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832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47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32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32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673</w:t>
      </w:r>
    </w:p>
    <w:p w:rsidR="00E64116" w:rsidRPr="008713A4" w:rsidRDefault="008832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832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(31 ביולי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8329D" w:rsidRPr="00A40F3E" w:rsidRDefault="0088329D" w:rsidP="003B47C0">
      <w:pPr>
        <w:spacing w:before="60"/>
        <w:ind w:firstLine="0"/>
        <w:rPr>
          <w:b/>
          <w:bCs/>
          <w:rtl/>
        </w:rPr>
      </w:pPr>
      <w:r w:rsidRPr="0088329D">
        <w:rPr>
          <w:rtl/>
        </w:rPr>
        <w:t>הצעת חוק המידע הפלילי ותקנת השבים, התשע"ו-2016</w:t>
      </w:r>
      <w:r w:rsidR="003B47C0">
        <w:rPr>
          <w:rFonts w:hint="cs"/>
          <w:rtl/>
        </w:rPr>
        <w:t xml:space="preserve"> - </w:t>
      </w:r>
      <w:r w:rsidRPr="003B47C0">
        <w:rPr>
          <w:rFonts w:hint="cs"/>
          <w:rtl/>
        </w:rPr>
        <w:t>הכנה לקריאה שנייה ושלישית</w:t>
      </w:r>
    </w:p>
    <w:p w:rsidR="0088329D" w:rsidRDefault="0088329D" w:rsidP="007C693F">
      <w:pPr>
        <w:spacing w:before="60"/>
        <w:ind w:firstLine="0"/>
        <w:rPr>
          <w:rtl/>
        </w:rPr>
      </w:pPr>
    </w:p>
    <w:p w:rsidR="0088329D" w:rsidRPr="008713A4" w:rsidRDefault="008832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329D" w:rsidRDefault="0088329D" w:rsidP="00EC1FB3">
      <w:pPr>
        <w:ind w:firstLine="0"/>
        <w:rPr>
          <w:rtl/>
        </w:rPr>
      </w:pPr>
      <w:r w:rsidRPr="0088329D">
        <w:rPr>
          <w:rtl/>
        </w:rPr>
        <w:t>ניסן סלומינסקי – היו"ר</w:t>
      </w:r>
    </w:p>
    <w:p w:rsidR="0088329D" w:rsidRDefault="0088329D" w:rsidP="00EC1FB3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88329D" w:rsidRPr="008713A4" w:rsidRDefault="0088329D" w:rsidP="00EC1FB3">
      <w:pPr>
        <w:ind w:firstLine="0"/>
        <w:rPr>
          <w:u w:val="single"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6305"/>
      </w:tblGrid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אמיר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הרכש הממשלתי, אגף החשב הכללי, משרד האוצר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קינסט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כלכלה ורכש, אגף החשב הכללי, משרד האוצר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צביאל גנץ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ייעוץ וחקיקה (פלילי),</w:t>
            </w:r>
            <w:r w:rsidR="003D6D71">
              <w:rPr>
                <w:rtl/>
              </w:rPr>
              <w:t xml:space="preserve"> </w:t>
            </w:r>
            <w:r>
              <w:rPr>
                <w:rtl/>
              </w:rPr>
              <w:t>משרד המשפטים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איילת עוז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משפט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הסנגוריה הציבורית, משרד המשפטים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ופא </w:t>
            </w:r>
            <w:proofErr w:type="spellStart"/>
            <w:r>
              <w:rPr>
                <w:rtl/>
              </w:rPr>
              <w:t>מופלח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רז דקל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9E21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</w:t>
            </w:r>
            <w:r>
              <w:rPr>
                <w:rFonts w:hint="cs"/>
                <w:rtl/>
              </w:rPr>
              <w:t>כון הרפואי לבטיחות בדרכים</w:t>
            </w:r>
            <w:r w:rsidR="0088329D">
              <w:rPr>
                <w:rtl/>
              </w:rPr>
              <w:t>, משרד הבריאות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אהרון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הרישוי, משרד התחבורה והבטיחות בדרכים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ליועץ המשפטי, משרד התחבורה והבטיחות בדרכים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רייפלד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(משמעת), נציבות שירות המדינה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ליאורה סולטן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חקיקה, מרכז השלטון המקומי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קרן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עיריית תל אביב-יפו, מרכז השלטון המקומי</w:t>
            </w:r>
          </w:p>
        </w:tc>
      </w:tr>
      <w:tr w:rsidR="0088329D" w:rsidTr="0088329D"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329D" w:rsidRDefault="00883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329D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329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329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8329D" w:rsidRDefault="0088329D" w:rsidP="008320F6">
      <w:pPr>
        <w:ind w:firstLine="0"/>
        <w:rPr>
          <w:rtl/>
        </w:rPr>
      </w:pPr>
    </w:p>
    <w:p w:rsidR="003B47C0" w:rsidRDefault="003B47C0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lastRenderedPageBreak/>
        <w:br w:type="page"/>
      </w:r>
    </w:p>
    <w:p w:rsidR="0088329D" w:rsidRDefault="0088329D" w:rsidP="0088329D">
      <w:pPr>
        <w:pStyle w:val="a6"/>
        <w:keepNext/>
        <w:rPr>
          <w:rtl/>
        </w:rPr>
      </w:pPr>
      <w:r>
        <w:rPr>
          <w:rtl/>
        </w:rPr>
        <w:t>הצעת חוק המידע הפלילי ותקנת השבים, התשע"ו-2016</w:t>
      </w:r>
    </w:p>
    <w:p w:rsidR="0088329D" w:rsidRDefault="0088329D" w:rsidP="0088329D">
      <w:pPr>
        <w:pStyle w:val="KeepWithNext"/>
        <w:rPr>
          <w:rtl/>
        </w:rPr>
      </w:pPr>
    </w:p>
    <w:p w:rsidR="0088329D" w:rsidRDefault="0088329D" w:rsidP="0088329D">
      <w:pPr>
        <w:rPr>
          <w:rtl/>
        </w:rPr>
      </w:pPr>
    </w:p>
    <w:p w:rsidR="0088329D" w:rsidRDefault="00112094" w:rsidP="00112094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112094" w:rsidRPr="00112094" w:rsidRDefault="00112094" w:rsidP="00112094">
      <w:pPr>
        <w:rPr>
          <w:rtl/>
        </w:rPr>
      </w:pPr>
    </w:p>
    <w:p w:rsidR="0088329D" w:rsidRDefault="00A40F3E" w:rsidP="0088329D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החוקה, חוק </w:t>
      </w:r>
      <w:bookmarkStart w:id="0" w:name="_ETM_Q1_20606"/>
      <w:bookmarkEnd w:id="0"/>
      <w:r>
        <w:rPr>
          <w:rFonts w:hint="cs"/>
          <w:rtl/>
        </w:rPr>
        <w:t xml:space="preserve">ומשפט. על סדר היום הצעת חוק המידע הפלילי ותקנת </w:t>
      </w:r>
      <w:bookmarkStart w:id="1" w:name="_ETM_Q1_58388"/>
      <w:bookmarkEnd w:id="1"/>
      <w:r>
        <w:rPr>
          <w:rFonts w:hint="cs"/>
          <w:rtl/>
        </w:rPr>
        <w:t xml:space="preserve">השבים, התשע"ו-2016. כל פעם אנחנו מדגישים גם את תקנת השבים </w:t>
      </w:r>
      <w:bookmarkStart w:id="2" w:name="_ETM_Q1_106517"/>
      <w:bookmarkEnd w:id="2"/>
      <w:r>
        <w:rPr>
          <w:rFonts w:hint="cs"/>
          <w:rtl/>
        </w:rPr>
        <w:t>ואנחנו מחכים לרגע בו נשתכנע שאכן אנחנו לא רק עושים</w:t>
      </w:r>
      <w:bookmarkStart w:id="3" w:name="_ETM_Q1_115796"/>
      <w:bookmarkEnd w:id="3"/>
      <w:r>
        <w:rPr>
          <w:rFonts w:hint="cs"/>
          <w:rtl/>
        </w:rPr>
        <w:t xml:space="preserve"> את המידע הפלילי אלא נרגיש שאנחנו עושים גם את תקנת </w:t>
      </w:r>
      <w:bookmarkStart w:id="4" w:name="_ETM_Q1_120108"/>
      <w:bookmarkEnd w:id="4"/>
      <w:r>
        <w:rPr>
          <w:rFonts w:hint="cs"/>
          <w:rtl/>
        </w:rPr>
        <w:t xml:space="preserve">השבים. </w:t>
      </w:r>
      <w:bookmarkStart w:id="5" w:name="_ETM_Q1_129720"/>
      <w:bookmarkEnd w:id="5"/>
      <w:r>
        <w:rPr>
          <w:rFonts w:hint="cs"/>
          <w:rtl/>
        </w:rPr>
        <w:t xml:space="preserve">אנחנו רוצים לסיים את הנושא הזה שאני חושב שהוא נושא </w:t>
      </w:r>
      <w:bookmarkStart w:id="6" w:name="_ETM_Q1_129834"/>
      <w:bookmarkEnd w:id="6"/>
      <w:r>
        <w:rPr>
          <w:rFonts w:hint="cs"/>
          <w:rtl/>
        </w:rPr>
        <w:t>מאוד חשוב.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אנחנו מקיימים את הדיון בפגרה </w:t>
      </w:r>
      <w:bookmarkStart w:id="7" w:name="_ETM_Q1_148505"/>
      <w:bookmarkEnd w:id="7"/>
      <w:r>
        <w:rPr>
          <w:rFonts w:hint="cs"/>
          <w:rtl/>
        </w:rPr>
        <w:t>כי אני חושב שהנושא הוא מאוד חשוב ויכול לשנות</w:t>
      </w:r>
      <w:bookmarkStart w:id="8" w:name="_ETM_Q1_150689"/>
      <w:bookmarkEnd w:id="8"/>
      <w:r>
        <w:rPr>
          <w:rFonts w:hint="cs"/>
          <w:rtl/>
        </w:rPr>
        <w:t xml:space="preserve">. אם באמת הכול יתממש כמו שהממשלה רוצה אבל בעיקר </w:t>
      </w:r>
      <w:bookmarkStart w:id="9" w:name="_ETM_Q1_155445"/>
      <w:bookmarkEnd w:id="9"/>
      <w:r>
        <w:rPr>
          <w:rFonts w:hint="cs"/>
          <w:rtl/>
        </w:rPr>
        <w:t xml:space="preserve">כמו שהוועדה תרצה, זאת תהיה תקנת שבים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10" w:name="_ETM_Q1_162488"/>
      <w:bookmarkEnd w:id="10"/>
      <w:r>
        <w:rPr>
          <w:rFonts w:hint="cs"/>
          <w:rtl/>
        </w:rPr>
        <w:t xml:space="preserve">וזה חשוב מאוד. לכן אנחנו מנסים לקדם את זה. </w:t>
      </w:r>
    </w:p>
    <w:p w:rsidR="00A40F3E" w:rsidRDefault="00A40F3E" w:rsidP="0088329D">
      <w:pPr>
        <w:rPr>
          <w:rtl/>
        </w:rPr>
      </w:pPr>
    </w:p>
    <w:p w:rsidR="00A40F3E" w:rsidRDefault="00A40F3E" w:rsidP="0088329D">
      <w:pPr>
        <w:rPr>
          <w:rtl/>
        </w:rPr>
      </w:pPr>
      <w:r>
        <w:rPr>
          <w:rFonts w:hint="cs"/>
          <w:rtl/>
        </w:rPr>
        <w:t>זאת הז</w:t>
      </w:r>
      <w:bookmarkStart w:id="11" w:name="_ETM_Q1_168876"/>
      <w:bookmarkEnd w:id="11"/>
      <w:r>
        <w:rPr>
          <w:rFonts w:hint="cs"/>
          <w:rtl/>
        </w:rPr>
        <w:t xml:space="preserve">דמנות לקדם בברכה את שמחה שגם משמח את חיינו מפעם </w:t>
      </w:r>
      <w:bookmarkStart w:id="12" w:name="_ETM_Q1_174269"/>
      <w:bookmarkEnd w:id="12"/>
      <w:r>
        <w:rPr>
          <w:rFonts w:hint="cs"/>
          <w:rtl/>
        </w:rPr>
        <w:t>לפעם.</w:t>
      </w:r>
    </w:p>
    <w:p w:rsidR="00A40F3E" w:rsidRDefault="00A40F3E" w:rsidP="0088329D">
      <w:pPr>
        <w:rPr>
          <w:rtl/>
        </w:rPr>
      </w:pPr>
    </w:p>
    <w:p w:rsidR="00A40F3E" w:rsidRDefault="00A40F3E" w:rsidP="00A40F3E">
      <w:pPr>
        <w:pStyle w:val="a4"/>
        <w:keepNext/>
        <w:rPr>
          <w:rtl/>
        </w:rPr>
      </w:pPr>
      <w:bookmarkStart w:id="13" w:name="_ETM_Q1_178092"/>
      <w:bookmarkEnd w:id="1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40F3E" w:rsidRDefault="00A40F3E" w:rsidP="00A40F3E">
      <w:pPr>
        <w:pStyle w:val="KeepWithNext"/>
        <w:rPr>
          <w:rtl/>
        </w:rPr>
      </w:pPr>
    </w:p>
    <w:p w:rsidR="00A40F3E" w:rsidRDefault="00A40F3E" w:rsidP="00A40F3E">
      <w:pPr>
        <w:rPr>
          <w:rtl/>
        </w:rPr>
      </w:pPr>
      <w:r>
        <w:rPr>
          <w:rFonts w:hint="cs"/>
          <w:rtl/>
        </w:rPr>
        <w:t>שמחה זאת מהות.</w:t>
      </w:r>
    </w:p>
    <w:p w:rsidR="00A40F3E" w:rsidRDefault="00A40F3E" w:rsidP="00A40F3E">
      <w:pPr>
        <w:rPr>
          <w:rtl/>
        </w:rPr>
      </w:pPr>
      <w:bookmarkStart w:id="14" w:name="_ETM_Q1_177130"/>
      <w:bookmarkEnd w:id="14"/>
    </w:p>
    <w:p w:rsidR="00A40F3E" w:rsidRDefault="00A40F3E" w:rsidP="00A40F3E">
      <w:pPr>
        <w:pStyle w:val="a4"/>
        <w:keepNext/>
        <w:rPr>
          <w:rtl/>
        </w:rPr>
      </w:pPr>
      <w:bookmarkStart w:id="15" w:name="_ETM_Q1_178226"/>
      <w:bookmarkStart w:id="16" w:name="_ETM_Q1_179002"/>
      <w:bookmarkEnd w:id="15"/>
      <w:bookmarkEnd w:id="1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40F3E" w:rsidRDefault="00A40F3E" w:rsidP="00A40F3E">
      <w:pPr>
        <w:pStyle w:val="KeepWithNext"/>
        <w:rPr>
          <w:rtl/>
        </w:rPr>
      </w:pPr>
    </w:p>
    <w:p w:rsidR="00A40F3E" w:rsidRDefault="00A40F3E" w:rsidP="00A40F3E">
      <w:pPr>
        <w:rPr>
          <w:rtl/>
        </w:rPr>
      </w:pPr>
      <w:r>
        <w:rPr>
          <w:rFonts w:hint="cs"/>
          <w:rtl/>
        </w:rPr>
        <w:t xml:space="preserve">כן. גם בשמחה וגם בשירה, ואת האורחים שלו. </w:t>
      </w:r>
      <w:bookmarkStart w:id="17" w:name="_ETM_Q1_183717"/>
      <w:bookmarkEnd w:id="17"/>
      <w:r>
        <w:rPr>
          <w:rFonts w:hint="cs"/>
          <w:rtl/>
        </w:rPr>
        <w:t>אני מבין שאלה המחותנים. ברוכים הבאים.</w:t>
      </w:r>
    </w:p>
    <w:p w:rsidR="00A40F3E" w:rsidRDefault="00A40F3E" w:rsidP="00A40F3E">
      <w:pPr>
        <w:rPr>
          <w:rtl/>
        </w:rPr>
      </w:pPr>
    </w:p>
    <w:p w:rsidR="00A40F3E" w:rsidRDefault="00A40F3E" w:rsidP="00A40F3E">
      <w:pPr>
        <w:rPr>
          <w:rtl/>
        </w:rPr>
      </w:pPr>
      <w:bookmarkStart w:id="18" w:name="_ETM_Q1_222888"/>
      <w:bookmarkEnd w:id="18"/>
      <w:r>
        <w:rPr>
          <w:rFonts w:hint="cs"/>
          <w:rtl/>
        </w:rPr>
        <w:t>מי מציג?</w:t>
      </w:r>
    </w:p>
    <w:p w:rsidR="00A40F3E" w:rsidRDefault="00A40F3E" w:rsidP="00A40F3E">
      <w:pPr>
        <w:rPr>
          <w:rtl/>
        </w:rPr>
      </w:pPr>
    </w:p>
    <w:p w:rsidR="00A40F3E" w:rsidRDefault="00A40F3E" w:rsidP="00A40F3E">
      <w:pPr>
        <w:pStyle w:val="a4"/>
        <w:keepNext/>
        <w:rPr>
          <w:rtl/>
        </w:rPr>
      </w:pPr>
      <w:bookmarkStart w:id="19" w:name="_ETM_Q1_225957"/>
      <w:bookmarkEnd w:id="19"/>
      <w:r>
        <w:rPr>
          <w:rtl/>
        </w:rPr>
        <w:t>נועה ברודסקי לוי:</w:t>
      </w:r>
    </w:p>
    <w:p w:rsidR="00A40F3E" w:rsidRDefault="00A40F3E" w:rsidP="00A40F3E">
      <w:pPr>
        <w:pStyle w:val="KeepWithNext"/>
        <w:rPr>
          <w:rtl/>
        </w:rPr>
      </w:pPr>
    </w:p>
    <w:p w:rsidR="00A40F3E" w:rsidRDefault="00A40F3E" w:rsidP="00A40F3E">
      <w:pPr>
        <w:rPr>
          <w:rtl/>
        </w:rPr>
      </w:pPr>
      <w:r>
        <w:rPr>
          <w:rFonts w:hint="cs"/>
          <w:rtl/>
        </w:rPr>
        <w:t xml:space="preserve">רק בכמה מילים. </w:t>
      </w:r>
      <w:bookmarkStart w:id="20" w:name="_ETM_Q1_225636"/>
      <w:bookmarkEnd w:id="20"/>
      <w:r>
        <w:rPr>
          <w:rFonts w:hint="cs"/>
          <w:rtl/>
        </w:rPr>
        <w:t xml:space="preserve">שלום לכולם. היום אנחנו נחזור לנושא שהתחלנו לדון </w:t>
      </w:r>
      <w:bookmarkStart w:id="21" w:name="_ETM_Q1_229452"/>
      <w:bookmarkEnd w:id="21"/>
      <w:r>
        <w:rPr>
          <w:rFonts w:hint="cs"/>
          <w:rtl/>
        </w:rPr>
        <w:t>בו בעבר והיושב ראש ביקש שנחזור אליו יחד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22" w:name="_ETM_Q1_235689"/>
      <w:bookmarkEnd w:id="22"/>
      <w:r>
        <w:rPr>
          <w:rFonts w:hint="cs"/>
          <w:rtl/>
        </w:rPr>
        <w:t>נציגי משרד האוצר, אגף החשב הכללי,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לנושא של סעיף </w:t>
      </w:r>
      <w:bookmarkStart w:id="23" w:name="_ETM_Q1_239610"/>
      <w:bookmarkEnd w:id="23"/>
      <w:r>
        <w:rPr>
          <w:rFonts w:hint="cs"/>
          <w:rtl/>
        </w:rPr>
        <w:t xml:space="preserve">14, מסירת מידע מהמרשם לשם מכרז. הכוונה כאן למכרזי </w:t>
      </w:r>
      <w:bookmarkStart w:id="24" w:name="_ETM_Q1_243787"/>
      <w:bookmarkEnd w:id="24"/>
      <w:r>
        <w:rPr>
          <w:rFonts w:hint="cs"/>
          <w:rtl/>
        </w:rPr>
        <w:t xml:space="preserve">רכש. עלו כאן כמה שאלות כמו איזה מידע בדיוק נדרש </w:t>
      </w:r>
      <w:bookmarkStart w:id="25" w:name="_ETM_Q1_248356"/>
      <w:bookmarkEnd w:id="25"/>
      <w:r>
        <w:rPr>
          <w:rFonts w:hint="cs"/>
          <w:rtl/>
        </w:rPr>
        <w:t xml:space="preserve">להם, זאת אומרת, לפי מה שמוצע כאן מדובר על </w:t>
      </w:r>
      <w:bookmarkStart w:id="26" w:name="_ETM_Q1_251622"/>
      <w:bookmarkEnd w:id="26"/>
      <w:r>
        <w:rPr>
          <w:rFonts w:hint="cs"/>
          <w:rtl/>
        </w:rPr>
        <w:t xml:space="preserve">חקיקה שקשורה בעבירות מס ובעבירות טוהר מידות. עלו שאלות גם </w:t>
      </w:r>
      <w:bookmarkStart w:id="27" w:name="_ETM_Q1_259834"/>
      <w:bookmarkEnd w:id="27"/>
      <w:r>
        <w:rPr>
          <w:rFonts w:hint="cs"/>
          <w:rtl/>
        </w:rPr>
        <w:t xml:space="preserve">לגבי העבירות עצמן, האם לגבי כולן צריך להעביר כי חלקן </w:t>
      </w:r>
      <w:bookmarkStart w:id="28" w:name="_ETM_Q1_263478"/>
      <w:bookmarkEnd w:id="28"/>
      <w:r>
        <w:rPr>
          <w:rFonts w:hint="cs"/>
          <w:rtl/>
        </w:rPr>
        <w:t xml:space="preserve">הן עבירות טכניות יותר כמו אי דיווח בזמן. </w:t>
      </w:r>
      <w:bookmarkStart w:id="29" w:name="_ETM_Q1_270155"/>
      <w:bookmarkEnd w:id="29"/>
      <w:r>
        <w:rPr>
          <w:rFonts w:hint="cs"/>
          <w:rtl/>
        </w:rPr>
        <w:t xml:space="preserve">עלו שאלות לגבי מי יתבקש המידע, זאת אומרת, </w:t>
      </w:r>
      <w:bookmarkStart w:id="30" w:name="_ETM_Q1_273386"/>
      <w:bookmarkEnd w:id="30"/>
      <w:r>
        <w:rPr>
          <w:rFonts w:hint="cs"/>
          <w:rtl/>
        </w:rPr>
        <w:t xml:space="preserve">האם רק לגבי הגוף, לגבי בעלי השליטה, נושאי משרה. </w:t>
      </w:r>
      <w:bookmarkStart w:id="31" w:name="_ETM_Q1_278847"/>
      <w:bookmarkEnd w:id="31"/>
    </w:p>
    <w:p w:rsidR="00A40F3E" w:rsidRDefault="00A40F3E" w:rsidP="00A40F3E">
      <w:pPr>
        <w:rPr>
          <w:rtl/>
        </w:rPr>
      </w:pPr>
    </w:p>
    <w:p w:rsidR="00A40F3E" w:rsidRDefault="00A40F3E" w:rsidP="00A40F3E">
      <w:pPr>
        <w:rPr>
          <w:rtl/>
        </w:rPr>
      </w:pPr>
      <w:bookmarkStart w:id="32" w:name="_ETM_Q1_280812"/>
      <w:bookmarkEnd w:id="32"/>
      <w:r>
        <w:rPr>
          <w:rFonts w:hint="cs"/>
          <w:rtl/>
        </w:rPr>
        <w:t>אנחנו צריכים לדון בשאלות האלה.</w:t>
      </w:r>
    </w:p>
    <w:p w:rsidR="00A40F3E" w:rsidRDefault="00A40F3E" w:rsidP="00A40F3E">
      <w:pPr>
        <w:rPr>
          <w:rtl/>
        </w:rPr>
      </w:pPr>
    </w:p>
    <w:p w:rsidR="00A40F3E" w:rsidRDefault="00A40F3E" w:rsidP="00A40F3E">
      <w:pPr>
        <w:rPr>
          <w:rtl/>
        </w:rPr>
      </w:pPr>
      <w:bookmarkStart w:id="33" w:name="_ETM_Q1_305542"/>
      <w:bookmarkEnd w:id="33"/>
      <w:r>
        <w:rPr>
          <w:rFonts w:hint="cs"/>
          <w:rtl/>
        </w:rPr>
        <w:t xml:space="preserve">אני אקריא את סעיף 14 כי </w:t>
      </w:r>
      <w:bookmarkStart w:id="34" w:name="_ETM_Q1_312741"/>
      <w:bookmarkEnd w:id="34"/>
      <w:r>
        <w:rPr>
          <w:rFonts w:hint="cs"/>
          <w:rtl/>
        </w:rPr>
        <w:t xml:space="preserve">עבר הרבה זמן מאז </w:t>
      </w:r>
      <w:r w:rsidR="00883FE8">
        <w:rPr>
          <w:rFonts w:hint="cs"/>
          <w:rtl/>
        </w:rPr>
        <w:t>עברנו עליו.</w:t>
      </w:r>
    </w:p>
    <w:p w:rsidR="00883FE8" w:rsidRDefault="00883FE8" w:rsidP="00A40F3E">
      <w:pPr>
        <w:rPr>
          <w:rtl/>
        </w:rPr>
      </w:pPr>
    </w:p>
    <w:p w:rsidR="00883FE8" w:rsidRDefault="00883FE8" w:rsidP="00A40F3E">
      <w:pPr>
        <w:rPr>
          <w:rtl/>
        </w:rPr>
      </w:pPr>
      <w:bookmarkStart w:id="35" w:name="_ETM_Q1_315954"/>
      <w:bookmarkEnd w:id="35"/>
      <w:r>
        <w:rPr>
          <w:rFonts w:hint="cs"/>
          <w:rtl/>
        </w:rPr>
        <w:t>14.</w:t>
      </w:r>
      <w:r>
        <w:rPr>
          <w:rFonts w:hint="cs"/>
          <w:rtl/>
        </w:rPr>
        <w:tab/>
        <w:t>מסירת מידע מה</w:t>
      </w:r>
      <w:bookmarkStart w:id="36" w:name="_ETM_Q1_316264"/>
      <w:bookmarkEnd w:id="36"/>
      <w:r>
        <w:rPr>
          <w:rFonts w:hint="cs"/>
          <w:rtl/>
        </w:rPr>
        <w:t>מרשם הפלילי לשם מכרז</w:t>
      </w:r>
    </w:p>
    <w:p w:rsidR="00A40F3E" w:rsidRDefault="00A40F3E" w:rsidP="00A40F3E">
      <w:pPr>
        <w:rPr>
          <w:rtl/>
        </w:rPr>
      </w:pPr>
    </w:p>
    <w:p w:rsidR="00883FE8" w:rsidRDefault="00883FE8" w:rsidP="00883FE8">
      <w:pPr>
        <w:pStyle w:val="aff0"/>
        <w:numPr>
          <w:ilvl w:val="0"/>
          <w:numId w:val="3"/>
        </w:numPr>
      </w:pPr>
      <w:bookmarkStart w:id="37" w:name="_ETM_Q1_317657"/>
      <w:bookmarkEnd w:id="37"/>
      <w:r>
        <w:rPr>
          <w:rFonts w:hint="cs"/>
          <w:rtl/>
        </w:rPr>
        <w:t xml:space="preserve">המשטרה תמסור לגוף ציבורי מידע מן </w:t>
      </w:r>
      <w:bookmarkStart w:id="38" w:name="_ETM_Q1_320791"/>
      <w:bookmarkEnd w:id="38"/>
      <w:r>
        <w:rPr>
          <w:rFonts w:hint="cs"/>
          <w:rtl/>
        </w:rPr>
        <w:t>המרשם הפלילי על עבירות לפי החיקוקים המנויים בתוספת הרביעית, ל</w:t>
      </w:r>
      <w:bookmarkStart w:id="39" w:name="_ETM_Q1_324736"/>
      <w:bookmarkEnd w:id="39"/>
      <w:r>
        <w:rPr>
          <w:rFonts w:hint="cs"/>
          <w:rtl/>
        </w:rPr>
        <w:t xml:space="preserve">מעט מידע על פרטי רישום שהתיישנו או שנמחקו, לצורך </w:t>
      </w:r>
      <w:bookmarkStart w:id="40" w:name="_ETM_Q1_327308"/>
      <w:bookmarkEnd w:id="40"/>
      <w:r>
        <w:rPr>
          <w:rFonts w:hint="cs"/>
          <w:rtl/>
        </w:rPr>
        <w:t xml:space="preserve">השתתפותו של אדם במכרז מטעם הגוף, אם אותו אדם הסכים </w:t>
      </w:r>
      <w:bookmarkStart w:id="41" w:name="_ETM_Q1_330618"/>
      <w:bookmarkEnd w:id="41"/>
      <w:r>
        <w:rPr>
          <w:rFonts w:hint="cs"/>
          <w:rtl/>
        </w:rPr>
        <w:t xml:space="preserve">לכך. לעניין זה, </w:t>
      </w:r>
      <w:bookmarkStart w:id="42" w:name="_ETM_Q1_355926"/>
      <w:bookmarkEnd w:id="42"/>
      <w:r>
        <w:rPr>
          <w:rFonts w:hint="cs"/>
          <w:rtl/>
        </w:rPr>
        <w:t>גוף ציבורי -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המדינה, רשות מקומית או גוף המנוי בסעיף 2(א) לחוק חובת המכרזים, ה</w:t>
      </w:r>
      <w:bookmarkStart w:id="43" w:name="_ETM_Q1_397083"/>
      <w:bookmarkEnd w:id="43"/>
      <w:r>
        <w:rPr>
          <w:rFonts w:hint="cs"/>
          <w:rtl/>
        </w:rPr>
        <w:t>תשנ"ו-1992.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f0"/>
        <w:numPr>
          <w:ilvl w:val="0"/>
          <w:numId w:val="3"/>
        </w:numPr>
      </w:pPr>
      <w:r>
        <w:rPr>
          <w:rFonts w:hint="cs"/>
          <w:rtl/>
        </w:rPr>
        <w:t xml:space="preserve">מסירת המידע לפי סעיף זה תהיה </w:t>
      </w:r>
      <w:bookmarkStart w:id="44" w:name="_ETM_Q1_402265"/>
      <w:bookmarkEnd w:id="44"/>
      <w:r>
        <w:rPr>
          <w:rtl/>
        </w:rPr>
        <w:t>–</w:t>
      </w:r>
    </w:p>
    <w:p w:rsidR="00883FE8" w:rsidRDefault="00883FE8" w:rsidP="00883FE8">
      <w:pPr>
        <w:pStyle w:val="aff0"/>
        <w:rPr>
          <w:rtl/>
        </w:rPr>
      </w:pPr>
    </w:p>
    <w:p w:rsidR="00883FE8" w:rsidRDefault="00883FE8" w:rsidP="00883FE8">
      <w:pPr>
        <w:pStyle w:val="aff0"/>
        <w:ind w:left="1800" w:firstLine="0"/>
        <w:rPr>
          <w:rtl/>
        </w:rPr>
      </w:pPr>
      <w:bookmarkStart w:id="45" w:name="_ETM_Q1_402212"/>
      <w:bookmarkEnd w:id="45"/>
      <w:r>
        <w:rPr>
          <w:rFonts w:hint="cs"/>
          <w:rtl/>
        </w:rPr>
        <w:t>לעניין המדינה -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לחשב הכללי </w:t>
      </w:r>
      <w:bookmarkStart w:id="46" w:name="_ETM_Q1_403442"/>
      <w:bookmarkEnd w:id="46"/>
      <w:r>
        <w:rPr>
          <w:rFonts w:hint="cs"/>
          <w:rtl/>
        </w:rPr>
        <w:t xml:space="preserve">או לחשב של המשרד הממשלתי הנוגע בדבר. </w:t>
      </w:r>
      <w:bookmarkStart w:id="47" w:name="_ETM_Q1_403651"/>
      <w:bookmarkEnd w:id="47"/>
      <w:r>
        <w:rPr>
          <w:rFonts w:hint="cs"/>
          <w:rtl/>
        </w:rPr>
        <w:t xml:space="preserve">לעניין רשות מקומית </w:t>
      </w:r>
      <w:r>
        <w:rPr>
          <w:rtl/>
        </w:rPr>
        <w:t>–</w:t>
      </w:r>
      <w:r>
        <w:rPr>
          <w:rFonts w:hint="cs"/>
          <w:rtl/>
        </w:rPr>
        <w:t xml:space="preserve"> לראש הרשות. </w:t>
      </w:r>
      <w:bookmarkStart w:id="48" w:name="_ETM_Q1_407459"/>
      <w:bookmarkEnd w:id="48"/>
      <w:r>
        <w:rPr>
          <w:rFonts w:hint="cs"/>
          <w:rtl/>
        </w:rPr>
        <w:t xml:space="preserve">לעניין תאגיד </w:t>
      </w:r>
      <w:r>
        <w:rPr>
          <w:rtl/>
        </w:rPr>
        <w:t>–</w:t>
      </w:r>
      <w:r>
        <w:rPr>
          <w:rFonts w:hint="cs"/>
          <w:rtl/>
        </w:rPr>
        <w:t xml:space="preserve"> ליושב ראש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</w:p>
    <w:p w:rsidR="00883FE8" w:rsidRDefault="00883FE8" w:rsidP="00883FE8">
      <w:pPr>
        <w:pStyle w:val="aff0"/>
        <w:ind w:left="1800" w:firstLine="0"/>
        <w:rPr>
          <w:rtl/>
        </w:rPr>
      </w:pPr>
    </w:p>
    <w:p w:rsidR="00883FE8" w:rsidRDefault="00883FE8" w:rsidP="00883FE8">
      <w:pPr>
        <w:pStyle w:val="aff0"/>
        <w:ind w:left="1800" w:firstLine="0"/>
        <w:rPr>
          <w:rtl/>
        </w:rPr>
      </w:pPr>
      <w:bookmarkStart w:id="49" w:name="_ETM_Q1_410957"/>
      <w:bookmarkEnd w:id="49"/>
      <w:r>
        <w:rPr>
          <w:rFonts w:hint="cs"/>
          <w:rtl/>
        </w:rPr>
        <w:t xml:space="preserve">כל אחד מאלה רשאי להסמיך אדם מטעמו לקבל את </w:t>
      </w:r>
      <w:bookmarkStart w:id="50" w:name="_ETM_Q1_413711"/>
      <w:bookmarkEnd w:id="50"/>
      <w:r>
        <w:rPr>
          <w:rFonts w:hint="cs"/>
          <w:rtl/>
        </w:rPr>
        <w:t>המידע.</w:t>
      </w:r>
    </w:p>
    <w:p w:rsidR="00883FE8" w:rsidRDefault="00883FE8" w:rsidP="00883FE8">
      <w:pPr>
        <w:pStyle w:val="aff0"/>
        <w:ind w:left="1800" w:firstLine="0"/>
        <w:rPr>
          <w:rtl/>
        </w:rPr>
      </w:pPr>
    </w:p>
    <w:p w:rsidR="00883FE8" w:rsidRDefault="00883FE8" w:rsidP="00883FE8">
      <w:pPr>
        <w:pStyle w:val="af6"/>
        <w:keepNext/>
        <w:rPr>
          <w:rtl/>
        </w:rPr>
      </w:pPr>
      <w:r>
        <w:rPr>
          <w:rtl/>
        </w:rPr>
        <w:lastRenderedPageBreak/>
        <w:t>היו"ר ניסן סלומינסקי: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 xml:space="preserve">לגבי הרשות, הרי שינינו את זה. אמרנו </w:t>
      </w:r>
      <w:bookmarkStart w:id="51" w:name="_ETM_Q1_419490"/>
      <w:bookmarkEnd w:id="51"/>
      <w:r>
        <w:rPr>
          <w:rFonts w:hint="cs"/>
          <w:rtl/>
        </w:rPr>
        <w:t>לא ראש הרשות.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4"/>
        <w:keepNext/>
        <w:rPr>
          <w:rtl/>
        </w:rPr>
      </w:pPr>
      <w:bookmarkStart w:id="52" w:name="_ETM_Q1_420410"/>
      <w:bookmarkStart w:id="53" w:name="_ETM_Q1_421457"/>
      <w:bookmarkEnd w:id="52"/>
      <w:bookmarkEnd w:id="53"/>
      <w:r>
        <w:rPr>
          <w:rtl/>
        </w:rPr>
        <w:t>נועה ברודסקי לוי: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>נכון. אמרנו שזה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ליועץ המשפטי </w:t>
      </w:r>
      <w:bookmarkStart w:id="54" w:name="_ETM_Q1_422310"/>
      <w:bookmarkEnd w:id="54"/>
      <w:r>
        <w:rPr>
          <w:rFonts w:hint="cs"/>
          <w:rtl/>
        </w:rPr>
        <w:t>של הרשות.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6"/>
        <w:keepNext/>
        <w:rPr>
          <w:rtl/>
        </w:rPr>
      </w:pPr>
      <w:bookmarkStart w:id="55" w:name="_ETM_Q1_424965"/>
      <w:bookmarkStart w:id="56" w:name="_ETM_Q1_424614"/>
      <w:bookmarkEnd w:id="55"/>
      <w:bookmarkEnd w:id="56"/>
      <w:r>
        <w:rPr>
          <w:rtl/>
        </w:rPr>
        <w:t>היו"ר ניסן סלומינסקי: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 xml:space="preserve">כי ראש רשות, </w:t>
      </w:r>
      <w:bookmarkStart w:id="57" w:name="_ETM_Q1_425836"/>
      <w:bookmarkEnd w:id="57"/>
      <w:r>
        <w:rPr>
          <w:rFonts w:hint="cs"/>
          <w:rtl/>
        </w:rPr>
        <w:t>זאת פוליטיקה והוא יכול להשתמש בזה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מחר </w:t>
      </w:r>
      <w:bookmarkStart w:id="58" w:name="_ETM_Q1_427106"/>
      <w:bookmarkEnd w:id="58"/>
      <w:r>
        <w:rPr>
          <w:rFonts w:hint="cs"/>
          <w:rtl/>
        </w:rPr>
        <w:t>אותו אחד מתמודד נגדו.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9"/>
        <w:keepNext/>
        <w:rPr>
          <w:rtl/>
        </w:rPr>
      </w:pPr>
      <w:bookmarkStart w:id="59" w:name="_ETM_Q1_429947"/>
      <w:bookmarkStart w:id="60" w:name="_ETM_Q1_430483"/>
      <w:bookmarkEnd w:id="59"/>
      <w:bookmarkEnd w:id="60"/>
      <w:r>
        <w:rPr>
          <w:rtl/>
        </w:rPr>
        <w:t>מירה סלומון: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 xml:space="preserve">באופן כללי אני מזכירה שבפני הוועדה </w:t>
      </w:r>
      <w:bookmarkStart w:id="61" w:name="_ETM_Q1_432124"/>
      <w:bookmarkEnd w:id="61"/>
      <w:r>
        <w:rPr>
          <w:rFonts w:hint="cs"/>
          <w:rtl/>
        </w:rPr>
        <w:t xml:space="preserve">מונחת הצעה שמסדירה בכלל את הגישה של הרשויות המקומיות </w:t>
      </w:r>
      <w:bookmarkStart w:id="62" w:name="_ETM_Q1_436255"/>
      <w:bookmarkEnd w:id="62"/>
      <w:r>
        <w:rPr>
          <w:rFonts w:hint="cs"/>
          <w:rtl/>
        </w:rPr>
        <w:t>למידע מהמרשם הפלילי ביחס להתקשרויות.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6"/>
        <w:keepNext/>
        <w:rPr>
          <w:rtl/>
        </w:rPr>
      </w:pPr>
      <w:bookmarkStart w:id="63" w:name="_ETM_Q1_438344"/>
      <w:bookmarkStart w:id="64" w:name="_ETM_Q1_439554"/>
      <w:bookmarkEnd w:id="63"/>
      <w:bookmarkEnd w:id="64"/>
      <w:r>
        <w:rPr>
          <w:rtl/>
        </w:rPr>
        <w:t>היו"ר ניסן סלומינסקי:</w:t>
      </w:r>
    </w:p>
    <w:p w:rsidR="00883FE8" w:rsidRDefault="00883FE8" w:rsidP="00883FE8">
      <w:pPr>
        <w:pStyle w:val="KeepWithNext"/>
        <w:rPr>
          <w:rtl/>
        </w:rPr>
      </w:pPr>
      <w:bookmarkStart w:id="65" w:name="_ETM_Q1_440061"/>
      <w:bookmarkEnd w:id="65"/>
    </w:p>
    <w:p w:rsidR="00883FE8" w:rsidRDefault="00883FE8" w:rsidP="00883FE8">
      <w:pPr>
        <w:rPr>
          <w:rtl/>
        </w:rPr>
      </w:pPr>
      <w:r>
        <w:rPr>
          <w:rFonts w:hint="cs"/>
          <w:rtl/>
        </w:rPr>
        <w:t>היא מתירה או אוסרת?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9"/>
        <w:keepNext/>
        <w:rPr>
          <w:rtl/>
        </w:rPr>
      </w:pPr>
      <w:bookmarkStart w:id="66" w:name="_ETM_Q1_439503"/>
      <w:bookmarkStart w:id="67" w:name="_ETM_Q1_440799"/>
      <w:bookmarkEnd w:id="66"/>
      <w:bookmarkEnd w:id="67"/>
      <w:r>
        <w:rPr>
          <w:rtl/>
        </w:rPr>
        <w:t>מירה סלומון: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>מסדירה</w:t>
      </w:r>
      <w:bookmarkStart w:id="68" w:name="_ETM_Q1_441068"/>
      <w:bookmarkEnd w:id="68"/>
      <w:r>
        <w:rPr>
          <w:rFonts w:hint="cs"/>
          <w:rtl/>
        </w:rPr>
        <w:t xml:space="preserve"> את הגישה של הרשויות המקומיות למידע מהמרשם הפלילי, גם </w:t>
      </w:r>
      <w:bookmarkStart w:id="69" w:name="_ETM_Q1_446535"/>
      <w:bookmarkEnd w:id="69"/>
      <w:r>
        <w:rPr>
          <w:rFonts w:hint="cs"/>
          <w:rtl/>
        </w:rPr>
        <w:t xml:space="preserve">ביחס להעסקת עובדים וגם ביחס להתקשרויות במכרזים ובכל סוגי המכרזים </w:t>
      </w:r>
      <w:bookmarkStart w:id="70" w:name="_ETM_Q1_452579"/>
      <w:bookmarkEnd w:id="70"/>
      <w:r>
        <w:rPr>
          <w:rFonts w:hint="cs"/>
          <w:rtl/>
        </w:rPr>
        <w:t xml:space="preserve">ולא רק במכרזי רכש. 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6"/>
        <w:keepNext/>
        <w:rPr>
          <w:rtl/>
        </w:rPr>
      </w:pPr>
      <w:bookmarkStart w:id="71" w:name="_ETM_Q1_456181"/>
      <w:bookmarkEnd w:id="71"/>
      <w:r>
        <w:rPr>
          <w:rtl/>
        </w:rPr>
        <w:t>היו"ר ניסן סלומינסקי: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>גם בנושא של השרשור?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9"/>
        <w:keepNext/>
        <w:rPr>
          <w:rtl/>
        </w:rPr>
      </w:pPr>
      <w:bookmarkStart w:id="72" w:name="_ETM_Q1_455146"/>
      <w:bookmarkStart w:id="73" w:name="_ETM_Q1_456843"/>
      <w:bookmarkEnd w:id="72"/>
      <w:bookmarkEnd w:id="73"/>
      <w:r>
        <w:rPr>
          <w:rtl/>
        </w:rPr>
        <w:t>מירה סלומון: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 xml:space="preserve">גם בנושא של </w:t>
      </w:r>
      <w:bookmarkStart w:id="74" w:name="_ETM_Q1_457334"/>
      <w:bookmarkEnd w:id="74"/>
      <w:r>
        <w:rPr>
          <w:rFonts w:hint="cs"/>
          <w:rtl/>
        </w:rPr>
        <w:t>הנכדים והנינים, כמו שאדוני התבטא בישיבה הקודמת.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75" w:name="_ETM_Q1_461387"/>
      <w:bookmarkEnd w:id="75"/>
      <w:r>
        <w:rPr>
          <w:rFonts w:hint="cs"/>
          <w:rtl/>
        </w:rPr>
        <w:t>הצעה בעניין.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4"/>
        <w:keepNext/>
        <w:rPr>
          <w:rtl/>
        </w:rPr>
      </w:pPr>
      <w:bookmarkStart w:id="76" w:name="_ETM_Q1_462362"/>
      <w:bookmarkStart w:id="77" w:name="_ETM_Q1_464415"/>
      <w:bookmarkEnd w:id="76"/>
      <w:bookmarkEnd w:id="7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>את אמרת שמדובר לגבי רכש.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4"/>
        <w:keepNext/>
        <w:rPr>
          <w:rtl/>
        </w:rPr>
      </w:pPr>
      <w:bookmarkStart w:id="78" w:name="_ETM_Q1_466429"/>
      <w:bookmarkStart w:id="79" w:name="_ETM_Q1_467256"/>
      <w:bookmarkEnd w:id="78"/>
      <w:bookmarkEnd w:id="79"/>
      <w:r>
        <w:rPr>
          <w:rtl/>
        </w:rPr>
        <w:t>נועה ברודסקי לוי: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>כרגע.</w:t>
      </w:r>
      <w:bookmarkStart w:id="80" w:name="_ETM_Q1_471277"/>
      <w:bookmarkEnd w:id="80"/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6"/>
        <w:keepNext/>
        <w:rPr>
          <w:rtl/>
        </w:rPr>
      </w:pPr>
      <w:bookmarkStart w:id="81" w:name="_ETM_Q1_472915"/>
      <w:bookmarkStart w:id="82" w:name="_ETM_Q1_473851"/>
      <w:bookmarkEnd w:id="81"/>
      <w:bookmarkEnd w:id="82"/>
      <w:r>
        <w:rPr>
          <w:rtl/>
        </w:rPr>
        <w:t>היו"ר ניסן סלומינסקי: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 xml:space="preserve">אני שאלתי מה הקשר לגבי רכש, לקבל אינפורמציה על </w:t>
      </w:r>
      <w:bookmarkStart w:id="83" w:name="_ETM_Q1_477705"/>
      <w:bookmarkEnd w:id="83"/>
      <w:r>
        <w:rPr>
          <w:rFonts w:hint="cs"/>
          <w:rtl/>
        </w:rPr>
        <w:t>אדם.</w:t>
      </w:r>
      <w:bookmarkStart w:id="84" w:name="_ETM_Q1_481633"/>
      <w:bookmarkEnd w:id="84"/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4"/>
        <w:keepNext/>
        <w:rPr>
          <w:rtl/>
        </w:rPr>
      </w:pPr>
      <w:bookmarkStart w:id="85" w:name="_ETM_Q1_482069"/>
      <w:bookmarkStart w:id="86" w:name="_ETM_Q1_483110"/>
      <w:bookmarkEnd w:id="85"/>
      <w:bookmarkEnd w:id="8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>הסעות תלמידים, ניקיון בתי הספר. יש הרבה.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f6"/>
        <w:keepNext/>
        <w:rPr>
          <w:rtl/>
        </w:rPr>
      </w:pPr>
      <w:bookmarkStart w:id="87" w:name="_ETM_Q1_485520"/>
      <w:bookmarkEnd w:id="87"/>
      <w:r>
        <w:rPr>
          <w:rtl/>
        </w:rPr>
        <w:t>היו"ר ניסן סלומינסקי: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r>
        <w:rPr>
          <w:rFonts w:hint="cs"/>
          <w:rtl/>
        </w:rPr>
        <w:t xml:space="preserve">אני לא בטוח שזה </w:t>
      </w:r>
      <w:bookmarkStart w:id="88" w:name="_ETM_Q1_487258"/>
      <w:bookmarkEnd w:id="88"/>
      <w:r>
        <w:rPr>
          <w:rFonts w:hint="cs"/>
          <w:rtl/>
        </w:rPr>
        <w:t>רכש.</w:t>
      </w:r>
    </w:p>
    <w:p w:rsidR="00883FE8" w:rsidRDefault="00883FE8" w:rsidP="00883FE8">
      <w:pPr>
        <w:rPr>
          <w:rtl/>
        </w:rPr>
      </w:pPr>
    </w:p>
    <w:p w:rsidR="00883FE8" w:rsidRDefault="00883FE8" w:rsidP="00883FE8">
      <w:pPr>
        <w:pStyle w:val="a4"/>
        <w:keepNext/>
        <w:rPr>
          <w:rtl/>
        </w:rPr>
      </w:pPr>
      <w:bookmarkStart w:id="89" w:name="_ETM_Q1_486656"/>
      <w:bookmarkStart w:id="90" w:name="_ETM_Q1_489512"/>
      <w:bookmarkEnd w:id="89"/>
      <w:bookmarkEnd w:id="9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83FE8" w:rsidRDefault="00883FE8" w:rsidP="00883FE8">
      <w:pPr>
        <w:pStyle w:val="KeepWithNext"/>
        <w:rPr>
          <w:rtl/>
        </w:rPr>
      </w:pPr>
    </w:p>
    <w:p w:rsidR="00883FE8" w:rsidRDefault="00883FE8" w:rsidP="00883FE8">
      <w:pPr>
        <w:rPr>
          <w:rtl/>
        </w:rPr>
      </w:pPr>
      <w:bookmarkStart w:id="91" w:name="_ETM_Q1_487448"/>
      <w:bookmarkEnd w:id="91"/>
      <w:r>
        <w:rPr>
          <w:rFonts w:hint="cs"/>
          <w:rtl/>
        </w:rPr>
        <w:t>זה נקרא רכש.</w:t>
      </w:r>
      <w:r w:rsidR="004E6A8F">
        <w:rPr>
          <w:rFonts w:hint="cs"/>
          <w:rtl/>
        </w:rPr>
        <w:t xml:space="preserve"> יש הבדל בין רכש לבין הכרז האישי </w:t>
      </w:r>
      <w:bookmarkStart w:id="92" w:name="_ETM_Q1_495511"/>
      <w:bookmarkEnd w:id="92"/>
      <w:r w:rsidR="004E6A8F">
        <w:rPr>
          <w:rFonts w:hint="cs"/>
          <w:rtl/>
        </w:rPr>
        <w:t>של קבלת העבודה.</w:t>
      </w:r>
    </w:p>
    <w:p w:rsidR="004E6A8F" w:rsidRDefault="004E6A8F" w:rsidP="00883FE8">
      <w:pPr>
        <w:rPr>
          <w:rtl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93" w:name="_ETM_Q1_496677"/>
      <w:bookmarkStart w:id="94" w:name="_ETM_Q1_499018"/>
      <w:bookmarkEnd w:id="93"/>
      <w:bookmarkEnd w:id="94"/>
      <w:r>
        <w:rPr>
          <w:rtl/>
        </w:rPr>
        <w:lastRenderedPageBreak/>
        <w:t>נועה ברודסקי לוי: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נכון. בסעיף 14 מדובר על מכרזי רכש בלבד </w:t>
      </w:r>
      <w:bookmarkStart w:id="95" w:name="_ETM_Q1_501130"/>
      <w:bookmarkEnd w:id="95"/>
      <w:r>
        <w:rPr>
          <w:rFonts w:hint="cs"/>
          <w:rtl/>
        </w:rPr>
        <w:t xml:space="preserve">שהם על רכישת טובין. עוד מעט יסבירו כאן מה זה </w:t>
      </w:r>
      <w:bookmarkStart w:id="96" w:name="_ETM_Q1_505872"/>
      <w:bookmarkEnd w:id="96"/>
      <w:r>
        <w:rPr>
          <w:rFonts w:hint="cs"/>
          <w:rtl/>
        </w:rPr>
        <w:t>כולל.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9"/>
        <w:keepNext/>
        <w:rPr>
          <w:rtl/>
        </w:rPr>
      </w:pPr>
      <w:bookmarkStart w:id="97" w:name="_ETM_Q1_508759"/>
      <w:bookmarkEnd w:id="97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באופן עקרוני הסעיף הזה נועד לעסוק במכרזי רכש להבדיל ממכרזי </w:t>
      </w:r>
      <w:bookmarkStart w:id="98" w:name="_ETM_Q1_513038"/>
      <w:bookmarkEnd w:id="98"/>
      <w:r>
        <w:rPr>
          <w:rFonts w:hint="cs"/>
          <w:rtl/>
        </w:rPr>
        <w:t>העסקה.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99" w:name="_ETM_Q1_514894"/>
      <w:bookmarkStart w:id="100" w:name="_ETM_Q1_516847"/>
      <w:bookmarkEnd w:id="99"/>
      <w:bookmarkEnd w:id="100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>אתה הולך לרכוש טנדר.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01" w:name="_ETM_Q1_516530"/>
      <w:bookmarkStart w:id="102" w:name="_ETM_Q1_517277"/>
      <w:bookmarkEnd w:id="101"/>
      <w:bookmarkEnd w:id="10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אבל הרכש הוא גם כשאתה דורש שירותי </w:t>
      </w:r>
      <w:bookmarkStart w:id="103" w:name="_ETM_Q1_518405"/>
      <w:bookmarkEnd w:id="103"/>
      <w:r>
        <w:rPr>
          <w:rFonts w:hint="cs"/>
          <w:rtl/>
        </w:rPr>
        <w:t>ניקיון.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04" w:name="_ETM_Q1_521407"/>
      <w:bookmarkStart w:id="105" w:name="_ETM_Q1_521235"/>
      <w:bookmarkEnd w:id="104"/>
      <w:bookmarkEnd w:id="105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>לא במקרה הזה.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06" w:name="_ETM_Q1_521722"/>
      <w:bookmarkEnd w:id="10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>גם במקרה הזה.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07" w:name="_ETM_Q1_522334"/>
      <w:bookmarkEnd w:id="107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לא. זו תעסוקה. </w:t>
      </w:r>
    </w:p>
    <w:p w:rsidR="004E6A8F" w:rsidRDefault="004E6A8F" w:rsidP="004E6A8F">
      <w:pPr>
        <w:rPr>
          <w:rtl/>
        </w:rPr>
      </w:pPr>
      <w:bookmarkStart w:id="108" w:name="_ETM_Q1_527549"/>
      <w:bookmarkStart w:id="109" w:name="_ETM_Q1_526612"/>
      <w:bookmarkEnd w:id="108"/>
      <w:bookmarkEnd w:id="109"/>
    </w:p>
    <w:p w:rsidR="004E6A8F" w:rsidRDefault="004E6A8F" w:rsidP="004E6A8F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שירותי ניקיון, זה </w:t>
      </w:r>
      <w:bookmarkStart w:id="110" w:name="_ETM_Q1_532399"/>
      <w:bookmarkEnd w:id="110"/>
      <w:r>
        <w:rPr>
          <w:rFonts w:hint="cs"/>
          <w:rtl/>
        </w:rPr>
        <w:t>נקרא רכש.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11" w:name="_ETM_Q1_534253"/>
      <w:bookmarkStart w:id="112" w:name="_ETM_Q1_538123"/>
      <w:bookmarkEnd w:id="111"/>
      <w:bookmarkEnd w:id="112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>ודאי שזה כולל גם את הדברים הפשוטים. אתה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עושה מכרז על טנדר, על משאית, על מזגנים.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9"/>
        <w:keepNext/>
        <w:rPr>
          <w:rtl/>
          <w:lang w:eastAsia="he-IL"/>
        </w:rPr>
      </w:pPr>
      <w:bookmarkStart w:id="113" w:name="_ETM_Q1_546678"/>
      <w:bookmarkStart w:id="114" w:name="_ETM_Q1_554041"/>
      <w:bookmarkEnd w:id="113"/>
      <w:bookmarkEnd w:id="114"/>
      <w:r>
        <w:rPr>
          <w:rtl/>
          <w:lang w:eastAsia="he-IL"/>
        </w:rPr>
        <w:t>מירה סלומון: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>על הס</w:t>
      </w:r>
      <w:bookmarkStart w:id="115" w:name="_ETM_Q1_547121"/>
      <w:bookmarkEnd w:id="115"/>
      <w:r>
        <w:rPr>
          <w:rFonts w:hint="cs"/>
          <w:rtl/>
        </w:rPr>
        <w:t>עת ילדים.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16" w:name="_ETM_Q1_547525"/>
      <w:bookmarkStart w:id="117" w:name="_ETM_Q1_548412"/>
      <w:bookmarkStart w:id="118" w:name="_ETM_Q1_556719"/>
      <w:bookmarkEnd w:id="116"/>
      <w:bookmarkEnd w:id="117"/>
      <w:bookmarkEnd w:id="118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לא. הסעת ילדים זה משהו אחר. </w:t>
      </w:r>
      <w:bookmarkStart w:id="119" w:name="_ETM_Q1_558277"/>
      <w:bookmarkEnd w:id="119"/>
      <w:r>
        <w:rPr>
          <w:rFonts w:hint="cs"/>
          <w:rtl/>
        </w:rPr>
        <w:t xml:space="preserve">הסעת תלמידים, אמרנו שזה פשיטה וזה ברור. לא זה הסעיף. </w:t>
      </w:r>
      <w:bookmarkStart w:id="120" w:name="_ETM_Q1_563513"/>
      <w:bookmarkEnd w:id="120"/>
      <w:r>
        <w:rPr>
          <w:rFonts w:hint="cs"/>
          <w:rtl/>
        </w:rPr>
        <w:t xml:space="preserve">אנחנו מדברים על כך שרוצים לרכוש נניח טרקטור או מחשבים או </w:t>
      </w:r>
      <w:bookmarkStart w:id="121" w:name="_ETM_Q1_567133"/>
      <w:bookmarkEnd w:id="121"/>
      <w:r>
        <w:rPr>
          <w:rFonts w:hint="cs"/>
          <w:rtl/>
        </w:rPr>
        <w:t xml:space="preserve">מזגנים וכאן גם כן רוצים לקבל אינפורמציה ותכף </w:t>
      </w:r>
      <w:bookmarkStart w:id="122" w:name="_ETM_Q1_571536"/>
      <w:bookmarkEnd w:id="122"/>
      <w:r>
        <w:rPr>
          <w:rFonts w:hint="cs"/>
          <w:rtl/>
        </w:rPr>
        <w:t xml:space="preserve">נבין, על מי ואיך. אולי על המזגן עצמו </w:t>
      </w:r>
      <w:bookmarkStart w:id="123" w:name="_ETM_Q1_575088"/>
      <w:bookmarkEnd w:id="123"/>
      <w:r>
        <w:rPr>
          <w:rFonts w:hint="cs"/>
          <w:rtl/>
        </w:rPr>
        <w:t>יש אינפורמציה.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24" w:name="_ETM_Q1_588454"/>
      <w:bookmarkEnd w:id="124"/>
      <w:r>
        <w:rPr>
          <w:rtl/>
        </w:rPr>
        <w:t>נועה ברודסקי לוי: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נשלים את המשפט האחרון בסעיף. 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ind w:left="720" w:firstLine="0"/>
        <w:rPr>
          <w:rtl/>
        </w:rPr>
      </w:pPr>
      <w:bookmarkStart w:id="125" w:name="_ETM_Q1_630172"/>
      <w:bookmarkEnd w:id="125"/>
      <w:r>
        <w:rPr>
          <w:rFonts w:hint="cs"/>
          <w:rtl/>
        </w:rPr>
        <w:t xml:space="preserve">כמו כן תתאפשר מסירת </w:t>
      </w:r>
      <w:bookmarkStart w:id="126" w:name="_ETM_Q1_630530"/>
      <w:bookmarkEnd w:id="126"/>
      <w:r>
        <w:rPr>
          <w:rFonts w:hint="cs"/>
          <w:rtl/>
        </w:rPr>
        <w:t xml:space="preserve">המידע ליושב ראש ולחברים של ועדת המכרזים הדנה במכרז </w:t>
      </w:r>
      <w:bookmarkStart w:id="127" w:name="_ETM_Q1_632774"/>
      <w:bookmarkEnd w:id="127"/>
      <w:r>
        <w:rPr>
          <w:rFonts w:hint="cs"/>
          <w:rtl/>
        </w:rPr>
        <w:t>שבשלו ניתן המידע.</w:t>
      </w:r>
    </w:p>
    <w:p w:rsidR="004E6A8F" w:rsidRDefault="004E6A8F" w:rsidP="004E6A8F">
      <w:pPr>
        <w:rPr>
          <w:rtl/>
        </w:rPr>
      </w:pPr>
      <w:bookmarkStart w:id="128" w:name="_ETM_Q1_504345"/>
      <w:bookmarkStart w:id="129" w:name="_ETM_Q1_634838"/>
      <w:bookmarkEnd w:id="128"/>
      <w:bookmarkEnd w:id="129"/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גבי תסביר, אבל בעיקרון אנחנו לא מדברים על </w:t>
      </w:r>
      <w:bookmarkStart w:id="130" w:name="_ETM_Q1_640204"/>
      <w:bookmarkEnd w:id="130"/>
      <w:r>
        <w:rPr>
          <w:rFonts w:hint="cs"/>
          <w:rtl/>
        </w:rPr>
        <w:t>מכרזי העסקה.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31" w:name="_ETM_Q1_645323"/>
      <w:bookmarkStart w:id="132" w:name="_ETM_Q1_645255"/>
      <w:bookmarkEnd w:id="131"/>
      <w:bookmarkEnd w:id="132"/>
      <w:r>
        <w:rPr>
          <w:rtl/>
        </w:rPr>
        <w:lastRenderedPageBreak/>
        <w:t>היו"ר ניסן סלומינסקי: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שם היה לנו ברור. שם </w:t>
      </w:r>
      <w:bookmarkStart w:id="133" w:name="_ETM_Q1_647058"/>
      <w:bookmarkEnd w:id="133"/>
      <w:r>
        <w:rPr>
          <w:rFonts w:hint="cs"/>
          <w:rtl/>
        </w:rPr>
        <w:t>היה לנו הרבה יותר ברור מאשר במכרזים כאלו.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34" w:name="_ETM_Q1_649997"/>
      <w:bookmarkEnd w:id="13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 xml:space="preserve">זה נקרא מתן </w:t>
      </w:r>
      <w:bookmarkStart w:id="135" w:name="_ETM_Q1_650279"/>
      <w:bookmarkEnd w:id="135"/>
      <w:r>
        <w:rPr>
          <w:rFonts w:hint="cs"/>
          <w:rtl/>
        </w:rPr>
        <w:t>שירות.</w:t>
      </w:r>
      <w:bookmarkStart w:id="136" w:name="_ETM_Q1_651743"/>
      <w:bookmarkEnd w:id="136"/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37" w:name="_ETM_Q1_651449"/>
      <w:bookmarkEnd w:id="137"/>
      <w:r>
        <w:rPr>
          <w:rtl/>
        </w:rPr>
        <w:t>נועה ברודסקי לוי: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</w:rPr>
      </w:pPr>
      <w:r>
        <w:rPr>
          <w:rFonts w:hint="cs"/>
          <w:rtl/>
        </w:rPr>
        <w:t>זה בדיוק מה שמתחדד סביב הסעיף הזה.</w:t>
      </w:r>
    </w:p>
    <w:p w:rsidR="004E6A8F" w:rsidRDefault="004E6A8F" w:rsidP="004E6A8F">
      <w:pPr>
        <w:rPr>
          <w:rtl/>
        </w:rPr>
      </w:pPr>
    </w:p>
    <w:p w:rsidR="004E6A8F" w:rsidRDefault="004E6A8F" w:rsidP="004E6A8F">
      <w:pPr>
        <w:pStyle w:val="af9"/>
        <w:keepNext/>
        <w:rPr>
          <w:rtl/>
          <w:lang w:eastAsia="he-IL"/>
        </w:rPr>
      </w:pPr>
      <w:bookmarkStart w:id="138" w:name="_ETM_Q1_646050"/>
      <w:bookmarkStart w:id="139" w:name="_ETM_Q1_655777"/>
      <w:bookmarkEnd w:id="138"/>
      <w:bookmarkEnd w:id="139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מטפל </w:t>
      </w:r>
      <w:bookmarkStart w:id="140" w:name="_ETM_Q1_657244"/>
      <w:bookmarkEnd w:id="140"/>
      <w:r>
        <w:rPr>
          <w:rFonts w:hint="cs"/>
          <w:rtl/>
          <w:lang w:eastAsia="he-IL"/>
        </w:rPr>
        <w:t xml:space="preserve">במכרזי רכש נטו, קרי, מכרזים לטובין. זה הרעיון </w:t>
      </w:r>
      <w:bookmarkStart w:id="141" w:name="_ETM_Q1_662195"/>
      <w:bookmarkEnd w:id="141"/>
      <w:r>
        <w:rPr>
          <w:rFonts w:hint="cs"/>
          <w:rtl/>
          <w:lang w:eastAsia="he-IL"/>
        </w:rPr>
        <w:t>שעומד מאחורי הסעיף.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42" w:name="_ETM_Q1_665691"/>
      <w:bookmarkStart w:id="143" w:name="_ETM_Q1_665518"/>
      <w:bookmarkStart w:id="144" w:name="_ETM_Q1_665935"/>
      <w:bookmarkEnd w:id="142"/>
      <w:bookmarkEnd w:id="143"/>
      <w:bookmarkEnd w:id="14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</w:rPr>
        <w:t>א</w:t>
      </w:r>
      <w:r>
        <w:rPr>
          <w:rFonts w:hint="cs"/>
          <w:rtl/>
          <w:lang w:eastAsia="he-IL"/>
        </w:rPr>
        <w:t>ספקת טובין.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f9"/>
        <w:keepNext/>
        <w:rPr>
          <w:rtl/>
          <w:lang w:eastAsia="he-IL"/>
        </w:rPr>
      </w:pPr>
      <w:bookmarkStart w:id="145" w:name="_ETM_Q1_665717"/>
      <w:bookmarkEnd w:id="145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אספקת טובין. הרעיון היה שהסעיף הזה לא עוסק בהון </w:t>
      </w:r>
      <w:bookmarkStart w:id="146" w:name="_ETM_Q1_669175"/>
      <w:bookmarkEnd w:id="146"/>
      <w:r>
        <w:rPr>
          <w:rFonts w:hint="cs"/>
          <w:rtl/>
          <w:lang w:eastAsia="he-IL"/>
        </w:rPr>
        <w:t xml:space="preserve">האנושי אלא באמת בהתקשרויות שנועדו לאספקה חומרית. בהקשר הזה מגוון </w:t>
      </w:r>
      <w:bookmarkStart w:id="147" w:name="_ETM_Q1_679834"/>
      <w:bookmarkEnd w:id="147"/>
      <w:r>
        <w:rPr>
          <w:rFonts w:hint="cs"/>
          <w:rtl/>
          <w:lang w:eastAsia="he-IL"/>
        </w:rPr>
        <w:t xml:space="preserve">העבירות, מתחם העבירות שגם המחוקק הנוכחי חשב שצריך לשקול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" w:name="_ETM_Q1_685841"/>
      <w:bookmarkEnd w:id="148"/>
      <w:r>
        <w:rPr>
          <w:rFonts w:hint="cs"/>
          <w:rtl/>
          <w:lang w:eastAsia="he-IL"/>
        </w:rPr>
        <w:t xml:space="preserve">אנחנו הרחבנו את זה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שקילה של עבירות </w:t>
      </w:r>
      <w:bookmarkStart w:id="149" w:name="_ETM_Q1_690000"/>
      <w:bookmarkEnd w:id="149"/>
      <w:r>
        <w:rPr>
          <w:rFonts w:hint="cs"/>
          <w:rtl/>
          <w:lang w:eastAsia="he-IL"/>
        </w:rPr>
        <w:t xml:space="preserve">בטוהר המידות. אנחנו מדברים על התקשרות עם תאגיד, אנחנו מדברים </w:t>
      </w:r>
      <w:bookmarkStart w:id="150" w:name="_ETM_Q1_695862"/>
      <w:bookmarkEnd w:id="150"/>
      <w:r>
        <w:rPr>
          <w:rFonts w:hint="cs"/>
          <w:rtl/>
          <w:lang w:eastAsia="he-IL"/>
        </w:rPr>
        <w:t>על עבירות הונאה, מרמה, שוחד, עבירות מס, ה</w:t>
      </w:r>
      <w:bookmarkStart w:id="151" w:name="_ETM_Q1_701204"/>
      <w:bookmarkEnd w:id="151"/>
      <w:r>
        <w:rPr>
          <w:rFonts w:hint="cs"/>
          <w:rtl/>
          <w:lang w:eastAsia="he-IL"/>
        </w:rPr>
        <w:t xml:space="preserve">וספנו גם הלבנת הון. 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r>
        <w:rPr>
          <w:rtl/>
        </w:rPr>
        <w:t>נועה ברודסקי לוי: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1378 </w:t>
      </w:r>
      <w:bookmarkStart w:id="152" w:name="_ETM_Q1_709399"/>
      <w:bookmarkEnd w:id="152"/>
      <w:r>
        <w:rPr>
          <w:rFonts w:hint="cs"/>
          <w:rtl/>
          <w:lang w:eastAsia="he-IL"/>
        </w:rPr>
        <w:t>יש רשימה.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53" w:name="_ETM_Q1_707044"/>
      <w:bookmarkStart w:id="154" w:name="_ETM_Q1_708464"/>
      <w:bookmarkEnd w:id="153"/>
      <w:bookmarkEnd w:id="154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תחשבו בהגיון.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נניח רשות מפרסמת מכרז לקנות </w:t>
      </w:r>
      <w:bookmarkStart w:id="155" w:name="_ETM_Q1_720620"/>
      <w:bookmarkEnd w:id="155"/>
      <w:r>
        <w:rPr>
          <w:rFonts w:hint="cs"/>
          <w:rtl/>
          <w:lang w:eastAsia="he-IL"/>
        </w:rPr>
        <w:t>מזגנים ופונים כמה אנשים.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</w:t>
      </w:r>
      <w:bookmarkStart w:id="156" w:name="_ETM_Q1_725923"/>
      <w:bookmarkEnd w:id="156"/>
      <w:r>
        <w:rPr>
          <w:rFonts w:hint="cs"/>
          <w:rtl/>
          <w:lang w:eastAsia="he-IL"/>
        </w:rPr>
        <w:t xml:space="preserve">פרטי, כשאני רוצה לקנות מזגן, אני לא עושה מכרז </w:t>
      </w:r>
      <w:bookmarkStart w:id="157" w:name="_ETM_Q1_727895"/>
      <w:bookmarkEnd w:id="157"/>
      <w:r>
        <w:rPr>
          <w:rFonts w:hint="cs"/>
          <w:rtl/>
          <w:lang w:eastAsia="he-IL"/>
        </w:rPr>
        <w:t xml:space="preserve">אבל אני עושה מכרז מעשי, מצלצל לזה, לזה ולזה </w:t>
      </w:r>
      <w:bookmarkStart w:id="158" w:name="_ETM_Q1_733877"/>
      <w:bookmarkEnd w:id="158"/>
      <w:r>
        <w:rPr>
          <w:rFonts w:hint="cs"/>
          <w:rtl/>
          <w:lang w:eastAsia="he-IL"/>
        </w:rPr>
        <w:t xml:space="preserve">כדי לקבל הצעות מחיר. נניח יענו לרשות, מי אלה </w:t>
      </w:r>
      <w:bookmarkStart w:id="159" w:name="_ETM_Q1_747241"/>
      <w:bookmarkEnd w:id="159"/>
      <w:r>
        <w:rPr>
          <w:rFonts w:hint="cs"/>
          <w:rtl/>
          <w:lang w:eastAsia="he-IL"/>
        </w:rPr>
        <w:t>החברות הגדולות במזגנים?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60" w:name="_ETM_Q1_746590"/>
      <w:bookmarkEnd w:id="160"/>
      <w:r>
        <w:rPr>
          <w:rtl/>
        </w:rPr>
        <w:t>קריאה: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>תדיראן.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61" w:name="_ETM_Q1_752104"/>
      <w:bookmarkEnd w:id="16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מיצ'יבושי</w:t>
      </w:r>
      <w:proofErr w:type="spellEnd"/>
      <w:r>
        <w:rPr>
          <w:rFonts w:hint="cs"/>
          <w:rtl/>
          <w:lang w:eastAsia="he-IL"/>
        </w:rPr>
        <w:t>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62" w:name="_ETM_Q1_752458"/>
      <w:bookmarkStart w:id="163" w:name="_ETM_Q1_757121"/>
      <w:bookmarkEnd w:id="162"/>
      <w:bookmarkEnd w:id="163"/>
      <w:r>
        <w:rPr>
          <w:rtl/>
        </w:rPr>
        <w:t>קריאה: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>טורנדו.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64" w:name="_ETM_Q1_757563"/>
      <w:bookmarkStart w:id="165" w:name="_ETM_Q1_759605"/>
      <w:bookmarkEnd w:id="164"/>
      <w:bookmarkEnd w:id="165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ניגשים למכרז ואני עכשיו</w:t>
      </w:r>
      <w:r w:rsidR="003D6D71">
        <w:rPr>
          <w:rFonts w:hint="cs"/>
          <w:rtl/>
          <w:lang w:eastAsia="he-IL"/>
        </w:rPr>
        <w:t xml:space="preserve"> </w:t>
      </w:r>
      <w:bookmarkStart w:id="166" w:name="_ETM_Q1_764904"/>
      <w:bookmarkEnd w:id="166"/>
      <w:r>
        <w:rPr>
          <w:rFonts w:hint="cs"/>
          <w:rtl/>
          <w:lang w:eastAsia="he-IL"/>
        </w:rPr>
        <w:t>צריך לקבל אינפורמציה.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67" w:name="_ETM_Q1_771668"/>
      <w:bookmarkEnd w:id="16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אספקה אלא התקנת מזגנים.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68" w:name="_ETM_Q1_778569"/>
      <w:bookmarkEnd w:id="168"/>
      <w:r>
        <w:rPr>
          <w:rtl/>
        </w:rPr>
        <w:lastRenderedPageBreak/>
        <w:t>היו"ר ניסן סלומינסקי: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9" w:name="_ETM_Q1_778423"/>
      <w:bookmarkEnd w:id="169"/>
      <w:r>
        <w:rPr>
          <w:rFonts w:hint="cs"/>
          <w:rtl/>
          <w:lang w:eastAsia="he-IL"/>
        </w:rPr>
        <w:t xml:space="preserve">כל הזמן דוחף את זה למשהו שהוא פשוט יותר. </w:t>
      </w:r>
      <w:bookmarkStart w:id="170" w:name="_ETM_Q1_781619"/>
      <w:bookmarkEnd w:id="170"/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71" w:name="_ETM_Q1_784913"/>
      <w:bookmarkEnd w:id="171"/>
      <w:r>
        <w:rPr>
          <w:rtl/>
        </w:rPr>
        <w:t>ענת ברקו (הליכוד):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 זה לא היה.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f9"/>
        <w:keepNext/>
        <w:rPr>
          <w:rtl/>
          <w:lang w:eastAsia="he-IL"/>
        </w:rPr>
      </w:pPr>
      <w:bookmarkStart w:id="172" w:name="_ETM_Q1_784698"/>
      <w:bookmarkEnd w:id="172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 היה.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f6"/>
        <w:keepNext/>
        <w:rPr>
          <w:rtl/>
        </w:rPr>
      </w:pPr>
      <w:bookmarkStart w:id="173" w:name="_ETM_Q1_786262"/>
      <w:bookmarkStart w:id="174" w:name="_ETM_Q1_787135"/>
      <w:bookmarkEnd w:id="173"/>
      <w:bookmarkEnd w:id="174"/>
      <w:r>
        <w:rPr>
          <w:rtl/>
        </w:rPr>
        <w:t>היו"ר ניסן סלומינסקי: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175" w:name="_ETM_Q1_786002"/>
      <w:bookmarkEnd w:id="175"/>
      <w:r>
        <w:rPr>
          <w:rFonts w:hint="cs"/>
          <w:rtl/>
          <w:lang w:eastAsia="he-IL"/>
        </w:rPr>
        <w:t xml:space="preserve">משהו שהוא יותר מסובך. </w:t>
      </w:r>
    </w:p>
    <w:p w:rsidR="004E6A8F" w:rsidRDefault="004E6A8F" w:rsidP="004E6A8F">
      <w:pPr>
        <w:rPr>
          <w:rtl/>
          <w:lang w:eastAsia="he-IL"/>
        </w:rPr>
      </w:pPr>
    </w:p>
    <w:p w:rsidR="004E6A8F" w:rsidRDefault="004E6A8F" w:rsidP="004E6A8F">
      <w:pPr>
        <w:pStyle w:val="a4"/>
        <w:keepNext/>
        <w:rPr>
          <w:rtl/>
        </w:rPr>
      </w:pPr>
      <w:bookmarkStart w:id="176" w:name="_ETM_Q1_791313"/>
      <w:bookmarkEnd w:id="17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6A8F" w:rsidRDefault="004E6A8F" w:rsidP="004E6A8F">
      <w:pPr>
        <w:pStyle w:val="KeepWithNext"/>
        <w:rPr>
          <w:rtl/>
          <w:lang w:eastAsia="he-IL"/>
        </w:rPr>
      </w:pPr>
    </w:p>
    <w:p w:rsidR="004E6A8F" w:rsidRDefault="004E6A8F" w:rsidP="004E6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העירייה רוצה לקנות רכב </w:t>
      </w:r>
      <w:bookmarkStart w:id="177" w:name="_ETM_Q1_791320"/>
      <w:bookmarkEnd w:id="177"/>
      <w:r>
        <w:rPr>
          <w:rFonts w:hint="cs"/>
          <w:rtl/>
          <w:lang w:eastAsia="he-IL"/>
        </w:rPr>
        <w:t xml:space="preserve">טאטוא רחובות. </w:t>
      </w:r>
    </w:p>
    <w:p w:rsidR="00D55833" w:rsidRDefault="00D55833" w:rsidP="004E6A8F">
      <w:pPr>
        <w:rPr>
          <w:rtl/>
          <w:lang w:eastAsia="he-IL"/>
        </w:rPr>
      </w:pPr>
    </w:p>
    <w:p w:rsidR="00D55833" w:rsidRDefault="00D55833" w:rsidP="00D55833">
      <w:pPr>
        <w:pStyle w:val="af6"/>
        <w:keepNext/>
        <w:rPr>
          <w:rtl/>
        </w:rPr>
      </w:pPr>
      <w:bookmarkStart w:id="178" w:name="_ETM_Q1_796975"/>
      <w:bookmarkStart w:id="179" w:name="_ETM_Q1_798410"/>
      <w:bookmarkEnd w:id="178"/>
      <w:bookmarkEnd w:id="179"/>
      <w:r>
        <w:rPr>
          <w:rtl/>
        </w:rPr>
        <w:t>היו"ר ניסן סלומינסקי:</w:t>
      </w:r>
    </w:p>
    <w:p w:rsidR="00D55833" w:rsidRDefault="00D55833" w:rsidP="00D55833">
      <w:pPr>
        <w:pStyle w:val="KeepWithNext"/>
        <w:rPr>
          <w:rtl/>
          <w:lang w:eastAsia="he-IL"/>
        </w:rPr>
      </w:pPr>
    </w:p>
    <w:p w:rsidR="00D55833" w:rsidRDefault="00D55833" w:rsidP="00D55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טנדר או משהו. ניגשות כמה חברות </w:t>
      </w:r>
      <w:bookmarkStart w:id="180" w:name="_ETM_Q1_798998"/>
      <w:bookmarkEnd w:id="180"/>
      <w:r>
        <w:rPr>
          <w:rFonts w:hint="cs"/>
          <w:rtl/>
          <w:lang w:eastAsia="he-IL"/>
        </w:rPr>
        <w:t>למכרז.</w:t>
      </w:r>
      <w:r w:rsidR="008C4B1D">
        <w:rPr>
          <w:rFonts w:hint="cs"/>
          <w:rtl/>
          <w:lang w:eastAsia="he-IL"/>
        </w:rPr>
        <w:t xml:space="preserve"> איפה כאן נכנס כל הנושא הזה שצריכים לקבל אינפורמציה?</w:t>
      </w:r>
    </w:p>
    <w:p w:rsidR="008C4B1D" w:rsidRDefault="008C4B1D" w:rsidP="00D55833">
      <w:pPr>
        <w:rPr>
          <w:rtl/>
          <w:lang w:eastAsia="he-IL"/>
        </w:rPr>
      </w:pPr>
    </w:p>
    <w:p w:rsidR="008C4B1D" w:rsidRDefault="008C4B1D" w:rsidP="008C4B1D">
      <w:pPr>
        <w:pStyle w:val="af9"/>
        <w:keepNext/>
        <w:rPr>
          <w:rtl/>
          <w:lang w:eastAsia="he-IL"/>
        </w:rPr>
      </w:pPr>
      <w:bookmarkStart w:id="181" w:name="_ETM_Q1_805279"/>
      <w:bookmarkStart w:id="182" w:name="_ETM_Q1_805117"/>
      <w:bookmarkEnd w:id="181"/>
      <w:bookmarkEnd w:id="182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8C4B1D" w:rsidRDefault="008C4B1D" w:rsidP="008C4B1D">
      <w:pPr>
        <w:pStyle w:val="KeepWithNext"/>
        <w:rPr>
          <w:rtl/>
          <w:lang w:eastAsia="he-IL"/>
        </w:rPr>
      </w:pPr>
    </w:p>
    <w:p w:rsidR="008C4B1D" w:rsidRDefault="008C4B1D" w:rsidP="008C4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</w:t>
      </w:r>
      <w:bookmarkStart w:id="183" w:name="_ETM_Q1_806054"/>
      <w:bookmarkEnd w:id="183"/>
      <w:r>
        <w:rPr>
          <w:rFonts w:hint="cs"/>
          <w:rtl/>
          <w:lang w:eastAsia="he-IL"/>
        </w:rPr>
        <w:t xml:space="preserve">היה שביחס להתקשרויות מהסוג הזה עם גוף ציבורי שתכף נפרט </w:t>
      </w:r>
      <w:bookmarkStart w:id="184" w:name="_ETM_Q1_811113"/>
      <w:bookmarkEnd w:id="184"/>
      <w:r>
        <w:rPr>
          <w:rFonts w:hint="cs"/>
          <w:rtl/>
          <w:lang w:eastAsia="he-IL"/>
        </w:rPr>
        <w:t xml:space="preserve">מה זה, ההתקשרויות מהסוג הזה צריכות להביא בחשבון מתחם יחסית </w:t>
      </w:r>
      <w:bookmarkStart w:id="185" w:name="_ETM_Q1_817359"/>
      <w:bookmarkEnd w:id="185"/>
      <w:r>
        <w:rPr>
          <w:rFonts w:hint="cs"/>
          <w:rtl/>
          <w:lang w:eastAsia="he-IL"/>
        </w:rPr>
        <w:t xml:space="preserve">מצומצם של עבירות פליליות. אנחנו מדברים כאן על עבירות </w:t>
      </w:r>
      <w:bookmarkStart w:id="186" w:name="_ETM_Q1_821500"/>
      <w:bookmarkEnd w:id="186"/>
      <w:r>
        <w:rPr>
          <w:rFonts w:hint="cs"/>
          <w:rtl/>
          <w:lang w:eastAsia="he-IL"/>
        </w:rPr>
        <w:t xml:space="preserve">של טוהר המידות, של התאגיד, של נושאי משרה רלוונטיים </w:t>
      </w:r>
      <w:bookmarkStart w:id="187" w:name="_ETM_Q1_826531"/>
      <w:bookmarkEnd w:id="187"/>
      <w:r>
        <w:rPr>
          <w:rFonts w:hint="cs"/>
          <w:rtl/>
          <w:lang w:eastAsia="he-IL"/>
        </w:rPr>
        <w:t>ושל בעלי השליטה.</w:t>
      </w:r>
    </w:p>
    <w:p w:rsidR="008C4B1D" w:rsidRDefault="008C4B1D" w:rsidP="008C4B1D">
      <w:pPr>
        <w:rPr>
          <w:rtl/>
          <w:lang w:eastAsia="he-IL"/>
        </w:rPr>
      </w:pPr>
    </w:p>
    <w:p w:rsidR="008C4B1D" w:rsidRDefault="008C4B1D" w:rsidP="008C4B1D">
      <w:pPr>
        <w:pStyle w:val="af6"/>
        <w:keepNext/>
        <w:rPr>
          <w:rtl/>
        </w:rPr>
      </w:pPr>
      <w:bookmarkStart w:id="188" w:name="_ETM_Q1_828676"/>
      <w:bookmarkStart w:id="189" w:name="_ETM_Q1_828399"/>
      <w:bookmarkEnd w:id="188"/>
      <w:bookmarkEnd w:id="189"/>
      <w:r>
        <w:rPr>
          <w:rtl/>
        </w:rPr>
        <w:t>היו"ר ניסן סלומינסקי:</w:t>
      </w:r>
    </w:p>
    <w:p w:rsidR="008C4B1D" w:rsidRDefault="008C4B1D" w:rsidP="008C4B1D">
      <w:pPr>
        <w:pStyle w:val="KeepWithNext"/>
        <w:rPr>
          <w:rtl/>
          <w:lang w:eastAsia="he-IL"/>
        </w:rPr>
      </w:pPr>
    </w:p>
    <w:p w:rsidR="008C4B1D" w:rsidRDefault="008C4B1D" w:rsidP="008C4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אם אני פרסמתי מכרז, אני ראש רשות </w:t>
      </w:r>
      <w:bookmarkStart w:id="190" w:name="_ETM_Q1_834477"/>
      <w:bookmarkEnd w:id="190"/>
      <w:r>
        <w:rPr>
          <w:rFonts w:hint="cs"/>
          <w:rtl/>
          <w:lang w:eastAsia="he-IL"/>
        </w:rPr>
        <w:t xml:space="preserve">מסוימת וניגשו חמש חברות שהציעו לי הצעות לגבי המזגנים, חברות </w:t>
      </w:r>
      <w:bookmarkStart w:id="191" w:name="_ETM_Q1_840803"/>
      <w:bookmarkEnd w:id="191"/>
      <w:r>
        <w:rPr>
          <w:rFonts w:hint="cs"/>
          <w:rtl/>
          <w:lang w:eastAsia="he-IL"/>
        </w:rPr>
        <w:t xml:space="preserve">גדולות כמו שאמרתם, עכשיו אני צריך לקבל אינפורמציה על כל </w:t>
      </w:r>
      <w:bookmarkStart w:id="192" w:name="_ETM_Q1_847260"/>
      <w:bookmarkEnd w:id="192"/>
      <w:r>
        <w:rPr>
          <w:rFonts w:hint="cs"/>
          <w:rtl/>
          <w:lang w:eastAsia="he-IL"/>
        </w:rPr>
        <w:t xml:space="preserve">אחת מהחברות? על מי? על בעל החברה? על מורשה החתימה? </w:t>
      </w:r>
      <w:bookmarkStart w:id="193" w:name="_ETM_Q1_851563"/>
      <w:bookmarkEnd w:id="193"/>
      <w:r>
        <w:rPr>
          <w:rFonts w:hint="cs"/>
          <w:rtl/>
          <w:lang w:eastAsia="he-IL"/>
        </w:rPr>
        <w:t>על נושא משרה? על כל אחד אינפורמציה?</w:t>
      </w:r>
    </w:p>
    <w:p w:rsidR="008C4B1D" w:rsidRDefault="008C4B1D" w:rsidP="008C4B1D">
      <w:pPr>
        <w:rPr>
          <w:rtl/>
          <w:lang w:eastAsia="he-IL"/>
        </w:rPr>
      </w:pPr>
    </w:p>
    <w:p w:rsidR="008C4B1D" w:rsidRDefault="008C4B1D" w:rsidP="008C4B1D">
      <w:pPr>
        <w:pStyle w:val="a4"/>
        <w:keepNext/>
        <w:rPr>
          <w:rtl/>
        </w:rPr>
      </w:pPr>
      <w:bookmarkStart w:id="194" w:name="_ETM_Q1_854836"/>
      <w:bookmarkStart w:id="195" w:name="_ETM_Q1_855238"/>
      <w:bookmarkEnd w:id="194"/>
      <w:bookmarkEnd w:id="195"/>
      <w:r>
        <w:rPr>
          <w:rtl/>
        </w:rPr>
        <w:t>ענת ברקו (הליכוד):</w:t>
      </w:r>
    </w:p>
    <w:p w:rsidR="008C4B1D" w:rsidRDefault="008C4B1D" w:rsidP="008C4B1D">
      <w:pPr>
        <w:pStyle w:val="KeepWithNext"/>
        <w:rPr>
          <w:rtl/>
          <w:lang w:eastAsia="he-IL"/>
        </w:rPr>
      </w:pPr>
    </w:p>
    <w:p w:rsidR="008C4B1D" w:rsidRDefault="008C4B1D" w:rsidP="008C4B1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</w:t>
      </w:r>
      <w:bookmarkStart w:id="196" w:name="_ETM_Q1_862383"/>
      <w:bookmarkEnd w:id="196"/>
      <w:r>
        <w:rPr>
          <w:rFonts w:hint="cs"/>
          <w:rtl/>
          <w:lang w:eastAsia="he-IL"/>
        </w:rPr>
        <w:t>יום עשיתם את זה?</w:t>
      </w:r>
    </w:p>
    <w:p w:rsidR="008C4B1D" w:rsidRDefault="008C4B1D" w:rsidP="008C4B1D">
      <w:pPr>
        <w:rPr>
          <w:rtl/>
          <w:lang w:eastAsia="he-IL"/>
        </w:rPr>
      </w:pPr>
    </w:p>
    <w:p w:rsidR="008C4B1D" w:rsidRDefault="008C4B1D" w:rsidP="008C4B1D">
      <w:pPr>
        <w:pStyle w:val="a4"/>
        <w:keepNext/>
        <w:rPr>
          <w:rtl/>
        </w:rPr>
      </w:pPr>
      <w:bookmarkStart w:id="197" w:name="_ETM_Q1_862545"/>
      <w:bookmarkEnd w:id="19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C4B1D" w:rsidRDefault="008C4B1D" w:rsidP="008C4B1D">
      <w:pPr>
        <w:pStyle w:val="KeepWithNext"/>
        <w:rPr>
          <w:rtl/>
          <w:lang w:eastAsia="he-IL"/>
        </w:rPr>
      </w:pPr>
    </w:p>
    <w:p w:rsidR="008C4B1D" w:rsidRDefault="008C4B1D" w:rsidP="008C4B1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C4B1D" w:rsidRDefault="008C4B1D" w:rsidP="008C4B1D">
      <w:pPr>
        <w:rPr>
          <w:rtl/>
          <w:lang w:eastAsia="he-IL"/>
        </w:rPr>
      </w:pPr>
    </w:p>
    <w:p w:rsidR="008C4B1D" w:rsidRDefault="008C4B1D" w:rsidP="008C4B1D">
      <w:pPr>
        <w:pStyle w:val="af9"/>
        <w:keepNext/>
        <w:rPr>
          <w:rtl/>
          <w:lang w:eastAsia="he-IL"/>
        </w:rPr>
      </w:pPr>
      <w:bookmarkStart w:id="198" w:name="_ETM_Q1_863308"/>
      <w:bookmarkEnd w:id="198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8C4B1D" w:rsidRDefault="008C4B1D" w:rsidP="008C4B1D">
      <w:pPr>
        <w:pStyle w:val="KeepWithNext"/>
        <w:rPr>
          <w:rtl/>
          <w:lang w:eastAsia="he-IL"/>
        </w:rPr>
      </w:pPr>
    </w:p>
    <w:p w:rsidR="008C4B1D" w:rsidRDefault="008C4B1D" w:rsidP="008C4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בעלי שליטה ונושאי </w:t>
      </w:r>
      <w:bookmarkStart w:id="199" w:name="_ETM_Q1_863792"/>
      <w:bookmarkEnd w:id="199"/>
      <w:r>
        <w:rPr>
          <w:rFonts w:hint="cs"/>
          <w:rtl/>
          <w:lang w:eastAsia="he-IL"/>
        </w:rPr>
        <w:t xml:space="preserve">משרה רלוונטיים לצורך העניין. מה סוג המידע שאנחנו מקבלים, </w:t>
      </w:r>
      <w:bookmarkStart w:id="200" w:name="_ETM_Q1_870471"/>
      <w:bookmarkEnd w:id="200"/>
      <w:r>
        <w:rPr>
          <w:rFonts w:hint="cs"/>
          <w:rtl/>
          <w:lang w:eastAsia="he-IL"/>
        </w:rPr>
        <w:t xml:space="preserve">אנחנו רוצים לדעת שאותם גופים ציבוריים, לצורך העניין, אנחנו מגנים </w:t>
      </w:r>
      <w:bookmarkStart w:id="201" w:name="_ETM_Q1_875792"/>
      <w:bookmarkEnd w:id="201"/>
      <w:r>
        <w:rPr>
          <w:rFonts w:hint="cs"/>
          <w:rtl/>
          <w:lang w:eastAsia="he-IL"/>
        </w:rPr>
        <w:t xml:space="preserve">על אינטרסים של המדינה, של הרשויות המקומיות, כל גוף שמנוי </w:t>
      </w:r>
      <w:bookmarkStart w:id="202" w:name="_ETM_Q1_880537"/>
      <w:bookmarkEnd w:id="202"/>
      <w:r w:rsidR="004670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סעיף 2(א) לחוק חובת מכרזים, ואנחנו אומרים שהגופים האל</w:t>
      </w:r>
      <w:bookmarkStart w:id="203" w:name="_ETM_Q1_890131"/>
      <w:bookmarkEnd w:id="203"/>
      <w:r w:rsidR="004670B2">
        <w:rPr>
          <w:rFonts w:hint="cs"/>
          <w:rtl/>
          <w:lang w:eastAsia="he-IL"/>
        </w:rPr>
        <w:t>ה</w:t>
      </w:r>
      <w:r w:rsidR="003D6D71">
        <w:rPr>
          <w:rFonts w:hint="cs"/>
          <w:rtl/>
          <w:lang w:eastAsia="he-IL"/>
        </w:rPr>
        <w:t xml:space="preserve"> </w:t>
      </w:r>
      <w:r w:rsidR="004670B2">
        <w:rPr>
          <w:rFonts w:hint="cs"/>
          <w:rtl/>
          <w:lang w:eastAsia="he-IL"/>
        </w:rPr>
        <w:t>- - -</w:t>
      </w:r>
    </w:p>
    <w:p w:rsidR="008C4B1D" w:rsidRDefault="008C4B1D" w:rsidP="008C4B1D">
      <w:pPr>
        <w:rPr>
          <w:rtl/>
          <w:lang w:eastAsia="he-IL"/>
        </w:rPr>
      </w:pPr>
    </w:p>
    <w:p w:rsidR="008C4B1D" w:rsidRDefault="008C4B1D" w:rsidP="008C4B1D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C4B1D" w:rsidRDefault="008C4B1D" w:rsidP="008C4B1D">
      <w:pPr>
        <w:pStyle w:val="KeepWithNext"/>
        <w:rPr>
          <w:rtl/>
          <w:lang w:eastAsia="he-IL"/>
        </w:rPr>
      </w:pPr>
    </w:p>
    <w:p w:rsidR="008C4B1D" w:rsidRDefault="008C4B1D" w:rsidP="008C4B1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חברות ציבוריות זה לא חל. למה זה</w:t>
      </w:r>
      <w:bookmarkStart w:id="204" w:name="_ETM_Q1_891921"/>
      <w:bookmarkEnd w:id="204"/>
      <w:r>
        <w:rPr>
          <w:rFonts w:hint="cs"/>
          <w:rtl/>
          <w:lang w:eastAsia="he-IL"/>
        </w:rPr>
        <w:t xml:space="preserve"> לא יחול על חברות ציבוריות?</w:t>
      </w:r>
    </w:p>
    <w:p w:rsidR="008C4B1D" w:rsidRDefault="008C4B1D" w:rsidP="008C4B1D">
      <w:pPr>
        <w:rPr>
          <w:rtl/>
          <w:lang w:eastAsia="he-IL"/>
        </w:rPr>
      </w:pPr>
    </w:p>
    <w:p w:rsidR="008C4B1D" w:rsidRDefault="008C4B1D" w:rsidP="008C4B1D">
      <w:pPr>
        <w:pStyle w:val="af6"/>
        <w:keepNext/>
        <w:rPr>
          <w:rtl/>
        </w:rPr>
      </w:pPr>
      <w:bookmarkStart w:id="205" w:name="_ETM_Q1_892550"/>
      <w:bookmarkStart w:id="206" w:name="_ETM_Q1_893768"/>
      <w:bookmarkStart w:id="207" w:name="_ETM_Q1_894112"/>
      <w:bookmarkEnd w:id="205"/>
      <w:bookmarkEnd w:id="206"/>
      <w:bookmarkEnd w:id="207"/>
      <w:r>
        <w:rPr>
          <w:rtl/>
        </w:rPr>
        <w:lastRenderedPageBreak/>
        <w:t>היו"ר ניסן סלומינסקי:</w:t>
      </w:r>
    </w:p>
    <w:p w:rsidR="008C4B1D" w:rsidRDefault="008C4B1D" w:rsidP="008C4B1D">
      <w:pPr>
        <w:pStyle w:val="KeepWithNext"/>
        <w:rPr>
          <w:rtl/>
        </w:rPr>
      </w:pPr>
    </w:p>
    <w:p w:rsidR="008C4B1D" w:rsidRDefault="008C4B1D" w:rsidP="008C4B1D">
      <w:pPr>
        <w:rPr>
          <w:rtl/>
        </w:rPr>
      </w:pPr>
      <w:r>
        <w:rPr>
          <w:rFonts w:hint="cs"/>
          <w:rtl/>
        </w:rPr>
        <w:t>רגע. קודם בוא נבין.</w:t>
      </w:r>
    </w:p>
    <w:p w:rsidR="008C4B1D" w:rsidRDefault="008C4B1D" w:rsidP="008C4B1D">
      <w:pPr>
        <w:rPr>
          <w:rtl/>
        </w:rPr>
      </w:pPr>
    </w:p>
    <w:p w:rsidR="008C4B1D" w:rsidRDefault="008C4B1D" w:rsidP="008C4B1D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8C4B1D" w:rsidRDefault="008C4B1D" w:rsidP="008C4B1D">
      <w:pPr>
        <w:pStyle w:val="KeepWithNext"/>
        <w:rPr>
          <w:rtl/>
        </w:rPr>
      </w:pPr>
    </w:p>
    <w:p w:rsidR="008C4B1D" w:rsidRDefault="008C4B1D" w:rsidP="008C4B1D">
      <w:pPr>
        <w:rPr>
          <w:rtl/>
        </w:rPr>
      </w:pPr>
      <w:r>
        <w:rPr>
          <w:rFonts w:hint="cs"/>
          <w:rtl/>
        </w:rPr>
        <w:t xml:space="preserve">השאלה שלי היא האם היום אפשר היה לעשות את זה על </w:t>
      </w:r>
      <w:bookmarkStart w:id="208" w:name="_ETM_Q1_899663"/>
      <w:bookmarkEnd w:id="208"/>
      <w:r>
        <w:rPr>
          <w:rFonts w:hint="cs"/>
          <w:rtl/>
        </w:rPr>
        <w:t>מספר מסוים של עבירות.</w:t>
      </w:r>
    </w:p>
    <w:p w:rsidR="008C4B1D" w:rsidRDefault="008C4B1D" w:rsidP="008C4B1D">
      <w:pPr>
        <w:rPr>
          <w:rtl/>
        </w:rPr>
      </w:pPr>
    </w:p>
    <w:p w:rsidR="008C4B1D" w:rsidRDefault="008C4B1D" w:rsidP="008C4B1D">
      <w:pPr>
        <w:pStyle w:val="af9"/>
        <w:keepNext/>
        <w:rPr>
          <w:rtl/>
        </w:rPr>
      </w:pPr>
      <w:bookmarkStart w:id="209" w:name="_ETM_Q1_899957"/>
      <w:bookmarkStart w:id="210" w:name="_ETM_Q1_900939"/>
      <w:bookmarkEnd w:id="209"/>
      <w:bookmarkEnd w:id="210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8C4B1D" w:rsidRDefault="008C4B1D" w:rsidP="008C4B1D">
      <w:pPr>
        <w:pStyle w:val="KeepWithNext"/>
        <w:rPr>
          <w:rtl/>
        </w:rPr>
      </w:pPr>
    </w:p>
    <w:p w:rsidR="008C4B1D" w:rsidRDefault="008C4B1D" w:rsidP="008C4B1D">
      <w:pPr>
        <w:rPr>
          <w:rtl/>
        </w:rPr>
      </w:pPr>
      <w:r>
        <w:rPr>
          <w:rFonts w:hint="cs"/>
          <w:rtl/>
        </w:rPr>
        <w:t>הרחבנו מעט את ההגדרה של גוף ציבורי.</w:t>
      </w:r>
    </w:p>
    <w:p w:rsidR="004670B2" w:rsidRDefault="004670B2" w:rsidP="008C4B1D">
      <w:pPr>
        <w:rPr>
          <w:rtl/>
        </w:rPr>
      </w:pPr>
    </w:p>
    <w:p w:rsidR="008C4B1D" w:rsidRDefault="008C4B1D" w:rsidP="008C4B1D">
      <w:pPr>
        <w:pStyle w:val="a4"/>
        <w:keepNext/>
        <w:rPr>
          <w:rtl/>
        </w:rPr>
      </w:pPr>
      <w:bookmarkStart w:id="211" w:name="_ETM_Q1_902904"/>
      <w:bookmarkStart w:id="212" w:name="_ETM_Q1_903888"/>
      <w:bookmarkStart w:id="213" w:name="_ETM_Q1_904357"/>
      <w:bookmarkEnd w:id="211"/>
      <w:bookmarkEnd w:id="212"/>
      <w:bookmarkEnd w:id="213"/>
      <w:r>
        <w:rPr>
          <w:rtl/>
        </w:rPr>
        <w:t>ענת ברקו (הליכוד):</w:t>
      </w:r>
    </w:p>
    <w:p w:rsidR="008C4B1D" w:rsidRDefault="008C4B1D" w:rsidP="008C4B1D">
      <w:pPr>
        <w:pStyle w:val="KeepWithNext"/>
        <w:rPr>
          <w:rtl/>
        </w:rPr>
      </w:pPr>
    </w:p>
    <w:p w:rsidR="008C4B1D" w:rsidRDefault="008C4B1D" w:rsidP="008C4B1D">
      <w:pPr>
        <w:rPr>
          <w:rtl/>
        </w:rPr>
      </w:pPr>
      <w:r>
        <w:rPr>
          <w:rFonts w:hint="cs"/>
          <w:rtl/>
        </w:rPr>
        <w:t xml:space="preserve">ניסחתם </w:t>
      </w:r>
      <w:bookmarkStart w:id="214" w:name="_ETM_Q1_904273"/>
      <w:bookmarkEnd w:id="214"/>
      <w:r>
        <w:rPr>
          <w:rFonts w:hint="cs"/>
          <w:rtl/>
        </w:rPr>
        <w:t>את זה?</w:t>
      </w:r>
    </w:p>
    <w:p w:rsidR="008C4B1D" w:rsidRDefault="008C4B1D" w:rsidP="008C4B1D">
      <w:pPr>
        <w:rPr>
          <w:rtl/>
        </w:rPr>
      </w:pPr>
    </w:p>
    <w:p w:rsidR="008C4B1D" w:rsidRDefault="008C4B1D" w:rsidP="008C4B1D">
      <w:pPr>
        <w:pStyle w:val="af9"/>
        <w:keepNext/>
        <w:rPr>
          <w:rtl/>
        </w:rPr>
      </w:pPr>
      <w:bookmarkStart w:id="215" w:name="_ETM_Q1_905332"/>
      <w:bookmarkStart w:id="216" w:name="_ETM_Q1_906328"/>
      <w:bookmarkEnd w:id="215"/>
      <w:bookmarkEnd w:id="216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8C4B1D" w:rsidRDefault="008C4B1D" w:rsidP="008C4B1D">
      <w:pPr>
        <w:pStyle w:val="KeepWithNext"/>
        <w:rPr>
          <w:rtl/>
        </w:rPr>
      </w:pPr>
    </w:p>
    <w:p w:rsidR="008C4B1D" w:rsidRDefault="008C4B1D" w:rsidP="008C4B1D">
      <w:pPr>
        <w:rPr>
          <w:rtl/>
        </w:rPr>
      </w:pPr>
      <w:r>
        <w:rPr>
          <w:rFonts w:hint="cs"/>
          <w:rtl/>
        </w:rPr>
        <w:t xml:space="preserve">כן. זה בחוק הקיים. </w:t>
      </w:r>
    </w:p>
    <w:p w:rsidR="004670B2" w:rsidRDefault="004670B2" w:rsidP="008C4B1D">
      <w:pPr>
        <w:rPr>
          <w:rtl/>
        </w:rPr>
      </w:pPr>
      <w:bookmarkStart w:id="217" w:name="_ETM_Q1_906906"/>
      <w:bookmarkEnd w:id="217"/>
    </w:p>
    <w:p w:rsidR="004670B2" w:rsidRDefault="004670B2" w:rsidP="004670B2">
      <w:pPr>
        <w:pStyle w:val="a4"/>
        <w:keepNext/>
        <w:rPr>
          <w:rtl/>
        </w:rPr>
      </w:pPr>
      <w:bookmarkStart w:id="218" w:name="_ETM_Q1_906464"/>
      <w:bookmarkEnd w:id="218"/>
      <w:r>
        <w:rPr>
          <w:rtl/>
        </w:rPr>
        <w:t>ענת ברקו (הליכוד):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>השאלה אם בוצע.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19" w:name="_ETM_Q1_908995"/>
      <w:bookmarkStart w:id="220" w:name="_ETM_Q1_910381"/>
      <w:bookmarkEnd w:id="219"/>
      <w:bookmarkEnd w:id="220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בואו נבין את </w:t>
      </w:r>
      <w:bookmarkStart w:id="221" w:name="_ETM_Q1_913580"/>
      <w:bookmarkEnd w:id="221"/>
      <w:r>
        <w:rPr>
          <w:rFonts w:hint="cs"/>
          <w:rtl/>
        </w:rPr>
        <w:t xml:space="preserve">הרעיון. בואו ננסה קודם כל להבין את הרעיון ואת האבסורד </w:t>
      </w:r>
      <w:bookmarkStart w:id="222" w:name="_ETM_Q1_921931"/>
      <w:bookmarkEnd w:id="222"/>
      <w:r>
        <w:rPr>
          <w:rFonts w:hint="cs"/>
          <w:rtl/>
        </w:rPr>
        <w:t xml:space="preserve">או לא אבסורד שבדב ואחר כך נראה איך אנחנו מתקדמים. </w:t>
      </w:r>
      <w:bookmarkStart w:id="223" w:name="_ETM_Q1_925488"/>
      <w:bookmarkEnd w:id="223"/>
      <w:r>
        <w:rPr>
          <w:rFonts w:hint="cs"/>
          <w:rtl/>
        </w:rPr>
        <w:t>זה בידינו עכשיו להחליט.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bookmarkStart w:id="224" w:name="_ETM_Q1_927281"/>
      <w:bookmarkStart w:id="225" w:name="_ETM_Q1_929230"/>
      <w:bookmarkEnd w:id="224"/>
      <w:bookmarkEnd w:id="225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הגופים שמנויים בחוק חובת מכרזים, בגופים </w:t>
      </w:r>
      <w:bookmarkStart w:id="226" w:name="_ETM_Q1_931549"/>
      <w:bookmarkEnd w:id="226"/>
      <w:r>
        <w:rPr>
          <w:rFonts w:hint="cs"/>
          <w:rtl/>
        </w:rPr>
        <w:t>שאנחנו רואים בהם גופים ציבוריים - - -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27" w:name="_ETM_Q1_933821"/>
      <w:bookmarkStart w:id="228" w:name="_ETM_Q1_934817"/>
      <w:bookmarkEnd w:id="227"/>
      <w:bookmarkEnd w:id="228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נניח מזגנים </w:t>
      </w:r>
      <w:bookmarkStart w:id="229" w:name="_ETM_Q1_935854"/>
      <w:bookmarkEnd w:id="229"/>
      <w:r>
        <w:rPr>
          <w:rFonts w:hint="cs"/>
          <w:rtl/>
        </w:rPr>
        <w:t>של תדיראן, אני אקבל לגבי בעל הבית של תדיראן?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4"/>
        <w:keepNext/>
        <w:rPr>
          <w:rtl/>
        </w:rPr>
      </w:pPr>
      <w:bookmarkStart w:id="230" w:name="_ETM_Q1_942845"/>
      <w:bookmarkEnd w:id="23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>של כולם.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31" w:name="_ETM_Q1_943025"/>
      <w:bookmarkEnd w:id="231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>או אם יש להם מפעל מיוחד למזגנים, אז אני אקבל לגבי בעל הבית של המפעל הזה?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bookmarkStart w:id="232" w:name="_ETM_Q1_950358"/>
      <w:bookmarkEnd w:id="232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צריך לעשות הבחנה בין </w:t>
      </w:r>
      <w:bookmarkStart w:id="233" w:name="_ETM_Q1_951939"/>
      <w:bookmarkEnd w:id="233"/>
      <w:r>
        <w:rPr>
          <w:rFonts w:hint="cs"/>
          <w:rtl/>
        </w:rPr>
        <w:t xml:space="preserve">על מי תקבל מידע לבין האינטרסים עליהם זה נועד להגן. </w:t>
      </w:r>
      <w:bookmarkStart w:id="234" w:name="_ETM_Q1_955557"/>
      <w:bookmarkEnd w:id="234"/>
      <w:r>
        <w:rPr>
          <w:rFonts w:hint="cs"/>
          <w:rtl/>
        </w:rPr>
        <w:t>הרעיון הוא שאנחנו מדברים כאן על הקופה הציבורית, על</w:t>
      </w:r>
      <w:bookmarkStart w:id="235" w:name="_ETM_Q1_958278"/>
      <w:bookmarkEnd w:id="235"/>
      <w:r>
        <w:rPr>
          <w:rFonts w:hint="cs"/>
          <w:rtl/>
        </w:rPr>
        <w:t xml:space="preserve"> גופים שהם משרתים את כלל הציבור ולכן אנחנו רוצים </w:t>
      </w:r>
      <w:bookmarkStart w:id="236" w:name="_ETM_Q1_961999"/>
      <w:bookmarkEnd w:id="236"/>
      <w:r>
        <w:rPr>
          <w:rFonts w:hint="cs"/>
          <w:rtl/>
        </w:rPr>
        <w:t xml:space="preserve">להגן על הציבור מפני כניסתם של גורמים עבריינים אבל באמת </w:t>
      </w:r>
      <w:bookmarkStart w:id="237" w:name="_ETM_Q1_967301"/>
      <w:bookmarkEnd w:id="237"/>
      <w:r>
        <w:rPr>
          <w:rFonts w:hint="cs"/>
          <w:rtl/>
        </w:rPr>
        <w:t xml:space="preserve">רק ברף של טוהר המידות. אנחנו לא נכנסים לעבירות פליליות </w:t>
      </w:r>
      <w:bookmarkStart w:id="238" w:name="_ETM_Q1_972862"/>
      <w:bookmarkEnd w:id="238"/>
      <w:r>
        <w:rPr>
          <w:rFonts w:hint="cs"/>
          <w:rtl/>
        </w:rPr>
        <w:t>שהן לא רלוונטיות.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39" w:name="_ETM_Q1_976431"/>
      <w:bookmarkEnd w:id="239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>מה זה נקרא טוהר מידות?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bookmarkStart w:id="240" w:name="_ETM_Q1_978193"/>
      <w:bookmarkStart w:id="241" w:name="_ETM_Q1_979202"/>
      <w:bookmarkEnd w:id="240"/>
      <w:bookmarkEnd w:id="241"/>
      <w:r>
        <w:rPr>
          <w:rtl/>
        </w:rPr>
        <w:lastRenderedPageBreak/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טוהר המידות, אלה אותן </w:t>
      </w:r>
      <w:bookmarkStart w:id="242" w:name="_ETM_Q1_979166"/>
      <w:bookmarkEnd w:id="242"/>
      <w:r>
        <w:rPr>
          <w:rFonts w:hint="cs"/>
          <w:rtl/>
        </w:rPr>
        <w:t xml:space="preserve">עבירות שמופיעות בתוספת הרביעית. אנחנו מדברים על </w:t>
      </w:r>
      <w:bookmarkStart w:id="243" w:name="_ETM_Q1_986769"/>
      <w:bookmarkEnd w:id="243"/>
      <w:r>
        <w:rPr>
          <w:rFonts w:hint="cs"/>
          <w:rtl/>
        </w:rPr>
        <w:t>עבירות מרמה, שוחד - - -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44" w:name="_ETM_Q1_993777"/>
      <w:bookmarkStart w:id="245" w:name="_ETM_Q1_994761"/>
      <w:bookmarkEnd w:id="244"/>
      <w:bookmarkEnd w:id="245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נניח </w:t>
      </w:r>
      <w:bookmarkStart w:id="246" w:name="_ETM_Q1_993878"/>
      <w:bookmarkEnd w:id="246"/>
      <w:r>
        <w:rPr>
          <w:rFonts w:hint="cs"/>
          <w:rtl/>
        </w:rPr>
        <w:t>שבעל הבית בתדיראן או נושא משרה שם הואשם וחויב ברמאות</w:t>
      </w:r>
      <w:bookmarkStart w:id="247" w:name="_ETM_Q1_1001136"/>
      <w:bookmarkEnd w:id="247"/>
      <w:r>
        <w:rPr>
          <w:rFonts w:hint="cs"/>
          <w:rtl/>
        </w:rPr>
        <w:t>, זו הכוונה?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אנחנו רוצים להגן גם על הגופים </w:t>
      </w:r>
      <w:bookmarkStart w:id="248" w:name="_ETM_Q1_1004554"/>
      <w:bookmarkEnd w:id="248"/>
      <w:r>
        <w:rPr>
          <w:rFonts w:hint="cs"/>
          <w:rtl/>
        </w:rPr>
        <w:t xml:space="preserve">הציבוריים וגם על הציבור בכללותו, ככל שאנחנו מדברים </w:t>
      </w:r>
      <w:bookmarkStart w:id="249" w:name="_ETM_Q1_1009477"/>
      <w:bookmarkEnd w:id="249"/>
      <w:r>
        <w:rPr>
          <w:rFonts w:hint="cs"/>
          <w:rtl/>
        </w:rPr>
        <w:t xml:space="preserve">על נניח גוף מדינתי או קופת חולים שעכשיו נכנסת להגדרה </w:t>
      </w:r>
      <w:bookmarkStart w:id="250" w:name="_ETM_Q1_1016338"/>
      <w:bookmarkEnd w:id="250"/>
      <w:r>
        <w:rPr>
          <w:rFonts w:hint="cs"/>
          <w:rtl/>
        </w:rPr>
        <w:t>ואנחנו לא רוצים שייכנסו לשם גורמים שהם גורמים מושחתים.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51" w:name="_ETM_Q1_1023279"/>
      <w:bookmarkStart w:id="252" w:name="_ETM_Q1_1024261"/>
      <w:bookmarkEnd w:id="251"/>
      <w:bookmarkEnd w:id="252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שמוכרים להם </w:t>
      </w:r>
      <w:bookmarkStart w:id="253" w:name="_ETM_Q1_1025788"/>
      <w:bookmarkEnd w:id="253"/>
      <w:r>
        <w:rPr>
          <w:rFonts w:hint="cs"/>
          <w:rtl/>
        </w:rPr>
        <w:t xml:space="preserve">תרופות. אנחנו רוצים לשמור שרק אותה חברה תמשיך </w:t>
      </w:r>
      <w:bookmarkStart w:id="254" w:name="_ETM_Q1_1025852"/>
      <w:bookmarkEnd w:id="254"/>
      <w:r>
        <w:rPr>
          <w:rFonts w:hint="cs"/>
          <w:rtl/>
        </w:rPr>
        <w:t>למכור את התרופות בפער של פי שניים יותר מאשר אחרים.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לא אמרתי אותה </w:t>
      </w:r>
      <w:bookmarkStart w:id="255" w:name="_ETM_Q1_1030560"/>
      <w:bookmarkEnd w:id="255"/>
      <w:r>
        <w:rPr>
          <w:rFonts w:hint="cs"/>
          <w:rtl/>
        </w:rPr>
        <w:t xml:space="preserve">חברה. לא רק אותה חברה. אנחנו לא רוצים </w:t>
      </w:r>
      <w:bookmarkStart w:id="256" w:name="_ETM_Q1_1034975"/>
      <w:bookmarkEnd w:id="256"/>
      <w:r>
        <w:rPr>
          <w:rFonts w:hint="cs"/>
          <w:rtl/>
        </w:rPr>
        <w:t xml:space="preserve">שהמדינה או גופים שהם גופים ציבוריים יתקשרו עם גופים </w:t>
      </w:r>
      <w:bookmarkStart w:id="257" w:name="_ETM_Q1_1042493"/>
      <w:bookmarkEnd w:id="257"/>
      <w:r>
        <w:rPr>
          <w:rFonts w:hint="cs"/>
          <w:rtl/>
        </w:rPr>
        <w:t>שהם בעצם לא נקיים.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58" w:name="_ETM_Q1_1045610"/>
      <w:bookmarkEnd w:id="258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מה זה לא נקיים? אם הם שייכים </w:t>
      </w:r>
      <w:bookmarkStart w:id="259" w:name="_ETM_Q1_1046084"/>
      <w:bookmarkEnd w:id="259"/>
      <w:r>
        <w:rPr>
          <w:rFonts w:hint="cs"/>
          <w:rtl/>
        </w:rPr>
        <w:t xml:space="preserve">לעולם התחתון, אני לא יודע אם יש הגדרה </w:t>
      </w:r>
      <w:bookmarkStart w:id="260" w:name="_ETM_Q1_1048879"/>
      <w:bookmarkEnd w:id="260"/>
      <w:r>
        <w:rPr>
          <w:rFonts w:hint="cs"/>
          <w:rtl/>
        </w:rPr>
        <w:t xml:space="preserve">כזאת, אני יכול אולי להבין אבל מה זה לבדוק את </w:t>
      </w:r>
      <w:bookmarkStart w:id="261" w:name="_ETM_Q1_1053136"/>
      <w:bookmarkEnd w:id="261"/>
      <w:r>
        <w:rPr>
          <w:rFonts w:hint="cs"/>
          <w:rtl/>
        </w:rPr>
        <w:t xml:space="preserve">הרקע של בעל תדיראן. או </w:t>
      </w:r>
      <w:bookmarkStart w:id="262" w:name="_ETM_Q1_1059963"/>
      <w:bookmarkEnd w:id="262"/>
      <w:r>
        <w:rPr>
          <w:rFonts w:hint="cs"/>
          <w:rtl/>
        </w:rPr>
        <w:t>נניח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חברת טבע מוכרת תרופות לקופות החולים, אז יבדקו עכשיו את חברת טבע אם יש לה עבר פלילי</w:t>
      </w:r>
      <w:bookmarkStart w:id="263" w:name="_ETM_Q1_1069185"/>
      <w:bookmarkEnd w:id="263"/>
      <w:r>
        <w:rPr>
          <w:rFonts w:hint="cs"/>
          <w:rtl/>
        </w:rPr>
        <w:t>? מה בדיוק בודקים?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bookmarkStart w:id="264" w:name="_ETM_Q1_1071803"/>
      <w:bookmarkStart w:id="265" w:name="_ETM_Q1_1072979"/>
      <w:bookmarkEnd w:id="264"/>
      <w:bookmarkEnd w:id="265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הרעיון הוא לבדוק בדיקה שהיא במתחם המאוד מאוד צר הזה של העבירות, שזה מדבר על עבירות </w:t>
      </w:r>
      <w:bookmarkStart w:id="266" w:name="_ETM_Q1_1079330"/>
      <w:bookmarkEnd w:id="266"/>
      <w:r>
        <w:rPr>
          <w:rFonts w:hint="cs"/>
          <w:rtl/>
        </w:rPr>
        <w:t>של טוהר המידות וארגוני פשיעה ועבירות מס.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67" w:name="_ETM_Q1_1082956"/>
      <w:bookmarkStart w:id="268" w:name="_ETM_Q1_1082802"/>
      <w:bookmarkEnd w:id="267"/>
      <w:bookmarkEnd w:id="268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של מי? של בעל </w:t>
      </w:r>
      <w:bookmarkStart w:id="269" w:name="_ETM_Q1_1083780"/>
      <w:bookmarkEnd w:id="269"/>
      <w:r>
        <w:rPr>
          <w:rFonts w:hint="cs"/>
          <w:rtl/>
        </w:rPr>
        <w:t>הבית?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bookmarkStart w:id="270" w:name="_ETM_Q1_1084547"/>
      <w:bookmarkEnd w:id="270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>של בעלי שליטה בתאגיד ונושאי משרה ספציפיים. זה הרעיון.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71" w:name="_ETM_Q1_1092321"/>
      <w:bookmarkStart w:id="272" w:name="_ETM_Q1_1093290"/>
      <w:bookmarkEnd w:id="271"/>
      <w:bookmarkEnd w:id="272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>אתם מבינים?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הולכים לקנות תרופות, אז יבדקו את בעלי </w:t>
      </w:r>
      <w:bookmarkStart w:id="273" w:name="_ETM_Q1_1099296"/>
      <w:bookmarkEnd w:id="273"/>
      <w:r>
        <w:rPr>
          <w:rFonts w:hint="cs"/>
          <w:rtl/>
        </w:rPr>
        <w:t xml:space="preserve">טבע או אולי יש עוד חברה או שתיים. את מה </w:t>
      </w:r>
      <w:bookmarkStart w:id="274" w:name="_ETM_Q1_1103444"/>
      <w:bookmarkEnd w:id="274"/>
      <w:r>
        <w:rPr>
          <w:rFonts w:hint="cs"/>
          <w:rtl/>
        </w:rPr>
        <w:t>יבדקו? את טוהר המידות שלו האישי?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bookmarkStart w:id="275" w:name="_ETM_Q1_1108325"/>
      <w:bookmarkEnd w:id="275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>הרעיון הוא שאם למשל יש</w:t>
      </w:r>
      <w:bookmarkStart w:id="276" w:name="_ETM_Q1_1109112"/>
      <w:bookmarkEnd w:id="276"/>
      <w:r>
        <w:rPr>
          <w:rFonts w:hint="cs"/>
          <w:rtl/>
        </w:rPr>
        <w:t xml:space="preserve"> איזשהו ארגון פשיעה שמבקש להתקשר כרגע - - -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6"/>
        <w:keepNext/>
        <w:rPr>
          <w:rtl/>
        </w:rPr>
      </w:pPr>
      <w:bookmarkStart w:id="277" w:name="_ETM_Q1_1113919"/>
      <w:bookmarkStart w:id="278" w:name="_ETM_Q1_1114807"/>
      <w:bookmarkEnd w:id="277"/>
      <w:bookmarkEnd w:id="278"/>
      <w:r>
        <w:rPr>
          <w:rtl/>
        </w:rPr>
        <w:t>היו"ר ניסן סלומינסקי: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4670B2" w:rsidP="004670B2">
      <w:pPr>
        <w:rPr>
          <w:rtl/>
        </w:rPr>
      </w:pPr>
      <w:r>
        <w:rPr>
          <w:rFonts w:hint="cs"/>
          <w:rtl/>
        </w:rPr>
        <w:t xml:space="preserve">אם את </w:t>
      </w:r>
      <w:bookmarkStart w:id="279" w:name="_ETM_Q1_1113807"/>
      <w:bookmarkEnd w:id="279"/>
      <w:r>
        <w:rPr>
          <w:rFonts w:hint="cs"/>
          <w:rtl/>
        </w:rPr>
        <w:t xml:space="preserve">אומרת ארגון פשיעה, פתרת לי את הבעיה. נניח. אבל </w:t>
      </w:r>
      <w:bookmarkStart w:id="280" w:name="_ETM_Q1_1117154"/>
      <w:bookmarkEnd w:id="280"/>
      <w:r>
        <w:rPr>
          <w:rFonts w:hint="cs"/>
          <w:rtl/>
        </w:rPr>
        <w:t>זה לא מה שכתוב כאן.</w:t>
      </w:r>
    </w:p>
    <w:p w:rsidR="004670B2" w:rsidRDefault="004670B2" w:rsidP="004670B2">
      <w:pPr>
        <w:rPr>
          <w:rtl/>
        </w:rPr>
      </w:pPr>
    </w:p>
    <w:p w:rsidR="004670B2" w:rsidRDefault="004670B2" w:rsidP="004670B2">
      <w:pPr>
        <w:pStyle w:val="af9"/>
        <w:keepNext/>
        <w:rPr>
          <w:rtl/>
        </w:rPr>
      </w:pPr>
      <w:r>
        <w:rPr>
          <w:rtl/>
        </w:rPr>
        <w:lastRenderedPageBreak/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4670B2" w:rsidRDefault="004670B2" w:rsidP="004670B2">
      <w:pPr>
        <w:pStyle w:val="KeepWithNext"/>
        <w:rPr>
          <w:rtl/>
        </w:rPr>
      </w:pPr>
    </w:p>
    <w:p w:rsidR="004670B2" w:rsidRDefault="000F4D0D" w:rsidP="004670B2">
      <w:pPr>
        <w:rPr>
          <w:rtl/>
        </w:rPr>
      </w:pPr>
      <w:r>
        <w:rPr>
          <w:rFonts w:hint="cs"/>
          <w:rtl/>
        </w:rPr>
        <w:t>יש הגדרה.</w:t>
      </w:r>
    </w:p>
    <w:p w:rsidR="000F4D0D" w:rsidRDefault="000F4D0D" w:rsidP="004670B2">
      <w:pPr>
        <w:rPr>
          <w:rtl/>
        </w:rPr>
      </w:pPr>
    </w:p>
    <w:p w:rsidR="000F4D0D" w:rsidRDefault="000F4D0D" w:rsidP="000F4D0D">
      <w:pPr>
        <w:pStyle w:val="af6"/>
        <w:keepNext/>
        <w:rPr>
          <w:rtl/>
        </w:rPr>
      </w:pPr>
      <w:bookmarkStart w:id="281" w:name="_ETM_Q1_1120954"/>
      <w:bookmarkEnd w:id="281"/>
      <w:r>
        <w:rPr>
          <w:rtl/>
        </w:rPr>
        <w:t>היו"ר ניסן סלומינסקי: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טוהר מידות זה </w:t>
      </w:r>
      <w:bookmarkStart w:id="282" w:name="_ETM_Q1_1122536"/>
      <w:bookmarkEnd w:id="282"/>
      <w:r>
        <w:rPr>
          <w:rFonts w:hint="cs"/>
          <w:rtl/>
        </w:rPr>
        <w:t>לא.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f9"/>
        <w:keepNext/>
        <w:rPr>
          <w:rtl/>
        </w:rPr>
      </w:pPr>
      <w:bookmarkStart w:id="283" w:name="_ETM_Q1_1123190"/>
      <w:bookmarkEnd w:id="283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יש לנו גם ארגוני פשיעה ויש לנו גם עבירות של </w:t>
      </w:r>
      <w:bookmarkStart w:id="284" w:name="_ETM_Q1_1124575"/>
      <w:bookmarkEnd w:id="284"/>
      <w:r>
        <w:rPr>
          <w:rFonts w:hint="cs"/>
          <w:rtl/>
        </w:rPr>
        <w:t xml:space="preserve">טוהר מידות שמבחינתנו אלה עבירות שחיתות. שוב, התכלית היא הגנה על כספי הציבור. זו התכלית שאנחנו מבקשים להשיג בסעיף הזה. מתחם העבירות הוא מאוד צר ואנחנו מבקשים שכך </w:t>
      </w:r>
      <w:bookmarkStart w:id="285" w:name="_ETM_Q1_1142775"/>
      <w:bookmarkEnd w:id="285"/>
      <w:r>
        <w:rPr>
          <w:rFonts w:hint="cs"/>
          <w:rtl/>
        </w:rPr>
        <w:t xml:space="preserve">זה יישאר. אנחנו לא רוצים להשאיר לשיקול דעת כללי על </w:t>
      </w:r>
      <w:bookmarkStart w:id="286" w:name="_ETM_Q1_1147713"/>
      <w:bookmarkEnd w:id="286"/>
      <w:r>
        <w:rPr>
          <w:rFonts w:hint="cs"/>
          <w:rtl/>
        </w:rPr>
        <w:t xml:space="preserve">עבר פלילי. אנחנו לא בודקים את כל העבר הפלילי של </w:t>
      </w:r>
      <w:bookmarkStart w:id="287" w:name="_ETM_Q1_1151844"/>
      <w:bookmarkEnd w:id="287"/>
      <w:r>
        <w:rPr>
          <w:rFonts w:hint="cs"/>
          <w:rtl/>
        </w:rPr>
        <w:t xml:space="preserve">התאגיד וגם לא את כל העבר הפלילי של בעלי השליטה. </w:t>
      </w:r>
      <w:bookmarkStart w:id="288" w:name="_ETM_Q1_1155489"/>
      <w:bookmarkEnd w:id="288"/>
      <w:r>
        <w:rPr>
          <w:rFonts w:hint="cs"/>
          <w:rtl/>
        </w:rPr>
        <w:t xml:space="preserve">בעלי שליטה יכולים להיות בעלי עבר </w:t>
      </w:r>
      <w:bookmarkStart w:id="289" w:name="_ETM_Q1_1156642"/>
      <w:bookmarkEnd w:id="289"/>
      <w:r>
        <w:rPr>
          <w:rFonts w:hint="cs"/>
          <w:rtl/>
        </w:rPr>
        <w:t>פלילי ולהתקשר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במכרז לצורך העניין.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אז מה כן בודקים? תנסי להסביר </w:t>
      </w:r>
      <w:bookmarkStart w:id="290" w:name="_ETM_Q1_1168690"/>
      <w:bookmarkEnd w:id="290"/>
      <w:r>
        <w:rPr>
          <w:rFonts w:hint="cs"/>
          <w:rtl/>
        </w:rPr>
        <w:t>לי.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291" w:name="_ETM_Q1_1169453"/>
      <w:bookmarkStart w:id="292" w:name="_ETM_Q1_1170202"/>
      <w:bookmarkEnd w:id="291"/>
      <w:bookmarkEnd w:id="292"/>
      <w:r>
        <w:rPr>
          <w:rtl/>
        </w:rPr>
        <w:t>נועה ברודסקי לוי: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בעמוד א', 1378, בתוספת הרביעית, עבירות לפי מס קניית סחורות </w:t>
      </w:r>
      <w:bookmarkStart w:id="293" w:name="_ETM_Q1_1199082"/>
      <w:bookmarkEnd w:id="293"/>
      <w:r>
        <w:rPr>
          <w:rFonts w:hint="cs"/>
          <w:rtl/>
        </w:rPr>
        <w:t xml:space="preserve">ושירותים, פקודת מס הכנסה, פקודת המכס, חוק מס ערך </w:t>
      </w:r>
      <w:bookmarkStart w:id="294" w:name="_ETM_Q1_1204767"/>
      <w:bookmarkEnd w:id="294"/>
      <w:r>
        <w:rPr>
          <w:rFonts w:hint="cs"/>
          <w:rtl/>
        </w:rPr>
        <w:t xml:space="preserve">מוסף, סעיפים 290 עד 297 </w:t>
      </w:r>
      <w:r>
        <w:rPr>
          <w:rtl/>
        </w:rPr>
        <w:t>–</w:t>
      </w:r>
      <w:r>
        <w:rPr>
          <w:rFonts w:hint="cs"/>
          <w:rtl/>
        </w:rPr>
        <w:t xml:space="preserve"> עבירות שוחד, סעיפים 373 </w:t>
      </w:r>
      <w:bookmarkStart w:id="295" w:name="_ETM_Q1_1209179"/>
      <w:bookmarkEnd w:id="295"/>
      <w:r>
        <w:rPr>
          <w:rFonts w:hint="cs"/>
          <w:rtl/>
        </w:rPr>
        <w:t xml:space="preserve">עד 393 </w:t>
      </w:r>
      <w:r>
        <w:rPr>
          <w:rtl/>
        </w:rPr>
        <w:t>–</w:t>
      </w:r>
      <w:r>
        <w:rPr>
          <w:rFonts w:hint="cs"/>
          <w:rtl/>
        </w:rPr>
        <w:t xml:space="preserve"> עבירות גניבה. סעיפים 414 עד 438 </w:t>
      </w:r>
      <w:bookmarkStart w:id="296" w:name="_ETM_Q1_1214445"/>
      <w:bookmarkEnd w:id="296"/>
      <w:r>
        <w:rPr>
          <w:rtl/>
        </w:rPr>
        <w:t>–</w:t>
      </w:r>
      <w:r>
        <w:rPr>
          <w:rFonts w:hint="cs"/>
          <w:rtl/>
        </w:rPr>
        <w:t xml:space="preserve"> מרמה ועושק. עבירות לפי חוק העונשין.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297" w:name="_ETM_Q1_1218899"/>
      <w:bookmarkStart w:id="298" w:name="_ETM_Q1_1219918"/>
      <w:bookmarkEnd w:id="297"/>
      <w:bookmarkEnd w:id="29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אבל מספר 1 </w:t>
      </w:r>
      <w:bookmarkStart w:id="299" w:name="_ETM_Q1_1219942"/>
      <w:bookmarkEnd w:id="299"/>
      <w:r>
        <w:rPr>
          <w:rFonts w:hint="cs"/>
          <w:rtl/>
        </w:rPr>
        <w:t xml:space="preserve">ו-2, אלה עבירות בסף הנמוך. אני </w:t>
      </w:r>
      <w:bookmarkStart w:id="300" w:name="_ETM_Q1_1222829"/>
      <w:bookmarkEnd w:id="300"/>
      <w:r>
        <w:rPr>
          <w:rFonts w:hint="cs"/>
          <w:rtl/>
        </w:rPr>
        <w:t xml:space="preserve">לא מבין איך זה נכנס לכאן. פקודת מס הכנסה, זה </w:t>
      </w:r>
      <w:bookmarkStart w:id="301" w:name="_ETM_Q1_1223402"/>
      <w:bookmarkEnd w:id="301"/>
      <w:r>
        <w:rPr>
          <w:rFonts w:hint="cs"/>
          <w:rtl/>
        </w:rPr>
        <w:t xml:space="preserve">גם יכולה להיות עבירת מס. גזבר של חברה חשוד באיזו </w:t>
      </w:r>
      <w:bookmarkStart w:id="302" w:name="_ETM_Q1_1230082"/>
      <w:bookmarkEnd w:id="302"/>
      <w:r>
        <w:rPr>
          <w:rFonts w:hint="cs"/>
          <w:rtl/>
        </w:rPr>
        <w:t>עבירת מס.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f6"/>
        <w:keepNext/>
        <w:rPr>
          <w:rtl/>
        </w:rPr>
      </w:pPr>
      <w:bookmarkStart w:id="303" w:name="_ETM_Q1_1232759"/>
      <w:bookmarkEnd w:id="303"/>
      <w:r>
        <w:rPr>
          <w:rtl/>
        </w:rPr>
        <w:t>היו"ר ניסן סלומינסקי: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>רצה לעשות איזה תרגיל ולא הצליח.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304" w:name="_ETM_Q1_1234793"/>
      <w:bookmarkStart w:id="305" w:name="_ETM_Q1_1235789"/>
      <w:bookmarkEnd w:id="304"/>
      <w:bookmarkEnd w:id="30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או שכן או שלא, בסוף </w:t>
      </w:r>
      <w:bookmarkStart w:id="306" w:name="_ETM_Q1_1235495"/>
      <w:bookmarkEnd w:id="306"/>
      <w:r>
        <w:rPr>
          <w:rFonts w:hint="cs"/>
          <w:rtl/>
        </w:rPr>
        <w:t xml:space="preserve">הוא הורשע ומה זה נקרא שאתה מקבל את האינפורמציה? זאת </w:t>
      </w:r>
      <w:bookmarkStart w:id="307" w:name="_ETM_Q1_1240239"/>
      <w:bookmarkEnd w:id="307"/>
      <w:r>
        <w:rPr>
          <w:rFonts w:hint="cs"/>
          <w:rtl/>
        </w:rPr>
        <w:t>תהיה עילה לא להתקשר עם החברה.</w:t>
      </w:r>
    </w:p>
    <w:p w:rsidR="000F4D0D" w:rsidRDefault="000F4D0D" w:rsidP="000F4D0D">
      <w:pPr>
        <w:rPr>
          <w:rtl/>
        </w:rPr>
      </w:pPr>
      <w:bookmarkStart w:id="308" w:name="_ETM_Q1_1242222"/>
      <w:bookmarkStart w:id="309" w:name="_ETM_Q1_1242188"/>
      <w:bookmarkEnd w:id="308"/>
      <w:bookmarkEnd w:id="309"/>
    </w:p>
    <w:p w:rsidR="000F4D0D" w:rsidRDefault="000F4D0D" w:rsidP="000F4D0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bookmarkStart w:id="310" w:name="_ETM_Q1_1242808"/>
      <w:bookmarkEnd w:id="310"/>
      <w:r>
        <w:rPr>
          <w:rFonts w:hint="cs"/>
          <w:rtl/>
        </w:rPr>
        <w:t xml:space="preserve">זה מה שאני </w:t>
      </w:r>
      <w:bookmarkStart w:id="311" w:name="_ETM_Q1_1242199"/>
      <w:bookmarkEnd w:id="311"/>
      <w:r>
        <w:rPr>
          <w:rFonts w:hint="cs"/>
          <w:rtl/>
        </w:rPr>
        <w:t>אומר. זה נראה לך סביר?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>בעיני לא.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f6"/>
        <w:keepNext/>
        <w:rPr>
          <w:rtl/>
        </w:rPr>
      </w:pPr>
      <w:bookmarkStart w:id="312" w:name="_ETM_Q1_1246548"/>
      <w:bookmarkStart w:id="313" w:name="_ETM_Q1_1246231"/>
      <w:bookmarkEnd w:id="312"/>
      <w:bookmarkEnd w:id="313"/>
      <w:r>
        <w:rPr>
          <w:rtl/>
        </w:rPr>
        <w:t>היו"ר ניסן סלומינסקי: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גם בעיני לא. לכן אני </w:t>
      </w:r>
      <w:bookmarkStart w:id="314" w:name="_ETM_Q1_1248347"/>
      <w:bookmarkEnd w:id="314"/>
      <w:r>
        <w:rPr>
          <w:rFonts w:hint="cs"/>
          <w:rtl/>
        </w:rPr>
        <w:t>שואל.</w:t>
      </w:r>
    </w:p>
    <w:p w:rsidR="000F4D0D" w:rsidRDefault="000F4D0D" w:rsidP="000F4D0D">
      <w:pPr>
        <w:rPr>
          <w:rtl/>
        </w:rPr>
      </w:pPr>
    </w:p>
    <w:p w:rsidR="00166B73" w:rsidRDefault="00166B73" w:rsidP="00166B73">
      <w:pPr>
        <w:pStyle w:val="af9"/>
        <w:keepNext/>
        <w:rPr>
          <w:rtl/>
          <w:lang w:eastAsia="he-IL"/>
        </w:rPr>
      </w:pPr>
      <w:bookmarkStart w:id="315" w:name="_ETM_Q1_1252335"/>
      <w:bookmarkStart w:id="316" w:name="_ETM_Q1_1261363"/>
      <w:bookmarkEnd w:id="315"/>
      <w:bookmarkEnd w:id="316"/>
      <w:r>
        <w:rPr>
          <w:rtl/>
          <w:lang w:eastAsia="he-IL"/>
        </w:rPr>
        <w:t>צביאל גנץ:</w:t>
      </w:r>
    </w:p>
    <w:p w:rsidR="00166B73" w:rsidRDefault="00166B73" w:rsidP="00166B73">
      <w:pPr>
        <w:pStyle w:val="KeepWithNext"/>
        <w:rPr>
          <w:rtl/>
          <w:lang w:eastAsia="he-IL"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>זה לא אומר שהוא מיד ייפסל. יהיה שיקול דעת.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317" w:name="_ETM_Q1_1254022"/>
      <w:bookmarkStart w:id="318" w:name="_ETM_Q1_1256872"/>
      <w:bookmarkEnd w:id="317"/>
      <w:bookmarkEnd w:id="318"/>
      <w:r>
        <w:rPr>
          <w:rtl/>
        </w:rPr>
        <w:lastRenderedPageBreak/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166B73">
      <w:pPr>
        <w:rPr>
          <w:rtl/>
        </w:rPr>
      </w:pPr>
      <w:r>
        <w:rPr>
          <w:rFonts w:hint="cs"/>
          <w:rtl/>
        </w:rPr>
        <w:t xml:space="preserve">ראש רשות </w:t>
      </w:r>
      <w:bookmarkStart w:id="319" w:name="_ETM_Q1_1257131"/>
      <w:bookmarkStart w:id="320" w:name="_ETM_Q1_1261616"/>
      <w:bookmarkEnd w:id="319"/>
      <w:bookmarkEnd w:id="320"/>
      <w:r>
        <w:rPr>
          <w:rFonts w:hint="cs"/>
          <w:rtl/>
        </w:rPr>
        <w:t>רוצה להעדיף חברה אחרת, אז יש לו עילה.</w:t>
      </w:r>
    </w:p>
    <w:p w:rsidR="000F4D0D" w:rsidRDefault="000F4D0D" w:rsidP="000F4D0D">
      <w:pPr>
        <w:rPr>
          <w:rtl/>
        </w:rPr>
      </w:pPr>
    </w:p>
    <w:p w:rsidR="00166B73" w:rsidRDefault="00166B73" w:rsidP="00166B73">
      <w:pPr>
        <w:pStyle w:val="af9"/>
        <w:keepNext/>
        <w:rPr>
          <w:rtl/>
          <w:lang w:eastAsia="he-IL"/>
        </w:rPr>
      </w:pPr>
      <w:bookmarkStart w:id="321" w:name="_ETM_Q1_1262044"/>
      <w:bookmarkStart w:id="322" w:name="_ETM_Q1_1259134"/>
      <w:bookmarkEnd w:id="321"/>
      <w:bookmarkEnd w:id="322"/>
      <w:r>
        <w:rPr>
          <w:rtl/>
          <w:lang w:eastAsia="he-IL"/>
        </w:rPr>
        <w:t>צביאל גנץ:</w:t>
      </w:r>
    </w:p>
    <w:p w:rsidR="00166B73" w:rsidRDefault="00166B73" w:rsidP="00166B73">
      <w:pPr>
        <w:pStyle w:val="KeepWithNext"/>
        <w:rPr>
          <w:rtl/>
          <w:lang w:eastAsia="he-IL"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חומרת העבירה, התדירות </w:t>
      </w:r>
      <w:bookmarkStart w:id="323" w:name="_ETM_Q1_1263950"/>
      <w:bookmarkEnd w:id="323"/>
      <w:r>
        <w:rPr>
          <w:rFonts w:hint="cs"/>
          <w:rtl/>
        </w:rPr>
        <w:t>שלה.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324" w:name="_ETM_Q1_1264384"/>
      <w:bookmarkStart w:id="325" w:name="_ETM_Q1_1265934"/>
      <w:bookmarkEnd w:id="324"/>
      <w:bookmarkEnd w:id="32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אתה מרחיב את האפשרויות לאנשים להתנהג בצורה שאתה נותן </w:t>
      </w:r>
      <w:bookmarkStart w:id="326" w:name="_ETM_Q1_1270197"/>
      <w:bookmarkEnd w:id="326"/>
      <w:r>
        <w:rPr>
          <w:rFonts w:hint="cs"/>
          <w:rtl/>
        </w:rPr>
        <w:t>להם את הכלים.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327" w:name="_ETM_Q1_1269353"/>
      <w:bookmarkStart w:id="328" w:name="_ETM_Q1_1269943"/>
      <w:bookmarkEnd w:id="327"/>
      <w:bookmarkEnd w:id="328"/>
      <w:r>
        <w:rPr>
          <w:rtl/>
        </w:rPr>
        <w:t>ענת ברקו (הליכוד):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אולי הם העבירו את המידע הזה באופן </w:t>
      </w:r>
      <w:bookmarkStart w:id="329" w:name="_ETM_Q1_1270798"/>
      <w:bookmarkEnd w:id="329"/>
      <w:r>
        <w:rPr>
          <w:rFonts w:hint="cs"/>
          <w:rtl/>
        </w:rPr>
        <w:t>יזום.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330" w:name="_ETM_Q1_1271670"/>
      <w:bookmarkStart w:id="331" w:name="_ETM_Q1_1272594"/>
      <w:bookmarkEnd w:id="330"/>
      <w:bookmarkEnd w:id="33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מישהו שאחראי ורוצה להעדיף חברה מסוימת, לא מסיבות טהורות אלא </w:t>
      </w:r>
      <w:bookmarkStart w:id="332" w:name="_ETM_Q1_1277525"/>
      <w:bookmarkEnd w:id="332"/>
      <w:r>
        <w:rPr>
          <w:rFonts w:hint="cs"/>
          <w:rtl/>
        </w:rPr>
        <w:t xml:space="preserve">מסיבות לא ענייניות ומסיבות שהוא רוצה, יש לו עכשיו אפשרות. </w:t>
      </w:r>
      <w:bookmarkStart w:id="333" w:name="_ETM_Q1_1282334"/>
      <w:bookmarkEnd w:id="333"/>
      <w:r>
        <w:rPr>
          <w:rFonts w:hint="cs"/>
          <w:rtl/>
        </w:rPr>
        <w:t xml:space="preserve">הוא לוקח חברה אחת שמתחרה והוא מוציא עליה כל מיני </w:t>
      </w:r>
      <w:bookmarkStart w:id="334" w:name="_ETM_Q1_1283508"/>
      <w:bookmarkEnd w:id="334"/>
      <w:r>
        <w:rPr>
          <w:rFonts w:hint="cs"/>
          <w:rtl/>
        </w:rPr>
        <w:t xml:space="preserve">עילות, שבעבר היה כך והיה אחרת, עבירת מס כזו ועבירת </w:t>
      </w:r>
      <w:bookmarkStart w:id="335" w:name="_ETM_Q1_1287855"/>
      <w:bookmarkEnd w:id="335"/>
      <w:r>
        <w:rPr>
          <w:rFonts w:hint="cs"/>
          <w:rtl/>
        </w:rPr>
        <w:t xml:space="preserve">מס אחרת. אנחנו לא מגנים על הציבור אלא אנחנו בעצם </w:t>
      </w:r>
      <w:bookmarkStart w:id="336" w:name="_ETM_Q1_1297216"/>
      <w:bookmarkEnd w:id="336"/>
      <w:r>
        <w:rPr>
          <w:rFonts w:hint="cs"/>
          <w:rtl/>
        </w:rPr>
        <w:t xml:space="preserve">מפקירים אותו בעניין הזה. ואם אנחנו רוצים להגן על </w:t>
      </w:r>
      <w:bookmarkStart w:id="337" w:name="_ETM_Q1_1300929"/>
      <w:bookmarkEnd w:id="337"/>
      <w:r>
        <w:rPr>
          <w:rFonts w:hint="cs"/>
          <w:rtl/>
        </w:rPr>
        <w:t>הציבור, למה דווקא ממשלה ולא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מגזרים </w:t>
      </w:r>
      <w:bookmarkStart w:id="338" w:name="_ETM_Q1_1304476"/>
      <w:bookmarkEnd w:id="338"/>
      <w:r>
        <w:rPr>
          <w:rFonts w:hint="cs"/>
          <w:rtl/>
        </w:rPr>
        <w:t>ציבוריים?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f6"/>
        <w:keepNext/>
        <w:rPr>
          <w:rtl/>
        </w:rPr>
      </w:pPr>
      <w:bookmarkStart w:id="339" w:name="_ETM_Q1_1290566"/>
      <w:bookmarkStart w:id="340" w:name="_ETM_Q1_1291533"/>
      <w:bookmarkEnd w:id="339"/>
      <w:bookmarkEnd w:id="340"/>
      <w:r>
        <w:rPr>
          <w:rtl/>
        </w:rPr>
        <w:t>היו"ר ניסן סלומינסקי: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>זה סיפור נפרד. על זה כבר דיברנו פעם.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341" w:name="_ETM_Q1_1309287"/>
      <w:bookmarkEnd w:id="341"/>
      <w:r>
        <w:rPr>
          <w:rtl/>
        </w:rPr>
        <w:t>ענת ברקו (הליכוד):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שיגדירו בדיוק מה </w:t>
      </w:r>
      <w:bookmarkStart w:id="342" w:name="_ETM_Q1_1309513"/>
      <w:bookmarkEnd w:id="342"/>
      <w:r>
        <w:rPr>
          <w:rFonts w:hint="cs"/>
          <w:rtl/>
        </w:rPr>
        <w:t>כן היה.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4"/>
        <w:keepNext/>
        <w:rPr>
          <w:rtl/>
        </w:rPr>
      </w:pPr>
      <w:bookmarkStart w:id="343" w:name="_ETM_Q1_1313822"/>
      <w:bookmarkEnd w:id="343"/>
      <w:r>
        <w:rPr>
          <w:rtl/>
        </w:rPr>
        <w:t>נועה ברודסקי לוי: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>אני אומר מה השינוי.</w:t>
      </w:r>
    </w:p>
    <w:p w:rsidR="000F4D0D" w:rsidRDefault="000F4D0D" w:rsidP="000F4D0D">
      <w:pPr>
        <w:rPr>
          <w:rtl/>
        </w:rPr>
      </w:pPr>
    </w:p>
    <w:p w:rsidR="000F4D0D" w:rsidRDefault="000F4D0D" w:rsidP="000F4D0D">
      <w:pPr>
        <w:pStyle w:val="af6"/>
        <w:keepNext/>
        <w:rPr>
          <w:rtl/>
        </w:rPr>
      </w:pPr>
      <w:bookmarkStart w:id="344" w:name="_ETM_Q1_1313891"/>
      <w:bookmarkEnd w:id="344"/>
      <w:r>
        <w:rPr>
          <w:rtl/>
        </w:rPr>
        <w:t>היו"ר ניסן סלומינסקי:</w:t>
      </w:r>
    </w:p>
    <w:p w:rsidR="000F4D0D" w:rsidRDefault="000F4D0D" w:rsidP="000F4D0D">
      <w:pPr>
        <w:pStyle w:val="KeepWithNext"/>
        <w:rPr>
          <w:rtl/>
        </w:rPr>
      </w:pPr>
    </w:p>
    <w:p w:rsidR="000F4D0D" w:rsidRDefault="000F4D0D" w:rsidP="000F4D0D">
      <w:pPr>
        <w:rPr>
          <w:rtl/>
        </w:rPr>
      </w:pPr>
      <w:r>
        <w:rPr>
          <w:rFonts w:hint="cs"/>
          <w:rtl/>
        </w:rPr>
        <w:t xml:space="preserve">לפני כן. לשאלה שכל הזמן אנחנו </w:t>
      </w:r>
      <w:bookmarkStart w:id="345" w:name="_ETM_Q1_1318899"/>
      <w:bookmarkEnd w:id="345"/>
      <w:r>
        <w:rPr>
          <w:rFonts w:hint="cs"/>
          <w:rtl/>
        </w:rPr>
        <w:t>שואלים את עצמנו. אנחנו רוצים להגן על רשות מקומית ו</w:t>
      </w:r>
      <w:bookmarkStart w:id="346" w:name="_ETM_Q1_1320626"/>
      <w:bookmarkEnd w:id="346"/>
      <w:r>
        <w:rPr>
          <w:rFonts w:hint="cs"/>
          <w:rtl/>
        </w:rPr>
        <w:t xml:space="preserve">למה אנחנו לא רוצים להגן על האזרחים. אם החברה הזאת </w:t>
      </w:r>
      <w:bookmarkStart w:id="347" w:name="_ETM_Q1_1326986"/>
      <w:bookmarkEnd w:id="347"/>
      <w:r>
        <w:rPr>
          <w:rFonts w:hint="cs"/>
          <w:rtl/>
        </w:rPr>
        <w:t xml:space="preserve">חשודה והיא לא טובה לעשות עסקה עם עיריית תל אביב, </w:t>
      </w:r>
      <w:bookmarkStart w:id="348" w:name="_ETM_Q1_1330864"/>
      <w:bookmarkEnd w:id="348"/>
      <w:r>
        <w:rPr>
          <w:rFonts w:hint="cs"/>
          <w:rtl/>
        </w:rPr>
        <w:t xml:space="preserve">אז למה אזרחי תל אביב, לא דרך העירייה, לא צריכים </w:t>
      </w:r>
      <w:bookmarkStart w:id="349" w:name="_ETM_Q1_1334184"/>
      <w:bookmarkEnd w:id="349"/>
      <w:r>
        <w:rPr>
          <w:rFonts w:hint="cs"/>
          <w:rtl/>
        </w:rPr>
        <w:t>לדעת כשהם קונים ממנה.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את ההבדל הזה לפ</w:t>
      </w:r>
      <w:bookmarkStart w:id="350" w:name="_ETM_Q1_1341090"/>
      <w:bookmarkEnd w:id="350"/>
      <w:r>
        <w:rPr>
          <w:rFonts w:hint="cs"/>
          <w:rtl/>
        </w:rPr>
        <w:t>חות הבנו. מאחר שמעבירים כאן אינפורמציה מסוימת</w:t>
      </w:r>
      <w:r w:rsidR="003D6D71">
        <w:rPr>
          <w:rFonts w:hint="cs"/>
          <w:rtl/>
        </w:rPr>
        <w:t xml:space="preserve"> </w:t>
      </w:r>
      <w:bookmarkStart w:id="351" w:name="_ETM_Q1_1346022"/>
      <w:bookmarkEnd w:id="351"/>
      <w:r>
        <w:rPr>
          <w:rFonts w:hint="cs"/>
          <w:rtl/>
        </w:rPr>
        <w:t xml:space="preserve">שהיא מחויבת בשמירה ולא להפיץ אותה, אין לנו יכולת לשמר </w:t>
      </w:r>
      <w:bookmarkStart w:id="352" w:name="_ETM_Q1_1349529"/>
      <w:bookmarkEnd w:id="352"/>
      <w:r>
        <w:rPr>
          <w:rFonts w:hint="cs"/>
          <w:rtl/>
        </w:rPr>
        <w:t>אדם פרטי שלא יעביר את האינפורמציה. מה שכן,</w:t>
      </w:r>
      <w:r w:rsidR="003D6D71">
        <w:rPr>
          <w:rFonts w:hint="cs"/>
          <w:rtl/>
        </w:rPr>
        <w:t xml:space="preserve"> </w:t>
      </w:r>
      <w:bookmarkStart w:id="353" w:name="_ETM_Q1_1356103"/>
      <w:bookmarkEnd w:id="353"/>
      <w:r>
        <w:rPr>
          <w:rFonts w:hint="cs"/>
          <w:rtl/>
        </w:rPr>
        <w:t xml:space="preserve">גוף כמו עיריית תל אביב, אני יכול לחייב אותה בשמירה </w:t>
      </w:r>
      <w:bookmarkStart w:id="354" w:name="_ETM_Q1_1359529"/>
      <w:bookmarkEnd w:id="354"/>
      <w:r w:rsidR="00166B73">
        <w:rPr>
          <w:rFonts w:hint="cs"/>
          <w:rtl/>
        </w:rPr>
        <w:t>כפי שהחוק דורש, שמירת ה</w:t>
      </w:r>
      <w:r>
        <w:rPr>
          <w:rFonts w:hint="cs"/>
          <w:rtl/>
        </w:rPr>
        <w:t xml:space="preserve">אינפורמציה שהיא מקבלת אבל </w:t>
      </w:r>
      <w:bookmarkStart w:id="355" w:name="_ETM_Q1_1362324"/>
      <w:bookmarkEnd w:id="355"/>
      <w:r>
        <w:rPr>
          <w:rFonts w:hint="cs"/>
          <w:rtl/>
        </w:rPr>
        <w:t>אנשים פרטיים או גופים פרטי</w:t>
      </w:r>
      <w:r w:rsidR="00166B73">
        <w:rPr>
          <w:rFonts w:hint="cs"/>
          <w:rtl/>
        </w:rPr>
        <w:t>י</w:t>
      </w:r>
      <w:r>
        <w:rPr>
          <w:rFonts w:hint="cs"/>
          <w:rtl/>
        </w:rPr>
        <w:t>ם, אין לי</w:t>
      </w:r>
      <w:r w:rsidR="00166B73">
        <w:rPr>
          <w:rFonts w:hint="cs"/>
          <w:rtl/>
        </w:rPr>
        <w:t xml:space="preserve"> </w:t>
      </w:r>
      <w:r>
        <w:rPr>
          <w:rFonts w:hint="cs"/>
          <w:rtl/>
        </w:rPr>
        <w:t>יכולת לחייב</w:t>
      </w:r>
      <w:r w:rsidR="00166B73">
        <w:rPr>
          <w:rFonts w:hint="cs"/>
          <w:rtl/>
        </w:rPr>
        <w:t>.</w:t>
      </w:r>
    </w:p>
    <w:p w:rsidR="00166B73" w:rsidRDefault="00166B73" w:rsidP="000F4D0D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56" w:name="_ETM_Q1_1370086"/>
      <w:bookmarkStart w:id="357" w:name="_ETM_Q1_1370177"/>
      <w:bookmarkEnd w:id="356"/>
      <w:bookmarkEnd w:id="35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גם </w:t>
      </w:r>
      <w:bookmarkStart w:id="358" w:name="_ETM_Q1_1370657"/>
      <w:bookmarkEnd w:id="358"/>
      <w:r>
        <w:rPr>
          <w:rFonts w:hint="cs"/>
          <w:rtl/>
        </w:rPr>
        <w:t>לא כל הגופים הציבוריים מקבלים. איזה גופים ציבוריים מקבלים?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59" w:name="_ETM_Q1_1372799"/>
      <w:bookmarkStart w:id="360" w:name="_ETM_Q1_1373873"/>
      <w:bookmarkEnd w:id="359"/>
      <w:bookmarkEnd w:id="360"/>
      <w:r>
        <w:rPr>
          <w:rtl/>
        </w:rPr>
        <w:t>נועה ברודסקי לוי:</w:t>
      </w:r>
    </w:p>
    <w:p w:rsidR="00166B73" w:rsidRDefault="00166B73" w:rsidP="00166B73">
      <w:pPr>
        <w:pStyle w:val="KeepWithNext"/>
        <w:rPr>
          <w:rtl/>
        </w:rPr>
      </w:pPr>
      <w:bookmarkStart w:id="361" w:name="_ETM_Q1_1376261"/>
      <w:bookmarkEnd w:id="361"/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כרגע</w:t>
      </w:r>
      <w:r w:rsidR="003D6D71">
        <w:rPr>
          <w:rFonts w:hint="cs"/>
          <w:rtl/>
        </w:rPr>
        <w:t xml:space="preserve"> </w:t>
      </w:r>
      <w:bookmarkStart w:id="362" w:name="_ETM_Q1_1377510"/>
      <w:bookmarkEnd w:id="362"/>
      <w:r>
        <w:rPr>
          <w:rFonts w:hint="cs"/>
          <w:rtl/>
        </w:rPr>
        <w:t xml:space="preserve">מוגדר גוף ציבורי כמדינה, רשות מקומית או גוף המנוי </w:t>
      </w:r>
      <w:bookmarkStart w:id="363" w:name="_ETM_Q1_1378850"/>
      <w:bookmarkEnd w:id="363"/>
      <w:r>
        <w:rPr>
          <w:rFonts w:hint="cs"/>
          <w:rtl/>
        </w:rPr>
        <w:t>בחוק חובת המכרזים. בעצם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מי שמחויב במכרז.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64" w:name="_ETM_Q1_1385290"/>
      <w:bookmarkStart w:id="365" w:name="_ETM_Q1_1385828"/>
      <w:bookmarkEnd w:id="364"/>
      <w:bookmarkEnd w:id="36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אלה לא </w:t>
      </w:r>
      <w:bookmarkStart w:id="366" w:name="_ETM_Q1_1386052"/>
      <w:bookmarkEnd w:id="366"/>
      <w:r>
        <w:rPr>
          <w:rFonts w:hint="cs"/>
          <w:rtl/>
        </w:rPr>
        <w:t>כל הגופים הציבוריים. למשל עמו תות?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67" w:name="_ETM_Q1_1390809"/>
      <w:bookmarkStart w:id="368" w:name="_ETM_Q1_1390518"/>
      <w:bookmarkEnd w:id="367"/>
      <w:bookmarkEnd w:id="368"/>
      <w:r>
        <w:rPr>
          <w:rtl/>
        </w:rPr>
        <w:t>נועה ברודסקי לוי: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עמותות, לא.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369" w:name="_ETM_Q1_1393009"/>
      <w:bookmarkEnd w:id="369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עמותות לא בתוך </w:t>
      </w:r>
      <w:bookmarkStart w:id="370" w:name="_ETM_Q1_1394578"/>
      <w:bookmarkEnd w:id="370"/>
      <w:r>
        <w:rPr>
          <w:rFonts w:hint="cs"/>
          <w:rtl/>
        </w:rPr>
        <w:t>זה.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71" w:name="_ETM_Q1_1395675"/>
      <w:bookmarkEnd w:id="37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למה? 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372" w:name="_ETM_Q1_1397637"/>
      <w:bookmarkStart w:id="373" w:name="_ETM_Q1_1398700"/>
      <w:bookmarkEnd w:id="372"/>
      <w:bookmarkEnd w:id="373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אין לך יכולת לפקח שעמותה שמקבלת תשמור את </w:t>
      </w:r>
      <w:bookmarkStart w:id="374" w:name="_ETM_Q1_1404375"/>
      <w:bookmarkEnd w:id="374"/>
      <w:r>
        <w:rPr>
          <w:rFonts w:hint="cs"/>
          <w:rtl/>
        </w:rPr>
        <w:t xml:space="preserve">המידע. הרי זה מידע שאסור שיצא החוצה. הם מקבלים את </w:t>
      </w:r>
      <w:bookmarkStart w:id="375" w:name="_ETM_Q1_1405998"/>
      <w:bookmarkEnd w:id="375"/>
      <w:r>
        <w:rPr>
          <w:rFonts w:hint="cs"/>
          <w:rtl/>
        </w:rPr>
        <w:t>זה לצורך נושא מסוים.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76" w:name="_ETM_Q1_1407933"/>
      <w:bookmarkEnd w:id="37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היא תחת רגולציה.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377" w:name="_ETM_Q1_1409306"/>
      <w:bookmarkStart w:id="378" w:name="_ETM_Q1_1409083"/>
      <w:bookmarkEnd w:id="377"/>
      <w:bookmarkEnd w:id="378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לא רגולציה כזאת. הרגולציה שלה </w:t>
      </w:r>
      <w:bookmarkStart w:id="379" w:name="_ETM_Q1_1413686"/>
      <w:bookmarkEnd w:id="379"/>
      <w:r>
        <w:rPr>
          <w:rFonts w:hint="cs"/>
          <w:rtl/>
        </w:rPr>
        <w:t xml:space="preserve">רחוקה. 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80" w:name="_ETM_Q1_1416636"/>
      <w:bookmarkEnd w:id="38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אין יותר מהם שאמון על טובת הציבור.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381" w:name="_ETM_Q1_1419403"/>
      <w:bookmarkEnd w:id="381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כן. אני</w:t>
      </w:r>
      <w:bookmarkStart w:id="382" w:name="_ETM_Q1_1419679"/>
      <w:bookmarkEnd w:id="382"/>
      <w:r>
        <w:rPr>
          <w:rFonts w:hint="cs"/>
          <w:rtl/>
        </w:rPr>
        <w:t xml:space="preserve"> מדמיין לעצמי עמותה שאתה מעביר לה עכשיו את האינפורמציה </w:t>
      </w:r>
      <w:bookmarkStart w:id="383" w:name="_ETM_Q1_1422671"/>
      <w:bookmarkEnd w:id="383"/>
      <w:r>
        <w:rPr>
          <w:rFonts w:hint="cs"/>
          <w:rtl/>
        </w:rPr>
        <w:t xml:space="preserve">על אדם מסוים שהוא כך וכך, תוך דקה יכול להיות </w:t>
      </w:r>
      <w:bookmarkStart w:id="384" w:name="_ETM_Q1_1430008"/>
      <w:bookmarkEnd w:id="384"/>
      <w:r>
        <w:rPr>
          <w:rFonts w:hint="cs"/>
          <w:rtl/>
        </w:rPr>
        <w:t xml:space="preserve">שכל רמת גן או כל בני ברק ידעו על כך. </w:t>
      </w:r>
      <w:bookmarkStart w:id="385" w:name="_ETM_Q1_1435469"/>
      <w:bookmarkEnd w:id="385"/>
      <w:r>
        <w:rPr>
          <w:rFonts w:hint="cs"/>
          <w:rtl/>
        </w:rPr>
        <w:t>אין לי יכולת פיקוח.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86" w:name="_ETM_Q1_1435481"/>
      <w:bookmarkStart w:id="387" w:name="_ETM_Q1_1436431"/>
      <w:bookmarkEnd w:id="386"/>
      <w:bookmarkEnd w:id="38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יש עשרות אלפי כיסאות גלגלים.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388" w:name="_ETM_Q1_1442235"/>
      <w:bookmarkStart w:id="389" w:name="_ETM_Q1_1443154"/>
      <w:bookmarkEnd w:id="388"/>
      <w:bookmarkEnd w:id="389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אבל אין לי </w:t>
      </w:r>
      <w:bookmarkStart w:id="390" w:name="_ETM_Q1_1444372"/>
      <w:bookmarkEnd w:id="390"/>
      <w:r>
        <w:rPr>
          <w:rFonts w:hint="cs"/>
          <w:rtl/>
        </w:rPr>
        <w:t xml:space="preserve">יכולת לפקח על שמירת האינפורמציה בעמותות ובגופים כאלה. בקושי אנחנו </w:t>
      </w:r>
      <w:bookmarkStart w:id="391" w:name="_ETM_Q1_1448774"/>
      <w:bookmarkEnd w:id="391"/>
      <w:r>
        <w:rPr>
          <w:rFonts w:hint="cs"/>
          <w:rtl/>
        </w:rPr>
        <w:t>יכולים לעשות את זה בגופים גדולים כמו רשויות מקומיות.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392" w:name="_ETM_Q1_1453801"/>
      <w:bookmarkEnd w:id="39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הן </w:t>
      </w:r>
      <w:bookmarkStart w:id="393" w:name="_ETM_Q1_1454562"/>
      <w:bookmarkEnd w:id="393"/>
      <w:r>
        <w:rPr>
          <w:rFonts w:hint="cs"/>
          <w:rtl/>
        </w:rPr>
        <w:t>הרבה יותר דיסקרטיות.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394" w:name="_ETM_Q1_1457021"/>
      <w:bookmarkStart w:id="395" w:name="_ETM_Q1_1458563"/>
      <w:bookmarkEnd w:id="394"/>
      <w:bookmarkEnd w:id="395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אם מעבירים את זה ליועץ משפטי של הרשות, </w:t>
      </w:r>
      <w:bookmarkStart w:id="396" w:name="_ETM_Q1_1472911"/>
      <w:bookmarkEnd w:id="396"/>
      <w:r>
        <w:rPr>
          <w:rFonts w:hint="cs"/>
          <w:rtl/>
        </w:rPr>
        <w:t>יש לו אחריות ואני מניח שהוא לא יוצ</w:t>
      </w:r>
      <w:bookmarkStart w:id="397" w:name="_ETM_Q1_1478143"/>
      <w:bookmarkEnd w:id="397"/>
      <w:r>
        <w:rPr>
          <w:rFonts w:hint="cs"/>
          <w:rtl/>
        </w:rPr>
        <w:t xml:space="preserve">יא את זה אלא אם הוא לוקח סיכונים גדולים. </w:t>
      </w:r>
      <w:bookmarkStart w:id="398" w:name="_ETM_Q1_1481923"/>
      <w:bookmarkEnd w:id="398"/>
      <w:r>
        <w:rPr>
          <w:rFonts w:hint="cs"/>
          <w:rtl/>
        </w:rPr>
        <w:t xml:space="preserve">אני לפחות מסביר את ההבדל בין זה לבין עמותה </w:t>
      </w:r>
      <w:bookmarkStart w:id="399" w:name="_ETM_Q1_1486855"/>
      <w:bookmarkEnd w:id="399"/>
      <w:r>
        <w:rPr>
          <w:rFonts w:hint="cs"/>
          <w:rtl/>
        </w:rPr>
        <w:t>כפי שקיימות אצלנו אלפי עמותות.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ב</w:t>
      </w:r>
      <w:bookmarkStart w:id="400" w:name="_ETM_Q1_1491705"/>
      <w:bookmarkEnd w:id="400"/>
      <w:r>
        <w:rPr>
          <w:rFonts w:hint="cs"/>
          <w:rtl/>
        </w:rPr>
        <w:t xml:space="preserve">וא נראה למה בכלל צריך להעביר </w:t>
      </w:r>
      <w:bookmarkStart w:id="401" w:name="_ETM_Q1_1493345"/>
      <w:bookmarkEnd w:id="401"/>
      <w:r>
        <w:rPr>
          <w:rFonts w:hint="cs"/>
          <w:rtl/>
        </w:rPr>
        <w:t>את זה ומה זה נותן.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02" w:name="_ETM_Q1_1494261"/>
      <w:bookmarkStart w:id="403" w:name="_ETM_Q1_1494413"/>
      <w:bookmarkEnd w:id="402"/>
      <w:bookmarkEnd w:id="403"/>
      <w:r>
        <w:rPr>
          <w:rtl/>
        </w:rPr>
        <w:lastRenderedPageBreak/>
        <w:t>נועה ברודסקי לוי: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אני אולי אשלים את דבריי. אני </w:t>
      </w:r>
      <w:bookmarkStart w:id="404" w:name="_ETM_Q1_1497195"/>
      <w:bookmarkEnd w:id="404"/>
      <w:r>
        <w:rPr>
          <w:rFonts w:hint="cs"/>
          <w:rtl/>
        </w:rPr>
        <w:t xml:space="preserve">בסעיף 6 </w:t>
      </w:r>
      <w:r>
        <w:rPr>
          <w:rtl/>
        </w:rPr>
        <w:t>–</w:t>
      </w:r>
      <w:r>
        <w:rPr>
          <w:rFonts w:hint="cs"/>
          <w:rtl/>
        </w:rPr>
        <w:t xml:space="preserve"> חוק ניירות ערך. בסעיף 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5" w:name="_ETM_Q1_1499812"/>
      <w:bookmarkEnd w:id="405"/>
      <w:r>
        <w:rPr>
          <w:rFonts w:hint="cs"/>
          <w:rtl/>
        </w:rPr>
        <w:t xml:space="preserve">חוק הגבלים עסקיים. סעיף 8 </w:t>
      </w:r>
      <w:r>
        <w:rPr>
          <w:rtl/>
        </w:rPr>
        <w:t>–</w:t>
      </w:r>
      <w:r>
        <w:rPr>
          <w:rFonts w:hint="cs"/>
          <w:rtl/>
        </w:rPr>
        <w:t xml:space="preserve"> חוק איסור </w:t>
      </w:r>
      <w:bookmarkStart w:id="406" w:name="_ETM_Q1_1499127"/>
      <w:bookmarkEnd w:id="406"/>
      <w:r>
        <w:rPr>
          <w:rFonts w:hint="cs"/>
          <w:rtl/>
        </w:rPr>
        <w:t xml:space="preserve">הלבנת הון. סעיף 9 </w:t>
      </w:r>
      <w:r>
        <w:rPr>
          <w:rtl/>
        </w:rPr>
        <w:t>–</w:t>
      </w:r>
      <w:r>
        <w:rPr>
          <w:rFonts w:hint="cs"/>
          <w:rtl/>
        </w:rPr>
        <w:t xml:space="preserve"> חוק המאבק בארגוני פשיעה.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א</w:t>
      </w:r>
      <w:bookmarkStart w:id="407" w:name="_ETM_Q1_1503998"/>
      <w:bookmarkEnd w:id="407"/>
      <w:r>
        <w:rPr>
          <w:rFonts w:hint="cs"/>
          <w:rtl/>
        </w:rPr>
        <w:t xml:space="preserve">ני אציין שפריטים </w:t>
      </w:r>
      <w:bookmarkStart w:id="408" w:name="_ETM_Q1_1505344"/>
      <w:bookmarkEnd w:id="408"/>
      <w:r>
        <w:rPr>
          <w:rFonts w:hint="cs"/>
          <w:rtl/>
        </w:rPr>
        <w:t xml:space="preserve">1 עד 5 כבר היום קיימים לפי החוק הקיים. </w:t>
      </w:r>
      <w:bookmarkStart w:id="409" w:name="_ETM_Q1_1511542"/>
      <w:bookmarkEnd w:id="409"/>
      <w:r>
        <w:rPr>
          <w:rFonts w:hint="cs"/>
          <w:rtl/>
        </w:rPr>
        <w:t xml:space="preserve">החדשים הם בעצם 6 עד 9, חוק ניירות ערך, חוק </w:t>
      </w:r>
      <w:bookmarkStart w:id="410" w:name="_ETM_Q1_1513550"/>
      <w:bookmarkEnd w:id="410"/>
      <w:r>
        <w:rPr>
          <w:rFonts w:hint="cs"/>
          <w:rtl/>
        </w:rPr>
        <w:t xml:space="preserve">הגבלים עסקיים, חוק איסור הלבנת הון וחוק המאבק בארגוני פשיעה </w:t>
      </w:r>
      <w:bookmarkStart w:id="411" w:name="_ETM_Q1_1517776"/>
      <w:bookmarkEnd w:id="411"/>
      <w:r>
        <w:rPr>
          <w:rFonts w:hint="cs"/>
          <w:rtl/>
        </w:rPr>
        <w:t xml:space="preserve">שהם מתווספים עכשיו. סעיפים 1 עד 5 קיימים גם </w:t>
      </w:r>
      <w:bookmarkStart w:id="412" w:name="_ETM_Q1_1522290"/>
      <w:bookmarkEnd w:id="412"/>
      <w:r>
        <w:rPr>
          <w:rFonts w:hint="cs"/>
          <w:rtl/>
        </w:rPr>
        <w:t>היום ומסעיף 6 עד 9, אלה הסעיפים החדשים.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מ</w:t>
      </w:r>
      <w:bookmarkStart w:id="413" w:name="_ETM_Q1_1526535"/>
      <w:bookmarkEnd w:id="413"/>
      <w:r>
        <w:rPr>
          <w:rFonts w:hint="cs"/>
          <w:rtl/>
        </w:rPr>
        <w:t>ה שכן קיים היום זה חוק הפיקוח על המטבע, שאת זה הורידו ובמקום</w:t>
      </w:r>
      <w:bookmarkStart w:id="414" w:name="_ETM_Q1_1529905"/>
      <w:bookmarkEnd w:id="414"/>
      <w:r>
        <w:rPr>
          <w:rFonts w:hint="cs"/>
          <w:rtl/>
        </w:rPr>
        <w:t xml:space="preserve"> זה שמו את 6 עד 9.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אני חייבת לציין שה</w:t>
      </w:r>
      <w:bookmarkStart w:id="415" w:name="_ETM_Q1_1536031"/>
      <w:bookmarkEnd w:id="415"/>
      <w:r>
        <w:rPr>
          <w:rFonts w:hint="cs"/>
          <w:rtl/>
        </w:rPr>
        <w:t xml:space="preserve">שאלות שחבר הכנסת </w:t>
      </w:r>
      <w:bookmarkStart w:id="416" w:name="_ETM_Q1_1538213"/>
      <w:bookmarkEnd w:id="416"/>
      <w:r>
        <w:rPr>
          <w:rFonts w:hint="cs"/>
          <w:rtl/>
        </w:rPr>
        <w:t>מעלה, אלה שאלות שאנחנו דנים בהן</w:t>
      </w:r>
      <w:r w:rsidR="003D6D71">
        <w:rPr>
          <w:rFonts w:hint="cs"/>
          <w:rtl/>
        </w:rPr>
        <w:t xml:space="preserve"> </w:t>
      </w:r>
      <w:bookmarkStart w:id="417" w:name="_ETM_Q1_1541097"/>
      <w:bookmarkEnd w:id="417"/>
      <w:r>
        <w:rPr>
          <w:rFonts w:hint="cs"/>
          <w:rtl/>
        </w:rPr>
        <w:t xml:space="preserve">סביב </w:t>
      </w:r>
      <w:bookmarkStart w:id="418" w:name="_ETM_Q1_1541669"/>
      <w:bookmarkEnd w:id="418"/>
      <w:r>
        <w:rPr>
          <w:rFonts w:hint="cs"/>
          <w:rtl/>
        </w:rPr>
        <w:t xml:space="preserve">כל הסעיפים, תקנת השבים לעומת מי זכאי לקבל </w:t>
      </w:r>
      <w:bookmarkStart w:id="419" w:name="_ETM_Q1_1546968"/>
      <w:bookmarkEnd w:id="419"/>
      <w:r>
        <w:rPr>
          <w:rFonts w:hint="cs"/>
          <w:rtl/>
        </w:rPr>
        <w:t>את המידע ולאיזה צורך.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20" w:name="_ETM_Q1_1550461"/>
      <w:bookmarkEnd w:id="42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את אומרת ש-1 </w:t>
      </w:r>
      <w:bookmarkStart w:id="421" w:name="_ETM_Q1_1549969"/>
      <w:bookmarkEnd w:id="421"/>
      <w:r>
        <w:rPr>
          <w:rFonts w:hint="cs"/>
          <w:rtl/>
        </w:rPr>
        <w:t>ו-2 כבר היו?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22" w:name="_ETM_Q1_1550898"/>
      <w:bookmarkEnd w:id="422"/>
      <w:r>
        <w:rPr>
          <w:rtl/>
        </w:rPr>
        <w:t>נועה ברודסקי לוי: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כן. 1 עד 5 כבר היו.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23" w:name="_ETM_Q1_1557774"/>
      <w:bookmarkStart w:id="424" w:name="_ETM_Q1_1559365"/>
      <w:bookmarkEnd w:id="423"/>
      <w:bookmarkEnd w:id="42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אם פקודת מס </w:t>
      </w:r>
      <w:bookmarkStart w:id="425" w:name="_ETM_Q1_1559647"/>
      <w:bookmarkEnd w:id="425"/>
      <w:r>
        <w:rPr>
          <w:rFonts w:hint="cs"/>
          <w:rtl/>
        </w:rPr>
        <w:t>הכנסה מקבלים, קל וחומר.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26" w:name="_ETM_Q1_1560152"/>
      <w:bookmarkStart w:id="427" w:name="_ETM_Q1_1560931"/>
      <w:bookmarkEnd w:id="426"/>
      <w:bookmarkEnd w:id="427"/>
      <w:r>
        <w:rPr>
          <w:rtl/>
        </w:rPr>
        <w:t>נועה ברודסקי לוי: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שאלה שבאמת עלתה, הבאנו גם בדיונים הקודמים, הסיפור של עבירות טכניות. בחוקים האלה יש </w:t>
      </w:r>
      <w:bookmarkStart w:id="428" w:name="_ETM_Q1_1566755"/>
      <w:bookmarkEnd w:id="428"/>
      <w:r>
        <w:rPr>
          <w:rFonts w:hint="cs"/>
          <w:rtl/>
        </w:rPr>
        <w:t>גם עבירות חמורות ומספיק שמישהו לא מדווח בזמן, הוא עובר</w:t>
      </w:r>
      <w:bookmarkStart w:id="429" w:name="_ETM_Q1_1569602"/>
      <w:bookmarkEnd w:id="429"/>
      <w:r>
        <w:rPr>
          <w:rFonts w:hint="cs"/>
          <w:rtl/>
        </w:rPr>
        <w:t xml:space="preserve"> עבירה של פקודת מס הכנסה.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30" w:name="_ETM_Q1_1569856"/>
      <w:bookmarkStart w:id="431" w:name="_ETM_Q1_1570686"/>
      <w:bookmarkEnd w:id="430"/>
      <w:bookmarkEnd w:id="431"/>
      <w:r>
        <w:rPr>
          <w:rtl/>
        </w:rPr>
        <w:t>ענת ברקו (הליכוד):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ואפשר להפיל לו מכרז על זה?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32" w:name="_ETM_Q1_1573470"/>
      <w:bookmarkEnd w:id="432"/>
      <w:r>
        <w:rPr>
          <w:rtl/>
        </w:rPr>
        <w:t>נועה ברודסקי לוי: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לא.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אם זה מישהו שקיבל שוחד ויש כאן טוהר מידות, בסדר, </w:t>
      </w:r>
      <w:bookmarkStart w:id="433" w:name="_ETM_Q1_1582281"/>
      <w:bookmarkEnd w:id="433"/>
      <w:r>
        <w:rPr>
          <w:rFonts w:hint="cs"/>
          <w:rtl/>
        </w:rPr>
        <w:t xml:space="preserve">אבל אם אלה דברים קטנים, זה גם יכול לפגוע </w:t>
      </w:r>
      <w:bookmarkStart w:id="434" w:name="_ETM_Q1_1587414"/>
      <w:bookmarkEnd w:id="434"/>
      <w:r>
        <w:rPr>
          <w:rFonts w:hint="cs"/>
          <w:rtl/>
        </w:rPr>
        <w:t>בשמן הטוב של החברות ולגרום נזק הרבה יותר רחב.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9"/>
        <w:keepNext/>
        <w:rPr>
          <w:rtl/>
        </w:rPr>
      </w:pPr>
      <w:bookmarkStart w:id="435" w:name="_ETM_Q1_1572467"/>
      <w:bookmarkStart w:id="436" w:name="_ETM_Q1_1574577"/>
      <w:bookmarkEnd w:id="435"/>
      <w:bookmarkEnd w:id="436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bookmarkStart w:id="437" w:name="_ETM_Q1_1575559"/>
      <w:bookmarkEnd w:id="437"/>
      <w:r>
        <w:rPr>
          <w:rFonts w:hint="cs"/>
          <w:rtl/>
        </w:rPr>
        <w:t xml:space="preserve">אני רק </w:t>
      </w:r>
      <w:bookmarkStart w:id="438" w:name="_ETM_Q1_1595471"/>
      <w:bookmarkEnd w:id="438"/>
      <w:r>
        <w:rPr>
          <w:rFonts w:hint="cs"/>
          <w:rtl/>
        </w:rPr>
        <w:t>אתייחס בקצרה להערת חברת הכנסת ברקו. הכוונה היא גם ב</w:t>
      </w:r>
      <w:bookmarkStart w:id="439" w:name="_ETM_Q1_1599272"/>
      <w:bookmarkEnd w:id="439"/>
      <w:r>
        <w:rPr>
          <w:rFonts w:hint="cs"/>
          <w:rtl/>
        </w:rPr>
        <w:t xml:space="preserve">סעיף הזה לאפשר שיקול דעת ולקבוע נהלים. זאת אומרת, </w:t>
      </w:r>
      <w:bookmarkStart w:id="440" w:name="_ETM_Q1_1607303"/>
      <w:bookmarkEnd w:id="440"/>
      <w:r>
        <w:rPr>
          <w:rFonts w:hint="cs"/>
          <w:rtl/>
        </w:rPr>
        <w:t>הכוונה היא שלא יפסלו את אותו אדם על איזושהי עביר</w:t>
      </w:r>
      <w:bookmarkStart w:id="441" w:name="_ETM_Q1_1606902"/>
      <w:bookmarkEnd w:id="441"/>
      <w:r>
        <w:rPr>
          <w:rFonts w:hint="cs"/>
          <w:rtl/>
        </w:rPr>
        <w:t>ה.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42" w:name="_ETM_Q1_1612361"/>
      <w:bookmarkStart w:id="443" w:name="_ETM_Q1_1616077"/>
      <w:bookmarkEnd w:id="442"/>
      <w:bookmarkEnd w:id="443"/>
      <w:r>
        <w:rPr>
          <w:rtl/>
        </w:rPr>
        <w:t>נועה ברודסקי לוי: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אפשר ללכת לפי רמת הענישה.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9"/>
        <w:keepNext/>
        <w:rPr>
          <w:rtl/>
        </w:rPr>
      </w:pPr>
      <w:bookmarkStart w:id="444" w:name="_ETM_Q1_1619947"/>
      <w:bookmarkStart w:id="445" w:name="_ETM_Q1_1623348"/>
      <w:bookmarkEnd w:id="444"/>
      <w:bookmarkEnd w:id="445"/>
      <w:r>
        <w:rPr>
          <w:rtl/>
        </w:rPr>
        <w:t>צביאל גנץ: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אני אתייחס לכמה נקודות. אני מ</w:t>
      </w:r>
      <w:bookmarkStart w:id="446" w:name="_ETM_Q1_1629145"/>
      <w:bookmarkEnd w:id="446"/>
      <w:r>
        <w:rPr>
          <w:rFonts w:hint="cs"/>
          <w:rtl/>
        </w:rPr>
        <w:t>הלשכה המשפטית באוצר. לגבי חלק מהסוגיות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כאן. קונקרטית </w:t>
      </w:r>
      <w:bookmarkStart w:id="447" w:name="_ETM_Q1_1634902"/>
      <w:bookmarkEnd w:id="447"/>
      <w:r>
        <w:rPr>
          <w:rFonts w:hint="cs"/>
          <w:rtl/>
        </w:rPr>
        <w:t>ההצדקה לגבי גופים שחל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עליהם חוק חובת המכרזים, הגופים </w:t>
      </w:r>
      <w:bookmarkStart w:id="448" w:name="_ETM_Q1_1638600"/>
      <w:bookmarkEnd w:id="448"/>
      <w:r>
        <w:rPr>
          <w:rFonts w:hint="cs"/>
          <w:rtl/>
        </w:rPr>
        <w:t xml:space="preserve">האלה חייבים לבצע התקשרויות מסוימות בהיקפים מסוימים. הם חייבים לעשות את זה במכרז. ברגע שהם מחויבים לבצע מכרז, הם לא </w:t>
      </w:r>
      <w:bookmarkStart w:id="449" w:name="_ETM_Q1_1646221"/>
      <w:bookmarkEnd w:id="449"/>
      <w:r>
        <w:rPr>
          <w:rFonts w:hint="cs"/>
          <w:rtl/>
        </w:rPr>
        <w:t xml:space="preserve">יכולים </w:t>
      </w:r>
      <w:r>
        <w:rPr>
          <w:rFonts w:hint="cs"/>
          <w:rtl/>
        </w:rPr>
        <w:lastRenderedPageBreak/>
        <w:t xml:space="preserve">ללכת כמו עמותה ופשוט לקנות ממישהו בהתאם לכללים הפנימיים </w:t>
      </w:r>
      <w:bookmarkStart w:id="450" w:name="_ETM_Q1_1654197"/>
      <w:bookmarkEnd w:id="450"/>
      <w:r>
        <w:rPr>
          <w:rFonts w:hint="cs"/>
          <w:rtl/>
        </w:rPr>
        <w:t xml:space="preserve">של עמותה, אלא פשוט לקנות ממישהו טובין ולכן אנחנו יוצאים </w:t>
      </w:r>
      <w:bookmarkStart w:id="451" w:name="_ETM_Q1_1656125"/>
      <w:bookmarkEnd w:id="451"/>
      <w:r>
        <w:rPr>
          <w:rFonts w:hint="cs"/>
          <w:rtl/>
        </w:rPr>
        <w:t>מנקודת הנחה שאנחנו רוצים לאפשר - - -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מה לדעתך </w:t>
      </w:r>
      <w:bookmarkStart w:id="452" w:name="_ETM_Q1_1660078"/>
      <w:bookmarkEnd w:id="452"/>
      <w:r>
        <w:rPr>
          <w:rFonts w:hint="cs"/>
          <w:rtl/>
        </w:rPr>
        <w:t xml:space="preserve">דורשים מהם היום? לעשות מכרזים, לשלם כסף לרואה </w:t>
      </w:r>
      <w:bookmarkStart w:id="453" w:name="_ETM_Q1_1664282"/>
      <w:bookmarkEnd w:id="453"/>
      <w:r>
        <w:rPr>
          <w:rFonts w:hint="cs"/>
          <w:rtl/>
        </w:rPr>
        <w:t xml:space="preserve">החשבון שמבקרים את העמותות האלה ושואלים למה </w:t>
      </w:r>
      <w:bookmarkStart w:id="454" w:name="_ETM_Q1_1667314"/>
      <w:bookmarkEnd w:id="454"/>
      <w:r>
        <w:rPr>
          <w:rFonts w:hint="cs"/>
          <w:rtl/>
        </w:rPr>
        <w:t>קנו את זה ולא את זה.</w:t>
      </w:r>
      <w:bookmarkStart w:id="455" w:name="_ETM_Q1_1668234"/>
      <w:bookmarkEnd w:id="455"/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9"/>
        <w:keepNext/>
        <w:rPr>
          <w:rtl/>
        </w:rPr>
      </w:pPr>
      <w:bookmarkStart w:id="456" w:name="_ETM_Q1_1672603"/>
      <w:bookmarkStart w:id="457" w:name="_ETM_Q1_1675300"/>
      <w:bookmarkEnd w:id="456"/>
      <w:bookmarkEnd w:id="457"/>
      <w:r>
        <w:rPr>
          <w:rtl/>
        </w:rPr>
        <w:t>צביאל גנץ: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נכון.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458" w:name="_ETM_Q1_1677355"/>
      <w:bookmarkStart w:id="459" w:name="_ETM_Q1_1678196"/>
      <w:bookmarkEnd w:id="458"/>
      <w:bookmarkEnd w:id="459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לפני שעוברים לעמותות, בוא נשמע למה צריך בגופים הגדולים.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4"/>
        <w:keepNext/>
        <w:rPr>
          <w:rtl/>
        </w:rPr>
      </w:pPr>
      <w:bookmarkStart w:id="460" w:name="_ETM_Q1_1682124"/>
      <w:bookmarkEnd w:id="46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 xml:space="preserve">אני ראיתי </w:t>
      </w:r>
      <w:bookmarkStart w:id="461" w:name="_ETM_Q1_1681272"/>
      <w:bookmarkEnd w:id="461"/>
      <w:r>
        <w:rPr>
          <w:rFonts w:hint="cs"/>
          <w:rtl/>
        </w:rPr>
        <w:t>דרישות מעמותות שמשכירים נכס ששייך להן, איך הגעת לזה, למה לא עשית מכרז וכולי.</w:t>
      </w:r>
    </w:p>
    <w:p w:rsidR="00166B73" w:rsidRDefault="00166B73" w:rsidP="00166B73">
      <w:pPr>
        <w:rPr>
          <w:rtl/>
        </w:rPr>
      </w:pPr>
    </w:p>
    <w:p w:rsidR="00166B73" w:rsidRDefault="00166B73" w:rsidP="00166B73">
      <w:pPr>
        <w:pStyle w:val="af6"/>
        <w:keepNext/>
        <w:rPr>
          <w:rtl/>
        </w:rPr>
      </w:pPr>
      <w:bookmarkStart w:id="462" w:name="_ETM_Q1_1689205"/>
      <w:bookmarkStart w:id="463" w:name="_ETM_Q1_1688311"/>
      <w:bookmarkEnd w:id="462"/>
      <w:bookmarkEnd w:id="463"/>
      <w:r>
        <w:rPr>
          <w:rtl/>
        </w:rPr>
        <w:t>היו"ר ניסן סלומינסקי:</w:t>
      </w:r>
    </w:p>
    <w:p w:rsidR="00166B73" w:rsidRDefault="00166B73" w:rsidP="00166B73">
      <w:pPr>
        <w:pStyle w:val="KeepWithNext"/>
        <w:rPr>
          <w:rtl/>
        </w:rPr>
      </w:pPr>
    </w:p>
    <w:p w:rsidR="00166B73" w:rsidRDefault="00166B73" w:rsidP="00166B73">
      <w:pPr>
        <w:rPr>
          <w:rtl/>
        </w:rPr>
      </w:pPr>
      <w:r>
        <w:rPr>
          <w:rFonts w:hint="cs"/>
          <w:rtl/>
        </w:rPr>
        <w:t>בסדר, אבל זה לא קשור.</w:t>
      </w:r>
    </w:p>
    <w:p w:rsidR="00166B73" w:rsidRDefault="00166B73" w:rsidP="00166B73">
      <w:pPr>
        <w:rPr>
          <w:rtl/>
        </w:rPr>
      </w:pPr>
    </w:p>
    <w:p w:rsidR="004E1730" w:rsidRDefault="004E1730" w:rsidP="004E1730">
      <w:pPr>
        <w:pStyle w:val="a4"/>
        <w:keepNext/>
        <w:rPr>
          <w:rtl/>
        </w:rPr>
      </w:pPr>
      <w:bookmarkStart w:id="464" w:name="_ETM_Q1_1690867"/>
      <w:bookmarkStart w:id="465" w:name="_ETM_Q1_1691680"/>
      <w:bookmarkStart w:id="466" w:name="_ETM_Q1_1692876"/>
      <w:bookmarkEnd w:id="464"/>
      <w:bookmarkEnd w:id="465"/>
      <w:bookmarkEnd w:id="46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היום דורשים מהן </w:t>
      </w:r>
      <w:bookmarkStart w:id="467" w:name="_ETM_Q1_1693437"/>
      <w:bookmarkEnd w:id="467"/>
      <w:r>
        <w:rPr>
          <w:rFonts w:hint="cs"/>
          <w:rtl/>
        </w:rPr>
        <w:t>דרישות מרחיקות לכת.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6"/>
        <w:keepNext/>
        <w:rPr>
          <w:rtl/>
        </w:rPr>
      </w:pPr>
      <w:bookmarkStart w:id="468" w:name="_ETM_Q1_1692670"/>
      <w:bookmarkStart w:id="469" w:name="_ETM_Q1_1693715"/>
      <w:bookmarkEnd w:id="468"/>
      <w:bookmarkEnd w:id="469"/>
      <w:r>
        <w:rPr>
          <w:rtl/>
        </w:rPr>
        <w:t>היו"ר ניסן סלומינסקי: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>הנקודה המרכזית היא - - -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4"/>
        <w:keepNext/>
        <w:rPr>
          <w:rtl/>
        </w:rPr>
      </w:pPr>
      <w:bookmarkStart w:id="470" w:name="_ETM_Q1_1694236"/>
      <w:bookmarkStart w:id="471" w:name="_ETM_Q1_1695200"/>
      <w:bookmarkEnd w:id="470"/>
      <w:bookmarkEnd w:id="47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שמירת המידע, </w:t>
      </w:r>
      <w:bookmarkStart w:id="472" w:name="_ETM_Q1_1695258"/>
      <w:bookmarkEnd w:id="472"/>
      <w:r>
        <w:rPr>
          <w:rFonts w:hint="cs"/>
          <w:rtl/>
        </w:rPr>
        <w:t>אני לא יכול לקבל.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6"/>
        <w:keepNext/>
        <w:rPr>
          <w:rtl/>
        </w:rPr>
      </w:pPr>
      <w:bookmarkStart w:id="473" w:name="_ETM_Q1_1697874"/>
      <w:bookmarkEnd w:id="473"/>
      <w:r>
        <w:rPr>
          <w:rtl/>
        </w:rPr>
        <w:t>היו"ר ניסן סלומינסקי: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זו הנקודה המרכזית. בלי זה אין </w:t>
      </w:r>
      <w:bookmarkStart w:id="474" w:name="_ETM_Q1_1701768"/>
      <w:bookmarkEnd w:id="474"/>
      <w:r>
        <w:rPr>
          <w:rFonts w:hint="cs"/>
          <w:rtl/>
        </w:rPr>
        <w:t>לנו את כל החוק הזה.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9"/>
        <w:keepNext/>
        <w:rPr>
          <w:rtl/>
        </w:rPr>
      </w:pPr>
      <w:bookmarkStart w:id="475" w:name="_ETM_Q1_1703013"/>
      <w:bookmarkEnd w:id="475"/>
      <w:r>
        <w:rPr>
          <w:rtl/>
        </w:rPr>
        <w:t>צביאל גנץ: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אנחנו רוצים גם לאפשר לוועדת מכרזים </w:t>
      </w:r>
      <w:bookmarkStart w:id="476" w:name="_ETM_Q1_1707980"/>
      <w:bookmarkEnd w:id="476"/>
      <w:r>
        <w:rPr>
          <w:rFonts w:hint="cs"/>
          <w:rtl/>
        </w:rPr>
        <w:t xml:space="preserve">במשרד ממשלתי שמבצע את המכרז הזה, אנחנו רוצים </w:t>
      </w:r>
      <w:bookmarkStart w:id="477" w:name="_ETM_Q1_1712001"/>
      <w:bookmarkEnd w:id="477"/>
      <w:r>
        <w:rPr>
          <w:rFonts w:hint="cs"/>
          <w:rtl/>
        </w:rPr>
        <w:t>לאפשר לו לשקול את הדברים האלה.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אל תדבר על משרד אלא על </w:t>
      </w:r>
      <w:bookmarkStart w:id="478" w:name="_ETM_Q1_1716316"/>
      <w:bookmarkEnd w:id="478"/>
      <w:r>
        <w:rPr>
          <w:rFonts w:hint="cs"/>
          <w:rtl/>
        </w:rPr>
        <w:t>רשות מקומית. כשאני רוצה לחוקק את החוק, אני מסתכל על הרשות המקומית.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6"/>
        <w:keepNext/>
        <w:rPr>
          <w:rtl/>
        </w:rPr>
      </w:pPr>
      <w:bookmarkStart w:id="479" w:name="_ETM_Q1_1723586"/>
      <w:bookmarkEnd w:id="479"/>
      <w:r>
        <w:rPr>
          <w:rtl/>
        </w:rPr>
        <w:t>היו"ר ניסן סלומינסקי: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>אני מדבר על רשות מקומית.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4"/>
        <w:keepNext/>
        <w:rPr>
          <w:rtl/>
        </w:rPr>
      </w:pPr>
      <w:bookmarkStart w:id="480" w:name="_ETM_Q1_1730988"/>
      <w:bookmarkEnd w:id="48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הוא מדבר </w:t>
      </w:r>
      <w:bookmarkStart w:id="481" w:name="_ETM_Q1_1730279"/>
      <w:bookmarkEnd w:id="481"/>
      <w:r>
        <w:rPr>
          <w:rFonts w:hint="cs"/>
          <w:rtl/>
        </w:rPr>
        <w:t>על משרד ממשלתי.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6"/>
        <w:keepNext/>
        <w:rPr>
          <w:rtl/>
        </w:rPr>
      </w:pPr>
      <w:bookmarkStart w:id="482" w:name="_ETM_Q1_1734380"/>
      <w:bookmarkStart w:id="483" w:name="_ETM_Q1_1735345"/>
      <w:bookmarkEnd w:id="482"/>
      <w:bookmarkEnd w:id="483"/>
      <w:r>
        <w:rPr>
          <w:rtl/>
        </w:rPr>
        <w:t>היו"ר ניסן סלומינסקי: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לא, לא משרד ממשלתי. אני מדבר על רשות </w:t>
      </w:r>
      <w:bookmarkStart w:id="484" w:name="_ETM_Q1_1734323"/>
      <w:bookmarkEnd w:id="484"/>
      <w:r>
        <w:rPr>
          <w:rFonts w:hint="cs"/>
          <w:rtl/>
        </w:rPr>
        <w:t xml:space="preserve">מקומית. 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9"/>
        <w:keepNext/>
        <w:rPr>
          <w:rtl/>
        </w:rPr>
      </w:pPr>
      <w:bookmarkStart w:id="485" w:name="_ETM_Q1_1738958"/>
      <w:bookmarkStart w:id="486" w:name="_ETM_Q1_1739869"/>
      <w:bookmarkEnd w:id="485"/>
      <w:bookmarkEnd w:id="486"/>
      <w:r>
        <w:rPr>
          <w:rtl/>
        </w:rPr>
        <w:t>צביאל גנץ: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אני אדבר מהצד שמתעסק בדרך כלל עם מכרזים של </w:t>
      </w:r>
      <w:bookmarkStart w:id="487" w:name="_ETM_Q1_1743141"/>
      <w:bookmarkEnd w:id="487"/>
      <w:r>
        <w:rPr>
          <w:rFonts w:hint="cs"/>
          <w:rtl/>
        </w:rPr>
        <w:t xml:space="preserve">משרדי ממשלה. באוצר יש גם היבטים של מכרזים של </w:t>
      </w:r>
      <w:bookmarkStart w:id="488" w:name="_ETM_Q1_1746918"/>
      <w:bookmarkEnd w:id="488"/>
      <w:r>
        <w:rPr>
          <w:rFonts w:hint="cs"/>
          <w:rtl/>
        </w:rPr>
        <w:t xml:space="preserve">רשויות מקומיות אבל אני לא חושב שיש הבדל </w:t>
      </w:r>
      <w:bookmarkStart w:id="489" w:name="_ETM_Q1_1748846"/>
      <w:bookmarkEnd w:id="489"/>
      <w:r>
        <w:rPr>
          <w:rFonts w:hint="cs"/>
          <w:rtl/>
        </w:rPr>
        <w:t xml:space="preserve">מהותי ואפשר לתקן אותי אם אני טועה. העיקרון הוא פשוט. </w:t>
      </w:r>
      <w:bookmarkStart w:id="490" w:name="_ETM_Q1_1755500"/>
      <w:bookmarkEnd w:id="490"/>
      <w:r>
        <w:rPr>
          <w:rFonts w:hint="cs"/>
          <w:rtl/>
        </w:rPr>
        <w:t xml:space="preserve">אנחנו רוצים לאפשר למשרד ממשלתי לשקל בזמן מכרז עבר </w:t>
      </w:r>
      <w:bookmarkStart w:id="491" w:name="_ETM_Q1_1758565"/>
      <w:bookmarkEnd w:id="491"/>
      <w:r>
        <w:rPr>
          <w:rFonts w:hint="cs"/>
          <w:rtl/>
        </w:rPr>
        <w:t xml:space="preserve">פלילי. הביאו את הדוגמה של טבע אבל רוב הספקים של </w:t>
      </w:r>
      <w:bookmarkStart w:id="492" w:name="_ETM_Q1_1762303"/>
      <w:bookmarkEnd w:id="492"/>
      <w:r>
        <w:rPr>
          <w:rFonts w:hint="cs"/>
          <w:rtl/>
        </w:rPr>
        <w:t xml:space="preserve">משרדי הממשלה, אם יש סניף. של איזשהו משרד ממשלתי </w:t>
      </w:r>
      <w:bookmarkStart w:id="493" w:name="_ETM_Q1_1766595"/>
      <w:bookmarkEnd w:id="493"/>
      <w:r>
        <w:rPr>
          <w:rFonts w:hint="cs"/>
          <w:rtl/>
        </w:rPr>
        <w:t xml:space="preserve">בחיפה והספק שלו לצורך הטובין שהוא </w:t>
      </w:r>
      <w:bookmarkStart w:id="494" w:name="_ETM_Q1_1770547"/>
      <w:bookmarkEnd w:id="494"/>
      <w:r>
        <w:rPr>
          <w:rFonts w:hint="cs"/>
          <w:rtl/>
        </w:rPr>
        <w:t xml:space="preserve">קונה, הוא בית עסק שנמצא בחיפה ובגלל שהוא עשה </w:t>
      </w:r>
      <w:bookmarkStart w:id="495" w:name="_ETM_Q1_1773597"/>
      <w:bookmarkEnd w:id="495"/>
      <w:r>
        <w:rPr>
          <w:rFonts w:hint="cs"/>
          <w:rtl/>
        </w:rPr>
        <w:t xml:space="preserve">מכרז פומבי, והוא רצה לאפשר לעסקים קטנים ובינוניים להתמודד במכרז </w:t>
      </w:r>
      <w:bookmarkStart w:id="496" w:name="_ETM_Q1_1778162"/>
      <w:bookmarkEnd w:id="496"/>
      <w:r>
        <w:rPr>
          <w:rFonts w:hint="cs"/>
          <w:rtl/>
        </w:rPr>
        <w:t xml:space="preserve">שלו, אם לספק הזה יש עבר פלילי של או </w:t>
      </w:r>
      <w:bookmarkStart w:id="497" w:name="_ETM_Q1_1783278"/>
      <w:bookmarkEnd w:id="497"/>
      <w:r>
        <w:rPr>
          <w:rFonts w:hint="cs"/>
          <w:rtl/>
        </w:rPr>
        <w:t xml:space="preserve">העלמת מס בהיקפים משמעותיים, או מסתבר שהוא בצורה עקבית עבר </w:t>
      </w:r>
      <w:bookmarkStart w:id="498" w:name="_ETM_Q1_1789375"/>
      <w:bookmarkEnd w:id="498"/>
      <w:r>
        <w:rPr>
          <w:rFonts w:hint="cs"/>
          <w:rtl/>
        </w:rPr>
        <w:t xml:space="preserve">על חוק ההגבלים העסקיים והוא מתאם הצעות עם אנשים אחרים </w:t>
      </w:r>
      <w:bookmarkStart w:id="499" w:name="_ETM_Q1_1793772"/>
      <w:bookmarkEnd w:id="499"/>
      <w:r>
        <w:rPr>
          <w:rtl/>
        </w:rPr>
        <w:t>–</w:t>
      </w:r>
      <w:r>
        <w:rPr>
          <w:rFonts w:hint="cs"/>
          <w:rtl/>
        </w:rPr>
        <w:t xml:space="preserve"> זה פרט מידע שאנחנו רוצים לאפשר לוועדת המכרזים לשקול. </w:t>
      </w:r>
      <w:bookmarkStart w:id="500" w:name="_ETM_Q1_1797317"/>
      <w:bookmarkEnd w:id="500"/>
      <w:r>
        <w:rPr>
          <w:rFonts w:hint="cs"/>
          <w:rtl/>
        </w:rPr>
        <w:t>בעינינו הוא רלוונטי.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החוק הזה לא מחייב ועדת </w:t>
      </w:r>
      <w:bookmarkStart w:id="501" w:name="_ETM_Q1_1800757"/>
      <w:bookmarkEnd w:id="501"/>
      <w:r>
        <w:rPr>
          <w:rFonts w:hint="cs"/>
          <w:rtl/>
        </w:rPr>
        <w:t>מכרזים.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bookmarkStart w:id="502" w:name="_ETM_Q1_1802401"/>
      <w:bookmarkEnd w:id="502"/>
      <w:r>
        <w:rPr>
          <w:rFonts w:hint="cs"/>
          <w:rtl/>
        </w:rPr>
        <w:t xml:space="preserve">הם יכולים לשאול האם השגת את הדבר הזה באמת בפטור ממכס בצורה </w:t>
      </w:r>
      <w:bookmarkStart w:id="503" w:name="_ETM_Q1_1811481"/>
      <w:bookmarkEnd w:id="503"/>
      <w:r>
        <w:rPr>
          <w:rFonts w:hint="cs"/>
          <w:rtl/>
        </w:rPr>
        <w:t>כזאת או בצורה אחרת.</w:t>
      </w:r>
    </w:p>
    <w:p w:rsidR="004E1730" w:rsidRDefault="004E1730" w:rsidP="004E1730">
      <w:pPr>
        <w:rPr>
          <w:rtl/>
        </w:rPr>
      </w:pPr>
      <w:bookmarkStart w:id="504" w:name="_ETM_Q1_1814239"/>
      <w:bookmarkEnd w:id="504"/>
    </w:p>
    <w:p w:rsidR="004E1730" w:rsidRDefault="004E1730" w:rsidP="004E1730">
      <w:pPr>
        <w:pStyle w:val="af9"/>
        <w:keepNext/>
        <w:rPr>
          <w:rtl/>
        </w:rPr>
      </w:pPr>
      <w:bookmarkStart w:id="505" w:name="_ETM_Q1_1814091"/>
      <w:bookmarkEnd w:id="505"/>
      <w:r>
        <w:rPr>
          <w:rtl/>
        </w:rPr>
        <w:t>צביאל גנץ: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אבל בגלל זה הם </w:t>
      </w:r>
      <w:bookmarkStart w:id="506" w:name="_ETM_Q1_1814348"/>
      <w:bookmarkEnd w:id="506"/>
      <w:r>
        <w:rPr>
          <w:rFonts w:hint="cs"/>
          <w:rtl/>
        </w:rPr>
        <w:t xml:space="preserve">לא חייבים לפסול. </w:t>
      </w:r>
      <w:bookmarkStart w:id="507" w:name="_ETM_Q1_1817397"/>
      <w:bookmarkEnd w:id="507"/>
      <w:r>
        <w:rPr>
          <w:rFonts w:hint="cs"/>
          <w:rtl/>
        </w:rPr>
        <w:t xml:space="preserve">אני חייב לומר שתחום המכרזים הוא תחום </w:t>
      </w:r>
      <w:bookmarkStart w:id="508" w:name="_ETM_Q1_1820148"/>
      <w:bookmarkEnd w:id="508"/>
      <w:r>
        <w:rPr>
          <w:rFonts w:hint="cs"/>
          <w:rtl/>
        </w:rPr>
        <w:t>עתיר ליטיגציה. ספק שמרגיש שהוא נפגע,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אפשרות </w:t>
      </w:r>
      <w:bookmarkStart w:id="509" w:name="_ETM_Q1_1826004"/>
      <w:bookmarkEnd w:id="509"/>
      <w:r>
        <w:rPr>
          <w:rFonts w:hint="cs"/>
          <w:rtl/>
        </w:rPr>
        <w:t xml:space="preserve">הפעולה וגם הזהירות שמתבצעת היא בהתאם. יש כאן אפשרות והחוק </w:t>
      </w:r>
      <w:bookmarkStart w:id="510" w:name="_ETM_Q1_1831696"/>
      <w:bookmarkEnd w:id="510"/>
      <w:r>
        <w:rPr>
          <w:rFonts w:hint="cs"/>
          <w:rtl/>
        </w:rPr>
        <w:t xml:space="preserve">הזה נותן את האפשרות הזאת והוא נותן גם </w:t>
      </w:r>
      <w:bookmarkStart w:id="511" w:name="_ETM_Q1_1832071"/>
      <w:bookmarkEnd w:id="511"/>
      <w:r>
        <w:rPr>
          <w:rFonts w:hint="cs"/>
          <w:rtl/>
        </w:rPr>
        <w:t>אפשרות לקבל מידע מהימן. זאת המטרה שלו כאן.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6"/>
        <w:keepNext/>
        <w:rPr>
          <w:rtl/>
        </w:rPr>
      </w:pPr>
      <w:bookmarkStart w:id="512" w:name="_ETM_Q1_1836455"/>
      <w:bookmarkEnd w:id="512"/>
      <w:r>
        <w:rPr>
          <w:rtl/>
        </w:rPr>
        <w:t>היו"ר ניסן סלומינסקי: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ניקח דוגמה רשות. </w:t>
      </w:r>
      <w:bookmarkStart w:id="513" w:name="_ETM_Q1_1838154"/>
      <w:bookmarkEnd w:id="513"/>
      <w:r>
        <w:rPr>
          <w:rFonts w:hint="cs"/>
          <w:rtl/>
        </w:rPr>
        <w:t xml:space="preserve">מקומית או גוף מוציא מכרז על מזגנים לבניין המועצה או </w:t>
      </w:r>
      <w:bookmarkStart w:id="514" w:name="_ETM_Q1_1845614"/>
      <w:bookmarkEnd w:id="514"/>
      <w:r>
        <w:rPr>
          <w:rFonts w:hint="cs"/>
          <w:rtl/>
        </w:rPr>
        <w:t>למתנ"סים. ניגשות החברות שאמרת.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תסביר לי מה קורה </w:t>
      </w:r>
      <w:bookmarkStart w:id="515" w:name="_ETM_Q1_1854859"/>
      <w:bookmarkEnd w:id="515"/>
      <w:r>
        <w:rPr>
          <w:rFonts w:hint="cs"/>
          <w:rtl/>
        </w:rPr>
        <w:t>כאן. הרשות פונה למשטרה ומבקשת אינפורמציה על תדיראן?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9"/>
        <w:keepNext/>
        <w:rPr>
          <w:rtl/>
        </w:rPr>
      </w:pPr>
      <w:bookmarkStart w:id="516" w:name="_ETM_Q1_1855509"/>
      <w:bookmarkEnd w:id="516"/>
      <w:r>
        <w:rPr>
          <w:rtl/>
        </w:rPr>
        <w:t>צביאל גנץ: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זה יתחיל </w:t>
      </w:r>
      <w:bookmarkStart w:id="517" w:name="_ETM_Q1_1865582"/>
      <w:bookmarkEnd w:id="517"/>
      <w:r>
        <w:rPr>
          <w:rFonts w:hint="cs"/>
          <w:rtl/>
        </w:rPr>
        <w:t xml:space="preserve">לפני כן. קודם כל, החשיבה לגבי עבר פלילי רלוונטי במכרז </w:t>
      </w:r>
      <w:bookmarkStart w:id="518" w:name="_ETM_Q1_1870455"/>
      <w:bookmarkEnd w:id="518"/>
      <w:r>
        <w:rPr>
          <w:rFonts w:hint="cs"/>
          <w:rtl/>
        </w:rPr>
        <w:t xml:space="preserve">צריך להתבצע במהלך כתיבת מסמכי המכרז. אחד הדברים שגם עולים </w:t>
      </w:r>
      <w:bookmarkStart w:id="519" w:name="_ETM_Q1_1874648"/>
      <w:bookmarkEnd w:id="519"/>
      <w:r>
        <w:rPr>
          <w:rFonts w:hint="cs"/>
          <w:rtl/>
        </w:rPr>
        <w:t>היום בפסקי דין.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6"/>
        <w:keepNext/>
        <w:rPr>
          <w:rtl/>
        </w:rPr>
      </w:pPr>
      <w:bookmarkStart w:id="520" w:name="_ETM_Q1_1878868"/>
      <w:bookmarkEnd w:id="520"/>
      <w:r>
        <w:rPr>
          <w:rtl/>
        </w:rPr>
        <w:t>היו"ר ניסן סלומינסקי: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>איך זה מתבצע?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9"/>
        <w:keepNext/>
        <w:rPr>
          <w:rtl/>
        </w:rPr>
      </w:pPr>
      <w:bookmarkStart w:id="521" w:name="_ETM_Q1_1879097"/>
      <w:bookmarkStart w:id="522" w:name="_ETM_Q1_1879876"/>
      <w:bookmarkEnd w:id="521"/>
      <w:bookmarkEnd w:id="522"/>
      <w:r>
        <w:rPr>
          <w:rtl/>
        </w:rPr>
        <w:t>צביאל גנץ: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זה מתבצע בזה שבמסמכי המכרז </w:t>
      </w:r>
      <w:bookmarkStart w:id="523" w:name="_ETM_Q1_1880667"/>
      <w:bookmarkEnd w:id="523"/>
      <w:r>
        <w:rPr>
          <w:rFonts w:hint="cs"/>
          <w:rtl/>
        </w:rPr>
        <w:t xml:space="preserve">אתה מבקש עבר פלילי כי אתה חושב שהוא רלוונטי למכרז </w:t>
      </w:r>
      <w:bookmarkStart w:id="524" w:name="_ETM_Q1_1882890"/>
      <w:bookmarkEnd w:id="524"/>
      <w:r>
        <w:rPr>
          <w:rFonts w:hint="cs"/>
          <w:rtl/>
        </w:rPr>
        <w:t>שלך.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6"/>
        <w:keepNext/>
        <w:rPr>
          <w:rtl/>
        </w:rPr>
      </w:pPr>
      <w:bookmarkStart w:id="525" w:name="_ETM_Q1_1883984"/>
      <w:bookmarkStart w:id="526" w:name="_ETM_Q1_1884965"/>
      <w:bookmarkEnd w:id="525"/>
      <w:bookmarkEnd w:id="526"/>
      <w:r>
        <w:rPr>
          <w:rtl/>
        </w:rPr>
        <w:t>היו"ר ניסן סלומינסקי: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>אתה שואל את האיש והוא צריך להצהיר על זה?</w:t>
      </w:r>
    </w:p>
    <w:p w:rsidR="004E1730" w:rsidRDefault="004E1730" w:rsidP="004E1730">
      <w:pPr>
        <w:rPr>
          <w:rtl/>
        </w:rPr>
      </w:pPr>
    </w:p>
    <w:p w:rsidR="004E1730" w:rsidRDefault="004E1730" w:rsidP="004E1730">
      <w:pPr>
        <w:pStyle w:val="af9"/>
        <w:keepNext/>
        <w:rPr>
          <w:rtl/>
        </w:rPr>
      </w:pPr>
      <w:bookmarkStart w:id="527" w:name="_ETM_Q1_1886649"/>
      <w:bookmarkStart w:id="528" w:name="_ETM_Q1_1888270"/>
      <w:bookmarkEnd w:id="527"/>
      <w:bookmarkEnd w:id="528"/>
      <w:r>
        <w:rPr>
          <w:rtl/>
        </w:rPr>
        <w:t>צביאל גנץ:</w:t>
      </w:r>
    </w:p>
    <w:p w:rsidR="004E1730" w:rsidRDefault="004E1730" w:rsidP="004E1730">
      <w:pPr>
        <w:pStyle w:val="KeepWithNext"/>
        <w:rPr>
          <w:rtl/>
        </w:rPr>
      </w:pPr>
    </w:p>
    <w:p w:rsidR="004E1730" w:rsidRDefault="004E1730" w:rsidP="004E1730">
      <w:pPr>
        <w:rPr>
          <w:rtl/>
        </w:rPr>
      </w:pPr>
      <w:r>
        <w:rPr>
          <w:rFonts w:hint="cs"/>
          <w:rtl/>
        </w:rPr>
        <w:t xml:space="preserve">בדרך כלל </w:t>
      </w:r>
      <w:bookmarkStart w:id="529" w:name="_ETM_Q1_1888317"/>
      <w:bookmarkEnd w:id="529"/>
      <w:r>
        <w:rPr>
          <w:rFonts w:hint="cs"/>
          <w:rtl/>
        </w:rPr>
        <w:t>זה מתבצע בעזרת תצהיר</w:t>
      </w:r>
      <w:r w:rsidR="00DB0E27">
        <w:rPr>
          <w:rFonts w:hint="cs"/>
          <w:rtl/>
        </w:rPr>
        <w:t xml:space="preserve">. </w:t>
      </w:r>
    </w:p>
    <w:p w:rsidR="00DB0E27" w:rsidRDefault="00DB0E27" w:rsidP="004E1730">
      <w:pPr>
        <w:rPr>
          <w:rtl/>
        </w:rPr>
      </w:pPr>
    </w:p>
    <w:p w:rsidR="00DB0E27" w:rsidRDefault="00DB0E27" w:rsidP="00DB0E27">
      <w:pPr>
        <w:pStyle w:val="af6"/>
        <w:keepNext/>
        <w:rPr>
          <w:rtl/>
        </w:rPr>
      </w:pPr>
      <w:bookmarkStart w:id="530" w:name="_ETM_Q1_1892362"/>
      <w:bookmarkEnd w:id="530"/>
      <w:r>
        <w:rPr>
          <w:rtl/>
        </w:rPr>
        <w:t>היו"ר ניסן סלומינסקי:</w:t>
      </w:r>
    </w:p>
    <w:p w:rsidR="00DB0E27" w:rsidRDefault="00DB0E27" w:rsidP="00DB0E27">
      <w:pPr>
        <w:pStyle w:val="KeepWithNext"/>
        <w:rPr>
          <w:rtl/>
        </w:rPr>
      </w:pPr>
    </w:p>
    <w:p w:rsidR="00DB0E27" w:rsidRDefault="00DB0E27" w:rsidP="00DB0E27">
      <w:pPr>
        <w:rPr>
          <w:rtl/>
        </w:rPr>
      </w:pPr>
      <w:r>
        <w:rPr>
          <w:rFonts w:hint="cs"/>
          <w:rtl/>
        </w:rPr>
        <w:t>כן יכולים לדרוש מאדם לתת תצהיר?</w:t>
      </w:r>
    </w:p>
    <w:p w:rsidR="00DB0E27" w:rsidRDefault="00DB0E27" w:rsidP="00DB0E27">
      <w:pPr>
        <w:rPr>
          <w:rtl/>
        </w:rPr>
      </w:pPr>
    </w:p>
    <w:p w:rsidR="00DB0E27" w:rsidRDefault="00DB0E27" w:rsidP="00DB0E27">
      <w:pPr>
        <w:pStyle w:val="af9"/>
        <w:keepNext/>
        <w:rPr>
          <w:rtl/>
        </w:rPr>
      </w:pPr>
      <w:bookmarkStart w:id="531" w:name="_ETM_Q1_1893872"/>
      <w:bookmarkStart w:id="532" w:name="_ETM_Q1_1894194"/>
      <w:bookmarkEnd w:id="531"/>
      <w:bookmarkEnd w:id="532"/>
      <w:r>
        <w:rPr>
          <w:rtl/>
        </w:rPr>
        <w:lastRenderedPageBreak/>
        <w:t>צביאל גנץ:</w:t>
      </w:r>
    </w:p>
    <w:p w:rsidR="00DB0E27" w:rsidRDefault="00DB0E27" w:rsidP="00DB0E27">
      <w:pPr>
        <w:pStyle w:val="KeepWithNext"/>
        <w:rPr>
          <w:rtl/>
        </w:rPr>
      </w:pPr>
    </w:p>
    <w:p w:rsidR="00DB0E27" w:rsidRDefault="00DB0E27" w:rsidP="00DB0E27">
      <w:pPr>
        <w:rPr>
          <w:rtl/>
        </w:rPr>
      </w:pPr>
      <w:r>
        <w:rPr>
          <w:rFonts w:hint="cs"/>
          <w:rtl/>
        </w:rPr>
        <w:t xml:space="preserve">כן. </w:t>
      </w:r>
      <w:bookmarkStart w:id="533" w:name="_ETM_Q1_1899818"/>
      <w:bookmarkEnd w:id="533"/>
      <w:r>
        <w:rPr>
          <w:rFonts w:hint="cs"/>
          <w:rtl/>
        </w:rPr>
        <w:t xml:space="preserve">לפי מה שאני מבין, אי יהיה אפשר בהתאם לחוק </w:t>
      </w:r>
      <w:bookmarkStart w:id="534" w:name="_ETM_Q1_1899566"/>
      <w:bookmarkEnd w:id="534"/>
      <w:r>
        <w:rPr>
          <w:rFonts w:hint="cs"/>
          <w:rtl/>
        </w:rPr>
        <w:t>כי במידה שאתה יכול לגשת לקבל, הוועדה יכולה לקבל או</w:t>
      </w:r>
      <w:bookmarkStart w:id="535" w:name="_ETM_Q1_1904864"/>
      <w:bookmarkEnd w:id="535"/>
      <w:r>
        <w:rPr>
          <w:rFonts w:hint="cs"/>
          <w:rtl/>
        </w:rPr>
        <w:t xml:space="preserve">תו, היא תפנה, היא תגיד בהצעה שהם בודקים </w:t>
      </w:r>
      <w:bookmarkStart w:id="536" w:name="_ETM_Q1_1907363"/>
      <w:bookmarkEnd w:id="536"/>
      <w:r>
        <w:rPr>
          <w:rFonts w:hint="cs"/>
          <w:rtl/>
        </w:rPr>
        <w:t>עבר פלילי בתחום מסוים. דרך אגב, בשלב הזה מציע ש</w:t>
      </w:r>
      <w:bookmarkStart w:id="537" w:name="_ETM_Q1_1911822"/>
      <w:bookmarkEnd w:id="537"/>
      <w:r>
        <w:rPr>
          <w:rFonts w:hint="cs"/>
          <w:rtl/>
        </w:rPr>
        <w:t xml:space="preserve">יש לו עבר פלילי והוא חושב שסתם ביקשו משהו </w:t>
      </w:r>
      <w:bookmarkStart w:id="538" w:name="_ETM_Q1_1913569"/>
      <w:bookmarkEnd w:id="538"/>
      <w:r>
        <w:rPr>
          <w:rFonts w:hint="cs"/>
          <w:rtl/>
        </w:rPr>
        <w:t xml:space="preserve">לא רלוונטי, יכול לפעול בנושא הזה. עתירות נגד </w:t>
      </w:r>
      <w:bookmarkStart w:id="539" w:name="_ETM_Q1_1917067"/>
      <w:bookmarkEnd w:id="539"/>
      <w:r>
        <w:rPr>
          <w:rFonts w:hint="cs"/>
          <w:rtl/>
        </w:rPr>
        <w:t xml:space="preserve">תנאי סף, אלה דברים שקורים במכרזים. אז הוועדה, כשהיא תקבל </w:t>
      </w:r>
      <w:bookmarkStart w:id="540" w:name="_ETM_Q1_1923080"/>
      <w:bookmarkEnd w:id="540"/>
      <w:r>
        <w:rPr>
          <w:rFonts w:hint="cs"/>
          <w:rtl/>
        </w:rPr>
        <w:t xml:space="preserve">את המידע, היא תשקול האם זה מידע שמצדיק פסילה </w:t>
      </w:r>
      <w:bookmarkStart w:id="541" w:name="_ETM_Q1_1926192"/>
      <w:bookmarkEnd w:id="541"/>
      <w:r>
        <w:rPr>
          <w:rFonts w:hint="cs"/>
          <w:rtl/>
        </w:rPr>
        <w:t xml:space="preserve">או שזה מידע שהוא לא מצדיק פסילה. זה גם מידע </w:t>
      </w:r>
      <w:bookmarkStart w:id="542" w:name="_ETM_Q1_1928281"/>
      <w:bookmarkEnd w:id="542"/>
      <w:r>
        <w:rPr>
          <w:rFonts w:hint="cs"/>
          <w:rtl/>
        </w:rPr>
        <w:t xml:space="preserve">שהבן אדם הפרטי שהגיש את ההצעה או החברה תהיה חשופה </w:t>
      </w:r>
      <w:bookmarkStart w:id="543" w:name="_ETM_Q1_1933364"/>
      <w:bookmarkEnd w:id="543"/>
      <w:r>
        <w:rPr>
          <w:rFonts w:hint="cs"/>
          <w:rtl/>
        </w:rPr>
        <w:t>אליו.</w:t>
      </w:r>
    </w:p>
    <w:p w:rsidR="00DB0E27" w:rsidRDefault="00DB0E27" w:rsidP="00DB0E27">
      <w:pPr>
        <w:rPr>
          <w:rtl/>
        </w:rPr>
      </w:pPr>
    </w:p>
    <w:p w:rsidR="00DB0E27" w:rsidRDefault="00DB0E27" w:rsidP="00DB0E27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DB0E27" w:rsidRDefault="00DB0E27" w:rsidP="00DB0E27">
      <w:pPr>
        <w:pStyle w:val="KeepWithNext"/>
        <w:rPr>
          <w:rtl/>
        </w:rPr>
      </w:pPr>
    </w:p>
    <w:p w:rsidR="00DB0E27" w:rsidRDefault="00DB0E27" w:rsidP="00DB0E27">
      <w:pPr>
        <w:rPr>
          <w:rtl/>
        </w:rPr>
      </w:pPr>
      <w:r>
        <w:rPr>
          <w:rFonts w:hint="cs"/>
          <w:rtl/>
        </w:rPr>
        <w:t>מה שעכשיו אמרת, אם הוא צריך</w:t>
      </w:r>
      <w:r w:rsidR="00E7784A">
        <w:rPr>
          <w:rFonts w:hint="cs"/>
          <w:rtl/>
        </w:rPr>
        <w:t xml:space="preserve"> בניירות של המכרזים להצהיר על עברו הפלילי וכולי, והמכרזים </w:t>
      </w:r>
      <w:bookmarkStart w:id="544" w:name="_ETM_Q1_1945952"/>
      <w:bookmarkEnd w:id="544"/>
      <w:r w:rsidR="00E7784A">
        <w:rPr>
          <w:rFonts w:hint="cs"/>
          <w:rtl/>
        </w:rPr>
        <w:t xml:space="preserve">האלה הם לא סגורים במובן הזה, זה דבר שיכול לצאת </w:t>
      </w:r>
      <w:bookmarkStart w:id="545" w:name="_ETM_Q1_1951962"/>
      <w:bookmarkEnd w:id="545"/>
      <w:r w:rsidR="00E7784A">
        <w:rPr>
          <w:rFonts w:hint="cs"/>
          <w:rtl/>
        </w:rPr>
        <w:t xml:space="preserve">משם בהדלפה. זה לא משהו שנתת ליועץ המשפטי של הרשות </w:t>
      </w:r>
      <w:bookmarkStart w:id="546" w:name="_ETM_Q1_1956287"/>
      <w:bookmarkEnd w:id="546"/>
      <w:r w:rsidR="00E7784A">
        <w:rPr>
          <w:rFonts w:hint="cs"/>
          <w:rtl/>
        </w:rPr>
        <w:t>שהוא עושה בקרה ומפקח שהעסק יהיה סגור. מסמכי המכרז פתוחים ל</w:t>
      </w:r>
      <w:bookmarkStart w:id="547" w:name="_ETM_Q1_1962426"/>
      <w:bookmarkEnd w:id="547"/>
      <w:r w:rsidR="00E7784A">
        <w:rPr>
          <w:rFonts w:hint="cs"/>
          <w:rtl/>
        </w:rPr>
        <w:t>כולם. הרי אנשים אחר כך רוצים לבדוק וגם בודקים.</w:t>
      </w:r>
    </w:p>
    <w:p w:rsidR="00E7784A" w:rsidRDefault="00E7784A" w:rsidP="00DB0E27">
      <w:pPr>
        <w:rPr>
          <w:rtl/>
        </w:rPr>
      </w:pPr>
    </w:p>
    <w:p w:rsidR="00E7784A" w:rsidRDefault="00E7784A" w:rsidP="00E7784A">
      <w:pPr>
        <w:pStyle w:val="af9"/>
        <w:keepNext/>
        <w:rPr>
          <w:rtl/>
        </w:rPr>
      </w:pPr>
      <w:bookmarkStart w:id="548" w:name="_ETM_Q1_1967634"/>
      <w:bookmarkEnd w:id="548"/>
      <w:r>
        <w:rPr>
          <w:rtl/>
        </w:rPr>
        <w:t>צביאל גנץ: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 xml:space="preserve">זה </w:t>
      </w:r>
      <w:bookmarkStart w:id="549" w:name="_ETM_Q1_1967376"/>
      <w:bookmarkEnd w:id="549"/>
      <w:r>
        <w:rPr>
          <w:rFonts w:hint="cs"/>
          <w:rtl/>
        </w:rPr>
        <w:t>מידע שלא נחשף.</w:t>
      </w:r>
    </w:p>
    <w:p w:rsidR="00E7784A" w:rsidRDefault="00E7784A" w:rsidP="00E7784A">
      <w:pPr>
        <w:rPr>
          <w:rtl/>
        </w:rPr>
      </w:pPr>
    </w:p>
    <w:p w:rsidR="00E7784A" w:rsidRDefault="00E7784A" w:rsidP="00E7784A">
      <w:pPr>
        <w:pStyle w:val="af9"/>
        <w:keepNext/>
        <w:rPr>
          <w:rtl/>
        </w:rPr>
      </w:pPr>
      <w:bookmarkStart w:id="550" w:name="_ETM_Q1_1972997"/>
      <w:bookmarkStart w:id="551" w:name="_ETM_Q1_1972528"/>
      <w:bookmarkEnd w:id="550"/>
      <w:bookmarkEnd w:id="551"/>
      <w:r>
        <w:rPr>
          <w:rtl/>
        </w:rPr>
        <w:t>ליאורה סולטן: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 xml:space="preserve">אני </w:t>
      </w:r>
      <w:bookmarkStart w:id="552" w:name="_ETM_Q1_1979744"/>
      <w:bookmarkEnd w:id="552"/>
      <w:r>
        <w:rPr>
          <w:rFonts w:hint="cs"/>
          <w:rtl/>
        </w:rPr>
        <w:t xml:space="preserve">שומעת כאן דברים וטוב שאנחנו שומעים כי זה רק </w:t>
      </w:r>
      <w:bookmarkStart w:id="553" w:name="_ETM_Q1_1978377"/>
      <w:bookmarkEnd w:id="553"/>
      <w:r>
        <w:rPr>
          <w:rFonts w:hint="cs"/>
          <w:rtl/>
        </w:rPr>
        <w:t xml:space="preserve">מראה לאדוני מה שאנחנו כל הזמן אומרים, שצריך להסדיר את </w:t>
      </w:r>
      <w:bookmarkStart w:id="554" w:name="_ETM_Q1_1980216"/>
      <w:bookmarkEnd w:id="554"/>
      <w:r>
        <w:rPr>
          <w:rFonts w:hint="cs"/>
          <w:rtl/>
        </w:rPr>
        <w:t xml:space="preserve">הדברים. מה שבעצם קורה זה שכאשר אדם מצהיר </w:t>
      </w:r>
      <w:bookmarkStart w:id="555" w:name="_ETM_Q1_1984388"/>
      <w:bookmarkEnd w:id="555"/>
      <w:r>
        <w:rPr>
          <w:rFonts w:hint="cs"/>
          <w:rtl/>
        </w:rPr>
        <w:t xml:space="preserve">על עצמו באותו תצהיר, הוא הרי לא יודע שהוא צריך </w:t>
      </w:r>
      <w:bookmarkStart w:id="556" w:name="_ETM_Q1_1988356"/>
      <w:bookmarkEnd w:id="556"/>
      <w:r>
        <w:rPr>
          <w:rFonts w:hint="cs"/>
          <w:rtl/>
        </w:rPr>
        <w:t xml:space="preserve">להצהיר לפי מה שהיום נקרא תוספת רביעית. הוא מצהיר על </w:t>
      </w:r>
      <w:bookmarkStart w:id="557" w:name="_ETM_Q1_1992230"/>
      <w:bookmarkEnd w:id="557"/>
      <w:r>
        <w:rPr>
          <w:rFonts w:hint="cs"/>
          <w:rtl/>
        </w:rPr>
        <w:t>הכול.</w:t>
      </w:r>
    </w:p>
    <w:p w:rsidR="00E7784A" w:rsidRDefault="00E7784A" w:rsidP="00E7784A">
      <w:pPr>
        <w:rPr>
          <w:rtl/>
        </w:rPr>
      </w:pPr>
    </w:p>
    <w:p w:rsidR="00E7784A" w:rsidRDefault="00E7784A" w:rsidP="00E7784A">
      <w:pPr>
        <w:pStyle w:val="af9"/>
        <w:keepNext/>
        <w:rPr>
          <w:rtl/>
        </w:rPr>
      </w:pPr>
      <w:bookmarkStart w:id="558" w:name="_ETM_Q1_1995301"/>
      <w:bookmarkEnd w:id="558"/>
      <w:r>
        <w:rPr>
          <w:rtl/>
        </w:rPr>
        <w:t>צביאל גנץ: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>לא נכון. אני יכול להראות לך את התצהירים.</w:t>
      </w:r>
    </w:p>
    <w:p w:rsidR="00E7784A" w:rsidRDefault="00E7784A" w:rsidP="00E7784A">
      <w:pPr>
        <w:rPr>
          <w:rtl/>
        </w:rPr>
      </w:pPr>
      <w:bookmarkStart w:id="559" w:name="_ETM_Q1_2000550"/>
      <w:bookmarkEnd w:id="559"/>
    </w:p>
    <w:p w:rsidR="00E7784A" w:rsidRDefault="00E7784A" w:rsidP="00E7784A">
      <w:pPr>
        <w:pStyle w:val="af6"/>
        <w:keepNext/>
        <w:rPr>
          <w:rtl/>
        </w:rPr>
      </w:pPr>
      <w:bookmarkStart w:id="560" w:name="_ETM_Q1_2001095"/>
      <w:bookmarkEnd w:id="560"/>
      <w:r>
        <w:rPr>
          <w:rtl/>
        </w:rPr>
        <w:t>היו"ר ניסן סלומינסקי: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 xml:space="preserve">רבותיי, בצד </w:t>
      </w:r>
      <w:bookmarkStart w:id="561" w:name="_ETM_Q1_2011780"/>
      <w:bookmarkEnd w:id="561"/>
      <w:r>
        <w:rPr>
          <w:rFonts w:hint="cs"/>
          <w:rtl/>
        </w:rPr>
        <w:t xml:space="preserve">הזה יכולה להיות מחלוקת אבל בצד הזה אסור שתהיה מחלוקת </w:t>
      </w:r>
      <w:bookmarkStart w:id="562" w:name="_ETM_Q1_2013067"/>
      <w:bookmarkEnd w:id="562"/>
      <w:r>
        <w:rPr>
          <w:rFonts w:hint="cs"/>
          <w:rtl/>
        </w:rPr>
        <w:t xml:space="preserve">אלא אתם צריכים לבוא מגובשים. </w:t>
      </w:r>
    </w:p>
    <w:p w:rsidR="00E7784A" w:rsidRDefault="00E7784A" w:rsidP="00E7784A">
      <w:pPr>
        <w:rPr>
          <w:rtl/>
        </w:rPr>
      </w:pPr>
    </w:p>
    <w:p w:rsidR="00E7784A" w:rsidRDefault="00E7784A" w:rsidP="00E7784A">
      <w:pPr>
        <w:rPr>
          <w:rtl/>
        </w:rPr>
      </w:pPr>
      <w:bookmarkStart w:id="563" w:name="_ETM_Q1_2020091"/>
      <w:bookmarkEnd w:id="563"/>
      <w:r>
        <w:rPr>
          <w:rFonts w:hint="cs"/>
          <w:rtl/>
        </w:rPr>
        <w:t xml:space="preserve">הם טוענים שיש הסדרה. </w:t>
      </w:r>
      <w:bookmarkStart w:id="564" w:name="_ETM_Q1_2019910"/>
      <w:bookmarkEnd w:id="564"/>
      <w:r>
        <w:rPr>
          <w:rFonts w:hint="cs"/>
          <w:rtl/>
        </w:rPr>
        <w:t xml:space="preserve">אנחנו מדברים על ההסדרה שנראית משונה. בהסדרה עצמה האיש </w:t>
      </w:r>
      <w:bookmarkStart w:id="565" w:name="_ETM_Q1_2027167"/>
      <w:bookmarkEnd w:id="565"/>
      <w:r>
        <w:rPr>
          <w:rFonts w:hint="cs"/>
          <w:rtl/>
        </w:rPr>
        <w:t>צריך למלא מסמכים.</w:t>
      </w:r>
    </w:p>
    <w:p w:rsidR="00E7784A" w:rsidRDefault="00E7784A" w:rsidP="00E7784A">
      <w:pPr>
        <w:rPr>
          <w:rtl/>
        </w:rPr>
      </w:pPr>
    </w:p>
    <w:p w:rsidR="00E7784A" w:rsidRDefault="00E7784A" w:rsidP="00E7784A">
      <w:pPr>
        <w:pStyle w:val="af9"/>
        <w:keepNext/>
        <w:rPr>
          <w:rtl/>
        </w:rPr>
      </w:pPr>
      <w:bookmarkStart w:id="566" w:name="_ETM_Q1_2027851"/>
      <w:bookmarkEnd w:id="566"/>
      <w:r>
        <w:rPr>
          <w:rtl/>
        </w:rPr>
        <w:t>ליאורה סולטן: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 xml:space="preserve">יש להם זכאות לקבל מאתנו. הם לא </w:t>
      </w:r>
      <w:bookmarkStart w:id="567" w:name="_ETM_Q1_2030401"/>
      <w:bookmarkEnd w:id="567"/>
      <w:r>
        <w:rPr>
          <w:rFonts w:hint="cs"/>
          <w:rtl/>
        </w:rPr>
        <w:t>צריכים לבקש מהאדם.</w:t>
      </w:r>
    </w:p>
    <w:p w:rsidR="00E7784A" w:rsidRDefault="00E7784A" w:rsidP="00E7784A">
      <w:pPr>
        <w:rPr>
          <w:rtl/>
        </w:rPr>
      </w:pPr>
    </w:p>
    <w:p w:rsidR="00E7784A" w:rsidRDefault="00E7784A" w:rsidP="00E7784A">
      <w:pPr>
        <w:pStyle w:val="af6"/>
        <w:keepNext/>
        <w:rPr>
          <w:rtl/>
        </w:rPr>
      </w:pPr>
      <w:bookmarkStart w:id="568" w:name="_ETM_Q1_2030473"/>
      <w:bookmarkStart w:id="569" w:name="_ETM_Q1_2032189"/>
      <w:bookmarkEnd w:id="568"/>
      <w:bookmarkEnd w:id="569"/>
      <w:r>
        <w:rPr>
          <w:rtl/>
        </w:rPr>
        <w:t>היו"ר ניסן סלומינסקי: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 xml:space="preserve">אבל במכרזים יש היום את הבקשה </w:t>
      </w:r>
      <w:bookmarkStart w:id="570" w:name="_ETM_Q1_2033746"/>
      <w:bookmarkEnd w:id="570"/>
      <w:r>
        <w:rPr>
          <w:rFonts w:hint="cs"/>
          <w:rtl/>
        </w:rPr>
        <w:t>הזאת?</w:t>
      </w:r>
    </w:p>
    <w:p w:rsidR="00E7784A" w:rsidRDefault="00E7784A" w:rsidP="00E7784A">
      <w:pPr>
        <w:rPr>
          <w:rtl/>
        </w:rPr>
      </w:pPr>
    </w:p>
    <w:p w:rsidR="00E7784A" w:rsidRDefault="00E7784A" w:rsidP="00E7784A">
      <w:pPr>
        <w:pStyle w:val="af9"/>
        <w:keepNext/>
        <w:rPr>
          <w:rtl/>
        </w:rPr>
      </w:pPr>
      <w:bookmarkStart w:id="571" w:name="_ETM_Q1_2034514"/>
      <w:bookmarkStart w:id="572" w:name="_ETM_Q1_2035371"/>
      <w:bookmarkEnd w:id="571"/>
      <w:bookmarkEnd w:id="572"/>
      <w:r>
        <w:rPr>
          <w:rtl/>
        </w:rPr>
        <w:t>צביאל גנץ: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>היום מותר לבקש בוודאי את המידע שהחוק אומר</w:t>
      </w:r>
      <w:bookmarkStart w:id="573" w:name="_ETM_Q1_2038951"/>
      <w:bookmarkEnd w:id="573"/>
      <w:r>
        <w:rPr>
          <w:rFonts w:hint="cs"/>
          <w:rtl/>
        </w:rPr>
        <w:t>.</w:t>
      </w:r>
    </w:p>
    <w:p w:rsidR="00E7784A" w:rsidRDefault="00E7784A" w:rsidP="00E7784A">
      <w:pPr>
        <w:rPr>
          <w:rtl/>
        </w:rPr>
      </w:pPr>
      <w:bookmarkStart w:id="574" w:name="_ETM_Q1_2041893"/>
      <w:bookmarkEnd w:id="574"/>
    </w:p>
    <w:p w:rsidR="00E7784A" w:rsidRDefault="00E7784A" w:rsidP="00E7784A">
      <w:pPr>
        <w:pStyle w:val="af6"/>
        <w:keepNext/>
        <w:rPr>
          <w:rtl/>
        </w:rPr>
      </w:pPr>
      <w:bookmarkStart w:id="575" w:name="_ETM_Q1_2042201"/>
      <w:bookmarkEnd w:id="575"/>
      <w:r>
        <w:rPr>
          <w:rtl/>
        </w:rPr>
        <w:t>היו"ר ניסן סלומינסקי: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>איך אחר כך ישמרו על זה?</w:t>
      </w:r>
      <w:bookmarkStart w:id="576" w:name="_ETM_Q1_2041998"/>
      <w:bookmarkEnd w:id="576"/>
      <w:r>
        <w:rPr>
          <w:rFonts w:hint="cs"/>
          <w:rtl/>
        </w:rPr>
        <w:t xml:space="preserve"> איך ישמרו אחר כך על הסודיות של זה?</w:t>
      </w:r>
    </w:p>
    <w:p w:rsidR="00E7784A" w:rsidRDefault="00E7784A" w:rsidP="00E7784A">
      <w:pPr>
        <w:rPr>
          <w:rtl/>
        </w:rPr>
      </w:pPr>
      <w:bookmarkStart w:id="577" w:name="_ETM_Q1_2043680"/>
      <w:bookmarkEnd w:id="577"/>
    </w:p>
    <w:p w:rsidR="00E7784A" w:rsidRDefault="00E7784A" w:rsidP="00E7784A">
      <w:pPr>
        <w:pStyle w:val="af9"/>
        <w:keepNext/>
        <w:rPr>
          <w:rtl/>
        </w:rPr>
      </w:pPr>
      <w:bookmarkStart w:id="578" w:name="_ETM_Q1_2042975"/>
      <w:bookmarkEnd w:id="578"/>
      <w:r>
        <w:rPr>
          <w:rtl/>
        </w:rPr>
        <w:t>צביאל גנץ:</w:t>
      </w:r>
    </w:p>
    <w:p w:rsidR="00E7784A" w:rsidRDefault="00E7784A" w:rsidP="00E7784A">
      <w:pPr>
        <w:pStyle w:val="KeepWithNext"/>
        <w:rPr>
          <w:rtl/>
        </w:rPr>
      </w:pPr>
    </w:p>
    <w:p w:rsidR="00E7784A" w:rsidRDefault="00E7784A" w:rsidP="00E7784A">
      <w:pPr>
        <w:rPr>
          <w:rtl/>
        </w:rPr>
      </w:pPr>
      <w:r>
        <w:rPr>
          <w:rFonts w:hint="cs"/>
          <w:rtl/>
        </w:rPr>
        <w:t xml:space="preserve">התקנות מתעסקות בזה </w:t>
      </w:r>
      <w:bookmarkStart w:id="579" w:name="_ETM_Q1_2049998"/>
      <w:bookmarkEnd w:id="579"/>
      <w:r>
        <w:rPr>
          <w:rFonts w:hint="cs"/>
          <w:rtl/>
        </w:rPr>
        <w:t xml:space="preserve">ויש חוקים שמתעסקים בחשיפת מידע ומה אתה חושף ומה אתה </w:t>
      </w:r>
      <w:bookmarkStart w:id="580" w:name="_ETM_Q1_2054913"/>
      <w:bookmarkEnd w:id="580"/>
      <w:r>
        <w:rPr>
          <w:rFonts w:hint="cs"/>
          <w:rtl/>
        </w:rPr>
        <w:t xml:space="preserve">לא חושף. יש נהלים פנימיים של שמירה על מידע. </w:t>
      </w:r>
      <w:bookmarkStart w:id="581" w:name="_ETM_Q1_2057319"/>
      <w:bookmarkEnd w:id="581"/>
      <w:r>
        <w:rPr>
          <w:rFonts w:hint="cs"/>
          <w:rtl/>
        </w:rPr>
        <w:t xml:space="preserve">זה מידע שנשמר. זה מידע שבהגדרה מידע פלילי וזכות העיון </w:t>
      </w:r>
      <w:bookmarkStart w:id="582" w:name="_ETM_Q1_2062205"/>
      <w:bookmarkEnd w:id="582"/>
      <w:r>
        <w:rPr>
          <w:rFonts w:hint="cs"/>
          <w:rtl/>
        </w:rPr>
        <w:lastRenderedPageBreak/>
        <w:t xml:space="preserve">שיש בהתאם לתקנות חובת המכרזים, מידע פלילי של מציע הוא </w:t>
      </w:r>
      <w:bookmarkStart w:id="583" w:name="_ETM_Q1_2064892"/>
      <w:bookmarkEnd w:id="583"/>
      <w:r>
        <w:rPr>
          <w:rFonts w:hint="cs"/>
          <w:rtl/>
        </w:rPr>
        <w:t xml:space="preserve">מידע שלא נחשף. </w:t>
      </w:r>
      <w:r w:rsidR="001229AD">
        <w:rPr>
          <w:rFonts w:hint="cs"/>
          <w:rtl/>
        </w:rPr>
        <w:t xml:space="preserve">האם הנושא הזה מוסדר והתקנות </w:t>
      </w:r>
      <w:bookmarkStart w:id="584" w:name="_ETM_Q1_2074536"/>
      <w:bookmarkEnd w:id="584"/>
      <w:r w:rsidR="001229AD">
        <w:rPr>
          <w:rFonts w:hint="cs"/>
          <w:rtl/>
        </w:rPr>
        <w:t xml:space="preserve">יורדות לפרטי פרטים? לא. אבל גם החוק לא ירד בהיבט </w:t>
      </w:r>
      <w:bookmarkStart w:id="585" w:name="_ETM_Q1_2075810"/>
      <w:bookmarkEnd w:id="585"/>
      <w:r w:rsidR="001229AD">
        <w:rPr>
          <w:rFonts w:hint="cs"/>
          <w:rtl/>
        </w:rPr>
        <w:t xml:space="preserve">הזה. אנחנו רק שואלים האם החוק יסמיך את ועדת המכרזים </w:t>
      </w:r>
      <w:bookmarkStart w:id="586" w:name="_ETM_Q1_2080167"/>
      <w:bookmarkEnd w:id="586"/>
      <w:r w:rsidR="001229AD">
        <w:rPr>
          <w:rFonts w:hint="cs"/>
          <w:rtl/>
        </w:rPr>
        <w:t>לשקול אפשרות שהוא מתקשר עם ספק שעובר עבירות של שוחד</w:t>
      </w:r>
      <w:bookmarkStart w:id="587" w:name="_ETM_Q1_2087324"/>
      <w:bookmarkEnd w:id="587"/>
      <w:r w:rsidR="001229AD">
        <w:rPr>
          <w:rFonts w:hint="cs"/>
          <w:rtl/>
        </w:rPr>
        <w:t>,</w:t>
      </w:r>
      <w:r w:rsidR="003D6D71">
        <w:rPr>
          <w:rFonts w:hint="cs"/>
          <w:rtl/>
        </w:rPr>
        <w:t xml:space="preserve"> </w:t>
      </w:r>
      <w:r w:rsidR="001229AD">
        <w:rPr>
          <w:rFonts w:hint="cs"/>
          <w:rtl/>
        </w:rPr>
        <w:t xml:space="preserve">האם ועדת המכרזים יכולה לשקול דברים </w:t>
      </w:r>
      <w:bookmarkStart w:id="588" w:name="_ETM_Q1_2090718"/>
      <w:bookmarkEnd w:id="588"/>
      <w:r w:rsidR="001229AD">
        <w:rPr>
          <w:rFonts w:hint="cs"/>
          <w:rtl/>
        </w:rPr>
        <w:t xml:space="preserve">כאלה. לומר שהם לא יכולים, זאת אמירה שהיא גם לא </w:t>
      </w:r>
      <w:bookmarkStart w:id="589" w:name="_ETM_Q1_2094090"/>
      <w:bookmarkEnd w:id="589"/>
      <w:r w:rsidR="001229AD">
        <w:rPr>
          <w:rFonts w:hint="cs"/>
          <w:rtl/>
        </w:rPr>
        <w:t xml:space="preserve">פשוטה. </w:t>
      </w:r>
    </w:p>
    <w:p w:rsidR="001229AD" w:rsidRDefault="001229AD" w:rsidP="00E7784A">
      <w:pPr>
        <w:rPr>
          <w:rtl/>
        </w:rPr>
      </w:pPr>
    </w:p>
    <w:p w:rsidR="001229AD" w:rsidRDefault="001229AD" w:rsidP="001229A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לא אמרנו שהם לא יכולים. אמרנו איך זה </w:t>
      </w:r>
      <w:bookmarkStart w:id="590" w:name="_ETM_Q1_2101491"/>
      <w:bookmarkEnd w:id="590"/>
      <w:r>
        <w:rPr>
          <w:rFonts w:hint="cs"/>
          <w:rtl/>
        </w:rPr>
        <w:t xml:space="preserve">מתבצע בפועל. אנחנו חוזרים לדוגמה של המזגנים. החברות הגישו ואתה </w:t>
      </w:r>
      <w:bookmarkStart w:id="591" w:name="_ETM_Q1_2109365"/>
      <w:bookmarkEnd w:id="591"/>
      <w:r>
        <w:rPr>
          <w:rFonts w:hint="cs"/>
          <w:rtl/>
        </w:rPr>
        <w:t xml:space="preserve">אומר שבמסמכי המכרז כתוב נושא של עבר פלילי. נניח </w:t>
      </w:r>
      <w:bookmarkStart w:id="592" w:name="_ETM_Q1_2115639"/>
      <w:bookmarkEnd w:id="592"/>
      <w:r>
        <w:rPr>
          <w:rFonts w:hint="cs"/>
          <w:rtl/>
        </w:rPr>
        <w:t xml:space="preserve">חברת תדיראן, העבר הפלילי של מי? של החברה? של יעקב, </w:t>
      </w:r>
      <w:bookmarkStart w:id="593" w:name="_ETM_Q1_2120662"/>
      <w:bookmarkEnd w:id="593"/>
      <w:r>
        <w:rPr>
          <w:rFonts w:hint="cs"/>
          <w:rtl/>
        </w:rPr>
        <w:t>זה שאחראי עליה? של מי העבר הפלילי שצריך למלא שם?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594" w:name="_ETM_Q1_2125700"/>
      <w:bookmarkEnd w:id="594"/>
      <w:r>
        <w:rPr>
          <w:rtl/>
        </w:rPr>
        <w:t>צביאל גנץ: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זה </w:t>
      </w:r>
      <w:bookmarkStart w:id="595" w:name="_ETM_Q1_2126239"/>
      <w:bookmarkEnd w:id="595"/>
      <w:r>
        <w:rPr>
          <w:rFonts w:hint="cs"/>
          <w:rtl/>
        </w:rPr>
        <w:t xml:space="preserve">מה שכאן מוסדר במסמכי המכרז. אם כתוב תציינו עבר פלילי, </w:t>
      </w:r>
      <w:bookmarkStart w:id="596" w:name="_ETM_Q1_2132248"/>
      <w:bookmarkEnd w:id="596"/>
      <w:r>
        <w:rPr>
          <w:rFonts w:hint="cs"/>
          <w:rtl/>
        </w:rPr>
        <w:t>המכרז לא פועל בהתאם לתקנות.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6"/>
        <w:keepNext/>
        <w:rPr>
          <w:rtl/>
        </w:rPr>
      </w:pPr>
      <w:bookmarkStart w:id="597" w:name="_ETM_Q1_2137043"/>
      <w:bookmarkEnd w:id="597"/>
      <w:r>
        <w:rPr>
          <w:rtl/>
        </w:rPr>
        <w:t>היו"ר ניסן סלומינסקי: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בוא ניקח את הנושא של </w:t>
      </w:r>
      <w:bookmarkStart w:id="598" w:name="_ETM_Q1_2138314"/>
      <w:bookmarkEnd w:id="598"/>
      <w:r>
        <w:rPr>
          <w:rFonts w:hint="cs"/>
          <w:rtl/>
        </w:rPr>
        <w:t>מזגנים. מי בתדיראן אתם מבקשים שייתן את העבר הפלילי שלו?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599" w:name="_ETM_Q1_2144483"/>
      <w:bookmarkStart w:id="600" w:name="_ETM_Q1_2145247"/>
      <w:bookmarkEnd w:id="599"/>
      <w:bookmarkEnd w:id="600"/>
      <w:r>
        <w:rPr>
          <w:rtl/>
        </w:rPr>
        <w:t>צביאל גנץ: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בוא נגיד שההתקשרות שלנו עכשיו עם תדיראן היא התקשרות לא </w:t>
      </w:r>
      <w:bookmarkStart w:id="601" w:name="_ETM_Q1_2147566"/>
      <w:bookmarkEnd w:id="601"/>
      <w:r>
        <w:rPr>
          <w:rFonts w:hint="cs"/>
          <w:rtl/>
        </w:rPr>
        <w:t xml:space="preserve">עם תדיראן הארצית כי בדרך כלל משרד ממשלתי, מה שהוא </w:t>
      </w:r>
      <w:bookmarkStart w:id="602" w:name="_ETM_Q1_2150527"/>
      <w:bookmarkEnd w:id="602"/>
      <w:r>
        <w:rPr>
          <w:rFonts w:hint="cs"/>
          <w:rtl/>
        </w:rPr>
        <w:t xml:space="preserve">יעשה, אם הוא קטן, הוא יפנה למתקיני מזגנים </w:t>
      </w:r>
      <w:bookmarkStart w:id="603" w:name="_ETM_Q1_2154988"/>
      <w:bookmarkEnd w:id="603"/>
      <w:r>
        <w:rPr>
          <w:rFonts w:hint="cs"/>
          <w:rtl/>
        </w:rPr>
        <w:t xml:space="preserve">שאחד עובד עם </w:t>
      </w:r>
      <w:bookmarkStart w:id="604" w:name="_ETM_Q1_2159010"/>
      <w:bookmarkEnd w:id="604"/>
      <w:r>
        <w:rPr>
          <w:rFonts w:hint="cs"/>
          <w:rtl/>
        </w:rPr>
        <w:t>תדיראן, אחד עובד עם אחר,</w:t>
      </w:r>
      <w:r w:rsidR="003D6D71">
        <w:rPr>
          <w:rFonts w:hint="cs"/>
          <w:rtl/>
        </w:rPr>
        <w:t xml:space="preserve"> </w:t>
      </w:r>
      <w:bookmarkStart w:id="605" w:name="_ETM_Q1_2157245"/>
      <w:bookmarkEnd w:id="605"/>
      <w:r>
        <w:rPr>
          <w:rFonts w:hint="cs"/>
          <w:rtl/>
        </w:rPr>
        <w:t xml:space="preserve">כי הוא רוצה לתת להם הזדמנות להציע את ההצעות. אם במקרה זה, בניהול הסיכונים, כי הוא הלך לספקים </w:t>
      </w:r>
      <w:bookmarkStart w:id="606" w:name="_ETM_Q1_2163430"/>
      <w:bookmarkEnd w:id="606"/>
      <w:r>
        <w:rPr>
          <w:rFonts w:hint="cs"/>
          <w:rtl/>
        </w:rPr>
        <w:t xml:space="preserve">קטנים, הוא חושב שרלוונטי לדעת את רשימת העבירות האלה, </w:t>
      </w:r>
      <w:bookmarkStart w:id="607" w:name="_ETM_Q1_2170549"/>
      <w:bookmarkEnd w:id="607"/>
      <w:r>
        <w:rPr>
          <w:rFonts w:hint="cs"/>
          <w:rtl/>
        </w:rPr>
        <w:t xml:space="preserve">הוא יעבור עבירה ויחליט מה רלוונטי. אמור אידיאלית להכניס את </w:t>
      </w:r>
      <w:bookmarkStart w:id="608" w:name="_ETM_Q1_2173530"/>
      <w:bookmarkEnd w:id="608"/>
      <w:r>
        <w:rPr>
          <w:rFonts w:hint="cs"/>
          <w:rtl/>
        </w:rPr>
        <w:t xml:space="preserve">ההגדרה של מי הוא רוצה את העבר שלו </w:t>
      </w:r>
      <w:bookmarkStart w:id="609" w:name="_ETM_Q1_2177911"/>
      <w:bookmarkEnd w:id="609"/>
      <w:r>
        <w:rPr>
          <w:rFonts w:hint="cs"/>
          <w:rtl/>
        </w:rPr>
        <w:t>ואילו עבירות ולבקש ממנו לתת את המידע.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צריך לומר שיש מקרים </w:t>
      </w:r>
      <w:bookmarkStart w:id="610" w:name="_ETM_Q1_2185094"/>
      <w:bookmarkEnd w:id="61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אביוזים</w:t>
      </w:r>
      <w:proofErr w:type="spellEnd"/>
      <w:r>
        <w:rPr>
          <w:rFonts w:hint="cs"/>
          <w:rtl/>
        </w:rPr>
        <w:t xml:space="preserve">. יש מקרים אבל הם חורגים מהתקנות ומההוראות שמחייבות </w:t>
      </w:r>
      <w:bookmarkStart w:id="611" w:name="_ETM_Q1_2190442"/>
      <w:bookmarkEnd w:id="611"/>
      <w:r>
        <w:rPr>
          <w:rFonts w:hint="cs"/>
          <w:rtl/>
        </w:rPr>
        <w:t xml:space="preserve">אותם. זה שמתבצע </w:t>
      </w:r>
      <w:proofErr w:type="spellStart"/>
      <w:r>
        <w:rPr>
          <w:rFonts w:hint="cs"/>
          <w:rtl/>
        </w:rPr>
        <w:t>אביוז</w:t>
      </w:r>
      <w:proofErr w:type="spellEnd"/>
      <w:r>
        <w:rPr>
          <w:rFonts w:hint="cs"/>
          <w:rtl/>
        </w:rPr>
        <w:t xml:space="preserve"> בניגוד להוראות דין, זה לא תקין </w:t>
      </w:r>
      <w:bookmarkStart w:id="612" w:name="_ETM_Q1_2197731"/>
      <w:bookmarkEnd w:id="612"/>
      <w:r>
        <w:rPr>
          <w:rFonts w:hint="cs"/>
          <w:rtl/>
        </w:rPr>
        <w:t xml:space="preserve">ויש תרופות בסיפור הה, אבל זה לא אומר </w:t>
      </w:r>
      <w:proofErr w:type="spellStart"/>
      <w:r>
        <w:rPr>
          <w:rFonts w:hint="cs"/>
          <w:rtl/>
        </w:rPr>
        <w:t>שהאביוזים</w:t>
      </w:r>
      <w:proofErr w:type="spellEnd"/>
      <w:r>
        <w:rPr>
          <w:rFonts w:hint="cs"/>
          <w:rtl/>
        </w:rPr>
        <w:t xml:space="preserve"> האלה </w:t>
      </w:r>
      <w:bookmarkStart w:id="613" w:name="_ETM_Q1_2201646"/>
      <w:bookmarkEnd w:id="613"/>
      <w:r>
        <w:rPr>
          <w:rFonts w:hint="cs"/>
          <w:rtl/>
        </w:rPr>
        <w:t>זה משהו שהוא משנה את המתחם הסביר של קבלת ההחלטות.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4"/>
        <w:keepNext/>
        <w:rPr>
          <w:rtl/>
        </w:rPr>
      </w:pPr>
      <w:bookmarkStart w:id="614" w:name="_ETM_Q1_2210095"/>
      <w:bookmarkStart w:id="615" w:name="_ETM_Q1_2208613"/>
      <w:bookmarkEnd w:id="614"/>
      <w:bookmarkEnd w:id="615"/>
      <w:r>
        <w:rPr>
          <w:rtl/>
        </w:rPr>
        <w:t>נועה ברודסקי לוי: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אולי תספר קצת על מה שאתם עושים לגבי הוראות </w:t>
      </w:r>
      <w:proofErr w:type="spellStart"/>
      <w:r>
        <w:rPr>
          <w:rFonts w:hint="cs"/>
          <w:rtl/>
        </w:rPr>
        <w:t>התק"ם</w:t>
      </w:r>
      <w:proofErr w:type="spellEnd"/>
      <w:r>
        <w:rPr>
          <w:rFonts w:hint="cs"/>
          <w:rtl/>
        </w:rPr>
        <w:t xml:space="preserve"> בנושא </w:t>
      </w:r>
      <w:bookmarkStart w:id="616" w:name="_ETM_Q1_2211774"/>
      <w:bookmarkEnd w:id="616"/>
      <w:r>
        <w:rPr>
          <w:rFonts w:hint="cs"/>
          <w:rtl/>
        </w:rPr>
        <w:t>הזה.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617" w:name="_ETM_Q1_2212538"/>
      <w:bookmarkStart w:id="618" w:name="_ETM_Q1_2213331"/>
      <w:bookmarkEnd w:id="617"/>
      <w:bookmarkEnd w:id="618"/>
      <w:r>
        <w:rPr>
          <w:rtl/>
        </w:rPr>
        <w:t>צביאל גנץ: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>יש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ניסיון. נמצא כאן גל אמיר שהוא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619" w:name="_ETM_Q1_2217183"/>
      <w:bookmarkEnd w:id="619"/>
      <w:r>
        <w:rPr>
          <w:rFonts w:hint="cs"/>
          <w:rtl/>
        </w:rPr>
        <w:t>הרכש בחשב הכללי. יש לנו רצון לנסח תצהיר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אחיד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למנוע את המקרים של הפשלות, </w:t>
      </w:r>
      <w:bookmarkStart w:id="620" w:name="_ETM_Q1_2228604"/>
      <w:bookmarkEnd w:id="620"/>
      <w:r>
        <w:rPr>
          <w:rFonts w:hint="cs"/>
          <w:rtl/>
        </w:rPr>
        <w:t xml:space="preserve">אבל זה נושא שהוא כרגע נבחן. יש לנו כל מיני </w:t>
      </w:r>
      <w:bookmarkStart w:id="621" w:name="_ETM_Q1_2233200"/>
      <w:bookmarkEnd w:id="621"/>
      <w:r>
        <w:rPr>
          <w:rFonts w:hint="cs"/>
          <w:rtl/>
        </w:rPr>
        <w:t>נוסחים.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4"/>
        <w:keepNext/>
        <w:rPr>
          <w:rtl/>
        </w:rPr>
      </w:pPr>
      <w:bookmarkStart w:id="622" w:name="_ETM_Q1_2234293"/>
      <w:bookmarkEnd w:id="622"/>
      <w:r>
        <w:rPr>
          <w:rtl/>
        </w:rPr>
        <w:t>ענת ברקו (הליכוד):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זה יסתמך רק על תצהיר או יתחילו לפשפש ולבקש רקורד </w:t>
      </w:r>
      <w:bookmarkStart w:id="623" w:name="_ETM_Q1_2238328"/>
      <w:bookmarkEnd w:id="623"/>
      <w:r>
        <w:rPr>
          <w:rFonts w:hint="cs"/>
          <w:rtl/>
        </w:rPr>
        <w:t>פלילי?</w:t>
      </w:r>
      <w:bookmarkStart w:id="624" w:name="_ETM_Q1_2239197"/>
      <w:bookmarkEnd w:id="624"/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6"/>
        <w:keepNext/>
        <w:rPr>
          <w:rtl/>
        </w:rPr>
      </w:pPr>
      <w:bookmarkStart w:id="625" w:name="_ETM_Q1_2239587"/>
      <w:bookmarkStart w:id="626" w:name="_ETM_Q1_2239508"/>
      <w:bookmarkEnd w:id="625"/>
      <w:bookmarkEnd w:id="626"/>
      <w:r>
        <w:rPr>
          <w:rtl/>
        </w:rPr>
        <w:t>היו"ר ניסן סלומינסקי: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ברגע שיש תצהיר, יוכלו לבדוק ולאמת ואז יהיה עוד יותר </w:t>
      </w:r>
      <w:bookmarkStart w:id="627" w:name="_ETM_Q1_2242267"/>
      <w:bookmarkEnd w:id="627"/>
      <w:r>
        <w:rPr>
          <w:rFonts w:hint="cs"/>
          <w:rtl/>
        </w:rPr>
        <w:t>גרוע.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4"/>
        <w:keepNext/>
        <w:rPr>
          <w:rtl/>
        </w:rPr>
      </w:pPr>
      <w:bookmarkStart w:id="628" w:name="_ETM_Q1_2241671"/>
      <w:bookmarkStart w:id="629" w:name="_ETM_Q1_2242525"/>
      <w:bookmarkEnd w:id="628"/>
      <w:bookmarkEnd w:id="629"/>
      <w:r>
        <w:rPr>
          <w:rtl/>
        </w:rPr>
        <w:t>ענת ברקו (הליכוד):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>השאלה אם יסתמכו על התצהיר או יתחילו לפשפש ברישומים.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630" w:name="_ETM_Q1_2251649"/>
      <w:bookmarkStart w:id="631" w:name="_ETM_Q1_2251993"/>
      <w:bookmarkEnd w:id="630"/>
      <w:bookmarkEnd w:id="631"/>
      <w:r>
        <w:rPr>
          <w:rtl/>
        </w:rPr>
        <w:t>צביאל גנץ: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זה </w:t>
      </w:r>
      <w:bookmarkStart w:id="632" w:name="_ETM_Q1_2252620"/>
      <w:bookmarkEnd w:id="632"/>
      <w:r>
        <w:rPr>
          <w:rFonts w:hint="cs"/>
          <w:rtl/>
        </w:rPr>
        <w:t xml:space="preserve">עניין של פרקטיקה. הגישה של ועדת המכרזים למרשם הפלילי זה דבר שהוא קורה פחות. בדרך כלל מסתפקים בתצהיר. צריך </w:t>
      </w:r>
      <w:bookmarkStart w:id="633" w:name="_ETM_Q1_2264165"/>
      <w:bookmarkEnd w:id="633"/>
      <w:r>
        <w:rPr>
          <w:rFonts w:hint="cs"/>
          <w:rtl/>
        </w:rPr>
        <w:t>לומר שגם קבלת מידע מהמרשם הפלילי מבחינת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</w:t>
      </w:r>
      <w:bookmarkStart w:id="634" w:name="_ETM_Q1_2270826"/>
      <w:bookmarkEnd w:id="634"/>
      <w:r>
        <w:rPr>
          <w:rFonts w:hint="cs"/>
          <w:rtl/>
        </w:rPr>
        <w:t>שקרו,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שלפעמים </w:t>
      </w:r>
      <w:r>
        <w:rPr>
          <w:rFonts w:hint="cs"/>
          <w:rtl/>
        </w:rPr>
        <w:lastRenderedPageBreak/>
        <w:t xml:space="preserve">מקבלים מידע שלא רצו לקבל. זאת </w:t>
      </w:r>
      <w:bookmarkStart w:id="635" w:name="_ETM_Q1_2273431"/>
      <w:bookmarkEnd w:id="635"/>
      <w:r>
        <w:rPr>
          <w:rFonts w:hint="cs"/>
          <w:rtl/>
        </w:rPr>
        <w:t xml:space="preserve">אומרת, הגדירו רשימת עבירות איקס שרלוונטית ואז קיבלו הכול ואז </w:t>
      </w:r>
      <w:bookmarkStart w:id="636" w:name="_ETM_Q1_2277045"/>
      <w:bookmarkEnd w:id="636"/>
      <w:r>
        <w:rPr>
          <w:rFonts w:hint="cs"/>
          <w:rtl/>
        </w:rPr>
        <w:t xml:space="preserve">לוועדת המכרזים יש בעיה אחרת שהיא לא רוצה להתחשב במידע </w:t>
      </w:r>
      <w:bookmarkStart w:id="637" w:name="_ETM_Q1_2280859"/>
      <w:bookmarkEnd w:id="637"/>
      <w:r>
        <w:rPr>
          <w:rFonts w:hint="cs"/>
          <w:rtl/>
        </w:rPr>
        <w:t>אבל הוא כבר נמצא בפניה והיא שוברת את הראש מה לעשות.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4"/>
        <w:keepNext/>
        <w:rPr>
          <w:rtl/>
        </w:rPr>
      </w:pPr>
      <w:bookmarkStart w:id="638" w:name="_ETM_Q1_2282713"/>
      <w:bookmarkEnd w:id="638"/>
      <w:r>
        <w:rPr>
          <w:rtl/>
        </w:rPr>
        <w:t>ענת ברקו (הליכוד):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זה בדיוק מה שיהיה. הם לא </w:t>
      </w:r>
      <w:bookmarkStart w:id="639" w:name="_ETM_Q1_2284505"/>
      <w:bookmarkEnd w:id="639"/>
      <w:r>
        <w:rPr>
          <w:rFonts w:hint="cs"/>
          <w:rtl/>
        </w:rPr>
        <w:t>יתחילו לסנן את המידע.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640" w:name="_ETM_Q1_2285709"/>
      <w:bookmarkEnd w:id="640"/>
      <w:r>
        <w:rPr>
          <w:rtl/>
        </w:rPr>
        <w:t>צביאל גנץ: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בגלל זה הפתרון של התצהיר </w:t>
      </w:r>
      <w:bookmarkStart w:id="641" w:name="_ETM_Q1_2288947"/>
      <w:bookmarkEnd w:id="641"/>
      <w:r>
        <w:rPr>
          <w:rFonts w:hint="cs"/>
          <w:rtl/>
        </w:rPr>
        <w:t>בדרך כלל הוא פתרון שעובד במכרזים האלה.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642" w:name="_ETM_Q1_2293507"/>
      <w:bookmarkStart w:id="643" w:name="_ETM_Q1_2293133"/>
      <w:bookmarkEnd w:id="642"/>
      <w:bookmarkEnd w:id="643"/>
      <w:r>
        <w:rPr>
          <w:rtl/>
        </w:rPr>
        <w:t>איילת עוז: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למה צריך תצהיר אם </w:t>
      </w:r>
      <w:bookmarkStart w:id="644" w:name="_ETM_Q1_2292399"/>
      <w:bookmarkEnd w:id="644"/>
      <w:r>
        <w:rPr>
          <w:rFonts w:hint="cs"/>
          <w:rtl/>
        </w:rPr>
        <w:t>יש לכם גישה ישירה?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645" w:name="_ETM_Q1_2294236"/>
      <w:bookmarkStart w:id="646" w:name="_ETM_Q1_2296402"/>
      <w:bookmarkEnd w:id="645"/>
      <w:bookmarkEnd w:id="646"/>
      <w:r>
        <w:rPr>
          <w:rtl/>
        </w:rPr>
        <w:t>צביאל גנץ: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>אין גישה ישירה.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4"/>
        <w:keepNext/>
        <w:rPr>
          <w:rtl/>
        </w:rPr>
      </w:pPr>
      <w:bookmarkStart w:id="647" w:name="_ETM_Q1_2296950"/>
      <w:bookmarkStart w:id="648" w:name="_ETM_Q1_2299520"/>
      <w:bookmarkEnd w:id="647"/>
      <w:bookmarkEnd w:id="648"/>
      <w:r>
        <w:rPr>
          <w:rtl/>
        </w:rPr>
        <w:t>ענת ברקו (הליכוד):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איזו גישה ישירה? יש להם </w:t>
      </w:r>
      <w:bookmarkStart w:id="649" w:name="_ETM_Q1_2297819"/>
      <w:bookmarkEnd w:id="649"/>
      <w:r>
        <w:rPr>
          <w:rFonts w:hint="cs"/>
          <w:rtl/>
        </w:rPr>
        <w:t>גישה ישירה?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650" w:name="_ETM_Q1_2297757"/>
      <w:bookmarkStart w:id="651" w:name="_ETM_Q1_2298462"/>
      <w:bookmarkEnd w:id="650"/>
      <w:bookmarkEnd w:id="651"/>
      <w:r>
        <w:rPr>
          <w:rtl/>
        </w:rPr>
        <w:t>צביאל גנץ: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>לא.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6"/>
        <w:keepNext/>
        <w:rPr>
          <w:rtl/>
        </w:rPr>
      </w:pPr>
      <w:bookmarkStart w:id="652" w:name="_ETM_Q1_2302191"/>
      <w:bookmarkEnd w:id="652"/>
      <w:r>
        <w:rPr>
          <w:rtl/>
        </w:rPr>
        <w:t>היו"ר ניסן סלומינסקי: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>לא גישה ישירה. הם יכולים לפנות.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4"/>
        <w:keepNext/>
        <w:rPr>
          <w:rtl/>
        </w:rPr>
      </w:pPr>
      <w:bookmarkStart w:id="653" w:name="_ETM_Q1_2304026"/>
      <w:bookmarkEnd w:id="653"/>
      <w:r>
        <w:rPr>
          <w:rtl/>
        </w:rPr>
        <w:t>ענת ברקו (הליכוד):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הם יכולים לפנות </w:t>
      </w:r>
      <w:bookmarkStart w:id="654" w:name="_ETM_Q1_2303390"/>
      <w:bookmarkEnd w:id="654"/>
      <w:r>
        <w:rPr>
          <w:rFonts w:hint="cs"/>
          <w:rtl/>
        </w:rPr>
        <w:t>למשטרה, אבל אין להם גישה ישירה.</w:t>
      </w:r>
    </w:p>
    <w:p w:rsidR="001229AD" w:rsidRDefault="001229AD" w:rsidP="001229AD">
      <w:pPr>
        <w:rPr>
          <w:rtl/>
        </w:rPr>
      </w:pPr>
      <w:bookmarkStart w:id="655" w:name="_ETM_Q1_2306099"/>
      <w:bookmarkEnd w:id="655"/>
    </w:p>
    <w:p w:rsidR="001229AD" w:rsidRDefault="001229AD" w:rsidP="001229AD">
      <w:pPr>
        <w:pStyle w:val="af9"/>
        <w:keepNext/>
        <w:rPr>
          <w:rtl/>
        </w:rPr>
      </w:pPr>
      <w:bookmarkStart w:id="656" w:name="_ETM_Q1_2306643"/>
      <w:bookmarkStart w:id="657" w:name="_ETM_Q1_2310551"/>
      <w:bookmarkEnd w:id="656"/>
      <w:bookmarkEnd w:id="657"/>
      <w:r>
        <w:rPr>
          <w:rtl/>
        </w:rPr>
        <w:t>ליאורה סולטן: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כל ועדת מכרזים, כל ועדה </w:t>
      </w:r>
      <w:bookmarkStart w:id="658" w:name="_ETM_Q1_2315304"/>
      <w:bookmarkEnd w:id="658"/>
      <w:r>
        <w:rPr>
          <w:rFonts w:hint="cs"/>
          <w:rtl/>
        </w:rPr>
        <w:t xml:space="preserve">כזאת זכאית לקבל. אם היא לא פנתה ולא הגדירה את </w:t>
      </w:r>
      <w:bookmarkStart w:id="659" w:name="_ETM_Q1_2319003"/>
      <w:bookmarkEnd w:id="659"/>
      <w:r>
        <w:rPr>
          <w:rFonts w:hint="cs"/>
          <w:rtl/>
        </w:rPr>
        <w:t>האפשרות לקבל את המידע - - -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 xml:space="preserve">אבל יכול להיות </w:t>
      </w:r>
      <w:bookmarkStart w:id="660" w:name="_ETM_Q1_2323472"/>
      <w:bookmarkEnd w:id="660"/>
      <w:r>
        <w:rPr>
          <w:rFonts w:hint="cs"/>
          <w:rtl/>
        </w:rPr>
        <w:t>מצב שהיא מבקשת מידע מסוים.</w:t>
      </w:r>
    </w:p>
    <w:p w:rsidR="001229AD" w:rsidRDefault="001229AD" w:rsidP="001229AD">
      <w:pPr>
        <w:rPr>
          <w:rtl/>
        </w:rPr>
      </w:pPr>
    </w:p>
    <w:p w:rsidR="001229AD" w:rsidRDefault="001229AD" w:rsidP="001229AD">
      <w:pPr>
        <w:pStyle w:val="af9"/>
        <w:keepNext/>
        <w:rPr>
          <w:rtl/>
        </w:rPr>
      </w:pPr>
      <w:bookmarkStart w:id="661" w:name="_ETM_Q1_2325177"/>
      <w:bookmarkStart w:id="662" w:name="_ETM_Q1_2326224"/>
      <w:bookmarkEnd w:id="661"/>
      <w:bookmarkEnd w:id="662"/>
      <w:r>
        <w:rPr>
          <w:rtl/>
        </w:rPr>
        <w:t>ליאורה סולטן:</w:t>
      </w:r>
    </w:p>
    <w:p w:rsidR="001229AD" w:rsidRDefault="001229AD" w:rsidP="001229AD">
      <w:pPr>
        <w:pStyle w:val="KeepWithNext"/>
        <w:rPr>
          <w:rtl/>
        </w:rPr>
      </w:pPr>
    </w:p>
    <w:p w:rsidR="001229AD" w:rsidRDefault="001229AD" w:rsidP="001229AD">
      <w:pPr>
        <w:rPr>
          <w:rtl/>
        </w:rPr>
      </w:pPr>
      <w:r>
        <w:rPr>
          <w:rFonts w:hint="cs"/>
          <w:rtl/>
        </w:rPr>
        <w:t>לא. יש סרגל.</w:t>
      </w:r>
    </w:p>
    <w:p w:rsidR="006902DB" w:rsidRDefault="006902DB" w:rsidP="001229AD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עובדה שזה נעשה. הנה, הוא כרגע אמר.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663" w:name="_ETM_Q1_2342231"/>
      <w:bookmarkStart w:id="664" w:name="_ETM_Q1_2343117"/>
      <w:bookmarkEnd w:id="663"/>
      <w:bookmarkEnd w:id="664"/>
      <w:r>
        <w:rPr>
          <w:rtl/>
        </w:rPr>
        <w:t>ליאורה סולטן: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אבל </w:t>
      </w:r>
      <w:bookmarkStart w:id="665" w:name="_ETM_Q1_2344650"/>
      <w:bookmarkEnd w:id="665"/>
      <w:r>
        <w:rPr>
          <w:rFonts w:hint="cs"/>
          <w:rtl/>
        </w:rPr>
        <w:t xml:space="preserve">זה לא אנחנו. 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666" w:name="_ETM_Q1_2348248"/>
      <w:bookmarkEnd w:id="666"/>
      <w:r>
        <w:rPr>
          <w:rtl/>
        </w:rPr>
        <w:lastRenderedPageBreak/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הוא אמר שמבקשים מהמשטרה. אתה מקבל גם מידע שלא </w:t>
      </w:r>
      <w:bookmarkStart w:id="667" w:name="_ETM_Q1_2352828"/>
      <w:bookmarkEnd w:id="667"/>
      <w:r>
        <w:rPr>
          <w:rFonts w:hint="cs"/>
          <w:rtl/>
        </w:rPr>
        <w:t>ביקשת?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6"/>
        <w:keepNext/>
        <w:rPr>
          <w:rtl/>
        </w:rPr>
      </w:pPr>
      <w:bookmarkStart w:id="668" w:name="_ETM_Q1_2353564"/>
      <w:bookmarkEnd w:id="668"/>
      <w:r>
        <w:rPr>
          <w:rtl/>
        </w:rPr>
        <w:t>היו"ר ניסן סלומינסקי: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לא. זה מהאדם עצמו.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669" w:name="_ETM_Q1_2356735"/>
      <w:bookmarkStart w:id="670" w:name="_ETM_Q1_2357481"/>
      <w:bookmarkEnd w:id="669"/>
      <w:bookmarkEnd w:id="670"/>
      <w:r>
        <w:rPr>
          <w:rtl/>
        </w:rPr>
        <w:t>צביאל גנץ: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לא. אמרתי שהיו מקרים בעבר. יכול להיות.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671" w:name="_ETM_Q1_2365202"/>
      <w:bookmarkStart w:id="672" w:name="_ETM_Q1_2367028"/>
      <w:bookmarkEnd w:id="671"/>
      <w:bookmarkEnd w:id="672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הנה, היו מקרים. </w:t>
      </w:r>
      <w:bookmarkStart w:id="673" w:name="_ETM_Q1_2365731"/>
      <w:bookmarkEnd w:id="673"/>
      <w:r>
        <w:rPr>
          <w:rFonts w:hint="cs"/>
          <w:rtl/>
        </w:rPr>
        <w:t>בבקשה. תקשיבו למה שנאמר כאן.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674" w:name="_ETM_Q1_2369643"/>
      <w:bookmarkStart w:id="675" w:name="_ETM_Q1_2368123"/>
      <w:bookmarkEnd w:id="674"/>
      <w:bookmarkEnd w:id="675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לא של המשטרה. 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676" w:name="_ETM_Q1_2371679"/>
      <w:bookmarkEnd w:id="676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שהמשטרה </w:t>
      </w:r>
      <w:bookmarkStart w:id="677" w:name="_ETM_Q1_2371328"/>
      <w:bookmarkEnd w:id="677"/>
      <w:r>
        <w:rPr>
          <w:rFonts w:hint="cs"/>
          <w:rtl/>
        </w:rPr>
        <w:t>העבירה מידע גם כשהוא לא רלוונטי?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678" w:name="_ETM_Q1_2373199"/>
      <w:bookmarkStart w:id="679" w:name="_ETM_Q1_2374151"/>
      <w:bookmarkEnd w:id="678"/>
      <w:bookmarkEnd w:id="679"/>
      <w:r>
        <w:rPr>
          <w:rtl/>
        </w:rPr>
        <w:t>צביאל גנץ: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לא שהוא לא רלוונטי.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שהוא לא כלול </w:t>
      </w:r>
      <w:bookmarkStart w:id="680" w:name="_ETM_Q1_2375103"/>
      <w:bookmarkEnd w:id="680"/>
      <w:r>
        <w:rPr>
          <w:rFonts w:hint="cs"/>
          <w:rtl/>
        </w:rPr>
        <w:t>במה שביקשתם.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681" w:name="_ETM_Q1_2376520"/>
      <w:bookmarkStart w:id="682" w:name="_ETM_Q1_2376878"/>
      <w:bookmarkEnd w:id="681"/>
      <w:bookmarkEnd w:id="682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המשטרה לא יכולה לעשות את זה.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683" w:name="_ETM_Q1_2378510"/>
      <w:bookmarkStart w:id="684" w:name="_ETM_Q1_2383435"/>
      <w:bookmarkEnd w:id="683"/>
      <w:bookmarkEnd w:id="684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זה מה שאמרת. </w:t>
      </w:r>
      <w:bookmarkStart w:id="685" w:name="_ETM_Q1_2382369"/>
      <w:bookmarkEnd w:id="685"/>
      <w:r>
        <w:rPr>
          <w:rFonts w:hint="cs"/>
          <w:rtl/>
        </w:rPr>
        <w:t xml:space="preserve">יש לי יותר מ-12 שנות לימוד. נראה לי שהבנתי את מה </w:t>
      </w:r>
      <w:bookmarkStart w:id="686" w:name="_ETM_Q1_2386031"/>
      <w:bookmarkEnd w:id="686"/>
      <w:r>
        <w:rPr>
          <w:rFonts w:hint="cs"/>
          <w:rtl/>
        </w:rPr>
        <w:t>שאמרת.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687" w:name="_ETM_Q1_2387841"/>
      <w:bookmarkStart w:id="688" w:name="_ETM_Q1_2388528"/>
      <w:bookmarkEnd w:id="687"/>
      <w:bookmarkEnd w:id="688"/>
      <w:r>
        <w:rPr>
          <w:rtl/>
        </w:rPr>
        <w:t>צביאל גנץ: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את צודקת במאה אחוזים.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689" w:name="_ETM_Q1_2389771"/>
      <w:bookmarkEnd w:id="689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תחזור בבקשה על מה שאמרת כדי </w:t>
      </w:r>
      <w:bookmarkStart w:id="690" w:name="_ETM_Q1_2392531"/>
      <w:bookmarkEnd w:id="690"/>
      <w:r>
        <w:rPr>
          <w:rFonts w:hint="cs"/>
          <w:rtl/>
        </w:rPr>
        <w:t>שנשים את הדברים על השולחן.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691" w:name="_ETM_Q1_2391481"/>
      <w:bookmarkStart w:id="692" w:name="_ETM_Q1_2392854"/>
      <w:bookmarkEnd w:id="691"/>
      <w:bookmarkEnd w:id="692"/>
      <w:r>
        <w:rPr>
          <w:rtl/>
        </w:rPr>
        <w:t>צביאל גנץ: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אין בעיה. אני אומר בזהירות המתאימה. </w:t>
      </w:r>
      <w:bookmarkStart w:id="693" w:name="_ETM_Q1_2398042"/>
      <w:bookmarkEnd w:id="693"/>
      <w:r>
        <w:rPr>
          <w:rFonts w:hint="cs"/>
          <w:rtl/>
        </w:rPr>
        <w:t xml:space="preserve">אני הכרתי מקרה קונקרטי שבו ועדת מכרזים רצתה דווקא עבירה </w:t>
      </w:r>
      <w:bookmarkStart w:id="694" w:name="_ETM_Q1_2404281"/>
      <w:bookmarkEnd w:id="694"/>
      <w:r>
        <w:rPr>
          <w:rFonts w:hint="cs"/>
          <w:rtl/>
        </w:rPr>
        <w:t xml:space="preserve">אחת מתוך רשימת העבירות האלה. קרי, היא מאיזושהי סיבה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5" w:name="_ETM_Q1_2409071"/>
      <w:bookmarkEnd w:id="695"/>
      <w:r>
        <w:rPr>
          <w:rFonts w:hint="cs"/>
          <w:rtl/>
        </w:rPr>
        <w:t xml:space="preserve">אני לא מכיר את המכרז ולא יודע מה היו הפרטים </w:t>
      </w:r>
      <w:bookmarkStart w:id="696" w:name="_ETM_Q1_2410018"/>
      <w:bookmarkEnd w:id="696"/>
      <w:r>
        <w:rPr>
          <w:rtl/>
        </w:rPr>
        <w:t>–</w:t>
      </w:r>
      <w:r>
        <w:rPr>
          <w:rFonts w:hint="cs"/>
          <w:rtl/>
        </w:rPr>
        <w:t xml:space="preserve"> ביקשה עבירה קונקרטית איקס והמידע שהתקבל היה על </w:t>
      </w:r>
      <w:bookmarkStart w:id="697" w:name="_ETM_Q1_2413842"/>
      <w:bookmarkEnd w:id="697"/>
      <w:r>
        <w:rPr>
          <w:rFonts w:hint="cs"/>
          <w:rtl/>
        </w:rPr>
        <w:t>שתי עבירות.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698" w:name="_ETM_Q1_2416726"/>
      <w:bookmarkStart w:id="699" w:name="_ETM_Q1_2417579"/>
      <w:bookmarkEnd w:id="698"/>
      <w:bookmarkEnd w:id="699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המידע היה הרבה יותר רחב ממה שהייתם צריכים. זה </w:t>
      </w:r>
      <w:bookmarkStart w:id="700" w:name="_ETM_Q1_2420555"/>
      <w:bookmarkEnd w:id="700"/>
      <w:r>
        <w:rPr>
          <w:rFonts w:hint="cs"/>
          <w:rtl/>
        </w:rPr>
        <w:t xml:space="preserve">מה שאמרת. אז הוא עמד מולכם ולא יכולתם </w:t>
      </w:r>
      <w:bookmarkStart w:id="701" w:name="_ETM_Q1_2423253"/>
      <w:bookmarkEnd w:id="701"/>
      <w:r>
        <w:rPr>
          <w:rFonts w:hint="cs"/>
          <w:rtl/>
        </w:rPr>
        <w:t>להתעלם ממנו. אלה הדברים שנאמרו?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02" w:name="_ETM_Q1_2424165"/>
      <w:bookmarkStart w:id="703" w:name="_ETM_Q1_2426303"/>
      <w:bookmarkEnd w:id="702"/>
      <w:bookmarkEnd w:id="703"/>
      <w:r>
        <w:rPr>
          <w:rtl/>
        </w:rPr>
        <w:t>צביאל גנץ: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כן. אבל רק עם תיק</w:t>
      </w:r>
      <w:bookmarkStart w:id="704" w:name="_ETM_Q1_2428993"/>
      <w:bookmarkEnd w:id="704"/>
      <w:r>
        <w:rPr>
          <w:rFonts w:hint="cs"/>
          <w:rtl/>
        </w:rPr>
        <w:t xml:space="preserve">ון אחד. התעלמו מהמידע הזה. זאת אומרת, הייתה החלטה שחייבים </w:t>
      </w:r>
      <w:bookmarkStart w:id="705" w:name="_ETM_Q1_2433565"/>
      <w:bookmarkEnd w:id="705"/>
      <w:r>
        <w:rPr>
          <w:rFonts w:hint="cs"/>
          <w:rtl/>
        </w:rPr>
        <w:t>להתעלם והתעלמו מהמידע. הייתה אתו התקשרות.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כשעומד מידע, יכולה להיות </w:t>
      </w:r>
      <w:bookmarkStart w:id="706" w:name="_ETM_Q1_2439903"/>
      <w:bookmarkEnd w:id="706"/>
      <w:r>
        <w:rPr>
          <w:rFonts w:hint="cs"/>
          <w:rtl/>
        </w:rPr>
        <w:t xml:space="preserve">פצצת אטום במידע הזה ואתם לא יכולים להתעלם ממנה, מה תעשו? המידע כבר מולכם. אמרת שאי אפשר </w:t>
      </w:r>
      <w:bookmarkStart w:id="707" w:name="_ETM_Q1_2443979"/>
      <w:bookmarkEnd w:id="707"/>
      <w:r>
        <w:rPr>
          <w:rFonts w:hint="cs"/>
          <w:rtl/>
        </w:rPr>
        <w:t>היה להתעלם. זה בדיוק מה שנאמר.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08" w:name="_ETM_Q1_2442944"/>
      <w:bookmarkStart w:id="709" w:name="_ETM_Q1_2443774"/>
      <w:bookmarkEnd w:id="708"/>
      <w:bookmarkEnd w:id="709"/>
      <w:r>
        <w:rPr>
          <w:rtl/>
        </w:rPr>
        <w:t>צביאל גנץ: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אבל אני לא רוצה להפוך </w:t>
      </w:r>
      <w:bookmarkStart w:id="710" w:name="_ETM_Q1_2449605"/>
      <w:bookmarkEnd w:id="710"/>
      <w:r>
        <w:rPr>
          <w:rFonts w:hint="cs"/>
          <w:rtl/>
        </w:rPr>
        <w:t>מקרה אחד.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נדמה לי שהבנתי טוב מה שאמרת.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11" w:name="_ETM_Q1_2449683"/>
      <w:bookmarkStart w:id="712" w:name="_ETM_Q1_2450398"/>
      <w:bookmarkEnd w:id="711"/>
      <w:bookmarkEnd w:id="712"/>
      <w:r>
        <w:rPr>
          <w:rtl/>
        </w:rPr>
        <w:t>צביאל גנץ: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אני לא רוצה שמקרה</w:t>
      </w:r>
      <w:bookmarkStart w:id="713" w:name="_ETM_Q1_2452205"/>
      <w:bookmarkEnd w:id="713"/>
      <w:r>
        <w:rPr>
          <w:rFonts w:hint="cs"/>
          <w:rtl/>
        </w:rPr>
        <w:t xml:space="preserve"> שהוא נדיר והוא קרה פעם אחת - - </w:t>
      </w:r>
      <w:bookmarkStart w:id="714" w:name="_ETM_Q1_2453898"/>
      <w:bookmarkEnd w:id="714"/>
      <w:r>
        <w:rPr>
          <w:rFonts w:hint="cs"/>
          <w:rtl/>
        </w:rPr>
        <w:t>-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715" w:name="_ETM_Q1_2454898"/>
      <w:bookmarkEnd w:id="715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הוא לא נדיר. המון פעמים כתוצאה מזה שמבקשים </w:t>
      </w:r>
      <w:bookmarkStart w:id="716" w:name="_ETM_Q1_2458539"/>
      <w:bookmarkEnd w:id="716"/>
      <w:r>
        <w:rPr>
          <w:rFonts w:hint="cs"/>
          <w:rtl/>
        </w:rPr>
        <w:t>מידע צריך מישהו שיסנן את המידע.</w:t>
      </w:r>
      <w:bookmarkStart w:id="717" w:name="_ETM_Q1_2463998"/>
      <w:bookmarkEnd w:id="717"/>
      <w:r>
        <w:rPr>
          <w:rFonts w:hint="cs"/>
          <w:rtl/>
        </w:rPr>
        <w:t xml:space="preserve"> </w:t>
      </w:r>
      <w:bookmarkStart w:id="718" w:name="_ETM_Q1_2462500"/>
      <w:bookmarkEnd w:id="718"/>
      <w:r>
        <w:rPr>
          <w:rFonts w:hint="cs"/>
          <w:rtl/>
        </w:rPr>
        <w:t>יש לכם סרגל.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r>
        <w:rPr>
          <w:rtl/>
        </w:rPr>
        <w:t>ליאורה סולטן: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זה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הסרגל . היום זה נקרא התוספת </w:t>
      </w:r>
      <w:bookmarkStart w:id="719" w:name="_ETM_Q1_2465270"/>
      <w:bookmarkEnd w:id="719"/>
      <w:r>
        <w:rPr>
          <w:rFonts w:hint="cs"/>
          <w:rtl/>
        </w:rPr>
        <w:t xml:space="preserve">השנייה. 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כן, אבל המון פעמים כבר מרביצים את כל תולדות</w:t>
      </w:r>
      <w:bookmarkStart w:id="720" w:name="_ETM_Q1_2471907"/>
      <w:bookmarkEnd w:id="720"/>
      <w:r>
        <w:rPr>
          <w:rFonts w:hint="cs"/>
          <w:rtl/>
        </w:rPr>
        <w:t xml:space="preserve"> החיים.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21" w:name="_ETM_Q1_2473332"/>
      <w:bookmarkStart w:id="722" w:name="_ETM_Q1_2474456"/>
      <w:bookmarkEnd w:id="721"/>
      <w:bookmarkEnd w:id="722"/>
      <w:r>
        <w:rPr>
          <w:rtl/>
        </w:rPr>
        <w:t>מירה סלומון: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מה שקורה במכרזים שלנו - - -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6"/>
        <w:keepNext/>
        <w:rPr>
          <w:rtl/>
        </w:rPr>
      </w:pPr>
      <w:bookmarkStart w:id="723" w:name="_ETM_Q1_2480233"/>
      <w:bookmarkEnd w:id="723"/>
      <w:r>
        <w:rPr>
          <w:rtl/>
        </w:rPr>
        <w:t>היו"ר ניסן סלומינסקי: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רגע. ליאורה הייתה באמצע דבריה.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24" w:name="_ETM_Q1_2480330"/>
      <w:bookmarkEnd w:id="724"/>
      <w:r>
        <w:rPr>
          <w:rtl/>
        </w:rPr>
        <w:t>ליאורה סולטן: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אני רק רוצה להדגיש שכשיש גוף שהוא זכאי, אני גם הסברתי את זה כמה פעמים, לפעמים יש לו </w:t>
      </w:r>
      <w:bookmarkStart w:id="725" w:name="_ETM_Q1_2488476"/>
      <w:bookmarkEnd w:id="725"/>
      <w:r>
        <w:rPr>
          <w:rFonts w:hint="cs"/>
          <w:rtl/>
        </w:rPr>
        <w:t xml:space="preserve">כמה עילות, כמה אפשרויות. אם הגוף עצמו מבקש שלא </w:t>
      </w:r>
      <w:bookmarkStart w:id="726" w:name="_ETM_Q1_2493347"/>
      <w:bookmarkEnd w:id="726"/>
      <w:r>
        <w:rPr>
          <w:rFonts w:hint="cs"/>
          <w:rtl/>
        </w:rPr>
        <w:t xml:space="preserve">על פי העילה הנכונה נניח במקום למשרד, </w:t>
      </w:r>
      <w:bookmarkStart w:id="727" w:name="_ETM_Q1_2496914"/>
      <w:bookmarkEnd w:id="727"/>
      <w:r>
        <w:rPr>
          <w:rFonts w:hint="cs"/>
          <w:rtl/>
        </w:rPr>
        <w:t xml:space="preserve">הוא פונה לתעודת הזהות של האדם לצורך מינוי עובדים. אם </w:t>
      </w:r>
      <w:bookmarkStart w:id="728" w:name="_ETM_Q1_2502382"/>
      <w:bookmarkEnd w:id="728"/>
      <w:r>
        <w:rPr>
          <w:rFonts w:hint="cs"/>
          <w:rtl/>
        </w:rPr>
        <w:t xml:space="preserve">הוא טעה, אני לעולם לא אדע שהמטרה הייתה לצורך </w:t>
      </w:r>
      <w:bookmarkStart w:id="729" w:name="_ETM_Q1_2505313"/>
      <w:bookmarkEnd w:id="729"/>
      <w:r>
        <w:rPr>
          <w:rFonts w:hint="cs"/>
          <w:rtl/>
        </w:rPr>
        <w:t xml:space="preserve">מכרז ושם זה לפי הסעיפים הספציפיים. </w:t>
      </w:r>
      <w:bookmarkStart w:id="730" w:name="_ETM_Q1_2513988"/>
      <w:bookmarkEnd w:id="730"/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731" w:name="_ETM_Q1_2512430"/>
      <w:bookmarkStart w:id="732" w:name="_ETM_Q1_2513415"/>
      <w:bookmarkEnd w:id="731"/>
      <w:bookmarkEnd w:id="732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אז בואי נשים את </w:t>
      </w:r>
      <w:bookmarkStart w:id="733" w:name="_ETM_Q1_2513070"/>
      <w:bookmarkEnd w:id="733"/>
      <w:r>
        <w:rPr>
          <w:rFonts w:hint="cs"/>
          <w:rtl/>
        </w:rPr>
        <w:t xml:space="preserve">הדברים על דיוקם. יכולה להיות סיטואציה שמבקשים את האינפורמציה, </w:t>
      </w:r>
      <w:bookmarkStart w:id="734" w:name="_ETM_Q1_2522134"/>
      <w:bookmarkEnd w:id="734"/>
      <w:r>
        <w:rPr>
          <w:rFonts w:hint="cs"/>
          <w:rtl/>
        </w:rPr>
        <w:t xml:space="preserve">לא אומרים לאיזו מטרה ואז תגיע אינפורמציה הרבה יותר </w:t>
      </w:r>
      <w:bookmarkStart w:id="735" w:name="_ETM_Q1_2526758"/>
      <w:bookmarkEnd w:id="735"/>
      <w:r>
        <w:rPr>
          <w:rFonts w:hint="cs"/>
          <w:rtl/>
        </w:rPr>
        <w:t>רחבה.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36" w:name="_ETM_Q1_2528884"/>
      <w:bookmarkStart w:id="737" w:name="_ETM_Q1_2528908"/>
      <w:bookmarkEnd w:id="736"/>
      <w:bookmarkEnd w:id="737"/>
      <w:r>
        <w:rPr>
          <w:rtl/>
        </w:rPr>
        <w:lastRenderedPageBreak/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אין דבר כזה.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738" w:name="_ETM_Q1_2529394"/>
      <w:bookmarkEnd w:id="738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זה בדיוק מה שנאמר.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6"/>
        <w:keepNext/>
        <w:rPr>
          <w:rtl/>
        </w:rPr>
      </w:pPr>
      <w:bookmarkStart w:id="739" w:name="_ETM_Q1_2530484"/>
      <w:bookmarkEnd w:id="739"/>
      <w:r>
        <w:rPr>
          <w:rtl/>
        </w:rPr>
        <w:t>היו"ר ניסן סלומינסקי: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לא. הם חייבים להגדיר</w:t>
      </w:r>
      <w:bookmarkStart w:id="740" w:name="_ETM_Q1_2531958"/>
      <w:bookmarkEnd w:id="740"/>
      <w:r>
        <w:rPr>
          <w:rFonts w:hint="cs"/>
          <w:rtl/>
        </w:rPr>
        <w:t xml:space="preserve"> מה.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741" w:name="_ETM_Q1_2532124"/>
      <w:bookmarkStart w:id="742" w:name="_ETM_Q1_2532869"/>
      <w:bookmarkEnd w:id="741"/>
      <w:bookmarkEnd w:id="742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יכולה להגיע אינפורמציה הרבה יותר רחבה מכפי שביקשו.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6"/>
        <w:keepNext/>
        <w:rPr>
          <w:rtl/>
        </w:rPr>
      </w:pPr>
      <w:bookmarkStart w:id="743" w:name="_ETM_Q1_2538935"/>
      <w:bookmarkStart w:id="744" w:name="_ETM_Q1_2538822"/>
      <w:bookmarkEnd w:id="743"/>
      <w:bookmarkEnd w:id="744"/>
      <w:r>
        <w:rPr>
          <w:rtl/>
        </w:rPr>
        <w:t>היו"ר ניסן סלומינסקי: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אם הם </w:t>
      </w:r>
      <w:bookmarkStart w:id="745" w:name="_ETM_Q1_2539419"/>
      <w:bookmarkEnd w:id="745"/>
      <w:r>
        <w:rPr>
          <w:rFonts w:hint="cs"/>
          <w:rtl/>
        </w:rPr>
        <w:t xml:space="preserve">הגדירו משהו אחר. לדוגמה, הם הגדירו שהם רוצים נניח </w:t>
      </w:r>
      <w:bookmarkStart w:id="746" w:name="_ETM_Q1_2544277"/>
      <w:bookmarkEnd w:id="746"/>
      <w:r>
        <w:rPr>
          <w:rFonts w:hint="cs"/>
          <w:rtl/>
        </w:rPr>
        <w:t xml:space="preserve">על נהג של הסעת ילדים ובפועל הם התכוונו בכלל למשהו </w:t>
      </w:r>
      <w:bookmarkStart w:id="747" w:name="_ETM_Q1_2550494"/>
      <w:bookmarkEnd w:id="747"/>
      <w:r>
        <w:rPr>
          <w:rFonts w:hint="cs"/>
          <w:rtl/>
        </w:rPr>
        <w:t>אחר, לאוטובוס עצמו.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>זה לא מה שהיא אמרה.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48" w:name="_ETM_Q1_2538718"/>
      <w:bookmarkStart w:id="749" w:name="_ETM_Q1_2540825"/>
      <w:bookmarkEnd w:id="748"/>
      <w:bookmarkEnd w:id="749"/>
      <w:r>
        <w:rPr>
          <w:rtl/>
        </w:rPr>
        <w:t>ליאורה סולטן: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אני מסבירה שוב. יש </w:t>
      </w:r>
      <w:bookmarkStart w:id="750" w:name="_ETM_Q1_2553384"/>
      <w:bookmarkEnd w:id="750"/>
      <w:r>
        <w:rPr>
          <w:rFonts w:hint="cs"/>
          <w:rtl/>
        </w:rPr>
        <w:t xml:space="preserve">מצבים שיש מספר עילות, מספר אפשרויות שיש לגוף כדוגמת משרדים </w:t>
      </w:r>
      <w:bookmarkStart w:id="751" w:name="_ETM_Q1_2563281"/>
      <w:bookmarkEnd w:id="751"/>
      <w:r>
        <w:rPr>
          <w:rFonts w:hint="cs"/>
          <w:rtl/>
        </w:rPr>
        <w:t>שזאת התוספת השנייה נכון להיום.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752" w:name="_ETM_Q1_2564468"/>
      <w:bookmarkEnd w:id="752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אם לא מסמנים את </w:t>
      </w:r>
      <w:bookmarkStart w:id="753" w:name="_ETM_Q1_2564912"/>
      <w:bookmarkEnd w:id="753"/>
      <w:r>
        <w:rPr>
          <w:rFonts w:hint="cs"/>
          <w:rtl/>
        </w:rPr>
        <w:t>העילה?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54" w:name="_ETM_Q1_2567311"/>
      <w:bookmarkEnd w:id="754"/>
      <w:r>
        <w:rPr>
          <w:rtl/>
        </w:rPr>
        <w:t>ליאורה סולטן: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לא. הם חייבים. 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4"/>
        <w:keepNext/>
        <w:rPr>
          <w:rtl/>
        </w:rPr>
      </w:pPr>
      <w:bookmarkStart w:id="755" w:name="_ETM_Q1_2569649"/>
      <w:bookmarkStart w:id="756" w:name="_ETM_Q1_2570416"/>
      <w:bookmarkEnd w:id="755"/>
      <w:bookmarkEnd w:id="756"/>
      <w:r>
        <w:rPr>
          <w:rtl/>
        </w:rPr>
        <w:t>ענת ברקו (הליכוד):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ואם הם יסמנו את העילה </w:t>
      </w:r>
      <w:bookmarkStart w:id="757" w:name="_ETM_Q1_2570157"/>
      <w:bookmarkEnd w:id="757"/>
      <w:r>
        <w:rPr>
          <w:rFonts w:hint="cs"/>
          <w:rtl/>
        </w:rPr>
        <w:t>הרחבה ביותר, יש להם זכות לעשות את זה?</w:t>
      </w:r>
    </w:p>
    <w:p w:rsidR="006902DB" w:rsidRDefault="006902DB" w:rsidP="006902DB">
      <w:pPr>
        <w:rPr>
          <w:rtl/>
        </w:rPr>
      </w:pPr>
    </w:p>
    <w:p w:rsidR="006902DB" w:rsidRDefault="006902DB" w:rsidP="006902DB">
      <w:pPr>
        <w:pStyle w:val="af9"/>
        <w:keepNext/>
        <w:rPr>
          <w:rtl/>
        </w:rPr>
      </w:pPr>
      <w:bookmarkStart w:id="758" w:name="_ETM_Q1_2573396"/>
      <w:bookmarkEnd w:id="758"/>
      <w:r>
        <w:rPr>
          <w:rtl/>
        </w:rPr>
        <w:t>ליאורה סולטן:</w:t>
      </w:r>
    </w:p>
    <w:p w:rsidR="006902DB" w:rsidRDefault="006902DB" w:rsidP="006902DB">
      <w:pPr>
        <w:pStyle w:val="KeepWithNext"/>
        <w:rPr>
          <w:rtl/>
        </w:rPr>
      </w:pPr>
    </w:p>
    <w:p w:rsidR="006902DB" w:rsidRDefault="006902DB" w:rsidP="006902DB">
      <w:pPr>
        <w:rPr>
          <w:rtl/>
        </w:rPr>
      </w:pPr>
      <w:r>
        <w:rPr>
          <w:rFonts w:hint="cs"/>
          <w:rtl/>
        </w:rPr>
        <w:t xml:space="preserve">אם הם יסמנו </w:t>
      </w:r>
      <w:bookmarkStart w:id="759" w:name="_ETM_Q1_2574458"/>
      <w:bookmarkEnd w:id="759"/>
      <w:r>
        <w:rPr>
          <w:rFonts w:hint="cs"/>
          <w:rtl/>
        </w:rPr>
        <w:t>אם זה באותו</w:t>
      </w:r>
      <w:r w:rsidR="001D2F64">
        <w:rPr>
          <w:rFonts w:hint="cs"/>
          <w:rtl/>
        </w:rPr>
        <w:t>... ברור.</w:t>
      </w:r>
    </w:p>
    <w:p w:rsidR="001D2F64" w:rsidRDefault="001D2F64" w:rsidP="006902DB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760" w:name="_ETM_Q1_2579599"/>
      <w:bookmarkEnd w:id="760"/>
      <w:r>
        <w:rPr>
          <w:rtl/>
        </w:rPr>
        <w:t>קריאה: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הם </w:t>
      </w:r>
      <w:bookmarkStart w:id="761" w:name="_ETM_Q1_2580594"/>
      <w:bookmarkEnd w:id="761"/>
      <w:r>
        <w:rPr>
          <w:rFonts w:hint="cs"/>
          <w:rtl/>
        </w:rPr>
        <w:t>פועלים בניגוד לחוק.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762" w:name="_ETM_Q1_2581378"/>
      <w:bookmarkStart w:id="763" w:name="_ETM_Q1_2583171"/>
      <w:bookmarkEnd w:id="762"/>
      <w:bookmarkEnd w:id="763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הם חייבים כי אחרת האדם עצמו יפנה לבג"ץ </w:t>
      </w:r>
      <w:bookmarkStart w:id="764" w:name="_ETM_Q1_2585239"/>
      <w:bookmarkEnd w:id="764"/>
      <w:r>
        <w:rPr>
          <w:rFonts w:hint="cs"/>
          <w:rtl/>
        </w:rPr>
        <w:t>ויגיד קיבלתם.</w:t>
      </w:r>
    </w:p>
    <w:p w:rsidR="001D2F64" w:rsidRDefault="001D2F64" w:rsidP="001D2F64">
      <w:pPr>
        <w:rPr>
          <w:rtl/>
        </w:rPr>
      </w:pPr>
      <w:bookmarkStart w:id="765" w:name="_ETM_Q1_2587947"/>
      <w:bookmarkEnd w:id="765"/>
    </w:p>
    <w:p w:rsidR="001D2F64" w:rsidRDefault="001D2F64" w:rsidP="001D2F64">
      <w:pPr>
        <w:pStyle w:val="a4"/>
        <w:keepNext/>
        <w:rPr>
          <w:rtl/>
        </w:rPr>
      </w:pPr>
      <w:bookmarkStart w:id="766" w:name="_ETM_Q1_2588282"/>
      <w:bookmarkEnd w:id="766"/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מאמר ואת קצינת משטרה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מנוסה ומקצועית </w:t>
      </w:r>
      <w:bookmarkStart w:id="767" w:name="_ETM_Q1_2590998"/>
      <w:bookmarkEnd w:id="767"/>
      <w:r>
        <w:rPr>
          <w:rFonts w:hint="cs"/>
          <w:rtl/>
        </w:rPr>
        <w:t>בתחום הזה, אני רוצה לשאול אותך. קורה לפעמים שאנש</w:t>
      </w:r>
      <w:bookmarkStart w:id="768" w:name="_ETM_Q1_2595739"/>
      <w:bookmarkEnd w:id="768"/>
      <w:r>
        <w:rPr>
          <w:rFonts w:hint="cs"/>
          <w:rtl/>
        </w:rPr>
        <w:t>ים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מבקשים את כל המידע ו</w:t>
      </w:r>
      <w:bookmarkStart w:id="769" w:name="_ETM_Q1_2599295"/>
      <w:bookmarkEnd w:id="769"/>
      <w:r>
        <w:rPr>
          <w:rFonts w:hint="cs"/>
          <w:rtl/>
        </w:rPr>
        <w:t xml:space="preserve">אף אחד אחר כך לא ילך לבג"ץ ולא יעשה עם </w:t>
      </w:r>
      <w:bookmarkStart w:id="770" w:name="_ETM_Q1_2602737"/>
      <w:bookmarkEnd w:id="770"/>
      <w:r>
        <w:rPr>
          <w:rFonts w:hint="cs"/>
          <w:rtl/>
        </w:rPr>
        <w:t>זה אבל זה קורה. נכון?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לא. מה שאני מנסה לומר זה </w:t>
      </w:r>
      <w:bookmarkStart w:id="771" w:name="_ETM_Q1_2607151"/>
      <w:bookmarkEnd w:id="771"/>
      <w:r>
        <w:rPr>
          <w:rFonts w:hint="cs"/>
          <w:rtl/>
        </w:rPr>
        <w:t>שקודם כל, אין דבר כזה כל המידע. אני כבר אמרתי.</w:t>
      </w:r>
      <w:bookmarkStart w:id="772" w:name="_ETM_Q1_2610032"/>
      <w:bookmarkEnd w:id="772"/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773" w:name="_ETM_Q1_2610861"/>
      <w:bookmarkStart w:id="774" w:name="_ETM_Q1_2611703"/>
      <w:bookmarkEnd w:id="773"/>
      <w:bookmarkEnd w:id="774"/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מידע רחב יותר.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775" w:name="_ETM_Q1_2610881"/>
      <w:bookmarkStart w:id="776" w:name="_ETM_Q1_2611801"/>
      <w:bookmarkEnd w:id="775"/>
      <w:bookmarkEnd w:id="776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כל המידע הוא רק לגופי גישה ישירה שתמיד </w:t>
      </w:r>
      <w:bookmarkStart w:id="777" w:name="_ETM_Q1_2614298"/>
      <w:bookmarkEnd w:id="777"/>
      <w:r>
        <w:rPr>
          <w:rFonts w:hint="cs"/>
          <w:rtl/>
        </w:rPr>
        <w:t>תזכרו שאנחנו לא מעבירים מידע לכל מי שפונה.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778" w:name="_ETM_Q1_2616391"/>
      <w:bookmarkStart w:id="779" w:name="_ETM_Q1_2617439"/>
      <w:bookmarkEnd w:id="778"/>
      <w:bookmarkEnd w:id="779"/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מידע רחב יותר </w:t>
      </w:r>
      <w:bookmarkStart w:id="780" w:name="_ETM_Q1_2617295"/>
      <w:bookmarkEnd w:id="780"/>
      <w:r>
        <w:rPr>
          <w:rFonts w:hint="cs"/>
          <w:rtl/>
        </w:rPr>
        <w:t>מהנדרש לצורך המכרזים.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6"/>
        <w:keepNext/>
        <w:rPr>
          <w:rtl/>
        </w:rPr>
      </w:pPr>
      <w:bookmarkStart w:id="781" w:name="_ETM_Q1_2621251"/>
      <w:bookmarkEnd w:id="781"/>
      <w:r>
        <w:rPr>
          <w:rtl/>
        </w:rPr>
        <w:t>היו"ר ניסן סלומינסקי: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אבל יש לה עילה אחרת שהם צריכים אותו. </w:t>
      </w:r>
      <w:bookmarkStart w:id="782" w:name="_ETM_Q1_2624737"/>
      <w:bookmarkEnd w:id="782"/>
      <w:r>
        <w:rPr>
          <w:rFonts w:hint="cs"/>
          <w:rtl/>
        </w:rPr>
        <w:t>אחרת הוא לא יקבל את זה.</w:t>
      </w:r>
    </w:p>
    <w:p w:rsidR="001D2F64" w:rsidRDefault="001D2F64" w:rsidP="001D2F64">
      <w:pPr>
        <w:rPr>
          <w:rtl/>
        </w:rPr>
      </w:pPr>
      <w:bookmarkStart w:id="783" w:name="_ETM_Q1_2623368"/>
      <w:bookmarkEnd w:id="783"/>
    </w:p>
    <w:p w:rsidR="001D2F64" w:rsidRDefault="001D2F64" w:rsidP="001D2F64">
      <w:pPr>
        <w:pStyle w:val="af9"/>
        <w:keepNext/>
        <w:rPr>
          <w:rtl/>
        </w:rPr>
      </w:pPr>
      <w:bookmarkStart w:id="784" w:name="_ETM_Q1_2619829"/>
      <w:bookmarkStart w:id="785" w:name="_ETM_Q1_2620876"/>
      <w:bookmarkEnd w:id="784"/>
      <w:bookmarkEnd w:id="785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יש את התוספת השנייה, סעיף </w:t>
      </w:r>
      <w:bookmarkStart w:id="786" w:name="_ETM_Q1_2628261"/>
      <w:bookmarkEnd w:id="786"/>
      <w:r>
        <w:rPr>
          <w:rFonts w:hint="cs"/>
          <w:rtl/>
        </w:rPr>
        <w:t xml:space="preserve">8 לחוק המרשם הפלילי. אם הוא מבקש </w:t>
      </w:r>
      <w:r>
        <w:rPr>
          <w:rtl/>
        </w:rPr>
        <w:t>–</w:t>
      </w:r>
      <w:r>
        <w:rPr>
          <w:rFonts w:hint="cs"/>
          <w:rtl/>
        </w:rPr>
        <w:t xml:space="preserve"> אני אומרת </w:t>
      </w:r>
      <w:bookmarkStart w:id="787" w:name="_ETM_Q1_2633413"/>
      <w:bookmarkEnd w:id="787"/>
      <w:r>
        <w:rPr>
          <w:rFonts w:hint="cs"/>
          <w:rtl/>
        </w:rPr>
        <w:t xml:space="preserve">הוא כי דיברנו אבל זה כל גוף שיש לו </w:t>
      </w:r>
      <w:bookmarkStart w:id="788" w:name="_ETM_Q1_2637343"/>
      <w:bookmarkEnd w:id="788"/>
      <w:r>
        <w:rPr>
          <w:rFonts w:hint="cs"/>
          <w:rtl/>
        </w:rPr>
        <w:t xml:space="preserve">זכאות על פי ועדת המכרזים </w:t>
      </w:r>
      <w:r>
        <w:rPr>
          <w:rtl/>
        </w:rPr>
        <w:t>–</w:t>
      </w:r>
      <w:r>
        <w:rPr>
          <w:rFonts w:hint="cs"/>
          <w:rtl/>
        </w:rPr>
        <w:t xml:space="preserve"> אם זה </w:t>
      </w:r>
      <w:bookmarkStart w:id="789" w:name="_ETM_Q1_2641054"/>
      <w:bookmarkEnd w:id="789"/>
      <w:r>
        <w:rPr>
          <w:rFonts w:hint="cs"/>
          <w:rtl/>
        </w:rPr>
        <w:t>מה שמוגדר לו, לא יכול להיות לעולם שיקבל משהו אחר</w:t>
      </w:r>
      <w:bookmarkStart w:id="790" w:name="_ETM_Q1_2649608"/>
      <w:bookmarkEnd w:id="790"/>
      <w:r>
        <w:rPr>
          <w:rFonts w:hint="cs"/>
          <w:rtl/>
        </w:rPr>
        <w:t xml:space="preserve">. אני אומרת שלפעמים באותו גוף יש </w:t>
      </w:r>
      <w:bookmarkStart w:id="791" w:name="_ETM_Q1_2651873"/>
      <w:bookmarkEnd w:id="791"/>
      <w:r>
        <w:rPr>
          <w:rFonts w:hint="cs"/>
          <w:rtl/>
        </w:rPr>
        <w:t xml:space="preserve">מספר עילות. יכול להיות שהמקרה שמתואר, אם זה אי פעם </w:t>
      </w:r>
      <w:bookmarkStart w:id="792" w:name="_ETM_Q1_2657336"/>
      <w:bookmarkEnd w:id="792"/>
      <w:r>
        <w:rPr>
          <w:rFonts w:hint="cs"/>
          <w:rtl/>
        </w:rPr>
        <w:t>התקבל מהמשטרה, מה שאני בטח לא יודעת, יכול להיות ש</w:t>
      </w:r>
      <w:bookmarkStart w:id="793" w:name="_ETM_Q1_2661457"/>
      <w:bookmarkEnd w:id="793"/>
      <w:r>
        <w:rPr>
          <w:rFonts w:hint="cs"/>
          <w:rtl/>
        </w:rPr>
        <w:t xml:space="preserve">בשגגה מי שביקש את המידע, בטעות יכול </w:t>
      </w:r>
      <w:bookmarkStart w:id="794" w:name="_ETM_Q1_2663976"/>
      <w:bookmarkEnd w:id="794"/>
      <w:r>
        <w:rPr>
          <w:rFonts w:hint="cs"/>
          <w:rtl/>
        </w:rPr>
        <w:t>לטעות.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795" w:name="_ETM_Q1_2666710"/>
      <w:bookmarkEnd w:id="795"/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ונותן עילה אחרת.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796" w:name="_ETM_Q1_2667237"/>
      <w:bookmarkEnd w:id="796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הכול יכול להיות.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797" w:name="_ETM_Q1_2667475"/>
      <w:bookmarkEnd w:id="797"/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מי בודק שיש הלימה בין העילה </w:t>
      </w:r>
      <w:bookmarkStart w:id="798" w:name="_ETM_Q1_2671488"/>
      <w:bookmarkEnd w:id="798"/>
      <w:r>
        <w:rPr>
          <w:rFonts w:hint="cs"/>
          <w:rtl/>
        </w:rPr>
        <w:t>לבין התכלית?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6"/>
        <w:keepNext/>
        <w:rPr>
          <w:rtl/>
        </w:rPr>
      </w:pPr>
      <w:bookmarkStart w:id="799" w:name="_ETM_Q1_2675054"/>
      <w:bookmarkEnd w:id="799"/>
      <w:r>
        <w:rPr>
          <w:rtl/>
        </w:rPr>
        <w:t>היו"ר ניסן סלומינסקי: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מי שאחראי על הנושא באותו מקום.</w:t>
      </w:r>
      <w:bookmarkStart w:id="800" w:name="_ETM_Q1_2677892"/>
      <w:bookmarkEnd w:id="800"/>
      <w:r>
        <w:rPr>
          <w:rFonts w:hint="cs"/>
          <w:rtl/>
        </w:rPr>
        <w:t xml:space="preserve"> יש בגוף </w:t>
      </w:r>
      <w:bookmarkStart w:id="801" w:name="_ETM_Q1_2686824"/>
      <w:bookmarkEnd w:id="801"/>
      <w:r>
        <w:rPr>
          <w:rFonts w:hint="cs"/>
          <w:rtl/>
        </w:rPr>
        <w:t>עצמו מי שיכול?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802" w:name="_ETM_Q1_2686015"/>
      <w:bookmarkEnd w:id="802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לא. אנחנו לא יכולים לבדוק.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אתם לא יכולים </w:t>
      </w:r>
      <w:bookmarkStart w:id="803" w:name="_ETM_Q1_2687720"/>
      <w:bookmarkEnd w:id="803"/>
      <w:r>
        <w:rPr>
          <w:rFonts w:hint="cs"/>
          <w:rtl/>
        </w:rPr>
        <w:t>לבדוק את זה.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804" w:name="_ETM_Q1_2688769"/>
      <w:bookmarkStart w:id="805" w:name="_ETM_Q1_2689387"/>
      <w:bookmarkEnd w:id="804"/>
      <w:bookmarkEnd w:id="805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בוודאי שלא, כי הגוף לא יפנה ליזם</w:t>
      </w:r>
      <w:r w:rsidR="003D6D7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קרה בכל הזמן שלי </w:t>
      </w:r>
      <w:bookmarkStart w:id="806" w:name="_ETM_Q1_2694847"/>
      <w:bookmarkEnd w:id="806"/>
      <w:r>
        <w:rPr>
          <w:rFonts w:hint="cs"/>
          <w:rtl/>
        </w:rPr>
        <w:t>-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ויאמר שהם היו צריכים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לפי </w:t>
      </w:r>
      <w:bookmarkStart w:id="807" w:name="_ETM_Q1_2697584"/>
      <w:bookmarkEnd w:id="807"/>
      <w:r>
        <w:rPr>
          <w:rFonts w:hint="cs"/>
          <w:rtl/>
        </w:rPr>
        <w:t>התוספת השנייה מכרזים ונתנו לפי משהו אחר.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808" w:name="_ETM_Q1_2699823"/>
      <w:bookmarkStart w:id="809" w:name="_ETM_Q1_2699694"/>
      <w:bookmarkEnd w:id="808"/>
      <w:bookmarkEnd w:id="809"/>
      <w:r>
        <w:rPr>
          <w:rtl/>
        </w:rPr>
        <w:lastRenderedPageBreak/>
        <w:t>ענת ברקו (הליכוד):</w:t>
      </w:r>
    </w:p>
    <w:p w:rsidR="001D2F64" w:rsidRDefault="001D2F64" w:rsidP="001D2F64">
      <w:pPr>
        <w:pStyle w:val="KeepWithNext"/>
        <w:rPr>
          <w:rtl/>
          <w:lang w:eastAsia="he-IL"/>
        </w:rPr>
      </w:pPr>
    </w:p>
    <w:p w:rsidR="001D2F64" w:rsidRDefault="001D2F64" w:rsidP="001D2F64">
      <w:pPr>
        <w:rPr>
          <w:rtl/>
        </w:rPr>
      </w:pPr>
      <w:bookmarkStart w:id="810" w:name="_ETM_Q1_2700534"/>
      <w:bookmarkEnd w:id="810"/>
      <w:r>
        <w:rPr>
          <w:rFonts w:hint="cs"/>
          <w:rtl/>
        </w:rPr>
        <w:t xml:space="preserve">יכול להיות שאפילו הוא לא יודע </w:t>
      </w:r>
      <w:bookmarkStart w:id="811" w:name="_ETM_Q1_2699574"/>
      <w:bookmarkEnd w:id="811"/>
      <w:r>
        <w:rPr>
          <w:rFonts w:hint="cs"/>
          <w:rtl/>
        </w:rPr>
        <w:t>את זה.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812" w:name="_ETM_Q1_2702008"/>
      <w:bookmarkEnd w:id="812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בסדר. הכול יכול להיות.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813" w:name="_ETM_Q1_2703449"/>
      <w:bookmarkEnd w:id="813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לא. הוא אמור לדעת.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814" w:name="_ETM_Q1_2705662"/>
      <w:bookmarkEnd w:id="814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מה שאני</w:t>
      </w:r>
      <w:bookmarkStart w:id="815" w:name="_ETM_Q1_2704847"/>
      <w:bookmarkEnd w:id="815"/>
      <w:r>
        <w:rPr>
          <w:rFonts w:hint="cs"/>
          <w:rtl/>
        </w:rPr>
        <w:t xml:space="preserve"> הגדרתי, הגוף פונה, אני הסברתי את זה כמה פעמים, </w:t>
      </w:r>
      <w:bookmarkStart w:id="816" w:name="_ETM_Q1_2710026"/>
      <w:bookmarkEnd w:id="816"/>
      <w:r>
        <w:rPr>
          <w:rFonts w:hint="cs"/>
          <w:rtl/>
        </w:rPr>
        <w:t xml:space="preserve">עם ממש הסכם בינינו לבינו. זה הסכם משפטי לכל דבר. </w:t>
      </w:r>
      <w:bookmarkStart w:id="817" w:name="_ETM_Q1_2714752"/>
      <w:bookmarkEnd w:id="817"/>
      <w:r>
        <w:rPr>
          <w:rFonts w:hint="cs"/>
          <w:rtl/>
        </w:rPr>
        <w:t xml:space="preserve">הוא מבקש שם לקבל אך ורק לצורך של התוספת השנייה. </w:t>
      </w:r>
      <w:bookmarkStart w:id="818" w:name="_ETM_Q1_2721054"/>
      <w:bookmarkEnd w:id="818"/>
      <w:r>
        <w:rPr>
          <w:rFonts w:hint="cs"/>
          <w:rtl/>
        </w:rPr>
        <w:t xml:space="preserve">האנשים נבדקים. כל הדברים הללו מסתדרים ומתעבים במחשב בצורה מסודרת </w:t>
      </w:r>
      <w:bookmarkStart w:id="819" w:name="_ETM_Q1_2727290"/>
      <w:bookmarkEnd w:id="819"/>
      <w:r>
        <w:rPr>
          <w:rFonts w:hint="cs"/>
          <w:rtl/>
        </w:rPr>
        <w:t xml:space="preserve">ואי אפשר לטעות בזה. 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820" w:name="_ETM_Q1_2731253"/>
      <w:bookmarkEnd w:id="820"/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אם כן נכתבה עילה אחרת?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821" w:name="_ETM_Q1_2732429"/>
      <w:bookmarkStart w:id="822" w:name="_ETM_Q1_2733348"/>
      <w:bookmarkEnd w:id="821"/>
      <w:bookmarkEnd w:id="822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לא. אין דבר כזה.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אני לא אאשר את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bookmarkStart w:id="823" w:name="_ETM_Q1_2735203"/>
      <w:bookmarkEnd w:id="823"/>
      <w:r>
        <w:rPr>
          <w:rFonts w:hint="cs"/>
          <w:rtl/>
        </w:rPr>
        <w:t xml:space="preserve">, אם זאת לא העילה המתאימה. אני לא אאשר, אני </w:t>
      </w:r>
      <w:bookmarkStart w:id="824" w:name="_ETM_Q1_2735528"/>
      <w:bookmarkEnd w:id="824"/>
      <w:r>
        <w:rPr>
          <w:rFonts w:hint="cs"/>
          <w:rtl/>
        </w:rPr>
        <w:t xml:space="preserve">או מישהו אחר. מה שחשוב לי לומר זה שכל ההתנהלות </w:t>
      </w:r>
      <w:bookmarkStart w:id="825" w:name="_ETM_Q1_2742751"/>
      <w:bookmarkEnd w:id="825"/>
      <w:r>
        <w:rPr>
          <w:rFonts w:hint="cs"/>
          <w:rtl/>
        </w:rPr>
        <w:t>הזאת עד ההטמעה עצמה ועד ההחלטה שהכול בסדר וההסכם בינינו,</w:t>
      </w:r>
      <w:bookmarkStart w:id="826" w:name="_ETM_Q1_2747786"/>
      <w:bookmarkEnd w:id="826"/>
      <w:r>
        <w:rPr>
          <w:rFonts w:hint="cs"/>
          <w:rtl/>
        </w:rPr>
        <w:t xml:space="preserve"> היא כמובן דו צדדית.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גם של המשטרה. משעה </w:t>
      </w:r>
      <w:bookmarkStart w:id="827" w:name="_ETM_Q1_2753875"/>
      <w:bookmarkEnd w:id="827"/>
      <w:r>
        <w:rPr>
          <w:rFonts w:hint="cs"/>
          <w:rtl/>
        </w:rPr>
        <w:t xml:space="preserve">שהדבר הזה מוטמע בגוף השני, בגוף שבעצם מקבל את המידע, </w:t>
      </w:r>
      <w:bookmarkStart w:id="828" w:name="_ETM_Q1_2758830"/>
      <w:bookmarkEnd w:id="828"/>
      <w:r>
        <w:rPr>
          <w:rFonts w:hint="cs"/>
          <w:rtl/>
        </w:rPr>
        <w:t xml:space="preserve">הגוף אחראי לומר שהאדם ששאלו לגביו מידע הוא האדם הנכון </w:t>
      </w:r>
      <w:bookmarkStart w:id="829" w:name="_ETM_Q1_2764242"/>
      <w:bookmarkEnd w:id="829"/>
      <w:r>
        <w:rPr>
          <w:rFonts w:hint="cs"/>
          <w:rtl/>
        </w:rPr>
        <w:t xml:space="preserve">שצריך לבדוק אותו. אני לא אדע אם בא לו לבדוק את החברה שלו. הוא חייב שיהיה לו מפרט שהוא רוצה </w:t>
      </w:r>
      <w:bookmarkStart w:id="830" w:name="_ETM_Q1_2770178"/>
      <w:bookmarkEnd w:id="830"/>
      <w:r>
        <w:rPr>
          <w:rFonts w:hint="cs"/>
          <w:rtl/>
        </w:rPr>
        <w:t xml:space="preserve">לבדוק את האנשים. האחריות היא עליו. אני לא יכולה לבדוק </w:t>
      </w:r>
      <w:bookmarkStart w:id="831" w:name="_ETM_Q1_2775008"/>
      <w:bookmarkEnd w:id="831"/>
      <w:r>
        <w:rPr>
          <w:rFonts w:hint="cs"/>
          <w:rtl/>
        </w:rPr>
        <w:t xml:space="preserve">את הדברים האלה. אין סיכוי בעולם. האחריות היא </w:t>
      </w:r>
      <w:bookmarkStart w:id="832" w:name="_ETM_Q1_2778804"/>
      <w:bookmarkEnd w:id="832"/>
      <w:r>
        <w:rPr>
          <w:rFonts w:hint="cs"/>
          <w:rtl/>
        </w:rPr>
        <w:t>על הגוף עצמו.</w:t>
      </w:r>
      <w:bookmarkStart w:id="833" w:name="_ETM_Q1_2782259"/>
      <w:bookmarkEnd w:id="833"/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4"/>
        <w:keepNext/>
        <w:rPr>
          <w:rtl/>
        </w:rPr>
      </w:pPr>
      <w:bookmarkStart w:id="834" w:name="_ETM_Q1_2782737"/>
      <w:bookmarkStart w:id="835" w:name="_ETM_Q1_2784988"/>
      <w:bookmarkEnd w:id="834"/>
      <w:bookmarkEnd w:id="835"/>
      <w:r>
        <w:rPr>
          <w:rtl/>
        </w:rPr>
        <w:t>ענת ברקו (הליכוד):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משהו כאן יוצר אצלי תחושה שזה פרוץ </w:t>
      </w:r>
      <w:bookmarkStart w:id="836" w:name="_ETM_Q1_2786493"/>
      <w:bookmarkEnd w:id="836"/>
      <w:r>
        <w:rPr>
          <w:rFonts w:hint="cs"/>
          <w:rtl/>
        </w:rPr>
        <w:t>באיזשהו אופן.</w:t>
      </w:r>
    </w:p>
    <w:p w:rsidR="001D2F64" w:rsidRDefault="001D2F64" w:rsidP="001D2F64">
      <w:pPr>
        <w:rPr>
          <w:rtl/>
        </w:rPr>
      </w:pPr>
    </w:p>
    <w:p w:rsidR="001D2F64" w:rsidRDefault="001D2F64" w:rsidP="001D2F64">
      <w:pPr>
        <w:pStyle w:val="af9"/>
        <w:keepNext/>
        <w:rPr>
          <w:rtl/>
        </w:rPr>
      </w:pPr>
      <w:bookmarkStart w:id="837" w:name="_ETM_Q1_2785391"/>
      <w:bookmarkStart w:id="838" w:name="_ETM_Q1_2786343"/>
      <w:bookmarkEnd w:id="837"/>
      <w:bookmarkEnd w:id="838"/>
      <w:r>
        <w:rPr>
          <w:rtl/>
        </w:rPr>
        <w:t>ליאורה סולטן: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 xml:space="preserve">זה לא פרוץ. יש גם הגינות בין הגוף שפונה </w:t>
      </w:r>
      <w:bookmarkStart w:id="839" w:name="_ETM_Q1_2792527"/>
      <w:bookmarkEnd w:id="839"/>
      <w:r>
        <w:rPr>
          <w:rFonts w:hint="cs"/>
          <w:rtl/>
        </w:rPr>
        <w:t>אלינו. אלה גופים ציבוריים, גופים ממשלתיים.</w:t>
      </w:r>
      <w:r w:rsidR="00DE2784">
        <w:rPr>
          <w:rFonts w:hint="cs"/>
          <w:rtl/>
        </w:rPr>
        <w:t xml:space="preserve"> אוי ואבוי </w:t>
      </w:r>
      <w:bookmarkStart w:id="840" w:name="_ETM_Q1_2797888"/>
      <w:bookmarkEnd w:id="840"/>
      <w:r w:rsidR="00DE2784">
        <w:rPr>
          <w:rFonts w:hint="cs"/>
          <w:rtl/>
        </w:rPr>
        <w:t xml:space="preserve">אם אני לא אאמין להם שמישהו שם עושה משהו לא </w:t>
      </w:r>
      <w:bookmarkStart w:id="841" w:name="_ETM_Q1_2799844"/>
      <w:bookmarkEnd w:id="841"/>
      <w:r w:rsidR="00DE2784">
        <w:rPr>
          <w:rFonts w:hint="cs"/>
          <w:rtl/>
        </w:rPr>
        <w:t xml:space="preserve">בסדר. </w:t>
      </w:r>
    </w:p>
    <w:p w:rsidR="00DE2784" w:rsidRDefault="00DE2784" w:rsidP="001D2F64">
      <w:pPr>
        <w:rPr>
          <w:rtl/>
        </w:rPr>
      </w:pPr>
    </w:p>
    <w:p w:rsidR="00DE2784" w:rsidRDefault="00DE2784" w:rsidP="00DE2784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>ואם כן, יש עבירות?</w:t>
      </w:r>
    </w:p>
    <w:p w:rsidR="00DE2784" w:rsidRDefault="00DE2784" w:rsidP="00DE2784">
      <w:pPr>
        <w:rPr>
          <w:rtl/>
        </w:rPr>
      </w:pPr>
    </w:p>
    <w:p w:rsidR="00DE2784" w:rsidRDefault="00DE2784" w:rsidP="00DE2784">
      <w:pPr>
        <w:pStyle w:val="af9"/>
        <w:keepNext/>
        <w:rPr>
          <w:rtl/>
        </w:rPr>
      </w:pPr>
      <w:bookmarkStart w:id="842" w:name="_ETM_Q1_2804201"/>
      <w:bookmarkStart w:id="843" w:name="_ETM_Q1_2805153"/>
      <w:bookmarkEnd w:id="842"/>
      <w:bookmarkEnd w:id="843"/>
      <w:r>
        <w:rPr>
          <w:rtl/>
        </w:rPr>
        <w:t>ליאורה סולטן: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>כן.</w:t>
      </w:r>
    </w:p>
    <w:p w:rsidR="001D2F64" w:rsidRDefault="001D2F64" w:rsidP="001D2F64">
      <w:pPr>
        <w:rPr>
          <w:rtl/>
        </w:rPr>
      </w:pPr>
    </w:p>
    <w:p w:rsidR="00DE2784" w:rsidRDefault="00DE2784" w:rsidP="00DE2784">
      <w:pPr>
        <w:pStyle w:val="af6"/>
        <w:keepNext/>
        <w:rPr>
          <w:rtl/>
        </w:rPr>
      </w:pPr>
      <w:bookmarkStart w:id="844" w:name="_ETM_Q1_2805039"/>
      <w:bookmarkEnd w:id="844"/>
      <w:r>
        <w:rPr>
          <w:rtl/>
        </w:rPr>
        <w:t>היו"ר ניסן סלומינסקי: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>אדם מעיריית תל אביב.</w:t>
      </w:r>
    </w:p>
    <w:p w:rsidR="00DE2784" w:rsidRDefault="00DE2784" w:rsidP="00DE2784">
      <w:pPr>
        <w:rPr>
          <w:rtl/>
        </w:rPr>
      </w:pPr>
      <w:bookmarkStart w:id="845" w:name="_ETM_Q1_2803850"/>
      <w:bookmarkEnd w:id="845"/>
    </w:p>
    <w:p w:rsidR="001D2F64" w:rsidRDefault="001D2F64" w:rsidP="001D2F64">
      <w:pPr>
        <w:pStyle w:val="af9"/>
        <w:keepNext/>
        <w:rPr>
          <w:rtl/>
        </w:rPr>
      </w:pPr>
      <w:bookmarkStart w:id="846" w:name="_ETM_Q1_2788523"/>
      <w:bookmarkStart w:id="847" w:name="_ETM_Q1_2790894"/>
      <w:bookmarkEnd w:id="846"/>
      <w:bookmarkEnd w:id="847"/>
      <w:r>
        <w:rPr>
          <w:rtl/>
        </w:rPr>
        <w:t>אדם קרן:</w:t>
      </w:r>
    </w:p>
    <w:p w:rsidR="001D2F64" w:rsidRDefault="001D2F64" w:rsidP="001D2F64">
      <w:pPr>
        <w:pStyle w:val="KeepWithNext"/>
        <w:rPr>
          <w:rtl/>
        </w:rPr>
      </w:pPr>
    </w:p>
    <w:p w:rsidR="001D2F64" w:rsidRDefault="001D2F64" w:rsidP="001D2F64">
      <w:pPr>
        <w:rPr>
          <w:rtl/>
        </w:rPr>
      </w:pPr>
      <w:r>
        <w:rPr>
          <w:rFonts w:hint="cs"/>
          <w:rtl/>
        </w:rPr>
        <w:t>אני יכול להעיד.</w:t>
      </w:r>
      <w:r w:rsidR="00DE2784">
        <w:rPr>
          <w:rFonts w:hint="cs"/>
          <w:rtl/>
        </w:rPr>
        <w:t xml:space="preserve"> עיריית תל </w:t>
      </w:r>
      <w:bookmarkStart w:id="848" w:name="_ETM_Q1_2808504"/>
      <w:bookmarkEnd w:id="848"/>
      <w:r w:rsidR="00F13A41">
        <w:rPr>
          <w:rFonts w:hint="cs"/>
          <w:rtl/>
        </w:rPr>
        <w:t>אביב קיבלה היתר להתחבר לכספ</w:t>
      </w:r>
      <w:r w:rsidR="00DE2784">
        <w:rPr>
          <w:rFonts w:hint="cs"/>
          <w:rtl/>
        </w:rPr>
        <w:t xml:space="preserve">ת כדי לבדוק מועמדים לתפקידי פיקוח. </w:t>
      </w:r>
      <w:bookmarkStart w:id="849" w:name="_ETM_Q1_2813683"/>
      <w:bookmarkEnd w:id="849"/>
      <w:r w:rsidR="00DE2784">
        <w:rPr>
          <w:rFonts w:hint="cs"/>
          <w:rtl/>
        </w:rPr>
        <w:t xml:space="preserve">זה על פי החוק. אני יכול להרגיע את החששות </w:t>
      </w:r>
      <w:bookmarkStart w:id="850" w:name="_ETM_Q1_2817036"/>
      <w:bookmarkEnd w:id="850"/>
      <w:r w:rsidR="00DE2784">
        <w:rPr>
          <w:rFonts w:hint="cs"/>
          <w:rtl/>
        </w:rPr>
        <w:t xml:space="preserve">להודיע שעל פי ההתחייבות כלפי המשטרה התחייבנו שאך ורק בעילה </w:t>
      </w:r>
      <w:bookmarkStart w:id="851" w:name="_ETM_Q1_2821675"/>
      <w:bookmarkEnd w:id="851"/>
      <w:r w:rsidR="00DE2784">
        <w:rPr>
          <w:rFonts w:hint="cs"/>
          <w:rtl/>
        </w:rPr>
        <w:t xml:space="preserve">הזאת אנחנו נבקש מידע. אני יכול לומר לך שעשרות, אם </w:t>
      </w:r>
      <w:bookmarkStart w:id="852" w:name="_ETM_Q1_2824912"/>
      <w:bookmarkEnd w:id="852"/>
      <w:r w:rsidR="00DE2784">
        <w:rPr>
          <w:rFonts w:hint="cs"/>
          <w:rtl/>
        </w:rPr>
        <w:t xml:space="preserve">לא מאות, מועמדים לתפקידי </w:t>
      </w:r>
      <w:r w:rsidR="00DE2784">
        <w:rPr>
          <w:rFonts w:hint="cs"/>
          <w:rtl/>
        </w:rPr>
        <w:lastRenderedPageBreak/>
        <w:t xml:space="preserve">פיקוח בלבד נבדקו. יש גברת </w:t>
      </w:r>
      <w:bookmarkStart w:id="853" w:name="_ETM_Q1_2830082"/>
      <w:bookmarkEnd w:id="853"/>
      <w:r w:rsidR="00DE2784">
        <w:rPr>
          <w:rFonts w:hint="cs"/>
          <w:rtl/>
        </w:rPr>
        <w:t xml:space="preserve">אחת שאושרה על ידי המשטרה שעושה את הבדיקה ובכל עיריית תל אביב אין לאף אחד גישה </w:t>
      </w:r>
      <w:bookmarkStart w:id="854" w:name="_ETM_Q1_2837564"/>
      <w:bookmarkEnd w:id="854"/>
      <w:r w:rsidR="00DE2784">
        <w:rPr>
          <w:rFonts w:hint="cs"/>
          <w:rtl/>
        </w:rPr>
        <w:t xml:space="preserve">למרשם. אף אחד לא ביקש, לא מתעניין ולא הייתה שם </w:t>
      </w:r>
      <w:bookmarkStart w:id="855" w:name="_ETM_Q1_2843444"/>
      <w:bookmarkEnd w:id="855"/>
      <w:r w:rsidR="00DE2784">
        <w:rPr>
          <w:rFonts w:hint="cs"/>
          <w:rtl/>
        </w:rPr>
        <w:t xml:space="preserve">חריגה, גם לא בטעות. יש על זה </w:t>
      </w:r>
      <w:bookmarkStart w:id="856" w:name="_ETM_Q1_2846540"/>
      <w:bookmarkEnd w:id="856"/>
      <w:r w:rsidR="00DE2784">
        <w:rPr>
          <w:rFonts w:hint="cs"/>
          <w:rtl/>
        </w:rPr>
        <w:t xml:space="preserve">בקרה שלי, שאני היחיד שמוסמך לראות את המידע, וזהו. כמובן </w:t>
      </w:r>
      <w:bookmarkStart w:id="857" w:name="_ETM_Q1_2855639"/>
      <w:bookmarkEnd w:id="857"/>
      <w:r w:rsidR="00DE2784">
        <w:rPr>
          <w:rFonts w:hint="cs"/>
          <w:rtl/>
        </w:rPr>
        <w:t xml:space="preserve">שטעויות, תקלות ושחיתויות יכולות להיות אבל התכלית </w:t>
      </w:r>
      <w:bookmarkStart w:id="858" w:name="_ETM_Q1_2863211"/>
      <w:bookmarkEnd w:id="858"/>
      <w:r w:rsidR="00DE2784">
        <w:rPr>
          <w:rFonts w:hint="cs"/>
          <w:rtl/>
        </w:rPr>
        <w:t>והסכנה כאן היא הרבה יותר גדולה.</w:t>
      </w:r>
    </w:p>
    <w:p w:rsidR="00DE2784" w:rsidRDefault="00DE2784" w:rsidP="001D2F64">
      <w:pPr>
        <w:rPr>
          <w:rtl/>
        </w:rPr>
      </w:pPr>
    </w:p>
    <w:p w:rsidR="00DE2784" w:rsidRDefault="00DE2784" w:rsidP="001D2F64">
      <w:pPr>
        <w:rPr>
          <w:rtl/>
        </w:rPr>
      </w:pPr>
      <w:r>
        <w:rPr>
          <w:rFonts w:hint="cs"/>
          <w:rtl/>
        </w:rPr>
        <w:t xml:space="preserve">אני מבקש להעיר שתי </w:t>
      </w:r>
      <w:bookmarkStart w:id="859" w:name="_ETM_Q1_2867271"/>
      <w:bookmarkEnd w:id="859"/>
      <w:r>
        <w:rPr>
          <w:rFonts w:hint="cs"/>
          <w:rtl/>
        </w:rPr>
        <w:t xml:space="preserve">הערות לדיון הקודם. זה שיש את הסמכות, זה לא אומר </w:t>
      </w:r>
      <w:bookmarkStart w:id="860" w:name="_ETM_Q1_2869504"/>
      <w:bookmarkEnd w:id="860"/>
      <w:r>
        <w:rPr>
          <w:rFonts w:hint="cs"/>
          <w:rtl/>
        </w:rPr>
        <w:t xml:space="preserve">שיעשו בה שימוש. אני בטוח שלא כל מכרז של עטי </w:t>
      </w:r>
      <w:bookmarkStart w:id="861" w:name="_ETM_Q1_2873239"/>
      <w:bookmarkEnd w:id="861"/>
      <w:r>
        <w:rPr>
          <w:rFonts w:hint="cs"/>
          <w:rtl/>
        </w:rPr>
        <w:t>פיילוט, אנחנו נלך ונבדוק אם יש הרשעות. כמובן במכרזים רחבי ה</w:t>
      </w:r>
      <w:bookmarkStart w:id="862" w:name="_ETM_Q1_2877555"/>
      <w:bookmarkEnd w:id="862"/>
      <w:r>
        <w:rPr>
          <w:rFonts w:hint="cs"/>
          <w:rtl/>
        </w:rPr>
        <w:t xml:space="preserve">יקף, חייבת להיות לפחות האפשרות לגבות את ההצהרה. למשל במכרזים </w:t>
      </w:r>
      <w:bookmarkStart w:id="863" w:name="_ETM_Q1_2884150"/>
      <w:bookmarkEnd w:id="863"/>
      <w:r>
        <w:rPr>
          <w:rFonts w:hint="cs"/>
          <w:rtl/>
        </w:rPr>
        <w:t xml:space="preserve">של נותני שירותים שחשוב לנו לדעת שהחברות האלה לא </w:t>
      </w:r>
      <w:bookmarkStart w:id="864" w:name="_ETM_Q1_2888123"/>
      <w:bookmarkEnd w:id="864"/>
      <w:r>
        <w:rPr>
          <w:rFonts w:hint="cs"/>
          <w:rtl/>
        </w:rPr>
        <w:t xml:space="preserve">הורשעו למשל בעבירות של דיני עבודה, שלא הלינו שכר </w:t>
      </w:r>
      <w:bookmarkStart w:id="865" w:name="_ETM_Q1_2892369"/>
      <w:bookmarkEnd w:id="865"/>
      <w:r>
        <w:rPr>
          <w:rFonts w:hint="cs"/>
          <w:rtl/>
        </w:rPr>
        <w:t xml:space="preserve">, שלא פגעו בזכויות עובדים, אנחנו בוודאי דורשים מהם </w:t>
      </w:r>
      <w:bookmarkStart w:id="866" w:name="_ETM_Q1_2897057"/>
      <w:bookmarkEnd w:id="866"/>
      <w:r>
        <w:rPr>
          <w:rFonts w:hint="cs"/>
          <w:rtl/>
        </w:rPr>
        <w:t xml:space="preserve">להצהיר שאין להם עבירות כאלה. </w:t>
      </w:r>
      <w:proofErr w:type="spellStart"/>
      <w:r>
        <w:rPr>
          <w:rFonts w:hint="cs"/>
          <w:rtl/>
        </w:rPr>
        <w:t>אםיגיע</w:t>
      </w:r>
      <w:proofErr w:type="spellEnd"/>
      <w:r>
        <w:rPr>
          <w:rFonts w:hint="cs"/>
          <w:rtl/>
        </w:rPr>
        <w:t xml:space="preserve"> לוועדה מידע, והיום</w:t>
      </w:r>
      <w:bookmarkStart w:id="867" w:name="_ETM_Q1_2902506"/>
      <w:bookmarkEnd w:id="867"/>
      <w:r>
        <w:rPr>
          <w:rFonts w:hint="cs"/>
          <w:rtl/>
        </w:rPr>
        <w:t xml:space="preserve"> היום בגוגל, אפילו במקרה, שחברה מסוימת שהגישה, מכר </w:t>
      </w:r>
      <w:bookmarkStart w:id="868" w:name="_ETM_Q1_2911318"/>
      <w:bookmarkEnd w:id="868"/>
      <w:r>
        <w:rPr>
          <w:rFonts w:hint="cs"/>
          <w:rtl/>
        </w:rPr>
        <w:t xml:space="preserve">של טרקטורים כפי הדוגמה שניתנה קודם, והתגלה או יש </w:t>
      </w:r>
      <w:bookmarkStart w:id="869" w:name="_ETM_Q1_2913773"/>
      <w:bookmarkEnd w:id="869"/>
      <w:r>
        <w:rPr>
          <w:rFonts w:hint="cs"/>
          <w:rtl/>
        </w:rPr>
        <w:t xml:space="preserve">חשד שהחברה הזאת הונתה את עיריית פתח תקווה לפני כמה </w:t>
      </w:r>
      <w:bookmarkStart w:id="870" w:name="_ETM_Q1_2916543"/>
      <w:bookmarkEnd w:id="870"/>
      <w:r>
        <w:rPr>
          <w:rFonts w:hint="cs"/>
          <w:rtl/>
        </w:rPr>
        <w:t>שנים, חייבים לאפשר לנו לבדוק את זה.</w:t>
      </w:r>
    </w:p>
    <w:p w:rsidR="00DE2784" w:rsidRDefault="00DE2784" w:rsidP="001D2F64">
      <w:pPr>
        <w:rPr>
          <w:rtl/>
        </w:rPr>
      </w:pPr>
    </w:p>
    <w:p w:rsidR="00DE2784" w:rsidRDefault="00DE2784" w:rsidP="00DE2784">
      <w:pPr>
        <w:pStyle w:val="a4"/>
        <w:keepNext/>
        <w:rPr>
          <w:rtl/>
        </w:rPr>
      </w:pPr>
      <w:bookmarkStart w:id="871" w:name="_ETM_Q1_2919708"/>
      <w:bookmarkEnd w:id="871"/>
      <w:r>
        <w:rPr>
          <w:rtl/>
        </w:rPr>
        <w:t>ענת ברקו (הליכוד):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>אתם מסתמכים על התצהיר?</w:t>
      </w:r>
    </w:p>
    <w:p w:rsidR="00DE2784" w:rsidRDefault="00DE2784" w:rsidP="00DE2784">
      <w:pPr>
        <w:rPr>
          <w:rtl/>
        </w:rPr>
      </w:pPr>
    </w:p>
    <w:p w:rsidR="00DE2784" w:rsidRDefault="00DE2784" w:rsidP="00DE2784">
      <w:pPr>
        <w:pStyle w:val="af9"/>
        <w:keepNext/>
        <w:rPr>
          <w:rtl/>
        </w:rPr>
      </w:pPr>
      <w:bookmarkStart w:id="872" w:name="_ETM_Q1_2919516"/>
      <w:bookmarkStart w:id="873" w:name="_ETM_Q1_2921434"/>
      <w:bookmarkEnd w:id="872"/>
      <w:bookmarkEnd w:id="873"/>
      <w:r>
        <w:rPr>
          <w:rtl/>
        </w:rPr>
        <w:t>אדם קרן: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 xml:space="preserve">אני </w:t>
      </w:r>
      <w:bookmarkStart w:id="874" w:name="_ETM_Q1_2922747"/>
      <w:bookmarkEnd w:id="874"/>
      <w:r>
        <w:rPr>
          <w:rFonts w:hint="cs"/>
          <w:rtl/>
        </w:rPr>
        <w:t>מניח שבמרבית המכרזים - - -</w:t>
      </w:r>
    </w:p>
    <w:p w:rsidR="00DE2784" w:rsidRDefault="00DE2784" w:rsidP="00DE2784">
      <w:pPr>
        <w:rPr>
          <w:rtl/>
        </w:rPr>
      </w:pPr>
    </w:p>
    <w:p w:rsidR="00DE2784" w:rsidRDefault="00DE2784" w:rsidP="00DE2784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>אתם עושים את הבדיקה הלאה.</w:t>
      </w:r>
    </w:p>
    <w:p w:rsidR="00DE2784" w:rsidRDefault="00DE2784" w:rsidP="00DE2784">
      <w:pPr>
        <w:rPr>
          <w:rtl/>
        </w:rPr>
      </w:pPr>
    </w:p>
    <w:p w:rsidR="00DE2784" w:rsidRDefault="00DE2784" w:rsidP="00DE2784">
      <w:pPr>
        <w:pStyle w:val="af9"/>
        <w:keepNext/>
        <w:rPr>
          <w:rtl/>
        </w:rPr>
      </w:pPr>
      <w:bookmarkStart w:id="875" w:name="_ETM_Q1_2921418"/>
      <w:bookmarkStart w:id="876" w:name="_ETM_Q1_2922326"/>
      <w:bookmarkEnd w:id="875"/>
      <w:bookmarkEnd w:id="876"/>
      <w:r>
        <w:rPr>
          <w:rtl/>
        </w:rPr>
        <w:t>אדם קרן: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 xml:space="preserve">אני </w:t>
      </w:r>
      <w:bookmarkStart w:id="877" w:name="_ETM_Q1_2925706"/>
      <w:bookmarkEnd w:id="877"/>
      <w:r>
        <w:rPr>
          <w:rFonts w:hint="cs"/>
          <w:rtl/>
        </w:rPr>
        <w:t xml:space="preserve">לא בטוח שזה אפילו קיים בכל המכרזים אבל אני </w:t>
      </w:r>
      <w:bookmarkStart w:id="878" w:name="_ETM_Q1_2927513"/>
      <w:bookmarkEnd w:id="878"/>
      <w:r>
        <w:rPr>
          <w:rFonts w:hint="cs"/>
          <w:rtl/>
        </w:rPr>
        <w:t xml:space="preserve">מניח שבחלק מהמכרזים יש הצהרה של הקבלן שאין לו עבירות </w:t>
      </w:r>
      <w:bookmarkStart w:id="879" w:name="_ETM_Q1_2931534"/>
      <w:bookmarkEnd w:id="879"/>
      <w:r>
        <w:rPr>
          <w:rFonts w:hint="cs"/>
          <w:rtl/>
        </w:rPr>
        <w:t xml:space="preserve">כאלה ואחרות ומסתפקים בזה, אבל אם יגיע מידע לוועדה </w:t>
      </w:r>
      <w:bookmarkStart w:id="880" w:name="_ETM_Q1_2936944"/>
      <w:bookmarkEnd w:id="880"/>
      <w:r>
        <w:rPr>
          <w:rFonts w:hint="cs"/>
          <w:rtl/>
        </w:rPr>
        <w:t xml:space="preserve">ממתמודד אחר או במקרה ממישהו שחיפש בגוגל, ויש </w:t>
      </w:r>
      <w:bookmarkStart w:id="881" w:name="_ETM_Q1_2940266"/>
      <w:bookmarkEnd w:id="881"/>
      <w:r>
        <w:rPr>
          <w:rFonts w:hint="cs"/>
          <w:rtl/>
        </w:rPr>
        <w:t xml:space="preserve">חשד עכשיו שחברה מסוימת שהגישה הצעה במכרז הייתה שותפה להונאה </w:t>
      </w:r>
      <w:bookmarkStart w:id="882" w:name="_ETM_Q1_2947775"/>
      <w:bookmarkEnd w:id="882"/>
      <w:r>
        <w:rPr>
          <w:rFonts w:hint="cs"/>
          <w:rtl/>
        </w:rPr>
        <w:t xml:space="preserve">או העלימה מסים, עשתה עסקאות וברחה מהארץ, </w:t>
      </w:r>
      <w:bookmarkStart w:id="883" w:name="_ETM_Q1_2952590"/>
      <w:bookmarkEnd w:id="883"/>
      <w:r>
        <w:rPr>
          <w:rFonts w:hint="cs"/>
          <w:rtl/>
        </w:rPr>
        <w:t xml:space="preserve">אנחנו חייבים לתת לוועדה כלי לבדוק את זה כי אחרת </w:t>
      </w:r>
      <w:bookmarkStart w:id="884" w:name="_ETM_Q1_2960908"/>
      <w:bookmarkEnd w:id="884"/>
      <w:r>
        <w:rPr>
          <w:rFonts w:hint="cs"/>
          <w:rtl/>
        </w:rPr>
        <w:t>הספקים היחידים שלנו יהיו ארגוני פשיעה.</w:t>
      </w:r>
    </w:p>
    <w:p w:rsidR="00DE2784" w:rsidRDefault="00DE2784" w:rsidP="00DE2784">
      <w:pPr>
        <w:rPr>
          <w:rtl/>
        </w:rPr>
      </w:pPr>
    </w:p>
    <w:p w:rsidR="00DE2784" w:rsidRDefault="00DE2784" w:rsidP="00DE2784">
      <w:pPr>
        <w:pStyle w:val="af9"/>
        <w:keepNext/>
        <w:rPr>
          <w:rtl/>
        </w:rPr>
      </w:pPr>
      <w:bookmarkStart w:id="885" w:name="_ETM_Q1_2963076"/>
      <w:bookmarkStart w:id="886" w:name="_ETM_Q1_2965468"/>
      <w:bookmarkEnd w:id="885"/>
      <w:bookmarkEnd w:id="886"/>
      <w:r>
        <w:rPr>
          <w:rtl/>
        </w:rPr>
        <w:t>מירה סלומון: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 xml:space="preserve">אני רוצה להשלים את הנקודה </w:t>
      </w:r>
      <w:bookmarkStart w:id="887" w:name="_ETM_Q1_2967841"/>
      <w:bookmarkEnd w:id="887"/>
      <w:r>
        <w:rPr>
          <w:rFonts w:hint="cs"/>
          <w:rtl/>
        </w:rPr>
        <w:t xml:space="preserve">שנאמרה על ידי משרד האוצר דווקא. גם אני השתתפתי בוועדות </w:t>
      </w:r>
      <w:bookmarkStart w:id="888" w:name="_ETM_Q1_2976052"/>
      <w:bookmarkEnd w:id="888"/>
      <w:r>
        <w:rPr>
          <w:rFonts w:hint="cs"/>
          <w:rtl/>
        </w:rPr>
        <w:t xml:space="preserve">מכרזים של הרשויות המקומיות. אנחנו נחשפנו לא אחת ולא שתיים </w:t>
      </w:r>
      <w:bookmarkStart w:id="889" w:name="_ETM_Q1_2982006"/>
      <w:bookmarkEnd w:id="889"/>
      <w:r>
        <w:rPr>
          <w:rFonts w:hint="cs"/>
          <w:rtl/>
        </w:rPr>
        <w:t xml:space="preserve">למידע רחב יותר ממה שהיינו אמורים להיחשף לו לפי החוק </w:t>
      </w:r>
      <w:bookmarkStart w:id="890" w:name="_ETM_Q1_2990023"/>
      <w:bookmarkEnd w:id="890"/>
      <w:r>
        <w:rPr>
          <w:rFonts w:hint="cs"/>
          <w:rtl/>
        </w:rPr>
        <w:t xml:space="preserve">ולפי הפסיקה. אבל, </w:t>
      </w:r>
      <w:bookmarkStart w:id="891" w:name="_ETM_Q1_2991710"/>
      <w:bookmarkEnd w:id="891"/>
      <w:r>
        <w:rPr>
          <w:rFonts w:hint="cs"/>
          <w:rtl/>
        </w:rPr>
        <w:t xml:space="preserve">חברת הכנסת ברקו, המידע שאנחנו נחשפנו </w:t>
      </w:r>
      <w:bookmarkStart w:id="892" w:name="_ETM_Q1_2993358"/>
      <w:bookmarkEnd w:id="892"/>
      <w:r>
        <w:rPr>
          <w:rFonts w:hint="cs"/>
          <w:rtl/>
        </w:rPr>
        <w:t xml:space="preserve">אליו הגיע ישירות מהמשתתפים. לצערי למרות שביקשנו הצהרה </w:t>
      </w:r>
      <w:bookmarkStart w:id="893" w:name="_ETM_Q1_3000888"/>
      <w:bookmarkEnd w:id="893"/>
      <w:r>
        <w:rPr>
          <w:rFonts w:hint="cs"/>
          <w:rtl/>
        </w:rPr>
        <w:t xml:space="preserve">ביחס לסעיפים ספציפיים וביחס לנקודות שהיו רלוונטיות לשירות המבוקש, משתתפים </w:t>
      </w:r>
      <w:bookmarkStart w:id="894" w:name="_ETM_Q1_3009238"/>
      <w:bookmarkEnd w:id="894"/>
      <w:r>
        <w:rPr>
          <w:rFonts w:hint="cs"/>
          <w:rtl/>
        </w:rPr>
        <w:t>העבירו הרבה מאוד פעמים תדפיסים של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"תעודות היושר" </w:t>
      </w:r>
      <w:bookmarkStart w:id="895" w:name="_ETM_Q1_3012348"/>
      <w:bookmarkEnd w:id="895"/>
      <w:r>
        <w:rPr>
          <w:rFonts w:hint="cs"/>
          <w:rtl/>
        </w:rPr>
        <w:t xml:space="preserve">שלהם, בשפה עממית, העבירו תעודות יושר שמלאות בכל מה שיש </w:t>
      </w:r>
      <w:bookmarkStart w:id="896" w:name="_ETM_Q1_3020926"/>
      <w:bookmarkEnd w:id="896"/>
      <w:r>
        <w:rPr>
          <w:rFonts w:hint="cs"/>
          <w:rtl/>
        </w:rPr>
        <w:t>להם למעשה במרשם הפלילי.</w:t>
      </w:r>
    </w:p>
    <w:p w:rsidR="00DE2784" w:rsidRDefault="00DE2784" w:rsidP="00DE2784">
      <w:pPr>
        <w:rPr>
          <w:rtl/>
        </w:rPr>
      </w:pPr>
    </w:p>
    <w:p w:rsidR="00DE2784" w:rsidRDefault="00DE2784" w:rsidP="00DE2784">
      <w:pPr>
        <w:pStyle w:val="a4"/>
        <w:keepNext/>
        <w:rPr>
          <w:rtl/>
        </w:rPr>
      </w:pPr>
      <w:bookmarkStart w:id="897" w:name="_ETM_Q1_3021261"/>
      <w:bookmarkEnd w:id="897"/>
      <w:r>
        <w:rPr>
          <w:rtl/>
        </w:rPr>
        <w:t>ענת ברקו (הליכוד):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>זאת אומרת, כל האינפורמציה הועברה.</w:t>
      </w:r>
    </w:p>
    <w:p w:rsidR="00DE2784" w:rsidRDefault="00DE2784" w:rsidP="00DE2784">
      <w:pPr>
        <w:rPr>
          <w:rtl/>
        </w:rPr>
      </w:pPr>
    </w:p>
    <w:p w:rsidR="00DE2784" w:rsidRDefault="00DE2784" w:rsidP="00DE2784">
      <w:pPr>
        <w:pStyle w:val="af9"/>
        <w:keepNext/>
        <w:rPr>
          <w:rtl/>
        </w:rPr>
      </w:pPr>
      <w:bookmarkStart w:id="898" w:name="_ETM_Q1_3021843"/>
      <w:bookmarkStart w:id="899" w:name="_ETM_Q1_3023078"/>
      <w:bookmarkEnd w:id="898"/>
      <w:bookmarkEnd w:id="899"/>
      <w:r>
        <w:rPr>
          <w:rtl/>
        </w:rPr>
        <w:t>מירה סלומון:</w:t>
      </w:r>
    </w:p>
    <w:p w:rsidR="00DE2784" w:rsidRDefault="00DE2784" w:rsidP="00DE2784">
      <w:pPr>
        <w:pStyle w:val="KeepWithNext"/>
        <w:rPr>
          <w:rtl/>
        </w:rPr>
      </w:pPr>
    </w:p>
    <w:p w:rsidR="00DE2784" w:rsidRDefault="00DE2784" w:rsidP="00DE2784">
      <w:pPr>
        <w:rPr>
          <w:rtl/>
        </w:rPr>
      </w:pPr>
      <w:r>
        <w:rPr>
          <w:rFonts w:hint="cs"/>
          <w:rtl/>
        </w:rPr>
        <w:t xml:space="preserve">הגיעה ישירות מהמשתתף. </w:t>
      </w:r>
      <w:bookmarkStart w:id="900" w:name="_ETM_Q1_3024393"/>
      <w:bookmarkEnd w:id="900"/>
      <w:r>
        <w:rPr>
          <w:rFonts w:hint="cs"/>
          <w:rtl/>
        </w:rPr>
        <w:t xml:space="preserve">זה קרה לנו לא אחת ולא שתיים. אני חייבת לומר </w:t>
      </w:r>
      <w:bookmarkStart w:id="901" w:name="_ETM_Q1_3029328"/>
      <w:bookmarkEnd w:id="901"/>
      <w:r>
        <w:rPr>
          <w:rFonts w:hint="cs"/>
          <w:rtl/>
        </w:rPr>
        <w:t xml:space="preserve">שבדיונים בוועדה כאן, גם משרד המשפטים וגם משטרת </w:t>
      </w:r>
      <w:bookmarkStart w:id="902" w:name="_ETM_Q1_3034210"/>
      <w:bookmarkEnd w:id="902"/>
      <w:r>
        <w:rPr>
          <w:rFonts w:hint="cs"/>
          <w:rtl/>
        </w:rPr>
        <w:t xml:space="preserve">ישראל עמדו על הקושי הזה שקיים, על השכיחות של התופעה, </w:t>
      </w:r>
      <w:bookmarkStart w:id="903" w:name="_ETM_Q1_3040102"/>
      <w:bookmarkEnd w:id="903"/>
      <w:r>
        <w:rPr>
          <w:rFonts w:hint="cs"/>
          <w:rtl/>
        </w:rPr>
        <w:t xml:space="preserve">וההצעה שהמדינה מקדמת היא בעצם להימנע ממתן פלט לאדם שמגיע </w:t>
      </w:r>
      <w:bookmarkStart w:id="904" w:name="_ETM_Q1_3046969"/>
      <w:bookmarkEnd w:id="904"/>
      <w:r>
        <w:rPr>
          <w:rFonts w:hint="cs"/>
          <w:rtl/>
        </w:rPr>
        <w:t xml:space="preserve">למשטרה ורק לתת לו לצפות בהרשעות שיש לו </w:t>
      </w:r>
      <w:bookmarkStart w:id="905" w:name="_ETM_Q1_3051700"/>
      <w:bookmarkEnd w:id="905"/>
      <w:r>
        <w:rPr>
          <w:rFonts w:hint="cs"/>
          <w:rtl/>
        </w:rPr>
        <w:t>במקום. יתקנו אותי אם לא אמרתי נכון.</w:t>
      </w:r>
    </w:p>
    <w:p w:rsidR="00DE2784" w:rsidRDefault="00DE2784" w:rsidP="00DE2784">
      <w:pPr>
        <w:rPr>
          <w:rtl/>
        </w:rPr>
      </w:pPr>
    </w:p>
    <w:p w:rsidR="00AD3A58" w:rsidRDefault="00AD3A58" w:rsidP="00AD3A58">
      <w:pPr>
        <w:pStyle w:val="a4"/>
        <w:keepNext/>
        <w:rPr>
          <w:rtl/>
        </w:rPr>
      </w:pPr>
      <w:bookmarkStart w:id="906" w:name="_ETM_Q1_3054123"/>
      <w:bookmarkStart w:id="907" w:name="_ETM_Q1_3053911"/>
      <w:bookmarkEnd w:id="906"/>
      <w:bookmarkEnd w:id="907"/>
      <w:r>
        <w:rPr>
          <w:rtl/>
        </w:rPr>
        <w:t>קריאה: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>את אומרת מצוין.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4"/>
        <w:keepNext/>
        <w:rPr>
          <w:rtl/>
        </w:rPr>
      </w:pPr>
      <w:bookmarkStart w:id="908" w:name="_ETM_Q1_3055964"/>
      <w:bookmarkStart w:id="909" w:name="_ETM_Q1_3058631"/>
      <w:bookmarkEnd w:id="908"/>
      <w:bookmarkEnd w:id="909"/>
      <w:r>
        <w:rPr>
          <w:rtl/>
        </w:rPr>
        <w:lastRenderedPageBreak/>
        <w:t>ענת ברקו (הליכוד):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 xml:space="preserve">כבר לא </w:t>
      </w:r>
      <w:bookmarkStart w:id="910" w:name="_ETM_Q1_3057806"/>
      <w:bookmarkEnd w:id="910"/>
      <w:r>
        <w:rPr>
          <w:rFonts w:hint="cs"/>
          <w:rtl/>
        </w:rPr>
        <w:t>נותנים פלט?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9"/>
        <w:keepNext/>
        <w:rPr>
          <w:rtl/>
        </w:rPr>
      </w:pPr>
      <w:bookmarkStart w:id="911" w:name="_ETM_Q1_3058200"/>
      <w:bookmarkStart w:id="912" w:name="_ETM_Q1_3059076"/>
      <w:bookmarkEnd w:id="911"/>
      <w:bookmarkEnd w:id="912"/>
      <w:r>
        <w:rPr>
          <w:rtl/>
        </w:rPr>
        <w:t>ליאורה סולטן: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>לא.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6"/>
        <w:keepNext/>
        <w:rPr>
          <w:rtl/>
        </w:rPr>
      </w:pPr>
      <w:bookmarkStart w:id="913" w:name="_ETM_Q1_3059748"/>
      <w:bookmarkStart w:id="914" w:name="_ETM_Q1_3061290"/>
      <w:bookmarkEnd w:id="913"/>
      <w:bookmarkEnd w:id="914"/>
      <w:r>
        <w:rPr>
          <w:rtl/>
        </w:rPr>
        <w:t>היו"ר ניסן סלומינסקי: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>לאדם פרטי לא נותנים.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9"/>
        <w:keepNext/>
        <w:rPr>
          <w:rtl/>
        </w:rPr>
      </w:pPr>
      <w:bookmarkStart w:id="915" w:name="_ETM_Q1_3061403"/>
      <w:bookmarkStart w:id="916" w:name="_ETM_Q1_3062435"/>
      <w:bookmarkEnd w:id="915"/>
      <w:bookmarkEnd w:id="916"/>
      <w:r>
        <w:rPr>
          <w:rtl/>
        </w:rPr>
        <w:t>מירה סלומון: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 xml:space="preserve">כדי להימנע ממצב שהוא מצרף את </w:t>
      </w:r>
      <w:bookmarkStart w:id="917" w:name="_ETM_Q1_3063741"/>
      <w:bookmarkEnd w:id="917"/>
      <w:r>
        <w:rPr>
          <w:rFonts w:hint="cs"/>
          <w:rtl/>
        </w:rPr>
        <w:t>זה.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6"/>
        <w:keepNext/>
        <w:rPr>
          <w:rtl/>
        </w:rPr>
      </w:pPr>
      <w:bookmarkStart w:id="918" w:name="_ETM_Q1_3067165"/>
      <w:bookmarkEnd w:id="918"/>
      <w:r>
        <w:rPr>
          <w:rtl/>
        </w:rPr>
        <w:t>היו"ר ניסן סלומינסקי: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 xml:space="preserve">הסיבה היא לא מה שאת אומרת. הסיבה שלא נותנים לו </w:t>
      </w:r>
      <w:bookmarkStart w:id="919" w:name="_ETM_Q1_3072030"/>
      <w:bookmarkEnd w:id="919"/>
      <w:r>
        <w:rPr>
          <w:rFonts w:hint="cs"/>
          <w:rtl/>
        </w:rPr>
        <w:t>פלט היא כדי שלא יהיה מצב שבשוק הפרטי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ידרשו ממנו.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9"/>
        <w:keepNext/>
        <w:rPr>
          <w:rtl/>
        </w:rPr>
      </w:pPr>
      <w:r>
        <w:rPr>
          <w:rtl/>
        </w:rPr>
        <w:t>מירה סלומון: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 xml:space="preserve">שהוא מצרף את </w:t>
      </w:r>
      <w:bookmarkStart w:id="920" w:name="_ETM_Q1_3075189"/>
      <w:bookmarkEnd w:id="920"/>
      <w:r>
        <w:rPr>
          <w:rFonts w:hint="cs"/>
          <w:rtl/>
        </w:rPr>
        <w:t>זה.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6"/>
        <w:keepNext/>
        <w:rPr>
          <w:rtl/>
        </w:rPr>
      </w:pPr>
      <w:bookmarkStart w:id="921" w:name="_ETM_Q1_3075734"/>
      <w:bookmarkStart w:id="922" w:name="_ETM_Q1_3077000"/>
      <w:bookmarkEnd w:id="921"/>
      <w:bookmarkEnd w:id="922"/>
      <w:r>
        <w:rPr>
          <w:rtl/>
        </w:rPr>
        <w:t>היו"ר ניסן סלומינסקי: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 xml:space="preserve">לא, לעיריות. זה שהוא רוצה </w:t>
      </w:r>
      <w:bookmarkStart w:id="923" w:name="_ETM_Q1_3082342"/>
      <w:bookmarkEnd w:id="923"/>
      <w:r>
        <w:rPr>
          <w:rFonts w:hint="cs"/>
          <w:rtl/>
        </w:rPr>
        <w:t xml:space="preserve">ללכת עם זה גם לגוף ציבורי ולהצהיר, זה משהו </w:t>
      </w:r>
      <w:bookmarkStart w:id="924" w:name="_ETM_Q1_3085976"/>
      <w:bookmarkEnd w:id="924"/>
      <w:r>
        <w:rPr>
          <w:rFonts w:hint="cs"/>
          <w:rtl/>
        </w:rPr>
        <w:t>אחר.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9"/>
        <w:keepNext/>
        <w:rPr>
          <w:rtl/>
        </w:rPr>
      </w:pPr>
      <w:bookmarkStart w:id="925" w:name="_ETM_Q1_3087669"/>
      <w:bookmarkEnd w:id="925"/>
      <w:r>
        <w:rPr>
          <w:rtl/>
        </w:rPr>
        <w:t>מירה סלומון:</w:t>
      </w:r>
    </w:p>
    <w:p w:rsidR="00AD3A58" w:rsidRDefault="00AD3A58" w:rsidP="00AD3A58">
      <w:pPr>
        <w:pStyle w:val="KeepWithNext"/>
        <w:rPr>
          <w:rtl/>
        </w:rPr>
      </w:pPr>
    </w:p>
    <w:p w:rsidR="00AD3A58" w:rsidRDefault="00AD3A58" w:rsidP="00AD3A58">
      <w:pPr>
        <w:rPr>
          <w:rtl/>
        </w:rPr>
      </w:pPr>
      <w:r>
        <w:rPr>
          <w:rFonts w:hint="cs"/>
          <w:rtl/>
        </w:rPr>
        <w:t xml:space="preserve">לא אחת ולא שתיים, גם </w:t>
      </w:r>
      <w:bookmarkStart w:id="926" w:name="_ETM_Q1_3087014"/>
      <w:bookmarkEnd w:id="926"/>
      <w:r>
        <w:rPr>
          <w:rFonts w:hint="cs"/>
          <w:rtl/>
        </w:rPr>
        <w:t>אני הייתי עדה לדבר הזה.</w:t>
      </w:r>
    </w:p>
    <w:p w:rsidR="00AD3A58" w:rsidRDefault="00AD3A58" w:rsidP="00AD3A58">
      <w:pPr>
        <w:rPr>
          <w:rtl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bookmarkStart w:id="927" w:name="_ETM_Q1_3089528"/>
      <w:bookmarkStart w:id="928" w:name="_ETM_Q1_3090864"/>
      <w:bookmarkStart w:id="929" w:name="_ETM_Q1_3096981"/>
      <w:bookmarkEnd w:id="927"/>
      <w:bookmarkEnd w:id="928"/>
      <w:bookmarkEnd w:id="929"/>
      <w:r>
        <w:rPr>
          <w:rtl/>
          <w:lang w:eastAsia="he-IL"/>
        </w:rPr>
        <w:t>איילת עוז: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שאני חושבת שבעקבות הדברים שנאמרו כאן, זה </w:t>
      </w:r>
      <w:bookmarkStart w:id="930" w:name="_ETM_Q1_3101903"/>
      <w:bookmarkEnd w:id="930"/>
      <w:r>
        <w:rPr>
          <w:rFonts w:hint="cs"/>
          <w:rtl/>
          <w:lang w:eastAsia="he-IL"/>
        </w:rPr>
        <w:t xml:space="preserve">מאוד מטריד שאנחנו ניהלנו דיון למשל האם עבירות, מוצדק או לא מוצדק, יהיו בתוספת והיה על זה ויכוח שלם </w:t>
      </w:r>
      <w:bookmarkStart w:id="931" w:name="_ETM_Q1_3109608"/>
      <w:bookmarkEnd w:id="931"/>
      <w:r>
        <w:rPr>
          <w:rFonts w:hint="cs"/>
          <w:rtl/>
          <w:lang w:eastAsia="he-IL"/>
        </w:rPr>
        <w:t xml:space="preserve">ולמעשה נאמר כאן שבכל מקרה לא כל כך משנה לנו </w:t>
      </w:r>
      <w:bookmarkStart w:id="932" w:name="_ETM_Q1_3110658"/>
      <w:bookmarkEnd w:id="932"/>
      <w:r>
        <w:rPr>
          <w:rFonts w:hint="cs"/>
          <w:rtl/>
          <w:lang w:eastAsia="he-IL"/>
        </w:rPr>
        <w:t xml:space="preserve">מה נכתב בתוספת כי אנחנו אחר כך נבקש בתצהיר </w:t>
      </w:r>
      <w:bookmarkStart w:id="933" w:name="_ETM_Q1_3113785"/>
      <w:bookmarkEnd w:id="933"/>
      <w:r>
        <w:rPr>
          <w:rFonts w:hint="cs"/>
          <w:rtl/>
          <w:lang w:eastAsia="he-IL"/>
        </w:rPr>
        <w:t>גם דיני עבודה כי לדעתנו זה רלוונטי.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יש פסיקה </w:t>
      </w:r>
      <w:bookmarkStart w:id="934" w:name="_ETM_Q1_3115656"/>
      <w:bookmarkEnd w:id="934"/>
      <w:r>
        <w:rPr>
          <w:rFonts w:hint="cs"/>
          <w:rtl/>
          <w:lang w:eastAsia="he-IL"/>
        </w:rPr>
        <w:t>של בית המשפט העליון.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bookmarkStart w:id="935" w:name="_ETM_Q1_3117623"/>
      <w:bookmarkStart w:id="936" w:name="_ETM_Q1_3118665"/>
      <w:bookmarkEnd w:id="935"/>
      <w:bookmarkEnd w:id="936"/>
      <w:r>
        <w:rPr>
          <w:rtl/>
          <w:lang w:eastAsia="he-IL"/>
        </w:rPr>
        <w:t>איילת עוז: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למנוע את זה, בעיני </w:t>
      </w:r>
      <w:bookmarkStart w:id="937" w:name="_ETM_Q1_3128805"/>
      <w:bookmarkEnd w:id="937"/>
      <w:r>
        <w:rPr>
          <w:rFonts w:hint="cs"/>
          <w:rtl/>
          <w:lang w:eastAsia="he-IL"/>
        </w:rPr>
        <w:t>חשוב מאוד - - -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bookmarkStart w:id="938" w:name="_ETM_Q1_3129570"/>
      <w:bookmarkEnd w:id="938"/>
      <w:r>
        <w:rPr>
          <w:rtl/>
          <w:lang w:eastAsia="he-IL"/>
        </w:rPr>
        <w:t>צביאל גנץ: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>דיני עבודה, זה נמצא בחקיקה</w:t>
      </w:r>
      <w:r w:rsidR="003D6D71">
        <w:rPr>
          <w:rFonts w:hint="cs"/>
          <w:rtl/>
          <w:lang w:eastAsia="he-IL"/>
        </w:rPr>
        <w:t xml:space="preserve"> </w:t>
      </w:r>
      <w:bookmarkStart w:id="939" w:name="_ETM_Q1_3130686"/>
      <w:bookmarkEnd w:id="939"/>
      <w:r>
        <w:rPr>
          <w:rFonts w:hint="cs"/>
          <w:rtl/>
          <w:lang w:eastAsia="he-IL"/>
        </w:rPr>
        <w:t xml:space="preserve">ראשית אחרת. חוק עסקאות גופים ציבוריים מחייב את ועדת המכרזים </w:t>
      </w:r>
      <w:bookmarkStart w:id="940" w:name="_ETM_Q1_3137327"/>
      <w:bookmarkEnd w:id="940"/>
      <w:r>
        <w:rPr>
          <w:rFonts w:hint="cs"/>
          <w:rtl/>
          <w:lang w:eastAsia="he-IL"/>
        </w:rPr>
        <w:t>בדיקת עבר פלילי.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bookmarkStart w:id="941" w:name="_ETM_Q1_3147653"/>
      <w:bookmarkEnd w:id="941"/>
      <w:r>
        <w:rPr>
          <w:rtl/>
          <w:lang w:eastAsia="he-IL"/>
        </w:rPr>
        <w:t>איילת עוז: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הדבר יכול לקרות כשזה לא מעוגן בחוק </w:t>
      </w:r>
      <w:bookmarkStart w:id="942" w:name="_ETM_Q1_3144467"/>
      <w:bookmarkEnd w:id="942"/>
      <w:r>
        <w:rPr>
          <w:rFonts w:hint="cs"/>
          <w:rtl/>
          <w:lang w:eastAsia="he-IL"/>
        </w:rPr>
        <w:t>הזה?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bookmarkStart w:id="943" w:name="_ETM_Q1_3147553"/>
      <w:bookmarkStart w:id="944" w:name="_ETM_Q1_3151136"/>
      <w:bookmarkEnd w:id="943"/>
      <w:bookmarkEnd w:id="944"/>
      <w:r>
        <w:rPr>
          <w:rtl/>
          <w:lang w:eastAsia="he-IL"/>
        </w:rPr>
        <w:lastRenderedPageBreak/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הפרקטיקה הזו של דרישת תצהירים אמורה להיפסק</w:t>
      </w:r>
      <w:bookmarkStart w:id="945" w:name="_ETM_Q1_3156075"/>
      <w:bookmarkEnd w:id="945"/>
      <w:r>
        <w:rPr>
          <w:rFonts w:hint="cs"/>
          <w:rtl/>
          <w:lang w:eastAsia="he-IL"/>
        </w:rPr>
        <w:t xml:space="preserve"> בוודאי כשהיא מתרחשת על ידי גורמים שהם לא זכאים </w:t>
      </w:r>
      <w:bookmarkStart w:id="946" w:name="_ETM_Q1_3162447"/>
      <w:bookmarkEnd w:id="946"/>
      <w:r>
        <w:rPr>
          <w:rFonts w:hint="cs"/>
          <w:rtl/>
          <w:lang w:eastAsia="he-IL"/>
        </w:rPr>
        <w:t xml:space="preserve">ביחס לגורמים זכאים. הם רשאים להמשיך לבקש תצהיר מוגבל להיקף </w:t>
      </w:r>
      <w:bookmarkStart w:id="947" w:name="_ETM_Q1_3167320"/>
      <w:bookmarkEnd w:id="947"/>
      <w:r>
        <w:rPr>
          <w:rFonts w:hint="cs"/>
          <w:rtl/>
          <w:lang w:eastAsia="he-IL"/>
        </w:rPr>
        <w:t xml:space="preserve">המידע שהם זכאים לקבל אותו על פי דין. 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4"/>
        <w:keepNext/>
        <w:rPr>
          <w:rtl/>
        </w:rPr>
      </w:pPr>
      <w:bookmarkStart w:id="948" w:name="_ETM_Q1_3173138"/>
      <w:bookmarkEnd w:id="948"/>
      <w:r>
        <w:rPr>
          <w:rtl/>
        </w:rPr>
        <w:t>ענת ברקו (הליכוד):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49" w:name="_ETM_Q1_3174183"/>
      <w:bookmarkEnd w:id="949"/>
      <w:r>
        <w:rPr>
          <w:rFonts w:hint="cs"/>
          <w:rtl/>
          <w:lang w:eastAsia="he-IL"/>
        </w:rPr>
        <w:t>כל אחד יכול לבקש?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bookmarkStart w:id="950" w:name="_ETM_Q1_3175834"/>
      <w:bookmarkEnd w:id="950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4"/>
        <w:keepNext/>
        <w:rPr>
          <w:rtl/>
        </w:rPr>
      </w:pPr>
      <w:bookmarkStart w:id="951" w:name="_ETM_Q1_3174918"/>
      <w:bookmarkEnd w:id="951"/>
      <w:r>
        <w:rPr>
          <w:rtl/>
        </w:rPr>
        <w:t>ענת ברקו (הליכוד):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מגבילים את זה. מי שמבקש, </w:t>
      </w:r>
      <w:bookmarkStart w:id="952" w:name="_ETM_Q1_3177453"/>
      <w:bookmarkEnd w:id="952"/>
      <w:r>
        <w:rPr>
          <w:rFonts w:hint="cs"/>
          <w:rtl/>
          <w:lang w:eastAsia="he-IL"/>
        </w:rPr>
        <w:t>זה אקט לא חוקי?</w:t>
      </w:r>
    </w:p>
    <w:p w:rsidR="00AD3A58" w:rsidRDefault="00AD3A58" w:rsidP="00AD3A58">
      <w:pPr>
        <w:rPr>
          <w:rtl/>
          <w:lang w:eastAsia="he-IL"/>
        </w:rPr>
      </w:pPr>
    </w:p>
    <w:p w:rsidR="00AD3A58" w:rsidRDefault="00AD3A58" w:rsidP="00AD3A5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D3A58" w:rsidRDefault="00AD3A58" w:rsidP="00AD3A58">
      <w:pPr>
        <w:pStyle w:val="KeepWithNext"/>
        <w:rPr>
          <w:rtl/>
          <w:lang w:eastAsia="he-IL"/>
        </w:rPr>
      </w:pPr>
    </w:p>
    <w:p w:rsidR="00AD3A58" w:rsidRDefault="00AD3A58" w:rsidP="00AD3A5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מבחינתנו זה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</w:t>
      </w:r>
      <w:bookmarkStart w:id="953" w:name="_ETM_Q1_3181078"/>
      <w:bookmarkEnd w:id="953"/>
      <w:r>
        <w:rPr>
          <w:rFonts w:hint="cs"/>
          <w:rtl/>
          <w:lang w:eastAsia="he-IL"/>
        </w:rPr>
        <w:t xml:space="preserve">לסעיף העונשין. עד היום זה לא היה כך. מבחינתנו </w:t>
      </w:r>
      <w:bookmarkStart w:id="954" w:name="_ETM_Q1_3184310"/>
      <w:bookmarkEnd w:id="954"/>
      <w:r>
        <w:rPr>
          <w:rFonts w:hint="cs"/>
          <w:rtl/>
          <w:lang w:eastAsia="he-IL"/>
        </w:rPr>
        <w:t xml:space="preserve">דרישת תצהיר מהווה מסלול עוקף לחוק ובעצם </w:t>
      </w:r>
      <w:bookmarkStart w:id="955" w:name="_ETM_Q1_3188000"/>
      <w:bookmarkEnd w:id="955"/>
      <w:r>
        <w:rPr>
          <w:rFonts w:hint="cs"/>
          <w:rtl/>
          <w:lang w:eastAsia="he-IL"/>
        </w:rPr>
        <w:t xml:space="preserve">מאפשרת לקבל עם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 משפטיות של מסירת מידע שקרי, את </w:t>
      </w:r>
      <w:bookmarkStart w:id="956" w:name="_ETM_Q1_3193336"/>
      <w:bookmarkEnd w:id="956"/>
      <w:r>
        <w:rPr>
          <w:rFonts w:hint="cs"/>
          <w:rtl/>
          <w:lang w:eastAsia="he-IL"/>
        </w:rPr>
        <w:t>כל המידע שאמור היה להימסר בדרך של המרשם הפלילי.</w:t>
      </w:r>
      <w:r w:rsidR="0022633A">
        <w:rPr>
          <w:rFonts w:hint="cs"/>
          <w:rtl/>
          <w:lang w:eastAsia="he-IL"/>
        </w:rPr>
        <w:t xml:space="preserve"> לכן אנחנו מבקשים בסעיף מפורש שכבר דיברנו עליו </w:t>
      </w:r>
      <w:bookmarkStart w:id="957" w:name="_ETM_Q1_3201433"/>
      <w:bookmarkEnd w:id="957"/>
      <w:r w:rsidR="0022633A">
        <w:rPr>
          <w:rFonts w:hint="cs"/>
          <w:rtl/>
          <w:lang w:eastAsia="he-IL"/>
        </w:rPr>
        <w:t xml:space="preserve">לאסור את דרישות התצהיר אבל גוף שזכאי לקבל מידע </w:t>
      </w:r>
      <w:bookmarkStart w:id="958" w:name="_ETM_Q1_3206838"/>
      <w:bookmarkEnd w:id="958"/>
      <w:r w:rsidR="0022633A">
        <w:rPr>
          <w:rFonts w:hint="cs"/>
          <w:rtl/>
          <w:lang w:eastAsia="he-IL"/>
        </w:rPr>
        <w:t>יכול גם לדרוש תצהיר ובלבד שהיקף המידע שהוא דורש בתצהיר, ו</w:t>
      </w:r>
      <w:bookmarkStart w:id="959" w:name="_ETM_Q1_3210290"/>
      <w:bookmarkEnd w:id="959"/>
      <w:r w:rsidR="0022633A">
        <w:rPr>
          <w:rFonts w:hint="cs"/>
          <w:rtl/>
          <w:lang w:eastAsia="he-IL"/>
        </w:rPr>
        <w:t xml:space="preserve">זה צריך להיות מאוד מאוד ברור, הוא מוגבל להיקף המידע </w:t>
      </w:r>
      <w:bookmarkStart w:id="960" w:name="_ETM_Q1_3214948"/>
      <w:bookmarkEnd w:id="960"/>
      <w:r w:rsidR="0022633A">
        <w:rPr>
          <w:rFonts w:hint="cs"/>
          <w:rtl/>
          <w:lang w:eastAsia="he-IL"/>
        </w:rPr>
        <w:t>שהוא זכאי לקבל אותו על פי דין.</w:t>
      </w:r>
    </w:p>
    <w:p w:rsidR="0022633A" w:rsidRDefault="0022633A" w:rsidP="00AD3A58">
      <w:pPr>
        <w:rPr>
          <w:rtl/>
          <w:lang w:eastAsia="he-IL"/>
        </w:rPr>
      </w:pPr>
    </w:p>
    <w:p w:rsidR="0022633A" w:rsidRDefault="0022633A" w:rsidP="0022633A">
      <w:pPr>
        <w:pStyle w:val="af9"/>
        <w:keepNext/>
        <w:rPr>
          <w:rtl/>
          <w:lang w:eastAsia="he-IL"/>
        </w:rPr>
      </w:pPr>
      <w:bookmarkStart w:id="961" w:name="_ETM_Q1_3217015"/>
      <w:bookmarkStart w:id="962" w:name="_ETM_Q1_3218136"/>
      <w:bookmarkStart w:id="963" w:name="_ETM_Q1_3225858"/>
      <w:bookmarkStart w:id="964" w:name="_ETM_Q1_3376490"/>
      <w:bookmarkEnd w:id="961"/>
      <w:bookmarkEnd w:id="962"/>
      <w:bookmarkEnd w:id="963"/>
      <w:bookmarkEnd w:id="964"/>
      <w:r>
        <w:rPr>
          <w:rtl/>
          <w:lang w:eastAsia="he-IL"/>
        </w:rPr>
        <w:t>איילת עוז: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ההצדקה לאפשר </w:t>
      </w:r>
      <w:bookmarkStart w:id="965" w:name="_ETM_Q1_3214880"/>
      <w:bookmarkEnd w:id="965"/>
      <w:r>
        <w:rPr>
          <w:rFonts w:hint="cs"/>
          <w:rtl/>
          <w:lang w:eastAsia="he-IL"/>
        </w:rPr>
        <w:t>לו לקבל תצהיר על מידע שהוא ממילא זכאי לקבל?</w:t>
      </w:r>
    </w:p>
    <w:p w:rsidR="0022633A" w:rsidRDefault="0022633A" w:rsidP="0022633A">
      <w:pPr>
        <w:rPr>
          <w:rtl/>
          <w:lang w:eastAsia="he-IL"/>
        </w:rPr>
      </w:pPr>
      <w:bookmarkStart w:id="966" w:name="_ETM_Q1_3221489"/>
      <w:bookmarkEnd w:id="966"/>
    </w:p>
    <w:p w:rsidR="0022633A" w:rsidRDefault="0022633A" w:rsidP="0022633A">
      <w:pPr>
        <w:pStyle w:val="af9"/>
        <w:keepNext/>
        <w:rPr>
          <w:rtl/>
          <w:lang w:eastAsia="he-IL"/>
        </w:rPr>
      </w:pPr>
      <w:bookmarkStart w:id="967" w:name="_ETM_Q1_3220887"/>
      <w:bookmarkEnd w:id="967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</w:t>
      </w:r>
      <w:bookmarkStart w:id="968" w:name="_ETM_Q1_3223272"/>
      <w:bookmarkEnd w:id="968"/>
      <w:r>
        <w:rPr>
          <w:rFonts w:hint="cs"/>
          <w:rtl/>
          <w:lang w:eastAsia="he-IL"/>
        </w:rPr>
        <w:t>ית, יש</w:t>
      </w:r>
      <w:r w:rsidR="003D6D7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קיימות. בין היתר עושים שימוש הרבה </w:t>
      </w:r>
      <w:bookmarkStart w:id="969" w:name="_ETM_Q1_3227776"/>
      <w:bookmarkEnd w:id="969"/>
      <w:r>
        <w:rPr>
          <w:rFonts w:hint="cs"/>
          <w:rtl/>
          <w:lang w:eastAsia="he-IL"/>
        </w:rPr>
        <w:t>פעמים בתצהירים לצורך אימוץ מידע כי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אנשים </w:t>
      </w:r>
      <w:bookmarkStart w:id="970" w:name="_ETM_Q1_3231098"/>
      <w:bookmarkEnd w:id="970"/>
      <w:r>
        <w:rPr>
          <w:rFonts w:hint="cs"/>
          <w:rtl/>
          <w:lang w:eastAsia="he-IL"/>
        </w:rPr>
        <w:t xml:space="preserve">שמשקרים גם בתצהיר ואז אפשר לאמת את זה מול המידע </w:t>
      </w:r>
      <w:bookmarkStart w:id="971" w:name="_ETM_Q1_3235537"/>
      <w:bookmarkEnd w:id="971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f9"/>
        <w:keepNext/>
        <w:rPr>
          <w:rtl/>
          <w:lang w:eastAsia="he-IL"/>
        </w:rPr>
      </w:pPr>
      <w:bookmarkStart w:id="972" w:name="_ETM_Q1_3238264"/>
      <w:bookmarkStart w:id="973" w:name="_ETM_Q1_3238642"/>
      <w:bookmarkEnd w:id="972"/>
      <w:bookmarkEnd w:id="973"/>
      <w:r>
        <w:rPr>
          <w:rtl/>
          <w:lang w:eastAsia="he-IL"/>
        </w:rPr>
        <w:t>איילת עוז: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מלייצר עבירות פליליות של שקר ותצהיר, איזו הצדקה מהותית יש לדבר הזה? אם זה המידע הרלוונטי, זה המידע </w:t>
      </w:r>
      <w:bookmarkStart w:id="974" w:name="_ETM_Q1_3244131"/>
      <w:bookmarkEnd w:id="974"/>
      <w:r>
        <w:rPr>
          <w:rFonts w:hint="cs"/>
          <w:rtl/>
          <w:lang w:eastAsia="he-IL"/>
        </w:rPr>
        <w:t>הרלוונטי.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4"/>
        <w:keepNext/>
        <w:rPr>
          <w:rtl/>
        </w:rPr>
      </w:pPr>
      <w:bookmarkStart w:id="975" w:name="_ETM_Q1_3249600"/>
      <w:bookmarkStart w:id="976" w:name="_ETM_Q1_3249783"/>
      <w:bookmarkEnd w:id="975"/>
      <w:bookmarkEnd w:id="976"/>
      <w:r>
        <w:rPr>
          <w:rtl/>
        </w:rPr>
        <w:t>נועה ברודסקי לוי: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שהעלינו גם בדיונים הקודמים שזאת פרקטיקה בעייתית כי היא </w:t>
      </w:r>
      <w:bookmarkStart w:id="977" w:name="_ETM_Q1_3252720"/>
      <w:bookmarkEnd w:id="977"/>
      <w:r>
        <w:rPr>
          <w:rFonts w:hint="cs"/>
          <w:rtl/>
          <w:lang w:eastAsia="he-IL"/>
        </w:rPr>
        <w:t xml:space="preserve">יוצרת סיטואציות בעייתיות של אדם שלא מבין עד הסוף עלן איזה מידע הוא כן צריך להצהיר ועל איזה מידע הוא לא </w:t>
      </w:r>
      <w:bookmarkStart w:id="978" w:name="_ETM_Q1_3257191"/>
      <w:bookmarkEnd w:id="978"/>
      <w:r>
        <w:rPr>
          <w:rFonts w:hint="cs"/>
          <w:rtl/>
          <w:lang w:eastAsia="he-IL"/>
        </w:rPr>
        <w:t>צריך להצהיר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שהוא נותן יותר </w:t>
      </w:r>
      <w:bookmarkStart w:id="979" w:name="_ETM_Q1_3259422"/>
      <w:bookmarkEnd w:id="979"/>
      <w:r>
        <w:rPr>
          <w:rFonts w:hint="cs"/>
          <w:rtl/>
          <w:lang w:eastAsia="he-IL"/>
        </w:rPr>
        <w:t>מדי מידע הוא שלא. יש עם זה בעיה.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f6"/>
        <w:keepNext/>
        <w:rPr>
          <w:rtl/>
        </w:rPr>
      </w:pPr>
      <w:bookmarkStart w:id="980" w:name="_ETM_Q1_3263238"/>
      <w:bookmarkEnd w:id="980"/>
      <w:r>
        <w:rPr>
          <w:rtl/>
        </w:rPr>
        <w:t>היו"ר ניסן סלומינסקי: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מסתובבים סביב </w:t>
      </w:r>
      <w:bookmarkStart w:id="981" w:name="_ETM_Q1_3264948"/>
      <w:bookmarkEnd w:id="981"/>
      <w:r>
        <w:rPr>
          <w:rFonts w:hint="cs"/>
          <w:rtl/>
          <w:lang w:eastAsia="he-IL"/>
        </w:rPr>
        <w:t xml:space="preserve">זה והולכים אחורה ולא קדימה. אי הנחת שיש לנו מתמשך </w:t>
      </w:r>
      <w:bookmarkStart w:id="982" w:name="_ETM_Q1_3269368"/>
      <w:bookmarkEnd w:id="982"/>
      <w:r>
        <w:rPr>
          <w:rFonts w:hint="cs"/>
          <w:rtl/>
          <w:lang w:eastAsia="he-IL"/>
        </w:rPr>
        <w:t xml:space="preserve">כל הזמן. כלומר, אתם שומעים את זה. כל </w:t>
      </w:r>
      <w:bookmarkStart w:id="983" w:name="_ETM_Q1_3272597"/>
      <w:bookmarkEnd w:id="983"/>
      <w:r>
        <w:rPr>
          <w:rFonts w:hint="cs"/>
          <w:rtl/>
          <w:lang w:eastAsia="he-IL"/>
        </w:rPr>
        <w:t xml:space="preserve">פעם אנחנו חוזרים לזה. כל פעם אנחנו </w:t>
      </w:r>
      <w:bookmarkStart w:id="984" w:name="_ETM_Q1_3276695"/>
      <w:bookmarkEnd w:id="984"/>
      <w:r>
        <w:rPr>
          <w:rFonts w:hint="cs"/>
          <w:rtl/>
          <w:lang w:eastAsia="he-IL"/>
        </w:rPr>
        <w:t xml:space="preserve">חוזרים ושואלים את אותן שאלות. זה אי נחת שיש לנו מכל הסיטואציות האלה ואני לא יודע איך לצאת </w:t>
      </w:r>
      <w:bookmarkStart w:id="985" w:name="_ETM_Q1_3286251"/>
      <w:bookmarkEnd w:id="985"/>
      <w:r>
        <w:rPr>
          <w:rFonts w:hint="cs"/>
          <w:rtl/>
          <w:lang w:eastAsia="he-IL"/>
        </w:rPr>
        <w:t>מזה.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6" w:name="_ETM_Q1_3290263"/>
      <w:bookmarkEnd w:id="986"/>
      <w:r>
        <w:rPr>
          <w:rFonts w:hint="cs"/>
          <w:rtl/>
          <w:lang w:eastAsia="he-IL"/>
        </w:rPr>
        <w:t xml:space="preserve">ני אחזור לשאלה הבסיסית. עיריית תל אביב צריכה לקנות מזגנים </w:t>
      </w:r>
      <w:bookmarkStart w:id="987" w:name="_ETM_Q1_3292382"/>
      <w:bookmarkEnd w:id="987"/>
      <w:r>
        <w:rPr>
          <w:rFonts w:hint="cs"/>
          <w:rtl/>
          <w:lang w:eastAsia="he-IL"/>
        </w:rPr>
        <w:t xml:space="preserve">כדי למזג את מרכז הפיס החדש שלה והיא מפרסמת מכרז. </w:t>
      </w:r>
      <w:bookmarkStart w:id="988" w:name="_ETM_Q1_3298609"/>
      <w:bookmarkEnd w:id="988"/>
      <w:r>
        <w:rPr>
          <w:rFonts w:hint="cs"/>
          <w:rtl/>
          <w:lang w:eastAsia="he-IL"/>
        </w:rPr>
        <w:t xml:space="preserve">עונים כמה קבלנים גדולים. איך עכשיו זה מתחיל להתנהל? מה </w:t>
      </w:r>
      <w:bookmarkStart w:id="989" w:name="_ETM_Q1_3305286"/>
      <w:bookmarkEnd w:id="989"/>
      <w:r>
        <w:rPr>
          <w:rFonts w:hint="cs"/>
          <w:rtl/>
          <w:lang w:eastAsia="he-IL"/>
        </w:rPr>
        <w:t xml:space="preserve">בודקים עליהם? את מי בודקים? לא יודע, זה נראה לי </w:t>
      </w:r>
      <w:bookmarkStart w:id="990" w:name="_ETM_Q1_3311089"/>
      <w:bookmarkEnd w:id="990"/>
      <w:r>
        <w:rPr>
          <w:rFonts w:hint="cs"/>
          <w:rtl/>
          <w:lang w:eastAsia="he-IL"/>
        </w:rPr>
        <w:t>הזוי לחלוטין.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f9"/>
        <w:keepNext/>
        <w:rPr>
          <w:rtl/>
          <w:lang w:eastAsia="he-IL"/>
        </w:rPr>
      </w:pPr>
      <w:bookmarkStart w:id="991" w:name="_ETM_Q1_3315725"/>
      <w:bookmarkEnd w:id="991"/>
      <w:r>
        <w:rPr>
          <w:rtl/>
          <w:lang w:eastAsia="he-IL"/>
        </w:rPr>
        <w:lastRenderedPageBreak/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האוצר כן </w:t>
      </w:r>
      <w:bookmarkStart w:id="992" w:name="_ETM_Q1_3321229"/>
      <w:bookmarkEnd w:id="992"/>
      <w:r>
        <w:rPr>
          <w:rFonts w:hint="cs"/>
          <w:rtl/>
          <w:lang w:eastAsia="he-IL"/>
        </w:rPr>
        <w:t>התייחס לשיקול הדעת שלהם. שוב,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שיקול דעת מוגבל. אנחנו כמובן מוכנים לקבל </w:t>
      </w:r>
      <w:bookmarkStart w:id="993" w:name="_ETM_Q1_3322808"/>
      <w:bookmarkEnd w:id="993"/>
      <w:r>
        <w:rPr>
          <w:rFonts w:hint="cs"/>
          <w:rtl/>
          <w:lang w:eastAsia="he-IL"/>
        </w:rPr>
        <w:t xml:space="preserve">את ההצעה של נועה להגביל את זה לסוגי עבירות מסוימות. </w:t>
      </w:r>
      <w:bookmarkStart w:id="994" w:name="_ETM_Q1_3331322"/>
      <w:bookmarkEnd w:id="994"/>
      <w:r>
        <w:rPr>
          <w:rFonts w:hint="cs"/>
          <w:rtl/>
          <w:lang w:eastAsia="he-IL"/>
        </w:rPr>
        <w:t xml:space="preserve">הכוונה היא לא לאפשר עכשיו לפסול על עבירות שהן באמת </w:t>
      </w:r>
      <w:bookmarkStart w:id="995" w:name="_ETM_Q1_3336740"/>
      <w:bookmarkEnd w:id="995"/>
      <w:r>
        <w:rPr>
          <w:rFonts w:hint="cs"/>
          <w:rtl/>
          <w:lang w:eastAsia="he-IL"/>
        </w:rPr>
        <w:t>- - -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4"/>
        <w:keepNext/>
        <w:rPr>
          <w:rtl/>
        </w:rPr>
      </w:pPr>
      <w:bookmarkStart w:id="996" w:name="_ETM_Q1_3337046"/>
      <w:bookmarkEnd w:id="996"/>
      <w:r>
        <w:rPr>
          <w:rtl/>
        </w:rPr>
        <w:t>ענת ברקו (הליכוד):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כדאי לעשות את זה.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f6"/>
        <w:keepNext/>
        <w:rPr>
          <w:rtl/>
        </w:rPr>
      </w:pPr>
      <w:bookmarkStart w:id="997" w:name="_ETM_Q1_3338672"/>
      <w:bookmarkStart w:id="998" w:name="_ETM_Q1_3339626"/>
      <w:bookmarkEnd w:id="997"/>
      <w:bookmarkEnd w:id="998"/>
      <w:r>
        <w:rPr>
          <w:rtl/>
        </w:rPr>
        <w:t>היו"ר ניסן סלומינסקי: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</w:t>
      </w:r>
      <w:bookmarkStart w:id="999" w:name="_ETM_Q1_3340538"/>
      <w:bookmarkEnd w:id="999"/>
      <w:r>
        <w:rPr>
          <w:rFonts w:hint="cs"/>
          <w:rtl/>
          <w:lang w:eastAsia="he-IL"/>
        </w:rPr>
        <w:t>עולם תחתון - - -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4"/>
        <w:keepNext/>
        <w:rPr>
          <w:rtl/>
        </w:rPr>
      </w:pPr>
      <w:bookmarkStart w:id="1000" w:name="_ETM_Q1_3342013"/>
      <w:bookmarkEnd w:id="1000"/>
      <w:r>
        <w:rPr>
          <w:rtl/>
        </w:rPr>
        <w:t>ענת ברקו (הליכוד):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לא יהיה כלי למניעת תחרות.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f6"/>
        <w:keepNext/>
        <w:rPr>
          <w:rtl/>
        </w:rPr>
      </w:pPr>
      <w:bookmarkStart w:id="1001" w:name="_ETM_Q1_3342288"/>
      <w:bookmarkStart w:id="1002" w:name="_ETM_Q1_3343288"/>
      <w:bookmarkEnd w:id="1001"/>
      <w:bookmarkEnd w:id="1002"/>
      <w:r>
        <w:rPr>
          <w:rtl/>
        </w:rPr>
        <w:t>היו"ר ניסן סלומינסקי: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bookmarkStart w:id="1003" w:name="_ETM_Q1_3343939"/>
      <w:bookmarkEnd w:id="1003"/>
      <w:r>
        <w:rPr>
          <w:rFonts w:hint="cs"/>
          <w:rtl/>
          <w:lang w:eastAsia="he-IL"/>
        </w:rPr>
        <w:t xml:space="preserve">אם רוצים שעולם תחתון לא ייכנס לזה, אני יכול להבין. </w:t>
      </w:r>
      <w:bookmarkStart w:id="1004" w:name="_ETM_Q1_3346577"/>
      <w:bookmarkEnd w:id="1004"/>
      <w:r>
        <w:rPr>
          <w:rFonts w:hint="cs"/>
          <w:rtl/>
          <w:lang w:eastAsia="he-IL"/>
        </w:rPr>
        <w:t xml:space="preserve">אבל נניח מישהו שיש לו בעיות עם האוצר בנושא של </w:t>
      </w:r>
      <w:bookmarkStart w:id="1005" w:name="_ETM_Q1_3351279"/>
      <w:bookmarkEnd w:id="1005"/>
      <w:r>
        <w:rPr>
          <w:rFonts w:hint="cs"/>
          <w:rtl/>
          <w:lang w:eastAsia="he-IL"/>
        </w:rPr>
        <w:t xml:space="preserve">מסים או מס הכנסה שהוא צריך לשלם, אני לא </w:t>
      </w:r>
      <w:bookmarkStart w:id="1006" w:name="_ETM_Q1_3355289"/>
      <w:bookmarkEnd w:id="1006"/>
      <w:r>
        <w:rPr>
          <w:rFonts w:hint="cs"/>
          <w:rtl/>
          <w:lang w:eastAsia="he-IL"/>
        </w:rPr>
        <w:t xml:space="preserve">יודע מי זה המישהו הזה, האם זה בעל הבית של </w:t>
      </w:r>
      <w:bookmarkStart w:id="1007" w:name="_ETM_Q1_3358822"/>
      <w:bookmarkEnd w:id="1007"/>
      <w:r>
        <w:rPr>
          <w:rFonts w:hint="cs"/>
          <w:rtl/>
          <w:lang w:eastAsia="he-IL"/>
        </w:rPr>
        <w:t xml:space="preserve">תדיראן, זה בעל הבית של סניף מרכז תדיראן או של </w:t>
      </w:r>
      <w:bookmarkStart w:id="1008" w:name="_ETM_Q1_3362304"/>
      <w:bookmarkEnd w:id="1008"/>
      <w:r>
        <w:rPr>
          <w:rFonts w:hint="cs"/>
          <w:rtl/>
          <w:lang w:eastAsia="he-IL"/>
        </w:rPr>
        <w:t>סניף משנה. אני לא יודע איך זה הולך.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צריך לתת? נניח לתדיראן היו בעיות </w:t>
      </w:r>
      <w:bookmarkStart w:id="1009" w:name="_ETM_Q1_3372896"/>
      <w:bookmarkEnd w:id="1009"/>
      <w:r>
        <w:rPr>
          <w:rFonts w:hint="cs"/>
          <w:rtl/>
          <w:lang w:eastAsia="he-IL"/>
        </w:rPr>
        <w:t xml:space="preserve">מיסוי עם האוצר, זה פסל עכשיו את כל מזגני </w:t>
      </w:r>
      <w:bookmarkStart w:id="1010" w:name="_ETM_Q1_3378392"/>
      <w:bookmarkEnd w:id="1010"/>
      <w:r>
        <w:rPr>
          <w:rFonts w:hint="cs"/>
          <w:rtl/>
          <w:lang w:eastAsia="he-IL"/>
        </w:rPr>
        <w:t>תדיראן?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4"/>
        <w:keepNext/>
        <w:rPr>
          <w:rtl/>
        </w:rPr>
      </w:pPr>
      <w:bookmarkStart w:id="1011" w:name="_ETM_Q1_3381109"/>
      <w:bookmarkEnd w:id="1011"/>
      <w:r>
        <w:rPr>
          <w:rtl/>
        </w:rPr>
        <w:t>ענת ברקו (הליכוד):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זה.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להיות </w:t>
      </w:r>
      <w:bookmarkStart w:id="1012" w:name="_ETM_Q1_3385776"/>
      <w:bookmarkEnd w:id="1012"/>
      <w:r>
        <w:rPr>
          <w:rFonts w:hint="cs"/>
          <w:rtl/>
          <w:lang w:eastAsia="he-IL"/>
        </w:rPr>
        <w:t>חברה שצונחת בגלל הסיפור.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f9"/>
        <w:keepNext/>
        <w:rPr>
          <w:rtl/>
          <w:lang w:eastAsia="he-IL"/>
        </w:rPr>
      </w:pPr>
      <w:bookmarkStart w:id="1013" w:name="_ETM_Q1_3387699"/>
      <w:bookmarkEnd w:id="1013"/>
      <w:r>
        <w:rPr>
          <w:rtl/>
          <w:lang w:eastAsia="he-IL"/>
        </w:rPr>
        <w:t>צביאל גנץ: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רגולציה בהיבט הזה שחוק חובת המכרזים, </w:t>
      </w:r>
      <w:bookmarkStart w:id="1014" w:name="_ETM_Q1_3395374"/>
      <w:bookmarkEnd w:id="1014"/>
      <w:r>
        <w:rPr>
          <w:rFonts w:hint="cs"/>
          <w:rtl/>
          <w:lang w:eastAsia="he-IL"/>
        </w:rPr>
        <w:t xml:space="preserve">סעיף 2(א), קובע שאסור להתנות במכרז תנאי שהוא לא </w:t>
      </w:r>
      <w:bookmarkStart w:id="1015" w:name="_ETM_Q1_3399432"/>
      <w:bookmarkEnd w:id="1015"/>
      <w:r>
        <w:rPr>
          <w:rFonts w:hint="cs"/>
          <w:rtl/>
          <w:lang w:eastAsia="he-IL"/>
        </w:rPr>
        <w:t xml:space="preserve">רלוונטי, תנאי סף שהוא לא רלוונטי למהות המכרז </w:t>
      </w:r>
      <w:bookmarkStart w:id="1016" w:name="_ETM_Q1_3403534"/>
      <w:bookmarkEnd w:id="1016"/>
      <w:r>
        <w:rPr>
          <w:rFonts w:hint="cs"/>
          <w:rtl/>
          <w:lang w:eastAsia="he-IL"/>
        </w:rPr>
        <w:t>שאתה עושה. זה אומר שאם אני פסלתי מישהו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דרך אגב, גם אם שמתי סתם תנאי ניסיון </w:t>
      </w:r>
      <w:bookmarkStart w:id="1017" w:name="_ETM_Q1_3407624"/>
      <w:bookmarkEnd w:id="1017"/>
      <w:r>
        <w:rPr>
          <w:rFonts w:hint="cs"/>
          <w:rtl/>
          <w:lang w:eastAsia="he-IL"/>
        </w:rPr>
        <w:t xml:space="preserve">של ארבע שנים כשאני יודע שרק לספק אחד יש ניסיון </w:t>
      </w:r>
      <w:bookmarkStart w:id="1018" w:name="_ETM_Q1_3410173"/>
      <w:bookmarkEnd w:id="1018"/>
      <w:r>
        <w:rPr>
          <w:rFonts w:hint="cs"/>
          <w:rtl/>
          <w:lang w:eastAsia="he-IL"/>
        </w:rPr>
        <w:t xml:space="preserve">של ארבע שנים וגם אם שמתי תנאי שקיבלתי </w:t>
      </w:r>
      <w:bookmarkStart w:id="1019" w:name="_ETM_Q1_3413784"/>
      <w:bookmarkEnd w:id="1019"/>
      <w:r>
        <w:rPr>
          <w:rFonts w:hint="cs"/>
          <w:rtl/>
          <w:lang w:eastAsia="he-IL"/>
        </w:rPr>
        <w:t xml:space="preserve">איזושהי אינדיקציה מאיזה מציע שרק אחד נפל בדיווח מס פעם אחת, ואז אני שם אותו כי אני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020" w:name="_ETM_Q1_3419869"/>
      <w:bookmarkEnd w:id="1020"/>
      <w:r>
        <w:rPr>
          <w:rFonts w:hint="cs"/>
          <w:rtl/>
          <w:lang w:eastAsia="he-IL"/>
        </w:rPr>
        <w:t>שני הדברים האלה מבחינת פגיעה בתחרות, הם לא תקינים והם אסורים כבר היום בחוק.</w:t>
      </w:r>
    </w:p>
    <w:p w:rsidR="0022633A" w:rsidRDefault="0022633A" w:rsidP="0022633A">
      <w:pPr>
        <w:rPr>
          <w:rtl/>
          <w:lang w:eastAsia="he-IL"/>
        </w:rPr>
      </w:pPr>
    </w:p>
    <w:p w:rsidR="0022633A" w:rsidRDefault="0022633A" w:rsidP="0022633A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2633A" w:rsidRDefault="0022633A" w:rsidP="0022633A">
      <w:pPr>
        <w:pStyle w:val="KeepWithNext"/>
        <w:rPr>
          <w:rtl/>
          <w:lang w:eastAsia="he-IL"/>
        </w:rPr>
      </w:pPr>
    </w:p>
    <w:p w:rsidR="0022633A" w:rsidRDefault="0022633A" w:rsidP="0022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אתה דורש מראש? הוא הרי </w:t>
      </w:r>
      <w:bookmarkStart w:id="1021" w:name="_ETM_Q1_3427097"/>
      <w:bookmarkEnd w:id="1021"/>
      <w:r>
        <w:rPr>
          <w:rFonts w:hint="cs"/>
          <w:rtl/>
          <w:lang w:eastAsia="he-IL"/>
        </w:rPr>
        <w:t>צריך למלא טופס.</w:t>
      </w:r>
      <w:r w:rsidR="00DF0EE7">
        <w:rPr>
          <w:rFonts w:hint="cs"/>
          <w:rtl/>
          <w:lang w:eastAsia="he-IL"/>
        </w:rPr>
        <w:t xml:space="preserve"> מה שואלים אותו בטופס?</w:t>
      </w:r>
    </w:p>
    <w:p w:rsidR="00DF0EE7" w:rsidRDefault="00DF0EE7" w:rsidP="0022633A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22" w:name="_ETM_Q1_3432709"/>
      <w:bookmarkStart w:id="1023" w:name="_ETM_Q1_3433687"/>
      <w:bookmarkEnd w:id="1022"/>
      <w:bookmarkEnd w:id="1023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נקודת</w:t>
      </w:r>
      <w:bookmarkStart w:id="1024" w:name="_ETM_Q1_3433225"/>
      <w:bookmarkEnd w:id="1024"/>
      <w:r>
        <w:rPr>
          <w:rFonts w:hint="cs"/>
          <w:rtl/>
          <w:lang w:eastAsia="he-IL"/>
        </w:rPr>
        <w:t xml:space="preserve"> המוצא של האכיפה בדיני מכרזים היא שמי שמבצע את </w:t>
      </w:r>
      <w:bookmarkStart w:id="1025" w:name="_ETM_Q1_3437979"/>
      <w:bookmarkEnd w:id="1025"/>
      <w:r>
        <w:rPr>
          <w:rFonts w:hint="cs"/>
          <w:rtl/>
          <w:lang w:eastAsia="he-IL"/>
        </w:rPr>
        <w:t xml:space="preserve">האכיפה הכי יעילה, זה השוק. זה אומר שכאשר הבן אדם עצמו שהוא הפסיד חוזה ששווה הרבה </w:t>
      </w:r>
      <w:bookmarkStart w:id="1026" w:name="_ETM_Q1_3443617"/>
      <w:bookmarkEnd w:id="1026"/>
      <w:r>
        <w:rPr>
          <w:rFonts w:hint="cs"/>
          <w:rtl/>
          <w:lang w:eastAsia="he-IL"/>
        </w:rPr>
        <w:t>כסף בגלל שעשו לו פוילע</w:t>
      </w:r>
      <w:r w:rsidR="00F13A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שטיק,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לו יכולת </w:t>
      </w:r>
      <w:bookmarkStart w:id="1027" w:name="_ETM_Q1_3449051"/>
      <w:bookmarkEnd w:id="1027"/>
      <w:r>
        <w:rPr>
          <w:rFonts w:hint="cs"/>
          <w:rtl/>
          <w:lang w:eastAsia="he-IL"/>
        </w:rPr>
        <w:t>לפנות, לערער, לפנות לבית משפט.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28" w:name="_ETM_Q1_3453225"/>
      <w:bookmarkEnd w:id="1028"/>
      <w:r>
        <w:rPr>
          <w:rtl/>
        </w:rPr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להגיע לזה.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29" w:name="_ETM_Q1_3457203"/>
      <w:bookmarkStart w:id="1030" w:name="_ETM_Q1_3457996"/>
      <w:bookmarkEnd w:id="1029"/>
      <w:bookmarkEnd w:id="1030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31" w:name="_ETM_Q1_3457498"/>
      <w:bookmarkEnd w:id="1031"/>
      <w:r>
        <w:rPr>
          <w:rFonts w:hint="cs"/>
          <w:rtl/>
          <w:lang w:eastAsia="he-IL"/>
        </w:rPr>
        <w:t>רק אומר שכך עובדים דיני מכרזים.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32" w:name="_ETM_Q1_3459329"/>
      <w:bookmarkStart w:id="1033" w:name="_ETM_Q1_3460187"/>
      <w:bookmarkEnd w:id="1032"/>
      <w:bookmarkEnd w:id="1033"/>
      <w:r>
        <w:rPr>
          <w:rtl/>
        </w:rPr>
        <w:lastRenderedPageBreak/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שהציג היושב ראש, יש </w:t>
      </w:r>
      <w:bookmarkStart w:id="1034" w:name="_ETM_Q1_3461470"/>
      <w:bookmarkEnd w:id="1034"/>
      <w:r>
        <w:rPr>
          <w:rFonts w:hint="cs"/>
          <w:rtl/>
          <w:lang w:eastAsia="he-IL"/>
        </w:rPr>
        <w:t xml:space="preserve">לחברה מסוימת קשיים או חוסר דיווח או משהו כזה, </w:t>
      </w:r>
      <w:bookmarkStart w:id="1035" w:name="_ETM_Q1_3464162"/>
      <w:bookmarkEnd w:id="1035"/>
      <w:r>
        <w:rPr>
          <w:rFonts w:hint="cs"/>
          <w:rtl/>
          <w:lang w:eastAsia="he-IL"/>
        </w:rPr>
        <w:t>דברים קורים. אנשים עובדים הרבה שנים ודברים קורים.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6"/>
        <w:keepNext/>
        <w:rPr>
          <w:rtl/>
        </w:rPr>
      </w:pPr>
      <w:bookmarkStart w:id="1036" w:name="_ETM_Q1_3470004"/>
      <w:bookmarkStart w:id="1037" w:name="_ETM_Q1_3471195"/>
      <w:bookmarkEnd w:id="1036"/>
      <w:bookmarkEnd w:id="1037"/>
      <w:r>
        <w:rPr>
          <w:rtl/>
        </w:rPr>
        <w:t>היו"ר ניסן סלומינסקי: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</w:t>
      </w:r>
      <w:bookmarkStart w:id="1038" w:name="_ETM_Q1_3473248"/>
      <w:bookmarkEnd w:id="1038"/>
      <w:r>
        <w:rPr>
          <w:rFonts w:hint="cs"/>
          <w:rtl/>
          <w:lang w:eastAsia="he-IL"/>
        </w:rPr>
        <w:t xml:space="preserve">מתדיראן לתת תצהיר. אני לא יודע מי נותן את </w:t>
      </w:r>
      <w:bookmarkStart w:id="1039" w:name="_ETM_Q1_3477086"/>
      <w:bookmarkEnd w:id="1039"/>
      <w:r>
        <w:rPr>
          <w:rFonts w:hint="cs"/>
          <w:rtl/>
          <w:lang w:eastAsia="he-IL"/>
        </w:rPr>
        <w:t>התצהיר שם. יש את תדיראן, יש לה כמה סניפים.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40" w:name="_ETM_Q1_3479763"/>
      <w:bookmarkStart w:id="1041" w:name="_ETM_Q1_3480450"/>
      <w:bookmarkEnd w:id="1040"/>
      <w:bookmarkEnd w:id="1041"/>
      <w:r>
        <w:rPr>
          <w:rtl/>
        </w:rPr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</w:t>
      </w:r>
      <w:bookmarkStart w:id="1042" w:name="_ETM_Q1_3481246"/>
      <w:bookmarkEnd w:id="1042"/>
      <w:r>
        <w:rPr>
          <w:rFonts w:hint="cs"/>
          <w:rtl/>
          <w:lang w:eastAsia="he-IL"/>
        </w:rPr>
        <w:t>בת.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6"/>
        <w:keepNext/>
        <w:rPr>
          <w:rtl/>
        </w:rPr>
      </w:pPr>
      <w:bookmarkStart w:id="1043" w:name="_ETM_Q1_3481787"/>
      <w:bookmarkStart w:id="1044" w:name="_ETM_Q1_3482691"/>
      <w:bookmarkEnd w:id="1043"/>
      <w:bookmarkEnd w:id="1044"/>
      <w:r>
        <w:rPr>
          <w:rtl/>
        </w:rPr>
        <w:t>היו"ר ניסן סלומינסקי: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יש לה סניף במרכז. אני</w:t>
      </w:r>
      <w:bookmarkStart w:id="1045" w:name="_ETM_Q1_3485714"/>
      <w:bookmarkEnd w:id="1045"/>
      <w:r>
        <w:rPr>
          <w:rFonts w:hint="cs"/>
          <w:rtl/>
          <w:lang w:eastAsia="he-IL"/>
        </w:rPr>
        <w:t xml:space="preserve"> לא יודע איך זה הולך. ממי אתה </w:t>
      </w:r>
      <w:bookmarkStart w:id="1046" w:name="_ETM_Q1_3488418"/>
      <w:bookmarkEnd w:id="1046"/>
      <w:r>
        <w:rPr>
          <w:rFonts w:hint="cs"/>
          <w:rtl/>
          <w:lang w:eastAsia="he-IL"/>
        </w:rPr>
        <w:t>מבקש את האישור? מי רלוונטי לגבינו? אותו אחד בקצה האחד</w:t>
      </w:r>
      <w:bookmarkStart w:id="1047" w:name="_ETM_Q1_3494617"/>
      <w:bookmarkEnd w:id="1047"/>
      <w:r>
        <w:rPr>
          <w:rFonts w:hint="cs"/>
          <w:rtl/>
          <w:lang w:eastAsia="he-IL"/>
        </w:rPr>
        <w:t xml:space="preserve">? זה שבאמצע? זה שלמעלה? מי הוא </w:t>
      </w:r>
      <w:bookmarkStart w:id="1048" w:name="_ETM_Q1_3498144"/>
      <w:bookmarkEnd w:id="1048"/>
      <w:r>
        <w:rPr>
          <w:rFonts w:hint="cs"/>
          <w:rtl/>
          <w:lang w:eastAsia="he-IL"/>
        </w:rPr>
        <w:t>זה שמפחיד אותנו?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49" w:name="_ETM_Q1_3486326"/>
      <w:bookmarkStart w:id="1050" w:name="_ETM_Q1_3488150"/>
      <w:bookmarkEnd w:id="1049"/>
      <w:bookmarkEnd w:id="1050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בדיני מכרזים יש מורשה חתימה. צריך </w:t>
      </w:r>
      <w:bookmarkStart w:id="1051" w:name="_ETM_Q1_3503373"/>
      <w:bookmarkEnd w:id="1051"/>
      <w:r>
        <w:rPr>
          <w:rFonts w:hint="cs"/>
          <w:rtl/>
          <w:lang w:eastAsia="he-IL"/>
        </w:rPr>
        <w:t>לשים לב שזאת דוגמה של חברות ענק.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52" w:name="_ETM_Q1_3504846"/>
      <w:bookmarkEnd w:id="1052"/>
      <w:r>
        <w:rPr>
          <w:rtl/>
        </w:rPr>
        <w:t>נועה ברודסקי לוי: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ממי אתה רוצה </w:t>
      </w:r>
      <w:bookmarkStart w:id="1053" w:name="_ETM_Q1_3505171"/>
      <w:bookmarkEnd w:id="1053"/>
      <w:r>
        <w:rPr>
          <w:rFonts w:hint="cs"/>
          <w:rtl/>
          <w:lang w:eastAsia="he-IL"/>
        </w:rPr>
        <w:t>את המידע.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6"/>
        <w:keepNext/>
        <w:rPr>
          <w:rtl/>
        </w:rPr>
      </w:pPr>
      <w:bookmarkStart w:id="1054" w:name="_ETM_Q1_3506809"/>
      <w:bookmarkStart w:id="1055" w:name="_ETM_Q1_3507341"/>
      <w:bookmarkEnd w:id="1054"/>
      <w:bookmarkEnd w:id="1055"/>
      <w:r>
        <w:rPr>
          <w:rtl/>
        </w:rPr>
        <w:t>היו"ר ניסן סלומינסקי: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בכוונה לקחתי את הדוגמה, כדי להבין.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56" w:name="_ETM_Q1_3508651"/>
      <w:bookmarkEnd w:id="1056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חברות ענק.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57" w:name="_ETM_Q1_3511813"/>
      <w:bookmarkStart w:id="1058" w:name="_ETM_Q1_3512545"/>
      <w:bookmarkEnd w:id="1057"/>
      <w:bookmarkEnd w:id="1058"/>
      <w:r>
        <w:rPr>
          <w:rtl/>
        </w:rPr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מבקש מידע על החברה כחברה </w:t>
      </w:r>
      <w:bookmarkStart w:id="1059" w:name="_ETM_Q1_3514606"/>
      <w:bookmarkEnd w:id="1059"/>
      <w:r>
        <w:rPr>
          <w:rFonts w:hint="cs"/>
          <w:rtl/>
          <w:lang w:eastAsia="he-IL"/>
        </w:rPr>
        <w:t>או על המנהלים או על הדירקטוריון?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60" w:name="_ETM_Q1_3515544"/>
      <w:bookmarkEnd w:id="1060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שהיא </w:t>
      </w:r>
      <w:bookmarkStart w:id="1061" w:name="_ETM_Q1_3518928"/>
      <w:bookmarkEnd w:id="1061"/>
      <w:r>
        <w:rPr>
          <w:rFonts w:hint="cs"/>
          <w:rtl/>
          <w:lang w:eastAsia="he-IL"/>
        </w:rPr>
        <w:t xml:space="preserve">שאלה מאוד חשובה שבאמת יכולה לפגוע בתחרות והיא חייבת </w:t>
      </w:r>
      <w:bookmarkStart w:id="1062" w:name="_ETM_Q1_3523414"/>
      <w:bookmarkEnd w:id="1062"/>
      <w:r>
        <w:rPr>
          <w:rFonts w:hint="cs"/>
          <w:rtl/>
          <w:lang w:eastAsia="he-IL"/>
        </w:rPr>
        <w:t>להישקל על ידי ועדת מכרזים לפני שהיא מבקשת. יש מכרז שבו למשל לחברה מאוד קטנה,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ובעל השליטה בפועל הוא זה</w:t>
      </w:r>
      <w:r w:rsidR="003D6D71">
        <w:rPr>
          <w:rFonts w:hint="cs"/>
          <w:rtl/>
          <w:lang w:eastAsia="he-IL"/>
        </w:rPr>
        <w:t xml:space="preserve"> </w:t>
      </w:r>
      <w:bookmarkStart w:id="1063" w:name="_ETM_Q1_3544012"/>
      <w:bookmarkEnd w:id="1063"/>
      <w:r>
        <w:rPr>
          <w:rFonts w:hint="cs"/>
          <w:rtl/>
          <w:lang w:eastAsia="he-IL"/>
        </w:rPr>
        <w:t>שמקבל את כל ההחלטות ואם לו יש עבר פלילי של תיאום הצעות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במכרז, צריך לדעת על כך.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6"/>
        <w:keepNext/>
        <w:rPr>
          <w:rtl/>
        </w:rPr>
      </w:pPr>
      <w:bookmarkStart w:id="1064" w:name="_ETM_Q1_3550548"/>
      <w:bookmarkEnd w:id="1064"/>
      <w:r>
        <w:rPr>
          <w:rtl/>
        </w:rPr>
        <w:t>היו"ר ניסן סלומינסקי: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אני מפרסם מכרז </w:t>
      </w:r>
      <w:bookmarkStart w:id="1065" w:name="_ETM_Q1_3550491"/>
      <w:bookmarkEnd w:id="1065"/>
      <w:r>
        <w:rPr>
          <w:rFonts w:hint="cs"/>
          <w:rtl/>
          <w:lang w:eastAsia="he-IL"/>
        </w:rPr>
        <w:t xml:space="preserve">על מזגנים. אני כל הזמן חוזר לדוגמה הזאת. יענו חברות </w:t>
      </w:r>
      <w:bookmarkStart w:id="1066" w:name="_ETM_Q1_3552827"/>
      <w:bookmarkEnd w:id="1066"/>
      <w:r>
        <w:rPr>
          <w:rFonts w:hint="cs"/>
          <w:rtl/>
          <w:lang w:eastAsia="he-IL"/>
        </w:rPr>
        <w:t xml:space="preserve">גדולות וחברות קטנות ובינוניות. אתה מראש לא יודע. </w:t>
      </w:r>
      <w:bookmarkStart w:id="1067" w:name="_ETM_Q1_3557075"/>
      <w:bookmarkEnd w:id="1067"/>
      <w:r>
        <w:rPr>
          <w:rFonts w:hint="cs"/>
          <w:rtl/>
          <w:lang w:eastAsia="he-IL"/>
        </w:rPr>
        <w:t>מה אתה יודע לשאול? מכל אחת תדרוש למלא מסמך שונה?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r>
        <w:rPr>
          <w:rtl/>
        </w:rPr>
        <w:t>נועה ברודסקי לוי: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1068" w:name="_ETM_Q1_3565009"/>
      <w:bookmarkEnd w:id="1068"/>
      <w:r>
        <w:rPr>
          <w:rFonts w:hint="cs"/>
          <w:rtl/>
          <w:lang w:eastAsia="he-IL"/>
        </w:rPr>
        <w:t xml:space="preserve"> תמיד יכול לבקש פחות מידע.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69" w:name="_ETM_Q1_3570726"/>
      <w:bookmarkEnd w:id="1069"/>
      <w:r>
        <w:rPr>
          <w:rtl/>
        </w:rPr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אחד הוא יבקש מידע אחר.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6"/>
        <w:keepNext/>
        <w:rPr>
          <w:rtl/>
        </w:rPr>
      </w:pPr>
      <w:bookmarkStart w:id="1070" w:name="_ETM_Q1_3574552"/>
      <w:bookmarkEnd w:id="1070"/>
      <w:r>
        <w:rPr>
          <w:rtl/>
        </w:rPr>
        <w:lastRenderedPageBreak/>
        <w:t>היו"ר ניסן סלומינסקי: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71" w:name="_ETM_Q1_3563174"/>
      <w:bookmarkStart w:id="1072" w:name="_ETM_Q1_3564059"/>
      <w:bookmarkEnd w:id="1071"/>
      <w:bookmarkEnd w:id="1072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אי אפשר לעשות את זה.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73" w:name="_ETM_Q1_3583485"/>
      <w:bookmarkStart w:id="1074" w:name="_ETM_Q1_3584689"/>
      <w:bookmarkEnd w:id="1073"/>
      <w:bookmarkEnd w:id="1074"/>
      <w:r>
        <w:rPr>
          <w:rtl/>
        </w:rPr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הכתובת </w:t>
      </w:r>
      <w:bookmarkStart w:id="1075" w:name="_ETM_Q1_3584687"/>
      <w:bookmarkEnd w:id="1075"/>
      <w:r>
        <w:rPr>
          <w:rFonts w:hint="cs"/>
          <w:rtl/>
          <w:lang w:eastAsia="he-IL"/>
        </w:rPr>
        <w:t xml:space="preserve">למידע, זה יכול להיות מנכ"ל, במכרז אחר זה יכול </w:t>
      </w:r>
      <w:bookmarkStart w:id="1076" w:name="_ETM_Q1_3588840"/>
      <w:bookmarkEnd w:id="1076"/>
      <w:r>
        <w:rPr>
          <w:rFonts w:hint="cs"/>
          <w:rtl/>
          <w:lang w:eastAsia="he-IL"/>
        </w:rPr>
        <w:t>להיות קבוצת מנהלים.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77" w:name="_ETM_Q1_3593637"/>
      <w:bookmarkEnd w:id="1077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ממכרז הוא לאפיין את השוק.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bookmarkStart w:id="1078" w:name="_ETM_Q1_3596674"/>
      <w:bookmarkStart w:id="1079" w:name="_ETM_Q1_3596789"/>
      <w:bookmarkEnd w:id="1078"/>
      <w:bookmarkEnd w:id="1079"/>
      <w:r>
        <w:rPr>
          <w:rtl/>
        </w:rPr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</w:t>
      </w:r>
      <w:bookmarkStart w:id="1080" w:name="_ETM_Q1_3595694"/>
      <w:bookmarkEnd w:id="1080"/>
      <w:r>
        <w:rPr>
          <w:rFonts w:hint="cs"/>
          <w:rtl/>
          <w:lang w:eastAsia="he-IL"/>
        </w:rPr>
        <w:t xml:space="preserve"> צריכים לקבוע לכם את זה.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81" w:name="_ETM_Q1_3596760"/>
      <w:bookmarkStart w:id="1082" w:name="_ETM_Q1_3597449"/>
      <w:bookmarkEnd w:id="1081"/>
      <w:bookmarkEnd w:id="1082"/>
      <w:r>
        <w:rPr>
          <w:rtl/>
          <w:lang w:eastAsia="he-IL"/>
        </w:rPr>
        <w:t>צביאל גנץ: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bookmarkStart w:id="1083" w:name="_ETM_Q1_3601436"/>
      <w:bookmarkEnd w:id="1083"/>
      <w:r>
        <w:rPr>
          <w:rFonts w:hint="cs"/>
          <w:rtl/>
          <w:lang w:eastAsia="he-IL"/>
        </w:rPr>
        <w:t xml:space="preserve">רק במכרז ספציפי אפשר לדעת לאיזה שוק אתה הולך. אני </w:t>
      </w:r>
      <w:bookmarkStart w:id="1084" w:name="_ETM_Q1_3606470"/>
      <w:bookmarkEnd w:id="1084"/>
      <w:r>
        <w:rPr>
          <w:rFonts w:hint="cs"/>
          <w:rtl/>
          <w:lang w:eastAsia="he-IL"/>
        </w:rPr>
        <w:t xml:space="preserve">אגיד שלך מותר לשאול רק על מנכ"לים, אבל - - </w:t>
      </w:r>
      <w:bookmarkStart w:id="1085" w:name="_ETM_Q1_3610310"/>
      <w:bookmarkEnd w:id="1085"/>
      <w:r>
        <w:rPr>
          <w:rFonts w:hint="cs"/>
          <w:rtl/>
          <w:lang w:eastAsia="he-IL"/>
        </w:rPr>
        <w:t>-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אליך. מישהו שרוצה להתחכם בנושא </w:t>
      </w:r>
      <w:bookmarkStart w:id="1086" w:name="_ETM_Q1_3615938"/>
      <w:bookmarkEnd w:id="1086"/>
      <w:r>
        <w:rPr>
          <w:rFonts w:hint="cs"/>
          <w:rtl/>
          <w:lang w:eastAsia="he-IL"/>
        </w:rPr>
        <w:t xml:space="preserve">של תחרות במכרזים והוא מחליט שהחברה הזאת, יש בה משהו </w:t>
      </w:r>
      <w:bookmarkStart w:id="1087" w:name="_ETM_Q1_3622278"/>
      <w:bookmarkEnd w:id="1087"/>
      <w:r>
        <w:rPr>
          <w:rFonts w:hint="cs"/>
          <w:rtl/>
          <w:lang w:eastAsia="he-IL"/>
        </w:rPr>
        <w:t xml:space="preserve">רגיש אצל המנכ"ל ואני אכוון את השאלה שלי לדרג אחר </w:t>
      </w:r>
      <w:bookmarkStart w:id="1088" w:name="_ETM_Q1_3628403"/>
      <w:bookmarkEnd w:id="1088"/>
      <w:r>
        <w:rPr>
          <w:rFonts w:hint="cs"/>
          <w:rtl/>
          <w:lang w:eastAsia="he-IL"/>
        </w:rPr>
        <w:t>או לקבוצה אחרת. אני אעשה מניפולציה במידע באופן שהכתובת א</w:t>
      </w:r>
      <w:bookmarkStart w:id="1089" w:name="_ETM_Q1_3635260"/>
      <w:bookmarkEnd w:id="1089"/>
      <w:r>
        <w:rPr>
          <w:rFonts w:hint="cs"/>
          <w:rtl/>
          <w:lang w:eastAsia="he-IL"/>
        </w:rPr>
        <w:t>ליה אני פונה, תהיה שונה. יכול להיות דבר כזה?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9"/>
        <w:keepNext/>
        <w:rPr>
          <w:rtl/>
          <w:lang w:eastAsia="he-IL"/>
        </w:rPr>
      </w:pPr>
      <w:bookmarkStart w:id="1090" w:name="_ETM_Q1_3638466"/>
      <w:bookmarkStart w:id="1091" w:name="_ETM_Q1_3644683"/>
      <w:bookmarkEnd w:id="1090"/>
      <w:bookmarkEnd w:id="1091"/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</w:t>
      </w:r>
      <w:bookmarkStart w:id="1092" w:name="_ETM_Q1_3647906"/>
      <w:bookmarkEnd w:id="1092"/>
      <w:proofErr w:type="spellStart"/>
      <w:r>
        <w:rPr>
          <w:rFonts w:hint="cs"/>
          <w:rtl/>
          <w:lang w:eastAsia="he-IL"/>
        </w:rPr>
        <w:t>שצביאל</w:t>
      </w:r>
      <w:proofErr w:type="spellEnd"/>
      <w:r>
        <w:rPr>
          <w:rFonts w:hint="cs"/>
          <w:rtl/>
          <w:lang w:eastAsia="he-IL"/>
        </w:rPr>
        <w:t xml:space="preserve"> אמר, שהגורם הרלוונטי שממנו אני רוצה לקבל תצהיר משתנה. </w:t>
      </w:r>
      <w:bookmarkStart w:id="1093" w:name="_ETM_Q1_3652212"/>
      <w:bookmarkEnd w:id="1093"/>
      <w:r>
        <w:rPr>
          <w:rFonts w:hint="cs"/>
          <w:rtl/>
          <w:lang w:eastAsia="he-IL"/>
        </w:rPr>
        <w:t xml:space="preserve">אם לצורך העניין יש לי מכרז לשירותי הסעות לתלמידים - </w:t>
      </w:r>
      <w:bookmarkStart w:id="1094" w:name="_ETM_Q1_3654822"/>
      <w:bookmarkEnd w:id="1094"/>
      <w:r>
        <w:rPr>
          <w:rFonts w:hint="cs"/>
          <w:rtl/>
          <w:lang w:eastAsia="he-IL"/>
        </w:rPr>
        <w:t>- -</w:t>
      </w:r>
    </w:p>
    <w:p w:rsidR="00DF0EE7" w:rsidRDefault="00DF0EE7" w:rsidP="00DF0EE7">
      <w:pPr>
        <w:rPr>
          <w:rtl/>
          <w:lang w:eastAsia="he-IL"/>
        </w:rPr>
      </w:pPr>
    </w:p>
    <w:p w:rsidR="00DF0EE7" w:rsidRDefault="00DF0EE7" w:rsidP="00DF0EE7">
      <w:pPr>
        <w:pStyle w:val="af6"/>
        <w:keepNext/>
        <w:rPr>
          <w:rtl/>
        </w:rPr>
      </w:pPr>
      <w:bookmarkStart w:id="1095" w:name="_ETM_Q1_3655227"/>
      <w:bookmarkStart w:id="1096" w:name="_ETM_Q1_3656146"/>
      <w:bookmarkEnd w:id="1095"/>
      <w:bookmarkEnd w:id="1096"/>
      <w:r>
        <w:rPr>
          <w:rtl/>
        </w:rPr>
        <w:t>היו"ר ניסן סלומינסקי:</w:t>
      </w:r>
    </w:p>
    <w:p w:rsidR="00DF0EE7" w:rsidRDefault="00DF0EE7" w:rsidP="00DF0EE7">
      <w:pPr>
        <w:pStyle w:val="KeepWithNext"/>
        <w:rPr>
          <w:rtl/>
          <w:lang w:eastAsia="he-IL"/>
        </w:rPr>
      </w:pPr>
    </w:p>
    <w:p w:rsidR="00DF0EE7" w:rsidRDefault="00DF0EE7" w:rsidP="00DF0EE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עזוב את זה. זה לא רלוונטי.</w:t>
      </w:r>
      <w:r w:rsidR="0004143D">
        <w:rPr>
          <w:rFonts w:hint="cs"/>
          <w:rtl/>
          <w:lang w:eastAsia="he-IL"/>
        </w:rPr>
        <w:t xml:space="preserve"> </w:t>
      </w:r>
      <w:bookmarkStart w:id="1097" w:name="_ETM_Q1_3659719"/>
      <w:bookmarkEnd w:id="1097"/>
      <w:r w:rsidR="0004143D">
        <w:rPr>
          <w:rFonts w:hint="cs"/>
          <w:rtl/>
          <w:lang w:eastAsia="he-IL"/>
        </w:rPr>
        <w:t xml:space="preserve">לך לטובין. אתה רוצה לקנות מזגנים, אתה רוצה לקנות טרקטור, </w:t>
      </w:r>
      <w:bookmarkStart w:id="1098" w:name="_ETM_Q1_3662031"/>
      <w:bookmarkEnd w:id="1098"/>
      <w:r w:rsidR="0004143D">
        <w:rPr>
          <w:rFonts w:hint="cs"/>
          <w:rtl/>
          <w:lang w:eastAsia="he-IL"/>
        </w:rPr>
        <w:t>אתה רוצה לקנות טנדרים, אתה רוצה לקנות מחשבים.</w:t>
      </w:r>
    </w:p>
    <w:p w:rsidR="0004143D" w:rsidRDefault="0004143D" w:rsidP="00DF0EE7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bookmarkStart w:id="1099" w:name="_ETM_Q1_3665588"/>
      <w:bookmarkStart w:id="1100" w:name="_ETM_Q1_3666693"/>
      <w:bookmarkEnd w:id="1099"/>
      <w:bookmarkEnd w:id="1100"/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תמחיש. </w:t>
      </w:r>
      <w:bookmarkStart w:id="1101" w:name="_ETM_Q1_3666241"/>
      <w:bookmarkEnd w:id="1101"/>
      <w:r>
        <w:rPr>
          <w:rFonts w:hint="cs"/>
          <w:rtl/>
          <w:lang w:eastAsia="he-IL"/>
        </w:rPr>
        <w:t xml:space="preserve">אני רוצה שמתקין הטובין ייכנס לתוך בית ספר לצורך </w:t>
      </w:r>
      <w:bookmarkStart w:id="1102" w:name="_ETM_Q1_3670259"/>
      <w:bookmarkEnd w:id="1102"/>
      <w:r>
        <w:rPr>
          <w:rFonts w:hint="cs"/>
          <w:rtl/>
          <w:lang w:eastAsia="he-IL"/>
        </w:rPr>
        <w:t>העניין - - -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6"/>
        <w:keepNext/>
        <w:rPr>
          <w:rtl/>
        </w:rPr>
      </w:pPr>
      <w:bookmarkStart w:id="1103" w:name="_ETM_Q1_3670474"/>
      <w:bookmarkStart w:id="1104" w:name="_ETM_Q1_3671410"/>
      <w:bookmarkEnd w:id="1103"/>
      <w:bookmarkEnd w:id="1104"/>
      <w:r>
        <w:rPr>
          <w:rtl/>
        </w:rPr>
        <w:t>היו"ר ניסן סלומינסקי: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מתקין הטובין, זה כבר סיפור </w:t>
      </w:r>
      <w:bookmarkStart w:id="1105" w:name="_ETM_Q1_3672090"/>
      <w:bookmarkEnd w:id="1105"/>
      <w:r>
        <w:rPr>
          <w:rFonts w:hint="cs"/>
          <w:rtl/>
          <w:lang w:eastAsia="he-IL"/>
        </w:rPr>
        <w:t xml:space="preserve">נפרד. 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bookmarkStart w:id="1106" w:name="_ETM_Q1_3674450"/>
      <w:bookmarkStart w:id="1107" w:name="_ETM_Q1_3673344"/>
      <w:bookmarkEnd w:id="1106"/>
      <w:bookmarkEnd w:id="1107"/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 הוא לטובין.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6"/>
        <w:keepNext/>
        <w:rPr>
          <w:rtl/>
        </w:rPr>
      </w:pPr>
      <w:bookmarkStart w:id="1108" w:name="_ETM_Q1_3674306"/>
      <w:bookmarkStart w:id="1109" w:name="_ETM_Q1_3676115"/>
      <w:bookmarkEnd w:id="1108"/>
      <w:bookmarkEnd w:id="1109"/>
      <w:r>
        <w:rPr>
          <w:rtl/>
        </w:rPr>
        <w:t>היו"ר ניסן סלומינסקי: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לא מדבר על המתקין. </w:t>
      </w:r>
      <w:bookmarkStart w:id="1110" w:name="_ETM_Q1_3676739"/>
      <w:bookmarkEnd w:id="1110"/>
      <w:r>
        <w:rPr>
          <w:rFonts w:hint="cs"/>
          <w:rtl/>
          <w:lang w:eastAsia="he-IL"/>
        </w:rPr>
        <w:t xml:space="preserve">אני מדבר כרגע על מי שמספק לי. לפעמים מי שמספק לי הוא גם מתקין ולפעמים מי שמספק לי שולח מתקין. </w:t>
      </w:r>
      <w:bookmarkStart w:id="1111" w:name="_ETM_Q1_3684948"/>
      <w:bookmarkEnd w:id="1111"/>
      <w:r>
        <w:rPr>
          <w:rFonts w:hint="cs"/>
          <w:rtl/>
          <w:lang w:eastAsia="he-IL"/>
        </w:rPr>
        <w:t xml:space="preserve">המתקין הוא סיפור נפרד. 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כמעט מכרזים שהם נקיים לטובין. </w:t>
      </w:r>
      <w:bookmarkStart w:id="1112" w:name="_ETM_Q1_3688007"/>
      <w:bookmarkEnd w:id="1112"/>
      <w:r>
        <w:rPr>
          <w:rFonts w:hint="cs"/>
          <w:rtl/>
          <w:lang w:eastAsia="he-IL"/>
        </w:rPr>
        <w:t xml:space="preserve">מכרז שהוא מכרז לטובין, לרוב מגיע ביחד עם התקנה, </w:t>
      </w:r>
      <w:bookmarkStart w:id="1113" w:name="_ETM_Q1_3689626"/>
      <w:bookmarkEnd w:id="1113"/>
      <w:r>
        <w:rPr>
          <w:rFonts w:hint="cs"/>
          <w:rtl/>
          <w:lang w:eastAsia="he-IL"/>
        </w:rPr>
        <w:t>אחריות ותחזוקה.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6"/>
        <w:keepNext/>
        <w:rPr>
          <w:rtl/>
        </w:rPr>
      </w:pPr>
      <w:bookmarkStart w:id="1114" w:name="_ETM_Q1_3690654"/>
      <w:bookmarkStart w:id="1115" w:name="_ETM_Q1_3691446"/>
      <w:bookmarkEnd w:id="1114"/>
      <w:bookmarkEnd w:id="1115"/>
      <w:r>
        <w:rPr>
          <w:rtl/>
        </w:rPr>
        <w:t>היו"ר ניסן סלומינסקי: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שני דברים נפרדים. נניח אני רוצה לקנות </w:t>
      </w:r>
      <w:bookmarkStart w:id="1116" w:name="_ETM_Q1_3695421"/>
      <w:bookmarkEnd w:id="1116"/>
      <w:r>
        <w:rPr>
          <w:rFonts w:hint="cs"/>
          <w:rtl/>
          <w:lang w:eastAsia="he-IL"/>
        </w:rPr>
        <w:t xml:space="preserve">מזגנים מחברה כלשהי. הוא שולח לי מתקין. </w:t>
      </w:r>
      <w:bookmarkStart w:id="1117" w:name="_ETM_Q1_3699103"/>
      <w:bookmarkEnd w:id="1117"/>
      <w:r>
        <w:rPr>
          <w:rFonts w:hint="cs"/>
          <w:rtl/>
          <w:lang w:eastAsia="he-IL"/>
        </w:rPr>
        <w:t xml:space="preserve">לפעמים הוא שולח לי את יעקב ולפעמים את </w:t>
      </w:r>
      <w:bookmarkStart w:id="1118" w:name="_ETM_Q1_3701102"/>
      <w:bookmarkEnd w:id="1118"/>
      <w:r>
        <w:rPr>
          <w:rFonts w:hint="cs"/>
          <w:rtl/>
          <w:lang w:eastAsia="he-IL"/>
        </w:rPr>
        <w:t xml:space="preserve">משה, לפעמים את אורי ולפעמים את סאלח. אלה שני דברים. </w:t>
      </w:r>
      <w:bookmarkStart w:id="1119" w:name="_ETM_Q1_3705383"/>
      <w:bookmarkEnd w:id="1119"/>
      <w:r>
        <w:rPr>
          <w:rFonts w:hint="cs"/>
          <w:rtl/>
          <w:lang w:eastAsia="he-IL"/>
        </w:rPr>
        <w:t xml:space="preserve">אני יכול לבדוק את המתקין וזה בסדר גמור לבדוק את </w:t>
      </w:r>
      <w:bookmarkStart w:id="1120" w:name="_ETM_Q1_3707601"/>
      <w:bookmarkEnd w:id="1120"/>
      <w:r>
        <w:rPr>
          <w:rFonts w:hint="cs"/>
          <w:rtl/>
          <w:lang w:eastAsia="he-IL"/>
        </w:rPr>
        <w:t>המתקין אבל כאן אנחנו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בדיקת </w:t>
      </w:r>
      <w:bookmarkStart w:id="1121" w:name="_ETM_Q1_3710189"/>
      <w:bookmarkEnd w:id="1121"/>
      <w:r>
        <w:rPr>
          <w:rFonts w:hint="cs"/>
          <w:rtl/>
          <w:lang w:eastAsia="he-IL"/>
        </w:rPr>
        <w:t>מי שממנו אני קונה את המזגנים ולא את המתקין. המתקין הוא בשלב שני.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bookmarkStart w:id="1122" w:name="_ETM_Q1_3713075"/>
      <w:bookmarkEnd w:id="1122"/>
      <w:r>
        <w:rPr>
          <w:rtl/>
          <w:lang w:eastAsia="he-IL"/>
        </w:rPr>
        <w:t>צביאל גנץ: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המכרז מיועד למשל </w:t>
      </w:r>
      <w:bookmarkStart w:id="1123" w:name="_ETM_Q1_3718343"/>
      <w:bookmarkEnd w:id="1123"/>
      <w:r>
        <w:rPr>
          <w:rFonts w:hint="cs"/>
          <w:rtl/>
          <w:lang w:eastAsia="he-IL"/>
        </w:rPr>
        <w:t xml:space="preserve">לעסקים, באפיון שלו מיועד לחנויות המזגנים שנמצאות בעיר, בחיפה, </w:t>
      </w:r>
      <w:bookmarkStart w:id="1124" w:name="_ETM_Q1_3725319"/>
      <w:bookmarkEnd w:id="1124"/>
      <w:r>
        <w:rPr>
          <w:rFonts w:hint="cs"/>
          <w:rtl/>
          <w:lang w:eastAsia="he-IL"/>
        </w:rPr>
        <w:t xml:space="preserve">וזה אחד הדברים שצריך לדעת להכין אותם מראש כחלק </w:t>
      </w:r>
      <w:bookmarkStart w:id="1125" w:name="_ETM_Q1_3729151"/>
      <w:bookmarkEnd w:id="1125"/>
      <w:r>
        <w:rPr>
          <w:rFonts w:hint="cs"/>
          <w:rtl/>
          <w:lang w:eastAsia="he-IL"/>
        </w:rPr>
        <w:t xml:space="preserve">מהמכרז כי יש לזה המון השלכות לגבי כל מסמכי </w:t>
      </w:r>
      <w:bookmarkStart w:id="1126" w:name="_ETM_Q1_3731823"/>
      <w:bookmarkEnd w:id="1126"/>
      <w:r>
        <w:rPr>
          <w:rFonts w:hint="cs"/>
          <w:rtl/>
          <w:lang w:eastAsia="he-IL"/>
        </w:rPr>
        <w:t xml:space="preserve">המכרז והתנאים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לדעת </w:t>
      </w:r>
      <w:bookmarkStart w:id="1127" w:name="_ETM_Q1_3735728"/>
      <w:bookmarkEnd w:id="1127"/>
      <w:r>
        <w:rPr>
          <w:rFonts w:hint="cs"/>
          <w:rtl/>
          <w:lang w:eastAsia="he-IL"/>
        </w:rPr>
        <w:t>את השם של בעלי השליטה כי בדרך כלל בחנויות בעל השליטה, אם יש לו היסטוריה של גניבה, של שוחד, של דברים כאלה, אני אאפיין במסמך.</w:t>
      </w:r>
      <w:bookmarkStart w:id="1128" w:name="_ETM_Q1_3745948"/>
      <w:bookmarkEnd w:id="1128"/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9" w:name="_ETM_Q1_3749300"/>
      <w:bookmarkEnd w:id="1129"/>
      <w:r>
        <w:rPr>
          <w:rFonts w:hint="cs"/>
          <w:rtl/>
          <w:lang w:eastAsia="he-IL"/>
        </w:rPr>
        <w:t xml:space="preserve">שאלתה של חברת הכנסת ברקו, אני לא יודע מי </w:t>
      </w:r>
      <w:bookmarkStart w:id="1130" w:name="_ETM_Q1_3750680"/>
      <w:bookmarkEnd w:id="1130"/>
      <w:r>
        <w:rPr>
          <w:rFonts w:hint="cs"/>
          <w:rtl/>
          <w:lang w:eastAsia="he-IL"/>
        </w:rPr>
        <w:t xml:space="preserve">הולך להציע הצעה במכרז. אני יכול לשער כי אני בונה את </w:t>
      </w:r>
      <w:bookmarkStart w:id="1131" w:name="_ETM_Q1_3752709"/>
      <w:bookmarkEnd w:id="1131"/>
      <w:r>
        <w:rPr>
          <w:rFonts w:hint="cs"/>
          <w:rtl/>
          <w:lang w:eastAsia="he-IL"/>
        </w:rPr>
        <w:t xml:space="preserve">המכרז אבל אני לא יודע. כמובן שאני לא אוכל </w:t>
      </w:r>
      <w:bookmarkStart w:id="1132" w:name="_ETM_Q1_3755277"/>
      <w:bookmarkEnd w:id="1132"/>
      <w:r>
        <w:rPr>
          <w:rFonts w:hint="cs"/>
          <w:rtl/>
          <w:lang w:eastAsia="he-IL"/>
        </w:rPr>
        <w:t>לכתוב מראש למי אני רוצה. אני אצטרך לאפיין.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6"/>
        <w:keepNext/>
        <w:rPr>
          <w:rtl/>
        </w:rPr>
      </w:pPr>
      <w:bookmarkStart w:id="1133" w:name="_ETM_Q1_3761202"/>
      <w:bookmarkEnd w:id="1133"/>
      <w:r>
        <w:rPr>
          <w:rtl/>
        </w:rPr>
        <w:t>היו"ר ניסן סלומינסקי: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לקחתי </w:t>
      </w:r>
      <w:bookmarkStart w:id="1134" w:name="_ETM_Q1_3763886"/>
      <w:bookmarkEnd w:id="1134"/>
      <w:r>
        <w:rPr>
          <w:rFonts w:hint="cs"/>
          <w:rtl/>
          <w:lang w:eastAsia="he-IL"/>
        </w:rPr>
        <w:t>את המזגנים. תאפיין. אני מתעקש. למה דווקא מחיפה?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להגיש לי מישהו בשכונה אחרת בחיפה.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bookmarkStart w:id="1135" w:name="_ETM_Q1_3774308"/>
      <w:bookmarkStart w:id="1136" w:name="_ETM_Q1_3775401"/>
      <w:bookmarkEnd w:id="1135"/>
      <w:bookmarkEnd w:id="1136"/>
      <w:r>
        <w:rPr>
          <w:rtl/>
          <w:lang w:eastAsia="he-IL"/>
        </w:rPr>
        <w:t>צביאל גנץ: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האפיון מתבצע, אגב </w:t>
      </w:r>
      <w:bookmarkStart w:id="1137" w:name="_ETM_Q1_3776193"/>
      <w:bookmarkEnd w:id="1137"/>
      <w:r>
        <w:rPr>
          <w:rFonts w:hint="cs"/>
          <w:rtl/>
          <w:lang w:eastAsia="he-IL"/>
        </w:rPr>
        <w:t>הליך הטובין אתה רוצה לקנות.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דבר </w:t>
      </w:r>
      <w:bookmarkStart w:id="1138" w:name="_ETM_Q1_3779703"/>
      <w:bookmarkEnd w:id="1138"/>
      <w:r>
        <w:rPr>
          <w:rFonts w:hint="cs"/>
          <w:rtl/>
          <w:lang w:eastAsia="he-IL"/>
        </w:rPr>
        <w:t>כזה לאפיין בצורה אפריורית מאפיינים של מכרז.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6"/>
        <w:keepNext/>
        <w:rPr>
          <w:rtl/>
        </w:rPr>
      </w:pPr>
      <w:bookmarkStart w:id="1139" w:name="_ETM_Q1_3786203"/>
      <w:bookmarkEnd w:id="1139"/>
      <w:r>
        <w:rPr>
          <w:rtl/>
        </w:rPr>
        <w:t>היו"ר ניסן סלומינסקי: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לגבי תעודת היושר עליה אנחנו מדברים.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כי ממי אתה מבקש </w:t>
      </w:r>
      <w:bookmarkStart w:id="1140" w:name="_ETM_Q1_3787120"/>
      <w:bookmarkEnd w:id="1140"/>
      <w:r>
        <w:rPr>
          <w:rFonts w:hint="cs"/>
          <w:rtl/>
          <w:lang w:eastAsia="he-IL"/>
        </w:rPr>
        <w:t>אותה.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6"/>
        <w:keepNext/>
        <w:rPr>
          <w:rtl/>
        </w:rPr>
      </w:pPr>
      <w:bookmarkStart w:id="1141" w:name="_ETM_Q1_3789192"/>
      <w:bookmarkStart w:id="1142" w:name="_ETM_Q1_3789028"/>
      <w:bookmarkEnd w:id="1141"/>
      <w:bookmarkEnd w:id="1142"/>
      <w:r>
        <w:rPr>
          <w:rtl/>
        </w:rPr>
        <w:t>היו"ר ניסן סלומינסקי: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פירוש? ממי אתה מבקש? מה אתה דורש?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4"/>
        <w:keepNext/>
        <w:rPr>
          <w:rtl/>
        </w:rPr>
      </w:pPr>
      <w:bookmarkStart w:id="1143" w:name="_ETM_Q1_3791919"/>
      <w:bookmarkEnd w:id="1143"/>
      <w:r>
        <w:rPr>
          <w:rtl/>
        </w:rPr>
        <w:t>ענת ברקו (הליכוד):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דרך </w:t>
      </w:r>
      <w:bookmarkStart w:id="1144" w:name="_ETM_Q1_3790339"/>
      <w:bookmarkEnd w:id="1144"/>
      <w:r>
        <w:rPr>
          <w:rFonts w:hint="cs"/>
          <w:rtl/>
          <w:lang w:eastAsia="he-IL"/>
        </w:rPr>
        <w:t>מניפולציה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ממי אתה מבקש את תעודת היושר או את הרישום הפלילי, אתה בעצם - - -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צביאל גנץ: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המניפולציה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 בעבר פלילי.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4"/>
        <w:keepNext/>
        <w:rPr>
          <w:rtl/>
        </w:rPr>
      </w:pPr>
      <w:bookmarkStart w:id="1145" w:name="_ETM_Q1_3801283"/>
      <w:bookmarkEnd w:id="1145"/>
      <w:r>
        <w:rPr>
          <w:rtl/>
        </w:rPr>
        <w:t>ענת ברקו (הליכוד):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יכולה להיות. אתה מפנה את זה </w:t>
      </w:r>
      <w:bookmarkStart w:id="1146" w:name="_ETM_Q1_3804465"/>
      <w:bookmarkEnd w:id="1146"/>
      <w:r>
        <w:rPr>
          <w:rFonts w:hint="cs"/>
          <w:rtl/>
          <w:lang w:eastAsia="he-IL"/>
        </w:rPr>
        <w:t xml:space="preserve">למישהו שאתה יודע שאין לו או למישהו שיש לו, </w:t>
      </w:r>
      <w:bookmarkStart w:id="1147" w:name="_ETM_Q1_3806943"/>
      <w:bookmarkEnd w:id="1147"/>
      <w:r>
        <w:rPr>
          <w:rFonts w:hint="cs"/>
          <w:rtl/>
          <w:lang w:eastAsia="he-IL"/>
        </w:rPr>
        <w:t>כדי לפסול חברה או כדי להעדיף חברה. האם זה יכול להיות?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bookmarkStart w:id="1148" w:name="_ETM_Q1_3811736"/>
      <w:bookmarkStart w:id="1149" w:name="_ETM_Q1_3810916"/>
      <w:bookmarkEnd w:id="1148"/>
      <w:bookmarkEnd w:id="1149"/>
      <w:r>
        <w:rPr>
          <w:rtl/>
          <w:lang w:eastAsia="he-IL"/>
        </w:rPr>
        <w:lastRenderedPageBreak/>
        <w:t>צביאל גנץ: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תיאורטית יכול להיות. יכול להיות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0" w:name="_ETM_Q1_3814536"/>
      <w:bookmarkEnd w:id="1150"/>
      <w:r>
        <w:rPr>
          <w:rFonts w:hint="cs"/>
          <w:rtl/>
          <w:lang w:eastAsia="he-IL"/>
        </w:rPr>
        <w:t xml:space="preserve">במכרזים. אלה דברים שקורים. אני חייב לומר שהעבר הפלילי, </w:t>
      </w:r>
      <w:bookmarkStart w:id="1151" w:name="_ETM_Q1_3818199"/>
      <w:bookmarkEnd w:id="1151"/>
      <w:r>
        <w:rPr>
          <w:rFonts w:hint="cs"/>
          <w:rtl/>
          <w:lang w:eastAsia="he-IL"/>
        </w:rPr>
        <w:t xml:space="preserve">זה בדרך כלל לא המקום </w:t>
      </w:r>
      <w:proofErr w:type="spellStart"/>
      <w:r>
        <w:rPr>
          <w:rFonts w:hint="cs"/>
          <w:rtl/>
          <w:lang w:eastAsia="he-IL"/>
        </w:rPr>
        <w:t>לאביוז</w:t>
      </w:r>
      <w:proofErr w:type="spellEnd"/>
      <w:r>
        <w:rPr>
          <w:rFonts w:hint="cs"/>
          <w:rtl/>
          <w:lang w:eastAsia="he-IL"/>
        </w:rPr>
        <w:t xml:space="preserve">. יש תנאים הרבה </w:t>
      </w:r>
      <w:bookmarkStart w:id="1152" w:name="_ETM_Q1_3820180"/>
      <w:bookmarkEnd w:id="1152"/>
      <w:r>
        <w:rPr>
          <w:rFonts w:hint="cs"/>
          <w:rtl/>
          <w:lang w:eastAsia="he-IL"/>
        </w:rPr>
        <w:t xml:space="preserve">יותר מתוחכמים וקלים לעשות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 של מכרזים ועולם המכרזים הוא עולם שיש לו המון רגולציה. יש לו חוק מיוחד, יש </w:t>
      </w:r>
      <w:bookmarkStart w:id="1153" w:name="_ETM_Q1_3826931"/>
      <w:bookmarkEnd w:id="1153"/>
      <w:r>
        <w:rPr>
          <w:rFonts w:hint="cs"/>
          <w:rtl/>
          <w:lang w:eastAsia="he-IL"/>
        </w:rPr>
        <w:t xml:space="preserve">לו תקנות, יש לו הליכים פנימיים, יש לו בקרה של </w:t>
      </w:r>
      <w:bookmarkStart w:id="1154" w:name="_ETM_Q1_3829760"/>
      <w:bookmarkEnd w:id="1154"/>
      <w:r>
        <w:rPr>
          <w:rFonts w:hint="cs"/>
          <w:rtl/>
          <w:lang w:eastAsia="he-IL"/>
        </w:rPr>
        <w:t xml:space="preserve">החשב הכללי. זה עולם שהוא עמוס רגולציה. </w:t>
      </w:r>
      <w:bookmarkStart w:id="1155" w:name="_ETM_Q1_3835503"/>
      <w:bookmarkEnd w:id="1155"/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4"/>
        <w:keepNext/>
        <w:rPr>
          <w:rtl/>
        </w:rPr>
      </w:pPr>
      <w:bookmarkStart w:id="1156" w:name="_ETM_Q1_3839040"/>
      <w:bookmarkEnd w:id="1156"/>
      <w:r>
        <w:rPr>
          <w:rtl/>
        </w:rPr>
        <w:t>ענת ברקו (הליכוד):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עליך בקרה, ממי ביקשת את הנתונים הללו וממי ביקשת את התצהיר? מישהו יבקר את </w:t>
      </w:r>
      <w:bookmarkStart w:id="1157" w:name="_ETM_Q1_3844850"/>
      <w:bookmarkEnd w:id="1157"/>
      <w:r>
        <w:rPr>
          <w:rFonts w:hint="cs"/>
          <w:rtl/>
          <w:lang w:eastAsia="he-IL"/>
        </w:rPr>
        <w:t>זה?</w:t>
      </w:r>
    </w:p>
    <w:p w:rsidR="0004143D" w:rsidRDefault="0004143D" w:rsidP="0004143D">
      <w:pPr>
        <w:rPr>
          <w:rtl/>
          <w:lang w:eastAsia="he-IL"/>
        </w:rPr>
      </w:pPr>
    </w:p>
    <w:p w:rsidR="0004143D" w:rsidRDefault="0004143D" w:rsidP="0004143D">
      <w:pPr>
        <w:pStyle w:val="af9"/>
        <w:keepNext/>
        <w:rPr>
          <w:rtl/>
          <w:lang w:eastAsia="he-IL"/>
        </w:rPr>
      </w:pPr>
      <w:bookmarkStart w:id="1158" w:name="_ETM_Q1_3844366"/>
      <w:bookmarkEnd w:id="1158"/>
      <w:r>
        <w:rPr>
          <w:rtl/>
          <w:lang w:eastAsia="he-IL"/>
        </w:rPr>
        <w:t>צביאל גנץ:</w:t>
      </w:r>
    </w:p>
    <w:p w:rsidR="0004143D" w:rsidRDefault="0004143D" w:rsidP="0004143D">
      <w:pPr>
        <w:pStyle w:val="KeepWithNext"/>
        <w:rPr>
          <w:rtl/>
          <w:lang w:eastAsia="he-IL"/>
        </w:rPr>
      </w:pPr>
    </w:p>
    <w:p w:rsidR="0004143D" w:rsidRDefault="0004143D" w:rsidP="0004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בקרה על מסמכי המכרז שקובעים את זה? כן. </w:t>
      </w:r>
      <w:bookmarkStart w:id="1159" w:name="_ETM_Q1_3849475"/>
      <w:bookmarkEnd w:id="1159"/>
      <w:r>
        <w:rPr>
          <w:rFonts w:hint="cs"/>
          <w:rtl/>
          <w:lang w:eastAsia="he-IL"/>
        </w:rPr>
        <w:t>קודם כל, ועדת המכרזים כוללת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היועץ המשפטי </w:t>
      </w:r>
      <w:bookmarkStart w:id="1160" w:name="_ETM_Q1_3853539"/>
      <w:bookmarkEnd w:id="1160"/>
      <w:r>
        <w:rPr>
          <w:rFonts w:hint="cs"/>
          <w:rtl/>
          <w:lang w:eastAsia="he-IL"/>
        </w:rPr>
        <w:t>של המשרד או נציגו, חשב של המשרד</w:t>
      </w:r>
      <w:r w:rsidR="00400DDC">
        <w:rPr>
          <w:rFonts w:hint="cs"/>
          <w:rtl/>
          <w:lang w:eastAsia="he-IL"/>
        </w:rPr>
        <w:t xml:space="preserve"> או נציגו, יושב </w:t>
      </w:r>
      <w:bookmarkStart w:id="1161" w:name="_ETM_Q1_3856785"/>
      <w:bookmarkEnd w:id="1161"/>
      <w:r w:rsidR="00400DDC">
        <w:rPr>
          <w:rFonts w:hint="cs"/>
          <w:rtl/>
          <w:lang w:eastAsia="he-IL"/>
        </w:rPr>
        <w:t xml:space="preserve">ראש ועדה שהוא נציג של המנכ"ל וגופים מקצועיים שהם אמורים </w:t>
      </w:r>
      <w:bookmarkStart w:id="1162" w:name="_ETM_Q1_3860336"/>
      <w:bookmarkEnd w:id="1162"/>
      <w:r w:rsidR="00400DDC">
        <w:rPr>
          <w:rFonts w:hint="cs"/>
          <w:rtl/>
          <w:lang w:eastAsia="he-IL"/>
        </w:rPr>
        <w:t xml:space="preserve">לתת את האמירה המקצועית שעל בסיסה אני מסתמך. הם יגידו </w:t>
      </w:r>
      <w:bookmarkStart w:id="1163" w:name="_ETM_Q1_3863585"/>
      <w:bookmarkEnd w:id="1163"/>
      <w:r w:rsidR="00400DDC">
        <w:rPr>
          <w:rFonts w:hint="cs"/>
          <w:rtl/>
          <w:lang w:eastAsia="he-IL"/>
        </w:rPr>
        <w:t>לי, תשמע, השוק</w:t>
      </w:r>
      <w:r w:rsidR="003D6D71">
        <w:rPr>
          <w:rFonts w:hint="cs"/>
          <w:rtl/>
          <w:lang w:eastAsia="he-IL"/>
        </w:rPr>
        <w:t xml:space="preserve"> </w:t>
      </w:r>
      <w:r w:rsidR="00400DDC">
        <w:rPr>
          <w:rFonts w:hint="cs"/>
          <w:rtl/>
          <w:lang w:eastAsia="he-IL"/>
        </w:rPr>
        <w:t xml:space="preserve">הרלוונטי כאן הם בעלי חנויות </w:t>
      </w:r>
      <w:bookmarkStart w:id="1164" w:name="_ETM_Q1_3866348"/>
      <w:bookmarkEnd w:id="1164"/>
      <w:r w:rsidR="00400DDC">
        <w:rPr>
          <w:rFonts w:hint="cs"/>
          <w:rtl/>
          <w:lang w:eastAsia="he-IL"/>
        </w:rPr>
        <w:t xml:space="preserve">בחיפה ועליהם ועדת המכרזים תסמוך. הדיונים, אפשר להסתכל בפרוטוקולים של </w:t>
      </w:r>
      <w:bookmarkStart w:id="1165" w:name="_ETM_Q1_3871913"/>
      <w:bookmarkEnd w:id="1165"/>
      <w:r w:rsidR="00400DDC">
        <w:rPr>
          <w:rFonts w:hint="cs"/>
          <w:rtl/>
          <w:lang w:eastAsia="he-IL"/>
        </w:rPr>
        <w:t>ועדות מכרזים, אלה שאלות קונקרטיות, ויש פרוטוקול</w:t>
      </w:r>
      <w:bookmarkStart w:id="1166" w:name="_ETM_Q1_3874110"/>
      <w:bookmarkEnd w:id="1166"/>
      <w:r w:rsidR="00400DDC">
        <w:rPr>
          <w:rFonts w:hint="cs"/>
          <w:rtl/>
          <w:lang w:eastAsia="he-IL"/>
        </w:rPr>
        <w:t xml:space="preserve">. דרך אגב, בניגוד לשאלות של עבר פלילי </w:t>
      </w:r>
      <w:bookmarkStart w:id="1167" w:name="_ETM_Q1_3879052"/>
      <w:bookmarkEnd w:id="1167"/>
      <w:r w:rsidR="00400DDC">
        <w:rPr>
          <w:rFonts w:hint="cs"/>
          <w:rtl/>
          <w:lang w:eastAsia="he-IL"/>
        </w:rPr>
        <w:t>ספציפי, ההחלטה העקרונית תהיה חשופה אחר כך כי יש זכות עיון לראות את כל הפרוטוקולים של ועדת המכרזים.</w:t>
      </w:r>
    </w:p>
    <w:p w:rsidR="00400DDC" w:rsidRDefault="00400DDC" w:rsidP="0004143D">
      <w:pPr>
        <w:rPr>
          <w:rtl/>
          <w:lang w:eastAsia="he-IL"/>
        </w:rPr>
      </w:pPr>
    </w:p>
    <w:p w:rsidR="00400DDC" w:rsidRDefault="00400DDC" w:rsidP="00400DDC">
      <w:pPr>
        <w:pStyle w:val="a4"/>
        <w:keepNext/>
        <w:rPr>
          <w:rtl/>
        </w:rPr>
      </w:pPr>
      <w:bookmarkStart w:id="1168" w:name="_ETM_Q1_3886286"/>
      <w:bookmarkStart w:id="1169" w:name="_ETM_Q1_3887205"/>
      <w:bookmarkEnd w:id="1168"/>
      <w:bookmarkEnd w:id="1169"/>
      <w:r>
        <w:rPr>
          <w:rtl/>
        </w:rPr>
        <w:t>ענת ברקו (הליכוד):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 אתה ביקשת </w:t>
      </w:r>
      <w:bookmarkStart w:id="1170" w:name="_ETM_Q1_3885987"/>
      <w:bookmarkEnd w:id="1170"/>
      <w:r>
        <w:rPr>
          <w:rFonts w:hint="cs"/>
          <w:rtl/>
          <w:lang w:eastAsia="he-IL"/>
        </w:rPr>
        <w:t>את הנתונים ויהיה חשוף?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6"/>
        <w:keepNext/>
        <w:rPr>
          <w:rtl/>
        </w:rPr>
      </w:pPr>
      <w:bookmarkStart w:id="1171" w:name="_ETM_Q1_3887465"/>
      <w:bookmarkStart w:id="1172" w:name="_ETM_Q1_3888402"/>
      <w:bookmarkEnd w:id="1171"/>
      <w:bookmarkEnd w:id="1172"/>
      <w:r>
        <w:rPr>
          <w:rtl/>
        </w:rPr>
        <w:t>היו"ר ניסן סלומינסקי: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שכל הנושא של תעודת יושר של </w:t>
      </w:r>
      <w:bookmarkStart w:id="1173" w:name="_ETM_Q1_3890477"/>
      <w:bookmarkEnd w:id="1173"/>
      <w:r>
        <w:rPr>
          <w:rFonts w:hint="cs"/>
          <w:rtl/>
          <w:lang w:eastAsia="he-IL"/>
        </w:rPr>
        <w:t>אנשים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יפורסם. כולם יראו את זה.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174" w:name="_ETM_Q1_3891754"/>
      <w:bookmarkStart w:id="1175" w:name="_ETM_Q1_3892443"/>
      <w:bookmarkEnd w:id="1174"/>
      <w:bookmarkEnd w:id="1175"/>
      <w:r>
        <w:rPr>
          <w:rtl/>
          <w:lang w:eastAsia="he-IL"/>
        </w:rPr>
        <w:t>צביאל גנץ: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6"/>
        <w:keepNext/>
        <w:rPr>
          <w:rtl/>
        </w:rPr>
      </w:pPr>
      <w:bookmarkStart w:id="1176" w:name="_ETM_Q1_3894034"/>
      <w:bookmarkStart w:id="1177" w:name="_ETM_Q1_3895073"/>
      <w:bookmarkEnd w:id="1176"/>
      <w:bookmarkEnd w:id="1177"/>
      <w:r>
        <w:rPr>
          <w:rtl/>
        </w:rPr>
        <w:t>היו"ר ניסן סלומינסקי: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</w:t>
      </w:r>
      <w:bookmarkStart w:id="1178" w:name="_ETM_Q1_3895923"/>
      <w:bookmarkEnd w:id="1178"/>
      <w:r>
        <w:rPr>
          <w:rFonts w:hint="cs"/>
          <w:rtl/>
          <w:lang w:eastAsia="he-IL"/>
        </w:rPr>
        <w:t>פוסל מישהו על הרקע הזה?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4"/>
        <w:keepNext/>
        <w:rPr>
          <w:rtl/>
        </w:rPr>
      </w:pPr>
      <w:bookmarkStart w:id="1179" w:name="_ETM_Q1_3900930"/>
      <w:bookmarkEnd w:id="1179"/>
      <w:r>
        <w:rPr>
          <w:rtl/>
        </w:rPr>
        <w:t>ענת ברקו (הליכוד):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מפורסם מי שהגיש את התצהיר?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180" w:name="_ETM_Q1_3897927"/>
      <w:bookmarkEnd w:id="1180"/>
      <w:r>
        <w:rPr>
          <w:rtl/>
          <w:lang w:eastAsia="he-IL"/>
        </w:rPr>
        <w:t>צביאל גנץ: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מידע פ</w:t>
      </w:r>
      <w:bookmarkStart w:id="1181" w:name="_ETM_Q1_3902114"/>
      <w:bookmarkEnd w:id="1181"/>
      <w:r>
        <w:rPr>
          <w:rFonts w:hint="cs"/>
          <w:rtl/>
          <w:lang w:eastAsia="he-IL"/>
        </w:rPr>
        <w:t>לילי של מציע הוא מידע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נחשף.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6"/>
        <w:keepNext/>
        <w:rPr>
          <w:rtl/>
        </w:rPr>
      </w:pPr>
      <w:bookmarkStart w:id="1182" w:name="_ETM_Q1_3905562"/>
      <w:bookmarkStart w:id="1183" w:name="_ETM_Q1_3906625"/>
      <w:bookmarkEnd w:id="1182"/>
      <w:bookmarkEnd w:id="1183"/>
      <w:r>
        <w:rPr>
          <w:rtl/>
        </w:rPr>
        <w:t>היו"ר ניסן סלומינסקי: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מפיל </w:t>
      </w:r>
      <w:bookmarkStart w:id="1184" w:name="_ETM_Q1_3907037"/>
      <w:bookmarkEnd w:id="1184"/>
      <w:r>
        <w:rPr>
          <w:rFonts w:hint="cs"/>
          <w:rtl/>
          <w:lang w:eastAsia="he-IL"/>
        </w:rPr>
        <w:t xml:space="preserve">את החברה שניגשה בגלל מידע כזה. איך אתה אחר כך </w:t>
      </w:r>
      <w:bookmarkStart w:id="1185" w:name="_ETM_Q1_3909897"/>
      <w:bookmarkEnd w:id="1185"/>
      <w:r>
        <w:rPr>
          <w:rFonts w:hint="cs"/>
          <w:rtl/>
          <w:lang w:eastAsia="he-IL"/>
        </w:rPr>
        <w:t>מנמק?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186" w:name="_ETM_Q1_3910648"/>
      <w:bookmarkStart w:id="1187" w:name="_ETM_Q1_3911487"/>
      <w:bookmarkEnd w:id="1186"/>
      <w:bookmarkEnd w:id="1187"/>
      <w:r>
        <w:rPr>
          <w:rtl/>
          <w:lang w:eastAsia="he-IL"/>
        </w:rPr>
        <w:t>צביאל גנץ: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מידע שפשוט לא נחשף. 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188" w:name="_ETM_Q1_3915801"/>
      <w:bookmarkEnd w:id="1188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מידע חסוי על פי דין.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6"/>
        <w:keepNext/>
        <w:rPr>
          <w:rtl/>
        </w:rPr>
      </w:pPr>
      <w:bookmarkStart w:id="1189" w:name="_ETM_Q1_3915146"/>
      <w:bookmarkStart w:id="1190" w:name="_ETM_Q1_3918153"/>
      <w:bookmarkEnd w:id="1189"/>
      <w:bookmarkEnd w:id="1190"/>
      <w:r>
        <w:rPr>
          <w:rtl/>
        </w:rPr>
        <w:lastRenderedPageBreak/>
        <w:t>היו"ר ניסן סלומינסקי: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 לאותו אחד שהוא בעל </w:t>
      </w:r>
      <w:bookmarkStart w:id="1191" w:name="_ETM_Q1_3919248"/>
      <w:bookmarkEnd w:id="1191"/>
      <w:r>
        <w:rPr>
          <w:rFonts w:hint="cs"/>
          <w:rtl/>
          <w:lang w:eastAsia="he-IL"/>
        </w:rPr>
        <w:t>מזגנים?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192" w:name="_ETM_Q1_3921567"/>
      <w:bookmarkEnd w:id="1192"/>
      <w:r>
        <w:rPr>
          <w:rtl/>
          <w:lang w:eastAsia="he-IL"/>
        </w:rPr>
        <w:t>צביאל גנץ: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למציע עצמו? המציע עצמו חשוף. 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6"/>
        <w:keepNext/>
        <w:rPr>
          <w:rtl/>
        </w:rPr>
      </w:pPr>
      <w:bookmarkStart w:id="1193" w:name="_ETM_Q1_3924760"/>
      <w:bookmarkEnd w:id="1193"/>
      <w:r>
        <w:rPr>
          <w:rtl/>
        </w:rPr>
        <w:t>היו"ר ניסן סלומינסקי: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הציע את ההצעה הכי זולה ואתה עכשיו פוסל אותו בגלל איזשהו סעיף. 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4"/>
        <w:keepNext/>
        <w:rPr>
          <w:rtl/>
        </w:rPr>
      </w:pPr>
      <w:bookmarkStart w:id="1194" w:name="_ETM_Q1_3934021"/>
      <w:bookmarkEnd w:id="1194"/>
      <w:r>
        <w:rPr>
          <w:rtl/>
        </w:rPr>
        <w:t>ענת ברקו (הליכוד):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ידע על כך.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195" w:name="_ETM_Q1_3933114"/>
      <w:bookmarkEnd w:id="1195"/>
      <w:r>
        <w:rPr>
          <w:rtl/>
          <w:lang w:eastAsia="he-IL"/>
        </w:rPr>
        <w:t>צביאל גנץ: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ידע.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4"/>
        <w:keepNext/>
        <w:rPr>
          <w:rtl/>
        </w:rPr>
      </w:pPr>
      <w:bookmarkStart w:id="1196" w:name="_ETM_Q1_3933282"/>
      <w:bookmarkEnd w:id="1196"/>
      <w:r>
        <w:rPr>
          <w:rtl/>
        </w:rPr>
        <w:t>ענת ברקו (הליכוד):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הגיוני שהוא ידע את זה.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197" w:name="_ETM_Q1_3934766"/>
      <w:bookmarkEnd w:id="1197"/>
      <w:r>
        <w:rPr>
          <w:rtl/>
          <w:lang w:eastAsia="he-IL"/>
        </w:rPr>
        <w:t>צביאל גנץ: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יכול לומר שלדעתו הדרישה הזאת לא רלוונטית והוא יאמר שנראה </w:t>
      </w:r>
      <w:bookmarkStart w:id="1198" w:name="_ETM_Q1_3941440"/>
      <w:bookmarkEnd w:id="1198"/>
      <w:r>
        <w:rPr>
          <w:rFonts w:hint="cs"/>
          <w:rtl/>
          <w:lang w:eastAsia="he-IL"/>
        </w:rPr>
        <w:t>לו את הפרוטוקול בו החלטתם על הדרישה הזאת ו</w:t>
      </w:r>
      <w:bookmarkStart w:id="1199" w:name="_ETM_Q1_3943523"/>
      <w:bookmarkEnd w:id="1199"/>
      <w:r>
        <w:rPr>
          <w:rFonts w:hint="cs"/>
          <w:rtl/>
          <w:lang w:eastAsia="he-IL"/>
        </w:rPr>
        <w:t>הוא רוצה לראות מי אמר אותה. יש לו כלים.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4"/>
        <w:keepNext/>
        <w:rPr>
          <w:rtl/>
        </w:rPr>
      </w:pPr>
      <w:bookmarkStart w:id="1200" w:name="_ETM_Q1_3949829"/>
      <w:bookmarkEnd w:id="1200"/>
      <w:r>
        <w:rPr>
          <w:rtl/>
        </w:rPr>
        <w:t>ענת ברקו (הליכוד):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לבדוק את התהליך.</w:t>
      </w:r>
    </w:p>
    <w:p w:rsidR="00400DDC" w:rsidRDefault="00400DDC" w:rsidP="00400DDC">
      <w:pPr>
        <w:rPr>
          <w:rtl/>
          <w:lang w:eastAsia="he-IL"/>
        </w:rPr>
      </w:pPr>
    </w:p>
    <w:p w:rsidR="00400DDC" w:rsidRDefault="00400DDC" w:rsidP="00400DDC">
      <w:pPr>
        <w:pStyle w:val="af9"/>
        <w:keepNext/>
        <w:rPr>
          <w:rtl/>
          <w:lang w:eastAsia="he-IL"/>
        </w:rPr>
      </w:pPr>
      <w:bookmarkStart w:id="1201" w:name="_ETM_Q1_3948952"/>
      <w:bookmarkEnd w:id="1201"/>
      <w:r>
        <w:rPr>
          <w:rtl/>
          <w:lang w:eastAsia="he-IL"/>
        </w:rPr>
        <w:t>צביאל גנץ:</w:t>
      </w:r>
    </w:p>
    <w:p w:rsidR="00400DDC" w:rsidRDefault="00400DDC" w:rsidP="00400DDC">
      <w:pPr>
        <w:pStyle w:val="KeepWithNext"/>
        <w:rPr>
          <w:rtl/>
          <w:lang w:eastAsia="he-IL"/>
        </w:rPr>
      </w:pPr>
    </w:p>
    <w:p w:rsidR="00400DDC" w:rsidRDefault="00400DDC" w:rsidP="00400D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עולם המכרזים הוא עולם עם רגולציה</w:t>
      </w:r>
      <w:bookmarkStart w:id="1202" w:name="_ETM_Q1_3951615"/>
      <w:bookmarkEnd w:id="1202"/>
      <w:r>
        <w:rPr>
          <w:rFonts w:hint="cs"/>
          <w:rtl/>
          <w:lang w:eastAsia="he-IL"/>
        </w:rPr>
        <w:t xml:space="preserve">. בדרך כלל הטענות ששומעים הן שזה </w:t>
      </w:r>
      <w:bookmarkStart w:id="1203" w:name="_ETM_Q1_3954888"/>
      <w:bookmarkEnd w:id="1203"/>
      <w:r>
        <w:rPr>
          <w:rFonts w:hint="cs"/>
          <w:rtl/>
          <w:lang w:eastAsia="he-IL"/>
        </w:rPr>
        <w:t xml:space="preserve">עודף רגולציה אבל יש רגולציה יעילה. זה לא אומר </w:t>
      </w:r>
      <w:bookmarkStart w:id="1204" w:name="_ETM_Q1_3960010"/>
      <w:bookmarkEnd w:id="1204"/>
      <w:r>
        <w:rPr>
          <w:rFonts w:hint="cs"/>
          <w:rtl/>
          <w:lang w:eastAsia="he-IL"/>
        </w:rPr>
        <w:t>שאין פוילע</w:t>
      </w:r>
      <w:r w:rsidR="00F13A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שטיקים. יש לצערנו ומנסים להתמודד אתם, אבל זה רק </w:t>
      </w:r>
      <w:bookmarkStart w:id="1205" w:name="_ETM_Q1_3965302"/>
      <w:bookmarkEnd w:id="1205"/>
      <w:r>
        <w:rPr>
          <w:rFonts w:hint="cs"/>
          <w:rtl/>
          <w:lang w:eastAsia="he-IL"/>
        </w:rPr>
        <w:t>נותן ל</w:t>
      </w:r>
      <w:r w:rsidR="00F13A41">
        <w:rPr>
          <w:rFonts w:hint="cs"/>
          <w:rtl/>
          <w:lang w:eastAsia="he-IL"/>
        </w:rPr>
        <w:t>הם כלים להתחשב בשיקולים שהם מאוד משמעותיים ויכולים להיות רלוונטיים לגופים ציבוריים.</w:t>
      </w:r>
    </w:p>
    <w:p w:rsidR="00F13A41" w:rsidRDefault="00F13A41" w:rsidP="00400DDC">
      <w:pPr>
        <w:rPr>
          <w:rtl/>
          <w:lang w:eastAsia="he-IL"/>
        </w:rPr>
      </w:pPr>
    </w:p>
    <w:p w:rsidR="00F13A41" w:rsidRDefault="00F13A41" w:rsidP="00F13A41">
      <w:pPr>
        <w:pStyle w:val="af9"/>
        <w:keepNext/>
        <w:rPr>
          <w:rtl/>
          <w:lang w:eastAsia="he-IL"/>
        </w:rPr>
      </w:pPr>
      <w:bookmarkStart w:id="1206" w:name="_ETM_Q1_3973226"/>
      <w:bookmarkStart w:id="1207" w:name="_ETM_Q1_3972735"/>
      <w:bookmarkEnd w:id="1206"/>
      <w:bookmarkEnd w:id="1207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שעדיין המוסד של הפיקוח</w:t>
      </w:r>
      <w:bookmarkStart w:id="1208" w:name="_ETM_Q1_3976178"/>
      <w:bookmarkEnd w:id="1208"/>
      <w:r>
        <w:rPr>
          <w:rFonts w:hint="cs"/>
          <w:rtl/>
          <w:lang w:eastAsia="he-IL"/>
        </w:rPr>
        <w:t>, עדיין לא קבענו את האופי שלו, עומד על הפרק.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209" w:name="_ETM_Q1_3984119"/>
      <w:bookmarkEnd w:id="1209"/>
      <w:r>
        <w:rPr>
          <w:rFonts w:hint="cs"/>
          <w:rtl/>
          <w:lang w:eastAsia="he-IL"/>
        </w:rPr>
        <w:t>המסמכים, מה שהוא אומר.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במכרזי המכרז הם צריכים </w:t>
      </w:r>
      <w:bookmarkStart w:id="1210" w:name="_ETM_Q1_3990578"/>
      <w:bookmarkEnd w:id="1210"/>
      <w:r>
        <w:rPr>
          <w:rFonts w:hint="cs"/>
          <w:rtl/>
          <w:lang w:eastAsia="he-IL"/>
        </w:rPr>
        <w:t>למלא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טופס על זה. אני מניח </w:t>
      </w:r>
      <w:bookmarkStart w:id="1211" w:name="_ETM_Q1_3994689"/>
      <w:bookmarkEnd w:id="1211"/>
      <w:r>
        <w:rPr>
          <w:rFonts w:hint="cs"/>
          <w:rtl/>
          <w:lang w:eastAsia="he-IL"/>
        </w:rPr>
        <w:t>שהדרך אותה רצינו היא שיתקשרו לכספת, לליאורה, כדי לקבל.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9"/>
        <w:keepNext/>
        <w:rPr>
          <w:rtl/>
          <w:lang w:eastAsia="he-IL"/>
        </w:rPr>
      </w:pPr>
      <w:bookmarkStart w:id="1212" w:name="_ETM_Q1_4000629"/>
      <w:bookmarkEnd w:id="1212"/>
      <w:r>
        <w:rPr>
          <w:rtl/>
          <w:lang w:eastAsia="he-IL"/>
        </w:rPr>
        <w:t>ליאורה סולטן: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bookmarkStart w:id="1213" w:name="_ETM_Q1_4000191"/>
      <w:bookmarkEnd w:id="1213"/>
      <w:r>
        <w:rPr>
          <w:rFonts w:hint="cs"/>
          <w:rtl/>
          <w:lang w:eastAsia="he-IL"/>
        </w:rPr>
        <w:t>לא לליאורה.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6"/>
        <w:keepNext/>
        <w:rPr>
          <w:rtl/>
        </w:rPr>
      </w:pPr>
      <w:bookmarkStart w:id="1214" w:name="_ETM_Q1_4000230"/>
      <w:bookmarkStart w:id="1215" w:name="_ETM_Q1_4001166"/>
      <w:bookmarkEnd w:id="1214"/>
      <w:bookmarkEnd w:id="1215"/>
      <w:r>
        <w:rPr>
          <w:rtl/>
        </w:rPr>
        <w:t>היו"ר ניסן סלומינסקי: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זאת הגדרה. ליאורה, זה מושג. זו הדרך אותה אנחנו רוצים. לא יודע, אני לא מצליח לדעת </w:t>
      </w:r>
      <w:bookmarkStart w:id="1216" w:name="_ETM_Q1_4019858"/>
      <w:bookmarkEnd w:id="1216"/>
      <w:r>
        <w:rPr>
          <w:rFonts w:hint="cs"/>
          <w:rtl/>
          <w:lang w:eastAsia="he-IL"/>
        </w:rPr>
        <w:t>איך אתם קובעים מי צריך להיות האיש הישר שבחבורה.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9"/>
        <w:keepNext/>
        <w:rPr>
          <w:rtl/>
          <w:lang w:eastAsia="he-IL"/>
        </w:rPr>
      </w:pPr>
      <w:bookmarkStart w:id="1217" w:name="_ETM_Q1_4029627"/>
      <w:bookmarkStart w:id="1218" w:name="_ETM_Q1_4029704"/>
      <w:bookmarkStart w:id="1219" w:name="_ETM_Q1_4028877"/>
      <w:bookmarkEnd w:id="1217"/>
      <w:bookmarkEnd w:id="1218"/>
      <w:bookmarkEnd w:id="1219"/>
      <w:r>
        <w:rPr>
          <w:rtl/>
          <w:lang w:eastAsia="he-IL"/>
        </w:rPr>
        <w:lastRenderedPageBreak/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0" w:name="_ETM_Q1_4030139"/>
      <w:bookmarkEnd w:id="1220"/>
      <w:r>
        <w:rPr>
          <w:rFonts w:hint="cs"/>
          <w:rtl/>
          <w:lang w:eastAsia="he-IL"/>
        </w:rPr>
        <w:t xml:space="preserve">רעיון היה לא לאפשר את הניסוח הרחב. יכולנו </w:t>
      </w:r>
      <w:bookmarkStart w:id="1221" w:name="_ETM_Q1_4035021"/>
      <w:bookmarkEnd w:id="1221"/>
      <w:r>
        <w:rPr>
          <w:rFonts w:hint="cs"/>
          <w:rtl/>
          <w:lang w:eastAsia="he-IL"/>
        </w:rPr>
        <w:t xml:space="preserve">לבוא ולומר כל נושא משרה אבל לא אמרנו כל נושא </w:t>
      </w:r>
      <w:bookmarkStart w:id="1222" w:name="_ETM_Q1_4038725"/>
      <w:bookmarkEnd w:id="1222"/>
      <w:r>
        <w:rPr>
          <w:rFonts w:hint="cs"/>
          <w:rtl/>
          <w:lang w:eastAsia="he-IL"/>
        </w:rPr>
        <w:t xml:space="preserve">משרה. הרעיון הוא כן לעשות את זה לגבי נושאי משרה </w:t>
      </w:r>
      <w:bookmarkStart w:id="1223" w:name="_ETM_Q1_4040971"/>
      <w:bookmarkEnd w:id="1223"/>
      <w:r>
        <w:rPr>
          <w:rFonts w:hint="cs"/>
          <w:rtl/>
          <w:lang w:eastAsia="he-IL"/>
        </w:rPr>
        <w:t>רלוונטיים.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6"/>
        <w:keepNext/>
        <w:rPr>
          <w:rtl/>
        </w:rPr>
      </w:pPr>
      <w:bookmarkStart w:id="1224" w:name="_ETM_Q1_4046095"/>
      <w:bookmarkStart w:id="1225" w:name="_ETM_Q1_4046615"/>
      <w:bookmarkEnd w:id="1224"/>
      <w:bookmarkEnd w:id="1225"/>
      <w:r>
        <w:rPr>
          <w:rtl/>
        </w:rPr>
        <w:t>היו"ר ניסן סלומינסקי: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משרה, זאת מילה קלה אבל מה זה הרלוונטי </w:t>
      </w:r>
      <w:bookmarkStart w:id="1226" w:name="_ETM_Q1_4045816"/>
      <w:bookmarkEnd w:id="1226"/>
      <w:r>
        <w:rPr>
          <w:rFonts w:hint="cs"/>
          <w:rtl/>
          <w:lang w:eastAsia="he-IL"/>
        </w:rPr>
        <w:t xml:space="preserve">כאן? החנות שמוכרת? הסניף המרכזי יותר? אתה עולה </w:t>
      </w:r>
      <w:bookmarkStart w:id="1227" w:name="_ETM_Q1_4053283"/>
      <w:bookmarkEnd w:id="1227"/>
      <w:r>
        <w:rPr>
          <w:rFonts w:hint="cs"/>
          <w:rtl/>
          <w:lang w:eastAsia="he-IL"/>
        </w:rPr>
        <w:t>למעלה? אתה עולה עד למעלה?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9"/>
        <w:keepNext/>
        <w:rPr>
          <w:rtl/>
          <w:lang w:eastAsia="he-IL"/>
        </w:rPr>
      </w:pPr>
      <w:bookmarkStart w:id="1228" w:name="_ETM_Q1_4046438"/>
      <w:bookmarkEnd w:id="1228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שיש לנו כאן </w:t>
      </w:r>
      <w:bookmarkStart w:id="1229" w:name="_ETM_Q1_4058753"/>
      <w:bookmarkEnd w:id="1229"/>
      <w:r>
        <w:rPr>
          <w:rFonts w:hint="cs"/>
          <w:rtl/>
          <w:lang w:eastAsia="he-IL"/>
        </w:rPr>
        <w:t xml:space="preserve">מידה לא מבוטלת של שיקול דעת שניתן לגוף שמקבל את </w:t>
      </w:r>
      <w:bookmarkStart w:id="1230" w:name="_ETM_Q1_4062445"/>
      <w:bookmarkEnd w:id="1230"/>
      <w:r>
        <w:rPr>
          <w:rFonts w:hint="cs"/>
          <w:rtl/>
          <w:lang w:eastAsia="he-IL"/>
        </w:rPr>
        <w:t xml:space="preserve">המידע הפלילי. זו המתכונת של הצעת החוק. אנחנו כן סומכים </w:t>
      </w:r>
      <w:bookmarkStart w:id="1231" w:name="_ETM_Q1_4067530"/>
      <w:bookmarkEnd w:id="1231"/>
      <w:r>
        <w:rPr>
          <w:rFonts w:hint="cs"/>
          <w:rtl/>
          <w:lang w:eastAsia="he-IL"/>
        </w:rPr>
        <w:t xml:space="preserve">עליו שהוא יפעל, שהוא יפעיל את שיקול הדעת שלו בהתאם </w:t>
      </w:r>
      <w:bookmarkStart w:id="1232" w:name="_ETM_Q1_4071191"/>
      <w:bookmarkEnd w:id="1232"/>
      <w:r>
        <w:rPr>
          <w:rFonts w:hint="cs"/>
          <w:rtl/>
          <w:lang w:eastAsia="he-IL"/>
        </w:rPr>
        <w:t xml:space="preserve">לנהלים שייכתבו. הוא צריך לעמוד באמות מידה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עוד אין </w:t>
      </w:r>
      <w:bookmarkStart w:id="1233" w:name="_ETM_Q1_4076075"/>
      <w:bookmarkEnd w:id="1233"/>
      <w:r>
        <w:rPr>
          <w:rFonts w:hint="cs"/>
          <w:rtl/>
          <w:lang w:eastAsia="he-IL"/>
        </w:rPr>
        <w:t>לנו את הנהלים ולכן איך אנחנו יודעים שזה יקרה?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9"/>
        <w:keepNext/>
        <w:rPr>
          <w:rtl/>
          <w:lang w:eastAsia="he-IL"/>
        </w:rPr>
      </w:pPr>
      <w:bookmarkStart w:id="1234" w:name="_ETM_Q1_4078200"/>
      <w:bookmarkEnd w:id="1234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גוף </w:t>
      </w:r>
      <w:bookmarkStart w:id="1235" w:name="_ETM_Q1_4079459"/>
      <w:bookmarkEnd w:id="1235"/>
      <w:r>
        <w:rPr>
          <w:rFonts w:hint="cs"/>
          <w:rtl/>
          <w:lang w:eastAsia="he-IL"/>
        </w:rPr>
        <w:t>יהיה מחויב לכתוב לעצמו את הנהלים.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4"/>
        <w:keepNext/>
        <w:rPr>
          <w:rtl/>
        </w:rPr>
      </w:pPr>
      <w:bookmarkStart w:id="1236" w:name="_ETM_Q1_4083343"/>
      <w:bookmarkEnd w:id="1236"/>
      <w:r>
        <w:rPr>
          <w:rtl/>
        </w:rPr>
        <w:t>ענת ברקו (הליכוד):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 קורה </w:t>
      </w:r>
      <w:bookmarkStart w:id="1237" w:name="_ETM_Q1_4083685"/>
      <w:bookmarkEnd w:id="1237"/>
      <w:r>
        <w:rPr>
          <w:rFonts w:hint="cs"/>
          <w:rtl/>
          <w:lang w:eastAsia="he-IL"/>
        </w:rPr>
        <w:t>בפועל.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קורה היום ואת מה שקורה היום, אנחנו מבקשים לנסות למזער את הנזקים ולהבטיח את </w:t>
      </w:r>
      <w:bookmarkStart w:id="1238" w:name="_ETM_Q1_4094213"/>
      <w:bookmarkEnd w:id="1238"/>
      <w:r>
        <w:rPr>
          <w:rFonts w:hint="cs"/>
          <w:rtl/>
          <w:lang w:eastAsia="he-IL"/>
        </w:rPr>
        <w:t xml:space="preserve">זה שבאמת הגופים יעמדו באמות מידה גם שכתובות </w:t>
      </w:r>
      <w:bookmarkStart w:id="1239" w:name="_ETM_Q1_4097043"/>
      <w:bookmarkEnd w:id="1239"/>
      <w:r>
        <w:rPr>
          <w:rFonts w:hint="cs"/>
          <w:rtl/>
          <w:lang w:eastAsia="he-IL"/>
        </w:rPr>
        <w:t xml:space="preserve">בחוק וגם בנהלים הפנימיים. מידה מסוימת של שיקול דעת </w:t>
      </w:r>
      <w:bookmarkStart w:id="1240" w:name="_ETM_Q1_4102082"/>
      <w:bookmarkEnd w:id="1240"/>
      <w:r>
        <w:rPr>
          <w:rFonts w:hint="cs"/>
          <w:rtl/>
          <w:lang w:eastAsia="he-IL"/>
        </w:rPr>
        <w:t>תהיה לגופים.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היא אם אין כאן מה שנקרא עודף פייט'</w:t>
      </w:r>
      <w:bookmarkStart w:id="1241" w:name="_ETM_Q1_4105541"/>
      <w:bookmarkEnd w:id="1241"/>
      <w:r>
        <w:rPr>
          <w:rFonts w:hint="cs"/>
          <w:rtl/>
          <w:lang w:eastAsia="he-IL"/>
        </w:rPr>
        <w:t>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9"/>
        <w:keepNext/>
        <w:rPr>
          <w:rtl/>
          <w:lang w:eastAsia="he-IL"/>
        </w:rPr>
      </w:pPr>
      <w:bookmarkStart w:id="1242" w:name="_ETM_Q1_4108100"/>
      <w:bookmarkEnd w:id="1242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שאם היינו חושבים שאפשר מראש לקבוע בדיוק באיזה עבירות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להגדיר את זה ברמת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באיזה מכרז, באיזה </w:t>
      </w:r>
      <w:bookmarkStart w:id="1243" w:name="_ETM_Q1_4118884"/>
      <w:bookmarkEnd w:id="1243"/>
      <w:r>
        <w:rPr>
          <w:rFonts w:hint="cs"/>
          <w:rtl/>
          <w:lang w:eastAsia="he-IL"/>
        </w:rPr>
        <w:t>תפקיד, על הכול אפשר לדבר מראש ואז יכולנו לעשות א</w:t>
      </w:r>
      <w:bookmarkStart w:id="1244" w:name="_ETM_Q1_4122465"/>
      <w:bookmarkEnd w:id="1244"/>
      <w:r>
        <w:rPr>
          <w:rFonts w:hint="cs"/>
          <w:rtl/>
          <w:lang w:eastAsia="he-IL"/>
        </w:rPr>
        <w:t>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אחרת אבל זה לא האופן שאנחנו חושבים</w:t>
      </w:r>
      <w:bookmarkStart w:id="1245" w:name="_ETM_Q1_4125647"/>
      <w:bookmarkEnd w:id="1245"/>
      <w:r>
        <w:rPr>
          <w:rFonts w:hint="cs"/>
          <w:rtl/>
          <w:lang w:eastAsia="he-IL"/>
        </w:rPr>
        <w:t>. אנחנו חושבים שאין מנוס מהפעלת שיקול דעת.</w:t>
      </w:r>
    </w:p>
    <w:p w:rsidR="00F13A41" w:rsidRDefault="00F13A41" w:rsidP="00F13A41">
      <w:pPr>
        <w:rPr>
          <w:rtl/>
          <w:lang w:eastAsia="he-IL"/>
        </w:rPr>
      </w:pPr>
    </w:p>
    <w:p w:rsidR="00F13A41" w:rsidRDefault="00F13A41" w:rsidP="00F13A4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F13A41" w:rsidRDefault="00F13A41" w:rsidP="00F13A41">
      <w:pPr>
        <w:pStyle w:val="KeepWithNext"/>
        <w:rPr>
          <w:rtl/>
          <w:lang w:eastAsia="he-IL"/>
        </w:rPr>
      </w:pPr>
    </w:p>
    <w:p w:rsidR="00F13A41" w:rsidRDefault="00F13A41" w:rsidP="00F13A4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המכרז</w:t>
      </w:r>
      <w:r w:rsidR="00A2302C">
        <w:rPr>
          <w:rFonts w:hint="cs"/>
          <w:rtl/>
          <w:lang w:eastAsia="he-IL"/>
        </w:rPr>
        <w:t xml:space="preserve">, האיש צריך לדווח או שזה יצא </w:t>
      </w:r>
      <w:bookmarkStart w:id="1246" w:name="_ETM_Q1_4137260"/>
      <w:bookmarkEnd w:id="1246"/>
      <w:r w:rsidR="00A2302C">
        <w:rPr>
          <w:rFonts w:hint="cs"/>
          <w:rtl/>
          <w:lang w:eastAsia="he-IL"/>
        </w:rPr>
        <w:t>מהתמונה?</w:t>
      </w:r>
      <w:r w:rsidR="003D6D71">
        <w:rPr>
          <w:rFonts w:hint="cs"/>
          <w:rtl/>
          <w:lang w:eastAsia="he-IL"/>
        </w:rPr>
        <w:t xml:space="preserve"> </w:t>
      </w:r>
      <w:r w:rsidR="00A2302C">
        <w:rPr>
          <w:rFonts w:hint="cs"/>
          <w:rtl/>
          <w:lang w:eastAsia="he-IL"/>
        </w:rPr>
        <w:t xml:space="preserve">אני מבין שהיום במכרזים, אחד המסמכים הוא </w:t>
      </w:r>
      <w:bookmarkStart w:id="1247" w:name="_ETM_Q1_4144459"/>
      <w:bookmarkEnd w:id="1247"/>
      <w:r w:rsidR="00A2302C">
        <w:rPr>
          <w:rFonts w:hint="cs"/>
          <w:rtl/>
          <w:lang w:eastAsia="he-IL"/>
        </w:rPr>
        <w:t xml:space="preserve">שהוא צריך לכתוב את העבר הפלילי שלו, בהתאם לשאלות. זה </w:t>
      </w:r>
      <w:bookmarkStart w:id="1248" w:name="_ETM_Q1_4151440"/>
      <w:bookmarkEnd w:id="1248"/>
      <w:r w:rsidR="00A2302C">
        <w:rPr>
          <w:rFonts w:hint="cs"/>
          <w:rtl/>
          <w:lang w:eastAsia="he-IL"/>
        </w:rPr>
        <w:t xml:space="preserve">מה שקיים. לא שמצלצלים למשטרה אלא יש את זה במסמכי </w:t>
      </w:r>
      <w:bookmarkStart w:id="1249" w:name="_ETM_Q1_4156967"/>
      <w:bookmarkEnd w:id="1249"/>
      <w:r w:rsidR="00A2302C">
        <w:rPr>
          <w:rFonts w:hint="cs"/>
          <w:rtl/>
          <w:lang w:eastAsia="he-IL"/>
        </w:rPr>
        <w:t>המכרז. זה ימשיך להיות או את זה יוציאו?</w:t>
      </w:r>
    </w:p>
    <w:p w:rsidR="00A2302C" w:rsidRDefault="00A2302C" w:rsidP="00F13A41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50" w:name="_ETM_Q1_4161608"/>
      <w:bookmarkEnd w:id="1250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עקרוני מה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שבוודאי נדרש זאת הסכמה למסירת מידע מהמרשם הפלילי. </w:t>
      </w:r>
      <w:bookmarkStart w:id="1251" w:name="_ETM_Q1_4170536"/>
      <w:bookmarkEnd w:id="1251"/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6"/>
        <w:keepNext/>
        <w:rPr>
          <w:rtl/>
        </w:rPr>
      </w:pPr>
      <w:bookmarkStart w:id="1252" w:name="_ETM_Q1_4171959"/>
      <w:bookmarkEnd w:id="1252"/>
      <w:r>
        <w:rPr>
          <w:rtl/>
        </w:rPr>
        <w:t>היו"ר ניסן סלומינסקי: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קבלת מידע, הכוונה שהוא יוכל לצלצל לכספת ולקבל. </w:t>
      </w:r>
      <w:bookmarkStart w:id="1253" w:name="_ETM_Q1_4177368"/>
      <w:bookmarkEnd w:id="1253"/>
      <w:r>
        <w:rPr>
          <w:rFonts w:hint="cs"/>
          <w:rtl/>
          <w:lang w:eastAsia="he-IL"/>
        </w:rPr>
        <w:t xml:space="preserve">אני שואל אם עדיין יבקשו שהוא ימלא בטופס את העבר </w:t>
      </w:r>
      <w:bookmarkStart w:id="1254" w:name="_ETM_Q1_4180306"/>
      <w:bookmarkEnd w:id="1254"/>
      <w:r>
        <w:rPr>
          <w:rFonts w:hint="cs"/>
          <w:rtl/>
          <w:lang w:eastAsia="he-IL"/>
        </w:rPr>
        <w:t>הפלילי שלו או שזה יצא מהתמונה.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55" w:name="_ETM_Q1_4182116"/>
      <w:bookmarkEnd w:id="1255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אסרנו על דריש</w:t>
      </w:r>
      <w:bookmarkStart w:id="1256" w:name="_ETM_Q1_4186540"/>
      <w:bookmarkEnd w:id="1256"/>
      <w:r>
        <w:rPr>
          <w:rFonts w:hint="cs"/>
          <w:rtl/>
          <w:lang w:eastAsia="he-IL"/>
        </w:rPr>
        <w:t xml:space="preserve">ת תצהיר מגוף שזכאי לקבל מידע. המשמעות של סעיף העונשין היא </w:t>
      </w:r>
      <w:bookmarkStart w:id="1257" w:name="_ETM_Q1_4195556"/>
      <w:bookmarkEnd w:id="1257"/>
      <w:r>
        <w:rPr>
          <w:rFonts w:hint="cs"/>
          <w:rtl/>
          <w:lang w:eastAsia="he-IL"/>
        </w:rPr>
        <w:t xml:space="preserve">שאותו גוף זכאי לדרוש תצהיר רק בהתאם - - </w:t>
      </w:r>
      <w:bookmarkStart w:id="1258" w:name="_ETM_Q1_4198972"/>
      <w:bookmarkEnd w:id="1258"/>
      <w:r>
        <w:rPr>
          <w:rFonts w:hint="cs"/>
          <w:rtl/>
          <w:lang w:eastAsia="he-IL"/>
        </w:rPr>
        <w:t>-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שהוא כן יכול לבקש תצהיר בכתב.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המלך </w:t>
      </w:r>
      <w:bookmarkStart w:id="1259" w:name="_ETM_Q1_4203442"/>
      <w:bookmarkEnd w:id="1259"/>
      <w:r>
        <w:rPr>
          <w:rFonts w:hint="cs"/>
          <w:rtl/>
          <w:lang w:eastAsia="he-IL"/>
        </w:rPr>
        <w:t>היא קבלת מידע מהמשטרה.</w:t>
      </w:r>
    </w:p>
    <w:p w:rsidR="00A2302C" w:rsidRDefault="00A2302C" w:rsidP="00A2302C">
      <w:pPr>
        <w:rPr>
          <w:rtl/>
          <w:lang w:eastAsia="he-IL"/>
        </w:rPr>
      </w:pPr>
      <w:bookmarkStart w:id="1260" w:name="_ETM_Q1_4205394"/>
      <w:bookmarkEnd w:id="1260"/>
    </w:p>
    <w:p w:rsidR="00A2302C" w:rsidRDefault="00A2302C" w:rsidP="00A2302C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הוא רוצה, הוא יכול. אם </w:t>
      </w:r>
      <w:bookmarkStart w:id="1261" w:name="_ETM_Q1_4208610"/>
      <w:bookmarkEnd w:id="1261"/>
      <w:r>
        <w:rPr>
          <w:rFonts w:hint="cs"/>
          <w:rtl/>
          <w:lang w:eastAsia="he-IL"/>
        </w:rPr>
        <w:t>הוא לא מצלצל והוא לא בקשר, יש לו</w:t>
      </w:r>
      <w:r w:rsidR="003D6D71">
        <w:rPr>
          <w:rFonts w:hint="cs"/>
          <w:rtl/>
          <w:lang w:eastAsia="he-IL"/>
        </w:rPr>
        <w:t xml:space="preserve"> </w:t>
      </w:r>
      <w:bookmarkStart w:id="1262" w:name="_ETM_Q1_4211095"/>
      <w:bookmarkEnd w:id="1262"/>
      <w:r>
        <w:rPr>
          <w:rFonts w:hint="cs"/>
          <w:rtl/>
          <w:lang w:eastAsia="he-IL"/>
        </w:rPr>
        <w:t>מכרזים, הוא מכניס וכל מי שמגיש ממלא את הדף הזה</w:t>
      </w:r>
      <w:bookmarkStart w:id="1263" w:name="_ETM_Q1_4216820"/>
      <w:bookmarkEnd w:id="1263"/>
      <w:r>
        <w:rPr>
          <w:rFonts w:hint="cs"/>
          <w:rtl/>
          <w:lang w:eastAsia="he-IL"/>
        </w:rPr>
        <w:t>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כיוונו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שדרך המלך תהיה קבלת מידע מהמשטרה.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6"/>
        <w:keepNext/>
        <w:rPr>
          <w:rtl/>
        </w:rPr>
      </w:pPr>
      <w:bookmarkStart w:id="1264" w:name="_ETM_Q1_4223250"/>
      <w:bookmarkEnd w:id="1264"/>
      <w:r>
        <w:rPr>
          <w:rtl/>
        </w:rPr>
        <w:t>היו"ר ניסן סלומינסקי: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דרך המלך. אם את אוסרת לפרסם, כמו שאת אומרת לגבי אדם פרטי, אז לא יהיה. אם </w:t>
      </w:r>
      <w:bookmarkStart w:id="1265" w:name="_ETM_Q1_4229312"/>
      <w:bookmarkEnd w:id="1265"/>
      <w:r>
        <w:rPr>
          <w:rFonts w:hint="cs"/>
          <w:rtl/>
          <w:lang w:eastAsia="he-IL"/>
        </w:rPr>
        <w:t xml:space="preserve">את לא אוסרת, זה מה שיהיה. הרוב יהיה על ידי </w:t>
      </w:r>
      <w:bookmarkStart w:id="1266" w:name="_ETM_Q1_4231589"/>
      <w:bookmarkEnd w:id="1266"/>
      <w:r>
        <w:rPr>
          <w:rFonts w:hint="cs"/>
          <w:rtl/>
          <w:lang w:eastAsia="he-IL"/>
        </w:rPr>
        <w:t xml:space="preserve">זה שבמכרזים יהיה דף כזה שאדם יצטרך למלא אותו </w:t>
      </w:r>
      <w:bookmarkStart w:id="1267" w:name="_ETM_Q1_4237890"/>
      <w:bookmarkEnd w:id="1267"/>
      <w:r>
        <w:rPr>
          <w:rFonts w:hint="cs"/>
          <w:rtl/>
          <w:lang w:eastAsia="he-IL"/>
        </w:rPr>
        <w:t>לטוב ולרע. זה מה שיהיה בפועל. מבחינתכם זה בסדר?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68" w:name="_ETM_Q1_4241576"/>
      <w:bookmarkStart w:id="1269" w:name="_ETM_Q1_4244195"/>
      <w:bookmarkEnd w:id="1268"/>
      <w:bookmarkEnd w:id="1269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0" w:name="_ETM_Q1_4243288"/>
      <w:bookmarkEnd w:id="1270"/>
      <w:r>
        <w:rPr>
          <w:rFonts w:hint="cs"/>
          <w:rtl/>
          <w:lang w:eastAsia="he-IL"/>
        </w:rPr>
        <w:t>אומרת שוב שמבחינתנו דרך המלך היא קבלת המידע מהמשטרה.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6"/>
        <w:keepNext/>
        <w:rPr>
          <w:rtl/>
        </w:rPr>
      </w:pPr>
      <w:bookmarkStart w:id="1271" w:name="_ETM_Q1_4246123"/>
      <w:bookmarkStart w:id="1272" w:name="_ETM_Q1_4247136"/>
      <w:bookmarkEnd w:id="1271"/>
      <w:bookmarkEnd w:id="1272"/>
      <w:r>
        <w:rPr>
          <w:rtl/>
        </w:rPr>
        <w:t>היו"ר ניסן סלומינסקי: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73" w:name="_ETM_Q1_4247408"/>
      <w:bookmarkEnd w:id="1273"/>
      <w:r>
        <w:rPr>
          <w:rFonts w:hint="cs"/>
          <w:rtl/>
          <w:lang w:eastAsia="he-IL"/>
        </w:rPr>
        <w:t>נאסור להכניס דף כזה?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74" w:name="_ETM_Q1_4248986"/>
      <w:bookmarkStart w:id="1275" w:name="_ETM_Q1_4250546"/>
      <w:bookmarkEnd w:id="1274"/>
      <w:bookmarkEnd w:id="1275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נכנסנו לרזולוציות של מה </w:t>
      </w:r>
      <w:bookmarkStart w:id="1276" w:name="_ETM_Q1_4253743"/>
      <w:bookmarkEnd w:id="1276"/>
      <w:r>
        <w:rPr>
          <w:rFonts w:hint="cs"/>
          <w:rtl/>
          <w:lang w:eastAsia="he-IL"/>
        </w:rPr>
        <w:t>יהיה במסמכי המכרז.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6"/>
        <w:keepNext/>
        <w:rPr>
          <w:rtl/>
        </w:rPr>
      </w:pPr>
      <w:bookmarkStart w:id="1277" w:name="_ETM_Q1_4255557"/>
      <w:bookmarkEnd w:id="1277"/>
      <w:r>
        <w:rPr>
          <w:rtl/>
        </w:rPr>
        <w:t>היו"ר ניסן סלומינסקי: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פירוש? זה הנושא המרכזי.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78" w:name="_ETM_Q1_4264029"/>
      <w:bookmarkEnd w:id="1278"/>
      <w:r>
        <w:rPr>
          <w:rtl/>
          <w:lang w:eastAsia="he-IL"/>
        </w:rPr>
        <w:t>אדם קרן: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יהיה סביר להטיל נטל כזה על כל רשות בכל התקשרות. לפנות </w:t>
      </w:r>
      <w:bookmarkStart w:id="1279" w:name="_ETM_Q1_4268669"/>
      <w:bookmarkEnd w:id="1279"/>
      <w:r>
        <w:rPr>
          <w:rFonts w:hint="cs"/>
          <w:rtl/>
          <w:lang w:eastAsia="he-IL"/>
        </w:rPr>
        <w:t>ולבדוק? זה נראה לי בלתי אפשרי.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80" w:name="_ETM_Q1_4274758"/>
      <w:bookmarkEnd w:id="1280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זאת הקלדה. יש </w:t>
      </w:r>
      <w:bookmarkStart w:id="1281" w:name="_ETM_Q1_4276262"/>
      <w:bookmarkEnd w:id="1281"/>
      <w:r>
        <w:rPr>
          <w:rFonts w:hint="cs"/>
          <w:rtl/>
          <w:lang w:eastAsia="he-IL"/>
        </w:rPr>
        <w:t>כספת.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82" w:name="_ETM_Q1_4279752"/>
      <w:bookmarkEnd w:id="1282"/>
      <w:r>
        <w:rPr>
          <w:rtl/>
          <w:lang w:eastAsia="he-IL"/>
        </w:rPr>
        <w:t>ליאורה סולטן: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זה חוסר הבנה. אין אדם שיושב ומוציא </w:t>
      </w:r>
      <w:bookmarkStart w:id="1283" w:name="_ETM_Q1_4284297"/>
      <w:bookmarkEnd w:id="1283"/>
      <w:r>
        <w:rPr>
          <w:rFonts w:hint="cs"/>
          <w:rtl/>
          <w:lang w:eastAsia="he-IL"/>
        </w:rPr>
        <w:t xml:space="preserve">מרשם פלילי ומעביר את זה למישהו באיזושהי דרך. </w:t>
      </w:r>
      <w:bookmarkStart w:id="1284" w:name="_ETM_Q1_4288542"/>
      <w:bookmarkEnd w:id="1284"/>
      <w:r>
        <w:rPr>
          <w:rFonts w:hint="cs"/>
          <w:rtl/>
          <w:lang w:eastAsia="he-IL"/>
        </w:rPr>
        <w:t xml:space="preserve">זה נקרא מייל טו קט. ברגע שגוף מאושר, מה שאת תעשי בעתיד, אתם תכניסו תעודת זהות, שם </w:t>
      </w:r>
      <w:r>
        <w:rPr>
          <w:rFonts w:hint="cs"/>
          <w:rtl/>
          <w:lang w:eastAsia="he-IL"/>
        </w:rPr>
        <w:lastRenderedPageBreak/>
        <w:t xml:space="preserve">פרטי, </w:t>
      </w:r>
      <w:bookmarkStart w:id="1285" w:name="_ETM_Q1_4296920"/>
      <w:bookmarkEnd w:id="1285"/>
      <w:r>
        <w:rPr>
          <w:rFonts w:hint="cs"/>
          <w:rtl/>
          <w:lang w:eastAsia="he-IL"/>
        </w:rPr>
        <w:t xml:space="preserve">שם משפחה, זה יעבור אוטומטית בכספת ותקבלו בכספת חזרה גיליון </w:t>
      </w:r>
      <w:bookmarkStart w:id="1286" w:name="_ETM_Q1_4301224"/>
      <w:bookmarkEnd w:id="1286"/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 של המרשם הפלילי. באופן אוטומטי תקבלו את מידע </w:t>
      </w:r>
      <w:bookmarkStart w:id="1287" w:name="_ETM_Q1_4306284"/>
      <w:bookmarkEnd w:id="1287"/>
      <w:r>
        <w:rPr>
          <w:rFonts w:hint="cs"/>
          <w:rtl/>
          <w:lang w:eastAsia="he-IL"/>
        </w:rPr>
        <w:t>לו אתם זכאים.</w:t>
      </w:r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9"/>
        <w:keepNext/>
        <w:rPr>
          <w:rtl/>
          <w:lang w:eastAsia="he-IL"/>
        </w:rPr>
      </w:pPr>
      <w:bookmarkStart w:id="1288" w:name="_ETM_Q1_4306342"/>
      <w:bookmarkStart w:id="1289" w:name="_ETM_Q1_4311016"/>
      <w:bookmarkEnd w:id="1288"/>
      <w:bookmarkEnd w:id="1289"/>
      <w:r>
        <w:rPr>
          <w:rtl/>
          <w:lang w:eastAsia="he-IL"/>
        </w:rPr>
        <w:t>אדם קרן: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אני חושב שזה יהיה נטל בלתי סביר. </w:t>
      </w:r>
      <w:bookmarkStart w:id="1290" w:name="_ETM_Q1_4312294"/>
      <w:bookmarkEnd w:id="1290"/>
    </w:p>
    <w:p w:rsidR="00A2302C" w:rsidRDefault="00A2302C" w:rsidP="00A2302C">
      <w:pPr>
        <w:rPr>
          <w:rtl/>
          <w:lang w:eastAsia="he-IL"/>
        </w:rPr>
      </w:pPr>
    </w:p>
    <w:p w:rsidR="00A2302C" w:rsidRDefault="00A2302C" w:rsidP="00A2302C">
      <w:pPr>
        <w:pStyle w:val="af6"/>
        <w:keepNext/>
        <w:rPr>
          <w:rtl/>
        </w:rPr>
      </w:pPr>
      <w:bookmarkStart w:id="1291" w:name="_ETM_Q1_4316771"/>
      <w:bookmarkEnd w:id="1291"/>
      <w:r>
        <w:rPr>
          <w:rtl/>
        </w:rPr>
        <w:t>היו"ר ניסן סלומינסקי:</w:t>
      </w:r>
    </w:p>
    <w:p w:rsidR="00A2302C" w:rsidRDefault="00A2302C" w:rsidP="00A2302C">
      <w:pPr>
        <w:pStyle w:val="KeepWithNext"/>
        <w:rPr>
          <w:rtl/>
          <w:lang w:eastAsia="he-IL"/>
        </w:rPr>
      </w:pPr>
    </w:p>
    <w:p w:rsidR="00A2302C" w:rsidRDefault="00A2302C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מהדוח שיח הזה אני מבין שהאופציה הזאת תהיה קיימת ויכול </w:t>
      </w:r>
      <w:bookmarkStart w:id="1292" w:name="_ETM_Q1_4320616"/>
      <w:bookmarkEnd w:id="1292"/>
      <w:r>
        <w:rPr>
          <w:rFonts w:hint="cs"/>
          <w:rtl/>
          <w:lang w:eastAsia="he-IL"/>
        </w:rPr>
        <w:t>להיות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שבחלק גדול מהמקומות היא גם </w:t>
      </w:r>
      <w:r w:rsidR="00AF3FB7">
        <w:rPr>
          <w:rFonts w:hint="cs"/>
          <w:rtl/>
          <w:lang w:eastAsia="he-IL"/>
        </w:rPr>
        <w:t>האופציה שבפועל קיימת.</w:t>
      </w:r>
    </w:p>
    <w:p w:rsidR="00AF3FB7" w:rsidRDefault="00AF3FB7" w:rsidP="00A2302C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293" w:name="_ETM_Q1_4326797"/>
      <w:bookmarkStart w:id="1294" w:name="_ETM_Q1_4327508"/>
      <w:bookmarkEnd w:id="1293"/>
      <w:bookmarkEnd w:id="1294"/>
      <w:r>
        <w:rPr>
          <w:rtl/>
          <w:lang w:eastAsia="he-IL"/>
        </w:rPr>
        <w:t>צביאל גנץ: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לוועדת</w:t>
      </w:r>
      <w:bookmarkStart w:id="1295" w:name="_ETM_Q1_4329200"/>
      <w:bookmarkEnd w:id="1295"/>
      <w:r>
        <w:rPr>
          <w:rFonts w:hint="cs"/>
          <w:rtl/>
          <w:lang w:eastAsia="he-IL"/>
        </w:rPr>
        <w:t xml:space="preserve"> מכרזים, צריך להוסיף לגבי מה שגבי אמרה, יש </w:t>
      </w:r>
      <w:bookmarkStart w:id="1296" w:name="_ETM_Q1_4332689"/>
      <w:bookmarkEnd w:id="1296"/>
      <w:r>
        <w:rPr>
          <w:rFonts w:hint="cs"/>
          <w:rtl/>
          <w:lang w:eastAsia="he-IL"/>
        </w:rPr>
        <w:t xml:space="preserve">המון מידע לברר. נקודת המוצא במכרזים היא שוועדת המכרזים לא </w:t>
      </w:r>
      <w:bookmarkStart w:id="1297" w:name="_ETM_Q1_4336347"/>
      <w:bookmarkEnd w:id="1297"/>
      <w:r>
        <w:rPr>
          <w:rFonts w:hint="cs"/>
          <w:rtl/>
          <w:lang w:eastAsia="he-IL"/>
        </w:rPr>
        <w:t xml:space="preserve">ועדת חקירה והיא גם לא יודעת לעשות את זה. אנשים </w:t>
      </w:r>
      <w:bookmarkStart w:id="1298" w:name="_ETM_Q1_4341253"/>
      <w:bookmarkEnd w:id="1298"/>
      <w:r>
        <w:rPr>
          <w:rFonts w:hint="cs"/>
          <w:rtl/>
          <w:lang w:eastAsia="he-IL"/>
        </w:rPr>
        <w:t xml:space="preserve">שם לא יודעים לעשות את זה. היא לא יודעת לוודא </w:t>
      </w:r>
      <w:bookmarkStart w:id="1299" w:name="_ETM_Q1_4343585"/>
      <w:bookmarkEnd w:id="1299"/>
      <w:r>
        <w:rPr>
          <w:rFonts w:hint="cs"/>
          <w:rtl/>
          <w:lang w:eastAsia="he-IL"/>
        </w:rPr>
        <w:t xml:space="preserve">את הנתונים שהיא מקבלת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 xml:space="preserve">. היא מקבלת כמות אדירה של </w:t>
      </w:r>
      <w:bookmarkStart w:id="1300" w:name="_ETM_Q1_4346386"/>
      <w:bookmarkEnd w:id="1300"/>
      <w:r>
        <w:rPr>
          <w:rFonts w:hint="cs"/>
          <w:rtl/>
          <w:lang w:eastAsia="he-IL"/>
        </w:rPr>
        <w:t xml:space="preserve">מידע. ההיבט הפלילי הוא קטן מאוד. לכן הרוב המוחלט של </w:t>
      </w:r>
      <w:bookmarkStart w:id="1301" w:name="_ETM_Q1_4354378"/>
      <w:bookmarkEnd w:id="1301"/>
      <w:r>
        <w:rPr>
          <w:rFonts w:hint="cs"/>
          <w:rtl/>
          <w:lang w:eastAsia="he-IL"/>
        </w:rPr>
        <w:t xml:space="preserve">ההוכחה לוועדת המכרזים הוא תצהיר. התצהיר הוא הכלי שבו אנחנו </w:t>
      </w:r>
      <w:bookmarkStart w:id="1302" w:name="_ETM_Q1_4358676"/>
      <w:bookmarkEnd w:id="1302"/>
      <w:r>
        <w:rPr>
          <w:rFonts w:hint="cs"/>
          <w:rtl/>
          <w:lang w:eastAsia="he-IL"/>
        </w:rPr>
        <w:t xml:space="preserve">אומרים לך, תשמע, תביא לנו את המידע, תתחייב שהוא </w:t>
      </w:r>
      <w:bookmarkStart w:id="1303" w:name="_ETM_Q1_4360947"/>
      <w:bookmarkEnd w:id="1303"/>
      <w:r>
        <w:rPr>
          <w:rFonts w:hint="cs"/>
          <w:rtl/>
          <w:lang w:eastAsia="he-IL"/>
        </w:rPr>
        <w:t xml:space="preserve">נכון ומשם אנחנו זזים. אם אתה משקר, אז יש </w:t>
      </w:r>
      <w:bookmarkStart w:id="1304" w:name="_ETM_Q1_4366655"/>
      <w:bookmarkEnd w:id="1304"/>
      <w:r>
        <w:rPr>
          <w:rFonts w:hint="cs"/>
          <w:rtl/>
          <w:lang w:eastAsia="he-IL"/>
        </w:rPr>
        <w:t xml:space="preserve">לזה מחיר גבוה. ועדת מכרזים בשום נושא לא עושה בירור </w:t>
      </w:r>
      <w:bookmarkStart w:id="1305" w:name="_ETM_Q1_4368193"/>
      <w:bookmarkEnd w:id="1305"/>
      <w:r>
        <w:rPr>
          <w:rFonts w:hint="cs"/>
          <w:rtl/>
          <w:lang w:eastAsia="he-IL"/>
        </w:rPr>
        <w:t>עצמי.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06" w:name="_ETM_Q1_4372078"/>
      <w:bookmarkStart w:id="1307" w:name="_ETM_Q1_4371940"/>
      <w:bookmarkEnd w:id="1306"/>
      <w:bookmarkEnd w:id="1307"/>
      <w:r>
        <w:rPr>
          <w:rtl/>
          <w:lang w:eastAsia="he-IL"/>
        </w:rPr>
        <w:t>איילת עוז: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החידושים של החוק הזה הוא הביטול של פסק דין </w:t>
      </w:r>
      <w:bookmarkStart w:id="1308" w:name="_ETM_Q1_4376405"/>
      <w:bookmarkEnd w:id="1308"/>
      <w:r>
        <w:rPr>
          <w:rFonts w:hint="cs"/>
          <w:rtl/>
          <w:lang w:eastAsia="he-IL"/>
        </w:rPr>
        <w:t>רפאל איתן.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09" w:name="_ETM_Q1_4378806"/>
      <w:bookmarkEnd w:id="1309"/>
      <w:r>
        <w:rPr>
          <w:rtl/>
          <w:lang w:eastAsia="he-IL"/>
        </w:rPr>
        <w:t>צביאל גנץ: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זה לגבי מי שאינו זכאי.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10" w:name="_ETM_Q1_4379519"/>
      <w:bookmarkEnd w:id="1310"/>
      <w:r>
        <w:rPr>
          <w:rtl/>
          <w:lang w:eastAsia="he-IL"/>
        </w:rPr>
        <w:t>איילת עוז: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זכאי, </w:t>
      </w:r>
      <w:bookmarkStart w:id="1311" w:name="_ETM_Q1_4385842"/>
      <w:bookmarkEnd w:id="1311"/>
      <w:r>
        <w:rPr>
          <w:rFonts w:hint="cs"/>
          <w:rtl/>
          <w:lang w:eastAsia="he-IL"/>
        </w:rPr>
        <w:t>לך בדרך המלך, תבקש ותקבל.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12" w:name="_ETM_Q1_4388554"/>
      <w:bookmarkStart w:id="1313" w:name="_ETM_Q1_4389863"/>
      <w:bookmarkStart w:id="1314" w:name="_ETM_Q1_4389706"/>
      <w:bookmarkEnd w:id="1312"/>
      <w:bookmarkEnd w:id="1313"/>
      <w:bookmarkEnd w:id="1314"/>
      <w:r>
        <w:rPr>
          <w:rtl/>
          <w:lang w:eastAsia="he-IL"/>
        </w:rPr>
        <w:t>אדם קרן: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2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315" w:name="_ETM_Q1_4389282"/>
      <w:bookmarkEnd w:id="1315"/>
      <w:r>
        <w:rPr>
          <w:rFonts w:hint="cs"/>
          <w:rtl/>
          <w:lang w:eastAsia="he-IL"/>
        </w:rPr>
        <w:t xml:space="preserve">סביר. התוצאה תהיה שלא תיערך כל בדיקה כי זה לא </w:t>
      </w:r>
      <w:bookmarkStart w:id="1316" w:name="_ETM_Q1_4393400"/>
      <w:bookmarkEnd w:id="1316"/>
      <w:r>
        <w:rPr>
          <w:rFonts w:hint="cs"/>
          <w:rtl/>
          <w:lang w:eastAsia="he-IL"/>
        </w:rPr>
        <w:t xml:space="preserve">סביר. התצהיר הוא הרע במיעוטו. </w:t>
      </w:r>
    </w:p>
    <w:p w:rsidR="00AF3FB7" w:rsidRDefault="00AF3FB7" w:rsidP="00A2302C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17" w:name="_ETM_Q1_4400428"/>
      <w:bookmarkStart w:id="1318" w:name="_ETM_Q1_4389595"/>
      <w:bookmarkStart w:id="1319" w:name="_ETM_Q1_4390401"/>
      <w:bookmarkStart w:id="1320" w:name="_ETM_Q1_4409101"/>
      <w:bookmarkEnd w:id="1317"/>
      <w:bookmarkEnd w:id="1318"/>
      <w:bookmarkEnd w:id="1319"/>
      <w:bookmarkEnd w:id="1320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שהכוונה שלנו </w:t>
      </w:r>
      <w:bookmarkStart w:id="1321" w:name="_ETM_Q1_4409735"/>
      <w:bookmarkEnd w:id="1321"/>
      <w:r>
        <w:rPr>
          <w:rFonts w:hint="cs"/>
          <w:rtl/>
          <w:lang w:eastAsia="he-IL"/>
        </w:rPr>
        <w:t>לא הייתה לאפשר למסלולה זה של התצהירים.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6"/>
        <w:keepNext/>
        <w:rPr>
          <w:rtl/>
        </w:rPr>
      </w:pPr>
      <w:bookmarkStart w:id="1322" w:name="_ETM_Q1_4414805"/>
      <w:bookmarkEnd w:id="1322"/>
      <w:r>
        <w:rPr>
          <w:rtl/>
        </w:rPr>
        <w:t>היו"ר ניסן סלומינסקי: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לא</w:t>
      </w:r>
      <w:bookmarkStart w:id="1323" w:name="_ETM_Q1_4414717"/>
      <w:bookmarkEnd w:id="1323"/>
      <w:r>
        <w:rPr>
          <w:rFonts w:hint="cs"/>
          <w:rtl/>
          <w:lang w:eastAsia="he-IL"/>
        </w:rPr>
        <w:t xml:space="preserve"> אוסרים את זה.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24" w:name="_ETM_Q1_4415984"/>
      <w:bookmarkStart w:id="1325" w:name="_ETM_Q1_4417902"/>
      <w:bookmarkEnd w:id="1324"/>
      <w:bookmarkEnd w:id="1325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הייתה שמי שרשאי לקבל מידע, יכול גם </w:t>
      </w:r>
      <w:bookmarkStart w:id="1326" w:name="_ETM_Q1_4421720"/>
      <w:bookmarkEnd w:id="1326"/>
      <w:r>
        <w:rPr>
          <w:rFonts w:hint="cs"/>
          <w:rtl/>
          <w:lang w:eastAsia="he-IL"/>
        </w:rPr>
        <w:t>לקבל.</w:t>
      </w:r>
      <w:bookmarkStart w:id="1327" w:name="_ETM_Q1_4422923"/>
      <w:bookmarkEnd w:id="1327"/>
    </w:p>
    <w:p w:rsidR="00AF3FB7" w:rsidRDefault="00AF3FB7" w:rsidP="00AF3FB7">
      <w:pPr>
        <w:rPr>
          <w:rtl/>
          <w:lang w:eastAsia="he-IL"/>
        </w:rPr>
      </w:pPr>
      <w:bookmarkStart w:id="1328" w:name="_ETM_Q1_4422947"/>
      <w:bookmarkEnd w:id="1328"/>
    </w:p>
    <w:p w:rsidR="00AF3FB7" w:rsidRDefault="00AF3FB7" w:rsidP="00AF3FB7">
      <w:pPr>
        <w:pStyle w:val="af6"/>
        <w:keepNext/>
        <w:rPr>
          <w:rtl/>
        </w:rPr>
      </w:pPr>
      <w:bookmarkStart w:id="1329" w:name="_ETM_Q1_4422619"/>
      <w:bookmarkEnd w:id="1329"/>
      <w:r>
        <w:rPr>
          <w:rtl/>
        </w:rPr>
        <w:t>היו"ר ניסן סלומינסקי: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רואה שהתפיסה היא לא כזאת. הגופים מעדיפים וקל להם </w:t>
      </w:r>
      <w:bookmarkStart w:id="1330" w:name="_ETM_Q1_4425190"/>
      <w:bookmarkEnd w:id="1330"/>
      <w:r>
        <w:rPr>
          <w:rFonts w:hint="cs"/>
          <w:rtl/>
          <w:lang w:eastAsia="he-IL"/>
        </w:rPr>
        <w:t xml:space="preserve">יותר ויותר ופשוט להם שיש להם תצהיר בתוך מסמכי </w:t>
      </w:r>
      <w:bookmarkStart w:id="1331" w:name="_ETM_Q1_4428108"/>
      <w:bookmarkEnd w:id="1331"/>
      <w:r>
        <w:rPr>
          <w:rFonts w:hint="cs"/>
          <w:rtl/>
          <w:lang w:eastAsia="he-IL"/>
        </w:rPr>
        <w:t xml:space="preserve">המכרז והם ממשיכים הלאה. הם לא מצלצלים. להם להרים טלפון </w:t>
      </w:r>
      <w:bookmarkStart w:id="1332" w:name="_ETM_Q1_4433993"/>
      <w:bookmarkEnd w:id="1332"/>
      <w:r>
        <w:rPr>
          <w:rFonts w:hint="cs"/>
          <w:rtl/>
          <w:lang w:eastAsia="he-IL"/>
        </w:rPr>
        <w:t xml:space="preserve">למשטרה, זה כנראה פרויקט. 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33" w:name="_ETM_Q1_4441189"/>
      <w:bookmarkStart w:id="1334" w:name="_ETM_Q1_4442079"/>
      <w:bookmarkEnd w:id="1333"/>
      <w:bookmarkEnd w:id="1334"/>
      <w:r>
        <w:rPr>
          <w:rtl/>
          <w:lang w:eastAsia="he-IL"/>
        </w:rPr>
        <w:lastRenderedPageBreak/>
        <w:t>צביאל גנץ: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1335" w:name="_ETM_Q1_4445091"/>
      <w:bookmarkEnd w:id="1335"/>
      <w:r>
        <w:rPr>
          <w:rFonts w:hint="cs"/>
          <w:rtl/>
          <w:lang w:eastAsia="he-IL"/>
        </w:rPr>
        <w:t xml:space="preserve">חוקים שמחייבים אותנו לבקש תצהיר. חוק עסקאות גופים ציבוריים דורש </w:t>
      </w:r>
      <w:bookmarkStart w:id="1336" w:name="_ETM_Q1_4446983"/>
      <w:bookmarkEnd w:id="1336"/>
      <w:r>
        <w:rPr>
          <w:rFonts w:hint="cs"/>
          <w:rtl/>
          <w:lang w:eastAsia="he-IL"/>
        </w:rPr>
        <w:t>הגשת תצהיר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מהעבר הפלילי בדיני עבודה. 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6"/>
        <w:keepNext/>
        <w:rPr>
          <w:rtl/>
        </w:rPr>
      </w:pPr>
      <w:bookmarkStart w:id="1337" w:name="_ETM_Q1_4455659"/>
      <w:bookmarkStart w:id="1338" w:name="_ETM_Q1_4456987"/>
      <w:bookmarkEnd w:id="1337"/>
      <w:bookmarkEnd w:id="1338"/>
      <w:r>
        <w:rPr>
          <w:rtl/>
        </w:rPr>
        <w:t>היו"ר ניסן סלומינסקי: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כפול </w:t>
      </w:r>
      <w:bookmarkStart w:id="1339" w:name="_ETM_Q1_4457482"/>
      <w:bookmarkEnd w:id="1339"/>
      <w:r>
        <w:rPr>
          <w:rFonts w:hint="cs"/>
          <w:rtl/>
          <w:lang w:eastAsia="he-IL"/>
        </w:rPr>
        <w:t xml:space="preserve">על כפול. לא יכול להיות שכאן </w:t>
      </w:r>
      <w:bookmarkStart w:id="1340" w:name="_ETM_Q1_4463328"/>
      <w:bookmarkEnd w:id="1340"/>
      <w:r>
        <w:rPr>
          <w:rFonts w:hint="cs"/>
          <w:rtl/>
          <w:lang w:eastAsia="he-IL"/>
        </w:rPr>
        <w:t>יהיה חוק שדורש ממנו להצהיר את התצהיר הזה. חוץ מזה</w:t>
      </w:r>
      <w:bookmarkStart w:id="1341" w:name="_ETM_Q1_4465414"/>
      <w:bookmarkEnd w:id="1341"/>
      <w:r>
        <w:rPr>
          <w:rFonts w:hint="cs"/>
          <w:rtl/>
          <w:lang w:eastAsia="he-IL"/>
        </w:rPr>
        <w:t xml:space="preserve"> דורשים ממנו את זה, וחוץ מזה </w:t>
      </w:r>
      <w:bookmarkStart w:id="1342" w:name="_ETM_Q1_4470272"/>
      <w:bookmarkEnd w:id="1342"/>
      <w:r>
        <w:rPr>
          <w:rFonts w:hint="cs"/>
          <w:rtl/>
          <w:lang w:eastAsia="he-IL"/>
        </w:rPr>
        <w:t>דורשים ממנו זה. זה לא.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43" w:name="_ETM_Q1_4472133"/>
      <w:bookmarkEnd w:id="1343"/>
      <w:r>
        <w:rPr>
          <w:rtl/>
          <w:lang w:eastAsia="he-IL"/>
        </w:rPr>
        <w:t>צביאל גנץ: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המסלול הוא פשוט. </w:t>
      </w:r>
      <w:bookmarkStart w:id="1344" w:name="_ETM_Q1_4472530"/>
      <w:bookmarkEnd w:id="1344"/>
      <w:r>
        <w:rPr>
          <w:rFonts w:hint="cs"/>
          <w:rtl/>
          <w:lang w:eastAsia="he-IL"/>
        </w:rPr>
        <w:t xml:space="preserve">היום המסלול מתבצע בתצהיר וכשיש אינדיקציה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נאמר </w:t>
      </w:r>
      <w:bookmarkStart w:id="1345" w:name="_ETM_Q1_4478974"/>
      <w:bookmarkEnd w:id="1345"/>
      <w:r>
        <w:rPr>
          <w:rFonts w:hint="cs"/>
          <w:rtl/>
          <w:lang w:eastAsia="he-IL"/>
        </w:rPr>
        <w:t xml:space="preserve">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מכרזים מקבלת מידע ממתחרה שאומר שהו</w:t>
      </w:r>
      <w:bookmarkStart w:id="1346" w:name="_ETM_Q1_4481102"/>
      <w:bookmarkEnd w:id="1346"/>
      <w:r>
        <w:rPr>
          <w:rFonts w:hint="cs"/>
          <w:rtl/>
          <w:lang w:eastAsia="he-IL"/>
        </w:rPr>
        <w:t xml:space="preserve">א משקר, יש לו עבר פלילי בנושאים האלה, ואז מתבצעת בדיקה </w:t>
      </w:r>
      <w:bookmarkStart w:id="1347" w:name="_ETM_Q1_4486807"/>
      <w:bookmarkEnd w:id="1347"/>
      <w:r>
        <w:rPr>
          <w:rFonts w:hint="cs"/>
          <w:rtl/>
          <w:lang w:eastAsia="he-IL"/>
        </w:rPr>
        <w:t>של העבר הפלילי. זאת אומרת, ועדת מכרזים לא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 בירור של העובדות שניתנו לה.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6"/>
        <w:keepNext/>
        <w:rPr>
          <w:rtl/>
        </w:rPr>
      </w:pPr>
      <w:bookmarkStart w:id="1348" w:name="_ETM_Q1_4495076"/>
      <w:bookmarkEnd w:id="1348"/>
      <w:r>
        <w:rPr>
          <w:rtl/>
        </w:rPr>
        <w:t>היו"ר ניסן סלומינסקי: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ברור, אבל קודם כל </w:t>
      </w:r>
      <w:bookmarkStart w:id="1349" w:name="_ETM_Q1_4494836"/>
      <w:bookmarkEnd w:id="1349"/>
      <w:r>
        <w:rPr>
          <w:rFonts w:hint="cs"/>
          <w:rtl/>
          <w:lang w:eastAsia="he-IL"/>
        </w:rPr>
        <w:t xml:space="preserve">האיש צריך למלא ומה שהוא ממלא, מסתכלים על זה. אני </w:t>
      </w:r>
      <w:bookmarkStart w:id="1350" w:name="_ETM_Q1_4501883"/>
      <w:bookmarkEnd w:id="1350"/>
      <w:r>
        <w:rPr>
          <w:rFonts w:hint="cs"/>
          <w:rtl/>
          <w:lang w:eastAsia="he-IL"/>
        </w:rPr>
        <w:t xml:space="preserve">מניח שאדם עובר ורואה נניח שהדף הזה של התצהיר </w:t>
      </w:r>
      <w:bookmarkStart w:id="1351" w:name="_ETM_Q1_4505847"/>
      <w:bookmarkEnd w:id="1351"/>
      <w:r>
        <w:rPr>
          <w:rFonts w:hint="cs"/>
          <w:rtl/>
          <w:lang w:eastAsia="he-IL"/>
        </w:rPr>
        <w:t xml:space="preserve">הפלילי נניח הכול בסדר, ממשיכים הלאה. אבל האיש </w:t>
      </w:r>
      <w:bookmarkStart w:id="1352" w:name="_ETM_Q1_4508715"/>
      <w:bookmarkEnd w:id="1352"/>
      <w:r>
        <w:rPr>
          <w:rFonts w:hint="cs"/>
          <w:rtl/>
          <w:lang w:eastAsia="he-IL"/>
        </w:rPr>
        <w:t>צריך לכתוב. אם הוא רואה שיש שם משהו,</w:t>
      </w:r>
      <w:bookmarkStart w:id="1353" w:name="_ETM_Q1_4512249"/>
      <w:bookmarkEnd w:id="1353"/>
      <w:r>
        <w:rPr>
          <w:rFonts w:hint="cs"/>
          <w:rtl/>
          <w:lang w:eastAsia="he-IL"/>
        </w:rPr>
        <w:t xml:space="preserve"> הוא נעצר. לעומת זאת גבי חשבה שזה לא יהיה, שהעמוד הזה לא יהיה אלא יצלצלו ויקבלו</w:t>
      </w:r>
      <w:r w:rsidR="003D6D71">
        <w:rPr>
          <w:rFonts w:hint="cs"/>
          <w:rtl/>
          <w:lang w:eastAsia="he-IL"/>
        </w:rPr>
        <w:t xml:space="preserve"> </w:t>
      </w:r>
      <w:bookmarkStart w:id="1354" w:name="_ETM_Q1_4521391"/>
      <w:bookmarkEnd w:id="1354"/>
      <w:r>
        <w:rPr>
          <w:rFonts w:hint="cs"/>
          <w:rtl/>
          <w:lang w:eastAsia="he-IL"/>
        </w:rPr>
        <w:t>אינפורמציה מהמשטרה.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>יקבלו בתקשורת מחשבים. יקלידו את מספר תעודת הזהות.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9"/>
        <w:keepNext/>
        <w:rPr>
          <w:rtl/>
          <w:lang w:eastAsia="he-IL"/>
        </w:rPr>
      </w:pPr>
      <w:bookmarkStart w:id="1355" w:name="_ETM_Q1_4515531"/>
      <w:bookmarkEnd w:id="1355"/>
      <w:r>
        <w:rPr>
          <w:rtl/>
          <w:lang w:eastAsia="he-IL"/>
        </w:rPr>
        <w:t>צביאל גנץ: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AF3FB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</w:t>
      </w:r>
      <w:bookmarkStart w:id="1356" w:name="_ETM_Q1_4527235"/>
      <w:bookmarkEnd w:id="1356"/>
      <w:r>
        <w:rPr>
          <w:rFonts w:hint="cs"/>
          <w:rtl/>
          <w:lang w:eastAsia="he-IL"/>
        </w:rPr>
        <w:t xml:space="preserve"> שזה ייצור מצב שבו העבירות על החוקים שמנויים כאן </w:t>
      </w:r>
      <w:bookmarkStart w:id="1357" w:name="_ETM_Q1_4533578"/>
      <w:bookmarkEnd w:id="1357"/>
      <w:r>
        <w:rPr>
          <w:rFonts w:hint="cs"/>
          <w:rtl/>
          <w:lang w:eastAsia="he-IL"/>
        </w:rPr>
        <w:t xml:space="preserve">יהפכו להיות תנאי סף קבוע בכל המכרזים. אם אנחנו נעבור </w:t>
      </w:r>
      <w:bookmarkStart w:id="1358" w:name="_ETM_Q1_4537379"/>
      <w:bookmarkEnd w:id="1358"/>
      <w:r>
        <w:rPr>
          <w:rFonts w:hint="cs"/>
          <w:rtl/>
          <w:lang w:eastAsia="he-IL"/>
        </w:rPr>
        <w:t>אחד-אחד וזה היום נתון לשיקול דעת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 הזה שזה לא מופיע ברוב המכרזים.</w:t>
      </w:r>
    </w:p>
    <w:p w:rsidR="00AF3FB7" w:rsidRDefault="00AF3FB7" w:rsidP="00AF3FB7">
      <w:pPr>
        <w:rPr>
          <w:rtl/>
          <w:lang w:eastAsia="he-IL"/>
        </w:rPr>
      </w:pPr>
    </w:p>
    <w:p w:rsidR="00AF3FB7" w:rsidRDefault="00AF3FB7" w:rsidP="00AF3FB7">
      <w:pPr>
        <w:pStyle w:val="af6"/>
        <w:keepNext/>
        <w:rPr>
          <w:rtl/>
        </w:rPr>
      </w:pPr>
      <w:bookmarkStart w:id="1359" w:name="_ETM_Q1_4547682"/>
      <w:bookmarkEnd w:id="1359"/>
      <w:r>
        <w:rPr>
          <w:rtl/>
        </w:rPr>
        <w:t>היו"ר ניסן סלומינסקי:</w:t>
      </w:r>
    </w:p>
    <w:p w:rsidR="00AF3FB7" w:rsidRDefault="00AF3FB7" w:rsidP="00AF3FB7">
      <w:pPr>
        <w:pStyle w:val="KeepWithNext"/>
        <w:rPr>
          <w:rtl/>
          <w:lang w:eastAsia="he-IL"/>
        </w:rPr>
      </w:pPr>
    </w:p>
    <w:p w:rsidR="00AF3FB7" w:rsidRDefault="00AF3FB7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פירוש שיקול דעת?</w:t>
      </w:r>
      <w:bookmarkStart w:id="1360" w:name="_ETM_Q1_4546301"/>
      <w:bookmarkEnd w:id="1360"/>
      <w:r>
        <w:rPr>
          <w:rFonts w:hint="cs"/>
          <w:rtl/>
          <w:lang w:eastAsia="he-IL"/>
        </w:rPr>
        <w:t xml:space="preserve"> נ</w:t>
      </w:r>
      <w:r w:rsidR="002652EE">
        <w:rPr>
          <w:rFonts w:hint="cs"/>
          <w:rtl/>
          <w:lang w:eastAsia="he-IL"/>
        </w:rPr>
        <w:t xml:space="preserve">ניח הבדיקה - </w:t>
      </w:r>
      <w:r>
        <w:rPr>
          <w:rFonts w:hint="cs"/>
          <w:rtl/>
          <w:lang w:eastAsia="he-IL"/>
        </w:rPr>
        <w:t>חוץ מהנושא של יחס לעובדים</w:t>
      </w:r>
      <w:r w:rsidR="002652EE">
        <w:rPr>
          <w:rFonts w:hint="cs"/>
          <w:rtl/>
          <w:lang w:eastAsia="he-IL"/>
        </w:rPr>
        <w:t xml:space="preserve"> אלא דברים</w:t>
      </w:r>
      <w:bookmarkStart w:id="1361" w:name="_ETM_Q1_4553899"/>
      <w:bookmarkEnd w:id="1361"/>
      <w:r w:rsidR="002652EE">
        <w:rPr>
          <w:rFonts w:hint="cs"/>
          <w:rtl/>
          <w:lang w:eastAsia="he-IL"/>
        </w:rPr>
        <w:t xml:space="preserve"> אחרים </w:t>
      </w:r>
      <w:r w:rsidR="002652EE">
        <w:rPr>
          <w:rtl/>
          <w:lang w:eastAsia="he-IL"/>
        </w:rPr>
        <w:t>–</w:t>
      </w:r>
      <w:r w:rsidR="002652EE">
        <w:rPr>
          <w:rFonts w:hint="cs"/>
          <w:rtl/>
          <w:lang w:eastAsia="he-IL"/>
        </w:rPr>
        <w:t xml:space="preserve"> היא רק שיקול דעת </w:t>
      </w:r>
      <w:bookmarkStart w:id="1362" w:name="_ETM_Q1_4556199"/>
      <w:bookmarkEnd w:id="1362"/>
      <w:r w:rsidR="002652EE">
        <w:rPr>
          <w:rFonts w:hint="cs"/>
          <w:rtl/>
          <w:lang w:eastAsia="he-IL"/>
        </w:rPr>
        <w:t xml:space="preserve">של הגוף או שזה מחייב? נניח מתברר לו שהחברה הזאת </w:t>
      </w:r>
      <w:bookmarkStart w:id="1363" w:name="_ETM_Q1_4561530"/>
      <w:bookmarkEnd w:id="1363"/>
      <w:r w:rsidR="002652EE">
        <w:rPr>
          <w:rFonts w:hint="cs"/>
          <w:rtl/>
          <w:lang w:eastAsia="he-IL"/>
        </w:rPr>
        <w:t xml:space="preserve">קשורה עם העולם התחתון, סתם אני אומר, הוא יכול </w:t>
      </w:r>
      <w:bookmarkStart w:id="1364" w:name="_ETM_Q1_4564368"/>
      <w:bookmarkEnd w:id="1364"/>
      <w:r w:rsidR="002652EE">
        <w:rPr>
          <w:rFonts w:hint="cs"/>
          <w:rtl/>
          <w:lang w:eastAsia="he-IL"/>
        </w:rPr>
        <w:t xml:space="preserve">למרות הכול לקנות אצלה את המזגנים או </w:t>
      </w:r>
      <w:bookmarkStart w:id="1365" w:name="_ETM_Q1_4566017"/>
      <w:bookmarkEnd w:id="1365"/>
      <w:r w:rsidR="002652EE">
        <w:rPr>
          <w:rFonts w:hint="cs"/>
          <w:rtl/>
          <w:lang w:eastAsia="he-IL"/>
        </w:rPr>
        <w:t xml:space="preserve">שאסור לו? 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66" w:name="_ETM_Q1_4567935"/>
      <w:bookmarkStart w:id="1367" w:name="_ETM_Q1_4568918"/>
      <w:bookmarkEnd w:id="1366"/>
      <w:bookmarkEnd w:id="1367"/>
      <w:r>
        <w:rPr>
          <w:rtl/>
          <w:lang w:eastAsia="he-IL"/>
        </w:rPr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הוא קבע בתנאי המכרז.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368" w:name="_ETM_Q1_4568931"/>
      <w:bookmarkStart w:id="1369" w:name="_ETM_Q1_4570395"/>
      <w:bookmarkEnd w:id="1368"/>
      <w:bookmarkEnd w:id="1369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 הוא </w:t>
      </w:r>
      <w:bookmarkStart w:id="1370" w:name="_ETM_Q1_4569658"/>
      <w:bookmarkEnd w:id="1370"/>
      <w:r>
        <w:rPr>
          <w:rFonts w:hint="cs"/>
          <w:rtl/>
          <w:lang w:eastAsia="he-IL"/>
        </w:rPr>
        <w:t xml:space="preserve">קבע אלא מה אנחנו קובעים עכשיו. אנחנו קובעים את </w:t>
      </w:r>
      <w:bookmarkStart w:id="1371" w:name="_ETM_Q1_4571870"/>
      <w:bookmarkEnd w:id="1371"/>
      <w:r>
        <w:rPr>
          <w:rFonts w:hint="cs"/>
          <w:rtl/>
          <w:lang w:eastAsia="he-IL"/>
        </w:rPr>
        <w:t>הכול.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72" w:name="_ETM_Q1_4574521"/>
      <w:bookmarkEnd w:id="1372"/>
      <w:r>
        <w:rPr>
          <w:rtl/>
          <w:lang w:eastAsia="he-IL"/>
        </w:rPr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במקרה קונקרטי, גם אחרי החוק הזה לוועדת מכרזים תהיה </w:t>
      </w:r>
      <w:bookmarkStart w:id="1373" w:name="_ETM_Q1_4577726"/>
      <w:bookmarkEnd w:id="1373"/>
      <w:r>
        <w:rPr>
          <w:rFonts w:hint="cs"/>
          <w:rtl/>
          <w:lang w:eastAsia="he-IL"/>
        </w:rPr>
        <w:t>סמכות לקבוע במכרז תנאי שזה עבר פלילי רלוונטי או שזה לא עבר פלילי רלוונטי.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74" w:name="_ETM_Q1_4583669"/>
      <w:bookmarkStart w:id="1375" w:name="_ETM_Q1_4583078"/>
      <w:bookmarkEnd w:id="1374"/>
      <w:bookmarkEnd w:id="1375"/>
      <w:r>
        <w:rPr>
          <w:rtl/>
          <w:lang w:eastAsia="he-IL"/>
        </w:rPr>
        <w:t>מירה סלומון: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גם לצמצם.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76" w:name="_ETM_Q1_4584158"/>
      <w:bookmarkStart w:id="1377" w:name="_ETM_Q1_4585209"/>
      <w:bookmarkEnd w:id="1376"/>
      <w:bookmarkEnd w:id="1377"/>
      <w:r>
        <w:rPr>
          <w:rtl/>
          <w:lang w:eastAsia="he-IL"/>
        </w:rPr>
        <w:lastRenderedPageBreak/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מכרזים לא </w:t>
      </w:r>
      <w:bookmarkStart w:id="1378" w:name="_ETM_Q1_4585567"/>
      <w:bookmarkEnd w:id="1378"/>
      <w:r>
        <w:rPr>
          <w:rFonts w:hint="cs"/>
          <w:rtl/>
          <w:lang w:eastAsia="he-IL"/>
        </w:rPr>
        <w:t>חייבת להכניס את כל החוקים האלה לתוך עבר לילי.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379" w:name="_ETM_Q1_4587616"/>
      <w:bookmarkEnd w:id="1379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היא </w:t>
      </w:r>
      <w:bookmarkStart w:id="1380" w:name="_ETM_Q1_4588547"/>
      <w:bookmarkEnd w:id="1380"/>
      <w:r>
        <w:rPr>
          <w:rFonts w:hint="cs"/>
          <w:rtl/>
          <w:lang w:eastAsia="he-IL"/>
        </w:rPr>
        <w:t>תקבע?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81" w:name="_ETM_Q1_4589504"/>
      <w:bookmarkEnd w:id="1381"/>
      <w:r>
        <w:rPr>
          <w:rtl/>
          <w:lang w:eastAsia="he-IL"/>
        </w:rPr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שיקול הדעת במכרז. כעניין פרקטי, למרות שיש היום רשימת חוקים של עבר פלילי, ועדות מכרזים קונקרטית, במכרזים קונקרטיים - - -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382" w:name="_ETM_Q1_4598521"/>
      <w:bookmarkEnd w:id="1382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שלוש עיריות </w:t>
      </w:r>
      <w:bookmarkStart w:id="1383" w:name="_ETM_Q1_4603369"/>
      <w:bookmarkEnd w:id="1383"/>
      <w:r>
        <w:rPr>
          <w:rFonts w:hint="cs"/>
          <w:rtl/>
          <w:lang w:eastAsia="he-IL"/>
        </w:rPr>
        <w:t xml:space="preserve">הוציאו את אותו מכרז על מזגנים, כל אחת יכולה לקבוע </w:t>
      </w:r>
      <w:bookmarkStart w:id="1384" w:name="_ETM_Q1_4605936"/>
      <w:bookmarkEnd w:id="1384"/>
      <w:r>
        <w:rPr>
          <w:rFonts w:hint="cs"/>
          <w:rtl/>
          <w:lang w:eastAsia="he-IL"/>
        </w:rPr>
        <w:t>לעצמה תנאים שונים לגבי הנושא הפלילי?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85" w:name="_ETM_Q1_4610459"/>
      <w:bookmarkEnd w:id="1385"/>
      <w:r>
        <w:rPr>
          <w:rtl/>
          <w:lang w:eastAsia="he-IL"/>
        </w:rPr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386" w:name="_ETM_Q1_4612348"/>
      <w:bookmarkEnd w:id="1386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צחוק מהעבודה.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87" w:name="_ETM_Q1_4614295"/>
      <w:bookmarkEnd w:id="1387"/>
      <w:r>
        <w:rPr>
          <w:rtl/>
          <w:lang w:eastAsia="he-IL"/>
        </w:rPr>
        <w:t>מירה סלומון: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1388" w:name="_ETM_Q1_4614971"/>
      <w:bookmarkEnd w:id="1388"/>
      <w:r>
        <w:rPr>
          <w:rFonts w:hint="cs"/>
          <w:rtl/>
          <w:lang w:eastAsia="he-IL"/>
        </w:rPr>
        <w:t>לא יכולים לעבור את המקסימום שהחוק מאפשר להם.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89" w:name="_ETM_Q1_4618580"/>
      <w:bookmarkStart w:id="1390" w:name="_ETM_Q1_4619280"/>
      <w:bookmarkEnd w:id="1389"/>
      <w:bookmarkEnd w:id="1390"/>
      <w:r>
        <w:rPr>
          <w:rtl/>
          <w:lang w:eastAsia="he-IL"/>
        </w:rPr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הוא </w:t>
      </w:r>
      <w:bookmarkStart w:id="1391" w:name="_ETM_Q1_4620364"/>
      <w:bookmarkEnd w:id="1391"/>
      <w:r>
        <w:rPr>
          <w:rFonts w:hint="cs"/>
          <w:rtl/>
          <w:lang w:eastAsia="he-IL"/>
        </w:rPr>
        <w:t>רק מקסימלי. בעיקר הם יכולים רק לצמצם.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392" w:name="_ETM_Q1_4624393"/>
      <w:bookmarkEnd w:id="1392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כך, אחד יכול בכלל לא להתייחס.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93" w:name="_ETM_Q1_4626129"/>
      <w:bookmarkEnd w:id="1393"/>
      <w:r>
        <w:rPr>
          <w:rtl/>
          <w:lang w:eastAsia="he-IL"/>
        </w:rPr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394" w:name="_ETM_Q1_4626788"/>
      <w:bookmarkEnd w:id="1394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מה אנחנו עושים</w:t>
      </w:r>
      <w:bookmarkStart w:id="1395" w:name="_ETM_Q1_4626663"/>
      <w:bookmarkEnd w:id="1395"/>
      <w:r>
        <w:rPr>
          <w:rFonts w:hint="cs"/>
          <w:rtl/>
          <w:lang w:eastAsia="he-IL"/>
        </w:rPr>
        <w:t xml:space="preserve"> כאן?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396" w:name="_ETM_Q1_4628511"/>
      <w:bookmarkEnd w:id="1396"/>
      <w:r>
        <w:rPr>
          <w:rtl/>
          <w:lang w:eastAsia="he-IL"/>
        </w:rPr>
        <w:t>צביאל גנץ: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יכול להיות הבדל רלוונטי.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397" w:name="_ETM_Q1_4630689"/>
      <w:bookmarkEnd w:id="1397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98" w:name="_ETM_Q1_4631335"/>
      <w:bookmarkEnd w:id="1398"/>
      <w:r>
        <w:rPr>
          <w:rFonts w:hint="cs"/>
          <w:rtl/>
          <w:lang w:eastAsia="he-IL"/>
        </w:rPr>
        <w:t xml:space="preserve">רק נותנים להם אופציות לכן ואנחנו לא מחייבים אותם בכלום. אם כן, </w:t>
      </w:r>
      <w:bookmarkStart w:id="1399" w:name="_ETM_Q1_4633303"/>
      <w:bookmarkEnd w:id="1399"/>
      <w:r>
        <w:rPr>
          <w:rFonts w:hint="cs"/>
          <w:rtl/>
          <w:lang w:eastAsia="he-IL"/>
        </w:rPr>
        <w:t>מה עשינו?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400" w:name="_ETM_Q1_4632863"/>
      <w:bookmarkStart w:id="1401" w:name="_ETM_Q1_4634161"/>
      <w:bookmarkStart w:id="1402" w:name="_ETM_Q1_4638077"/>
      <w:bookmarkEnd w:id="1400"/>
      <w:bookmarkEnd w:id="1401"/>
      <w:bookmarkEnd w:id="1402"/>
      <w:r>
        <w:rPr>
          <w:rtl/>
          <w:lang w:eastAsia="he-IL"/>
        </w:rPr>
        <w:lastRenderedPageBreak/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שאנחנו נותנים את המידע לגורם מרכזי הייתה כן </w:t>
      </w:r>
      <w:bookmarkStart w:id="1403" w:name="_ETM_Q1_4640687"/>
      <w:bookmarkEnd w:id="1403"/>
      <w:r>
        <w:rPr>
          <w:rFonts w:hint="cs"/>
          <w:rtl/>
          <w:lang w:eastAsia="he-IL"/>
        </w:rPr>
        <w:t xml:space="preserve">אמורה לשקף תפיסה של שוויון ואמות מידה אחידות לשקילה של </w:t>
      </w:r>
      <w:bookmarkStart w:id="1404" w:name="_ETM_Q1_4646079"/>
      <w:bookmarkEnd w:id="1404"/>
      <w:r>
        <w:rPr>
          <w:rFonts w:hint="cs"/>
          <w:rtl/>
          <w:lang w:eastAsia="he-IL"/>
        </w:rPr>
        <w:t>עבר פלילי. לכן אנחנו דורשים גם את הנהלים הפנימיים שיידר</w:t>
      </w:r>
      <w:bookmarkStart w:id="1405" w:name="_ETM_Q1_4650891"/>
      <w:bookmarkEnd w:id="1405"/>
      <w:r>
        <w:rPr>
          <w:rFonts w:hint="cs"/>
          <w:rtl/>
          <w:lang w:eastAsia="he-IL"/>
        </w:rPr>
        <w:t>שו לעמוד בסטנדרטים.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406" w:name="_ETM_Q1_4657185"/>
      <w:bookmarkEnd w:id="1406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שבזה מדובר כאן. </w:t>
      </w:r>
      <w:bookmarkStart w:id="1407" w:name="_ETM_Q1_4660471"/>
      <w:bookmarkEnd w:id="1407"/>
      <w:r>
        <w:rPr>
          <w:rFonts w:hint="cs"/>
          <w:rtl/>
          <w:lang w:eastAsia="he-IL"/>
        </w:rPr>
        <w:t>כאן בכלל לא מדובר על דבר כזה.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תשובה קונקרטית </w:t>
      </w:r>
      <w:bookmarkStart w:id="1408" w:name="_ETM_Q1_4664194"/>
      <w:bookmarkEnd w:id="1408"/>
      <w:r>
        <w:rPr>
          <w:rFonts w:hint="cs"/>
          <w:rtl/>
          <w:lang w:eastAsia="he-IL"/>
        </w:rPr>
        <w:t xml:space="preserve">למעט העניין של גוף הפיקוח. כל שוני צריך להיות </w:t>
      </w:r>
      <w:bookmarkStart w:id="1409" w:name="_ETM_Q1_4666529"/>
      <w:bookmarkEnd w:id="1409"/>
      <w:r>
        <w:rPr>
          <w:rFonts w:hint="cs"/>
          <w:rtl/>
          <w:lang w:eastAsia="he-IL"/>
        </w:rPr>
        <w:t>שוני רלוונטי ומוצדק. אני לא רואה הצדקה שבהעסקה של מכרזים ברשות מקומית - - -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6"/>
        <w:keepNext/>
        <w:rPr>
          <w:rtl/>
        </w:rPr>
      </w:pPr>
      <w:bookmarkStart w:id="1410" w:name="_ETM_Q1_4670229"/>
      <w:bookmarkStart w:id="1411" w:name="_ETM_Q1_4673710"/>
      <w:bookmarkEnd w:id="1410"/>
      <w:bookmarkEnd w:id="1411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רשויות ידרשו דברים שונים. אם </w:t>
      </w:r>
      <w:bookmarkStart w:id="1412" w:name="_ETM_Q1_4679883"/>
      <w:bookmarkEnd w:id="1412"/>
      <w:r>
        <w:rPr>
          <w:rFonts w:hint="cs"/>
          <w:rtl/>
          <w:lang w:eastAsia="he-IL"/>
        </w:rPr>
        <w:t>ישאלו את מירה, היא אומרת שזה בסדר.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שזה </w:t>
      </w:r>
      <w:bookmarkStart w:id="1413" w:name="_ETM_Q1_4679757"/>
      <w:bookmarkEnd w:id="1413"/>
      <w:r>
        <w:rPr>
          <w:rFonts w:hint="cs"/>
          <w:rtl/>
          <w:lang w:eastAsia="he-IL"/>
        </w:rPr>
        <w:t>יכול להיות.</w:t>
      </w:r>
    </w:p>
    <w:p w:rsidR="002652EE" w:rsidRDefault="002652EE" w:rsidP="002652EE">
      <w:pPr>
        <w:rPr>
          <w:rtl/>
          <w:lang w:eastAsia="he-IL"/>
        </w:rPr>
      </w:pPr>
      <w:bookmarkStart w:id="1414" w:name="_ETM_Q1_4682823"/>
      <w:bookmarkEnd w:id="1414"/>
    </w:p>
    <w:p w:rsidR="002652EE" w:rsidRDefault="002652EE" w:rsidP="002652EE">
      <w:pPr>
        <w:pStyle w:val="af6"/>
        <w:keepNext/>
        <w:rPr>
          <w:rtl/>
        </w:rPr>
      </w:pPr>
      <w:bookmarkStart w:id="1415" w:name="_ETM_Q1_4680673"/>
      <w:bookmarkStart w:id="1416" w:name="_ETM_Q1_4681440"/>
      <w:bookmarkEnd w:id="1415"/>
      <w:bookmarkEnd w:id="1416"/>
      <w:r>
        <w:rPr>
          <w:rtl/>
        </w:rPr>
        <w:t>היו"ר ניסן סלומינסקי: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אדם יגיד שזה בסדר.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417" w:name="_ETM_Q1_4683742"/>
      <w:bookmarkEnd w:id="1417"/>
      <w:r>
        <w:rPr>
          <w:rtl/>
          <w:lang w:eastAsia="he-IL"/>
        </w:rPr>
        <w:t>מירה סלומון: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לקרות מצב כזה.</w:t>
      </w:r>
      <w:bookmarkStart w:id="1418" w:name="_ETM_Q1_4684122"/>
      <w:bookmarkEnd w:id="1418"/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419" w:name="_ETM_Q1_4675090"/>
      <w:bookmarkEnd w:id="1419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P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מירה, אני חושבת </w:t>
      </w:r>
      <w:bookmarkStart w:id="1420" w:name="_ETM_Q1_4683390"/>
      <w:bookmarkEnd w:id="1420"/>
      <w:r>
        <w:rPr>
          <w:rFonts w:hint="cs"/>
          <w:rtl/>
          <w:lang w:eastAsia="he-IL"/>
        </w:rPr>
        <w:t>שזה התפקיד שלכם. התפקיד שלכם יהיה לייצר את אמות המידה האחידות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ולייצר את התפיסה השוויונית. לא נראה </w:t>
      </w:r>
      <w:bookmarkStart w:id="1421" w:name="_ETM_Q1_4691971"/>
      <w:bookmarkEnd w:id="1421"/>
      <w:r>
        <w:rPr>
          <w:rFonts w:hint="cs"/>
          <w:rtl/>
          <w:lang w:eastAsia="he-IL"/>
        </w:rPr>
        <w:t xml:space="preserve">לי סביר שאדם ייפסל בעירייה מסוימת ואחר כך </w:t>
      </w:r>
      <w:bookmarkStart w:id="1422" w:name="_ETM_Q1_4697235"/>
      <w:bookmarkEnd w:id="1422"/>
      <w:r>
        <w:rPr>
          <w:rFonts w:hint="cs"/>
          <w:rtl/>
          <w:lang w:eastAsia="he-IL"/>
        </w:rPr>
        <w:t>יהיה כשיר בעירייה אחרת ביחס לאותו מכרז.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423" w:name="_ETM_Q1_4699944"/>
      <w:bookmarkStart w:id="1424" w:name="_ETM_Q1_4700613"/>
      <w:bookmarkEnd w:id="1423"/>
      <w:bookmarkEnd w:id="1424"/>
      <w:r>
        <w:rPr>
          <w:rtl/>
          <w:lang w:eastAsia="he-IL"/>
        </w:rPr>
        <w:t>מירה סלומון: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לקרות גם </w:t>
      </w:r>
      <w:bookmarkStart w:id="1425" w:name="_ETM_Q1_4701562"/>
      <w:bookmarkEnd w:id="1425"/>
      <w:r>
        <w:rPr>
          <w:rFonts w:hint="cs"/>
          <w:rtl/>
          <w:lang w:eastAsia="he-IL"/>
        </w:rPr>
        <w:t>עם משרדי ממשלה.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לקרות גם עם </w:t>
      </w:r>
      <w:bookmarkStart w:id="1426" w:name="_ETM_Q1_4702488"/>
      <w:bookmarkEnd w:id="1426"/>
      <w:r>
        <w:rPr>
          <w:rFonts w:hint="cs"/>
          <w:rtl/>
          <w:lang w:eastAsia="he-IL"/>
        </w:rPr>
        <w:t>חברות ממשלתיות.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427" w:name="_ETM_Q1_4706951"/>
      <w:bookmarkStart w:id="1428" w:name="_ETM_Q1_4705580"/>
      <w:bookmarkEnd w:id="1427"/>
      <w:bookmarkEnd w:id="1428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במשרדי ממשלה, את המדיניות מתווה נציב שירות המדינה.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במכרזי </w:t>
      </w:r>
      <w:bookmarkStart w:id="1429" w:name="_ETM_Q1_4716804"/>
      <w:bookmarkEnd w:id="1429"/>
      <w:r>
        <w:rPr>
          <w:rFonts w:hint="cs"/>
          <w:rtl/>
          <w:lang w:eastAsia="he-IL"/>
        </w:rPr>
        <w:t>רכש יכול להיות מצב שמשרד ממשלתי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מכרז למזגנים </w:t>
      </w:r>
      <w:bookmarkStart w:id="1430" w:name="_ETM_Q1_4721498"/>
      <w:bookmarkEnd w:id="1430"/>
      <w:r>
        <w:rPr>
          <w:rFonts w:hint="cs"/>
          <w:rtl/>
          <w:lang w:eastAsia="he-IL"/>
        </w:rPr>
        <w:t xml:space="preserve">וקובע מתוך התמהיל בתוספת הרביעית איקס עבירות, חברה ממשלתית קובעת </w:t>
      </w:r>
      <w:bookmarkStart w:id="1431" w:name="_ETM_Q1_4728148"/>
      <w:bookmarkEnd w:id="1431"/>
      <w:r>
        <w:rPr>
          <w:rFonts w:hint="cs"/>
          <w:rtl/>
          <w:lang w:eastAsia="he-IL"/>
        </w:rPr>
        <w:t xml:space="preserve">ואי עבירות מתוך התמהיל הזה ורשות מקומית קובעת. זה </w:t>
      </w:r>
      <w:bookmarkStart w:id="1432" w:name="_ETM_Q1_4733217"/>
      <w:bookmarkEnd w:id="1432"/>
      <w:r>
        <w:rPr>
          <w:rFonts w:hint="cs"/>
          <w:rtl/>
          <w:lang w:eastAsia="he-IL"/>
        </w:rPr>
        <w:t xml:space="preserve">לא רק בין הרשויות המקומיות. כל הגופים שהם רלוונטיים למכרזי </w:t>
      </w:r>
      <w:bookmarkStart w:id="1433" w:name="_ETM_Q1_4735558"/>
      <w:bookmarkEnd w:id="1433"/>
      <w:r>
        <w:rPr>
          <w:rFonts w:hint="cs"/>
          <w:rtl/>
          <w:lang w:eastAsia="he-IL"/>
        </w:rPr>
        <w:t>רכש יכולים לקבוע.</w:t>
      </w:r>
    </w:p>
    <w:p w:rsidR="002652EE" w:rsidRDefault="002652EE" w:rsidP="002652EE">
      <w:pPr>
        <w:rPr>
          <w:rtl/>
          <w:lang w:eastAsia="he-IL"/>
        </w:rPr>
      </w:pPr>
    </w:p>
    <w:p w:rsidR="002652EE" w:rsidRDefault="002652EE" w:rsidP="002652EE">
      <w:pPr>
        <w:pStyle w:val="af9"/>
        <w:keepNext/>
        <w:rPr>
          <w:rtl/>
          <w:lang w:eastAsia="he-IL"/>
        </w:rPr>
      </w:pPr>
      <w:bookmarkStart w:id="1434" w:name="_ETM_Q1_4709588"/>
      <w:bookmarkEnd w:id="1434"/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רייפלד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ביסמן</w:t>
      </w:r>
      <w:proofErr w:type="spellEnd"/>
      <w:r>
        <w:rPr>
          <w:rtl/>
          <w:lang w:eastAsia="he-IL"/>
        </w:rPr>
        <w:t>:</w:t>
      </w:r>
    </w:p>
    <w:p w:rsidR="002652EE" w:rsidRDefault="002652EE" w:rsidP="002652EE">
      <w:pPr>
        <w:pStyle w:val="KeepWithNext"/>
        <w:rPr>
          <w:rtl/>
          <w:lang w:eastAsia="he-IL"/>
        </w:rPr>
      </w:pPr>
    </w:p>
    <w:p w:rsidR="002652EE" w:rsidRDefault="002652EE" w:rsidP="002652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אמנם לא עוסקת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במכרזי רכש. במכרזי </w:t>
      </w:r>
      <w:bookmarkStart w:id="1435" w:name="_ETM_Q1_4740023"/>
      <w:bookmarkEnd w:id="1435"/>
      <w:r w:rsidR="000C18CC">
        <w:rPr>
          <w:rFonts w:hint="cs"/>
          <w:rtl/>
          <w:lang w:eastAsia="he-IL"/>
        </w:rPr>
        <w:t>כוח אדם, בעניין הזה חשוב לציין שאנחנו בו</w:t>
      </w:r>
      <w:bookmarkStart w:id="1436" w:name="_ETM_Q1_4749518"/>
      <w:bookmarkEnd w:id="1436"/>
      <w:r w:rsidR="000C18CC">
        <w:rPr>
          <w:rFonts w:hint="cs"/>
          <w:rtl/>
          <w:lang w:eastAsia="he-IL"/>
        </w:rPr>
        <w:t xml:space="preserve">דקים את הכול וזה נבדק בשעת מסירה. אין מצב שבו </w:t>
      </w:r>
      <w:bookmarkStart w:id="1437" w:name="_ETM_Q1_4755848"/>
      <w:bookmarkEnd w:id="1437"/>
      <w:r w:rsidR="000C18CC">
        <w:rPr>
          <w:rFonts w:hint="cs"/>
          <w:rtl/>
          <w:lang w:eastAsia="he-IL"/>
        </w:rPr>
        <w:t xml:space="preserve">אני אומר שמשרה איקס, את המידע אני לא </w:t>
      </w:r>
      <w:bookmarkStart w:id="1438" w:name="_ETM_Q1_4759611"/>
      <w:bookmarkEnd w:id="1438"/>
      <w:r w:rsidR="000C18CC">
        <w:rPr>
          <w:rFonts w:hint="cs"/>
          <w:rtl/>
          <w:lang w:eastAsia="he-IL"/>
        </w:rPr>
        <w:t>בודקת.</w:t>
      </w:r>
      <w:r w:rsidR="003D6D71">
        <w:rPr>
          <w:rFonts w:hint="cs"/>
          <w:rtl/>
          <w:lang w:eastAsia="he-IL"/>
        </w:rPr>
        <w:t xml:space="preserve"> </w:t>
      </w:r>
      <w:r w:rsidR="000C18CC">
        <w:rPr>
          <w:rFonts w:hint="cs"/>
          <w:rtl/>
          <w:lang w:eastAsia="he-IL"/>
        </w:rPr>
        <w:t>לכן צריך אולי לבדוק האם לא צריך להיות איזשהו סוג של משהו שצריך לבדוק. אם</w:t>
      </w:r>
      <w:r w:rsidR="003D6D71">
        <w:rPr>
          <w:rFonts w:hint="cs"/>
          <w:rtl/>
          <w:lang w:eastAsia="he-IL"/>
        </w:rPr>
        <w:t xml:space="preserve"> </w:t>
      </w:r>
      <w:r w:rsidR="000C18CC">
        <w:rPr>
          <w:rFonts w:hint="cs"/>
          <w:rtl/>
          <w:lang w:eastAsia="he-IL"/>
        </w:rPr>
        <w:t>למכרז הספציפי הזה זה לא רלוונטי, שיגידו.</w:t>
      </w:r>
      <w:r w:rsidR="003D6D71">
        <w:rPr>
          <w:rFonts w:hint="cs"/>
          <w:rtl/>
          <w:lang w:eastAsia="he-IL"/>
        </w:rPr>
        <w:t xml:space="preserve"> </w:t>
      </w:r>
      <w:r w:rsidR="000C18CC">
        <w:rPr>
          <w:rFonts w:hint="cs"/>
          <w:rtl/>
          <w:lang w:eastAsia="he-IL"/>
        </w:rPr>
        <w:t xml:space="preserve">להגיד </w:t>
      </w:r>
      <w:bookmarkStart w:id="1439" w:name="_ETM_Q1_4785053"/>
      <w:bookmarkEnd w:id="1439"/>
      <w:r w:rsidR="000C18CC">
        <w:rPr>
          <w:rFonts w:hint="cs"/>
          <w:rtl/>
          <w:lang w:eastAsia="he-IL"/>
        </w:rPr>
        <w:t>שלא לבדוק אפריורי, זה בעייתי.</w:t>
      </w:r>
    </w:p>
    <w:p w:rsidR="000C18CC" w:rsidRDefault="000C18CC" w:rsidP="002652EE">
      <w:pPr>
        <w:rPr>
          <w:rtl/>
          <w:lang w:eastAsia="he-IL"/>
        </w:rPr>
      </w:pPr>
    </w:p>
    <w:p w:rsidR="000C18CC" w:rsidRDefault="000C18CC" w:rsidP="000C18CC">
      <w:pPr>
        <w:pStyle w:val="af9"/>
        <w:keepNext/>
        <w:rPr>
          <w:rtl/>
          <w:lang w:eastAsia="he-IL"/>
        </w:rPr>
      </w:pPr>
      <w:bookmarkStart w:id="1440" w:name="_ETM_Q1_4789727"/>
      <w:bookmarkEnd w:id="1440"/>
      <w:r>
        <w:rPr>
          <w:rtl/>
          <w:lang w:eastAsia="he-IL"/>
        </w:rPr>
        <w:lastRenderedPageBreak/>
        <w:t>מירה סלומון: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אדוני. סבירות זה משהו שנמצא במתחם. שיקול דעת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אלה דברים </w:t>
      </w:r>
      <w:bookmarkStart w:id="1441" w:name="_ETM_Q1_4796050"/>
      <w:bookmarkEnd w:id="1441"/>
      <w:r>
        <w:rPr>
          <w:rFonts w:hint="cs"/>
          <w:rtl/>
          <w:lang w:eastAsia="he-IL"/>
        </w:rPr>
        <w:t xml:space="preserve">שנמצאים במתחם. מתחם הוא לא אחיד, הוא לא תשובה אחת </w:t>
      </w:r>
      <w:bookmarkStart w:id="1442" w:name="_ETM_Q1_4799498"/>
      <w:bookmarkEnd w:id="1442"/>
      <w:r>
        <w:rPr>
          <w:rFonts w:hint="cs"/>
          <w:rtl/>
          <w:lang w:eastAsia="he-IL"/>
        </w:rPr>
        <w:t>ותו לא. יש נסיבות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שיכולות לשנות. יכול </w:t>
      </w:r>
      <w:bookmarkStart w:id="1443" w:name="_ETM_Q1_4802626"/>
      <w:bookmarkEnd w:id="1443"/>
      <w:r>
        <w:rPr>
          <w:rFonts w:hint="cs"/>
          <w:rtl/>
          <w:lang w:eastAsia="he-IL"/>
        </w:rPr>
        <w:t xml:space="preserve">להיות שהמזגנים במקרה א' הם למשרדי הממשלה ובמקרה ב' אלה </w:t>
      </w:r>
      <w:bookmarkStart w:id="1444" w:name="_ETM_Q1_4809596"/>
      <w:bookmarkEnd w:id="1444"/>
      <w:r>
        <w:rPr>
          <w:rFonts w:hint="cs"/>
          <w:rtl/>
          <w:lang w:eastAsia="he-IL"/>
        </w:rPr>
        <w:t>מזגנים לפעוטון.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6"/>
        <w:keepNext/>
        <w:rPr>
          <w:rtl/>
        </w:rPr>
      </w:pPr>
      <w:bookmarkStart w:id="1445" w:name="_ETM_Q1_4811664"/>
      <w:bookmarkEnd w:id="1445"/>
      <w:r>
        <w:rPr>
          <w:rtl/>
        </w:rPr>
        <w:t>היו"ר ניסן סלומינסקי: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לנושא שאנחנו לא רוצים שתעשו עסקה </w:t>
      </w:r>
      <w:bookmarkStart w:id="1446" w:name="_ETM_Q1_4818874"/>
      <w:bookmarkEnd w:id="1446"/>
      <w:r>
        <w:rPr>
          <w:rFonts w:hint="cs"/>
          <w:rtl/>
          <w:lang w:eastAsia="he-IL"/>
        </w:rPr>
        <w:t xml:space="preserve">נניח עם גופים שחשודים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7" w:name="_ETM_Q1_4821891"/>
      <w:bookmarkEnd w:id="1447"/>
      <w:r>
        <w:rPr>
          <w:rFonts w:hint="cs"/>
          <w:rtl/>
          <w:lang w:eastAsia="he-IL"/>
        </w:rPr>
        <w:t xml:space="preserve">כעולם תחתון או שמרמים את המס? מה זה קשור </w:t>
      </w:r>
      <w:bookmarkStart w:id="1448" w:name="_ETM_Q1_4827069"/>
      <w:bookmarkEnd w:id="1448"/>
      <w:r>
        <w:rPr>
          <w:rFonts w:hint="cs"/>
          <w:rtl/>
          <w:lang w:eastAsia="he-IL"/>
        </w:rPr>
        <w:t>עם המזגנים?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9"/>
        <w:keepNext/>
        <w:rPr>
          <w:rtl/>
          <w:lang w:eastAsia="he-IL"/>
        </w:rPr>
      </w:pPr>
      <w:bookmarkStart w:id="1449" w:name="_ETM_Q1_4816398"/>
      <w:bookmarkStart w:id="1450" w:name="_ETM_Q1_4817348"/>
      <w:bookmarkEnd w:id="1449"/>
      <w:bookmarkEnd w:id="1450"/>
      <w:r>
        <w:rPr>
          <w:rtl/>
          <w:lang w:eastAsia="he-IL"/>
        </w:rPr>
        <w:t>מירה סלומון: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לומר שיש נסיבות שונות, </w:t>
      </w:r>
      <w:bookmarkStart w:id="1451" w:name="_ETM_Q1_4834625"/>
      <w:bookmarkEnd w:id="1451"/>
      <w:r>
        <w:rPr>
          <w:rFonts w:hint="cs"/>
          <w:rtl/>
          <w:lang w:eastAsia="he-IL"/>
        </w:rPr>
        <w:t>שיש מקומות שוועדת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מכרזים א' תחשוב שאפשר בלי חלק </w:t>
      </w:r>
      <w:bookmarkStart w:id="1452" w:name="_ETM_Q1_4840262"/>
      <w:bookmarkEnd w:id="1452"/>
      <w:r>
        <w:rPr>
          <w:rFonts w:hint="cs"/>
          <w:rtl/>
          <w:lang w:eastAsia="he-IL"/>
        </w:rPr>
        <w:t xml:space="preserve">מהעבירות שמפורטות ברשימה וזה יהיה סביר, וועדת מכרזים ב' </w:t>
      </w:r>
      <w:bookmarkStart w:id="1453" w:name="_ETM_Q1_4845013"/>
      <w:bookmarkEnd w:id="1453"/>
      <w:r>
        <w:rPr>
          <w:rFonts w:hint="cs"/>
          <w:rtl/>
          <w:lang w:eastAsia="he-IL"/>
        </w:rPr>
        <w:t>- - -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נקרא סביר?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9"/>
        <w:keepNext/>
        <w:rPr>
          <w:rtl/>
          <w:lang w:eastAsia="he-IL"/>
        </w:rPr>
      </w:pPr>
      <w:bookmarkStart w:id="1454" w:name="_ETM_Q1_4846970"/>
      <w:bookmarkEnd w:id="1454"/>
      <w:r>
        <w:rPr>
          <w:rtl/>
          <w:lang w:eastAsia="he-IL"/>
        </w:rPr>
        <w:t>אדם קרן: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מסדירים את דיני המכרזים.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9"/>
        <w:keepNext/>
        <w:rPr>
          <w:rtl/>
          <w:lang w:eastAsia="he-IL"/>
        </w:rPr>
      </w:pPr>
      <w:bookmarkStart w:id="1455" w:name="_ETM_Q1_4843112"/>
      <w:bookmarkStart w:id="1456" w:name="_ETM_Q1_4844042"/>
      <w:bookmarkEnd w:id="1455"/>
      <w:bookmarkEnd w:id="1456"/>
      <w:r>
        <w:rPr>
          <w:rtl/>
          <w:lang w:eastAsia="he-IL"/>
        </w:rPr>
        <w:t>מירה סלומון: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bookmarkStart w:id="1457" w:name="_ETM_Q1_4848736"/>
      <w:bookmarkEnd w:id="1457"/>
      <w:r>
        <w:rPr>
          <w:rFonts w:hint="cs"/>
          <w:rtl/>
          <w:lang w:eastAsia="he-IL"/>
        </w:rPr>
        <w:t xml:space="preserve">מתחם שיקול דעת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6"/>
        <w:keepNext/>
        <w:rPr>
          <w:rtl/>
        </w:rPr>
      </w:pPr>
      <w:bookmarkStart w:id="1458" w:name="_ETM_Q1_4851427"/>
      <w:bookmarkEnd w:id="1458"/>
      <w:r>
        <w:rPr>
          <w:rtl/>
        </w:rPr>
        <w:t>היו"ר ניסן סלומינסקי: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כאן מדברים על הידע.</w:t>
      </w:r>
      <w:bookmarkStart w:id="1459" w:name="_ETM_Q1_4852726"/>
      <w:bookmarkEnd w:id="1459"/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המקסימום הוא התוספת הרביעית. זה המקסימום.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9"/>
        <w:keepNext/>
        <w:rPr>
          <w:rtl/>
          <w:lang w:eastAsia="he-IL"/>
        </w:rPr>
      </w:pPr>
      <w:bookmarkStart w:id="1460" w:name="_ETM_Q1_4855934"/>
      <w:bookmarkEnd w:id="1460"/>
      <w:r>
        <w:rPr>
          <w:rtl/>
          <w:lang w:eastAsia="he-IL"/>
        </w:rPr>
        <w:t>אדם קרן: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0C18CC" w:rsidRDefault="000C18CC" w:rsidP="000C18CC">
      <w:pPr>
        <w:rPr>
          <w:rtl/>
          <w:lang w:eastAsia="he-IL"/>
        </w:rPr>
      </w:pPr>
    </w:p>
    <w:p w:rsidR="000C18CC" w:rsidRDefault="000C18CC" w:rsidP="000C18CC">
      <w:pPr>
        <w:pStyle w:val="af6"/>
        <w:keepNext/>
        <w:rPr>
          <w:rtl/>
        </w:rPr>
      </w:pPr>
      <w:bookmarkStart w:id="1461" w:name="_ETM_Q1_4856955"/>
      <w:bookmarkEnd w:id="1461"/>
      <w:r>
        <w:rPr>
          <w:rtl/>
        </w:rPr>
        <w:t>היו"ר ניסן סלומינסקי:</w:t>
      </w:r>
    </w:p>
    <w:p w:rsidR="000C18CC" w:rsidRDefault="000C18CC" w:rsidP="000C18CC">
      <w:pPr>
        <w:pStyle w:val="KeepWithNext"/>
        <w:rPr>
          <w:rtl/>
          <w:lang w:eastAsia="he-IL"/>
        </w:rPr>
      </w:pPr>
    </w:p>
    <w:p w:rsidR="000C18CC" w:rsidRDefault="000C18CC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</w:t>
      </w:r>
      <w:bookmarkStart w:id="1462" w:name="_ETM_Q1_4857960"/>
      <w:bookmarkEnd w:id="1462"/>
      <w:r>
        <w:rPr>
          <w:rFonts w:hint="cs"/>
          <w:rtl/>
          <w:lang w:eastAsia="he-IL"/>
        </w:rPr>
        <w:t xml:space="preserve">אבל זה לא בדיוק מה שאני חושב שרצו כאן. </w:t>
      </w:r>
      <w:bookmarkStart w:id="1463" w:name="_ETM_Q1_4860853"/>
      <w:bookmarkEnd w:id="1463"/>
      <w:r>
        <w:rPr>
          <w:rFonts w:hint="cs"/>
          <w:rtl/>
          <w:lang w:eastAsia="he-IL"/>
        </w:rPr>
        <w:t>זה יהיה קצת משונה או הזוי אם נניח</w:t>
      </w:r>
      <w:bookmarkStart w:id="1464" w:name="_ETM_Q1_4867417"/>
      <w:bookmarkEnd w:id="1464"/>
      <w:r>
        <w:rPr>
          <w:rFonts w:hint="cs"/>
          <w:rtl/>
          <w:lang w:eastAsia="he-IL"/>
        </w:rPr>
        <w:t xml:space="preserve"> אדם נופל על רקע הזה. אם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נופל </w:t>
      </w:r>
      <w:bookmarkStart w:id="1465" w:name="_ETM_Q1_4867943"/>
      <w:bookmarkEnd w:id="1465"/>
      <w:r>
        <w:rPr>
          <w:rFonts w:hint="cs"/>
          <w:rtl/>
          <w:lang w:eastAsia="he-IL"/>
        </w:rPr>
        <w:t>על רקע אחר, זה משהו אחר.</w:t>
      </w:r>
      <w:r w:rsidR="00960E92">
        <w:rPr>
          <w:rFonts w:hint="cs"/>
          <w:rtl/>
          <w:lang w:eastAsia="he-IL"/>
        </w:rPr>
        <w:t xml:space="preserve"> אבל אם הוא נופל על הרקע הזה, לא יכול </w:t>
      </w:r>
      <w:bookmarkStart w:id="1466" w:name="_ETM_Q1_4875114"/>
      <w:bookmarkEnd w:id="1466"/>
      <w:r w:rsidR="00960E92">
        <w:rPr>
          <w:rFonts w:hint="cs"/>
          <w:rtl/>
          <w:lang w:eastAsia="he-IL"/>
        </w:rPr>
        <w:t xml:space="preserve">להיות שברמת גן הוא </w:t>
      </w:r>
      <w:bookmarkStart w:id="1467" w:name="_ETM_Q1_4877081"/>
      <w:bookmarkEnd w:id="1467"/>
      <w:r w:rsidR="00960E92">
        <w:rPr>
          <w:rFonts w:hint="cs"/>
          <w:rtl/>
          <w:lang w:eastAsia="he-IL"/>
        </w:rPr>
        <w:t xml:space="preserve">ייפול ובתל אביב ייקחו אותו, אם זה על הרקע </w:t>
      </w:r>
      <w:bookmarkStart w:id="1468" w:name="_ETM_Q1_4879587"/>
      <w:bookmarkEnd w:id="1468"/>
      <w:r w:rsidR="00960E92">
        <w:rPr>
          <w:rFonts w:hint="cs"/>
          <w:rtl/>
          <w:lang w:eastAsia="he-IL"/>
        </w:rPr>
        <w:t>הזה.</w:t>
      </w:r>
    </w:p>
    <w:p w:rsidR="00960E92" w:rsidRDefault="00960E92" w:rsidP="000C18CC">
      <w:pPr>
        <w:rPr>
          <w:rtl/>
          <w:lang w:eastAsia="he-IL"/>
        </w:rPr>
      </w:pPr>
    </w:p>
    <w:p w:rsidR="00960E92" w:rsidRDefault="00960E92" w:rsidP="00960E92">
      <w:pPr>
        <w:pStyle w:val="af9"/>
        <w:keepNext/>
        <w:rPr>
          <w:rtl/>
          <w:lang w:eastAsia="he-IL"/>
        </w:rPr>
      </w:pPr>
      <w:bookmarkStart w:id="1469" w:name="_ETM_Q1_4880878"/>
      <w:bookmarkEnd w:id="1469"/>
      <w:r>
        <w:rPr>
          <w:rtl/>
          <w:lang w:eastAsia="he-IL"/>
        </w:rPr>
        <w:t>מירה סלומון:</w:t>
      </w:r>
    </w:p>
    <w:p w:rsidR="00960E92" w:rsidRDefault="00960E92" w:rsidP="00960E92">
      <w:pPr>
        <w:pStyle w:val="KeepWithNext"/>
        <w:rPr>
          <w:rtl/>
          <w:lang w:eastAsia="he-IL"/>
        </w:rPr>
      </w:pPr>
    </w:p>
    <w:p w:rsidR="00960E92" w:rsidRDefault="00960E92" w:rsidP="000C18CC">
      <w:pPr>
        <w:rPr>
          <w:rtl/>
          <w:lang w:eastAsia="he-IL"/>
        </w:rPr>
      </w:pPr>
      <w:r>
        <w:rPr>
          <w:rFonts w:hint="cs"/>
          <w:rtl/>
          <w:lang w:eastAsia="he-IL"/>
        </w:rPr>
        <w:t>או החברה למתנ"סים,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משרד ממשלתי. </w:t>
      </w:r>
      <w:bookmarkStart w:id="1470" w:name="_ETM_Q1_4884913"/>
      <w:bookmarkEnd w:id="1470"/>
    </w:p>
    <w:p w:rsidR="00960E92" w:rsidRDefault="00960E92" w:rsidP="000C18CC">
      <w:pPr>
        <w:rPr>
          <w:rtl/>
          <w:lang w:eastAsia="he-IL"/>
        </w:rPr>
      </w:pPr>
    </w:p>
    <w:p w:rsidR="00960E92" w:rsidRDefault="00960E92" w:rsidP="00960E92">
      <w:pPr>
        <w:pStyle w:val="af6"/>
        <w:keepNext/>
        <w:rPr>
          <w:rtl/>
        </w:rPr>
      </w:pPr>
      <w:bookmarkStart w:id="1471" w:name="_ETM_Q1_4884855"/>
      <w:bookmarkEnd w:id="1471"/>
      <w:r>
        <w:rPr>
          <w:rtl/>
        </w:rPr>
        <w:t>היו"ר ניסן סלומינסקי:</w:t>
      </w:r>
    </w:p>
    <w:p w:rsidR="00960E92" w:rsidRDefault="00960E92" w:rsidP="00960E92">
      <w:pPr>
        <w:pStyle w:val="KeepWithNext"/>
        <w:rPr>
          <w:rtl/>
          <w:lang w:eastAsia="he-IL"/>
        </w:rPr>
      </w:pPr>
    </w:p>
    <w:p w:rsidR="00960E92" w:rsidRDefault="00960E92" w:rsidP="00960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נשמע סביר. </w:t>
      </w:r>
    </w:p>
    <w:p w:rsidR="00960E92" w:rsidRDefault="00960E92" w:rsidP="00960E92">
      <w:pPr>
        <w:rPr>
          <w:rtl/>
          <w:lang w:eastAsia="he-IL"/>
        </w:rPr>
      </w:pPr>
    </w:p>
    <w:p w:rsidR="00960E92" w:rsidRDefault="00960E92" w:rsidP="00960E92">
      <w:pPr>
        <w:pStyle w:val="af9"/>
        <w:keepNext/>
        <w:rPr>
          <w:rtl/>
          <w:lang w:eastAsia="he-IL"/>
        </w:rPr>
      </w:pPr>
      <w:bookmarkStart w:id="1472" w:name="_ETM_Q1_4887584"/>
      <w:bookmarkStart w:id="1473" w:name="_ETM_Q1_4886584"/>
      <w:bookmarkEnd w:id="1472"/>
      <w:bookmarkEnd w:id="1473"/>
      <w:r>
        <w:rPr>
          <w:rtl/>
          <w:lang w:eastAsia="he-IL"/>
        </w:rPr>
        <w:t>מירה סלומון:</w:t>
      </w:r>
    </w:p>
    <w:p w:rsidR="00960E92" w:rsidRDefault="00960E92" w:rsidP="00960E92">
      <w:pPr>
        <w:pStyle w:val="KeepWithNext"/>
        <w:rPr>
          <w:rtl/>
          <w:lang w:eastAsia="he-IL"/>
        </w:rPr>
      </w:pPr>
    </w:p>
    <w:p w:rsidR="00960E92" w:rsidRDefault="00960E92" w:rsidP="00960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לממשלה רוצה </w:t>
      </w:r>
      <w:bookmarkStart w:id="1474" w:name="_ETM_Q1_4885648"/>
      <w:bookmarkEnd w:id="1474"/>
      <w:r>
        <w:rPr>
          <w:rFonts w:hint="cs"/>
          <w:rtl/>
          <w:lang w:eastAsia="he-IL"/>
        </w:rPr>
        <w:t>להוציא הנחיות בקשר לסוגיה הספציפית</w:t>
      </w:r>
    </w:p>
    <w:p w:rsidR="00960E92" w:rsidRDefault="00960E92" w:rsidP="00960E92">
      <w:pPr>
        <w:rPr>
          <w:rtl/>
          <w:lang w:eastAsia="he-IL"/>
        </w:rPr>
      </w:pPr>
    </w:p>
    <w:p w:rsidR="00960E92" w:rsidRDefault="00960E92" w:rsidP="00960E92">
      <w:pPr>
        <w:pStyle w:val="af6"/>
        <w:keepNext/>
        <w:rPr>
          <w:rtl/>
        </w:rPr>
      </w:pPr>
      <w:bookmarkStart w:id="1475" w:name="_ETM_Q1_4888568"/>
      <w:bookmarkStart w:id="1476" w:name="_ETM_Q1_4889522"/>
      <w:bookmarkEnd w:id="1475"/>
      <w:bookmarkEnd w:id="1476"/>
      <w:r>
        <w:rPr>
          <w:rtl/>
        </w:rPr>
        <w:lastRenderedPageBreak/>
        <w:t>היו"ר ניסן סלומינסקי:</w:t>
      </w:r>
    </w:p>
    <w:p w:rsidR="00960E92" w:rsidRDefault="00960E92" w:rsidP="00960E92">
      <w:pPr>
        <w:pStyle w:val="KeepWithNext"/>
        <w:rPr>
          <w:rtl/>
          <w:lang w:eastAsia="he-IL"/>
        </w:rPr>
      </w:pPr>
    </w:p>
    <w:p w:rsidR="00960E92" w:rsidRDefault="00960E92" w:rsidP="00960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מחיר שעירייה </w:t>
      </w:r>
      <w:bookmarkStart w:id="1477" w:name="_ETM_Q1_4888040"/>
      <w:bookmarkEnd w:id="1477"/>
      <w:r>
        <w:rPr>
          <w:rFonts w:hint="cs"/>
          <w:rtl/>
          <w:lang w:eastAsia="he-IL"/>
        </w:rPr>
        <w:t xml:space="preserve">יכולה לקחת על עצמה והיא קבעה או המהנדס שלה </w:t>
      </w:r>
      <w:bookmarkStart w:id="1478" w:name="_ETM_Q1_4891817"/>
      <w:bookmarkEnd w:id="1478"/>
      <w:r>
        <w:rPr>
          <w:rFonts w:hint="cs"/>
          <w:rtl/>
          <w:lang w:eastAsia="he-IL"/>
        </w:rPr>
        <w:t xml:space="preserve">קבע מחיר מינימום וזה בסדר. </w:t>
      </w:r>
    </w:p>
    <w:p w:rsidR="00960E92" w:rsidRDefault="00960E92" w:rsidP="00960E92">
      <w:pPr>
        <w:rPr>
          <w:rtl/>
          <w:lang w:eastAsia="he-IL"/>
        </w:rPr>
      </w:pPr>
    </w:p>
    <w:p w:rsidR="00960E92" w:rsidRDefault="00960E92" w:rsidP="00960E92">
      <w:pPr>
        <w:pStyle w:val="af9"/>
        <w:keepNext/>
        <w:rPr>
          <w:rtl/>
          <w:lang w:eastAsia="he-IL"/>
        </w:rPr>
      </w:pPr>
      <w:bookmarkStart w:id="1479" w:name="_ETM_Q1_4897609"/>
      <w:bookmarkStart w:id="1480" w:name="_ETM_Q1_4896590"/>
      <w:bookmarkEnd w:id="1479"/>
      <w:bookmarkEnd w:id="1480"/>
      <w:r>
        <w:rPr>
          <w:rtl/>
          <w:lang w:eastAsia="he-IL"/>
        </w:rPr>
        <w:t>אדם קרן:</w:t>
      </w:r>
    </w:p>
    <w:p w:rsidR="00960E92" w:rsidRDefault="00960E92" w:rsidP="00960E92">
      <w:pPr>
        <w:pStyle w:val="KeepWithNext"/>
        <w:rPr>
          <w:rtl/>
          <w:lang w:eastAsia="he-IL"/>
        </w:rPr>
      </w:pPr>
    </w:p>
    <w:p w:rsidR="00960E92" w:rsidRDefault="00960E92" w:rsidP="00960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וזה עניין של שיקול </w:t>
      </w:r>
      <w:bookmarkStart w:id="1481" w:name="_ETM_Q1_4896480"/>
      <w:bookmarkEnd w:id="1481"/>
      <w:r>
        <w:rPr>
          <w:rFonts w:hint="cs"/>
          <w:rtl/>
          <w:lang w:eastAsia="he-IL"/>
        </w:rPr>
        <w:t xml:space="preserve">דעת, זה בהחלט יכול לקרות. יכול להיות שוועדת מכרזים </w:t>
      </w:r>
      <w:bookmarkStart w:id="1482" w:name="_ETM_Q1_4901595"/>
      <w:bookmarkEnd w:id="1482"/>
      <w:r>
        <w:rPr>
          <w:rFonts w:hint="cs"/>
          <w:rtl/>
          <w:lang w:eastAsia="he-IL"/>
        </w:rPr>
        <w:t xml:space="preserve">אחת תחשוב לחומרה וועדה אחרת תחשוב לקולה, כפי שזה יכול אחר כך להשתנות בבית המשפט כאשר שופט אחד יחשוב </w:t>
      </w:r>
      <w:bookmarkStart w:id="1483" w:name="_ETM_Q1_4908961"/>
      <w:bookmarkEnd w:id="1483"/>
      <w:r>
        <w:rPr>
          <w:rFonts w:hint="cs"/>
          <w:rtl/>
          <w:lang w:eastAsia="he-IL"/>
        </w:rPr>
        <w:t xml:space="preserve">לקולה ושופט אחד יחשוב לחומרה. זה שיקול דעת. אם מצאת </w:t>
      </w:r>
      <w:bookmarkStart w:id="1484" w:name="_ETM_Q1_4919434"/>
      <w:bookmarkEnd w:id="1484"/>
      <w:r>
        <w:rPr>
          <w:rFonts w:hint="cs"/>
          <w:rtl/>
          <w:lang w:eastAsia="he-IL"/>
        </w:rPr>
        <w:t xml:space="preserve">הרשעה, זה עוד לא אומר שההצעה שלו פסולה. אתה צריך </w:t>
      </w:r>
      <w:bookmarkStart w:id="1485" w:name="_ETM_Q1_4923789"/>
      <w:bookmarkEnd w:id="1485"/>
      <w:r>
        <w:rPr>
          <w:rFonts w:hint="cs"/>
          <w:rtl/>
          <w:lang w:eastAsia="he-IL"/>
        </w:rPr>
        <w:t xml:space="preserve">לשקול את חומרת העבירה, מתי זה קרה, התדירות שלה, כמה </w:t>
      </w:r>
      <w:bookmarkStart w:id="1486" w:name="_ETM_Q1_4926345"/>
      <w:bookmarkEnd w:id="1486"/>
      <w:r>
        <w:rPr>
          <w:rFonts w:hint="cs"/>
          <w:rtl/>
          <w:lang w:eastAsia="he-IL"/>
        </w:rPr>
        <w:t>פעמים הוא ביצע אותה, היקף ההונאה, היקף העלמת המס,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גופים הוא הונה, עם כמה עיריות ה</w:t>
      </w:r>
      <w:bookmarkStart w:id="1487" w:name="_ETM_Q1_4934332"/>
      <w:bookmarkEnd w:id="1487"/>
      <w:r>
        <w:rPr>
          <w:rFonts w:hint="cs"/>
          <w:rtl/>
          <w:lang w:eastAsia="he-IL"/>
        </w:rPr>
        <w:t>וא הפר חוזה.</w:t>
      </w:r>
    </w:p>
    <w:p w:rsidR="00960E92" w:rsidRDefault="00960E92" w:rsidP="00960E92">
      <w:pPr>
        <w:rPr>
          <w:rtl/>
          <w:lang w:eastAsia="he-IL"/>
        </w:rPr>
      </w:pPr>
    </w:p>
    <w:p w:rsidR="00960E92" w:rsidRDefault="00960E92" w:rsidP="00960E92">
      <w:pPr>
        <w:rPr>
          <w:rtl/>
          <w:lang w:eastAsia="he-IL"/>
        </w:rPr>
      </w:pPr>
      <w:bookmarkStart w:id="1488" w:name="_ETM_Q1_4949807"/>
      <w:bookmarkEnd w:id="1488"/>
      <w:r>
        <w:rPr>
          <w:rFonts w:hint="cs"/>
          <w:rtl/>
          <w:lang w:eastAsia="he-IL"/>
        </w:rPr>
        <w:t xml:space="preserve">אני אומר לעניין של התצהיר, אם המחוקק </w:t>
      </w:r>
      <w:bookmarkStart w:id="1489" w:name="_ETM_Q1_4949446"/>
      <w:bookmarkEnd w:id="1489"/>
      <w:r>
        <w:rPr>
          <w:rFonts w:hint="cs"/>
          <w:rtl/>
          <w:lang w:eastAsia="he-IL"/>
        </w:rPr>
        <w:t xml:space="preserve">נותן לגוף הציבורי סמכות שהיא יחסית מרחיקת לכת לפנות למשטרה </w:t>
      </w:r>
      <w:bookmarkStart w:id="1490" w:name="_ETM_Q1_4955133"/>
      <w:bookmarkEnd w:id="1490"/>
      <w:r>
        <w:rPr>
          <w:rFonts w:hint="cs"/>
          <w:rtl/>
          <w:lang w:eastAsia="he-IL"/>
        </w:rPr>
        <w:t xml:space="preserve">ולשאול על מידע, על אחת כמה וכמה אני אוכל לפנות </w:t>
      </w:r>
      <w:bookmarkStart w:id="1491" w:name="_ETM_Q1_4959405"/>
      <w:bookmarkEnd w:id="1491"/>
      <w:r>
        <w:rPr>
          <w:rFonts w:hint="cs"/>
          <w:rtl/>
          <w:lang w:eastAsia="he-IL"/>
        </w:rPr>
        <w:t xml:space="preserve">אליו לפני שאני פונה למשטרה ולבקש ממנו </w:t>
      </w:r>
      <w:bookmarkStart w:id="1492" w:name="_ETM_Q1_4959673"/>
      <w:bookmarkEnd w:id="1492"/>
      <w:r>
        <w:rPr>
          <w:rFonts w:hint="cs"/>
          <w:rtl/>
          <w:lang w:eastAsia="he-IL"/>
        </w:rPr>
        <w:t>שיאמר לי האם הוא הורשע בעבירה מסוג 1, 2, 3 ו-4. יגיד לי לא, אני אשקול אם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סיבה לפקפק בו ולפנות למשטרה.</w:t>
      </w:r>
    </w:p>
    <w:p w:rsidR="00960E92" w:rsidRDefault="00960E92" w:rsidP="00960E92">
      <w:pPr>
        <w:rPr>
          <w:rtl/>
          <w:lang w:eastAsia="he-IL"/>
        </w:rPr>
      </w:pPr>
    </w:p>
    <w:p w:rsidR="00960E92" w:rsidRDefault="00960E92" w:rsidP="00960E92">
      <w:pPr>
        <w:pStyle w:val="af6"/>
        <w:keepNext/>
        <w:rPr>
          <w:rtl/>
        </w:rPr>
      </w:pPr>
      <w:bookmarkStart w:id="1493" w:name="_ETM_Q1_4972429"/>
      <w:bookmarkStart w:id="1494" w:name="_ETM_Q1_4973305"/>
      <w:bookmarkEnd w:id="1493"/>
      <w:bookmarkEnd w:id="1494"/>
      <w:r>
        <w:rPr>
          <w:rtl/>
        </w:rPr>
        <w:t>היו"ר ניסן סלומינסקי:</w:t>
      </w:r>
    </w:p>
    <w:p w:rsidR="00960E92" w:rsidRDefault="00960E92" w:rsidP="00960E92">
      <w:pPr>
        <w:pStyle w:val="KeepWithNext"/>
        <w:rPr>
          <w:rtl/>
          <w:lang w:eastAsia="he-IL"/>
        </w:rPr>
      </w:pPr>
    </w:p>
    <w:p w:rsidR="00960E92" w:rsidRDefault="00960E92" w:rsidP="00960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להם יש סרגלים. </w:t>
      </w:r>
      <w:bookmarkStart w:id="1495" w:name="_ETM_Q1_4975812"/>
      <w:bookmarkEnd w:id="1495"/>
      <w:r>
        <w:rPr>
          <w:rFonts w:hint="cs"/>
          <w:rtl/>
          <w:lang w:eastAsia="he-IL"/>
        </w:rPr>
        <w:t xml:space="preserve">לפי מה שאני מבין, אתם לא יכולים להיכנס לסרגלים </w:t>
      </w:r>
      <w:bookmarkStart w:id="1496" w:name="_ETM_Q1_4980274"/>
      <w:bookmarkEnd w:id="1496"/>
      <w:r>
        <w:rPr>
          <w:rFonts w:hint="cs"/>
          <w:rtl/>
          <w:lang w:eastAsia="he-IL"/>
        </w:rPr>
        <w:t>כי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רשות יש דרישה אחרת ולכן זה </w:t>
      </w:r>
      <w:bookmarkStart w:id="1497" w:name="_ETM_Q1_4982396"/>
      <w:bookmarkEnd w:id="1497"/>
      <w:r w:rsidR="00CF7491">
        <w:rPr>
          <w:rFonts w:hint="cs"/>
          <w:rtl/>
          <w:lang w:eastAsia="he-IL"/>
        </w:rPr>
        <w:t xml:space="preserve">סרגל אחר. לא מצליח </w:t>
      </w:r>
      <w:bookmarkStart w:id="1498" w:name="_ETM_Q1_4984701"/>
      <w:bookmarkEnd w:id="1498"/>
      <w:r w:rsidR="00CF7491">
        <w:rPr>
          <w:rFonts w:hint="cs"/>
          <w:rtl/>
          <w:lang w:eastAsia="he-IL"/>
        </w:rPr>
        <w:t>להבין איך זה רץ.</w:t>
      </w:r>
    </w:p>
    <w:p w:rsidR="00CF7491" w:rsidRDefault="00CF7491" w:rsidP="00960E92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499" w:name="_ETM_Q1_4984330"/>
      <w:bookmarkEnd w:id="1499"/>
      <w:r>
        <w:rPr>
          <w:rtl/>
          <w:lang w:eastAsia="he-IL"/>
        </w:rPr>
        <w:t>אדם קרן: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השאלה.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00" w:name="_ETM_Q1_4986786"/>
      <w:bookmarkStart w:id="1501" w:name="_ETM_Q1_4986901"/>
      <w:bookmarkEnd w:id="1500"/>
      <w:bookmarkEnd w:id="1501"/>
      <w:r>
        <w:rPr>
          <w:rtl/>
          <w:lang w:eastAsia="he-IL"/>
        </w:rPr>
        <w:t>ליאורה סולטן: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</w:t>
      </w:r>
      <w:bookmarkStart w:id="1502" w:name="_ETM_Q1_4986869"/>
      <w:bookmarkEnd w:id="1502"/>
      <w:r>
        <w:rPr>
          <w:rFonts w:hint="cs"/>
          <w:rtl/>
          <w:lang w:eastAsia="he-IL"/>
        </w:rPr>
        <w:t xml:space="preserve">ברגע שיש בעצם את אותו דו שיח שדיברתי עליו והם </w:t>
      </w:r>
      <w:bookmarkStart w:id="1503" w:name="_ETM_Q1_4991830"/>
      <w:bookmarkEnd w:id="1503"/>
      <w:r>
        <w:rPr>
          <w:rFonts w:hint="cs"/>
          <w:rtl/>
          <w:lang w:eastAsia="he-IL"/>
        </w:rPr>
        <w:t>מבקשים שיוגדר להם לפי הצורך של ועדת מכרזים - - -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רמת גן מבקשת הגדרה כזאת ואת נותנת</w:t>
      </w:r>
      <w:r w:rsidR="003D6D71">
        <w:rPr>
          <w:rFonts w:hint="cs"/>
          <w:rtl/>
          <w:lang w:eastAsia="he-IL"/>
        </w:rPr>
        <w:t xml:space="preserve"> </w:t>
      </w:r>
      <w:bookmarkStart w:id="1504" w:name="_ETM_Q1_5002891"/>
      <w:bookmarkEnd w:id="1504"/>
      <w:r>
        <w:rPr>
          <w:rFonts w:hint="cs"/>
          <w:rtl/>
          <w:lang w:eastAsia="he-IL"/>
        </w:rPr>
        <w:t>לכל אחד לפי ההגדרה שלו?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05" w:name="_ETM_Q1_5004109"/>
      <w:bookmarkStart w:id="1506" w:name="_ETM_Q1_5005013"/>
      <w:bookmarkStart w:id="1507" w:name="_ETM_Q1_5006426"/>
      <w:bookmarkEnd w:id="1505"/>
      <w:bookmarkEnd w:id="1506"/>
      <w:bookmarkEnd w:id="1507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bookmarkStart w:id="1508" w:name="_ETM_Q1_5008458"/>
      <w:bookmarkEnd w:id="1508"/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שזה לא יכול להיות </w:t>
      </w:r>
      <w:bookmarkStart w:id="1509" w:name="_ETM_Q1_5008213"/>
      <w:bookmarkEnd w:id="1509"/>
      <w:r>
        <w:rPr>
          <w:rFonts w:hint="cs"/>
          <w:rtl/>
          <w:lang w:eastAsia="he-IL"/>
        </w:rPr>
        <w:t>דבר כזה.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10" w:name="_ETM_Q1_5009742"/>
      <w:bookmarkStart w:id="1511" w:name="_ETM_Q1_5010821"/>
      <w:bookmarkEnd w:id="1510"/>
      <w:bookmarkEnd w:id="1511"/>
      <w:r>
        <w:rPr>
          <w:rtl/>
          <w:lang w:eastAsia="he-IL"/>
        </w:rPr>
        <w:t>צביאל גנץ: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תנאים להתקשרות מוסדרים בחוק אחר. המדינה לא יכולה להתקשר </w:t>
      </w:r>
      <w:bookmarkStart w:id="1512" w:name="_ETM_Q1_5014212"/>
      <w:bookmarkEnd w:id="1512"/>
      <w:r>
        <w:rPr>
          <w:rFonts w:hint="cs"/>
          <w:rtl/>
          <w:lang w:eastAsia="he-IL"/>
        </w:rPr>
        <w:t xml:space="preserve">אלא עם מישהו שמנהל את הפנקסים שלו על פי דין, </w:t>
      </w:r>
      <w:bookmarkStart w:id="1513" w:name="_ETM_Q1_5017496"/>
      <w:bookmarkEnd w:id="1513"/>
      <w:r>
        <w:rPr>
          <w:rFonts w:hint="cs"/>
          <w:rtl/>
          <w:lang w:eastAsia="he-IL"/>
        </w:rPr>
        <w:t xml:space="preserve">שאין לו הרשעות. זאת אומרת, יש חוק שאומר </w:t>
      </w:r>
      <w:bookmarkStart w:id="1514" w:name="_ETM_Q1_5020187"/>
      <w:bookmarkEnd w:id="1514"/>
      <w:r>
        <w:rPr>
          <w:rFonts w:hint="cs"/>
          <w:rtl/>
          <w:lang w:eastAsia="he-IL"/>
        </w:rPr>
        <w:t>עם מי מותר לממשלה לקשור חוזה.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bookmarkStart w:id="1515" w:name="_ETM_Q1_5022356"/>
      <w:bookmarkStart w:id="1516" w:name="_ETM_Q1_5022683"/>
      <w:bookmarkEnd w:id="1515"/>
      <w:bookmarkEnd w:id="1516"/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תנאי סף. זה משהו </w:t>
      </w:r>
      <w:bookmarkStart w:id="1517" w:name="_ETM_Q1_5023870"/>
      <w:bookmarkEnd w:id="1517"/>
      <w:r>
        <w:rPr>
          <w:rFonts w:hint="cs"/>
          <w:rtl/>
          <w:lang w:eastAsia="he-IL"/>
        </w:rPr>
        <w:t>אחר.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18" w:name="_ETM_Q1_5025611"/>
      <w:bookmarkStart w:id="1519" w:name="_ETM_Q1_5024198"/>
      <w:bookmarkEnd w:id="1518"/>
      <w:bookmarkEnd w:id="1519"/>
      <w:r>
        <w:rPr>
          <w:rtl/>
          <w:lang w:eastAsia="he-IL"/>
        </w:rPr>
        <w:t>צביאל גנץ: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תנאי סף.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</w:t>
      </w:r>
      <w:bookmarkStart w:id="1520" w:name="_ETM_Q1_5028353"/>
      <w:bookmarkEnd w:id="1520"/>
      <w:r>
        <w:rPr>
          <w:rFonts w:hint="cs"/>
          <w:rtl/>
          <w:lang w:eastAsia="he-IL"/>
        </w:rPr>
        <w:t xml:space="preserve">שאנחנו לא יכולים להתקשר עם אנשים שיש להם דברים כאלה. </w:t>
      </w:r>
      <w:bookmarkStart w:id="1521" w:name="_ETM_Q1_5031876"/>
      <w:bookmarkEnd w:id="1521"/>
      <w:r>
        <w:rPr>
          <w:rFonts w:hint="cs"/>
          <w:rtl/>
          <w:lang w:eastAsia="he-IL"/>
        </w:rPr>
        <w:t xml:space="preserve">לפחות לפי איך שהחוק הזה היה בעבר, </w:t>
      </w:r>
      <w:bookmarkStart w:id="1522" w:name="_ETM_Q1_5038246"/>
      <w:bookmarkEnd w:id="1522"/>
      <w:r>
        <w:rPr>
          <w:rFonts w:hint="cs"/>
          <w:rtl/>
          <w:lang w:eastAsia="he-IL"/>
        </w:rPr>
        <w:t xml:space="preserve">לא הייתה חובה לשקול אלא שניתנה אפשרות, לגשת ולקבל מידע. </w:t>
      </w:r>
      <w:bookmarkStart w:id="1523" w:name="_ETM_Q1_5043159"/>
      <w:bookmarkEnd w:id="1523"/>
      <w:r>
        <w:rPr>
          <w:rFonts w:hint="cs"/>
          <w:rtl/>
          <w:lang w:eastAsia="he-IL"/>
        </w:rPr>
        <w:lastRenderedPageBreak/>
        <w:t xml:space="preserve">כמובן שמבינים מזה שאלה חוקים שתבינו שיש חשיבות לבדוק אותם, </w:t>
      </w:r>
      <w:bookmarkStart w:id="1524" w:name="_ETM_Q1_5047563"/>
      <w:bookmarkEnd w:id="1524"/>
      <w:r>
        <w:rPr>
          <w:rFonts w:hint="cs"/>
          <w:rtl/>
          <w:lang w:eastAsia="he-IL"/>
        </w:rPr>
        <w:t>אבל במקרה קונקרטי אפשר להחליט בוועדת מכרזים.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bookmarkStart w:id="1525" w:name="_ETM_Q1_5053095"/>
      <w:bookmarkStart w:id="1526" w:name="_ETM_Q1_5054030"/>
      <w:bookmarkEnd w:id="1525"/>
      <w:bookmarkEnd w:id="1526"/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אפשרות </w:t>
      </w:r>
      <w:bookmarkStart w:id="1527" w:name="_ETM_Q1_5054526"/>
      <w:bookmarkEnd w:id="1527"/>
      <w:r>
        <w:rPr>
          <w:rFonts w:hint="cs"/>
          <w:rtl/>
          <w:lang w:eastAsia="he-IL"/>
        </w:rPr>
        <w:t xml:space="preserve">שנניח 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לוקח אותה כדוגמה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תחליט </w:t>
      </w:r>
      <w:bookmarkStart w:id="1528" w:name="_ETM_Q1_5059911"/>
      <w:bookmarkEnd w:id="1528"/>
      <w:r>
        <w:rPr>
          <w:rFonts w:hint="cs"/>
          <w:rtl/>
          <w:lang w:eastAsia="he-IL"/>
        </w:rPr>
        <w:t xml:space="preserve">שזה לא קריטריון בשבילה והיא מתעלמת ממנו, אני </w:t>
      </w:r>
      <w:bookmarkStart w:id="1529" w:name="_ETM_Q1_5063568"/>
      <w:bookmarkEnd w:id="1529"/>
      <w:r>
        <w:rPr>
          <w:rFonts w:hint="cs"/>
          <w:rtl/>
          <w:lang w:eastAsia="he-IL"/>
        </w:rPr>
        <w:t xml:space="preserve">לא רוצה שיהיה מצב, כי סימן </w:t>
      </w:r>
      <w:bookmarkStart w:id="1530" w:name="_ETM_Q1_5067216"/>
      <w:bookmarkEnd w:id="1530"/>
      <w:r>
        <w:rPr>
          <w:rFonts w:hint="cs"/>
          <w:rtl/>
          <w:lang w:eastAsia="he-IL"/>
        </w:rPr>
        <w:t xml:space="preserve">שזה לא קריטי ולכן למה רשות אחרת תוכל לקבל על כל האנשים </w:t>
      </w:r>
      <w:bookmarkStart w:id="1531" w:name="_ETM_Q1_5070210"/>
      <w:bookmarkEnd w:id="1531"/>
      <w:r>
        <w:rPr>
          <w:rFonts w:hint="cs"/>
          <w:rtl/>
          <w:lang w:eastAsia="he-IL"/>
        </w:rPr>
        <w:t xml:space="preserve">שהגישו למכרז את כל האינפורמציה? הרי יכול להיות </w:t>
      </w:r>
      <w:bookmarkStart w:id="1532" w:name="_ETM_Q1_5072897"/>
      <w:bookmarkEnd w:id="1532"/>
      <w:r>
        <w:rPr>
          <w:rFonts w:hint="cs"/>
          <w:rtl/>
          <w:lang w:eastAsia="he-IL"/>
        </w:rPr>
        <w:t>שזה בכלל לא קריטי. זה קובע שזה קריטי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ויקבל, </w:t>
      </w:r>
      <w:bookmarkStart w:id="1533" w:name="_ETM_Q1_5076644"/>
      <w:bookmarkEnd w:id="1533"/>
      <w:r>
        <w:rPr>
          <w:rFonts w:hint="cs"/>
          <w:rtl/>
          <w:lang w:eastAsia="he-IL"/>
        </w:rPr>
        <w:t>וזה קובע שזה לא קריטי ולא יקבל? זה שיא הבלגן.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34" w:name="_ETM_Q1_5081374"/>
      <w:bookmarkStart w:id="1535" w:name="_ETM_Q1_5082467"/>
      <w:bookmarkEnd w:id="1534"/>
      <w:bookmarkEnd w:id="1535"/>
      <w:r>
        <w:rPr>
          <w:rtl/>
          <w:lang w:eastAsia="he-IL"/>
        </w:rPr>
        <w:t>אדם קרן: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 קודם, תנאי השוק יכתיבו את המצב התקין כי </w:t>
      </w:r>
      <w:bookmarkStart w:id="1536" w:name="_ETM_Q1_5087611"/>
      <w:bookmarkEnd w:id="1536"/>
      <w:r>
        <w:rPr>
          <w:rFonts w:hint="cs"/>
          <w:rtl/>
          <w:lang w:eastAsia="he-IL"/>
        </w:rPr>
        <w:t xml:space="preserve">יבוא זה שהפסיד במכרז ויאמר שאלה זכו כי הם לא </w:t>
      </w:r>
      <w:bookmarkStart w:id="1537" w:name="_ETM_Q1_5089899"/>
      <w:bookmarkEnd w:id="1537"/>
      <w:r>
        <w:rPr>
          <w:rFonts w:hint="cs"/>
          <w:rtl/>
          <w:lang w:eastAsia="he-IL"/>
        </w:rPr>
        <w:t xml:space="preserve">משלמים מסים ולא משלמים מע"מ ולכו תבדקו, הם הורשעו </w:t>
      </w:r>
      <w:bookmarkStart w:id="1538" w:name="_ETM_Q1_5093852"/>
      <w:bookmarkEnd w:id="1538"/>
      <w:r>
        <w:rPr>
          <w:rFonts w:hint="cs"/>
          <w:rtl/>
          <w:lang w:eastAsia="he-IL"/>
        </w:rPr>
        <w:t xml:space="preserve">18 פעמים בשנתיים האחרונות. אם לא נבדוק את זה, את </w:t>
      </w:r>
      <w:bookmarkStart w:id="1539" w:name="_ETM_Q1_5099449"/>
      <w:bookmarkEnd w:id="1539"/>
      <w:r>
        <w:rPr>
          <w:rFonts w:hint="cs"/>
          <w:rtl/>
          <w:lang w:eastAsia="he-IL"/>
        </w:rPr>
        <w:t>המידע הזה, העתירה של המפסיד תתקבל.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מלשינון אתה קורא תנאי השוק.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40" w:name="_ETM_Q1_5106607"/>
      <w:bookmarkEnd w:id="1540"/>
      <w:r>
        <w:rPr>
          <w:rtl/>
          <w:lang w:eastAsia="he-IL"/>
        </w:rPr>
        <w:t>אדם קרן: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41" w:name="_ETM_Q1_5105607"/>
      <w:bookmarkEnd w:id="1541"/>
      <w:r>
        <w:rPr>
          <w:rFonts w:hint="cs"/>
          <w:rtl/>
          <w:lang w:eastAsia="he-IL"/>
        </w:rPr>
        <w:t xml:space="preserve"> לא עניין של מלשינון. 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42" w:name="_ETM_Q1_5110543"/>
      <w:bookmarkEnd w:id="1542"/>
      <w:r>
        <w:rPr>
          <w:rtl/>
          <w:lang w:eastAsia="he-IL"/>
        </w:rPr>
        <w:t>מירה סלומון: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המכרזים עובדים. מעתירה לעתירה לומדים </w:t>
      </w:r>
      <w:bookmarkStart w:id="1543" w:name="_ETM_Q1_5112620"/>
      <w:bookmarkEnd w:id="1543"/>
      <w:r>
        <w:rPr>
          <w:rFonts w:hint="cs"/>
          <w:rtl/>
          <w:lang w:eastAsia="he-IL"/>
        </w:rPr>
        <w:t>את ההלכות של מתחם הסבירות.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bookmarkStart w:id="1544" w:name="_ETM_Q1_5115791"/>
      <w:bookmarkEnd w:id="1544"/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טוב. זה חמור. לא </w:t>
      </w:r>
      <w:bookmarkStart w:id="1545" w:name="_ETM_Q1_5119801"/>
      <w:bookmarkEnd w:id="1545"/>
      <w:r>
        <w:rPr>
          <w:rFonts w:hint="cs"/>
          <w:rtl/>
          <w:lang w:eastAsia="he-IL"/>
        </w:rPr>
        <w:t>זו המטרה של החוק כאן שבא למנוע את כל זה</w:t>
      </w:r>
      <w:bookmarkStart w:id="1546" w:name="_ETM_Q1_5121872"/>
      <w:bookmarkEnd w:id="1546"/>
      <w:r>
        <w:rPr>
          <w:rFonts w:hint="cs"/>
          <w:rtl/>
          <w:lang w:eastAsia="he-IL"/>
        </w:rPr>
        <w:t>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אדם קרן: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מה האלטרנטיבה.</w:t>
      </w:r>
      <w:r w:rsidR="001120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1547" w:name="_ETM_Q1_5130755"/>
      <w:bookmarkEnd w:id="1547"/>
      <w:r>
        <w:rPr>
          <w:rFonts w:hint="cs"/>
          <w:rtl/>
          <w:lang w:eastAsia="he-IL"/>
        </w:rPr>
        <w:t xml:space="preserve">המון מכרזים, אלה סכומים, כספי ציבור שאנחנו צריכים </w:t>
      </w:r>
      <w:bookmarkStart w:id="1548" w:name="_ETM_Q1_5133920"/>
      <w:bookmarkEnd w:id="1548"/>
      <w:r>
        <w:rPr>
          <w:rFonts w:hint="cs"/>
          <w:rtl/>
          <w:lang w:eastAsia="he-IL"/>
        </w:rPr>
        <w:t xml:space="preserve">איכשהו להגן עליהם. אדוני בוודאי לא היה רוצה שהמועצה בה </w:t>
      </w:r>
      <w:bookmarkStart w:id="1549" w:name="_ETM_Q1_5140527"/>
      <w:bookmarkEnd w:id="1549"/>
      <w:r>
        <w:rPr>
          <w:rFonts w:hint="cs"/>
          <w:rtl/>
          <w:lang w:eastAsia="he-IL"/>
        </w:rPr>
        <w:t>הוא מתגורר, העיר, העירייה, הרשות, תתקשר, גם אם</w:t>
      </w:r>
      <w:bookmarkStart w:id="1550" w:name="_ETM_Q1_5143289"/>
      <w:bookmarkEnd w:id="1550"/>
      <w:r>
        <w:rPr>
          <w:rFonts w:hint="cs"/>
          <w:rtl/>
          <w:lang w:eastAsia="he-IL"/>
        </w:rPr>
        <w:t xml:space="preserve"> אלה מזגנים או טרקטור, עם גופים מפוקפקים, נקרא לזה בלשון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עדינה, שזכו במכרז.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יודע להגדיר אתמה שאנחנו </w:t>
      </w:r>
      <w:bookmarkStart w:id="1551" w:name="_ETM_Q1_5158051"/>
      <w:bookmarkEnd w:id="1551"/>
      <w:r>
        <w:rPr>
          <w:rFonts w:hint="cs"/>
          <w:rtl/>
          <w:lang w:eastAsia="he-IL"/>
        </w:rPr>
        <w:t xml:space="preserve">לא רוצים זה להתקשר עם גופים נניח מפוקפקים, ואני יודע מה זה מפוקפק, אז יש לי הגדרה </w:t>
      </w:r>
      <w:bookmarkStart w:id="1552" w:name="_ETM_Q1_5164264"/>
      <w:bookmarkEnd w:id="1552"/>
      <w:r>
        <w:rPr>
          <w:rFonts w:hint="cs"/>
          <w:rtl/>
          <w:lang w:eastAsia="he-IL"/>
        </w:rPr>
        <w:t xml:space="preserve">כוללת לכולם. זה עושה שכל להבין. 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אדם קרן: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לעשות </w:t>
      </w:r>
      <w:bookmarkStart w:id="1553" w:name="_ETM_Q1_5167760"/>
      <w:bookmarkEnd w:id="1553"/>
      <w:r>
        <w:rPr>
          <w:rFonts w:hint="cs"/>
          <w:rtl/>
          <w:lang w:eastAsia="he-IL"/>
        </w:rPr>
        <w:t>רשימה סגורה.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bookmarkStart w:id="1554" w:name="_ETM_Q1_5168563"/>
      <w:bookmarkEnd w:id="1554"/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זה לא כך כי אצל </w:t>
      </w:r>
      <w:bookmarkStart w:id="1555" w:name="_ETM_Q1_5171163"/>
      <w:bookmarkEnd w:id="1555"/>
      <w:r>
        <w:rPr>
          <w:rFonts w:hint="cs"/>
          <w:rtl/>
          <w:lang w:eastAsia="he-IL"/>
        </w:rPr>
        <w:t xml:space="preserve">אחד, אם ההוא לא דיווח טוב למס הכנסה או פספס </w:t>
      </w:r>
      <w:bookmarkStart w:id="1556" w:name="_ETM_Q1_5173620"/>
      <w:bookmarkEnd w:id="1556"/>
      <w:r>
        <w:rPr>
          <w:rFonts w:hint="cs"/>
          <w:rtl/>
          <w:lang w:eastAsia="he-IL"/>
        </w:rPr>
        <w:t>משהו, זה נקרא גוף מפוקפק ואצל השני לא.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אדם קרן: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בדיוק </w:t>
      </w:r>
      <w:bookmarkStart w:id="1557" w:name="_ETM_Q1_5177688"/>
      <w:bookmarkEnd w:id="1557"/>
      <w:r>
        <w:rPr>
          <w:rFonts w:hint="cs"/>
          <w:rtl/>
          <w:lang w:eastAsia="he-IL"/>
        </w:rPr>
        <w:t>נכנס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שיקול הדעת. אם בא אלי מועמד לתפקיד פיקוח </w:t>
      </w:r>
      <w:bookmarkStart w:id="1558" w:name="_ETM_Q1_5185013"/>
      <w:bookmarkEnd w:id="1558"/>
      <w:r>
        <w:rPr>
          <w:rFonts w:hint="cs"/>
          <w:rtl/>
          <w:lang w:eastAsia="he-IL"/>
        </w:rPr>
        <w:t xml:space="preserve">שהשתחרר מהצבא והורשע באחזקה חד פעמית של משהו, יכול להיות </w:t>
      </w:r>
      <w:bookmarkStart w:id="1559" w:name="_ETM_Q1_5191684"/>
      <w:bookmarkEnd w:id="1559"/>
      <w:r>
        <w:rPr>
          <w:rFonts w:hint="cs"/>
          <w:rtl/>
          <w:lang w:eastAsia="he-IL"/>
        </w:rPr>
        <w:t>שאני אומר שאני מתעלם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כי מה זה רלוונטי? יש דוגמה חיה כזאת. רוצה להיות פקח </w:t>
      </w:r>
      <w:bookmarkStart w:id="1560" w:name="_ETM_Q1_5197909"/>
      <w:bookmarkEnd w:id="1560"/>
      <w:r>
        <w:rPr>
          <w:rFonts w:hint="cs"/>
          <w:rtl/>
          <w:lang w:eastAsia="he-IL"/>
        </w:rPr>
        <w:t xml:space="preserve">בעירייה אחרי שהוא הורשע בעבירת סחר בסמים וישב שלוש שנים בכלא לפני </w:t>
      </w:r>
      <w:bookmarkStart w:id="1561" w:name="_ETM_Q1_5203428"/>
      <w:bookmarkEnd w:id="1561"/>
      <w:r>
        <w:rPr>
          <w:rFonts w:hint="cs"/>
          <w:rtl/>
          <w:lang w:eastAsia="he-IL"/>
        </w:rPr>
        <w:lastRenderedPageBreak/>
        <w:t xml:space="preserve">כמה שנים. האמן לי אדוני </w:t>
      </w:r>
      <w:bookmarkStart w:id="1562" w:name="_ETM_Q1_5205744"/>
      <w:bookmarkEnd w:id="1562"/>
      <w:r>
        <w:rPr>
          <w:rFonts w:hint="cs"/>
          <w:rtl/>
          <w:lang w:eastAsia="he-IL"/>
        </w:rPr>
        <w:t xml:space="preserve">שיש דוגמה חיה כזאת. אני אומר, בוודאי זה </w:t>
      </w:r>
      <w:bookmarkStart w:id="1563" w:name="_ETM_Q1_5210089"/>
      <w:bookmarkEnd w:id="1563"/>
      <w:r>
        <w:rPr>
          <w:rFonts w:hint="cs"/>
          <w:rtl/>
          <w:lang w:eastAsia="he-IL"/>
        </w:rPr>
        <w:t>רלוונטי וזה לא ראוי. הוא לא יכול להיות פקח בעירייה.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6"/>
        <w:keepNext/>
        <w:rPr>
          <w:rtl/>
        </w:rPr>
      </w:pPr>
      <w:bookmarkStart w:id="1564" w:name="_ETM_Q1_5213449"/>
      <w:bookmarkEnd w:id="1564"/>
      <w:r>
        <w:rPr>
          <w:rtl/>
        </w:rPr>
        <w:t>היו"ר ניסן סלומינסקי: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איבדנו את תיקון השבים בכלל.</w:t>
      </w:r>
    </w:p>
    <w:p w:rsidR="00CF7491" w:rsidRDefault="00CF7491" w:rsidP="00CF7491">
      <w:pPr>
        <w:rPr>
          <w:rtl/>
          <w:lang w:eastAsia="he-IL"/>
        </w:rPr>
      </w:pPr>
      <w:bookmarkStart w:id="1565" w:name="_ETM_Q1_5216369"/>
      <w:bookmarkEnd w:id="1565"/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66" w:name="_ETM_Q1_5218463"/>
      <w:bookmarkStart w:id="1567" w:name="_ETM_Q1_5219066"/>
      <w:bookmarkEnd w:id="1566"/>
      <w:bookmarkEnd w:id="1567"/>
      <w:r>
        <w:rPr>
          <w:rtl/>
          <w:lang w:eastAsia="he-IL"/>
        </w:rPr>
        <w:t>אדם קרן: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בג"ץ אמר כבר מזמן</w:t>
      </w:r>
      <w:bookmarkStart w:id="1568" w:name="_ETM_Q1_5219172"/>
      <w:bookmarkEnd w:id="1568"/>
      <w:r>
        <w:rPr>
          <w:rFonts w:hint="cs"/>
          <w:rtl/>
          <w:lang w:eastAsia="he-IL"/>
        </w:rPr>
        <w:t xml:space="preserve"> שעובד ציבור בוודאי.</w:t>
      </w:r>
    </w:p>
    <w:p w:rsidR="00CF7491" w:rsidRDefault="00CF7491" w:rsidP="00CF7491">
      <w:pPr>
        <w:rPr>
          <w:rtl/>
          <w:lang w:eastAsia="he-IL"/>
        </w:rPr>
      </w:pPr>
    </w:p>
    <w:p w:rsidR="00CF7491" w:rsidRDefault="00CF7491" w:rsidP="00CF7491">
      <w:pPr>
        <w:pStyle w:val="af9"/>
        <w:keepNext/>
        <w:rPr>
          <w:rtl/>
          <w:lang w:eastAsia="he-IL"/>
        </w:rPr>
      </w:pPr>
      <w:bookmarkStart w:id="1569" w:name="_ETM_Q1_5224877"/>
      <w:bookmarkStart w:id="1570" w:name="_ETM_Q1_5222490"/>
      <w:bookmarkEnd w:id="1569"/>
      <w:bookmarkEnd w:id="1570"/>
      <w:r>
        <w:rPr>
          <w:rtl/>
          <w:lang w:eastAsia="he-IL"/>
        </w:rPr>
        <w:t>מירה סלומון:</w:t>
      </w:r>
    </w:p>
    <w:p w:rsidR="00CF7491" w:rsidRDefault="00CF7491" w:rsidP="00CF7491">
      <w:pPr>
        <w:pStyle w:val="KeepWithNext"/>
        <w:rPr>
          <w:rtl/>
          <w:lang w:eastAsia="he-IL"/>
        </w:rPr>
      </w:pPr>
    </w:p>
    <w:p w:rsidR="00CF7491" w:rsidRDefault="00CF7491" w:rsidP="00CF7491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בפיקוח? עם עבירות?</w:t>
      </w:r>
      <w:r w:rsidR="00767245">
        <w:rPr>
          <w:rFonts w:hint="cs"/>
          <w:rtl/>
          <w:lang w:eastAsia="he-IL"/>
        </w:rPr>
        <w:t xml:space="preserve"> הוא נתן </w:t>
      </w:r>
      <w:bookmarkStart w:id="1571" w:name="_ETM_Q1_5230322"/>
      <w:bookmarkEnd w:id="1571"/>
      <w:r w:rsidR="00767245">
        <w:rPr>
          <w:rFonts w:hint="cs"/>
          <w:rtl/>
          <w:lang w:eastAsia="he-IL"/>
        </w:rPr>
        <w:t>דוגמה של פיקוח.</w:t>
      </w:r>
    </w:p>
    <w:p w:rsidR="00767245" w:rsidRDefault="00767245" w:rsidP="00CF7491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572" w:name="_ETM_Q1_5230710"/>
      <w:bookmarkStart w:id="1573" w:name="_ETM_Q1_5232670"/>
      <w:bookmarkEnd w:id="1572"/>
      <w:bookmarkEnd w:id="1573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פיקוח על מה?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574" w:name="_ETM_Q1_5232761"/>
      <w:bookmarkStart w:id="1575" w:name="_ETM_Q1_5234333"/>
      <w:bookmarkEnd w:id="1574"/>
      <w:bookmarkEnd w:id="1575"/>
      <w:r>
        <w:rPr>
          <w:rtl/>
          <w:lang w:eastAsia="he-IL"/>
        </w:rPr>
        <w:t>מירה סלומון: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פקחים.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576" w:name="_ETM_Q1_5242285"/>
      <w:bookmarkEnd w:id="1576"/>
      <w:r>
        <w:rPr>
          <w:rtl/>
          <w:lang w:eastAsia="he-IL"/>
        </w:rPr>
        <w:t>אדם קרן: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 לגבי מה שיכול להיות רלוונטי ומה לא. לכן יש שיקול דעת.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577" w:name="_ETM_Q1_5246770"/>
      <w:bookmarkEnd w:id="1577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לגבי פיקוח אין תקנת השבים?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במכרזי רכש.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578" w:name="_ETM_Q1_5251906"/>
      <w:bookmarkStart w:id="1579" w:name="_ETM_Q1_5252128"/>
      <w:bookmarkEnd w:id="1578"/>
      <w:bookmarkEnd w:id="1579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שיש, נכון?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580" w:name="_ETM_Q1_5261665"/>
      <w:bookmarkEnd w:id="1580"/>
      <w:r>
        <w:rPr>
          <w:rtl/>
          <w:lang w:eastAsia="he-IL"/>
        </w:rPr>
        <w:t>מירה סלומון: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bookmarkStart w:id="1581" w:name="_ETM_Q1_5260665"/>
      <w:bookmarkEnd w:id="1581"/>
      <w:r>
        <w:rPr>
          <w:rFonts w:hint="cs"/>
          <w:rtl/>
          <w:lang w:eastAsia="he-IL"/>
        </w:rPr>
        <w:t xml:space="preserve">שיש הבדל בין הפסקה פעם אחת לבין </w:t>
      </w:r>
      <w:bookmarkStart w:id="1582" w:name="_ETM_Q1_5263458"/>
      <w:bookmarkEnd w:id="1582"/>
      <w:r>
        <w:rPr>
          <w:rFonts w:hint="cs"/>
          <w:rtl/>
          <w:lang w:eastAsia="he-IL"/>
        </w:rPr>
        <w:t>סחר.</w:t>
      </w:r>
    </w:p>
    <w:p w:rsidR="00767245" w:rsidRDefault="00767245" w:rsidP="00767245">
      <w:pPr>
        <w:rPr>
          <w:rtl/>
          <w:lang w:eastAsia="he-IL"/>
        </w:rPr>
      </w:pPr>
      <w:bookmarkStart w:id="1583" w:name="_ETM_Q1_5267769"/>
      <w:bookmarkEnd w:id="1583"/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584" w:name="_ETM_Q1_5268208"/>
      <w:bookmarkEnd w:id="1584"/>
      <w:r>
        <w:rPr>
          <w:rtl/>
          <w:lang w:eastAsia="he-IL"/>
        </w:rPr>
        <w:t>אדם קרן: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 אחרת. 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585" w:name="_ETM_Q1_5271293"/>
      <w:bookmarkEnd w:id="1585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נמשיך.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586" w:name="_ETM_Q1_5271156"/>
      <w:bookmarkEnd w:id="1586"/>
      <w:r>
        <w:rPr>
          <w:rtl/>
          <w:lang w:eastAsia="he-IL"/>
        </w:rPr>
        <w:t>ליאורה סולטן: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לבוא ולשאול </w:t>
      </w:r>
      <w:bookmarkStart w:id="1587" w:name="_ETM_Q1_5279106"/>
      <w:bookmarkEnd w:id="1587"/>
      <w:r>
        <w:rPr>
          <w:rFonts w:hint="cs"/>
          <w:rtl/>
          <w:lang w:eastAsia="he-IL"/>
        </w:rPr>
        <w:t xml:space="preserve">את האדם האם הוא הורשע בזה, בזה ובזה והוא יגיד </w:t>
      </w:r>
      <w:bookmarkStart w:id="1588" w:name="_ETM_Q1_5281500"/>
      <w:bookmarkEnd w:id="1588"/>
      <w:r>
        <w:rPr>
          <w:rFonts w:hint="cs"/>
          <w:rtl/>
          <w:lang w:eastAsia="he-IL"/>
        </w:rPr>
        <w:t>לו, כן, כן,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לכך יש </w:t>
      </w:r>
      <w:bookmarkStart w:id="1589" w:name="_ETM_Q1_5284196"/>
      <w:bookmarkEnd w:id="1589"/>
      <w:r>
        <w:rPr>
          <w:rFonts w:hint="cs"/>
          <w:rtl/>
          <w:lang w:eastAsia="he-IL"/>
        </w:rPr>
        <w:t xml:space="preserve">נפקות כי הרי לחוקים הללו יש, כמו שאנחנו יודעים, </w:t>
      </w:r>
      <w:bookmarkStart w:id="1590" w:name="_ETM_Q1_5288852"/>
      <w:bookmarkEnd w:id="1590"/>
      <w:r>
        <w:rPr>
          <w:rFonts w:hint="cs"/>
          <w:rtl/>
          <w:lang w:eastAsia="he-IL"/>
        </w:rPr>
        <w:t xml:space="preserve">היקף לידה אבל גם תקופות שיש מחיקה. הוא יגיד </w:t>
      </w:r>
      <w:bookmarkStart w:id="1591" w:name="_ETM_Q1_5292793"/>
      <w:bookmarkEnd w:id="1591"/>
      <w:r>
        <w:rPr>
          <w:rFonts w:hint="cs"/>
          <w:rtl/>
          <w:lang w:eastAsia="he-IL"/>
        </w:rPr>
        <w:t xml:space="preserve">לו כן, אבל ההרשעה הזאת כבר נמחקה. לכן זה גם </w:t>
      </w:r>
      <w:bookmarkStart w:id="1592" w:name="_ETM_Q1_5298486"/>
      <w:bookmarkEnd w:id="1592"/>
      <w:r>
        <w:rPr>
          <w:rFonts w:hint="cs"/>
          <w:rtl/>
          <w:lang w:eastAsia="he-IL"/>
        </w:rPr>
        <w:t>לא נכון לעשות את זה.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593" w:name="_ETM_Q1_5298478"/>
      <w:bookmarkEnd w:id="1593"/>
      <w:r>
        <w:rPr>
          <w:rtl/>
        </w:rPr>
        <w:lastRenderedPageBreak/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אתך. כל השאלות באו</w:t>
      </w:r>
      <w:bookmarkStart w:id="1594" w:name="_ETM_Q1_5301316"/>
      <w:bookmarkEnd w:id="1594"/>
      <w:r>
        <w:rPr>
          <w:rFonts w:hint="cs"/>
          <w:rtl/>
          <w:lang w:eastAsia="he-IL"/>
        </w:rPr>
        <w:t xml:space="preserve">ת רק כדי להראות את האבסורדים אליהם אנחנו מגיעים. תדע לך שאחרי כל הדיונים שלנו, אם תשאל אותי, תקופות ההתיישנות </w:t>
      </w:r>
      <w:bookmarkStart w:id="1595" w:name="_ETM_Q1_5319135"/>
      <w:bookmarkEnd w:id="1595"/>
      <w:r>
        <w:rPr>
          <w:rFonts w:hint="cs"/>
          <w:rtl/>
          <w:lang w:eastAsia="he-IL"/>
        </w:rPr>
        <w:t xml:space="preserve">נניח, דוגמה, למישהו היה ועברו חמש שנים או שש שנים, האם נמחק לו או לא נמחק לו, גם אנחנו כאן </w:t>
      </w:r>
      <w:bookmarkStart w:id="1596" w:name="_ETM_Q1_5325836"/>
      <w:bookmarkEnd w:id="1596"/>
      <w:r>
        <w:rPr>
          <w:rFonts w:hint="cs"/>
          <w:rtl/>
          <w:lang w:eastAsia="he-IL"/>
        </w:rPr>
        <w:t xml:space="preserve">מבולבלים. האיש ידע למלא ויכול להיות שזה נמחק </w:t>
      </w:r>
      <w:bookmarkStart w:id="1597" w:name="_ETM_Q1_5331596"/>
      <w:bookmarkEnd w:id="1597"/>
      <w:r>
        <w:rPr>
          <w:rFonts w:hint="cs"/>
          <w:rtl/>
          <w:lang w:eastAsia="he-IL"/>
        </w:rPr>
        <w:t xml:space="preserve">והוא בכלל לא צריך לומר שהוא נקי אבל הוא לא יודע. הוא </w:t>
      </w:r>
      <w:bookmarkStart w:id="1598" w:name="_ETM_Q1_5335164"/>
      <w:bookmarkEnd w:id="1598"/>
      <w:r>
        <w:rPr>
          <w:rFonts w:hint="cs"/>
          <w:rtl/>
          <w:lang w:eastAsia="he-IL"/>
        </w:rPr>
        <w:t xml:space="preserve">יפחד ויכתוב נקי ובסוף יאשימו אותו </w:t>
      </w:r>
      <w:bookmarkStart w:id="1599" w:name="_ETM_Q1_5337758"/>
      <w:bookmarkEnd w:id="1599"/>
      <w:r>
        <w:rPr>
          <w:rFonts w:hint="cs"/>
          <w:rtl/>
          <w:lang w:eastAsia="he-IL"/>
        </w:rPr>
        <w:t xml:space="preserve">שהוא ניסה לרמות ולכן הוא יכתוב את הדבר הזה </w:t>
      </w:r>
      <w:bookmarkStart w:id="1600" w:name="_ETM_Q1_5343346"/>
      <w:bookmarkEnd w:id="1600"/>
      <w:r>
        <w:rPr>
          <w:rFonts w:hint="cs"/>
          <w:rtl/>
          <w:lang w:eastAsia="he-IL"/>
        </w:rPr>
        <w:t>כשהוא בכלל לא צריך.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601" w:name="_ETM_Q1_5307284"/>
      <w:bookmarkEnd w:id="1601"/>
      <w:r>
        <w:rPr>
          <w:rtl/>
          <w:lang w:eastAsia="he-IL"/>
        </w:rPr>
        <w:t>ליאורה סולטן: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חשוב לקבל את המידע.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602" w:name="_ETM_Q1_5350900"/>
      <w:bookmarkStart w:id="1603" w:name="_ETM_Q1_5352288"/>
      <w:bookmarkEnd w:id="1602"/>
      <w:bookmarkEnd w:id="1603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 אני מבין שאפילו החוק לא מבקש לאסור לקבל</w:t>
      </w:r>
      <w:bookmarkStart w:id="1604" w:name="_ETM_Q1_5356367"/>
      <w:bookmarkEnd w:id="1604"/>
      <w:r>
        <w:rPr>
          <w:rFonts w:hint="cs"/>
          <w:rtl/>
          <w:lang w:eastAsia="he-IL"/>
        </w:rPr>
        <w:t>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605" w:name="_ETM_Q1_5358829"/>
      <w:bookmarkEnd w:id="1605"/>
      <w:r>
        <w:rPr>
          <w:rtl/>
          <w:lang w:eastAsia="he-IL"/>
        </w:rPr>
        <w:t>איילת עוז: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להבהיר את הסעיף שאוסר על תצהיר.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606" w:name="_ETM_Q1_5361402"/>
      <w:bookmarkStart w:id="1607" w:name="_ETM_Q1_5362307"/>
      <w:bookmarkEnd w:id="1606"/>
      <w:bookmarkEnd w:id="1607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אפילו את </w:t>
      </w:r>
      <w:bookmarkStart w:id="1608" w:name="_ETM_Q1_5361183"/>
      <w:bookmarkEnd w:id="1608"/>
      <w:r>
        <w:rPr>
          <w:rFonts w:hint="cs"/>
          <w:rtl/>
          <w:lang w:eastAsia="he-IL"/>
        </w:rPr>
        <w:t xml:space="preserve">זה לא מבקשים כאן. 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איילת עוז: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לחזור בחזרה לסעיף התצהיר שכולנו </w:t>
      </w:r>
      <w:bookmarkStart w:id="1609" w:name="_ETM_Q1_5367793"/>
      <w:bookmarkEnd w:id="1609"/>
      <w:r>
        <w:rPr>
          <w:rFonts w:hint="cs"/>
          <w:rtl/>
          <w:lang w:eastAsia="he-IL"/>
        </w:rPr>
        <w:t xml:space="preserve">מסכימים שאמור היה לחסום בדיוק את הפתחים האלה ולהבהיר אותו </w:t>
      </w:r>
      <w:bookmarkStart w:id="1610" w:name="_ETM_Q1_5371940"/>
      <w:bookmarkEnd w:id="1610"/>
      <w:r>
        <w:rPr>
          <w:rFonts w:hint="cs"/>
          <w:rtl/>
          <w:lang w:eastAsia="he-IL"/>
        </w:rPr>
        <w:t>כך שהדבר הזה יהיה ברור.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611" w:name="_ETM_Q1_5375379"/>
      <w:bookmarkStart w:id="1612" w:name="_ETM_Q1_5376644"/>
      <w:bookmarkEnd w:id="1611"/>
      <w:bookmarkEnd w:id="1612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מבקשים בכלל.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613" w:name="_ETM_Q1_5378982"/>
      <w:bookmarkEnd w:id="1613"/>
      <w:r>
        <w:rPr>
          <w:rtl/>
          <w:lang w:eastAsia="he-IL"/>
        </w:rPr>
        <w:t>איילת עוז: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שאסור לבקש.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614" w:name="_ETM_Q1_5380231"/>
      <w:bookmarkStart w:id="1615" w:name="_ETM_Q1_5381590"/>
      <w:bookmarkEnd w:id="1614"/>
      <w:bookmarkEnd w:id="1615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עשינו בתחום </w:t>
      </w:r>
      <w:bookmarkStart w:id="1616" w:name="_ETM_Q1_5382962"/>
      <w:bookmarkEnd w:id="1616"/>
      <w:r>
        <w:rPr>
          <w:rFonts w:hint="cs"/>
          <w:rtl/>
          <w:lang w:eastAsia="he-IL"/>
        </w:rPr>
        <w:t>הפרטי.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4"/>
        <w:keepNext/>
        <w:rPr>
          <w:rtl/>
        </w:rPr>
      </w:pPr>
      <w:bookmarkStart w:id="1617" w:name="_ETM_Q1_5382468"/>
      <w:bookmarkStart w:id="1618" w:name="_ETM_Q1_5384534"/>
      <w:bookmarkEnd w:id="1617"/>
      <w:bookmarkEnd w:id="1618"/>
      <w:r>
        <w:rPr>
          <w:rtl/>
        </w:rPr>
        <w:t>נועה ברודסקי לוי: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בפרטי. אמרנו גם בציבורי ככל שמדובר במידע שהגוף</w:t>
      </w:r>
      <w:bookmarkStart w:id="1619" w:name="_ETM_Q1_5385859"/>
      <w:bookmarkEnd w:id="1619"/>
      <w:r>
        <w:rPr>
          <w:rFonts w:hint="cs"/>
          <w:rtl/>
          <w:lang w:eastAsia="he-IL"/>
        </w:rPr>
        <w:t xml:space="preserve"> זכאי לקבל.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620" w:name="_ETM_Q1_5388938"/>
      <w:bookmarkEnd w:id="1620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האיש יודע מתי נמחק לו</w:t>
      </w:r>
      <w:bookmarkStart w:id="1621" w:name="_ETM_Q1_5392215"/>
      <w:bookmarkEnd w:id="1621"/>
      <w:r>
        <w:rPr>
          <w:rFonts w:hint="cs"/>
          <w:rtl/>
          <w:lang w:eastAsia="he-IL"/>
        </w:rPr>
        <w:t>? איך הוא יודע לומר?</w:t>
      </w:r>
      <w:bookmarkStart w:id="1622" w:name="_ETM_Q1_5405397"/>
      <w:bookmarkEnd w:id="1622"/>
      <w:r>
        <w:rPr>
          <w:rFonts w:hint="cs"/>
          <w:rtl/>
          <w:lang w:eastAsia="he-IL"/>
        </w:rPr>
        <w:t xml:space="preserve"> מה הוא יודע על התיישנות? </w:t>
      </w:r>
      <w:bookmarkStart w:id="1623" w:name="_ETM_Q1_5411656"/>
      <w:bookmarkEnd w:id="1623"/>
      <w:r>
        <w:rPr>
          <w:rFonts w:hint="cs"/>
          <w:rtl/>
          <w:lang w:eastAsia="he-IL"/>
        </w:rPr>
        <w:t>אנחנו לא נדע.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4"/>
        <w:keepNext/>
        <w:rPr>
          <w:rtl/>
        </w:rPr>
      </w:pPr>
      <w:bookmarkStart w:id="1624" w:name="_ETM_Q1_5413772"/>
      <w:bookmarkEnd w:id="1624"/>
      <w:r>
        <w:rPr>
          <w:rtl/>
        </w:rPr>
        <w:t>נועה ברודסקי לוי: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נאמר כאן שהרבה פעמים אנשים נותנים </w:t>
      </w:r>
      <w:bookmarkStart w:id="1625" w:name="_ETM_Q1_5414724"/>
      <w:bookmarkEnd w:id="1625"/>
      <w:r>
        <w:rPr>
          <w:rFonts w:hint="cs"/>
          <w:rtl/>
          <w:lang w:eastAsia="he-IL"/>
        </w:rPr>
        <w:t>מידע.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626" w:name="_ETM_Q1_5416362"/>
      <w:bookmarkStart w:id="1627" w:name="_ETM_Q1_5417491"/>
      <w:bookmarkEnd w:id="1626"/>
      <w:bookmarkEnd w:id="1627"/>
      <w:r>
        <w:rPr>
          <w:rtl/>
          <w:lang w:eastAsia="he-IL"/>
        </w:rPr>
        <w:t>צביאל גנץ: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שבדרך כלל בתצהיר כתוב עניין של התיישנות.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4"/>
        <w:keepNext/>
        <w:rPr>
          <w:rtl/>
        </w:rPr>
      </w:pPr>
      <w:bookmarkStart w:id="1628" w:name="_ETM_Q1_5421923"/>
      <w:bookmarkEnd w:id="1628"/>
      <w:r>
        <w:rPr>
          <w:rtl/>
        </w:rPr>
        <w:lastRenderedPageBreak/>
        <w:t>נועה ברודסקי לוי: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יודעים מה זאת התיישנות.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6"/>
        <w:keepNext/>
        <w:rPr>
          <w:rtl/>
        </w:rPr>
      </w:pPr>
      <w:bookmarkStart w:id="1629" w:name="_ETM_Q1_5425284"/>
      <w:bookmarkEnd w:id="1629"/>
      <w:r>
        <w:rPr>
          <w:rtl/>
        </w:rPr>
        <w:t>היו"ר ניסן סלומינסקי: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כאן לא יודעים.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630" w:name="_ETM_Q1_5430462"/>
      <w:bookmarkEnd w:id="1630"/>
      <w:r>
        <w:rPr>
          <w:rFonts w:hint="cs"/>
          <w:rtl/>
          <w:lang w:eastAsia="he-IL"/>
        </w:rPr>
        <w:t xml:space="preserve">תלוי על מה. אתה יודע כמה זה מסובך? אני אומר </w:t>
      </w:r>
      <w:bookmarkStart w:id="1631" w:name="_ETM_Q1_5433070"/>
      <w:bookmarkEnd w:id="1631"/>
      <w:r>
        <w:rPr>
          <w:rFonts w:hint="cs"/>
          <w:rtl/>
          <w:lang w:eastAsia="he-IL"/>
        </w:rPr>
        <w:t xml:space="preserve">לך שאנחנו כאן לא סגורים ולא בטוחים. </w:t>
      </w:r>
      <w:bookmarkStart w:id="1632" w:name="_ETM_Q1_5436885"/>
      <w:bookmarkEnd w:id="1632"/>
      <w:r>
        <w:rPr>
          <w:rFonts w:hint="cs"/>
          <w:rtl/>
          <w:lang w:eastAsia="he-IL"/>
        </w:rPr>
        <w:t>גם עוד לא סגרנו את זה אבל גם כשנסגור, ז</w:t>
      </w:r>
      <w:bookmarkStart w:id="1633" w:name="_ETM_Q1_5438120"/>
      <w:bookmarkEnd w:id="1633"/>
      <w:r>
        <w:rPr>
          <w:rFonts w:hint="cs"/>
          <w:rtl/>
          <w:lang w:eastAsia="he-IL"/>
        </w:rPr>
        <w:t>ה בלגן.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מדרגים. האיש הפשוט לא יודע את כל </w:t>
      </w:r>
      <w:bookmarkStart w:id="1634" w:name="_ETM_Q1_5444082"/>
      <w:bookmarkEnd w:id="1634"/>
      <w:r>
        <w:rPr>
          <w:rFonts w:hint="cs"/>
          <w:rtl/>
          <w:lang w:eastAsia="he-IL"/>
        </w:rPr>
        <w:t xml:space="preserve">זה והוא עומד בדילמה. אם הוא כן צריך לכתוב והוא לא יכתוב, הוא משקר. מה הוא יעשה? בטח שהוא </w:t>
      </w:r>
      <w:bookmarkStart w:id="1635" w:name="_ETM_Q1_5453674"/>
      <w:bookmarkEnd w:id="1635"/>
      <w:r>
        <w:rPr>
          <w:rFonts w:hint="cs"/>
          <w:rtl/>
          <w:lang w:eastAsia="he-IL"/>
        </w:rPr>
        <w:t xml:space="preserve">יכתוב ואז הוא ייפסל אבל הוא לא היה </w:t>
      </w:r>
      <w:bookmarkStart w:id="1636" w:name="_ETM_Q1_5459904"/>
      <w:bookmarkEnd w:id="1636"/>
      <w:r>
        <w:rPr>
          <w:rFonts w:hint="cs"/>
          <w:rtl/>
          <w:lang w:eastAsia="he-IL"/>
        </w:rPr>
        <w:t>צריך בכלל לכתוב כי יכול להיות שזה כבר נמחק לו.</w:t>
      </w:r>
    </w:p>
    <w:p w:rsidR="00767245" w:rsidRDefault="00767245" w:rsidP="00767245">
      <w:pPr>
        <w:rPr>
          <w:rtl/>
          <w:lang w:eastAsia="he-IL"/>
        </w:rPr>
      </w:pPr>
    </w:p>
    <w:p w:rsidR="00767245" w:rsidRDefault="00767245" w:rsidP="00767245">
      <w:pPr>
        <w:pStyle w:val="af9"/>
        <w:keepNext/>
        <w:rPr>
          <w:rtl/>
          <w:lang w:eastAsia="he-IL"/>
        </w:rPr>
      </w:pPr>
      <w:bookmarkStart w:id="1637" w:name="_ETM_Q1_5464149"/>
      <w:bookmarkEnd w:id="1637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767245" w:rsidRDefault="00767245" w:rsidP="00767245">
      <w:pPr>
        <w:pStyle w:val="KeepWithNext"/>
        <w:rPr>
          <w:rtl/>
          <w:lang w:eastAsia="he-IL"/>
        </w:rPr>
      </w:pPr>
    </w:p>
    <w:p w:rsidR="00767245" w:rsidRDefault="00767245" w:rsidP="0076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 צריך לשמור גם על פרופורציה כי העבירה שביקשנו </w:t>
      </w:r>
      <w:bookmarkStart w:id="1638" w:name="_ETM_Q1_5465940"/>
      <w:bookmarkEnd w:id="1638"/>
      <w:r>
        <w:rPr>
          <w:rFonts w:hint="cs"/>
          <w:rtl/>
          <w:lang w:eastAsia="he-IL"/>
        </w:rPr>
        <w:t>בה</w:t>
      </w:r>
      <w:r w:rsidR="00960947">
        <w:rPr>
          <w:rFonts w:hint="cs"/>
          <w:rtl/>
          <w:lang w:eastAsia="he-IL"/>
        </w:rPr>
        <w:t xml:space="preserve">קשר הזה היא עבירה של שנתיים מאסר על עצם דרישת </w:t>
      </w:r>
      <w:bookmarkStart w:id="1639" w:name="_ETM_Q1_5469704"/>
      <w:bookmarkEnd w:id="1639"/>
      <w:r w:rsidR="00960947">
        <w:rPr>
          <w:rFonts w:hint="cs"/>
          <w:rtl/>
          <w:lang w:eastAsia="he-IL"/>
        </w:rPr>
        <w:t xml:space="preserve">התצהיר הלא חוקי. לבוא ולומר לגוף זכאי שהתצהיר שהוא ניסח </w:t>
      </w:r>
      <w:bookmarkStart w:id="1640" w:name="_ETM_Q1_5477607"/>
      <w:bookmarkEnd w:id="1640"/>
      <w:r w:rsidR="00960947">
        <w:rPr>
          <w:rFonts w:hint="cs"/>
          <w:rtl/>
          <w:lang w:eastAsia="he-IL"/>
        </w:rPr>
        <w:t xml:space="preserve">לא ממש מכוון ובטעות הוא קיבל מידע שהוא </w:t>
      </w:r>
      <w:bookmarkStart w:id="1641" w:name="_ETM_Q1_5481632"/>
      <w:bookmarkEnd w:id="1641"/>
      <w:r w:rsidR="00960947">
        <w:rPr>
          <w:rFonts w:hint="cs"/>
          <w:rtl/>
          <w:lang w:eastAsia="he-IL"/>
        </w:rPr>
        <w:t>מידע עודף,</w:t>
      </w:r>
      <w:r w:rsidR="003D6D71">
        <w:rPr>
          <w:rFonts w:hint="cs"/>
          <w:rtl/>
          <w:lang w:eastAsia="he-IL"/>
        </w:rPr>
        <w:t xml:space="preserve"> </w:t>
      </w:r>
      <w:r w:rsidR="00960947">
        <w:rPr>
          <w:rFonts w:hint="cs"/>
          <w:rtl/>
          <w:lang w:eastAsia="he-IL"/>
        </w:rPr>
        <w:t>וזו עבירה של שנתיים מאסר, זה גם קנה מידה.</w:t>
      </w:r>
    </w:p>
    <w:p w:rsidR="00960947" w:rsidRDefault="00960947" w:rsidP="00767245">
      <w:pPr>
        <w:rPr>
          <w:rtl/>
          <w:lang w:eastAsia="he-IL"/>
        </w:rPr>
      </w:pPr>
    </w:p>
    <w:p w:rsidR="00960947" w:rsidRDefault="00960947" w:rsidP="009609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יבקש בכלל תצהיר.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4"/>
        <w:keepNext/>
        <w:rPr>
          <w:rtl/>
        </w:rPr>
      </w:pPr>
      <w:bookmarkStart w:id="1642" w:name="_ETM_Q1_5488231"/>
      <w:bookmarkEnd w:id="1642"/>
      <w:r>
        <w:rPr>
          <w:rtl/>
        </w:rPr>
        <w:t>נועה ברודסקי לוי: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לא לקבוע </w:t>
      </w:r>
      <w:bookmarkStart w:id="1643" w:name="_ETM_Q1_5489489"/>
      <w:bookmarkEnd w:id="1643"/>
      <w:r>
        <w:rPr>
          <w:rFonts w:hint="cs"/>
          <w:rtl/>
          <w:lang w:eastAsia="he-IL"/>
        </w:rPr>
        <w:t>את זה בתוך סעיף העונשין.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9"/>
        <w:keepNext/>
        <w:rPr>
          <w:rtl/>
          <w:lang w:eastAsia="he-IL"/>
        </w:rPr>
      </w:pPr>
      <w:bookmarkStart w:id="1644" w:name="_ETM_Q1_5497095"/>
      <w:bookmarkEnd w:id="1644"/>
      <w:r>
        <w:rPr>
          <w:rtl/>
          <w:lang w:eastAsia="he-IL"/>
        </w:rPr>
        <w:t>צביאל גנץ: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שהמרחק בין זה לבין הפרקטיקה של ועדות מכרזים הוא מרחק מאוד </w:t>
      </w:r>
      <w:bookmarkStart w:id="1645" w:name="_ETM_Q1_5502214"/>
      <w:bookmarkEnd w:id="1645"/>
      <w:r>
        <w:rPr>
          <w:rFonts w:hint="cs"/>
          <w:rtl/>
          <w:lang w:eastAsia="he-IL"/>
        </w:rPr>
        <w:t>מאוד גדול.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9"/>
        <w:keepNext/>
        <w:rPr>
          <w:rtl/>
          <w:lang w:eastAsia="he-IL"/>
        </w:rPr>
      </w:pPr>
      <w:bookmarkStart w:id="1646" w:name="_ETM_Q1_5504427"/>
      <w:bookmarkStart w:id="1647" w:name="_ETM_Q1_5503381"/>
      <w:bookmarkEnd w:id="1646"/>
      <w:bookmarkEnd w:id="1647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חובה לפי חוק עסקאות על גופים.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4"/>
        <w:keepNext/>
        <w:rPr>
          <w:rtl/>
        </w:rPr>
      </w:pPr>
      <w:bookmarkStart w:id="1648" w:name="_ETM_Q1_5505959"/>
      <w:bookmarkStart w:id="1649" w:name="_ETM_Q1_5507038"/>
      <w:bookmarkEnd w:id="1648"/>
      <w:bookmarkEnd w:id="1649"/>
      <w:r>
        <w:rPr>
          <w:rtl/>
        </w:rPr>
        <w:t>נועה ברודסקי לוי: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לעשות תיקון </w:t>
      </w:r>
      <w:bookmarkStart w:id="1650" w:name="_ETM_Q1_5507195"/>
      <w:bookmarkEnd w:id="1650"/>
      <w:r>
        <w:rPr>
          <w:rFonts w:hint="cs"/>
          <w:rtl/>
          <w:lang w:eastAsia="he-IL"/>
        </w:rPr>
        <w:t>עקיף לחוק חובת מכרזים.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9"/>
        <w:keepNext/>
        <w:rPr>
          <w:rtl/>
          <w:lang w:eastAsia="he-IL"/>
        </w:rPr>
      </w:pPr>
      <w:bookmarkStart w:id="1651" w:name="_ETM_Q1_5512433"/>
      <w:bookmarkEnd w:id="1651"/>
      <w:r>
        <w:rPr>
          <w:rtl/>
          <w:lang w:eastAsia="he-IL"/>
        </w:rPr>
        <w:t>צביאל גנץ: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נקבל את המידע </w:t>
      </w:r>
      <w:bookmarkStart w:id="1652" w:name="_ETM_Q1_5511830"/>
      <w:bookmarkEnd w:id="1652"/>
      <w:r>
        <w:rPr>
          <w:rFonts w:hint="cs"/>
          <w:rtl/>
          <w:lang w:eastAsia="he-IL"/>
        </w:rPr>
        <w:t xml:space="preserve">גם של חוק עסקאות גופים ציבוריים וגם של חוק חובת </w:t>
      </w:r>
      <w:bookmarkStart w:id="1653" w:name="_ETM_Q1_5514931"/>
      <w:bookmarkEnd w:id="1653"/>
      <w:r>
        <w:rPr>
          <w:rFonts w:hint="cs"/>
          <w:rtl/>
          <w:lang w:eastAsia="he-IL"/>
        </w:rPr>
        <w:t>המכרזים, את העבר הפלילי הרלוונטי כי המשטרה תצטרך לתת את ז</w:t>
      </w:r>
      <w:bookmarkStart w:id="1654" w:name="_ETM_Q1_5518524"/>
      <w:bookmarkEnd w:id="1654"/>
      <w:r>
        <w:rPr>
          <w:rFonts w:hint="cs"/>
          <w:rtl/>
          <w:lang w:eastAsia="he-IL"/>
        </w:rPr>
        <w:t xml:space="preserve">ה אוטומטית לגבי כל מציע בכל מכרז כי זו חובה על פי חוק. את השינוי המהותי אנחנו לא רוצים לעשות </w:t>
      </w:r>
      <w:bookmarkStart w:id="1655" w:name="_ETM_Q1_5526466"/>
      <w:bookmarkEnd w:id="1655"/>
      <w:r>
        <w:rPr>
          <w:rFonts w:hint="cs"/>
          <w:rtl/>
          <w:lang w:eastAsia="he-IL"/>
        </w:rPr>
        <w:t xml:space="preserve">כי זה מידע שצריך אותו. בנוסף, זה באמת שונה מאוד </w:t>
      </w:r>
      <w:bookmarkStart w:id="1656" w:name="_ETM_Q1_5530847"/>
      <w:bookmarkEnd w:id="1656"/>
      <w:r>
        <w:rPr>
          <w:rFonts w:hint="cs"/>
          <w:rtl/>
          <w:lang w:eastAsia="he-IL"/>
        </w:rPr>
        <w:t xml:space="preserve">מהפרקטיקה של ועדות מכרזים, דרך הפעולה שלהן. </w:t>
      </w:r>
      <w:bookmarkStart w:id="1657" w:name="_ETM_Q1_5534197"/>
      <w:bookmarkEnd w:id="1657"/>
      <w:r>
        <w:rPr>
          <w:rFonts w:hint="cs"/>
          <w:rtl/>
          <w:lang w:eastAsia="he-IL"/>
        </w:rPr>
        <w:t xml:space="preserve">ועדת מכרזים היא לא צוות של פקחים של </w:t>
      </w:r>
      <w:bookmarkStart w:id="1658" w:name="_ETM_Q1_5540971"/>
      <w:bookmarkEnd w:id="1658"/>
      <w:r>
        <w:rPr>
          <w:rFonts w:hint="cs"/>
          <w:rtl/>
          <w:lang w:eastAsia="he-IL"/>
        </w:rPr>
        <w:t xml:space="preserve">משרד הכלכלה אלא אלה אנשי מקצוע בתחום ספציפי, </w:t>
      </w:r>
      <w:bookmarkStart w:id="1659" w:name="_ETM_Q1_5546093"/>
      <w:bookmarkEnd w:id="1659"/>
      <w:r>
        <w:rPr>
          <w:rFonts w:hint="cs"/>
          <w:rtl/>
          <w:lang w:eastAsia="he-IL"/>
        </w:rPr>
        <w:t xml:space="preserve">לדוגמה מיזוג אוויר, שצריכים עכשיו לחדש את מיזוג האוויר בבניין </w:t>
      </w:r>
      <w:bookmarkStart w:id="1660" w:name="_ETM_Q1_5550555"/>
      <w:bookmarkEnd w:id="1660"/>
      <w:r>
        <w:rPr>
          <w:rFonts w:hint="cs"/>
          <w:rtl/>
          <w:lang w:eastAsia="he-IL"/>
        </w:rPr>
        <w:t>שלהם ולכן הם יוצאים למכרז.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6"/>
        <w:keepNext/>
        <w:rPr>
          <w:rtl/>
        </w:rPr>
      </w:pPr>
      <w:bookmarkStart w:id="1661" w:name="_ETM_Q1_5555534"/>
      <w:bookmarkEnd w:id="1661"/>
      <w:r>
        <w:rPr>
          <w:rtl/>
        </w:rPr>
        <w:t>היו"ר ניסן סלומינסקי: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מהנדסים. הוא </w:t>
      </w:r>
      <w:bookmarkStart w:id="1662" w:name="_ETM_Q1_5558468"/>
      <w:bookmarkEnd w:id="1662"/>
      <w:r>
        <w:rPr>
          <w:rFonts w:hint="cs"/>
          <w:rtl/>
          <w:lang w:eastAsia="he-IL"/>
        </w:rPr>
        <w:t xml:space="preserve">לא מבין כלום בנושא של עבירה פלילית. אין להם שום </w:t>
      </w:r>
      <w:bookmarkStart w:id="1663" w:name="_ETM_Q1_5560894"/>
      <w:bookmarkEnd w:id="1663"/>
      <w:r>
        <w:rPr>
          <w:rFonts w:hint="cs"/>
          <w:rtl/>
          <w:lang w:eastAsia="he-IL"/>
        </w:rPr>
        <w:t xml:space="preserve">הבנה בנושא. הוא מבין בנפח הדחיסה, בגודל המבנה, בשימוש. </w:t>
      </w:r>
      <w:bookmarkStart w:id="1664" w:name="_ETM_Q1_5568540"/>
      <w:bookmarkEnd w:id="1664"/>
      <w:r>
        <w:rPr>
          <w:rFonts w:hint="cs"/>
          <w:rtl/>
          <w:lang w:eastAsia="he-IL"/>
        </w:rPr>
        <w:t xml:space="preserve">הוא מהנדס. 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9"/>
        <w:keepNext/>
        <w:rPr>
          <w:rtl/>
          <w:lang w:eastAsia="he-IL"/>
        </w:rPr>
      </w:pPr>
      <w:bookmarkStart w:id="1665" w:name="_ETM_Q1_5571096"/>
      <w:bookmarkEnd w:id="1665"/>
      <w:r>
        <w:rPr>
          <w:rtl/>
          <w:lang w:eastAsia="he-IL"/>
        </w:rPr>
        <w:t>צביאל גנץ: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הדרישה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מוועדת מכרזים לגבי כל אחד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6" w:name="_ETM_Q1_5574882"/>
      <w:bookmarkEnd w:id="1666"/>
      <w:r>
        <w:rPr>
          <w:rFonts w:hint="cs"/>
          <w:rtl/>
          <w:lang w:eastAsia="he-IL"/>
        </w:rPr>
        <w:t xml:space="preserve">לבצע בדיקה של עבר פלילי, לעבור מציע-מציע, זאת </w:t>
      </w:r>
      <w:bookmarkStart w:id="1667" w:name="_ETM_Q1_5580497"/>
      <w:bookmarkEnd w:id="1667"/>
      <w:r>
        <w:rPr>
          <w:rFonts w:hint="cs"/>
          <w:rtl/>
          <w:lang w:eastAsia="he-IL"/>
        </w:rPr>
        <w:t>הוספה של הליך שהוא לא פשוט בכלל.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6"/>
        <w:keepNext/>
        <w:rPr>
          <w:rtl/>
        </w:rPr>
      </w:pPr>
      <w:bookmarkStart w:id="1668" w:name="_ETM_Q1_5585313"/>
      <w:bookmarkStart w:id="1669" w:name="_ETM_Q1_5586170"/>
      <w:bookmarkEnd w:id="1668"/>
      <w:bookmarkEnd w:id="1669"/>
      <w:r>
        <w:rPr>
          <w:rtl/>
        </w:rPr>
        <w:lastRenderedPageBreak/>
        <w:t>היו"ר ניסן סלומינסקי: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למה </w:t>
      </w:r>
      <w:bookmarkStart w:id="1670" w:name="_ETM_Q1_5585211"/>
      <w:bookmarkEnd w:id="1670"/>
      <w:r>
        <w:rPr>
          <w:rFonts w:hint="cs"/>
          <w:rtl/>
          <w:lang w:eastAsia="he-IL"/>
        </w:rPr>
        <w:t xml:space="preserve">דורשים את זה? אם היו באים ואומרים שנרד מזה, </w:t>
      </w:r>
      <w:bookmarkStart w:id="1671" w:name="_ETM_Q1_5590082"/>
      <w:bookmarkEnd w:id="1671"/>
      <w:r>
        <w:rPr>
          <w:rFonts w:hint="cs"/>
          <w:rtl/>
          <w:lang w:eastAsia="he-IL"/>
        </w:rPr>
        <w:t xml:space="preserve">אני יכול להבין את השכל שבזה. אבל אומרים, לא, זה חשוב מאוד כי אנחנו לא רוצים שעיריית רמת גן או תל אביב תעשה עסק עם מישהו שהוא נניח עולם תחתון. </w:t>
      </w:r>
      <w:bookmarkStart w:id="1672" w:name="_ETM_Q1_5601823"/>
      <w:bookmarkEnd w:id="1672"/>
      <w:r>
        <w:rPr>
          <w:rFonts w:hint="cs"/>
          <w:rtl/>
          <w:lang w:eastAsia="he-IL"/>
        </w:rPr>
        <w:t xml:space="preserve">אתה קראת לו </w:t>
      </w:r>
      <w:proofErr w:type="spellStart"/>
      <w:r>
        <w:rPr>
          <w:rFonts w:hint="cs"/>
          <w:rtl/>
          <w:lang w:eastAsia="he-IL"/>
        </w:rPr>
        <w:t>פליליסט</w:t>
      </w:r>
      <w:proofErr w:type="spellEnd"/>
      <w:r>
        <w:rPr>
          <w:rFonts w:hint="cs"/>
          <w:rtl/>
          <w:lang w:eastAsia="he-IL"/>
        </w:rPr>
        <w:t>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מפוקפק. 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אדם קרן: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הורשע בעבירה הרלוונטית.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6"/>
        <w:keepNext/>
        <w:rPr>
          <w:rtl/>
        </w:rPr>
      </w:pPr>
      <w:bookmarkStart w:id="1673" w:name="_ETM_Q1_5612688"/>
      <w:bookmarkEnd w:id="1673"/>
      <w:r>
        <w:rPr>
          <w:rtl/>
        </w:rPr>
        <w:t>היו"ר ניסן סלומינסקי: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74" w:name="_ETM_Q1_5612836"/>
      <w:bookmarkEnd w:id="1674"/>
      <w:r>
        <w:rPr>
          <w:rFonts w:hint="cs"/>
          <w:rtl/>
          <w:lang w:eastAsia="he-IL"/>
        </w:rPr>
        <w:t xml:space="preserve">לא רוצים שיעשו, אבל מצד שני אנחנו נכנסים לתסבוכת </w:t>
      </w:r>
      <w:bookmarkStart w:id="1675" w:name="_ETM_Q1_5615634"/>
      <w:bookmarkEnd w:id="1675"/>
      <w:r>
        <w:rPr>
          <w:rFonts w:hint="cs"/>
          <w:rtl/>
          <w:lang w:eastAsia="he-IL"/>
        </w:rPr>
        <w:t>כזאת שבסוף אני לא יודע איך נצא ממנה.</w:t>
      </w:r>
    </w:p>
    <w:p w:rsidR="00960947" w:rsidRDefault="00960947" w:rsidP="00960947">
      <w:pPr>
        <w:rPr>
          <w:rtl/>
          <w:lang w:eastAsia="he-IL"/>
        </w:rPr>
      </w:pPr>
    </w:p>
    <w:p w:rsidR="00960947" w:rsidRDefault="00960947" w:rsidP="00960947">
      <w:pPr>
        <w:pStyle w:val="af9"/>
        <w:keepNext/>
        <w:rPr>
          <w:rtl/>
          <w:lang w:eastAsia="he-IL"/>
        </w:rPr>
      </w:pPr>
      <w:bookmarkStart w:id="1676" w:name="_ETM_Q1_5618028"/>
      <w:bookmarkEnd w:id="1676"/>
      <w:r>
        <w:rPr>
          <w:rtl/>
          <w:lang w:eastAsia="he-IL"/>
        </w:rPr>
        <w:t>צביאל גנץ:</w:t>
      </w:r>
    </w:p>
    <w:p w:rsidR="00960947" w:rsidRDefault="00960947" w:rsidP="00960947">
      <w:pPr>
        <w:pStyle w:val="KeepWithNext"/>
        <w:rPr>
          <w:rtl/>
          <w:lang w:eastAsia="he-IL"/>
        </w:rPr>
      </w:pPr>
    </w:p>
    <w:p w:rsidR="00960947" w:rsidRDefault="00960947" w:rsidP="00960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גם </w:t>
      </w:r>
      <w:bookmarkStart w:id="1677" w:name="_ETM_Q1_5619777"/>
      <w:bookmarkEnd w:id="1677"/>
      <w:r>
        <w:rPr>
          <w:rFonts w:hint="cs"/>
          <w:rtl/>
          <w:lang w:eastAsia="he-IL"/>
        </w:rPr>
        <w:t>לומר שבמידה וחושבים על דבר כזה, המענה חייב להיות מ</w:t>
      </w:r>
      <w:bookmarkStart w:id="1678" w:name="_ETM_Q1_5623253"/>
      <w:bookmarkEnd w:id="1678"/>
      <w:r>
        <w:rPr>
          <w:rFonts w:hint="cs"/>
          <w:rtl/>
          <w:lang w:eastAsia="he-IL"/>
        </w:rPr>
        <w:t>אוד קונקרטי. זה אומר שוועדת מכרזים לא חייבת להגדיר את כל תשעת העבירות, אז היא תבחר אחת, וחובה שהמענה ש</w:t>
      </w:r>
      <w:bookmarkStart w:id="1679" w:name="_ETM_Q1_5630818"/>
      <w:bookmarkEnd w:id="1679"/>
      <w:r>
        <w:rPr>
          <w:rFonts w:hint="cs"/>
          <w:rtl/>
          <w:lang w:eastAsia="he-IL"/>
        </w:rPr>
        <w:t xml:space="preserve">יתקבל יהיה אך ורק העבירה הספציפית שהם ביקשו. לא יכול </w:t>
      </w:r>
      <w:bookmarkStart w:id="1680" w:name="_ETM_Q1_5635432"/>
      <w:bookmarkEnd w:id="1680"/>
      <w:r>
        <w:rPr>
          <w:rFonts w:hint="cs"/>
          <w:rtl/>
          <w:lang w:eastAsia="he-IL"/>
        </w:rPr>
        <w:t xml:space="preserve">להיות מצב שהם יקבלו מידע מעבר למה שהם ביקשו </w:t>
      </w:r>
      <w:bookmarkStart w:id="1681" w:name="_ETM_Q1_5637686"/>
      <w:bookmarkEnd w:id="1681"/>
      <w:r>
        <w:rPr>
          <w:rFonts w:hint="cs"/>
          <w:rtl/>
          <w:lang w:eastAsia="he-IL"/>
        </w:rPr>
        <w:t>כי אז</w:t>
      </w:r>
      <w:r w:rsidR="003D6D71">
        <w:rPr>
          <w:rFonts w:hint="cs"/>
          <w:rtl/>
          <w:lang w:eastAsia="he-IL"/>
        </w:rPr>
        <w:t xml:space="preserve"> </w:t>
      </w:r>
      <w:r w:rsidR="00121B54">
        <w:rPr>
          <w:rFonts w:hint="cs"/>
          <w:rtl/>
          <w:lang w:eastAsia="he-IL"/>
        </w:rPr>
        <w:t>יצא שכרנו בהפסדנו.</w:t>
      </w:r>
    </w:p>
    <w:p w:rsidR="00121B54" w:rsidRDefault="00121B54" w:rsidP="00960947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שמכינים את המכרז במיזוג אוויר, </w:t>
      </w:r>
      <w:bookmarkStart w:id="1682" w:name="_ETM_Q1_5646776"/>
      <w:bookmarkEnd w:id="1682"/>
      <w:r>
        <w:rPr>
          <w:rFonts w:hint="cs"/>
          <w:rtl/>
          <w:lang w:eastAsia="he-IL"/>
        </w:rPr>
        <w:t>נניח כבוד המהנדסים המהוללים שמכינים את המכרז.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683" w:name="_ETM_Q1_5647388"/>
      <w:bookmarkEnd w:id="1683"/>
      <w:r>
        <w:rPr>
          <w:rtl/>
          <w:lang w:eastAsia="he-IL"/>
        </w:rPr>
        <w:t>צביאל גנץ: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קבעו </w:t>
      </w:r>
      <w:bookmarkStart w:id="1684" w:name="_ETM_Q1_5647406"/>
      <w:bookmarkEnd w:id="1684"/>
      <w:r>
        <w:rPr>
          <w:rFonts w:hint="cs"/>
          <w:rtl/>
          <w:lang w:eastAsia="he-IL"/>
        </w:rPr>
        <w:t>את התנאי.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685" w:name="_ETM_Q1_5649918"/>
      <w:bookmarkStart w:id="1686" w:name="_ETM_Q1_5649023"/>
      <w:bookmarkEnd w:id="1685"/>
      <w:bookmarkEnd w:id="1686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שהם קובעים את המכרז והם מבינים טוב. מה ה</w:t>
      </w:r>
      <w:bookmarkStart w:id="1687" w:name="_ETM_Q1_5656187"/>
      <w:bookmarkEnd w:id="1687"/>
      <w:r>
        <w:rPr>
          <w:rFonts w:hint="cs"/>
          <w:rtl/>
          <w:lang w:eastAsia="he-IL"/>
        </w:rPr>
        <w:t xml:space="preserve">ם ידעו לקבוע, איזה תנאי בחלק הפלילי הוא </w:t>
      </w:r>
      <w:bookmarkStart w:id="1688" w:name="_ETM_Q1_5657225"/>
      <w:bookmarkEnd w:id="1688"/>
      <w:r>
        <w:rPr>
          <w:rFonts w:hint="cs"/>
          <w:rtl/>
          <w:lang w:eastAsia="he-IL"/>
        </w:rPr>
        <w:t>הרלוונטי?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689" w:name="_ETM_Q1_5658755"/>
      <w:bookmarkEnd w:id="1689"/>
      <w:r>
        <w:rPr>
          <w:rtl/>
          <w:lang w:eastAsia="he-IL"/>
        </w:rPr>
        <w:t>צביאל גנץ: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מכרזים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תקבע.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690" w:name="_ETM_Q1_5660394"/>
      <w:bookmarkStart w:id="1691" w:name="_ETM_Q1_5661285"/>
      <w:bookmarkEnd w:id="1690"/>
      <w:bookmarkEnd w:id="1691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היא תקבע את זה? </w:t>
      </w:r>
      <w:bookmarkStart w:id="1692" w:name="_ETM_Q1_5661781"/>
      <w:bookmarkEnd w:id="1692"/>
      <w:r>
        <w:rPr>
          <w:rFonts w:hint="cs"/>
          <w:rtl/>
          <w:lang w:eastAsia="he-IL"/>
        </w:rPr>
        <w:t>לפי מה?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693" w:name="_ETM_Q1_5662171"/>
      <w:bookmarkStart w:id="1694" w:name="_ETM_Q1_5663224"/>
      <w:bookmarkEnd w:id="1693"/>
      <w:bookmarkEnd w:id="1694"/>
      <w:r>
        <w:rPr>
          <w:rtl/>
          <w:lang w:eastAsia="he-IL"/>
        </w:rPr>
        <w:t>צביאל גנץ: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מכרזים תקבע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שהיא קובעת את כמות </w:t>
      </w:r>
      <w:bookmarkStart w:id="1695" w:name="_ETM_Q1_5665429"/>
      <w:bookmarkEnd w:id="1695"/>
      <w:r>
        <w:rPr>
          <w:rFonts w:hint="cs"/>
          <w:rtl/>
          <w:lang w:eastAsia="he-IL"/>
        </w:rPr>
        <w:t xml:space="preserve">שנות הניסיון שנדרשות בסיפור הזה. למרות שאף אחד שם </w:t>
      </w:r>
      <w:bookmarkStart w:id="1696" w:name="_ETM_Q1_5668875"/>
      <w:bookmarkEnd w:id="1696"/>
      <w:r>
        <w:rPr>
          <w:rFonts w:hint="cs"/>
          <w:rtl/>
          <w:lang w:eastAsia="he-IL"/>
        </w:rPr>
        <w:t xml:space="preserve">לא איש מזגן בעצמו, איש מיזוג אוויר בעצמו, ויוצא </w:t>
      </w:r>
      <w:bookmarkStart w:id="1697" w:name="_ETM_Q1_5674043"/>
      <w:bookmarkEnd w:id="1697"/>
      <w:r>
        <w:rPr>
          <w:rFonts w:hint="cs"/>
          <w:rtl/>
          <w:lang w:eastAsia="he-IL"/>
        </w:rPr>
        <w:t>מפרט, הם עושים את זה או עם יועצים חיצוניי</w:t>
      </w:r>
      <w:bookmarkStart w:id="1698" w:name="_ETM_Q1_5676895"/>
      <w:bookmarkEnd w:id="1698"/>
      <w:r>
        <w:rPr>
          <w:rFonts w:hint="cs"/>
          <w:rtl/>
          <w:lang w:eastAsia="he-IL"/>
        </w:rPr>
        <w:t xml:space="preserve">ם. זו העבודה שלהם. הם צריכים לדעת לעשות את </w:t>
      </w:r>
      <w:bookmarkStart w:id="1699" w:name="_ETM_Q1_5677928"/>
      <w:bookmarkEnd w:id="1699"/>
      <w:r>
        <w:rPr>
          <w:rFonts w:hint="cs"/>
          <w:rtl/>
          <w:lang w:eastAsia="he-IL"/>
        </w:rPr>
        <w:t>זה.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00" w:name="_ETM_Q1_5680328"/>
      <w:bookmarkStart w:id="1701" w:name="_ETM_Q1_5679182"/>
      <w:bookmarkEnd w:id="1700"/>
      <w:bookmarkEnd w:id="1701"/>
      <w:r>
        <w:rPr>
          <w:rtl/>
          <w:lang w:eastAsia="he-IL"/>
        </w:rPr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הרבה מכרזים בשירות המדינה שיש מאות עובדים של </w:t>
      </w:r>
      <w:bookmarkStart w:id="1702" w:name="_ETM_Q1_5685123"/>
      <w:bookmarkEnd w:id="1702"/>
      <w:r>
        <w:rPr>
          <w:rFonts w:hint="cs"/>
          <w:rtl/>
          <w:lang w:eastAsia="he-IL"/>
        </w:rPr>
        <w:t xml:space="preserve">אותו זכיין והם צריכים כולם להביא תצהיר שאין להם עבר </w:t>
      </w:r>
      <w:bookmarkStart w:id="1703" w:name="_ETM_Q1_5689502"/>
      <w:bookmarkEnd w:id="1703"/>
      <w:r>
        <w:rPr>
          <w:rFonts w:hint="cs"/>
          <w:rtl/>
          <w:lang w:eastAsia="he-IL"/>
        </w:rPr>
        <w:t>פלילי. זה מה שדורשים מהם.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04" w:name="_ETM_Q1_5692042"/>
      <w:bookmarkEnd w:id="1704"/>
      <w:r>
        <w:rPr>
          <w:rtl/>
        </w:rPr>
        <w:lastRenderedPageBreak/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לחלק הזה נגיע עוד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מעט. </w:t>
      </w:r>
      <w:bookmarkStart w:id="1705" w:name="_ETM_Q1_5693100"/>
      <w:bookmarkEnd w:id="1705"/>
      <w:r>
        <w:rPr>
          <w:rFonts w:hint="cs"/>
          <w:rtl/>
          <w:lang w:eastAsia="he-IL"/>
        </w:rPr>
        <w:t xml:space="preserve">זה השרשור. דיברנו על השרשור. כרגע אני מדבר על המוצר. </w:t>
      </w:r>
      <w:bookmarkStart w:id="1706" w:name="_ETM_Q1_5697438"/>
      <w:bookmarkEnd w:id="1706"/>
      <w:r>
        <w:rPr>
          <w:rFonts w:hint="cs"/>
          <w:rtl/>
          <w:lang w:eastAsia="he-IL"/>
        </w:rPr>
        <w:t xml:space="preserve">אני עוד עוסק במוצר לא באנשים. אנשים, זה סיפור אחר. </w:t>
      </w:r>
      <w:bookmarkStart w:id="1707" w:name="_ETM_Q1_5704827"/>
      <w:bookmarkEnd w:id="1707"/>
      <w:r>
        <w:rPr>
          <w:rFonts w:hint="cs"/>
          <w:rtl/>
          <w:lang w:eastAsia="he-IL"/>
        </w:rPr>
        <w:t xml:space="preserve">אלה שיבואו להתקין או אלה שהקבלן שזכה לוקח קבלני משנה, כל אלה זה סיפור נפרד. אנחנו עדיין </w:t>
      </w:r>
      <w:bookmarkStart w:id="1708" w:name="_ETM_Q1_5710651"/>
      <w:bookmarkEnd w:id="1708"/>
      <w:r>
        <w:rPr>
          <w:rFonts w:hint="cs"/>
          <w:rtl/>
          <w:lang w:eastAsia="he-IL"/>
        </w:rPr>
        <w:t>מדברים על המכרז על האלמנט עצמו, על המזגן.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09" w:name="_ETM_Q1_5717661"/>
      <w:bookmarkEnd w:id="1709"/>
      <w:r>
        <w:rPr>
          <w:rtl/>
          <w:lang w:eastAsia="he-IL"/>
        </w:rPr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אלה שבפועל עובדים, זה קל וחומר.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10" w:name="_ETM_Q1_5721199"/>
      <w:bookmarkStart w:id="1711" w:name="_ETM_Q1_5720199"/>
      <w:bookmarkEnd w:id="1710"/>
      <w:bookmarkEnd w:id="1711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שם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יצטרכו ואנחנו נראה </w:t>
      </w:r>
      <w:bookmarkStart w:id="1712" w:name="_ETM_Q1_5723148"/>
      <w:bookmarkEnd w:id="1712"/>
      <w:r>
        <w:rPr>
          <w:rFonts w:hint="cs"/>
          <w:rtl/>
          <w:lang w:eastAsia="he-IL"/>
        </w:rPr>
        <w:t>איך השרשור מגיע.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13" w:name="_ETM_Q1_5727507"/>
      <w:bookmarkEnd w:id="1713"/>
      <w:r>
        <w:rPr>
          <w:rtl/>
          <w:lang w:eastAsia="he-IL"/>
        </w:rPr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בודק אחד אחד.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14" w:name="_ETM_Q1_5726178"/>
      <w:bookmarkEnd w:id="1714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אולי </w:t>
      </w:r>
      <w:bookmarkStart w:id="1715" w:name="_ETM_Q1_5727777"/>
      <w:bookmarkEnd w:id="1715"/>
      <w:r>
        <w:rPr>
          <w:rFonts w:hint="cs"/>
          <w:rtl/>
          <w:lang w:eastAsia="he-IL"/>
        </w:rPr>
        <w:t>כן?: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16" w:name="_ETM_Q1_5728758"/>
      <w:bookmarkEnd w:id="1716"/>
      <w:r>
        <w:rPr>
          <w:rtl/>
          <w:lang w:eastAsia="he-IL"/>
        </w:rPr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לוועדת המכרזים מגיעים 300 עובדים באותו פרויקט </w:t>
      </w:r>
      <w:bookmarkStart w:id="1717" w:name="_ETM_Q1_5734559"/>
      <w:bookmarkEnd w:id="1717"/>
      <w:r>
        <w:rPr>
          <w:rFonts w:hint="cs"/>
          <w:rtl/>
          <w:lang w:eastAsia="he-IL"/>
        </w:rPr>
        <w:t xml:space="preserve">שאותו מפעיל זכה בו. הם כולם מגישים תצהירים. </w:t>
      </w:r>
      <w:bookmarkStart w:id="1718" w:name="_ETM_Q1_5738413"/>
      <w:bookmarkEnd w:id="1718"/>
      <w:r>
        <w:rPr>
          <w:rFonts w:hint="cs"/>
          <w:rtl/>
          <w:lang w:eastAsia="he-IL"/>
        </w:rPr>
        <w:t>אף אחד לא הולך לבדוק את כל התצהירים האלה.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19" w:name="_ETM_Q1_5742520"/>
      <w:bookmarkStart w:id="1720" w:name="_ETM_Q1_5743502"/>
      <w:bookmarkEnd w:id="1719"/>
      <w:bookmarkEnd w:id="1720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זכה </w:t>
      </w:r>
      <w:bookmarkStart w:id="1721" w:name="_ETM_Q1_5743236"/>
      <w:bookmarkEnd w:id="1721"/>
      <w:r>
        <w:rPr>
          <w:rFonts w:hint="cs"/>
          <w:rtl/>
          <w:lang w:eastAsia="he-IL"/>
        </w:rPr>
        <w:t>קבלן ועכשיו הוא לוקח קבלן משנה או כמה קבלני משנה.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22" w:name="_ETM_Q1_5745695"/>
      <w:bookmarkStart w:id="1723" w:name="_ETM_Q1_5746830"/>
      <w:bookmarkEnd w:id="1722"/>
      <w:bookmarkEnd w:id="1723"/>
      <w:r>
        <w:rPr>
          <w:rtl/>
          <w:lang w:eastAsia="he-IL"/>
        </w:rPr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724" w:name="_ETM_Q1_5746487"/>
      <w:bookmarkEnd w:id="1724"/>
      <w:r>
        <w:rPr>
          <w:rFonts w:hint="cs"/>
          <w:rtl/>
          <w:lang w:eastAsia="he-IL"/>
        </w:rPr>
        <w:t>מביא את התצהיר.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25" w:name="_ETM_Q1_5746608"/>
      <w:bookmarkStart w:id="1726" w:name="_ETM_Q1_5747574"/>
      <w:bookmarkEnd w:id="1725"/>
      <w:bookmarkEnd w:id="1726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קבלן משנה שיש לו עובדים. </w:t>
      </w:r>
      <w:bookmarkStart w:id="1727" w:name="_ETM_Q1_5749100"/>
      <w:bookmarkEnd w:id="1727"/>
      <w:r>
        <w:rPr>
          <w:rFonts w:hint="cs"/>
          <w:rtl/>
          <w:lang w:eastAsia="he-IL"/>
        </w:rPr>
        <w:t xml:space="preserve">כך יש הרבה מאוד עובדים. בדרך כלל בבינוי ובתשתיות, כך </w:t>
      </w:r>
      <w:bookmarkStart w:id="1728" w:name="_ETM_Q1_5753686"/>
      <w:bookmarkEnd w:id="1728"/>
      <w:r>
        <w:rPr>
          <w:rFonts w:hint="cs"/>
          <w:rtl/>
          <w:lang w:eastAsia="he-IL"/>
        </w:rPr>
        <w:t>זה הולך.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29" w:name="_ETM_Q1_5753667"/>
      <w:bookmarkStart w:id="1730" w:name="_ETM_Q1_5754435"/>
      <w:bookmarkEnd w:id="1729"/>
      <w:bookmarkEnd w:id="1730"/>
      <w:r>
        <w:rPr>
          <w:rtl/>
          <w:lang w:eastAsia="he-IL"/>
        </w:rPr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אומר, מי קבע בכלל לפני כן מה </w:t>
      </w:r>
      <w:bookmarkStart w:id="1731" w:name="_ETM_Q1_5757523"/>
      <w:bookmarkEnd w:id="1731"/>
      <w:r>
        <w:rPr>
          <w:rFonts w:hint="cs"/>
          <w:rtl/>
          <w:lang w:eastAsia="he-IL"/>
        </w:rPr>
        <w:t xml:space="preserve">בתצהירים? מי מתאים או לא מתאים ואיזה עבירות בקרב </w:t>
      </w:r>
      <w:bookmarkStart w:id="1732" w:name="_ETM_Q1_5762473"/>
      <w:bookmarkEnd w:id="1732"/>
      <w:r>
        <w:rPr>
          <w:rFonts w:hint="cs"/>
          <w:rtl/>
          <w:lang w:eastAsia="he-IL"/>
        </w:rPr>
        <w:t>300 העובדים האלה.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33" w:name="_ETM_Q1_5763180"/>
      <w:bookmarkStart w:id="1734" w:name="_ETM_Q1_5764206"/>
      <w:bookmarkEnd w:id="1733"/>
      <w:bookmarkEnd w:id="1734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אתך.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35" w:name="_ETM_Q1_5763662"/>
      <w:bookmarkStart w:id="1736" w:name="_ETM_Q1_5764585"/>
      <w:bookmarkEnd w:id="1735"/>
      <w:bookmarkEnd w:id="1736"/>
      <w:r>
        <w:rPr>
          <w:rtl/>
          <w:lang w:eastAsia="he-IL"/>
        </w:rPr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יוצא שאולי </w:t>
      </w:r>
      <w:bookmarkStart w:id="1737" w:name="_ETM_Q1_5766048"/>
      <w:bookmarkEnd w:id="1737"/>
      <w:r>
        <w:rPr>
          <w:rFonts w:hint="cs"/>
          <w:rtl/>
          <w:lang w:eastAsia="he-IL"/>
        </w:rPr>
        <w:t>לא צריך את התצהירים האלה. לדעתי זה יותר כיסוי.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38" w:name="_ETM_Q1_5767889"/>
      <w:bookmarkStart w:id="1739" w:name="_ETM_Q1_5768839"/>
      <w:bookmarkEnd w:id="1738"/>
      <w:bookmarkEnd w:id="1739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צריכים תצהירים, זה</w:t>
      </w:r>
      <w:bookmarkStart w:id="1740" w:name="_ETM_Q1_5772259"/>
      <w:bookmarkEnd w:id="1740"/>
      <w:r>
        <w:rPr>
          <w:rFonts w:hint="cs"/>
          <w:rtl/>
          <w:lang w:eastAsia="he-IL"/>
        </w:rPr>
        <w:t xml:space="preserve"> סיפור אחד.</w:t>
      </w:r>
    </w:p>
    <w:p w:rsidR="00121B54" w:rsidRDefault="00121B54" w:rsidP="00121B54">
      <w:pPr>
        <w:rPr>
          <w:rtl/>
          <w:lang w:eastAsia="he-IL"/>
        </w:rPr>
      </w:pPr>
      <w:bookmarkStart w:id="1741" w:name="_ETM_Q1_5775449"/>
      <w:bookmarkEnd w:id="1741"/>
    </w:p>
    <w:p w:rsidR="00121B54" w:rsidRDefault="00121B54" w:rsidP="00121B54">
      <w:pPr>
        <w:pStyle w:val="af9"/>
        <w:keepNext/>
        <w:rPr>
          <w:rtl/>
          <w:lang w:eastAsia="he-IL"/>
        </w:rPr>
      </w:pPr>
      <w:bookmarkStart w:id="1742" w:name="_ETM_Q1_5776146"/>
      <w:bookmarkEnd w:id="1742"/>
      <w:r>
        <w:rPr>
          <w:rtl/>
          <w:lang w:eastAsia="he-IL"/>
        </w:rPr>
        <w:lastRenderedPageBreak/>
        <w:t>חנן אהרון: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טוען שהתצהירים הם יותר כיסוי. ביקשנו תצהיר, </w:t>
      </w:r>
      <w:bookmarkStart w:id="1743" w:name="_ETM_Q1_5778666"/>
      <w:bookmarkEnd w:id="1743"/>
      <w:r>
        <w:rPr>
          <w:rFonts w:hint="cs"/>
          <w:rtl/>
          <w:lang w:eastAsia="he-IL"/>
        </w:rPr>
        <w:t xml:space="preserve">קיבלנו, הוא אמר שהוא בסדר. אם לא יהיה איזה מידע </w:t>
      </w:r>
      <w:bookmarkStart w:id="1744" w:name="_ETM_Q1_5781058"/>
      <w:bookmarkEnd w:id="1744"/>
      <w:r>
        <w:rPr>
          <w:rFonts w:hint="cs"/>
          <w:rtl/>
          <w:lang w:eastAsia="he-IL"/>
        </w:rPr>
        <w:t>או משהו עליו שלא יודעים, לא ידעו. זו דעתי.</w:t>
      </w:r>
    </w:p>
    <w:p w:rsidR="00121B54" w:rsidRDefault="00121B54" w:rsidP="00121B54">
      <w:pPr>
        <w:rPr>
          <w:rtl/>
          <w:lang w:eastAsia="he-IL"/>
        </w:rPr>
      </w:pPr>
    </w:p>
    <w:p w:rsidR="00121B54" w:rsidRDefault="00121B54" w:rsidP="00121B54">
      <w:pPr>
        <w:pStyle w:val="af6"/>
        <w:keepNext/>
        <w:rPr>
          <w:rtl/>
        </w:rPr>
      </w:pPr>
      <w:bookmarkStart w:id="1745" w:name="_ETM_Q1_5783441"/>
      <w:bookmarkEnd w:id="1745"/>
      <w:r>
        <w:rPr>
          <w:rtl/>
        </w:rPr>
        <w:t>היו"ר ניסן סלומינסקי:</w:t>
      </w:r>
    </w:p>
    <w:p w:rsidR="00121B54" w:rsidRDefault="00121B54" w:rsidP="00121B54">
      <w:pPr>
        <w:pStyle w:val="KeepWithNext"/>
        <w:rPr>
          <w:rtl/>
          <w:lang w:eastAsia="he-IL"/>
        </w:rPr>
      </w:pPr>
    </w:p>
    <w:p w:rsidR="00121B54" w:rsidRDefault="00121B54" w:rsidP="0012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העובדים, </w:t>
      </w:r>
      <w:bookmarkStart w:id="1746" w:name="_ETM_Q1_5786123"/>
      <w:bookmarkEnd w:id="1746"/>
      <w:r>
        <w:rPr>
          <w:rFonts w:hint="cs"/>
          <w:rtl/>
          <w:lang w:eastAsia="he-IL"/>
        </w:rPr>
        <w:t xml:space="preserve">זה מאוד תלוי. אתה לא חושד בעובד שהוא יערבב יותר </w:t>
      </w:r>
      <w:bookmarkStart w:id="1747" w:name="_ETM_Q1_5792436"/>
      <w:bookmarkEnd w:id="1747"/>
      <w:r>
        <w:rPr>
          <w:rFonts w:hint="cs"/>
          <w:rtl/>
          <w:lang w:eastAsia="he-IL"/>
        </w:rPr>
        <w:t xml:space="preserve">מדי חול במקום זפת או במקום מלט או משהו. זה </w:t>
      </w:r>
      <w:bookmarkStart w:id="1748" w:name="_ETM_Q1_5798377"/>
      <w:bookmarkEnd w:id="1748"/>
      <w:r>
        <w:rPr>
          <w:rFonts w:hint="cs"/>
          <w:rtl/>
          <w:lang w:eastAsia="he-IL"/>
        </w:rPr>
        <w:t>אולי בעל הבית ולא העובד הקטן מחליט לבדו. אולי.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שני, אם אתה עושה מדרכה בתוך שכונה</w:t>
      </w:r>
      <w:r w:rsidR="00C85840">
        <w:rPr>
          <w:rFonts w:hint="cs"/>
          <w:rtl/>
          <w:lang w:eastAsia="he-IL"/>
        </w:rPr>
        <w:t xml:space="preserve">, חשוב לך לדעת שהפועל שעובד שם הוא לא </w:t>
      </w:r>
      <w:bookmarkStart w:id="1749" w:name="_ETM_Q1_5812921"/>
      <w:bookmarkEnd w:id="1749"/>
      <w:r w:rsidR="00C85840">
        <w:rPr>
          <w:rFonts w:hint="cs"/>
          <w:rtl/>
          <w:lang w:eastAsia="he-IL"/>
        </w:rPr>
        <w:t xml:space="preserve">מישהו שיש לו עבירות עם קטינים כי הוא מסתובב </w:t>
      </w:r>
      <w:bookmarkStart w:id="1750" w:name="_ETM_Q1_5815339"/>
      <w:bookmarkEnd w:id="1750"/>
      <w:r w:rsidR="00C85840">
        <w:rPr>
          <w:rFonts w:hint="cs"/>
          <w:rtl/>
          <w:lang w:eastAsia="he-IL"/>
        </w:rPr>
        <w:t xml:space="preserve">בשכונה שם יש אנשים וקטינים. אלה סוגים שונים </w:t>
      </w:r>
      <w:bookmarkStart w:id="1751" w:name="_ETM_Q1_5820290"/>
      <w:bookmarkEnd w:id="1751"/>
      <w:r w:rsidR="00C85840">
        <w:rPr>
          <w:rFonts w:hint="cs"/>
          <w:rtl/>
          <w:lang w:eastAsia="he-IL"/>
        </w:rPr>
        <w:t xml:space="preserve">של דברים שאתה תחפש בכל אחד ואין לזה </w:t>
      </w:r>
      <w:bookmarkStart w:id="1752" w:name="_ETM_Q1_5826204"/>
      <w:bookmarkEnd w:id="1752"/>
      <w:r w:rsidR="00C85840">
        <w:rPr>
          <w:rFonts w:hint="cs"/>
          <w:rtl/>
          <w:lang w:eastAsia="he-IL"/>
        </w:rPr>
        <w:t xml:space="preserve">סוף. </w:t>
      </w:r>
    </w:p>
    <w:p w:rsidR="00C85840" w:rsidRDefault="00C85840" w:rsidP="00121B54">
      <w:pPr>
        <w:rPr>
          <w:rtl/>
          <w:lang w:eastAsia="he-IL"/>
        </w:rPr>
      </w:pPr>
    </w:p>
    <w:p w:rsidR="00C85840" w:rsidRDefault="00C85840" w:rsidP="00C8584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צביאל גנץ: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להדגיש אתה היבט הזה שאם במרחב מסוים ועדת </w:t>
      </w:r>
      <w:bookmarkStart w:id="1753" w:name="_ETM_Q1_5833096"/>
      <w:bookmarkEnd w:id="1753"/>
      <w:r>
        <w:rPr>
          <w:rFonts w:hint="cs"/>
          <w:rtl/>
          <w:lang w:eastAsia="he-IL"/>
        </w:rPr>
        <w:t>המכרזים חושבת שעבירות או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הרשעה לפי חוק ניירות </w:t>
      </w:r>
      <w:bookmarkStart w:id="1754" w:name="_ETM_Q1_5837206"/>
      <w:bookmarkEnd w:id="1754"/>
      <w:r>
        <w:rPr>
          <w:rFonts w:hint="cs"/>
          <w:rtl/>
          <w:lang w:eastAsia="he-IL"/>
        </w:rPr>
        <w:t>ערך הוא לא רלוונטי,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אופי המכרז שזה </w:t>
      </w:r>
      <w:bookmarkStart w:id="1755" w:name="_ETM_Q1_5841637"/>
      <w:bookmarkEnd w:id="1755"/>
      <w:r>
        <w:rPr>
          <w:rFonts w:hint="cs"/>
          <w:rtl/>
          <w:lang w:eastAsia="he-IL"/>
        </w:rPr>
        <w:t xml:space="preserve">לקנות איזה מזגן ובניהול שהם עשו של המכרז, כך הם </w:t>
      </w:r>
      <w:bookmarkStart w:id="1756" w:name="_ETM_Q1_5846962"/>
      <w:bookmarkEnd w:id="1756"/>
      <w:r>
        <w:rPr>
          <w:rFonts w:hint="cs"/>
          <w:rtl/>
          <w:lang w:eastAsia="he-IL"/>
        </w:rPr>
        <w:t xml:space="preserve">חושבים, אז אם רוצים שהם לא יבקשו תצהיר, צריך לוודא </w:t>
      </w:r>
      <w:bookmarkStart w:id="1757" w:name="_ETM_Q1_5851966"/>
      <w:bookmarkEnd w:id="1757"/>
      <w:r>
        <w:rPr>
          <w:rFonts w:hint="cs"/>
          <w:rtl/>
          <w:lang w:eastAsia="he-IL"/>
        </w:rPr>
        <w:t xml:space="preserve">שהם לא ייחשפו למידע הזה. 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f6"/>
        <w:keepNext/>
        <w:rPr>
          <w:rtl/>
        </w:rPr>
      </w:pPr>
      <w:bookmarkStart w:id="1758" w:name="_ETM_Q1_5856573"/>
      <w:bookmarkEnd w:id="1758"/>
      <w:r>
        <w:rPr>
          <w:rtl/>
        </w:rPr>
        <w:t>היו"ר ניסן סלומינסקי: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אבל אם </w:t>
      </w:r>
      <w:bookmarkStart w:id="1759" w:name="_ETM_Q1_5857716"/>
      <w:bookmarkEnd w:id="1759"/>
      <w:r>
        <w:rPr>
          <w:rFonts w:hint="cs"/>
          <w:rtl/>
          <w:lang w:eastAsia="he-IL"/>
        </w:rPr>
        <w:t xml:space="preserve">אתה שואל אותו על משהו פלילי ויכול להיות שיש </w:t>
      </w:r>
      <w:bookmarkStart w:id="1760" w:name="_ETM_Q1_5859974"/>
      <w:bookmarkEnd w:id="1760"/>
      <w:r>
        <w:rPr>
          <w:rFonts w:hint="cs"/>
          <w:rtl/>
          <w:lang w:eastAsia="he-IL"/>
        </w:rPr>
        <w:t xml:space="preserve">לו משהו פלילי בניירות ערך, מה האיש יעשה? הוא יפחד. </w:t>
      </w:r>
      <w:bookmarkStart w:id="1761" w:name="_ETM_Q1_5864492"/>
      <w:bookmarkEnd w:id="1761"/>
      <w:r>
        <w:rPr>
          <w:rFonts w:hint="cs"/>
          <w:rtl/>
          <w:lang w:eastAsia="he-IL"/>
        </w:rPr>
        <w:t>אם הוא יכתוב שהוא נקי, יאשימו אותו בשקר. הוא יכתוב את זה ויכול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שבגלל זה הוא ייפסל ואדם </w:t>
      </w:r>
      <w:bookmarkStart w:id="1762" w:name="_ETM_Q1_5873501"/>
      <w:bookmarkEnd w:id="1762"/>
      <w:r>
        <w:rPr>
          <w:rFonts w:hint="cs"/>
          <w:rtl/>
          <w:lang w:eastAsia="he-IL"/>
        </w:rPr>
        <w:t>לא ייקח אותו כי בניירות ערך היה לו משהו</w:t>
      </w:r>
      <w:bookmarkStart w:id="1763" w:name="_ETM_Q1_5875400"/>
      <w:bookmarkEnd w:id="1763"/>
      <w:r>
        <w:rPr>
          <w:rFonts w:hint="cs"/>
          <w:rtl/>
          <w:lang w:eastAsia="he-IL"/>
        </w:rPr>
        <w:t>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4"/>
        <w:keepNext/>
        <w:rPr>
          <w:rtl/>
        </w:rPr>
      </w:pPr>
      <w:bookmarkStart w:id="1764" w:name="_ETM_Q1_5878786"/>
      <w:bookmarkStart w:id="1765" w:name="_ETM_Q1_5879615"/>
      <w:bookmarkEnd w:id="1764"/>
      <w:bookmarkEnd w:id="1765"/>
      <w:r>
        <w:rPr>
          <w:rtl/>
        </w:rPr>
        <w:t>נועה ברודסקי לוי: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שעלה. אותן עבירות טכניות. השאלה אם אולי לקבוע</w:t>
      </w:r>
      <w:bookmarkStart w:id="1766" w:name="_ETM_Q1_5883736"/>
      <w:bookmarkEnd w:id="1766"/>
      <w:r>
        <w:rPr>
          <w:rFonts w:hint="cs"/>
          <w:rtl/>
          <w:lang w:eastAsia="he-IL"/>
        </w:rPr>
        <w:t xml:space="preserve">, כמו שעישנו בעניין של העבירות שאין עליהן התיישנות, מה </w:t>
      </w:r>
      <w:bookmarkStart w:id="1767" w:name="_ETM_Q1_5889346"/>
      <w:bookmarkEnd w:id="1767"/>
      <w:r>
        <w:rPr>
          <w:rFonts w:hint="cs"/>
          <w:rtl/>
          <w:lang w:eastAsia="he-IL"/>
        </w:rPr>
        <w:t xml:space="preserve">העונש שנקבע להן, לא העונש לצד העבירה אלא מה </w:t>
      </w:r>
      <w:bookmarkStart w:id="1768" w:name="_ETM_Q1_5891958"/>
      <w:bookmarkEnd w:id="1768"/>
      <w:r>
        <w:rPr>
          <w:rFonts w:hint="cs"/>
          <w:rtl/>
          <w:lang w:eastAsia="he-IL"/>
        </w:rPr>
        <w:t>העונש שנקבע בפועל.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f6"/>
        <w:keepNext/>
        <w:rPr>
          <w:rtl/>
        </w:rPr>
      </w:pPr>
      <w:bookmarkStart w:id="1769" w:name="_ETM_Q1_5897034"/>
      <w:bookmarkEnd w:id="1769"/>
      <w:r>
        <w:rPr>
          <w:rtl/>
        </w:rPr>
        <w:t>היו"ר ניסן סלומינסקי: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משנה על מה?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4"/>
        <w:keepNext/>
        <w:rPr>
          <w:rtl/>
        </w:rPr>
      </w:pPr>
      <w:bookmarkStart w:id="1770" w:name="_ETM_Q1_5898237"/>
      <w:bookmarkEnd w:id="1770"/>
      <w:r>
        <w:rPr>
          <w:rtl/>
        </w:rPr>
        <w:t>נועה ברודסקי לוי: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מתוך העבירות </w:t>
      </w:r>
      <w:bookmarkStart w:id="1771" w:name="_ETM_Q1_5899625"/>
      <w:bookmarkEnd w:id="1771"/>
      <w:r>
        <w:rPr>
          <w:rFonts w:hint="cs"/>
          <w:rtl/>
          <w:lang w:eastAsia="he-IL"/>
        </w:rPr>
        <w:t>האלה. מתוך רשימת העבירות.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f6"/>
        <w:keepNext/>
        <w:rPr>
          <w:rtl/>
        </w:rPr>
      </w:pPr>
      <w:bookmarkStart w:id="1772" w:name="_ETM_Q1_5899497"/>
      <w:bookmarkStart w:id="1773" w:name="_ETM_Q1_5900592"/>
      <w:bookmarkEnd w:id="1772"/>
      <w:bookmarkEnd w:id="1773"/>
      <w:r>
        <w:rPr>
          <w:rtl/>
        </w:rPr>
        <w:t>היו"ר ניסן סלומינסקי: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נניח הוא קיבל שלוש שנים </w:t>
      </w:r>
      <w:bookmarkStart w:id="1774" w:name="_ETM_Q1_5902706"/>
      <w:bookmarkEnd w:id="1774"/>
      <w:r>
        <w:rPr>
          <w:rFonts w:hint="cs"/>
          <w:rtl/>
          <w:lang w:eastAsia="he-IL"/>
        </w:rPr>
        <w:t xml:space="preserve">על הנושא של ניירות ערך או קיבל שלוש שנים על </w:t>
      </w:r>
      <w:bookmarkStart w:id="1775" w:name="_ETM_Q1_5907469"/>
      <w:bookmarkEnd w:id="1775"/>
      <w:r>
        <w:rPr>
          <w:rFonts w:hint="cs"/>
          <w:rtl/>
          <w:lang w:eastAsia="he-IL"/>
        </w:rPr>
        <w:t>הנושא של העלמת מס.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f9"/>
        <w:keepNext/>
        <w:rPr>
          <w:rtl/>
          <w:lang w:eastAsia="he-IL"/>
        </w:rPr>
      </w:pPr>
      <w:bookmarkStart w:id="1776" w:name="_ETM_Q1_5914450"/>
      <w:bookmarkEnd w:id="1776"/>
      <w:r>
        <w:rPr>
          <w:rtl/>
          <w:lang w:eastAsia="he-IL"/>
        </w:rPr>
        <w:t>מירה סלומון: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 דיווח, הוא לא יקבל שלוש שנים.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f6"/>
        <w:keepNext/>
        <w:rPr>
          <w:rtl/>
        </w:rPr>
      </w:pPr>
      <w:bookmarkStart w:id="1777" w:name="_ETM_Q1_5915379"/>
      <w:bookmarkStart w:id="1778" w:name="_ETM_Q1_5916269"/>
      <w:bookmarkEnd w:id="1777"/>
      <w:bookmarkEnd w:id="1778"/>
      <w:r>
        <w:rPr>
          <w:rtl/>
        </w:rPr>
        <w:t>היו"ר ניסן סלומינסקי: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>או על משהו שקשור יותר לנושא. יש הבדלים גדולים.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4"/>
        <w:keepNext/>
        <w:rPr>
          <w:rtl/>
        </w:rPr>
      </w:pPr>
      <w:bookmarkStart w:id="1779" w:name="_ETM_Q1_5918648"/>
      <w:bookmarkStart w:id="1780" w:name="_ETM_Q1_5919722"/>
      <w:bookmarkEnd w:id="1779"/>
      <w:bookmarkEnd w:id="1780"/>
      <w:r>
        <w:rPr>
          <w:rtl/>
        </w:rPr>
        <w:t>נועה ברודסקי לוי: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בהתחלה חשבנו שכן צריך להוציא משם עבירות מסוימות טכניות. </w:t>
      </w:r>
      <w:bookmarkStart w:id="1781" w:name="_ETM_Q1_5923299"/>
      <w:bookmarkEnd w:id="1781"/>
      <w:r>
        <w:rPr>
          <w:rFonts w:hint="cs"/>
          <w:rtl/>
          <w:lang w:eastAsia="he-IL"/>
        </w:rPr>
        <w:t xml:space="preserve">בבדיקה מול משרד המשפטים עלה שחלק מהעבירות, אותו סעיף </w:t>
      </w:r>
      <w:bookmarkStart w:id="1782" w:name="_ETM_Q1_5928609"/>
      <w:bookmarkEnd w:id="1782"/>
      <w:r>
        <w:rPr>
          <w:rFonts w:hint="cs"/>
          <w:rtl/>
          <w:lang w:eastAsia="he-IL"/>
        </w:rPr>
        <w:t>עבירה לפעמים הוא טכני ולפעמים לא.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f6"/>
        <w:keepNext/>
        <w:rPr>
          <w:rtl/>
        </w:rPr>
      </w:pPr>
      <w:bookmarkStart w:id="1783" w:name="_ETM_Q1_5933971"/>
      <w:bookmarkStart w:id="1784" w:name="_ETM_Q1_5936885"/>
      <w:bookmarkEnd w:id="1783"/>
      <w:bookmarkEnd w:id="1784"/>
      <w:r>
        <w:rPr>
          <w:rtl/>
        </w:rPr>
        <w:lastRenderedPageBreak/>
        <w:t>היו"ר ניסן סלומינסקי: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אובדי</w:t>
      </w:r>
      <w:proofErr w:type="spellEnd"/>
      <w:r>
        <w:rPr>
          <w:rFonts w:hint="cs"/>
          <w:rtl/>
          <w:lang w:eastAsia="he-IL"/>
        </w:rPr>
        <w:t xml:space="preserve"> עצות. שוב, זו </w:t>
      </w:r>
      <w:bookmarkStart w:id="1785" w:name="_ETM_Q1_5936381"/>
      <w:bookmarkEnd w:id="1785"/>
      <w:r>
        <w:rPr>
          <w:rFonts w:hint="cs"/>
          <w:rtl/>
          <w:lang w:eastAsia="he-IL"/>
        </w:rPr>
        <w:t xml:space="preserve">חזרה. אנחנו חוזרים. כאן היינו צריכים כבר לסכם אבל אנחנו </w:t>
      </w:r>
      <w:bookmarkStart w:id="1786" w:name="_ETM_Q1_5941724"/>
      <w:bookmarkEnd w:id="1786"/>
      <w:r>
        <w:rPr>
          <w:rFonts w:hint="cs"/>
          <w:rtl/>
          <w:lang w:eastAsia="he-IL"/>
        </w:rPr>
        <w:t xml:space="preserve">מרגישים שאנחנו עוד לא שלמים עם כל הסיפור </w:t>
      </w:r>
      <w:bookmarkStart w:id="1787" w:name="_ETM_Q1_5944208"/>
      <w:bookmarkEnd w:id="1787"/>
      <w:r>
        <w:rPr>
          <w:rFonts w:hint="cs"/>
          <w:rtl/>
          <w:lang w:eastAsia="he-IL"/>
        </w:rPr>
        <w:t>הזה. גם אתם לא שלמים עם כל הנושא.</w:t>
      </w:r>
    </w:p>
    <w:p w:rsidR="00C85840" w:rsidRDefault="00C85840" w:rsidP="00C85840">
      <w:pPr>
        <w:rPr>
          <w:rtl/>
          <w:lang w:eastAsia="he-IL"/>
        </w:rPr>
      </w:pPr>
    </w:p>
    <w:p w:rsidR="00C85840" w:rsidRDefault="00C85840" w:rsidP="00C8584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C85840" w:rsidRDefault="00C85840" w:rsidP="00C85840">
      <w:pPr>
        <w:pStyle w:val="KeepWithNext"/>
        <w:rPr>
          <w:rtl/>
          <w:lang w:eastAsia="he-IL"/>
        </w:rPr>
      </w:pPr>
    </w:p>
    <w:p w:rsidR="00C85840" w:rsidRDefault="00C85840" w:rsidP="00C8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1788" w:name="_ETM_Q1_5945463"/>
      <w:bookmarkEnd w:id="1788"/>
      <w:r>
        <w:rPr>
          <w:rFonts w:hint="cs"/>
          <w:rtl/>
          <w:lang w:eastAsia="he-IL"/>
        </w:rPr>
        <w:t xml:space="preserve">לא שלמים עם הפרקטיקה. </w:t>
      </w:r>
      <w:r w:rsidR="009E2110">
        <w:rPr>
          <w:rFonts w:hint="cs"/>
          <w:rtl/>
          <w:lang w:eastAsia="he-IL"/>
        </w:rPr>
        <w:t>לא עם ה</w:t>
      </w:r>
      <w:r>
        <w:rPr>
          <w:rFonts w:hint="cs"/>
          <w:rtl/>
          <w:lang w:eastAsia="he-IL"/>
        </w:rPr>
        <w:t>נוסח.</w:t>
      </w:r>
    </w:p>
    <w:p w:rsidR="009E2110" w:rsidRDefault="009E2110" w:rsidP="00C85840">
      <w:pPr>
        <w:rPr>
          <w:rtl/>
          <w:lang w:eastAsia="he-IL"/>
        </w:rPr>
      </w:pPr>
    </w:p>
    <w:p w:rsidR="009E2110" w:rsidRDefault="009E2110" w:rsidP="009E2110">
      <w:pPr>
        <w:pStyle w:val="a4"/>
        <w:keepNext/>
        <w:rPr>
          <w:rtl/>
        </w:rPr>
      </w:pPr>
      <w:r>
        <w:rPr>
          <w:rtl/>
        </w:rPr>
        <w:t>נועה ברודסקי לוי: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1789" w:name="_ETM_Q1_5953209"/>
      <w:bookmarkEnd w:id="1789"/>
      <w:r>
        <w:rPr>
          <w:rFonts w:hint="cs"/>
          <w:rtl/>
          <w:lang w:eastAsia="he-IL"/>
        </w:rPr>
        <w:t xml:space="preserve"> העבירות, אפשר היה לקבוע שזו עבירה שנקבעה לה נגיד </w:t>
      </w:r>
      <w:bookmarkStart w:id="1790" w:name="_ETM_Q1_5955776"/>
      <w:bookmarkEnd w:id="1790"/>
      <w:r>
        <w:rPr>
          <w:rFonts w:hint="cs"/>
          <w:rtl/>
          <w:lang w:eastAsia="he-IL"/>
        </w:rPr>
        <w:t>שנתיים או שלוש שנים מאסר?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9"/>
        <w:keepNext/>
        <w:rPr>
          <w:rtl/>
          <w:lang w:eastAsia="he-IL"/>
        </w:rPr>
      </w:pPr>
      <w:bookmarkStart w:id="1791" w:name="_ETM_Q1_5958953"/>
      <w:bookmarkEnd w:id="1791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כרגע מרגישה קצת שרירותי </w:t>
      </w:r>
      <w:bookmarkStart w:id="1792" w:name="_ETM_Q1_5961232"/>
      <w:bookmarkEnd w:id="1792"/>
      <w:r>
        <w:rPr>
          <w:rFonts w:hint="cs"/>
          <w:rtl/>
          <w:lang w:eastAsia="he-IL"/>
        </w:rPr>
        <w:t>לקבוע זמן אבל אני חושבת שאפשר להגיע להסכמות.</w:t>
      </w:r>
    </w:p>
    <w:p w:rsidR="009E2110" w:rsidRDefault="009E2110" w:rsidP="00C85840">
      <w:pPr>
        <w:rPr>
          <w:rtl/>
          <w:lang w:eastAsia="he-IL"/>
        </w:rPr>
      </w:pPr>
      <w:bookmarkStart w:id="1793" w:name="_ETM_Q1_5964833"/>
      <w:bookmarkEnd w:id="1793"/>
    </w:p>
    <w:p w:rsidR="009E2110" w:rsidRDefault="009E2110" w:rsidP="009E2110">
      <w:pPr>
        <w:pStyle w:val="af6"/>
        <w:keepNext/>
        <w:rPr>
          <w:rtl/>
        </w:rPr>
      </w:pPr>
      <w:bookmarkStart w:id="1794" w:name="_ETM_Q1_5951392"/>
      <w:bookmarkStart w:id="1795" w:name="_ETM_Q1_5952671"/>
      <w:bookmarkEnd w:id="1794"/>
      <w:bookmarkEnd w:id="1795"/>
      <w:r>
        <w:rPr>
          <w:rtl/>
        </w:rPr>
        <w:t>היו"ר ניסן סלומינסקי: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גם על מה הוא קיבל. יש דברים שהם לא רלוונטיים. </w:t>
      </w:r>
      <w:bookmarkStart w:id="1796" w:name="_ETM_Q1_5973572"/>
      <w:bookmarkEnd w:id="1796"/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4"/>
        <w:keepNext/>
        <w:rPr>
          <w:rtl/>
        </w:rPr>
      </w:pPr>
      <w:bookmarkStart w:id="1797" w:name="_ETM_Q1_5974223"/>
      <w:bookmarkStart w:id="1798" w:name="_ETM_Q1_6039414"/>
      <w:bookmarkEnd w:id="1797"/>
      <w:bookmarkEnd w:id="1798"/>
      <w:r>
        <w:rPr>
          <w:rtl/>
        </w:rPr>
        <w:t>נועה ברודסקי לוי: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רשימה. לא מד</w:t>
      </w:r>
      <w:bookmarkStart w:id="1799" w:name="_ETM_Q1_5973328"/>
      <w:bookmarkEnd w:id="1799"/>
      <w:r>
        <w:rPr>
          <w:rFonts w:hint="cs"/>
          <w:rtl/>
          <w:lang w:eastAsia="he-IL"/>
        </w:rPr>
        <w:t xml:space="preserve">ברים על הרחבה. מתוך הרשימה של התוספת </w:t>
      </w:r>
      <w:bookmarkStart w:id="1800" w:name="_ETM_Q1_5976842"/>
      <w:bookmarkEnd w:id="1800"/>
      <w:r>
        <w:rPr>
          <w:rFonts w:hint="cs"/>
          <w:rtl/>
          <w:lang w:eastAsia="he-IL"/>
        </w:rPr>
        <w:t xml:space="preserve">הרביעית שמוצעת, כדי למנוע שזה יהיה על </w:t>
      </w:r>
      <w:bookmarkStart w:id="1801" w:name="_ETM_Q1_5979025"/>
      <w:bookmarkEnd w:id="1801"/>
      <w:r>
        <w:rPr>
          <w:rFonts w:hint="cs"/>
          <w:rtl/>
          <w:lang w:eastAsia="he-IL"/>
        </w:rPr>
        <w:t>דברים טכניים, לקבוע שזה יהיה מסף מסוים.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6"/>
        <w:keepNext/>
        <w:rPr>
          <w:rtl/>
        </w:rPr>
      </w:pPr>
      <w:bookmarkStart w:id="1802" w:name="_ETM_Q1_5985962"/>
      <w:bookmarkStart w:id="1803" w:name="_ETM_Q1_5985159"/>
      <w:bookmarkEnd w:id="1802"/>
      <w:bookmarkEnd w:id="1803"/>
      <w:r>
        <w:rPr>
          <w:rtl/>
        </w:rPr>
        <w:t>היו"ר ניסן סלומינסקי: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נניח קיבל </w:t>
      </w:r>
      <w:bookmarkStart w:id="1804" w:name="_ETM_Q1_5987928"/>
      <w:bookmarkEnd w:id="1804"/>
      <w:r>
        <w:rPr>
          <w:rFonts w:hint="cs"/>
          <w:rtl/>
          <w:lang w:eastAsia="he-IL"/>
        </w:rPr>
        <w:t>שנה בנושא שקשור לעבירות עם נוער.</w:t>
      </w:r>
      <w:bookmarkStart w:id="1805" w:name="_ETM_Q1_6039168"/>
      <w:bookmarkEnd w:id="1805"/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4"/>
        <w:keepNext/>
        <w:rPr>
          <w:rtl/>
        </w:rPr>
      </w:pPr>
      <w:bookmarkStart w:id="1806" w:name="_ETM_Q1_5994589"/>
      <w:bookmarkStart w:id="1807" w:name="_ETM_Q1_6039325"/>
      <w:bookmarkEnd w:id="1806"/>
      <w:bookmarkEnd w:id="1807"/>
      <w:r>
        <w:rPr>
          <w:rtl/>
        </w:rPr>
        <w:t>נועה ברודסקי לוי: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מדברים אך </w:t>
      </w:r>
      <w:bookmarkStart w:id="1808" w:name="_ETM_Q1_5993483"/>
      <w:bookmarkEnd w:id="1808"/>
      <w:r>
        <w:rPr>
          <w:rFonts w:hint="cs"/>
          <w:rtl/>
          <w:lang w:eastAsia="he-IL"/>
        </w:rPr>
        <w:t xml:space="preserve">ורק על עבירות מתוך התוספת הרביעית, מאותן עבירות שדיברנו </w:t>
      </w:r>
      <w:bookmarkStart w:id="1809" w:name="_ETM_Q1_5997695"/>
      <w:bookmarkEnd w:id="1809"/>
      <w:r>
        <w:rPr>
          <w:rFonts w:hint="cs"/>
          <w:rtl/>
          <w:lang w:eastAsia="he-IL"/>
        </w:rPr>
        <w:t>עליהן כמו פקודת מס הכנסה, המכס וכולי.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6"/>
        <w:keepNext/>
        <w:rPr>
          <w:rtl/>
        </w:rPr>
      </w:pPr>
      <w:bookmarkStart w:id="1810" w:name="_ETM_Q1_6000122"/>
      <w:bookmarkEnd w:id="1810"/>
      <w:r>
        <w:rPr>
          <w:rtl/>
        </w:rPr>
        <w:t>היו"ר ניסן סלומינסקי: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רוצה להכניס </w:t>
      </w:r>
      <w:bookmarkStart w:id="1811" w:name="_ETM_Q1_6000507"/>
      <w:bookmarkEnd w:id="1811"/>
      <w:r>
        <w:rPr>
          <w:rFonts w:hint="cs"/>
          <w:rtl/>
          <w:lang w:eastAsia="he-IL"/>
        </w:rPr>
        <w:t>אחד כזה לתוך שכונות מגורים כקבלן או כעובד.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4"/>
        <w:keepNext/>
        <w:rPr>
          <w:rtl/>
        </w:rPr>
      </w:pPr>
      <w:bookmarkStart w:id="1812" w:name="_ETM_Q1_6006030"/>
      <w:bookmarkEnd w:id="1812"/>
      <w:r>
        <w:rPr>
          <w:rtl/>
        </w:rPr>
        <w:t>נועה ברודסקי לוי: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13" w:name="_ETM_Q1_6004729"/>
      <w:bookmarkEnd w:id="1813"/>
      <w:r>
        <w:rPr>
          <w:rFonts w:hint="cs"/>
          <w:rtl/>
          <w:lang w:eastAsia="he-IL"/>
        </w:rPr>
        <w:t>מדברים עכשיו על רכש. אנחנו מדברים עדיין על אותו סעיף</w:t>
      </w:r>
      <w:bookmarkStart w:id="1814" w:name="_ETM_Q1_6006821"/>
      <w:bookmarkEnd w:id="1814"/>
      <w:r>
        <w:rPr>
          <w:rFonts w:hint="cs"/>
          <w:rtl/>
          <w:lang w:eastAsia="he-IL"/>
        </w:rPr>
        <w:t>, על אותה מסגרת עליה דיברנו.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6"/>
        <w:keepNext/>
        <w:rPr>
          <w:rtl/>
        </w:rPr>
      </w:pPr>
      <w:bookmarkStart w:id="1815" w:name="_ETM_Q1_6010625"/>
      <w:bookmarkStart w:id="1816" w:name="_ETM_Q1_6011575"/>
      <w:bookmarkEnd w:id="1815"/>
      <w:bookmarkEnd w:id="1816"/>
      <w:r>
        <w:rPr>
          <w:rtl/>
        </w:rPr>
        <w:t>היו"ר ניסן סלומינסקי: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רכש שאותו </w:t>
      </w:r>
      <w:bookmarkStart w:id="1817" w:name="_ETM_Q1_6011590"/>
      <w:bookmarkEnd w:id="1817"/>
      <w:r>
        <w:rPr>
          <w:rFonts w:hint="cs"/>
          <w:rtl/>
          <w:lang w:eastAsia="he-IL"/>
        </w:rPr>
        <w:t>אדם ממנו קונים?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4"/>
        <w:keepNext/>
        <w:rPr>
          <w:rtl/>
        </w:rPr>
      </w:pPr>
      <w:bookmarkStart w:id="1818" w:name="_ETM_Q1_6014310"/>
      <w:bookmarkStart w:id="1819" w:name="_ETM_Q1_6041831"/>
      <w:bookmarkEnd w:id="1818"/>
      <w:bookmarkEnd w:id="1819"/>
      <w:r>
        <w:rPr>
          <w:rtl/>
        </w:rPr>
        <w:t>נועה ברודסקי לוי: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רכישת מחשבים.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6"/>
        <w:keepNext/>
        <w:rPr>
          <w:rtl/>
        </w:rPr>
      </w:pPr>
      <w:bookmarkStart w:id="1820" w:name="_ETM_Q1_6015788"/>
      <w:bookmarkStart w:id="1821" w:name="_ETM_Q1_6016772"/>
      <w:bookmarkEnd w:id="1820"/>
      <w:bookmarkEnd w:id="1821"/>
      <w:r>
        <w:rPr>
          <w:rtl/>
        </w:rPr>
        <w:t>היו"ר ניסן סלומינסקי: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ממי? </w:t>
      </w:r>
      <w:bookmarkStart w:id="1822" w:name="_ETM_Q1_6016558"/>
      <w:bookmarkEnd w:id="1822"/>
      <w:r>
        <w:rPr>
          <w:rFonts w:hint="cs"/>
          <w:rtl/>
          <w:lang w:eastAsia="he-IL"/>
        </w:rPr>
        <w:t>מהאדם ממנו קונים? לא מהמתקין אלא מהאדם ממנו קונים.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4"/>
        <w:keepNext/>
        <w:rPr>
          <w:rtl/>
        </w:rPr>
      </w:pPr>
      <w:bookmarkStart w:id="1823" w:name="_ETM_Q1_6019236"/>
      <w:bookmarkEnd w:id="1823"/>
      <w:r>
        <w:rPr>
          <w:rtl/>
        </w:rPr>
        <w:lastRenderedPageBreak/>
        <w:t>נועה ברודסקי לוי: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מתוך מה שמוצע כאן בתוספת הרביעית, הרעיון היה לפחות את </w:t>
      </w:r>
      <w:bookmarkStart w:id="1824" w:name="_ETM_Q1_6026580"/>
      <w:bookmarkEnd w:id="1824"/>
      <w:r>
        <w:rPr>
          <w:rFonts w:hint="cs"/>
          <w:rtl/>
          <w:lang w:eastAsia="he-IL"/>
        </w:rPr>
        <w:t xml:space="preserve">העבירות שהן טכניות כמו אי דיווח בזמן לפי פקודת </w:t>
      </w:r>
      <w:bookmarkStart w:id="1825" w:name="_ETM_Q1_6029050"/>
      <w:bookmarkEnd w:id="1825"/>
      <w:r>
        <w:rPr>
          <w:rFonts w:hint="cs"/>
          <w:rtl/>
          <w:lang w:eastAsia="he-IL"/>
        </w:rPr>
        <w:t xml:space="preserve">מס הכנסה, שזה לא יגרום לכך שיקשה על מישהו </w:t>
      </w:r>
      <w:bookmarkStart w:id="1826" w:name="_ETM_Q1_6036428"/>
      <w:bookmarkEnd w:id="1826"/>
      <w:r>
        <w:rPr>
          <w:rFonts w:hint="cs"/>
          <w:rtl/>
          <w:lang w:eastAsia="he-IL"/>
        </w:rPr>
        <w:t>להתמודד במכרז.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שכן נעבור לסעיף של הרישוי.</w:t>
      </w:r>
      <w:bookmarkStart w:id="1827" w:name="_ETM_Q1_6044854"/>
      <w:bookmarkEnd w:id="1827"/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bookmarkStart w:id="1828" w:name="_ETM_Q1_6064000"/>
      <w:bookmarkEnd w:id="1828"/>
      <w:r>
        <w:rPr>
          <w:rFonts w:hint="cs"/>
          <w:rtl/>
          <w:lang w:eastAsia="he-IL"/>
        </w:rPr>
        <w:t xml:space="preserve">אנחנו מדברים על </w:t>
      </w:r>
      <w:bookmarkStart w:id="1829" w:name="_ETM_Q1_6063336"/>
      <w:bookmarkEnd w:id="1829"/>
      <w:r>
        <w:rPr>
          <w:rFonts w:hint="cs"/>
          <w:rtl/>
          <w:lang w:eastAsia="he-IL"/>
        </w:rPr>
        <w:t>סעיף 16 לגבי הנושא של רישוי נהיגה. גם</w:t>
      </w:r>
      <w:bookmarkStart w:id="1830" w:name="_ETM_Q1_6069722"/>
      <w:bookmarkEnd w:id="1830"/>
      <w:r>
        <w:rPr>
          <w:rFonts w:hint="cs"/>
          <w:rtl/>
          <w:lang w:eastAsia="he-IL"/>
        </w:rPr>
        <w:t xml:space="preserve"> זה סעיף שכבר דיברנו עליו </w:t>
      </w:r>
      <w:bookmarkStart w:id="1831" w:name="_ETM_Q1_6072262"/>
      <w:bookmarkEnd w:id="1831"/>
      <w:r>
        <w:rPr>
          <w:rFonts w:hint="cs"/>
          <w:rtl/>
          <w:lang w:eastAsia="he-IL"/>
        </w:rPr>
        <w:t xml:space="preserve">בעבר ואמרנו שנחזור גם כדי לשמוע את ראש </w:t>
      </w:r>
      <w:bookmarkStart w:id="1832" w:name="_ETM_Q1_6079576"/>
      <w:bookmarkEnd w:id="1832"/>
      <w:r>
        <w:rPr>
          <w:rFonts w:hint="cs"/>
          <w:rtl/>
          <w:lang w:eastAsia="he-IL"/>
        </w:rPr>
        <w:t xml:space="preserve">המכון לרפואה תעסוקתית </w:t>
      </w:r>
      <w:bookmarkStart w:id="1833" w:name="_ETM_Q1_6089096"/>
      <w:bookmarkEnd w:id="1833"/>
      <w:r>
        <w:rPr>
          <w:rFonts w:hint="cs"/>
          <w:rtl/>
          <w:lang w:eastAsia="he-IL"/>
        </w:rPr>
        <w:t xml:space="preserve">- אולי תציג את עצמך עם התואר המלא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הנושא של רישיונות נהיגה גם ציבוריים </w:t>
      </w:r>
      <w:bookmarkStart w:id="1834" w:name="_ETM_Q1_6089875"/>
      <w:bookmarkEnd w:id="1834"/>
      <w:r>
        <w:rPr>
          <w:rFonts w:hint="cs"/>
          <w:rtl/>
          <w:lang w:eastAsia="he-IL"/>
        </w:rPr>
        <w:t xml:space="preserve">וגם פרטיים. 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835" w:name="_ETM_Q1_6097616"/>
      <w:bookmarkEnd w:id="1835"/>
      <w:r>
        <w:rPr>
          <w:rFonts w:hint="cs"/>
          <w:rtl/>
          <w:lang w:eastAsia="he-IL"/>
        </w:rPr>
        <w:t xml:space="preserve"> חנן שמענו ואני מציעה שנשמע</w:t>
      </w:r>
      <w:r w:rsidR="003D6D71">
        <w:rPr>
          <w:rFonts w:hint="cs"/>
          <w:rtl/>
          <w:lang w:eastAsia="he-IL"/>
        </w:rPr>
        <w:t xml:space="preserve"> </w:t>
      </w:r>
      <w:bookmarkStart w:id="1836" w:name="_ETM_Q1_6098357"/>
      <w:bookmarkEnd w:id="1836"/>
      <w:r>
        <w:rPr>
          <w:rFonts w:hint="cs"/>
          <w:rtl/>
          <w:lang w:eastAsia="he-IL"/>
        </w:rPr>
        <w:t>את רז.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9"/>
        <w:keepNext/>
        <w:rPr>
          <w:rtl/>
          <w:lang w:eastAsia="he-IL"/>
        </w:rPr>
      </w:pPr>
      <w:bookmarkStart w:id="1837" w:name="_ETM_Q1_6082568"/>
      <w:bookmarkStart w:id="1838" w:name="_ETM_Q1_6085186"/>
      <w:bookmarkStart w:id="1839" w:name="_ETM_Q1_6100973"/>
      <w:bookmarkEnd w:id="1837"/>
      <w:bookmarkEnd w:id="1838"/>
      <w:bookmarkEnd w:id="1839"/>
      <w:r>
        <w:rPr>
          <w:rtl/>
          <w:lang w:eastAsia="he-IL"/>
        </w:rPr>
        <w:t>רז דקל: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המכון הרפואי לבטיחות בדרכים הוא הרופא </w:t>
      </w:r>
      <w:bookmarkStart w:id="1840" w:name="_ETM_Q1_6111866"/>
      <w:bookmarkEnd w:id="1840"/>
      <w:r>
        <w:rPr>
          <w:rFonts w:hint="cs"/>
          <w:rtl/>
          <w:lang w:eastAsia="he-IL"/>
        </w:rPr>
        <w:t xml:space="preserve">המוסמך של משרד התחבורה. המכון הוא זה שמבצע הערכות </w:t>
      </w:r>
      <w:bookmarkStart w:id="1841" w:name="_ETM_Q1_6115215"/>
      <w:bookmarkEnd w:id="1841"/>
      <w:r>
        <w:rPr>
          <w:rFonts w:hint="cs"/>
          <w:rtl/>
          <w:lang w:eastAsia="he-IL"/>
        </w:rPr>
        <w:t xml:space="preserve">של כשירות בריאותית לנהיגה בהיבט הרחב שלה. זה כולל בדיקות </w:t>
      </w:r>
      <w:bookmarkStart w:id="1842" w:name="_ETM_Q1_6120072"/>
      <w:bookmarkEnd w:id="1842"/>
      <w:r>
        <w:rPr>
          <w:rFonts w:hint="cs"/>
          <w:rtl/>
          <w:lang w:eastAsia="he-IL"/>
        </w:rPr>
        <w:t xml:space="preserve">גופניות, פסיכולוגיות, פסיכיאטריות </w:t>
      </w:r>
      <w:proofErr w:type="spellStart"/>
      <w:r>
        <w:rPr>
          <w:rFonts w:hint="cs"/>
          <w:rtl/>
          <w:lang w:eastAsia="he-IL"/>
        </w:rPr>
        <w:t>ונרקולוגיות</w:t>
      </w:r>
      <w:proofErr w:type="spellEnd"/>
      <w:r>
        <w:rPr>
          <w:rFonts w:hint="cs"/>
          <w:rtl/>
          <w:lang w:eastAsia="he-IL"/>
        </w:rPr>
        <w:t>, לפי הצורך המקצועי כאשר ה</w:t>
      </w:r>
      <w:bookmarkStart w:id="1843" w:name="_ETM_Q1_6128980"/>
      <w:bookmarkEnd w:id="1843"/>
      <w:r>
        <w:rPr>
          <w:rFonts w:hint="cs"/>
          <w:rtl/>
          <w:lang w:eastAsia="he-IL"/>
        </w:rPr>
        <w:t xml:space="preserve">וא אוסף אליו משהו כמו 40,000 הפניות בשנה של כל </w:t>
      </w:r>
      <w:bookmarkStart w:id="1844" w:name="_ETM_Q1_6132534"/>
      <w:bookmarkEnd w:id="1844"/>
      <w:r>
        <w:rPr>
          <w:rFonts w:hint="cs"/>
          <w:rtl/>
          <w:lang w:eastAsia="he-IL"/>
        </w:rPr>
        <w:t xml:space="preserve">מיני גופים, חלקם גופי רישוי ואכיפה וחלקם גופים רפואיים. הוא עושה בירור על מצבם הבריאותי ונותן המלצה </w:t>
      </w:r>
      <w:bookmarkStart w:id="1845" w:name="_ETM_Q1_6142999"/>
      <w:bookmarkEnd w:id="1845"/>
      <w:r>
        <w:rPr>
          <w:rFonts w:hint="cs"/>
          <w:rtl/>
          <w:lang w:eastAsia="he-IL"/>
        </w:rPr>
        <w:t>לאגף הרישוי, למסגרת הכוללת.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bookmarkStart w:id="1846" w:name="_ETM_Q1_6144187"/>
      <w:bookmarkEnd w:id="1846"/>
      <w:r>
        <w:rPr>
          <w:rFonts w:hint="cs"/>
          <w:rtl/>
          <w:lang w:eastAsia="he-IL"/>
        </w:rPr>
        <w:t xml:space="preserve">במסגרת התהליך הזה מתבצעת גם הערכה של התאמה </w:t>
      </w:r>
      <w:bookmarkStart w:id="1847" w:name="_ETM_Q1_6151100"/>
      <w:bookmarkEnd w:id="1847"/>
      <w:r>
        <w:rPr>
          <w:rFonts w:hint="cs"/>
          <w:rtl/>
          <w:lang w:eastAsia="he-IL"/>
        </w:rPr>
        <w:t xml:space="preserve">קוגניטיבית ואישיותית למשימות הנהיגה שהן משימות שיש בהן מורכבות רבה, </w:t>
      </w:r>
      <w:bookmarkStart w:id="1848" w:name="_ETM_Q1_6161153"/>
      <w:bookmarkEnd w:id="1848"/>
      <w:r>
        <w:rPr>
          <w:rFonts w:hint="cs"/>
          <w:rtl/>
          <w:lang w:eastAsia="he-IL"/>
        </w:rPr>
        <w:t xml:space="preserve">זה לא דבר שדורש השכלה גבוהה אבל זה </w:t>
      </w:r>
      <w:bookmarkStart w:id="1849" w:name="_ETM_Q1_6160907"/>
      <w:bookmarkEnd w:id="1849"/>
      <w:r>
        <w:rPr>
          <w:rFonts w:hint="cs"/>
          <w:rtl/>
          <w:lang w:eastAsia="he-IL"/>
        </w:rPr>
        <w:t xml:space="preserve">בהחלט דורש יכולות מאוד מאוד מסוימות ואנחנו נותנים בעניין </w:t>
      </w:r>
      <w:bookmarkStart w:id="1850" w:name="_ETM_Q1_6165618"/>
      <w:bookmarkEnd w:id="1850"/>
      <w:r>
        <w:rPr>
          <w:rFonts w:hint="cs"/>
          <w:rtl/>
          <w:lang w:eastAsia="he-IL"/>
        </w:rPr>
        <w:t xml:space="preserve">הזה המלצות כאשר מטרת העל היא כמובן לשמור על </w:t>
      </w:r>
      <w:bookmarkStart w:id="1851" w:name="_ETM_Q1_6169449"/>
      <w:bookmarkEnd w:id="1851"/>
      <w:r>
        <w:rPr>
          <w:rFonts w:hint="cs"/>
          <w:rtl/>
          <w:lang w:eastAsia="he-IL"/>
        </w:rPr>
        <w:t>שלומם של הנהגים ושל שאר המשתמשים בדרך.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bookmarkStart w:id="1852" w:name="_ETM_Q1_6172918"/>
      <w:bookmarkEnd w:id="1852"/>
      <w:r>
        <w:rPr>
          <w:rFonts w:hint="cs"/>
          <w:rtl/>
          <w:lang w:eastAsia="he-IL"/>
        </w:rPr>
        <w:t xml:space="preserve">במסגרת הערכה </w:t>
      </w:r>
      <w:bookmarkStart w:id="1853" w:name="_ETM_Q1_6174915"/>
      <w:bookmarkEnd w:id="1853"/>
      <w:r>
        <w:rPr>
          <w:rFonts w:hint="cs"/>
          <w:rtl/>
          <w:lang w:eastAsia="he-IL"/>
        </w:rPr>
        <w:t xml:space="preserve">זאת, המכון מבצע שורה ארוכה מאוד של מבחנים פסיכולוגיים מתוקפים </w:t>
      </w:r>
      <w:bookmarkStart w:id="1854" w:name="_ETM_Q1_6182127"/>
      <w:bookmarkEnd w:id="1854"/>
      <w:r>
        <w:rPr>
          <w:rFonts w:hint="cs"/>
          <w:rtl/>
          <w:lang w:eastAsia="he-IL"/>
        </w:rPr>
        <w:t xml:space="preserve">שאושרו על ידי כל הגופים המקצועיים, ולמען האמת גם </w:t>
      </w:r>
      <w:bookmarkStart w:id="1855" w:name="_ETM_Q1_6185015"/>
      <w:bookmarkEnd w:id="1855"/>
      <w:r>
        <w:rPr>
          <w:rFonts w:hint="cs"/>
          <w:rtl/>
          <w:lang w:eastAsia="he-IL"/>
        </w:rPr>
        <w:t xml:space="preserve">באים גופים שונים מן העולם ומתעניינים אצלנו על אפשרות </w:t>
      </w:r>
      <w:bookmarkStart w:id="1856" w:name="_ETM_Q1_6189526"/>
      <w:bookmarkEnd w:id="1856"/>
      <w:r>
        <w:rPr>
          <w:rFonts w:hint="cs"/>
          <w:rtl/>
          <w:lang w:eastAsia="he-IL"/>
        </w:rPr>
        <w:t xml:space="preserve">לאמץ את זה אם רוצים מערכת דומה מאוד מאוד מורכבת. </w:t>
      </w:r>
      <w:bookmarkStart w:id="1857" w:name="_ETM_Q1_6193157"/>
      <w:bookmarkEnd w:id="1857"/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6"/>
        <w:keepNext/>
        <w:rPr>
          <w:rtl/>
        </w:rPr>
      </w:pPr>
      <w:bookmarkStart w:id="1858" w:name="_ETM_Q1_6197522"/>
      <w:bookmarkEnd w:id="1858"/>
      <w:r>
        <w:rPr>
          <w:rtl/>
        </w:rPr>
        <w:t>היו"ר ניסן סלומינסקי: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עושים את זה? אתם עושים </w:t>
      </w:r>
      <w:bookmarkStart w:id="1859" w:name="_ETM_Q1_6197239"/>
      <w:bookmarkEnd w:id="1859"/>
      <w:r>
        <w:rPr>
          <w:rFonts w:hint="cs"/>
          <w:rtl/>
          <w:lang w:eastAsia="he-IL"/>
        </w:rPr>
        <w:t>את זה על כל הנהגים של המדינה.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9"/>
        <w:keepNext/>
        <w:rPr>
          <w:rtl/>
          <w:lang w:eastAsia="he-IL"/>
        </w:rPr>
      </w:pPr>
      <w:bookmarkStart w:id="1860" w:name="_ETM_Q1_6199293"/>
      <w:bookmarkEnd w:id="1860"/>
      <w:r>
        <w:rPr>
          <w:rtl/>
          <w:lang w:eastAsia="he-IL"/>
        </w:rPr>
        <w:t>רז דקל: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המילה לכל, </w:t>
      </w:r>
      <w:bookmarkStart w:id="1861" w:name="_ETM_Q1_6202154"/>
      <w:bookmarkEnd w:id="1861"/>
      <w:r>
        <w:rPr>
          <w:rFonts w:hint="cs"/>
          <w:rtl/>
          <w:lang w:eastAsia="he-IL"/>
        </w:rPr>
        <w:t>אנחנו מתאימים בפינצטה לאדם את מערך הבדיקה שלו.</w:t>
      </w:r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6"/>
        <w:keepNext/>
        <w:rPr>
          <w:rtl/>
        </w:rPr>
      </w:pPr>
      <w:bookmarkStart w:id="1862" w:name="_ETM_Q1_6206944"/>
      <w:bookmarkEnd w:id="1862"/>
      <w:r>
        <w:rPr>
          <w:rtl/>
        </w:rPr>
        <w:t>היו"ר ניסן סלומינסקי: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bookmarkStart w:id="1863" w:name="_ETM_Q1_6210446"/>
      <w:bookmarkEnd w:id="1863"/>
      <w:r>
        <w:rPr>
          <w:rFonts w:hint="cs"/>
          <w:rtl/>
          <w:lang w:eastAsia="he-IL"/>
        </w:rPr>
        <w:t>לכל אחד יהיה את הסוג שלו, אבל הבדיקה</w:t>
      </w:r>
      <w:r w:rsidR="003D6D71">
        <w:rPr>
          <w:rFonts w:hint="cs"/>
          <w:rtl/>
          <w:lang w:eastAsia="he-IL"/>
        </w:rPr>
        <w:t xml:space="preserve"> </w:t>
      </w:r>
      <w:bookmarkStart w:id="1864" w:name="_ETM_Q1_6211758"/>
      <w:bookmarkEnd w:id="1864"/>
      <w:r>
        <w:rPr>
          <w:rFonts w:hint="cs"/>
          <w:rtl/>
          <w:lang w:eastAsia="he-IL"/>
        </w:rPr>
        <w:t>נעשית על כל הנהגים כולם.</w:t>
      </w:r>
      <w:bookmarkStart w:id="1865" w:name="_ETM_Q1_6214631"/>
      <w:bookmarkEnd w:id="1865"/>
    </w:p>
    <w:p w:rsidR="009E2110" w:rsidRDefault="009E2110" w:rsidP="009E2110">
      <w:pPr>
        <w:rPr>
          <w:rtl/>
          <w:lang w:eastAsia="he-IL"/>
        </w:rPr>
      </w:pPr>
    </w:p>
    <w:p w:rsidR="009E2110" w:rsidRDefault="009E2110" w:rsidP="009E2110">
      <w:pPr>
        <w:pStyle w:val="af9"/>
        <w:keepNext/>
        <w:rPr>
          <w:rtl/>
          <w:lang w:eastAsia="he-IL"/>
        </w:rPr>
      </w:pPr>
      <w:bookmarkStart w:id="1866" w:name="_ETM_Q1_6213811"/>
      <w:bookmarkStart w:id="1867" w:name="_ETM_Q1_6213698"/>
      <w:bookmarkEnd w:id="1866"/>
      <w:bookmarkEnd w:id="1867"/>
      <w:r>
        <w:rPr>
          <w:rtl/>
          <w:lang w:eastAsia="he-IL"/>
        </w:rPr>
        <w:t>רז דקל:</w:t>
      </w:r>
    </w:p>
    <w:p w:rsidR="009E2110" w:rsidRDefault="009E2110" w:rsidP="009E2110">
      <w:pPr>
        <w:pStyle w:val="KeepWithNext"/>
        <w:rPr>
          <w:rtl/>
          <w:lang w:eastAsia="he-IL"/>
        </w:rPr>
      </w:pPr>
    </w:p>
    <w:p w:rsidR="009E2110" w:rsidRDefault="009E2110" w:rsidP="009E211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אפרט בעניין</w:t>
      </w:r>
      <w:bookmarkStart w:id="1868" w:name="_ETM_Q1_6218622"/>
      <w:bookmarkEnd w:id="1868"/>
      <w:r>
        <w:rPr>
          <w:rFonts w:hint="cs"/>
          <w:rtl/>
          <w:lang w:eastAsia="he-IL"/>
        </w:rPr>
        <w:t xml:space="preserve"> הזה. יש לנו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אוכלוסיות שמופנות אלינו לבדיקה. </w:t>
      </w:r>
      <w:bookmarkStart w:id="1869" w:name="_ETM_Q1_6221980"/>
      <w:bookmarkEnd w:id="1869"/>
      <w:r>
        <w:rPr>
          <w:rFonts w:hint="cs"/>
          <w:rtl/>
          <w:lang w:eastAsia="he-IL"/>
        </w:rPr>
        <w:t xml:space="preserve">אם אני מנסה לסדר את זה בצורה הפשוטה והקצרה ביותר, </w:t>
      </w:r>
      <w:bookmarkStart w:id="1870" w:name="_ETM_Q1_6226209"/>
      <w:bookmarkEnd w:id="1870"/>
      <w:r>
        <w:rPr>
          <w:rFonts w:hint="cs"/>
          <w:rtl/>
          <w:lang w:eastAsia="he-IL"/>
        </w:rPr>
        <w:t xml:space="preserve">יש לנו את האנשים שמופנים על ידי גורמי </w:t>
      </w:r>
      <w:bookmarkStart w:id="1871" w:name="_ETM_Q1_6227797"/>
      <w:bookmarkEnd w:id="1871"/>
      <w:r>
        <w:rPr>
          <w:rFonts w:hint="cs"/>
          <w:rtl/>
          <w:lang w:eastAsia="he-IL"/>
        </w:rPr>
        <w:t>בריאות</w:t>
      </w:r>
      <w:r w:rsidR="008D2DAA">
        <w:rPr>
          <w:rFonts w:hint="cs"/>
          <w:rtl/>
          <w:lang w:eastAsia="he-IL"/>
        </w:rPr>
        <w:t xml:space="preserve">. זאת אומרת, בתי חולים, קופות חולים, חדרי מיון, ביטוח </w:t>
      </w:r>
      <w:bookmarkStart w:id="1872" w:name="_ETM_Q1_6232208"/>
      <w:bookmarkEnd w:id="1872"/>
      <w:r w:rsidR="008D2DAA">
        <w:rPr>
          <w:rFonts w:hint="cs"/>
          <w:rtl/>
          <w:lang w:eastAsia="he-IL"/>
        </w:rPr>
        <w:t>לאומי, ועדות רפואיות, יועצים פרטיים וכיוצא בזה</w:t>
      </w:r>
      <w:bookmarkStart w:id="1873" w:name="_ETM_Q1_6235275"/>
      <w:bookmarkEnd w:id="1873"/>
      <w:r w:rsidR="008D2DAA">
        <w:rPr>
          <w:rFonts w:hint="cs"/>
          <w:rtl/>
          <w:lang w:eastAsia="he-IL"/>
        </w:rPr>
        <w:t xml:space="preserve">, כל מיני גופים רפואיים. מופנים אלינו לפי פקודת </w:t>
      </w:r>
      <w:bookmarkStart w:id="1874" w:name="_ETM_Q1_6239544"/>
      <w:bookmarkEnd w:id="1874"/>
      <w:r w:rsidR="008D2DAA">
        <w:rPr>
          <w:rFonts w:hint="cs"/>
          <w:rtl/>
          <w:lang w:eastAsia="he-IL"/>
        </w:rPr>
        <w:t>התעבורה, סעיף 12(ב), חובת הדיווח. על האנשים ה</w:t>
      </w:r>
      <w:bookmarkStart w:id="1875" w:name="_ETM_Q1_6243429"/>
      <w:bookmarkEnd w:id="1875"/>
      <w:r w:rsidR="008D2DAA">
        <w:rPr>
          <w:rFonts w:hint="cs"/>
          <w:rtl/>
          <w:lang w:eastAsia="he-IL"/>
        </w:rPr>
        <w:t xml:space="preserve">אלה אנחנו יודעים מידע רפואי לא רע אבל אנחנו לא </w:t>
      </w:r>
      <w:bookmarkStart w:id="1876" w:name="_ETM_Q1_6247313"/>
      <w:bookmarkEnd w:id="1876"/>
      <w:r w:rsidR="008D2DAA">
        <w:rPr>
          <w:rFonts w:hint="cs"/>
          <w:rtl/>
          <w:lang w:eastAsia="he-IL"/>
        </w:rPr>
        <w:t xml:space="preserve">כל כך יודעים מה קורה אתם על </w:t>
      </w:r>
      <w:bookmarkStart w:id="1877" w:name="_ETM_Q1_6249034"/>
      <w:bookmarkEnd w:id="1877"/>
      <w:r w:rsidR="008D2DAA">
        <w:rPr>
          <w:rFonts w:hint="cs"/>
          <w:rtl/>
          <w:lang w:eastAsia="he-IL"/>
        </w:rPr>
        <w:t xml:space="preserve">הכביש. פעמים רבות אין להם בכלל רישיון נהיגה ואנחנו לא </w:t>
      </w:r>
      <w:bookmarkStart w:id="1878" w:name="_ETM_Q1_6251065"/>
      <w:bookmarkEnd w:id="1878"/>
      <w:r w:rsidR="008D2DAA">
        <w:rPr>
          <w:rFonts w:hint="cs"/>
          <w:rtl/>
          <w:lang w:eastAsia="he-IL"/>
        </w:rPr>
        <w:t>עוסקים בהם. זו קבוצה אחת.</w:t>
      </w:r>
    </w:p>
    <w:p w:rsidR="008D2DAA" w:rsidRDefault="008D2DAA" w:rsidP="009E2110">
      <w:pPr>
        <w:rPr>
          <w:rtl/>
          <w:lang w:eastAsia="he-IL"/>
        </w:rPr>
      </w:pPr>
    </w:p>
    <w:p w:rsidR="008D2DAA" w:rsidRDefault="008D2DAA" w:rsidP="008D2DAA">
      <w:pPr>
        <w:rPr>
          <w:rtl/>
          <w:lang w:eastAsia="he-IL"/>
        </w:rPr>
      </w:pPr>
      <w:r>
        <w:rPr>
          <w:rFonts w:hint="cs"/>
          <w:rtl/>
          <w:lang w:eastAsia="he-IL"/>
        </w:rPr>
        <w:t>הק</w:t>
      </w:r>
      <w:bookmarkStart w:id="1879" w:name="_ETM_Q1_6254176"/>
      <w:bookmarkEnd w:id="1879"/>
      <w:r>
        <w:rPr>
          <w:rFonts w:hint="cs"/>
          <w:rtl/>
          <w:lang w:eastAsia="he-IL"/>
        </w:rPr>
        <w:t xml:space="preserve">בוצה השנייה היא על ידי הפניות </w:t>
      </w:r>
      <w:bookmarkStart w:id="1880" w:name="_ETM_Q1_6256533"/>
      <w:bookmarkEnd w:id="1880"/>
      <w:r>
        <w:rPr>
          <w:rFonts w:hint="cs"/>
          <w:rtl/>
          <w:lang w:eastAsia="he-IL"/>
        </w:rPr>
        <w:t xml:space="preserve">של גורמים שאינם גורמי בריאות. זאת אומרת, </w:t>
      </w:r>
      <w:bookmarkStart w:id="1881" w:name="_ETM_Q1_6257170"/>
      <w:bookmarkEnd w:id="1881"/>
      <w:r>
        <w:rPr>
          <w:rFonts w:hint="cs"/>
          <w:rtl/>
          <w:lang w:eastAsia="he-IL"/>
        </w:rPr>
        <w:t xml:space="preserve">אנשים שמופנים על ידי אגף הרישוי מכל מיני סיבות כמו </w:t>
      </w:r>
      <w:bookmarkStart w:id="1882" w:name="_ETM_Q1_6260710"/>
      <w:bookmarkEnd w:id="1882"/>
      <w:r>
        <w:rPr>
          <w:rFonts w:hint="cs"/>
          <w:rtl/>
          <w:lang w:eastAsia="he-IL"/>
        </w:rPr>
        <w:t xml:space="preserve">צבירת נקודות וכל מיני דברים </w:t>
      </w:r>
      <w:bookmarkStart w:id="1883" w:name="_ETM_Q1_6262019"/>
      <w:bookmarkEnd w:id="1883"/>
      <w:r>
        <w:rPr>
          <w:rFonts w:hint="cs"/>
          <w:rtl/>
          <w:lang w:eastAsia="he-IL"/>
        </w:rPr>
        <w:t xml:space="preserve">כאלה. אנשים שמופנים על ידי אגף הרישוי כיוון שהם </w:t>
      </w:r>
      <w:bookmarkStart w:id="1884" w:name="_ETM_Q1_6265637"/>
      <w:bookmarkEnd w:id="1884"/>
      <w:r>
        <w:rPr>
          <w:rFonts w:hint="cs"/>
          <w:rtl/>
          <w:lang w:eastAsia="he-IL"/>
        </w:rPr>
        <w:t xml:space="preserve">מבקשים רישיון נהיגה ברכב מקצועי וכבד, אנשים שמופנים אלינו על </w:t>
      </w:r>
      <w:bookmarkStart w:id="1885" w:name="_ETM_Q1_6270547"/>
      <w:bookmarkEnd w:id="1885"/>
      <w:r>
        <w:rPr>
          <w:rFonts w:hint="cs"/>
          <w:rtl/>
          <w:lang w:eastAsia="he-IL"/>
        </w:rPr>
        <w:t xml:space="preserve">ידי קציני משטרה, על ידי בית הדין לתעבורה, על ידי </w:t>
      </w:r>
      <w:bookmarkStart w:id="1886" w:name="_ETM_Q1_6274213"/>
      <w:bookmarkEnd w:id="1886"/>
      <w:r>
        <w:rPr>
          <w:rFonts w:hint="cs"/>
          <w:rtl/>
          <w:lang w:eastAsia="he-IL"/>
        </w:rPr>
        <w:t xml:space="preserve">מנהלי ציי רכב, על ידי קציני בטיחות בתעבורה, שורה ארוכה </w:t>
      </w:r>
      <w:bookmarkStart w:id="1887" w:name="_ETM_Q1_6278363"/>
      <w:bookmarkEnd w:id="1887"/>
      <w:r>
        <w:rPr>
          <w:rFonts w:hint="cs"/>
          <w:rtl/>
          <w:lang w:eastAsia="he-IL"/>
        </w:rPr>
        <w:t>של גופים שהם דווקא באים מן הצד השני. זאת אומרת, ה</w:t>
      </w:r>
      <w:bookmarkStart w:id="1888" w:name="_ETM_Q1_6281049"/>
      <w:bookmarkEnd w:id="1888"/>
      <w:r>
        <w:rPr>
          <w:rFonts w:hint="cs"/>
          <w:rtl/>
          <w:lang w:eastAsia="he-IL"/>
        </w:rPr>
        <w:t>ם יודעים טוב מאוד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עם האדם </w:t>
      </w:r>
      <w:bookmarkStart w:id="1889" w:name="_ETM_Q1_6283380"/>
      <w:bookmarkEnd w:id="1889"/>
      <w:r>
        <w:rPr>
          <w:rFonts w:hint="cs"/>
          <w:rtl/>
          <w:lang w:eastAsia="he-IL"/>
        </w:rPr>
        <w:t xml:space="preserve">על הכביש אבל הם לא כל כך יודעים </w:t>
      </w:r>
      <w:bookmarkStart w:id="1890" w:name="_ETM_Q1_6284808"/>
      <w:bookmarkEnd w:id="1890"/>
      <w:r>
        <w:rPr>
          <w:rFonts w:hint="cs"/>
          <w:rtl/>
          <w:lang w:eastAsia="he-IL"/>
        </w:rPr>
        <w:t xml:space="preserve">מה מצבו הבריאותי. </w:t>
      </w:r>
    </w:p>
    <w:p w:rsidR="008D2DAA" w:rsidRDefault="008D2DAA" w:rsidP="008D2DAA">
      <w:pPr>
        <w:rPr>
          <w:rtl/>
          <w:lang w:eastAsia="he-IL"/>
        </w:rPr>
      </w:pPr>
    </w:p>
    <w:p w:rsidR="008D2DAA" w:rsidRDefault="008D2DAA" w:rsidP="008D2DA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ת</w:t>
      </w:r>
      <w:bookmarkStart w:id="1891" w:name="_ETM_Q1_6286594"/>
      <w:bookmarkEnd w:id="1891"/>
      <w:r>
        <w:rPr>
          <w:rFonts w:hint="cs"/>
          <w:rtl/>
          <w:lang w:eastAsia="he-IL"/>
        </w:rPr>
        <w:t xml:space="preserve">פקידו של המכון הוא לפתוח את החלק </w:t>
      </w:r>
      <w:bookmarkStart w:id="1892" w:name="_ETM_Q1_6288403"/>
      <w:bookmarkEnd w:id="1892"/>
      <w:r>
        <w:rPr>
          <w:rFonts w:hint="cs"/>
          <w:rtl/>
          <w:lang w:eastAsia="he-IL"/>
        </w:rPr>
        <w:t xml:space="preserve">הלא ברור בתמונה, לאסוף את המידע הרלוונטי ולעשות הערכת </w:t>
      </w:r>
      <w:bookmarkStart w:id="1893" w:name="_ETM_Q1_6293218"/>
      <w:bookmarkEnd w:id="1893"/>
      <w:r>
        <w:rPr>
          <w:rFonts w:hint="cs"/>
          <w:rtl/>
          <w:lang w:eastAsia="he-IL"/>
        </w:rPr>
        <w:t>סיכונים. הדרך שבה אנחנו עושים את הערכת הסיכונים הזאת, א</w:t>
      </w:r>
      <w:bookmarkStart w:id="1894" w:name="_ETM_Q1_6296695"/>
      <w:bookmarkEnd w:id="1894"/>
      <w:r>
        <w:rPr>
          <w:rFonts w:hint="cs"/>
          <w:rtl/>
          <w:lang w:eastAsia="he-IL"/>
        </w:rPr>
        <w:t xml:space="preserve">נחנו למעשה מייצרים מסגרת שאנחנו קוראים לה </w:t>
      </w:r>
      <w:proofErr w:type="spellStart"/>
      <w:r>
        <w:rPr>
          <w:rFonts w:hint="cs"/>
          <w:rtl/>
          <w:lang w:eastAsia="he-IL"/>
        </w:rPr>
        <w:t>סקאלות</w:t>
      </w:r>
      <w:proofErr w:type="spellEnd"/>
      <w:r>
        <w:rPr>
          <w:rFonts w:hint="cs"/>
          <w:rtl/>
          <w:lang w:eastAsia="he-IL"/>
        </w:rPr>
        <w:t xml:space="preserve">, שכוללות רכיבים </w:t>
      </w:r>
      <w:bookmarkStart w:id="1895" w:name="_ETM_Q1_6301346"/>
      <w:bookmarkEnd w:id="1895"/>
      <w:r>
        <w:rPr>
          <w:rFonts w:hint="cs"/>
          <w:rtl/>
          <w:lang w:eastAsia="he-IL"/>
        </w:rPr>
        <w:t xml:space="preserve">שמאוד רלוונטיים להתנהגות בכביש. אנחנו מעריכים את מצבו של האיש </w:t>
      </w:r>
      <w:bookmarkStart w:id="1896" w:name="_ETM_Q1_6308126"/>
      <w:bookmarkEnd w:id="1896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הסקאלות</w:t>
      </w:r>
      <w:proofErr w:type="spellEnd"/>
      <w:r>
        <w:rPr>
          <w:rFonts w:hint="cs"/>
          <w:rtl/>
          <w:lang w:eastAsia="he-IL"/>
        </w:rPr>
        <w:t xml:space="preserve">, לפעמים יש גם חפיפה בין </w:t>
      </w:r>
      <w:proofErr w:type="spellStart"/>
      <w:r>
        <w:rPr>
          <w:rFonts w:hint="cs"/>
          <w:rtl/>
          <w:lang w:eastAsia="he-IL"/>
        </w:rPr>
        <w:t>הסקאלות</w:t>
      </w:r>
      <w:proofErr w:type="spellEnd"/>
      <w:r>
        <w:rPr>
          <w:rFonts w:hint="cs"/>
          <w:rtl/>
          <w:lang w:eastAsia="he-IL"/>
        </w:rPr>
        <w:t xml:space="preserve">, זאת אומרת, </w:t>
      </w:r>
      <w:bookmarkStart w:id="1897" w:name="_ETM_Q1_6311251"/>
      <w:bookmarkEnd w:id="1897"/>
      <w:r>
        <w:rPr>
          <w:rFonts w:hint="cs"/>
          <w:rtl/>
          <w:lang w:eastAsia="he-IL"/>
        </w:rPr>
        <w:t xml:space="preserve">סתם אני נותן בכוונה דוגמה קיצונית, אדם שהוא קצת איטי </w:t>
      </w:r>
      <w:bookmarkStart w:id="1898" w:name="_ETM_Q1_6314471"/>
      <w:bookmarkEnd w:id="1898"/>
      <w:r>
        <w:rPr>
          <w:rFonts w:hint="cs"/>
          <w:rtl/>
          <w:lang w:eastAsia="he-IL"/>
        </w:rPr>
        <w:t xml:space="preserve">בתגובות שלו למשל מחמת הגיל שלו, אבל מאידך הוא מכיר </w:t>
      </w:r>
      <w:bookmarkStart w:id="1899" w:name="_ETM_Q1_6319737"/>
      <w:bookmarkEnd w:id="1899"/>
      <w:r>
        <w:rPr>
          <w:rFonts w:hint="cs"/>
          <w:rtl/>
          <w:lang w:eastAsia="he-IL"/>
        </w:rPr>
        <w:t xml:space="preserve">היטב את החוקים ויש לו תחושת בטיחות מאוד מאוד חזקה, </w:t>
      </w:r>
      <w:bookmarkStart w:id="1900" w:name="_ETM_Q1_6323346"/>
      <w:bookmarkEnd w:id="1900"/>
      <w:r>
        <w:rPr>
          <w:rFonts w:hint="cs"/>
          <w:rtl/>
          <w:lang w:eastAsia="he-IL"/>
        </w:rPr>
        <w:t xml:space="preserve">ברור לי שלמרות שעד שהוא יראה שעף לכביש כדור ואחריו </w:t>
      </w:r>
      <w:bookmarkStart w:id="1901" w:name="_ETM_Q1_6328334"/>
      <w:bookmarkEnd w:id="1901"/>
      <w:r>
        <w:rPr>
          <w:rFonts w:hint="cs"/>
          <w:rtl/>
          <w:lang w:eastAsia="he-IL"/>
        </w:rPr>
        <w:t xml:space="preserve">ילד, אולי ייקח לו מעט יותר זמן מאשר לאדם אחר, </w:t>
      </w:r>
      <w:bookmarkStart w:id="1902" w:name="_ETM_Q1_6329888"/>
      <w:bookmarkEnd w:id="1902"/>
      <w:r>
        <w:rPr>
          <w:rFonts w:hint="cs"/>
          <w:rtl/>
          <w:lang w:eastAsia="he-IL"/>
        </w:rPr>
        <w:t>אבל הוא כנראה ייסע במהירות איטית מספיק כדי שיספיק לבלום</w:t>
      </w:r>
      <w:bookmarkStart w:id="1903" w:name="_ETM_Q1_6333767"/>
      <w:bookmarkEnd w:id="1903"/>
      <w:r>
        <w:rPr>
          <w:rFonts w:hint="cs"/>
          <w:rtl/>
          <w:lang w:eastAsia="he-IL"/>
        </w:rPr>
        <w:t xml:space="preserve">. אחד מכפר על השני. אנחנו עושים שקלול של כל </w:t>
      </w:r>
      <w:bookmarkStart w:id="1904" w:name="_ETM_Q1_6337357"/>
      <w:bookmarkEnd w:id="1904"/>
      <w:r>
        <w:rPr>
          <w:rFonts w:hint="cs"/>
          <w:rtl/>
          <w:lang w:eastAsia="he-IL"/>
        </w:rPr>
        <w:t xml:space="preserve">הגורמים האלה יחד ובסופו של דבר אנחנו מעבירים המלצה </w:t>
      </w:r>
      <w:bookmarkStart w:id="1905" w:name="_ETM_Q1_6340833"/>
      <w:bookmarkEnd w:id="1905"/>
      <w:r>
        <w:rPr>
          <w:rFonts w:hint="cs"/>
          <w:rtl/>
          <w:lang w:eastAsia="he-IL"/>
        </w:rPr>
        <w:t>סופית לאגף הרישוי.</w:t>
      </w:r>
    </w:p>
    <w:p w:rsidR="008D2DAA" w:rsidRDefault="008D2DAA" w:rsidP="008D2DAA">
      <w:pPr>
        <w:rPr>
          <w:rtl/>
          <w:lang w:eastAsia="he-IL"/>
        </w:rPr>
      </w:pPr>
    </w:p>
    <w:p w:rsidR="008D2DAA" w:rsidRDefault="008D2DAA" w:rsidP="008D2DAA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906" w:name="_ETM_Q1_6342610"/>
      <w:bookmarkEnd w:id="1906"/>
      <w:r>
        <w:rPr>
          <w:rFonts w:hint="cs"/>
          <w:rtl/>
          <w:lang w:eastAsia="he-IL"/>
        </w:rPr>
        <w:t xml:space="preserve">קום שמשמש אצלנו, המרשם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והפלילי, הוא למעשה </w:t>
      </w:r>
      <w:bookmarkStart w:id="1907" w:name="_ETM_Q1_6348468"/>
      <w:bookmarkEnd w:id="1907"/>
      <w:r>
        <w:rPr>
          <w:rFonts w:hint="cs"/>
          <w:rtl/>
          <w:lang w:eastAsia="he-IL"/>
        </w:rPr>
        <w:t xml:space="preserve">כחיווי נוסף שמאשש את הבדיקות שאנחנו עושים. הרבה מאוד פעמים </w:t>
      </w:r>
      <w:bookmarkStart w:id="1908" w:name="_ETM_Q1_6354213"/>
      <w:bookmarkEnd w:id="1908"/>
      <w:r>
        <w:rPr>
          <w:rFonts w:hint="cs"/>
          <w:rtl/>
          <w:lang w:eastAsia="he-IL"/>
        </w:rPr>
        <w:t xml:space="preserve">הועלו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מציג את הנושא הזה פעמים רבות </w:t>
      </w:r>
      <w:bookmarkStart w:id="1909" w:name="_ETM_Q1_6357709"/>
      <w:bookmarkEnd w:id="1909"/>
      <w:r>
        <w:rPr>
          <w:rFonts w:hint="cs"/>
          <w:rtl/>
          <w:lang w:eastAsia="he-IL"/>
        </w:rPr>
        <w:t xml:space="preserve">גם במשרד המשפטים ובכל מיני פורומים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לשם </w:t>
      </w:r>
      <w:bookmarkStart w:id="1910" w:name="_ETM_Q1_6360271"/>
      <w:bookmarkEnd w:id="1910"/>
      <w:r>
        <w:rPr>
          <w:rFonts w:hint="cs"/>
          <w:rtl/>
          <w:lang w:eastAsia="he-IL"/>
        </w:rPr>
        <w:t xml:space="preserve">מה אתם צריכים את הדבר הזה. התשובה היא שכרופאים </w:t>
      </w:r>
      <w:bookmarkStart w:id="1911" w:name="_ETM_Q1_6364900"/>
      <w:bookmarkEnd w:id="19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רופאים ופסיכולוגים, אנחנו רק אנשי בריאות, אין אנשי </w:t>
      </w:r>
      <w:bookmarkStart w:id="1912" w:name="_ETM_Q1_6366751"/>
      <w:bookmarkEnd w:id="1912"/>
      <w:r>
        <w:rPr>
          <w:rFonts w:hint="cs"/>
          <w:rtl/>
          <w:lang w:eastAsia="he-IL"/>
        </w:rPr>
        <w:t xml:space="preserve">משפט ואכיפה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רגילים לקבל חיווי על המצב ה</w:t>
      </w:r>
      <w:bookmarkStart w:id="1913" w:name="_ETM_Q1_6370687"/>
      <w:bookmarkEnd w:id="1913"/>
      <w:r>
        <w:rPr>
          <w:rFonts w:hint="cs"/>
          <w:rtl/>
          <w:lang w:eastAsia="he-IL"/>
        </w:rPr>
        <w:t>בריאותי בו אנחנו עוסקים.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אדם </w:t>
      </w:r>
      <w:bookmarkStart w:id="1914" w:name="_ETM_Q1_6374198"/>
      <w:bookmarkEnd w:id="1914"/>
      <w:r>
        <w:rPr>
          <w:rFonts w:hint="cs"/>
          <w:rtl/>
          <w:lang w:eastAsia="he-IL"/>
        </w:rPr>
        <w:t xml:space="preserve">שלוקה למשל בסוכרת, אתה יכול לקבל חיווי על תוצאות בדיקות </w:t>
      </w:r>
      <w:bookmarkStart w:id="1915" w:name="_ETM_Q1_6377600"/>
      <w:bookmarkEnd w:id="1915"/>
      <w:r>
        <w:rPr>
          <w:rFonts w:hint="cs"/>
          <w:rtl/>
          <w:lang w:eastAsia="he-IL"/>
        </w:rPr>
        <w:t xml:space="preserve">המעבדה שלו, על תוצאות בדיקות הדימות שלו, על הבדיקות </w:t>
      </w:r>
      <w:bookmarkStart w:id="1916" w:name="_ETM_Q1_6379819"/>
      <w:bookmarkEnd w:id="1916"/>
      <w:r>
        <w:rPr>
          <w:rFonts w:hint="cs"/>
          <w:rtl/>
          <w:lang w:eastAsia="he-IL"/>
        </w:rPr>
        <w:t>שהוא עבר אצל רופאים כאלה ואחרים. יש לך מו</w:t>
      </w:r>
      <w:bookmarkStart w:id="1917" w:name="_ETM_Q1_6383976"/>
      <w:bookmarkEnd w:id="1917"/>
      <w:r>
        <w:rPr>
          <w:rFonts w:hint="cs"/>
          <w:rtl/>
          <w:lang w:eastAsia="he-IL"/>
        </w:rPr>
        <w:t xml:space="preserve">שג לא רע בכלל על מה קורה עם מהלך </w:t>
      </w:r>
      <w:bookmarkStart w:id="1918" w:name="_ETM_Q1_6384889"/>
      <w:bookmarkEnd w:id="1918"/>
      <w:r>
        <w:rPr>
          <w:rFonts w:hint="cs"/>
          <w:rtl/>
          <w:lang w:eastAsia="he-IL"/>
        </w:rPr>
        <w:t>המחלה שלו.</w:t>
      </w:r>
    </w:p>
    <w:p w:rsidR="008D2DAA" w:rsidRDefault="008D2DAA" w:rsidP="008D2DAA">
      <w:pPr>
        <w:rPr>
          <w:rtl/>
          <w:lang w:eastAsia="he-IL"/>
        </w:rPr>
      </w:pPr>
    </w:p>
    <w:p w:rsidR="008D2DAA" w:rsidRDefault="008D2DAA" w:rsidP="008D2DAA">
      <w:pPr>
        <w:rPr>
          <w:rtl/>
          <w:lang w:eastAsia="he-IL"/>
        </w:rPr>
      </w:pPr>
      <w:bookmarkStart w:id="1919" w:name="_ETM_Q1_6386743"/>
      <w:bookmarkEnd w:id="1919"/>
      <w:r>
        <w:rPr>
          <w:rFonts w:hint="cs"/>
          <w:rtl/>
          <w:lang w:eastAsia="he-IL"/>
        </w:rPr>
        <w:t xml:space="preserve">לנו אין חיווי אחר מאשר המרשם הזה, מה קורה </w:t>
      </w:r>
      <w:bookmarkStart w:id="1920" w:name="_ETM_Q1_6389468"/>
      <w:bookmarkEnd w:id="1920"/>
      <w:r>
        <w:rPr>
          <w:rFonts w:hint="cs"/>
          <w:rtl/>
          <w:lang w:eastAsia="he-IL"/>
        </w:rPr>
        <w:t xml:space="preserve">עם האדם בכביש. אם יש שם למשל מקרה של אדם </w:t>
      </w:r>
      <w:bookmarkStart w:id="1921" w:name="_ETM_Q1_6394879"/>
      <w:bookmarkEnd w:id="1921"/>
      <w:r>
        <w:rPr>
          <w:rFonts w:hint="cs"/>
          <w:rtl/>
          <w:lang w:eastAsia="he-IL"/>
        </w:rPr>
        <w:t xml:space="preserve">שבו עשינו הערכה וההערכה למשל היא הערכה לא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2" w:name="_ETM_Q1_6401749"/>
      <w:bookmarkEnd w:id="1922"/>
      <w:r>
        <w:rPr>
          <w:rFonts w:hint="cs"/>
          <w:rtl/>
          <w:lang w:eastAsia="he-IL"/>
        </w:rPr>
        <w:t>זאת אומרת, אנחנו מתרשמים שיש בעיה עם כושרו לנהוג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מחמת האישיות, אחד שלכאורה לפחות בדבריו הוא מראה </w:t>
      </w:r>
      <w:bookmarkStart w:id="1923" w:name="_ETM_Q1_6409669"/>
      <w:bookmarkEnd w:id="1923"/>
      <w:r>
        <w:rPr>
          <w:rFonts w:hint="cs"/>
          <w:rtl/>
          <w:lang w:eastAsia="he-IL"/>
        </w:rPr>
        <w:t xml:space="preserve">זלזול בחוק, מראה זלזול בבטיחות וכל הדברים האלה לא </w:t>
      </w:r>
      <w:bookmarkStart w:id="1924" w:name="_ETM_Q1_6413449"/>
      <w:bookmarkEnd w:id="1924"/>
      <w:r>
        <w:rPr>
          <w:rFonts w:hint="cs"/>
          <w:rtl/>
          <w:lang w:eastAsia="he-IL"/>
        </w:rPr>
        <w:t xml:space="preserve">מעניינים אותו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, ויש מקרים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5" w:name="_ETM_Q1_6417234"/>
      <w:bookmarkEnd w:id="1925"/>
      <w:r>
        <w:rPr>
          <w:rFonts w:hint="cs"/>
          <w:rtl/>
          <w:lang w:eastAsia="he-IL"/>
        </w:rPr>
        <w:t xml:space="preserve">אבל מאידך אנחנו מסתכלים על המרשם שלו ורואים שעל </w:t>
      </w:r>
      <w:bookmarkStart w:id="1926" w:name="_ETM_Q1_6420778"/>
      <w:bookmarkEnd w:id="1926"/>
      <w:r>
        <w:rPr>
          <w:rFonts w:hint="cs"/>
          <w:rtl/>
          <w:lang w:eastAsia="he-IL"/>
        </w:rPr>
        <w:t xml:space="preserve">הכביש הוא מתנהג יפה, יכול להיות שאלה היו סתם דברי </w:t>
      </w:r>
      <w:bookmarkStart w:id="1927" w:name="_ETM_Q1_6424020"/>
      <w:bookmarkEnd w:id="1927"/>
      <w:r>
        <w:rPr>
          <w:rFonts w:hint="cs"/>
          <w:rtl/>
          <w:lang w:eastAsia="he-IL"/>
        </w:rPr>
        <w:t xml:space="preserve">רהב, האיש הוא בסדר ואנחנו מבחינתנו יכולים להיות יותר </w:t>
      </w:r>
      <w:bookmarkStart w:id="1928" w:name="_ETM_Q1_6426730"/>
      <w:bookmarkEnd w:id="1928"/>
      <w:r>
        <w:rPr>
          <w:rFonts w:hint="cs"/>
          <w:rtl/>
          <w:lang w:eastAsia="he-IL"/>
        </w:rPr>
        <w:t xml:space="preserve">רגועים. כמובן שאנחנו שמחים במיוחד אם הדברים האלה מתכנסים </w:t>
      </w:r>
      <w:bookmarkStart w:id="1929" w:name="_ETM_Q1_6432454"/>
      <w:bookmarkEnd w:id="1929"/>
      <w:r>
        <w:rPr>
          <w:rFonts w:hint="cs"/>
          <w:rtl/>
          <w:lang w:eastAsia="he-IL"/>
        </w:rPr>
        <w:t>יחד. אם הם לא מתכנסים יחד,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זה </w:t>
      </w:r>
      <w:bookmarkStart w:id="1930" w:name="_ETM_Q1_6434220"/>
      <w:bookmarkEnd w:id="1930"/>
      <w:r>
        <w:rPr>
          <w:rFonts w:hint="cs"/>
          <w:rtl/>
          <w:lang w:eastAsia="he-IL"/>
        </w:rPr>
        <w:t>אומר דרשנו ואנחנו צריכים לעשות הערכה חוזרת של המצב.</w:t>
      </w:r>
    </w:p>
    <w:p w:rsidR="008D2DAA" w:rsidRDefault="008D2DAA" w:rsidP="008D2DAA">
      <w:pPr>
        <w:rPr>
          <w:rtl/>
          <w:lang w:eastAsia="he-IL"/>
        </w:rPr>
      </w:pPr>
    </w:p>
    <w:p w:rsidR="008D2DAA" w:rsidRDefault="008D2DAA" w:rsidP="008D2DAA">
      <w:pPr>
        <w:rPr>
          <w:rtl/>
          <w:lang w:eastAsia="he-IL"/>
        </w:rPr>
      </w:pPr>
      <w:bookmarkStart w:id="1931" w:name="_ETM_Q1_6438654"/>
      <w:bookmarkEnd w:id="1931"/>
      <w:r>
        <w:rPr>
          <w:rFonts w:hint="cs"/>
          <w:rtl/>
          <w:lang w:eastAsia="he-IL"/>
        </w:rPr>
        <w:t xml:space="preserve">הכלי הזה </w:t>
      </w:r>
      <w:bookmarkStart w:id="1932" w:name="_ETM_Q1_6438870"/>
      <w:bookmarkEnd w:id="1932"/>
      <w:r w:rsidR="00754158">
        <w:rPr>
          <w:rFonts w:hint="cs"/>
          <w:rtl/>
          <w:lang w:eastAsia="he-IL"/>
        </w:rPr>
        <w:t xml:space="preserve">הוא לא כלי שלפיו מקבלים החלטה. המבחנים שאנחנו עורכים מובילים </w:t>
      </w:r>
      <w:bookmarkStart w:id="1933" w:name="_ETM_Q1_6445158"/>
      <w:bookmarkEnd w:id="1933"/>
      <w:r w:rsidR="00754158">
        <w:rPr>
          <w:rFonts w:hint="cs"/>
          <w:rtl/>
          <w:lang w:eastAsia="he-IL"/>
        </w:rPr>
        <w:t>לפי צורות ההערכה השונות למספר של בין כמה עשרות ל</w:t>
      </w:r>
      <w:bookmarkStart w:id="1934" w:name="_ETM_Q1_6450135"/>
      <w:bookmarkEnd w:id="1934"/>
      <w:r w:rsidR="00754158">
        <w:rPr>
          <w:rFonts w:hint="cs"/>
          <w:rtl/>
          <w:lang w:eastAsia="he-IL"/>
        </w:rPr>
        <w:t xml:space="preserve">בין מאות בודדות של ציוני תקן שבשקלול שלהם בתוך </w:t>
      </w:r>
      <w:bookmarkStart w:id="1935" w:name="_ETM_Q1_6456072"/>
      <w:bookmarkEnd w:id="1935"/>
      <w:proofErr w:type="spellStart"/>
      <w:r w:rsidR="00754158">
        <w:rPr>
          <w:rFonts w:hint="cs"/>
          <w:rtl/>
          <w:lang w:eastAsia="he-IL"/>
        </w:rPr>
        <w:t>הסקאלות</w:t>
      </w:r>
      <w:proofErr w:type="spellEnd"/>
      <w:r w:rsidR="00754158">
        <w:rPr>
          <w:rFonts w:hint="cs"/>
          <w:rtl/>
          <w:lang w:eastAsia="he-IL"/>
        </w:rPr>
        <w:t xml:space="preserve"> יחד עם ראיון מובנה על ידי פסיכולוג ויחד עם </w:t>
      </w:r>
      <w:bookmarkStart w:id="1936" w:name="_ETM_Q1_6457713"/>
      <w:bookmarkEnd w:id="1936"/>
      <w:r w:rsidR="00754158">
        <w:rPr>
          <w:rFonts w:hint="cs"/>
          <w:rtl/>
          <w:lang w:eastAsia="he-IL"/>
        </w:rPr>
        <w:t>בדיקות על ידי רופאים</w:t>
      </w:r>
      <w:r w:rsidR="003D6D71">
        <w:rPr>
          <w:rFonts w:hint="cs"/>
          <w:rtl/>
          <w:lang w:eastAsia="he-IL"/>
        </w:rPr>
        <w:t xml:space="preserve"> </w:t>
      </w:r>
      <w:r w:rsidR="00754158">
        <w:rPr>
          <w:rFonts w:hint="cs"/>
          <w:rtl/>
          <w:lang w:eastAsia="he-IL"/>
        </w:rPr>
        <w:t xml:space="preserve">מסוימים, אנחנו מקבלים את </w:t>
      </w:r>
      <w:bookmarkStart w:id="1937" w:name="_ETM_Q1_6461247"/>
      <w:bookmarkEnd w:id="1937"/>
      <w:r w:rsidR="00754158">
        <w:rPr>
          <w:rFonts w:hint="cs"/>
          <w:rtl/>
          <w:lang w:eastAsia="he-IL"/>
        </w:rPr>
        <w:t>המידע שלפיו אנחנו נותנים את ההמלצה.</w:t>
      </w:r>
    </w:p>
    <w:p w:rsidR="00754158" w:rsidRDefault="00754158" w:rsidP="008D2DAA">
      <w:pPr>
        <w:rPr>
          <w:rtl/>
          <w:lang w:eastAsia="he-IL"/>
        </w:rPr>
      </w:pPr>
    </w:p>
    <w:p w:rsidR="00754158" w:rsidRDefault="00754158" w:rsidP="00754158">
      <w:pPr>
        <w:pStyle w:val="af6"/>
        <w:keepNext/>
        <w:rPr>
          <w:rtl/>
        </w:rPr>
      </w:pPr>
      <w:bookmarkStart w:id="1938" w:name="_ETM_Q1_6465067"/>
      <w:bookmarkEnd w:id="1938"/>
      <w:r>
        <w:rPr>
          <w:rtl/>
        </w:rPr>
        <w:t>היו"ר ניסן סלומינסקי: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אנשים כאלה אתם מטפלים </w:t>
      </w:r>
      <w:bookmarkStart w:id="1939" w:name="_ETM_Q1_6467680"/>
      <w:bookmarkEnd w:id="1939"/>
      <w:r>
        <w:rPr>
          <w:rFonts w:hint="cs"/>
          <w:rtl/>
          <w:lang w:eastAsia="he-IL"/>
        </w:rPr>
        <w:t>בשנה? ב-40,000?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pStyle w:val="af9"/>
        <w:keepNext/>
        <w:rPr>
          <w:rtl/>
          <w:lang w:eastAsia="he-IL"/>
        </w:rPr>
      </w:pPr>
      <w:bookmarkStart w:id="1940" w:name="_ETM_Q1_6465096"/>
      <w:bookmarkStart w:id="1941" w:name="_ETM_Q1_6465554"/>
      <w:bookmarkEnd w:id="1940"/>
      <w:bookmarkEnd w:id="1941"/>
      <w:r>
        <w:rPr>
          <w:rtl/>
          <w:lang w:eastAsia="he-IL"/>
        </w:rPr>
        <w:t>רז דקל: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מטפלים ב-40,000 הפניות, מתוכן נבדקים בפועל בשנה </w:t>
      </w:r>
      <w:bookmarkStart w:id="1942" w:name="_ETM_Q1_6470498"/>
      <w:bookmarkEnd w:id="1942"/>
      <w:r>
        <w:rPr>
          <w:rFonts w:hint="cs"/>
          <w:rtl/>
          <w:lang w:eastAsia="he-IL"/>
        </w:rPr>
        <w:t xml:space="preserve">כ-32,000-33,000 אנשים. מספרם הולך ועולה באופן די תלול גם מחמת </w:t>
      </w:r>
      <w:bookmarkStart w:id="1943" w:name="_ETM_Q1_6480732"/>
      <w:bookmarkEnd w:id="1943"/>
      <w:r>
        <w:rPr>
          <w:rFonts w:hint="cs"/>
          <w:rtl/>
          <w:lang w:eastAsia="he-IL"/>
        </w:rPr>
        <w:t xml:space="preserve">קצב גידול האוכלוסייה, </w:t>
      </w:r>
      <w:bookmarkStart w:id="1944" w:name="_ETM_Q1_6489350"/>
      <w:bookmarkEnd w:id="1944"/>
      <w:r>
        <w:rPr>
          <w:rFonts w:hint="cs"/>
          <w:rtl/>
          <w:lang w:eastAsia="he-IL"/>
        </w:rPr>
        <w:t xml:space="preserve">גם מחמת זה שמתוך </w:t>
      </w:r>
      <w:bookmarkStart w:id="1945" w:name="_ETM_Q1_6482664"/>
      <w:bookmarkEnd w:id="1945"/>
      <w:r>
        <w:rPr>
          <w:rFonts w:hint="cs"/>
          <w:rtl/>
          <w:lang w:eastAsia="he-IL"/>
        </w:rPr>
        <w:t>גידול האוכלוסייה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הקצב שגדל הכי מהר הוא האוכלוסייה </w:t>
      </w:r>
      <w:bookmarkStart w:id="1946" w:name="_ETM_Q1_6484391"/>
      <w:bookmarkEnd w:id="1946"/>
      <w:r>
        <w:rPr>
          <w:rFonts w:hint="cs"/>
          <w:rtl/>
          <w:lang w:eastAsia="he-IL"/>
        </w:rPr>
        <w:t xml:space="preserve">בגיל השלישי שהם אנשים במצבים רפואיים הכי מורכבים, וגם מחמת זה שמספר הנהגים בקרב אוכלוסיית הגיל השלישי גדלה עוד </w:t>
      </w:r>
      <w:bookmarkStart w:id="1947" w:name="_ETM_Q1_6493415"/>
      <w:bookmarkEnd w:id="1947"/>
      <w:r>
        <w:rPr>
          <w:rFonts w:hint="cs"/>
          <w:rtl/>
          <w:lang w:eastAsia="he-IL"/>
        </w:rPr>
        <w:t xml:space="preserve">יותר מהר ממספר האזרחים בגיל השלישי כי הדור של הסבים </w:t>
      </w:r>
      <w:bookmarkStart w:id="1948" w:name="_ETM_Q1_6499817"/>
      <w:bookmarkEnd w:id="1948"/>
      <w:r>
        <w:rPr>
          <w:rFonts w:hint="cs"/>
          <w:rtl/>
          <w:lang w:eastAsia="he-IL"/>
        </w:rPr>
        <w:t>שלי למשל, לא כולם נהגו, אבל הדור של ההורים שלי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נוהג. בלי עין רעה, עבודה לא חסרה לנו.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bookmarkStart w:id="1949" w:name="_ETM_Q1_6508493"/>
      <w:bookmarkEnd w:id="1949"/>
      <w:r>
        <w:rPr>
          <w:rFonts w:hint="cs"/>
          <w:rtl/>
          <w:lang w:eastAsia="he-IL"/>
        </w:rPr>
        <w:t xml:space="preserve">השימוש </w:t>
      </w:r>
      <w:bookmarkStart w:id="1950" w:name="_ETM_Q1_6510405"/>
      <w:bookmarkEnd w:id="1950"/>
      <w:r>
        <w:rPr>
          <w:rFonts w:hint="cs"/>
          <w:rtl/>
          <w:lang w:eastAsia="he-IL"/>
        </w:rPr>
        <w:t xml:space="preserve">שאנחנו עושים בכלי הזה, היו אתו כל מיני קשיים בעבר </w:t>
      </w:r>
      <w:bookmarkStart w:id="1951" w:name="_ETM_Q1_6517723"/>
      <w:bookmarkEnd w:id="1951"/>
      <w:r>
        <w:rPr>
          <w:rFonts w:hint="cs"/>
          <w:rtl/>
          <w:lang w:eastAsia="he-IL"/>
        </w:rPr>
        <w:t xml:space="preserve">כאשר הקושי העיקרי היה עניין של התאמה </w:t>
      </w:r>
      <w:bookmarkStart w:id="1952" w:name="_ETM_Q1_6520382"/>
      <w:bookmarkEnd w:id="1952"/>
      <w:r>
        <w:rPr>
          <w:rFonts w:hint="cs"/>
          <w:rtl/>
          <w:lang w:eastAsia="he-IL"/>
        </w:rPr>
        <w:t xml:space="preserve">שלא הייתה מלאה לחלוטין בין תקנות התעבורה לבין חוק </w:t>
      </w:r>
      <w:bookmarkStart w:id="1953" w:name="_ETM_Q1_6526325"/>
      <w:bookmarkEnd w:id="1953"/>
      <w:r>
        <w:rPr>
          <w:rFonts w:hint="cs"/>
          <w:rtl/>
          <w:lang w:eastAsia="he-IL"/>
        </w:rPr>
        <w:t xml:space="preserve">המרשם הפלילי. העסק הזה בורר מול משרד המשפטים, סודר וכרגע </w:t>
      </w:r>
      <w:bookmarkStart w:id="1954" w:name="_ETM_Q1_6533326"/>
      <w:bookmarkEnd w:id="1954"/>
      <w:r>
        <w:rPr>
          <w:rFonts w:hint="cs"/>
          <w:rtl/>
          <w:lang w:eastAsia="he-IL"/>
        </w:rPr>
        <w:t>הקופה מלאה ואנחנו זכאים לא מתוך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המרשם הפלילי </w:t>
      </w:r>
      <w:bookmarkStart w:id="1955" w:name="_ETM_Q1_6536662"/>
      <w:bookmarkEnd w:id="1955"/>
      <w:r>
        <w:rPr>
          <w:rFonts w:hint="cs"/>
          <w:rtl/>
          <w:lang w:eastAsia="he-IL"/>
        </w:rPr>
        <w:t xml:space="preserve">אלא מתוך תקנות התעבורה. אנחנו בוחנים את החומר הזה. מי </w:t>
      </w:r>
      <w:bookmarkStart w:id="1956" w:name="_ETM_Q1_6541329"/>
      <w:bookmarkEnd w:id="1956"/>
      <w:r>
        <w:rPr>
          <w:rFonts w:hint="cs"/>
          <w:rtl/>
          <w:lang w:eastAsia="he-IL"/>
        </w:rPr>
        <w:t>שבוחן אותו,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רק אנשי מקצוע </w:t>
      </w:r>
      <w:bookmarkStart w:id="1957" w:name="_ETM_Q1_6543752"/>
      <w:bookmarkEnd w:id="1957"/>
      <w:r>
        <w:rPr>
          <w:rFonts w:hint="cs"/>
          <w:rtl/>
          <w:lang w:eastAsia="he-IL"/>
        </w:rPr>
        <w:t>לפי קריטריונים מקצועיים מאוד.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pStyle w:val="af6"/>
        <w:keepNext/>
        <w:rPr>
          <w:rtl/>
        </w:rPr>
      </w:pPr>
      <w:bookmarkStart w:id="1958" w:name="_ETM_Q1_6547002"/>
      <w:bookmarkEnd w:id="1958"/>
      <w:r>
        <w:rPr>
          <w:rtl/>
        </w:rPr>
        <w:t>היו"ר ניסן סלומינסקי: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דברים אתם מקבלים מהמרשם? יש הרבה </w:t>
      </w:r>
      <w:bookmarkStart w:id="1959" w:name="_ETM_Q1_6552087"/>
      <w:bookmarkEnd w:id="1959"/>
      <w:r>
        <w:rPr>
          <w:rFonts w:hint="cs"/>
          <w:rtl/>
          <w:lang w:eastAsia="he-IL"/>
        </w:rPr>
        <w:t xml:space="preserve">מאוד דברים שאת אדם היו מעניינים אבל לכם </w:t>
      </w:r>
      <w:bookmarkStart w:id="1960" w:name="_ETM_Q1_6553301"/>
      <w:bookmarkEnd w:id="1960"/>
      <w:r>
        <w:rPr>
          <w:rFonts w:hint="cs"/>
          <w:rtl/>
          <w:lang w:eastAsia="he-IL"/>
        </w:rPr>
        <w:t>הם לא רלוונטיים.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pStyle w:val="af9"/>
        <w:keepNext/>
        <w:rPr>
          <w:rtl/>
          <w:lang w:eastAsia="he-IL"/>
        </w:rPr>
      </w:pPr>
      <w:bookmarkStart w:id="1961" w:name="_ETM_Q1_6548643"/>
      <w:bookmarkEnd w:id="1961"/>
      <w:r>
        <w:rPr>
          <w:rtl/>
          <w:lang w:eastAsia="he-IL"/>
        </w:rPr>
        <w:lastRenderedPageBreak/>
        <w:t>רז דקל: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bookmarkStart w:id="1962" w:name="_ETM_Q1_6554236"/>
      <w:bookmarkEnd w:id="1962"/>
      <w:r>
        <w:rPr>
          <w:rFonts w:hint="cs"/>
          <w:rtl/>
          <w:lang w:eastAsia="he-IL"/>
        </w:rPr>
        <w:t xml:space="preserve">אמת. מה שאנחנו מתעסקים בגדול, המרשם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הוא כ</w:t>
      </w:r>
      <w:bookmarkStart w:id="1963" w:name="_ETM_Q1_6559553"/>
      <w:bookmarkEnd w:id="1963"/>
      <w:r>
        <w:rPr>
          <w:rFonts w:hint="cs"/>
          <w:rtl/>
          <w:lang w:eastAsia="he-IL"/>
        </w:rPr>
        <w:t xml:space="preserve">מובן הדבר החשוב ביותר. גם שם צריך לשים לב, אנחנו </w:t>
      </w:r>
      <w:bookmarkStart w:id="1964" w:name="_ETM_Q1_6563225"/>
      <w:bookmarkEnd w:id="1964"/>
      <w:r>
        <w:rPr>
          <w:rFonts w:hint="cs"/>
          <w:rtl/>
          <w:lang w:eastAsia="he-IL"/>
        </w:rPr>
        <w:t xml:space="preserve">מתייחסים לדברים מאוד ספציפיים. זאת אומרת, אדם שיש לו רקע </w:t>
      </w:r>
      <w:bookmarkStart w:id="1965" w:name="_ETM_Q1_6566775"/>
      <w:bookmarkEnd w:id="1965"/>
      <w:r>
        <w:rPr>
          <w:rFonts w:hint="cs"/>
          <w:rtl/>
          <w:lang w:eastAsia="he-IL"/>
        </w:rPr>
        <w:t xml:space="preserve">תעבורתי מזעזע שכולו עבירות חניה, הוא לא מעניין אותי. </w:t>
      </w:r>
      <w:bookmarkStart w:id="1966" w:name="_ETM_Q1_6570549"/>
      <w:bookmarkEnd w:id="1966"/>
      <w:r>
        <w:rPr>
          <w:rFonts w:hint="cs"/>
          <w:rtl/>
          <w:lang w:eastAsia="he-IL"/>
        </w:rPr>
        <w:t>אדם שעשה פעם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איזושהי עבירה, גם פחות מעניין </w:t>
      </w:r>
      <w:bookmarkStart w:id="1967" w:name="_ETM_Q1_6573610"/>
      <w:bookmarkEnd w:id="1967"/>
      <w:r>
        <w:rPr>
          <w:rFonts w:hint="cs"/>
          <w:rtl/>
          <w:lang w:eastAsia="he-IL"/>
        </w:rPr>
        <w:t>אותי. אבל אדם שיש לו דפוס עברייני חוזר, אלה האנשים שאני מ</w:t>
      </w:r>
      <w:bookmarkStart w:id="1968" w:name="_ETM_Q1_6577190"/>
      <w:bookmarkEnd w:id="1968"/>
      <w:r>
        <w:rPr>
          <w:rFonts w:hint="cs"/>
          <w:rtl/>
          <w:lang w:eastAsia="he-IL"/>
        </w:rPr>
        <w:t xml:space="preserve">חפש. זה מה שאותי מעניין. בצד של </w:t>
      </w:r>
      <w:bookmarkStart w:id="1969" w:name="_ETM_Q1_6580736"/>
      <w:bookmarkEnd w:id="1969"/>
      <w:r>
        <w:rPr>
          <w:rFonts w:hint="cs"/>
          <w:rtl/>
          <w:lang w:eastAsia="he-IL"/>
        </w:rPr>
        <w:t>המרשם הפלילי, דבר שהכי מעניין אותי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עבירות אלימות</w:t>
      </w:r>
      <w:bookmarkStart w:id="1970" w:name="_ETM_Q1_6585498"/>
      <w:bookmarkEnd w:id="1970"/>
      <w:r>
        <w:rPr>
          <w:rFonts w:hint="cs"/>
          <w:rtl/>
          <w:lang w:eastAsia="he-IL"/>
        </w:rPr>
        <w:t xml:space="preserve"> כי עבירות אלימות נמצאות בקורלציה גם להתנהגות על הכביש.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</w:t>
      </w:r>
      <w:bookmarkStart w:id="1971" w:name="_ETM_Q1_6588894"/>
      <w:bookmarkEnd w:id="1971"/>
      <w:r>
        <w:rPr>
          <w:rFonts w:hint="cs"/>
          <w:rtl/>
          <w:lang w:eastAsia="he-IL"/>
        </w:rPr>
        <w:t>בר שחשוב לומר. אני לא אייגע אתכם בספרות אבל א</w:t>
      </w:r>
      <w:bookmarkStart w:id="1972" w:name="_ETM_Q1_6590892"/>
      <w:bookmarkEnd w:id="1972"/>
      <w:r>
        <w:rPr>
          <w:rFonts w:hint="cs"/>
          <w:rtl/>
          <w:lang w:eastAsia="he-IL"/>
        </w:rPr>
        <w:t xml:space="preserve">ני מת לומר את זה. כשאתה מסתכל על </w:t>
      </w:r>
      <w:bookmarkStart w:id="1973" w:name="_ETM_Q1_6594405"/>
      <w:bookmarkEnd w:id="1973"/>
      <w:r>
        <w:rPr>
          <w:rFonts w:hint="cs"/>
          <w:rtl/>
          <w:lang w:eastAsia="he-IL"/>
        </w:rPr>
        <w:t xml:space="preserve">סקרים חוזרים ונשנים ועל עבודות ספרות חוזרות ונשנות בכל </w:t>
      </w:r>
      <w:bookmarkStart w:id="1974" w:name="_ETM_Q1_6598905"/>
      <w:bookmarkEnd w:id="1974"/>
      <w:r>
        <w:rPr>
          <w:rFonts w:hint="cs"/>
          <w:rtl/>
          <w:lang w:eastAsia="he-IL"/>
        </w:rPr>
        <w:t xml:space="preserve">רחבי העולם המערבי, יוצא שזה אחד מגורמי הסיכון הכי עקביים </w:t>
      </w:r>
      <w:bookmarkStart w:id="1975" w:name="_ETM_Q1_6602995"/>
      <w:bookmarkEnd w:id="1975"/>
      <w:r>
        <w:rPr>
          <w:rFonts w:hint="cs"/>
          <w:rtl/>
          <w:lang w:eastAsia="he-IL"/>
        </w:rPr>
        <w:t>והכי חזקים לעבריינות כביש בעתיד, זאת ההיסטוריה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אותו הפרט עצמו. לאנשים יש איזשהו דפוס וזה הם. הואיל ורוב </w:t>
      </w:r>
      <w:bookmarkStart w:id="1976" w:name="_ETM_Q1_6612592"/>
      <w:bookmarkEnd w:id="1976"/>
      <w:r>
        <w:rPr>
          <w:rFonts w:hint="cs"/>
          <w:rtl/>
          <w:lang w:eastAsia="he-IL"/>
        </w:rPr>
        <w:t xml:space="preserve">בני האדם במערב מבלים חלק לא מבוטל מזמנם על הכביש, </w:t>
      </w:r>
      <w:bookmarkStart w:id="1977" w:name="_ETM_Q1_6616523"/>
      <w:bookmarkEnd w:id="1977"/>
      <w:r>
        <w:rPr>
          <w:rFonts w:hint="cs"/>
          <w:rtl/>
          <w:lang w:eastAsia="he-IL"/>
        </w:rPr>
        <w:t>בטח אפשרות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התחבורה הציבורית היא </w:t>
      </w:r>
      <w:bookmarkStart w:id="1978" w:name="_ETM_Q1_6618428"/>
      <w:bookmarkEnd w:id="1978"/>
      <w:r>
        <w:rPr>
          <w:rFonts w:hint="cs"/>
          <w:rtl/>
          <w:lang w:eastAsia="he-IL"/>
        </w:rPr>
        <w:t xml:space="preserve">פחות מבריקה, הדפוס הוא דפוס שחוזר על עצמו לאורך החיים, </w:t>
      </w:r>
      <w:bookmarkStart w:id="1979" w:name="_ETM_Q1_6624086"/>
      <w:bookmarkEnd w:id="1979"/>
      <w:r>
        <w:rPr>
          <w:rFonts w:hint="cs"/>
          <w:rtl/>
          <w:lang w:eastAsia="he-IL"/>
        </w:rPr>
        <w:t xml:space="preserve">וזאת דרך טובה מאוד לנבא התנהגות בעתיד, שזה בסופו של </w:t>
      </w:r>
      <w:bookmarkStart w:id="1980" w:name="_ETM_Q1_6626798"/>
      <w:bookmarkEnd w:id="1980"/>
      <w:r>
        <w:rPr>
          <w:rFonts w:hint="cs"/>
          <w:rtl/>
          <w:lang w:eastAsia="he-IL"/>
        </w:rPr>
        <w:t>דבר מה שאנחנו רוצים.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pStyle w:val="af6"/>
        <w:keepNext/>
        <w:rPr>
          <w:rtl/>
        </w:rPr>
      </w:pPr>
      <w:bookmarkStart w:id="1981" w:name="_ETM_Q1_6627941"/>
      <w:bookmarkEnd w:id="1981"/>
      <w:r>
        <w:rPr>
          <w:rtl/>
        </w:rPr>
        <w:t>היו"ר ניסן סלומינסקי: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מאמין ביכולת של אדם להשתנות.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pStyle w:val="af9"/>
        <w:keepNext/>
        <w:rPr>
          <w:rtl/>
          <w:lang w:eastAsia="he-IL"/>
        </w:rPr>
      </w:pPr>
      <w:bookmarkStart w:id="1982" w:name="_ETM_Q1_6631560"/>
      <w:bookmarkEnd w:id="1982"/>
      <w:r>
        <w:rPr>
          <w:rtl/>
          <w:lang w:eastAsia="he-IL"/>
        </w:rPr>
        <w:t>רז דקל: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שכן.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pStyle w:val="af6"/>
        <w:keepNext/>
        <w:rPr>
          <w:rtl/>
        </w:rPr>
      </w:pPr>
      <w:bookmarkStart w:id="1983" w:name="_ETM_Q1_6630645"/>
      <w:bookmarkEnd w:id="1983"/>
      <w:r>
        <w:rPr>
          <w:rtl/>
        </w:rPr>
        <w:t>היו"ר ניסן סלומינסקי: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חזרה בתשובה.</w:t>
      </w:r>
    </w:p>
    <w:p w:rsidR="00754158" w:rsidRDefault="00754158" w:rsidP="00754158">
      <w:pPr>
        <w:rPr>
          <w:rtl/>
          <w:lang w:eastAsia="he-IL"/>
        </w:rPr>
      </w:pPr>
    </w:p>
    <w:p w:rsidR="00754158" w:rsidRDefault="00754158" w:rsidP="00754158">
      <w:pPr>
        <w:pStyle w:val="af9"/>
        <w:keepNext/>
        <w:rPr>
          <w:rtl/>
          <w:lang w:eastAsia="he-IL"/>
        </w:rPr>
      </w:pPr>
      <w:bookmarkStart w:id="1984" w:name="_ETM_Q1_6632668"/>
      <w:bookmarkEnd w:id="1984"/>
      <w:r>
        <w:rPr>
          <w:rtl/>
          <w:lang w:eastAsia="he-IL"/>
        </w:rPr>
        <w:t>רז דקל:</w:t>
      </w:r>
    </w:p>
    <w:p w:rsidR="00754158" w:rsidRDefault="00754158" w:rsidP="00754158">
      <w:pPr>
        <w:pStyle w:val="KeepWithNext"/>
        <w:rPr>
          <w:rtl/>
          <w:lang w:eastAsia="he-IL"/>
        </w:rPr>
      </w:pPr>
    </w:p>
    <w:p w:rsidR="00754158" w:rsidRDefault="00754158" w:rsidP="00754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כן מאמין. לא זו בלבד אלא </w:t>
      </w:r>
      <w:bookmarkStart w:id="1985" w:name="_ETM_Q1_6636153"/>
      <w:bookmarkEnd w:id="1985"/>
      <w:r>
        <w:rPr>
          <w:rFonts w:hint="cs"/>
          <w:rtl/>
          <w:lang w:eastAsia="he-IL"/>
        </w:rPr>
        <w:t xml:space="preserve">שזו אחת מן הסיבות שהיה חשוב לנו לשנות את </w:t>
      </w:r>
      <w:bookmarkStart w:id="1986" w:name="_ETM_Q1_6640120"/>
      <w:bookmarkEnd w:id="1986"/>
      <w:r>
        <w:rPr>
          <w:rFonts w:hint="cs"/>
          <w:rtl/>
          <w:lang w:eastAsia="he-IL"/>
        </w:rPr>
        <w:t xml:space="preserve">התקנות כדי לקבל רצף היסטורי. אם יש לנו אדם ששינה את דרכיו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אנשים שמשנים את דרכיהם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7" w:name="_ETM_Q1_6646689"/>
      <w:bookmarkEnd w:id="1987"/>
      <w:r>
        <w:rPr>
          <w:rFonts w:hint="cs"/>
          <w:rtl/>
          <w:lang w:eastAsia="he-IL"/>
        </w:rPr>
        <w:t xml:space="preserve">אתה מקבל סקירה לאורך ציר הזמן ואתה רואה </w:t>
      </w:r>
      <w:bookmarkStart w:id="1988" w:name="_ETM_Q1_6649587"/>
      <w:bookmarkEnd w:id="1988"/>
      <w:r>
        <w:rPr>
          <w:rFonts w:hint="cs"/>
          <w:rtl/>
          <w:lang w:eastAsia="he-IL"/>
        </w:rPr>
        <w:t xml:space="preserve">את זה. בזה אנחנו כן מאמינים. צריך גם לומר שאנחנו </w:t>
      </w:r>
      <w:bookmarkStart w:id="1989" w:name="_ETM_Q1_6653313"/>
      <w:bookmarkEnd w:id="1989"/>
      <w:r>
        <w:rPr>
          <w:rFonts w:hint="cs"/>
          <w:rtl/>
          <w:lang w:eastAsia="he-IL"/>
        </w:rPr>
        <w:t xml:space="preserve">אחד מהגופים היותר ליברליים בהשוואה למקבילים שלנו. סתם כדי לסבר </w:t>
      </w:r>
      <w:bookmarkStart w:id="1990" w:name="_ETM_Q1_6659045"/>
      <w:bookmarkEnd w:id="1990"/>
      <w:r>
        <w:rPr>
          <w:rFonts w:hint="cs"/>
          <w:rtl/>
          <w:lang w:eastAsia="he-IL"/>
        </w:rPr>
        <w:t xml:space="preserve">את האוזן, אם ניקח נגיד את האוכלוסייה </w:t>
      </w:r>
      <w:bookmarkStart w:id="1991" w:name="_ETM_Q1_6661168"/>
      <w:bookmarkEnd w:id="1991"/>
      <w:r>
        <w:rPr>
          <w:rFonts w:hint="cs"/>
          <w:rtl/>
          <w:lang w:eastAsia="he-IL"/>
        </w:rPr>
        <w:t xml:space="preserve">של נהגים מקצועיים, שיעור </w:t>
      </w:r>
      <w:proofErr w:type="spellStart"/>
      <w:r>
        <w:rPr>
          <w:rFonts w:hint="cs"/>
          <w:rtl/>
          <w:lang w:eastAsia="he-IL"/>
        </w:rPr>
        <w:t>ה</w:t>
      </w:r>
      <w:r w:rsidR="008029BC">
        <w:rPr>
          <w:rFonts w:hint="cs"/>
          <w:rtl/>
          <w:lang w:eastAsia="he-IL"/>
        </w:rPr>
        <w:t>ההמלצו</w:t>
      </w:r>
      <w:bookmarkStart w:id="1992" w:name="_ETM_Q1_6666066"/>
      <w:bookmarkEnd w:id="1992"/>
      <w:r w:rsidR="008029BC">
        <w:rPr>
          <w:rFonts w:hint="cs"/>
          <w:rtl/>
          <w:lang w:eastAsia="he-IL"/>
        </w:rPr>
        <w:t>ת</w:t>
      </w:r>
      <w:proofErr w:type="spellEnd"/>
      <w:r w:rsidR="008029BC">
        <w:rPr>
          <w:rFonts w:hint="cs"/>
          <w:rtl/>
          <w:lang w:eastAsia="he-IL"/>
        </w:rPr>
        <w:t xml:space="preserve"> השליליות </w:t>
      </w:r>
      <w:proofErr w:type="spellStart"/>
      <w:r w:rsidR="008029BC">
        <w:rPr>
          <w:rFonts w:hint="cs"/>
          <w:rtl/>
          <w:lang w:eastAsia="he-IL"/>
        </w:rPr>
        <w:t>שהמרב"ד</w:t>
      </w:r>
      <w:proofErr w:type="spellEnd"/>
      <w:r w:rsidR="008029BC">
        <w:rPr>
          <w:rFonts w:hint="cs"/>
          <w:rtl/>
          <w:lang w:eastAsia="he-IL"/>
        </w:rPr>
        <w:t xml:space="preserve"> מעביר למשרד התחבורה באשר למבקשי רישיון </w:t>
      </w:r>
      <w:bookmarkStart w:id="1993" w:name="_ETM_Q1_6671768"/>
      <w:bookmarkEnd w:id="1993"/>
      <w:r w:rsidR="008029BC">
        <w:rPr>
          <w:rFonts w:hint="cs"/>
          <w:rtl/>
          <w:lang w:eastAsia="he-IL"/>
        </w:rPr>
        <w:t xml:space="preserve">רכב מקצועי, הוא עומד על כ-18 אחוזים בעוד שמה שמקובל </w:t>
      </w:r>
      <w:bookmarkStart w:id="1994" w:name="_ETM_Q1_6674471"/>
      <w:bookmarkEnd w:id="1994"/>
      <w:r w:rsidR="008029BC">
        <w:rPr>
          <w:rFonts w:hint="cs"/>
          <w:rtl/>
          <w:lang w:eastAsia="he-IL"/>
        </w:rPr>
        <w:t xml:space="preserve">במערב זה שליש, 33 אחוזים. זאת אומרת, אנחנו באמת בית </w:t>
      </w:r>
      <w:bookmarkStart w:id="1995" w:name="_ETM_Q1_6676752"/>
      <w:bookmarkEnd w:id="1995"/>
      <w:r w:rsidR="008029BC">
        <w:rPr>
          <w:rFonts w:hint="cs"/>
          <w:rtl/>
          <w:lang w:eastAsia="he-IL"/>
        </w:rPr>
        <w:t xml:space="preserve">הלל מבחינת ההמלצות שלנו. אנחנו גם מושפעים מקריאת </w:t>
      </w:r>
      <w:bookmarkStart w:id="1996" w:name="_ETM_Q1_6684194"/>
      <w:bookmarkEnd w:id="1996"/>
      <w:r w:rsidR="008029BC">
        <w:rPr>
          <w:rFonts w:hint="cs"/>
          <w:rtl/>
          <w:lang w:eastAsia="he-IL"/>
        </w:rPr>
        <w:t xml:space="preserve">הכיוון הברורה והחזקה של משרד התחבורה שאומר לנו, חברים, יש </w:t>
      </w:r>
      <w:bookmarkStart w:id="1997" w:name="_ETM_Q1_6687648"/>
      <w:bookmarkEnd w:id="1997"/>
      <w:r w:rsidR="008029BC">
        <w:rPr>
          <w:rFonts w:hint="cs"/>
          <w:rtl/>
          <w:lang w:eastAsia="he-IL"/>
        </w:rPr>
        <w:t xml:space="preserve">מצוקה קשה ואתם לא יכולים לעמוד מנגד. אנחנו עושים כמיטב </w:t>
      </w:r>
      <w:bookmarkStart w:id="1998" w:name="_ETM_Q1_6690581"/>
      <w:bookmarkEnd w:id="1998"/>
      <w:r w:rsidR="008029BC">
        <w:rPr>
          <w:rFonts w:hint="cs"/>
          <w:rtl/>
          <w:lang w:eastAsia="he-IL"/>
        </w:rPr>
        <w:t>יכולתנו.</w:t>
      </w:r>
    </w:p>
    <w:p w:rsidR="008029BC" w:rsidRDefault="008029BC" w:rsidP="00754158">
      <w:pPr>
        <w:rPr>
          <w:rtl/>
          <w:lang w:eastAsia="he-IL"/>
        </w:rPr>
      </w:pPr>
    </w:p>
    <w:p w:rsidR="008029BC" w:rsidRDefault="008029BC" w:rsidP="008029BC">
      <w:pPr>
        <w:pStyle w:val="af6"/>
        <w:keepNext/>
        <w:rPr>
          <w:rtl/>
        </w:rPr>
      </w:pPr>
      <w:bookmarkStart w:id="1999" w:name="_ETM_Q1_6694015"/>
      <w:bookmarkEnd w:id="1999"/>
      <w:r>
        <w:rPr>
          <w:rtl/>
        </w:rPr>
        <w:t>היו"ר ניסן סלומינסקי:</w:t>
      </w:r>
    </w:p>
    <w:p w:rsidR="008029BC" w:rsidRDefault="008029BC" w:rsidP="008029BC">
      <w:pPr>
        <w:pStyle w:val="KeepWithNext"/>
        <w:rPr>
          <w:rtl/>
          <w:lang w:eastAsia="he-IL"/>
        </w:rPr>
      </w:pPr>
    </w:p>
    <w:p w:rsidR="008029BC" w:rsidRDefault="008029BC" w:rsidP="008029BC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</w:t>
      </w:r>
      <w:r w:rsidR="003D6D71">
        <w:rPr>
          <w:rFonts w:hint="cs"/>
          <w:rtl/>
          <w:lang w:eastAsia="he-IL"/>
        </w:rPr>
        <w:t xml:space="preserve"> </w:t>
      </w:r>
    </w:p>
    <w:p w:rsidR="008029BC" w:rsidRDefault="008029BC" w:rsidP="008029BC">
      <w:pPr>
        <w:rPr>
          <w:rtl/>
          <w:lang w:eastAsia="he-IL"/>
        </w:rPr>
      </w:pPr>
    </w:p>
    <w:p w:rsidR="008029BC" w:rsidRDefault="008029BC" w:rsidP="008029B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חנן אהרון:</w:t>
      </w:r>
    </w:p>
    <w:p w:rsidR="008029BC" w:rsidRDefault="008029BC" w:rsidP="008029BC">
      <w:pPr>
        <w:pStyle w:val="KeepWithNext"/>
        <w:rPr>
          <w:rtl/>
          <w:lang w:eastAsia="he-IL"/>
        </w:rPr>
      </w:pPr>
    </w:p>
    <w:p w:rsidR="008029BC" w:rsidRDefault="008029BC" w:rsidP="008029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שאנחנו עושים סינון</w:t>
      </w:r>
      <w:r w:rsidR="00BD5EBD">
        <w:rPr>
          <w:rFonts w:hint="cs"/>
          <w:rtl/>
          <w:lang w:eastAsia="he-IL"/>
        </w:rPr>
        <w:t xml:space="preserve"> ראשוני. זאת אומרת, לפני שאנחנו שולחים אותם. כל מה שאמר דוקטור דקל, זה לגבי אלה שכבר </w:t>
      </w:r>
      <w:bookmarkStart w:id="2000" w:name="_ETM_Q1_6707571"/>
      <w:bookmarkEnd w:id="2000"/>
      <w:r w:rsidR="00BD5EBD">
        <w:rPr>
          <w:rFonts w:hint="cs"/>
          <w:rtl/>
          <w:lang w:eastAsia="he-IL"/>
        </w:rPr>
        <w:t xml:space="preserve">מגיעים אליו. אנחנו בהפניות שנותנים לנהגים, בדרך </w:t>
      </w:r>
      <w:bookmarkStart w:id="2001" w:name="_ETM_Q1_6711030"/>
      <w:bookmarkEnd w:id="2001"/>
      <w:r w:rsidR="00BD5EBD">
        <w:rPr>
          <w:rFonts w:hint="cs"/>
          <w:rtl/>
          <w:lang w:eastAsia="he-IL"/>
        </w:rPr>
        <w:t xml:space="preserve">למכון, כל מבקשי רישיון לרכב ציבורי, לרכב כבד, מורים לנהיגה, </w:t>
      </w:r>
      <w:bookmarkStart w:id="2002" w:name="_ETM_Q1_6717919"/>
      <w:bookmarkEnd w:id="2002"/>
      <w:r w:rsidR="00BD5EBD">
        <w:rPr>
          <w:rFonts w:hint="cs"/>
          <w:rtl/>
          <w:lang w:eastAsia="he-IL"/>
        </w:rPr>
        <w:t>בוחנים וכן הלאה, הם צריכים לעמוד בדרישות תקנה 15(ב) שם הדברים ברורים וגם מתוחמים</w:t>
      </w:r>
      <w:r w:rsidR="003D6D71">
        <w:rPr>
          <w:rFonts w:hint="cs"/>
          <w:rtl/>
          <w:lang w:eastAsia="he-IL"/>
        </w:rPr>
        <w:t xml:space="preserve"> </w:t>
      </w:r>
      <w:r w:rsidR="00BD5EBD">
        <w:rPr>
          <w:rFonts w:hint="cs"/>
          <w:rtl/>
          <w:lang w:eastAsia="he-IL"/>
        </w:rPr>
        <w:t xml:space="preserve">בזמן. זאת אומרת, הדברים יותר פשוטים אצלנו. אנחנו מדברים על למשל שבע </w:t>
      </w:r>
      <w:bookmarkStart w:id="2003" w:name="_ETM_Q1_6728206"/>
      <w:bookmarkEnd w:id="2003"/>
      <w:r w:rsidR="00BD5EBD">
        <w:rPr>
          <w:rFonts w:hint="cs"/>
          <w:rtl/>
          <w:lang w:eastAsia="he-IL"/>
        </w:rPr>
        <w:t>שנים. לא רק תעבורה, גם בפלילי.</w:t>
      </w:r>
      <w:r w:rsidR="003D6D71">
        <w:rPr>
          <w:rFonts w:hint="cs"/>
          <w:rtl/>
          <w:lang w:eastAsia="he-IL"/>
        </w:rPr>
        <w:t xml:space="preserve"> </w:t>
      </w:r>
      <w:r w:rsidR="00BD5EBD">
        <w:rPr>
          <w:rFonts w:hint="cs"/>
          <w:rtl/>
          <w:lang w:eastAsia="he-IL"/>
        </w:rPr>
        <w:t xml:space="preserve">תקנה 15(ב) מדברת </w:t>
      </w:r>
      <w:bookmarkStart w:id="2004" w:name="_ETM_Q1_6733257"/>
      <w:bookmarkEnd w:id="2004"/>
      <w:r w:rsidR="00BD5EBD">
        <w:rPr>
          <w:rFonts w:hint="cs"/>
          <w:rtl/>
          <w:lang w:eastAsia="he-IL"/>
        </w:rPr>
        <w:t>על הקריטריונים שבהם אתה רשאי לתת תעודה, לשלול תעוד</w:t>
      </w:r>
      <w:bookmarkStart w:id="2005" w:name="_ETM_Q1_6737725"/>
      <w:bookmarkEnd w:id="2005"/>
      <w:r w:rsidR="00BD5EBD">
        <w:rPr>
          <w:rFonts w:hint="cs"/>
          <w:rtl/>
          <w:lang w:eastAsia="he-IL"/>
        </w:rPr>
        <w:t xml:space="preserve">ת רישיון מאותו נהג. נניח מישהו רוצה להיות נהג של </w:t>
      </w:r>
      <w:bookmarkStart w:id="2006" w:name="_ETM_Q1_6742044"/>
      <w:bookmarkEnd w:id="2006"/>
      <w:r w:rsidR="00BD5EBD">
        <w:rPr>
          <w:rFonts w:hint="cs"/>
          <w:rtl/>
          <w:lang w:eastAsia="he-IL"/>
        </w:rPr>
        <w:t>רכב ציבורי, אוטובוס או מונית, ויש לו בשבע השנים</w:t>
      </w:r>
      <w:bookmarkStart w:id="2007" w:name="_ETM_Q1_6745697"/>
      <w:bookmarkEnd w:id="2007"/>
      <w:r w:rsidR="00BD5EBD">
        <w:rPr>
          <w:rFonts w:hint="cs"/>
          <w:rtl/>
          <w:lang w:eastAsia="he-IL"/>
        </w:rPr>
        <w:t xml:space="preserve"> האחרונות עבר פלילי, שהוא רלוונטי </w:t>
      </w:r>
      <w:r w:rsidR="00BD5EBD">
        <w:rPr>
          <w:rtl/>
          <w:lang w:eastAsia="he-IL"/>
        </w:rPr>
        <w:t>–</w:t>
      </w:r>
      <w:r w:rsidR="00BD5EBD">
        <w:rPr>
          <w:rFonts w:hint="cs"/>
          <w:rtl/>
          <w:lang w:eastAsia="he-IL"/>
        </w:rPr>
        <w:t xml:space="preserve"> שוב, כ</w:t>
      </w:r>
      <w:bookmarkStart w:id="2008" w:name="_ETM_Q1_6748291"/>
      <w:bookmarkEnd w:id="2008"/>
      <w:r w:rsidR="00BD5EBD">
        <w:rPr>
          <w:rFonts w:hint="cs"/>
          <w:rtl/>
          <w:lang w:eastAsia="he-IL"/>
        </w:rPr>
        <w:t xml:space="preserve">ל הדברים האחרים </w:t>
      </w:r>
      <w:r w:rsidR="00BD5EBD">
        <w:rPr>
          <w:rtl/>
          <w:lang w:eastAsia="he-IL"/>
        </w:rPr>
        <w:t>–</w:t>
      </w:r>
      <w:r w:rsidR="00BD5EBD">
        <w:rPr>
          <w:rFonts w:hint="cs"/>
          <w:rtl/>
          <w:lang w:eastAsia="he-IL"/>
        </w:rPr>
        <w:t xml:space="preserve"> אחרי שבע שנים - </w:t>
      </w:r>
      <w:bookmarkStart w:id="2009" w:name="_ETM_Q1_6754930"/>
      <w:bookmarkEnd w:id="2009"/>
      <w:r w:rsidR="00BD5EBD">
        <w:rPr>
          <w:rFonts w:hint="cs"/>
          <w:rtl/>
          <w:lang w:eastAsia="he-IL"/>
        </w:rPr>
        <w:t>- -</w:t>
      </w:r>
    </w:p>
    <w:p w:rsidR="00BD5EBD" w:rsidRDefault="00BD5EBD" w:rsidP="008029BC">
      <w:pPr>
        <w:rPr>
          <w:rtl/>
          <w:lang w:eastAsia="he-IL"/>
        </w:rPr>
      </w:pPr>
    </w:p>
    <w:p w:rsidR="00BD5EBD" w:rsidRDefault="00BD5EBD" w:rsidP="00BD5EBD">
      <w:pPr>
        <w:pStyle w:val="af6"/>
        <w:keepNext/>
        <w:rPr>
          <w:rtl/>
        </w:rPr>
      </w:pPr>
      <w:bookmarkStart w:id="2010" w:name="_ETM_Q1_6755398"/>
      <w:bookmarkEnd w:id="2010"/>
      <w:r>
        <w:rPr>
          <w:rtl/>
        </w:rPr>
        <w:t>היו"ר ניסן סלומינסקי: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נקרא רלוונטי? תן לי דוגמה של משהו </w:t>
      </w:r>
      <w:bookmarkStart w:id="2011" w:name="_ETM_Q1_6757536"/>
      <w:bookmarkEnd w:id="2011"/>
      <w:r>
        <w:rPr>
          <w:rFonts w:hint="cs"/>
          <w:rtl/>
          <w:lang w:eastAsia="he-IL"/>
        </w:rPr>
        <w:t>רלוונטי לזה.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9"/>
        <w:keepNext/>
        <w:rPr>
          <w:rtl/>
          <w:lang w:eastAsia="he-IL"/>
        </w:rPr>
      </w:pPr>
      <w:bookmarkStart w:id="2012" w:name="_ETM_Q1_6755902"/>
      <w:bookmarkStart w:id="2013" w:name="_ETM_Q1_6755751"/>
      <w:bookmarkEnd w:id="2012"/>
      <w:bookmarkEnd w:id="2013"/>
      <w:r>
        <w:rPr>
          <w:rtl/>
          <w:lang w:eastAsia="he-IL"/>
        </w:rPr>
        <w:t>חנן אהרון: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רלוונטי. אמרנו אלימות.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אומר אלימות </w:t>
      </w:r>
      <w:bookmarkStart w:id="2014" w:name="_ETM_Q1_6771065"/>
      <w:bookmarkEnd w:id="2014"/>
      <w:r>
        <w:rPr>
          <w:rFonts w:hint="cs"/>
          <w:rtl/>
          <w:lang w:eastAsia="he-IL"/>
        </w:rPr>
        <w:t>במשפחה אבל היה לי גם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מורים לנהיגה שהייתה אלימות </w:t>
      </w:r>
      <w:bookmarkStart w:id="2015" w:name="_ETM_Q1_6775406"/>
      <w:bookmarkEnd w:id="2015"/>
      <w:r>
        <w:rPr>
          <w:rFonts w:hint="cs"/>
          <w:rtl/>
          <w:lang w:eastAsia="he-IL"/>
        </w:rPr>
        <w:t xml:space="preserve">במשפחה, אז אתה יכול להגיד. ועוד מקרים אחרים </w:t>
      </w:r>
      <w:bookmarkStart w:id="2016" w:name="_ETM_Q1_6778649"/>
      <w:bookmarkEnd w:id="2016"/>
      <w:r>
        <w:rPr>
          <w:rFonts w:hint="cs"/>
          <w:rtl/>
          <w:lang w:eastAsia="he-IL"/>
        </w:rPr>
        <w:t xml:space="preserve">של גניבות ושל תקיפה. סגנית היועצת המשפטית, חוה ראובני נמצאת </w:t>
      </w:r>
      <w:bookmarkStart w:id="2017" w:name="_ETM_Q1_6785226"/>
      <w:bookmarkEnd w:id="2017"/>
      <w:r>
        <w:rPr>
          <w:rFonts w:hint="cs"/>
          <w:rtl/>
          <w:lang w:eastAsia="he-IL"/>
        </w:rPr>
        <w:t xml:space="preserve">כאן והיא תוכל להרחיב יותר בנושא המשפטי. למשל עבירות </w:t>
      </w:r>
      <w:bookmarkStart w:id="2018" w:name="_ETM_Q1_6792908"/>
      <w:bookmarkEnd w:id="2018"/>
      <w:r>
        <w:rPr>
          <w:rFonts w:hint="cs"/>
          <w:rtl/>
          <w:lang w:eastAsia="he-IL"/>
        </w:rPr>
        <w:t>תכנון ובנייה, להיות נהג רכב ציבורי או מורה לנהיגה, אולי זה לא רלוונטי. אבל דברים אחרים, כן.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2019" w:name="_ETM_Q1_6803828"/>
      <w:bookmarkEnd w:id="2019"/>
      <w:r>
        <w:rPr>
          <w:rFonts w:hint="cs"/>
          <w:rtl/>
          <w:lang w:eastAsia="he-IL"/>
        </w:rPr>
        <w:t xml:space="preserve">רי שבע שנים זה לא משנה לנו סוג העבירה שהוא עשה. דיברת על </w:t>
      </w:r>
      <w:bookmarkStart w:id="2020" w:name="_ETM_Q1_6810601"/>
      <w:bookmarkEnd w:id="2020"/>
      <w:r>
        <w:rPr>
          <w:rFonts w:hint="cs"/>
          <w:rtl/>
          <w:lang w:eastAsia="he-IL"/>
        </w:rPr>
        <w:t xml:space="preserve">תקנות השבים. הרי לא משנה סוג העבירה שאותו נהג עשה. </w:t>
      </w:r>
      <w:bookmarkStart w:id="2021" w:name="_ETM_Q1_6816286"/>
      <w:bookmarkEnd w:id="2021"/>
      <w:r>
        <w:rPr>
          <w:rFonts w:hint="cs"/>
          <w:rtl/>
          <w:lang w:eastAsia="he-IL"/>
        </w:rPr>
        <w:t xml:space="preserve">אחרי שבע שנים הוא יכול להיות גם נהג רכב </w:t>
      </w:r>
      <w:bookmarkStart w:id="2022" w:name="_ETM_Q1_6819025"/>
      <w:bookmarkEnd w:id="2022"/>
      <w:r>
        <w:rPr>
          <w:rFonts w:hint="cs"/>
          <w:rtl/>
          <w:lang w:eastAsia="he-IL"/>
        </w:rPr>
        <w:t xml:space="preserve">ציבורי ולא משנה מה העבירה שהוא עשה לפני כן. 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4"/>
        <w:keepNext/>
        <w:rPr>
          <w:rtl/>
        </w:rPr>
      </w:pPr>
      <w:bookmarkStart w:id="2023" w:name="_ETM_Q1_6824768"/>
      <w:bookmarkEnd w:id="2023"/>
      <w:r>
        <w:rPr>
          <w:rtl/>
        </w:rPr>
        <w:t>נועה ברודסקי לוי: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תקנת התעבורה היום. לפי הצעת החוק זה בעצם משתנה </w:t>
      </w:r>
      <w:bookmarkStart w:id="2024" w:name="_ETM_Q1_6827721"/>
      <w:bookmarkEnd w:id="2024"/>
      <w:r>
        <w:rPr>
          <w:rFonts w:hint="cs"/>
          <w:rtl/>
          <w:lang w:eastAsia="he-IL"/>
        </w:rPr>
        <w:t>בהתאם לתקופות שאנחנו נקבע כאן לעניין ההתיישנות.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6"/>
        <w:keepNext/>
        <w:rPr>
          <w:rtl/>
        </w:rPr>
      </w:pPr>
      <w:bookmarkStart w:id="2025" w:name="_ETM_Q1_6834726"/>
      <w:bookmarkStart w:id="2026" w:name="_ETM_Q1_6834513"/>
      <w:bookmarkEnd w:id="2025"/>
      <w:bookmarkEnd w:id="2026"/>
      <w:r>
        <w:rPr>
          <w:rtl/>
        </w:rPr>
        <w:t>היו"ר ניסן סלומינסקי: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חמש שנים </w:t>
      </w:r>
      <w:bookmarkStart w:id="2027" w:name="_ETM_Q1_6833132"/>
      <w:bookmarkEnd w:id="2027"/>
      <w:r>
        <w:rPr>
          <w:rFonts w:hint="cs"/>
          <w:rtl/>
          <w:lang w:eastAsia="he-IL"/>
        </w:rPr>
        <w:t>או ארבע. גבי לא שומעת אותנו.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9"/>
        <w:keepNext/>
        <w:rPr>
          <w:rtl/>
          <w:lang w:eastAsia="he-IL"/>
        </w:rPr>
      </w:pPr>
      <w:bookmarkStart w:id="2028" w:name="_ETM_Q1_6837348"/>
      <w:bookmarkStart w:id="2029" w:name="_ETM_Q1_6838753"/>
      <w:bookmarkEnd w:id="2028"/>
      <w:bookmarkEnd w:id="2029"/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החמש שמעתי.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6"/>
        <w:keepNext/>
        <w:rPr>
          <w:rtl/>
        </w:rPr>
      </w:pPr>
      <w:bookmarkStart w:id="2030" w:name="_ETM_Q1_6838650"/>
      <w:bookmarkStart w:id="2031" w:name="_ETM_Q1_6839601"/>
      <w:bookmarkEnd w:id="2030"/>
      <w:bookmarkEnd w:id="2031"/>
      <w:r>
        <w:rPr>
          <w:rtl/>
        </w:rPr>
        <w:t>היו"ר ניסן סלומינסקי: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הארבע לא </w:t>
      </w:r>
      <w:bookmarkStart w:id="2032" w:name="_ETM_Q1_6839916"/>
      <w:bookmarkEnd w:id="2032"/>
      <w:r>
        <w:rPr>
          <w:rFonts w:hint="cs"/>
          <w:rtl/>
          <w:lang w:eastAsia="he-IL"/>
        </w:rPr>
        <w:t>שמעת.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bookmarkStart w:id="2033" w:name="_ETM_Q1_6851474"/>
      <w:bookmarkEnd w:id="2033"/>
      <w:r>
        <w:rPr>
          <w:rFonts w:hint="cs"/>
          <w:rtl/>
          <w:lang w:eastAsia="he-IL"/>
        </w:rPr>
        <w:t xml:space="preserve">המשמעות </w:t>
      </w:r>
      <w:bookmarkStart w:id="2034" w:name="_ETM_Q1_6850875"/>
      <w:bookmarkEnd w:id="2034"/>
      <w:r>
        <w:rPr>
          <w:rFonts w:hint="cs"/>
          <w:rtl/>
          <w:lang w:eastAsia="he-IL"/>
        </w:rPr>
        <w:t xml:space="preserve">היא שאתה כאילו יוצר קשר עם ליאורה, עם המושג הזה, </w:t>
      </w:r>
      <w:bookmarkStart w:id="2035" w:name="_ETM_Q1_6854051"/>
      <w:bookmarkEnd w:id="2035"/>
      <w:r>
        <w:rPr>
          <w:rFonts w:hint="cs"/>
          <w:rtl/>
          <w:lang w:eastAsia="he-IL"/>
        </w:rPr>
        <w:t>ומקבל אינפורמציה על מי שאתה צריך?</w:t>
      </w:r>
    </w:p>
    <w:p w:rsidR="00BD5EBD" w:rsidRDefault="00BD5EBD" w:rsidP="00BD5EBD">
      <w:pPr>
        <w:rPr>
          <w:rtl/>
          <w:lang w:eastAsia="he-IL"/>
        </w:rPr>
      </w:pPr>
      <w:bookmarkStart w:id="2036" w:name="_ETM_Q1_6845261"/>
      <w:bookmarkStart w:id="2037" w:name="_ETM_Q1_6844261"/>
      <w:bookmarkEnd w:id="2036"/>
      <w:bookmarkEnd w:id="2037"/>
    </w:p>
    <w:p w:rsidR="00BD5EBD" w:rsidRDefault="00BD5EBD" w:rsidP="00BD5EBD">
      <w:pPr>
        <w:pStyle w:val="af9"/>
        <w:keepNext/>
        <w:rPr>
          <w:rtl/>
          <w:lang w:eastAsia="he-IL"/>
        </w:rPr>
      </w:pPr>
      <w:bookmarkStart w:id="2038" w:name="_ETM_Q1_6825344"/>
      <w:bookmarkStart w:id="2039" w:name="_ETM_Q1_6826236"/>
      <w:bookmarkEnd w:id="2038"/>
      <w:bookmarkEnd w:id="2039"/>
      <w:r>
        <w:rPr>
          <w:rtl/>
          <w:lang w:eastAsia="he-IL"/>
        </w:rPr>
        <w:t>חנן אהרון: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נהג כזה, יש לנו </w:t>
      </w:r>
      <w:bookmarkStart w:id="2040" w:name="_ETM_Q1_6857011"/>
      <w:bookmarkEnd w:id="2040"/>
      <w:r>
        <w:rPr>
          <w:rFonts w:hint="cs"/>
          <w:rtl/>
          <w:lang w:eastAsia="he-IL"/>
        </w:rPr>
        <w:t xml:space="preserve">כספת. פעם היו מחכים חודשים. אני מוכרח לומר שהיום </w:t>
      </w:r>
      <w:bookmarkStart w:id="2041" w:name="_ETM_Q1_6860236"/>
      <w:bookmarkEnd w:id="2041"/>
      <w:r>
        <w:rPr>
          <w:rFonts w:hint="cs"/>
          <w:rtl/>
          <w:lang w:eastAsia="he-IL"/>
        </w:rPr>
        <w:t>זה עובד ממש מהר ואתה מקבל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יום-יומיים בכספת </w:t>
      </w:r>
      <w:bookmarkStart w:id="2042" w:name="_ETM_Q1_6864942"/>
      <w:bookmarkEnd w:id="2042"/>
      <w:r>
        <w:rPr>
          <w:rFonts w:hint="cs"/>
          <w:rtl/>
          <w:lang w:eastAsia="he-IL"/>
        </w:rPr>
        <w:t xml:space="preserve">באמצעות המחשב את כל הפלט על </w:t>
      </w:r>
      <w:bookmarkStart w:id="2043" w:name="_ETM_Q1_6866374"/>
      <w:bookmarkEnd w:id="2043"/>
      <w:r>
        <w:rPr>
          <w:rFonts w:hint="cs"/>
          <w:rtl/>
          <w:lang w:eastAsia="he-IL"/>
        </w:rPr>
        <w:t>אותו נהג. זה פשוט קיצר את הזמן.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6"/>
        <w:keepNext/>
        <w:rPr>
          <w:rtl/>
        </w:rPr>
      </w:pPr>
      <w:bookmarkStart w:id="2044" w:name="_ETM_Q1_6871308"/>
      <w:bookmarkEnd w:id="2044"/>
      <w:r>
        <w:rPr>
          <w:rtl/>
        </w:rPr>
        <w:t>היו"ר ניסן סלומינסקי: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נהגים, לא.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9"/>
        <w:keepNext/>
        <w:rPr>
          <w:rtl/>
          <w:lang w:eastAsia="he-IL"/>
        </w:rPr>
      </w:pPr>
      <w:bookmarkStart w:id="2045" w:name="_ETM_Q1_6871131"/>
      <w:bookmarkStart w:id="2046" w:name="_ETM_Q1_6872326"/>
      <w:bookmarkEnd w:id="2045"/>
      <w:bookmarkEnd w:id="2046"/>
      <w:r>
        <w:rPr>
          <w:rtl/>
          <w:lang w:eastAsia="he-IL"/>
        </w:rPr>
        <w:t>חנן אהרון: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נהגים </w:t>
      </w:r>
      <w:bookmarkStart w:id="2047" w:name="_ETM_Q1_6871326"/>
      <w:bookmarkEnd w:id="2047"/>
      <w:r>
        <w:rPr>
          <w:rFonts w:hint="cs"/>
          <w:rtl/>
          <w:lang w:eastAsia="he-IL"/>
        </w:rPr>
        <w:t>רגילים, אנחנו לא.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4"/>
        <w:keepNext/>
        <w:rPr>
          <w:rtl/>
        </w:rPr>
      </w:pPr>
      <w:r>
        <w:rPr>
          <w:rtl/>
        </w:rPr>
        <w:t>נועה ברודסקי לוי: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ברישיון ציבורי?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9"/>
        <w:keepNext/>
        <w:rPr>
          <w:rtl/>
          <w:lang w:eastAsia="he-IL"/>
        </w:rPr>
      </w:pPr>
      <w:bookmarkStart w:id="2048" w:name="_ETM_Q1_6874909"/>
      <w:bookmarkStart w:id="2049" w:name="_ETM_Q1_6875879"/>
      <w:bookmarkEnd w:id="2048"/>
      <w:bookmarkEnd w:id="2049"/>
      <w:r>
        <w:rPr>
          <w:rtl/>
          <w:lang w:eastAsia="he-IL"/>
        </w:rPr>
        <w:t>חנן אהרון: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הגדרנו. בהחלט. זה גם מופיע </w:t>
      </w:r>
      <w:bookmarkStart w:id="2050" w:name="_ETM_Q1_6876644"/>
      <w:bookmarkEnd w:id="2050"/>
      <w:r>
        <w:rPr>
          <w:rFonts w:hint="cs"/>
          <w:rtl/>
          <w:lang w:eastAsia="he-IL"/>
        </w:rPr>
        <w:t>בתקנות. נהגי רכב ציבורי, רכב כבד, נהגי אמבולנס.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4"/>
        <w:keepNext/>
        <w:rPr>
          <w:rtl/>
        </w:rPr>
      </w:pPr>
      <w:bookmarkStart w:id="2051" w:name="_ETM_Q1_6883576"/>
      <w:bookmarkStart w:id="2052" w:name="_ETM_Q1_6884745"/>
      <w:bookmarkEnd w:id="2051"/>
      <w:bookmarkEnd w:id="2052"/>
      <w:r>
        <w:rPr>
          <w:rtl/>
        </w:rPr>
        <w:t>נועה ברודסקי לוי: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הקודמת עלתה שאלה לגבי משאיות ואמרתם שתבדקו את זה.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4"/>
        <w:keepNext/>
        <w:rPr>
          <w:rtl/>
        </w:rPr>
      </w:pPr>
      <w:bookmarkStart w:id="2053" w:name="_ETM_Q1_6887751"/>
      <w:bookmarkStart w:id="2054" w:name="_ETM_Q1_6890111"/>
      <w:bookmarkEnd w:id="2053"/>
      <w:bookmarkEnd w:id="2054"/>
      <w:r>
        <w:rPr>
          <w:rtl/>
        </w:rPr>
        <w:lastRenderedPageBreak/>
        <w:t>קריאה:</w:t>
      </w:r>
    </w:p>
    <w:p w:rsidR="00BD5EBD" w:rsidRDefault="00BD5EBD" w:rsidP="00BD5EBD">
      <w:pPr>
        <w:pStyle w:val="KeepWithNext"/>
        <w:rPr>
          <w:rtl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</w:rPr>
        <w:t>א</w:t>
      </w:r>
      <w:r>
        <w:rPr>
          <w:rFonts w:hint="cs"/>
          <w:rtl/>
          <w:lang w:eastAsia="he-IL"/>
        </w:rPr>
        <w:t>מבולנס. בעלי היתרים.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4"/>
        <w:keepNext/>
        <w:rPr>
          <w:rtl/>
        </w:rPr>
      </w:pPr>
      <w:bookmarkStart w:id="2055" w:name="_ETM_Q1_6895426"/>
      <w:bookmarkStart w:id="2056" w:name="_ETM_Q1_6896192"/>
      <w:bookmarkEnd w:id="2055"/>
      <w:bookmarkEnd w:id="2056"/>
      <w:r>
        <w:rPr>
          <w:rtl/>
        </w:rPr>
        <w:t>נועה ברודסקי לוי: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מורים </w:t>
      </w:r>
      <w:bookmarkStart w:id="2057" w:name="_ETM_Q1_6895192"/>
      <w:bookmarkEnd w:id="2057"/>
      <w:r>
        <w:rPr>
          <w:rFonts w:hint="cs"/>
          <w:rtl/>
          <w:lang w:eastAsia="he-IL"/>
        </w:rPr>
        <w:t>לנהיגה?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9"/>
        <w:keepNext/>
        <w:rPr>
          <w:rtl/>
          <w:lang w:eastAsia="he-IL"/>
        </w:rPr>
      </w:pPr>
      <w:bookmarkStart w:id="2058" w:name="_ETM_Q1_6896257"/>
      <w:bookmarkStart w:id="2059" w:name="_ETM_Q1_6897977"/>
      <w:bookmarkEnd w:id="2058"/>
      <w:bookmarkEnd w:id="2059"/>
      <w:r>
        <w:rPr>
          <w:rtl/>
          <w:lang w:eastAsia="he-IL"/>
        </w:rPr>
        <w:t>חנן אהרון: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מורים לנהיגה. בוחנים. כן. 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6"/>
        <w:keepNext/>
        <w:rPr>
          <w:rtl/>
        </w:rPr>
      </w:pPr>
      <w:bookmarkStart w:id="2060" w:name="_ETM_Q1_6899964"/>
      <w:bookmarkStart w:id="2061" w:name="_ETM_Q1_6900897"/>
      <w:bookmarkEnd w:id="2060"/>
      <w:bookmarkEnd w:id="2061"/>
      <w:r>
        <w:rPr>
          <w:rtl/>
        </w:rPr>
        <w:t>היו"ר ניסן סלומינסקי: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נהג רגיל, כל האלמנטים האלה </w:t>
      </w:r>
      <w:bookmarkStart w:id="2062" w:name="_ETM_Q1_6902601"/>
      <w:bookmarkEnd w:id="2062"/>
      <w:r>
        <w:rPr>
          <w:rFonts w:hint="cs"/>
          <w:rtl/>
          <w:lang w:eastAsia="he-IL"/>
        </w:rPr>
        <w:t>לא רלוונטיים. גם לא אלימות וגם לא דבר אחר.</w:t>
      </w:r>
    </w:p>
    <w:p w:rsidR="00BD5EBD" w:rsidRDefault="00BD5EBD" w:rsidP="00BD5EBD">
      <w:pPr>
        <w:rPr>
          <w:rtl/>
          <w:lang w:eastAsia="he-IL"/>
        </w:rPr>
      </w:pPr>
    </w:p>
    <w:p w:rsidR="00BD5EBD" w:rsidRDefault="00BD5EBD" w:rsidP="00BD5EBD">
      <w:pPr>
        <w:pStyle w:val="af9"/>
        <w:keepNext/>
        <w:rPr>
          <w:rtl/>
          <w:lang w:eastAsia="he-IL"/>
        </w:rPr>
      </w:pPr>
      <w:bookmarkStart w:id="2063" w:name="_ETM_Q1_6905412"/>
      <w:bookmarkStart w:id="2064" w:name="_ETM_Q1_6904412"/>
      <w:bookmarkEnd w:id="2063"/>
      <w:bookmarkEnd w:id="2064"/>
      <w:r>
        <w:rPr>
          <w:rtl/>
          <w:lang w:eastAsia="he-IL"/>
        </w:rPr>
        <w:t>חנן אהרון:</w:t>
      </w:r>
    </w:p>
    <w:p w:rsidR="00BD5EBD" w:rsidRDefault="00BD5EBD" w:rsidP="00BD5EBD">
      <w:pPr>
        <w:pStyle w:val="KeepWithNext"/>
        <w:rPr>
          <w:rtl/>
          <w:lang w:eastAsia="he-IL"/>
        </w:rPr>
      </w:pPr>
    </w:p>
    <w:p w:rsidR="00BD5EBD" w:rsidRDefault="00BD5EBD" w:rsidP="00BD5EB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אין שום דרישה לתעודת יושר.</w:t>
      </w:r>
    </w:p>
    <w:p w:rsidR="00BD5EBD" w:rsidRDefault="00BD5EBD" w:rsidP="00BD5EBD">
      <w:pPr>
        <w:rPr>
          <w:rtl/>
          <w:lang w:eastAsia="he-IL"/>
        </w:rPr>
      </w:pPr>
    </w:p>
    <w:p w:rsidR="00AF4EE7" w:rsidRDefault="00AF4EE7" w:rsidP="00AF4EE7">
      <w:pPr>
        <w:pStyle w:val="af9"/>
        <w:keepNext/>
        <w:rPr>
          <w:rtl/>
          <w:lang w:eastAsia="he-IL"/>
        </w:rPr>
      </w:pPr>
      <w:bookmarkStart w:id="2065" w:name="_ETM_Q1_6911692"/>
      <w:bookmarkEnd w:id="2065"/>
      <w:r>
        <w:rPr>
          <w:rtl/>
          <w:lang w:eastAsia="he-IL"/>
        </w:rPr>
        <w:t>רז דקל:</w:t>
      </w:r>
    </w:p>
    <w:p w:rsidR="00AF4EE7" w:rsidRDefault="00AF4EE7" w:rsidP="00AF4EE7">
      <w:pPr>
        <w:pStyle w:val="KeepWithNext"/>
        <w:rPr>
          <w:rtl/>
          <w:lang w:eastAsia="he-IL"/>
        </w:rPr>
      </w:pPr>
    </w:p>
    <w:p w:rsidR="00AF4EE7" w:rsidRDefault="00AF4EE7" w:rsidP="00AF4EE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גם לומר שיש מקרים - הוא דיבר על קיצור הזמן, אני מרים להנחתה -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אדם שיש לו רישיון של רכב </w:t>
      </w:r>
      <w:bookmarkStart w:id="2066" w:name="_ETM_Q1_6922905"/>
      <w:bookmarkEnd w:id="2066"/>
      <w:r>
        <w:rPr>
          <w:rFonts w:hint="cs"/>
          <w:rtl/>
          <w:lang w:eastAsia="he-IL"/>
        </w:rPr>
        <w:t xml:space="preserve">כבד בדרגה מסוימת והוא רוצה להעלות את הדרגה </w:t>
      </w:r>
      <w:bookmarkStart w:id="2067" w:name="_ETM_Q1_6926372"/>
      <w:bookmarkEnd w:id="2067"/>
      <w:r>
        <w:rPr>
          <w:rFonts w:hint="cs"/>
          <w:rtl/>
          <w:lang w:eastAsia="he-IL"/>
        </w:rPr>
        <w:t>לדרגה גבוהה יותר. אנחנו</w:t>
      </w:r>
      <w:r w:rsidR="003D6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ממנו, בלי </w:t>
      </w:r>
      <w:bookmarkStart w:id="2068" w:name="_ETM_Q1_6930980"/>
      <w:bookmarkEnd w:id="2068"/>
      <w:r>
        <w:rPr>
          <w:rFonts w:hint="cs"/>
          <w:rtl/>
          <w:lang w:eastAsia="he-IL"/>
        </w:rPr>
        <w:t xml:space="preserve">להטריח אותו למכון ולבדיקה ולבזבז את זמנו ואת זמננו </w:t>
      </w:r>
      <w:bookmarkStart w:id="2069" w:name="_ETM_Q1_6933127"/>
      <w:bookmarkEnd w:id="2069"/>
      <w:r>
        <w:rPr>
          <w:rFonts w:hint="cs"/>
          <w:rtl/>
          <w:lang w:eastAsia="he-IL"/>
        </w:rPr>
        <w:t xml:space="preserve">שאין לו ואין לנו, שיביא בבקשה מסמך רפואי עדכני מקופת </w:t>
      </w:r>
      <w:bookmarkStart w:id="2070" w:name="_ETM_Q1_6937212"/>
      <w:bookmarkEnd w:id="2070"/>
      <w:r>
        <w:rPr>
          <w:rFonts w:hint="cs"/>
          <w:rtl/>
          <w:lang w:eastAsia="he-IL"/>
        </w:rPr>
        <w:t xml:space="preserve">החולים. הוא יכול לשלוף את זה ברגע, רק כדי לראות </w:t>
      </w:r>
      <w:bookmarkStart w:id="2071" w:name="_ETM_Q1_6941049"/>
      <w:bookmarkEnd w:id="2071"/>
      <w:r>
        <w:rPr>
          <w:rFonts w:hint="cs"/>
          <w:rtl/>
          <w:lang w:eastAsia="he-IL"/>
        </w:rPr>
        <w:t xml:space="preserve">שמהפעם האחרונה שהוא נבדק לא היה שינוי גדול ומבקשים </w:t>
      </w:r>
      <w:bookmarkStart w:id="2072" w:name="_ETM_Q1_6945173"/>
      <w:bookmarkEnd w:id="2072"/>
      <w:r>
        <w:rPr>
          <w:rFonts w:hint="cs"/>
          <w:rtl/>
          <w:lang w:eastAsia="he-IL"/>
        </w:rPr>
        <w:t xml:space="preserve">להוציא מרשם תעבורתי ופלילי. אם אנחנו רואים שעל </w:t>
      </w:r>
      <w:bookmarkStart w:id="2073" w:name="_ETM_Q1_6949170"/>
      <w:bookmarkEnd w:id="2073"/>
      <w:r>
        <w:rPr>
          <w:rFonts w:hint="cs"/>
          <w:rtl/>
          <w:lang w:eastAsia="he-IL"/>
        </w:rPr>
        <w:t xml:space="preserve">הכביש הוא מתנהג יפה ובריאותית הוא יציב, אפשר לתת לו </w:t>
      </w:r>
      <w:bookmarkStart w:id="2074" w:name="_ETM_Q1_6951387"/>
      <w:bookmarkEnd w:id="2074"/>
      <w:r>
        <w:rPr>
          <w:rFonts w:hint="cs"/>
          <w:rtl/>
          <w:lang w:eastAsia="he-IL"/>
        </w:rPr>
        <w:t>את האישור אוטומטית ולחסוך לו את הבדיקה.</w:t>
      </w:r>
    </w:p>
    <w:p w:rsidR="00AF4EE7" w:rsidRDefault="00AF4EE7" w:rsidP="00AF4EE7">
      <w:pPr>
        <w:rPr>
          <w:rtl/>
          <w:lang w:eastAsia="he-IL"/>
        </w:rPr>
      </w:pPr>
    </w:p>
    <w:p w:rsidR="00AF4EE7" w:rsidRDefault="00AF4EE7" w:rsidP="00AF4EE7">
      <w:pPr>
        <w:pStyle w:val="a4"/>
        <w:keepNext/>
        <w:rPr>
          <w:rtl/>
        </w:rPr>
      </w:pPr>
      <w:bookmarkStart w:id="2075" w:name="_ETM_Q1_6955198"/>
      <w:bookmarkStart w:id="2076" w:name="_ETM_Q1_6961184"/>
      <w:bookmarkEnd w:id="2075"/>
      <w:bookmarkEnd w:id="2076"/>
      <w:r>
        <w:rPr>
          <w:rtl/>
        </w:rPr>
        <w:t>נועה ברודסקי לוי: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לשם ההבהרה. כאשר </w:t>
      </w:r>
      <w:bookmarkStart w:id="2077" w:name="_ETM_Q1_6961806"/>
      <w:bookmarkEnd w:id="2077"/>
      <w:r>
        <w:rPr>
          <w:rFonts w:hint="cs"/>
          <w:rtl/>
        </w:rPr>
        <w:t>מדובר ברישיונות, כן ברישיון רגיל, לא לרכב ציבורי,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באותם מקרים שהופנו אליכם, אתם כן זכאים </w:t>
      </w:r>
      <w:bookmarkStart w:id="2078" w:name="_ETM_Q1_6966638"/>
      <w:bookmarkEnd w:id="2078"/>
      <w:r>
        <w:rPr>
          <w:rFonts w:hint="cs"/>
          <w:rtl/>
        </w:rPr>
        <w:t xml:space="preserve">לקבל את אותו מידע למרות שמשרד התחבורה לא </w:t>
      </w:r>
      <w:bookmarkStart w:id="2079" w:name="_ETM_Q1_6969789"/>
      <w:bookmarkEnd w:id="2079"/>
      <w:r>
        <w:rPr>
          <w:rFonts w:hint="cs"/>
          <w:rtl/>
        </w:rPr>
        <w:t>זכאי.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9"/>
        <w:keepNext/>
        <w:rPr>
          <w:rtl/>
        </w:rPr>
      </w:pPr>
      <w:bookmarkStart w:id="2080" w:name="_ETM_Q1_6970515"/>
      <w:bookmarkStart w:id="2081" w:name="_ETM_Q1_6971323"/>
      <w:bookmarkEnd w:id="2080"/>
      <w:bookmarkEnd w:id="2081"/>
      <w:r>
        <w:rPr>
          <w:rtl/>
        </w:rPr>
        <w:t>רז דקל: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שוב, לגבי הזכאות עצמה </w:t>
      </w:r>
      <w:r>
        <w:rPr>
          <w:rtl/>
        </w:rPr>
        <w:t>–</w:t>
      </w:r>
      <w:r>
        <w:rPr>
          <w:rFonts w:hint="cs"/>
          <w:rtl/>
        </w:rPr>
        <w:t xml:space="preserve"> צריך לשאול את המשפטנים. אני יכול לומר מתי אנחנו מבקשים אותו. </w:t>
      </w:r>
      <w:bookmarkStart w:id="2082" w:name="_ETM_Q1_6977447"/>
      <w:bookmarkEnd w:id="2082"/>
      <w:r>
        <w:rPr>
          <w:rFonts w:hint="cs"/>
          <w:rtl/>
        </w:rPr>
        <w:t xml:space="preserve">אנחנו מבקשים אותו, יש הנחיות מקצועיות, קלסר עב כרס, </w:t>
      </w:r>
      <w:bookmarkStart w:id="2083" w:name="_ETM_Q1_6981112"/>
      <w:bookmarkEnd w:id="2083"/>
      <w:r>
        <w:rPr>
          <w:rFonts w:hint="cs"/>
          <w:rtl/>
        </w:rPr>
        <w:t xml:space="preserve">יש אינדיקציות מקצועיות מאוד מאוד ספציפיות שבהן זה גובש. </w:t>
      </w:r>
      <w:bookmarkStart w:id="2084" w:name="_ETM_Q1_6985164"/>
      <w:bookmarkEnd w:id="2084"/>
      <w:r>
        <w:rPr>
          <w:rFonts w:hint="cs"/>
          <w:rtl/>
        </w:rPr>
        <w:t xml:space="preserve">אנחנו לא מבקשים משני טעמים: הטעם האחד, כי אנחנו </w:t>
      </w:r>
      <w:bookmarkStart w:id="2085" w:name="_ETM_Q1_6988198"/>
      <w:bookmarkEnd w:id="2085"/>
      <w:r>
        <w:rPr>
          <w:rFonts w:hint="cs"/>
          <w:rtl/>
        </w:rPr>
        <w:t xml:space="preserve">מקפידים באמת על עניין של החיסיון הרפואי והכללי של הפרטיים, </w:t>
      </w:r>
      <w:bookmarkStart w:id="2086" w:name="_ETM_Q1_6993274"/>
      <w:bookmarkEnd w:id="2086"/>
      <w:r>
        <w:rPr>
          <w:rFonts w:hint="cs"/>
          <w:rtl/>
        </w:rPr>
        <w:t xml:space="preserve">וגם מחמת זה שיש כלל נקוט ברפואה שאומר נו </w:t>
      </w:r>
      <w:bookmarkStart w:id="2087" w:name="_ETM_Q1_6997954"/>
      <w:bookmarkEnd w:id="2087"/>
      <w:proofErr w:type="spellStart"/>
      <w:r>
        <w:rPr>
          <w:rFonts w:hint="cs"/>
          <w:rtl/>
        </w:rPr>
        <w:t>אינדיקיישן</w:t>
      </w:r>
      <w:proofErr w:type="spellEnd"/>
      <w:r>
        <w:rPr>
          <w:rFonts w:hint="cs"/>
          <w:rtl/>
        </w:rPr>
        <w:t xml:space="preserve">, נו </w:t>
      </w:r>
      <w:proofErr w:type="spellStart"/>
      <w:r>
        <w:rPr>
          <w:rFonts w:hint="cs"/>
          <w:rtl/>
        </w:rPr>
        <w:t>קומפליקיישן</w:t>
      </w:r>
      <w:proofErr w:type="spellEnd"/>
      <w:r>
        <w:rPr>
          <w:rFonts w:hint="cs"/>
          <w:rtl/>
        </w:rPr>
        <w:t xml:space="preserve">. אתה חשוף ליותר סיבוכים אם אין לך </w:t>
      </w:r>
      <w:bookmarkStart w:id="2088" w:name="_ETM_Q1_7001319"/>
      <w:bookmarkEnd w:id="2088"/>
      <w:r>
        <w:rPr>
          <w:rFonts w:hint="cs"/>
          <w:rtl/>
        </w:rPr>
        <w:t>התוויה למה שאתה עושה. אנחנו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שואלים </w:t>
      </w:r>
      <w:bookmarkStart w:id="2089" w:name="_ETM_Q1_7003650"/>
      <w:bookmarkEnd w:id="2089"/>
      <w:r>
        <w:rPr>
          <w:rFonts w:hint="cs"/>
          <w:rtl/>
        </w:rPr>
        <w:t xml:space="preserve">את השאלה כשהיא לעניין, אז בדרך כלל היא נופלת במקום, </w:t>
      </w:r>
      <w:bookmarkStart w:id="2090" w:name="_ETM_Q1_7006611"/>
      <w:bookmarkEnd w:id="2090"/>
      <w:r>
        <w:rPr>
          <w:rFonts w:hint="cs"/>
          <w:rtl/>
        </w:rPr>
        <w:t xml:space="preserve">כי אחרת אתה עלול לקבל </w:t>
      </w:r>
      <w:r>
        <w:rPr>
          <w:rtl/>
        </w:rPr>
        <w:t>–</w:t>
      </w:r>
      <w:r>
        <w:rPr>
          <w:rFonts w:hint="cs"/>
          <w:rtl/>
        </w:rPr>
        <w:t xml:space="preserve"> כמו שסיפרו כאן במקרים </w:t>
      </w:r>
      <w:bookmarkStart w:id="2091" w:name="_ETM_Q1_7008578"/>
      <w:bookmarkEnd w:id="2091"/>
      <w:r>
        <w:rPr>
          <w:rFonts w:hint="cs"/>
          <w:rtl/>
        </w:rPr>
        <w:t xml:space="preserve">האחרים </w:t>
      </w:r>
      <w:r>
        <w:rPr>
          <w:rtl/>
        </w:rPr>
        <w:t>–</w:t>
      </w:r>
      <w:r>
        <w:rPr>
          <w:rFonts w:hint="cs"/>
          <w:rtl/>
        </w:rPr>
        <w:t xml:space="preserve"> תשובה שמגיעה לך באמצע שום מקום ועושה לך </w:t>
      </w:r>
      <w:bookmarkStart w:id="2092" w:name="_ETM_Q1_7011626"/>
      <w:bookmarkEnd w:id="2092"/>
      <w:r>
        <w:rPr>
          <w:rFonts w:hint="cs"/>
          <w:rtl/>
        </w:rPr>
        <w:t xml:space="preserve">רק בלגן ובכך אנחנו לא מעוניינים. יש לנו התוויות מתי </w:t>
      </w:r>
      <w:bookmarkStart w:id="2093" w:name="_ETM_Q1_7013924"/>
      <w:bookmarkEnd w:id="2093"/>
      <w:r>
        <w:rPr>
          <w:rFonts w:hint="cs"/>
          <w:rtl/>
        </w:rPr>
        <w:t>מבקשים.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4"/>
        <w:keepNext/>
        <w:rPr>
          <w:rtl/>
        </w:rPr>
      </w:pPr>
      <w:bookmarkStart w:id="2094" w:name="_ETM_Q1_7016187"/>
      <w:bookmarkEnd w:id="2094"/>
      <w:r>
        <w:rPr>
          <w:rtl/>
        </w:rPr>
        <w:t>נועה ברודסקי לוי: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עוד דבר שחשוב בהקשר הזה להבהיר. ההצעה שלנו לא </w:t>
      </w:r>
      <w:bookmarkStart w:id="2095" w:name="_ETM_Q1_7021166"/>
      <w:bookmarkEnd w:id="2095"/>
      <w:r>
        <w:rPr>
          <w:rFonts w:hint="cs"/>
          <w:rtl/>
        </w:rPr>
        <w:t xml:space="preserve">מתייחסת לנושא של המרשם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>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6"/>
        <w:keepNext/>
        <w:rPr>
          <w:rtl/>
        </w:rPr>
      </w:pPr>
      <w:bookmarkStart w:id="2096" w:name="_ETM_Q1_7026183"/>
      <w:bookmarkEnd w:id="2096"/>
      <w:r>
        <w:rPr>
          <w:rtl/>
        </w:rPr>
        <w:t>היו"ר ניסן סלומינסקי: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זה כאילו </w:t>
      </w:r>
      <w:bookmarkStart w:id="2097" w:name="_ETM_Q1_7028259"/>
      <w:bookmarkEnd w:id="2097"/>
      <w:r>
        <w:rPr>
          <w:rFonts w:hint="cs"/>
          <w:rtl/>
        </w:rPr>
        <w:t>מרשם נפרד.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4"/>
        <w:keepNext/>
        <w:rPr>
          <w:rtl/>
        </w:rPr>
      </w:pPr>
      <w:bookmarkStart w:id="2098" w:name="_ETM_Q1_7029461"/>
      <w:bookmarkStart w:id="2099" w:name="_ETM_Q1_7030319"/>
      <w:bookmarkEnd w:id="2098"/>
      <w:bookmarkEnd w:id="2099"/>
      <w:r>
        <w:rPr>
          <w:rtl/>
        </w:rPr>
        <w:t>נועה ברודסקי לוי: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חשבנו שבאיזה שלב אולי יהיה כדאי להבהיר באחד הסעיפים, שבעצם </w:t>
      </w:r>
      <w:bookmarkStart w:id="2100" w:name="_ETM_Q1_7034192"/>
      <w:bookmarkEnd w:id="2100"/>
      <w:r>
        <w:rPr>
          <w:rFonts w:hint="cs"/>
          <w:rtl/>
        </w:rPr>
        <w:t xml:space="preserve">לגבי הנושא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 אלה הוראות נפרדות.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9"/>
        <w:keepNext/>
        <w:rPr>
          <w:rtl/>
        </w:rPr>
      </w:pPr>
      <w:r>
        <w:rPr>
          <w:rtl/>
        </w:rPr>
        <w:lastRenderedPageBreak/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אפשר לעשות את </w:t>
      </w:r>
      <w:bookmarkStart w:id="2101" w:name="_ETM_Q1_7038551"/>
      <w:bookmarkEnd w:id="2101"/>
      <w:r>
        <w:rPr>
          <w:rFonts w:hint="cs"/>
          <w:rtl/>
        </w:rPr>
        <w:t xml:space="preserve">זה. כן. היום ההוראות האלה קבועות בתקנות. תקנות המרשם הפלילי </w:t>
      </w:r>
      <w:bookmarkStart w:id="2102" w:name="_ETM_Q1_7045168"/>
      <w:bookmarkEnd w:id="2102"/>
      <w:r>
        <w:rPr>
          <w:rFonts w:hint="cs"/>
          <w:rtl/>
        </w:rPr>
        <w:t xml:space="preserve">קובעות שבעצם המרשם הפלילי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>, ינוהל בנפרד.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6"/>
        <w:keepNext/>
        <w:rPr>
          <w:rtl/>
        </w:rPr>
      </w:pPr>
      <w:bookmarkStart w:id="2103" w:name="_ETM_Q1_7051386"/>
      <w:bookmarkStart w:id="2104" w:name="_ETM_Q1_7052460"/>
      <w:bookmarkEnd w:id="2103"/>
      <w:bookmarkEnd w:id="2104"/>
      <w:r>
        <w:rPr>
          <w:rtl/>
        </w:rPr>
        <w:t>היו"ר ניסן סלומינסקי: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>גם שם הכול נשמר?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9"/>
        <w:keepNext/>
        <w:rPr>
          <w:rtl/>
        </w:rPr>
      </w:pPr>
      <w:bookmarkStart w:id="2105" w:name="_ETM_Q1_7053722"/>
      <w:bookmarkEnd w:id="2105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מאחר </w:t>
      </w:r>
      <w:bookmarkStart w:id="2106" w:name="_ETM_Q1_7058108"/>
      <w:bookmarkEnd w:id="2106"/>
      <w:r>
        <w:rPr>
          <w:rFonts w:hint="cs"/>
          <w:rtl/>
        </w:rPr>
        <w:t>שאנחנו מתייחסים לעבירות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תעבורה כעבירות נורמטיביות שנעברות באופן כללי </w:t>
      </w:r>
      <w:bookmarkStart w:id="2107" w:name="_ETM_Q1_7063689"/>
      <w:bookmarkEnd w:id="2107"/>
      <w:r>
        <w:rPr>
          <w:rFonts w:hint="cs"/>
          <w:rtl/>
        </w:rPr>
        <w:t xml:space="preserve">על ידי אוכלוסייה נורמטיבית, אנחנו לא רוצים שהמרשם </w:t>
      </w:r>
      <w:proofErr w:type="spellStart"/>
      <w:r>
        <w:rPr>
          <w:rFonts w:hint="cs"/>
          <w:rtl/>
        </w:rPr>
        <w:t>התעבורתי</w:t>
      </w:r>
      <w:proofErr w:type="spellEnd"/>
      <w:r w:rsidR="003D6D71">
        <w:rPr>
          <w:rFonts w:hint="cs"/>
          <w:rtl/>
        </w:rPr>
        <w:t xml:space="preserve"> </w:t>
      </w:r>
      <w:bookmarkStart w:id="2108" w:name="_ETM_Q1_7067725"/>
      <w:bookmarkEnd w:id="2108"/>
      <w:r>
        <w:rPr>
          <w:rFonts w:hint="cs"/>
          <w:rtl/>
        </w:rPr>
        <w:t>יזהם את המרשם הפלילי הרגיל.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6"/>
        <w:keepNext/>
        <w:rPr>
          <w:rtl/>
        </w:rPr>
      </w:pPr>
      <w:bookmarkStart w:id="2109" w:name="_ETM_Q1_7071026"/>
      <w:bookmarkStart w:id="2110" w:name="_ETM_Q1_7072024"/>
      <w:bookmarkEnd w:id="2109"/>
      <w:bookmarkEnd w:id="2110"/>
      <w:r>
        <w:rPr>
          <w:rtl/>
        </w:rPr>
        <w:t>היו"ר ניסן סלומינסקי: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גם שם יש את הנושא </w:t>
      </w:r>
      <w:bookmarkStart w:id="2111" w:name="_ETM_Q1_7071001"/>
      <w:bookmarkEnd w:id="2111"/>
      <w:r>
        <w:rPr>
          <w:rFonts w:hint="cs"/>
          <w:rtl/>
        </w:rPr>
        <w:t>של מחיקות.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9"/>
        <w:keepNext/>
        <w:rPr>
          <w:rtl/>
        </w:rPr>
      </w:pPr>
      <w:bookmarkStart w:id="2112" w:name="_ETM_Q1_7073255"/>
      <w:bookmarkEnd w:id="2112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>נכון. יש מחיקות אבל הכול מתנהל בנפרד כדי</w:t>
      </w:r>
      <w:bookmarkStart w:id="2113" w:name="_ETM_Q1_7075876"/>
      <w:bookmarkEnd w:id="2113"/>
      <w:r>
        <w:rPr>
          <w:rFonts w:hint="cs"/>
          <w:rtl/>
        </w:rPr>
        <w:t xml:space="preserve"> לא להאריך את תקופות ההתיישנות והמחיקה </w:t>
      </w:r>
      <w:bookmarkStart w:id="2114" w:name="_ETM_Q1_7077551"/>
      <w:bookmarkEnd w:id="2114"/>
      <w:r>
        <w:rPr>
          <w:rFonts w:hint="cs"/>
          <w:rtl/>
        </w:rPr>
        <w:t>של המרשם הפלילי הרגיל.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שההצעה היא לעגן את </w:t>
      </w:r>
      <w:bookmarkStart w:id="2115" w:name="_ETM_Q1_7083103"/>
      <w:bookmarkEnd w:id="2115"/>
      <w:r>
        <w:rPr>
          <w:rFonts w:hint="cs"/>
          <w:rtl/>
        </w:rPr>
        <w:t>ההוראה, את עצם קיומו של מרשם פלילי - - -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6"/>
        <w:keepNext/>
        <w:rPr>
          <w:rtl/>
        </w:rPr>
      </w:pPr>
      <w:bookmarkStart w:id="2116" w:name="_ETM_Q1_7086903"/>
      <w:bookmarkEnd w:id="2116"/>
      <w:r>
        <w:rPr>
          <w:rtl/>
        </w:rPr>
        <w:t>היו"ר ניסן סלומינסקי: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אדם </w:t>
      </w:r>
      <w:bookmarkStart w:id="2117" w:name="_ETM_Q1_7087780"/>
      <w:bookmarkEnd w:id="2117"/>
      <w:r>
        <w:rPr>
          <w:rFonts w:hint="cs"/>
          <w:rtl/>
        </w:rPr>
        <w:t xml:space="preserve">יכול עשיר להיות במרשם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 אבל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דל במרשם הכללי. </w:t>
      </w:r>
      <w:bookmarkStart w:id="2118" w:name="_ETM_Q1_7092228"/>
      <w:bookmarkEnd w:id="2118"/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9"/>
        <w:keepNext/>
        <w:rPr>
          <w:rtl/>
        </w:rPr>
      </w:pP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AF4EE7" w:rsidRDefault="00AF4EE7" w:rsidP="00AF4EE7">
      <w:pPr>
        <w:pStyle w:val="KeepWithNext"/>
        <w:rPr>
          <w:rtl/>
        </w:rPr>
      </w:pPr>
    </w:p>
    <w:p w:rsidR="00AF4EE7" w:rsidRDefault="00AF4EE7" w:rsidP="00AF4EE7">
      <w:pPr>
        <w:rPr>
          <w:rtl/>
        </w:rPr>
      </w:pPr>
      <w:r>
        <w:rPr>
          <w:rFonts w:hint="cs"/>
          <w:rtl/>
        </w:rPr>
        <w:t xml:space="preserve">רוב הגופים, המרשם הפלילי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, לא מעניין אותם </w:t>
      </w:r>
      <w:bookmarkStart w:id="2119" w:name="_ETM_Q1_7094943"/>
      <w:bookmarkEnd w:id="2119"/>
      <w:r>
        <w:rPr>
          <w:rFonts w:hint="cs"/>
          <w:rtl/>
        </w:rPr>
        <w:t xml:space="preserve">בכלל. גופים כמו משרד התחבורה, כמובן זה כן מעניין </w:t>
      </w:r>
      <w:bookmarkStart w:id="2120" w:name="_ETM_Q1_7100416"/>
      <w:bookmarkEnd w:id="2120"/>
      <w:r>
        <w:rPr>
          <w:rFonts w:hint="cs"/>
          <w:rtl/>
        </w:rPr>
        <w:t>אותו.</w:t>
      </w:r>
    </w:p>
    <w:p w:rsidR="00AF4EE7" w:rsidRDefault="00AF4EE7" w:rsidP="00AF4EE7">
      <w:pPr>
        <w:rPr>
          <w:rtl/>
        </w:rPr>
      </w:pPr>
    </w:p>
    <w:p w:rsidR="00AF4EE7" w:rsidRDefault="00AF4EE7" w:rsidP="00AF4EE7">
      <w:pPr>
        <w:pStyle w:val="af9"/>
        <w:keepNext/>
        <w:rPr>
          <w:rtl/>
          <w:lang w:eastAsia="he-IL"/>
        </w:rPr>
      </w:pPr>
      <w:bookmarkStart w:id="2121" w:name="_ETM_Q1_7101948"/>
      <w:bookmarkStart w:id="2122" w:name="_ETM_Q1_7102435"/>
      <w:bookmarkEnd w:id="2121"/>
      <w:bookmarkEnd w:id="2122"/>
      <w:r>
        <w:rPr>
          <w:rtl/>
          <w:lang w:eastAsia="he-IL"/>
        </w:rPr>
        <w:t>מירה סלומון:</w:t>
      </w:r>
    </w:p>
    <w:p w:rsidR="00AF4EE7" w:rsidRDefault="00AF4EE7" w:rsidP="00AF4EE7">
      <w:pPr>
        <w:pStyle w:val="KeepWithNext"/>
        <w:rPr>
          <w:rtl/>
          <w:lang w:eastAsia="he-IL"/>
        </w:rPr>
      </w:pPr>
    </w:p>
    <w:p w:rsidR="00AF4EE7" w:rsidRDefault="00AF4EE7" w:rsidP="00AF4E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תחומים שאותנו כן מעניין</w:t>
      </w:r>
      <w:bookmarkStart w:id="2123" w:name="_ETM_Q1_7106158"/>
      <w:bookmarkEnd w:id="2123"/>
      <w:r w:rsidR="004E313D">
        <w:rPr>
          <w:rFonts w:hint="cs"/>
          <w:rtl/>
          <w:lang w:eastAsia="he-IL"/>
        </w:rPr>
        <w:t xml:space="preserve"> עבר פלילי תעבורתי.</w:t>
      </w:r>
    </w:p>
    <w:p w:rsidR="004E313D" w:rsidRDefault="004E313D" w:rsidP="00AF4EE7">
      <w:pPr>
        <w:rPr>
          <w:rtl/>
          <w:lang w:eastAsia="he-IL"/>
        </w:rPr>
      </w:pPr>
    </w:p>
    <w:p w:rsidR="004E313D" w:rsidRDefault="004E313D" w:rsidP="004E313D">
      <w:pPr>
        <w:pStyle w:val="a4"/>
        <w:keepNext/>
        <w:rPr>
          <w:rtl/>
        </w:rPr>
      </w:pPr>
      <w:bookmarkStart w:id="2124" w:name="_ETM_Q1_7114601"/>
      <w:bookmarkEnd w:id="2124"/>
      <w:r>
        <w:rPr>
          <w:rtl/>
        </w:rPr>
        <w:t>נועה ברודסקי לוי:</w:t>
      </w:r>
    </w:p>
    <w:p w:rsidR="004E313D" w:rsidRDefault="004E313D" w:rsidP="004E313D">
      <w:pPr>
        <w:pStyle w:val="KeepWithNext"/>
        <w:rPr>
          <w:rtl/>
          <w:lang w:eastAsia="he-IL"/>
        </w:rPr>
      </w:pPr>
    </w:p>
    <w:p w:rsidR="004E313D" w:rsidRDefault="004E313D" w:rsidP="004E3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ההגדרה של רופא מוסמך. שרונה, בפעם הקודמת </w:t>
      </w:r>
      <w:bookmarkStart w:id="2125" w:name="_ETM_Q1_7122612"/>
      <w:bookmarkEnd w:id="2125"/>
      <w:r>
        <w:rPr>
          <w:rFonts w:hint="cs"/>
          <w:rtl/>
          <w:lang w:eastAsia="he-IL"/>
        </w:rPr>
        <w:t>אמרת שאת רוצה שנתקן משהו בהגדרה.</w:t>
      </w:r>
    </w:p>
    <w:p w:rsidR="004E313D" w:rsidRDefault="004E313D" w:rsidP="004E313D">
      <w:pPr>
        <w:rPr>
          <w:rtl/>
          <w:lang w:eastAsia="he-IL"/>
        </w:rPr>
      </w:pPr>
    </w:p>
    <w:p w:rsidR="004E313D" w:rsidRDefault="004E313D" w:rsidP="004E313D">
      <w:pPr>
        <w:pStyle w:val="af9"/>
        <w:keepNext/>
        <w:rPr>
          <w:rtl/>
          <w:lang w:eastAsia="he-IL"/>
        </w:rPr>
      </w:pPr>
      <w:bookmarkStart w:id="2126" w:name="_ETM_Q1_7130546"/>
      <w:bookmarkEnd w:id="2126"/>
      <w:r>
        <w:rPr>
          <w:rtl/>
          <w:lang w:eastAsia="he-IL"/>
        </w:rPr>
        <w:t>חוה ראובני:</w:t>
      </w:r>
    </w:p>
    <w:p w:rsidR="004E313D" w:rsidRDefault="004E313D" w:rsidP="004E313D">
      <w:pPr>
        <w:pStyle w:val="KeepWithNext"/>
        <w:rPr>
          <w:rtl/>
          <w:lang w:eastAsia="he-IL"/>
        </w:rPr>
      </w:pPr>
    </w:p>
    <w:p w:rsidR="004E313D" w:rsidRDefault="004E313D" w:rsidP="004E3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לתקן את זה </w:t>
      </w:r>
      <w:bookmarkStart w:id="2127" w:name="_ETM_Q1_7131041"/>
      <w:bookmarkEnd w:id="2127"/>
      <w:r>
        <w:rPr>
          <w:rFonts w:hint="cs"/>
          <w:rtl/>
          <w:lang w:eastAsia="he-IL"/>
        </w:rPr>
        <w:t xml:space="preserve">כהגדרתו בסעיף 55(א) לפקודת התעבורה. </w:t>
      </w:r>
    </w:p>
    <w:p w:rsidR="004E313D" w:rsidRDefault="004E313D" w:rsidP="004E313D">
      <w:pPr>
        <w:rPr>
          <w:rtl/>
          <w:lang w:eastAsia="he-IL"/>
        </w:rPr>
      </w:pPr>
    </w:p>
    <w:p w:rsidR="004E313D" w:rsidRDefault="004E313D" w:rsidP="004E313D">
      <w:pPr>
        <w:pStyle w:val="af6"/>
        <w:keepNext/>
        <w:rPr>
          <w:rtl/>
        </w:rPr>
      </w:pPr>
      <w:bookmarkStart w:id="2128" w:name="_ETM_Q1_7143080"/>
      <w:bookmarkStart w:id="2129" w:name="_ETM_Q1_7144389"/>
      <w:bookmarkEnd w:id="2128"/>
      <w:bookmarkEnd w:id="2129"/>
      <w:r>
        <w:rPr>
          <w:rtl/>
        </w:rPr>
        <w:t>היו"ר ניסן סלומינסקי: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>הפסקה של שלוש דקות.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a"/>
        <w:keepNext/>
        <w:rPr>
          <w:rtl/>
        </w:rPr>
      </w:pPr>
      <w:bookmarkStart w:id="2130" w:name="_ETM_Q1_7144271"/>
      <w:bookmarkEnd w:id="2130"/>
      <w:r>
        <w:rPr>
          <w:rtl/>
        </w:rPr>
        <w:t xml:space="preserve">(הישיבה נפסקה בשעה 14:43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14:46.)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pStyle w:val="af6"/>
        <w:keepNext/>
        <w:rPr>
          <w:rtl/>
        </w:rPr>
      </w:pPr>
      <w:bookmarkStart w:id="2131" w:name="_ETM_Q1_7148132"/>
      <w:bookmarkEnd w:id="2131"/>
      <w:r>
        <w:rPr>
          <w:rtl/>
        </w:rPr>
        <w:t>היו"ר ניסן סלומינסקי: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 xml:space="preserve">אני מחדש </w:t>
      </w:r>
      <w:bookmarkStart w:id="2132" w:name="_ETM_Q1_7148608"/>
      <w:bookmarkEnd w:id="2132"/>
      <w:r>
        <w:rPr>
          <w:rFonts w:hint="cs"/>
          <w:rtl/>
        </w:rPr>
        <w:t>את הישיבה.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9"/>
        <w:keepNext/>
        <w:rPr>
          <w:rtl/>
        </w:rPr>
      </w:pPr>
      <w:bookmarkStart w:id="2133" w:name="_ETM_Q1_7267621"/>
      <w:bookmarkEnd w:id="2133"/>
      <w:r>
        <w:rPr>
          <w:rtl/>
        </w:rPr>
        <w:t>ליאורה סולטן: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>עד שנקיים כאן עוד ישיבה, נצטרך לקיים ישיבה</w:t>
      </w:r>
      <w:r w:rsidR="003D6D71">
        <w:rPr>
          <w:rFonts w:hint="cs"/>
          <w:rtl/>
        </w:rPr>
        <w:t xml:space="preserve"> </w:t>
      </w:r>
      <w:bookmarkStart w:id="2134" w:name="_ETM_Q1_7265732"/>
      <w:bookmarkEnd w:id="2134"/>
      <w:r>
        <w:rPr>
          <w:rFonts w:hint="cs"/>
          <w:rtl/>
        </w:rPr>
        <w:t>בינינו.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6"/>
        <w:keepNext/>
        <w:rPr>
          <w:rtl/>
        </w:rPr>
      </w:pPr>
      <w:bookmarkStart w:id="2135" w:name="_ETM_Q1_7268192"/>
      <w:bookmarkEnd w:id="2135"/>
      <w:r>
        <w:rPr>
          <w:rtl/>
        </w:rPr>
        <w:lastRenderedPageBreak/>
        <w:t>היו"ר ניסן סלומינסקי: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>תצטרכו לעשות חשיבה גם ביניכם.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9"/>
        <w:keepNext/>
        <w:rPr>
          <w:rtl/>
        </w:rPr>
      </w:pPr>
      <w:bookmarkStart w:id="2136" w:name="_ETM_Q1_7270339"/>
      <w:bookmarkStart w:id="2137" w:name="_ETM_Q1_7271154"/>
      <w:bookmarkEnd w:id="2136"/>
      <w:bookmarkEnd w:id="2137"/>
      <w:r>
        <w:rPr>
          <w:rtl/>
        </w:rPr>
        <w:t>ליאורה סולטן: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 xml:space="preserve">אין טעם לבוא לכאן לא מגובשים. </w:t>
      </w:r>
      <w:bookmarkStart w:id="2138" w:name="_ETM_Q1_7275997"/>
      <w:bookmarkEnd w:id="2138"/>
      <w:r>
        <w:rPr>
          <w:rFonts w:hint="cs"/>
          <w:rtl/>
        </w:rPr>
        <w:t xml:space="preserve">זה עולה מכאן. אנחנו מבינים היכן יש </w:t>
      </w:r>
      <w:bookmarkStart w:id="2139" w:name="_ETM_Q1_7275771"/>
      <w:bookmarkEnd w:id="2139"/>
      <w:r>
        <w:rPr>
          <w:rFonts w:hint="cs"/>
          <w:rtl/>
        </w:rPr>
        <w:t>פערים ויש דברים שרק פה אנחנו שומעים עליהם לראשונה.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4"/>
        <w:keepNext/>
        <w:rPr>
          <w:rtl/>
        </w:rPr>
      </w:pPr>
      <w:bookmarkStart w:id="2140" w:name="_ETM_Q1_7281843"/>
      <w:bookmarkEnd w:id="2140"/>
      <w:r>
        <w:rPr>
          <w:rtl/>
        </w:rPr>
        <w:t>נועה ברודסקי לוי: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 xml:space="preserve">עלתה </w:t>
      </w:r>
      <w:bookmarkStart w:id="2141" w:name="_ETM_Q1_7289039"/>
      <w:bookmarkEnd w:id="2141"/>
      <w:r>
        <w:rPr>
          <w:rFonts w:hint="cs"/>
          <w:rtl/>
        </w:rPr>
        <w:t xml:space="preserve">קודם שאלה </w:t>
      </w:r>
      <w:r>
        <w:rPr>
          <w:rtl/>
        </w:rPr>
        <w:t>–</w:t>
      </w:r>
      <w:r>
        <w:rPr>
          <w:rFonts w:hint="cs"/>
          <w:rtl/>
        </w:rPr>
        <w:t xml:space="preserve"> גם בדיון הקודם -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2142" w:name="_ETM_Q1_7291165"/>
      <w:bookmarkEnd w:id="2142"/>
      <w:r>
        <w:rPr>
          <w:rFonts w:hint="cs"/>
          <w:rtl/>
        </w:rPr>
        <w:t xml:space="preserve">הנושא של משאיות, רכב כבד, שהוועדה בזמנו הביעה איזושהי עמדה </w:t>
      </w:r>
      <w:bookmarkStart w:id="2143" w:name="_ETM_Q1_7298486"/>
      <w:bookmarkEnd w:id="2143"/>
      <w:r>
        <w:rPr>
          <w:rFonts w:hint="cs"/>
          <w:rtl/>
        </w:rPr>
        <w:t xml:space="preserve">שכן חשבה שגם לגבי משאיות צריך לבדוק את עברו של </w:t>
      </w:r>
      <w:bookmarkStart w:id="2144" w:name="_ETM_Q1_7305850"/>
      <w:bookmarkEnd w:id="2144"/>
      <w:r>
        <w:rPr>
          <w:rFonts w:hint="cs"/>
          <w:rtl/>
        </w:rPr>
        <w:t xml:space="preserve">אדם. לעומת זאת, לגבי רישיון ציבורי, זה </w:t>
      </w:r>
      <w:bookmarkStart w:id="2145" w:name="_ETM_Q1_7311692"/>
      <w:bookmarkEnd w:id="2145"/>
      <w:r>
        <w:rPr>
          <w:rFonts w:hint="cs"/>
          <w:rtl/>
        </w:rPr>
        <w:t xml:space="preserve">כן מופיע בסעיף ועלתה שאלה שלא נענתה אז. לא לגבי </w:t>
      </w:r>
      <w:bookmarkStart w:id="2146" w:name="_ETM_Q1_7320962"/>
      <w:bookmarkEnd w:id="2146"/>
      <w:r>
        <w:rPr>
          <w:rFonts w:hint="cs"/>
          <w:rtl/>
        </w:rPr>
        <w:t>המכון אלא בעצם לגבי משרד התחבורה.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>בדיקות רישום פלילי לצורך נהיגה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מתבצעות בשני </w:t>
      </w:r>
      <w:proofErr w:type="spellStart"/>
      <w:r>
        <w:rPr>
          <w:rFonts w:hint="cs"/>
          <w:rtl/>
        </w:rPr>
        <w:t>טקטים</w:t>
      </w:r>
      <w:proofErr w:type="spellEnd"/>
      <w:r>
        <w:rPr>
          <w:rFonts w:hint="cs"/>
          <w:rtl/>
        </w:rPr>
        <w:t xml:space="preserve">, בשני גופים שונים, לשתי מטרות </w:t>
      </w:r>
      <w:bookmarkStart w:id="2147" w:name="_ETM_Q1_7330313"/>
      <w:bookmarkEnd w:id="2147"/>
      <w:r>
        <w:rPr>
          <w:rFonts w:hint="cs"/>
          <w:rtl/>
        </w:rPr>
        <w:t>שונות.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הבדיקה שרשות הרישוי עושה היא בדיקה של עמידה </w:t>
      </w:r>
      <w:bookmarkStart w:id="2148" w:name="_ETM_Q1_7332453"/>
      <w:bookmarkEnd w:id="2148"/>
      <w:r>
        <w:rPr>
          <w:rFonts w:hint="cs"/>
          <w:rtl/>
        </w:rPr>
        <w:t xml:space="preserve">בתנאי סף, בכלל להיות כשיר לרישיון הזה. בדיקה כזאת </w:t>
      </w:r>
      <w:bookmarkStart w:id="2149" w:name="_ETM_Q1_7342952"/>
      <w:bookmarkEnd w:id="2149"/>
      <w:r>
        <w:rPr>
          <w:rFonts w:hint="cs"/>
          <w:rtl/>
        </w:rPr>
        <w:t xml:space="preserve">בהקשר של רישום פלילי, אנחנו לא עושים לנהגי רכב כבד. אין בתקנות התעבורה חובה כזאת. את הדרישה הזו </w:t>
      </w:r>
      <w:bookmarkStart w:id="2150" w:name="_ETM_Q1_7351558"/>
      <w:bookmarkEnd w:id="2150"/>
      <w:r>
        <w:rPr>
          <w:rFonts w:hint="cs"/>
          <w:rtl/>
        </w:rPr>
        <w:t xml:space="preserve">אנחנו ממקדים בנהגים שהעיסוק שלהם בנהיגה הוא במתן שירות לציבור. </w:t>
      </w:r>
      <w:bookmarkStart w:id="2151" w:name="_ETM_Q1_7357991"/>
      <w:bookmarkEnd w:id="2151"/>
      <w:r>
        <w:rPr>
          <w:rFonts w:hint="cs"/>
          <w:rtl/>
        </w:rPr>
        <w:t xml:space="preserve">אנחנו מדברים על מוניות, על אוטובוסים, אנחנו מדברים על </w:t>
      </w:r>
      <w:bookmarkStart w:id="2152" w:name="_ETM_Q1_7361554"/>
      <w:bookmarkEnd w:id="2152"/>
      <w:r>
        <w:rPr>
          <w:rFonts w:hint="cs"/>
          <w:rtl/>
        </w:rPr>
        <w:t xml:space="preserve">נהגי אמבולנסים, על </w:t>
      </w:r>
      <w:proofErr w:type="spellStart"/>
      <w:r>
        <w:rPr>
          <w:rFonts w:hint="cs"/>
          <w:rtl/>
        </w:rPr>
        <w:t>גרריסטים</w:t>
      </w:r>
      <w:proofErr w:type="spellEnd"/>
      <w:r>
        <w:rPr>
          <w:rFonts w:hint="cs"/>
          <w:rtl/>
        </w:rPr>
        <w:t xml:space="preserve">. אלה שנותנים שירות לציבור. נהגי </w:t>
      </w:r>
      <w:bookmarkStart w:id="2153" w:name="_ETM_Q1_7367211"/>
      <w:bookmarkEnd w:id="2153"/>
      <w:r>
        <w:rPr>
          <w:rFonts w:hint="cs"/>
          <w:rtl/>
        </w:rPr>
        <w:t xml:space="preserve">משאיות הם עוסקים בזה אבל הם לא עובדים </w:t>
      </w:r>
      <w:bookmarkStart w:id="2154" w:name="_ETM_Q1_7371292"/>
      <w:bookmarkEnd w:id="2154"/>
      <w:r>
        <w:rPr>
          <w:rFonts w:hint="cs"/>
          <w:rtl/>
        </w:rPr>
        <w:t xml:space="preserve">מול ציבור. יש להם לקוח אבל הם לא עובדים מול </w:t>
      </w:r>
      <w:bookmarkStart w:id="2155" w:name="_ETM_Q1_7374873"/>
      <w:bookmarkEnd w:id="2155"/>
      <w:r>
        <w:rPr>
          <w:rFonts w:hint="cs"/>
          <w:rtl/>
        </w:rPr>
        <w:t xml:space="preserve">הציבור הרחב ונותנים לו שירות. זה אחד על אחד </w:t>
      </w:r>
      <w:bookmarkStart w:id="2156" w:name="_ETM_Q1_7384097"/>
      <w:bookmarkEnd w:id="2156"/>
      <w:r>
        <w:rPr>
          <w:rFonts w:hint="cs"/>
          <w:rtl/>
        </w:rPr>
        <w:t>בהתקשרות חוזית עם לקוח ספציפי ולא מול הציבור בכללותו.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6"/>
        <w:keepNext/>
        <w:rPr>
          <w:rtl/>
        </w:rPr>
      </w:pPr>
      <w:bookmarkStart w:id="2157" w:name="_ETM_Q1_7388810"/>
      <w:bookmarkEnd w:id="2157"/>
      <w:r>
        <w:rPr>
          <w:rtl/>
        </w:rPr>
        <w:t>היו"ר ניסן סלומינסקי: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 xml:space="preserve">רגע. לא </w:t>
      </w:r>
      <w:bookmarkStart w:id="2158" w:name="_ETM_Q1_7395537"/>
      <w:bookmarkEnd w:id="2158"/>
      <w:r>
        <w:rPr>
          <w:rFonts w:hint="cs"/>
          <w:rtl/>
        </w:rPr>
        <w:t>הבנתי. לאחרונה הייתה תאונה קשה מאוד של משאית עם החיילים.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9"/>
        <w:keepNext/>
        <w:rPr>
          <w:rtl/>
        </w:rPr>
      </w:pPr>
      <w:bookmarkStart w:id="2159" w:name="_ETM_Q1_7403303"/>
      <w:bookmarkEnd w:id="2159"/>
      <w:r>
        <w:rPr>
          <w:rtl/>
        </w:rPr>
        <w:t>חוה ראובני: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 xml:space="preserve">זה </w:t>
      </w:r>
      <w:bookmarkStart w:id="2160" w:name="_ETM_Q1_7403992"/>
      <w:bookmarkEnd w:id="2160"/>
      <w:r>
        <w:rPr>
          <w:rFonts w:hint="cs"/>
          <w:rtl/>
        </w:rPr>
        <w:t>תעבורה. זה רובד אחר.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6"/>
        <w:keepNext/>
        <w:rPr>
          <w:rtl/>
        </w:rPr>
      </w:pPr>
      <w:bookmarkStart w:id="2161" w:name="_ETM_Q1_7406120"/>
      <w:bookmarkStart w:id="2162" w:name="_ETM_Q1_7407039"/>
      <w:bookmarkEnd w:id="2161"/>
      <w:bookmarkEnd w:id="2162"/>
      <w:r>
        <w:rPr>
          <w:rtl/>
        </w:rPr>
        <w:t>היו"ר ניסן סלומינסקי: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 xml:space="preserve">זה נהג משאית והתברר שיש לו 14 או </w:t>
      </w:r>
      <w:bookmarkStart w:id="2163" w:name="_ETM_Q1_7409314"/>
      <w:bookmarkEnd w:id="2163"/>
      <w:r>
        <w:rPr>
          <w:rFonts w:hint="cs"/>
          <w:rtl/>
        </w:rPr>
        <w:t>כמה עבירות או תיקים או אני לא יודע מה.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pStyle w:val="af9"/>
        <w:keepNext/>
        <w:rPr>
          <w:rtl/>
        </w:rPr>
      </w:pPr>
      <w:bookmarkStart w:id="2164" w:name="_ETM_Q1_7416491"/>
      <w:bookmarkStart w:id="2165" w:name="_ETM_Q1_7417913"/>
      <w:bookmarkEnd w:id="2164"/>
      <w:bookmarkEnd w:id="2165"/>
      <w:r>
        <w:rPr>
          <w:rtl/>
        </w:rPr>
        <w:t>חוה ראובני:</w:t>
      </w:r>
    </w:p>
    <w:p w:rsidR="004E313D" w:rsidRDefault="004E313D" w:rsidP="004E313D">
      <w:pPr>
        <w:pStyle w:val="KeepWithNext"/>
        <w:rPr>
          <w:rtl/>
        </w:rPr>
      </w:pPr>
    </w:p>
    <w:p w:rsidR="004E313D" w:rsidRDefault="004E313D" w:rsidP="004E313D">
      <w:pPr>
        <w:rPr>
          <w:rtl/>
        </w:rPr>
      </w:pPr>
      <w:r>
        <w:rPr>
          <w:rFonts w:hint="cs"/>
          <w:rtl/>
        </w:rPr>
        <w:t xml:space="preserve">השאלה עלתה גם בדיון הקודם. חזרתי לקרוא את </w:t>
      </w:r>
      <w:bookmarkStart w:id="2166" w:name="_ETM_Q1_7420780"/>
      <w:bookmarkEnd w:id="2166"/>
      <w:r>
        <w:rPr>
          <w:rFonts w:hint="cs"/>
          <w:rtl/>
        </w:rPr>
        <w:t xml:space="preserve">הפרוטוקול. אני כרגע מדברת על פלילי ולא על תעבורתי. </w:t>
      </w:r>
      <w:bookmarkStart w:id="2167" w:name="_ETM_Q1_7426273"/>
      <w:bookmarkEnd w:id="2167"/>
      <w:r>
        <w:rPr>
          <w:rFonts w:hint="cs"/>
          <w:rtl/>
        </w:rPr>
        <w:t xml:space="preserve">תעבורתי, אני תכף אגיע לזה. בהיבט הפלילי אנחנו בודקים את </w:t>
      </w:r>
      <w:bookmarkStart w:id="2168" w:name="_ETM_Q1_7432366"/>
      <w:bookmarkEnd w:id="2168"/>
      <w:r>
        <w:rPr>
          <w:rFonts w:hint="cs"/>
          <w:rtl/>
        </w:rPr>
        <w:t>העיסוק בנהיגה שנותן שירות לציבור. לכן אנחנו לא כוללים</w:t>
      </w:r>
      <w:bookmarkStart w:id="2169" w:name="_ETM_Q1_7436038"/>
      <w:bookmarkEnd w:id="2169"/>
      <w:r>
        <w:rPr>
          <w:rFonts w:hint="cs"/>
          <w:rtl/>
        </w:rPr>
        <w:t xml:space="preserve"> בזה משאיות, אם כי כפי שהסביר דוקטור </w:t>
      </w:r>
      <w:bookmarkStart w:id="2170" w:name="_ETM_Q1_7439328"/>
      <w:bookmarkEnd w:id="2170"/>
      <w:r>
        <w:rPr>
          <w:rFonts w:hint="cs"/>
          <w:rtl/>
        </w:rPr>
        <w:t xml:space="preserve">דקל, המכון הרפואי כן בודק את זה בהקשר של אינדיקציות </w:t>
      </w:r>
      <w:bookmarkStart w:id="2171" w:name="_ETM_Q1_7442604"/>
      <w:bookmarkEnd w:id="2171"/>
      <w:r>
        <w:rPr>
          <w:rFonts w:hint="cs"/>
          <w:rtl/>
        </w:rPr>
        <w:t xml:space="preserve">להתאמה לנהיגה באופן כללי. תעבורה, אנחנו לא בודקים מראש, </w:t>
      </w:r>
      <w:bookmarkStart w:id="2172" w:name="_ETM_Q1_7448657"/>
      <w:bookmarkEnd w:id="2172"/>
      <w:r>
        <w:rPr>
          <w:rFonts w:hint="cs"/>
          <w:rtl/>
        </w:rPr>
        <w:t xml:space="preserve">גם לא למשאיות. אנחנו הרבה פעמים גם מדברים על נהגים </w:t>
      </w:r>
      <w:bookmarkStart w:id="2173" w:name="_ETM_Q1_7451342"/>
      <w:bookmarkEnd w:id="2173"/>
      <w:r>
        <w:rPr>
          <w:rFonts w:hint="cs"/>
          <w:rtl/>
        </w:rPr>
        <w:t xml:space="preserve">שממש מוציאים את הרישיון די בתחילת דרכם כנהגים, הם בני </w:t>
      </w:r>
      <w:bookmarkStart w:id="2174" w:name="_ETM_Q1_7454758"/>
      <w:bookmarkEnd w:id="2174"/>
      <w:r>
        <w:rPr>
          <w:rFonts w:hint="cs"/>
          <w:rtl/>
        </w:rPr>
        <w:t xml:space="preserve">19, לפעמים צה"ל מכשיר אותם כנהגים אפילו בגילאים צעירים </w:t>
      </w:r>
      <w:bookmarkStart w:id="2175" w:name="_ETM_Q1_7459629"/>
      <w:bookmarkEnd w:id="2175"/>
      <w:r>
        <w:rPr>
          <w:rFonts w:hint="cs"/>
          <w:rtl/>
        </w:rPr>
        <w:t>יותר.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לתעבורה יש לנו מסלול אחר לגמרי של טיפול </w:t>
      </w:r>
      <w:bookmarkStart w:id="2176" w:name="_ETM_Q1_7466229"/>
      <w:bookmarkEnd w:id="2176"/>
      <w:r>
        <w:rPr>
          <w:rFonts w:hint="cs"/>
          <w:rtl/>
        </w:rPr>
        <w:t>בעבריינות.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rPr>
          <w:rtl/>
        </w:rPr>
      </w:pPr>
      <w:bookmarkStart w:id="2177" w:name="_ETM_Q1_7478730"/>
      <w:bookmarkEnd w:id="2177"/>
      <w:r>
        <w:rPr>
          <w:rFonts w:hint="cs"/>
          <w:rtl/>
        </w:rPr>
        <w:t>למעשה יש לנו כמה מסלולים. קודם כל, אנחנו מדווחים</w:t>
      </w:r>
      <w:bookmarkStart w:id="2178" w:name="_ETM_Q1_7469751"/>
      <w:bookmarkEnd w:id="2178"/>
      <w:r>
        <w:rPr>
          <w:rFonts w:hint="cs"/>
          <w:rtl/>
        </w:rPr>
        <w:t xml:space="preserve"> באופן שוטף על כל פסילת רישיון שמטילה רשות </w:t>
      </w:r>
      <w:bookmarkStart w:id="2179" w:name="_ETM_Q1_7474405"/>
      <w:bookmarkEnd w:id="2179"/>
      <w:r>
        <w:rPr>
          <w:rFonts w:hint="cs"/>
          <w:rtl/>
        </w:rPr>
        <w:t xml:space="preserve">מוסמכת, בתי משפט, פסילות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של המשטרה וכיוצא בזה. אנחנו </w:t>
      </w:r>
      <w:bookmarkStart w:id="2180" w:name="_ETM_Q1_7478366"/>
      <w:bookmarkEnd w:id="2180"/>
      <w:r>
        <w:rPr>
          <w:rFonts w:hint="cs"/>
          <w:rtl/>
        </w:rPr>
        <w:t xml:space="preserve">מדווחים על עבירות התעבורה שמבוצעות גם בלי פסילות לצורך הפעלה </w:t>
      </w:r>
      <w:bookmarkStart w:id="2181" w:name="_ETM_Q1_7484390"/>
      <w:bookmarkEnd w:id="2181"/>
      <w:r>
        <w:rPr>
          <w:rFonts w:hint="cs"/>
          <w:rtl/>
        </w:rPr>
        <w:t>של שיטת הניקוד שמובילה לקורסים וגם לפסילות שיכולות במקרים של עבריינים כבדים להגיע גם לפסילה של תשעה חודשים.</w:t>
      </w:r>
      <w:bookmarkStart w:id="2182" w:name="_ETM_Q1_7493861"/>
      <w:bookmarkEnd w:id="2182"/>
      <w:r>
        <w:rPr>
          <w:rFonts w:hint="cs"/>
          <w:rtl/>
        </w:rPr>
        <w:t xml:space="preserve"> יש לנו מסלול ייחודי שהוא לעבריינים הכבדים ביותר לפי </w:t>
      </w:r>
      <w:bookmarkStart w:id="2183" w:name="_ETM_Q1_7500546"/>
      <w:bookmarkEnd w:id="2183"/>
      <w:r>
        <w:rPr>
          <w:rFonts w:hint="cs"/>
          <w:rtl/>
        </w:rPr>
        <w:t xml:space="preserve">סעיף 56, מה שאנחנו מכנים </w:t>
      </w:r>
      <w:proofErr w:type="spellStart"/>
      <w:r>
        <w:rPr>
          <w:rFonts w:hint="cs"/>
          <w:rtl/>
        </w:rPr>
        <w:t>רצדיביסטיים</w:t>
      </w:r>
      <w:proofErr w:type="spellEnd"/>
      <w:r>
        <w:rPr>
          <w:rFonts w:hint="cs"/>
          <w:rtl/>
        </w:rPr>
        <w:t xml:space="preserve">, </w:t>
      </w:r>
      <w:bookmarkStart w:id="2184" w:name="_ETM_Q1_7505902"/>
      <w:bookmarkEnd w:id="2184"/>
      <w:r>
        <w:rPr>
          <w:rFonts w:hint="cs"/>
          <w:rtl/>
        </w:rPr>
        <w:t xml:space="preserve">נהגים מסוכנים במיוחד, ויש תקנה שמגדירה את זה על צפיפות עבירות </w:t>
      </w:r>
      <w:bookmarkStart w:id="2185" w:name="_ETM_Q1_7508458"/>
      <w:bookmarkEnd w:id="2185"/>
      <w:r>
        <w:rPr>
          <w:rFonts w:hint="cs"/>
          <w:rtl/>
        </w:rPr>
        <w:t>בפרק זמן מסוים ואת אלה אנחנו יכולים לפסול</w:t>
      </w:r>
      <w:bookmarkStart w:id="2186" w:name="_ETM_Q1_7511617"/>
      <w:bookmarkEnd w:id="2186"/>
      <w:r>
        <w:rPr>
          <w:rFonts w:hint="cs"/>
          <w:rtl/>
        </w:rPr>
        <w:t xml:space="preserve"> אפילו לחמש שנים, פסילה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הכול כפוף כמובן לביקורת </w:t>
      </w:r>
      <w:bookmarkStart w:id="2187" w:name="_ETM_Q1_7516140"/>
      <w:bookmarkEnd w:id="2187"/>
      <w:r>
        <w:rPr>
          <w:rFonts w:hint="cs"/>
          <w:rtl/>
        </w:rPr>
        <w:t>שיפוטית וכולי.</w:t>
      </w:r>
    </w:p>
    <w:p w:rsidR="004E313D" w:rsidRDefault="004E313D" w:rsidP="004E313D">
      <w:pPr>
        <w:rPr>
          <w:rtl/>
        </w:rPr>
      </w:pPr>
    </w:p>
    <w:p w:rsidR="004E313D" w:rsidRDefault="004E313D" w:rsidP="004E313D">
      <w:pPr>
        <w:rPr>
          <w:rtl/>
        </w:rPr>
      </w:pPr>
      <w:bookmarkStart w:id="2188" w:name="_ETM_Q1_7518466"/>
      <w:bookmarkEnd w:id="2188"/>
      <w:r>
        <w:rPr>
          <w:rFonts w:hint="cs"/>
          <w:rtl/>
        </w:rPr>
        <w:t xml:space="preserve"> מדי פעם יש אצלנו מחשבות </w:t>
      </w:r>
      <w:bookmarkStart w:id="2189" w:name="_ETM_Q1_7522891"/>
      <w:bookmarkEnd w:id="2189"/>
      <w:r>
        <w:rPr>
          <w:rFonts w:hint="cs"/>
          <w:rtl/>
        </w:rPr>
        <w:t xml:space="preserve">שעוד לא התגבשו לכלל ביצוע ותפיסה מדויקת של מה עושים </w:t>
      </w:r>
      <w:bookmarkStart w:id="2190" w:name="_ETM_Q1_7527351"/>
      <w:bookmarkEnd w:id="2190"/>
      <w:r>
        <w:rPr>
          <w:rFonts w:hint="cs"/>
          <w:rtl/>
        </w:rPr>
        <w:t xml:space="preserve">אתן, אבל יש לנו מחשבה שצריך אולי לעשות </w:t>
      </w:r>
      <w:bookmarkStart w:id="2191" w:name="_ETM_Q1_7532041"/>
      <w:bookmarkEnd w:id="2191"/>
      <w:r>
        <w:rPr>
          <w:rFonts w:hint="cs"/>
          <w:rtl/>
        </w:rPr>
        <w:t xml:space="preserve">מעין שיטת ניקוד ייחודית וטיפול אחר במסגרת שיטת ניקוד לנהגי </w:t>
      </w:r>
      <w:bookmarkStart w:id="2192" w:name="_ETM_Q1_7535534"/>
      <w:bookmarkEnd w:id="2192"/>
      <w:r>
        <w:rPr>
          <w:rFonts w:hint="cs"/>
          <w:rtl/>
        </w:rPr>
        <w:lastRenderedPageBreak/>
        <w:t xml:space="preserve">רכב כבד ולא רק בגלל ריבוי עבירות אלא גם בגלל </w:t>
      </w:r>
      <w:bookmarkStart w:id="2193" w:name="_ETM_Q1_7541158"/>
      <w:bookmarkEnd w:id="2193"/>
      <w:r>
        <w:rPr>
          <w:rFonts w:hint="cs"/>
          <w:rtl/>
        </w:rPr>
        <w:t>מסוכנו</w:t>
      </w:r>
      <w:r w:rsidR="007E712D">
        <w:rPr>
          <w:rFonts w:hint="cs"/>
          <w:rtl/>
        </w:rPr>
        <w:t>ת גבוהה יותר ולו מטעם המשקל הגדול של הרכב.</w:t>
      </w:r>
      <w:r w:rsidR="003D6D71">
        <w:rPr>
          <w:rFonts w:hint="cs"/>
          <w:rtl/>
        </w:rPr>
        <w:t xml:space="preserve"> </w:t>
      </w:r>
      <w:r w:rsidR="007E712D">
        <w:rPr>
          <w:rFonts w:hint="cs"/>
          <w:rtl/>
        </w:rPr>
        <w:t xml:space="preserve">אותה תאונה שבין שתי מכוניות פרטיות זה פח, </w:t>
      </w:r>
      <w:bookmarkStart w:id="2194" w:name="_ETM_Q1_7549398"/>
      <w:bookmarkEnd w:id="2194"/>
      <w:r w:rsidR="007E712D">
        <w:rPr>
          <w:rFonts w:hint="cs"/>
          <w:rtl/>
        </w:rPr>
        <w:t xml:space="preserve">במשאיות זו תאונה קטלנית, יכולה להיות </w:t>
      </w:r>
      <w:bookmarkStart w:id="2195" w:name="_ETM_Q1_7551147"/>
      <w:bookmarkEnd w:id="2195"/>
      <w:r w:rsidR="007E712D">
        <w:rPr>
          <w:rFonts w:hint="cs"/>
          <w:rtl/>
        </w:rPr>
        <w:t>תאונה קטלנית מאוד.</w:t>
      </w:r>
    </w:p>
    <w:p w:rsidR="007E712D" w:rsidRDefault="007E712D" w:rsidP="004E313D">
      <w:pPr>
        <w:rPr>
          <w:rtl/>
        </w:rPr>
      </w:pPr>
    </w:p>
    <w:p w:rsidR="007E712D" w:rsidRDefault="007E712D" w:rsidP="004E313D">
      <w:pPr>
        <w:rPr>
          <w:rtl/>
        </w:rPr>
      </w:pPr>
      <w:bookmarkStart w:id="2196" w:name="_ETM_Q1_7554046"/>
      <w:bookmarkEnd w:id="2196"/>
      <w:r>
        <w:rPr>
          <w:rFonts w:hint="cs"/>
          <w:rtl/>
        </w:rPr>
        <w:t xml:space="preserve">זה נמצא במישור אחר לגמרי שאנחנו מקבלים </w:t>
      </w:r>
      <w:bookmarkStart w:id="2197" w:name="_ETM_Q1_7560219"/>
      <w:bookmarkEnd w:id="2197"/>
      <w:r>
        <w:rPr>
          <w:rFonts w:hint="cs"/>
          <w:rtl/>
        </w:rPr>
        <w:t xml:space="preserve">כל הזמן ובאופן שוטף את המידע על עבירות תעבורה </w:t>
      </w:r>
      <w:bookmarkStart w:id="2198" w:name="_ETM_Q1_7564797"/>
      <w:bookmarkEnd w:id="2198"/>
      <w:r>
        <w:rPr>
          <w:rFonts w:hint="cs"/>
          <w:rtl/>
        </w:rPr>
        <w:t>אצל בעלי רישיון. הדיון כאן הוא על הרובד הנוסף שכיום אין לנו וזה לא רק לקבל - - -</w:t>
      </w:r>
    </w:p>
    <w:p w:rsidR="007E712D" w:rsidRDefault="007E712D" w:rsidP="004E313D">
      <w:pPr>
        <w:rPr>
          <w:rtl/>
        </w:rPr>
      </w:pPr>
    </w:p>
    <w:p w:rsidR="007E712D" w:rsidRDefault="007E712D" w:rsidP="007E712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 xml:space="preserve">המאגר הזה </w:t>
      </w:r>
      <w:bookmarkStart w:id="2199" w:name="_ETM_Q1_7572769"/>
      <w:bookmarkEnd w:id="2199"/>
      <w:r>
        <w:rPr>
          <w:rFonts w:hint="cs"/>
          <w:rtl/>
        </w:rPr>
        <w:t>שלכם הוא חופף למאגר שיש למשטרה?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9"/>
        <w:keepNext/>
        <w:rPr>
          <w:rtl/>
        </w:rPr>
      </w:pPr>
      <w:bookmarkStart w:id="2200" w:name="_ETM_Q1_7575279"/>
      <w:bookmarkEnd w:id="2200"/>
      <w:r>
        <w:rPr>
          <w:rtl/>
        </w:rPr>
        <w:t>חוה ראובני: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>כן.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6"/>
        <w:keepNext/>
        <w:rPr>
          <w:rtl/>
        </w:rPr>
      </w:pPr>
      <w:bookmarkStart w:id="2201" w:name="_ETM_Q1_7578408"/>
      <w:bookmarkEnd w:id="2201"/>
      <w:r>
        <w:rPr>
          <w:rtl/>
        </w:rPr>
        <w:t>היו"ר ניסן סלומינסקי: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>חופף ממש.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9"/>
        <w:keepNext/>
        <w:rPr>
          <w:rtl/>
        </w:rPr>
      </w:pPr>
      <w:bookmarkStart w:id="2202" w:name="_ETM_Q1_7577317"/>
      <w:bookmarkEnd w:id="2202"/>
      <w:r>
        <w:rPr>
          <w:rtl/>
        </w:rPr>
        <w:t>חוה ראובני: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 xml:space="preserve">כן. אנחנו מקבלים מהם </w:t>
      </w:r>
      <w:bookmarkStart w:id="2203" w:name="_ETM_Q1_7579600"/>
      <w:bookmarkEnd w:id="2203"/>
      <w:r>
        <w:rPr>
          <w:rFonts w:hint="cs"/>
          <w:rtl/>
        </w:rPr>
        <w:t xml:space="preserve">באופן שוטף. בדיון הקודם היה כאן נציג אגף התקשוב שלנו </w:t>
      </w:r>
      <w:bookmarkStart w:id="2204" w:name="_ETM_Q1_7583877"/>
      <w:bookmarkEnd w:id="2204"/>
      <w:r>
        <w:rPr>
          <w:rFonts w:hint="cs"/>
          <w:rtl/>
        </w:rPr>
        <w:t>והוא אמר באותו דיון, חזרתי לפרוטוקול, שזה מתעדכן פעם ביומיי</w:t>
      </w:r>
      <w:bookmarkStart w:id="2205" w:name="_ETM_Q1_7586352"/>
      <w:bookmarkEnd w:id="2205"/>
      <w:r>
        <w:rPr>
          <w:rFonts w:hint="cs"/>
          <w:rtl/>
        </w:rPr>
        <w:t xml:space="preserve">ם. אנחנו מסונכרנים. 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>ה</w:t>
      </w:r>
      <w:bookmarkStart w:id="2206" w:name="_ETM_Q1_7590567"/>
      <w:bookmarkEnd w:id="2206"/>
      <w:r>
        <w:rPr>
          <w:rFonts w:hint="cs"/>
          <w:rtl/>
        </w:rPr>
        <w:t xml:space="preserve">סעיף הזה, סעיף 16, לא נדרש בשביל </w:t>
      </w:r>
      <w:bookmarkStart w:id="2207" w:name="_ETM_Q1_7594315"/>
      <w:bookmarkEnd w:id="2207"/>
      <w:r>
        <w:rPr>
          <w:rFonts w:hint="cs"/>
          <w:rtl/>
        </w:rPr>
        <w:t xml:space="preserve">עבירות תעבורה אלא בשביל העבירות הפליליות והוא נועד בשביל </w:t>
      </w:r>
      <w:bookmarkStart w:id="2208" w:name="_ETM_Q1_7598133"/>
      <w:bookmarkEnd w:id="2208"/>
      <w:r>
        <w:rPr>
          <w:rFonts w:hint="cs"/>
          <w:rtl/>
        </w:rPr>
        <w:t xml:space="preserve">שלא רק אלה המבקשים אלא גם בפוש על בעלי </w:t>
      </w:r>
      <w:bookmarkStart w:id="2209" w:name="_ETM_Q1_7601743"/>
      <w:bookmarkEnd w:id="2209"/>
      <w:r>
        <w:rPr>
          <w:rFonts w:hint="cs"/>
          <w:rtl/>
        </w:rPr>
        <w:t xml:space="preserve">רישיון. שם הפער הכי גדול שלנו היום. אנשים שקיבלו רישיון </w:t>
      </w:r>
      <w:bookmarkStart w:id="2210" w:name="_ETM_Q1_7607199"/>
      <w:bookmarkEnd w:id="2210"/>
      <w:r>
        <w:rPr>
          <w:rFonts w:hint="cs"/>
          <w:rtl/>
        </w:rPr>
        <w:t xml:space="preserve">אחרי שבדקו להם והכול היה נקי בעת שהם יצאו לדרך, </w:t>
      </w:r>
      <w:bookmarkStart w:id="2211" w:name="_ETM_Q1_7610824"/>
      <w:bookmarkEnd w:id="2211"/>
      <w:r>
        <w:rPr>
          <w:rFonts w:hint="cs"/>
          <w:rtl/>
        </w:rPr>
        <w:t xml:space="preserve">גם אצל המכון הרפואי, גם אצלנו, אלה שהיו חייבים בבדיקה, </w:t>
      </w:r>
      <w:bookmarkStart w:id="2212" w:name="_ETM_Q1_7616627"/>
      <w:bookmarkEnd w:id="2212"/>
      <w:r>
        <w:rPr>
          <w:rFonts w:hint="cs"/>
          <w:rtl/>
        </w:rPr>
        <w:t>והם עושים עבירות פליליות לאורך השנים. קיבלנו לא</w:t>
      </w:r>
      <w:bookmarkStart w:id="2213" w:name="_ETM_Q1_7620724"/>
      <w:bookmarkEnd w:id="2213"/>
      <w:r>
        <w:rPr>
          <w:rFonts w:hint="cs"/>
          <w:rtl/>
        </w:rPr>
        <w:t xml:space="preserve"> מזמן כי פרקליט לקח יוזמה על נהג מונית ששדד שעון </w:t>
      </w:r>
      <w:bookmarkStart w:id="2214" w:name="_ETM_Q1_7626831"/>
      <w:bookmarkEnd w:id="2214"/>
      <w:r>
        <w:rPr>
          <w:rFonts w:hint="cs"/>
          <w:rtl/>
        </w:rPr>
        <w:t xml:space="preserve">רולקס מנוסע שלו. יש לנו מדי פעם דיווחים על תלונות </w:t>
      </w:r>
      <w:bookmarkStart w:id="2215" w:name="_ETM_Q1_7631267"/>
      <w:bookmarkEnd w:id="2215"/>
      <w:r>
        <w:rPr>
          <w:rFonts w:hint="cs"/>
          <w:rtl/>
        </w:rPr>
        <w:t xml:space="preserve">על מורים לנהיגה שמבצעים עבירות מין בתלמידות. כל מיני </w:t>
      </w:r>
      <w:bookmarkStart w:id="2216" w:name="_ETM_Q1_7635726"/>
      <w:bookmarkEnd w:id="2216"/>
      <w:r>
        <w:rPr>
          <w:rFonts w:hint="cs"/>
          <w:rtl/>
        </w:rPr>
        <w:t>דברים כאלה.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rPr>
          <w:rtl/>
        </w:rPr>
      </w:pPr>
      <w:bookmarkStart w:id="2217" w:name="_ETM_Q1_7668955"/>
      <w:bookmarkEnd w:id="2217"/>
      <w:r>
        <w:rPr>
          <w:rFonts w:hint="cs"/>
          <w:rtl/>
        </w:rPr>
        <w:t xml:space="preserve">אם לא לוקח פרקליט יוזמה ושולח לנו את </w:t>
      </w:r>
      <w:bookmarkStart w:id="2218" w:name="_ETM_Q1_7639747"/>
      <w:bookmarkEnd w:id="2218"/>
      <w:r>
        <w:rPr>
          <w:rFonts w:hint="cs"/>
          <w:rtl/>
        </w:rPr>
        <w:t xml:space="preserve">זה, ראו נא, טפלו בזה, אנחנו לא יודעים על כך והם ממשיכים לנהוג וממשיכים לתת שירות וממשיכים להוות את הסיכון </w:t>
      </w:r>
      <w:bookmarkStart w:id="2219" w:name="_ETM_Q1_7647975"/>
      <w:bookmarkEnd w:id="2219"/>
      <w:r>
        <w:rPr>
          <w:rFonts w:hint="cs"/>
          <w:rtl/>
        </w:rPr>
        <w:t>שהעבירה מעידה עליו למרות שהסמכות שלנו קיימת. לא תמיד התו</w:t>
      </w:r>
      <w:bookmarkStart w:id="2220" w:name="_ETM_Q1_7654578"/>
      <w:bookmarkEnd w:id="2220"/>
      <w:r>
        <w:rPr>
          <w:rFonts w:hint="cs"/>
          <w:rtl/>
        </w:rPr>
        <w:t xml:space="preserve">בעים יודעים שיש לנו סמכות כזאת, לא תמיד הם חושבים </w:t>
      </w:r>
      <w:bookmarkStart w:id="2221" w:name="_ETM_Q1_7656363"/>
      <w:bookmarkEnd w:id="2221"/>
      <w:r>
        <w:rPr>
          <w:rFonts w:hint="cs"/>
          <w:rtl/>
        </w:rPr>
        <w:t>לעשות בה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שימוש. זה שימוש בדיעבד. לפעמים </w:t>
      </w:r>
      <w:bookmarkStart w:id="2222" w:name="_ETM_Q1_7659990"/>
      <w:bookmarkEnd w:id="2222"/>
      <w:r>
        <w:rPr>
          <w:rFonts w:hint="cs"/>
          <w:rtl/>
        </w:rPr>
        <w:t xml:space="preserve">אנחנו שומעים, שמענו על אחד והוא אומר למה רק </w:t>
      </w:r>
      <w:bookmarkStart w:id="2223" w:name="_ETM_Q1_7662093"/>
      <w:bookmarkEnd w:id="2223"/>
      <w:r>
        <w:rPr>
          <w:rFonts w:hint="cs"/>
          <w:rtl/>
        </w:rPr>
        <w:t xml:space="preserve">אני, הנה, גם ההוא, עמיתי לעבודה, אותו הרשיעו </w:t>
      </w:r>
      <w:bookmarkStart w:id="2224" w:name="_ETM_Q1_7666487"/>
      <w:bookmarkEnd w:id="2224"/>
      <w:r>
        <w:rPr>
          <w:rFonts w:hint="cs"/>
          <w:rtl/>
        </w:rPr>
        <w:t xml:space="preserve">לפני שנה וחצי. לפני כמה חודשים קיבלתי תביעת נזיקין של </w:t>
      </w:r>
      <w:bookmarkStart w:id="2225" w:name="_ETM_Q1_7671101"/>
      <w:bookmarkEnd w:id="2225"/>
      <w:r>
        <w:rPr>
          <w:rFonts w:hint="cs"/>
          <w:rtl/>
        </w:rPr>
        <w:t xml:space="preserve">נפגעת עבירת מין נגד נהג המונית שתקף אותה וזה </w:t>
      </w:r>
      <w:bookmarkStart w:id="2226" w:name="_ETM_Q1_7675563"/>
      <w:bookmarkEnd w:id="2226"/>
      <w:r>
        <w:rPr>
          <w:rFonts w:hint="cs"/>
          <w:rtl/>
        </w:rPr>
        <w:t xml:space="preserve">סיפור מלפני שנתיים אבל רק עכשיו זה מגיע לידיעתי </w:t>
      </w:r>
      <w:bookmarkStart w:id="2227" w:name="_ETM_Q1_7677923"/>
      <w:bookmarkEnd w:id="2227"/>
      <w:r>
        <w:rPr>
          <w:rFonts w:hint="cs"/>
          <w:rtl/>
        </w:rPr>
        <w:t xml:space="preserve">דרך תביעת </w:t>
      </w:r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 xml:space="preserve"> שהיא הגישה. אז מתעוררת השאלה האם היום אחרי שנתיים אני יכולה לקחת לו את הרישיון על מה </w:t>
      </w:r>
      <w:bookmarkStart w:id="2228" w:name="_ETM_Q1_7683812"/>
      <w:bookmarkEnd w:id="2228"/>
      <w:r>
        <w:rPr>
          <w:rFonts w:hint="cs"/>
          <w:rtl/>
        </w:rPr>
        <w:t>שהיה אז.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>הסעיף</w:t>
      </w:r>
      <w:bookmarkStart w:id="2229" w:name="_ETM_Q1_7689015"/>
      <w:bookmarkEnd w:id="2229"/>
      <w:r>
        <w:rPr>
          <w:rFonts w:hint="cs"/>
          <w:rtl/>
        </w:rPr>
        <w:t xml:space="preserve"> הזה בא לומר שאנחנו נדע את המידע הזה </w:t>
      </w:r>
      <w:bookmarkStart w:id="2230" w:name="_ETM_Q1_7691225"/>
      <w:bookmarkEnd w:id="2230"/>
      <w:r>
        <w:rPr>
          <w:rFonts w:hint="cs"/>
          <w:rtl/>
        </w:rPr>
        <w:t>באופן שוטף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בזמן אמת או קרוב לזה</w:t>
      </w:r>
      <w:bookmarkStart w:id="2231" w:name="_ETM_Q1_7694141"/>
      <w:bookmarkEnd w:id="2231"/>
      <w:r>
        <w:rPr>
          <w:rFonts w:hint="cs"/>
          <w:rtl/>
        </w:rPr>
        <w:t xml:space="preserve">, לא רק בשלב בקשת הרישיון אלא אחרי חמישים </w:t>
      </w:r>
      <w:bookmarkStart w:id="2232" w:name="_ETM_Q1_7697217"/>
      <w:bookmarkEnd w:id="2232"/>
      <w:r>
        <w:rPr>
          <w:rFonts w:hint="cs"/>
          <w:rtl/>
        </w:rPr>
        <w:t xml:space="preserve">שנים אחרי. 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6"/>
        <w:keepNext/>
        <w:rPr>
          <w:rtl/>
        </w:rPr>
      </w:pPr>
      <w:bookmarkStart w:id="2233" w:name="_ETM_Q1_7699294"/>
      <w:bookmarkStart w:id="2234" w:name="_ETM_Q1_7701057"/>
      <w:bookmarkEnd w:id="2233"/>
      <w:bookmarkEnd w:id="2234"/>
      <w:r>
        <w:rPr>
          <w:rtl/>
        </w:rPr>
        <w:t>היו"ר ניסן סלומינסקי: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 xml:space="preserve">הפסילה היא פסילה שלכם או שזה שופט צריך </w:t>
      </w:r>
      <w:bookmarkStart w:id="2235" w:name="_ETM_Q1_7704273"/>
      <w:bookmarkEnd w:id="2235"/>
      <w:r>
        <w:rPr>
          <w:rFonts w:hint="cs"/>
          <w:rtl/>
        </w:rPr>
        <w:t xml:space="preserve">לפסול או המשטרה? כמו שסיפרת על מורה הנהיגה שהתעסק עם </w:t>
      </w:r>
      <w:bookmarkStart w:id="2236" w:name="_ETM_Q1_7711750"/>
      <w:bookmarkEnd w:id="2236"/>
      <w:r>
        <w:rPr>
          <w:rFonts w:hint="cs"/>
          <w:rtl/>
        </w:rPr>
        <w:t>תלמידה שלו או נהג שגנב או דברים כאלה,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מי בדרך כלל פוסל את הרישיון?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9"/>
        <w:keepNext/>
        <w:rPr>
          <w:rtl/>
        </w:rPr>
      </w:pPr>
      <w:bookmarkStart w:id="2237" w:name="_ETM_Q1_7705784"/>
      <w:bookmarkStart w:id="2238" w:name="_ETM_Q1_7706497"/>
      <w:bookmarkEnd w:id="2237"/>
      <w:bookmarkEnd w:id="2238"/>
      <w:r>
        <w:rPr>
          <w:rtl/>
        </w:rPr>
        <w:t>חוה ראובני: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>זאת פסילה שלנו. זאת פסילה של רישוי. כרגולטור אנחנו אומרים -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בעולם הרגולציה </w:t>
      </w:r>
      <w:bookmarkStart w:id="2239" w:name="_ETM_Q1_7724389"/>
      <w:bookmarkEnd w:id="2239"/>
      <w:r>
        <w:rPr>
          <w:rFonts w:hint="cs"/>
          <w:rtl/>
        </w:rPr>
        <w:t xml:space="preserve">זה דבר לא חריג </w:t>
      </w:r>
      <w:r>
        <w:rPr>
          <w:rtl/>
        </w:rPr>
        <w:t>–</w:t>
      </w:r>
      <w:r>
        <w:rPr>
          <w:rFonts w:hint="cs"/>
          <w:rtl/>
        </w:rPr>
        <w:t xml:space="preserve"> שאם הוא היה </w:t>
      </w:r>
      <w:bookmarkStart w:id="2240" w:name="_ETM_Q1_7725952"/>
      <w:bookmarkEnd w:id="2240"/>
      <w:r>
        <w:rPr>
          <w:rFonts w:hint="cs"/>
          <w:rtl/>
        </w:rPr>
        <w:t xml:space="preserve">צריך לקבל רישיון בתנאי שאין לו עבר פלילי, אז מפסיק </w:t>
      </w:r>
      <w:bookmarkStart w:id="2241" w:name="_ETM_Q1_7730379"/>
      <w:bookmarkEnd w:id="2241"/>
      <w:r>
        <w:rPr>
          <w:rFonts w:hint="cs"/>
          <w:rtl/>
        </w:rPr>
        <w:t xml:space="preserve">להתקיים בו תנאי מן התנאים למתן הרישיון. 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6"/>
        <w:keepNext/>
        <w:rPr>
          <w:rtl/>
        </w:rPr>
      </w:pPr>
      <w:bookmarkStart w:id="2242" w:name="_ETM_Q1_7735952"/>
      <w:bookmarkEnd w:id="2242"/>
      <w:r>
        <w:rPr>
          <w:rtl/>
        </w:rPr>
        <w:t>היו"ר ניסן סלומינסקי: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 xml:space="preserve">אבל כדי </w:t>
      </w:r>
      <w:bookmarkStart w:id="2243" w:name="_ETM_Q1_7735942"/>
      <w:bookmarkEnd w:id="2243"/>
      <w:r>
        <w:rPr>
          <w:rFonts w:hint="cs"/>
          <w:rtl/>
        </w:rPr>
        <w:t>שזאת תהיה עבירה פלילית צריך ששופט יקבע שזאת עבירה פלילית.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9"/>
        <w:keepNext/>
        <w:rPr>
          <w:rtl/>
        </w:rPr>
      </w:pPr>
      <w:bookmarkStart w:id="2244" w:name="_ETM_Q1_7737611"/>
      <w:bookmarkStart w:id="2245" w:name="_ETM_Q1_7738613"/>
      <w:bookmarkEnd w:id="2244"/>
      <w:bookmarkEnd w:id="2245"/>
      <w:r>
        <w:rPr>
          <w:rtl/>
        </w:rPr>
        <w:lastRenderedPageBreak/>
        <w:t>חוה ראובני: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 xml:space="preserve">לא. </w:t>
      </w:r>
      <w:bookmarkStart w:id="2246" w:name="_ETM_Q1_7739372"/>
      <w:bookmarkEnd w:id="2246"/>
      <w:r>
        <w:rPr>
          <w:rFonts w:hint="cs"/>
          <w:rtl/>
        </w:rPr>
        <w:t xml:space="preserve">אנחנו נמצאים במצב שיש לנו לכל הפחות כתב אישום. הסמכות </w:t>
      </w:r>
      <w:bookmarkStart w:id="2247" w:name="_ETM_Q1_7742081"/>
      <w:bookmarkEnd w:id="2247"/>
      <w:r>
        <w:rPr>
          <w:rFonts w:hint="cs"/>
          <w:rtl/>
        </w:rPr>
        <w:t>שלנו לא קמה לפני שיש כתב אישום ואז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כתב </w:t>
      </w:r>
      <w:bookmarkStart w:id="2248" w:name="_ETM_Q1_7744462"/>
      <w:bookmarkEnd w:id="2248"/>
      <w:r>
        <w:rPr>
          <w:rFonts w:hint="cs"/>
          <w:rtl/>
        </w:rPr>
        <w:t>אישום הוא רק התליה ולא ביטול. אחר כך הרשעה. הגיע</w:t>
      </w:r>
      <w:bookmarkStart w:id="2249" w:name="_ETM_Q1_7749202"/>
      <w:bookmarkEnd w:id="2249"/>
      <w:r>
        <w:rPr>
          <w:rFonts w:hint="cs"/>
          <w:rtl/>
        </w:rPr>
        <w:t xml:space="preserve">ה אלינו הרשעה, הסמכות לבטל היא סמכות שלנו. זה </w:t>
      </w:r>
      <w:bookmarkStart w:id="2250" w:name="_ETM_Q1_7753764"/>
      <w:bookmarkEnd w:id="2250"/>
      <w:r>
        <w:rPr>
          <w:rFonts w:hint="cs"/>
          <w:rtl/>
        </w:rPr>
        <w:t xml:space="preserve">כמובן כפוף לביקורת של בית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6"/>
        <w:keepNext/>
        <w:rPr>
          <w:rtl/>
        </w:rPr>
      </w:pPr>
      <w:bookmarkStart w:id="2251" w:name="_ETM_Q1_7756600"/>
      <w:bookmarkStart w:id="2252" w:name="_ETM_Q1_7757477"/>
      <w:bookmarkEnd w:id="2251"/>
      <w:bookmarkEnd w:id="2252"/>
      <w:r>
        <w:rPr>
          <w:rtl/>
        </w:rPr>
        <w:t>היו"ר ניסן סלומינסקי: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>בסדר. אם מדובר</w:t>
      </w:r>
      <w:bookmarkStart w:id="2253" w:name="_ETM_Q1_7756553"/>
      <w:bookmarkEnd w:id="2253"/>
      <w:r>
        <w:rPr>
          <w:rFonts w:hint="cs"/>
          <w:rtl/>
        </w:rPr>
        <w:t xml:space="preserve"> אחרי ההרשעה, זה בסדר. אני חשבתי שלפני כן.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f9"/>
        <w:keepNext/>
        <w:rPr>
          <w:rtl/>
        </w:rPr>
      </w:pPr>
      <w:bookmarkStart w:id="2254" w:name="_ETM_Q1_7760222"/>
      <w:bookmarkEnd w:id="2254"/>
      <w:r>
        <w:rPr>
          <w:rtl/>
        </w:rPr>
        <w:t>חוה ראובני: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 xml:space="preserve">לא. בפחות </w:t>
      </w:r>
      <w:bookmarkStart w:id="2255" w:name="_ETM_Q1_7761038"/>
      <w:bookmarkEnd w:id="2255"/>
      <w:r>
        <w:rPr>
          <w:rFonts w:hint="cs"/>
          <w:rtl/>
        </w:rPr>
        <w:t xml:space="preserve">מכתב אישום אנחנו לא יכולים לעשות דבר. לא יכול </w:t>
      </w:r>
      <w:bookmarkStart w:id="2256" w:name="_ETM_Q1_7772125"/>
      <w:bookmarkEnd w:id="2256"/>
      <w:r>
        <w:rPr>
          <w:rFonts w:hint="cs"/>
          <w:rtl/>
        </w:rPr>
        <w:t>להיות מצב שאנחנו קוראים בעיתון על הרשעות ופועלים.</w:t>
      </w:r>
    </w:p>
    <w:p w:rsidR="007E712D" w:rsidRDefault="007E712D" w:rsidP="007E712D">
      <w:pPr>
        <w:rPr>
          <w:rtl/>
        </w:rPr>
      </w:pPr>
    </w:p>
    <w:p w:rsidR="007E712D" w:rsidRDefault="007E712D" w:rsidP="007E712D">
      <w:pPr>
        <w:pStyle w:val="a4"/>
        <w:keepNext/>
        <w:rPr>
          <w:rtl/>
        </w:rPr>
      </w:pPr>
      <w:bookmarkStart w:id="2257" w:name="_ETM_Q1_7775295"/>
      <w:bookmarkEnd w:id="2257"/>
      <w:r>
        <w:rPr>
          <w:rtl/>
        </w:rPr>
        <w:t>נועה ברודסקי לוי:</w:t>
      </w:r>
    </w:p>
    <w:p w:rsidR="007E712D" w:rsidRDefault="007E712D" w:rsidP="007E712D">
      <w:pPr>
        <w:pStyle w:val="KeepWithNext"/>
        <w:rPr>
          <w:rtl/>
        </w:rPr>
      </w:pPr>
    </w:p>
    <w:p w:rsidR="007E712D" w:rsidRDefault="007E712D" w:rsidP="007E712D">
      <w:pPr>
        <w:rPr>
          <w:rtl/>
        </w:rPr>
      </w:pPr>
      <w:r>
        <w:rPr>
          <w:rFonts w:hint="cs"/>
          <w:rtl/>
        </w:rPr>
        <w:t xml:space="preserve">בעקבות זאת הוצע </w:t>
      </w:r>
      <w:bookmarkStart w:id="2258" w:name="_ETM_Q1_7778076"/>
      <w:bookmarkEnd w:id="2258"/>
      <w:r>
        <w:rPr>
          <w:rFonts w:hint="cs"/>
          <w:rtl/>
        </w:rPr>
        <w:t xml:space="preserve">לתקן את הסעיף עצמו כמו שהוא הונח. במקור היה </w:t>
      </w:r>
      <w:bookmarkStart w:id="2259" w:name="_ETM_Q1_7785841"/>
      <w:bookmarkEnd w:id="2259"/>
      <w:r>
        <w:rPr>
          <w:rFonts w:hint="cs"/>
          <w:rtl/>
        </w:rPr>
        <w:t xml:space="preserve">כתוב שהמשטרה תמסור לרשות הרישוי על פי דרישתה מידע </w:t>
      </w:r>
      <w:bookmarkStart w:id="2260" w:name="_ETM_Q1_7787423"/>
      <w:bookmarkEnd w:id="2260"/>
      <w:r>
        <w:rPr>
          <w:rFonts w:hint="cs"/>
          <w:rtl/>
        </w:rPr>
        <w:t xml:space="preserve">מן המרשם הפלילי על כל אחד מאלה, ואז הרשימה שעליה </w:t>
      </w:r>
      <w:bookmarkStart w:id="2261" w:name="_ETM_Q1_7790141"/>
      <w:bookmarkEnd w:id="2261"/>
      <w:r>
        <w:rPr>
          <w:rFonts w:hint="cs"/>
          <w:rtl/>
        </w:rPr>
        <w:t xml:space="preserve">דיברנו. </w:t>
      </w:r>
      <w:r w:rsidR="00EB7B0D">
        <w:rPr>
          <w:rFonts w:hint="cs"/>
          <w:rtl/>
        </w:rPr>
        <w:t xml:space="preserve">הוצע כאן להוסיף שעל פי דרישתה או ביוזמת </w:t>
      </w:r>
      <w:bookmarkStart w:id="2262" w:name="_ETM_Q1_7794547"/>
      <w:bookmarkEnd w:id="2262"/>
      <w:r w:rsidR="00EB7B0D">
        <w:rPr>
          <w:rFonts w:hint="cs"/>
          <w:rtl/>
        </w:rPr>
        <w:t xml:space="preserve">המשטרה מזמן לזמן, בדיוק כדי לתת מענה למה שחוה עכשיו </w:t>
      </w:r>
      <w:bookmarkStart w:id="2263" w:name="_ETM_Q1_7798075"/>
      <w:bookmarkEnd w:id="2263"/>
      <w:r w:rsidR="00EB7B0D">
        <w:rPr>
          <w:rFonts w:hint="cs"/>
          <w:rtl/>
        </w:rPr>
        <w:t>אמרה.</w:t>
      </w:r>
    </w:p>
    <w:p w:rsidR="00EB7B0D" w:rsidRDefault="00EB7B0D" w:rsidP="007E712D">
      <w:pPr>
        <w:rPr>
          <w:rtl/>
        </w:rPr>
      </w:pPr>
    </w:p>
    <w:p w:rsidR="00EB7B0D" w:rsidRDefault="00EB7B0D" w:rsidP="007E712D">
      <w:pPr>
        <w:rPr>
          <w:rtl/>
        </w:rPr>
      </w:pPr>
      <w:bookmarkStart w:id="2264" w:name="_ETM_Q1_7799276"/>
      <w:bookmarkEnd w:id="2264"/>
      <w:r>
        <w:rPr>
          <w:rFonts w:hint="cs"/>
          <w:rtl/>
        </w:rPr>
        <w:t>הבהרתי שנכניס את זה לנוסח.</w:t>
      </w:r>
    </w:p>
    <w:p w:rsidR="00EB7B0D" w:rsidRDefault="00EB7B0D" w:rsidP="007E712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265" w:name="_ETM_Q1_7800902"/>
      <w:bookmarkStart w:id="2266" w:name="_ETM_Q1_7805096"/>
      <w:bookmarkEnd w:id="2265"/>
      <w:bookmarkEnd w:id="2266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אתם מסונכרנים עם הנהלת בתי המשפט כדי לקבל את הפסיקות? נניח פסקו למישהו שלילת </w:t>
      </w:r>
      <w:bookmarkStart w:id="2267" w:name="_ETM_Q1_7808630"/>
      <w:bookmarkEnd w:id="2267"/>
      <w:r>
        <w:rPr>
          <w:rFonts w:hint="cs"/>
          <w:rtl/>
        </w:rPr>
        <w:t>רישיון. אתם מקבלים את זה?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268" w:name="_ETM_Q1_7812289"/>
      <w:bookmarkStart w:id="2269" w:name="_ETM_Q1_7816877"/>
      <w:bookmarkEnd w:id="2268"/>
      <w:bookmarkEnd w:id="2269"/>
      <w:r>
        <w:rPr>
          <w:rtl/>
        </w:rPr>
        <w:t>ליאורה סולטן: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למעשה מי שמגיש כתבי אישום.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270" w:name="_ETM_Q1_7822064"/>
      <w:bookmarkEnd w:id="2270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אחרי שהייתה </w:t>
      </w:r>
      <w:bookmarkStart w:id="2271" w:name="_ETM_Q1_7822049"/>
      <w:bookmarkEnd w:id="2271"/>
      <w:r>
        <w:rPr>
          <w:rFonts w:hint="cs"/>
          <w:rtl/>
        </w:rPr>
        <w:t>פסיקה, מי צריך להעביר את החומר?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4"/>
        <w:keepNext/>
        <w:rPr>
          <w:rtl/>
        </w:rPr>
      </w:pPr>
      <w:bookmarkStart w:id="2272" w:name="_ETM_Q1_7824483"/>
      <w:bookmarkEnd w:id="2272"/>
      <w:r>
        <w:rPr>
          <w:rtl/>
        </w:rPr>
        <w:t>קריאה: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הנהלת בתי המשפט.</w:t>
      </w:r>
      <w:bookmarkStart w:id="2273" w:name="_ETM_Q1_7825491"/>
      <w:bookmarkEnd w:id="2273"/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4"/>
        <w:keepNext/>
        <w:rPr>
          <w:rtl/>
        </w:rPr>
      </w:pPr>
      <w:bookmarkStart w:id="2274" w:name="_ETM_Q1_7825513"/>
      <w:bookmarkStart w:id="2275" w:name="_ETM_Q1_7826268"/>
      <w:bookmarkEnd w:id="2274"/>
      <w:bookmarkEnd w:id="2275"/>
      <w:r>
        <w:rPr>
          <w:rtl/>
        </w:rPr>
        <w:t>נועה ברודסקי לוי: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לא.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276" w:name="_ETM_Q1_7828400"/>
      <w:bookmarkEnd w:id="2276"/>
      <w:r>
        <w:rPr>
          <w:rtl/>
        </w:rPr>
        <w:t>חנן אהרון: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כל גזרי הדין </w:t>
      </w:r>
      <w:bookmarkStart w:id="2277" w:name="_ETM_Q1_7832393"/>
      <w:bookmarkEnd w:id="2277"/>
      <w:proofErr w:type="spellStart"/>
      <w:r>
        <w:rPr>
          <w:rFonts w:hint="cs"/>
          <w:rtl/>
        </w:rPr>
        <w:t>התעבורתיים</w:t>
      </w:r>
      <w:proofErr w:type="spellEnd"/>
      <w:r>
        <w:rPr>
          <w:rFonts w:hint="cs"/>
          <w:rtl/>
        </w:rPr>
        <w:t xml:space="preserve"> עוברים אלינו באופן שוטף.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278" w:name="_ETM_Q1_7836098"/>
      <w:bookmarkStart w:id="2279" w:name="_ETM_Q1_7837145"/>
      <w:bookmarkEnd w:id="2278"/>
      <w:bookmarkEnd w:id="2279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מי מעביר לכם?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280" w:name="_ETM_Q1_7837412"/>
      <w:bookmarkEnd w:id="2280"/>
      <w:r>
        <w:rPr>
          <w:rtl/>
        </w:rPr>
        <w:t>חנן אהרון: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דרך הנהלת בתי המשפט.</w:t>
      </w:r>
      <w:bookmarkStart w:id="2281" w:name="_ETM_Q1_7843333"/>
      <w:bookmarkEnd w:id="2281"/>
      <w:r>
        <w:rPr>
          <w:rFonts w:hint="cs"/>
          <w:rtl/>
        </w:rPr>
        <w:t xml:space="preserve"> </w:t>
      </w:r>
      <w:bookmarkStart w:id="2282" w:name="_ETM_Q1_7846483"/>
      <w:bookmarkEnd w:id="2282"/>
      <w:r>
        <w:rPr>
          <w:rFonts w:hint="cs"/>
          <w:rtl/>
        </w:rPr>
        <w:t xml:space="preserve">בסוף המשטרה מעבירה אלינו. אני אומר שזה לגבי זה אבל </w:t>
      </w:r>
      <w:bookmarkStart w:id="2283" w:name="_ETM_Q1_7850316"/>
      <w:bookmarkEnd w:id="2283"/>
      <w:r>
        <w:rPr>
          <w:rFonts w:hint="cs"/>
          <w:rtl/>
        </w:rPr>
        <w:t xml:space="preserve">מה שחוה דיברה עליו זה לעניין פלילי. זאת אומרת, כאלה </w:t>
      </w:r>
      <w:bookmarkStart w:id="2284" w:name="_ETM_Q1_7853537"/>
      <w:bookmarkEnd w:id="2284"/>
      <w:r>
        <w:rPr>
          <w:rFonts w:hint="cs"/>
          <w:rtl/>
        </w:rPr>
        <w:t xml:space="preserve">שעשו עבירות פליליות אחרות שאז זה לא עובר אלינו בצורה מסודרת כמו שזה היום, רק אם יש איזה פרקליט </w:t>
      </w:r>
      <w:bookmarkStart w:id="2285" w:name="_ETM_Q1_7859663"/>
      <w:bookmarkEnd w:id="2285"/>
      <w:r>
        <w:rPr>
          <w:rFonts w:hint="cs"/>
          <w:rtl/>
        </w:rPr>
        <w:t>שמחליט להעביר.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286" w:name="_ETM_Q1_7861825"/>
      <w:bookmarkEnd w:id="2286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עוד לא הבנתי. אתם מקבלים את זה </w:t>
      </w:r>
      <w:bookmarkStart w:id="2287" w:name="_ETM_Q1_7861081"/>
      <w:bookmarkEnd w:id="2287"/>
      <w:r>
        <w:rPr>
          <w:rFonts w:hint="cs"/>
          <w:rtl/>
        </w:rPr>
        <w:t>ישירות או דרך המשטרה או דרך הנהלת בתי המשפט?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288" w:name="_ETM_Q1_7864784"/>
      <w:bookmarkStart w:id="2289" w:name="_ETM_Q1_7865707"/>
      <w:bookmarkEnd w:id="2288"/>
      <w:bookmarkEnd w:id="2289"/>
      <w:r>
        <w:rPr>
          <w:rtl/>
        </w:rPr>
        <w:t>חוה ראובני: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יש לזה </w:t>
      </w:r>
      <w:bookmarkStart w:id="2290" w:name="_ETM_Q1_7865290"/>
      <w:bookmarkEnd w:id="2290"/>
      <w:r>
        <w:rPr>
          <w:rFonts w:hint="cs"/>
          <w:rtl/>
        </w:rPr>
        <w:t>שני רבדים. יש לזה שני מהלכים מקבילים.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 </w:t>
      </w:r>
      <w:bookmarkStart w:id="2291" w:name="_ETM_Q1_7870699"/>
      <w:bookmarkEnd w:id="2291"/>
      <w:r>
        <w:rPr>
          <w:rFonts w:hint="cs"/>
          <w:rtl/>
        </w:rPr>
        <w:t xml:space="preserve">משפט לתעבורה מטיל פסילה על נהג, וזאת יכולה להיות פסילה </w:t>
      </w:r>
      <w:bookmarkStart w:id="2292" w:name="_ETM_Q1_7874538"/>
      <w:bookmarkEnd w:id="2292"/>
      <w:r>
        <w:rPr>
          <w:rFonts w:hint="cs"/>
          <w:rtl/>
        </w:rPr>
        <w:t>בעקבות הרשעה, אבל זאת יכולה להיו</w:t>
      </w:r>
      <w:bookmarkStart w:id="2293" w:name="_ETM_Q1_7876456"/>
      <w:bookmarkEnd w:id="2293"/>
      <w:r>
        <w:rPr>
          <w:rFonts w:hint="cs"/>
          <w:rtl/>
        </w:rPr>
        <w:t xml:space="preserve">ת גם </w:t>
      </w:r>
      <w:bookmarkStart w:id="2294" w:name="_ETM_Q1_7874582"/>
      <w:bookmarkEnd w:id="2294"/>
      <w:r>
        <w:rPr>
          <w:rFonts w:hint="cs"/>
          <w:rtl/>
        </w:rPr>
        <w:t xml:space="preserve">פסילה עד תום הליכים בתיק תלוי ועומד, עצם העובדה </w:t>
      </w:r>
      <w:bookmarkStart w:id="2295" w:name="_ETM_Q1_7878709"/>
      <w:bookmarkEnd w:id="2295"/>
      <w:r>
        <w:rPr>
          <w:rFonts w:hint="cs"/>
          <w:rtl/>
        </w:rPr>
        <w:t xml:space="preserve">שנהג נפסל, הנהלת בתי המשפט מדווחת לנו כדי שאותו נהג </w:t>
      </w:r>
      <w:bookmarkStart w:id="2296" w:name="_ETM_Q1_7884639"/>
      <w:bookmarkEnd w:id="2296"/>
      <w:r>
        <w:rPr>
          <w:rFonts w:hint="cs"/>
          <w:rtl/>
        </w:rPr>
        <w:t xml:space="preserve">לא יבוא אליהם ויאמר שהלך לו לאיבוד הרישיון ויקבל. </w:t>
      </w:r>
      <w:bookmarkStart w:id="2297" w:name="_ETM_Q1_7888827"/>
      <w:bookmarkEnd w:id="2297"/>
      <w:r>
        <w:rPr>
          <w:rFonts w:hint="cs"/>
          <w:rtl/>
        </w:rPr>
        <w:t>זה דבר אחד.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rPr>
          <w:rtl/>
        </w:rPr>
      </w:pPr>
      <w:bookmarkStart w:id="2298" w:name="_ETM_Q1_7888662"/>
      <w:bookmarkEnd w:id="2298"/>
      <w:r>
        <w:rPr>
          <w:rFonts w:hint="cs"/>
          <w:rtl/>
        </w:rPr>
        <w:t xml:space="preserve">על ההרשעה אנחנו מקבלים, כשיש הרשעה, </w:t>
      </w:r>
      <w:bookmarkStart w:id="2299" w:name="_ETM_Q1_7894029"/>
      <w:bookmarkEnd w:id="2299"/>
      <w:r>
        <w:rPr>
          <w:rFonts w:hint="cs"/>
          <w:rtl/>
        </w:rPr>
        <w:t>וזה לגמרי בנפרד, מהמשטרה. הפסילה מדווחת לנו בנפרד.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300" w:name="_ETM_Q1_7901665"/>
      <w:bookmarkEnd w:id="2300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ממי </w:t>
      </w:r>
      <w:bookmarkStart w:id="2301" w:name="_ETM_Q1_7902632"/>
      <w:bookmarkEnd w:id="2301"/>
      <w:r>
        <w:rPr>
          <w:rFonts w:hint="cs"/>
          <w:rtl/>
        </w:rPr>
        <w:t>אתם מקבלים את האינפורמציה?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302" w:name="_ETM_Q1_7901992"/>
      <w:bookmarkEnd w:id="2302"/>
      <w:r>
        <w:rPr>
          <w:rtl/>
        </w:rPr>
        <w:t>ליאורה סולטן: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מהתובע, מהפרקליט, מתובע התעבורה.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303" w:name="_ETM_Q1_7905882"/>
      <w:bookmarkStart w:id="2304" w:name="_ETM_Q1_7906790"/>
      <w:bookmarkEnd w:id="2303"/>
      <w:bookmarkEnd w:id="2304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שמעתי שהקשר בין הנהלת </w:t>
      </w:r>
      <w:bookmarkStart w:id="2305" w:name="_ETM_Q1_7907645"/>
      <w:bookmarkEnd w:id="2305"/>
      <w:r>
        <w:rPr>
          <w:rFonts w:hint="cs"/>
          <w:rtl/>
        </w:rPr>
        <w:t>בתי המשפט אליכם לא תמיד מסונכרן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או שאני </w:t>
      </w:r>
      <w:bookmarkStart w:id="2306" w:name="_ETM_Q1_7910194"/>
      <w:bookmarkEnd w:id="2306"/>
      <w:r>
        <w:rPr>
          <w:rFonts w:hint="cs"/>
          <w:rtl/>
        </w:rPr>
        <w:t>טועה.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307" w:name="_ETM_Q1_7910813"/>
      <w:bookmarkStart w:id="2308" w:name="_ETM_Q1_7911841"/>
      <w:bookmarkEnd w:id="2307"/>
      <w:bookmarkEnd w:id="2308"/>
      <w:r>
        <w:rPr>
          <w:rtl/>
        </w:rPr>
        <w:t>ליאורה סולטן: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לא. מקבלים או מהפרקליטות.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4"/>
        <w:keepNext/>
        <w:rPr>
          <w:rtl/>
        </w:rPr>
      </w:pPr>
      <w:bookmarkStart w:id="2309" w:name="_ETM_Q1_7917163"/>
      <w:bookmarkEnd w:id="2309"/>
      <w:r>
        <w:rPr>
          <w:rtl/>
        </w:rPr>
        <w:t>נועה ברודסקי לוי: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נכון. זה לוקח זמן. שמענו את </w:t>
      </w:r>
      <w:bookmarkStart w:id="2310" w:name="_ETM_Q1_7918681"/>
      <w:bookmarkEnd w:id="2310"/>
      <w:r>
        <w:rPr>
          <w:rFonts w:hint="cs"/>
          <w:rtl/>
        </w:rPr>
        <w:t xml:space="preserve">זה בדיונים אחרים בוועדה. זה לוקח זמן </w:t>
      </w:r>
      <w:bookmarkStart w:id="2311" w:name="_ETM_Q1_7920705"/>
      <w:bookmarkEnd w:id="2311"/>
      <w:r>
        <w:rPr>
          <w:rFonts w:hint="cs"/>
          <w:rtl/>
        </w:rPr>
        <w:t>עד שזה מוזן.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312" w:name="_ETM_Q1_7926673"/>
      <w:bookmarkEnd w:id="2312"/>
      <w:r>
        <w:rPr>
          <w:rtl/>
        </w:rPr>
        <w:t>ליאורה סולטן: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יש נוהל של 15 ימים והם עומדים </w:t>
      </w:r>
      <w:bookmarkStart w:id="2313" w:name="_ETM_Q1_7929422"/>
      <w:bookmarkEnd w:id="2313"/>
      <w:r>
        <w:rPr>
          <w:rFonts w:hint="cs"/>
          <w:rtl/>
        </w:rPr>
        <w:t xml:space="preserve">בזה. כשיש גזר דין, חייבים להזין. כבר סיפרתי </w:t>
      </w:r>
      <w:bookmarkStart w:id="2314" w:name="_ETM_Q1_7936048"/>
      <w:bookmarkEnd w:id="2314"/>
      <w:r>
        <w:rPr>
          <w:rFonts w:hint="cs"/>
          <w:rtl/>
        </w:rPr>
        <w:t xml:space="preserve">לכם </w:t>
      </w:r>
      <w:proofErr w:type="spellStart"/>
      <w:r>
        <w:rPr>
          <w:rFonts w:hint="cs"/>
          <w:rtl/>
        </w:rPr>
        <w:t>שבפרקליטויות</w:t>
      </w:r>
      <w:proofErr w:type="spellEnd"/>
      <w:r>
        <w:rPr>
          <w:rFonts w:hint="cs"/>
          <w:rtl/>
        </w:rPr>
        <w:t xml:space="preserve"> יש שישה שוטרים שמזינים את גזרי </w:t>
      </w:r>
      <w:bookmarkStart w:id="2315" w:name="_ETM_Q1_7943778"/>
      <w:bookmarkEnd w:id="2315"/>
      <w:r>
        <w:rPr>
          <w:rFonts w:hint="cs"/>
          <w:rtl/>
        </w:rPr>
        <w:t xml:space="preserve">הדין וזה התפקיד שלהם. במשטרה עצמה אלה כל התובעים. הכול </w:t>
      </w:r>
      <w:bookmarkStart w:id="2316" w:name="_ETM_Q1_7948462"/>
      <w:bookmarkEnd w:id="2316"/>
      <w:r>
        <w:rPr>
          <w:rFonts w:hint="cs"/>
          <w:rtl/>
        </w:rPr>
        <w:t>מסודר.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317" w:name="_ETM_Q1_7952056"/>
      <w:bookmarkStart w:id="2318" w:name="_ETM_Q1_7951653"/>
      <w:bookmarkEnd w:id="2317"/>
      <w:bookmarkEnd w:id="2318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>ואתם מצווים להעביר להם את מה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שצריך.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319" w:name="_ETM_Q1_7951921"/>
      <w:bookmarkEnd w:id="2319"/>
      <w:r>
        <w:rPr>
          <w:rtl/>
        </w:rPr>
        <w:t>ליאורה סולטן: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כן. </w:t>
      </w:r>
      <w:bookmarkStart w:id="2320" w:name="_ETM_Q1_7953512"/>
      <w:bookmarkEnd w:id="2320"/>
      <w:r>
        <w:rPr>
          <w:rFonts w:hint="cs"/>
          <w:rtl/>
        </w:rPr>
        <w:t xml:space="preserve">זה לא רק אליהם. זה המרשם הפלילי. אם יש פסילה </w:t>
      </w:r>
      <w:bookmarkStart w:id="2321" w:name="_ETM_Q1_7958303"/>
      <w:bookmarkEnd w:id="2321"/>
      <w:r>
        <w:rPr>
          <w:rFonts w:hint="cs"/>
          <w:rtl/>
        </w:rPr>
        <w:t>ונניח הממונה על הביטחון במערכת הביטחו</w:t>
      </w:r>
      <w:bookmarkStart w:id="2322" w:name="_ETM_Q1_7961953"/>
      <w:bookmarkEnd w:id="2322"/>
      <w:r>
        <w:rPr>
          <w:rFonts w:hint="cs"/>
          <w:rtl/>
        </w:rPr>
        <w:t>ן כן רוצה לדעת מרשם פלילי תעבורתי, כי אמרנו שמרבית הגופים לא רוצים, הוא מוזמן לבקש והוא יקבל.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323" w:name="_ETM_Q1_7970218"/>
      <w:bookmarkStart w:id="2324" w:name="_ETM_Q1_7971168"/>
      <w:bookmarkEnd w:id="2323"/>
      <w:bookmarkEnd w:id="2324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על </w:t>
      </w:r>
      <w:bookmarkStart w:id="2325" w:name="_ETM_Q1_7972151"/>
      <w:bookmarkEnd w:id="2325"/>
      <w:r>
        <w:rPr>
          <w:rFonts w:hint="cs"/>
          <w:rtl/>
        </w:rPr>
        <w:t>המאגרים שלכם, יש לכם פיקוח?</w:t>
      </w:r>
      <w:r w:rsidR="00112094">
        <w:rPr>
          <w:rFonts w:hint="cs"/>
          <w:rtl/>
        </w:rPr>
        <w:t xml:space="preserve"> </w:t>
      </w:r>
      <w:r>
        <w:rPr>
          <w:rFonts w:hint="cs"/>
          <w:rtl/>
        </w:rPr>
        <w:t>הבנתי שאתם נמצאים באותה דרגה כמו המאגר של המשטרה.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326" w:name="_ETM_Q1_7987162"/>
      <w:bookmarkStart w:id="2327" w:name="_ETM_Q1_7987081"/>
      <w:bookmarkEnd w:id="2326"/>
      <w:bookmarkEnd w:id="2327"/>
      <w:r>
        <w:rPr>
          <w:rtl/>
        </w:rPr>
        <w:lastRenderedPageBreak/>
        <w:t>חוה ראובני: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אני </w:t>
      </w:r>
      <w:bookmarkStart w:id="2328" w:name="_ETM_Q1_7987553"/>
      <w:bookmarkEnd w:id="2328"/>
      <w:r>
        <w:rPr>
          <w:rFonts w:hint="cs"/>
          <w:rtl/>
        </w:rPr>
        <w:t xml:space="preserve">לא יודעת לומר במדויק. נציג אגף התקשוב לא </w:t>
      </w:r>
      <w:bookmarkStart w:id="2329" w:name="_ETM_Q1_7991189"/>
      <w:bookmarkEnd w:id="2329"/>
      <w:r>
        <w:rPr>
          <w:rFonts w:hint="cs"/>
          <w:rtl/>
        </w:rPr>
        <w:t xml:space="preserve">כאן אבל יש לנו מאגר מידע שהוא מנוהל על פי </w:t>
      </w:r>
      <w:bookmarkStart w:id="2330" w:name="_ETM_Q1_7995816"/>
      <w:bookmarkEnd w:id="2330"/>
      <w:r>
        <w:rPr>
          <w:rFonts w:hint="cs"/>
          <w:rtl/>
        </w:rPr>
        <w:t>חוק הגנת הפרטיות והחובות שלנו שם. לפי התקנות החדשות של תקנות הגנת הפרטיות,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2331" w:name="_ETM_Q1_8005310"/>
      <w:bookmarkEnd w:id="2331"/>
      <w:r>
        <w:rPr>
          <w:rFonts w:hint="cs"/>
          <w:rtl/>
        </w:rPr>
        <w:t xml:space="preserve">היקף מאגרי המידע שלנו, אנחנו ברובד הגבוה של חובות </w:t>
      </w:r>
      <w:bookmarkStart w:id="2332" w:name="_ETM_Q1_8008744"/>
      <w:bookmarkEnd w:id="2332"/>
      <w:r>
        <w:rPr>
          <w:rFonts w:hint="cs"/>
          <w:rtl/>
        </w:rPr>
        <w:t>אבטחת מידע. התקנות יצרו שתי דרגות ואנחנו</w:t>
      </w:r>
      <w:r w:rsidR="003D6D71">
        <w:rPr>
          <w:rFonts w:hint="cs"/>
          <w:rtl/>
        </w:rPr>
        <w:t xml:space="preserve"> </w:t>
      </w:r>
      <w:bookmarkStart w:id="2333" w:name="_ETM_Q1_8015491"/>
      <w:bookmarkEnd w:id="2333"/>
      <w:r>
        <w:rPr>
          <w:rFonts w:hint="cs"/>
          <w:rtl/>
        </w:rPr>
        <w:t>נמצאים ברובד הגבוה.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6"/>
        <w:keepNext/>
        <w:rPr>
          <w:rtl/>
        </w:rPr>
      </w:pPr>
      <w:bookmarkStart w:id="2334" w:name="_ETM_Q1_8018082"/>
      <w:bookmarkStart w:id="2335" w:name="_ETM_Q1_8020540"/>
      <w:bookmarkEnd w:id="2334"/>
      <w:bookmarkEnd w:id="2335"/>
      <w:r>
        <w:rPr>
          <w:rtl/>
        </w:rPr>
        <w:t>היו"ר ניסן סלומינסקי: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אני שואל שאלה והיא לא קשורה. כל האינפורמציה, יש לכם בטח מאגר גדול מאוד של הנהגים בלי </w:t>
      </w:r>
      <w:bookmarkStart w:id="2336" w:name="_ETM_Q1_8025576"/>
      <w:bookmarkEnd w:id="2336"/>
      <w:r>
        <w:rPr>
          <w:rFonts w:hint="cs"/>
          <w:rtl/>
        </w:rPr>
        <w:t>קשר לעבירות פליליות. שמות, אינפורמציה.</w:t>
      </w:r>
    </w:p>
    <w:p w:rsidR="00EB7B0D" w:rsidRDefault="00EB7B0D" w:rsidP="00EB7B0D">
      <w:pPr>
        <w:rPr>
          <w:rtl/>
        </w:rPr>
      </w:pPr>
    </w:p>
    <w:p w:rsidR="00EB7B0D" w:rsidRDefault="00EB7B0D" w:rsidP="00EB7B0D">
      <w:pPr>
        <w:pStyle w:val="af9"/>
        <w:keepNext/>
        <w:rPr>
          <w:rtl/>
        </w:rPr>
      </w:pPr>
      <w:bookmarkStart w:id="2337" w:name="_ETM_Q1_8031527"/>
      <w:bookmarkEnd w:id="2337"/>
      <w:r>
        <w:rPr>
          <w:rtl/>
        </w:rPr>
        <w:t>חנן אהרון:</w:t>
      </w:r>
    </w:p>
    <w:p w:rsidR="00EB7B0D" w:rsidRDefault="00EB7B0D" w:rsidP="00EB7B0D">
      <w:pPr>
        <w:pStyle w:val="KeepWithNext"/>
        <w:rPr>
          <w:rtl/>
        </w:rPr>
      </w:pPr>
    </w:p>
    <w:p w:rsidR="00EB7B0D" w:rsidRDefault="00EB7B0D" w:rsidP="00EB7B0D">
      <w:pPr>
        <w:rPr>
          <w:rtl/>
        </w:rPr>
      </w:pPr>
      <w:r>
        <w:rPr>
          <w:rFonts w:hint="cs"/>
          <w:rtl/>
        </w:rPr>
        <w:t xml:space="preserve">יש לנו כיום מאגר, קובץ נהיגה של </w:t>
      </w:r>
      <w:bookmarkStart w:id="2338" w:name="_ETM_Q1_8032310"/>
      <w:bookmarkEnd w:id="2338"/>
      <w:r>
        <w:rPr>
          <w:rFonts w:hint="cs"/>
          <w:rtl/>
        </w:rPr>
        <w:t>4.6 מיליון נהגים</w:t>
      </w:r>
      <w:bookmarkStart w:id="2339" w:name="_ETM_Q1_8033429"/>
      <w:bookmarkEnd w:id="2339"/>
      <w:r w:rsidR="00552DD0">
        <w:rPr>
          <w:rFonts w:hint="cs"/>
          <w:rtl/>
        </w:rPr>
        <w:t>.</w:t>
      </w:r>
    </w:p>
    <w:p w:rsidR="00552DD0" w:rsidRDefault="00552DD0" w:rsidP="00EB7B0D">
      <w:pPr>
        <w:rPr>
          <w:rtl/>
        </w:rPr>
      </w:pPr>
    </w:p>
    <w:p w:rsidR="00552DD0" w:rsidRDefault="00552DD0" w:rsidP="00552DD0">
      <w:pPr>
        <w:pStyle w:val="af6"/>
        <w:keepNext/>
        <w:rPr>
          <w:rtl/>
        </w:rPr>
      </w:pPr>
      <w:bookmarkStart w:id="2340" w:name="_ETM_Q1_8035861"/>
      <w:bookmarkStart w:id="2341" w:name="_ETM_Q1_8035457"/>
      <w:bookmarkEnd w:id="2340"/>
      <w:bookmarkEnd w:id="2341"/>
      <w:r>
        <w:rPr>
          <w:rtl/>
        </w:rPr>
        <w:t>היו"ר ניסן סלומינסקי: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>הקובץ הזה שמור?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f9"/>
        <w:keepNext/>
        <w:rPr>
          <w:rtl/>
        </w:rPr>
      </w:pPr>
      <w:bookmarkStart w:id="2342" w:name="_ETM_Q1_8035483"/>
      <w:bookmarkStart w:id="2343" w:name="_ETM_Q1_8036761"/>
      <w:bookmarkEnd w:id="2342"/>
      <w:bookmarkEnd w:id="2343"/>
      <w:r>
        <w:rPr>
          <w:rtl/>
        </w:rPr>
        <w:t>חנן אהרון: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 xml:space="preserve">הקובץ הזה שמור </w:t>
      </w:r>
      <w:bookmarkStart w:id="2344" w:name="_ETM_Q1_8036839"/>
      <w:bookmarkEnd w:id="2344"/>
      <w:r>
        <w:rPr>
          <w:rFonts w:hint="cs"/>
          <w:rtl/>
        </w:rPr>
        <w:t>מאוד.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f6"/>
        <w:keepNext/>
        <w:rPr>
          <w:rtl/>
        </w:rPr>
      </w:pPr>
      <w:bookmarkStart w:id="2345" w:name="_ETM_Q1_8040662"/>
      <w:bookmarkStart w:id="2346" w:name="_ETM_Q1_8038642"/>
      <w:bookmarkEnd w:id="2345"/>
      <w:bookmarkEnd w:id="2346"/>
      <w:r>
        <w:rPr>
          <w:rtl/>
        </w:rPr>
        <w:t>היו"ר ניסן סלומינסקי: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>באותה דרגה?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f9"/>
        <w:keepNext/>
        <w:rPr>
          <w:rtl/>
        </w:rPr>
      </w:pPr>
      <w:bookmarkStart w:id="2347" w:name="_ETM_Q1_8039452"/>
      <w:bookmarkStart w:id="2348" w:name="_ETM_Q1_8040374"/>
      <w:bookmarkEnd w:id="2347"/>
      <w:bookmarkEnd w:id="2348"/>
      <w:r>
        <w:rPr>
          <w:rtl/>
        </w:rPr>
        <w:t>חנן אהרון: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 xml:space="preserve">כן. בהחלט. על זה חוה דיברה. על הקבצים האלה. </w:t>
      </w:r>
      <w:bookmarkStart w:id="2349" w:name="_ETM_Q1_8044641"/>
      <w:bookmarkEnd w:id="2349"/>
      <w:r>
        <w:rPr>
          <w:rFonts w:hint="cs"/>
          <w:rtl/>
        </w:rPr>
        <w:t>שם מופיעים הפרטים של הנהג, שנת לידה וכולי. זה ברובד</w:t>
      </w:r>
      <w:bookmarkStart w:id="2350" w:name="_ETM_Q1_8051728"/>
      <w:bookmarkEnd w:id="2350"/>
      <w:r>
        <w:rPr>
          <w:rFonts w:hint="cs"/>
          <w:rtl/>
        </w:rPr>
        <w:t xml:space="preserve"> העליון תחת חוק צנעת הפרט. 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f6"/>
        <w:keepNext/>
        <w:rPr>
          <w:rtl/>
        </w:rPr>
      </w:pPr>
      <w:bookmarkStart w:id="2351" w:name="_ETM_Q1_8055558"/>
      <w:bookmarkEnd w:id="2351"/>
      <w:r>
        <w:rPr>
          <w:rtl/>
        </w:rPr>
        <w:t>היו"ר ניסן סלומינסקי: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 xml:space="preserve">יש לנו כל כך הרבה </w:t>
      </w:r>
      <w:bookmarkStart w:id="2352" w:name="_ETM_Q1_8056220"/>
      <w:bookmarkEnd w:id="2352"/>
      <w:r>
        <w:rPr>
          <w:rFonts w:hint="cs"/>
          <w:rtl/>
        </w:rPr>
        <w:t xml:space="preserve">מאגרים. בכל מקום עושים עוד מאגר ועוד מאגר. אנחנו צריכים </w:t>
      </w:r>
      <w:bookmarkStart w:id="2353" w:name="_ETM_Q1_8062726"/>
      <w:bookmarkEnd w:id="2353"/>
      <w:r>
        <w:rPr>
          <w:rFonts w:hint="cs"/>
          <w:rtl/>
        </w:rPr>
        <w:t>לבדוק שבסוף לא נאבד את השליטה.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f9"/>
        <w:keepNext/>
        <w:rPr>
          <w:rtl/>
        </w:rPr>
      </w:pPr>
      <w:bookmarkStart w:id="2354" w:name="_ETM_Q1_8066870"/>
      <w:bookmarkEnd w:id="2354"/>
      <w:r>
        <w:rPr>
          <w:rtl/>
        </w:rPr>
        <w:t>חוה ראובני: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 xml:space="preserve">בעיני, וזה אולי מתחבר לדיון הקודם במידה מסוימת על מכרזים, הסיכון הגדול למאגרי מידע הוא </w:t>
      </w:r>
      <w:bookmarkStart w:id="2355" w:name="_ETM_Q1_8077846"/>
      <w:bookmarkEnd w:id="2355"/>
      <w:r>
        <w:rPr>
          <w:rFonts w:hint="cs"/>
          <w:rtl/>
        </w:rPr>
        <w:t>לאו דווקא האקרים ומתחכמים והטכנולוגיות החסומות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זה </w:t>
      </w:r>
      <w:bookmarkStart w:id="2356" w:name="_ETM_Q1_8082279"/>
      <w:bookmarkEnd w:id="2356"/>
      <w:r>
        <w:rPr>
          <w:rFonts w:hint="cs"/>
          <w:rtl/>
        </w:rPr>
        <w:t xml:space="preserve">הפרט הבודד שקיבל את הרשאת הגישה והיכולת שלנו לבדוק מי </w:t>
      </w:r>
      <w:bookmarkStart w:id="2357" w:name="_ETM_Q1_8087819"/>
      <w:bookmarkEnd w:id="2357"/>
      <w:r>
        <w:rPr>
          <w:rFonts w:hint="cs"/>
          <w:rtl/>
        </w:rPr>
        <w:t xml:space="preserve">הוא ולפקח עליו. היה עכשיו סיפור עם משרד ממשלתי </w:t>
      </w:r>
      <w:bookmarkStart w:id="2358" w:name="_ETM_Q1_8092951"/>
      <w:bookmarkEnd w:id="2358"/>
      <w:r>
        <w:rPr>
          <w:rFonts w:hint="cs"/>
          <w:rtl/>
        </w:rPr>
        <w:t>אחד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בטיפול של אגף המשמעת בנציבות שירות </w:t>
      </w:r>
      <w:bookmarkStart w:id="2359" w:name="_ETM_Q1_8096854"/>
      <w:bookmarkEnd w:id="2359"/>
      <w:r>
        <w:rPr>
          <w:rFonts w:hint="cs"/>
          <w:rtl/>
        </w:rPr>
        <w:t>המדינה, שקיבל מאתנו מידע לא על נהיגה אלא על רכב, על זכות למידע לצורך מילוי תפקידיהם, והאדם המסוים שקיבל הרשאת</w:t>
      </w:r>
      <w:bookmarkStart w:id="2360" w:name="_ETM_Q1_8108884"/>
      <w:bookmarkEnd w:id="2360"/>
      <w:r>
        <w:rPr>
          <w:rFonts w:hint="cs"/>
          <w:rtl/>
        </w:rPr>
        <w:t xml:space="preserve"> גישה עשה בזה שימוש למטרות זרות למטרה. זאת אומרת, </w:t>
      </w:r>
      <w:bookmarkStart w:id="2361" w:name="_ETM_Q1_8113000"/>
      <w:bookmarkEnd w:id="2361"/>
      <w:r>
        <w:rPr>
          <w:rFonts w:hint="cs"/>
          <w:rtl/>
        </w:rPr>
        <w:t xml:space="preserve">אלה דברים שאנחנו נאלצים להתמודד אתם, לעשות את המיטב מבחינת </w:t>
      </w:r>
      <w:bookmarkStart w:id="2362" w:name="_ETM_Q1_8118492"/>
      <w:bookmarkEnd w:id="2362"/>
      <w:r>
        <w:rPr>
          <w:rFonts w:hint="cs"/>
          <w:rtl/>
        </w:rPr>
        <w:t xml:space="preserve">הטכנולוגיה אבל בסוף יש בני אדם שמקבלים את </w:t>
      </w:r>
      <w:bookmarkStart w:id="2363" w:name="_ETM_Q1_8121011"/>
      <w:bookmarkEnd w:id="2363"/>
      <w:r>
        <w:rPr>
          <w:rFonts w:hint="cs"/>
          <w:rtl/>
        </w:rPr>
        <w:t>יכולת הגישה למילוי תפקידם.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4"/>
        <w:keepNext/>
        <w:rPr>
          <w:rtl/>
        </w:rPr>
      </w:pPr>
      <w:bookmarkStart w:id="2364" w:name="_ETM_Q1_8124758"/>
      <w:bookmarkEnd w:id="2364"/>
      <w:r>
        <w:rPr>
          <w:rtl/>
        </w:rPr>
        <w:t>נועה ברודסקי לוי: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>זה מוביל לשאלה נוספת.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לגבי משרדי הממשלה הוספנו סעיף שקובע שיהיה</w:t>
      </w:r>
      <w:r w:rsidR="003D6D71">
        <w:rPr>
          <w:rFonts w:hint="cs"/>
          <w:rtl/>
        </w:rPr>
        <w:t xml:space="preserve"> </w:t>
      </w:r>
      <w:bookmarkStart w:id="2365" w:name="_ETM_Q1_8135054"/>
      <w:bookmarkEnd w:id="2365"/>
      <w:r>
        <w:rPr>
          <w:rFonts w:hint="cs"/>
          <w:rtl/>
        </w:rPr>
        <w:t>ממונה על מרשם פלילי בכל משרד שהוא יק</w:t>
      </w:r>
      <w:bookmarkStart w:id="2366" w:name="_ETM_Q1_8137537"/>
      <w:bookmarkEnd w:id="2366"/>
      <w:r>
        <w:rPr>
          <w:rFonts w:hint="cs"/>
          <w:rtl/>
        </w:rPr>
        <w:t xml:space="preserve">בל לדוגמה, אם יש מכרז העסקה, את המידע והוא יסנן </w:t>
      </w:r>
      <w:bookmarkStart w:id="2367" w:name="_ETM_Q1_8142926"/>
      <w:bookmarkEnd w:id="2367"/>
      <w:r>
        <w:rPr>
          <w:rFonts w:hint="cs"/>
          <w:rtl/>
        </w:rPr>
        <w:t>אותו לפני שהוא מעביר אותו.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f6"/>
        <w:keepNext/>
        <w:rPr>
          <w:rtl/>
        </w:rPr>
      </w:pPr>
      <w:bookmarkStart w:id="2368" w:name="_ETM_Q1_8142486"/>
      <w:bookmarkEnd w:id="2368"/>
      <w:r>
        <w:rPr>
          <w:rtl/>
        </w:rPr>
        <w:t>היו"ר ניסן סלומינסקי: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>מפקח. גם יפקח.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4"/>
        <w:keepNext/>
        <w:rPr>
          <w:rtl/>
        </w:rPr>
      </w:pPr>
      <w:bookmarkStart w:id="2369" w:name="_ETM_Q1_8145398"/>
      <w:bookmarkStart w:id="2370" w:name="_ETM_Q1_8146192"/>
      <w:bookmarkEnd w:id="2369"/>
      <w:bookmarkEnd w:id="2370"/>
      <w:r>
        <w:rPr>
          <w:rtl/>
        </w:rPr>
        <w:lastRenderedPageBreak/>
        <w:t>נועה ברודסקי לוי: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 xml:space="preserve">זה חוץ </w:t>
      </w:r>
      <w:bookmarkStart w:id="2371" w:name="_ETM_Q1_8145938"/>
      <w:bookmarkEnd w:id="2371"/>
      <w:r>
        <w:rPr>
          <w:rFonts w:hint="cs"/>
          <w:rtl/>
        </w:rPr>
        <w:t>מהגוף המפקח שזה גוף נפרד שעוד עובדים עליו במשרד ה</w:t>
      </w:r>
      <w:bookmarkStart w:id="2372" w:name="_ETM_Q1_8149576"/>
      <w:bookmarkEnd w:id="2372"/>
      <w:r>
        <w:rPr>
          <w:rFonts w:hint="cs"/>
          <w:rtl/>
        </w:rPr>
        <w:t>משפטים, שיהיה גוף מפקח כזה. השאלה היא אם אנחנו ק</w:t>
      </w:r>
      <w:bookmarkStart w:id="2373" w:name="_ETM_Q1_8154004"/>
      <w:bookmarkEnd w:id="2373"/>
      <w:r>
        <w:rPr>
          <w:rFonts w:hint="cs"/>
          <w:rtl/>
        </w:rPr>
        <w:t>ובעים ממונה כזה גם במקרה של משרד התחבורה</w:t>
      </w:r>
      <w:bookmarkStart w:id="2374" w:name="_ETM_Q1_8158788"/>
      <w:bookmarkEnd w:id="2374"/>
      <w:r>
        <w:rPr>
          <w:rFonts w:hint="cs"/>
          <w:rtl/>
        </w:rPr>
        <w:t>.</w:t>
      </w:r>
    </w:p>
    <w:p w:rsidR="00552DD0" w:rsidRDefault="00552DD0" w:rsidP="00552DD0">
      <w:pPr>
        <w:rPr>
          <w:rtl/>
        </w:rPr>
      </w:pPr>
    </w:p>
    <w:p w:rsidR="00552DD0" w:rsidRDefault="00552DD0" w:rsidP="00552DD0">
      <w:pPr>
        <w:pStyle w:val="af9"/>
        <w:keepNext/>
        <w:rPr>
          <w:rtl/>
        </w:rPr>
      </w:pPr>
      <w:bookmarkStart w:id="2375" w:name="_ETM_Q1_8159547"/>
      <w:bookmarkStart w:id="2376" w:name="_ETM_Q1_8160514"/>
      <w:bookmarkEnd w:id="2375"/>
      <w:bookmarkEnd w:id="2376"/>
      <w:r>
        <w:rPr>
          <w:rtl/>
        </w:rPr>
        <w:t>חנן אהרון:</w:t>
      </w:r>
    </w:p>
    <w:p w:rsidR="00552DD0" w:rsidRDefault="00552DD0" w:rsidP="00552DD0">
      <w:pPr>
        <w:pStyle w:val="KeepWithNext"/>
        <w:rPr>
          <w:rtl/>
        </w:rPr>
      </w:pPr>
    </w:p>
    <w:p w:rsidR="00552DD0" w:rsidRDefault="00552DD0" w:rsidP="00552DD0">
      <w:pPr>
        <w:rPr>
          <w:rtl/>
        </w:rPr>
      </w:pPr>
      <w:r>
        <w:rPr>
          <w:rFonts w:hint="cs"/>
          <w:rtl/>
        </w:rPr>
        <w:t xml:space="preserve">אני אתן לך דוגמה. אצלנו במשרד היינו </w:t>
      </w:r>
      <w:bookmarkStart w:id="2377" w:name="_ETM_Q1_8162026"/>
      <w:bookmarkEnd w:id="2377"/>
      <w:r>
        <w:rPr>
          <w:rFonts w:hint="cs"/>
          <w:rtl/>
        </w:rPr>
        <w:t>צריכים, כדי לקבל מהמשטרה באמצעות הכספת, להגדיר את האנשים</w:t>
      </w:r>
      <w:r w:rsidR="005010D2">
        <w:rPr>
          <w:rFonts w:hint="cs"/>
          <w:rtl/>
        </w:rPr>
        <w:t xml:space="preserve">, מספר אנשים מצומצם. לפני כן כל </w:t>
      </w:r>
      <w:bookmarkStart w:id="2378" w:name="_ETM_Q1_8171821"/>
      <w:bookmarkEnd w:id="2378"/>
      <w:r w:rsidR="005010D2">
        <w:rPr>
          <w:rFonts w:hint="cs"/>
          <w:rtl/>
        </w:rPr>
        <w:t xml:space="preserve">פקידה שרצינו שתקבל, הייתה מקבלת אבל מאוד צמצמנו את </w:t>
      </w:r>
      <w:bookmarkStart w:id="2379" w:name="_ETM_Q1_8175868"/>
      <w:bookmarkEnd w:id="2379"/>
      <w:r w:rsidR="005010D2">
        <w:rPr>
          <w:rFonts w:hint="cs"/>
          <w:rtl/>
        </w:rPr>
        <w:t xml:space="preserve">זה והגדרנו אנשים מסוימים בדרגות של מנהל תחום ומעלה </w:t>
      </w:r>
      <w:bookmarkStart w:id="2380" w:name="_ETM_Q1_8180816"/>
      <w:bookmarkEnd w:id="2380"/>
      <w:r w:rsidR="005010D2">
        <w:rPr>
          <w:rFonts w:hint="cs"/>
          <w:rtl/>
        </w:rPr>
        <w:t xml:space="preserve">שמטפלים בדברים האלה והם רשאים. יש אחד שהוא </w:t>
      </w:r>
      <w:bookmarkStart w:id="2381" w:name="_ETM_Q1_8185654"/>
      <w:bookmarkEnd w:id="2381"/>
      <w:r w:rsidR="005010D2">
        <w:rPr>
          <w:rFonts w:hint="cs"/>
          <w:rtl/>
        </w:rPr>
        <w:t xml:space="preserve">מקבל את המידע ויש את ההוא שגם עושה שיקול </w:t>
      </w:r>
      <w:bookmarkStart w:id="2382" w:name="_ETM_Q1_8188987"/>
      <w:bookmarkEnd w:id="2382"/>
      <w:r w:rsidR="005010D2">
        <w:rPr>
          <w:rFonts w:hint="cs"/>
          <w:rtl/>
        </w:rPr>
        <w:t xml:space="preserve">דעת. כלומר, רק האנשים האלה בפינצטה, העברנו אותם </w:t>
      </w:r>
      <w:bookmarkStart w:id="2383" w:name="_ETM_Q1_8192098"/>
      <w:bookmarkEnd w:id="2383"/>
      <w:r w:rsidR="005010D2">
        <w:rPr>
          <w:rFonts w:hint="cs"/>
          <w:rtl/>
        </w:rPr>
        <w:t>דרך היועצת המשפטית והם מפורסמים ברשומות נדמה לי. לא?</w:t>
      </w:r>
    </w:p>
    <w:p w:rsidR="005010D2" w:rsidRDefault="005010D2" w:rsidP="00552DD0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>לא.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384" w:name="_ETM_Q1_8195694"/>
      <w:bookmarkStart w:id="2385" w:name="_ETM_Q1_8196753"/>
      <w:bookmarkEnd w:id="2384"/>
      <w:bookmarkEnd w:id="2385"/>
      <w:r>
        <w:rPr>
          <w:rtl/>
        </w:rPr>
        <w:t>חנן אהרון: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או לא, </w:t>
      </w:r>
      <w:bookmarkStart w:id="2386" w:name="_ETM_Q1_8196611"/>
      <w:bookmarkEnd w:id="2386"/>
      <w:r>
        <w:rPr>
          <w:rFonts w:hint="cs"/>
          <w:rtl/>
        </w:rPr>
        <w:t>אבל לא משנה. רק אלה מטפלים.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387" w:name="_ETM_Q1_8199653"/>
      <w:bookmarkEnd w:id="2387"/>
      <w:r>
        <w:rPr>
          <w:rtl/>
        </w:rPr>
        <w:t>חוה ראובני: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>אצילת סמכויות מפורסמת ברשומות</w:t>
      </w:r>
      <w:bookmarkStart w:id="2388" w:name="_ETM_Q1_8201245"/>
      <w:bookmarkEnd w:id="2388"/>
      <w:r>
        <w:rPr>
          <w:rFonts w:hint="cs"/>
          <w:rtl/>
        </w:rPr>
        <w:t>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389" w:name="_ETM_Q1_8201963"/>
      <w:bookmarkStart w:id="2390" w:name="_ETM_Q1_8201665"/>
      <w:bookmarkEnd w:id="2389"/>
      <w:bookmarkEnd w:id="2390"/>
      <w:r>
        <w:rPr>
          <w:rtl/>
        </w:rPr>
        <w:t>חנן אהרון: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אבל את הגישה צמצמנו מאוד למספר אנשים </w:t>
      </w:r>
      <w:bookmarkStart w:id="2391" w:name="_ETM_Q1_8204595"/>
      <w:bookmarkEnd w:id="2391"/>
      <w:r>
        <w:rPr>
          <w:rFonts w:hint="cs"/>
          <w:rtl/>
        </w:rPr>
        <w:t xml:space="preserve">מועט ורק הם רשאים להיכנס והם אושרו על ידי המשטרה. </w:t>
      </w:r>
      <w:bookmarkStart w:id="2392" w:name="_ETM_Q1_8210718"/>
      <w:bookmarkEnd w:id="2392"/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393" w:name="_ETM_Q1_8211371"/>
      <w:bookmarkStart w:id="2394" w:name="_ETM_Q1_8212805"/>
      <w:bookmarkEnd w:id="2393"/>
      <w:bookmarkEnd w:id="2394"/>
      <w:r>
        <w:rPr>
          <w:rtl/>
        </w:rPr>
        <w:t>חוה ראובני: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צריך להבין שרק בהקשר של הרישוי אנחנו מדברים על אלפים </w:t>
      </w:r>
      <w:bookmarkStart w:id="2395" w:name="_ETM_Q1_8214873"/>
      <w:bookmarkEnd w:id="2395"/>
      <w:r>
        <w:rPr>
          <w:rFonts w:hint="cs"/>
          <w:rtl/>
        </w:rPr>
        <w:t xml:space="preserve">בשנה. אנחנו לא מדברים על מצב של </w:t>
      </w:r>
      <w:bookmarkStart w:id="2396" w:name="_ETM_Q1_8217915"/>
      <w:bookmarkEnd w:id="2396"/>
      <w:r>
        <w:rPr>
          <w:rFonts w:hint="cs"/>
          <w:rtl/>
        </w:rPr>
        <w:t xml:space="preserve">קליטת עובדים במשרד שיש כמה בשנה, כמה </w:t>
      </w:r>
      <w:bookmarkStart w:id="2397" w:name="_ETM_Q1_8219450"/>
      <w:bookmarkEnd w:id="2397"/>
      <w:r>
        <w:rPr>
          <w:rFonts w:hint="cs"/>
          <w:rtl/>
        </w:rPr>
        <w:t xml:space="preserve">עשרות. יש מכרזים שצריכים את הבדיקה הזאת, עוד כמה עשרות. </w:t>
      </w:r>
      <w:bookmarkStart w:id="2398" w:name="_ETM_Q1_8223820"/>
      <w:bookmarkEnd w:id="2398"/>
      <w:r>
        <w:rPr>
          <w:rFonts w:hint="cs"/>
          <w:rtl/>
        </w:rPr>
        <w:t xml:space="preserve">אנחנו מדברים על אלפי אנשים שמבקשים רישיון נהיגה למונית, רישיון </w:t>
      </w:r>
      <w:bookmarkStart w:id="2399" w:name="_ETM_Q1_8228675"/>
      <w:bookmarkEnd w:id="2399"/>
      <w:r>
        <w:rPr>
          <w:rFonts w:hint="cs"/>
          <w:rtl/>
        </w:rPr>
        <w:t xml:space="preserve">להיות מורי נהיגה ודברים מהסוג הזה. נהגי אמבולנס. אלה אלפים מדי שנה. אני לא חושבת שאפשר להעביר את </w:t>
      </w:r>
      <w:bookmarkStart w:id="2400" w:name="_ETM_Q1_8236231"/>
      <w:bookmarkEnd w:id="2400"/>
      <w:r>
        <w:rPr>
          <w:rFonts w:hint="cs"/>
          <w:rtl/>
        </w:rPr>
        <w:t>זה לאדם אחד.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401" w:name="_ETM_Q1_8241485"/>
      <w:bookmarkStart w:id="2402" w:name="_ETM_Q1_8246253"/>
      <w:bookmarkEnd w:id="2401"/>
      <w:bookmarkEnd w:id="2402"/>
      <w:r>
        <w:rPr>
          <w:rtl/>
        </w:rPr>
        <w:t>שרונה עבר הדני: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גם במשרד הבריאות יש ממונה אחד שמתייחס לאוכלוסיית </w:t>
      </w:r>
      <w:bookmarkStart w:id="2403" w:name="_ETM_Q1_8251565"/>
      <w:bookmarkEnd w:id="2403"/>
      <w:r>
        <w:rPr>
          <w:rFonts w:hint="cs"/>
          <w:rtl/>
        </w:rPr>
        <w:t xml:space="preserve">עובדים, גם למכרזים, גם לרישוי בעלי מקצועות. זה גם יוצר </w:t>
      </w:r>
      <w:bookmarkStart w:id="2404" w:name="_ETM_Q1_8255984"/>
      <w:bookmarkEnd w:id="2404"/>
      <w:r>
        <w:rPr>
          <w:rFonts w:hint="cs"/>
          <w:rtl/>
        </w:rPr>
        <w:t xml:space="preserve">קושי אדיר. שוב, כל מי שבמרשם וכל גוף שזכאי לקבל, </w:t>
      </w:r>
      <w:bookmarkStart w:id="2405" w:name="_ETM_Q1_8261294"/>
      <w:bookmarkEnd w:id="2405"/>
      <w:r>
        <w:rPr>
          <w:rFonts w:hint="cs"/>
          <w:rtl/>
        </w:rPr>
        <w:t>זה עובר תהליך מסודר עם טפסים מסודרים מול המשטרה שמציינים מ</w:t>
      </w:r>
      <w:bookmarkStart w:id="2406" w:name="_ETM_Q1_8266615"/>
      <w:bookmarkEnd w:id="2406"/>
      <w:r>
        <w:rPr>
          <w:rFonts w:hint="cs"/>
          <w:rtl/>
        </w:rPr>
        <w:t>י מקבל, מה האסמכתא החוקית וכן הלאה.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6"/>
        <w:keepNext/>
        <w:rPr>
          <w:rtl/>
        </w:rPr>
      </w:pPr>
      <w:bookmarkStart w:id="2407" w:name="_ETM_Q1_8270403"/>
      <w:bookmarkEnd w:id="2407"/>
      <w:r>
        <w:rPr>
          <w:rtl/>
        </w:rPr>
        <w:t>היו"ר ניסן סלומינסקי: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אצלכם המאגר הוא מאגר </w:t>
      </w:r>
      <w:bookmarkStart w:id="2408" w:name="_ETM_Q1_8271781"/>
      <w:bookmarkEnd w:id="2408"/>
      <w:r>
        <w:rPr>
          <w:rFonts w:hint="cs"/>
          <w:rtl/>
        </w:rPr>
        <w:t>שמכיל בתוכו ממש חומר נפץ אדיר מבחינה מסוימת, אם</w:t>
      </w:r>
      <w:bookmarkStart w:id="2409" w:name="_ETM_Q1_8276478"/>
      <w:bookmarkEnd w:id="2409"/>
      <w:r>
        <w:rPr>
          <w:rFonts w:hint="cs"/>
          <w:rtl/>
        </w:rPr>
        <w:t xml:space="preserve"> זה דולף.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410" w:name="_ETM_Q1_8280390"/>
      <w:bookmarkStart w:id="2411" w:name="_ETM_Q1_8282343"/>
      <w:bookmarkEnd w:id="2410"/>
      <w:bookmarkEnd w:id="2411"/>
      <w:r>
        <w:rPr>
          <w:rtl/>
        </w:rPr>
        <w:t>שרונה עבר הדני: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נדמה לי שציינתי שבמשרד הבריאות יש </w:t>
      </w:r>
      <w:bookmarkStart w:id="2412" w:name="_ETM_Q1_8280870"/>
      <w:bookmarkEnd w:id="2412"/>
      <w:r>
        <w:rPr>
          <w:rFonts w:hint="cs"/>
          <w:rtl/>
        </w:rPr>
        <w:t xml:space="preserve">לנו לא מעט מידע שהוא לא פחות </w:t>
      </w:r>
      <w:bookmarkStart w:id="2413" w:name="_ETM_Q1_8286299"/>
      <w:bookmarkEnd w:id="2413"/>
      <w:r>
        <w:rPr>
          <w:rFonts w:hint="cs"/>
          <w:rtl/>
        </w:rPr>
        <w:t>חסוי ולא פחות רגיש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מהמרשם הפלילי, אם לא י</w:t>
      </w:r>
      <w:bookmarkStart w:id="2414" w:name="_ETM_Q1_8287144"/>
      <w:bookmarkEnd w:id="2414"/>
      <w:r>
        <w:rPr>
          <w:rFonts w:hint="cs"/>
          <w:rtl/>
        </w:rPr>
        <w:t>ותר.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6"/>
        <w:keepNext/>
        <w:rPr>
          <w:rtl/>
        </w:rPr>
      </w:pPr>
      <w:bookmarkStart w:id="2415" w:name="_ETM_Q1_8287777"/>
      <w:bookmarkStart w:id="2416" w:name="_ETM_Q1_8288681"/>
      <w:bookmarkEnd w:id="2415"/>
      <w:bookmarkEnd w:id="2416"/>
      <w:r>
        <w:rPr>
          <w:rtl/>
        </w:rPr>
        <w:t>היו"ר ניסן סלומינסקי: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>להפך. אמרתי. אצלכם זה חומר נפץ ממש על מצבו הבריאות</w:t>
      </w:r>
      <w:bookmarkStart w:id="2417" w:name="_ETM_Q1_8292976"/>
      <w:bookmarkEnd w:id="2417"/>
      <w:r>
        <w:rPr>
          <w:rFonts w:hint="cs"/>
          <w:rtl/>
        </w:rPr>
        <w:t xml:space="preserve">י של אדם, על מחלות וכל מיני דברים. </w:t>
      </w:r>
      <w:bookmarkStart w:id="2418" w:name="_ETM_Q1_8295818"/>
      <w:bookmarkEnd w:id="2418"/>
      <w:r>
        <w:rPr>
          <w:rFonts w:hint="cs"/>
          <w:rtl/>
        </w:rPr>
        <w:t>זה חומר נפץ.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419" w:name="_ETM_Q1_8297288"/>
      <w:bookmarkEnd w:id="2419"/>
      <w:r>
        <w:rPr>
          <w:rtl/>
        </w:rPr>
        <w:lastRenderedPageBreak/>
        <w:t>שרונה עבר הדני: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>אנחנו מנהלים מספר מאגרים.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6"/>
        <w:keepNext/>
        <w:rPr>
          <w:rtl/>
        </w:rPr>
      </w:pPr>
      <w:bookmarkStart w:id="2420" w:name="_ETM_Q1_8299708"/>
      <w:bookmarkStart w:id="2421" w:name="_ETM_Q1_8299548"/>
      <w:bookmarkEnd w:id="2420"/>
      <w:bookmarkEnd w:id="2421"/>
      <w:r>
        <w:rPr>
          <w:rtl/>
        </w:rPr>
        <w:t>היו"ר ניסן סלומינסקי: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לצערי אצלכם אין </w:t>
      </w:r>
      <w:bookmarkStart w:id="2422" w:name="_ETM_Q1_8300380"/>
      <w:bookmarkEnd w:id="2422"/>
      <w:r>
        <w:rPr>
          <w:rFonts w:hint="cs"/>
          <w:rtl/>
        </w:rPr>
        <w:t>מה שנקרא תקופת מחיקה. אדם שחולה, אין לו תקופת מחיקה.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423" w:name="_ETM_Q1_8306922"/>
      <w:bookmarkStart w:id="2424" w:name="_ETM_Q1_8307206"/>
      <w:bookmarkEnd w:id="2423"/>
      <w:bookmarkEnd w:id="2424"/>
      <w:r>
        <w:rPr>
          <w:rtl/>
        </w:rPr>
        <w:t>שרונה עבר הדני: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אפשר </w:t>
      </w:r>
      <w:bookmarkStart w:id="2425" w:name="_ETM_Q1_8307813"/>
      <w:bookmarkEnd w:id="2425"/>
      <w:r>
        <w:rPr>
          <w:rFonts w:hint="cs"/>
          <w:rtl/>
        </w:rPr>
        <w:t>להחלים.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6"/>
        <w:keepNext/>
        <w:rPr>
          <w:rtl/>
        </w:rPr>
      </w:pPr>
      <w:bookmarkStart w:id="2426" w:name="_ETM_Q1_8308906"/>
      <w:bookmarkEnd w:id="2426"/>
      <w:r>
        <w:rPr>
          <w:rtl/>
        </w:rPr>
        <w:t>היו"ר ניסן סלומינסקי: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>הקדוש ברוך הוא כבר דואג למחיקה.</w:t>
      </w:r>
      <w:bookmarkStart w:id="2427" w:name="_ETM_Q1_8314143"/>
      <w:bookmarkEnd w:id="2427"/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428" w:name="_ETM_Q1_8314520"/>
      <w:bookmarkStart w:id="2429" w:name="_ETM_Q1_8312936"/>
      <w:bookmarkEnd w:id="2428"/>
      <w:bookmarkEnd w:id="2429"/>
      <w:r>
        <w:rPr>
          <w:rtl/>
        </w:rPr>
        <w:t>רז דקל: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חשוב לומר שאחד הקשיים </w:t>
      </w:r>
      <w:bookmarkStart w:id="2430" w:name="_ETM_Q1_8315673"/>
      <w:bookmarkEnd w:id="2430"/>
      <w:r>
        <w:rPr>
          <w:rFonts w:hint="cs"/>
          <w:rtl/>
        </w:rPr>
        <w:t xml:space="preserve">הגדולים שהרופאים מוצאים במערכת הזאת ובכלל בעניין של ההתיישנות, </w:t>
      </w:r>
      <w:bookmarkStart w:id="2431" w:name="_ETM_Q1_8319661"/>
      <w:bookmarkEnd w:id="2431"/>
      <w:r>
        <w:rPr>
          <w:rFonts w:hint="cs"/>
          <w:rtl/>
        </w:rPr>
        <w:t xml:space="preserve">שמבחינת מערכת הבריאות ההיסטוריה הרפואית של אדם מתחילה לפני לידתו </w:t>
      </w:r>
      <w:bookmarkStart w:id="2432" w:name="_ETM_Q1_8324928"/>
      <w:bookmarkEnd w:id="2432"/>
      <w:r>
        <w:rPr>
          <w:rFonts w:hint="cs"/>
          <w:rtl/>
        </w:rPr>
        <w:t>ומסתיימת רק עם פטירתו.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6"/>
        <w:keepNext/>
        <w:rPr>
          <w:rtl/>
        </w:rPr>
      </w:pPr>
      <w:bookmarkStart w:id="2433" w:name="_ETM_Q1_8328215"/>
      <w:bookmarkEnd w:id="2433"/>
      <w:r>
        <w:rPr>
          <w:rtl/>
        </w:rPr>
        <w:t>היו"ר ניסן סלומינסקי: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112094">
      <w:pPr>
        <w:rPr>
          <w:rtl/>
        </w:rPr>
      </w:pPr>
      <w:r>
        <w:rPr>
          <w:rFonts w:hint="cs"/>
          <w:rtl/>
        </w:rPr>
        <w:t>והיא חשובה מאוד גם לילדים.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434" w:name="_ETM_Q1_8330712"/>
      <w:bookmarkStart w:id="2435" w:name="_ETM_Q1_8330727"/>
      <w:bookmarkEnd w:id="2434"/>
      <w:bookmarkEnd w:id="2435"/>
      <w:r>
        <w:rPr>
          <w:rtl/>
        </w:rPr>
        <w:t>רז דקל: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>בדיוק.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יש לזה </w:t>
      </w:r>
      <w:bookmarkStart w:id="2436" w:name="_ETM_Q1_8330983"/>
      <w:bookmarkEnd w:id="2436"/>
      <w:r>
        <w:rPr>
          <w:rFonts w:hint="cs"/>
          <w:rtl/>
        </w:rPr>
        <w:t>המשכיות.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9"/>
        <w:keepNext/>
        <w:rPr>
          <w:rtl/>
        </w:rPr>
      </w:pPr>
      <w:bookmarkStart w:id="2437" w:name="_ETM_Q1_8333497"/>
      <w:bookmarkEnd w:id="2437"/>
      <w:r>
        <w:rPr>
          <w:rtl/>
        </w:rPr>
        <w:t>רז דקל: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 xml:space="preserve">לכן אני אומר לפני לידתו. לכן כל העניין של הגישה </w:t>
      </w:r>
      <w:bookmarkStart w:id="2438" w:name="_ETM_Q1_8335410"/>
      <w:bookmarkEnd w:id="2438"/>
      <w:r>
        <w:rPr>
          <w:rFonts w:hint="cs"/>
          <w:rtl/>
        </w:rPr>
        <w:t>של ההתיישנות, זה באופן שונה לגמרי.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pStyle w:val="af6"/>
        <w:keepNext/>
        <w:rPr>
          <w:rtl/>
        </w:rPr>
      </w:pPr>
      <w:bookmarkStart w:id="2439" w:name="_ETM_Q1_8341064"/>
      <w:bookmarkEnd w:id="2439"/>
      <w:r>
        <w:rPr>
          <w:rtl/>
        </w:rPr>
        <w:t>היו"ר ניסן סלומינסקי:</w:t>
      </w:r>
    </w:p>
    <w:p w:rsidR="005010D2" w:rsidRDefault="005010D2" w:rsidP="005010D2">
      <w:pPr>
        <w:pStyle w:val="KeepWithNext"/>
        <w:rPr>
          <w:rtl/>
        </w:rPr>
      </w:pPr>
    </w:p>
    <w:p w:rsidR="005010D2" w:rsidRDefault="005010D2" w:rsidP="005010D2">
      <w:pPr>
        <w:rPr>
          <w:rtl/>
        </w:rPr>
      </w:pPr>
      <w:r>
        <w:rPr>
          <w:rFonts w:hint="cs"/>
          <w:rtl/>
        </w:rPr>
        <w:t>רציתי לומר שהלוואי שהייתה יכולת התיישנות בנושא הזה.</w:t>
      </w:r>
    </w:p>
    <w:p w:rsidR="005010D2" w:rsidRDefault="005010D2" w:rsidP="005010D2">
      <w:pPr>
        <w:rPr>
          <w:rtl/>
        </w:rPr>
      </w:pPr>
    </w:p>
    <w:p w:rsidR="005010D2" w:rsidRDefault="005010D2" w:rsidP="005010D2">
      <w:pPr>
        <w:rPr>
          <w:rtl/>
        </w:rPr>
      </w:pPr>
      <w:bookmarkStart w:id="2440" w:name="_ETM_Q1_8348212"/>
      <w:bookmarkEnd w:id="2440"/>
      <w:r>
        <w:rPr>
          <w:rFonts w:hint="cs"/>
          <w:rtl/>
        </w:rPr>
        <w:t>נניח רופא שיושב, פעם לא היה קשר אבל היום משתבחים בזה שהרופא יושב נניח</w:t>
      </w:r>
      <w:bookmarkStart w:id="2441" w:name="_ETM_Q1_8354044"/>
      <w:bookmarkEnd w:id="24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אפילו רופא משפחה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- והוא מקליד </w:t>
      </w:r>
      <w:bookmarkStart w:id="2442" w:name="_ETM_Q1_8355640"/>
      <w:bookmarkEnd w:id="2442"/>
      <w:r>
        <w:rPr>
          <w:rFonts w:hint="cs"/>
          <w:rtl/>
        </w:rPr>
        <w:t>והוא מ</w:t>
      </w:r>
      <w:r w:rsidR="004C2AB8">
        <w:rPr>
          <w:rFonts w:hint="cs"/>
          <w:rtl/>
        </w:rPr>
        <w:t xml:space="preserve">קבל את כל האינפורמציות על האיש כדי לדעת </w:t>
      </w:r>
      <w:bookmarkStart w:id="2443" w:name="_ETM_Q1_8361266"/>
      <w:bookmarkEnd w:id="2443"/>
      <w:r w:rsidR="004C2AB8">
        <w:rPr>
          <w:rFonts w:hint="cs"/>
          <w:rtl/>
        </w:rPr>
        <w:t xml:space="preserve">איך לטפל בו וכדי לראות את כל התמונה הכוללת. יש בזה מצד אחד ברכה גדולה ומצד שני איך שאני </w:t>
      </w:r>
      <w:bookmarkStart w:id="2444" w:name="_ETM_Q1_8369342"/>
      <w:bookmarkEnd w:id="2444"/>
      <w:r w:rsidR="004C2AB8">
        <w:rPr>
          <w:rFonts w:hint="cs"/>
          <w:rtl/>
        </w:rPr>
        <w:t>רואה, זה יכול להיות הדבר הכי פרוץ שבעולם. אם ה</w:t>
      </w:r>
      <w:bookmarkStart w:id="2445" w:name="_ETM_Q1_8372979"/>
      <w:bookmarkEnd w:id="2445"/>
      <w:r w:rsidR="004C2AB8">
        <w:rPr>
          <w:rFonts w:hint="cs"/>
          <w:rtl/>
        </w:rPr>
        <w:t xml:space="preserve">רופא יכול לבוא ולהקליד שם של מישהו ולקבל את כל </w:t>
      </w:r>
      <w:bookmarkStart w:id="2446" w:name="_ETM_Q1_8374560"/>
      <w:bookmarkEnd w:id="2446"/>
      <w:r w:rsidR="004C2AB8">
        <w:rPr>
          <w:rFonts w:hint="cs"/>
          <w:rtl/>
        </w:rPr>
        <w:t>האינפורמציה, זאת אומרת שכל האקר הכי פשוט יכול</w:t>
      </w:r>
      <w:r w:rsidR="003D6D71">
        <w:rPr>
          <w:rFonts w:hint="cs"/>
          <w:rtl/>
        </w:rPr>
        <w:t xml:space="preserve"> </w:t>
      </w:r>
      <w:r w:rsidR="004C2AB8">
        <w:rPr>
          <w:rFonts w:hint="cs"/>
          <w:rtl/>
        </w:rPr>
        <w:t xml:space="preserve">לקבל </w:t>
      </w:r>
      <w:bookmarkStart w:id="2447" w:name="_ETM_Q1_8379822"/>
      <w:bookmarkEnd w:id="2447"/>
      <w:r w:rsidR="004C2AB8">
        <w:rPr>
          <w:rFonts w:hint="cs"/>
          <w:rtl/>
        </w:rPr>
        <w:t xml:space="preserve">את הכול. </w:t>
      </w:r>
    </w:p>
    <w:p w:rsidR="004C2AB8" w:rsidRDefault="004C2AB8" w:rsidP="005010D2">
      <w:pPr>
        <w:rPr>
          <w:rtl/>
        </w:rPr>
      </w:pPr>
    </w:p>
    <w:p w:rsidR="004C2AB8" w:rsidRDefault="004C2AB8" w:rsidP="004C2AB8">
      <w:pPr>
        <w:pStyle w:val="af9"/>
        <w:keepNext/>
        <w:rPr>
          <w:rtl/>
        </w:rPr>
      </w:pPr>
      <w:bookmarkStart w:id="2448" w:name="_ETM_Q1_8381957"/>
      <w:bookmarkStart w:id="2449" w:name="_ETM_Q1_8381942"/>
      <w:bookmarkEnd w:id="2448"/>
      <w:bookmarkEnd w:id="2449"/>
      <w:r>
        <w:rPr>
          <w:rtl/>
        </w:rPr>
        <w:t>רז דקל: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צריך לומר שהמערכת הזאת שקיימת היא מערכת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שמוגבלת רק לגורמים מטפלים ורק לצורכי טיפול. שער בנפשך </w:t>
      </w:r>
      <w:bookmarkStart w:id="2450" w:name="_ETM_Q1_8387891"/>
      <w:bookmarkEnd w:id="2450"/>
      <w:r>
        <w:rPr>
          <w:rFonts w:hint="cs"/>
          <w:rtl/>
        </w:rPr>
        <w:t xml:space="preserve">שלמכון למשל היה יכול להיות נפלא אם הייתה לנו גישה </w:t>
      </w:r>
      <w:bookmarkStart w:id="2451" w:name="_ETM_Q1_8390513"/>
      <w:bookmarkEnd w:id="2451"/>
      <w:r>
        <w:rPr>
          <w:rFonts w:hint="cs"/>
          <w:rtl/>
        </w:rPr>
        <w:t>למערכת כזאת כיוון שאנחנו הרי מחפשים מידע רפואי.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bookmarkStart w:id="2452" w:name="_ETM_Q1_8396374"/>
      <w:bookmarkEnd w:id="2452"/>
      <w:r>
        <w:rPr>
          <w:rtl/>
        </w:rPr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רופא </w:t>
      </w:r>
      <w:bookmarkStart w:id="2453" w:name="_ETM_Q1_8399740"/>
      <w:bookmarkEnd w:id="2453"/>
      <w:r>
        <w:rPr>
          <w:rFonts w:hint="cs"/>
          <w:rtl/>
        </w:rPr>
        <w:t xml:space="preserve">משפחה שיושב בקופת חולים, מקליד את השם שלך </w:t>
      </w:r>
      <w:bookmarkStart w:id="2454" w:name="_ETM_Q1_8400880"/>
      <w:bookmarkEnd w:id="2454"/>
      <w:r>
        <w:rPr>
          <w:rFonts w:hint="cs"/>
          <w:rtl/>
        </w:rPr>
        <w:t>ויכול לקבל את כל האינפורמציה. זה כל כך קל</w:t>
      </w:r>
      <w:bookmarkStart w:id="2455" w:name="_ETM_Q1_8405071"/>
      <w:bookmarkEnd w:id="2455"/>
      <w:r>
        <w:rPr>
          <w:rFonts w:hint="cs"/>
          <w:rtl/>
        </w:rPr>
        <w:t>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9"/>
        <w:keepNext/>
        <w:rPr>
          <w:rtl/>
        </w:rPr>
      </w:pPr>
      <w:bookmarkStart w:id="2456" w:name="_ETM_Q1_8407364"/>
      <w:bookmarkStart w:id="2457" w:name="_ETM_Q1_8406697"/>
      <w:bookmarkEnd w:id="2456"/>
      <w:bookmarkEnd w:id="2457"/>
      <w:r>
        <w:rPr>
          <w:rtl/>
        </w:rPr>
        <w:t>רז דקל: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לא. זה בכלל לא קל.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bookmarkStart w:id="2458" w:name="_ETM_Q1_8408610"/>
      <w:bookmarkEnd w:id="2458"/>
      <w:r>
        <w:rPr>
          <w:rtl/>
        </w:rPr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זה נראה כאילו אין כל בעיה </w:t>
      </w:r>
      <w:bookmarkStart w:id="2459" w:name="_ETM_Q1_8409394"/>
      <w:bookmarkEnd w:id="2459"/>
      <w:r>
        <w:rPr>
          <w:rFonts w:hint="cs"/>
          <w:rtl/>
        </w:rPr>
        <w:t xml:space="preserve">לפרוץ דבר כזה. 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9"/>
        <w:keepNext/>
        <w:rPr>
          <w:rtl/>
        </w:rPr>
      </w:pPr>
      <w:bookmarkStart w:id="2460" w:name="_ETM_Q1_8409675"/>
      <w:bookmarkStart w:id="2461" w:name="_ETM_Q1_8409731"/>
      <w:bookmarkEnd w:id="2460"/>
      <w:bookmarkEnd w:id="2461"/>
      <w:r>
        <w:rPr>
          <w:rtl/>
        </w:rPr>
        <w:t>רז דקל: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יש בקרה מאוד מאוד חמורה. אנ</w:t>
      </w:r>
      <w:bookmarkStart w:id="2462" w:name="_ETM_Q1_8412360"/>
      <w:bookmarkEnd w:id="2462"/>
      <w:r>
        <w:rPr>
          <w:rFonts w:hint="cs"/>
          <w:rtl/>
        </w:rPr>
        <w:t xml:space="preserve">י לא מדבר בשם הקופות אבל יש בקרה </w:t>
      </w:r>
      <w:bookmarkStart w:id="2463" w:name="_ETM_Q1_8413593"/>
      <w:bookmarkEnd w:id="2463"/>
      <w:r>
        <w:rPr>
          <w:rFonts w:hint="cs"/>
          <w:rtl/>
        </w:rPr>
        <w:t>מאוד מאוד חמורה בתוך הקופות, כמי שהיה מנהל בקופה בעבר,</w:t>
      </w:r>
      <w:bookmarkStart w:id="2464" w:name="_ETM_Q1_8418394"/>
      <w:bookmarkEnd w:id="2464"/>
      <w:r>
        <w:rPr>
          <w:rFonts w:hint="cs"/>
          <w:rtl/>
        </w:rPr>
        <w:t xml:space="preserve">. יש בקרה ואתה יכול להיכנס למטופלים שלך. למטופלים </w:t>
      </w:r>
      <w:bookmarkStart w:id="2465" w:name="_ETM_Q1_8421283"/>
      <w:bookmarkEnd w:id="2465"/>
      <w:r>
        <w:rPr>
          <w:rFonts w:hint="cs"/>
          <w:rtl/>
        </w:rPr>
        <w:t>שהם לא שלך והגעת באופן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>אקראי כי ב</w:t>
      </w:r>
      <w:bookmarkStart w:id="2466" w:name="_ETM_Q1_8423362"/>
      <w:bookmarkEnd w:id="2466"/>
      <w:r>
        <w:rPr>
          <w:rFonts w:hint="cs"/>
          <w:rtl/>
        </w:rPr>
        <w:t xml:space="preserve">דיוק הרופא בחופשה, יש לך מגבלות. יש לך הגבלה לסוג </w:t>
      </w:r>
      <w:bookmarkStart w:id="2467" w:name="_ETM_Q1_8428025"/>
      <w:bookmarkEnd w:id="2467"/>
      <w:r>
        <w:rPr>
          <w:rFonts w:hint="cs"/>
          <w:rtl/>
        </w:rPr>
        <w:t>ההתמחות שלך. אם אתה עוסק באף אוזן,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תראה </w:t>
      </w:r>
      <w:bookmarkStart w:id="2468" w:name="_ETM_Q1_8429016"/>
      <w:bookmarkEnd w:id="2468"/>
      <w:r>
        <w:rPr>
          <w:rFonts w:hint="cs"/>
          <w:rtl/>
        </w:rPr>
        <w:t xml:space="preserve">מידע בגניקולוגיה. יש שם הרבה מאוד הגבלות פנימיות. למכון, אנחנו לא </w:t>
      </w:r>
      <w:bookmarkStart w:id="2469" w:name="_ETM_Q1_8436748"/>
      <w:bookmarkEnd w:id="2469"/>
      <w:r>
        <w:rPr>
          <w:rFonts w:hint="cs"/>
          <w:rtl/>
        </w:rPr>
        <w:t xml:space="preserve">מקבלים גישה למערכת הזאת כי שומרי הסף אומרים, סליחה, </w:t>
      </w:r>
      <w:bookmarkStart w:id="2470" w:name="_ETM_Q1_8438980"/>
      <w:bookmarkEnd w:id="2470"/>
      <w:r>
        <w:rPr>
          <w:rFonts w:hint="cs"/>
          <w:rtl/>
        </w:rPr>
        <w:t xml:space="preserve">עם כל הכבוד, אתה לא מטפל של האיש הזה </w:t>
      </w:r>
      <w:bookmarkStart w:id="2471" w:name="_ETM_Q1_8442658"/>
      <w:bookmarkEnd w:id="2471"/>
      <w:r>
        <w:rPr>
          <w:rFonts w:hint="cs"/>
          <w:rtl/>
        </w:rPr>
        <w:t xml:space="preserve">וזה לא לצורכי טיפול ולכן לי כריבון, כמכון </w:t>
      </w:r>
      <w:bookmarkStart w:id="2472" w:name="_ETM_Q1_8447784"/>
      <w:bookmarkEnd w:id="2472"/>
      <w:r>
        <w:rPr>
          <w:rFonts w:hint="cs"/>
          <w:rtl/>
        </w:rPr>
        <w:t xml:space="preserve">שיועץ למשרד התחבורה, אין גישה למידע. אני צריך ללכת ולקושש </w:t>
      </w:r>
      <w:bookmarkStart w:id="2473" w:name="_ETM_Q1_8450330"/>
      <w:bookmarkEnd w:id="2473"/>
      <w:r>
        <w:rPr>
          <w:rFonts w:hint="cs"/>
          <w:rtl/>
        </w:rPr>
        <w:t xml:space="preserve">את המידע מהפרט. האבטחה וההגנה על המערכת הזאת היא מאוד </w:t>
      </w:r>
      <w:bookmarkStart w:id="2474" w:name="_ETM_Q1_8454640"/>
      <w:bookmarkEnd w:id="2474"/>
      <w:r>
        <w:rPr>
          <w:rFonts w:hint="cs"/>
          <w:rtl/>
        </w:rPr>
        <w:t>מאוד חמורה.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bookmarkStart w:id="2475" w:name="_ETM_Q1_8457878"/>
      <w:bookmarkStart w:id="2476" w:name="_ETM_Q1_8458719"/>
      <w:bookmarkEnd w:id="2475"/>
      <w:bookmarkEnd w:id="2476"/>
      <w:r>
        <w:rPr>
          <w:rtl/>
        </w:rPr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קצת נרגעתי.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9"/>
        <w:keepNext/>
        <w:rPr>
          <w:rtl/>
        </w:rPr>
      </w:pPr>
      <w:bookmarkStart w:id="2477" w:name="_ETM_Q1_8458991"/>
      <w:bookmarkEnd w:id="2477"/>
      <w:r>
        <w:rPr>
          <w:rtl/>
        </w:rPr>
        <w:t>חנן אהרון: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בעיקר מה שאמרה חוה, זה עניין של </w:t>
      </w:r>
      <w:bookmarkStart w:id="2478" w:name="_ETM_Q1_8458710"/>
      <w:bookmarkEnd w:id="2478"/>
      <w:r>
        <w:rPr>
          <w:rFonts w:hint="cs"/>
          <w:rtl/>
        </w:rPr>
        <w:t>הפרט. לאו דווקא האקרים אלא העובדים.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גם נציבות </w:t>
      </w:r>
      <w:bookmarkStart w:id="2479" w:name="_ETM_Q1_8469645"/>
      <w:bookmarkEnd w:id="2479"/>
      <w:r>
        <w:rPr>
          <w:rFonts w:hint="cs"/>
          <w:rtl/>
        </w:rPr>
        <w:t xml:space="preserve">שירות המדינה מקפידה מאוד </w:t>
      </w:r>
      <w:r>
        <w:rPr>
          <w:rtl/>
        </w:rPr>
        <w:t>–</w:t>
      </w:r>
      <w:r>
        <w:rPr>
          <w:rFonts w:hint="cs"/>
          <w:rtl/>
        </w:rPr>
        <w:t xml:space="preserve"> בכלל בשנים </w:t>
      </w:r>
      <w:bookmarkStart w:id="2480" w:name="_ETM_Q1_8473762"/>
      <w:bookmarkEnd w:id="2480"/>
      <w:r>
        <w:rPr>
          <w:rFonts w:hint="cs"/>
          <w:rtl/>
        </w:rPr>
        <w:t>האחרונות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חבר הרכב בבית הדין למשמעת </w:t>
      </w:r>
      <w:r>
        <w:rPr>
          <w:rtl/>
        </w:rPr>
        <w:t>–</w:t>
      </w:r>
      <w:r>
        <w:rPr>
          <w:rFonts w:hint="cs"/>
          <w:rtl/>
        </w:rPr>
        <w:t xml:space="preserve"> דווקא במקרים </w:t>
      </w:r>
      <w:bookmarkStart w:id="2481" w:name="_ETM_Q1_8478721"/>
      <w:bookmarkEnd w:id="2481"/>
      <w:r>
        <w:rPr>
          <w:rFonts w:hint="cs"/>
          <w:rtl/>
        </w:rPr>
        <w:t xml:space="preserve">האלה של שליפת נתונים על ידי עובדים </w:t>
      </w:r>
      <w:bookmarkStart w:id="2482" w:name="_ETM_Q1_8481431"/>
      <w:bookmarkEnd w:id="2482"/>
      <w:r>
        <w:rPr>
          <w:rFonts w:hint="cs"/>
          <w:rtl/>
        </w:rPr>
        <w:t xml:space="preserve">במשרדים שונים, לא לצרכי העבודה שלהם, יש </w:t>
      </w:r>
      <w:bookmarkStart w:id="2483" w:name="_ETM_Q1_8484902"/>
      <w:bookmarkEnd w:id="2483"/>
      <w:r>
        <w:rPr>
          <w:rFonts w:hint="cs"/>
          <w:rtl/>
        </w:rPr>
        <w:t>היום הקפדה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יתרה ואפילו פיטורים. זאת אומרת, </w:t>
      </w:r>
      <w:bookmarkStart w:id="2484" w:name="_ETM_Q1_8488879"/>
      <w:bookmarkEnd w:id="2484"/>
      <w:r>
        <w:rPr>
          <w:rFonts w:hint="cs"/>
          <w:rtl/>
        </w:rPr>
        <w:t>מקפידים על זה מאוד.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ככל שיש יותר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</w:t>
      </w:r>
      <w:bookmarkStart w:id="2485" w:name="_ETM_Q1_8492659"/>
      <w:bookmarkEnd w:id="2485"/>
      <w:r>
        <w:rPr>
          <w:rFonts w:hint="cs"/>
          <w:rtl/>
        </w:rPr>
        <w:t xml:space="preserve">במערכת יכולת גישה, אם אלה נניח כל הרופאים או </w:t>
      </w:r>
      <w:bookmarkStart w:id="2486" w:name="_ETM_Q1_8499828"/>
      <w:bookmarkEnd w:id="2486"/>
      <w:r>
        <w:rPr>
          <w:rFonts w:hint="cs"/>
          <w:rtl/>
        </w:rPr>
        <w:t>כל השוטרים, ממילא החששות הם יותר גדולים.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9"/>
        <w:keepNext/>
        <w:rPr>
          <w:rtl/>
        </w:rPr>
      </w:pPr>
      <w:bookmarkStart w:id="2487" w:name="_ETM_Q1_8504022"/>
      <w:bookmarkEnd w:id="2487"/>
      <w:r>
        <w:rPr>
          <w:rtl/>
        </w:rPr>
        <w:t>חנן אהרון: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בסוף צריכה להיות הרתעה.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bookmarkStart w:id="2488" w:name="_ETM_Q1_8508791"/>
      <w:bookmarkEnd w:id="2488"/>
      <w:r>
        <w:rPr>
          <w:rtl/>
        </w:rPr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לפני </w:t>
      </w:r>
      <w:bookmarkStart w:id="2489" w:name="_ETM_Q1_8506029"/>
      <w:bookmarkEnd w:id="2489"/>
      <w:r>
        <w:rPr>
          <w:rFonts w:hint="cs"/>
          <w:rtl/>
        </w:rPr>
        <w:t>ההרתעה צריך להיות חינוך. זה קודם כל מתחיל בחינוך.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4"/>
        <w:keepNext/>
        <w:rPr>
          <w:rtl/>
        </w:rPr>
      </w:pPr>
      <w:bookmarkStart w:id="2490" w:name="_ETM_Q1_8513696"/>
      <w:bookmarkEnd w:id="2490"/>
      <w:r>
        <w:rPr>
          <w:rtl/>
        </w:rPr>
        <w:t>קריאה: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ובערכים.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bookmarkStart w:id="2491" w:name="_ETM_Q1_8514100"/>
      <w:bookmarkEnd w:id="2491"/>
      <w:r>
        <w:rPr>
          <w:rtl/>
        </w:rPr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>כן. זה א'-ב'.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9"/>
        <w:keepNext/>
        <w:rPr>
          <w:rtl/>
        </w:rPr>
      </w:pPr>
      <w:bookmarkStart w:id="2492" w:name="_ETM_Q1_8509284"/>
      <w:bookmarkEnd w:id="2492"/>
      <w:r>
        <w:rPr>
          <w:rtl/>
        </w:rPr>
        <w:t xml:space="preserve">אן </w:t>
      </w:r>
      <w:proofErr w:type="spellStart"/>
      <w:r>
        <w:rPr>
          <w:rtl/>
        </w:rPr>
        <w:t>רייפלד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ביסמן</w:t>
      </w:r>
      <w:proofErr w:type="spellEnd"/>
      <w:r>
        <w:rPr>
          <w:rtl/>
        </w:rPr>
        <w:t>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לכן אני הצעתי שיהיה גם סעיף של עבירת משמעת. </w:t>
      </w:r>
      <w:bookmarkStart w:id="2493" w:name="_ETM_Q1_8524038"/>
      <w:bookmarkEnd w:id="2493"/>
      <w:r>
        <w:rPr>
          <w:rFonts w:hint="cs"/>
          <w:rtl/>
        </w:rPr>
        <w:t>אני באה מאגף משמעת.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bookmarkStart w:id="2494" w:name="_ETM_Q1_8526932"/>
      <w:bookmarkEnd w:id="2494"/>
      <w:r>
        <w:rPr>
          <w:rtl/>
        </w:rPr>
        <w:lastRenderedPageBreak/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אולי נסיים בדבר תורה, זה הסיפור של החפץ חיים שנסע </w:t>
      </w:r>
      <w:bookmarkStart w:id="2495" w:name="_ETM_Q1_8530003"/>
      <w:bookmarkEnd w:id="2495"/>
      <w:r>
        <w:rPr>
          <w:rFonts w:hint="cs"/>
          <w:rtl/>
        </w:rPr>
        <w:t xml:space="preserve">בעגלה עם העגלון ועברו שם ליד פרדס והעגלון רצה לקטוף </w:t>
      </w:r>
      <w:bookmarkStart w:id="2496" w:name="_ETM_Q1_8536214"/>
      <w:bookmarkEnd w:id="2496"/>
      <w:r>
        <w:rPr>
          <w:rFonts w:hint="cs"/>
          <w:rtl/>
        </w:rPr>
        <w:t>תפוח. אמר לו, רואים אותך.</w:t>
      </w:r>
      <w:r w:rsidR="003D6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עשר </w:t>
      </w:r>
      <w:bookmarkStart w:id="2497" w:name="_ETM_Q1_8546755"/>
      <w:bookmarkEnd w:id="2497"/>
      <w:r>
        <w:rPr>
          <w:rFonts w:hint="cs"/>
          <w:rtl/>
        </w:rPr>
        <w:t>דקות הוא מסתובב לראות מי רץ אחריו.</w:t>
      </w:r>
      <w:r w:rsidR="003D6D71">
        <w:rPr>
          <w:rFonts w:hint="cs"/>
          <w:rtl/>
        </w:rPr>
        <w:t xml:space="preserve"> </w:t>
      </w:r>
      <w:bookmarkStart w:id="2498" w:name="_ETM_Q1_8557003"/>
      <w:bookmarkEnd w:id="2498"/>
      <w:r>
        <w:rPr>
          <w:rFonts w:hint="cs"/>
          <w:rtl/>
        </w:rPr>
        <w:t>זאת המשמעות של החינוך.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9"/>
        <w:keepNext/>
        <w:rPr>
          <w:rtl/>
        </w:rPr>
      </w:pPr>
      <w:bookmarkStart w:id="2499" w:name="_ETM_Q1_8557775"/>
      <w:bookmarkEnd w:id="2499"/>
      <w:r>
        <w:rPr>
          <w:rtl/>
        </w:rPr>
        <w:t>חנן אהרון: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בסוף כל החורים האלה והפרצות, שכמה שתסגור </w:t>
      </w:r>
      <w:bookmarkStart w:id="2500" w:name="_ETM_Q1_8562171"/>
      <w:bookmarkEnd w:id="2500"/>
      <w:r>
        <w:rPr>
          <w:rFonts w:hint="cs"/>
          <w:rtl/>
        </w:rPr>
        <w:t>יותר שם, יהיו פחות כאן.</w:t>
      </w:r>
    </w:p>
    <w:p w:rsidR="004C2AB8" w:rsidRDefault="004C2AB8" w:rsidP="004C2AB8">
      <w:pPr>
        <w:rPr>
          <w:rtl/>
        </w:rPr>
      </w:pPr>
    </w:p>
    <w:p w:rsidR="004C2AB8" w:rsidRDefault="004C2AB8" w:rsidP="004C2AB8">
      <w:pPr>
        <w:pStyle w:val="af6"/>
        <w:keepNext/>
        <w:rPr>
          <w:rtl/>
        </w:rPr>
      </w:pPr>
      <w:bookmarkStart w:id="2501" w:name="_ETM_Q1_8564681"/>
      <w:bookmarkEnd w:id="2501"/>
      <w:r>
        <w:rPr>
          <w:rtl/>
        </w:rPr>
        <w:t>היו"ר ניסן סלומינסקי:</w:t>
      </w:r>
    </w:p>
    <w:p w:rsidR="004C2AB8" w:rsidRDefault="004C2AB8" w:rsidP="004C2AB8">
      <w:pPr>
        <w:pStyle w:val="KeepWithNext"/>
        <w:rPr>
          <w:rtl/>
        </w:rPr>
      </w:pPr>
    </w:p>
    <w:p w:rsidR="004C2AB8" w:rsidRDefault="004C2AB8" w:rsidP="004C2AB8">
      <w:pPr>
        <w:rPr>
          <w:rtl/>
        </w:rPr>
      </w:pPr>
      <w:r>
        <w:rPr>
          <w:rFonts w:hint="cs"/>
          <w:rtl/>
        </w:rPr>
        <w:t xml:space="preserve">זה נכון. זאת </w:t>
      </w:r>
      <w:bookmarkStart w:id="2502" w:name="_ETM_Q1_8573770"/>
      <w:bookmarkEnd w:id="2502"/>
      <w:r>
        <w:rPr>
          <w:rFonts w:hint="cs"/>
          <w:rtl/>
        </w:rPr>
        <w:t>המערכת של החינוך שהיא הבסיס לכל הדברים. אם היו מטפל</w:t>
      </w:r>
      <w:bookmarkStart w:id="2503" w:name="_ETM_Q1_8583445"/>
      <w:bookmarkEnd w:id="2503"/>
      <w:r>
        <w:rPr>
          <w:rFonts w:hint="cs"/>
          <w:rtl/>
        </w:rPr>
        <w:t>ים רק ביוצאי הדופן ה</w:t>
      </w:r>
      <w:r w:rsidR="003D6D71">
        <w:rPr>
          <w:rFonts w:hint="cs"/>
          <w:rtl/>
        </w:rPr>
        <w:t xml:space="preserve">בודדים שחורגים מזה, היה לנו קל. </w:t>
      </w:r>
      <w:bookmarkStart w:id="2504" w:name="_ETM_Q1_8586525"/>
      <w:bookmarkEnd w:id="2504"/>
      <w:r w:rsidR="003D6D71">
        <w:rPr>
          <w:rFonts w:hint="cs"/>
          <w:rtl/>
        </w:rPr>
        <w:t>הבעיה שיש ימים שהחריגים הם יותר מאשר הרגילים.</w:t>
      </w:r>
    </w:p>
    <w:p w:rsidR="003D6D71" w:rsidRDefault="003D6D71" w:rsidP="004C2AB8">
      <w:pPr>
        <w:rPr>
          <w:rtl/>
        </w:rPr>
      </w:pPr>
    </w:p>
    <w:p w:rsidR="003D6D71" w:rsidRDefault="003D6D71" w:rsidP="004C2AB8">
      <w:pPr>
        <w:rPr>
          <w:rtl/>
        </w:rPr>
      </w:pPr>
      <w:bookmarkStart w:id="2505" w:name="_ETM_Q1_8594835"/>
      <w:bookmarkEnd w:id="2505"/>
      <w:r>
        <w:rPr>
          <w:rFonts w:hint="cs"/>
          <w:rtl/>
        </w:rPr>
        <w:t xml:space="preserve">אנחנו נקבע מועד </w:t>
      </w:r>
      <w:bookmarkStart w:id="2506" w:name="_ETM_Q1_8599388"/>
      <w:bookmarkEnd w:id="2506"/>
      <w:r>
        <w:rPr>
          <w:rFonts w:hint="cs"/>
          <w:rtl/>
        </w:rPr>
        <w:t>נוסף. אולי נקבע פעם אחת יום שלם מהבוקר. יש לכם כוח?</w:t>
      </w:r>
    </w:p>
    <w:p w:rsidR="003D6D71" w:rsidRDefault="003D6D71" w:rsidP="004C2AB8">
      <w:pPr>
        <w:rPr>
          <w:rtl/>
        </w:rPr>
      </w:pPr>
    </w:p>
    <w:p w:rsidR="003D6D71" w:rsidRDefault="003D6D71" w:rsidP="003D6D71">
      <w:pPr>
        <w:pStyle w:val="af9"/>
        <w:keepNext/>
        <w:rPr>
          <w:rtl/>
        </w:rPr>
      </w:pPr>
      <w:bookmarkStart w:id="2507" w:name="_ETM_Q1_8604633"/>
      <w:bookmarkStart w:id="2508" w:name="_ETM_Q1_8604838"/>
      <w:bookmarkEnd w:id="2507"/>
      <w:bookmarkEnd w:id="2508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3D6D71" w:rsidRDefault="003D6D71" w:rsidP="003D6D71">
      <w:pPr>
        <w:pStyle w:val="KeepWithNext"/>
        <w:rPr>
          <w:rtl/>
        </w:rPr>
      </w:pPr>
    </w:p>
    <w:p w:rsidR="003D6D71" w:rsidRDefault="003D6D71" w:rsidP="003D6D71">
      <w:pPr>
        <w:rPr>
          <w:rtl/>
        </w:rPr>
      </w:pPr>
      <w:r>
        <w:rPr>
          <w:rFonts w:hint="cs"/>
          <w:rtl/>
        </w:rPr>
        <w:t>מבחינתי לגמרי.</w:t>
      </w:r>
    </w:p>
    <w:p w:rsidR="003D6D71" w:rsidRDefault="003D6D71" w:rsidP="003D6D71">
      <w:pPr>
        <w:rPr>
          <w:rtl/>
        </w:rPr>
      </w:pPr>
    </w:p>
    <w:p w:rsidR="003D6D71" w:rsidRDefault="003D6D71" w:rsidP="003D6D71">
      <w:pPr>
        <w:pStyle w:val="af6"/>
        <w:keepNext/>
        <w:rPr>
          <w:rtl/>
        </w:rPr>
      </w:pPr>
      <w:bookmarkStart w:id="2509" w:name="_ETM_Q1_8606841"/>
      <w:bookmarkEnd w:id="2509"/>
      <w:r>
        <w:rPr>
          <w:rtl/>
        </w:rPr>
        <w:t>היו"ר ניסן סלומינסקי:</w:t>
      </w:r>
    </w:p>
    <w:p w:rsidR="003D6D71" w:rsidRDefault="003D6D71" w:rsidP="003D6D71">
      <w:pPr>
        <w:pStyle w:val="KeepWithNext"/>
        <w:rPr>
          <w:rtl/>
        </w:rPr>
      </w:pPr>
    </w:p>
    <w:p w:rsidR="003D6D71" w:rsidRDefault="003D6D71" w:rsidP="003D6D71">
      <w:pPr>
        <w:rPr>
          <w:rtl/>
        </w:rPr>
      </w:pPr>
      <w:r>
        <w:rPr>
          <w:rFonts w:hint="cs"/>
          <w:rtl/>
        </w:rPr>
        <w:t xml:space="preserve">אני </w:t>
      </w:r>
      <w:bookmarkStart w:id="2510" w:name="_ETM_Q1_8609011"/>
      <w:bookmarkEnd w:id="2510"/>
      <w:r>
        <w:rPr>
          <w:rFonts w:hint="cs"/>
          <w:rtl/>
        </w:rPr>
        <w:t xml:space="preserve">מוגבל מבחינת כמות הישיבות. אם אני עושה ישיבה אחת לשש </w:t>
      </w:r>
      <w:bookmarkStart w:id="2511" w:name="_ETM_Q1_8612597"/>
      <w:bookmarkEnd w:id="2511"/>
      <w:r>
        <w:rPr>
          <w:rFonts w:hint="cs"/>
          <w:rtl/>
        </w:rPr>
        <w:t xml:space="preserve">או שבע שעות, מבחינתי זאת ישיבה אחת. </w:t>
      </w:r>
    </w:p>
    <w:p w:rsidR="003D6D71" w:rsidRDefault="003D6D71" w:rsidP="003D6D71">
      <w:pPr>
        <w:rPr>
          <w:rtl/>
        </w:rPr>
      </w:pPr>
    </w:p>
    <w:p w:rsidR="003D6D71" w:rsidRDefault="003D6D71" w:rsidP="003D6D71">
      <w:pPr>
        <w:pStyle w:val="af9"/>
        <w:keepNext/>
        <w:rPr>
          <w:rtl/>
        </w:rPr>
      </w:pPr>
      <w:bookmarkStart w:id="2512" w:name="_ETM_Q1_8619997"/>
      <w:bookmarkEnd w:id="2512"/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</w:p>
    <w:p w:rsidR="003D6D71" w:rsidRDefault="003D6D71" w:rsidP="003D6D71">
      <w:pPr>
        <w:pStyle w:val="KeepWithNext"/>
        <w:rPr>
          <w:rtl/>
        </w:rPr>
      </w:pPr>
    </w:p>
    <w:p w:rsidR="003D6D71" w:rsidRDefault="003D6D71" w:rsidP="003D6D71">
      <w:pPr>
        <w:rPr>
          <w:rtl/>
        </w:rPr>
      </w:pPr>
      <w:r>
        <w:rPr>
          <w:rFonts w:hint="cs"/>
          <w:rtl/>
        </w:rPr>
        <w:t xml:space="preserve">זה יהיה יותר </w:t>
      </w:r>
      <w:bookmarkStart w:id="2513" w:name="_ETM_Q1_8619958"/>
      <w:bookmarkEnd w:id="2513"/>
      <w:r>
        <w:rPr>
          <w:rFonts w:hint="cs"/>
          <w:rtl/>
        </w:rPr>
        <w:t>אפקטיבי.</w:t>
      </w:r>
    </w:p>
    <w:p w:rsidR="003D6D71" w:rsidRDefault="003D6D71" w:rsidP="003D6D71">
      <w:pPr>
        <w:rPr>
          <w:rtl/>
        </w:rPr>
      </w:pPr>
    </w:p>
    <w:p w:rsidR="003D6D71" w:rsidRDefault="003D6D71" w:rsidP="003D6D71">
      <w:pPr>
        <w:pStyle w:val="af6"/>
        <w:keepNext/>
        <w:rPr>
          <w:rtl/>
        </w:rPr>
      </w:pPr>
      <w:bookmarkStart w:id="2514" w:name="_ETM_Q1_8626009"/>
      <w:bookmarkStart w:id="2515" w:name="_ETM_Q1_8627367"/>
      <w:bookmarkEnd w:id="2514"/>
      <w:bookmarkEnd w:id="2515"/>
      <w:r>
        <w:rPr>
          <w:rtl/>
        </w:rPr>
        <w:t>היו"ר ניסן סלומינסקי:</w:t>
      </w:r>
    </w:p>
    <w:p w:rsidR="003D6D71" w:rsidRDefault="003D6D71" w:rsidP="003D6D71">
      <w:pPr>
        <w:pStyle w:val="KeepWithNext"/>
        <w:rPr>
          <w:rtl/>
        </w:rPr>
      </w:pPr>
    </w:p>
    <w:p w:rsidR="003D6D71" w:rsidRDefault="003D6D71" w:rsidP="003D6D71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3D6D71" w:rsidRDefault="003D6D71" w:rsidP="003D6D71">
      <w:pPr>
        <w:rPr>
          <w:rtl/>
        </w:rPr>
      </w:pPr>
    </w:p>
    <w:p w:rsidR="003D6D71" w:rsidRDefault="003D6D71" w:rsidP="003D6D71">
      <w:pPr>
        <w:rPr>
          <w:rtl/>
        </w:rPr>
      </w:pPr>
      <w:bookmarkStart w:id="2516" w:name="_GoBack"/>
      <w:bookmarkEnd w:id="2516"/>
    </w:p>
    <w:p w:rsidR="003D6D71" w:rsidRDefault="003D6D71" w:rsidP="003D6D71">
      <w:pPr>
        <w:pStyle w:val="afc"/>
        <w:keepNext/>
        <w:rPr>
          <w:rtl/>
        </w:rPr>
      </w:pPr>
      <w:bookmarkStart w:id="2517" w:name="_ETM_Q1_8630350"/>
      <w:bookmarkEnd w:id="2517"/>
      <w:r>
        <w:rPr>
          <w:rtl/>
        </w:rPr>
        <w:t>הישיבה ננעלה בשעה 15:10.</w:t>
      </w:r>
    </w:p>
    <w:p w:rsidR="003D6D71" w:rsidRDefault="003D6D71" w:rsidP="003D6D71">
      <w:pPr>
        <w:pStyle w:val="KeepWithNext"/>
        <w:rPr>
          <w:rtl/>
        </w:rPr>
      </w:pPr>
    </w:p>
    <w:p w:rsidR="003D6D71" w:rsidRDefault="003D6D71" w:rsidP="003D6D71">
      <w:pPr>
        <w:rPr>
          <w:rtl/>
        </w:rPr>
      </w:pPr>
    </w:p>
    <w:p w:rsidR="004C2AB8" w:rsidRDefault="004C2AB8" w:rsidP="004C2AB8">
      <w:pPr>
        <w:rPr>
          <w:rtl/>
        </w:rPr>
      </w:pPr>
    </w:p>
    <w:p w:rsidR="004C2AB8" w:rsidRDefault="004C2AB8" w:rsidP="004C2AB8">
      <w:pPr>
        <w:rPr>
          <w:rtl/>
        </w:rPr>
      </w:pPr>
      <w:bookmarkStart w:id="2518" w:name="_ETM_Q1_8576744"/>
      <w:bookmarkEnd w:id="2518"/>
    </w:p>
    <w:p w:rsidR="004C2AB8" w:rsidRDefault="004C2AB8" w:rsidP="004C2AB8">
      <w:pPr>
        <w:rPr>
          <w:rtl/>
        </w:rPr>
      </w:pPr>
    </w:p>
    <w:p w:rsidR="007872B4" w:rsidRPr="008713A4" w:rsidRDefault="00BD5EBD" w:rsidP="00AB3F3A">
      <w:pPr>
        <w:ind w:firstLine="0"/>
      </w:pPr>
      <w:bookmarkStart w:id="2519" w:name="_ETM_Q1_8565801"/>
      <w:bookmarkStart w:id="2520" w:name="_ETM_Q1_1879838"/>
      <w:bookmarkEnd w:id="2519"/>
      <w:bookmarkEnd w:id="2520"/>
      <w:r>
        <w:rPr>
          <w:rFonts w:hint="cs"/>
          <w:rtl/>
        </w:rPr>
        <w:t xml:space="preserve"> </w:t>
      </w:r>
      <w:bookmarkStart w:id="2521" w:name="_ETM_Q1_6703713"/>
      <w:bookmarkEnd w:id="2521"/>
    </w:p>
    <w:sectPr w:rsidR="007872B4" w:rsidRPr="008713A4" w:rsidSect="003B47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0D2" w:rsidRDefault="005010D2">
      <w:r>
        <w:separator/>
      </w:r>
    </w:p>
  </w:endnote>
  <w:endnote w:type="continuationSeparator" w:id="0">
    <w:p w:rsidR="005010D2" w:rsidRDefault="00501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0D2" w:rsidRDefault="005010D2">
      <w:r>
        <w:separator/>
      </w:r>
    </w:p>
  </w:footnote>
  <w:footnote w:type="continuationSeparator" w:id="0">
    <w:p w:rsidR="005010D2" w:rsidRDefault="00501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D2" w:rsidRDefault="005010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10D2" w:rsidRDefault="005010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D2" w:rsidRDefault="005010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47C0">
      <w:rPr>
        <w:rStyle w:val="af7"/>
        <w:noProof/>
        <w:rtl/>
      </w:rPr>
      <w:t>61</w:t>
    </w:r>
    <w:r>
      <w:rPr>
        <w:rStyle w:val="af7"/>
      </w:rPr>
      <w:fldChar w:fldCharType="end"/>
    </w:r>
  </w:p>
  <w:p w:rsidR="005010D2" w:rsidRPr="00CC5815" w:rsidRDefault="005010D2" w:rsidP="008E5E3F">
    <w:pPr>
      <w:pStyle w:val="a3"/>
      <w:ind w:firstLine="0"/>
    </w:pPr>
    <w:r>
      <w:rPr>
        <w:rtl/>
      </w:rPr>
      <w:t>ועדת החוקה, חוק ומשפט</w:t>
    </w:r>
  </w:p>
  <w:p w:rsidR="005010D2" w:rsidRPr="00CC5815" w:rsidRDefault="005010D2" w:rsidP="008E5E3F">
    <w:pPr>
      <w:pStyle w:val="a3"/>
      <w:ind w:firstLine="0"/>
      <w:rPr>
        <w:rtl/>
      </w:rPr>
    </w:pPr>
    <w:r>
      <w:rPr>
        <w:rtl/>
      </w:rPr>
      <w:t>31/07/2018</w:t>
    </w:r>
  </w:p>
  <w:p w:rsidR="005010D2" w:rsidRPr="00CC5815" w:rsidRDefault="005010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D2" w:rsidRDefault="005010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90F789" wp14:editId="797532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10D2" w:rsidRDefault="005010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10D2" w:rsidRDefault="005010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4C4FF3"/>
    <w:multiLevelType w:val="hybridMultilevel"/>
    <w:tmpl w:val="77FEEB12"/>
    <w:lvl w:ilvl="0" w:tplc="AB1021A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43D"/>
    <w:rsid w:val="00067F42"/>
    <w:rsid w:val="00092B80"/>
    <w:rsid w:val="000A17C6"/>
    <w:rsid w:val="000B060C"/>
    <w:rsid w:val="000B2EE6"/>
    <w:rsid w:val="000C18CC"/>
    <w:rsid w:val="000C47F5"/>
    <w:rsid w:val="000E3314"/>
    <w:rsid w:val="000F2459"/>
    <w:rsid w:val="000F4D0D"/>
    <w:rsid w:val="00112094"/>
    <w:rsid w:val="00121B54"/>
    <w:rsid w:val="001229AD"/>
    <w:rsid w:val="00150436"/>
    <w:rsid w:val="00166B7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F64"/>
    <w:rsid w:val="001D440C"/>
    <w:rsid w:val="002016FF"/>
    <w:rsid w:val="0022633A"/>
    <w:rsid w:val="00227FEF"/>
    <w:rsid w:val="00261554"/>
    <w:rsid w:val="002652E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7C0"/>
    <w:rsid w:val="003C279D"/>
    <w:rsid w:val="003D6D71"/>
    <w:rsid w:val="003F0A5F"/>
    <w:rsid w:val="00400DDC"/>
    <w:rsid w:val="00420E41"/>
    <w:rsid w:val="00424C94"/>
    <w:rsid w:val="00447608"/>
    <w:rsid w:val="00451746"/>
    <w:rsid w:val="004670B2"/>
    <w:rsid w:val="00470EAC"/>
    <w:rsid w:val="0049458B"/>
    <w:rsid w:val="00495FD8"/>
    <w:rsid w:val="004B0A65"/>
    <w:rsid w:val="004B1BE9"/>
    <w:rsid w:val="004C2AB8"/>
    <w:rsid w:val="004E1730"/>
    <w:rsid w:val="004E313D"/>
    <w:rsid w:val="004E6A8F"/>
    <w:rsid w:val="00500C0C"/>
    <w:rsid w:val="005010D2"/>
    <w:rsid w:val="00546678"/>
    <w:rsid w:val="005506B9"/>
    <w:rsid w:val="00552DD0"/>
    <w:rsid w:val="005817EC"/>
    <w:rsid w:val="00590B77"/>
    <w:rsid w:val="005A342D"/>
    <w:rsid w:val="005C363E"/>
    <w:rsid w:val="005D61F3"/>
    <w:rsid w:val="005E1C6B"/>
    <w:rsid w:val="005F76B0"/>
    <w:rsid w:val="00634F61"/>
    <w:rsid w:val="006902DB"/>
    <w:rsid w:val="00695A47"/>
    <w:rsid w:val="006A0CB7"/>
    <w:rsid w:val="006F0259"/>
    <w:rsid w:val="00700433"/>
    <w:rsid w:val="00702755"/>
    <w:rsid w:val="0070472C"/>
    <w:rsid w:val="007509A6"/>
    <w:rsid w:val="00754158"/>
    <w:rsid w:val="00767245"/>
    <w:rsid w:val="007872B4"/>
    <w:rsid w:val="00791CBE"/>
    <w:rsid w:val="007C693F"/>
    <w:rsid w:val="007C6ADD"/>
    <w:rsid w:val="007E712D"/>
    <w:rsid w:val="008029BC"/>
    <w:rsid w:val="0082136D"/>
    <w:rsid w:val="008320F6"/>
    <w:rsid w:val="00841223"/>
    <w:rsid w:val="00846BE9"/>
    <w:rsid w:val="00853207"/>
    <w:rsid w:val="008713A4"/>
    <w:rsid w:val="00875F10"/>
    <w:rsid w:val="0088329D"/>
    <w:rsid w:val="00883FE8"/>
    <w:rsid w:val="008C4B1D"/>
    <w:rsid w:val="008C6035"/>
    <w:rsid w:val="008C7015"/>
    <w:rsid w:val="008D1DFB"/>
    <w:rsid w:val="008D2DAA"/>
    <w:rsid w:val="008E03B4"/>
    <w:rsid w:val="008E5E3F"/>
    <w:rsid w:val="0090279B"/>
    <w:rsid w:val="00914904"/>
    <w:rsid w:val="009258CE"/>
    <w:rsid w:val="009515F0"/>
    <w:rsid w:val="00960947"/>
    <w:rsid w:val="00960E92"/>
    <w:rsid w:val="009830CB"/>
    <w:rsid w:val="009D478A"/>
    <w:rsid w:val="009E2110"/>
    <w:rsid w:val="009E6E93"/>
    <w:rsid w:val="009F1518"/>
    <w:rsid w:val="009F5773"/>
    <w:rsid w:val="00A15971"/>
    <w:rsid w:val="00A22C90"/>
    <w:rsid w:val="00A2302C"/>
    <w:rsid w:val="00A40F3E"/>
    <w:rsid w:val="00A42723"/>
    <w:rsid w:val="00A64A6D"/>
    <w:rsid w:val="00A66020"/>
    <w:rsid w:val="00AB02EE"/>
    <w:rsid w:val="00AB3F3A"/>
    <w:rsid w:val="00AD3A58"/>
    <w:rsid w:val="00AD4EC9"/>
    <w:rsid w:val="00AD6FFC"/>
    <w:rsid w:val="00AF31E6"/>
    <w:rsid w:val="00AF3FB7"/>
    <w:rsid w:val="00AF4150"/>
    <w:rsid w:val="00AF4EE7"/>
    <w:rsid w:val="00B0509A"/>
    <w:rsid w:val="00B120B2"/>
    <w:rsid w:val="00B50340"/>
    <w:rsid w:val="00B65508"/>
    <w:rsid w:val="00B8517A"/>
    <w:rsid w:val="00BA6446"/>
    <w:rsid w:val="00BD47B7"/>
    <w:rsid w:val="00BD5EB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840"/>
    <w:rsid w:val="00C8624A"/>
    <w:rsid w:val="00CA5363"/>
    <w:rsid w:val="00CB6D60"/>
    <w:rsid w:val="00CC5815"/>
    <w:rsid w:val="00CE24B8"/>
    <w:rsid w:val="00CE5849"/>
    <w:rsid w:val="00CF7491"/>
    <w:rsid w:val="00D278F7"/>
    <w:rsid w:val="00D37550"/>
    <w:rsid w:val="00D37BE5"/>
    <w:rsid w:val="00D40A29"/>
    <w:rsid w:val="00D45D27"/>
    <w:rsid w:val="00D55833"/>
    <w:rsid w:val="00D86E57"/>
    <w:rsid w:val="00D96B24"/>
    <w:rsid w:val="00DB0E27"/>
    <w:rsid w:val="00DE2784"/>
    <w:rsid w:val="00DE5B80"/>
    <w:rsid w:val="00DF0EE7"/>
    <w:rsid w:val="00E33AE3"/>
    <w:rsid w:val="00E61903"/>
    <w:rsid w:val="00E64116"/>
    <w:rsid w:val="00E7784A"/>
    <w:rsid w:val="00EA624B"/>
    <w:rsid w:val="00EB057D"/>
    <w:rsid w:val="00EB18E4"/>
    <w:rsid w:val="00EB5C85"/>
    <w:rsid w:val="00EB7B0D"/>
    <w:rsid w:val="00EC0AC2"/>
    <w:rsid w:val="00EC1FB3"/>
    <w:rsid w:val="00EC2CD4"/>
    <w:rsid w:val="00EE09AD"/>
    <w:rsid w:val="00F053E5"/>
    <w:rsid w:val="00F10D2D"/>
    <w:rsid w:val="00F13A41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464FF812"/>
  <w15:docId w15:val="{E27A3831-BA0F-4D46-8BA5-DC72FCF7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832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8329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832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83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C1BCE-03CC-4FBA-89D5-90314FB59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62</Pages>
  <Words>17401</Words>
  <Characters>78328</Characters>
  <Application>Microsoft Office Word</Application>
  <DocSecurity>0</DocSecurity>
  <Lines>652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2018-09-03T07:51:00Z</dcterms:modified>
</cp:coreProperties>
</file>