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91F38" w:rsidP="00EC1FB3">
      <w:pPr>
        <w:ind w:firstLine="0"/>
        <w:rPr>
          <w:b/>
          <w:bCs/>
          <w:rtl/>
        </w:rPr>
      </w:pPr>
      <w:r>
        <w:rPr>
          <w:b/>
          <w:bCs/>
          <w:rtl/>
        </w:rPr>
        <w:t>הכנסת העשרים</w:t>
      </w:r>
    </w:p>
    <w:p w:rsidR="00A22C90" w:rsidRDefault="00A22C90" w:rsidP="00327BF8">
      <w:pPr>
        <w:ind w:firstLine="0"/>
        <w:outlineLvl w:val="0"/>
        <w:rPr>
          <w:b/>
          <w:bCs/>
          <w:rtl/>
        </w:rPr>
        <w:sectPr w:rsidR="00A22C90" w:rsidSect="00502B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91F3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91F38" w:rsidP="00D77156">
      <w:pPr>
        <w:ind w:firstLine="0"/>
        <w:jc w:val="center"/>
        <w:outlineLvl w:val="0"/>
        <w:rPr>
          <w:b/>
          <w:bCs/>
          <w:rtl/>
        </w:rPr>
      </w:pPr>
      <w:r w:rsidRPr="00D77156">
        <w:rPr>
          <w:b/>
          <w:bCs/>
          <w:rtl/>
        </w:rPr>
        <w:t xml:space="preserve">פרוטוקול מס' </w:t>
      </w:r>
      <w:r w:rsidR="00D77156" w:rsidRPr="00D77156">
        <w:rPr>
          <w:rFonts w:hint="cs"/>
          <w:b/>
          <w:bCs/>
          <w:rtl/>
        </w:rPr>
        <w:t>823</w:t>
      </w:r>
    </w:p>
    <w:p w:rsidR="00E64116" w:rsidRPr="008713A4" w:rsidRDefault="00291F38" w:rsidP="008320F6">
      <w:pPr>
        <w:ind w:firstLine="0"/>
        <w:jc w:val="center"/>
        <w:outlineLvl w:val="0"/>
        <w:rPr>
          <w:b/>
          <w:bCs/>
          <w:rtl/>
        </w:rPr>
      </w:pPr>
      <w:r>
        <w:rPr>
          <w:b/>
          <w:bCs/>
          <w:rtl/>
        </w:rPr>
        <w:t>מישיבת ועדת הכלכלה</w:t>
      </w:r>
    </w:p>
    <w:p w:rsidR="00E64116" w:rsidRPr="008713A4" w:rsidRDefault="00291F38" w:rsidP="008320F6">
      <w:pPr>
        <w:ind w:firstLine="0"/>
        <w:jc w:val="center"/>
        <w:outlineLvl w:val="0"/>
        <w:rPr>
          <w:b/>
          <w:bCs/>
          <w:u w:val="single"/>
          <w:rtl/>
        </w:rPr>
      </w:pPr>
      <w:r>
        <w:rPr>
          <w:b/>
          <w:bCs/>
          <w:u w:val="single"/>
          <w:rtl/>
        </w:rPr>
        <w:t xml:space="preserve">יום שני, י"ח באב </w:t>
      </w:r>
      <w:proofErr w:type="spellStart"/>
      <w:r>
        <w:rPr>
          <w:b/>
          <w:bCs/>
          <w:u w:val="single"/>
          <w:rtl/>
        </w:rPr>
        <w:t>התשע"ח</w:t>
      </w:r>
      <w:proofErr w:type="spellEnd"/>
      <w:r>
        <w:rPr>
          <w:b/>
          <w:bCs/>
          <w:u w:val="single"/>
          <w:rtl/>
        </w:rPr>
        <w:t xml:space="preserve"> (30 ביולי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91F38" w:rsidP="007C693F">
      <w:pPr>
        <w:spacing w:before="60"/>
        <w:ind w:firstLine="0"/>
        <w:rPr>
          <w:rtl/>
        </w:rPr>
      </w:pPr>
      <w:r w:rsidRPr="00291F38">
        <w:rPr>
          <w:rtl/>
        </w:rPr>
        <w:t>תקנות הגז (בטיחות ורישוי) (רישוי העוסקים בעבודות גפ"מ) (תיקון), התשע"ז-2017</w:t>
      </w:r>
    </w:p>
    <w:p w:rsidR="00291F38" w:rsidRDefault="00291F38" w:rsidP="007C693F">
      <w:pPr>
        <w:spacing w:before="60"/>
        <w:ind w:firstLine="0"/>
        <w:rPr>
          <w:rtl/>
        </w:rPr>
      </w:pPr>
    </w:p>
    <w:p w:rsidR="00502B71" w:rsidRPr="008713A4" w:rsidRDefault="00502B71" w:rsidP="007C693F">
      <w:pPr>
        <w:spacing w:before="60"/>
        <w:ind w:firstLine="0"/>
        <w:rPr>
          <w:rtl/>
        </w:rPr>
      </w:pPr>
    </w:p>
    <w:p w:rsidR="00A02E6B" w:rsidRPr="008713A4" w:rsidRDefault="00E64116" w:rsidP="00CA5907">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91F38" w:rsidRDefault="00291F38" w:rsidP="00EC1FB3">
      <w:pPr>
        <w:ind w:firstLine="0"/>
        <w:rPr>
          <w:rtl/>
        </w:rPr>
      </w:pPr>
      <w:r w:rsidRPr="00291F38">
        <w:rPr>
          <w:rtl/>
        </w:rPr>
        <w:t>איתן כבל – היו"ר</w:t>
      </w:r>
    </w:p>
    <w:p w:rsidR="00291F38" w:rsidRPr="00291F38" w:rsidRDefault="00E608DF" w:rsidP="00E608DF">
      <w:pPr>
        <w:ind w:firstLine="0"/>
        <w:rPr>
          <w:rtl/>
        </w:rPr>
      </w:pPr>
      <w:r>
        <w:rPr>
          <w:rtl/>
        </w:rPr>
        <w:t xml:space="preserve">עבד אל חכים חאג' יחיא </w:t>
      </w:r>
    </w:p>
    <w:p w:rsidR="00E64116" w:rsidRDefault="00E64116" w:rsidP="00DE5B80">
      <w:pPr>
        <w:ind w:firstLine="0"/>
        <w:rPr>
          <w:rtl/>
        </w:rPr>
      </w:pPr>
    </w:p>
    <w:p w:rsidR="00502B71" w:rsidRDefault="00502B7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608DF" w:rsidP="00DE5B80">
      <w:pPr>
        <w:ind w:firstLine="0"/>
        <w:rPr>
          <w:rtl/>
        </w:rPr>
      </w:pPr>
      <w:r>
        <w:rPr>
          <w:rFonts w:hint="cs"/>
          <w:rtl/>
        </w:rPr>
        <w:t>אחמד טיבי</w:t>
      </w:r>
    </w:p>
    <w:p w:rsidR="00E608DF" w:rsidRPr="0082136D" w:rsidRDefault="00E608DF" w:rsidP="00DE5B80">
      <w:pPr>
        <w:ind w:firstLine="0"/>
        <w:rPr>
          <w:rtl/>
        </w:rPr>
      </w:pPr>
      <w:r>
        <w:rPr>
          <w:rFonts w:hint="cs"/>
          <w:rtl/>
        </w:rPr>
        <w:t>מרדכי יוגב</w:t>
      </w:r>
    </w:p>
    <w:p w:rsidR="002E5E31" w:rsidRDefault="002E5E31" w:rsidP="00DE5B80">
      <w:pPr>
        <w:ind w:firstLine="0"/>
        <w:rPr>
          <w:b/>
          <w:bCs/>
          <w:u w:val="single"/>
          <w:rtl/>
        </w:rPr>
      </w:pPr>
    </w:p>
    <w:p w:rsidR="00502B71" w:rsidRPr="000C47F5" w:rsidRDefault="00502B71"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537" w:type="dxa"/>
        <w:tblInd w:w="-387" w:type="dxa"/>
        <w:tblCellMar>
          <w:left w:w="0" w:type="dxa"/>
          <w:right w:w="0" w:type="dxa"/>
        </w:tblCellMar>
        <w:tblLook w:val="04A0" w:firstRow="1" w:lastRow="0" w:firstColumn="1" w:lastColumn="0" w:noHBand="0" w:noVBand="1"/>
      </w:tblPr>
      <w:tblGrid>
        <w:gridCol w:w="39"/>
        <w:gridCol w:w="7475"/>
        <w:gridCol w:w="283"/>
        <w:gridCol w:w="1701"/>
        <w:gridCol w:w="39"/>
      </w:tblGrid>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E3174E" w:rsidRPr="00E3174E" w:rsidRDefault="00E3174E" w:rsidP="00843966">
            <w:pPr>
              <w:spacing w:line="240" w:lineRule="auto"/>
              <w:ind w:firstLine="0"/>
              <w:jc w:val="left"/>
              <w:rPr>
                <w:rFonts w:cs="Times New Roman"/>
                <w:sz w:val="20"/>
                <w:szCs w:val="20"/>
              </w:rPr>
            </w:pPr>
            <w:r>
              <w:rPr>
                <w:rFonts w:ascii="David" w:eastAsia="David" w:hAnsi="David" w:hint="cs"/>
                <w:color w:val="000000"/>
                <w:rtl/>
              </w:rPr>
              <w:t xml:space="preserve">מנהל </w:t>
            </w:r>
            <w:proofErr w:type="spellStart"/>
            <w:r>
              <w:rPr>
                <w:rFonts w:ascii="David" w:eastAsia="David" w:hAnsi="David" w:hint="cs"/>
                <w:color w:val="000000"/>
                <w:rtl/>
              </w:rPr>
              <w:t>מינהל</w:t>
            </w:r>
            <w:proofErr w:type="spellEnd"/>
            <w:r>
              <w:rPr>
                <w:rFonts w:ascii="David" w:eastAsia="David" w:hAnsi="David" w:hint="cs"/>
                <w:color w:val="000000"/>
                <w:rtl/>
              </w:rPr>
              <w:t xml:space="preserve"> הדלק והגז, משרד האנרגיה</w:t>
            </w:r>
            <w:r w:rsidRPr="00E3174E">
              <w:rPr>
                <w:rFonts w:ascii="David" w:eastAsia="David" w:hAnsi="David" w:hint="cs"/>
                <w:color w:val="000000"/>
                <w:rtl/>
              </w:rPr>
              <w:t xml:space="preserve"> </w:t>
            </w:r>
          </w:p>
        </w:tc>
        <w:tc>
          <w:tcPr>
            <w:tcW w:w="283"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left"/>
              <w:rPr>
                <w:rFonts w:cs="Times New Roman"/>
                <w:sz w:val="20"/>
                <w:szCs w:val="20"/>
              </w:rPr>
            </w:pPr>
            <w:r>
              <w:rPr>
                <w:rFonts w:ascii="David" w:eastAsia="David" w:hAnsi="David" w:hint="cs"/>
                <w:color w:val="000000"/>
                <w:rtl/>
              </w:rPr>
              <w:t>חן בר יוסף</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E3174E" w:rsidRPr="00E3174E" w:rsidRDefault="00E3174E" w:rsidP="00843966">
            <w:pPr>
              <w:spacing w:line="240" w:lineRule="auto"/>
              <w:ind w:firstLine="0"/>
              <w:jc w:val="left"/>
              <w:rPr>
                <w:rFonts w:cs="Times New Roman"/>
                <w:sz w:val="20"/>
                <w:szCs w:val="20"/>
              </w:rPr>
            </w:pPr>
            <w:r>
              <w:rPr>
                <w:rFonts w:ascii="David" w:eastAsia="David" w:hAnsi="David" w:hint="cs"/>
                <w:color w:val="000000"/>
                <w:rtl/>
              </w:rPr>
              <w:t>עו"ד, הלשכה המשפטית</w:t>
            </w:r>
            <w:r w:rsidRPr="00E3174E">
              <w:rPr>
                <w:rFonts w:ascii="David" w:eastAsia="David" w:hAnsi="David" w:hint="cs"/>
                <w:color w:val="000000"/>
                <w:rtl/>
              </w:rPr>
              <w:t xml:space="preserve">, משרד האנרגיה </w:t>
            </w:r>
          </w:p>
        </w:tc>
        <w:tc>
          <w:tcPr>
            <w:tcW w:w="283"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left"/>
              <w:rPr>
                <w:rFonts w:cs="Times New Roman"/>
                <w:sz w:val="20"/>
                <w:szCs w:val="20"/>
              </w:rPr>
            </w:pPr>
            <w:r>
              <w:rPr>
                <w:rFonts w:ascii="David" w:eastAsia="David" w:hAnsi="David" w:hint="cs"/>
                <w:color w:val="000000"/>
                <w:rtl/>
              </w:rPr>
              <w:t>גל נוי אפרת</w:t>
            </w:r>
          </w:p>
        </w:tc>
      </w:tr>
      <w:tr w:rsidR="00A02E6B" w:rsidTr="00CA5907">
        <w:trPr>
          <w:gridBefore w:val="1"/>
          <w:wBefore w:w="39" w:type="dxa"/>
          <w:trHeight w:val="220"/>
        </w:trPr>
        <w:tc>
          <w:tcPr>
            <w:tcW w:w="7475" w:type="dxa"/>
            <w:tcMar>
              <w:top w:w="9" w:type="dxa"/>
              <w:left w:w="39" w:type="dxa"/>
              <w:bottom w:w="9" w:type="dxa"/>
              <w:right w:w="39" w:type="dxa"/>
            </w:tcMar>
            <w:hideMark/>
          </w:tcPr>
          <w:p w:rsidR="00A02E6B" w:rsidRDefault="00A02E6B">
            <w:pPr>
              <w:spacing w:line="240" w:lineRule="auto"/>
              <w:ind w:firstLine="0"/>
              <w:jc w:val="left"/>
              <w:rPr>
                <w:rFonts w:ascii="David" w:eastAsia="David" w:hAnsi="David"/>
                <w:color w:val="000000"/>
              </w:rPr>
            </w:pPr>
            <w:r>
              <w:rPr>
                <w:rFonts w:ascii="David" w:eastAsia="David" w:hAnsi="David"/>
                <w:color w:val="000000"/>
                <w:rtl/>
              </w:rPr>
              <w:t>ראש תחום גפ"מ, משרד האנרגיה</w:t>
            </w:r>
          </w:p>
        </w:tc>
        <w:tc>
          <w:tcPr>
            <w:tcW w:w="283" w:type="dxa"/>
            <w:tcMar>
              <w:top w:w="9" w:type="dxa"/>
              <w:left w:w="0" w:type="dxa"/>
              <w:bottom w:w="9" w:type="dxa"/>
              <w:right w:w="0" w:type="dxa"/>
            </w:tcMar>
            <w:hideMark/>
          </w:tcPr>
          <w:p w:rsidR="00A02E6B" w:rsidRDefault="00A02E6B">
            <w:pPr>
              <w:spacing w:line="240" w:lineRule="auto"/>
              <w:ind w:firstLine="0"/>
              <w:jc w:val="center"/>
              <w:rPr>
                <w:rFonts w:ascii="David" w:eastAsia="David" w:hAnsi="David"/>
                <w:color w:val="000000"/>
                <w:rtl/>
              </w:rPr>
            </w:pPr>
            <w:r>
              <w:rPr>
                <w:rFonts w:ascii="David" w:eastAsia="David" w:hAnsi="David"/>
                <w:color w:val="000000"/>
                <w:rtl/>
              </w:rPr>
              <w:t>–</w:t>
            </w:r>
          </w:p>
        </w:tc>
        <w:tc>
          <w:tcPr>
            <w:tcW w:w="1740" w:type="dxa"/>
            <w:gridSpan w:val="2"/>
            <w:tcMar>
              <w:top w:w="9" w:type="dxa"/>
              <w:left w:w="0" w:type="dxa"/>
              <w:bottom w:w="9" w:type="dxa"/>
              <w:right w:w="0" w:type="dxa"/>
            </w:tcMar>
            <w:hideMark/>
          </w:tcPr>
          <w:p w:rsidR="00A02E6B" w:rsidRDefault="00A02E6B">
            <w:pPr>
              <w:spacing w:line="240" w:lineRule="auto"/>
              <w:ind w:firstLine="0"/>
              <w:jc w:val="left"/>
              <w:rPr>
                <w:rFonts w:ascii="David" w:eastAsia="David" w:hAnsi="David"/>
                <w:color w:val="000000"/>
                <w:rtl/>
              </w:rPr>
            </w:pPr>
            <w:r>
              <w:rPr>
                <w:rFonts w:ascii="David" w:eastAsia="David" w:hAnsi="David"/>
                <w:color w:val="000000"/>
                <w:rtl/>
              </w:rPr>
              <w:t>דקל שלמה</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Pr>
                <w:rFonts w:ascii="David" w:eastAsia="David" w:hAnsi="David" w:hint="cs"/>
                <w:color w:val="000000"/>
                <w:rtl/>
              </w:rPr>
              <w:t xml:space="preserve">יועץ בטיחות </w:t>
            </w:r>
            <w:proofErr w:type="spellStart"/>
            <w:r>
              <w:rPr>
                <w:rFonts w:ascii="David" w:eastAsia="David" w:hAnsi="David" w:hint="cs"/>
                <w:color w:val="000000"/>
                <w:rtl/>
              </w:rPr>
              <w:t>גפ</w:t>
            </w:r>
            <w:proofErr w:type="spellEnd"/>
            <w:r>
              <w:rPr>
                <w:rFonts w:ascii="David" w:eastAsia="David" w:hAnsi="David" w:hint="cs"/>
                <w:color w:val="000000"/>
                <w:rtl/>
              </w:rPr>
              <w:t>''</w:t>
            </w:r>
            <w:r w:rsidRPr="00E3174E">
              <w:rPr>
                <w:rFonts w:ascii="David" w:eastAsia="David" w:hAnsi="David" w:hint="cs"/>
                <w:color w:val="000000"/>
                <w:rtl/>
              </w:rPr>
              <w:t xml:space="preserve">מ, משרד האנרגיה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עזרא </w:t>
            </w:r>
            <w:proofErr w:type="spellStart"/>
            <w:r w:rsidRPr="00E3174E">
              <w:rPr>
                <w:rFonts w:ascii="David" w:eastAsia="David" w:hAnsi="David" w:hint="cs"/>
                <w:color w:val="000000"/>
                <w:rtl/>
              </w:rPr>
              <w:t>לבנברג</w:t>
            </w:r>
            <w:proofErr w:type="spellEnd"/>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מנהל ענייני בטיחות הגז, משרד האנרגיה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אילן בנימין</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מהנדס תקינה ורישוי, משרד האנרגיה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עמוס </w:t>
            </w:r>
            <w:proofErr w:type="spellStart"/>
            <w:r w:rsidRPr="00E3174E">
              <w:rPr>
                <w:rFonts w:ascii="David" w:eastAsia="David" w:hAnsi="David" w:hint="cs"/>
                <w:color w:val="000000"/>
                <w:rtl/>
              </w:rPr>
              <w:t>קמחין</w:t>
            </w:r>
            <w:proofErr w:type="spellEnd"/>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מנהל מחלקה בכיר, משרד האנרגיה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אחמד </w:t>
            </w:r>
            <w:proofErr w:type="spellStart"/>
            <w:r w:rsidRPr="00E3174E">
              <w:rPr>
                <w:rFonts w:ascii="David" w:eastAsia="David" w:hAnsi="David" w:hint="cs"/>
                <w:color w:val="000000"/>
                <w:rtl/>
              </w:rPr>
              <w:t>עאמר</w:t>
            </w:r>
            <w:proofErr w:type="spellEnd"/>
          </w:p>
        </w:tc>
      </w:tr>
      <w:tr w:rsidR="00A24F13"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A24F13" w:rsidRPr="00E3174E" w:rsidRDefault="00A24F13" w:rsidP="00332E2B">
            <w:pPr>
              <w:spacing w:line="240" w:lineRule="auto"/>
              <w:ind w:firstLine="0"/>
              <w:jc w:val="left"/>
              <w:rPr>
                <w:rFonts w:cs="Times New Roman"/>
                <w:sz w:val="20"/>
                <w:szCs w:val="20"/>
              </w:rPr>
            </w:pPr>
            <w:r>
              <w:rPr>
                <w:rFonts w:ascii="David" w:eastAsia="David" w:hAnsi="David" w:hint="cs"/>
                <w:color w:val="000000"/>
                <w:rtl/>
              </w:rPr>
              <w:t>ראש ענף רישוי, משרד האנרגיה</w:t>
            </w:r>
          </w:p>
        </w:tc>
        <w:tc>
          <w:tcPr>
            <w:tcW w:w="283" w:type="dxa"/>
            <w:tcBorders>
              <w:top w:val="nil"/>
              <w:left w:val="nil"/>
              <w:bottom w:val="nil"/>
              <w:right w:val="nil"/>
            </w:tcBorders>
            <w:tcMar>
              <w:top w:w="9" w:type="dxa"/>
              <w:left w:w="0" w:type="dxa"/>
              <w:bottom w:w="9" w:type="dxa"/>
              <w:right w:w="0" w:type="dxa"/>
            </w:tcMar>
          </w:tcPr>
          <w:p w:rsidR="00A24F13" w:rsidRPr="00E3174E" w:rsidRDefault="00A24F13" w:rsidP="00332E2B">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A24F13" w:rsidRPr="00E3174E" w:rsidRDefault="00A24F13" w:rsidP="00332E2B">
            <w:pPr>
              <w:spacing w:line="240" w:lineRule="auto"/>
              <w:ind w:firstLine="0"/>
              <w:jc w:val="left"/>
              <w:rPr>
                <w:rFonts w:cs="Times New Roman"/>
                <w:sz w:val="20"/>
                <w:szCs w:val="20"/>
              </w:rPr>
            </w:pPr>
            <w:r w:rsidRPr="00E3174E">
              <w:rPr>
                <w:rFonts w:ascii="David" w:eastAsia="David" w:hAnsi="David" w:hint="cs"/>
                <w:color w:val="000000"/>
                <w:rtl/>
              </w:rPr>
              <w:t>עדינה מועלם</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E3174E" w:rsidRPr="00E3174E" w:rsidRDefault="00E3174E" w:rsidP="00843966">
            <w:pPr>
              <w:spacing w:line="240" w:lineRule="auto"/>
              <w:ind w:firstLine="0"/>
              <w:jc w:val="left"/>
              <w:rPr>
                <w:rFonts w:cs="Times New Roman"/>
                <w:sz w:val="20"/>
                <w:szCs w:val="20"/>
              </w:rPr>
            </w:pPr>
            <w:r w:rsidRPr="00E3174E">
              <w:rPr>
                <w:rFonts w:ascii="David" w:eastAsia="David" w:hAnsi="David" w:hint="cs"/>
                <w:color w:val="000000"/>
                <w:rtl/>
              </w:rPr>
              <w:t xml:space="preserve">ראש ענף בחינות מעשיות ופרויקטים, משרד העבודה הרווחה והשירותים החברתיים </w:t>
            </w:r>
          </w:p>
        </w:tc>
        <w:tc>
          <w:tcPr>
            <w:tcW w:w="283"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left"/>
              <w:rPr>
                <w:rFonts w:cs="Times New Roman"/>
                <w:sz w:val="20"/>
                <w:szCs w:val="20"/>
              </w:rPr>
            </w:pPr>
            <w:r w:rsidRPr="00E3174E">
              <w:rPr>
                <w:rFonts w:ascii="David" w:eastAsia="David" w:hAnsi="David" w:hint="cs"/>
                <w:color w:val="000000"/>
                <w:rtl/>
              </w:rPr>
              <w:t>יהודה יאיר לוינגר</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מנכ"ל אמישראגז,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עידן בן ארי</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E3174E" w:rsidRPr="00E3174E" w:rsidRDefault="00E3174E" w:rsidP="00843966">
            <w:pPr>
              <w:spacing w:line="240" w:lineRule="auto"/>
              <w:ind w:firstLine="0"/>
              <w:jc w:val="left"/>
              <w:rPr>
                <w:rFonts w:cs="Times New Roman"/>
                <w:sz w:val="20"/>
                <w:szCs w:val="20"/>
              </w:rPr>
            </w:pPr>
            <w:r w:rsidRPr="00E3174E">
              <w:rPr>
                <w:rFonts w:ascii="David" w:eastAsia="David" w:hAnsi="David" w:hint="cs"/>
                <w:color w:val="000000"/>
                <w:rtl/>
              </w:rPr>
              <w:t xml:space="preserve">יועצת משפטית, אמישראגז, חברות הגז </w:t>
            </w:r>
          </w:p>
        </w:tc>
        <w:tc>
          <w:tcPr>
            <w:tcW w:w="283"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E3174E" w:rsidRPr="00E3174E" w:rsidRDefault="00E3174E" w:rsidP="00843966">
            <w:pPr>
              <w:spacing w:line="240" w:lineRule="auto"/>
              <w:ind w:firstLine="0"/>
              <w:jc w:val="left"/>
              <w:rPr>
                <w:rFonts w:cs="Times New Roman"/>
                <w:sz w:val="20"/>
                <w:szCs w:val="20"/>
              </w:rPr>
            </w:pPr>
            <w:r w:rsidRPr="00E3174E">
              <w:rPr>
                <w:rFonts w:ascii="David" w:eastAsia="David" w:hAnsi="David" w:hint="cs"/>
                <w:color w:val="000000"/>
                <w:rtl/>
              </w:rPr>
              <w:t xml:space="preserve">מיכל פנחסי </w:t>
            </w:r>
            <w:proofErr w:type="spellStart"/>
            <w:r w:rsidRPr="00E3174E">
              <w:rPr>
                <w:rFonts w:ascii="David" w:eastAsia="David" w:hAnsi="David" w:hint="cs"/>
                <w:color w:val="000000"/>
                <w:rtl/>
              </w:rPr>
              <w:t>קריים</w:t>
            </w:r>
            <w:proofErr w:type="spellEnd"/>
          </w:p>
        </w:tc>
      </w:tr>
      <w:tr w:rsidR="00E608DF"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E608DF" w:rsidRPr="00E3174E" w:rsidRDefault="00E608DF" w:rsidP="00843966">
            <w:pPr>
              <w:spacing w:line="240" w:lineRule="auto"/>
              <w:ind w:firstLine="0"/>
              <w:jc w:val="left"/>
              <w:rPr>
                <w:rFonts w:cs="Times New Roman"/>
                <w:sz w:val="20"/>
                <w:szCs w:val="20"/>
              </w:rPr>
            </w:pPr>
            <w:r w:rsidRPr="00E3174E">
              <w:rPr>
                <w:rFonts w:ascii="David" w:eastAsia="David" w:hAnsi="David" w:hint="cs"/>
                <w:color w:val="000000"/>
                <w:rtl/>
              </w:rPr>
              <w:t xml:space="preserve">סמנכ"ל תפעול, אמישראגז, חברות הגז </w:t>
            </w:r>
          </w:p>
        </w:tc>
        <w:tc>
          <w:tcPr>
            <w:tcW w:w="283" w:type="dxa"/>
            <w:tcBorders>
              <w:top w:val="nil"/>
              <w:left w:val="nil"/>
              <w:bottom w:val="nil"/>
              <w:right w:val="nil"/>
            </w:tcBorders>
            <w:tcMar>
              <w:top w:w="9" w:type="dxa"/>
              <w:left w:w="0" w:type="dxa"/>
              <w:bottom w:w="9" w:type="dxa"/>
              <w:right w:w="0" w:type="dxa"/>
            </w:tcMar>
          </w:tcPr>
          <w:p w:rsidR="00E608DF" w:rsidRPr="00E3174E" w:rsidRDefault="00E608DF" w:rsidP="00843966">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E608DF" w:rsidRPr="00E3174E" w:rsidRDefault="00E608DF" w:rsidP="00843966">
            <w:pPr>
              <w:spacing w:line="240" w:lineRule="auto"/>
              <w:ind w:firstLine="0"/>
              <w:jc w:val="left"/>
              <w:rPr>
                <w:rFonts w:cs="Times New Roman"/>
                <w:sz w:val="20"/>
                <w:szCs w:val="20"/>
              </w:rPr>
            </w:pPr>
            <w:r w:rsidRPr="00E3174E">
              <w:rPr>
                <w:rFonts w:ascii="David" w:eastAsia="David" w:hAnsi="David" w:hint="cs"/>
                <w:color w:val="000000"/>
                <w:rtl/>
              </w:rPr>
              <w:t>עומר גורדון</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מנכ"ל ישראגז אופק,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דוד בן יהודה</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סמנכ"ל ישראגז אופק,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לירון בן יהודה</w:t>
            </w:r>
          </w:p>
        </w:tc>
      </w:tr>
      <w:tr w:rsidR="00E608DF"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E608DF" w:rsidRPr="00E3174E" w:rsidRDefault="00E608DF" w:rsidP="00843966">
            <w:pPr>
              <w:spacing w:line="240" w:lineRule="auto"/>
              <w:ind w:firstLine="0"/>
              <w:jc w:val="left"/>
              <w:rPr>
                <w:rFonts w:cs="Times New Roman"/>
                <w:sz w:val="20"/>
                <w:szCs w:val="20"/>
              </w:rPr>
            </w:pPr>
            <w:r w:rsidRPr="00E3174E">
              <w:rPr>
                <w:rFonts w:ascii="David" w:eastAsia="David" w:hAnsi="David" w:hint="cs"/>
                <w:color w:val="000000"/>
                <w:rtl/>
              </w:rPr>
              <w:t xml:space="preserve">מנכ"ל דור אלון, חברות הגז </w:t>
            </w:r>
          </w:p>
        </w:tc>
        <w:tc>
          <w:tcPr>
            <w:tcW w:w="283" w:type="dxa"/>
            <w:tcBorders>
              <w:top w:val="nil"/>
              <w:left w:val="nil"/>
              <w:bottom w:val="nil"/>
              <w:right w:val="nil"/>
            </w:tcBorders>
            <w:tcMar>
              <w:top w:w="9" w:type="dxa"/>
              <w:left w:w="0" w:type="dxa"/>
              <w:bottom w:w="9" w:type="dxa"/>
              <w:right w:w="0" w:type="dxa"/>
            </w:tcMar>
          </w:tcPr>
          <w:p w:rsidR="00E608DF" w:rsidRPr="00E3174E" w:rsidRDefault="00E608DF" w:rsidP="00843966">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E608DF" w:rsidRPr="00E3174E" w:rsidRDefault="00E608DF" w:rsidP="00843966">
            <w:pPr>
              <w:spacing w:line="240" w:lineRule="auto"/>
              <w:ind w:firstLine="0"/>
              <w:jc w:val="left"/>
              <w:rPr>
                <w:rFonts w:cs="Times New Roman"/>
                <w:sz w:val="20"/>
                <w:szCs w:val="20"/>
              </w:rPr>
            </w:pPr>
            <w:r w:rsidRPr="00E3174E">
              <w:rPr>
                <w:rFonts w:ascii="David" w:eastAsia="David" w:hAnsi="David" w:hint="cs"/>
                <w:color w:val="000000"/>
                <w:rtl/>
              </w:rPr>
              <w:t>עודד גולן</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עו"ד</w:t>
            </w:r>
            <w:r>
              <w:rPr>
                <w:rFonts w:ascii="David" w:eastAsia="David" w:hAnsi="David" w:hint="cs"/>
                <w:color w:val="000000"/>
                <w:rtl/>
              </w:rPr>
              <w:t>,</w:t>
            </w:r>
            <w:r w:rsidRPr="00E3174E">
              <w:rPr>
                <w:rFonts w:ascii="David" w:eastAsia="David" w:hAnsi="David" w:hint="cs"/>
                <w:color w:val="000000"/>
                <w:rtl/>
              </w:rPr>
              <w:t xml:space="preserve"> דור אלון,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אורלי בן-צור</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יועצת משפטית, פזגז,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הדר זיו</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סמנכ"ל הנדסה ופיתוח, פזגז,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אילן מירון</w:t>
            </w:r>
          </w:p>
        </w:tc>
      </w:tr>
      <w:tr w:rsidR="00A24F13"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A24F13" w:rsidRPr="00E3174E" w:rsidRDefault="00A24F13" w:rsidP="00332E2B">
            <w:pPr>
              <w:spacing w:line="240" w:lineRule="auto"/>
              <w:ind w:firstLine="0"/>
              <w:jc w:val="left"/>
              <w:rPr>
                <w:rFonts w:cs="Times New Roman"/>
                <w:sz w:val="20"/>
                <w:szCs w:val="20"/>
              </w:rPr>
            </w:pPr>
            <w:r>
              <w:rPr>
                <w:rFonts w:ascii="David" w:eastAsia="David" w:hAnsi="David" w:hint="cs"/>
                <w:color w:val="000000"/>
                <w:rtl/>
              </w:rPr>
              <w:t>סמנכ"ל תפעול, פזגז, חברות הגז</w:t>
            </w:r>
          </w:p>
        </w:tc>
        <w:tc>
          <w:tcPr>
            <w:tcW w:w="283" w:type="dxa"/>
            <w:tcBorders>
              <w:top w:val="nil"/>
              <w:left w:val="nil"/>
              <w:bottom w:val="nil"/>
              <w:right w:val="nil"/>
            </w:tcBorders>
            <w:tcMar>
              <w:top w:w="9" w:type="dxa"/>
              <w:left w:w="0" w:type="dxa"/>
              <w:bottom w:w="9" w:type="dxa"/>
              <w:right w:w="0" w:type="dxa"/>
            </w:tcMar>
          </w:tcPr>
          <w:p w:rsidR="00A24F13" w:rsidRPr="00E3174E" w:rsidRDefault="00A24F13" w:rsidP="00332E2B">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A24F13" w:rsidRPr="00E3174E" w:rsidRDefault="00A24F13" w:rsidP="00332E2B">
            <w:pPr>
              <w:spacing w:line="240" w:lineRule="auto"/>
              <w:ind w:firstLine="0"/>
              <w:jc w:val="left"/>
              <w:rPr>
                <w:rFonts w:cs="Times New Roman"/>
                <w:sz w:val="20"/>
                <w:szCs w:val="20"/>
              </w:rPr>
            </w:pPr>
            <w:r w:rsidRPr="00E3174E">
              <w:rPr>
                <w:rFonts w:ascii="David" w:eastAsia="David" w:hAnsi="David" w:hint="cs"/>
                <w:color w:val="000000"/>
                <w:rtl/>
              </w:rPr>
              <w:t>צור חרס</w:t>
            </w:r>
          </w:p>
        </w:tc>
      </w:tr>
      <w:tr w:rsidR="00E608DF"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tcPr>
          <w:p w:rsidR="00E608DF" w:rsidRPr="00E3174E" w:rsidRDefault="00E608DF" w:rsidP="00843966">
            <w:pPr>
              <w:spacing w:line="240" w:lineRule="auto"/>
              <w:ind w:firstLine="0"/>
              <w:jc w:val="left"/>
              <w:rPr>
                <w:rFonts w:cs="Times New Roman"/>
                <w:sz w:val="20"/>
                <w:szCs w:val="20"/>
              </w:rPr>
            </w:pPr>
            <w:r w:rsidRPr="00E3174E">
              <w:rPr>
                <w:rFonts w:ascii="David" w:eastAsia="David" w:hAnsi="David" w:hint="cs"/>
                <w:color w:val="000000"/>
                <w:rtl/>
              </w:rPr>
              <w:t>יועץ משפטי</w:t>
            </w:r>
            <w:r>
              <w:rPr>
                <w:rFonts w:ascii="David" w:eastAsia="David" w:hAnsi="David" w:hint="cs"/>
                <w:color w:val="000000"/>
                <w:rtl/>
              </w:rPr>
              <w:t>,</w:t>
            </w:r>
            <w:r w:rsidRPr="00E3174E">
              <w:rPr>
                <w:rFonts w:ascii="David" w:eastAsia="David" w:hAnsi="David" w:hint="cs"/>
                <w:color w:val="000000"/>
                <w:rtl/>
              </w:rPr>
              <w:t xml:space="preserve"> סופרגז, חברות הגז </w:t>
            </w:r>
          </w:p>
        </w:tc>
        <w:tc>
          <w:tcPr>
            <w:tcW w:w="283" w:type="dxa"/>
            <w:tcBorders>
              <w:top w:val="nil"/>
              <w:left w:val="nil"/>
              <w:bottom w:val="nil"/>
              <w:right w:val="nil"/>
            </w:tcBorders>
            <w:tcMar>
              <w:top w:w="9" w:type="dxa"/>
              <w:left w:w="0" w:type="dxa"/>
              <w:bottom w:w="9" w:type="dxa"/>
              <w:right w:w="0" w:type="dxa"/>
            </w:tcMar>
          </w:tcPr>
          <w:p w:rsidR="00E608DF" w:rsidRPr="00E3174E" w:rsidRDefault="00E608DF" w:rsidP="00843966">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tcPr>
          <w:p w:rsidR="00E608DF" w:rsidRPr="00E3174E" w:rsidRDefault="00E608DF" w:rsidP="00843966">
            <w:pPr>
              <w:spacing w:line="240" w:lineRule="auto"/>
              <w:ind w:firstLine="0"/>
              <w:jc w:val="left"/>
              <w:rPr>
                <w:rFonts w:cs="Times New Roman"/>
                <w:sz w:val="20"/>
                <w:szCs w:val="20"/>
              </w:rPr>
            </w:pPr>
            <w:r w:rsidRPr="00E3174E">
              <w:rPr>
                <w:rFonts w:ascii="David" w:eastAsia="David" w:hAnsi="David" w:hint="cs"/>
                <w:color w:val="000000"/>
                <w:rtl/>
              </w:rPr>
              <w:t xml:space="preserve">יותם </w:t>
            </w:r>
            <w:proofErr w:type="spellStart"/>
            <w:r w:rsidRPr="00E3174E">
              <w:rPr>
                <w:rFonts w:ascii="David" w:eastAsia="David" w:hAnsi="David" w:hint="cs"/>
                <w:color w:val="000000"/>
                <w:rtl/>
              </w:rPr>
              <w:t>אדמי</w:t>
            </w:r>
            <w:proofErr w:type="spellEnd"/>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מנהל סניף ירושלים, גז </w:t>
            </w:r>
            <w:proofErr w:type="spellStart"/>
            <w:r w:rsidRPr="00E3174E">
              <w:rPr>
                <w:rFonts w:ascii="David" w:eastAsia="David" w:hAnsi="David" w:hint="cs"/>
                <w:color w:val="000000"/>
                <w:rtl/>
              </w:rPr>
              <w:t>יגל</w:t>
            </w:r>
            <w:proofErr w:type="spellEnd"/>
            <w:r w:rsidRPr="00E3174E">
              <w:rPr>
                <w:rFonts w:ascii="David" w:eastAsia="David" w:hAnsi="David" w:hint="cs"/>
                <w:color w:val="000000"/>
                <w:rtl/>
              </w:rPr>
              <w:t xml:space="preserve">,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איל שלו</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יו"ר מרכז הגז,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יורם טמיר</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יועמ</w:t>
            </w:r>
            <w:r>
              <w:rPr>
                <w:rFonts w:ascii="David" w:eastAsia="David" w:hAnsi="David" w:hint="cs"/>
                <w:color w:val="000000"/>
                <w:rtl/>
              </w:rPr>
              <w:t>"</w:t>
            </w:r>
            <w:r w:rsidRPr="00E3174E">
              <w:rPr>
                <w:rFonts w:ascii="David" w:eastAsia="David" w:hAnsi="David" w:hint="cs"/>
                <w:color w:val="000000"/>
                <w:rtl/>
              </w:rPr>
              <w:t xml:space="preserve">ש מרכז הגז,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אלה פרטוש</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יו"ר מרכז הגז, חברות הגז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608DF">
            <w:pPr>
              <w:spacing w:line="240" w:lineRule="auto"/>
              <w:ind w:firstLine="0"/>
              <w:jc w:val="left"/>
              <w:rPr>
                <w:rFonts w:cs="Times New Roman"/>
                <w:sz w:val="20"/>
                <w:szCs w:val="20"/>
              </w:rPr>
            </w:pPr>
            <w:r w:rsidRPr="00E3174E">
              <w:rPr>
                <w:rFonts w:ascii="David" w:eastAsia="David" w:hAnsi="David" w:hint="cs"/>
                <w:color w:val="000000"/>
                <w:rtl/>
              </w:rPr>
              <w:t>אב</w:t>
            </w:r>
            <w:r w:rsidR="00E608DF">
              <w:rPr>
                <w:rFonts w:ascii="David" w:eastAsia="David" w:hAnsi="David" w:hint="cs"/>
                <w:color w:val="000000"/>
                <w:rtl/>
              </w:rPr>
              <w:t>י</w:t>
            </w:r>
            <w:r w:rsidRPr="00E3174E">
              <w:rPr>
                <w:rFonts w:ascii="David" w:eastAsia="David" w:hAnsi="David" w:hint="cs"/>
                <w:color w:val="000000"/>
                <w:rtl/>
              </w:rPr>
              <w:t xml:space="preserve">  פרל</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ראש תחום בריאות ואנרגיה, התאחדות התעשיינים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יעל שכטר </w:t>
            </w:r>
            <w:proofErr w:type="spellStart"/>
            <w:r w:rsidRPr="00E3174E">
              <w:rPr>
                <w:rFonts w:ascii="David" w:eastAsia="David" w:hAnsi="David" w:hint="cs"/>
                <w:color w:val="000000"/>
                <w:rtl/>
              </w:rPr>
              <w:t>סיטמן</w:t>
            </w:r>
            <w:proofErr w:type="spellEnd"/>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proofErr w:type="spellStart"/>
            <w:r w:rsidRPr="00E3174E">
              <w:rPr>
                <w:rFonts w:ascii="David" w:eastAsia="David" w:hAnsi="David" w:hint="cs"/>
                <w:color w:val="000000"/>
                <w:rtl/>
              </w:rPr>
              <w:t>ממ"ח</w:t>
            </w:r>
            <w:proofErr w:type="spellEnd"/>
            <w:r w:rsidRPr="00E3174E">
              <w:rPr>
                <w:rFonts w:ascii="David" w:eastAsia="David" w:hAnsi="David" w:hint="cs"/>
                <w:color w:val="000000"/>
                <w:rtl/>
              </w:rPr>
              <w:t xml:space="preserve"> בטיחות </w:t>
            </w:r>
            <w:proofErr w:type="spellStart"/>
            <w:r w:rsidRPr="00E3174E">
              <w:rPr>
                <w:rFonts w:ascii="David" w:eastAsia="David" w:hAnsi="David" w:hint="cs"/>
                <w:color w:val="000000"/>
                <w:rtl/>
              </w:rPr>
              <w:t>והגנ"ס</w:t>
            </w:r>
            <w:proofErr w:type="spellEnd"/>
            <w:r w:rsidRPr="00E3174E">
              <w:rPr>
                <w:rFonts w:ascii="David" w:eastAsia="David" w:hAnsi="David" w:hint="cs"/>
                <w:color w:val="000000"/>
                <w:rtl/>
              </w:rPr>
              <w:t xml:space="preserve">, </w:t>
            </w:r>
            <w:proofErr w:type="spellStart"/>
            <w:r w:rsidRPr="00E3174E">
              <w:rPr>
                <w:rFonts w:ascii="David" w:eastAsia="David" w:hAnsi="David" w:hint="cs"/>
                <w:color w:val="000000"/>
                <w:rtl/>
              </w:rPr>
              <w:t>קצא"א</w:t>
            </w:r>
            <w:proofErr w:type="spellEnd"/>
            <w:r w:rsidRPr="00E3174E">
              <w:rPr>
                <w:rFonts w:ascii="David" w:eastAsia="David" w:hAnsi="David" w:hint="cs"/>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בועז הראל</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סמנכ"ל רגולציה ורכש, קצא"א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אלי </w:t>
            </w:r>
            <w:proofErr w:type="spellStart"/>
            <w:r w:rsidRPr="00E3174E">
              <w:rPr>
                <w:rFonts w:ascii="David" w:eastAsia="David" w:hAnsi="David" w:hint="cs"/>
                <w:color w:val="000000"/>
                <w:rtl/>
              </w:rPr>
              <w:t>ספקטורוביץ</w:t>
            </w:r>
            <w:proofErr w:type="spellEnd"/>
            <w:r w:rsidRPr="00E3174E">
              <w:rPr>
                <w:rFonts w:ascii="David" w:eastAsia="David" w:hAnsi="David" w:hint="cs"/>
                <w:color w:val="000000"/>
                <w:rtl/>
              </w:rPr>
              <w:t>'</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מנהל הנדסה, </w:t>
            </w:r>
            <w:proofErr w:type="spellStart"/>
            <w:r w:rsidRPr="00E3174E">
              <w:rPr>
                <w:rFonts w:ascii="David" w:eastAsia="David" w:hAnsi="David" w:hint="cs"/>
                <w:color w:val="000000"/>
                <w:rtl/>
              </w:rPr>
              <w:t>ניופאן</w:t>
            </w:r>
            <w:proofErr w:type="spellEnd"/>
            <w:r w:rsidRPr="00E3174E">
              <w:rPr>
                <w:rFonts w:ascii="David" w:eastAsia="David" w:hAnsi="David" w:hint="cs"/>
                <w:color w:val="000000"/>
                <w:rtl/>
              </w:rPr>
              <w:t xml:space="preserve">, נציגי מעבדות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proofErr w:type="spellStart"/>
            <w:r w:rsidRPr="00E3174E">
              <w:rPr>
                <w:rFonts w:ascii="David" w:eastAsia="David" w:hAnsi="David" w:hint="cs"/>
                <w:color w:val="000000"/>
                <w:rtl/>
              </w:rPr>
              <w:t>אנאו</w:t>
            </w:r>
            <w:proofErr w:type="spellEnd"/>
            <w:r w:rsidRPr="00E3174E">
              <w:rPr>
                <w:rFonts w:ascii="David" w:eastAsia="David" w:hAnsi="David" w:hint="cs"/>
                <w:color w:val="000000"/>
                <w:rtl/>
              </w:rPr>
              <w:t xml:space="preserve"> אורבך</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lastRenderedPageBreak/>
              <w:t xml:space="preserve">מנהל שירות ארצי, </w:t>
            </w:r>
            <w:proofErr w:type="spellStart"/>
            <w:r w:rsidRPr="00E3174E">
              <w:rPr>
                <w:rFonts w:ascii="David" w:eastAsia="David" w:hAnsi="David" w:hint="cs"/>
                <w:color w:val="000000"/>
                <w:rtl/>
              </w:rPr>
              <w:t>ברימאג</w:t>
            </w:r>
            <w:proofErr w:type="spellEnd"/>
            <w:r w:rsidRPr="00E3174E">
              <w:rPr>
                <w:rFonts w:ascii="David" w:eastAsia="David" w:hAnsi="David" w:hint="cs"/>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אלי אטיאס</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Pr>
                <w:rFonts w:ascii="David" w:eastAsia="David" w:hAnsi="David" w:hint="cs"/>
                <w:color w:val="000000"/>
                <w:rtl/>
              </w:rPr>
              <w:t>נציגת</w:t>
            </w:r>
            <w:r w:rsidRPr="00E3174E">
              <w:rPr>
                <w:rFonts w:ascii="David" w:eastAsia="David" w:hAnsi="David" w:hint="cs"/>
                <w:color w:val="000000"/>
                <w:rtl/>
              </w:rPr>
              <w:t xml:space="preserve"> </w:t>
            </w:r>
            <w:r>
              <w:rPr>
                <w:rFonts w:ascii="David" w:eastAsia="David" w:hAnsi="David" w:hint="cs"/>
                <w:color w:val="000000"/>
                <w:rtl/>
              </w:rPr>
              <w:t>"</w:t>
            </w:r>
            <w:r w:rsidRPr="00E3174E">
              <w:rPr>
                <w:rFonts w:ascii="David" w:eastAsia="David" w:hAnsi="David" w:hint="cs"/>
                <w:color w:val="000000"/>
                <w:rtl/>
              </w:rPr>
              <w:t>קול בשכונות</w:t>
            </w:r>
            <w:r>
              <w:rPr>
                <w:rFonts w:ascii="David" w:eastAsia="David" w:hAnsi="David" w:hint="cs"/>
                <w:color w:val="000000"/>
                <w:rtl/>
              </w:rPr>
              <w:t>"</w:t>
            </w:r>
            <w:r w:rsidRPr="00E3174E">
              <w:rPr>
                <w:rFonts w:ascii="David" w:eastAsia="David" w:hAnsi="David" w:hint="cs"/>
                <w:color w:val="000000"/>
                <w:rtl/>
              </w:rPr>
              <w:t xml:space="preserve">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רחל שני</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צרכני גז</w:t>
            </w:r>
            <w:r>
              <w:rPr>
                <w:rFonts w:ascii="David" w:eastAsia="David" w:hAnsi="David" w:hint="cs"/>
                <w:color w:val="000000"/>
                <w:rtl/>
              </w:rPr>
              <w:t xml:space="preserve"> </w:t>
            </w:r>
            <w:r>
              <w:rPr>
                <w:rFonts w:ascii="David" w:eastAsia="David" w:hAnsi="David"/>
                <w:color w:val="000000"/>
                <w:rtl/>
              </w:rPr>
              <w:t>–</w:t>
            </w:r>
            <w:r>
              <w:rPr>
                <w:rFonts w:ascii="David" w:eastAsia="David" w:hAnsi="David" w:hint="cs"/>
                <w:color w:val="000000"/>
                <w:rtl/>
              </w:rPr>
              <w:t xml:space="preserve"> </w:t>
            </w:r>
            <w:r w:rsidRPr="00E3174E">
              <w:rPr>
                <w:rFonts w:ascii="David" w:eastAsia="David" w:hAnsi="David" w:hint="cs"/>
                <w:color w:val="000000"/>
                <w:rtl/>
              </w:rPr>
              <w:t xml:space="preserve">נפגעים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דורית מרדכי</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צרכני גז </w:t>
            </w:r>
            <w:r>
              <w:rPr>
                <w:rFonts w:ascii="David" w:eastAsia="David" w:hAnsi="David" w:hint="eastAsia"/>
                <w:color w:val="000000"/>
                <w:rtl/>
              </w:rPr>
              <w:t>–</w:t>
            </w:r>
            <w:r w:rsidRPr="00E3174E">
              <w:rPr>
                <w:rFonts w:ascii="David" w:eastAsia="David" w:hAnsi="David" w:hint="cs"/>
                <w:color w:val="000000"/>
                <w:rtl/>
              </w:rPr>
              <w:t xml:space="preserve"> נפגעים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חנה  </w:t>
            </w:r>
            <w:proofErr w:type="spellStart"/>
            <w:r w:rsidRPr="00E3174E">
              <w:rPr>
                <w:rFonts w:ascii="David" w:eastAsia="David" w:hAnsi="David" w:hint="cs"/>
                <w:color w:val="000000"/>
                <w:rtl/>
              </w:rPr>
              <w:t>רוטנמר</w:t>
            </w:r>
            <w:proofErr w:type="spellEnd"/>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608DF">
            <w:pPr>
              <w:spacing w:line="240" w:lineRule="auto"/>
              <w:ind w:firstLine="0"/>
              <w:jc w:val="left"/>
              <w:rPr>
                <w:rFonts w:cs="Times New Roman"/>
                <w:sz w:val="20"/>
                <w:szCs w:val="20"/>
              </w:rPr>
            </w:pPr>
            <w:r w:rsidRPr="00E3174E">
              <w:rPr>
                <w:rFonts w:ascii="David" w:eastAsia="David" w:hAnsi="David" w:hint="cs"/>
                <w:color w:val="000000"/>
                <w:rtl/>
              </w:rPr>
              <w:t xml:space="preserve">נפגעת מדליפת גז </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 xml:space="preserve">שרון  </w:t>
            </w:r>
            <w:proofErr w:type="spellStart"/>
            <w:r w:rsidRPr="00E3174E">
              <w:rPr>
                <w:rFonts w:ascii="David" w:eastAsia="David" w:hAnsi="David" w:hint="cs"/>
                <w:color w:val="000000"/>
                <w:rtl/>
              </w:rPr>
              <w:t>דובקין</w:t>
            </w:r>
            <w:proofErr w:type="spellEnd"/>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שדלן/</w:t>
            </w:r>
            <w:proofErr w:type="spellStart"/>
            <w:r w:rsidRPr="00E3174E">
              <w:rPr>
                <w:rFonts w:ascii="David" w:eastAsia="David" w:hAnsi="David" w:hint="cs"/>
                <w:color w:val="000000"/>
                <w:rtl/>
              </w:rPr>
              <w:t>ית</w:t>
            </w:r>
            <w:proofErr w:type="spellEnd"/>
            <w:r w:rsidRPr="00E3174E">
              <w:rPr>
                <w:rFonts w:ascii="David" w:eastAsia="David" w:hAnsi="David" w:hint="cs"/>
                <w:color w:val="000000"/>
                <w:rtl/>
              </w:rPr>
              <w:t xml:space="preserve"> (עצמאי/ת), מייצג/ת את אמישראגז</w:t>
            </w:r>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מוסא חסדיה</w:t>
            </w:r>
          </w:p>
        </w:tc>
      </w:tr>
      <w:tr w:rsidR="00E3174E"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שדלן/</w:t>
            </w:r>
            <w:proofErr w:type="spellStart"/>
            <w:r w:rsidRPr="00E3174E">
              <w:rPr>
                <w:rFonts w:ascii="David" w:eastAsia="David" w:hAnsi="David" w:hint="cs"/>
                <w:color w:val="000000"/>
                <w:rtl/>
              </w:rPr>
              <w:t>ית</w:t>
            </w:r>
            <w:proofErr w:type="spellEnd"/>
            <w:r w:rsidRPr="00E3174E">
              <w:rPr>
                <w:rFonts w:ascii="David" w:eastAsia="David" w:hAnsi="David" w:hint="cs"/>
                <w:color w:val="000000"/>
                <w:rtl/>
              </w:rPr>
              <w:t xml:space="preserve"> (</w:t>
            </w:r>
            <w:proofErr w:type="spellStart"/>
            <w:r w:rsidRPr="00E3174E">
              <w:rPr>
                <w:rFonts w:ascii="David" w:eastAsia="David" w:hAnsi="David" w:hint="cs"/>
                <w:color w:val="000000"/>
                <w:rtl/>
              </w:rPr>
              <w:t>קונטקטי</w:t>
            </w:r>
            <w:proofErr w:type="spellEnd"/>
            <w:r w:rsidRPr="00E3174E">
              <w:rPr>
                <w:rFonts w:ascii="David" w:eastAsia="David" w:hAnsi="David" w:hint="cs"/>
                <w:color w:val="000000"/>
                <w:rtl/>
              </w:rPr>
              <w:t xml:space="preserve"> בע"מ), מייצג/ת את המכון הישראלי לאנרגיה וסביבה</w:t>
            </w:r>
            <w:r>
              <w:rPr>
                <w:rFonts w:ascii="David" w:eastAsia="David" w:hAnsi="David" w:hint="cs"/>
                <w:color w:val="000000"/>
                <w:rtl/>
              </w:rPr>
              <w:t xml:space="preserve"> </w:t>
            </w:r>
            <w:r>
              <w:rPr>
                <w:rFonts w:ascii="David" w:eastAsia="David" w:hAnsi="David"/>
                <w:color w:val="000000"/>
                <w:rtl/>
              </w:rPr>
              <w:t>–</w:t>
            </w:r>
            <w:r>
              <w:rPr>
                <w:rFonts w:ascii="David" w:eastAsia="David" w:hAnsi="David" w:hint="cs"/>
                <w:color w:val="000000"/>
                <w:rtl/>
              </w:rPr>
              <w:t xml:space="preserve"> </w:t>
            </w:r>
            <w:r w:rsidRPr="00E3174E">
              <w:rPr>
                <w:rFonts w:ascii="David" w:eastAsia="David" w:hAnsi="David" w:hint="cs"/>
                <w:color w:val="000000"/>
                <w:rtl/>
              </w:rPr>
              <w:t xml:space="preserve">פורום חברות </w:t>
            </w:r>
            <w:proofErr w:type="spellStart"/>
            <w:r w:rsidRPr="00E3174E">
              <w:rPr>
                <w:rFonts w:ascii="David" w:eastAsia="David" w:hAnsi="David" w:hint="cs"/>
                <w:color w:val="000000"/>
                <w:rtl/>
              </w:rPr>
              <w:t>הגפ"מ</w:t>
            </w:r>
            <w:proofErr w:type="spellEnd"/>
          </w:p>
        </w:tc>
        <w:tc>
          <w:tcPr>
            <w:tcW w:w="283"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center"/>
              <w:rPr>
                <w:rFonts w:cs="Times New Roman"/>
                <w:sz w:val="20"/>
                <w:szCs w:val="20"/>
              </w:rPr>
            </w:pPr>
            <w:r w:rsidRPr="00E3174E">
              <w:rPr>
                <w:rFonts w:ascii="David" w:eastAsia="David" w:hAnsi="David" w:hint="cs"/>
                <w:color w:val="000000"/>
                <w:rtl/>
              </w:rPr>
              <w:t>–</w:t>
            </w:r>
          </w:p>
        </w:tc>
        <w:tc>
          <w:tcPr>
            <w:tcW w:w="1701" w:type="dxa"/>
            <w:tcBorders>
              <w:top w:val="nil"/>
              <w:left w:val="nil"/>
              <w:bottom w:val="nil"/>
              <w:right w:val="nil"/>
            </w:tcBorders>
            <w:tcMar>
              <w:top w:w="9" w:type="dxa"/>
              <w:left w:w="0" w:type="dxa"/>
              <w:bottom w:w="9" w:type="dxa"/>
              <w:right w:w="0" w:type="dxa"/>
            </w:tcMar>
            <w:hideMark/>
          </w:tcPr>
          <w:p w:rsidR="00E3174E" w:rsidRPr="00E3174E" w:rsidRDefault="00E3174E" w:rsidP="00E3174E">
            <w:pPr>
              <w:spacing w:line="240" w:lineRule="auto"/>
              <w:ind w:firstLine="0"/>
              <w:jc w:val="left"/>
              <w:rPr>
                <w:rFonts w:cs="Times New Roman"/>
                <w:sz w:val="20"/>
                <w:szCs w:val="20"/>
              </w:rPr>
            </w:pPr>
            <w:r w:rsidRPr="00E3174E">
              <w:rPr>
                <w:rFonts w:ascii="David" w:eastAsia="David" w:hAnsi="David" w:hint="cs"/>
                <w:color w:val="000000"/>
                <w:rtl/>
              </w:rPr>
              <w:t>שגיא צבי אהרון</w:t>
            </w:r>
          </w:p>
        </w:tc>
      </w:tr>
      <w:tr w:rsidR="00CA5907" w:rsidRPr="00E3174E" w:rsidTr="00CA5907">
        <w:trPr>
          <w:gridAfter w:val="1"/>
          <w:wAfter w:w="39" w:type="dxa"/>
          <w:trHeight w:val="220"/>
        </w:trPr>
        <w:tc>
          <w:tcPr>
            <w:tcW w:w="7514" w:type="dxa"/>
            <w:gridSpan w:val="2"/>
            <w:tcBorders>
              <w:top w:val="nil"/>
              <w:left w:val="nil"/>
              <w:bottom w:val="nil"/>
              <w:right w:val="nil"/>
            </w:tcBorders>
            <w:tcMar>
              <w:top w:w="9" w:type="dxa"/>
              <w:left w:w="39" w:type="dxa"/>
              <w:bottom w:w="9" w:type="dxa"/>
              <w:right w:w="39" w:type="dxa"/>
            </w:tcMar>
            <w:hideMark/>
          </w:tcPr>
          <w:p w:rsidR="00CA5907" w:rsidRPr="00E3174E" w:rsidRDefault="00CA5907" w:rsidP="00E3174E">
            <w:pPr>
              <w:spacing w:line="240" w:lineRule="auto"/>
              <w:ind w:firstLine="0"/>
              <w:jc w:val="left"/>
              <w:rPr>
                <w:rFonts w:cs="Times New Roman"/>
                <w:sz w:val="20"/>
                <w:szCs w:val="20"/>
              </w:rPr>
            </w:pPr>
            <w:r w:rsidRPr="00E3174E">
              <w:rPr>
                <w:rFonts w:ascii="David" w:eastAsia="David" w:hAnsi="David" w:hint="cs"/>
                <w:rtl/>
              </w:rPr>
              <w:t>שדלן/</w:t>
            </w:r>
            <w:proofErr w:type="spellStart"/>
            <w:r w:rsidRPr="00E3174E">
              <w:rPr>
                <w:rFonts w:ascii="David" w:eastAsia="David" w:hAnsi="David" w:hint="cs"/>
                <w:rtl/>
              </w:rPr>
              <w:t>ית</w:t>
            </w:r>
            <w:proofErr w:type="spellEnd"/>
          </w:p>
        </w:tc>
        <w:tc>
          <w:tcPr>
            <w:tcW w:w="283" w:type="dxa"/>
            <w:tcBorders>
              <w:top w:val="nil"/>
              <w:left w:val="nil"/>
              <w:bottom w:val="nil"/>
              <w:right w:val="nil"/>
            </w:tcBorders>
            <w:tcMar>
              <w:top w:w="9" w:type="dxa"/>
              <w:left w:w="0" w:type="dxa"/>
              <w:bottom w:w="9" w:type="dxa"/>
              <w:right w:w="0" w:type="dxa"/>
            </w:tcMar>
            <w:hideMark/>
          </w:tcPr>
          <w:p w:rsidR="00CA5907" w:rsidRPr="00E3174E" w:rsidRDefault="00CA5907" w:rsidP="00E3174E">
            <w:pPr>
              <w:spacing w:line="240" w:lineRule="auto"/>
              <w:ind w:firstLine="0"/>
              <w:jc w:val="center"/>
              <w:rPr>
                <w:rFonts w:cs="Times New Roman"/>
                <w:sz w:val="20"/>
                <w:szCs w:val="20"/>
              </w:rPr>
            </w:pPr>
            <w:r w:rsidRPr="00E3174E">
              <w:rPr>
                <w:rFonts w:ascii="David" w:eastAsia="David" w:hAnsi="David" w:hint="cs"/>
                <w:rtl/>
              </w:rPr>
              <w:t>–</w:t>
            </w:r>
          </w:p>
        </w:tc>
        <w:tc>
          <w:tcPr>
            <w:tcW w:w="1701" w:type="dxa"/>
            <w:tcBorders>
              <w:top w:val="nil"/>
              <w:left w:val="nil"/>
              <w:bottom w:val="nil"/>
              <w:right w:val="nil"/>
            </w:tcBorders>
            <w:tcMar>
              <w:top w:w="9" w:type="dxa"/>
              <w:left w:w="0" w:type="dxa"/>
              <w:bottom w:w="9" w:type="dxa"/>
              <w:right w:w="0" w:type="dxa"/>
            </w:tcMar>
            <w:hideMark/>
          </w:tcPr>
          <w:p w:rsidR="00CA5907" w:rsidRPr="00E3174E" w:rsidRDefault="00CA5907" w:rsidP="00E3174E">
            <w:pPr>
              <w:spacing w:line="240" w:lineRule="auto"/>
              <w:ind w:firstLine="0"/>
              <w:jc w:val="left"/>
              <w:rPr>
                <w:rFonts w:cs="Times New Roman"/>
                <w:sz w:val="20"/>
                <w:szCs w:val="20"/>
              </w:rPr>
            </w:pPr>
            <w:r w:rsidRPr="00E3174E">
              <w:rPr>
                <w:rFonts w:ascii="David" w:eastAsia="David" w:hAnsi="David" w:hint="cs"/>
                <w:rtl/>
              </w:rPr>
              <w:t>דינה בראון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91F38"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91F3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91F38" w:rsidP="008320F6">
      <w:pPr>
        <w:ind w:firstLine="0"/>
        <w:rPr>
          <w:rtl/>
        </w:rPr>
      </w:pPr>
      <w:r>
        <w:rPr>
          <w:rtl/>
        </w:rPr>
        <w:t>אור שושני</w:t>
      </w:r>
    </w:p>
    <w:p w:rsidR="00291F38" w:rsidRDefault="00291F38" w:rsidP="00AB3F3A">
      <w:pPr>
        <w:ind w:firstLine="0"/>
        <w:rPr>
          <w:rtl/>
        </w:rPr>
      </w:pPr>
    </w:p>
    <w:p w:rsidR="00291F38" w:rsidRDefault="00291F38">
      <w:pPr>
        <w:bidi w:val="0"/>
        <w:spacing w:line="240" w:lineRule="auto"/>
        <w:ind w:firstLine="0"/>
        <w:jc w:val="left"/>
        <w:rPr>
          <w:rtl/>
        </w:rPr>
      </w:pPr>
      <w:bookmarkStart w:id="1" w:name="_ETM_Q1_11884"/>
      <w:bookmarkEnd w:id="1"/>
      <w:r>
        <w:rPr>
          <w:rtl/>
        </w:rPr>
        <w:br w:type="page"/>
      </w:r>
    </w:p>
    <w:p w:rsidR="00291F38" w:rsidRDefault="00291F38" w:rsidP="00291F38">
      <w:pPr>
        <w:pStyle w:val="a6"/>
        <w:keepNext/>
        <w:rPr>
          <w:rtl/>
        </w:rPr>
      </w:pPr>
      <w:r>
        <w:rPr>
          <w:rtl/>
        </w:rPr>
        <w:lastRenderedPageBreak/>
        <w:t>תקנות הגז (בטיחות ורישוי) (רישוי העוסקים בעבודות גפ"מ) (תיקון), התשע"ז-2017</w:t>
      </w:r>
    </w:p>
    <w:p w:rsidR="00291F38" w:rsidRDefault="00291F38" w:rsidP="00291F38">
      <w:pPr>
        <w:pStyle w:val="KeepWithNext"/>
        <w:rPr>
          <w:rtl/>
        </w:rPr>
      </w:pPr>
    </w:p>
    <w:p w:rsidR="00CA5907" w:rsidRPr="00CA5907" w:rsidRDefault="00CA5907" w:rsidP="00CA5907">
      <w:pPr>
        <w:rPr>
          <w:rtl/>
        </w:rPr>
      </w:pPr>
    </w:p>
    <w:p w:rsidR="00291F38" w:rsidRDefault="00291F38" w:rsidP="00291F38">
      <w:pPr>
        <w:pStyle w:val="af6"/>
        <w:keepNext/>
        <w:rPr>
          <w:rtl/>
        </w:rPr>
      </w:pPr>
      <w:r>
        <w:rPr>
          <w:rtl/>
        </w:rPr>
        <w:t>היו"ר איתן כבל:</w:t>
      </w:r>
    </w:p>
    <w:p w:rsidR="00291F38" w:rsidRDefault="00291F38" w:rsidP="00291F38">
      <w:pPr>
        <w:pStyle w:val="KeepWithNext"/>
        <w:rPr>
          <w:rtl/>
        </w:rPr>
      </w:pPr>
    </w:p>
    <w:p w:rsidR="00291F38" w:rsidRDefault="00291F38" w:rsidP="00224458">
      <w:pPr>
        <w:rPr>
          <w:rtl/>
        </w:rPr>
      </w:pPr>
      <w:r>
        <w:rPr>
          <w:rFonts w:hint="cs"/>
          <w:rtl/>
        </w:rPr>
        <w:t xml:space="preserve">בוקר טוב, יש לנו היום נושא חשוב: תקנות הגז (בטיחות ורישוי) (רישוי העוסקים בעבודות </w:t>
      </w:r>
      <w:bookmarkStart w:id="2" w:name="_ETM_Q1_75958"/>
      <w:bookmarkEnd w:id="2"/>
      <w:r>
        <w:rPr>
          <w:rFonts w:hint="cs"/>
          <w:rtl/>
        </w:rPr>
        <w:t>גפ"מ) (תיקון), התשע"ח-2018. אני רוצה להזכיר שזה איננו דיון ראש</w:t>
      </w:r>
      <w:bookmarkStart w:id="3" w:name="_ETM_Q1_84982"/>
      <w:bookmarkEnd w:id="3"/>
      <w:r>
        <w:rPr>
          <w:rFonts w:hint="cs"/>
          <w:rtl/>
        </w:rPr>
        <w:t xml:space="preserve">ון ואני מצפה שנסיים את הדיון הזה היום. אנחנו צריכים להיות מאוד ממוקדים. אני יודע </w:t>
      </w:r>
      <w:bookmarkStart w:id="4" w:name="_ETM_Q1_92571"/>
      <w:bookmarkEnd w:id="4"/>
      <w:r>
        <w:rPr>
          <w:rFonts w:hint="cs"/>
          <w:rtl/>
        </w:rPr>
        <w:t xml:space="preserve">שיש המון אינטרסים סביב העניין הזה, וכולם צדיקים </w:t>
      </w:r>
      <w:r>
        <w:rPr>
          <w:rtl/>
        </w:rPr>
        <w:t>–</w:t>
      </w:r>
      <w:r>
        <w:rPr>
          <w:rFonts w:hint="cs"/>
          <w:rtl/>
        </w:rPr>
        <w:t xml:space="preserve"> ובתנאי שזה יהיה על פי מה שהם רוצים. אבל יש כאן </w:t>
      </w:r>
      <w:bookmarkStart w:id="5" w:name="_ETM_Q1_100849"/>
      <w:bookmarkEnd w:id="5"/>
      <w:r>
        <w:rPr>
          <w:rFonts w:hint="cs"/>
          <w:rtl/>
        </w:rPr>
        <w:t>עניין שהוא יותר גדול מכולנו, וזה נושא הבטיחות</w:t>
      </w:r>
      <w:bookmarkStart w:id="6" w:name="_ETM_Q1_103755"/>
      <w:bookmarkEnd w:id="6"/>
      <w:r>
        <w:rPr>
          <w:rFonts w:hint="cs"/>
          <w:rtl/>
        </w:rPr>
        <w:t xml:space="preserve">, ואנחנו לא יכולים לשחק עם העניין הזה. </w:t>
      </w:r>
      <w:bookmarkStart w:id="7" w:name="_ETM_Q1_106354"/>
      <w:bookmarkEnd w:id="7"/>
      <w:r>
        <w:rPr>
          <w:rFonts w:hint="cs"/>
          <w:rtl/>
        </w:rPr>
        <w:t xml:space="preserve">לכן אני מאוד מאוד מבקש להיות ממוקדים וקצרים. אני </w:t>
      </w:r>
      <w:bookmarkStart w:id="8" w:name="_ETM_Q1_114114"/>
      <w:bookmarkEnd w:id="8"/>
      <w:r>
        <w:rPr>
          <w:rFonts w:hint="cs"/>
          <w:rtl/>
        </w:rPr>
        <w:t xml:space="preserve">רוצה להזכיר שזה לא דיון ראשון, זה דיון שני בנושא </w:t>
      </w:r>
      <w:bookmarkStart w:id="9" w:name="_ETM_Q1_122738"/>
      <w:bookmarkEnd w:id="9"/>
      <w:r>
        <w:rPr>
          <w:rFonts w:hint="cs"/>
          <w:rtl/>
        </w:rPr>
        <w:t xml:space="preserve">הספציפי הזה, ואם אנחנו מכנסים דיון מיוחד בפגרה, זה </w:t>
      </w:r>
      <w:bookmarkStart w:id="10" w:name="_ETM_Q1_131004"/>
      <w:bookmarkEnd w:id="10"/>
      <w:r>
        <w:rPr>
          <w:rFonts w:hint="cs"/>
          <w:rtl/>
        </w:rPr>
        <w:t xml:space="preserve">מדבר בעד עצמו מבחינת החשיבות שאנחנו מייחסים </w:t>
      </w:r>
      <w:bookmarkStart w:id="11" w:name="_ETM_Q1_134783"/>
      <w:bookmarkEnd w:id="11"/>
      <w:r>
        <w:rPr>
          <w:rFonts w:hint="cs"/>
          <w:rtl/>
        </w:rPr>
        <w:t xml:space="preserve">לעניין הזה. מרב, בבקשה. </w:t>
      </w:r>
    </w:p>
    <w:p w:rsidR="00291F38" w:rsidRDefault="00291F38" w:rsidP="00291F38">
      <w:pPr>
        <w:ind w:firstLine="0"/>
        <w:rPr>
          <w:rtl/>
        </w:rPr>
      </w:pPr>
      <w:bookmarkStart w:id="12" w:name="_ETM_Q1_138254"/>
      <w:bookmarkStart w:id="13" w:name="_ETM_Q1_138564"/>
      <w:bookmarkStart w:id="14" w:name="_ETM_Q1_139342"/>
      <w:bookmarkEnd w:id="12"/>
      <w:bookmarkEnd w:id="13"/>
      <w:bookmarkEnd w:id="14"/>
    </w:p>
    <w:p w:rsidR="00291F38" w:rsidRDefault="00291F38" w:rsidP="00291F38">
      <w:pPr>
        <w:pStyle w:val="a4"/>
        <w:keepNext/>
        <w:rPr>
          <w:rtl/>
        </w:rPr>
      </w:pPr>
      <w:r>
        <w:rPr>
          <w:rtl/>
        </w:rPr>
        <w:t>מרב תורג'מן:</w:t>
      </w:r>
    </w:p>
    <w:p w:rsidR="00291F38" w:rsidRDefault="00291F38" w:rsidP="00291F38">
      <w:pPr>
        <w:pStyle w:val="KeepWithNext"/>
        <w:rPr>
          <w:rtl/>
        </w:rPr>
      </w:pPr>
    </w:p>
    <w:p w:rsidR="00F93480" w:rsidRDefault="00291F38" w:rsidP="00F93480">
      <w:pPr>
        <w:rPr>
          <w:rtl/>
        </w:rPr>
      </w:pPr>
      <w:r>
        <w:rPr>
          <w:rFonts w:hint="cs"/>
          <w:rtl/>
        </w:rPr>
        <w:t>אני אזכיר שבדיון האחרון, שהתקיים ב-7 במרץ, הוועדה דנה ואישרה את תקנה 1, שעניינ</w:t>
      </w:r>
      <w:bookmarkStart w:id="15" w:name="_ETM_Q1_151147"/>
      <w:bookmarkEnd w:id="15"/>
      <w:r>
        <w:rPr>
          <w:rFonts w:hint="cs"/>
          <w:rtl/>
        </w:rPr>
        <w:t>ה הגדרות. זה כלל שינוי של ההגדרה</w:t>
      </w:r>
      <w:bookmarkStart w:id="16" w:name="_ETM_Q1_150943"/>
      <w:bookmarkEnd w:id="16"/>
      <w:r>
        <w:rPr>
          <w:rFonts w:hint="cs"/>
          <w:rtl/>
        </w:rPr>
        <w:t xml:space="preserve"> של "אירוע גפ"מ", לצורך ההתאמה לתקנות אירוע גפ"מ. </w:t>
      </w:r>
      <w:bookmarkStart w:id="17" w:name="_ETM_Q1_156923"/>
      <w:bookmarkEnd w:id="17"/>
      <w:r>
        <w:rPr>
          <w:rFonts w:hint="cs"/>
          <w:rtl/>
        </w:rPr>
        <w:t xml:space="preserve">תקנה 2 ו-3(1) הוקראו אך טרם אושרו. אני אזכיר </w:t>
      </w:r>
      <w:bookmarkStart w:id="18" w:name="_ETM_Q1_164940"/>
      <w:bookmarkEnd w:id="18"/>
      <w:r>
        <w:rPr>
          <w:rFonts w:hint="cs"/>
          <w:rtl/>
        </w:rPr>
        <w:t xml:space="preserve">שהדיון נפסק בשאלה הנוגעת לביצוע בדיקה תקופתית, כלומר, </w:t>
      </w:r>
      <w:bookmarkStart w:id="19" w:name="_ETM_Q1_165612"/>
      <w:bookmarkEnd w:id="19"/>
      <w:r>
        <w:rPr>
          <w:rFonts w:hint="cs"/>
          <w:rtl/>
        </w:rPr>
        <w:t xml:space="preserve">למה מתייחסת הבדיקה התקופתית </w:t>
      </w:r>
      <w:r>
        <w:rPr>
          <w:rtl/>
        </w:rPr>
        <w:t>–</w:t>
      </w:r>
      <w:r>
        <w:rPr>
          <w:rFonts w:hint="cs"/>
          <w:rtl/>
        </w:rPr>
        <w:t xml:space="preserve"> מה החלק הנמצא </w:t>
      </w:r>
      <w:bookmarkStart w:id="20" w:name="_ETM_Q1_171901"/>
      <w:bookmarkEnd w:id="20"/>
      <w:r>
        <w:rPr>
          <w:rFonts w:hint="cs"/>
          <w:rtl/>
        </w:rPr>
        <w:t>בדי</w:t>
      </w:r>
      <w:r w:rsidR="00F93480">
        <w:rPr>
          <w:rFonts w:hint="cs"/>
          <w:rtl/>
        </w:rPr>
        <w:t xml:space="preserve">רה, מה החלק מחוץ לדירה וכן הלאה; ובשאלה מה </w:t>
      </w:r>
      <w:bookmarkStart w:id="21" w:name="_ETM_Q1_179229"/>
      <w:bookmarkEnd w:id="21"/>
      <w:r w:rsidR="00F93480">
        <w:rPr>
          <w:rFonts w:hint="cs"/>
          <w:rtl/>
        </w:rPr>
        <w:t xml:space="preserve">כוללת פסקה (11) המוצעת, שזה בעצם משליך על עבודות גפ"מ הטעונות הסמכה. אני גם אזכיר שהוועדה ביקשה לקבל </w:t>
      </w:r>
      <w:bookmarkStart w:id="22" w:name="_ETM_Q1_185624"/>
      <w:bookmarkEnd w:id="22"/>
      <w:r w:rsidR="00F93480">
        <w:rPr>
          <w:rFonts w:hint="cs"/>
          <w:rtl/>
        </w:rPr>
        <w:t xml:space="preserve">את התקנים והם אכן התקבלו. ולעניין הליך ההכשרה, אדוני היושב-ראש ביקש לקבל את התכנית המובנית של הליך ההכשרה של </w:t>
      </w:r>
      <w:bookmarkStart w:id="23" w:name="_ETM_Q1_198975"/>
      <w:bookmarkEnd w:id="23"/>
      <w:r w:rsidR="00F93480">
        <w:rPr>
          <w:rFonts w:hint="cs"/>
          <w:rtl/>
        </w:rPr>
        <w:t xml:space="preserve">מתקיני גפ"מ וכן לבחון את הדרישה לאישור תכנית ההכשרה על </w:t>
      </w:r>
      <w:bookmarkStart w:id="24" w:name="_ETM_Q1_202751"/>
      <w:bookmarkEnd w:id="24"/>
      <w:r w:rsidR="00F93480">
        <w:rPr>
          <w:rFonts w:hint="cs"/>
          <w:rtl/>
        </w:rPr>
        <w:t xml:space="preserve">ידי משרד העבודה, ואכן יש לכך התייחסות בנוסח התקנות </w:t>
      </w:r>
      <w:bookmarkStart w:id="25" w:name="_ETM_Q1_207509"/>
      <w:bookmarkEnd w:id="25"/>
      <w:r w:rsidR="00F93480">
        <w:rPr>
          <w:rFonts w:hint="cs"/>
          <w:rtl/>
        </w:rPr>
        <w:t xml:space="preserve">המתוקן. </w:t>
      </w:r>
      <w:bookmarkStart w:id="26" w:name="_ETM_Q1_209076"/>
      <w:bookmarkEnd w:id="26"/>
    </w:p>
    <w:p w:rsidR="00F93480" w:rsidRDefault="00F93480" w:rsidP="00F93480">
      <w:pPr>
        <w:rPr>
          <w:rtl/>
        </w:rPr>
      </w:pPr>
    </w:p>
    <w:p w:rsidR="00F93480" w:rsidRDefault="00F93480" w:rsidP="00F93480">
      <w:pPr>
        <w:pStyle w:val="af6"/>
        <w:keepNext/>
        <w:rPr>
          <w:rtl/>
        </w:rPr>
      </w:pPr>
      <w:bookmarkStart w:id="27" w:name="_ETM_Q1_209355"/>
      <w:bookmarkEnd w:id="27"/>
      <w:r>
        <w:rPr>
          <w:rtl/>
        </w:rPr>
        <w:t>היו"ר איתן כבל:</w:t>
      </w:r>
    </w:p>
    <w:p w:rsidR="00F93480" w:rsidRDefault="00F93480" w:rsidP="00F93480">
      <w:pPr>
        <w:pStyle w:val="KeepWithNext"/>
        <w:rPr>
          <w:rtl/>
        </w:rPr>
      </w:pPr>
    </w:p>
    <w:p w:rsidR="00F93480" w:rsidRDefault="00F93480" w:rsidP="00F93480">
      <w:pPr>
        <w:rPr>
          <w:rtl/>
        </w:rPr>
      </w:pPr>
      <w:r>
        <w:rPr>
          <w:rFonts w:hint="cs"/>
          <w:rtl/>
        </w:rPr>
        <w:t xml:space="preserve">אוקיי, אז בואו נתחיל. </w:t>
      </w:r>
    </w:p>
    <w:p w:rsidR="00F93480" w:rsidRDefault="00F93480" w:rsidP="00F93480">
      <w:pPr>
        <w:rPr>
          <w:rtl/>
        </w:rPr>
      </w:pPr>
    </w:p>
    <w:p w:rsidR="00F93480" w:rsidRDefault="00F93480" w:rsidP="00F93480">
      <w:pPr>
        <w:pStyle w:val="af9"/>
        <w:keepNext/>
        <w:rPr>
          <w:rtl/>
        </w:rPr>
      </w:pPr>
      <w:bookmarkStart w:id="28" w:name="_ETM_Q1_216724"/>
      <w:bookmarkStart w:id="29" w:name="_ETM_Q1_216804"/>
      <w:bookmarkEnd w:id="28"/>
      <w:bookmarkEnd w:id="29"/>
      <w:r>
        <w:rPr>
          <w:rtl/>
        </w:rPr>
        <w:t>גל נוי אפרת:</w:t>
      </w:r>
    </w:p>
    <w:p w:rsidR="00F93480" w:rsidRDefault="00F93480" w:rsidP="00F93480">
      <w:pPr>
        <w:pStyle w:val="KeepWithNext"/>
        <w:rPr>
          <w:rtl/>
        </w:rPr>
      </w:pPr>
    </w:p>
    <w:p w:rsidR="00F93480" w:rsidRDefault="00F93480" w:rsidP="00F93480">
      <w:pPr>
        <w:rPr>
          <w:rtl/>
        </w:rPr>
      </w:pPr>
      <w:r>
        <w:rPr>
          <w:rFonts w:hint="cs"/>
          <w:rtl/>
        </w:rPr>
        <w:t xml:space="preserve">בתקנה 2 </w:t>
      </w:r>
      <w:bookmarkStart w:id="30" w:name="_ETM_Q1_224008"/>
      <w:bookmarkEnd w:id="30"/>
      <w:r>
        <w:rPr>
          <w:rFonts w:hint="cs"/>
          <w:rtl/>
        </w:rPr>
        <w:t xml:space="preserve">הוועדה רצתה לדון ביחד עם תקנה 9, אז אני </w:t>
      </w:r>
      <w:bookmarkStart w:id="31" w:name="_ETM_Q1_235129"/>
      <w:bookmarkEnd w:id="31"/>
      <w:r w:rsidR="00224458">
        <w:rPr>
          <w:rFonts w:hint="cs"/>
          <w:rtl/>
        </w:rPr>
        <w:t>מציעה שנקרא אותן ביחד בהמשך.</w:t>
      </w:r>
    </w:p>
    <w:p w:rsidR="00F93480" w:rsidRDefault="00F93480" w:rsidP="00F93480">
      <w:pPr>
        <w:rPr>
          <w:rtl/>
        </w:rPr>
      </w:pPr>
      <w:bookmarkStart w:id="32" w:name="_ETM_Q1_233794"/>
      <w:bookmarkEnd w:id="32"/>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033"/>
      </w:tblGrid>
      <w:tr w:rsidR="00F93480" w:rsidTr="00F93480">
        <w:trPr>
          <w:cantSplit/>
          <w:trHeight w:val="60"/>
        </w:trPr>
        <w:tc>
          <w:tcPr>
            <w:tcW w:w="1871" w:type="dxa"/>
            <w:hideMark/>
          </w:tcPr>
          <w:p w:rsidR="00F93480" w:rsidRDefault="00F93480">
            <w:pPr>
              <w:pStyle w:val="TableSideHeading"/>
              <w:keepLines w:val="0"/>
              <w:spacing w:line="240" w:lineRule="auto"/>
              <w:rPr>
                <w:sz w:val="24"/>
                <w:szCs w:val="24"/>
              </w:rPr>
            </w:pPr>
            <w:bookmarkStart w:id="33" w:name="_ETM_Q1_234076"/>
            <w:bookmarkEnd w:id="33"/>
            <w:r>
              <w:rPr>
                <w:rFonts w:hint="cs"/>
                <w:sz w:val="24"/>
                <w:szCs w:val="24"/>
                <w:rtl/>
              </w:rPr>
              <w:t>תיקון תקנה 3</w:t>
            </w:r>
          </w:p>
        </w:tc>
        <w:tc>
          <w:tcPr>
            <w:tcW w:w="624" w:type="dxa"/>
          </w:tcPr>
          <w:p w:rsidR="00F93480" w:rsidRDefault="00471AFE" w:rsidP="00471AFE">
            <w:pPr>
              <w:pStyle w:val="TableText"/>
              <w:keepLines w:val="0"/>
              <w:tabs>
                <w:tab w:val="clear" w:pos="624"/>
              </w:tabs>
              <w:spacing w:line="240" w:lineRule="auto"/>
              <w:rPr>
                <w:sz w:val="24"/>
                <w:szCs w:val="24"/>
              </w:rPr>
            </w:pPr>
            <w:r>
              <w:rPr>
                <w:rFonts w:hint="cs"/>
                <w:sz w:val="24"/>
                <w:szCs w:val="24"/>
                <w:rtl/>
              </w:rPr>
              <w:t>3.</w:t>
            </w:r>
          </w:p>
        </w:tc>
        <w:tc>
          <w:tcPr>
            <w:tcW w:w="6662" w:type="dxa"/>
            <w:gridSpan w:val="2"/>
            <w:hideMark/>
          </w:tcPr>
          <w:p w:rsidR="00F93480" w:rsidRDefault="00F93480">
            <w:pPr>
              <w:pStyle w:val="TableBlock"/>
              <w:keepLines w:val="0"/>
              <w:spacing w:line="240" w:lineRule="auto"/>
              <w:rPr>
                <w:sz w:val="24"/>
                <w:szCs w:val="24"/>
              </w:rPr>
            </w:pPr>
            <w:r>
              <w:rPr>
                <w:rFonts w:hint="cs"/>
                <w:sz w:val="24"/>
                <w:szCs w:val="24"/>
                <w:rtl/>
              </w:rPr>
              <w:t>בתקנה 3 לתקנות העיקריות –</w:t>
            </w:r>
          </w:p>
        </w:tc>
      </w:tr>
      <w:tr w:rsidR="00F93480" w:rsidTr="00F93480">
        <w:trPr>
          <w:cantSplit/>
          <w:trHeight w:val="60"/>
        </w:trPr>
        <w:tc>
          <w:tcPr>
            <w:tcW w:w="1871" w:type="dxa"/>
          </w:tcPr>
          <w:p w:rsidR="00F93480" w:rsidRDefault="00F93480">
            <w:pPr>
              <w:pStyle w:val="TableSideHeading"/>
              <w:keepLines w:val="0"/>
              <w:spacing w:line="240" w:lineRule="auto"/>
              <w:rPr>
                <w:sz w:val="24"/>
                <w:szCs w:val="24"/>
              </w:rPr>
            </w:pPr>
          </w:p>
        </w:tc>
        <w:tc>
          <w:tcPr>
            <w:tcW w:w="624" w:type="dxa"/>
          </w:tcPr>
          <w:p w:rsidR="00F93480" w:rsidRDefault="00F93480">
            <w:pPr>
              <w:pStyle w:val="TableText"/>
              <w:spacing w:line="240" w:lineRule="auto"/>
              <w:rPr>
                <w:sz w:val="24"/>
                <w:szCs w:val="24"/>
              </w:rPr>
            </w:pPr>
          </w:p>
        </w:tc>
        <w:tc>
          <w:tcPr>
            <w:tcW w:w="6662" w:type="dxa"/>
            <w:gridSpan w:val="2"/>
            <w:hideMark/>
          </w:tcPr>
          <w:p w:rsidR="00F93480" w:rsidRDefault="00F93480" w:rsidP="00F93480">
            <w:pPr>
              <w:pStyle w:val="afd"/>
              <w:numPr>
                <w:ilvl w:val="0"/>
                <w:numId w:val="4"/>
              </w:numPr>
              <w:spacing w:line="240" w:lineRule="auto"/>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 xml:space="preserve">בתקנת משנה (א) – </w:t>
            </w:r>
          </w:p>
        </w:tc>
      </w:tr>
      <w:tr w:rsidR="00F93480" w:rsidTr="00F93480">
        <w:trPr>
          <w:cantSplit/>
          <w:trHeight w:val="60"/>
        </w:trPr>
        <w:tc>
          <w:tcPr>
            <w:tcW w:w="1871" w:type="dxa"/>
          </w:tcPr>
          <w:p w:rsidR="00F93480" w:rsidRDefault="00F93480">
            <w:pPr>
              <w:pStyle w:val="TableSideHeading"/>
              <w:spacing w:line="240" w:lineRule="auto"/>
              <w:rPr>
                <w:sz w:val="24"/>
                <w:szCs w:val="24"/>
              </w:rPr>
            </w:pPr>
          </w:p>
        </w:tc>
        <w:tc>
          <w:tcPr>
            <w:tcW w:w="624" w:type="dxa"/>
          </w:tcPr>
          <w:p w:rsidR="00F93480" w:rsidRDefault="00F93480">
            <w:pPr>
              <w:pStyle w:val="TableText"/>
              <w:spacing w:line="240" w:lineRule="auto"/>
              <w:rPr>
                <w:sz w:val="24"/>
                <w:szCs w:val="24"/>
              </w:rPr>
            </w:pPr>
          </w:p>
        </w:tc>
        <w:tc>
          <w:tcPr>
            <w:tcW w:w="624" w:type="dxa"/>
          </w:tcPr>
          <w:p w:rsidR="00F93480" w:rsidRDefault="00F93480">
            <w:pPr>
              <w:pStyle w:val="TableText"/>
              <w:spacing w:line="240" w:lineRule="auto"/>
              <w:rPr>
                <w:sz w:val="24"/>
                <w:szCs w:val="24"/>
              </w:rPr>
            </w:pPr>
          </w:p>
        </w:tc>
        <w:tc>
          <w:tcPr>
            <w:tcW w:w="6038" w:type="dxa"/>
            <w:hideMark/>
          </w:tcPr>
          <w:p w:rsidR="00F93480" w:rsidRDefault="00F93480" w:rsidP="00F93480">
            <w:pPr>
              <w:pStyle w:val="TableBlock"/>
              <w:numPr>
                <w:ilvl w:val="2"/>
                <w:numId w:val="3"/>
              </w:numPr>
              <w:spacing w:line="240" w:lineRule="auto"/>
              <w:rPr>
                <w:sz w:val="24"/>
                <w:szCs w:val="24"/>
              </w:rPr>
            </w:pPr>
            <w:r>
              <w:rPr>
                <w:rFonts w:hint="cs"/>
                <w:sz w:val="24"/>
                <w:szCs w:val="24"/>
                <w:rtl/>
              </w:rPr>
              <w:t>בפסקה (3), בסופה יבוא "ומילוי גפ"מ במכלים מיטלטלים במתקן מילוי";</w:t>
            </w:r>
          </w:p>
        </w:tc>
      </w:tr>
      <w:tr w:rsidR="00F93480" w:rsidTr="00F93480">
        <w:trPr>
          <w:cantSplit/>
          <w:trHeight w:val="60"/>
        </w:trPr>
        <w:tc>
          <w:tcPr>
            <w:tcW w:w="1871" w:type="dxa"/>
          </w:tcPr>
          <w:p w:rsidR="00F93480" w:rsidRDefault="00F93480">
            <w:pPr>
              <w:pStyle w:val="TableSideHeading"/>
              <w:spacing w:line="240" w:lineRule="auto"/>
              <w:rPr>
                <w:sz w:val="24"/>
                <w:szCs w:val="24"/>
              </w:rPr>
            </w:pPr>
          </w:p>
        </w:tc>
        <w:tc>
          <w:tcPr>
            <w:tcW w:w="624" w:type="dxa"/>
          </w:tcPr>
          <w:p w:rsidR="00F93480" w:rsidRDefault="00F93480">
            <w:pPr>
              <w:pStyle w:val="TableText"/>
              <w:spacing w:line="240" w:lineRule="auto"/>
              <w:rPr>
                <w:sz w:val="24"/>
                <w:szCs w:val="24"/>
              </w:rPr>
            </w:pPr>
          </w:p>
        </w:tc>
        <w:tc>
          <w:tcPr>
            <w:tcW w:w="624" w:type="dxa"/>
          </w:tcPr>
          <w:p w:rsidR="00F93480" w:rsidRDefault="00F93480">
            <w:pPr>
              <w:pStyle w:val="TableText"/>
              <w:spacing w:line="240" w:lineRule="auto"/>
              <w:rPr>
                <w:sz w:val="24"/>
                <w:szCs w:val="24"/>
              </w:rPr>
            </w:pPr>
          </w:p>
        </w:tc>
        <w:tc>
          <w:tcPr>
            <w:tcW w:w="6038" w:type="dxa"/>
            <w:hideMark/>
          </w:tcPr>
          <w:p w:rsidR="00F93480" w:rsidRDefault="00F93480" w:rsidP="00F93480">
            <w:pPr>
              <w:pStyle w:val="TableBlock"/>
              <w:numPr>
                <w:ilvl w:val="2"/>
                <w:numId w:val="3"/>
              </w:numPr>
              <w:spacing w:line="240" w:lineRule="auto"/>
              <w:rPr>
                <w:sz w:val="24"/>
                <w:szCs w:val="24"/>
              </w:rPr>
            </w:pPr>
            <w:r>
              <w:rPr>
                <w:rFonts w:hint="cs"/>
                <w:sz w:val="24"/>
                <w:szCs w:val="24"/>
                <w:rtl/>
              </w:rPr>
              <w:t>בפסקה (6), המילה "למעט" תימחק ובסופה יבוא "וניתוקם ממערכת כאמור, למעט התקנה והפעלה ראשונית של מכשיר צורך גפ"מ לשימוש שאינו ביתי";</w:t>
            </w:r>
          </w:p>
        </w:tc>
      </w:tr>
      <w:tr w:rsidR="00F93480" w:rsidTr="00F93480">
        <w:trPr>
          <w:cantSplit/>
          <w:trHeight w:val="60"/>
        </w:trPr>
        <w:tc>
          <w:tcPr>
            <w:tcW w:w="1871" w:type="dxa"/>
          </w:tcPr>
          <w:p w:rsidR="00F93480" w:rsidRDefault="00F93480">
            <w:pPr>
              <w:pStyle w:val="TableSideHeading"/>
              <w:spacing w:line="240" w:lineRule="auto"/>
              <w:rPr>
                <w:sz w:val="24"/>
                <w:szCs w:val="24"/>
              </w:rPr>
            </w:pPr>
          </w:p>
        </w:tc>
        <w:tc>
          <w:tcPr>
            <w:tcW w:w="624" w:type="dxa"/>
          </w:tcPr>
          <w:p w:rsidR="00F93480" w:rsidRDefault="00F93480">
            <w:pPr>
              <w:pStyle w:val="TableText"/>
              <w:spacing w:line="240" w:lineRule="auto"/>
              <w:rPr>
                <w:sz w:val="24"/>
                <w:szCs w:val="24"/>
              </w:rPr>
            </w:pPr>
          </w:p>
        </w:tc>
        <w:tc>
          <w:tcPr>
            <w:tcW w:w="624" w:type="dxa"/>
          </w:tcPr>
          <w:p w:rsidR="00F93480" w:rsidRDefault="00F93480">
            <w:pPr>
              <w:pStyle w:val="TableText"/>
              <w:spacing w:line="240" w:lineRule="auto"/>
              <w:rPr>
                <w:sz w:val="24"/>
                <w:szCs w:val="24"/>
              </w:rPr>
            </w:pPr>
          </w:p>
        </w:tc>
        <w:tc>
          <w:tcPr>
            <w:tcW w:w="6038" w:type="dxa"/>
            <w:hideMark/>
          </w:tcPr>
          <w:p w:rsidR="00F93480" w:rsidRDefault="00F93480" w:rsidP="00F93480">
            <w:pPr>
              <w:pStyle w:val="TableBlock"/>
              <w:numPr>
                <w:ilvl w:val="2"/>
                <w:numId w:val="3"/>
              </w:numPr>
              <w:spacing w:line="240" w:lineRule="auto"/>
              <w:rPr>
                <w:sz w:val="24"/>
                <w:szCs w:val="24"/>
              </w:rPr>
            </w:pPr>
            <w:r>
              <w:rPr>
                <w:rFonts w:hint="cs"/>
                <w:sz w:val="24"/>
                <w:szCs w:val="24"/>
                <w:rtl/>
              </w:rPr>
              <w:t>אחרי פסקה (8) יבוא:</w:t>
            </w:r>
          </w:p>
        </w:tc>
      </w:tr>
      <w:tr w:rsidR="00F93480" w:rsidTr="00F93480">
        <w:trPr>
          <w:cantSplit/>
          <w:trHeight w:val="60"/>
        </w:trPr>
        <w:tc>
          <w:tcPr>
            <w:tcW w:w="1871" w:type="dxa"/>
          </w:tcPr>
          <w:p w:rsidR="00F93480" w:rsidRDefault="00F93480">
            <w:pPr>
              <w:pStyle w:val="TableSideHeading"/>
              <w:spacing w:line="240" w:lineRule="auto"/>
              <w:rPr>
                <w:sz w:val="24"/>
                <w:szCs w:val="24"/>
              </w:rPr>
            </w:pPr>
          </w:p>
        </w:tc>
        <w:tc>
          <w:tcPr>
            <w:tcW w:w="624" w:type="dxa"/>
          </w:tcPr>
          <w:p w:rsidR="00F93480" w:rsidRDefault="00F93480">
            <w:pPr>
              <w:pStyle w:val="TableText"/>
              <w:spacing w:line="240" w:lineRule="auto"/>
              <w:rPr>
                <w:sz w:val="24"/>
                <w:szCs w:val="24"/>
              </w:rPr>
            </w:pPr>
          </w:p>
        </w:tc>
        <w:tc>
          <w:tcPr>
            <w:tcW w:w="624" w:type="dxa"/>
          </w:tcPr>
          <w:p w:rsidR="00F93480" w:rsidRDefault="00F93480">
            <w:pPr>
              <w:pStyle w:val="TableText"/>
              <w:spacing w:line="240" w:lineRule="auto"/>
              <w:rPr>
                <w:sz w:val="24"/>
                <w:szCs w:val="24"/>
              </w:rPr>
            </w:pPr>
          </w:p>
        </w:tc>
        <w:tc>
          <w:tcPr>
            <w:tcW w:w="6038" w:type="dxa"/>
            <w:hideMark/>
          </w:tcPr>
          <w:p w:rsidR="00F93480" w:rsidRDefault="00F93480">
            <w:pPr>
              <w:pStyle w:val="TableBlock"/>
              <w:spacing w:line="240" w:lineRule="auto"/>
              <w:rPr>
                <w:sz w:val="24"/>
                <w:szCs w:val="24"/>
              </w:rPr>
            </w:pPr>
            <w:r>
              <w:rPr>
                <w:rFonts w:hint="cs"/>
                <w:sz w:val="24"/>
                <w:szCs w:val="24"/>
                <w:rtl/>
              </w:rPr>
              <w:t>"(9) ניתוק מתקן גז ממערכת הספקת גז;</w:t>
            </w:r>
          </w:p>
        </w:tc>
      </w:tr>
      <w:tr w:rsidR="00F93480" w:rsidTr="00F93480">
        <w:trPr>
          <w:cantSplit/>
          <w:trHeight w:val="60"/>
        </w:trPr>
        <w:tc>
          <w:tcPr>
            <w:tcW w:w="1871" w:type="dxa"/>
          </w:tcPr>
          <w:p w:rsidR="00F93480" w:rsidRDefault="00F93480">
            <w:pPr>
              <w:pStyle w:val="TableSideHeading"/>
              <w:spacing w:line="240" w:lineRule="auto"/>
              <w:rPr>
                <w:sz w:val="24"/>
                <w:szCs w:val="24"/>
              </w:rPr>
            </w:pPr>
          </w:p>
        </w:tc>
        <w:tc>
          <w:tcPr>
            <w:tcW w:w="624" w:type="dxa"/>
          </w:tcPr>
          <w:p w:rsidR="00F93480" w:rsidRDefault="00F93480">
            <w:pPr>
              <w:pStyle w:val="TableText"/>
              <w:spacing w:line="240" w:lineRule="auto"/>
              <w:rPr>
                <w:sz w:val="24"/>
                <w:szCs w:val="24"/>
              </w:rPr>
            </w:pPr>
          </w:p>
        </w:tc>
        <w:tc>
          <w:tcPr>
            <w:tcW w:w="624" w:type="dxa"/>
          </w:tcPr>
          <w:p w:rsidR="00F93480" w:rsidRDefault="00F93480">
            <w:pPr>
              <w:pStyle w:val="TableText"/>
              <w:spacing w:line="240" w:lineRule="auto"/>
              <w:rPr>
                <w:sz w:val="24"/>
                <w:szCs w:val="24"/>
              </w:rPr>
            </w:pPr>
          </w:p>
        </w:tc>
        <w:tc>
          <w:tcPr>
            <w:tcW w:w="6038" w:type="dxa"/>
            <w:hideMark/>
          </w:tcPr>
          <w:p w:rsidR="00F93480" w:rsidRDefault="00F93480">
            <w:pPr>
              <w:pStyle w:val="TableBlock"/>
              <w:spacing w:line="240" w:lineRule="auto"/>
              <w:rPr>
                <w:sz w:val="24"/>
                <w:szCs w:val="24"/>
              </w:rPr>
            </w:pPr>
            <w:r>
              <w:rPr>
                <w:rFonts w:hint="cs"/>
                <w:sz w:val="24"/>
                <w:szCs w:val="24"/>
                <w:rtl/>
              </w:rPr>
              <w:t>(10)</w:t>
            </w:r>
            <w:r>
              <w:rPr>
                <w:rFonts w:ascii="Hadasa Roso SL" w:eastAsia="MS Mincho" w:hAnsi="Hadasa Roso SL" w:cs="Hadasa Roso SL"/>
                <w:spacing w:val="1"/>
                <w:sz w:val="24"/>
                <w:szCs w:val="24"/>
                <w:rtl/>
              </w:rPr>
              <w:t xml:space="preserve"> </w:t>
            </w:r>
            <w:r>
              <w:rPr>
                <w:rFonts w:hint="cs"/>
                <w:sz w:val="24"/>
                <w:szCs w:val="24"/>
                <w:rtl/>
              </w:rPr>
              <w:t>חיבור של מכשיר צורך גפ"מ למערכת הספקת גז או ניתוקו ממערכת כאמור באמצעות מחבר לניתוק מהיר הכולל שסתום סגירה אוטומטי;</w:t>
            </w:r>
          </w:p>
        </w:tc>
      </w:tr>
      <w:tr w:rsidR="00F93480" w:rsidTr="00F93480">
        <w:trPr>
          <w:cantSplit/>
          <w:trHeight w:val="60"/>
        </w:trPr>
        <w:tc>
          <w:tcPr>
            <w:tcW w:w="1871" w:type="dxa"/>
          </w:tcPr>
          <w:p w:rsidR="00F93480" w:rsidRDefault="00F93480">
            <w:pPr>
              <w:pStyle w:val="TableSideHeading"/>
              <w:spacing w:line="240" w:lineRule="auto"/>
              <w:rPr>
                <w:sz w:val="24"/>
                <w:szCs w:val="24"/>
              </w:rPr>
            </w:pPr>
          </w:p>
        </w:tc>
        <w:tc>
          <w:tcPr>
            <w:tcW w:w="624" w:type="dxa"/>
          </w:tcPr>
          <w:p w:rsidR="00F93480" w:rsidRDefault="00F93480">
            <w:pPr>
              <w:pStyle w:val="TableText"/>
              <w:spacing w:line="240" w:lineRule="auto"/>
              <w:rPr>
                <w:sz w:val="24"/>
                <w:szCs w:val="24"/>
              </w:rPr>
            </w:pPr>
          </w:p>
        </w:tc>
        <w:tc>
          <w:tcPr>
            <w:tcW w:w="624" w:type="dxa"/>
          </w:tcPr>
          <w:p w:rsidR="00F93480" w:rsidRDefault="00F93480">
            <w:pPr>
              <w:pStyle w:val="TableText"/>
              <w:spacing w:line="240" w:lineRule="auto"/>
              <w:rPr>
                <w:sz w:val="24"/>
                <w:szCs w:val="24"/>
              </w:rPr>
            </w:pPr>
          </w:p>
        </w:tc>
        <w:tc>
          <w:tcPr>
            <w:tcW w:w="6038" w:type="dxa"/>
            <w:hideMark/>
          </w:tcPr>
          <w:p w:rsidR="00F93480" w:rsidRDefault="00F93480">
            <w:pPr>
              <w:pStyle w:val="TableBlock"/>
              <w:spacing w:line="240" w:lineRule="auto"/>
              <w:rPr>
                <w:sz w:val="24"/>
                <w:szCs w:val="24"/>
                <w:lang w:eastAsia="he-IL"/>
              </w:rPr>
            </w:pPr>
            <w:r>
              <w:rPr>
                <w:rFonts w:hint="cs"/>
                <w:sz w:val="24"/>
                <w:szCs w:val="24"/>
                <w:rtl/>
                <w:lang w:eastAsia="he-IL"/>
              </w:rPr>
              <w:t>(11) ביצוע בדיקה תקופתית לפי ת"י 158 חלק 4 למערכת גפ"מ קבועה המשמשת צרכן גז ביתי, ובמערכת גפ"מ מרכזית – בדיקה תקופתית כאמור בחלק מתקן הגז הנמצא בדירת הצרכן מברז הניתוק הראשי של הדירה."</w:t>
            </w:r>
          </w:p>
        </w:tc>
      </w:tr>
    </w:tbl>
    <w:p w:rsidR="00F93480" w:rsidRDefault="00F93480" w:rsidP="00F93480">
      <w:pPr>
        <w:rPr>
          <w:rtl/>
        </w:rPr>
      </w:pPr>
    </w:p>
    <w:p w:rsidR="00F93480" w:rsidRDefault="00F93480" w:rsidP="00F93480">
      <w:pPr>
        <w:pStyle w:val="af6"/>
        <w:keepNext/>
        <w:rPr>
          <w:rtl/>
        </w:rPr>
      </w:pPr>
      <w:r>
        <w:rPr>
          <w:rtl/>
        </w:rPr>
        <w:t>היו"ר איתן כבל:</w:t>
      </w:r>
    </w:p>
    <w:p w:rsidR="00F93480" w:rsidRDefault="00F93480" w:rsidP="00F93480">
      <w:pPr>
        <w:pStyle w:val="KeepWithNext"/>
        <w:rPr>
          <w:rtl/>
        </w:rPr>
      </w:pPr>
    </w:p>
    <w:p w:rsidR="00F93480" w:rsidRDefault="00F93480" w:rsidP="00F93480">
      <w:pPr>
        <w:rPr>
          <w:rtl/>
        </w:rPr>
      </w:pPr>
      <w:r>
        <w:rPr>
          <w:rFonts w:hint="cs"/>
          <w:rtl/>
        </w:rPr>
        <w:t xml:space="preserve">הסבר. </w:t>
      </w:r>
    </w:p>
    <w:p w:rsidR="00F93480" w:rsidRDefault="00F93480" w:rsidP="00F93480">
      <w:pPr>
        <w:rPr>
          <w:rtl/>
        </w:rPr>
      </w:pPr>
      <w:bookmarkStart w:id="34" w:name="_ETM_Q1_283876"/>
      <w:bookmarkEnd w:id="34"/>
    </w:p>
    <w:p w:rsidR="00F93480" w:rsidRDefault="00F93480" w:rsidP="00F93480">
      <w:pPr>
        <w:pStyle w:val="-"/>
        <w:keepNext/>
        <w:rPr>
          <w:rtl/>
        </w:rPr>
      </w:pPr>
      <w:bookmarkStart w:id="35" w:name="_ETM_Q1_284223"/>
      <w:bookmarkEnd w:id="35"/>
      <w:r>
        <w:rPr>
          <w:rtl/>
        </w:rPr>
        <w:lastRenderedPageBreak/>
        <w:t>גל נוי אפרת:</w:t>
      </w:r>
    </w:p>
    <w:p w:rsidR="00F93480" w:rsidRDefault="00F93480" w:rsidP="00F93480">
      <w:pPr>
        <w:pStyle w:val="KeepWithNext"/>
        <w:rPr>
          <w:rtl/>
        </w:rPr>
      </w:pPr>
    </w:p>
    <w:p w:rsidR="007872B4" w:rsidRDefault="00F93480" w:rsidP="00F93480">
      <w:pPr>
        <w:rPr>
          <w:rtl/>
        </w:rPr>
      </w:pPr>
      <w:r>
        <w:rPr>
          <w:rFonts w:hint="cs"/>
          <w:rtl/>
        </w:rPr>
        <w:t xml:space="preserve">תקנה 3 לתקנות העיקריות </w:t>
      </w:r>
      <w:bookmarkStart w:id="36" w:name="_ETM_Q1_291589"/>
      <w:bookmarkEnd w:id="36"/>
      <w:r>
        <w:rPr>
          <w:rFonts w:hint="cs"/>
          <w:rtl/>
        </w:rPr>
        <w:t xml:space="preserve">בנוסח שלה היום קובעת רשימה של עבודות גפ"מ שאין לגביהן צורך ברישיון לעיסוק בעבודות גפ"מ וניתן להסתפק לגביהן בהכשרה </w:t>
      </w:r>
      <w:bookmarkStart w:id="37" w:name="_ETM_Q1_297534"/>
      <w:bookmarkEnd w:id="37"/>
      <w:r>
        <w:rPr>
          <w:rFonts w:hint="cs"/>
          <w:rtl/>
        </w:rPr>
        <w:t>בלבד, כאשר בתקנת משנה (ב) יש רשימה של דרישות</w:t>
      </w:r>
      <w:bookmarkStart w:id="38" w:name="_ETM_Q1_308402"/>
      <w:bookmarkEnd w:id="38"/>
      <w:r>
        <w:rPr>
          <w:rFonts w:hint="cs"/>
          <w:rtl/>
        </w:rPr>
        <w:t xml:space="preserve"> לעניין ההכשרה. אנחנו מציעים לערוך מספר תיקונים בתקנת משנה </w:t>
      </w:r>
      <w:bookmarkStart w:id="39" w:name="_ETM_Q1_310628"/>
      <w:bookmarkEnd w:id="39"/>
      <w:r>
        <w:rPr>
          <w:rFonts w:hint="cs"/>
          <w:rtl/>
        </w:rPr>
        <w:t xml:space="preserve">(א), שקובעת את רשימת העבודות. בתקנות </w:t>
      </w:r>
      <w:bookmarkStart w:id="40" w:name="_ETM_Q1_320916"/>
      <w:bookmarkEnd w:id="40"/>
      <w:r>
        <w:rPr>
          <w:rFonts w:hint="cs"/>
          <w:rtl/>
        </w:rPr>
        <w:t>בנוסחן כיום נקבע שמילוי גפ"מ במכלים נייחים היא עבודה</w:t>
      </w:r>
      <w:bookmarkStart w:id="41" w:name="_ETM_Q1_327123"/>
      <w:bookmarkEnd w:id="41"/>
      <w:r>
        <w:rPr>
          <w:rFonts w:hint="cs"/>
          <w:rtl/>
        </w:rPr>
        <w:t xml:space="preserve"> שפטורה מרישיון וניתן להסתפק לגביה בהסמכה, ולמען הסר ספק </w:t>
      </w:r>
      <w:bookmarkStart w:id="42" w:name="_ETM_Q1_332409"/>
      <w:bookmarkEnd w:id="42"/>
      <w:r>
        <w:rPr>
          <w:rFonts w:hint="cs"/>
          <w:rtl/>
        </w:rPr>
        <w:t xml:space="preserve">אנחנו מבקשים להוסיף שגם עבודה של מילוי גפ"מ במכלים מיטלטלים במתקן מילוי, שהיא דומה במהות שלה למילוי גפ"מ במכלים </w:t>
      </w:r>
      <w:bookmarkStart w:id="43" w:name="_ETM_Q1_338698"/>
      <w:bookmarkEnd w:id="43"/>
      <w:r>
        <w:rPr>
          <w:rFonts w:hint="cs"/>
          <w:rtl/>
        </w:rPr>
        <w:t xml:space="preserve">נייחים, היא עבודה שפטורה מרישיון וניתן להסתפק לגביה </w:t>
      </w:r>
      <w:bookmarkStart w:id="44" w:name="_ETM_Q1_338174"/>
      <w:bookmarkEnd w:id="44"/>
      <w:r>
        <w:rPr>
          <w:rFonts w:hint="cs"/>
          <w:rtl/>
        </w:rPr>
        <w:t>בהכשרה.</w:t>
      </w:r>
      <w:bookmarkStart w:id="45" w:name="_ETM_Q1_340094"/>
      <w:bookmarkStart w:id="46" w:name="_ETM_Q1_340406"/>
      <w:bookmarkStart w:id="47" w:name="_ETM_Q1_341214"/>
      <w:bookmarkEnd w:id="45"/>
      <w:bookmarkEnd w:id="46"/>
      <w:bookmarkEnd w:id="47"/>
    </w:p>
    <w:p w:rsidR="00F93480" w:rsidRDefault="00F93480" w:rsidP="00F93480">
      <w:pPr>
        <w:rPr>
          <w:rtl/>
        </w:rPr>
      </w:pPr>
    </w:p>
    <w:p w:rsidR="00F93480" w:rsidRDefault="00F93480" w:rsidP="00F93480">
      <w:pPr>
        <w:pStyle w:val="a4"/>
        <w:keepNext/>
        <w:rPr>
          <w:rtl/>
        </w:rPr>
      </w:pPr>
      <w:bookmarkStart w:id="48" w:name="_ETM_Q1_340618"/>
      <w:bookmarkEnd w:id="48"/>
      <w:r>
        <w:rPr>
          <w:rtl/>
        </w:rPr>
        <w:t>עבד אל חכים חאג' יחיא (הרשימה המשותפת):</w:t>
      </w:r>
    </w:p>
    <w:p w:rsidR="00F93480" w:rsidRDefault="00F93480" w:rsidP="00F93480">
      <w:pPr>
        <w:pStyle w:val="KeepWithNext"/>
        <w:rPr>
          <w:rtl/>
        </w:rPr>
      </w:pPr>
    </w:p>
    <w:p w:rsidR="00F93480" w:rsidRDefault="00F93480" w:rsidP="00F93480">
      <w:pPr>
        <w:rPr>
          <w:rtl/>
        </w:rPr>
      </w:pPr>
      <w:r>
        <w:rPr>
          <w:rFonts w:hint="cs"/>
          <w:rtl/>
        </w:rPr>
        <w:t>מה המצב היום?</w:t>
      </w:r>
      <w:bookmarkStart w:id="49" w:name="_ETM_Q1_343928"/>
      <w:bookmarkStart w:id="50" w:name="_ETM_Q1_344203"/>
      <w:bookmarkEnd w:id="49"/>
      <w:bookmarkEnd w:id="50"/>
      <w:r>
        <w:rPr>
          <w:rFonts w:hint="cs"/>
          <w:rtl/>
        </w:rPr>
        <w:t xml:space="preserve"> אין צורך בהכשרה</w:t>
      </w:r>
      <w:bookmarkStart w:id="51" w:name="_ETM_Q1_346324"/>
      <w:bookmarkStart w:id="52" w:name="_ETM_Q1_346348"/>
      <w:bookmarkEnd w:id="51"/>
      <w:bookmarkEnd w:id="52"/>
      <w:r>
        <w:rPr>
          <w:rFonts w:hint="cs"/>
          <w:rtl/>
        </w:rPr>
        <w:t>?</w:t>
      </w:r>
    </w:p>
    <w:p w:rsidR="00F93480" w:rsidRDefault="00F93480" w:rsidP="00F93480">
      <w:pPr>
        <w:rPr>
          <w:rtl/>
        </w:rPr>
      </w:pPr>
      <w:bookmarkStart w:id="53" w:name="_ETM_Q1_345009"/>
      <w:bookmarkEnd w:id="53"/>
    </w:p>
    <w:p w:rsidR="00F93480" w:rsidRDefault="00F93480" w:rsidP="00F93480">
      <w:pPr>
        <w:pStyle w:val="af9"/>
        <w:keepNext/>
        <w:rPr>
          <w:rtl/>
        </w:rPr>
      </w:pPr>
      <w:bookmarkStart w:id="54" w:name="_ETM_Q1_345299"/>
      <w:bookmarkStart w:id="55" w:name="_ETM_Q1_346016"/>
      <w:bookmarkEnd w:id="54"/>
      <w:bookmarkEnd w:id="55"/>
      <w:r>
        <w:rPr>
          <w:rtl/>
        </w:rPr>
        <w:t>חן בר יוסף:</w:t>
      </w:r>
    </w:p>
    <w:p w:rsidR="00F93480" w:rsidRDefault="00F93480" w:rsidP="00F93480">
      <w:pPr>
        <w:pStyle w:val="KeepWithNext"/>
        <w:rPr>
          <w:rtl/>
        </w:rPr>
      </w:pPr>
    </w:p>
    <w:p w:rsidR="00F93480" w:rsidRDefault="00F93480" w:rsidP="00F93480">
      <w:pPr>
        <w:rPr>
          <w:rtl/>
        </w:rPr>
      </w:pPr>
      <w:r>
        <w:rPr>
          <w:rFonts w:hint="cs"/>
          <w:rtl/>
        </w:rPr>
        <w:t xml:space="preserve">לא, הכשרה </w:t>
      </w:r>
      <w:bookmarkStart w:id="56" w:name="_ETM_Q1_348061"/>
      <w:bookmarkEnd w:id="56"/>
      <w:r>
        <w:rPr>
          <w:rFonts w:hint="cs"/>
          <w:rtl/>
        </w:rPr>
        <w:t xml:space="preserve">יש, וגם פה יהיה צורך בהכשרה. אבל לא יהיה </w:t>
      </w:r>
      <w:bookmarkStart w:id="57" w:name="_ETM_Q1_348830"/>
      <w:bookmarkEnd w:id="57"/>
      <w:r>
        <w:rPr>
          <w:rFonts w:hint="cs"/>
          <w:rtl/>
        </w:rPr>
        <w:t xml:space="preserve">צורך ברישיון. </w:t>
      </w:r>
    </w:p>
    <w:p w:rsidR="00F93480" w:rsidRDefault="00F93480" w:rsidP="00F93480">
      <w:pPr>
        <w:rPr>
          <w:rtl/>
        </w:rPr>
      </w:pPr>
      <w:bookmarkStart w:id="58" w:name="_ETM_Q1_352158"/>
      <w:bookmarkEnd w:id="58"/>
    </w:p>
    <w:p w:rsidR="00F93480" w:rsidRDefault="00F93480" w:rsidP="00F93480">
      <w:pPr>
        <w:pStyle w:val="a4"/>
        <w:keepNext/>
        <w:rPr>
          <w:rtl/>
        </w:rPr>
      </w:pPr>
      <w:bookmarkStart w:id="59" w:name="_ETM_Q1_352507"/>
      <w:bookmarkStart w:id="60" w:name="_ETM_Q1_353325"/>
      <w:bookmarkEnd w:id="59"/>
      <w:bookmarkEnd w:id="60"/>
      <w:r>
        <w:rPr>
          <w:rtl/>
        </w:rPr>
        <w:t>עבד אל חכים חאג' יחיא (הרשימה המשותפת):</w:t>
      </w:r>
    </w:p>
    <w:p w:rsidR="00F93480" w:rsidRDefault="00F93480" w:rsidP="00F93480">
      <w:pPr>
        <w:pStyle w:val="KeepWithNext"/>
        <w:rPr>
          <w:rtl/>
        </w:rPr>
      </w:pPr>
    </w:p>
    <w:p w:rsidR="00F93480" w:rsidRDefault="00F93480" w:rsidP="00F93480">
      <w:pPr>
        <w:rPr>
          <w:rtl/>
        </w:rPr>
      </w:pPr>
      <w:r>
        <w:rPr>
          <w:rFonts w:hint="cs"/>
          <w:rtl/>
        </w:rPr>
        <w:t xml:space="preserve">אני שואל על המצב היום. </w:t>
      </w:r>
      <w:bookmarkStart w:id="61" w:name="_ETM_Q1_356877"/>
      <w:bookmarkEnd w:id="61"/>
    </w:p>
    <w:p w:rsidR="00F93480" w:rsidRDefault="00F93480" w:rsidP="00F93480">
      <w:pPr>
        <w:rPr>
          <w:rtl/>
        </w:rPr>
      </w:pPr>
    </w:p>
    <w:p w:rsidR="00F93480" w:rsidRDefault="00F93480" w:rsidP="00F93480">
      <w:pPr>
        <w:pStyle w:val="af9"/>
        <w:keepNext/>
        <w:rPr>
          <w:rtl/>
        </w:rPr>
      </w:pPr>
      <w:bookmarkStart w:id="62" w:name="_ETM_Q1_357202"/>
      <w:bookmarkStart w:id="63" w:name="_ETM_Q1_357998"/>
      <w:bookmarkEnd w:id="62"/>
      <w:bookmarkEnd w:id="63"/>
      <w:r>
        <w:rPr>
          <w:rtl/>
        </w:rPr>
        <w:t>חן בר יוסף:</w:t>
      </w:r>
    </w:p>
    <w:p w:rsidR="00F93480" w:rsidRDefault="00F93480" w:rsidP="00F93480">
      <w:pPr>
        <w:pStyle w:val="KeepWithNext"/>
        <w:rPr>
          <w:rtl/>
        </w:rPr>
      </w:pPr>
    </w:p>
    <w:p w:rsidR="00F93480" w:rsidRDefault="00F93480" w:rsidP="00F93480">
      <w:pPr>
        <w:rPr>
          <w:rtl/>
        </w:rPr>
      </w:pPr>
      <w:r>
        <w:rPr>
          <w:rFonts w:hint="cs"/>
          <w:rtl/>
        </w:rPr>
        <w:t xml:space="preserve">מילוי מכל גז </w:t>
      </w:r>
      <w:bookmarkStart w:id="64" w:name="_ETM_Q1_355612"/>
      <w:bookmarkEnd w:id="64"/>
      <w:r>
        <w:rPr>
          <w:rFonts w:hint="cs"/>
          <w:rtl/>
        </w:rPr>
        <w:t xml:space="preserve">במכלים מיטלטלים במתקן מילוי זה הכשרה פנים-מפעלית היום. </w:t>
      </w:r>
      <w:bookmarkStart w:id="65" w:name="_ETM_Q1_364954"/>
      <w:bookmarkEnd w:id="65"/>
    </w:p>
    <w:p w:rsidR="00F93480" w:rsidRDefault="00F93480" w:rsidP="00F93480">
      <w:pPr>
        <w:rPr>
          <w:rtl/>
        </w:rPr>
      </w:pPr>
    </w:p>
    <w:p w:rsidR="00F93480" w:rsidRDefault="00F93480" w:rsidP="00F93480">
      <w:pPr>
        <w:pStyle w:val="a4"/>
        <w:keepNext/>
        <w:rPr>
          <w:rtl/>
        </w:rPr>
      </w:pPr>
      <w:bookmarkStart w:id="66" w:name="_ETM_Q1_365592"/>
      <w:bookmarkStart w:id="67" w:name="_ETM_Q1_368155"/>
      <w:bookmarkEnd w:id="66"/>
      <w:bookmarkEnd w:id="67"/>
      <w:r>
        <w:rPr>
          <w:rtl/>
        </w:rPr>
        <w:t>עבד אל חכים חאג' יחיא (הרשימה המשותפת):</w:t>
      </w:r>
    </w:p>
    <w:p w:rsidR="00F93480" w:rsidRDefault="00F93480" w:rsidP="00F93480">
      <w:pPr>
        <w:pStyle w:val="KeepWithNext"/>
        <w:rPr>
          <w:rtl/>
        </w:rPr>
      </w:pPr>
    </w:p>
    <w:p w:rsidR="00F93480" w:rsidRDefault="00F93480" w:rsidP="00F93480">
      <w:pPr>
        <w:rPr>
          <w:rtl/>
        </w:rPr>
      </w:pPr>
      <w:bookmarkStart w:id="68" w:name="_ETM_Q1_366395"/>
      <w:bookmarkEnd w:id="68"/>
      <w:r>
        <w:rPr>
          <w:rFonts w:hint="cs"/>
          <w:rtl/>
        </w:rPr>
        <w:t>אז היום אנחנו מחייבים שתהיה הכשרה לפחות?</w:t>
      </w:r>
      <w:bookmarkStart w:id="69" w:name="_ETM_Q1_370938"/>
      <w:bookmarkEnd w:id="69"/>
    </w:p>
    <w:p w:rsidR="00F93480" w:rsidRDefault="00F93480" w:rsidP="00F93480">
      <w:pPr>
        <w:rPr>
          <w:rtl/>
        </w:rPr>
      </w:pPr>
    </w:p>
    <w:p w:rsidR="00F93480" w:rsidRDefault="00F93480" w:rsidP="00F93480">
      <w:pPr>
        <w:pStyle w:val="af9"/>
        <w:keepNext/>
        <w:rPr>
          <w:rtl/>
        </w:rPr>
      </w:pPr>
      <w:bookmarkStart w:id="70" w:name="_ETM_Q1_371266"/>
      <w:bookmarkStart w:id="71" w:name="_ETM_Q1_372554"/>
      <w:bookmarkEnd w:id="70"/>
      <w:bookmarkEnd w:id="71"/>
      <w:r>
        <w:rPr>
          <w:rtl/>
        </w:rPr>
        <w:t>חן בר יוסף:</w:t>
      </w:r>
    </w:p>
    <w:p w:rsidR="00F93480" w:rsidRDefault="00F93480" w:rsidP="00F93480">
      <w:pPr>
        <w:pStyle w:val="KeepWithNext"/>
        <w:rPr>
          <w:rtl/>
        </w:rPr>
      </w:pPr>
    </w:p>
    <w:p w:rsidR="00F93480" w:rsidRDefault="00F93480" w:rsidP="00F93480">
      <w:pPr>
        <w:rPr>
          <w:rtl/>
        </w:rPr>
      </w:pPr>
      <w:r>
        <w:rPr>
          <w:rFonts w:hint="cs"/>
          <w:rtl/>
        </w:rPr>
        <w:t xml:space="preserve">כן. </w:t>
      </w:r>
    </w:p>
    <w:p w:rsidR="00F93480" w:rsidRDefault="00F93480" w:rsidP="00F93480">
      <w:pPr>
        <w:rPr>
          <w:rtl/>
        </w:rPr>
      </w:pPr>
      <w:bookmarkStart w:id="72" w:name="_ETM_Q1_374029"/>
      <w:bookmarkEnd w:id="72"/>
    </w:p>
    <w:p w:rsidR="00F93480" w:rsidRDefault="00F93480" w:rsidP="00F93480">
      <w:pPr>
        <w:pStyle w:val="a4"/>
        <w:keepNext/>
        <w:rPr>
          <w:rtl/>
        </w:rPr>
      </w:pPr>
      <w:bookmarkStart w:id="73" w:name="_ETM_Q1_374347"/>
      <w:bookmarkEnd w:id="73"/>
      <w:r>
        <w:rPr>
          <w:rtl/>
        </w:rPr>
        <w:t>עבד אל חכים חאג' יחיא (הרשימה המשותפת):</w:t>
      </w:r>
    </w:p>
    <w:p w:rsidR="00F93480" w:rsidRDefault="00F93480" w:rsidP="00F93480">
      <w:pPr>
        <w:pStyle w:val="KeepWithNext"/>
        <w:rPr>
          <w:rtl/>
        </w:rPr>
      </w:pPr>
    </w:p>
    <w:p w:rsidR="00F93480" w:rsidRDefault="00F93480" w:rsidP="001434E3">
      <w:pPr>
        <w:rPr>
          <w:rtl/>
        </w:rPr>
      </w:pPr>
      <w:r>
        <w:rPr>
          <w:rFonts w:hint="cs"/>
          <w:rtl/>
        </w:rPr>
        <w:t>הש</w:t>
      </w:r>
      <w:bookmarkStart w:id="74" w:name="_ETM_Q1_376274"/>
      <w:bookmarkEnd w:id="74"/>
      <w:r>
        <w:rPr>
          <w:rFonts w:hint="cs"/>
          <w:rtl/>
        </w:rPr>
        <w:t xml:space="preserve">אלה אם אנחנו ניתן פרק זמן מסוים </w:t>
      </w:r>
      <w:r w:rsidR="001434E3">
        <w:rPr>
          <w:rFonts w:hint="cs"/>
          <w:rtl/>
        </w:rPr>
        <w:t xml:space="preserve">שאנשים יוכשרו. </w:t>
      </w:r>
    </w:p>
    <w:p w:rsidR="001434E3" w:rsidRDefault="001434E3" w:rsidP="001434E3">
      <w:pPr>
        <w:rPr>
          <w:rtl/>
        </w:rPr>
      </w:pPr>
      <w:bookmarkStart w:id="75" w:name="_ETM_Q1_391800"/>
      <w:bookmarkEnd w:id="75"/>
    </w:p>
    <w:p w:rsidR="001434E3" w:rsidRDefault="001434E3" w:rsidP="001434E3">
      <w:pPr>
        <w:pStyle w:val="af6"/>
        <w:keepNext/>
        <w:rPr>
          <w:rtl/>
        </w:rPr>
      </w:pPr>
      <w:bookmarkStart w:id="76" w:name="_ETM_Q1_392138"/>
      <w:bookmarkEnd w:id="76"/>
      <w:r>
        <w:rPr>
          <w:rtl/>
        </w:rPr>
        <w:t>היו"ר איתן כבל:</w:t>
      </w:r>
    </w:p>
    <w:p w:rsidR="001434E3" w:rsidRDefault="001434E3" w:rsidP="001434E3">
      <w:pPr>
        <w:pStyle w:val="KeepWithNext"/>
        <w:rPr>
          <w:rtl/>
        </w:rPr>
      </w:pPr>
    </w:p>
    <w:p w:rsidR="001434E3" w:rsidRDefault="001434E3" w:rsidP="001434E3">
      <w:pPr>
        <w:rPr>
          <w:rtl/>
        </w:rPr>
      </w:pPr>
      <w:r>
        <w:rPr>
          <w:rFonts w:hint="cs"/>
          <w:rtl/>
        </w:rPr>
        <w:t xml:space="preserve">הרי ברור שאם אנחנו מתייחסים לעניין ההכשרה </w:t>
      </w:r>
      <w:bookmarkStart w:id="77" w:name="_ETM_Q1_396792"/>
      <w:bookmarkEnd w:id="77"/>
      <w:r>
        <w:rPr>
          <w:rFonts w:hint="cs"/>
          <w:rtl/>
        </w:rPr>
        <w:t>אז בוודאי לא נאפשר למישהו - - -</w:t>
      </w:r>
    </w:p>
    <w:p w:rsidR="001434E3" w:rsidRDefault="001434E3" w:rsidP="001434E3">
      <w:pPr>
        <w:rPr>
          <w:rtl/>
        </w:rPr>
      </w:pPr>
      <w:bookmarkStart w:id="78" w:name="_ETM_Q1_396903"/>
      <w:bookmarkEnd w:id="78"/>
    </w:p>
    <w:p w:rsidR="001434E3" w:rsidRDefault="001434E3" w:rsidP="001434E3">
      <w:pPr>
        <w:pStyle w:val="-"/>
        <w:keepNext/>
        <w:rPr>
          <w:rtl/>
        </w:rPr>
      </w:pPr>
      <w:bookmarkStart w:id="79" w:name="_ETM_Q1_397252"/>
      <w:bookmarkEnd w:id="79"/>
      <w:r>
        <w:rPr>
          <w:rtl/>
        </w:rPr>
        <w:t>עבד אל חכים חאג' יחיא (הרשימה המשותפת):</w:t>
      </w:r>
    </w:p>
    <w:p w:rsidR="001434E3" w:rsidRDefault="001434E3" w:rsidP="001434E3">
      <w:pPr>
        <w:pStyle w:val="KeepWithNext"/>
        <w:rPr>
          <w:rtl/>
        </w:rPr>
      </w:pPr>
    </w:p>
    <w:p w:rsidR="001434E3" w:rsidRDefault="001434E3" w:rsidP="001434E3">
      <w:pPr>
        <w:rPr>
          <w:rtl/>
        </w:rPr>
      </w:pPr>
      <w:r>
        <w:rPr>
          <w:rFonts w:hint="cs"/>
          <w:rtl/>
        </w:rPr>
        <w:t>זאת</w:t>
      </w:r>
      <w:bookmarkStart w:id="80" w:name="_ETM_Q1_399511"/>
      <w:bookmarkEnd w:id="80"/>
      <w:r>
        <w:rPr>
          <w:rFonts w:hint="cs"/>
          <w:rtl/>
        </w:rPr>
        <w:t xml:space="preserve"> אומרת שאנחנו לא נלחץ על כפתור ופתאום נעבור</w:t>
      </w:r>
      <w:r w:rsidR="00224458">
        <w:rPr>
          <w:rFonts w:hint="cs"/>
          <w:rtl/>
        </w:rPr>
        <w:t xml:space="preserve"> לזה</w:t>
      </w:r>
      <w:r>
        <w:rPr>
          <w:rFonts w:hint="cs"/>
          <w:rtl/>
        </w:rPr>
        <w:t xml:space="preserve">. צריך לתת פרק זמן להכשרה. </w:t>
      </w:r>
      <w:bookmarkStart w:id="81" w:name="_ETM_Q1_406440"/>
      <w:bookmarkEnd w:id="81"/>
    </w:p>
    <w:p w:rsidR="001434E3" w:rsidRDefault="001434E3" w:rsidP="001434E3">
      <w:pPr>
        <w:rPr>
          <w:rtl/>
        </w:rPr>
      </w:pPr>
      <w:bookmarkStart w:id="82" w:name="_ETM_Q1_407480"/>
      <w:bookmarkEnd w:id="82"/>
    </w:p>
    <w:p w:rsidR="001434E3" w:rsidRDefault="001434E3" w:rsidP="001434E3">
      <w:pPr>
        <w:pStyle w:val="af6"/>
        <w:keepNext/>
        <w:rPr>
          <w:rtl/>
        </w:rPr>
      </w:pPr>
      <w:bookmarkStart w:id="83" w:name="_ETM_Q1_407839"/>
      <w:bookmarkEnd w:id="83"/>
      <w:r>
        <w:rPr>
          <w:rtl/>
        </w:rPr>
        <w:t>היו"ר איתן כבל:</w:t>
      </w:r>
    </w:p>
    <w:p w:rsidR="001434E3" w:rsidRDefault="001434E3" w:rsidP="001434E3">
      <w:pPr>
        <w:pStyle w:val="KeepWithNext"/>
        <w:rPr>
          <w:rtl/>
        </w:rPr>
      </w:pPr>
    </w:p>
    <w:p w:rsidR="001434E3" w:rsidRDefault="001434E3" w:rsidP="001434E3">
      <w:pPr>
        <w:rPr>
          <w:rtl/>
        </w:rPr>
      </w:pPr>
      <w:r>
        <w:rPr>
          <w:rFonts w:hint="cs"/>
          <w:rtl/>
        </w:rPr>
        <w:t>הנקודה המרכזית כאן היא לגבי הסכמה הנוגעת לצורך בהכשרה, זה</w:t>
      </w:r>
      <w:bookmarkStart w:id="84" w:name="_ETM_Q1_417612"/>
      <w:bookmarkEnd w:id="84"/>
      <w:r>
        <w:rPr>
          <w:rFonts w:hint="cs"/>
          <w:rtl/>
        </w:rPr>
        <w:t xml:space="preserve"> העניין. </w:t>
      </w:r>
    </w:p>
    <w:p w:rsidR="001434E3" w:rsidRDefault="001434E3" w:rsidP="001434E3">
      <w:pPr>
        <w:rPr>
          <w:rtl/>
        </w:rPr>
      </w:pPr>
      <w:bookmarkStart w:id="85" w:name="_ETM_Q1_419068"/>
      <w:bookmarkEnd w:id="85"/>
    </w:p>
    <w:p w:rsidR="001434E3" w:rsidRDefault="001434E3" w:rsidP="001434E3">
      <w:pPr>
        <w:pStyle w:val="af9"/>
        <w:keepNext/>
        <w:rPr>
          <w:rtl/>
        </w:rPr>
      </w:pPr>
      <w:bookmarkStart w:id="86" w:name="_ETM_Q1_419423"/>
      <w:bookmarkStart w:id="87" w:name="_ETM_Q1_421138"/>
      <w:bookmarkEnd w:id="86"/>
      <w:bookmarkEnd w:id="87"/>
      <w:r>
        <w:rPr>
          <w:rtl/>
        </w:rPr>
        <w:t>גל נוי אפרת:</w:t>
      </w:r>
    </w:p>
    <w:p w:rsidR="001434E3" w:rsidRDefault="001434E3" w:rsidP="001434E3">
      <w:pPr>
        <w:pStyle w:val="KeepWithNext"/>
        <w:rPr>
          <w:rtl/>
        </w:rPr>
      </w:pPr>
    </w:p>
    <w:p w:rsidR="001434E3" w:rsidRDefault="001434E3" w:rsidP="001434E3">
      <w:pPr>
        <w:rPr>
          <w:rtl/>
        </w:rPr>
      </w:pPr>
      <w:r>
        <w:rPr>
          <w:rFonts w:hint="cs"/>
          <w:rtl/>
        </w:rPr>
        <w:t>אני רוצה להבהיר שמדובר בהקלה לעומת הדין הקיים.</w:t>
      </w:r>
      <w:bookmarkStart w:id="88" w:name="_ETM_Q1_424589"/>
      <w:bookmarkEnd w:id="88"/>
      <w:r>
        <w:rPr>
          <w:rFonts w:hint="cs"/>
          <w:rtl/>
        </w:rPr>
        <w:t xml:space="preserve"> אנחנו מבהירים שזו עבודה שהיא פטורה מרישיון וניתן להסתפק </w:t>
      </w:r>
      <w:bookmarkStart w:id="89" w:name="_ETM_Q1_429201"/>
      <w:bookmarkEnd w:id="89"/>
      <w:r>
        <w:rPr>
          <w:rFonts w:hint="cs"/>
          <w:rtl/>
        </w:rPr>
        <w:t xml:space="preserve">לגביה בהכשרה. </w:t>
      </w:r>
    </w:p>
    <w:p w:rsidR="001434E3" w:rsidRDefault="001434E3" w:rsidP="001434E3">
      <w:pPr>
        <w:rPr>
          <w:rtl/>
        </w:rPr>
      </w:pPr>
      <w:bookmarkStart w:id="90" w:name="_ETM_Q1_428585"/>
      <w:bookmarkEnd w:id="90"/>
    </w:p>
    <w:p w:rsidR="001434E3" w:rsidRDefault="001434E3" w:rsidP="001434E3">
      <w:pPr>
        <w:pStyle w:val="a4"/>
        <w:keepNext/>
        <w:rPr>
          <w:rtl/>
        </w:rPr>
      </w:pPr>
      <w:bookmarkStart w:id="91" w:name="_ETM_Q1_428941"/>
      <w:bookmarkStart w:id="92" w:name="_ETM_Q1_429736"/>
      <w:bookmarkEnd w:id="91"/>
      <w:bookmarkEnd w:id="92"/>
      <w:r>
        <w:rPr>
          <w:rtl/>
        </w:rPr>
        <w:t>עבד אל חכים חאג' יחיא (הרשימה המשותפת):</w:t>
      </w:r>
    </w:p>
    <w:p w:rsidR="001434E3" w:rsidRDefault="001434E3" w:rsidP="001434E3">
      <w:pPr>
        <w:pStyle w:val="KeepWithNext"/>
        <w:rPr>
          <w:rtl/>
        </w:rPr>
      </w:pPr>
    </w:p>
    <w:p w:rsidR="001434E3" w:rsidRDefault="001434E3" w:rsidP="001434E3">
      <w:pPr>
        <w:rPr>
          <w:rtl/>
        </w:rPr>
      </w:pPr>
      <w:r>
        <w:rPr>
          <w:rFonts w:hint="cs"/>
          <w:rtl/>
        </w:rPr>
        <w:t xml:space="preserve">הבנתי, אבל היות שאין לנו מספיק אנשים </w:t>
      </w:r>
      <w:bookmarkStart w:id="93" w:name="_ETM_Q1_431942"/>
      <w:bookmarkEnd w:id="93"/>
      <w:r>
        <w:rPr>
          <w:rFonts w:hint="cs"/>
          <w:rtl/>
        </w:rPr>
        <w:t>עם הכשרה - - -</w:t>
      </w:r>
    </w:p>
    <w:p w:rsidR="001434E3" w:rsidRDefault="001434E3" w:rsidP="001434E3">
      <w:pPr>
        <w:pStyle w:val="af9"/>
        <w:keepNext/>
        <w:rPr>
          <w:rtl/>
        </w:rPr>
      </w:pPr>
      <w:bookmarkStart w:id="94" w:name="_ETM_Q1_429263"/>
      <w:bookmarkStart w:id="95" w:name="_ETM_Q1_429619"/>
      <w:bookmarkStart w:id="96" w:name="_ETM_Q1_430413"/>
      <w:bookmarkEnd w:id="94"/>
      <w:bookmarkEnd w:id="95"/>
      <w:bookmarkEnd w:id="96"/>
      <w:r>
        <w:rPr>
          <w:rtl/>
        </w:rPr>
        <w:lastRenderedPageBreak/>
        <w:t>חן בר יוסף:</w:t>
      </w:r>
    </w:p>
    <w:p w:rsidR="001434E3" w:rsidRDefault="001434E3" w:rsidP="001434E3">
      <w:pPr>
        <w:pStyle w:val="KeepWithNext"/>
        <w:rPr>
          <w:rtl/>
        </w:rPr>
      </w:pPr>
    </w:p>
    <w:p w:rsidR="001434E3" w:rsidRDefault="001434E3" w:rsidP="001434E3">
      <w:pPr>
        <w:rPr>
          <w:rtl/>
        </w:rPr>
      </w:pPr>
      <w:r>
        <w:rPr>
          <w:rFonts w:hint="cs"/>
          <w:rtl/>
        </w:rPr>
        <w:t xml:space="preserve">לא, לעניין הזה יש. </w:t>
      </w:r>
    </w:p>
    <w:p w:rsidR="001434E3" w:rsidRDefault="001434E3" w:rsidP="001434E3">
      <w:pPr>
        <w:rPr>
          <w:rtl/>
        </w:rPr>
      </w:pPr>
      <w:bookmarkStart w:id="97" w:name="_ETM_Q1_436712"/>
      <w:bookmarkEnd w:id="97"/>
    </w:p>
    <w:p w:rsidR="001434E3" w:rsidRDefault="001434E3" w:rsidP="001434E3">
      <w:pPr>
        <w:pStyle w:val="a4"/>
        <w:keepNext/>
        <w:rPr>
          <w:rtl/>
        </w:rPr>
      </w:pPr>
      <w:bookmarkStart w:id="98" w:name="_ETM_Q1_437324"/>
      <w:bookmarkStart w:id="99" w:name="_ETM_Q1_440022"/>
      <w:bookmarkEnd w:id="98"/>
      <w:bookmarkEnd w:id="99"/>
      <w:r>
        <w:rPr>
          <w:rtl/>
        </w:rPr>
        <w:t>עבד אל חכים חאג' יחיא (הרשימה המשותפת):</w:t>
      </w:r>
    </w:p>
    <w:p w:rsidR="001434E3" w:rsidRDefault="001434E3" w:rsidP="001434E3">
      <w:pPr>
        <w:pStyle w:val="KeepWithNext"/>
        <w:rPr>
          <w:rtl/>
        </w:rPr>
      </w:pPr>
    </w:p>
    <w:p w:rsidR="001434E3" w:rsidRDefault="001434E3" w:rsidP="001434E3">
      <w:pPr>
        <w:rPr>
          <w:rtl/>
        </w:rPr>
      </w:pPr>
      <w:r>
        <w:rPr>
          <w:rFonts w:hint="cs"/>
          <w:rtl/>
        </w:rPr>
        <w:t xml:space="preserve">היו דיונים קודמים על </w:t>
      </w:r>
      <w:bookmarkStart w:id="100" w:name="_ETM_Q1_439609"/>
      <w:bookmarkEnd w:id="100"/>
      <w:r>
        <w:rPr>
          <w:rFonts w:hint="cs"/>
          <w:rtl/>
        </w:rPr>
        <w:t xml:space="preserve">כך שהכשרות היו בתוך המפעלים, וגם דיברנו על סוג ההכשרה </w:t>
      </w:r>
      <w:bookmarkStart w:id="101" w:name="_ETM_Q1_444177"/>
      <w:bookmarkEnd w:id="101"/>
      <w:r>
        <w:rPr>
          <w:rFonts w:hint="cs"/>
          <w:rtl/>
        </w:rPr>
        <w:t>ואם הם באמת מוכשרים או לא. השאלה אם אנחנו נשאיר את זה בתוך המפעלים, או שתהיה הכשרה - -</w:t>
      </w:r>
      <w:bookmarkStart w:id="102" w:name="_ETM_Q1_449221"/>
      <w:bookmarkEnd w:id="102"/>
      <w:r>
        <w:rPr>
          <w:rFonts w:hint="cs"/>
          <w:rtl/>
        </w:rPr>
        <w:t xml:space="preserve"> -</w:t>
      </w:r>
    </w:p>
    <w:p w:rsidR="001434E3" w:rsidRDefault="001434E3" w:rsidP="001434E3">
      <w:pPr>
        <w:rPr>
          <w:rtl/>
        </w:rPr>
      </w:pPr>
      <w:bookmarkStart w:id="103" w:name="_ETM_Q1_450406"/>
      <w:bookmarkEnd w:id="103"/>
    </w:p>
    <w:p w:rsidR="001434E3" w:rsidRDefault="001434E3" w:rsidP="001434E3">
      <w:pPr>
        <w:pStyle w:val="af9"/>
        <w:keepNext/>
        <w:rPr>
          <w:rtl/>
        </w:rPr>
      </w:pPr>
      <w:bookmarkStart w:id="104" w:name="_ETM_Q1_451334"/>
      <w:bookmarkEnd w:id="104"/>
      <w:r>
        <w:rPr>
          <w:rtl/>
        </w:rPr>
        <w:t>חן בר יוסף:</w:t>
      </w:r>
    </w:p>
    <w:p w:rsidR="001434E3" w:rsidRDefault="001434E3" w:rsidP="001434E3">
      <w:pPr>
        <w:pStyle w:val="KeepWithNext"/>
        <w:rPr>
          <w:rtl/>
        </w:rPr>
      </w:pPr>
    </w:p>
    <w:p w:rsidR="001434E3" w:rsidRDefault="001434E3" w:rsidP="001434E3">
      <w:pPr>
        <w:rPr>
          <w:rtl/>
        </w:rPr>
      </w:pPr>
      <w:r>
        <w:rPr>
          <w:rFonts w:hint="cs"/>
          <w:rtl/>
        </w:rPr>
        <w:t xml:space="preserve">הסעיף הזה ספציפית הוא סעיף של פעולה בתוך </w:t>
      </w:r>
      <w:bookmarkStart w:id="105" w:name="_ETM_Q1_456134"/>
      <w:bookmarkEnd w:id="105"/>
      <w:r>
        <w:rPr>
          <w:rFonts w:hint="cs"/>
          <w:rtl/>
        </w:rPr>
        <w:t xml:space="preserve">המפעל עצמו. יש בסך הכול 22 מתקנים למילוי מכלים מיטלטלים </w:t>
      </w:r>
      <w:bookmarkStart w:id="106" w:name="_ETM_Q1_459904"/>
      <w:bookmarkEnd w:id="106"/>
      <w:r>
        <w:rPr>
          <w:rFonts w:hint="cs"/>
          <w:rtl/>
        </w:rPr>
        <w:t>בישראל, ובתוך המתקנים האלה עובדים היום אנשים ויש להם הכשרה.</w:t>
      </w:r>
      <w:bookmarkStart w:id="107" w:name="_ETM_Q1_463925"/>
      <w:bookmarkEnd w:id="107"/>
      <w:r>
        <w:rPr>
          <w:rFonts w:hint="cs"/>
          <w:rtl/>
        </w:rPr>
        <w:t xml:space="preserve"> רק מדובר על זה שלמען הסר ספק הם לא </w:t>
      </w:r>
      <w:bookmarkStart w:id="108" w:name="_ETM_Q1_465498"/>
      <w:bookmarkEnd w:id="108"/>
      <w:r>
        <w:rPr>
          <w:rFonts w:hint="cs"/>
          <w:rtl/>
        </w:rPr>
        <w:t xml:space="preserve">צריכים להיות בעלי רישיון, אלא אנחנו מסתפקים בהכשרה פנים-מפעלית. </w:t>
      </w:r>
      <w:bookmarkStart w:id="109" w:name="_ETM_Q1_468760"/>
      <w:bookmarkEnd w:id="109"/>
      <w:r>
        <w:rPr>
          <w:rFonts w:hint="cs"/>
          <w:rtl/>
        </w:rPr>
        <w:t xml:space="preserve">כך שלא צריך בשביל זה תקופת התארגנות, כי האנשים האלה </w:t>
      </w:r>
      <w:bookmarkStart w:id="110" w:name="_ETM_Q1_472948"/>
      <w:bookmarkEnd w:id="110"/>
      <w:r>
        <w:rPr>
          <w:rFonts w:hint="cs"/>
          <w:rtl/>
        </w:rPr>
        <w:t xml:space="preserve">כבר מוכשרים לזה היום. כך שבסעיף הזה ספציפית אין </w:t>
      </w:r>
      <w:bookmarkStart w:id="111" w:name="_ETM_Q1_477255"/>
      <w:bookmarkEnd w:id="111"/>
      <w:r>
        <w:rPr>
          <w:rFonts w:hint="cs"/>
          <w:rtl/>
        </w:rPr>
        <w:t xml:space="preserve">צורך במתן עוד תקופת היערכות. </w:t>
      </w:r>
    </w:p>
    <w:p w:rsidR="001434E3" w:rsidRDefault="001434E3" w:rsidP="001434E3">
      <w:pPr>
        <w:rPr>
          <w:rtl/>
        </w:rPr>
      </w:pPr>
      <w:bookmarkStart w:id="112" w:name="_ETM_Q1_483367"/>
      <w:bookmarkEnd w:id="112"/>
    </w:p>
    <w:p w:rsidR="001434E3" w:rsidRDefault="001434E3" w:rsidP="001434E3">
      <w:pPr>
        <w:pStyle w:val="af6"/>
        <w:keepNext/>
        <w:rPr>
          <w:rtl/>
        </w:rPr>
      </w:pPr>
      <w:bookmarkStart w:id="113" w:name="_ETM_Q1_483877"/>
      <w:bookmarkEnd w:id="113"/>
      <w:r>
        <w:rPr>
          <w:rtl/>
        </w:rPr>
        <w:t>היו"ר איתן כבל:</w:t>
      </w:r>
    </w:p>
    <w:p w:rsidR="001434E3" w:rsidRDefault="001434E3" w:rsidP="001434E3">
      <w:pPr>
        <w:pStyle w:val="KeepWithNext"/>
        <w:rPr>
          <w:rtl/>
        </w:rPr>
      </w:pPr>
    </w:p>
    <w:p w:rsidR="001434E3" w:rsidRDefault="001434E3" w:rsidP="001434E3">
      <w:pPr>
        <w:rPr>
          <w:rtl/>
        </w:rPr>
      </w:pPr>
      <w:r>
        <w:rPr>
          <w:rFonts w:hint="cs"/>
          <w:rtl/>
        </w:rPr>
        <w:t xml:space="preserve">אדוני, בבקשה. </w:t>
      </w:r>
    </w:p>
    <w:p w:rsidR="001434E3" w:rsidRDefault="001434E3" w:rsidP="001434E3">
      <w:pPr>
        <w:rPr>
          <w:rtl/>
        </w:rPr>
      </w:pPr>
      <w:bookmarkStart w:id="114" w:name="_ETM_Q1_485282"/>
      <w:bookmarkEnd w:id="114"/>
    </w:p>
    <w:p w:rsidR="001434E3" w:rsidRDefault="001434E3" w:rsidP="001434E3">
      <w:pPr>
        <w:pStyle w:val="af9"/>
        <w:keepNext/>
        <w:rPr>
          <w:rtl/>
        </w:rPr>
      </w:pPr>
      <w:r>
        <w:rPr>
          <w:rtl/>
        </w:rPr>
        <w:t>עומר גורדון:</w:t>
      </w:r>
    </w:p>
    <w:p w:rsidR="001434E3" w:rsidRDefault="001434E3" w:rsidP="001434E3">
      <w:pPr>
        <w:pStyle w:val="KeepWithNext"/>
        <w:rPr>
          <w:rtl/>
        </w:rPr>
      </w:pPr>
    </w:p>
    <w:p w:rsidR="001434E3" w:rsidRDefault="001434E3" w:rsidP="00224458">
      <w:pPr>
        <w:rPr>
          <w:rtl/>
        </w:rPr>
      </w:pPr>
      <w:r>
        <w:rPr>
          <w:rFonts w:hint="cs"/>
          <w:rtl/>
        </w:rPr>
        <w:t xml:space="preserve">אני עומר גורדון, </w:t>
      </w:r>
      <w:bookmarkStart w:id="115" w:name="_ETM_Q1_483914"/>
      <w:bookmarkEnd w:id="115"/>
      <w:r>
        <w:rPr>
          <w:rFonts w:hint="cs"/>
          <w:rtl/>
        </w:rPr>
        <w:t xml:space="preserve">סמנכ"ל תפעול, אמישראגז. נראה לי שצריך לשנות קצת </w:t>
      </w:r>
      <w:bookmarkStart w:id="116" w:name="_ETM_Q1_495185"/>
      <w:bookmarkEnd w:id="116"/>
      <w:r>
        <w:rPr>
          <w:rFonts w:hint="cs"/>
          <w:rtl/>
        </w:rPr>
        <w:t xml:space="preserve">את הניסוח, כדי שלא ישתמע שזה </w:t>
      </w:r>
      <w:bookmarkStart w:id="117" w:name="_ETM_Q1_499893"/>
      <w:bookmarkEnd w:id="117"/>
      <w:r>
        <w:rPr>
          <w:rFonts w:hint="cs"/>
          <w:rtl/>
        </w:rPr>
        <w:t>מכלים נייחים שבתוך מתקן המילוי</w:t>
      </w:r>
      <w:r w:rsidR="00224458">
        <w:rPr>
          <w:rFonts w:hint="cs"/>
          <w:rtl/>
        </w:rPr>
        <w:t>,</w:t>
      </w:r>
      <w:r>
        <w:rPr>
          <w:rFonts w:hint="cs"/>
          <w:rtl/>
        </w:rPr>
        <w:t xml:space="preserve"> כי פה הכוונה היא למכלים </w:t>
      </w:r>
      <w:bookmarkStart w:id="118" w:name="_ETM_Q1_506402"/>
      <w:bookmarkEnd w:id="118"/>
      <w:r>
        <w:rPr>
          <w:rFonts w:hint="cs"/>
          <w:rtl/>
        </w:rPr>
        <w:t xml:space="preserve">נייחים בשטח. צריך פה איזושהי הבהרה או שינוי בניסוח, </w:t>
      </w:r>
      <w:bookmarkStart w:id="119" w:name="_ETM_Q1_512165"/>
      <w:bookmarkEnd w:id="119"/>
      <w:r>
        <w:rPr>
          <w:rFonts w:hint="cs"/>
          <w:rtl/>
        </w:rPr>
        <w:t>כי כתוב "מילוי גפ"מ במכלים נייחים ומילוי גפ"מ</w:t>
      </w:r>
      <w:bookmarkStart w:id="120" w:name="_ETM_Q1_515781"/>
      <w:bookmarkEnd w:id="120"/>
      <w:r>
        <w:rPr>
          <w:rFonts w:hint="cs"/>
          <w:rtl/>
        </w:rPr>
        <w:t xml:space="preserve"> במכלים מיטלטלים במתקן מילוי".</w:t>
      </w:r>
      <w:bookmarkStart w:id="121" w:name="_ETM_Q1_516161"/>
      <w:bookmarkEnd w:id="121"/>
    </w:p>
    <w:p w:rsidR="001434E3" w:rsidRDefault="001434E3" w:rsidP="001434E3">
      <w:pPr>
        <w:rPr>
          <w:rtl/>
        </w:rPr>
      </w:pPr>
    </w:p>
    <w:p w:rsidR="001434E3" w:rsidRDefault="001434E3" w:rsidP="001434E3">
      <w:pPr>
        <w:pStyle w:val="af9"/>
        <w:keepNext/>
        <w:rPr>
          <w:rtl/>
        </w:rPr>
      </w:pPr>
      <w:bookmarkStart w:id="122" w:name="_ETM_Q1_516874"/>
      <w:bookmarkStart w:id="123" w:name="_ETM_Q1_518273"/>
      <w:bookmarkEnd w:id="122"/>
      <w:bookmarkEnd w:id="123"/>
      <w:r>
        <w:rPr>
          <w:rtl/>
        </w:rPr>
        <w:t>חן בר יוסף:</w:t>
      </w:r>
    </w:p>
    <w:p w:rsidR="001434E3" w:rsidRDefault="001434E3" w:rsidP="001434E3">
      <w:pPr>
        <w:pStyle w:val="KeepWithNext"/>
        <w:rPr>
          <w:rtl/>
        </w:rPr>
      </w:pPr>
    </w:p>
    <w:p w:rsidR="001434E3" w:rsidRDefault="001434E3" w:rsidP="001434E3">
      <w:pPr>
        <w:rPr>
          <w:rtl/>
        </w:rPr>
      </w:pPr>
      <w:r>
        <w:rPr>
          <w:rFonts w:hint="cs"/>
          <w:rtl/>
        </w:rPr>
        <w:t xml:space="preserve">מתקן מילוי מדבר על מיטלטלים ולא על </w:t>
      </w:r>
      <w:bookmarkStart w:id="124" w:name="_ETM_Q1_516366"/>
      <w:bookmarkEnd w:id="124"/>
      <w:r>
        <w:rPr>
          <w:rFonts w:hint="cs"/>
          <w:rtl/>
        </w:rPr>
        <w:t>- - -</w:t>
      </w:r>
    </w:p>
    <w:p w:rsidR="001434E3" w:rsidRDefault="001434E3" w:rsidP="001434E3">
      <w:pPr>
        <w:rPr>
          <w:rtl/>
        </w:rPr>
      </w:pPr>
    </w:p>
    <w:p w:rsidR="001434E3" w:rsidRDefault="001434E3" w:rsidP="001434E3">
      <w:pPr>
        <w:pStyle w:val="af6"/>
        <w:keepNext/>
        <w:rPr>
          <w:rtl/>
        </w:rPr>
      </w:pPr>
      <w:bookmarkStart w:id="125" w:name="_ETM_Q1_519052"/>
      <w:bookmarkStart w:id="126" w:name="_ETM_Q1_519067"/>
      <w:bookmarkEnd w:id="125"/>
      <w:bookmarkEnd w:id="126"/>
      <w:r>
        <w:rPr>
          <w:rtl/>
        </w:rPr>
        <w:t>היו"ר איתן כבל:</w:t>
      </w:r>
    </w:p>
    <w:p w:rsidR="001434E3" w:rsidRDefault="001434E3" w:rsidP="001434E3">
      <w:pPr>
        <w:pStyle w:val="KeepWithNext"/>
        <w:rPr>
          <w:rtl/>
        </w:rPr>
      </w:pPr>
    </w:p>
    <w:p w:rsidR="001434E3" w:rsidRDefault="001434E3" w:rsidP="001434E3">
      <w:pPr>
        <w:rPr>
          <w:rtl/>
        </w:rPr>
      </w:pPr>
      <w:r>
        <w:rPr>
          <w:rFonts w:hint="cs"/>
          <w:rtl/>
        </w:rPr>
        <w:t xml:space="preserve">חברים, זה נוסח. </w:t>
      </w:r>
    </w:p>
    <w:p w:rsidR="001434E3" w:rsidRDefault="001434E3" w:rsidP="001434E3">
      <w:pPr>
        <w:rPr>
          <w:rtl/>
        </w:rPr>
      </w:pPr>
      <w:bookmarkStart w:id="127" w:name="_ETM_Q1_527505"/>
      <w:bookmarkEnd w:id="127"/>
    </w:p>
    <w:p w:rsidR="001434E3" w:rsidRDefault="001434E3" w:rsidP="001434E3">
      <w:pPr>
        <w:pStyle w:val="a4"/>
        <w:keepNext/>
        <w:rPr>
          <w:rtl/>
        </w:rPr>
      </w:pPr>
      <w:bookmarkStart w:id="128" w:name="_ETM_Q1_527812"/>
      <w:bookmarkStart w:id="129" w:name="_ETM_Q1_525602"/>
      <w:bookmarkEnd w:id="128"/>
      <w:bookmarkEnd w:id="129"/>
      <w:r>
        <w:rPr>
          <w:rtl/>
        </w:rPr>
        <w:t>עבד אל חכים חאג' יחיא (הרשימה המשותפת):</w:t>
      </w:r>
    </w:p>
    <w:p w:rsidR="001434E3" w:rsidRDefault="001434E3" w:rsidP="001434E3">
      <w:pPr>
        <w:pStyle w:val="KeepWithNext"/>
        <w:rPr>
          <w:rtl/>
        </w:rPr>
      </w:pPr>
    </w:p>
    <w:p w:rsidR="001434E3" w:rsidRDefault="001434E3" w:rsidP="001434E3">
      <w:pPr>
        <w:rPr>
          <w:rtl/>
        </w:rPr>
      </w:pPr>
      <w:r>
        <w:rPr>
          <w:rFonts w:hint="cs"/>
          <w:rtl/>
        </w:rPr>
        <w:t>העיקרון מוסכם</w:t>
      </w:r>
      <w:bookmarkStart w:id="130" w:name="_ETM_Q1_528495"/>
      <w:bookmarkStart w:id="131" w:name="_ETM_Q1_528833"/>
      <w:bookmarkEnd w:id="130"/>
      <w:bookmarkEnd w:id="131"/>
      <w:r>
        <w:rPr>
          <w:rFonts w:hint="cs"/>
          <w:rtl/>
        </w:rPr>
        <w:t>?</w:t>
      </w:r>
      <w:bookmarkStart w:id="132" w:name="_ETM_Q1_528395"/>
      <w:bookmarkEnd w:id="132"/>
    </w:p>
    <w:p w:rsidR="001434E3" w:rsidRDefault="001434E3" w:rsidP="001434E3">
      <w:pPr>
        <w:rPr>
          <w:rtl/>
        </w:rPr>
      </w:pPr>
    </w:p>
    <w:p w:rsidR="001434E3" w:rsidRDefault="001434E3" w:rsidP="001434E3">
      <w:pPr>
        <w:pStyle w:val="af9"/>
        <w:keepNext/>
        <w:rPr>
          <w:rtl/>
        </w:rPr>
      </w:pPr>
      <w:bookmarkStart w:id="133" w:name="_ETM_Q1_528695"/>
      <w:bookmarkStart w:id="134" w:name="_ETM_Q1_529419"/>
      <w:bookmarkEnd w:id="133"/>
      <w:bookmarkEnd w:id="134"/>
      <w:r>
        <w:rPr>
          <w:rtl/>
        </w:rPr>
        <w:t>חן בר יוסף:</w:t>
      </w:r>
    </w:p>
    <w:p w:rsidR="001434E3" w:rsidRDefault="001434E3" w:rsidP="001434E3">
      <w:pPr>
        <w:pStyle w:val="KeepWithNext"/>
        <w:rPr>
          <w:rtl/>
        </w:rPr>
      </w:pPr>
    </w:p>
    <w:p w:rsidR="001434E3" w:rsidRDefault="001434E3" w:rsidP="001434E3">
      <w:pPr>
        <w:rPr>
          <w:rtl/>
        </w:rPr>
      </w:pPr>
      <w:r>
        <w:rPr>
          <w:rFonts w:hint="cs"/>
          <w:rtl/>
        </w:rPr>
        <w:t xml:space="preserve">כן. </w:t>
      </w:r>
    </w:p>
    <w:p w:rsidR="001434E3" w:rsidRDefault="001434E3" w:rsidP="001434E3">
      <w:pPr>
        <w:rPr>
          <w:rtl/>
        </w:rPr>
      </w:pPr>
    </w:p>
    <w:p w:rsidR="001434E3" w:rsidRDefault="001434E3" w:rsidP="001434E3">
      <w:pPr>
        <w:pStyle w:val="af6"/>
        <w:keepNext/>
        <w:rPr>
          <w:rtl/>
        </w:rPr>
      </w:pPr>
      <w:bookmarkStart w:id="135" w:name="_ETM_Q1_531036"/>
      <w:bookmarkStart w:id="136" w:name="_ETM_Q1_531051"/>
      <w:bookmarkEnd w:id="135"/>
      <w:bookmarkEnd w:id="136"/>
      <w:r>
        <w:rPr>
          <w:rtl/>
        </w:rPr>
        <w:t>היו"ר איתן כבל:</w:t>
      </w:r>
    </w:p>
    <w:p w:rsidR="001434E3" w:rsidRDefault="001434E3" w:rsidP="001434E3">
      <w:pPr>
        <w:pStyle w:val="KeepWithNext"/>
        <w:rPr>
          <w:rtl/>
        </w:rPr>
      </w:pPr>
    </w:p>
    <w:p w:rsidR="001434E3" w:rsidRDefault="001434E3" w:rsidP="001434E3">
      <w:pPr>
        <w:rPr>
          <w:rtl/>
        </w:rPr>
      </w:pPr>
      <w:r>
        <w:rPr>
          <w:rFonts w:hint="cs"/>
          <w:rtl/>
        </w:rPr>
        <w:t xml:space="preserve">ראוי </w:t>
      </w:r>
      <w:bookmarkStart w:id="137" w:name="_ETM_Q1_534779"/>
      <w:bookmarkEnd w:id="137"/>
      <w:r>
        <w:rPr>
          <w:rFonts w:hint="cs"/>
          <w:rtl/>
        </w:rPr>
        <w:t xml:space="preserve">לתת לזה התייחסות. </w:t>
      </w:r>
    </w:p>
    <w:p w:rsidR="001434E3" w:rsidRDefault="001434E3" w:rsidP="001434E3">
      <w:pPr>
        <w:rPr>
          <w:rtl/>
        </w:rPr>
      </w:pPr>
      <w:bookmarkStart w:id="138" w:name="_ETM_Q1_534623"/>
      <w:bookmarkEnd w:id="138"/>
    </w:p>
    <w:p w:rsidR="001434E3" w:rsidRDefault="001434E3" w:rsidP="001434E3">
      <w:pPr>
        <w:pStyle w:val="af9"/>
        <w:keepNext/>
        <w:rPr>
          <w:rtl/>
        </w:rPr>
      </w:pPr>
      <w:bookmarkStart w:id="139" w:name="_ETM_Q1_534957"/>
      <w:bookmarkStart w:id="140" w:name="_ETM_Q1_533516"/>
      <w:bookmarkEnd w:id="139"/>
      <w:bookmarkEnd w:id="140"/>
      <w:r>
        <w:rPr>
          <w:rtl/>
        </w:rPr>
        <w:t>גל נוי אפרת:</w:t>
      </w:r>
    </w:p>
    <w:p w:rsidR="001434E3" w:rsidRDefault="001434E3" w:rsidP="001434E3">
      <w:pPr>
        <w:pStyle w:val="KeepWithNext"/>
        <w:rPr>
          <w:rtl/>
        </w:rPr>
      </w:pPr>
    </w:p>
    <w:p w:rsidR="001434E3" w:rsidRDefault="001434E3" w:rsidP="001434E3">
      <w:pPr>
        <w:rPr>
          <w:rtl/>
        </w:rPr>
      </w:pPr>
      <w:r>
        <w:rPr>
          <w:rFonts w:hint="cs"/>
          <w:rtl/>
        </w:rPr>
        <w:t>יש הגדרה של המונח "מכל נייח" ב</w:t>
      </w:r>
      <w:bookmarkStart w:id="141" w:name="_ETM_Q1_534650"/>
      <w:bookmarkEnd w:id="141"/>
      <w:r>
        <w:rPr>
          <w:rFonts w:hint="cs"/>
          <w:rtl/>
        </w:rPr>
        <w:t>תקנה 1.</w:t>
      </w:r>
    </w:p>
    <w:p w:rsidR="001434E3" w:rsidRDefault="001434E3" w:rsidP="001434E3">
      <w:pPr>
        <w:rPr>
          <w:rtl/>
        </w:rPr>
      </w:pPr>
    </w:p>
    <w:p w:rsidR="001434E3" w:rsidRDefault="001434E3" w:rsidP="001434E3">
      <w:pPr>
        <w:pStyle w:val="af9"/>
        <w:keepNext/>
        <w:rPr>
          <w:rtl/>
        </w:rPr>
      </w:pPr>
      <w:bookmarkStart w:id="142" w:name="_ETM_Q1_539555"/>
      <w:bookmarkEnd w:id="142"/>
      <w:r>
        <w:rPr>
          <w:rtl/>
        </w:rPr>
        <w:t>עומר גורדון:</w:t>
      </w:r>
    </w:p>
    <w:p w:rsidR="001434E3" w:rsidRDefault="001434E3" w:rsidP="001434E3">
      <w:pPr>
        <w:pStyle w:val="KeepWithNext"/>
        <w:rPr>
          <w:rtl/>
        </w:rPr>
      </w:pPr>
    </w:p>
    <w:p w:rsidR="001434E3" w:rsidRDefault="001434E3" w:rsidP="001434E3">
      <w:pPr>
        <w:rPr>
          <w:rtl/>
        </w:rPr>
      </w:pPr>
      <w:r>
        <w:rPr>
          <w:rFonts w:hint="cs"/>
          <w:rtl/>
        </w:rPr>
        <w:t>אבל יש גם מכל נייח ב - - -</w:t>
      </w:r>
      <w:bookmarkStart w:id="143" w:name="_ETM_Q1_538681"/>
      <w:bookmarkEnd w:id="143"/>
    </w:p>
    <w:p w:rsidR="001434E3" w:rsidRDefault="001434E3" w:rsidP="001434E3">
      <w:pPr>
        <w:rPr>
          <w:rtl/>
        </w:rPr>
      </w:pPr>
    </w:p>
    <w:p w:rsidR="001434E3" w:rsidRDefault="001434E3" w:rsidP="001434E3">
      <w:pPr>
        <w:pStyle w:val="af6"/>
        <w:keepNext/>
        <w:rPr>
          <w:rtl/>
        </w:rPr>
      </w:pPr>
      <w:bookmarkStart w:id="144" w:name="_ETM_Q1_539040"/>
      <w:bookmarkEnd w:id="144"/>
      <w:r>
        <w:rPr>
          <w:rtl/>
        </w:rPr>
        <w:lastRenderedPageBreak/>
        <w:t>היו"ר איתן כבל:</w:t>
      </w:r>
    </w:p>
    <w:p w:rsidR="001434E3" w:rsidRDefault="001434E3" w:rsidP="001434E3">
      <w:pPr>
        <w:pStyle w:val="KeepWithNext"/>
        <w:rPr>
          <w:rtl/>
        </w:rPr>
      </w:pPr>
    </w:p>
    <w:p w:rsidR="001434E3" w:rsidRDefault="001434E3" w:rsidP="001434E3">
      <w:pPr>
        <w:rPr>
          <w:rtl/>
        </w:rPr>
      </w:pPr>
      <w:r>
        <w:rPr>
          <w:rFonts w:hint="cs"/>
          <w:rtl/>
        </w:rPr>
        <w:t>חברים</w:t>
      </w:r>
      <w:bookmarkStart w:id="145" w:name="_ETM_Q1_541865"/>
      <w:bookmarkEnd w:id="145"/>
      <w:r>
        <w:rPr>
          <w:rFonts w:hint="cs"/>
          <w:rtl/>
        </w:rPr>
        <w:t xml:space="preserve"> יקרים, אנחנו לא נבזבז על זה זמן, העניין ברור וצריך </w:t>
      </w:r>
      <w:bookmarkStart w:id="146" w:name="_ETM_Q1_547099"/>
      <w:bookmarkEnd w:id="146"/>
      <w:r>
        <w:rPr>
          <w:rFonts w:hint="cs"/>
          <w:rtl/>
        </w:rPr>
        <w:t xml:space="preserve">לוודא שהניסוח </w:t>
      </w:r>
      <w:r w:rsidR="00285156">
        <w:rPr>
          <w:rFonts w:hint="cs"/>
          <w:rtl/>
        </w:rPr>
        <w:t xml:space="preserve">תואם להתייחסות שהייתה כאן. מרב, בבקשה. </w:t>
      </w:r>
      <w:bookmarkStart w:id="147" w:name="_ETM_Q1_556145"/>
      <w:bookmarkEnd w:id="147"/>
    </w:p>
    <w:p w:rsidR="00285156" w:rsidRDefault="00285156" w:rsidP="001434E3">
      <w:pPr>
        <w:rPr>
          <w:rtl/>
        </w:rPr>
      </w:pPr>
    </w:p>
    <w:p w:rsidR="00285156" w:rsidRDefault="00285156" w:rsidP="00285156">
      <w:pPr>
        <w:pStyle w:val="a4"/>
        <w:keepNext/>
        <w:rPr>
          <w:rtl/>
        </w:rPr>
      </w:pPr>
      <w:r>
        <w:rPr>
          <w:rtl/>
        </w:rPr>
        <w:t>מרב תורג'מן:</w:t>
      </w:r>
    </w:p>
    <w:p w:rsidR="00285156" w:rsidRPr="00285156" w:rsidRDefault="00285156" w:rsidP="00285156">
      <w:pPr>
        <w:rPr>
          <w:rtl/>
          <w:lang w:eastAsia="he-IL"/>
        </w:rPr>
      </w:pPr>
    </w:p>
    <w:p w:rsidR="00285156" w:rsidRDefault="00285156" w:rsidP="00285156">
      <w:pPr>
        <w:rPr>
          <w:rtl/>
        </w:rPr>
      </w:pPr>
      <w:r>
        <w:rPr>
          <w:rFonts w:hint="cs"/>
          <w:rtl/>
        </w:rPr>
        <w:t xml:space="preserve">בתקנות היום, בפסקה (6), יש התייחסות למערכת הספקת גז, וכך </w:t>
      </w:r>
      <w:bookmarkStart w:id="148" w:name="_ETM_Q1_562763"/>
      <w:bookmarkEnd w:id="148"/>
      <w:r>
        <w:rPr>
          <w:rFonts w:hint="cs"/>
          <w:rtl/>
        </w:rPr>
        <w:t>גם בפסקה (9) ו-(10) המוצע</w:t>
      </w:r>
      <w:r w:rsidR="00F41E2D">
        <w:rPr>
          <w:rFonts w:hint="cs"/>
          <w:rtl/>
        </w:rPr>
        <w:t xml:space="preserve">ות. אני בדקתי אם יש הגדרה למונח "מערכת הספקת </w:t>
      </w:r>
      <w:bookmarkStart w:id="149" w:name="_ETM_Q1_552662"/>
      <w:bookmarkEnd w:id="149"/>
      <w:r w:rsidR="00F41E2D">
        <w:rPr>
          <w:rFonts w:hint="cs"/>
          <w:rtl/>
        </w:rPr>
        <w:t xml:space="preserve">גז", ומצאתי שאין. כן יש התייחסות ל"מערכת גפ"מ", </w:t>
      </w:r>
      <w:bookmarkStart w:id="150" w:name="_ETM_Q1_556241"/>
      <w:bookmarkEnd w:id="150"/>
      <w:r w:rsidR="00F41E2D">
        <w:rPr>
          <w:rFonts w:hint="cs"/>
          <w:rtl/>
        </w:rPr>
        <w:t xml:space="preserve">וכשביררתי עם המשרד אז עלה שזו באמת ההתייחסות, ולכן </w:t>
      </w:r>
      <w:bookmarkStart w:id="151" w:name="_ETM_Q1_560610"/>
      <w:bookmarkEnd w:id="151"/>
      <w:r w:rsidR="00F41E2D">
        <w:rPr>
          <w:rFonts w:hint="cs"/>
          <w:rtl/>
        </w:rPr>
        <w:t xml:space="preserve">אני מציעה לשנות את הנוסח בכל מקום </w:t>
      </w:r>
      <w:r w:rsidR="00224458">
        <w:rPr>
          <w:rFonts w:hint="cs"/>
          <w:rtl/>
        </w:rPr>
        <w:t>כך ש</w:t>
      </w:r>
      <w:r w:rsidR="00F41E2D">
        <w:rPr>
          <w:rFonts w:hint="cs"/>
          <w:rtl/>
        </w:rPr>
        <w:t xml:space="preserve">במקום "הספקת גז" </w:t>
      </w:r>
      <w:bookmarkStart w:id="152" w:name="_ETM_Q1_559122"/>
      <w:bookmarkEnd w:id="152"/>
      <w:r w:rsidR="00224458">
        <w:rPr>
          <w:rFonts w:hint="cs"/>
          <w:rtl/>
        </w:rPr>
        <w:t xml:space="preserve">יהיה </w:t>
      </w:r>
      <w:r w:rsidR="00F41E2D">
        <w:rPr>
          <w:rFonts w:hint="cs"/>
          <w:rtl/>
        </w:rPr>
        <w:t>ל"מערכת גפ"מ".</w:t>
      </w:r>
    </w:p>
    <w:p w:rsidR="00F41E2D" w:rsidRDefault="00F41E2D" w:rsidP="00285156">
      <w:pPr>
        <w:rPr>
          <w:rtl/>
        </w:rPr>
      </w:pPr>
      <w:bookmarkStart w:id="153" w:name="_ETM_Q1_559813"/>
      <w:bookmarkEnd w:id="153"/>
    </w:p>
    <w:bookmarkStart w:id="154" w:name="_ETM_Q1_561663" w:displacedByCustomXml="next"/>
    <w:bookmarkEnd w:id="154" w:displacedByCustomXml="next"/>
    <w:bookmarkStart w:id="155" w:name="_ETM_Q1_560418" w:displacedByCustomXml="next"/>
    <w:bookmarkEnd w:id="155" w:displacedByCustomXml="next"/>
    <w:bookmarkStart w:id="156" w:name="_ETM_Q1_560367" w:displacedByCustomXml="next"/>
    <w:bookmarkEnd w:id="156" w:displacedByCustomXml="next"/>
    <w:bookmarkStart w:id="157" w:name="_ETM_Q1_560118" w:displacedByCustomXml="next"/>
    <w:bookmarkEnd w:id="157"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581468"/>
        <w:placeholder>
          <w:docPart w:val="DefaultPlaceholder_-1854013440"/>
        </w:placeholder>
      </w:sdtPr>
      <w:sdtEndPr/>
      <w:sdtContent>
        <w:p w:rsidR="00F41E2D" w:rsidRDefault="00F41E2D" w:rsidP="00F41E2D">
          <w:pPr>
            <w:pStyle w:val="af9"/>
            <w:keepNext/>
            <w:rPr>
              <w:rtl/>
            </w:rPr>
          </w:pPr>
          <w:r w:rsidRPr="00F41E2D">
            <w:rPr>
              <w:rStyle w:val="afe"/>
              <w:color w:val="000000"/>
              <w:rtl/>
            </w:rPr>
            <w:t>גל נוי אפרת</w:t>
          </w:r>
          <w:r w:rsidRPr="00F41E2D">
            <w:rPr>
              <w:color w:val="000000"/>
              <w:rtl/>
            </w:rPr>
            <w:t>:</w:t>
          </w:r>
        </w:p>
      </w:sdtContent>
    </w:sdt>
    <w:p w:rsidR="00F41E2D" w:rsidRDefault="00F41E2D" w:rsidP="00F41E2D">
      <w:pPr>
        <w:pStyle w:val="KeepWithNext"/>
        <w:rPr>
          <w:rtl/>
        </w:rPr>
      </w:pPr>
    </w:p>
    <w:p w:rsidR="00F41E2D" w:rsidRDefault="00F41E2D" w:rsidP="00F41E2D">
      <w:pPr>
        <w:rPr>
          <w:rtl/>
        </w:rPr>
      </w:pPr>
      <w:bookmarkStart w:id="158" w:name="_ETM_Q1_562691"/>
      <w:bookmarkEnd w:id="158"/>
      <w:r>
        <w:rPr>
          <w:rFonts w:hint="cs"/>
          <w:rtl/>
        </w:rPr>
        <w:t xml:space="preserve">מקובל עלינו. </w:t>
      </w:r>
    </w:p>
    <w:p w:rsidR="00F41E2D" w:rsidRDefault="00F41E2D" w:rsidP="00F41E2D">
      <w:pPr>
        <w:rPr>
          <w:rtl/>
        </w:rPr>
      </w:pPr>
      <w:bookmarkStart w:id="159" w:name="_ETM_Q1_564154"/>
      <w:bookmarkStart w:id="160" w:name="_ETM_Q1_564218"/>
      <w:bookmarkEnd w:id="159"/>
      <w:bookmarkEnd w:id="160"/>
    </w:p>
    <w:bookmarkStart w:id="161" w:name="_ETM_Q1_564521" w:displacedByCustomXml="next"/>
    <w:bookmarkEnd w:id="161" w:displacedByCustomXml="next"/>
    <w:bookmarkStart w:id="162" w:name="_ETM_Q1_564465" w:displacedByCustomXml="next"/>
    <w:bookmarkEnd w:id="162" w:displacedByCustomXml="next"/>
    <w:sdt>
      <w:sdtPr>
        <w:rPr>
          <w:rtl/>
        </w:rPr>
        <w:alias w:val="יור"/>
        <w:tag w:val="&lt;ID&gt;4637&lt;/ID&gt;&lt;Name&gt;איתן כבל - יו&quot;רַ&lt;/Name&gt;&lt;Data&gt;איתן כבל&lt;/Data&gt;&lt;Shortcut&gt;איכב&lt;/Shortcut&gt;"/>
        <w:id w:val="-1809692921"/>
        <w:placeholder>
          <w:docPart w:val="DefaultPlaceholder_-1854013440"/>
        </w:placeholder>
      </w:sdtPr>
      <w:sdtEndPr/>
      <w:sdtContent>
        <w:p w:rsidR="00F41E2D" w:rsidRDefault="00F41E2D" w:rsidP="00F41E2D">
          <w:pPr>
            <w:pStyle w:val="af6"/>
            <w:keepNext/>
            <w:rPr>
              <w:rtl/>
            </w:rPr>
          </w:pPr>
          <w:r w:rsidRPr="00F41E2D">
            <w:rPr>
              <w:rStyle w:val="afe"/>
              <w:color w:val="000000"/>
              <w:rtl/>
            </w:rPr>
            <w:t>היו"ר איתן כבל</w:t>
          </w:r>
          <w:r w:rsidRPr="00F41E2D">
            <w:rPr>
              <w:color w:val="000000"/>
              <w:rtl/>
            </w:rPr>
            <w:t>:</w:t>
          </w:r>
        </w:p>
      </w:sdtContent>
    </w:sdt>
    <w:p w:rsidR="00F41E2D" w:rsidRDefault="00F41E2D" w:rsidP="00F41E2D">
      <w:pPr>
        <w:pStyle w:val="KeepWithNext"/>
        <w:rPr>
          <w:rtl/>
        </w:rPr>
      </w:pPr>
    </w:p>
    <w:p w:rsidR="00F41E2D" w:rsidRDefault="00F41E2D" w:rsidP="00F41E2D">
      <w:pPr>
        <w:rPr>
          <w:rtl/>
        </w:rPr>
      </w:pPr>
      <w:r>
        <w:rPr>
          <w:rFonts w:hint="cs"/>
          <w:rtl/>
        </w:rPr>
        <w:t>מ</w:t>
      </w:r>
      <w:bookmarkStart w:id="163" w:name="_ETM_Q1_560243"/>
      <w:bookmarkEnd w:id="163"/>
      <w:r>
        <w:rPr>
          <w:rFonts w:hint="cs"/>
          <w:rtl/>
        </w:rPr>
        <w:t xml:space="preserve">קובל. אדוני, בבקשה. </w:t>
      </w:r>
    </w:p>
    <w:p w:rsidR="00F41E2D" w:rsidRDefault="00F41E2D" w:rsidP="00F41E2D">
      <w:pPr>
        <w:rPr>
          <w:rtl/>
        </w:rPr>
      </w:pPr>
      <w:bookmarkStart w:id="164" w:name="_ETM_Q1_563785"/>
      <w:bookmarkStart w:id="165" w:name="_ETM_Q1_563860"/>
      <w:bookmarkEnd w:id="164"/>
      <w:bookmarkEnd w:id="165"/>
    </w:p>
    <w:bookmarkStart w:id="166" w:name="_ETM_Q1_564865" w:displacedByCustomXml="next"/>
    <w:bookmarkEnd w:id="166" w:displacedByCustomXml="next"/>
    <w:bookmarkStart w:id="167" w:name="_ETM_Q1_564103" w:displacedByCustomXml="next"/>
    <w:bookmarkEnd w:id="167" w:displacedByCustomXml="next"/>
    <w:sdt>
      <w:sdtPr>
        <w:rPr>
          <w:rFonts w:hint="cs"/>
          <w:rtl/>
        </w:rPr>
        <w:alias w:val="אורח"/>
        <w:tag w:val="&lt;ID&gt;799482&lt;/ID&gt;&lt;Name&gt;יותם אדמי&lt;/Name&gt;&lt;Data&gt;יותם אדמי&lt;/Data&gt;&lt;Shortcut&gt;יודמ&lt;/Shortcut&gt;&lt;Title&gt;יועץ משפטי סופרגז, חברות הגז&lt;/Title&gt;"/>
        <w:id w:val="-1095638407"/>
        <w:placeholder>
          <w:docPart w:val="DefaultPlaceholder_-1854013440"/>
        </w:placeholder>
      </w:sdtPr>
      <w:sdtEndPr/>
      <w:sdtContent>
        <w:p w:rsidR="00F41E2D" w:rsidRDefault="00F41E2D" w:rsidP="00F41E2D">
          <w:pPr>
            <w:pStyle w:val="af9"/>
            <w:keepNext/>
            <w:rPr>
              <w:rtl/>
            </w:rPr>
          </w:pPr>
          <w:r w:rsidRPr="00F41E2D">
            <w:rPr>
              <w:rStyle w:val="afe"/>
              <w:color w:val="000000"/>
              <w:rtl/>
            </w:rPr>
            <w:t xml:space="preserve">יותם </w:t>
          </w:r>
          <w:proofErr w:type="spellStart"/>
          <w:r w:rsidRPr="00F41E2D">
            <w:rPr>
              <w:rStyle w:val="afe"/>
              <w:color w:val="000000"/>
              <w:rtl/>
            </w:rPr>
            <w:t>אדמי</w:t>
          </w:r>
          <w:proofErr w:type="spellEnd"/>
          <w:r w:rsidRPr="00F41E2D">
            <w:rPr>
              <w:color w:val="000000"/>
              <w:rtl/>
            </w:rPr>
            <w:t>:</w:t>
          </w:r>
        </w:p>
      </w:sdtContent>
    </w:sdt>
    <w:p w:rsidR="00F41E2D" w:rsidRDefault="00F41E2D" w:rsidP="00F41E2D">
      <w:pPr>
        <w:pStyle w:val="KeepWithNext"/>
        <w:rPr>
          <w:rtl/>
        </w:rPr>
      </w:pPr>
    </w:p>
    <w:p w:rsidR="00F41E2D" w:rsidRDefault="00F41E2D" w:rsidP="00F41E2D">
      <w:pPr>
        <w:rPr>
          <w:rtl/>
        </w:rPr>
      </w:pPr>
      <w:r>
        <w:rPr>
          <w:rFonts w:hint="cs"/>
          <w:rtl/>
        </w:rPr>
        <w:t xml:space="preserve">אני יותם </w:t>
      </w:r>
      <w:proofErr w:type="spellStart"/>
      <w:r>
        <w:rPr>
          <w:rFonts w:hint="cs"/>
          <w:rtl/>
        </w:rPr>
        <w:t>אדמי</w:t>
      </w:r>
      <w:proofErr w:type="spellEnd"/>
      <w:r>
        <w:rPr>
          <w:rFonts w:hint="cs"/>
          <w:rtl/>
        </w:rPr>
        <w:t xml:space="preserve">, </w:t>
      </w:r>
      <w:bookmarkStart w:id="168" w:name="_ETM_Q1_566887"/>
      <w:bookmarkEnd w:id="168"/>
      <w:r>
        <w:rPr>
          <w:rFonts w:hint="cs"/>
          <w:rtl/>
        </w:rPr>
        <w:t xml:space="preserve">יועץ משפטי של סופרגז. מילה לגבי אותה תקנה 6, שהיועצת </w:t>
      </w:r>
      <w:bookmarkStart w:id="169" w:name="_ETM_Q1_571931"/>
      <w:bookmarkEnd w:id="169"/>
      <w:r>
        <w:rPr>
          <w:rFonts w:hint="cs"/>
          <w:rtl/>
        </w:rPr>
        <w:t xml:space="preserve">המשפטית של הוועדה דיברה עליה. במצב המשפטי הקיים היום למעשה </w:t>
      </w:r>
      <w:bookmarkStart w:id="170" w:name="_ETM_Q1_583163"/>
      <w:bookmarkEnd w:id="170"/>
      <w:r>
        <w:rPr>
          <w:rFonts w:hint="cs"/>
          <w:rtl/>
        </w:rPr>
        <w:t xml:space="preserve">כל העבודה של חיבור של מכשיר צורך </w:t>
      </w:r>
      <w:bookmarkStart w:id="171" w:name="_ETM_Q1_585076"/>
      <w:bookmarkEnd w:id="171"/>
      <w:r>
        <w:rPr>
          <w:rFonts w:hint="cs"/>
          <w:rtl/>
        </w:rPr>
        <w:t xml:space="preserve">גפ"מ למערכת הגז היא משהו שנדרש לביצוע על </w:t>
      </w:r>
      <w:bookmarkStart w:id="172" w:name="_ETM_Q1_591258"/>
      <w:bookmarkEnd w:id="172"/>
      <w:r>
        <w:rPr>
          <w:rFonts w:hint="cs"/>
          <w:rtl/>
        </w:rPr>
        <w:t xml:space="preserve">ידי טכנאי גז. פה המשרד בא ומבקש לשנות את זה </w:t>
      </w:r>
      <w:bookmarkStart w:id="173" w:name="_ETM_Q1_594992"/>
      <w:bookmarkEnd w:id="173"/>
      <w:r>
        <w:rPr>
          <w:rFonts w:hint="cs"/>
          <w:rtl/>
        </w:rPr>
        <w:t xml:space="preserve">ככה שחיבור וניתוק </w:t>
      </w:r>
      <w:r>
        <w:rPr>
          <w:rtl/>
        </w:rPr>
        <w:t>–</w:t>
      </w:r>
      <w:r>
        <w:rPr>
          <w:rFonts w:hint="cs"/>
          <w:rtl/>
        </w:rPr>
        <w:t xml:space="preserve"> למעט התקנה והפעלה ראשונית </w:t>
      </w:r>
      <w:r>
        <w:rPr>
          <w:rtl/>
        </w:rPr>
        <w:t>–</w:t>
      </w:r>
      <w:r>
        <w:rPr>
          <w:rFonts w:hint="cs"/>
          <w:rtl/>
        </w:rPr>
        <w:t xml:space="preserve"> </w:t>
      </w:r>
      <w:bookmarkStart w:id="174" w:name="_ETM_Q1_600730"/>
      <w:bookmarkEnd w:id="174"/>
      <w:r w:rsidR="00224458">
        <w:rPr>
          <w:rFonts w:hint="cs"/>
          <w:rtl/>
        </w:rPr>
        <w:t>יהיו</w:t>
      </w:r>
      <w:r>
        <w:rPr>
          <w:rFonts w:hint="cs"/>
          <w:rtl/>
        </w:rPr>
        <w:t xml:space="preserve"> משהו שיכולים לעשות אנשים שהם לא טכנאי גז. </w:t>
      </w:r>
      <w:bookmarkStart w:id="175" w:name="_ETM_Q1_604154"/>
      <w:bookmarkEnd w:id="175"/>
      <w:r>
        <w:rPr>
          <w:rFonts w:hint="cs"/>
          <w:rtl/>
        </w:rPr>
        <w:t xml:space="preserve">עכשיו, מהניסיון שלנו, הנקודה הזאת של חיבור מכשיר צורך </w:t>
      </w:r>
      <w:bookmarkStart w:id="176" w:name="_ETM_Q1_609277"/>
      <w:bookmarkEnd w:id="176"/>
      <w:r>
        <w:rPr>
          <w:rFonts w:hint="cs"/>
          <w:rtl/>
        </w:rPr>
        <w:t>גפ"מ ובעיקר נית</w:t>
      </w:r>
      <w:r w:rsidR="00224458">
        <w:rPr>
          <w:rFonts w:hint="cs"/>
          <w:rtl/>
        </w:rPr>
        <w:t>וק שלו היא בעלת סיכון מאוד גבוה</w:t>
      </w:r>
      <w:r>
        <w:rPr>
          <w:rFonts w:hint="cs"/>
          <w:rtl/>
        </w:rPr>
        <w:t xml:space="preserve">. אני </w:t>
      </w:r>
      <w:bookmarkStart w:id="177" w:name="_ETM_Q1_612932"/>
      <w:bookmarkEnd w:id="177"/>
      <w:r>
        <w:rPr>
          <w:rFonts w:hint="cs"/>
          <w:rtl/>
        </w:rPr>
        <w:t xml:space="preserve">לא יודע להגיד סטטיסטית כמה מאירועי הגז שקרו נבעו </w:t>
      </w:r>
      <w:bookmarkStart w:id="178" w:name="_ETM_Q1_616035"/>
      <w:bookmarkEnd w:id="178"/>
      <w:r>
        <w:rPr>
          <w:rFonts w:hint="cs"/>
          <w:rtl/>
        </w:rPr>
        <w:t xml:space="preserve">מהמקום הזה, אבל לא מעט מהם. </w:t>
      </w:r>
    </w:p>
    <w:p w:rsidR="00F41E2D" w:rsidRDefault="00F41E2D" w:rsidP="00F41E2D">
      <w:pPr>
        <w:rPr>
          <w:rtl/>
        </w:rPr>
      </w:pPr>
      <w:bookmarkStart w:id="179" w:name="_ETM_Q1_617133"/>
      <w:bookmarkEnd w:id="179"/>
    </w:p>
    <w:p w:rsidR="00F41E2D" w:rsidRDefault="00F41E2D" w:rsidP="009B101A">
      <w:pPr>
        <w:rPr>
          <w:rtl/>
        </w:rPr>
      </w:pPr>
      <w:bookmarkStart w:id="180" w:name="_ETM_Q1_617545"/>
      <w:bookmarkStart w:id="181" w:name="_ETM_Q1_617789"/>
      <w:bookmarkStart w:id="182" w:name="_ETM_Q1_617837"/>
      <w:bookmarkEnd w:id="180"/>
      <w:bookmarkEnd w:id="181"/>
      <w:bookmarkEnd w:id="182"/>
      <w:r>
        <w:rPr>
          <w:rFonts w:hint="cs"/>
          <w:rtl/>
        </w:rPr>
        <w:t xml:space="preserve">אני אדבר </w:t>
      </w:r>
      <w:bookmarkStart w:id="183" w:name="_ETM_Q1_621719"/>
      <w:bookmarkEnd w:id="183"/>
      <w:r>
        <w:rPr>
          <w:rFonts w:hint="cs"/>
          <w:rtl/>
        </w:rPr>
        <w:t>בהקשר של הניתוק ממערכת הגז</w:t>
      </w:r>
      <w:r w:rsidR="009B101A">
        <w:rPr>
          <w:rFonts w:hint="cs"/>
          <w:rtl/>
        </w:rPr>
        <w:t>.</w:t>
      </w:r>
      <w:r>
        <w:rPr>
          <w:rFonts w:hint="cs"/>
          <w:rtl/>
        </w:rPr>
        <w:t xml:space="preserve"> </w:t>
      </w:r>
      <w:r w:rsidR="009B101A">
        <w:rPr>
          <w:rFonts w:hint="cs"/>
          <w:rtl/>
        </w:rPr>
        <w:t>הרבה מאוד פעמים</w:t>
      </w:r>
      <w:r>
        <w:rPr>
          <w:rFonts w:hint="cs"/>
          <w:rtl/>
        </w:rPr>
        <w:t xml:space="preserve"> לקוחות שמחליטים לעבור מכיריים מופעלות גז לכיריים חשמליות</w:t>
      </w:r>
      <w:r w:rsidR="009B101A">
        <w:rPr>
          <w:rFonts w:hint="cs"/>
          <w:rtl/>
        </w:rPr>
        <w:t xml:space="preserve"> </w:t>
      </w:r>
      <w:r w:rsidR="009B101A">
        <w:rPr>
          <w:rtl/>
        </w:rPr>
        <w:t>–</w:t>
      </w:r>
      <w:r>
        <w:rPr>
          <w:rFonts w:hint="cs"/>
          <w:rtl/>
        </w:rPr>
        <w:t xml:space="preserve"> הם קונים את הכיריים החשמליות, </w:t>
      </w:r>
      <w:r w:rsidR="009B101A">
        <w:rPr>
          <w:rFonts w:hint="cs"/>
          <w:rtl/>
        </w:rPr>
        <w:t>ו</w:t>
      </w:r>
      <w:r>
        <w:rPr>
          <w:rFonts w:hint="cs"/>
          <w:rtl/>
        </w:rPr>
        <w:t xml:space="preserve">מגיע טכנאי של </w:t>
      </w:r>
      <w:bookmarkStart w:id="184" w:name="_ETM_Q1_635213"/>
      <w:bookmarkEnd w:id="184"/>
      <w:r>
        <w:rPr>
          <w:rFonts w:hint="cs"/>
          <w:rtl/>
        </w:rPr>
        <w:t>הכיריים החשמליות ומבצע את העבודה. הוא סוגר באופן עצמאי</w:t>
      </w:r>
      <w:r w:rsidR="009B101A">
        <w:rPr>
          <w:rFonts w:hint="cs"/>
          <w:rtl/>
        </w:rPr>
        <w:t>,</w:t>
      </w:r>
      <w:r>
        <w:rPr>
          <w:rFonts w:hint="cs"/>
          <w:rtl/>
        </w:rPr>
        <w:t xml:space="preserve"> </w:t>
      </w:r>
      <w:bookmarkStart w:id="185" w:name="_ETM_Q1_639464"/>
      <w:bookmarkEnd w:id="185"/>
      <w:r>
        <w:rPr>
          <w:rFonts w:hint="cs"/>
          <w:rtl/>
        </w:rPr>
        <w:t xml:space="preserve">בלי שהוא טכנאי גז, בלי שיש לו ידע וגם </w:t>
      </w:r>
      <w:bookmarkStart w:id="186" w:name="_ETM_Q1_644624"/>
      <w:bookmarkEnd w:id="186"/>
      <w:r>
        <w:rPr>
          <w:rFonts w:hint="cs"/>
          <w:rtl/>
        </w:rPr>
        <w:t>בלי שהוא קיבל איזושהי הסמכה</w:t>
      </w:r>
      <w:bookmarkStart w:id="187" w:name="_ETM_Q1_655855"/>
      <w:bookmarkEnd w:id="187"/>
      <w:r>
        <w:rPr>
          <w:rFonts w:hint="cs"/>
          <w:rtl/>
        </w:rPr>
        <w:t xml:space="preserve"> - - -</w:t>
      </w:r>
    </w:p>
    <w:p w:rsidR="00F41E2D" w:rsidRDefault="00F41E2D" w:rsidP="00F41E2D">
      <w:pPr>
        <w:rPr>
          <w:rtl/>
        </w:rPr>
      </w:pPr>
      <w:bookmarkStart w:id="188" w:name="_ETM_Q1_639185"/>
      <w:bookmarkEnd w:id="188"/>
    </w:p>
    <w:bookmarkStart w:id="189" w:name="_ETM_Q1_639704" w:displacedByCustomXml="next"/>
    <w:bookmarkEnd w:id="189" w:displacedByCustomXml="next"/>
    <w:bookmarkStart w:id="190" w:name="_ETM_Q1_639657" w:displacedByCustomXml="next"/>
    <w:bookmarkEnd w:id="190" w:displacedByCustomXml="next"/>
    <w:bookmarkStart w:id="191" w:name="_ETM_Q1_639412" w:displacedByCustomXml="next"/>
    <w:bookmarkEnd w:id="191" w:displacedByCustomXml="next"/>
    <w:sdt>
      <w:sdtPr>
        <w:rPr>
          <w:rtl/>
        </w:rPr>
        <w:alias w:val="קריאה"/>
        <w:tag w:val="&lt;ID&gt;0&lt;/ID&gt;&lt;Name&gt;קריאות&lt;/Name&gt;&lt;Data&gt;קריאות&lt;/Data&gt;&lt;Shortcut&gt;&lt;/Shortcut&gt;"/>
        <w:id w:val="-528334981"/>
        <w:placeholder>
          <w:docPart w:val="DefaultPlaceholder_-1854013440"/>
        </w:placeholder>
      </w:sdtPr>
      <w:sdtEndPr/>
      <w:sdtContent>
        <w:p w:rsidR="00F41E2D" w:rsidRDefault="00F41E2D" w:rsidP="00F41E2D">
          <w:pPr>
            <w:pStyle w:val="af5"/>
            <w:keepNext/>
            <w:rPr>
              <w:rtl/>
            </w:rPr>
          </w:pPr>
          <w:r w:rsidRPr="00F41E2D">
            <w:rPr>
              <w:rStyle w:val="afe"/>
              <w:color w:val="000000"/>
              <w:rtl/>
            </w:rPr>
            <w:t>קריאות</w:t>
          </w:r>
          <w:r w:rsidRPr="00F41E2D">
            <w:rPr>
              <w:color w:val="000000"/>
              <w:rtl/>
            </w:rPr>
            <w:t>:</w:t>
          </w:r>
        </w:p>
      </w:sdtContent>
    </w:sdt>
    <w:p w:rsidR="00F41E2D" w:rsidRDefault="00F41E2D" w:rsidP="00F41E2D">
      <w:pPr>
        <w:pStyle w:val="KeepWithNext"/>
        <w:rPr>
          <w:rtl/>
        </w:rPr>
      </w:pPr>
    </w:p>
    <w:p w:rsidR="00F41E2D" w:rsidRDefault="00F41E2D" w:rsidP="00F41E2D">
      <w:pPr>
        <w:rPr>
          <w:rtl/>
        </w:rPr>
      </w:pPr>
      <w:bookmarkStart w:id="192" w:name="_ETM_Q1_645671"/>
      <w:bookmarkEnd w:id="192"/>
      <w:r>
        <w:rPr>
          <w:rFonts w:hint="cs"/>
          <w:rtl/>
        </w:rPr>
        <w:t>ל</w:t>
      </w:r>
      <w:bookmarkStart w:id="193" w:name="_ETM_Q1_645997"/>
      <w:bookmarkEnd w:id="193"/>
      <w:r>
        <w:rPr>
          <w:rFonts w:hint="cs"/>
          <w:rtl/>
        </w:rPr>
        <w:t>א</w:t>
      </w:r>
      <w:bookmarkStart w:id="194" w:name="_ETM_Q1_646073"/>
      <w:bookmarkEnd w:id="194"/>
      <w:r>
        <w:rPr>
          <w:rFonts w:hint="cs"/>
          <w:rtl/>
        </w:rPr>
        <w:t>, לא נכון - - -</w:t>
      </w:r>
    </w:p>
    <w:p w:rsidR="00F41E2D" w:rsidRDefault="00F41E2D" w:rsidP="00F41E2D">
      <w:pPr>
        <w:rPr>
          <w:rtl/>
        </w:rPr>
      </w:pPr>
      <w:bookmarkStart w:id="195" w:name="_ETM_Q1_644981"/>
      <w:bookmarkStart w:id="196" w:name="_ETM_Q1_645055"/>
      <w:bookmarkEnd w:id="195"/>
      <w:bookmarkEnd w:id="196"/>
    </w:p>
    <w:bookmarkStart w:id="197" w:name="_ETM_Q1_645353" w:displacedByCustomXml="next"/>
    <w:bookmarkEnd w:id="197" w:displacedByCustomXml="next"/>
    <w:bookmarkStart w:id="198" w:name="_ETM_Q1_645306" w:displacedByCustomXml="next"/>
    <w:bookmarkEnd w:id="198" w:displacedByCustomXml="next"/>
    <w:sdt>
      <w:sdtPr>
        <w:rPr>
          <w:rtl/>
        </w:rPr>
        <w:alias w:val="דובר_המשך"/>
        <w:tag w:val="&lt;ID&gt;799482&lt;/ID&gt;&lt;Name&gt;יותם אדמי&lt;/Name&gt;&lt;Data&gt;יותם אדמי&lt;/Data&gt;&lt;Shortcut&gt;יודמ&lt;/Shortcut&gt;"/>
        <w:id w:val="-1148060218"/>
        <w:placeholder>
          <w:docPart w:val="DefaultPlaceholder_-1854013440"/>
        </w:placeholder>
      </w:sdtPr>
      <w:sdtEndPr/>
      <w:sdtContent>
        <w:p w:rsidR="00F41E2D" w:rsidRDefault="00F41E2D" w:rsidP="00F41E2D">
          <w:pPr>
            <w:pStyle w:val="-"/>
            <w:keepNext/>
            <w:rPr>
              <w:rtl/>
            </w:rPr>
          </w:pPr>
          <w:r w:rsidRPr="00F41E2D">
            <w:rPr>
              <w:rStyle w:val="afe"/>
              <w:color w:val="000000"/>
              <w:rtl/>
            </w:rPr>
            <w:t xml:space="preserve">יותם </w:t>
          </w:r>
          <w:proofErr w:type="spellStart"/>
          <w:r w:rsidRPr="00F41E2D">
            <w:rPr>
              <w:rStyle w:val="afe"/>
              <w:color w:val="000000"/>
              <w:rtl/>
            </w:rPr>
            <w:t>אדמי</w:t>
          </w:r>
          <w:proofErr w:type="spellEnd"/>
          <w:r w:rsidRPr="00F41E2D">
            <w:rPr>
              <w:color w:val="000000"/>
              <w:rtl/>
            </w:rPr>
            <w:t>:</w:t>
          </w:r>
        </w:p>
      </w:sdtContent>
    </w:sdt>
    <w:p w:rsidR="00F41E2D" w:rsidRDefault="00F41E2D" w:rsidP="00F41E2D">
      <w:pPr>
        <w:pStyle w:val="KeepWithNext"/>
        <w:rPr>
          <w:rtl/>
        </w:rPr>
      </w:pPr>
    </w:p>
    <w:p w:rsidR="00F41E2D" w:rsidRDefault="00F41E2D" w:rsidP="009B101A">
      <w:pPr>
        <w:rPr>
          <w:rtl/>
        </w:rPr>
      </w:pPr>
      <w:bookmarkStart w:id="199" w:name="_ETM_Q1_646758"/>
      <w:bookmarkEnd w:id="199"/>
      <w:r>
        <w:rPr>
          <w:rFonts w:hint="cs"/>
          <w:rtl/>
        </w:rPr>
        <w:t xml:space="preserve">הוא בא וסוגר את צינור הגז הקיים באיזשהו חיבור מאולתר </w:t>
      </w:r>
      <w:bookmarkStart w:id="200" w:name="_ETM_Q1_656636"/>
      <w:bookmarkEnd w:id="200"/>
      <w:r>
        <w:rPr>
          <w:rFonts w:hint="cs"/>
          <w:rtl/>
        </w:rPr>
        <w:t>ושם את הכיריים החשמליות</w:t>
      </w:r>
      <w:r w:rsidR="009B101A">
        <w:rPr>
          <w:rFonts w:hint="cs"/>
          <w:rtl/>
        </w:rPr>
        <w:t xml:space="preserve">. </w:t>
      </w:r>
      <w:r>
        <w:rPr>
          <w:rFonts w:hint="cs"/>
          <w:rtl/>
        </w:rPr>
        <w:t xml:space="preserve">ספק הגז כמובן לא יודע </w:t>
      </w:r>
      <w:bookmarkStart w:id="201" w:name="_ETM_Q1_659394"/>
      <w:bookmarkEnd w:id="201"/>
      <w:r>
        <w:rPr>
          <w:rFonts w:hint="cs"/>
          <w:rtl/>
        </w:rPr>
        <w:t xml:space="preserve">שהדבר הזה נעשה, לא יודע לשלוח בן אדם, לא שום </w:t>
      </w:r>
      <w:bookmarkStart w:id="202" w:name="_ETM_Q1_663165"/>
      <w:bookmarkEnd w:id="202"/>
      <w:r>
        <w:rPr>
          <w:rFonts w:hint="cs"/>
          <w:rtl/>
        </w:rPr>
        <w:t xml:space="preserve">דבר, ואחרי כמה זמן מה שקורה זה שיש אירוע </w:t>
      </w:r>
      <w:bookmarkStart w:id="203" w:name="_ETM_Q1_664172"/>
      <w:bookmarkEnd w:id="203"/>
      <w:r>
        <w:rPr>
          <w:rFonts w:hint="cs"/>
          <w:rtl/>
        </w:rPr>
        <w:t xml:space="preserve">גז, כשהחיבור המאולתר הזה משתחרר. </w:t>
      </w:r>
    </w:p>
    <w:p w:rsidR="009B101A" w:rsidRDefault="009B101A" w:rsidP="009B101A">
      <w:pPr>
        <w:rPr>
          <w:rtl/>
        </w:rPr>
      </w:pPr>
      <w:bookmarkStart w:id="204" w:name="_ETM_Q1_666928"/>
      <w:bookmarkStart w:id="205" w:name="_ETM_Q1_667098"/>
      <w:bookmarkEnd w:id="204"/>
      <w:bookmarkEnd w:id="205"/>
    </w:p>
    <w:p w:rsidR="009B101A" w:rsidRDefault="009B101A" w:rsidP="009B101A">
      <w:pPr>
        <w:rPr>
          <w:rtl/>
        </w:rPr>
      </w:pPr>
      <w:bookmarkStart w:id="206" w:name="_ETM_Q1_667340"/>
      <w:bookmarkStart w:id="207" w:name="_ETM_Q1_667393"/>
      <w:bookmarkEnd w:id="206"/>
      <w:bookmarkEnd w:id="207"/>
      <w:r>
        <w:rPr>
          <w:rFonts w:hint="cs"/>
          <w:rtl/>
        </w:rPr>
        <w:t xml:space="preserve">בגלל זה להבנתנו העבודה של חיבור וניתוק - - </w:t>
      </w:r>
    </w:p>
    <w:p w:rsidR="009B101A" w:rsidRDefault="009B101A" w:rsidP="009B101A">
      <w:pPr>
        <w:rPr>
          <w:rtl/>
        </w:rPr>
      </w:pPr>
      <w:bookmarkStart w:id="208" w:name="_ETM_Q1_669471"/>
      <w:bookmarkStart w:id="209" w:name="_ETM_Q1_669545"/>
      <w:bookmarkEnd w:id="208"/>
      <w:bookmarkEnd w:id="209"/>
    </w:p>
    <w:bookmarkStart w:id="210" w:name="_ETM_Q1_669842" w:displacedByCustomXml="next"/>
    <w:bookmarkEnd w:id="210" w:displacedByCustomXml="next"/>
    <w:bookmarkStart w:id="211" w:name="_ETM_Q1_669789" w:displacedByCustomXml="next"/>
    <w:bookmarkEnd w:id="211" w:displacedByCustomXml="next"/>
    <w:sdt>
      <w:sdtPr>
        <w:rPr>
          <w:rtl/>
        </w:rPr>
        <w:alias w:val="יור"/>
        <w:tag w:val="&lt;ID&gt;4637&lt;/ID&gt;&lt;Name&gt;איתן כבל - יו&quot;רַ&lt;/Name&gt;&lt;Data&gt;איתן כבל&lt;/Data&gt;&lt;Shortcut&gt;איכב&lt;/Shortcut&gt;"/>
        <w:id w:val="-1343318242"/>
        <w:placeholder>
          <w:docPart w:val="DefaultPlaceholder_-1854013440"/>
        </w:placeholder>
      </w:sdtPr>
      <w:sdtEndPr/>
      <w:sdtContent>
        <w:p w:rsidR="009B101A" w:rsidRDefault="009B101A" w:rsidP="009B101A">
          <w:pPr>
            <w:pStyle w:val="af6"/>
            <w:keepNext/>
            <w:rPr>
              <w:rtl/>
            </w:rPr>
          </w:pPr>
          <w:r w:rsidRPr="009B101A">
            <w:rPr>
              <w:rStyle w:val="afe"/>
              <w:color w:val="000000"/>
              <w:rtl/>
            </w:rPr>
            <w:t>היו"ר איתן כבל</w:t>
          </w:r>
          <w:r w:rsidRPr="009B101A">
            <w:rPr>
              <w:color w:val="000000"/>
              <w:rtl/>
            </w:rPr>
            <w:t>:</w:t>
          </w:r>
        </w:p>
      </w:sdtContent>
    </w:sdt>
    <w:p w:rsidR="009B101A" w:rsidRDefault="009B101A" w:rsidP="009B101A">
      <w:pPr>
        <w:pStyle w:val="KeepWithNext"/>
        <w:rPr>
          <w:rtl/>
        </w:rPr>
      </w:pPr>
    </w:p>
    <w:p w:rsidR="009B101A" w:rsidRDefault="009B101A" w:rsidP="009B101A">
      <w:pPr>
        <w:rPr>
          <w:rtl/>
        </w:rPr>
      </w:pPr>
      <w:bookmarkStart w:id="212" w:name="_ETM_Q1_671101"/>
      <w:bookmarkEnd w:id="212"/>
      <w:r>
        <w:rPr>
          <w:rFonts w:hint="cs"/>
          <w:rtl/>
        </w:rPr>
        <w:t xml:space="preserve">את </w:t>
      </w:r>
      <w:bookmarkStart w:id="213" w:name="_ETM_Q1_671463"/>
      <w:bookmarkEnd w:id="213"/>
      <w:r>
        <w:rPr>
          <w:rFonts w:hint="cs"/>
          <w:rtl/>
        </w:rPr>
        <w:t>מי אתה מייצג?</w:t>
      </w:r>
    </w:p>
    <w:p w:rsidR="009B101A" w:rsidRDefault="009B101A" w:rsidP="009B101A">
      <w:pPr>
        <w:rPr>
          <w:rtl/>
        </w:rPr>
      </w:pPr>
      <w:bookmarkStart w:id="214" w:name="_ETM_Q1_668941"/>
      <w:bookmarkStart w:id="215" w:name="_ETM_Q1_669002"/>
      <w:bookmarkEnd w:id="214"/>
      <w:bookmarkEnd w:id="215"/>
    </w:p>
    <w:bookmarkStart w:id="216" w:name="_ETM_Q1_672646" w:displacedByCustomXml="next"/>
    <w:bookmarkEnd w:id="216" w:displacedByCustomXml="next"/>
    <w:bookmarkStart w:id="217" w:name="_ETM_Q1_669300" w:displacedByCustomXml="next"/>
    <w:bookmarkEnd w:id="217" w:displacedByCustomXml="next"/>
    <w:bookmarkStart w:id="218" w:name="_ETM_Q1_669248" w:displacedByCustomXml="next"/>
    <w:bookmarkEnd w:id="218" w:displacedByCustomXml="next"/>
    <w:sdt>
      <w:sdtPr>
        <w:rPr>
          <w:rFonts w:hint="cs"/>
          <w:rtl/>
        </w:rPr>
        <w:alias w:val="אורח"/>
        <w:tag w:val="&lt;ID&gt;799482&lt;/ID&gt;&lt;Name&gt;יותם אדמי&lt;/Name&gt;&lt;Data&gt;יותם אדמי&lt;/Data&gt;&lt;Shortcut&gt;יודמ&lt;/Shortcut&gt;&lt;Title&gt;יועץ משפטי סופרגז, חברות הגז&lt;/Title&gt;"/>
        <w:id w:val="1757401864"/>
        <w:placeholder>
          <w:docPart w:val="DefaultPlaceholder_-1854013440"/>
        </w:placeholder>
      </w:sdtPr>
      <w:sdtEndPr/>
      <w:sdtContent>
        <w:p w:rsidR="009B101A" w:rsidRDefault="009B101A" w:rsidP="009B101A">
          <w:pPr>
            <w:pStyle w:val="af9"/>
            <w:keepNext/>
            <w:rPr>
              <w:rtl/>
            </w:rPr>
          </w:pPr>
          <w:r w:rsidRPr="009B101A">
            <w:rPr>
              <w:rStyle w:val="afe"/>
              <w:color w:val="000000"/>
              <w:rtl/>
            </w:rPr>
            <w:t xml:space="preserve">יותם </w:t>
          </w:r>
          <w:proofErr w:type="spellStart"/>
          <w:r w:rsidRPr="009B101A">
            <w:rPr>
              <w:rStyle w:val="afe"/>
              <w:color w:val="000000"/>
              <w:rtl/>
            </w:rPr>
            <w:t>אדמי</w:t>
          </w:r>
          <w:proofErr w:type="spellEnd"/>
          <w:r w:rsidRPr="009B101A">
            <w:rPr>
              <w:color w:val="000000"/>
              <w:rtl/>
            </w:rPr>
            <w:t>:</w:t>
          </w:r>
        </w:p>
      </w:sdtContent>
    </w:sdt>
    <w:p w:rsidR="009B101A" w:rsidRDefault="009B101A" w:rsidP="009B101A">
      <w:pPr>
        <w:pStyle w:val="KeepWithNext"/>
        <w:rPr>
          <w:rtl/>
        </w:rPr>
      </w:pPr>
    </w:p>
    <w:p w:rsidR="009B101A" w:rsidRDefault="00471AFE" w:rsidP="009B101A">
      <w:pPr>
        <w:rPr>
          <w:rtl/>
        </w:rPr>
      </w:pPr>
      <w:bookmarkStart w:id="219" w:name="_ETM_Q1_673596"/>
      <w:bookmarkEnd w:id="219"/>
      <w:r>
        <w:rPr>
          <w:rFonts w:hint="cs"/>
          <w:rtl/>
        </w:rPr>
        <w:t>סופר</w:t>
      </w:r>
      <w:r w:rsidR="009B101A">
        <w:rPr>
          <w:rFonts w:hint="cs"/>
          <w:rtl/>
        </w:rPr>
        <w:t xml:space="preserve">גז. </w:t>
      </w:r>
    </w:p>
    <w:p w:rsidR="009B101A" w:rsidRDefault="009B101A" w:rsidP="009B101A">
      <w:pPr>
        <w:rPr>
          <w:rtl/>
        </w:rPr>
      </w:pPr>
      <w:bookmarkStart w:id="220" w:name="_ETM_Q1_670616"/>
      <w:bookmarkStart w:id="221" w:name="_ETM_Q1_670696"/>
      <w:bookmarkEnd w:id="220"/>
      <w:bookmarkEnd w:id="221"/>
    </w:p>
    <w:p w:rsidR="009B101A" w:rsidRDefault="009B101A" w:rsidP="009B101A">
      <w:pPr>
        <w:rPr>
          <w:rtl/>
        </w:rPr>
      </w:pPr>
      <w:bookmarkStart w:id="222" w:name="_ETM_Q1_670932"/>
      <w:bookmarkStart w:id="223" w:name="_ETM_Q1_670999"/>
      <w:bookmarkEnd w:id="222"/>
      <w:bookmarkEnd w:id="223"/>
      <w:r>
        <w:rPr>
          <w:rFonts w:hint="cs"/>
          <w:rtl/>
        </w:rPr>
        <w:t xml:space="preserve">- - צריכה להיות </w:t>
      </w:r>
      <w:bookmarkStart w:id="224" w:name="_ETM_Q1_670895"/>
      <w:bookmarkEnd w:id="224"/>
      <w:r>
        <w:rPr>
          <w:rFonts w:hint="cs"/>
          <w:rtl/>
        </w:rPr>
        <w:t>על ידי טכנאי גז ולא על ידי כל מיני - - -</w:t>
      </w:r>
    </w:p>
    <w:p w:rsidR="009B101A" w:rsidRDefault="009B101A" w:rsidP="009B101A">
      <w:pPr>
        <w:rPr>
          <w:rtl/>
        </w:rPr>
      </w:pPr>
      <w:bookmarkStart w:id="225" w:name="_ETM_Q1_681802"/>
      <w:bookmarkStart w:id="226" w:name="_ETM_Q1_681895"/>
      <w:bookmarkEnd w:id="225"/>
      <w:bookmarkEnd w:id="226"/>
    </w:p>
    <w:bookmarkStart w:id="227" w:name="_ETM_Q1_682209" w:displacedByCustomXml="next"/>
    <w:bookmarkEnd w:id="227" w:displacedByCustomXml="next"/>
    <w:bookmarkStart w:id="228" w:name="_ETM_Q1_682137" w:displacedByCustomXml="next"/>
    <w:bookmarkEnd w:id="228" w:displacedByCustomXml="next"/>
    <w:sdt>
      <w:sdtPr>
        <w:rPr>
          <w:rtl/>
        </w:rPr>
        <w:alias w:val="יור"/>
        <w:tag w:val="&lt;ID&gt;4637&lt;/ID&gt;&lt;Name&gt;איתן כבל - יו&quot;רַ&lt;/Name&gt;&lt;Data&gt;איתן כבל&lt;/Data&gt;&lt;Shortcut&gt;איכב&lt;/Shortcut&gt;"/>
        <w:id w:val="606389262"/>
        <w:placeholder>
          <w:docPart w:val="DefaultPlaceholder_-1854013440"/>
        </w:placeholder>
      </w:sdtPr>
      <w:sdtEndPr/>
      <w:sdtContent>
        <w:p w:rsidR="009B101A" w:rsidRDefault="009B101A" w:rsidP="009B101A">
          <w:pPr>
            <w:pStyle w:val="af6"/>
            <w:keepNext/>
            <w:rPr>
              <w:rtl/>
            </w:rPr>
          </w:pPr>
          <w:r w:rsidRPr="009B101A">
            <w:rPr>
              <w:rStyle w:val="afe"/>
              <w:color w:val="000000"/>
              <w:rtl/>
            </w:rPr>
            <w:t>היו"ר איתן כבל</w:t>
          </w:r>
          <w:r w:rsidRPr="009B101A">
            <w:rPr>
              <w:color w:val="000000"/>
              <w:rtl/>
            </w:rPr>
            <w:t>:</w:t>
          </w:r>
        </w:p>
      </w:sdtContent>
    </w:sdt>
    <w:p w:rsidR="009B101A" w:rsidRDefault="009B101A" w:rsidP="009B101A">
      <w:pPr>
        <w:pStyle w:val="KeepWithNext"/>
        <w:rPr>
          <w:rtl/>
        </w:rPr>
      </w:pPr>
    </w:p>
    <w:p w:rsidR="009B101A" w:rsidRDefault="009B101A" w:rsidP="009B101A">
      <w:pPr>
        <w:rPr>
          <w:rtl/>
        </w:rPr>
      </w:pPr>
      <w:r>
        <w:rPr>
          <w:rFonts w:hint="cs"/>
          <w:rtl/>
        </w:rPr>
        <w:t>כ</w:t>
      </w:r>
      <w:bookmarkStart w:id="229" w:name="_ETM_Q1_683549"/>
      <w:bookmarkEnd w:id="229"/>
      <w:r>
        <w:rPr>
          <w:rFonts w:hint="cs"/>
          <w:rtl/>
        </w:rPr>
        <w:t xml:space="preserve">ל הזמן כשאתם מדברים אני מנסה להבין </w:t>
      </w:r>
      <w:bookmarkStart w:id="230" w:name="_ETM_Q1_682477"/>
      <w:bookmarkEnd w:id="230"/>
      <w:r>
        <w:rPr>
          <w:rFonts w:hint="cs"/>
          <w:rtl/>
        </w:rPr>
        <w:t xml:space="preserve">מה... זה כמו סוג של הגרלה; מה יצא לי </w:t>
      </w:r>
      <w:bookmarkStart w:id="231" w:name="_ETM_Q1_688019"/>
      <w:bookmarkEnd w:id="231"/>
      <w:r>
        <w:rPr>
          <w:rFonts w:hint="cs"/>
          <w:rtl/>
        </w:rPr>
        <w:t xml:space="preserve">מהקופסה כשאני פותח אותה. אני כל הזמן </w:t>
      </w:r>
      <w:bookmarkStart w:id="232" w:name="_ETM_Q1_691641"/>
      <w:bookmarkEnd w:id="232"/>
      <w:r>
        <w:rPr>
          <w:rFonts w:hint="cs"/>
          <w:rtl/>
        </w:rPr>
        <w:t xml:space="preserve">מנסה להבין מה מסתתר בחפירות האלה </w:t>
      </w:r>
      <w:bookmarkStart w:id="233" w:name="_ETM_Q1_698083"/>
      <w:bookmarkEnd w:id="233"/>
      <w:r>
        <w:rPr>
          <w:rFonts w:hint="cs"/>
          <w:rtl/>
        </w:rPr>
        <w:t xml:space="preserve">על כל נקודה ועל כל עניין. </w:t>
      </w:r>
    </w:p>
    <w:p w:rsidR="009B101A" w:rsidRDefault="009B101A" w:rsidP="009B101A">
      <w:pPr>
        <w:rPr>
          <w:rtl/>
        </w:rPr>
      </w:pPr>
      <w:bookmarkStart w:id="234" w:name="_ETM_Q1_698010"/>
      <w:bookmarkStart w:id="235" w:name="_ETM_Q1_698149"/>
      <w:bookmarkEnd w:id="234"/>
      <w:bookmarkEnd w:id="235"/>
    </w:p>
    <w:bookmarkStart w:id="236" w:name="_ETM_Q1_700219" w:displacedByCustomXml="next"/>
    <w:bookmarkEnd w:id="236" w:displacedByCustomXml="next"/>
    <w:bookmarkStart w:id="237" w:name="_ETM_Q1_698441" w:displacedByCustomXml="next"/>
    <w:bookmarkEnd w:id="237" w:displacedByCustomXml="next"/>
    <w:bookmarkStart w:id="238" w:name="_ETM_Q1_698390" w:displacedByCustomXml="next"/>
    <w:bookmarkEnd w:id="238" w:displacedByCustomXml="next"/>
    <w:sdt>
      <w:sdtPr>
        <w:rPr>
          <w:rFonts w:hint="cs"/>
          <w:rtl/>
        </w:rPr>
        <w:alias w:val="אורח"/>
        <w:tag w:val="&lt;ID&gt;799482&lt;/ID&gt;&lt;Name&gt;יותם אדמי&lt;/Name&gt;&lt;Data&gt;יותם אדמי&lt;/Data&gt;&lt;Shortcut&gt;יודמ&lt;/Shortcut&gt;&lt;Title&gt;יועץ משפטי סופרגז, חברות הגז&lt;/Title&gt;"/>
        <w:id w:val="-1176487303"/>
        <w:placeholder>
          <w:docPart w:val="DefaultPlaceholder_-1854013440"/>
        </w:placeholder>
      </w:sdtPr>
      <w:sdtEndPr/>
      <w:sdtContent>
        <w:p w:rsidR="009B101A" w:rsidRDefault="009B101A" w:rsidP="009B101A">
          <w:pPr>
            <w:pStyle w:val="af9"/>
            <w:keepNext/>
            <w:rPr>
              <w:rtl/>
            </w:rPr>
          </w:pPr>
          <w:r w:rsidRPr="009B101A">
            <w:rPr>
              <w:rStyle w:val="afe"/>
              <w:color w:val="000000"/>
              <w:rtl/>
            </w:rPr>
            <w:t xml:space="preserve">יותם </w:t>
          </w:r>
          <w:proofErr w:type="spellStart"/>
          <w:r w:rsidRPr="009B101A">
            <w:rPr>
              <w:rStyle w:val="afe"/>
              <w:color w:val="000000"/>
              <w:rtl/>
            </w:rPr>
            <w:t>אדמי</w:t>
          </w:r>
          <w:proofErr w:type="spellEnd"/>
          <w:r w:rsidRPr="009B101A">
            <w:rPr>
              <w:color w:val="000000"/>
              <w:rtl/>
            </w:rPr>
            <w:t>:</w:t>
          </w:r>
        </w:p>
      </w:sdtContent>
    </w:sdt>
    <w:p w:rsidR="009B101A" w:rsidRDefault="009B101A" w:rsidP="009B101A">
      <w:pPr>
        <w:pStyle w:val="KeepWithNext"/>
        <w:rPr>
          <w:rtl/>
        </w:rPr>
      </w:pPr>
    </w:p>
    <w:p w:rsidR="009B101A" w:rsidRDefault="009B101A" w:rsidP="009B101A">
      <w:pPr>
        <w:rPr>
          <w:rtl/>
        </w:rPr>
      </w:pPr>
      <w:bookmarkStart w:id="239" w:name="_ETM_Q1_701243"/>
      <w:bookmarkEnd w:id="239"/>
      <w:r>
        <w:rPr>
          <w:rFonts w:hint="cs"/>
          <w:rtl/>
        </w:rPr>
        <w:t xml:space="preserve">דאגה בטיחותית, </w:t>
      </w:r>
      <w:bookmarkStart w:id="240" w:name="_ETM_Q1_698936"/>
      <w:bookmarkEnd w:id="240"/>
      <w:r>
        <w:rPr>
          <w:rFonts w:hint="cs"/>
          <w:rtl/>
        </w:rPr>
        <w:t xml:space="preserve">אדוני. אין פה איזשהו משהו נסתר או הפתעה בסוף הסרט. </w:t>
      </w:r>
      <w:bookmarkStart w:id="241" w:name="_ETM_Q1_704213"/>
      <w:bookmarkEnd w:id="241"/>
    </w:p>
    <w:p w:rsidR="009B101A" w:rsidRDefault="009B101A" w:rsidP="009B101A">
      <w:pPr>
        <w:rPr>
          <w:rtl/>
        </w:rPr>
      </w:pPr>
      <w:bookmarkStart w:id="242" w:name="_ETM_Q1_704407"/>
      <w:bookmarkStart w:id="243" w:name="_ETM_Q1_704495"/>
      <w:bookmarkEnd w:id="242"/>
      <w:bookmarkEnd w:id="243"/>
    </w:p>
    <w:bookmarkStart w:id="244" w:name="_ETM_Q1_704789" w:displacedByCustomXml="next"/>
    <w:bookmarkEnd w:id="244" w:displacedByCustomXml="next"/>
    <w:bookmarkStart w:id="245" w:name="_ETM_Q1_704733" w:displacedByCustomXml="next"/>
    <w:bookmarkEnd w:id="245" w:displacedByCustomXml="next"/>
    <w:sdt>
      <w:sdtPr>
        <w:rPr>
          <w:rtl/>
        </w:rPr>
        <w:alias w:val="קריאה"/>
        <w:tag w:val="&lt;ID&gt;0&lt;/ID&gt;&lt;Name&gt;קריאה&lt;/Name&gt;&lt;Data&gt;&lt;/Data&gt;&lt;Shortcut&gt;&lt;/Shortcut&gt;"/>
        <w:id w:val="-557866261"/>
        <w:placeholder>
          <w:docPart w:val="DefaultPlaceholder_-1854013440"/>
        </w:placeholder>
      </w:sdtPr>
      <w:sdtEndPr/>
      <w:sdtContent>
        <w:p w:rsidR="009B101A" w:rsidRDefault="009B101A" w:rsidP="009B101A">
          <w:pPr>
            <w:pStyle w:val="af5"/>
            <w:keepNext/>
            <w:rPr>
              <w:rtl/>
            </w:rPr>
          </w:pPr>
          <w:r w:rsidRPr="009B101A">
            <w:rPr>
              <w:rStyle w:val="afe"/>
              <w:color w:val="000000"/>
              <w:rtl/>
            </w:rPr>
            <w:t>קריאה</w:t>
          </w:r>
          <w:r w:rsidRPr="009B101A">
            <w:rPr>
              <w:color w:val="000000"/>
              <w:rtl/>
            </w:rPr>
            <w:t>:</w:t>
          </w:r>
        </w:p>
      </w:sdtContent>
    </w:sdt>
    <w:p w:rsidR="009B101A" w:rsidRDefault="009B101A" w:rsidP="009B101A">
      <w:pPr>
        <w:pStyle w:val="KeepWithNext"/>
        <w:rPr>
          <w:rtl/>
        </w:rPr>
      </w:pPr>
    </w:p>
    <w:p w:rsidR="009B101A" w:rsidRDefault="009B101A" w:rsidP="009B101A">
      <w:pPr>
        <w:rPr>
          <w:rtl/>
        </w:rPr>
      </w:pPr>
      <w:bookmarkStart w:id="246" w:name="_ETM_Q1_706335"/>
      <w:bookmarkEnd w:id="246"/>
      <w:r>
        <w:rPr>
          <w:rFonts w:hint="cs"/>
          <w:rtl/>
        </w:rPr>
        <w:t>- - -</w:t>
      </w:r>
    </w:p>
    <w:p w:rsidR="009B101A" w:rsidRDefault="009B101A" w:rsidP="009B101A">
      <w:pPr>
        <w:rPr>
          <w:rtl/>
        </w:rPr>
      </w:pPr>
      <w:bookmarkStart w:id="247" w:name="_ETM_Q1_710648"/>
      <w:bookmarkStart w:id="248" w:name="_ETM_Q1_710720"/>
      <w:bookmarkEnd w:id="247"/>
      <w:bookmarkEnd w:id="248"/>
    </w:p>
    <w:bookmarkStart w:id="249" w:name="_ETM_Q1_711036" w:displacedByCustomXml="next"/>
    <w:bookmarkEnd w:id="249" w:displacedByCustomXml="next"/>
    <w:bookmarkStart w:id="250" w:name="_ETM_Q1_710968" w:displacedByCustomXml="next"/>
    <w:bookmarkEnd w:id="250" w:displacedByCustomXml="next"/>
    <w:sdt>
      <w:sdtPr>
        <w:rPr>
          <w:rtl/>
        </w:rPr>
        <w:alias w:val="יור"/>
        <w:tag w:val="&lt;ID&gt;4637&lt;/ID&gt;&lt;Name&gt;איתן כבל - יו&quot;רַ&lt;/Name&gt;&lt;Data&gt;איתן כבל&lt;/Data&gt;&lt;Shortcut&gt;איכב&lt;/Shortcut&gt;"/>
        <w:id w:val="1323472546"/>
        <w:placeholder>
          <w:docPart w:val="DefaultPlaceholder_-1854013440"/>
        </w:placeholder>
      </w:sdtPr>
      <w:sdtEndPr/>
      <w:sdtContent>
        <w:p w:rsidR="009B101A" w:rsidRDefault="009B101A" w:rsidP="009B101A">
          <w:pPr>
            <w:pStyle w:val="af6"/>
            <w:keepNext/>
            <w:rPr>
              <w:rtl/>
            </w:rPr>
          </w:pPr>
          <w:r w:rsidRPr="009B101A">
            <w:rPr>
              <w:rStyle w:val="afe"/>
              <w:color w:val="000000"/>
              <w:rtl/>
            </w:rPr>
            <w:t>היו"ר איתן כבל</w:t>
          </w:r>
          <w:r w:rsidRPr="009B101A">
            <w:rPr>
              <w:color w:val="000000"/>
              <w:rtl/>
            </w:rPr>
            <w:t>:</w:t>
          </w:r>
        </w:p>
      </w:sdtContent>
    </w:sdt>
    <w:p w:rsidR="009B101A" w:rsidRDefault="009B101A" w:rsidP="009B101A">
      <w:pPr>
        <w:pStyle w:val="KeepWithNext"/>
        <w:rPr>
          <w:rtl/>
        </w:rPr>
      </w:pPr>
    </w:p>
    <w:p w:rsidR="009B101A" w:rsidRDefault="009B101A" w:rsidP="009B101A">
      <w:pPr>
        <w:rPr>
          <w:rtl/>
        </w:rPr>
      </w:pPr>
      <w:bookmarkStart w:id="251" w:name="_ETM_Q1_712581"/>
      <w:bookmarkEnd w:id="251"/>
      <w:r>
        <w:rPr>
          <w:rFonts w:hint="cs"/>
          <w:rtl/>
        </w:rPr>
        <w:t xml:space="preserve">חברים, תודה. אין </w:t>
      </w:r>
      <w:bookmarkStart w:id="252" w:name="_ETM_Q1_715356"/>
      <w:bookmarkEnd w:id="252"/>
      <w:r>
        <w:rPr>
          <w:rFonts w:hint="cs"/>
          <w:rtl/>
        </w:rPr>
        <w:t xml:space="preserve">לי ספק ששורה של ביטחוניסטים עומדים כל הזמן לפני </w:t>
      </w:r>
      <w:bookmarkStart w:id="253" w:name="_ETM_Q1_717910"/>
      <w:bookmarkEnd w:id="253"/>
      <w:r>
        <w:rPr>
          <w:rFonts w:hint="cs"/>
          <w:rtl/>
        </w:rPr>
        <w:t xml:space="preserve">כל... חן, אני בכל מקרה מבקש תשובה לדברים </w:t>
      </w:r>
      <w:bookmarkStart w:id="254" w:name="_ETM_Q1_727886"/>
      <w:bookmarkEnd w:id="254"/>
      <w:r>
        <w:rPr>
          <w:rFonts w:hint="cs"/>
          <w:rtl/>
        </w:rPr>
        <w:t xml:space="preserve">שנאמרים כאן. </w:t>
      </w:r>
    </w:p>
    <w:p w:rsidR="009B101A" w:rsidRDefault="009B101A" w:rsidP="009B101A">
      <w:pPr>
        <w:rPr>
          <w:rtl/>
        </w:rPr>
      </w:pPr>
      <w:bookmarkStart w:id="255" w:name="_ETM_Q1_729140"/>
      <w:bookmarkStart w:id="256" w:name="_ETM_Q1_729255"/>
      <w:bookmarkEnd w:id="255"/>
      <w:bookmarkEnd w:id="256"/>
    </w:p>
    <w:p w:rsidR="009B101A" w:rsidRDefault="00224458" w:rsidP="009B101A">
      <w:pPr>
        <w:rPr>
          <w:rtl/>
        </w:rPr>
      </w:pPr>
      <w:bookmarkStart w:id="257" w:name="_ETM_Q1_729499"/>
      <w:bookmarkStart w:id="258" w:name="_ETM_Q1_729564"/>
      <w:bookmarkEnd w:id="257"/>
      <w:bookmarkEnd w:id="258"/>
      <w:r>
        <w:rPr>
          <w:rFonts w:hint="cs"/>
          <w:rtl/>
        </w:rPr>
        <w:t>תראו,</w:t>
      </w:r>
      <w:r w:rsidR="009B101A">
        <w:rPr>
          <w:rFonts w:hint="cs"/>
          <w:rtl/>
        </w:rPr>
        <w:t xml:space="preserve"> מצד אחד מבקשים ממני לתת לכל </w:t>
      </w:r>
      <w:bookmarkStart w:id="259" w:name="_ETM_Q1_728993"/>
      <w:bookmarkEnd w:id="259"/>
      <w:r w:rsidR="009B101A">
        <w:rPr>
          <w:rFonts w:hint="cs"/>
          <w:rtl/>
        </w:rPr>
        <w:t xml:space="preserve">אחד מכם את האפשרות להתייחס, אבל זה כבר לא </w:t>
      </w:r>
      <w:bookmarkStart w:id="260" w:name="_ETM_Q1_731202"/>
      <w:bookmarkEnd w:id="260"/>
      <w:r w:rsidR="009B101A">
        <w:rPr>
          <w:rFonts w:hint="cs"/>
          <w:rtl/>
        </w:rPr>
        <w:t xml:space="preserve">צעד תימני, זה שדרוג של הצעד התימני, זה אחד לפנים </w:t>
      </w:r>
      <w:bookmarkStart w:id="261" w:name="_ETM_Q1_734367"/>
      <w:bookmarkEnd w:id="261"/>
      <w:r w:rsidR="009B101A">
        <w:rPr>
          <w:rFonts w:hint="cs"/>
          <w:rtl/>
        </w:rPr>
        <w:t xml:space="preserve">עשרה לאחור. זה לא יכול ללכת כך. חן, בבקשה. </w:t>
      </w:r>
    </w:p>
    <w:p w:rsidR="009B101A" w:rsidRDefault="009B101A" w:rsidP="009B101A">
      <w:pPr>
        <w:rPr>
          <w:rtl/>
        </w:rPr>
      </w:pPr>
      <w:bookmarkStart w:id="262" w:name="_ETM_Q1_743493"/>
      <w:bookmarkStart w:id="263" w:name="_ETM_Q1_743655"/>
      <w:bookmarkEnd w:id="262"/>
      <w:bookmarkEnd w:id="263"/>
    </w:p>
    <w:sdt>
      <w:sdtPr>
        <w:rPr>
          <w:rFonts w:hint="cs"/>
          <w:rtl/>
        </w:rPr>
        <w:alias w:val="אורח"/>
        <w:tag w:val="&lt;ID&gt;12256&lt;/ID&gt;&lt;Name&gt;חן בר יוסף&lt;/Name&gt;&lt;Data&gt;חן בר יוסף&lt;/Data&gt;&lt;Shortcut&gt;חנבר&lt;/Shortcut&gt;&lt;Title&gt;מנהל מינהל הדלק והגז, משרד האנרגיה&lt;/Title&gt;"/>
        <w:id w:val="-111982471"/>
        <w:placeholder>
          <w:docPart w:val="DefaultPlaceholder_-1854013440"/>
        </w:placeholder>
      </w:sdtPr>
      <w:sdtEndPr/>
      <w:sdtContent>
        <w:p w:rsidR="009B101A" w:rsidRDefault="009B101A" w:rsidP="009B101A">
          <w:pPr>
            <w:pStyle w:val="af9"/>
            <w:keepNext/>
            <w:rPr>
              <w:rtl/>
            </w:rPr>
          </w:pPr>
          <w:r w:rsidRPr="009B101A">
            <w:rPr>
              <w:rStyle w:val="afe"/>
              <w:color w:val="000000"/>
              <w:rtl/>
            </w:rPr>
            <w:t>חן בר יוסף</w:t>
          </w:r>
          <w:r w:rsidRPr="009B101A">
            <w:rPr>
              <w:color w:val="000000"/>
              <w:rtl/>
            </w:rPr>
            <w:t>:</w:t>
          </w:r>
        </w:p>
      </w:sdtContent>
    </w:sdt>
    <w:p w:rsidR="009B101A" w:rsidRDefault="009B101A" w:rsidP="009B101A">
      <w:pPr>
        <w:pStyle w:val="KeepWithNext"/>
        <w:rPr>
          <w:rtl/>
        </w:rPr>
      </w:pPr>
    </w:p>
    <w:p w:rsidR="009B101A" w:rsidRPr="009B101A" w:rsidRDefault="009B101A" w:rsidP="00224458">
      <w:pPr>
        <w:rPr>
          <w:rtl/>
        </w:rPr>
      </w:pPr>
      <w:r>
        <w:rPr>
          <w:rFonts w:hint="cs"/>
          <w:rtl/>
        </w:rPr>
        <w:t>אני אתייחס בקצרה. אנחנו גם שותפים לדאגה שהביע יות</w:t>
      </w:r>
      <w:r w:rsidR="00224458">
        <w:rPr>
          <w:rFonts w:hint="cs"/>
          <w:rtl/>
        </w:rPr>
        <w:t>ם</w:t>
      </w:r>
      <w:r>
        <w:rPr>
          <w:rFonts w:hint="cs"/>
          <w:rtl/>
        </w:rPr>
        <w:t xml:space="preserve">, ולכן </w:t>
      </w:r>
      <w:bookmarkStart w:id="264" w:name="_ETM_Q1_748221"/>
      <w:bookmarkEnd w:id="264"/>
      <w:r>
        <w:rPr>
          <w:rFonts w:hint="cs"/>
          <w:rtl/>
        </w:rPr>
        <w:t>הדרישה היא ש</w:t>
      </w:r>
      <w:r w:rsidR="00224458">
        <w:rPr>
          <w:rFonts w:hint="cs"/>
          <w:rtl/>
        </w:rPr>
        <w:t xml:space="preserve">לא </w:t>
      </w:r>
      <w:r>
        <w:rPr>
          <w:rFonts w:hint="cs"/>
          <w:rtl/>
        </w:rPr>
        <w:t xml:space="preserve">כל אדם יוכל לחבר ולנתק מערכות גז, </w:t>
      </w:r>
      <w:bookmarkStart w:id="265" w:name="_ETM_Q1_751340"/>
      <w:bookmarkEnd w:id="265"/>
      <w:r>
        <w:rPr>
          <w:rFonts w:hint="cs"/>
          <w:rtl/>
        </w:rPr>
        <w:t>אלא רק אדם שעבר הכשרה מתאימה. אני מזכיר</w:t>
      </w:r>
      <w:bookmarkStart w:id="266" w:name="_ETM_Q1_756178"/>
      <w:bookmarkEnd w:id="266"/>
      <w:r>
        <w:rPr>
          <w:rFonts w:hint="cs"/>
          <w:rtl/>
        </w:rPr>
        <w:t xml:space="preserve"> שעלה פה המחסור בטכנאים והעלות של הטכנאים. אנשים </w:t>
      </w:r>
      <w:bookmarkStart w:id="267" w:name="_ETM_Q1_758972"/>
      <w:bookmarkEnd w:id="267"/>
      <w:r>
        <w:rPr>
          <w:rFonts w:hint="cs"/>
          <w:rtl/>
        </w:rPr>
        <w:t xml:space="preserve">באים, קונים מכשיר ביתי או כיריים חלופיות או כיריים </w:t>
      </w:r>
      <w:bookmarkStart w:id="268" w:name="_ETM_Q1_764147"/>
      <w:bookmarkEnd w:id="268"/>
      <w:r>
        <w:rPr>
          <w:rFonts w:hint="cs"/>
          <w:rtl/>
        </w:rPr>
        <w:t xml:space="preserve">חשמליות, מגיע טכנאי, שם להם אותן על המטבח </w:t>
      </w:r>
      <w:bookmarkStart w:id="269" w:name="_ETM_Q1_767264"/>
      <w:bookmarkEnd w:id="269"/>
      <w:r>
        <w:rPr>
          <w:rFonts w:hint="cs"/>
          <w:rtl/>
        </w:rPr>
        <w:t xml:space="preserve">ואומר, שלום, מכאן אני לא יכול לעזור לך, </w:t>
      </w:r>
      <w:bookmarkStart w:id="270" w:name="_ETM_Q1_766234"/>
      <w:bookmarkEnd w:id="270"/>
      <w:r>
        <w:rPr>
          <w:rFonts w:hint="cs"/>
          <w:rtl/>
        </w:rPr>
        <w:t xml:space="preserve">לך תקרא לטכנאי גז </w:t>
      </w:r>
      <w:r>
        <w:rPr>
          <w:rtl/>
        </w:rPr>
        <w:t>–</w:t>
      </w:r>
      <w:r>
        <w:rPr>
          <w:rFonts w:hint="cs"/>
          <w:rtl/>
        </w:rPr>
        <w:t xml:space="preserve"> שזה </w:t>
      </w:r>
      <w:bookmarkStart w:id="271" w:name="_ETM_Q1_770082"/>
      <w:bookmarkEnd w:id="271"/>
      <w:r>
        <w:rPr>
          <w:rFonts w:hint="cs"/>
          <w:rtl/>
        </w:rPr>
        <w:t>תזמון של עוד איש מקצוע</w:t>
      </w:r>
      <w:r w:rsidR="00343B99">
        <w:rPr>
          <w:rFonts w:hint="cs"/>
          <w:rtl/>
        </w:rPr>
        <w:t xml:space="preserve">, </w:t>
      </w:r>
      <w:r>
        <w:rPr>
          <w:rFonts w:hint="cs"/>
          <w:rtl/>
        </w:rPr>
        <w:t xml:space="preserve">זה עלות נוספת </w:t>
      </w:r>
      <w:bookmarkStart w:id="272" w:name="_ETM_Q1_774075"/>
      <w:bookmarkEnd w:id="272"/>
      <w:r>
        <w:rPr>
          <w:rFonts w:hint="cs"/>
          <w:rtl/>
        </w:rPr>
        <w:t xml:space="preserve">וכן הלאה. </w:t>
      </w:r>
    </w:p>
    <w:p w:rsidR="009B101A" w:rsidRDefault="009B101A" w:rsidP="009B101A">
      <w:pPr>
        <w:rPr>
          <w:rtl/>
        </w:rPr>
      </w:pPr>
    </w:p>
    <w:p w:rsidR="00343B99" w:rsidRDefault="00343B99" w:rsidP="00224458">
      <w:pPr>
        <w:rPr>
          <w:rtl/>
        </w:rPr>
      </w:pPr>
      <w:bookmarkStart w:id="273" w:name="_ETM_Q1_773480"/>
      <w:bookmarkStart w:id="274" w:name="_ETM_Q1_773528"/>
      <w:bookmarkEnd w:id="273"/>
      <w:bookmarkEnd w:id="274"/>
      <w:r>
        <w:rPr>
          <w:rFonts w:hint="cs"/>
          <w:rtl/>
        </w:rPr>
        <w:t xml:space="preserve">לכן הגדרנו שמי שרוצה לעסוק בפעולה </w:t>
      </w:r>
      <w:bookmarkStart w:id="275" w:name="_ETM_Q1_779577"/>
      <w:bookmarkEnd w:id="275"/>
      <w:r>
        <w:rPr>
          <w:rFonts w:hint="cs"/>
          <w:rtl/>
        </w:rPr>
        <w:t xml:space="preserve">של חיבור וניתוק הוא אדם שהוכשר על ידי חברה </w:t>
      </w:r>
      <w:bookmarkStart w:id="276" w:name="_ETM_Q1_784702"/>
      <w:bookmarkEnd w:id="276"/>
      <w:r>
        <w:rPr>
          <w:rFonts w:hint="cs"/>
          <w:rtl/>
        </w:rPr>
        <w:t xml:space="preserve">מסודרת, שגם הגדרנו בתהליך הזה שהיא צריכה לקבל אישור </w:t>
      </w:r>
      <w:bookmarkStart w:id="277" w:name="_ETM_Q1_784278"/>
      <w:bookmarkEnd w:id="277"/>
      <w:r>
        <w:rPr>
          <w:rFonts w:hint="cs"/>
          <w:rtl/>
        </w:rPr>
        <w:t>לתהליך ההכשרה שלה אצל המנהל</w:t>
      </w:r>
      <w:r w:rsidR="00224458">
        <w:rPr>
          <w:rFonts w:hint="cs"/>
          <w:rtl/>
        </w:rPr>
        <w:t>;</w:t>
      </w:r>
      <w:r>
        <w:rPr>
          <w:rFonts w:hint="cs"/>
          <w:rtl/>
        </w:rPr>
        <w:t xml:space="preserve"> ורק אחרי שההכשרה </w:t>
      </w:r>
      <w:bookmarkStart w:id="278" w:name="_ETM_Q1_791670"/>
      <w:bookmarkEnd w:id="278"/>
      <w:r>
        <w:rPr>
          <w:rFonts w:hint="cs"/>
          <w:rtl/>
        </w:rPr>
        <w:t>תכלול את כל האלמנטים הבטיחותיים, רק אז נדע שאפשר ל</w:t>
      </w:r>
      <w:bookmarkStart w:id="279" w:name="_ETM_Q1_797414"/>
      <w:bookmarkEnd w:id="279"/>
      <w:r>
        <w:rPr>
          <w:rFonts w:hint="cs"/>
          <w:rtl/>
        </w:rPr>
        <w:t xml:space="preserve">בטוח בבן אדם הזה שמחבר או מנתק מערכת גפ"מ. </w:t>
      </w:r>
      <w:bookmarkStart w:id="280" w:name="_ETM_Q1_801419"/>
      <w:bookmarkEnd w:id="280"/>
      <w:r>
        <w:rPr>
          <w:rFonts w:hint="cs"/>
          <w:rtl/>
        </w:rPr>
        <w:t xml:space="preserve">הוא ידע גם לפקוק את המערכת אם צריך, </w:t>
      </w:r>
      <w:bookmarkStart w:id="281" w:name="_ETM_Q1_803514"/>
      <w:bookmarkEnd w:id="281"/>
      <w:r>
        <w:rPr>
          <w:rFonts w:hint="cs"/>
          <w:rtl/>
        </w:rPr>
        <w:t xml:space="preserve">הוא ידע לחבר אותה בהתאם לכל כללי המקצוע, אבל הוא </w:t>
      </w:r>
      <w:bookmarkStart w:id="282" w:name="_ETM_Q1_807979"/>
      <w:bookmarkEnd w:id="282"/>
      <w:r>
        <w:rPr>
          <w:rFonts w:hint="cs"/>
          <w:rtl/>
        </w:rPr>
        <w:t xml:space="preserve">לא צריך בשביל זה להיות טכנאי גז מוסמך, שעשה </w:t>
      </w:r>
      <w:bookmarkStart w:id="283" w:name="_ETM_Q1_810383"/>
      <w:bookmarkEnd w:id="283"/>
      <w:r>
        <w:rPr>
          <w:rFonts w:hint="cs"/>
          <w:rtl/>
        </w:rPr>
        <w:t xml:space="preserve">הכשרה, פלוס הדרכה וכל האלמנטים האלה. תהיה לו הדרכה </w:t>
      </w:r>
      <w:bookmarkStart w:id="284" w:name="_ETM_Q1_811641"/>
      <w:bookmarkEnd w:id="284"/>
      <w:r>
        <w:rPr>
          <w:rFonts w:hint="cs"/>
          <w:rtl/>
        </w:rPr>
        <w:t xml:space="preserve">נפרדת לפעולה של חיבור וניתוק בלבד. </w:t>
      </w:r>
    </w:p>
    <w:p w:rsidR="00343B99" w:rsidRDefault="00343B99" w:rsidP="009B101A">
      <w:pPr>
        <w:rPr>
          <w:rtl/>
        </w:rPr>
      </w:pPr>
      <w:bookmarkStart w:id="285" w:name="_ETM_Q1_810618"/>
      <w:bookmarkEnd w:id="285"/>
    </w:p>
    <w:bookmarkStart w:id="286" w:name="_ETM_Q1_814399" w:displacedByCustomXml="next"/>
    <w:bookmarkEnd w:id="286" w:displacedByCustomXml="next"/>
    <w:bookmarkStart w:id="287" w:name="_ETM_Q1_811237" w:displacedByCustomXml="next"/>
    <w:bookmarkEnd w:id="287" w:displacedByCustomXml="next"/>
    <w:bookmarkStart w:id="288" w:name="_ETM_Q1_811186" w:displacedByCustomXml="next"/>
    <w:bookmarkEnd w:id="288" w:displacedByCustomXml="next"/>
    <w:bookmarkStart w:id="289" w:name="_ETM_Q1_810945" w:displacedByCustomXml="next"/>
    <w:bookmarkEnd w:id="289" w:displacedByCustomXml="next"/>
    <w:sdt>
      <w:sdtPr>
        <w:rPr>
          <w:rFonts w:hint="cs"/>
          <w:rtl/>
        </w:rPr>
        <w:alias w:val="אורח"/>
        <w:tag w:val="&lt;ID&gt;799482&lt;/ID&gt;&lt;Name&gt;יותם אדמי&lt;/Name&gt;&lt;Data&gt;יותם אדמי&lt;/Data&gt;&lt;Shortcut&gt;יודמ&lt;/Shortcut&gt;&lt;Title&gt;יועץ משפטי סופרגז, חברות הגז&lt;/Title&gt;"/>
        <w:id w:val="739829172"/>
        <w:placeholder>
          <w:docPart w:val="DefaultPlaceholder_-1854013440"/>
        </w:placeholder>
      </w:sdtPr>
      <w:sdtEndPr/>
      <w:sdtContent>
        <w:p w:rsidR="00343B99" w:rsidRDefault="00343B99" w:rsidP="00343B99">
          <w:pPr>
            <w:pStyle w:val="af9"/>
            <w:keepNext/>
            <w:rPr>
              <w:rtl/>
            </w:rPr>
          </w:pPr>
          <w:r w:rsidRPr="00343B99">
            <w:rPr>
              <w:rStyle w:val="afe"/>
              <w:color w:val="000000"/>
              <w:rtl/>
            </w:rPr>
            <w:t xml:space="preserve">יותם </w:t>
          </w:r>
          <w:proofErr w:type="spellStart"/>
          <w:r w:rsidRPr="00343B99">
            <w:rPr>
              <w:rStyle w:val="afe"/>
              <w:color w:val="000000"/>
              <w:rtl/>
            </w:rPr>
            <w:t>אדמי</w:t>
          </w:r>
          <w:proofErr w:type="spellEnd"/>
          <w:r w:rsidRPr="00343B99">
            <w:rPr>
              <w:color w:val="000000"/>
              <w:rtl/>
            </w:rPr>
            <w:t>:</w:t>
          </w:r>
        </w:p>
      </w:sdtContent>
    </w:sdt>
    <w:p w:rsidR="00343B99" w:rsidRDefault="00343B99" w:rsidP="00343B99">
      <w:pPr>
        <w:pStyle w:val="KeepWithNext"/>
        <w:rPr>
          <w:rtl/>
        </w:rPr>
      </w:pPr>
    </w:p>
    <w:p w:rsidR="00343B99" w:rsidRDefault="00343B99" w:rsidP="00343B99">
      <w:pPr>
        <w:rPr>
          <w:rtl/>
        </w:rPr>
      </w:pPr>
      <w:bookmarkStart w:id="290" w:name="_ETM_Q1_815428"/>
      <w:bookmarkEnd w:id="290"/>
      <w:r>
        <w:rPr>
          <w:rFonts w:hint="cs"/>
          <w:rtl/>
        </w:rPr>
        <w:t xml:space="preserve">הבעיה היא שהבן </w:t>
      </w:r>
      <w:bookmarkStart w:id="291" w:name="_ETM_Q1_816387"/>
      <w:bookmarkEnd w:id="291"/>
      <w:r w:rsidR="00224458">
        <w:rPr>
          <w:rFonts w:hint="cs"/>
          <w:rtl/>
        </w:rPr>
        <w:t xml:space="preserve">אדם </w:t>
      </w:r>
      <w:r>
        <w:rPr>
          <w:rFonts w:hint="cs"/>
          <w:rtl/>
        </w:rPr>
        <w:t>שמעסיק אותו לא יכול להכשיר אותו לזה, כי מי שע</w:t>
      </w:r>
      <w:bookmarkStart w:id="292" w:name="_ETM_Q1_818869"/>
      <w:bookmarkEnd w:id="292"/>
      <w:r>
        <w:rPr>
          <w:rFonts w:hint="cs"/>
          <w:rtl/>
        </w:rPr>
        <w:t xml:space="preserve">ושה את ההכשרה לפי סעיף (א)(6) זה ספק גז. </w:t>
      </w:r>
      <w:bookmarkStart w:id="293" w:name="_ETM_Q1_824450"/>
      <w:bookmarkEnd w:id="293"/>
      <w:r>
        <w:rPr>
          <w:rFonts w:hint="cs"/>
          <w:rtl/>
        </w:rPr>
        <w:t xml:space="preserve">העניין הוא שאותו טכנאי של הכיריים החשמליות </w:t>
      </w:r>
      <w:r>
        <w:rPr>
          <w:rtl/>
        </w:rPr>
        <w:t>–</w:t>
      </w:r>
      <w:r>
        <w:rPr>
          <w:rFonts w:hint="cs"/>
          <w:rtl/>
        </w:rPr>
        <w:t xml:space="preserve"> חברת </w:t>
      </w:r>
      <w:bookmarkStart w:id="294" w:name="_ETM_Q1_831900"/>
      <w:bookmarkEnd w:id="294"/>
      <w:r>
        <w:rPr>
          <w:rFonts w:hint="cs"/>
          <w:rtl/>
        </w:rPr>
        <w:t xml:space="preserve">הכיריים החשמליות היא לא ספק גז, היא לא מכירה - </w:t>
      </w:r>
      <w:bookmarkStart w:id="295" w:name="_ETM_Q1_834082"/>
      <w:bookmarkEnd w:id="295"/>
      <w:r>
        <w:rPr>
          <w:rFonts w:hint="cs"/>
          <w:rtl/>
        </w:rPr>
        <w:t>- -</w:t>
      </w:r>
    </w:p>
    <w:p w:rsidR="00343B99" w:rsidRDefault="00343B99" w:rsidP="00343B99">
      <w:pPr>
        <w:rPr>
          <w:rtl/>
        </w:rPr>
      </w:pPr>
      <w:bookmarkStart w:id="296" w:name="_ETM_Q1_829784"/>
      <w:bookmarkEnd w:id="296"/>
    </w:p>
    <w:bookmarkStart w:id="297" w:name="_ETM_Q1_830768" w:displacedByCustomXml="next"/>
    <w:bookmarkEnd w:id="297" w:displacedByCustomXml="next"/>
    <w:bookmarkStart w:id="298" w:name="_ETM_Q1_829966" w:displacedByCustomXml="next"/>
    <w:bookmarkEnd w:id="298" w:displacedByCustomXml="next"/>
    <w:sdt>
      <w:sdtPr>
        <w:rPr>
          <w:rFonts w:hint="cs"/>
          <w:rtl/>
        </w:rPr>
        <w:alias w:val="אורח"/>
        <w:tag w:val="&lt;ID&gt;12256&lt;/ID&gt;&lt;Name&gt;חן בר יוסף&lt;/Name&gt;&lt;Data&gt;חן בר יוסף&lt;/Data&gt;&lt;Shortcut&gt;חנבר&lt;/Shortcut&gt;&lt;Title&gt;מנהל מינהל הדלק והגז, משרד האנרגיה&lt;/Title&gt;"/>
        <w:id w:val="1745908679"/>
        <w:placeholder>
          <w:docPart w:val="DefaultPlaceholder_-1854013440"/>
        </w:placeholder>
      </w:sdtPr>
      <w:sdtEndPr/>
      <w:sdtContent>
        <w:p w:rsidR="00343B99" w:rsidRDefault="00343B99" w:rsidP="00343B99">
          <w:pPr>
            <w:pStyle w:val="af9"/>
            <w:keepNext/>
            <w:rPr>
              <w:rtl/>
            </w:rPr>
          </w:pPr>
          <w:r w:rsidRPr="00343B99">
            <w:rPr>
              <w:rStyle w:val="afe"/>
              <w:color w:val="000000"/>
              <w:rtl/>
            </w:rPr>
            <w:t>חן בר יוסף</w:t>
          </w:r>
          <w:r w:rsidRPr="00343B99">
            <w:rPr>
              <w:color w:val="000000"/>
              <w:rtl/>
            </w:rPr>
            <w:t>:</w:t>
          </w:r>
        </w:p>
      </w:sdtContent>
    </w:sdt>
    <w:p w:rsidR="00343B99" w:rsidRDefault="00343B99" w:rsidP="00343B99">
      <w:pPr>
        <w:pStyle w:val="KeepWithNext"/>
        <w:rPr>
          <w:rtl/>
        </w:rPr>
      </w:pPr>
    </w:p>
    <w:p w:rsidR="00343B99" w:rsidRDefault="00343B99" w:rsidP="00343B99">
      <w:pPr>
        <w:rPr>
          <w:rtl/>
        </w:rPr>
      </w:pPr>
      <w:bookmarkStart w:id="299" w:name="_ETM_Q1_831686"/>
      <w:bookmarkEnd w:id="299"/>
      <w:r>
        <w:rPr>
          <w:rFonts w:hint="cs"/>
          <w:rtl/>
        </w:rPr>
        <w:t xml:space="preserve">אז אסור לו לחבר ולנתק. או שהוא הגיש </w:t>
      </w:r>
      <w:bookmarkStart w:id="300" w:name="_ETM_Q1_835481"/>
      <w:bookmarkEnd w:id="300"/>
      <w:r>
        <w:rPr>
          <w:rFonts w:hint="cs"/>
          <w:rtl/>
        </w:rPr>
        <w:t>לנו תכנית מסודרת והסמיך את האנשים שלו לפי התכנית הזאת</w:t>
      </w:r>
      <w:bookmarkStart w:id="301" w:name="_ETM_Q1_839076"/>
      <w:bookmarkEnd w:id="301"/>
      <w:r>
        <w:rPr>
          <w:rFonts w:hint="cs"/>
          <w:rtl/>
        </w:rPr>
        <w:t xml:space="preserve"> ונבדק - - -</w:t>
      </w:r>
    </w:p>
    <w:p w:rsidR="00343B99" w:rsidRDefault="00343B99" w:rsidP="00343B99">
      <w:pPr>
        <w:rPr>
          <w:rtl/>
        </w:rPr>
      </w:pPr>
      <w:bookmarkStart w:id="302" w:name="_ETM_Q1_839336"/>
      <w:bookmarkStart w:id="303" w:name="_ETM_Q1_839444"/>
      <w:bookmarkEnd w:id="302"/>
      <w:bookmarkEnd w:id="303"/>
    </w:p>
    <w:bookmarkStart w:id="304" w:name="_ETM_Q1_841184" w:displacedByCustomXml="next"/>
    <w:bookmarkEnd w:id="304" w:displacedByCustomXml="next"/>
    <w:bookmarkStart w:id="305" w:name="_ETM_Q1_839744" w:displacedByCustomXml="next"/>
    <w:bookmarkEnd w:id="305" w:displacedByCustomXml="next"/>
    <w:bookmarkStart w:id="306" w:name="_ETM_Q1_839691" w:displacedByCustomXml="next"/>
    <w:bookmarkEnd w:id="306"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9673227"/>
        <w:placeholder>
          <w:docPart w:val="DefaultPlaceholder_-1854013440"/>
        </w:placeholder>
      </w:sdtPr>
      <w:sdtEndPr/>
      <w:sdtContent>
        <w:p w:rsidR="00343B99" w:rsidRDefault="00343B99" w:rsidP="00343B99">
          <w:pPr>
            <w:pStyle w:val="a4"/>
            <w:keepNext/>
            <w:rPr>
              <w:rtl/>
            </w:rPr>
          </w:pPr>
          <w:r w:rsidRPr="00343B99">
            <w:rPr>
              <w:rStyle w:val="afe"/>
              <w:color w:val="000000"/>
              <w:rtl/>
            </w:rPr>
            <w:t>עבד אל חכים חאג' יחיא (הרשימה המשותפת)</w:t>
          </w:r>
          <w:r w:rsidRPr="00343B99">
            <w:rPr>
              <w:color w:val="000000"/>
              <w:rtl/>
            </w:rPr>
            <w:t>:</w:t>
          </w:r>
        </w:p>
      </w:sdtContent>
    </w:sdt>
    <w:p w:rsidR="00343B99" w:rsidRDefault="00343B99" w:rsidP="00343B99">
      <w:pPr>
        <w:pStyle w:val="KeepWithNext"/>
        <w:rPr>
          <w:rtl/>
        </w:rPr>
      </w:pPr>
    </w:p>
    <w:p w:rsidR="00343B99" w:rsidRDefault="00343B99" w:rsidP="00343B99">
      <w:pPr>
        <w:rPr>
          <w:rtl/>
        </w:rPr>
      </w:pPr>
      <w:bookmarkStart w:id="307" w:name="_ETM_Q1_842194"/>
      <w:bookmarkEnd w:id="307"/>
      <w:r>
        <w:rPr>
          <w:rFonts w:hint="cs"/>
          <w:rtl/>
        </w:rPr>
        <w:t>מה קורה היום?</w:t>
      </w:r>
    </w:p>
    <w:p w:rsidR="00343B99" w:rsidRDefault="00343B99" w:rsidP="00343B99">
      <w:pPr>
        <w:rPr>
          <w:rtl/>
        </w:rPr>
      </w:pPr>
      <w:bookmarkStart w:id="308" w:name="_ETM_Q1_842081"/>
      <w:bookmarkStart w:id="309" w:name="_ETM_Q1_842134"/>
      <w:bookmarkEnd w:id="308"/>
      <w:bookmarkEnd w:id="309"/>
    </w:p>
    <w:bookmarkStart w:id="310" w:name="_ETM_Q1_843830" w:displacedByCustomXml="next"/>
    <w:bookmarkEnd w:id="310" w:displacedByCustomXml="next"/>
    <w:bookmarkStart w:id="311" w:name="_ETM_Q1_842441" w:displacedByCustomXml="next"/>
    <w:bookmarkEnd w:id="311" w:displacedByCustomXml="next"/>
    <w:bookmarkStart w:id="312" w:name="_ETM_Q1_842384" w:displacedByCustomXml="next"/>
    <w:bookmarkEnd w:id="312" w:displacedByCustomXml="next"/>
    <w:sdt>
      <w:sdtPr>
        <w:rPr>
          <w:rFonts w:hint="cs"/>
          <w:rtl/>
        </w:rPr>
        <w:alias w:val="אורח"/>
        <w:tag w:val="&lt;ID&gt;12256&lt;/ID&gt;&lt;Name&gt;חן בר יוסף&lt;/Name&gt;&lt;Data&gt;חן בר יוסף&lt;/Data&gt;&lt;Shortcut&gt;חנבר&lt;/Shortcut&gt;&lt;Title&gt;מנהל מינהל הדלק והגז, משרד האנרגיה&lt;/Title&gt;"/>
        <w:id w:val="824161682"/>
        <w:placeholder>
          <w:docPart w:val="DefaultPlaceholder_-1854013440"/>
        </w:placeholder>
      </w:sdtPr>
      <w:sdtEndPr/>
      <w:sdtContent>
        <w:p w:rsidR="00343B99" w:rsidRDefault="00343B99" w:rsidP="00343B99">
          <w:pPr>
            <w:pStyle w:val="af9"/>
            <w:keepNext/>
            <w:rPr>
              <w:rtl/>
            </w:rPr>
          </w:pPr>
          <w:r w:rsidRPr="00343B99">
            <w:rPr>
              <w:rStyle w:val="afe"/>
              <w:color w:val="000000"/>
              <w:rtl/>
            </w:rPr>
            <w:t>חן בר יוסף</w:t>
          </w:r>
          <w:r w:rsidRPr="00343B99">
            <w:rPr>
              <w:color w:val="000000"/>
              <w:rtl/>
            </w:rPr>
            <w:t>:</w:t>
          </w:r>
        </w:p>
      </w:sdtContent>
    </w:sdt>
    <w:p w:rsidR="00343B99" w:rsidRDefault="00343B99" w:rsidP="00343B99">
      <w:pPr>
        <w:pStyle w:val="KeepWithNext"/>
        <w:rPr>
          <w:rtl/>
        </w:rPr>
      </w:pPr>
    </w:p>
    <w:p w:rsidR="00343B99" w:rsidRDefault="00343B99" w:rsidP="00343B99">
      <w:pPr>
        <w:rPr>
          <w:rtl/>
        </w:rPr>
      </w:pPr>
      <w:bookmarkStart w:id="313" w:name="_ETM_Q1_844959"/>
      <w:bookmarkEnd w:id="313"/>
      <w:r>
        <w:rPr>
          <w:rFonts w:hint="cs"/>
          <w:rtl/>
        </w:rPr>
        <w:t>הסברתי מה קור</w:t>
      </w:r>
      <w:bookmarkStart w:id="314" w:name="_ETM_Q1_843487"/>
      <w:bookmarkEnd w:id="314"/>
      <w:r>
        <w:rPr>
          <w:rFonts w:hint="cs"/>
          <w:rtl/>
        </w:rPr>
        <w:t xml:space="preserve">ה היום, אם הוא עובד לפי החוק. </w:t>
      </w:r>
    </w:p>
    <w:p w:rsidR="00343B99" w:rsidRDefault="00343B99" w:rsidP="00343B99">
      <w:pPr>
        <w:rPr>
          <w:rtl/>
        </w:rPr>
      </w:pPr>
      <w:bookmarkStart w:id="315" w:name="_ETM_Q1_844406"/>
      <w:bookmarkStart w:id="316" w:name="_ETM_Q1_844504"/>
      <w:bookmarkEnd w:id="315"/>
      <w:bookmarkEnd w:id="316"/>
    </w:p>
    <w:bookmarkStart w:id="317" w:name="_ETM_Q1_846418" w:displacedByCustomXml="next"/>
    <w:bookmarkEnd w:id="317" w:displacedByCustomXml="next"/>
    <w:bookmarkStart w:id="318" w:name="_ETM_Q1_844824" w:displacedByCustomXml="next"/>
    <w:bookmarkEnd w:id="318" w:displacedByCustomXml="next"/>
    <w:bookmarkStart w:id="319" w:name="_ETM_Q1_844757" w:displacedByCustomXml="next"/>
    <w:bookmarkEnd w:id="31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28675448"/>
        <w:placeholder>
          <w:docPart w:val="DefaultPlaceholder_-1854013440"/>
        </w:placeholder>
      </w:sdtPr>
      <w:sdtEndPr/>
      <w:sdtContent>
        <w:p w:rsidR="00343B99" w:rsidRDefault="00343B99" w:rsidP="00343B99">
          <w:pPr>
            <w:pStyle w:val="a4"/>
            <w:keepNext/>
            <w:rPr>
              <w:rtl/>
            </w:rPr>
          </w:pPr>
          <w:r w:rsidRPr="00343B99">
            <w:rPr>
              <w:rStyle w:val="afe"/>
              <w:color w:val="000000"/>
              <w:rtl/>
            </w:rPr>
            <w:t>עבד אל חכים חאג' יחיא (הרשימה המשותפת)</w:t>
          </w:r>
          <w:r w:rsidRPr="00343B99">
            <w:rPr>
              <w:color w:val="000000"/>
              <w:rtl/>
            </w:rPr>
            <w:t>:</w:t>
          </w:r>
        </w:p>
      </w:sdtContent>
    </w:sdt>
    <w:p w:rsidR="00343B99" w:rsidRDefault="00343B99" w:rsidP="00343B99">
      <w:pPr>
        <w:pStyle w:val="KeepWithNext"/>
        <w:rPr>
          <w:rtl/>
        </w:rPr>
      </w:pPr>
    </w:p>
    <w:p w:rsidR="00343B99" w:rsidRDefault="00343B99" w:rsidP="00343B99">
      <w:pPr>
        <w:rPr>
          <w:rtl/>
        </w:rPr>
      </w:pPr>
      <w:bookmarkStart w:id="320" w:name="_ETM_Q1_847410"/>
      <w:bookmarkEnd w:id="320"/>
      <w:r>
        <w:rPr>
          <w:rFonts w:hint="cs"/>
          <w:rtl/>
        </w:rPr>
        <w:t xml:space="preserve">ובפועל? </w:t>
      </w:r>
    </w:p>
    <w:bookmarkStart w:id="321" w:name="_ETM_Q1_845479" w:displacedByCustomXml="next"/>
    <w:bookmarkEnd w:id="321" w:displacedByCustomXml="next"/>
    <w:bookmarkStart w:id="322" w:name="_ETM_Q1_845559" w:displacedByCustomXml="next"/>
    <w:bookmarkEnd w:id="322" w:displacedByCustomXml="next"/>
    <w:bookmarkStart w:id="323" w:name="_ETM_Q1_847663" w:displacedByCustomXml="next"/>
    <w:bookmarkEnd w:id="323" w:displacedByCustomXml="next"/>
    <w:bookmarkStart w:id="324" w:name="_ETM_Q1_845890" w:displacedByCustomXml="next"/>
    <w:bookmarkEnd w:id="324" w:displacedByCustomXml="next"/>
    <w:bookmarkStart w:id="325" w:name="_ETM_Q1_845813" w:displacedByCustomXml="next"/>
    <w:bookmarkEnd w:id="325" w:displacedByCustomXml="next"/>
    <w:sdt>
      <w:sdtPr>
        <w:rPr>
          <w:rFonts w:hint="cs"/>
          <w:rtl/>
        </w:rPr>
        <w:alias w:val="אורח"/>
        <w:tag w:val="&lt;ID&gt;12256&lt;/ID&gt;&lt;Name&gt;חן בר יוסף&lt;/Name&gt;&lt;Data&gt;חן בר יוסף&lt;/Data&gt;&lt;Shortcut&gt;חנבר&lt;/Shortcut&gt;&lt;Title&gt;מנהל מינהל הדלק והגז, משרד האנרגיה&lt;/Title&gt;"/>
        <w:id w:val="-865750076"/>
        <w:placeholder>
          <w:docPart w:val="DefaultPlaceholder_-1854013440"/>
        </w:placeholder>
      </w:sdtPr>
      <w:sdtEndPr/>
      <w:sdtContent>
        <w:p w:rsidR="00343B99" w:rsidRDefault="00343B99" w:rsidP="00343B99">
          <w:pPr>
            <w:pStyle w:val="af9"/>
            <w:keepNext/>
            <w:rPr>
              <w:rtl/>
            </w:rPr>
          </w:pPr>
          <w:r w:rsidRPr="00343B99">
            <w:rPr>
              <w:rStyle w:val="afe"/>
              <w:color w:val="000000"/>
              <w:rtl/>
            </w:rPr>
            <w:t>חן בר יוסף</w:t>
          </w:r>
          <w:r w:rsidRPr="00343B99">
            <w:rPr>
              <w:color w:val="000000"/>
              <w:rtl/>
            </w:rPr>
            <w:t>:</w:t>
          </w:r>
        </w:p>
      </w:sdtContent>
    </w:sdt>
    <w:p w:rsidR="00343B99" w:rsidRDefault="00343B99" w:rsidP="00343B99">
      <w:pPr>
        <w:pStyle w:val="KeepWithNext"/>
        <w:rPr>
          <w:rtl/>
        </w:rPr>
      </w:pPr>
    </w:p>
    <w:p w:rsidR="00343B99" w:rsidRDefault="00343B99" w:rsidP="00224458">
      <w:pPr>
        <w:rPr>
          <w:rtl/>
        </w:rPr>
      </w:pPr>
      <w:bookmarkStart w:id="326" w:name="_ETM_Q1_848682"/>
      <w:bookmarkEnd w:id="326"/>
      <w:r>
        <w:rPr>
          <w:rFonts w:hint="cs"/>
          <w:rtl/>
        </w:rPr>
        <w:t xml:space="preserve">בפועל, בגלל </w:t>
      </w:r>
      <w:bookmarkStart w:id="327" w:name="_ETM_Q1_850404"/>
      <w:bookmarkEnd w:id="327"/>
      <w:r>
        <w:rPr>
          <w:rFonts w:hint="cs"/>
          <w:rtl/>
        </w:rPr>
        <w:t xml:space="preserve">שזה אילוץ כזה מוזר, הוא שם את הכיריים בבית, הבן </w:t>
      </w:r>
      <w:bookmarkStart w:id="328" w:name="_ETM_Q1_851130"/>
      <w:bookmarkEnd w:id="328"/>
      <w:r>
        <w:rPr>
          <w:rFonts w:hint="cs"/>
          <w:rtl/>
        </w:rPr>
        <w:t xml:space="preserve">אדם מסתכל ימינה ושמאלה ועושה בעצמו את הפעולה, </w:t>
      </w:r>
      <w:bookmarkStart w:id="329" w:name="_ETM_Q1_856589"/>
      <w:bookmarkEnd w:id="329"/>
      <w:r>
        <w:rPr>
          <w:rFonts w:hint="cs"/>
          <w:rtl/>
        </w:rPr>
        <w:t xml:space="preserve">כי הוא לא יחכה עכשיו לעוד טכנאי. ולכן המצב הבטיחותי </w:t>
      </w:r>
      <w:bookmarkStart w:id="330" w:name="_ETM_Q1_855752"/>
      <w:bookmarkEnd w:id="330"/>
      <w:r>
        <w:rPr>
          <w:rFonts w:hint="cs"/>
          <w:rtl/>
        </w:rPr>
        <w:t xml:space="preserve">היום הוא יותר גרוע. ויושבים פה בחדר </w:t>
      </w:r>
      <w:bookmarkStart w:id="331" w:name="_ETM_Q1_859473"/>
      <w:bookmarkEnd w:id="331"/>
      <w:r>
        <w:rPr>
          <w:rFonts w:hint="cs"/>
          <w:rtl/>
        </w:rPr>
        <w:t xml:space="preserve">אנשים שמכירים אירועים שקרו מזה שאנשים עשו את </w:t>
      </w:r>
      <w:bookmarkStart w:id="332" w:name="_ETM_Q1_863830"/>
      <w:bookmarkEnd w:id="332"/>
      <w:r>
        <w:rPr>
          <w:rFonts w:hint="cs"/>
          <w:rtl/>
        </w:rPr>
        <w:t xml:space="preserve">הדבר הזה בידיים שלהם, כלומר, אנשים ניתקו מערכת גז, שמו </w:t>
      </w:r>
      <w:bookmarkStart w:id="333" w:name="_ETM_Q1_867418"/>
      <w:bookmarkEnd w:id="333"/>
      <w:r>
        <w:rPr>
          <w:rFonts w:hint="cs"/>
          <w:rtl/>
        </w:rPr>
        <w:t xml:space="preserve">מערכת חשמלית, לא פקקו את המערכת, הייתה דליפה ו... כי </w:t>
      </w:r>
      <w:bookmarkStart w:id="334" w:name="_ETM_Q1_872286"/>
      <w:bookmarkEnd w:id="334"/>
      <w:r>
        <w:rPr>
          <w:rFonts w:hint="cs"/>
          <w:rtl/>
        </w:rPr>
        <w:t>לא עשה את זה אדם מוסמך</w:t>
      </w:r>
      <w:r w:rsidR="00224458">
        <w:rPr>
          <w:rFonts w:hint="cs"/>
          <w:rtl/>
        </w:rPr>
        <w:t>.</w:t>
      </w:r>
      <w:r>
        <w:rPr>
          <w:rFonts w:hint="cs"/>
          <w:rtl/>
        </w:rPr>
        <w:t xml:space="preserve"> בן אדם </w:t>
      </w:r>
      <w:bookmarkStart w:id="335" w:name="_ETM_Q1_876533"/>
      <w:bookmarkEnd w:id="335"/>
      <w:r>
        <w:rPr>
          <w:rFonts w:hint="cs"/>
          <w:rtl/>
        </w:rPr>
        <w:t xml:space="preserve">שלא מבין לקח אחריות על משהו שהוא לא מבין בו, במקום אדם שכן מבין, </w:t>
      </w:r>
      <w:bookmarkStart w:id="336" w:name="_ETM_Q1_879926"/>
      <w:bookmarkEnd w:id="336"/>
      <w:r>
        <w:rPr>
          <w:rFonts w:hint="cs"/>
          <w:rtl/>
        </w:rPr>
        <w:t xml:space="preserve">שאותו אנחנו רוצים בתקנות האלו סוף-סוף להסדיר </w:t>
      </w:r>
      <w:r>
        <w:rPr>
          <w:rtl/>
        </w:rPr>
        <w:t>–</w:t>
      </w:r>
      <w:r>
        <w:rPr>
          <w:rFonts w:hint="cs"/>
          <w:rtl/>
        </w:rPr>
        <w:t xml:space="preserve"> </w:t>
      </w:r>
      <w:bookmarkStart w:id="337" w:name="_ETM_Q1_881424"/>
      <w:bookmarkEnd w:id="337"/>
      <w:r>
        <w:rPr>
          <w:rFonts w:hint="cs"/>
          <w:rtl/>
        </w:rPr>
        <w:t xml:space="preserve">וזאת במקום לעשות מזה אירוע שיש בו שלושה גורמי </w:t>
      </w:r>
      <w:bookmarkStart w:id="338" w:name="_ETM_Q1_886774"/>
      <w:bookmarkEnd w:id="338"/>
      <w:r>
        <w:rPr>
          <w:rFonts w:hint="cs"/>
          <w:rtl/>
        </w:rPr>
        <w:t xml:space="preserve">תפעול שונים שאתה צריך להזמין אליך למטבח. </w:t>
      </w:r>
    </w:p>
    <w:p w:rsidR="00FA2AA6" w:rsidRDefault="00FA2AA6" w:rsidP="00343B99">
      <w:pPr>
        <w:rPr>
          <w:rtl/>
        </w:rPr>
      </w:pPr>
      <w:bookmarkStart w:id="339" w:name="_ETM_Q1_887714"/>
      <w:bookmarkEnd w:id="339"/>
    </w:p>
    <w:bookmarkStart w:id="340" w:name="_ETM_Q1_888415" w:displacedByCustomXml="next"/>
    <w:bookmarkEnd w:id="340" w:displacedByCustomXml="next"/>
    <w:bookmarkStart w:id="341" w:name="_ETM_Q1_888370" w:displacedByCustomXml="next"/>
    <w:bookmarkEnd w:id="341" w:displacedByCustomXml="next"/>
    <w:bookmarkStart w:id="342" w:name="_ETM_Q1_888121" w:displacedByCustomXml="next"/>
    <w:bookmarkEnd w:id="342" w:displacedByCustomXml="next"/>
    <w:sdt>
      <w:sdtPr>
        <w:rPr>
          <w:rtl/>
        </w:rPr>
        <w:alias w:val="יור"/>
        <w:tag w:val="&lt;ID&gt;4637&lt;/ID&gt;&lt;Name&gt;איתן כבל - יו&quot;רַ&lt;/Name&gt;&lt;Data&gt;איתן כבל&lt;/Data&gt;&lt;Shortcut&gt;איכב&lt;/Shortcut&gt;"/>
        <w:id w:val="-661936953"/>
        <w:placeholder>
          <w:docPart w:val="DefaultPlaceholder_-1854013440"/>
        </w:placeholder>
      </w:sdtPr>
      <w:sdtEndPr/>
      <w:sdtContent>
        <w:p w:rsidR="00FA2AA6" w:rsidRDefault="00FA2AA6" w:rsidP="00FA2AA6">
          <w:pPr>
            <w:pStyle w:val="af6"/>
            <w:keepNext/>
            <w:rPr>
              <w:rtl/>
            </w:rPr>
          </w:pPr>
          <w:r w:rsidRPr="00FA2AA6">
            <w:rPr>
              <w:rStyle w:val="afe"/>
              <w:color w:val="000000"/>
              <w:rtl/>
            </w:rPr>
            <w:t>היו"ר איתן כבל</w:t>
          </w:r>
          <w:r w:rsidRPr="00FA2AA6">
            <w:rPr>
              <w:color w:val="000000"/>
              <w:rtl/>
            </w:rPr>
            <w:t>:</w:t>
          </w:r>
        </w:p>
      </w:sdtContent>
    </w:sdt>
    <w:p w:rsidR="00FA2AA6" w:rsidRDefault="00FA2AA6" w:rsidP="00FA2AA6">
      <w:pPr>
        <w:pStyle w:val="KeepWithNext"/>
        <w:rPr>
          <w:rtl/>
        </w:rPr>
      </w:pPr>
    </w:p>
    <w:p w:rsidR="00FA2AA6" w:rsidRDefault="00FA2AA6" w:rsidP="00FA2AA6">
      <w:pPr>
        <w:rPr>
          <w:rtl/>
        </w:rPr>
      </w:pPr>
      <w:bookmarkStart w:id="343" w:name="_ETM_Q1_889555"/>
      <w:bookmarkEnd w:id="343"/>
      <w:r>
        <w:rPr>
          <w:rFonts w:hint="cs"/>
          <w:rtl/>
        </w:rPr>
        <w:t xml:space="preserve">חברים, אני </w:t>
      </w:r>
      <w:bookmarkStart w:id="344" w:name="_ETM_Q1_891050"/>
      <w:bookmarkEnd w:id="344"/>
      <w:r>
        <w:rPr>
          <w:rFonts w:hint="cs"/>
          <w:rtl/>
        </w:rPr>
        <w:t xml:space="preserve">אומר את זה גם מניסיון, בואו לא נפריז לא </w:t>
      </w:r>
      <w:bookmarkStart w:id="345" w:name="_ETM_Q1_892365"/>
      <w:bookmarkEnd w:id="345"/>
      <w:r>
        <w:rPr>
          <w:rFonts w:hint="cs"/>
          <w:rtl/>
        </w:rPr>
        <w:t xml:space="preserve">לכאן ולא לכאן, בסוף צריך למצוא </w:t>
      </w:r>
      <w:bookmarkStart w:id="346" w:name="_ETM_Q1_892647"/>
      <w:bookmarkEnd w:id="346"/>
      <w:r>
        <w:rPr>
          <w:rFonts w:hint="cs"/>
          <w:rtl/>
        </w:rPr>
        <w:t xml:space="preserve">איזושהי נקודת איזון, אי אפשר להפוך כל מטבח לחדר </w:t>
      </w:r>
      <w:bookmarkStart w:id="347" w:name="_ETM_Q1_898286"/>
      <w:bookmarkEnd w:id="347"/>
      <w:r>
        <w:rPr>
          <w:rFonts w:hint="cs"/>
          <w:rtl/>
        </w:rPr>
        <w:t xml:space="preserve">מבוצר. בסוף, הבעיות היותר גדולות שהתגלו במשך השנים </w:t>
      </w:r>
      <w:bookmarkStart w:id="348" w:name="_ETM_Q1_917511"/>
      <w:bookmarkEnd w:id="348"/>
      <w:r>
        <w:rPr>
          <w:rFonts w:hint="cs"/>
          <w:rtl/>
        </w:rPr>
        <w:t xml:space="preserve">היו יותר במעקב השוטף אחרי הדברים. סך הכול, אף </w:t>
      </w:r>
      <w:bookmarkStart w:id="349" w:name="_ETM_Q1_924870"/>
      <w:bookmarkEnd w:id="349"/>
      <w:r>
        <w:rPr>
          <w:rFonts w:hint="cs"/>
          <w:rtl/>
        </w:rPr>
        <w:t xml:space="preserve">אחד מאיתנו לא רוצה שייווצר כאן אירוע גפ"מ, אבל אי </w:t>
      </w:r>
      <w:bookmarkStart w:id="350" w:name="_ETM_Q1_931591"/>
      <w:bookmarkEnd w:id="350"/>
      <w:r>
        <w:rPr>
          <w:rFonts w:hint="cs"/>
          <w:rtl/>
        </w:rPr>
        <w:t xml:space="preserve">אפשר להפוך כל מטבח לחדר מבוצר. </w:t>
      </w:r>
    </w:p>
    <w:p w:rsidR="00FA2AA6" w:rsidRDefault="00FA2AA6" w:rsidP="00FA2AA6">
      <w:pPr>
        <w:rPr>
          <w:rtl/>
        </w:rPr>
      </w:pPr>
      <w:bookmarkStart w:id="351" w:name="_ETM_Q1_930346"/>
      <w:bookmarkEnd w:id="351"/>
    </w:p>
    <w:bookmarkStart w:id="352" w:name="_ETM_Q1_933010" w:displacedByCustomXml="next"/>
    <w:bookmarkEnd w:id="352" w:displacedByCustomXml="next"/>
    <w:bookmarkStart w:id="353" w:name="_ETM_Q1_930880" w:displacedByCustomXml="next"/>
    <w:bookmarkEnd w:id="353" w:displacedByCustomXml="next"/>
    <w:bookmarkStart w:id="354" w:name="_ETM_Q1_930833" w:displacedByCustomXml="next"/>
    <w:bookmarkEnd w:id="354" w:displacedByCustomXml="next"/>
    <w:bookmarkStart w:id="355" w:name="_ETM_Q1_930584" w:displacedByCustomXml="next"/>
    <w:bookmarkEnd w:id="355"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403990915"/>
        <w:placeholder>
          <w:docPart w:val="DefaultPlaceholder_-1854013440"/>
        </w:placeholder>
      </w:sdtPr>
      <w:sdtEndPr/>
      <w:sdtContent>
        <w:p w:rsidR="00FA2AA6" w:rsidRDefault="00FA2AA6" w:rsidP="00FA2AA6">
          <w:pPr>
            <w:pStyle w:val="a4"/>
            <w:keepNext/>
            <w:rPr>
              <w:rtl/>
            </w:rPr>
          </w:pPr>
          <w:r w:rsidRPr="00FA2AA6">
            <w:rPr>
              <w:rStyle w:val="afe"/>
              <w:color w:val="000000"/>
              <w:rtl/>
            </w:rPr>
            <w:t>עבד אל חכים חאג' יחיא (הרשימה המשותפת)</w:t>
          </w:r>
          <w:r w:rsidRPr="00FA2AA6">
            <w:rPr>
              <w:color w:val="000000"/>
              <w:rtl/>
            </w:rPr>
            <w:t>:</w:t>
          </w:r>
        </w:p>
      </w:sdtContent>
    </w:sdt>
    <w:p w:rsidR="00FA2AA6" w:rsidRDefault="00FA2AA6" w:rsidP="00FA2AA6">
      <w:pPr>
        <w:pStyle w:val="KeepWithNext"/>
        <w:rPr>
          <w:rtl/>
        </w:rPr>
      </w:pPr>
    </w:p>
    <w:p w:rsidR="00FA2AA6" w:rsidRDefault="00FA2AA6" w:rsidP="00FA2AA6">
      <w:pPr>
        <w:rPr>
          <w:rtl/>
        </w:rPr>
      </w:pPr>
      <w:bookmarkStart w:id="356" w:name="_ETM_Q1_933955"/>
      <w:bookmarkEnd w:id="356"/>
      <w:r>
        <w:rPr>
          <w:rFonts w:hint="cs"/>
          <w:rtl/>
        </w:rPr>
        <w:t>זה העיקר. בסך הכול, יש מקומות שאנשים מחליפים כיריים - - -</w:t>
      </w:r>
    </w:p>
    <w:p w:rsidR="00FA2AA6" w:rsidRDefault="00FA2AA6" w:rsidP="00FA2AA6">
      <w:pPr>
        <w:rPr>
          <w:rtl/>
        </w:rPr>
      </w:pPr>
      <w:bookmarkStart w:id="357" w:name="_ETM_Q1_937192"/>
      <w:bookmarkEnd w:id="357"/>
    </w:p>
    <w:bookmarkStart w:id="358" w:name="_ETM_Q1_938456" w:displacedByCustomXml="next"/>
    <w:bookmarkEnd w:id="358" w:displacedByCustomXml="next"/>
    <w:bookmarkStart w:id="359" w:name="_ETM_Q1_938011" w:displacedByCustomXml="next"/>
    <w:bookmarkEnd w:id="359" w:displacedByCustomXml="next"/>
    <w:bookmarkStart w:id="360" w:name="_ETM_Q1_937691" w:displacedByCustomXml="next"/>
    <w:bookmarkEnd w:id="360" w:displacedByCustomXml="next"/>
    <w:sdt>
      <w:sdtPr>
        <w:rPr>
          <w:rtl/>
        </w:rPr>
        <w:alias w:val="יור"/>
        <w:tag w:val="&lt;ID&gt;4637&lt;/ID&gt;&lt;Name&gt;איתן כבל - יו&quot;רַ&lt;/Name&gt;&lt;Data&gt;איתן כבל&lt;/Data&gt;&lt;Shortcut&gt;איכב&lt;/Shortcut&gt;"/>
        <w:id w:val="835270327"/>
        <w:placeholder>
          <w:docPart w:val="DefaultPlaceholder_-1854013440"/>
        </w:placeholder>
      </w:sdtPr>
      <w:sdtEndPr/>
      <w:sdtContent>
        <w:p w:rsidR="00FA2AA6" w:rsidRDefault="00FA2AA6" w:rsidP="00FA2AA6">
          <w:pPr>
            <w:pStyle w:val="af6"/>
            <w:keepNext/>
            <w:rPr>
              <w:rtl/>
            </w:rPr>
          </w:pPr>
          <w:r w:rsidRPr="00FA2AA6">
            <w:rPr>
              <w:rStyle w:val="afe"/>
              <w:color w:val="000000"/>
              <w:rtl/>
            </w:rPr>
            <w:t>היו"ר איתן כבל</w:t>
          </w:r>
          <w:r w:rsidRPr="00FA2AA6">
            <w:rPr>
              <w:color w:val="000000"/>
              <w:rtl/>
            </w:rPr>
            <w:t>:</w:t>
          </w:r>
        </w:p>
      </w:sdtContent>
    </w:sdt>
    <w:p w:rsidR="00FA2AA6" w:rsidRDefault="00FA2AA6" w:rsidP="00FA2AA6">
      <w:pPr>
        <w:pStyle w:val="KeepWithNext"/>
        <w:rPr>
          <w:rtl/>
        </w:rPr>
      </w:pPr>
    </w:p>
    <w:p w:rsidR="00FA2AA6" w:rsidRDefault="00FA2AA6" w:rsidP="00FA2AA6">
      <w:pPr>
        <w:rPr>
          <w:rtl/>
        </w:rPr>
      </w:pPr>
      <w:r>
        <w:rPr>
          <w:rFonts w:hint="cs"/>
          <w:rtl/>
        </w:rPr>
        <w:t>ו</w:t>
      </w:r>
      <w:bookmarkStart w:id="361" w:name="_ETM_Q1_939899"/>
      <w:bookmarkEnd w:id="361"/>
      <w:r>
        <w:rPr>
          <w:rFonts w:hint="cs"/>
          <w:rtl/>
        </w:rPr>
        <w:t>צריך שיובהר שלא עושה את זה בעל הבית</w:t>
      </w:r>
      <w:bookmarkStart w:id="362" w:name="_ETM_Q1_948492"/>
      <w:bookmarkEnd w:id="362"/>
      <w:r>
        <w:rPr>
          <w:rFonts w:hint="cs"/>
          <w:rtl/>
        </w:rPr>
        <w:t xml:space="preserve"> או ההוא שבא ומחליף את זה, אלא צריך </w:t>
      </w:r>
      <w:bookmarkStart w:id="363" w:name="_ETM_Q1_948511"/>
      <w:bookmarkEnd w:id="363"/>
      <w:r>
        <w:rPr>
          <w:rFonts w:hint="cs"/>
          <w:rtl/>
        </w:rPr>
        <w:t xml:space="preserve">לבוא מישהו שיודעים שמותר לו לעשות את זה. אפשר </w:t>
      </w:r>
      <w:bookmarkStart w:id="364" w:name="_ETM_Q1_955048"/>
      <w:bookmarkEnd w:id="364"/>
      <w:r>
        <w:rPr>
          <w:rFonts w:hint="cs"/>
          <w:rtl/>
        </w:rPr>
        <w:t xml:space="preserve">להתווכח עכשיו האם הוא אדם שיש לו את </w:t>
      </w:r>
      <w:bookmarkStart w:id="365" w:name="_ETM_Q1_960126"/>
      <w:bookmarkEnd w:id="365"/>
      <w:r>
        <w:rPr>
          <w:rFonts w:hint="cs"/>
          <w:rtl/>
        </w:rPr>
        <w:t xml:space="preserve">הכשירות לעשות את זה, האם ראוי שהוא יעשה את </w:t>
      </w:r>
      <w:bookmarkStart w:id="366" w:name="_ETM_Q1_960386"/>
      <w:bookmarkEnd w:id="366"/>
      <w:r>
        <w:rPr>
          <w:rFonts w:hint="cs"/>
          <w:rtl/>
        </w:rPr>
        <w:t xml:space="preserve">זה, אבל אין ויכוח שאי אפשר להפוך את </w:t>
      </w:r>
      <w:bookmarkStart w:id="367" w:name="_ETM_Q1_967434"/>
      <w:bookmarkEnd w:id="367"/>
      <w:r>
        <w:rPr>
          <w:rFonts w:hint="cs"/>
          <w:rtl/>
        </w:rPr>
        <w:t xml:space="preserve">זה עכשיו לאיזה אירוע יוצא דופן. לכן צריך לשים את </w:t>
      </w:r>
      <w:bookmarkStart w:id="368" w:name="_ETM_Q1_970978"/>
      <w:bookmarkEnd w:id="368"/>
      <w:r>
        <w:rPr>
          <w:rFonts w:hint="cs"/>
          <w:rtl/>
        </w:rPr>
        <w:t xml:space="preserve">זה בפרופורציות המתאימות. </w:t>
      </w:r>
    </w:p>
    <w:p w:rsidR="00FA2AA6" w:rsidRDefault="00FA2AA6" w:rsidP="00FA2AA6">
      <w:pPr>
        <w:rPr>
          <w:rtl/>
        </w:rPr>
      </w:pPr>
      <w:bookmarkStart w:id="369" w:name="_ETM_Q1_974722"/>
      <w:bookmarkEnd w:id="369"/>
    </w:p>
    <w:bookmarkStart w:id="370" w:name="_ETM_Q1_978063" w:displacedByCustomXml="next"/>
    <w:bookmarkEnd w:id="370" w:displacedByCustomXml="next"/>
    <w:bookmarkStart w:id="371" w:name="_ETM_Q1_977622" w:displacedByCustomXml="next"/>
    <w:bookmarkEnd w:id="371" w:displacedByCustomXml="next"/>
    <w:bookmarkStart w:id="372" w:name="_ETM_Q1_976065" w:displacedByCustomXml="next"/>
    <w:bookmarkEnd w:id="372" w:displacedByCustomXml="next"/>
    <w:bookmarkStart w:id="373" w:name="_ETM_Q1_975578" w:displacedByCustomXml="next"/>
    <w:bookmarkEnd w:id="373" w:displacedByCustomXml="next"/>
    <w:bookmarkStart w:id="374" w:name="_ETM_Q1_975249" w:displacedByCustomXml="next"/>
    <w:bookmarkEnd w:id="374" w:displacedByCustomXml="next"/>
    <w:sdt>
      <w:sdtPr>
        <w:rPr>
          <w:rtl/>
        </w:rPr>
        <w:alias w:val="אורח"/>
        <w:tag w:val="&lt;ID&gt;488635&lt;/ID&gt;&lt;Name&gt;אילן מירון&lt;/Name&gt;&lt;Data&gt;אילן מירון&lt;/Data&gt;&lt;Shortcut&gt;אימי&lt;/Shortcut&gt;&lt;Title&gt;סמנכ&quot;ל הנדסה ופיתוח, פזגז, חברות הגז&lt;/Title&gt;"/>
        <w:id w:val="1655573369"/>
        <w:placeholder>
          <w:docPart w:val="DefaultPlaceholder_-1854013440"/>
        </w:placeholder>
      </w:sdtPr>
      <w:sdtEndPr/>
      <w:sdtContent>
        <w:p w:rsidR="00FA2AA6" w:rsidRDefault="00FA2AA6" w:rsidP="00FA2AA6">
          <w:pPr>
            <w:pStyle w:val="af9"/>
            <w:keepNext/>
            <w:rPr>
              <w:rtl/>
            </w:rPr>
          </w:pPr>
          <w:r w:rsidRPr="00FA2AA6">
            <w:rPr>
              <w:rStyle w:val="afe"/>
              <w:color w:val="000000"/>
              <w:rtl/>
            </w:rPr>
            <w:t>אילן מירון:</w:t>
          </w:r>
        </w:p>
      </w:sdtContent>
    </w:sdt>
    <w:p w:rsidR="00FA2AA6" w:rsidRDefault="00FA2AA6" w:rsidP="00FA2AA6">
      <w:pPr>
        <w:pStyle w:val="KeepWithNext"/>
        <w:rPr>
          <w:rtl/>
        </w:rPr>
      </w:pPr>
    </w:p>
    <w:p w:rsidR="00FA2AA6" w:rsidRDefault="00FA2AA6" w:rsidP="00FA2AA6">
      <w:pPr>
        <w:rPr>
          <w:rtl/>
        </w:rPr>
      </w:pPr>
      <w:bookmarkStart w:id="375" w:name="_ETM_Q1_981115"/>
      <w:bookmarkEnd w:id="375"/>
      <w:r>
        <w:rPr>
          <w:rFonts w:hint="cs"/>
          <w:rtl/>
        </w:rPr>
        <w:t xml:space="preserve">אני אילן מירון, מחברת פזגז. בניגוד למה </w:t>
      </w:r>
      <w:bookmarkStart w:id="376" w:name="_ETM_Q1_984354"/>
      <w:bookmarkEnd w:id="376"/>
      <w:r>
        <w:rPr>
          <w:rFonts w:hint="cs"/>
          <w:rtl/>
        </w:rPr>
        <w:t xml:space="preserve">שנאמר פה, היום כל מכשיר ביתי שאתה קונה, בין </w:t>
      </w:r>
      <w:bookmarkStart w:id="377" w:name="_ETM_Q1_985973"/>
      <w:bookmarkEnd w:id="377"/>
      <w:r>
        <w:rPr>
          <w:rFonts w:hint="cs"/>
          <w:rtl/>
        </w:rPr>
        <w:t xml:space="preserve">אם זה מדיח או מכונת כביסה, יש שלב אחד, שבו </w:t>
      </w:r>
      <w:bookmarkStart w:id="378" w:name="_ETM_Q1_993129"/>
      <w:bookmarkEnd w:id="378"/>
      <w:r>
        <w:rPr>
          <w:rFonts w:hint="cs"/>
          <w:rtl/>
        </w:rPr>
        <w:t xml:space="preserve">מספקים לך אותו הביתה, ויש שלב שני, שבו </w:t>
      </w:r>
      <w:bookmarkStart w:id="379" w:name="_ETM_Q1_993712"/>
      <w:bookmarkEnd w:id="379"/>
      <w:r>
        <w:rPr>
          <w:rFonts w:hint="cs"/>
          <w:rtl/>
        </w:rPr>
        <w:t>היבואן או נציג רשמי שלו מגיע ומפעיל לך את המכשיר הזה</w:t>
      </w:r>
      <w:bookmarkStart w:id="380" w:name="_ETM_Q1_1000527"/>
      <w:bookmarkStart w:id="381" w:name="_ETM_Q1_1000568"/>
      <w:bookmarkEnd w:id="380"/>
      <w:bookmarkEnd w:id="381"/>
      <w:r>
        <w:rPr>
          <w:rFonts w:hint="cs"/>
          <w:rtl/>
        </w:rPr>
        <w:t xml:space="preserve"> </w:t>
      </w:r>
      <w:r>
        <w:rPr>
          <w:rtl/>
        </w:rPr>
        <w:t>–</w:t>
      </w:r>
      <w:r>
        <w:rPr>
          <w:rFonts w:hint="cs"/>
          <w:rtl/>
        </w:rPr>
        <w:t xml:space="preserve"> ורק ככה יכולה להינתן האחריות.</w:t>
      </w:r>
      <w:bookmarkStart w:id="382" w:name="_ETM_Q1_999916"/>
      <w:bookmarkStart w:id="383" w:name="_ETM_Q1_999957"/>
      <w:bookmarkEnd w:id="382"/>
      <w:bookmarkEnd w:id="383"/>
      <w:r>
        <w:rPr>
          <w:rFonts w:hint="cs"/>
          <w:rtl/>
        </w:rPr>
        <w:t xml:space="preserve"> אני חושב שאותו מצב, ואף יותר, צריך לחול גם על כיריים צורכות גז, שעלולות </w:t>
      </w:r>
      <w:bookmarkStart w:id="384" w:name="_ETM_Q1_1009581"/>
      <w:bookmarkEnd w:id="384"/>
      <w:r>
        <w:rPr>
          <w:rFonts w:hint="cs"/>
          <w:rtl/>
        </w:rPr>
        <w:t xml:space="preserve">להיות כלי מסוכן בבית. במקרה הזה זה צריך להיות </w:t>
      </w:r>
      <w:bookmarkStart w:id="385" w:name="_ETM_Q1_1013286"/>
      <w:bookmarkEnd w:id="385"/>
      <w:r>
        <w:rPr>
          <w:rFonts w:hint="cs"/>
          <w:rtl/>
        </w:rPr>
        <w:t xml:space="preserve">או היבואן של הכיריים או נציג רשמי מטעמו, או טכנאי </w:t>
      </w:r>
      <w:bookmarkStart w:id="386" w:name="_ETM_Q1_1019219"/>
      <w:bookmarkEnd w:id="386"/>
      <w:r>
        <w:rPr>
          <w:rFonts w:hint="cs"/>
          <w:rtl/>
        </w:rPr>
        <w:t xml:space="preserve">גז, לא פחות מזה. </w:t>
      </w:r>
    </w:p>
    <w:p w:rsidR="00FA2AA6" w:rsidRDefault="00FA2AA6" w:rsidP="00FA2AA6">
      <w:pPr>
        <w:rPr>
          <w:rtl/>
        </w:rPr>
      </w:pPr>
    </w:p>
    <w:sdt>
      <w:sdtPr>
        <w:rPr>
          <w:rFonts w:hint="cs"/>
          <w:rtl/>
        </w:rPr>
        <w:alias w:val="אורח"/>
        <w:tag w:val="&lt;ID&gt;12256&lt;/ID&gt;&lt;Name&gt;חן בר יוסף&lt;/Name&gt;&lt;Data&gt;חן בר יוסף&lt;/Data&gt;&lt;Shortcut&gt;חנבר&lt;/Shortcut&gt;&lt;Title&gt;מנהל מינהל הדלק והגז, משרד האנרגיה&lt;/Title&gt;"/>
        <w:id w:val="628983954"/>
        <w:placeholder>
          <w:docPart w:val="17CC7BC97F6C443496B04A6878359B9E"/>
        </w:placeholder>
      </w:sdtPr>
      <w:sdtEndPr/>
      <w:sdtContent>
        <w:p w:rsidR="00FA2AA6" w:rsidRDefault="00FA2AA6" w:rsidP="00FA2AA6">
          <w:pPr>
            <w:pStyle w:val="af9"/>
            <w:keepNext/>
            <w:rPr>
              <w:rtl/>
            </w:rPr>
          </w:pPr>
          <w:r w:rsidRPr="00FA2AA6">
            <w:rPr>
              <w:rStyle w:val="afe"/>
              <w:color w:val="000000"/>
              <w:rtl/>
            </w:rPr>
            <w:t>חן בר יוסף</w:t>
          </w:r>
          <w:r w:rsidRPr="00FA2AA6">
            <w:rPr>
              <w:color w:val="000000"/>
              <w:rtl/>
            </w:rPr>
            <w:t>:</w:t>
          </w:r>
        </w:p>
      </w:sdtContent>
    </w:sdt>
    <w:p w:rsidR="00FA2AA6" w:rsidRDefault="00FA2AA6" w:rsidP="00FA2AA6">
      <w:pPr>
        <w:pStyle w:val="KeepWithNext"/>
        <w:rPr>
          <w:rtl/>
        </w:rPr>
      </w:pPr>
    </w:p>
    <w:p w:rsidR="00FA2AA6" w:rsidRDefault="00FA2AA6" w:rsidP="00FA2AA6">
      <w:pPr>
        <w:rPr>
          <w:rtl/>
        </w:rPr>
      </w:pPr>
      <w:r>
        <w:rPr>
          <w:rFonts w:hint="cs"/>
          <w:rtl/>
        </w:rPr>
        <w:t>זה מה שהגדרנו.</w:t>
      </w:r>
    </w:p>
    <w:p w:rsidR="00FA2AA6" w:rsidRDefault="00FA2AA6" w:rsidP="00FA2AA6">
      <w:pPr>
        <w:rPr>
          <w:rtl/>
        </w:rPr>
      </w:pPr>
      <w:bookmarkStart w:id="387" w:name="_ETM_Q1_1018678"/>
      <w:bookmarkStart w:id="388" w:name="_ETM_Q1_1018731"/>
      <w:bookmarkEnd w:id="387"/>
      <w:bookmarkEnd w:id="388"/>
    </w:p>
    <w:bookmarkStart w:id="389" w:name="_ETM_Q1_1019017" w:displacedByCustomXml="next"/>
    <w:bookmarkEnd w:id="389" w:displacedByCustomXml="next"/>
    <w:bookmarkStart w:id="390" w:name="_ETM_Q1_1018974" w:displacedByCustomXml="next"/>
    <w:bookmarkEnd w:id="390" w:displacedByCustomXml="next"/>
    <w:sdt>
      <w:sdtPr>
        <w:rPr>
          <w:rFonts w:hint="cs"/>
          <w:rtl/>
        </w:rPr>
        <w:alias w:val="יור"/>
        <w:tag w:val="&lt;ID&gt;4637&lt;/ID&gt;&lt;Name&gt;איתן כבל - יו&quot;רַ&lt;/Name&gt;&lt;Data&gt;איתן כבל&lt;/Data&gt;&lt;Shortcut&gt;איכב&lt;/Shortcut&gt;"/>
        <w:id w:val="1619727185"/>
        <w:placeholder>
          <w:docPart w:val="DefaultPlaceholder_-1854013440"/>
        </w:placeholder>
      </w:sdtPr>
      <w:sdtEndPr/>
      <w:sdtContent>
        <w:p w:rsidR="00FA2AA6" w:rsidRDefault="00FA2AA6" w:rsidP="00FA2AA6">
          <w:pPr>
            <w:pStyle w:val="af6"/>
            <w:keepNext/>
            <w:rPr>
              <w:rtl/>
            </w:rPr>
          </w:pPr>
          <w:r w:rsidRPr="00FA2AA6">
            <w:rPr>
              <w:rStyle w:val="afe"/>
              <w:color w:val="000000"/>
              <w:rtl/>
            </w:rPr>
            <w:t>היו"ר איתן כבל</w:t>
          </w:r>
          <w:r w:rsidRPr="00FA2AA6">
            <w:rPr>
              <w:color w:val="000000"/>
              <w:rtl/>
            </w:rPr>
            <w:t>:</w:t>
          </w:r>
        </w:p>
      </w:sdtContent>
    </w:sdt>
    <w:p w:rsidR="00FA2AA6" w:rsidRDefault="00FA2AA6" w:rsidP="00FA2AA6">
      <w:pPr>
        <w:pStyle w:val="KeepWithNext"/>
        <w:rPr>
          <w:rtl/>
        </w:rPr>
      </w:pPr>
    </w:p>
    <w:p w:rsidR="00FA2AA6" w:rsidRDefault="00FA2AA6" w:rsidP="002459FF">
      <w:pPr>
        <w:rPr>
          <w:rtl/>
        </w:rPr>
      </w:pPr>
      <w:bookmarkStart w:id="391" w:name="_ETM_Q1_1020536"/>
      <w:bookmarkEnd w:id="391"/>
      <w:r>
        <w:rPr>
          <w:rFonts w:hint="cs"/>
          <w:rtl/>
        </w:rPr>
        <w:t xml:space="preserve">אילן, אני מבין מאיפה אתה </w:t>
      </w:r>
      <w:bookmarkStart w:id="392" w:name="_ETM_Q1_1022705"/>
      <w:bookmarkEnd w:id="392"/>
      <w:r>
        <w:rPr>
          <w:rFonts w:hint="cs"/>
          <w:rtl/>
        </w:rPr>
        <w:t>בא, אני מבין את הכול</w:t>
      </w:r>
      <w:r w:rsidR="002459FF">
        <w:rPr>
          <w:rFonts w:hint="cs"/>
          <w:rtl/>
        </w:rPr>
        <w:t>.</w:t>
      </w:r>
      <w:r>
        <w:rPr>
          <w:rFonts w:hint="cs"/>
          <w:rtl/>
        </w:rPr>
        <w:t xml:space="preserve"> כל אחד פה שמדבר, </w:t>
      </w:r>
      <w:bookmarkStart w:id="393" w:name="_ETM_Q1_1026310"/>
      <w:bookmarkEnd w:id="393"/>
      <w:r>
        <w:rPr>
          <w:rFonts w:hint="cs"/>
          <w:rtl/>
        </w:rPr>
        <w:t xml:space="preserve">אני יודע בדיוק למה הוא מכוון. אבל לפני </w:t>
      </w:r>
      <w:bookmarkStart w:id="394" w:name="_ETM_Q1_1028462"/>
      <w:bookmarkEnd w:id="394"/>
      <w:r>
        <w:rPr>
          <w:rFonts w:hint="cs"/>
          <w:rtl/>
        </w:rPr>
        <w:t xml:space="preserve">שאני אתייחס </w:t>
      </w:r>
      <w:r>
        <w:rPr>
          <w:rtl/>
        </w:rPr>
        <w:t>–</w:t>
      </w:r>
      <w:r>
        <w:rPr>
          <w:rFonts w:hint="cs"/>
          <w:rtl/>
        </w:rPr>
        <w:t xml:space="preserve"> אדוני, בבקשה. </w:t>
      </w:r>
    </w:p>
    <w:p w:rsidR="00FA2AA6" w:rsidRDefault="00FA2AA6" w:rsidP="00FA2AA6">
      <w:pPr>
        <w:ind w:firstLine="0"/>
        <w:rPr>
          <w:rtl/>
        </w:rPr>
      </w:pPr>
      <w:bookmarkStart w:id="395" w:name="_ETM_Q1_1019929"/>
      <w:bookmarkStart w:id="396" w:name="_ETM_Q1_1019968"/>
      <w:bookmarkStart w:id="397" w:name="_ETM_Q1_1020211"/>
      <w:bookmarkStart w:id="398" w:name="_ETM_Q1_1020257"/>
      <w:bookmarkStart w:id="399" w:name="_ETM_Q1_1020889"/>
      <w:bookmarkStart w:id="400" w:name="_ETM_Q1_1020951"/>
      <w:bookmarkEnd w:id="395"/>
      <w:bookmarkEnd w:id="396"/>
      <w:bookmarkEnd w:id="397"/>
      <w:bookmarkEnd w:id="398"/>
      <w:bookmarkEnd w:id="399"/>
      <w:bookmarkEnd w:id="400"/>
    </w:p>
    <w:bookmarkStart w:id="401" w:name="_ETM_Q1_889711" w:displacedByCustomXml="next"/>
    <w:bookmarkEnd w:id="401" w:displacedByCustomXml="next"/>
    <w:bookmarkStart w:id="402" w:name="_ETM_Q1_1017866" w:displacedByCustomXml="next"/>
    <w:bookmarkEnd w:id="402" w:displacedByCustomXml="next"/>
    <w:bookmarkStart w:id="403" w:name="_ETM_Q1_1017798" w:displacedByCustomXml="next"/>
    <w:bookmarkEnd w:id="403" w:displacedByCustomXml="next"/>
    <w:sdt>
      <w:sdtPr>
        <w:rPr>
          <w:rtl/>
        </w:rPr>
        <w:alias w:val="אורח"/>
        <w:tag w:val="&lt;ID&gt;805968&lt;/ID&gt;&lt;Name&gt;אנאו אורבך&lt;/Name&gt;&lt;Data&gt;אנאו אורבך&lt;/Data&gt;&lt;Shortcut&gt;אנאו&lt;/Shortcut&gt;&lt;Title&gt;מנהל הנדסה, ניופאן, נציגי מעבדות&lt;/Title&gt;"/>
        <w:id w:val="-1688899325"/>
        <w:placeholder>
          <w:docPart w:val="DefaultPlaceholder_-1854013440"/>
        </w:placeholder>
      </w:sdtPr>
      <w:sdtEndPr/>
      <w:sdtContent>
        <w:p w:rsidR="00343B99" w:rsidRDefault="00FA2AA6" w:rsidP="00FA2AA6">
          <w:pPr>
            <w:pStyle w:val="af9"/>
            <w:keepNext/>
            <w:rPr>
              <w:rtl/>
            </w:rPr>
          </w:pPr>
          <w:proofErr w:type="spellStart"/>
          <w:r w:rsidRPr="00FA2AA6">
            <w:rPr>
              <w:rStyle w:val="afe"/>
              <w:color w:val="000000"/>
              <w:rtl/>
            </w:rPr>
            <w:t>אנאו</w:t>
          </w:r>
          <w:proofErr w:type="spellEnd"/>
          <w:r w:rsidRPr="00FA2AA6">
            <w:rPr>
              <w:rStyle w:val="afe"/>
              <w:color w:val="000000"/>
              <w:rtl/>
            </w:rPr>
            <w:t xml:space="preserve"> אורבך</w:t>
          </w:r>
          <w:r w:rsidRPr="00FA2AA6">
            <w:rPr>
              <w:color w:val="000000"/>
              <w:rtl/>
            </w:rPr>
            <w:t>:</w:t>
          </w:r>
        </w:p>
      </w:sdtContent>
    </w:sdt>
    <w:p w:rsidR="00FA2AA6" w:rsidRDefault="00FA2AA6" w:rsidP="00FA2AA6">
      <w:pPr>
        <w:pStyle w:val="KeepWithNext"/>
        <w:rPr>
          <w:rtl/>
        </w:rPr>
      </w:pPr>
    </w:p>
    <w:p w:rsidR="00FA2AA6" w:rsidRDefault="00FA2AA6" w:rsidP="002459FF">
      <w:pPr>
        <w:rPr>
          <w:rtl/>
        </w:rPr>
      </w:pPr>
      <w:r>
        <w:rPr>
          <w:rFonts w:hint="cs"/>
          <w:rtl/>
        </w:rPr>
        <w:t xml:space="preserve">הדבר היותר אבסורדי זה </w:t>
      </w:r>
      <w:bookmarkStart w:id="404" w:name="_ETM_Q1_1035033"/>
      <w:bookmarkEnd w:id="404"/>
      <w:r w:rsidR="002459FF">
        <w:rPr>
          <w:rFonts w:hint="cs"/>
          <w:rtl/>
        </w:rPr>
        <w:t>שהטכנאי המוסמך</w:t>
      </w:r>
      <w:r>
        <w:rPr>
          <w:rFonts w:hint="cs"/>
          <w:rtl/>
        </w:rPr>
        <w:t xml:space="preserve"> הולך לבית הלקוח, יכול לפרק </w:t>
      </w:r>
      <w:bookmarkStart w:id="405" w:name="_ETM_Q1_1039560"/>
      <w:bookmarkEnd w:id="405"/>
      <w:r>
        <w:rPr>
          <w:rFonts w:hint="cs"/>
          <w:rtl/>
        </w:rPr>
        <w:t xml:space="preserve">מהכיריים את כל החלקים, אבל לא </w:t>
      </w:r>
      <w:r w:rsidR="002459FF">
        <w:rPr>
          <w:rFonts w:hint="cs"/>
          <w:rtl/>
        </w:rPr>
        <w:t xml:space="preserve">יכול את הצינור. את הצינור אסור. </w:t>
      </w:r>
    </w:p>
    <w:p w:rsidR="00FA2AA6" w:rsidRDefault="00FA2AA6" w:rsidP="00FA2AA6">
      <w:pPr>
        <w:rPr>
          <w:rtl/>
        </w:rPr>
      </w:pPr>
      <w:bookmarkStart w:id="406" w:name="_ETM_Q1_1041806"/>
      <w:bookmarkStart w:id="407" w:name="_ETM_Q1_1041920"/>
      <w:bookmarkEnd w:id="406"/>
      <w:bookmarkEnd w:id="407"/>
    </w:p>
    <w:bookmarkStart w:id="408" w:name="_ETM_Q1_1042223" w:displacedByCustomXml="next"/>
    <w:bookmarkEnd w:id="408" w:displacedByCustomXml="next"/>
    <w:bookmarkStart w:id="409" w:name="_ETM_Q1_1042164" w:displacedByCustomXml="next"/>
    <w:bookmarkEnd w:id="409" w:displacedByCustomXml="next"/>
    <w:sdt>
      <w:sdtPr>
        <w:rPr>
          <w:rtl/>
        </w:rPr>
        <w:alias w:val="יור"/>
        <w:tag w:val="&lt;ID&gt;4637&lt;/ID&gt;&lt;Name&gt;איתן כבל - יו&quot;רַ&lt;/Name&gt;&lt;Data&gt;איתן כבל&lt;/Data&gt;&lt;Shortcut&gt;איכב&lt;/Shortcut&gt;"/>
        <w:id w:val="1022902439"/>
        <w:placeholder>
          <w:docPart w:val="DefaultPlaceholder_-1854013440"/>
        </w:placeholder>
      </w:sdtPr>
      <w:sdtEndPr/>
      <w:sdtContent>
        <w:p w:rsidR="00FA2AA6" w:rsidRDefault="00FA2AA6" w:rsidP="00FA2AA6">
          <w:pPr>
            <w:pStyle w:val="af6"/>
            <w:keepNext/>
            <w:rPr>
              <w:rtl/>
            </w:rPr>
          </w:pPr>
          <w:r w:rsidRPr="00FA2AA6">
            <w:rPr>
              <w:rStyle w:val="afe"/>
              <w:color w:val="000000"/>
              <w:rtl/>
            </w:rPr>
            <w:t>היו"ר איתן כבל</w:t>
          </w:r>
          <w:r w:rsidRPr="00FA2AA6">
            <w:rPr>
              <w:color w:val="000000"/>
              <w:rtl/>
            </w:rPr>
            <w:t>:</w:t>
          </w:r>
        </w:p>
      </w:sdtContent>
    </w:sdt>
    <w:p w:rsidR="00FA2AA6" w:rsidRDefault="00FA2AA6" w:rsidP="00FA2AA6">
      <w:pPr>
        <w:pStyle w:val="KeepWithNext"/>
        <w:rPr>
          <w:rtl/>
        </w:rPr>
      </w:pPr>
    </w:p>
    <w:p w:rsidR="00FA2AA6" w:rsidRDefault="00FA2AA6" w:rsidP="002459FF">
      <w:pPr>
        <w:rPr>
          <w:rtl/>
        </w:rPr>
      </w:pPr>
      <w:r>
        <w:rPr>
          <w:rFonts w:hint="cs"/>
          <w:rtl/>
        </w:rPr>
        <w:t>כ</w:t>
      </w:r>
      <w:bookmarkStart w:id="410" w:name="_ETM_Q1_1043448"/>
      <w:bookmarkEnd w:id="410"/>
      <w:r>
        <w:rPr>
          <w:rFonts w:hint="cs"/>
          <w:rtl/>
        </w:rPr>
        <w:t xml:space="preserve">ל פסח מפרקים בכל בית </w:t>
      </w:r>
      <w:bookmarkStart w:id="411" w:name="_ETM_Q1_1044171"/>
      <w:bookmarkEnd w:id="411"/>
      <w:r>
        <w:rPr>
          <w:rFonts w:hint="cs"/>
          <w:rtl/>
        </w:rPr>
        <w:t>את הכיריים לאלף חלקים.</w:t>
      </w:r>
      <w:r w:rsidR="00224458">
        <w:rPr>
          <w:rFonts w:hint="cs"/>
          <w:rtl/>
        </w:rPr>
        <w:t>..</w:t>
      </w:r>
      <w:r>
        <w:rPr>
          <w:rFonts w:hint="cs"/>
          <w:rtl/>
        </w:rPr>
        <w:t xml:space="preserve"> </w:t>
      </w:r>
      <w:bookmarkStart w:id="412" w:name="_ETM_Q1_1049719"/>
      <w:bookmarkStart w:id="413" w:name="_ETM_Q1_1049792"/>
      <w:bookmarkStart w:id="414" w:name="_ETM_Q1_1050036"/>
      <w:bookmarkStart w:id="415" w:name="_ETM_Q1_1050109"/>
      <w:bookmarkEnd w:id="412"/>
      <w:bookmarkEnd w:id="413"/>
      <w:bookmarkEnd w:id="414"/>
      <w:bookmarkEnd w:id="415"/>
      <w:r w:rsidR="002459FF">
        <w:rPr>
          <w:rFonts w:hint="cs"/>
          <w:rtl/>
        </w:rPr>
        <w:t xml:space="preserve">אבל אדוני, מה השם </w:t>
      </w:r>
      <w:bookmarkStart w:id="416" w:name="_ETM_Q1_1052436"/>
      <w:bookmarkEnd w:id="416"/>
      <w:r w:rsidR="002459FF">
        <w:rPr>
          <w:rFonts w:hint="cs"/>
          <w:rtl/>
        </w:rPr>
        <w:t>שלך?</w:t>
      </w:r>
    </w:p>
    <w:p w:rsidR="002459FF" w:rsidRDefault="002459FF" w:rsidP="002459FF">
      <w:pPr>
        <w:rPr>
          <w:rtl/>
        </w:rPr>
      </w:pPr>
      <w:bookmarkStart w:id="417" w:name="_ETM_Q1_1048584"/>
      <w:bookmarkStart w:id="418" w:name="_ETM_Q1_1048686"/>
      <w:bookmarkEnd w:id="417"/>
      <w:bookmarkEnd w:id="418"/>
    </w:p>
    <w:bookmarkStart w:id="419" w:name="_ETM_Q1_1050049" w:displacedByCustomXml="next"/>
    <w:bookmarkEnd w:id="419" w:displacedByCustomXml="next"/>
    <w:bookmarkStart w:id="420" w:name="_ETM_Q1_1049001" w:displacedByCustomXml="next"/>
    <w:bookmarkEnd w:id="420" w:displacedByCustomXml="next"/>
    <w:bookmarkStart w:id="421" w:name="_ETM_Q1_1048930" w:displacedByCustomXml="next"/>
    <w:bookmarkEnd w:id="421" w:displacedByCustomXml="next"/>
    <w:sdt>
      <w:sdtPr>
        <w:rPr>
          <w:rFonts w:hint="cs"/>
          <w:rtl/>
        </w:rPr>
        <w:alias w:val="אורח"/>
        <w:tag w:val="&lt;ID&gt;805968&lt;/ID&gt;&lt;Name&gt;אנאו אורבך&lt;/Name&gt;&lt;Data&gt;אנאו אורבך&lt;/Data&gt;&lt;Shortcut&gt;אנאו&lt;/Shortcut&gt;&lt;Title&gt;מנהל הנדסה, ניופאן, נציגי מעבדות&lt;/Title&gt;"/>
        <w:id w:val="-964198644"/>
        <w:placeholder>
          <w:docPart w:val="DefaultPlaceholder_-1854013440"/>
        </w:placeholder>
      </w:sdtPr>
      <w:sdtEndPr/>
      <w:sdtContent>
        <w:p w:rsidR="002459FF" w:rsidRDefault="002459FF" w:rsidP="002459FF">
          <w:pPr>
            <w:pStyle w:val="af9"/>
            <w:keepNext/>
            <w:rPr>
              <w:rtl/>
            </w:rPr>
          </w:pPr>
          <w:proofErr w:type="spellStart"/>
          <w:r w:rsidRPr="002459FF">
            <w:rPr>
              <w:rStyle w:val="afe"/>
              <w:color w:val="000000"/>
              <w:rtl/>
            </w:rPr>
            <w:t>אנאו</w:t>
          </w:r>
          <w:proofErr w:type="spellEnd"/>
          <w:r w:rsidRPr="002459FF">
            <w:rPr>
              <w:rStyle w:val="afe"/>
              <w:color w:val="000000"/>
              <w:rtl/>
            </w:rPr>
            <w:t xml:space="preserve"> אורבך</w:t>
          </w:r>
          <w:r w:rsidRPr="002459FF">
            <w:rPr>
              <w:color w:val="000000"/>
              <w:rtl/>
            </w:rPr>
            <w:t>:</w:t>
          </w:r>
        </w:p>
      </w:sdtContent>
    </w:sdt>
    <w:p w:rsidR="002459FF" w:rsidRDefault="002459FF" w:rsidP="002459FF">
      <w:pPr>
        <w:pStyle w:val="KeepWithNext"/>
        <w:rPr>
          <w:rtl/>
        </w:rPr>
      </w:pPr>
    </w:p>
    <w:p w:rsidR="002459FF" w:rsidRDefault="002459FF" w:rsidP="002459FF">
      <w:pPr>
        <w:rPr>
          <w:rtl/>
        </w:rPr>
      </w:pPr>
      <w:bookmarkStart w:id="422" w:name="_ETM_Q1_1051203"/>
      <w:bookmarkEnd w:id="422"/>
      <w:r>
        <w:rPr>
          <w:rFonts w:hint="cs"/>
          <w:rtl/>
        </w:rPr>
        <w:t xml:space="preserve">אורבך, </w:t>
      </w:r>
      <w:proofErr w:type="spellStart"/>
      <w:r>
        <w:rPr>
          <w:rFonts w:hint="cs"/>
          <w:rtl/>
        </w:rPr>
        <w:t>מניופאן</w:t>
      </w:r>
      <w:proofErr w:type="spellEnd"/>
      <w:r>
        <w:rPr>
          <w:rFonts w:hint="cs"/>
          <w:rtl/>
        </w:rPr>
        <w:t xml:space="preserve">. בכל העולם זה לא קורה. כשאתה </w:t>
      </w:r>
      <w:bookmarkStart w:id="423" w:name="_ETM_Q1_1055650"/>
      <w:bookmarkEnd w:id="423"/>
      <w:r>
        <w:rPr>
          <w:rFonts w:hint="cs"/>
          <w:rtl/>
        </w:rPr>
        <w:t xml:space="preserve">מסתכל בתקן אירופאי ותקן אמריקאי אתה רואה שהטכנאי </w:t>
      </w:r>
      <w:bookmarkStart w:id="424" w:name="_ETM_Q1_1060022"/>
      <w:bookmarkEnd w:id="424"/>
      <w:r>
        <w:rPr>
          <w:rFonts w:hint="cs"/>
          <w:rtl/>
        </w:rPr>
        <w:t xml:space="preserve">הולך הביתה - </w:t>
      </w:r>
      <w:bookmarkStart w:id="425" w:name="_ETM_Q1_1056852"/>
      <w:bookmarkEnd w:id="425"/>
      <w:r>
        <w:rPr>
          <w:rFonts w:hint="cs"/>
          <w:rtl/>
        </w:rPr>
        <w:t xml:space="preserve">- - . הוא חייב לעשות את הבדיקה מול </w:t>
      </w:r>
      <w:bookmarkStart w:id="426" w:name="_ETM_Q1_1066727"/>
      <w:bookmarkEnd w:id="426"/>
      <w:r>
        <w:rPr>
          <w:rFonts w:hint="cs"/>
          <w:rtl/>
        </w:rPr>
        <w:t xml:space="preserve">תקן 158, בדיקת איטום, שלא יוצא הצינור </w:t>
      </w:r>
      <w:bookmarkStart w:id="427" w:name="_ETM_Q1_1067591"/>
      <w:bookmarkEnd w:id="427"/>
      <w:r>
        <w:rPr>
          <w:rFonts w:hint="cs"/>
          <w:rtl/>
        </w:rPr>
        <w:t>- - -</w:t>
      </w:r>
    </w:p>
    <w:p w:rsidR="002459FF" w:rsidRDefault="002459FF" w:rsidP="002459FF">
      <w:pPr>
        <w:rPr>
          <w:rtl/>
        </w:rPr>
      </w:pPr>
      <w:bookmarkStart w:id="428" w:name="_ETM_Q1_1073285"/>
      <w:bookmarkEnd w:id="428"/>
    </w:p>
    <w:bookmarkStart w:id="429" w:name="_ETM_Q1_1073775" w:displacedByCustomXml="next"/>
    <w:bookmarkEnd w:id="429" w:displacedByCustomXml="next"/>
    <w:bookmarkStart w:id="430" w:name="_ETM_Q1_1073719" w:displacedByCustomXml="next"/>
    <w:bookmarkEnd w:id="430" w:displacedByCustomXml="next"/>
    <w:bookmarkStart w:id="431" w:name="_ETM_Q1_1073470" w:displacedByCustomXml="next"/>
    <w:bookmarkEnd w:id="431" w:displacedByCustomXml="next"/>
    <w:sdt>
      <w:sdtPr>
        <w:rPr>
          <w:rtl/>
        </w:rPr>
        <w:alias w:val="יור"/>
        <w:tag w:val="&lt;ID&gt;4637&lt;/ID&gt;&lt;Name&gt;איתן כבל - יו&quot;רַ&lt;/Name&gt;&lt;Data&gt;איתן כבל&lt;/Data&gt;&lt;Shortcut&gt;איכב&lt;/Shortcut&gt;"/>
        <w:id w:val="2126955997"/>
        <w:placeholder>
          <w:docPart w:val="DefaultPlaceholder_-1854013440"/>
        </w:placeholder>
      </w:sdtPr>
      <w:sdtEndPr/>
      <w:sdtContent>
        <w:p w:rsidR="002459FF" w:rsidRDefault="002459FF" w:rsidP="002459FF">
          <w:pPr>
            <w:pStyle w:val="af6"/>
            <w:keepNext/>
            <w:rPr>
              <w:rtl/>
            </w:rPr>
          </w:pPr>
          <w:r w:rsidRPr="002459FF">
            <w:rPr>
              <w:rStyle w:val="afe"/>
              <w:color w:val="000000"/>
              <w:rtl/>
            </w:rPr>
            <w:t>היו"ר איתן כבל</w:t>
          </w:r>
          <w:r w:rsidRPr="002459FF">
            <w:rPr>
              <w:color w:val="000000"/>
              <w:rtl/>
            </w:rPr>
            <w:t>:</w:t>
          </w:r>
        </w:p>
      </w:sdtContent>
    </w:sdt>
    <w:p w:rsidR="002459FF" w:rsidRDefault="002459FF" w:rsidP="002459FF">
      <w:pPr>
        <w:pStyle w:val="KeepWithNext"/>
        <w:rPr>
          <w:rtl/>
        </w:rPr>
      </w:pPr>
    </w:p>
    <w:p w:rsidR="00520FDE" w:rsidRDefault="002459FF" w:rsidP="00520FDE">
      <w:pPr>
        <w:rPr>
          <w:rtl/>
        </w:rPr>
      </w:pPr>
      <w:bookmarkStart w:id="432" w:name="_ETM_Q1_1075310"/>
      <w:bookmarkEnd w:id="432"/>
      <w:r>
        <w:rPr>
          <w:rFonts w:hint="cs"/>
          <w:rtl/>
        </w:rPr>
        <w:t xml:space="preserve">טוב, חברים, </w:t>
      </w:r>
      <w:bookmarkStart w:id="433" w:name="_ETM_Q1_1077146"/>
      <w:bookmarkEnd w:id="433"/>
      <w:r>
        <w:rPr>
          <w:rFonts w:hint="cs"/>
          <w:rtl/>
        </w:rPr>
        <w:t xml:space="preserve">אני רוצה לסכם את העניין הזה. </w:t>
      </w:r>
      <w:r w:rsidR="00520FDE">
        <w:rPr>
          <w:rFonts w:hint="cs"/>
          <w:rtl/>
        </w:rPr>
        <w:t xml:space="preserve">תראו, הרי אף אחד </w:t>
      </w:r>
      <w:bookmarkStart w:id="434" w:name="_ETM_Q1_1078472"/>
      <w:bookmarkEnd w:id="434"/>
      <w:r w:rsidR="00520FDE">
        <w:rPr>
          <w:rFonts w:hint="cs"/>
          <w:rtl/>
        </w:rPr>
        <w:t xml:space="preserve">מאיתנו לא מבקש שייעשו פה פעולות על ידי אנשים שאינם </w:t>
      </w:r>
      <w:bookmarkStart w:id="435" w:name="_ETM_Q1_1084276"/>
      <w:bookmarkEnd w:id="435"/>
      <w:r w:rsidR="00520FDE">
        <w:rPr>
          <w:rFonts w:hint="cs"/>
          <w:rtl/>
        </w:rPr>
        <w:t xml:space="preserve">מוסמכים. השאלה היא האם צריך להיות מהנדס בוגר טכניון בשביל לעשות את זה, או שזה </w:t>
      </w:r>
      <w:bookmarkStart w:id="436" w:name="_ETM_Q1_1089419"/>
      <w:bookmarkEnd w:id="436"/>
      <w:r w:rsidR="00520FDE">
        <w:rPr>
          <w:rFonts w:hint="cs"/>
          <w:rtl/>
        </w:rPr>
        <w:t xml:space="preserve">יכול להיות אדם שהמדינה אמרה שהוא צריך </w:t>
      </w:r>
      <w:bookmarkStart w:id="437" w:name="_ETM_Q1_1091174"/>
      <w:bookmarkEnd w:id="437"/>
      <w:r w:rsidR="00520FDE">
        <w:rPr>
          <w:rFonts w:hint="cs"/>
          <w:rtl/>
        </w:rPr>
        <w:t>לדעת לעשות א', ב', ג' ו-ד'</w:t>
      </w:r>
      <w:bookmarkStart w:id="438" w:name="_ETM_Q1_1096459"/>
      <w:bookmarkStart w:id="439" w:name="_ETM_Q1_1096659"/>
      <w:bookmarkStart w:id="440" w:name="_ETM_Q1_1098431"/>
      <w:bookmarkStart w:id="441" w:name="_ETM_Q1_1098620"/>
      <w:bookmarkStart w:id="442" w:name="_ETM_Q1_1098865"/>
      <w:bookmarkStart w:id="443" w:name="_ETM_Q1_1098920"/>
      <w:bookmarkStart w:id="444" w:name="_ETM_Q1_1104595"/>
      <w:bookmarkEnd w:id="438"/>
      <w:bookmarkEnd w:id="439"/>
      <w:bookmarkEnd w:id="440"/>
      <w:bookmarkEnd w:id="441"/>
      <w:bookmarkEnd w:id="442"/>
      <w:bookmarkEnd w:id="443"/>
      <w:bookmarkEnd w:id="444"/>
      <w:r w:rsidR="00520FDE">
        <w:rPr>
          <w:rFonts w:hint="cs"/>
          <w:rtl/>
        </w:rPr>
        <w:t xml:space="preserve">. הרי לא מבקשים כאן מהנהג שסוחב </w:t>
      </w:r>
      <w:bookmarkStart w:id="445" w:name="_ETM_Q1_1104041"/>
      <w:bookmarkEnd w:id="445"/>
      <w:r w:rsidR="00520FDE">
        <w:rPr>
          <w:rFonts w:hint="cs"/>
          <w:rtl/>
        </w:rPr>
        <w:t xml:space="preserve">את בלון הגז "אח שלי, תקפוץ רגע למעלה </w:t>
      </w:r>
      <w:bookmarkStart w:id="446" w:name="_ETM_Q1_1111385"/>
      <w:bookmarkEnd w:id="446"/>
      <w:r w:rsidR="00520FDE">
        <w:rPr>
          <w:rFonts w:hint="cs"/>
          <w:rtl/>
        </w:rPr>
        <w:t>לסדר את זה".</w:t>
      </w:r>
    </w:p>
    <w:p w:rsidR="00520FDE" w:rsidRDefault="00520FDE" w:rsidP="00520FDE">
      <w:pPr>
        <w:rPr>
          <w:rtl/>
        </w:rPr>
      </w:pPr>
      <w:bookmarkStart w:id="447" w:name="_ETM_Q1_1110042"/>
      <w:bookmarkEnd w:id="447"/>
    </w:p>
    <w:bookmarkStart w:id="448" w:name="_ETM_Q1_1106903" w:displacedByCustomXml="next"/>
    <w:bookmarkEnd w:id="448" w:displacedByCustomXml="next"/>
    <w:bookmarkStart w:id="449" w:name="_ETM_Q1_1110596" w:displacedByCustomXml="next"/>
    <w:bookmarkEnd w:id="449" w:displacedByCustomXml="next"/>
    <w:bookmarkStart w:id="450" w:name="_ETM_Q1_1110546" w:displacedByCustomXml="next"/>
    <w:bookmarkEnd w:id="450" w:displacedByCustomXml="next"/>
    <w:bookmarkStart w:id="451" w:name="_ETM_Q1_1110305" w:displacedByCustomXml="next"/>
    <w:bookmarkEnd w:id="451" w:displacedByCustomXml="next"/>
    <w:sdt>
      <w:sdtPr>
        <w:rPr>
          <w:rFonts w:hint="cs"/>
          <w:rtl/>
        </w:rPr>
        <w:alias w:val="אורח"/>
        <w:tag w:val="&lt;ID&gt;805968&lt;/ID&gt;&lt;Name&gt;אנאו אורבך&lt;/Name&gt;&lt;Data&gt;אנאו אורבך&lt;/Data&gt;&lt;Shortcut&gt;אנאו&lt;/Shortcut&gt;&lt;Title&gt;מנהל הנדסה, ניופאן, נציגי מעבדות&lt;/Title&gt;"/>
        <w:id w:val="-1307927032"/>
        <w:placeholder>
          <w:docPart w:val="DefaultPlaceholder_-1854013440"/>
        </w:placeholder>
      </w:sdtPr>
      <w:sdtEndPr/>
      <w:sdtContent>
        <w:p w:rsidR="00520FDE" w:rsidRDefault="00520FDE" w:rsidP="00520FDE">
          <w:pPr>
            <w:pStyle w:val="af9"/>
            <w:keepNext/>
            <w:rPr>
              <w:rtl/>
            </w:rPr>
          </w:pPr>
          <w:proofErr w:type="spellStart"/>
          <w:r w:rsidRPr="00520FDE">
            <w:rPr>
              <w:rStyle w:val="afe"/>
              <w:color w:val="000000"/>
              <w:rtl/>
            </w:rPr>
            <w:t>אנאו</w:t>
          </w:r>
          <w:proofErr w:type="spellEnd"/>
          <w:r w:rsidRPr="00520FDE">
            <w:rPr>
              <w:rStyle w:val="afe"/>
              <w:color w:val="000000"/>
              <w:rtl/>
            </w:rPr>
            <w:t xml:space="preserve"> אורבך</w:t>
          </w:r>
          <w:r w:rsidRPr="00520FDE">
            <w:rPr>
              <w:color w:val="000000"/>
              <w:rtl/>
            </w:rPr>
            <w:t>:</w:t>
          </w:r>
        </w:p>
      </w:sdtContent>
    </w:sdt>
    <w:p w:rsidR="00520FDE" w:rsidRDefault="00520FDE" w:rsidP="00520FDE">
      <w:pPr>
        <w:pStyle w:val="KeepWithNext"/>
        <w:rPr>
          <w:rtl/>
        </w:rPr>
      </w:pPr>
    </w:p>
    <w:p w:rsidR="00520FDE" w:rsidRDefault="00520FDE" w:rsidP="00520FDE">
      <w:pPr>
        <w:rPr>
          <w:rtl/>
        </w:rPr>
      </w:pPr>
      <w:r>
        <w:rPr>
          <w:rFonts w:hint="cs"/>
          <w:rtl/>
        </w:rPr>
        <w:t>ה</w:t>
      </w:r>
      <w:bookmarkStart w:id="452" w:name="_ETM_Q1_1107881"/>
      <w:bookmarkEnd w:id="452"/>
      <w:r>
        <w:rPr>
          <w:rFonts w:hint="cs"/>
          <w:rtl/>
        </w:rPr>
        <w:t xml:space="preserve">דבר היותר אבסורדי הוא שטכנאי מוסמך לא יכול </w:t>
      </w:r>
      <w:bookmarkStart w:id="453" w:name="_ETM_Q1_1114776"/>
      <w:bookmarkEnd w:id="453"/>
      <w:r>
        <w:rPr>
          <w:rFonts w:hint="cs"/>
          <w:rtl/>
        </w:rPr>
        <w:t xml:space="preserve">להיכנס בפנים, אבל לקוח שיש - - - יכול </w:t>
      </w:r>
      <w:bookmarkStart w:id="454" w:name="_ETM_Q1_1114402"/>
      <w:bookmarkEnd w:id="454"/>
      <w:r>
        <w:rPr>
          <w:rFonts w:hint="cs"/>
          <w:rtl/>
        </w:rPr>
        <w:t xml:space="preserve">לעשות לבד. </w:t>
      </w:r>
    </w:p>
    <w:p w:rsidR="00520FDE" w:rsidRDefault="00520FDE" w:rsidP="00520FDE">
      <w:pPr>
        <w:rPr>
          <w:rtl/>
        </w:rPr>
      </w:pPr>
      <w:bookmarkStart w:id="455" w:name="_ETM_Q1_1117354"/>
      <w:bookmarkStart w:id="456" w:name="_ETM_Q1_1117461"/>
      <w:bookmarkEnd w:id="455"/>
      <w:bookmarkEnd w:id="456"/>
    </w:p>
    <w:bookmarkStart w:id="457" w:name="_ETM_Q1_1117765" w:displacedByCustomXml="next"/>
    <w:bookmarkEnd w:id="457" w:displacedByCustomXml="next"/>
    <w:bookmarkStart w:id="458" w:name="_ETM_Q1_1117716" w:displacedByCustomXml="next"/>
    <w:bookmarkEnd w:id="458" w:displacedByCustomXml="next"/>
    <w:sdt>
      <w:sdtPr>
        <w:rPr>
          <w:rtl/>
        </w:rPr>
        <w:alias w:val="יור"/>
        <w:tag w:val="&lt;ID&gt;4637&lt;/ID&gt;&lt;Name&gt;איתן כבל - יו&quot;רַ&lt;/Name&gt;&lt;Data&gt;איתן כבל&lt;/Data&gt;&lt;Shortcut&gt;איכב&lt;/Shortcut&gt;"/>
        <w:id w:val="-368377417"/>
        <w:placeholder>
          <w:docPart w:val="DefaultPlaceholder_-1854013440"/>
        </w:placeholder>
      </w:sdtPr>
      <w:sdtEndPr/>
      <w:sdtContent>
        <w:p w:rsidR="00520FDE" w:rsidRDefault="00520FDE" w:rsidP="00520FDE">
          <w:pPr>
            <w:pStyle w:val="af6"/>
            <w:keepNext/>
            <w:rPr>
              <w:rtl/>
            </w:rPr>
          </w:pPr>
          <w:r w:rsidRPr="00520FDE">
            <w:rPr>
              <w:rStyle w:val="afe"/>
              <w:color w:val="000000"/>
              <w:rtl/>
            </w:rPr>
            <w:t>היו"ר איתן כבל</w:t>
          </w:r>
          <w:r w:rsidRPr="00520FDE">
            <w:rPr>
              <w:color w:val="000000"/>
              <w:rtl/>
            </w:rPr>
            <w:t>:</w:t>
          </w:r>
        </w:p>
      </w:sdtContent>
    </w:sdt>
    <w:p w:rsidR="00520FDE" w:rsidRDefault="00520FDE" w:rsidP="00520FDE">
      <w:pPr>
        <w:pStyle w:val="KeepWithNext"/>
        <w:rPr>
          <w:rtl/>
        </w:rPr>
      </w:pPr>
    </w:p>
    <w:p w:rsidR="00520FDE" w:rsidRDefault="00520FDE" w:rsidP="00520FDE">
      <w:pPr>
        <w:rPr>
          <w:rtl/>
        </w:rPr>
      </w:pPr>
      <w:r>
        <w:rPr>
          <w:rFonts w:hint="cs"/>
          <w:rtl/>
        </w:rPr>
        <w:t>ל</w:t>
      </w:r>
      <w:bookmarkStart w:id="459" w:name="_ETM_Q1_1119840"/>
      <w:bookmarkEnd w:id="459"/>
      <w:r>
        <w:rPr>
          <w:rFonts w:hint="cs"/>
          <w:rtl/>
        </w:rPr>
        <w:t xml:space="preserve">כן אני אמרתי שאני חושב שההצעה שמונחת כאן </w:t>
      </w:r>
      <w:bookmarkStart w:id="460" w:name="_ETM_Q1_1127216"/>
      <w:bookmarkEnd w:id="460"/>
      <w:r>
        <w:rPr>
          <w:rFonts w:hint="cs"/>
          <w:rtl/>
        </w:rPr>
        <w:t xml:space="preserve">לפנינו היא סבירה, היא נכונה והיא טובה. בוודאי שאף </w:t>
      </w:r>
      <w:bookmarkStart w:id="461" w:name="_ETM_Q1_1137440"/>
      <w:bookmarkEnd w:id="461"/>
      <w:r>
        <w:rPr>
          <w:rFonts w:hint="cs"/>
          <w:rtl/>
        </w:rPr>
        <w:t xml:space="preserve">אחד מהאנשים האלה הוא לא איזה עובר אורח. ברור </w:t>
      </w:r>
      <w:bookmarkStart w:id="462" w:name="_ETM_Q1_1142386"/>
      <w:bookmarkEnd w:id="462"/>
      <w:r>
        <w:rPr>
          <w:rFonts w:hint="cs"/>
          <w:rtl/>
        </w:rPr>
        <w:t xml:space="preserve">שמדובר באנשים שעשו את הקורס המסוים הזה. זה </w:t>
      </w:r>
      <w:bookmarkStart w:id="463" w:name="_ETM_Q1_1145689"/>
      <w:bookmarkEnd w:id="463"/>
      <w:r>
        <w:rPr>
          <w:rFonts w:hint="cs"/>
          <w:rtl/>
        </w:rPr>
        <w:t>נועד גם כדי להקל על המערכות וגם כדי להקל על האזרחים. בשורה התחתונה, הבעיה ה</w:t>
      </w:r>
      <w:bookmarkStart w:id="464" w:name="_ETM_Q1_1150187"/>
      <w:bookmarkEnd w:id="464"/>
      <w:r>
        <w:rPr>
          <w:rFonts w:hint="cs"/>
          <w:rtl/>
        </w:rPr>
        <w:t xml:space="preserve">גדולה יותר מכול היא השוטף, המעקב לאחר מכן אם </w:t>
      </w:r>
      <w:bookmarkStart w:id="465" w:name="_ETM_Q1_1159920"/>
      <w:bookmarkEnd w:id="465"/>
      <w:r>
        <w:rPr>
          <w:rFonts w:hint="cs"/>
          <w:rtl/>
        </w:rPr>
        <w:t xml:space="preserve">צינור בלוי ולא החליפו אותו או </w:t>
      </w:r>
      <w:r w:rsidR="00224458">
        <w:rPr>
          <w:rFonts w:hint="cs"/>
          <w:rtl/>
        </w:rPr>
        <w:t xml:space="preserve">אם יש </w:t>
      </w:r>
      <w:r>
        <w:rPr>
          <w:rFonts w:hint="cs"/>
          <w:rtl/>
        </w:rPr>
        <w:t xml:space="preserve">חיבורים כאלה ואחרים </w:t>
      </w:r>
      <w:bookmarkStart w:id="466" w:name="_ETM_Q1_1168951"/>
      <w:bookmarkEnd w:id="466"/>
      <w:r>
        <w:rPr>
          <w:rFonts w:hint="cs"/>
          <w:rtl/>
        </w:rPr>
        <w:t xml:space="preserve">שלא טופלו עם הזמן. </w:t>
      </w:r>
    </w:p>
    <w:p w:rsidR="00520FDE" w:rsidRDefault="00520FDE" w:rsidP="00520FDE">
      <w:pPr>
        <w:rPr>
          <w:rtl/>
        </w:rPr>
      </w:pPr>
      <w:bookmarkStart w:id="467" w:name="_ETM_Q1_1171202"/>
      <w:bookmarkEnd w:id="467"/>
    </w:p>
    <w:p w:rsidR="00520FDE" w:rsidRDefault="00520FDE" w:rsidP="00520FDE">
      <w:pPr>
        <w:rPr>
          <w:rtl/>
        </w:rPr>
      </w:pPr>
      <w:bookmarkStart w:id="468" w:name="_ETM_Q1_1171501"/>
      <w:bookmarkEnd w:id="468"/>
      <w:r>
        <w:rPr>
          <w:rFonts w:hint="cs"/>
          <w:rtl/>
        </w:rPr>
        <w:t>ח</w:t>
      </w:r>
      <w:bookmarkStart w:id="469" w:name="_ETM_Q1_1171752"/>
      <w:bookmarkStart w:id="470" w:name="_ETM_Q1_1171822"/>
      <w:bookmarkEnd w:id="469"/>
      <w:bookmarkEnd w:id="470"/>
      <w:r>
        <w:rPr>
          <w:rFonts w:hint="cs"/>
          <w:rtl/>
        </w:rPr>
        <w:t xml:space="preserve">ברותיי וחבריי חברי </w:t>
      </w:r>
      <w:bookmarkStart w:id="471" w:name="_ETM_Q1_1174899"/>
      <w:bookmarkEnd w:id="471"/>
      <w:r>
        <w:rPr>
          <w:rFonts w:hint="cs"/>
          <w:rtl/>
        </w:rPr>
        <w:t xml:space="preserve">הכנסת, אני יכול להצביע על ההצעה? </w:t>
      </w:r>
    </w:p>
    <w:p w:rsidR="00520FDE" w:rsidRDefault="00520FDE" w:rsidP="00520FDE">
      <w:pPr>
        <w:rPr>
          <w:rtl/>
        </w:rPr>
      </w:pPr>
      <w:bookmarkStart w:id="472" w:name="_ETM_Q1_1178150"/>
      <w:bookmarkStart w:id="473" w:name="_ETM_Q1_1178240"/>
      <w:bookmarkEnd w:id="472"/>
      <w:bookmarkEnd w:id="473"/>
    </w:p>
    <w:bookmarkStart w:id="474" w:name="_ETM_Q1_1179974" w:displacedByCustomXml="next"/>
    <w:bookmarkEnd w:id="474" w:displacedByCustomXml="next"/>
    <w:bookmarkStart w:id="475" w:name="_ETM_Q1_1178544" w:displacedByCustomXml="next"/>
    <w:bookmarkEnd w:id="475" w:displacedByCustomXml="next"/>
    <w:bookmarkStart w:id="476" w:name="_ETM_Q1_1178485" w:displacedByCustomXml="next"/>
    <w:bookmarkEnd w:id="476" w:displacedByCustomXml="next"/>
    <w:sdt>
      <w:sdtPr>
        <w:rPr>
          <w:rFonts w:hint="cs"/>
          <w:rtl/>
        </w:rPr>
        <w:alias w:val="דובר"/>
        <w:tag w:val="&lt;ID&gt;0&lt;/ID&gt;&lt;Name&gt;מרב תורג'מן&lt;/Name&gt;&lt;Data&gt;מרב תורג'מן&lt;/Data&gt;&lt;Shortcut&gt;מרתו&lt;/Shortcut&gt;&lt;MemberID&gt;&lt;/MemberID&gt;"/>
        <w:id w:val="-645207566"/>
        <w:placeholder>
          <w:docPart w:val="DefaultPlaceholder_-1854013440"/>
        </w:placeholder>
      </w:sdtPr>
      <w:sdtEndPr/>
      <w:sdtContent>
        <w:p w:rsidR="00520FDE" w:rsidRDefault="00520FDE" w:rsidP="00520FDE">
          <w:pPr>
            <w:pStyle w:val="a4"/>
            <w:keepNext/>
            <w:rPr>
              <w:rtl/>
            </w:rPr>
          </w:pPr>
          <w:r w:rsidRPr="00520FDE">
            <w:rPr>
              <w:rStyle w:val="afe"/>
              <w:color w:val="000000"/>
              <w:rtl/>
            </w:rPr>
            <w:t>מרב תורג'מן</w:t>
          </w:r>
          <w:r w:rsidRPr="00520FDE">
            <w:rPr>
              <w:color w:val="000000"/>
              <w:rtl/>
            </w:rPr>
            <w:t>:</w:t>
          </w:r>
        </w:p>
      </w:sdtContent>
    </w:sdt>
    <w:p w:rsidR="00520FDE" w:rsidRDefault="00520FDE" w:rsidP="00520FDE">
      <w:pPr>
        <w:pStyle w:val="KeepWithNext"/>
        <w:rPr>
          <w:rtl/>
        </w:rPr>
      </w:pPr>
    </w:p>
    <w:p w:rsidR="00520FDE" w:rsidRDefault="00520FDE" w:rsidP="000330A3">
      <w:pPr>
        <w:rPr>
          <w:rtl/>
        </w:rPr>
      </w:pPr>
      <w:bookmarkStart w:id="477" w:name="_ETM_Q1_1181092"/>
      <w:bookmarkEnd w:id="477"/>
      <w:r>
        <w:rPr>
          <w:rFonts w:hint="cs"/>
          <w:rtl/>
        </w:rPr>
        <w:t xml:space="preserve">אז אדוני מעלה </w:t>
      </w:r>
      <w:bookmarkStart w:id="478" w:name="_ETM_Q1_1178296"/>
      <w:bookmarkEnd w:id="478"/>
      <w:r>
        <w:rPr>
          <w:rFonts w:hint="cs"/>
          <w:rtl/>
        </w:rPr>
        <w:t xml:space="preserve">להצבעה את תקנה 3, פסקה (1), </w:t>
      </w:r>
      <w:bookmarkStart w:id="479" w:name="_ETM_Q1_1179773"/>
      <w:bookmarkEnd w:id="479"/>
      <w:r>
        <w:rPr>
          <w:rFonts w:hint="cs"/>
          <w:rtl/>
        </w:rPr>
        <w:t>עם התיקון לגבי מערכת</w:t>
      </w:r>
      <w:r w:rsidR="000330A3">
        <w:rPr>
          <w:rFonts w:hint="cs"/>
          <w:rtl/>
        </w:rPr>
        <w:t xml:space="preserve"> - - -</w:t>
      </w:r>
    </w:p>
    <w:p w:rsidR="000330A3" w:rsidRDefault="000330A3" w:rsidP="000330A3">
      <w:pPr>
        <w:rPr>
          <w:rtl/>
        </w:rPr>
      </w:pPr>
      <w:bookmarkStart w:id="480" w:name="_ETM_Q1_1184487"/>
      <w:bookmarkStart w:id="481" w:name="_ETM_Q1_1184610"/>
      <w:bookmarkEnd w:id="480"/>
      <w:bookmarkEnd w:id="481"/>
    </w:p>
    <w:bookmarkStart w:id="482" w:name="_ETM_Q1_1184912" w:displacedByCustomXml="next"/>
    <w:bookmarkEnd w:id="482" w:displacedByCustomXml="next"/>
    <w:bookmarkStart w:id="483" w:name="_ETM_Q1_1184861" w:displacedByCustomXml="next"/>
    <w:bookmarkEnd w:id="483" w:displacedByCustomXml="next"/>
    <w:sdt>
      <w:sdtPr>
        <w:rPr>
          <w:rtl/>
        </w:rPr>
        <w:alias w:val="יור"/>
        <w:tag w:val="&lt;ID&gt;4637&lt;/ID&gt;&lt;Name&gt;איתן כבל - יו&quot;רַ&lt;/Name&gt;&lt;Data&gt;איתן כבל&lt;/Data&gt;&lt;Shortcut&gt;איכב&lt;/Shortcut&gt;"/>
        <w:id w:val="828254515"/>
        <w:placeholder>
          <w:docPart w:val="DefaultPlaceholder_-1854013440"/>
        </w:placeholder>
      </w:sdtPr>
      <w:sdtEndPr/>
      <w:sdtContent>
        <w:p w:rsidR="000330A3" w:rsidRDefault="000330A3" w:rsidP="000330A3">
          <w:pPr>
            <w:pStyle w:val="af6"/>
            <w:keepNext/>
            <w:rPr>
              <w:rtl/>
            </w:rPr>
          </w:pPr>
          <w:r w:rsidRPr="000330A3">
            <w:rPr>
              <w:rStyle w:val="afe"/>
              <w:color w:val="000000"/>
              <w:rtl/>
            </w:rPr>
            <w:t>היו"ר איתן כבל</w:t>
          </w:r>
          <w:r w:rsidRPr="000330A3">
            <w:rPr>
              <w:color w:val="000000"/>
              <w:rtl/>
            </w:rPr>
            <w:t>:</w:t>
          </w:r>
        </w:p>
      </w:sdtContent>
    </w:sdt>
    <w:p w:rsidR="000330A3" w:rsidRDefault="000330A3" w:rsidP="000330A3">
      <w:pPr>
        <w:pStyle w:val="KeepWithNext"/>
        <w:rPr>
          <w:rtl/>
        </w:rPr>
      </w:pPr>
    </w:p>
    <w:p w:rsidR="000330A3" w:rsidRDefault="000330A3" w:rsidP="000330A3">
      <w:pPr>
        <w:rPr>
          <w:rtl/>
        </w:rPr>
      </w:pPr>
      <w:bookmarkStart w:id="484" w:name="_ETM_Q1_1186374"/>
      <w:bookmarkEnd w:id="484"/>
      <w:r>
        <w:rPr>
          <w:rFonts w:hint="cs"/>
          <w:rtl/>
        </w:rPr>
        <w:t xml:space="preserve">כן, עם התיקונים שנאמרו, </w:t>
      </w:r>
      <w:bookmarkStart w:id="485" w:name="_ETM_Q1_1186147"/>
      <w:bookmarkEnd w:id="485"/>
      <w:r>
        <w:rPr>
          <w:rFonts w:hint="cs"/>
          <w:rtl/>
        </w:rPr>
        <w:t>כולל ההבהרה של הסמנכ"ל.</w:t>
      </w:r>
    </w:p>
    <w:p w:rsidR="000330A3" w:rsidRDefault="000330A3" w:rsidP="000330A3">
      <w:pPr>
        <w:rPr>
          <w:rtl/>
        </w:rPr>
      </w:pPr>
      <w:bookmarkStart w:id="486" w:name="_ETM_Q1_1188726"/>
      <w:bookmarkStart w:id="487" w:name="_ETM_Q1_1188807"/>
      <w:bookmarkEnd w:id="486"/>
      <w:bookmarkEnd w:id="487"/>
    </w:p>
    <w:bookmarkStart w:id="488" w:name="_ETM_Q1_1190192" w:displacedByCustomXml="next"/>
    <w:bookmarkEnd w:id="488" w:displacedByCustomXml="next"/>
    <w:bookmarkStart w:id="489" w:name="_ETM_Q1_1189896" w:displacedByCustomXml="next"/>
    <w:bookmarkEnd w:id="489" w:displacedByCustomXml="next"/>
    <w:bookmarkStart w:id="490" w:name="_ETM_Q1_1189122" w:displacedByCustomXml="next"/>
    <w:bookmarkEnd w:id="490" w:displacedByCustomXml="next"/>
    <w:bookmarkStart w:id="491" w:name="_ETM_Q1_1189054" w:displacedByCustomXml="next"/>
    <w:bookmarkEnd w:id="491" w:displacedByCustomXml="next"/>
    <w:sdt>
      <w:sdtPr>
        <w:rPr>
          <w:rFonts w:hint="cs"/>
          <w:rtl/>
        </w:rPr>
        <w:alias w:val="אורח"/>
        <w:tag w:val="&lt;ID&gt;612839&lt;/ID&gt;&lt;Name&gt;עומר גורדון&lt;/Name&gt;&lt;Data&gt;עומר גורדון&lt;/Data&gt;&lt;Shortcut&gt;עמגו&lt;/Shortcut&gt;&lt;Title&gt;סמנכ&quot;ל תפעול, אמישראגז, חברות הגז&lt;/Title&gt;"/>
        <w:id w:val="-314805072"/>
        <w:placeholder>
          <w:docPart w:val="DefaultPlaceholder_-1854013440"/>
        </w:placeholder>
      </w:sdtPr>
      <w:sdtEndPr/>
      <w:sdtContent>
        <w:p w:rsidR="000330A3" w:rsidRDefault="000330A3" w:rsidP="000330A3">
          <w:pPr>
            <w:pStyle w:val="af9"/>
            <w:keepNext/>
            <w:rPr>
              <w:rtl/>
            </w:rPr>
          </w:pPr>
          <w:r w:rsidRPr="000330A3">
            <w:rPr>
              <w:rStyle w:val="afe"/>
              <w:color w:val="000000"/>
              <w:rtl/>
            </w:rPr>
            <w:t>עומר גורדון</w:t>
          </w:r>
          <w:r w:rsidRPr="000330A3">
            <w:rPr>
              <w:color w:val="000000"/>
              <w:rtl/>
            </w:rPr>
            <w:t>:</w:t>
          </w:r>
        </w:p>
      </w:sdtContent>
    </w:sdt>
    <w:p w:rsidR="000330A3" w:rsidRDefault="000330A3" w:rsidP="000330A3">
      <w:pPr>
        <w:pStyle w:val="KeepWithNext"/>
        <w:rPr>
          <w:rtl/>
        </w:rPr>
      </w:pPr>
    </w:p>
    <w:p w:rsidR="000330A3" w:rsidRDefault="000330A3" w:rsidP="000330A3">
      <w:pPr>
        <w:rPr>
          <w:rtl/>
        </w:rPr>
      </w:pPr>
      <w:bookmarkStart w:id="492" w:name="_ETM_Q1_1191304"/>
      <w:bookmarkEnd w:id="492"/>
      <w:r>
        <w:rPr>
          <w:rFonts w:hint="cs"/>
          <w:rtl/>
        </w:rPr>
        <w:t>זה כל התיקונים?</w:t>
      </w:r>
    </w:p>
    <w:p w:rsidR="000330A3" w:rsidRDefault="000330A3" w:rsidP="000330A3">
      <w:pPr>
        <w:rPr>
          <w:rtl/>
        </w:rPr>
      </w:pPr>
      <w:bookmarkStart w:id="493" w:name="_ETM_Q1_1192899"/>
      <w:bookmarkEnd w:id="493"/>
    </w:p>
    <w:bookmarkStart w:id="494" w:name="_ETM_Q1_1194769" w:displacedByCustomXml="next"/>
    <w:bookmarkEnd w:id="494" w:displacedByCustomXml="next"/>
    <w:bookmarkStart w:id="495" w:name="_ETM_Q1_1193646" w:displacedByCustomXml="next"/>
    <w:bookmarkEnd w:id="495" w:displacedByCustomXml="next"/>
    <w:bookmarkStart w:id="496" w:name="_ETM_Q1_1193331" w:displacedByCustomXml="next"/>
    <w:bookmarkEnd w:id="496" w:displacedByCustomXml="next"/>
    <w:sdt>
      <w:sdtPr>
        <w:rPr>
          <w:rFonts w:hint="cs"/>
          <w:rtl/>
        </w:rPr>
        <w:alias w:val="דובר"/>
        <w:tag w:val="&lt;ID&gt;0&lt;/ID&gt;&lt;Name&gt;מרב תורג'מן&lt;/Name&gt;&lt;Data&gt;מרב תורג'מן&lt;/Data&gt;&lt;Shortcut&gt;מרתו&lt;/Shortcut&gt;&lt;MemberID&gt;&lt;/MemberID&gt;"/>
        <w:id w:val="560986768"/>
        <w:placeholder>
          <w:docPart w:val="DefaultPlaceholder_-1854013440"/>
        </w:placeholder>
      </w:sdtPr>
      <w:sdtEndPr/>
      <w:sdtContent>
        <w:p w:rsidR="000330A3" w:rsidRDefault="000330A3" w:rsidP="000330A3">
          <w:pPr>
            <w:pStyle w:val="a4"/>
            <w:keepNext/>
            <w:rPr>
              <w:rtl/>
            </w:rPr>
          </w:pPr>
          <w:r w:rsidRPr="000330A3">
            <w:rPr>
              <w:rStyle w:val="afe"/>
              <w:color w:val="000000"/>
              <w:rtl/>
            </w:rPr>
            <w:t>מרב תורג'מן</w:t>
          </w:r>
          <w:r w:rsidRPr="000330A3">
            <w:rPr>
              <w:color w:val="000000"/>
              <w:rtl/>
            </w:rPr>
            <w:t>:</w:t>
          </w:r>
        </w:p>
      </w:sdtContent>
    </w:sdt>
    <w:p w:rsidR="000330A3" w:rsidRDefault="000330A3" w:rsidP="000330A3">
      <w:pPr>
        <w:pStyle w:val="KeepWithNext"/>
        <w:rPr>
          <w:rtl/>
        </w:rPr>
      </w:pPr>
    </w:p>
    <w:p w:rsidR="000330A3" w:rsidRDefault="000330A3" w:rsidP="000330A3">
      <w:pPr>
        <w:rPr>
          <w:rtl/>
        </w:rPr>
      </w:pPr>
      <w:bookmarkStart w:id="497" w:name="_ETM_Q1_1197058"/>
      <w:bookmarkEnd w:id="497"/>
      <w:r>
        <w:rPr>
          <w:rFonts w:hint="cs"/>
          <w:rtl/>
        </w:rPr>
        <w:t xml:space="preserve">כן, </w:t>
      </w:r>
      <w:bookmarkStart w:id="498" w:name="_ETM_Q1_1194468"/>
      <w:bookmarkEnd w:id="498"/>
      <w:r>
        <w:rPr>
          <w:rFonts w:hint="cs"/>
          <w:rtl/>
        </w:rPr>
        <w:t>כולל (9), (10) ו-(11).</w:t>
      </w:r>
    </w:p>
    <w:p w:rsidR="000330A3" w:rsidRDefault="000330A3" w:rsidP="000330A3">
      <w:pPr>
        <w:rPr>
          <w:rtl/>
        </w:rPr>
      </w:pPr>
      <w:bookmarkStart w:id="499" w:name="_ETM_Q1_1197155"/>
      <w:bookmarkStart w:id="500" w:name="_ETM_Q1_1197249"/>
      <w:bookmarkEnd w:id="499"/>
      <w:bookmarkEnd w:id="500"/>
    </w:p>
    <w:bookmarkStart w:id="501" w:name="_ETM_Q1_1198097" w:displacedByCustomXml="next"/>
    <w:bookmarkEnd w:id="501" w:displacedByCustomXml="next"/>
    <w:bookmarkStart w:id="502" w:name="_ETM_Q1_1197496" w:displacedByCustomXml="next"/>
    <w:bookmarkEnd w:id="502" w:displacedByCustomXml="next"/>
    <w:sdt>
      <w:sdtPr>
        <w:rPr>
          <w:rFonts w:hint="cs"/>
          <w:rtl/>
        </w:rPr>
        <w:alias w:val="אורח"/>
        <w:tag w:val="&lt;ID&gt;612839&lt;/ID&gt;&lt;Name&gt;עומר גורדון&lt;/Name&gt;&lt;Data&gt;עומר גורדון&lt;/Data&gt;&lt;Shortcut&gt;עמגו&lt;/Shortcut&gt;&lt;Title&gt;סמנכ&quot;ל תפעול, אמישראגז, חברות הגז&lt;/Title&gt;"/>
        <w:id w:val="1609780251"/>
        <w:placeholder>
          <w:docPart w:val="DefaultPlaceholder_-1854013440"/>
        </w:placeholder>
      </w:sdtPr>
      <w:sdtEndPr/>
      <w:sdtContent>
        <w:p w:rsidR="000330A3" w:rsidRDefault="000330A3" w:rsidP="000330A3">
          <w:pPr>
            <w:pStyle w:val="af9"/>
            <w:keepNext/>
            <w:rPr>
              <w:rtl/>
            </w:rPr>
          </w:pPr>
          <w:r w:rsidRPr="000330A3">
            <w:rPr>
              <w:rStyle w:val="afe"/>
              <w:color w:val="000000"/>
              <w:rtl/>
            </w:rPr>
            <w:t>עומר גורדון</w:t>
          </w:r>
          <w:r w:rsidRPr="000330A3">
            <w:rPr>
              <w:color w:val="000000"/>
              <w:rtl/>
            </w:rPr>
            <w:t>:</w:t>
          </w:r>
        </w:p>
      </w:sdtContent>
    </w:sdt>
    <w:p w:rsidR="000330A3" w:rsidRDefault="000330A3" w:rsidP="000330A3">
      <w:pPr>
        <w:pStyle w:val="KeepWithNext"/>
        <w:rPr>
          <w:rtl/>
        </w:rPr>
      </w:pPr>
    </w:p>
    <w:p w:rsidR="000330A3" w:rsidRPr="000330A3" w:rsidRDefault="000330A3" w:rsidP="000330A3">
      <w:pPr>
        <w:rPr>
          <w:rtl/>
        </w:rPr>
      </w:pPr>
      <w:bookmarkStart w:id="503" w:name="_ETM_Q1_1199244"/>
      <w:bookmarkEnd w:id="503"/>
      <w:r>
        <w:rPr>
          <w:rFonts w:hint="cs"/>
          <w:rtl/>
        </w:rPr>
        <w:t xml:space="preserve">אז יש לנו עוד הערות. </w:t>
      </w:r>
    </w:p>
    <w:p w:rsidR="000330A3" w:rsidRDefault="000330A3" w:rsidP="000330A3">
      <w:pPr>
        <w:rPr>
          <w:rtl/>
        </w:rPr>
      </w:pPr>
    </w:p>
    <w:bookmarkStart w:id="504" w:name="_ETM_Q1_1198389" w:displacedByCustomXml="next"/>
    <w:bookmarkEnd w:id="504" w:displacedByCustomXml="next"/>
    <w:bookmarkStart w:id="505" w:name="_ETM_Q1_1198333" w:displacedByCustomXml="next"/>
    <w:bookmarkEnd w:id="505" w:displacedByCustomXml="next"/>
    <w:sdt>
      <w:sdtPr>
        <w:rPr>
          <w:rtl/>
        </w:rPr>
        <w:alias w:val="יור"/>
        <w:tag w:val="&lt;ID&gt;4637&lt;/ID&gt;&lt;Name&gt;איתן כבל - יו&quot;רַ&lt;/Name&gt;&lt;Data&gt;איתן כבל&lt;/Data&gt;&lt;Shortcut&gt;איכב&lt;/Shortcut&gt;"/>
        <w:id w:val="-1214113545"/>
        <w:placeholder>
          <w:docPart w:val="DefaultPlaceholder_-1854013440"/>
        </w:placeholder>
      </w:sdtPr>
      <w:sdtEndPr/>
      <w:sdtContent>
        <w:p w:rsidR="000330A3" w:rsidRDefault="000330A3" w:rsidP="000330A3">
          <w:pPr>
            <w:pStyle w:val="af6"/>
            <w:keepNext/>
            <w:rPr>
              <w:rtl/>
            </w:rPr>
          </w:pPr>
          <w:r w:rsidRPr="000330A3">
            <w:rPr>
              <w:rStyle w:val="afe"/>
              <w:color w:val="000000"/>
              <w:rtl/>
            </w:rPr>
            <w:t>היו"ר איתן כבל</w:t>
          </w:r>
          <w:r w:rsidRPr="000330A3">
            <w:rPr>
              <w:color w:val="000000"/>
              <w:rtl/>
            </w:rPr>
            <w:t>:</w:t>
          </w:r>
        </w:p>
      </w:sdtContent>
    </w:sdt>
    <w:p w:rsidR="000330A3" w:rsidRDefault="000330A3" w:rsidP="000330A3">
      <w:pPr>
        <w:pStyle w:val="KeepWithNext"/>
        <w:rPr>
          <w:rtl/>
        </w:rPr>
      </w:pPr>
    </w:p>
    <w:p w:rsidR="000330A3" w:rsidRDefault="000330A3" w:rsidP="000330A3">
      <w:pPr>
        <w:rPr>
          <w:rtl/>
        </w:rPr>
      </w:pPr>
      <w:bookmarkStart w:id="506" w:name="_ETM_Q1_1199353"/>
      <w:bookmarkEnd w:id="506"/>
      <w:r>
        <w:rPr>
          <w:rFonts w:hint="cs"/>
          <w:rtl/>
        </w:rPr>
        <w:t xml:space="preserve">נו, חברים, למה חיכיתם? בבקשה. </w:t>
      </w:r>
      <w:bookmarkStart w:id="507" w:name="_ETM_Q1_1206039"/>
      <w:bookmarkEnd w:id="507"/>
    </w:p>
    <w:p w:rsidR="000330A3" w:rsidRDefault="000330A3" w:rsidP="000330A3">
      <w:pPr>
        <w:rPr>
          <w:rtl/>
        </w:rPr>
      </w:pPr>
      <w:bookmarkStart w:id="508" w:name="_ETM_Q1_1206307"/>
      <w:bookmarkStart w:id="509" w:name="_ETM_Q1_1206392"/>
      <w:bookmarkEnd w:id="508"/>
      <w:bookmarkEnd w:id="509"/>
    </w:p>
    <w:bookmarkStart w:id="510" w:name="_ETM_Q1_1208727" w:displacedByCustomXml="next"/>
    <w:bookmarkEnd w:id="510" w:displacedByCustomXml="next"/>
    <w:bookmarkStart w:id="511" w:name="_ETM_Q1_1206705" w:displacedByCustomXml="next"/>
    <w:bookmarkEnd w:id="511" w:displacedByCustomXml="next"/>
    <w:bookmarkStart w:id="512" w:name="_ETM_Q1_1206640" w:displacedByCustomXml="next"/>
    <w:bookmarkEnd w:id="512" w:displacedByCustomXml="next"/>
    <w:sdt>
      <w:sdtPr>
        <w:rPr>
          <w:rFonts w:hint="cs"/>
          <w:rtl/>
        </w:rPr>
        <w:alias w:val="אורח"/>
        <w:tag w:val="&lt;ID&gt;612839&lt;/ID&gt;&lt;Name&gt;עומר גורדון&lt;/Name&gt;&lt;Data&gt;עומר גורדון&lt;/Data&gt;&lt;Shortcut&gt;עמגו&lt;/Shortcut&gt;&lt;Title&gt;סמנכ&quot;ל תפעול, אמישראגז, חברות הגז&lt;/Title&gt;"/>
        <w:id w:val="-1258665453"/>
        <w:placeholder>
          <w:docPart w:val="DefaultPlaceholder_-1854013440"/>
        </w:placeholder>
      </w:sdtPr>
      <w:sdtEndPr/>
      <w:sdtContent>
        <w:p w:rsidR="000330A3" w:rsidRDefault="000330A3" w:rsidP="000330A3">
          <w:pPr>
            <w:pStyle w:val="af9"/>
            <w:keepNext/>
            <w:rPr>
              <w:rtl/>
            </w:rPr>
          </w:pPr>
          <w:r w:rsidRPr="000330A3">
            <w:rPr>
              <w:rStyle w:val="afe"/>
              <w:color w:val="000000"/>
              <w:rtl/>
            </w:rPr>
            <w:t>עומר גורדון</w:t>
          </w:r>
          <w:r w:rsidRPr="000330A3">
            <w:rPr>
              <w:color w:val="000000"/>
              <w:rtl/>
            </w:rPr>
            <w:t>:</w:t>
          </w:r>
        </w:p>
      </w:sdtContent>
    </w:sdt>
    <w:p w:rsidR="000330A3" w:rsidRDefault="000330A3" w:rsidP="000330A3">
      <w:pPr>
        <w:pStyle w:val="KeepWithNext"/>
        <w:rPr>
          <w:rtl/>
        </w:rPr>
      </w:pPr>
    </w:p>
    <w:p w:rsidR="000330A3" w:rsidRDefault="000330A3" w:rsidP="00EB06A3">
      <w:pPr>
        <w:rPr>
          <w:rtl/>
        </w:rPr>
      </w:pPr>
      <w:bookmarkStart w:id="513" w:name="_ETM_Q1_1209754"/>
      <w:bookmarkEnd w:id="513"/>
      <w:r>
        <w:rPr>
          <w:rFonts w:hint="cs"/>
          <w:rtl/>
        </w:rPr>
        <w:t xml:space="preserve">בסעיף (11), אחרי המילים "המשמשת צרכן גז ביתי" צריכים להוסיף </w:t>
      </w:r>
      <w:bookmarkStart w:id="514" w:name="_ETM_Q1_1216014"/>
      <w:bookmarkEnd w:id="514"/>
      <w:r>
        <w:rPr>
          <w:rFonts w:hint="cs"/>
          <w:rtl/>
        </w:rPr>
        <w:t xml:space="preserve">"במערכת גפ"מ </w:t>
      </w:r>
      <w:r w:rsidR="00EB06A3">
        <w:rPr>
          <w:rFonts w:hint="cs"/>
          <w:rtl/>
        </w:rPr>
        <w:t xml:space="preserve">עם </w:t>
      </w:r>
      <w:r>
        <w:rPr>
          <w:rFonts w:hint="cs"/>
          <w:rtl/>
        </w:rPr>
        <w:t xml:space="preserve">מאגר נפרד", ואז זה יהיה בסדר. </w:t>
      </w:r>
      <w:bookmarkStart w:id="515" w:name="_ETM_Q1_1220661"/>
      <w:bookmarkEnd w:id="515"/>
      <w:r>
        <w:rPr>
          <w:rFonts w:hint="cs"/>
          <w:rtl/>
        </w:rPr>
        <w:t xml:space="preserve">כי זה חסר בנוסח, זה נשמט. </w:t>
      </w:r>
    </w:p>
    <w:p w:rsidR="00EB06A3" w:rsidRDefault="00EB06A3" w:rsidP="000330A3">
      <w:pPr>
        <w:rPr>
          <w:rtl/>
        </w:rPr>
      </w:pPr>
      <w:bookmarkStart w:id="516" w:name="_ETM_Q1_1234195"/>
      <w:bookmarkStart w:id="517" w:name="_ETM_Q1_1234358"/>
      <w:bookmarkEnd w:id="516"/>
      <w:bookmarkEnd w:id="517"/>
    </w:p>
    <w:bookmarkStart w:id="518" w:name="_ETM_Q1_1230361" w:displacedByCustomXml="next"/>
    <w:bookmarkEnd w:id="518"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1911193200"/>
        <w:placeholder>
          <w:docPart w:val="DefaultPlaceholder_-1854013440"/>
        </w:placeholder>
      </w:sdtPr>
      <w:sdtEndPr/>
      <w:sdtContent>
        <w:p w:rsidR="00EB06A3" w:rsidRDefault="00EB06A3" w:rsidP="00EB06A3">
          <w:pPr>
            <w:pStyle w:val="af9"/>
            <w:keepNext/>
            <w:rPr>
              <w:rtl/>
            </w:rPr>
          </w:pPr>
          <w:r w:rsidRPr="00EB06A3">
            <w:rPr>
              <w:rStyle w:val="afe"/>
              <w:color w:val="000000"/>
              <w:rtl/>
            </w:rPr>
            <w:t>גל נוי אפרת</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19" w:name="_ETM_Q1_1231551"/>
      <w:bookmarkEnd w:id="519"/>
      <w:r>
        <w:rPr>
          <w:rFonts w:hint="cs"/>
          <w:rtl/>
        </w:rPr>
        <w:t xml:space="preserve">אתה יכול </w:t>
      </w:r>
      <w:bookmarkStart w:id="520" w:name="_ETM_Q1_1233241"/>
      <w:bookmarkEnd w:id="520"/>
      <w:r>
        <w:rPr>
          <w:rFonts w:hint="cs"/>
          <w:rtl/>
        </w:rPr>
        <w:t>לחזור על ההצעה?</w:t>
      </w:r>
    </w:p>
    <w:p w:rsidR="00EB06A3" w:rsidRDefault="00EB06A3" w:rsidP="00EB06A3">
      <w:pPr>
        <w:rPr>
          <w:rtl/>
        </w:rPr>
      </w:pPr>
      <w:bookmarkStart w:id="521" w:name="_ETM_Q1_1231944"/>
      <w:bookmarkStart w:id="522" w:name="_ETM_Q1_1232025"/>
      <w:bookmarkEnd w:id="521"/>
      <w:bookmarkEnd w:id="522"/>
    </w:p>
    <w:bookmarkStart w:id="523" w:name="_ETM_Q1_1233334" w:displacedByCustomXml="next"/>
    <w:bookmarkEnd w:id="523" w:displacedByCustomXml="next"/>
    <w:bookmarkStart w:id="524" w:name="_ETM_Q1_1232355" w:displacedByCustomXml="next"/>
    <w:bookmarkEnd w:id="524" w:displacedByCustomXml="next"/>
    <w:bookmarkStart w:id="525" w:name="_ETM_Q1_1232277" w:displacedByCustomXml="next"/>
    <w:bookmarkEnd w:id="525" w:displacedByCustomXml="next"/>
    <w:sdt>
      <w:sdtPr>
        <w:rPr>
          <w:rFonts w:hint="cs"/>
          <w:rtl/>
        </w:rPr>
        <w:alias w:val="אורח"/>
        <w:tag w:val="&lt;ID&gt;612839&lt;/ID&gt;&lt;Name&gt;עומר גורדון&lt;/Name&gt;&lt;Data&gt;עומר גורדון&lt;/Data&gt;&lt;Shortcut&gt;עמגו&lt;/Shortcut&gt;&lt;Title&gt;סמנכ&quot;ל תפעול, אמישראגז, חברות הגז&lt;/Title&gt;"/>
        <w:id w:val="-1453239708"/>
        <w:placeholder>
          <w:docPart w:val="DefaultPlaceholder_-1854013440"/>
        </w:placeholder>
      </w:sdtPr>
      <w:sdtEndPr/>
      <w:sdtContent>
        <w:p w:rsidR="00EB06A3" w:rsidRDefault="00EB06A3" w:rsidP="00EB06A3">
          <w:pPr>
            <w:pStyle w:val="af9"/>
            <w:keepNext/>
            <w:rPr>
              <w:rtl/>
            </w:rPr>
          </w:pPr>
          <w:r w:rsidRPr="00EB06A3">
            <w:rPr>
              <w:rStyle w:val="afe"/>
              <w:color w:val="000000"/>
              <w:rtl/>
            </w:rPr>
            <w:t>עומר גורדון</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26" w:name="_ETM_Q1_1234277"/>
      <w:bookmarkEnd w:id="526"/>
      <w:r>
        <w:rPr>
          <w:rFonts w:hint="cs"/>
          <w:rtl/>
        </w:rPr>
        <w:t xml:space="preserve">אחרי המילים "המשמשת צרכן גז ביתי," צריך </w:t>
      </w:r>
      <w:bookmarkStart w:id="527" w:name="_ETM_Q1_1236253"/>
      <w:bookmarkEnd w:id="527"/>
      <w:r>
        <w:rPr>
          <w:rFonts w:hint="cs"/>
          <w:rtl/>
        </w:rPr>
        <w:t>להופיע "במערכת גפ"מ עם מאגר נפרד ובמערכת גפ"מ מרכזית".</w:t>
      </w:r>
    </w:p>
    <w:p w:rsidR="00EB06A3" w:rsidRDefault="00EB06A3" w:rsidP="00EB06A3">
      <w:pPr>
        <w:rPr>
          <w:rtl/>
        </w:rPr>
      </w:pPr>
      <w:bookmarkStart w:id="528" w:name="_ETM_Q1_1246395"/>
      <w:bookmarkStart w:id="529" w:name="_ETM_Q1_1246516"/>
      <w:bookmarkEnd w:id="528"/>
      <w:bookmarkEnd w:id="529"/>
    </w:p>
    <w:bookmarkStart w:id="530" w:name="_ETM_Q1_1247499" w:displacedByCustomXml="next"/>
    <w:bookmarkEnd w:id="530" w:displacedByCustomXml="next"/>
    <w:bookmarkStart w:id="531" w:name="_ETM_Q1_1246820" w:displacedByCustomXml="next"/>
    <w:bookmarkEnd w:id="531" w:displacedByCustomXml="next"/>
    <w:bookmarkStart w:id="532" w:name="_ETM_Q1_1246761" w:displacedByCustomXml="next"/>
    <w:bookmarkEnd w:id="532"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1916772008"/>
        <w:placeholder>
          <w:docPart w:val="DefaultPlaceholder_-1854013440"/>
        </w:placeholder>
      </w:sdtPr>
      <w:sdtEndPr/>
      <w:sdtContent>
        <w:p w:rsidR="00EB06A3" w:rsidRDefault="00EB06A3" w:rsidP="00EB06A3">
          <w:pPr>
            <w:pStyle w:val="af9"/>
            <w:keepNext/>
            <w:rPr>
              <w:rtl/>
            </w:rPr>
          </w:pPr>
          <w:r w:rsidRPr="00EB06A3">
            <w:rPr>
              <w:rStyle w:val="afe"/>
              <w:color w:val="000000"/>
              <w:rtl/>
            </w:rPr>
            <w:t>גל נוי אפרת</w:t>
          </w:r>
          <w:r w:rsidRPr="00EB06A3">
            <w:rPr>
              <w:color w:val="000000"/>
              <w:rtl/>
            </w:rPr>
            <w:t>:</w:t>
          </w:r>
        </w:p>
      </w:sdtContent>
    </w:sdt>
    <w:p w:rsidR="00EB06A3" w:rsidRDefault="00EB06A3" w:rsidP="00EB06A3">
      <w:pPr>
        <w:pStyle w:val="KeepWithNext"/>
        <w:rPr>
          <w:rtl/>
        </w:rPr>
      </w:pPr>
    </w:p>
    <w:p w:rsidR="00EB06A3" w:rsidRDefault="00EB06A3" w:rsidP="00EB06A3">
      <w:pPr>
        <w:rPr>
          <w:rtl/>
        </w:rPr>
      </w:pPr>
      <w:r>
        <w:rPr>
          <w:rFonts w:hint="cs"/>
          <w:rtl/>
        </w:rPr>
        <w:t>ז</w:t>
      </w:r>
      <w:bookmarkStart w:id="533" w:name="_ETM_Q1_1248504"/>
      <w:bookmarkEnd w:id="533"/>
      <w:r>
        <w:rPr>
          <w:rFonts w:hint="cs"/>
          <w:rtl/>
        </w:rPr>
        <w:t xml:space="preserve">ה קולע לכוונה </w:t>
      </w:r>
      <w:bookmarkStart w:id="534" w:name="_ETM_Q1_1246208"/>
      <w:bookmarkEnd w:id="534"/>
      <w:r>
        <w:rPr>
          <w:rFonts w:hint="cs"/>
          <w:rtl/>
        </w:rPr>
        <w:t xml:space="preserve">שלנו ואנחנו נבהיר את זה בנוסח. אנחנו לא מתנגדים </w:t>
      </w:r>
      <w:bookmarkStart w:id="535" w:name="_ETM_Q1_1252641"/>
      <w:bookmarkEnd w:id="535"/>
      <w:r>
        <w:rPr>
          <w:rFonts w:hint="cs"/>
          <w:rtl/>
        </w:rPr>
        <w:t xml:space="preserve">להוסיף את זה. </w:t>
      </w:r>
    </w:p>
    <w:p w:rsidR="00EB06A3" w:rsidRDefault="00EB06A3" w:rsidP="00EB06A3">
      <w:pPr>
        <w:rPr>
          <w:rtl/>
        </w:rPr>
      </w:pPr>
      <w:bookmarkStart w:id="536" w:name="_ETM_Q1_1266143"/>
      <w:bookmarkStart w:id="537" w:name="_ETM_Q1_1266254"/>
      <w:bookmarkEnd w:id="536"/>
      <w:bookmarkEnd w:id="537"/>
    </w:p>
    <w:bookmarkStart w:id="538" w:name="_ETM_Q1_1266569" w:displacedByCustomXml="next"/>
    <w:bookmarkEnd w:id="538" w:displacedByCustomXml="next"/>
    <w:bookmarkStart w:id="539" w:name="_ETM_Q1_1266504" w:displacedByCustomXml="next"/>
    <w:bookmarkEnd w:id="539" w:displacedByCustomXml="next"/>
    <w:sdt>
      <w:sdtPr>
        <w:rPr>
          <w:rtl/>
        </w:rPr>
        <w:alias w:val="קריאה"/>
        <w:tag w:val="&lt;ID&gt;0&lt;/ID&gt;&lt;Name&gt;קריאות&lt;/Name&gt;&lt;Data&gt;קריאות&lt;/Data&gt;&lt;Shortcut&gt;&lt;/Shortcut&gt;"/>
        <w:id w:val="295562539"/>
        <w:placeholder>
          <w:docPart w:val="DefaultPlaceholder_-1854013440"/>
        </w:placeholder>
      </w:sdtPr>
      <w:sdtEndPr/>
      <w:sdtContent>
        <w:p w:rsidR="00EB06A3" w:rsidRDefault="00EB06A3" w:rsidP="00EB06A3">
          <w:pPr>
            <w:pStyle w:val="af5"/>
            <w:keepNext/>
            <w:rPr>
              <w:rtl/>
            </w:rPr>
          </w:pPr>
          <w:r w:rsidRPr="00EB06A3">
            <w:rPr>
              <w:rStyle w:val="afe"/>
              <w:color w:val="000000"/>
              <w:rtl/>
            </w:rPr>
            <w:t>קריאות</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40" w:name="_ETM_Q1_1262061"/>
      <w:bookmarkEnd w:id="540"/>
      <w:r>
        <w:rPr>
          <w:rFonts w:hint="cs"/>
          <w:rtl/>
        </w:rPr>
        <w:t>- - -</w:t>
      </w:r>
    </w:p>
    <w:p w:rsidR="00EB06A3" w:rsidRDefault="00EB06A3" w:rsidP="00EB06A3">
      <w:pPr>
        <w:rPr>
          <w:rtl/>
        </w:rPr>
      </w:pPr>
      <w:bookmarkStart w:id="541" w:name="_ETM_Q1_1264181"/>
      <w:bookmarkStart w:id="542" w:name="_ETM_Q1_1264261"/>
      <w:bookmarkEnd w:id="541"/>
      <w:bookmarkEnd w:id="542"/>
    </w:p>
    <w:bookmarkStart w:id="543" w:name="_ETM_Q1_1265332" w:displacedByCustomXml="next"/>
    <w:bookmarkEnd w:id="543" w:displacedByCustomXml="next"/>
    <w:bookmarkStart w:id="544" w:name="_ETM_Q1_1264512" w:displacedByCustomXml="next"/>
    <w:bookmarkEnd w:id="544" w:displacedByCustomXml="next"/>
    <w:sdt>
      <w:sdtPr>
        <w:rPr>
          <w:rFonts w:hint="cs"/>
          <w:rtl/>
        </w:rPr>
        <w:alias w:val="אורח"/>
        <w:tag w:val="&lt;ID&gt;612839&lt;/ID&gt;&lt;Name&gt;עומר גורדון&lt;/Name&gt;&lt;Data&gt;עומר גורדון&lt;/Data&gt;&lt;Shortcut&gt;עמגו&lt;/Shortcut&gt;&lt;Title&gt;סמנכ&quot;ל תפעול, אמישראגז, חברות הגז&lt;/Title&gt;"/>
        <w:id w:val="-265776469"/>
        <w:placeholder>
          <w:docPart w:val="DefaultPlaceholder_-1854013440"/>
        </w:placeholder>
      </w:sdtPr>
      <w:sdtEndPr/>
      <w:sdtContent>
        <w:p w:rsidR="00EB06A3" w:rsidRDefault="00EB06A3" w:rsidP="00EB06A3">
          <w:pPr>
            <w:pStyle w:val="af9"/>
            <w:keepNext/>
            <w:rPr>
              <w:rtl/>
            </w:rPr>
          </w:pPr>
          <w:r w:rsidRPr="00EB06A3">
            <w:rPr>
              <w:rStyle w:val="afe"/>
              <w:color w:val="000000"/>
              <w:rtl/>
            </w:rPr>
            <w:t>עומר גורדון</w:t>
          </w:r>
          <w:r w:rsidRPr="00EB06A3">
            <w:rPr>
              <w:color w:val="000000"/>
              <w:rtl/>
            </w:rPr>
            <w:t>:</w:t>
          </w:r>
        </w:p>
      </w:sdtContent>
    </w:sdt>
    <w:p w:rsidR="00EB06A3" w:rsidRDefault="00EB06A3" w:rsidP="00EB06A3">
      <w:pPr>
        <w:pStyle w:val="KeepWithNext"/>
        <w:rPr>
          <w:rtl/>
        </w:rPr>
      </w:pPr>
    </w:p>
    <w:p w:rsidR="00EB06A3" w:rsidRDefault="00EB06A3" w:rsidP="00224458">
      <w:pPr>
        <w:rPr>
          <w:rtl/>
        </w:rPr>
      </w:pPr>
      <w:bookmarkStart w:id="545" w:name="_ETM_Q1_1266408"/>
      <w:bookmarkEnd w:id="545"/>
      <w:r>
        <w:rPr>
          <w:rFonts w:hint="cs"/>
          <w:rtl/>
        </w:rPr>
        <w:t xml:space="preserve">צרכן גז ביתי יכול להיות </w:t>
      </w:r>
      <w:bookmarkStart w:id="546" w:name="_ETM_Q1_1263152"/>
      <w:bookmarkEnd w:id="546"/>
      <w:r>
        <w:rPr>
          <w:rFonts w:hint="cs"/>
          <w:rtl/>
        </w:rPr>
        <w:t xml:space="preserve">במערכת מאגר נפרד ובמערכת מרכזית, </w:t>
      </w:r>
      <w:r w:rsidR="00224458">
        <w:rPr>
          <w:rFonts w:hint="cs"/>
          <w:rtl/>
        </w:rPr>
        <w:t xml:space="preserve">אבל </w:t>
      </w:r>
      <w:r>
        <w:rPr>
          <w:rFonts w:hint="cs"/>
          <w:rtl/>
        </w:rPr>
        <w:t xml:space="preserve">אין פה תזכורת למערכת גפ"מ </w:t>
      </w:r>
      <w:bookmarkStart w:id="547" w:name="_ETM_Q1_1272911"/>
      <w:bookmarkEnd w:id="547"/>
      <w:r>
        <w:rPr>
          <w:rFonts w:hint="cs"/>
          <w:rtl/>
        </w:rPr>
        <w:t>נפרד</w:t>
      </w:r>
      <w:r w:rsidR="00224458">
        <w:rPr>
          <w:rFonts w:hint="cs"/>
          <w:rtl/>
        </w:rPr>
        <w:t>ת</w:t>
      </w:r>
      <w:r>
        <w:rPr>
          <w:rFonts w:hint="cs"/>
          <w:rtl/>
        </w:rPr>
        <w:t xml:space="preserve">. צרכן גז ביתי זה לא מסחר, זה לא </w:t>
      </w:r>
      <w:bookmarkStart w:id="548" w:name="_ETM_Q1_1278679"/>
      <w:bookmarkEnd w:id="548"/>
      <w:r>
        <w:rPr>
          <w:rFonts w:hint="cs"/>
          <w:rtl/>
        </w:rPr>
        <w:t>סוגי המערכות שקיימ</w:t>
      </w:r>
      <w:r w:rsidR="00224458">
        <w:rPr>
          <w:rFonts w:hint="cs"/>
          <w:rtl/>
        </w:rPr>
        <w:t>ים</w:t>
      </w:r>
      <w:r>
        <w:rPr>
          <w:rFonts w:hint="cs"/>
          <w:rtl/>
        </w:rPr>
        <w:t xml:space="preserve"> בתקן היום. </w:t>
      </w:r>
    </w:p>
    <w:p w:rsidR="00EB06A3" w:rsidRDefault="00EB06A3" w:rsidP="00EB06A3">
      <w:pPr>
        <w:rPr>
          <w:rtl/>
        </w:rPr>
      </w:pPr>
      <w:bookmarkStart w:id="549" w:name="_ETM_Q1_1281298"/>
      <w:bookmarkEnd w:id="549"/>
    </w:p>
    <w:bookmarkStart w:id="550" w:name="_ETM_Q1_1279679" w:displacedByCustomXml="next"/>
    <w:bookmarkEnd w:id="550" w:displacedByCustomXml="next"/>
    <w:bookmarkStart w:id="551" w:name="_ETM_Q1_1281771" w:displacedByCustomXml="next"/>
    <w:bookmarkEnd w:id="551" w:displacedByCustomXml="next"/>
    <w:bookmarkStart w:id="552" w:name="_ETM_Q1_1281719" w:displacedByCustomXml="next"/>
    <w:bookmarkEnd w:id="552" w:displacedByCustomXml="next"/>
    <w:bookmarkStart w:id="553" w:name="_ETM_Q1_1281472" w:displacedByCustomXml="next"/>
    <w:bookmarkEnd w:id="553" w:displacedByCustomXml="next"/>
    <w:sdt>
      <w:sdtPr>
        <w:rPr>
          <w:rFonts w:hint="cs"/>
          <w:rtl/>
        </w:rPr>
        <w:alias w:val="דובר"/>
        <w:tag w:val="&lt;ID&gt;0&lt;/ID&gt;&lt;Name&gt;מרב תורג'מן&lt;/Name&gt;&lt;Data&gt;מרב תורג'מן&lt;/Data&gt;&lt;Shortcut&gt;מרתו&lt;/Shortcut&gt;&lt;MemberID&gt;&lt;/MemberID&gt;"/>
        <w:id w:val="1083799062"/>
        <w:placeholder>
          <w:docPart w:val="DefaultPlaceholder_-1854013440"/>
        </w:placeholder>
      </w:sdtPr>
      <w:sdtEndPr/>
      <w:sdtContent>
        <w:p w:rsidR="00EB06A3" w:rsidRDefault="00EB06A3" w:rsidP="00EB06A3">
          <w:pPr>
            <w:pStyle w:val="a4"/>
            <w:keepNext/>
            <w:rPr>
              <w:rtl/>
            </w:rPr>
          </w:pPr>
          <w:r w:rsidRPr="00EB06A3">
            <w:rPr>
              <w:rStyle w:val="afe"/>
              <w:color w:val="000000"/>
              <w:rtl/>
            </w:rPr>
            <w:t>מרב תורג'מן</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54" w:name="_ETM_Q1_1280893"/>
      <w:bookmarkEnd w:id="554"/>
      <w:r>
        <w:rPr>
          <w:rFonts w:hint="cs"/>
          <w:rtl/>
        </w:rPr>
        <w:t>מה המונח שאתם מסכימים להוסיף?</w:t>
      </w:r>
    </w:p>
    <w:p w:rsidR="00EB06A3" w:rsidRDefault="00EB06A3" w:rsidP="00EB06A3">
      <w:pPr>
        <w:rPr>
          <w:rtl/>
        </w:rPr>
      </w:pPr>
      <w:bookmarkStart w:id="555" w:name="_ETM_Q1_1284826"/>
      <w:bookmarkStart w:id="556" w:name="_ETM_Q1_1284906"/>
      <w:bookmarkEnd w:id="555"/>
      <w:bookmarkEnd w:id="556"/>
    </w:p>
    <w:bookmarkStart w:id="557" w:name="_ETM_Q1_1285221" w:displacedByCustomXml="next"/>
    <w:bookmarkEnd w:id="557" w:displacedByCustomXml="next"/>
    <w:bookmarkStart w:id="558" w:name="_ETM_Q1_1285156" w:displacedByCustomXml="next"/>
    <w:bookmarkEnd w:id="558" w:displacedByCustomXml="next"/>
    <w:sdt>
      <w:sdtPr>
        <w:rPr>
          <w:rtl/>
        </w:rPr>
        <w:alias w:val="יור"/>
        <w:tag w:val="&lt;ID&gt;4637&lt;/ID&gt;&lt;Name&gt;איתן כבל - יו&quot;רַ&lt;/Name&gt;&lt;Data&gt;איתן כבל&lt;/Data&gt;&lt;Shortcut&gt;איכב&lt;/Shortcut&gt;"/>
        <w:id w:val="1205987290"/>
        <w:placeholder>
          <w:docPart w:val="DefaultPlaceholder_-1854013440"/>
        </w:placeholder>
      </w:sdtPr>
      <w:sdtEndPr/>
      <w:sdtContent>
        <w:p w:rsidR="00EB06A3" w:rsidRDefault="00EB06A3" w:rsidP="00EB06A3">
          <w:pPr>
            <w:pStyle w:val="af6"/>
            <w:keepNext/>
            <w:rPr>
              <w:rtl/>
            </w:rPr>
          </w:pPr>
          <w:r w:rsidRPr="00EB06A3">
            <w:rPr>
              <w:rStyle w:val="afe"/>
              <w:color w:val="000000"/>
              <w:rtl/>
            </w:rPr>
            <w:t>היו"ר איתן כבל</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59" w:name="_ETM_Q1_1286824"/>
      <w:bookmarkEnd w:id="559"/>
      <w:r>
        <w:rPr>
          <w:rFonts w:hint="cs"/>
          <w:rtl/>
        </w:rPr>
        <w:t xml:space="preserve">נו, </w:t>
      </w:r>
      <w:bookmarkStart w:id="560" w:name="_ETM_Q1_1288307"/>
      <w:bookmarkEnd w:id="560"/>
      <w:r>
        <w:rPr>
          <w:rFonts w:hint="cs"/>
          <w:rtl/>
        </w:rPr>
        <w:t>חברים, בחייכם, קדימה, כבר הרבה זמן אנחנו עוסקים בעניין.</w:t>
      </w:r>
    </w:p>
    <w:p w:rsidR="00EB06A3" w:rsidRDefault="00EB06A3" w:rsidP="00EB06A3">
      <w:pPr>
        <w:rPr>
          <w:rtl/>
        </w:rPr>
      </w:pPr>
      <w:bookmarkStart w:id="561" w:name="_ETM_Q1_1294960"/>
      <w:bookmarkStart w:id="562" w:name="_ETM_Q1_1295076"/>
      <w:bookmarkEnd w:id="561"/>
      <w:bookmarkEnd w:id="562"/>
    </w:p>
    <w:bookmarkStart w:id="563" w:name="_ETM_Q1_1297479" w:displacedByCustomXml="next"/>
    <w:bookmarkEnd w:id="563" w:displacedByCustomXml="next"/>
    <w:bookmarkStart w:id="564" w:name="_ETM_Q1_1295386" w:displacedByCustomXml="next"/>
    <w:bookmarkEnd w:id="564" w:displacedByCustomXml="next"/>
    <w:bookmarkStart w:id="565" w:name="_ETM_Q1_1295327" w:displacedByCustomXml="next"/>
    <w:bookmarkEnd w:id="565"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1296365652"/>
        <w:placeholder>
          <w:docPart w:val="DefaultPlaceholder_-1854013440"/>
        </w:placeholder>
      </w:sdtPr>
      <w:sdtEndPr/>
      <w:sdtContent>
        <w:p w:rsidR="00EB06A3" w:rsidRDefault="00EB06A3" w:rsidP="00EB06A3">
          <w:pPr>
            <w:pStyle w:val="af9"/>
            <w:keepNext/>
            <w:rPr>
              <w:rtl/>
            </w:rPr>
          </w:pPr>
          <w:r w:rsidRPr="00EB06A3">
            <w:rPr>
              <w:rStyle w:val="afe"/>
              <w:color w:val="000000"/>
              <w:rtl/>
            </w:rPr>
            <w:t>גל נוי אפרת</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66" w:name="_ETM_Q1_1298581"/>
      <w:bookmarkEnd w:id="566"/>
      <w:r>
        <w:rPr>
          <w:rFonts w:hint="cs"/>
          <w:rtl/>
        </w:rPr>
        <w:t xml:space="preserve">אנחנו מסכימים </w:t>
      </w:r>
      <w:bookmarkStart w:id="567" w:name="_ETM_Q1_1294182"/>
      <w:bookmarkEnd w:id="567"/>
      <w:r>
        <w:rPr>
          <w:rFonts w:hint="cs"/>
          <w:rtl/>
        </w:rPr>
        <w:t xml:space="preserve">להוסיף את המילים </w:t>
      </w:r>
      <w:proofErr w:type="spellStart"/>
      <w:r>
        <w:rPr>
          <w:rFonts w:hint="cs"/>
          <w:rtl/>
        </w:rPr>
        <w:t>שאמישראגז</w:t>
      </w:r>
      <w:proofErr w:type="spellEnd"/>
      <w:r>
        <w:rPr>
          <w:rFonts w:hint="cs"/>
          <w:rtl/>
        </w:rPr>
        <w:t xml:space="preserve"> הציעו. </w:t>
      </w:r>
    </w:p>
    <w:p w:rsidR="00EB06A3" w:rsidRDefault="00EB06A3" w:rsidP="00EB06A3">
      <w:pPr>
        <w:rPr>
          <w:rtl/>
        </w:rPr>
      </w:pPr>
      <w:bookmarkStart w:id="568" w:name="_ETM_Q1_1299922"/>
      <w:bookmarkStart w:id="569" w:name="_ETM_Q1_1300002"/>
      <w:bookmarkEnd w:id="568"/>
      <w:bookmarkEnd w:id="569"/>
    </w:p>
    <w:bookmarkStart w:id="570" w:name="_ETM_Q1_1299053" w:displacedByCustomXml="next"/>
    <w:bookmarkEnd w:id="570" w:displacedByCustomXml="next"/>
    <w:bookmarkStart w:id="571" w:name="_ETM_Q1_1299575" w:displacedByCustomXml="next"/>
    <w:bookmarkEnd w:id="571" w:displacedByCustomXml="next"/>
    <w:bookmarkStart w:id="572" w:name="_ETM_Q1_1295983" w:displacedByCustomXml="next"/>
    <w:bookmarkEnd w:id="572" w:displacedByCustomXml="next"/>
    <w:bookmarkStart w:id="573" w:name="_ETM_Q1_1295879" w:displacedByCustomXml="next"/>
    <w:bookmarkEnd w:id="573" w:displacedByCustomXml="next"/>
    <w:bookmarkStart w:id="574" w:name="_ETM_Q1_1300328" w:displacedByCustomXml="next"/>
    <w:bookmarkEnd w:id="574" w:displacedByCustomXml="next"/>
    <w:bookmarkStart w:id="575" w:name="_ETM_Q1_1300251" w:displacedByCustomXml="next"/>
    <w:bookmarkEnd w:id="575" w:displacedByCustomXml="next"/>
    <w:sdt>
      <w:sdtPr>
        <w:rPr>
          <w:rFonts w:hint="cs"/>
          <w:rtl/>
        </w:rPr>
        <w:alias w:val="אורח"/>
        <w:tag w:val="&lt;ID&gt;612839&lt;/ID&gt;&lt;Name&gt;עומר גורדון&lt;/Name&gt;&lt;Data&gt;עומר גורדון&lt;/Data&gt;&lt;Shortcut&gt;עמגו&lt;/Shortcut&gt;&lt;Title&gt;סמנכ&quot;ל תפעול, אמישראגז, חברות הגז&lt;/Title&gt;"/>
        <w:id w:val="1228806242"/>
        <w:placeholder>
          <w:docPart w:val="DefaultPlaceholder_-1854013440"/>
        </w:placeholder>
      </w:sdtPr>
      <w:sdtEndPr/>
      <w:sdtContent>
        <w:p w:rsidR="00EB06A3" w:rsidRDefault="00EB06A3" w:rsidP="00EB06A3">
          <w:pPr>
            <w:pStyle w:val="af9"/>
            <w:keepNext/>
            <w:rPr>
              <w:rtl/>
            </w:rPr>
          </w:pPr>
          <w:r w:rsidRPr="00EB06A3">
            <w:rPr>
              <w:rStyle w:val="afe"/>
              <w:color w:val="000000"/>
              <w:rtl/>
            </w:rPr>
            <w:t>עומר גורדון</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76" w:name="_ETM_Q1_1300046"/>
      <w:bookmarkEnd w:id="576"/>
      <w:r>
        <w:rPr>
          <w:rFonts w:hint="cs"/>
          <w:rtl/>
        </w:rPr>
        <w:t xml:space="preserve">"במערכת </w:t>
      </w:r>
      <w:proofErr w:type="spellStart"/>
      <w:r>
        <w:rPr>
          <w:rFonts w:hint="cs"/>
          <w:rtl/>
        </w:rPr>
        <w:t>גפ"ם</w:t>
      </w:r>
      <w:proofErr w:type="spellEnd"/>
      <w:r>
        <w:rPr>
          <w:rFonts w:hint="cs"/>
          <w:rtl/>
        </w:rPr>
        <w:t xml:space="preserve"> </w:t>
      </w:r>
      <w:bookmarkStart w:id="577" w:name="_ETM_Q1_1300808"/>
      <w:bookmarkEnd w:id="577"/>
      <w:r>
        <w:rPr>
          <w:rFonts w:hint="cs"/>
          <w:rtl/>
        </w:rPr>
        <w:t xml:space="preserve">עם מאגר נפרד". </w:t>
      </w:r>
    </w:p>
    <w:p w:rsidR="00EB06A3" w:rsidRDefault="00EB06A3" w:rsidP="00EB06A3">
      <w:pPr>
        <w:rPr>
          <w:rtl/>
        </w:rPr>
      </w:pPr>
      <w:bookmarkStart w:id="578" w:name="_ETM_Q1_1304560"/>
      <w:bookmarkStart w:id="579" w:name="_ETM_Q1_1304640"/>
      <w:bookmarkEnd w:id="578"/>
      <w:bookmarkEnd w:id="579"/>
    </w:p>
    <w:bookmarkStart w:id="580" w:name="_ETM_Q1_1304813" w:displacedByCustomXml="next"/>
    <w:bookmarkEnd w:id="580" w:displacedByCustomXml="next"/>
    <w:bookmarkStart w:id="581" w:name="_ETM_Q1_1304940" w:displacedByCustomXml="next"/>
    <w:bookmarkEnd w:id="581" w:displacedByCustomXml="next"/>
    <w:bookmarkStart w:id="582" w:name="_ETM_Q1_1304889" w:displacedByCustomXml="next"/>
    <w:bookmarkEnd w:id="582" w:displacedByCustomXml="next"/>
    <w:sdt>
      <w:sdtPr>
        <w:rPr>
          <w:rFonts w:hint="cs"/>
          <w:rtl/>
        </w:rPr>
        <w:alias w:val="אורח"/>
        <w:tag w:val="&lt;ID&gt;12256&lt;/ID&gt;&lt;Name&gt;חן בר יוסף&lt;/Name&gt;&lt;Data&gt;חן בר יוסף&lt;/Data&gt;&lt;Shortcut&gt;חנבר&lt;/Shortcut&gt;&lt;Title&gt;מנהל מינהל הדלק והגז, משרד האנרגיה&lt;/Title&gt;"/>
        <w:id w:val="1825305261"/>
        <w:placeholder>
          <w:docPart w:val="DefaultPlaceholder_-1854013440"/>
        </w:placeholder>
      </w:sdtPr>
      <w:sdtEndPr/>
      <w:sdtContent>
        <w:p w:rsidR="00EB06A3" w:rsidRDefault="00EB06A3" w:rsidP="00EB06A3">
          <w:pPr>
            <w:pStyle w:val="af9"/>
            <w:keepNext/>
            <w:rPr>
              <w:rtl/>
            </w:rPr>
          </w:pPr>
          <w:r w:rsidRPr="00EB06A3">
            <w:rPr>
              <w:rStyle w:val="afe"/>
              <w:color w:val="000000"/>
              <w:rtl/>
            </w:rPr>
            <w:t>חן בר יוסף</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83" w:name="_ETM_Q1_1305734"/>
      <w:bookmarkEnd w:id="583"/>
      <w:r>
        <w:rPr>
          <w:rFonts w:hint="cs"/>
          <w:rtl/>
        </w:rPr>
        <w:t xml:space="preserve">אוקיי. </w:t>
      </w:r>
    </w:p>
    <w:p w:rsidR="00EB06A3" w:rsidRDefault="00EB06A3" w:rsidP="00EB06A3">
      <w:pPr>
        <w:rPr>
          <w:rtl/>
        </w:rPr>
      </w:pPr>
      <w:bookmarkStart w:id="584" w:name="_ETM_Q1_1306997"/>
      <w:bookmarkStart w:id="585" w:name="_ETM_Q1_1307063"/>
      <w:bookmarkEnd w:id="584"/>
      <w:bookmarkEnd w:id="585"/>
    </w:p>
    <w:bookmarkStart w:id="586" w:name="_ETM_Q1_1308055" w:displacedByCustomXml="next"/>
    <w:bookmarkEnd w:id="586" w:displacedByCustomXml="next"/>
    <w:bookmarkStart w:id="587" w:name="_ETM_Q1_1307310" w:displacedByCustomXml="next"/>
    <w:bookmarkEnd w:id="587" w:displacedByCustomXml="next"/>
    <w:sdt>
      <w:sdtPr>
        <w:rPr>
          <w:rFonts w:hint="cs"/>
          <w:rtl/>
        </w:rPr>
        <w:alias w:val="אורח"/>
        <w:tag w:val="&lt;ID&gt;592235&lt;/ID&gt;&lt;Name&gt;גל נוי אפרת&lt;/Name&gt;&lt;Data&gt;גל נוי אפרת&lt;/Data&gt;&lt;Shortcut&gt;גלנו&lt;/Shortcut&gt;&lt;Title&gt;מנהלת מחלקה בכירה, משרד האנרגיה&lt;/Title&gt;"/>
        <w:id w:val="122810672"/>
        <w:placeholder>
          <w:docPart w:val="DefaultPlaceholder_-1854013440"/>
        </w:placeholder>
      </w:sdtPr>
      <w:sdtEndPr/>
      <w:sdtContent>
        <w:p w:rsidR="00EB06A3" w:rsidRDefault="00EB06A3" w:rsidP="00EB06A3">
          <w:pPr>
            <w:pStyle w:val="af9"/>
            <w:keepNext/>
            <w:rPr>
              <w:rtl/>
            </w:rPr>
          </w:pPr>
          <w:r w:rsidRPr="00EB06A3">
            <w:rPr>
              <w:rStyle w:val="afe"/>
              <w:color w:val="000000"/>
              <w:rtl/>
            </w:rPr>
            <w:t>גל נוי אפרת</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88" w:name="_ETM_Q1_1309229"/>
      <w:bookmarkEnd w:id="588"/>
      <w:r>
        <w:rPr>
          <w:rFonts w:hint="cs"/>
          <w:rtl/>
        </w:rPr>
        <w:t xml:space="preserve">זה בעצם הכותרת </w:t>
      </w:r>
      <w:bookmarkStart w:id="589" w:name="_ETM_Q1_1312856"/>
      <w:bookmarkEnd w:id="589"/>
      <w:r>
        <w:rPr>
          <w:rFonts w:hint="cs"/>
          <w:rtl/>
        </w:rPr>
        <w:t xml:space="preserve">של הטופס של הבדיקה. </w:t>
      </w:r>
    </w:p>
    <w:p w:rsidR="00EB06A3" w:rsidRDefault="00EB06A3" w:rsidP="00EB06A3">
      <w:pPr>
        <w:rPr>
          <w:rtl/>
        </w:rPr>
      </w:pPr>
      <w:bookmarkStart w:id="590" w:name="_ETM_Q1_1323564"/>
      <w:bookmarkStart w:id="591" w:name="_ETM_Q1_1323647"/>
      <w:bookmarkEnd w:id="590"/>
      <w:bookmarkEnd w:id="591"/>
    </w:p>
    <w:bookmarkStart w:id="592" w:name="_ETM_Q1_1323949" w:displacedByCustomXml="next"/>
    <w:bookmarkEnd w:id="592" w:displacedByCustomXml="next"/>
    <w:bookmarkStart w:id="593" w:name="_ETM_Q1_1323890" w:displacedByCustomXml="next"/>
    <w:bookmarkEnd w:id="593" w:displacedByCustomXml="next"/>
    <w:sdt>
      <w:sdtPr>
        <w:rPr>
          <w:rtl/>
        </w:rPr>
        <w:alias w:val="יור"/>
        <w:tag w:val="&lt;ID&gt;4637&lt;/ID&gt;&lt;Name&gt;איתן כבל - יו&quot;רַ&lt;/Name&gt;&lt;Data&gt;איתן כבל&lt;/Data&gt;&lt;Shortcut&gt;איכב&lt;/Shortcut&gt;"/>
        <w:id w:val="231204393"/>
        <w:placeholder>
          <w:docPart w:val="DefaultPlaceholder_-1854013440"/>
        </w:placeholder>
      </w:sdtPr>
      <w:sdtEndPr/>
      <w:sdtContent>
        <w:p w:rsidR="00EB06A3" w:rsidRDefault="00EB06A3" w:rsidP="00EB06A3">
          <w:pPr>
            <w:pStyle w:val="af6"/>
            <w:keepNext/>
            <w:rPr>
              <w:rtl/>
            </w:rPr>
          </w:pPr>
          <w:r w:rsidRPr="00EB06A3">
            <w:rPr>
              <w:rStyle w:val="afe"/>
              <w:color w:val="000000"/>
              <w:rtl/>
            </w:rPr>
            <w:t>היו"ר איתן כבל</w:t>
          </w:r>
          <w:r w:rsidRPr="00EB06A3">
            <w:rPr>
              <w:color w:val="000000"/>
              <w:rtl/>
            </w:rPr>
            <w:t>:</w:t>
          </w:r>
        </w:p>
      </w:sdtContent>
    </w:sdt>
    <w:p w:rsidR="00EB06A3" w:rsidRDefault="00EB06A3" w:rsidP="00EB06A3">
      <w:pPr>
        <w:pStyle w:val="KeepWithNext"/>
        <w:rPr>
          <w:rtl/>
        </w:rPr>
      </w:pPr>
    </w:p>
    <w:p w:rsidR="00EB06A3" w:rsidRDefault="00EB06A3" w:rsidP="00EB06A3">
      <w:pPr>
        <w:rPr>
          <w:rtl/>
        </w:rPr>
      </w:pPr>
      <w:bookmarkStart w:id="594" w:name="_ETM_Q1_1325265"/>
      <w:bookmarkEnd w:id="594"/>
      <w:r>
        <w:rPr>
          <w:rFonts w:hint="cs"/>
          <w:rtl/>
        </w:rPr>
        <w:t>הערות נוספות?</w:t>
      </w:r>
    </w:p>
    <w:p w:rsidR="00EB06A3" w:rsidRDefault="00EB06A3" w:rsidP="00EB06A3">
      <w:pPr>
        <w:rPr>
          <w:rtl/>
        </w:rPr>
      </w:pPr>
      <w:bookmarkStart w:id="595" w:name="_ETM_Q1_1324564"/>
      <w:bookmarkStart w:id="596" w:name="_ETM_Q1_1324665"/>
      <w:bookmarkEnd w:id="595"/>
      <w:bookmarkEnd w:id="596"/>
    </w:p>
    <w:bookmarkStart w:id="597" w:name="_ETM_Q1_1327037" w:displacedByCustomXml="next"/>
    <w:bookmarkEnd w:id="597" w:displacedByCustomXml="next"/>
    <w:bookmarkStart w:id="598" w:name="_ETM_Q1_1324977" w:displacedByCustomXml="next"/>
    <w:bookmarkEnd w:id="598" w:displacedByCustomXml="next"/>
    <w:bookmarkStart w:id="599" w:name="_ETM_Q1_1324910" w:displacedByCustomXml="next"/>
    <w:bookmarkEnd w:id="599" w:displacedByCustomXml="next"/>
    <w:sdt>
      <w:sdtPr>
        <w:rPr>
          <w:rFonts w:hint="cs"/>
          <w:rtl/>
        </w:rPr>
        <w:alias w:val="אורח"/>
        <w:tag w:val="&lt;ID&gt;622438&lt;/ID&gt;&lt;Name&gt;הדר זיו&lt;/Name&gt;&lt;Data&gt;הדר זיו&lt;/Data&gt;&lt;Shortcut&gt;הדזי&lt;/Shortcut&gt;&lt;Title&gt;יועצת משפטית, פזגז, חברות הגז&lt;/Title&gt;"/>
        <w:id w:val="1584326719"/>
        <w:placeholder>
          <w:docPart w:val="DefaultPlaceholder_-1854013440"/>
        </w:placeholder>
      </w:sdtPr>
      <w:sdtEndPr/>
      <w:sdtContent>
        <w:p w:rsidR="00EB06A3" w:rsidRDefault="00EB06A3" w:rsidP="00EB06A3">
          <w:pPr>
            <w:pStyle w:val="af9"/>
            <w:keepNext/>
            <w:rPr>
              <w:rtl/>
            </w:rPr>
          </w:pPr>
          <w:r w:rsidRPr="00EB06A3">
            <w:rPr>
              <w:rStyle w:val="afe"/>
              <w:color w:val="000000"/>
              <w:rtl/>
            </w:rPr>
            <w:t>הדר זיו</w:t>
          </w:r>
          <w:r w:rsidRPr="00EB06A3">
            <w:rPr>
              <w:color w:val="000000"/>
              <w:rtl/>
            </w:rPr>
            <w:t>:</w:t>
          </w:r>
        </w:p>
      </w:sdtContent>
    </w:sdt>
    <w:p w:rsidR="00EB06A3" w:rsidRDefault="00EB06A3" w:rsidP="00EB06A3">
      <w:pPr>
        <w:pStyle w:val="KeepWithNext"/>
        <w:rPr>
          <w:rtl/>
        </w:rPr>
      </w:pPr>
    </w:p>
    <w:p w:rsidR="00EB06A3" w:rsidRDefault="00EB06A3" w:rsidP="00224458">
      <w:pPr>
        <w:rPr>
          <w:rtl/>
        </w:rPr>
      </w:pPr>
      <w:bookmarkStart w:id="600" w:name="_ETM_Q1_1328244"/>
      <w:bookmarkEnd w:id="600"/>
      <w:r>
        <w:rPr>
          <w:rFonts w:hint="cs"/>
          <w:rtl/>
        </w:rPr>
        <w:t xml:space="preserve">בוקר טוב, אדוני, אני הדר </w:t>
      </w:r>
      <w:bookmarkStart w:id="601" w:name="_ETM_Q1_1327382"/>
      <w:bookmarkEnd w:id="601"/>
      <w:r>
        <w:rPr>
          <w:rFonts w:hint="cs"/>
          <w:rtl/>
        </w:rPr>
        <w:t xml:space="preserve">זיו, יועצת משפטית </w:t>
      </w:r>
      <w:proofErr w:type="spellStart"/>
      <w:r>
        <w:rPr>
          <w:rFonts w:hint="cs"/>
          <w:rtl/>
        </w:rPr>
        <w:t>בפזגז</w:t>
      </w:r>
      <w:proofErr w:type="spellEnd"/>
      <w:r>
        <w:rPr>
          <w:rFonts w:hint="cs"/>
          <w:rtl/>
        </w:rPr>
        <w:t xml:space="preserve">. לגבי תקנה 3(11), עבודות שלא טעונות </w:t>
      </w:r>
      <w:bookmarkStart w:id="602" w:name="_ETM_Q1_1332091"/>
      <w:bookmarkEnd w:id="602"/>
      <w:r>
        <w:rPr>
          <w:rFonts w:hint="cs"/>
          <w:rtl/>
        </w:rPr>
        <w:t>רישיון</w:t>
      </w:r>
      <w:r w:rsidR="00224458">
        <w:rPr>
          <w:rFonts w:hint="cs"/>
          <w:rtl/>
        </w:rPr>
        <w:t xml:space="preserve"> </w:t>
      </w:r>
      <w:r w:rsidR="00224458">
        <w:rPr>
          <w:rtl/>
        </w:rPr>
        <w:t>–</w:t>
      </w:r>
      <w:r>
        <w:rPr>
          <w:rFonts w:hint="cs"/>
          <w:rtl/>
        </w:rPr>
        <w:t xml:space="preserve"> בניגוד לחיבור/ניתוק, ששם לאדוני היה ספק אם יש </w:t>
      </w:r>
      <w:bookmarkStart w:id="603" w:name="_ETM_Q1_1338862"/>
      <w:bookmarkEnd w:id="603"/>
      <w:r>
        <w:rPr>
          <w:rFonts w:hint="cs"/>
          <w:rtl/>
        </w:rPr>
        <w:t xml:space="preserve">צורך ברישיון, פה למעשה מבקשים שהאדם שמגיע אליך </w:t>
      </w:r>
      <w:r w:rsidR="00BD2B7B">
        <w:rPr>
          <w:rFonts w:hint="cs"/>
          <w:rtl/>
        </w:rPr>
        <w:t xml:space="preserve">ולכל הצרכנים </w:t>
      </w:r>
      <w:r>
        <w:rPr>
          <w:rFonts w:hint="cs"/>
          <w:rtl/>
        </w:rPr>
        <w:t>הבי</w:t>
      </w:r>
      <w:r w:rsidR="00BD2B7B">
        <w:rPr>
          <w:rFonts w:hint="cs"/>
          <w:rtl/>
        </w:rPr>
        <w:t xml:space="preserve">תה אחת לחמש שנים לבצע בדיקה תקופתית, </w:t>
      </w:r>
      <w:bookmarkStart w:id="604" w:name="_ETM_Q1_1343327"/>
      <w:bookmarkEnd w:id="604"/>
      <w:r w:rsidR="00BD2B7B">
        <w:rPr>
          <w:rFonts w:hint="cs"/>
          <w:rtl/>
        </w:rPr>
        <w:t xml:space="preserve">הוא לא יהיה זקוק לרישיון. למעשה פה המדינה אומרת שמספיק </w:t>
      </w:r>
      <w:bookmarkStart w:id="605" w:name="_ETM_Q1_1348033"/>
      <w:bookmarkEnd w:id="605"/>
      <w:r w:rsidR="00BD2B7B">
        <w:rPr>
          <w:rFonts w:hint="cs"/>
          <w:rtl/>
        </w:rPr>
        <w:t xml:space="preserve">שתהיה הסמכה פנימית של אותו ספק ולא יהיה </w:t>
      </w:r>
      <w:bookmarkStart w:id="606" w:name="_ETM_Q1_1351306"/>
      <w:bookmarkEnd w:id="606"/>
      <w:r w:rsidR="00BD2B7B">
        <w:rPr>
          <w:rFonts w:hint="cs"/>
          <w:rtl/>
        </w:rPr>
        <w:t xml:space="preserve">צורך ברישיון. אנחנו חושבים, אדוני, שאם אנחנו נמצאים בדיון </w:t>
      </w:r>
      <w:bookmarkStart w:id="607" w:name="_ETM_Q1_1356771"/>
      <w:bookmarkEnd w:id="607"/>
      <w:r w:rsidR="00BD2B7B">
        <w:rPr>
          <w:rFonts w:hint="cs"/>
          <w:rtl/>
        </w:rPr>
        <w:t>להעלאת רמת הבטיחות</w:t>
      </w:r>
      <w:r w:rsidR="00224458">
        <w:rPr>
          <w:rFonts w:hint="cs"/>
          <w:rtl/>
        </w:rPr>
        <w:t>,</w:t>
      </w:r>
      <w:r w:rsidR="00BD2B7B">
        <w:rPr>
          <w:rFonts w:hint="cs"/>
          <w:rtl/>
        </w:rPr>
        <w:t xml:space="preserve"> מן הראוי שהאדם שנוגע במערכות הגז </w:t>
      </w:r>
      <w:bookmarkStart w:id="608" w:name="_ETM_Q1_1361960"/>
      <w:bookmarkEnd w:id="608"/>
      <w:r w:rsidR="00BD2B7B">
        <w:rPr>
          <w:rFonts w:hint="cs"/>
          <w:rtl/>
        </w:rPr>
        <w:lastRenderedPageBreak/>
        <w:t>הביתיות אצל כל אחד מאיתנו, יהיה לו רישיון מפוקח על ידי מדינת ישראל</w:t>
      </w:r>
      <w:r w:rsidR="00224458">
        <w:rPr>
          <w:rFonts w:hint="cs"/>
          <w:rtl/>
        </w:rPr>
        <w:t>.</w:t>
      </w:r>
      <w:r w:rsidR="00BD2B7B">
        <w:rPr>
          <w:rFonts w:hint="cs"/>
          <w:rtl/>
        </w:rPr>
        <w:t xml:space="preserve"> ש</w:t>
      </w:r>
      <w:r w:rsidR="00224458">
        <w:rPr>
          <w:rFonts w:hint="cs"/>
          <w:rtl/>
        </w:rPr>
        <w:t xml:space="preserve">המדינה </w:t>
      </w:r>
      <w:r w:rsidR="00BD2B7B">
        <w:rPr>
          <w:rFonts w:hint="cs"/>
          <w:rtl/>
        </w:rPr>
        <w:t xml:space="preserve">לא רק </w:t>
      </w:r>
      <w:bookmarkStart w:id="609" w:name="_ETM_Q1_1366662"/>
      <w:bookmarkEnd w:id="609"/>
      <w:r w:rsidR="00BD2B7B">
        <w:rPr>
          <w:rFonts w:hint="cs"/>
          <w:rtl/>
        </w:rPr>
        <w:t>תאשר את בחינת ההסמכה, שיערוך אות</w:t>
      </w:r>
      <w:r w:rsidR="00224458">
        <w:rPr>
          <w:rFonts w:hint="cs"/>
          <w:rtl/>
        </w:rPr>
        <w:t>ה</w:t>
      </w:r>
      <w:r w:rsidR="00BD2B7B">
        <w:rPr>
          <w:rFonts w:hint="cs"/>
          <w:rtl/>
        </w:rPr>
        <w:t xml:space="preserve"> הספק לבד בתכנית </w:t>
      </w:r>
      <w:bookmarkStart w:id="610" w:name="_ETM_Q1_1370006"/>
      <w:bookmarkEnd w:id="610"/>
      <w:r w:rsidR="00BD2B7B">
        <w:rPr>
          <w:rFonts w:hint="cs"/>
          <w:rtl/>
        </w:rPr>
        <w:t xml:space="preserve">הכשרה פנימית, אלא </w:t>
      </w:r>
      <w:r w:rsidR="00224458">
        <w:rPr>
          <w:rFonts w:hint="cs"/>
          <w:rtl/>
        </w:rPr>
        <w:t xml:space="preserve">שגם </w:t>
      </w:r>
      <w:r w:rsidR="00BD2B7B">
        <w:rPr>
          <w:rFonts w:hint="cs"/>
          <w:rtl/>
        </w:rPr>
        <w:t xml:space="preserve">יהיה לו רישיון. </w:t>
      </w:r>
    </w:p>
    <w:p w:rsidR="00BD2B7B" w:rsidRDefault="00BD2B7B" w:rsidP="00EB06A3">
      <w:pPr>
        <w:rPr>
          <w:rtl/>
        </w:rPr>
      </w:pPr>
      <w:bookmarkStart w:id="611" w:name="_ETM_Q1_1374059"/>
      <w:bookmarkEnd w:id="611"/>
    </w:p>
    <w:bookmarkStart w:id="612" w:name="_ETM_Q1_1374818" w:displacedByCustomXml="next"/>
    <w:bookmarkEnd w:id="612" w:displacedByCustomXml="next"/>
    <w:bookmarkStart w:id="613" w:name="_ETM_Q1_1374756" w:displacedByCustomXml="next"/>
    <w:bookmarkEnd w:id="613" w:displacedByCustomXml="next"/>
    <w:bookmarkStart w:id="614" w:name="_ETM_Q1_1374501" w:displacedByCustomXml="next"/>
    <w:bookmarkEnd w:id="614" w:displacedByCustomXml="next"/>
    <w:sdt>
      <w:sdtPr>
        <w:rPr>
          <w:rtl/>
        </w:rPr>
        <w:alias w:val="יור"/>
        <w:tag w:val="&lt;ID&gt;4637&lt;/ID&gt;&lt;Name&gt;איתן כבל - יו&quot;רַ&lt;/Name&gt;&lt;Data&gt;איתן כבל&lt;/Data&gt;&lt;Shortcut&gt;איכב&lt;/Shortcut&gt;"/>
        <w:id w:val="1987282258"/>
        <w:placeholder>
          <w:docPart w:val="DefaultPlaceholder_-1854013440"/>
        </w:placeholder>
      </w:sdtPr>
      <w:sdtEndPr/>
      <w:sdtContent>
        <w:p w:rsidR="00BD2B7B" w:rsidRDefault="00BD2B7B" w:rsidP="00BD2B7B">
          <w:pPr>
            <w:pStyle w:val="af6"/>
            <w:keepNext/>
            <w:rPr>
              <w:rtl/>
            </w:rPr>
          </w:pPr>
          <w:r w:rsidRPr="00BD2B7B">
            <w:rPr>
              <w:rStyle w:val="afe"/>
              <w:color w:val="000000"/>
              <w:rtl/>
            </w:rPr>
            <w:t>היו"ר איתן כבל</w:t>
          </w:r>
          <w:r w:rsidRPr="00BD2B7B">
            <w:rPr>
              <w:color w:val="000000"/>
              <w:rtl/>
            </w:rPr>
            <w:t>:</w:t>
          </w:r>
        </w:p>
      </w:sdtContent>
    </w:sdt>
    <w:p w:rsidR="00BD2B7B" w:rsidRDefault="00BD2B7B" w:rsidP="00BD2B7B">
      <w:pPr>
        <w:pStyle w:val="KeepWithNext"/>
        <w:rPr>
          <w:rtl/>
        </w:rPr>
      </w:pPr>
    </w:p>
    <w:p w:rsidR="00BD2B7B" w:rsidRDefault="00BD2B7B" w:rsidP="00BD2B7B">
      <w:pPr>
        <w:rPr>
          <w:rtl/>
        </w:rPr>
      </w:pPr>
      <w:bookmarkStart w:id="615" w:name="_ETM_Q1_1376136"/>
      <w:bookmarkEnd w:id="615"/>
      <w:r>
        <w:rPr>
          <w:rFonts w:hint="cs"/>
          <w:rtl/>
        </w:rPr>
        <w:t>חן</w:t>
      </w:r>
      <w:bookmarkStart w:id="616" w:name="_ETM_Q1_1378025"/>
      <w:bookmarkEnd w:id="616"/>
      <w:r>
        <w:rPr>
          <w:rFonts w:hint="cs"/>
          <w:rtl/>
        </w:rPr>
        <w:t xml:space="preserve">, בבקשה. </w:t>
      </w:r>
    </w:p>
    <w:p w:rsidR="00BD2B7B" w:rsidRDefault="00BD2B7B" w:rsidP="00BD2B7B">
      <w:pPr>
        <w:rPr>
          <w:rtl/>
        </w:rPr>
      </w:pPr>
      <w:bookmarkStart w:id="617" w:name="_ETM_Q1_1375648"/>
      <w:bookmarkStart w:id="618" w:name="_ETM_Q1_1375721"/>
      <w:bookmarkEnd w:id="617"/>
      <w:bookmarkEnd w:id="618"/>
    </w:p>
    <w:bookmarkStart w:id="619" w:name="_ETM_Q1_1377329" w:displacedByCustomXml="next"/>
    <w:bookmarkEnd w:id="619" w:displacedByCustomXml="next"/>
    <w:bookmarkStart w:id="620" w:name="_ETM_Q1_1376033" w:displacedByCustomXml="next"/>
    <w:bookmarkEnd w:id="620" w:displacedByCustomXml="next"/>
    <w:bookmarkStart w:id="621" w:name="_ETM_Q1_1375967" w:displacedByCustomXml="next"/>
    <w:bookmarkEnd w:id="621" w:displacedByCustomXml="next"/>
    <w:sdt>
      <w:sdtPr>
        <w:rPr>
          <w:rFonts w:hint="cs"/>
          <w:rtl/>
        </w:rPr>
        <w:alias w:val="אורח"/>
        <w:tag w:val="&lt;ID&gt;12256&lt;/ID&gt;&lt;Name&gt;חן בר יוסף&lt;/Name&gt;&lt;Data&gt;חן בר יוסף&lt;/Data&gt;&lt;Shortcut&gt;חנבר&lt;/Shortcut&gt;&lt;Title&gt;מנהל מינהל הדלק והגז, משרד האנרגיה&lt;/Title&gt;"/>
        <w:id w:val="1580177994"/>
        <w:placeholder>
          <w:docPart w:val="DefaultPlaceholder_-1854013440"/>
        </w:placeholder>
      </w:sdtPr>
      <w:sdtEndPr/>
      <w:sdtContent>
        <w:p w:rsidR="00BD2B7B" w:rsidRDefault="00BD2B7B" w:rsidP="00BD2B7B">
          <w:pPr>
            <w:pStyle w:val="af9"/>
            <w:keepNext/>
            <w:rPr>
              <w:rtl/>
            </w:rPr>
          </w:pPr>
          <w:r w:rsidRPr="00BD2B7B">
            <w:rPr>
              <w:rStyle w:val="afe"/>
              <w:color w:val="000000"/>
              <w:rtl/>
            </w:rPr>
            <w:t>חן בר יוסף</w:t>
          </w:r>
          <w:r w:rsidRPr="00BD2B7B">
            <w:rPr>
              <w:color w:val="000000"/>
              <w:rtl/>
            </w:rPr>
            <w:t>:</w:t>
          </w:r>
        </w:p>
      </w:sdtContent>
    </w:sdt>
    <w:p w:rsidR="00BD2B7B" w:rsidRDefault="00BD2B7B" w:rsidP="00BD2B7B">
      <w:pPr>
        <w:pStyle w:val="KeepWithNext"/>
        <w:rPr>
          <w:rtl/>
        </w:rPr>
      </w:pPr>
    </w:p>
    <w:p w:rsidR="00BD2B7B" w:rsidRDefault="00BD2B7B" w:rsidP="003C7024">
      <w:pPr>
        <w:rPr>
          <w:rtl/>
        </w:rPr>
      </w:pPr>
      <w:bookmarkStart w:id="622" w:name="_ETM_Q1_1378337"/>
      <w:bookmarkEnd w:id="622"/>
      <w:r>
        <w:rPr>
          <w:rFonts w:hint="cs"/>
          <w:rtl/>
        </w:rPr>
        <w:t xml:space="preserve">הסוגיה הזאת נבחנה על ידנו מספר פעמים. </w:t>
      </w:r>
      <w:bookmarkStart w:id="623" w:name="_ETM_Q1_1382571"/>
      <w:bookmarkEnd w:id="623"/>
      <w:r>
        <w:rPr>
          <w:rFonts w:hint="cs"/>
          <w:rtl/>
        </w:rPr>
        <w:t xml:space="preserve">אני מזכיר שהדיון הראשון בצו הזה עוד דיבר על </w:t>
      </w:r>
      <w:bookmarkStart w:id="624" w:name="_ETM_Q1_1384434"/>
      <w:bookmarkEnd w:id="624"/>
      <w:r>
        <w:rPr>
          <w:rFonts w:hint="cs"/>
          <w:rtl/>
        </w:rPr>
        <w:t xml:space="preserve">מצוקת הטכנאים ומשם אנחנו מגיעים. בסופו של </w:t>
      </w:r>
      <w:bookmarkStart w:id="625" w:name="_ETM_Q1_1387463"/>
      <w:bookmarkEnd w:id="625"/>
      <w:r>
        <w:rPr>
          <w:rFonts w:hint="cs"/>
          <w:rtl/>
        </w:rPr>
        <w:t xml:space="preserve">דבר אנחנו כן עם מצוקת טכנאים, והחוכמה היא שטכנאי </w:t>
      </w:r>
      <w:bookmarkStart w:id="626" w:name="_ETM_Q1_1392428"/>
      <w:bookmarkEnd w:id="626"/>
      <w:r>
        <w:rPr>
          <w:rFonts w:hint="cs"/>
          <w:rtl/>
        </w:rPr>
        <w:t xml:space="preserve">גז שהוא בעל הסמכה ובעל סטאז' ובעל היכרות מעמיקה </w:t>
      </w:r>
      <w:bookmarkStart w:id="627" w:name="_ETM_Q1_1398958"/>
      <w:bookmarkEnd w:id="627"/>
      <w:r>
        <w:rPr>
          <w:rFonts w:hint="cs"/>
          <w:rtl/>
        </w:rPr>
        <w:t xml:space="preserve">עם התחום יתעסק בפעולות היותר מורכבות, ולעומת זאת, </w:t>
      </w:r>
      <w:bookmarkStart w:id="628" w:name="_ETM_Q1_1403981"/>
      <w:bookmarkEnd w:id="628"/>
      <w:r>
        <w:rPr>
          <w:rFonts w:hint="cs"/>
          <w:rtl/>
        </w:rPr>
        <w:t>בבדיקה תקופתית</w:t>
      </w:r>
      <w:r w:rsidR="003C7024">
        <w:rPr>
          <w:rFonts w:hint="cs"/>
          <w:rtl/>
        </w:rPr>
        <w:t>,</w:t>
      </w:r>
      <w:r>
        <w:rPr>
          <w:rFonts w:hint="cs"/>
          <w:rtl/>
        </w:rPr>
        <w:t xml:space="preserve"> שבה בצורה יחסית יעילה ומהירה צריך לעבור על </w:t>
      </w:r>
      <w:bookmarkStart w:id="629" w:name="_ETM_Q1_1408873"/>
      <w:bookmarkEnd w:id="629"/>
      <w:r>
        <w:rPr>
          <w:rFonts w:hint="cs"/>
          <w:rtl/>
        </w:rPr>
        <w:t xml:space="preserve">כל המתקנים שיש בבניין מסוים </w:t>
      </w:r>
      <w:r>
        <w:rPr>
          <w:rtl/>
        </w:rPr>
        <w:t>–</w:t>
      </w:r>
      <w:r>
        <w:rPr>
          <w:rFonts w:hint="cs"/>
          <w:rtl/>
        </w:rPr>
        <w:t xml:space="preserve"> שלשמחתנו רובם נמצאים </w:t>
      </w:r>
      <w:bookmarkStart w:id="630" w:name="_ETM_Q1_1414493"/>
      <w:bookmarkEnd w:id="630"/>
      <w:r>
        <w:rPr>
          <w:rFonts w:hint="cs"/>
          <w:rtl/>
        </w:rPr>
        <w:t xml:space="preserve">תקינים ברמה של החיבור הביתי </w:t>
      </w:r>
      <w:r>
        <w:rPr>
          <w:rtl/>
        </w:rPr>
        <w:t>–</w:t>
      </w:r>
      <w:r>
        <w:rPr>
          <w:rFonts w:hint="cs"/>
          <w:rtl/>
        </w:rPr>
        <w:t xml:space="preserve"> ולהחליף בהם את </w:t>
      </w:r>
      <w:bookmarkStart w:id="631" w:name="_ETM_Q1_1419733"/>
      <w:bookmarkEnd w:id="631"/>
      <w:r w:rsidR="003C7024">
        <w:rPr>
          <w:rFonts w:hint="cs"/>
          <w:rtl/>
        </w:rPr>
        <w:t xml:space="preserve">צנרת הגז ולמדוד להם לחץ </w:t>
      </w:r>
      <w:r w:rsidR="003C7024">
        <w:rPr>
          <w:rtl/>
        </w:rPr>
        <w:t>–</w:t>
      </w:r>
      <w:r>
        <w:rPr>
          <w:rFonts w:hint="cs"/>
          <w:rtl/>
        </w:rPr>
        <w:t xml:space="preserve"> </w:t>
      </w:r>
      <w:r w:rsidR="003C7024">
        <w:rPr>
          <w:rFonts w:hint="cs"/>
          <w:rtl/>
        </w:rPr>
        <w:t>האדם שיעשה את זה</w:t>
      </w:r>
      <w:r>
        <w:rPr>
          <w:rFonts w:hint="cs"/>
          <w:rtl/>
        </w:rPr>
        <w:t xml:space="preserve"> יעבור הכשרה לבדיקות </w:t>
      </w:r>
      <w:bookmarkStart w:id="632" w:name="_ETM_Q1_1424208"/>
      <w:bookmarkEnd w:id="632"/>
      <w:r>
        <w:rPr>
          <w:rFonts w:hint="cs"/>
          <w:rtl/>
        </w:rPr>
        <w:t xml:space="preserve">בלבד. הוא לא מקים מערכות כאלה, הוא לא מתכנן </w:t>
      </w:r>
      <w:bookmarkStart w:id="633" w:name="_ETM_Q1_1422812"/>
      <w:bookmarkEnd w:id="633"/>
      <w:r>
        <w:rPr>
          <w:rFonts w:hint="cs"/>
          <w:rtl/>
        </w:rPr>
        <w:t>אותן, הוא לא מרכיב אותן. הבן אדם עובר ועושה בדיקה</w:t>
      </w:r>
      <w:bookmarkStart w:id="634" w:name="_ETM_Q1_1428912"/>
      <w:bookmarkEnd w:id="634"/>
      <w:r>
        <w:rPr>
          <w:rFonts w:hint="cs"/>
          <w:rtl/>
        </w:rPr>
        <w:t xml:space="preserve">, שגם די חוזרת על עצמה, </w:t>
      </w:r>
      <w:bookmarkStart w:id="635" w:name="_ETM_Q1_1432473"/>
      <w:bookmarkEnd w:id="635"/>
      <w:r>
        <w:rPr>
          <w:rFonts w:hint="cs"/>
          <w:rtl/>
        </w:rPr>
        <w:t xml:space="preserve">בלא מעט דירות. ובמקום שנקצה לפעולה הזאת טכנאי גז מוסמך, </w:t>
      </w:r>
      <w:bookmarkStart w:id="636" w:name="_ETM_Q1_1438951"/>
      <w:bookmarkEnd w:id="636"/>
      <w:r>
        <w:rPr>
          <w:rFonts w:hint="cs"/>
          <w:rtl/>
        </w:rPr>
        <w:t xml:space="preserve">הרעיון הוא לתת לחברות הגז, שהן בעלות רישיון בתחום הגז </w:t>
      </w:r>
      <w:bookmarkStart w:id="637" w:name="_ETM_Q1_1441745"/>
      <w:bookmarkEnd w:id="637"/>
      <w:r w:rsidR="002A05DA">
        <w:rPr>
          <w:rtl/>
        </w:rPr>
        <w:t>–</w:t>
      </w:r>
      <w:r>
        <w:rPr>
          <w:rFonts w:hint="cs"/>
          <w:rtl/>
        </w:rPr>
        <w:t xml:space="preserve"> כלומר</w:t>
      </w:r>
      <w:r w:rsidR="002A05DA">
        <w:rPr>
          <w:rFonts w:hint="cs"/>
          <w:rtl/>
        </w:rPr>
        <w:t>, זה כבר לא מפעל שמייצר כיריים</w:t>
      </w:r>
      <w:bookmarkStart w:id="638" w:name="_ETM_Q1_1445323"/>
      <w:bookmarkEnd w:id="638"/>
      <w:r w:rsidR="002A05DA">
        <w:rPr>
          <w:rFonts w:hint="cs"/>
          <w:rtl/>
        </w:rPr>
        <w:t xml:space="preserve">, זה חברות גז </w:t>
      </w:r>
      <w:r w:rsidR="002A05DA">
        <w:rPr>
          <w:rtl/>
        </w:rPr>
        <w:t>–</w:t>
      </w:r>
      <w:r w:rsidR="002A05DA">
        <w:rPr>
          <w:rFonts w:hint="cs"/>
          <w:rtl/>
        </w:rPr>
        <w:t xml:space="preserve"> להסמיך אנשים שיודעים </w:t>
      </w:r>
      <w:bookmarkStart w:id="639" w:name="_ETM_Q1_1447546"/>
      <w:bookmarkEnd w:id="639"/>
      <w:r w:rsidR="002A05DA">
        <w:rPr>
          <w:rFonts w:hint="cs"/>
          <w:rtl/>
        </w:rPr>
        <w:t xml:space="preserve">לבצע את הבדיקה. </w:t>
      </w:r>
      <w:r w:rsidR="003C7024">
        <w:rPr>
          <w:rFonts w:hint="cs"/>
          <w:rtl/>
        </w:rPr>
        <w:t>בנוסף</w:t>
      </w:r>
      <w:r w:rsidR="002A05DA">
        <w:rPr>
          <w:rFonts w:hint="cs"/>
          <w:rtl/>
        </w:rPr>
        <w:t xml:space="preserve">, הסילבוס של ההכשרה הזאת </w:t>
      </w:r>
      <w:bookmarkStart w:id="640" w:name="_ETM_Q1_1454320"/>
      <w:bookmarkEnd w:id="640"/>
      <w:r w:rsidR="002A05DA">
        <w:rPr>
          <w:rFonts w:hint="cs"/>
          <w:rtl/>
        </w:rPr>
        <w:t xml:space="preserve">ותהליך ההכשרה כולו יאושרו על ידי מנהל לענייני בטיחות בגז, </w:t>
      </w:r>
      <w:bookmarkStart w:id="641" w:name="_ETM_Q1_1459790"/>
      <w:bookmarkEnd w:id="641"/>
      <w:r w:rsidR="002A05DA">
        <w:rPr>
          <w:rFonts w:hint="cs"/>
          <w:rtl/>
        </w:rPr>
        <w:t xml:space="preserve">ורק אחרי שהסילבוס הזה והאנשים האלה עברו אותו, רק אז </w:t>
      </w:r>
      <w:bookmarkStart w:id="642" w:name="_ETM_Q1_1464653"/>
      <w:bookmarkEnd w:id="642"/>
      <w:r w:rsidR="002A05DA">
        <w:rPr>
          <w:rFonts w:hint="cs"/>
          <w:rtl/>
        </w:rPr>
        <w:t xml:space="preserve">תחתום עליו חברת הגז. אני מזכיר, בכל חברת גז </w:t>
      </w:r>
      <w:bookmarkStart w:id="643" w:name="_ETM_Q1_1468870"/>
      <w:bookmarkEnd w:id="643"/>
      <w:r w:rsidR="002A05DA">
        <w:rPr>
          <w:rFonts w:hint="cs"/>
          <w:rtl/>
        </w:rPr>
        <w:t xml:space="preserve">עובדים טכנאי גז, ורק הם מוסמכים להכשיר את האנשים </w:t>
      </w:r>
      <w:bookmarkStart w:id="644" w:name="_ETM_Q1_1477241"/>
      <w:bookmarkEnd w:id="644"/>
      <w:r w:rsidR="002A05DA">
        <w:rPr>
          <w:rFonts w:hint="cs"/>
          <w:rtl/>
        </w:rPr>
        <w:t xml:space="preserve">האלה, אחרי שתוכן ההכשרה נבחן על ידנו. </w:t>
      </w:r>
      <w:bookmarkStart w:id="645" w:name="_ETM_Q1_1480758"/>
      <w:bookmarkEnd w:id="645"/>
    </w:p>
    <w:p w:rsidR="002A05DA" w:rsidRDefault="002A05DA" w:rsidP="00BD2B7B">
      <w:pPr>
        <w:rPr>
          <w:rtl/>
        </w:rPr>
      </w:pPr>
      <w:bookmarkStart w:id="646" w:name="_ETM_Q1_1485006"/>
      <w:bookmarkEnd w:id="646"/>
    </w:p>
    <w:bookmarkStart w:id="647" w:name="_ETM_Q1_1486021" w:displacedByCustomXml="next"/>
    <w:bookmarkEnd w:id="647" w:displacedByCustomXml="next"/>
    <w:bookmarkStart w:id="648" w:name="_ETM_Q1_1485947" w:displacedByCustomXml="next"/>
    <w:bookmarkEnd w:id="648" w:displacedByCustomXml="next"/>
    <w:bookmarkStart w:id="649" w:name="_ETM_Q1_1485700" w:displacedByCustomXml="next"/>
    <w:bookmarkEnd w:id="649" w:displacedByCustomXml="next"/>
    <w:sdt>
      <w:sdtPr>
        <w:rPr>
          <w:rtl/>
        </w:rPr>
        <w:alias w:val="יור"/>
        <w:tag w:val="&lt;ID&gt;4637&lt;/ID&gt;&lt;Name&gt;איתן כבל - יו&quot;רַ&lt;/Name&gt;&lt;Data&gt;איתן כבל&lt;/Data&gt;&lt;Shortcut&gt;איכב&lt;/Shortcut&gt;"/>
        <w:id w:val="1785304778"/>
        <w:placeholder>
          <w:docPart w:val="DefaultPlaceholder_-1854013440"/>
        </w:placeholder>
      </w:sdtPr>
      <w:sdtEndPr/>
      <w:sdtContent>
        <w:p w:rsidR="002A05DA" w:rsidRDefault="002A05DA" w:rsidP="002A05DA">
          <w:pPr>
            <w:pStyle w:val="af6"/>
            <w:keepNext/>
            <w:rPr>
              <w:rtl/>
            </w:rPr>
          </w:pPr>
          <w:r w:rsidRPr="002A05DA">
            <w:rPr>
              <w:rStyle w:val="afe"/>
              <w:color w:val="000000"/>
              <w:rtl/>
            </w:rPr>
            <w:t>היו"ר איתן כבל</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650" w:name="_ETM_Q1_1487197"/>
      <w:bookmarkEnd w:id="650"/>
      <w:r>
        <w:rPr>
          <w:rFonts w:hint="cs"/>
          <w:rtl/>
        </w:rPr>
        <w:t xml:space="preserve">חוץ </w:t>
      </w:r>
      <w:proofErr w:type="spellStart"/>
      <w:r>
        <w:rPr>
          <w:rFonts w:hint="cs"/>
          <w:rtl/>
        </w:rPr>
        <w:t>מפזגז</w:t>
      </w:r>
      <w:proofErr w:type="spellEnd"/>
      <w:r>
        <w:rPr>
          <w:rFonts w:hint="cs"/>
          <w:rtl/>
        </w:rPr>
        <w:t xml:space="preserve"> </w:t>
      </w:r>
      <w:bookmarkStart w:id="651" w:name="_ETM_Q1_1487089"/>
      <w:bookmarkEnd w:id="651"/>
      <w:r>
        <w:rPr>
          <w:rFonts w:hint="cs"/>
          <w:rtl/>
        </w:rPr>
        <w:t xml:space="preserve">יש כאן חברה אחרת שחושבת כמו פזגז? אדוני, בבקשה. </w:t>
      </w:r>
    </w:p>
    <w:p w:rsidR="002A05DA" w:rsidRDefault="002A05DA" w:rsidP="002A05DA">
      <w:pPr>
        <w:rPr>
          <w:rtl/>
        </w:rPr>
      </w:pPr>
      <w:bookmarkStart w:id="652" w:name="_ETM_Q1_1507998"/>
      <w:bookmarkStart w:id="653" w:name="_ETM_Q1_1508094"/>
      <w:bookmarkEnd w:id="652"/>
      <w:bookmarkEnd w:id="653"/>
    </w:p>
    <w:bookmarkStart w:id="654" w:name="_ETM_Q1_1508415" w:displacedByCustomXml="next"/>
    <w:bookmarkEnd w:id="654" w:displacedByCustomXml="next"/>
    <w:bookmarkStart w:id="655" w:name="_ETM_Q1_1508361" w:displacedByCustomXml="next"/>
    <w:bookmarkEnd w:id="655" w:displacedByCustomXml="next"/>
    <w:sdt>
      <w:sdtPr>
        <w:rPr>
          <w:rFonts w:hint="cs"/>
          <w:rtl/>
        </w:rPr>
        <w:alias w:val="אורח"/>
        <w:tag w:val="&lt;ID&gt;795605&lt;/ID&gt;&lt;Name&gt;לירון בן יהודה&lt;/Name&gt;&lt;Data&gt;לירון בן יהודה&lt;/Data&gt;&lt;Shortcut&gt;ליבנ&lt;/Shortcut&gt;&lt;Title&gt;סמנכ&quot;ל ישראגז אופק, חברות הגז&lt;/Title&gt;"/>
        <w:id w:val="205229654"/>
        <w:placeholder>
          <w:docPart w:val="DefaultPlaceholder_-1854013440"/>
        </w:placeholder>
      </w:sdtPr>
      <w:sdtEndPr/>
      <w:sdtContent>
        <w:p w:rsidR="002A05DA" w:rsidRDefault="002A05DA" w:rsidP="002A05DA">
          <w:pPr>
            <w:pStyle w:val="af9"/>
            <w:keepNext/>
            <w:rPr>
              <w:rtl/>
            </w:rPr>
          </w:pPr>
          <w:r w:rsidRPr="002A05DA">
            <w:rPr>
              <w:rStyle w:val="afe"/>
              <w:color w:val="000000"/>
              <w:rtl/>
            </w:rPr>
            <w:t>לירון בן יהודה</w:t>
          </w:r>
          <w:r w:rsidRPr="002A05DA">
            <w:rPr>
              <w:color w:val="000000"/>
              <w:rtl/>
            </w:rPr>
            <w:t>:</w:t>
          </w:r>
        </w:p>
      </w:sdtContent>
    </w:sdt>
    <w:p w:rsidR="002A05DA" w:rsidRDefault="002A05DA" w:rsidP="002A05DA">
      <w:pPr>
        <w:pStyle w:val="KeepWithNext"/>
        <w:rPr>
          <w:rtl/>
        </w:rPr>
      </w:pPr>
    </w:p>
    <w:p w:rsidR="002A05DA" w:rsidRDefault="002A05DA" w:rsidP="002A05DA">
      <w:pPr>
        <w:rPr>
          <w:rtl/>
        </w:rPr>
      </w:pPr>
      <w:r>
        <w:rPr>
          <w:rFonts w:hint="cs"/>
          <w:rtl/>
        </w:rPr>
        <w:t xml:space="preserve">אני </w:t>
      </w:r>
      <w:bookmarkStart w:id="656" w:name="_ETM_Q1_1505526"/>
      <w:bookmarkEnd w:id="656"/>
      <w:r>
        <w:rPr>
          <w:rFonts w:hint="cs"/>
          <w:rtl/>
        </w:rPr>
        <w:t xml:space="preserve">לירון בן יהודה, סמנכ"ל ישראגז אופק בע"מ. אני דווקא </w:t>
      </w:r>
      <w:bookmarkStart w:id="657" w:name="_ETM_Q1_1514260"/>
      <w:bookmarkEnd w:id="657"/>
      <w:r>
        <w:rPr>
          <w:rFonts w:hint="cs"/>
          <w:rtl/>
        </w:rPr>
        <w:t xml:space="preserve">בעד, אני לא חושב שיש פה צורך לעשות מזה </w:t>
      </w:r>
      <w:bookmarkStart w:id="658" w:name="_ETM_Q1_1516532"/>
      <w:bookmarkEnd w:id="658"/>
      <w:r>
        <w:rPr>
          <w:rFonts w:hint="cs"/>
          <w:rtl/>
        </w:rPr>
        <w:t>עניין גדול - - -</w:t>
      </w:r>
    </w:p>
    <w:p w:rsidR="002A05DA" w:rsidRDefault="002A05DA" w:rsidP="002A05DA">
      <w:pPr>
        <w:rPr>
          <w:rtl/>
        </w:rPr>
      </w:pPr>
      <w:bookmarkStart w:id="659" w:name="_ETM_Q1_1519987"/>
      <w:bookmarkEnd w:id="659"/>
    </w:p>
    <w:bookmarkStart w:id="660" w:name="_ETM_Q1_1520444" w:displacedByCustomXml="next"/>
    <w:bookmarkEnd w:id="660" w:displacedByCustomXml="next"/>
    <w:bookmarkStart w:id="661" w:name="_ETM_Q1_1520392" w:displacedByCustomXml="next"/>
    <w:bookmarkEnd w:id="661" w:displacedByCustomXml="next"/>
    <w:bookmarkStart w:id="662" w:name="_ETM_Q1_1520144" w:displacedByCustomXml="next"/>
    <w:bookmarkEnd w:id="662" w:displacedByCustomXml="next"/>
    <w:sdt>
      <w:sdtPr>
        <w:rPr>
          <w:rtl/>
        </w:rPr>
        <w:alias w:val="יור"/>
        <w:tag w:val="&lt;ID&gt;4637&lt;/ID&gt;&lt;Name&gt;איתן כבל - יו&quot;רַ&lt;/Name&gt;&lt;Data&gt;איתן כבל&lt;/Data&gt;&lt;Shortcut&gt;איכב&lt;/Shortcut&gt;"/>
        <w:id w:val="353006754"/>
        <w:placeholder>
          <w:docPart w:val="DefaultPlaceholder_-1854013440"/>
        </w:placeholder>
      </w:sdtPr>
      <w:sdtEndPr/>
      <w:sdtContent>
        <w:p w:rsidR="002A05DA" w:rsidRDefault="002A05DA" w:rsidP="002A05DA">
          <w:pPr>
            <w:pStyle w:val="af6"/>
            <w:keepNext/>
            <w:rPr>
              <w:rtl/>
            </w:rPr>
          </w:pPr>
          <w:r w:rsidRPr="002A05DA">
            <w:rPr>
              <w:rStyle w:val="afe"/>
              <w:color w:val="000000"/>
              <w:rtl/>
            </w:rPr>
            <w:t>היו"ר איתן כבל</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663" w:name="_ETM_Q1_1521938"/>
      <w:bookmarkEnd w:id="663"/>
      <w:r>
        <w:rPr>
          <w:rFonts w:hint="cs"/>
          <w:rtl/>
        </w:rPr>
        <w:t xml:space="preserve">אתה תומך בהצעה </w:t>
      </w:r>
      <w:proofErr w:type="spellStart"/>
      <w:r>
        <w:rPr>
          <w:rFonts w:hint="cs"/>
          <w:rtl/>
        </w:rPr>
        <w:t>שפזגז</w:t>
      </w:r>
      <w:proofErr w:type="spellEnd"/>
      <w:r>
        <w:rPr>
          <w:rFonts w:hint="cs"/>
          <w:rtl/>
        </w:rPr>
        <w:t xml:space="preserve"> אמרה?</w:t>
      </w:r>
    </w:p>
    <w:p w:rsidR="002A05DA" w:rsidRDefault="002A05DA" w:rsidP="002A05DA">
      <w:pPr>
        <w:rPr>
          <w:rtl/>
        </w:rPr>
      </w:pPr>
      <w:bookmarkStart w:id="664" w:name="_ETM_Q1_1518417"/>
      <w:bookmarkStart w:id="665" w:name="_ETM_Q1_1518491"/>
      <w:bookmarkEnd w:id="664"/>
      <w:bookmarkEnd w:id="665"/>
    </w:p>
    <w:bookmarkStart w:id="666" w:name="_ETM_Q1_1519931" w:displacedByCustomXml="next"/>
    <w:bookmarkEnd w:id="666" w:displacedByCustomXml="next"/>
    <w:bookmarkStart w:id="667" w:name="_ETM_Q1_1518791" w:displacedByCustomXml="next"/>
    <w:bookmarkEnd w:id="667" w:displacedByCustomXml="next"/>
    <w:bookmarkStart w:id="668" w:name="_ETM_Q1_1518737" w:displacedByCustomXml="next"/>
    <w:bookmarkEnd w:id="668" w:displacedByCustomXml="next"/>
    <w:sdt>
      <w:sdtPr>
        <w:rPr>
          <w:rFonts w:hint="cs"/>
          <w:rtl/>
        </w:rPr>
        <w:alias w:val="אורח"/>
        <w:tag w:val="&lt;ID&gt;795605&lt;/ID&gt;&lt;Name&gt;לירון בן יהודה&lt;/Name&gt;&lt;Data&gt;לירון בן יהודה&lt;/Data&gt;&lt;Shortcut&gt;ליבנ&lt;/Shortcut&gt;&lt;Title&gt;סמנכ&quot;ל ישראגז אופק, חברות הגז&lt;/Title&gt;"/>
        <w:id w:val="896321953"/>
        <w:placeholder>
          <w:docPart w:val="DefaultPlaceholder_-1854013440"/>
        </w:placeholder>
      </w:sdtPr>
      <w:sdtEndPr/>
      <w:sdtContent>
        <w:p w:rsidR="002A05DA" w:rsidRDefault="002A05DA" w:rsidP="002A05DA">
          <w:pPr>
            <w:pStyle w:val="af9"/>
            <w:keepNext/>
            <w:rPr>
              <w:rtl/>
            </w:rPr>
          </w:pPr>
          <w:r w:rsidRPr="002A05DA">
            <w:rPr>
              <w:rStyle w:val="afe"/>
              <w:color w:val="000000"/>
              <w:rtl/>
            </w:rPr>
            <w:t>לירון בן יהודה</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669" w:name="_ETM_Q1_1521051"/>
      <w:bookmarkEnd w:id="669"/>
      <w:r>
        <w:rPr>
          <w:rFonts w:hint="cs"/>
          <w:rtl/>
        </w:rPr>
        <w:t xml:space="preserve">לא. </w:t>
      </w:r>
      <w:bookmarkStart w:id="670" w:name="_ETM_Q1_1521659"/>
      <w:bookmarkEnd w:id="670"/>
    </w:p>
    <w:p w:rsidR="002A05DA" w:rsidRDefault="002A05DA" w:rsidP="002A05DA">
      <w:pPr>
        <w:rPr>
          <w:rtl/>
        </w:rPr>
      </w:pPr>
      <w:bookmarkStart w:id="671" w:name="_ETM_Q1_1521850"/>
      <w:bookmarkStart w:id="672" w:name="_ETM_Q1_1521904"/>
      <w:bookmarkEnd w:id="671"/>
      <w:bookmarkEnd w:id="672"/>
    </w:p>
    <w:bookmarkStart w:id="673" w:name="_ETM_Q1_1522259" w:displacedByCustomXml="next"/>
    <w:bookmarkEnd w:id="673" w:displacedByCustomXml="next"/>
    <w:bookmarkStart w:id="674" w:name="_ETM_Q1_1522156" w:displacedByCustomXml="next"/>
    <w:bookmarkEnd w:id="674" w:displacedByCustomXml="next"/>
    <w:sdt>
      <w:sdtPr>
        <w:rPr>
          <w:rtl/>
        </w:rPr>
        <w:alias w:val="יור"/>
        <w:tag w:val="&lt;ID&gt;4637&lt;/ID&gt;&lt;Name&gt;איתן כבל - יו&quot;רַ&lt;/Name&gt;&lt;Data&gt;איתן כבל&lt;/Data&gt;&lt;Shortcut&gt;איכב&lt;/Shortcut&gt;"/>
        <w:id w:val="-580900529"/>
        <w:placeholder>
          <w:docPart w:val="DefaultPlaceholder_-1854013440"/>
        </w:placeholder>
      </w:sdtPr>
      <w:sdtEndPr/>
      <w:sdtContent>
        <w:p w:rsidR="002A05DA" w:rsidRDefault="002A05DA" w:rsidP="002A05DA">
          <w:pPr>
            <w:pStyle w:val="af6"/>
            <w:keepNext/>
            <w:rPr>
              <w:rtl/>
            </w:rPr>
          </w:pPr>
          <w:r w:rsidRPr="002A05DA">
            <w:rPr>
              <w:rStyle w:val="afe"/>
              <w:color w:val="000000"/>
              <w:rtl/>
            </w:rPr>
            <w:t>היו"ר איתן כבל</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675" w:name="_ETM_Q1_1523629"/>
      <w:bookmarkEnd w:id="675"/>
      <w:r>
        <w:rPr>
          <w:rFonts w:hint="cs"/>
          <w:rtl/>
        </w:rPr>
        <w:t xml:space="preserve">תודה, זה מה ששאלתי. אדוני, בבקשה. </w:t>
      </w:r>
    </w:p>
    <w:p w:rsidR="002A05DA" w:rsidRDefault="002A05DA" w:rsidP="002A05DA">
      <w:pPr>
        <w:rPr>
          <w:rtl/>
        </w:rPr>
      </w:pPr>
      <w:bookmarkStart w:id="676" w:name="_ETM_Q1_1535306"/>
      <w:bookmarkStart w:id="677" w:name="_ETM_Q1_1535389"/>
      <w:bookmarkEnd w:id="676"/>
      <w:bookmarkEnd w:id="677"/>
    </w:p>
    <w:bookmarkStart w:id="678" w:name="_ETM_Q1_1536479" w:displacedByCustomXml="next"/>
    <w:bookmarkEnd w:id="678" w:displacedByCustomXml="next"/>
    <w:bookmarkStart w:id="679" w:name="_ETM_Q1_1535691" w:displacedByCustomXml="next"/>
    <w:bookmarkEnd w:id="679" w:displacedByCustomXml="next"/>
    <w:bookmarkStart w:id="680" w:name="_ETM_Q1_1535639" w:displacedByCustomXml="next"/>
    <w:bookmarkEnd w:id="680" w:displacedByCustomXml="next"/>
    <w:sdt>
      <w:sdtPr>
        <w:rPr>
          <w:rFonts w:hint="cs"/>
          <w:rtl/>
        </w:rPr>
        <w:alias w:val="אורח"/>
        <w:tag w:val="&lt;ID&gt;2090&lt;/ID&gt;&lt;Name&gt;יורם טמיר&lt;/Name&gt;&lt;Data&gt;יורם טמיר&lt;/Data&gt;&lt;Shortcut&gt;יוטמ&lt;/Shortcut&gt;&lt;Title&gt;יו&quot;ר מרכז הגז, חברות הגז&lt;/Title&gt;"/>
        <w:id w:val="1786617566"/>
        <w:placeholder>
          <w:docPart w:val="DefaultPlaceholder_-1854013440"/>
        </w:placeholder>
      </w:sdtPr>
      <w:sdtEndPr/>
      <w:sdtContent>
        <w:p w:rsidR="002A05DA" w:rsidRDefault="002A05DA" w:rsidP="002A05DA">
          <w:pPr>
            <w:pStyle w:val="af9"/>
            <w:keepNext/>
            <w:rPr>
              <w:rtl/>
            </w:rPr>
          </w:pPr>
          <w:r w:rsidRPr="002A05DA">
            <w:rPr>
              <w:rStyle w:val="afe"/>
              <w:color w:val="000000"/>
              <w:rtl/>
            </w:rPr>
            <w:t>יורם טמיר</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681" w:name="_ETM_Q1_1537424"/>
      <w:bookmarkEnd w:id="681"/>
      <w:r>
        <w:rPr>
          <w:rFonts w:hint="cs"/>
          <w:rtl/>
        </w:rPr>
        <w:t xml:space="preserve">אני יורם טמיר, יושב-ראש </w:t>
      </w:r>
      <w:bookmarkStart w:id="682" w:name="_ETM_Q1_1539386"/>
      <w:bookmarkEnd w:id="682"/>
      <w:r>
        <w:rPr>
          <w:rFonts w:hint="cs"/>
          <w:rtl/>
        </w:rPr>
        <w:t xml:space="preserve">באיגוד לשכות המסחר של חטיבת חברות הגז הקטנות. יש לנו </w:t>
      </w:r>
      <w:bookmarkStart w:id="683" w:name="_ETM_Q1_1541597"/>
      <w:bookmarkEnd w:id="683"/>
      <w:r>
        <w:rPr>
          <w:rFonts w:hint="cs"/>
          <w:rtl/>
        </w:rPr>
        <w:t xml:space="preserve">2.4 מיליון בתי אב במדינה. זה אומר שצריך לעשות חצי מיליון בדיקות. לכן בוודאי </w:t>
      </w:r>
      <w:bookmarkStart w:id="684" w:name="_ETM_Q1_1556816"/>
      <w:bookmarkEnd w:id="684"/>
      <w:r>
        <w:rPr>
          <w:rFonts w:hint="cs"/>
          <w:rtl/>
        </w:rPr>
        <w:t xml:space="preserve">מתבקש שההכשרה תהיה כמו שהיא מוצעת, אחרת אי אפשר יהיה </w:t>
      </w:r>
      <w:bookmarkStart w:id="685" w:name="_ETM_Q1_1556849"/>
      <w:bookmarkEnd w:id="685"/>
      <w:r>
        <w:rPr>
          <w:rFonts w:hint="cs"/>
          <w:rtl/>
        </w:rPr>
        <w:t>לעשות - - -</w:t>
      </w:r>
    </w:p>
    <w:p w:rsidR="002A05DA" w:rsidRDefault="002A05DA" w:rsidP="002A05DA">
      <w:pPr>
        <w:rPr>
          <w:rtl/>
        </w:rPr>
      </w:pPr>
      <w:bookmarkStart w:id="686" w:name="_ETM_Q1_1558280"/>
      <w:bookmarkEnd w:id="686"/>
    </w:p>
    <w:bookmarkStart w:id="687" w:name="_ETM_Q1_1558799" w:displacedByCustomXml="next"/>
    <w:bookmarkEnd w:id="687" w:displacedByCustomXml="next"/>
    <w:bookmarkStart w:id="688" w:name="_ETM_Q1_1558751" w:displacedByCustomXml="next"/>
    <w:bookmarkEnd w:id="688" w:displacedByCustomXml="next"/>
    <w:bookmarkStart w:id="689" w:name="_ETM_Q1_1558504" w:displacedByCustomXml="next"/>
    <w:bookmarkEnd w:id="689" w:displacedByCustomXml="next"/>
    <w:sdt>
      <w:sdtPr>
        <w:rPr>
          <w:rtl/>
        </w:rPr>
        <w:alias w:val="יור"/>
        <w:tag w:val="&lt;ID&gt;4637&lt;/ID&gt;&lt;Name&gt;איתן כבל - יו&quot;רַ&lt;/Name&gt;&lt;Data&gt;איתן כבל&lt;/Data&gt;&lt;Shortcut&gt;איכב&lt;/Shortcut&gt;"/>
        <w:id w:val="901172722"/>
        <w:placeholder>
          <w:docPart w:val="DefaultPlaceholder_-1854013440"/>
        </w:placeholder>
      </w:sdtPr>
      <w:sdtEndPr/>
      <w:sdtContent>
        <w:p w:rsidR="002A05DA" w:rsidRDefault="002A05DA" w:rsidP="002A05DA">
          <w:pPr>
            <w:pStyle w:val="af6"/>
            <w:keepNext/>
            <w:rPr>
              <w:rtl/>
            </w:rPr>
          </w:pPr>
          <w:r w:rsidRPr="002A05DA">
            <w:rPr>
              <w:rStyle w:val="afe"/>
              <w:color w:val="000000"/>
              <w:rtl/>
            </w:rPr>
            <w:t>היו"ר איתן כבל</w:t>
          </w:r>
          <w:r w:rsidRPr="002A05DA">
            <w:rPr>
              <w:color w:val="000000"/>
              <w:rtl/>
            </w:rPr>
            <w:t>:</w:t>
          </w:r>
        </w:p>
      </w:sdtContent>
    </w:sdt>
    <w:p w:rsidR="002A05DA" w:rsidRDefault="002A05DA" w:rsidP="002A05DA">
      <w:pPr>
        <w:pStyle w:val="KeepWithNext"/>
        <w:rPr>
          <w:rtl/>
        </w:rPr>
      </w:pPr>
    </w:p>
    <w:p w:rsidR="002A05DA" w:rsidRDefault="002A05DA" w:rsidP="002A05DA">
      <w:pPr>
        <w:rPr>
          <w:rtl/>
        </w:rPr>
      </w:pPr>
      <w:r>
        <w:rPr>
          <w:rFonts w:hint="cs"/>
          <w:rtl/>
        </w:rPr>
        <w:t>ה</w:t>
      </w:r>
      <w:bookmarkStart w:id="690" w:name="_ETM_Q1_1559949"/>
      <w:bookmarkEnd w:id="690"/>
      <w:r>
        <w:rPr>
          <w:rFonts w:hint="cs"/>
          <w:rtl/>
        </w:rPr>
        <w:t xml:space="preserve">עניין ברור. </w:t>
      </w:r>
    </w:p>
    <w:p w:rsidR="002A05DA" w:rsidRDefault="002A05DA" w:rsidP="002A05DA">
      <w:pPr>
        <w:rPr>
          <w:rtl/>
        </w:rPr>
      </w:pPr>
      <w:bookmarkStart w:id="691" w:name="_ETM_Q1_1562264"/>
      <w:bookmarkStart w:id="692" w:name="_ETM_Q1_1562348"/>
      <w:bookmarkEnd w:id="691"/>
      <w:bookmarkEnd w:id="692"/>
    </w:p>
    <w:bookmarkStart w:id="693" w:name="_ETM_Q1_1563585" w:displacedByCustomXml="next"/>
    <w:bookmarkEnd w:id="693" w:displacedByCustomXml="next"/>
    <w:bookmarkStart w:id="694" w:name="_ETM_Q1_1562672" w:displacedByCustomXml="next"/>
    <w:bookmarkEnd w:id="694" w:displacedByCustomXml="next"/>
    <w:bookmarkStart w:id="695" w:name="_ETM_Q1_1562597" w:displacedByCustomXml="next"/>
    <w:bookmarkEnd w:id="695"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78832139"/>
        <w:placeholder>
          <w:docPart w:val="DefaultPlaceholder_-1854013440"/>
        </w:placeholder>
      </w:sdtPr>
      <w:sdtEndPr/>
      <w:sdtContent>
        <w:p w:rsidR="002A05DA" w:rsidRDefault="002A05DA" w:rsidP="002A05DA">
          <w:pPr>
            <w:pStyle w:val="a4"/>
            <w:keepNext/>
            <w:rPr>
              <w:rtl/>
            </w:rPr>
          </w:pPr>
          <w:r w:rsidRPr="002A05DA">
            <w:rPr>
              <w:rStyle w:val="afe"/>
              <w:color w:val="000000"/>
              <w:rtl/>
            </w:rPr>
            <w:t>עבד אל חכים חאג' יחיא (הרשימה המשותפת)</w:t>
          </w:r>
          <w:r w:rsidRPr="002A05DA">
            <w:rPr>
              <w:color w:val="000000"/>
              <w:rtl/>
            </w:rPr>
            <w:t>:</w:t>
          </w:r>
        </w:p>
      </w:sdtContent>
    </w:sdt>
    <w:p w:rsidR="002A05DA" w:rsidRDefault="002A05DA" w:rsidP="002A05DA">
      <w:pPr>
        <w:pStyle w:val="KeepWithNext"/>
        <w:rPr>
          <w:rtl/>
        </w:rPr>
      </w:pPr>
    </w:p>
    <w:p w:rsidR="002A05DA" w:rsidRDefault="002A05DA" w:rsidP="002A05DA">
      <w:pPr>
        <w:rPr>
          <w:rtl/>
        </w:rPr>
      </w:pPr>
      <w:r>
        <w:rPr>
          <w:rFonts w:hint="cs"/>
          <w:rtl/>
        </w:rPr>
        <w:t>א</w:t>
      </w:r>
      <w:bookmarkStart w:id="696" w:name="_ETM_Q1_1564780"/>
      <w:bookmarkEnd w:id="696"/>
      <w:r>
        <w:rPr>
          <w:rFonts w:hint="cs"/>
          <w:rtl/>
        </w:rPr>
        <w:t xml:space="preserve">פשר, בשביל </w:t>
      </w:r>
      <w:bookmarkStart w:id="697" w:name="_ETM_Q1_1562261"/>
      <w:bookmarkEnd w:id="697"/>
      <w:r>
        <w:rPr>
          <w:rFonts w:hint="cs"/>
          <w:rtl/>
        </w:rPr>
        <w:t>הידע שלנו, לשאול איך עושים את הבדיקה?</w:t>
      </w:r>
      <w:bookmarkStart w:id="698" w:name="_ETM_Q1_1567932"/>
      <w:bookmarkStart w:id="699" w:name="_ETM_Q1_1568031"/>
      <w:bookmarkEnd w:id="698"/>
      <w:bookmarkEnd w:id="699"/>
      <w:r>
        <w:rPr>
          <w:rFonts w:hint="cs"/>
          <w:rtl/>
        </w:rPr>
        <w:t xml:space="preserve"> </w:t>
      </w:r>
      <w:bookmarkStart w:id="700" w:name="_ETM_Q1_1569395"/>
      <w:bookmarkEnd w:id="700"/>
      <w:r>
        <w:rPr>
          <w:rFonts w:hint="cs"/>
          <w:rtl/>
        </w:rPr>
        <w:t>איך עושים את זה טכנית? כי הבנתי שהקלת</w:t>
      </w:r>
      <w:r w:rsidR="003C7024">
        <w:rPr>
          <w:rFonts w:hint="cs"/>
          <w:rtl/>
        </w:rPr>
        <w:t>ם</w:t>
      </w:r>
      <w:r>
        <w:rPr>
          <w:rFonts w:hint="cs"/>
          <w:rtl/>
        </w:rPr>
        <w:t xml:space="preserve"> לגבי זה</w:t>
      </w:r>
      <w:bookmarkStart w:id="701" w:name="_ETM_Q1_1571299"/>
      <w:bookmarkEnd w:id="701"/>
      <w:r>
        <w:rPr>
          <w:rFonts w:hint="cs"/>
          <w:rtl/>
        </w:rPr>
        <w:t>. שזה טכנאים שיכולים להכשיר אותם בתוך החברות - - -</w:t>
      </w:r>
    </w:p>
    <w:bookmarkStart w:id="702" w:name="_ETM_Q1_1570318" w:displacedByCustomXml="next"/>
    <w:bookmarkEnd w:id="702" w:displacedByCustomXml="next"/>
    <w:bookmarkStart w:id="703" w:name="_ETM_Q1_1571400" w:displacedByCustomXml="next"/>
    <w:bookmarkEnd w:id="703" w:displacedByCustomXml="next"/>
    <w:bookmarkStart w:id="704" w:name="_ETM_Q1_1570772" w:displacedByCustomXml="next"/>
    <w:bookmarkEnd w:id="704" w:displacedByCustomXml="next"/>
    <w:bookmarkStart w:id="705" w:name="_ETM_Q1_1570516" w:displacedByCustomXml="next"/>
    <w:bookmarkEnd w:id="705" w:displacedByCustomXml="next"/>
    <w:sdt>
      <w:sdtPr>
        <w:rPr>
          <w:rFonts w:hint="cs"/>
          <w:rtl/>
        </w:rPr>
        <w:alias w:val="אורח"/>
        <w:tag w:val="&lt;ID&gt;12256&lt;/ID&gt;&lt;Name&gt;חן בר יוסף&lt;/Name&gt;&lt;Data&gt;חן בר יוסף&lt;/Data&gt;&lt;Shortcut&gt;חנבר&lt;/Shortcut&gt;&lt;Title&gt;מנהל מינהל הדלק והגז, משרד האנרגיה&lt;/Title&gt;"/>
        <w:id w:val="-1357032909"/>
        <w:placeholder>
          <w:docPart w:val="DefaultPlaceholder_-1854013440"/>
        </w:placeholder>
      </w:sdtPr>
      <w:sdtEndPr/>
      <w:sdtContent>
        <w:p w:rsidR="002A05DA" w:rsidRDefault="002A05DA" w:rsidP="002A05DA">
          <w:pPr>
            <w:pStyle w:val="af9"/>
            <w:keepNext/>
            <w:rPr>
              <w:rtl/>
            </w:rPr>
          </w:pPr>
          <w:r w:rsidRPr="002A05DA">
            <w:rPr>
              <w:rStyle w:val="afe"/>
              <w:color w:val="000000"/>
              <w:rtl/>
            </w:rPr>
            <w:t>חן בר יוסף</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706" w:name="_ETM_Q1_1572219"/>
      <w:bookmarkEnd w:id="706"/>
      <w:r>
        <w:rPr>
          <w:rFonts w:hint="cs"/>
          <w:rtl/>
        </w:rPr>
        <w:t xml:space="preserve">לא הקלנו כלום בבדיקה. הבדיקה מוגדרת בתקן ולא הקלנו בכלום. </w:t>
      </w:r>
      <w:bookmarkStart w:id="707" w:name="_ETM_Q1_1580834"/>
      <w:bookmarkEnd w:id="707"/>
    </w:p>
    <w:p w:rsidR="002A05DA" w:rsidRDefault="002A05DA" w:rsidP="002A05DA">
      <w:pPr>
        <w:rPr>
          <w:rtl/>
        </w:rPr>
      </w:pPr>
      <w:bookmarkStart w:id="708" w:name="_ETM_Q1_1581099"/>
      <w:bookmarkStart w:id="709" w:name="_ETM_Q1_1581189"/>
      <w:bookmarkEnd w:id="708"/>
      <w:bookmarkEnd w:id="709"/>
    </w:p>
    <w:bookmarkStart w:id="710" w:name="_ETM_Q1_1582541" w:displacedByCustomXml="next"/>
    <w:bookmarkEnd w:id="710" w:displacedByCustomXml="next"/>
    <w:bookmarkStart w:id="711" w:name="_ETM_Q1_1581503" w:displacedByCustomXml="next"/>
    <w:bookmarkEnd w:id="711" w:displacedByCustomXml="next"/>
    <w:bookmarkStart w:id="712" w:name="_ETM_Q1_1581439" w:displacedByCustomXml="next"/>
    <w:bookmarkEnd w:id="71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46331677"/>
        <w:placeholder>
          <w:docPart w:val="DefaultPlaceholder_-1854013440"/>
        </w:placeholder>
      </w:sdtPr>
      <w:sdtEndPr/>
      <w:sdtContent>
        <w:p w:rsidR="002A05DA" w:rsidRDefault="002A05DA" w:rsidP="002A05DA">
          <w:pPr>
            <w:pStyle w:val="a4"/>
            <w:keepNext/>
            <w:rPr>
              <w:rtl/>
            </w:rPr>
          </w:pPr>
          <w:r w:rsidRPr="002A05DA">
            <w:rPr>
              <w:rStyle w:val="afe"/>
              <w:color w:val="000000"/>
              <w:rtl/>
            </w:rPr>
            <w:t>עבד אל חכים חאג' יחיא (הרשימה המשותפת)</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713" w:name="_ETM_Q1_1583506"/>
      <w:bookmarkEnd w:id="713"/>
      <w:r>
        <w:rPr>
          <w:rFonts w:hint="cs"/>
          <w:rtl/>
        </w:rPr>
        <w:t xml:space="preserve">אני רוצה לדעת איך עושים את זה. בדיקת לחץ </w:t>
      </w:r>
      <w:bookmarkStart w:id="714" w:name="_ETM_Q1_1583135"/>
      <w:bookmarkEnd w:id="714"/>
      <w:r>
        <w:rPr>
          <w:rFonts w:hint="cs"/>
          <w:rtl/>
        </w:rPr>
        <w:t>- - -</w:t>
      </w:r>
    </w:p>
    <w:p w:rsidR="002A05DA" w:rsidRDefault="002A05DA" w:rsidP="002A05DA">
      <w:pPr>
        <w:rPr>
          <w:rtl/>
        </w:rPr>
      </w:pPr>
      <w:bookmarkStart w:id="715" w:name="_ETM_Q1_1579297"/>
      <w:bookmarkStart w:id="716" w:name="_ETM_Q1_1579390"/>
      <w:bookmarkEnd w:id="715"/>
      <w:bookmarkEnd w:id="716"/>
    </w:p>
    <w:bookmarkStart w:id="717" w:name="_ETM_Q1_1579706" w:displacedByCustomXml="next"/>
    <w:bookmarkEnd w:id="717" w:displacedByCustomXml="next"/>
    <w:bookmarkStart w:id="718" w:name="_ETM_Q1_1579637" w:displacedByCustomXml="next"/>
    <w:bookmarkEnd w:id="718" w:displacedByCustomXml="next"/>
    <w:sdt>
      <w:sdtPr>
        <w:rPr>
          <w:rtl/>
        </w:rPr>
        <w:alias w:val="יור"/>
        <w:tag w:val="&lt;ID&gt;4637&lt;/ID&gt;&lt;Name&gt;איתן כבל - יו&quot;רַ&lt;/Name&gt;&lt;Data&gt;איתן כבל&lt;/Data&gt;&lt;Shortcut&gt;איכב&lt;/Shortcut&gt;"/>
        <w:id w:val="1539157353"/>
        <w:placeholder>
          <w:docPart w:val="DefaultPlaceholder_-1854013440"/>
        </w:placeholder>
      </w:sdtPr>
      <w:sdtEndPr/>
      <w:sdtContent>
        <w:p w:rsidR="002A05DA" w:rsidRDefault="002A05DA" w:rsidP="002A05DA">
          <w:pPr>
            <w:pStyle w:val="af6"/>
            <w:keepNext/>
            <w:rPr>
              <w:rtl/>
            </w:rPr>
          </w:pPr>
          <w:r w:rsidRPr="002A05DA">
            <w:rPr>
              <w:rStyle w:val="afe"/>
              <w:color w:val="000000"/>
              <w:rtl/>
            </w:rPr>
            <w:t>היו"ר איתן כבל</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719" w:name="_ETM_Q1_1583217"/>
      <w:bookmarkEnd w:id="719"/>
      <w:r>
        <w:rPr>
          <w:rFonts w:hint="cs"/>
          <w:rtl/>
        </w:rPr>
        <w:t xml:space="preserve">חאג' יחיא, אין כאן הקלה של </w:t>
      </w:r>
      <w:bookmarkStart w:id="720" w:name="_ETM_Q1_1589983"/>
      <w:bookmarkEnd w:id="720"/>
      <w:r>
        <w:rPr>
          <w:rFonts w:hint="cs"/>
          <w:rtl/>
        </w:rPr>
        <w:t xml:space="preserve">הבדיקה, לא משנים שום דבר בסטנדרט </w:t>
      </w:r>
      <w:bookmarkStart w:id="721" w:name="_ETM_Q1_1590737"/>
      <w:bookmarkEnd w:id="721"/>
      <w:r>
        <w:rPr>
          <w:rFonts w:hint="cs"/>
          <w:rtl/>
        </w:rPr>
        <w:t xml:space="preserve">של הבדיקה. נהפוך הוא, אומרים שהם רוצים לעמוד בחובה </w:t>
      </w:r>
      <w:bookmarkStart w:id="722" w:name="_ETM_Q1_1598314"/>
      <w:bookmarkEnd w:id="722"/>
      <w:r>
        <w:rPr>
          <w:rFonts w:hint="cs"/>
          <w:rtl/>
        </w:rPr>
        <w:t>לעשות כל חמש שנים - - -</w:t>
      </w:r>
    </w:p>
    <w:p w:rsidR="002A05DA" w:rsidRDefault="002A05DA" w:rsidP="002A05DA">
      <w:pPr>
        <w:rPr>
          <w:rtl/>
        </w:rPr>
      </w:pPr>
      <w:bookmarkStart w:id="723" w:name="_ETM_Q1_1599004"/>
      <w:bookmarkStart w:id="724" w:name="_ETM_Q1_1599144"/>
      <w:bookmarkEnd w:id="723"/>
      <w:bookmarkEnd w:id="724"/>
    </w:p>
    <w:bookmarkStart w:id="725" w:name="_ETM_Q1_1601044" w:displacedByCustomXml="next"/>
    <w:bookmarkEnd w:id="725" w:displacedByCustomXml="next"/>
    <w:bookmarkStart w:id="726" w:name="_ETM_Q1_1599452" w:displacedByCustomXml="next"/>
    <w:bookmarkEnd w:id="726" w:displacedByCustomXml="next"/>
    <w:bookmarkStart w:id="727" w:name="_ETM_Q1_1599387" w:displacedByCustomXml="next"/>
    <w:bookmarkEnd w:id="72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21717211"/>
        <w:placeholder>
          <w:docPart w:val="DefaultPlaceholder_-1854013440"/>
        </w:placeholder>
      </w:sdtPr>
      <w:sdtEndPr/>
      <w:sdtContent>
        <w:p w:rsidR="002A05DA" w:rsidRDefault="002A05DA" w:rsidP="002A05DA">
          <w:pPr>
            <w:pStyle w:val="a4"/>
            <w:keepNext/>
            <w:rPr>
              <w:rtl/>
            </w:rPr>
          </w:pPr>
          <w:r w:rsidRPr="002A05DA">
            <w:rPr>
              <w:rStyle w:val="afe"/>
              <w:color w:val="000000"/>
              <w:rtl/>
            </w:rPr>
            <w:t>עבד אל חכים חאג' יחיא (הרשימה המשותפת)</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728" w:name="_ETM_Q1_1601881"/>
      <w:bookmarkEnd w:id="728"/>
      <w:r>
        <w:rPr>
          <w:rFonts w:hint="cs"/>
          <w:rtl/>
        </w:rPr>
        <w:t xml:space="preserve">אם </w:t>
      </w:r>
      <w:bookmarkStart w:id="729" w:name="_ETM_Q1_1602701"/>
      <w:bookmarkEnd w:id="729"/>
      <w:r>
        <w:rPr>
          <w:rFonts w:hint="cs"/>
          <w:rtl/>
        </w:rPr>
        <w:t xml:space="preserve">אנחנו נדרוש שזה יהיה טכנאים אז לא נוכל, </w:t>
      </w:r>
      <w:bookmarkStart w:id="730" w:name="_ETM_Q1_1603540"/>
      <w:bookmarkEnd w:id="730"/>
      <w:r>
        <w:rPr>
          <w:rFonts w:hint="cs"/>
          <w:rtl/>
        </w:rPr>
        <w:t xml:space="preserve">כי אין לנו מספיק, ואין מצב שנגיע </w:t>
      </w:r>
      <w:bookmarkStart w:id="731" w:name="_ETM_Q1_1607697"/>
      <w:bookmarkEnd w:id="731"/>
      <w:r>
        <w:rPr>
          <w:rFonts w:hint="cs"/>
          <w:rtl/>
        </w:rPr>
        <w:t xml:space="preserve">אפילו לבדיקה פעם בעשר שנים. </w:t>
      </w:r>
    </w:p>
    <w:p w:rsidR="002A05DA" w:rsidRDefault="002A05DA" w:rsidP="002A05DA">
      <w:pPr>
        <w:rPr>
          <w:rtl/>
        </w:rPr>
      </w:pPr>
      <w:bookmarkStart w:id="732" w:name="_ETM_Q1_1607394"/>
      <w:bookmarkEnd w:id="732"/>
    </w:p>
    <w:bookmarkStart w:id="733" w:name="_ETM_Q1_1607834" w:displacedByCustomXml="next"/>
    <w:bookmarkEnd w:id="733" w:displacedByCustomXml="next"/>
    <w:bookmarkStart w:id="734" w:name="_ETM_Q1_1607783" w:displacedByCustomXml="next"/>
    <w:bookmarkEnd w:id="734" w:displacedByCustomXml="next"/>
    <w:bookmarkStart w:id="735" w:name="_ETM_Q1_1607536" w:displacedByCustomXml="next"/>
    <w:bookmarkEnd w:id="735" w:displacedByCustomXml="next"/>
    <w:sdt>
      <w:sdtPr>
        <w:rPr>
          <w:rtl/>
        </w:rPr>
        <w:alias w:val="יור"/>
        <w:tag w:val="&lt;ID&gt;4637&lt;/ID&gt;&lt;Name&gt;איתן כבל - יו&quot;רַ&lt;/Name&gt;&lt;Data&gt;איתן כבל&lt;/Data&gt;&lt;Shortcut&gt;איכב&lt;/Shortcut&gt;"/>
        <w:id w:val="1478335444"/>
        <w:placeholder>
          <w:docPart w:val="DefaultPlaceholder_-1854013440"/>
        </w:placeholder>
      </w:sdtPr>
      <w:sdtEndPr/>
      <w:sdtContent>
        <w:p w:rsidR="002A05DA" w:rsidRDefault="002A05DA" w:rsidP="002A05DA">
          <w:pPr>
            <w:pStyle w:val="af6"/>
            <w:keepNext/>
            <w:rPr>
              <w:rtl/>
            </w:rPr>
          </w:pPr>
          <w:r w:rsidRPr="002A05DA">
            <w:rPr>
              <w:rStyle w:val="afe"/>
              <w:color w:val="000000"/>
              <w:rtl/>
            </w:rPr>
            <w:t>היו"ר איתן כבל</w:t>
          </w:r>
          <w:r w:rsidRPr="002A05DA">
            <w:rPr>
              <w:color w:val="000000"/>
              <w:rtl/>
            </w:rPr>
            <w:t>:</w:t>
          </w:r>
        </w:p>
      </w:sdtContent>
    </w:sdt>
    <w:p w:rsidR="002A05DA" w:rsidRDefault="002A05DA" w:rsidP="002A05DA">
      <w:pPr>
        <w:pStyle w:val="KeepWithNext"/>
        <w:rPr>
          <w:rtl/>
        </w:rPr>
      </w:pPr>
    </w:p>
    <w:p w:rsidR="002A05DA" w:rsidRDefault="002A05DA" w:rsidP="002A05DA">
      <w:pPr>
        <w:rPr>
          <w:rtl/>
        </w:rPr>
      </w:pPr>
      <w:bookmarkStart w:id="736" w:name="_ETM_Q1_1609584"/>
      <w:bookmarkEnd w:id="736"/>
      <w:r>
        <w:rPr>
          <w:rFonts w:hint="cs"/>
          <w:rtl/>
        </w:rPr>
        <w:t xml:space="preserve">נכון. </w:t>
      </w:r>
    </w:p>
    <w:p w:rsidR="002A05DA" w:rsidRDefault="002A05DA" w:rsidP="002A05DA">
      <w:pPr>
        <w:rPr>
          <w:rtl/>
        </w:rPr>
      </w:pPr>
      <w:bookmarkStart w:id="737" w:name="_ETM_Q1_1610969"/>
      <w:bookmarkStart w:id="738" w:name="_ETM_Q1_1611049"/>
      <w:bookmarkEnd w:id="737"/>
      <w:bookmarkEnd w:id="738"/>
    </w:p>
    <w:bookmarkStart w:id="739" w:name="_ETM_Q1_1609037" w:displacedByCustomXml="next"/>
    <w:bookmarkEnd w:id="739" w:displacedByCustomXml="next"/>
    <w:bookmarkStart w:id="740" w:name="_ETM_Q1_1611368" w:displacedByCustomXml="next"/>
    <w:bookmarkEnd w:id="740" w:displacedByCustomXml="next"/>
    <w:bookmarkStart w:id="741" w:name="_ETM_Q1_1611306" w:displacedByCustomXml="next"/>
    <w:bookmarkEnd w:id="741"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56274330"/>
        <w:placeholder>
          <w:docPart w:val="DefaultPlaceholder_-1854013440"/>
        </w:placeholder>
      </w:sdtPr>
      <w:sdtEndPr/>
      <w:sdtContent>
        <w:p w:rsidR="002A05DA" w:rsidRDefault="002A05DA" w:rsidP="002A05DA">
          <w:pPr>
            <w:pStyle w:val="a4"/>
            <w:keepNext/>
            <w:rPr>
              <w:rtl/>
            </w:rPr>
          </w:pPr>
          <w:r w:rsidRPr="002A05DA">
            <w:rPr>
              <w:rStyle w:val="afe"/>
              <w:color w:val="000000"/>
              <w:rtl/>
            </w:rPr>
            <w:t>עבד אל חכים חאג' יחיא (הרשימה המשותפת)</w:t>
          </w:r>
          <w:r w:rsidRPr="002A05DA">
            <w:rPr>
              <w:color w:val="000000"/>
              <w:rtl/>
            </w:rPr>
            <w:t>:</w:t>
          </w:r>
        </w:p>
      </w:sdtContent>
    </w:sdt>
    <w:p w:rsidR="002A05DA" w:rsidRDefault="002A05DA" w:rsidP="002A05DA">
      <w:pPr>
        <w:pStyle w:val="KeepWithNext"/>
        <w:rPr>
          <w:rtl/>
        </w:rPr>
      </w:pPr>
    </w:p>
    <w:p w:rsidR="002A05DA" w:rsidRDefault="002A05DA" w:rsidP="002A05DA">
      <w:pPr>
        <w:rPr>
          <w:rtl/>
        </w:rPr>
      </w:pPr>
      <w:r>
        <w:rPr>
          <w:rFonts w:hint="cs"/>
          <w:rtl/>
        </w:rPr>
        <w:t>א</w:t>
      </w:r>
      <w:bookmarkStart w:id="742" w:name="_ETM_Q1_1610057"/>
      <w:bookmarkEnd w:id="742"/>
      <w:r>
        <w:rPr>
          <w:rFonts w:hint="cs"/>
          <w:rtl/>
        </w:rPr>
        <w:t xml:space="preserve">בל איך </w:t>
      </w:r>
      <w:bookmarkStart w:id="743" w:name="_ETM_Q1_1609432"/>
      <w:bookmarkEnd w:id="743"/>
      <w:r>
        <w:rPr>
          <w:rFonts w:hint="cs"/>
          <w:rtl/>
        </w:rPr>
        <w:t>עושים את הבדיקה - - -</w:t>
      </w:r>
    </w:p>
    <w:p w:rsidR="002A05DA" w:rsidRDefault="002A05DA" w:rsidP="002A05DA">
      <w:pPr>
        <w:rPr>
          <w:rtl/>
        </w:rPr>
      </w:pPr>
      <w:bookmarkStart w:id="744" w:name="_ETM_Q1_1608969"/>
      <w:bookmarkStart w:id="745" w:name="_ETM_Q1_1609060"/>
      <w:bookmarkEnd w:id="744"/>
      <w:bookmarkEnd w:id="745"/>
    </w:p>
    <w:bookmarkStart w:id="746" w:name="_ETM_Q1_1610891" w:displacedByCustomXml="next"/>
    <w:bookmarkEnd w:id="746" w:displacedByCustomXml="next"/>
    <w:bookmarkStart w:id="747" w:name="_ETM_Q1_1609381" w:displacedByCustomXml="next"/>
    <w:bookmarkEnd w:id="747" w:displacedByCustomXml="next"/>
    <w:bookmarkStart w:id="748" w:name="_ETM_Q1_1609313" w:displacedByCustomXml="next"/>
    <w:bookmarkEnd w:id="748" w:displacedByCustomXml="next"/>
    <w:sdt>
      <w:sdtPr>
        <w:rPr>
          <w:rFonts w:hint="cs"/>
          <w:rtl/>
        </w:rPr>
        <w:alias w:val="אורח"/>
        <w:tag w:val="&lt;ID&gt;842107&lt;/ID&gt;&lt;Name&gt;אילן בנימין&lt;/Name&gt;&lt;Data&gt;אילן בנימין&lt;/Data&gt;&lt;Shortcut&gt;איבנ&lt;/Shortcut&gt;&lt;Title&gt;מנהל ענייני בטיחות הגז, משרד האנרגיה&lt;/Title&gt;"/>
        <w:id w:val="-305462403"/>
        <w:placeholder>
          <w:docPart w:val="DefaultPlaceholder_-1854013440"/>
        </w:placeholder>
      </w:sdtPr>
      <w:sdtEndPr/>
      <w:sdtContent>
        <w:p w:rsidR="002A05DA" w:rsidRDefault="002A05DA" w:rsidP="002A05DA">
          <w:pPr>
            <w:pStyle w:val="af9"/>
            <w:keepNext/>
            <w:rPr>
              <w:rtl/>
            </w:rPr>
          </w:pPr>
          <w:r w:rsidRPr="002A05DA">
            <w:rPr>
              <w:rStyle w:val="afe"/>
              <w:color w:val="000000"/>
              <w:rtl/>
            </w:rPr>
            <w:t>אילן בנימין</w:t>
          </w:r>
          <w:r w:rsidRPr="002A05DA">
            <w:rPr>
              <w:color w:val="000000"/>
              <w:rtl/>
            </w:rPr>
            <w:t>:</w:t>
          </w:r>
        </w:p>
      </w:sdtContent>
    </w:sdt>
    <w:p w:rsidR="002A05DA" w:rsidRDefault="002A05DA" w:rsidP="002A05DA">
      <w:pPr>
        <w:pStyle w:val="KeepWithNext"/>
        <w:rPr>
          <w:rtl/>
        </w:rPr>
      </w:pPr>
    </w:p>
    <w:p w:rsidR="002A05DA" w:rsidRDefault="002A05DA" w:rsidP="003C7024">
      <w:pPr>
        <w:rPr>
          <w:rtl/>
        </w:rPr>
      </w:pPr>
      <w:bookmarkStart w:id="749" w:name="_ETM_Q1_1611901"/>
      <w:bookmarkEnd w:id="749"/>
      <w:r>
        <w:rPr>
          <w:rFonts w:hint="cs"/>
          <w:rtl/>
        </w:rPr>
        <w:t xml:space="preserve">אני אילן בנימין, מנהל </w:t>
      </w:r>
      <w:bookmarkStart w:id="750" w:name="_ETM_Q1_1612595"/>
      <w:bookmarkEnd w:id="750"/>
      <w:r>
        <w:rPr>
          <w:rFonts w:hint="cs"/>
          <w:rtl/>
        </w:rPr>
        <w:t xml:space="preserve">לענייני בטיחות הגז, משרד האנרגיה. טופס 158 חלק 4, </w:t>
      </w:r>
      <w:bookmarkStart w:id="751" w:name="_ETM_Q1_1618610"/>
      <w:bookmarkEnd w:id="751"/>
      <w:r>
        <w:rPr>
          <w:rFonts w:hint="cs"/>
          <w:rtl/>
        </w:rPr>
        <w:t xml:space="preserve">טפסים ד'1, 2 ו-3 </w:t>
      </w:r>
      <w:r>
        <w:rPr>
          <w:rtl/>
        </w:rPr>
        <w:t>–</w:t>
      </w:r>
      <w:r>
        <w:rPr>
          <w:rFonts w:hint="cs"/>
          <w:rtl/>
        </w:rPr>
        <w:t xml:space="preserve"> יש לך </w:t>
      </w:r>
      <w:bookmarkStart w:id="752" w:name="_ETM_Q1_1623817"/>
      <w:bookmarkEnd w:id="752"/>
      <w:r>
        <w:rPr>
          <w:rFonts w:hint="cs"/>
          <w:rtl/>
        </w:rPr>
        <w:t xml:space="preserve">שם את כל </w:t>
      </w:r>
      <w:r w:rsidR="003C7024">
        <w:rPr>
          <w:rFonts w:hint="cs"/>
          <w:rtl/>
        </w:rPr>
        <w:t>ה</w:t>
      </w:r>
      <w:r>
        <w:rPr>
          <w:rFonts w:hint="cs"/>
          <w:rtl/>
        </w:rPr>
        <w:t xml:space="preserve">צ'ק ליסט </w:t>
      </w:r>
      <w:r w:rsidR="003C7024">
        <w:rPr>
          <w:rFonts w:hint="cs"/>
          <w:rtl/>
        </w:rPr>
        <w:t xml:space="preserve">של </w:t>
      </w:r>
      <w:r>
        <w:rPr>
          <w:rFonts w:hint="cs"/>
          <w:rtl/>
        </w:rPr>
        <w:t xml:space="preserve">הבדיקה </w:t>
      </w:r>
      <w:r w:rsidR="003C7024">
        <w:rPr>
          <w:rFonts w:hint="cs"/>
          <w:rtl/>
        </w:rPr>
        <w:t xml:space="preserve">שצריך לעשות </w:t>
      </w:r>
      <w:r>
        <w:rPr>
          <w:rFonts w:hint="cs"/>
          <w:rtl/>
        </w:rPr>
        <w:t xml:space="preserve">בכל מיני מקרים מסוימים </w:t>
      </w:r>
      <w:r>
        <w:rPr>
          <w:rtl/>
        </w:rPr>
        <w:t>–</w:t>
      </w:r>
      <w:r>
        <w:rPr>
          <w:rFonts w:hint="cs"/>
          <w:rtl/>
        </w:rPr>
        <w:t xml:space="preserve"> אם זה מאג</w:t>
      </w:r>
      <w:bookmarkStart w:id="753" w:name="_ETM_Q1_1626401"/>
      <w:bookmarkEnd w:id="753"/>
      <w:r>
        <w:rPr>
          <w:rFonts w:hint="cs"/>
          <w:rtl/>
        </w:rPr>
        <w:t>ר משותף, מאגר בבניין נפ</w:t>
      </w:r>
      <w:r w:rsidR="00AC611F">
        <w:rPr>
          <w:rFonts w:hint="cs"/>
          <w:rtl/>
        </w:rPr>
        <w:t>ר</w:t>
      </w:r>
      <w:r>
        <w:rPr>
          <w:rFonts w:hint="cs"/>
          <w:rtl/>
        </w:rPr>
        <w:t>ד, בדירה. ה</w:t>
      </w:r>
      <w:r w:rsidR="00AC611F">
        <w:rPr>
          <w:rFonts w:hint="cs"/>
          <w:rtl/>
        </w:rPr>
        <w:t>ר</w:t>
      </w:r>
      <w:r>
        <w:rPr>
          <w:rFonts w:hint="cs"/>
          <w:rtl/>
        </w:rPr>
        <w:t xml:space="preserve">עיון הוא שהבן </w:t>
      </w:r>
      <w:bookmarkStart w:id="754" w:name="_ETM_Q1_1633408"/>
      <w:bookmarkEnd w:id="754"/>
      <w:r>
        <w:rPr>
          <w:rFonts w:hint="cs"/>
          <w:rtl/>
        </w:rPr>
        <w:t>אדם הזה עושה את אותה פעולה סיזיפית,</w:t>
      </w:r>
      <w:r w:rsidR="00AC611F">
        <w:rPr>
          <w:rFonts w:hint="cs"/>
          <w:rtl/>
        </w:rPr>
        <w:t xml:space="preserve"> עובר בין דירה לדירה ופשוט בודק - - -</w:t>
      </w:r>
    </w:p>
    <w:p w:rsidR="00AC611F" w:rsidRDefault="00AC611F" w:rsidP="00AC611F">
      <w:pPr>
        <w:rPr>
          <w:rtl/>
        </w:rPr>
      </w:pPr>
      <w:bookmarkStart w:id="755" w:name="_ETM_Q1_1636841"/>
      <w:bookmarkEnd w:id="755"/>
    </w:p>
    <w:bookmarkStart w:id="756" w:name="_ETM_Q1_1637388" w:displacedByCustomXml="next"/>
    <w:bookmarkEnd w:id="756" w:displacedByCustomXml="next"/>
    <w:bookmarkStart w:id="757" w:name="_ETM_Q1_1637339" w:displacedByCustomXml="next"/>
    <w:bookmarkEnd w:id="757" w:displacedByCustomXml="next"/>
    <w:bookmarkStart w:id="758" w:name="_ETM_Q1_1637098" w:displacedByCustomXml="next"/>
    <w:bookmarkEnd w:id="758" w:displacedByCustomXml="next"/>
    <w:sdt>
      <w:sdtPr>
        <w:rPr>
          <w:rtl/>
        </w:rPr>
        <w:alias w:val="קריאה"/>
        <w:tag w:val="&lt;ID&gt;0&lt;/ID&gt;&lt;Name&gt;קריאה&lt;/Name&gt;&lt;Data&gt;&lt;/Data&gt;&lt;Shortcut&gt;&lt;/Shortcut&gt;"/>
        <w:id w:val="1163284759"/>
        <w:placeholder>
          <w:docPart w:val="DefaultPlaceholder_-1854013440"/>
        </w:placeholder>
      </w:sdtPr>
      <w:sdtEndPr/>
      <w:sdtContent>
        <w:p w:rsidR="00AC611F" w:rsidRDefault="00AC611F" w:rsidP="00AC611F">
          <w:pPr>
            <w:pStyle w:val="af5"/>
            <w:keepNext/>
            <w:rPr>
              <w:rtl/>
            </w:rPr>
          </w:pPr>
          <w:r w:rsidRPr="00AC611F">
            <w:rPr>
              <w:rStyle w:val="afe"/>
              <w:color w:val="000000"/>
              <w:rtl/>
            </w:rPr>
            <w:t>קריאה</w:t>
          </w:r>
          <w:r w:rsidRPr="00AC611F">
            <w:rPr>
              <w:color w:val="000000"/>
              <w:rtl/>
            </w:rPr>
            <w:t>:</w:t>
          </w:r>
        </w:p>
      </w:sdtContent>
    </w:sdt>
    <w:p w:rsidR="00AC611F" w:rsidRDefault="00AC611F" w:rsidP="00AC611F">
      <w:pPr>
        <w:pStyle w:val="KeepWithNext"/>
        <w:rPr>
          <w:rtl/>
        </w:rPr>
      </w:pPr>
    </w:p>
    <w:p w:rsidR="00AC611F" w:rsidRDefault="00AC611F" w:rsidP="00AC611F">
      <w:pPr>
        <w:rPr>
          <w:rtl/>
        </w:rPr>
      </w:pPr>
      <w:bookmarkStart w:id="759" w:name="_ETM_Q1_1635085"/>
      <w:bookmarkStart w:id="760" w:name="_ETM_Q1_1635358"/>
      <w:bookmarkStart w:id="761" w:name="_ETM_Q1_1635432"/>
      <w:bookmarkEnd w:id="759"/>
      <w:bookmarkEnd w:id="760"/>
      <w:bookmarkEnd w:id="761"/>
      <w:r>
        <w:rPr>
          <w:rFonts w:hint="cs"/>
          <w:rtl/>
        </w:rPr>
        <w:t xml:space="preserve">- </w:t>
      </w:r>
      <w:bookmarkStart w:id="762" w:name="_ETM_Q1_1636047"/>
      <w:bookmarkEnd w:id="762"/>
      <w:r>
        <w:rPr>
          <w:rFonts w:hint="cs"/>
          <w:rtl/>
        </w:rPr>
        <w:t>- -</w:t>
      </w:r>
    </w:p>
    <w:p w:rsidR="00AC611F" w:rsidRDefault="00AC611F" w:rsidP="00AC611F">
      <w:pPr>
        <w:rPr>
          <w:rtl/>
        </w:rPr>
      </w:pPr>
      <w:bookmarkStart w:id="763" w:name="_ETM_Q1_1636698"/>
      <w:bookmarkStart w:id="764" w:name="_ETM_Q1_1636764"/>
      <w:bookmarkEnd w:id="763"/>
      <w:bookmarkEnd w:id="764"/>
    </w:p>
    <w:bookmarkStart w:id="765" w:name="_ETM_Q1_1638134" w:displacedByCustomXml="next"/>
    <w:bookmarkEnd w:id="765" w:displacedByCustomXml="next"/>
    <w:bookmarkStart w:id="766" w:name="_ETM_Q1_1637076" w:displacedByCustomXml="next"/>
    <w:bookmarkEnd w:id="766" w:displacedByCustomXml="next"/>
    <w:bookmarkStart w:id="767" w:name="_ETM_Q1_1637013" w:displacedByCustomXml="next"/>
    <w:bookmarkEnd w:id="767" w:displacedByCustomXml="next"/>
    <w:sdt>
      <w:sdtPr>
        <w:rPr>
          <w:rFonts w:hint="cs"/>
          <w:rtl/>
        </w:rPr>
        <w:alias w:val="אורח"/>
        <w:tag w:val="&lt;ID&gt;842107&lt;/ID&gt;&lt;Name&gt;אילן בנימין&lt;/Name&gt;&lt;Data&gt;אילן בנימין&lt;/Data&gt;&lt;Shortcut&gt;איבנ&lt;/Shortcut&gt;&lt;Title&gt;מנהל ענייני בטיחות הגז, משרד האנרגיה&lt;/Title&gt;"/>
        <w:id w:val="1191873979"/>
        <w:placeholder>
          <w:docPart w:val="DefaultPlaceholder_-1854013440"/>
        </w:placeholder>
      </w:sdtPr>
      <w:sdtEndPr/>
      <w:sdtContent>
        <w:p w:rsidR="00AC611F" w:rsidRDefault="00AC611F" w:rsidP="00AC611F">
          <w:pPr>
            <w:pStyle w:val="af9"/>
            <w:keepNext/>
            <w:rPr>
              <w:rtl/>
            </w:rPr>
          </w:pPr>
          <w:r w:rsidRPr="00AC611F">
            <w:rPr>
              <w:rStyle w:val="afe"/>
              <w:color w:val="000000"/>
              <w:rtl/>
            </w:rPr>
            <w:t>אילן בנימין</w:t>
          </w:r>
          <w:r w:rsidRPr="00AC611F">
            <w:rPr>
              <w:color w:val="000000"/>
              <w:rtl/>
            </w:rPr>
            <w:t>:</w:t>
          </w:r>
        </w:p>
      </w:sdtContent>
    </w:sdt>
    <w:p w:rsidR="00AC611F" w:rsidRDefault="00AC611F" w:rsidP="00AC611F">
      <w:pPr>
        <w:pStyle w:val="KeepWithNext"/>
        <w:rPr>
          <w:rtl/>
        </w:rPr>
      </w:pPr>
    </w:p>
    <w:p w:rsidR="00AC611F" w:rsidRDefault="00AC611F" w:rsidP="00AC611F">
      <w:pPr>
        <w:rPr>
          <w:rtl/>
        </w:rPr>
      </w:pPr>
      <w:bookmarkStart w:id="768" w:name="_ETM_Q1_1639116"/>
      <w:bookmarkEnd w:id="768"/>
      <w:r>
        <w:rPr>
          <w:rFonts w:hint="cs"/>
          <w:rtl/>
        </w:rPr>
        <w:t>הוא לוקח שעון לחץ, מכניס לחץ לצינור ומוו</w:t>
      </w:r>
      <w:bookmarkStart w:id="769" w:name="_ETM_Q1_1646399"/>
      <w:bookmarkEnd w:id="769"/>
      <w:r>
        <w:rPr>
          <w:rFonts w:hint="cs"/>
          <w:rtl/>
        </w:rPr>
        <w:t xml:space="preserve">דא שהלחץ עומד בשעון. אם יש נפילת לחץ אז זה </w:t>
      </w:r>
      <w:bookmarkStart w:id="770" w:name="_ETM_Q1_1649587"/>
      <w:bookmarkEnd w:id="770"/>
      <w:r>
        <w:rPr>
          <w:rFonts w:hint="cs"/>
          <w:rtl/>
        </w:rPr>
        <w:t xml:space="preserve">אומר שהוא צריך להחליף את הצינור. אלה </w:t>
      </w:r>
      <w:bookmarkStart w:id="771" w:name="_ETM_Q1_1650274"/>
      <w:bookmarkEnd w:id="771"/>
      <w:r>
        <w:rPr>
          <w:rFonts w:hint="cs"/>
          <w:rtl/>
        </w:rPr>
        <w:t xml:space="preserve">רוב הפעולות שהוא עושה. לאחר מכן הוא </w:t>
      </w:r>
      <w:bookmarkStart w:id="772" w:name="_ETM_Q1_1654458"/>
      <w:bookmarkEnd w:id="772"/>
      <w:r>
        <w:rPr>
          <w:rFonts w:hint="cs"/>
          <w:rtl/>
        </w:rPr>
        <w:t xml:space="preserve">מוודא באמצעות בדיקה ויזואלית אם יש דברים מסוימים מאלה </w:t>
      </w:r>
      <w:bookmarkStart w:id="773" w:name="_ETM_Q1_1659426"/>
      <w:bookmarkEnd w:id="773"/>
      <w:r>
        <w:rPr>
          <w:rFonts w:hint="cs"/>
          <w:rtl/>
        </w:rPr>
        <w:t xml:space="preserve">שמופיעים בדוח הזה, בתקן ישראלי </w:t>
      </w:r>
      <w:bookmarkStart w:id="774" w:name="_ETM_Q1_1661839"/>
      <w:bookmarkEnd w:id="774"/>
      <w:r>
        <w:rPr>
          <w:rFonts w:hint="cs"/>
          <w:rtl/>
        </w:rPr>
        <w:t>158.</w:t>
      </w:r>
    </w:p>
    <w:p w:rsidR="00AC611F" w:rsidRDefault="00AC611F" w:rsidP="00AC611F">
      <w:pPr>
        <w:rPr>
          <w:rtl/>
        </w:rPr>
      </w:pPr>
      <w:bookmarkStart w:id="775" w:name="_ETM_Q1_1664647"/>
      <w:bookmarkStart w:id="776" w:name="_ETM_Q1_1664821"/>
      <w:bookmarkEnd w:id="775"/>
      <w:bookmarkEnd w:id="776"/>
    </w:p>
    <w:bookmarkStart w:id="777" w:name="_ETM_Q1_1666665" w:displacedByCustomXml="next"/>
    <w:bookmarkEnd w:id="777" w:displacedByCustomXml="next"/>
    <w:bookmarkStart w:id="778" w:name="_ETM_Q1_1665127" w:displacedByCustomXml="next"/>
    <w:bookmarkEnd w:id="778" w:displacedByCustomXml="next"/>
    <w:bookmarkStart w:id="779" w:name="_ETM_Q1_1665078" w:displacedByCustomXml="next"/>
    <w:bookmarkEnd w:id="77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22766634"/>
        <w:placeholder>
          <w:docPart w:val="DefaultPlaceholder_-1854013440"/>
        </w:placeholder>
      </w:sdtPr>
      <w:sdtEndPr/>
      <w:sdtContent>
        <w:p w:rsidR="00AC611F" w:rsidRDefault="00AC611F" w:rsidP="00AC611F">
          <w:pPr>
            <w:pStyle w:val="a4"/>
            <w:keepNext/>
            <w:rPr>
              <w:rtl/>
            </w:rPr>
          </w:pPr>
          <w:r w:rsidRPr="00AC611F">
            <w:rPr>
              <w:rStyle w:val="afe"/>
              <w:color w:val="000000"/>
              <w:rtl/>
            </w:rPr>
            <w:t>עבד אל חכים חאג' יחיא (הרשימה המשותפת)</w:t>
          </w:r>
          <w:r w:rsidRPr="00AC611F">
            <w:rPr>
              <w:color w:val="000000"/>
              <w:rtl/>
            </w:rPr>
            <w:t>:</w:t>
          </w:r>
        </w:p>
      </w:sdtContent>
    </w:sdt>
    <w:p w:rsidR="00AC611F" w:rsidRDefault="00AC611F" w:rsidP="00AC611F">
      <w:pPr>
        <w:pStyle w:val="KeepWithNext"/>
        <w:rPr>
          <w:rtl/>
        </w:rPr>
      </w:pPr>
    </w:p>
    <w:p w:rsidR="00AC611F" w:rsidRDefault="00AC611F" w:rsidP="008A1F5A">
      <w:pPr>
        <w:rPr>
          <w:rtl/>
        </w:rPr>
      </w:pPr>
      <w:bookmarkStart w:id="780" w:name="_ETM_Q1_1667566"/>
      <w:bookmarkEnd w:id="780"/>
      <w:r>
        <w:rPr>
          <w:rFonts w:hint="cs"/>
          <w:rtl/>
        </w:rPr>
        <w:t>יש תקופה מסוימת שהוא צריך להחליף את הצינור?</w:t>
      </w:r>
    </w:p>
    <w:p w:rsidR="00AC611F" w:rsidRDefault="00AC611F" w:rsidP="00AC611F">
      <w:pPr>
        <w:rPr>
          <w:rtl/>
        </w:rPr>
      </w:pPr>
      <w:bookmarkStart w:id="781" w:name="_ETM_Q1_1666001"/>
      <w:bookmarkStart w:id="782" w:name="_ETM_Q1_1666081"/>
      <w:bookmarkEnd w:id="781"/>
      <w:bookmarkEnd w:id="782"/>
    </w:p>
    <w:bookmarkStart w:id="783" w:name="_ETM_Q1_1667680" w:displacedByCustomXml="next"/>
    <w:bookmarkEnd w:id="783" w:displacedByCustomXml="next"/>
    <w:bookmarkStart w:id="784" w:name="_ETM_Q1_1666394" w:displacedByCustomXml="next"/>
    <w:bookmarkEnd w:id="784" w:displacedByCustomXml="next"/>
    <w:bookmarkStart w:id="785" w:name="_ETM_Q1_1666325" w:displacedByCustomXml="next"/>
    <w:bookmarkEnd w:id="785" w:displacedByCustomXml="next"/>
    <w:sdt>
      <w:sdtPr>
        <w:rPr>
          <w:rFonts w:hint="cs"/>
          <w:rtl/>
        </w:rPr>
        <w:alias w:val="אורח"/>
        <w:tag w:val="&lt;ID&gt;842107&lt;/ID&gt;&lt;Name&gt;אילן בנימין&lt;/Name&gt;&lt;Data&gt;אילן בנימין&lt;/Data&gt;&lt;Shortcut&gt;איבנ&lt;/Shortcut&gt;&lt;Title&gt;מנהל ענייני בטיחות הגז, משרד האנרגיה&lt;/Title&gt;"/>
        <w:id w:val="760492985"/>
        <w:placeholder>
          <w:docPart w:val="DefaultPlaceholder_-1854013440"/>
        </w:placeholder>
      </w:sdtPr>
      <w:sdtEndPr/>
      <w:sdtContent>
        <w:p w:rsidR="00AC611F" w:rsidRDefault="00AC611F" w:rsidP="00AC611F">
          <w:pPr>
            <w:pStyle w:val="af9"/>
            <w:keepNext/>
            <w:rPr>
              <w:rtl/>
            </w:rPr>
          </w:pPr>
          <w:r w:rsidRPr="00AC611F">
            <w:rPr>
              <w:rStyle w:val="afe"/>
              <w:color w:val="000000"/>
              <w:rtl/>
            </w:rPr>
            <w:t>אילן בנימין</w:t>
          </w:r>
          <w:r w:rsidRPr="00AC611F">
            <w:rPr>
              <w:color w:val="000000"/>
              <w:rtl/>
            </w:rPr>
            <w:t>:</w:t>
          </w:r>
        </w:p>
      </w:sdtContent>
    </w:sdt>
    <w:p w:rsidR="00AC611F" w:rsidRDefault="00AC611F" w:rsidP="00AC611F">
      <w:pPr>
        <w:pStyle w:val="KeepWithNext"/>
        <w:rPr>
          <w:rtl/>
        </w:rPr>
      </w:pPr>
    </w:p>
    <w:p w:rsidR="00AC611F" w:rsidRDefault="00AC611F" w:rsidP="00AC611F">
      <w:pPr>
        <w:rPr>
          <w:rtl/>
        </w:rPr>
      </w:pPr>
      <w:r>
        <w:rPr>
          <w:rFonts w:hint="cs"/>
          <w:rtl/>
        </w:rPr>
        <w:t>א</w:t>
      </w:r>
      <w:bookmarkStart w:id="786" w:name="_ETM_Q1_1668830"/>
      <w:bookmarkEnd w:id="786"/>
      <w:r>
        <w:rPr>
          <w:rFonts w:hint="cs"/>
          <w:rtl/>
        </w:rPr>
        <w:t xml:space="preserve">חת </w:t>
      </w:r>
      <w:bookmarkStart w:id="787" w:name="_ETM_Q1_1669427"/>
      <w:bookmarkEnd w:id="787"/>
      <w:r>
        <w:rPr>
          <w:rFonts w:hint="cs"/>
          <w:rtl/>
        </w:rPr>
        <w:t xml:space="preserve">לחמש שנים. יש לצינור תאריך מוגבל. </w:t>
      </w:r>
    </w:p>
    <w:p w:rsidR="00AC611F" w:rsidRDefault="00AC611F" w:rsidP="00AC611F">
      <w:pPr>
        <w:rPr>
          <w:rtl/>
        </w:rPr>
      </w:pPr>
      <w:bookmarkStart w:id="788" w:name="_ETM_Q1_1674619"/>
      <w:bookmarkStart w:id="789" w:name="_ETM_Q1_1674715"/>
      <w:bookmarkEnd w:id="788"/>
      <w:bookmarkEnd w:id="789"/>
    </w:p>
    <w:bookmarkStart w:id="790" w:name="_ETM_Q1_1675063" w:displacedByCustomXml="next"/>
    <w:bookmarkEnd w:id="790" w:displacedByCustomXml="next"/>
    <w:bookmarkStart w:id="791" w:name="_ETM_Q1_1674962" w:displacedByCustomXml="next"/>
    <w:bookmarkEnd w:id="791" w:displacedByCustomXml="next"/>
    <w:sdt>
      <w:sdtPr>
        <w:rPr>
          <w:rtl/>
        </w:rPr>
        <w:alias w:val="יור"/>
        <w:tag w:val="&lt;ID&gt;4637&lt;/ID&gt;&lt;Name&gt;איתן כבל - יו&quot;רַ&lt;/Name&gt;&lt;Data&gt;איתן כבל&lt;/Data&gt;&lt;Shortcut&gt;איכב&lt;/Shortcut&gt;"/>
        <w:id w:val="572707266"/>
        <w:placeholder>
          <w:docPart w:val="DefaultPlaceholder_-1854013440"/>
        </w:placeholder>
      </w:sdtPr>
      <w:sdtEndPr/>
      <w:sdtContent>
        <w:p w:rsidR="00AC611F" w:rsidRDefault="00AC611F" w:rsidP="00AC611F">
          <w:pPr>
            <w:pStyle w:val="af6"/>
            <w:keepNext/>
            <w:rPr>
              <w:rtl/>
            </w:rPr>
          </w:pPr>
          <w:r w:rsidRPr="00AC611F">
            <w:rPr>
              <w:color w:val="000000"/>
              <w:rtl/>
            </w:rPr>
            <w:t xml:space="preserve">היו"ר </w:t>
          </w:r>
          <w:r w:rsidRPr="00AC611F">
            <w:rPr>
              <w:rStyle w:val="afe"/>
              <w:color w:val="000000"/>
              <w:rtl/>
            </w:rPr>
            <w:t>איתן כבל:</w:t>
          </w:r>
        </w:p>
      </w:sdtContent>
    </w:sdt>
    <w:p w:rsidR="00AC611F" w:rsidRDefault="00AC611F" w:rsidP="00AC611F">
      <w:pPr>
        <w:pStyle w:val="KeepWithNext"/>
        <w:rPr>
          <w:rtl/>
        </w:rPr>
      </w:pPr>
    </w:p>
    <w:p w:rsidR="00AC611F" w:rsidRDefault="00AC611F" w:rsidP="00AC611F">
      <w:pPr>
        <w:rPr>
          <w:rtl/>
        </w:rPr>
      </w:pPr>
      <w:bookmarkStart w:id="792" w:name="_ETM_Q1_1681815"/>
      <w:bookmarkEnd w:id="792"/>
      <w:r>
        <w:rPr>
          <w:rFonts w:hint="cs"/>
          <w:rtl/>
        </w:rPr>
        <w:t xml:space="preserve">אוקיי, תודה. </w:t>
      </w:r>
    </w:p>
    <w:p w:rsidR="00AC611F" w:rsidRDefault="00AC611F" w:rsidP="00AC611F">
      <w:pPr>
        <w:rPr>
          <w:rtl/>
        </w:rPr>
      </w:pPr>
      <w:bookmarkStart w:id="793" w:name="_ETM_Q1_1678780"/>
      <w:bookmarkStart w:id="794" w:name="_ETM_Q1_1678864"/>
      <w:bookmarkEnd w:id="793"/>
      <w:bookmarkEnd w:id="794"/>
    </w:p>
    <w:bookmarkStart w:id="795" w:name="_ETM_Q1_1681828" w:displacedByCustomXml="next"/>
    <w:bookmarkEnd w:id="795" w:displacedByCustomXml="next"/>
    <w:bookmarkStart w:id="796" w:name="_ETM_Q1_1679187" w:displacedByCustomXml="next"/>
    <w:bookmarkEnd w:id="796" w:displacedByCustomXml="next"/>
    <w:bookmarkStart w:id="797" w:name="_ETM_Q1_1679118" w:displacedByCustomXml="next"/>
    <w:bookmarkEnd w:id="797" w:displacedByCustomXml="next"/>
    <w:sdt>
      <w:sdtPr>
        <w:rPr>
          <w:rFonts w:hint="cs"/>
          <w:rtl/>
        </w:rPr>
        <w:alias w:val="אורח"/>
        <w:tag w:val="&lt;ID&gt;830043&lt;/ID&gt;&lt;Name&gt;עודד גולן&lt;/Name&gt;&lt;Data&gt;עודד גולן&lt;/Data&gt;&lt;Shortcut&gt;עוגו&lt;/Shortcut&gt;&lt;Title&gt;מנכ&quot;ל דור אלון, חברות הגז&lt;/Title&gt;"/>
        <w:id w:val="-1293904694"/>
        <w:placeholder>
          <w:docPart w:val="DefaultPlaceholder_-1854013440"/>
        </w:placeholder>
      </w:sdtPr>
      <w:sdtEndPr/>
      <w:sdtContent>
        <w:p w:rsidR="00AC611F" w:rsidRDefault="00AC611F" w:rsidP="00AC611F">
          <w:pPr>
            <w:pStyle w:val="af9"/>
            <w:keepNext/>
            <w:rPr>
              <w:rtl/>
            </w:rPr>
          </w:pPr>
          <w:r w:rsidRPr="00AC611F">
            <w:rPr>
              <w:rStyle w:val="afe"/>
              <w:color w:val="000000"/>
              <w:rtl/>
            </w:rPr>
            <w:t>עודד גולן</w:t>
          </w:r>
          <w:r w:rsidRPr="00AC611F">
            <w:rPr>
              <w:color w:val="000000"/>
              <w:rtl/>
            </w:rPr>
            <w:t>:</w:t>
          </w:r>
        </w:p>
      </w:sdtContent>
    </w:sdt>
    <w:p w:rsidR="00AC611F" w:rsidRDefault="00AC611F" w:rsidP="00AC611F">
      <w:pPr>
        <w:pStyle w:val="KeepWithNext"/>
        <w:rPr>
          <w:rtl/>
        </w:rPr>
      </w:pPr>
    </w:p>
    <w:p w:rsidR="000330A3" w:rsidRDefault="008A1F5A" w:rsidP="003C7024">
      <w:pPr>
        <w:rPr>
          <w:rtl/>
        </w:rPr>
      </w:pPr>
      <w:bookmarkStart w:id="798" w:name="_ETM_Q1_1682896"/>
      <w:bookmarkStart w:id="799" w:name="_ETM_Q1_1190869"/>
      <w:bookmarkEnd w:id="798"/>
      <w:bookmarkEnd w:id="799"/>
      <w:r>
        <w:rPr>
          <w:rFonts w:hint="cs"/>
          <w:rtl/>
        </w:rPr>
        <w:t>אני עודד גולן, מ</w:t>
      </w:r>
      <w:r w:rsidR="003C7024">
        <w:rPr>
          <w:rFonts w:hint="cs"/>
          <w:rtl/>
        </w:rPr>
        <w:t>-</w:t>
      </w:r>
      <w:proofErr w:type="spellStart"/>
      <w:r>
        <w:rPr>
          <w:rFonts w:hint="cs"/>
          <w:rtl/>
        </w:rPr>
        <w:t>דורגז</w:t>
      </w:r>
      <w:proofErr w:type="spellEnd"/>
      <w:r>
        <w:rPr>
          <w:rFonts w:hint="cs"/>
          <w:rtl/>
        </w:rPr>
        <w:t xml:space="preserve">. יש לי הערה </w:t>
      </w:r>
      <w:bookmarkStart w:id="800" w:name="_ETM_Q1_1700718"/>
      <w:bookmarkEnd w:id="800"/>
      <w:r>
        <w:rPr>
          <w:rFonts w:hint="cs"/>
          <w:rtl/>
        </w:rPr>
        <w:t xml:space="preserve">קטנה לחבר הכנסת ששאל. הוא לא </w:t>
      </w:r>
      <w:bookmarkStart w:id="801" w:name="_ETM_Q1_1706407"/>
      <w:bookmarkEnd w:id="801"/>
      <w:r>
        <w:rPr>
          <w:rFonts w:hint="cs"/>
          <w:rtl/>
        </w:rPr>
        <w:t xml:space="preserve">מחליף את כל הצנרת הביתית, אלא הוא מחליף רק את </w:t>
      </w:r>
      <w:bookmarkStart w:id="802" w:name="_ETM_Q1_1709790"/>
      <w:bookmarkEnd w:id="802"/>
      <w:r>
        <w:rPr>
          <w:rFonts w:hint="cs"/>
          <w:rtl/>
        </w:rPr>
        <w:t xml:space="preserve">צינור הגומי שמחבר בין הברז הקבוע למכשיר צורך הכיריים. </w:t>
      </w:r>
      <w:bookmarkStart w:id="803" w:name="_ETM_Q1_1713078"/>
      <w:bookmarkEnd w:id="803"/>
      <w:r>
        <w:rPr>
          <w:rFonts w:hint="cs"/>
          <w:rtl/>
        </w:rPr>
        <w:t xml:space="preserve">זה אומר שאין פה עבודה של החלפה או ריתוך </w:t>
      </w:r>
      <w:bookmarkStart w:id="804" w:name="_ETM_Q1_1718424"/>
      <w:bookmarkEnd w:id="804"/>
      <w:r>
        <w:rPr>
          <w:rFonts w:hint="cs"/>
          <w:rtl/>
        </w:rPr>
        <w:t xml:space="preserve">או החלפת וסתים. ואם הוא מזהה תקלה, כל </w:t>
      </w:r>
      <w:bookmarkStart w:id="805" w:name="_ETM_Q1_1718498"/>
      <w:bookmarkEnd w:id="805"/>
      <w:r>
        <w:rPr>
          <w:rFonts w:hint="cs"/>
          <w:rtl/>
        </w:rPr>
        <w:t xml:space="preserve">תפקידו הוא להגיד "עצור", </w:t>
      </w:r>
      <w:r w:rsidR="003C7024">
        <w:rPr>
          <w:rFonts w:hint="cs"/>
          <w:rtl/>
        </w:rPr>
        <w:t>לקרוא</w:t>
      </w:r>
      <w:r>
        <w:rPr>
          <w:rFonts w:hint="cs"/>
          <w:rtl/>
        </w:rPr>
        <w:t xml:space="preserve"> לטכנאי ו</w:t>
      </w:r>
      <w:r w:rsidR="003C7024">
        <w:rPr>
          <w:rFonts w:hint="cs"/>
          <w:rtl/>
        </w:rPr>
        <w:t>לעצור</w:t>
      </w:r>
      <w:r>
        <w:rPr>
          <w:rFonts w:hint="cs"/>
          <w:rtl/>
        </w:rPr>
        <w:t xml:space="preserve"> </w:t>
      </w:r>
      <w:bookmarkStart w:id="806" w:name="_ETM_Q1_1724516"/>
      <w:bookmarkEnd w:id="806"/>
      <w:r>
        <w:rPr>
          <w:rFonts w:hint="cs"/>
          <w:rtl/>
        </w:rPr>
        <w:t>את הספקת הגז עד אשר יגיע טכנאי גז מוסמך. הווי אומר שהוא לא מתקן ולא מוסמך לתקן - - -</w:t>
      </w:r>
    </w:p>
    <w:p w:rsidR="008A1F5A" w:rsidRDefault="008A1F5A" w:rsidP="008A1F5A">
      <w:pPr>
        <w:rPr>
          <w:rtl/>
        </w:rPr>
      </w:pPr>
      <w:bookmarkStart w:id="807" w:name="_ETM_Q1_1729715"/>
      <w:bookmarkEnd w:id="807"/>
    </w:p>
    <w:p w:rsidR="008A1F5A" w:rsidRDefault="008A1F5A" w:rsidP="008A1F5A">
      <w:pPr>
        <w:pStyle w:val="a4"/>
        <w:keepNext/>
        <w:rPr>
          <w:rtl/>
        </w:rPr>
      </w:pPr>
      <w:bookmarkStart w:id="808" w:name="_ETM_Q1_1730257"/>
      <w:bookmarkStart w:id="809" w:name="_ETM_Q1_1728261"/>
      <w:bookmarkEnd w:id="808"/>
      <w:bookmarkEnd w:id="809"/>
      <w:r>
        <w:rPr>
          <w:rtl/>
        </w:rPr>
        <w:t>עבד אל חכים חאג' יחיא (הרשימה המשותפת):</w:t>
      </w:r>
    </w:p>
    <w:p w:rsidR="008A1F5A" w:rsidRDefault="008A1F5A" w:rsidP="008A1F5A">
      <w:pPr>
        <w:pStyle w:val="KeepWithNext"/>
        <w:rPr>
          <w:rtl/>
        </w:rPr>
      </w:pPr>
    </w:p>
    <w:p w:rsidR="008A1F5A" w:rsidRDefault="008A1F5A" w:rsidP="008A1F5A">
      <w:pPr>
        <w:rPr>
          <w:rtl/>
        </w:rPr>
      </w:pPr>
      <w:r>
        <w:rPr>
          <w:rFonts w:hint="cs"/>
          <w:rtl/>
        </w:rPr>
        <w:t>בבדיקה שלו הוא יכול להחליף צינור לא תקין?</w:t>
      </w:r>
    </w:p>
    <w:p w:rsidR="008A1F5A" w:rsidRDefault="008A1F5A" w:rsidP="008A1F5A">
      <w:pPr>
        <w:rPr>
          <w:rtl/>
        </w:rPr>
      </w:pPr>
      <w:bookmarkStart w:id="810" w:name="_ETM_Q1_1733869"/>
      <w:bookmarkEnd w:id="810"/>
    </w:p>
    <w:p w:rsidR="008A1F5A" w:rsidRDefault="008A1F5A" w:rsidP="008A1F5A">
      <w:pPr>
        <w:pStyle w:val="af9"/>
        <w:keepNext/>
        <w:rPr>
          <w:rtl/>
        </w:rPr>
      </w:pPr>
      <w:bookmarkStart w:id="811" w:name="_ETM_Q1_1734190"/>
      <w:bookmarkEnd w:id="811"/>
      <w:r>
        <w:rPr>
          <w:rtl/>
        </w:rPr>
        <w:t>עודד גולן:</w:t>
      </w:r>
    </w:p>
    <w:p w:rsidR="008A1F5A" w:rsidRDefault="008A1F5A" w:rsidP="008A1F5A">
      <w:pPr>
        <w:pStyle w:val="KeepWithNext"/>
        <w:rPr>
          <w:rtl/>
        </w:rPr>
      </w:pPr>
    </w:p>
    <w:p w:rsidR="008A1F5A" w:rsidRDefault="008A1F5A" w:rsidP="008A1F5A">
      <w:pPr>
        <w:rPr>
          <w:rtl/>
        </w:rPr>
      </w:pPr>
      <w:bookmarkStart w:id="812" w:name="_ETM_Q1_1734212"/>
      <w:bookmarkEnd w:id="812"/>
      <w:r>
        <w:rPr>
          <w:rFonts w:hint="cs"/>
          <w:rtl/>
        </w:rPr>
        <w:t xml:space="preserve">זה לא שהוא יכול </w:t>
      </w:r>
      <w:r>
        <w:rPr>
          <w:rtl/>
        </w:rPr>
        <w:t>–</w:t>
      </w:r>
      <w:r>
        <w:rPr>
          <w:rFonts w:hint="cs"/>
          <w:rtl/>
        </w:rPr>
        <w:t xml:space="preserve"> הוא צריך. </w:t>
      </w:r>
    </w:p>
    <w:p w:rsidR="008A1F5A" w:rsidRDefault="008A1F5A" w:rsidP="008A1F5A">
      <w:pPr>
        <w:rPr>
          <w:rtl/>
        </w:rPr>
      </w:pPr>
      <w:bookmarkStart w:id="813" w:name="_ETM_Q1_1733763"/>
      <w:bookmarkEnd w:id="813"/>
    </w:p>
    <w:p w:rsidR="008A1F5A" w:rsidRDefault="008A1F5A" w:rsidP="008A1F5A">
      <w:pPr>
        <w:pStyle w:val="a4"/>
        <w:keepNext/>
        <w:rPr>
          <w:rtl/>
        </w:rPr>
      </w:pPr>
      <w:bookmarkStart w:id="814" w:name="_ETM_Q1_1734100"/>
      <w:bookmarkStart w:id="815" w:name="_ETM_Q1_1735987"/>
      <w:bookmarkEnd w:id="814"/>
      <w:bookmarkEnd w:id="815"/>
      <w:r>
        <w:rPr>
          <w:rtl/>
        </w:rPr>
        <w:t>עבד אל חכים חאג' יחיא (הרשימה המשותפת):</w:t>
      </w:r>
    </w:p>
    <w:p w:rsidR="008A1F5A" w:rsidRDefault="008A1F5A" w:rsidP="008A1F5A">
      <w:pPr>
        <w:pStyle w:val="KeepWithNext"/>
        <w:rPr>
          <w:rtl/>
        </w:rPr>
      </w:pPr>
    </w:p>
    <w:p w:rsidR="008A1F5A" w:rsidRDefault="008A1F5A" w:rsidP="008A1F5A">
      <w:pPr>
        <w:rPr>
          <w:rtl/>
        </w:rPr>
      </w:pPr>
      <w:r>
        <w:rPr>
          <w:rFonts w:hint="cs"/>
          <w:rtl/>
        </w:rPr>
        <w:t>ומעבר לזה הוא צריך את הטכנאי?</w:t>
      </w:r>
    </w:p>
    <w:p w:rsidR="008A1F5A" w:rsidRDefault="008A1F5A" w:rsidP="008A1F5A">
      <w:pPr>
        <w:rPr>
          <w:rtl/>
        </w:rPr>
      </w:pPr>
      <w:bookmarkStart w:id="816" w:name="_ETM_Q1_1738942"/>
      <w:bookmarkEnd w:id="816"/>
    </w:p>
    <w:p w:rsidR="008A1F5A" w:rsidRDefault="008A1F5A" w:rsidP="008A1F5A">
      <w:pPr>
        <w:pStyle w:val="af9"/>
        <w:keepNext/>
        <w:rPr>
          <w:rtl/>
        </w:rPr>
      </w:pPr>
      <w:bookmarkStart w:id="817" w:name="_ETM_Q1_1739278"/>
      <w:bookmarkStart w:id="818" w:name="_ETM_Q1_1737344"/>
      <w:bookmarkEnd w:id="817"/>
      <w:bookmarkEnd w:id="818"/>
      <w:r>
        <w:rPr>
          <w:rtl/>
        </w:rPr>
        <w:t>עודד גולן:</w:t>
      </w:r>
    </w:p>
    <w:p w:rsidR="008A1F5A" w:rsidRDefault="008A1F5A" w:rsidP="008A1F5A">
      <w:pPr>
        <w:pStyle w:val="KeepWithNext"/>
        <w:rPr>
          <w:rtl/>
        </w:rPr>
      </w:pPr>
    </w:p>
    <w:p w:rsidR="008A1F5A" w:rsidRDefault="008A1F5A" w:rsidP="008A1F5A">
      <w:pPr>
        <w:rPr>
          <w:rtl/>
        </w:rPr>
      </w:pPr>
      <w:r>
        <w:rPr>
          <w:rFonts w:hint="cs"/>
          <w:rtl/>
        </w:rPr>
        <w:t xml:space="preserve">אסור לו </w:t>
      </w:r>
      <w:bookmarkStart w:id="819" w:name="_ETM_Q1_1740736"/>
      <w:bookmarkEnd w:id="819"/>
      <w:r>
        <w:rPr>
          <w:rFonts w:hint="cs"/>
          <w:rtl/>
        </w:rPr>
        <w:t>לעשות שום דבר מעבר.</w:t>
      </w:r>
      <w:bookmarkStart w:id="820" w:name="_ETM_Q1_1744576"/>
      <w:bookmarkEnd w:id="820"/>
    </w:p>
    <w:p w:rsidR="008A1F5A" w:rsidRDefault="008A1F5A" w:rsidP="008A1F5A">
      <w:pPr>
        <w:rPr>
          <w:rtl/>
        </w:rPr>
      </w:pPr>
    </w:p>
    <w:p w:rsidR="008A1F5A" w:rsidRDefault="008A1F5A" w:rsidP="008A1F5A">
      <w:pPr>
        <w:pStyle w:val="af9"/>
        <w:keepNext/>
        <w:rPr>
          <w:rtl/>
        </w:rPr>
      </w:pPr>
      <w:bookmarkStart w:id="821" w:name="_ETM_Q1_1744885"/>
      <w:bookmarkEnd w:id="821"/>
      <w:r>
        <w:rPr>
          <w:rtl/>
        </w:rPr>
        <w:t>אילן מירון:</w:t>
      </w:r>
    </w:p>
    <w:p w:rsidR="008A1F5A" w:rsidRDefault="008A1F5A" w:rsidP="008A1F5A">
      <w:pPr>
        <w:pStyle w:val="KeepWithNext"/>
        <w:rPr>
          <w:rtl/>
        </w:rPr>
      </w:pPr>
    </w:p>
    <w:p w:rsidR="008A1F5A" w:rsidRDefault="008A1F5A" w:rsidP="008A1F5A">
      <w:pPr>
        <w:rPr>
          <w:rtl/>
        </w:rPr>
      </w:pPr>
      <w:r>
        <w:rPr>
          <w:rFonts w:hint="cs"/>
          <w:rtl/>
        </w:rPr>
        <w:t>ואיך הוא סוגר את הספקת הגז?</w:t>
      </w:r>
    </w:p>
    <w:p w:rsidR="008A1F5A" w:rsidRDefault="008A1F5A" w:rsidP="008A1F5A">
      <w:pPr>
        <w:rPr>
          <w:rtl/>
        </w:rPr>
      </w:pPr>
    </w:p>
    <w:p w:rsidR="008A1F5A" w:rsidRDefault="008A1F5A" w:rsidP="008A1F5A">
      <w:pPr>
        <w:pStyle w:val="af5"/>
        <w:keepNext/>
        <w:rPr>
          <w:rtl/>
        </w:rPr>
      </w:pPr>
      <w:bookmarkStart w:id="822" w:name="_ETM_Q1_1744028"/>
      <w:bookmarkStart w:id="823" w:name="_ETM_Q1_1744043"/>
      <w:bookmarkEnd w:id="822"/>
      <w:bookmarkEnd w:id="823"/>
      <w:r>
        <w:rPr>
          <w:rtl/>
        </w:rPr>
        <w:t>קריאה:</w:t>
      </w:r>
    </w:p>
    <w:p w:rsidR="008A1F5A" w:rsidRDefault="008A1F5A" w:rsidP="008A1F5A">
      <w:pPr>
        <w:pStyle w:val="KeepWithNext"/>
        <w:rPr>
          <w:rtl/>
        </w:rPr>
      </w:pPr>
    </w:p>
    <w:p w:rsidR="008A1F5A" w:rsidRDefault="008A1F5A" w:rsidP="008A1F5A">
      <w:pPr>
        <w:rPr>
          <w:rtl/>
        </w:rPr>
      </w:pPr>
      <w:r>
        <w:rPr>
          <w:rFonts w:hint="cs"/>
          <w:rtl/>
        </w:rPr>
        <w:t xml:space="preserve">יש ברז. </w:t>
      </w:r>
    </w:p>
    <w:p w:rsidR="008A1F5A" w:rsidRDefault="008A1F5A" w:rsidP="008A1F5A">
      <w:pPr>
        <w:rPr>
          <w:rtl/>
        </w:rPr>
      </w:pPr>
    </w:p>
    <w:p w:rsidR="008A1F5A" w:rsidRDefault="008A1F5A" w:rsidP="008A1F5A">
      <w:pPr>
        <w:pStyle w:val="af9"/>
        <w:keepNext/>
        <w:rPr>
          <w:rtl/>
        </w:rPr>
      </w:pPr>
      <w:r>
        <w:rPr>
          <w:rtl/>
        </w:rPr>
        <w:t>אילן מירון:</w:t>
      </w:r>
    </w:p>
    <w:p w:rsidR="008A1F5A" w:rsidRDefault="008A1F5A" w:rsidP="008A1F5A">
      <w:pPr>
        <w:pStyle w:val="KeepWithNext"/>
        <w:rPr>
          <w:rtl/>
        </w:rPr>
      </w:pPr>
    </w:p>
    <w:p w:rsidR="008A1F5A" w:rsidRDefault="008A1F5A" w:rsidP="008A1F5A">
      <w:pPr>
        <w:rPr>
          <w:rtl/>
        </w:rPr>
      </w:pPr>
      <w:bookmarkStart w:id="824" w:name="_ETM_Q1_1746434"/>
      <w:bookmarkEnd w:id="824"/>
      <w:r>
        <w:rPr>
          <w:rFonts w:hint="cs"/>
          <w:rtl/>
        </w:rPr>
        <w:t xml:space="preserve">אה, פתאום ברז </w:t>
      </w:r>
      <w:bookmarkStart w:id="825" w:name="_ETM_Q1_1747501"/>
      <w:bookmarkEnd w:id="825"/>
      <w:r>
        <w:rPr>
          <w:rFonts w:hint="cs"/>
          <w:rtl/>
        </w:rPr>
        <w:t xml:space="preserve">מספיק? </w:t>
      </w:r>
    </w:p>
    <w:p w:rsidR="008A1F5A" w:rsidRDefault="008A1F5A" w:rsidP="008A1F5A">
      <w:pPr>
        <w:rPr>
          <w:rtl/>
        </w:rPr>
      </w:pPr>
      <w:bookmarkStart w:id="826" w:name="_ETM_Q1_1745707"/>
      <w:bookmarkEnd w:id="826"/>
    </w:p>
    <w:p w:rsidR="008A1F5A" w:rsidRDefault="00E608DF" w:rsidP="008A1F5A">
      <w:pPr>
        <w:pStyle w:val="af9"/>
        <w:keepNext/>
        <w:rPr>
          <w:rtl/>
        </w:rPr>
      </w:pPr>
      <w:bookmarkStart w:id="827" w:name="_ETM_Q1_1746002"/>
      <w:bookmarkStart w:id="828" w:name="_ETM_Q1_1749205"/>
      <w:bookmarkEnd w:id="827"/>
      <w:bookmarkEnd w:id="828"/>
      <w:r>
        <w:rPr>
          <w:rtl/>
        </w:rPr>
        <w:t>אבי פרל</w:t>
      </w:r>
      <w:r w:rsidR="008A1F5A">
        <w:rPr>
          <w:rtl/>
        </w:rPr>
        <w:t>:</w:t>
      </w:r>
    </w:p>
    <w:p w:rsidR="008A1F5A" w:rsidRDefault="008A1F5A" w:rsidP="008A1F5A">
      <w:pPr>
        <w:pStyle w:val="KeepWithNext"/>
        <w:rPr>
          <w:rtl/>
        </w:rPr>
      </w:pPr>
    </w:p>
    <w:p w:rsidR="008A1F5A" w:rsidRDefault="008A1F5A" w:rsidP="008A1F5A">
      <w:pPr>
        <w:rPr>
          <w:rtl/>
        </w:rPr>
      </w:pPr>
      <w:r>
        <w:rPr>
          <w:rFonts w:hint="cs"/>
          <w:rtl/>
        </w:rPr>
        <w:t xml:space="preserve">ברז ברמפה מספיק, ואתה יודע מה, אילן, הוא </w:t>
      </w:r>
      <w:bookmarkStart w:id="829" w:name="_ETM_Q1_1749672"/>
      <w:bookmarkEnd w:id="829"/>
      <w:r>
        <w:rPr>
          <w:rFonts w:hint="cs"/>
          <w:rtl/>
        </w:rPr>
        <w:t xml:space="preserve">יכול גם לפוקק. </w:t>
      </w:r>
    </w:p>
    <w:p w:rsidR="008A1F5A" w:rsidRDefault="008A1F5A" w:rsidP="008A1F5A">
      <w:pPr>
        <w:rPr>
          <w:rtl/>
        </w:rPr>
      </w:pPr>
    </w:p>
    <w:p w:rsidR="008A1F5A" w:rsidRDefault="008A1F5A" w:rsidP="008A1F5A">
      <w:pPr>
        <w:pStyle w:val="af6"/>
        <w:keepNext/>
        <w:rPr>
          <w:rtl/>
        </w:rPr>
      </w:pPr>
      <w:r>
        <w:rPr>
          <w:rtl/>
        </w:rPr>
        <w:t>היו"ר איתן כבל:</w:t>
      </w:r>
    </w:p>
    <w:p w:rsidR="008A1F5A" w:rsidRDefault="008A1F5A" w:rsidP="008A1F5A">
      <w:pPr>
        <w:pStyle w:val="KeepWithNext"/>
        <w:rPr>
          <w:rtl/>
        </w:rPr>
      </w:pPr>
    </w:p>
    <w:p w:rsidR="008A1F5A" w:rsidRDefault="008A1F5A" w:rsidP="008A1F5A">
      <w:pPr>
        <w:rPr>
          <w:rtl/>
        </w:rPr>
      </w:pPr>
      <w:r>
        <w:rPr>
          <w:rFonts w:hint="cs"/>
          <w:rtl/>
        </w:rPr>
        <w:t xml:space="preserve">שם, אדוני. </w:t>
      </w:r>
    </w:p>
    <w:p w:rsidR="008A1F5A" w:rsidRDefault="008A1F5A" w:rsidP="008A1F5A">
      <w:pPr>
        <w:rPr>
          <w:rtl/>
        </w:rPr>
      </w:pPr>
      <w:bookmarkStart w:id="830" w:name="_ETM_Q1_1753443"/>
      <w:bookmarkEnd w:id="830"/>
    </w:p>
    <w:p w:rsidR="008A1F5A" w:rsidRDefault="00E608DF" w:rsidP="008A1F5A">
      <w:pPr>
        <w:pStyle w:val="af9"/>
        <w:keepNext/>
        <w:rPr>
          <w:rtl/>
        </w:rPr>
      </w:pPr>
      <w:bookmarkStart w:id="831" w:name="_ETM_Q1_1754028"/>
      <w:bookmarkEnd w:id="831"/>
      <w:r>
        <w:rPr>
          <w:rtl/>
        </w:rPr>
        <w:t>אבי פרל</w:t>
      </w:r>
      <w:r w:rsidR="008A1F5A">
        <w:rPr>
          <w:rtl/>
        </w:rPr>
        <w:t>:</w:t>
      </w:r>
    </w:p>
    <w:p w:rsidR="008A1F5A" w:rsidRDefault="008A1F5A" w:rsidP="008A1F5A">
      <w:pPr>
        <w:pStyle w:val="KeepWithNext"/>
        <w:rPr>
          <w:rtl/>
        </w:rPr>
      </w:pPr>
    </w:p>
    <w:p w:rsidR="008A1F5A" w:rsidRDefault="008A1F5A" w:rsidP="008A1F5A">
      <w:pPr>
        <w:rPr>
          <w:rtl/>
        </w:rPr>
      </w:pPr>
      <w:bookmarkStart w:id="832" w:name="_ETM_Q1_1757581"/>
      <w:bookmarkEnd w:id="832"/>
      <w:r>
        <w:rPr>
          <w:rFonts w:hint="cs"/>
          <w:rtl/>
        </w:rPr>
        <w:t xml:space="preserve">אני אבי פרל, ממרכז </w:t>
      </w:r>
      <w:bookmarkStart w:id="833" w:name="_ETM_Q1_1752887"/>
      <w:bookmarkEnd w:id="833"/>
      <w:r>
        <w:rPr>
          <w:rFonts w:hint="cs"/>
          <w:rtl/>
        </w:rPr>
        <w:t xml:space="preserve">הגז. אדוני היושב-ראש, יש פה בעיה מהותית </w:t>
      </w:r>
      <w:proofErr w:type="spellStart"/>
      <w:r>
        <w:rPr>
          <w:rFonts w:hint="cs"/>
          <w:rtl/>
        </w:rPr>
        <w:t>לפזגז</w:t>
      </w:r>
      <w:proofErr w:type="spellEnd"/>
      <w:r>
        <w:rPr>
          <w:rFonts w:hint="cs"/>
          <w:rtl/>
        </w:rPr>
        <w:t xml:space="preserve"> </w:t>
      </w:r>
      <w:r>
        <w:rPr>
          <w:rtl/>
        </w:rPr>
        <w:t>–</w:t>
      </w:r>
      <w:r>
        <w:rPr>
          <w:rFonts w:hint="cs"/>
          <w:rtl/>
        </w:rPr>
        <w:t xml:space="preserve"> הם </w:t>
      </w:r>
      <w:bookmarkStart w:id="834" w:name="_ETM_Q1_1758745"/>
      <w:bookmarkEnd w:id="834"/>
      <w:r>
        <w:rPr>
          <w:rFonts w:hint="cs"/>
          <w:rtl/>
        </w:rPr>
        <w:t>לא יודעים מה לעשות עם בית הספ</w:t>
      </w:r>
      <w:bookmarkStart w:id="835" w:name="_ETM_Q1_1758870"/>
      <w:bookmarkEnd w:id="835"/>
      <w:r>
        <w:rPr>
          <w:rFonts w:hint="cs"/>
          <w:rtl/>
        </w:rPr>
        <w:t xml:space="preserve">ר שיש להם שם. </w:t>
      </w:r>
    </w:p>
    <w:p w:rsidR="008A1F5A" w:rsidRDefault="008A1F5A" w:rsidP="008A1F5A">
      <w:pPr>
        <w:rPr>
          <w:rtl/>
        </w:rPr>
      </w:pPr>
      <w:bookmarkStart w:id="836" w:name="_ETM_Q1_1760682"/>
      <w:bookmarkEnd w:id="836"/>
    </w:p>
    <w:p w:rsidR="008A1F5A" w:rsidRDefault="008A1F5A" w:rsidP="008A1F5A">
      <w:pPr>
        <w:pStyle w:val="af9"/>
        <w:keepNext/>
        <w:rPr>
          <w:rtl/>
        </w:rPr>
      </w:pPr>
      <w:bookmarkStart w:id="837" w:name="_ETM_Q1_1761079"/>
      <w:bookmarkEnd w:id="837"/>
      <w:r>
        <w:rPr>
          <w:rtl/>
        </w:rPr>
        <w:t>הדר זיו:</w:t>
      </w:r>
    </w:p>
    <w:p w:rsidR="008A1F5A" w:rsidRDefault="008A1F5A" w:rsidP="008A1F5A">
      <w:pPr>
        <w:pStyle w:val="KeepWithNext"/>
        <w:rPr>
          <w:rtl/>
        </w:rPr>
      </w:pPr>
    </w:p>
    <w:p w:rsidR="008A1F5A" w:rsidRDefault="00F7015F" w:rsidP="008A1F5A">
      <w:pPr>
        <w:rPr>
          <w:rtl/>
        </w:rPr>
      </w:pPr>
      <w:r>
        <w:rPr>
          <w:rFonts w:hint="cs"/>
          <w:rtl/>
        </w:rPr>
        <w:t>ממש לא - - -</w:t>
      </w:r>
      <w:r w:rsidR="008A1F5A">
        <w:rPr>
          <w:rFonts w:hint="cs"/>
          <w:rtl/>
        </w:rPr>
        <w:t xml:space="preserve"> </w:t>
      </w:r>
    </w:p>
    <w:p w:rsidR="008A1F5A" w:rsidRDefault="008A1F5A" w:rsidP="008A1F5A">
      <w:pPr>
        <w:rPr>
          <w:rtl/>
        </w:rPr>
      </w:pPr>
      <w:bookmarkStart w:id="838" w:name="_ETM_Q1_1760686"/>
      <w:bookmarkEnd w:id="838"/>
    </w:p>
    <w:p w:rsidR="008A1F5A" w:rsidRDefault="00E608DF" w:rsidP="008A1F5A">
      <w:pPr>
        <w:pStyle w:val="af9"/>
        <w:keepNext/>
        <w:rPr>
          <w:rtl/>
        </w:rPr>
      </w:pPr>
      <w:bookmarkStart w:id="839" w:name="_ETM_Q1_1760988"/>
      <w:bookmarkStart w:id="840" w:name="_ETM_Q1_1761752"/>
      <w:bookmarkEnd w:id="839"/>
      <w:bookmarkEnd w:id="840"/>
      <w:r>
        <w:rPr>
          <w:rtl/>
        </w:rPr>
        <w:t>אבי פרל</w:t>
      </w:r>
      <w:r w:rsidR="008A1F5A">
        <w:rPr>
          <w:rtl/>
        </w:rPr>
        <w:t>:</w:t>
      </w:r>
    </w:p>
    <w:p w:rsidR="008A1F5A" w:rsidRDefault="008A1F5A" w:rsidP="008A1F5A">
      <w:pPr>
        <w:pStyle w:val="KeepWithNext"/>
        <w:rPr>
          <w:rtl/>
        </w:rPr>
      </w:pPr>
    </w:p>
    <w:p w:rsidR="008A1F5A" w:rsidRDefault="00F7015F" w:rsidP="00F7015F">
      <w:pPr>
        <w:rPr>
          <w:rtl/>
        </w:rPr>
      </w:pPr>
      <w:r>
        <w:rPr>
          <w:rFonts w:hint="cs"/>
          <w:rtl/>
        </w:rPr>
        <w:t>אם נמצא</w:t>
      </w:r>
      <w:r w:rsidR="008A1F5A">
        <w:rPr>
          <w:rFonts w:hint="cs"/>
          <w:rtl/>
        </w:rPr>
        <w:t xml:space="preserve"> פתרון </w:t>
      </w:r>
      <w:bookmarkStart w:id="841" w:name="_ETM_Q1_1765040"/>
      <w:bookmarkEnd w:id="841"/>
      <w:r w:rsidR="008A1F5A">
        <w:rPr>
          <w:rFonts w:hint="cs"/>
          <w:rtl/>
        </w:rPr>
        <w:t>מה לעשות עם בית הספר</w:t>
      </w:r>
      <w:r>
        <w:rPr>
          <w:rFonts w:hint="cs"/>
          <w:rtl/>
        </w:rPr>
        <w:t xml:space="preserve"> - - -</w:t>
      </w:r>
    </w:p>
    <w:p w:rsidR="008A1F5A" w:rsidRDefault="008A1F5A" w:rsidP="008A1F5A">
      <w:pPr>
        <w:rPr>
          <w:rtl/>
        </w:rPr>
      </w:pPr>
      <w:bookmarkStart w:id="842" w:name="_ETM_Q1_1764688"/>
      <w:bookmarkEnd w:id="842"/>
    </w:p>
    <w:p w:rsidR="008A1F5A" w:rsidRDefault="008A1F5A" w:rsidP="008A1F5A">
      <w:pPr>
        <w:pStyle w:val="af6"/>
        <w:keepNext/>
        <w:rPr>
          <w:rtl/>
        </w:rPr>
      </w:pPr>
      <w:bookmarkStart w:id="843" w:name="_ETM_Q1_1765024"/>
      <w:bookmarkEnd w:id="843"/>
      <w:r>
        <w:rPr>
          <w:rtl/>
        </w:rPr>
        <w:lastRenderedPageBreak/>
        <w:t>היו"ר איתן כבל:</w:t>
      </w:r>
    </w:p>
    <w:p w:rsidR="008A1F5A" w:rsidRDefault="008A1F5A" w:rsidP="008A1F5A">
      <w:pPr>
        <w:pStyle w:val="KeepWithNext"/>
        <w:rPr>
          <w:rtl/>
        </w:rPr>
      </w:pPr>
    </w:p>
    <w:p w:rsidR="008A1F5A" w:rsidRDefault="008A1F5A" w:rsidP="008A1F5A">
      <w:pPr>
        <w:rPr>
          <w:rtl/>
        </w:rPr>
      </w:pPr>
      <w:r>
        <w:rPr>
          <w:rFonts w:hint="cs"/>
          <w:rtl/>
        </w:rPr>
        <w:t xml:space="preserve">תודה, </w:t>
      </w:r>
      <w:bookmarkStart w:id="844" w:name="_ETM_Q1_1767056"/>
      <w:bookmarkEnd w:id="844"/>
      <w:r>
        <w:rPr>
          <w:rFonts w:hint="cs"/>
          <w:rtl/>
        </w:rPr>
        <w:t xml:space="preserve">אדוני המפקח. </w:t>
      </w:r>
      <w:r w:rsidR="00F7015F">
        <w:rPr>
          <w:rFonts w:hint="cs"/>
          <w:rtl/>
        </w:rPr>
        <w:t xml:space="preserve">גברתי, </w:t>
      </w:r>
      <w:bookmarkStart w:id="845" w:name="_ETM_Q1_1771580"/>
      <w:bookmarkEnd w:id="845"/>
      <w:r w:rsidR="00F7015F">
        <w:rPr>
          <w:rFonts w:hint="cs"/>
          <w:rtl/>
        </w:rPr>
        <w:t xml:space="preserve">בבקשה. </w:t>
      </w:r>
    </w:p>
    <w:p w:rsidR="00F7015F" w:rsidRDefault="00F7015F" w:rsidP="008A1F5A">
      <w:pPr>
        <w:rPr>
          <w:rtl/>
        </w:rPr>
      </w:pPr>
      <w:bookmarkStart w:id="846" w:name="_ETM_Q1_1769429"/>
      <w:bookmarkEnd w:id="846"/>
    </w:p>
    <w:p w:rsidR="00F7015F" w:rsidRDefault="00F7015F" w:rsidP="00F7015F">
      <w:pPr>
        <w:pStyle w:val="af9"/>
        <w:keepNext/>
        <w:rPr>
          <w:rtl/>
        </w:rPr>
      </w:pPr>
      <w:bookmarkStart w:id="847" w:name="_ETM_Q1_1769758"/>
      <w:bookmarkStart w:id="848" w:name="_ETM_Q1_1771109"/>
      <w:bookmarkEnd w:id="847"/>
      <w:bookmarkEnd w:id="848"/>
      <w:r>
        <w:rPr>
          <w:rtl/>
        </w:rPr>
        <w:t xml:space="preserve">שרון </w:t>
      </w:r>
      <w:proofErr w:type="spellStart"/>
      <w:r>
        <w:rPr>
          <w:rtl/>
        </w:rPr>
        <w:t>דובקין</w:t>
      </w:r>
      <w:proofErr w:type="spellEnd"/>
      <w:r>
        <w:rPr>
          <w:rtl/>
        </w:rPr>
        <w:t>:</w:t>
      </w:r>
    </w:p>
    <w:p w:rsidR="00F7015F" w:rsidRDefault="00F7015F" w:rsidP="00F7015F">
      <w:pPr>
        <w:pStyle w:val="KeepWithNext"/>
        <w:rPr>
          <w:rtl/>
        </w:rPr>
      </w:pPr>
    </w:p>
    <w:p w:rsidR="00F7015F" w:rsidRDefault="00F7015F" w:rsidP="00F7015F">
      <w:pPr>
        <w:rPr>
          <w:rtl/>
        </w:rPr>
      </w:pPr>
      <w:r>
        <w:rPr>
          <w:rFonts w:hint="cs"/>
          <w:rtl/>
        </w:rPr>
        <w:t xml:space="preserve">אני שרון </w:t>
      </w:r>
      <w:proofErr w:type="spellStart"/>
      <w:r>
        <w:rPr>
          <w:rFonts w:hint="cs"/>
          <w:rtl/>
        </w:rPr>
        <w:t>דובקין</w:t>
      </w:r>
      <w:proofErr w:type="spellEnd"/>
      <w:r>
        <w:rPr>
          <w:rFonts w:hint="cs"/>
          <w:rtl/>
        </w:rPr>
        <w:t>, אני נפגעתי מפיצוץ גז לפני</w:t>
      </w:r>
      <w:bookmarkStart w:id="849" w:name="_ETM_Q1_1774878"/>
      <w:bookmarkEnd w:id="849"/>
      <w:r>
        <w:rPr>
          <w:rFonts w:hint="cs"/>
          <w:rtl/>
        </w:rPr>
        <w:t xml:space="preserve"> ארבע שנים</w:t>
      </w:r>
      <w:r w:rsidR="003C7024">
        <w:rPr>
          <w:rFonts w:hint="cs"/>
          <w:rtl/>
        </w:rPr>
        <w:t xml:space="preserve">, באדיבות חברת פזגז. שתי שיחות </w:t>
      </w:r>
      <w:r>
        <w:rPr>
          <w:rFonts w:hint="cs"/>
          <w:rtl/>
        </w:rPr>
        <w:t xml:space="preserve">הגיעו למוקד </w:t>
      </w:r>
      <w:bookmarkStart w:id="850" w:name="_ETM_Q1_1779735"/>
      <w:bookmarkEnd w:id="850"/>
      <w:r>
        <w:rPr>
          <w:rtl/>
        </w:rPr>
        <w:t>–</w:t>
      </w:r>
      <w:r>
        <w:rPr>
          <w:rFonts w:hint="cs"/>
          <w:rtl/>
        </w:rPr>
        <w:t xml:space="preserve"> ולא נשלח טכנאי. אני שואלת את עצמי למה לא </w:t>
      </w:r>
      <w:bookmarkStart w:id="851" w:name="_ETM_Q1_1783481"/>
      <w:bookmarkEnd w:id="851"/>
      <w:r>
        <w:rPr>
          <w:rFonts w:hint="cs"/>
          <w:rtl/>
        </w:rPr>
        <w:t xml:space="preserve">נשלח טכנאי. </w:t>
      </w:r>
    </w:p>
    <w:p w:rsidR="00F7015F" w:rsidRDefault="00F7015F" w:rsidP="00F7015F">
      <w:pPr>
        <w:rPr>
          <w:rtl/>
        </w:rPr>
      </w:pPr>
    </w:p>
    <w:p w:rsidR="00F7015F" w:rsidRDefault="00F7015F" w:rsidP="00F7015F">
      <w:pPr>
        <w:rPr>
          <w:rtl/>
        </w:rPr>
      </w:pPr>
      <w:r>
        <w:rPr>
          <w:rFonts w:hint="cs"/>
          <w:rtl/>
        </w:rPr>
        <w:t xml:space="preserve">הייתי רוצה לדעת מי אתה, עם </w:t>
      </w:r>
      <w:bookmarkStart w:id="852" w:name="_ETM_Q1_1785719"/>
      <w:bookmarkEnd w:id="852"/>
      <w:r>
        <w:rPr>
          <w:rFonts w:hint="cs"/>
          <w:rtl/>
        </w:rPr>
        <w:t xml:space="preserve">החולצה הכחולה. </w:t>
      </w:r>
    </w:p>
    <w:p w:rsidR="00F7015F" w:rsidRDefault="00F7015F" w:rsidP="00F7015F">
      <w:pPr>
        <w:rPr>
          <w:rtl/>
        </w:rPr>
      </w:pPr>
      <w:bookmarkStart w:id="853" w:name="_ETM_Q1_1786105"/>
      <w:bookmarkEnd w:id="853"/>
    </w:p>
    <w:p w:rsidR="00F7015F" w:rsidRDefault="00F7015F" w:rsidP="00F7015F">
      <w:pPr>
        <w:pStyle w:val="af9"/>
        <w:keepNext/>
        <w:rPr>
          <w:rtl/>
        </w:rPr>
      </w:pPr>
      <w:bookmarkStart w:id="854" w:name="_ETM_Q1_1786436"/>
      <w:bookmarkEnd w:id="854"/>
      <w:r>
        <w:rPr>
          <w:rtl/>
        </w:rPr>
        <w:t>יאיר לוי:</w:t>
      </w:r>
    </w:p>
    <w:p w:rsidR="00F7015F" w:rsidRDefault="00F7015F" w:rsidP="00F7015F">
      <w:pPr>
        <w:pStyle w:val="KeepWithNext"/>
        <w:rPr>
          <w:rtl/>
        </w:rPr>
      </w:pPr>
    </w:p>
    <w:p w:rsidR="00F7015F" w:rsidRDefault="00F7015F" w:rsidP="00F7015F">
      <w:pPr>
        <w:rPr>
          <w:rtl/>
        </w:rPr>
      </w:pPr>
      <w:r>
        <w:rPr>
          <w:rFonts w:hint="cs"/>
          <w:rtl/>
        </w:rPr>
        <w:t xml:space="preserve">זה הדבר הכי חשוב עכשיו? אני יאיר </w:t>
      </w:r>
      <w:bookmarkStart w:id="855" w:name="_ETM_Q1_1790438"/>
      <w:bookmarkEnd w:id="855"/>
      <w:proofErr w:type="spellStart"/>
      <w:r>
        <w:rPr>
          <w:rFonts w:hint="cs"/>
          <w:rtl/>
        </w:rPr>
        <w:t>מאמגזית</w:t>
      </w:r>
      <w:proofErr w:type="spellEnd"/>
      <w:r>
        <w:rPr>
          <w:rFonts w:hint="cs"/>
          <w:rtl/>
        </w:rPr>
        <w:t xml:space="preserve">. </w:t>
      </w:r>
    </w:p>
    <w:p w:rsidR="00F7015F" w:rsidRDefault="00F7015F" w:rsidP="00F7015F">
      <w:pPr>
        <w:rPr>
          <w:rtl/>
        </w:rPr>
      </w:pPr>
      <w:bookmarkStart w:id="856" w:name="_ETM_Q1_1790200"/>
      <w:bookmarkEnd w:id="856"/>
    </w:p>
    <w:p w:rsidR="00F7015F" w:rsidRDefault="00F7015F" w:rsidP="00F7015F">
      <w:pPr>
        <w:pStyle w:val="af9"/>
        <w:keepNext/>
        <w:rPr>
          <w:rtl/>
        </w:rPr>
      </w:pPr>
      <w:bookmarkStart w:id="857" w:name="_ETM_Q1_1790834"/>
      <w:bookmarkEnd w:id="857"/>
      <w:r>
        <w:rPr>
          <w:rtl/>
        </w:rPr>
        <w:t xml:space="preserve">שרון </w:t>
      </w:r>
      <w:proofErr w:type="spellStart"/>
      <w:r>
        <w:rPr>
          <w:rtl/>
        </w:rPr>
        <w:t>דובקין</w:t>
      </w:r>
      <w:proofErr w:type="spellEnd"/>
      <w:r>
        <w:rPr>
          <w:rtl/>
        </w:rPr>
        <w:t>:</w:t>
      </w:r>
    </w:p>
    <w:p w:rsidR="00F7015F" w:rsidRDefault="00F7015F" w:rsidP="00F7015F">
      <w:pPr>
        <w:pStyle w:val="KeepWithNext"/>
        <w:rPr>
          <w:rtl/>
        </w:rPr>
      </w:pPr>
    </w:p>
    <w:p w:rsidR="00F7015F" w:rsidRDefault="00F7015F" w:rsidP="00F7015F">
      <w:pPr>
        <w:rPr>
          <w:rtl/>
        </w:rPr>
      </w:pPr>
      <w:r>
        <w:rPr>
          <w:rFonts w:hint="cs"/>
          <w:rtl/>
        </w:rPr>
        <w:t>ק</w:t>
      </w:r>
      <w:bookmarkStart w:id="858" w:name="_ETM_Q1_1794307"/>
      <w:bookmarkEnd w:id="858"/>
      <w:r>
        <w:rPr>
          <w:rFonts w:hint="cs"/>
          <w:rtl/>
        </w:rPr>
        <w:t>ודם שאל חבר הכנסת כבל ל</w:t>
      </w:r>
      <w:bookmarkStart w:id="859" w:name="_ETM_Q1_1797631"/>
      <w:bookmarkEnd w:id="859"/>
      <w:r>
        <w:rPr>
          <w:rFonts w:hint="cs"/>
          <w:rtl/>
        </w:rPr>
        <w:t>שם מה התכנסנו, ואתה צחקת</w:t>
      </w:r>
      <w:r w:rsidR="003C7024">
        <w:rPr>
          <w:rFonts w:hint="cs"/>
          <w:rtl/>
        </w:rPr>
        <w:t xml:space="preserve"> ואמרת</w:t>
      </w:r>
      <w:r>
        <w:rPr>
          <w:rFonts w:hint="cs"/>
          <w:rtl/>
        </w:rPr>
        <w:t xml:space="preserve"> "דאגה לבטיחות". אז אני </w:t>
      </w:r>
      <w:bookmarkStart w:id="860" w:name="_ETM_Q1_1800046"/>
      <w:bookmarkEnd w:id="860"/>
      <w:r>
        <w:rPr>
          <w:rFonts w:hint="cs"/>
          <w:rtl/>
        </w:rPr>
        <w:t xml:space="preserve">נורא שמחה שזה מצחיק אותך - - </w:t>
      </w:r>
      <w:bookmarkStart w:id="861" w:name="_ETM_Q1_1803154"/>
      <w:bookmarkEnd w:id="861"/>
      <w:r>
        <w:rPr>
          <w:rFonts w:hint="cs"/>
          <w:rtl/>
        </w:rPr>
        <w:t>-</w:t>
      </w:r>
    </w:p>
    <w:p w:rsidR="00F7015F" w:rsidRDefault="00F7015F" w:rsidP="00F7015F">
      <w:pPr>
        <w:rPr>
          <w:rtl/>
        </w:rPr>
      </w:pPr>
      <w:bookmarkStart w:id="862" w:name="_ETM_Q1_1803554"/>
      <w:bookmarkEnd w:id="862"/>
    </w:p>
    <w:p w:rsidR="00F7015F" w:rsidRDefault="00F7015F" w:rsidP="00F7015F">
      <w:pPr>
        <w:pStyle w:val="af6"/>
        <w:keepNext/>
        <w:rPr>
          <w:rtl/>
        </w:rPr>
      </w:pPr>
      <w:bookmarkStart w:id="863" w:name="_ETM_Q1_1803903"/>
      <w:bookmarkEnd w:id="863"/>
      <w:r>
        <w:rPr>
          <w:rtl/>
        </w:rPr>
        <w:t>היו"ר איתן כבל:</w:t>
      </w:r>
    </w:p>
    <w:p w:rsidR="00F7015F" w:rsidRDefault="00F7015F" w:rsidP="00F7015F">
      <w:pPr>
        <w:pStyle w:val="KeepWithNext"/>
        <w:rPr>
          <w:rtl/>
        </w:rPr>
      </w:pPr>
    </w:p>
    <w:p w:rsidR="00F7015F" w:rsidRDefault="00F7015F" w:rsidP="00F7015F">
      <w:pPr>
        <w:rPr>
          <w:rtl/>
        </w:rPr>
      </w:pPr>
      <w:r>
        <w:rPr>
          <w:rFonts w:hint="cs"/>
          <w:rtl/>
        </w:rPr>
        <w:t>לא, לא, שרון, סליחה - - -</w:t>
      </w:r>
    </w:p>
    <w:p w:rsidR="00F7015F" w:rsidRDefault="00F7015F" w:rsidP="00F7015F">
      <w:pPr>
        <w:rPr>
          <w:rtl/>
        </w:rPr>
      </w:pPr>
    </w:p>
    <w:p w:rsidR="00F7015F" w:rsidRDefault="00F7015F" w:rsidP="00F7015F">
      <w:pPr>
        <w:pStyle w:val="-"/>
        <w:keepNext/>
        <w:rPr>
          <w:rtl/>
        </w:rPr>
      </w:pPr>
      <w:bookmarkStart w:id="864" w:name="_ETM_Q1_1807185"/>
      <w:bookmarkStart w:id="865" w:name="_ETM_Q1_1807210"/>
      <w:bookmarkEnd w:id="864"/>
      <w:bookmarkEnd w:id="865"/>
      <w:r>
        <w:rPr>
          <w:rtl/>
        </w:rPr>
        <w:t xml:space="preserve">שרון </w:t>
      </w:r>
      <w:proofErr w:type="spellStart"/>
      <w:r>
        <w:rPr>
          <w:rtl/>
        </w:rPr>
        <w:t>דובקין</w:t>
      </w:r>
      <w:proofErr w:type="spellEnd"/>
      <w:r>
        <w:rPr>
          <w:rtl/>
        </w:rPr>
        <w:t>:</w:t>
      </w:r>
    </w:p>
    <w:p w:rsidR="00F7015F" w:rsidRDefault="00F7015F" w:rsidP="00F7015F">
      <w:pPr>
        <w:pStyle w:val="KeepWithNext"/>
        <w:rPr>
          <w:rtl/>
        </w:rPr>
      </w:pPr>
    </w:p>
    <w:p w:rsidR="00F7015F" w:rsidRDefault="00F7015F" w:rsidP="00F7015F">
      <w:pPr>
        <w:rPr>
          <w:rtl/>
        </w:rPr>
      </w:pPr>
      <w:r>
        <w:rPr>
          <w:rFonts w:hint="cs"/>
          <w:rtl/>
        </w:rPr>
        <w:t xml:space="preserve">אני לא מוכנה שתהיה פה כזאת התייחסות לנושא - </w:t>
      </w:r>
      <w:bookmarkStart w:id="866" w:name="_ETM_Q1_1810094"/>
      <w:bookmarkEnd w:id="866"/>
      <w:r>
        <w:rPr>
          <w:rFonts w:hint="cs"/>
          <w:rtl/>
        </w:rPr>
        <w:t>- -</w:t>
      </w:r>
    </w:p>
    <w:p w:rsidR="00F7015F" w:rsidRDefault="00F7015F" w:rsidP="00F7015F">
      <w:pPr>
        <w:rPr>
          <w:rtl/>
        </w:rPr>
      </w:pPr>
      <w:bookmarkStart w:id="867" w:name="_ETM_Q1_1810851"/>
      <w:bookmarkEnd w:id="867"/>
    </w:p>
    <w:p w:rsidR="00F7015F" w:rsidRDefault="00F7015F" w:rsidP="00F7015F">
      <w:pPr>
        <w:pStyle w:val="af6"/>
        <w:keepNext/>
        <w:rPr>
          <w:rtl/>
        </w:rPr>
      </w:pPr>
      <w:bookmarkStart w:id="868" w:name="_ETM_Q1_1811188"/>
      <w:bookmarkEnd w:id="868"/>
      <w:r>
        <w:rPr>
          <w:rtl/>
        </w:rPr>
        <w:t>היו"ר איתן כבל:</w:t>
      </w:r>
    </w:p>
    <w:p w:rsidR="00F7015F" w:rsidRDefault="00F7015F" w:rsidP="00F7015F">
      <w:pPr>
        <w:pStyle w:val="KeepWithNext"/>
        <w:rPr>
          <w:rtl/>
        </w:rPr>
      </w:pPr>
    </w:p>
    <w:p w:rsidR="00F7015F" w:rsidRDefault="00F7015F" w:rsidP="00F7015F">
      <w:pPr>
        <w:rPr>
          <w:rtl/>
        </w:rPr>
      </w:pPr>
      <w:r>
        <w:rPr>
          <w:rFonts w:hint="cs"/>
          <w:rtl/>
        </w:rPr>
        <w:t xml:space="preserve">אני גם לא מוכן שאת תתחילי לעבור פה </w:t>
      </w:r>
      <w:bookmarkStart w:id="869" w:name="_ETM_Q1_1813908"/>
      <w:bookmarkEnd w:id="869"/>
      <w:r>
        <w:rPr>
          <w:rFonts w:hint="cs"/>
          <w:rtl/>
        </w:rPr>
        <w:t xml:space="preserve">אחד-אחד. אני מכבד אותך, אני אאפשר לך לדבר, אבל </w:t>
      </w:r>
      <w:bookmarkStart w:id="870" w:name="_ETM_Q1_1819720"/>
      <w:bookmarkEnd w:id="870"/>
      <w:r>
        <w:rPr>
          <w:rFonts w:hint="cs"/>
          <w:rtl/>
        </w:rPr>
        <w:t xml:space="preserve">אני בטוח שאין כאן אף אחד שמוכן לזלזל או להקל </w:t>
      </w:r>
      <w:bookmarkStart w:id="871" w:name="_ETM_Q1_1823784"/>
      <w:bookmarkEnd w:id="871"/>
      <w:r>
        <w:rPr>
          <w:rFonts w:hint="cs"/>
          <w:rtl/>
        </w:rPr>
        <w:t xml:space="preserve">בעניין הבטיחות. אנחנו כאן בדיוק בשביל העניין הזה. ויש </w:t>
      </w:r>
      <w:bookmarkStart w:id="872" w:name="_ETM_Q1_1829602"/>
      <w:bookmarkEnd w:id="872"/>
      <w:r>
        <w:rPr>
          <w:rFonts w:hint="cs"/>
          <w:rtl/>
        </w:rPr>
        <w:t>כאן אנשים שיכולים לספר לך שבעניין הצוברים הפכנו עולם כדי</w:t>
      </w:r>
      <w:bookmarkStart w:id="873" w:name="_ETM_Q1_1832770"/>
      <w:bookmarkEnd w:id="873"/>
      <w:r>
        <w:rPr>
          <w:rFonts w:hint="cs"/>
          <w:rtl/>
        </w:rPr>
        <w:t xml:space="preserve"> לשנות את העולם הזה מקצה לקצה, בזכות הגברת המכובדת הזאת </w:t>
      </w:r>
      <w:bookmarkStart w:id="874" w:name="_ETM_Q1_1838092"/>
      <w:bookmarkEnd w:id="874"/>
      <w:r>
        <w:rPr>
          <w:rFonts w:hint="cs"/>
          <w:rtl/>
        </w:rPr>
        <w:t xml:space="preserve">וחברותיה. </w:t>
      </w:r>
    </w:p>
    <w:p w:rsidR="00F7015F" w:rsidRDefault="00F7015F" w:rsidP="00F7015F">
      <w:pPr>
        <w:rPr>
          <w:rtl/>
        </w:rPr>
      </w:pPr>
      <w:bookmarkStart w:id="875" w:name="_ETM_Q1_1838451"/>
      <w:bookmarkEnd w:id="875"/>
    </w:p>
    <w:p w:rsidR="00F7015F" w:rsidRDefault="00F7015F" w:rsidP="00F7015F">
      <w:pPr>
        <w:pStyle w:val="af9"/>
        <w:keepNext/>
        <w:rPr>
          <w:rtl/>
        </w:rPr>
      </w:pPr>
      <w:bookmarkStart w:id="876" w:name="_ETM_Q1_1839180"/>
      <w:bookmarkStart w:id="877" w:name="_ETM_Q1_1840179"/>
      <w:bookmarkEnd w:id="876"/>
      <w:bookmarkEnd w:id="877"/>
      <w:r>
        <w:rPr>
          <w:rtl/>
        </w:rPr>
        <w:t xml:space="preserve">שרון </w:t>
      </w:r>
      <w:proofErr w:type="spellStart"/>
      <w:r>
        <w:rPr>
          <w:rtl/>
        </w:rPr>
        <w:t>דובקין</w:t>
      </w:r>
      <w:proofErr w:type="spellEnd"/>
      <w:r>
        <w:rPr>
          <w:rtl/>
        </w:rPr>
        <w:t>:</w:t>
      </w:r>
    </w:p>
    <w:p w:rsidR="00F7015F" w:rsidRDefault="00F7015F" w:rsidP="00F7015F">
      <w:pPr>
        <w:pStyle w:val="KeepWithNext"/>
        <w:rPr>
          <w:rtl/>
        </w:rPr>
      </w:pPr>
    </w:p>
    <w:p w:rsidR="00F7015F" w:rsidRDefault="00F7015F" w:rsidP="00E423CF">
      <w:pPr>
        <w:rPr>
          <w:rtl/>
        </w:rPr>
      </w:pPr>
      <w:r>
        <w:rPr>
          <w:rFonts w:hint="cs"/>
          <w:rtl/>
        </w:rPr>
        <w:t xml:space="preserve">אני רוצה להזכיר לכם פן מאוד חשוב בדיון </w:t>
      </w:r>
      <w:bookmarkStart w:id="878" w:name="_ETM_Q1_1841466"/>
      <w:bookmarkEnd w:id="878"/>
      <w:r>
        <w:rPr>
          <w:rFonts w:hint="cs"/>
          <w:rtl/>
        </w:rPr>
        <w:t xml:space="preserve">הזה של הטכנאים, שלקוח מריאיון שניתן לסיוון כהן ברדיו </w:t>
      </w:r>
      <w:bookmarkStart w:id="879" w:name="_ETM_Q1_1849239"/>
      <w:bookmarkEnd w:id="879"/>
      <w:r>
        <w:t>FM</w:t>
      </w:r>
      <w:r>
        <w:rPr>
          <w:rFonts w:hint="cs"/>
          <w:rtl/>
        </w:rPr>
        <w:t xml:space="preserve">103, שבו מדבר טכנאי גז שמספר מה המציאות בשטח, </w:t>
      </w:r>
      <w:bookmarkStart w:id="880" w:name="_ETM_Q1_1853285"/>
      <w:bookmarkEnd w:id="880"/>
      <w:r>
        <w:rPr>
          <w:rFonts w:hint="cs"/>
          <w:rtl/>
        </w:rPr>
        <w:t xml:space="preserve">שכנראה הובילה לעובדה שגם אחרי שתי שיחות לא יצא </w:t>
      </w:r>
      <w:bookmarkStart w:id="881" w:name="_ETM_Q1_1861185"/>
      <w:bookmarkEnd w:id="881"/>
      <w:r>
        <w:rPr>
          <w:rFonts w:hint="cs"/>
          <w:rtl/>
        </w:rPr>
        <w:t xml:space="preserve">אליי טכנאי. אתה יכול להסתכל לי בעיניים. </w:t>
      </w:r>
    </w:p>
    <w:p w:rsidR="00F7015F" w:rsidRDefault="00F7015F" w:rsidP="00F7015F">
      <w:pPr>
        <w:rPr>
          <w:rtl/>
        </w:rPr>
      </w:pPr>
    </w:p>
    <w:p w:rsidR="00E423CF" w:rsidRDefault="00E423CF" w:rsidP="007A0A48">
      <w:pPr>
        <w:rPr>
          <w:rtl/>
        </w:rPr>
      </w:pPr>
      <w:r>
        <w:rPr>
          <w:rFonts w:hint="cs"/>
          <w:rtl/>
        </w:rPr>
        <w:t xml:space="preserve">זה </w:t>
      </w:r>
      <w:r w:rsidR="007A0A48">
        <w:rPr>
          <w:rFonts w:hint="cs"/>
          <w:rtl/>
        </w:rPr>
        <w:t xml:space="preserve">נערך </w:t>
      </w:r>
      <w:r>
        <w:rPr>
          <w:rFonts w:hint="cs"/>
          <w:rtl/>
        </w:rPr>
        <w:t>בעקבות הפיצוץ בירושלים שבו איבד אדם את חייו</w:t>
      </w:r>
      <w:r w:rsidR="007A0A48">
        <w:rPr>
          <w:rFonts w:hint="cs"/>
          <w:rtl/>
        </w:rPr>
        <w:t>:</w:t>
      </w:r>
    </w:p>
    <w:p w:rsidR="00E423CF" w:rsidRDefault="00E423CF" w:rsidP="00E423CF">
      <w:pPr>
        <w:rPr>
          <w:rtl/>
        </w:rPr>
      </w:pPr>
    </w:p>
    <w:p w:rsidR="00F7015F" w:rsidRDefault="00F7015F" w:rsidP="007A0A48">
      <w:pPr>
        <w:rPr>
          <w:rtl/>
        </w:rPr>
      </w:pPr>
      <w:r>
        <w:rPr>
          <w:rFonts w:hint="cs"/>
          <w:rtl/>
        </w:rPr>
        <w:t>סיוון</w:t>
      </w:r>
      <w:r w:rsidR="00E423CF">
        <w:rPr>
          <w:rFonts w:hint="cs"/>
          <w:rtl/>
        </w:rPr>
        <w:t>:</w:t>
      </w:r>
      <w:r>
        <w:rPr>
          <w:rFonts w:hint="cs"/>
          <w:rtl/>
        </w:rPr>
        <w:t xml:space="preserve"> בהמון </w:t>
      </w:r>
      <w:bookmarkStart w:id="882" w:name="_ETM_Q1_1865176"/>
      <w:bookmarkEnd w:id="882"/>
      <w:r>
        <w:rPr>
          <w:rFonts w:hint="cs"/>
          <w:rtl/>
        </w:rPr>
        <w:t xml:space="preserve">עבירות </w:t>
      </w:r>
      <w:r w:rsidR="00E423CF">
        <w:rPr>
          <w:rFonts w:hint="cs"/>
          <w:rtl/>
        </w:rPr>
        <w:t>בתנאי גז</w:t>
      </w:r>
      <w:r>
        <w:rPr>
          <w:rFonts w:hint="cs"/>
          <w:rtl/>
        </w:rPr>
        <w:t xml:space="preserve"> עושים את זה. </w:t>
      </w:r>
      <w:bookmarkStart w:id="883" w:name="_ETM_Q1_1867096"/>
      <w:bookmarkEnd w:id="883"/>
      <w:r>
        <w:rPr>
          <w:rFonts w:hint="cs"/>
          <w:rtl/>
        </w:rPr>
        <w:t xml:space="preserve">לא כי הם רוצים חלילה שיקרו אסונות, אלא כי יש להם יעדים לעמוד בהם. זו כבר מדיניות של חברות הגז. בוא תסביר לי במה מדובר. </w:t>
      </w:r>
      <w:r w:rsidR="00E423CF">
        <w:rPr>
          <w:rFonts w:hint="cs"/>
          <w:rtl/>
        </w:rPr>
        <w:t>טכנאי הגז:</w:t>
      </w:r>
      <w:r>
        <w:rPr>
          <w:rFonts w:hint="cs"/>
          <w:rtl/>
        </w:rPr>
        <w:t xml:space="preserve"> יש תקן לגז, תקן 158</w:t>
      </w:r>
      <w:r w:rsidR="00E423CF">
        <w:rPr>
          <w:rFonts w:hint="cs"/>
          <w:rtl/>
        </w:rPr>
        <w:t xml:space="preserve">, זה התקן. </w:t>
      </w:r>
      <w:r>
        <w:rPr>
          <w:rFonts w:hint="cs"/>
          <w:rtl/>
        </w:rPr>
        <w:t>אני לא יודע איך אפשר</w:t>
      </w:r>
      <w:r w:rsidR="00E423CF">
        <w:rPr>
          <w:rFonts w:hint="cs"/>
          <w:rtl/>
        </w:rPr>
        <w:t>,</w:t>
      </w:r>
      <w:r>
        <w:rPr>
          <w:rFonts w:hint="cs"/>
          <w:rtl/>
        </w:rPr>
        <w:t xml:space="preserve"> אבל</w:t>
      </w:r>
      <w:r w:rsidR="00E423CF">
        <w:rPr>
          <w:rFonts w:hint="cs"/>
          <w:rtl/>
        </w:rPr>
        <w:t>,</w:t>
      </w:r>
      <w:r>
        <w:rPr>
          <w:rFonts w:hint="cs"/>
          <w:rtl/>
        </w:rPr>
        <w:t xml:space="preserve"> לעשות 20 בדיקות תקניות ביום. אחת </w:t>
      </w:r>
      <w:r w:rsidR="00E423CF">
        <w:rPr>
          <w:rFonts w:hint="cs"/>
          <w:rtl/>
        </w:rPr>
        <w:t>לחמש שנים צריך להגיע לכל צרכן</w:t>
      </w:r>
      <w:r>
        <w:rPr>
          <w:rFonts w:hint="cs"/>
          <w:rtl/>
        </w:rPr>
        <w:t xml:space="preserve"> טכנאי לבדיקה. איך אפשר לעשות 20 בדיקות ביום עבודה</w:t>
      </w:r>
      <w:r w:rsidR="00E423CF">
        <w:rPr>
          <w:rFonts w:hint="cs"/>
          <w:rtl/>
        </w:rPr>
        <w:t>?</w:t>
      </w:r>
      <w:r>
        <w:rPr>
          <w:rFonts w:hint="cs"/>
          <w:rtl/>
        </w:rPr>
        <w:t xml:space="preserve"> סיוון</w:t>
      </w:r>
      <w:r w:rsidR="00E423CF">
        <w:rPr>
          <w:rFonts w:hint="cs"/>
          <w:rtl/>
        </w:rPr>
        <w:t>:</w:t>
      </w:r>
      <w:r>
        <w:rPr>
          <w:rFonts w:hint="cs"/>
          <w:rtl/>
        </w:rPr>
        <w:t xml:space="preserve"> אתה יודע מה זה מזכיר לי? זה מזכיר לי שחברות מוציאות ל</w:t>
      </w:r>
      <w:r w:rsidR="007A0A48">
        <w:rPr>
          <w:rFonts w:hint="cs"/>
          <w:rtl/>
        </w:rPr>
        <w:t>-</w:t>
      </w:r>
      <w:r>
        <w:rPr>
          <w:rFonts w:hint="cs"/>
          <w:rtl/>
        </w:rPr>
        <w:t>אאוט</w:t>
      </w:r>
      <w:r w:rsidR="007A0A48">
        <w:rPr>
          <w:rFonts w:hint="cs"/>
          <w:rtl/>
        </w:rPr>
        <w:t xml:space="preserve"> </w:t>
      </w:r>
      <w:r>
        <w:rPr>
          <w:rFonts w:hint="cs"/>
          <w:rtl/>
        </w:rPr>
        <w:t>סורסינג את השירותים שלהם, ואז נציגים של חברות שהיו צריכים לענות לאיקס</w:t>
      </w:r>
      <w:r w:rsidR="00814F66">
        <w:rPr>
          <w:rFonts w:hint="cs"/>
          <w:rtl/>
        </w:rPr>
        <w:t xml:space="preserve"> שיחות בשעה, מנתקים שיחות וכן הלאה, כי הם לא עומדים ביעדים. </w:t>
      </w:r>
      <w:r w:rsidR="00E423CF">
        <w:rPr>
          <w:rFonts w:hint="cs"/>
          <w:rtl/>
        </w:rPr>
        <w:t xml:space="preserve">טכנאי הגז: לא יכול להיות שבדיקה שמגיעה ללקוח תתבצע כל כך מהר. יש להחליף צינור גז, צינור גומי, לבצע בדיקה לפי נהלים מסוימים, וזה לוקח זמן מסוים, ואם יש תקלה יש גם לחץ אצל הלקוח. </w:t>
      </w:r>
    </w:p>
    <w:p w:rsidR="004D1A70" w:rsidRDefault="004D1A70" w:rsidP="00E423CF">
      <w:pPr>
        <w:rPr>
          <w:rtl/>
        </w:rPr>
      </w:pPr>
      <w:bookmarkStart w:id="884" w:name="_ETM_Q1_1926785"/>
      <w:bookmarkEnd w:id="884"/>
    </w:p>
    <w:p w:rsidR="004D1A70" w:rsidRDefault="004D1A70" w:rsidP="004D1A70">
      <w:pPr>
        <w:pStyle w:val="af6"/>
        <w:keepNext/>
        <w:rPr>
          <w:rtl/>
        </w:rPr>
      </w:pPr>
      <w:bookmarkStart w:id="885" w:name="_ETM_Q1_1927094"/>
      <w:bookmarkEnd w:id="885"/>
      <w:r>
        <w:rPr>
          <w:rtl/>
        </w:rPr>
        <w:t>היו"ר איתן כבל:</w:t>
      </w:r>
    </w:p>
    <w:p w:rsidR="004D1A70" w:rsidRDefault="004D1A70" w:rsidP="004D1A70">
      <w:pPr>
        <w:pStyle w:val="KeepWithNext"/>
        <w:rPr>
          <w:rtl/>
        </w:rPr>
      </w:pPr>
    </w:p>
    <w:p w:rsidR="004D1A70" w:rsidRDefault="004D1A70" w:rsidP="007A0A48">
      <w:pPr>
        <w:rPr>
          <w:rtl/>
        </w:rPr>
      </w:pPr>
      <w:r>
        <w:rPr>
          <w:rFonts w:hint="cs"/>
          <w:rtl/>
        </w:rPr>
        <w:t>שרון, בדיוק מהסיבות שהקראת אנחנו מתכנסים</w:t>
      </w:r>
      <w:bookmarkStart w:id="886" w:name="_ETM_Q1_1935400"/>
      <w:bookmarkEnd w:id="886"/>
      <w:r>
        <w:rPr>
          <w:rFonts w:hint="cs"/>
          <w:rtl/>
        </w:rPr>
        <w:t xml:space="preserve"> כאן. סיכמת לנו בדיוק את כל החלק הזה. עקב הלח</w:t>
      </w:r>
      <w:bookmarkStart w:id="887" w:name="_ETM_Q1_1952300"/>
      <w:bookmarkEnd w:id="887"/>
      <w:r>
        <w:rPr>
          <w:rFonts w:hint="cs"/>
          <w:rtl/>
        </w:rPr>
        <w:t>ץ וחוסר היכולת של</w:t>
      </w:r>
      <w:r w:rsidR="007A0A48">
        <w:rPr>
          <w:rFonts w:hint="cs"/>
          <w:rtl/>
        </w:rPr>
        <w:t xml:space="preserve"> החברות</w:t>
      </w:r>
      <w:r>
        <w:rPr>
          <w:rFonts w:hint="cs"/>
          <w:rtl/>
        </w:rPr>
        <w:t xml:space="preserve"> לעמוד במחויבויות הנדרשות של </w:t>
      </w:r>
      <w:bookmarkStart w:id="888" w:name="_ETM_Q1_1956587"/>
      <w:bookmarkEnd w:id="888"/>
      <w:r>
        <w:rPr>
          <w:rFonts w:hint="cs"/>
          <w:rtl/>
        </w:rPr>
        <w:t xml:space="preserve">התקנה ובדיקות אחת לחמש שנים... אנחנו לא משנים את </w:t>
      </w:r>
      <w:bookmarkStart w:id="889" w:name="_ETM_Q1_1964418"/>
      <w:bookmarkEnd w:id="889"/>
      <w:r>
        <w:rPr>
          <w:rFonts w:hint="cs"/>
          <w:rtl/>
        </w:rPr>
        <w:t>התקן, אבל אנחנו לא מחייבים כל אחד לסיים טכניו</w:t>
      </w:r>
      <w:bookmarkStart w:id="890" w:name="_ETM_Q1_1964893"/>
      <w:bookmarkEnd w:id="890"/>
      <w:r>
        <w:rPr>
          <w:rFonts w:hint="cs"/>
          <w:rtl/>
        </w:rPr>
        <w:t xml:space="preserve">ן כדי שהוא יוכל לעשות את זה, כי אחרת </w:t>
      </w:r>
      <w:bookmarkStart w:id="891" w:name="_ETM_Q1_1967331"/>
      <w:bookmarkEnd w:id="891"/>
      <w:r>
        <w:rPr>
          <w:rFonts w:hint="cs"/>
          <w:rtl/>
        </w:rPr>
        <w:t xml:space="preserve">זה לא יקרה לעולם. המשרד מבקש לומר שבשביל הפעולות </w:t>
      </w:r>
      <w:bookmarkStart w:id="892" w:name="_ETM_Q1_1975793"/>
      <w:bookmarkEnd w:id="892"/>
      <w:r>
        <w:rPr>
          <w:rFonts w:hint="cs"/>
          <w:rtl/>
        </w:rPr>
        <w:t xml:space="preserve">האלה </w:t>
      </w:r>
      <w:r>
        <w:rPr>
          <w:rtl/>
        </w:rPr>
        <w:t>–</w:t>
      </w:r>
      <w:r>
        <w:rPr>
          <w:rFonts w:hint="cs"/>
          <w:rtl/>
        </w:rPr>
        <w:t xml:space="preserve"> שהן פעולות יומיות וסטנדרטיות של התקנה</w:t>
      </w:r>
      <w:bookmarkStart w:id="893" w:name="_ETM_Q1_1984956"/>
      <w:bookmarkEnd w:id="893"/>
      <w:r>
        <w:rPr>
          <w:rFonts w:hint="cs"/>
          <w:rtl/>
        </w:rPr>
        <w:t xml:space="preserve"> </w:t>
      </w:r>
      <w:r>
        <w:rPr>
          <w:rtl/>
        </w:rPr>
        <w:t>–</w:t>
      </w:r>
      <w:r>
        <w:rPr>
          <w:rFonts w:hint="cs"/>
          <w:rtl/>
        </w:rPr>
        <w:t xml:space="preserve"> ובשביל להחליף אחת לחמש שנים את הצינור </w:t>
      </w:r>
      <w:bookmarkStart w:id="894" w:name="_ETM_Q1_1980662"/>
      <w:bookmarkEnd w:id="894"/>
      <w:r>
        <w:rPr>
          <w:rFonts w:hint="cs"/>
          <w:rtl/>
        </w:rPr>
        <w:t>בין הברז לבין הכיריים</w:t>
      </w:r>
      <w:r w:rsidR="007A0A48">
        <w:rPr>
          <w:rFonts w:hint="cs"/>
          <w:rtl/>
        </w:rPr>
        <w:t>,</w:t>
      </w:r>
      <w:r>
        <w:rPr>
          <w:rFonts w:hint="cs"/>
          <w:rtl/>
        </w:rPr>
        <w:t xml:space="preserve"> לא צריך לחכות להוא שסיים </w:t>
      </w:r>
      <w:bookmarkStart w:id="895" w:name="_ETM_Q1_1991823"/>
      <w:bookmarkEnd w:id="895"/>
      <w:r>
        <w:rPr>
          <w:rFonts w:hint="cs"/>
          <w:rtl/>
        </w:rPr>
        <w:t xml:space="preserve">ארבע-חמש שנים של הכשרה. בשביל זה אפשר גם </w:t>
      </w:r>
      <w:bookmarkStart w:id="896" w:name="_ETM_Q1_1996219"/>
      <w:bookmarkEnd w:id="896"/>
      <w:r>
        <w:rPr>
          <w:rFonts w:hint="cs"/>
          <w:rtl/>
        </w:rPr>
        <w:t xml:space="preserve">אנשים שהוכשרו לכך. הרי אין פה הורדה של הסטנדרט </w:t>
      </w:r>
      <w:bookmarkStart w:id="897" w:name="_ETM_Q1_1997781"/>
      <w:bookmarkEnd w:id="897"/>
      <w:r>
        <w:rPr>
          <w:rFonts w:hint="cs"/>
          <w:rtl/>
        </w:rPr>
        <w:t>- - -</w:t>
      </w:r>
    </w:p>
    <w:p w:rsidR="004D1A70" w:rsidRDefault="004D1A70" w:rsidP="004D1A70">
      <w:pPr>
        <w:rPr>
          <w:rtl/>
        </w:rPr>
      </w:pPr>
    </w:p>
    <w:p w:rsidR="004D1A70" w:rsidRDefault="004D1A70" w:rsidP="004D1A70">
      <w:pPr>
        <w:pStyle w:val="af9"/>
        <w:keepNext/>
        <w:rPr>
          <w:rtl/>
        </w:rPr>
      </w:pPr>
      <w:r>
        <w:rPr>
          <w:rtl/>
        </w:rPr>
        <w:t>הדר זיו:</w:t>
      </w:r>
    </w:p>
    <w:p w:rsidR="004D1A70" w:rsidRDefault="004D1A70" w:rsidP="004D1A70">
      <w:pPr>
        <w:pStyle w:val="KeepWithNext"/>
        <w:rPr>
          <w:rtl/>
        </w:rPr>
      </w:pPr>
    </w:p>
    <w:p w:rsidR="004D1A70" w:rsidRDefault="004D1A70" w:rsidP="004D1A70">
      <w:pPr>
        <w:rPr>
          <w:rtl/>
        </w:rPr>
      </w:pPr>
      <w:r>
        <w:rPr>
          <w:rFonts w:hint="cs"/>
          <w:rtl/>
        </w:rPr>
        <w:t xml:space="preserve">יש. </w:t>
      </w:r>
    </w:p>
    <w:p w:rsidR="004D1A70" w:rsidRDefault="004D1A70" w:rsidP="004D1A70">
      <w:pPr>
        <w:rPr>
          <w:rtl/>
        </w:rPr>
      </w:pPr>
      <w:bookmarkStart w:id="898" w:name="_ETM_Q1_1997173"/>
      <w:bookmarkEnd w:id="898"/>
    </w:p>
    <w:p w:rsidR="004D1A70" w:rsidRDefault="004D1A70" w:rsidP="004D1A70">
      <w:pPr>
        <w:pStyle w:val="af6"/>
        <w:keepNext/>
        <w:rPr>
          <w:rtl/>
        </w:rPr>
      </w:pPr>
      <w:bookmarkStart w:id="899" w:name="_ETM_Q1_1998469"/>
      <w:bookmarkEnd w:id="899"/>
      <w:r>
        <w:rPr>
          <w:rtl/>
        </w:rPr>
        <w:t>היו"ר איתן כבל:</w:t>
      </w:r>
    </w:p>
    <w:p w:rsidR="004D1A70" w:rsidRDefault="004D1A70" w:rsidP="004D1A70">
      <w:pPr>
        <w:pStyle w:val="KeepWithNext"/>
        <w:rPr>
          <w:rtl/>
        </w:rPr>
      </w:pPr>
    </w:p>
    <w:p w:rsidR="004D1A70" w:rsidRDefault="004D1A70" w:rsidP="004D1A70">
      <w:pPr>
        <w:rPr>
          <w:rtl/>
        </w:rPr>
      </w:pPr>
      <w:r>
        <w:rPr>
          <w:rFonts w:hint="cs"/>
          <w:rtl/>
        </w:rPr>
        <w:t xml:space="preserve">תסלחי לי, גברתי, תסלחי לי, אני </w:t>
      </w:r>
      <w:bookmarkStart w:id="900" w:name="_ETM_Q1_2008469"/>
      <w:bookmarkEnd w:id="900"/>
      <w:r>
        <w:rPr>
          <w:rFonts w:hint="cs"/>
          <w:rtl/>
        </w:rPr>
        <w:t xml:space="preserve">מבין מה אתם... בסיטואציה הזאת יקרה בדיוק מה ששרון מתארת; </w:t>
      </w:r>
      <w:bookmarkStart w:id="901" w:name="_ETM_Q1_2017813"/>
      <w:bookmarkEnd w:id="901"/>
      <w:r>
        <w:rPr>
          <w:rFonts w:hint="cs"/>
          <w:rtl/>
        </w:rPr>
        <w:t xml:space="preserve">שעכשיו כל מדינת ישראל תחכה שיוכשרו אלפי מהנדסים בשביל לקחת </w:t>
      </w:r>
      <w:bookmarkStart w:id="902" w:name="_ETM_Q1_2022623"/>
      <w:bookmarkEnd w:id="902"/>
      <w:r>
        <w:rPr>
          <w:rFonts w:hint="cs"/>
          <w:rtl/>
        </w:rPr>
        <w:t xml:space="preserve">את הצינור מהברז. אבל עד אז מה יהיה? מה </w:t>
      </w:r>
      <w:bookmarkStart w:id="903" w:name="_ETM_Q1_2027872"/>
      <w:bookmarkEnd w:id="903"/>
      <w:r>
        <w:rPr>
          <w:rFonts w:hint="cs"/>
          <w:rtl/>
        </w:rPr>
        <w:t xml:space="preserve">נעשה עד אז? בונים עכשיו עשרות אלפי יחידות </w:t>
      </w:r>
      <w:bookmarkStart w:id="904" w:name="_ETM_Q1_2033827"/>
      <w:bookmarkEnd w:id="904"/>
      <w:r>
        <w:rPr>
          <w:rFonts w:hint="cs"/>
          <w:rtl/>
        </w:rPr>
        <w:t xml:space="preserve">דיור, אז מה נעשה איתן? נחכה שיבואו אנשים שסיימו טכניון? </w:t>
      </w:r>
      <w:bookmarkStart w:id="905" w:name="_ETM_Q1_2039431"/>
      <w:bookmarkEnd w:id="905"/>
      <w:r>
        <w:rPr>
          <w:rFonts w:hint="cs"/>
          <w:rtl/>
        </w:rPr>
        <w:t xml:space="preserve">נו, באמת. </w:t>
      </w:r>
    </w:p>
    <w:p w:rsidR="004D1A70" w:rsidRDefault="004D1A70" w:rsidP="004D1A70">
      <w:pPr>
        <w:rPr>
          <w:rtl/>
        </w:rPr>
      </w:pPr>
      <w:bookmarkStart w:id="906" w:name="_ETM_Q1_2041753"/>
      <w:bookmarkEnd w:id="906"/>
    </w:p>
    <w:p w:rsidR="004D1A70" w:rsidRDefault="004D1A70" w:rsidP="004D1A70">
      <w:pPr>
        <w:rPr>
          <w:rtl/>
        </w:rPr>
      </w:pPr>
      <w:bookmarkStart w:id="907" w:name="_ETM_Q1_2042633"/>
      <w:bookmarkEnd w:id="907"/>
      <w:r>
        <w:rPr>
          <w:rFonts w:hint="cs"/>
          <w:rtl/>
        </w:rPr>
        <w:t xml:space="preserve">אני בכיוון שלכם, אני רוצה להתמקד בהכשרה, </w:t>
      </w:r>
      <w:bookmarkStart w:id="908" w:name="_ETM_Q1_2041996"/>
      <w:bookmarkEnd w:id="908"/>
      <w:r>
        <w:rPr>
          <w:rFonts w:hint="cs"/>
          <w:rtl/>
        </w:rPr>
        <w:t xml:space="preserve">אני רוצה להתמקד בכך שאף </w:t>
      </w:r>
      <w:bookmarkStart w:id="909" w:name="_ETM_Q1_2052685"/>
      <w:bookmarkEnd w:id="909"/>
      <w:r>
        <w:rPr>
          <w:rFonts w:hint="cs"/>
          <w:rtl/>
        </w:rPr>
        <w:t xml:space="preserve">אחד מהם לא יוצא בלי שהוא יודע בדיוק מהם הכללים </w:t>
      </w:r>
      <w:bookmarkStart w:id="910" w:name="_ETM_Q1_2058475"/>
      <w:bookmarkEnd w:id="910"/>
      <w:r>
        <w:rPr>
          <w:rFonts w:hint="cs"/>
          <w:rtl/>
        </w:rPr>
        <w:t xml:space="preserve">ומהו תפקידו, אבל... דרך אגב, גם מהנדס יכול לטעות. </w:t>
      </w:r>
      <w:bookmarkStart w:id="911" w:name="_ETM_Q1_2064094"/>
      <w:bookmarkEnd w:id="911"/>
      <w:r>
        <w:rPr>
          <w:rFonts w:hint="cs"/>
          <w:rtl/>
        </w:rPr>
        <w:t xml:space="preserve">אבל זה לא העניין. אני מנסה להגיד שבפעולות הבסיסיות </w:t>
      </w:r>
      <w:bookmarkStart w:id="912" w:name="_ETM_Q1_2067248"/>
      <w:bookmarkEnd w:id="912"/>
      <w:r>
        <w:rPr>
          <w:rFonts w:hint="cs"/>
          <w:rtl/>
        </w:rPr>
        <w:t xml:space="preserve">האלה, שלא מצריכות... לצערי יהיו עוד הרבה שרון </w:t>
      </w:r>
      <w:proofErr w:type="spellStart"/>
      <w:r>
        <w:rPr>
          <w:rFonts w:hint="cs"/>
          <w:rtl/>
        </w:rPr>
        <w:t>דובקין</w:t>
      </w:r>
      <w:proofErr w:type="spellEnd"/>
      <w:r>
        <w:rPr>
          <w:rFonts w:hint="cs"/>
          <w:rtl/>
        </w:rPr>
        <w:t xml:space="preserve"> אם אנחנו כל פעם נחכה עד שיגיע </w:t>
      </w:r>
      <w:bookmarkStart w:id="913" w:name="_ETM_Q1_2080744"/>
      <w:bookmarkEnd w:id="913"/>
      <w:r>
        <w:rPr>
          <w:rFonts w:hint="cs"/>
          <w:rtl/>
        </w:rPr>
        <w:t xml:space="preserve">רק המומחה. </w:t>
      </w:r>
    </w:p>
    <w:p w:rsidR="004D1A70" w:rsidRDefault="004D1A70" w:rsidP="004D1A70">
      <w:pPr>
        <w:rPr>
          <w:rtl/>
        </w:rPr>
      </w:pPr>
    </w:p>
    <w:p w:rsidR="00E423CF" w:rsidRDefault="004D1A70" w:rsidP="004D1A70">
      <w:pPr>
        <w:rPr>
          <w:rtl/>
        </w:rPr>
      </w:pPr>
      <w:bookmarkStart w:id="914" w:name="_ETM_Q1_2083867"/>
      <w:bookmarkStart w:id="915" w:name="_ETM_Q1_2084130"/>
      <w:bookmarkEnd w:id="914"/>
      <w:bookmarkEnd w:id="915"/>
      <w:r>
        <w:rPr>
          <w:rFonts w:hint="cs"/>
          <w:rtl/>
        </w:rPr>
        <w:t xml:space="preserve">דרך אגב, חן </w:t>
      </w:r>
      <w:bookmarkStart w:id="916" w:name="_ETM_Q1_2086202"/>
      <w:bookmarkEnd w:id="916"/>
      <w:r>
        <w:rPr>
          <w:rFonts w:hint="cs"/>
          <w:rtl/>
        </w:rPr>
        <w:t xml:space="preserve">בר יוסף, אפרופו מה ששרון מדברת על </w:t>
      </w:r>
      <w:bookmarkStart w:id="917" w:name="_ETM_Q1_2088064"/>
      <w:bookmarkEnd w:id="917"/>
      <w:r>
        <w:rPr>
          <w:rFonts w:hint="cs"/>
          <w:rtl/>
        </w:rPr>
        <w:t xml:space="preserve">כמה זמן עד שעונים, אני אומר לך שצריך מוקד לכל </w:t>
      </w:r>
      <w:bookmarkStart w:id="918" w:name="_ETM_Q1_2091412"/>
      <w:bookmarkEnd w:id="918"/>
      <w:r>
        <w:rPr>
          <w:rFonts w:hint="cs"/>
          <w:rtl/>
        </w:rPr>
        <w:t xml:space="preserve">החברות. </w:t>
      </w:r>
    </w:p>
    <w:p w:rsidR="004D1A70" w:rsidRDefault="004D1A70" w:rsidP="004D1A70">
      <w:pPr>
        <w:rPr>
          <w:rtl/>
        </w:rPr>
      </w:pPr>
      <w:bookmarkStart w:id="919" w:name="_ETM_Q1_2092820"/>
      <w:bookmarkEnd w:id="919"/>
    </w:p>
    <w:p w:rsidR="004D1A70" w:rsidRDefault="004D1A70" w:rsidP="004D1A70">
      <w:pPr>
        <w:pStyle w:val="af9"/>
        <w:keepNext/>
        <w:rPr>
          <w:rtl/>
        </w:rPr>
      </w:pPr>
      <w:bookmarkStart w:id="920" w:name="_ETM_Q1_2093187"/>
      <w:bookmarkStart w:id="921" w:name="_ETM_Q1_2093941"/>
      <w:bookmarkEnd w:id="920"/>
      <w:bookmarkEnd w:id="921"/>
      <w:r>
        <w:rPr>
          <w:rtl/>
        </w:rPr>
        <w:t>חן בר יוסף:</w:t>
      </w:r>
    </w:p>
    <w:p w:rsidR="004D1A70" w:rsidRDefault="004D1A70" w:rsidP="004D1A70">
      <w:pPr>
        <w:pStyle w:val="KeepWithNext"/>
        <w:rPr>
          <w:rtl/>
        </w:rPr>
      </w:pPr>
    </w:p>
    <w:p w:rsidR="004D1A70" w:rsidRDefault="004D1A70" w:rsidP="004D1A70">
      <w:pPr>
        <w:rPr>
          <w:rtl/>
        </w:rPr>
      </w:pPr>
      <w:r>
        <w:rPr>
          <w:rFonts w:hint="cs"/>
          <w:rtl/>
        </w:rPr>
        <w:t xml:space="preserve">יש מוקד. </w:t>
      </w:r>
    </w:p>
    <w:p w:rsidR="004D1A70" w:rsidRDefault="004D1A70" w:rsidP="00E423CF">
      <w:pPr>
        <w:rPr>
          <w:rtl/>
        </w:rPr>
      </w:pPr>
    </w:p>
    <w:p w:rsidR="004D1A70" w:rsidRDefault="004D1A70" w:rsidP="004D1A70">
      <w:pPr>
        <w:pStyle w:val="af6"/>
        <w:keepNext/>
        <w:rPr>
          <w:rtl/>
        </w:rPr>
      </w:pPr>
      <w:bookmarkStart w:id="922" w:name="_ETM_Q1_2095617"/>
      <w:bookmarkEnd w:id="922"/>
      <w:r>
        <w:rPr>
          <w:rtl/>
        </w:rPr>
        <w:t>היו"ר איתן כבל:</w:t>
      </w:r>
    </w:p>
    <w:p w:rsidR="004D1A70" w:rsidRDefault="004D1A70" w:rsidP="004D1A70">
      <w:pPr>
        <w:pStyle w:val="KeepWithNext"/>
        <w:rPr>
          <w:rtl/>
        </w:rPr>
      </w:pPr>
    </w:p>
    <w:p w:rsidR="004D1A70" w:rsidRDefault="004D1A70" w:rsidP="007A0A48">
      <w:pPr>
        <w:rPr>
          <w:rtl/>
        </w:rPr>
      </w:pPr>
      <w:r>
        <w:rPr>
          <w:rFonts w:hint="cs"/>
          <w:rtl/>
        </w:rPr>
        <w:t xml:space="preserve">לא, לא, אני מדבר על מוקד </w:t>
      </w:r>
      <w:bookmarkStart w:id="923" w:name="_ETM_Q1_2099665"/>
      <w:bookmarkEnd w:id="923"/>
      <w:r>
        <w:rPr>
          <w:rFonts w:hint="cs"/>
          <w:rtl/>
        </w:rPr>
        <w:t>אחד. תקשיב לי טוב, אני חשבתי על העניין הזה</w:t>
      </w:r>
      <w:r w:rsidR="001B6DCB">
        <w:rPr>
          <w:rFonts w:hint="cs"/>
          <w:rtl/>
        </w:rPr>
        <w:t xml:space="preserve">. </w:t>
      </w:r>
      <w:r>
        <w:rPr>
          <w:rFonts w:hint="cs"/>
          <w:rtl/>
        </w:rPr>
        <w:t>אתה</w:t>
      </w:r>
      <w:bookmarkStart w:id="924" w:name="_ETM_Q1_2102709"/>
      <w:bookmarkEnd w:id="924"/>
      <w:r>
        <w:rPr>
          <w:rFonts w:hint="cs"/>
          <w:rtl/>
        </w:rPr>
        <w:t xml:space="preserve"> יכול להגיד מה שאתה רוצה</w:t>
      </w:r>
      <w:r w:rsidR="001B6DCB">
        <w:rPr>
          <w:rFonts w:hint="cs"/>
          <w:rtl/>
        </w:rPr>
        <w:t>, אבל</w:t>
      </w:r>
      <w:r>
        <w:rPr>
          <w:rFonts w:hint="cs"/>
          <w:rtl/>
        </w:rPr>
        <w:t xml:space="preserve"> אם לא, אנחנו מחוקקים </w:t>
      </w:r>
      <w:bookmarkStart w:id="925" w:name="_ETM_Q1_2108270"/>
      <w:bookmarkEnd w:id="925"/>
      <w:r>
        <w:rPr>
          <w:rFonts w:hint="cs"/>
          <w:rtl/>
        </w:rPr>
        <w:t>תקנות</w:t>
      </w:r>
      <w:r w:rsidR="001B6DCB">
        <w:rPr>
          <w:rFonts w:hint="cs"/>
          <w:rtl/>
        </w:rPr>
        <w:t>,</w:t>
      </w:r>
      <w:r>
        <w:rPr>
          <w:rFonts w:hint="cs"/>
          <w:rtl/>
        </w:rPr>
        <w:t xml:space="preserve"> שתתאמנה במקרה </w:t>
      </w:r>
      <w:r w:rsidR="001B6DCB">
        <w:rPr>
          <w:rFonts w:hint="cs"/>
          <w:rtl/>
        </w:rPr>
        <w:t xml:space="preserve">הטוב לחברות הגדולות. השוק מלא קטנים, שאין להם </w:t>
      </w:r>
      <w:bookmarkStart w:id="926" w:name="_ETM_Q1_2124967"/>
      <w:bookmarkEnd w:id="926"/>
      <w:r w:rsidR="001B6DCB">
        <w:rPr>
          <w:rFonts w:hint="cs"/>
          <w:rtl/>
        </w:rPr>
        <w:t xml:space="preserve">שום יכולת ושום כוח. ואם אני בא ואומר שאני </w:t>
      </w:r>
      <w:bookmarkStart w:id="927" w:name="_ETM_Q1_2129865"/>
      <w:bookmarkEnd w:id="927"/>
      <w:r w:rsidR="001B6DCB">
        <w:rPr>
          <w:rFonts w:hint="cs"/>
          <w:rtl/>
        </w:rPr>
        <w:t xml:space="preserve">לוקח את העניין הזה של המוקד </w:t>
      </w:r>
      <w:r w:rsidR="001B6DCB">
        <w:rPr>
          <w:rtl/>
        </w:rPr>
        <w:t>–</w:t>
      </w:r>
      <w:r w:rsidR="001B6DCB">
        <w:rPr>
          <w:rFonts w:hint="cs"/>
          <w:rtl/>
        </w:rPr>
        <w:t xml:space="preserve"> שהוא, חבריי חברי הכנסת, עניין קריטי </w:t>
      </w:r>
      <w:r w:rsidR="001B6DCB">
        <w:rPr>
          <w:rtl/>
        </w:rPr>
        <w:t>–</w:t>
      </w:r>
      <w:r w:rsidR="001B6DCB">
        <w:rPr>
          <w:rFonts w:hint="cs"/>
          <w:rtl/>
        </w:rPr>
        <w:t xml:space="preserve"> אני רוצה אנשים שיודעים להתייחס לדברים בקריטיו</w:t>
      </w:r>
      <w:r w:rsidR="007A0A48">
        <w:rPr>
          <w:rFonts w:hint="cs"/>
          <w:rtl/>
        </w:rPr>
        <w:t>ּ</w:t>
      </w:r>
      <w:r w:rsidR="001B6DCB">
        <w:rPr>
          <w:rFonts w:hint="cs"/>
          <w:rtl/>
        </w:rPr>
        <w:t xml:space="preserve">ת הנדרשת. אני חושב שכל אחד שמקבל אישור לעסוק בהתקנת גז בחברה </w:t>
      </w:r>
      <w:r w:rsidR="001B6DCB">
        <w:rPr>
          <w:rtl/>
        </w:rPr>
        <w:t>–</w:t>
      </w:r>
      <w:r w:rsidR="001B6DCB">
        <w:rPr>
          <w:rFonts w:hint="cs"/>
          <w:rtl/>
        </w:rPr>
        <w:t xml:space="preserve"> מצדי שישלם מדי חודש 100 שקל או אני לא יודע כמה, לגוף ש... כי אם לא, זה לא יעבוד. ולא צריך יותר מפעם אחת שאדם, חס וחלילה, נהרג או נפצע ברמה כזו או אחרת</w:t>
      </w:r>
      <w:r w:rsidR="007A0A48">
        <w:rPr>
          <w:rFonts w:hint="cs"/>
          <w:rtl/>
        </w:rPr>
        <w:t>.</w:t>
      </w:r>
      <w:r w:rsidR="001B6DCB">
        <w:rPr>
          <w:rFonts w:hint="cs"/>
          <w:rtl/>
        </w:rPr>
        <w:t xml:space="preserve"> וזה מסוג הדברים שאפשר למנוע אותם.</w:t>
      </w:r>
    </w:p>
    <w:p w:rsidR="001B6DCB" w:rsidRDefault="001B6DCB" w:rsidP="001B6DCB">
      <w:pPr>
        <w:rPr>
          <w:rtl/>
        </w:rPr>
      </w:pPr>
    </w:p>
    <w:p w:rsidR="001B6DCB" w:rsidRDefault="001B6DCB" w:rsidP="007A0A48">
      <w:pPr>
        <w:rPr>
          <w:rtl/>
        </w:rPr>
      </w:pPr>
      <w:r>
        <w:rPr>
          <w:rFonts w:hint="cs"/>
          <w:rtl/>
        </w:rPr>
        <w:t xml:space="preserve">אני אתן לך דוגמה. עסקתי בעניינים אחרים, חשובים לא פחות, שאמנם לא עסקו בחיי אדם, אבל נוגעים ל...למשל, בחוק נתוני אשראי </w:t>
      </w:r>
      <w:r>
        <w:rPr>
          <w:rtl/>
        </w:rPr>
        <w:t>–</w:t>
      </w:r>
      <w:r>
        <w:rPr>
          <w:rFonts w:hint="cs"/>
          <w:rtl/>
        </w:rPr>
        <w:t xml:space="preserve"> מי יהיה זה שיעשה את המעקב אחרי זכויות הפרט. עכשיו, אתה יודע איך זה: הוא השליח, הוא צריך לנקות, הוא צריך להכניס את האוטו לחניה, ואם יהיה לו זמן אז פעם בשבוע הוא גם ייכנס לטפל </w:t>
      </w:r>
      <w:r w:rsidR="007A0A48">
        <w:rPr>
          <w:rFonts w:hint="cs"/>
          <w:rtl/>
        </w:rPr>
        <w:t xml:space="preserve">גם </w:t>
      </w:r>
      <w:r>
        <w:rPr>
          <w:rFonts w:hint="cs"/>
          <w:rtl/>
        </w:rPr>
        <w:t xml:space="preserve">בעניינים </w:t>
      </w:r>
      <w:r w:rsidR="007A0A48">
        <w:rPr>
          <w:rFonts w:hint="cs"/>
          <w:rtl/>
        </w:rPr>
        <w:t>האלה.</w:t>
      </w:r>
      <w:r>
        <w:rPr>
          <w:rFonts w:hint="cs"/>
          <w:rtl/>
        </w:rPr>
        <w:t xml:space="preserve"> אז שם קבענו בחוק שיש מישהו שאחראי על זה. וכאן אני רוצה בדיוק את אותו דבר. אם אנחנו כבר באים וקובעים סטנדרטים חדשים בעניין חובת המענה ומוקד החירום </w:t>
      </w:r>
      <w:r>
        <w:rPr>
          <w:rtl/>
        </w:rPr>
        <w:t>–</w:t>
      </w:r>
      <w:r>
        <w:rPr>
          <w:rFonts w:hint="cs"/>
          <w:rtl/>
        </w:rPr>
        <w:t xml:space="preserve"> אז חברות וחברים, או שזה באמת מוקד חירום או שאנחנו מרמים </w:t>
      </w:r>
      <w:r w:rsidR="007A0A48">
        <w:rPr>
          <w:rFonts w:hint="cs"/>
          <w:rtl/>
        </w:rPr>
        <w:t>את עצמנו.</w:t>
      </w:r>
    </w:p>
    <w:p w:rsidR="001B6DCB" w:rsidRDefault="001B6DCB" w:rsidP="001B6DCB">
      <w:pPr>
        <w:rPr>
          <w:rtl/>
        </w:rPr>
      </w:pPr>
    </w:p>
    <w:p w:rsidR="001B6DCB" w:rsidRDefault="001B6DCB" w:rsidP="001B6DCB">
      <w:pPr>
        <w:pStyle w:val="a4"/>
        <w:keepNext/>
        <w:rPr>
          <w:rtl/>
        </w:rPr>
      </w:pPr>
      <w:r>
        <w:rPr>
          <w:rtl/>
        </w:rPr>
        <w:t>מרב תורג'מן:</w:t>
      </w:r>
    </w:p>
    <w:p w:rsidR="001B6DCB" w:rsidRDefault="001B6DCB" w:rsidP="001B6DCB">
      <w:pPr>
        <w:pStyle w:val="KeepWithNext"/>
        <w:rPr>
          <w:rtl/>
        </w:rPr>
      </w:pPr>
    </w:p>
    <w:p w:rsidR="001B6DCB" w:rsidRDefault="001B6DCB" w:rsidP="001B6DCB">
      <w:pPr>
        <w:rPr>
          <w:rtl/>
        </w:rPr>
      </w:pPr>
      <w:r>
        <w:rPr>
          <w:rFonts w:hint="cs"/>
          <w:rtl/>
        </w:rPr>
        <w:t xml:space="preserve">צריך לעשות חשיבה מחודשת על תקנות אירוע גפ"מ. </w:t>
      </w:r>
    </w:p>
    <w:p w:rsidR="00C60AC5" w:rsidRDefault="00C60AC5" w:rsidP="001B6DCB">
      <w:pPr>
        <w:rPr>
          <w:rtl/>
        </w:rPr>
      </w:pPr>
      <w:bookmarkStart w:id="928" w:name="_ETM_Q1_2236249"/>
      <w:bookmarkEnd w:id="928"/>
    </w:p>
    <w:p w:rsidR="00C60AC5" w:rsidRDefault="00C60AC5" w:rsidP="00C60AC5">
      <w:pPr>
        <w:pStyle w:val="af6"/>
        <w:keepNext/>
        <w:rPr>
          <w:rtl/>
        </w:rPr>
      </w:pPr>
      <w:bookmarkStart w:id="929" w:name="_ETM_Q1_2236583"/>
      <w:bookmarkEnd w:id="929"/>
      <w:r>
        <w:rPr>
          <w:rtl/>
        </w:rPr>
        <w:t>היו"ר איתן כבל:</w:t>
      </w:r>
    </w:p>
    <w:p w:rsidR="00C60AC5" w:rsidRDefault="00C60AC5" w:rsidP="00C60AC5">
      <w:pPr>
        <w:pStyle w:val="KeepWithNext"/>
        <w:rPr>
          <w:rtl/>
        </w:rPr>
      </w:pPr>
    </w:p>
    <w:p w:rsidR="00C60AC5" w:rsidRDefault="00C60AC5" w:rsidP="007A0A48">
      <w:pPr>
        <w:rPr>
          <w:rtl/>
        </w:rPr>
      </w:pPr>
      <w:r>
        <w:rPr>
          <w:rFonts w:hint="cs"/>
          <w:rtl/>
        </w:rPr>
        <w:t xml:space="preserve">גברתי, אני אמרתי, בסוף-בסוף זו נקודת ההתחלה </w:t>
      </w:r>
      <w:bookmarkStart w:id="930" w:name="_ETM_Q1_2246894"/>
      <w:bookmarkEnd w:id="930"/>
      <w:r>
        <w:rPr>
          <w:rFonts w:hint="cs"/>
          <w:rtl/>
        </w:rPr>
        <w:t xml:space="preserve">הכי חשובה. אם הייתי יודע שיש רק את </w:t>
      </w:r>
      <w:bookmarkStart w:id="931" w:name="_ETM_Q1_2253280"/>
      <w:bookmarkEnd w:id="931"/>
      <w:r>
        <w:rPr>
          <w:rFonts w:hint="cs"/>
          <w:rtl/>
        </w:rPr>
        <w:t xml:space="preserve">שלוש ורבע החברות הגדולות עוד הייתי אומר ניחא, </w:t>
      </w:r>
      <w:bookmarkStart w:id="932" w:name="_ETM_Q1_2258845"/>
      <w:bookmarkEnd w:id="932"/>
      <w:r>
        <w:rPr>
          <w:rFonts w:hint="cs"/>
          <w:rtl/>
        </w:rPr>
        <w:t>אבל יש מלא חברות שאין לה</w:t>
      </w:r>
      <w:r w:rsidR="007A0A48">
        <w:rPr>
          <w:rFonts w:hint="cs"/>
          <w:rtl/>
        </w:rPr>
        <w:t>ן</w:t>
      </w:r>
      <w:r>
        <w:rPr>
          <w:rFonts w:hint="cs"/>
          <w:rtl/>
        </w:rPr>
        <w:t xml:space="preserve"> בכלל את </w:t>
      </w:r>
      <w:bookmarkStart w:id="933" w:name="_ETM_Q1_2258812"/>
      <w:bookmarkEnd w:id="933"/>
      <w:r>
        <w:rPr>
          <w:rFonts w:hint="cs"/>
          <w:rtl/>
        </w:rPr>
        <w:t xml:space="preserve">היכולת. גם אם הן רוצות, </w:t>
      </w:r>
      <w:r w:rsidR="007A0A48">
        <w:rPr>
          <w:rFonts w:hint="cs"/>
          <w:rtl/>
        </w:rPr>
        <w:t xml:space="preserve">בסוף </w:t>
      </w:r>
      <w:r>
        <w:rPr>
          <w:rFonts w:hint="cs"/>
          <w:rtl/>
        </w:rPr>
        <w:t xml:space="preserve">הן שמות מישהו שמטפל </w:t>
      </w:r>
      <w:r w:rsidR="007A0A48">
        <w:rPr>
          <w:rFonts w:hint="cs"/>
          <w:rtl/>
        </w:rPr>
        <w:t xml:space="preserve">גם </w:t>
      </w:r>
      <w:r>
        <w:rPr>
          <w:rFonts w:hint="cs"/>
          <w:rtl/>
        </w:rPr>
        <w:t xml:space="preserve">בלקוחות, </w:t>
      </w:r>
      <w:bookmarkStart w:id="934" w:name="_ETM_Q1_2265811"/>
      <w:bookmarkEnd w:id="934"/>
      <w:r w:rsidR="007A0A48">
        <w:rPr>
          <w:rFonts w:hint="cs"/>
          <w:rtl/>
        </w:rPr>
        <w:t xml:space="preserve">גם </w:t>
      </w:r>
      <w:r>
        <w:rPr>
          <w:rFonts w:hint="cs"/>
          <w:rtl/>
        </w:rPr>
        <w:t xml:space="preserve">בהספקה, </w:t>
      </w:r>
      <w:r w:rsidR="007A0A48">
        <w:rPr>
          <w:rFonts w:hint="cs"/>
          <w:rtl/>
        </w:rPr>
        <w:t xml:space="preserve">גם בהתקנה ובעוד אלף ואחד </w:t>
      </w:r>
      <w:r>
        <w:rPr>
          <w:rFonts w:hint="cs"/>
          <w:rtl/>
        </w:rPr>
        <w:t xml:space="preserve">דברים. </w:t>
      </w:r>
      <w:bookmarkStart w:id="935" w:name="_ETM_Q1_2278898"/>
      <w:bookmarkStart w:id="936" w:name="_ETM_Q1_2279335"/>
      <w:bookmarkStart w:id="937" w:name="_ETM_Q1_2282290"/>
      <w:bookmarkEnd w:id="935"/>
      <w:bookmarkEnd w:id="936"/>
      <w:bookmarkEnd w:id="937"/>
    </w:p>
    <w:p w:rsidR="00C60AC5" w:rsidRDefault="00C60AC5" w:rsidP="00C60AC5">
      <w:pPr>
        <w:rPr>
          <w:rtl/>
        </w:rPr>
      </w:pPr>
      <w:bookmarkStart w:id="938" w:name="_ETM_Q1_2290946"/>
      <w:bookmarkEnd w:id="938"/>
    </w:p>
    <w:p w:rsidR="00C60AC5" w:rsidRDefault="00C60AC5" w:rsidP="00C60AC5">
      <w:pPr>
        <w:pStyle w:val="af9"/>
        <w:keepNext/>
        <w:rPr>
          <w:rtl/>
        </w:rPr>
      </w:pPr>
      <w:bookmarkStart w:id="939" w:name="_ETM_Q1_2291408"/>
      <w:bookmarkEnd w:id="939"/>
      <w:r>
        <w:rPr>
          <w:rtl/>
        </w:rPr>
        <w:t>אילן מירון:</w:t>
      </w:r>
    </w:p>
    <w:p w:rsidR="00C60AC5" w:rsidRDefault="00C60AC5" w:rsidP="00C60AC5">
      <w:pPr>
        <w:pStyle w:val="KeepWithNext"/>
        <w:rPr>
          <w:rtl/>
        </w:rPr>
      </w:pPr>
    </w:p>
    <w:p w:rsidR="00C60AC5" w:rsidRDefault="00C60AC5" w:rsidP="00C60AC5">
      <w:pPr>
        <w:rPr>
          <w:rtl/>
        </w:rPr>
      </w:pPr>
      <w:r>
        <w:rPr>
          <w:rFonts w:hint="cs"/>
          <w:rtl/>
        </w:rPr>
        <w:t>בדיוק מהסיבה שאתה כרגע ציינת</w:t>
      </w:r>
      <w:bookmarkStart w:id="940" w:name="_ETM_Q1_2291038"/>
      <w:bookmarkEnd w:id="940"/>
      <w:r>
        <w:rPr>
          <w:rFonts w:hint="cs"/>
          <w:rtl/>
        </w:rPr>
        <w:t xml:space="preserve">, אני חושב שהקטע של הבקרה של המדינה על אותם טכנאים שיעשו את הבדיקות היא נחוצה. שהרי לא </w:t>
      </w:r>
      <w:bookmarkStart w:id="941" w:name="_ETM_Q1_2299969"/>
      <w:bookmarkEnd w:id="941"/>
      <w:r>
        <w:rPr>
          <w:rFonts w:hint="cs"/>
          <w:rtl/>
        </w:rPr>
        <w:t xml:space="preserve">יעלה על הדעת שיגיע אליך הביתה לבדיקה חשמלאי </w:t>
      </w:r>
      <w:bookmarkStart w:id="942" w:name="_ETM_Q1_2304833"/>
      <w:bookmarkEnd w:id="942"/>
      <w:r>
        <w:rPr>
          <w:rFonts w:hint="cs"/>
          <w:rtl/>
        </w:rPr>
        <w:t xml:space="preserve">שהוא לא חשמלאי, שאין לו תעודה של חשמלאי. </w:t>
      </w:r>
      <w:bookmarkStart w:id="943" w:name="_ETM_Q1_2302299"/>
      <w:bookmarkEnd w:id="943"/>
    </w:p>
    <w:p w:rsidR="00C60AC5" w:rsidRDefault="00C60AC5" w:rsidP="00C60AC5">
      <w:pPr>
        <w:rPr>
          <w:rtl/>
        </w:rPr>
      </w:pPr>
    </w:p>
    <w:p w:rsidR="00C60AC5" w:rsidRDefault="00C60AC5" w:rsidP="00C60AC5">
      <w:pPr>
        <w:pStyle w:val="af6"/>
        <w:keepNext/>
        <w:rPr>
          <w:rtl/>
        </w:rPr>
      </w:pPr>
      <w:bookmarkStart w:id="944" w:name="_ETM_Q1_2302909"/>
      <w:bookmarkStart w:id="945" w:name="_ETM_Q1_2302932"/>
      <w:bookmarkEnd w:id="944"/>
      <w:bookmarkEnd w:id="945"/>
      <w:r>
        <w:rPr>
          <w:rtl/>
        </w:rPr>
        <w:t>היו"ר איתן כבל:</w:t>
      </w:r>
    </w:p>
    <w:p w:rsidR="00C60AC5" w:rsidRDefault="00C60AC5" w:rsidP="00C60AC5">
      <w:pPr>
        <w:pStyle w:val="KeepWithNext"/>
        <w:rPr>
          <w:rtl/>
        </w:rPr>
      </w:pPr>
    </w:p>
    <w:p w:rsidR="00C60AC5" w:rsidRDefault="00C60AC5" w:rsidP="00C60AC5">
      <w:pPr>
        <w:rPr>
          <w:rtl/>
        </w:rPr>
      </w:pPr>
      <w:r>
        <w:rPr>
          <w:rFonts w:hint="cs"/>
          <w:rtl/>
        </w:rPr>
        <w:t>תכף נגיע להכשרה.</w:t>
      </w:r>
    </w:p>
    <w:p w:rsidR="00C60AC5" w:rsidRDefault="00C60AC5" w:rsidP="00C60AC5">
      <w:pPr>
        <w:rPr>
          <w:rtl/>
        </w:rPr>
      </w:pPr>
      <w:bookmarkStart w:id="946" w:name="_ETM_Q1_2306787"/>
      <w:bookmarkEnd w:id="946"/>
    </w:p>
    <w:p w:rsidR="00C60AC5" w:rsidRDefault="00C60AC5" w:rsidP="00C60AC5">
      <w:pPr>
        <w:pStyle w:val="-"/>
        <w:keepNext/>
        <w:rPr>
          <w:rtl/>
        </w:rPr>
      </w:pPr>
      <w:bookmarkStart w:id="947" w:name="_ETM_Q1_2307096"/>
      <w:bookmarkEnd w:id="947"/>
      <w:r>
        <w:rPr>
          <w:rtl/>
        </w:rPr>
        <w:t>אילן מירון:</w:t>
      </w:r>
    </w:p>
    <w:p w:rsidR="00C60AC5" w:rsidRDefault="00C60AC5" w:rsidP="00C60AC5">
      <w:pPr>
        <w:pStyle w:val="KeepWithNext"/>
        <w:rPr>
          <w:rtl/>
        </w:rPr>
      </w:pPr>
    </w:p>
    <w:p w:rsidR="00C60AC5" w:rsidRDefault="00C60AC5" w:rsidP="00C60AC5">
      <w:pPr>
        <w:rPr>
          <w:rtl/>
        </w:rPr>
      </w:pPr>
      <w:r>
        <w:rPr>
          <w:rFonts w:hint="cs"/>
          <w:rtl/>
        </w:rPr>
        <w:t xml:space="preserve">אבל כרגע אנחנו בעצם מאפשרים לאחד שבעצם עבר </w:t>
      </w:r>
      <w:bookmarkStart w:id="948" w:name="_ETM_Q1_2312595"/>
      <w:bookmarkEnd w:id="948"/>
      <w:r>
        <w:rPr>
          <w:rFonts w:hint="cs"/>
          <w:rtl/>
        </w:rPr>
        <w:t xml:space="preserve">הסמכה... אתה כרגע מנית כל מיני סיבות שיגרמו לכך </w:t>
      </w:r>
      <w:bookmarkStart w:id="949" w:name="_ETM_Q1_2317207"/>
      <w:bookmarkEnd w:id="949"/>
      <w:r>
        <w:rPr>
          <w:rFonts w:hint="cs"/>
          <w:rtl/>
        </w:rPr>
        <w:t>ש - - -</w:t>
      </w:r>
    </w:p>
    <w:p w:rsidR="00C60AC5" w:rsidRDefault="00C60AC5" w:rsidP="00C60AC5">
      <w:pPr>
        <w:rPr>
          <w:rtl/>
        </w:rPr>
      </w:pPr>
      <w:bookmarkStart w:id="950" w:name="_ETM_Q1_2316845"/>
      <w:bookmarkEnd w:id="950"/>
    </w:p>
    <w:p w:rsidR="00C60AC5" w:rsidRDefault="00C60AC5" w:rsidP="00C60AC5">
      <w:pPr>
        <w:pStyle w:val="af6"/>
        <w:keepNext/>
        <w:rPr>
          <w:rtl/>
        </w:rPr>
      </w:pPr>
      <w:bookmarkStart w:id="951" w:name="_ETM_Q1_2317187"/>
      <w:bookmarkEnd w:id="951"/>
      <w:r>
        <w:rPr>
          <w:rtl/>
        </w:rPr>
        <w:t>היו"ר איתן כבל:</w:t>
      </w:r>
    </w:p>
    <w:p w:rsidR="00C60AC5" w:rsidRDefault="00C60AC5" w:rsidP="00C60AC5">
      <w:pPr>
        <w:pStyle w:val="KeepWithNext"/>
        <w:rPr>
          <w:rtl/>
        </w:rPr>
      </w:pPr>
    </w:p>
    <w:p w:rsidR="00C60AC5" w:rsidRDefault="00C60AC5" w:rsidP="00C60AC5">
      <w:pPr>
        <w:rPr>
          <w:rtl/>
        </w:rPr>
      </w:pPr>
      <w:r>
        <w:rPr>
          <w:rFonts w:hint="cs"/>
          <w:rtl/>
        </w:rPr>
        <w:t xml:space="preserve">מה אתה רוצה? שכולם יעברו דרככם? מה </w:t>
      </w:r>
      <w:bookmarkStart w:id="952" w:name="_ETM_Q1_2320743"/>
      <w:bookmarkEnd w:id="952"/>
      <w:r>
        <w:rPr>
          <w:rFonts w:hint="cs"/>
          <w:rtl/>
        </w:rPr>
        <w:t>העניין?</w:t>
      </w:r>
    </w:p>
    <w:p w:rsidR="00C60AC5" w:rsidRDefault="00C60AC5" w:rsidP="00C60AC5">
      <w:pPr>
        <w:rPr>
          <w:rtl/>
        </w:rPr>
      </w:pPr>
      <w:bookmarkStart w:id="953" w:name="_ETM_Q1_2317847"/>
      <w:bookmarkEnd w:id="953"/>
    </w:p>
    <w:p w:rsidR="00C60AC5" w:rsidRDefault="00C60AC5" w:rsidP="00C60AC5">
      <w:pPr>
        <w:pStyle w:val="af9"/>
        <w:keepNext/>
        <w:rPr>
          <w:rtl/>
        </w:rPr>
      </w:pPr>
      <w:bookmarkStart w:id="954" w:name="_ETM_Q1_2318424"/>
      <w:bookmarkStart w:id="955" w:name="_ETM_Q1_2320551"/>
      <w:bookmarkEnd w:id="954"/>
      <w:bookmarkEnd w:id="955"/>
      <w:r>
        <w:rPr>
          <w:rtl/>
        </w:rPr>
        <w:t>אילן מירון:</w:t>
      </w:r>
    </w:p>
    <w:p w:rsidR="00C60AC5" w:rsidRDefault="00C60AC5" w:rsidP="00C60AC5">
      <w:pPr>
        <w:pStyle w:val="KeepWithNext"/>
        <w:rPr>
          <w:rtl/>
        </w:rPr>
      </w:pPr>
    </w:p>
    <w:p w:rsidR="00C60AC5" w:rsidRDefault="00C60AC5" w:rsidP="00C60AC5">
      <w:pPr>
        <w:rPr>
          <w:rtl/>
        </w:rPr>
      </w:pPr>
      <w:r>
        <w:rPr>
          <w:rFonts w:hint="cs"/>
          <w:rtl/>
        </w:rPr>
        <w:t>אדוני כנראה לא הבין - - -</w:t>
      </w:r>
    </w:p>
    <w:p w:rsidR="00C60AC5" w:rsidRDefault="00C60AC5" w:rsidP="00C60AC5">
      <w:pPr>
        <w:rPr>
          <w:rtl/>
        </w:rPr>
      </w:pPr>
    </w:p>
    <w:p w:rsidR="00C60AC5" w:rsidRDefault="00C60AC5" w:rsidP="00C60AC5">
      <w:pPr>
        <w:pStyle w:val="af6"/>
        <w:keepNext/>
        <w:rPr>
          <w:rtl/>
        </w:rPr>
      </w:pPr>
      <w:bookmarkStart w:id="956" w:name="_ETM_Q1_2322356"/>
      <w:bookmarkStart w:id="957" w:name="_ETM_Q1_2322611"/>
      <w:bookmarkEnd w:id="956"/>
      <w:bookmarkEnd w:id="957"/>
      <w:r>
        <w:rPr>
          <w:rtl/>
        </w:rPr>
        <w:t>היו"ר איתן כבל:</w:t>
      </w:r>
    </w:p>
    <w:p w:rsidR="00C60AC5" w:rsidRDefault="00C60AC5" w:rsidP="00C60AC5">
      <w:pPr>
        <w:pStyle w:val="KeepWithNext"/>
        <w:rPr>
          <w:rtl/>
        </w:rPr>
      </w:pPr>
    </w:p>
    <w:p w:rsidR="00C60AC5" w:rsidRDefault="00C60AC5" w:rsidP="008E0C27">
      <w:pPr>
        <w:rPr>
          <w:rtl/>
        </w:rPr>
      </w:pPr>
      <w:r>
        <w:rPr>
          <w:rFonts w:hint="cs"/>
          <w:rtl/>
        </w:rPr>
        <w:t xml:space="preserve">עשה לי טובה. </w:t>
      </w:r>
      <w:bookmarkStart w:id="958" w:name="_ETM_Q1_2328380"/>
      <w:bookmarkEnd w:id="958"/>
      <w:r>
        <w:rPr>
          <w:rFonts w:hint="cs"/>
          <w:rtl/>
        </w:rPr>
        <w:t>חבר</w:t>
      </w:r>
      <w:r w:rsidR="008E0C27">
        <w:rPr>
          <w:rFonts w:hint="cs"/>
          <w:rtl/>
        </w:rPr>
        <w:t xml:space="preserve"> הכנסת יעקב אשר אמר לי שראש העי</w:t>
      </w:r>
      <w:r>
        <w:rPr>
          <w:rFonts w:hint="cs"/>
          <w:rtl/>
        </w:rPr>
        <w:t xml:space="preserve">ר שהיה לפניו היה חסיד גור חכם מאוד, וכל פעם שישבו ודיברו על כך שצריך סטנדרט מסוים בבני ברק, תמיד קם מישהו שאמר "צריך יותר". </w:t>
      </w:r>
      <w:proofErr w:type="spellStart"/>
      <w:r w:rsidR="008E0C27">
        <w:rPr>
          <w:rFonts w:hint="cs"/>
          <w:rtl/>
        </w:rPr>
        <w:t>היר</w:t>
      </w:r>
      <w:proofErr w:type="spellEnd"/>
      <w:r w:rsidR="008E0C27">
        <w:rPr>
          <w:rFonts w:hint="cs"/>
          <w:rtl/>
        </w:rPr>
        <w:t xml:space="preserve"> אפשר להתנגד ל-לעשות יותר</w:t>
      </w:r>
      <w:r>
        <w:rPr>
          <w:rFonts w:hint="cs"/>
          <w:rtl/>
        </w:rPr>
        <w:t xml:space="preserve">? </w:t>
      </w:r>
      <w:r w:rsidR="00122EF9">
        <w:rPr>
          <w:rFonts w:hint="cs"/>
          <w:rtl/>
        </w:rPr>
        <w:t xml:space="preserve">אבל </w:t>
      </w:r>
      <w:r>
        <w:rPr>
          <w:rFonts w:hint="cs"/>
          <w:rtl/>
        </w:rPr>
        <w:t>אני לא רוצה שעל כל מה שאנחנו אומרים נוסיף "ולא זו אף זו</w:t>
      </w:r>
      <w:r w:rsidR="008E0C27">
        <w:rPr>
          <w:rFonts w:hint="cs"/>
          <w:rtl/>
        </w:rPr>
        <w:t>...</w:t>
      </w:r>
      <w:r>
        <w:rPr>
          <w:rFonts w:hint="cs"/>
          <w:rtl/>
        </w:rPr>
        <w:t>".</w:t>
      </w:r>
    </w:p>
    <w:p w:rsidR="00122EF9" w:rsidRDefault="00122EF9" w:rsidP="00C60AC5">
      <w:pPr>
        <w:rPr>
          <w:rtl/>
        </w:rPr>
      </w:pPr>
    </w:p>
    <w:p w:rsidR="00122EF9" w:rsidRDefault="00122EF9" w:rsidP="00632E1A">
      <w:pPr>
        <w:rPr>
          <w:rtl/>
        </w:rPr>
      </w:pPr>
      <w:r>
        <w:rPr>
          <w:rFonts w:hint="cs"/>
          <w:rtl/>
        </w:rPr>
        <w:t>אז אני חוזר ואומר לך: או שהסטנדרטים שהם מביאים הם סטנדרטים לא טובים, ואז אתה אומר לי "אדוני, ההליך שהם מביאים הוא לוקה בחסר וצריך לטפל בו</w:t>
      </w:r>
      <w:r w:rsidR="00632E1A">
        <w:rPr>
          <w:rFonts w:hint="cs"/>
          <w:rtl/>
        </w:rPr>
        <w:t>"</w:t>
      </w:r>
      <w:r>
        <w:rPr>
          <w:rFonts w:hint="cs"/>
          <w:rtl/>
        </w:rPr>
        <w:t xml:space="preserve"> - - -</w:t>
      </w:r>
    </w:p>
    <w:p w:rsidR="00632E1A" w:rsidRDefault="00632E1A" w:rsidP="00122EF9">
      <w:pPr>
        <w:rPr>
          <w:rtl/>
        </w:rPr>
      </w:pPr>
      <w:bookmarkStart w:id="959" w:name="_ETM_Q1_2381133"/>
      <w:bookmarkEnd w:id="959"/>
    </w:p>
    <w:p w:rsidR="00632E1A" w:rsidRDefault="00632E1A" w:rsidP="00632E1A">
      <w:pPr>
        <w:pStyle w:val="af9"/>
        <w:keepNext/>
        <w:rPr>
          <w:rtl/>
        </w:rPr>
      </w:pPr>
      <w:bookmarkStart w:id="960" w:name="_ETM_Q1_2382007"/>
      <w:bookmarkEnd w:id="960"/>
      <w:r>
        <w:rPr>
          <w:rtl/>
        </w:rPr>
        <w:t>אילן מירון:</w:t>
      </w:r>
    </w:p>
    <w:p w:rsidR="00632E1A" w:rsidRDefault="00632E1A" w:rsidP="00632E1A">
      <w:pPr>
        <w:pStyle w:val="KeepWithNext"/>
        <w:rPr>
          <w:rtl/>
        </w:rPr>
      </w:pPr>
    </w:p>
    <w:p w:rsidR="00632E1A" w:rsidRDefault="00632E1A" w:rsidP="00632E1A">
      <w:pPr>
        <w:rPr>
          <w:rtl/>
        </w:rPr>
      </w:pPr>
      <w:r>
        <w:rPr>
          <w:rFonts w:hint="cs"/>
          <w:rtl/>
        </w:rPr>
        <w:t>זה בדיוק מה שאני אומר.</w:t>
      </w:r>
    </w:p>
    <w:p w:rsidR="00FE501E" w:rsidRDefault="00FE501E" w:rsidP="00632E1A">
      <w:pPr>
        <w:rPr>
          <w:rtl/>
        </w:rPr>
      </w:pPr>
      <w:bookmarkStart w:id="961" w:name="_ETM_Q1_2388209"/>
      <w:bookmarkEnd w:id="961"/>
    </w:p>
    <w:p w:rsidR="00FE501E" w:rsidRDefault="00FE501E" w:rsidP="00FE501E">
      <w:pPr>
        <w:pStyle w:val="af6"/>
        <w:keepNext/>
        <w:rPr>
          <w:rtl/>
        </w:rPr>
      </w:pPr>
      <w:bookmarkStart w:id="962" w:name="_ETM_Q1_2388609"/>
      <w:bookmarkEnd w:id="962"/>
      <w:r>
        <w:rPr>
          <w:rtl/>
        </w:rPr>
        <w:t>היו"ר איתן כבל:</w:t>
      </w:r>
    </w:p>
    <w:p w:rsidR="00FE501E" w:rsidRDefault="00FE501E" w:rsidP="00FE501E">
      <w:pPr>
        <w:pStyle w:val="KeepWithNext"/>
        <w:rPr>
          <w:rtl/>
        </w:rPr>
      </w:pPr>
    </w:p>
    <w:p w:rsidR="00FE501E" w:rsidRDefault="00FE501E" w:rsidP="00FE501E">
      <w:pPr>
        <w:rPr>
          <w:rtl/>
        </w:rPr>
      </w:pPr>
      <w:r>
        <w:rPr>
          <w:rFonts w:hint="cs"/>
          <w:rtl/>
        </w:rPr>
        <w:t xml:space="preserve">אבל עוד לא הגענו לשם. </w:t>
      </w:r>
    </w:p>
    <w:p w:rsidR="00FE501E" w:rsidRDefault="00FE501E" w:rsidP="00FE501E">
      <w:pPr>
        <w:rPr>
          <w:rtl/>
        </w:rPr>
      </w:pPr>
      <w:bookmarkStart w:id="963" w:name="_ETM_Q1_2393617"/>
      <w:bookmarkEnd w:id="963"/>
    </w:p>
    <w:p w:rsidR="00FE501E" w:rsidRDefault="00FE501E" w:rsidP="00FE501E">
      <w:pPr>
        <w:pStyle w:val="af9"/>
        <w:keepNext/>
        <w:rPr>
          <w:rtl/>
        </w:rPr>
      </w:pPr>
      <w:bookmarkStart w:id="964" w:name="_ETM_Q1_2393898"/>
      <w:bookmarkStart w:id="965" w:name="_ETM_Q1_2395123"/>
      <w:bookmarkEnd w:id="964"/>
      <w:bookmarkEnd w:id="965"/>
      <w:r>
        <w:rPr>
          <w:rtl/>
        </w:rPr>
        <w:t>אילן מירון:</w:t>
      </w:r>
    </w:p>
    <w:p w:rsidR="00FE501E" w:rsidRDefault="00FE501E" w:rsidP="00FE501E">
      <w:pPr>
        <w:pStyle w:val="KeepWithNext"/>
        <w:rPr>
          <w:rtl/>
        </w:rPr>
      </w:pPr>
    </w:p>
    <w:p w:rsidR="00FE501E" w:rsidRDefault="00FE501E" w:rsidP="00FE501E">
      <w:pPr>
        <w:rPr>
          <w:rtl/>
        </w:rPr>
      </w:pPr>
      <w:r>
        <w:rPr>
          <w:rFonts w:hint="cs"/>
          <w:rtl/>
        </w:rPr>
        <w:t xml:space="preserve">סעיף </w:t>
      </w:r>
      <w:bookmarkStart w:id="966" w:name="_ETM_Q1_2396497"/>
      <w:bookmarkEnd w:id="966"/>
      <w:r>
        <w:rPr>
          <w:rFonts w:hint="cs"/>
          <w:rtl/>
        </w:rPr>
        <w:t xml:space="preserve">3(11) זה בדיוק זה. זה אומר שהתהליך </w:t>
      </w:r>
      <w:bookmarkStart w:id="967" w:name="_ETM_Q1_2398103"/>
      <w:bookmarkEnd w:id="967"/>
      <w:r>
        <w:rPr>
          <w:rFonts w:hint="cs"/>
          <w:rtl/>
        </w:rPr>
        <w:t>של מתן - - -</w:t>
      </w:r>
    </w:p>
    <w:p w:rsidR="00FE501E" w:rsidRDefault="00FE501E" w:rsidP="00FE501E">
      <w:pPr>
        <w:rPr>
          <w:rtl/>
        </w:rPr>
      </w:pPr>
      <w:bookmarkStart w:id="968" w:name="_ETM_Q1_2398189"/>
      <w:bookmarkEnd w:id="968"/>
    </w:p>
    <w:p w:rsidR="00FE501E" w:rsidRDefault="00FE501E" w:rsidP="00FE501E">
      <w:pPr>
        <w:pStyle w:val="af6"/>
        <w:keepNext/>
        <w:rPr>
          <w:rtl/>
        </w:rPr>
      </w:pPr>
      <w:bookmarkStart w:id="969" w:name="_ETM_Q1_2398514"/>
      <w:bookmarkEnd w:id="969"/>
      <w:r>
        <w:rPr>
          <w:rtl/>
        </w:rPr>
        <w:t>היו"ר איתן כבל:</w:t>
      </w:r>
    </w:p>
    <w:p w:rsidR="00FE501E" w:rsidRDefault="00FE501E" w:rsidP="00FE501E">
      <w:pPr>
        <w:pStyle w:val="KeepWithNext"/>
        <w:rPr>
          <w:rtl/>
        </w:rPr>
      </w:pPr>
    </w:p>
    <w:p w:rsidR="00FE501E" w:rsidRDefault="00FE501E" w:rsidP="00FE501E">
      <w:pPr>
        <w:rPr>
          <w:rtl/>
        </w:rPr>
      </w:pPr>
      <w:r>
        <w:rPr>
          <w:rFonts w:hint="cs"/>
          <w:rtl/>
        </w:rPr>
        <w:t xml:space="preserve">לא, יש הבדל גדול בין תהליך </w:t>
      </w:r>
      <w:bookmarkStart w:id="970" w:name="_ETM_Q1_2403884"/>
      <w:bookmarkEnd w:id="970"/>
      <w:r>
        <w:rPr>
          <w:rFonts w:hint="cs"/>
          <w:rtl/>
        </w:rPr>
        <w:t>ההכשרה - - -</w:t>
      </w:r>
    </w:p>
    <w:p w:rsidR="00FE501E" w:rsidRDefault="00FE501E" w:rsidP="00FE501E">
      <w:pPr>
        <w:rPr>
          <w:rtl/>
        </w:rPr>
      </w:pPr>
      <w:bookmarkStart w:id="971" w:name="_ETM_Q1_2406935"/>
      <w:bookmarkEnd w:id="971"/>
    </w:p>
    <w:p w:rsidR="00FE501E" w:rsidRDefault="00FE501E" w:rsidP="00FE501E">
      <w:pPr>
        <w:pStyle w:val="af9"/>
        <w:keepNext/>
        <w:rPr>
          <w:rtl/>
        </w:rPr>
      </w:pPr>
      <w:bookmarkStart w:id="972" w:name="_ETM_Q1_2407495"/>
      <w:bookmarkStart w:id="973" w:name="_ETM_Q1_2408567"/>
      <w:bookmarkEnd w:id="972"/>
      <w:bookmarkEnd w:id="973"/>
      <w:r>
        <w:rPr>
          <w:rtl/>
        </w:rPr>
        <w:t>אילן מירון:</w:t>
      </w:r>
    </w:p>
    <w:p w:rsidR="00FE501E" w:rsidRDefault="00FE501E" w:rsidP="00FE501E">
      <w:pPr>
        <w:pStyle w:val="KeepWithNext"/>
        <w:rPr>
          <w:rtl/>
        </w:rPr>
      </w:pPr>
    </w:p>
    <w:p w:rsidR="00FE501E" w:rsidRDefault="00FE501E" w:rsidP="00FE501E">
      <w:pPr>
        <w:rPr>
          <w:rtl/>
        </w:rPr>
      </w:pPr>
      <w:r>
        <w:rPr>
          <w:rFonts w:hint="cs"/>
          <w:rtl/>
        </w:rPr>
        <w:t xml:space="preserve">והרישיון שאיננו. </w:t>
      </w:r>
      <w:bookmarkStart w:id="974" w:name="_ETM_Q1_2407121"/>
      <w:bookmarkEnd w:id="974"/>
    </w:p>
    <w:p w:rsidR="00FE501E" w:rsidRDefault="00FE501E" w:rsidP="00FE501E">
      <w:pPr>
        <w:rPr>
          <w:rtl/>
        </w:rPr>
      </w:pPr>
      <w:bookmarkStart w:id="975" w:name="_ETM_Q1_2407335"/>
      <w:bookmarkEnd w:id="975"/>
    </w:p>
    <w:p w:rsidR="00FE501E" w:rsidRDefault="00FE501E" w:rsidP="00FE501E">
      <w:pPr>
        <w:pStyle w:val="af6"/>
        <w:keepNext/>
        <w:rPr>
          <w:rtl/>
        </w:rPr>
      </w:pPr>
      <w:bookmarkStart w:id="976" w:name="_ETM_Q1_2407623"/>
      <w:bookmarkEnd w:id="976"/>
      <w:r>
        <w:rPr>
          <w:rtl/>
        </w:rPr>
        <w:t>היו"ר איתן כבל:</w:t>
      </w:r>
    </w:p>
    <w:p w:rsidR="00FE501E" w:rsidRDefault="00FE501E" w:rsidP="00FE501E">
      <w:pPr>
        <w:pStyle w:val="KeepWithNext"/>
        <w:rPr>
          <w:rtl/>
        </w:rPr>
      </w:pPr>
    </w:p>
    <w:p w:rsidR="00FE501E" w:rsidRDefault="008E0C27" w:rsidP="00FE501E">
      <w:pPr>
        <w:rPr>
          <w:rtl/>
        </w:rPr>
      </w:pPr>
      <w:r>
        <w:rPr>
          <w:rFonts w:hint="cs"/>
          <w:rtl/>
        </w:rPr>
        <w:t>בחיי</w:t>
      </w:r>
      <w:r w:rsidR="00FE501E">
        <w:rPr>
          <w:rFonts w:hint="cs"/>
          <w:rtl/>
        </w:rPr>
        <w:t xml:space="preserve">את, חאלס. זה כבר לא צעד </w:t>
      </w:r>
      <w:bookmarkStart w:id="977" w:name="_ETM_Q1_2413665"/>
      <w:bookmarkEnd w:id="977"/>
      <w:r w:rsidR="00FE501E">
        <w:rPr>
          <w:rFonts w:hint="cs"/>
          <w:rtl/>
        </w:rPr>
        <w:t xml:space="preserve">תימני </w:t>
      </w:r>
      <w:r w:rsidR="00FE501E">
        <w:rPr>
          <w:rtl/>
        </w:rPr>
        <w:t>–</w:t>
      </w:r>
      <w:r w:rsidR="00FE501E">
        <w:rPr>
          <w:rFonts w:hint="cs"/>
          <w:rtl/>
        </w:rPr>
        <w:t xml:space="preserve"> אתם מעיפים אותי לאחור. אבל די, נגמר</w:t>
      </w:r>
      <w:bookmarkStart w:id="978" w:name="_ETM_Q1_2419706"/>
      <w:bookmarkEnd w:id="978"/>
      <w:r w:rsidR="00FE501E">
        <w:rPr>
          <w:rFonts w:hint="cs"/>
          <w:rtl/>
        </w:rPr>
        <w:t xml:space="preserve">. אתם תתווכחו איתי על תהליך ההכשרה אחר </w:t>
      </w:r>
      <w:bookmarkStart w:id="979" w:name="_ETM_Q1_2423307"/>
      <w:bookmarkEnd w:id="979"/>
      <w:r w:rsidR="00FE501E">
        <w:rPr>
          <w:rFonts w:hint="cs"/>
          <w:rtl/>
        </w:rPr>
        <w:t xml:space="preserve">כך </w:t>
      </w:r>
      <w:r w:rsidR="00FE501E">
        <w:rPr>
          <w:rtl/>
        </w:rPr>
        <w:t>–</w:t>
      </w:r>
      <w:r w:rsidR="00FE501E">
        <w:rPr>
          <w:rFonts w:hint="cs"/>
          <w:rtl/>
        </w:rPr>
        <w:t xml:space="preserve"> מה הוא צריך לדעת, מי צריך ללמד אותו, </w:t>
      </w:r>
      <w:bookmarkStart w:id="980" w:name="_ETM_Q1_2426888"/>
      <w:bookmarkEnd w:id="980"/>
      <w:r w:rsidR="00FE501E">
        <w:rPr>
          <w:rFonts w:hint="cs"/>
          <w:rtl/>
        </w:rPr>
        <w:t>מי צריך לתת לו את האישור, איפה הוא צריך לעשות</w:t>
      </w:r>
      <w:bookmarkStart w:id="981" w:name="_ETM_Q1_2429363"/>
      <w:bookmarkEnd w:id="981"/>
      <w:r w:rsidR="00FE501E">
        <w:rPr>
          <w:rFonts w:hint="cs"/>
          <w:rtl/>
        </w:rPr>
        <w:t xml:space="preserve"> את זה, מה הרמה הנדרשת. אלו דברים שאני </w:t>
      </w:r>
      <w:bookmarkStart w:id="982" w:name="_ETM_Q1_2432352"/>
      <w:bookmarkEnd w:id="982"/>
      <w:r w:rsidR="00FE501E">
        <w:rPr>
          <w:rFonts w:hint="cs"/>
          <w:rtl/>
        </w:rPr>
        <w:t xml:space="preserve">מוכן לקבל, אבל לא מעבר לזה. </w:t>
      </w:r>
      <w:bookmarkStart w:id="983" w:name="_ETM_Q1_2440033"/>
      <w:bookmarkEnd w:id="983"/>
      <w:r w:rsidR="00FE501E">
        <w:rPr>
          <w:rFonts w:hint="cs"/>
          <w:rtl/>
        </w:rPr>
        <w:t xml:space="preserve">אחרת יהיו לנו 100 מצטיינים, אבל הם לא יוכלו </w:t>
      </w:r>
      <w:bookmarkStart w:id="984" w:name="_ETM_Q1_2447624"/>
      <w:bookmarkEnd w:id="984"/>
      <w:r w:rsidR="00FE501E">
        <w:rPr>
          <w:rFonts w:hint="cs"/>
          <w:rtl/>
        </w:rPr>
        <w:t xml:space="preserve">לעשות חצי מיליון בדיקות בכל הארץ. </w:t>
      </w:r>
      <w:bookmarkStart w:id="985" w:name="_ETM_Q1_2456259"/>
      <w:bookmarkEnd w:id="985"/>
      <w:r w:rsidR="00FE501E">
        <w:rPr>
          <w:rFonts w:hint="cs"/>
          <w:rtl/>
        </w:rPr>
        <w:t>ו</w:t>
      </w:r>
      <w:r>
        <w:rPr>
          <w:rFonts w:hint="cs"/>
          <w:rtl/>
        </w:rPr>
        <w:t xml:space="preserve">גם </w:t>
      </w:r>
      <w:r w:rsidR="00FE501E">
        <w:rPr>
          <w:rFonts w:hint="cs"/>
          <w:rtl/>
        </w:rPr>
        <w:t xml:space="preserve">אין פה שום הורדה של מה שהוא צריך לבדוק או </w:t>
      </w:r>
      <w:bookmarkStart w:id="986" w:name="_ETM_Q1_2462598"/>
      <w:bookmarkEnd w:id="986"/>
      <w:r w:rsidR="00FE501E">
        <w:rPr>
          <w:rFonts w:hint="cs"/>
          <w:rtl/>
        </w:rPr>
        <w:t>צריך לעשות.</w:t>
      </w:r>
    </w:p>
    <w:p w:rsidR="00FE501E" w:rsidRDefault="00FE501E" w:rsidP="00FE501E">
      <w:pPr>
        <w:rPr>
          <w:rtl/>
        </w:rPr>
      </w:pPr>
    </w:p>
    <w:p w:rsidR="00FE501E" w:rsidRDefault="008E0C27" w:rsidP="00FE501E">
      <w:pPr>
        <w:rPr>
          <w:rtl/>
        </w:rPr>
      </w:pPr>
      <w:bookmarkStart w:id="987" w:name="_ETM_Q1_2469466"/>
      <w:bookmarkStart w:id="988" w:name="_ETM_Q1_2469482"/>
      <w:bookmarkEnd w:id="987"/>
      <w:bookmarkEnd w:id="988"/>
      <w:r>
        <w:rPr>
          <w:rFonts w:hint="cs"/>
          <w:rtl/>
        </w:rPr>
        <w:t>חוץ מזה</w:t>
      </w:r>
      <w:r w:rsidR="00FE501E">
        <w:rPr>
          <w:rFonts w:hint="cs"/>
          <w:rtl/>
        </w:rPr>
        <w:t xml:space="preserve">, מה אתה חושב? שאחרי שנעשה </w:t>
      </w:r>
      <w:bookmarkStart w:id="989" w:name="_ETM_Q1_2469706"/>
      <w:bookmarkEnd w:id="989"/>
      <w:r w:rsidR="00FE501E">
        <w:rPr>
          <w:rFonts w:hint="cs"/>
          <w:rtl/>
        </w:rPr>
        <w:t xml:space="preserve">ונעשה </w:t>
      </w:r>
      <w:proofErr w:type="spellStart"/>
      <w:r w:rsidR="00FE501E">
        <w:rPr>
          <w:rFonts w:hint="cs"/>
          <w:rtl/>
        </w:rPr>
        <w:t>ונעשה</w:t>
      </w:r>
      <w:proofErr w:type="spellEnd"/>
      <w:r>
        <w:rPr>
          <w:rFonts w:hint="cs"/>
          <w:rtl/>
        </w:rPr>
        <w:t>,</w:t>
      </w:r>
      <w:r w:rsidR="00FE501E">
        <w:rPr>
          <w:rFonts w:hint="cs"/>
          <w:rtl/>
        </w:rPr>
        <w:t xml:space="preserve"> לא בכל זאת ייווצר מצב שמישהו שם פס, </w:t>
      </w:r>
      <w:bookmarkStart w:id="990" w:name="_ETM_Q1_2476316"/>
      <w:bookmarkEnd w:id="990"/>
      <w:r w:rsidR="00FE501E">
        <w:rPr>
          <w:rFonts w:hint="cs"/>
          <w:rtl/>
        </w:rPr>
        <w:t xml:space="preserve">אפילו אם הוא מהנדס? אבל אנחנו צריכים לייצר את הפלטפורמה </w:t>
      </w:r>
      <w:bookmarkStart w:id="991" w:name="_ETM_Q1_2489020"/>
      <w:bookmarkEnd w:id="991"/>
      <w:r w:rsidR="00FE501E">
        <w:rPr>
          <w:rFonts w:hint="cs"/>
          <w:rtl/>
        </w:rPr>
        <w:t xml:space="preserve">שתבטיח שאירועים מהסוג הזה יהיו במינימום של המינימום, אם בכלל. </w:t>
      </w:r>
    </w:p>
    <w:p w:rsidR="00FE501E" w:rsidRDefault="00FE501E" w:rsidP="00FE501E">
      <w:pPr>
        <w:rPr>
          <w:rtl/>
        </w:rPr>
      </w:pPr>
      <w:bookmarkStart w:id="992" w:name="_ETM_Q1_2494935"/>
      <w:bookmarkEnd w:id="992"/>
    </w:p>
    <w:p w:rsidR="00FE501E" w:rsidRDefault="00FE501E" w:rsidP="00FE501E">
      <w:pPr>
        <w:pStyle w:val="af9"/>
        <w:keepNext/>
        <w:rPr>
          <w:rtl/>
        </w:rPr>
      </w:pPr>
      <w:bookmarkStart w:id="993" w:name="_ETM_Q1_2495372"/>
      <w:bookmarkStart w:id="994" w:name="_ETM_Q1_2493645"/>
      <w:bookmarkEnd w:id="993"/>
      <w:bookmarkEnd w:id="994"/>
      <w:r>
        <w:rPr>
          <w:rtl/>
        </w:rPr>
        <w:t>אילן מירון:</w:t>
      </w:r>
    </w:p>
    <w:p w:rsidR="00FE501E" w:rsidRDefault="00FE501E" w:rsidP="00FE501E">
      <w:pPr>
        <w:pStyle w:val="KeepWithNext"/>
        <w:rPr>
          <w:rtl/>
        </w:rPr>
      </w:pPr>
    </w:p>
    <w:p w:rsidR="00FE501E" w:rsidRDefault="00FE501E" w:rsidP="00FE501E">
      <w:pPr>
        <w:rPr>
          <w:rtl/>
        </w:rPr>
      </w:pPr>
      <w:r>
        <w:rPr>
          <w:rFonts w:hint="cs"/>
          <w:rtl/>
        </w:rPr>
        <w:t>יש - - -</w:t>
      </w:r>
    </w:p>
    <w:p w:rsidR="00FE501E" w:rsidRDefault="00FE501E" w:rsidP="00FE501E">
      <w:pPr>
        <w:rPr>
          <w:rtl/>
        </w:rPr>
      </w:pPr>
    </w:p>
    <w:p w:rsidR="00FE501E" w:rsidRDefault="00FE501E" w:rsidP="00FE501E">
      <w:pPr>
        <w:pStyle w:val="af6"/>
        <w:keepNext/>
        <w:rPr>
          <w:rtl/>
        </w:rPr>
      </w:pPr>
      <w:bookmarkStart w:id="995" w:name="_ETM_Q1_2497365"/>
      <w:bookmarkStart w:id="996" w:name="_ETM_Q1_2497380"/>
      <w:bookmarkEnd w:id="995"/>
      <w:bookmarkEnd w:id="996"/>
      <w:r>
        <w:rPr>
          <w:rtl/>
        </w:rPr>
        <w:t>היו"ר איתן כבל:</w:t>
      </w:r>
    </w:p>
    <w:p w:rsidR="00FE501E" w:rsidRDefault="00FE501E" w:rsidP="00FE501E">
      <w:pPr>
        <w:pStyle w:val="KeepWithNext"/>
        <w:rPr>
          <w:rtl/>
        </w:rPr>
      </w:pPr>
    </w:p>
    <w:p w:rsidR="00FE501E" w:rsidRDefault="00FE501E" w:rsidP="00FE501E">
      <w:pPr>
        <w:rPr>
          <w:rtl/>
        </w:rPr>
      </w:pPr>
      <w:r>
        <w:rPr>
          <w:rFonts w:hint="cs"/>
          <w:rtl/>
        </w:rPr>
        <w:t xml:space="preserve">אני סיימתי איתכם. גברתי, בבקשה. </w:t>
      </w:r>
    </w:p>
    <w:p w:rsidR="00FE501E" w:rsidRDefault="00FE501E" w:rsidP="00FE501E">
      <w:pPr>
        <w:rPr>
          <w:rtl/>
        </w:rPr>
      </w:pPr>
      <w:bookmarkStart w:id="997" w:name="_ETM_Q1_2505110"/>
      <w:bookmarkEnd w:id="997"/>
    </w:p>
    <w:p w:rsidR="00FE501E" w:rsidRDefault="00FE501E" w:rsidP="00FE501E">
      <w:pPr>
        <w:pStyle w:val="af9"/>
        <w:keepNext/>
        <w:rPr>
          <w:rtl/>
        </w:rPr>
      </w:pPr>
      <w:bookmarkStart w:id="998" w:name="_ETM_Q1_2505687"/>
      <w:bookmarkEnd w:id="998"/>
      <w:r>
        <w:rPr>
          <w:rtl/>
        </w:rPr>
        <w:t xml:space="preserve">חנה </w:t>
      </w:r>
      <w:proofErr w:type="spellStart"/>
      <w:r>
        <w:rPr>
          <w:rtl/>
        </w:rPr>
        <w:t>רוטנמר</w:t>
      </w:r>
      <w:proofErr w:type="spellEnd"/>
      <w:r>
        <w:rPr>
          <w:rtl/>
        </w:rPr>
        <w:t>:</w:t>
      </w:r>
    </w:p>
    <w:p w:rsidR="00FE501E" w:rsidRDefault="00FE501E" w:rsidP="00FE501E">
      <w:pPr>
        <w:pStyle w:val="KeepWithNext"/>
        <w:rPr>
          <w:rtl/>
        </w:rPr>
      </w:pPr>
    </w:p>
    <w:p w:rsidR="00FE501E" w:rsidRDefault="00FE501E" w:rsidP="00FE501E">
      <w:pPr>
        <w:rPr>
          <w:rtl/>
        </w:rPr>
      </w:pPr>
      <w:r>
        <w:rPr>
          <w:rFonts w:hint="cs"/>
          <w:rtl/>
        </w:rPr>
        <w:t xml:space="preserve">אני חנה </w:t>
      </w:r>
      <w:bookmarkStart w:id="999" w:name="_ETM_Q1_2506177"/>
      <w:bookmarkEnd w:id="999"/>
      <w:proofErr w:type="spellStart"/>
      <w:r>
        <w:rPr>
          <w:rFonts w:hint="cs"/>
          <w:rtl/>
        </w:rPr>
        <w:t>רוטנמר</w:t>
      </w:r>
      <w:proofErr w:type="spellEnd"/>
      <w:r>
        <w:rPr>
          <w:rFonts w:hint="cs"/>
          <w:rtl/>
        </w:rPr>
        <w:t>. אני ביקשתי מחבר הכנסת שישאל איך בודקים</w:t>
      </w:r>
      <w:r w:rsidR="008E0C27">
        <w:rPr>
          <w:rFonts w:hint="cs"/>
          <w:rtl/>
        </w:rPr>
        <w:t>,</w:t>
      </w:r>
      <w:r>
        <w:rPr>
          <w:rFonts w:hint="cs"/>
          <w:rtl/>
        </w:rPr>
        <w:t xml:space="preserve"> כי </w:t>
      </w:r>
      <w:bookmarkStart w:id="1000" w:name="_ETM_Q1_2510262"/>
      <w:bookmarkEnd w:id="1000"/>
      <w:r>
        <w:rPr>
          <w:rFonts w:hint="cs"/>
          <w:rtl/>
        </w:rPr>
        <w:t>מהניסיון שהיה אצלי בבית, הם היו משאירים פתק בכניסה ש</w:t>
      </w:r>
      <w:bookmarkStart w:id="1001" w:name="_ETM_Q1_2516612"/>
      <w:bookmarkEnd w:id="1001"/>
      <w:r>
        <w:rPr>
          <w:rFonts w:hint="cs"/>
          <w:rtl/>
        </w:rPr>
        <w:t xml:space="preserve">יש ביקורת. הבחור הגיע, לקוח חומר של חלונות </w:t>
      </w:r>
      <w:bookmarkStart w:id="1002" w:name="_ETM_Q1_2522360"/>
      <w:bookmarkEnd w:id="1002"/>
      <w:r>
        <w:rPr>
          <w:rFonts w:hint="cs"/>
          <w:rtl/>
        </w:rPr>
        <w:t xml:space="preserve">ובדק על הצינור. זאת הייתה הבדיקה. </w:t>
      </w:r>
    </w:p>
    <w:p w:rsidR="00632E1A" w:rsidRDefault="00632E1A" w:rsidP="00632E1A">
      <w:pPr>
        <w:rPr>
          <w:rtl/>
        </w:rPr>
      </w:pPr>
      <w:bookmarkStart w:id="1003" w:name="_ETM_Q1_2387062"/>
      <w:bookmarkEnd w:id="1003"/>
    </w:p>
    <w:p w:rsidR="00FE501E" w:rsidRDefault="00FE501E" w:rsidP="00FE501E">
      <w:pPr>
        <w:pStyle w:val="af9"/>
        <w:keepNext/>
        <w:rPr>
          <w:rtl/>
        </w:rPr>
      </w:pPr>
      <w:bookmarkStart w:id="1004" w:name="_ETM_Q1_2387390"/>
      <w:bookmarkEnd w:id="1004"/>
      <w:r>
        <w:rPr>
          <w:rtl/>
        </w:rPr>
        <w:t>חן בר יוסף:</w:t>
      </w:r>
    </w:p>
    <w:p w:rsidR="00FE501E" w:rsidRDefault="00FE501E" w:rsidP="00FE501E">
      <w:pPr>
        <w:pStyle w:val="KeepWithNext"/>
        <w:rPr>
          <w:rtl/>
        </w:rPr>
      </w:pPr>
    </w:p>
    <w:p w:rsidR="00FE501E" w:rsidRDefault="00FE501E" w:rsidP="00FE501E">
      <w:pPr>
        <w:rPr>
          <w:rtl/>
        </w:rPr>
      </w:pPr>
      <w:bookmarkStart w:id="1005" w:name="_ETM_Q1_2528252"/>
      <w:bookmarkEnd w:id="1005"/>
      <w:r>
        <w:rPr>
          <w:rFonts w:hint="cs"/>
          <w:rtl/>
        </w:rPr>
        <w:t>את ערב</w:t>
      </w:r>
      <w:bookmarkStart w:id="1006" w:name="_ETM_Q1_2531615"/>
      <w:bookmarkEnd w:id="1006"/>
      <w:r>
        <w:rPr>
          <w:rFonts w:hint="cs"/>
          <w:rtl/>
        </w:rPr>
        <w:t xml:space="preserve">בת פה שני נושאים </w:t>
      </w:r>
      <w:r>
        <w:rPr>
          <w:rtl/>
        </w:rPr>
        <w:t>–</w:t>
      </w:r>
      <w:r>
        <w:rPr>
          <w:rFonts w:hint="cs"/>
          <w:rtl/>
        </w:rPr>
        <w:t xml:space="preserve"> אחד, הנושא של תיאום </w:t>
      </w:r>
      <w:bookmarkStart w:id="1007" w:name="_ETM_Q1_2532155"/>
      <w:bookmarkEnd w:id="1007"/>
      <w:r>
        <w:rPr>
          <w:rFonts w:hint="cs"/>
          <w:rtl/>
        </w:rPr>
        <w:t>הבדיקות - - -</w:t>
      </w:r>
    </w:p>
    <w:p w:rsidR="00FE501E" w:rsidRDefault="00FE501E" w:rsidP="00FE501E">
      <w:pPr>
        <w:rPr>
          <w:rtl/>
        </w:rPr>
      </w:pPr>
      <w:bookmarkStart w:id="1008" w:name="_ETM_Q1_2532848"/>
      <w:bookmarkEnd w:id="1008"/>
    </w:p>
    <w:p w:rsidR="00FE501E" w:rsidRDefault="00FE501E" w:rsidP="00FE501E">
      <w:pPr>
        <w:pStyle w:val="af9"/>
        <w:keepNext/>
        <w:rPr>
          <w:rtl/>
        </w:rPr>
      </w:pPr>
      <w:bookmarkStart w:id="1009" w:name="_ETM_Q1_2533171"/>
      <w:bookmarkStart w:id="1010" w:name="_ETM_Q1_2534000"/>
      <w:bookmarkEnd w:id="1009"/>
      <w:bookmarkEnd w:id="1010"/>
      <w:r>
        <w:rPr>
          <w:rtl/>
        </w:rPr>
        <w:t xml:space="preserve">חנה </w:t>
      </w:r>
      <w:proofErr w:type="spellStart"/>
      <w:r>
        <w:rPr>
          <w:rtl/>
        </w:rPr>
        <w:t>רוטנמר</w:t>
      </w:r>
      <w:proofErr w:type="spellEnd"/>
      <w:r>
        <w:rPr>
          <w:rtl/>
        </w:rPr>
        <w:t>:</w:t>
      </w:r>
    </w:p>
    <w:p w:rsidR="00FE501E" w:rsidRDefault="00FE501E" w:rsidP="00FE501E">
      <w:pPr>
        <w:pStyle w:val="KeepWithNext"/>
        <w:rPr>
          <w:rtl/>
        </w:rPr>
      </w:pPr>
    </w:p>
    <w:p w:rsidR="00FE501E" w:rsidRDefault="00FE501E" w:rsidP="00FE501E">
      <w:pPr>
        <w:rPr>
          <w:rtl/>
        </w:rPr>
      </w:pPr>
      <w:r>
        <w:rPr>
          <w:rFonts w:hint="cs"/>
          <w:rtl/>
        </w:rPr>
        <w:t>לא, הוא שאל איך בודקים את הצינור.</w:t>
      </w:r>
      <w:bookmarkStart w:id="1011" w:name="_ETM_Q1_2534332"/>
      <w:bookmarkEnd w:id="1011"/>
      <w:r>
        <w:rPr>
          <w:rFonts w:hint="cs"/>
          <w:rtl/>
        </w:rPr>
        <w:t xml:space="preserve"> </w:t>
      </w:r>
      <w:bookmarkStart w:id="1012" w:name="_ETM_Q1_2534636"/>
      <w:bookmarkEnd w:id="1012"/>
    </w:p>
    <w:p w:rsidR="00FE501E" w:rsidRDefault="00FE501E" w:rsidP="00FE501E">
      <w:pPr>
        <w:rPr>
          <w:rtl/>
        </w:rPr>
      </w:pPr>
    </w:p>
    <w:p w:rsidR="00FE501E" w:rsidRDefault="00FE501E" w:rsidP="00FE501E">
      <w:pPr>
        <w:pStyle w:val="af6"/>
        <w:keepNext/>
        <w:rPr>
          <w:rtl/>
        </w:rPr>
      </w:pPr>
      <w:bookmarkStart w:id="1013" w:name="_ETM_Q1_2534926"/>
      <w:bookmarkEnd w:id="1013"/>
      <w:r>
        <w:rPr>
          <w:rtl/>
        </w:rPr>
        <w:t>היו"ר איתן כבל:</w:t>
      </w:r>
    </w:p>
    <w:p w:rsidR="00FE501E" w:rsidRDefault="00FE501E" w:rsidP="00FE501E">
      <w:pPr>
        <w:pStyle w:val="KeepWithNext"/>
        <w:rPr>
          <w:rtl/>
        </w:rPr>
      </w:pPr>
    </w:p>
    <w:p w:rsidR="00FE501E" w:rsidRDefault="00FE501E" w:rsidP="00FE501E">
      <w:pPr>
        <w:rPr>
          <w:rtl/>
        </w:rPr>
      </w:pPr>
      <w:r>
        <w:rPr>
          <w:rFonts w:hint="cs"/>
          <w:rtl/>
        </w:rPr>
        <w:t xml:space="preserve">אלה שתי נקודות שונות </w:t>
      </w:r>
      <w:r>
        <w:rPr>
          <w:rtl/>
        </w:rPr>
        <w:t>–</w:t>
      </w:r>
      <w:r>
        <w:rPr>
          <w:rFonts w:hint="cs"/>
          <w:rtl/>
        </w:rPr>
        <w:t xml:space="preserve"> תיאום זה דבר אחד, תהליך </w:t>
      </w:r>
      <w:bookmarkStart w:id="1014" w:name="_ETM_Q1_2540663"/>
      <w:bookmarkEnd w:id="1014"/>
      <w:r>
        <w:rPr>
          <w:rFonts w:hint="cs"/>
          <w:rtl/>
        </w:rPr>
        <w:t xml:space="preserve">הבדיקה זה דבר שני. </w:t>
      </w:r>
    </w:p>
    <w:p w:rsidR="00FE501E" w:rsidRDefault="00FE501E" w:rsidP="00FE501E">
      <w:pPr>
        <w:rPr>
          <w:rtl/>
        </w:rPr>
      </w:pPr>
      <w:bookmarkStart w:id="1015" w:name="_ETM_Q1_2540500"/>
      <w:bookmarkEnd w:id="1015"/>
    </w:p>
    <w:p w:rsidR="00FE501E" w:rsidRDefault="00FE501E" w:rsidP="00FE501E">
      <w:pPr>
        <w:pStyle w:val="af9"/>
        <w:keepNext/>
        <w:rPr>
          <w:rtl/>
        </w:rPr>
      </w:pPr>
      <w:bookmarkStart w:id="1016" w:name="_ETM_Q1_2541716"/>
      <w:bookmarkEnd w:id="1016"/>
      <w:r>
        <w:rPr>
          <w:rtl/>
        </w:rPr>
        <w:t xml:space="preserve">חנה </w:t>
      </w:r>
      <w:proofErr w:type="spellStart"/>
      <w:r>
        <w:rPr>
          <w:rtl/>
        </w:rPr>
        <w:t>רוטנמר</w:t>
      </w:r>
      <w:proofErr w:type="spellEnd"/>
      <w:r>
        <w:rPr>
          <w:rtl/>
        </w:rPr>
        <w:t>:</w:t>
      </w:r>
    </w:p>
    <w:p w:rsidR="00FE501E" w:rsidRDefault="00FE501E" w:rsidP="00FE501E">
      <w:pPr>
        <w:pStyle w:val="KeepWithNext"/>
        <w:rPr>
          <w:rtl/>
        </w:rPr>
      </w:pPr>
    </w:p>
    <w:p w:rsidR="00FE501E" w:rsidRDefault="00FE501E" w:rsidP="00FE501E">
      <w:pPr>
        <w:rPr>
          <w:rtl/>
        </w:rPr>
      </w:pPr>
      <w:r>
        <w:rPr>
          <w:rFonts w:hint="cs"/>
          <w:rtl/>
        </w:rPr>
        <w:t xml:space="preserve">חומר לחלונות, זה מה שהיה. </w:t>
      </w:r>
      <w:bookmarkStart w:id="1017" w:name="_ETM_Q1_2542864"/>
      <w:bookmarkEnd w:id="1017"/>
    </w:p>
    <w:p w:rsidR="00FE501E" w:rsidRDefault="00FE501E" w:rsidP="00FE501E">
      <w:pPr>
        <w:rPr>
          <w:rtl/>
        </w:rPr>
      </w:pPr>
      <w:bookmarkStart w:id="1018" w:name="_ETM_Q1_2543120"/>
      <w:bookmarkEnd w:id="1018"/>
    </w:p>
    <w:p w:rsidR="00FE501E" w:rsidRDefault="00FE501E" w:rsidP="00FE501E">
      <w:pPr>
        <w:pStyle w:val="af6"/>
        <w:keepNext/>
        <w:rPr>
          <w:rtl/>
        </w:rPr>
      </w:pPr>
      <w:bookmarkStart w:id="1019" w:name="_ETM_Q1_2543692"/>
      <w:bookmarkEnd w:id="1019"/>
      <w:r>
        <w:rPr>
          <w:rtl/>
        </w:rPr>
        <w:t>היו"ר איתן כבל:</w:t>
      </w:r>
    </w:p>
    <w:p w:rsidR="00FE501E" w:rsidRDefault="00FE501E" w:rsidP="00FE501E">
      <w:pPr>
        <w:pStyle w:val="KeepWithNext"/>
        <w:rPr>
          <w:rtl/>
        </w:rPr>
      </w:pPr>
    </w:p>
    <w:p w:rsidR="00FE501E" w:rsidRDefault="00FE501E" w:rsidP="008E0C27">
      <w:pPr>
        <w:rPr>
          <w:rtl/>
        </w:rPr>
      </w:pPr>
      <w:r>
        <w:rPr>
          <w:rFonts w:hint="cs"/>
          <w:rtl/>
        </w:rPr>
        <w:t xml:space="preserve">דרך אגב, אנחנו עוד בכללים של הטכנאים המומחים. </w:t>
      </w:r>
      <w:r w:rsidR="008E0C27">
        <w:rPr>
          <w:rFonts w:hint="cs"/>
          <w:rtl/>
        </w:rPr>
        <w:t>אני מנסה להגיד</w:t>
      </w:r>
      <w:r>
        <w:rPr>
          <w:rFonts w:hint="cs"/>
          <w:rtl/>
        </w:rPr>
        <w:t xml:space="preserve"> </w:t>
      </w:r>
      <w:r w:rsidR="008E0C27">
        <w:rPr>
          <w:rFonts w:hint="cs"/>
          <w:rtl/>
        </w:rPr>
        <w:t>ש</w:t>
      </w:r>
      <w:r>
        <w:rPr>
          <w:rFonts w:hint="cs"/>
          <w:rtl/>
        </w:rPr>
        <w:t xml:space="preserve">בשורה התחתונה, כדי לעשות </w:t>
      </w:r>
      <w:r w:rsidR="008E0C27">
        <w:rPr>
          <w:rFonts w:hint="cs"/>
          <w:rtl/>
        </w:rPr>
        <w:t>פשלות</w:t>
      </w:r>
      <w:r>
        <w:rPr>
          <w:rFonts w:hint="cs"/>
          <w:rtl/>
        </w:rPr>
        <w:t xml:space="preserve"> לא </w:t>
      </w:r>
      <w:bookmarkStart w:id="1020" w:name="_ETM_Q1_2560616"/>
      <w:bookmarkEnd w:id="1020"/>
      <w:r>
        <w:rPr>
          <w:rFonts w:hint="cs"/>
          <w:rtl/>
        </w:rPr>
        <w:t>צריך להיות בוגר הטכניון, כל אחד יכול לעשות את זה</w:t>
      </w:r>
      <w:bookmarkStart w:id="1021" w:name="_ETM_Q1_2566544"/>
      <w:bookmarkEnd w:id="1021"/>
      <w:r>
        <w:rPr>
          <w:rFonts w:hint="cs"/>
          <w:rtl/>
        </w:rPr>
        <w:t xml:space="preserve">. כולל בוגר הטכניון. </w:t>
      </w:r>
    </w:p>
    <w:p w:rsidR="00FE501E" w:rsidRDefault="00FE501E" w:rsidP="00FE501E">
      <w:pPr>
        <w:rPr>
          <w:rtl/>
        </w:rPr>
      </w:pPr>
      <w:bookmarkStart w:id="1022" w:name="_ETM_Q1_2566480"/>
      <w:bookmarkEnd w:id="1022"/>
    </w:p>
    <w:p w:rsidR="00FE501E" w:rsidRDefault="00FE501E" w:rsidP="00FE501E">
      <w:pPr>
        <w:rPr>
          <w:rtl/>
        </w:rPr>
      </w:pPr>
      <w:bookmarkStart w:id="1023" w:name="_ETM_Q1_2566858"/>
      <w:bookmarkEnd w:id="1023"/>
      <w:r>
        <w:rPr>
          <w:rFonts w:hint="cs"/>
          <w:rtl/>
        </w:rPr>
        <w:t xml:space="preserve">מי בעד? </w:t>
      </w:r>
    </w:p>
    <w:p w:rsidR="00FE501E" w:rsidRDefault="00FE501E" w:rsidP="00FE501E">
      <w:pPr>
        <w:rPr>
          <w:rtl/>
        </w:rPr>
      </w:pPr>
      <w:bookmarkStart w:id="1024" w:name="_ETM_Q1_2568772"/>
      <w:bookmarkEnd w:id="1024"/>
    </w:p>
    <w:p w:rsidR="00FE501E" w:rsidRDefault="004A5006" w:rsidP="004A5006">
      <w:pPr>
        <w:pStyle w:val="af1"/>
        <w:keepNext/>
        <w:rPr>
          <w:rtl/>
        </w:rPr>
      </w:pPr>
      <w:bookmarkStart w:id="1025" w:name="_ETM_Q1_2569070"/>
      <w:bookmarkEnd w:id="1025"/>
      <w:r>
        <w:rPr>
          <w:rtl/>
        </w:rPr>
        <w:t>הצבעה</w:t>
      </w:r>
    </w:p>
    <w:p w:rsidR="004A5006" w:rsidRDefault="004A5006" w:rsidP="004A5006">
      <w:pPr>
        <w:pStyle w:val="--"/>
        <w:keepNext/>
        <w:rPr>
          <w:rtl/>
        </w:rPr>
      </w:pPr>
    </w:p>
    <w:p w:rsidR="004A5006" w:rsidRDefault="004A5006" w:rsidP="004A5006">
      <w:pPr>
        <w:pStyle w:val="--"/>
        <w:keepNext/>
        <w:rPr>
          <w:rtl/>
        </w:rPr>
      </w:pPr>
      <w:r>
        <w:rPr>
          <w:rtl/>
        </w:rPr>
        <w:t xml:space="preserve">בעד </w:t>
      </w:r>
      <w:r>
        <w:rPr>
          <w:rFonts w:hint="cs"/>
          <w:rtl/>
        </w:rPr>
        <w:t xml:space="preserve">הפסקה, בכפוף לשינויים שנאמרו לפרוטוקול </w:t>
      </w:r>
      <w:r>
        <w:rPr>
          <w:rtl/>
        </w:rPr>
        <w:t>–</w:t>
      </w:r>
      <w:r>
        <w:rPr>
          <w:rFonts w:hint="cs"/>
          <w:rtl/>
        </w:rPr>
        <w:t xml:space="preserve"> פה אחד</w:t>
      </w:r>
    </w:p>
    <w:p w:rsidR="004A5006" w:rsidRDefault="004A5006" w:rsidP="00471AFE">
      <w:pPr>
        <w:jc w:val="center"/>
        <w:rPr>
          <w:rtl/>
        </w:rPr>
      </w:pPr>
      <w:r>
        <w:rPr>
          <w:rFonts w:hint="cs"/>
          <w:rtl/>
        </w:rPr>
        <w:t>פסקה 3(</w:t>
      </w:r>
      <w:r w:rsidR="00471AFE">
        <w:rPr>
          <w:rFonts w:hint="cs"/>
          <w:rtl/>
        </w:rPr>
        <w:t>1</w:t>
      </w:r>
      <w:r>
        <w:rPr>
          <w:rFonts w:hint="cs"/>
          <w:rtl/>
        </w:rPr>
        <w:t>) לתיקון אושרה בכפוף לשינויים שנאמרו לפרוטוקול.</w:t>
      </w:r>
    </w:p>
    <w:p w:rsidR="004A5006" w:rsidRDefault="004A5006" w:rsidP="004A5006">
      <w:pPr>
        <w:jc w:val="center"/>
        <w:rPr>
          <w:rtl/>
        </w:rPr>
      </w:pPr>
      <w:bookmarkStart w:id="1026" w:name="_ETM_Q1_2568863"/>
      <w:bookmarkEnd w:id="1026"/>
    </w:p>
    <w:p w:rsidR="004A5006" w:rsidRDefault="004A5006" w:rsidP="004A5006">
      <w:pPr>
        <w:pStyle w:val="af6"/>
        <w:keepNext/>
        <w:rPr>
          <w:rtl/>
        </w:rPr>
      </w:pPr>
      <w:bookmarkStart w:id="1027" w:name="_ETM_Q1_2569169"/>
      <w:bookmarkEnd w:id="1027"/>
      <w:r>
        <w:rPr>
          <w:rtl/>
        </w:rPr>
        <w:t>היו"ר איתן כבל:</w:t>
      </w:r>
    </w:p>
    <w:p w:rsidR="004A5006" w:rsidRDefault="004A5006" w:rsidP="004A5006">
      <w:pPr>
        <w:pStyle w:val="KeepWithNext"/>
        <w:rPr>
          <w:rtl/>
        </w:rPr>
      </w:pPr>
    </w:p>
    <w:p w:rsidR="004A5006" w:rsidRDefault="004A5006" w:rsidP="004A5006">
      <w:pPr>
        <w:rPr>
          <w:rtl/>
        </w:rPr>
      </w:pPr>
      <w:r>
        <w:rPr>
          <w:rFonts w:hint="cs"/>
          <w:rtl/>
        </w:rPr>
        <w:t xml:space="preserve">אושר, כולל </w:t>
      </w:r>
      <w:bookmarkStart w:id="1028" w:name="_ETM_Q1_2572478"/>
      <w:bookmarkEnd w:id="1028"/>
      <w:r>
        <w:rPr>
          <w:rFonts w:hint="cs"/>
          <w:rtl/>
        </w:rPr>
        <w:t xml:space="preserve">התיקון. אפרת, בבקשה. </w:t>
      </w:r>
    </w:p>
    <w:p w:rsidR="004A5006" w:rsidRDefault="004A5006" w:rsidP="004A5006">
      <w:pPr>
        <w:rPr>
          <w:rtl/>
        </w:rPr>
      </w:pPr>
      <w:bookmarkStart w:id="1029" w:name="_ETM_Q1_2573192"/>
      <w:bookmarkEnd w:id="1029"/>
    </w:p>
    <w:p w:rsidR="004A5006" w:rsidRDefault="004A5006" w:rsidP="004A5006">
      <w:pPr>
        <w:pStyle w:val="af9"/>
        <w:keepNext/>
        <w:rPr>
          <w:rtl/>
        </w:rPr>
      </w:pPr>
      <w:bookmarkStart w:id="1030" w:name="_ETM_Q1_2573502"/>
      <w:bookmarkStart w:id="1031" w:name="_ETM_Q1_2575032"/>
      <w:bookmarkEnd w:id="1030"/>
      <w:bookmarkEnd w:id="1031"/>
      <w:r>
        <w:rPr>
          <w:rtl/>
        </w:rPr>
        <w:t>גל נוי אפרת:</w:t>
      </w:r>
    </w:p>
    <w:p w:rsidR="004A5006" w:rsidRDefault="004A5006" w:rsidP="004A5006">
      <w:pPr>
        <w:pStyle w:val="KeepWithNext"/>
        <w:rPr>
          <w:rtl/>
        </w:rPr>
      </w:pPr>
    </w:p>
    <w:tbl>
      <w:tblPr>
        <w:bidiVisual/>
        <w:tblW w:w="915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038"/>
      </w:tblGrid>
      <w:tr w:rsidR="004A5006" w:rsidRPr="00780167" w:rsidTr="004C3BA0">
        <w:trPr>
          <w:cantSplit/>
          <w:trHeight w:val="60"/>
        </w:trPr>
        <w:tc>
          <w:tcPr>
            <w:tcW w:w="1871" w:type="dxa"/>
          </w:tcPr>
          <w:p w:rsidR="004A5006" w:rsidRPr="00780167" w:rsidRDefault="004A5006" w:rsidP="004C3BA0">
            <w:pPr>
              <w:pStyle w:val="TableSideHeading"/>
              <w:keepLines w:val="0"/>
              <w:spacing w:line="240" w:lineRule="auto"/>
              <w:rPr>
                <w:sz w:val="24"/>
                <w:szCs w:val="24"/>
                <w:rtl/>
              </w:rPr>
            </w:pPr>
          </w:p>
        </w:tc>
        <w:tc>
          <w:tcPr>
            <w:tcW w:w="624" w:type="dxa"/>
          </w:tcPr>
          <w:p w:rsidR="004A5006" w:rsidRPr="00780167" w:rsidRDefault="004A5006" w:rsidP="004C3BA0">
            <w:pPr>
              <w:pStyle w:val="TableText"/>
              <w:spacing w:line="240" w:lineRule="auto"/>
              <w:rPr>
                <w:sz w:val="24"/>
                <w:szCs w:val="24"/>
              </w:rPr>
            </w:pPr>
          </w:p>
        </w:tc>
        <w:tc>
          <w:tcPr>
            <w:tcW w:w="6662" w:type="dxa"/>
            <w:gridSpan w:val="2"/>
          </w:tcPr>
          <w:p w:rsidR="004A5006" w:rsidRPr="00780167" w:rsidRDefault="004A5006" w:rsidP="004A5006">
            <w:pPr>
              <w:pStyle w:val="afd"/>
              <w:numPr>
                <w:ilvl w:val="0"/>
                <w:numId w:val="5"/>
              </w:numPr>
              <w:spacing w:line="240" w:lineRule="auto"/>
              <w:textAlignment w:val="center"/>
              <w:rPr>
                <w:rFonts w:ascii="Arial" w:eastAsia="Arial Unicode MS" w:hAnsi="Arial" w:cs="David"/>
                <w:snapToGrid w:val="0"/>
                <w:spacing w:val="0"/>
                <w:sz w:val="24"/>
                <w:szCs w:val="24"/>
                <w:rtl/>
              </w:rPr>
            </w:pPr>
            <w:r w:rsidRPr="00780167">
              <w:rPr>
                <w:rFonts w:ascii="Arial" w:eastAsia="Arial Unicode MS" w:hAnsi="Arial" w:cs="David"/>
                <w:snapToGrid w:val="0"/>
                <w:spacing w:val="0"/>
                <w:sz w:val="24"/>
                <w:szCs w:val="24"/>
                <w:rtl/>
              </w:rPr>
              <w:t xml:space="preserve">בתקנת משנה (ב) – </w:t>
            </w:r>
          </w:p>
        </w:tc>
      </w:tr>
      <w:tr w:rsidR="004A5006" w:rsidRPr="00780167" w:rsidTr="004C3BA0">
        <w:trPr>
          <w:cantSplit/>
          <w:trHeight w:val="60"/>
        </w:trPr>
        <w:tc>
          <w:tcPr>
            <w:tcW w:w="1871" w:type="dxa"/>
          </w:tcPr>
          <w:p w:rsidR="004A5006" w:rsidRPr="00780167" w:rsidRDefault="004A5006" w:rsidP="004C3BA0">
            <w:pPr>
              <w:pStyle w:val="TableSideHeading"/>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038" w:type="dxa"/>
          </w:tcPr>
          <w:p w:rsidR="004A5006" w:rsidRPr="00780167" w:rsidRDefault="004A5006" w:rsidP="004A5006">
            <w:pPr>
              <w:pStyle w:val="TableBlock"/>
              <w:numPr>
                <w:ilvl w:val="0"/>
                <w:numId w:val="6"/>
              </w:numPr>
              <w:tabs>
                <w:tab w:val="left" w:pos="624"/>
              </w:tabs>
              <w:spacing w:line="240" w:lineRule="auto"/>
              <w:textAlignment w:val="center"/>
              <w:rPr>
                <w:sz w:val="24"/>
                <w:szCs w:val="24"/>
              </w:rPr>
            </w:pPr>
            <w:r w:rsidRPr="00780167">
              <w:rPr>
                <w:rFonts w:hint="cs"/>
                <w:sz w:val="24"/>
                <w:szCs w:val="24"/>
                <w:rtl/>
              </w:rPr>
              <w:t>בפסקה (1),</w:t>
            </w:r>
            <w:r w:rsidR="00693877">
              <w:rPr>
                <w:rFonts w:hint="cs"/>
                <w:sz w:val="24"/>
                <w:szCs w:val="24"/>
                <w:rtl/>
              </w:rPr>
              <w:t xml:space="preserve"> </w:t>
            </w:r>
            <w:r w:rsidRPr="00780167">
              <w:rPr>
                <w:rFonts w:hint="cs"/>
                <w:sz w:val="24"/>
                <w:szCs w:val="24"/>
                <w:rtl/>
              </w:rPr>
              <w:t>בסופה יבוא "שיאושרו על ידי המנהל או מי שהוא הסמיך לכך";</w:t>
            </w:r>
          </w:p>
        </w:tc>
      </w:tr>
      <w:tr w:rsidR="004A5006" w:rsidRPr="00780167" w:rsidTr="004C3BA0">
        <w:trPr>
          <w:cantSplit/>
          <w:trHeight w:val="60"/>
        </w:trPr>
        <w:tc>
          <w:tcPr>
            <w:tcW w:w="1871" w:type="dxa"/>
          </w:tcPr>
          <w:p w:rsidR="004A5006" w:rsidRPr="00780167" w:rsidRDefault="004A5006" w:rsidP="004C3BA0">
            <w:pPr>
              <w:pStyle w:val="TableSideHeading"/>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038" w:type="dxa"/>
          </w:tcPr>
          <w:p w:rsidR="004A5006" w:rsidRPr="00780167" w:rsidRDefault="004A5006" w:rsidP="00693877">
            <w:pPr>
              <w:pStyle w:val="TableBlock"/>
              <w:numPr>
                <w:ilvl w:val="0"/>
                <w:numId w:val="6"/>
              </w:numPr>
              <w:tabs>
                <w:tab w:val="left" w:pos="624"/>
              </w:tabs>
              <w:spacing w:line="240" w:lineRule="auto"/>
              <w:textAlignment w:val="center"/>
              <w:rPr>
                <w:sz w:val="24"/>
                <w:szCs w:val="24"/>
                <w:rtl/>
              </w:rPr>
            </w:pPr>
            <w:r w:rsidRPr="00780167">
              <w:rPr>
                <w:rFonts w:hint="cs"/>
                <w:sz w:val="24"/>
                <w:szCs w:val="24"/>
                <w:rtl/>
              </w:rPr>
              <w:t>בפסקה (3), במקום "בפסקה (8)" יבוא "בפסקאות (8) ו- (9)", ובמקום הקטע החל במילה "ותיעשה" עד סופה יבוא "או מי שהוא הסמיכו";</w:t>
            </w:r>
          </w:p>
        </w:tc>
      </w:tr>
      <w:tr w:rsidR="004A5006" w:rsidRPr="00780167" w:rsidTr="004C3BA0">
        <w:trPr>
          <w:cantSplit/>
          <w:trHeight w:val="60"/>
        </w:trPr>
        <w:tc>
          <w:tcPr>
            <w:tcW w:w="1871" w:type="dxa"/>
          </w:tcPr>
          <w:p w:rsidR="004A5006" w:rsidRPr="00780167" w:rsidRDefault="004A5006" w:rsidP="004C3BA0">
            <w:pPr>
              <w:pStyle w:val="TableSideHeading"/>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038" w:type="dxa"/>
          </w:tcPr>
          <w:p w:rsidR="004A5006" w:rsidRPr="00780167" w:rsidRDefault="004A5006" w:rsidP="004A5006">
            <w:pPr>
              <w:pStyle w:val="TableBlock"/>
              <w:numPr>
                <w:ilvl w:val="0"/>
                <w:numId w:val="6"/>
              </w:numPr>
              <w:tabs>
                <w:tab w:val="left" w:pos="624"/>
              </w:tabs>
              <w:spacing w:line="240" w:lineRule="auto"/>
              <w:textAlignment w:val="center"/>
              <w:rPr>
                <w:sz w:val="24"/>
                <w:szCs w:val="24"/>
                <w:rtl/>
              </w:rPr>
            </w:pPr>
            <w:r w:rsidRPr="00780167">
              <w:rPr>
                <w:rFonts w:hint="cs"/>
                <w:sz w:val="24"/>
                <w:szCs w:val="24"/>
                <w:rtl/>
              </w:rPr>
              <w:t>אחרי פסקה (3) יבוא</w:t>
            </w:r>
            <w:r w:rsidRPr="00780167">
              <w:rPr>
                <w:sz w:val="24"/>
                <w:szCs w:val="24"/>
              </w:rPr>
              <w:t>:</w:t>
            </w:r>
          </w:p>
        </w:tc>
      </w:tr>
      <w:tr w:rsidR="004A5006" w:rsidRPr="00780167" w:rsidTr="004C3BA0">
        <w:trPr>
          <w:cantSplit/>
          <w:trHeight w:val="60"/>
        </w:trPr>
        <w:tc>
          <w:tcPr>
            <w:tcW w:w="1871" w:type="dxa"/>
          </w:tcPr>
          <w:p w:rsidR="004A5006" w:rsidRPr="00780167" w:rsidRDefault="004A5006" w:rsidP="004C3BA0">
            <w:pPr>
              <w:pStyle w:val="TableSideHeading"/>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24" w:type="dxa"/>
          </w:tcPr>
          <w:p w:rsidR="004A5006" w:rsidRPr="00780167" w:rsidRDefault="004A5006" w:rsidP="004C3BA0">
            <w:pPr>
              <w:pStyle w:val="TableText"/>
              <w:spacing w:line="240" w:lineRule="auto"/>
              <w:rPr>
                <w:sz w:val="24"/>
                <w:szCs w:val="24"/>
              </w:rPr>
            </w:pPr>
          </w:p>
        </w:tc>
        <w:tc>
          <w:tcPr>
            <w:tcW w:w="6038" w:type="dxa"/>
          </w:tcPr>
          <w:p w:rsidR="004A5006" w:rsidRPr="00780167" w:rsidRDefault="004A5006" w:rsidP="004C3BA0">
            <w:pPr>
              <w:pStyle w:val="TableBlock"/>
              <w:spacing w:line="240" w:lineRule="auto"/>
              <w:rPr>
                <w:sz w:val="24"/>
                <w:szCs w:val="24"/>
              </w:rPr>
            </w:pPr>
            <w:r w:rsidRPr="00780167">
              <w:rPr>
                <w:rFonts w:hint="cs"/>
                <w:sz w:val="24"/>
                <w:szCs w:val="24"/>
                <w:rtl/>
              </w:rPr>
              <w:t xml:space="preserve">"(4) עבודת גפ"מ כמפורט בפסקה (10) תיעשה על פי הוראות כתובות של ספק הגז או ספק המכשיר צורך </w:t>
            </w:r>
            <w:proofErr w:type="spellStart"/>
            <w:r w:rsidRPr="00780167">
              <w:rPr>
                <w:rFonts w:hint="cs"/>
                <w:sz w:val="24"/>
                <w:szCs w:val="24"/>
                <w:rtl/>
              </w:rPr>
              <w:t>הגפ"מ</w:t>
            </w:r>
            <w:proofErr w:type="spellEnd"/>
            <w:r w:rsidRPr="00780167">
              <w:rPr>
                <w:rFonts w:hint="cs"/>
                <w:sz w:val="24"/>
                <w:szCs w:val="24"/>
                <w:rtl/>
              </w:rPr>
              <w:t xml:space="preserve"> שאושרו על ידי מתכנן גפ"מ".</w:t>
            </w:r>
          </w:p>
        </w:tc>
      </w:tr>
    </w:tbl>
    <w:p w:rsidR="004A5006" w:rsidRDefault="004A5006" w:rsidP="004A5006">
      <w:pPr>
        <w:rPr>
          <w:rtl/>
        </w:rPr>
      </w:pPr>
    </w:p>
    <w:p w:rsidR="004A5006" w:rsidRDefault="004A5006" w:rsidP="004A5006">
      <w:pPr>
        <w:pStyle w:val="af6"/>
        <w:keepNext/>
        <w:rPr>
          <w:rtl/>
        </w:rPr>
      </w:pPr>
      <w:r>
        <w:rPr>
          <w:rtl/>
        </w:rPr>
        <w:t>היו"ר איתן כבל:</w:t>
      </w:r>
    </w:p>
    <w:p w:rsidR="004A5006" w:rsidRDefault="004A5006" w:rsidP="004A5006">
      <w:pPr>
        <w:pStyle w:val="KeepWithNext"/>
        <w:rPr>
          <w:rtl/>
        </w:rPr>
      </w:pPr>
    </w:p>
    <w:p w:rsidR="004A5006" w:rsidRDefault="004A5006" w:rsidP="004A5006">
      <w:pPr>
        <w:rPr>
          <w:rtl/>
        </w:rPr>
      </w:pPr>
      <w:r>
        <w:rPr>
          <w:rFonts w:hint="cs"/>
          <w:rtl/>
        </w:rPr>
        <w:t xml:space="preserve">תסבירי. </w:t>
      </w:r>
    </w:p>
    <w:p w:rsidR="004A5006" w:rsidRDefault="004A5006" w:rsidP="004A5006">
      <w:pPr>
        <w:rPr>
          <w:rtl/>
        </w:rPr>
      </w:pPr>
      <w:bookmarkStart w:id="1032" w:name="_ETM_Q1_2603297"/>
      <w:bookmarkEnd w:id="1032"/>
    </w:p>
    <w:p w:rsidR="004A5006" w:rsidRDefault="004A5006" w:rsidP="004A5006">
      <w:pPr>
        <w:pStyle w:val="-"/>
        <w:keepNext/>
        <w:rPr>
          <w:rtl/>
        </w:rPr>
      </w:pPr>
      <w:bookmarkStart w:id="1033" w:name="_ETM_Q1_2603629"/>
      <w:bookmarkEnd w:id="1033"/>
      <w:r>
        <w:rPr>
          <w:rtl/>
        </w:rPr>
        <w:t>גל נוי אפרת:</w:t>
      </w:r>
    </w:p>
    <w:p w:rsidR="004A5006" w:rsidRDefault="004A5006" w:rsidP="004A5006">
      <w:pPr>
        <w:pStyle w:val="KeepWithNext"/>
        <w:rPr>
          <w:rtl/>
        </w:rPr>
      </w:pPr>
    </w:p>
    <w:p w:rsidR="004A5006" w:rsidRDefault="004A5006" w:rsidP="0056060B">
      <w:pPr>
        <w:rPr>
          <w:rtl/>
        </w:rPr>
      </w:pPr>
      <w:r>
        <w:rPr>
          <w:rFonts w:hint="cs"/>
          <w:rtl/>
        </w:rPr>
        <w:t xml:space="preserve">תקנת משנה (ב) מתייחסת להכשרות שנדרשות </w:t>
      </w:r>
      <w:bookmarkStart w:id="1034" w:name="_ETM_Q1_2611779"/>
      <w:bookmarkEnd w:id="1034"/>
      <w:r>
        <w:rPr>
          <w:rFonts w:hint="cs"/>
          <w:rtl/>
        </w:rPr>
        <w:t xml:space="preserve">לצורך ביצוע עבודות שמפורטות בתקנת משנה (א), ואנחנו מבקשים לערוך </w:t>
      </w:r>
      <w:bookmarkStart w:id="1035" w:name="_ETM_Q1_2618695"/>
      <w:bookmarkEnd w:id="1035"/>
      <w:r>
        <w:rPr>
          <w:rFonts w:hint="cs"/>
          <w:rtl/>
        </w:rPr>
        <w:t xml:space="preserve">כאן מספר תיקונים. התיקון הראשון הוא בפסקה (1), שמתייחסת לעבודות </w:t>
      </w:r>
      <w:bookmarkStart w:id="1036" w:name="_ETM_Q1_2622152"/>
      <w:bookmarkEnd w:id="1036"/>
      <w:r>
        <w:rPr>
          <w:rFonts w:hint="cs"/>
          <w:rtl/>
        </w:rPr>
        <w:t xml:space="preserve">שמפורטות בפסקאות (1) עד (5) בתקנת משנה (א). לגביהן התקנה </w:t>
      </w:r>
      <w:bookmarkStart w:id="1037" w:name="_ETM_Q1_2631492"/>
      <w:bookmarkEnd w:id="1037"/>
      <w:r>
        <w:rPr>
          <w:rFonts w:hint="cs"/>
          <w:rtl/>
        </w:rPr>
        <w:t xml:space="preserve">בנוסחה כיום קובעת שנדרשת הכשרה והסמכה על ידי </w:t>
      </w:r>
      <w:bookmarkStart w:id="1038" w:name="_ETM_Q1_2637363"/>
      <w:bookmarkEnd w:id="1038"/>
      <w:r>
        <w:rPr>
          <w:rFonts w:hint="cs"/>
          <w:rtl/>
        </w:rPr>
        <w:t xml:space="preserve">ספק הגז, במסגרת עיסוקו היא נעשית, על </w:t>
      </w:r>
      <w:bookmarkStart w:id="1039" w:name="_ETM_Q1_2637859"/>
      <w:bookmarkEnd w:id="1039"/>
      <w:r>
        <w:rPr>
          <w:rFonts w:hint="cs"/>
          <w:rtl/>
        </w:rPr>
        <w:t xml:space="preserve">פי נהלים </w:t>
      </w:r>
      <w:r w:rsidR="0056060B">
        <w:rPr>
          <w:rFonts w:hint="cs"/>
          <w:rtl/>
        </w:rPr>
        <w:t xml:space="preserve">כתובים שלו. </w:t>
      </w:r>
      <w:r>
        <w:rPr>
          <w:rFonts w:hint="cs"/>
          <w:rtl/>
        </w:rPr>
        <w:t xml:space="preserve">אנחנו מבקשים להוסיף לפסקה הזו שהנהלים </w:t>
      </w:r>
      <w:bookmarkStart w:id="1040" w:name="_ETM_Q1_2644419"/>
      <w:bookmarkEnd w:id="1040"/>
      <w:r>
        <w:rPr>
          <w:rFonts w:hint="cs"/>
          <w:rtl/>
        </w:rPr>
        <w:t xml:space="preserve">של ספק הגז צריכים להיות מאושרים על ידי מנהל לענייני </w:t>
      </w:r>
      <w:bookmarkStart w:id="1041" w:name="_ETM_Q1_2644711"/>
      <w:bookmarkEnd w:id="1041"/>
      <w:r>
        <w:rPr>
          <w:rFonts w:hint="cs"/>
          <w:rtl/>
        </w:rPr>
        <w:t>בטיחות הגז א</w:t>
      </w:r>
      <w:r w:rsidR="0056060B">
        <w:rPr>
          <w:rFonts w:hint="cs"/>
          <w:rtl/>
        </w:rPr>
        <w:t>ו</w:t>
      </w:r>
      <w:r>
        <w:rPr>
          <w:rFonts w:hint="cs"/>
          <w:rtl/>
        </w:rPr>
        <w:t xml:space="preserve"> מי שהוא הסמיך לכך. </w:t>
      </w:r>
    </w:p>
    <w:p w:rsidR="004A5006" w:rsidRDefault="004A5006" w:rsidP="004A5006">
      <w:pPr>
        <w:rPr>
          <w:rtl/>
        </w:rPr>
      </w:pPr>
    </w:p>
    <w:p w:rsidR="004A5006" w:rsidRDefault="004A5006" w:rsidP="0056060B">
      <w:pPr>
        <w:rPr>
          <w:rtl/>
        </w:rPr>
      </w:pPr>
      <w:bookmarkStart w:id="1042" w:name="_ETM_Q1_2650519"/>
      <w:bookmarkStart w:id="1043" w:name="_ETM_Q1_2650543"/>
      <w:bookmarkEnd w:id="1042"/>
      <w:bookmarkEnd w:id="1043"/>
      <w:r>
        <w:rPr>
          <w:rFonts w:hint="cs"/>
          <w:rtl/>
        </w:rPr>
        <w:t xml:space="preserve">התיקון שאנחנו מבקשים בפסקה (3) מתייחס לעבודת גפ"מ כמפורט בפסקה (8), </w:t>
      </w:r>
      <w:bookmarkStart w:id="1044" w:name="_ETM_Q1_2658491"/>
      <w:bookmarkEnd w:id="1044"/>
      <w:r>
        <w:rPr>
          <w:rFonts w:hint="cs"/>
          <w:rtl/>
        </w:rPr>
        <w:t>שזה נטילת דגימ</w:t>
      </w:r>
      <w:r w:rsidR="0056060B">
        <w:rPr>
          <w:rFonts w:hint="cs"/>
          <w:rtl/>
        </w:rPr>
        <w:t>ת</w:t>
      </w:r>
      <w:r>
        <w:rPr>
          <w:rFonts w:hint="cs"/>
          <w:rtl/>
        </w:rPr>
        <w:t xml:space="preserve"> גפ"מ. אנחנו מבקשים שהסעיף הזה יתייחס </w:t>
      </w:r>
      <w:bookmarkStart w:id="1045" w:name="_ETM_Q1_2663806"/>
      <w:bookmarkEnd w:id="1045"/>
      <w:r>
        <w:rPr>
          <w:rFonts w:hint="cs"/>
          <w:rtl/>
        </w:rPr>
        <w:t xml:space="preserve">גם לעבודה הזאת וגם לעבודה שמפורטת בפסקה (9) בתקנת משנה (א), שזה ניתוק מתקן גז ממערכת הספקת גז. </w:t>
      </w:r>
      <w:bookmarkStart w:id="1046" w:name="_ETM_Q1_2672526"/>
      <w:bookmarkEnd w:id="1046"/>
      <w:r>
        <w:rPr>
          <w:rFonts w:hint="cs"/>
          <w:rtl/>
        </w:rPr>
        <w:t>שתי העבודות האלה יהיו טעונות הכשרה לפי תכנית שתאושר על</w:t>
      </w:r>
      <w:bookmarkStart w:id="1047" w:name="_ETM_Q1_2677732"/>
      <w:bookmarkEnd w:id="1047"/>
      <w:r>
        <w:rPr>
          <w:rFonts w:hint="cs"/>
          <w:rtl/>
        </w:rPr>
        <w:t xml:space="preserve"> ידי המנהל או מי שהוא הסמיכו, ואנחנו מבקשים לוותר על </w:t>
      </w:r>
      <w:bookmarkStart w:id="1048" w:name="_ETM_Q1_2680489"/>
      <w:bookmarkEnd w:id="1048"/>
      <w:r>
        <w:rPr>
          <w:rFonts w:hint="cs"/>
          <w:rtl/>
        </w:rPr>
        <w:t xml:space="preserve">הצורך בנוכחות מתקין גפ"מ רמה 2 לפחות בעבודה של נטילת </w:t>
      </w:r>
      <w:bookmarkStart w:id="1049" w:name="_ETM_Q1_2684273"/>
      <w:bookmarkEnd w:id="1049"/>
      <w:r>
        <w:rPr>
          <w:rFonts w:hint="cs"/>
          <w:rtl/>
        </w:rPr>
        <w:t xml:space="preserve">דגימת גפ"מ, מכיוון שאנחנו חושבים שאין צורך בבעל מקצוע כזה </w:t>
      </w:r>
      <w:bookmarkStart w:id="1050" w:name="_ETM_Q1_2691219"/>
      <w:bookmarkEnd w:id="1050"/>
      <w:r>
        <w:rPr>
          <w:rFonts w:hint="cs"/>
          <w:rtl/>
        </w:rPr>
        <w:t xml:space="preserve">לביצוע של בדיקה שהיא יחסית טכנית ופשוטה. </w:t>
      </w:r>
    </w:p>
    <w:p w:rsidR="00693877" w:rsidRDefault="00693877" w:rsidP="004A5006">
      <w:pPr>
        <w:rPr>
          <w:rtl/>
        </w:rPr>
      </w:pPr>
    </w:p>
    <w:p w:rsidR="00693877" w:rsidRDefault="00693877" w:rsidP="004A5006">
      <w:pPr>
        <w:rPr>
          <w:rtl/>
        </w:rPr>
      </w:pPr>
      <w:r>
        <w:rPr>
          <w:rFonts w:hint="cs"/>
          <w:rtl/>
        </w:rPr>
        <w:t xml:space="preserve">אנחנו גם חושבים </w:t>
      </w:r>
      <w:bookmarkStart w:id="1051" w:name="_ETM_Q1_2699000"/>
      <w:bookmarkEnd w:id="1051"/>
      <w:r>
        <w:rPr>
          <w:rFonts w:hint="cs"/>
          <w:rtl/>
        </w:rPr>
        <w:t xml:space="preserve">להוסיף את פסקה (4), שלפיה עבודת גפ"מ כמפורט בפסקה (10), </w:t>
      </w:r>
      <w:bookmarkStart w:id="1052" w:name="_ETM_Q1_2704600"/>
      <w:bookmarkEnd w:id="1052"/>
      <w:r>
        <w:rPr>
          <w:rFonts w:hint="cs"/>
          <w:rtl/>
        </w:rPr>
        <w:t xml:space="preserve">שזה חיבור של מכשיר צורך גפ"מ למערכת הספקת גז או </w:t>
      </w:r>
      <w:bookmarkStart w:id="1053" w:name="_ETM_Q1_2705997"/>
      <w:bookmarkEnd w:id="1053"/>
      <w:r>
        <w:rPr>
          <w:rFonts w:hint="cs"/>
          <w:rtl/>
        </w:rPr>
        <w:t xml:space="preserve">ניתוקו ממערכת כאמור באמצעות מחבר לניתוק מהיר הכולל שסתום סגירה </w:t>
      </w:r>
      <w:bookmarkStart w:id="1054" w:name="_ETM_Q1_2711168"/>
      <w:bookmarkEnd w:id="1054"/>
      <w:r>
        <w:rPr>
          <w:rFonts w:hint="cs"/>
          <w:rtl/>
        </w:rPr>
        <w:t xml:space="preserve">אוטומטי </w:t>
      </w:r>
      <w:r>
        <w:rPr>
          <w:rtl/>
        </w:rPr>
        <w:t>–</w:t>
      </w:r>
      <w:r>
        <w:rPr>
          <w:rFonts w:hint="cs"/>
          <w:rtl/>
        </w:rPr>
        <w:t xml:space="preserve"> עבודה כזו תיעשה על פי הוראות כתובות של </w:t>
      </w:r>
      <w:bookmarkStart w:id="1055" w:name="_ETM_Q1_2713557"/>
      <w:bookmarkEnd w:id="1055"/>
      <w:r>
        <w:rPr>
          <w:rFonts w:hint="cs"/>
          <w:rtl/>
        </w:rPr>
        <w:t xml:space="preserve">ספק הגז או ספק המכשיר צורך </w:t>
      </w:r>
      <w:proofErr w:type="spellStart"/>
      <w:r>
        <w:rPr>
          <w:rFonts w:hint="cs"/>
          <w:rtl/>
        </w:rPr>
        <w:t>הגפ"מ</w:t>
      </w:r>
      <w:proofErr w:type="spellEnd"/>
      <w:r>
        <w:rPr>
          <w:rFonts w:hint="cs"/>
          <w:rtl/>
        </w:rPr>
        <w:t xml:space="preserve">, שאושרו </w:t>
      </w:r>
      <w:bookmarkStart w:id="1056" w:name="_ETM_Q1_2715776"/>
      <w:bookmarkEnd w:id="1056"/>
      <w:r>
        <w:rPr>
          <w:rFonts w:hint="cs"/>
          <w:rtl/>
        </w:rPr>
        <w:t xml:space="preserve">על ידי מתכנן גפ"מ. </w:t>
      </w:r>
    </w:p>
    <w:p w:rsidR="00693877" w:rsidRDefault="00693877" w:rsidP="004A5006">
      <w:pPr>
        <w:rPr>
          <w:rtl/>
        </w:rPr>
      </w:pPr>
      <w:bookmarkStart w:id="1057" w:name="_ETM_Q1_2722208"/>
      <w:bookmarkEnd w:id="1057"/>
    </w:p>
    <w:p w:rsidR="00693877" w:rsidRDefault="00693877" w:rsidP="00693877">
      <w:pPr>
        <w:pStyle w:val="af6"/>
        <w:keepNext/>
        <w:rPr>
          <w:rtl/>
        </w:rPr>
      </w:pPr>
      <w:bookmarkStart w:id="1058" w:name="_ETM_Q1_2722706"/>
      <w:bookmarkEnd w:id="1058"/>
      <w:r>
        <w:rPr>
          <w:rtl/>
        </w:rPr>
        <w:t>היו"ר איתן כבל:</w:t>
      </w:r>
    </w:p>
    <w:p w:rsidR="00693877" w:rsidRDefault="00693877" w:rsidP="00693877">
      <w:pPr>
        <w:pStyle w:val="KeepWithNext"/>
        <w:rPr>
          <w:rtl/>
        </w:rPr>
      </w:pPr>
    </w:p>
    <w:p w:rsidR="00693877" w:rsidRDefault="00693877" w:rsidP="00693877">
      <w:pPr>
        <w:rPr>
          <w:rtl/>
        </w:rPr>
      </w:pPr>
      <w:r>
        <w:rPr>
          <w:rFonts w:hint="cs"/>
          <w:rtl/>
        </w:rPr>
        <w:t>הערות?</w:t>
      </w:r>
    </w:p>
    <w:p w:rsidR="00693877" w:rsidRDefault="00693877" w:rsidP="00693877">
      <w:pPr>
        <w:rPr>
          <w:rtl/>
        </w:rPr>
      </w:pPr>
      <w:bookmarkStart w:id="1059" w:name="_ETM_Q1_2727681"/>
      <w:bookmarkEnd w:id="1059"/>
    </w:p>
    <w:p w:rsidR="004A5006" w:rsidRDefault="00693877" w:rsidP="00693877">
      <w:pPr>
        <w:pStyle w:val="af9"/>
        <w:keepNext/>
        <w:rPr>
          <w:rtl/>
          <w:lang w:eastAsia="he-IL"/>
        </w:rPr>
      </w:pPr>
      <w:bookmarkStart w:id="1060" w:name="_ETM_Q1_2728003"/>
      <w:bookmarkStart w:id="1061" w:name="_ETM_Q1_2729466"/>
      <w:bookmarkEnd w:id="1060"/>
      <w:bookmarkEnd w:id="1061"/>
      <w:r>
        <w:rPr>
          <w:rtl/>
          <w:lang w:eastAsia="he-IL"/>
        </w:rPr>
        <w:t xml:space="preserve">יותם </w:t>
      </w:r>
      <w:proofErr w:type="spellStart"/>
      <w:r>
        <w:rPr>
          <w:rtl/>
          <w:lang w:eastAsia="he-IL"/>
        </w:rPr>
        <w:t>אדמי</w:t>
      </w:r>
      <w:proofErr w:type="spellEnd"/>
      <w:r>
        <w:rPr>
          <w:rtl/>
          <w:lang w:eastAsia="he-IL"/>
        </w:rPr>
        <w:t>:</w:t>
      </w:r>
    </w:p>
    <w:p w:rsidR="00693877" w:rsidRDefault="00693877" w:rsidP="00693877">
      <w:pPr>
        <w:pStyle w:val="KeepWithNext"/>
        <w:rPr>
          <w:rtl/>
          <w:lang w:eastAsia="he-IL"/>
        </w:rPr>
      </w:pPr>
    </w:p>
    <w:p w:rsidR="00693877" w:rsidRDefault="00693877" w:rsidP="0056060B">
      <w:pPr>
        <w:rPr>
          <w:rtl/>
          <w:lang w:eastAsia="he-IL"/>
        </w:rPr>
      </w:pPr>
      <w:r>
        <w:rPr>
          <w:rFonts w:hint="cs"/>
          <w:rtl/>
          <w:lang w:eastAsia="he-IL"/>
        </w:rPr>
        <w:t xml:space="preserve">אני יותם </w:t>
      </w:r>
      <w:proofErr w:type="spellStart"/>
      <w:r>
        <w:rPr>
          <w:rFonts w:hint="cs"/>
          <w:rtl/>
          <w:lang w:eastAsia="he-IL"/>
        </w:rPr>
        <w:t>אדמי</w:t>
      </w:r>
      <w:proofErr w:type="spellEnd"/>
      <w:r>
        <w:rPr>
          <w:rFonts w:hint="cs"/>
          <w:rtl/>
          <w:lang w:eastAsia="he-IL"/>
        </w:rPr>
        <w:t xml:space="preserve">, יועץ משפטי של סופר גז. יש לי הערות ניסוחיות. היום בתקנה </w:t>
      </w:r>
      <w:bookmarkStart w:id="1062" w:name="_ETM_Q1_2739187"/>
      <w:bookmarkEnd w:id="1062"/>
      <w:r>
        <w:rPr>
          <w:rFonts w:hint="cs"/>
          <w:rtl/>
          <w:lang w:eastAsia="he-IL"/>
        </w:rPr>
        <w:t>(ב) בתקנות משנה (2) ו-(3) יש את המילה "</w:t>
      </w:r>
      <w:proofErr w:type="spellStart"/>
      <w:r>
        <w:rPr>
          <w:rFonts w:hint="cs"/>
          <w:rtl/>
          <w:lang w:eastAsia="he-IL"/>
        </w:rPr>
        <w:t>הגשרה</w:t>
      </w:r>
      <w:proofErr w:type="spellEnd"/>
      <w:r>
        <w:rPr>
          <w:rFonts w:hint="cs"/>
          <w:rtl/>
          <w:lang w:eastAsia="he-IL"/>
        </w:rPr>
        <w:t xml:space="preserve">" </w:t>
      </w:r>
      <w:bookmarkStart w:id="1063" w:name="_ETM_Q1_2744895"/>
      <w:bookmarkEnd w:id="1063"/>
      <w:r>
        <w:rPr>
          <w:rFonts w:hint="cs"/>
          <w:rtl/>
          <w:lang w:eastAsia="he-IL"/>
        </w:rPr>
        <w:t>- - -</w:t>
      </w:r>
    </w:p>
    <w:p w:rsidR="00693877" w:rsidRDefault="00693877" w:rsidP="00693877">
      <w:pPr>
        <w:rPr>
          <w:rtl/>
          <w:lang w:eastAsia="he-IL"/>
        </w:rPr>
      </w:pPr>
      <w:bookmarkStart w:id="1064" w:name="_ETM_Q1_2746319"/>
      <w:bookmarkEnd w:id="1064"/>
    </w:p>
    <w:p w:rsidR="00693877" w:rsidRDefault="00693877" w:rsidP="00693877">
      <w:pPr>
        <w:pStyle w:val="af9"/>
        <w:keepNext/>
        <w:rPr>
          <w:rtl/>
          <w:lang w:eastAsia="he-IL"/>
        </w:rPr>
      </w:pPr>
      <w:bookmarkStart w:id="1065" w:name="_ETM_Q1_2746760"/>
      <w:bookmarkStart w:id="1066" w:name="_ETM_Q1_2745498"/>
      <w:bookmarkEnd w:id="1065"/>
      <w:bookmarkEnd w:id="1066"/>
      <w:r>
        <w:rPr>
          <w:rtl/>
          <w:lang w:eastAsia="he-IL"/>
        </w:rPr>
        <w:t>גל נוי אפרת:</w:t>
      </w:r>
    </w:p>
    <w:p w:rsidR="00693877" w:rsidRDefault="00693877" w:rsidP="00693877">
      <w:pPr>
        <w:pStyle w:val="KeepWithNext"/>
        <w:rPr>
          <w:rtl/>
          <w:lang w:eastAsia="he-IL"/>
        </w:rPr>
      </w:pPr>
    </w:p>
    <w:p w:rsidR="00693877" w:rsidRDefault="00693877" w:rsidP="00693877">
      <w:pPr>
        <w:rPr>
          <w:rtl/>
          <w:lang w:eastAsia="he-IL"/>
        </w:rPr>
      </w:pPr>
      <w:r>
        <w:rPr>
          <w:rFonts w:hint="cs"/>
          <w:rtl/>
          <w:lang w:eastAsia="he-IL"/>
        </w:rPr>
        <w:t>זו שגיאת סופר - - -</w:t>
      </w:r>
    </w:p>
    <w:p w:rsidR="00693877" w:rsidRDefault="00693877" w:rsidP="00693877">
      <w:pPr>
        <w:rPr>
          <w:rtl/>
          <w:lang w:eastAsia="he-IL"/>
        </w:rPr>
      </w:pPr>
    </w:p>
    <w:p w:rsidR="00693877" w:rsidRDefault="00693877" w:rsidP="00693877">
      <w:pPr>
        <w:pStyle w:val="af9"/>
        <w:keepNext/>
        <w:rPr>
          <w:rtl/>
          <w:lang w:eastAsia="he-IL"/>
        </w:rPr>
      </w:pPr>
      <w:bookmarkStart w:id="1067" w:name="_ETM_Q1_2747094"/>
      <w:bookmarkStart w:id="1068" w:name="_ETM_Q1_2747118"/>
      <w:bookmarkStart w:id="1069" w:name="_ETM_Q1_2751134"/>
      <w:bookmarkEnd w:id="1067"/>
      <w:bookmarkEnd w:id="1068"/>
      <w:bookmarkEnd w:id="1069"/>
      <w:r>
        <w:rPr>
          <w:rtl/>
          <w:lang w:eastAsia="he-IL"/>
        </w:rPr>
        <w:t xml:space="preserve">יותם </w:t>
      </w:r>
      <w:proofErr w:type="spellStart"/>
      <w:r>
        <w:rPr>
          <w:rtl/>
          <w:lang w:eastAsia="he-IL"/>
        </w:rPr>
        <w:t>אדמי</w:t>
      </w:r>
      <w:proofErr w:type="spellEnd"/>
      <w:r>
        <w:rPr>
          <w:rtl/>
          <w:lang w:eastAsia="he-IL"/>
        </w:rPr>
        <w:t>:</w:t>
      </w:r>
    </w:p>
    <w:p w:rsidR="00693877" w:rsidRDefault="00693877" w:rsidP="00693877">
      <w:pPr>
        <w:pStyle w:val="KeepWithNext"/>
        <w:rPr>
          <w:rtl/>
          <w:lang w:eastAsia="he-IL"/>
        </w:rPr>
      </w:pPr>
    </w:p>
    <w:p w:rsidR="00693877" w:rsidRDefault="00693877" w:rsidP="00693877">
      <w:pPr>
        <w:rPr>
          <w:rtl/>
          <w:lang w:eastAsia="he-IL"/>
        </w:rPr>
      </w:pPr>
      <w:r>
        <w:rPr>
          <w:rFonts w:hint="cs"/>
          <w:rtl/>
          <w:lang w:eastAsia="he-IL"/>
        </w:rPr>
        <w:t>אני מודה ומתוודה</w:t>
      </w:r>
      <w:bookmarkStart w:id="1070" w:name="_ETM_Q1_2748274"/>
      <w:bookmarkEnd w:id="1070"/>
      <w:r>
        <w:rPr>
          <w:rFonts w:hint="cs"/>
          <w:rtl/>
          <w:lang w:eastAsia="he-IL"/>
        </w:rPr>
        <w:t xml:space="preserve"> שלא הצלחתי למצוא את הפירוש שלה בעברית - - -</w:t>
      </w:r>
    </w:p>
    <w:p w:rsidR="00693877" w:rsidRDefault="00693877" w:rsidP="00693877">
      <w:pPr>
        <w:pStyle w:val="af6"/>
        <w:keepNext/>
        <w:rPr>
          <w:rtl/>
        </w:rPr>
      </w:pPr>
      <w:bookmarkStart w:id="1071" w:name="_ETM_Q1_2750620"/>
      <w:bookmarkStart w:id="1072" w:name="_ETM_Q1_2750986"/>
      <w:bookmarkEnd w:id="1071"/>
      <w:bookmarkEnd w:id="1072"/>
      <w:r>
        <w:rPr>
          <w:rtl/>
        </w:rPr>
        <w:t>היו"ר איתן כבל:</w:t>
      </w:r>
    </w:p>
    <w:p w:rsidR="00693877" w:rsidRDefault="00693877" w:rsidP="00693877">
      <w:pPr>
        <w:pStyle w:val="KeepWithNext"/>
        <w:rPr>
          <w:rtl/>
          <w:lang w:eastAsia="he-IL"/>
        </w:rPr>
      </w:pPr>
    </w:p>
    <w:p w:rsidR="00693877" w:rsidRDefault="00693877" w:rsidP="00693877">
      <w:pPr>
        <w:rPr>
          <w:rtl/>
          <w:lang w:eastAsia="he-IL"/>
        </w:rPr>
      </w:pPr>
      <w:r>
        <w:rPr>
          <w:rFonts w:hint="cs"/>
          <w:rtl/>
          <w:lang w:eastAsia="he-IL"/>
        </w:rPr>
        <w:t xml:space="preserve">זו </w:t>
      </w:r>
      <w:bookmarkStart w:id="1073" w:name="_ETM_Q1_2754220"/>
      <w:bookmarkEnd w:id="1073"/>
      <w:r>
        <w:rPr>
          <w:rFonts w:hint="cs"/>
          <w:rtl/>
          <w:lang w:eastAsia="he-IL"/>
        </w:rPr>
        <w:t xml:space="preserve">שגיאת דפוס. </w:t>
      </w:r>
      <w:bookmarkStart w:id="1074" w:name="_ETM_Q1_2756348"/>
      <w:bookmarkEnd w:id="1074"/>
    </w:p>
    <w:p w:rsidR="00693877" w:rsidRDefault="00693877" w:rsidP="00693877">
      <w:pPr>
        <w:rPr>
          <w:rtl/>
          <w:lang w:eastAsia="he-IL"/>
        </w:rPr>
      </w:pPr>
    </w:p>
    <w:p w:rsidR="00693877" w:rsidRDefault="00693877" w:rsidP="00693877">
      <w:pPr>
        <w:pStyle w:val="-"/>
        <w:keepNext/>
        <w:rPr>
          <w:rtl/>
        </w:rPr>
      </w:pPr>
      <w:bookmarkStart w:id="1075" w:name="_ETM_Q1_2756670"/>
      <w:bookmarkEnd w:id="1075"/>
      <w:r>
        <w:rPr>
          <w:rtl/>
        </w:rPr>
        <w:t xml:space="preserve">יותם </w:t>
      </w:r>
      <w:proofErr w:type="spellStart"/>
      <w:r>
        <w:rPr>
          <w:rtl/>
        </w:rPr>
        <w:t>אדמי</w:t>
      </w:r>
      <w:proofErr w:type="spellEnd"/>
      <w:r>
        <w:rPr>
          <w:rtl/>
        </w:rPr>
        <w:t>:</w:t>
      </w:r>
    </w:p>
    <w:p w:rsidR="00693877" w:rsidRDefault="00693877" w:rsidP="00693877">
      <w:pPr>
        <w:pStyle w:val="KeepWithNext"/>
        <w:rPr>
          <w:rtl/>
          <w:lang w:eastAsia="he-IL"/>
        </w:rPr>
      </w:pPr>
    </w:p>
    <w:p w:rsidR="00693877" w:rsidRDefault="00693877" w:rsidP="00693877">
      <w:pPr>
        <w:rPr>
          <w:rtl/>
          <w:lang w:eastAsia="he-IL"/>
        </w:rPr>
      </w:pPr>
      <w:r>
        <w:rPr>
          <w:rFonts w:hint="cs"/>
          <w:rtl/>
          <w:lang w:eastAsia="he-IL"/>
        </w:rPr>
        <w:t xml:space="preserve">אז אולי כדאי לתקן אותה. </w:t>
      </w:r>
    </w:p>
    <w:p w:rsidR="00693877" w:rsidRDefault="00693877" w:rsidP="00693877">
      <w:pPr>
        <w:rPr>
          <w:rtl/>
          <w:lang w:eastAsia="he-IL"/>
        </w:rPr>
      </w:pPr>
      <w:bookmarkStart w:id="1076" w:name="_ETM_Q1_2761901"/>
      <w:bookmarkEnd w:id="1076"/>
    </w:p>
    <w:p w:rsidR="00693877" w:rsidRDefault="00693877" w:rsidP="00693877">
      <w:pPr>
        <w:pStyle w:val="af9"/>
        <w:keepNext/>
        <w:rPr>
          <w:rtl/>
          <w:lang w:eastAsia="he-IL"/>
        </w:rPr>
      </w:pPr>
      <w:bookmarkStart w:id="1077" w:name="_ETM_Q1_2759689"/>
      <w:bookmarkEnd w:id="1077"/>
      <w:r>
        <w:rPr>
          <w:rtl/>
          <w:lang w:eastAsia="he-IL"/>
        </w:rPr>
        <w:t>גל נוי אפרת:</w:t>
      </w:r>
    </w:p>
    <w:p w:rsidR="00693877" w:rsidRDefault="00693877" w:rsidP="00693877">
      <w:pPr>
        <w:pStyle w:val="KeepWithNext"/>
        <w:rPr>
          <w:rtl/>
          <w:lang w:eastAsia="he-IL"/>
        </w:rPr>
      </w:pPr>
    </w:p>
    <w:p w:rsidR="00693877" w:rsidRDefault="00693877" w:rsidP="00693877">
      <w:pPr>
        <w:rPr>
          <w:rtl/>
          <w:lang w:eastAsia="he-IL"/>
        </w:rPr>
      </w:pPr>
      <w:r>
        <w:rPr>
          <w:rFonts w:hint="cs"/>
          <w:rtl/>
          <w:lang w:eastAsia="he-IL"/>
        </w:rPr>
        <w:t xml:space="preserve">זו בעיה ב"נבו". </w:t>
      </w:r>
      <w:bookmarkStart w:id="1078" w:name="_ETM_Q1_2758171"/>
      <w:bookmarkEnd w:id="1078"/>
      <w:r>
        <w:rPr>
          <w:rFonts w:hint="cs"/>
          <w:rtl/>
          <w:lang w:eastAsia="he-IL"/>
        </w:rPr>
        <w:t xml:space="preserve">ברשומות פורסמה המילה הנכונה. </w:t>
      </w:r>
    </w:p>
    <w:p w:rsidR="00693877" w:rsidRDefault="00693877" w:rsidP="00693877">
      <w:pPr>
        <w:rPr>
          <w:rtl/>
          <w:lang w:eastAsia="he-IL"/>
        </w:rPr>
      </w:pPr>
      <w:bookmarkStart w:id="1079" w:name="_ETM_Q1_2767523"/>
      <w:bookmarkEnd w:id="1079"/>
    </w:p>
    <w:p w:rsidR="00693877" w:rsidRDefault="00693877" w:rsidP="00693877">
      <w:pPr>
        <w:pStyle w:val="af9"/>
        <w:keepNext/>
        <w:rPr>
          <w:rtl/>
          <w:lang w:eastAsia="he-IL"/>
        </w:rPr>
      </w:pPr>
      <w:bookmarkStart w:id="1080" w:name="_ETM_Q1_2767878"/>
      <w:bookmarkEnd w:id="1080"/>
      <w:r>
        <w:rPr>
          <w:rtl/>
          <w:lang w:eastAsia="he-IL"/>
        </w:rPr>
        <w:t xml:space="preserve">יותם </w:t>
      </w:r>
      <w:proofErr w:type="spellStart"/>
      <w:r>
        <w:rPr>
          <w:rtl/>
          <w:lang w:eastAsia="he-IL"/>
        </w:rPr>
        <w:t>אדמי</w:t>
      </w:r>
      <w:proofErr w:type="spellEnd"/>
      <w:r>
        <w:rPr>
          <w:rtl/>
          <w:lang w:eastAsia="he-IL"/>
        </w:rPr>
        <w:t>:</w:t>
      </w:r>
    </w:p>
    <w:p w:rsidR="00693877" w:rsidRDefault="00693877" w:rsidP="00693877">
      <w:pPr>
        <w:pStyle w:val="KeepWithNext"/>
        <w:rPr>
          <w:rtl/>
          <w:lang w:eastAsia="he-IL"/>
        </w:rPr>
      </w:pPr>
    </w:p>
    <w:p w:rsidR="00693877" w:rsidRDefault="00693877" w:rsidP="0056060B">
      <w:pPr>
        <w:rPr>
          <w:rtl/>
          <w:lang w:eastAsia="he-IL"/>
        </w:rPr>
      </w:pPr>
      <w:r>
        <w:rPr>
          <w:rFonts w:hint="cs"/>
          <w:rtl/>
          <w:lang w:eastAsia="he-IL"/>
        </w:rPr>
        <w:t>ועוד דבר.</w:t>
      </w:r>
      <w:r w:rsidR="0056060B">
        <w:rPr>
          <w:rFonts w:hint="cs"/>
          <w:rtl/>
          <w:lang w:eastAsia="he-IL"/>
        </w:rPr>
        <w:t xml:space="preserve"> </w:t>
      </w:r>
      <w:r>
        <w:rPr>
          <w:rFonts w:hint="cs"/>
          <w:rtl/>
          <w:lang w:eastAsia="he-IL"/>
        </w:rPr>
        <w:t xml:space="preserve">בתקנה 3 יש (ב) ואז </w:t>
      </w:r>
      <w:bookmarkStart w:id="1081" w:name="_ETM_Q1_2788063"/>
      <w:bookmarkEnd w:id="1081"/>
      <w:r>
        <w:rPr>
          <w:rFonts w:hint="cs"/>
          <w:rtl/>
          <w:lang w:eastAsia="he-IL"/>
        </w:rPr>
        <w:t xml:space="preserve">(ג) ו-(ד), אבל (ג) ו-(ד) צריכים להיות (5) ו-(6) </w:t>
      </w:r>
      <w:bookmarkStart w:id="1082" w:name="_ETM_Q1_2793390"/>
      <w:bookmarkEnd w:id="1082"/>
      <w:r>
        <w:rPr>
          <w:rFonts w:hint="cs"/>
          <w:rtl/>
          <w:lang w:eastAsia="he-IL"/>
        </w:rPr>
        <w:t xml:space="preserve">של תקנה (ב), כי זה הכול רשימה של דברים </w:t>
      </w:r>
      <w:bookmarkStart w:id="1083" w:name="_ETM_Q1_2802222"/>
      <w:bookmarkEnd w:id="1083"/>
      <w:r>
        <w:rPr>
          <w:rFonts w:hint="cs"/>
          <w:rtl/>
          <w:lang w:eastAsia="he-IL"/>
        </w:rPr>
        <w:t xml:space="preserve">שמי שאין לו עכשיו רישיון לעיסוק בעבודת גפ"מ והוא עושה </w:t>
      </w:r>
      <w:bookmarkStart w:id="1084" w:name="_ETM_Q1_2805534"/>
      <w:bookmarkEnd w:id="1084"/>
      <w:r>
        <w:rPr>
          <w:rFonts w:hint="cs"/>
          <w:rtl/>
          <w:lang w:eastAsia="he-IL"/>
        </w:rPr>
        <w:t>את העבודה הזאת, הוא צריך לקבל הסמכות</w:t>
      </w:r>
      <w:r w:rsidR="0056060B">
        <w:rPr>
          <w:rFonts w:hint="cs"/>
          <w:rtl/>
          <w:lang w:eastAsia="he-IL"/>
        </w:rPr>
        <w:t xml:space="preserve"> עליהן</w:t>
      </w:r>
      <w:r>
        <w:rPr>
          <w:rFonts w:hint="cs"/>
          <w:rtl/>
          <w:lang w:eastAsia="he-IL"/>
        </w:rPr>
        <w:t xml:space="preserve">. </w:t>
      </w:r>
      <w:bookmarkStart w:id="1085" w:name="_ETM_Q1_2806696"/>
      <w:bookmarkEnd w:id="1085"/>
    </w:p>
    <w:p w:rsidR="00693877" w:rsidRDefault="00693877" w:rsidP="00693877">
      <w:pPr>
        <w:rPr>
          <w:rtl/>
          <w:lang w:eastAsia="he-IL"/>
        </w:rPr>
      </w:pPr>
    </w:p>
    <w:p w:rsidR="00693877" w:rsidRDefault="00693877" w:rsidP="00693877">
      <w:pPr>
        <w:pStyle w:val="a4"/>
        <w:keepNext/>
        <w:rPr>
          <w:rtl/>
        </w:rPr>
      </w:pPr>
      <w:bookmarkStart w:id="1086" w:name="_ETM_Q1_2807181"/>
      <w:bookmarkStart w:id="1087" w:name="_ETM_Q1_2805074"/>
      <w:bookmarkEnd w:id="1086"/>
      <w:bookmarkEnd w:id="1087"/>
      <w:r>
        <w:rPr>
          <w:rtl/>
        </w:rPr>
        <w:t>מרב תורג'מן:</w:t>
      </w:r>
    </w:p>
    <w:p w:rsidR="00693877" w:rsidRDefault="00693877" w:rsidP="00693877">
      <w:pPr>
        <w:pStyle w:val="KeepWithNext"/>
        <w:rPr>
          <w:rtl/>
          <w:lang w:eastAsia="he-IL"/>
        </w:rPr>
      </w:pPr>
    </w:p>
    <w:p w:rsidR="00B80B5D" w:rsidRDefault="00693877" w:rsidP="00693877">
      <w:pPr>
        <w:rPr>
          <w:rtl/>
          <w:lang w:eastAsia="he-IL"/>
        </w:rPr>
      </w:pPr>
      <w:r>
        <w:rPr>
          <w:rFonts w:hint="cs"/>
          <w:rtl/>
          <w:lang w:eastAsia="he-IL"/>
        </w:rPr>
        <w:t>אני</w:t>
      </w:r>
      <w:bookmarkStart w:id="1088" w:name="_ETM_Q1_2806165"/>
      <w:bookmarkEnd w:id="1088"/>
      <w:r>
        <w:rPr>
          <w:rFonts w:hint="cs"/>
          <w:rtl/>
          <w:lang w:eastAsia="he-IL"/>
        </w:rPr>
        <w:t xml:space="preserve"> לא בטוחה ש-(ג) זה גם "על אף האמור בתקנת </w:t>
      </w:r>
      <w:bookmarkStart w:id="1089" w:name="_ETM_Q1_2809654"/>
      <w:bookmarkEnd w:id="1089"/>
      <w:r>
        <w:rPr>
          <w:rFonts w:hint="cs"/>
          <w:rtl/>
          <w:lang w:eastAsia="he-IL"/>
        </w:rPr>
        <w:t xml:space="preserve">משנה (א)", אבל אני בכל מקרה לא רואה פה סיבה... </w:t>
      </w:r>
      <w:bookmarkStart w:id="1090" w:name="_ETM_Q1_2812754"/>
      <w:bookmarkEnd w:id="1090"/>
      <w:r>
        <w:rPr>
          <w:rFonts w:hint="cs"/>
          <w:rtl/>
          <w:lang w:eastAsia="he-IL"/>
        </w:rPr>
        <w:t>הנוסח כיום קובע</w:t>
      </w:r>
      <w:r w:rsidR="00B80B5D">
        <w:rPr>
          <w:rFonts w:hint="cs"/>
          <w:rtl/>
          <w:lang w:eastAsia="he-IL"/>
        </w:rPr>
        <w:t xml:space="preserve"> את</w:t>
      </w:r>
      <w:r>
        <w:rPr>
          <w:rFonts w:hint="cs"/>
          <w:rtl/>
          <w:lang w:eastAsia="he-IL"/>
        </w:rPr>
        <w:t xml:space="preserve"> (ג), </w:t>
      </w:r>
      <w:bookmarkStart w:id="1091" w:name="_ETM_Q1_2817147"/>
      <w:bookmarkEnd w:id="1091"/>
      <w:r>
        <w:rPr>
          <w:rFonts w:hint="cs"/>
          <w:rtl/>
          <w:lang w:eastAsia="he-IL"/>
        </w:rPr>
        <w:t>אז לבוא ולשנות את הניסוח</w:t>
      </w:r>
      <w:r w:rsidR="00B80B5D">
        <w:rPr>
          <w:rFonts w:hint="cs"/>
          <w:rtl/>
          <w:lang w:eastAsia="he-IL"/>
        </w:rPr>
        <w:t xml:space="preserve"> הקיים </w:t>
      </w:r>
      <w:bookmarkStart w:id="1092" w:name="_ETM_Q1_2819484"/>
      <w:bookmarkEnd w:id="1092"/>
      <w:r w:rsidR="00B80B5D">
        <w:rPr>
          <w:rtl/>
          <w:lang w:eastAsia="he-IL"/>
        </w:rPr>
        <w:t>–</w:t>
      </w:r>
      <w:r w:rsidR="00B80B5D">
        <w:rPr>
          <w:rFonts w:hint="cs"/>
          <w:rtl/>
          <w:lang w:eastAsia="he-IL"/>
        </w:rPr>
        <w:t xml:space="preserve"> אנחנו רואים בזה רק עניין טכני. </w:t>
      </w:r>
    </w:p>
    <w:p w:rsidR="00B80B5D" w:rsidRDefault="00B80B5D" w:rsidP="00693877">
      <w:pPr>
        <w:rPr>
          <w:rtl/>
          <w:lang w:eastAsia="he-IL"/>
        </w:rPr>
      </w:pPr>
      <w:bookmarkStart w:id="1093" w:name="_ETM_Q1_2821770"/>
      <w:bookmarkEnd w:id="1093"/>
    </w:p>
    <w:p w:rsidR="00B80B5D" w:rsidRDefault="00B80B5D" w:rsidP="00B80B5D">
      <w:pPr>
        <w:pStyle w:val="af9"/>
        <w:keepNext/>
        <w:rPr>
          <w:rtl/>
          <w:lang w:eastAsia="he-IL"/>
        </w:rPr>
      </w:pPr>
      <w:bookmarkStart w:id="1094" w:name="_ETM_Q1_2822110"/>
      <w:bookmarkEnd w:id="1094"/>
      <w:r>
        <w:rPr>
          <w:rtl/>
          <w:lang w:eastAsia="he-IL"/>
        </w:rPr>
        <w:t xml:space="preserve">יותם </w:t>
      </w:r>
      <w:proofErr w:type="spellStart"/>
      <w:r>
        <w:rPr>
          <w:rtl/>
          <w:lang w:eastAsia="he-IL"/>
        </w:rPr>
        <w:t>אדמי</w:t>
      </w:r>
      <w:proofErr w:type="spellEnd"/>
      <w:r>
        <w:rPr>
          <w:rtl/>
          <w:lang w:eastAsia="he-IL"/>
        </w:rPr>
        <w:t>:</w:t>
      </w:r>
    </w:p>
    <w:p w:rsidR="00B80B5D" w:rsidRDefault="00B80B5D" w:rsidP="00B80B5D">
      <w:pPr>
        <w:pStyle w:val="KeepWithNext"/>
        <w:rPr>
          <w:rtl/>
          <w:lang w:eastAsia="he-IL"/>
        </w:rPr>
      </w:pPr>
    </w:p>
    <w:p w:rsidR="00B80B5D" w:rsidRDefault="00B80B5D" w:rsidP="00B80B5D">
      <w:pPr>
        <w:rPr>
          <w:rtl/>
          <w:lang w:eastAsia="he-IL"/>
        </w:rPr>
      </w:pPr>
      <w:r>
        <w:rPr>
          <w:rFonts w:hint="cs"/>
          <w:rtl/>
          <w:lang w:eastAsia="he-IL"/>
        </w:rPr>
        <w:t xml:space="preserve">אבל זה נראה לי </w:t>
      </w:r>
      <w:bookmarkStart w:id="1095" w:name="_ETM_Q1_2822029"/>
      <w:bookmarkEnd w:id="1095"/>
      <w:r>
        <w:rPr>
          <w:rFonts w:hint="cs"/>
          <w:rtl/>
          <w:lang w:eastAsia="he-IL"/>
        </w:rPr>
        <w:t>הדבר הנכון - - -</w:t>
      </w:r>
      <w:bookmarkStart w:id="1096" w:name="_ETM_Q1_2823019"/>
      <w:bookmarkEnd w:id="1096"/>
    </w:p>
    <w:p w:rsidR="00B80B5D" w:rsidRDefault="00B80B5D" w:rsidP="00B80B5D">
      <w:pPr>
        <w:rPr>
          <w:rtl/>
          <w:lang w:eastAsia="he-IL"/>
        </w:rPr>
      </w:pPr>
    </w:p>
    <w:p w:rsidR="00B80B5D" w:rsidRDefault="00B80B5D" w:rsidP="00B80B5D">
      <w:pPr>
        <w:pStyle w:val="af6"/>
        <w:keepNext/>
        <w:rPr>
          <w:rtl/>
        </w:rPr>
      </w:pPr>
      <w:bookmarkStart w:id="1097" w:name="_ETM_Q1_2823340"/>
      <w:bookmarkEnd w:id="1097"/>
      <w:r>
        <w:rPr>
          <w:rtl/>
        </w:rPr>
        <w:t>היו"ר איתן כבל:</w:t>
      </w:r>
    </w:p>
    <w:p w:rsidR="00B80B5D" w:rsidRDefault="00B80B5D" w:rsidP="00B80B5D">
      <w:pPr>
        <w:pStyle w:val="KeepWithNext"/>
        <w:rPr>
          <w:rtl/>
          <w:lang w:eastAsia="he-IL"/>
        </w:rPr>
      </w:pPr>
    </w:p>
    <w:p w:rsidR="00693877" w:rsidRDefault="00B80B5D" w:rsidP="00B80B5D">
      <w:pPr>
        <w:rPr>
          <w:rtl/>
          <w:lang w:eastAsia="he-IL"/>
        </w:rPr>
      </w:pPr>
      <w:r>
        <w:rPr>
          <w:rFonts w:hint="cs"/>
          <w:rtl/>
          <w:lang w:eastAsia="he-IL"/>
        </w:rPr>
        <w:t>זו עמדתה של היועצת המשפטית.</w:t>
      </w:r>
      <w:r w:rsidR="00693877">
        <w:rPr>
          <w:rFonts w:hint="cs"/>
          <w:rtl/>
          <w:lang w:eastAsia="he-IL"/>
        </w:rPr>
        <w:t xml:space="preserve"> </w:t>
      </w:r>
    </w:p>
    <w:p w:rsidR="00B80B5D" w:rsidRDefault="00B80B5D" w:rsidP="00B80B5D">
      <w:pPr>
        <w:rPr>
          <w:rtl/>
          <w:lang w:eastAsia="he-IL"/>
        </w:rPr>
      </w:pPr>
      <w:bookmarkStart w:id="1098" w:name="_ETM_Q1_2825115"/>
      <w:bookmarkEnd w:id="1098"/>
    </w:p>
    <w:p w:rsidR="00B80B5D" w:rsidRDefault="00B80B5D" w:rsidP="00B80B5D">
      <w:pPr>
        <w:pStyle w:val="a4"/>
        <w:keepNext/>
        <w:rPr>
          <w:rtl/>
        </w:rPr>
      </w:pPr>
      <w:bookmarkStart w:id="1099" w:name="_ETM_Q1_2825427"/>
      <w:bookmarkEnd w:id="1099"/>
      <w:r>
        <w:rPr>
          <w:rtl/>
        </w:rPr>
        <w:t>מרב תורג'מן:</w:t>
      </w:r>
    </w:p>
    <w:p w:rsidR="00B80B5D" w:rsidRDefault="00B80B5D" w:rsidP="00B80B5D">
      <w:pPr>
        <w:pStyle w:val="KeepWithNext"/>
        <w:rPr>
          <w:rtl/>
          <w:lang w:eastAsia="he-IL"/>
        </w:rPr>
      </w:pPr>
    </w:p>
    <w:p w:rsidR="00B80B5D" w:rsidRDefault="00B80B5D" w:rsidP="00B80B5D">
      <w:pPr>
        <w:rPr>
          <w:rtl/>
          <w:lang w:eastAsia="he-IL"/>
        </w:rPr>
      </w:pPr>
      <w:r>
        <w:rPr>
          <w:rFonts w:hint="cs"/>
          <w:rtl/>
          <w:lang w:eastAsia="he-IL"/>
        </w:rPr>
        <w:t>א</w:t>
      </w:r>
      <w:bookmarkStart w:id="1100" w:name="_ETM_Q1_2827096"/>
      <w:bookmarkEnd w:id="1100"/>
      <w:r>
        <w:rPr>
          <w:rFonts w:hint="cs"/>
          <w:rtl/>
          <w:lang w:eastAsia="he-IL"/>
        </w:rPr>
        <w:t>נחנו</w:t>
      </w:r>
      <w:bookmarkStart w:id="1101" w:name="_ETM_Q1_2828555"/>
      <w:bookmarkEnd w:id="1101"/>
      <w:r>
        <w:rPr>
          <w:rFonts w:hint="cs"/>
          <w:rtl/>
          <w:lang w:eastAsia="he-IL"/>
        </w:rPr>
        <w:t xml:space="preserve"> משתדלים לגעת כמה שפחות בניסוחים קיימים, אלא אם כן </w:t>
      </w:r>
      <w:bookmarkStart w:id="1102" w:name="_ETM_Q1_2830653"/>
      <w:bookmarkEnd w:id="1102"/>
      <w:r>
        <w:rPr>
          <w:rFonts w:hint="cs"/>
          <w:rtl/>
          <w:lang w:eastAsia="he-IL"/>
        </w:rPr>
        <w:t xml:space="preserve">מדובר בשינויים מהותיים. </w:t>
      </w:r>
      <w:bookmarkStart w:id="1103" w:name="_ETM_Q1_2830547"/>
      <w:bookmarkEnd w:id="1103"/>
    </w:p>
    <w:p w:rsidR="00B80B5D" w:rsidRDefault="00B80B5D" w:rsidP="00B80B5D">
      <w:pPr>
        <w:rPr>
          <w:rtl/>
          <w:lang w:eastAsia="he-IL"/>
        </w:rPr>
      </w:pPr>
    </w:p>
    <w:p w:rsidR="00B80B5D" w:rsidRDefault="00B80B5D" w:rsidP="00B80B5D">
      <w:pPr>
        <w:pStyle w:val="af6"/>
        <w:keepNext/>
        <w:rPr>
          <w:rtl/>
        </w:rPr>
      </w:pPr>
      <w:bookmarkStart w:id="1104" w:name="_ETM_Q1_2830900"/>
      <w:bookmarkEnd w:id="1104"/>
      <w:r>
        <w:rPr>
          <w:rtl/>
        </w:rPr>
        <w:t>היו"ר איתן כבל:</w:t>
      </w:r>
    </w:p>
    <w:p w:rsidR="00B80B5D" w:rsidRDefault="00B80B5D" w:rsidP="00B80B5D">
      <w:pPr>
        <w:pStyle w:val="KeepWithNext"/>
        <w:rPr>
          <w:rtl/>
          <w:lang w:eastAsia="he-IL"/>
        </w:rPr>
      </w:pPr>
    </w:p>
    <w:p w:rsidR="00B80B5D" w:rsidRDefault="00B80B5D" w:rsidP="00B80B5D">
      <w:pPr>
        <w:rPr>
          <w:rtl/>
          <w:lang w:eastAsia="he-IL"/>
        </w:rPr>
      </w:pPr>
      <w:r>
        <w:rPr>
          <w:rFonts w:hint="cs"/>
          <w:rtl/>
          <w:lang w:eastAsia="he-IL"/>
        </w:rPr>
        <w:t xml:space="preserve">תודה. אני מעלה להצבעה את פסקה </w:t>
      </w:r>
      <w:bookmarkStart w:id="1105" w:name="_ETM_Q1_2837481"/>
      <w:bookmarkEnd w:id="1105"/>
      <w:r>
        <w:rPr>
          <w:rFonts w:hint="cs"/>
          <w:rtl/>
          <w:lang w:eastAsia="he-IL"/>
        </w:rPr>
        <w:t>3(2)</w:t>
      </w:r>
      <w:bookmarkStart w:id="1106" w:name="_ETM_Q1_2841962"/>
      <w:bookmarkStart w:id="1107" w:name="_ETM_Q1_2842305"/>
      <w:bookmarkEnd w:id="1106"/>
      <w:bookmarkEnd w:id="1107"/>
      <w:r>
        <w:rPr>
          <w:rFonts w:hint="cs"/>
          <w:rtl/>
          <w:lang w:eastAsia="he-IL"/>
        </w:rPr>
        <w:t>. מי בעד?</w:t>
      </w:r>
      <w:bookmarkStart w:id="1108" w:name="_ETM_Q1_2841114"/>
      <w:bookmarkEnd w:id="1108"/>
    </w:p>
    <w:p w:rsidR="00B80B5D" w:rsidRDefault="00B80B5D" w:rsidP="00B80B5D">
      <w:pPr>
        <w:rPr>
          <w:rtl/>
          <w:lang w:eastAsia="he-IL"/>
        </w:rPr>
      </w:pPr>
    </w:p>
    <w:p w:rsidR="00B80B5D" w:rsidRDefault="00B80B5D" w:rsidP="00B80B5D">
      <w:pPr>
        <w:pStyle w:val="af1"/>
        <w:keepNext/>
        <w:rPr>
          <w:rtl/>
          <w:lang w:eastAsia="he-IL"/>
        </w:rPr>
      </w:pPr>
      <w:bookmarkStart w:id="1109" w:name="_ETM_Q1_2841459"/>
      <w:bookmarkEnd w:id="1109"/>
      <w:r>
        <w:rPr>
          <w:rtl/>
          <w:lang w:eastAsia="he-IL"/>
        </w:rPr>
        <w:t>הצבעה</w:t>
      </w:r>
    </w:p>
    <w:p w:rsidR="00B80B5D" w:rsidRDefault="00B80B5D" w:rsidP="00B80B5D">
      <w:pPr>
        <w:pStyle w:val="--"/>
        <w:keepNext/>
        <w:rPr>
          <w:rtl/>
          <w:lang w:eastAsia="he-IL"/>
        </w:rPr>
      </w:pPr>
    </w:p>
    <w:p w:rsidR="00B80B5D" w:rsidRDefault="00B80B5D" w:rsidP="00B80B5D">
      <w:pPr>
        <w:pStyle w:val="--"/>
        <w:keepNext/>
        <w:rPr>
          <w:rtl/>
          <w:lang w:eastAsia="he-IL"/>
        </w:rPr>
      </w:pPr>
      <w:r>
        <w:rPr>
          <w:rtl/>
          <w:lang w:eastAsia="he-IL"/>
        </w:rPr>
        <w:t xml:space="preserve">בעד </w:t>
      </w:r>
      <w:r>
        <w:rPr>
          <w:rFonts w:hint="cs"/>
          <w:rtl/>
          <w:lang w:eastAsia="he-IL"/>
        </w:rPr>
        <w:t>הפסקה</w:t>
      </w:r>
      <w:r>
        <w:rPr>
          <w:rtl/>
          <w:lang w:eastAsia="he-IL"/>
        </w:rPr>
        <w:t xml:space="preserve"> –</w:t>
      </w:r>
      <w:r>
        <w:rPr>
          <w:rFonts w:hint="cs"/>
          <w:rtl/>
          <w:lang w:eastAsia="he-IL"/>
        </w:rPr>
        <w:t xml:space="preserve"> פה אחד</w:t>
      </w:r>
    </w:p>
    <w:p w:rsidR="00B80B5D" w:rsidRDefault="00B80B5D" w:rsidP="00B80B5D">
      <w:pPr>
        <w:pStyle w:val="af2"/>
        <w:rPr>
          <w:rtl/>
          <w:lang w:eastAsia="he-IL"/>
        </w:rPr>
      </w:pPr>
      <w:r>
        <w:rPr>
          <w:rFonts w:hint="cs"/>
          <w:rtl/>
          <w:lang w:eastAsia="he-IL"/>
        </w:rPr>
        <w:t xml:space="preserve">פסקה 3(2) לתיקון אושרה. </w:t>
      </w:r>
    </w:p>
    <w:p w:rsidR="00B80B5D" w:rsidRDefault="00B80B5D" w:rsidP="00B80B5D">
      <w:pPr>
        <w:rPr>
          <w:rtl/>
          <w:lang w:eastAsia="he-IL"/>
        </w:rPr>
      </w:pPr>
      <w:bookmarkStart w:id="1110" w:name="_ETM_Q1_2840487"/>
      <w:bookmarkEnd w:id="1110"/>
    </w:p>
    <w:p w:rsidR="00B80B5D" w:rsidRDefault="00B80B5D" w:rsidP="00B80B5D">
      <w:pPr>
        <w:pStyle w:val="af6"/>
        <w:keepNext/>
        <w:rPr>
          <w:rtl/>
        </w:rPr>
      </w:pPr>
      <w:bookmarkStart w:id="1111" w:name="_ETM_Q1_2840967"/>
      <w:bookmarkEnd w:id="1111"/>
      <w:r>
        <w:rPr>
          <w:rtl/>
        </w:rPr>
        <w:t>היו"ר איתן כבל:</w:t>
      </w:r>
    </w:p>
    <w:p w:rsidR="00B80B5D" w:rsidRDefault="00B80B5D" w:rsidP="00B80B5D">
      <w:pPr>
        <w:pStyle w:val="KeepWithNext"/>
        <w:rPr>
          <w:rtl/>
          <w:lang w:eastAsia="he-IL"/>
        </w:rPr>
      </w:pPr>
    </w:p>
    <w:p w:rsidR="00B80B5D" w:rsidRDefault="00B80B5D" w:rsidP="00B80B5D">
      <w:pPr>
        <w:rPr>
          <w:rtl/>
          <w:lang w:eastAsia="he-IL"/>
        </w:rPr>
      </w:pPr>
      <w:r>
        <w:rPr>
          <w:rFonts w:hint="cs"/>
          <w:rtl/>
          <w:lang w:eastAsia="he-IL"/>
        </w:rPr>
        <w:t xml:space="preserve">אושר. הלאה. </w:t>
      </w:r>
      <w:bookmarkStart w:id="1112" w:name="_ETM_Q1_2845079"/>
      <w:bookmarkEnd w:id="1112"/>
    </w:p>
    <w:p w:rsidR="00B80B5D" w:rsidRDefault="00B80B5D" w:rsidP="00B80B5D">
      <w:pPr>
        <w:rPr>
          <w:rtl/>
          <w:lang w:eastAsia="he-IL"/>
        </w:rPr>
      </w:pPr>
      <w:bookmarkStart w:id="1113" w:name="_ETM_Q1_2845335"/>
      <w:bookmarkEnd w:id="1113"/>
    </w:p>
    <w:p w:rsidR="00B80B5D" w:rsidRDefault="00B80B5D" w:rsidP="00B80B5D">
      <w:pPr>
        <w:pStyle w:val="af9"/>
        <w:keepNext/>
        <w:rPr>
          <w:rtl/>
          <w:lang w:eastAsia="he-IL"/>
        </w:rPr>
      </w:pPr>
      <w:bookmarkStart w:id="1114" w:name="_ETM_Q1_2845693"/>
      <w:bookmarkStart w:id="1115" w:name="_ETM_Q1_2847135"/>
      <w:bookmarkEnd w:id="1114"/>
      <w:bookmarkEnd w:id="1115"/>
      <w:r>
        <w:rPr>
          <w:rtl/>
          <w:lang w:eastAsia="he-IL"/>
        </w:rPr>
        <w:t>גל נוי אפרת:</w:t>
      </w:r>
    </w:p>
    <w:p w:rsidR="00B80B5D" w:rsidRDefault="00B80B5D" w:rsidP="00B80B5D">
      <w:pPr>
        <w:pStyle w:val="KeepWithNext"/>
        <w:rPr>
          <w:rtl/>
          <w:lang w:eastAsia="he-IL"/>
        </w:rPr>
      </w:pPr>
    </w:p>
    <w:tbl>
      <w:tblPr>
        <w:bidiVisual/>
        <w:tblW w:w="915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662"/>
      </w:tblGrid>
      <w:tr w:rsidR="00B80B5D" w:rsidRPr="00780167" w:rsidTr="004C3BA0">
        <w:trPr>
          <w:cantSplit/>
          <w:trHeight w:val="60"/>
        </w:trPr>
        <w:tc>
          <w:tcPr>
            <w:tcW w:w="1871" w:type="dxa"/>
          </w:tcPr>
          <w:p w:rsidR="00B80B5D" w:rsidRPr="00780167" w:rsidRDefault="00B80B5D" w:rsidP="004C3BA0">
            <w:pPr>
              <w:pStyle w:val="TableSideHeading"/>
              <w:spacing w:line="240" w:lineRule="auto"/>
              <w:rPr>
                <w:sz w:val="24"/>
                <w:szCs w:val="24"/>
              </w:rPr>
            </w:pPr>
          </w:p>
        </w:tc>
        <w:tc>
          <w:tcPr>
            <w:tcW w:w="624" w:type="dxa"/>
          </w:tcPr>
          <w:p w:rsidR="00B80B5D" w:rsidRPr="00780167" w:rsidRDefault="00B80B5D" w:rsidP="004C3BA0">
            <w:pPr>
              <w:pStyle w:val="TableText"/>
              <w:spacing w:line="240" w:lineRule="auto"/>
              <w:rPr>
                <w:sz w:val="24"/>
                <w:szCs w:val="24"/>
              </w:rPr>
            </w:pPr>
          </w:p>
        </w:tc>
        <w:tc>
          <w:tcPr>
            <w:tcW w:w="6662" w:type="dxa"/>
          </w:tcPr>
          <w:p w:rsidR="00B80B5D" w:rsidRPr="00780167" w:rsidRDefault="00B80B5D" w:rsidP="00B80B5D">
            <w:pPr>
              <w:pStyle w:val="TableBlock"/>
              <w:keepLines w:val="0"/>
              <w:numPr>
                <w:ilvl w:val="0"/>
                <w:numId w:val="5"/>
              </w:numPr>
              <w:spacing w:line="240" w:lineRule="auto"/>
              <w:textAlignment w:val="center"/>
              <w:rPr>
                <w:sz w:val="24"/>
                <w:szCs w:val="24"/>
              </w:rPr>
            </w:pPr>
            <w:r w:rsidRPr="00780167">
              <w:rPr>
                <w:rFonts w:hint="cs"/>
                <w:sz w:val="24"/>
                <w:szCs w:val="24"/>
                <w:rtl/>
              </w:rPr>
              <w:t xml:space="preserve">בתקנת משנה (ג), אחרי "הכשרה בסיסית בתחום </w:t>
            </w:r>
            <w:proofErr w:type="spellStart"/>
            <w:r w:rsidRPr="00780167">
              <w:rPr>
                <w:rFonts w:hint="cs"/>
                <w:sz w:val="24"/>
                <w:szCs w:val="24"/>
                <w:rtl/>
              </w:rPr>
              <w:t>הגפ"מ</w:t>
            </w:r>
            <w:proofErr w:type="spellEnd"/>
            <w:r w:rsidRPr="00780167">
              <w:rPr>
                <w:rFonts w:hint="cs"/>
                <w:sz w:val="24"/>
                <w:szCs w:val="24"/>
                <w:rtl/>
              </w:rPr>
              <w:t xml:space="preserve">" יבוא "והמכשיר צורך </w:t>
            </w:r>
            <w:proofErr w:type="spellStart"/>
            <w:r w:rsidRPr="00780167">
              <w:rPr>
                <w:rFonts w:hint="cs"/>
                <w:sz w:val="24"/>
                <w:szCs w:val="24"/>
                <w:rtl/>
              </w:rPr>
              <w:t>הגפ"מ</w:t>
            </w:r>
            <w:proofErr w:type="spellEnd"/>
            <w:r w:rsidRPr="00780167">
              <w:rPr>
                <w:rFonts w:hint="cs"/>
                <w:sz w:val="24"/>
                <w:szCs w:val="24"/>
                <w:rtl/>
              </w:rPr>
              <w:t xml:space="preserve"> מהסוג הנוגע לעניין" ובסופה יבוא "וכן בחינת הסמכה </w:t>
            </w:r>
            <w:r w:rsidRPr="00780167">
              <w:rPr>
                <w:rFonts w:hint="eastAsia"/>
                <w:sz w:val="24"/>
                <w:szCs w:val="24"/>
                <w:rtl/>
              </w:rPr>
              <w:t>שיאשר</w:t>
            </w:r>
            <w:r w:rsidRPr="00780167">
              <w:rPr>
                <w:rFonts w:hint="cs"/>
                <w:sz w:val="24"/>
                <w:szCs w:val="24"/>
                <w:rtl/>
              </w:rPr>
              <w:t xml:space="preserve"> המנהל".</w:t>
            </w:r>
          </w:p>
        </w:tc>
      </w:tr>
    </w:tbl>
    <w:p w:rsidR="00B80B5D" w:rsidRDefault="00B80B5D" w:rsidP="00B80B5D">
      <w:pPr>
        <w:rPr>
          <w:rtl/>
          <w:lang w:eastAsia="he-IL"/>
        </w:rPr>
      </w:pPr>
    </w:p>
    <w:p w:rsidR="00B80B5D" w:rsidRDefault="00B80B5D" w:rsidP="00B80B5D">
      <w:pPr>
        <w:rPr>
          <w:rtl/>
          <w:lang w:eastAsia="he-IL"/>
        </w:rPr>
      </w:pPr>
      <w:r>
        <w:rPr>
          <w:rFonts w:hint="cs"/>
          <w:rtl/>
          <w:lang w:eastAsia="he-IL"/>
        </w:rPr>
        <w:t>תקנת משנה (ג) מתייחסת בנוסחה הנוכחי לעבודת גפ"מ כאמור בתקנ</w:t>
      </w:r>
      <w:bookmarkStart w:id="1116" w:name="_ETM_Q1_2862610"/>
      <w:bookmarkEnd w:id="1116"/>
      <w:r>
        <w:rPr>
          <w:rFonts w:hint="cs"/>
          <w:rtl/>
          <w:lang w:eastAsia="he-IL"/>
        </w:rPr>
        <w:t>ת משנה (א)(6), שזה תחזוקה של מכשירים צורכי גפ"מ, חיב</w:t>
      </w:r>
      <w:bookmarkStart w:id="1117" w:name="_ETM_Q1_2868857"/>
      <w:bookmarkEnd w:id="1117"/>
      <w:r>
        <w:rPr>
          <w:rFonts w:hint="cs"/>
          <w:rtl/>
          <w:lang w:eastAsia="he-IL"/>
        </w:rPr>
        <w:t xml:space="preserve">ורם וניתוקם, למעט התקנה והפעלה ראשונית של מכשיר צורך </w:t>
      </w:r>
      <w:bookmarkStart w:id="1118" w:name="_ETM_Q1_2871155"/>
      <w:bookmarkEnd w:id="1118"/>
      <w:r>
        <w:rPr>
          <w:rFonts w:hint="cs"/>
          <w:rtl/>
          <w:lang w:eastAsia="he-IL"/>
        </w:rPr>
        <w:t xml:space="preserve">גפ"מ לשימוש שאינו ביתי. לפי הנוסח הנוכחי </w:t>
      </w:r>
      <w:bookmarkStart w:id="1119" w:name="_ETM_Q1_2876876"/>
      <w:bookmarkEnd w:id="1119"/>
      <w:r>
        <w:rPr>
          <w:rFonts w:hint="cs"/>
          <w:rtl/>
          <w:lang w:eastAsia="he-IL"/>
        </w:rPr>
        <w:t xml:space="preserve">של התקנות, לגבי עבודה כזו נדרשת הכשרה והסמכה </w:t>
      </w:r>
      <w:bookmarkStart w:id="1120" w:name="_ETM_Q1_2881328"/>
      <w:bookmarkEnd w:id="1120"/>
      <w:r>
        <w:rPr>
          <w:rFonts w:hint="cs"/>
          <w:rtl/>
          <w:lang w:eastAsia="he-IL"/>
        </w:rPr>
        <w:t xml:space="preserve">של העוסק על ידי ספק גז או על ידי חברה </w:t>
      </w:r>
      <w:bookmarkStart w:id="1121" w:name="_ETM_Q1_2884063"/>
      <w:bookmarkEnd w:id="1121"/>
      <w:r>
        <w:rPr>
          <w:rFonts w:hint="cs"/>
          <w:rtl/>
          <w:lang w:eastAsia="he-IL"/>
        </w:rPr>
        <w:t xml:space="preserve">שעיסוקה החזקת מכשירים צורכי גפ"מ מהסוג הנוגע לעניין, או </w:t>
      </w:r>
      <w:bookmarkStart w:id="1122" w:name="_ETM_Q1_2888178"/>
      <w:bookmarkEnd w:id="1122"/>
      <w:r>
        <w:rPr>
          <w:rFonts w:hint="cs"/>
          <w:rtl/>
          <w:lang w:eastAsia="he-IL"/>
        </w:rPr>
        <w:t xml:space="preserve">על ידי המפעל שבו מותקן המכשיר צורך </w:t>
      </w:r>
      <w:proofErr w:type="spellStart"/>
      <w:r>
        <w:rPr>
          <w:rFonts w:hint="cs"/>
          <w:rtl/>
          <w:lang w:eastAsia="he-IL"/>
        </w:rPr>
        <w:t>הגפ"מ</w:t>
      </w:r>
      <w:proofErr w:type="spellEnd"/>
      <w:r>
        <w:rPr>
          <w:rFonts w:hint="cs"/>
          <w:rtl/>
          <w:lang w:eastAsia="he-IL"/>
        </w:rPr>
        <w:t xml:space="preserve">, על פי </w:t>
      </w:r>
      <w:bookmarkStart w:id="1123" w:name="_ETM_Q1_2894346"/>
      <w:bookmarkEnd w:id="1123"/>
      <w:r>
        <w:rPr>
          <w:rFonts w:hint="cs"/>
          <w:rtl/>
          <w:lang w:eastAsia="he-IL"/>
        </w:rPr>
        <w:t xml:space="preserve">נהלים כתובים של המסמיך; והיא תכלול הכשרה בסיסית בתחום </w:t>
      </w:r>
      <w:proofErr w:type="spellStart"/>
      <w:r>
        <w:rPr>
          <w:rFonts w:hint="cs"/>
          <w:rtl/>
          <w:lang w:eastAsia="he-IL"/>
        </w:rPr>
        <w:t>הגפ"מ</w:t>
      </w:r>
      <w:proofErr w:type="spellEnd"/>
      <w:r>
        <w:rPr>
          <w:rFonts w:hint="cs"/>
          <w:rtl/>
          <w:lang w:eastAsia="he-IL"/>
        </w:rPr>
        <w:t xml:space="preserve"> </w:t>
      </w:r>
      <w:bookmarkStart w:id="1124" w:name="_ETM_Q1_2896787"/>
      <w:bookmarkEnd w:id="1124"/>
      <w:r>
        <w:rPr>
          <w:rFonts w:hint="cs"/>
          <w:rtl/>
          <w:lang w:eastAsia="he-IL"/>
        </w:rPr>
        <w:t xml:space="preserve">על פי תכנית שתאושר על ידי המנהל. אנחנו מבקשים להוסיף </w:t>
      </w:r>
      <w:bookmarkStart w:id="1125" w:name="_ETM_Q1_2900140"/>
      <w:bookmarkEnd w:id="1125"/>
      <w:r>
        <w:rPr>
          <w:rFonts w:hint="cs"/>
          <w:rtl/>
          <w:lang w:eastAsia="he-IL"/>
        </w:rPr>
        <w:t xml:space="preserve">לפסקה הזו שתידרש לא רק הכשרה בסיסית בתחום </w:t>
      </w:r>
      <w:proofErr w:type="spellStart"/>
      <w:r>
        <w:rPr>
          <w:rFonts w:hint="cs"/>
          <w:rtl/>
          <w:lang w:eastAsia="he-IL"/>
        </w:rPr>
        <w:t>הגפ"מ</w:t>
      </w:r>
      <w:proofErr w:type="spellEnd"/>
      <w:r>
        <w:rPr>
          <w:rFonts w:hint="cs"/>
          <w:rtl/>
          <w:lang w:eastAsia="he-IL"/>
        </w:rPr>
        <w:t xml:space="preserve"> א</w:t>
      </w:r>
      <w:bookmarkStart w:id="1126" w:name="_ETM_Q1_2904664"/>
      <w:bookmarkEnd w:id="1126"/>
      <w:r>
        <w:rPr>
          <w:rFonts w:hint="cs"/>
          <w:rtl/>
          <w:lang w:eastAsia="he-IL"/>
        </w:rPr>
        <w:t xml:space="preserve">לא גם הכשרה בתחום של המכשיר צורך </w:t>
      </w:r>
      <w:proofErr w:type="spellStart"/>
      <w:r>
        <w:rPr>
          <w:rFonts w:hint="cs"/>
          <w:rtl/>
          <w:lang w:eastAsia="he-IL"/>
        </w:rPr>
        <w:t>הגפ"מ</w:t>
      </w:r>
      <w:proofErr w:type="spellEnd"/>
      <w:r>
        <w:rPr>
          <w:rFonts w:hint="cs"/>
          <w:rtl/>
          <w:lang w:eastAsia="he-IL"/>
        </w:rPr>
        <w:t xml:space="preserve"> הספציפי מהסוג </w:t>
      </w:r>
      <w:bookmarkStart w:id="1127" w:name="_ETM_Q1_2912552"/>
      <w:bookmarkEnd w:id="1127"/>
      <w:r>
        <w:rPr>
          <w:rFonts w:hint="cs"/>
          <w:rtl/>
          <w:lang w:eastAsia="he-IL"/>
        </w:rPr>
        <w:t xml:space="preserve">הנוגע לעניין, ובנוסף, שתידרש בחינת הסמכה פנימית, </w:t>
      </w:r>
      <w:bookmarkStart w:id="1128" w:name="_ETM_Q1_2918704"/>
      <w:bookmarkEnd w:id="1128"/>
      <w:r>
        <w:rPr>
          <w:rFonts w:hint="cs"/>
          <w:rtl/>
          <w:lang w:eastAsia="he-IL"/>
        </w:rPr>
        <w:t>שהמנהל יאשר, למי שיעסוק בעבודת גפ"מ מהסוג הזה.</w:t>
      </w:r>
    </w:p>
    <w:p w:rsidR="00B80B5D" w:rsidRDefault="00B80B5D" w:rsidP="00B80B5D">
      <w:pPr>
        <w:rPr>
          <w:rtl/>
          <w:lang w:eastAsia="he-IL"/>
        </w:rPr>
      </w:pPr>
      <w:bookmarkStart w:id="1129" w:name="_ETM_Q1_2922434"/>
      <w:bookmarkEnd w:id="1129"/>
    </w:p>
    <w:p w:rsidR="00B80B5D" w:rsidRDefault="00B80B5D" w:rsidP="00B80B5D">
      <w:pPr>
        <w:pStyle w:val="a4"/>
        <w:keepNext/>
        <w:rPr>
          <w:rtl/>
        </w:rPr>
      </w:pPr>
      <w:bookmarkStart w:id="1130" w:name="_ETM_Q1_2923170"/>
      <w:bookmarkStart w:id="1131" w:name="_ETM_Q1_2924530"/>
      <w:bookmarkEnd w:id="1130"/>
      <w:bookmarkEnd w:id="1131"/>
      <w:r>
        <w:rPr>
          <w:rtl/>
        </w:rPr>
        <w:t>עבד אל חכים חאג' יחיא (הרשימה המשותפת):</w:t>
      </w:r>
    </w:p>
    <w:p w:rsidR="00B80B5D" w:rsidRDefault="00B80B5D" w:rsidP="00B80B5D">
      <w:pPr>
        <w:pStyle w:val="KeepWithNext"/>
        <w:rPr>
          <w:rtl/>
          <w:lang w:eastAsia="he-IL"/>
        </w:rPr>
      </w:pPr>
    </w:p>
    <w:p w:rsidR="00B80B5D" w:rsidRDefault="00B80B5D" w:rsidP="00B80B5D">
      <w:pPr>
        <w:rPr>
          <w:rtl/>
          <w:lang w:eastAsia="he-IL"/>
        </w:rPr>
      </w:pPr>
      <w:r>
        <w:rPr>
          <w:rFonts w:hint="cs"/>
          <w:rtl/>
          <w:lang w:eastAsia="he-IL"/>
        </w:rPr>
        <w:t>מה הכוונה בזה שהוא יאשר? הרי החברה עצמה עושה את הכול</w:t>
      </w:r>
      <w:bookmarkStart w:id="1132" w:name="_ETM_Q1_2928202"/>
      <w:bookmarkEnd w:id="1132"/>
      <w:r>
        <w:rPr>
          <w:rFonts w:hint="cs"/>
          <w:rtl/>
          <w:lang w:eastAsia="he-IL"/>
        </w:rPr>
        <w:t xml:space="preserve"> והיא זו שבוחנת, אז מה הוא יאשר? את</w:t>
      </w:r>
      <w:bookmarkStart w:id="1133" w:name="_ETM_Q1_2930152"/>
      <w:bookmarkEnd w:id="1133"/>
      <w:r>
        <w:rPr>
          <w:rFonts w:hint="cs"/>
          <w:rtl/>
          <w:lang w:eastAsia="he-IL"/>
        </w:rPr>
        <w:t xml:space="preserve"> הסילבוס? את הבחינה עצמה?</w:t>
      </w:r>
    </w:p>
    <w:p w:rsidR="00B80B5D" w:rsidRDefault="00B80B5D" w:rsidP="00B80B5D">
      <w:pPr>
        <w:rPr>
          <w:rtl/>
          <w:lang w:eastAsia="he-IL"/>
        </w:rPr>
      </w:pPr>
      <w:bookmarkStart w:id="1134" w:name="_ETM_Q1_2932291"/>
      <w:bookmarkEnd w:id="1134"/>
    </w:p>
    <w:p w:rsidR="00B80B5D" w:rsidRDefault="00B80B5D" w:rsidP="00B80B5D">
      <w:pPr>
        <w:pStyle w:val="af9"/>
        <w:keepNext/>
        <w:rPr>
          <w:rtl/>
          <w:lang w:eastAsia="he-IL"/>
        </w:rPr>
      </w:pPr>
      <w:bookmarkStart w:id="1135" w:name="_ETM_Q1_2932698"/>
      <w:bookmarkStart w:id="1136" w:name="_ETM_Q1_2931120"/>
      <w:bookmarkEnd w:id="1135"/>
      <w:bookmarkEnd w:id="1136"/>
      <w:r>
        <w:rPr>
          <w:rtl/>
          <w:lang w:eastAsia="he-IL"/>
        </w:rPr>
        <w:t>חן בר יוסף:</w:t>
      </w:r>
    </w:p>
    <w:p w:rsidR="00B80B5D" w:rsidRDefault="00B80B5D" w:rsidP="00B80B5D">
      <w:pPr>
        <w:pStyle w:val="KeepWithNext"/>
        <w:rPr>
          <w:rtl/>
          <w:lang w:eastAsia="he-IL"/>
        </w:rPr>
      </w:pPr>
    </w:p>
    <w:p w:rsidR="00B80B5D" w:rsidRDefault="00B80B5D" w:rsidP="00B80B5D">
      <w:pPr>
        <w:rPr>
          <w:rtl/>
          <w:lang w:eastAsia="he-IL"/>
        </w:rPr>
      </w:pPr>
      <w:bookmarkStart w:id="1137" w:name="_ETM_Q1_2937733"/>
      <w:bookmarkEnd w:id="1137"/>
      <w:r>
        <w:rPr>
          <w:rFonts w:hint="cs"/>
          <w:rtl/>
          <w:lang w:eastAsia="he-IL"/>
        </w:rPr>
        <w:t xml:space="preserve">את הסילבוס ואת הבחינה. </w:t>
      </w:r>
    </w:p>
    <w:p w:rsidR="00B80B5D" w:rsidRDefault="00B80B5D" w:rsidP="00B80B5D">
      <w:pPr>
        <w:rPr>
          <w:rtl/>
          <w:lang w:eastAsia="he-IL"/>
        </w:rPr>
      </w:pPr>
      <w:bookmarkStart w:id="1138" w:name="_ETM_Q1_2936121"/>
      <w:bookmarkEnd w:id="1138"/>
    </w:p>
    <w:p w:rsidR="00B80B5D" w:rsidRDefault="00B80B5D" w:rsidP="00B80B5D">
      <w:pPr>
        <w:pStyle w:val="af9"/>
        <w:keepNext/>
        <w:rPr>
          <w:rtl/>
          <w:lang w:eastAsia="he-IL"/>
        </w:rPr>
      </w:pPr>
      <w:bookmarkStart w:id="1139" w:name="_ETM_Q1_2936449"/>
      <w:bookmarkStart w:id="1140" w:name="_ETM_Q1_2938217"/>
      <w:bookmarkEnd w:id="1139"/>
      <w:bookmarkEnd w:id="1140"/>
      <w:r>
        <w:rPr>
          <w:rtl/>
          <w:lang w:eastAsia="he-IL"/>
        </w:rPr>
        <w:t>גל נוי אפרת:</w:t>
      </w:r>
    </w:p>
    <w:p w:rsidR="00B80B5D" w:rsidRDefault="00B80B5D" w:rsidP="00B80B5D">
      <w:pPr>
        <w:pStyle w:val="KeepWithNext"/>
        <w:rPr>
          <w:rtl/>
          <w:lang w:eastAsia="he-IL"/>
        </w:rPr>
      </w:pPr>
    </w:p>
    <w:p w:rsidR="00B80B5D" w:rsidRDefault="00B80B5D" w:rsidP="00B80B5D">
      <w:pPr>
        <w:rPr>
          <w:rtl/>
          <w:lang w:eastAsia="he-IL"/>
        </w:rPr>
      </w:pPr>
      <w:r>
        <w:rPr>
          <w:rFonts w:hint="cs"/>
          <w:rtl/>
          <w:lang w:eastAsia="he-IL"/>
        </w:rPr>
        <w:t xml:space="preserve">את </w:t>
      </w:r>
      <w:bookmarkStart w:id="1141" w:name="_ETM_Q1_2939210"/>
      <w:bookmarkEnd w:id="1141"/>
      <w:r>
        <w:rPr>
          <w:rFonts w:hint="cs"/>
          <w:rtl/>
          <w:lang w:eastAsia="he-IL"/>
        </w:rPr>
        <w:t xml:space="preserve">המתכונת של הבחינה. </w:t>
      </w:r>
    </w:p>
    <w:p w:rsidR="00B80B5D" w:rsidRDefault="00B80B5D" w:rsidP="00B80B5D">
      <w:pPr>
        <w:rPr>
          <w:rtl/>
          <w:lang w:eastAsia="he-IL"/>
        </w:rPr>
      </w:pPr>
      <w:bookmarkStart w:id="1142" w:name="_ETM_Q1_2938506"/>
      <w:bookmarkEnd w:id="1142"/>
    </w:p>
    <w:p w:rsidR="00B80B5D" w:rsidRDefault="00B80B5D" w:rsidP="00B80B5D">
      <w:pPr>
        <w:pStyle w:val="af9"/>
        <w:keepNext/>
        <w:rPr>
          <w:rtl/>
          <w:lang w:eastAsia="he-IL"/>
        </w:rPr>
      </w:pPr>
      <w:bookmarkStart w:id="1143" w:name="_ETM_Q1_2938815"/>
      <w:bookmarkStart w:id="1144" w:name="_ETM_Q1_2939947"/>
      <w:bookmarkEnd w:id="1143"/>
      <w:bookmarkEnd w:id="1144"/>
      <w:r>
        <w:rPr>
          <w:rtl/>
          <w:lang w:eastAsia="he-IL"/>
        </w:rPr>
        <w:t>חן בר יוסף:</w:t>
      </w:r>
    </w:p>
    <w:p w:rsidR="00B80B5D" w:rsidRDefault="00B80B5D" w:rsidP="00B80B5D">
      <w:pPr>
        <w:pStyle w:val="KeepWithNext"/>
        <w:rPr>
          <w:rtl/>
          <w:lang w:eastAsia="he-IL"/>
        </w:rPr>
      </w:pPr>
    </w:p>
    <w:p w:rsidR="00B80B5D" w:rsidRDefault="00B80B5D" w:rsidP="00B80B5D">
      <w:pPr>
        <w:rPr>
          <w:rtl/>
          <w:lang w:eastAsia="he-IL"/>
        </w:rPr>
      </w:pPr>
      <w:r>
        <w:rPr>
          <w:rFonts w:hint="cs"/>
          <w:rtl/>
          <w:lang w:eastAsia="he-IL"/>
        </w:rPr>
        <w:t xml:space="preserve">הוא יראה שהבחינה כוללת את כל התחומים </w:t>
      </w:r>
      <w:bookmarkStart w:id="1145" w:name="_ETM_Q1_2940354"/>
      <w:bookmarkEnd w:id="1145"/>
      <w:r>
        <w:rPr>
          <w:rFonts w:hint="cs"/>
          <w:rtl/>
          <w:lang w:eastAsia="he-IL"/>
        </w:rPr>
        <w:t xml:space="preserve">בסילבוס. </w:t>
      </w:r>
    </w:p>
    <w:p w:rsidR="00B80B5D" w:rsidRDefault="00B80B5D" w:rsidP="00B80B5D">
      <w:pPr>
        <w:rPr>
          <w:rtl/>
          <w:lang w:eastAsia="he-IL"/>
        </w:rPr>
      </w:pPr>
      <w:bookmarkStart w:id="1146" w:name="_ETM_Q1_2942594"/>
      <w:bookmarkEnd w:id="1146"/>
    </w:p>
    <w:p w:rsidR="00B80B5D" w:rsidRDefault="00B80B5D" w:rsidP="00B80B5D">
      <w:pPr>
        <w:pStyle w:val="af6"/>
        <w:keepNext/>
        <w:rPr>
          <w:rtl/>
        </w:rPr>
      </w:pPr>
      <w:bookmarkStart w:id="1147" w:name="_ETM_Q1_2942941"/>
      <w:bookmarkStart w:id="1148" w:name="_ETM_Q1_2944801"/>
      <w:bookmarkEnd w:id="1147"/>
      <w:bookmarkEnd w:id="1148"/>
      <w:r>
        <w:rPr>
          <w:rtl/>
        </w:rPr>
        <w:t>היו"ר איתן כבל:</w:t>
      </w:r>
    </w:p>
    <w:p w:rsidR="00B80B5D" w:rsidRDefault="00B80B5D" w:rsidP="00B80B5D">
      <w:pPr>
        <w:pStyle w:val="KeepWithNext"/>
        <w:rPr>
          <w:rtl/>
          <w:lang w:eastAsia="he-IL"/>
        </w:rPr>
      </w:pPr>
    </w:p>
    <w:p w:rsidR="00B80B5D" w:rsidRPr="00B80B5D" w:rsidRDefault="00B80B5D" w:rsidP="00B80B5D">
      <w:pPr>
        <w:rPr>
          <w:rtl/>
          <w:lang w:eastAsia="he-IL"/>
        </w:rPr>
      </w:pPr>
      <w:r>
        <w:rPr>
          <w:rFonts w:hint="cs"/>
          <w:rtl/>
          <w:lang w:eastAsia="he-IL"/>
        </w:rPr>
        <w:t>יש הערות?</w:t>
      </w:r>
    </w:p>
    <w:p w:rsidR="00122EF9" w:rsidRDefault="00122EF9" w:rsidP="00122EF9">
      <w:pPr>
        <w:ind w:firstLine="0"/>
        <w:rPr>
          <w:rtl/>
        </w:rPr>
      </w:pPr>
      <w:bookmarkStart w:id="1149" w:name="_ETM_Q1_2966400"/>
      <w:bookmarkEnd w:id="1149"/>
    </w:p>
    <w:p w:rsidR="0085057B" w:rsidRDefault="0085057B" w:rsidP="0085057B">
      <w:pPr>
        <w:pStyle w:val="af9"/>
        <w:keepNext/>
        <w:rPr>
          <w:rtl/>
        </w:rPr>
      </w:pPr>
      <w:r>
        <w:rPr>
          <w:rtl/>
        </w:rPr>
        <w:t>יורם טמיר:</w:t>
      </w:r>
    </w:p>
    <w:p w:rsidR="0085057B" w:rsidRDefault="0085057B" w:rsidP="0085057B">
      <w:pPr>
        <w:pStyle w:val="KeepWithNext"/>
        <w:rPr>
          <w:rtl/>
        </w:rPr>
      </w:pPr>
    </w:p>
    <w:p w:rsidR="0085057B" w:rsidRDefault="0085057B" w:rsidP="0085057B">
      <w:pPr>
        <w:rPr>
          <w:rtl/>
        </w:rPr>
      </w:pPr>
      <w:r>
        <w:rPr>
          <w:rFonts w:hint="cs"/>
          <w:rtl/>
        </w:rPr>
        <w:t xml:space="preserve">במקום לסבך ולעשות את זה בירוקרטי מדי, אפשר </w:t>
      </w:r>
      <w:bookmarkStart w:id="1150" w:name="_ETM_Q1_2974591"/>
      <w:bookmarkEnd w:id="1150"/>
      <w:r>
        <w:rPr>
          <w:rFonts w:hint="cs"/>
          <w:rtl/>
        </w:rPr>
        <w:t xml:space="preserve">במקום המנהל לקבל אישור גם של מתכנן </w:t>
      </w:r>
      <w:bookmarkStart w:id="1151" w:name="_ETM_Q1_2978966"/>
      <w:bookmarkEnd w:id="1151"/>
      <w:r>
        <w:rPr>
          <w:rFonts w:hint="cs"/>
          <w:rtl/>
        </w:rPr>
        <w:t xml:space="preserve">גפ"מ בכיר. </w:t>
      </w:r>
    </w:p>
    <w:p w:rsidR="0085057B" w:rsidRDefault="0085057B" w:rsidP="0085057B">
      <w:pPr>
        <w:rPr>
          <w:rtl/>
        </w:rPr>
      </w:pPr>
    </w:p>
    <w:p w:rsidR="0085057B" w:rsidRDefault="0085057B" w:rsidP="0085057B">
      <w:pPr>
        <w:pStyle w:val="af6"/>
        <w:keepNext/>
        <w:rPr>
          <w:rtl/>
        </w:rPr>
      </w:pPr>
      <w:bookmarkStart w:id="1152" w:name="_ETM_Q1_2975982"/>
      <w:bookmarkStart w:id="1153" w:name="_ETM_Q1_2976267"/>
      <w:bookmarkEnd w:id="1152"/>
      <w:bookmarkEnd w:id="1153"/>
      <w:r>
        <w:rPr>
          <w:rtl/>
        </w:rPr>
        <w:t>היו"ר איתן כבל:</w:t>
      </w:r>
    </w:p>
    <w:p w:rsidR="0085057B" w:rsidRDefault="0085057B" w:rsidP="0085057B">
      <w:pPr>
        <w:pStyle w:val="KeepWithNext"/>
        <w:rPr>
          <w:rtl/>
        </w:rPr>
      </w:pPr>
    </w:p>
    <w:p w:rsidR="0085057B" w:rsidRDefault="0085057B" w:rsidP="0085057B">
      <w:pPr>
        <w:rPr>
          <w:rtl/>
        </w:rPr>
      </w:pPr>
      <w:r>
        <w:rPr>
          <w:rFonts w:hint="cs"/>
          <w:rtl/>
        </w:rPr>
        <w:t xml:space="preserve">לא, אני רוצה שזה יהיה המנהל. פה </w:t>
      </w:r>
      <w:bookmarkStart w:id="1154" w:name="_ETM_Q1_2987565"/>
      <w:bookmarkEnd w:id="1154"/>
      <w:r>
        <w:rPr>
          <w:rFonts w:hint="cs"/>
          <w:rtl/>
        </w:rPr>
        <w:t xml:space="preserve">זה בדיוק העניינים שדיברתי עליהם ופה אני רוצה להקפיד. </w:t>
      </w:r>
      <w:bookmarkStart w:id="1155" w:name="_ETM_Q1_2990389"/>
      <w:bookmarkEnd w:id="1155"/>
      <w:r>
        <w:rPr>
          <w:rFonts w:hint="cs"/>
          <w:rtl/>
        </w:rPr>
        <w:t>מי בעד?</w:t>
      </w:r>
    </w:p>
    <w:p w:rsidR="0085057B" w:rsidRDefault="0085057B" w:rsidP="0085057B">
      <w:pPr>
        <w:rPr>
          <w:rtl/>
        </w:rPr>
      </w:pPr>
      <w:bookmarkStart w:id="1156" w:name="_ETM_Q1_3006364"/>
      <w:bookmarkEnd w:id="1156"/>
    </w:p>
    <w:p w:rsidR="0085057B" w:rsidRDefault="0085057B" w:rsidP="0085057B">
      <w:pPr>
        <w:pStyle w:val="a4"/>
        <w:keepNext/>
        <w:rPr>
          <w:rtl/>
        </w:rPr>
      </w:pPr>
      <w:bookmarkStart w:id="1157" w:name="_ETM_Q1_3006748"/>
      <w:bookmarkStart w:id="1158" w:name="_ETM_Q1_2991074"/>
      <w:bookmarkEnd w:id="1157"/>
      <w:bookmarkEnd w:id="1158"/>
      <w:r>
        <w:rPr>
          <w:rtl/>
        </w:rPr>
        <w:t>מרב תורג'מן:</w:t>
      </w:r>
    </w:p>
    <w:p w:rsidR="0085057B" w:rsidRDefault="0085057B" w:rsidP="0085057B">
      <w:pPr>
        <w:pStyle w:val="KeepWithNext"/>
        <w:rPr>
          <w:rtl/>
        </w:rPr>
      </w:pPr>
    </w:p>
    <w:p w:rsidR="0085057B" w:rsidRDefault="0085057B" w:rsidP="0085057B">
      <w:pPr>
        <w:rPr>
          <w:rtl/>
        </w:rPr>
      </w:pPr>
      <w:r>
        <w:rPr>
          <w:rFonts w:hint="cs"/>
          <w:rtl/>
        </w:rPr>
        <w:t>בעד פסקאות (3) ו-(4).</w:t>
      </w:r>
    </w:p>
    <w:p w:rsidR="0085057B" w:rsidRDefault="0085057B" w:rsidP="0085057B">
      <w:pPr>
        <w:rPr>
          <w:rtl/>
        </w:rPr>
      </w:pPr>
    </w:p>
    <w:p w:rsidR="0085057B" w:rsidRDefault="0085057B" w:rsidP="0085057B">
      <w:pPr>
        <w:pStyle w:val="af1"/>
        <w:keepNext/>
        <w:rPr>
          <w:rtl/>
        </w:rPr>
      </w:pPr>
      <w:r>
        <w:rPr>
          <w:rtl/>
        </w:rPr>
        <w:t>הצבעה</w:t>
      </w:r>
    </w:p>
    <w:p w:rsidR="0085057B" w:rsidRDefault="0085057B" w:rsidP="0085057B">
      <w:pPr>
        <w:pStyle w:val="--"/>
        <w:keepNext/>
        <w:rPr>
          <w:rtl/>
        </w:rPr>
      </w:pPr>
    </w:p>
    <w:p w:rsidR="0085057B" w:rsidRDefault="0085057B" w:rsidP="0085057B">
      <w:pPr>
        <w:pStyle w:val="--"/>
        <w:keepNext/>
        <w:rPr>
          <w:rtl/>
        </w:rPr>
      </w:pPr>
      <w:r>
        <w:rPr>
          <w:rtl/>
        </w:rPr>
        <w:t xml:space="preserve">בעד </w:t>
      </w:r>
      <w:r>
        <w:rPr>
          <w:rFonts w:hint="cs"/>
          <w:rtl/>
        </w:rPr>
        <w:t>הפסקאות</w:t>
      </w:r>
      <w:r>
        <w:rPr>
          <w:rtl/>
        </w:rPr>
        <w:t xml:space="preserve"> –</w:t>
      </w:r>
      <w:r>
        <w:rPr>
          <w:rFonts w:hint="cs"/>
          <w:rtl/>
        </w:rPr>
        <w:t xml:space="preserve"> פה אחד </w:t>
      </w:r>
    </w:p>
    <w:p w:rsidR="0085057B" w:rsidRDefault="0085057B" w:rsidP="0085057B">
      <w:pPr>
        <w:pStyle w:val="af2"/>
        <w:rPr>
          <w:rtl/>
        </w:rPr>
      </w:pPr>
      <w:r>
        <w:rPr>
          <w:rFonts w:hint="cs"/>
          <w:rtl/>
        </w:rPr>
        <w:t xml:space="preserve">פסקאות 3(3) ו-3(4) לתיקון אושרו. </w:t>
      </w:r>
    </w:p>
    <w:p w:rsidR="0085057B" w:rsidRDefault="0085057B" w:rsidP="0085057B">
      <w:pPr>
        <w:rPr>
          <w:rtl/>
        </w:rPr>
      </w:pPr>
      <w:bookmarkStart w:id="1159" w:name="_ETM_Q1_2994050"/>
      <w:bookmarkEnd w:id="1159"/>
    </w:p>
    <w:p w:rsidR="0085057B" w:rsidRDefault="0085057B" w:rsidP="0085057B">
      <w:pPr>
        <w:pStyle w:val="af6"/>
        <w:keepNext/>
        <w:rPr>
          <w:rtl/>
        </w:rPr>
      </w:pPr>
      <w:bookmarkStart w:id="1160" w:name="_ETM_Q1_2994706"/>
      <w:bookmarkEnd w:id="1160"/>
      <w:r>
        <w:rPr>
          <w:rtl/>
        </w:rPr>
        <w:t>היו"ר איתן כבל:</w:t>
      </w:r>
    </w:p>
    <w:p w:rsidR="0085057B" w:rsidRDefault="0085057B" w:rsidP="0085057B">
      <w:pPr>
        <w:pStyle w:val="KeepWithNext"/>
        <w:rPr>
          <w:rtl/>
        </w:rPr>
      </w:pPr>
    </w:p>
    <w:p w:rsidR="0085057B" w:rsidRDefault="0085057B" w:rsidP="0085057B">
      <w:pPr>
        <w:rPr>
          <w:rtl/>
        </w:rPr>
      </w:pPr>
      <w:r>
        <w:rPr>
          <w:rFonts w:hint="cs"/>
          <w:rtl/>
        </w:rPr>
        <w:t xml:space="preserve">(3) ו-(4) אושרו. בבקשה. </w:t>
      </w:r>
    </w:p>
    <w:p w:rsidR="0085057B" w:rsidRDefault="0085057B" w:rsidP="0085057B">
      <w:pPr>
        <w:rPr>
          <w:rtl/>
        </w:rPr>
      </w:pPr>
      <w:bookmarkStart w:id="1161" w:name="_ETM_Q1_2995951"/>
      <w:bookmarkEnd w:id="1161"/>
    </w:p>
    <w:p w:rsidR="0085057B" w:rsidRDefault="0085057B" w:rsidP="0085057B">
      <w:pPr>
        <w:pStyle w:val="af9"/>
        <w:keepNext/>
        <w:rPr>
          <w:rtl/>
        </w:rPr>
      </w:pPr>
      <w:bookmarkStart w:id="1162" w:name="_ETM_Q1_2996288"/>
      <w:bookmarkEnd w:id="1162"/>
      <w:r>
        <w:rPr>
          <w:rtl/>
        </w:rPr>
        <w:t>גל נוי אפרת:</w:t>
      </w:r>
    </w:p>
    <w:p w:rsidR="0085057B" w:rsidRDefault="0085057B" w:rsidP="0085057B">
      <w:pPr>
        <w:pStyle w:val="KeepWithNext"/>
        <w:rPr>
          <w:rtl/>
        </w:rPr>
      </w:pPr>
    </w:p>
    <w:p w:rsidR="0085057B" w:rsidRDefault="0085057B" w:rsidP="0085057B">
      <w:pPr>
        <w:rPr>
          <w:rtl/>
        </w:rPr>
      </w:pPr>
      <w:r>
        <w:rPr>
          <w:rFonts w:hint="cs"/>
          <w:rtl/>
        </w:rPr>
        <w:t>רגע, (4) גם אושרה?</w:t>
      </w:r>
    </w:p>
    <w:p w:rsidR="0085057B" w:rsidRDefault="0085057B" w:rsidP="0085057B">
      <w:pPr>
        <w:pStyle w:val="a4"/>
        <w:keepNext/>
        <w:rPr>
          <w:rtl/>
        </w:rPr>
      </w:pPr>
      <w:bookmarkStart w:id="1163" w:name="_ETM_Q1_3003030"/>
      <w:bookmarkStart w:id="1164" w:name="_ETM_Q1_3003374"/>
      <w:bookmarkStart w:id="1165" w:name="_ETM_Q1_3004742"/>
      <w:bookmarkEnd w:id="1163"/>
      <w:bookmarkEnd w:id="1164"/>
      <w:bookmarkEnd w:id="1165"/>
      <w:r>
        <w:rPr>
          <w:rtl/>
        </w:rPr>
        <w:t>מרב תורג'מן:</w:t>
      </w:r>
    </w:p>
    <w:p w:rsidR="0085057B" w:rsidRDefault="0085057B" w:rsidP="0085057B">
      <w:pPr>
        <w:pStyle w:val="KeepWithNext"/>
        <w:rPr>
          <w:rtl/>
        </w:rPr>
      </w:pPr>
    </w:p>
    <w:p w:rsidR="0085057B" w:rsidRDefault="0085057B" w:rsidP="0085057B">
      <w:pPr>
        <w:rPr>
          <w:rtl/>
        </w:rPr>
      </w:pPr>
      <w:r>
        <w:rPr>
          <w:rFonts w:hint="cs"/>
          <w:rtl/>
        </w:rPr>
        <w:t>כן, את הקראת את (3) ואת (4). עכשיו תיקון תקנה 4.</w:t>
      </w:r>
    </w:p>
    <w:p w:rsidR="0085057B" w:rsidRDefault="0085057B" w:rsidP="0085057B">
      <w:pPr>
        <w:rPr>
          <w:rtl/>
        </w:rPr>
      </w:pPr>
    </w:p>
    <w:p w:rsidR="0085057B" w:rsidRDefault="0085057B" w:rsidP="0085057B">
      <w:pPr>
        <w:pStyle w:val="af6"/>
        <w:keepNext/>
        <w:rPr>
          <w:rtl/>
        </w:rPr>
      </w:pPr>
      <w:bookmarkStart w:id="1166" w:name="_ETM_Q1_3010078"/>
      <w:bookmarkStart w:id="1167" w:name="_ETM_Q1_3010100"/>
      <w:bookmarkEnd w:id="1166"/>
      <w:bookmarkEnd w:id="1167"/>
      <w:r>
        <w:rPr>
          <w:rtl/>
        </w:rPr>
        <w:t>היו"ר איתן כבל:</w:t>
      </w:r>
    </w:p>
    <w:p w:rsidR="0085057B" w:rsidRDefault="0085057B" w:rsidP="0085057B">
      <w:pPr>
        <w:pStyle w:val="KeepWithNext"/>
        <w:rPr>
          <w:rtl/>
        </w:rPr>
      </w:pPr>
    </w:p>
    <w:p w:rsidR="0085057B" w:rsidRDefault="0085057B" w:rsidP="0085057B">
      <w:pPr>
        <w:rPr>
          <w:rtl/>
        </w:rPr>
      </w:pPr>
      <w:r>
        <w:rPr>
          <w:rFonts w:hint="cs"/>
          <w:rtl/>
        </w:rPr>
        <w:t>סליחה, רק את (3) - - -</w:t>
      </w:r>
    </w:p>
    <w:p w:rsidR="0085057B" w:rsidRDefault="0085057B" w:rsidP="0085057B">
      <w:pPr>
        <w:rPr>
          <w:rtl/>
        </w:rPr>
      </w:pPr>
      <w:bookmarkStart w:id="1168" w:name="_ETM_Q1_3009402"/>
      <w:bookmarkEnd w:id="1168"/>
    </w:p>
    <w:p w:rsidR="0085057B" w:rsidRDefault="0085057B" w:rsidP="0085057B">
      <w:pPr>
        <w:pStyle w:val="a4"/>
        <w:keepNext/>
        <w:rPr>
          <w:rtl/>
        </w:rPr>
      </w:pPr>
      <w:bookmarkStart w:id="1169" w:name="_ETM_Q1_3010569"/>
      <w:bookmarkEnd w:id="1169"/>
      <w:r>
        <w:rPr>
          <w:rtl/>
        </w:rPr>
        <w:t>מרב תורג'מן:</w:t>
      </w:r>
    </w:p>
    <w:p w:rsidR="0085057B" w:rsidRDefault="0085057B" w:rsidP="0085057B">
      <w:pPr>
        <w:pStyle w:val="KeepWithNext"/>
        <w:rPr>
          <w:rtl/>
        </w:rPr>
      </w:pPr>
    </w:p>
    <w:p w:rsidR="0085057B" w:rsidRDefault="0085057B" w:rsidP="0085057B">
      <w:pPr>
        <w:rPr>
          <w:rtl/>
        </w:rPr>
      </w:pPr>
      <w:r>
        <w:rPr>
          <w:rFonts w:hint="cs"/>
          <w:rtl/>
        </w:rPr>
        <w:t xml:space="preserve">לא, אתה </w:t>
      </w:r>
      <w:bookmarkStart w:id="1170" w:name="_ETM_Q1_3012857"/>
      <w:bookmarkEnd w:id="1170"/>
      <w:r>
        <w:rPr>
          <w:rFonts w:hint="cs"/>
          <w:rtl/>
        </w:rPr>
        <w:t>העלית להצבעה את פסקאות משנה (3) ו-(4) - - -</w:t>
      </w:r>
    </w:p>
    <w:p w:rsidR="0085057B" w:rsidRDefault="0085057B" w:rsidP="0085057B">
      <w:pPr>
        <w:rPr>
          <w:rtl/>
        </w:rPr>
      </w:pPr>
      <w:bookmarkStart w:id="1171" w:name="_ETM_Q1_3014364"/>
      <w:bookmarkEnd w:id="1171"/>
    </w:p>
    <w:p w:rsidR="0085057B" w:rsidRDefault="0085057B" w:rsidP="0085057B">
      <w:pPr>
        <w:pStyle w:val="af6"/>
        <w:keepNext/>
        <w:rPr>
          <w:rtl/>
        </w:rPr>
      </w:pPr>
      <w:bookmarkStart w:id="1172" w:name="_ETM_Q1_3014722"/>
      <w:bookmarkEnd w:id="1172"/>
      <w:r>
        <w:rPr>
          <w:rtl/>
        </w:rPr>
        <w:t>היו"ר איתן כבל:</w:t>
      </w:r>
    </w:p>
    <w:p w:rsidR="0085057B" w:rsidRDefault="0085057B" w:rsidP="0085057B">
      <w:pPr>
        <w:pStyle w:val="KeepWithNext"/>
        <w:rPr>
          <w:rtl/>
        </w:rPr>
      </w:pPr>
    </w:p>
    <w:p w:rsidR="0085057B" w:rsidRDefault="0085057B" w:rsidP="0056060B">
      <w:pPr>
        <w:rPr>
          <w:rtl/>
        </w:rPr>
      </w:pPr>
      <w:r>
        <w:rPr>
          <w:rFonts w:hint="cs"/>
          <w:rtl/>
        </w:rPr>
        <w:t xml:space="preserve">צודקת. </w:t>
      </w:r>
      <w:bookmarkStart w:id="1173" w:name="_ETM_Q1_3017388"/>
      <w:bookmarkEnd w:id="1173"/>
      <w:r>
        <w:rPr>
          <w:rFonts w:hint="cs"/>
          <w:rtl/>
        </w:rPr>
        <w:t>עכשיו 4, תיקון תקנה 4.</w:t>
      </w:r>
    </w:p>
    <w:p w:rsidR="0085057B" w:rsidRDefault="0085057B" w:rsidP="0085057B">
      <w:pPr>
        <w:rPr>
          <w:rtl/>
        </w:rPr>
      </w:pPr>
    </w:p>
    <w:p w:rsidR="0085057B" w:rsidRDefault="0085057B" w:rsidP="0085057B">
      <w:pPr>
        <w:pStyle w:val="af9"/>
        <w:keepNext/>
        <w:rPr>
          <w:rtl/>
        </w:rPr>
      </w:pPr>
      <w:bookmarkStart w:id="1174" w:name="_ETM_Q1_3017943"/>
      <w:bookmarkStart w:id="1175" w:name="_ETM_Q1_3017965"/>
      <w:bookmarkStart w:id="1176" w:name="_ETM_Q1_3019506"/>
      <w:bookmarkEnd w:id="1174"/>
      <w:bookmarkEnd w:id="1175"/>
      <w:bookmarkEnd w:id="1176"/>
      <w:r>
        <w:rPr>
          <w:rtl/>
        </w:rPr>
        <w:t>גל נוי אפרת:</w:t>
      </w:r>
    </w:p>
    <w:p w:rsidR="0085057B" w:rsidRDefault="0085057B" w:rsidP="0085057B">
      <w:pPr>
        <w:pStyle w:val="KeepWithNext"/>
        <w:rPr>
          <w:rtl/>
        </w:rPr>
      </w:pPr>
    </w:p>
    <w:tbl>
      <w:tblPr>
        <w:bidiVisual/>
        <w:tblW w:w="915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662"/>
      </w:tblGrid>
      <w:tr w:rsidR="004C3BA0" w:rsidRPr="00780167" w:rsidTr="004C3BA0">
        <w:trPr>
          <w:cantSplit/>
          <w:trHeight w:val="60"/>
        </w:trPr>
        <w:tc>
          <w:tcPr>
            <w:tcW w:w="1871" w:type="dxa"/>
          </w:tcPr>
          <w:p w:rsidR="004C3BA0" w:rsidRPr="00780167" w:rsidRDefault="004C3BA0" w:rsidP="004C3BA0">
            <w:pPr>
              <w:pStyle w:val="TableSideHeading"/>
              <w:keepLines w:val="0"/>
              <w:spacing w:line="240" w:lineRule="auto"/>
              <w:rPr>
                <w:sz w:val="24"/>
                <w:szCs w:val="24"/>
              </w:rPr>
            </w:pPr>
            <w:r w:rsidRPr="00780167">
              <w:rPr>
                <w:rFonts w:hint="cs"/>
                <w:sz w:val="24"/>
                <w:szCs w:val="24"/>
                <w:rtl/>
              </w:rPr>
              <w:t>תיקון תקנה 4</w:t>
            </w:r>
          </w:p>
        </w:tc>
        <w:tc>
          <w:tcPr>
            <w:tcW w:w="624" w:type="dxa"/>
          </w:tcPr>
          <w:p w:rsidR="004C3BA0" w:rsidRPr="00780167" w:rsidRDefault="00471AFE" w:rsidP="00471AFE">
            <w:pPr>
              <w:pStyle w:val="TableText"/>
              <w:keepLines w:val="0"/>
              <w:tabs>
                <w:tab w:val="clear" w:pos="624"/>
              </w:tabs>
              <w:spacing w:line="240" w:lineRule="auto"/>
              <w:textAlignment w:val="center"/>
              <w:rPr>
                <w:sz w:val="24"/>
                <w:szCs w:val="24"/>
              </w:rPr>
            </w:pPr>
            <w:r>
              <w:rPr>
                <w:rFonts w:hint="cs"/>
                <w:sz w:val="24"/>
                <w:szCs w:val="24"/>
                <w:rtl/>
              </w:rPr>
              <w:t>4.</w:t>
            </w:r>
          </w:p>
        </w:tc>
        <w:tc>
          <w:tcPr>
            <w:tcW w:w="6662" w:type="dxa"/>
          </w:tcPr>
          <w:p w:rsidR="004C3BA0" w:rsidRPr="00780167" w:rsidRDefault="004C3BA0" w:rsidP="004C3BA0">
            <w:pPr>
              <w:pStyle w:val="TableBlock"/>
              <w:keepLines w:val="0"/>
              <w:spacing w:line="240" w:lineRule="auto"/>
              <w:rPr>
                <w:sz w:val="24"/>
                <w:szCs w:val="24"/>
              </w:rPr>
            </w:pPr>
            <w:r w:rsidRPr="00780167">
              <w:rPr>
                <w:rFonts w:hint="cs"/>
                <w:sz w:val="24"/>
                <w:szCs w:val="24"/>
                <w:rtl/>
              </w:rPr>
              <w:t>בתקנה 4 לתקנות העיקריות, בסופה יבוא:</w:t>
            </w:r>
          </w:p>
        </w:tc>
      </w:tr>
      <w:tr w:rsidR="004C3BA0" w:rsidRPr="00780167" w:rsidTr="004C3BA0">
        <w:trPr>
          <w:cantSplit/>
          <w:trHeight w:val="60"/>
        </w:trPr>
        <w:tc>
          <w:tcPr>
            <w:tcW w:w="1871" w:type="dxa"/>
          </w:tcPr>
          <w:p w:rsidR="004C3BA0" w:rsidRPr="00780167" w:rsidRDefault="004C3BA0" w:rsidP="004C3BA0">
            <w:pPr>
              <w:pStyle w:val="TableSideHeading"/>
              <w:keepLines w:val="0"/>
              <w:spacing w:line="240" w:lineRule="auto"/>
              <w:rPr>
                <w:sz w:val="24"/>
                <w:szCs w:val="24"/>
                <w:rtl/>
              </w:rPr>
            </w:pPr>
          </w:p>
        </w:tc>
        <w:tc>
          <w:tcPr>
            <w:tcW w:w="624" w:type="dxa"/>
          </w:tcPr>
          <w:p w:rsidR="004C3BA0" w:rsidRPr="00780167" w:rsidRDefault="004C3BA0" w:rsidP="004C3BA0">
            <w:pPr>
              <w:pStyle w:val="TableText"/>
              <w:spacing w:line="240" w:lineRule="auto"/>
              <w:rPr>
                <w:sz w:val="24"/>
                <w:szCs w:val="24"/>
              </w:rPr>
            </w:pPr>
          </w:p>
        </w:tc>
        <w:tc>
          <w:tcPr>
            <w:tcW w:w="6662" w:type="dxa"/>
          </w:tcPr>
          <w:p w:rsidR="004C3BA0" w:rsidRPr="00780167" w:rsidRDefault="004C3BA0" w:rsidP="004C3BA0">
            <w:pPr>
              <w:pStyle w:val="TableBlock"/>
              <w:keepLines w:val="0"/>
              <w:spacing w:line="240" w:lineRule="auto"/>
              <w:rPr>
                <w:sz w:val="24"/>
                <w:szCs w:val="24"/>
                <w:rtl/>
              </w:rPr>
            </w:pPr>
            <w:r w:rsidRPr="00780167">
              <w:rPr>
                <w:rFonts w:hint="cs"/>
                <w:sz w:val="24"/>
                <w:szCs w:val="24"/>
                <w:rtl/>
              </w:rPr>
              <w:t>"(5) מתכנן מיתקן גפ"מ מיוחד מסוים".</w:t>
            </w:r>
          </w:p>
        </w:tc>
      </w:tr>
    </w:tbl>
    <w:p w:rsidR="0085057B" w:rsidRPr="0085057B" w:rsidRDefault="0085057B" w:rsidP="0085057B">
      <w:pPr>
        <w:rPr>
          <w:rtl/>
        </w:rPr>
      </w:pPr>
    </w:p>
    <w:p w:rsidR="00122EF9" w:rsidRDefault="004C3BA0" w:rsidP="004C3BA0">
      <w:pPr>
        <w:pStyle w:val="af6"/>
        <w:keepNext/>
        <w:rPr>
          <w:rtl/>
        </w:rPr>
      </w:pPr>
      <w:r>
        <w:rPr>
          <w:rtl/>
        </w:rPr>
        <w:t>היו"ר איתן כבל:</w:t>
      </w:r>
    </w:p>
    <w:p w:rsidR="004C3BA0" w:rsidRDefault="004C3BA0" w:rsidP="004C3BA0">
      <w:pPr>
        <w:pStyle w:val="KeepWithNext"/>
        <w:rPr>
          <w:rtl/>
        </w:rPr>
      </w:pPr>
    </w:p>
    <w:p w:rsidR="004C3BA0" w:rsidRDefault="004C3BA0" w:rsidP="004C3BA0">
      <w:pPr>
        <w:rPr>
          <w:rtl/>
        </w:rPr>
      </w:pPr>
      <w:r>
        <w:rPr>
          <w:rFonts w:hint="cs"/>
          <w:rtl/>
        </w:rPr>
        <w:t xml:space="preserve">תסבירי. </w:t>
      </w:r>
    </w:p>
    <w:p w:rsidR="004C3BA0" w:rsidRDefault="004C3BA0" w:rsidP="004C3BA0">
      <w:pPr>
        <w:rPr>
          <w:rtl/>
        </w:rPr>
      </w:pPr>
      <w:bookmarkStart w:id="1177" w:name="_ETM_Q1_3026891"/>
      <w:bookmarkEnd w:id="1177"/>
    </w:p>
    <w:p w:rsidR="004C3BA0" w:rsidRDefault="004C3BA0" w:rsidP="004C3BA0">
      <w:pPr>
        <w:pStyle w:val="-"/>
        <w:keepNext/>
        <w:rPr>
          <w:rtl/>
        </w:rPr>
      </w:pPr>
      <w:bookmarkStart w:id="1178" w:name="_ETM_Q1_3027197"/>
      <w:bookmarkEnd w:id="1178"/>
      <w:r>
        <w:rPr>
          <w:rtl/>
        </w:rPr>
        <w:t>גל נוי אפרת:</w:t>
      </w:r>
    </w:p>
    <w:p w:rsidR="004C3BA0" w:rsidRDefault="004C3BA0" w:rsidP="004C3BA0">
      <w:pPr>
        <w:pStyle w:val="KeepWithNext"/>
        <w:rPr>
          <w:rtl/>
        </w:rPr>
      </w:pPr>
    </w:p>
    <w:p w:rsidR="004C3BA0" w:rsidRDefault="004C3BA0" w:rsidP="0056060B">
      <w:pPr>
        <w:rPr>
          <w:rtl/>
        </w:rPr>
      </w:pPr>
      <w:r>
        <w:rPr>
          <w:rFonts w:hint="cs"/>
          <w:rtl/>
        </w:rPr>
        <w:t xml:space="preserve">כיום התקנות קובעות ארבעה </w:t>
      </w:r>
      <w:bookmarkStart w:id="1179" w:name="_ETM_Q1_3033211"/>
      <w:bookmarkEnd w:id="1179"/>
      <w:r>
        <w:rPr>
          <w:rFonts w:hint="cs"/>
          <w:rtl/>
        </w:rPr>
        <w:t xml:space="preserve">סוגים של רישיונות לעיסוק בעבודות גפ"מ: מתקין גפ"מ רמה 1, מתקין גפ"מ רמה 2, מתכנן גפ"מ ומתכנן גפ"מ בכיר, ובתקנה (9) מפורטות הסמכויות של כל אחד מבעלי </w:t>
      </w:r>
      <w:bookmarkStart w:id="1180" w:name="_ETM_Q1_3048207"/>
      <w:bookmarkEnd w:id="1180"/>
      <w:r>
        <w:rPr>
          <w:rFonts w:hint="cs"/>
          <w:rtl/>
        </w:rPr>
        <w:t xml:space="preserve">הרישיונות. אנחנו מבקשים להוסיף סוג חדש של בעלי רישיון, </w:t>
      </w:r>
      <w:bookmarkStart w:id="1181" w:name="_ETM_Q1_3053633"/>
      <w:bookmarkEnd w:id="1181"/>
      <w:r>
        <w:rPr>
          <w:rFonts w:hint="cs"/>
          <w:rtl/>
        </w:rPr>
        <w:t xml:space="preserve">שיתייחס למתקני גפ"מ מיוחדים, כאשר בדיון הקודם הגדרנו בתקנה </w:t>
      </w:r>
      <w:bookmarkStart w:id="1182" w:name="_ETM_Q1_3058386"/>
      <w:bookmarkEnd w:id="1182"/>
      <w:r>
        <w:rPr>
          <w:rFonts w:hint="cs"/>
          <w:rtl/>
        </w:rPr>
        <w:t xml:space="preserve">1 "מתקן גפ"מ מיוחד" כאחד מאלה: 1. מתקן גפ"מ שקיבולו </w:t>
      </w:r>
      <w:bookmarkStart w:id="1183" w:name="_ETM_Q1_3064245"/>
      <w:bookmarkEnd w:id="1183"/>
      <w:r>
        <w:rPr>
          <w:rFonts w:hint="cs"/>
          <w:rtl/>
        </w:rPr>
        <w:t xml:space="preserve">המרבי הכולל עולה על 1,500 טון גפ"מ; 2. מתקן גפ"מ </w:t>
      </w:r>
      <w:bookmarkStart w:id="1184" w:name="_ETM_Q1_3067821"/>
      <w:bookmarkEnd w:id="1184"/>
      <w:r>
        <w:rPr>
          <w:rFonts w:hint="cs"/>
          <w:rtl/>
        </w:rPr>
        <w:t xml:space="preserve">המשמש להטענת גפ"מ לאנייה או לרכבת או לפריקתו מאנייה או </w:t>
      </w:r>
      <w:bookmarkStart w:id="1185" w:name="_ETM_Q1_3070429"/>
      <w:bookmarkEnd w:id="1185"/>
      <w:r>
        <w:rPr>
          <w:rFonts w:hint="cs"/>
          <w:rtl/>
        </w:rPr>
        <w:t xml:space="preserve">מרכבת; 3 מתקן גפ"מ המשמש להולכת גפ"מ במצב נוזלי בין </w:t>
      </w:r>
      <w:bookmarkStart w:id="1186" w:name="_ETM_Q1_3072310"/>
      <w:bookmarkEnd w:id="1186"/>
      <w:r>
        <w:rPr>
          <w:rFonts w:hint="cs"/>
          <w:rtl/>
        </w:rPr>
        <w:t xml:space="preserve">מתקני אחסון גפ"מ שאינו בתחום מתקן גפ"מ 1. עכשיו, מכיוון </w:t>
      </w:r>
      <w:bookmarkStart w:id="1187" w:name="_ETM_Q1_3080403"/>
      <w:bookmarkEnd w:id="1187"/>
      <w:r>
        <w:rPr>
          <w:rFonts w:hint="cs"/>
          <w:rtl/>
        </w:rPr>
        <w:t xml:space="preserve">שמדובר במתקנים שהם מורכבים במיוחד, אנחנו מבקשים להקדיש </w:t>
      </w:r>
      <w:bookmarkStart w:id="1188" w:name="_ETM_Q1_3088288"/>
      <w:bookmarkEnd w:id="1188"/>
      <w:r>
        <w:rPr>
          <w:rFonts w:hint="cs"/>
          <w:rtl/>
        </w:rPr>
        <w:t xml:space="preserve">לעבודות של תכנון ובדיקה של מתקנים מהסוג הזה דרגת </w:t>
      </w:r>
      <w:bookmarkStart w:id="1189" w:name="_ETM_Q1_3092465"/>
      <w:bookmarkEnd w:id="1189"/>
      <w:r>
        <w:rPr>
          <w:rFonts w:hint="cs"/>
          <w:rtl/>
        </w:rPr>
        <w:t>רישיון חדשה, והתנאים לקבלת הרישיון הזה יפורטו בתקנה</w:t>
      </w:r>
      <w:bookmarkStart w:id="1190" w:name="_ETM_Q1_3098692"/>
      <w:bookmarkEnd w:id="1190"/>
      <w:r>
        <w:rPr>
          <w:rFonts w:hint="cs"/>
          <w:rtl/>
        </w:rPr>
        <w:t xml:space="preserve"> 5, והסמכויות </w:t>
      </w:r>
      <w:r w:rsidR="0056060B">
        <w:rPr>
          <w:rFonts w:hint="cs"/>
          <w:rtl/>
        </w:rPr>
        <w:t>יפורטו</w:t>
      </w:r>
      <w:r>
        <w:rPr>
          <w:rFonts w:hint="cs"/>
          <w:rtl/>
        </w:rPr>
        <w:t xml:space="preserve"> בתקנה 9.</w:t>
      </w:r>
    </w:p>
    <w:p w:rsidR="004C3BA0" w:rsidRDefault="004C3BA0" w:rsidP="004C3BA0">
      <w:pPr>
        <w:rPr>
          <w:rtl/>
        </w:rPr>
      </w:pPr>
      <w:bookmarkStart w:id="1191" w:name="_ETM_Q1_3102854"/>
      <w:bookmarkEnd w:id="1191"/>
    </w:p>
    <w:p w:rsidR="004C3BA0" w:rsidRDefault="004C3BA0" w:rsidP="004C3BA0">
      <w:pPr>
        <w:pStyle w:val="af6"/>
        <w:keepNext/>
        <w:rPr>
          <w:rtl/>
        </w:rPr>
      </w:pPr>
      <w:bookmarkStart w:id="1192" w:name="_ETM_Q1_3103809"/>
      <w:bookmarkEnd w:id="1192"/>
      <w:r>
        <w:rPr>
          <w:rtl/>
        </w:rPr>
        <w:t>היו"ר איתן כבל:</w:t>
      </w:r>
    </w:p>
    <w:p w:rsidR="004C3BA0" w:rsidRDefault="004C3BA0" w:rsidP="004C3BA0">
      <w:pPr>
        <w:pStyle w:val="KeepWithNext"/>
        <w:rPr>
          <w:rtl/>
        </w:rPr>
      </w:pPr>
    </w:p>
    <w:p w:rsidR="004C3BA0" w:rsidRDefault="004C3BA0" w:rsidP="004C3BA0">
      <w:pPr>
        <w:rPr>
          <w:rtl/>
        </w:rPr>
      </w:pPr>
      <w:r>
        <w:rPr>
          <w:rFonts w:hint="cs"/>
          <w:rtl/>
        </w:rPr>
        <w:t xml:space="preserve">יש הערות? תודה. מי בעד </w:t>
      </w:r>
      <w:bookmarkStart w:id="1193" w:name="_ETM_Q1_3109397"/>
      <w:bookmarkEnd w:id="1193"/>
      <w:r>
        <w:rPr>
          <w:rFonts w:hint="cs"/>
          <w:rtl/>
        </w:rPr>
        <w:t>תקנה 4?</w:t>
      </w:r>
    </w:p>
    <w:p w:rsidR="004C3BA0" w:rsidRDefault="004C3BA0" w:rsidP="004C3BA0">
      <w:pPr>
        <w:rPr>
          <w:rtl/>
        </w:rPr>
      </w:pPr>
    </w:p>
    <w:p w:rsidR="004C3BA0" w:rsidRDefault="004C3BA0" w:rsidP="004C3BA0">
      <w:pPr>
        <w:pStyle w:val="af1"/>
        <w:keepNext/>
        <w:rPr>
          <w:rtl/>
        </w:rPr>
      </w:pPr>
      <w:bookmarkStart w:id="1194" w:name="_ETM_Q1_3109483"/>
      <w:bookmarkStart w:id="1195" w:name="_ETM_Q1_3109503"/>
      <w:bookmarkEnd w:id="1194"/>
      <w:bookmarkEnd w:id="1195"/>
      <w:r>
        <w:rPr>
          <w:rtl/>
        </w:rPr>
        <w:t>הצבעה</w:t>
      </w:r>
    </w:p>
    <w:p w:rsidR="004C3BA0" w:rsidRDefault="004C3BA0" w:rsidP="004C3BA0">
      <w:pPr>
        <w:pStyle w:val="--"/>
        <w:keepNext/>
        <w:rPr>
          <w:rtl/>
        </w:rPr>
      </w:pPr>
    </w:p>
    <w:p w:rsidR="004C3BA0" w:rsidRDefault="004C3BA0" w:rsidP="004C3BA0">
      <w:pPr>
        <w:pStyle w:val="--"/>
        <w:keepNext/>
        <w:rPr>
          <w:rtl/>
        </w:rPr>
      </w:pPr>
      <w:r>
        <w:rPr>
          <w:rtl/>
        </w:rPr>
        <w:t xml:space="preserve">בעד </w:t>
      </w:r>
      <w:r>
        <w:rPr>
          <w:rFonts w:hint="cs"/>
          <w:rtl/>
        </w:rPr>
        <w:t>הסעיף</w:t>
      </w:r>
      <w:r>
        <w:rPr>
          <w:rtl/>
        </w:rPr>
        <w:t xml:space="preserve"> –</w:t>
      </w:r>
      <w:r>
        <w:rPr>
          <w:rFonts w:hint="cs"/>
          <w:rtl/>
        </w:rPr>
        <w:t xml:space="preserve"> פה אחד</w:t>
      </w:r>
    </w:p>
    <w:p w:rsidR="004C3BA0" w:rsidRDefault="004C3BA0" w:rsidP="004C3BA0">
      <w:pPr>
        <w:pStyle w:val="af2"/>
        <w:rPr>
          <w:rtl/>
        </w:rPr>
      </w:pPr>
      <w:r>
        <w:rPr>
          <w:rFonts w:hint="cs"/>
          <w:rtl/>
        </w:rPr>
        <w:t xml:space="preserve">סעיף 4 לתיקון אושר. </w:t>
      </w:r>
    </w:p>
    <w:p w:rsidR="004C3BA0" w:rsidRDefault="004C3BA0" w:rsidP="004C3BA0">
      <w:pPr>
        <w:rPr>
          <w:rtl/>
        </w:rPr>
      </w:pPr>
    </w:p>
    <w:p w:rsidR="004C3BA0" w:rsidRDefault="004C3BA0" w:rsidP="004C3BA0">
      <w:pPr>
        <w:pStyle w:val="af6"/>
        <w:keepNext/>
        <w:rPr>
          <w:rtl/>
        </w:rPr>
      </w:pPr>
      <w:r>
        <w:rPr>
          <w:rtl/>
        </w:rPr>
        <w:t>היו"ר איתן כבל:</w:t>
      </w:r>
    </w:p>
    <w:p w:rsidR="004C3BA0" w:rsidRDefault="004C3BA0" w:rsidP="004C3BA0">
      <w:pPr>
        <w:pStyle w:val="KeepWithNext"/>
        <w:rPr>
          <w:rtl/>
        </w:rPr>
      </w:pPr>
    </w:p>
    <w:p w:rsidR="004C3BA0" w:rsidRDefault="004C3BA0" w:rsidP="004C3BA0">
      <w:pPr>
        <w:rPr>
          <w:rtl/>
        </w:rPr>
      </w:pPr>
      <w:r>
        <w:rPr>
          <w:rFonts w:hint="cs"/>
          <w:rtl/>
        </w:rPr>
        <w:t xml:space="preserve">אושר. </w:t>
      </w:r>
    </w:p>
    <w:p w:rsidR="004C3BA0" w:rsidRDefault="004C3BA0" w:rsidP="004C3BA0">
      <w:pPr>
        <w:rPr>
          <w:rtl/>
        </w:rPr>
      </w:pPr>
      <w:bookmarkStart w:id="1196" w:name="_ETM_Q1_3111645"/>
      <w:bookmarkEnd w:id="1196"/>
    </w:p>
    <w:p w:rsidR="004C3BA0" w:rsidRDefault="004C3BA0" w:rsidP="004C3BA0">
      <w:pPr>
        <w:pStyle w:val="af9"/>
        <w:keepNext/>
        <w:rPr>
          <w:rtl/>
        </w:rPr>
      </w:pPr>
      <w:bookmarkStart w:id="1197" w:name="_ETM_Q1_3111938"/>
      <w:bookmarkStart w:id="1198" w:name="_ETM_Q1_3113214"/>
      <w:bookmarkEnd w:id="1197"/>
      <w:bookmarkEnd w:id="1198"/>
      <w:r>
        <w:rPr>
          <w:rtl/>
        </w:rPr>
        <w:t>גל נוי אפרת:</w:t>
      </w:r>
    </w:p>
    <w:p w:rsidR="004C3BA0" w:rsidRDefault="004C3BA0" w:rsidP="004C3BA0">
      <w:pPr>
        <w:pStyle w:val="KeepWithNext"/>
        <w:rPr>
          <w:rtl/>
        </w:rPr>
      </w:pPr>
    </w:p>
    <w:tbl>
      <w:tblPr>
        <w:bidiVisual/>
        <w:tblW w:w="915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414"/>
      </w:tblGrid>
      <w:tr w:rsidR="004C3BA0" w:rsidRPr="00780167" w:rsidTr="004C3BA0">
        <w:trPr>
          <w:cantSplit/>
          <w:trHeight w:val="60"/>
        </w:trPr>
        <w:tc>
          <w:tcPr>
            <w:tcW w:w="1871" w:type="dxa"/>
          </w:tcPr>
          <w:p w:rsidR="004C3BA0" w:rsidRPr="00780167" w:rsidRDefault="004C3BA0" w:rsidP="004C3BA0">
            <w:pPr>
              <w:pStyle w:val="TableSideHeading"/>
              <w:keepLines w:val="0"/>
              <w:spacing w:line="240" w:lineRule="auto"/>
              <w:rPr>
                <w:sz w:val="24"/>
                <w:szCs w:val="24"/>
              </w:rPr>
            </w:pPr>
            <w:r w:rsidRPr="00780167">
              <w:rPr>
                <w:rFonts w:hint="cs"/>
                <w:sz w:val="24"/>
                <w:szCs w:val="24"/>
                <w:rtl/>
              </w:rPr>
              <w:t>תיקון תקנה 5</w:t>
            </w:r>
          </w:p>
        </w:tc>
        <w:tc>
          <w:tcPr>
            <w:tcW w:w="624" w:type="dxa"/>
          </w:tcPr>
          <w:p w:rsidR="004C3BA0" w:rsidRPr="00780167" w:rsidRDefault="0092143A" w:rsidP="0092143A">
            <w:pPr>
              <w:pStyle w:val="TableText"/>
              <w:keepLines w:val="0"/>
              <w:tabs>
                <w:tab w:val="clear" w:pos="624"/>
              </w:tabs>
              <w:spacing w:line="240" w:lineRule="auto"/>
              <w:textAlignment w:val="center"/>
              <w:rPr>
                <w:sz w:val="24"/>
                <w:szCs w:val="24"/>
              </w:rPr>
            </w:pPr>
            <w:r>
              <w:rPr>
                <w:rFonts w:hint="cs"/>
                <w:sz w:val="24"/>
                <w:szCs w:val="24"/>
                <w:rtl/>
              </w:rPr>
              <w:t>5.</w:t>
            </w:r>
          </w:p>
        </w:tc>
        <w:tc>
          <w:tcPr>
            <w:tcW w:w="6662" w:type="dxa"/>
            <w:gridSpan w:val="3"/>
          </w:tcPr>
          <w:p w:rsidR="004C3BA0" w:rsidRPr="00780167" w:rsidRDefault="004C3BA0" w:rsidP="004C3BA0">
            <w:pPr>
              <w:pStyle w:val="TableBlock"/>
              <w:keepLines w:val="0"/>
              <w:spacing w:line="240" w:lineRule="auto"/>
              <w:rPr>
                <w:sz w:val="24"/>
                <w:szCs w:val="24"/>
              </w:rPr>
            </w:pPr>
            <w:r w:rsidRPr="00780167">
              <w:rPr>
                <w:rFonts w:hint="cs"/>
                <w:sz w:val="24"/>
                <w:szCs w:val="24"/>
                <w:rtl/>
              </w:rPr>
              <w:t xml:space="preserve">בתקנה 5 לתקנות העיקריות </w:t>
            </w:r>
            <w:r>
              <w:rPr>
                <w:rFonts w:hint="eastAsia"/>
                <w:sz w:val="24"/>
                <w:szCs w:val="24"/>
                <w:rtl/>
              </w:rPr>
              <w:t>–</w:t>
            </w:r>
          </w:p>
        </w:tc>
      </w:tr>
      <w:tr w:rsidR="004C3BA0" w:rsidRPr="00780167" w:rsidTr="004C3BA0">
        <w:trPr>
          <w:cantSplit/>
          <w:trHeight w:val="60"/>
        </w:trPr>
        <w:tc>
          <w:tcPr>
            <w:tcW w:w="1871" w:type="dxa"/>
          </w:tcPr>
          <w:p w:rsidR="004C3BA0" w:rsidRPr="00780167" w:rsidRDefault="004C3BA0" w:rsidP="004C3BA0">
            <w:pPr>
              <w:pStyle w:val="TableSideHeading"/>
              <w:keepLines w:val="0"/>
              <w:spacing w:line="240" w:lineRule="auto"/>
              <w:rPr>
                <w:sz w:val="24"/>
                <w:szCs w:val="24"/>
                <w:rtl/>
              </w:rPr>
            </w:pPr>
          </w:p>
        </w:tc>
        <w:tc>
          <w:tcPr>
            <w:tcW w:w="624" w:type="dxa"/>
          </w:tcPr>
          <w:p w:rsidR="004C3BA0" w:rsidRPr="00780167" w:rsidRDefault="004C3BA0" w:rsidP="004C3BA0">
            <w:pPr>
              <w:pStyle w:val="TableText"/>
              <w:spacing w:line="240" w:lineRule="auto"/>
              <w:rPr>
                <w:sz w:val="24"/>
                <w:szCs w:val="24"/>
              </w:rPr>
            </w:pPr>
          </w:p>
        </w:tc>
        <w:tc>
          <w:tcPr>
            <w:tcW w:w="6662" w:type="dxa"/>
            <w:gridSpan w:val="3"/>
          </w:tcPr>
          <w:p w:rsidR="004C3BA0" w:rsidRPr="00780167" w:rsidRDefault="004C3BA0" w:rsidP="004C3BA0">
            <w:pPr>
              <w:pStyle w:val="TableBlock"/>
              <w:numPr>
                <w:ilvl w:val="0"/>
                <w:numId w:val="8"/>
              </w:numPr>
              <w:tabs>
                <w:tab w:val="left" w:pos="624"/>
              </w:tabs>
              <w:spacing w:line="240" w:lineRule="auto"/>
              <w:textAlignment w:val="center"/>
              <w:rPr>
                <w:sz w:val="24"/>
                <w:szCs w:val="24"/>
                <w:rtl/>
              </w:rPr>
            </w:pPr>
            <w:r w:rsidRPr="00780167">
              <w:rPr>
                <w:rFonts w:hint="cs"/>
                <w:sz w:val="24"/>
                <w:szCs w:val="24"/>
                <w:rtl/>
              </w:rPr>
              <w:t>בתקנת משנה (א), במקום פסקאות (1) עד (4) יבוא:</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spacing w:line="240" w:lineRule="auto"/>
              <w:rPr>
                <w:sz w:val="24"/>
                <w:szCs w:val="24"/>
              </w:rPr>
            </w:pPr>
            <w:r w:rsidRPr="00780167">
              <w:rPr>
                <w:rFonts w:hint="cs"/>
                <w:sz w:val="24"/>
                <w:szCs w:val="24"/>
                <w:rtl/>
              </w:rPr>
              <w:t xml:space="preserve">"(1) מתקין גפ"מ רמה 1 </w:t>
            </w:r>
            <w:r w:rsidRPr="00780167">
              <w:rPr>
                <w:sz w:val="24"/>
                <w:szCs w:val="24"/>
                <w:rtl/>
              </w:rPr>
              <w:t>–</w:t>
            </w:r>
            <w:r w:rsidRPr="00780167">
              <w:rPr>
                <w:rFonts w:hint="cs"/>
                <w:sz w:val="24"/>
                <w:szCs w:val="24"/>
                <w:rtl/>
              </w:rPr>
              <w:t xml:space="preserve"> אם מתקיימים בו שני אלה:</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71AFE" w:rsidP="00471AFE">
            <w:pPr>
              <w:pStyle w:val="TableBlock"/>
              <w:tabs>
                <w:tab w:val="clear" w:pos="624"/>
              </w:tabs>
              <w:spacing w:line="240" w:lineRule="auto"/>
              <w:textAlignment w:val="center"/>
              <w:rPr>
                <w:sz w:val="24"/>
                <w:szCs w:val="24"/>
              </w:rPr>
            </w:pPr>
            <w:r>
              <w:rPr>
                <w:rFonts w:hint="cs"/>
                <w:sz w:val="24"/>
                <w:szCs w:val="24"/>
                <w:rtl/>
              </w:rPr>
              <w:t xml:space="preserve">(א)     </w:t>
            </w:r>
            <w:r w:rsidR="004C3BA0" w:rsidRPr="00780167">
              <w:rPr>
                <w:rFonts w:hint="cs"/>
                <w:sz w:val="24"/>
                <w:szCs w:val="24"/>
                <w:rtl/>
              </w:rPr>
              <w:t>התמחה בעבודות גפ"מ המפורטות בתקנה 9(א), במשך 480 שעות לפחות, בתקופה שלא תפחת משלושה חודשים ולא תעלה על שנתיים,  אצל בעל רישיון מתקין גפ"מ רמה 1 או מתקין גפ"מ רמה 2, שעסק כבעל רישיון במשך שלוש שנים לפחות;</w:t>
            </w:r>
          </w:p>
        </w:tc>
      </w:tr>
      <w:tr w:rsidR="004C3BA0" w:rsidRPr="00780167" w:rsidTr="004C3BA0">
        <w:trPr>
          <w:cantSplit/>
          <w:trHeight w:val="60"/>
        </w:trPr>
        <w:tc>
          <w:tcPr>
            <w:tcW w:w="1871" w:type="dxa"/>
          </w:tcPr>
          <w:p w:rsidR="004C3BA0" w:rsidRPr="00471AFE"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71AFE" w:rsidP="00471AFE">
            <w:pPr>
              <w:pStyle w:val="TableBlock"/>
              <w:tabs>
                <w:tab w:val="clear" w:pos="624"/>
              </w:tabs>
              <w:spacing w:line="240" w:lineRule="auto"/>
              <w:textAlignment w:val="center"/>
              <w:rPr>
                <w:sz w:val="24"/>
                <w:szCs w:val="24"/>
                <w:rtl/>
              </w:rPr>
            </w:pPr>
            <w:r>
              <w:rPr>
                <w:rFonts w:hint="cs"/>
                <w:sz w:val="24"/>
                <w:szCs w:val="24"/>
                <w:rtl/>
              </w:rPr>
              <w:t xml:space="preserve">(ב)   </w:t>
            </w:r>
            <w:r w:rsidR="004C3BA0" w:rsidRPr="00780167">
              <w:rPr>
                <w:rFonts w:hint="cs"/>
                <w:sz w:val="24"/>
                <w:szCs w:val="24"/>
                <w:rtl/>
              </w:rPr>
              <w:t xml:space="preserve">קיבל מאת מנהל האגף להכשרה או מי שהוא הסמיכו (להלן </w:t>
            </w:r>
            <w:r w:rsidR="004C3BA0" w:rsidRPr="00780167">
              <w:rPr>
                <w:sz w:val="24"/>
                <w:szCs w:val="24"/>
                <w:rtl/>
              </w:rPr>
              <w:t>–</w:t>
            </w:r>
            <w:r w:rsidR="004C3BA0" w:rsidRPr="00780167">
              <w:rPr>
                <w:rFonts w:hint="cs"/>
                <w:sz w:val="24"/>
                <w:szCs w:val="24"/>
                <w:rtl/>
              </w:rPr>
              <w:t xml:space="preserve"> מנהל האגף) תעודת מתקין </w:t>
            </w:r>
            <w:r w:rsidR="004C3BA0" w:rsidRPr="00780167">
              <w:rPr>
                <w:rFonts w:hint="eastAsia"/>
                <w:sz w:val="24"/>
                <w:szCs w:val="24"/>
                <w:rtl/>
              </w:rPr>
              <w:t>גפ</w:t>
            </w:r>
            <w:r w:rsidR="004C3BA0" w:rsidRPr="00780167">
              <w:rPr>
                <w:sz w:val="24"/>
                <w:szCs w:val="24"/>
                <w:rtl/>
              </w:rPr>
              <w:t>"מ</w:t>
            </w:r>
            <w:r w:rsidR="004C3BA0" w:rsidRPr="00780167">
              <w:rPr>
                <w:rFonts w:hint="cs"/>
                <w:sz w:val="24"/>
                <w:szCs w:val="24"/>
                <w:rtl/>
              </w:rPr>
              <w:t xml:space="preserve"> רמה 1;</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1"/>
                <w:numId w:val="7"/>
              </w:numPr>
              <w:spacing w:line="240" w:lineRule="auto"/>
              <w:textAlignment w:val="center"/>
              <w:rPr>
                <w:sz w:val="24"/>
                <w:szCs w:val="24"/>
                <w:rtl/>
              </w:rPr>
            </w:pPr>
            <w:r w:rsidRPr="00780167">
              <w:rPr>
                <w:rFonts w:hint="cs"/>
                <w:sz w:val="24"/>
                <w:szCs w:val="24"/>
                <w:rtl/>
              </w:rPr>
              <w:t xml:space="preserve">מתקין גפ"מ רמה 2 </w:t>
            </w:r>
            <w:r w:rsidRPr="00780167">
              <w:rPr>
                <w:sz w:val="24"/>
                <w:szCs w:val="24"/>
                <w:rtl/>
              </w:rPr>
              <w:t>–</w:t>
            </w:r>
            <w:r w:rsidRPr="00780167">
              <w:rPr>
                <w:rFonts w:hint="cs"/>
                <w:sz w:val="24"/>
                <w:szCs w:val="24"/>
                <w:rtl/>
              </w:rPr>
              <w:t xml:space="preserve"> אם מתקיימים בו כל אלה:</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0"/>
                <w:numId w:val="9"/>
              </w:numPr>
              <w:tabs>
                <w:tab w:val="left" w:pos="624"/>
              </w:tabs>
              <w:spacing w:line="240" w:lineRule="auto"/>
              <w:textAlignment w:val="center"/>
              <w:rPr>
                <w:sz w:val="24"/>
                <w:szCs w:val="24"/>
              </w:rPr>
            </w:pPr>
            <w:r w:rsidRPr="00780167">
              <w:rPr>
                <w:rFonts w:hint="cs"/>
                <w:sz w:val="24"/>
                <w:szCs w:val="24"/>
                <w:rtl/>
              </w:rPr>
              <w:t>עסק כבעל רישיון מתקין גפ"מ רמה 1 במשך שנתיים לפחות;</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0"/>
                <w:numId w:val="9"/>
              </w:numPr>
              <w:tabs>
                <w:tab w:val="left" w:pos="624"/>
              </w:tabs>
              <w:spacing w:line="240" w:lineRule="auto"/>
              <w:textAlignment w:val="center"/>
              <w:rPr>
                <w:sz w:val="24"/>
                <w:szCs w:val="24"/>
              </w:rPr>
            </w:pPr>
            <w:r w:rsidRPr="00780167">
              <w:rPr>
                <w:rFonts w:hint="cs"/>
                <w:sz w:val="24"/>
                <w:szCs w:val="24"/>
                <w:rtl/>
              </w:rPr>
              <w:t xml:space="preserve">התמחה בעיסוק בעבודות גפ"מ המפורטות בתקנה 9(ב), במשך 480 שעות לפחות, בתקופה שלא תפחת משלושה חודשים ולא תעלה על שנתיים, אצל בעל רישיון מתקין גפ"מ רמה 2, שעסק כבעל רישיון כאמור שלוש שנים לפחות; </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0"/>
                <w:numId w:val="9"/>
              </w:numPr>
              <w:tabs>
                <w:tab w:val="left" w:pos="624"/>
              </w:tabs>
              <w:spacing w:line="240" w:lineRule="auto"/>
              <w:textAlignment w:val="center"/>
              <w:rPr>
                <w:sz w:val="24"/>
                <w:szCs w:val="24"/>
              </w:rPr>
            </w:pPr>
            <w:r w:rsidRPr="00780167">
              <w:rPr>
                <w:rFonts w:hint="cs"/>
                <w:sz w:val="24"/>
                <w:szCs w:val="24"/>
                <w:rtl/>
              </w:rPr>
              <w:t xml:space="preserve">קיבל מאת מנהל האגף תעודת מתקין </w:t>
            </w:r>
            <w:r w:rsidRPr="00780167">
              <w:rPr>
                <w:rFonts w:hint="eastAsia"/>
                <w:sz w:val="24"/>
                <w:szCs w:val="24"/>
                <w:rtl/>
              </w:rPr>
              <w:t>גפ</w:t>
            </w:r>
            <w:r w:rsidRPr="00780167">
              <w:rPr>
                <w:sz w:val="24"/>
                <w:szCs w:val="24"/>
                <w:rtl/>
              </w:rPr>
              <w:t>"מ</w:t>
            </w:r>
            <w:r w:rsidRPr="00780167">
              <w:rPr>
                <w:rFonts w:hint="cs"/>
                <w:sz w:val="24"/>
                <w:szCs w:val="24"/>
                <w:rtl/>
              </w:rPr>
              <w:t xml:space="preserve"> רמה 2;</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1"/>
                <w:numId w:val="7"/>
              </w:numPr>
              <w:spacing w:line="240" w:lineRule="auto"/>
              <w:textAlignment w:val="center"/>
              <w:rPr>
                <w:sz w:val="24"/>
                <w:szCs w:val="24"/>
                <w:rtl/>
              </w:rPr>
            </w:pPr>
            <w:r w:rsidRPr="00780167">
              <w:rPr>
                <w:sz w:val="24"/>
                <w:szCs w:val="24"/>
                <w:rtl/>
              </w:rPr>
              <w:t>מתכנן גפ"מ – אם מתקיימים בו שני אלה:</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2"/>
                <w:numId w:val="7"/>
              </w:numPr>
              <w:spacing w:line="240" w:lineRule="auto"/>
              <w:textAlignment w:val="center"/>
              <w:rPr>
                <w:sz w:val="24"/>
                <w:szCs w:val="24"/>
              </w:rPr>
            </w:pPr>
            <w:r w:rsidRPr="00780167">
              <w:rPr>
                <w:sz w:val="24"/>
                <w:szCs w:val="24"/>
                <w:rtl/>
              </w:rPr>
              <w:t>עסק בתחום תכנון  של מערכות גפ"מ,</w:t>
            </w:r>
            <w:r w:rsidRPr="00780167">
              <w:rPr>
                <w:rFonts w:hint="cs"/>
                <w:sz w:val="24"/>
                <w:szCs w:val="24"/>
                <w:rtl/>
              </w:rPr>
              <w:t xml:space="preserve"> ובדיקת התאמת ההתקנה והתחזוקה של מערכות כאמור לתוכניות,</w:t>
            </w:r>
            <w:r w:rsidRPr="00780167">
              <w:rPr>
                <w:sz w:val="24"/>
                <w:szCs w:val="24"/>
                <w:rtl/>
              </w:rPr>
              <w:t xml:space="preserve"> במשך שנה לפחות,</w:t>
            </w:r>
            <w:r w:rsidRPr="00780167">
              <w:rPr>
                <w:rFonts w:hint="cs"/>
                <w:sz w:val="24"/>
                <w:szCs w:val="24"/>
                <w:rtl/>
              </w:rPr>
              <w:t xml:space="preserve"> סך הכול</w:t>
            </w:r>
            <w:r w:rsidRPr="00780167">
              <w:rPr>
                <w:sz w:val="24"/>
                <w:szCs w:val="24"/>
                <w:rtl/>
              </w:rPr>
              <w:t xml:space="preserve"> </w:t>
            </w:r>
            <w:r w:rsidRPr="00780167">
              <w:rPr>
                <w:rFonts w:hint="cs"/>
                <w:sz w:val="24"/>
                <w:szCs w:val="24"/>
                <w:rtl/>
              </w:rPr>
              <w:t>1,440 שעות לפחות, בפיקוח מתכנן גפ"מ בכיר או מתכנן גפ"מ שעסק כבעל רישיון כאמור שלוש שנים לפחות;</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56060B">
            <w:pPr>
              <w:pStyle w:val="TableBlock"/>
              <w:numPr>
                <w:ilvl w:val="2"/>
                <w:numId w:val="7"/>
              </w:numPr>
              <w:spacing w:line="240" w:lineRule="auto"/>
              <w:textAlignment w:val="center"/>
              <w:rPr>
                <w:sz w:val="24"/>
                <w:szCs w:val="24"/>
                <w:rtl/>
              </w:rPr>
            </w:pPr>
            <w:r w:rsidRPr="00780167">
              <w:rPr>
                <w:sz w:val="24"/>
                <w:szCs w:val="24"/>
                <w:rtl/>
              </w:rPr>
              <w:t xml:space="preserve">הוא </w:t>
            </w:r>
            <w:r w:rsidRPr="00780167">
              <w:rPr>
                <w:rFonts w:hint="cs"/>
                <w:sz w:val="24"/>
                <w:szCs w:val="24"/>
                <w:rtl/>
              </w:rPr>
              <w:t xml:space="preserve">הנדסאי הרשום במרשם ההנדסאים והטכנאים כמשמעותו בחוק ההנדסאים והטכנאים המוסמכים, התשע"ג-2012 (להלן </w:t>
            </w:r>
            <w:r w:rsidRPr="00780167">
              <w:rPr>
                <w:sz w:val="24"/>
                <w:szCs w:val="24"/>
                <w:rtl/>
              </w:rPr>
              <w:t>–</w:t>
            </w:r>
            <w:r w:rsidRPr="00780167">
              <w:rPr>
                <w:rFonts w:hint="cs"/>
                <w:sz w:val="24"/>
                <w:szCs w:val="24"/>
                <w:rtl/>
              </w:rPr>
              <w:t xml:space="preserve"> הנדסאי), שעסק בתחום לימודיו במשך 5 שנים לפחות, או</w:t>
            </w:r>
            <w:r w:rsidRPr="00780167">
              <w:rPr>
                <w:sz w:val="24"/>
                <w:szCs w:val="24"/>
                <w:rtl/>
              </w:rPr>
              <w:t xml:space="preserve"> מהנדס הרשום בפנקס המהנדסים והאדריכלים כשמשמעותו בחוק המהנדסים והאדריכלים, התשי"ח-1958</w:t>
            </w:r>
            <w:r w:rsidRPr="00780167">
              <w:rPr>
                <w:rFonts w:hint="cs"/>
                <w:sz w:val="24"/>
                <w:szCs w:val="24"/>
                <w:rtl/>
              </w:rPr>
              <w:t xml:space="preserve"> (להלן </w:t>
            </w:r>
            <w:r w:rsidRPr="00780167">
              <w:rPr>
                <w:sz w:val="24"/>
                <w:szCs w:val="24"/>
                <w:rtl/>
              </w:rPr>
              <w:t>–</w:t>
            </w:r>
            <w:r w:rsidRPr="00780167">
              <w:rPr>
                <w:rFonts w:hint="cs"/>
                <w:sz w:val="24"/>
                <w:szCs w:val="24"/>
                <w:rtl/>
              </w:rPr>
              <w:t xml:space="preserve"> מהנדס)</w:t>
            </w:r>
            <w:r w:rsidRPr="00780167">
              <w:rPr>
                <w:sz w:val="24"/>
                <w:szCs w:val="24"/>
                <w:rtl/>
              </w:rPr>
              <w:t>, באחד מתחומים מקצועיים אלה:</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5414" w:type="dxa"/>
          </w:tcPr>
          <w:p w:rsidR="004C3BA0" w:rsidRPr="00780167" w:rsidRDefault="004C3BA0" w:rsidP="004C3BA0">
            <w:pPr>
              <w:pStyle w:val="TableBlock"/>
              <w:numPr>
                <w:ilvl w:val="0"/>
                <w:numId w:val="10"/>
              </w:numPr>
              <w:tabs>
                <w:tab w:val="left" w:pos="624"/>
              </w:tabs>
              <w:spacing w:line="240" w:lineRule="auto"/>
              <w:textAlignment w:val="center"/>
              <w:rPr>
                <w:sz w:val="24"/>
                <w:szCs w:val="24"/>
              </w:rPr>
            </w:pPr>
            <w:r w:rsidRPr="00780167">
              <w:rPr>
                <w:sz w:val="24"/>
                <w:szCs w:val="24"/>
                <w:rtl/>
              </w:rPr>
              <w:t>הנדסת מכונות;</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5414" w:type="dxa"/>
          </w:tcPr>
          <w:p w:rsidR="004C3BA0" w:rsidRPr="00780167" w:rsidRDefault="004C3BA0" w:rsidP="004C3BA0">
            <w:pPr>
              <w:pStyle w:val="TableBlock"/>
              <w:numPr>
                <w:ilvl w:val="0"/>
                <w:numId w:val="10"/>
              </w:numPr>
              <w:tabs>
                <w:tab w:val="left" w:pos="624"/>
              </w:tabs>
              <w:spacing w:line="240" w:lineRule="auto"/>
              <w:textAlignment w:val="center"/>
              <w:rPr>
                <w:sz w:val="24"/>
                <w:szCs w:val="24"/>
                <w:rtl/>
              </w:rPr>
            </w:pPr>
            <w:r w:rsidRPr="00780167">
              <w:rPr>
                <w:sz w:val="24"/>
                <w:szCs w:val="24"/>
                <w:rtl/>
              </w:rPr>
              <w:t>הנדסה כימית;</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5414" w:type="dxa"/>
          </w:tcPr>
          <w:p w:rsidR="004C3BA0" w:rsidRPr="00780167" w:rsidRDefault="004C3BA0" w:rsidP="004C3BA0">
            <w:pPr>
              <w:pStyle w:val="TableBlock"/>
              <w:numPr>
                <w:ilvl w:val="0"/>
                <w:numId w:val="10"/>
              </w:numPr>
              <w:tabs>
                <w:tab w:val="left" w:pos="624"/>
              </w:tabs>
              <w:spacing w:line="240" w:lineRule="auto"/>
              <w:textAlignment w:val="center"/>
              <w:rPr>
                <w:sz w:val="24"/>
                <w:szCs w:val="24"/>
                <w:rtl/>
              </w:rPr>
            </w:pPr>
            <w:r w:rsidRPr="00780167">
              <w:rPr>
                <w:sz w:val="24"/>
                <w:szCs w:val="24"/>
                <w:rtl/>
              </w:rPr>
              <w:t>הנדסה חקלאית;</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5414" w:type="dxa"/>
          </w:tcPr>
          <w:p w:rsidR="004C3BA0" w:rsidRPr="00780167" w:rsidRDefault="004C3BA0" w:rsidP="004C3BA0">
            <w:pPr>
              <w:pStyle w:val="TableBlock"/>
              <w:numPr>
                <w:ilvl w:val="0"/>
                <w:numId w:val="10"/>
              </w:numPr>
              <w:tabs>
                <w:tab w:val="left" w:pos="624"/>
              </w:tabs>
              <w:spacing w:line="240" w:lineRule="auto"/>
              <w:textAlignment w:val="center"/>
              <w:rPr>
                <w:sz w:val="24"/>
                <w:szCs w:val="24"/>
                <w:rtl/>
              </w:rPr>
            </w:pPr>
            <w:r w:rsidRPr="00780167">
              <w:rPr>
                <w:sz w:val="24"/>
                <w:szCs w:val="24"/>
                <w:rtl/>
              </w:rPr>
              <w:t>אווירונאוטיקה;</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5414" w:type="dxa"/>
          </w:tcPr>
          <w:p w:rsidR="004C3BA0" w:rsidRPr="00780167" w:rsidRDefault="004C3BA0" w:rsidP="004C3BA0">
            <w:pPr>
              <w:pStyle w:val="TableBlock"/>
              <w:numPr>
                <w:ilvl w:val="0"/>
                <w:numId w:val="10"/>
              </w:numPr>
              <w:tabs>
                <w:tab w:val="left" w:pos="624"/>
              </w:tabs>
              <w:spacing w:line="240" w:lineRule="auto"/>
              <w:textAlignment w:val="center"/>
              <w:rPr>
                <w:sz w:val="24"/>
                <w:szCs w:val="24"/>
                <w:rtl/>
              </w:rPr>
            </w:pPr>
            <w:r w:rsidRPr="00780167">
              <w:rPr>
                <w:sz w:val="24"/>
                <w:szCs w:val="24"/>
                <w:rtl/>
              </w:rPr>
              <w:t>הנדסת גז (תואר מחוץ לארץ שמכירה בו המועצה להשכלה גבוהה כשמשמעותה בחוק המועצה להשכלה גבוהה, התשי"ח-1958 );</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5414" w:type="dxa"/>
          </w:tcPr>
          <w:p w:rsidR="004C3BA0" w:rsidRPr="00780167" w:rsidRDefault="004C3BA0" w:rsidP="004C3BA0">
            <w:pPr>
              <w:pStyle w:val="TableBlock"/>
              <w:numPr>
                <w:ilvl w:val="0"/>
                <w:numId w:val="10"/>
              </w:numPr>
              <w:tabs>
                <w:tab w:val="left" w:pos="624"/>
              </w:tabs>
              <w:spacing w:line="240" w:lineRule="auto"/>
              <w:textAlignment w:val="center"/>
              <w:rPr>
                <w:sz w:val="24"/>
                <w:szCs w:val="24"/>
                <w:rtl/>
              </w:rPr>
            </w:pPr>
            <w:r w:rsidRPr="00780167">
              <w:rPr>
                <w:sz w:val="24"/>
                <w:szCs w:val="24"/>
                <w:rtl/>
              </w:rPr>
              <w:t xml:space="preserve">תחומים אחרים מאלה המנויים בפסקאות משנה (1) עד (5), ובלבד שהוא בעל תואר מוכר כמהנדס או כהנדסאי והמנהל, נציג משרד </w:t>
            </w:r>
            <w:r w:rsidRPr="00780167">
              <w:rPr>
                <w:rFonts w:hint="cs"/>
                <w:sz w:val="24"/>
                <w:szCs w:val="24"/>
                <w:rtl/>
              </w:rPr>
              <w:t>העבודה הרווחה והשירותים החברתיים</w:t>
            </w:r>
            <w:r w:rsidRPr="00780167">
              <w:rPr>
                <w:sz w:val="24"/>
                <w:szCs w:val="24"/>
                <w:rtl/>
              </w:rPr>
              <w:t xml:space="preserve"> ונציג אקדמיה אישרו כי הכשרתו כמהנדס או כהנדסאי מתאימה לדרישות העיסוק כמתכנן גפ"מ";</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1"/>
                <w:numId w:val="7"/>
              </w:numPr>
              <w:spacing w:line="240" w:lineRule="auto"/>
              <w:textAlignment w:val="center"/>
              <w:rPr>
                <w:sz w:val="24"/>
                <w:szCs w:val="24"/>
                <w:rtl/>
              </w:rPr>
            </w:pPr>
            <w:r w:rsidRPr="00780167">
              <w:rPr>
                <w:sz w:val="24"/>
                <w:szCs w:val="24"/>
                <w:rtl/>
              </w:rPr>
              <w:t xml:space="preserve">מתכנן גפ"מ בכיר – אם </w:t>
            </w:r>
            <w:r w:rsidRPr="00780167">
              <w:rPr>
                <w:rFonts w:hint="cs"/>
                <w:sz w:val="24"/>
                <w:szCs w:val="24"/>
                <w:rtl/>
              </w:rPr>
              <w:t>מתקיימים בו שני אלה:</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0"/>
                <w:numId w:val="11"/>
              </w:numPr>
              <w:tabs>
                <w:tab w:val="left" w:pos="624"/>
              </w:tabs>
              <w:spacing w:line="240" w:lineRule="auto"/>
              <w:textAlignment w:val="center"/>
              <w:rPr>
                <w:sz w:val="24"/>
                <w:szCs w:val="24"/>
              </w:rPr>
            </w:pPr>
            <w:r w:rsidRPr="00780167">
              <w:rPr>
                <w:sz w:val="24"/>
                <w:szCs w:val="24"/>
                <w:rtl/>
              </w:rPr>
              <w:t xml:space="preserve">הוא מהנדס באחד מהתחומים שפורטו </w:t>
            </w:r>
            <w:r w:rsidRPr="00780167">
              <w:rPr>
                <w:rFonts w:hint="cs"/>
                <w:sz w:val="24"/>
                <w:szCs w:val="24"/>
                <w:rtl/>
              </w:rPr>
              <w:t>בפסקה (3)(ב);</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0"/>
                <w:numId w:val="11"/>
              </w:numPr>
              <w:tabs>
                <w:tab w:val="left" w:pos="624"/>
              </w:tabs>
              <w:spacing w:line="240" w:lineRule="auto"/>
              <w:textAlignment w:val="center"/>
              <w:rPr>
                <w:sz w:val="24"/>
                <w:szCs w:val="24"/>
                <w:rtl/>
              </w:rPr>
            </w:pPr>
            <w:r w:rsidRPr="00780167">
              <w:rPr>
                <w:rFonts w:hint="cs"/>
                <w:sz w:val="24"/>
                <w:szCs w:val="24"/>
                <w:rtl/>
              </w:rPr>
              <w:t xml:space="preserve">הוא </w:t>
            </w:r>
            <w:r w:rsidRPr="00780167">
              <w:rPr>
                <w:sz w:val="24"/>
                <w:szCs w:val="24"/>
                <w:rtl/>
              </w:rPr>
              <w:t xml:space="preserve">מתכנן גפ"מ שעסק בתחום תכנון של מערכות גפ"מ </w:t>
            </w:r>
            <w:r w:rsidRPr="00780167">
              <w:rPr>
                <w:rFonts w:hint="cs"/>
                <w:sz w:val="24"/>
                <w:szCs w:val="24"/>
                <w:rtl/>
              </w:rPr>
              <w:t>ובדיקת התאמת ההתקנה והתחזוקה של מערכות כאמור לתוכניות,</w:t>
            </w:r>
            <w:r w:rsidRPr="00780167">
              <w:rPr>
                <w:sz w:val="24"/>
                <w:szCs w:val="24"/>
                <w:rtl/>
              </w:rPr>
              <w:t xml:space="preserve"> במשך 5 שנים לפחות</w:t>
            </w:r>
            <w:r w:rsidRPr="00780167">
              <w:rPr>
                <w:rFonts w:hint="cs"/>
                <w:sz w:val="24"/>
                <w:szCs w:val="24"/>
                <w:rtl/>
              </w:rPr>
              <w:t>;</w:t>
            </w:r>
          </w:p>
        </w:tc>
      </w:tr>
      <w:tr w:rsidR="004C3BA0" w:rsidRPr="00780167" w:rsidTr="004C3BA0">
        <w:trPr>
          <w:cantSplit/>
          <w:trHeight w:val="60"/>
        </w:trPr>
        <w:tc>
          <w:tcPr>
            <w:tcW w:w="1871" w:type="dxa"/>
          </w:tcPr>
          <w:p w:rsidR="004C3BA0" w:rsidRPr="00780167" w:rsidRDefault="004C3BA0" w:rsidP="004C3BA0">
            <w:pPr>
              <w:pStyle w:val="TableSideHeading"/>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24" w:type="dxa"/>
          </w:tcPr>
          <w:p w:rsidR="004C3BA0" w:rsidRPr="00780167" w:rsidRDefault="004C3BA0" w:rsidP="004C3BA0">
            <w:pPr>
              <w:pStyle w:val="TableText"/>
              <w:spacing w:line="240" w:lineRule="auto"/>
              <w:rPr>
                <w:sz w:val="24"/>
                <w:szCs w:val="24"/>
              </w:rPr>
            </w:pPr>
          </w:p>
        </w:tc>
        <w:tc>
          <w:tcPr>
            <w:tcW w:w="6038" w:type="dxa"/>
            <w:gridSpan w:val="2"/>
          </w:tcPr>
          <w:p w:rsidR="004C3BA0" w:rsidRPr="00780167" w:rsidRDefault="004C3BA0" w:rsidP="004C3BA0">
            <w:pPr>
              <w:pStyle w:val="TableBlock"/>
              <w:numPr>
                <w:ilvl w:val="1"/>
                <w:numId w:val="7"/>
              </w:numPr>
              <w:spacing w:line="240" w:lineRule="auto"/>
              <w:textAlignment w:val="center"/>
              <w:rPr>
                <w:sz w:val="24"/>
                <w:szCs w:val="24"/>
                <w:rtl/>
              </w:rPr>
            </w:pPr>
            <w:r w:rsidRPr="00780167">
              <w:rPr>
                <w:sz w:val="24"/>
                <w:szCs w:val="24"/>
                <w:rtl/>
              </w:rPr>
              <w:t xml:space="preserve">מתכנן </w:t>
            </w:r>
            <w:r w:rsidRPr="00780167">
              <w:rPr>
                <w:rFonts w:hint="cs"/>
                <w:sz w:val="24"/>
                <w:szCs w:val="24"/>
                <w:rtl/>
              </w:rPr>
              <w:t xml:space="preserve">מיתקן </w:t>
            </w:r>
            <w:r w:rsidRPr="00780167">
              <w:rPr>
                <w:sz w:val="24"/>
                <w:szCs w:val="24"/>
                <w:rtl/>
              </w:rPr>
              <w:t xml:space="preserve">גפ"מ </w:t>
            </w:r>
            <w:r w:rsidRPr="00780167">
              <w:rPr>
                <w:rFonts w:hint="cs"/>
                <w:sz w:val="24"/>
                <w:szCs w:val="24"/>
                <w:rtl/>
              </w:rPr>
              <w:t>מיוחד</w:t>
            </w:r>
            <w:r w:rsidRPr="00780167">
              <w:rPr>
                <w:sz w:val="24"/>
                <w:szCs w:val="24"/>
                <w:rtl/>
              </w:rPr>
              <w:t xml:space="preserve"> </w:t>
            </w:r>
            <w:r w:rsidRPr="00780167">
              <w:rPr>
                <w:rFonts w:hint="cs"/>
                <w:sz w:val="24"/>
                <w:szCs w:val="24"/>
                <w:rtl/>
              </w:rPr>
              <w:t xml:space="preserve">מסוים </w:t>
            </w:r>
            <w:r w:rsidRPr="00780167">
              <w:rPr>
                <w:sz w:val="24"/>
                <w:szCs w:val="24"/>
                <w:rtl/>
              </w:rPr>
              <w:t xml:space="preserve">– </w:t>
            </w:r>
            <w:r w:rsidRPr="00780167">
              <w:rPr>
                <w:rFonts w:hint="cs"/>
                <w:sz w:val="24"/>
                <w:szCs w:val="24"/>
                <w:rtl/>
              </w:rPr>
              <w:t>אם הוא מהנדס שהוכיח, להנחת דעתו של המנהל, כי הוא בעל ניסיון וידע מקצועי בתכנון מיתקן גפ"מ מהסוג שלגביו מבוקש הרישיון.";</w:t>
            </w:r>
          </w:p>
        </w:tc>
      </w:tr>
    </w:tbl>
    <w:p w:rsidR="004C3BA0" w:rsidRPr="004C3BA0" w:rsidRDefault="004C3BA0" w:rsidP="004C3BA0">
      <w:pPr>
        <w:rPr>
          <w:rtl/>
        </w:rPr>
      </w:pPr>
    </w:p>
    <w:p w:rsidR="001B6DCB" w:rsidRDefault="004C3BA0" w:rsidP="004C3BA0">
      <w:pPr>
        <w:pStyle w:val="af6"/>
        <w:keepNext/>
        <w:rPr>
          <w:rtl/>
        </w:rPr>
      </w:pPr>
      <w:r>
        <w:rPr>
          <w:rtl/>
        </w:rPr>
        <w:t>היו"ר איתן כבל:</w:t>
      </w:r>
    </w:p>
    <w:p w:rsidR="004C3BA0" w:rsidRDefault="004C3BA0" w:rsidP="004C3BA0">
      <w:pPr>
        <w:pStyle w:val="KeepWithNext"/>
        <w:rPr>
          <w:rtl/>
        </w:rPr>
      </w:pPr>
    </w:p>
    <w:p w:rsidR="004C3BA0" w:rsidRDefault="004C3BA0" w:rsidP="004C3BA0">
      <w:pPr>
        <w:rPr>
          <w:rtl/>
        </w:rPr>
      </w:pPr>
      <w:r>
        <w:rPr>
          <w:rFonts w:hint="cs"/>
          <w:rtl/>
        </w:rPr>
        <w:t xml:space="preserve">בעצם </w:t>
      </w:r>
      <w:bookmarkStart w:id="1199" w:name="_ETM_Q1_3271627"/>
      <w:bookmarkEnd w:id="1199"/>
      <w:r>
        <w:rPr>
          <w:rFonts w:hint="cs"/>
          <w:rtl/>
        </w:rPr>
        <w:t>זו קביעת הסטנדרט במקצועות השונים, בהכשרות השונות. האם למישהו</w:t>
      </w:r>
      <w:bookmarkStart w:id="1200" w:name="_ETM_Q1_3276405"/>
      <w:bookmarkEnd w:id="1200"/>
      <w:r>
        <w:rPr>
          <w:rFonts w:hint="cs"/>
          <w:rtl/>
        </w:rPr>
        <w:t xml:space="preserve"> יש התייחסות? האם מישהו חושב שצריך להקל או להוסיף? </w:t>
      </w:r>
      <w:bookmarkStart w:id="1201" w:name="_ETM_Q1_3286663"/>
      <w:bookmarkEnd w:id="1201"/>
      <w:r>
        <w:rPr>
          <w:rFonts w:hint="cs"/>
          <w:rtl/>
        </w:rPr>
        <w:t xml:space="preserve">אדוני, בבקשה. </w:t>
      </w:r>
    </w:p>
    <w:p w:rsidR="004C3BA0" w:rsidRDefault="004C3BA0" w:rsidP="004C3BA0">
      <w:pPr>
        <w:pStyle w:val="KeepWithNext"/>
        <w:rPr>
          <w:rtl/>
        </w:rPr>
      </w:pPr>
    </w:p>
    <w:p w:rsidR="004C3BA0" w:rsidRDefault="004C3BA0" w:rsidP="004C3BA0">
      <w:pPr>
        <w:pStyle w:val="-"/>
        <w:keepNext/>
        <w:rPr>
          <w:rtl/>
        </w:rPr>
      </w:pPr>
      <w:r>
        <w:rPr>
          <w:rtl/>
        </w:rPr>
        <w:t>עומר גורדון:</w:t>
      </w:r>
    </w:p>
    <w:p w:rsidR="004C3BA0" w:rsidRDefault="004C3BA0" w:rsidP="004C3BA0">
      <w:pPr>
        <w:pStyle w:val="KeepWithNext"/>
        <w:rPr>
          <w:rtl/>
        </w:rPr>
      </w:pPr>
    </w:p>
    <w:p w:rsidR="004C3BA0" w:rsidRDefault="004C3BA0" w:rsidP="00BD2BAA">
      <w:pPr>
        <w:rPr>
          <w:rtl/>
        </w:rPr>
      </w:pPr>
      <w:r>
        <w:rPr>
          <w:rFonts w:hint="cs"/>
          <w:rtl/>
        </w:rPr>
        <w:t xml:space="preserve">אני עומר גורדון, </w:t>
      </w:r>
      <w:proofErr w:type="spellStart"/>
      <w:r>
        <w:rPr>
          <w:rFonts w:hint="cs"/>
          <w:rtl/>
        </w:rPr>
        <w:t>מאמישראגז</w:t>
      </w:r>
      <w:proofErr w:type="spellEnd"/>
      <w:r>
        <w:rPr>
          <w:rFonts w:hint="cs"/>
          <w:rtl/>
        </w:rPr>
        <w:t xml:space="preserve">. נכון להיום המעבר בין </w:t>
      </w:r>
      <w:bookmarkStart w:id="1202" w:name="_ETM_Q1_3301104"/>
      <w:bookmarkEnd w:id="1202"/>
      <w:r>
        <w:rPr>
          <w:rFonts w:hint="cs"/>
          <w:rtl/>
        </w:rPr>
        <w:t xml:space="preserve">רמה 1 לרמה 2 מותנה בוותק ובניסיון עבודה שצריך להוכיח </w:t>
      </w:r>
      <w:bookmarkStart w:id="1203" w:name="_ETM_Q1_3310012"/>
      <w:bookmarkEnd w:id="1203"/>
      <w:r>
        <w:rPr>
          <w:rFonts w:hint="cs"/>
          <w:rtl/>
        </w:rPr>
        <w:t>ש</w:t>
      </w:r>
      <w:r w:rsidR="00BD2BAA">
        <w:rPr>
          <w:rFonts w:hint="cs"/>
          <w:rtl/>
        </w:rPr>
        <w:t>יש ל</w:t>
      </w:r>
      <w:r>
        <w:rPr>
          <w:rFonts w:hint="cs"/>
          <w:rtl/>
        </w:rPr>
        <w:t>טכנאי</w:t>
      </w:r>
      <w:r w:rsidR="0056060B">
        <w:rPr>
          <w:rFonts w:hint="cs"/>
          <w:rtl/>
        </w:rPr>
        <w:t>,</w:t>
      </w:r>
      <w:r>
        <w:rPr>
          <w:rFonts w:hint="cs"/>
          <w:rtl/>
        </w:rPr>
        <w:t xml:space="preserve"> ובבחינה כמובן. </w:t>
      </w:r>
      <w:r w:rsidR="00BD2BAA">
        <w:rPr>
          <w:rFonts w:hint="cs"/>
          <w:rtl/>
        </w:rPr>
        <w:t xml:space="preserve">וגם פה הדבר הזה נשמר, </w:t>
      </w:r>
      <w:bookmarkStart w:id="1204" w:name="_ETM_Q1_3313745"/>
      <w:bookmarkEnd w:id="1204"/>
      <w:r w:rsidR="00BD2BAA">
        <w:rPr>
          <w:rFonts w:hint="cs"/>
          <w:rtl/>
        </w:rPr>
        <w:t xml:space="preserve">רק שפה מבקשים תקופת התמחות של 480 שעות, שזה אומר </w:t>
      </w:r>
      <w:bookmarkStart w:id="1205" w:name="_ETM_Q1_3324129"/>
      <w:bookmarkEnd w:id="1205"/>
      <w:r w:rsidR="00BD2BAA">
        <w:rPr>
          <w:rFonts w:hint="cs"/>
          <w:rtl/>
        </w:rPr>
        <w:t xml:space="preserve">שהטכנאי </w:t>
      </w:r>
      <w:r w:rsidR="00BD2BAA">
        <w:rPr>
          <w:rtl/>
        </w:rPr>
        <w:t>–</w:t>
      </w:r>
      <w:r w:rsidR="00BD2BAA">
        <w:rPr>
          <w:rFonts w:hint="cs"/>
          <w:rtl/>
        </w:rPr>
        <w:t xml:space="preserve"> שהוא טכנאי כבר הרבה שנים </w:t>
      </w:r>
      <w:r w:rsidR="00BD2BAA">
        <w:rPr>
          <w:rtl/>
        </w:rPr>
        <w:t>–</w:t>
      </w:r>
      <w:r w:rsidR="00BD2BAA">
        <w:rPr>
          <w:rFonts w:hint="cs"/>
          <w:rtl/>
        </w:rPr>
        <w:t xml:space="preserve"> פשוט צריך להתנתק ולחזור להיות מתלמד. אנחנו חושבים שהתקופה </w:t>
      </w:r>
      <w:bookmarkStart w:id="1206" w:name="_ETM_Q1_3334848"/>
      <w:bookmarkEnd w:id="1206"/>
      <w:r w:rsidR="00BD2BAA">
        <w:rPr>
          <w:rFonts w:hint="cs"/>
          <w:rtl/>
        </w:rPr>
        <w:t xml:space="preserve">של 480 שעות בתור מתלמד נטו </w:t>
      </w:r>
      <w:r w:rsidR="00BD2BAA">
        <w:rPr>
          <w:rtl/>
        </w:rPr>
        <w:t>–</w:t>
      </w:r>
      <w:r w:rsidR="00BD2BAA">
        <w:rPr>
          <w:rFonts w:hint="cs"/>
          <w:rtl/>
        </w:rPr>
        <w:t xml:space="preserve"> אחרי שהוא היה </w:t>
      </w:r>
      <w:bookmarkStart w:id="1207" w:name="_ETM_Q1_3344560"/>
      <w:bookmarkEnd w:id="1207"/>
      <w:r w:rsidR="00BD2BAA">
        <w:rPr>
          <w:rFonts w:hint="cs"/>
          <w:rtl/>
        </w:rPr>
        <w:t xml:space="preserve">טכנאי כבר כמה שנים </w:t>
      </w:r>
      <w:r w:rsidR="00BD2BAA">
        <w:rPr>
          <w:rtl/>
        </w:rPr>
        <w:t>–</w:t>
      </w:r>
      <w:r w:rsidR="00BD2BAA">
        <w:rPr>
          <w:rFonts w:hint="cs"/>
          <w:rtl/>
        </w:rPr>
        <w:t xml:space="preserve"> היא מוגזמת, ולא צריך </w:t>
      </w:r>
      <w:bookmarkStart w:id="1208" w:name="_ETM_Q1_3350596"/>
      <w:bookmarkEnd w:id="1208"/>
      <w:r w:rsidR="00BD2BAA">
        <w:rPr>
          <w:rFonts w:hint="cs"/>
          <w:rtl/>
        </w:rPr>
        <w:t xml:space="preserve">את ההתמחות. </w:t>
      </w:r>
    </w:p>
    <w:p w:rsidR="00BD2BAA" w:rsidRDefault="00BD2BAA" w:rsidP="00BD2BAA">
      <w:pPr>
        <w:rPr>
          <w:rtl/>
        </w:rPr>
      </w:pPr>
      <w:bookmarkStart w:id="1209" w:name="_ETM_Q1_3353349"/>
      <w:bookmarkEnd w:id="1209"/>
    </w:p>
    <w:p w:rsidR="00BD2BAA" w:rsidRDefault="00BD2BAA" w:rsidP="00BD2BAA">
      <w:pPr>
        <w:rPr>
          <w:rtl/>
        </w:rPr>
      </w:pPr>
      <w:bookmarkStart w:id="1210" w:name="_ETM_Q1_3353842"/>
      <w:bookmarkEnd w:id="1210"/>
      <w:r>
        <w:rPr>
          <w:rFonts w:hint="cs"/>
          <w:rtl/>
        </w:rPr>
        <w:t xml:space="preserve">לגבי הדרישה של הנדסאי </w:t>
      </w:r>
      <w:bookmarkStart w:id="1211" w:name="_ETM_Q1_3360738"/>
      <w:bookmarkEnd w:id="1211"/>
      <w:r>
        <w:rPr>
          <w:rFonts w:hint="cs"/>
          <w:rtl/>
        </w:rPr>
        <w:t xml:space="preserve">שיהיה עם ותק של חמש שנים בתחום שלו </w:t>
      </w:r>
      <w:r>
        <w:rPr>
          <w:rtl/>
        </w:rPr>
        <w:t>–</w:t>
      </w:r>
      <w:r>
        <w:rPr>
          <w:rFonts w:hint="cs"/>
          <w:rtl/>
        </w:rPr>
        <w:t xml:space="preserve"> </w:t>
      </w:r>
      <w:bookmarkStart w:id="1212" w:name="_ETM_Q1_3363124"/>
      <w:bookmarkEnd w:id="1212"/>
      <w:r>
        <w:rPr>
          <w:rFonts w:hint="cs"/>
          <w:rtl/>
        </w:rPr>
        <w:t xml:space="preserve">גם זה נראה לנו מוגזם, אנחנו חושבים שאפשר להסתפק </w:t>
      </w:r>
      <w:bookmarkStart w:id="1213" w:name="_ETM_Q1_3367914"/>
      <w:bookmarkEnd w:id="1213"/>
      <w:r>
        <w:rPr>
          <w:rFonts w:hint="cs"/>
          <w:rtl/>
        </w:rPr>
        <w:t xml:space="preserve">בשנתיים. </w:t>
      </w:r>
    </w:p>
    <w:p w:rsidR="00BD2BAA" w:rsidRDefault="00BD2BAA" w:rsidP="00BD2BAA">
      <w:pPr>
        <w:rPr>
          <w:rtl/>
        </w:rPr>
      </w:pPr>
      <w:bookmarkStart w:id="1214" w:name="_ETM_Q1_3366457"/>
      <w:bookmarkEnd w:id="1214"/>
    </w:p>
    <w:p w:rsidR="00BD2BAA" w:rsidRDefault="00BD2BAA" w:rsidP="00BD2BAA">
      <w:pPr>
        <w:pStyle w:val="af6"/>
        <w:keepNext/>
        <w:rPr>
          <w:rtl/>
        </w:rPr>
      </w:pPr>
      <w:bookmarkStart w:id="1215" w:name="_ETM_Q1_3367074"/>
      <w:bookmarkEnd w:id="1215"/>
      <w:r>
        <w:rPr>
          <w:rtl/>
        </w:rPr>
        <w:t>היו"ר איתן כבל:</w:t>
      </w:r>
    </w:p>
    <w:p w:rsidR="00BD2BAA" w:rsidRDefault="00BD2BAA" w:rsidP="00BD2BAA">
      <w:pPr>
        <w:pStyle w:val="KeepWithNext"/>
        <w:rPr>
          <w:rtl/>
        </w:rPr>
      </w:pPr>
    </w:p>
    <w:p w:rsidR="00BD2BAA" w:rsidRDefault="00BD2BAA" w:rsidP="00BD2BAA">
      <w:pPr>
        <w:rPr>
          <w:rtl/>
        </w:rPr>
      </w:pPr>
      <w:r>
        <w:rPr>
          <w:rFonts w:hint="cs"/>
          <w:rtl/>
        </w:rPr>
        <w:t xml:space="preserve">אני מניח שכל חברות הגז מסכימות להערה </w:t>
      </w:r>
      <w:bookmarkStart w:id="1216" w:name="_ETM_Q1_3375069"/>
      <w:bookmarkEnd w:id="1216"/>
      <w:r>
        <w:rPr>
          <w:rFonts w:hint="cs"/>
          <w:rtl/>
        </w:rPr>
        <w:t>הזאת. לא?</w:t>
      </w:r>
    </w:p>
    <w:p w:rsidR="00BD2BAA" w:rsidRDefault="00BD2BAA" w:rsidP="00BD2BAA">
      <w:pPr>
        <w:rPr>
          <w:rtl/>
        </w:rPr>
      </w:pPr>
      <w:bookmarkStart w:id="1217" w:name="_ETM_Q1_3376199"/>
      <w:bookmarkEnd w:id="1217"/>
    </w:p>
    <w:p w:rsidR="00BD2BAA" w:rsidRDefault="00BD2BAA" w:rsidP="00BD2BAA">
      <w:pPr>
        <w:pStyle w:val="af9"/>
        <w:keepNext/>
        <w:rPr>
          <w:rtl/>
        </w:rPr>
      </w:pPr>
      <w:bookmarkStart w:id="1218" w:name="_ETM_Q1_3376508"/>
      <w:bookmarkStart w:id="1219" w:name="_ETM_Q1_3375379"/>
      <w:bookmarkEnd w:id="1218"/>
      <w:bookmarkEnd w:id="1219"/>
      <w:r>
        <w:rPr>
          <w:rtl/>
        </w:rPr>
        <w:t>הדר זיו:</w:t>
      </w:r>
    </w:p>
    <w:p w:rsidR="00BD2BAA" w:rsidRDefault="00BD2BAA" w:rsidP="00BD2BAA">
      <w:pPr>
        <w:pStyle w:val="KeepWithNext"/>
        <w:rPr>
          <w:rtl/>
        </w:rPr>
      </w:pPr>
    </w:p>
    <w:p w:rsidR="00BD2BAA" w:rsidRDefault="00BD2BAA" w:rsidP="00BD2BAA">
      <w:pPr>
        <w:rPr>
          <w:rtl/>
        </w:rPr>
      </w:pPr>
      <w:r>
        <w:rPr>
          <w:rFonts w:hint="cs"/>
          <w:rtl/>
        </w:rPr>
        <w:t xml:space="preserve">אנחנו חושבים שצריך מהנדס ולא הנדסאי. </w:t>
      </w:r>
    </w:p>
    <w:p w:rsidR="00BD2BAA" w:rsidRDefault="00BD2BAA" w:rsidP="00BD2BAA">
      <w:pPr>
        <w:rPr>
          <w:rtl/>
        </w:rPr>
      </w:pPr>
    </w:p>
    <w:p w:rsidR="00BD2BAA" w:rsidRDefault="00BD2BAA" w:rsidP="00BD2BAA">
      <w:pPr>
        <w:pStyle w:val="af6"/>
        <w:keepNext/>
        <w:rPr>
          <w:rtl/>
        </w:rPr>
      </w:pPr>
      <w:bookmarkStart w:id="1220" w:name="_ETM_Q1_3381492"/>
      <w:bookmarkStart w:id="1221" w:name="_ETM_Q1_3381512"/>
      <w:bookmarkEnd w:id="1220"/>
      <w:bookmarkEnd w:id="1221"/>
      <w:r>
        <w:rPr>
          <w:rtl/>
        </w:rPr>
        <w:t>היו"ר איתן כבל:</w:t>
      </w:r>
    </w:p>
    <w:p w:rsidR="00BD2BAA" w:rsidRDefault="00BD2BAA" w:rsidP="00BD2BAA">
      <w:pPr>
        <w:pStyle w:val="KeepWithNext"/>
        <w:rPr>
          <w:rtl/>
        </w:rPr>
      </w:pPr>
    </w:p>
    <w:p w:rsidR="00BD2BAA" w:rsidRDefault="00BD2BAA" w:rsidP="00BD2BAA">
      <w:pPr>
        <w:rPr>
          <w:rtl/>
        </w:rPr>
      </w:pPr>
      <w:r>
        <w:rPr>
          <w:rFonts w:hint="cs"/>
          <w:rtl/>
        </w:rPr>
        <w:t xml:space="preserve">אני </w:t>
      </w:r>
      <w:bookmarkStart w:id="1222" w:name="_ETM_Q1_3386253"/>
      <w:bookmarkEnd w:id="1222"/>
      <w:r>
        <w:rPr>
          <w:rFonts w:hint="cs"/>
          <w:rtl/>
        </w:rPr>
        <w:t xml:space="preserve">רוצה לומר לכם שדעתכם לא מתקבלת. </w:t>
      </w:r>
      <w:bookmarkStart w:id="1223" w:name="_ETM_Q1_3386789"/>
      <w:bookmarkEnd w:id="1223"/>
      <w:r>
        <w:rPr>
          <w:rFonts w:hint="cs"/>
          <w:rtl/>
        </w:rPr>
        <w:t xml:space="preserve">בעניינים האלה אנחנו רוצים דווקא לייצר את הסטנדרט </w:t>
      </w:r>
      <w:bookmarkStart w:id="1224" w:name="_ETM_Q1_3398215"/>
      <w:bookmarkEnd w:id="1224"/>
      <w:r>
        <w:rPr>
          <w:rFonts w:hint="cs"/>
          <w:rtl/>
        </w:rPr>
        <w:t xml:space="preserve">הגבוה. בעניין של ההכשרות </w:t>
      </w:r>
      <w:proofErr w:type="spellStart"/>
      <w:r>
        <w:rPr>
          <w:rFonts w:hint="cs"/>
          <w:rtl/>
        </w:rPr>
        <w:t>וההסמכות</w:t>
      </w:r>
      <w:proofErr w:type="spellEnd"/>
      <w:r>
        <w:rPr>
          <w:rFonts w:hint="cs"/>
          <w:rtl/>
        </w:rPr>
        <w:t xml:space="preserve"> אני לא עושה שום </w:t>
      </w:r>
      <w:bookmarkStart w:id="1225" w:name="_ETM_Q1_3413067"/>
      <w:bookmarkEnd w:id="1225"/>
      <w:r>
        <w:rPr>
          <w:rFonts w:hint="cs"/>
          <w:rtl/>
        </w:rPr>
        <w:t>פשרות; אני רו</w:t>
      </w:r>
      <w:r w:rsidR="0056060B">
        <w:rPr>
          <w:rFonts w:hint="cs"/>
          <w:rtl/>
        </w:rPr>
        <w:t>צה שהאנשים שעולים לשדה העבודה ה</w:t>
      </w:r>
      <w:r>
        <w:rPr>
          <w:rFonts w:hint="cs"/>
          <w:rtl/>
        </w:rPr>
        <w:t xml:space="preserve">ם </w:t>
      </w:r>
      <w:bookmarkStart w:id="1226" w:name="_ETM_Q1_3421765"/>
      <w:bookmarkEnd w:id="1226"/>
      <w:r>
        <w:rPr>
          <w:rFonts w:hint="cs"/>
          <w:rtl/>
        </w:rPr>
        <w:t xml:space="preserve">האנשים הטובים ביותר, שקיבלו את ההכשרה הטובה ביותר, על </w:t>
      </w:r>
      <w:bookmarkStart w:id="1227" w:name="_ETM_Q1_3425959"/>
      <w:bookmarkEnd w:id="1227"/>
      <w:r>
        <w:rPr>
          <w:rFonts w:hint="cs"/>
          <w:rtl/>
        </w:rPr>
        <w:t>ידי האנשים המקצועיים ביותר. אני רוצה ל</w:t>
      </w:r>
      <w:bookmarkStart w:id="1228" w:name="_ETM_Q1_3443725"/>
      <w:bookmarkEnd w:id="1228"/>
      <w:r>
        <w:rPr>
          <w:rFonts w:hint="cs"/>
          <w:rtl/>
        </w:rPr>
        <w:t xml:space="preserve">דעת שאני יכול לסמוך את ידיי שהם </w:t>
      </w:r>
      <w:bookmarkStart w:id="1229" w:name="_ETM_Q1_3446225"/>
      <w:bookmarkEnd w:id="1229"/>
      <w:r>
        <w:rPr>
          <w:rFonts w:hint="cs"/>
          <w:rtl/>
        </w:rPr>
        <w:t xml:space="preserve">עברו את ההכשרה הנדרשת. </w:t>
      </w:r>
    </w:p>
    <w:p w:rsidR="00BD2BAA" w:rsidRDefault="00BD2BAA" w:rsidP="00BD2BAA">
      <w:pPr>
        <w:rPr>
          <w:rtl/>
        </w:rPr>
      </w:pPr>
      <w:bookmarkStart w:id="1230" w:name="_ETM_Q1_3455041"/>
      <w:bookmarkEnd w:id="1230"/>
    </w:p>
    <w:p w:rsidR="00BD2BAA" w:rsidRDefault="00BD2BAA" w:rsidP="00BD2BAA">
      <w:pPr>
        <w:rPr>
          <w:rtl/>
        </w:rPr>
      </w:pPr>
      <w:r>
        <w:rPr>
          <w:rFonts w:hint="cs"/>
          <w:rtl/>
        </w:rPr>
        <w:t>ח</w:t>
      </w:r>
      <w:bookmarkStart w:id="1231" w:name="_ETM_Q1_3455509"/>
      <w:bookmarkEnd w:id="1231"/>
      <w:r>
        <w:rPr>
          <w:rFonts w:hint="cs"/>
          <w:rtl/>
        </w:rPr>
        <w:t xml:space="preserve">ברי הכנסת, אני יכול להצביע </w:t>
      </w:r>
      <w:bookmarkStart w:id="1232" w:name="_ETM_Q1_3459457"/>
      <w:bookmarkEnd w:id="1232"/>
      <w:r>
        <w:rPr>
          <w:rFonts w:hint="cs"/>
          <w:rtl/>
        </w:rPr>
        <w:t>על זה?</w:t>
      </w:r>
      <w:bookmarkStart w:id="1233" w:name="_ETM_Q1_3458333"/>
      <w:bookmarkEnd w:id="1233"/>
    </w:p>
    <w:p w:rsidR="00BD2BAA" w:rsidRDefault="00BD2BAA" w:rsidP="00BD2BAA">
      <w:pPr>
        <w:rPr>
          <w:rtl/>
        </w:rPr>
      </w:pPr>
    </w:p>
    <w:p w:rsidR="00BD2BAA" w:rsidRDefault="00BD2BAA" w:rsidP="00BD2BAA">
      <w:pPr>
        <w:pStyle w:val="af1"/>
        <w:keepNext/>
        <w:rPr>
          <w:rtl/>
        </w:rPr>
      </w:pPr>
      <w:bookmarkStart w:id="1234" w:name="_ETM_Q1_3458643"/>
      <w:bookmarkEnd w:id="1234"/>
      <w:r>
        <w:rPr>
          <w:rtl/>
        </w:rPr>
        <w:t>הצבעה</w:t>
      </w:r>
    </w:p>
    <w:p w:rsidR="00BD2BAA" w:rsidRDefault="00BD2BAA" w:rsidP="00BD2BAA">
      <w:pPr>
        <w:pStyle w:val="--"/>
        <w:keepNext/>
        <w:rPr>
          <w:rtl/>
        </w:rPr>
      </w:pPr>
    </w:p>
    <w:p w:rsidR="00BD2BAA" w:rsidRDefault="00BD2BAA" w:rsidP="00BD2BAA">
      <w:pPr>
        <w:pStyle w:val="--"/>
        <w:keepNext/>
        <w:rPr>
          <w:rtl/>
        </w:rPr>
      </w:pPr>
      <w:r>
        <w:rPr>
          <w:rtl/>
        </w:rPr>
        <w:t xml:space="preserve">בעד </w:t>
      </w:r>
      <w:r>
        <w:rPr>
          <w:rFonts w:hint="cs"/>
          <w:rtl/>
        </w:rPr>
        <w:t>הפסקה</w:t>
      </w:r>
      <w:r>
        <w:rPr>
          <w:rtl/>
        </w:rPr>
        <w:t xml:space="preserve"> –</w:t>
      </w:r>
      <w:r>
        <w:rPr>
          <w:rFonts w:hint="cs"/>
          <w:rtl/>
        </w:rPr>
        <w:t xml:space="preserve"> פה אחד</w:t>
      </w:r>
    </w:p>
    <w:p w:rsidR="00BD2BAA" w:rsidRDefault="00BD2BAA" w:rsidP="00BD2BAA">
      <w:pPr>
        <w:pStyle w:val="af2"/>
        <w:rPr>
          <w:rtl/>
        </w:rPr>
      </w:pPr>
      <w:r>
        <w:rPr>
          <w:rFonts w:hint="cs"/>
          <w:rtl/>
        </w:rPr>
        <w:t xml:space="preserve">פסקה 5(1) אושרה. </w:t>
      </w:r>
    </w:p>
    <w:p w:rsidR="00BD2BAA" w:rsidRDefault="00BD2BAA" w:rsidP="00BD2BAA">
      <w:pPr>
        <w:rPr>
          <w:rtl/>
        </w:rPr>
      </w:pPr>
    </w:p>
    <w:p w:rsidR="00BD2BAA" w:rsidRDefault="00BD2BAA" w:rsidP="00BD2BAA">
      <w:pPr>
        <w:pStyle w:val="af6"/>
        <w:keepNext/>
        <w:rPr>
          <w:rtl/>
        </w:rPr>
      </w:pPr>
      <w:r>
        <w:rPr>
          <w:rtl/>
        </w:rPr>
        <w:t>היו"ר איתן כבל:</w:t>
      </w:r>
    </w:p>
    <w:p w:rsidR="00BD2BAA" w:rsidRDefault="00BD2BAA" w:rsidP="00BD2BAA">
      <w:pPr>
        <w:pStyle w:val="KeepWithNext"/>
        <w:rPr>
          <w:rtl/>
        </w:rPr>
      </w:pPr>
    </w:p>
    <w:p w:rsidR="00BD2BAA" w:rsidRDefault="00BD2BAA" w:rsidP="00BD2BAA">
      <w:pPr>
        <w:rPr>
          <w:rtl/>
        </w:rPr>
      </w:pPr>
      <w:r>
        <w:rPr>
          <w:rFonts w:hint="cs"/>
          <w:rtl/>
        </w:rPr>
        <w:t>אושרה.</w:t>
      </w:r>
    </w:p>
    <w:p w:rsidR="00BD2BAA" w:rsidRDefault="00BD2BAA" w:rsidP="00BD2BAA">
      <w:pPr>
        <w:rPr>
          <w:rtl/>
        </w:rPr>
      </w:pPr>
      <w:bookmarkStart w:id="1235" w:name="_ETM_Q1_3459431"/>
      <w:bookmarkEnd w:id="1235"/>
    </w:p>
    <w:p w:rsidR="00BD2BAA" w:rsidRDefault="00BD2BAA" w:rsidP="00BD2BAA">
      <w:pPr>
        <w:pStyle w:val="af9"/>
        <w:keepNext/>
        <w:rPr>
          <w:rtl/>
        </w:rPr>
      </w:pPr>
      <w:bookmarkStart w:id="1236" w:name="_ETM_Q1_3459748"/>
      <w:bookmarkStart w:id="1237" w:name="_ETM_Q1_3461090"/>
      <w:bookmarkEnd w:id="1236"/>
      <w:bookmarkEnd w:id="1237"/>
      <w:r>
        <w:rPr>
          <w:rtl/>
        </w:rPr>
        <w:t>גל נוי אפרת:</w:t>
      </w:r>
    </w:p>
    <w:p w:rsidR="00BD2BAA" w:rsidRDefault="00BD2BAA" w:rsidP="00BD2BAA">
      <w:pPr>
        <w:pStyle w:val="KeepWithNext"/>
        <w:rPr>
          <w:rtl/>
        </w:rPr>
      </w:pPr>
    </w:p>
    <w:tbl>
      <w:tblPr>
        <w:bidiVisual/>
        <w:tblW w:w="9157" w:type="dxa"/>
        <w:tblLayout w:type="fixed"/>
        <w:tblCellMar>
          <w:top w:w="57" w:type="dxa"/>
          <w:left w:w="0" w:type="dxa"/>
          <w:bottom w:w="57" w:type="dxa"/>
          <w:right w:w="0" w:type="dxa"/>
        </w:tblCellMar>
        <w:tblLook w:val="01E0" w:firstRow="1" w:lastRow="1" w:firstColumn="1" w:lastColumn="1" w:noHBand="0" w:noVBand="0"/>
      </w:tblPr>
      <w:tblGrid>
        <w:gridCol w:w="784"/>
        <w:gridCol w:w="8373"/>
      </w:tblGrid>
      <w:tr w:rsidR="00BD2BAA" w:rsidRPr="00780167" w:rsidTr="0092143A">
        <w:trPr>
          <w:cantSplit/>
          <w:trHeight w:val="60"/>
        </w:trPr>
        <w:tc>
          <w:tcPr>
            <w:tcW w:w="624" w:type="dxa"/>
          </w:tcPr>
          <w:p w:rsidR="00BD2BAA" w:rsidRPr="00780167" w:rsidRDefault="00BD2BAA" w:rsidP="0092143A">
            <w:pPr>
              <w:pStyle w:val="TableText"/>
              <w:spacing w:line="240" w:lineRule="auto"/>
              <w:rPr>
                <w:sz w:val="24"/>
                <w:szCs w:val="24"/>
              </w:rPr>
            </w:pPr>
          </w:p>
        </w:tc>
        <w:tc>
          <w:tcPr>
            <w:tcW w:w="6662" w:type="dxa"/>
          </w:tcPr>
          <w:p w:rsidR="00BD2BAA" w:rsidRDefault="00BD2BAA" w:rsidP="00BD2BAA">
            <w:pPr>
              <w:pStyle w:val="TableBlock"/>
              <w:numPr>
                <w:ilvl w:val="0"/>
                <w:numId w:val="8"/>
              </w:numPr>
              <w:tabs>
                <w:tab w:val="left" w:pos="624"/>
              </w:tabs>
              <w:spacing w:line="240" w:lineRule="auto"/>
              <w:textAlignment w:val="center"/>
              <w:rPr>
                <w:sz w:val="24"/>
                <w:szCs w:val="24"/>
              </w:rPr>
            </w:pPr>
            <w:r w:rsidRPr="00780167">
              <w:rPr>
                <w:rFonts w:hint="cs"/>
                <w:sz w:val="24"/>
                <w:szCs w:val="24"/>
                <w:rtl/>
              </w:rPr>
              <w:t>בתקנת משנה (ב</w:t>
            </w:r>
            <w:r w:rsidRPr="00780167">
              <w:rPr>
                <w:sz w:val="24"/>
                <w:szCs w:val="24"/>
                <w:rtl/>
              </w:rPr>
              <w:t>)</w:t>
            </w:r>
            <w:r>
              <w:rPr>
                <w:sz w:val="24"/>
                <w:szCs w:val="24"/>
                <w:rtl/>
              </w:rPr>
              <w:t xml:space="preserve"> –</w:t>
            </w:r>
          </w:p>
          <w:p w:rsidR="00BD2BAA" w:rsidRDefault="00BD2BAA" w:rsidP="0092143A">
            <w:pPr>
              <w:pStyle w:val="TableBlock"/>
              <w:tabs>
                <w:tab w:val="clear" w:pos="624"/>
              </w:tabs>
              <w:spacing w:line="240" w:lineRule="auto"/>
              <w:rPr>
                <w:sz w:val="24"/>
                <w:szCs w:val="24"/>
                <w:rtl/>
              </w:rPr>
            </w:pPr>
          </w:p>
          <w:p w:rsidR="00BD2BAA" w:rsidRDefault="00BD2BAA" w:rsidP="00E112E4">
            <w:pPr>
              <w:pStyle w:val="TableBlock"/>
              <w:tabs>
                <w:tab w:val="clear" w:pos="624"/>
              </w:tabs>
              <w:spacing w:line="240" w:lineRule="auto"/>
              <w:ind w:left="360"/>
              <w:rPr>
                <w:sz w:val="24"/>
                <w:szCs w:val="24"/>
                <w:rtl/>
              </w:rPr>
            </w:pPr>
            <w:r>
              <w:rPr>
                <w:rFonts w:hint="cs"/>
                <w:sz w:val="24"/>
                <w:szCs w:val="24"/>
                <w:rtl/>
              </w:rPr>
              <w:t>(א) במקום "תינתן למי שעמד בהצלחה" יבוא "תיתנן למי שסיים קורס להכשרה מקצועית בגפ"מ של האגף להכשרה, או בפיקוחו, ועמד בהצלחה"</w:t>
            </w:r>
          </w:p>
          <w:p w:rsidR="00BD2BAA" w:rsidRDefault="00BD2BAA" w:rsidP="00E112E4">
            <w:pPr>
              <w:pStyle w:val="TableBlock"/>
              <w:tabs>
                <w:tab w:val="clear" w:pos="624"/>
              </w:tabs>
              <w:spacing w:line="240" w:lineRule="auto"/>
              <w:ind w:left="360"/>
              <w:rPr>
                <w:sz w:val="24"/>
                <w:szCs w:val="24"/>
                <w:rtl/>
              </w:rPr>
            </w:pPr>
          </w:p>
          <w:p w:rsidR="00BD2BAA" w:rsidRDefault="00BD2BAA" w:rsidP="00E112E4">
            <w:pPr>
              <w:pStyle w:val="TableBlock"/>
              <w:spacing w:line="240" w:lineRule="auto"/>
              <w:ind w:left="360"/>
              <w:rPr>
                <w:sz w:val="24"/>
                <w:szCs w:val="24"/>
              </w:rPr>
            </w:pPr>
            <w:r>
              <w:rPr>
                <w:rFonts w:hint="cs"/>
                <w:sz w:val="24"/>
                <w:szCs w:val="24"/>
                <w:rtl/>
              </w:rPr>
              <w:t>(ב) המילים "בתום תקופת ההתמחות" יימחקו".</w:t>
            </w:r>
          </w:p>
          <w:p w:rsidR="00E112E4" w:rsidRPr="00E112E4" w:rsidRDefault="00BD2BAA" w:rsidP="00E112E4">
            <w:pPr>
              <w:pStyle w:val="TableBlock"/>
              <w:spacing w:line="240" w:lineRule="auto"/>
              <w:rPr>
                <w:sz w:val="24"/>
                <w:szCs w:val="24"/>
              </w:rPr>
            </w:pPr>
            <w:r>
              <w:rPr>
                <w:sz w:val="24"/>
                <w:szCs w:val="24"/>
                <w:rtl/>
              </w:rPr>
              <w:t xml:space="preserve"> </w:t>
            </w:r>
          </w:p>
        </w:tc>
      </w:tr>
    </w:tbl>
    <w:p w:rsidR="00BD2BAA" w:rsidRDefault="00E112E4" w:rsidP="00E112E4">
      <w:pPr>
        <w:pStyle w:val="af6"/>
        <w:keepNext/>
        <w:rPr>
          <w:rtl/>
        </w:rPr>
      </w:pPr>
      <w:r>
        <w:rPr>
          <w:rtl/>
        </w:rPr>
        <w:t>היו"ר איתן כבל:</w:t>
      </w:r>
    </w:p>
    <w:p w:rsidR="00E112E4" w:rsidRDefault="00E112E4" w:rsidP="00E112E4">
      <w:pPr>
        <w:pStyle w:val="KeepWithNext"/>
        <w:rPr>
          <w:rtl/>
        </w:rPr>
      </w:pPr>
    </w:p>
    <w:p w:rsidR="00E112E4" w:rsidRDefault="00E112E4" w:rsidP="00E112E4">
      <w:pPr>
        <w:rPr>
          <w:rtl/>
        </w:rPr>
      </w:pPr>
      <w:r>
        <w:rPr>
          <w:rFonts w:hint="cs"/>
          <w:rtl/>
        </w:rPr>
        <w:t>יש הערות? תודה. מי בעד?</w:t>
      </w:r>
    </w:p>
    <w:p w:rsidR="00E112E4" w:rsidRDefault="00E112E4" w:rsidP="00E112E4">
      <w:pPr>
        <w:rPr>
          <w:rtl/>
        </w:rPr>
      </w:pPr>
      <w:bookmarkStart w:id="1238" w:name="_ETM_Q1_3487050"/>
      <w:bookmarkEnd w:id="1238"/>
    </w:p>
    <w:p w:rsidR="00E112E4" w:rsidRDefault="00E112E4" w:rsidP="00E112E4">
      <w:pPr>
        <w:pStyle w:val="af1"/>
        <w:keepNext/>
        <w:rPr>
          <w:rtl/>
        </w:rPr>
      </w:pPr>
      <w:bookmarkStart w:id="1239" w:name="_ETM_Q1_3487381"/>
      <w:bookmarkEnd w:id="1239"/>
      <w:r>
        <w:rPr>
          <w:rtl/>
        </w:rPr>
        <w:t>הצבעה</w:t>
      </w:r>
    </w:p>
    <w:p w:rsidR="00E112E4" w:rsidRDefault="00E112E4" w:rsidP="00E112E4">
      <w:pPr>
        <w:pStyle w:val="--"/>
        <w:keepNext/>
        <w:rPr>
          <w:rtl/>
        </w:rPr>
      </w:pPr>
    </w:p>
    <w:p w:rsidR="00E112E4" w:rsidRDefault="00E112E4" w:rsidP="00E112E4">
      <w:pPr>
        <w:pStyle w:val="--"/>
        <w:keepNext/>
        <w:rPr>
          <w:rtl/>
        </w:rPr>
      </w:pPr>
      <w:r>
        <w:rPr>
          <w:rtl/>
        </w:rPr>
        <w:t xml:space="preserve">בעד </w:t>
      </w:r>
      <w:r>
        <w:rPr>
          <w:rFonts w:hint="cs"/>
          <w:rtl/>
        </w:rPr>
        <w:t>הפסקה</w:t>
      </w:r>
      <w:r>
        <w:rPr>
          <w:rtl/>
        </w:rPr>
        <w:t xml:space="preserve"> –</w:t>
      </w:r>
      <w:r>
        <w:rPr>
          <w:rFonts w:hint="cs"/>
          <w:rtl/>
        </w:rPr>
        <w:t xml:space="preserve"> פה אחד</w:t>
      </w:r>
    </w:p>
    <w:p w:rsidR="00E112E4" w:rsidRDefault="00E112E4" w:rsidP="00E112E4">
      <w:pPr>
        <w:pStyle w:val="af2"/>
        <w:rPr>
          <w:rtl/>
        </w:rPr>
      </w:pPr>
      <w:r>
        <w:rPr>
          <w:rFonts w:hint="cs"/>
          <w:rtl/>
        </w:rPr>
        <w:t xml:space="preserve">פסקה 5(2) אושרה. </w:t>
      </w:r>
    </w:p>
    <w:p w:rsidR="00E112E4" w:rsidRDefault="00E112E4" w:rsidP="00E112E4">
      <w:pPr>
        <w:rPr>
          <w:rtl/>
        </w:rPr>
      </w:pPr>
    </w:p>
    <w:p w:rsidR="00E112E4" w:rsidRDefault="00E112E4" w:rsidP="00E112E4">
      <w:pPr>
        <w:pStyle w:val="af6"/>
        <w:keepNext/>
        <w:rPr>
          <w:rtl/>
        </w:rPr>
      </w:pPr>
      <w:r>
        <w:rPr>
          <w:rtl/>
        </w:rPr>
        <w:t>היו"ר איתן כבל:</w:t>
      </w:r>
    </w:p>
    <w:p w:rsidR="00E112E4" w:rsidRDefault="00E112E4" w:rsidP="00E112E4">
      <w:pPr>
        <w:pStyle w:val="KeepWithNext"/>
        <w:rPr>
          <w:rtl/>
        </w:rPr>
      </w:pPr>
    </w:p>
    <w:p w:rsidR="00E112E4" w:rsidRDefault="00E112E4" w:rsidP="00E112E4">
      <w:pPr>
        <w:rPr>
          <w:rtl/>
        </w:rPr>
      </w:pPr>
      <w:r>
        <w:rPr>
          <w:rFonts w:hint="cs"/>
          <w:rtl/>
        </w:rPr>
        <w:t xml:space="preserve">אושרה. </w:t>
      </w:r>
    </w:p>
    <w:p w:rsidR="00E112E4" w:rsidRDefault="00E112E4" w:rsidP="00E112E4">
      <w:pPr>
        <w:rPr>
          <w:rtl/>
        </w:rPr>
      </w:pPr>
    </w:p>
    <w:p w:rsidR="00E112E4" w:rsidRDefault="00E112E4" w:rsidP="00E112E4">
      <w:pPr>
        <w:pStyle w:val="af9"/>
        <w:keepNext/>
        <w:rPr>
          <w:rtl/>
        </w:rPr>
      </w:pPr>
      <w:bookmarkStart w:id="1240" w:name="_ETM_Q1_3493969"/>
      <w:bookmarkStart w:id="1241" w:name="_ETM_Q1_3493994"/>
      <w:bookmarkStart w:id="1242" w:name="_ETM_Q1_3494953"/>
      <w:bookmarkEnd w:id="1240"/>
      <w:bookmarkEnd w:id="1241"/>
      <w:bookmarkEnd w:id="1242"/>
      <w:r>
        <w:rPr>
          <w:rtl/>
        </w:rPr>
        <w:t>גל נוי אפרת:</w:t>
      </w:r>
    </w:p>
    <w:p w:rsidR="00E112E4" w:rsidRDefault="00E112E4" w:rsidP="00E112E4">
      <w:pPr>
        <w:pStyle w:val="KeepWithNext"/>
        <w:rPr>
          <w:rtl/>
        </w:rPr>
      </w:pPr>
    </w:p>
    <w:tbl>
      <w:tblPr>
        <w:bidiVisual/>
        <w:tblW w:w="915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662"/>
      </w:tblGrid>
      <w:tr w:rsidR="00E112E4" w:rsidRPr="00780167" w:rsidTr="0092143A">
        <w:trPr>
          <w:cantSplit/>
          <w:trHeight w:val="60"/>
        </w:trPr>
        <w:tc>
          <w:tcPr>
            <w:tcW w:w="1871" w:type="dxa"/>
          </w:tcPr>
          <w:p w:rsidR="00E112E4" w:rsidRPr="00780167" w:rsidRDefault="00E112E4" w:rsidP="0092143A">
            <w:pPr>
              <w:pStyle w:val="TableSideHeading"/>
              <w:spacing w:line="240" w:lineRule="auto"/>
              <w:rPr>
                <w:sz w:val="24"/>
                <w:szCs w:val="24"/>
              </w:rPr>
            </w:pPr>
          </w:p>
        </w:tc>
        <w:tc>
          <w:tcPr>
            <w:tcW w:w="624" w:type="dxa"/>
          </w:tcPr>
          <w:p w:rsidR="00E112E4" w:rsidRPr="00780167" w:rsidRDefault="00E112E4" w:rsidP="0092143A">
            <w:pPr>
              <w:pStyle w:val="TableText"/>
              <w:spacing w:line="240" w:lineRule="auto"/>
              <w:rPr>
                <w:sz w:val="24"/>
                <w:szCs w:val="24"/>
              </w:rPr>
            </w:pPr>
          </w:p>
        </w:tc>
        <w:tc>
          <w:tcPr>
            <w:tcW w:w="6662" w:type="dxa"/>
          </w:tcPr>
          <w:p w:rsidR="00E112E4" w:rsidRPr="00780167" w:rsidRDefault="00E112E4" w:rsidP="00E112E4">
            <w:pPr>
              <w:pStyle w:val="TableBlock"/>
              <w:numPr>
                <w:ilvl w:val="0"/>
                <w:numId w:val="8"/>
              </w:numPr>
              <w:spacing w:line="240" w:lineRule="auto"/>
              <w:textAlignment w:val="center"/>
              <w:rPr>
                <w:sz w:val="24"/>
                <w:szCs w:val="24"/>
                <w:rtl/>
              </w:rPr>
            </w:pPr>
            <w:r w:rsidRPr="00780167">
              <w:rPr>
                <w:rFonts w:hint="cs"/>
                <w:sz w:val="24"/>
                <w:szCs w:val="24"/>
                <w:rtl/>
              </w:rPr>
              <w:t>אחרי תקנת משנה (ב) יבוא:</w:t>
            </w:r>
          </w:p>
        </w:tc>
      </w:tr>
      <w:tr w:rsidR="00E112E4" w:rsidRPr="00780167" w:rsidTr="0092143A">
        <w:trPr>
          <w:cantSplit/>
          <w:trHeight w:val="60"/>
        </w:trPr>
        <w:tc>
          <w:tcPr>
            <w:tcW w:w="1871" w:type="dxa"/>
          </w:tcPr>
          <w:p w:rsidR="00E112E4" w:rsidRPr="00780167" w:rsidRDefault="00E112E4" w:rsidP="0092143A">
            <w:pPr>
              <w:pStyle w:val="TableSideHeading"/>
              <w:spacing w:line="240" w:lineRule="auto"/>
              <w:rPr>
                <w:sz w:val="24"/>
                <w:szCs w:val="24"/>
              </w:rPr>
            </w:pPr>
          </w:p>
        </w:tc>
        <w:tc>
          <w:tcPr>
            <w:tcW w:w="624" w:type="dxa"/>
          </w:tcPr>
          <w:p w:rsidR="00E112E4" w:rsidRPr="00780167" w:rsidRDefault="00E112E4" w:rsidP="0092143A">
            <w:pPr>
              <w:pStyle w:val="TableText"/>
              <w:spacing w:line="240" w:lineRule="auto"/>
              <w:rPr>
                <w:sz w:val="24"/>
                <w:szCs w:val="24"/>
              </w:rPr>
            </w:pPr>
          </w:p>
        </w:tc>
        <w:tc>
          <w:tcPr>
            <w:tcW w:w="6662" w:type="dxa"/>
          </w:tcPr>
          <w:p w:rsidR="00E112E4" w:rsidRPr="00780167" w:rsidRDefault="00E112E4" w:rsidP="0092143A">
            <w:pPr>
              <w:pStyle w:val="TableBlock"/>
              <w:tabs>
                <w:tab w:val="clear" w:pos="624"/>
              </w:tabs>
              <w:spacing w:line="240" w:lineRule="auto"/>
              <w:rPr>
                <w:sz w:val="24"/>
                <w:szCs w:val="24"/>
                <w:rtl/>
              </w:rPr>
            </w:pPr>
            <w:r w:rsidRPr="00780167">
              <w:rPr>
                <w:rFonts w:hint="cs"/>
                <w:sz w:val="24"/>
                <w:szCs w:val="24"/>
                <w:rtl/>
              </w:rPr>
              <w:t>"(ג) המבקש להירשם כמתמחה יגיש בקשה על כך למנהל ויצרף אליה אישור על קבלה להתמחות ופיקוח לפי הטופס שבתוספת הראשונה א', חתום בידי מאמן.</w:t>
            </w:r>
          </w:p>
        </w:tc>
      </w:tr>
      <w:tr w:rsidR="00E112E4" w:rsidRPr="00780167" w:rsidTr="0092143A">
        <w:trPr>
          <w:cantSplit/>
          <w:trHeight w:val="60"/>
        </w:trPr>
        <w:tc>
          <w:tcPr>
            <w:tcW w:w="1871" w:type="dxa"/>
          </w:tcPr>
          <w:p w:rsidR="00E112E4" w:rsidRPr="00780167" w:rsidRDefault="00E112E4" w:rsidP="0092143A">
            <w:pPr>
              <w:pStyle w:val="TableSideHeading"/>
              <w:spacing w:line="240" w:lineRule="auto"/>
              <w:rPr>
                <w:sz w:val="24"/>
                <w:szCs w:val="24"/>
              </w:rPr>
            </w:pPr>
          </w:p>
        </w:tc>
        <w:tc>
          <w:tcPr>
            <w:tcW w:w="624" w:type="dxa"/>
          </w:tcPr>
          <w:p w:rsidR="00E112E4" w:rsidRPr="00780167" w:rsidRDefault="00E112E4" w:rsidP="0092143A">
            <w:pPr>
              <w:pStyle w:val="TableText"/>
              <w:spacing w:line="240" w:lineRule="auto"/>
              <w:rPr>
                <w:sz w:val="24"/>
                <w:szCs w:val="24"/>
              </w:rPr>
            </w:pPr>
          </w:p>
        </w:tc>
        <w:tc>
          <w:tcPr>
            <w:tcW w:w="6662" w:type="dxa"/>
          </w:tcPr>
          <w:p w:rsidR="00E112E4" w:rsidRPr="00780167" w:rsidRDefault="00E112E4" w:rsidP="0092143A">
            <w:pPr>
              <w:pStyle w:val="TableBlock"/>
              <w:tabs>
                <w:tab w:val="clear" w:pos="624"/>
              </w:tabs>
              <w:spacing w:line="240" w:lineRule="auto"/>
              <w:rPr>
                <w:sz w:val="24"/>
                <w:szCs w:val="24"/>
                <w:rtl/>
              </w:rPr>
            </w:pPr>
            <w:r w:rsidRPr="00780167">
              <w:rPr>
                <w:rFonts w:hint="cs"/>
                <w:sz w:val="24"/>
                <w:szCs w:val="24"/>
                <w:rtl/>
              </w:rPr>
              <w:t>(ד) המאמן לא יאמן יותר מארבעה מתמחים באותה עת.</w:t>
            </w:r>
          </w:p>
        </w:tc>
      </w:tr>
      <w:tr w:rsidR="00E112E4" w:rsidRPr="00780167" w:rsidTr="0092143A">
        <w:trPr>
          <w:cantSplit/>
          <w:trHeight w:val="60"/>
        </w:trPr>
        <w:tc>
          <w:tcPr>
            <w:tcW w:w="1871" w:type="dxa"/>
          </w:tcPr>
          <w:p w:rsidR="00E112E4" w:rsidRPr="00780167" w:rsidRDefault="00E112E4" w:rsidP="0092143A">
            <w:pPr>
              <w:pStyle w:val="TableSideHeading"/>
              <w:spacing w:line="240" w:lineRule="auto"/>
              <w:rPr>
                <w:sz w:val="24"/>
                <w:szCs w:val="24"/>
              </w:rPr>
            </w:pPr>
          </w:p>
        </w:tc>
        <w:tc>
          <w:tcPr>
            <w:tcW w:w="624" w:type="dxa"/>
          </w:tcPr>
          <w:p w:rsidR="00E112E4" w:rsidRPr="00780167" w:rsidRDefault="00E112E4" w:rsidP="0092143A">
            <w:pPr>
              <w:pStyle w:val="TableText"/>
              <w:spacing w:line="240" w:lineRule="auto"/>
              <w:rPr>
                <w:sz w:val="24"/>
                <w:szCs w:val="24"/>
              </w:rPr>
            </w:pPr>
          </w:p>
        </w:tc>
        <w:tc>
          <w:tcPr>
            <w:tcW w:w="6662" w:type="dxa"/>
          </w:tcPr>
          <w:p w:rsidR="00E112E4" w:rsidRPr="00780167" w:rsidRDefault="00E112E4" w:rsidP="0092143A">
            <w:pPr>
              <w:pStyle w:val="TableBlock"/>
              <w:tabs>
                <w:tab w:val="clear" w:pos="624"/>
              </w:tabs>
              <w:spacing w:line="240" w:lineRule="auto"/>
              <w:rPr>
                <w:sz w:val="24"/>
                <w:szCs w:val="24"/>
                <w:rtl/>
              </w:rPr>
            </w:pPr>
            <w:r w:rsidRPr="00780167">
              <w:rPr>
                <w:rFonts w:hint="cs"/>
                <w:sz w:val="24"/>
                <w:szCs w:val="24"/>
                <w:rtl/>
              </w:rPr>
              <w:t>(ה) המאמן ינהל לכל אחד מהמתמחים יומן עבודה מפורט שדוגמתו בטופס 1 בתוספת השנייה א'."</w:t>
            </w:r>
          </w:p>
        </w:tc>
      </w:tr>
    </w:tbl>
    <w:p w:rsidR="00E112E4" w:rsidRDefault="00E112E4" w:rsidP="00E112E4">
      <w:pPr>
        <w:pStyle w:val="af6"/>
        <w:keepNext/>
        <w:rPr>
          <w:rtl/>
        </w:rPr>
      </w:pPr>
    </w:p>
    <w:p w:rsidR="00E112E4" w:rsidRDefault="00E112E4" w:rsidP="00E112E4">
      <w:pPr>
        <w:pStyle w:val="af6"/>
        <w:keepNext/>
        <w:rPr>
          <w:rtl/>
        </w:rPr>
      </w:pPr>
      <w:bookmarkStart w:id="1243" w:name="_ETM_Q1_3525794"/>
      <w:bookmarkEnd w:id="1243"/>
      <w:r>
        <w:rPr>
          <w:rtl/>
        </w:rPr>
        <w:t>היו"ר איתן כבל:</w:t>
      </w:r>
    </w:p>
    <w:p w:rsidR="00E112E4" w:rsidRDefault="00E112E4" w:rsidP="00E112E4">
      <w:pPr>
        <w:pStyle w:val="KeepWithNext"/>
        <w:rPr>
          <w:rtl/>
        </w:rPr>
      </w:pPr>
    </w:p>
    <w:p w:rsidR="00E112E4" w:rsidRDefault="00E112E4" w:rsidP="00E112E4">
      <w:pPr>
        <w:rPr>
          <w:rtl/>
        </w:rPr>
      </w:pPr>
      <w:r>
        <w:rPr>
          <w:rFonts w:hint="cs"/>
          <w:rtl/>
        </w:rPr>
        <w:t xml:space="preserve">הערות? בבקשה, </w:t>
      </w:r>
      <w:bookmarkStart w:id="1244" w:name="_ETM_Q1_3536850"/>
      <w:bookmarkEnd w:id="1244"/>
      <w:r>
        <w:rPr>
          <w:rFonts w:hint="cs"/>
          <w:rtl/>
        </w:rPr>
        <w:t xml:space="preserve">אדוני. </w:t>
      </w:r>
    </w:p>
    <w:p w:rsidR="00E112E4" w:rsidRDefault="00E112E4" w:rsidP="00E112E4">
      <w:pPr>
        <w:rPr>
          <w:rtl/>
        </w:rPr>
      </w:pPr>
    </w:p>
    <w:p w:rsidR="00E112E4" w:rsidRDefault="00E112E4" w:rsidP="00E112E4">
      <w:pPr>
        <w:pStyle w:val="af9"/>
        <w:keepNext/>
        <w:rPr>
          <w:rtl/>
        </w:rPr>
      </w:pPr>
      <w:bookmarkStart w:id="1245" w:name="_ETM_Q1_3538374"/>
      <w:bookmarkStart w:id="1246" w:name="_ETM_Q1_3538689"/>
      <w:bookmarkEnd w:id="1245"/>
      <w:bookmarkEnd w:id="1246"/>
      <w:r>
        <w:rPr>
          <w:rtl/>
        </w:rPr>
        <w:t>עומר גורדון:</w:t>
      </w:r>
    </w:p>
    <w:p w:rsidR="00E112E4" w:rsidRDefault="00E112E4" w:rsidP="00E112E4">
      <w:pPr>
        <w:pStyle w:val="KeepWithNext"/>
        <w:rPr>
          <w:rtl/>
        </w:rPr>
      </w:pPr>
    </w:p>
    <w:p w:rsidR="00E112E4" w:rsidRDefault="00E112E4" w:rsidP="00E112E4">
      <w:pPr>
        <w:rPr>
          <w:rtl/>
        </w:rPr>
      </w:pPr>
      <w:r>
        <w:rPr>
          <w:rFonts w:hint="cs"/>
          <w:rtl/>
        </w:rPr>
        <w:t xml:space="preserve">התוספת של היומן המפורט היא תוספת חדשה. אנחנו </w:t>
      </w:r>
      <w:bookmarkStart w:id="1247" w:name="_ETM_Q1_3544108"/>
      <w:bookmarkEnd w:id="1247"/>
      <w:r>
        <w:rPr>
          <w:rFonts w:hint="cs"/>
          <w:rtl/>
        </w:rPr>
        <w:t xml:space="preserve">לא מתנגדים לה ואנחנו מבינים מאיפה זה בא, רק שכרגע </w:t>
      </w:r>
      <w:bookmarkStart w:id="1248" w:name="_ETM_Q1_3551220"/>
      <w:bookmarkEnd w:id="1248"/>
      <w:r>
        <w:rPr>
          <w:rFonts w:hint="cs"/>
          <w:rtl/>
        </w:rPr>
        <w:t xml:space="preserve">יש דרישה לפירוט ברמה מאוד מפורטת, ואנחנו חושבים שזה </w:t>
      </w:r>
      <w:bookmarkStart w:id="1249" w:name="_ETM_Q1_3558331"/>
      <w:bookmarkEnd w:id="1249"/>
      <w:r>
        <w:rPr>
          <w:rFonts w:hint="cs"/>
          <w:rtl/>
        </w:rPr>
        <w:t>מוגזם - - -</w:t>
      </w:r>
    </w:p>
    <w:p w:rsidR="00E112E4" w:rsidRDefault="00E112E4" w:rsidP="00E112E4">
      <w:pPr>
        <w:rPr>
          <w:rtl/>
        </w:rPr>
      </w:pPr>
      <w:bookmarkStart w:id="1250" w:name="_ETM_Q1_3557705"/>
      <w:bookmarkEnd w:id="1250"/>
    </w:p>
    <w:p w:rsidR="00E112E4" w:rsidRDefault="00E112E4" w:rsidP="00E112E4">
      <w:pPr>
        <w:pStyle w:val="a4"/>
        <w:keepNext/>
        <w:rPr>
          <w:rtl/>
        </w:rPr>
      </w:pPr>
      <w:bookmarkStart w:id="1251" w:name="_ETM_Q1_3558970"/>
      <w:bookmarkEnd w:id="1251"/>
      <w:r>
        <w:rPr>
          <w:rtl/>
        </w:rPr>
        <w:t>מרב תורג'מן:</w:t>
      </w:r>
    </w:p>
    <w:p w:rsidR="00E112E4" w:rsidRDefault="00E112E4" w:rsidP="00E112E4">
      <w:pPr>
        <w:pStyle w:val="KeepWithNext"/>
        <w:rPr>
          <w:rtl/>
        </w:rPr>
      </w:pPr>
    </w:p>
    <w:p w:rsidR="00E112E4" w:rsidRDefault="00E112E4" w:rsidP="0056060B">
      <w:pPr>
        <w:rPr>
          <w:rtl/>
        </w:rPr>
      </w:pPr>
      <w:r>
        <w:rPr>
          <w:rFonts w:hint="cs"/>
          <w:rtl/>
        </w:rPr>
        <w:t>אתה מדבר על הפרטים שנדרשים בתוס</w:t>
      </w:r>
      <w:r w:rsidR="0056060B">
        <w:rPr>
          <w:rFonts w:hint="cs"/>
          <w:rtl/>
        </w:rPr>
        <w:t>פת</w:t>
      </w:r>
      <w:r>
        <w:rPr>
          <w:rFonts w:hint="cs"/>
          <w:rtl/>
        </w:rPr>
        <w:t>?</w:t>
      </w:r>
      <w:bookmarkStart w:id="1252" w:name="_ETM_Q1_3561328"/>
      <w:bookmarkEnd w:id="1252"/>
    </w:p>
    <w:p w:rsidR="00E112E4" w:rsidRDefault="00E112E4" w:rsidP="00E112E4">
      <w:pPr>
        <w:rPr>
          <w:rtl/>
        </w:rPr>
      </w:pPr>
    </w:p>
    <w:p w:rsidR="00E112E4" w:rsidRDefault="00E112E4" w:rsidP="00E112E4">
      <w:pPr>
        <w:pStyle w:val="af9"/>
        <w:keepNext/>
        <w:rPr>
          <w:rtl/>
        </w:rPr>
      </w:pPr>
      <w:bookmarkStart w:id="1253" w:name="_ETM_Q1_3561627"/>
      <w:bookmarkEnd w:id="1253"/>
      <w:r>
        <w:rPr>
          <w:rtl/>
        </w:rPr>
        <w:t>עומר גורדון:</w:t>
      </w:r>
    </w:p>
    <w:p w:rsidR="00E112E4" w:rsidRDefault="00E112E4" w:rsidP="00E112E4">
      <w:pPr>
        <w:pStyle w:val="KeepWithNext"/>
        <w:rPr>
          <w:rtl/>
        </w:rPr>
      </w:pPr>
    </w:p>
    <w:p w:rsidR="00E112E4" w:rsidRDefault="00E112E4" w:rsidP="00E112E4">
      <w:pPr>
        <w:rPr>
          <w:rtl/>
        </w:rPr>
      </w:pPr>
      <w:r>
        <w:rPr>
          <w:rFonts w:hint="cs"/>
          <w:rtl/>
        </w:rPr>
        <w:t xml:space="preserve">כן. </w:t>
      </w:r>
      <w:bookmarkStart w:id="1254" w:name="_ETM_Q1_3560906"/>
      <w:bookmarkStart w:id="1255" w:name="_ETM_Q1_3561260"/>
      <w:bookmarkEnd w:id="1254"/>
      <w:bookmarkEnd w:id="1255"/>
    </w:p>
    <w:p w:rsidR="00E112E4" w:rsidRDefault="00E112E4" w:rsidP="00E112E4">
      <w:pPr>
        <w:rPr>
          <w:rtl/>
        </w:rPr>
      </w:pPr>
    </w:p>
    <w:p w:rsidR="00E112E4" w:rsidRDefault="00E112E4" w:rsidP="00E112E4">
      <w:pPr>
        <w:pStyle w:val="af9"/>
        <w:keepNext/>
        <w:rPr>
          <w:rtl/>
        </w:rPr>
      </w:pPr>
      <w:r>
        <w:rPr>
          <w:rtl/>
        </w:rPr>
        <w:t>עידן בן ארי:</w:t>
      </w:r>
    </w:p>
    <w:p w:rsidR="00E112E4" w:rsidRDefault="00E112E4" w:rsidP="00E112E4">
      <w:pPr>
        <w:pStyle w:val="KeepWithNext"/>
        <w:rPr>
          <w:rtl/>
        </w:rPr>
      </w:pPr>
    </w:p>
    <w:p w:rsidR="00E112E4" w:rsidRDefault="00E112E4" w:rsidP="00E112E4">
      <w:pPr>
        <w:rPr>
          <w:rtl/>
        </w:rPr>
      </w:pPr>
      <w:r>
        <w:rPr>
          <w:rFonts w:hint="cs"/>
          <w:rtl/>
        </w:rPr>
        <w:t xml:space="preserve">נדרשים </w:t>
      </w:r>
      <w:bookmarkStart w:id="1256" w:name="_ETM_Q1_3563159"/>
      <w:bookmarkEnd w:id="1256"/>
      <w:r>
        <w:rPr>
          <w:rFonts w:hint="cs"/>
          <w:rtl/>
        </w:rPr>
        <w:t xml:space="preserve">לדווח על כל שעה במשך 480 שעות. אם אנחנו לוקחים דוגמאות מהתמחויות אחרות, כמו למשל רופא או </w:t>
      </w:r>
      <w:bookmarkStart w:id="1257" w:name="_ETM_Q1_3579230"/>
      <w:bookmarkEnd w:id="1257"/>
      <w:r>
        <w:rPr>
          <w:rFonts w:hint="cs"/>
          <w:rtl/>
        </w:rPr>
        <w:t xml:space="preserve">עורך דין, אז המאמן מצהיר על הנושאים שהוא </w:t>
      </w:r>
      <w:bookmarkStart w:id="1258" w:name="_ETM_Q1_3582881"/>
      <w:bookmarkEnd w:id="1258"/>
      <w:r>
        <w:rPr>
          <w:rFonts w:hint="cs"/>
          <w:rtl/>
        </w:rPr>
        <w:t xml:space="preserve">התאמן בהם אבל אין פירוט שעות. לעומת זאת, </w:t>
      </w:r>
      <w:bookmarkStart w:id="1259" w:name="_ETM_Q1_3585939"/>
      <w:bookmarkEnd w:id="1259"/>
      <w:r>
        <w:rPr>
          <w:rFonts w:hint="cs"/>
          <w:rtl/>
        </w:rPr>
        <w:t>פה אנחנו צריכים</w:t>
      </w:r>
      <w:r w:rsidR="007A751F">
        <w:rPr>
          <w:rFonts w:hint="cs"/>
          <w:rtl/>
        </w:rPr>
        <w:t xml:space="preserve"> </w:t>
      </w:r>
      <w:r>
        <w:rPr>
          <w:rFonts w:hint="cs"/>
          <w:rtl/>
        </w:rPr>
        <w:t>למלא 480 שעות - - -</w:t>
      </w:r>
    </w:p>
    <w:p w:rsidR="00E112E4" w:rsidRDefault="00E112E4" w:rsidP="00E112E4">
      <w:pPr>
        <w:rPr>
          <w:rtl/>
        </w:rPr>
      </w:pPr>
      <w:bookmarkStart w:id="1260" w:name="_ETM_Q1_3589671"/>
      <w:bookmarkEnd w:id="1260"/>
    </w:p>
    <w:p w:rsidR="00E112E4" w:rsidRDefault="00E112E4" w:rsidP="00E112E4">
      <w:pPr>
        <w:pStyle w:val="af6"/>
        <w:keepNext/>
        <w:rPr>
          <w:rtl/>
        </w:rPr>
      </w:pPr>
      <w:bookmarkStart w:id="1261" w:name="_ETM_Q1_3589958"/>
      <w:bookmarkEnd w:id="1261"/>
      <w:r>
        <w:rPr>
          <w:rtl/>
        </w:rPr>
        <w:t>היו"ר איתן כבל:</w:t>
      </w:r>
    </w:p>
    <w:p w:rsidR="00E112E4" w:rsidRDefault="00E112E4" w:rsidP="00E112E4">
      <w:pPr>
        <w:pStyle w:val="KeepWithNext"/>
        <w:rPr>
          <w:rtl/>
        </w:rPr>
      </w:pPr>
    </w:p>
    <w:p w:rsidR="00E112E4" w:rsidRDefault="00F2050D" w:rsidP="00E112E4">
      <w:pPr>
        <w:rPr>
          <w:rtl/>
        </w:rPr>
      </w:pPr>
      <w:r>
        <w:rPr>
          <w:rFonts w:hint="cs"/>
          <w:rtl/>
        </w:rPr>
        <w:t>כי</w:t>
      </w:r>
      <w:r w:rsidR="00E112E4">
        <w:rPr>
          <w:rFonts w:hint="cs"/>
          <w:rtl/>
        </w:rPr>
        <w:t xml:space="preserve"> אני לא רוצה שנייצר מצב שכבר מייצ</w:t>
      </w:r>
      <w:bookmarkStart w:id="1262" w:name="_ETM_Q1_3597332"/>
      <w:bookmarkEnd w:id="1262"/>
      <w:r w:rsidR="00E112E4">
        <w:rPr>
          <w:rFonts w:hint="cs"/>
          <w:rtl/>
        </w:rPr>
        <w:t xml:space="preserve">ר את השקר. </w:t>
      </w:r>
    </w:p>
    <w:p w:rsidR="00E112E4" w:rsidRDefault="00E112E4" w:rsidP="00E112E4">
      <w:pPr>
        <w:rPr>
          <w:rtl/>
        </w:rPr>
      </w:pPr>
    </w:p>
    <w:p w:rsidR="00E112E4" w:rsidRDefault="00E112E4" w:rsidP="00E112E4">
      <w:pPr>
        <w:pStyle w:val="a4"/>
        <w:keepNext/>
        <w:rPr>
          <w:rtl/>
        </w:rPr>
      </w:pPr>
      <w:bookmarkStart w:id="1263" w:name="_ETM_Q1_3597932"/>
      <w:bookmarkStart w:id="1264" w:name="_ETM_Q1_3597955"/>
      <w:bookmarkStart w:id="1265" w:name="_ETM_Q1_3599179"/>
      <w:bookmarkEnd w:id="1263"/>
      <w:bookmarkEnd w:id="1264"/>
      <w:bookmarkEnd w:id="1265"/>
      <w:r>
        <w:rPr>
          <w:rtl/>
        </w:rPr>
        <w:t>עבד אל חכים חאג' יחיא (הרשימה המשותפת):</w:t>
      </w:r>
    </w:p>
    <w:p w:rsidR="00E112E4" w:rsidRDefault="00E112E4" w:rsidP="00E112E4">
      <w:pPr>
        <w:pStyle w:val="KeepWithNext"/>
        <w:rPr>
          <w:rtl/>
        </w:rPr>
      </w:pPr>
    </w:p>
    <w:p w:rsidR="00E112E4" w:rsidRDefault="00E112E4" w:rsidP="00E112E4">
      <w:pPr>
        <w:rPr>
          <w:rtl/>
        </w:rPr>
      </w:pPr>
      <w:r>
        <w:rPr>
          <w:rFonts w:hint="cs"/>
          <w:rtl/>
        </w:rPr>
        <w:t xml:space="preserve">שבסוף השבוע הוא יושב וממלא את כולם. </w:t>
      </w:r>
      <w:bookmarkStart w:id="1266" w:name="_ETM_Q1_3601793"/>
      <w:bookmarkEnd w:id="1266"/>
    </w:p>
    <w:p w:rsidR="007A751F" w:rsidRDefault="007A751F" w:rsidP="00E112E4">
      <w:pPr>
        <w:rPr>
          <w:rtl/>
        </w:rPr>
      </w:pPr>
      <w:bookmarkStart w:id="1267" w:name="_ETM_Q1_3607110"/>
      <w:bookmarkEnd w:id="1267"/>
    </w:p>
    <w:p w:rsidR="007A751F" w:rsidRDefault="007A751F" w:rsidP="007A751F">
      <w:pPr>
        <w:pStyle w:val="af6"/>
        <w:keepNext/>
        <w:rPr>
          <w:rtl/>
        </w:rPr>
      </w:pPr>
      <w:bookmarkStart w:id="1268" w:name="_ETM_Q1_3607468"/>
      <w:bookmarkEnd w:id="1268"/>
      <w:r>
        <w:rPr>
          <w:rtl/>
        </w:rPr>
        <w:t>היו"ר איתן כבל:</w:t>
      </w:r>
    </w:p>
    <w:p w:rsidR="007A751F" w:rsidRDefault="007A751F" w:rsidP="007A751F">
      <w:pPr>
        <w:pStyle w:val="KeepWithNext"/>
        <w:rPr>
          <w:rtl/>
        </w:rPr>
      </w:pPr>
    </w:p>
    <w:p w:rsidR="007A751F" w:rsidRDefault="007A751F" w:rsidP="00F2050D">
      <w:pPr>
        <w:rPr>
          <w:rtl/>
        </w:rPr>
      </w:pPr>
      <w:r>
        <w:rPr>
          <w:rFonts w:hint="cs"/>
          <w:rtl/>
        </w:rPr>
        <w:t xml:space="preserve">שלא יהיה כמו החזרי נסיעות, שאתה מתחיל להיזכר </w:t>
      </w:r>
      <w:r w:rsidR="00F2050D">
        <w:rPr>
          <w:rFonts w:hint="cs"/>
          <w:rtl/>
        </w:rPr>
        <w:t>מה היה וכו'.</w:t>
      </w:r>
      <w:r>
        <w:rPr>
          <w:rFonts w:hint="cs"/>
          <w:rtl/>
        </w:rPr>
        <w:t xml:space="preserve"> אסור שזה יהיה ככה. הדבר החשוב היא </w:t>
      </w:r>
      <w:bookmarkStart w:id="1269" w:name="_ETM_Q1_3622969"/>
      <w:bookmarkEnd w:id="1269"/>
      <w:r>
        <w:rPr>
          <w:rFonts w:hint="cs"/>
          <w:rtl/>
        </w:rPr>
        <w:t xml:space="preserve">שמי שחותם יודע שהחתימה שלו מחייבת ושהוא אכן </w:t>
      </w:r>
      <w:bookmarkStart w:id="1270" w:name="_ETM_Q1_3628898"/>
      <w:bookmarkEnd w:id="1270"/>
      <w:r>
        <w:rPr>
          <w:rFonts w:hint="cs"/>
          <w:rtl/>
        </w:rPr>
        <w:t xml:space="preserve">עבר אצלו א', ב', ג', ד' ו-ה'. שעות זה באמת </w:t>
      </w:r>
      <w:bookmarkStart w:id="1271" w:name="_ETM_Q1_3634014"/>
      <w:bookmarkEnd w:id="1271"/>
      <w:r>
        <w:rPr>
          <w:rFonts w:hint="cs"/>
          <w:rtl/>
        </w:rPr>
        <w:t xml:space="preserve">נראה לי... אם הבוחן שלו יודע להגיד </w:t>
      </w:r>
      <w:bookmarkStart w:id="1272" w:name="_ETM_Q1_3640427"/>
      <w:bookmarkEnd w:id="1272"/>
      <w:r>
        <w:rPr>
          <w:rFonts w:hint="cs"/>
          <w:rtl/>
        </w:rPr>
        <w:t xml:space="preserve">שהוא עומד בדברים אז זה הרי לא משנה כמה שעות </w:t>
      </w:r>
      <w:bookmarkStart w:id="1273" w:name="_ETM_Q1_3648961"/>
      <w:bookmarkEnd w:id="1273"/>
      <w:r>
        <w:rPr>
          <w:rFonts w:hint="cs"/>
          <w:rtl/>
        </w:rPr>
        <w:t xml:space="preserve">הוא עשה - - - </w:t>
      </w:r>
    </w:p>
    <w:p w:rsidR="007A751F" w:rsidRDefault="007A751F" w:rsidP="007A751F">
      <w:pPr>
        <w:rPr>
          <w:rtl/>
        </w:rPr>
      </w:pPr>
      <w:bookmarkStart w:id="1274" w:name="_ETM_Q1_3648589"/>
      <w:bookmarkEnd w:id="1274"/>
    </w:p>
    <w:p w:rsidR="007A751F" w:rsidRDefault="007A751F" w:rsidP="007A751F">
      <w:pPr>
        <w:pStyle w:val="a4"/>
        <w:keepNext/>
        <w:rPr>
          <w:rtl/>
        </w:rPr>
      </w:pPr>
      <w:bookmarkStart w:id="1275" w:name="_ETM_Q1_3649694"/>
      <w:bookmarkEnd w:id="1275"/>
      <w:r>
        <w:rPr>
          <w:rtl/>
        </w:rPr>
        <w:t>מרב תורג'מן:</w:t>
      </w:r>
    </w:p>
    <w:p w:rsidR="007A751F" w:rsidRDefault="007A751F" w:rsidP="007A751F">
      <w:pPr>
        <w:pStyle w:val="KeepWithNext"/>
        <w:rPr>
          <w:rtl/>
        </w:rPr>
      </w:pPr>
    </w:p>
    <w:p w:rsidR="007A751F" w:rsidRDefault="007A751F" w:rsidP="007A751F">
      <w:pPr>
        <w:rPr>
          <w:rtl/>
        </w:rPr>
      </w:pPr>
      <w:r>
        <w:rPr>
          <w:rFonts w:hint="cs"/>
          <w:rtl/>
        </w:rPr>
        <w:t xml:space="preserve">אין פה התייחסות לשעות, יש פה התייחסות לשעת ההתחלה ושעת הסיום, והשאלה היא </w:t>
      </w:r>
      <w:bookmarkStart w:id="1276" w:name="_ETM_Q1_3658788"/>
      <w:bookmarkEnd w:id="1276"/>
      <w:r>
        <w:rPr>
          <w:rFonts w:hint="cs"/>
          <w:rtl/>
        </w:rPr>
        <w:t>עד כמה הדקויות - - -</w:t>
      </w:r>
    </w:p>
    <w:p w:rsidR="007A751F" w:rsidRDefault="007A751F" w:rsidP="007A751F">
      <w:pPr>
        <w:rPr>
          <w:rtl/>
        </w:rPr>
      </w:pPr>
      <w:bookmarkStart w:id="1277" w:name="_ETM_Q1_3655084"/>
      <w:bookmarkEnd w:id="1277"/>
    </w:p>
    <w:p w:rsidR="00E112E4" w:rsidRDefault="007A751F" w:rsidP="007A751F">
      <w:pPr>
        <w:pStyle w:val="af6"/>
        <w:keepNext/>
        <w:rPr>
          <w:rtl/>
        </w:rPr>
      </w:pPr>
      <w:bookmarkStart w:id="1278" w:name="_ETM_Q1_3655432"/>
      <w:bookmarkStart w:id="1279" w:name="_ETM_Q1_3657548"/>
      <w:bookmarkStart w:id="1280" w:name="_ETM_Q1_3602145"/>
      <w:bookmarkEnd w:id="1278"/>
      <w:bookmarkEnd w:id="1279"/>
      <w:bookmarkEnd w:id="1280"/>
      <w:r>
        <w:rPr>
          <w:rtl/>
        </w:rPr>
        <w:t>היו"ר איתן כבל:</w:t>
      </w:r>
    </w:p>
    <w:p w:rsidR="007A751F" w:rsidRDefault="007A751F" w:rsidP="007A751F">
      <w:pPr>
        <w:pStyle w:val="KeepWithNext"/>
        <w:rPr>
          <w:rtl/>
        </w:rPr>
      </w:pPr>
    </w:p>
    <w:p w:rsidR="007A751F" w:rsidRDefault="007A751F" w:rsidP="00F2050D">
      <w:pPr>
        <w:rPr>
          <w:rtl/>
        </w:rPr>
      </w:pPr>
      <w:r>
        <w:rPr>
          <w:rFonts w:hint="cs"/>
          <w:rtl/>
        </w:rPr>
        <w:t xml:space="preserve">חן בר </w:t>
      </w:r>
      <w:bookmarkStart w:id="1281" w:name="_ETM_Q1_3664318"/>
      <w:bookmarkEnd w:id="1281"/>
      <w:r>
        <w:rPr>
          <w:rFonts w:hint="cs"/>
          <w:rtl/>
        </w:rPr>
        <w:t>יוסף, אנא הסבר לנו. אני רק אומר, בוא לא נ</w:t>
      </w:r>
      <w:bookmarkStart w:id="1282" w:name="_ETM_Q1_3671658"/>
      <w:bookmarkEnd w:id="1282"/>
      <w:r>
        <w:rPr>
          <w:rFonts w:hint="cs"/>
          <w:rtl/>
        </w:rPr>
        <w:t xml:space="preserve">יסחף. אתה רואה שאני לא נתתי לגעת </w:t>
      </w:r>
      <w:bookmarkStart w:id="1283" w:name="_ETM_Q1_3679673"/>
      <w:bookmarkEnd w:id="1283"/>
      <w:r>
        <w:rPr>
          <w:rFonts w:hint="cs"/>
          <w:rtl/>
        </w:rPr>
        <w:t>ב-480 השעות</w:t>
      </w:r>
      <w:r w:rsidR="00F2050D">
        <w:rPr>
          <w:rFonts w:hint="cs"/>
          <w:rtl/>
        </w:rPr>
        <w:t xml:space="preserve">. </w:t>
      </w:r>
      <w:r>
        <w:rPr>
          <w:rFonts w:hint="cs"/>
          <w:rtl/>
        </w:rPr>
        <w:t xml:space="preserve">אל </w:t>
      </w:r>
      <w:bookmarkStart w:id="1284" w:name="_ETM_Q1_3688206"/>
      <w:bookmarkEnd w:id="1284"/>
      <w:r>
        <w:rPr>
          <w:rFonts w:hint="cs"/>
          <w:rtl/>
        </w:rPr>
        <w:t>תחשוב שהדברים שלהם נפלו על אוזניים ערלות, אבל ב</w:t>
      </w:r>
      <w:bookmarkStart w:id="1285" w:name="_ETM_Q1_3690048"/>
      <w:bookmarkEnd w:id="1285"/>
      <w:r>
        <w:rPr>
          <w:rFonts w:hint="cs"/>
          <w:rtl/>
        </w:rPr>
        <w:t xml:space="preserve">כל זאת אמרתי שזה עניין שאני לא רוצה </w:t>
      </w:r>
      <w:bookmarkStart w:id="1286" w:name="_ETM_Q1_3692964"/>
      <w:bookmarkEnd w:id="1286"/>
      <w:r>
        <w:rPr>
          <w:rFonts w:hint="cs"/>
          <w:rtl/>
        </w:rPr>
        <w:t xml:space="preserve">לשחק בו, אני רוצה להיות על אדני ברזל בהתנהלות שלי. </w:t>
      </w:r>
      <w:bookmarkStart w:id="1287" w:name="_ETM_Q1_3700259"/>
      <w:bookmarkEnd w:id="1287"/>
      <w:r>
        <w:rPr>
          <w:rFonts w:hint="cs"/>
          <w:rtl/>
        </w:rPr>
        <w:t xml:space="preserve">חן, בבקשה. </w:t>
      </w:r>
    </w:p>
    <w:p w:rsidR="007A751F" w:rsidRDefault="007A751F" w:rsidP="007A751F">
      <w:pPr>
        <w:rPr>
          <w:rtl/>
        </w:rPr>
      </w:pPr>
      <w:bookmarkStart w:id="1288" w:name="_ETM_Q1_3699354"/>
      <w:bookmarkEnd w:id="1288"/>
    </w:p>
    <w:p w:rsidR="007A751F" w:rsidRDefault="007A751F" w:rsidP="007A751F">
      <w:pPr>
        <w:pStyle w:val="af9"/>
        <w:keepNext/>
        <w:rPr>
          <w:rtl/>
        </w:rPr>
      </w:pPr>
      <w:bookmarkStart w:id="1289" w:name="_ETM_Q1_3699962"/>
      <w:bookmarkStart w:id="1290" w:name="_ETM_Q1_3701050"/>
      <w:bookmarkEnd w:id="1289"/>
      <w:bookmarkEnd w:id="1290"/>
      <w:r>
        <w:rPr>
          <w:rtl/>
        </w:rPr>
        <w:t>חן בר יוסף:</w:t>
      </w:r>
    </w:p>
    <w:p w:rsidR="007A751F" w:rsidRDefault="007A751F" w:rsidP="007A751F">
      <w:pPr>
        <w:pStyle w:val="KeepWithNext"/>
        <w:rPr>
          <w:rtl/>
        </w:rPr>
      </w:pPr>
    </w:p>
    <w:p w:rsidR="007A751F" w:rsidRDefault="007A751F" w:rsidP="00F2050D">
      <w:pPr>
        <w:rPr>
          <w:rtl/>
        </w:rPr>
      </w:pPr>
      <w:r>
        <w:rPr>
          <w:rFonts w:hint="cs"/>
          <w:rtl/>
        </w:rPr>
        <w:t xml:space="preserve">אני אסביר. במצב הקיים תקופת ההתמחות היא </w:t>
      </w:r>
      <w:bookmarkStart w:id="1291" w:name="_ETM_Q1_3708291"/>
      <w:bookmarkEnd w:id="1291"/>
      <w:r>
        <w:rPr>
          <w:rFonts w:hint="cs"/>
          <w:rtl/>
        </w:rPr>
        <w:t xml:space="preserve">חצי שנה, מתוך הנחה שבתקופה של חצי שנה המתמחה ראה... </w:t>
      </w:r>
      <w:bookmarkStart w:id="1292" w:name="_ETM_Q1_3712963"/>
      <w:bookmarkEnd w:id="1292"/>
      <w:r>
        <w:rPr>
          <w:rFonts w:hint="cs"/>
          <w:rtl/>
        </w:rPr>
        <w:t xml:space="preserve">אני מזכיר שבסוף אין פה מבחן התמחות, אלא יש פה </w:t>
      </w:r>
      <w:bookmarkStart w:id="1293" w:name="_ETM_Q1_3714493"/>
      <w:bookmarkEnd w:id="1293"/>
      <w:r>
        <w:rPr>
          <w:rFonts w:hint="cs"/>
          <w:rtl/>
        </w:rPr>
        <w:t xml:space="preserve">מבחן מעשי, ביחד עם מבחן עיוני, שבכלל לא מנוהל </w:t>
      </w:r>
      <w:bookmarkStart w:id="1294" w:name="_ETM_Q1_3714306"/>
      <w:bookmarkEnd w:id="1294"/>
      <w:r>
        <w:rPr>
          <w:rFonts w:hint="cs"/>
          <w:rtl/>
        </w:rPr>
        <w:t xml:space="preserve">אצלנו. אלא מה? המטרה של ההתמחות היא כל המקרים </w:t>
      </w:r>
      <w:bookmarkStart w:id="1295" w:name="_ETM_Q1_3719325"/>
      <w:bookmarkEnd w:id="1295"/>
      <w:r>
        <w:rPr>
          <w:rFonts w:hint="cs"/>
          <w:rtl/>
        </w:rPr>
        <w:t xml:space="preserve">והתגובות שאתה לא רואה בבית ספר אלא פוגש בשטח. </w:t>
      </w:r>
      <w:bookmarkStart w:id="1296" w:name="_ETM_Q1_3725437"/>
      <w:bookmarkEnd w:id="1296"/>
      <w:r>
        <w:rPr>
          <w:rFonts w:hint="cs"/>
          <w:rtl/>
        </w:rPr>
        <w:t xml:space="preserve">עכשיו, בהתמחות אנחנו הלכנו בעצם צעד ימינה וצעד שמאלה כדי </w:t>
      </w:r>
      <w:bookmarkStart w:id="1297" w:name="_ETM_Q1_3728109"/>
      <w:bookmarkEnd w:id="1297"/>
      <w:r>
        <w:rPr>
          <w:rFonts w:hint="cs"/>
          <w:rtl/>
        </w:rPr>
        <w:t xml:space="preserve">לשמר את </w:t>
      </w:r>
      <w:proofErr w:type="spellStart"/>
      <w:r>
        <w:rPr>
          <w:rFonts w:hint="cs"/>
          <w:rtl/>
        </w:rPr>
        <w:t>האיזונים</w:t>
      </w:r>
      <w:proofErr w:type="spellEnd"/>
      <w:r>
        <w:rPr>
          <w:rFonts w:hint="cs"/>
          <w:rtl/>
        </w:rPr>
        <w:t xml:space="preserve"> ולעשות את זה הכי נכון שאפשר. </w:t>
      </w:r>
      <w:bookmarkStart w:id="1298" w:name="_ETM_Q1_3731399"/>
      <w:bookmarkEnd w:id="1298"/>
      <w:r>
        <w:rPr>
          <w:rFonts w:hint="cs"/>
          <w:rtl/>
        </w:rPr>
        <w:t xml:space="preserve">אז מצד אחד כיווצנו את תקופת ההתמחות. עד היום תקופת </w:t>
      </w:r>
      <w:bookmarkStart w:id="1299" w:name="_ETM_Q1_3734858"/>
      <w:bookmarkEnd w:id="1299"/>
      <w:r>
        <w:rPr>
          <w:rFonts w:hint="cs"/>
          <w:rtl/>
        </w:rPr>
        <w:t xml:space="preserve">ההתמחות דרשה חצי שנה, ואנחנו אמרו שמי שנכנס לעניין ברצינות </w:t>
      </w:r>
      <w:bookmarkStart w:id="1300" w:name="_ETM_Q1_3741465"/>
      <w:bookmarkEnd w:id="1300"/>
      <w:r>
        <w:rPr>
          <w:rFonts w:hint="cs"/>
          <w:rtl/>
        </w:rPr>
        <w:t xml:space="preserve">יכול בתוך שלושה חודשים לסיים התמחות. אבל, אין </w:t>
      </w:r>
      <w:bookmarkStart w:id="1301" w:name="_ETM_Q1_3743437"/>
      <w:bookmarkEnd w:id="1301"/>
      <w:r>
        <w:rPr>
          <w:rFonts w:hint="cs"/>
          <w:rtl/>
        </w:rPr>
        <w:t xml:space="preserve">לי עניין שהוא </w:t>
      </w:r>
      <w:r w:rsidR="00F2050D">
        <w:rPr>
          <w:rFonts w:hint="cs"/>
          <w:rtl/>
        </w:rPr>
        <w:t xml:space="preserve">רק </w:t>
      </w:r>
      <w:r>
        <w:rPr>
          <w:rFonts w:hint="cs"/>
          <w:rtl/>
        </w:rPr>
        <w:t xml:space="preserve">ישב במשרד בתקופת ההתמחות או </w:t>
      </w:r>
      <w:r w:rsidR="00F2050D">
        <w:rPr>
          <w:rFonts w:hint="cs"/>
          <w:rtl/>
        </w:rPr>
        <w:t xml:space="preserve">רק </w:t>
      </w:r>
      <w:r>
        <w:rPr>
          <w:rFonts w:hint="cs"/>
          <w:rtl/>
        </w:rPr>
        <w:t xml:space="preserve">יעשה </w:t>
      </w:r>
      <w:bookmarkStart w:id="1302" w:name="_ETM_Q1_3748108"/>
      <w:bookmarkEnd w:id="1302"/>
      <w:r>
        <w:rPr>
          <w:rFonts w:hint="cs"/>
          <w:rtl/>
        </w:rPr>
        <w:t>את אותה פעולה סיזיפית של בדיקות תקניו</w:t>
      </w:r>
      <w:r w:rsidR="00F2050D">
        <w:rPr>
          <w:rFonts w:hint="cs"/>
          <w:rtl/>
        </w:rPr>
        <w:t>ּ</w:t>
      </w:r>
      <w:r>
        <w:rPr>
          <w:rFonts w:hint="cs"/>
          <w:rtl/>
        </w:rPr>
        <w:t xml:space="preserve">ת או </w:t>
      </w:r>
      <w:bookmarkStart w:id="1303" w:name="_ETM_Q1_3750959"/>
      <w:bookmarkEnd w:id="1303"/>
      <w:r>
        <w:rPr>
          <w:rFonts w:hint="cs"/>
          <w:rtl/>
        </w:rPr>
        <w:t>כל פעולה אחרת, ולא יראה את כל מג</w:t>
      </w:r>
      <w:bookmarkStart w:id="1304" w:name="_ETM_Q1_3753151"/>
      <w:bookmarkEnd w:id="1304"/>
      <w:r>
        <w:rPr>
          <w:rFonts w:hint="cs"/>
          <w:rtl/>
        </w:rPr>
        <w:t xml:space="preserve">וון התחומים שהוא אמור להתעסק בהם. </w:t>
      </w:r>
    </w:p>
    <w:p w:rsidR="007A751F" w:rsidRDefault="007A751F" w:rsidP="007A751F">
      <w:pPr>
        <w:rPr>
          <w:rtl/>
        </w:rPr>
      </w:pPr>
    </w:p>
    <w:p w:rsidR="007A751F" w:rsidRDefault="007A751F" w:rsidP="00F2050D">
      <w:pPr>
        <w:rPr>
          <w:rtl/>
        </w:rPr>
      </w:pPr>
      <w:r>
        <w:rPr>
          <w:rFonts w:hint="cs"/>
          <w:rtl/>
        </w:rPr>
        <w:t xml:space="preserve">ולכן, אם נלך רגע </w:t>
      </w:r>
      <w:bookmarkStart w:id="1305" w:name="_ETM_Q1_3757289"/>
      <w:bookmarkEnd w:id="1305"/>
      <w:r>
        <w:rPr>
          <w:rFonts w:hint="cs"/>
          <w:rtl/>
        </w:rPr>
        <w:t>לתוספת השנייה נראה שאותו יומן עבודה מפחיד לכאורה</w:t>
      </w:r>
      <w:r w:rsidR="00F2050D">
        <w:rPr>
          <w:rFonts w:hint="cs"/>
          <w:rtl/>
        </w:rPr>
        <w:t>,</w:t>
      </w:r>
      <w:r>
        <w:rPr>
          <w:rFonts w:hint="cs"/>
          <w:rtl/>
        </w:rPr>
        <w:t xml:space="preserve"> </w:t>
      </w:r>
      <w:bookmarkStart w:id="1306" w:name="_ETM_Q1_3765937"/>
      <w:bookmarkEnd w:id="1306"/>
      <w:r>
        <w:rPr>
          <w:rFonts w:hint="cs"/>
          <w:rtl/>
        </w:rPr>
        <w:t xml:space="preserve">בעצם כולל ארבע עמודות. אחת, באיזה תאריך אתה חותם על </w:t>
      </w:r>
      <w:bookmarkStart w:id="1307" w:name="_ETM_Q1_3769332"/>
      <w:bookmarkEnd w:id="1307"/>
      <w:r>
        <w:rPr>
          <w:rFonts w:hint="cs"/>
          <w:rtl/>
        </w:rPr>
        <w:t>480 השעות האלה, כלומר, באיזה תאריך הבן אדם עבד. שתיים, איפה הוא עב</w:t>
      </w:r>
      <w:r w:rsidR="00F2050D">
        <w:rPr>
          <w:rFonts w:hint="cs"/>
          <w:rtl/>
        </w:rPr>
        <w:t>ד</w:t>
      </w:r>
      <w:r>
        <w:rPr>
          <w:rFonts w:hint="cs"/>
          <w:rtl/>
        </w:rPr>
        <w:t xml:space="preserve">. שלוש, תיאור קצר של פירוט </w:t>
      </w:r>
      <w:bookmarkStart w:id="1308" w:name="_ETM_Q1_3774550"/>
      <w:bookmarkEnd w:id="1308"/>
      <w:r>
        <w:rPr>
          <w:rFonts w:hint="cs"/>
          <w:rtl/>
        </w:rPr>
        <w:t xml:space="preserve">העבודה, וארבע, מתי הוא התחיל ומתי הוא סיים. </w:t>
      </w:r>
      <w:bookmarkStart w:id="1309" w:name="_ETM_Q1_3778275"/>
      <w:bookmarkEnd w:id="1309"/>
      <w:r>
        <w:rPr>
          <w:rFonts w:hint="cs"/>
          <w:rtl/>
        </w:rPr>
        <w:t>ואין לנו שום בעיה שכל מאמן כזה ישב בסוף</w:t>
      </w:r>
      <w:bookmarkStart w:id="1310" w:name="_ETM_Q1_3781205"/>
      <w:bookmarkEnd w:id="1310"/>
      <w:r>
        <w:rPr>
          <w:rFonts w:hint="cs"/>
          <w:rtl/>
        </w:rPr>
        <w:t xml:space="preserve"> השבוע ביחד עם המאומן שלו, הם ייזכרו איפה הם </w:t>
      </w:r>
      <w:bookmarkStart w:id="1311" w:name="_ETM_Q1_3786085"/>
      <w:bookmarkEnd w:id="1311"/>
      <w:r>
        <w:rPr>
          <w:rFonts w:hint="cs"/>
          <w:rtl/>
        </w:rPr>
        <w:t>היו באותו שבוע, והוא יחתום לו.</w:t>
      </w:r>
      <w:bookmarkStart w:id="1312" w:name="_ETM_Q1_3795711"/>
      <w:bookmarkEnd w:id="1312"/>
      <w:r w:rsidR="005A69FE">
        <w:rPr>
          <w:rFonts w:hint="cs"/>
          <w:rtl/>
        </w:rPr>
        <w:t xml:space="preserve"> לגבי המילוי של מתי הוא </w:t>
      </w:r>
      <w:bookmarkStart w:id="1313" w:name="_ETM_Q1_3789198"/>
      <w:bookmarkEnd w:id="1313"/>
      <w:r w:rsidR="005A69FE">
        <w:rPr>
          <w:rFonts w:hint="cs"/>
          <w:rtl/>
        </w:rPr>
        <w:t xml:space="preserve">התחיל ומתי הוא גומר </w:t>
      </w:r>
      <w:r w:rsidR="005A69FE">
        <w:rPr>
          <w:rtl/>
        </w:rPr>
        <w:t>–</w:t>
      </w:r>
      <w:r w:rsidR="005A69FE">
        <w:rPr>
          <w:rFonts w:hint="cs"/>
          <w:rtl/>
        </w:rPr>
        <w:t xml:space="preserve"> הרי את הכסף הוא ישלם </w:t>
      </w:r>
      <w:bookmarkStart w:id="1314" w:name="_ETM_Q1_3793521"/>
      <w:bookmarkEnd w:id="1314"/>
      <w:r w:rsidR="005A69FE">
        <w:rPr>
          <w:rFonts w:hint="cs"/>
          <w:rtl/>
        </w:rPr>
        <w:t xml:space="preserve">לו רק לפי השעות האלה, ככה שזה לא דבר שמסובך </w:t>
      </w:r>
      <w:bookmarkStart w:id="1315" w:name="_ETM_Q1_3796040"/>
      <w:bookmarkEnd w:id="1315"/>
      <w:r w:rsidR="005A69FE">
        <w:rPr>
          <w:rFonts w:hint="cs"/>
          <w:rtl/>
        </w:rPr>
        <w:t xml:space="preserve">לדעת אותו. </w:t>
      </w:r>
    </w:p>
    <w:p w:rsidR="005A69FE" w:rsidRDefault="005A69FE" w:rsidP="007A751F">
      <w:pPr>
        <w:rPr>
          <w:rtl/>
        </w:rPr>
      </w:pPr>
      <w:bookmarkStart w:id="1316" w:name="_ETM_Q1_3794657"/>
      <w:bookmarkEnd w:id="1316"/>
    </w:p>
    <w:p w:rsidR="005A69FE" w:rsidRDefault="005A69FE" w:rsidP="005A69FE">
      <w:pPr>
        <w:pStyle w:val="a4"/>
        <w:keepNext/>
        <w:rPr>
          <w:rtl/>
        </w:rPr>
      </w:pPr>
      <w:bookmarkStart w:id="1317" w:name="_ETM_Q1_3795777"/>
      <w:bookmarkEnd w:id="1317"/>
      <w:r>
        <w:rPr>
          <w:rtl/>
        </w:rPr>
        <w:t>עבד אל חכים חאג' יחיא (הרשימה המשותפת):</w:t>
      </w:r>
    </w:p>
    <w:p w:rsidR="005A69FE" w:rsidRDefault="005A69FE" w:rsidP="005A69FE">
      <w:pPr>
        <w:pStyle w:val="KeepWithNext"/>
        <w:rPr>
          <w:rtl/>
        </w:rPr>
      </w:pPr>
    </w:p>
    <w:p w:rsidR="005A69FE" w:rsidRDefault="005A69FE" w:rsidP="005A69FE">
      <w:pPr>
        <w:rPr>
          <w:rtl/>
        </w:rPr>
      </w:pPr>
      <w:r>
        <w:rPr>
          <w:rFonts w:hint="cs"/>
          <w:rtl/>
        </w:rPr>
        <w:t>מי ישלם?</w:t>
      </w:r>
    </w:p>
    <w:p w:rsidR="005A69FE" w:rsidRDefault="005A69FE" w:rsidP="005A69FE">
      <w:pPr>
        <w:rPr>
          <w:rtl/>
        </w:rPr>
      </w:pPr>
      <w:bookmarkStart w:id="1318" w:name="_ETM_Q1_3795447"/>
      <w:bookmarkEnd w:id="1318"/>
    </w:p>
    <w:p w:rsidR="005A69FE" w:rsidRDefault="005A69FE" w:rsidP="005A69FE">
      <w:pPr>
        <w:pStyle w:val="af9"/>
        <w:keepNext/>
        <w:rPr>
          <w:rtl/>
        </w:rPr>
      </w:pPr>
      <w:bookmarkStart w:id="1319" w:name="_ETM_Q1_3795772"/>
      <w:bookmarkStart w:id="1320" w:name="_ETM_Q1_3796711"/>
      <w:bookmarkEnd w:id="1319"/>
      <w:bookmarkEnd w:id="1320"/>
      <w:r>
        <w:rPr>
          <w:rtl/>
        </w:rPr>
        <w:t>חן בר יוסף:</w:t>
      </w:r>
    </w:p>
    <w:p w:rsidR="005A69FE" w:rsidRDefault="005A69FE" w:rsidP="005A69FE">
      <w:pPr>
        <w:pStyle w:val="KeepWithNext"/>
        <w:rPr>
          <w:rtl/>
        </w:rPr>
      </w:pPr>
    </w:p>
    <w:p w:rsidR="005A69FE" w:rsidRDefault="005A69FE" w:rsidP="005A69FE">
      <w:pPr>
        <w:rPr>
          <w:rtl/>
        </w:rPr>
      </w:pPr>
      <w:r>
        <w:rPr>
          <w:rFonts w:hint="cs"/>
          <w:rtl/>
        </w:rPr>
        <w:t xml:space="preserve">המתמחה לא עובד חינם, משלמים לו. </w:t>
      </w:r>
    </w:p>
    <w:p w:rsidR="005A69FE" w:rsidRDefault="005A69FE" w:rsidP="005A69FE">
      <w:pPr>
        <w:pStyle w:val="af9"/>
        <w:keepNext/>
        <w:rPr>
          <w:rtl/>
        </w:rPr>
      </w:pPr>
      <w:bookmarkStart w:id="1321" w:name="_ETM_Q1_3801556"/>
      <w:bookmarkStart w:id="1322" w:name="_ETM_Q1_3801578"/>
      <w:bookmarkStart w:id="1323" w:name="_ETM_Q1_3803111"/>
      <w:bookmarkEnd w:id="1321"/>
      <w:bookmarkEnd w:id="1322"/>
      <w:bookmarkEnd w:id="1323"/>
      <w:r>
        <w:rPr>
          <w:rtl/>
        </w:rPr>
        <w:t>עידן בן ארי:</w:t>
      </w:r>
    </w:p>
    <w:p w:rsidR="005A69FE" w:rsidRDefault="005A69FE" w:rsidP="005A69FE">
      <w:pPr>
        <w:pStyle w:val="KeepWithNext"/>
        <w:rPr>
          <w:rtl/>
        </w:rPr>
      </w:pPr>
    </w:p>
    <w:p w:rsidR="005A69FE" w:rsidRDefault="005A69FE" w:rsidP="005A69FE">
      <w:pPr>
        <w:rPr>
          <w:rtl/>
        </w:rPr>
      </w:pPr>
      <w:r>
        <w:rPr>
          <w:rFonts w:hint="cs"/>
          <w:rtl/>
        </w:rPr>
        <w:t xml:space="preserve">אתה </w:t>
      </w:r>
      <w:bookmarkStart w:id="1324" w:name="_ETM_Q1_3804535"/>
      <w:bookmarkEnd w:id="1324"/>
      <w:r>
        <w:rPr>
          <w:rFonts w:hint="cs"/>
          <w:rtl/>
        </w:rPr>
        <w:t xml:space="preserve">מתכוון שהמאמן לא עובד חינם. </w:t>
      </w:r>
    </w:p>
    <w:p w:rsidR="005A69FE" w:rsidRDefault="005A69FE" w:rsidP="005A69FE">
      <w:pPr>
        <w:rPr>
          <w:rtl/>
        </w:rPr>
      </w:pPr>
      <w:bookmarkStart w:id="1325" w:name="_ETM_Q1_3802672"/>
      <w:bookmarkEnd w:id="1325"/>
    </w:p>
    <w:p w:rsidR="005A69FE" w:rsidRDefault="005A69FE" w:rsidP="005A69FE">
      <w:pPr>
        <w:pStyle w:val="af9"/>
        <w:keepNext/>
        <w:rPr>
          <w:rtl/>
        </w:rPr>
      </w:pPr>
      <w:bookmarkStart w:id="1326" w:name="_ETM_Q1_3803010"/>
      <w:bookmarkEnd w:id="1326"/>
      <w:r>
        <w:rPr>
          <w:rtl/>
        </w:rPr>
        <w:t>חן בר יוסף:</w:t>
      </w:r>
    </w:p>
    <w:p w:rsidR="005A69FE" w:rsidRDefault="005A69FE" w:rsidP="005A69FE">
      <w:pPr>
        <w:pStyle w:val="KeepWithNext"/>
        <w:rPr>
          <w:rtl/>
        </w:rPr>
      </w:pPr>
    </w:p>
    <w:p w:rsidR="005A69FE" w:rsidRDefault="005A69FE" w:rsidP="005A69FE">
      <w:pPr>
        <w:rPr>
          <w:rtl/>
        </w:rPr>
      </w:pPr>
      <w:bookmarkStart w:id="1327" w:name="_ETM_Q1_3804607"/>
      <w:bookmarkEnd w:id="1327"/>
      <w:r>
        <w:rPr>
          <w:rFonts w:hint="cs"/>
          <w:rtl/>
        </w:rPr>
        <w:t xml:space="preserve">גם המאמן לא עובד חינם. </w:t>
      </w:r>
      <w:bookmarkStart w:id="1328" w:name="_ETM_Q1_3803058"/>
      <w:bookmarkEnd w:id="1328"/>
    </w:p>
    <w:p w:rsidR="005A69FE" w:rsidRDefault="005A69FE" w:rsidP="005A69FE">
      <w:pPr>
        <w:rPr>
          <w:rtl/>
        </w:rPr>
      </w:pPr>
      <w:bookmarkStart w:id="1329" w:name="_ETM_Q1_3803314"/>
      <w:bookmarkEnd w:id="1329"/>
    </w:p>
    <w:p w:rsidR="005A69FE" w:rsidRDefault="005A69FE" w:rsidP="005A69FE">
      <w:pPr>
        <w:pStyle w:val="af9"/>
        <w:keepNext/>
        <w:rPr>
          <w:rtl/>
        </w:rPr>
      </w:pPr>
      <w:bookmarkStart w:id="1330" w:name="_ETM_Q1_3803662"/>
      <w:bookmarkStart w:id="1331" w:name="_ETM_Q1_3804850"/>
      <w:bookmarkEnd w:id="1330"/>
      <w:bookmarkEnd w:id="1331"/>
      <w:r>
        <w:rPr>
          <w:rtl/>
        </w:rPr>
        <w:t>עידן בן ארי:</w:t>
      </w:r>
    </w:p>
    <w:p w:rsidR="005A69FE" w:rsidRDefault="005A69FE" w:rsidP="005A69FE">
      <w:pPr>
        <w:pStyle w:val="KeepWithNext"/>
        <w:rPr>
          <w:rtl/>
        </w:rPr>
      </w:pPr>
    </w:p>
    <w:p w:rsidR="005A69FE" w:rsidRDefault="005A69FE" w:rsidP="005A69FE">
      <w:pPr>
        <w:rPr>
          <w:rtl/>
        </w:rPr>
      </w:pPr>
      <w:r>
        <w:rPr>
          <w:rFonts w:hint="cs"/>
          <w:rtl/>
        </w:rPr>
        <w:t xml:space="preserve">אז המתמחה צריך לשלם לו כסף. </w:t>
      </w:r>
    </w:p>
    <w:p w:rsidR="005A69FE" w:rsidRDefault="005A69FE" w:rsidP="005A69FE">
      <w:pPr>
        <w:rPr>
          <w:rtl/>
        </w:rPr>
      </w:pPr>
      <w:bookmarkStart w:id="1332" w:name="_ETM_Q1_3805549"/>
      <w:bookmarkEnd w:id="1332"/>
    </w:p>
    <w:p w:rsidR="005A69FE" w:rsidRDefault="005A69FE" w:rsidP="005A69FE">
      <w:pPr>
        <w:pStyle w:val="a4"/>
        <w:keepNext/>
        <w:rPr>
          <w:rtl/>
        </w:rPr>
      </w:pPr>
      <w:bookmarkStart w:id="1333" w:name="_ETM_Q1_3805897"/>
      <w:bookmarkStart w:id="1334" w:name="_ETM_Q1_3808284"/>
      <w:bookmarkEnd w:id="1333"/>
      <w:bookmarkEnd w:id="1334"/>
      <w:r>
        <w:rPr>
          <w:rtl/>
        </w:rPr>
        <w:t>עבד אל חכים חאג' יחיא (הרשימה המשותפת):</w:t>
      </w:r>
    </w:p>
    <w:p w:rsidR="005A69FE" w:rsidRDefault="005A69FE" w:rsidP="005A69FE">
      <w:pPr>
        <w:pStyle w:val="KeepWithNext"/>
        <w:rPr>
          <w:rtl/>
        </w:rPr>
      </w:pPr>
    </w:p>
    <w:p w:rsidR="005A69FE" w:rsidRDefault="005A69FE" w:rsidP="005A69FE">
      <w:pPr>
        <w:rPr>
          <w:rtl/>
        </w:rPr>
      </w:pPr>
      <w:r>
        <w:rPr>
          <w:rFonts w:hint="cs"/>
          <w:rtl/>
        </w:rPr>
        <w:t xml:space="preserve">אני </w:t>
      </w:r>
      <w:bookmarkStart w:id="1335" w:name="_ETM_Q1_3809548"/>
      <w:bookmarkEnd w:id="1335"/>
      <w:r>
        <w:rPr>
          <w:rFonts w:hint="cs"/>
          <w:rtl/>
        </w:rPr>
        <w:t>שאלתי מי משלם.</w:t>
      </w:r>
      <w:bookmarkStart w:id="1336" w:name="_ETM_Q1_3809046"/>
      <w:bookmarkEnd w:id="1336"/>
    </w:p>
    <w:p w:rsidR="005A69FE" w:rsidRDefault="005A69FE" w:rsidP="005A69FE">
      <w:pPr>
        <w:rPr>
          <w:rtl/>
        </w:rPr>
      </w:pPr>
    </w:p>
    <w:p w:rsidR="005A69FE" w:rsidRDefault="005A69FE" w:rsidP="005A69FE">
      <w:pPr>
        <w:pStyle w:val="af9"/>
        <w:keepNext/>
        <w:rPr>
          <w:rtl/>
        </w:rPr>
      </w:pPr>
      <w:bookmarkStart w:id="1337" w:name="_ETM_Q1_3809381"/>
      <w:bookmarkStart w:id="1338" w:name="_ETM_Q1_3810534"/>
      <w:bookmarkEnd w:id="1337"/>
      <w:bookmarkEnd w:id="1338"/>
      <w:r>
        <w:rPr>
          <w:rtl/>
        </w:rPr>
        <w:t>חן בר יוסף:</w:t>
      </w:r>
    </w:p>
    <w:p w:rsidR="005A69FE" w:rsidRDefault="005A69FE" w:rsidP="005A69FE">
      <w:pPr>
        <w:pStyle w:val="KeepWithNext"/>
        <w:rPr>
          <w:rtl/>
        </w:rPr>
      </w:pPr>
    </w:p>
    <w:p w:rsidR="005A69FE" w:rsidRDefault="005A69FE" w:rsidP="005A69FE">
      <w:pPr>
        <w:rPr>
          <w:rtl/>
        </w:rPr>
      </w:pPr>
      <w:r>
        <w:rPr>
          <w:rFonts w:hint="cs"/>
          <w:rtl/>
        </w:rPr>
        <w:t xml:space="preserve">כל אחד וסידורי העבודה שהוא הגיע אליהם. </w:t>
      </w:r>
      <w:bookmarkStart w:id="1339" w:name="_ETM_Q1_3816708"/>
      <w:bookmarkEnd w:id="1339"/>
    </w:p>
    <w:p w:rsidR="005A69FE" w:rsidRDefault="005A69FE" w:rsidP="005A69FE">
      <w:pPr>
        <w:rPr>
          <w:rtl/>
        </w:rPr>
      </w:pPr>
    </w:p>
    <w:p w:rsidR="005A69FE" w:rsidRDefault="005A69FE" w:rsidP="005A69FE">
      <w:pPr>
        <w:rPr>
          <w:rtl/>
        </w:rPr>
      </w:pPr>
      <w:bookmarkStart w:id="1340" w:name="_ETM_Q1_3815478"/>
      <w:bookmarkStart w:id="1341" w:name="_ETM_Q1_3815764"/>
      <w:bookmarkEnd w:id="1340"/>
      <w:bookmarkEnd w:id="1341"/>
      <w:r>
        <w:rPr>
          <w:rFonts w:hint="cs"/>
          <w:rtl/>
        </w:rPr>
        <w:t xml:space="preserve">אבל יש פה בסך הכול ארבע עמודות, אין פה </w:t>
      </w:r>
      <w:bookmarkStart w:id="1342" w:name="_ETM_Q1_3819188"/>
      <w:bookmarkEnd w:id="1342"/>
      <w:r>
        <w:rPr>
          <w:rFonts w:hint="cs"/>
          <w:rtl/>
        </w:rPr>
        <w:t>פירוט לפי כל שעה - - -</w:t>
      </w:r>
    </w:p>
    <w:p w:rsidR="005A69FE" w:rsidRDefault="005A69FE" w:rsidP="005A69FE">
      <w:pPr>
        <w:rPr>
          <w:rtl/>
        </w:rPr>
      </w:pPr>
      <w:bookmarkStart w:id="1343" w:name="_ETM_Q1_3817710"/>
      <w:bookmarkEnd w:id="1343"/>
    </w:p>
    <w:p w:rsidR="005A69FE" w:rsidRDefault="005A69FE" w:rsidP="005A69FE">
      <w:pPr>
        <w:pStyle w:val="af9"/>
        <w:keepNext/>
        <w:rPr>
          <w:rtl/>
        </w:rPr>
      </w:pPr>
      <w:bookmarkStart w:id="1344" w:name="_ETM_Q1_3818063"/>
      <w:bookmarkEnd w:id="1344"/>
      <w:r>
        <w:rPr>
          <w:rtl/>
        </w:rPr>
        <w:t>עידן בן ארי:</w:t>
      </w:r>
    </w:p>
    <w:p w:rsidR="005A69FE" w:rsidRDefault="005A69FE" w:rsidP="005A69FE">
      <w:pPr>
        <w:pStyle w:val="KeepWithNext"/>
        <w:rPr>
          <w:rtl/>
        </w:rPr>
      </w:pPr>
    </w:p>
    <w:p w:rsidR="005A69FE" w:rsidRDefault="00F2050D" w:rsidP="005A69FE">
      <w:pPr>
        <w:rPr>
          <w:rtl/>
        </w:rPr>
      </w:pPr>
      <w:r>
        <w:rPr>
          <w:rFonts w:hint="cs"/>
          <w:rtl/>
        </w:rPr>
        <w:t>אבל</w:t>
      </w:r>
      <w:r w:rsidR="005A69FE">
        <w:rPr>
          <w:rFonts w:hint="cs"/>
          <w:rtl/>
        </w:rPr>
        <w:t xml:space="preserve"> רשום פה שעת סיום ושעת התחלה. </w:t>
      </w:r>
    </w:p>
    <w:p w:rsidR="005A69FE" w:rsidRDefault="005A69FE" w:rsidP="005A69FE">
      <w:pPr>
        <w:rPr>
          <w:rtl/>
        </w:rPr>
      </w:pPr>
      <w:bookmarkStart w:id="1345" w:name="_ETM_Q1_3824742"/>
      <w:bookmarkEnd w:id="1345"/>
    </w:p>
    <w:p w:rsidR="005A69FE" w:rsidRDefault="005A69FE" w:rsidP="005A69FE">
      <w:pPr>
        <w:pStyle w:val="af9"/>
        <w:keepNext/>
        <w:rPr>
          <w:rtl/>
        </w:rPr>
      </w:pPr>
      <w:bookmarkStart w:id="1346" w:name="_ETM_Q1_3825109"/>
      <w:bookmarkStart w:id="1347" w:name="_ETM_Q1_3826678"/>
      <w:bookmarkEnd w:id="1346"/>
      <w:bookmarkEnd w:id="1347"/>
      <w:r>
        <w:rPr>
          <w:rtl/>
        </w:rPr>
        <w:t>חן בר יוסף:</w:t>
      </w:r>
    </w:p>
    <w:p w:rsidR="005A69FE" w:rsidRDefault="005A69FE" w:rsidP="005A69FE">
      <w:pPr>
        <w:pStyle w:val="KeepWithNext"/>
        <w:rPr>
          <w:rtl/>
        </w:rPr>
      </w:pPr>
    </w:p>
    <w:p w:rsidR="005A69FE" w:rsidRDefault="005A69FE" w:rsidP="005A69FE">
      <w:pPr>
        <w:rPr>
          <w:rtl/>
        </w:rPr>
      </w:pPr>
      <w:r>
        <w:rPr>
          <w:rFonts w:hint="cs"/>
          <w:rtl/>
        </w:rPr>
        <w:t xml:space="preserve">וזה כל </w:t>
      </w:r>
      <w:bookmarkStart w:id="1348" w:name="_ETM_Q1_3827974"/>
      <w:bookmarkEnd w:id="1348"/>
      <w:r>
        <w:rPr>
          <w:rFonts w:hint="cs"/>
          <w:rtl/>
        </w:rPr>
        <w:t>שעה?</w:t>
      </w:r>
    </w:p>
    <w:p w:rsidR="005A69FE" w:rsidRDefault="005A69FE" w:rsidP="005A69FE">
      <w:pPr>
        <w:rPr>
          <w:rtl/>
        </w:rPr>
      </w:pPr>
    </w:p>
    <w:p w:rsidR="005A69FE" w:rsidRDefault="005A69FE" w:rsidP="005A69FE">
      <w:pPr>
        <w:pStyle w:val="af9"/>
        <w:keepNext/>
        <w:rPr>
          <w:rtl/>
        </w:rPr>
      </w:pPr>
      <w:bookmarkStart w:id="1349" w:name="_ETM_Q1_3826383"/>
      <w:bookmarkStart w:id="1350" w:name="_ETM_Q1_3826407"/>
      <w:bookmarkStart w:id="1351" w:name="_ETM_Q1_3823208"/>
      <w:bookmarkEnd w:id="1349"/>
      <w:bookmarkEnd w:id="1350"/>
      <w:bookmarkEnd w:id="1351"/>
      <w:r>
        <w:rPr>
          <w:rtl/>
        </w:rPr>
        <w:t>עידן בן ארי:</w:t>
      </w:r>
    </w:p>
    <w:p w:rsidR="005A69FE" w:rsidRDefault="005A69FE" w:rsidP="005A69FE">
      <w:pPr>
        <w:pStyle w:val="KeepWithNext"/>
        <w:rPr>
          <w:rtl/>
        </w:rPr>
      </w:pPr>
    </w:p>
    <w:p w:rsidR="005A69FE" w:rsidRDefault="005A69FE" w:rsidP="005A69FE">
      <w:pPr>
        <w:rPr>
          <w:rtl/>
        </w:rPr>
      </w:pPr>
      <w:r>
        <w:rPr>
          <w:rFonts w:hint="cs"/>
          <w:rtl/>
        </w:rPr>
        <w:t xml:space="preserve">כן. </w:t>
      </w:r>
    </w:p>
    <w:p w:rsidR="005A69FE" w:rsidRDefault="005A69FE" w:rsidP="005A69FE">
      <w:pPr>
        <w:rPr>
          <w:rtl/>
        </w:rPr>
      </w:pPr>
    </w:p>
    <w:p w:rsidR="005A69FE" w:rsidRDefault="005A69FE" w:rsidP="005A69FE">
      <w:pPr>
        <w:pStyle w:val="a4"/>
        <w:keepNext/>
        <w:rPr>
          <w:rtl/>
        </w:rPr>
      </w:pPr>
      <w:bookmarkStart w:id="1352" w:name="_ETM_Q1_3828821"/>
      <w:bookmarkStart w:id="1353" w:name="_ETM_Q1_3828848"/>
      <w:bookmarkStart w:id="1354" w:name="_ETM_Q1_3830129"/>
      <w:bookmarkEnd w:id="1352"/>
      <w:bookmarkEnd w:id="1353"/>
      <w:bookmarkEnd w:id="1354"/>
      <w:r>
        <w:rPr>
          <w:rtl/>
        </w:rPr>
        <w:t>מרב תורג'מן:</w:t>
      </w:r>
    </w:p>
    <w:p w:rsidR="005A69FE" w:rsidRDefault="005A69FE" w:rsidP="005A69FE">
      <w:pPr>
        <w:pStyle w:val="KeepWithNext"/>
        <w:rPr>
          <w:rtl/>
        </w:rPr>
      </w:pPr>
    </w:p>
    <w:p w:rsidR="005A69FE" w:rsidRDefault="005A69FE" w:rsidP="005A69FE">
      <w:pPr>
        <w:rPr>
          <w:rtl/>
        </w:rPr>
      </w:pPr>
      <w:r>
        <w:rPr>
          <w:rFonts w:hint="cs"/>
          <w:rtl/>
        </w:rPr>
        <w:t xml:space="preserve">למה לא לכתוב את מספר שעות </w:t>
      </w:r>
      <w:bookmarkStart w:id="1355" w:name="_ETM_Q1_3829663"/>
      <w:bookmarkEnd w:id="1355"/>
      <w:r>
        <w:rPr>
          <w:rFonts w:hint="cs"/>
          <w:rtl/>
        </w:rPr>
        <w:t xml:space="preserve">העבודה? </w:t>
      </w:r>
    </w:p>
    <w:p w:rsidR="005A69FE" w:rsidRDefault="005A69FE" w:rsidP="005A69FE">
      <w:pPr>
        <w:rPr>
          <w:rtl/>
        </w:rPr>
      </w:pPr>
      <w:bookmarkStart w:id="1356" w:name="_ETM_Q1_3832606"/>
      <w:bookmarkEnd w:id="1356"/>
    </w:p>
    <w:p w:rsidR="005A69FE" w:rsidRDefault="005A69FE" w:rsidP="005A69FE">
      <w:pPr>
        <w:pStyle w:val="af9"/>
        <w:keepNext/>
        <w:rPr>
          <w:rtl/>
        </w:rPr>
      </w:pPr>
      <w:bookmarkStart w:id="1357" w:name="_ETM_Q1_3832943"/>
      <w:bookmarkEnd w:id="1357"/>
      <w:r>
        <w:rPr>
          <w:rtl/>
        </w:rPr>
        <w:t>חן בר יוסף:</w:t>
      </w:r>
    </w:p>
    <w:p w:rsidR="005A69FE" w:rsidRDefault="005A69FE" w:rsidP="005A69FE">
      <w:pPr>
        <w:pStyle w:val="KeepWithNext"/>
        <w:rPr>
          <w:rtl/>
        </w:rPr>
      </w:pPr>
    </w:p>
    <w:p w:rsidR="005A69FE" w:rsidRDefault="005A69FE" w:rsidP="005A69FE">
      <w:pPr>
        <w:rPr>
          <w:rtl/>
        </w:rPr>
      </w:pPr>
      <w:r>
        <w:rPr>
          <w:rFonts w:hint="cs"/>
          <w:rtl/>
        </w:rPr>
        <w:t>א</w:t>
      </w:r>
      <w:bookmarkStart w:id="1358" w:name="_ETM_Q1_3835143"/>
      <w:bookmarkEnd w:id="1358"/>
      <w:r>
        <w:rPr>
          <w:rFonts w:hint="cs"/>
          <w:rtl/>
        </w:rPr>
        <w:t xml:space="preserve">נחנו אכן חוששים מזה שמישהו יבוא אחרי חמישה </w:t>
      </w:r>
      <w:bookmarkStart w:id="1359" w:name="_ETM_Q1_3839518"/>
      <w:bookmarkEnd w:id="1359"/>
      <w:r>
        <w:rPr>
          <w:rFonts w:hint="cs"/>
          <w:rtl/>
        </w:rPr>
        <w:t>חודשים, יגיד "עבדתי 480 שעות - - -</w:t>
      </w:r>
    </w:p>
    <w:p w:rsidR="005A69FE" w:rsidRDefault="005A69FE" w:rsidP="005A69FE">
      <w:pPr>
        <w:rPr>
          <w:rtl/>
        </w:rPr>
      </w:pPr>
      <w:bookmarkStart w:id="1360" w:name="_ETM_Q1_3840055"/>
      <w:bookmarkEnd w:id="1360"/>
    </w:p>
    <w:p w:rsidR="005A69FE" w:rsidRDefault="005A69FE" w:rsidP="005A69FE">
      <w:pPr>
        <w:pStyle w:val="af6"/>
        <w:keepNext/>
        <w:rPr>
          <w:rtl/>
        </w:rPr>
      </w:pPr>
      <w:bookmarkStart w:id="1361" w:name="_ETM_Q1_3840416"/>
      <w:bookmarkEnd w:id="1361"/>
      <w:r>
        <w:rPr>
          <w:rtl/>
        </w:rPr>
        <w:t>היו"ר איתן כבל:</w:t>
      </w:r>
    </w:p>
    <w:p w:rsidR="005A69FE" w:rsidRDefault="005A69FE" w:rsidP="005A69FE">
      <w:pPr>
        <w:pStyle w:val="KeepWithNext"/>
        <w:rPr>
          <w:rtl/>
        </w:rPr>
      </w:pPr>
    </w:p>
    <w:p w:rsidR="005A69FE" w:rsidRDefault="005A69FE" w:rsidP="005A69FE">
      <w:pPr>
        <w:rPr>
          <w:rtl/>
        </w:rPr>
      </w:pPr>
      <w:r>
        <w:rPr>
          <w:rFonts w:hint="cs"/>
          <w:rtl/>
        </w:rPr>
        <w:t xml:space="preserve">הי, אני אגלה </w:t>
      </w:r>
      <w:bookmarkStart w:id="1362" w:name="_ETM_Q1_3843623"/>
      <w:bookmarkEnd w:id="1362"/>
      <w:r>
        <w:rPr>
          <w:rFonts w:hint="cs"/>
          <w:rtl/>
        </w:rPr>
        <w:t>לך סוד - - -</w:t>
      </w:r>
    </w:p>
    <w:p w:rsidR="005A69FE" w:rsidRDefault="005A69FE" w:rsidP="005A69FE">
      <w:pPr>
        <w:rPr>
          <w:rtl/>
        </w:rPr>
      </w:pPr>
      <w:bookmarkStart w:id="1363" w:name="_ETM_Q1_3847015"/>
      <w:bookmarkEnd w:id="1363"/>
    </w:p>
    <w:p w:rsidR="005A69FE" w:rsidRDefault="005A69FE" w:rsidP="005A69FE">
      <w:pPr>
        <w:pStyle w:val="af9"/>
        <w:keepNext/>
        <w:rPr>
          <w:rtl/>
        </w:rPr>
      </w:pPr>
      <w:bookmarkStart w:id="1364" w:name="_ETM_Q1_3845108"/>
      <w:bookmarkEnd w:id="1364"/>
      <w:r>
        <w:rPr>
          <w:rtl/>
        </w:rPr>
        <w:t>עידן בן ארי:</w:t>
      </w:r>
    </w:p>
    <w:p w:rsidR="005A69FE" w:rsidRDefault="005A69FE" w:rsidP="005A69FE">
      <w:pPr>
        <w:pStyle w:val="KeepWithNext"/>
        <w:rPr>
          <w:rtl/>
        </w:rPr>
      </w:pPr>
    </w:p>
    <w:p w:rsidR="005A69FE" w:rsidRDefault="005A69FE" w:rsidP="005A69FE">
      <w:pPr>
        <w:rPr>
          <w:rtl/>
        </w:rPr>
      </w:pPr>
      <w:r>
        <w:rPr>
          <w:rFonts w:hint="cs"/>
          <w:rtl/>
        </w:rPr>
        <w:t xml:space="preserve">הוא גם ככה יכול לכתוב </w:t>
      </w:r>
      <w:bookmarkStart w:id="1365" w:name="_ETM_Q1_3845577"/>
      <w:bookmarkEnd w:id="1365"/>
      <w:r>
        <w:rPr>
          <w:rFonts w:hint="cs"/>
          <w:rtl/>
        </w:rPr>
        <w:t xml:space="preserve">מה שהוא רוצה. </w:t>
      </w:r>
    </w:p>
    <w:p w:rsidR="005A69FE" w:rsidRDefault="005A69FE" w:rsidP="005A69FE">
      <w:pPr>
        <w:rPr>
          <w:rtl/>
        </w:rPr>
      </w:pPr>
      <w:bookmarkStart w:id="1366" w:name="_ETM_Q1_3843818"/>
      <w:bookmarkEnd w:id="1366"/>
    </w:p>
    <w:p w:rsidR="005A69FE" w:rsidRDefault="005A69FE" w:rsidP="005A69FE">
      <w:pPr>
        <w:pStyle w:val="af6"/>
        <w:keepNext/>
        <w:rPr>
          <w:rtl/>
        </w:rPr>
      </w:pPr>
      <w:bookmarkStart w:id="1367" w:name="_ETM_Q1_3844166"/>
      <w:bookmarkEnd w:id="1367"/>
      <w:r>
        <w:rPr>
          <w:rtl/>
        </w:rPr>
        <w:t>היו"ר איתן כבל:</w:t>
      </w:r>
    </w:p>
    <w:p w:rsidR="005A69FE" w:rsidRDefault="005A69FE" w:rsidP="005A69FE">
      <w:pPr>
        <w:pStyle w:val="KeepWithNext"/>
        <w:rPr>
          <w:rtl/>
        </w:rPr>
      </w:pPr>
    </w:p>
    <w:p w:rsidR="005A69FE" w:rsidRDefault="005A69FE" w:rsidP="00F2050D">
      <w:pPr>
        <w:rPr>
          <w:rtl/>
        </w:rPr>
      </w:pPr>
      <w:r>
        <w:rPr>
          <w:rFonts w:hint="cs"/>
          <w:rtl/>
        </w:rPr>
        <w:t xml:space="preserve">אני רוצה להגיד את </w:t>
      </w:r>
      <w:bookmarkStart w:id="1368" w:name="_ETM_Q1_3851699"/>
      <w:bookmarkEnd w:id="1368"/>
      <w:r>
        <w:rPr>
          <w:rFonts w:hint="cs"/>
          <w:rtl/>
        </w:rPr>
        <w:t xml:space="preserve">הדבר הבא. הרי מי שנוכל </w:t>
      </w:r>
      <w:r>
        <w:rPr>
          <w:rtl/>
        </w:rPr>
        <w:t>–</w:t>
      </w:r>
      <w:r>
        <w:rPr>
          <w:rFonts w:hint="cs"/>
          <w:rtl/>
        </w:rPr>
        <w:t xml:space="preserve"> אנחנו רק נקבע </w:t>
      </w:r>
      <w:bookmarkStart w:id="1369" w:name="_ETM_Q1_3856044"/>
      <w:bookmarkEnd w:id="1369"/>
      <w:r>
        <w:rPr>
          <w:rFonts w:hint="cs"/>
          <w:rtl/>
        </w:rPr>
        <w:t xml:space="preserve">לו את שיטת הנוכלות. אם הוא נוכל אז הוא </w:t>
      </w:r>
      <w:bookmarkStart w:id="1370" w:name="_ETM_Q1_3861593"/>
      <w:bookmarkEnd w:id="1370"/>
      <w:r>
        <w:rPr>
          <w:rFonts w:hint="cs"/>
          <w:rtl/>
        </w:rPr>
        <w:t xml:space="preserve">ממילא ירשום נוכלות. לכן אני רוצה לשבת על אדני ברזל בעניין </w:t>
      </w:r>
      <w:bookmarkStart w:id="1371" w:name="_ETM_Q1_3870298"/>
      <w:bookmarkEnd w:id="1371"/>
      <w:r>
        <w:rPr>
          <w:rFonts w:hint="cs"/>
          <w:rtl/>
        </w:rPr>
        <w:t xml:space="preserve">הבסיסי, שזה שחותם ידע שכשהוא חותם לאותו מתמחה אצלו, </w:t>
      </w:r>
      <w:bookmarkStart w:id="1372" w:name="_ETM_Q1_3878288"/>
      <w:bookmarkEnd w:id="1372"/>
      <w:r>
        <w:rPr>
          <w:rFonts w:hint="cs"/>
          <w:rtl/>
        </w:rPr>
        <w:t xml:space="preserve">הוא בעצם מצהיר ש"זה למד אצלי איקס </w:t>
      </w:r>
      <w:bookmarkStart w:id="1373" w:name="_ETM_Q1_3897700"/>
      <w:bookmarkEnd w:id="1373"/>
      <w:r>
        <w:rPr>
          <w:rFonts w:hint="cs"/>
          <w:rtl/>
        </w:rPr>
        <w:t>שעות, התמחה ב-א', ב', ג' ו-ד', ועבר את ההתמחות בהצלחה</w:t>
      </w:r>
      <w:bookmarkStart w:id="1374" w:name="_ETM_Q1_3912999"/>
      <w:bookmarkEnd w:id="1374"/>
      <w:r>
        <w:rPr>
          <w:rFonts w:hint="cs"/>
          <w:rtl/>
        </w:rPr>
        <w:t>. על החתום</w:t>
      </w:r>
      <w:r w:rsidR="00F2050D">
        <w:rPr>
          <w:rFonts w:hint="cs"/>
          <w:rtl/>
        </w:rPr>
        <w:t xml:space="preserve">: </w:t>
      </w:r>
      <w:r>
        <w:rPr>
          <w:rFonts w:hint="cs"/>
          <w:rtl/>
        </w:rPr>
        <w:t xml:space="preserve">...". אלה הדברים שמעניינים אותי יותר מכל </w:t>
      </w:r>
      <w:bookmarkStart w:id="1375" w:name="_ETM_Q1_3914845"/>
      <w:bookmarkEnd w:id="1375"/>
      <w:r>
        <w:rPr>
          <w:rFonts w:hint="cs"/>
          <w:rtl/>
        </w:rPr>
        <w:t xml:space="preserve">דבר אחר. </w:t>
      </w:r>
    </w:p>
    <w:p w:rsidR="004A7EFB" w:rsidRDefault="004A7EFB" w:rsidP="005A69FE">
      <w:pPr>
        <w:rPr>
          <w:rtl/>
        </w:rPr>
      </w:pPr>
      <w:bookmarkStart w:id="1376" w:name="_ETM_Q1_3919500"/>
      <w:bookmarkEnd w:id="1376"/>
    </w:p>
    <w:p w:rsidR="004A7EFB" w:rsidRDefault="004A7EFB" w:rsidP="004A7EFB">
      <w:pPr>
        <w:pStyle w:val="a4"/>
        <w:keepNext/>
        <w:rPr>
          <w:rtl/>
        </w:rPr>
      </w:pPr>
      <w:bookmarkStart w:id="1377" w:name="_ETM_Q1_3920092"/>
      <w:bookmarkStart w:id="1378" w:name="_ETM_Q1_3921052"/>
      <w:bookmarkEnd w:id="1377"/>
      <w:bookmarkEnd w:id="1378"/>
      <w:r>
        <w:rPr>
          <w:rtl/>
        </w:rPr>
        <w:t>עבד אל חכים חאג' יחיא (הרשימה המשותפת):</w:t>
      </w:r>
    </w:p>
    <w:p w:rsidR="004A7EFB" w:rsidRDefault="004A7EFB" w:rsidP="004A7EFB">
      <w:pPr>
        <w:pStyle w:val="KeepWithNext"/>
        <w:rPr>
          <w:rtl/>
        </w:rPr>
      </w:pPr>
    </w:p>
    <w:p w:rsidR="004A7EFB" w:rsidRDefault="004A7EFB" w:rsidP="004A7EFB">
      <w:pPr>
        <w:rPr>
          <w:rtl/>
        </w:rPr>
      </w:pPr>
      <w:r>
        <w:rPr>
          <w:rFonts w:hint="cs"/>
          <w:rtl/>
        </w:rPr>
        <w:t>מעניין אותי שהוא יתאמן בפועל</w:t>
      </w:r>
      <w:bookmarkStart w:id="1379" w:name="_ETM_Q1_3921141"/>
      <w:bookmarkEnd w:id="1379"/>
      <w:r>
        <w:rPr>
          <w:rFonts w:hint="cs"/>
          <w:rtl/>
        </w:rPr>
        <w:t>.</w:t>
      </w:r>
    </w:p>
    <w:p w:rsidR="004A7EFB" w:rsidRDefault="004A7EFB" w:rsidP="004A7EFB">
      <w:pPr>
        <w:rPr>
          <w:rtl/>
        </w:rPr>
      </w:pPr>
      <w:bookmarkStart w:id="1380" w:name="_ETM_Q1_3923945"/>
      <w:bookmarkEnd w:id="1380"/>
    </w:p>
    <w:p w:rsidR="004A7EFB" w:rsidRDefault="004A7EFB" w:rsidP="004A7EFB">
      <w:pPr>
        <w:pStyle w:val="af6"/>
        <w:keepNext/>
        <w:rPr>
          <w:rtl/>
        </w:rPr>
      </w:pPr>
      <w:bookmarkStart w:id="1381" w:name="_ETM_Q1_3924556"/>
      <w:bookmarkEnd w:id="1381"/>
      <w:r>
        <w:rPr>
          <w:rtl/>
        </w:rPr>
        <w:t>היו"ר איתן כבל:</w:t>
      </w:r>
    </w:p>
    <w:p w:rsidR="004A7EFB" w:rsidRDefault="004A7EFB" w:rsidP="004A7EFB">
      <w:pPr>
        <w:pStyle w:val="KeepWithNext"/>
        <w:rPr>
          <w:rtl/>
        </w:rPr>
      </w:pPr>
    </w:p>
    <w:p w:rsidR="004A7EFB" w:rsidRDefault="004A7EFB" w:rsidP="004A7EFB">
      <w:pPr>
        <w:rPr>
          <w:rtl/>
        </w:rPr>
      </w:pPr>
      <w:r>
        <w:rPr>
          <w:rFonts w:hint="cs"/>
          <w:rtl/>
        </w:rPr>
        <w:t xml:space="preserve">נכון. ואם הוא </w:t>
      </w:r>
      <w:r w:rsidR="00F2050D">
        <w:rPr>
          <w:rFonts w:hint="cs"/>
          <w:rtl/>
        </w:rPr>
        <w:t>מ</w:t>
      </w:r>
      <w:r>
        <w:rPr>
          <w:rFonts w:hint="cs"/>
          <w:rtl/>
        </w:rPr>
        <w:t>תכוון לרמות אז מה זה כבר משנה?</w:t>
      </w:r>
    </w:p>
    <w:p w:rsidR="004A7EFB" w:rsidRDefault="004A7EFB" w:rsidP="004A7EFB">
      <w:pPr>
        <w:rPr>
          <w:rtl/>
        </w:rPr>
      </w:pPr>
      <w:bookmarkStart w:id="1382" w:name="_ETM_Q1_3929014"/>
      <w:bookmarkEnd w:id="1382"/>
    </w:p>
    <w:p w:rsidR="004A7EFB" w:rsidRDefault="004A7EFB" w:rsidP="004A7EFB">
      <w:pPr>
        <w:pStyle w:val="a4"/>
        <w:keepNext/>
        <w:rPr>
          <w:rtl/>
        </w:rPr>
      </w:pPr>
      <w:bookmarkStart w:id="1383" w:name="_ETM_Q1_3929574"/>
      <w:bookmarkEnd w:id="1383"/>
      <w:r>
        <w:rPr>
          <w:rtl/>
        </w:rPr>
        <w:t>עבד אל חכים חאג' יחיא (הרשימה המשותפת):</w:t>
      </w:r>
    </w:p>
    <w:p w:rsidR="004A7EFB" w:rsidRDefault="004A7EFB" w:rsidP="004A7EFB">
      <w:pPr>
        <w:pStyle w:val="KeepWithNext"/>
        <w:rPr>
          <w:rtl/>
        </w:rPr>
      </w:pPr>
    </w:p>
    <w:p w:rsidR="004A7EFB" w:rsidRDefault="004A7EFB" w:rsidP="004A7EFB">
      <w:pPr>
        <w:rPr>
          <w:rtl/>
        </w:rPr>
      </w:pPr>
      <w:r>
        <w:rPr>
          <w:rFonts w:hint="cs"/>
          <w:rtl/>
        </w:rPr>
        <w:t xml:space="preserve">יכול </w:t>
      </w:r>
      <w:bookmarkStart w:id="1384" w:name="_ETM_Q1_3933750"/>
      <w:bookmarkEnd w:id="1384"/>
      <w:r>
        <w:rPr>
          <w:rFonts w:hint="cs"/>
          <w:rtl/>
        </w:rPr>
        <w:t xml:space="preserve">להיות שאתה המלווה של הבת </w:t>
      </w:r>
      <w:bookmarkStart w:id="1385" w:name="_ETM_Q1_3930173"/>
      <w:bookmarkEnd w:id="1385"/>
      <w:r>
        <w:rPr>
          <w:rFonts w:hint="cs"/>
          <w:rtl/>
        </w:rPr>
        <w:t>שלך ברכב, אבל אתה לא מאפשר לה לנסוע, ו</w:t>
      </w:r>
      <w:bookmarkStart w:id="1386" w:name="_ETM_Q1_3937235"/>
      <w:bookmarkEnd w:id="1386"/>
      <w:r>
        <w:rPr>
          <w:rFonts w:hint="cs"/>
          <w:rtl/>
        </w:rPr>
        <w:t xml:space="preserve">אז יוצא שהיא עברה את התקופה הזאת בלי שהיא </w:t>
      </w:r>
      <w:bookmarkStart w:id="1387" w:name="_ETM_Q1_3937923"/>
      <w:bookmarkEnd w:id="1387"/>
      <w:r>
        <w:rPr>
          <w:rFonts w:hint="cs"/>
          <w:rtl/>
        </w:rPr>
        <w:t xml:space="preserve">התאמנה. </w:t>
      </w:r>
    </w:p>
    <w:p w:rsidR="004A7EFB" w:rsidRDefault="004A7EFB" w:rsidP="004A7EFB">
      <w:pPr>
        <w:rPr>
          <w:rtl/>
        </w:rPr>
      </w:pPr>
      <w:bookmarkStart w:id="1388" w:name="_ETM_Q1_3937049"/>
      <w:bookmarkEnd w:id="1388"/>
    </w:p>
    <w:p w:rsidR="004A7EFB" w:rsidRDefault="004A7EFB" w:rsidP="004A7EFB">
      <w:pPr>
        <w:pStyle w:val="af6"/>
        <w:keepNext/>
        <w:rPr>
          <w:rtl/>
        </w:rPr>
      </w:pPr>
      <w:bookmarkStart w:id="1389" w:name="_ETM_Q1_3937440"/>
      <w:bookmarkEnd w:id="1389"/>
      <w:r>
        <w:rPr>
          <w:rtl/>
        </w:rPr>
        <w:t>היו"ר איתן כבל:</w:t>
      </w:r>
    </w:p>
    <w:p w:rsidR="004A7EFB" w:rsidRDefault="004A7EFB" w:rsidP="004A7EFB">
      <w:pPr>
        <w:pStyle w:val="KeepWithNext"/>
        <w:rPr>
          <w:rtl/>
        </w:rPr>
      </w:pPr>
    </w:p>
    <w:p w:rsidR="004A7EFB" w:rsidRDefault="004A7EFB" w:rsidP="004A7EFB">
      <w:pPr>
        <w:rPr>
          <w:rtl/>
        </w:rPr>
      </w:pPr>
      <w:r>
        <w:rPr>
          <w:rFonts w:hint="cs"/>
          <w:rtl/>
        </w:rPr>
        <w:t xml:space="preserve">נכון, דוגמה מצוינת. </w:t>
      </w:r>
      <w:proofErr w:type="spellStart"/>
      <w:r>
        <w:rPr>
          <w:rFonts w:hint="cs"/>
          <w:rtl/>
        </w:rPr>
        <w:t>חברי</w:t>
      </w:r>
      <w:r w:rsidR="00F2050D">
        <w:rPr>
          <w:rFonts w:hint="cs"/>
          <w:rtl/>
        </w:rPr>
        <w:t>ם</w:t>
      </w:r>
      <w:r>
        <w:rPr>
          <w:rFonts w:hint="cs"/>
          <w:rtl/>
        </w:rPr>
        <w:t>י</w:t>
      </w:r>
      <w:proofErr w:type="spellEnd"/>
      <w:r>
        <w:rPr>
          <w:rFonts w:hint="cs"/>
          <w:rtl/>
        </w:rPr>
        <w:t xml:space="preserve"> </w:t>
      </w:r>
      <w:bookmarkStart w:id="1390" w:name="_ETM_Q1_3954874"/>
      <w:bookmarkEnd w:id="1390"/>
      <w:r>
        <w:rPr>
          <w:rFonts w:hint="cs"/>
          <w:rtl/>
        </w:rPr>
        <w:t xml:space="preserve">יקרים, אתם יודעים ממה אני מפחד? אני כבר רואה בעיני </w:t>
      </w:r>
      <w:bookmarkStart w:id="1391" w:name="_ETM_Q1_3959503"/>
      <w:bookmarkEnd w:id="1391"/>
      <w:r>
        <w:rPr>
          <w:rFonts w:hint="cs"/>
          <w:rtl/>
        </w:rPr>
        <w:t xml:space="preserve">רוחי את הבירוקרטיה. ודבר שני, כתוב "בפני עיוור לא </w:t>
      </w:r>
      <w:bookmarkStart w:id="1392" w:name="_ETM_Q1_3964624"/>
      <w:bookmarkEnd w:id="1392"/>
      <w:r>
        <w:rPr>
          <w:rFonts w:hint="cs"/>
          <w:rtl/>
        </w:rPr>
        <w:t xml:space="preserve">תיתן מכשול", והרי לא זאת ההגדרה שתקבע האם האיש באמת </w:t>
      </w:r>
      <w:bookmarkStart w:id="1393" w:name="_ETM_Q1_3971557"/>
      <w:bookmarkEnd w:id="1393"/>
      <w:r>
        <w:rPr>
          <w:rFonts w:hint="cs"/>
          <w:rtl/>
        </w:rPr>
        <w:t xml:space="preserve">עומד בסטנדרט שבו אנחנו מבקשים שהוא יעמוד. לכן אני </w:t>
      </w:r>
      <w:bookmarkStart w:id="1394" w:name="_ETM_Q1_3982562"/>
      <w:bookmarkEnd w:id="1394"/>
      <w:r>
        <w:rPr>
          <w:rFonts w:hint="cs"/>
          <w:rtl/>
        </w:rPr>
        <w:t xml:space="preserve">רוצה את אותה הצהרה, שנותנת גם את </w:t>
      </w:r>
      <w:bookmarkStart w:id="1395" w:name="_ETM_Q1_3985594"/>
      <w:bookmarkEnd w:id="1395"/>
      <w:r>
        <w:rPr>
          <w:rFonts w:hint="cs"/>
          <w:rtl/>
        </w:rPr>
        <w:t xml:space="preserve">האחריות. </w:t>
      </w:r>
    </w:p>
    <w:p w:rsidR="004A7EFB" w:rsidRDefault="004A7EFB" w:rsidP="004A7EFB">
      <w:pPr>
        <w:rPr>
          <w:rtl/>
        </w:rPr>
      </w:pPr>
      <w:bookmarkStart w:id="1396" w:name="_ETM_Q1_3984239"/>
      <w:bookmarkEnd w:id="1396"/>
    </w:p>
    <w:p w:rsidR="004A7EFB" w:rsidRDefault="004A7EFB" w:rsidP="004A7EFB">
      <w:pPr>
        <w:pStyle w:val="a4"/>
        <w:keepNext/>
        <w:rPr>
          <w:rtl/>
        </w:rPr>
      </w:pPr>
      <w:bookmarkStart w:id="1397" w:name="_ETM_Q1_3984718"/>
      <w:bookmarkEnd w:id="1397"/>
      <w:r>
        <w:rPr>
          <w:rtl/>
        </w:rPr>
        <w:t>עבד אל חכים חאג' יחיא (הרשימה המשותפת):</w:t>
      </w:r>
    </w:p>
    <w:p w:rsidR="004A7EFB" w:rsidRDefault="004A7EFB" w:rsidP="004A7EFB">
      <w:pPr>
        <w:pStyle w:val="KeepWithNext"/>
        <w:rPr>
          <w:rtl/>
        </w:rPr>
      </w:pPr>
    </w:p>
    <w:p w:rsidR="004A7EFB" w:rsidRDefault="004A7EFB" w:rsidP="00F2050D">
      <w:pPr>
        <w:rPr>
          <w:rtl/>
        </w:rPr>
      </w:pPr>
      <w:bookmarkStart w:id="1398" w:name="_ETM_Q1_3988808"/>
      <w:bookmarkEnd w:id="1398"/>
      <w:r>
        <w:rPr>
          <w:rFonts w:hint="cs"/>
          <w:rtl/>
        </w:rPr>
        <w:t>יכול להי</w:t>
      </w:r>
      <w:r w:rsidR="00F2050D">
        <w:rPr>
          <w:rFonts w:hint="cs"/>
          <w:rtl/>
        </w:rPr>
        <w:t>ות שיש מקום לקבוע</w:t>
      </w:r>
      <w:r>
        <w:rPr>
          <w:rFonts w:hint="cs"/>
          <w:rtl/>
        </w:rPr>
        <w:t xml:space="preserve"> שאת הבחינה המעשית יעשה </w:t>
      </w:r>
      <w:bookmarkStart w:id="1399" w:name="_ETM_Q1_3994347"/>
      <w:bookmarkEnd w:id="1399"/>
      <w:r>
        <w:rPr>
          <w:rFonts w:hint="cs"/>
          <w:rtl/>
        </w:rPr>
        <w:t xml:space="preserve">המשרד ולא החברות. </w:t>
      </w:r>
      <w:bookmarkStart w:id="1400" w:name="_ETM_Q1_3993762"/>
      <w:bookmarkEnd w:id="1400"/>
    </w:p>
    <w:p w:rsidR="004A7EFB" w:rsidRDefault="004A7EFB" w:rsidP="004A7EFB">
      <w:pPr>
        <w:rPr>
          <w:rtl/>
        </w:rPr>
      </w:pPr>
    </w:p>
    <w:p w:rsidR="00E112E4" w:rsidRDefault="004A7EFB" w:rsidP="004A7EFB">
      <w:pPr>
        <w:pStyle w:val="af5"/>
        <w:keepNext/>
        <w:rPr>
          <w:rtl/>
        </w:rPr>
      </w:pPr>
      <w:r>
        <w:rPr>
          <w:rtl/>
        </w:rPr>
        <w:t>קריאות:</w:t>
      </w:r>
    </w:p>
    <w:p w:rsidR="004A7EFB" w:rsidRDefault="004A7EFB" w:rsidP="004A7EFB">
      <w:pPr>
        <w:pStyle w:val="KeepWithNext"/>
        <w:rPr>
          <w:rtl/>
        </w:rPr>
      </w:pPr>
    </w:p>
    <w:p w:rsidR="004A7EFB" w:rsidRDefault="004A7EFB" w:rsidP="004A7EFB">
      <w:pPr>
        <w:rPr>
          <w:rtl/>
        </w:rPr>
      </w:pPr>
      <w:r>
        <w:rPr>
          <w:rFonts w:hint="cs"/>
          <w:rtl/>
        </w:rPr>
        <w:t xml:space="preserve">הבחינה נעשית על ידי משרד העבודה. </w:t>
      </w:r>
    </w:p>
    <w:p w:rsidR="004A7EFB" w:rsidRDefault="004A7EFB" w:rsidP="004A7EFB">
      <w:pPr>
        <w:rPr>
          <w:rtl/>
        </w:rPr>
      </w:pPr>
      <w:bookmarkStart w:id="1401" w:name="_ETM_Q1_3999701"/>
      <w:bookmarkEnd w:id="1401"/>
    </w:p>
    <w:p w:rsidR="004A7EFB" w:rsidRDefault="004A7EFB" w:rsidP="004A7EFB">
      <w:pPr>
        <w:pStyle w:val="af9"/>
        <w:keepNext/>
        <w:rPr>
          <w:rtl/>
        </w:rPr>
      </w:pPr>
      <w:bookmarkStart w:id="1402" w:name="_ETM_Q1_4000064"/>
      <w:bookmarkStart w:id="1403" w:name="_ETM_Q1_4001781"/>
      <w:bookmarkEnd w:id="1402"/>
      <w:bookmarkEnd w:id="1403"/>
      <w:r>
        <w:rPr>
          <w:rtl/>
        </w:rPr>
        <w:t>חן בר יוסף:</w:t>
      </w:r>
    </w:p>
    <w:p w:rsidR="004A7EFB" w:rsidRDefault="004A7EFB" w:rsidP="004A7EFB">
      <w:pPr>
        <w:pStyle w:val="KeepWithNext"/>
        <w:rPr>
          <w:rtl/>
        </w:rPr>
      </w:pPr>
    </w:p>
    <w:p w:rsidR="004A7EFB" w:rsidRDefault="004A7EFB" w:rsidP="004A7EFB">
      <w:pPr>
        <w:rPr>
          <w:rtl/>
        </w:rPr>
      </w:pPr>
      <w:r>
        <w:rPr>
          <w:rFonts w:hint="cs"/>
          <w:rtl/>
        </w:rPr>
        <w:t>א</w:t>
      </w:r>
      <w:bookmarkStart w:id="1404" w:name="_ETM_Q1_4003477"/>
      <w:bookmarkEnd w:id="1404"/>
      <w:r>
        <w:rPr>
          <w:rFonts w:hint="cs"/>
          <w:rtl/>
        </w:rPr>
        <w:t xml:space="preserve">בל לא דומים תנאי מעבדה לתנאי שטח, ולכן ההתמחות חשובה </w:t>
      </w:r>
      <w:bookmarkStart w:id="1405" w:name="_ETM_Q1_4005975"/>
      <w:bookmarkEnd w:id="1405"/>
      <w:r>
        <w:rPr>
          <w:rFonts w:hint="cs"/>
          <w:rtl/>
        </w:rPr>
        <w:t xml:space="preserve">פה. </w:t>
      </w:r>
    </w:p>
    <w:p w:rsidR="004A7EFB" w:rsidRDefault="004A7EFB" w:rsidP="004A7EFB">
      <w:pPr>
        <w:rPr>
          <w:rtl/>
        </w:rPr>
      </w:pPr>
      <w:bookmarkStart w:id="1406" w:name="_ETM_Q1_4006663"/>
      <w:bookmarkEnd w:id="1406"/>
    </w:p>
    <w:p w:rsidR="004A7EFB" w:rsidRDefault="004A7EFB" w:rsidP="004A7EFB">
      <w:pPr>
        <w:pStyle w:val="a4"/>
        <w:keepNext/>
        <w:rPr>
          <w:rtl/>
        </w:rPr>
      </w:pPr>
      <w:bookmarkStart w:id="1407" w:name="_ETM_Q1_4007911"/>
      <w:bookmarkEnd w:id="1407"/>
      <w:r>
        <w:rPr>
          <w:rtl/>
        </w:rPr>
        <w:t>עבד אל חכים חאג' יחיא (הרשימה המשותפת):</w:t>
      </w:r>
    </w:p>
    <w:p w:rsidR="004A7EFB" w:rsidRDefault="004A7EFB" w:rsidP="004A7EFB">
      <w:pPr>
        <w:pStyle w:val="KeepWithNext"/>
        <w:rPr>
          <w:rtl/>
        </w:rPr>
      </w:pPr>
    </w:p>
    <w:p w:rsidR="004A7EFB" w:rsidRDefault="004A7EFB" w:rsidP="004A7EFB">
      <w:pPr>
        <w:rPr>
          <w:rtl/>
        </w:rPr>
      </w:pPr>
      <w:r>
        <w:rPr>
          <w:rFonts w:hint="cs"/>
          <w:rtl/>
        </w:rPr>
        <w:t xml:space="preserve">לא, אני מדבר על אחרי ההתמחות. </w:t>
      </w:r>
    </w:p>
    <w:p w:rsidR="004A7EFB" w:rsidRDefault="004A7EFB" w:rsidP="004A7EFB">
      <w:pPr>
        <w:rPr>
          <w:rtl/>
        </w:rPr>
      </w:pPr>
      <w:bookmarkStart w:id="1408" w:name="_ETM_Q1_4012148"/>
      <w:bookmarkEnd w:id="1408"/>
    </w:p>
    <w:p w:rsidR="004A7EFB" w:rsidRDefault="004A7EFB" w:rsidP="004A7EFB">
      <w:pPr>
        <w:pStyle w:val="af9"/>
        <w:keepNext/>
        <w:rPr>
          <w:rtl/>
        </w:rPr>
      </w:pPr>
      <w:bookmarkStart w:id="1409" w:name="_ETM_Q1_4012492"/>
      <w:bookmarkEnd w:id="1409"/>
      <w:r>
        <w:rPr>
          <w:rtl/>
        </w:rPr>
        <w:t>יהודה יאיר לוינגר:</w:t>
      </w:r>
    </w:p>
    <w:p w:rsidR="004A7EFB" w:rsidRDefault="004A7EFB" w:rsidP="004A7EFB">
      <w:pPr>
        <w:pStyle w:val="KeepWithNext"/>
        <w:rPr>
          <w:rtl/>
        </w:rPr>
      </w:pPr>
    </w:p>
    <w:p w:rsidR="004A7EFB" w:rsidRDefault="004A7EFB" w:rsidP="004A7EFB">
      <w:pPr>
        <w:rPr>
          <w:rtl/>
        </w:rPr>
      </w:pPr>
      <w:r>
        <w:rPr>
          <w:rFonts w:hint="cs"/>
          <w:rtl/>
        </w:rPr>
        <w:t xml:space="preserve">אני יהודה, </w:t>
      </w:r>
      <w:bookmarkStart w:id="1410" w:name="_ETM_Q1_4015050"/>
      <w:bookmarkEnd w:id="1410"/>
      <w:r>
        <w:rPr>
          <w:rFonts w:hint="cs"/>
          <w:rtl/>
        </w:rPr>
        <w:t xml:space="preserve">ממשרד העבודה והרווחה. גם ברמה 1 וגם ברמה 2 יש </w:t>
      </w:r>
      <w:bookmarkStart w:id="1411" w:name="_ETM_Q1_4019379"/>
      <w:bookmarkEnd w:id="1411"/>
      <w:r>
        <w:rPr>
          <w:rFonts w:hint="cs"/>
          <w:rtl/>
        </w:rPr>
        <w:t xml:space="preserve">בחינה מעשית, שנעשית בסדנה, ומדמה מציאות. </w:t>
      </w:r>
    </w:p>
    <w:p w:rsidR="004A7EFB" w:rsidRDefault="004A7EFB" w:rsidP="004A7EFB">
      <w:pPr>
        <w:rPr>
          <w:rtl/>
        </w:rPr>
      </w:pPr>
      <w:bookmarkStart w:id="1412" w:name="_ETM_Q1_4023612"/>
      <w:bookmarkEnd w:id="1412"/>
    </w:p>
    <w:p w:rsidR="004A7EFB" w:rsidRDefault="004A7EFB" w:rsidP="004A7EFB">
      <w:pPr>
        <w:pStyle w:val="af9"/>
        <w:keepNext/>
        <w:rPr>
          <w:rtl/>
        </w:rPr>
      </w:pPr>
      <w:bookmarkStart w:id="1413" w:name="_ETM_Q1_4023990"/>
      <w:bookmarkStart w:id="1414" w:name="_ETM_Q1_4025020"/>
      <w:bookmarkEnd w:id="1413"/>
      <w:bookmarkEnd w:id="1414"/>
      <w:r>
        <w:rPr>
          <w:rtl/>
        </w:rPr>
        <w:t>עידן בן ארי:</w:t>
      </w:r>
    </w:p>
    <w:p w:rsidR="004A7EFB" w:rsidRDefault="004A7EFB" w:rsidP="004A7EFB">
      <w:pPr>
        <w:pStyle w:val="KeepWithNext"/>
        <w:rPr>
          <w:rtl/>
        </w:rPr>
      </w:pPr>
    </w:p>
    <w:p w:rsidR="004A7EFB" w:rsidRDefault="004A7EFB" w:rsidP="004A7EFB">
      <w:pPr>
        <w:rPr>
          <w:rtl/>
        </w:rPr>
      </w:pPr>
      <w:r>
        <w:rPr>
          <w:rFonts w:hint="cs"/>
          <w:rtl/>
        </w:rPr>
        <w:t xml:space="preserve">גם </w:t>
      </w:r>
      <w:bookmarkStart w:id="1415" w:name="_ETM_Q1_4026333"/>
      <w:bookmarkEnd w:id="1415"/>
      <w:r>
        <w:rPr>
          <w:rFonts w:hint="cs"/>
          <w:rtl/>
        </w:rPr>
        <w:t>עיונית</w:t>
      </w:r>
      <w:bookmarkStart w:id="1416" w:name="_ETM_Q1_4025215"/>
      <w:bookmarkEnd w:id="1416"/>
      <w:r>
        <w:rPr>
          <w:rFonts w:hint="cs"/>
          <w:rtl/>
        </w:rPr>
        <w:t>.</w:t>
      </w:r>
    </w:p>
    <w:p w:rsidR="004A7EFB" w:rsidRDefault="004A7EFB" w:rsidP="004A7EFB">
      <w:pPr>
        <w:rPr>
          <w:rtl/>
        </w:rPr>
      </w:pPr>
    </w:p>
    <w:p w:rsidR="004A7EFB" w:rsidRDefault="004A7EFB" w:rsidP="004A7EFB">
      <w:pPr>
        <w:pStyle w:val="af9"/>
        <w:keepNext/>
        <w:rPr>
          <w:rtl/>
        </w:rPr>
      </w:pPr>
      <w:bookmarkStart w:id="1417" w:name="_ETM_Q1_4024632"/>
      <w:bookmarkStart w:id="1418" w:name="_ETM_Q1_4024656"/>
      <w:bookmarkEnd w:id="1417"/>
      <w:bookmarkEnd w:id="1418"/>
      <w:r>
        <w:rPr>
          <w:rtl/>
        </w:rPr>
        <w:t>יהודה יאיר לוינגר:</w:t>
      </w:r>
    </w:p>
    <w:p w:rsidR="004A7EFB" w:rsidRDefault="004A7EFB" w:rsidP="004A7EFB">
      <w:pPr>
        <w:pStyle w:val="KeepWithNext"/>
        <w:rPr>
          <w:rtl/>
        </w:rPr>
      </w:pPr>
    </w:p>
    <w:p w:rsidR="004A7EFB" w:rsidRDefault="004A7EFB" w:rsidP="004A7EFB">
      <w:pPr>
        <w:rPr>
          <w:rtl/>
        </w:rPr>
      </w:pPr>
      <w:r>
        <w:rPr>
          <w:rFonts w:hint="cs"/>
          <w:rtl/>
        </w:rPr>
        <w:t xml:space="preserve">לא, יש בחינה עיונית, שהיא נפרדת, ויש בחינה מעשית. יש </w:t>
      </w:r>
      <w:bookmarkStart w:id="1419" w:name="_ETM_Q1_4030375"/>
      <w:bookmarkEnd w:id="1419"/>
      <w:r>
        <w:rPr>
          <w:rFonts w:hint="cs"/>
          <w:rtl/>
        </w:rPr>
        <w:t xml:space="preserve">שתי בחינות ואתה חייב לעבור את שתיהן כדי לקבל תעודה. </w:t>
      </w:r>
    </w:p>
    <w:p w:rsidR="004A7EFB" w:rsidRDefault="004A7EFB" w:rsidP="004A7EFB">
      <w:pPr>
        <w:rPr>
          <w:rtl/>
        </w:rPr>
      </w:pPr>
      <w:bookmarkStart w:id="1420" w:name="_ETM_Q1_4030638"/>
      <w:bookmarkEnd w:id="1420"/>
    </w:p>
    <w:p w:rsidR="004A7EFB" w:rsidRDefault="004A7EFB" w:rsidP="004A7EFB">
      <w:pPr>
        <w:pStyle w:val="a4"/>
        <w:keepNext/>
        <w:rPr>
          <w:rtl/>
        </w:rPr>
      </w:pPr>
      <w:bookmarkStart w:id="1421" w:name="_ETM_Q1_4031026"/>
      <w:bookmarkEnd w:id="1421"/>
      <w:r>
        <w:rPr>
          <w:rtl/>
        </w:rPr>
        <w:t>עבד אל חכים חאג' יחיא (הרשימה המשותפת):</w:t>
      </w:r>
    </w:p>
    <w:p w:rsidR="004A7EFB" w:rsidRDefault="004A7EFB" w:rsidP="004A7EFB">
      <w:pPr>
        <w:pStyle w:val="KeepWithNext"/>
        <w:rPr>
          <w:rtl/>
        </w:rPr>
      </w:pPr>
    </w:p>
    <w:p w:rsidR="004A7EFB" w:rsidRDefault="004A7EFB" w:rsidP="004A7EFB">
      <w:pPr>
        <w:rPr>
          <w:rtl/>
        </w:rPr>
      </w:pPr>
      <w:bookmarkStart w:id="1422" w:name="_ETM_Q1_4033193"/>
      <w:bookmarkEnd w:id="1422"/>
      <w:r>
        <w:rPr>
          <w:rFonts w:hint="cs"/>
          <w:rtl/>
        </w:rPr>
        <w:t xml:space="preserve">כלומר, את הבחינה המעשית אתם עושים בסדנה. </w:t>
      </w:r>
      <w:bookmarkStart w:id="1423" w:name="_ETM_Q1_4035322"/>
      <w:bookmarkEnd w:id="1423"/>
    </w:p>
    <w:p w:rsidR="004A7EFB" w:rsidRDefault="004A7EFB" w:rsidP="004A7EFB">
      <w:pPr>
        <w:rPr>
          <w:rtl/>
        </w:rPr>
      </w:pPr>
      <w:bookmarkStart w:id="1424" w:name="_ETM_Q1_4035546"/>
      <w:bookmarkEnd w:id="1424"/>
    </w:p>
    <w:p w:rsidR="004A7EFB" w:rsidRDefault="004A7EFB" w:rsidP="004A7EFB">
      <w:pPr>
        <w:pStyle w:val="af9"/>
        <w:keepNext/>
        <w:rPr>
          <w:rtl/>
        </w:rPr>
      </w:pPr>
      <w:bookmarkStart w:id="1425" w:name="_ETM_Q1_4035875"/>
      <w:bookmarkStart w:id="1426" w:name="_ETM_Q1_4034757"/>
      <w:bookmarkStart w:id="1427" w:name="_ETM_Q1_4038293"/>
      <w:bookmarkEnd w:id="1425"/>
      <w:bookmarkEnd w:id="1426"/>
      <w:bookmarkEnd w:id="1427"/>
      <w:r>
        <w:rPr>
          <w:rtl/>
        </w:rPr>
        <w:t>יהודה יאיר לוינגר:</w:t>
      </w:r>
    </w:p>
    <w:p w:rsidR="004A7EFB" w:rsidRDefault="004A7EFB" w:rsidP="004A7EFB">
      <w:pPr>
        <w:pStyle w:val="KeepWithNext"/>
        <w:rPr>
          <w:rtl/>
        </w:rPr>
      </w:pPr>
    </w:p>
    <w:p w:rsidR="004A7EFB" w:rsidRDefault="004A7EFB" w:rsidP="004A7EFB">
      <w:pPr>
        <w:rPr>
          <w:rtl/>
        </w:rPr>
      </w:pPr>
      <w:r>
        <w:rPr>
          <w:rFonts w:hint="cs"/>
          <w:rtl/>
        </w:rPr>
        <w:t xml:space="preserve">כן, גם בחינה רמה 1 וגם בחינה רמה 2 נעשות </w:t>
      </w:r>
      <w:bookmarkStart w:id="1428" w:name="_ETM_Q1_4041515"/>
      <w:bookmarkEnd w:id="1428"/>
      <w:r>
        <w:rPr>
          <w:rFonts w:hint="cs"/>
          <w:rtl/>
        </w:rPr>
        <w:t>בסדנה ומדמות - - -</w:t>
      </w:r>
    </w:p>
    <w:p w:rsidR="004A7EFB" w:rsidRDefault="004A7EFB" w:rsidP="004A7EFB">
      <w:pPr>
        <w:rPr>
          <w:rtl/>
        </w:rPr>
      </w:pPr>
      <w:bookmarkStart w:id="1429" w:name="_ETM_Q1_4040343"/>
      <w:bookmarkEnd w:id="1429"/>
    </w:p>
    <w:p w:rsidR="004A7EFB" w:rsidRDefault="004A7EFB" w:rsidP="004A7EFB">
      <w:pPr>
        <w:pStyle w:val="a4"/>
        <w:keepNext/>
        <w:rPr>
          <w:rtl/>
        </w:rPr>
      </w:pPr>
      <w:bookmarkStart w:id="1430" w:name="_ETM_Q1_4040729"/>
      <w:bookmarkStart w:id="1431" w:name="_ETM_Q1_4042887"/>
      <w:bookmarkEnd w:id="1430"/>
      <w:bookmarkEnd w:id="1431"/>
      <w:r>
        <w:rPr>
          <w:rtl/>
        </w:rPr>
        <w:t>עבד אל חכים חאג' יחיא (הרשימה המשותפת):</w:t>
      </w:r>
    </w:p>
    <w:p w:rsidR="004A7EFB" w:rsidRDefault="004A7EFB" w:rsidP="004A7EFB">
      <w:pPr>
        <w:pStyle w:val="KeepWithNext"/>
        <w:rPr>
          <w:rtl/>
        </w:rPr>
      </w:pPr>
    </w:p>
    <w:p w:rsidR="004A7EFB" w:rsidRDefault="004A7EFB" w:rsidP="004A7EFB">
      <w:pPr>
        <w:rPr>
          <w:rtl/>
        </w:rPr>
      </w:pPr>
      <w:r>
        <w:rPr>
          <w:rFonts w:hint="cs"/>
          <w:rtl/>
        </w:rPr>
        <w:t>וזה אחרי שהוא התאמן?</w:t>
      </w:r>
      <w:bookmarkStart w:id="1432" w:name="_ETM_Q1_4041693"/>
      <w:bookmarkEnd w:id="1432"/>
    </w:p>
    <w:p w:rsidR="004A7EFB" w:rsidRDefault="004A7EFB" w:rsidP="004A7EFB">
      <w:pPr>
        <w:rPr>
          <w:rtl/>
        </w:rPr>
      </w:pPr>
    </w:p>
    <w:p w:rsidR="004A7EFB" w:rsidRDefault="004A7EFB" w:rsidP="004A7EFB">
      <w:pPr>
        <w:pStyle w:val="af9"/>
        <w:keepNext/>
        <w:rPr>
          <w:rtl/>
        </w:rPr>
      </w:pPr>
      <w:bookmarkStart w:id="1433" w:name="_ETM_Q1_4042035"/>
      <w:bookmarkEnd w:id="1433"/>
      <w:r>
        <w:rPr>
          <w:rtl/>
        </w:rPr>
        <w:t>יהודה יאיר לוינגר:</w:t>
      </w:r>
    </w:p>
    <w:p w:rsidR="004A7EFB" w:rsidRDefault="004A7EFB" w:rsidP="004A7EFB">
      <w:pPr>
        <w:pStyle w:val="KeepWithNext"/>
        <w:rPr>
          <w:rtl/>
        </w:rPr>
      </w:pPr>
    </w:p>
    <w:p w:rsidR="004A7EFB" w:rsidRDefault="004A7EFB" w:rsidP="004A7EFB">
      <w:pPr>
        <w:rPr>
          <w:rtl/>
        </w:rPr>
      </w:pPr>
      <w:r>
        <w:rPr>
          <w:rFonts w:hint="cs"/>
          <w:rtl/>
        </w:rPr>
        <w:t xml:space="preserve">כן, כמובן. </w:t>
      </w:r>
      <w:bookmarkStart w:id="1434" w:name="_ETM_Q1_4047468"/>
      <w:bookmarkEnd w:id="1434"/>
    </w:p>
    <w:p w:rsidR="004C3BA0" w:rsidRDefault="004C3BA0" w:rsidP="004C3BA0">
      <w:pPr>
        <w:rPr>
          <w:rFonts w:ascii="David" w:hAnsi="David"/>
          <w:u w:val="single"/>
          <w:rtl/>
        </w:rPr>
      </w:pPr>
      <w:bookmarkStart w:id="1435" w:name="_ETM_Q1_4047675"/>
      <w:bookmarkEnd w:id="1435"/>
    </w:p>
    <w:p w:rsidR="004A7EFB" w:rsidRDefault="004A7EFB" w:rsidP="004A7EFB">
      <w:pPr>
        <w:pStyle w:val="a4"/>
        <w:keepNext/>
        <w:rPr>
          <w:rtl/>
        </w:rPr>
      </w:pPr>
      <w:bookmarkStart w:id="1436" w:name="_ETM_Q1_4051523"/>
      <w:bookmarkEnd w:id="1436"/>
      <w:r>
        <w:rPr>
          <w:rtl/>
        </w:rPr>
        <w:t>מרב תורג'מן:</w:t>
      </w:r>
    </w:p>
    <w:p w:rsidR="004A7EFB" w:rsidRDefault="004A7EFB" w:rsidP="004A7EFB">
      <w:pPr>
        <w:pStyle w:val="KeepWithNext"/>
        <w:rPr>
          <w:rtl/>
        </w:rPr>
      </w:pPr>
    </w:p>
    <w:p w:rsidR="004A7EFB" w:rsidRDefault="004A7EFB" w:rsidP="004A7EFB">
      <w:pPr>
        <w:rPr>
          <w:rtl/>
        </w:rPr>
      </w:pPr>
      <w:r>
        <w:rPr>
          <w:rFonts w:hint="cs"/>
          <w:rtl/>
        </w:rPr>
        <w:t>יש חשיבות לדעת כמה שעות הוא עסק</w:t>
      </w:r>
      <w:bookmarkStart w:id="1437" w:name="_ETM_Q1_4056610"/>
      <w:bookmarkEnd w:id="1437"/>
      <w:r>
        <w:rPr>
          <w:rFonts w:hint="cs"/>
          <w:rtl/>
        </w:rPr>
        <w:t xml:space="preserve"> בתחום מסוים, ולכן - - -</w:t>
      </w:r>
    </w:p>
    <w:p w:rsidR="004A7EFB" w:rsidRDefault="004A7EFB" w:rsidP="004A7EFB">
      <w:pPr>
        <w:rPr>
          <w:rtl/>
        </w:rPr>
      </w:pPr>
      <w:bookmarkStart w:id="1438" w:name="_ETM_Q1_4053912"/>
      <w:bookmarkEnd w:id="1438"/>
    </w:p>
    <w:p w:rsidR="004A7EFB" w:rsidRDefault="004A7EFB" w:rsidP="004A7EFB">
      <w:pPr>
        <w:pStyle w:val="af6"/>
        <w:keepNext/>
        <w:rPr>
          <w:rtl/>
        </w:rPr>
      </w:pPr>
      <w:bookmarkStart w:id="1439" w:name="_ETM_Q1_4054276"/>
      <w:bookmarkEnd w:id="1439"/>
      <w:r>
        <w:rPr>
          <w:rtl/>
        </w:rPr>
        <w:t>היו"ר איתן כבל:</w:t>
      </w:r>
    </w:p>
    <w:p w:rsidR="004A7EFB" w:rsidRDefault="004A7EFB" w:rsidP="004A7EFB">
      <w:pPr>
        <w:pStyle w:val="KeepWithNext"/>
        <w:rPr>
          <w:rtl/>
        </w:rPr>
      </w:pPr>
    </w:p>
    <w:p w:rsidR="004A7EFB" w:rsidRDefault="004A7EFB" w:rsidP="00F2050D">
      <w:pPr>
        <w:rPr>
          <w:rtl/>
        </w:rPr>
      </w:pPr>
      <w:r>
        <w:rPr>
          <w:rFonts w:hint="cs"/>
          <w:rtl/>
        </w:rPr>
        <w:t xml:space="preserve">לכן אמרתי שבמקום שיהיה כתוב... </w:t>
      </w:r>
      <w:bookmarkStart w:id="1440" w:name="_ETM_Q1_4058104"/>
      <w:bookmarkEnd w:id="1440"/>
      <w:r>
        <w:rPr>
          <w:rFonts w:hint="cs"/>
          <w:rtl/>
        </w:rPr>
        <w:t>הרי מה מטריד אותי? לא אמרתי שלא תיכתבנה שעות</w:t>
      </w:r>
      <w:r w:rsidR="00F2050D">
        <w:rPr>
          <w:rFonts w:hint="cs"/>
          <w:rtl/>
        </w:rPr>
        <w:t>,</w:t>
      </w:r>
      <w:r>
        <w:rPr>
          <w:rFonts w:hint="cs"/>
          <w:rtl/>
        </w:rPr>
        <w:t xml:space="preserve"> </w:t>
      </w:r>
      <w:bookmarkStart w:id="1441" w:name="_ETM_Q1_4060329"/>
      <w:bookmarkEnd w:id="1441"/>
      <w:r>
        <w:rPr>
          <w:rFonts w:hint="cs"/>
          <w:rtl/>
        </w:rPr>
        <w:t>א</w:t>
      </w:r>
      <w:r w:rsidR="00F2050D">
        <w:rPr>
          <w:rFonts w:hint="cs"/>
          <w:rtl/>
        </w:rPr>
        <w:t xml:space="preserve">בל </w:t>
      </w:r>
      <w:r>
        <w:rPr>
          <w:rFonts w:hint="cs"/>
          <w:rtl/>
        </w:rPr>
        <w:t xml:space="preserve">העניין הזה של "מ-" ו"עד-"... זה </w:t>
      </w:r>
      <w:bookmarkStart w:id="1442" w:name="_ETM_Q1_4066476"/>
      <w:bookmarkEnd w:id="1442"/>
      <w:r>
        <w:rPr>
          <w:rFonts w:hint="cs"/>
          <w:rtl/>
        </w:rPr>
        <w:t xml:space="preserve">כמו בשעות נוספות, שאתה מתחיל להגיד "פה הלכתי", </w:t>
      </w:r>
      <w:bookmarkStart w:id="1443" w:name="_ETM_Q1_4077154"/>
      <w:bookmarkEnd w:id="1443"/>
      <w:r>
        <w:rPr>
          <w:rFonts w:hint="cs"/>
          <w:rtl/>
        </w:rPr>
        <w:t>"פה חזרתי"</w:t>
      </w:r>
      <w:r w:rsidR="00F2050D">
        <w:rPr>
          <w:rFonts w:hint="cs"/>
          <w:rtl/>
        </w:rPr>
        <w:t>...</w:t>
      </w:r>
    </w:p>
    <w:p w:rsidR="004A7EFB" w:rsidRDefault="004A7EFB" w:rsidP="004A7EFB">
      <w:pPr>
        <w:rPr>
          <w:rtl/>
        </w:rPr>
      </w:pPr>
      <w:bookmarkStart w:id="1444" w:name="_ETM_Q1_4079812"/>
      <w:bookmarkEnd w:id="1444"/>
    </w:p>
    <w:p w:rsidR="004A7EFB" w:rsidRDefault="004A7EFB" w:rsidP="004A7EFB">
      <w:pPr>
        <w:pStyle w:val="a4"/>
        <w:keepNext/>
        <w:rPr>
          <w:rtl/>
        </w:rPr>
      </w:pPr>
      <w:bookmarkStart w:id="1445" w:name="_ETM_Q1_4080275"/>
      <w:bookmarkEnd w:id="1445"/>
      <w:r>
        <w:rPr>
          <w:rtl/>
        </w:rPr>
        <w:t>מרב תורג'מן:</w:t>
      </w:r>
    </w:p>
    <w:p w:rsidR="004A7EFB" w:rsidRDefault="004A7EFB" w:rsidP="004A7EFB">
      <w:pPr>
        <w:pStyle w:val="KeepWithNext"/>
        <w:rPr>
          <w:rtl/>
        </w:rPr>
      </w:pPr>
    </w:p>
    <w:p w:rsidR="004A7EFB" w:rsidRDefault="004A7EFB" w:rsidP="004A7EFB">
      <w:pPr>
        <w:rPr>
          <w:rtl/>
        </w:rPr>
      </w:pPr>
      <w:bookmarkStart w:id="1446" w:name="_ETM_Q1_4082901"/>
      <w:bookmarkEnd w:id="1446"/>
      <w:r>
        <w:rPr>
          <w:rFonts w:hint="cs"/>
          <w:rtl/>
        </w:rPr>
        <w:t>אז אולי "משך העבודה"</w:t>
      </w:r>
      <w:bookmarkStart w:id="1447" w:name="_ETM_Q1_4081412"/>
      <w:bookmarkEnd w:id="1447"/>
      <w:r>
        <w:rPr>
          <w:rFonts w:hint="cs"/>
          <w:rtl/>
        </w:rPr>
        <w:t>?</w:t>
      </w:r>
    </w:p>
    <w:p w:rsidR="004A7EFB" w:rsidRDefault="004A7EFB" w:rsidP="004A7EFB">
      <w:pPr>
        <w:rPr>
          <w:rtl/>
        </w:rPr>
      </w:pPr>
      <w:bookmarkStart w:id="1448" w:name="_ETM_Q1_4080091"/>
      <w:bookmarkEnd w:id="1448"/>
    </w:p>
    <w:p w:rsidR="004A7EFB" w:rsidRDefault="004A7EFB" w:rsidP="004A7EFB">
      <w:pPr>
        <w:pStyle w:val="af6"/>
        <w:keepNext/>
        <w:rPr>
          <w:rtl/>
        </w:rPr>
      </w:pPr>
      <w:bookmarkStart w:id="1449" w:name="_ETM_Q1_4080430"/>
      <w:bookmarkEnd w:id="1449"/>
      <w:r>
        <w:rPr>
          <w:rtl/>
        </w:rPr>
        <w:t>היו"ר איתן כבל:</w:t>
      </w:r>
    </w:p>
    <w:p w:rsidR="004A7EFB" w:rsidRDefault="004A7EFB" w:rsidP="004A7EFB">
      <w:pPr>
        <w:pStyle w:val="KeepWithNext"/>
        <w:rPr>
          <w:rtl/>
        </w:rPr>
      </w:pPr>
    </w:p>
    <w:p w:rsidR="004A7EFB" w:rsidRDefault="004A7EFB" w:rsidP="004A7EFB">
      <w:pPr>
        <w:rPr>
          <w:rtl/>
        </w:rPr>
      </w:pPr>
      <w:r>
        <w:rPr>
          <w:rFonts w:hint="cs"/>
          <w:rtl/>
        </w:rPr>
        <w:t xml:space="preserve">לזה אני מוכן. </w:t>
      </w:r>
      <w:bookmarkStart w:id="1450" w:name="_ETM_Q1_4083642"/>
      <w:bookmarkEnd w:id="1450"/>
      <w:r>
        <w:rPr>
          <w:rFonts w:hint="cs"/>
          <w:rtl/>
        </w:rPr>
        <w:t xml:space="preserve">יש פה הרבה עובדי מדינה שמבינים למה אני מתכוון בנוגע </w:t>
      </w:r>
      <w:bookmarkStart w:id="1451" w:name="_ETM_Q1_4088196"/>
      <w:bookmarkEnd w:id="1451"/>
      <w:r>
        <w:rPr>
          <w:rFonts w:hint="cs"/>
          <w:rtl/>
        </w:rPr>
        <w:t>לרישום של השעות.</w:t>
      </w:r>
    </w:p>
    <w:p w:rsidR="004A7EFB" w:rsidRDefault="004A7EFB" w:rsidP="004A7EFB">
      <w:pPr>
        <w:rPr>
          <w:rtl/>
        </w:rPr>
      </w:pPr>
      <w:bookmarkStart w:id="1452" w:name="_ETM_Q1_4094948"/>
      <w:bookmarkEnd w:id="1452"/>
    </w:p>
    <w:p w:rsidR="004A7EFB" w:rsidRDefault="004A7EFB" w:rsidP="004A7EFB">
      <w:pPr>
        <w:pStyle w:val="a4"/>
        <w:keepNext/>
        <w:rPr>
          <w:rtl/>
        </w:rPr>
      </w:pPr>
      <w:bookmarkStart w:id="1453" w:name="_ETM_Q1_4095324"/>
      <w:bookmarkStart w:id="1454" w:name="_ETM_Q1_4093074"/>
      <w:bookmarkEnd w:id="1453"/>
      <w:bookmarkEnd w:id="1454"/>
      <w:r>
        <w:rPr>
          <w:rtl/>
        </w:rPr>
        <w:t>מרב תורג'מן:</w:t>
      </w:r>
    </w:p>
    <w:p w:rsidR="004A7EFB" w:rsidRDefault="004A7EFB" w:rsidP="004A7EFB">
      <w:pPr>
        <w:pStyle w:val="KeepWithNext"/>
        <w:rPr>
          <w:rtl/>
        </w:rPr>
      </w:pPr>
    </w:p>
    <w:p w:rsidR="004A7EFB" w:rsidRDefault="004A7EFB" w:rsidP="004A7EFB">
      <w:pPr>
        <w:rPr>
          <w:rtl/>
        </w:rPr>
      </w:pPr>
      <w:r>
        <w:rPr>
          <w:rFonts w:hint="cs"/>
          <w:rtl/>
        </w:rPr>
        <w:t xml:space="preserve">אם כך, בטופס, במקום </w:t>
      </w:r>
      <w:bookmarkStart w:id="1455" w:name="_ETM_Q1_4095737"/>
      <w:bookmarkEnd w:id="1455"/>
      <w:r>
        <w:rPr>
          <w:rFonts w:hint="cs"/>
          <w:rtl/>
        </w:rPr>
        <w:t xml:space="preserve">"זמן העבודה" יהיה "משך העבודה", והמלל שכתוב בסוגריים יימחק. </w:t>
      </w:r>
      <w:bookmarkStart w:id="1456" w:name="_ETM_Q1_4106100"/>
      <w:bookmarkEnd w:id="1456"/>
    </w:p>
    <w:p w:rsidR="004A7EFB" w:rsidRDefault="004A7EFB" w:rsidP="004A7EFB">
      <w:pPr>
        <w:rPr>
          <w:rtl/>
        </w:rPr>
      </w:pPr>
      <w:bookmarkStart w:id="1457" w:name="_ETM_Q1_4106562"/>
      <w:bookmarkEnd w:id="1457"/>
    </w:p>
    <w:p w:rsidR="004A7EFB" w:rsidRDefault="004A7EFB" w:rsidP="004A7EFB">
      <w:pPr>
        <w:pStyle w:val="af6"/>
        <w:keepNext/>
        <w:rPr>
          <w:rtl/>
        </w:rPr>
      </w:pPr>
      <w:bookmarkStart w:id="1458" w:name="_ETM_Q1_4106955"/>
      <w:bookmarkEnd w:id="1458"/>
      <w:r>
        <w:rPr>
          <w:rtl/>
        </w:rPr>
        <w:t>היו"ר איתן כבל:</w:t>
      </w:r>
    </w:p>
    <w:p w:rsidR="004A7EFB" w:rsidRDefault="004A7EFB" w:rsidP="004A7EFB">
      <w:pPr>
        <w:pStyle w:val="KeepWithNext"/>
        <w:rPr>
          <w:rtl/>
        </w:rPr>
      </w:pPr>
    </w:p>
    <w:p w:rsidR="004A7EFB" w:rsidRDefault="004A7EFB" w:rsidP="004A7EFB">
      <w:pPr>
        <w:rPr>
          <w:rtl/>
        </w:rPr>
      </w:pPr>
      <w:r>
        <w:rPr>
          <w:rFonts w:hint="cs"/>
          <w:rtl/>
        </w:rPr>
        <w:t xml:space="preserve">חברים, זה תיקון שאנחנו יכולים לחיות איתו, הוא פחות </w:t>
      </w:r>
      <w:bookmarkStart w:id="1459" w:name="_ETM_Q1_4113514"/>
      <w:bookmarkEnd w:id="1459"/>
      <w:r>
        <w:rPr>
          <w:rFonts w:hint="cs"/>
          <w:rtl/>
        </w:rPr>
        <w:t xml:space="preserve">בירוקרטיה. </w:t>
      </w:r>
    </w:p>
    <w:p w:rsidR="004A7EFB" w:rsidRDefault="004A7EFB" w:rsidP="004A7EFB">
      <w:pPr>
        <w:rPr>
          <w:rtl/>
        </w:rPr>
      </w:pPr>
      <w:bookmarkStart w:id="1460" w:name="_ETM_Q1_4115658"/>
      <w:bookmarkEnd w:id="1460"/>
    </w:p>
    <w:p w:rsidR="0010292B" w:rsidRDefault="0010292B" w:rsidP="0010292B">
      <w:pPr>
        <w:pStyle w:val="af9"/>
        <w:keepNext/>
        <w:rPr>
          <w:rtl/>
        </w:rPr>
      </w:pPr>
      <w:bookmarkStart w:id="1461" w:name="_ETM_Q1_4116027"/>
      <w:bookmarkStart w:id="1462" w:name="_ETM_Q1_4121002"/>
      <w:bookmarkEnd w:id="1461"/>
      <w:bookmarkEnd w:id="1462"/>
      <w:r>
        <w:rPr>
          <w:rtl/>
        </w:rPr>
        <w:t>עידן בן ארי:</w:t>
      </w:r>
    </w:p>
    <w:p w:rsidR="0010292B" w:rsidRDefault="0010292B" w:rsidP="0010292B">
      <w:pPr>
        <w:pStyle w:val="KeepWithNext"/>
        <w:rPr>
          <w:rtl/>
        </w:rPr>
      </w:pPr>
    </w:p>
    <w:p w:rsidR="0010292B" w:rsidRDefault="0010292B" w:rsidP="0010292B">
      <w:pPr>
        <w:rPr>
          <w:rtl/>
        </w:rPr>
      </w:pPr>
      <w:r>
        <w:rPr>
          <w:rFonts w:hint="cs"/>
          <w:rtl/>
        </w:rPr>
        <w:t>אבל עדיין צריך כל יום, אדוני?</w:t>
      </w:r>
    </w:p>
    <w:p w:rsidR="0010292B" w:rsidRDefault="0010292B" w:rsidP="0010292B">
      <w:pPr>
        <w:rPr>
          <w:rtl/>
        </w:rPr>
      </w:pPr>
      <w:bookmarkStart w:id="1463" w:name="_ETM_Q1_4119569"/>
      <w:bookmarkEnd w:id="1463"/>
    </w:p>
    <w:p w:rsidR="0010292B" w:rsidRDefault="0010292B" w:rsidP="0010292B">
      <w:pPr>
        <w:pStyle w:val="af6"/>
        <w:keepNext/>
        <w:rPr>
          <w:rtl/>
        </w:rPr>
      </w:pPr>
      <w:bookmarkStart w:id="1464" w:name="_ETM_Q1_4119885"/>
      <w:bookmarkEnd w:id="1464"/>
      <w:r>
        <w:rPr>
          <w:rtl/>
        </w:rPr>
        <w:t>היו"ר איתן כבל:</w:t>
      </w:r>
    </w:p>
    <w:p w:rsidR="0010292B" w:rsidRDefault="0010292B" w:rsidP="0010292B">
      <w:pPr>
        <w:pStyle w:val="KeepWithNext"/>
        <w:rPr>
          <w:rtl/>
        </w:rPr>
      </w:pPr>
    </w:p>
    <w:p w:rsidR="0010292B" w:rsidRDefault="0010292B" w:rsidP="0010292B">
      <w:pPr>
        <w:rPr>
          <w:rtl/>
        </w:rPr>
      </w:pPr>
      <w:r>
        <w:rPr>
          <w:rFonts w:hint="cs"/>
          <w:rtl/>
        </w:rPr>
        <w:t>כן, את המ</w:t>
      </w:r>
      <w:r w:rsidR="00F2050D">
        <w:rPr>
          <w:rFonts w:hint="cs"/>
          <w:rtl/>
        </w:rPr>
        <w:t>ֶ</w:t>
      </w:r>
      <w:r>
        <w:rPr>
          <w:rFonts w:hint="cs"/>
          <w:rtl/>
        </w:rPr>
        <w:t>ש</w:t>
      </w:r>
      <w:r w:rsidR="00F2050D">
        <w:rPr>
          <w:rFonts w:hint="cs"/>
          <w:rtl/>
        </w:rPr>
        <w:t>ֶ</w:t>
      </w:r>
      <w:r>
        <w:rPr>
          <w:rFonts w:hint="cs"/>
          <w:rtl/>
        </w:rPr>
        <w:t xml:space="preserve">ך כן. </w:t>
      </w:r>
    </w:p>
    <w:p w:rsidR="0010292B" w:rsidRDefault="0010292B" w:rsidP="0010292B">
      <w:pPr>
        <w:rPr>
          <w:rtl/>
        </w:rPr>
      </w:pPr>
      <w:bookmarkStart w:id="1465" w:name="_ETM_Q1_4124849"/>
      <w:bookmarkEnd w:id="1465"/>
    </w:p>
    <w:p w:rsidR="0010292B" w:rsidRDefault="0010292B" w:rsidP="0010292B">
      <w:pPr>
        <w:pStyle w:val="af9"/>
        <w:keepNext/>
        <w:rPr>
          <w:rtl/>
        </w:rPr>
      </w:pPr>
      <w:bookmarkStart w:id="1466" w:name="_ETM_Q1_4125466"/>
      <w:bookmarkStart w:id="1467" w:name="_ETM_Q1_4126305"/>
      <w:bookmarkEnd w:id="1466"/>
      <w:bookmarkEnd w:id="1467"/>
      <w:r>
        <w:rPr>
          <w:rtl/>
        </w:rPr>
        <w:t>עידן בן ארי:</w:t>
      </w:r>
    </w:p>
    <w:p w:rsidR="0010292B" w:rsidRDefault="0010292B" w:rsidP="0010292B">
      <w:pPr>
        <w:pStyle w:val="KeepWithNext"/>
        <w:rPr>
          <w:rtl/>
        </w:rPr>
      </w:pPr>
    </w:p>
    <w:p w:rsidR="0010292B" w:rsidRDefault="0010292B" w:rsidP="0010292B">
      <w:pPr>
        <w:rPr>
          <w:rtl/>
        </w:rPr>
      </w:pPr>
      <w:r>
        <w:rPr>
          <w:rFonts w:hint="cs"/>
          <w:rtl/>
        </w:rPr>
        <w:t>כל</w:t>
      </w:r>
      <w:bookmarkStart w:id="1468" w:name="_ETM_Q1_4127481"/>
      <w:bookmarkEnd w:id="1468"/>
      <w:r>
        <w:rPr>
          <w:rFonts w:hint="cs"/>
          <w:rtl/>
        </w:rPr>
        <w:t xml:space="preserve"> יום צריך לרשום? </w:t>
      </w:r>
    </w:p>
    <w:p w:rsidR="0010292B" w:rsidRDefault="0010292B" w:rsidP="0010292B">
      <w:pPr>
        <w:rPr>
          <w:rtl/>
        </w:rPr>
      </w:pPr>
    </w:p>
    <w:p w:rsidR="0010292B" w:rsidRDefault="0010292B" w:rsidP="0010292B">
      <w:pPr>
        <w:pStyle w:val="af6"/>
        <w:keepNext/>
        <w:rPr>
          <w:rtl/>
        </w:rPr>
      </w:pPr>
      <w:bookmarkStart w:id="1469" w:name="_ETM_Q1_4125568"/>
      <w:bookmarkStart w:id="1470" w:name="_ETM_Q1_4125598"/>
      <w:bookmarkEnd w:id="1469"/>
      <w:bookmarkEnd w:id="1470"/>
      <w:r>
        <w:rPr>
          <w:rtl/>
        </w:rPr>
        <w:t>היו"ר איתן כבל:</w:t>
      </w:r>
    </w:p>
    <w:p w:rsidR="0010292B" w:rsidRDefault="0010292B" w:rsidP="0010292B">
      <w:pPr>
        <w:pStyle w:val="KeepWithNext"/>
        <w:rPr>
          <w:rtl/>
        </w:rPr>
      </w:pPr>
    </w:p>
    <w:p w:rsidR="0010292B" w:rsidRDefault="0010292B" w:rsidP="0010292B">
      <w:pPr>
        <w:rPr>
          <w:rtl/>
        </w:rPr>
      </w:pPr>
      <w:r>
        <w:rPr>
          <w:rFonts w:hint="cs"/>
          <w:rtl/>
        </w:rPr>
        <w:t>סליחה, יקירי - - -</w:t>
      </w:r>
    </w:p>
    <w:p w:rsidR="0010292B" w:rsidRDefault="0010292B" w:rsidP="0010292B">
      <w:pPr>
        <w:rPr>
          <w:rtl/>
        </w:rPr>
      </w:pPr>
      <w:bookmarkStart w:id="1471" w:name="_ETM_Q1_4127706"/>
      <w:bookmarkEnd w:id="1471"/>
    </w:p>
    <w:p w:rsidR="0010292B" w:rsidRDefault="0010292B" w:rsidP="0010292B">
      <w:pPr>
        <w:pStyle w:val="af9"/>
        <w:keepNext/>
        <w:rPr>
          <w:rtl/>
        </w:rPr>
      </w:pPr>
      <w:bookmarkStart w:id="1472" w:name="_ETM_Q1_4128014"/>
      <w:bookmarkStart w:id="1473" w:name="_ETM_Q1_4128858"/>
      <w:bookmarkEnd w:id="1472"/>
      <w:bookmarkEnd w:id="1473"/>
      <w:r>
        <w:rPr>
          <w:rtl/>
        </w:rPr>
        <w:t>עידן בן ארי:</w:t>
      </w:r>
    </w:p>
    <w:p w:rsidR="0010292B" w:rsidRDefault="0010292B" w:rsidP="0010292B">
      <w:pPr>
        <w:pStyle w:val="KeepWithNext"/>
        <w:rPr>
          <w:rtl/>
        </w:rPr>
      </w:pPr>
    </w:p>
    <w:p w:rsidR="0010292B" w:rsidRDefault="0010292B" w:rsidP="0010292B">
      <w:pPr>
        <w:rPr>
          <w:rtl/>
        </w:rPr>
      </w:pPr>
      <w:r>
        <w:rPr>
          <w:rFonts w:hint="cs"/>
          <w:rtl/>
        </w:rPr>
        <w:t>אני שואל כדי</w:t>
      </w:r>
      <w:bookmarkStart w:id="1474" w:name="_ETM_Q1_4131482"/>
      <w:bookmarkEnd w:id="1474"/>
      <w:r>
        <w:rPr>
          <w:rFonts w:hint="cs"/>
          <w:rtl/>
        </w:rPr>
        <w:t xml:space="preserve"> להבין. </w:t>
      </w:r>
    </w:p>
    <w:p w:rsidR="0010292B" w:rsidRDefault="0010292B" w:rsidP="0010292B">
      <w:pPr>
        <w:rPr>
          <w:rtl/>
        </w:rPr>
      </w:pPr>
      <w:bookmarkStart w:id="1475" w:name="_ETM_Q1_4129366"/>
      <w:bookmarkEnd w:id="1475"/>
    </w:p>
    <w:p w:rsidR="0010292B" w:rsidRDefault="0010292B" w:rsidP="0010292B">
      <w:pPr>
        <w:pStyle w:val="af6"/>
        <w:keepNext/>
        <w:rPr>
          <w:rtl/>
        </w:rPr>
      </w:pPr>
      <w:bookmarkStart w:id="1476" w:name="_ETM_Q1_4129701"/>
      <w:bookmarkEnd w:id="1476"/>
      <w:r>
        <w:rPr>
          <w:rtl/>
        </w:rPr>
        <w:t>היו"ר איתן כבל:</w:t>
      </w:r>
    </w:p>
    <w:p w:rsidR="0010292B" w:rsidRDefault="0010292B" w:rsidP="0010292B">
      <w:pPr>
        <w:pStyle w:val="KeepWithNext"/>
        <w:rPr>
          <w:rtl/>
        </w:rPr>
      </w:pPr>
    </w:p>
    <w:p w:rsidR="0010292B" w:rsidRDefault="0010292B" w:rsidP="0010292B">
      <w:pPr>
        <w:rPr>
          <w:rtl/>
        </w:rPr>
      </w:pPr>
      <w:r>
        <w:rPr>
          <w:rFonts w:hint="cs"/>
          <w:rtl/>
        </w:rPr>
        <w:t xml:space="preserve">לי </w:t>
      </w:r>
      <w:r w:rsidR="00D56BA4">
        <w:rPr>
          <w:rFonts w:hint="cs"/>
          <w:rtl/>
        </w:rPr>
        <w:t xml:space="preserve">רק </w:t>
      </w:r>
      <w:r>
        <w:rPr>
          <w:rFonts w:hint="cs"/>
          <w:rtl/>
        </w:rPr>
        <w:t>הפריע שכל אחד צריך להיות עכשיו כרטיס נוכחות.</w:t>
      </w:r>
      <w:bookmarkStart w:id="1477" w:name="_ETM_Q1_4138709"/>
      <w:bookmarkEnd w:id="1477"/>
      <w:r>
        <w:rPr>
          <w:rFonts w:hint="cs"/>
          <w:rtl/>
        </w:rPr>
        <w:t xml:space="preserve"> </w:t>
      </w:r>
    </w:p>
    <w:p w:rsidR="0010292B" w:rsidRDefault="0010292B" w:rsidP="0010292B">
      <w:pPr>
        <w:rPr>
          <w:rtl/>
        </w:rPr>
      </w:pPr>
      <w:bookmarkStart w:id="1478" w:name="_ETM_Q1_4148501"/>
      <w:bookmarkEnd w:id="1478"/>
    </w:p>
    <w:p w:rsidR="0010292B" w:rsidRDefault="0010292B" w:rsidP="0010292B">
      <w:pPr>
        <w:pStyle w:val="a4"/>
        <w:keepNext/>
        <w:rPr>
          <w:rtl/>
        </w:rPr>
      </w:pPr>
      <w:bookmarkStart w:id="1479" w:name="_ETM_Q1_4148852"/>
      <w:bookmarkStart w:id="1480" w:name="_ETM_Q1_4150293"/>
      <w:bookmarkEnd w:id="1479"/>
      <w:bookmarkEnd w:id="1480"/>
      <w:r>
        <w:rPr>
          <w:rtl/>
        </w:rPr>
        <w:t>עבד אל חכים חאג' יחיא (הרשימה המשותפת):</w:t>
      </w:r>
    </w:p>
    <w:p w:rsidR="0010292B" w:rsidRDefault="0010292B" w:rsidP="0010292B">
      <w:pPr>
        <w:pStyle w:val="KeepWithNext"/>
        <w:rPr>
          <w:rtl/>
        </w:rPr>
      </w:pPr>
    </w:p>
    <w:p w:rsidR="0010292B" w:rsidRDefault="0010292B" w:rsidP="0010292B">
      <w:pPr>
        <w:rPr>
          <w:rtl/>
        </w:rPr>
      </w:pPr>
      <w:r>
        <w:rPr>
          <w:rFonts w:hint="cs"/>
          <w:rtl/>
        </w:rPr>
        <w:t xml:space="preserve">יש </w:t>
      </w:r>
      <w:bookmarkStart w:id="1481" w:name="_ETM_Q1_4153217"/>
      <w:bookmarkEnd w:id="1481"/>
      <w:r>
        <w:rPr>
          <w:rFonts w:hint="cs"/>
          <w:rtl/>
        </w:rPr>
        <w:t>לי עוד שאלה שאנחנו צריכים לה תשובה. יכולים להיות בו</w:t>
      </w:r>
      <w:bookmarkStart w:id="1482" w:name="_ETM_Q1_4155176"/>
      <w:bookmarkEnd w:id="1482"/>
      <w:r>
        <w:rPr>
          <w:rFonts w:hint="cs"/>
          <w:rtl/>
        </w:rPr>
        <w:t xml:space="preserve">-זמנית ארבעה מתאמנים אצל אותו מאמן. אני לא יודע </w:t>
      </w:r>
      <w:bookmarkStart w:id="1483" w:name="_ETM_Q1_4159231"/>
      <w:bookmarkEnd w:id="1483"/>
      <w:r>
        <w:rPr>
          <w:rFonts w:hint="cs"/>
          <w:rtl/>
        </w:rPr>
        <w:t xml:space="preserve">אם זה יותר מדי או פחות מדי. </w:t>
      </w:r>
      <w:bookmarkStart w:id="1484" w:name="_ETM_Q1_4162794"/>
      <w:bookmarkEnd w:id="1484"/>
      <w:r>
        <w:rPr>
          <w:rFonts w:hint="cs"/>
          <w:rtl/>
        </w:rPr>
        <w:t xml:space="preserve">המאמן יכול לקחת אותם בו-זמנית לכל תיקון </w:t>
      </w:r>
      <w:bookmarkStart w:id="1485" w:name="_ETM_Q1_4166564"/>
      <w:bookmarkEnd w:id="1485"/>
      <w:r>
        <w:rPr>
          <w:rFonts w:hint="cs"/>
          <w:rtl/>
        </w:rPr>
        <w:t>שהוא ירצה?</w:t>
      </w:r>
    </w:p>
    <w:p w:rsidR="0010292B" w:rsidRDefault="0010292B" w:rsidP="0010292B">
      <w:pPr>
        <w:rPr>
          <w:rtl/>
        </w:rPr>
      </w:pPr>
      <w:bookmarkStart w:id="1486" w:name="_ETM_Q1_4168767"/>
      <w:bookmarkEnd w:id="1486"/>
    </w:p>
    <w:p w:rsidR="0010292B" w:rsidRDefault="0010292B" w:rsidP="0010292B">
      <w:pPr>
        <w:pStyle w:val="af9"/>
        <w:keepNext/>
        <w:rPr>
          <w:rtl/>
        </w:rPr>
      </w:pPr>
      <w:bookmarkStart w:id="1487" w:name="_ETM_Q1_4169240"/>
      <w:bookmarkStart w:id="1488" w:name="_ETM_Q1_4170960"/>
      <w:bookmarkEnd w:id="1487"/>
      <w:bookmarkEnd w:id="1488"/>
      <w:r>
        <w:rPr>
          <w:rtl/>
        </w:rPr>
        <w:t>חן בר יוסף:</w:t>
      </w:r>
    </w:p>
    <w:p w:rsidR="0010292B" w:rsidRDefault="0010292B" w:rsidP="0010292B">
      <w:pPr>
        <w:pStyle w:val="KeepWithNext"/>
        <w:rPr>
          <w:rtl/>
        </w:rPr>
      </w:pPr>
    </w:p>
    <w:p w:rsidR="0010292B" w:rsidRDefault="0010292B" w:rsidP="0010292B">
      <w:pPr>
        <w:rPr>
          <w:rtl/>
        </w:rPr>
      </w:pPr>
      <w:r>
        <w:rPr>
          <w:rFonts w:hint="cs"/>
          <w:rtl/>
        </w:rPr>
        <w:t xml:space="preserve">אני מזכיר שזה בין שלושה חודשים לשנתיים, כך שהוא </w:t>
      </w:r>
      <w:bookmarkStart w:id="1489" w:name="_ETM_Q1_4169153"/>
      <w:bookmarkEnd w:id="1489"/>
      <w:r>
        <w:rPr>
          <w:rFonts w:hint="cs"/>
          <w:rtl/>
        </w:rPr>
        <w:t xml:space="preserve">יכול ארבעה בו-זמנית אם הוא מציב אותם - - </w:t>
      </w:r>
      <w:bookmarkStart w:id="1490" w:name="_ETM_Q1_4172677"/>
      <w:bookmarkEnd w:id="1490"/>
      <w:r>
        <w:rPr>
          <w:rFonts w:hint="cs"/>
          <w:rtl/>
        </w:rPr>
        <w:t>-</w:t>
      </w:r>
    </w:p>
    <w:p w:rsidR="0010292B" w:rsidRDefault="0010292B" w:rsidP="0010292B">
      <w:pPr>
        <w:rPr>
          <w:rtl/>
        </w:rPr>
      </w:pPr>
      <w:bookmarkStart w:id="1491" w:name="_ETM_Q1_4173141"/>
      <w:bookmarkEnd w:id="1491"/>
    </w:p>
    <w:p w:rsidR="0010292B" w:rsidRDefault="0010292B" w:rsidP="0010292B">
      <w:pPr>
        <w:pStyle w:val="a4"/>
        <w:keepNext/>
        <w:rPr>
          <w:rtl/>
        </w:rPr>
      </w:pPr>
      <w:bookmarkStart w:id="1492" w:name="_ETM_Q1_4173520"/>
      <w:bookmarkStart w:id="1493" w:name="_ETM_Q1_4174789"/>
      <w:bookmarkEnd w:id="1492"/>
      <w:bookmarkEnd w:id="1493"/>
      <w:r>
        <w:rPr>
          <w:rtl/>
        </w:rPr>
        <w:t>עבד אל חכים חאג' יחיא (הרשימה המשותפת):</w:t>
      </w:r>
    </w:p>
    <w:p w:rsidR="0010292B" w:rsidRDefault="0010292B" w:rsidP="0010292B">
      <w:pPr>
        <w:pStyle w:val="KeepWithNext"/>
        <w:rPr>
          <w:rtl/>
        </w:rPr>
      </w:pPr>
    </w:p>
    <w:p w:rsidR="0010292B" w:rsidRDefault="0010292B" w:rsidP="00D56BA4">
      <w:pPr>
        <w:rPr>
          <w:rtl/>
        </w:rPr>
      </w:pPr>
      <w:r>
        <w:rPr>
          <w:rFonts w:hint="cs"/>
          <w:rtl/>
        </w:rPr>
        <w:t>אני שואל. אולי זה פחות מדי, אולי זה יותר מדי</w:t>
      </w:r>
      <w:bookmarkStart w:id="1494" w:name="_ETM_Q1_4178480"/>
      <w:bookmarkEnd w:id="1494"/>
      <w:r>
        <w:rPr>
          <w:rFonts w:hint="cs"/>
          <w:rtl/>
        </w:rPr>
        <w:t xml:space="preserve"> </w:t>
      </w:r>
      <w:r>
        <w:rPr>
          <w:rtl/>
        </w:rPr>
        <w:t>–</w:t>
      </w:r>
      <w:r>
        <w:rPr>
          <w:rFonts w:hint="cs"/>
          <w:rtl/>
        </w:rPr>
        <w:t xml:space="preserve"> אני לא מבין בזה. הוא רוצה שהמאמן ייקח </w:t>
      </w:r>
      <w:bookmarkStart w:id="1495" w:name="_ETM_Q1_4180690"/>
      <w:bookmarkEnd w:id="1495"/>
      <w:r>
        <w:rPr>
          <w:rFonts w:hint="cs"/>
          <w:rtl/>
        </w:rPr>
        <w:t>אותו איתו לשטח כדי לתקן</w:t>
      </w:r>
      <w:r w:rsidR="00D56BA4">
        <w:rPr>
          <w:rFonts w:hint="cs"/>
          <w:rtl/>
        </w:rPr>
        <w:t>. אני</w:t>
      </w:r>
      <w:r>
        <w:rPr>
          <w:rFonts w:hint="cs"/>
          <w:rtl/>
        </w:rPr>
        <w:t xml:space="preserve"> לא יכול לחוש אם ארבעה זה יותר מדי או </w:t>
      </w:r>
      <w:bookmarkStart w:id="1496" w:name="_ETM_Q1_4197677"/>
      <w:bookmarkEnd w:id="1496"/>
      <w:r>
        <w:rPr>
          <w:rFonts w:hint="cs"/>
          <w:rtl/>
        </w:rPr>
        <w:t xml:space="preserve">פחות מדי. </w:t>
      </w:r>
    </w:p>
    <w:p w:rsidR="0010292B" w:rsidRDefault="0010292B" w:rsidP="0010292B">
      <w:pPr>
        <w:rPr>
          <w:rtl/>
        </w:rPr>
      </w:pPr>
    </w:p>
    <w:p w:rsidR="0010292B" w:rsidRDefault="0010292B" w:rsidP="0010292B">
      <w:pPr>
        <w:pStyle w:val="af6"/>
        <w:keepNext/>
        <w:rPr>
          <w:rtl/>
        </w:rPr>
      </w:pPr>
      <w:bookmarkStart w:id="1497" w:name="_ETM_Q1_4199865"/>
      <w:bookmarkStart w:id="1498" w:name="_ETM_Q1_4199897"/>
      <w:bookmarkEnd w:id="1497"/>
      <w:bookmarkEnd w:id="1498"/>
      <w:r>
        <w:rPr>
          <w:rtl/>
        </w:rPr>
        <w:t>היו"ר איתן כבל:</w:t>
      </w:r>
    </w:p>
    <w:p w:rsidR="0010292B" w:rsidRDefault="0010292B" w:rsidP="0010292B">
      <w:pPr>
        <w:pStyle w:val="KeepWithNext"/>
        <w:rPr>
          <w:rtl/>
        </w:rPr>
      </w:pPr>
    </w:p>
    <w:p w:rsidR="0010292B" w:rsidRDefault="0010292B" w:rsidP="0010292B">
      <w:pPr>
        <w:rPr>
          <w:rtl/>
        </w:rPr>
      </w:pPr>
      <w:r>
        <w:rPr>
          <w:rFonts w:hint="cs"/>
          <w:rtl/>
        </w:rPr>
        <w:t xml:space="preserve">אני חושב שארבעה זה לא הרבה. </w:t>
      </w:r>
    </w:p>
    <w:p w:rsidR="0010292B" w:rsidRDefault="0010292B" w:rsidP="0010292B">
      <w:pPr>
        <w:rPr>
          <w:rtl/>
        </w:rPr>
      </w:pPr>
      <w:bookmarkStart w:id="1499" w:name="_ETM_Q1_4205789"/>
      <w:bookmarkEnd w:id="1499"/>
    </w:p>
    <w:p w:rsidR="0010292B" w:rsidRDefault="0010292B" w:rsidP="0010292B">
      <w:pPr>
        <w:pStyle w:val="a4"/>
        <w:keepNext/>
        <w:rPr>
          <w:rtl/>
        </w:rPr>
      </w:pPr>
      <w:bookmarkStart w:id="1500" w:name="_ETM_Q1_4206137"/>
      <w:bookmarkStart w:id="1501" w:name="_ETM_Q1_4207677"/>
      <w:bookmarkEnd w:id="1500"/>
      <w:bookmarkEnd w:id="1501"/>
      <w:r>
        <w:rPr>
          <w:rtl/>
        </w:rPr>
        <w:t>עבד אל חכים חאג' יחיא (הרשימה המשותפת):</w:t>
      </w:r>
    </w:p>
    <w:p w:rsidR="0010292B" w:rsidRDefault="0010292B" w:rsidP="0010292B">
      <w:pPr>
        <w:pStyle w:val="KeepWithNext"/>
        <w:rPr>
          <w:rtl/>
        </w:rPr>
      </w:pPr>
    </w:p>
    <w:p w:rsidR="0010292B" w:rsidRDefault="0010292B" w:rsidP="0010292B">
      <w:pPr>
        <w:rPr>
          <w:rtl/>
        </w:rPr>
      </w:pPr>
      <w:r>
        <w:rPr>
          <w:rFonts w:hint="cs"/>
          <w:rtl/>
        </w:rPr>
        <w:t xml:space="preserve">אבל אולי </w:t>
      </w:r>
      <w:bookmarkStart w:id="1502" w:name="_ETM_Q1_4207026"/>
      <w:bookmarkEnd w:id="1502"/>
      <w:r>
        <w:rPr>
          <w:rFonts w:hint="cs"/>
          <w:rtl/>
        </w:rPr>
        <w:t xml:space="preserve">יש מקום להוסיף. </w:t>
      </w:r>
    </w:p>
    <w:p w:rsidR="0010292B" w:rsidRDefault="0010292B" w:rsidP="0010292B">
      <w:pPr>
        <w:rPr>
          <w:rtl/>
        </w:rPr>
      </w:pPr>
      <w:bookmarkStart w:id="1503" w:name="_ETM_Q1_4207500"/>
      <w:bookmarkEnd w:id="1503"/>
    </w:p>
    <w:p w:rsidR="0010292B" w:rsidRDefault="0010292B" w:rsidP="0010292B">
      <w:pPr>
        <w:pStyle w:val="af6"/>
        <w:keepNext/>
        <w:rPr>
          <w:rtl/>
        </w:rPr>
      </w:pPr>
      <w:bookmarkStart w:id="1504" w:name="_ETM_Q1_4207820"/>
      <w:bookmarkEnd w:id="1504"/>
      <w:r>
        <w:rPr>
          <w:rtl/>
        </w:rPr>
        <w:t>היו"ר איתן כבל:</w:t>
      </w:r>
    </w:p>
    <w:p w:rsidR="0010292B" w:rsidRDefault="0010292B" w:rsidP="0010292B">
      <w:pPr>
        <w:pStyle w:val="KeepWithNext"/>
        <w:rPr>
          <w:rtl/>
        </w:rPr>
      </w:pPr>
    </w:p>
    <w:p w:rsidR="0010292B" w:rsidRDefault="0010292B" w:rsidP="0010292B">
      <w:pPr>
        <w:rPr>
          <w:rtl/>
        </w:rPr>
      </w:pPr>
      <w:r>
        <w:rPr>
          <w:rFonts w:hint="cs"/>
          <w:rtl/>
        </w:rPr>
        <w:t xml:space="preserve">עזוב, אני חושב שזה בסדר. </w:t>
      </w:r>
      <w:r w:rsidR="0092143A">
        <w:rPr>
          <w:rFonts w:hint="cs"/>
          <w:rtl/>
        </w:rPr>
        <w:t>מי בעד התיקון?</w:t>
      </w:r>
    </w:p>
    <w:p w:rsidR="0092143A" w:rsidRDefault="0092143A" w:rsidP="0010292B">
      <w:pPr>
        <w:rPr>
          <w:rtl/>
        </w:rPr>
      </w:pPr>
      <w:bookmarkStart w:id="1505" w:name="_ETM_Q1_4213235"/>
      <w:bookmarkEnd w:id="1505"/>
    </w:p>
    <w:p w:rsidR="0092143A" w:rsidRDefault="0092143A" w:rsidP="0092143A">
      <w:pPr>
        <w:pStyle w:val="af1"/>
        <w:keepNext/>
        <w:rPr>
          <w:rtl/>
        </w:rPr>
      </w:pPr>
      <w:bookmarkStart w:id="1506" w:name="_ETM_Q1_4213556"/>
      <w:bookmarkEnd w:id="1506"/>
      <w:r>
        <w:rPr>
          <w:rtl/>
        </w:rPr>
        <w:t>הצבעה</w:t>
      </w:r>
    </w:p>
    <w:p w:rsidR="0092143A" w:rsidRDefault="0092143A" w:rsidP="0092143A">
      <w:pPr>
        <w:pStyle w:val="--"/>
        <w:keepNext/>
        <w:rPr>
          <w:rtl/>
        </w:rPr>
      </w:pPr>
    </w:p>
    <w:p w:rsidR="0092143A" w:rsidRDefault="0092143A" w:rsidP="0092143A">
      <w:pPr>
        <w:pStyle w:val="--"/>
        <w:keepNext/>
        <w:rPr>
          <w:rtl/>
        </w:rPr>
      </w:pPr>
      <w:r>
        <w:rPr>
          <w:rtl/>
        </w:rPr>
        <w:t xml:space="preserve">בעד </w:t>
      </w:r>
      <w:r>
        <w:rPr>
          <w:rFonts w:hint="cs"/>
          <w:rtl/>
        </w:rPr>
        <w:t>הפסקה</w:t>
      </w:r>
      <w:r>
        <w:rPr>
          <w:rtl/>
        </w:rPr>
        <w:t xml:space="preserve"> –</w:t>
      </w:r>
      <w:r>
        <w:rPr>
          <w:rFonts w:hint="cs"/>
          <w:rtl/>
        </w:rPr>
        <w:t xml:space="preserve"> פה אחד</w:t>
      </w:r>
    </w:p>
    <w:p w:rsidR="0092143A" w:rsidRDefault="0092143A" w:rsidP="0092143A">
      <w:pPr>
        <w:pStyle w:val="af2"/>
        <w:rPr>
          <w:rtl/>
        </w:rPr>
      </w:pPr>
      <w:r>
        <w:rPr>
          <w:rFonts w:hint="cs"/>
          <w:rtl/>
        </w:rPr>
        <w:t>פסקה 5(3) לתיקון אושרה.</w:t>
      </w:r>
    </w:p>
    <w:p w:rsidR="0092143A" w:rsidRDefault="0092143A" w:rsidP="0092143A">
      <w:pPr>
        <w:rPr>
          <w:rtl/>
        </w:rPr>
      </w:pPr>
      <w:bookmarkStart w:id="1507" w:name="_ETM_Q1_4218182"/>
      <w:bookmarkEnd w:id="1507"/>
    </w:p>
    <w:p w:rsidR="0092143A" w:rsidRDefault="0092143A" w:rsidP="0092143A">
      <w:pPr>
        <w:pStyle w:val="af6"/>
        <w:keepNext/>
        <w:rPr>
          <w:rtl/>
        </w:rPr>
      </w:pPr>
      <w:bookmarkStart w:id="1508" w:name="_ETM_Q1_4218506"/>
      <w:bookmarkEnd w:id="1508"/>
      <w:r>
        <w:rPr>
          <w:rtl/>
        </w:rPr>
        <w:t>היו"ר איתן כבל:</w:t>
      </w:r>
    </w:p>
    <w:p w:rsidR="0092143A" w:rsidRDefault="0092143A" w:rsidP="0092143A">
      <w:pPr>
        <w:pStyle w:val="KeepWithNext"/>
        <w:rPr>
          <w:rtl/>
        </w:rPr>
      </w:pPr>
    </w:p>
    <w:p w:rsidR="0092143A" w:rsidRDefault="0092143A" w:rsidP="0092143A">
      <w:pPr>
        <w:rPr>
          <w:rtl/>
        </w:rPr>
      </w:pPr>
      <w:r>
        <w:rPr>
          <w:rFonts w:hint="cs"/>
          <w:rtl/>
        </w:rPr>
        <w:t>אושר. הלאה. יקירה, תתקדמי מהר.</w:t>
      </w:r>
    </w:p>
    <w:p w:rsidR="0092143A" w:rsidRDefault="0092143A" w:rsidP="0092143A">
      <w:pPr>
        <w:rPr>
          <w:rtl/>
        </w:rPr>
      </w:pPr>
      <w:bookmarkStart w:id="1509" w:name="_ETM_Q1_4216594"/>
      <w:bookmarkEnd w:id="1509"/>
    </w:p>
    <w:p w:rsidR="0092143A" w:rsidRDefault="0092143A" w:rsidP="0092143A">
      <w:pPr>
        <w:pStyle w:val="af9"/>
        <w:keepNext/>
        <w:rPr>
          <w:rtl/>
        </w:rPr>
      </w:pPr>
      <w:bookmarkStart w:id="1510" w:name="_ETM_Q1_4216923"/>
      <w:bookmarkStart w:id="1511" w:name="_ETM_Q1_4217858"/>
      <w:bookmarkEnd w:id="1510"/>
      <w:bookmarkEnd w:id="1511"/>
      <w:r>
        <w:rPr>
          <w:rtl/>
        </w:rPr>
        <w:t>גל נוי אפרת:</w:t>
      </w:r>
    </w:p>
    <w:p w:rsidR="0092143A" w:rsidRDefault="0092143A" w:rsidP="0092143A">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033"/>
      </w:tblGrid>
      <w:tr w:rsidR="0092143A" w:rsidTr="0092143A">
        <w:trPr>
          <w:cantSplit/>
          <w:trHeight w:val="60"/>
        </w:trPr>
        <w:tc>
          <w:tcPr>
            <w:tcW w:w="1871" w:type="dxa"/>
            <w:hideMark/>
          </w:tcPr>
          <w:p w:rsidR="0092143A" w:rsidRDefault="0092143A">
            <w:pPr>
              <w:pStyle w:val="TableSideHeading"/>
              <w:keepLines w:val="0"/>
              <w:spacing w:line="240" w:lineRule="auto"/>
              <w:rPr>
                <w:sz w:val="24"/>
                <w:szCs w:val="24"/>
              </w:rPr>
            </w:pPr>
            <w:r>
              <w:rPr>
                <w:rFonts w:hint="cs"/>
                <w:sz w:val="24"/>
                <w:szCs w:val="24"/>
                <w:rtl/>
              </w:rPr>
              <w:t>תיקון תקנה 6</w:t>
            </w:r>
          </w:p>
        </w:tc>
        <w:tc>
          <w:tcPr>
            <w:tcW w:w="624" w:type="dxa"/>
          </w:tcPr>
          <w:p w:rsidR="0092143A" w:rsidRDefault="0092143A" w:rsidP="0092143A">
            <w:pPr>
              <w:pStyle w:val="TableText"/>
              <w:keepLines w:val="0"/>
              <w:tabs>
                <w:tab w:val="clear" w:pos="624"/>
              </w:tabs>
              <w:spacing w:line="240" w:lineRule="auto"/>
              <w:rPr>
                <w:sz w:val="24"/>
                <w:szCs w:val="24"/>
              </w:rPr>
            </w:pPr>
            <w:r>
              <w:rPr>
                <w:rFonts w:hint="cs"/>
                <w:sz w:val="24"/>
                <w:szCs w:val="24"/>
                <w:rtl/>
              </w:rPr>
              <w:t>6.</w:t>
            </w:r>
          </w:p>
        </w:tc>
        <w:tc>
          <w:tcPr>
            <w:tcW w:w="6662" w:type="dxa"/>
            <w:gridSpan w:val="2"/>
            <w:hideMark/>
          </w:tcPr>
          <w:p w:rsidR="0092143A" w:rsidRDefault="0092143A" w:rsidP="0092143A">
            <w:pPr>
              <w:pStyle w:val="TableBlock"/>
              <w:keepLines w:val="0"/>
              <w:spacing w:line="240" w:lineRule="auto"/>
              <w:rPr>
                <w:sz w:val="24"/>
                <w:szCs w:val="24"/>
              </w:rPr>
            </w:pPr>
            <w:r>
              <w:rPr>
                <w:rFonts w:hint="cs"/>
                <w:sz w:val="24"/>
                <w:szCs w:val="24"/>
                <w:rtl/>
              </w:rPr>
              <w:t xml:space="preserve">בתקנה 6 לתקנות העיקריות </w:t>
            </w:r>
            <w:r>
              <w:rPr>
                <w:rFonts w:hint="eastAsia"/>
                <w:sz w:val="24"/>
                <w:szCs w:val="24"/>
                <w:rtl/>
              </w:rPr>
              <w:t>–</w:t>
            </w:r>
            <w:r>
              <w:rPr>
                <w:rFonts w:hint="cs"/>
                <w:sz w:val="24"/>
                <w:szCs w:val="24"/>
                <w:rtl/>
              </w:rPr>
              <w:t xml:space="preserve">  </w:t>
            </w:r>
          </w:p>
        </w:tc>
      </w:tr>
      <w:tr w:rsidR="0092143A" w:rsidTr="0092143A">
        <w:trPr>
          <w:cantSplit/>
          <w:trHeight w:val="60"/>
        </w:trPr>
        <w:tc>
          <w:tcPr>
            <w:tcW w:w="1871" w:type="dxa"/>
          </w:tcPr>
          <w:p w:rsidR="0092143A" w:rsidRDefault="0092143A">
            <w:pPr>
              <w:pStyle w:val="TableSideHeading"/>
              <w:spacing w:line="240" w:lineRule="auto"/>
              <w:rPr>
                <w:sz w:val="24"/>
                <w:szCs w:val="24"/>
              </w:rPr>
            </w:pPr>
          </w:p>
        </w:tc>
        <w:tc>
          <w:tcPr>
            <w:tcW w:w="624" w:type="dxa"/>
          </w:tcPr>
          <w:p w:rsidR="0092143A" w:rsidRDefault="0092143A">
            <w:pPr>
              <w:pStyle w:val="TableText"/>
              <w:spacing w:line="240" w:lineRule="auto"/>
              <w:rPr>
                <w:sz w:val="24"/>
                <w:szCs w:val="24"/>
              </w:rPr>
            </w:pPr>
          </w:p>
        </w:tc>
        <w:tc>
          <w:tcPr>
            <w:tcW w:w="6662" w:type="dxa"/>
            <w:gridSpan w:val="2"/>
            <w:hideMark/>
          </w:tcPr>
          <w:p w:rsidR="0092143A" w:rsidRDefault="00471AFE" w:rsidP="00471AFE">
            <w:pPr>
              <w:pStyle w:val="TableBlock"/>
              <w:keepLines w:val="0"/>
              <w:tabs>
                <w:tab w:val="clear" w:pos="624"/>
              </w:tabs>
              <w:spacing w:line="240" w:lineRule="auto"/>
              <w:rPr>
                <w:sz w:val="24"/>
                <w:szCs w:val="24"/>
              </w:rPr>
            </w:pPr>
            <w:r>
              <w:rPr>
                <w:rFonts w:hint="cs"/>
                <w:sz w:val="24"/>
                <w:szCs w:val="24"/>
                <w:rtl/>
              </w:rPr>
              <w:t xml:space="preserve">(1)        </w:t>
            </w:r>
            <w:r w:rsidR="0092143A">
              <w:rPr>
                <w:rFonts w:hint="cs"/>
                <w:sz w:val="24"/>
                <w:szCs w:val="24"/>
                <w:rtl/>
              </w:rPr>
              <w:t>בתקנת משנה (א), במקום פסקה (4) יבוא:</w:t>
            </w:r>
          </w:p>
        </w:tc>
      </w:tr>
      <w:tr w:rsidR="0092143A" w:rsidTr="0092143A">
        <w:trPr>
          <w:cantSplit/>
          <w:trHeight w:val="60"/>
        </w:trPr>
        <w:tc>
          <w:tcPr>
            <w:tcW w:w="1871" w:type="dxa"/>
          </w:tcPr>
          <w:p w:rsidR="0092143A" w:rsidRDefault="0092143A">
            <w:pPr>
              <w:pStyle w:val="TableSideHeading"/>
              <w:spacing w:line="240" w:lineRule="auto"/>
              <w:rPr>
                <w:sz w:val="24"/>
                <w:szCs w:val="24"/>
              </w:rPr>
            </w:pPr>
          </w:p>
        </w:tc>
        <w:tc>
          <w:tcPr>
            <w:tcW w:w="624" w:type="dxa"/>
          </w:tcPr>
          <w:p w:rsidR="0092143A" w:rsidRDefault="0092143A">
            <w:pPr>
              <w:pStyle w:val="TableText"/>
              <w:spacing w:line="240" w:lineRule="auto"/>
              <w:rPr>
                <w:sz w:val="24"/>
                <w:szCs w:val="24"/>
              </w:rPr>
            </w:pPr>
          </w:p>
        </w:tc>
        <w:tc>
          <w:tcPr>
            <w:tcW w:w="624" w:type="dxa"/>
          </w:tcPr>
          <w:p w:rsidR="0092143A" w:rsidRDefault="0092143A">
            <w:pPr>
              <w:pStyle w:val="TableText"/>
              <w:spacing w:line="240" w:lineRule="auto"/>
              <w:rPr>
                <w:sz w:val="24"/>
                <w:szCs w:val="24"/>
              </w:rPr>
            </w:pPr>
          </w:p>
        </w:tc>
        <w:tc>
          <w:tcPr>
            <w:tcW w:w="6038" w:type="dxa"/>
            <w:hideMark/>
          </w:tcPr>
          <w:p w:rsidR="0092143A" w:rsidRDefault="0092143A">
            <w:pPr>
              <w:pStyle w:val="TableBlock"/>
              <w:spacing w:line="240" w:lineRule="auto"/>
              <w:rPr>
                <w:sz w:val="24"/>
                <w:szCs w:val="24"/>
              </w:rPr>
            </w:pPr>
            <w:r>
              <w:rPr>
                <w:rFonts w:hint="cs"/>
                <w:sz w:val="24"/>
                <w:szCs w:val="24"/>
                <w:rtl/>
              </w:rPr>
              <w:t>"(4) אישור סיום התמחות בהתאם להוראות תקנה 5(א)(1) ו-(2), לפי טופס 2 שבתוספת השנייה א', בצירוף יומן עבודה מפורט לפי טופס 1 שבתוספת השנייה א';</w:t>
            </w:r>
          </w:p>
        </w:tc>
      </w:tr>
      <w:tr w:rsidR="0092143A" w:rsidTr="0092143A">
        <w:trPr>
          <w:cantSplit/>
          <w:trHeight w:val="60"/>
        </w:trPr>
        <w:tc>
          <w:tcPr>
            <w:tcW w:w="1871" w:type="dxa"/>
          </w:tcPr>
          <w:p w:rsidR="0092143A" w:rsidRDefault="0092143A">
            <w:pPr>
              <w:pStyle w:val="TableSideHeading"/>
              <w:spacing w:line="240" w:lineRule="auto"/>
              <w:rPr>
                <w:sz w:val="24"/>
                <w:szCs w:val="24"/>
              </w:rPr>
            </w:pPr>
          </w:p>
        </w:tc>
        <w:tc>
          <w:tcPr>
            <w:tcW w:w="624" w:type="dxa"/>
          </w:tcPr>
          <w:p w:rsidR="0092143A" w:rsidRDefault="0092143A">
            <w:pPr>
              <w:pStyle w:val="TableText"/>
              <w:spacing w:line="240" w:lineRule="auto"/>
              <w:rPr>
                <w:sz w:val="24"/>
                <w:szCs w:val="24"/>
              </w:rPr>
            </w:pPr>
          </w:p>
        </w:tc>
        <w:tc>
          <w:tcPr>
            <w:tcW w:w="624" w:type="dxa"/>
          </w:tcPr>
          <w:p w:rsidR="0092143A" w:rsidRDefault="0092143A">
            <w:pPr>
              <w:pStyle w:val="TableText"/>
              <w:spacing w:line="240" w:lineRule="auto"/>
              <w:rPr>
                <w:sz w:val="24"/>
                <w:szCs w:val="24"/>
              </w:rPr>
            </w:pPr>
          </w:p>
        </w:tc>
        <w:tc>
          <w:tcPr>
            <w:tcW w:w="6038" w:type="dxa"/>
            <w:hideMark/>
          </w:tcPr>
          <w:p w:rsidR="0092143A" w:rsidRDefault="0092143A">
            <w:pPr>
              <w:pStyle w:val="TableBlock"/>
              <w:spacing w:line="240" w:lineRule="auto"/>
              <w:rPr>
                <w:sz w:val="24"/>
                <w:szCs w:val="24"/>
              </w:rPr>
            </w:pPr>
            <w:r>
              <w:rPr>
                <w:rFonts w:hint="cs"/>
                <w:sz w:val="24"/>
                <w:szCs w:val="24"/>
                <w:rtl/>
              </w:rPr>
              <w:t>(5) אישור תשלום אגרה לפי תקנה 8;</w:t>
            </w:r>
          </w:p>
        </w:tc>
      </w:tr>
      <w:tr w:rsidR="0092143A" w:rsidTr="0092143A">
        <w:trPr>
          <w:cantSplit/>
          <w:trHeight w:val="60"/>
        </w:trPr>
        <w:tc>
          <w:tcPr>
            <w:tcW w:w="1871" w:type="dxa"/>
          </w:tcPr>
          <w:p w:rsidR="0092143A" w:rsidRDefault="0092143A">
            <w:pPr>
              <w:pStyle w:val="TableSideHeading"/>
              <w:spacing w:line="240" w:lineRule="auto"/>
              <w:rPr>
                <w:sz w:val="24"/>
                <w:szCs w:val="24"/>
              </w:rPr>
            </w:pPr>
          </w:p>
        </w:tc>
        <w:tc>
          <w:tcPr>
            <w:tcW w:w="624" w:type="dxa"/>
          </w:tcPr>
          <w:p w:rsidR="0092143A" w:rsidRDefault="0092143A">
            <w:pPr>
              <w:pStyle w:val="TableText"/>
              <w:spacing w:line="240" w:lineRule="auto"/>
              <w:rPr>
                <w:sz w:val="24"/>
                <w:szCs w:val="24"/>
              </w:rPr>
            </w:pPr>
          </w:p>
        </w:tc>
        <w:tc>
          <w:tcPr>
            <w:tcW w:w="624" w:type="dxa"/>
          </w:tcPr>
          <w:p w:rsidR="0092143A" w:rsidRDefault="0092143A">
            <w:pPr>
              <w:pStyle w:val="TableText"/>
              <w:spacing w:line="240" w:lineRule="auto"/>
              <w:rPr>
                <w:sz w:val="24"/>
                <w:szCs w:val="24"/>
              </w:rPr>
            </w:pPr>
          </w:p>
        </w:tc>
        <w:tc>
          <w:tcPr>
            <w:tcW w:w="6038" w:type="dxa"/>
            <w:hideMark/>
          </w:tcPr>
          <w:p w:rsidR="0092143A" w:rsidRDefault="0092143A">
            <w:pPr>
              <w:pStyle w:val="TableBlock"/>
              <w:spacing w:line="240" w:lineRule="auto"/>
              <w:rPr>
                <w:sz w:val="24"/>
                <w:szCs w:val="24"/>
              </w:rPr>
            </w:pPr>
            <w:r>
              <w:rPr>
                <w:rFonts w:hint="cs"/>
                <w:sz w:val="24"/>
                <w:szCs w:val="24"/>
                <w:rtl/>
              </w:rPr>
              <w:t>(6) צילום תעודת זהות של מבקש הרישיון;</w:t>
            </w:r>
          </w:p>
        </w:tc>
      </w:tr>
      <w:tr w:rsidR="0092143A" w:rsidTr="0092143A">
        <w:trPr>
          <w:cantSplit/>
          <w:trHeight w:val="60"/>
        </w:trPr>
        <w:tc>
          <w:tcPr>
            <w:tcW w:w="1871" w:type="dxa"/>
          </w:tcPr>
          <w:p w:rsidR="0092143A" w:rsidRDefault="0092143A">
            <w:pPr>
              <w:pStyle w:val="TableSideHeading"/>
              <w:spacing w:line="240" w:lineRule="auto"/>
              <w:rPr>
                <w:sz w:val="24"/>
                <w:szCs w:val="24"/>
              </w:rPr>
            </w:pPr>
          </w:p>
        </w:tc>
        <w:tc>
          <w:tcPr>
            <w:tcW w:w="624" w:type="dxa"/>
          </w:tcPr>
          <w:p w:rsidR="0092143A" w:rsidRDefault="0092143A">
            <w:pPr>
              <w:pStyle w:val="TableText"/>
              <w:spacing w:line="240" w:lineRule="auto"/>
              <w:rPr>
                <w:sz w:val="24"/>
                <w:szCs w:val="24"/>
              </w:rPr>
            </w:pPr>
          </w:p>
        </w:tc>
        <w:tc>
          <w:tcPr>
            <w:tcW w:w="624" w:type="dxa"/>
          </w:tcPr>
          <w:p w:rsidR="0092143A" w:rsidRDefault="0092143A">
            <w:pPr>
              <w:pStyle w:val="TableText"/>
              <w:spacing w:line="240" w:lineRule="auto"/>
              <w:rPr>
                <w:sz w:val="24"/>
                <w:szCs w:val="24"/>
              </w:rPr>
            </w:pPr>
          </w:p>
        </w:tc>
        <w:tc>
          <w:tcPr>
            <w:tcW w:w="6038" w:type="dxa"/>
            <w:hideMark/>
          </w:tcPr>
          <w:p w:rsidR="0092143A" w:rsidRDefault="0092143A">
            <w:pPr>
              <w:pStyle w:val="TableBlock"/>
              <w:spacing w:line="240" w:lineRule="auto"/>
              <w:rPr>
                <w:sz w:val="24"/>
                <w:szCs w:val="24"/>
              </w:rPr>
            </w:pPr>
            <w:r>
              <w:rPr>
                <w:rFonts w:hint="cs"/>
                <w:sz w:val="24"/>
                <w:szCs w:val="24"/>
                <w:rtl/>
              </w:rPr>
              <w:t>(7) תמונת פספורט של מבקש הרישיון."</w:t>
            </w:r>
          </w:p>
        </w:tc>
      </w:tr>
      <w:tr w:rsidR="0092143A" w:rsidTr="0092143A">
        <w:trPr>
          <w:cantSplit/>
          <w:trHeight w:val="60"/>
        </w:trPr>
        <w:tc>
          <w:tcPr>
            <w:tcW w:w="1871" w:type="dxa"/>
          </w:tcPr>
          <w:p w:rsidR="0092143A" w:rsidRDefault="0092143A">
            <w:pPr>
              <w:pStyle w:val="TableSideHeading"/>
              <w:spacing w:line="240" w:lineRule="auto"/>
              <w:rPr>
                <w:sz w:val="24"/>
                <w:szCs w:val="24"/>
              </w:rPr>
            </w:pPr>
          </w:p>
        </w:tc>
        <w:tc>
          <w:tcPr>
            <w:tcW w:w="624" w:type="dxa"/>
          </w:tcPr>
          <w:p w:rsidR="0092143A" w:rsidRDefault="0092143A">
            <w:pPr>
              <w:pStyle w:val="TableText"/>
              <w:spacing w:line="240" w:lineRule="auto"/>
              <w:rPr>
                <w:sz w:val="24"/>
                <w:szCs w:val="24"/>
              </w:rPr>
            </w:pPr>
          </w:p>
        </w:tc>
        <w:tc>
          <w:tcPr>
            <w:tcW w:w="6662" w:type="dxa"/>
            <w:gridSpan w:val="2"/>
            <w:hideMark/>
          </w:tcPr>
          <w:p w:rsidR="0092143A" w:rsidRPr="00471AFE" w:rsidRDefault="00471AFE" w:rsidP="00471AFE">
            <w:pPr>
              <w:spacing w:line="240" w:lineRule="auto"/>
              <w:ind w:firstLine="0"/>
              <w:jc w:val="left"/>
              <w:rPr>
                <w:rFonts w:ascii="Arial" w:eastAsia="Arial Unicode MS" w:hAnsi="Arial"/>
                <w:snapToGrid w:val="0"/>
              </w:rPr>
            </w:pPr>
            <w:r>
              <w:rPr>
                <w:rFonts w:ascii="Arial" w:eastAsia="Arial Unicode MS" w:hAnsi="Arial" w:hint="cs"/>
                <w:snapToGrid w:val="0"/>
                <w:rtl/>
              </w:rPr>
              <w:t xml:space="preserve">(2)       </w:t>
            </w:r>
            <w:r w:rsidR="0092143A" w:rsidRPr="00471AFE">
              <w:rPr>
                <w:rFonts w:ascii="Arial" w:eastAsia="Arial Unicode MS" w:hAnsi="Arial" w:hint="cs"/>
                <w:snapToGrid w:val="0"/>
                <w:rtl/>
              </w:rPr>
              <w:t xml:space="preserve">אחרי תקנת משנה (ב) יבוא: </w:t>
            </w:r>
          </w:p>
        </w:tc>
      </w:tr>
      <w:tr w:rsidR="0092143A" w:rsidTr="0092143A">
        <w:trPr>
          <w:cantSplit/>
          <w:trHeight w:val="60"/>
        </w:trPr>
        <w:tc>
          <w:tcPr>
            <w:tcW w:w="1871" w:type="dxa"/>
          </w:tcPr>
          <w:p w:rsidR="0092143A" w:rsidRDefault="0092143A">
            <w:pPr>
              <w:pStyle w:val="TableSideHeading"/>
              <w:spacing w:line="240" w:lineRule="auto"/>
              <w:rPr>
                <w:sz w:val="24"/>
                <w:szCs w:val="24"/>
              </w:rPr>
            </w:pPr>
          </w:p>
        </w:tc>
        <w:tc>
          <w:tcPr>
            <w:tcW w:w="624" w:type="dxa"/>
          </w:tcPr>
          <w:p w:rsidR="0092143A" w:rsidRDefault="0092143A">
            <w:pPr>
              <w:pStyle w:val="TableText"/>
              <w:spacing w:line="240" w:lineRule="auto"/>
              <w:rPr>
                <w:sz w:val="24"/>
                <w:szCs w:val="24"/>
              </w:rPr>
            </w:pPr>
          </w:p>
        </w:tc>
        <w:tc>
          <w:tcPr>
            <w:tcW w:w="6662" w:type="dxa"/>
            <w:gridSpan w:val="2"/>
            <w:hideMark/>
          </w:tcPr>
          <w:p w:rsidR="0092143A" w:rsidRDefault="0092143A">
            <w:pPr>
              <w:pStyle w:val="TableBlock"/>
              <w:spacing w:line="240" w:lineRule="auto"/>
              <w:rPr>
                <w:sz w:val="24"/>
                <w:szCs w:val="24"/>
              </w:rPr>
            </w:pPr>
            <w:r>
              <w:rPr>
                <w:rFonts w:hint="cs"/>
                <w:sz w:val="24"/>
                <w:szCs w:val="24"/>
                <w:rtl/>
              </w:rPr>
              <w:t>"(ג) בקשה לקבלת רישיון מתקין גפ"מ רמה 1 ומתקין גפ"מ רמה 2 תוגש בתוך שנתיים מתום תקופת ההתמחות."</w:t>
            </w:r>
          </w:p>
        </w:tc>
      </w:tr>
    </w:tbl>
    <w:p w:rsidR="0092143A" w:rsidRPr="0092143A" w:rsidRDefault="0092143A" w:rsidP="0092143A">
      <w:pPr>
        <w:rPr>
          <w:rtl/>
        </w:rPr>
      </w:pPr>
    </w:p>
    <w:p w:rsidR="004A7EFB" w:rsidRDefault="0092143A" w:rsidP="0092143A">
      <w:pPr>
        <w:pStyle w:val="af6"/>
        <w:keepNext/>
        <w:rPr>
          <w:rtl/>
        </w:rPr>
      </w:pPr>
      <w:bookmarkStart w:id="1512" w:name="_ETM_Q1_4052739"/>
      <w:bookmarkEnd w:id="1512"/>
      <w:r>
        <w:rPr>
          <w:rtl/>
        </w:rPr>
        <w:t>היו"ר איתן כבל:</w:t>
      </w:r>
    </w:p>
    <w:p w:rsidR="0092143A" w:rsidRDefault="0092143A" w:rsidP="0092143A">
      <w:pPr>
        <w:pStyle w:val="KeepWithNext"/>
        <w:rPr>
          <w:rtl/>
        </w:rPr>
      </w:pPr>
    </w:p>
    <w:p w:rsidR="0092143A" w:rsidRDefault="0092143A" w:rsidP="0092143A">
      <w:pPr>
        <w:rPr>
          <w:rtl/>
        </w:rPr>
      </w:pPr>
      <w:r>
        <w:rPr>
          <w:rFonts w:hint="cs"/>
          <w:rtl/>
        </w:rPr>
        <w:t>יש הערות?</w:t>
      </w:r>
    </w:p>
    <w:p w:rsidR="0092143A" w:rsidRDefault="0092143A" w:rsidP="0092143A">
      <w:pPr>
        <w:rPr>
          <w:rtl/>
        </w:rPr>
      </w:pPr>
      <w:bookmarkStart w:id="1513" w:name="_ETM_Q1_4259142"/>
      <w:bookmarkEnd w:id="1513"/>
    </w:p>
    <w:p w:rsidR="0092143A" w:rsidRDefault="0092143A" w:rsidP="0092143A">
      <w:pPr>
        <w:pStyle w:val="a4"/>
        <w:keepNext/>
        <w:rPr>
          <w:rtl/>
        </w:rPr>
      </w:pPr>
      <w:bookmarkStart w:id="1514" w:name="_ETM_Q1_4260774"/>
      <w:bookmarkEnd w:id="1514"/>
      <w:r>
        <w:rPr>
          <w:rtl/>
        </w:rPr>
        <w:t>מרב תורג'מן:</w:t>
      </w:r>
    </w:p>
    <w:p w:rsidR="0092143A" w:rsidRDefault="0092143A" w:rsidP="0092143A">
      <w:pPr>
        <w:pStyle w:val="KeepWithNext"/>
        <w:rPr>
          <w:rtl/>
        </w:rPr>
      </w:pPr>
    </w:p>
    <w:p w:rsidR="0092143A" w:rsidRDefault="0092143A" w:rsidP="0092143A">
      <w:pPr>
        <w:rPr>
          <w:rtl/>
        </w:rPr>
      </w:pPr>
      <w:r>
        <w:rPr>
          <w:rFonts w:hint="cs"/>
          <w:rtl/>
        </w:rPr>
        <w:t xml:space="preserve">חסר פה את המילה "או רישיון מתקין גפ"מ </w:t>
      </w:r>
      <w:bookmarkStart w:id="1515" w:name="_ETM_Q1_4263247"/>
      <w:bookmarkEnd w:id="1515"/>
      <w:r>
        <w:rPr>
          <w:rFonts w:hint="cs"/>
          <w:rtl/>
        </w:rPr>
        <w:t>רמה 2".</w:t>
      </w:r>
    </w:p>
    <w:p w:rsidR="0092143A" w:rsidRDefault="0092143A" w:rsidP="0092143A">
      <w:pPr>
        <w:rPr>
          <w:rtl/>
        </w:rPr>
      </w:pPr>
      <w:bookmarkStart w:id="1516" w:name="_ETM_Q1_4263013"/>
      <w:bookmarkEnd w:id="1516"/>
    </w:p>
    <w:p w:rsidR="0092143A" w:rsidRDefault="0092143A" w:rsidP="0092143A">
      <w:pPr>
        <w:pStyle w:val="af9"/>
        <w:keepNext/>
        <w:rPr>
          <w:rtl/>
        </w:rPr>
      </w:pPr>
      <w:bookmarkStart w:id="1517" w:name="_ETM_Q1_4263362"/>
      <w:bookmarkStart w:id="1518" w:name="_ETM_Q1_4265413"/>
      <w:bookmarkEnd w:id="1517"/>
      <w:bookmarkEnd w:id="1518"/>
      <w:r>
        <w:rPr>
          <w:rtl/>
        </w:rPr>
        <w:t>גל נוי אפרת:</w:t>
      </w:r>
    </w:p>
    <w:p w:rsidR="0092143A" w:rsidRDefault="0092143A" w:rsidP="0092143A">
      <w:pPr>
        <w:pStyle w:val="KeepWithNext"/>
        <w:rPr>
          <w:rtl/>
        </w:rPr>
      </w:pPr>
    </w:p>
    <w:p w:rsidR="0092143A" w:rsidRDefault="0092143A" w:rsidP="0092143A">
      <w:pPr>
        <w:rPr>
          <w:rtl/>
        </w:rPr>
      </w:pPr>
      <w:r>
        <w:rPr>
          <w:rFonts w:hint="cs"/>
          <w:rtl/>
        </w:rPr>
        <w:t xml:space="preserve">אוקיי. </w:t>
      </w:r>
    </w:p>
    <w:p w:rsidR="0092143A" w:rsidRDefault="0092143A" w:rsidP="0092143A">
      <w:pPr>
        <w:rPr>
          <w:rtl/>
        </w:rPr>
      </w:pPr>
      <w:bookmarkStart w:id="1519" w:name="_ETM_Q1_4264053"/>
      <w:bookmarkEnd w:id="1519"/>
    </w:p>
    <w:p w:rsidR="0092143A" w:rsidRDefault="0092143A" w:rsidP="0092143A">
      <w:pPr>
        <w:pStyle w:val="af6"/>
        <w:keepNext/>
        <w:rPr>
          <w:rtl/>
        </w:rPr>
      </w:pPr>
      <w:bookmarkStart w:id="1520" w:name="_ETM_Q1_4264352"/>
      <w:bookmarkEnd w:id="1520"/>
      <w:r>
        <w:rPr>
          <w:rtl/>
        </w:rPr>
        <w:t>היו"ר איתן כבל:</w:t>
      </w:r>
    </w:p>
    <w:p w:rsidR="0092143A" w:rsidRDefault="0092143A" w:rsidP="0092143A">
      <w:pPr>
        <w:pStyle w:val="KeepWithNext"/>
        <w:rPr>
          <w:rtl/>
        </w:rPr>
      </w:pPr>
    </w:p>
    <w:p w:rsidR="0092143A" w:rsidRDefault="0092143A" w:rsidP="0092143A">
      <w:pPr>
        <w:rPr>
          <w:rtl/>
        </w:rPr>
      </w:pPr>
      <w:r>
        <w:rPr>
          <w:rFonts w:hint="cs"/>
          <w:rtl/>
        </w:rPr>
        <w:t>אני מעלה להצבעה, עם התוספת של המילה "או".</w:t>
      </w:r>
    </w:p>
    <w:p w:rsidR="0092143A" w:rsidRDefault="0092143A" w:rsidP="0092143A">
      <w:pPr>
        <w:rPr>
          <w:rtl/>
        </w:rPr>
      </w:pPr>
    </w:p>
    <w:p w:rsidR="0092143A" w:rsidRDefault="0092143A" w:rsidP="0092143A">
      <w:pPr>
        <w:pStyle w:val="af1"/>
        <w:keepNext/>
        <w:rPr>
          <w:rtl/>
        </w:rPr>
      </w:pPr>
      <w:bookmarkStart w:id="1521" w:name="_ETM_Q1_4267382"/>
      <w:bookmarkStart w:id="1522" w:name="_ETM_Q1_4267396"/>
      <w:bookmarkEnd w:id="1521"/>
      <w:bookmarkEnd w:id="1522"/>
      <w:r>
        <w:rPr>
          <w:rtl/>
        </w:rPr>
        <w:t>הצבעה</w:t>
      </w:r>
    </w:p>
    <w:p w:rsidR="0092143A" w:rsidRDefault="0092143A" w:rsidP="0092143A">
      <w:pPr>
        <w:pStyle w:val="--"/>
        <w:keepNext/>
        <w:rPr>
          <w:rtl/>
        </w:rPr>
      </w:pPr>
    </w:p>
    <w:p w:rsidR="0092143A" w:rsidRDefault="0092143A" w:rsidP="0092143A">
      <w:pPr>
        <w:pStyle w:val="--"/>
        <w:keepNext/>
        <w:rPr>
          <w:rtl/>
        </w:rPr>
      </w:pPr>
      <w:r>
        <w:rPr>
          <w:rtl/>
        </w:rPr>
        <w:t xml:space="preserve">בעד </w:t>
      </w:r>
      <w:r>
        <w:rPr>
          <w:rFonts w:hint="cs"/>
          <w:rtl/>
        </w:rPr>
        <w:t>הסעיף</w:t>
      </w:r>
      <w:r>
        <w:rPr>
          <w:rtl/>
        </w:rPr>
        <w:t xml:space="preserve"> –</w:t>
      </w:r>
      <w:r>
        <w:rPr>
          <w:rFonts w:hint="cs"/>
          <w:rtl/>
        </w:rPr>
        <w:t xml:space="preserve"> פה אחד</w:t>
      </w:r>
    </w:p>
    <w:p w:rsidR="0092143A" w:rsidRDefault="0092143A" w:rsidP="0092143A">
      <w:pPr>
        <w:pStyle w:val="af2"/>
        <w:rPr>
          <w:rtl/>
        </w:rPr>
      </w:pPr>
      <w:r>
        <w:rPr>
          <w:rFonts w:hint="cs"/>
          <w:rtl/>
        </w:rPr>
        <w:t xml:space="preserve">סעיף 6 לתיקון אושר. </w:t>
      </w:r>
      <w:bookmarkStart w:id="1523" w:name="_ETM_Q1_4266817"/>
      <w:bookmarkEnd w:id="1523"/>
    </w:p>
    <w:p w:rsidR="0092143A" w:rsidRDefault="0092143A" w:rsidP="0092143A">
      <w:pPr>
        <w:pStyle w:val="af6"/>
        <w:keepNext/>
        <w:rPr>
          <w:rtl/>
        </w:rPr>
      </w:pPr>
    </w:p>
    <w:p w:rsidR="0092143A" w:rsidRDefault="0092143A" w:rsidP="0092143A">
      <w:pPr>
        <w:pStyle w:val="af6"/>
        <w:keepNext/>
        <w:rPr>
          <w:rtl/>
        </w:rPr>
      </w:pPr>
      <w:r>
        <w:rPr>
          <w:rtl/>
        </w:rPr>
        <w:t>היו"ר איתן כבל:</w:t>
      </w:r>
    </w:p>
    <w:p w:rsidR="0092143A" w:rsidRDefault="0092143A" w:rsidP="0092143A">
      <w:pPr>
        <w:pStyle w:val="KeepWithNext"/>
        <w:rPr>
          <w:rtl/>
        </w:rPr>
      </w:pPr>
    </w:p>
    <w:p w:rsidR="00F93480" w:rsidRDefault="0092143A" w:rsidP="0092143A">
      <w:pPr>
        <w:rPr>
          <w:rtl/>
        </w:rPr>
      </w:pPr>
      <w:r>
        <w:rPr>
          <w:rFonts w:hint="cs"/>
          <w:rtl/>
        </w:rPr>
        <w:t>אושר. הלאה.</w:t>
      </w:r>
      <w:bookmarkStart w:id="1524" w:name="_ETM_Q1_4268748"/>
      <w:bookmarkStart w:id="1525" w:name="_ETM_Q1_4268972"/>
      <w:bookmarkStart w:id="1526" w:name="_ETM_Q1_4269538"/>
      <w:bookmarkStart w:id="1527" w:name="_ETM_Q1_4270572"/>
      <w:bookmarkStart w:id="1528" w:name="_ETM_Q1_4267125"/>
      <w:bookmarkStart w:id="1529" w:name="_ETM_Q1_8496"/>
      <w:bookmarkStart w:id="1530" w:name="_ETM_Q1_8505"/>
      <w:bookmarkStart w:id="1531" w:name="_ETM_Q1_1741435"/>
      <w:bookmarkStart w:id="1532" w:name="_ETM_Q1_1741450"/>
      <w:bookmarkStart w:id="1533" w:name="_ETM_Q1_1730312"/>
      <w:bookmarkStart w:id="1534" w:name="_ETM_Q1_1730871"/>
      <w:bookmarkStart w:id="1535" w:name="_ETM_Q1_1095763"/>
      <w:bookmarkStart w:id="1536" w:name="_ETM_Q1_1095973"/>
      <w:bookmarkStart w:id="1537" w:name="_ETM_Q1_1096578"/>
      <w:bookmarkStart w:id="1538" w:name="_ETM_Q1_1096644"/>
      <w:bookmarkStart w:id="1539" w:name="_ETM_Q1_890097"/>
      <w:bookmarkStart w:id="1540" w:name="_ETM_Q1_890338"/>
      <w:bookmarkStart w:id="1541" w:name="_ETM_Q1_890382"/>
      <w:bookmarkStart w:id="1542" w:name="_ETM_Q1_665454"/>
      <w:bookmarkStart w:id="1543" w:name="_ETM_Q1_665624"/>
      <w:bookmarkStart w:id="1544" w:name="_ETM_Q1_665873"/>
      <w:bookmarkStart w:id="1545" w:name="_ETM_Q1_665930"/>
      <w:bookmarkStart w:id="1546" w:name="_ETM_Q1_565809"/>
      <w:bookmarkStart w:id="1547" w:name="_ETM_Q1_383929"/>
      <w:bookmarkStart w:id="1548" w:name="_ETM_Q1_384260"/>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p>
    <w:p w:rsidR="0092143A" w:rsidRDefault="0092143A" w:rsidP="0092143A">
      <w:pPr>
        <w:rPr>
          <w:rtl/>
        </w:rPr>
      </w:pPr>
    </w:p>
    <w:p w:rsidR="0092143A" w:rsidRDefault="0092143A" w:rsidP="0092143A">
      <w:pPr>
        <w:pStyle w:val="af9"/>
        <w:keepNext/>
        <w:rPr>
          <w:rtl/>
        </w:rPr>
      </w:pPr>
      <w:r>
        <w:rPr>
          <w:rtl/>
        </w:rPr>
        <w:t>גל נוי אפרת:</w:t>
      </w:r>
    </w:p>
    <w:p w:rsidR="0092143A" w:rsidRDefault="0092143A" w:rsidP="0092143A">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57"/>
      </w:tblGrid>
      <w:tr w:rsidR="0092143A" w:rsidTr="0092143A">
        <w:trPr>
          <w:cantSplit/>
          <w:trHeight w:val="60"/>
        </w:trPr>
        <w:tc>
          <w:tcPr>
            <w:tcW w:w="1871" w:type="dxa"/>
            <w:hideMark/>
          </w:tcPr>
          <w:p w:rsidR="0092143A" w:rsidRDefault="0092143A">
            <w:pPr>
              <w:pStyle w:val="TableSideHeading"/>
              <w:keepLines w:val="0"/>
              <w:spacing w:line="240" w:lineRule="auto"/>
              <w:rPr>
                <w:sz w:val="24"/>
                <w:szCs w:val="24"/>
              </w:rPr>
            </w:pPr>
            <w:r>
              <w:rPr>
                <w:rFonts w:hint="cs"/>
                <w:sz w:val="24"/>
                <w:szCs w:val="24"/>
                <w:rtl/>
              </w:rPr>
              <w:t>תיקון תקנה 7</w:t>
            </w:r>
          </w:p>
        </w:tc>
        <w:tc>
          <w:tcPr>
            <w:tcW w:w="624" w:type="dxa"/>
          </w:tcPr>
          <w:p w:rsidR="0092143A" w:rsidRDefault="006F6C19" w:rsidP="006F6C19">
            <w:pPr>
              <w:pStyle w:val="TableText"/>
              <w:keepLines w:val="0"/>
              <w:tabs>
                <w:tab w:val="clear" w:pos="624"/>
              </w:tabs>
              <w:spacing w:line="240" w:lineRule="auto"/>
              <w:rPr>
                <w:sz w:val="24"/>
                <w:szCs w:val="24"/>
              </w:rPr>
            </w:pPr>
            <w:r>
              <w:rPr>
                <w:rFonts w:hint="cs"/>
                <w:sz w:val="24"/>
                <w:szCs w:val="24"/>
                <w:rtl/>
              </w:rPr>
              <w:t>7.</w:t>
            </w:r>
          </w:p>
        </w:tc>
        <w:tc>
          <w:tcPr>
            <w:tcW w:w="6662" w:type="dxa"/>
            <w:hideMark/>
          </w:tcPr>
          <w:p w:rsidR="0092143A" w:rsidRDefault="0092143A">
            <w:pPr>
              <w:pStyle w:val="TableBlock"/>
              <w:keepLines w:val="0"/>
              <w:spacing w:line="240" w:lineRule="auto"/>
              <w:rPr>
                <w:sz w:val="24"/>
                <w:szCs w:val="24"/>
              </w:rPr>
            </w:pPr>
            <w:r>
              <w:rPr>
                <w:rFonts w:hint="cs"/>
                <w:sz w:val="24"/>
                <w:szCs w:val="24"/>
                <w:rtl/>
              </w:rPr>
              <w:t>בתקנה 7(א) לתקנות העיקריות, בסופה יבוא:</w:t>
            </w:r>
          </w:p>
        </w:tc>
      </w:tr>
      <w:tr w:rsidR="0092143A" w:rsidTr="0092143A">
        <w:trPr>
          <w:cantSplit/>
          <w:trHeight w:val="60"/>
        </w:trPr>
        <w:tc>
          <w:tcPr>
            <w:tcW w:w="1871" w:type="dxa"/>
          </w:tcPr>
          <w:p w:rsidR="0092143A" w:rsidRDefault="0092143A">
            <w:pPr>
              <w:pStyle w:val="TableSideHeading"/>
              <w:keepLines w:val="0"/>
              <w:spacing w:line="240" w:lineRule="auto"/>
              <w:rPr>
                <w:sz w:val="24"/>
                <w:szCs w:val="24"/>
              </w:rPr>
            </w:pPr>
          </w:p>
        </w:tc>
        <w:tc>
          <w:tcPr>
            <w:tcW w:w="624" w:type="dxa"/>
          </w:tcPr>
          <w:p w:rsidR="0092143A" w:rsidRDefault="0092143A">
            <w:pPr>
              <w:pStyle w:val="TableText"/>
              <w:spacing w:line="240" w:lineRule="auto"/>
              <w:rPr>
                <w:sz w:val="24"/>
                <w:szCs w:val="24"/>
              </w:rPr>
            </w:pPr>
          </w:p>
        </w:tc>
        <w:tc>
          <w:tcPr>
            <w:tcW w:w="6662" w:type="dxa"/>
            <w:hideMark/>
          </w:tcPr>
          <w:p w:rsidR="0092143A" w:rsidRDefault="0092143A">
            <w:pPr>
              <w:pStyle w:val="TableText"/>
              <w:spacing w:line="240" w:lineRule="auto"/>
              <w:rPr>
                <w:sz w:val="24"/>
                <w:szCs w:val="24"/>
              </w:rPr>
            </w:pPr>
            <w:r>
              <w:rPr>
                <w:rFonts w:hint="cs"/>
                <w:sz w:val="24"/>
                <w:szCs w:val="24"/>
                <w:rtl/>
              </w:rPr>
              <w:t>"(3) אישור תשלום אגרה לפי תקנה 8.</w:t>
            </w:r>
          </w:p>
        </w:tc>
      </w:tr>
      <w:tr w:rsidR="0092143A" w:rsidTr="0092143A">
        <w:trPr>
          <w:cantSplit/>
          <w:trHeight w:val="60"/>
        </w:trPr>
        <w:tc>
          <w:tcPr>
            <w:tcW w:w="1871" w:type="dxa"/>
          </w:tcPr>
          <w:p w:rsidR="0092143A" w:rsidRDefault="0092143A">
            <w:pPr>
              <w:pStyle w:val="TableSideHeading"/>
              <w:keepLines w:val="0"/>
              <w:spacing w:line="240" w:lineRule="auto"/>
              <w:rPr>
                <w:sz w:val="24"/>
                <w:szCs w:val="24"/>
              </w:rPr>
            </w:pPr>
          </w:p>
        </w:tc>
        <w:tc>
          <w:tcPr>
            <w:tcW w:w="624" w:type="dxa"/>
          </w:tcPr>
          <w:p w:rsidR="0092143A" w:rsidRDefault="0092143A">
            <w:pPr>
              <w:pStyle w:val="TableText"/>
              <w:spacing w:line="240" w:lineRule="auto"/>
              <w:rPr>
                <w:sz w:val="24"/>
                <w:szCs w:val="24"/>
              </w:rPr>
            </w:pPr>
          </w:p>
        </w:tc>
        <w:tc>
          <w:tcPr>
            <w:tcW w:w="6662" w:type="dxa"/>
            <w:hideMark/>
          </w:tcPr>
          <w:p w:rsidR="0092143A" w:rsidRDefault="006F6C19" w:rsidP="006F6C19">
            <w:pPr>
              <w:pStyle w:val="TableText"/>
              <w:tabs>
                <w:tab w:val="clear" w:pos="624"/>
              </w:tabs>
              <w:spacing w:line="240" w:lineRule="auto"/>
              <w:rPr>
                <w:sz w:val="24"/>
                <w:szCs w:val="24"/>
              </w:rPr>
            </w:pPr>
            <w:r>
              <w:rPr>
                <w:rFonts w:hint="cs"/>
                <w:sz w:val="24"/>
                <w:szCs w:val="24"/>
                <w:rtl/>
              </w:rPr>
              <w:t xml:space="preserve">(4)        </w:t>
            </w:r>
            <w:r w:rsidR="0092143A">
              <w:rPr>
                <w:rFonts w:hint="cs"/>
                <w:sz w:val="24"/>
                <w:szCs w:val="24"/>
                <w:rtl/>
              </w:rPr>
              <w:t>אישור השתתפות בקורס ריענון לפי תקנה 11.</w:t>
            </w:r>
          </w:p>
        </w:tc>
      </w:tr>
      <w:tr w:rsidR="0092143A" w:rsidTr="0092143A">
        <w:trPr>
          <w:cantSplit/>
          <w:trHeight w:val="60"/>
        </w:trPr>
        <w:tc>
          <w:tcPr>
            <w:tcW w:w="1871" w:type="dxa"/>
          </w:tcPr>
          <w:p w:rsidR="0092143A" w:rsidRPr="006F6C19" w:rsidRDefault="0092143A">
            <w:pPr>
              <w:pStyle w:val="TableSideHeading"/>
              <w:keepLines w:val="0"/>
              <w:spacing w:line="240" w:lineRule="auto"/>
              <w:rPr>
                <w:sz w:val="24"/>
                <w:szCs w:val="24"/>
              </w:rPr>
            </w:pPr>
          </w:p>
        </w:tc>
        <w:tc>
          <w:tcPr>
            <w:tcW w:w="624" w:type="dxa"/>
          </w:tcPr>
          <w:p w:rsidR="0092143A" w:rsidRDefault="0092143A">
            <w:pPr>
              <w:pStyle w:val="TableText"/>
              <w:spacing w:line="240" w:lineRule="auto"/>
              <w:rPr>
                <w:sz w:val="24"/>
                <w:szCs w:val="24"/>
              </w:rPr>
            </w:pPr>
          </w:p>
        </w:tc>
        <w:tc>
          <w:tcPr>
            <w:tcW w:w="6662" w:type="dxa"/>
            <w:hideMark/>
          </w:tcPr>
          <w:p w:rsidR="0092143A" w:rsidRDefault="006F6C19" w:rsidP="006F6C19">
            <w:pPr>
              <w:pStyle w:val="TableText"/>
              <w:tabs>
                <w:tab w:val="clear" w:pos="624"/>
              </w:tabs>
              <w:spacing w:line="240" w:lineRule="auto"/>
              <w:rPr>
                <w:sz w:val="24"/>
                <w:szCs w:val="24"/>
              </w:rPr>
            </w:pPr>
            <w:r>
              <w:rPr>
                <w:rFonts w:hint="cs"/>
                <w:sz w:val="24"/>
                <w:szCs w:val="24"/>
                <w:rtl/>
              </w:rPr>
              <w:t xml:space="preserve">(5)        </w:t>
            </w:r>
            <w:r w:rsidR="0092143A">
              <w:rPr>
                <w:rFonts w:hint="cs"/>
                <w:sz w:val="24"/>
                <w:szCs w:val="24"/>
                <w:rtl/>
              </w:rPr>
              <w:t>צילום תעודת זהות.</w:t>
            </w:r>
          </w:p>
        </w:tc>
      </w:tr>
      <w:tr w:rsidR="0092143A" w:rsidTr="0092143A">
        <w:trPr>
          <w:cantSplit/>
          <w:trHeight w:val="60"/>
        </w:trPr>
        <w:tc>
          <w:tcPr>
            <w:tcW w:w="1871" w:type="dxa"/>
          </w:tcPr>
          <w:p w:rsidR="0092143A" w:rsidRDefault="0092143A">
            <w:pPr>
              <w:pStyle w:val="TableSideHeading"/>
              <w:keepLines w:val="0"/>
              <w:spacing w:line="240" w:lineRule="auto"/>
              <w:rPr>
                <w:sz w:val="24"/>
                <w:szCs w:val="24"/>
              </w:rPr>
            </w:pPr>
          </w:p>
        </w:tc>
        <w:tc>
          <w:tcPr>
            <w:tcW w:w="624" w:type="dxa"/>
          </w:tcPr>
          <w:p w:rsidR="0092143A" w:rsidRDefault="0092143A">
            <w:pPr>
              <w:pStyle w:val="TableText"/>
              <w:spacing w:line="240" w:lineRule="auto"/>
              <w:rPr>
                <w:sz w:val="24"/>
                <w:szCs w:val="24"/>
              </w:rPr>
            </w:pPr>
          </w:p>
        </w:tc>
        <w:tc>
          <w:tcPr>
            <w:tcW w:w="6662" w:type="dxa"/>
            <w:hideMark/>
          </w:tcPr>
          <w:p w:rsidR="0092143A" w:rsidRDefault="006F6C19" w:rsidP="006F6C19">
            <w:pPr>
              <w:pStyle w:val="TableText"/>
              <w:tabs>
                <w:tab w:val="clear" w:pos="624"/>
              </w:tabs>
              <w:spacing w:line="240" w:lineRule="auto"/>
              <w:rPr>
                <w:sz w:val="24"/>
                <w:szCs w:val="24"/>
              </w:rPr>
            </w:pPr>
            <w:r>
              <w:rPr>
                <w:rFonts w:hint="cs"/>
                <w:sz w:val="24"/>
                <w:szCs w:val="24"/>
                <w:rtl/>
              </w:rPr>
              <w:t xml:space="preserve">(6)        </w:t>
            </w:r>
            <w:r w:rsidR="0092143A">
              <w:rPr>
                <w:rFonts w:hint="cs"/>
                <w:sz w:val="24"/>
                <w:szCs w:val="24"/>
                <w:rtl/>
              </w:rPr>
              <w:t>תמונת פספורט.</w:t>
            </w:r>
          </w:p>
        </w:tc>
      </w:tr>
    </w:tbl>
    <w:p w:rsidR="0092143A" w:rsidRDefault="0092143A" w:rsidP="0092143A">
      <w:pPr>
        <w:rPr>
          <w:rtl/>
        </w:rPr>
      </w:pPr>
    </w:p>
    <w:p w:rsidR="0092143A" w:rsidRDefault="0092143A" w:rsidP="0092143A">
      <w:pPr>
        <w:pStyle w:val="af6"/>
        <w:keepNext/>
        <w:rPr>
          <w:rtl/>
        </w:rPr>
      </w:pPr>
      <w:r>
        <w:rPr>
          <w:rtl/>
        </w:rPr>
        <w:t>היו"ר איתן כבל:</w:t>
      </w:r>
    </w:p>
    <w:p w:rsidR="0092143A" w:rsidRDefault="0092143A" w:rsidP="0092143A">
      <w:pPr>
        <w:pStyle w:val="KeepWithNext"/>
        <w:rPr>
          <w:rtl/>
        </w:rPr>
      </w:pPr>
    </w:p>
    <w:p w:rsidR="0092143A" w:rsidRDefault="0092143A" w:rsidP="0092143A">
      <w:pPr>
        <w:rPr>
          <w:rtl/>
        </w:rPr>
      </w:pPr>
      <w:r>
        <w:rPr>
          <w:rFonts w:hint="cs"/>
          <w:rtl/>
        </w:rPr>
        <w:t xml:space="preserve">תמשיכי, אלא אם כן יש מישהו כאן ש - </w:t>
      </w:r>
      <w:bookmarkStart w:id="1549" w:name="_ETM_Q1_4287697"/>
      <w:bookmarkEnd w:id="1549"/>
      <w:r>
        <w:rPr>
          <w:rFonts w:hint="cs"/>
          <w:rtl/>
        </w:rPr>
        <w:t>- -</w:t>
      </w:r>
    </w:p>
    <w:p w:rsidR="0092143A" w:rsidRDefault="0092143A" w:rsidP="0092143A">
      <w:pPr>
        <w:rPr>
          <w:rtl/>
        </w:rPr>
      </w:pPr>
      <w:bookmarkStart w:id="1550" w:name="_ETM_Q1_4285285"/>
      <w:bookmarkEnd w:id="1550"/>
    </w:p>
    <w:p w:rsidR="0092143A" w:rsidRDefault="0092143A" w:rsidP="0092143A">
      <w:pPr>
        <w:pStyle w:val="af9"/>
        <w:keepNext/>
        <w:rPr>
          <w:rtl/>
        </w:rPr>
      </w:pPr>
      <w:bookmarkStart w:id="1551" w:name="_ETM_Q1_4285621"/>
      <w:bookmarkEnd w:id="1551"/>
      <w:r>
        <w:rPr>
          <w:rtl/>
        </w:rPr>
        <w:t>הדר זיו:</w:t>
      </w:r>
    </w:p>
    <w:p w:rsidR="0092143A" w:rsidRDefault="0092143A" w:rsidP="0092143A">
      <w:pPr>
        <w:pStyle w:val="KeepWithNext"/>
        <w:rPr>
          <w:rtl/>
        </w:rPr>
      </w:pPr>
    </w:p>
    <w:p w:rsidR="0092143A" w:rsidRDefault="0092143A" w:rsidP="00D56BA4">
      <w:pPr>
        <w:rPr>
          <w:rtl/>
        </w:rPr>
      </w:pPr>
      <w:r>
        <w:rPr>
          <w:rFonts w:hint="cs"/>
          <w:rtl/>
        </w:rPr>
        <w:t>אדוני, לגבי</w:t>
      </w:r>
      <w:r w:rsidR="006F6C19">
        <w:rPr>
          <w:rFonts w:hint="cs"/>
          <w:rtl/>
        </w:rPr>
        <w:t xml:space="preserve"> סעיף קטן (ב), הבקשה </w:t>
      </w:r>
      <w:bookmarkStart w:id="1552" w:name="_ETM_Q1_4292373"/>
      <w:bookmarkEnd w:id="1552"/>
      <w:r w:rsidR="006F6C19">
        <w:rPr>
          <w:rFonts w:hint="cs"/>
          <w:rtl/>
        </w:rPr>
        <w:t xml:space="preserve">היא לחידוש הרישיון תוך 60 יום, אבל מתי המשרד </w:t>
      </w:r>
      <w:bookmarkStart w:id="1553" w:name="_ETM_Q1_4292244"/>
      <w:bookmarkEnd w:id="1553"/>
      <w:r w:rsidR="006F6C19">
        <w:rPr>
          <w:rFonts w:hint="cs"/>
          <w:rtl/>
        </w:rPr>
        <w:t xml:space="preserve">ייתן את האישור על הרישיון? </w:t>
      </w:r>
    </w:p>
    <w:p w:rsidR="006F6C19" w:rsidRDefault="006F6C19" w:rsidP="0092143A">
      <w:pPr>
        <w:rPr>
          <w:rtl/>
        </w:rPr>
      </w:pPr>
      <w:bookmarkStart w:id="1554" w:name="_ETM_Q1_4299445"/>
      <w:bookmarkEnd w:id="1554"/>
    </w:p>
    <w:p w:rsidR="006F6C19" w:rsidRDefault="006F6C19" w:rsidP="006F6C19">
      <w:pPr>
        <w:pStyle w:val="af6"/>
        <w:keepNext/>
        <w:rPr>
          <w:rtl/>
        </w:rPr>
      </w:pPr>
      <w:bookmarkStart w:id="1555" w:name="_ETM_Q1_4299838"/>
      <w:bookmarkEnd w:id="1555"/>
      <w:r>
        <w:rPr>
          <w:rtl/>
        </w:rPr>
        <w:t>היו"ר איתן כבל:</w:t>
      </w:r>
    </w:p>
    <w:p w:rsidR="006F6C19" w:rsidRDefault="006F6C19" w:rsidP="006F6C19">
      <w:pPr>
        <w:pStyle w:val="KeepWithNext"/>
        <w:rPr>
          <w:rtl/>
        </w:rPr>
      </w:pPr>
    </w:p>
    <w:p w:rsidR="006F6C19" w:rsidRDefault="006F6C19" w:rsidP="006F6C19">
      <w:pPr>
        <w:rPr>
          <w:rtl/>
        </w:rPr>
      </w:pPr>
      <w:r>
        <w:rPr>
          <w:rFonts w:hint="cs"/>
          <w:rtl/>
        </w:rPr>
        <w:t xml:space="preserve">זאת שאלה טובה, אבל אני </w:t>
      </w:r>
      <w:bookmarkStart w:id="1556" w:name="_ETM_Q1_4305460"/>
      <w:bookmarkEnd w:id="1556"/>
      <w:r>
        <w:rPr>
          <w:rFonts w:hint="cs"/>
          <w:rtl/>
        </w:rPr>
        <w:t xml:space="preserve">לא חושב שהתשובה צריכה להינתן כאן בתוך </w:t>
      </w:r>
      <w:bookmarkStart w:id="1557" w:name="_ETM_Q1_4308364"/>
      <w:bookmarkEnd w:id="1557"/>
      <w:r>
        <w:rPr>
          <w:rFonts w:hint="cs"/>
          <w:rtl/>
        </w:rPr>
        <w:t xml:space="preserve">הכללים. </w:t>
      </w:r>
    </w:p>
    <w:p w:rsidR="006F6C19" w:rsidRDefault="006F6C19" w:rsidP="006F6C19">
      <w:pPr>
        <w:rPr>
          <w:rtl/>
        </w:rPr>
      </w:pPr>
      <w:bookmarkStart w:id="1558" w:name="_ETM_Q1_4306292"/>
      <w:bookmarkEnd w:id="1558"/>
    </w:p>
    <w:p w:rsidR="006F6C19" w:rsidRDefault="006F6C19" w:rsidP="006F6C19">
      <w:pPr>
        <w:pStyle w:val="af9"/>
        <w:keepNext/>
        <w:rPr>
          <w:rtl/>
        </w:rPr>
      </w:pPr>
      <w:bookmarkStart w:id="1559" w:name="_ETM_Q1_4306621"/>
      <w:bookmarkStart w:id="1560" w:name="_ETM_Q1_4307940"/>
      <w:bookmarkEnd w:id="1559"/>
      <w:bookmarkEnd w:id="1560"/>
      <w:r>
        <w:rPr>
          <w:rtl/>
        </w:rPr>
        <w:t>גל נוי אפרת:</w:t>
      </w:r>
    </w:p>
    <w:p w:rsidR="006F6C19" w:rsidRDefault="006F6C19" w:rsidP="006F6C19">
      <w:pPr>
        <w:pStyle w:val="KeepWithNext"/>
        <w:rPr>
          <w:rtl/>
        </w:rPr>
      </w:pPr>
    </w:p>
    <w:p w:rsidR="006F6C19" w:rsidRDefault="006F6C19" w:rsidP="006F6C19">
      <w:pPr>
        <w:rPr>
          <w:rtl/>
        </w:rPr>
      </w:pPr>
      <w:r>
        <w:rPr>
          <w:rFonts w:hint="cs"/>
          <w:rtl/>
        </w:rPr>
        <w:t xml:space="preserve">אנחנו מתייחסים לזה בטיוטת חוק </w:t>
      </w:r>
      <w:proofErr w:type="spellStart"/>
      <w:r>
        <w:rPr>
          <w:rFonts w:hint="cs"/>
          <w:rtl/>
        </w:rPr>
        <w:t>הגפ"מ</w:t>
      </w:r>
      <w:proofErr w:type="spellEnd"/>
      <w:r>
        <w:rPr>
          <w:rFonts w:hint="cs"/>
          <w:rtl/>
        </w:rPr>
        <w:t xml:space="preserve">, שאושרה על </w:t>
      </w:r>
      <w:bookmarkStart w:id="1561" w:name="_ETM_Q1_4310428"/>
      <w:bookmarkEnd w:id="1561"/>
      <w:r>
        <w:rPr>
          <w:rFonts w:hint="cs"/>
          <w:rtl/>
        </w:rPr>
        <w:t>ידי ועדת שרים - - -</w:t>
      </w:r>
    </w:p>
    <w:p w:rsidR="006F6C19" w:rsidRDefault="006F6C19" w:rsidP="006F6C19">
      <w:pPr>
        <w:rPr>
          <w:rtl/>
        </w:rPr>
      </w:pPr>
    </w:p>
    <w:p w:rsidR="006F6C19" w:rsidRDefault="006F6C19" w:rsidP="006F6C19">
      <w:pPr>
        <w:pStyle w:val="a4"/>
        <w:keepNext/>
        <w:rPr>
          <w:rtl/>
        </w:rPr>
      </w:pPr>
      <w:bookmarkStart w:id="1562" w:name="_ETM_Q1_4314420"/>
      <w:bookmarkStart w:id="1563" w:name="_ETM_Q1_4314441"/>
      <w:bookmarkEnd w:id="1562"/>
      <w:bookmarkEnd w:id="1563"/>
      <w:r>
        <w:rPr>
          <w:rtl/>
        </w:rPr>
        <w:t>עבד אל חכים חאג' יחיא (הרשימה המשותפת):</w:t>
      </w:r>
    </w:p>
    <w:p w:rsidR="006F6C19" w:rsidRDefault="006F6C19" w:rsidP="006F6C19">
      <w:pPr>
        <w:pStyle w:val="KeepWithNext"/>
        <w:rPr>
          <w:rtl/>
        </w:rPr>
      </w:pPr>
    </w:p>
    <w:p w:rsidR="006F6C19" w:rsidRDefault="006F6C19" w:rsidP="00CA5907">
      <w:pPr>
        <w:rPr>
          <w:rtl/>
        </w:rPr>
      </w:pPr>
      <w:r>
        <w:rPr>
          <w:rFonts w:hint="cs"/>
          <w:rtl/>
        </w:rPr>
        <w:t>א</w:t>
      </w:r>
      <w:bookmarkStart w:id="1564" w:name="_ETM_Q1_4317398"/>
      <w:bookmarkEnd w:id="1564"/>
      <w:r>
        <w:rPr>
          <w:rFonts w:hint="cs"/>
          <w:rtl/>
        </w:rPr>
        <w:t xml:space="preserve">נחנו יכולים לדעת למה אתם </w:t>
      </w:r>
      <w:bookmarkStart w:id="1565" w:name="_ETM_Q1_4316411"/>
      <w:bookmarkEnd w:id="1565"/>
      <w:r>
        <w:rPr>
          <w:rFonts w:hint="cs"/>
          <w:rtl/>
        </w:rPr>
        <w:t>מתכוונים?</w:t>
      </w:r>
      <w:bookmarkStart w:id="1566" w:name="_ETM_Q1_4317835"/>
      <w:bookmarkEnd w:id="1566"/>
    </w:p>
    <w:p w:rsidR="006F6C19" w:rsidRDefault="006F6C19" w:rsidP="006F6C19">
      <w:pPr>
        <w:pStyle w:val="af9"/>
        <w:keepNext/>
        <w:rPr>
          <w:rtl/>
        </w:rPr>
      </w:pPr>
      <w:bookmarkStart w:id="1567" w:name="_ETM_Q1_4318155"/>
      <w:bookmarkStart w:id="1568" w:name="_ETM_Q1_4316170"/>
      <w:bookmarkEnd w:id="1567"/>
      <w:bookmarkEnd w:id="1568"/>
      <w:r>
        <w:rPr>
          <w:rtl/>
        </w:rPr>
        <w:t>גל נוי אפרת:</w:t>
      </w:r>
    </w:p>
    <w:p w:rsidR="006F6C19" w:rsidRDefault="006F6C19" w:rsidP="006F6C19">
      <w:pPr>
        <w:pStyle w:val="KeepWithNext"/>
        <w:rPr>
          <w:rtl/>
        </w:rPr>
      </w:pPr>
    </w:p>
    <w:p w:rsidR="006F6C19" w:rsidRDefault="00D56BA4" w:rsidP="00D56BA4">
      <w:pPr>
        <w:rPr>
          <w:rtl/>
        </w:rPr>
      </w:pPr>
      <w:r>
        <w:rPr>
          <w:rFonts w:hint="cs"/>
          <w:rtl/>
        </w:rPr>
        <w:t xml:space="preserve">לגבי </w:t>
      </w:r>
      <w:r w:rsidR="006F6C19">
        <w:rPr>
          <w:rFonts w:hint="cs"/>
          <w:rtl/>
        </w:rPr>
        <w:t>לוחות הזמנים של הטיפול של המנהל בבקשות לרישיונות</w:t>
      </w:r>
      <w:r>
        <w:rPr>
          <w:rFonts w:hint="cs"/>
          <w:rtl/>
        </w:rPr>
        <w:t xml:space="preserve">, </w:t>
      </w:r>
      <w:r w:rsidR="006F6C19">
        <w:rPr>
          <w:rFonts w:hint="cs"/>
          <w:rtl/>
        </w:rPr>
        <w:t xml:space="preserve">אנחנו </w:t>
      </w:r>
      <w:bookmarkStart w:id="1569" w:name="_ETM_Q1_4323108"/>
      <w:bookmarkEnd w:id="1569"/>
      <w:r w:rsidR="006F6C19">
        <w:rPr>
          <w:rFonts w:hint="cs"/>
          <w:rtl/>
        </w:rPr>
        <w:t xml:space="preserve">מציעים להסדיר אותם בחוק הראשי, שנמצא כרגע בשלב של טיוטת </w:t>
      </w:r>
      <w:bookmarkStart w:id="1570" w:name="_ETM_Q1_4328627"/>
      <w:bookmarkEnd w:id="1570"/>
      <w:r w:rsidR="006F6C19">
        <w:rPr>
          <w:rFonts w:hint="cs"/>
          <w:rtl/>
        </w:rPr>
        <w:t xml:space="preserve">חוק, לפני הצעת חוק. </w:t>
      </w:r>
    </w:p>
    <w:p w:rsidR="006F6C19" w:rsidRDefault="006F6C19" w:rsidP="006F6C19">
      <w:pPr>
        <w:rPr>
          <w:rtl/>
        </w:rPr>
      </w:pPr>
      <w:bookmarkStart w:id="1571" w:name="_ETM_Q1_4328123"/>
      <w:bookmarkEnd w:id="1571"/>
    </w:p>
    <w:p w:rsidR="006F6C19" w:rsidRDefault="006F6C19" w:rsidP="006F6C19">
      <w:pPr>
        <w:pStyle w:val="a4"/>
        <w:keepNext/>
        <w:rPr>
          <w:rtl/>
        </w:rPr>
      </w:pPr>
      <w:bookmarkStart w:id="1572" w:name="_ETM_Q1_4328509"/>
      <w:bookmarkStart w:id="1573" w:name="_ETM_Q1_4329643"/>
      <w:bookmarkEnd w:id="1572"/>
      <w:bookmarkEnd w:id="1573"/>
      <w:r>
        <w:rPr>
          <w:rtl/>
        </w:rPr>
        <w:t>עבד אל חכים חאג' יחיא (הרשימה המשותפת):</w:t>
      </w:r>
    </w:p>
    <w:p w:rsidR="006F6C19" w:rsidRDefault="006F6C19" w:rsidP="006F6C19">
      <w:pPr>
        <w:pStyle w:val="KeepWithNext"/>
        <w:rPr>
          <w:rtl/>
        </w:rPr>
      </w:pPr>
    </w:p>
    <w:p w:rsidR="006F6C19" w:rsidRDefault="006F6C19" w:rsidP="006F6C19">
      <w:pPr>
        <w:rPr>
          <w:rtl/>
        </w:rPr>
      </w:pPr>
      <w:r>
        <w:rPr>
          <w:rFonts w:hint="cs"/>
          <w:rtl/>
        </w:rPr>
        <w:t>ומה אתם מציעים שם?</w:t>
      </w:r>
      <w:bookmarkStart w:id="1574" w:name="_ETM_Q1_4333291"/>
      <w:bookmarkEnd w:id="1574"/>
    </w:p>
    <w:p w:rsidR="006F6C19" w:rsidRDefault="006F6C19" w:rsidP="006F6C19">
      <w:pPr>
        <w:rPr>
          <w:rtl/>
        </w:rPr>
      </w:pPr>
    </w:p>
    <w:p w:rsidR="006F6C19" w:rsidRDefault="006F6C19" w:rsidP="006F6C19">
      <w:pPr>
        <w:pStyle w:val="af9"/>
        <w:keepNext/>
        <w:rPr>
          <w:rtl/>
        </w:rPr>
      </w:pPr>
      <w:bookmarkStart w:id="1575" w:name="_ETM_Q1_4333616"/>
      <w:bookmarkEnd w:id="1575"/>
      <w:r>
        <w:rPr>
          <w:rtl/>
        </w:rPr>
        <w:t>גל נוי אפרת:</w:t>
      </w:r>
    </w:p>
    <w:p w:rsidR="006F6C19" w:rsidRDefault="006F6C19" w:rsidP="006F6C19">
      <w:pPr>
        <w:pStyle w:val="KeepWithNext"/>
        <w:rPr>
          <w:rtl/>
        </w:rPr>
      </w:pPr>
    </w:p>
    <w:p w:rsidR="006F6C19" w:rsidRDefault="006F6C19" w:rsidP="006F6C19">
      <w:pPr>
        <w:rPr>
          <w:rtl/>
        </w:rPr>
      </w:pPr>
      <w:r>
        <w:rPr>
          <w:rFonts w:hint="cs"/>
          <w:rtl/>
        </w:rPr>
        <w:t>ש</w:t>
      </w:r>
      <w:bookmarkStart w:id="1576" w:name="_ETM_Q1_4335806"/>
      <w:bookmarkEnd w:id="1576"/>
      <w:r>
        <w:rPr>
          <w:rFonts w:hint="cs"/>
          <w:rtl/>
        </w:rPr>
        <w:t xml:space="preserve">ם אנחנו מציעים </w:t>
      </w:r>
      <w:bookmarkStart w:id="1577" w:name="_ETM_Q1_4337259"/>
      <w:bookmarkEnd w:id="1577"/>
      <w:r>
        <w:rPr>
          <w:rFonts w:hint="cs"/>
          <w:rtl/>
        </w:rPr>
        <w:t xml:space="preserve">שהבקשה לחידוש הרישיון תוגש לא יאוחר מ-90 יום לפני </w:t>
      </w:r>
      <w:bookmarkStart w:id="1578" w:name="_ETM_Q1_4340016"/>
      <w:bookmarkEnd w:id="1578"/>
      <w:r>
        <w:rPr>
          <w:rFonts w:hint="cs"/>
          <w:rtl/>
        </w:rPr>
        <w:t>תום הרישיון, והמנהל - - -</w:t>
      </w:r>
    </w:p>
    <w:p w:rsidR="006F6C19" w:rsidRDefault="006F6C19" w:rsidP="006F6C19">
      <w:pPr>
        <w:rPr>
          <w:rtl/>
        </w:rPr>
      </w:pPr>
      <w:bookmarkStart w:id="1579" w:name="_ETM_Q1_4342524"/>
      <w:bookmarkEnd w:id="1579"/>
    </w:p>
    <w:p w:rsidR="006F6C19" w:rsidRDefault="006F6C19" w:rsidP="006F6C19">
      <w:pPr>
        <w:pStyle w:val="a4"/>
        <w:keepNext/>
        <w:rPr>
          <w:rtl/>
        </w:rPr>
      </w:pPr>
      <w:bookmarkStart w:id="1580" w:name="_ETM_Q1_4342881"/>
      <w:bookmarkStart w:id="1581" w:name="_ETM_Q1_4340963"/>
      <w:bookmarkEnd w:id="1580"/>
      <w:bookmarkEnd w:id="1581"/>
      <w:r>
        <w:rPr>
          <w:rtl/>
        </w:rPr>
        <w:t>עבד אל חכים חאג' יחיא (הרשימה המשותפת):</w:t>
      </w:r>
    </w:p>
    <w:p w:rsidR="006F6C19" w:rsidRDefault="006F6C19" w:rsidP="006F6C19">
      <w:pPr>
        <w:pStyle w:val="KeepWithNext"/>
        <w:rPr>
          <w:rtl/>
        </w:rPr>
      </w:pPr>
    </w:p>
    <w:p w:rsidR="006F6C19" w:rsidRDefault="006F6C19" w:rsidP="006F6C19">
      <w:pPr>
        <w:rPr>
          <w:rtl/>
        </w:rPr>
      </w:pPr>
      <w:r>
        <w:rPr>
          <w:rFonts w:hint="cs"/>
          <w:rtl/>
        </w:rPr>
        <w:t xml:space="preserve">אבל מה לגבי הטיפול שלכם </w:t>
      </w:r>
      <w:bookmarkStart w:id="1582" w:name="_ETM_Q1_4346595"/>
      <w:bookmarkEnd w:id="1582"/>
      <w:r>
        <w:rPr>
          <w:rFonts w:hint="cs"/>
          <w:rtl/>
        </w:rPr>
        <w:t>במשרד? תוך כמה זמן הוא יקבל תשובה?</w:t>
      </w:r>
      <w:bookmarkStart w:id="1583" w:name="_ETM_Q1_4349806"/>
      <w:bookmarkEnd w:id="1583"/>
    </w:p>
    <w:p w:rsidR="006F6C19" w:rsidRDefault="006F6C19" w:rsidP="006F6C19">
      <w:pPr>
        <w:rPr>
          <w:rtl/>
        </w:rPr>
      </w:pPr>
    </w:p>
    <w:p w:rsidR="006F6C19" w:rsidRDefault="006F6C19" w:rsidP="006F6C19">
      <w:pPr>
        <w:pStyle w:val="af9"/>
        <w:keepNext/>
        <w:rPr>
          <w:rtl/>
        </w:rPr>
      </w:pPr>
      <w:r>
        <w:rPr>
          <w:rtl/>
        </w:rPr>
        <w:t>גל נוי אפרת:</w:t>
      </w:r>
    </w:p>
    <w:p w:rsidR="006F6C19" w:rsidRDefault="006F6C19" w:rsidP="006F6C19">
      <w:pPr>
        <w:pStyle w:val="KeepWithNext"/>
        <w:rPr>
          <w:rtl/>
        </w:rPr>
      </w:pPr>
    </w:p>
    <w:p w:rsidR="006F6C19" w:rsidRDefault="006F6C19" w:rsidP="006F6C19">
      <w:pPr>
        <w:rPr>
          <w:rtl/>
        </w:rPr>
      </w:pPr>
      <w:bookmarkStart w:id="1584" w:name="_ETM_Q1_4351571"/>
      <w:bookmarkEnd w:id="1584"/>
      <w:r>
        <w:rPr>
          <w:rFonts w:hint="cs"/>
          <w:rtl/>
        </w:rPr>
        <w:t xml:space="preserve">אני כבר אבדוק את זה. </w:t>
      </w:r>
    </w:p>
    <w:p w:rsidR="006F6C19" w:rsidRDefault="006F6C19" w:rsidP="006F6C19">
      <w:pPr>
        <w:rPr>
          <w:rtl/>
        </w:rPr>
      </w:pPr>
      <w:bookmarkStart w:id="1585" w:name="_ETM_Q1_4350030"/>
      <w:bookmarkEnd w:id="1585"/>
    </w:p>
    <w:p w:rsidR="006F6C19" w:rsidRDefault="006F6C19" w:rsidP="006F6C19">
      <w:pPr>
        <w:pStyle w:val="af9"/>
        <w:keepNext/>
        <w:rPr>
          <w:rtl/>
        </w:rPr>
      </w:pPr>
      <w:bookmarkStart w:id="1586" w:name="_ETM_Q1_4350277"/>
      <w:bookmarkEnd w:id="1586"/>
      <w:r>
        <w:rPr>
          <w:rtl/>
        </w:rPr>
        <w:t xml:space="preserve">יותם </w:t>
      </w:r>
      <w:proofErr w:type="spellStart"/>
      <w:r>
        <w:rPr>
          <w:rtl/>
        </w:rPr>
        <w:t>אדמי</w:t>
      </w:r>
      <w:proofErr w:type="spellEnd"/>
      <w:r>
        <w:rPr>
          <w:rtl/>
        </w:rPr>
        <w:t>:</w:t>
      </w:r>
    </w:p>
    <w:p w:rsidR="006F6C19" w:rsidRDefault="006F6C19" w:rsidP="006F6C19">
      <w:pPr>
        <w:pStyle w:val="KeepWithNext"/>
        <w:rPr>
          <w:rtl/>
        </w:rPr>
      </w:pPr>
    </w:p>
    <w:p w:rsidR="006F6C19" w:rsidRDefault="006F6C19" w:rsidP="006F6C19">
      <w:pPr>
        <w:rPr>
          <w:rtl/>
        </w:rPr>
      </w:pPr>
      <w:r>
        <w:rPr>
          <w:rFonts w:hint="cs"/>
          <w:rtl/>
        </w:rPr>
        <w:t xml:space="preserve">תני לי לעזור לך: </w:t>
      </w:r>
      <w:r w:rsidR="00D56BA4">
        <w:rPr>
          <w:rFonts w:hint="cs"/>
          <w:rtl/>
        </w:rPr>
        <w:t>"</w:t>
      </w:r>
      <w:r>
        <w:rPr>
          <w:rFonts w:hint="cs"/>
          <w:rtl/>
        </w:rPr>
        <w:t xml:space="preserve">ייתן החלטה תוך </w:t>
      </w:r>
      <w:bookmarkStart w:id="1587" w:name="_ETM_Q1_4359404"/>
      <w:bookmarkEnd w:id="1587"/>
      <w:r>
        <w:rPr>
          <w:rFonts w:hint="cs"/>
          <w:rtl/>
        </w:rPr>
        <w:t>90 ימים</w:t>
      </w:r>
      <w:r w:rsidR="00D56BA4">
        <w:rPr>
          <w:rFonts w:hint="cs"/>
          <w:rtl/>
        </w:rPr>
        <w:t>"</w:t>
      </w:r>
      <w:r>
        <w:rPr>
          <w:rFonts w:hint="cs"/>
          <w:rtl/>
        </w:rPr>
        <w:t>. אבל הבעיה עם ההחלטה - - -</w:t>
      </w:r>
    </w:p>
    <w:p w:rsidR="006F6C19" w:rsidRDefault="006F6C19" w:rsidP="006F6C19">
      <w:pPr>
        <w:rPr>
          <w:rtl/>
        </w:rPr>
      </w:pPr>
      <w:bookmarkStart w:id="1588" w:name="_ETM_Q1_4364816"/>
      <w:bookmarkEnd w:id="1588"/>
    </w:p>
    <w:p w:rsidR="006F6C19" w:rsidRDefault="006F6C19" w:rsidP="006F6C19">
      <w:pPr>
        <w:pStyle w:val="af6"/>
        <w:keepNext/>
        <w:rPr>
          <w:rtl/>
        </w:rPr>
      </w:pPr>
      <w:bookmarkStart w:id="1589" w:name="_ETM_Q1_4365163"/>
      <w:bookmarkEnd w:id="1589"/>
      <w:r>
        <w:rPr>
          <w:rtl/>
        </w:rPr>
        <w:t>היו"ר איתן כבל:</w:t>
      </w:r>
    </w:p>
    <w:p w:rsidR="006F6C19" w:rsidRDefault="006F6C19" w:rsidP="006F6C19">
      <w:pPr>
        <w:pStyle w:val="KeepWithNext"/>
        <w:rPr>
          <w:rtl/>
        </w:rPr>
      </w:pPr>
    </w:p>
    <w:p w:rsidR="006F6C19" w:rsidRDefault="006F6C19" w:rsidP="00D56BA4">
      <w:pPr>
        <w:rPr>
          <w:rtl/>
        </w:rPr>
      </w:pPr>
      <w:r>
        <w:rPr>
          <w:rFonts w:hint="cs"/>
          <w:rtl/>
        </w:rPr>
        <w:t xml:space="preserve">לא, </w:t>
      </w:r>
      <w:bookmarkStart w:id="1590" w:name="_ETM_Q1_4368064"/>
      <w:bookmarkEnd w:id="1590"/>
      <w:r>
        <w:rPr>
          <w:rFonts w:hint="cs"/>
          <w:rtl/>
        </w:rPr>
        <w:t>אני לא רוצה, זה לא שייך לכאן. חאג'</w:t>
      </w:r>
      <w:bookmarkStart w:id="1591" w:name="_ETM_Q1_4368182"/>
      <w:bookmarkEnd w:id="1591"/>
      <w:r>
        <w:rPr>
          <w:rFonts w:hint="cs"/>
          <w:rtl/>
        </w:rPr>
        <w:t xml:space="preserve"> יחיא העלה איזה עניין, אבל הוא ממילא ל</w:t>
      </w:r>
      <w:bookmarkStart w:id="1592" w:name="_ETM_Q1_4376838"/>
      <w:bookmarkEnd w:id="1592"/>
      <w:r>
        <w:rPr>
          <w:rFonts w:hint="cs"/>
          <w:rtl/>
        </w:rPr>
        <w:t>א יכול להיות מתוקן במקום הזה</w:t>
      </w:r>
      <w:r w:rsidR="00D56BA4">
        <w:rPr>
          <w:rFonts w:hint="cs"/>
          <w:rtl/>
        </w:rPr>
        <w:t>,</w:t>
      </w:r>
      <w:r>
        <w:rPr>
          <w:rFonts w:hint="cs"/>
          <w:rtl/>
        </w:rPr>
        <w:t xml:space="preserve"> לא זאת האכסני</w:t>
      </w:r>
      <w:bookmarkStart w:id="1593" w:name="_ETM_Q1_4381667"/>
      <w:bookmarkStart w:id="1594" w:name="_ETM_Q1_4381891"/>
      <w:bookmarkStart w:id="1595" w:name="_ETM_Q1_4382269"/>
      <w:bookmarkEnd w:id="1593"/>
      <w:bookmarkEnd w:id="1594"/>
      <w:bookmarkEnd w:id="1595"/>
      <w:r>
        <w:rPr>
          <w:rFonts w:hint="cs"/>
          <w:rtl/>
        </w:rPr>
        <w:t xml:space="preserve">ה. </w:t>
      </w:r>
    </w:p>
    <w:p w:rsidR="006F6C19" w:rsidRDefault="006F6C19" w:rsidP="006F6C19">
      <w:pPr>
        <w:rPr>
          <w:rtl/>
        </w:rPr>
      </w:pPr>
      <w:bookmarkStart w:id="1596" w:name="_ETM_Q1_4376947"/>
      <w:bookmarkEnd w:id="1596"/>
    </w:p>
    <w:p w:rsidR="006F6C19" w:rsidRDefault="006F6C19" w:rsidP="006F6C19">
      <w:pPr>
        <w:pStyle w:val="af9"/>
        <w:keepNext/>
        <w:rPr>
          <w:rtl/>
        </w:rPr>
      </w:pPr>
      <w:bookmarkStart w:id="1597" w:name="_ETM_Q1_4377343"/>
      <w:bookmarkEnd w:id="1597"/>
      <w:r>
        <w:rPr>
          <w:rtl/>
        </w:rPr>
        <w:t xml:space="preserve">יותם </w:t>
      </w:r>
      <w:proofErr w:type="spellStart"/>
      <w:r>
        <w:rPr>
          <w:rtl/>
        </w:rPr>
        <w:t>אדמי</w:t>
      </w:r>
      <w:proofErr w:type="spellEnd"/>
      <w:r>
        <w:rPr>
          <w:rtl/>
        </w:rPr>
        <w:t>:</w:t>
      </w:r>
    </w:p>
    <w:p w:rsidR="006F6C19" w:rsidRDefault="006F6C19" w:rsidP="006F6C19">
      <w:pPr>
        <w:pStyle w:val="KeepWithNext"/>
        <w:rPr>
          <w:rtl/>
        </w:rPr>
      </w:pPr>
    </w:p>
    <w:p w:rsidR="006F6C19" w:rsidRDefault="006F6C19" w:rsidP="00543D04">
      <w:pPr>
        <w:rPr>
          <w:rtl/>
        </w:rPr>
      </w:pPr>
      <w:r>
        <w:rPr>
          <w:rFonts w:hint="cs"/>
          <w:rtl/>
        </w:rPr>
        <w:t xml:space="preserve">אדוני, אני לא מסכים בעניין האכסניה ואני אגיד לך </w:t>
      </w:r>
      <w:bookmarkStart w:id="1598" w:name="_ETM_Q1_4384265"/>
      <w:bookmarkEnd w:id="1598"/>
      <w:r>
        <w:rPr>
          <w:rFonts w:hint="cs"/>
          <w:rtl/>
        </w:rPr>
        <w:t xml:space="preserve">למה. כרגע יש הוראה בחוק הגז שאומרת שאם מוגשת </w:t>
      </w:r>
      <w:bookmarkStart w:id="1599" w:name="_ETM_Q1_4385592"/>
      <w:bookmarkEnd w:id="1599"/>
      <w:r>
        <w:rPr>
          <w:rFonts w:hint="cs"/>
          <w:rtl/>
        </w:rPr>
        <w:t xml:space="preserve">בקשה ותוך 60 ימים לא ניתנת בה החלטה, רואים את </w:t>
      </w:r>
      <w:bookmarkStart w:id="1600" w:name="_ETM_Q1_4389863"/>
      <w:bookmarkEnd w:id="1600"/>
      <w:r>
        <w:rPr>
          <w:rFonts w:hint="cs"/>
          <w:rtl/>
        </w:rPr>
        <w:t>הבקשה הזאת כאילו התקבלה. ולצערי הרב אנחנו מוצאים במ</w:t>
      </w:r>
      <w:bookmarkStart w:id="1601" w:name="_ETM_Q1_4393098"/>
      <w:bookmarkEnd w:id="1601"/>
      <w:r>
        <w:rPr>
          <w:rFonts w:hint="cs"/>
          <w:rtl/>
        </w:rPr>
        <w:t xml:space="preserve">נגנון הזה לא מעט שימוש, בגלל שמינהל הדלק והגז </w:t>
      </w:r>
      <w:bookmarkStart w:id="1602" w:name="_ETM_Q1_4397703"/>
      <w:bookmarkEnd w:id="1602"/>
      <w:r>
        <w:rPr>
          <w:rFonts w:hint="cs"/>
          <w:rtl/>
        </w:rPr>
        <w:t xml:space="preserve">לא מספיק לענות לבקשות לרישיונות שמוגשים. </w:t>
      </w:r>
      <w:r w:rsidR="00543D04">
        <w:rPr>
          <w:rFonts w:hint="cs"/>
          <w:rtl/>
        </w:rPr>
        <w:t>ואם</w:t>
      </w:r>
      <w:r>
        <w:rPr>
          <w:rFonts w:hint="cs"/>
          <w:rtl/>
        </w:rPr>
        <w:t xml:space="preserve"> דיברנו קודם על מחסור בטכנאי גפ"מ</w:t>
      </w:r>
      <w:r w:rsidR="00543D04">
        <w:rPr>
          <w:rFonts w:hint="cs"/>
          <w:rtl/>
        </w:rPr>
        <w:t>,</w:t>
      </w:r>
      <w:r>
        <w:rPr>
          <w:rFonts w:hint="cs"/>
          <w:rtl/>
        </w:rPr>
        <w:t xml:space="preserve"> יש אנשים</w:t>
      </w:r>
      <w:bookmarkStart w:id="1603" w:name="_ETM_Q1_4403694"/>
      <w:bookmarkEnd w:id="1603"/>
      <w:r>
        <w:rPr>
          <w:rFonts w:hint="cs"/>
          <w:rtl/>
        </w:rPr>
        <w:t xml:space="preserve"> שעובדים עשרות שנים, הם מגישים </w:t>
      </w:r>
      <w:bookmarkStart w:id="1604" w:name="_ETM_Q1_4404208"/>
      <w:bookmarkEnd w:id="1604"/>
      <w:r>
        <w:rPr>
          <w:rFonts w:hint="cs"/>
          <w:rtl/>
        </w:rPr>
        <w:t xml:space="preserve">בקשה ולא מקבלים החלטה. </w:t>
      </w:r>
      <w:bookmarkStart w:id="1605" w:name="_ETM_Q1_4405122"/>
      <w:bookmarkEnd w:id="1605"/>
    </w:p>
    <w:p w:rsidR="006F6C19" w:rsidRDefault="006F6C19" w:rsidP="006F6C19">
      <w:pPr>
        <w:rPr>
          <w:rtl/>
        </w:rPr>
      </w:pPr>
    </w:p>
    <w:p w:rsidR="006F6C19" w:rsidRDefault="006F6C19" w:rsidP="006F6C19">
      <w:pPr>
        <w:pStyle w:val="af6"/>
        <w:keepNext/>
        <w:rPr>
          <w:rtl/>
        </w:rPr>
      </w:pPr>
      <w:bookmarkStart w:id="1606" w:name="_ETM_Q1_4405953"/>
      <w:bookmarkEnd w:id="1606"/>
      <w:r>
        <w:rPr>
          <w:rtl/>
        </w:rPr>
        <w:t>היו"ר איתן כבל:</w:t>
      </w:r>
    </w:p>
    <w:p w:rsidR="006F6C19" w:rsidRDefault="006F6C19" w:rsidP="006F6C19">
      <w:pPr>
        <w:pStyle w:val="KeepWithNext"/>
        <w:rPr>
          <w:rtl/>
        </w:rPr>
      </w:pPr>
    </w:p>
    <w:p w:rsidR="006F6C19" w:rsidRDefault="006F6C19" w:rsidP="006F6C19">
      <w:pPr>
        <w:rPr>
          <w:rtl/>
        </w:rPr>
      </w:pPr>
      <w:r>
        <w:rPr>
          <w:rFonts w:hint="cs"/>
          <w:rtl/>
        </w:rPr>
        <w:t xml:space="preserve">העניין ברור. </w:t>
      </w:r>
    </w:p>
    <w:p w:rsidR="006F6C19" w:rsidRDefault="006F6C19" w:rsidP="006F6C19">
      <w:pPr>
        <w:rPr>
          <w:rtl/>
        </w:rPr>
      </w:pPr>
      <w:bookmarkStart w:id="1607" w:name="_ETM_Q1_4409138"/>
      <w:bookmarkEnd w:id="1607"/>
    </w:p>
    <w:p w:rsidR="006F6C19" w:rsidRDefault="006F6C19" w:rsidP="006F6C19">
      <w:pPr>
        <w:pStyle w:val="af9"/>
        <w:keepNext/>
        <w:rPr>
          <w:rtl/>
        </w:rPr>
      </w:pPr>
      <w:bookmarkStart w:id="1608" w:name="_ETM_Q1_4409458"/>
      <w:bookmarkEnd w:id="1608"/>
      <w:r>
        <w:rPr>
          <w:rtl/>
        </w:rPr>
        <w:t xml:space="preserve">יותם </w:t>
      </w:r>
      <w:proofErr w:type="spellStart"/>
      <w:r>
        <w:rPr>
          <w:rtl/>
        </w:rPr>
        <w:t>אדמי</w:t>
      </w:r>
      <w:proofErr w:type="spellEnd"/>
      <w:r>
        <w:rPr>
          <w:rtl/>
        </w:rPr>
        <w:t>:</w:t>
      </w:r>
    </w:p>
    <w:p w:rsidR="006F6C19" w:rsidRDefault="006F6C19" w:rsidP="006F6C19">
      <w:pPr>
        <w:pStyle w:val="KeepWithNext"/>
        <w:rPr>
          <w:rtl/>
        </w:rPr>
      </w:pPr>
    </w:p>
    <w:p w:rsidR="006F6C19" w:rsidRDefault="006F6C19" w:rsidP="006F6C19">
      <w:pPr>
        <w:rPr>
          <w:rtl/>
        </w:rPr>
      </w:pPr>
      <w:r>
        <w:rPr>
          <w:rFonts w:hint="cs"/>
          <w:rtl/>
        </w:rPr>
        <w:t xml:space="preserve">ואת המנגנון הזה מבקשים </w:t>
      </w:r>
      <w:bookmarkStart w:id="1609" w:name="_ETM_Q1_4409360"/>
      <w:bookmarkEnd w:id="1609"/>
      <w:r>
        <w:rPr>
          <w:rFonts w:hint="cs"/>
          <w:rtl/>
        </w:rPr>
        <w:t>לבטל, ולכן נראה לנו נכון שדווקא בתקנות שמתעסקות בריש</w:t>
      </w:r>
      <w:bookmarkStart w:id="1610" w:name="_ETM_Q1_4411054"/>
      <w:bookmarkEnd w:id="1610"/>
      <w:r>
        <w:rPr>
          <w:rFonts w:hint="cs"/>
          <w:rtl/>
        </w:rPr>
        <w:t xml:space="preserve">וי העוסקים, לנוכח החוסר שיש, כן תבוא אמירה ספציפית, </w:t>
      </w:r>
      <w:bookmarkStart w:id="1611" w:name="_ETM_Q1_4417935"/>
      <w:bookmarkEnd w:id="1611"/>
      <w:r>
        <w:rPr>
          <w:rFonts w:hint="cs"/>
          <w:rtl/>
        </w:rPr>
        <w:t xml:space="preserve">בגלל זה שמבקשים להוריד את זה מתוך חוק הגז. </w:t>
      </w:r>
      <w:bookmarkStart w:id="1612" w:name="_ETM_Q1_4421092"/>
      <w:bookmarkEnd w:id="1612"/>
    </w:p>
    <w:p w:rsidR="006F6C19" w:rsidRDefault="006F6C19" w:rsidP="006F6C19">
      <w:pPr>
        <w:rPr>
          <w:rtl/>
        </w:rPr>
      </w:pPr>
    </w:p>
    <w:p w:rsidR="006F6C19" w:rsidRDefault="006F6C19" w:rsidP="006F6C19">
      <w:pPr>
        <w:pStyle w:val="af6"/>
        <w:keepNext/>
        <w:rPr>
          <w:rtl/>
        </w:rPr>
      </w:pPr>
      <w:bookmarkStart w:id="1613" w:name="_ETM_Q1_4421481"/>
      <w:bookmarkEnd w:id="1613"/>
      <w:r>
        <w:rPr>
          <w:rtl/>
        </w:rPr>
        <w:t>היו"ר איתן כבל:</w:t>
      </w:r>
    </w:p>
    <w:p w:rsidR="006F6C19" w:rsidRDefault="006F6C19" w:rsidP="006F6C19">
      <w:pPr>
        <w:pStyle w:val="KeepWithNext"/>
        <w:rPr>
          <w:rtl/>
        </w:rPr>
      </w:pPr>
    </w:p>
    <w:p w:rsidR="006F6C19" w:rsidRDefault="006F6C19" w:rsidP="006F6C19">
      <w:pPr>
        <w:rPr>
          <w:rtl/>
        </w:rPr>
      </w:pPr>
      <w:r>
        <w:rPr>
          <w:rFonts w:hint="cs"/>
          <w:rtl/>
        </w:rPr>
        <w:t xml:space="preserve">יותם, </w:t>
      </w:r>
      <w:bookmarkStart w:id="1614" w:name="_ETM_Q1_4425205"/>
      <w:bookmarkEnd w:id="1614"/>
      <w:r>
        <w:rPr>
          <w:rFonts w:hint="cs"/>
          <w:rtl/>
        </w:rPr>
        <w:t>אני כבר הבנתי.</w:t>
      </w:r>
    </w:p>
    <w:p w:rsidR="006F6C19" w:rsidRDefault="006F6C19" w:rsidP="006F6C19">
      <w:pPr>
        <w:rPr>
          <w:rtl/>
        </w:rPr>
      </w:pPr>
      <w:bookmarkStart w:id="1615" w:name="_ETM_Q1_4423551"/>
      <w:bookmarkEnd w:id="1615"/>
    </w:p>
    <w:p w:rsidR="006F6C19" w:rsidRDefault="006F6C19" w:rsidP="006F6C19">
      <w:pPr>
        <w:pStyle w:val="af9"/>
        <w:keepNext/>
        <w:rPr>
          <w:rtl/>
        </w:rPr>
      </w:pPr>
      <w:bookmarkStart w:id="1616" w:name="_ETM_Q1_4424095"/>
      <w:bookmarkEnd w:id="1616"/>
      <w:r>
        <w:rPr>
          <w:rtl/>
        </w:rPr>
        <w:t>חן בר יוסף:</w:t>
      </w:r>
    </w:p>
    <w:p w:rsidR="006F6C19" w:rsidRDefault="006F6C19" w:rsidP="006F6C19">
      <w:pPr>
        <w:pStyle w:val="KeepWithNext"/>
        <w:rPr>
          <w:rtl/>
        </w:rPr>
      </w:pPr>
    </w:p>
    <w:p w:rsidR="006F6C19" w:rsidRDefault="006F6C19" w:rsidP="00543D04">
      <w:pPr>
        <w:rPr>
          <w:rtl/>
        </w:rPr>
      </w:pPr>
      <w:r>
        <w:rPr>
          <w:rFonts w:hint="cs"/>
          <w:rtl/>
        </w:rPr>
        <w:t>בשביל לה</w:t>
      </w:r>
      <w:r w:rsidR="00543D04">
        <w:rPr>
          <w:rFonts w:hint="cs"/>
          <w:rtl/>
        </w:rPr>
        <w:t>ר</w:t>
      </w:r>
      <w:r>
        <w:rPr>
          <w:rFonts w:hint="cs"/>
          <w:rtl/>
        </w:rPr>
        <w:t xml:space="preserve">גיע את הרוחות פה: המנהל ייתן החלטתו בבקשה בתוך 90 יום מהמועד שבו הוגשה </w:t>
      </w:r>
      <w:bookmarkStart w:id="1617" w:name="_ETM_Q1_4429444"/>
      <w:bookmarkEnd w:id="1617"/>
      <w:r>
        <w:rPr>
          <w:rFonts w:hint="cs"/>
          <w:rtl/>
        </w:rPr>
        <w:t xml:space="preserve">לו הבקשה; אולם אם לא סיים המנהל את הטיפול בבקשה לחידוש הרישיון ופקע תאריך הרישיון, </w:t>
      </w:r>
      <w:bookmarkStart w:id="1618" w:name="_ETM_Q1_4432444"/>
      <w:bookmarkEnd w:id="1618"/>
      <w:r>
        <w:rPr>
          <w:rFonts w:hint="cs"/>
          <w:rtl/>
        </w:rPr>
        <w:t xml:space="preserve">רשאי המנהל להאריך את תוקף הרישיון תקופות נוספות; סכומם </w:t>
      </w:r>
      <w:bookmarkStart w:id="1619" w:name="_ETM_Q1_4435462"/>
      <w:bookmarkEnd w:id="1619"/>
      <w:r>
        <w:rPr>
          <w:rFonts w:hint="cs"/>
          <w:rtl/>
        </w:rPr>
        <w:t xml:space="preserve">הכולל לא יעלה על שמונה חודשים לסיום הטיפול </w:t>
      </w:r>
      <w:bookmarkStart w:id="1620" w:name="_ETM_Q1_4440532"/>
      <w:bookmarkEnd w:id="1620"/>
      <w:r w:rsidR="007879D9">
        <w:rPr>
          <w:rFonts w:hint="cs"/>
          <w:rtl/>
        </w:rPr>
        <w:t xml:space="preserve">בבקשה. זאת אומרת שאנחנו לא משאירים אף בעל </w:t>
      </w:r>
      <w:bookmarkStart w:id="1621" w:name="_ETM_Q1_4443364"/>
      <w:bookmarkEnd w:id="1621"/>
      <w:r w:rsidR="007879D9">
        <w:rPr>
          <w:rFonts w:hint="cs"/>
          <w:rtl/>
        </w:rPr>
        <w:t xml:space="preserve">רישיון באוויר. </w:t>
      </w:r>
    </w:p>
    <w:p w:rsidR="007879D9" w:rsidRDefault="007879D9" w:rsidP="006F6C19">
      <w:pPr>
        <w:rPr>
          <w:rtl/>
        </w:rPr>
      </w:pPr>
      <w:bookmarkStart w:id="1622" w:name="_ETM_Q1_4443193"/>
      <w:bookmarkEnd w:id="1622"/>
    </w:p>
    <w:p w:rsidR="007879D9" w:rsidRDefault="007879D9" w:rsidP="007879D9">
      <w:pPr>
        <w:pStyle w:val="af9"/>
        <w:keepNext/>
        <w:rPr>
          <w:rtl/>
        </w:rPr>
      </w:pPr>
      <w:bookmarkStart w:id="1623" w:name="_ETM_Q1_4443659"/>
      <w:bookmarkEnd w:id="1623"/>
      <w:r>
        <w:rPr>
          <w:rtl/>
        </w:rPr>
        <w:t>עומר גורדון:</w:t>
      </w:r>
    </w:p>
    <w:p w:rsidR="007879D9" w:rsidRDefault="007879D9" w:rsidP="007879D9">
      <w:pPr>
        <w:pStyle w:val="KeepWithNext"/>
        <w:rPr>
          <w:rtl/>
        </w:rPr>
      </w:pPr>
    </w:p>
    <w:p w:rsidR="007879D9" w:rsidRDefault="007879D9" w:rsidP="007879D9">
      <w:pPr>
        <w:rPr>
          <w:rtl/>
        </w:rPr>
      </w:pPr>
      <w:r>
        <w:rPr>
          <w:rFonts w:hint="cs"/>
          <w:rtl/>
        </w:rPr>
        <w:t xml:space="preserve">אבל אתה הקראת שהוא רשאי להאריך, </w:t>
      </w:r>
      <w:bookmarkStart w:id="1624" w:name="_ETM_Q1_4446058"/>
      <w:bookmarkEnd w:id="1624"/>
      <w:r>
        <w:rPr>
          <w:rFonts w:hint="cs"/>
          <w:rtl/>
        </w:rPr>
        <w:t xml:space="preserve">כלומר, זה לא אוטומטי. </w:t>
      </w:r>
      <w:bookmarkStart w:id="1625" w:name="_ETM_Q1_4451658"/>
      <w:bookmarkEnd w:id="1625"/>
    </w:p>
    <w:p w:rsidR="007879D9" w:rsidRDefault="007879D9" w:rsidP="007879D9">
      <w:pPr>
        <w:rPr>
          <w:rtl/>
        </w:rPr>
      </w:pPr>
    </w:p>
    <w:p w:rsidR="007879D9" w:rsidRDefault="007879D9" w:rsidP="007879D9">
      <w:pPr>
        <w:pStyle w:val="af9"/>
        <w:keepNext/>
        <w:rPr>
          <w:rtl/>
        </w:rPr>
      </w:pPr>
      <w:bookmarkStart w:id="1626" w:name="_ETM_Q1_4451995"/>
      <w:bookmarkStart w:id="1627" w:name="_ETM_Q1_4452698"/>
      <w:bookmarkEnd w:id="1626"/>
      <w:bookmarkEnd w:id="1627"/>
      <w:r>
        <w:rPr>
          <w:rtl/>
        </w:rPr>
        <w:t>חן בר יוסף:</w:t>
      </w:r>
    </w:p>
    <w:p w:rsidR="007879D9" w:rsidRDefault="007879D9" w:rsidP="007879D9">
      <w:pPr>
        <w:pStyle w:val="KeepWithNext"/>
        <w:rPr>
          <w:rtl/>
        </w:rPr>
      </w:pPr>
    </w:p>
    <w:p w:rsidR="007879D9" w:rsidRDefault="007879D9" w:rsidP="007879D9">
      <w:pPr>
        <w:rPr>
          <w:rtl/>
        </w:rPr>
      </w:pPr>
      <w:r>
        <w:rPr>
          <w:rFonts w:hint="cs"/>
          <w:rtl/>
        </w:rPr>
        <w:t>אבל שום דבר לא אוטומטי - - -</w:t>
      </w:r>
    </w:p>
    <w:p w:rsidR="007879D9" w:rsidRDefault="007879D9" w:rsidP="007879D9">
      <w:pPr>
        <w:rPr>
          <w:rtl/>
        </w:rPr>
      </w:pPr>
      <w:bookmarkStart w:id="1628" w:name="_ETM_Q1_4451884"/>
      <w:bookmarkEnd w:id="1628"/>
    </w:p>
    <w:p w:rsidR="007879D9" w:rsidRDefault="007879D9" w:rsidP="007879D9">
      <w:pPr>
        <w:pStyle w:val="af6"/>
        <w:keepNext/>
        <w:rPr>
          <w:rtl/>
        </w:rPr>
      </w:pPr>
      <w:bookmarkStart w:id="1629" w:name="_ETM_Q1_4452225"/>
      <w:bookmarkEnd w:id="1629"/>
      <w:r>
        <w:rPr>
          <w:rtl/>
        </w:rPr>
        <w:t>היו"ר איתן כבל:</w:t>
      </w:r>
    </w:p>
    <w:p w:rsidR="007879D9" w:rsidRDefault="007879D9" w:rsidP="007879D9">
      <w:pPr>
        <w:pStyle w:val="KeepWithNext"/>
        <w:rPr>
          <w:rtl/>
        </w:rPr>
      </w:pPr>
    </w:p>
    <w:p w:rsidR="007879D9" w:rsidRDefault="007879D9" w:rsidP="00655D88">
      <w:pPr>
        <w:rPr>
          <w:rtl/>
        </w:rPr>
      </w:pPr>
      <w:r>
        <w:rPr>
          <w:rFonts w:hint="cs"/>
          <w:rtl/>
        </w:rPr>
        <w:t>חברים, זה לא יעזור, אני זה שקובע. בואו</w:t>
      </w:r>
      <w:bookmarkStart w:id="1630" w:name="_ETM_Q1_4460862"/>
      <w:bookmarkEnd w:id="1630"/>
      <w:r>
        <w:rPr>
          <w:rFonts w:hint="cs"/>
          <w:rtl/>
        </w:rPr>
        <w:t xml:space="preserve"> נבין על מה הסערה קודם כול ואם בכלל אפשר לתת </w:t>
      </w:r>
      <w:bookmarkStart w:id="1631" w:name="_ETM_Q1_4468621"/>
      <w:bookmarkEnd w:id="1631"/>
      <w:r>
        <w:rPr>
          <w:rFonts w:hint="cs"/>
          <w:rtl/>
        </w:rPr>
        <w:t xml:space="preserve">לה את המענה כאן. חן, יש כאן שאלה: האם </w:t>
      </w:r>
      <w:bookmarkStart w:id="1632" w:name="_ETM_Q1_4475921"/>
      <w:bookmarkEnd w:id="1632"/>
      <w:r>
        <w:rPr>
          <w:rFonts w:hint="cs"/>
          <w:rtl/>
        </w:rPr>
        <w:t>במקום הזה אנחנו יכולים לתת מענה עקיף עד שיהיה התיקון</w:t>
      </w:r>
      <w:bookmarkStart w:id="1633" w:name="_ETM_Q1_4479682"/>
      <w:bookmarkEnd w:id="1633"/>
      <w:r>
        <w:rPr>
          <w:rFonts w:hint="cs"/>
          <w:rtl/>
        </w:rPr>
        <w:t xml:space="preserve"> במקום האחר? אני מבקש: אם יש </w:t>
      </w:r>
      <w:bookmarkStart w:id="1634" w:name="_ETM_Q1_4506364"/>
      <w:bookmarkEnd w:id="1634"/>
      <w:r>
        <w:rPr>
          <w:rFonts w:hint="cs"/>
          <w:rtl/>
        </w:rPr>
        <w:t xml:space="preserve">אפשרות, אז להשאיר במקום הזה את אותו מרווח שמאפשר להם לקבל </w:t>
      </w:r>
      <w:bookmarkStart w:id="1635" w:name="_ETM_Q1_4511408"/>
      <w:bookmarkEnd w:id="1635"/>
      <w:r>
        <w:rPr>
          <w:rFonts w:hint="cs"/>
          <w:rtl/>
        </w:rPr>
        <w:t xml:space="preserve">את התשובות בלוח זמנים מהיר. </w:t>
      </w:r>
      <w:bookmarkStart w:id="1636" w:name="_ETM_Q1_4511489"/>
      <w:bookmarkEnd w:id="1636"/>
    </w:p>
    <w:p w:rsidR="007879D9" w:rsidRDefault="007879D9" w:rsidP="007879D9">
      <w:pPr>
        <w:rPr>
          <w:rtl/>
        </w:rPr>
      </w:pPr>
    </w:p>
    <w:p w:rsidR="007879D9" w:rsidRDefault="007879D9" w:rsidP="007879D9">
      <w:pPr>
        <w:pStyle w:val="af9"/>
        <w:keepNext/>
        <w:rPr>
          <w:rtl/>
        </w:rPr>
      </w:pPr>
      <w:bookmarkStart w:id="1637" w:name="_ETM_Q1_4512066"/>
      <w:bookmarkEnd w:id="1637"/>
      <w:r>
        <w:rPr>
          <w:rtl/>
        </w:rPr>
        <w:t>גל נוי אפרת:</w:t>
      </w:r>
    </w:p>
    <w:p w:rsidR="007879D9" w:rsidRDefault="007879D9" w:rsidP="007879D9">
      <w:pPr>
        <w:pStyle w:val="KeepWithNext"/>
        <w:rPr>
          <w:rtl/>
        </w:rPr>
      </w:pPr>
    </w:p>
    <w:p w:rsidR="007879D9" w:rsidRDefault="007879D9" w:rsidP="007879D9">
      <w:pPr>
        <w:rPr>
          <w:rtl/>
        </w:rPr>
      </w:pPr>
      <w:r>
        <w:rPr>
          <w:rFonts w:hint="cs"/>
          <w:rtl/>
        </w:rPr>
        <w:t>לא</w:t>
      </w:r>
      <w:bookmarkStart w:id="1638" w:name="_ETM_Q1_4514711"/>
      <w:bookmarkEnd w:id="1638"/>
      <w:r>
        <w:rPr>
          <w:rFonts w:hint="cs"/>
          <w:rtl/>
        </w:rPr>
        <w:t xml:space="preserve"> ביקשנו לשנות את </w:t>
      </w:r>
      <w:bookmarkStart w:id="1639" w:name="_ETM_Q1_4516625"/>
      <w:bookmarkEnd w:id="1639"/>
      <w:r>
        <w:rPr>
          <w:rFonts w:hint="cs"/>
          <w:rtl/>
        </w:rPr>
        <w:t xml:space="preserve">חובת הגשת הבקשה 60 ימים לפני תום הרישיון. אנחנו </w:t>
      </w:r>
      <w:bookmarkStart w:id="1640" w:name="_ETM_Q1_4518090"/>
      <w:bookmarkEnd w:id="1640"/>
      <w:r>
        <w:rPr>
          <w:rFonts w:hint="cs"/>
          <w:rtl/>
        </w:rPr>
        <w:t xml:space="preserve">פשוט חושבים שכל הנושא של לוחות זמנים לקבלת החלטה </w:t>
      </w:r>
      <w:bookmarkStart w:id="1641" w:name="_ETM_Q1_4520242"/>
      <w:bookmarkEnd w:id="1641"/>
      <w:r>
        <w:rPr>
          <w:rFonts w:hint="cs"/>
          <w:rtl/>
        </w:rPr>
        <w:t>של המנהל הוא נושא שמוסדר היום בחוק הגז ואנחנו</w:t>
      </w:r>
      <w:bookmarkStart w:id="1642" w:name="_ETM_Q1_4525764"/>
      <w:bookmarkEnd w:id="1642"/>
      <w:r>
        <w:rPr>
          <w:rFonts w:hint="cs"/>
          <w:rtl/>
        </w:rPr>
        <w:t xml:space="preserve"> חושבים שהוא צריך להמשיך להיות מוסדר בחוק הגז. ובאמת </w:t>
      </w:r>
      <w:bookmarkStart w:id="1643" w:name="_ETM_Q1_4529769"/>
      <w:bookmarkEnd w:id="1643"/>
      <w:r>
        <w:rPr>
          <w:rFonts w:hint="cs"/>
          <w:rtl/>
        </w:rPr>
        <w:t>יש הצעה ספציפית בעניין הזה, ולשמחתנו החוק קצת התקדם</w:t>
      </w:r>
      <w:bookmarkStart w:id="1644" w:name="_ETM_Q1_4535911"/>
      <w:bookmarkEnd w:id="1644"/>
      <w:r>
        <w:rPr>
          <w:rFonts w:hint="cs"/>
          <w:rtl/>
        </w:rPr>
        <w:t xml:space="preserve"> בתקופה האחרונה ואנחנו מקווים שהוא יגיע לשולחן הוועדה </w:t>
      </w:r>
      <w:bookmarkStart w:id="1645" w:name="_ETM_Q1_4539637"/>
      <w:bookmarkEnd w:id="1645"/>
      <w:r>
        <w:rPr>
          <w:rFonts w:hint="cs"/>
          <w:rtl/>
        </w:rPr>
        <w:t xml:space="preserve">כבר במושב הבא. </w:t>
      </w:r>
      <w:bookmarkStart w:id="1646" w:name="_ETM_Q1_4538802"/>
      <w:bookmarkEnd w:id="1646"/>
    </w:p>
    <w:p w:rsidR="007879D9" w:rsidRDefault="007879D9" w:rsidP="007879D9">
      <w:pPr>
        <w:rPr>
          <w:rtl/>
        </w:rPr>
      </w:pPr>
    </w:p>
    <w:p w:rsidR="007879D9" w:rsidRDefault="007879D9" w:rsidP="007879D9">
      <w:pPr>
        <w:pStyle w:val="af6"/>
        <w:keepNext/>
        <w:rPr>
          <w:rtl/>
        </w:rPr>
      </w:pPr>
      <w:bookmarkStart w:id="1647" w:name="_ETM_Q1_4539515"/>
      <w:bookmarkEnd w:id="1647"/>
      <w:r>
        <w:rPr>
          <w:rtl/>
        </w:rPr>
        <w:t>היו"ר איתן כבל:</w:t>
      </w:r>
    </w:p>
    <w:p w:rsidR="007879D9" w:rsidRDefault="007879D9" w:rsidP="007879D9">
      <w:pPr>
        <w:pStyle w:val="KeepWithNext"/>
        <w:rPr>
          <w:rtl/>
        </w:rPr>
      </w:pPr>
    </w:p>
    <w:p w:rsidR="007879D9" w:rsidRDefault="007879D9" w:rsidP="007879D9">
      <w:pPr>
        <w:rPr>
          <w:rtl/>
        </w:rPr>
      </w:pPr>
      <w:r>
        <w:rPr>
          <w:rFonts w:hint="cs"/>
          <w:rtl/>
        </w:rPr>
        <w:t>אדוני, בבקשה</w:t>
      </w:r>
      <w:bookmarkStart w:id="1648" w:name="_ETM_Q1_4542577"/>
      <w:bookmarkStart w:id="1649" w:name="_ETM_Q1_4542894"/>
      <w:bookmarkEnd w:id="1648"/>
      <w:bookmarkEnd w:id="1649"/>
      <w:r>
        <w:rPr>
          <w:rFonts w:hint="cs"/>
          <w:rtl/>
        </w:rPr>
        <w:t>. מה הבעיה?</w:t>
      </w:r>
    </w:p>
    <w:p w:rsidR="007879D9" w:rsidRDefault="007879D9" w:rsidP="007879D9">
      <w:pPr>
        <w:rPr>
          <w:rtl/>
        </w:rPr>
      </w:pPr>
    </w:p>
    <w:p w:rsidR="007879D9" w:rsidRDefault="007879D9" w:rsidP="007879D9">
      <w:pPr>
        <w:pStyle w:val="af9"/>
        <w:keepNext/>
        <w:rPr>
          <w:rtl/>
        </w:rPr>
      </w:pPr>
      <w:bookmarkStart w:id="1650" w:name="_ETM_Q1_4542030"/>
      <w:bookmarkStart w:id="1651" w:name="_ETM_Q1_4542049"/>
      <w:bookmarkEnd w:id="1650"/>
      <w:bookmarkEnd w:id="1651"/>
      <w:r>
        <w:rPr>
          <w:rtl/>
        </w:rPr>
        <w:t xml:space="preserve">יותם </w:t>
      </w:r>
      <w:proofErr w:type="spellStart"/>
      <w:r>
        <w:rPr>
          <w:rtl/>
        </w:rPr>
        <w:t>אדמי</w:t>
      </w:r>
      <w:proofErr w:type="spellEnd"/>
      <w:r>
        <w:rPr>
          <w:rtl/>
        </w:rPr>
        <w:t>:</w:t>
      </w:r>
    </w:p>
    <w:p w:rsidR="007879D9" w:rsidRDefault="007879D9" w:rsidP="007879D9">
      <w:pPr>
        <w:pStyle w:val="KeepWithNext"/>
        <w:rPr>
          <w:rtl/>
        </w:rPr>
      </w:pPr>
    </w:p>
    <w:p w:rsidR="007879D9" w:rsidRDefault="007879D9" w:rsidP="007879D9">
      <w:pPr>
        <w:rPr>
          <w:rtl/>
        </w:rPr>
      </w:pPr>
      <w:r>
        <w:rPr>
          <w:rFonts w:hint="cs"/>
          <w:rtl/>
        </w:rPr>
        <w:t xml:space="preserve">אני אסביר. הבעיה </w:t>
      </w:r>
      <w:bookmarkStart w:id="1652" w:name="_ETM_Q1_4544425"/>
      <w:bookmarkEnd w:id="1652"/>
      <w:r>
        <w:rPr>
          <w:rFonts w:hint="cs"/>
          <w:rtl/>
        </w:rPr>
        <w:t xml:space="preserve">היא שבמנגנון המוצג לחוק </w:t>
      </w:r>
      <w:proofErr w:type="spellStart"/>
      <w:r>
        <w:rPr>
          <w:rFonts w:hint="cs"/>
          <w:rtl/>
        </w:rPr>
        <w:t>הגפ"מ</w:t>
      </w:r>
      <w:proofErr w:type="spellEnd"/>
      <w:r>
        <w:rPr>
          <w:rFonts w:hint="cs"/>
          <w:rtl/>
        </w:rPr>
        <w:t xml:space="preserve"> 2018 כמו שהקריאו אותו </w:t>
      </w:r>
      <w:bookmarkStart w:id="1653" w:name="_ETM_Q1_4550012"/>
      <w:bookmarkEnd w:id="1653"/>
      <w:r>
        <w:rPr>
          <w:rFonts w:hint="cs"/>
          <w:rtl/>
        </w:rPr>
        <w:t xml:space="preserve">קודם אנשי מינהל הדלק והגז, הכול תלוי בהחלטות שלהם. </w:t>
      </w:r>
      <w:bookmarkStart w:id="1654" w:name="_ETM_Q1_4553449"/>
      <w:bookmarkEnd w:id="1654"/>
      <w:r>
        <w:rPr>
          <w:rFonts w:hint="cs"/>
          <w:rtl/>
        </w:rPr>
        <w:t>מגישים - - -</w:t>
      </w:r>
    </w:p>
    <w:p w:rsidR="007879D9" w:rsidRDefault="007879D9" w:rsidP="007879D9">
      <w:pPr>
        <w:rPr>
          <w:rtl/>
        </w:rPr>
      </w:pPr>
      <w:bookmarkStart w:id="1655" w:name="_ETM_Q1_4551322"/>
      <w:bookmarkEnd w:id="1655"/>
    </w:p>
    <w:p w:rsidR="007879D9" w:rsidRDefault="007879D9" w:rsidP="007879D9">
      <w:pPr>
        <w:pStyle w:val="af6"/>
        <w:keepNext/>
        <w:rPr>
          <w:rtl/>
        </w:rPr>
      </w:pPr>
      <w:bookmarkStart w:id="1656" w:name="_ETM_Q1_4551692"/>
      <w:bookmarkEnd w:id="1656"/>
      <w:r>
        <w:rPr>
          <w:rtl/>
        </w:rPr>
        <w:t>היו"ר איתן כבל:</w:t>
      </w:r>
    </w:p>
    <w:p w:rsidR="007879D9" w:rsidRDefault="007879D9" w:rsidP="007879D9">
      <w:pPr>
        <w:pStyle w:val="KeepWithNext"/>
        <w:rPr>
          <w:rtl/>
        </w:rPr>
      </w:pPr>
    </w:p>
    <w:p w:rsidR="007879D9" w:rsidRDefault="007879D9" w:rsidP="007879D9">
      <w:pPr>
        <w:rPr>
          <w:rtl/>
        </w:rPr>
      </w:pPr>
      <w:r>
        <w:rPr>
          <w:rFonts w:hint="cs"/>
          <w:rtl/>
        </w:rPr>
        <w:t xml:space="preserve">טוב, עזוב - </w:t>
      </w:r>
      <w:bookmarkStart w:id="1657" w:name="_ETM_Q1_4552494"/>
      <w:bookmarkEnd w:id="1657"/>
      <w:r>
        <w:rPr>
          <w:rFonts w:hint="cs"/>
          <w:rtl/>
        </w:rPr>
        <w:t>- -</w:t>
      </w:r>
    </w:p>
    <w:p w:rsidR="007879D9" w:rsidRDefault="007879D9" w:rsidP="007879D9">
      <w:pPr>
        <w:rPr>
          <w:rtl/>
        </w:rPr>
      </w:pPr>
      <w:bookmarkStart w:id="1658" w:name="_ETM_Q1_4554302"/>
      <w:bookmarkEnd w:id="1658"/>
    </w:p>
    <w:p w:rsidR="007879D9" w:rsidRDefault="007879D9" w:rsidP="007879D9">
      <w:pPr>
        <w:pStyle w:val="-"/>
        <w:keepNext/>
        <w:rPr>
          <w:rtl/>
        </w:rPr>
      </w:pPr>
      <w:bookmarkStart w:id="1659" w:name="_ETM_Q1_4554896"/>
      <w:bookmarkEnd w:id="1659"/>
      <w:r>
        <w:rPr>
          <w:rtl/>
        </w:rPr>
        <w:t xml:space="preserve">יותם </w:t>
      </w:r>
      <w:proofErr w:type="spellStart"/>
      <w:r>
        <w:rPr>
          <w:rtl/>
        </w:rPr>
        <w:t>אדמי</w:t>
      </w:r>
      <w:proofErr w:type="spellEnd"/>
      <w:r>
        <w:rPr>
          <w:rtl/>
        </w:rPr>
        <w:t>:</w:t>
      </w:r>
    </w:p>
    <w:p w:rsidR="007879D9" w:rsidRDefault="007879D9" w:rsidP="007879D9">
      <w:pPr>
        <w:pStyle w:val="KeepWithNext"/>
        <w:rPr>
          <w:rtl/>
        </w:rPr>
      </w:pPr>
    </w:p>
    <w:p w:rsidR="007879D9" w:rsidRDefault="007879D9" w:rsidP="007879D9">
      <w:pPr>
        <w:rPr>
          <w:rtl/>
        </w:rPr>
      </w:pPr>
      <w:r>
        <w:rPr>
          <w:rFonts w:hint="cs"/>
          <w:rtl/>
        </w:rPr>
        <w:t>לא, לא, לא, סליחה, אדוני - - -</w:t>
      </w:r>
    </w:p>
    <w:p w:rsidR="007879D9" w:rsidRDefault="007879D9" w:rsidP="007879D9">
      <w:pPr>
        <w:rPr>
          <w:rtl/>
        </w:rPr>
      </w:pPr>
      <w:bookmarkStart w:id="1660" w:name="_ETM_Q1_4555001"/>
      <w:bookmarkEnd w:id="1660"/>
    </w:p>
    <w:p w:rsidR="007879D9" w:rsidRDefault="007879D9" w:rsidP="007879D9">
      <w:pPr>
        <w:pStyle w:val="af6"/>
        <w:keepNext/>
        <w:rPr>
          <w:rtl/>
        </w:rPr>
      </w:pPr>
      <w:bookmarkStart w:id="1661" w:name="_ETM_Q1_4555355"/>
      <w:bookmarkEnd w:id="1661"/>
      <w:r>
        <w:rPr>
          <w:rtl/>
        </w:rPr>
        <w:t>היו"ר איתן כבל:</w:t>
      </w:r>
    </w:p>
    <w:p w:rsidR="007879D9" w:rsidRDefault="007879D9" w:rsidP="007879D9">
      <w:pPr>
        <w:pStyle w:val="KeepWithNext"/>
        <w:rPr>
          <w:rtl/>
        </w:rPr>
      </w:pPr>
    </w:p>
    <w:p w:rsidR="007879D9" w:rsidRDefault="007879D9" w:rsidP="007879D9">
      <w:pPr>
        <w:rPr>
          <w:rtl/>
        </w:rPr>
      </w:pPr>
      <w:r>
        <w:rPr>
          <w:rFonts w:hint="cs"/>
          <w:rtl/>
        </w:rPr>
        <w:t xml:space="preserve">אתה אומר </w:t>
      </w:r>
      <w:bookmarkStart w:id="1662" w:name="_ETM_Q1_4558247"/>
      <w:bookmarkEnd w:id="1662"/>
      <w:r>
        <w:rPr>
          <w:rFonts w:hint="cs"/>
          <w:rtl/>
        </w:rPr>
        <w:t>לי "לא, לא, לא"?</w:t>
      </w:r>
    </w:p>
    <w:p w:rsidR="007879D9" w:rsidRDefault="007879D9" w:rsidP="007879D9">
      <w:pPr>
        <w:rPr>
          <w:rtl/>
        </w:rPr>
      </w:pPr>
      <w:bookmarkStart w:id="1663" w:name="_ETM_Q1_4557839"/>
      <w:bookmarkEnd w:id="1663"/>
    </w:p>
    <w:p w:rsidR="007879D9" w:rsidRDefault="007879D9" w:rsidP="007879D9">
      <w:pPr>
        <w:pStyle w:val="-"/>
        <w:keepNext/>
        <w:rPr>
          <w:rtl/>
        </w:rPr>
      </w:pPr>
      <w:bookmarkStart w:id="1664" w:name="_ETM_Q1_4558448"/>
      <w:bookmarkEnd w:id="1664"/>
      <w:r>
        <w:rPr>
          <w:rtl/>
        </w:rPr>
        <w:t xml:space="preserve">יותם </w:t>
      </w:r>
      <w:proofErr w:type="spellStart"/>
      <w:r>
        <w:rPr>
          <w:rtl/>
        </w:rPr>
        <w:t>אדמי</w:t>
      </w:r>
      <w:proofErr w:type="spellEnd"/>
      <w:r>
        <w:rPr>
          <w:rtl/>
        </w:rPr>
        <w:t>:</w:t>
      </w:r>
    </w:p>
    <w:p w:rsidR="007879D9" w:rsidRDefault="007879D9" w:rsidP="007879D9">
      <w:pPr>
        <w:pStyle w:val="KeepWithNext"/>
        <w:rPr>
          <w:rtl/>
        </w:rPr>
      </w:pPr>
    </w:p>
    <w:p w:rsidR="007879D9" w:rsidRDefault="007879D9" w:rsidP="007879D9">
      <w:pPr>
        <w:rPr>
          <w:rtl/>
        </w:rPr>
      </w:pPr>
      <w:r>
        <w:rPr>
          <w:rFonts w:hint="cs"/>
          <w:rtl/>
        </w:rPr>
        <w:t xml:space="preserve">אתה מבקש להבין את הבעיה </w:t>
      </w:r>
      <w:bookmarkStart w:id="1665" w:name="_ETM_Q1_4560236"/>
      <w:bookmarkEnd w:id="1665"/>
      <w:r>
        <w:rPr>
          <w:rFonts w:hint="cs"/>
          <w:rtl/>
        </w:rPr>
        <w:t>- - -</w:t>
      </w:r>
    </w:p>
    <w:p w:rsidR="007879D9" w:rsidRDefault="007879D9" w:rsidP="007879D9">
      <w:pPr>
        <w:rPr>
          <w:rtl/>
        </w:rPr>
      </w:pPr>
    </w:p>
    <w:p w:rsidR="007879D9" w:rsidRDefault="007879D9" w:rsidP="007879D9">
      <w:pPr>
        <w:pStyle w:val="af6"/>
        <w:keepNext/>
        <w:rPr>
          <w:rtl/>
        </w:rPr>
      </w:pPr>
      <w:bookmarkStart w:id="1666" w:name="_ETM_Q1_4558976"/>
      <w:bookmarkStart w:id="1667" w:name="_ETM_Q1_4558999"/>
      <w:bookmarkEnd w:id="1666"/>
      <w:bookmarkEnd w:id="1667"/>
      <w:r>
        <w:rPr>
          <w:rtl/>
        </w:rPr>
        <w:t>היו"ר איתן כבל:</w:t>
      </w:r>
    </w:p>
    <w:p w:rsidR="007879D9" w:rsidRDefault="007879D9" w:rsidP="007879D9">
      <w:pPr>
        <w:pStyle w:val="KeepWithNext"/>
        <w:rPr>
          <w:rtl/>
        </w:rPr>
      </w:pPr>
    </w:p>
    <w:p w:rsidR="007879D9" w:rsidRDefault="007879D9" w:rsidP="00655D88">
      <w:pPr>
        <w:rPr>
          <w:rtl/>
        </w:rPr>
      </w:pPr>
      <w:r>
        <w:rPr>
          <w:rFonts w:hint="cs"/>
          <w:rtl/>
        </w:rPr>
        <w:t>הבנתי את הבעיה. עשה לי טובה, אתה איש</w:t>
      </w:r>
      <w:bookmarkStart w:id="1668" w:name="_ETM_Q1_4565645"/>
      <w:bookmarkEnd w:id="1668"/>
      <w:r>
        <w:rPr>
          <w:rFonts w:hint="cs"/>
          <w:rtl/>
        </w:rPr>
        <w:t xml:space="preserve"> נבון מאוד מאוד, ואני לא אומר את זה בציניות, </w:t>
      </w:r>
      <w:bookmarkStart w:id="1669" w:name="_ETM_Q1_4570145"/>
      <w:bookmarkEnd w:id="1669"/>
      <w:r>
        <w:rPr>
          <w:rFonts w:hint="cs"/>
          <w:rtl/>
        </w:rPr>
        <w:t xml:space="preserve">אני מתכוון לכל מילה. יחד עם זאת, אתה אקדמאי מדי </w:t>
      </w:r>
      <w:bookmarkStart w:id="1670" w:name="_ETM_Q1_4576685"/>
      <w:bookmarkEnd w:id="1670"/>
      <w:r>
        <w:rPr>
          <w:rFonts w:hint="cs"/>
          <w:rtl/>
        </w:rPr>
        <w:t>בשביל הדיון. אנחנו רוצים לדעת האם א</w:t>
      </w:r>
      <w:bookmarkStart w:id="1671" w:name="_ETM_Q1_4581505"/>
      <w:bookmarkEnd w:id="1671"/>
      <w:r>
        <w:rPr>
          <w:rFonts w:hint="cs"/>
          <w:rtl/>
        </w:rPr>
        <w:t xml:space="preserve">פשר לתת </w:t>
      </w:r>
      <w:r w:rsidR="00655D88">
        <w:rPr>
          <w:rFonts w:hint="cs"/>
          <w:rtl/>
        </w:rPr>
        <w:t xml:space="preserve">פה </w:t>
      </w:r>
      <w:r>
        <w:rPr>
          <w:rFonts w:hint="cs"/>
          <w:rtl/>
        </w:rPr>
        <w:t xml:space="preserve">מענה לבקשה שלך או אי אפשר. </w:t>
      </w:r>
    </w:p>
    <w:p w:rsidR="007879D9" w:rsidRDefault="007879D9" w:rsidP="007879D9">
      <w:pPr>
        <w:rPr>
          <w:rtl/>
        </w:rPr>
      </w:pPr>
      <w:bookmarkStart w:id="1672" w:name="_ETM_Q1_4585160"/>
      <w:bookmarkEnd w:id="1672"/>
    </w:p>
    <w:p w:rsidR="007879D9" w:rsidRDefault="007879D9" w:rsidP="007879D9">
      <w:pPr>
        <w:pStyle w:val="-"/>
        <w:keepNext/>
        <w:rPr>
          <w:rtl/>
        </w:rPr>
      </w:pPr>
      <w:bookmarkStart w:id="1673" w:name="_ETM_Q1_4585605"/>
      <w:bookmarkEnd w:id="1673"/>
      <w:r>
        <w:rPr>
          <w:rtl/>
        </w:rPr>
        <w:t xml:space="preserve">יותם </w:t>
      </w:r>
      <w:proofErr w:type="spellStart"/>
      <w:r>
        <w:rPr>
          <w:rtl/>
        </w:rPr>
        <w:t>אדמי</w:t>
      </w:r>
      <w:proofErr w:type="spellEnd"/>
      <w:r>
        <w:rPr>
          <w:rtl/>
        </w:rPr>
        <w:t>:</w:t>
      </w:r>
    </w:p>
    <w:p w:rsidR="007879D9" w:rsidRDefault="007879D9" w:rsidP="007879D9">
      <w:pPr>
        <w:pStyle w:val="KeepWithNext"/>
        <w:rPr>
          <w:rtl/>
        </w:rPr>
      </w:pPr>
    </w:p>
    <w:p w:rsidR="007879D9" w:rsidRDefault="007879D9" w:rsidP="007879D9">
      <w:pPr>
        <w:rPr>
          <w:rtl/>
        </w:rPr>
      </w:pPr>
      <w:r>
        <w:rPr>
          <w:rFonts w:hint="cs"/>
          <w:rtl/>
        </w:rPr>
        <w:t xml:space="preserve">כל </w:t>
      </w:r>
      <w:bookmarkStart w:id="1674" w:name="_ETM_Q1_4587223"/>
      <w:bookmarkEnd w:id="1674"/>
      <w:r>
        <w:rPr>
          <w:rFonts w:hint="cs"/>
          <w:rtl/>
        </w:rPr>
        <w:t xml:space="preserve">מה שצריך זה להוסיף כאן את הנוסח שכתוב בחוק הגז. </w:t>
      </w:r>
      <w:bookmarkStart w:id="1675" w:name="_ETM_Q1_4587983"/>
      <w:bookmarkEnd w:id="1675"/>
    </w:p>
    <w:p w:rsidR="007879D9" w:rsidRDefault="007879D9" w:rsidP="007879D9">
      <w:pPr>
        <w:rPr>
          <w:rtl/>
        </w:rPr>
      </w:pPr>
    </w:p>
    <w:p w:rsidR="007879D9" w:rsidRDefault="007879D9" w:rsidP="007879D9">
      <w:pPr>
        <w:pStyle w:val="a4"/>
        <w:keepNext/>
        <w:rPr>
          <w:rtl/>
        </w:rPr>
      </w:pPr>
      <w:bookmarkStart w:id="1676" w:name="_ETM_Q1_4588558"/>
      <w:bookmarkStart w:id="1677" w:name="_ETM_Q1_4588576"/>
      <w:bookmarkStart w:id="1678" w:name="_ETM_Q1_4586219"/>
      <w:bookmarkEnd w:id="1676"/>
      <w:bookmarkEnd w:id="1677"/>
      <w:bookmarkEnd w:id="1678"/>
      <w:r>
        <w:rPr>
          <w:rtl/>
        </w:rPr>
        <w:t>עבד אל חכים חאג' יחיא (הרשימה המשותפת):</w:t>
      </w:r>
    </w:p>
    <w:p w:rsidR="007879D9" w:rsidRDefault="007879D9" w:rsidP="007879D9">
      <w:pPr>
        <w:pStyle w:val="KeepWithNext"/>
        <w:rPr>
          <w:rtl/>
        </w:rPr>
      </w:pPr>
    </w:p>
    <w:p w:rsidR="007879D9" w:rsidRDefault="007879D9" w:rsidP="007879D9">
      <w:pPr>
        <w:rPr>
          <w:rtl/>
        </w:rPr>
      </w:pPr>
      <w:r>
        <w:rPr>
          <w:rFonts w:hint="cs"/>
          <w:rtl/>
        </w:rPr>
        <w:t xml:space="preserve">זה מה ששאלתי קודם. </w:t>
      </w:r>
      <w:bookmarkStart w:id="1679" w:name="_ETM_Q1_4588101"/>
      <w:bookmarkEnd w:id="1679"/>
    </w:p>
    <w:p w:rsidR="007879D9" w:rsidRDefault="007879D9" w:rsidP="007879D9">
      <w:pPr>
        <w:rPr>
          <w:rtl/>
        </w:rPr>
      </w:pPr>
    </w:p>
    <w:p w:rsidR="007879D9" w:rsidRDefault="007879D9" w:rsidP="007879D9">
      <w:pPr>
        <w:pStyle w:val="af6"/>
        <w:keepNext/>
        <w:rPr>
          <w:rtl/>
        </w:rPr>
      </w:pPr>
      <w:bookmarkStart w:id="1680" w:name="_ETM_Q1_4588439"/>
      <w:bookmarkEnd w:id="1680"/>
      <w:r>
        <w:rPr>
          <w:rtl/>
        </w:rPr>
        <w:t>היו"ר איתן כבל:</w:t>
      </w:r>
    </w:p>
    <w:p w:rsidR="007879D9" w:rsidRDefault="007879D9" w:rsidP="007879D9">
      <w:pPr>
        <w:pStyle w:val="KeepWithNext"/>
        <w:rPr>
          <w:rtl/>
        </w:rPr>
      </w:pPr>
    </w:p>
    <w:p w:rsidR="007879D9" w:rsidRDefault="007879D9" w:rsidP="007879D9">
      <w:pPr>
        <w:rPr>
          <w:rtl/>
        </w:rPr>
      </w:pPr>
      <w:r>
        <w:rPr>
          <w:rFonts w:hint="cs"/>
          <w:rtl/>
        </w:rPr>
        <w:t xml:space="preserve">נכון, זאת הנקודה. </w:t>
      </w:r>
      <w:bookmarkStart w:id="1681" w:name="_ETM_Q1_4591957"/>
      <w:bookmarkStart w:id="1682" w:name="_ETM_Q1_4592269"/>
      <w:bookmarkEnd w:id="1681"/>
      <w:bookmarkEnd w:id="1682"/>
      <w:r>
        <w:rPr>
          <w:rFonts w:hint="cs"/>
          <w:rtl/>
        </w:rPr>
        <w:t xml:space="preserve">עודד, בבקשה. </w:t>
      </w:r>
      <w:bookmarkStart w:id="1683" w:name="_ETM_Q1_4595861"/>
      <w:bookmarkEnd w:id="1683"/>
    </w:p>
    <w:p w:rsidR="007879D9" w:rsidRDefault="007879D9" w:rsidP="007879D9">
      <w:pPr>
        <w:rPr>
          <w:rtl/>
        </w:rPr>
      </w:pPr>
    </w:p>
    <w:p w:rsidR="007879D9" w:rsidRDefault="007879D9" w:rsidP="007879D9">
      <w:pPr>
        <w:pStyle w:val="af9"/>
        <w:keepNext/>
        <w:rPr>
          <w:rtl/>
        </w:rPr>
      </w:pPr>
      <w:bookmarkStart w:id="1684" w:name="_ETM_Q1_4596305"/>
      <w:bookmarkEnd w:id="1684"/>
      <w:r>
        <w:rPr>
          <w:rtl/>
        </w:rPr>
        <w:t>עודד גולן:</w:t>
      </w:r>
    </w:p>
    <w:p w:rsidR="007879D9" w:rsidRDefault="007879D9" w:rsidP="007879D9">
      <w:pPr>
        <w:pStyle w:val="KeepWithNext"/>
        <w:rPr>
          <w:rtl/>
        </w:rPr>
      </w:pPr>
    </w:p>
    <w:p w:rsidR="007879D9" w:rsidRDefault="007879D9" w:rsidP="007879D9">
      <w:pPr>
        <w:rPr>
          <w:rtl/>
        </w:rPr>
      </w:pPr>
      <w:r>
        <w:rPr>
          <w:rFonts w:hint="cs"/>
          <w:rtl/>
        </w:rPr>
        <w:t xml:space="preserve">הצעה </w:t>
      </w:r>
      <w:bookmarkStart w:id="1685" w:name="_ETM_Q1_4593920"/>
      <w:bookmarkEnd w:id="1685"/>
      <w:r>
        <w:rPr>
          <w:rFonts w:hint="cs"/>
          <w:rtl/>
        </w:rPr>
        <w:t xml:space="preserve">קצרה: אני חושב שאם אפשר יהיה לקבל מהמנהל שמקבל את הבקשה אישור שאומר "קיבלנו ואין לנו מניעה </w:t>
      </w:r>
      <w:bookmarkStart w:id="1686" w:name="_ETM_Q1_4606690"/>
      <w:bookmarkEnd w:id="1686"/>
      <w:r>
        <w:rPr>
          <w:rFonts w:hint="cs"/>
          <w:rtl/>
        </w:rPr>
        <w:t xml:space="preserve">לבחון אותן" </w:t>
      </w:r>
      <w:r>
        <w:rPr>
          <w:rtl/>
        </w:rPr>
        <w:t>–</w:t>
      </w:r>
      <w:r>
        <w:rPr>
          <w:rFonts w:hint="cs"/>
          <w:rtl/>
        </w:rPr>
        <w:t xml:space="preserve"> כלומר, אם אין כנגד אותו טכנאי איזה</w:t>
      </w:r>
      <w:bookmarkStart w:id="1687" w:name="_ETM_Q1_4608645"/>
      <w:bookmarkEnd w:id="1687"/>
      <w:r>
        <w:rPr>
          <w:rFonts w:hint="cs"/>
          <w:rtl/>
        </w:rPr>
        <w:t xml:space="preserve"> חשד לרשלנות או משהו בעייתי אחר </w:t>
      </w:r>
      <w:r>
        <w:rPr>
          <w:rtl/>
        </w:rPr>
        <w:t>–</w:t>
      </w:r>
      <w:r>
        <w:rPr>
          <w:rFonts w:hint="cs"/>
          <w:rtl/>
        </w:rPr>
        <w:t xml:space="preserve"> אז שיהיו מוכנים לתת איזושהי הארכה אוטומטית עד אשר הם יודיעו אחרת. </w:t>
      </w:r>
      <w:bookmarkStart w:id="1688" w:name="_ETM_Q1_4613333"/>
      <w:bookmarkEnd w:id="1688"/>
      <w:r>
        <w:rPr>
          <w:rFonts w:hint="cs"/>
          <w:rtl/>
        </w:rPr>
        <w:t xml:space="preserve">זאת אומרת, זאת לא תהיה הארכה אוטומטית תמיד, אבל שכן </w:t>
      </w:r>
      <w:bookmarkStart w:id="1689" w:name="_ETM_Q1_4618376"/>
      <w:bookmarkEnd w:id="1689"/>
      <w:r>
        <w:rPr>
          <w:rFonts w:hint="cs"/>
          <w:rtl/>
        </w:rPr>
        <w:t xml:space="preserve">יגידו בזמן סביר שאין להם מניעה לחדש את הרישיון כי </w:t>
      </w:r>
      <w:bookmarkStart w:id="1690" w:name="_ETM_Q1_4620480"/>
      <w:bookmarkEnd w:id="1690"/>
      <w:r>
        <w:rPr>
          <w:rFonts w:hint="cs"/>
          <w:rtl/>
        </w:rPr>
        <w:t xml:space="preserve">אין חקירה פתוחה כנגד אותו טכנאי, וככל שאין חקירה </w:t>
      </w:r>
      <w:bookmarkStart w:id="1691" w:name="_ETM_Q1_4624398"/>
      <w:bookmarkEnd w:id="1691"/>
      <w:r>
        <w:rPr>
          <w:rFonts w:hint="cs"/>
          <w:rtl/>
        </w:rPr>
        <w:t>כזאת - - -</w:t>
      </w:r>
    </w:p>
    <w:p w:rsidR="007879D9" w:rsidRDefault="007879D9" w:rsidP="007879D9">
      <w:pPr>
        <w:rPr>
          <w:rtl/>
        </w:rPr>
      </w:pPr>
      <w:bookmarkStart w:id="1692" w:name="_ETM_Q1_4624134"/>
      <w:bookmarkEnd w:id="1692"/>
    </w:p>
    <w:p w:rsidR="007879D9" w:rsidRDefault="007879D9" w:rsidP="007879D9">
      <w:pPr>
        <w:pStyle w:val="af6"/>
        <w:keepNext/>
        <w:rPr>
          <w:rtl/>
        </w:rPr>
      </w:pPr>
      <w:bookmarkStart w:id="1693" w:name="_ETM_Q1_4624634"/>
      <w:bookmarkEnd w:id="1693"/>
      <w:r>
        <w:rPr>
          <w:rtl/>
        </w:rPr>
        <w:t>היו"ר איתן כבל:</w:t>
      </w:r>
    </w:p>
    <w:p w:rsidR="007879D9" w:rsidRDefault="007879D9" w:rsidP="007879D9">
      <w:pPr>
        <w:pStyle w:val="KeepWithNext"/>
        <w:rPr>
          <w:rtl/>
        </w:rPr>
      </w:pPr>
    </w:p>
    <w:p w:rsidR="007879D9" w:rsidRDefault="007879D9" w:rsidP="007879D9">
      <w:pPr>
        <w:rPr>
          <w:rtl/>
        </w:rPr>
      </w:pPr>
      <w:r>
        <w:rPr>
          <w:rFonts w:hint="cs"/>
          <w:rtl/>
        </w:rPr>
        <w:t>אני אגיד לכם את הדבר הבא - - -</w:t>
      </w:r>
    </w:p>
    <w:p w:rsidR="007879D9" w:rsidRDefault="007879D9" w:rsidP="007879D9">
      <w:pPr>
        <w:rPr>
          <w:rtl/>
        </w:rPr>
      </w:pPr>
      <w:bookmarkStart w:id="1694" w:name="_ETM_Q1_4626796"/>
      <w:bookmarkEnd w:id="1694"/>
    </w:p>
    <w:p w:rsidR="007879D9" w:rsidRDefault="007879D9" w:rsidP="007879D9">
      <w:pPr>
        <w:pStyle w:val="af5"/>
        <w:keepNext/>
        <w:rPr>
          <w:rtl/>
        </w:rPr>
      </w:pPr>
      <w:bookmarkStart w:id="1695" w:name="_ETM_Q1_4627137"/>
      <w:bookmarkEnd w:id="1695"/>
      <w:r>
        <w:rPr>
          <w:rtl/>
        </w:rPr>
        <w:t>קריאות:</w:t>
      </w:r>
    </w:p>
    <w:p w:rsidR="007879D9" w:rsidRDefault="007879D9" w:rsidP="007879D9">
      <w:pPr>
        <w:pStyle w:val="KeepWithNext"/>
        <w:rPr>
          <w:rtl/>
        </w:rPr>
      </w:pPr>
    </w:p>
    <w:p w:rsidR="007879D9" w:rsidRDefault="007879D9" w:rsidP="007879D9">
      <w:pPr>
        <w:rPr>
          <w:rtl/>
        </w:rPr>
      </w:pPr>
      <w:r>
        <w:rPr>
          <w:rFonts w:hint="cs"/>
          <w:rtl/>
        </w:rPr>
        <w:t>- - -</w:t>
      </w:r>
    </w:p>
    <w:p w:rsidR="007879D9" w:rsidRDefault="007879D9" w:rsidP="007879D9">
      <w:pPr>
        <w:rPr>
          <w:rtl/>
        </w:rPr>
      </w:pPr>
      <w:bookmarkStart w:id="1696" w:name="_ETM_Q1_4629658"/>
      <w:bookmarkEnd w:id="1696"/>
    </w:p>
    <w:p w:rsidR="007879D9" w:rsidRDefault="007879D9" w:rsidP="007879D9">
      <w:pPr>
        <w:pStyle w:val="af6"/>
        <w:keepNext/>
        <w:rPr>
          <w:rtl/>
        </w:rPr>
      </w:pPr>
      <w:bookmarkStart w:id="1697" w:name="_ETM_Q1_4629974"/>
      <w:bookmarkEnd w:id="1697"/>
      <w:r>
        <w:rPr>
          <w:rtl/>
        </w:rPr>
        <w:t>היו"ר איתן כבל:</w:t>
      </w:r>
    </w:p>
    <w:p w:rsidR="007879D9" w:rsidRDefault="007879D9" w:rsidP="007879D9">
      <w:pPr>
        <w:pStyle w:val="KeepWithNext"/>
        <w:rPr>
          <w:rtl/>
        </w:rPr>
      </w:pPr>
    </w:p>
    <w:p w:rsidR="007879D9" w:rsidRDefault="007879D9" w:rsidP="00655D88">
      <w:pPr>
        <w:rPr>
          <w:rtl/>
        </w:rPr>
      </w:pPr>
      <w:r>
        <w:rPr>
          <w:rFonts w:hint="cs"/>
          <w:rtl/>
        </w:rPr>
        <w:t xml:space="preserve">חברים יקרים, אני עוצר </w:t>
      </w:r>
      <w:bookmarkStart w:id="1698" w:name="_ETM_Q1_4633849"/>
      <w:bookmarkEnd w:id="1698"/>
      <w:r>
        <w:rPr>
          <w:rFonts w:hint="cs"/>
          <w:rtl/>
        </w:rPr>
        <w:t xml:space="preserve">את זה. עודד, אני אגיד לך איפה הבעיה. אלה הדברים </w:t>
      </w:r>
      <w:bookmarkStart w:id="1699" w:name="_ETM_Q1_4635466"/>
      <w:bookmarkEnd w:id="1699"/>
      <w:r>
        <w:rPr>
          <w:rFonts w:hint="cs"/>
          <w:rtl/>
        </w:rPr>
        <w:t xml:space="preserve">שבדיוק עוסקים בלב ליבה של השמירה על הסטנדרט </w:t>
      </w:r>
      <w:bookmarkStart w:id="1700" w:name="_ETM_Q1_4641924"/>
      <w:bookmarkEnd w:id="1700"/>
      <w:r>
        <w:rPr>
          <w:rFonts w:hint="cs"/>
          <w:rtl/>
        </w:rPr>
        <w:t>של האנשים. אינני מתעלם ממה שאתם אומרים, אני מ</w:t>
      </w:r>
      <w:bookmarkStart w:id="1701" w:name="_ETM_Q1_4646834"/>
      <w:bookmarkEnd w:id="1701"/>
      <w:r>
        <w:rPr>
          <w:rFonts w:hint="cs"/>
          <w:rtl/>
        </w:rPr>
        <w:t>בין את מה שאתם אומרים, וגם חאג' יחיא העלה את</w:t>
      </w:r>
      <w:bookmarkStart w:id="1702" w:name="_ETM_Q1_4649103"/>
      <w:bookmarkEnd w:id="1702"/>
      <w:r>
        <w:rPr>
          <w:rFonts w:hint="cs"/>
          <w:rtl/>
        </w:rPr>
        <w:t xml:space="preserve"> הנקודה הזאת, אבל עם כל הכבוד, אנחנו לא נדחף את זה פנימה </w:t>
      </w:r>
      <w:r w:rsidR="00A807B0">
        <w:rPr>
          <w:rFonts w:hint="cs"/>
          <w:rtl/>
        </w:rPr>
        <w:t xml:space="preserve">בהזדמנות הזו. זה לא נכון עניינית ומקצועית. </w:t>
      </w:r>
    </w:p>
    <w:p w:rsidR="00A807B0" w:rsidRDefault="00A807B0" w:rsidP="007879D9">
      <w:pPr>
        <w:rPr>
          <w:rtl/>
        </w:rPr>
      </w:pPr>
    </w:p>
    <w:p w:rsidR="00A807B0" w:rsidRDefault="00A807B0" w:rsidP="00A807B0">
      <w:pPr>
        <w:pStyle w:val="a4"/>
        <w:keepNext/>
        <w:rPr>
          <w:rtl/>
        </w:rPr>
      </w:pPr>
      <w:bookmarkStart w:id="1703" w:name="_ETM_Q1_4660408"/>
      <w:bookmarkEnd w:id="1703"/>
      <w:r>
        <w:rPr>
          <w:rtl/>
        </w:rPr>
        <w:t>עבד אל חכים חאג' יחיא (הרשימה המשותפת):</w:t>
      </w:r>
    </w:p>
    <w:p w:rsidR="00A807B0" w:rsidRDefault="00A807B0" w:rsidP="00A807B0">
      <w:pPr>
        <w:pStyle w:val="KeepWithNext"/>
        <w:rPr>
          <w:rtl/>
        </w:rPr>
      </w:pPr>
    </w:p>
    <w:p w:rsidR="00A807B0" w:rsidRDefault="00A807B0" w:rsidP="00A807B0">
      <w:pPr>
        <w:rPr>
          <w:rtl/>
        </w:rPr>
      </w:pPr>
      <w:r>
        <w:rPr>
          <w:rFonts w:hint="cs"/>
          <w:rtl/>
        </w:rPr>
        <w:t xml:space="preserve">לא ביקשתי להכניס, אבל ביקשתי שאנחנו </w:t>
      </w:r>
      <w:bookmarkStart w:id="1704" w:name="_ETM_Q1_4662260"/>
      <w:bookmarkEnd w:id="1704"/>
      <w:r>
        <w:rPr>
          <w:rFonts w:hint="cs"/>
          <w:rtl/>
        </w:rPr>
        <w:t>נדון - - -</w:t>
      </w:r>
      <w:bookmarkStart w:id="1705" w:name="_ETM_Q1_4664533"/>
      <w:bookmarkEnd w:id="1705"/>
    </w:p>
    <w:p w:rsidR="00A807B0" w:rsidRDefault="00A807B0" w:rsidP="00A807B0">
      <w:pPr>
        <w:rPr>
          <w:rtl/>
        </w:rPr>
      </w:pPr>
    </w:p>
    <w:p w:rsidR="00A807B0" w:rsidRDefault="00A807B0" w:rsidP="00A807B0">
      <w:pPr>
        <w:pStyle w:val="af6"/>
        <w:keepNext/>
        <w:rPr>
          <w:rtl/>
        </w:rPr>
      </w:pPr>
      <w:bookmarkStart w:id="1706" w:name="_ETM_Q1_4664884"/>
      <w:bookmarkEnd w:id="1706"/>
      <w:r>
        <w:rPr>
          <w:rtl/>
        </w:rPr>
        <w:t>היו"ר איתן כבל:</w:t>
      </w:r>
    </w:p>
    <w:p w:rsidR="00A807B0" w:rsidRDefault="00A807B0" w:rsidP="00A807B0">
      <w:pPr>
        <w:pStyle w:val="KeepWithNext"/>
        <w:rPr>
          <w:rtl/>
        </w:rPr>
      </w:pPr>
    </w:p>
    <w:p w:rsidR="00A807B0" w:rsidRDefault="00A807B0" w:rsidP="00A807B0">
      <w:pPr>
        <w:rPr>
          <w:rtl/>
        </w:rPr>
      </w:pPr>
      <w:r>
        <w:rPr>
          <w:rFonts w:hint="cs"/>
          <w:rtl/>
        </w:rPr>
        <w:t xml:space="preserve">אתה צודק, הם אמרו את זה. </w:t>
      </w:r>
      <w:bookmarkStart w:id="1707" w:name="_ETM_Q1_4665806"/>
      <w:bookmarkEnd w:id="1707"/>
      <w:r>
        <w:rPr>
          <w:rFonts w:hint="cs"/>
          <w:rtl/>
        </w:rPr>
        <w:t xml:space="preserve">אני מבקש להעלות להצבעה את סעיפים 7 ו-8. מי </w:t>
      </w:r>
      <w:bookmarkStart w:id="1708" w:name="_ETM_Q1_4669676"/>
      <w:bookmarkEnd w:id="1708"/>
      <w:r>
        <w:rPr>
          <w:rFonts w:hint="cs"/>
          <w:rtl/>
        </w:rPr>
        <w:t>בעד?</w:t>
      </w:r>
      <w:bookmarkStart w:id="1709" w:name="_ETM_Q1_4668264"/>
      <w:bookmarkEnd w:id="1709"/>
    </w:p>
    <w:p w:rsidR="00A807B0" w:rsidRDefault="00A807B0" w:rsidP="00A807B0">
      <w:pPr>
        <w:rPr>
          <w:rtl/>
        </w:rPr>
      </w:pPr>
    </w:p>
    <w:p w:rsidR="00A807B0" w:rsidRDefault="00A807B0" w:rsidP="00A807B0">
      <w:pPr>
        <w:pStyle w:val="af1"/>
        <w:keepNext/>
        <w:rPr>
          <w:rtl/>
        </w:rPr>
      </w:pPr>
      <w:r>
        <w:rPr>
          <w:rFonts w:hint="eastAsia"/>
          <w:rtl/>
        </w:rPr>
        <w:t>הצבעה</w:t>
      </w:r>
    </w:p>
    <w:p w:rsidR="00A807B0" w:rsidRDefault="00A807B0" w:rsidP="00A807B0">
      <w:pPr>
        <w:pStyle w:val="--"/>
        <w:keepNext/>
        <w:rPr>
          <w:rtl/>
        </w:rPr>
      </w:pPr>
    </w:p>
    <w:p w:rsidR="00A807B0" w:rsidRDefault="00A807B0" w:rsidP="00A807B0">
      <w:pPr>
        <w:pStyle w:val="--"/>
        <w:keepNext/>
        <w:rPr>
          <w:rtl/>
        </w:rPr>
      </w:pPr>
      <w:r>
        <w:rPr>
          <w:rFonts w:hint="eastAsia"/>
          <w:rtl/>
        </w:rPr>
        <w:t>בעד</w:t>
      </w:r>
      <w:r>
        <w:rPr>
          <w:rtl/>
        </w:rPr>
        <w:t xml:space="preserve"> </w:t>
      </w:r>
      <w:r>
        <w:rPr>
          <w:rFonts w:hint="cs"/>
          <w:rtl/>
        </w:rPr>
        <w:t xml:space="preserve">הסעיף </w:t>
      </w:r>
      <w:r>
        <w:rPr>
          <w:rtl/>
        </w:rPr>
        <w:t>–</w:t>
      </w:r>
      <w:r>
        <w:rPr>
          <w:rFonts w:hint="cs"/>
          <w:rtl/>
        </w:rPr>
        <w:t xml:space="preserve"> פה אחד</w:t>
      </w:r>
    </w:p>
    <w:p w:rsidR="00A807B0" w:rsidRDefault="00A807B0" w:rsidP="00A807B0">
      <w:pPr>
        <w:pStyle w:val="af2"/>
        <w:rPr>
          <w:rtl/>
        </w:rPr>
      </w:pPr>
      <w:r>
        <w:rPr>
          <w:rFonts w:hint="cs"/>
          <w:rtl/>
        </w:rPr>
        <w:t xml:space="preserve">סעיף 7 לתיקון אושר. </w:t>
      </w:r>
    </w:p>
    <w:p w:rsidR="00A807B0" w:rsidRDefault="00A807B0" w:rsidP="00A807B0">
      <w:pPr>
        <w:rPr>
          <w:rtl/>
        </w:rPr>
      </w:pPr>
    </w:p>
    <w:p w:rsidR="00A807B0" w:rsidRDefault="00A807B0" w:rsidP="00A807B0">
      <w:pPr>
        <w:pStyle w:val="af6"/>
        <w:keepNext/>
        <w:rPr>
          <w:rtl/>
        </w:rPr>
      </w:pPr>
      <w:r>
        <w:rPr>
          <w:rtl/>
        </w:rPr>
        <w:t>היו"ר איתן כבל:</w:t>
      </w:r>
    </w:p>
    <w:p w:rsidR="00A807B0" w:rsidRDefault="00A807B0" w:rsidP="00A807B0">
      <w:pPr>
        <w:pStyle w:val="KeepWithNext"/>
        <w:rPr>
          <w:rtl/>
        </w:rPr>
      </w:pPr>
    </w:p>
    <w:p w:rsidR="00A807B0" w:rsidRDefault="00A807B0" w:rsidP="00A807B0">
      <w:pPr>
        <w:rPr>
          <w:rtl/>
        </w:rPr>
      </w:pPr>
      <w:r>
        <w:rPr>
          <w:rFonts w:hint="cs"/>
          <w:rtl/>
        </w:rPr>
        <w:t xml:space="preserve">אושר. הלאה, 9. </w:t>
      </w:r>
      <w:bookmarkStart w:id="1710" w:name="_ETM_Q1_4671617"/>
      <w:bookmarkEnd w:id="1710"/>
    </w:p>
    <w:p w:rsidR="00A807B0" w:rsidRDefault="00A807B0" w:rsidP="00A807B0">
      <w:pPr>
        <w:rPr>
          <w:rtl/>
        </w:rPr>
      </w:pPr>
    </w:p>
    <w:p w:rsidR="00A807B0" w:rsidRDefault="00A807B0" w:rsidP="00A807B0">
      <w:pPr>
        <w:pStyle w:val="af9"/>
        <w:keepNext/>
        <w:rPr>
          <w:rtl/>
        </w:rPr>
      </w:pPr>
      <w:bookmarkStart w:id="1711" w:name="_ETM_Q1_4671946"/>
      <w:bookmarkStart w:id="1712" w:name="_ETM_Q1_4676609"/>
      <w:bookmarkEnd w:id="1711"/>
      <w:bookmarkEnd w:id="1712"/>
      <w:r>
        <w:rPr>
          <w:rtl/>
        </w:rPr>
        <w:t>גל נוי אפרת:</w:t>
      </w:r>
    </w:p>
    <w:p w:rsidR="00A807B0" w:rsidRDefault="00A807B0" w:rsidP="00A807B0">
      <w:pPr>
        <w:pStyle w:val="KeepWithNext"/>
        <w:rPr>
          <w:rtl/>
        </w:rPr>
      </w:pPr>
    </w:p>
    <w:p w:rsidR="00A807B0" w:rsidRDefault="00A807B0" w:rsidP="00A807B0">
      <w:pPr>
        <w:rPr>
          <w:rtl/>
        </w:rPr>
      </w:pPr>
      <w:r>
        <w:rPr>
          <w:rFonts w:hint="cs"/>
          <w:rtl/>
        </w:rPr>
        <w:t>8.</w:t>
      </w:r>
      <w:bookmarkStart w:id="1713" w:name="_ETM_Q1_4675873"/>
      <w:bookmarkEnd w:id="1713"/>
    </w:p>
    <w:p w:rsidR="00A807B0" w:rsidRDefault="00A807B0" w:rsidP="00A807B0">
      <w:pPr>
        <w:rPr>
          <w:rtl/>
        </w:rPr>
      </w:pPr>
    </w:p>
    <w:p w:rsidR="00A807B0" w:rsidRDefault="00A807B0" w:rsidP="00A807B0">
      <w:pPr>
        <w:pStyle w:val="a4"/>
        <w:keepNext/>
        <w:rPr>
          <w:rtl/>
        </w:rPr>
      </w:pPr>
      <w:bookmarkStart w:id="1714" w:name="_ETM_Q1_4676201"/>
      <w:bookmarkEnd w:id="1714"/>
      <w:r>
        <w:rPr>
          <w:rtl/>
        </w:rPr>
        <w:t>מרב תורג'מן:</w:t>
      </w:r>
    </w:p>
    <w:p w:rsidR="00A807B0" w:rsidRDefault="00A807B0" w:rsidP="00A807B0">
      <w:pPr>
        <w:pStyle w:val="KeepWithNext"/>
        <w:rPr>
          <w:rtl/>
        </w:rPr>
      </w:pPr>
    </w:p>
    <w:p w:rsidR="00A807B0" w:rsidRDefault="00A807B0" w:rsidP="00A807B0">
      <w:pPr>
        <w:rPr>
          <w:rtl/>
        </w:rPr>
      </w:pPr>
      <w:r>
        <w:rPr>
          <w:rFonts w:hint="cs"/>
          <w:rtl/>
        </w:rPr>
        <w:t>את הקראת גם את 8.</w:t>
      </w:r>
    </w:p>
    <w:p w:rsidR="00A807B0" w:rsidRDefault="00A807B0" w:rsidP="00A807B0">
      <w:pPr>
        <w:rPr>
          <w:rtl/>
        </w:rPr>
      </w:pPr>
      <w:bookmarkStart w:id="1715" w:name="_ETM_Q1_4682753"/>
      <w:bookmarkEnd w:id="1715"/>
    </w:p>
    <w:p w:rsidR="00A807B0" w:rsidRDefault="00A807B0" w:rsidP="00A807B0">
      <w:pPr>
        <w:pStyle w:val="af9"/>
        <w:keepNext/>
        <w:rPr>
          <w:rtl/>
        </w:rPr>
      </w:pPr>
      <w:bookmarkStart w:id="1716" w:name="_ETM_Q1_4683085"/>
      <w:bookmarkStart w:id="1717" w:name="_ETM_Q1_4681137"/>
      <w:bookmarkEnd w:id="1716"/>
      <w:bookmarkEnd w:id="1717"/>
      <w:r>
        <w:rPr>
          <w:rtl/>
        </w:rPr>
        <w:t>גל נוי אפרת:</w:t>
      </w:r>
    </w:p>
    <w:p w:rsidR="00A807B0" w:rsidRDefault="00A807B0" w:rsidP="00A807B0">
      <w:pPr>
        <w:pStyle w:val="KeepWithNext"/>
        <w:rPr>
          <w:rtl/>
        </w:rPr>
      </w:pPr>
    </w:p>
    <w:p w:rsidR="00A807B0" w:rsidRDefault="00A807B0" w:rsidP="00A807B0">
      <w:pPr>
        <w:rPr>
          <w:rtl/>
        </w:rPr>
      </w:pPr>
      <w:r>
        <w:rPr>
          <w:rFonts w:hint="cs"/>
          <w:rtl/>
        </w:rPr>
        <w:t>לא הקראתי את 8.</w:t>
      </w:r>
    </w:p>
    <w:p w:rsidR="00A807B0" w:rsidRDefault="00A807B0" w:rsidP="00A807B0">
      <w:pPr>
        <w:rPr>
          <w:rtl/>
        </w:rPr>
      </w:pPr>
      <w:bookmarkStart w:id="1718" w:name="_ETM_Q1_4683918"/>
      <w:bookmarkEnd w:id="1718"/>
    </w:p>
    <w:p w:rsidR="00A807B0" w:rsidRDefault="00A807B0" w:rsidP="00A807B0">
      <w:pPr>
        <w:pStyle w:val="af6"/>
        <w:keepNext/>
        <w:rPr>
          <w:rtl/>
        </w:rPr>
      </w:pPr>
      <w:bookmarkStart w:id="1719" w:name="_ETM_Q1_4684241"/>
      <w:bookmarkEnd w:id="1719"/>
      <w:r>
        <w:rPr>
          <w:rtl/>
        </w:rPr>
        <w:t>היו"ר איתן כבל:</w:t>
      </w:r>
    </w:p>
    <w:p w:rsidR="00A807B0" w:rsidRDefault="00A807B0" w:rsidP="00A807B0">
      <w:pPr>
        <w:pStyle w:val="KeepWithNext"/>
        <w:rPr>
          <w:rtl/>
        </w:rPr>
      </w:pPr>
    </w:p>
    <w:p w:rsidR="00A807B0" w:rsidRDefault="00A807B0" w:rsidP="00A807B0">
      <w:pPr>
        <w:rPr>
          <w:rtl/>
        </w:rPr>
      </w:pPr>
      <w:r>
        <w:rPr>
          <w:rFonts w:hint="cs"/>
          <w:rtl/>
        </w:rPr>
        <w:t xml:space="preserve">לא, </w:t>
      </w:r>
      <w:bookmarkStart w:id="1720" w:name="_ETM_Q1_4685565"/>
      <w:bookmarkEnd w:id="1720"/>
      <w:r>
        <w:rPr>
          <w:rFonts w:hint="cs"/>
          <w:rtl/>
        </w:rPr>
        <w:t xml:space="preserve">היא לא הקריאה את 8. אז אישרנו רק את </w:t>
      </w:r>
      <w:bookmarkStart w:id="1721" w:name="_ETM_Q1_4688964"/>
      <w:bookmarkEnd w:id="1721"/>
      <w:r>
        <w:rPr>
          <w:rFonts w:hint="cs"/>
          <w:rtl/>
        </w:rPr>
        <w:t>7. הלאה, 8.</w:t>
      </w:r>
    </w:p>
    <w:p w:rsidR="00A807B0" w:rsidRDefault="00A807B0" w:rsidP="00A807B0">
      <w:pPr>
        <w:rPr>
          <w:rtl/>
        </w:rPr>
      </w:pPr>
      <w:bookmarkStart w:id="1722" w:name="_ETM_Q1_4687323"/>
      <w:bookmarkEnd w:id="1722"/>
    </w:p>
    <w:p w:rsidR="00A807B0" w:rsidRDefault="00A807B0" w:rsidP="00A807B0">
      <w:pPr>
        <w:pStyle w:val="af9"/>
        <w:keepNext/>
        <w:rPr>
          <w:rtl/>
        </w:rPr>
      </w:pPr>
      <w:r>
        <w:rPr>
          <w:rtl/>
        </w:rPr>
        <w:t>גל נוי אפרת:</w:t>
      </w:r>
    </w:p>
    <w:p w:rsidR="00A807B0" w:rsidRDefault="00A807B0" w:rsidP="00A807B0">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1"/>
        <w:gridCol w:w="624"/>
        <w:gridCol w:w="4163"/>
      </w:tblGrid>
      <w:tr w:rsidR="00A807B0" w:rsidTr="00A807B0">
        <w:trPr>
          <w:cantSplit/>
          <w:trHeight w:val="60"/>
        </w:trPr>
        <w:tc>
          <w:tcPr>
            <w:tcW w:w="1871" w:type="dxa"/>
            <w:hideMark/>
          </w:tcPr>
          <w:p w:rsidR="00A807B0" w:rsidRDefault="00A807B0">
            <w:pPr>
              <w:pStyle w:val="TableSideHeading"/>
              <w:keepLines w:val="0"/>
              <w:spacing w:line="240" w:lineRule="auto"/>
              <w:rPr>
                <w:sz w:val="24"/>
                <w:szCs w:val="24"/>
              </w:rPr>
            </w:pPr>
            <w:bookmarkStart w:id="1723" w:name="_ETM_Q1_4689935"/>
            <w:bookmarkEnd w:id="1723"/>
            <w:r>
              <w:rPr>
                <w:rFonts w:hint="cs"/>
                <w:sz w:val="24"/>
                <w:szCs w:val="24"/>
                <w:rtl/>
              </w:rPr>
              <w:t>תיקון תקנה 8</w:t>
            </w:r>
          </w:p>
        </w:tc>
        <w:tc>
          <w:tcPr>
            <w:tcW w:w="624" w:type="dxa"/>
          </w:tcPr>
          <w:p w:rsidR="00A807B0" w:rsidRDefault="00A807B0" w:rsidP="00A807B0">
            <w:pPr>
              <w:pStyle w:val="TableText"/>
              <w:keepLines w:val="0"/>
              <w:tabs>
                <w:tab w:val="clear" w:pos="624"/>
              </w:tabs>
              <w:spacing w:line="240" w:lineRule="auto"/>
              <w:rPr>
                <w:sz w:val="24"/>
                <w:szCs w:val="24"/>
              </w:rPr>
            </w:pPr>
            <w:r>
              <w:rPr>
                <w:rFonts w:hint="cs"/>
                <w:sz w:val="24"/>
                <w:szCs w:val="24"/>
                <w:rtl/>
              </w:rPr>
              <w:t>8.</w:t>
            </w:r>
          </w:p>
        </w:tc>
        <w:tc>
          <w:tcPr>
            <w:tcW w:w="6662" w:type="dxa"/>
            <w:gridSpan w:val="3"/>
            <w:hideMark/>
          </w:tcPr>
          <w:p w:rsidR="00A807B0" w:rsidRDefault="00A807B0">
            <w:pPr>
              <w:pStyle w:val="TableBlock"/>
              <w:keepLines w:val="0"/>
              <w:spacing w:line="240" w:lineRule="auto"/>
              <w:rPr>
                <w:sz w:val="24"/>
                <w:szCs w:val="24"/>
              </w:rPr>
            </w:pPr>
            <w:r>
              <w:rPr>
                <w:rFonts w:hint="cs"/>
                <w:sz w:val="24"/>
                <w:szCs w:val="24"/>
                <w:rtl/>
              </w:rPr>
              <w:t>בתקנה 8 לתקנות העיקריות, בסופה יבוא:</w:t>
            </w:r>
          </w:p>
        </w:tc>
      </w:tr>
      <w:tr w:rsidR="00A807B0" w:rsidTr="00A807B0">
        <w:trPr>
          <w:cantSplit/>
          <w:trHeight w:val="60"/>
        </w:trPr>
        <w:tc>
          <w:tcPr>
            <w:tcW w:w="1871" w:type="dxa"/>
          </w:tcPr>
          <w:p w:rsidR="00A807B0" w:rsidRDefault="00A807B0">
            <w:pPr>
              <w:pStyle w:val="TableSideHeading"/>
              <w:keepLines w:val="0"/>
              <w:spacing w:line="240" w:lineRule="auto"/>
              <w:rPr>
                <w:sz w:val="24"/>
                <w:szCs w:val="24"/>
              </w:rPr>
            </w:pPr>
          </w:p>
        </w:tc>
        <w:tc>
          <w:tcPr>
            <w:tcW w:w="624" w:type="dxa"/>
          </w:tcPr>
          <w:p w:rsidR="00A807B0" w:rsidRDefault="00A807B0">
            <w:pPr>
              <w:pStyle w:val="TableText"/>
              <w:spacing w:line="240" w:lineRule="auto"/>
              <w:rPr>
                <w:sz w:val="24"/>
                <w:szCs w:val="24"/>
              </w:rPr>
            </w:pPr>
          </w:p>
        </w:tc>
        <w:tc>
          <w:tcPr>
            <w:tcW w:w="6662" w:type="dxa"/>
            <w:gridSpan w:val="3"/>
            <w:hideMark/>
          </w:tcPr>
          <w:p w:rsidR="00A807B0" w:rsidRDefault="00A807B0">
            <w:pPr>
              <w:pStyle w:val="TableBlock"/>
              <w:keepLines w:val="0"/>
              <w:spacing w:line="240" w:lineRule="auto"/>
              <w:rPr>
                <w:sz w:val="24"/>
                <w:szCs w:val="24"/>
              </w:rPr>
            </w:pPr>
            <w:r>
              <w:rPr>
                <w:rFonts w:hint="cs"/>
                <w:sz w:val="24"/>
                <w:szCs w:val="24"/>
                <w:rtl/>
              </w:rPr>
              <w:t>"(ה) מנהל מינהל הדלק יפרסם בהודעה ברשומות ובאתר האינטרנט של משרד האנרגיה את סכומי האגרה כפי שהשתנו לפי תקנה זו".</w:t>
            </w:r>
          </w:p>
        </w:tc>
      </w:tr>
      <w:tr w:rsidR="00A807B0" w:rsidTr="00A807B0">
        <w:trPr>
          <w:cantSplit/>
          <w:trHeight w:val="60"/>
        </w:trPr>
        <w:tc>
          <w:tcPr>
            <w:tcW w:w="1871" w:type="dxa"/>
            <w:hideMark/>
          </w:tcPr>
          <w:p w:rsidR="00A807B0" w:rsidRDefault="00A807B0">
            <w:pPr>
              <w:pStyle w:val="TableSideHeading"/>
              <w:keepLines w:val="0"/>
              <w:spacing w:line="240" w:lineRule="auto"/>
              <w:rPr>
                <w:sz w:val="24"/>
                <w:szCs w:val="24"/>
              </w:rPr>
            </w:pPr>
            <w:r>
              <w:rPr>
                <w:rFonts w:hint="cs"/>
                <w:sz w:val="24"/>
                <w:szCs w:val="24"/>
                <w:rtl/>
              </w:rPr>
              <w:t>הוספת תקנה 8א</w:t>
            </w:r>
          </w:p>
        </w:tc>
        <w:tc>
          <w:tcPr>
            <w:tcW w:w="624" w:type="dxa"/>
          </w:tcPr>
          <w:p w:rsidR="00A807B0" w:rsidRDefault="00A807B0" w:rsidP="00A807B0">
            <w:pPr>
              <w:pStyle w:val="TableText"/>
              <w:keepLines w:val="0"/>
              <w:spacing w:line="240" w:lineRule="auto"/>
              <w:rPr>
                <w:sz w:val="24"/>
                <w:szCs w:val="24"/>
              </w:rPr>
            </w:pPr>
            <w:r>
              <w:rPr>
                <w:rFonts w:hint="cs"/>
                <w:sz w:val="24"/>
                <w:szCs w:val="24"/>
                <w:rtl/>
              </w:rPr>
              <w:t>9.</w:t>
            </w:r>
          </w:p>
        </w:tc>
        <w:tc>
          <w:tcPr>
            <w:tcW w:w="6662" w:type="dxa"/>
            <w:gridSpan w:val="3"/>
            <w:hideMark/>
          </w:tcPr>
          <w:p w:rsidR="00A807B0" w:rsidRDefault="00A807B0">
            <w:pPr>
              <w:pStyle w:val="TableBlock"/>
              <w:keepLines w:val="0"/>
              <w:spacing w:line="240" w:lineRule="auto"/>
              <w:rPr>
                <w:sz w:val="24"/>
                <w:szCs w:val="24"/>
              </w:rPr>
            </w:pPr>
            <w:r>
              <w:rPr>
                <w:rFonts w:hint="cs"/>
                <w:sz w:val="24"/>
                <w:szCs w:val="24"/>
                <w:rtl/>
              </w:rPr>
              <w:t xml:space="preserve">אחרי תקנה 8 יבוא: </w:t>
            </w:r>
          </w:p>
        </w:tc>
      </w:tr>
      <w:tr w:rsidR="00A807B0" w:rsidTr="00A807B0">
        <w:trPr>
          <w:cantSplit/>
          <w:trHeight w:val="60"/>
        </w:trPr>
        <w:tc>
          <w:tcPr>
            <w:tcW w:w="1871" w:type="dxa"/>
          </w:tcPr>
          <w:p w:rsidR="00A807B0" w:rsidRDefault="00A807B0">
            <w:pPr>
              <w:pStyle w:val="TableSideHeading"/>
              <w:keepLines w:val="0"/>
              <w:spacing w:line="240" w:lineRule="auto"/>
              <w:rPr>
                <w:sz w:val="24"/>
                <w:szCs w:val="24"/>
              </w:rPr>
            </w:pPr>
          </w:p>
        </w:tc>
        <w:tc>
          <w:tcPr>
            <w:tcW w:w="624" w:type="dxa"/>
          </w:tcPr>
          <w:p w:rsidR="00A807B0" w:rsidRDefault="00A807B0">
            <w:pPr>
              <w:pStyle w:val="TableText"/>
              <w:keepLines w:val="0"/>
              <w:spacing w:line="240" w:lineRule="auto"/>
              <w:rPr>
                <w:sz w:val="24"/>
                <w:szCs w:val="24"/>
              </w:rPr>
            </w:pPr>
          </w:p>
        </w:tc>
        <w:tc>
          <w:tcPr>
            <w:tcW w:w="1872" w:type="dxa"/>
            <w:hideMark/>
          </w:tcPr>
          <w:p w:rsidR="00A807B0" w:rsidRDefault="00A807B0">
            <w:pPr>
              <w:pStyle w:val="TableInnerSideHeading"/>
              <w:spacing w:line="240" w:lineRule="auto"/>
              <w:rPr>
                <w:sz w:val="24"/>
                <w:szCs w:val="24"/>
              </w:rPr>
            </w:pPr>
            <w:r>
              <w:rPr>
                <w:rFonts w:hint="cs"/>
                <w:sz w:val="24"/>
                <w:szCs w:val="24"/>
                <w:rtl/>
              </w:rPr>
              <w:t>"פטור</w:t>
            </w:r>
          </w:p>
        </w:tc>
        <w:tc>
          <w:tcPr>
            <w:tcW w:w="624" w:type="dxa"/>
            <w:hideMark/>
          </w:tcPr>
          <w:p w:rsidR="00A807B0" w:rsidRDefault="00A807B0">
            <w:pPr>
              <w:pStyle w:val="TableText"/>
              <w:spacing w:line="240" w:lineRule="auto"/>
              <w:rPr>
                <w:sz w:val="24"/>
                <w:szCs w:val="24"/>
              </w:rPr>
            </w:pPr>
            <w:r>
              <w:rPr>
                <w:rFonts w:hint="cs"/>
                <w:sz w:val="24"/>
                <w:szCs w:val="24"/>
                <w:rtl/>
              </w:rPr>
              <w:t xml:space="preserve">8א. </w:t>
            </w:r>
          </w:p>
        </w:tc>
        <w:tc>
          <w:tcPr>
            <w:tcW w:w="4166" w:type="dxa"/>
            <w:hideMark/>
          </w:tcPr>
          <w:p w:rsidR="00A807B0" w:rsidRDefault="00A807B0">
            <w:pPr>
              <w:pStyle w:val="TableBlock"/>
              <w:spacing w:line="240" w:lineRule="auto"/>
              <w:rPr>
                <w:sz w:val="24"/>
                <w:szCs w:val="24"/>
              </w:rPr>
            </w:pPr>
            <w:r>
              <w:rPr>
                <w:rFonts w:hint="cs"/>
                <w:sz w:val="24"/>
                <w:szCs w:val="24"/>
                <w:rtl/>
              </w:rPr>
              <w:t>עובד המדינה שהרישיון דרוש לו לצורך מילוי תפקידו, פטור מהחובה לצרף לבקשתו אישור על כיסוי ביטוחי לפי תקנות 6(א)(3) ו-7(א)(1)."</w:t>
            </w:r>
          </w:p>
        </w:tc>
      </w:tr>
    </w:tbl>
    <w:p w:rsidR="00A807B0" w:rsidRPr="00A807B0" w:rsidRDefault="00A807B0" w:rsidP="00A807B0">
      <w:pPr>
        <w:rPr>
          <w:rtl/>
        </w:rPr>
      </w:pPr>
    </w:p>
    <w:p w:rsidR="00A807B0" w:rsidRDefault="00A807B0" w:rsidP="00A807B0">
      <w:pPr>
        <w:pStyle w:val="af6"/>
        <w:keepNext/>
        <w:rPr>
          <w:rtl/>
        </w:rPr>
      </w:pPr>
      <w:r>
        <w:rPr>
          <w:rtl/>
        </w:rPr>
        <w:t>היו"ר איתן כבל:</w:t>
      </w:r>
    </w:p>
    <w:p w:rsidR="00A807B0" w:rsidRDefault="00A807B0" w:rsidP="00A807B0">
      <w:pPr>
        <w:pStyle w:val="KeepWithNext"/>
        <w:rPr>
          <w:rtl/>
        </w:rPr>
      </w:pPr>
    </w:p>
    <w:p w:rsidR="00A807B0" w:rsidRDefault="00A807B0" w:rsidP="00A807B0">
      <w:pPr>
        <w:rPr>
          <w:rtl/>
        </w:rPr>
      </w:pPr>
      <w:r>
        <w:rPr>
          <w:rFonts w:hint="cs"/>
          <w:rtl/>
        </w:rPr>
        <w:t>הערות ל-8 ו-9? תודה. מי בעד?</w:t>
      </w:r>
    </w:p>
    <w:p w:rsidR="00A807B0" w:rsidRDefault="00A807B0" w:rsidP="00A807B0">
      <w:pPr>
        <w:rPr>
          <w:rtl/>
        </w:rPr>
      </w:pPr>
      <w:bookmarkStart w:id="1724" w:name="_ETM_Q1_4730704"/>
      <w:bookmarkEnd w:id="1724"/>
    </w:p>
    <w:p w:rsidR="00A807B0" w:rsidRDefault="00A807B0" w:rsidP="00A807B0">
      <w:pPr>
        <w:pStyle w:val="af1"/>
        <w:keepNext/>
        <w:rPr>
          <w:rtl/>
        </w:rPr>
      </w:pPr>
      <w:bookmarkStart w:id="1725" w:name="_ETM_Q1_4731059"/>
      <w:bookmarkEnd w:id="1725"/>
      <w:r>
        <w:rPr>
          <w:rFonts w:hint="eastAsia"/>
          <w:rtl/>
        </w:rPr>
        <w:t>הצבעה</w:t>
      </w:r>
    </w:p>
    <w:p w:rsidR="00A807B0" w:rsidRDefault="00A807B0" w:rsidP="00A807B0">
      <w:pPr>
        <w:pStyle w:val="--"/>
        <w:keepNext/>
        <w:rPr>
          <w:rtl/>
        </w:rPr>
      </w:pPr>
    </w:p>
    <w:p w:rsidR="00A807B0" w:rsidRDefault="00A807B0" w:rsidP="00A807B0">
      <w:pPr>
        <w:pStyle w:val="--"/>
        <w:keepNext/>
        <w:rPr>
          <w:rtl/>
        </w:rPr>
      </w:pPr>
      <w:r>
        <w:rPr>
          <w:rFonts w:hint="eastAsia"/>
          <w:rtl/>
        </w:rPr>
        <w:t>בעד</w:t>
      </w:r>
      <w:r>
        <w:rPr>
          <w:rtl/>
        </w:rPr>
        <w:t xml:space="preserve"> </w:t>
      </w:r>
      <w:r>
        <w:rPr>
          <w:rFonts w:hint="cs"/>
          <w:rtl/>
        </w:rPr>
        <w:t xml:space="preserve">הסעיפים </w:t>
      </w:r>
      <w:r>
        <w:rPr>
          <w:rtl/>
        </w:rPr>
        <w:t>–</w:t>
      </w:r>
      <w:r>
        <w:rPr>
          <w:rFonts w:hint="cs"/>
          <w:rtl/>
        </w:rPr>
        <w:t xml:space="preserve"> פה אחד</w:t>
      </w:r>
    </w:p>
    <w:p w:rsidR="00A807B0" w:rsidRDefault="00A807B0" w:rsidP="00A807B0">
      <w:pPr>
        <w:pStyle w:val="af2"/>
        <w:rPr>
          <w:rtl/>
        </w:rPr>
      </w:pPr>
      <w:r>
        <w:rPr>
          <w:rFonts w:hint="cs"/>
          <w:rtl/>
        </w:rPr>
        <w:t xml:space="preserve">סעיפים 8 ו-9 לתיקון אושרו. </w:t>
      </w:r>
    </w:p>
    <w:p w:rsidR="00A807B0" w:rsidRDefault="00A807B0" w:rsidP="00A807B0">
      <w:pPr>
        <w:rPr>
          <w:rtl/>
        </w:rPr>
      </w:pPr>
      <w:bookmarkStart w:id="1726" w:name="_ETM_Q1_4735907"/>
      <w:bookmarkEnd w:id="1726"/>
    </w:p>
    <w:p w:rsidR="00A807B0" w:rsidRDefault="00A807B0" w:rsidP="00A807B0">
      <w:pPr>
        <w:pStyle w:val="af6"/>
        <w:keepNext/>
        <w:rPr>
          <w:rtl/>
        </w:rPr>
      </w:pPr>
      <w:bookmarkStart w:id="1727" w:name="_ETM_Q1_4736249"/>
      <w:bookmarkEnd w:id="1727"/>
      <w:r>
        <w:rPr>
          <w:rtl/>
        </w:rPr>
        <w:t>היו"ר איתן כבל:</w:t>
      </w:r>
    </w:p>
    <w:p w:rsidR="00A807B0" w:rsidRDefault="00A807B0" w:rsidP="00A807B0">
      <w:pPr>
        <w:pStyle w:val="KeepWithNext"/>
        <w:rPr>
          <w:rtl/>
        </w:rPr>
      </w:pPr>
    </w:p>
    <w:p w:rsidR="00A807B0" w:rsidRDefault="00A807B0" w:rsidP="00A807B0">
      <w:pPr>
        <w:rPr>
          <w:rtl/>
        </w:rPr>
      </w:pPr>
      <w:r>
        <w:rPr>
          <w:rFonts w:hint="cs"/>
          <w:rtl/>
        </w:rPr>
        <w:t xml:space="preserve">אושר. הלאה. </w:t>
      </w:r>
    </w:p>
    <w:p w:rsidR="00A807B0" w:rsidRDefault="00A807B0" w:rsidP="00A807B0">
      <w:pPr>
        <w:rPr>
          <w:rtl/>
        </w:rPr>
      </w:pPr>
      <w:bookmarkStart w:id="1728" w:name="_ETM_Q1_4733830"/>
      <w:bookmarkEnd w:id="1728"/>
    </w:p>
    <w:p w:rsidR="00A807B0" w:rsidRDefault="00A807B0" w:rsidP="00A807B0">
      <w:pPr>
        <w:pStyle w:val="af9"/>
        <w:keepNext/>
        <w:rPr>
          <w:rtl/>
        </w:rPr>
      </w:pPr>
      <w:bookmarkStart w:id="1729" w:name="_ETM_Q1_4734156"/>
      <w:bookmarkStart w:id="1730" w:name="_ETM_Q1_4735974"/>
      <w:bookmarkEnd w:id="1729"/>
      <w:bookmarkEnd w:id="1730"/>
      <w:r>
        <w:rPr>
          <w:rtl/>
        </w:rPr>
        <w:t>גל נוי אפרת:</w:t>
      </w:r>
    </w:p>
    <w:p w:rsidR="00A807B0" w:rsidRDefault="00A807B0" w:rsidP="00A807B0">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5410"/>
      </w:tblGrid>
      <w:tr w:rsidR="00A807B0" w:rsidTr="00A807B0">
        <w:trPr>
          <w:cantSplit/>
          <w:trHeight w:val="60"/>
        </w:trPr>
        <w:tc>
          <w:tcPr>
            <w:tcW w:w="1871" w:type="dxa"/>
            <w:hideMark/>
          </w:tcPr>
          <w:p w:rsidR="00A807B0" w:rsidRDefault="00A807B0">
            <w:pPr>
              <w:pStyle w:val="TableSideHeading"/>
              <w:keepLines w:val="0"/>
              <w:spacing w:line="240" w:lineRule="auto"/>
              <w:rPr>
                <w:sz w:val="24"/>
                <w:szCs w:val="24"/>
              </w:rPr>
            </w:pPr>
            <w:r>
              <w:rPr>
                <w:rFonts w:hint="cs"/>
                <w:sz w:val="24"/>
                <w:szCs w:val="24"/>
                <w:rtl/>
              </w:rPr>
              <w:t xml:space="preserve">תיקון תקנה 9 </w:t>
            </w:r>
          </w:p>
        </w:tc>
        <w:tc>
          <w:tcPr>
            <w:tcW w:w="624" w:type="dxa"/>
          </w:tcPr>
          <w:p w:rsidR="00A807B0" w:rsidRDefault="00A807B0" w:rsidP="00A807B0">
            <w:pPr>
              <w:pStyle w:val="TableText"/>
              <w:keepLines w:val="0"/>
              <w:numPr>
                <w:ilvl w:val="0"/>
                <w:numId w:val="18"/>
              </w:numPr>
              <w:tabs>
                <w:tab w:val="clear" w:pos="624"/>
              </w:tabs>
              <w:spacing w:line="240" w:lineRule="auto"/>
              <w:rPr>
                <w:sz w:val="24"/>
                <w:szCs w:val="24"/>
              </w:rPr>
            </w:pPr>
          </w:p>
        </w:tc>
        <w:tc>
          <w:tcPr>
            <w:tcW w:w="6662" w:type="dxa"/>
            <w:gridSpan w:val="3"/>
            <w:hideMark/>
          </w:tcPr>
          <w:p w:rsidR="00A807B0" w:rsidRDefault="00A807B0" w:rsidP="00636DD9">
            <w:pPr>
              <w:pStyle w:val="TableBlock"/>
              <w:keepLines w:val="0"/>
              <w:spacing w:line="240" w:lineRule="auto"/>
              <w:rPr>
                <w:sz w:val="24"/>
                <w:szCs w:val="24"/>
              </w:rPr>
            </w:pPr>
            <w:r>
              <w:rPr>
                <w:rFonts w:hint="cs"/>
                <w:sz w:val="24"/>
                <w:szCs w:val="24"/>
                <w:rtl/>
              </w:rPr>
              <w:t xml:space="preserve">בתקנה 9 לתקנות העיקריות </w:t>
            </w:r>
            <w:r w:rsidR="00636DD9">
              <w:rPr>
                <w:rFonts w:hint="eastAsia"/>
                <w:sz w:val="24"/>
                <w:szCs w:val="24"/>
                <w:rtl/>
              </w:rPr>
              <w:t>–</w:t>
            </w:r>
          </w:p>
        </w:tc>
      </w:tr>
      <w:tr w:rsidR="00A807B0" w:rsidTr="00A807B0">
        <w:trPr>
          <w:cantSplit/>
          <w:trHeight w:val="60"/>
        </w:trPr>
        <w:tc>
          <w:tcPr>
            <w:tcW w:w="1871" w:type="dxa"/>
          </w:tcPr>
          <w:p w:rsidR="00A807B0" w:rsidRDefault="00A807B0">
            <w:pPr>
              <w:pStyle w:val="TableSideHeading"/>
              <w:keepLines w:val="0"/>
              <w:spacing w:line="240" w:lineRule="auto"/>
              <w:rPr>
                <w:sz w:val="24"/>
                <w:szCs w:val="24"/>
              </w:rPr>
            </w:pPr>
          </w:p>
        </w:tc>
        <w:tc>
          <w:tcPr>
            <w:tcW w:w="624" w:type="dxa"/>
          </w:tcPr>
          <w:p w:rsidR="00A807B0" w:rsidRDefault="00A807B0">
            <w:pPr>
              <w:pStyle w:val="TableText"/>
              <w:spacing w:line="240" w:lineRule="auto"/>
              <w:rPr>
                <w:sz w:val="24"/>
                <w:szCs w:val="24"/>
              </w:rPr>
            </w:pPr>
          </w:p>
        </w:tc>
        <w:tc>
          <w:tcPr>
            <w:tcW w:w="6662" w:type="dxa"/>
            <w:gridSpan w:val="3"/>
            <w:hideMark/>
          </w:tcPr>
          <w:p w:rsidR="00A807B0" w:rsidRDefault="00A807B0" w:rsidP="00636DD9">
            <w:pPr>
              <w:pStyle w:val="TableBlock"/>
              <w:numPr>
                <w:ilvl w:val="0"/>
                <w:numId w:val="14"/>
              </w:numPr>
              <w:tabs>
                <w:tab w:val="left" w:pos="624"/>
              </w:tabs>
              <w:spacing w:line="240" w:lineRule="auto"/>
              <w:rPr>
                <w:sz w:val="24"/>
                <w:szCs w:val="24"/>
              </w:rPr>
            </w:pPr>
            <w:r>
              <w:rPr>
                <w:rFonts w:hint="cs"/>
                <w:sz w:val="24"/>
                <w:szCs w:val="24"/>
                <w:rtl/>
              </w:rPr>
              <w:t>בתקנת משנה (א)</w:t>
            </w:r>
            <w:r w:rsidR="00636DD9">
              <w:rPr>
                <w:rFonts w:hint="cs"/>
                <w:sz w:val="24"/>
                <w:szCs w:val="24"/>
                <w:rtl/>
              </w:rPr>
              <w:t xml:space="preserve"> –</w:t>
            </w:r>
            <w:r>
              <w:rPr>
                <w:rFonts w:hint="cs"/>
                <w:sz w:val="24"/>
                <w:szCs w:val="24"/>
                <w:rtl/>
              </w:rPr>
              <w:t xml:space="preserve"> </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038" w:type="dxa"/>
            <w:gridSpan w:val="2"/>
            <w:hideMark/>
          </w:tcPr>
          <w:p w:rsidR="00A807B0" w:rsidRDefault="00A807B0" w:rsidP="00A807B0">
            <w:pPr>
              <w:pStyle w:val="TableBlock"/>
              <w:numPr>
                <w:ilvl w:val="0"/>
                <w:numId w:val="15"/>
              </w:numPr>
              <w:tabs>
                <w:tab w:val="left" w:pos="624"/>
              </w:tabs>
              <w:spacing w:line="240" w:lineRule="auto"/>
              <w:rPr>
                <w:sz w:val="24"/>
                <w:szCs w:val="24"/>
              </w:rPr>
            </w:pPr>
            <w:r>
              <w:rPr>
                <w:rFonts w:hint="cs"/>
                <w:sz w:val="24"/>
                <w:szCs w:val="24"/>
                <w:rtl/>
              </w:rPr>
              <w:t>בפסקה (1), במקום "ביחידת" יבוא "המשמש לאספקת גפ"מ ליחידת".</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038" w:type="dxa"/>
            <w:gridSpan w:val="2"/>
            <w:hideMark/>
          </w:tcPr>
          <w:p w:rsidR="00A807B0" w:rsidRDefault="00A807B0" w:rsidP="00A807B0">
            <w:pPr>
              <w:pStyle w:val="TableBlock"/>
              <w:numPr>
                <w:ilvl w:val="0"/>
                <w:numId w:val="15"/>
              </w:numPr>
              <w:tabs>
                <w:tab w:val="left" w:pos="624"/>
              </w:tabs>
              <w:spacing w:line="240" w:lineRule="auto"/>
              <w:rPr>
                <w:sz w:val="24"/>
                <w:szCs w:val="24"/>
              </w:rPr>
            </w:pPr>
            <w:r>
              <w:rPr>
                <w:rFonts w:hint="cs"/>
                <w:sz w:val="24"/>
                <w:szCs w:val="24"/>
                <w:rtl/>
              </w:rPr>
              <w:t xml:space="preserve">בפסקה (2), המילה "ותחזוקה" – תימחק, ובמקום "ומערכת שבה </w:t>
            </w:r>
            <w:proofErr w:type="spellStart"/>
            <w:r>
              <w:rPr>
                <w:rFonts w:hint="cs"/>
                <w:sz w:val="24"/>
                <w:szCs w:val="24"/>
                <w:rtl/>
              </w:rPr>
              <w:t>הגפ"מ</w:t>
            </w:r>
            <w:proofErr w:type="spellEnd"/>
            <w:r>
              <w:rPr>
                <w:rFonts w:hint="cs"/>
                <w:sz w:val="24"/>
                <w:szCs w:val="24"/>
                <w:rtl/>
              </w:rPr>
              <w:t xml:space="preserve"> במצב נוזלי" יבוא "ושל מערכת גפ"מ במצב נוזלי".</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038" w:type="dxa"/>
            <w:gridSpan w:val="2"/>
            <w:hideMark/>
          </w:tcPr>
          <w:p w:rsidR="00A807B0" w:rsidRDefault="00A807B0" w:rsidP="00A807B0">
            <w:pPr>
              <w:pStyle w:val="afd"/>
              <w:numPr>
                <w:ilvl w:val="0"/>
                <w:numId w:val="15"/>
              </w:numPr>
              <w:spacing w:line="240" w:lineRule="auto"/>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 xml:space="preserve">בפסקה (3) – </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5414" w:type="dxa"/>
            <w:hideMark/>
          </w:tcPr>
          <w:p w:rsidR="00A807B0" w:rsidRDefault="00A807B0" w:rsidP="00A807B0">
            <w:pPr>
              <w:pStyle w:val="TableBlock"/>
              <w:numPr>
                <w:ilvl w:val="0"/>
                <w:numId w:val="16"/>
              </w:numPr>
              <w:tabs>
                <w:tab w:val="left" w:pos="624"/>
              </w:tabs>
              <w:spacing w:line="240" w:lineRule="auto"/>
              <w:rPr>
                <w:sz w:val="24"/>
                <w:szCs w:val="24"/>
              </w:rPr>
            </w:pPr>
            <w:r>
              <w:rPr>
                <w:rFonts w:hint="cs"/>
                <w:sz w:val="24"/>
                <w:szCs w:val="24"/>
                <w:rtl/>
              </w:rPr>
              <w:t>בכל מקום, המילה "ותחזוקה" – תימחק;</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5414" w:type="dxa"/>
            <w:hideMark/>
          </w:tcPr>
          <w:p w:rsidR="00A807B0" w:rsidRDefault="00A807B0" w:rsidP="00A807B0">
            <w:pPr>
              <w:pStyle w:val="TableBlock"/>
              <w:numPr>
                <w:ilvl w:val="0"/>
                <w:numId w:val="16"/>
              </w:numPr>
              <w:tabs>
                <w:tab w:val="left" w:pos="624"/>
              </w:tabs>
              <w:spacing w:line="240" w:lineRule="auto"/>
              <w:rPr>
                <w:sz w:val="24"/>
                <w:szCs w:val="24"/>
              </w:rPr>
            </w:pPr>
            <w:r>
              <w:rPr>
                <w:rFonts w:hint="cs"/>
                <w:sz w:val="24"/>
                <w:szCs w:val="24"/>
                <w:rtl/>
              </w:rPr>
              <w:t>במקום "בתקנת משנה (א)" יבוא "בפסקאות משנה (1) ו-(2);</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5414" w:type="dxa"/>
            <w:hideMark/>
          </w:tcPr>
          <w:p w:rsidR="00A807B0" w:rsidRDefault="00A807B0" w:rsidP="00A807B0">
            <w:pPr>
              <w:pStyle w:val="afd"/>
              <w:numPr>
                <w:ilvl w:val="0"/>
                <w:numId w:val="16"/>
              </w:numPr>
              <w:spacing w:line="240" w:lineRule="auto"/>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במקום "500 ק"ג" יבוא "1,000 ק"ג גפ"מ";</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5414" w:type="dxa"/>
            <w:hideMark/>
          </w:tcPr>
          <w:p w:rsidR="00A807B0" w:rsidRDefault="00A807B0" w:rsidP="00A807B0">
            <w:pPr>
              <w:pStyle w:val="TableBlock"/>
              <w:numPr>
                <w:ilvl w:val="0"/>
                <w:numId w:val="16"/>
              </w:numPr>
              <w:tabs>
                <w:tab w:val="left" w:pos="624"/>
              </w:tabs>
              <w:spacing w:line="240" w:lineRule="auto"/>
              <w:rPr>
                <w:sz w:val="24"/>
                <w:szCs w:val="24"/>
              </w:rPr>
            </w:pPr>
            <w:r>
              <w:rPr>
                <w:rFonts w:hint="cs"/>
                <w:sz w:val="24"/>
                <w:szCs w:val="24"/>
                <w:rtl/>
              </w:rPr>
              <w:t>במקום "ושל מערכת שבה גפ"מ במצב נוזלי" יבוא "ושל מערכת גפ"מ במצב נוזלי".</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038" w:type="dxa"/>
            <w:gridSpan w:val="2"/>
            <w:hideMark/>
          </w:tcPr>
          <w:p w:rsidR="00A807B0" w:rsidRDefault="00A807B0" w:rsidP="00A807B0">
            <w:pPr>
              <w:pStyle w:val="afd"/>
              <w:numPr>
                <w:ilvl w:val="0"/>
                <w:numId w:val="15"/>
              </w:numPr>
              <w:spacing w:line="240" w:lineRule="auto"/>
              <w:rPr>
                <w:rFonts w:ascii="Arial" w:eastAsia="Arial Unicode MS" w:hAnsi="Arial" w:cs="David"/>
                <w:snapToGrid w:val="0"/>
                <w:spacing w:val="0"/>
                <w:sz w:val="24"/>
                <w:szCs w:val="24"/>
              </w:rPr>
            </w:pPr>
            <w:r>
              <w:rPr>
                <w:rFonts w:ascii="Arial" w:eastAsia="Arial Unicode MS" w:hAnsi="Arial" w:cs="David" w:hint="cs"/>
                <w:snapToGrid w:val="0"/>
                <w:spacing w:val="0"/>
                <w:sz w:val="24"/>
                <w:szCs w:val="24"/>
                <w:rtl/>
              </w:rPr>
              <w:t>אחרי פסקה (3) יבוא:</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038" w:type="dxa"/>
            <w:gridSpan w:val="2"/>
            <w:hideMark/>
          </w:tcPr>
          <w:p w:rsidR="00A807B0" w:rsidRDefault="00A807B0">
            <w:pPr>
              <w:pStyle w:val="TableBlock"/>
              <w:spacing w:line="240" w:lineRule="auto"/>
              <w:rPr>
                <w:sz w:val="24"/>
                <w:szCs w:val="24"/>
              </w:rPr>
            </w:pPr>
            <w:r>
              <w:rPr>
                <w:rFonts w:hint="cs"/>
                <w:sz w:val="24"/>
                <w:szCs w:val="24"/>
                <w:rtl/>
              </w:rPr>
              <w:t xml:space="preserve">"(4) תחזוקה של מאגר ומערכת גפ"מ כאמור בפסקאות (2) ו- (3), על פי נוהל של ספק הגז שבמסגרת עיסוקו היא נעשית, שיאשר מתכנן גפ"מ, למעט תחזוקה של מערכת גפ"מ במצב נוזלי; </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038" w:type="dxa"/>
            <w:gridSpan w:val="2"/>
            <w:hideMark/>
          </w:tcPr>
          <w:p w:rsidR="00A807B0" w:rsidRDefault="00A807B0">
            <w:pPr>
              <w:pStyle w:val="TableBlock"/>
              <w:spacing w:line="240" w:lineRule="auto"/>
              <w:rPr>
                <w:sz w:val="24"/>
                <w:szCs w:val="24"/>
              </w:rPr>
            </w:pPr>
            <w:r>
              <w:rPr>
                <w:rFonts w:hint="cs"/>
                <w:sz w:val="24"/>
                <w:szCs w:val="24"/>
                <w:rtl/>
              </w:rPr>
              <w:t xml:space="preserve">"(5) חיבור של מכשיר צורך גפ"מ לשימוש ביתי למערכת הספקת גז ביתית וניתוקו ממערכת כאמור, תחזוקת כיריים צורכי גפ"מ המיועדים לשימוש ביתי ומשמשים צרכן גז ביתי; </w:t>
            </w:r>
          </w:p>
        </w:tc>
      </w:tr>
      <w:tr w:rsidR="00A807B0" w:rsidTr="00A807B0">
        <w:trPr>
          <w:cantSplit/>
          <w:trHeight w:val="60"/>
        </w:trPr>
        <w:tc>
          <w:tcPr>
            <w:tcW w:w="1871" w:type="dxa"/>
          </w:tcPr>
          <w:p w:rsidR="00A807B0" w:rsidRDefault="00A807B0">
            <w:pPr>
              <w:pStyle w:val="TableSideHeading"/>
              <w:spacing w:line="240" w:lineRule="auto"/>
              <w:rPr>
                <w:sz w:val="24"/>
                <w:szCs w:val="24"/>
              </w:rPr>
            </w:pPr>
          </w:p>
        </w:tc>
        <w:tc>
          <w:tcPr>
            <w:tcW w:w="624" w:type="dxa"/>
          </w:tcPr>
          <w:p w:rsidR="00A807B0" w:rsidRDefault="00A807B0">
            <w:pPr>
              <w:pStyle w:val="TableText"/>
              <w:spacing w:line="240" w:lineRule="auto"/>
              <w:rPr>
                <w:sz w:val="24"/>
                <w:szCs w:val="24"/>
              </w:rPr>
            </w:pPr>
          </w:p>
        </w:tc>
        <w:tc>
          <w:tcPr>
            <w:tcW w:w="624" w:type="dxa"/>
          </w:tcPr>
          <w:p w:rsidR="00A807B0" w:rsidRDefault="00A807B0">
            <w:pPr>
              <w:pStyle w:val="TableText"/>
              <w:spacing w:line="240" w:lineRule="auto"/>
              <w:rPr>
                <w:sz w:val="24"/>
                <w:szCs w:val="24"/>
              </w:rPr>
            </w:pPr>
          </w:p>
        </w:tc>
        <w:tc>
          <w:tcPr>
            <w:tcW w:w="6038" w:type="dxa"/>
            <w:gridSpan w:val="2"/>
            <w:hideMark/>
          </w:tcPr>
          <w:p w:rsidR="00A807B0" w:rsidRDefault="00A807B0">
            <w:pPr>
              <w:pStyle w:val="TableBlock"/>
              <w:spacing w:line="240" w:lineRule="auto"/>
              <w:rPr>
                <w:sz w:val="24"/>
                <w:szCs w:val="24"/>
              </w:rPr>
            </w:pPr>
            <w:r>
              <w:rPr>
                <w:rFonts w:hint="cs"/>
                <w:sz w:val="24"/>
                <w:szCs w:val="24"/>
                <w:rtl/>
              </w:rPr>
              <w:t>(6) התקנה והפעלה ראשונית של מכשיר צורך גפ"מ לשימוש שאינו ביתי, ובלבד שבעל הרישיון הוסמך לכך  על ידי ספק גז או על ידי חברה שעיסוקה אחזקת מכשירים צורכי גפ"מ מהסוג הנוגע לעניין או על ידי המפעל שבו מותקן המכשיר הצורך גפ"מ, על פי תכנית וכן בחינת הסמכה שיאשר המנהל".</w:t>
            </w:r>
          </w:p>
        </w:tc>
      </w:tr>
    </w:tbl>
    <w:p w:rsidR="00A807B0" w:rsidRPr="00A807B0" w:rsidRDefault="00A807B0" w:rsidP="00A807B0">
      <w:pPr>
        <w:rPr>
          <w:rtl/>
        </w:rPr>
      </w:pPr>
    </w:p>
    <w:p w:rsidR="00A807B0" w:rsidRDefault="00636DD9" w:rsidP="00636DD9">
      <w:pPr>
        <w:pStyle w:val="af6"/>
        <w:keepNext/>
        <w:rPr>
          <w:rtl/>
        </w:rPr>
      </w:pPr>
      <w:bookmarkStart w:id="1731" w:name="_ETM_Q1_4668637"/>
      <w:bookmarkEnd w:id="1731"/>
      <w:r>
        <w:rPr>
          <w:rtl/>
        </w:rPr>
        <w:t>היו"ר איתן כבל:</w:t>
      </w:r>
    </w:p>
    <w:p w:rsidR="00636DD9" w:rsidRDefault="00636DD9" w:rsidP="00636DD9">
      <w:pPr>
        <w:pStyle w:val="KeepWithNext"/>
        <w:rPr>
          <w:rtl/>
        </w:rPr>
      </w:pPr>
    </w:p>
    <w:p w:rsidR="00636DD9" w:rsidRDefault="00636DD9" w:rsidP="00636DD9">
      <w:pPr>
        <w:rPr>
          <w:rtl/>
        </w:rPr>
      </w:pPr>
      <w:r>
        <w:rPr>
          <w:rFonts w:hint="cs"/>
          <w:rtl/>
        </w:rPr>
        <w:t>יש הערות?</w:t>
      </w:r>
    </w:p>
    <w:p w:rsidR="00636DD9" w:rsidRDefault="00636DD9" w:rsidP="00636DD9">
      <w:pPr>
        <w:rPr>
          <w:rtl/>
        </w:rPr>
      </w:pPr>
      <w:bookmarkStart w:id="1732" w:name="_ETM_Q1_4820327"/>
      <w:bookmarkEnd w:id="1732"/>
    </w:p>
    <w:p w:rsidR="00636DD9" w:rsidRDefault="00636DD9" w:rsidP="00636DD9">
      <w:pPr>
        <w:pStyle w:val="af9"/>
        <w:keepNext/>
        <w:rPr>
          <w:rtl/>
        </w:rPr>
      </w:pPr>
      <w:bookmarkStart w:id="1733" w:name="_ETM_Q1_4820635"/>
      <w:bookmarkStart w:id="1734" w:name="_ETM_Q1_4823686"/>
      <w:bookmarkEnd w:id="1733"/>
      <w:bookmarkEnd w:id="1734"/>
      <w:r>
        <w:rPr>
          <w:rtl/>
        </w:rPr>
        <w:t>עומר גורדון:</w:t>
      </w:r>
    </w:p>
    <w:p w:rsidR="00636DD9" w:rsidRDefault="00636DD9" w:rsidP="00636DD9">
      <w:pPr>
        <w:pStyle w:val="KeepWithNext"/>
        <w:rPr>
          <w:rtl/>
        </w:rPr>
      </w:pPr>
    </w:p>
    <w:p w:rsidR="00636DD9" w:rsidRDefault="00636DD9" w:rsidP="00636DD9">
      <w:pPr>
        <w:rPr>
          <w:rtl/>
        </w:rPr>
      </w:pPr>
      <w:r>
        <w:rPr>
          <w:rFonts w:hint="cs"/>
          <w:rtl/>
        </w:rPr>
        <w:t>אנחנו מבקשים להוריד את המילה "בודד".</w:t>
      </w:r>
    </w:p>
    <w:p w:rsidR="00636DD9" w:rsidRDefault="00636DD9" w:rsidP="00636DD9">
      <w:pPr>
        <w:rPr>
          <w:rtl/>
        </w:rPr>
      </w:pPr>
      <w:bookmarkStart w:id="1735" w:name="_ETM_Q1_4845931"/>
      <w:bookmarkEnd w:id="1735"/>
    </w:p>
    <w:p w:rsidR="00636DD9" w:rsidRDefault="00636DD9" w:rsidP="00636DD9">
      <w:pPr>
        <w:pStyle w:val="af9"/>
        <w:keepNext/>
        <w:rPr>
          <w:rtl/>
        </w:rPr>
      </w:pPr>
      <w:bookmarkStart w:id="1736" w:name="_ETM_Q1_4846268"/>
      <w:bookmarkStart w:id="1737" w:name="_ETM_Q1_4844607"/>
      <w:bookmarkEnd w:id="1736"/>
      <w:bookmarkEnd w:id="1737"/>
      <w:r>
        <w:rPr>
          <w:rtl/>
        </w:rPr>
        <w:t>גל נוי אפרת:</w:t>
      </w:r>
    </w:p>
    <w:p w:rsidR="00636DD9" w:rsidRDefault="00636DD9" w:rsidP="00636DD9">
      <w:pPr>
        <w:pStyle w:val="KeepWithNext"/>
        <w:rPr>
          <w:rtl/>
        </w:rPr>
      </w:pPr>
    </w:p>
    <w:p w:rsidR="00636DD9" w:rsidRDefault="00636DD9" w:rsidP="00636DD9">
      <w:pPr>
        <w:rPr>
          <w:rtl/>
        </w:rPr>
      </w:pPr>
      <w:r>
        <w:rPr>
          <w:rFonts w:hint="cs"/>
          <w:rtl/>
        </w:rPr>
        <w:t>איפה?</w:t>
      </w:r>
      <w:bookmarkStart w:id="1738" w:name="_ETM_Q1_4846415"/>
      <w:bookmarkEnd w:id="1738"/>
    </w:p>
    <w:p w:rsidR="00636DD9" w:rsidRDefault="00636DD9" w:rsidP="00636DD9">
      <w:pPr>
        <w:rPr>
          <w:rtl/>
        </w:rPr>
      </w:pPr>
    </w:p>
    <w:p w:rsidR="00636DD9" w:rsidRDefault="00636DD9" w:rsidP="00636DD9">
      <w:pPr>
        <w:pStyle w:val="af9"/>
        <w:keepNext/>
        <w:rPr>
          <w:rtl/>
        </w:rPr>
      </w:pPr>
      <w:bookmarkStart w:id="1739" w:name="_ETM_Q1_4847099"/>
      <w:bookmarkEnd w:id="1739"/>
      <w:r>
        <w:rPr>
          <w:rtl/>
        </w:rPr>
        <w:t>עומר גורדון:</w:t>
      </w:r>
    </w:p>
    <w:p w:rsidR="00636DD9" w:rsidRDefault="00636DD9" w:rsidP="00636DD9">
      <w:pPr>
        <w:pStyle w:val="KeepWithNext"/>
        <w:rPr>
          <w:rtl/>
        </w:rPr>
      </w:pPr>
    </w:p>
    <w:p w:rsidR="00636DD9" w:rsidRDefault="00636DD9" w:rsidP="00636DD9">
      <w:pPr>
        <w:rPr>
          <w:rtl/>
        </w:rPr>
      </w:pPr>
      <w:r>
        <w:rPr>
          <w:rFonts w:hint="cs"/>
          <w:rtl/>
        </w:rPr>
        <w:t>ב-9(א)(2),</w:t>
      </w:r>
      <w:bookmarkStart w:id="1740" w:name="_ETM_Q1_4848829"/>
      <w:bookmarkEnd w:id="1740"/>
      <w:r>
        <w:rPr>
          <w:rFonts w:hint="cs"/>
          <w:rtl/>
        </w:rPr>
        <w:t xml:space="preserve"> "של מאגר במערכת גפ"מ מרכזית בבניין מגורים בודד".</w:t>
      </w:r>
    </w:p>
    <w:p w:rsidR="00636DD9" w:rsidRDefault="00636DD9" w:rsidP="00636DD9">
      <w:pPr>
        <w:rPr>
          <w:rtl/>
        </w:rPr>
      </w:pPr>
      <w:bookmarkStart w:id="1741" w:name="_ETM_Q1_4854755"/>
      <w:bookmarkEnd w:id="1741"/>
    </w:p>
    <w:p w:rsidR="00636DD9" w:rsidRDefault="00636DD9" w:rsidP="00636DD9">
      <w:pPr>
        <w:pStyle w:val="a4"/>
        <w:keepNext/>
        <w:rPr>
          <w:rtl/>
        </w:rPr>
      </w:pPr>
      <w:bookmarkStart w:id="1742" w:name="_ETM_Q1_4855448"/>
      <w:bookmarkStart w:id="1743" w:name="_ETM_Q1_4852615"/>
      <w:bookmarkEnd w:id="1742"/>
      <w:bookmarkEnd w:id="1743"/>
      <w:r>
        <w:rPr>
          <w:rtl/>
        </w:rPr>
        <w:t>מרב תורג'מן:</w:t>
      </w:r>
    </w:p>
    <w:p w:rsidR="00636DD9" w:rsidRDefault="00636DD9" w:rsidP="00636DD9">
      <w:pPr>
        <w:pStyle w:val="KeepWithNext"/>
        <w:rPr>
          <w:rtl/>
        </w:rPr>
      </w:pPr>
    </w:p>
    <w:p w:rsidR="00636DD9" w:rsidRDefault="00636DD9" w:rsidP="00636DD9">
      <w:pPr>
        <w:rPr>
          <w:rtl/>
        </w:rPr>
      </w:pPr>
      <w:r>
        <w:rPr>
          <w:rFonts w:hint="cs"/>
          <w:rtl/>
        </w:rPr>
        <w:t xml:space="preserve">אתה מדבר על נוסח התקנות הקיים ולא </w:t>
      </w:r>
      <w:bookmarkStart w:id="1744" w:name="_ETM_Q1_4857333"/>
      <w:bookmarkEnd w:id="1744"/>
      <w:r>
        <w:rPr>
          <w:rFonts w:hint="cs"/>
          <w:rtl/>
        </w:rPr>
        <w:t xml:space="preserve">על התיקון. </w:t>
      </w:r>
    </w:p>
    <w:p w:rsidR="00636DD9" w:rsidRDefault="00636DD9" w:rsidP="00636DD9">
      <w:pPr>
        <w:rPr>
          <w:rtl/>
        </w:rPr>
      </w:pPr>
      <w:bookmarkStart w:id="1745" w:name="_ETM_Q1_4858741"/>
      <w:bookmarkEnd w:id="1745"/>
    </w:p>
    <w:p w:rsidR="00636DD9" w:rsidRDefault="00636DD9" w:rsidP="00636DD9">
      <w:pPr>
        <w:pStyle w:val="af9"/>
        <w:keepNext/>
        <w:rPr>
          <w:rtl/>
        </w:rPr>
      </w:pPr>
      <w:bookmarkStart w:id="1746" w:name="_ETM_Q1_4859110"/>
      <w:bookmarkEnd w:id="1746"/>
      <w:r>
        <w:rPr>
          <w:rtl/>
        </w:rPr>
        <w:t>עומר גורדון:</w:t>
      </w:r>
    </w:p>
    <w:p w:rsidR="00636DD9" w:rsidRDefault="00636DD9" w:rsidP="00636DD9">
      <w:pPr>
        <w:pStyle w:val="KeepWithNext"/>
        <w:rPr>
          <w:rtl/>
        </w:rPr>
      </w:pPr>
    </w:p>
    <w:p w:rsidR="00636DD9" w:rsidRDefault="00636DD9" w:rsidP="00655D88">
      <w:pPr>
        <w:rPr>
          <w:rtl/>
        </w:rPr>
      </w:pPr>
      <w:r>
        <w:rPr>
          <w:rFonts w:hint="cs"/>
          <w:rtl/>
        </w:rPr>
        <w:t xml:space="preserve">נכון, בנוסח התקנות הקיים. אין היגיון </w:t>
      </w:r>
      <w:bookmarkStart w:id="1747" w:name="_ETM_Q1_4863092"/>
      <w:bookmarkEnd w:id="1747"/>
      <w:r>
        <w:rPr>
          <w:rFonts w:hint="cs"/>
          <w:rtl/>
        </w:rPr>
        <w:t xml:space="preserve">בעניין הזה מבחינה טכנית. אין הבדל במערכת גז </w:t>
      </w:r>
      <w:bookmarkStart w:id="1748" w:name="_ETM_Q1_4867343"/>
      <w:bookmarkEnd w:id="1748"/>
      <w:r>
        <w:rPr>
          <w:rFonts w:hint="cs"/>
          <w:rtl/>
        </w:rPr>
        <w:t xml:space="preserve">בין בניין אחד </w:t>
      </w:r>
      <w:r w:rsidR="00655D88">
        <w:rPr>
          <w:rFonts w:hint="cs"/>
          <w:rtl/>
        </w:rPr>
        <w:t>ל</w:t>
      </w:r>
      <w:r>
        <w:rPr>
          <w:rFonts w:hint="cs"/>
          <w:rtl/>
        </w:rPr>
        <w:t xml:space="preserve">שניים, זו אותה מערכת גז. </w:t>
      </w:r>
    </w:p>
    <w:p w:rsidR="00636DD9" w:rsidRDefault="00636DD9" w:rsidP="00636DD9">
      <w:pPr>
        <w:rPr>
          <w:rtl/>
        </w:rPr>
      </w:pPr>
    </w:p>
    <w:p w:rsidR="00636DD9" w:rsidRDefault="00636DD9" w:rsidP="00636DD9">
      <w:pPr>
        <w:pStyle w:val="af9"/>
        <w:keepNext/>
        <w:rPr>
          <w:rtl/>
        </w:rPr>
      </w:pPr>
      <w:bookmarkStart w:id="1749" w:name="_ETM_Q1_4875218"/>
      <w:bookmarkEnd w:id="1749"/>
      <w:r>
        <w:rPr>
          <w:rtl/>
        </w:rPr>
        <w:t>חן בר יוסף:</w:t>
      </w:r>
    </w:p>
    <w:p w:rsidR="00636DD9" w:rsidRDefault="00636DD9" w:rsidP="00636DD9">
      <w:pPr>
        <w:pStyle w:val="KeepWithNext"/>
        <w:rPr>
          <w:rtl/>
        </w:rPr>
      </w:pPr>
    </w:p>
    <w:p w:rsidR="00636DD9" w:rsidRDefault="00636DD9" w:rsidP="00636DD9">
      <w:pPr>
        <w:rPr>
          <w:rtl/>
        </w:rPr>
      </w:pPr>
      <w:r>
        <w:rPr>
          <w:rFonts w:hint="cs"/>
          <w:rtl/>
        </w:rPr>
        <w:t>אתה מתכוון "לכל הפחות בודד"?</w:t>
      </w:r>
    </w:p>
    <w:p w:rsidR="00636DD9" w:rsidRDefault="00636DD9" w:rsidP="00636DD9">
      <w:pPr>
        <w:rPr>
          <w:rtl/>
        </w:rPr>
      </w:pPr>
    </w:p>
    <w:p w:rsidR="00636DD9" w:rsidRDefault="00636DD9" w:rsidP="00636DD9">
      <w:pPr>
        <w:pStyle w:val="af9"/>
        <w:keepNext/>
        <w:rPr>
          <w:rtl/>
        </w:rPr>
      </w:pPr>
      <w:bookmarkStart w:id="1750" w:name="_ETM_Q1_4874038"/>
      <w:bookmarkStart w:id="1751" w:name="_ETM_Q1_4874077"/>
      <w:bookmarkEnd w:id="1750"/>
      <w:bookmarkEnd w:id="1751"/>
      <w:r>
        <w:rPr>
          <w:rtl/>
        </w:rPr>
        <w:t>עומר גורדון:</w:t>
      </w:r>
    </w:p>
    <w:p w:rsidR="00636DD9" w:rsidRDefault="00636DD9" w:rsidP="00636DD9">
      <w:pPr>
        <w:pStyle w:val="KeepWithNext"/>
        <w:rPr>
          <w:rtl/>
        </w:rPr>
      </w:pPr>
    </w:p>
    <w:p w:rsidR="00636DD9" w:rsidRDefault="00636DD9" w:rsidP="00636DD9">
      <w:pPr>
        <w:rPr>
          <w:rtl/>
        </w:rPr>
      </w:pPr>
      <w:r>
        <w:rPr>
          <w:rFonts w:hint="cs"/>
          <w:rtl/>
        </w:rPr>
        <w:t xml:space="preserve">לא, אני מבקש להוריד את המילה "בודד" בבניין מגורים. </w:t>
      </w:r>
      <w:bookmarkStart w:id="1752" w:name="_ETM_Q1_4879532"/>
      <w:bookmarkEnd w:id="1752"/>
      <w:r>
        <w:rPr>
          <w:rFonts w:hint="cs"/>
          <w:rtl/>
        </w:rPr>
        <w:t xml:space="preserve">כי אין שום הבדל במערכת מבחינת </w:t>
      </w:r>
      <w:bookmarkStart w:id="1753" w:name="_ETM_Q1_4894076"/>
      <w:bookmarkEnd w:id="1753"/>
      <w:r>
        <w:rPr>
          <w:rFonts w:hint="cs"/>
          <w:rtl/>
        </w:rPr>
        <w:t xml:space="preserve">התחזוקה. </w:t>
      </w:r>
    </w:p>
    <w:p w:rsidR="00636DD9" w:rsidRDefault="00636DD9" w:rsidP="00636DD9">
      <w:pPr>
        <w:rPr>
          <w:rtl/>
        </w:rPr>
      </w:pPr>
      <w:bookmarkStart w:id="1754" w:name="_ETM_Q1_4895500"/>
      <w:bookmarkEnd w:id="1754"/>
    </w:p>
    <w:p w:rsidR="00636DD9" w:rsidRDefault="00636DD9" w:rsidP="00636DD9">
      <w:pPr>
        <w:pStyle w:val="af6"/>
        <w:keepNext/>
        <w:rPr>
          <w:rtl/>
        </w:rPr>
      </w:pPr>
      <w:bookmarkStart w:id="1755" w:name="_ETM_Q1_4895908"/>
      <w:bookmarkEnd w:id="1755"/>
      <w:r>
        <w:rPr>
          <w:rtl/>
        </w:rPr>
        <w:t>היו"ר איתן כבל:</w:t>
      </w:r>
    </w:p>
    <w:p w:rsidR="00636DD9" w:rsidRDefault="00636DD9" w:rsidP="00636DD9">
      <w:pPr>
        <w:pStyle w:val="KeepWithNext"/>
        <w:rPr>
          <w:rtl/>
        </w:rPr>
      </w:pPr>
    </w:p>
    <w:p w:rsidR="00636DD9" w:rsidRDefault="00636DD9" w:rsidP="00636DD9">
      <w:pPr>
        <w:rPr>
          <w:rtl/>
        </w:rPr>
      </w:pPr>
      <w:r>
        <w:rPr>
          <w:rFonts w:hint="cs"/>
          <w:rtl/>
        </w:rPr>
        <w:t>מה עוזרת לך המילה הזו - - - ?</w:t>
      </w:r>
      <w:bookmarkStart w:id="1756" w:name="_ETM_Q1_4897855"/>
      <w:bookmarkEnd w:id="1756"/>
    </w:p>
    <w:p w:rsidR="00636DD9" w:rsidRDefault="00636DD9" w:rsidP="00636DD9">
      <w:pPr>
        <w:rPr>
          <w:rtl/>
        </w:rPr>
      </w:pPr>
    </w:p>
    <w:p w:rsidR="00636DD9" w:rsidRDefault="00636DD9" w:rsidP="00636DD9">
      <w:pPr>
        <w:pStyle w:val="af9"/>
        <w:keepNext/>
        <w:rPr>
          <w:rtl/>
        </w:rPr>
      </w:pPr>
      <w:bookmarkStart w:id="1757" w:name="_ETM_Q1_4898176"/>
      <w:bookmarkStart w:id="1758" w:name="_ETM_Q1_4899070"/>
      <w:bookmarkEnd w:id="1757"/>
      <w:bookmarkEnd w:id="1758"/>
      <w:r>
        <w:rPr>
          <w:rtl/>
        </w:rPr>
        <w:t>חן בר יוסף:</w:t>
      </w:r>
    </w:p>
    <w:p w:rsidR="00636DD9" w:rsidRDefault="00636DD9" w:rsidP="00636DD9">
      <w:pPr>
        <w:pStyle w:val="KeepWithNext"/>
        <w:rPr>
          <w:rtl/>
        </w:rPr>
      </w:pPr>
    </w:p>
    <w:p w:rsidR="00636DD9" w:rsidRDefault="00636DD9" w:rsidP="00636DD9">
      <w:pPr>
        <w:rPr>
          <w:rtl/>
        </w:rPr>
      </w:pPr>
      <w:r>
        <w:rPr>
          <w:rFonts w:hint="cs"/>
          <w:rtl/>
        </w:rPr>
        <w:t xml:space="preserve">זו </w:t>
      </w:r>
      <w:bookmarkStart w:id="1759" w:name="_ETM_Q1_4899966"/>
      <w:bookmarkEnd w:id="1759"/>
      <w:r>
        <w:rPr>
          <w:rFonts w:hint="cs"/>
          <w:rtl/>
        </w:rPr>
        <w:t xml:space="preserve">מילה חשובה. </w:t>
      </w:r>
    </w:p>
    <w:p w:rsidR="00636DD9" w:rsidRDefault="00636DD9" w:rsidP="00636DD9">
      <w:pPr>
        <w:rPr>
          <w:rtl/>
        </w:rPr>
      </w:pPr>
      <w:bookmarkStart w:id="1760" w:name="_ETM_Q1_4901487"/>
      <w:bookmarkEnd w:id="1760"/>
    </w:p>
    <w:p w:rsidR="00636DD9" w:rsidRDefault="00636DD9" w:rsidP="00636DD9">
      <w:pPr>
        <w:pStyle w:val="af6"/>
        <w:keepNext/>
        <w:rPr>
          <w:rtl/>
        </w:rPr>
      </w:pPr>
      <w:bookmarkStart w:id="1761" w:name="_ETM_Q1_4901816"/>
      <w:bookmarkEnd w:id="1761"/>
      <w:r>
        <w:rPr>
          <w:rtl/>
        </w:rPr>
        <w:t>היו"ר איתן כבל:</w:t>
      </w:r>
    </w:p>
    <w:p w:rsidR="00636DD9" w:rsidRDefault="00636DD9" w:rsidP="00636DD9">
      <w:pPr>
        <w:pStyle w:val="KeepWithNext"/>
        <w:rPr>
          <w:rtl/>
        </w:rPr>
      </w:pPr>
    </w:p>
    <w:p w:rsidR="00636DD9" w:rsidRDefault="00636DD9" w:rsidP="00636DD9">
      <w:pPr>
        <w:rPr>
          <w:rtl/>
        </w:rPr>
      </w:pPr>
      <w:r>
        <w:rPr>
          <w:rFonts w:hint="cs"/>
          <w:rtl/>
        </w:rPr>
        <w:t xml:space="preserve">תסביר. </w:t>
      </w:r>
    </w:p>
    <w:p w:rsidR="00636DD9" w:rsidRDefault="00636DD9" w:rsidP="00636DD9">
      <w:pPr>
        <w:rPr>
          <w:rtl/>
        </w:rPr>
      </w:pPr>
    </w:p>
    <w:p w:rsidR="00636DD9" w:rsidRDefault="00636DD9" w:rsidP="00636DD9">
      <w:pPr>
        <w:pStyle w:val="af9"/>
        <w:keepNext/>
        <w:rPr>
          <w:rtl/>
        </w:rPr>
      </w:pPr>
      <w:bookmarkStart w:id="1762" w:name="_ETM_Q1_4904777"/>
      <w:bookmarkStart w:id="1763" w:name="_ETM_Q1_4904801"/>
      <w:bookmarkStart w:id="1764" w:name="_ETM_Q1_4902583"/>
      <w:bookmarkEnd w:id="1762"/>
      <w:bookmarkEnd w:id="1763"/>
      <w:bookmarkEnd w:id="1764"/>
      <w:r>
        <w:rPr>
          <w:rtl/>
        </w:rPr>
        <w:t>חן בר יוסף:</w:t>
      </w:r>
    </w:p>
    <w:p w:rsidR="00636DD9" w:rsidRDefault="00636DD9" w:rsidP="00636DD9">
      <w:pPr>
        <w:pStyle w:val="KeepWithNext"/>
        <w:rPr>
          <w:rtl/>
        </w:rPr>
      </w:pPr>
    </w:p>
    <w:p w:rsidR="00636DD9" w:rsidRDefault="00636DD9" w:rsidP="00636DD9">
      <w:pPr>
        <w:rPr>
          <w:rtl/>
        </w:rPr>
      </w:pPr>
      <w:r>
        <w:rPr>
          <w:rFonts w:hint="cs"/>
          <w:rtl/>
        </w:rPr>
        <w:t xml:space="preserve">היום יש לנו מאגרי גז שמחוברים בבת </w:t>
      </w:r>
      <w:bookmarkStart w:id="1765" w:name="_ETM_Q1_4905110"/>
      <w:bookmarkEnd w:id="1765"/>
      <w:r>
        <w:rPr>
          <w:rFonts w:hint="cs"/>
          <w:rtl/>
        </w:rPr>
        <w:t xml:space="preserve">אחת למספר בניינים, ולפעמים יש גם בניין אחד שניזון מיותר </w:t>
      </w:r>
      <w:bookmarkStart w:id="1766" w:name="_ETM_Q1_4908543"/>
      <w:bookmarkEnd w:id="1766"/>
      <w:r>
        <w:rPr>
          <w:rFonts w:hint="cs"/>
          <w:rtl/>
        </w:rPr>
        <w:t xml:space="preserve">ממאגר גז אחד. הרעיון הוא שמתקין גז רמה 1 מטפל </w:t>
      </w:r>
      <w:bookmarkStart w:id="1767" w:name="_ETM_Q1_4914030"/>
      <w:bookmarkEnd w:id="1767"/>
      <w:r>
        <w:rPr>
          <w:rFonts w:hint="cs"/>
          <w:rtl/>
        </w:rPr>
        <w:t>בבניין אחד, במערכת אחת, ולא ב - - -</w:t>
      </w:r>
      <w:bookmarkStart w:id="1768" w:name="_ETM_Q1_4914242"/>
      <w:bookmarkEnd w:id="1768"/>
    </w:p>
    <w:p w:rsidR="00636DD9" w:rsidRDefault="00636DD9" w:rsidP="00636DD9">
      <w:pPr>
        <w:rPr>
          <w:rtl/>
        </w:rPr>
      </w:pPr>
    </w:p>
    <w:p w:rsidR="00636DD9" w:rsidRDefault="00636DD9" w:rsidP="00636DD9">
      <w:pPr>
        <w:pStyle w:val="af6"/>
        <w:keepNext/>
        <w:rPr>
          <w:rtl/>
        </w:rPr>
      </w:pPr>
      <w:bookmarkStart w:id="1769" w:name="_ETM_Q1_4914635"/>
      <w:bookmarkEnd w:id="1769"/>
      <w:r>
        <w:rPr>
          <w:rtl/>
        </w:rPr>
        <w:t>היו"ר איתן כבל:</w:t>
      </w:r>
    </w:p>
    <w:p w:rsidR="00636DD9" w:rsidRDefault="00636DD9" w:rsidP="00636DD9">
      <w:pPr>
        <w:pStyle w:val="KeepWithNext"/>
        <w:rPr>
          <w:rtl/>
        </w:rPr>
      </w:pPr>
    </w:p>
    <w:p w:rsidR="00636DD9" w:rsidRDefault="00636DD9" w:rsidP="00636DD9">
      <w:pPr>
        <w:rPr>
          <w:rtl/>
        </w:rPr>
      </w:pPr>
      <w:r>
        <w:rPr>
          <w:rFonts w:hint="cs"/>
          <w:rtl/>
        </w:rPr>
        <w:t xml:space="preserve">תודה, </w:t>
      </w:r>
      <w:bookmarkStart w:id="1770" w:name="_ETM_Q1_4916819"/>
      <w:bookmarkEnd w:id="1770"/>
      <w:r>
        <w:rPr>
          <w:rFonts w:hint="cs"/>
          <w:rtl/>
        </w:rPr>
        <w:t>העניין ברור. אני מעלה את 10 להצבעה, מי בעד?</w:t>
      </w:r>
      <w:bookmarkStart w:id="1771" w:name="_ETM_Q1_4920511"/>
      <w:bookmarkEnd w:id="1771"/>
    </w:p>
    <w:p w:rsidR="00636DD9" w:rsidRDefault="00636DD9" w:rsidP="00636DD9">
      <w:pPr>
        <w:rPr>
          <w:rtl/>
        </w:rPr>
      </w:pPr>
    </w:p>
    <w:p w:rsidR="00636DD9" w:rsidRDefault="00636DD9" w:rsidP="00636DD9">
      <w:pPr>
        <w:pStyle w:val="af1"/>
        <w:keepNext/>
        <w:rPr>
          <w:rtl/>
        </w:rPr>
      </w:pPr>
      <w:bookmarkStart w:id="1772" w:name="_ETM_Q1_4920949"/>
      <w:bookmarkEnd w:id="1772"/>
      <w:r>
        <w:rPr>
          <w:rFonts w:hint="eastAsia"/>
          <w:rtl/>
        </w:rPr>
        <w:t>הצבעה</w:t>
      </w:r>
    </w:p>
    <w:p w:rsidR="00636DD9" w:rsidRDefault="00636DD9" w:rsidP="00636DD9">
      <w:pPr>
        <w:pStyle w:val="--"/>
        <w:keepNext/>
        <w:rPr>
          <w:rtl/>
        </w:rPr>
      </w:pPr>
    </w:p>
    <w:p w:rsidR="00636DD9" w:rsidRDefault="00636DD9" w:rsidP="00636DD9">
      <w:pPr>
        <w:pStyle w:val="--"/>
        <w:keepNext/>
        <w:rPr>
          <w:rtl/>
        </w:rPr>
      </w:pPr>
      <w:r>
        <w:rPr>
          <w:rFonts w:hint="eastAsia"/>
          <w:rtl/>
        </w:rPr>
        <w:t>בעד</w:t>
      </w:r>
      <w:r>
        <w:rPr>
          <w:rtl/>
        </w:rPr>
        <w:t xml:space="preserve"> </w:t>
      </w:r>
      <w:r>
        <w:rPr>
          <w:rFonts w:hint="cs"/>
          <w:rtl/>
        </w:rPr>
        <w:t>הפסקה</w:t>
      </w:r>
      <w:r>
        <w:rPr>
          <w:rtl/>
        </w:rPr>
        <w:t xml:space="preserve"> –</w:t>
      </w:r>
      <w:r>
        <w:rPr>
          <w:rFonts w:hint="cs"/>
          <w:rtl/>
        </w:rPr>
        <w:t xml:space="preserve"> פה אחד</w:t>
      </w:r>
    </w:p>
    <w:p w:rsidR="00636DD9" w:rsidRDefault="00636DD9" w:rsidP="00636DD9">
      <w:pPr>
        <w:pStyle w:val="af2"/>
        <w:rPr>
          <w:rtl/>
        </w:rPr>
      </w:pPr>
      <w:r>
        <w:rPr>
          <w:rFonts w:hint="cs"/>
          <w:rtl/>
        </w:rPr>
        <w:t xml:space="preserve">פסקה 10(1) לתיקון אושרה. </w:t>
      </w:r>
    </w:p>
    <w:p w:rsidR="00636DD9" w:rsidRDefault="00636DD9" w:rsidP="00636DD9">
      <w:pPr>
        <w:rPr>
          <w:rtl/>
        </w:rPr>
      </w:pPr>
    </w:p>
    <w:p w:rsidR="00636DD9" w:rsidRDefault="00636DD9" w:rsidP="00636DD9">
      <w:pPr>
        <w:pStyle w:val="af6"/>
        <w:keepNext/>
        <w:rPr>
          <w:rtl/>
        </w:rPr>
      </w:pPr>
      <w:r>
        <w:rPr>
          <w:rtl/>
        </w:rPr>
        <w:t>היו"ר איתן כבל:</w:t>
      </w:r>
    </w:p>
    <w:p w:rsidR="00636DD9" w:rsidRDefault="00636DD9" w:rsidP="00636DD9">
      <w:pPr>
        <w:pStyle w:val="KeepWithNext"/>
        <w:rPr>
          <w:rtl/>
        </w:rPr>
      </w:pPr>
    </w:p>
    <w:p w:rsidR="00636DD9" w:rsidRDefault="00636DD9" w:rsidP="00636DD9">
      <w:pPr>
        <w:rPr>
          <w:rtl/>
        </w:rPr>
      </w:pPr>
      <w:r>
        <w:rPr>
          <w:rFonts w:hint="cs"/>
          <w:rtl/>
        </w:rPr>
        <w:t xml:space="preserve">אושר. הלאה. </w:t>
      </w:r>
    </w:p>
    <w:p w:rsidR="00636DD9" w:rsidRDefault="00636DD9" w:rsidP="00655D88">
      <w:pPr>
        <w:ind w:firstLine="0"/>
        <w:rPr>
          <w:rtl/>
        </w:rPr>
      </w:pPr>
      <w:bookmarkStart w:id="1773" w:name="_ETM_Q1_4919190"/>
      <w:bookmarkStart w:id="1774" w:name="_ETM_Q1_4919536"/>
      <w:bookmarkEnd w:id="1773"/>
      <w:bookmarkEnd w:id="1774"/>
    </w:p>
    <w:p w:rsidR="00636DD9" w:rsidRDefault="00636DD9" w:rsidP="00636DD9">
      <w:pPr>
        <w:pStyle w:val="a4"/>
        <w:keepNext/>
        <w:rPr>
          <w:rtl/>
        </w:rPr>
      </w:pPr>
      <w:bookmarkStart w:id="1775" w:name="_ETM_Q1_4928496"/>
      <w:bookmarkEnd w:id="1775"/>
      <w:r>
        <w:rPr>
          <w:rtl/>
        </w:rPr>
        <w:t>מרב תורג'מן:</w:t>
      </w:r>
    </w:p>
    <w:p w:rsidR="00636DD9" w:rsidRDefault="00636DD9" w:rsidP="00636DD9">
      <w:pPr>
        <w:pStyle w:val="KeepWithNext"/>
        <w:rPr>
          <w:rtl/>
        </w:rPr>
      </w:pPr>
    </w:p>
    <w:p w:rsidR="00636DD9" w:rsidRDefault="00636DD9" w:rsidP="00636DD9">
      <w:pPr>
        <w:rPr>
          <w:rtl/>
        </w:rPr>
      </w:pPr>
      <w:r>
        <w:rPr>
          <w:rFonts w:hint="cs"/>
          <w:rtl/>
        </w:rPr>
        <w:t>א</w:t>
      </w:r>
      <w:bookmarkStart w:id="1776" w:name="_ETM_Q1_4935145"/>
      <w:bookmarkEnd w:id="1776"/>
      <w:r>
        <w:rPr>
          <w:rFonts w:hint="cs"/>
          <w:rtl/>
        </w:rPr>
        <w:t xml:space="preserve">ני רק אציין שבמקום "מערכת הספקת גז" יתוקן </w:t>
      </w:r>
      <w:bookmarkStart w:id="1777" w:name="_ETM_Q1_4937181"/>
      <w:bookmarkEnd w:id="1777"/>
      <w:r>
        <w:rPr>
          <w:rFonts w:hint="cs"/>
          <w:rtl/>
        </w:rPr>
        <w:t>כאן בהתאמה ל"מערכת גפ"מ".</w:t>
      </w:r>
    </w:p>
    <w:p w:rsidR="00531F39" w:rsidRDefault="00531F39" w:rsidP="00636DD9">
      <w:pPr>
        <w:rPr>
          <w:rtl/>
        </w:rPr>
      </w:pPr>
      <w:bookmarkStart w:id="1778" w:name="_ETM_Q1_4939009"/>
      <w:bookmarkEnd w:id="1778"/>
    </w:p>
    <w:p w:rsidR="00531F39" w:rsidRDefault="00531F39" w:rsidP="00531F39">
      <w:pPr>
        <w:pStyle w:val="af6"/>
        <w:keepNext/>
        <w:rPr>
          <w:rtl/>
        </w:rPr>
      </w:pPr>
      <w:bookmarkStart w:id="1779" w:name="_ETM_Q1_4945560"/>
      <w:bookmarkStart w:id="1780" w:name="_ETM_Q1_4945589"/>
      <w:bookmarkEnd w:id="1779"/>
      <w:bookmarkEnd w:id="1780"/>
      <w:r>
        <w:rPr>
          <w:rtl/>
        </w:rPr>
        <w:t>היו"ר איתן כבל:</w:t>
      </w:r>
    </w:p>
    <w:p w:rsidR="00531F39" w:rsidRDefault="00531F39" w:rsidP="00531F39">
      <w:pPr>
        <w:pStyle w:val="KeepWithNext"/>
        <w:rPr>
          <w:rtl/>
        </w:rPr>
      </w:pPr>
    </w:p>
    <w:p w:rsidR="00531F39" w:rsidRDefault="00531F39" w:rsidP="00531F39">
      <w:pPr>
        <w:rPr>
          <w:rtl/>
        </w:rPr>
      </w:pPr>
      <w:r>
        <w:rPr>
          <w:rFonts w:hint="cs"/>
          <w:rtl/>
        </w:rPr>
        <w:t xml:space="preserve">נכון. </w:t>
      </w:r>
      <w:bookmarkStart w:id="1781" w:name="_ETM_Q1_4947504"/>
      <w:bookmarkEnd w:id="1781"/>
      <w:r>
        <w:rPr>
          <w:rFonts w:hint="cs"/>
          <w:rtl/>
        </w:rPr>
        <w:t>הלאה, 10(2).</w:t>
      </w:r>
    </w:p>
    <w:p w:rsidR="00531F39" w:rsidRDefault="00531F39" w:rsidP="00531F39">
      <w:pPr>
        <w:rPr>
          <w:rtl/>
        </w:rPr>
      </w:pPr>
      <w:bookmarkStart w:id="1782" w:name="_ETM_Q1_4948023"/>
      <w:bookmarkEnd w:id="1782"/>
    </w:p>
    <w:p w:rsidR="00531F39" w:rsidRDefault="00531F39" w:rsidP="00531F39">
      <w:pPr>
        <w:pStyle w:val="af9"/>
        <w:keepNext/>
        <w:rPr>
          <w:rtl/>
        </w:rPr>
      </w:pPr>
      <w:bookmarkStart w:id="1783" w:name="_ETM_Q1_4948343"/>
      <w:bookmarkEnd w:id="1783"/>
      <w:r>
        <w:rPr>
          <w:rtl/>
        </w:rPr>
        <w:t>גל נוי אפרת:</w:t>
      </w:r>
    </w:p>
    <w:p w:rsidR="00531F39" w:rsidRDefault="00531F39" w:rsidP="00531F39">
      <w:pPr>
        <w:pStyle w:val="KeepWithNext"/>
        <w:rPr>
          <w:rtl/>
        </w:rPr>
      </w:pPr>
    </w:p>
    <w:p w:rsidR="00531F39" w:rsidRDefault="00531F39" w:rsidP="00655D88">
      <w:pPr>
        <w:rPr>
          <w:rtl/>
        </w:rPr>
      </w:pPr>
      <w:bookmarkStart w:id="1784" w:name="_ETM_Q1_4950744"/>
      <w:bookmarkEnd w:id="1784"/>
      <w:r>
        <w:rPr>
          <w:rFonts w:hint="cs"/>
          <w:rtl/>
        </w:rPr>
        <w:t xml:space="preserve">רגע, אני חוזרת לתקנה 2, כי היא קשורה לפסקה </w:t>
      </w:r>
      <w:bookmarkStart w:id="1785" w:name="_ETM_Q1_4955460"/>
      <w:bookmarkEnd w:id="1785"/>
      <w:r>
        <w:rPr>
          <w:rFonts w:hint="cs"/>
          <w:rtl/>
        </w:rPr>
        <w:t>ה</w:t>
      </w:r>
      <w:r w:rsidR="00655D88">
        <w:rPr>
          <w:rFonts w:hint="cs"/>
          <w:rtl/>
        </w:rPr>
        <w:t>באה</w:t>
      </w:r>
      <w:r>
        <w:rPr>
          <w:rFonts w:hint="cs"/>
          <w:rtl/>
        </w:rPr>
        <w:t xml:space="preserve">. </w:t>
      </w:r>
      <w:bookmarkStart w:id="1786" w:name="_ETM_Q1_4953371"/>
      <w:bookmarkEnd w:id="1786"/>
    </w:p>
    <w:p w:rsidR="00531F39" w:rsidRDefault="00531F39" w:rsidP="00531F39">
      <w:pPr>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57"/>
      </w:tblGrid>
      <w:tr w:rsidR="00531F39" w:rsidTr="00531F39">
        <w:trPr>
          <w:cantSplit/>
          <w:trHeight w:val="60"/>
        </w:trPr>
        <w:tc>
          <w:tcPr>
            <w:tcW w:w="1871" w:type="dxa"/>
            <w:hideMark/>
          </w:tcPr>
          <w:p w:rsidR="00531F39" w:rsidRDefault="00531F39">
            <w:pPr>
              <w:pStyle w:val="TableSideHeading"/>
              <w:keepLines w:val="0"/>
              <w:spacing w:line="240" w:lineRule="auto"/>
              <w:rPr>
                <w:sz w:val="24"/>
                <w:szCs w:val="24"/>
              </w:rPr>
            </w:pPr>
            <w:bookmarkStart w:id="1787" w:name="_ETM_Q1_4953731"/>
            <w:bookmarkEnd w:id="1787"/>
            <w:r>
              <w:rPr>
                <w:rFonts w:hint="cs"/>
                <w:sz w:val="24"/>
                <w:szCs w:val="24"/>
                <w:rtl/>
              </w:rPr>
              <w:t>תיקון תקנה 2</w:t>
            </w:r>
          </w:p>
        </w:tc>
        <w:tc>
          <w:tcPr>
            <w:tcW w:w="624" w:type="dxa"/>
          </w:tcPr>
          <w:p w:rsidR="00531F39" w:rsidRDefault="00531F39" w:rsidP="00531F39">
            <w:pPr>
              <w:pStyle w:val="TableText"/>
              <w:keepLines w:val="0"/>
              <w:numPr>
                <w:ilvl w:val="0"/>
                <w:numId w:val="3"/>
              </w:numPr>
              <w:tabs>
                <w:tab w:val="clear" w:pos="624"/>
              </w:tabs>
              <w:spacing w:line="240" w:lineRule="auto"/>
              <w:rPr>
                <w:sz w:val="24"/>
                <w:szCs w:val="24"/>
              </w:rPr>
            </w:pPr>
          </w:p>
        </w:tc>
        <w:tc>
          <w:tcPr>
            <w:tcW w:w="6662" w:type="dxa"/>
            <w:hideMark/>
          </w:tcPr>
          <w:p w:rsidR="00531F39" w:rsidRDefault="00531F39">
            <w:pPr>
              <w:pStyle w:val="TableBlock"/>
              <w:keepLines w:val="0"/>
              <w:spacing w:line="240" w:lineRule="auto"/>
              <w:rPr>
                <w:sz w:val="24"/>
                <w:szCs w:val="24"/>
              </w:rPr>
            </w:pPr>
            <w:r>
              <w:rPr>
                <w:rFonts w:hint="cs"/>
                <w:sz w:val="24"/>
                <w:szCs w:val="24"/>
                <w:rtl/>
              </w:rPr>
              <w:t>בתקנה 2 לתקנות העיקריות – תקנת משנה (ב) – בטלה.</w:t>
            </w:r>
          </w:p>
        </w:tc>
      </w:tr>
    </w:tbl>
    <w:p w:rsidR="00531F39" w:rsidRDefault="00531F39" w:rsidP="00531F39">
      <w:pPr>
        <w:rPr>
          <w:rtl/>
        </w:rPr>
      </w:pPr>
    </w:p>
    <w:p w:rsidR="00531F39" w:rsidRDefault="00531F39" w:rsidP="003C7024">
      <w:pPr>
        <w:rPr>
          <w:rtl/>
        </w:rPr>
      </w:pPr>
      <w:bookmarkStart w:id="1788" w:name="_ETM_Q1_4957195"/>
      <w:bookmarkEnd w:id="1788"/>
      <w:r>
        <w:rPr>
          <w:rFonts w:hint="cs"/>
          <w:rtl/>
        </w:rPr>
        <w:t xml:space="preserve">אין כבר צורך בתקנה הזאת. אני אקריא את </w:t>
      </w:r>
      <w:bookmarkStart w:id="1789" w:name="_ETM_Q1_4964610"/>
      <w:bookmarkEnd w:id="1789"/>
      <w:r>
        <w:rPr>
          <w:rFonts w:hint="cs"/>
          <w:rtl/>
        </w:rPr>
        <w:t xml:space="preserve">2(ב), שאותה אנחנו מבקשים לבטל: </w:t>
      </w:r>
      <w:bookmarkStart w:id="1790" w:name="_ETM_Q1_4968356"/>
      <w:bookmarkEnd w:id="1790"/>
      <w:r>
        <w:rPr>
          <w:rFonts w:hint="cs"/>
          <w:rtl/>
        </w:rPr>
        <w:t xml:space="preserve">לא יעסוק בעל רישיון בהתקנה והפעלה ראשונית של </w:t>
      </w:r>
      <w:bookmarkStart w:id="1791" w:name="_ETM_Q1_4969950"/>
      <w:bookmarkEnd w:id="1791"/>
      <w:r>
        <w:rPr>
          <w:rFonts w:hint="cs"/>
          <w:rtl/>
        </w:rPr>
        <w:t>מכשיר צורך גפ"מ אלא אם כן הוא בעל הסמ</w:t>
      </w:r>
      <w:r w:rsidR="003C7024">
        <w:rPr>
          <w:rFonts w:hint="cs"/>
          <w:rtl/>
        </w:rPr>
        <w:t>כ</w:t>
      </w:r>
      <w:r>
        <w:rPr>
          <w:rFonts w:hint="cs"/>
          <w:rtl/>
        </w:rPr>
        <w:t xml:space="preserve">ה לפי </w:t>
      </w:r>
      <w:bookmarkStart w:id="1792" w:name="_ETM_Q1_4972086"/>
      <w:bookmarkEnd w:id="1792"/>
      <w:r>
        <w:rPr>
          <w:rFonts w:hint="cs"/>
          <w:rtl/>
        </w:rPr>
        <w:t>תקנה - - -</w:t>
      </w:r>
    </w:p>
    <w:p w:rsidR="00531F39" w:rsidRDefault="00531F39" w:rsidP="00531F39">
      <w:pPr>
        <w:rPr>
          <w:rtl/>
        </w:rPr>
      </w:pPr>
      <w:bookmarkStart w:id="1793" w:name="_ETM_Q1_4971656"/>
      <w:bookmarkEnd w:id="1793"/>
    </w:p>
    <w:p w:rsidR="00531F39" w:rsidRDefault="00531F39" w:rsidP="00531F39">
      <w:pPr>
        <w:pStyle w:val="af6"/>
        <w:keepNext/>
        <w:rPr>
          <w:rtl/>
        </w:rPr>
      </w:pPr>
      <w:bookmarkStart w:id="1794" w:name="_ETM_Q1_4972377"/>
      <w:bookmarkEnd w:id="1794"/>
      <w:r>
        <w:rPr>
          <w:rtl/>
        </w:rPr>
        <w:t>היו"ר איתן כבל:</w:t>
      </w:r>
    </w:p>
    <w:p w:rsidR="00531F39" w:rsidRDefault="00531F39" w:rsidP="00531F39">
      <w:pPr>
        <w:pStyle w:val="KeepWithNext"/>
        <w:rPr>
          <w:rtl/>
        </w:rPr>
      </w:pPr>
    </w:p>
    <w:p w:rsidR="00531F39" w:rsidRDefault="00531F39" w:rsidP="00531F39">
      <w:pPr>
        <w:rPr>
          <w:rtl/>
        </w:rPr>
      </w:pPr>
      <w:r>
        <w:rPr>
          <w:rFonts w:hint="cs"/>
          <w:rtl/>
        </w:rPr>
        <w:t xml:space="preserve">כי יצרתם סטנדרטים חדשים. </w:t>
      </w:r>
    </w:p>
    <w:p w:rsidR="00531F39" w:rsidRDefault="00531F39" w:rsidP="00531F39">
      <w:pPr>
        <w:rPr>
          <w:rtl/>
        </w:rPr>
      </w:pPr>
      <w:bookmarkStart w:id="1795" w:name="_ETM_Q1_4973080"/>
      <w:bookmarkEnd w:id="1795"/>
    </w:p>
    <w:p w:rsidR="00531F39" w:rsidRDefault="00531F39" w:rsidP="00531F39">
      <w:pPr>
        <w:pStyle w:val="af9"/>
        <w:keepNext/>
        <w:rPr>
          <w:rtl/>
        </w:rPr>
      </w:pPr>
      <w:bookmarkStart w:id="1796" w:name="_ETM_Q1_4973418"/>
      <w:bookmarkStart w:id="1797" w:name="_ETM_Q1_4975478"/>
      <w:bookmarkEnd w:id="1796"/>
      <w:bookmarkEnd w:id="1797"/>
      <w:r>
        <w:rPr>
          <w:rtl/>
        </w:rPr>
        <w:t>גל נוי אפרת:</w:t>
      </w:r>
    </w:p>
    <w:p w:rsidR="00531F39" w:rsidRDefault="00531F39" w:rsidP="00531F39">
      <w:pPr>
        <w:pStyle w:val="KeepWithNext"/>
        <w:rPr>
          <w:rtl/>
        </w:rPr>
      </w:pPr>
    </w:p>
    <w:p w:rsidR="00531F39" w:rsidRDefault="00531F39" w:rsidP="00531F39">
      <w:pPr>
        <w:rPr>
          <w:rtl/>
        </w:rPr>
      </w:pPr>
      <w:r>
        <w:rPr>
          <w:rFonts w:hint="cs"/>
          <w:rtl/>
        </w:rPr>
        <w:t xml:space="preserve">כן, הסדרנו את </w:t>
      </w:r>
      <w:bookmarkStart w:id="1798" w:name="_ETM_Q1_4977687"/>
      <w:bookmarkEnd w:id="1798"/>
      <w:r>
        <w:rPr>
          <w:rFonts w:hint="cs"/>
          <w:rtl/>
        </w:rPr>
        <w:t xml:space="preserve">זה עכשיו. </w:t>
      </w:r>
    </w:p>
    <w:p w:rsidR="00531F39" w:rsidRDefault="00531F39" w:rsidP="00531F39">
      <w:pPr>
        <w:rPr>
          <w:rtl/>
        </w:rPr>
      </w:pPr>
      <w:bookmarkStart w:id="1799" w:name="_ETM_Q1_4976549"/>
      <w:bookmarkEnd w:id="1799"/>
    </w:p>
    <w:p w:rsidR="00531F39" w:rsidRDefault="00531F39" w:rsidP="00531F39">
      <w:pPr>
        <w:pStyle w:val="af6"/>
        <w:keepNext/>
        <w:rPr>
          <w:rtl/>
        </w:rPr>
      </w:pPr>
      <w:bookmarkStart w:id="1800" w:name="_ETM_Q1_4976881"/>
      <w:bookmarkEnd w:id="1800"/>
      <w:r>
        <w:rPr>
          <w:rtl/>
        </w:rPr>
        <w:t>היו"ר איתן כבל:</w:t>
      </w:r>
    </w:p>
    <w:p w:rsidR="00531F39" w:rsidRDefault="00531F39" w:rsidP="00531F39">
      <w:pPr>
        <w:pStyle w:val="KeepWithNext"/>
        <w:rPr>
          <w:rtl/>
        </w:rPr>
      </w:pPr>
    </w:p>
    <w:p w:rsidR="00531F39" w:rsidRDefault="00531F39" w:rsidP="00531F39">
      <w:pPr>
        <w:rPr>
          <w:rtl/>
        </w:rPr>
      </w:pPr>
      <w:r>
        <w:rPr>
          <w:rFonts w:hint="cs"/>
          <w:rtl/>
        </w:rPr>
        <w:t xml:space="preserve">ברור, ברור, יש סטנדרטים חדשים. </w:t>
      </w:r>
    </w:p>
    <w:p w:rsidR="00531F39" w:rsidRDefault="00531F39" w:rsidP="00531F39">
      <w:pPr>
        <w:rPr>
          <w:rtl/>
        </w:rPr>
      </w:pPr>
    </w:p>
    <w:p w:rsidR="00531F39" w:rsidRDefault="00531F39" w:rsidP="00531F39">
      <w:pPr>
        <w:pStyle w:val="a4"/>
        <w:keepNext/>
        <w:rPr>
          <w:rtl/>
        </w:rPr>
      </w:pPr>
      <w:bookmarkStart w:id="1801" w:name="_ETM_Q1_4979753"/>
      <w:bookmarkEnd w:id="1801"/>
      <w:r>
        <w:rPr>
          <w:rtl/>
        </w:rPr>
        <w:t>מרב תורג'מן:</w:t>
      </w:r>
    </w:p>
    <w:p w:rsidR="00531F39" w:rsidRDefault="00531F39" w:rsidP="00531F39">
      <w:pPr>
        <w:pStyle w:val="KeepWithNext"/>
        <w:rPr>
          <w:rtl/>
        </w:rPr>
      </w:pPr>
    </w:p>
    <w:p w:rsidR="00531F39" w:rsidRDefault="00531F39" w:rsidP="00531F39">
      <w:pPr>
        <w:rPr>
          <w:rtl/>
        </w:rPr>
      </w:pPr>
      <w:r>
        <w:rPr>
          <w:rFonts w:hint="cs"/>
          <w:rtl/>
        </w:rPr>
        <w:t xml:space="preserve">אז </w:t>
      </w:r>
      <w:bookmarkStart w:id="1802" w:name="_ETM_Q1_4981304"/>
      <w:bookmarkEnd w:id="1802"/>
      <w:r>
        <w:rPr>
          <w:rFonts w:hint="cs"/>
          <w:rtl/>
        </w:rPr>
        <w:t>נעלה להצבעה את תקנה 2.</w:t>
      </w:r>
    </w:p>
    <w:p w:rsidR="00531F39" w:rsidRDefault="00531F39" w:rsidP="00531F39">
      <w:pPr>
        <w:rPr>
          <w:rtl/>
        </w:rPr>
      </w:pPr>
      <w:bookmarkStart w:id="1803" w:name="_ETM_Q1_4979534"/>
      <w:bookmarkEnd w:id="1803"/>
    </w:p>
    <w:p w:rsidR="00531F39" w:rsidRDefault="00531F39" w:rsidP="00531F39">
      <w:pPr>
        <w:pStyle w:val="af6"/>
        <w:keepNext/>
        <w:rPr>
          <w:rtl/>
        </w:rPr>
      </w:pPr>
      <w:bookmarkStart w:id="1804" w:name="_ETM_Q1_4979911"/>
      <w:bookmarkEnd w:id="1804"/>
      <w:r>
        <w:rPr>
          <w:rtl/>
        </w:rPr>
        <w:t>היו"ר איתן כבל:</w:t>
      </w:r>
    </w:p>
    <w:p w:rsidR="00531F39" w:rsidRDefault="00531F39" w:rsidP="00531F39">
      <w:pPr>
        <w:pStyle w:val="KeepWithNext"/>
        <w:rPr>
          <w:rtl/>
        </w:rPr>
      </w:pPr>
    </w:p>
    <w:p w:rsidR="00531F39" w:rsidRDefault="00531F39" w:rsidP="00531F39">
      <w:pPr>
        <w:rPr>
          <w:rtl/>
        </w:rPr>
      </w:pPr>
      <w:r>
        <w:rPr>
          <w:rFonts w:hint="cs"/>
          <w:rtl/>
        </w:rPr>
        <w:t>נכון. מי בעד?</w:t>
      </w:r>
      <w:bookmarkStart w:id="1805" w:name="_ETM_Q1_4981642"/>
      <w:bookmarkEnd w:id="1805"/>
    </w:p>
    <w:p w:rsidR="00531F39" w:rsidRDefault="00531F39" w:rsidP="00531F39">
      <w:pPr>
        <w:rPr>
          <w:rtl/>
        </w:rPr>
      </w:pPr>
    </w:p>
    <w:p w:rsidR="00531F39" w:rsidRDefault="00531F39" w:rsidP="00531F39">
      <w:pPr>
        <w:pStyle w:val="af1"/>
        <w:keepNext/>
        <w:rPr>
          <w:rtl/>
        </w:rPr>
      </w:pPr>
      <w:bookmarkStart w:id="1806" w:name="_ETM_Q1_4981995"/>
      <w:bookmarkEnd w:id="1806"/>
      <w:r>
        <w:rPr>
          <w:rFonts w:hint="eastAsia"/>
          <w:rtl/>
        </w:rPr>
        <w:t>הצבעה</w:t>
      </w:r>
    </w:p>
    <w:p w:rsidR="00531F39" w:rsidRDefault="00531F39" w:rsidP="00531F39">
      <w:pPr>
        <w:pStyle w:val="--"/>
        <w:keepNext/>
        <w:rPr>
          <w:rtl/>
        </w:rPr>
      </w:pPr>
    </w:p>
    <w:p w:rsidR="00531F39" w:rsidRDefault="00531F39" w:rsidP="00531F39">
      <w:pPr>
        <w:pStyle w:val="--"/>
        <w:keepNext/>
        <w:rPr>
          <w:rtl/>
        </w:rPr>
      </w:pPr>
      <w:r>
        <w:rPr>
          <w:rFonts w:hint="eastAsia"/>
          <w:rtl/>
        </w:rPr>
        <w:t>בעד</w:t>
      </w:r>
      <w:r>
        <w:rPr>
          <w:rtl/>
        </w:rPr>
        <w:t xml:space="preserve"> </w:t>
      </w:r>
      <w:r>
        <w:rPr>
          <w:rFonts w:hint="cs"/>
          <w:rtl/>
        </w:rPr>
        <w:t>הסעיף</w:t>
      </w:r>
      <w:r>
        <w:rPr>
          <w:rtl/>
        </w:rPr>
        <w:t xml:space="preserve"> –</w:t>
      </w:r>
      <w:r>
        <w:rPr>
          <w:rFonts w:hint="cs"/>
          <w:rtl/>
        </w:rPr>
        <w:t xml:space="preserve"> פה אחד</w:t>
      </w:r>
    </w:p>
    <w:p w:rsidR="00531F39" w:rsidRDefault="00531F39" w:rsidP="00531F39">
      <w:pPr>
        <w:pStyle w:val="af2"/>
        <w:rPr>
          <w:rtl/>
        </w:rPr>
      </w:pPr>
      <w:r>
        <w:rPr>
          <w:rFonts w:hint="cs"/>
          <w:rtl/>
        </w:rPr>
        <w:t xml:space="preserve">סעיף 2 לתיקון אושר. </w:t>
      </w:r>
    </w:p>
    <w:p w:rsidR="00531F39" w:rsidRDefault="00531F39" w:rsidP="00531F39">
      <w:pPr>
        <w:rPr>
          <w:rtl/>
        </w:rPr>
      </w:pPr>
    </w:p>
    <w:p w:rsidR="00531F39" w:rsidRDefault="00531F39" w:rsidP="00531F39">
      <w:pPr>
        <w:pStyle w:val="af6"/>
        <w:keepNext/>
        <w:rPr>
          <w:rtl/>
        </w:rPr>
      </w:pPr>
      <w:r>
        <w:rPr>
          <w:rtl/>
        </w:rPr>
        <w:t>היו"ר איתן כבל:</w:t>
      </w:r>
    </w:p>
    <w:p w:rsidR="00531F39" w:rsidRDefault="00531F39" w:rsidP="00531F39">
      <w:pPr>
        <w:pStyle w:val="KeepWithNext"/>
        <w:rPr>
          <w:rtl/>
        </w:rPr>
      </w:pPr>
    </w:p>
    <w:p w:rsidR="00531F39" w:rsidRDefault="00531F39" w:rsidP="00531F39">
      <w:pPr>
        <w:rPr>
          <w:rtl/>
        </w:rPr>
      </w:pPr>
      <w:r>
        <w:rPr>
          <w:rFonts w:hint="cs"/>
          <w:rtl/>
        </w:rPr>
        <w:t xml:space="preserve">אושר. הלאה. </w:t>
      </w:r>
    </w:p>
    <w:p w:rsidR="00531F39" w:rsidRDefault="00531F39" w:rsidP="00531F39">
      <w:pPr>
        <w:rPr>
          <w:rtl/>
        </w:rPr>
      </w:pPr>
      <w:bookmarkStart w:id="1807" w:name="_ETM_Q1_4983975"/>
      <w:bookmarkEnd w:id="1807"/>
    </w:p>
    <w:p w:rsidR="00531F39" w:rsidRDefault="00531F39" w:rsidP="00531F39">
      <w:pPr>
        <w:pStyle w:val="af9"/>
        <w:keepNext/>
        <w:rPr>
          <w:rtl/>
        </w:rPr>
      </w:pPr>
      <w:bookmarkStart w:id="1808" w:name="_ETM_Q1_4984307"/>
      <w:bookmarkEnd w:id="1808"/>
      <w:r>
        <w:rPr>
          <w:rtl/>
        </w:rPr>
        <w:t>גל נוי אפרת:</w:t>
      </w:r>
    </w:p>
    <w:p w:rsidR="00531F39" w:rsidRDefault="00531F39" w:rsidP="00531F39">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783"/>
        <w:gridCol w:w="784"/>
        <w:gridCol w:w="7583"/>
      </w:tblGrid>
      <w:tr w:rsidR="0048283F" w:rsidTr="0048283F">
        <w:trPr>
          <w:cantSplit/>
          <w:trHeight w:val="60"/>
        </w:trPr>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rsidP="0048283F">
            <w:pPr>
              <w:pStyle w:val="TableBlock"/>
              <w:numPr>
                <w:ilvl w:val="0"/>
                <w:numId w:val="14"/>
              </w:numPr>
              <w:tabs>
                <w:tab w:val="left" w:pos="624"/>
              </w:tabs>
              <w:spacing w:line="240" w:lineRule="auto"/>
              <w:rPr>
                <w:sz w:val="24"/>
                <w:szCs w:val="24"/>
              </w:rPr>
            </w:pPr>
            <w:r>
              <w:rPr>
                <w:rFonts w:hint="cs"/>
                <w:sz w:val="24"/>
                <w:szCs w:val="24"/>
                <w:rtl/>
              </w:rPr>
              <w:t xml:space="preserve">בתקנת משנה (ב) – </w:t>
            </w:r>
          </w:p>
        </w:tc>
      </w:tr>
      <w:tr w:rsidR="0048283F" w:rsidTr="0048283F">
        <w:trPr>
          <w:cantSplit/>
          <w:trHeight w:val="60"/>
        </w:trPr>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19"/>
              </w:numPr>
              <w:tabs>
                <w:tab w:val="left" w:pos="624"/>
              </w:tabs>
              <w:spacing w:line="240" w:lineRule="auto"/>
              <w:rPr>
                <w:sz w:val="24"/>
                <w:szCs w:val="24"/>
              </w:rPr>
            </w:pPr>
            <w:r>
              <w:rPr>
                <w:rFonts w:hint="cs"/>
                <w:sz w:val="24"/>
                <w:szCs w:val="24"/>
                <w:rtl/>
              </w:rPr>
              <w:t>בפסקה (2), בסופה יבוא "גפ"מ".</w:t>
            </w:r>
          </w:p>
        </w:tc>
      </w:tr>
      <w:tr w:rsidR="0048283F" w:rsidTr="0048283F">
        <w:trPr>
          <w:cantSplit/>
          <w:trHeight w:val="60"/>
        </w:trPr>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tcPr>
          <w:p w:rsidR="0048283F" w:rsidRDefault="0048283F" w:rsidP="0048283F">
            <w:pPr>
              <w:pStyle w:val="TableBlock"/>
              <w:numPr>
                <w:ilvl w:val="0"/>
                <w:numId w:val="19"/>
              </w:numPr>
              <w:tabs>
                <w:tab w:val="left" w:pos="624"/>
              </w:tabs>
              <w:spacing w:line="240" w:lineRule="auto"/>
              <w:rPr>
                <w:sz w:val="24"/>
                <w:szCs w:val="24"/>
                <w:rtl/>
              </w:rPr>
            </w:pPr>
            <w:r>
              <w:rPr>
                <w:rFonts w:hint="cs"/>
                <w:sz w:val="24"/>
                <w:szCs w:val="24"/>
                <w:rtl/>
              </w:rPr>
              <w:t>בפסקה (3), במקום הקטע החל במילים "ומיתקן גפ"מ שלא לצריכה עצמית" עד סופה יבוא "גפ"מ, מיתקן גפ"מ שלא לצריכה עצמית ומיתקן גפ"מ מיוחד, על פי תכנית מפורטת המאושרת בידי בעל רישיון מתכנן גפ"מ, מתכנן גפ"מ בכיר או מתכנן מיתקן גפ"מ מיוחד מסוים, לפי העניין".</w:t>
            </w:r>
          </w:p>
          <w:p w:rsidR="0048283F" w:rsidRDefault="0048283F">
            <w:pPr>
              <w:pStyle w:val="TableBlock"/>
              <w:spacing w:line="240" w:lineRule="auto"/>
              <w:rPr>
                <w:sz w:val="24"/>
                <w:szCs w:val="24"/>
              </w:rPr>
            </w:pPr>
          </w:p>
          <w:p w:rsidR="0048283F" w:rsidRDefault="0048283F" w:rsidP="0048283F">
            <w:pPr>
              <w:pStyle w:val="TableBlock"/>
              <w:numPr>
                <w:ilvl w:val="0"/>
                <w:numId w:val="19"/>
              </w:numPr>
              <w:tabs>
                <w:tab w:val="left" w:pos="624"/>
              </w:tabs>
              <w:spacing w:line="240" w:lineRule="auto"/>
              <w:rPr>
                <w:sz w:val="24"/>
                <w:szCs w:val="24"/>
              </w:rPr>
            </w:pPr>
            <w:r>
              <w:rPr>
                <w:rFonts w:hint="cs"/>
                <w:sz w:val="24"/>
                <w:szCs w:val="24"/>
                <w:rtl/>
              </w:rPr>
              <w:t>אחרי פסקה (3) יבוא:</w:t>
            </w:r>
          </w:p>
          <w:p w:rsidR="0048283F" w:rsidRDefault="0048283F">
            <w:pPr>
              <w:pStyle w:val="TableBlock"/>
              <w:spacing w:line="240" w:lineRule="auto"/>
              <w:rPr>
                <w:sz w:val="24"/>
                <w:szCs w:val="24"/>
              </w:rPr>
            </w:pPr>
          </w:p>
          <w:p w:rsidR="0048283F" w:rsidRDefault="0048283F">
            <w:pPr>
              <w:pStyle w:val="TableBlock"/>
              <w:spacing w:line="240" w:lineRule="auto"/>
              <w:rPr>
                <w:sz w:val="24"/>
                <w:szCs w:val="24"/>
              </w:rPr>
            </w:pPr>
            <w:r>
              <w:rPr>
                <w:rFonts w:hint="cs"/>
                <w:sz w:val="24"/>
                <w:szCs w:val="24"/>
                <w:rtl/>
              </w:rPr>
              <w:t>"(4) תכנון התקנה, בדיקה ותחזוקה של מחסן עזר".</w:t>
            </w:r>
          </w:p>
        </w:tc>
      </w:tr>
      <w:tr w:rsidR="0048283F" w:rsidTr="0048283F">
        <w:trPr>
          <w:cantSplit/>
          <w:trHeight w:val="60"/>
        </w:trPr>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rsidP="0048283F">
            <w:pPr>
              <w:pStyle w:val="TableBlock"/>
              <w:numPr>
                <w:ilvl w:val="0"/>
                <w:numId w:val="14"/>
              </w:numPr>
              <w:tabs>
                <w:tab w:val="left" w:pos="624"/>
              </w:tabs>
              <w:spacing w:line="240" w:lineRule="auto"/>
              <w:rPr>
                <w:sz w:val="24"/>
                <w:szCs w:val="24"/>
              </w:rPr>
            </w:pPr>
            <w:r>
              <w:rPr>
                <w:rFonts w:hint="cs"/>
                <w:sz w:val="24"/>
                <w:szCs w:val="24"/>
                <w:rtl/>
              </w:rPr>
              <w:t>בתקנת משנה (ג), אחרי "20 טון" יבוא "גפ"מ", ובסופה יבוא "מחסן גפ"מ ולתכנן תחזוקה של מיתקן או מחסן כאמור, ובלבד שאינו מיתקן גפ"מ מיוחד".</w:t>
            </w:r>
          </w:p>
        </w:tc>
      </w:tr>
      <w:tr w:rsidR="0048283F" w:rsidTr="0048283F">
        <w:trPr>
          <w:cantSplit/>
          <w:trHeight w:val="60"/>
        </w:trPr>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rsidP="0048283F">
            <w:pPr>
              <w:pStyle w:val="TableBlock"/>
              <w:numPr>
                <w:ilvl w:val="0"/>
                <w:numId w:val="14"/>
              </w:numPr>
              <w:tabs>
                <w:tab w:val="left" w:pos="624"/>
              </w:tabs>
              <w:spacing w:line="240" w:lineRule="auto"/>
              <w:rPr>
                <w:sz w:val="24"/>
                <w:szCs w:val="24"/>
              </w:rPr>
            </w:pPr>
            <w:r>
              <w:rPr>
                <w:rFonts w:hint="cs"/>
                <w:sz w:val="24"/>
                <w:szCs w:val="24"/>
                <w:rtl/>
              </w:rPr>
              <w:t>במקום תקנת משנה (ד) יבוא:</w:t>
            </w:r>
          </w:p>
        </w:tc>
      </w:tr>
      <w:tr w:rsidR="0048283F" w:rsidTr="0048283F">
        <w:trPr>
          <w:cantSplit/>
          <w:trHeight w:val="60"/>
        </w:trPr>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pPr>
              <w:pStyle w:val="TableBlock"/>
              <w:tabs>
                <w:tab w:val="clear" w:pos="624"/>
              </w:tabs>
              <w:spacing w:line="240" w:lineRule="auto"/>
              <w:rPr>
                <w:sz w:val="24"/>
                <w:szCs w:val="24"/>
              </w:rPr>
            </w:pPr>
            <w:r>
              <w:rPr>
                <w:rFonts w:hint="cs"/>
                <w:sz w:val="24"/>
                <w:szCs w:val="24"/>
                <w:rtl/>
              </w:rPr>
              <w:t>"(ד) בעל רישיון מתכנן גפ"מ בכיר רשאי לתכנן כל מיתקן גפ"מ שאינו מיתקן גפ"מ מיוחד ולתכנן תחזוקת מתקן גפ"מ מכל סוג ולבדוק כל מתקן גפ"מ, למעט בדיקת התאמת מיתקן גפ"מ מיוחד לתכניות".</w:t>
            </w:r>
          </w:p>
        </w:tc>
      </w:tr>
      <w:tr w:rsidR="0048283F" w:rsidTr="0048283F">
        <w:trPr>
          <w:cantSplit/>
          <w:trHeight w:val="60"/>
        </w:trPr>
        <w:tc>
          <w:tcPr>
            <w:tcW w:w="624" w:type="dxa"/>
          </w:tcPr>
          <w:p w:rsidR="0048283F" w:rsidRDefault="0048283F">
            <w:pPr>
              <w:pStyle w:val="TableText"/>
              <w:spacing w:line="240" w:lineRule="auto"/>
              <w:rPr>
                <w:sz w:val="24"/>
                <w:szCs w:val="24"/>
              </w:rPr>
            </w:pPr>
          </w:p>
        </w:tc>
        <w:tc>
          <w:tcPr>
            <w:tcW w:w="6662" w:type="dxa"/>
            <w:gridSpan w:val="2"/>
          </w:tcPr>
          <w:p w:rsidR="0048283F" w:rsidRDefault="0048283F" w:rsidP="0048283F">
            <w:pPr>
              <w:pStyle w:val="TableBlock"/>
              <w:numPr>
                <w:ilvl w:val="0"/>
                <w:numId w:val="15"/>
              </w:numPr>
              <w:spacing w:line="240" w:lineRule="auto"/>
              <w:rPr>
                <w:sz w:val="24"/>
                <w:szCs w:val="24"/>
                <w:rtl/>
              </w:rPr>
            </w:pPr>
            <w:r>
              <w:rPr>
                <w:rFonts w:hint="cs"/>
                <w:sz w:val="24"/>
                <w:szCs w:val="24"/>
                <w:rtl/>
              </w:rPr>
              <w:t>בעל רישיון מתכנן מיתקן גפ"מ מיוחד מסוים, רשאי לתכנן התקנה ותחזוקה של מיתקן גפ"מ מיוחד שלגביו ניתן לו רישיון מאת המנהל, ולבדוק מיתקן כאמור".</w:t>
            </w:r>
          </w:p>
          <w:p w:rsidR="0048283F" w:rsidRDefault="0048283F">
            <w:pPr>
              <w:pStyle w:val="TableBlock"/>
              <w:spacing w:line="240" w:lineRule="auto"/>
              <w:rPr>
                <w:sz w:val="24"/>
                <w:szCs w:val="24"/>
              </w:rPr>
            </w:pPr>
          </w:p>
          <w:p w:rsidR="0048283F" w:rsidRDefault="0048283F" w:rsidP="0048283F">
            <w:pPr>
              <w:pStyle w:val="TableBlock"/>
              <w:numPr>
                <w:ilvl w:val="0"/>
                <w:numId w:val="15"/>
              </w:numPr>
              <w:spacing w:line="240" w:lineRule="auto"/>
              <w:rPr>
                <w:sz w:val="24"/>
                <w:szCs w:val="24"/>
              </w:rPr>
            </w:pPr>
            <w:r>
              <w:rPr>
                <w:rFonts w:hint="cs"/>
                <w:sz w:val="24"/>
                <w:szCs w:val="24"/>
                <w:rtl/>
              </w:rPr>
              <w:t>בתקנה זו – "מחסן גפ"מ", "מחסן עזר" – כהגדרתם בצו הגז (בטיחות ורישוי) (בטיחות ההחסנה של מכלים ומכלי מחנאות במחסן גפ"מ ובמחסן עזר), התשנ"ב-1992."</w:t>
            </w:r>
          </w:p>
        </w:tc>
      </w:tr>
    </w:tbl>
    <w:p w:rsidR="00531F39" w:rsidRPr="0048283F" w:rsidRDefault="00531F39" w:rsidP="00531F39">
      <w:pPr>
        <w:rPr>
          <w:rtl/>
        </w:rPr>
      </w:pPr>
    </w:p>
    <w:p w:rsidR="0048283F" w:rsidRDefault="0048283F" w:rsidP="0048283F">
      <w:pPr>
        <w:pStyle w:val="a4"/>
        <w:keepNext/>
        <w:rPr>
          <w:rtl/>
        </w:rPr>
      </w:pPr>
      <w:bookmarkStart w:id="1809" w:name="_ETM_Q1_4938319"/>
      <w:bookmarkStart w:id="1810" w:name="_ETM_Q1_5073107"/>
      <w:bookmarkEnd w:id="1809"/>
      <w:bookmarkEnd w:id="1810"/>
      <w:r>
        <w:rPr>
          <w:rtl/>
        </w:rPr>
        <w:t>מרב תורג'מן:</w:t>
      </w:r>
    </w:p>
    <w:p w:rsidR="0048283F" w:rsidRDefault="0048283F" w:rsidP="0048283F">
      <w:pPr>
        <w:pStyle w:val="KeepWithNext"/>
        <w:rPr>
          <w:rtl/>
        </w:rPr>
      </w:pPr>
    </w:p>
    <w:p w:rsidR="0048283F" w:rsidRDefault="0048283F" w:rsidP="0048283F">
      <w:pPr>
        <w:rPr>
          <w:rtl/>
        </w:rPr>
      </w:pPr>
      <w:r>
        <w:rPr>
          <w:rFonts w:hint="cs"/>
          <w:rtl/>
        </w:rPr>
        <w:t>זה גם מונח על שו</w:t>
      </w:r>
      <w:bookmarkStart w:id="1811" w:name="_ETM_Q1_5077044"/>
      <w:bookmarkEnd w:id="1811"/>
      <w:r>
        <w:rPr>
          <w:rFonts w:hint="cs"/>
          <w:rtl/>
        </w:rPr>
        <w:t xml:space="preserve">לחן הוועדה ויש תיקונים להגדרות האלה. </w:t>
      </w:r>
    </w:p>
    <w:p w:rsidR="0048283F" w:rsidRDefault="0048283F" w:rsidP="0048283F">
      <w:pPr>
        <w:rPr>
          <w:rtl/>
        </w:rPr>
      </w:pPr>
      <w:bookmarkStart w:id="1812" w:name="_ETM_Q1_5079717"/>
      <w:bookmarkEnd w:id="1812"/>
    </w:p>
    <w:p w:rsidR="0048283F" w:rsidRDefault="0048283F" w:rsidP="0048283F">
      <w:pPr>
        <w:pStyle w:val="af9"/>
        <w:keepNext/>
        <w:rPr>
          <w:rtl/>
        </w:rPr>
      </w:pPr>
      <w:bookmarkStart w:id="1813" w:name="_ETM_Q1_5080058"/>
      <w:bookmarkStart w:id="1814" w:name="_ETM_Q1_5080800"/>
      <w:bookmarkEnd w:id="1813"/>
      <w:bookmarkEnd w:id="1814"/>
      <w:r>
        <w:rPr>
          <w:rtl/>
        </w:rPr>
        <w:t>גל נוי אפרת:</w:t>
      </w:r>
    </w:p>
    <w:p w:rsidR="0048283F" w:rsidRDefault="0048283F" w:rsidP="0048283F">
      <w:pPr>
        <w:pStyle w:val="KeepWithNext"/>
        <w:rPr>
          <w:rtl/>
        </w:rPr>
      </w:pPr>
    </w:p>
    <w:p w:rsidR="0048283F" w:rsidRDefault="0048283F" w:rsidP="0048283F">
      <w:pPr>
        <w:rPr>
          <w:rtl/>
        </w:rPr>
      </w:pPr>
      <w:r>
        <w:rPr>
          <w:rFonts w:hint="cs"/>
          <w:rtl/>
        </w:rPr>
        <w:t xml:space="preserve">לא, לא </w:t>
      </w:r>
      <w:bookmarkStart w:id="1815" w:name="_ETM_Q1_5080613"/>
      <w:bookmarkEnd w:id="1815"/>
      <w:r>
        <w:rPr>
          <w:rFonts w:hint="cs"/>
          <w:rtl/>
        </w:rPr>
        <w:t xml:space="preserve">ביקשנו לתקן את ההגדרות. </w:t>
      </w:r>
    </w:p>
    <w:p w:rsidR="0048283F" w:rsidRDefault="0048283F" w:rsidP="0048283F">
      <w:pPr>
        <w:rPr>
          <w:rtl/>
        </w:rPr>
      </w:pPr>
    </w:p>
    <w:p w:rsidR="0048283F" w:rsidRDefault="0048283F" w:rsidP="0048283F">
      <w:pPr>
        <w:pStyle w:val="a4"/>
        <w:keepNext/>
        <w:rPr>
          <w:rtl/>
        </w:rPr>
      </w:pPr>
      <w:bookmarkStart w:id="1816" w:name="_ETM_Q1_5081327"/>
      <w:bookmarkEnd w:id="1816"/>
      <w:r>
        <w:rPr>
          <w:rtl/>
        </w:rPr>
        <w:t>מרב תורג'מן:</w:t>
      </w:r>
    </w:p>
    <w:p w:rsidR="0048283F" w:rsidRDefault="0048283F" w:rsidP="0048283F">
      <w:pPr>
        <w:pStyle w:val="KeepWithNext"/>
        <w:rPr>
          <w:rtl/>
        </w:rPr>
      </w:pPr>
    </w:p>
    <w:p w:rsidR="0048283F" w:rsidRDefault="0048283F" w:rsidP="0048283F">
      <w:pPr>
        <w:rPr>
          <w:rtl/>
        </w:rPr>
      </w:pPr>
      <w:r>
        <w:rPr>
          <w:rFonts w:hint="cs"/>
          <w:rtl/>
        </w:rPr>
        <w:t xml:space="preserve">ההגדרות לגבי מחסן גפ"מ לא  </w:t>
      </w:r>
      <w:bookmarkStart w:id="1817" w:name="_ETM_Q1_5080410"/>
      <w:bookmarkEnd w:id="1817"/>
      <w:r>
        <w:rPr>
          <w:rFonts w:hint="cs"/>
          <w:rtl/>
        </w:rPr>
        <w:t>מתוקנות?</w:t>
      </w:r>
      <w:bookmarkStart w:id="1818" w:name="_ETM_Q1_5082554"/>
      <w:bookmarkEnd w:id="1818"/>
    </w:p>
    <w:p w:rsidR="0048283F" w:rsidRDefault="0048283F" w:rsidP="0048283F">
      <w:pPr>
        <w:rPr>
          <w:rtl/>
        </w:rPr>
      </w:pPr>
    </w:p>
    <w:p w:rsidR="0048283F" w:rsidRDefault="0048283F" w:rsidP="0048283F">
      <w:pPr>
        <w:pStyle w:val="af9"/>
        <w:keepNext/>
        <w:rPr>
          <w:rtl/>
        </w:rPr>
      </w:pPr>
      <w:bookmarkStart w:id="1819" w:name="_ETM_Q1_5082934"/>
      <w:bookmarkStart w:id="1820" w:name="_ETM_Q1_5083610"/>
      <w:bookmarkEnd w:id="1819"/>
      <w:bookmarkEnd w:id="1820"/>
      <w:r>
        <w:rPr>
          <w:rtl/>
        </w:rPr>
        <w:t>גל נוי אפרת:</w:t>
      </w:r>
    </w:p>
    <w:p w:rsidR="0048283F" w:rsidRDefault="0048283F" w:rsidP="0048283F">
      <w:pPr>
        <w:pStyle w:val="KeepWithNext"/>
        <w:rPr>
          <w:rtl/>
        </w:rPr>
      </w:pPr>
    </w:p>
    <w:p w:rsidR="0048283F" w:rsidRDefault="0048283F" w:rsidP="0048283F">
      <w:pPr>
        <w:rPr>
          <w:rtl/>
        </w:rPr>
      </w:pPr>
      <w:r>
        <w:rPr>
          <w:rFonts w:hint="cs"/>
          <w:rtl/>
        </w:rPr>
        <w:t xml:space="preserve">לא. </w:t>
      </w:r>
    </w:p>
    <w:p w:rsidR="0048283F" w:rsidRDefault="0048283F" w:rsidP="0048283F">
      <w:pPr>
        <w:rPr>
          <w:rtl/>
        </w:rPr>
      </w:pPr>
      <w:bookmarkStart w:id="1821" w:name="_ETM_Q1_5084858"/>
      <w:bookmarkEnd w:id="1821"/>
    </w:p>
    <w:p w:rsidR="0048283F" w:rsidRDefault="0048283F" w:rsidP="0048283F">
      <w:pPr>
        <w:pStyle w:val="af6"/>
        <w:keepNext/>
        <w:rPr>
          <w:rtl/>
        </w:rPr>
      </w:pPr>
      <w:bookmarkStart w:id="1822" w:name="_ETM_Q1_5085188"/>
      <w:bookmarkEnd w:id="1822"/>
      <w:r>
        <w:rPr>
          <w:rtl/>
        </w:rPr>
        <w:t>היו"ר איתן כבל:</w:t>
      </w:r>
    </w:p>
    <w:p w:rsidR="0048283F" w:rsidRDefault="0048283F" w:rsidP="0048283F">
      <w:pPr>
        <w:pStyle w:val="KeepWithNext"/>
        <w:rPr>
          <w:rtl/>
        </w:rPr>
      </w:pPr>
    </w:p>
    <w:p w:rsidR="0048283F" w:rsidRDefault="0048283F" w:rsidP="0048283F">
      <w:pPr>
        <w:rPr>
          <w:rtl/>
        </w:rPr>
      </w:pPr>
      <w:r>
        <w:rPr>
          <w:rFonts w:hint="cs"/>
          <w:rtl/>
        </w:rPr>
        <w:t xml:space="preserve">יש הערות? תודה. מי בעד? </w:t>
      </w:r>
      <w:bookmarkStart w:id="1823" w:name="_ETM_Q1_5085223"/>
      <w:bookmarkStart w:id="1824" w:name="_ETM_Q1_5084915"/>
      <w:bookmarkEnd w:id="1823"/>
      <w:bookmarkEnd w:id="1824"/>
    </w:p>
    <w:p w:rsidR="0048283F" w:rsidRDefault="0048283F" w:rsidP="0048283F">
      <w:pPr>
        <w:rPr>
          <w:rtl/>
        </w:rPr>
      </w:pPr>
    </w:p>
    <w:p w:rsidR="0048283F" w:rsidRDefault="0048283F" w:rsidP="0048283F">
      <w:pPr>
        <w:pStyle w:val="af1"/>
        <w:keepNext/>
        <w:rPr>
          <w:rtl/>
        </w:rPr>
      </w:pPr>
      <w:bookmarkStart w:id="1825" w:name="_ETM_Q1_5085258"/>
      <w:bookmarkEnd w:id="1825"/>
      <w:r>
        <w:rPr>
          <w:rFonts w:hint="eastAsia"/>
          <w:rtl/>
        </w:rPr>
        <w:t>הצבעה</w:t>
      </w:r>
    </w:p>
    <w:p w:rsidR="0048283F" w:rsidRDefault="0048283F" w:rsidP="0048283F">
      <w:pPr>
        <w:pStyle w:val="--"/>
        <w:keepNext/>
        <w:rPr>
          <w:rtl/>
        </w:rPr>
      </w:pPr>
    </w:p>
    <w:p w:rsidR="0048283F" w:rsidRDefault="0048283F" w:rsidP="0048283F">
      <w:pPr>
        <w:pStyle w:val="--"/>
        <w:keepNext/>
        <w:rPr>
          <w:rtl/>
        </w:rPr>
      </w:pPr>
      <w:r>
        <w:rPr>
          <w:rFonts w:hint="eastAsia"/>
          <w:rtl/>
        </w:rPr>
        <w:t>בעד</w:t>
      </w:r>
      <w:r>
        <w:rPr>
          <w:rtl/>
        </w:rPr>
        <w:t xml:space="preserve"> </w:t>
      </w:r>
      <w:r>
        <w:rPr>
          <w:rFonts w:hint="cs"/>
          <w:rtl/>
        </w:rPr>
        <w:t>הפסקאות</w:t>
      </w:r>
      <w:r>
        <w:rPr>
          <w:rtl/>
        </w:rPr>
        <w:t xml:space="preserve"> –</w:t>
      </w:r>
      <w:r>
        <w:rPr>
          <w:rFonts w:hint="cs"/>
          <w:rtl/>
        </w:rPr>
        <w:t xml:space="preserve"> פה אחד</w:t>
      </w:r>
    </w:p>
    <w:p w:rsidR="0048283F" w:rsidRDefault="0048283F" w:rsidP="0048283F">
      <w:pPr>
        <w:pStyle w:val="af2"/>
        <w:rPr>
          <w:rtl/>
        </w:rPr>
      </w:pPr>
      <w:r>
        <w:rPr>
          <w:rFonts w:hint="cs"/>
          <w:rtl/>
        </w:rPr>
        <w:t xml:space="preserve">פסקאות 10(2), 10(3) ו-10(4) לתיקון אושרו. </w:t>
      </w:r>
    </w:p>
    <w:p w:rsidR="0048283F" w:rsidRDefault="0048283F" w:rsidP="0048283F">
      <w:pPr>
        <w:rPr>
          <w:rtl/>
        </w:rPr>
      </w:pPr>
      <w:bookmarkStart w:id="1826" w:name="_ETM_Q1_5087263"/>
      <w:bookmarkEnd w:id="1826"/>
    </w:p>
    <w:p w:rsidR="0048283F" w:rsidRDefault="0048283F" w:rsidP="0048283F">
      <w:pPr>
        <w:pStyle w:val="af6"/>
        <w:keepNext/>
        <w:rPr>
          <w:rtl/>
        </w:rPr>
      </w:pPr>
      <w:bookmarkStart w:id="1827" w:name="_ETM_Q1_5087634"/>
      <w:bookmarkEnd w:id="1827"/>
      <w:r>
        <w:rPr>
          <w:rtl/>
        </w:rPr>
        <w:t>היו"ר איתן כבל:</w:t>
      </w:r>
    </w:p>
    <w:p w:rsidR="0048283F" w:rsidRDefault="0048283F" w:rsidP="0048283F">
      <w:pPr>
        <w:pStyle w:val="KeepWithNext"/>
        <w:rPr>
          <w:rtl/>
        </w:rPr>
      </w:pPr>
    </w:p>
    <w:p w:rsidR="0048283F" w:rsidRDefault="0048283F" w:rsidP="0048283F">
      <w:pPr>
        <w:rPr>
          <w:rtl/>
        </w:rPr>
      </w:pPr>
      <w:r>
        <w:rPr>
          <w:rFonts w:hint="cs"/>
          <w:rtl/>
        </w:rPr>
        <w:t xml:space="preserve">אושר. </w:t>
      </w:r>
    </w:p>
    <w:p w:rsidR="0048283F" w:rsidRDefault="0048283F" w:rsidP="0048283F">
      <w:pPr>
        <w:rPr>
          <w:rtl/>
        </w:rPr>
      </w:pPr>
      <w:bookmarkStart w:id="1828" w:name="_ETM_Q1_5088338"/>
      <w:bookmarkEnd w:id="1828"/>
    </w:p>
    <w:p w:rsidR="0048283F" w:rsidRDefault="0048283F" w:rsidP="0048283F">
      <w:pPr>
        <w:pStyle w:val="af9"/>
        <w:keepNext/>
        <w:rPr>
          <w:rtl/>
        </w:rPr>
      </w:pPr>
      <w:bookmarkStart w:id="1829" w:name="_ETM_Q1_5088643"/>
      <w:bookmarkEnd w:id="1829"/>
      <w:r>
        <w:rPr>
          <w:rtl/>
        </w:rPr>
        <w:t>גל נוי אפרת:</w:t>
      </w:r>
    </w:p>
    <w:p w:rsidR="0048283F" w:rsidRDefault="0048283F" w:rsidP="0048283F">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033"/>
      </w:tblGrid>
      <w:tr w:rsidR="0048283F" w:rsidTr="0048283F">
        <w:trPr>
          <w:cantSplit/>
          <w:trHeight w:val="60"/>
        </w:trPr>
        <w:tc>
          <w:tcPr>
            <w:tcW w:w="1871" w:type="dxa"/>
            <w:hideMark/>
          </w:tcPr>
          <w:p w:rsidR="0048283F" w:rsidRDefault="0048283F">
            <w:pPr>
              <w:pStyle w:val="TableSideHeading"/>
              <w:keepLines w:val="0"/>
              <w:spacing w:line="240" w:lineRule="auto"/>
              <w:rPr>
                <w:sz w:val="24"/>
                <w:szCs w:val="24"/>
              </w:rPr>
            </w:pPr>
            <w:r>
              <w:rPr>
                <w:rFonts w:hint="cs"/>
                <w:sz w:val="24"/>
                <w:szCs w:val="24"/>
                <w:rtl/>
              </w:rPr>
              <w:t>תיקון תקנה 10</w:t>
            </w:r>
          </w:p>
        </w:tc>
        <w:tc>
          <w:tcPr>
            <w:tcW w:w="624" w:type="dxa"/>
          </w:tcPr>
          <w:p w:rsidR="0048283F" w:rsidRDefault="0048283F" w:rsidP="0048283F">
            <w:pPr>
              <w:pStyle w:val="TableText"/>
              <w:keepLines w:val="0"/>
              <w:numPr>
                <w:ilvl w:val="0"/>
                <w:numId w:val="23"/>
              </w:numPr>
              <w:tabs>
                <w:tab w:val="clear" w:pos="624"/>
              </w:tabs>
              <w:spacing w:line="240" w:lineRule="auto"/>
              <w:rPr>
                <w:sz w:val="24"/>
                <w:szCs w:val="24"/>
              </w:rPr>
            </w:pPr>
          </w:p>
        </w:tc>
        <w:tc>
          <w:tcPr>
            <w:tcW w:w="6662" w:type="dxa"/>
            <w:gridSpan w:val="2"/>
            <w:hideMark/>
          </w:tcPr>
          <w:p w:rsidR="0048283F" w:rsidRDefault="0048283F">
            <w:pPr>
              <w:pStyle w:val="TableBlock"/>
              <w:keepLines w:val="0"/>
              <w:spacing w:line="240" w:lineRule="auto"/>
              <w:rPr>
                <w:sz w:val="24"/>
                <w:szCs w:val="24"/>
              </w:rPr>
            </w:pPr>
            <w:r>
              <w:rPr>
                <w:rFonts w:hint="cs"/>
                <w:sz w:val="24"/>
                <w:szCs w:val="24"/>
                <w:rtl/>
              </w:rPr>
              <w:t>בתקנה 10 לתקנות העיקריות –</w:t>
            </w:r>
          </w:p>
        </w:tc>
      </w:tr>
      <w:tr w:rsidR="0048283F" w:rsidTr="0048283F">
        <w:trPr>
          <w:cantSplit/>
          <w:trHeight w:val="60"/>
        </w:trPr>
        <w:tc>
          <w:tcPr>
            <w:tcW w:w="1871" w:type="dxa"/>
          </w:tcPr>
          <w:p w:rsidR="0048283F" w:rsidRDefault="0048283F">
            <w:pPr>
              <w:pStyle w:val="TableSideHeading"/>
              <w:keepLines w:val="0"/>
              <w:spacing w:line="240" w:lineRule="auto"/>
              <w:rPr>
                <w:sz w:val="24"/>
                <w:szCs w:val="24"/>
              </w:rPr>
            </w:pPr>
          </w:p>
        </w:tc>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rsidP="0048283F">
            <w:pPr>
              <w:pStyle w:val="TableBlock"/>
              <w:numPr>
                <w:ilvl w:val="0"/>
                <w:numId w:val="20"/>
              </w:numPr>
              <w:tabs>
                <w:tab w:val="left" w:pos="624"/>
              </w:tabs>
              <w:spacing w:line="240" w:lineRule="auto"/>
              <w:rPr>
                <w:sz w:val="24"/>
                <w:szCs w:val="24"/>
              </w:rPr>
            </w:pPr>
            <w:r>
              <w:rPr>
                <w:rFonts w:hint="cs"/>
                <w:sz w:val="24"/>
                <w:szCs w:val="24"/>
                <w:rtl/>
              </w:rPr>
              <w:t>בתקנת משנה (א), אחרי "המתקין" יבוא "או המתחזק", ובמקום "התקנה" יבוא "מיתקן".</w:t>
            </w:r>
          </w:p>
        </w:tc>
      </w:tr>
      <w:tr w:rsidR="0048283F" w:rsidTr="0048283F">
        <w:trPr>
          <w:cantSplit/>
          <w:trHeight w:val="60"/>
        </w:trPr>
        <w:tc>
          <w:tcPr>
            <w:tcW w:w="1871" w:type="dxa"/>
          </w:tcPr>
          <w:p w:rsidR="0048283F" w:rsidRDefault="0048283F">
            <w:pPr>
              <w:pStyle w:val="TableSideHeading"/>
              <w:keepLines w:val="0"/>
              <w:spacing w:line="240" w:lineRule="auto"/>
              <w:rPr>
                <w:sz w:val="24"/>
                <w:szCs w:val="24"/>
              </w:rPr>
            </w:pPr>
          </w:p>
        </w:tc>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rsidP="0048283F">
            <w:pPr>
              <w:pStyle w:val="TableBlock"/>
              <w:numPr>
                <w:ilvl w:val="0"/>
                <w:numId w:val="20"/>
              </w:numPr>
              <w:tabs>
                <w:tab w:val="left" w:pos="624"/>
              </w:tabs>
              <w:spacing w:line="240" w:lineRule="auto"/>
              <w:rPr>
                <w:sz w:val="24"/>
                <w:szCs w:val="24"/>
              </w:rPr>
            </w:pPr>
            <w:r>
              <w:rPr>
                <w:rFonts w:hint="cs"/>
                <w:sz w:val="24"/>
                <w:szCs w:val="24"/>
                <w:rtl/>
              </w:rPr>
              <w:t>במקום תקנת משנה (ב) יבוא:</w:t>
            </w:r>
          </w:p>
        </w:tc>
      </w:tr>
      <w:tr w:rsidR="0048283F" w:rsidTr="0048283F">
        <w:trPr>
          <w:cantSplit/>
          <w:trHeight w:val="60"/>
        </w:trPr>
        <w:tc>
          <w:tcPr>
            <w:tcW w:w="1871" w:type="dxa"/>
          </w:tcPr>
          <w:p w:rsidR="0048283F" w:rsidRDefault="0048283F">
            <w:pPr>
              <w:pStyle w:val="TableSideHeading"/>
              <w:keepLines w:val="0"/>
              <w:spacing w:line="240" w:lineRule="auto"/>
              <w:rPr>
                <w:sz w:val="24"/>
                <w:szCs w:val="24"/>
              </w:rPr>
            </w:pPr>
          </w:p>
        </w:tc>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pPr>
              <w:pStyle w:val="TableBlock"/>
              <w:tabs>
                <w:tab w:val="clear" w:pos="624"/>
              </w:tabs>
              <w:spacing w:line="240" w:lineRule="auto"/>
              <w:rPr>
                <w:sz w:val="24"/>
                <w:szCs w:val="24"/>
              </w:rPr>
            </w:pPr>
            <w:r>
              <w:rPr>
                <w:rFonts w:hint="cs"/>
                <w:sz w:val="24"/>
                <w:szCs w:val="24"/>
                <w:rtl/>
              </w:rPr>
              <w:t>"(ב) לפני הפעלה ראשונית של מיתקן גפ"מ חדש או מיתקן גפ"מ שנעשה בו שינוי מהותי (להלן – הפעלה ראשונית), בעל רישיון הרשאי לתכנן מיתקן כאמור, יבדוק את המיתקן, ויאשר את הפעלתו רק לאחר שווידא כי המיתקן מתאים לדרישות התקן ולתוכנית; כן יוודא בעל רישיון כאמור כי בידי ספק הגז המספק גז למיתקן יש הוראות שימוש במיתקן הכוללות הוראות בעניין פעולה במקרה של אירוע גפ"מ, תחזוקה ובדיקות תקופתיות של המיתקן.</w:t>
            </w:r>
          </w:p>
        </w:tc>
      </w:tr>
      <w:tr w:rsidR="0048283F" w:rsidTr="0048283F">
        <w:trPr>
          <w:cantSplit/>
          <w:trHeight w:val="60"/>
        </w:trPr>
        <w:tc>
          <w:tcPr>
            <w:tcW w:w="1871" w:type="dxa"/>
          </w:tcPr>
          <w:p w:rsidR="0048283F" w:rsidRDefault="0048283F">
            <w:pPr>
              <w:pStyle w:val="TableSideHeading"/>
              <w:keepLines w:val="0"/>
              <w:spacing w:line="240" w:lineRule="auto"/>
              <w:rPr>
                <w:sz w:val="24"/>
                <w:szCs w:val="24"/>
              </w:rPr>
            </w:pPr>
          </w:p>
        </w:tc>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pPr>
              <w:pStyle w:val="TableBlock"/>
              <w:tabs>
                <w:tab w:val="clear" w:pos="624"/>
              </w:tabs>
              <w:spacing w:line="240" w:lineRule="auto"/>
              <w:rPr>
                <w:sz w:val="24"/>
                <w:szCs w:val="24"/>
              </w:rPr>
            </w:pPr>
            <w:r>
              <w:rPr>
                <w:rFonts w:hint="cs"/>
                <w:sz w:val="24"/>
                <w:szCs w:val="24"/>
                <w:rtl/>
              </w:rPr>
              <w:t xml:space="preserve">(ג)  מבלי לגרוע מהאמור בתקנת משנה (ב), ומהדרישות לפי התקן, בעל רישיון לא יאשר הפעלה ראשונית של כל אחד </w:t>
            </w:r>
            <w:proofErr w:type="spellStart"/>
            <w:r>
              <w:rPr>
                <w:rFonts w:hint="cs"/>
                <w:sz w:val="24"/>
                <w:szCs w:val="24"/>
                <w:rtl/>
              </w:rPr>
              <w:t>ממיתקני</w:t>
            </w:r>
            <w:proofErr w:type="spellEnd"/>
            <w:r>
              <w:rPr>
                <w:rFonts w:hint="cs"/>
                <w:sz w:val="24"/>
                <w:szCs w:val="24"/>
                <w:rtl/>
              </w:rPr>
              <w:t xml:space="preserve"> הגז הבאים, אלא לאחר שמעבדה מאושרת, כמשמעותה בסעיף 12(א) לחוק התקנים, התשי"ג-1953, נתנה תעודת בדיקה לפי הסעיף האמור בדבר התאמת המיתקן לתקן, או שמתכנן גפ"מ או מתכנן גפ"מ בכיר, לפי העניין, שאינו עובד של ספק הגז ושלא תכנן את המיתקן או פיקח על התקנתו, נתן אישור בכתב בדבר התאמת המיתקן לתקן לצורך הפעלתו הראשונית של המיתקן כאמור:</w:t>
            </w:r>
          </w:p>
        </w:tc>
      </w:tr>
      <w:tr w:rsidR="0048283F" w:rsidTr="0048283F">
        <w:trPr>
          <w:cantSplit/>
          <w:trHeight w:val="60"/>
        </w:trPr>
        <w:tc>
          <w:tcPr>
            <w:tcW w:w="1871" w:type="dxa"/>
          </w:tcPr>
          <w:p w:rsidR="0048283F" w:rsidRDefault="0048283F">
            <w:pPr>
              <w:pStyle w:val="TableSideHeading"/>
              <w:spacing w:line="240" w:lineRule="auto"/>
              <w:rPr>
                <w:sz w:val="24"/>
                <w:szCs w:val="24"/>
              </w:rPr>
            </w:pPr>
          </w:p>
        </w:tc>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21"/>
              </w:numPr>
              <w:tabs>
                <w:tab w:val="left" w:pos="624"/>
              </w:tabs>
              <w:spacing w:line="240" w:lineRule="auto"/>
              <w:rPr>
                <w:sz w:val="24"/>
                <w:szCs w:val="24"/>
              </w:rPr>
            </w:pPr>
            <w:r>
              <w:rPr>
                <w:rFonts w:hint="cs"/>
                <w:sz w:val="24"/>
                <w:szCs w:val="24"/>
                <w:rtl/>
              </w:rPr>
              <w:t>מערכת גפ"מ מרכזית חדשה;</w:t>
            </w:r>
          </w:p>
        </w:tc>
      </w:tr>
      <w:tr w:rsidR="0048283F" w:rsidTr="0048283F">
        <w:trPr>
          <w:cantSplit/>
          <w:trHeight w:val="60"/>
        </w:trPr>
        <w:tc>
          <w:tcPr>
            <w:tcW w:w="1871" w:type="dxa"/>
          </w:tcPr>
          <w:p w:rsidR="0048283F" w:rsidRDefault="0048283F">
            <w:pPr>
              <w:pStyle w:val="TableSideHeading"/>
              <w:spacing w:line="240" w:lineRule="auto"/>
              <w:rPr>
                <w:sz w:val="24"/>
                <w:szCs w:val="24"/>
              </w:rPr>
            </w:pPr>
          </w:p>
        </w:tc>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21"/>
              </w:numPr>
              <w:tabs>
                <w:tab w:val="left" w:pos="624"/>
              </w:tabs>
              <w:spacing w:line="240" w:lineRule="auto"/>
              <w:rPr>
                <w:sz w:val="24"/>
                <w:szCs w:val="24"/>
              </w:rPr>
            </w:pPr>
            <w:r>
              <w:rPr>
                <w:rFonts w:hint="cs"/>
                <w:sz w:val="24"/>
                <w:szCs w:val="24"/>
                <w:rtl/>
              </w:rPr>
              <w:t>מכל נייח;</w:t>
            </w:r>
          </w:p>
        </w:tc>
      </w:tr>
      <w:tr w:rsidR="0048283F" w:rsidTr="0048283F">
        <w:trPr>
          <w:cantSplit/>
          <w:trHeight w:val="60"/>
        </w:trPr>
        <w:tc>
          <w:tcPr>
            <w:tcW w:w="1871" w:type="dxa"/>
          </w:tcPr>
          <w:p w:rsidR="0048283F" w:rsidRDefault="0048283F">
            <w:pPr>
              <w:pStyle w:val="TableSideHeading"/>
              <w:spacing w:line="240" w:lineRule="auto"/>
              <w:rPr>
                <w:sz w:val="24"/>
                <w:szCs w:val="24"/>
              </w:rPr>
            </w:pPr>
          </w:p>
        </w:tc>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21"/>
              </w:numPr>
              <w:tabs>
                <w:tab w:val="left" w:pos="624"/>
              </w:tabs>
              <w:spacing w:line="240" w:lineRule="auto"/>
              <w:rPr>
                <w:sz w:val="24"/>
                <w:szCs w:val="24"/>
              </w:rPr>
            </w:pPr>
            <w:r>
              <w:rPr>
                <w:rFonts w:hint="cs"/>
                <w:sz w:val="24"/>
                <w:szCs w:val="24"/>
                <w:rtl/>
              </w:rPr>
              <w:t>מיתקן גפ"מ חדש שאינו לשימוש ביתי, למעט שני מכלים מיטלטלים או פחות;</w:t>
            </w:r>
          </w:p>
        </w:tc>
      </w:tr>
      <w:tr w:rsidR="0048283F" w:rsidTr="0048283F">
        <w:trPr>
          <w:cantSplit/>
          <w:trHeight w:val="60"/>
        </w:trPr>
        <w:tc>
          <w:tcPr>
            <w:tcW w:w="1871" w:type="dxa"/>
          </w:tcPr>
          <w:p w:rsidR="0048283F" w:rsidRDefault="0048283F">
            <w:pPr>
              <w:pStyle w:val="TableSideHeading"/>
              <w:keepLines w:val="0"/>
              <w:spacing w:line="240" w:lineRule="auto"/>
              <w:rPr>
                <w:sz w:val="24"/>
                <w:szCs w:val="24"/>
              </w:rPr>
            </w:pPr>
          </w:p>
        </w:tc>
        <w:tc>
          <w:tcPr>
            <w:tcW w:w="624" w:type="dxa"/>
          </w:tcPr>
          <w:p w:rsidR="0048283F" w:rsidRDefault="0048283F">
            <w:pPr>
              <w:pStyle w:val="TableText"/>
              <w:spacing w:line="240" w:lineRule="auto"/>
              <w:rPr>
                <w:sz w:val="24"/>
                <w:szCs w:val="24"/>
              </w:rPr>
            </w:pPr>
          </w:p>
        </w:tc>
        <w:tc>
          <w:tcPr>
            <w:tcW w:w="6662" w:type="dxa"/>
            <w:gridSpan w:val="2"/>
            <w:hideMark/>
          </w:tcPr>
          <w:p w:rsidR="0048283F" w:rsidRDefault="0048283F" w:rsidP="0048283F">
            <w:pPr>
              <w:pStyle w:val="TableBlock"/>
              <w:numPr>
                <w:ilvl w:val="0"/>
                <w:numId w:val="19"/>
              </w:numPr>
              <w:spacing w:line="240" w:lineRule="auto"/>
              <w:rPr>
                <w:sz w:val="24"/>
                <w:szCs w:val="24"/>
              </w:rPr>
            </w:pPr>
            <w:r>
              <w:rPr>
                <w:rFonts w:hint="cs"/>
                <w:sz w:val="24"/>
                <w:szCs w:val="24"/>
                <w:rtl/>
              </w:rPr>
              <w:t xml:space="preserve">בתקנה זו "שינוי מהותי" – שינוי בכל אחד מאלה:  </w:t>
            </w:r>
          </w:p>
        </w:tc>
      </w:tr>
      <w:tr w:rsidR="0048283F" w:rsidTr="0048283F">
        <w:trPr>
          <w:cantSplit/>
          <w:trHeight w:val="60"/>
        </w:trPr>
        <w:tc>
          <w:tcPr>
            <w:tcW w:w="1871" w:type="dxa"/>
          </w:tcPr>
          <w:p w:rsidR="0048283F" w:rsidRDefault="0048283F">
            <w:pPr>
              <w:pStyle w:val="TableSideHeading"/>
              <w:spacing w:line="240" w:lineRule="auto"/>
              <w:rPr>
                <w:sz w:val="24"/>
                <w:szCs w:val="24"/>
              </w:rPr>
            </w:pPr>
          </w:p>
        </w:tc>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22"/>
              </w:numPr>
              <w:tabs>
                <w:tab w:val="left" w:pos="624"/>
              </w:tabs>
              <w:spacing w:line="240" w:lineRule="auto"/>
              <w:rPr>
                <w:sz w:val="24"/>
                <w:szCs w:val="24"/>
              </w:rPr>
            </w:pPr>
            <w:r>
              <w:rPr>
                <w:rFonts w:hint="cs"/>
                <w:sz w:val="24"/>
                <w:szCs w:val="24"/>
                <w:rtl/>
              </w:rPr>
              <w:t>מיקום המכל הנייח, המכלים המיטלטלים או המאייד;</w:t>
            </w:r>
          </w:p>
        </w:tc>
      </w:tr>
      <w:tr w:rsidR="0048283F" w:rsidTr="0048283F">
        <w:trPr>
          <w:cantSplit/>
          <w:trHeight w:val="60"/>
        </w:trPr>
        <w:tc>
          <w:tcPr>
            <w:tcW w:w="1871" w:type="dxa"/>
          </w:tcPr>
          <w:p w:rsidR="0048283F" w:rsidRDefault="0048283F">
            <w:pPr>
              <w:pStyle w:val="TableSideHeading"/>
              <w:spacing w:line="240" w:lineRule="auto"/>
              <w:rPr>
                <w:sz w:val="24"/>
                <w:szCs w:val="24"/>
              </w:rPr>
            </w:pPr>
          </w:p>
        </w:tc>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22"/>
              </w:numPr>
              <w:tabs>
                <w:tab w:val="left" w:pos="624"/>
              </w:tabs>
              <w:spacing w:line="240" w:lineRule="auto"/>
              <w:rPr>
                <w:sz w:val="24"/>
                <w:szCs w:val="24"/>
              </w:rPr>
            </w:pPr>
            <w:r>
              <w:rPr>
                <w:rFonts w:hint="cs"/>
                <w:sz w:val="24"/>
                <w:szCs w:val="24"/>
                <w:rtl/>
              </w:rPr>
              <w:t xml:space="preserve">הגדלת קיבולת המכל הנייח או הוספת מכלים מיטלטלים; </w:t>
            </w:r>
          </w:p>
        </w:tc>
      </w:tr>
      <w:tr w:rsidR="0048283F" w:rsidTr="0048283F">
        <w:trPr>
          <w:cantSplit/>
          <w:trHeight w:val="60"/>
        </w:trPr>
        <w:tc>
          <w:tcPr>
            <w:tcW w:w="1871" w:type="dxa"/>
          </w:tcPr>
          <w:p w:rsidR="0048283F" w:rsidRDefault="0048283F">
            <w:pPr>
              <w:pStyle w:val="TableSideHeading"/>
              <w:spacing w:line="240" w:lineRule="auto"/>
              <w:rPr>
                <w:sz w:val="24"/>
                <w:szCs w:val="24"/>
              </w:rPr>
            </w:pPr>
          </w:p>
        </w:tc>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22"/>
              </w:numPr>
              <w:tabs>
                <w:tab w:val="left" w:pos="624"/>
              </w:tabs>
              <w:spacing w:line="240" w:lineRule="auto"/>
              <w:rPr>
                <w:sz w:val="24"/>
                <w:szCs w:val="24"/>
              </w:rPr>
            </w:pPr>
            <w:r>
              <w:rPr>
                <w:rFonts w:hint="cs"/>
                <w:sz w:val="24"/>
                <w:szCs w:val="24"/>
                <w:rtl/>
              </w:rPr>
              <w:t>הוספת מאייד, שינוי דגם המאייד או ההספק הרשום על המאייד;</w:t>
            </w:r>
          </w:p>
        </w:tc>
      </w:tr>
      <w:tr w:rsidR="0048283F" w:rsidTr="0048283F">
        <w:trPr>
          <w:cantSplit/>
          <w:trHeight w:val="60"/>
        </w:trPr>
        <w:tc>
          <w:tcPr>
            <w:tcW w:w="1871" w:type="dxa"/>
          </w:tcPr>
          <w:p w:rsidR="0048283F" w:rsidRDefault="0048283F">
            <w:pPr>
              <w:pStyle w:val="TableSideHeading"/>
              <w:spacing w:line="240" w:lineRule="auto"/>
              <w:rPr>
                <w:sz w:val="24"/>
                <w:szCs w:val="24"/>
              </w:rPr>
            </w:pPr>
          </w:p>
        </w:tc>
        <w:tc>
          <w:tcPr>
            <w:tcW w:w="624" w:type="dxa"/>
          </w:tcPr>
          <w:p w:rsidR="0048283F" w:rsidRDefault="0048283F">
            <w:pPr>
              <w:pStyle w:val="TableText"/>
              <w:spacing w:line="240" w:lineRule="auto"/>
              <w:rPr>
                <w:sz w:val="24"/>
                <w:szCs w:val="24"/>
              </w:rPr>
            </w:pPr>
          </w:p>
        </w:tc>
        <w:tc>
          <w:tcPr>
            <w:tcW w:w="624" w:type="dxa"/>
          </w:tcPr>
          <w:p w:rsidR="0048283F" w:rsidRDefault="0048283F">
            <w:pPr>
              <w:pStyle w:val="TableText"/>
              <w:spacing w:line="240" w:lineRule="auto"/>
              <w:rPr>
                <w:sz w:val="24"/>
                <w:szCs w:val="24"/>
              </w:rPr>
            </w:pPr>
          </w:p>
        </w:tc>
        <w:tc>
          <w:tcPr>
            <w:tcW w:w="6038" w:type="dxa"/>
            <w:hideMark/>
          </w:tcPr>
          <w:p w:rsidR="0048283F" w:rsidRDefault="0048283F" w:rsidP="0048283F">
            <w:pPr>
              <w:pStyle w:val="TableBlock"/>
              <w:numPr>
                <w:ilvl w:val="0"/>
                <w:numId w:val="22"/>
              </w:numPr>
              <w:tabs>
                <w:tab w:val="left" w:pos="624"/>
              </w:tabs>
              <w:spacing w:line="240" w:lineRule="auto"/>
              <w:rPr>
                <w:sz w:val="24"/>
                <w:szCs w:val="24"/>
              </w:rPr>
            </w:pPr>
            <w:r>
              <w:rPr>
                <w:rFonts w:hint="cs"/>
                <w:sz w:val="24"/>
                <w:szCs w:val="24"/>
                <w:rtl/>
              </w:rPr>
              <w:t xml:space="preserve">תוואי צנרת </w:t>
            </w:r>
            <w:proofErr w:type="spellStart"/>
            <w:r>
              <w:rPr>
                <w:rFonts w:hint="cs"/>
                <w:sz w:val="24"/>
                <w:szCs w:val="24"/>
                <w:rtl/>
              </w:rPr>
              <w:t>הגפ"מ</w:t>
            </w:r>
            <w:proofErr w:type="spellEnd"/>
            <w:r>
              <w:rPr>
                <w:rFonts w:hint="cs"/>
                <w:sz w:val="24"/>
                <w:szCs w:val="24"/>
                <w:rtl/>
              </w:rPr>
              <w:t>, קוטרה או סוגה, למעט חלק הצנרת שנמצא בתוך דירת צרכן גז ביתי;</w:t>
            </w:r>
          </w:p>
        </w:tc>
      </w:tr>
    </w:tbl>
    <w:p w:rsidR="0048283F" w:rsidRPr="0048283F" w:rsidRDefault="0048283F" w:rsidP="0048283F">
      <w:pPr>
        <w:rPr>
          <w:rtl/>
        </w:rPr>
      </w:pPr>
    </w:p>
    <w:p w:rsidR="0048283F" w:rsidRDefault="0048283F" w:rsidP="0048283F">
      <w:pPr>
        <w:pStyle w:val="af6"/>
        <w:keepNext/>
        <w:rPr>
          <w:rtl/>
        </w:rPr>
      </w:pPr>
      <w:r>
        <w:rPr>
          <w:rtl/>
        </w:rPr>
        <w:t>היו"ר איתן כבל:</w:t>
      </w:r>
    </w:p>
    <w:p w:rsidR="0048283F" w:rsidRDefault="0048283F" w:rsidP="0048283F">
      <w:pPr>
        <w:pStyle w:val="KeepWithNext"/>
        <w:rPr>
          <w:rtl/>
        </w:rPr>
      </w:pPr>
    </w:p>
    <w:p w:rsidR="0048283F" w:rsidRDefault="0048283F" w:rsidP="0048283F">
      <w:pPr>
        <w:rPr>
          <w:rtl/>
        </w:rPr>
      </w:pPr>
      <w:r>
        <w:rPr>
          <w:rFonts w:hint="cs"/>
          <w:rtl/>
        </w:rPr>
        <w:t>יש הערות? הבנתי שיש</w:t>
      </w:r>
      <w:bookmarkStart w:id="1830" w:name="_ETM_Q1_5188143"/>
      <w:bookmarkEnd w:id="1830"/>
      <w:r>
        <w:rPr>
          <w:rFonts w:hint="cs"/>
          <w:rtl/>
        </w:rPr>
        <w:t xml:space="preserve"> כאן בעיה. איגוד המסעדנים פה?</w:t>
      </w:r>
    </w:p>
    <w:p w:rsidR="0048283F" w:rsidRDefault="0048283F" w:rsidP="0048283F">
      <w:pPr>
        <w:rPr>
          <w:rtl/>
        </w:rPr>
      </w:pPr>
      <w:bookmarkStart w:id="1831" w:name="_ETM_Q1_5196139"/>
      <w:bookmarkEnd w:id="1831"/>
    </w:p>
    <w:p w:rsidR="0048283F" w:rsidRDefault="0048283F" w:rsidP="0048283F">
      <w:pPr>
        <w:pStyle w:val="a4"/>
        <w:keepNext/>
        <w:rPr>
          <w:rtl/>
        </w:rPr>
      </w:pPr>
      <w:bookmarkStart w:id="1832" w:name="_ETM_Q1_5196500"/>
      <w:bookmarkEnd w:id="1832"/>
      <w:r>
        <w:rPr>
          <w:rtl/>
        </w:rPr>
        <w:t>לאה ורון:</w:t>
      </w:r>
    </w:p>
    <w:p w:rsidR="0048283F" w:rsidRDefault="0048283F" w:rsidP="0048283F">
      <w:pPr>
        <w:pStyle w:val="KeepWithNext"/>
        <w:rPr>
          <w:rtl/>
        </w:rPr>
      </w:pPr>
    </w:p>
    <w:p w:rsidR="0048283F" w:rsidRDefault="0048283F" w:rsidP="0048283F">
      <w:pPr>
        <w:rPr>
          <w:rtl/>
        </w:rPr>
      </w:pPr>
      <w:r>
        <w:rPr>
          <w:rFonts w:hint="cs"/>
          <w:rtl/>
        </w:rPr>
        <w:t xml:space="preserve">איגוד המסעדנים לא הוזמן לישיבת </w:t>
      </w:r>
      <w:bookmarkStart w:id="1833" w:name="_ETM_Q1_5198439"/>
      <w:bookmarkEnd w:id="1833"/>
      <w:r>
        <w:rPr>
          <w:rFonts w:hint="cs"/>
          <w:rtl/>
        </w:rPr>
        <w:t>הוועדה. הם פנו רק הבוקר במייל - - -</w:t>
      </w:r>
    </w:p>
    <w:p w:rsidR="0048283F" w:rsidRDefault="0048283F" w:rsidP="0048283F">
      <w:pPr>
        <w:rPr>
          <w:rtl/>
        </w:rPr>
      </w:pPr>
      <w:bookmarkStart w:id="1834" w:name="_ETM_Q1_5201494"/>
      <w:bookmarkEnd w:id="1834"/>
    </w:p>
    <w:p w:rsidR="0048283F" w:rsidRDefault="0048283F" w:rsidP="0048283F">
      <w:pPr>
        <w:pStyle w:val="af9"/>
        <w:keepNext/>
        <w:rPr>
          <w:rtl/>
        </w:rPr>
      </w:pPr>
      <w:bookmarkStart w:id="1835" w:name="_ETM_Q1_5201853"/>
      <w:bookmarkStart w:id="1836" w:name="_ETM_Q1_5202918"/>
      <w:bookmarkEnd w:id="1835"/>
      <w:bookmarkEnd w:id="1836"/>
      <w:r>
        <w:rPr>
          <w:rtl/>
        </w:rPr>
        <w:t>חן בר יוסף:</w:t>
      </w:r>
    </w:p>
    <w:p w:rsidR="0048283F" w:rsidRDefault="0048283F" w:rsidP="0048283F">
      <w:pPr>
        <w:pStyle w:val="KeepWithNext"/>
        <w:rPr>
          <w:rtl/>
        </w:rPr>
      </w:pPr>
    </w:p>
    <w:p w:rsidR="0048283F" w:rsidRDefault="0048283F" w:rsidP="0048283F">
      <w:pPr>
        <w:rPr>
          <w:rtl/>
        </w:rPr>
      </w:pPr>
      <w:r>
        <w:rPr>
          <w:rFonts w:hint="cs"/>
          <w:rtl/>
        </w:rPr>
        <w:t xml:space="preserve">אנחנו לא </w:t>
      </w:r>
      <w:bookmarkStart w:id="1837" w:name="_ETM_Q1_5204438"/>
      <w:bookmarkEnd w:id="1837"/>
      <w:r>
        <w:rPr>
          <w:rFonts w:hint="cs"/>
          <w:rtl/>
        </w:rPr>
        <w:t>קיבלנו.</w:t>
      </w:r>
    </w:p>
    <w:p w:rsidR="0048283F" w:rsidRDefault="0048283F" w:rsidP="0048283F">
      <w:pPr>
        <w:rPr>
          <w:rtl/>
        </w:rPr>
      </w:pPr>
    </w:p>
    <w:p w:rsidR="0048283F" w:rsidRDefault="0048283F" w:rsidP="0048283F">
      <w:pPr>
        <w:pStyle w:val="af6"/>
        <w:keepNext/>
        <w:rPr>
          <w:rtl/>
        </w:rPr>
      </w:pPr>
      <w:bookmarkStart w:id="1838" w:name="_ETM_Q1_5207613"/>
      <w:bookmarkStart w:id="1839" w:name="_ETM_Q1_5207645"/>
      <w:bookmarkEnd w:id="1838"/>
      <w:bookmarkEnd w:id="1839"/>
      <w:r>
        <w:rPr>
          <w:rtl/>
        </w:rPr>
        <w:t>היו"ר איתן כבל:</w:t>
      </w:r>
    </w:p>
    <w:p w:rsidR="0048283F" w:rsidRDefault="0048283F" w:rsidP="0048283F">
      <w:pPr>
        <w:pStyle w:val="KeepWithNext"/>
        <w:rPr>
          <w:rtl/>
        </w:rPr>
      </w:pPr>
    </w:p>
    <w:p w:rsidR="0048283F" w:rsidRDefault="0048283F" w:rsidP="0048283F">
      <w:pPr>
        <w:rPr>
          <w:rtl/>
        </w:rPr>
      </w:pPr>
      <w:r>
        <w:rPr>
          <w:rFonts w:hint="cs"/>
          <w:rtl/>
        </w:rPr>
        <w:t xml:space="preserve">אז בואו נראה אם אפשר למצוא </w:t>
      </w:r>
      <w:bookmarkStart w:id="1840" w:name="_ETM_Q1_5211374"/>
      <w:bookmarkEnd w:id="1840"/>
      <w:r>
        <w:rPr>
          <w:rFonts w:hint="cs"/>
          <w:rtl/>
        </w:rPr>
        <w:t xml:space="preserve">את הדרך לעזור, גם אם הם לא נמצאים כאן. אדוני, </w:t>
      </w:r>
      <w:bookmarkStart w:id="1841" w:name="_ETM_Q1_5225054"/>
      <w:bookmarkEnd w:id="1841"/>
      <w:r>
        <w:rPr>
          <w:rFonts w:hint="cs"/>
          <w:rtl/>
        </w:rPr>
        <w:t xml:space="preserve">בבקשה. </w:t>
      </w:r>
    </w:p>
    <w:p w:rsidR="0048283F" w:rsidRDefault="0048283F" w:rsidP="0048283F">
      <w:pPr>
        <w:rPr>
          <w:rtl/>
        </w:rPr>
      </w:pPr>
      <w:bookmarkStart w:id="1842" w:name="_ETM_Q1_5226287"/>
      <w:bookmarkEnd w:id="1842"/>
    </w:p>
    <w:p w:rsidR="0048283F" w:rsidRDefault="0048283F" w:rsidP="0048283F">
      <w:pPr>
        <w:pStyle w:val="af9"/>
        <w:keepNext/>
        <w:rPr>
          <w:rtl/>
        </w:rPr>
      </w:pPr>
      <w:bookmarkStart w:id="1843" w:name="_ETM_Q1_5226689"/>
      <w:bookmarkEnd w:id="1843"/>
      <w:r>
        <w:rPr>
          <w:rtl/>
        </w:rPr>
        <w:t>עומר גורדון:</w:t>
      </w:r>
    </w:p>
    <w:p w:rsidR="0048283F" w:rsidRDefault="0048283F" w:rsidP="0048283F">
      <w:pPr>
        <w:pStyle w:val="KeepWithNext"/>
        <w:rPr>
          <w:rtl/>
        </w:rPr>
      </w:pPr>
    </w:p>
    <w:p w:rsidR="006F2BAD" w:rsidRDefault="006F2BAD" w:rsidP="00655D88">
      <w:pPr>
        <w:rPr>
          <w:rtl/>
        </w:rPr>
      </w:pPr>
      <w:r>
        <w:rPr>
          <w:rFonts w:hint="cs"/>
          <w:rtl/>
        </w:rPr>
        <w:t xml:space="preserve">הסעיף הזה למעשה מוריד את הסמכויות שקיימות היום לטכנאי </w:t>
      </w:r>
      <w:bookmarkStart w:id="1844" w:name="_ETM_Q1_5251046"/>
      <w:bookmarkEnd w:id="1844"/>
      <w:r>
        <w:rPr>
          <w:rFonts w:hint="cs"/>
          <w:rtl/>
        </w:rPr>
        <w:t xml:space="preserve">רמה 2. הוא סעיף מאוד מחמיר, שהולך לרמה קיצונית </w:t>
      </w:r>
      <w:bookmarkStart w:id="1845" w:name="_ETM_Q1_5254628"/>
      <w:bookmarkEnd w:id="1845"/>
      <w:r w:rsidR="00655D88">
        <w:rPr>
          <w:rFonts w:hint="cs"/>
          <w:rtl/>
        </w:rPr>
        <w:t xml:space="preserve">עד כדי </w:t>
      </w:r>
      <w:r>
        <w:rPr>
          <w:rFonts w:hint="cs"/>
          <w:rtl/>
        </w:rPr>
        <w:t>כך שמתקנים פשוטים כמו למשל מתקן של מבער אחד במסעדה</w:t>
      </w:r>
      <w:r w:rsidR="00655D88">
        <w:rPr>
          <w:rFonts w:hint="cs"/>
          <w:rtl/>
        </w:rPr>
        <w:t>,</w:t>
      </w:r>
      <w:r>
        <w:rPr>
          <w:rFonts w:hint="cs"/>
          <w:rtl/>
        </w:rPr>
        <w:t xml:space="preserve"> שיש לו ארבעה מכלים </w:t>
      </w:r>
      <w:bookmarkStart w:id="1846" w:name="_ETM_Q1_5256933"/>
      <w:bookmarkEnd w:id="1846"/>
      <w:r>
        <w:rPr>
          <w:rtl/>
        </w:rPr>
        <w:t>–</w:t>
      </w:r>
      <w:r>
        <w:rPr>
          <w:rFonts w:hint="cs"/>
          <w:rtl/>
        </w:rPr>
        <w:t xml:space="preserve"> וכנראה שבגלל זה קיבלתם את המכתב מהמסעדנים </w:t>
      </w:r>
      <w:r>
        <w:rPr>
          <w:rtl/>
        </w:rPr>
        <w:t>–</w:t>
      </w:r>
      <w:r>
        <w:rPr>
          <w:rFonts w:hint="cs"/>
          <w:rtl/>
        </w:rPr>
        <w:t xml:space="preserve"> שזה מתקן שלפעמים הוא </w:t>
      </w:r>
      <w:bookmarkStart w:id="1847" w:name="_ETM_Q1_5272153"/>
      <w:bookmarkEnd w:id="1847"/>
      <w:r>
        <w:rPr>
          <w:rFonts w:hint="cs"/>
          <w:rtl/>
        </w:rPr>
        <w:t xml:space="preserve">אפילו יותר פשוט ממערכת ביתית, יצטרכו אישור של מעבדה </w:t>
      </w:r>
      <w:bookmarkStart w:id="1848" w:name="_ETM_Q1_5277666"/>
      <w:bookmarkEnd w:id="1848"/>
      <w:r>
        <w:rPr>
          <w:rFonts w:hint="cs"/>
          <w:rtl/>
        </w:rPr>
        <w:t xml:space="preserve">מאושרת. זה בדיוק מה שדיברנו קודם </w:t>
      </w:r>
      <w:r>
        <w:rPr>
          <w:rtl/>
        </w:rPr>
        <w:t>–</w:t>
      </w:r>
      <w:r>
        <w:rPr>
          <w:rFonts w:hint="cs"/>
          <w:rtl/>
        </w:rPr>
        <w:t xml:space="preserve"> בדיקה על </w:t>
      </w:r>
      <w:bookmarkStart w:id="1849" w:name="_ETM_Q1_5282599"/>
      <w:bookmarkEnd w:id="1849"/>
      <w:r>
        <w:rPr>
          <w:rFonts w:hint="cs"/>
          <w:rtl/>
        </w:rPr>
        <w:t xml:space="preserve">בדיקה על בדיקה על בדיקה. </w:t>
      </w:r>
    </w:p>
    <w:p w:rsidR="006F2BAD" w:rsidRDefault="006F2BAD" w:rsidP="006F2BAD">
      <w:pPr>
        <w:rPr>
          <w:rtl/>
        </w:rPr>
      </w:pPr>
      <w:bookmarkStart w:id="1850" w:name="_ETM_Q1_5284430"/>
      <w:bookmarkEnd w:id="1850"/>
    </w:p>
    <w:p w:rsidR="006F2BAD" w:rsidRDefault="006F2BAD" w:rsidP="006F2BAD">
      <w:pPr>
        <w:pStyle w:val="af6"/>
        <w:keepNext/>
        <w:rPr>
          <w:rtl/>
        </w:rPr>
      </w:pPr>
      <w:bookmarkStart w:id="1851" w:name="_ETM_Q1_5284750"/>
      <w:bookmarkEnd w:id="1851"/>
      <w:r>
        <w:rPr>
          <w:rtl/>
        </w:rPr>
        <w:t>היו"ר איתן כבל:</w:t>
      </w:r>
    </w:p>
    <w:p w:rsidR="006F2BAD" w:rsidRDefault="006F2BAD" w:rsidP="006F2BAD">
      <w:pPr>
        <w:pStyle w:val="KeepWithNext"/>
        <w:rPr>
          <w:rtl/>
        </w:rPr>
      </w:pPr>
    </w:p>
    <w:p w:rsidR="006F2BAD" w:rsidRDefault="006F2BAD" w:rsidP="006F2BAD">
      <w:pPr>
        <w:rPr>
          <w:rtl/>
        </w:rPr>
      </w:pPr>
      <w:r>
        <w:rPr>
          <w:rFonts w:hint="cs"/>
          <w:rtl/>
        </w:rPr>
        <w:t xml:space="preserve">העניין ברור. עומר, קודם כול </w:t>
      </w:r>
      <w:bookmarkStart w:id="1852" w:name="_ETM_Q1_5288663"/>
      <w:bookmarkEnd w:id="1852"/>
      <w:r>
        <w:rPr>
          <w:rFonts w:hint="cs"/>
          <w:rtl/>
        </w:rPr>
        <w:t xml:space="preserve">אני רוצה להעיר הערה: החמרה בדברים האלה זה בדיוק הכוונה </w:t>
      </w:r>
      <w:bookmarkStart w:id="1853" w:name="_ETM_Q1_5292784"/>
      <w:bookmarkEnd w:id="1853"/>
      <w:r>
        <w:rPr>
          <w:rFonts w:hint="cs"/>
          <w:rtl/>
        </w:rPr>
        <w:t xml:space="preserve">של התקנות האלה. </w:t>
      </w:r>
    </w:p>
    <w:p w:rsidR="006F2BAD" w:rsidRDefault="006F2BAD" w:rsidP="006F2BAD">
      <w:pPr>
        <w:rPr>
          <w:rtl/>
        </w:rPr>
      </w:pPr>
      <w:bookmarkStart w:id="1854" w:name="_ETM_Q1_5294671"/>
      <w:bookmarkEnd w:id="1854"/>
    </w:p>
    <w:p w:rsidR="006F2BAD" w:rsidRDefault="006F2BAD" w:rsidP="006F2BAD">
      <w:pPr>
        <w:pStyle w:val="-"/>
        <w:keepNext/>
        <w:rPr>
          <w:rtl/>
        </w:rPr>
      </w:pPr>
      <w:bookmarkStart w:id="1855" w:name="_ETM_Q1_5295011"/>
      <w:bookmarkEnd w:id="1855"/>
      <w:r>
        <w:rPr>
          <w:rtl/>
        </w:rPr>
        <w:t>עומר גורדון:</w:t>
      </w:r>
    </w:p>
    <w:p w:rsidR="006F2BAD" w:rsidRDefault="006F2BAD" w:rsidP="006F2BAD">
      <w:pPr>
        <w:pStyle w:val="KeepWithNext"/>
        <w:rPr>
          <w:rtl/>
        </w:rPr>
      </w:pPr>
    </w:p>
    <w:p w:rsidR="006F2BAD" w:rsidRDefault="006F2BAD" w:rsidP="006F2BAD">
      <w:pPr>
        <w:rPr>
          <w:rtl/>
        </w:rPr>
      </w:pPr>
      <w:r>
        <w:rPr>
          <w:rFonts w:hint="cs"/>
          <w:rtl/>
        </w:rPr>
        <w:t xml:space="preserve">אני לא חושב - </w:t>
      </w:r>
      <w:bookmarkStart w:id="1856" w:name="_ETM_Q1_5294969"/>
      <w:bookmarkEnd w:id="1856"/>
      <w:r>
        <w:rPr>
          <w:rFonts w:hint="cs"/>
          <w:rtl/>
        </w:rPr>
        <w:t>- -</w:t>
      </w:r>
    </w:p>
    <w:p w:rsidR="006F2BAD" w:rsidRDefault="006F2BAD" w:rsidP="006F2BAD">
      <w:pPr>
        <w:rPr>
          <w:rtl/>
        </w:rPr>
      </w:pPr>
      <w:bookmarkStart w:id="1857" w:name="_ETM_Q1_5295769"/>
      <w:bookmarkEnd w:id="1857"/>
    </w:p>
    <w:p w:rsidR="006F2BAD" w:rsidRDefault="006F2BAD" w:rsidP="006F2BAD">
      <w:pPr>
        <w:pStyle w:val="af6"/>
        <w:keepNext/>
        <w:rPr>
          <w:rtl/>
        </w:rPr>
      </w:pPr>
      <w:bookmarkStart w:id="1858" w:name="_ETM_Q1_5296101"/>
      <w:bookmarkEnd w:id="1858"/>
      <w:r>
        <w:rPr>
          <w:rtl/>
        </w:rPr>
        <w:t>היו"ר איתן כבל:</w:t>
      </w:r>
    </w:p>
    <w:p w:rsidR="006F2BAD" w:rsidRDefault="006F2BAD" w:rsidP="006F2BAD">
      <w:pPr>
        <w:pStyle w:val="KeepWithNext"/>
        <w:rPr>
          <w:rtl/>
        </w:rPr>
      </w:pPr>
    </w:p>
    <w:p w:rsidR="006F2BAD" w:rsidRDefault="006F2BAD" w:rsidP="006F2BAD">
      <w:pPr>
        <w:rPr>
          <w:rtl/>
        </w:rPr>
      </w:pPr>
      <w:r>
        <w:rPr>
          <w:rFonts w:hint="cs"/>
          <w:rtl/>
        </w:rPr>
        <w:t xml:space="preserve">הכוונה היא להסדיר את </w:t>
      </w:r>
      <w:bookmarkStart w:id="1859" w:name="_ETM_Q1_5302939"/>
      <w:bookmarkEnd w:id="1859"/>
      <w:r>
        <w:rPr>
          <w:rFonts w:hint="cs"/>
          <w:rtl/>
        </w:rPr>
        <w:t xml:space="preserve">העניין ולהחמיר בו, כדי שחס וחלילה האירועים יהיו </w:t>
      </w:r>
      <w:bookmarkStart w:id="1860" w:name="_ETM_Q1_5310074"/>
      <w:bookmarkEnd w:id="1860"/>
      <w:r>
        <w:rPr>
          <w:rFonts w:hint="cs"/>
          <w:rtl/>
        </w:rPr>
        <w:t xml:space="preserve">במינימום שבמינימום אם בכלל. </w:t>
      </w:r>
    </w:p>
    <w:p w:rsidR="006F2BAD" w:rsidRDefault="006F2BAD" w:rsidP="006F2BAD">
      <w:pPr>
        <w:ind w:firstLine="0"/>
        <w:rPr>
          <w:rtl/>
        </w:rPr>
      </w:pPr>
      <w:bookmarkStart w:id="1861" w:name="_ETM_Q1_5314114"/>
      <w:bookmarkStart w:id="1862" w:name="_ETM_Q1_5314431"/>
      <w:bookmarkStart w:id="1863" w:name="_ETM_Q1_5313656"/>
      <w:bookmarkEnd w:id="1861"/>
      <w:bookmarkEnd w:id="1862"/>
      <w:bookmarkEnd w:id="1863"/>
    </w:p>
    <w:p w:rsidR="006F2BAD" w:rsidRDefault="006F2BAD" w:rsidP="006F2BAD">
      <w:pPr>
        <w:pStyle w:val="a4"/>
        <w:keepNext/>
        <w:rPr>
          <w:rtl/>
        </w:rPr>
      </w:pPr>
      <w:bookmarkStart w:id="1864" w:name="_ETM_Q1_5310476"/>
      <w:bookmarkStart w:id="1865" w:name="_ETM_Q1_5310490"/>
      <w:bookmarkStart w:id="1866" w:name="_ETM_Q1_5085622"/>
      <w:bookmarkStart w:id="1867" w:name="_ETM_Q1_4938709"/>
      <w:bookmarkStart w:id="1868" w:name="_ETM_Q1_4879884"/>
      <w:bookmarkEnd w:id="1864"/>
      <w:bookmarkEnd w:id="1865"/>
      <w:bookmarkEnd w:id="1866"/>
      <w:bookmarkEnd w:id="1867"/>
      <w:bookmarkEnd w:id="1868"/>
      <w:r>
        <w:rPr>
          <w:rtl/>
        </w:rPr>
        <w:t>עבד אל חכים חאג' יחיא (הרשימה המשותפת):</w:t>
      </w:r>
    </w:p>
    <w:p w:rsidR="006F2BAD" w:rsidRDefault="006F2BAD" w:rsidP="006F2BAD">
      <w:pPr>
        <w:pStyle w:val="KeepWithNext"/>
        <w:rPr>
          <w:rtl/>
        </w:rPr>
      </w:pPr>
    </w:p>
    <w:p w:rsidR="006F2BAD" w:rsidRDefault="006F2BAD" w:rsidP="006F2BAD">
      <w:pPr>
        <w:rPr>
          <w:rtl/>
        </w:rPr>
      </w:pPr>
      <w:bookmarkStart w:id="1869" w:name="_ETM_Q1_5313605"/>
      <w:bookmarkEnd w:id="1869"/>
      <w:r>
        <w:rPr>
          <w:rFonts w:hint="cs"/>
          <w:rtl/>
        </w:rPr>
        <w:t xml:space="preserve">יש לנו בסטטיסטיקה כמות מקרים שאנחנו </w:t>
      </w:r>
      <w:bookmarkStart w:id="1870" w:name="_ETM_Q1_5315242"/>
      <w:bookmarkEnd w:id="1870"/>
      <w:r>
        <w:rPr>
          <w:rFonts w:hint="cs"/>
          <w:rtl/>
        </w:rPr>
        <w:t>צריכים לבוא עכשיו במלוא הכוח ולהחמיר - - -</w:t>
      </w:r>
      <w:bookmarkStart w:id="1871" w:name="_ETM_Q1_5319323"/>
      <w:bookmarkEnd w:id="1871"/>
    </w:p>
    <w:p w:rsidR="006F2BAD" w:rsidRDefault="006F2BAD" w:rsidP="006F2BAD">
      <w:pPr>
        <w:rPr>
          <w:rtl/>
        </w:rPr>
      </w:pPr>
    </w:p>
    <w:p w:rsidR="006F2BAD" w:rsidRDefault="006F2BAD" w:rsidP="006F2BAD">
      <w:pPr>
        <w:pStyle w:val="af6"/>
        <w:keepNext/>
        <w:rPr>
          <w:rtl/>
        </w:rPr>
      </w:pPr>
      <w:bookmarkStart w:id="1872" w:name="_ETM_Q1_5319694"/>
      <w:bookmarkEnd w:id="1872"/>
      <w:r>
        <w:rPr>
          <w:rtl/>
        </w:rPr>
        <w:t>היו"ר איתן כבל:</w:t>
      </w:r>
    </w:p>
    <w:p w:rsidR="006F2BAD" w:rsidRDefault="006F2BAD" w:rsidP="006F2BAD">
      <w:pPr>
        <w:pStyle w:val="KeepWithNext"/>
        <w:rPr>
          <w:rtl/>
        </w:rPr>
      </w:pPr>
    </w:p>
    <w:p w:rsidR="006F2BAD" w:rsidRDefault="006F2BAD" w:rsidP="006F2BAD">
      <w:pPr>
        <w:rPr>
          <w:rtl/>
        </w:rPr>
      </w:pPr>
      <w:proofErr w:type="spellStart"/>
      <w:r>
        <w:rPr>
          <w:rFonts w:hint="cs"/>
          <w:rtl/>
        </w:rPr>
        <w:t>חאג</w:t>
      </w:r>
      <w:proofErr w:type="spellEnd"/>
      <w:r>
        <w:rPr>
          <w:rFonts w:hint="cs"/>
          <w:rtl/>
        </w:rPr>
        <w:t xml:space="preserve">', אתה כמי </w:t>
      </w:r>
      <w:bookmarkStart w:id="1873" w:name="_ETM_Q1_5327003"/>
      <w:bookmarkEnd w:id="1873"/>
      <w:r>
        <w:rPr>
          <w:rFonts w:hint="cs"/>
          <w:rtl/>
        </w:rPr>
        <w:t xml:space="preserve">שעוסק ומוביל את הקרב של תאונות עבודה </w:t>
      </w:r>
      <w:bookmarkStart w:id="1874" w:name="_ETM_Q1_5336379"/>
      <w:bookmarkEnd w:id="1874"/>
      <w:r>
        <w:rPr>
          <w:rFonts w:hint="cs"/>
          <w:rtl/>
        </w:rPr>
        <w:t>בבניין יודע שלא צריך יותר מפעם אחת.</w:t>
      </w:r>
      <w:bookmarkStart w:id="1875" w:name="_ETM_Q1_5342230"/>
      <w:bookmarkEnd w:id="1875"/>
      <w:r>
        <w:rPr>
          <w:rFonts w:hint="cs"/>
          <w:rtl/>
        </w:rPr>
        <w:t xml:space="preserve"> ואם אנחנו יודעים לייצר את המצב שגם הפעם האח</w:t>
      </w:r>
      <w:bookmarkStart w:id="1876" w:name="_ETM_Q1_5345975"/>
      <w:bookmarkEnd w:id="1876"/>
      <w:r>
        <w:rPr>
          <w:rFonts w:hint="cs"/>
          <w:rtl/>
        </w:rPr>
        <w:t xml:space="preserve">ת הזאת לא תקרה... ולכן ההערה היחידה שיש לי כאן, אפרופו </w:t>
      </w:r>
      <w:bookmarkStart w:id="1877" w:name="_ETM_Q1_5382403"/>
      <w:bookmarkEnd w:id="1877"/>
      <w:r>
        <w:rPr>
          <w:rFonts w:hint="cs"/>
          <w:rtl/>
        </w:rPr>
        <w:t>המסעדנים, זה האם אנחנו יכולים במקום שניים, שזה</w:t>
      </w:r>
      <w:bookmarkStart w:id="1878" w:name="_ETM_Q1_5393427"/>
      <w:bookmarkEnd w:id="1878"/>
      <w:r>
        <w:rPr>
          <w:rFonts w:hint="cs"/>
          <w:rtl/>
        </w:rPr>
        <w:t xml:space="preserve"> באמת קצת אקסטרים, להגיד חמישה או שישה. בוא נשמע את </w:t>
      </w:r>
      <w:bookmarkStart w:id="1879" w:name="_ETM_Q1_5402396"/>
      <w:bookmarkEnd w:id="1879"/>
      <w:r>
        <w:rPr>
          <w:rFonts w:hint="cs"/>
          <w:rtl/>
        </w:rPr>
        <w:t>העמדה המקצועית.</w:t>
      </w:r>
    </w:p>
    <w:p w:rsidR="006F2BAD" w:rsidRDefault="006F2BAD" w:rsidP="006F2BAD">
      <w:pPr>
        <w:rPr>
          <w:rtl/>
        </w:rPr>
      </w:pPr>
      <w:bookmarkStart w:id="1880" w:name="_ETM_Q1_5400542"/>
      <w:bookmarkEnd w:id="1880"/>
    </w:p>
    <w:p w:rsidR="006F2BAD" w:rsidRDefault="006F2BAD" w:rsidP="006F2BAD">
      <w:pPr>
        <w:pStyle w:val="a4"/>
        <w:keepNext/>
        <w:rPr>
          <w:rtl/>
        </w:rPr>
      </w:pPr>
      <w:bookmarkStart w:id="1881" w:name="_ETM_Q1_5401040"/>
      <w:bookmarkStart w:id="1882" w:name="_ETM_Q1_5401917"/>
      <w:bookmarkEnd w:id="1881"/>
      <w:bookmarkEnd w:id="1882"/>
      <w:r>
        <w:rPr>
          <w:rtl/>
        </w:rPr>
        <w:t>עבד אל חכים חאג' יחיא (הרשימה המשותפת):</w:t>
      </w:r>
    </w:p>
    <w:p w:rsidR="006F2BAD" w:rsidRDefault="006F2BAD" w:rsidP="006F2BAD">
      <w:pPr>
        <w:pStyle w:val="KeepWithNext"/>
        <w:rPr>
          <w:rtl/>
        </w:rPr>
      </w:pPr>
    </w:p>
    <w:p w:rsidR="006F2BAD" w:rsidRDefault="006F2BAD" w:rsidP="006F2BAD">
      <w:pPr>
        <w:rPr>
          <w:rtl/>
        </w:rPr>
      </w:pPr>
      <w:r>
        <w:rPr>
          <w:rFonts w:hint="cs"/>
          <w:rtl/>
        </w:rPr>
        <w:t>אתה יודע מה הבעיה שלי? לא של ההחמרה. הבעי</w:t>
      </w:r>
      <w:bookmarkStart w:id="1883" w:name="_ETM_Q1_5409232"/>
      <w:bookmarkEnd w:id="1883"/>
      <w:r>
        <w:rPr>
          <w:rFonts w:hint="cs"/>
          <w:rtl/>
        </w:rPr>
        <w:t xml:space="preserve">ה שלי היא שהמערכת לא תוכל להחיל את זה, </w:t>
      </w:r>
      <w:bookmarkStart w:id="1884" w:name="_ETM_Q1_5411638"/>
      <w:bookmarkEnd w:id="1884"/>
      <w:r>
        <w:rPr>
          <w:rFonts w:hint="cs"/>
          <w:rtl/>
        </w:rPr>
        <w:t>ואז זה יהיה רק דיו על הנייר. אני רוצה שתה</w:t>
      </w:r>
      <w:bookmarkStart w:id="1885" w:name="_ETM_Q1_5424544"/>
      <w:bookmarkEnd w:id="1885"/>
      <w:r>
        <w:rPr>
          <w:rFonts w:hint="cs"/>
          <w:rtl/>
        </w:rPr>
        <w:t xml:space="preserve">יה אפשרות ליישם. </w:t>
      </w:r>
    </w:p>
    <w:p w:rsidR="006F2BAD" w:rsidRDefault="006F2BAD" w:rsidP="006F2BAD">
      <w:pPr>
        <w:rPr>
          <w:rtl/>
        </w:rPr>
      </w:pPr>
    </w:p>
    <w:p w:rsidR="006F2BAD" w:rsidRDefault="006F2BAD" w:rsidP="006F2BAD">
      <w:pPr>
        <w:pStyle w:val="af6"/>
        <w:keepNext/>
        <w:rPr>
          <w:rtl/>
        </w:rPr>
      </w:pPr>
      <w:bookmarkStart w:id="1886" w:name="_ETM_Q1_5421758"/>
      <w:bookmarkStart w:id="1887" w:name="_ETM_Q1_5421781"/>
      <w:bookmarkEnd w:id="1886"/>
      <w:bookmarkEnd w:id="1887"/>
      <w:r>
        <w:rPr>
          <w:rtl/>
        </w:rPr>
        <w:t>היו"ר איתן כבל:</w:t>
      </w:r>
    </w:p>
    <w:p w:rsidR="006F2BAD" w:rsidRDefault="006F2BAD" w:rsidP="006F2BAD">
      <w:pPr>
        <w:pStyle w:val="KeepWithNext"/>
        <w:rPr>
          <w:rtl/>
        </w:rPr>
      </w:pPr>
    </w:p>
    <w:p w:rsidR="006F2BAD" w:rsidRDefault="006F2BAD" w:rsidP="007A711D">
      <w:pPr>
        <w:rPr>
          <w:rtl/>
        </w:rPr>
      </w:pPr>
      <w:r>
        <w:rPr>
          <w:rFonts w:hint="cs"/>
          <w:rtl/>
        </w:rPr>
        <w:t>כן, אתה לא יכול לתת גזרה שהציבור</w:t>
      </w:r>
      <w:bookmarkStart w:id="1888" w:name="_ETM_Q1_5430781"/>
      <w:bookmarkEnd w:id="1888"/>
      <w:r>
        <w:rPr>
          <w:rFonts w:hint="cs"/>
          <w:rtl/>
        </w:rPr>
        <w:t xml:space="preserve"> לא יכול לעמוד ב</w:t>
      </w:r>
      <w:r w:rsidR="007A711D">
        <w:rPr>
          <w:rFonts w:hint="cs"/>
          <w:rtl/>
        </w:rPr>
        <w:t>ה</w:t>
      </w:r>
      <w:r>
        <w:rPr>
          <w:rFonts w:hint="cs"/>
          <w:rtl/>
        </w:rPr>
        <w:t xml:space="preserve">. חן, בבקשה. </w:t>
      </w:r>
    </w:p>
    <w:p w:rsidR="006F2BAD" w:rsidRDefault="006F2BAD" w:rsidP="006F2BAD">
      <w:pPr>
        <w:rPr>
          <w:rtl/>
        </w:rPr>
      </w:pPr>
    </w:p>
    <w:p w:rsidR="006F2BAD" w:rsidRDefault="006F2BAD" w:rsidP="006F2BAD">
      <w:pPr>
        <w:pStyle w:val="af9"/>
        <w:keepNext/>
        <w:rPr>
          <w:rtl/>
        </w:rPr>
      </w:pPr>
      <w:bookmarkStart w:id="1889" w:name="_ETM_Q1_5431955"/>
      <w:bookmarkStart w:id="1890" w:name="_ETM_Q1_5431979"/>
      <w:bookmarkEnd w:id="1889"/>
      <w:bookmarkEnd w:id="1890"/>
      <w:r>
        <w:rPr>
          <w:rtl/>
        </w:rPr>
        <w:t>חן בר יוסף:</w:t>
      </w:r>
    </w:p>
    <w:p w:rsidR="006F2BAD" w:rsidRDefault="006F2BAD" w:rsidP="006F2BAD">
      <w:pPr>
        <w:pStyle w:val="KeepWithNext"/>
        <w:rPr>
          <w:rtl/>
        </w:rPr>
      </w:pPr>
    </w:p>
    <w:p w:rsidR="006F2BAD" w:rsidRDefault="006F2BAD" w:rsidP="006F2BAD">
      <w:pPr>
        <w:rPr>
          <w:rtl/>
        </w:rPr>
      </w:pPr>
      <w:r>
        <w:rPr>
          <w:rFonts w:hint="cs"/>
          <w:rtl/>
        </w:rPr>
        <w:t xml:space="preserve">אני אסביר את </w:t>
      </w:r>
      <w:bookmarkStart w:id="1891" w:name="_ETM_Q1_5437283"/>
      <w:bookmarkEnd w:id="1891"/>
      <w:r>
        <w:rPr>
          <w:rFonts w:hint="cs"/>
          <w:rtl/>
        </w:rPr>
        <w:t xml:space="preserve">הרציונל. אני מזכיר שהיום הקמה של מתקן חדש </w:t>
      </w:r>
      <w:bookmarkStart w:id="1892" w:name="_ETM_Q1_5436247"/>
      <w:bookmarkEnd w:id="1892"/>
      <w:r>
        <w:rPr>
          <w:rFonts w:hint="cs"/>
          <w:rtl/>
        </w:rPr>
        <w:t>אכן דורשת - - -</w:t>
      </w:r>
    </w:p>
    <w:p w:rsidR="006F2BAD" w:rsidRDefault="006F2BAD" w:rsidP="006F2BAD">
      <w:pPr>
        <w:rPr>
          <w:rtl/>
        </w:rPr>
      </w:pPr>
      <w:bookmarkStart w:id="1893" w:name="_ETM_Q1_5440958"/>
      <w:bookmarkEnd w:id="1893"/>
    </w:p>
    <w:p w:rsidR="006F2BAD" w:rsidRDefault="006F2BAD" w:rsidP="006F2BAD">
      <w:pPr>
        <w:pStyle w:val="af6"/>
        <w:keepNext/>
        <w:rPr>
          <w:rtl/>
        </w:rPr>
      </w:pPr>
      <w:bookmarkStart w:id="1894" w:name="_ETM_Q1_5441295"/>
      <w:bookmarkEnd w:id="1894"/>
      <w:r>
        <w:rPr>
          <w:rtl/>
        </w:rPr>
        <w:t>היו"ר איתן כבל:</w:t>
      </w:r>
    </w:p>
    <w:p w:rsidR="006F2BAD" w:rsidRDefault="006F2BAD" w:rsidP="006F2BAD">
      <w:pPr>
        <w:pStyle w:val="KeepWithNext"/>
        <w:rPr>
          <w:rtl/>
        </w:rPr>
      </w:pPr>
    </w:p>
    <w:p w:rsidR="006F2BAD" w:rsidRDefault="006F2BAD" w:rsidP="006F2BAD">
      <w:pPr>
        <w:rPr>
          <w:rtl/>
        </w:rPr>
      </w:pPr>
      <w:r>
        <w:rPr>
          <w:rFonts w:hint="cs"/>
          <w:rtl/>
        </w:rPr>
        <w:t xml:space="preserve">תקשיב, בגדול יש הסכמה </w:t>
      </w:r>
      <w:bookmarkStart w:id="1895" w:name="_ETM_Q1_5447393"/>
      <w:bookmarkEnd w:id="1895"/>
      <w:r>
        <w:rPr>
          <w:rFonts w:hint="cs"/>
          <w:rtl/>
        </w:rPr>
        <w:t xml:space="preserve">סביב השולחן הזה, אבל יחד עם זאת </w:t>
      </w:r>
      <w:bookmarkStart w:id="1896" w:name="_ETM_Q1_5450344"/>
      <w:bookmarkEnd w:id="1896"/>
      <w:r>
        <w:rPr>
          <w:rFonts w:hint="cs"/>
          <w:rtl/>
        </w:rPr>
        <w:t xml:space="preserve">צריך לזכור שלפעמים האויב של </w:t>
      </w:r>
      <w:bookmarkStart w:id="1897" w:name="_ETM_Q1_5457763"/>
      <w:bookmarkEnd w:id="1897"/>
      <w:r>
        <w:rPr>
          <w:rFonts w:hint="cs"/>
          <w:rtl/>
        </w:rPr>
        <w:t xml:space="preserve">הטוב זה המצוין. </w:t>
      </w:r>
      <w:bookmarkStart w:id="1898" w:name="_ETM_Q1_5457171"/>
      <w:bookmarkStart w:id="1899" w:name="_ETM_Q1_5457785"/>
      <w:bookmarkEnd w:id="1898"/>
      <w:bookmarkEnd w:id="1899"/>
      <w:r>
        <w:rPr>
          <w:rFonts w:hint="cs"/>
          <w:rtl/>
        </w:rPr>
        <w:t>עודד, רצית להגיד משהו?</w:t>
      </w:r>
    </w:p>
    <w:p w:rsidR="006F2BAD" w:rsidRDefault="006F2BAD" w:rsidP="006F2BAD">
      <w:pPr>
        <w:rPr>
          <w:rtl/>
        </w:rPr>
      </w:pPr>
    </w:p>
    <w:p w:rsidR="006F2BAD" w:rsidRDefault="006F2BAD" w:rsidP="006F2BAD">
      <w:pPr>
        <w:pStyle w:val="af9"/>
        <w:keepNext/>
        <w:rPr>
          <w:rtl/>
        </w:rPr>
      </w:pPr>
      <w:bookmarkStart w:id="1900" w:name="_ETM_Q1_5460617"/>
      <w:bookmarkEnd w:id="1900"/>
      <w:r>
        <w:rPr>
          <w:rtl/>
        </w:rPr>
        <w:t>עודד גולן:</w:t>
      </w:r>
    </w:p>
    <w:p w:rsidR="006F2BAD" w:rsidRDefault="006F2BAD" w:rsidP="006F2BAD">
      <w:pPr>
        <w:pStyle w:val="KeepWithNext"/>
        <w:rPr>
          <w:rtl/>
        </w:rPr>
      </w:pPr>
    </w:p>
    <w:p w:rsidR="006F2BAD" w:rsidRDefault="006F2BAD" w:rsidP="006F2BAD">
      <w:pPr>
        <w:rPr>
          <w:rtl/>
        </w:rPr>
      </w:pPr>
      <w:r>
        <w:rPr>
          <w:rFonts w:hint="cs"/>
          <w:rtl/>
        </w:rPr>
        <w:t>אני רוצה להוסיף</w:t>
      </w:r>
      <w:r w:rsidR="005044FF">
        <w:rPr>
          <w:rFonts w:hint="cs"/>
          <w:rtl/>
        </w:rPr>
        <w:t xml:space="preserve"> עוד מילה. אם דיברנו על מחסור בטכנאים, יש</w:t>
      </w:r>
      <w:r>
        <w:rPr>
          <w:rFonts w:hint="cs"/>
          <w:rtl/>
        </w:rPr>
        <w:t xml:space="preserve"> </w:t>
      </w:r>
      <w:r w:rsidR="005044FF">
        <w:rPr>
          <w:rFonts w:hint="cs"/>
          <w:rtl/>
        </w:rPr>
        <w:t xml:space="preserve">פה אמירה לגבי מתכנן גפ"מ או מתכנן גפ"מ בכיר שאינו עובד של </w:t>
      </w:r>
      <w:bookmarkStart w:id="1901" w:name="_ETM_Q1_5467980"/>
      <w:bookmarkEnd w:id="1901"/>
      <w:r w:rsidR="005044FF">
        <w:rPr>
          <w:rFonts w:hint="cs"/>
          <w:rtl/>
        </w:rPr>
        <w:t>ספק הגז. אלא שאני לא מכיר הרבה מתכנני גפ"מ</w:t>
      </w:r>
      <w:bookmarkStart w:id="1902" w:name="_ETM_Q1_5472145"/>
      <w:bookmarkEnd w:id="1902"/>
      <w:r w:rsidR="005044FF">
        <w:rPr>
          <w:rFonts w:hint="cs"/>
          <w:rtl/>
        </w:rPr>
        <w:t xml:space="preserve"> או מתכנני גפ"מ בכירים שמסתובבים בשוק והם פנויים ולא </w:t>
      </w:r>
      <w:bookmarkStart w:id="1903" w:name="_ETM_Q1_5475001"/>
      <w:bookmarkEnd w:id="1903"/>
      <w:r w:rsidR="005044FF">
        <w:rPr>
          <w:rFonts w:hint="cs"/>
          <w:rtl/>
        </w:rPr>
        <w:t>עובדים אצל ספק הגז, ואני גם לא חושב שהמ</w:t>
      </w:r>
      <w:bookmarkStart w:id="1904" w:name="_ETM_Q1_5476631"/>
      <w:bookmarkEnd w:id="1904"/>
      <w:r w:rsidR="005044FF">
        <w:rPr>
          <w:rFonts w:hint="cs"/>
          <w:rtl/>
        </w:rPr>
        <w:t>מונה על ההגבלים ישמח שבין ספקי הגז יתחילו לארגן טלפו</w:t>
      </w:r>
      <w:bookmarkStart w:id="1905" w:name="_ETM_Q1_5481122"/>
      <w:bookmarkEnd w:id="1905"/>
      <w:r w:rsidR="005044FF">
        <w:rPr>
          <w:rFonts w:hint="cs"/>
          <w:rtl/>
        </w:rPr>
        <w:t xml:space="preserve">נים של "תשלח לי טכנאי או מפקח שיוכל לאשר </w:t>
      </w:r>
      <w:bookmarkStart w:id="1906" w:name="_ETM_Q1_5482460"/>
      <w:bookmarkEnd w:id="1906"/>
      <w:r w:rsidR="005044FF">
        <w:rPr>
          <w:rFonts w:hint="cs"/>
          <w:rtl/>
        </w:rPr>
        <w:t xml:space="preserve">לי מתקן". ולכן, אם אנחנו מעסיקים את אותו מתכנן </w:t>
      </w:r>
      <w:bookmarkStart w:id="1907" w:name="_ETM_Q1_5486975"/>
      <w:bookmarkEnd w:id="1907"/>
      <w:r w:rsidR="005044FF">
        <w:rPr>
          <w:rFonts w:hint="cs"/>
          <w:rtl/>
        </w:rPr>
        <w:t xml:space="preserve">גפ"מ בכיר </w:t>
      </w:r>
      <w:r w:rsidR="005044FF">
        <w:t>in-house</w:t>
      </w:r>
      <w:r w:rsidR="005044FF">
        <w:rPr>
          <w:rFonts w:hint="cs"/>
          <w:rtl/>
        </w:rPr>
        <w:t xml:space="preserve">, הוא בדיוק נועד לתת את </w:t>
      </w:r>
      <w:bookmarkStart w:id="1908" w:name="_ETM_Q1_5489707"/>
      <w:bookmarkEnd w:id="1908"/>
      <w:r w:rsidR="005044FF">
        <w:rPr>
          <w:rFonts w:hint="cs"/>
          <w:rtl/>
        </w:rPr>
        <w:t xml:space="preserve">המענה </w:t>
      </w:r>
      <w:r w:rsidR="005044FF">
        <w:t>in-house</w:t>
      </w:r>
      <w:r w:rsidR="005044FF">
        <w:rPr>
          <w:rFonts w:hint="cs"/>
          <w:rtl/>
        </w:rPr>
        <w:t xml:space="preserve"> ללקוחותינו. </w:t>
      </w:r>
    </w:p>
    <w:p w:rsidR="005044FF" w:rsidRDefault="005044FF" w:rsidP="006F2BAD">
      <w:pPr>
        <w:rPr>
          <w:rtl/>
        </w:rPr>
      </w:pPr>
      <w:bookmarkStart w:id="1909" w:name="_ETM_Q1_5490552"/>
      <w:bookmarkEnd w:id="1909"/>
    </w:p>
    <w:p w:rsidR="005044FF" w:rsidRDefault="005044FF" w:rsidP="005044FF">
      <w:pPr>
        <w:pStyle w:val="af6"/>
        <w:keepNext/>
        <w:rPr>
          <w:rtl/>
        </w:rPr>
      </w:pPr>
      <w:bookmarkStart w:id="1910" w:name="_ETM_Q1_5491162"/>
      <w:bookmarkEnd w:id="1910"/>
      <w:r>
        <w:rPr>
          <w:rtl/>
        </w:rPr>
        <w:t>היו"ר איתן כבל:</w:t>
      </w:r>
    </w:p>
    <w:p w:rsidR="005044FF" w:rsidRDefault="005044FF" w:rsidP="005044FF">
      <w:pPr>
        <w:pStyle w:val="KeepWithNext"/>
        <w:rPr>
          <w:rtl/>
        </w:rPr>
      </w:pPr>
    </w:p>
    <w:p w:rsidR="005044FF" w:rsidRDefault="005044FF" w:rsidP="005044FF">
      <w:pPr>
        <w:rPr>
          <w:rtl/>
        </w:rPr>
      </w:pPr>
      <w:r>
        <w:rPr>
          <w:rFonts w:hint="cs"/>
          <w:rtl/>
        </w:rPr>
        <w:t xml:space="preserve">תודה, עודד. חן, בבקשה. </w:t>
      </w:r>
    </w:p>
    <w:p w:rsidR="005044FF" w:rsidRDefault="005044FF" w:rsidP="005044FF">
      <w:pPr>
        <w:rPr>
          <w:rtl/>
        </w:rPr>
      </w:pPr>
      <w:bookmarkStart w:id="1911" w:name="_ETM_Q1_5497592"/>
      <w:bookmarkEnd w:id="1911"/>
    </w:p>
    <w:p w:rsidR="005044FF" w:rsidRDefault="005044FF" w:rsidP="005044FF">
      <w:pPr>
        <w:pStyle w:val="af9"/>
        <w:keepNext/>
        <w:rPr>
          <w:rtl/>
        </w:rPr>
      </w:pPr>
      <w:bookmarkStart w:id="1912" w:name="_ETM_Q1_5497917"/>
      <w:bookmarkStart w:id="1913" w:name="_ETM_Q1_5499542"/>
      <w:bookmarkEnd w:id="1912"/>
      <w:bookmarkEnd w:id="1913"/>
      <w:r>
        <w:rPr>
          <w:rtl/>
        </w:rPr>
        <w:t>חן בר יוסף:</w:t>
      </w:r>
    </w:p>
    <w:p w:rsidR="005044FF" w:rsidRDefault="005044FF" w:rsidP="005044FF">
      <w:pPr>
        <w:pStyle w:val="KeepWithNext"/>
        <w:rPr>
          <w:rtl/>
        </w:rPr>
      </w:pPr>
    </w:p>
    <w:p w:rsidR="005044FF" w:rsidRDefault="005044FF" w:rsidP="005044FF">
      <w:pPr>
        <w:rPr>
          <w:rtl/>
        </w:rPr>
      </w:pPr>
      <w:r>
        <w:rPr>
          <w:rFonts w:hint="cs"/>
          <w:rtl/>
        </w:rPr>
        <w:t xml:space="preserve">אנחנו יכולים לחיות </w:t>
      </w:r>
      <w:bookmarkStart w:id="1914" w:name="_ETM_Q1_5499157"/>
      <w:bookmarkEnd w:id="1914"/>
      <w:r>
        <w:rPr>
          <w:rFonts w:hint="cs"/>
          <w:rtl/>
        </w:rPr>
        <w:t xml:space="preserve">עם מצב שגם עד ארבעה מכלים יוכלו לקבל אישור </w:t>
      </w:r>
      <w:bookmarkStart w:id="1915" w:name="_ETM_Q1_5501008"/>
      <w:bookmarkEnd w:id="1915"/>
      <w:r>
        <w:rPr>
          <w:rFonts w:hint="cs"/>
          <w:rtl/>
        </w:rPr>
        <w:t>- - -</w:t>
      </w:r>
    </w:p>
    <w:p w:rsidR="005044FF" w:rsidRDefault="005044FF" w:rsidP="005044FF">
      <w:pPr>
        <w:rPr>
          <w:rtl/>
        </w:rPr>
      </w:pPr>
      <w:bookmarkStart w:id="1916" w:name="_ETM_Q1_5502110"/>
      <w:bookmarkEnd w:id="1916"/>
    </w:p>
    <w:p w:rsidR="005044FF" w:rsidRDefault="005044FF" w:rsidP="005044FF">
      <w:pPr>
        <w:pStyle w:val="a4"/>
        <w:keepNext/>
        <w:rPr>
          <w:rtl/>
        </w:rPr>
      </w:pPr>
      <w:bookmarkStart w:id="1917" w:name="_ETM_Q1_5503150"/>
      <w:bookmarkEnd w:id="1917"/>
      <w:r>
        <w:rPr>
          <w:rtl/>
        </w:rPr>
        <w:t>עבד אל חכים חאג' יחיא (הרשימה המשותפת):</w:t>
      </w:r>
    </w:p>
    <w:p w:rsidR="005044FF" w:rsidRDefault="005044FF" w:rsidP="005044FF">
      <w:pPr>
        <w:pStyle w:val="KeepWithNext"/>
        <w:rPr>
          <w:rtl/>
        </w:rPr>
      </w:pPr>
    </w:p>
    <w:p w:rsidR="005044FF" w:rsidRDefault="005044FF" w:rsidP="005044FF">
      <w:pPr>
        <w:rPr>
          <w:rtl/>
        </w:rPr>
      </w:pPr>
      <w:r>
        <w:rPr>
          <w:rFonts w:hint="cs"/>
          <w:rtl/>
        </w:rPr>
        <w:t xml:space="preserve">היושב-ראש אמר חמישה. </w:t>
      </w:r>
      <w:bookmarkStart w:id="1918" w:name="_ETM_Q1_5506018"/>
      <w:bookmarkEnd w:id="1918"/>
    </w:p>
    <w:p w:rsidR="005044FF" w:rsidRDefault="005044FF" w:rsidP="005044FF">
      <w:pPr>
        <w:rPr>
          <w:rtl/>
        </w:rPr>
      </w:pPr>
    </w:p>
    <w:p w:rsidR="005044FF" w:rsidRDefault="005044FF" w:rsidP="005044FF">
      <w:pPr>
        <w:pStyle w:val="af9"/>
        <w:keepNext/>
        <w:rPr>
          <w:rtl/>
        </w:rPr>
      </w:pPr>
      <w:bookmarkStart w:id="1919" w:name="_ETM_Q1_5506348"/>
      <w:bookmarkEnd w:id="1919"/>
      <w:r>
        <w:rPr>
          <w:rtl/>
        </w:rPr>
        <w:t>חן בר יוסף:</w:t>
      </w:r>
    </w:p>
    <w:p w:rsidR="005044FF" w:rsidRDefault="005044FF" w:rsidP="005044FF">
      <w:pPr>
        <w:pStyle w:val="KeepWithNext"/>
        <w:rPr>
          <w:rtl/>
        </w:rPr>
      </w:pPr>
    </w:p>
    <w:p w:rsidR="005044FF" w:rsidRDefault="005044FF" w:rsidP="005044FF">
      <w:pPr>
        <w:rPr>
          <w:rtl/>
        </w:rPr>
      </w:pPr>
      <w:r>
        <w:rPr>
          <w:rFonts w:hint="cs"/>
          <w:rtl/>
        </w:rPr>
        <w:t>א</w:t>
      </w:r>
      <w:bookmarkStart w:id="1920" w:name="_ETM_Q1_5508712"/>
      <w:bookmarkEnd w:id="1920"/>
      <w:r>
        <w:rPr>
          <w:rFonts w:hint="cs"/>
          <w:rtl/>
        </w:rPr>
        <w:t>בל זה בא בזוגות</w:t>
      </w:r>
      <w:bookmarkStart w:id="1921" w:name="_ETM_Q1_5505831"/>
      <w:bookmarkEnd w:id="1921"/>
      <w:r>
        <w:rPr>
          <w:rFonts w:hint="cs"/>
          <w:rtl/>
        </w:rPr>
        <w:t xml:space="preserve">, ושישה כבר דורש </w:t>
      </w:r>
      <w:proofErr w:type="spellStart"/>
      <w:r>
        <w:rPr>
          <w:rFonts w:hint="cs"/>
          <w:rtl/>
        </w:rPr>
        <w:t>ספרינקלרים</w:t>
      </w:r>
      <w:proofErr w:type="spellEnd"/>
      <w:r>
        <w:rPr>
          <w:rFonts w:hint="cs"/>
          <w:rtl/>
        </w:rPr>
        <w:t xml:space="preserve"> - - -</w:t>
      </w:r>
    </w:p>
    <w:p w:rsidR="005044FF" w:rsidRDefault="005044FF" w:rsidP="005044FF">
      <w:pPr>
        <w:rPr>
          <w:rtl/>
        </w:rPr>
      </w:pPr>
      <w:bookmarkStart w:id="1922" w:name="_ETM_Q1_5512506"/>
      <w:bookmarkEnd w:id="1922"/>
    </w:p>
    <w:p w:rsidR="005044FF" w:rsidRDefault="005044FF" w:rsidP="005044FF">
      <w:pPr>
        <w:pStyle w:val="af6"/>
        <w:keepNext/>
        <w:rPr>
          <w:rtl/>
        </w:rPr>
      </w:pPr>
      <w:bookmarkStart w:id="1923" w:name="_ETM_Q1_5512863"/>
      <w:bookmarkEnd w:id="1923"/>
      <w:r>
        <w:rPr>
          <w:rtl/>
        </w:rPr>
        <w:t>היו"ר איתן כבל:</w:t>
      </w:r>
    </w:p>
    <w:p w:rsidR="005044FF" w:rsidRDefault="005044FF" w:rsidP="005044FF">
      <w:pPr>
        <w:pStyle w:val="KeepWithNext"/>
        <w:rPr>
          <w:rtl/>
        </w:rPr>
      </w:pPr>
    </w:p>
    <w:p w:rsidR="005044FF" w:rsidRDefault="005044FF" w:rsidP="005044FF">
      <w:pPr>
        <w:rPr>
          <w:rtl/>
        </w:rPr>
      </w:pPr>
      <w:r>
        <w:rPr>
          <w:rFonts w:hint="cs"/>
          <w:rtl/>
        </w:rPr>
        <w:t xml:space="preserve">ארבעה זה </w:t>
      </w:r>
      <w:bookmarkStart w:id="1924" w:name="_ETM_Q1_5512643"/>
      <w:bookmarkEnd w:id="1924"/>
      <w:r>
        <w:rPr>
          <w:rFonts w:hint="cs"/>
          <w:rtl/>
        </w:rPr>
        <w:t xml:space="preserve">בסדר. </w:t>
      </w:r>
    </w:p>
    <w:p w:rsidR="005044FF" w:rsidRDefault="005044FF" w:rsidP="005044FF">
      <w:pPr>
        <w:rPr>
          <w:rtl/>
        </w:rPr>
      </w:pPr>
    </w:p>
    <w:p w:rsidR="005044FF" w:rsidRDefault="005044FF" w:rsidP="005044FF">
      <w:pPr>
        <w:pStyle w:val="af9"/>
        <w:keepNext/>
        <w:rPr>
          <w:rtl/>
        </w:rPr>
      </w:pPr>
      <w:bookmarkStart w:id="1925" w:name="_ETM_Q1_5514895"/>
      <w:bookmarkStart w:id="1926" w:name="_ETM_Q1_5514910"/>
      <w:bookmarkStart w:id="1927" w:name="_ETM_Q1_5517426"/>
      <w:bookmarkEnd w:id="1925"/>
      <w:bookmarkEnd w:id="1926"/>
      <w:bookmarkEnd w:id="1927"/>
      <w:r>
        <w:rPr>
          <w:rtl/>
        </w:rPr>
        <w:t>עידן בן ארי:</w:t>
      </w:r>
    </w:p>
    <w:p w:rsidR="005044FF" w:rsidRDefault="005044FF" w:rsidP="005044FF">
      <w:pPr>
        <w:pStyle w:val="KeepWithNext"/>
        <w:rPr>
          <w:rtl/>
        </w:rPr>
      </w:pPr>
    </w:p>
    <w:p w:rsidR="005044FF" w:rsidRDefault="005044FF" w:rsidP="005044FF">
      <w:pPr>
        <w:rPr>
          <w:rtl/>
        </w:rPr>
      </w:pPr>
      <w:r>
        <w:rPr>
          <w:rFonts w:hint="cs"/>
          <w:rtl/>
        </w:rPr>
        <w:t xml:space="preserve">אני רוצה להגיד משהו, אדוני היושב-ראש. סקירה קצרה: המצב </w:t>
      </w:r>
      <w:bookmarkStart w:id="1928" w:name="_ETM_Q1_5523323"/>
      <w:bookmarkEnd w:id="1928"/>
      <w:r>
        <w:rPr>
          <w:rFonts w:hint="cs"/>
          <w:rtl/>
        </w:rPr>
        <w:t>היום הוא - - -</w:t>
      </w:r>
    </w:p>
    <w:p w:rsidR="005044FF" w:rsidRDefault="005044FF" w:rsidP="005044FF">
      <w:pPr>
        <w:rPr>
          <w:rtl/>
        </w:rPr>
      </w:pPr>
      <w:bookmarkStart w:id="1929" w:name="_ETM_Q1_5522339"/>
      <w:bookmarkEnd w:id="1929"/>
    </w:p>
    <w:p w:rsidR="005044FF" w:rsidRDefault="005044FF" w:rsidP="005044FF">
      <w:pPr>
        <w:pStyle w:val="af6"/>
        <w:keepNext/>
        <w:rPr>
          <w:rtl/>
        </w:rPr>
      </w:pPr>
      <w:bookmarkStart w:id="1930" w:name="_ETM_Q1_5522691"/>
      <w:bookmarkEnd w:id="1930"/>
      <w:r>
        <w:rPr>
          <w:rtl/>
        </w:rPr>
        <w:t>היו"ר איתן כבל:</w:t>
      </w:r>
    </w:p>
    <w:p w:rsidR="005044FF" w:rsidRDefault="005044FF" w:rsidP="005044FF">
      <w:pPr>
        <w:pStyle w:val="KeepWithNext"/>
        <w:rPr>
          <w:rtl/>
        </w:rPr>
      </w:pPr>
    </w:p>
    <w:p w:rsidR="005044FF" w:rsidRDefault="005044FF" w:rsidP="005044FF">
      <w:pPr>
        <w:rPr>
          <w:rtl/>
        </w:rPr>
      </w:pPr>
      <w:r>
        <w:rPr>
          <w:rFonts w:hint="cs"/>
          <w:rtl/>
        </w:rPr>
        <w:t xml:space="preserve">לא, לא, אח שלי. אם אתה </w:t>
      </w:r>
      <w:bookmarkStart w:id="1931" w:name="_ETM_Q1_5527362"/>
      <w:bookmarkEnd w:id="1931"/>
      <w:r>
        <w:rPr>
          <w:rFonts w:hint="cs"/>
          <w:rtl/>
        </w:rPr>
        <w:t>תתחיל לדבר את כל מה שאתה רגיל אנחנו נצטרך</w:t>
      </w:r>
      <w:bookmarkStart w:id="1932" w:name="_ETM_Q1_5534758"/>
      <w:bookmarkEnd w:id="1932"/>
      <w:r>
        <w:rPr>
          <w:rFonts w:hint="cs"/>
          <w:rtl/>
        </w:rPr>
        <w:t xml:space="preserve"> עוד דיון</w:t>
      </w:r>
      <w:r w:rsidR="007A711D">
        <w:rPr>
          <w:rFonts w:hint="cs"/>
          <w:rtl/>
        </w:rPr>
        <w:t>..</w:t>
      </w:r>
      <w:r>
        <w:rPr>
          <w:rFonts w:hint="cs"/>
          <w:rtl/>
        </w:rPr>
        <w:t>. עשה לי טובה, אני כבר הייתי צריך</w:t>
      </w:r>
      <w:bookmarkStart w:id="1933" w:name="_ETM_Q1_5536058"/>
      <w:bookmarkEnd w:id="1933"/>
      <w:r>
        <w:rPr>
          <w:rFonts w:hint="cs"/>
          <w:rtl/>
        </w:rPr>
        <w:t xml:space="preserve"> לסיים את הדיון. </w:t>
      </w:r>
    </w:p>
    <w:p w:rsidR="005044FF" w:rsidRDefault="005044FF" w:rsidP="005044FF">
      <w:pPr>
        <w:rPr>
          <w:rtl/>
        </w:rPr>
      </w:pPr>
    </w:p>
    <w:p w:rsidR="005044FF" w:rsidRDefault="005044FF" w:rsidP="005044FF">
      <w:pPr>
        <w:pStyle w:val="af9"/>
        <w:keepNext/>
        <w:rPr>
          <w:rtl/>
        </w:rPr>
      </w:pPr>
      <w:bookmarkStart w:id="1934" w:name="_ETM_Q1_5538428"/>
      <w:bookmarkStart w:id="1935" w:name="_ETM_Q1_5538441"/>
      <w:bookmarkEnd w:id="1934"/>
      <w:bookmarkEnd w:id="1935"/>
      <w:r>
        <w:rPr>
          <w:rtl/>
        </w:rPr>
        <w:t>עידן בן ארי:</w:t>
      </w:r>
    </w:p>
    <w:p w:rsidR="005044FF" w:rsidRDefault="005044FF" w:rsidP="005044FF">
      <w:pPr>
        <w:pStyle w:val="KeepWithNext"/>
        <w:rPr>
          <w:rtl/>
        </w:rPr>
      </w:pPr>
    </w:p>
    <w:p w:rsidR="005044FF" w:rsidRDefault="005044FF" w:rsidP="005044FF">
      <w:pPr>
        <w:rPr>
          <w:rtl/>
        </w:rPr>
      </w:pPr>
      <w:r>
        <w:rPr>
          <w:rFonts w:hint="cs"/>
          <w:rtl/>
        </w:rPr>
        <w:t>מש</w:t>
      </w:r>
      <w:bookmarkStart w:id="1936" w:name="_ETM_Q1_5540423"/>
      <w:bookmarkEnd w:id="1936"/>
      <w:r>
        <w:rPr>
          <w:rFonts w:hint="cs"/>
          <w:rtl/>
        </w:rPr>
        <w:t>פט אחד.</w:t>
      </w:r>
      <w:bookmarkStart w:id="1937" w:name="_ETM_Q1_5538617"/>
      <w:bookmarkStart w:id="1938" w:name="_ETM_Q1_5538932"/>
      <w:bookmarkStart w:id="1939" w:name="_ETM_Q1_5545643"/>
      <w:bookmarkEnd w:id="1937"/>
      <w:bookmarkEnd w:id="1938"/>
      <w:bookmarkEnd w:id="1939"/>
    </w:p>
    <w:p w:rsidR="005044FF" w:rsidRDefault="005044FF" w:rsidP="005044FF">
      <w:pPr>
        <w:rPr>
          <w:rtl/>
        </w:rPr>
      </w:pPr>
    </w:p>
    <w:p w:rsidR="005044FF" w:rsidRDefault="005044FF" w:rsidP="005044FF">
      <w:pPr>
        <w:pStyle w:val="af6"/>
        <w:keepNext/>
        <w:rPr>
          <w:rtl/>
        </w:rPr>
      </w:pPr>
      <w:r>
        <w:rPr>
          <w:rtl/>
        </w:rPr>
        <w:t>היו"ר איתן כבל:</w:t>
      </w:r>
    </w:p>
    <w:p w:rsidR="005044FF" w:rsidRDefault="005044FF" w:rsidP="005044FF">
      <w:pPr>
        <w:pStyle w:val="KeepWithNext"/>
        <w:rPr>
          <w:rtl/>
        </w:rPr>
      </w:pPr>
    </w:p>
    <w:p w:rsidR="005044FF" w:rsidRDefault="005044FF" w:rsidP="005044FF">
      <w:pPr>
        <w:rPr>
          <w:rtl/>
        </w:rPr>
      </w:pPr>
      <w:r>
        <w:rPr>
          <w:rFonts w:hint="cs"/>
          <w:rtl/>
        </w:rPr>
        <w:t xml:space="preserve">שני משפטים. עליי. </w:t>
      </w:r>
    </w:p>
    <w:p w:rsidR="005044FF" w:rsidRDefault="005044FF" w:rsidP="005044FF">
      <w:pPr>
        <w:rPr>
          <w:rtl/>
        </w:rPr>
      </w:pPr>
      <w:bookmarkStart w:id="1940" w:name="_ETM_Q1_5544639"/>
      <w:bookmarkEnd w:id="1940"/>
    </w:p>
    <w:p w:rsidR="005044FF" w:rsidRDefault="005044FF" w:rsidP="005044FF">
      <w:pPr>
        <w:pStyle w:val="-"/>
        <w:keepNext/>
        <w:rPr>
          <w:rtl/>
        </w:rPr>
      </w:pPr>
      <w:bookmarkStart w:id="1941" w:name="_ETM_Q1_5544931"/>
      <w:bookmarkEnd w:id="1941"/>
      <w:r>
        <w:rPr>
          <w:rtl/>
        </w:rPr>
        <w:t>עידן בן ארי:</w:t>
      </w:r>
    </w:p>
    <w:p w:rsidR="005044FF" w:rsidRDefault="005044FF" w:rsidP="005044FF">
      <w:pPr>
        <w:pStyle w:val="KeepWithNext"/>
        <w:rPr>
          <w:rtl/>
        </w:rPr>
      </w:pPr>
    </w:p>
    <w:p w:rsidR="005044FF" w:rsidRDefault="005044FF" w:rsidP="005044FF">
      <w:pPr>
        <w:rPr>
          <w:rtl/>
        </w:rPr>
      </w:pPr>
      <w:r>
        <w:rPr>
          <w:rFonts w:hint="cs"/>
          <w:rtl/>
        </w:rPr>
        <w:t xml:space="preserve">אני לא מכיר את הביסוס </w:t>
      </w:r>
      <w:bookmarkStart w:id="1942" w:name="_ETM_Q1_5549008"/>
      <w:bookmarkEnd w:id="1942"/>
      <w:r>
        <w:rPr>
          <w:rFonts w:hint="cs"/>
          <w:rtl/>
        </w:rPr>
        <w:t xml:space="preserve">ולא ראיתי את הבעיות שבגינן נדרשת החמרה כזאת על </w:t>
      </w:r>
      <w:bookmarkStart w:id="1943" w:name="_ETM_Q1_5553141"/>
      <w:bookmarkEnd w:id="1943"/>
      <w:r>
        <w:rPr>
          <w:rFonts w:hint="cs"/>
          <w:rtl/>
        </w:rPr>
        <w:t xml:space="preserve">מתקנים ללא הבחנה. אדוני, ארבעה מכלים זה הרף התחתון; לכל </w:t>
      </w:r>
      <w:bookmarkStart w:id="1944" w:name="_ETM_Q1_5558397"/>
      <w:bookmarkEnd w:id="1944"/>
      <w:r>
        <w:rPr>
          <w:rFonts w:hint="cs"/>
          <w:rtl/>
        </w:rPr>
        <w:t xml:space="preserve">מסעדה בכל מקום בארץ יש מינימום של ארבעה </w:t>
      </w:r>
      <w:bookmarkStart w:id="1945" w:name="_ETM_Q1_5560691"/>
      <w:bookmarkEnd w:id="1945"/>
      <w:r>
        <w:rPr>
          <w:rFonts w:hint="cs"/>
          <w:rtl/>
        </w:rPr>
        <w:t xml:space="preserve">מכלים, אין מסעדות עם פחות. זאת אומרת שעכשיו </w:t>
      </w:r>
      <w:bookmarkStart w:id="1946" w:name="_ETM_Q1_5563807"/>
      <w:bookmarkEnd w:id="1946"/>
      <w:r>
        <w:rPr>
          <w:rFonts w:hint="cs"/>
          <w:rtl/>
        </w:rPr>
        <w:t xml:space="preserve">באים לכל יזם קטן, לכל עסק - </w:t>
      </w:r>
      <w:bookmarkStart w:id="1947" w:name="_ETM_Q1_5568839"/>
      <w:bookmarkEnd w:id="1947"/>
      <w:r>
        <w:rPr>
          <w:rFonts w:hint="cs"/>
          <w:rtl/>
        </w:rPr>
        <w:t>- -</w:t>
      </w:r>
    </w:p>
    <w:p w:rsidR="005044FF" w:rsidRDefault="005044FF" w:rsidP="005044FF">
      <w:pPr>
        <w:rPr>
          <w:rtl/>
        </w:rPr>
      </w:pPr>
      <w:bookmarkStart w:id="1948" w:name="_ETM_Q1_5566353"/>
      <w:bookmarkEnd w:id="1948"/>
    </w:p>
    <w:p w:rsidR="005044FF" w:rsidRDefault="005044FF" w:rsidP="005044FF">
      <w:pPr>
        <w:pStyle w:val="af6"/>
        <w:keepNext/>
        <w:rPr>
          <w:rtl/>
        </w:rPr>
      </w:pPr>
      <w:bookmarkStart w:id="1949" w:name="_ETM_Q1_5566790"/>
      <w:bookmarkEnd w:id="1949"/>
      <w:r>
        <w:rPr>
          <w:rtl/>
        </w:rPr>
        <w:t>היו"ר איתן כבל:</w:t>
      </w:r>
    </w:p>
    <w:p w:rsidR="005044FF" w:rsidRDefault="005044FF" w:rsidP="005044FF">
      <w:pPr>
        <w:pStyle w:val="KeepWithNext"/>
        <w:rPr>
          <w:rtl/>
        </w:rPr>
      </w:pPr>
    </w:p>
    <w:p w:rsidR="005044FF" w:rsidRDefault="005044FF" w:rsidP="005044FF">
      <w:pPr>
        <w:rPr>
          <w:rtl/>
        </w:rPr>
      </w:pPr>
      <w:r>
        <w:rPr>
          <w:rFonts w:hint="cs"/>
          <w:rtl/>
        </w:rPr>
        <w:t xml:space="preserve">אני חושב שהוא צודק. </w:t>
      </w:r>
    </w:p>
    <w:p w:rsidR="005044FF" w:rsidRDefault="005044FF" w:rsidP="005044FF">
      <w:pPr>
        <w:rPr>
          <w:rtl/>
        </w:rPr>
      </w:pPr>
      <w:bookmarkStart w:id="1950" w:name="_ETM_Q1_5567422"/>
      <w:bookmarkEnd w:id="1950"/>
    </w:p>
    <w:p w:rsidR="005044FF" w:rsidRDefault="005044FF" w:rsidP="005044FF">
      <w:pPr>
        <w:pStyle w:val="af9"/>
        <w:keepNext/>
        <w:rPr>
          <w:rtl/>
        </w:rPr>
      </w:pPr>
      <w:bookmarkStart w:id="1951" w:name="_ETM_Q1_5567731"/>
      <w:bookmarkStart w:id="1952" w:name="_ETM_Q1_5568687"/>
      <w:bookmarkEnd w:id="1951"/>
      <w:bookmarkEnd w:id="1952"/>
      <w:r>
        <w:rPr>
          <w:rtl/>
        </w:rPr>
        <w:t>חן בר יוסף:</w:t>
      </w:r>
    </w:p>
    <w:p w:rsidR="005044FF" w:rsidRDefault="005044FF" w:rsidP="005044FF">
      <w:pPr>
        <w:pStyle w:val="KeepWithNext"/>
        <w:rPr>
          <w:rtl/>
        </w:rPr>
      </w:pPr>
    </w:p>
    <w:p w:rsidR="005044FF" w:rsidRDefault="005044FF" w:rsidP="005044FF">
      <w:pPr>
        <w:rPr>
          <w:rtl/>
        </w:rPr>
      </w:pPr>
      <w:r>
        <w:rPr>
          <w:rFonts w:hint="cs"/>
          <w:rtl/>
        </w:rPr>
        <w:t>לא, אבל זה כבר קיים</w:t>
      </w:r>
      <w:bookmarkStart w:id="1953" w:name="_ETM_Q1_5572094"/>
      <w:bookmarkEnd w:id="1953"/>
      <w:r>
        <w:rPr>
          <w:rFonts w:hint="cs"/>
          <w:rtl/>
        </w:rPr>
        <w:t xml:space="preserve">, בחוק התכנון והבנייה. </w:t>
      </w:r>
    </w:p>
    <w:p w:rsidR="005044FF" w:rsidRDefault="005044FF" w:rsidP="005044FF">
      <w:pPr>
        <w:rPr>
          <w:rtl/>
        </w:rPr>
      </w:pPr>
      <w:bookmarkStart w:id="1954" w:name="_ETM_Q1_5572327"/>
      <w:bookmarkEnd w:id="1954"/>
    </w:p>
    <w:p w:rsidR="005044FF" w:rsidRDefault="005044FF" w:rsidP="005044FF">
      <w:pPr>
        <w:pStyle w:val="af9"/>
        <w:keepNext/>
        <w:rPr>
          <w:rtl/>
        </w:rPr>
      </w:pPr>
      <w:bookmarkStart w:id="1955" w:name="_ETM_Q1_5572644"/>
      <w:bookmarkEnd w:id="1955"/>
      <w:r>
        <w:rPr>
          <w:rtl/>
        </w:rPr>
        <w:t>עידן בן ארי:</w:t>
      </w:r>
    </w:p>
    <w:p w:rsidR="005044FF" w:rsidRDefault="005044FF" w:rsidP="005044FF">
      <w:pPr>
        <w:pStyle w:val="KeepWithNext"/>
        <w:rPr>
          <w:rtl/>
        </w:rPr>
      </w:pPr>
    </w:p>
    <w:p w:rsidR="005044FF" w:rsidRDefault="005044FF" w:rsidP="005044FF">
      <w:pPr>
        <w:rPr>
          <w:rtl/>
        </w:rPr>
      </w:pPr>
      <w:bookmarkStart w:id="1956" w:name="_ETM_Q1_5574788"/>
      <w:bookmarkEnd w:id="1956"/>
      <w:r>
        <w:rPr>
          <w:rFonts w:hint="cs"/>
          <w:rtl/>
        </w:rPr>
        <w:t xml:space="preserve">לא, לא, בחוק התכנון והבנייה זה </w:t>
      </w:r>
      <w:bookmarkStart w:id="1957" w:name="_ETM_Q1_5575965"/>
      <w:bookmarkEnd w:id="1957"/>
      <w:r>
        <w:rPr>
          <w:rFonts w:hint="cs"/>
          <w:rtl/>
        </w:rPr>
        <w:t xml:space="preserve">על בניין חדש. אדוני, כל מסעדה חדשה, כל אולם </w:t>
      </w:r>
      <w:bookmarkStart w:id="1958" w:name="_ETM_Q1_5580031"/>
      <w:bookmarkEnd w:id="1958"/>
      <w:r>
        <w:rPr>
          <w:rFonts w:hint="cs"/>
          <w:rtl/>
        </w:rPr>
        <w:t xml:space="preserve">אירועים, כל מלון הכי קטן, מהיום </w:t>
      </w:r>
      <w:r>
        <w:rPr>
          <w:rtl/>
        </w:rPr>
        <w:t>–</w:t>
      </w:r>
      <w:r>
        <w:rPr>
          <w:rFonts w:hint="cs"/>
          <w:rtl/>
        </w:rPr>
        <w:t xml:space="preserve"> גם </w:t>
      </w:r>
      <w:bookmarkStart w:id="1959" w:name="_ETM_Q1_5584225"/>
      <w:bookmarkEnd w:id="1959"/>
      <w:r>
        <w:rPr>
          <w:rFonts w:hint="cs"/>
          <w:rtl/>
        </w:rPr>
        <w:t>בהתקנה של המערכת וגם בשינוי</w:t>
      </w:r>
      <w:r w:rsidR="007A711D">
        <w:rPr>
          <w:rFonts w:hint="cs"/>
          <w:rtl/>
        </w:rPr>
        <w:t xml:space="preserve"> שלה</w:t>
      </w:r>
      <w:r>
        <w:rPr>
          <w:rFonts w:hint="cs"/>
          <w:rtl/>
        </w:rPr>
        <w:t xml:space="preserve"> </w:t>
      </w:r>
      <w:r>
        <w:rPr>
          <w:rtl/>
        </w:rPr>
        <w:t>–</w:t>
      </w:r>
      <w:r>
        <w:rPr>
          <w:rFonts w:hint="cs"/>
          <w:rtl/>
        </w:rPr>
        <w:t xml:space="preserve"> צריך מעבדה מאושרת, שזה כסף וזמן. אז האם אנחנו באים להקל על </w:t>
      </w:r>
      <w:bookmarkStart w:id="1960" w:name="_ETM_Q1_5593093"/>
      <w:bookmarkEnd w:id="1960"/>
      <w:r>
        <w:rPr>
          <w:rFonts w:hint="cs"/>
          <w:rtl/>
        </w:rPr>
        <w:t xml:space="preserve">העסקים במדינת ישראל או להקשות? </w:t>
      </w:r>
    </w:p>
    <w:p w:rsidR="005044FF" w:rsidRDefault="005044FF" w:rsidP="005044FF">
      <w:pPr>
        <w:rPr>
          <w:rtl/>
        </w:rPr>
      </w:pPr>
      <w:bookmarkStart w:id="1961" w:name="_ETM_Q1_5597189"/>
      <w:bookmarkEnd w:id="1961"/>
    </w:p>
    <w:p w:rsidR="005044FF" w:rsidRDefault="005044FF" w:rsidP="005044FF">
      <w:pPr>
        <w:rPr>
          <w:rtl/>
        </w:rPr>
      </w:pPr>
      <w:r>
        <w:rPr>
          <w:rFonts w:hint="cs"/>
          <w:rtl/>
        </w:rPr>
        <w:t>א</w:t>
      </w:r>
      <w:bookmarkStart w:id="1962" w:name="_ETM_Q1_5597670"/>
      <w:bookmarkEnd w:id="1962"/>
      <w:r>
        <w:rPr>
          <w:rFonts w:hint="cs"/>
          <w:rtl/>
        </w:rPr>
        <w:t xml:space="preserve">ין פה הבחנה בכלל, ואני </w:t>
      </w:r>
      <w:bookmarkStart w:id="1963" w:name="_ETM_Q1_5600853"/>
      <w:bookmarkEnd w:id="1963"/>
      <w:r>
        <w:rPr>
          <w:rFonts w:hint="cs"/>
          <w:rtl/>
        </w:rPr>
        <w:t>מציע - - -</w:t>
      </w:r>
    </w:p>
    <w:p w:rsidR="005044FF" w:rsidRDefault="005044FF" w:rsidP="005044FF">
      <w:pPr>
        <w:rPr>
          <w:rtl/>
        </w:rPr>
      </w:pPr>
      <w:bookmarkStart w:id="1964" w:name="_ETM_Q1_5603670"/>
      <w:bookmarkEnd w:id="1964"/>
    </w:p>
    <w:p w:rsidR="005044FF" w:rsidRDefault="005044FF" w:rsidP="005044FF">
      <w:pPr>
        <w:pStyle w:val="af6"/>
        <w:keepNext/>
        <w:rPr>
          <w:rtl/>
        </w:rPr>
      </w:pPr>
      <w:bookmarkStart w:id="1965" w:name="_ETM_Q1_5604003"/>
      <w:bookmarkEnd w:id="1965"/>
      <w:r>
        <w:rPr>
          <w:rtl/>
        </w:rPr>
        <w:t>היו"ר איתן כבל:</w:t>
      </w:r>
    </w:p>
    <w:p w:rsidR="005044FF" w:rsidRDefault="005044FF" w:rsidP="005044FF">
      <w:pPr>
        <w:pStyle w:val="KeepWithNext"/>
        <w:rPr>
          <w:rtl/>
        </w:rPr>
      </w:pPr>
    </w:p>
    <w:p w:rsidR="005044FF" w:rsidRDefault="005044FF" w:rsidP="005044FF">
      <w:pPr>
        <w:rPr>
          <w:rtl/>
        </w:rPr>
      </w:pPr>
      <w:r>
        <w:rPr>
          <w:rFonts w:hint="cs"/>
          <w:rtl/>
        </w:rPr>
        <w:t xml:space="preserve">עידן, תודה. </w:t>
      </w:r>
    </w:p>
    <w:p w:rsidR="005044FF" w:rsidRDefault="005044FF" w:rsidP="005044FF">
      <w:pPr>
        <w:rPr>
          <w:rtl/>
        </w:rPr>
      </w:pPr>
      <w:bookmarkStart w:id="1966" w:name="_ETM_Q1_5603431"/>
      <w:bookmarkEnd w:id="1966"/>
    </w:p>
    <w:p w:rsidR="005044FF" w:rsidRDefault="005044FF" w:rsidP="005044FF">
      <w:pPr>
        <w:pStyle w:val="a4"/>
        <w:keepNext/>
        <w:rPr>
          <w:rtl/>
        </w:rPr>
      </w:pPr>
      <w:bookmarkStart w:id="1967" w:name="_ETM_Q1_5603738"/>
      <w:bookmarkEnd w:id="1967"/>
      <w:r>
        <w:rPr>
          <w:rtl/>
        </w:rPr>
        <w:t>עבד אל חכים חאג' יחיא (הרשימה המשותפת):</w:t>
      </w:r>
    </w:p>
    <w:p w:rsidR="005044FF" w:rsidRDefault="005044FF" w:rsidP="005044FF">
      <w:pPr>
        <w:pStyle w:val="KeepWithNext"/>
        <w:rPr>
          <w:rtl/>
        </w:rPr>
      </w:pPr>
    </w:p>
    <w:p w:rsidR="005044FF" w:rsidRDefault="005044FF" w:rsidP="005044FF">
      <w:pPr>
        <w:rPr>
          <w:rtl/>
        </w:rPr>
      </w:pPr>
      <w:bookmarkStart w:id="1968" w:name="_ETM_Q1_5605164"/>
      <w:bookmarkEnd w:id="1968"/>
      <w:r>
        <w:rPr>
          <w:rFonts w:hint="cs"/>
          <w:rtl/>
        </w:rPr>
        <w:t xml:space="preserve">בוא נשמע מה הוא מציע. </w:t>
      </w:r>
      <w:bookmarkStart w:id="1969" w:name="_ETM_Q1_5605285"/>
      <w:bookmarkEnd w:id="1969"/>
    </w:p>
    <w:p w:rsidR="005044FF" w:rsidRDefault="005044FF" w:rsidP="005044FF">
      <w:pPr>
        <w:rPr>
          <w:rtl/>
        </w:rPr>
      </w:pPr>
    </w:p>
    <w:p w:rsidR="005044FF" w:rsidRDefault="005044FF" w:rsidP="005044FF">
      <w:pPr>
        <w:pStyle w:val="af9"/>
        <w:keepNext/>
        <w:rPr>
          <w:rtl/>
        </w:rPr>
      </w:pPr>
      <w:bookmarkStart w:id="1970" w:name="_ETM_Q1_5605779"/>
      <w:bookmarkStart w:id="1971" w:name="_ETM_Q1_5605794"/>
      <w:bookmarkEnd w:id="1970"/>
      <w:bookmarkEnd w:id="1971"/>
      <w:r>
        <w:rPr>
          <w:rtl/>
        </w:rPr>
        <w:t>עידן בן ארי:</w:t>
      </w:r>
    </w:p>
    <w:p w:rsidR="005044FF" w:rsidRDefault="005044FF" w:rsidP="005044FF">
      <w:pPr>
        <w:pStyle w:val="KeepWithNext"/>
        <w:rPr>
          <w:rtl/>
        </w:rPr>
      </w:pPr>
    </w:p>
    <w:p w:rsidR="005044FF" w:rsidRDefault="005044FF" w:rsidP="005044FF">
      <w:pPr>
        <w:rPr>
          <w:rtl/>
        </w:rPr>
      </w:pPr>
      <w:bookmarkStart w:id="1972" w:name="_ETM_Q1_5607723"/>
      <w:bookmarkEnd w:id="1972"/>
      <w:r>
        <w:rPr>
          <w:rFonts w:hint="cs"/>
          <w:rtl/>
        </w:rPr>
        <w:t xml:space="preserve">אני מציע לעשות מדרג ברור: מקומות שצריך, </w:t>
      </w:r>
      <w:bookmarkStart w:id="1973" w:name="_ETM_Q1_5607720"/>
      <w:bookmarkEnd w:id="1973"/>
      <w:r>
        <w:rPr>
          <w:rFonts w:hint="cs"/>
          <w:rtl/>
        </w:rPr>
        <w:t xml:space="preserve">ומקומות שלא צריך. וכבר יש לנו הצעות קונקרטיות, ששלחנו </w:t>
      </w:r>
      <w:bookmarkStart w:id="1974" w:name="_ETM_Q1_5616000"/>
      <w:bookmarkEnd w:id="1974"/>
      <w:r>
        <w:rPr>
          <w:rFonts w:hint="cs"/>
          <w:rtl/>
        </w:rPr>
        <w:t xml:space="preserve">אותן. </w:t>
      </w:r>
    </w:p>
    <w:p w:rsidR="005044FF" w:rsidRDefault="005044FF" w:rsidP="005044FF">
      <w:pPr>
        <w:rPr>
          <w:rtl/>
        </w:rPr>
      </w:pPr>
      <w:bookmarkStart w:id="1975" w:name="_ETM_Q1_5614293"/>
      <w:bookmarkEnd w:id="1975"/>
    </w:p>
    <w:p w:rsidR="005044FF" w:rsidRDefault="005044FF" w:rsidP="005044FF">
      <w:pPr>
        <w:pStyle w:val="af9"/>
        <w:keepNext/>
        <w:rPr>
          <w:rtl/>
        </w:rPr>
      </w:pPr>
      <w:bookmarkStart w:id="1976" w:name="_ETM_Q1_5614608"/>
      <w:bookmarkEnd w:id="1976"/>
      <w:r>
        <w:rPr>
          <w:rtl/>
        </w:rPr>
        <w:t xml:space="preserve">יותם </w:t>
      </w:r>
      <w:proofErr w:type="spellStart"/>
      <w:r>
        <w:rPr>
          <w:rtl/>
        </w:rPr>
        <w:t>אדמי</w:t>
      </w:r>
      <w:proofErr w:type="spellEnd"/>
      <w:r>
        <w:rPr>
          <w:rtl/>
        </w:rPr>
        <w:t>:</w:t>
      </w:r>
    </w:p>
    <w:p w:rsidR="005044FF" w:rsidRDefault="005044FF" w:rsidP="005044FF">
      <w:pPr>
        <w:pStyle w:val="KeepWithNext"/>
        <w:rPr>
          <w:rtl/>
        </w:rPr>
      </w:pPr>
    </w:p>
    <w:p w:rsidR="005044FF" w:rsidRDefault="005044FF" w:rsidP="007A711D">
      <w:pPr>
        <w:rPr>
          <w:rtl/>
        </w:rPr>
      </w:pPr>
      <w:r>
        <w:rPr>
          <w:rFonts w:hint="cs"/>
          <w:rtl/>
        </w:rPr>
        <w:t xml:space="preserve">אדוני, עוד מילה בהקשר הזה. בהקראה של הצעת התיקון </w:t>
      </w:r>
      <w:bookmarkStart w:id="1977" w:name="_ETM_Q1_5621398"/>
      <w:bookmarkEnd w:id="1977"/>
      <w:r>
        <w:rPr>
          <w:rFonts w:hint="cs"/>
          <w:rtl/>
        </w:rPr>
        <w:t xml:space="preserve">אני קצת הופתעתי, כי אנחנו ישבנו עם </w:t>
      </w:r>
      <w:bookmarkStart w:id="1978" w:name="_ETM_Q1_5626816"/>
      <w:bookmarkEnd w:id="1978"/>
      <w:r>
        <w:rPr>
          <w:rFonts w:hint="cs"/>
          <w:rtl/>
        </w:rPr>
        <w:t xml:space="preserve">אנשי מינהל הדלק והגז שבוע שעבר ודובר על </w:t>
      </w:r>
      <w:bookmarkStart w:id="1979" w:name="_ETM_Q1_5631259"/>
      <w:bookmarkEnd w:id="1979"/>
      <w:r>
        <w:rPr>
          <w:rFonts w:hint="cs"/>
          <w:rtl/>
        </w:rPr>
        <w:t xml:space="preserve">זה שדרישת המעבדה תהיה רק בהקשר </w:t>
      </w:r>
      <w:bookmarkStart w:id="1980" w:name="_ETM_Q1_5641403"/>
      <w:bookmarkEnd w:id="1980"/>
      <w:r>
        <w:rPr>
          <w:rFonts w:hint="cs"/>
          <w:rtl/>
        </w:rPr>
        <w:t xml:space="preserve">של הפעלה ראשונית ולא בהקשר של שינוי מהותי </w:t>
      </w:r>
      <w:r>
        <w:rPr>
          <w:rtl/>
        </w:rPr>
        <w:t>–</w:t>
      </w:r>
      <w:r>
        <w:rPr>
          <w:rFonts w:hint="cs"/>
          <w:rtl/>
        </w:rPr>
        <w:t xml:space="preserve"> </w:t>
      </w:r>
      <w:bookmarkStart w:id="1981" w:name="_ETM_Q1_5641937"/>
      <w:bookmarkEnd w:id="1981"/>
      <w:r>
        <w:rPr>
          <w:rFonts w:hint="cs"/>
          <w:rtl/>
        </w:rPr>
        <w:t>בעיקר בשים לב להגדרה של שינוי מהותי</w:t>
      </w:r>
      <w:bookmarkStart w:id="1982" w:name="_ETM_Q1_5645707"/>
      <w:bookmarkEnd w:id="1982"/>
      <w:r>
        <w:rPr>
          <w:rFonts w:hint="cs"/>
          <w:rtl/>
        </w:rPr>
        <w:t xml:space="preserve">: </w:t>
      </w:r>
      <w:r w:rsidR="007A711D">
        <w:rPr>
          <w:rFonts w:hint="cs"/>
          <w:rtl/>
        </w:rPr>
        <w:t>ש</w:t>
      </w:r>
      <w:r>
        <w:rPr>
          <w:rFonts w:hint="cs"/>
          <w:rtl/>
        </w:rPr>
        <w:t xml:space="preserve">אתה מוסיף עוד מכל, </w:t>
      </w:r>
      <w:r w:rsidR="007A711D">
        <w:rPr>
          <w:rFonts w:hint="cs"/>
          <w:rtl/>
        </w:rPr>
        <w:t>ש</w:t>
      </w:r>
      <w:r>
        <w:rPr>
          <w:rFonts w:hint="cs"/>
          <w:rtl/>
        </w:rPr>
        <w:t xml:space="preserve">אתה משנה קצת את </w:t>
      </w:r>
      <w:bookmarkStart w:id="1983" w:name="_ETM_Q1_5648245"/>
      <w:bookmarkEnd w:id="1983"/>
      <w:r>
        <w:rPr>
          <w:rFonts w:hint="cs"/>
          <w:rtl/>
        </w:rPr>
        <w:t>המיקום</w:t>
      </w:r>
      <w:r w:rsidR="007A711D">
        <w:rPr>
          <w:rFonts w:hint="cs"/>
          <w:rtl/>
        </w:rPr>
        <w:t xml:space="preserve"> וכדומה</w:t>
      </w:r>
      <w:r w:rsidR="002762C1">
        <w:rPr>
          <w:rFonts w:hint="cs"/>
          <w:rtl/>
        </w:rPr>
        <w:t xml:space="preserve">. </w:t>
      </w:r>
      <w:r w:rsidR="007A711D">
        <w:rPr>
          <w:rFonts w:hint="cs"/>
          <w:rtl/>
        </w:rPr>
        <w:t xml:space="preserve">אז </w:t>
      </w:r>
      <w:r w:rsidR="002762C1">
        <w:rPr>
          <w:rFonts w:hint="cs"/>
          <w:rtl/>
        </w:rPr>
        <w:t>עכשיו על כל דבר כזה תצטרך לבוא מעבדה</w:t>
      </w:r>
      <w:r w:rsidR="007A711D">
        <w:rPr>
          <w:rFonts w:hint="cs"/>
          <w:rtl/>
        </w:rPr>
        <w:t>?</w:t>
      </w:r>
      <w:r w:rsidR="002762C1">
        <w:rPr>
          <w:rFonts w:hint="cs"/>
          <w:rtl/>
        </w:rPr>
        <w:t xml:space="preserve"> </w:t>
      </w:r>
      <w:r>
        <w:rPr>
          <w:rFonts w:hint="cs"/>
          <w:rtl/>
        </w:rPr>
        <w:t xml:space="preserve"> </w:t>
      </w:r>
    </w:p>
    <w:p w:rsidR="002762C1" w:rsidRDefault="002762C1" w:rsidP="005044FF">
      <w:pPr>
        <w:rPr>
          <w:rtl/>
        </w:rPr>
      </w:pPr>
      <w:bookmarkStart w:id="1984" w:name="_ETM_Q1_5649200"/>
      <w:bookmarkEnd w:id="1984"/>
    </w:p>
    <w:p w:rsidR="002762C1" w:rsidRDefault="002762C1" w:rsidP="002762C1">
      <w:pPr>
        <w:pStyle w:val="af6"/>
        <w:keepNext/>
        <w:rPr>
          <w:rtl/>
        </w:rPr>
      </w:pPr>
      <w:bookmarkStart w:id="1985" w:name="_ETM_Q1_5649689"/>
      <w:bookmarkEnd w:id="1985"/>
      <w:r>
        <w:rPr>
          <w:rtl/>
        </w:rPr>
        <w:t>היו"ר איתן כבל:</w:t>
      </w:r>
    </w:p>
    <w:p w:rsidR="002762C1" w:rsidRDefault="002762C1" w:rsidP="002762C1">
      <w:pPr>
        <w:pStyle w:val="KeepWithNext"/>
        <w:rPr>
          <w:rtl/>
        </w:rPr>
      </w:pPr>
    </w:p>
    <w:p w:rsidR="002762C1" w:rsidRDefault="002762C1" w:rsidP="002762C1">
      <w:pPr>
        <w:rPr>
          <w:rtl/>
        </w:rPr>
      </w:pPr>
      <w:r>
        <w:rPr>
          <w:rFonts w:hint="cs"/>
          <w:rtl/>
        </w:rPr>
        <w:t>יקירי,</w:t>
      </w:r>
      <w:bookmarkStart w:id="1986" w:name="_ETM_Q1_5649177"/>
      <w:bookmarkEnd w:id="1986"/>
      <w:r>
        <w:rPr>
          <w:rFonts w:hint="cs"/>
          <w:rtl/>
        </w:rPr>
        <w:t xml:space="preserve"> אתה מקלקל לעידן. עשה לי טובה - - -</w:t>
      </w:r>
    </w:p>
    <w:p w:rsidR="002762C1" w:rsidRDefault="002762C1" w:rsidP="002762C1">
      <w:pPr>
        <w:rPr>
          <w:rtl/>
        </w:rPr>
      </w:pPr>
    </w:p>
    <w:p w:rsidR="002762C1" w:rsidRDefault="002762C1" w:rsidP="002762C1">
      <w:pPr>
        <w:pStyle w:val="af9"/>
        <w:keepNext/>
        <w:rPr>
          <w:rtl/>
        </w:rPr>
      </w:pPr>
      <w:bookmarkStart w:id="1987" w:name="_ETM_Q1_5654024"/>
      <w:bookmarkStart w:id="1988" w:name="_ETM_Q1_5654763"/>
      <w:bookmarkEnd w:id="1987"/>
      <w:bookmarkEnd w:id="1988"/>
      <w:r>
        <w:rPr>
          <w:rtl/>
        </w:rPr>
        <w:t>גל נוי אפרת:</w:t>
      </w:r>
    </w:p>
    <w:p w:rsidR="002762C1" w:rsidRDefault="002762C1" w:rsidP="002762C1">
      <w:pPr>
        <w:pStyle w:val="KeepWithNext"/>
        <w:rPr>
          <w:rtl/>
        </w:rPr>
      </w:pPr>
    </w:p>
    <w:p w:rsidR="002762C1" w:rsidRDefault="002762C1" w:rsidP="002762C1">
      <w:pPr>
        <w:rPr>
          <w:rtl/>
        </w:rPr>
      </w:pPr>
      <w:r>
        <w:rPr>
          <w:rFonts w:hint="cs"/>
          <w:rtl/>
        </w:rPr>
        <w:t xml:space="preserve">אתם דיברתם </w:t>
      </w:r>
      <w:bookmarkStart w:id="1989" w:name="_ETM_Q1_5656669"/>
      <w:bookmarkEnd w:id="1989"/>
      <w:r>
        <w:rPr>
          <w:rFonts w:hint="cs"/>
          <w:rtl/>
        </w:rPr>
        <w:t xml:space="preserve">על זה, המשרד לא הסכים. </w:t>
      </w:r>
    </w:p>
    <w:p w:rsidR="002762C1" w:rsidRDefault="002762C1" w:rsidP="002762C1">
      <w:pPr>
        <w:rPr>
          <w:rtl/>
        </w:rPr>
      </w:pPr>
      <w:bookmarkStart w:id="1990" w:name="_ETM_Q1_5656937"/>
      <w:bookmarkEnd w:id="1990"/>
    </w:p>
    <w:p w:rsidR="002762C1" w:rsidRDefault="002762C1" w:rsidP="002762C1">
      <w:pPr>
        <w:pStyle w:val="af6"/>
        <w:keepNext/>
        <w:rPr>
          <w:rtl/>
        </w:rPr>
      </w:pPr>
      <w:bookmarkStart w:id="1991" w:name="_ETM_Q1_5657266"/>
      <w:bookmarkEnd w:id="1991"/>
      <w:r>
        <w:rPr>
          <w:rtl/>
        </w:rPr>
        <w:t>היו"ר איתן כבל:</w:t>
      </w:r>
    </w:p>
    <w:p w:rsidR="002762C1" w:rsidRDefault="002762C1" w:rsidP="002762C1">
      <w:pPr>
        <w:pStyle w:val="KeepWithNext"/>
        <w:rPr>
          <w:rtl/>
        </w:rPr>
      </w:pPr>
    </w:p>
    <w:p w:rsidR="002762C1" w:rsidRDefault="002762C1" w:rsidP="002762C1">
      <w:pPr>
        <w:rPr>
          <w:rtl/>
        </w:rPr>
      </w:pPr>
      <w:r>
        <w:rPr>
          <w:rFonts w:hint="cs"/>
          <w:rtl/>
        </w:rPr>
        <w:t xml:space="preserve">אני חושב שבדברים </w:t>
      </w:r>
      <w:bookmarkStart w:id="1992" w:name="_ETM_Q1_5664075"/>
      <w:bookmarkEnd w:id="1992"/>
      <w:r>
        <w:rPr>
          <w:rFonts w:hint="cs"/>
          <w:rtl/>
        </w:rPr>
        <w:t xml:space="preserve">של עידן יש שכל, וזה שהוא דיבר בקצרה זה שכנע </w:t>
      </w:r>
      <w:bookmarkStart w:id="1993" w:name="_ETM_Q1_5668172"/>
      <w:bookmarkEnd w:id="1993"/>
      <w:r>
        <w:rPr>
          <w:rFonts w:hint="cs"/>
          <w:rtl/>
        </w:rPr>
        <w:t xml:space="preserve">אותי עוד יותר, ולכן אני חושב שראוי להתייחס לדברים כפי שהוא הציג אותם. </w:t>
      </w:r>
    </w:p>
    <w:p w:rsidR="002762C1" w:rsidRDefault="002762C1" w:rsidP="002762C1">
      <w:pPr>
        <w:rPr>
          <w:rtl/>
        </w:rPr>
      </w:pPr>
    </w:p>
    <w:p w:rsidR="002762C1" w:rsidRDefault="002762C1" w:rsidP="002762C1">
      <w:pPr>
        <w:pStyle w:val="af9"/>
        <w:keepNext/>
        <w:rPr>
          <w:rtl/>
        </w:rPr>
      </w:pPr>
      <w:bookmarkStart w:id="1994" w:name="_ETM_Q1_5675444"/>
      <w:bookmarkStart w:id="1995" w:name="_ETM_Q1_5675467"/>
      <w:bookmarkStart w:id="1996" w:name="_ETM_Q1_5676111"/>
      <w:bookmarkStart w:id="1997" w:name="_ETM_Q1_5684661"/>
      <w:bookmarkEnd w:id="1994"/>
      <w:bookmarkEnd w:id="1995"/>
      <w:bookmarkEnd w:id="1996"/>
      <w:bookmarkEnd w:id="1997"/>
      <w:r>
        <w:rPr>
          <w:rtl/>
        </w:rPr>
        <w:t>חן בר יוסף:</w:t>
      </w:r>
    </w:p>
    <w:p w:rsidR="002762C1" w:rsidRDefault="002762C1" w:rsidP="002762C1">
      <w:pPr>
        <w:pStyle w:val="KeepWithNext"/>
        <w:rPr>
          <w:rtl/>
        </w:rPr>
      </w:pPr>
    </w:p>
    <w:p w:rsidR="002762C1" w:rsidRDefault="002762C1" w:rsidP="002762C1">
      <w:pPr>
        <w:rPr>
          <w:rtl/>
        </w:rPr>
      </w:pPr>
      <w:r>
        <w:rPr>
          <w:rFonts w:hint="cs"/>
          <w:rtl/>
        </w:rPr>
        <w:t xml:space="preserve">אני רוצה להסביר ששינוי מהותי במתקן </w:t>
      </w:r>
      <w:bookmarkStart w:id="1998" w:name="_ETM_Q1_5683079"/>
      <w:bookmarkEnd w:id="1998"/>
      <w:r>
        <w:rPr>
          <w:rFonts w:hint="cs"/>
          <w:rtl/>
        </w:rPr>
        <w:t>זה כמו להקים אותו מחדש, ולכן הדרישות - - -</w:t>
      </w:r>
      <w:bookmarkStart w:id="1999" w:name="_ETM_Q1_5689000"/>
      <w:bookmarkEnd w:id="1999"/>
    </w:p>
    <w:p w:rsidR="002762C1" w:rsidRDefault="002762C1" w:rsidP="002762C1">
      <w:pPr>
        <w:rPr>
          <w:rtl/>
        </w:rPr>
      </w:pPr>
    </w:p>
    <w:p w:rsidR="002762C1" w:rsidRDefault="002762C1" w:rsidP="002762C1">
      <w:pPr>
        <w:pStyle w:val="af9"/>
        <w:keepNext/>
        <w:rPr>
          <w:rtl/>
        </w:rPr>
      </w:pPr>
      <w:bookmarkStart w:id="2000" w:name="_ETM_Q1_5689341"/>
      <w:bookmarkStart w:id="2001" w:name="_ETM_Q1_5686338"/>
      <w:bookmarkEnd w:id="2000"/>
      <w:bookmarkEnd w:id="2001"/>
      <w:r>
        <w:rPr>
          <w:rtl/>
        </w:rPr>
        <w:t>גל נוי אפרת:</w:t>
      </w:r>
    </w:p>
    <w:p w:rsidR="002762C1" w:rsidRDefault="002762C1" w:rsidP="002762C1">
      <w:pPr>
        <w:pStyle w:val="KeepWithNext"/>
        <w:rPr>
          <w:rtl/>
        </w:rPr>
      </w:pPr>
    </w:p>
    <w:p w:rsidR="002762C1" w:rsidRDefault="002762C1" w:rsidP="002762C1">
      <w:pPr>
        <w:rPr>
          <w:rtl/>
        </w:rPr>
      </w:pPr>
      <w:bookmarkStart w:id="2002" w:name="_ETM_Q1_5689483"/>
      <w:bookmarkEnd w:id="2002"/>
      <w:r>
        <w:rPr>
          <w:rFonts w:hint="cs"/>
          <w:rtl/>
        </w:rPr>
        <w:t>הוא לא דיבר על - - -</w:t>
      </w:r>
    </w:p>
    <w:p w:rsidR="002762C1" w:rsidRDefault="002762C1" w:rsidP="002762C1">
      <w:pPr>
        <w:rPr>
          <w:rtl/>
        </w:rPr>
      </w:pPr>
      <w:bookmarkStart w:id="2003" w:name="_ETM_Q1_5692679"/>
      <w:bookmarkEnd w:id="2003"/>
    </w:p>
    <w:p w:rsidR="002762C1" w:rsidRDefault="002762C1" w:rsidP="002762C1">
      <w:pPr>
        <w:pStyle w:val="af9"/>
        <w:keepNext/>
        <w:rPr>
          <w:rtl/>
        </w:rPr>
      </w:pPr>
      <w:bookmarkStart w:id="2004" w:name="_ETM_Q1_5693010"/>
      <w:bookmarkStart w:id="2005" w:name="_ETM_Q1_5694191"/>
      <w:bookmarkEnd w:id="2004"/>
      <w:bookmarkEnd w:id="2005"/>
      <w:r>
        <w:rPr>
          <w:rtl/>
        </w:rPr>
        <w:t>חן בר יוסף:</w:t>
      </w:r>
    </w:p>
    <w:p w:rsidR="002762C1" w:rsidRDefault="002762C1" w:rsidP="002762C1">
      <w:pPr>
        <w:pStyle w:val="KeepWithNext"/>
        <w:rPr>
          <w:rtl/>
        </w:rPr>
      </w:pPr>
    </w:p>
    <w:p w:rsidR="002762C1" w:rsidRDefault="002762C1" w:rsidP="002762C1">
      <w:pPr>
        <w:rPr>
          <w:rtl/>
        </w:rPr>
      </w:pPr>
      <w:r>
        <w:rPr>
          <w:rFonts w:hint="cs"/>
          <w:rtl/>
        </w:rPr>
        <w:t xml:space="preserve">עידן ביקש </w:t>
      </w:r>
      <w:bookmarkStart w:id="2006" w:name="_ETM_Q1_5693685"/>
      <w:bookmarkEnd w:id="2006"/>
      <w:r>
        <w:rPr>
          <w:rFonts w:hint="cs"/>
          <w:rtl/>
        </w:rPr>
        <w:t xml:space="preserve">לפטור שינוי מהותי מבדיקות מעבדה. </w:t>
      </w:r>
    </w:p>
    <w:p w:rsidR="002762C1" w:rsidRDefault="002762C1" w:rsidP="002762C1">
      <w:pPr>
        <w:rPr>
          <w:rtl/>
        </w:rPr>
      </w:pPr>
      <w:bookmarkStart w:id="2007" w:name="_ETM_Q1_5695363"/>
      <w:bookmarkEnd w:id="2007"/>
    </w:p>
    <w:p w:rsidR="002762C1" w:rsidRDefault="002762C1" w:rsidP="002762C1">
      <w:pPr>
        <w:pStyle w:val="af6"/>
        <w:keepNext/>
        <w:rPr>
          <w:rtl/>
        </w:rPr>
      </w:pPr>
      <w:bookmarkStart w:id="2008" w:name="_ETM_Q1_5696035"/>
      <w:bookmarkEnd w:id="2008"/>
      <w:r>
        <w:rPr>
          <w:rtl/>
        </w:rPr>
        <w:t>היו"ר איתן כבל:</w:t>
      </w:r>
    </w:p>
    <w:p w:rsidR="002762C1" w:rsidRDefault="002762C1" w:rsidP="002762C1">
      <w:pPr>
        <w:pStyle w:val="KeepWithNext"/>
        <w:rPr>
          <w:rtl/>
        </w:rPr>
      </w:pPr>
    </w:p>
    <w:p w:rsidR="002762C1" w:rsidRDefault="002762C1" w:rsidP="002762C1">
      <w:pPr>
        <w:rPr>
          <w:rtl/>
        </w:rPr>
      </w:pPr>
      <w:r>
        <w:rPr>
          <w:rFonts w:hint="cs"/>
          <w:rtl/>
        </w:rPr>
        <w:t xml:space="preserve">לא, הוא אמר, חבר'ה, </w:t>
      </w:r>
      <w:bookmarkStart w:id="2009" w:name="_ETM_Q1_5696651"/>
      <w:bookmarkEnd w:id="2009"/>
      <w:r>
        <w:rPr>
          <w:rFonts w:hint="cs"/>
          <w:rtl/>
        </w:rPr>
        <w:t xml:space="preserve">בואו נייצר מדרג בעניין הזה. עכשיו, זה אפילו לא מבחינתם, </w:t>
      </w:r>
      <w:bookmarkStart w:id="2010" w:name="_ETM_Q1_5705991"/>
      <w:bookmarkEnd w:id="2010"/>
      <w:r>
        <w:rPr>
          <w:rFonts w:hint="cs"/>
          <w:rtl/>
        </w:rPr>
        <w:t>זה מבחינת העסקים - - -</w:t>
      </w:r>
    </w:p>
    <w:p w:rsidR="002762C1" w:rsidRDefault="002762C1" w:rsidP="002762C1">
      <w:pPr>
        <w:rPr>
          <w:rtl/>
        </w:rPr>
      </w:pPr>
      <w:bookmarkStart w:id="2011" w:name="_ETM_Q1_5707461"/>
      <w:bookmarkEnd w:id="2011"/>
    </w:p>
    <w:p w:rsidR="002762C1" w:rsidRDefault="002762C1" w:rsidP="002762C1">
      <w:pPr>
        <w:pStyle w:val="af9"/>
        <w:keepNext/>
        <w:rPr>
          <w:rtl/>
        </w:rPr>
      </w:pPr>
      <w:bookmarkStart w:id="2012" w:name="_ETM_Q1_5707843"/>
      <w:bookmarkEnd w:id="2012"/>
      <w:r>
        <w:rPr>
          <w:rtl/>
        </w:rPr>
        <w:t>עידן בן ארי:</w:t>
      </w:r>
    </w:p>
    <w:p w:rsidR="002762C1" w:rsidRDefault="002762C1" w:rsidP="002762C1">
      <w:pPr>
        <w:pStyle w:val="KeepWithNext"/>
        <w:rPr>
          <w:rtl/>
        </w:rPr>
      </w:pPr>
    </w:p>
    <w:p w:rsidR="002762C1" w:rsidRDefault="002762C1" w:rsidP="002762C1">
      <w:pPr>
        <w:rPr>
          <w:rtl/>
        </w:rPr>
      </w:pPr>
      <w:r>
        <w:rPr>
          <w:rFonts w:hint="cs"/>
          <w:rtl/>
        </w:rPr>
        <w:t>ה</w:t>
      </w:r>
      <w:bookmarkStart w:id="2013" w:name="_ETM_Q1_5709692"/>
      <w:bookmarkEnd w:id="2013"/>
      <w:r>
        <w:rPr>
          <w:rFonts w:hint="cs"/>
          <w:rtl/>
        </w:rPr>
        <w:t xml:space="preserve">עסקים, הלקוחות שלנו. מי </w:t>
      </w:r>
      <w:bookmarkStart w:id="2014" w:name="_ETM_Q1_5710919"/>
      <w:bookmarkEnd w:id="2014"/>
      <w:r>
        <w:rPr>
          <w:rFonts w:hint="cs"/>
          <w:rtl/>
        </w:rPr>
        <w:t>ילך ויביא לכל מסעדה בארץ מעבדה - -</w:t>
      </w:r>
      <w:bookmarkStart w:id="2015" w:name="_ETM_Q1_5714409"/>
      <w:bookmarkEnd w:id="2015"/>
      <w:r>
        <w:rPr>
          <w:rFonts w:hint="cs"/>
          <w:rtl/>
        </w:rPr>
        <w:t xml:space="preserve"> -</w:t>
      </w:r>
    </w:p>
    <w:p w:rsidR="002762C1" w:rsidRDefault="002762C1" w:rsidP="002762C1">
      <w:pPr>
        <w:rPr>
          <w:rtl/>
        </w:rPr>
      </w:pPr>
    </w:p>
    <w:p w:rsidR="002762C1" w:rsidRDefault="002762C1" w:rsidP="002762C1">
      <w:pPr>
        <w:pStyle w:val="a4"/>
        <w:keepNext/>
        <w:rPr>
          <w:rtl/>
        </w:rPr>
      </w:pPr>
      <w:bookmarkStart w:id="2016" w:name="_ETM_Q1_5715838"/>
      <w:bookmarkStart w:id="2017" w:name="_ETM_Q1_5715871"/>
      <w:bookmarkStart w:id="2018" w:name="_ETM_Q1_5716280"/>
      <w:bookmarkEnd w:id="2016"/>
      <w:bookmarkEnd w:id="2017"/>
      <w:bookmarkEnd w:id="2018"/>
      <w:r>
        <w:rPr>
          <w:rtl/>
        </w:rPr>
        <w:t>עבד אל חכים חאג' יחיא (הרשימה המשותפת):</w:t>
      </w:r>
    </w:p>
    <w:p w:rsidR="002762C1" w:rsidRDefault="002762C1" w:rsidP="002762C1">
      <w:pPr>
        <w:pStyle w:val="KeepWithNext"/>
        <w:rPr>
          <w:rtl/>
        </w:rPr>
      </w:pPr>
    </w:p>
    <w:p w:rsidR="002762C1" w:rsidRDefault="002762C1" w:rsidP="002762C1">
      <w:pPr>
        <w:rPr>
          <w:rtl/>
        </w:rPr>
      </w:pPr>
      <w:r>
        <w:rPr>
          <w:rFonts w:hint="cs"/>
          <w:rtl/>
        </w:rPr>
        <w:t xml:space="preserve">זה לא יהיה, זה לא מעשי. </w:t>
      </w:r>
    </w:p>
    <w:p w:rsidR="002762C1" w:rsidRDefault="002762C1" w:rsidP="002762C1">
      <w:pPr>
        <w:rPr>
          <w:rtl/>
        </w:rPr>
      </w:pPr>
      <w:bookmarkStart w:id="2019" w:name="_ETM_Q1_5720006"/>
      <w:bookmarkEnd w:id="2019"/>
    </w:p>
    <w:p w:rsidR="002762C1" w:rsidRDefault="002762C1" w:rsidP="002762C1">
      <w:pPr>
        <w:pStyle w:val="af6"/>
        <w:keepNext/>
        <w:rPr>
          <w:rtl/>
        </w:rPr>
      </w:pPr>
      <w:bookmarkStart w:id="2020" w:name="_ETM_Q1_5720334"/>
      <w:bookmarkEnd w:id="2020"/>
      <w:r>
        <w:rPr>
          <w:rtl/>
        </w:rPr>
        <w:t>היו"ר איתן כבל:</w:t>
      </w:r>
    </w:p>
    <w:p w:rsidR="002762C1" w:rsidRDefault="002762C1" w:rsidP="002762C1">
      <w:pPr>
        <w:pStyle w:val="KeepWithNext"/>
        <w:rPr>
          <w:rtl/>
        </w:rPr>
      </w:pPr>
    </w:p>
    <w:p w:rsidR="002762C1" w:rsidRDefault="002762C1" w:rsidP="002762C1">
      <w:pPr>
        <w:rPr>
          <w:rtl/>
        </w:rPr>
      </w:pPr>
      <w:r>
        <w:rPr>
          <w:rFonts w:hint="cs"/>
          <w:rtl/>
        </w:rPr>
        <w:t>אני רוצה לייצר מצב</w:t>
      </w:r>
      <w:bookmarkStart w:id="2021" w:name="_ETM_Q1_5725333"/>
      <w:bookmarkEnd w:id="2021"/>
      <w:r>
        <w:rPr>
          <w:rFonts w:hint="cs"/>
          <w:rtl/>
        </w:rPr>
        <w:t xml:space="preserve"> ש... גם ככה יש לכם את ה-</w:t>
      </w:r>
      <w:r>
        <w:t>RIA</w:t>
      </w:r>
      <w:r>
        <w:rPr>
          <w:rFonts w:hint="cs"/>
          <w:rtl/>
        </w:rPr>
        <w:t xml:space="preserve"> שאתם כל </w:t>
      </w:r>
      <w:bookmarkStart w:id="2022" w:name="_ETM_Q1_5729729"/>
      <w:bookmarkEnd w:id="2022"/>
      <w:r>
        <w:rPr>
          <w:rFonts w:hint="cs"/>
          <w:rtl/>
        </w:rPr>
        <w:t>הזמן מדברים עליה, אלא שאנחנו אומרים</w:t>
      </w:r>
      <w:r>
        <w:t xml:space="preserve">RIA </w:t>
      </w:r>
      <w:r>
        <w:rPr>
          <w:rFonts w:hint="cs"/>
          <w:rtl/>
        </w:rPr>
        <w:t xml:space="preserve"> ובסו</w:t>
      </w:r>
      <w:bookmarkStart w:id="2023" w:name="_ETM_Q1_5733262"/>
      <w:bookmarkEnd w:id="2023"/>
      <w:r>
        <w:rPr>
          <w:rFonts w:hint="cs"/>
          <w:rtl/>
        </w:rPr>
        <w:t>ף מוצאים את עצמנו... פה אנחנו לא מוו</w:t>
      </w:r>
      <w:bookmarkStart w:id="2024" w:name="_ETM_Q1_5740941"/>
      <w:bookmarkEnd w:id="2024"/>
      <w:r>
        <w:rPr>
          <w:rFonts w:hint="cs"/>
          <w:rtl/>
        </w:rPr>
        <w:t xml:space="preserve">תרים על שום הורדה של הסטנדרט, אבל אני </w:t>
      </w:r>
      <w:bookmarkStart w:id="2025" w:name="_ETM_Q1_5741090"/>
      <w:bookmarkEnd w:id="2025"/>
      <w:r>
        <w:rPr>
          <w:rFonts w:hint="cs"/>
          <w:rtl/>
        </w:rPr>
        <w:t xml:space="preserve">כן מנסה... אם היית אומר לי שישה במקום ארבעה </w:t>
      </w:r>
      <w:bookmarkStart w:id="2026" w:name="_ETM_Q1_5747066"/>
      <w:bookmarkEnd w:id="2026"/>
      <w:r>
        <w:rPr>
          <w:rFonts w:hint="cs"/>
          <w:rtl/>
        </w:rPr>
        <w:t>זה כבר היה נראה לי יותר - - -</w:t>
      </w:r>
    </w:p>
    <w:p w:rsidR="002762C1" w:rsidRDefault="002762C1" w:rsidP="002762C1">
      <w:pPr>
        <w:rPr>
          <w:rtl/>
        </w:rPr>
      </w:pPr>
      <w:bookmarkStart w:id="2027" w:name="_ETM_Q1_5748628"/>
      <w:bookmarkEnd w:id="2027"/>
    </w:p>
    <w:p w:rsidR="002762C1" w:rsidRDefault="002762C1" w:rsidP="002762C1">
      <w:pPr>
        <w:pStyle w:val="af9"/>
        <w:keepNext/>
        <w:rPr>
          <w:rtl/>
        </w:rPr>
      </w:pPr>
      <w:bookmarkStart w:id="2028" w:name="_ETM_Q1_5749108"/>
      <w:bookmarkStart w:id="2029" w:name="_ETM_Q1_5750260"/>
      <w:bookmarkEnd w:id="2028"/>
      <w:bookmarkEnd w:id="2029"/>
      <w:r>
        <w:rPr>
          <w:rtl/>
        </w:rPr>
        <w:t>חן בר יוסף:</w:t>
      </w:r>
    </w:p>
    <w:p w:rsidR="002762C1" w:rsidRDefault="002762C1" w:rsidP="002762C1">
      <w:pPr>
        <w:pStyle w:val="KeepWithNext"/>
        <w:rPr>
          <w:rtl/>
        </w:rPr>
      </w:pPr>
    </w:p>
    <w:p w:rsidR="002762C1" w:rsidRDefault="002762C1" w:rsidP="002762C1">
      <w:pPr>
        <w:rPr>
          <w:rtl/>
        </w:rPr>
      </w:pPr>
      <w:r>
        <w:rPr>
          <w:rFonts w:hint="cs"/>
          <w:rtl/>
        </w:rPr>
        <w:t xml:space="preserve">לא, שישה </w:t>
      </w:r>
      <w:bookmarkStart w:id="2030" w:name="_ETM_Q1_5749189"/>
      <w:bookmarkEnd w:id="2030"/>
      <w:r>
        <w:rPr>
          <w:rFonts w:hint="cs"/>
          <w:rtl/>
        </w:rPr>
        <w:t xml:space="preserve">זה כבר מתקן שדורש </w:t>
      </w:r>
      <w:proofErr w:type="spellStart"/>
      <w:r>
        <w:rPr>
          <w:rFonts w:hint="cs"/>
          <w:rtl/>
        </w:rPr>
        <w:t>ספרינקלרים</w:t>
      </w:r>
      <w:proofErr w:type="spellEnd"/>
      <w:r>
        <w:rPr>
          <w:rFonts w:hint="cs"/>
          <w:rtl/>
        </w:rPr>
        <w:t xml:space="preserve">, ולכן שם צריך גוף </w:t>
      </w:r>
      <w:bookmarkStart w:id="2031" w:name="_ETM_Q1_5754699"/>
      <w:bookmarkEnd w:id="2031"/>
      <w:r>
        <w:rPr>
          <w:rFonts w:hint="cs"/>
          <w:rtl/>
        </w:rPr>
        <w:t xml:space="preserve">מוסמך שמאשר את המתקן הזה כמו שצריך. </w:t>
      </w:r>
    </w:p>
    <w:p w:rsidR="002762C1" w:rsidRDefault="002762C1" w:rsidP="002762C1">
      <w:pPr>
        <w:rPr>
          <w:rtl/>
        </w:rPr>
      </w:pPr>
      <w:bookmarkStart w:id="2032" w:name="_ETM_Q1_5756448"/>
      <w:bookmarkEnd w:id="2032"/>
    </w:p>
    <w:p w:rsidR="002762C1" w:rsidRDefault="002762C1" w:rsidP="002762C1">
      <w:pPr>
        <w:pStyle w:val="af9"/>
        <w:keepNext/>
        <w:rPr>
          <w:rtl/>
        </w:rPr>
      </w:pPr>
      <w:bookmarkStart w:id="2033" w:name="_ETM_Q1_5756808"/>
      <w:bookmarkStart w:id="2034" w:name="_ETM_Q1_5757791"/>
      <w:bookmarkEnd w:id="2033"/>
      <w:bookmarkEnd w:id="2034"/>
      <w:r>
        <w:rPr>
          <w:rtl/>
        </w:rPr>
        <w:t>עידן בן ארי:</w:t>
      </w:r>
    </w:p>
    <w:p w:rsidR="002762C1" w:rsidRDefault="002762C1" w:rsidP="002762C1">
      <w:pPr>
        <w:pStyle w:val="KeepWithNext"/>
        <w:rPr>
          <w:rtl/>
        </w:rPr>
      </w:pPr>
    </w:p>
    <w:p w:rsidR="002762C1" w:rsidRDefault="002762C1" w:rsidP="002762C1">
      <w:pPr>
        <w:rPr>
          <w:rtl/>
        </w:rPr>
      </w:pPr>
      <w:r>
        <w:rPr>
          <w:rFonts w:hint="cs"/>
          <w:rtl/>
        </w:rPr>
        <w:t xml:space="preserve">אבל זה מתקן הכי פשוט. </w:t>
      </w:r>
    </w:p>
    <w:p w:rsidR="002762C1" w:rsidRDefault="002762C1" w:rsidP="002762C1">
      <w:pPr>
        <w:rPr>
          <w:rtl/>
        </w:rPr>
      </w:pPr>
      <w:bookmarkStart w:id="2035" w:name="_ETM_Q1_5757969"/>
      <w:bookmarkEnd w:id="2035"/>
    </w:p>
    <w:p w:rsidR="002762C1" w:rsidRDefault="002762C1" w:rsidP="002762C1">
      <w:pPr>
        <w:pStyle w:val="af9"/>
        <w:keepNext/>
        <w:rPr>
          <w:rtl/>
        </w:rPr>
      </w:pPr>
      <w:bookmarkStart w:id="2036" w:name="_ETM_Q1_5758373"/>
      <w:bookmarkStart w:id="2037" w:name="_ETM_Q1_5760146"/>
      <w:bookmarkEnd w:id="2036"/>
      <w:bookmarkEnd w:id="2037"/>
      <w:r>
        <w:rPr>
          <w:rtl/>
        </w:rPr>
        <w:t>חן בר יוסף:</w:t>
      </w:r>
    </w:p>
    <w:p w:rsidR="002762C1" w:rsidRDefault="002762C1" w:rsidP="002762C1">
      <w:pPr>
        <w:pStyle w:val="KeepWithNext"/>
        <w:rPr>
          <w:rtl/>
        </w:rPr>
      </w:pPr>
    </w:p>
    <w:p w:rsidR="002762C1" w:rsidRDefault="002762C1" w:rsidP="002762C1">
      <w:pPr>
        <w:rPr>
          <w:rtl/>
        </w:rPr>
      </w:pPr>
      <w:r>
        <w:rPr>
          <w:rFonts w:hint="cs"/>
          <w:rtl/>
        </w:rPr>
        <w:t xml:space="preserve">דרך אגב, מתקן של ארבעה </w:t>
      </w:r>
      <w:bookmarkStart w:id="2038" w:name="_ETM_Q1_5757884"/>
      <w:bookmarkEnd w:id="2038"/>
      <w:r>
        <w:rPr>
          <w:rFonts w:hint="cs"/>
          <w:rtl/>
        </w:rPr>
        <w:t xml:space="preserve">מכלים הוא גם כבר מתקן שדורש כלוב. </w:t>
      </w:r>
    </w:p>
    <w:p w:rsidR="002762C1" w:rsidRDefault="002762C1" w:rsidP="002762C1">
      <w:pPr>
        <w:rPr>
          <w:rtl/>
        </w:rPr>
      </w:pPr>
      <w:bookmarkStart w:id="2039" w:name="_ETM_Q1_5760325"/>
      <w:bookmarkEnd w:id="2039"/>
    </w:p>
    <w:p w:rsidR="002762C1" w:rsidRDefault="002762C1" w:rsidP="002762C1">
      <w:pPr>
        <w:pStyle w:val="af9"/>
        <w:keepNext/>
        <w:rPr>
          <w:rtl/>
        </w:rPr>
      </w:pPr>
      <w:bookmarkStart w:id="2040" w:name="_ETM_Q1_5760651"/>
      <w:bookmarkEnd w:id="2040"/>
      <w:r>
        <w:rPr>
          <w:rtl/>
        </w:rPr>
        <w:t>עודד גולן:</w:t>
      </w:r>
    </w:p>
    <w:p w:rsidR="002762C1" w:rsidRDefault="002762C1" w:rsidP="002762C1">
      <w:pPr>
        <w:pStyle w:val="KeepWithNext"/>
        <w:rPr>
          <w:rtl/>
        </w:rPr>
      </w:pPr>
    </w:p>
    <w:p w:rsidR="002762C1" w:rsidRDefault="002762C1" w:rsidP="00B96B50">
      <w:pPr>
        <w:rPr>
          <w:rtl/>
        </w:rPr>
      </w:pPr>
      <w:r>
        <w:rPr>
          <w:rFonts w:hint="cs"/>
          <w:rtl/>
        </w:rPr>
        <w:t xml:space="preserve">עוד הערה קטנה, </w:t>
      </w:r>
      <w:bookmarkStart w:id="2041" w:name="_ETM_Q1_5762473"/>
      <w:bookmarkEnd w:id="2041"/>
      <w:r>
        <w:rPr>
          <w:rFonts w:hint="cs"/>
          <w:rtl/>
        </w:rPr>
        <w:t>אדוני היושב-ראש. אני יודע שנושא התחרות הוא נר לרגליך</w:t>
      </w:r>
      <w:r w:rsidR="00B96B50">
        <w:rPr>
          <w:rFonts w:hint="cs"/>
          <w:rtl/>
        </w:rPr>
        <w:t>.</w:t>
      </w:r>
      <w:r>
        <w:rPr>
          <w:rFonts w:hint="cs"/>
          <w:rtl/>
        </w:rPr>
        <w:t xml:space="preserve"> </w:t>
      </w:r>
      <w:bookmarkStart w:id="2042" w:name="_ETM_Q1_5767386"/>
      <w:bookmarkEnd w:id="2042"/>
      <w:r w:rsidR="00B96B50">
        <w:rPr>
          <w:rFonts w:hint="cs"/>
          <w:rtl/>
        </w:rPr>
        <w:t xml:space="preserve">כאן </w:t>
      </w:r>
      <w:r>
        <w:rPr>
          <w:rFonts w:hint="cs"/>
          <w:rtl/>
        </w:rPr>
        <w:t xml:space="preserve">מדובר גם על מצב שמסעדה שיש לה מערכת קיימת </w:t>
      </w:r>
      <w:r w:rsidR="00B96B50">
        <w:rPr>
          <w:rFonts w:hint="cs"/>
          <w:rtl/>
        </w:rPr>
        <w:t xml:space="preserve">והיא עוברת </w:t>
      </w:r>
      <w:r>
        <w:rPr>
          <w:rFonts w:hint="cs"/>
          <w:rtl/>
        </w:rPr>
        <w:t>חברה</w:t>
      </w:r>
      <w:r w:rsidR="00B96B50">
        <w:rPr>
          <w:rFonts w:hint="cs"/>
          <w:rtl/>
        </w:rPr>
        <w:t xml:space="preserve"> </w:t>
      </w:r>
      <w:r w:rsidR="00B96B50">
        <w:rPr>
          <w:rtl/>
        </w:rPr>
        <w:t>–</w:t>
      </w:r>
      <w:r>
        <w:rPr>
          <w:rFonts w:hint="cs"/>
          <w:rtl/>
        </w:rPr>
        <w:t xml:space="preserve"> מבחינתי זו מערכת חדשה</w:t>
      </w:r>
      <w:r w:rsidR="00B96B50">
        <w:rPr>
          <w:rFonts w:hint="cs"/>
          <w:rtl/>
        </w:rPr>
        <w:t>,</w:t>
      </w:r>
      <w:r>
        <w:rPr>
          <w:rFonts w:hint="cs"/>
          <w:rtl/>
        </w:rPr>
        <w:t xml:space="preserve"> </w:t>
      </w:r>
      <w:bookmarkStart w:id="2043" w:name="_ETM_Q1_5772735"/>
      <w:bookmarkEnd w:id="2043"/>
      <w:r>
        <w:rPr>
          <w:rFonts w:hint="cs"/>
          <w:rtl/>
        </w:rPr>
        <w:t>וכרגע לפי נוסח התקנות כמו שאני מבין אותו, אני צריך להזמין עכשיו בדיקה.</w:t>
      </w:r>
    </w:p>
    <w:p w:rsidR="002762C1" w:rsidRDefault="002762C1" w:rsidP="002762C1">
      <w:pPr>
        <w:rPr>
          <w:rtl/>
        </w:rPr>
      </w:pPr>
      <w:bookmarkStart w:id="2044" w:name="_ETM_Q1_5775911"/>
      <w:bookmarkEnd w:id="2044"/>
    </w:p>
    <w:p w:rsidR="002762C1" w:rsidRDefault="002762C1" w:rsidP="002762C1">
      <w:pPr>
        <w:pStyle w:val="af9"/>
        <w:keepNext/>
        <w:rPr>
          <w:rtl/>
        </w:rPr>
      </w:pPr>
      <w:r>
        <w:rPr>
          <w:rtl/>
        </w:rPr>
        <w:t>חן בר יוסף:</w:t>
      </w:r>
    </w:p>
    <w:p w:rsidR="002762C1" w:rsidRDefault="002762C1" w:rsidP="002762C1">
      <w:pPr>
        <w:pStyle w:val="KeepWithNext"/>
        <w:rPr>
          <w:rtl/>
        </w:rPr>
      </w:pPr>
    </w:p>
    <w:p w:rsidR="002762C1" w:rsidRDefault="002762C1" w:rsidP="002762C1">
      <w:pPr>
        <w:rPr>
          <w:rtl/>
        </w:rPr>
      </w:pPr>
      <w:r>
        <w:rPr>
          <w:rFonts w:hint="cs"/>
          <w:rtl/>
        </w:rPr>
        <w:t>לא</w:t>
      </w:r>
      <w:bookmarkStart w:id="2045" w:name="_ETM_Q1_5777597"/>
      <w:bookmarkEnd w:id="2045"/>
      <w:r>
        <w:rPr>
          <w:rFonts w:hint="cs"/>
          <w:rtl/>
        </w:rPr>
        <w:t xml:space="preserve"> נכון. אתה בוודאי </w:t>
      </w:r>
      <w:bookmarkStart w:id="2046" w:name="_ETM_Q1_5778613"/>
      <w:bookmarkEnd w:id="2046"/>
      <w:r>
        <w:rPr>
          <w:rFonts w:hint="cs"/>
          <w:rtl/>
        </w:rPr>
        <w:t xml:space="preserve">צריך לבדוק את המתקן, אבל אם החלפת ארבעה מכלים </w:t>
      </w:r>
      <w:bookmarkStart w:id="2047" w:name="_ETM_Q1_5779981"/>
      <w:bookmarkEnd w:id="2047"/>
      <w:r w:rsidR="00B96B50">
        <w:rPr>
          <w:rFonts w:hint="cs"/>
          <w:rtl/>
        </w:rPr>
        <w:t>בארבעה מכלים חדשים זה לא - - -</w:t>
      </w:r>
    </w:p>
    <w:p w:rsidR="00B96B50" w:rsidRDefault="00B96B50" w:rsidP="002762C1">
      <w:pPr>
        <w:rPr>
          <w:rtl/>
        </w:rPr>
      </w:pPr>
      <w:bookmarkStart w:id="2048" w:name="_ETM_Q1_5783324"/>
      <w:bookmarkEnd w:id="2048"/>
    </w:p>
    <w:p w:rsidR="00B96B50" w:rsidRDefault="00B96B50" w:rsidP="00B96B50">
      <w:pPr>
        <w:pStyle w:val="af9"/>
        <w:keepNext/>
        <w:rPr>
          <w:rtl/>
        </w:rPr>
      </w:pPr>
      <w:bookmarkStart w:id="2049" w:name="_ETM_Q1_5783690"/>
      <w:bookmarkStart w:id="2050" w:name="_ETM_Q1_5784956"/>
      <w:bookmarkEnd w:id="2049"/>
      <w:bookmarkEnd w:id="2050"/>
      <w:r>
        <w:rPr>
          <w:rtl/>
        </w:rPr>
        <w:t>עידן בן ארי:</w:t>
      </w:r>
    </w:p>
    <w:p w:rsidR="00B96B50" w:rsidRDefault="00B96B50" w:rsidP="00B96B50">
      <w:pPr>
        <w:pStyle w:val="KeepWithNext"/>
        <w:rPr>
          <w:rtl/>
        </w:rPr>
      </w:pPr>
    </w:p>
    <w:p w:rsidR="00B96B50" w:rsidRDefault="00B96B50" w:rsidP="00B96B50">
      <w:pPr>
        <w:rPr>
          <w:rtl/>
        </w:rPr>
      </w:pPr>
      <w:r>
        <w:rPr>
          <w:rFonts w:hint="cs"/>
          <w:rtl/>
        </w:rPr>
        <w:t xml:space="preserve">אנחנו פה </w:t>
      </w:r>
      <w:bookmarkStart w:id="2051" w:name="_ETM_Q1_5786732"/>
      <w:bookmarkEnd w:id="2051"/>
      <w:r>
        <w:rPr>
          <w:rFonts w:hint="cs"/>
          <w:rtl/>
        </w:rPr>
        <w:t xml:space="preserve">מייצגים את הלקוחות שלנו, ולא בכדי הגיע מכתב מאיגוד המסעדנים, </w:t>
      </w:r>
      <w:bookmarkStart w:id="2052" w:name="_ETM_Q1_5791349"/>
      <w:bookmarkEnd w:id="2052"/>
      <w:r>
        <w:rPr>
          <w:rFonts w:hint="cs"/>
          <w:rtl/>
        </w:rPr>
        <w:t xml:space="preserve">שהם הלקוחות. הם האנשים שיסבלו מזה. אני לא חושב שזה </w:t>
      </w:r>
      <w:bookmarkStart w:id="2053" w:name="_ETM_Q1_5796839"/>
      <w:bookmarkEnd w:id="2053"/>
      <w:r>
        <w:rPr>
          <w:rFonts w:hint="cs"/>
          <w:rtl/>
        </w:rPr>
        <w:t xml:space="preserve">משהו שהציבור יכול לעמוד בו. </w:t>
      </w:r>
    </w:p>
    <w:p w:rsidR="00B96B50" w:rsidRDefault="00B96B50" w:rsidP="00B96B50">
      <w:pPr>
        <w:rPr>
          <w:rtl/>
        </w:rPr>
      </w:pPr>
      <w:bookmarkStart w:id="2054" w:name="_ETM_Q1_5802578"/>
      <w:bookmarkEnd w:id="2054"/>
    </w:p>
    <w:p w:rsidR="00B96B50" w:rsidRDefault="00E608DF" w:rsidP="00B96B50">
      <w:pPr>
        <w:pStyle w:val="af9"/>
        <w:keepNext/>
        <w:rPr>
          <w:rtl/>
        </w:rPr>
      </w:pPr>
      <w:bookmarkStart w:id="2055" w:name="_ETM_Q1_5799015"/>
      <w:bookmarkEnd w:id="2055"/>
      <w:r>
        <w:rPr>
          <w:rtl/>
        </w:rPr>
        <w:t>אבי פרל</w:t>
      </w:r>
      <w:r w:rsidR="00B96B50">
        <w:rPr>
          <w:rtl/>
        </w:rPr>
        <w:t>:</w:t>
      </w:r>
    </w:p>
    <w:p w:rsidR="00B96B50" w:rsidRDefault="00B96B50" w:rsidP="00B96B50">
      <w:pPr>
        <w:pStyle w:val="KeepWithNext"/>
        <w:rPr>
          <w:rtl/>
        </w:rPr>
      </w:pPr>
    </w:p>
    <w:p w:rsidR="00B96B50" w:rsidRDefault="00B96B50" w:rsidP="00B96B50">
      <w:pPr>
        <w:rPr>
          <w:rtl/>
        </w:rPr>
      </w:pPr>
      <w:r>
        <w:rPr>
          <w:rFonts w:hint="cs"/>
          <w:rtl/>
        </w:rPr>
        <w:t xml:space="preserve">אני אשמח אם תגידו לי כמה מתכנני גפ"מ </w:t>
      </w:r>
      <w:bookmarkStart w:id="2056" w:name="_ETM_Q1_5801973"/>
      <w:bookmarkEnd w:id="2056"/>
      <w:r>
        <w:rPr>
          <w:rFonts w:hint="cs"/>
          <w:rtl/>
        </w:rPr>
        <w:t>בכירים פנויים לעיסוק הזה או כמה מעבדות מוסמכות פנויות</w:t>
      </w:r>
      <w:bookmarkStart w:id="2057" w:name="_ETM_Q1_5803479"/>
      <w:bookmarkEnd w:id="2057"/>
      <w:r>
        <w:rPr>
          <w:rFonts w:hint="cs"/>
          <w:rtl/>
        </w:rPr>
        <w:t xml:space="preserve"> לזה. </w:t>
      </w:r>
    </w:p>
    <w:p w:rsidR="00B96B50" w:rsidRDefault="00B96B50" w:rsidP="00B96B50">
      <w:pPr>
        <w:rPr>
          <w:rtl/>
        </w:rPr>
      </w:pPr>
      <w:bookmarkStart w:id="2058" w:name="_ETM_Q1_5804967"/>
      <w:bookmarkEnd w:id="2058"/>
    </w:p>
    <w:p w:rsidR="00B96B50" w:rsidRDefault="00B96B50" w:rsidP="00B96B50">
      <w:pPr>
        <w:pStyle w:val="af5"/>
        <w:keepNext/>
        <w:rPr>
          <w:rtl/>
        </w:rPr>
      </w:pPr>
      <w:bookmarkStart w:id="2059" w:name="_ETM_Q1_5809835"/>
      <w:bookmarkEnd w:id="2059"/>
      <w:r>
        <w:rPr>
          <w:rtl/>
        </w:rPr>
        <w:t>קריאות:</w:t>
      </w:r>
    </w:p>
    <w:p w:rsidR="00B96B50" w:rsidRDefault="00B96B50" w:rsidP="00B96B50">
      <w:pPr>
        <w:pStyle w:val="KeepWithNext"/>
        <w:rPr>
          <w:rtl/>
        </w:rPr>
      </w:pPr>
    </w:p>
    <w:p w:rsidR="00B96B50" w:rsidRDefault="00B96B50" w:rsidP="00B96B50">
      <w:pPr>
        <w:rPr>
          <w:rtl/>
        </w:rPr>
      </w:pPr>
      <w:r>
        <w:rPr>
          <w:rFonts w:hint="cs"/>
          <w:rtl/>
        </w:rPr>
        <w:t xml:space="preserve">- - </w:t>
      </w:r>
      <w:bookmarkStart w:id="2060" w:name="_ETM_Q1_5810781"/>
      <w:bookmarkEnd w:id="2060"/>
      <w:r>
        <w:rPr>
          <w:rFonts w:hint="cs"/>
          <w:rtl/>
        </w:rPr>
        <w:t>-</w:t>
      </w:r>
    </w:p>
    <w:p w:rsidR="00B96B50" w:rsidRDefault="00B96B50" w:rsidP="00B96B50">
      <w:pPr>
        <w:rPr>
          <w:rtl/>
        </w:rPr>
      </w:pPr>
      <w:bookmarkStart w:id="2061" w:name="_ETM_Q1_5808419"/>
      <w:bookmarkEnd w:id="2061"/>
    </w:p>
    <w:p w:rsidR="00B96B50" w:rsidRDefault="00B96B50" w:rsidP="00B96B50">
      <w:pPr>
        <w:pStyle w:val="af6"/>
        <w:keepNext/>
        <w:rPr>
          <w:rtl/>
        </w:rPr>
      </w:pPr>
      <w:bookmarkStart w:id="2062" w:name="_ETM_Q1_5805339"/>
      <w:bookmarkEnd w:id="2062"/>
      <w:r>
        <w:rPr>
          <w:rtl/>
        </w:rPr>
        <w:t>היו"ר איתן כבל:</w:t>
      </w:r>
    </w:p>
    <w:p w:rsidR="00B96B50" w:rsidRDefault="00B96B50" w:rsidP="00B96B50">
      <w:pPr>
        <w:pStyle w:val="KeepWithNext"/>
        <w:rPr>
          <w:rtl/>
        </w:rPr>
      </w:pPr>
    </w:p>
    <w:p w:rsidR="00B96B50" w:rsidRDefault="00B96B50" w:rsidP="00B96B50">
      <w:pPr>
        <w:rPr>
          <w:rtl/>
        </w:rPr>
      </w:pPr>
      <w:r>
        <w:rPr>
          <w:rFonts w:hint="cs"/>
          <w:rtl/>
        </w:rPr>
        <w:t xml:space="preserve">אוקיי, אני משאיר את זה על ארבעה. </w:t>
      </w:r>
      <w:bookmarkStart w:id="2063" w:name="_ETM_Q1_5810851"/>
      <w:bookmarkEnd w:id="2063"/>
    </w:p>
    <w:p w:rsidR="00B96B50" w:rsidRDefault="00B96B50" w:rsidP="00B96B50">
      <w:pPr>
        <w:rPr>
          <w:rtl/>
        </w:rPr>
      </w:pPr>
      <w:bookmarkStart w:id="2064" w:name="_ETM_Q1_5811641"/>
      <w:bookmarkEnd w:id="2064"/>
    </w:p>
    <w:p w:rsidR="00B96B50" w:rsidRDefault="00B96B50" w:rsidP="00B96B50">
      <w:pPr>
        <w:pStyle w:val="a4"/>
        <w:keepNext/>
        <w:rPr>
          <w:rtl/>
        </w:rPr>
      </w:pPr>
      <w:bookmarkStart w:id="2065" w:name="_ETM_Q1_5811978"/>
      <w:bookmarkStart w:id="2066" w:name="_ETM_Q1_5812699"/>
      <w:bookmarkEnd w:id="2065"/>
      <w:bookmarkEnd w:id="2066"/>
      <w:r>
        <w:rPr>
          <w:rtl/>
        </w:rPr>
        <w:t>עבד אל חכים חאג' יחיא (הרשימה המשותפת):</w:t>
      </w:r>
    </w:p>
    <w:p w:rsidR="00B96B50" w:rsidRDefault="00B96B50" w:rsidP="00B96B50">
      <w:pPr>
        <w:pStyle w:val="KeepWithNext"/>
        <w:rPr>
          <w:rtl/>
        </w:rPr>
      </w:pPr>
    </w:p>
    <w:p w:rsidR="00B96B50" w:rsidRDefault="00B96B50" w:rsidP="00B96B50">
      <w:pPr>
        <w:rPr>
          <w:rtl/>
        </w:rPr>
      </w:pPr>
      <w:r>
        <w:rPr>
          <w:rFonts w:hint="cs"/>
          <w:rtl/>
        </w:rPr>
        <w:t>לא, אבל - - -</w:t>
      </w:r>
    </w:p>
    <w:p w:rsidR="00B96B50" w:rsidRDefault="00B96B50" w:rsidP="00B96B50">
      <w:pPr>
        <w:rPr>
          <w:rtl/>
        </w:rPr>
      </w:pPr>
      <w:bookmarkStart w:id="2067" w:name="_ETM_Q1_5815736"/>
      <w:bookmarkEnd w:id="2067"/>
    </w:p>
    <w:p w:rsidR="00B96B50" w:rsidRDefault="00B96B50" w:rsidP="00B96B50">
      <w:pPr>
        <w:pStyle w:val="af6"/>
        <w:keepNext/>
        <w:rPr>
          <w:rtl/>
        </w:rPr>
      </w:pPr>
      <w:bookmarkStart w:id="2068" w:name="_ETM_Q1_5816055"/>
      <w:bookmarkEnd w:id="2068"/>
      <w:r>
        <w:rPr>
          <w:rtl/>
        </w:rPr>
        <w:t>היו"ר איתן כבל:</w:t>
      </w:r>
    </w:p>
    <w:p w:rsidR="00B96B50" w:rsidRDefault="00B96B50" w:rsidP="00B96B50">
      <w:pPr>
        <w:pStyle w:val="KeepWithNext"/>
        <w:rPr>
          <w:rtl/>
        </w:rPr>
      </w:pPr>
    </w:p>
    <w:p w:rsidR="00B96B50" w:rsidRDefault="00B96B50" w:rsidP="00B96B50">
      <w:pPr>
        <w:rPr>
          <w:rtl/>
        </w:rPr>
      </w:pPr>
      <w:r>
        <w:rPr>
          <w:rFonts w:hint="cs"/>
          <w:rtl/>
        </w:rPr>
        <w:t xml:space="preserve">שיניתי את זה </w:t>
      </w:r>
      <w:r>
        <w:rPr>
          <w:rtl/>
        </w:rPr>
        <w:t>–</w:t>
      </w:r>
      <w:r>
        <w:rPr>
          <w:rFonts w:hint="cs"/>
          <w:rtl/>
        </w:rPr>
        <w:t xml:space="preserve"> במקום שני </w:t>
      </w:r>
      <w:bookmarkStart w:id="2069" w:name="_ETM_Q1_5818241"/>
      <w:bookmarkEnd w:id="2069"/>
      <w:r>
        <w:rPr>
          <w:rFonts w:hint="cs"/>
          <w:rtl/>
        </w:rPr>
        <w:t xml:space="preserve">מכלים יהיו ארבעה. </w:t>
      </w:r>
    </w:p>
    <w:p w:rsidR="00B96B50" w:rsidRDefault="00B96B50" w:rsidP="00B96B50">
      <w:pPr>
        <w:rPr>
          <w:rtl/>
        </w:rPr>
      </w:pPr>
      <w:bookmarkStart w:id="2070" w:name="_ETM_Q1_5815543"/>
      <w:bookmarkEnd w:id="2070"/>
    </w:p>
    <w:p w:rsidR="00B96B50" w:rsidRDefault="00B96B50" w:rsidP="00B96B50">
      <w:pPr>
        <w:pStyle w:val="a4"/>
        <w:keepNext/>
        <w:rPr>
          <w:rtl/>
        </w:rPr>
      </w:pPr>
      <w:bookmarkStart w:id="2071" w:name="_ETM_Q1_5815882"/>
      <w:bookmarkEnd w:id="2071"/>
      <w:r>
        <w:rPr>
          <w:rtl/>
        </w:rPr>
        <w:t>עבד אל חכים חאג' יחיא (הרשימה המשותפת):</w:t>
      </w:r>
    </w:p>
    <w:p w:rsidR="00B96B50" w:rsidRDefault="00B96B50" w:rsidP="00B96B50">
      <w:pPr>
        <w:pStyle w:val="KeepWithNext"/>
        <w:rPr>
          <w:rtl/>
        </w:rPr>
      </w:pPr>
    </w:p>
    <w:p w:rsidR="00B96B50" w:rsidRDefault="00B96B50" w:rsidP="00B96B50">
      <w:pPr>
        <w:rPr>
          <w:rtl/>
        </w:rPr>
      </w:pPr>
      <w:r>
        <w:rPr>
          <w:rFonts w:hint="cs"/>
          <w:rtl/>
        </w:rPr>
        <w:t>א</w:t>
      </w:r>
      <w:bookmarkStart w:id="2072" w:name="_ETM_Q1_5818778"/>
      <w:bookmarkEnd w:id="2072"/>
      <w:r>
        <w:rPr>
          <w:rFonts w:hint="cs"/>
          <w:rtl/>
        </w:rPr>
        <w:t xml:space="preserve">תה יודע מה התשובה שקיבלנו? שאין </w:t>
      </w:r>
      <w:bookmarkStart w:id="2073" w:name="_ETM_Q1_5818283"/>
      <w:bookmarkEnd w:id="2073"/>
      <w:r>
        <w:rPr>
          <w:rFonts w:hint="cs"/>
          <w:rtl/>
        </w:rPr>
        <w:t xml:space="preserve">שניים, המינימום הוא בכלל ארבעה. </w:t>
      </w:r>
      <w:bookmarkStart w:id="2074" w:name="_ETM_Q1_5824707"/>
      <w:bookmarkStart w:id="2075" w:name="_ETM_Q1_5825031"/>
      <w:bookmarkEnd w:id="2074"/>
      <w:bookmarkEnd w:id="2075"/>
    </w:p>
    <w:p w:rsidR="00B96B50" w:rsidRDefault="00B96B50" w:rsidP="00B96B50">
      <w:pPr>
        <w:rPr>
          <w:rtl/>
        </w:rPr>
      </w:pPr>
      <w:bookmarkStart w:id="2076" w:name="_ETM_Q1_5825361"/>
      <w:bookmarkEnd w:id="2076"/>
    </w:p>
    <w:p w:rsidR="00B96B50" w:rsidRDefault="00B96B50" w:rsidP="00B96B50">
      <w:pPr>
        <w:pStyle w:val="a4"/>
        <w:keepNext/>
        <w:rPr>
          <w:rtl/>
        </w:rPr>
      </w:pPr>
      <w:bookmarkStart w:id="2077" w:name="_ETM_Q1_5825809"/>
      <w:bookmarkStart w:id="2078" w:name="_ETM_Q1_5827537"/>
      <w:bookmarkEnd w:id="2077"/>
      <w:bookmarkEnd w:id="2078"/>
      <w:r>
        <w:rPr>
          <w:rtl/>
        </w:rPr>
        <w:t>מרב תורג'מן:</w:t>
      </w:r>
    </w:p>
    <w:p w:rsidR="00B96B50" w:rsidRDefault="00B96B50" w:rsidP="00B96B50">
      <w:pPr>
        <w:pStyle w:val="KeepWithNext"/>
        <w:rPr>
          <w:rtl/>
        </w:rPr>
      </w:pPr>
    </w:p>
    <w:p w:rsidR="00B96B50" w:rsidRDefault="00B96B50" w:rsidP="00B96B50">
      <w:pPr>
        <w:rPr>
          <w:rtl/>
        </w:rPr>
      </w:pPr>
      <w:r>
        <w:rPr>
          <w:rFonts w:hint="cs"/>
          <w:rtl/>
        </w:rPr>
        <w:t xml:space="preserve">זה "למעט ארבעה מכלים", </w:t>
      </w:r>
      <w:bookmarkStart w:id="2079" w:name="_ETM_Q1_5826496"/>
      <w:bookmarkEnd w:id="2079"/>
      <w:r>
        <w:rPr>
          <w:rFonts w:hint="cs"/>
          <w:rtl/>
        </w:rPr>
        <w:t>זאת אומרת, מי שיש לו ארבעה מכלים לא יידרש, רק</w:t>
      </w:r>
      <w:bookmarkStart w:id="2080" w:name="_ETM_Q1_5829979"/>
      <w:bookmarkEnd w:id="2080"/>
      <w:r>
        <w:rPr>
          <w:rFonts w:hint="cs"/>
          <w:rtl/>
        </w:rPr>
        <w:t xml:space="preserve"> מי שיש לו יותר. </w:t>
      </w:r>
    </w:p>
    <w:p w:rsidR="00B96B50" w:rsidRDefault="00B96B50" w:rsidP="00B96B50">
      <w:pPr>
        <w:rPr>
          <w:rtl/>
        </w:rPr>
      </w:pPr>
      <w:bookmarkStart w:id="2081" w:name="_ETM_Q1_5834731"/>
      <w:bookmarkEnd w:id="2081"/>
    </w:p>
    <w:p w:rsidR="00B96B50" w:rsidRDefault="00B96B50" w:rsidP="00B96B50">
      <w:pPr>
        <w:pStyle w:val="af6"/>
        <w:keepNext/>
        <w:rPr>
          <w:rtl/>
        </w:rPr>
      </w:pPr>
      <w:bookmarkStart w:id="2082" w:name="_ETM_Q1_5835103"/>
      <w:bookmarkEnd w:id="2082"/>
      <w:r>
        <w:rPr>
          <w:rtl/>
        </w:rPr>
        <w:t>היו"ר איתן כבל:</w:t>
      </w:r>
    </w:p>
    <w:p w:rsidR="00B96B50" w:rsidRDefault="00B96B50" w:rsidP="00B96B50">
      <w:pPr>
        <w:pStyle w:val="KeepWithNext"/>
        <w:rPr>
          <w:rtl/>
        </w:rPr>
      </w:pPr>
    </w:p>
    <w:p w:rsidR="00B96B50" w:rsidRDefault="00B96B50" w:rsidP="00B96B50">
      <w:pPr>
        <w:rPr>
          <w:rtl/>
        </w:rPr>
      </w:pPr>
      <w:r>
        <w:rPr>
          <w:rFonts w:hint="cs"/>
          <w:rtl/>
        </w:rPr>
        <w:t xml:space="preserve">חאג' יחיא, אם לא היה לי </w:t>
      </w:r>
      <w:bookmarkStart w:id="2083" w:name="_ETM_Q1_5841163"/>
      <w:bookmarkEnd w:id="2083"/>
      <w:r>
        <w:rPr>
          <w:rFonts w:hint="cs"/>
          <w:rtl/>
        </w:rPr>
        <w:t>את זה ברישוי כבאות אז אולי הייתי - - -</w:t>
      </w:r>
    </w:p>
    <w:p w:rsidR="00B96B50" w:rsidRDefault="00B96B50" w:rsidP="00B96B50">
      <w:pPr>
        <w:rPr>
          <w:rtl/>
        </w:rPr>
      </w:pPr>
      <w:bookmarkStart w:id="2084" w:name="_ETM_Q1_5839521"/>
      <w:bookmarkEnd w:id="2084"/>
    </w:p>
    <w:p w:rsidR="00B96B50" w:rsidRDefault="00B96B50" w:rsidP="00B96B50">
      <w:pPr>
        <w:pStyle w:val="af5"/>
        <w:keepNext/>
        <w:rPr>
          <w:rtl/>
        </w:rPr>
      </w:pPr>
      <w:bookmarkStart w:id="2085" w:name="_ETM_Q1_5839874"/>
      <w:bookmarkEnd w:id="2085"/>
      <w:r>
        <w:rPr>
          <w:rtl/>
        </w:rPr>
        <w:t>קריאות:</w:t>
      </w:r>
    </w:p>
    <w:p w:rsidR="00B96B50" w:rsidRDefault="00B96B50" w:rsidP="00B96B50">
      <w:pPr>
        <w:pStyle w:val="KeepWithNext"/>
        <w:rPr>
          <w:rtl/>
        </w:rPr>
      </w:pPr>
    </w:p>
    <w:p w:rsidR="00B96B50" w:rsidRDefault="00B96B50" w:rsidP="00B96B50">
      <w:pPr>
        <w:rPr>
          <w:rtl/>
        </w:rPr>
      </w:pPr>
      <w:r>
        <w:rPr>
          <w:rFonts w:hint="cs"/>
          <w:rtl/>
        </w:rPr>
        <w:t xml:space="preserve">אין </w:t>
      </w:r>
      <w:bookmarkStart w:id="2086" w:name="_ETM_Q1_5840841"/>
      <w:bookmarkEnd w:id="2086"/>
      <w:r>
        <w:rPr>
          <w:rFonts w:hint="cs"/>
          <w:rtl/>
        </w:rPr>
        <w:t xml:space="preserve">את זה ברישוי כבאות. </w:t>
      </w:r>
    </w:p>
    <w:p w:rsidR="00B96B50" w:rsidRDefault="00B96B50" w:rsidP="00B96B50">
      <w:pPr>
        <w:rPr>
          <w:rtl/>
        </w:rPr>
      </w:pPr>
      <w:bookmarkStart w:id="2087" w:name="_ETM_Q1_5843657"/>
      <w:bookmarkEnd w:id="2087"/>
    </w:p>
    <w:p w:rsidR="00B96B50" w:rsidRDefault="00B96B50" w:rsidP="00B96B50">
      <w:pPr>
        <w:pStyle w:val="af9"/>
        <w:keepNext/>
        <w:rPr>
          <w:rtl/>
        </w:rPr>
      </w:pPr>
      <w:bookmarkStart w:id="2088" w:name="_ETM_Q1_5843966"/>
      <w:bookmarkEnd w:id="2088"/>
      <w:r>
        <w:rPr>
          <w:rtl/>
        </w:rPr>
        <w:t>עומר גורדון:</w:t>
      </w:r>
    </w:p>
    <w:p w:rsidR="00B96B50" w:rsidRDefault="00B96B50" w:rsidP="00B96B50">
      <w:pPr>
        <w:pStyle w:val="KeepWithNext"/>
        <w:rPr>
          <w:rtl/>
        </w:rPr>
      </w:pPr>
    </w:p>
    <w:p w:rsidR="00B96B50" w:rsidRDefault="00B96B50" w:rsidP="00B96B50">
      <w:pPr>
        <w:rPr>
          <w:rtl/>
        </w:rPr>
      </w:pPr>
      <w:r>
        <w:rPr>
          <w:rFonts w:hint="cs"/>
          <w:rtl/>
        </w:rPr>
        <w:t xml:space="preserve">כבודו, ארבעה מכלים זה למעשה </w:t>
      </w:r>
      <w:bookmarkStart w:id="2089" w:name="_ETM_Q1_5848698"/>
      <w:bookmarkEnd w:id="2089"/>
      <w:r>
        <w:rPr>
          <w:rFonts w:hint="cs"/>
          <w:rtl/>
        </w:rPr>
        <w:t xml:space="preserve">כל הצרכנים. זה מה שזה אומר. </w:t>
      </w:r>
    </w:p>
    <w:p w:rsidR="00B96B50" w:rsidRDefault="00B96B50" w:rsidP="00B96B50">
      <w:pPr>
        <w:rPr>
          <w:rtl/>
        </w:rPr>
      </w:pPr>
      <w:bookmarkStart w:id="2090" w:name="_ETM_Q1_5851299"/>
      <w:bookmarkEnd w:id="2090"/>
    </w:p>
    <w:p w:rsidR="00B96B50" w:rsidRDefault="00B96B50" w:rsidP="00B96B50">
      <w:pPr>
        <w:pStyle w:val="a4"/>
        <w:keepNext/>
        <w:rPr>
          <w:rtl/>
        </w:rPr>
      </w:pPr>
      <w:bookmarkStart w:id="2091" w:name="_ETM_Q1_5851906"/>
      <w:bookmarkStart w:id="2092" w:name="_ETM_Q1_5850081"/>
      <w:bookmarkEnd w:id="2091"/>
      <w:bookmarkEnd w:id="2092"/>
      <w:r>
        <w:rPr>
          <w:rtl/>
        </w:rPr>
        <w:t>עבד אל חכים חאג' יחיא (הרשימה המשותפת):</w:t>
      </w:r>
    </w:p>
    <w:p w:rsidR="00B96B50" w:rsidRDefault="00B96B50" w:rsidP="00B96B50">
      <w:pPr>
        <w:pStyle w:val="KeepWithNext"/>
        <w:rPr>
          <w:rtl/>
        </w:rPr>
      </w:pPr>
    </w:p>
    <w:p w:rsidR="00B96B50" w:rsidRDefault="00B96B50" w:rsidP="00B96B50">
      <w:pPr>
        <w:rPr>
          <w:rtl/>
        </w:rPr>
      </w:pPr>
      <w:r>
        <w:rPr>
          <w:rFonts w:hint="cs"/>
          <w:rtl/>
        </w:rPr>
        <w:t xml:space="preserve">מה ששמעתי מהיועצת המשפטית היא שמדובר על מעל לארבעה מכלים. </w:t>
      </w:r>
    </w:p>
    <w:p w:rsidR="00B96B50" w:rsidRDefault="00B96B50" w:rsidP="00B96B50">
      <w:pPr>
        <w:rPr>
          <w:rtl/>
        </w:rPr>
      </w:pPr>
      <w:bookmarkStart w:id="2093" w:name="_ETM_Q1_5851969"/>
      <w:bookmarkEnd w:id="2093"/>
    </w:p>
    <w:p w:rsidR="00B96B50" w:rsidRDefault="00B96B50" w:rsidP="00B96B50">
      <w:pPr>
        <w:pStyle w:val="af9"/>
        <w:keepNext/>
        <w:rPr>
          <w:rtl/>
        </w:rPr>
      </w:pPr>
      <w:bookmarkStart w:id="2094" w:name="_ETM_Q1_5852283"/>
      <w:bookmarkStart w:id="2095" w:name="_ETM_Q1_5854225"/>
      <w:bookmarkEnd w:id="2094"/>
      <w:bookmarkEnd w:id="2095"/>
      <w:r>
        <w:rPr>
          <w:rtl/>
        </w:rPr>
        <w:t>חן בר יוסף:</w:t>
      </w:r>
    </w:p>
    <w:p w:rsidR="00B96B50" w:rsidRDefault="00B96B50" w:rsidP="00B96B50">
      <w:pPr>
        <w:pStyle w:val="KeepWithNext"/>
        <w:rPr>
          <w:rtl/>
        </w:rPr>
      </w:pPr>
    </w:p>
    <w:p w:rsidR="00B96B50" w:rsidRDefault="00B96B50" w:rsidP="00B96B50">
      <w:pPr>
        <w:rPr>
          <w:rtl/>
        </w:rPr>
      </w:pPr>
      <w:r>
        <w:rPr>
          <w:rFonts w:hint="cs"/>
          <w:rtl/>
        </w:rPr>
        <w:t>מעל</w:t>
      </w:r>
      <w:bookmarkStart w:id="2096" w:name="_ETM_Q1_5855600"/>
      <w:bookmarkEnd w:id="2096"/>
      <w:r>
        <w:rPr>
          <w:rFonts w:hint="cs"/>
          <w:rtl/>
        </w:rPr>
        <w:t xml:space="preserve"> ארבעה בשינוי מהותי, אבל לא בהתקנה ראשונית. בהתקנה ראשונית זה </w:t>
      </w:r>
      <w:bookmarkStart w:id="2097" w:name="_ETM_Q1_5858661"/>
      <w:bookmarkEnd w:id="2097"/>
      <w:r>
        <w:rPr>
          <w:rFonts w:hint="cs"/>
          <w:rtl/>
        </w:rPr>
        <w:t xml:space="preserve">מחויב תמיד. </w:t>
      </w:r>
    </w:p>
    <w:p w:rsidR="00B96B50" w:rsidRDefault="00B96B50" w:rsidP="00B96B50">
      <w:pPr>
        <w:pStyle w:val="a4"/>
        <w:keepNext/>
        <w:rPr>
          <w:rtl/>
        </w:rPr>
      </w:pPr>
      <w:bookmarkStart w:id="2098" w:name="_ETM_Q1_5857585"/>
      <w:bookmarkStart w:id="2099" w:name="_ETM_Q1_5857914"/>
      <w:bookmarkStart w:id="2100" w:name="_ETM_Q1_5860124"/>
      <w:bookmarkEnd w:id="2098"/>
      <w:bookmarkEnd w:id="2099"/>
      <w:bookmarkEnd w:id="2100"/>
      <w:r>
        <w:rPr>
          <w:rtl/>
        </w:rPr>
        <w:t>עבד אל חכים חאג' יחיא (הרשימה המשותפת):</w:t>
      </w:r>
    </w:p>
    <w:p w:rsidR="00B96B50" w:rsidRDefault="00B96B50" w:rsidP="00B96B50">
      <w:pPr>
        <w:pStyle w:val="KeepWithNext"/>
        <w:rPr>
          <w:rtl/>
        </w:rPr>
      </w:pPr>
    </w:p>
    <w:p w:rsidR="00B96B50" w:rsidRDefault="00B96B50" w:rsidP="00B96B50">
      <w:pPr>
        <w:rPr>
          <w:rtl/>
        </w:rPr>
      </w:pPr>
      <w:r>
        <w:rPr>
          <w:rFonts w:hint="cs"/>
          <w:rtl/>
        </w:rPr>
        <w:t>בארבעה לא חייבים?</w:t>
      </w:r>
      <w:bookmarkStart w:id="2101" w:name="_ETM_Q1_5862543"/>
      <w:bookmarkEnd w:id="2101"/>
    </w:p>
    <w:p w:rsidR="00B96B50" w:rsidRDefault="00B96B50" w:rsidP="00B96B50">
      <w:pPr>
        <w:rPr>
          <w:rtl/>
        </w:rPr>
      </w:pPr>
    </w:p>
    <w:p w:rsidR="00B96B50" w:rsidRDefault="00B96B50" w:rsidP="00B96B50">
      <w:pPr>
        <w:pStyle w:val="a4"/>
        <w:keepNext/>
        <w:rPr>
          <w:rtl/>
        </w:rPr>
      </w:pPr>
      <w:bookmarkStart w:id="2102" w:name="_ETM_Q1_5863246"/>
      <w:bookmarkStart w:id="2103" w:name="_ETM_Q1_5861181"/>
      <w:bookmarkEnd w:id="2102"/>
      <w:bookmarkEnd w:id="2103"/>
      <w:r>
        <w:rPr>
          <w:rtl/>
        </w:rPr>
        <w:t>מרב תורג'מן:</w:t>
      </w:r>
    </w:p>
    <w:p w:rsidR="00B96B50" w:rsidRDefault="00B96B50" w:rsidP="00B96B50">
      <w:pPr>
        <w:pStyle w:val="KeepWithNext"/>
        <w:rPr>
          <w:rtl/>
        </w:rPr>
      </w:pPr>
    </w:p>
    <w:p w:rsidR="00B96B50" w:rsidRDefault="00B96B50" w:rsidP="00B96B50">
      <w:pPr>
        <w:rPr>
          <w:rtl/>
        </w:rPr>
      </w:pPr>
      <w:r>
        <w:rPr>
          <w:rFonts w:hint="cs"/>
          <w:rtl/>
        </w:rPr>
        <w:t xml:space="preserve">לא חייב. </w:t>
      </w:r>
      <w:bookmarkStart w:id="2104" w:name="_ETM_Q1_5861973"/>
      <w:bookmarkEnd w:id="2104"/>
    </w:p>
    <w:p w:rsidR="00B96B50" w:rsidRDefault="00B96B50" w:rsidP="00B96B50">
      <w:pPr>
        <w:rPr>
          <w:rtl/>
        </w:rPr>
      </w:pPr>
    </w:p>
    <w:p w:rsidR="00B96B50" w:rsidRDefault="00B96B50" w:rsidP="00B96B50">
      <w:pPr>
        <w:pStyle w:val="af6"/>
        <w:keepNext/>
        <w:rPr>
          <w:rtl/>
        </w:rPr>
      </w:pPr>
      <w:bookmarkStart w:id="2105" w:name="_ETM_Q1_5862298"/>
      <w:bookmarkEnd w:id="2105"/>
      <w:r>
        <w:rPr>
          <w:rtl/>
        </w:rPr>
        <w:t>היו"ר איתן כבל:</w:t>
      </w:r>
    </w:p>
    <w:p w:rsidR="00B96B50" w:rsidRDefault="00B96B50" w:rsidP="00B96B50">
      <w:pPr>
        <w:pStyle w:val="KeepWithNext"/>
        <w:rPr>
          <w:rtl/>
        </w:rPr>
      </w:pPr>
    </w:p>
    <w:p w:rsidR="00B96B50" w:rsidRDefault="00B96B50" w:rsidP="00B96B50">
      <w:pPr>
        <w:rPr>
          <w:rtl/>
        </w:rPr>
      </w:pPr>
      <w:r>
        <w:rPr>
          <w:rFonts w:hint="cs"/>
          <w:rtl/>
        </w:rPr>
        <w:t xml:space="preserve">נכון, לא חייב. מדובר על מעל ארבעה, למעט בהתקנה ראשונית. </w:t>
      </w:r>
    </w:p>
    <w:p w:rsidR="00B96B50" w:rsidRDefault="00B96B50" w:rsidP="00B96B50">
      <w:pPr>
        <w:rPr>
          <w:rtl/>
        </w:rPr>
      </w:pPr>
      <w:bookmarkStart w:id="2106" w:name="_ETM_Q1_5869257"/>
      <w:bookmarkEnd w:id="2106"/>
    </w:p>
    <w:p w:rsidR="00B96B50" w:rsidRDefault="00B96B50" w:rsidP="00B96B50">
      <w:pPr>
        <w:pStyle w:val="af9"/>
        <w:keepNext/>
        <w:rPr>
          <w:rtl/>
        </w:rPr>
      </w:pPr>
      <w:bookmarkStart w:id="2107" w:name="_ETM_Q1_5869576"/>
      <w:bookmarkStart w:id="2108" w:name="_ETM_Q1_5870313"/>
      <w:bookmarkEnd w:id="2107"/>
      <w:bookmarkEnd w:id="2108"/>
      <w:r>
        <w:rPr>
          <w:rtl/>
        </w:rPr>
        <w:t>עידן בן ארי:</w:t>
      </w:r>
    </w:p>
    <w:p w:rsidR="00B96B50" w:rsidRDefault="00B96B50" w:rsidP="00B96B50">
      <w:pPr>
        <w:pStyle w:val="KeepWithNext"/>
        <w:rPr>
          <w:rtl/>
        </w:rPr>
      </w:pPr>
    </w:p>
    <w:p w:rsidR="00B96B50" w:rsidRDefault="00B96B50" w:rsidP="00B96B50">
      <w:pPr>
        <w:rPr>
          <w:rtl/>
        </w:rPr>
      </w:pPr>
      <w:r>
        <w:rPr>
          <w:rFonts w:hint="cs"/>
          <w:rtl/>
        </w:rPr>
        <w:t>רגע, אבל אני רוצה</w:t>
      </w:r>
      <w:bookmarkStart w:id="2109" w:name="_ETM_Q1_5870631"/>
      <w:bookmarkEnd w:id="2109"/>
      <w:r>
        <w:rPr>
          <w:rFonts w:hint="cs"/>
          <w:rtl/>
        </w:rPr>
        <w:t xml:space="preserve"> לבקש בקשה נוספת, אדוני. יש פה דרישה שז</w:t>
      </w:r>
      <w:bookmarkStart w:id="2110" w:name="_ETM_Q1_5878143"/>
      <w:bookmarkEnd w:id="2110"/>
      <w:r>
        <w:rPr>
          <w:rFonts w:hint="cs"/>
          <w:rtl/>
        </w:rPr>
        <w:t>ה יהיה או מעבדה מאושרת או מתכנן גפ"מ</w:t>
      </w:r>
      <w:bookmarkStart w:id="2111" w:name="_ETM_Q1_5879419"/>
      <w:bookmarkStart w:id="2112" w:name="_ETM_Q1_5880795"/>
      <w:bookmarkStart w:id="2113" w:name="_ETM_Q1_5881172"/>
      <w:bookmarkEnd w:id="2111"/>
      <w:bookmarkEnd w:id="2112"/>
      <w:bookmarkEnd w:id="2113"/>
      <w:r>
        <w:rPr>
          <w:rFonts w:hint="cs"/>
          <w:rtl/>
        </w:rPr>
        <w:t xml:space="preserve">, אבל לא של החברה שבונה את העסק. זאת </w:t>
      </w:r>
      <w:bookmarkStart w:id="2114" w:name="_ETM_Q1_5887651"/>
      <w:bookmarkEnd w:id="2114"/>
      <w:r>
        <w:rPr>
          <w:rFonts w:hint="cs"/>
          <w:rtl/>
        </w:rPr>
        <w:t xml:space="preserve">אומרת, הם מכריחים אותנו ללכת עוד פעם לגוף חיצוני. </w:t>
      </w:r>
    </w:p>
    <w:p w:rsidR="00B96B50" w:rsidRDefault="00B96B50" w:rsidP="00B96B50">
      <w:pPr>
        <w:rPr>
          <w:rtl/>
        </w:rPr>
      </w:pPr>
      <w:bookmarkStart w:id="2115" w:name="_ETM_Q1_5888955"/>
      <w:bookmarkEnd w:id="2115"/>
    </w:p>
    <w:p w:rsidR="00B96B50" w:rsidRDefault="00B96B50" w:rsidP="00B96B50">
      <w:pPr>
        <w:pStyle w:val="af9"/>
        <w:keepNext/>
        <w:rPr>
          <w:rtl/>
        </w:rPr>
      </w:pPr>
      <w:bookmarkStart w:id="2116" w:name="_ETM_Q1_5889379"/>
      <w:bookmarkEnd w:id="2116"/>
      <w:r>
        <w:rPr>
          <w:rtl/>
        </w:rPr>
        <w:t>חן בר יוסף:</w:t>
      </w:r>
    </w:p>
    <w:p w:rsidR="00B96B50" w:rsidRDefault="00B96B50" w:rsidP="00B96B50">
      <w:pPr>
        <w:pStyle w:val="KeepWithNext"/>
        <w:rPr>
          <w:rtl/>
        </w:rPr>
      </w:pPr>
    </w:p>
    <w:p w:rsidR="00B96B50" w:rsidRDefault="00B96B50" w:rsidP="00B96B50">
      <w:pPr>
        <w:rPr>
          <w:rtl/>
        </w:rPr>
      </w:pPr>
      <w:bookmarkStart w:id="2117" w:name="_ETM_Q1_5890896"/>
      <w:bookmarkEnd w:id="2117"/>
      <w:r>
        <w:rPr>
          <w:rFonts w:hint="cs"/>
          <w:rtl/>
        </w:rPr>
        <w:t>נכון.</w:t>
      </w:r>
      <w:bookmarkStart w:id="2118" w:name="_ETM_Q1_5891658"/>
      <w:bookmarkEnd w:id="2118"/>
      <w:r>
        <w:rPr>
          <w:rFonts w:hint="cs"/>
          <w:rtl/>
        </w:rPr>
        <w:t xml:space="preserve"> </w:t>
      </w:r>
    </w:p>
    <w:p w:rsidR="00B96B50" w:rsidRDefault="00B96B50" w:rsidP="00B96B50">
      <w:pPr>
        <w:rPr>
          <w:rtl/>
        </w:rPr>
      </w:pPr>
    </w:p>
    <w:p w:rsidR="00B96B50" w:rsidRDefault="00B96B50" w:rsidP="00B96B50">
      <w:pPr>
        <w:pStyle w:val="a4"/>
        <w:keepNext/>
        <w:rPr>
          <w:rtl/>
        </w:rPr>
      </w:pPr>
      <w:bookmarkStart w:id="2119" w:name="_ETM_Q1_5892204"/>
      <w:bookmarkStart w:id="2120" w:name="_ETM_Q1_5892492"/>
      <w:bookmarkStart w:id="2121" w:name="_ETM_Q1_5891735"/>
      <w:bookmarkEnd w:id="2119"/>
      <w:bookmarkEnd w:id="2120"/>
      <w:bookmarkEnd w:id="2121"/>
      <w:r>
        <w:rPr>
          <w:rtl/>
        </w:rPr>
        <w:t>עבד אל חכים חאג' יחיא (הרשימה המשותפת):</w:t>
      </w:r>
    </w:p>
    <w:p w:rsidR="00B96B50" w:rsidRDefault="00B96B50" w:rsidP="00B96B50">
      <w:pPr>
        <w:pStyle w:val="KeepWithNext"/>
        <w:rPr>
          <w:rtl/>
        </w:rPr>
      </w:pPr>
    </w:p>
    <w:p w:rsidR="00B96B50" w:rsidRDefault="00B96B50" w:rsidP="00B96B50">
      <w:pPr>
        <w:rPr>
          <w:rtl/>
        </w:rPr>
      </w:pPr>
      <w:r>
        <w:rPr>
          <w:rFonts w:hint="cs"/>
          <w:rtl/>
        </w:rPr>
        <w:t>מה היתרון בזה?</w:t>
      </w:r>
      <w:bookmarkStart w:id="2122" w:name="_ETM_Q1_5893309"/>
      <w:bookmarkEnd w:id="2122"/>
    </w:p>
    <w:p w:rsidR="00B96B50" w:rsidRDefault="00B96B50" w:rsidP="00B96B50">
      <w:pPr>
        <w:rPr>
          <w:rtl/>
        </w:rPr>
      </w:pPr>
    </w:p>
    <w:p w:rsidR="00B96B50" w:rsidRDefault="00B96B50" w:rsidP="00B96B50">
      <w:pPr>
        <w:pStyle w:val="af9"/>
        <w:keepNext/>
        <w:rPr>
          <w:rtl/>
        </w:rPr>
      </w:pPr>
      <w:bookmarkStart w:id="2123" w:name="_ETM_Q1_5893629"/>
      <w:bookmarkStart w:id="2124" w:name="_ETM_Q1_5894477"/>
      <w:bookmarkEnd w:id="2123"/>
      <w:bookmarkEnd w:id="2124"/>
      <w:r>
        <w:rPr>
          <w:rtl/>
        </w:rPr>
        <w:t>עידן בן ארי:</w:t>
      </w:r>
    </w:p>
    <w:p w:rsidR="00B96B50" w:rsidRDefault="00B96B50" w:rsidP="00B96B50">
      <w:pPr>
        <w:pStyle w:val="KeepWithNext"/>
        <w:rPr>
          <w:rtl/>
        </w:rPr>
      </w:pPr>
    </w:p>
    <w:p w:rsidR="00B96B50" w:rsidRDefault="00ED2D56" w:rsidP="00ED2D56">
      <w:pPr>
        <w:rPr>
          <w:rtl/>
        </w:rPr>
      </w:pPr>
      <w:r>
        <w:rPr>
          <w:rFonts w:hint="cs"/>
          <w:rtl/>
        </w:rPr>
        <w:t xml:space="preserve">אין </w:t>
      </w:r>
      <w:r w:rsidR="00B96B50">
        <w:rPr>
          <w:rFonts w:hint="cs"/>
          <w:rtl/>
        </w:rPr>
        <w:t>מתכנני גפ"מ - - -</w:t>
      </w:r>
    </w:p>
    <w:p w:rsidR="00B96B50" w:rsidRDefault="00B96B50" w:rsidP="00B96B50">
      <w:pPr>
        <w:rPr>
          <w:rtl/>
        </w:rPr>
      </w:pPr>
      <w:bookmarkStart w:id="2125" w:name="_ETM_Q1_5893373"/>
      <w:bookmarkEnd w:id="2125"/>
    </w:p>
    <w:p w:rsidR="00B96B50" w:rsidRDefault="00B96B50" w:rsidP="00B96B50">
      <w:pPr>
        <w:pStyle w:val="af9"/>
        <w:keepNext/>
        <w:rPr>
          <w:rtl/>
        </w:rPr>
      </w:pPr>
      <w:bookmarkStart w:id="2126" w:name="_ETM_Q1_5893699"/>
      <w:bookmarkStart w:id="2127" w:name="_ETM_Q1_5892307"/>
      <w:bookmarkEnd w:id="2126"/>
      <w:bookmarkEnd w:id="2127"/>
      <w:r>
        <w:rPr>
          <w:rtl/>
        </w:rPr>
        <w:t>חן בר יוסף:</w:t>
      </w:r>
    </w:p>
    <w:p w:rsidR="00B96B50" w:rsidRDefault="00B96B50" w:rsidP="00B96B50">
      <w:pPr>
        <w:pStyle w:val="KeepWithNext"/>
        <w:rPr>
          <w:rtl/>
        </w:rPr>
      </w:pPr>
    </w:p>
    <w:p w:rsidR="00B96B50" w:rsidRDefault="00B96B50" w:rsidP="00B96B50">
      <w:pPr>
        <w:rPr>
          <w:rtl/>
        </w:rPr>
      </w:pPr>
      <w:r>
        <w:rPr>
          <w:rFonts w:hint="cs"/>
          <w:rtl/>
        </w:rPr>
        <w:t xml:space="preserve">מה עם </w:t>
      </w:r>
      <w:bookmarkStart w:id="2128" w:name="_ETM_Q1_5893021"/>
      <w:bookmarkEnd w:id="2128"/>
      <w:r>
        <w:rPr>
          <w:rFonts w:hint="cs"/>
          <w:rtl/>
        </w:rPr>
        <w:t>מפקח בנייה שלקח הקבלן?</w:t>
      </w:r>
    </w:p>
    <w:p w:rsidR="00B96B50" w:rsidRDefault="00B96B50" w:rsidP="00B96B50">
      <w:pPr>
        <w:rPr>
          <w:rtl/>
        </w:rPr>
      </w:pPr>
      <w:bookmarkStart w:id="2129" w:name="_ETM_Q1_5898110"/>
      <w:bookmarkEnd w:id="2129"/>
    </w:p>
    <w:p w:rsidR="00B96B50" w:rsidRDefault="00B96B50" w:rsidP="00B96B50">
      <w:pPr>
        <w:pStyle w:val="af9"/>
        <w:keepNext/>
        <w:rPr>
          <w:rtl/>
        </w:rPr>
      </w:pPr>
      <w:bookmarkStart w:id="2130" w:name="_ETM_Q1_5898445"/>
      <w:bookmarkStart w:id="2131" w:name="_ETM_Q1_5901313"/>
      <w:bookmarkEnd w:id="2130"/>
      <w:bookmarkEnd w:id="2131"/>
      <w:r>
        <w:rPr>
          <w:rtl/>
        </w:rPr>
        <w:t>עידן בן ארי:</w:t>
      </w:r>
    </w:p>
    <w:p w:rsidR="00B96B50" w:rsidRDefault="00B96B50" w:rsidP="00B96B50">
      <w:pPr>
        <w:pStyle w:val="KeepWithNext"/>
        <w:rPr>
          <w:rtl/>
        </w:rPr>
      </w:pPr>
    </w:p>
    <w:p w:rsidR="00B96B50" w:rsidRDefault="00B96B50" w:rsidP="00B96B50">
      <w:pPr>
        <w:rPr>
          <w:rtl/>
        </w:rPr>
      </w:pPr>
      <w:r>
        <w:rPr>
          <w:rFonts w:hint="cs"/>
          <w:rtl/>
        </w:rPr>
        <w:t>אבל אדוני - - -</w:t>
      </w:r>
      <w:bookmarkStart w:id="2132" w:name="_ETM_Q1_5896593"/>
      <w:bookmarkEnd w:id="2132"/>
    </w:p>
    <w:p w:rsidR="00B96B50" w:rsidRDefault="00B96B50" w:rsidP="00B96B50">
      <w:pPr>
        <w:rPr>
          <w:rtl/>
        </w:rPr>
      </w:pPr>
    </w:p>
    <w:p w:rsidR="00B96B50" w:rsidRDefault="00B96B50" w:rsidP="00B96B50">
      <w:pPr>
        <w:pStyle w:val="af6"/>
        <w:keepNext/>
        <w:rPr>
          <w:rtl/>
        </w:rPr>
      </w:pPr>
      <w:bookmarkStart w:id="2133" w:name="_ETM_Q1_5896925"/>
      <w:bookmarkEnd w:id="2133"/>
      <w:r>
        <w:rPr>
          <w:rtl/>
        </w:rPr>
        <w:t>היו"ר איתן כבל:</w:t>
      </w:r>
    </w:p>
    <w:p w:rsidR="00B96B50" w:rsidRDefault="00B96B50" w:rsidP="00B96B50">
      <w:pPr>
        <w:pStyle w:val="KeepWithNext"/>
        <w:rPr>
          <w:rtl/>
        </w:rPr>
      </w:pPr>
    </w:p>
    <w:p w:rsidR="00B96B50" w:rsidRDefault="00B96B50" w:rsidP="00B96B50">
      <w:pPr>
        <w:rPr>
          <w:rtl/>
        </w:rPr>
      </w:pPr>
      <w:r>
        <w:rPr>
          <w:rFonts w:hint="cs"/>
          <w:rtl/>
        </w:rPr>
        <w:t xml:space="preserve">לא, עידן, די, </w:t>
      </w:r>
      <w:bookmarkStart w:id="2134" w:name="_ETM_Q1_5901649"/>
      <w:bookmarkEnd w:id="2134"/>
      <w:r>
        <w:rPr>
          <w:rFonts w:hint="cs"/>
          <w:rtl/>
        </w:rPr>
        <w:t xml:space="preserve">הבנתי. </w:t>
      </w:r>
      <w:bookmarkStart w:id="2135" w:name="_ETM_Q1_5902881"/>
      <w:bookmarkStart w:id="2136" w:name="_ETM_Q1_5903233"/>
      <w:bookmarkEnd w:id="2135"/>
      <w:bookmarkEnd w:id="2136"/>
      <w:r>
        <w:rPr>
          <w:rFonts w:hint="cs"/>
          <w:rtl/>
        </w:rPr>
        <w:t>חברים, די. אני מתנצל - - -</w:t>
      </w:r>
    </w:p>
    <w:p w:rsidR="00B96B50" w:rsidRDefault="00B96B50" w:rsidP="00B96B50">
      <w:pPr>
        <w:rPr>
          <w:rtl/>
        </w:rPr>
      </w:pPr>
      <w:bookmarkStart w:id="2137" w:name="_ETM_Q1_5905380"/>
      <w:bookmarkEnd w:id="2137"/>
    </w:p>
    <w:p w:rsidR="00B96B50" w:rsidRDefault="00B96B50" w:rsidP="00B96B50">
      <w:pPr>
        <w:pStyle w:val="af9"/>
        <w:keepNext/>
        <w:rPr>
          <w:rtl/>
        </w:rPr>
      </w:pPr>
      <w:bookmarkStart w:id="2138" w:name="_ETM_Q1_5906373"/>
      <w:bookmarkEnd w:id="2138"/>
      <w:r>
        <w:rPr>
          <w:rtl/>
        </w:rPr>
        <w:t>עידן בן ארי:</w:t>
      </w:r>
    </w:p>
    <w:p w:rsidR="00B96B50" w:rsidRDefault="00B96B50" w:rsidP="00B96B50">
      <w:pPr>
        <w:pStyle w:val="KeepWithNext"/>
        <w:rPr>
          <w:rtl/>
        </w:rPr>
      </w:pPr>
    </w:p>
    <w:p w:rsidR="00B96B50" w:rsidRDefault="00B96B50" w:rsidP="00B96B50">
      <w:pPr>
        <w:rPr>
          <w:rtl/>
        </w:rPr>
      </w:pPr>
      <w:r>
        <w:rPr>
          <w:rFonts w:hint="cs"/>
          <w:rtl/>
        </w:rPr>
        <w:t xml:space="preserve">אבל מתכנן </w:t>
      </w:r>
      <w:bookmarkStart w:id="2139" w:name="_ETM_Q1_5908389"/>
      <w:bookmarkEnd w:id="2139"/>
      <w:r>
        <w:rPr>
          <w:rFonts w:hint="cs"/>
          <w:rtl/>
        </w:rPr>
        <w:t xml:space="preserve">גפ"מ זה מתכנן גפ"מ, אדוני. </w:t>
      </w:r>
    </w:p>
    <w:p w:rsidR="00B96B50" w:rsidRDefault="00B96B50" w:rsidP="00B96B50">
      <w:pPr>
        <w:rPr>
          <w:rtl/>
        </w:rPr>
      </w:pPr>
      <w:bookmarkStart w:id="2140" w:name="_ETM_Q1_5910033"/>
      <w:bookmarkEnd w:id="2140"/>
    </w:p>
    <w:p w:rsidR="00B96B50" w:rsidRDefault="00B96B50" w:rsidP="00B96B50">
      <w:pPr>
        <w:pStyle w:val="af6"/>
        <w:keepNext/>
        <w:rPr>
          <w:rtl/>
        </w:rPr>
      </w:pPr>
      <w:bookmarkStart w:id="2141" w:name="_ETM_Q1_5910351"/>
      <w:bookmarkEnd w:id="2141"/>
      <w:r>
        <w:rPr>
          <w:rtl/>
        </w:rPr>
        <w:t>היו"ר איתן כבל:</w:t>
      </w:r>
    </w:p>
    <w:p w:rsidR="00B96B50" w:rsidRDefault="00B96B50" w:rsidP="00B96B50">
      <w:pPr>
        <w:pStyle w:val="KeepWithNext"/>
        <w:rPr>
          <w:rtl/>
        </w:rPr>
      </w:pPr>
    </w:p>
    <w:p w:rsidR="00B96B50" w:rsidRDefault="00B96B50" w:rsidP="00B96B50">
      <w:pPr>
        <w:rPr>
          <w:rtl/>
        </w:rPr>
      </w:pPr>
      <w:r>
        <w:rPr>
          <w:rFonts w:hint="cs"/>
          <w:rtl/>
        </w:rPr>
        <w:t>עידן, לא. עיד</w:t>
      </w:r>
      <w:bookmarkStart w:id="2142" w:name="_ETM_Q1_5913346"/>
      <w:bookmarkEnd w:id="2142"/>
      <w:r>
        <w:rPr>
          <w:rFonts w:hint="cs"/>
          <w:rtl/>
        </w:rPr>
        <w:t>ן, יש הבדל גדול בין מתכנן גפ"מ של החברה, שהוא</w:t>
      </w:r>
      <w:bookmarkStart w:id="2143" w:name="_ETM_Q1_5919198"/>
      <w:bookmarkEnd w:id="2143"/>
      <w:r>
        <w:rPr>
          <w:rFonts w:hint="cs"/>
          <w:rtl/>
        </w:rPr>
        <w:t xml:space="preserve"> </w:t>
      </w:r>
      <w:r>
        <w:t>in-house</w:t>
      </w:r>
      <w:r>
        <w:rPr>
          <w:rFonts w:hint="cs"/>
          <w:rtl/>
        </w:rPr>
        <w:t>, לבין מתכנן שצריך לעשות - - -</w:t>
      </w:r>
      <w:bookmarkStart w:id="2144" w:name="_ETM_Q1_5919531"/>
      <w:bookmarkEnd w:id="2144"/>
    </w:p>
    <w:p w:rsidR="00B96B50" w:rsidRDefault="00B96B50" w:rsidP="00B96B50">
      <w:pPr>
        <w:rPr>
          <w:rtl/>
        </w:rPr>
      </w:pPr>
    </w:p>
    <w:p w:rsidR="00B96B50" w:rsidRDefault="00B96B50" w:rsidP="00B96B50">
      <w:pPr>
        <w:pStyle w:val="af9"/>
        <w:keepNext/>
        <w:rPr>
          <w:rtl/>
        </w:rPr>
      </w:pPr>
      <w:bookmarkStart w:id="2145" w:name="_ETM_Q1_5919917"/>
      <w:bookmarkStart w:id="2146" w:name="_ETM_Q1_5920859"/>
      <w:bookmarkEnd w:id="2145"/>
      <w:bookmarkEnd w:id="2146"/>
      <w:r>
        <w:rPr>
          <w:rtl/>
        </w:rPr>
        <w:t>חן בר יוסף:</w:t>
      </w:r>
    </w:p>
    <w:p w:rsidR="00B96B50" w:rsidRDefault="00B96B50" w:rsidP="00B96B50">
      <w:pPr>
        <w:pStyle w:val="KeepWithNext"/>
        <w:rPr>
          <w:rtl/>
        </w:rPr>
      </w:pPr>
    </w:p>
    <w:p w:rsidR="00B96B50" w:rsidRDefault="00B96B50" w:rsidP="00ED2D56">
      <w:pPr>
        <w:rPr>
          <w:rtl/>
        </w:rPr>
      </w:pPr>
      <w:r>
        <w:rPr>
          <w:rFonts w:hint="cs"/>
          <w:rtl/>
        </w:rPr>
        <w:t xml:space="preserve">יש לי </w:t>
      </w:r>
      <w:bookmarkStart w:id="2147" w:name="_ETM_Q1_5922715"/>
      <w:bookmarkEnd w:id="2147"/>
      <w:r>
        <w:rPr>
          <w:rFonts w:hint="cs"/>
          <w:rtl/>
        </w:rPr>
        <w:t>הצעה מקילה. ככל שהמתקן הוא מתקן ש</w:t>
      </w:r>
      <w:bookmarkStart w:id="2148" w:name="_ETM_Q1_5925389"/>
      <w:bookmarkEnd w:id="2148"/>
      <w:r>
        <w:rPr>
          <w:rFonts w:hint="cs"/>
          <w:rtl/>
        </w:rPr>
        <w:t xml:space="preserve">טכנאי גפ"מ רמה 2 מוסמך לאשר אותו, אז </w:t>
      </w:r>
      <w:r w:rsidR="00ED2D56">
        <w:rPr>
          <w:rFonts w:hint="cs"/>
          <w:rtl/>
        </w:rPr>
        <w:t xml:space="preserve">אפשר </w:t>
      </w:r>
      <w:r>
        <w:rPr>
          <w:rFonts w:hint="cs"/>
          <w:rtl/>
        </w:rPr>
        <w:t xml:space="preserve">גם </w:t>
      </w:r>
      <w:bookmarkStart w:id="2149" w:name="_ETM_Q1_5929956"/>
      <w:bookmarkEnd w:id="2149"/>
      <w:r>
        <w:rPr>
          <w:rFonts w:hint="cs"/>
          <w:rtl/>
        </w:rPr>
        <w:t>טכנאי גפ"מ רמה 2 שאינו מהחברה</w:t>
      </w:r>
      <w:r w:rsidR="006458B6">
        <w:rPr>
          <w:rFonts w:hint="cs"/>
          <w:rtl/>
        </w:rPr>
        <w:t>.</w:t>
      </w:r>
      <w:r>
        <w:rPr>
          <w:rFonts w:hint="cs"/>
          <w:rtl/>
        </w:rPr>
        <w:t xml:space="preserve"> כי אנחנו </w:t>
      </w:r>
      <w:bookmarkStart w:id="2150" w:name="_ETM_Q1_5932704"/>
      <w:bookmarkEnd w:id="2150"/>
      <w:r>
        <w:rPr>
          <w:rFonts w:hint="cs"/>
          <w:rtl/>
        </w:rPr>
        <w:t xml:space="preserve">רוצים עין חיצונית, מפקח על הקבלן, זה </w:t>
      </w:r>
      <w:bookmarkStart w:id="2151" w:name="_ETM_Q1_5938243"/>
      <w:bookmarkEnd w:id="2151"/>
      <w:r>
        <w:rPr>
          <w:rFonts w:hint="cs"/>
          <w:rtl/>
        </w:rPr>
        <w:t>הסיפור פה</w:t>
      </w:r>
      <w:r w:rsidR="00ED2D56">
        <w:rPr>
          <w:rFonts w:hint="cs"/>
          <w:rtl/>
        </w:rPr>
        <w:t>.</w:t>
      </w:r>
      <w:r w:rsidR="006458B6">
        <w:rPr>
          <w:rFonts w:hint="cs"/>
          <w:rtl/>
        </w:rPr>
        <w:t xml:space="preserve"> עין חיצונית בלתי תלויה. </w:t>
      </w:r>
    </w:p>
    <w:p w:rsidR="006458B6" w:rsidRDefault="006458B6" w:rsidP="006458B6">
      <w:pPr>
        <w:rPr>
          <w:rtl/>
        </w:rPr>
      </w:pPr>
      <w:bookmarkStart w:id="2152" w:name="_ETM_Q1_5940501"/>
      <w:bookmarkEnd w:id="2152"/>
    </w:p>
    <w:p w:rsidR="006458B6" w:rsidRDefault="006458B6" w:rsidP="006458B6">
      <w:pPr>
        <w:pStyle w:val="af9"/>
        <w:keepNext/>
        <w:rPr>
          <w:rtl/>
        </w:rPr>
      </w:pPr>
      <w:bookmarkStart w:id="2153" w:name="_ETM_Q1_5940936"/>
      <w:bookmarkEnd w:id="2153"/>
      <w:r>
        <w:rPr>
          <w:rtl/>
        </w:rPr>
        <w:t xml:space="preserve">יותם </w:t>
      </w:r>
      <w:proofErr w:type="spellStart"/>
      <w:r>
        <w:rPr>
          <w:rtl/>
        </w:rPr>
        <w:t>אדמי</w:t>
      </w:r>
      <w:proofErr w:type="spellEnd"/>
      <w:r>
        <w:rPr>
          <w:rtl/>
        </w:rPr>
        <w:t>:</w:t>
      </w:r>
    </w:p>
    <w:p w:rsidR="006458B6" w:rsidRDefault="006458B6" w:rsidP="006458B6">
      <w:pPr>
        <w:pStyle w:val="KeepWithNext"/>
        <w:rPr>
          <w:rtl/>
        </w:rPr>
      </w:pPr>
    </w:p>
    <w:p w:rsidR="006458B6" w:rsidRDefault="006458B6" w:rsidP="006458B6">
      <w:pPr>
        <w:rPr>
          <w:rtl/>
        </w:rPr>
      </w:pPr>
      <w:r>
        <w:rPr>
          <w:rFonts w:hint="cs"/>
          <w:rtl/>
        </w:rPr>
        <w:t>מה, שנתקשר לחברות אחרות?</w:t>
      </w:r>
      <w:bookmarkStart w:id="2154" w:name="_ETM_Q1_5941420"/>
      <w:bookmarkEnd w:id="2154"/>
      <w:r>
        <w:rPr>
          <w:rFonts w:hint="cs"/>
          <w:rtl/>
        </w:rPr>
        <w:t xml:space="preserve"> באמת, זה לא - - -</w:t>
      </w:r>
      <w:bookmarkStart w:id="2155" w:name="_ETM_Q1_5941500"/>
      <w:bookmarkEnd w:id="2155"/>
    </w:p>
    <w:p w:rsidR="006458B6" w:rsidRDefault="006458B6" w:rsidP="006458B6">
      <w:pPr>
        <w:rPr>
          <w:rtl/>
        </w:rPr>
      </w:pPr>
    </w:p>
    <w:p w:rsidR="006458B6" w:rsidRDefault="006458B6" w:rsidP="006458B6">
      <w:pPr>
        <w:pStyle w:val="af9"/>
        <w:keepNext/>
        <w:rPr>
          <w:rtl/>
        </w:rPr>
      </w:pPr>
      <w:bookmarkStart w:id="2156" w:name="_ETM_Q1_5942715"/>
      <w:bookmarkEnd w:id="2156"/>
      <w:r>
        <w:rPr>
          <w:rtl/>
        </w:rPr>
        <w:t>חן בר יוסף:</w:t>
      </w:r>
    </w:p>
    <w:p w:rsidR="006458B6" w:rsidRDefault="006458B6" w:rsidP="006458B6">
      <w:pPr>
        <w:pStyle w:val="KeepWithNext"/>
        <w:rPr>
          <w:rtl/>
        </w:rPr>
      </w:pPr>
    </w:p>
    <w:p w:rsidR="006458B6" w:rsidRDefault="006458B6" w:rsidP="006458B6">
      <w:pPr>
        <w:rPr>
          <w:rtl/>
        </w:rPr>
      </w:pPr>
      <w:r>
        <w:rPr>
          <w:rFonts w:hint="cs"/>
          <w:rtl/>
        </w:rPr>
        <w:t xml:space="preserve">סליחה, יש במשק </w:t>
      </w:r>
      <w:proofErr w:type="spellStart"/>
      <w:r>
        <w:rPr>
          <w:rFonts w:hint="cs"/>
          <w:rtl/>
        </w:rPr>
        <w:t>פרילנסרים</w:t>
      </w:r>
      <w:proofErr w:type="spellEnd"/>
      <w:r>
        <w:rPr>
          <w:rFonts w:hint="cs"/>
          <w:rtl/>
        </w:rPr>
        <w:t>.</w:t>
      </w:r>
      <w:bookmarkStart w:id="2157" w:name="_ETM_Q1_5943013"/>
      <w:bookmarkEnd w:id="2157"/>
    </w:p>
    <w:p w:rsidR="006458B6" w:rsidRDefault="006458B6" w:rsidP="006458B6">
      <w:pPr>
        <w:rPr>
          <w:rtl/>
        </w:rPr>
      </w:pPr>
    </w:p>
    <w:p w:rsidR="006458B6" w:rsidRDefault="006458B6" w:rsidP="006458B6">
      <w:pPr>
        <w:pStyle w:val="af9"/>
        <w:keepNext/>
        <w:rPr>
          <w:rtl/>
        </w:rPr>
      </w:pPr>
      <w:bookmarkStart w:id="2158" w:name="_ETM_Q1_5943313"/>
      <w:bookmarkEnd w:id="2158"/>
      <w:r>
        <w:rPr>
          <w:rtl/>
        </w:rPr>
        <w:t xml:space="preserve">יותם </w:t>
      </w:r>
      <w:proofErr w:type="spellStart"/>
      <w:r>
        <w:rPr>
          <w:rtl/>
        </w:rPr>
        <w:t>אדמי</w:t>
      </w:r>
      <w:proofErr w:type="spellEnd"/>
      <w:r>
        <w:rPr>
          <w:rtl/>
        </w:rPr>
        <w:t>:</w:t>
      </w:r>
    </w:p>
    <w:p w:rsidR="006458B6" w:rsidRDefault="006458B6" w:rsidP="006458B6">
      <w:pPr>
        <w:pStyle w:val="KeepWithNext"/>
        <w:rPr>
          <w:rtl/>
        </w:rPr>
      </w:pPr>
    </w:p>
    <w:p w:rsidR="006458B6" w:rsidRDefault="006458B6" w:rsidP="006458B6">
      <w:pPr>
        <w:rPr>
          <w:rtl/>
        </w:rPr>
      </w:pPr>
      <w:r>
        <w:rPr>
          <w:rFonts w:hint="cs"/>
          <w:rtl/>
        </w:rPr>
        <w:t>איפה</w:t>
      </w:r>
      <w:bookmarkStart w:id="2159" w:name="_ETM_Q1_5946869"/>
      <w:bookmarkEnd w:id="2159"/>
      <w:r>
        <w:rPr>
          <w:rFonts w:hint="cs"/>
          <w:rtl/>
        </w:rPr>
        <w:t xml:space="preserve"> האנשים האלה?</w:t>
      </w:r>
    </w:p>
    <w:p w:rsidR="006458B6" w:rsidRDefault="006458B6" w:rsidP="006458B6">
      <w:pPr>
        <w:ind w:firstLine="0"/>
        <w:rPr>
          <w:rtl/>
        </w:rPr>
      </w:pPr>
      <w:bookmarkStart w:id="2160" w:name="_ETM_Q1_5943569"/>
      <w:bookmarkStart w:id="2161" w:name="_ETM_Q1_5943871"/>
      <w:bookmarkStart w:id="2162" w:name="_ETM_Q1_5946514"/>
      <w:bookmarkEnd w:id="2160"/>
      <w:bookmarkEnd w:id="2161"/>
      <w:bookmarkEnd w:id="2162"/>
    </w:p>
    <w:p w:rsidR="006458B6" w:rsidRDefault="006458B6" w:rsidP="006458B6">
      <w:pPr>
        <w:pStyle w:val="af9"/>
        <w:keepNext/>
        <w:rPr>
          <w:rtl/>
        </w:rPr>
      </w:pPr>
      <w:bookmarkStart w:id="2163" w:name="_ETM_Q1_5947351"/>
      <w:bookmarkStart w:id="2164" w:name="_ETM_Q1_5947961"/>
      <w:bookmarkEnd w:id="2163"/>
      <w:bookmarkEnd w:id="2164"/>
      <w:r>
        <w:rPr>
          <w:rtl/>
        </w:rPr>
        <w:t>עידן בן ארי:</w:t>
      </w:r>
    </w:p>
    <w:p w:rsidR="006458B6" w:rsidRDefault="006458B6" w:rsidP="006458B6">
      <w:pPr>
        <w:pStyle w:val="KeepWithNext"/>
        <w:rPr>
          <w:rtl/>
        </w:rPr>
      </w:pPr>
    </w:p>
    <w:p w:rsidR="006458B6" w:rsidRDefault="006458B6" w:rsidP="006458B6">
      <w:pPr>
        <w:rPr>
          <w:rtl/>
        </w:rPr>
      </w:pPr>
      <w:r>
        <w:rPr>
          <w:rFonts w:hint="cs"/>
          <w:rtl/>
        </w:rPr>
        <w:t>טכנאי רמה 2 שהוא לא שכיר של החברה</w:t>
      </w:r>
      <w:bookmarkStart w:id="2165" w:name="_ETM_Q1_5947645"/>
      <w:bookmarkEnd w:id="2165"/>
      <w:r>
        <w:rPr>
          <w:rFonts w:hint="cs"/>
          <w:rtl/>
        </w:rPr>
        <w:t>? מאה אח</w:t>
      </w:r>
      <w:bookmarkStart w:id="2166" w:name="_ETM_Q1_5948704"/>
      <w:bookmarkStart w:id="2167" w:name="_ETM_Q1_5949026"/>
      <w:bookmarkEnd w:id="2166"/>
      <w:bookmarkEnd w:id="2167"/>
      <w:r>
        <w:rPr>
          <w:rFonts w:hint="cs"/>
          <w:rtl/>
        </w:rPr>
        <w:t xml:space="preserve">וז, הצעת הפשרה מקובלת. </w:t>
      </w:r>
    </w:p>
    <w:p w:rsidR="006458B6" w:rsidRDefault="006458B6" w:rsidP="006458B6">
      <w:pPr>
        <w:rPr>
          <w:rtl/>
        </w:rPr>
      </w:pPr>
    </w:p>
    <w:p w:rsidR="006458B6" w:rsidRDefault="006458B6" w:rsidP="006458B6">
      <w:pPr>
        <w:pStyle w:val="af6"/>
        <w:keepNext/>
        <w:rPr>
          <w:rtl/>
        </w:rPr>
      </w:pPr>
      <w:bookmarkStart w:id="2168" w:name="_ETM_Q1_5954788"/>
      <w:bookmarkStart w:id="2169" w:name="_ETM_Q1_5954807"/>
      <w:bookmarkEnd w:id="2168"/>
      <w:bookmarkEnd w:id="2169"/>
      <w:r>
        <w:rPr>
          <w:rtl/>
        </w:rPr>
        <w:t>היו"ר איתן כבל:</w:t>
      </w:r>
    </w:p>
    <w:p w:rsidR="006458B6" w:rsidRDefault="006458B6" w:rsidP="006458B6">
      <w:pPr>
        <w:pStyle w:val="KeepWithNext"/>
        <w:rPr>
          <w:rtl/>
        </w:rPr>
      </w:pPr>
    </w:p>
    <w:p w:rsidR="006458B6" w:rsidRDefault="006458B6" w:rsidP="006458B6">
      <w:pPr>
        <w:rPr>
          <w:rtl/>
        </w:rPr>
      </w:pPr>
      <w:r>
        <w:rPr>
          <w:rFonts w:hint="cs"/>
          <w:rtl/>
        </w:rPr>
        <w:t xml:space="preserve">תודה. </w:t>
      </w:r>
      <w:bookmarkStart w:id="2170" w:name="_ETM_Q1_5953933"/>
      <w:bookmarkStart w:id="2171" w:name="_ETM_Q1_5955854"/>
      <w:bookmarkStart w:id="2172" w:name="_ETM_Q1_5956174"/>
      <w:bookmarkStart w:id="2173" w:name="_ETM_Q1_5957182"/>
      <w:bookmarkEnd w:id="2170"/>
      <w:bookmarkEnd w:id="2171"/>
      <w:bookmarkEnd w:id="2172"/>
      <w:bookmarkEnd w:id="2173"/>
      <w:r>
        <w:rPr>
          <w:rFonts w:hint="cs"/>
          <w:rtl/>
        </w:rPr>
        <w:t>חברים, אני מעלה להצבעה, עם החידוד ש -</w:t>
      </w:r>
      <w:bookmarkStart w:id="2174" w:name="_ETM_Q1_5978769"/>
      <w:bookmarkEnd w:id="2174"/>
      <w:r>
        <w:rPr>
          <w:rFonts w:hint="cs"/>
          <w:rtl/>
        </w:rPr>
        <w:t xml:space="preserve"> - -</w:t>
      </w:r>
    </w:p>
    <w:p w:rsidR="002762C1" w:rsidRDefault="002762C1" w:rsidP="006458B6">
      <w:pPr>
        <w:ind w:firstLine="0"/>
        <w:rPr>
          <w:rtl/>
        </w:rPr>
      </w:pPr>
      <w:bookmarkStart w:id="2175" w:name="_ETM_Q1_5976203"/>
      <w:bookmarkStart w:id="2176" w:name="_ETM_Q1_5976498"/>
      <w:bookmarkStart w:id="2177" w:name="_ETM_Q1_5978398"/>
      <w:bookmarkStart w:id="2178" w:name="_ETM_Q1_5904381"/>
      <w:bookmarkStart w:id="2179" w:name="_ETM_Q1_5904751"/>
      <w:bookmarkStart w:id="2180" w:name="_ETM_Q1_5811163"/>
      <w:bookmarkStart w:id="2181" w:name="_ETM_Q1_5678109"/>
      <w:bookmarkEnd w:id="2175"/>
      <w:bookmarkEnd w:id="2176"/>
      <w:bookmarkEnd w:id="2177"/>
      <w:bookmarkEnd w:id="2178"/>
      <w:bookmarkEnd w:id="2179"/>
      <w:bookmarkEnd w:id="2180"/>
      <w:bookmarkEnd w:id="2181"/>
    </w:p>
    <w:p w:rsidR="006458B6" w:rsidRDefault="006458B6" w:rsidP="006458B6">
      <w:pPr>
        <w:pStyle w:val="a4"/>
        <w:keepNext/>
        <w:rPr>
          <w:rtl/>
        </w:rPr>
      </w:pPr>
      <w:r>
        <w:rPr>
          <w:rtl/>
        </w:rPr>
        <w:t>מרב תורג'מן:</w:t>
      </w:r>
    </w:p>
    <w:p w:rsidR="006458B6" w:rsidRDefault="006458B6" w:rsidP="006458B6">
      <w:pPr>
        <w:pStyle w:val="KeepWithNext"/>
        <w:rPr>
          <w:rtl/>
        </w:rPr>
      </w:pPr>
    </w:p>
    <w:p w:rsidR="006458B6" w:rsidRDefault="006458B6" w:rsidP="006458B6">
      <w:pPr>
        <w:rPr>
          <w:rtl/>
        </w:rPr>
      </w:pPr>
      <w:r>
        <w:rPr>
          <w:rFonts w:hint="cs"/>
          <w:rtl/>
        </w:rPr>
        <w:t>שטכנאי גפ"מ רמה 2 יהיה מוסמך לאשר או</w:t>
      </w:r>
      <w:bookmarkStart w:id="2182" w:name="_ETM_Q1_5981490"/>
      <w:bookmarkEnd w:id="2182"/>
      <w:r>
        <w:rPr>
          <w:rFonts w:hint="cs"/>
          <w:rtl/>
        </w:rPr>
        <w:t>תו, ובלבד שאינו שכיר של החברה. זו המשמעות?</w:t>
      </w:r>
    </w:p>
    <w:p w:rsidR="006458B6" w:rsidRDefault="006458B6" w:rsidP="006458B6">
      <w:pPr>
        <w:rPr>
          <w:rtl/>
        </w:rPr>
      </w:pPr>
    </w:p>
    <w:p w:rsidR="006458B6" w:rsidRDefault="006458B6" w:rsidP="006458B6">
      <w:pPr>
        <w:pStyle w:val="af6"/>
        <w:keepNext/>
        <w:rPr>
          <w:rtl/>
        </w:rPr>
      </w:pPr>
      <w:bookmarkStart w:id="2183" w:name="_ETM_Q1_5984633"/>
      <w:bookmarkStart w:id="2184" w:name="_ETM_Q1_5984659"/>
      <w:bookmarkEnd w:id="2183"/>
      <w:bookmarkEnd w:id="2184"/>
      <w:r>
        <w:rPr>
          <w:rtl/>
        </w:rPr>
        <w:t>היו"ר איתן כבל:</w:t>
      </w:r>
    </w:p>
    <w:p w:rsidR="006458B6" w:rsidRDefault="006458B6" w:rsidP="006458B6">
      <w:pPr>
        <w:pStyle w:val="KeepWithNext"/>
        <w:rPr>
          <w:rtl/>
        </w:rPr>
      </w:pPr>
    </w:p>
    <w:p w:rsidR="006458B6" w:rsidRDefault="006458B6" w:rsidP="006458B6">
      <w:pPr>
        <w:rPr>
          <w:rtl/>
        </w:rPr>
      </w:pPr>
      <w:r>
        <w:rPr>
          <w:rFonts w:hint="cs"/>
          <w:rtl/>
        </w:rPr>
        <w:t xml:space="preserve">כן. </w:t>
      </w:r>
    </w:p>
    <w:p w:rsidR="006458B6" w:rsidRDefault="006458B6" w:rsidP="006458B6">
      <w:pPr>
        <w:rPr>
          <w:rtl/>
        </w:rPr>
      </w:pPr>
      <w:bookmarkStart w:id="2185" w:name="_ETM_Q1_5985160"/>
      <w:bookmarkEnd w:id="2185"/>
    </w:p>
    <w:p w:rsidR="006458B6" w:rsidRDefault="006458B6" w:rsidP="006458B6">
      <w:pPr>
        <w:pStyle w:val="af9"/>
        <w:keepNext/>
        <w:rPr>
          <w:rtl/>
        </w:rPr>
      </w:pPr>
      <w:bookmarkStart w:id="2186" w:name="_ETM_Q1_5982919"/>
      <w:bookmarkStart w:id="2187" w:name="_ETM_Q1_5981593"/>
      <w:bookmarkEnd w:id="2186"/>
      <w:bookmarkEnd w:id="2187"/>
      <w:r>
        <w:rPr>
          <w:rtl/>
        </w:rPr>
        <w:t>עידן בן ארי:</w:t>
      </w:r>
    </w:p>
    <w:p w:rsidR="006458B6" w:rsidRDefault="006458B6" w:rsidP="006458B6">
      <w:pPr>
        <w:pStyle w:val="KeepWithNext"/>
        <w:rPr>
          <w:rtl/>
        </w:rPr>
      </w:pPr>
    </w:p>
    <w:p w:rsidR="006458B6" w:rsidRDefault="006458B6" w:rsidP="006458B6">
      <w:pPr>
        <w:rPr>
          <w:rtl/>
        </w:rPr>
      </w:pPr>
      <w:r>
        <w:rPr>
          <w:rFonts w:hint="cs"/>
          <w:rtl/>
        </w:rPr>
        <w:t xml:space="preserve">בדיוק. </w:t>
      </w:r>
      <w:bookmarkStart w:id="2188" w:name="_ETM_Q1_5983225"/>
      <w:bookmarkEnd w:id="2188"/>
    </w:p>
    <w:p w:rsidR="006458B6" w:rsidRDefault="006458B6" w:rsidP="006458B6">
      <w:pPr>
        <w:rPr>
          <w:rtl/>
        </w:rPr>
      </w:pPr>
    </w:p>
    <w:p w:rsidR="006458B6" w:rsidRDefault="006458B6" w:rsidP="006458B6">
      <w:pPr>
        <w:pStyle w:val="af9"/>
        <w:keepNext/>
        <w:rPr>
          <w:rtl/>
        </w:rPr>
      </w:pPr>
      <w:bookmarkStart w:id="2189" w:name="_ETM_Q1_5983552"/>
      <w:bookmarkStart w:id="2190" w:name="_ETM_Q1_5985017"/>
      <w:bookmarkEnd w:id="2189"/>
      <w:bookmarkEnd w:id="2190"/>
      <w:r>
        <w:rPr>
          <w:rtl/>
        </w:rPr>
        <w:t>חן בר יוסף:</w:t>
      </w:r>
    </w:p>
    <w:p w:rsidR="006458B6" w:rsidRDefault="006458B6" w:rsidP="006458B6">
      <w:pPr>
        <w:pStyle w:val="KeepWithNext"/>
        <w:rPr>
          <w:rtl/>
        </w:rPr>
      </w:pPr>
    </w:p>
    <w:p w:rsidR="006458B6" w:rsidRDefault="006458B6" w:rsidP="006458B6">
      <w:pPr>
        <w:rPr>
          <w:rtl/>
        </w:rPr>
      </w:pPr>
      <w:r>
        <w:rPr>
          <w:rFonts w:hint="cs"/>
          <w:rtl/>
        </w:rPr>
        <w:t xml:space="preserve">וזה </w:t>
      </w:r>
      <w:bookmarkStart w:id="2191" w:name="_ETM_Q1_5987941"/>
      <w:bookmarkEnd w:id="2191"/>
      <w:r>
        <w:rPr>
          <w:rFonts w:hint="cs"/>
          <w:rtl/>
        </w:rPr>
        <w:t>נכון רק לגבי שינוי מהותי כמובן.</w:t>
      </w:r>
    </w:p>
    <w:p w:rsidR="006458B6" w:rsidRDefault="006458B6" w:rsidP="006458B6">
      <w:pPr>
        <w:rPr>
          <w:rtl/>
        </w:rPr>
      </w:pPr>
    </w:p>
    <w:p w:rsidR="006458B6" w:rsidRDefault="006458B6" w:rsidP="006458B6">
      <w:pPr>
        <w:pStyle w:val="af6"/>
        <w:keepNext/>
        <w:rPr>
          <w:rtl/>
        </w:rPr>
      </w:pPr>
      <w:bookmarkStart w:id="2192" w:name="_ETM_Q1_5988808"/>
      <w:bookmarkStart w:id="2193" w:name="_ETM_Q1_5988832"/>
      <w:bookmarkEnd w:id="2192"/>
      <w:bookmarkEnd w:id="2193"/>
      <w:r>
        <w:rPr>
          <w:rtl/>
        </w:rPr>
        <w:t>היו"ר איתן כבל:</w:t>
      </w:r>
    </w:p>
    <w:p w:rsidR="006458B6" w:rsidRDefault="006458B6" w:rsidP="006458B6">
      <w:pPr>
        <w:pStyle w:val="KeepWithNext"/>
        <w:rPr>
          <w:rtl/>
        </w:rPr>
      </w:pPr>
    </w:p>
    <w:p w:rsidR="006458B6" w:rsidRDefault="006458B6" w:rsidP="006458B6">
      <w:pPr>
        <w:rPr>
          <w:rtl/>
        </w:rPr>
      </w:pPr>
      <w:r>
        <w:rPr>
          <w:rFonts w:hint="cs"/>
          <w:rtl/>
        </w:rPr>
        <w:t xml:space="preserve">נכון. </w:t>
      </w:r>
    </w:p>
    <w:p w:rsidR="006458B6" w:rsidRDefault="006458B6" w:rsidP="006458B6">
      <w:pPr>
        <w:rPr>
          <w:rtl/>
        </w:rPr>
      </w:pPr>
    </w:p>
    <w:p w:rsidR="006458B6" w:rsidRDefault="006458B6" w:rsidP="006458B6">
      <w:pPr>
        <w:pStyle w:val="af5"/>
        <w:keepNext/>
        <w:rPr>
          <w:rtl/>
        </w:rPr>
      </w:pPr>
      <w:bookmarkStart w:id="2194" w:name="_ETM_Q1_5990941"/>
      <w:bookmarkStart w:id="2195" w:name="_ETM_Q1_5990966"/>
      <w:bookmarkStart w:id="2196" w:name="_ETM_Q1_5989137"/>
      <w:bookmarkEnd w:id="2194"/>
      <w:bookmarkEnd w:id="2195"/>
      <w:bookmarkEnd w:id="2196"/>
      <w:r>
        <w:rPr>
          <w:rtl/>
        </w:rPr>
        <w:t>קריאה:</w:t>
      </w:r>
    </w:p>
    <w:p w:rsidR="006458B6" w:rsidRPr="006458B6" w:rsidRDefault="006458B6" w:rsidP="006458B6">
      <w:pPr>
        <w:ind w:firstLine="0"/>
        <w:rPr>
          <w:rtl/>
        </w:rPr>
      </w:pPr>
    </w:p>
    <w:p w:rsidR="006458B6" w:rsidRDefault="006458B6" w:rsidP="006458B6">
      <w:pPr>
        <w:rPr>
          <w:rtl/>
        </w:rPr>
      </w:pPr>
      <w:r>
        <w:rPr>
          <w:rFonts w:hint="cs"/>
          <w:rtl/>
        </w:rPr>
        <w:t xml:space="preserve">גם </w:t>
      </w:r>
      <w:bookmarkStart w:id="2197" w:name="_ETM_Q1_5991393"/>
      <w:bookmarkEnd w:id="2197"/>
      <w:r>
        <w:rPr>
          <w:rFonts w:hint="cs"/>
          <w:rtl/>
        </w:rPr>
        <w:t xml:space="preserve">על הפעלה ראשונית. </w:t>
      </w:r>
    </w:p>
    <w:p w:rsidR="006458B6" w:rsidRDefault="006458B6" w:rsidP="006458B6">
      <w:pPr>
        <w:rPr>
          <w:rtl/>
        </w:rPr>
      </w:pPr>
      <w:bookmarkStart w:id="2198" w:name="_ETM_Q1_5989039"/>
      <w:bookmarkEnd w:id="2198"/>
    </w:p>
    <w:p w:rsidR="006458B6" w:rsidRDefault="006458B6" w:rsidP="006458B6">
      <w:pPr>
        <w:pStyle w:val="af9"/>
        <w:keepNext/>
        <w:rPr>
          <w:rtl/>
        </w:rPr>
      </w:pPr>
      <w:bookmarkStart w:id="2199" w:name="_ETM_Q1_5989350"/>
      <w:bookmarkEnd w:id="2199"/>
      <w:r>
        <w:rPr>
          <w:rtl/>
        </w:rPr>
        <w:t>חן בר יוסף:</w:t>
      </w:r>
    </w:p>
    <w:p w:rsidR="006458B6" w:rsidRDefault="006458B6" w:rsidP="006458B6">
      <w:pPr>
        <w:pStyle w:val="KeepWithNext"/>
        <w:rPr>
          <w:rtl/>
        </w:rPr>
      </w:pPr>
    </w:p>
    <w:p w:rsidR="006458B6" w:rsidRDefault="006458B6" w:rsidP="006458B6">
      <w:pPr>
        <w:rPr>
          <w:rtl/>
        </w:rPr>
      </w:pPr>
      <w:r>
        <w:rPr>
          <w:rFonts w:hint="cs"/>
          <w:rtl/>
        </w:rPr>
        <w:t>ל</w:t>
      </w:r>
      <w:bookmarkStart w:id="2200" w:name="_ETM_Q1_5991388"/>
      <w:bookmarkEnd w:id="2200"/>
      <w:r>
        <w:rPr>
          <w:rFonts w:hint="cs"/>
          <w:rtl/>
        </w:rPr>
        <w:t xml:space="preserve">א על הפעלה ראשונית. </w:t>
      </w:r>
    </w:p>
    <w:p w:rsidR="006458B6" w:rsidRDefault="006458B6" w:rsidP="006458B6">
      <w:pPr>
        <w:rPr>
          <w:rtl/>
        </w:rPr>
      </w:pPr>
      <w:bookmarkStart w:id="2201" w:name="_ETM_Q1_5991690"/>
      <w:bookmarkEnd w:id="2201"/>
    </w:p>
    <w:p w:rsidR="006458B6" w:rsidRDefault="006458B6" w:rsidP="006458B6">
      <w:pPr>
        <w:pStyle w:val="af6"/>
        <w:keepNext/>
        <w:rPr>
          <w:rtl/>
        </w:rPr>
      </w:pPr>
      <w:bookmarkStart w:id="2202" w:name="_ETM_Q1_5992026"/>
      <w:bookmarkEnd w:id="2202"/>
      <w:r>
        <w:rPr>
          <w:rtl/>
        </w:rPr>
        <w:t>היו"ר איתן כבל:</w:t>
      </w:r>
    </w:p>
    <w:p w:rsidR="006458B6" w:rsidRDefault="006458B6" w:rsidP="006458B6">
      <w:pPr>
        <w:pStyle w:val="KeepWithNext"/>
        <w:rPr>
          <w:rtl/>
        </w:rPr>
      </w:pPr>
    </w:p>
    <w:p w:rsidR="006458B6" w:rsidRDefault="006458B6" w:rsidP="006458B6">
      <w:pPr>
        <w:rPr>
          <w:rtl/>
        </w:rPr>
      </w:pPr>
      <w:r>
        <w:rPr>
          <w:rFonts w:hint="cs"/>
          <w:rtl/>
        </w:rPr>
        <w:t xml:space="preserve">לא על הפעלה </w:t>
      </w:r>
      <w:bookmarkStart w:id="2203" w:name="_ETM_Q1_5995159"/>
      <w:bookmarkEnd w:id="2203"/>
      <w:r>
        <w:rPr>
          <w:rFonts w:hint="cs"/>
          <w:rtl/>
        </w:rPr>
        <w:t>ראשונית. חברים יקרים, אל תנסו, אל תרגיזו אותי. מי</w:t>
      </w:r>
      <w:bookmarkStart w:id="2204" w:name="_ETM_Q1_6007788"/>
      <w:bookmarkEnd w:id="2204"/>
      <w:r>
        <w:rPr>
          <w:rFonts w:hint="cs"/>
          <w:rtl/>
        </w:rPr>
        <w:t xml:space="preserve"> בעד, כולל התיקונים?</w:t>
      </w:r>
    </w:p>
    <w:p w:rsidR="006458B6" w:rsidRDefault="006458B6" w:rsidP="006458B6">
      <w:pPr>
        <w:rPr>
          <w:rtl/>
        </w:rPr>
      </w:pPr>
      <w:bookmarkStart w:id="2205" w:name="_ETM_Q1_6009057"/>
      <w:bookmarkEnd w:id="2205"/>
    </w:p>
    <w:p w:rsidR="006458B6" w:rsidRDefault="006458B6" w:rsidP="006458B6">
      <w:pPr>
        <w:pStyle w:val="af1"/>
        <w:keepNext/>
        <w:rPr>
          <w:rtl/>
        </w:rPr>
      </w:pPr>
      <w:bookmarkStart w:id="2206" w:name="_ETM_Q1_6009394"/>
      <w:bookmarkEnd w:id="2206"/>
      <w:r>
        <w:rPr>
          <w:rFonts w:hint="eastAsia"/>
          <w:rtl/>
        </w:rPr>
        <w:t>הצבעה</w:t>
      </w:r>
    </w:p>
    <w:p w:rsidR="006458B6" w:rsidRDefault="006458B6" w:rsidP="006458B6">
      <w:pPr>
        <w:pStyle w:val="--"/>
        <w:keepNext/>
        <w:rPr>
          <w:rtl/>
        </w:rPr>
      </w:pPr>
    </w:p>
    <w:p w:rsidR="006458B6" w:rsidRDefault="006458B6" w:rsidP="006458B6">
      <w:pPr>
        <w:pStyle w:val="--"/>
        <w:keepNext/>
        <w:rPr>
          <w:rtl/>
        </w:rPr>
      </w:pPr>
      <w:r>
        <w:rPr>
          <w:rFonts w:hint="eastAsia"/>
          <w:rtl/>
        </w:rPr>
        <w:t>בעד</w:t>
      </w:r>
      <w:r>
        <w:rPr>
          <w:rtl/>
        </w:rPr>
        <w:t xml:space="preserve"> </w:t>
      </w:r>
      <w:r>
        <w:rPr>
          <w:rFonts w:hint="cs"/>
          <w:rtl/>
        </w:rPr>
        <w:t>הסעיף</w:t>
      </w:r>
      <w:r>
        <w:rPr>
          <w:rtl/>
        </w:rPr>
        <w:t xml:space="preserve"> </w:t>
      </w:r>
      <w:r>
        <w:rPr>
          <w:rFonts w:hint="cs"/>
          <w:rtl/>
        </w:rPr>
        <w:t xml:space="preserve">בכפוף לשינויים שנאמרו לפרוטוקול </w:t>
      </w:r>
      <w:r>
        <w:rPr>
          <w:rtl/>
        </w:rPr>
        <w:t>–</w:t>
      </w:r>
      <w:r>
        <w:rPr>
          <w:rFonts w:hint="cs"/>
          <w:rtl/>
        </w:rPr>
        <w:t xml:space="preserve"> פה אחד</w:t>
      </w:r>
    </w:p>
    <w:p w:rsidR="006458B6" w:rsidRDefault="006458B6" w:rsidP="006458B6">
      <w:pPr>
        <w:pStyle w:val="af2"/>
        <w:rPr>
          <w:rtl/>
        </w:rPr>
      </w:pPr>
      <w:r>
        <w:rPr>
          <w:rFonts w:hint="cs"/>
          <w:rtl/>
        </w:rPr>
        <w:t xml:space="preserve">סעיף 11 לתיקון אושר בכפוף לשינויים שנאמרו לפרוטוקול. </w:t>
      </w:r>
    </w:p>
    <w:p w:rsidR="006458B6" w:rsidRDefault="006458B6" w:rsidP="006458B6">
      <w:pPr>
        <w:pStyle w:val="af6"/>
        <w:keepNext/>
        <w:rPr>
          <w:rtl/>
        </w:rPr>
      </w:pPr>
      <w:bookmarkStart w:id="2207" w:name="_ETM_Q1_6008259"/>
      <w:bookmarkStart w:id="2208" w:name="_ETM_Q1_6008585"/>
      <w:bookmarkEnd w:id="2207"/>
      <w:bookmarkEnd w:id="2208"/>
      <w:r>
        <w:rPr>
          <w:rtl/>
        </w:rPr>
        <w:t>היו"ר איתן כבל:</w:t>
      </w:r>
    </w:p>
    <w:p w:rsidR="006458B6" w:rsidRDefault="006458B6" w:rsidP="006458B6">
      <w:pPr>
        <w:pStyle w:val="KeepWithNext"/>
        <w:rPr>
          <w:rtl/>
        </w:rPr>
      </w:pPr>
    </w:p>
    <w:p w:rsidR="006458B6" w:rsidRDefault="006458B6" w:rsidP="006458B6">
      <w:pPr>
        <w:rPr>
          <w:rtl/>
        </w:rPr>
      </w:pPr>
      <w:r>
        <w:rPr>
          <w:rFonts w:hint="cs"/>
          <w:rtl/>
        </w:rPr>
        <w:t xml:space="preserve">אושר. הלאה. גברתי, קדימה, </w:t>
      </w:r>
      <w:bookmarkStart w:id="2209" w:name="_ETM_Q1_6015508"/>
      <w:bookmarkEnd w:id="2209"/>
      <w:r>
        <w:rPr>
          <w:rFonts w:hint="cs"/>
          <w:rtl/>
        </w:rPr>
        <w:t xml:space="preserve">קדימה. </w:t>
      </w:r>
      <w:bookmarkStart w:id="2210" w:name="_ETM_Q1_6016883"/>
      <w:bookmarkEnd w:id="2210"/>
    </w:p>
    <w:p w:rsidR="006458B6" w:rsidRDefault="006458B6" w:rsidP="006458B6">
      <w:pPr>
        <w:rPr>
          <w:rtl/>
        </w:rPr>
      </w:pPr>
    </w:p>
    <w:p w:rsidR="006458B6" w:rsidRDefault="006458B6" w:rsidP="006458B6">
      <w:pPr>
        <w:pStyle w:val="af9"/>
        <w:keepNext/>
        <w:rPr>
          <w:rtl/>
        </w:rPr>
      </w:pPr>
      <w:bookmarkStart w:id="2211" w:name="_ETM_Q1_6017200"/>
      <w:bookmarkEnd w:id="2211"/>
      <w:r>
        <w:rPr>
          <w:rtl/>
        </w:rPr>
        <w:t>גל נוי אפרת:</w:t>
      </w:r>
    </w:p>
    <w:p w:rsidR="006458B6" w:rsidRDefault="006458B6" w:rsidP="006458B6">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3"/>
        <w:gridCol w:w="624"/>
        <w:gridCol w:w="624"/>
        <w:gridCol w:w="624"/>
        <w:gridCol w:w="4163"/>
      </w:tblGrid>
      <w:tr w:rsidR="006458B6" w:rsidTr="006458B6">
        <w:trPr>
          <w:cantSplit/>
          <w:trHeight w:val="60"/>
        </w:trPr>
        <w:tc>
          <w:tcPr>
            <w:tcW w:w="1871" w:type="dxa"/>
            <w:hideMark/>
          </w:tcPr>
          <w:p w:rsidR="006458B6" w:rsidRDefault="006458B6">
            <w:pPr>
              <w:pStyle w:val="TableSideHeading"/>
              <w:keepLines w:val="0"/>
              <w:spacing w:line="240" w:lineRule="auto"/>
              <w:rPr>
                <w:sz w:val="24"/>
                <w:szCs w:val="24"/>
              </w:rPr>
            </w:pPr>
            <w:bookmarkStart w:id="2212" w:name="_ETM_Q1_6019329"/>
            <w:bookmarkEnd w:id="2212"/>
            <w:r>
              <w:rPr>
                <w:rFonts w:hint="cs"/>
                <w:sz w:val="24"/>
                <w:szCs w:val="24"/>
                <w:rtl/>
              </w:rPr>
              <w:t>הוספת תקנות 11א ו- 11ב</w:t>
            </w:r>
          </w:p>
        </w:tc>
        <w:tc>
          <w:tcPr>
            <w:tcW w:w="624" w:type="dxa"/>
          </w:tcPr>
          <w:p w:rsidR="006458B6" w:rsidRDefault="006458B6" w:rsidP="006458B6">
            <w:pPr>
              <w:pStyle w:val="TableText"/>
              <w:keepLines w:val="0"/>
              <w:tabs>
                <w:tab w:val="clear" w:pos="624"/>
              </w:tabs>
              <w:spacing w:line="240" w:lineRule="auto"/>
              <w:rPr>
                <w:sz w:val="24"/>
                <w:szCs w:val="24"/>
              </w:rPr>
            </w:pPr>
            <w:r>
              <w:rPr>
                <w:rFonts w:hint="cs"/>
                <w:sz w:val="24"/>
                <w:szCs w:val="24"/>
                <w:rtl/>
              </w:rPr>
              <w:t>12.</w:t>
            </w:r>
          </w:p>
        </w:tc>
        <w:tc>
          <w:tcPr>
            <w:tcW w:w="6662" w:type="dxa"/>
            <w:gridSpan w:val="5"/>
            <w:hideMark/>
          </w:tcPr>
          <w:p w:rsidR="006458B6" w:rsidRDefault="006458B6">
            <w:pPr>
              <w:pStyle w:val="TableBlock"/>
              <w:keepLines w:val="0"/>
              <w:spacing w:line="240" w:lineRule="auto"/>
              <w:rPr>
                <w:sz w:val="24"/>
                <w:szCs w:val="24"/>
              </w:rPr>
            </w:pPr>
            <w:r>
              <w:rPr>
                <w:rFonts w:hint="cs"/>
                <w:sz w:val="24"/>
                <w:szCs w:val="24"/>
                <w:rtl/>
              </w:rPr>
              <w:t>אחרי תקנה 11 לתקנות העיקריות יבוא:</w:t>
            </w:r>
          </w:p>
        </w:tc>
      </w:tr>
      <w:tr w:rsidR="006458B6" w:rsidTr="006458B6">
        <w:trPr>
          <w:cantSplit/>
          <w:trHeight w:val="60"/>
        </w:trPr>
        <w:tc>
          <w:tcPr>
            <w:tcW w:w="1871" w:type="dxa"/>
          </w:tcPr>
          <w:p w:rsidR="006458B6" w:rsidRDefault="006458B6">
            <w:pPr>
              <w:pStyle w:val="TableSideHeading"/>
              <w:keepLines w:val="0"/>
              <w:spacing w:line="240" w:lineRule="auto"/>
              <w:rPr>
                <w:sz w:val="24"/>
                <w:szCs w:val="24"/>
              </w:rPr>
            </w:pPr>
          </w:p>
        </w:tc>
        <w:tc>
          <w:tcPr>
            <w:tcW w:w="624" w:type="dxa"/>
          </w:tcPr>
          <w:p w:rsidR="006458B6" w:rsidRDefault="006458B6">
            <w:pPr>
              <w:pStyle w:val="TableText"/>
              <w:keepLines w:val="0"/>
              <w:spacing w:line="240" w:lineRule="auto"/>
              <w:rPr>
                <w:sz w:val="24"/>
                <w:szCs w:val="24"/>
              </w:rPr>
            </w:pPr>
          </w:p>
        </w:tc>
        <w:tc>
          <w:tcPr>
            <w:tcW w:w="1872" w:type="dxa"/>
            <w:gridSpan w:val="3"/>
            <w:hideMark/>
          </w:tcPr>
          <w:p w:rsidR="006458B6" w:rsidRDefault="006458B6">
            <w:pPr>
              <w:pStyle w:val="TableInnerSideHeading"/>
              <w:spacing w:line="240" w:lineRule="auto"/>
              <w:rPr>
                <w:sz w:val="24"/>
                <w:szCs w:val="24"/>
              </w:rPr>
            </w:pPr>
            <w:r>
              <w:rPr>
                <w:rFonts w:hint="cs"/>
                <w:sz w:val="24"/>
                <w:szCs w:val="24"/>
                <w:rtl/>
              </w:rPr>
              <w:t>"חתימה וחותמת</w:t>
            </w:r>
          </w:p>
        </w:tc>
        <w:tc>
          <w:tcPr>
            <w:tcW w:w="624" w:type="dxa"/>
            <w:hideMark/>
          </w:tcPr>
          <w:p w:rsidR="006458B6" w:rsidRDefault="006458B6">
            <w:pPr>
              <w:pStyle w:val="TableText"/>
              <w:spacing w:line="240" w:lineRule="auto"/>
              <w:rPr>
                <w:sz w:val="24"/>
                <w:szCs w:val="24"/>
              </w:rPr>
            </w:pPr>
            <w:r>
              <w:rPr>
                <w:rFonts w:hint="cs"/>
                <w:sz w:val="24"/>
                <w:szCs w:val="24"/>
                <w:rtl/>
              </w:rPr>
              <w:t>11א.</w:t>
            </w:r>
          </w:p>
        </w:tc>
        <w:tc>
          <w:tcPr>
            <w:tcW w:w="4166" w:type="dxa"/>
            <w:hideMark/>
          </w:tcPr>
          <w:p w:rsidR="006458B6" w:rsidRDefault="006458B6">
            <w:pPr>
              <w:pStyle w:val="TableBlock"/>
              <w:spacing w:line="240" w:lineRule="auto"/>
              <w:rPr>
                <w:sz w:val="24"/>
                <w:szCs w:val="24"/>
              </w:rPr>
            </w:pPr>
            <w:r>
              <w:rPr>
                <w:rFonts w:hint="cs"/>
                <w:sz w:val="24"/>
                <w:szCs w:val="24"/>
                <w:rtl/>
              </w:rPr>
              <w:t>בעל רישיון יחתום בציון שמו המלא, מספר רישיונו וכן סוג הרישיון על כל מסמך לפי תקנות אלה וכל מסמך הנוגע לעבודת גפ"מ שביצע.</w:t>
            </w:r>
          </w:p>
        </w:tc>
      </w:tr>
      <w:tr w:rsidR="006458B6" w:rsidTr="006458B6">
        <w:trPr>
          <w:cantSplit/>
          <w:trHeight w:val="60"/>
        </w:trPr>
        <w:tc>
          <w:tcPr>
            <w:tcW w:w="1871" w:type="dxa"/>
          </w:tcPr>
          <w:p w:rsidR="006458B6" w:rsidRDefault="006458B6">
            <w:pPr>
              <w:pStyle w:val="TableSideHeading"/>
              <w:keepLines w:val="0"/>
              <w:spacing w:line="240" w:lineRule="auto"/>
              <w:rPr>
                <w:sz w:val="24"/>
                <w:szCs w:val="24"/>
              </w:rPr>
            </w:pPr>
          </w:p>
        </w:tc>
        <w:tc>
          <w:tcPr>
            <w:tcW w:w="624" w:type="dxa"/>
          </w:tcPr>
          <w:p w:rsidR="006458B6" w:rsidRDefault="006458B6">
            <w:pPr>
              <w:pStyle w:val="TableText"/>
              <w:keepLines w:val="0"/>
              <w:spacing w:line="240" w:lineRule="auto"/>
              <w:rPr>
                <w:sz w:val="24"/>
                <w:szCs w:val="24"/>
              </w:rPr>
            </w:pPr>
          </w:p>
        </w:tc>
        <w:tc>
          <w:tcPr>
            <w:tcW w:w="1872" w:type="dxa"/>
            <w:gridSpan w:val="3"/>
            <w:hideMark/>
          </w:tcPr>
          <w:p w:rsidR="006458B6" w:rsidRDefault="006458B6">
            <w:pPr>
              <w:pStyle w:val="TableInnerSideHeading"/>
              <w:spacing w:line="240" w:lineRule="auto"/>
              <w:rPr>
                <w:sz w:val="24"/>
                <w:szCs w:val="24"/>
              </w:rPr>
            </w:pPr>
            <w:r>
              <w:rPr>
                <w:rFonts w:hint="cs"/>
                <w:sz w:val="24"/>
                <w:szCs w:val="24"/>
                <w:rtl/>
              </w:rPr>
              <w:t>חובת הצגת רישיון</w:t>
            </w:r>
          </w:p>
        </w:tc>
        <w:tc>
          <w:tcPr>
            <w:tcW w:w="624" w:type="dxa"/>
            <w:hideMark/>
          </w:tcPr>
          <w:p w:rsidR="006458B6" w:rsidRDefault="006458B6">
            <w:pPr>
              <w:pStyle w:val="TableText"/>
              <w:spacing w:line="240" w:lineRule="auto"/>
              <w:rPr>
                <w:sz w:val="24"/>
                <w:szCs w:val="24"/>
              </w:rPr>
            </w:pPr>
            <w:r>
              <w:rPr>
                <w:rFonts w:hint="cs"/>
                <w:sz w:val="24"/>
                <w:szCs w:val="24"/>
                <w:rtl/>
              </w:rPr>
              <w:t>11ב.</w:t>
            </w:r>
          </w:p>
        </w:tc>
        <w:tc>
          <w:tcPr>
            <w:tcW w:w="4166" w:type="dxa"/>
            <w:hideMark/>
          </w:tcPr>
          <w:p w:rsidR="006458B6" w:rsidRDefault="006458B6" w:rsidP="006458B6">
            <w:pPr>
              <w:pStyle w:val="TableBlock"/>
              <w:numPr>
                <w:ilvl w:val="0"/>
                <w:numId w:val="24"/>
              </w:numPr>
              <w:tabs>
                <w:tab w:val="left" w:pos="624"/>
              </w:tabs>
              <w:spacing w:line="240" w:lineRule="auto"/>
              <w:rPr>
                <w:sz w:val="24"/>
                <w:szCs w:val="24"/>
              </w:rPr>
            </w:pPr>
            <w:r>
              <w:rPr>
                <w:rFonts w:hint="cs"/>
                <w:sz w:val="24"/>
                <w:szCs w:val="24"/>
                <w:rtl/>
              </w:rPr>
              <w:t>לא יבצע אדם עבודת גפ"מ אלא אם נמצא אתו רישיון תקף או תעודת הסמכה, לפי העניין.</w:t>
            </w:r>
          </w:p>
        </w:tc>
      </w:tr>
      <w:tr w:rsidR="006458B6" w:rsidTr="006458B6">
        <w:trPr>
          <w:cantSplit/>
          <w:trHeight w:val="60"/>
        </w:trPr>
        <w:tc>
          <w:tcPr>
            <w:tcW w:w="1871" w:type="dxa"/>
          </w:tcPr>
          <w:p w:rsidR="006458B6" w:rsidRDefault="006458B6">
            <w:pPr>
              <w:pStyle w:val="TableSideHeading"/>
              <w:spacing w:line="240" w:lineRule="auto"/>
              <w:rPr>
                <w:sz w:val="24"/>
                <w:szCs w:val="24"/>
              </w:rPr>
            </w:pPr>
          </w:p>
        </w:tc>
        <w:tc>
          <w:tcPr>
            <w:tcW w:w="624" w:type="dxa"/>
          </w:tcPr>
          <w:p w:rsidR="006458B6" w:rsidRDefault="006458B6">
            <w:pPr>
              <w:pStyle w:val="TableText"/>
              <w:spacing w:line="240" w:lineRule="auto"/>
              <w:rPr>
                <w:sz w:val="24"/>
                <w:szCs w:val="24"/>
              </w:rPr>
            </w:pPr>
          </w:p>
        </w:tc>
        <w:tc>
          <w:tcPr>
            <w:tcW w:w="624" w:type="dxa"/>
          </w:tcPr>
          <w:p w:rsidR="006458B6" w:rsidRDefault="006458B6">
            <w:pPr>
              <w:pStyle w:val="TableText"/>
              <w:spacing w:line="240" w:lineRule="auto"/>
              <w:rPr>
                <w:sz w:val="24"/>
                <w:szCs w:val="24"/>
              </w:rPr>
            </w:pPr>
          </w:p>
        </w:tc>
        <w:tc>
          <w:tcPr>
            <w:tcW w:w="624" w:type="dxa"/>
          </w:tcPr>
          <w:p w:rsidR="006458B6" w:rsidRDefault="006458B6">
            <w:pPr>
              <w:pStyle w:val="TableText"/>
              <w:spacing w:line="240" w:lineRule="auto"/>
              <w:rPr>
                <w:sz w:val="24"/>
                <w:szCs w:val="24"/>
              </w:rPr>
            </w:pPr>
          </w:p>
        </w:tc>
        <w:tc>
          <w:tcPr>
            <w:tcW w:w="624" w:type="dxa"/>
          </w:tcPr>
          <w:p w:rsidR="006458B6" w:rsidRDefault="006458B6">
            <w:pPr>
              <w:pStyle w:val="TableText"/>
              <w:spacing w:line="240" w:lineRule="auto"/>
              <w:rPr>
                <w:sz w:val="24"/>
                <w:szCs w:val="24"/>
              </w:rPr>
            </w:pPr>
          </w:p>
        </w:tc>
        <w:tc>
          <w:tcPr>
            <w:tcW w:w="624" w:type="dxa"/>
          </w:tcPr>
          <w:p w:rsidR="006458B6" w:rsidRDefault="006458B6">
            <w:pPr>
              <w:pStyle w:val="TableText"/>
              <w:spacing w:line="240" w:lineRule="auto"/>
              <w:rPr>
                <w:sz w:val="24"/>
                <w:szCs w:val="24"/>
              </w:rPr>
            </w:pPr>
          </w:p>
        </w:tc>
        <w:tc>
          <w:tcPr>
            <w:tcW w:w="4166" w:type="dxa"/>
            <w:hideMark/>
          </w:tcPr>
          <w:p w:rsidR="006458B6" w:rsidRDefault="006458B6" w:rsidP="006458B6">
            <w:pPr>
              <w:pStyle w:val="TableBlock"/>
              <w:numPr>
                <w:ilvl w:val="0"/>
                <w:numId w:val="24"/>
              </w:numPr>
              <w:tabs>
                <w:tab w:val="left" w:pos="624"/>
              </w:tabs>
              <w:spacing w:line="240" w:lineRule="auto"/>
              <w:rPr>
                <w:sz w:val="24"/>
                <w:szCs w:val="24"/>
              </w:rPr>
            </w:pPr>
            <w:r>
              <w:rPr>
                <w:rFonts w:hint="cs"/>
                <w:sz w:val="24"/>
                <w:szCs w:val="24"/>
                <w:rtl/>
              </w:rPr>
              <w:t>בעל רישיון או הסמכה חייב להציג רישיון תקף או את תעודת הסמכתו, לפי העניין, לפי דרישת מקבל השירות".</w:t>
            </w:r>
          </w:p>
        </w:tc>
      </w:tr>
      <w:tr w:rsidR="006458B6" w:rsidTr="006458B6">
        <w:trPr>
          <w:cantSplit/>
          <w:trHeight w:val="60"/>
        </w:trPr>
        <w:tc>
          <w:tcPr>
            <w:tcW w:w="1871" w:type="dxa"/>
            <w:hideMark/>
          </w:tcPr>
          <w:p w:rsidR="006458B6" w:rsidRDefault="006458B6">
            <w:pPr>
              <w:pStyle w:val="TableSideHeading"/>
              <w:keepLines w:val="0"/>
              <w:spacing w:line="240" w:lineRule="auto"/>
              <w:rPr>
                <w:sz w:val="24"/>
                <w:szCs w:val="24"/>
              </w:rPr>
            </w:pPr>
            <w:r>
              <w:rPr>
                <w:rFonts w:hint="cs"/>
                <w:sz w:val="24"/>
                <w:szCs w:val="24"/>
                <w:rtl/>
              </w:rPr>
              <w:t>החלפת התוספת הראשונה והוספת תוספת ראשונה א'</w:t>
            </w:r>
          </w:p>
        </w:tc>
        <w:tc>
          <w:tcPr>
            <w:tcW w:w="624" w:type="dxa"/>
          </w:tcPr>
          <w:p w:rsidR="006458B6" w:rsidRDefault="006458B6" w:rsidP="006458B6">
            <w:pPr>
              <w:pStyle w:val="TableText"/>
              <w:keepLines w:val="0"/>
              <w:spacing w:line="240" w:lineRule="auto"/>
              <w:rPr>
                <w:sz w:val="24"/>
                <w:szCs w:val="24"/>
              </w:rPr>
            </w:pPr>
            <w:r>
              <w:rPr>
                <w:rFonts w:hint="cs"/>
                <w:sz w:val="24"/>
                <w:szCs w:val="24"/>
                <w:rtl/>
              </w:rPr>
              <w:t>13.</w:t>
            </w:r>
          </w:p>
        </w:tc>
        <w:tc>
          <w:tcPr>
            <w:tcW w:w="6662" w:type="dxa"/>
            <w:gridSpan w:val="5"/>
            <w:hideMark/>
          </w:tcPr>
          <w:p w:rsidR="006458B6" w:rsidRDefault="006458B6">
            <w:pPr>
              <w:pStyle w:val="TableBlock"/>
              <w:keepLines w:val="0"/>
              <w:spacing w:line="240" w:lineRule="auto"/>
              <w:rPr>
                <w:sz w:val="24"/>
                <w:szCs w:val="24"/>
              </w:rPr>
            </w:pPr>
            <w:r>
              <w:rPr>
                <w:rFonts w:hint="cs"/>
                <w:sz w:val="24"/>
                <w:szCs w:val="24"/>
                <w:rtl/>
              </w:rPr>
              <w:t>במקום התוספת הראשונה לתקנות העיקריות יבוא:</w:t>
            </w:r>
          </w:p>
        </w:tc>
      </w:tr>
    </w:tbl>
    <w:p w:rsidR="006458B6" w:rsidRDefault="006458B6" w:rsidP="006458B6">
      <w:pPr>
        <w:rPr>
          <w:rtl/>
        </w:rPr>
      </w:pPr>
    </w:p>
    <w:p w:rsidR="006458B6" w:rsidRDefault="006458B6" w:rsidP="006458B6">
      <w:pPr>
        <w:pStyle w:val="a4"/>
        <w:keepNext/>
        <w:rPr>
          <w:rtl/>
        </w:rPr>
      </w:pPr>
      <w:r>
        <w:rPr>
          <w:rtl/>
        </w:rPr>
        <w:t>מרב תורג'מן:</w:t>
      </w:r>
    </w:p>
    <w:p w:rsidR="006458B6" w:rsidRDefault="006458B6" w:rsidP="006458B6">
      <w:pPr>
        <w:pStyle w:val="KeepWithNext"/>
        <w:rPr>
          <w:rtl/>
        </w:rPr>
      </w:pPr>
    </w:p>
    <w:p w:rsidR="006458B6" w:rsidRDefault="006458B6" w:rsidP="006458B6">
      <w:pPr>
        <w:rPr>
          <w:rtl/>
        </w:rPr>
      </w:pPr>
      <w:r>
        <w:rPr>
          <w:rFonts w:hint="cs"/>
          <w:rtl/>
        </w:rPr>
        <w:t xml:space="preserve">את התוספות אין צורך להקריא, הן מונחות </w:t>
      </w:r>
      <w:bookmarkStart w:id="2213" w:name="_ETM_Q1_6057180"/>
      <w:bookmarkEnd w:id="2213"/>
      <w:r>
        <w:rPr>
          <w:rFonts w:hint="cs"/>
          <w:rtl/>
        </w:rPr>
        <w:t xml:space="preserve">לפני הוועדה, לרבות התיקון לתוספת שנייה א' בעניין משך העבודה. </w:t>
      </w:r>
      <w:bookmarkStart w:id="2214" w:name="_ETM_Q1_6062020"/>
      <w:bookmarkStart w:id="2215" w:name="_ETM_Q1_6060882"/>
      <w:bookmarkEnd w:id="2214"/>
      <w:bookmarkEnd w:id="2215"/>
    </w:p>
    <w:p w:rsidR="006458B6" w:rsidRDefault="006458B6" w:rsidP="006458B6">
      <w:pPr>
        <w:rPr>
          <w:rtl/>
        </w:rPr>
      </w:pPr>
    </w:p>
    <w:p w:rsidR="006458B6" w:rsidRDefault="006458B6" w:rsidP="006458B6">
      <w:pPr>
        <w:pStyle w:val="af6"/>
        <w:keepNext/>
        <w:rPr>
          <w:rtl/>
        </w:rPr>
      </w:pPr>
      <w:bookmarkStart w:id="2216" w:name="_ETM_Q1_6061248"/>
      <w:bookmarkEnd w:id="2216"/>
      <w:r>
        <w:rPr>
          <w:rtl/>
        </w:rPr>
        <w:t>היו"ר איתן כבל:</w:t>
      </w:r>
    </w:p>
    <w:p w:rsidR="006458B6" w:rsidRDefault="006458B6" w:rsidP="006458B6">
      <w:pPr>
        <w:pStyle w:val="KeepWithNext"/>
        <w:rPr>
          <w:rtl/>
        </w:rPr>
      </w:pPr>
    </w:p>
    <w:p w:rsidR="006458B6" w:rsidRDefault="006458B6" w:rsidP="006458B6">
      <w:pPr>
        <w:rPr>
          <w:rtl/>
        </w:rPr>
      </w:pPr>
      <w:r>
        <w:rPr>
          <w:rFonts w:hint="cs"/>
          <w:rtl/>
        </w:rPr>
        <w:t>בדיוק. אני מעלה להצבעה</w:t>
      </w:r>
      <w:r w:rsidR="004E168E">
        <w:rPr>
          <w:rFonts w:hint="cs"/>
          <w:rtl/>
        </w:rPr>
        <w:t>.</w:t>
      </w:r>
    </w:p>
    <w:p w:rsidR="004E168E" w:rsidRDefault="004E168E" w:rsidP="006458B6">
      <w:pPr>
        <w:rPr>
          <w:rtl/>
        </w:rPr>
      </w:pPr>
    </w:p>
    <w:p w:rsidR="004E168E" w:rsidRDefault="004E168E" w:rsidP="004E168E">
      <w:pPr>
        <w:pStyle w:val="a4"/>
        <w:keepNext/>
        <w:rPr>
          <w:rtl/>
        </w:rPr>
      </w:pPr>
      <w:bookmarkStart w:id="2217" w:name="_ETM_Q1_6067886"/>
      <w:bookmarkStart w:id="2218" w:name="_ETM_Q1_6067911"/>
      <w:bookmarkStart w:id="2219" w:name="_ETM_Q1_6066741"/>
      <w:bookmarkEnd w:id="2217"/>
      <w:bookmarkEnd w:id="2218"/>
      <w:bookmarkEnd w:id="2219"/>
      <w:r>
        <w:rPr>
          <w:rtl/>
        </w:rPr>
        <w:t>מרב תורג'מן:</w:t>
      </w:r>
    </w:p>
    <w:p w:rsidR="004E168E" w:rsidRDefault="004E168E" w:rsidP="004E168E">
      <w:pPr>
        <w:pStyle w:val="KeepWithNext"/>
        <w:rPr>
          <w:rtl/>
        </w:rPr>
      </w:pPr>
    </w:p>
    <w:p w:rsidR="004E168E" w:rsidRDefault="004E168E" w:rsidP="004E168E">
      <w:pPr>
        <w:rPr>
          <w:rtl/>
        </w:rPr>
      </w:pPr>
      <w:r>
        <w:rPr>
          <w:rFonts w:hint="cs"/>
          <w:rtl/>
        </w:rPr>
        <w:t xml:space="preserve">אדוני מעלה להצבעה את </w:t>
      </w:r>
      <w:bookmarkStart w:id="2220" w:name="_ETM_Q1_6067900"/>
      <w:bookmarkEnd w:id="2220"/>
      <w:r>
        <w:rPr>
          <w:rFonts w:hint="cs"/>
          <w:rtl/>
        </w:rPr>
        <w:t xml:space="preserve">12 ו-13 ואת כל התוספות שמונחות בפני חברי הוועדה. </w:t>
      </w:r>
      <w:bookmarkStart w:id="2221" w:name="_ETM_Q1_6071972"/>
      <w:bookmarkStart w:id="2222" w:name="_ETM_Q1_6072212"/>
      <w:bookmarkEnd w:id="2221"/>
      <w:bookmarkEnd w:id="2222"/>
    </w:p>
    <w:p w:rsidR="004E168E" w:rsidRDefault="004E168E" w:rsidP="004E168E">
      <w:pPr>
        <w:rPr>
          <w:rtl/>
        </w:rPr>
      </w:pPr>
    </w:p>
    <w:p w:rsidR="004E168E" w:rsidRDefault="004E168E" w:rsidP="004E168E">
      <w:pPr>
        <w:pStyle w:val="af6"/>
        <w:keepNext/>
        <w:rPr>
          <w:rtl/>
        </w:rPr>
      </w:pPr>
      <w:bookmarkStart w:id="2223" w:name="_ETM_Q1_6072571"/>
      <w:bookmarkEnd w:id="2223"/>
      <w:r>
        <w:rPr>
          <w:rtl/>
        </w:rPr>
        <w:t>היו"ר איתן כבל:</w:t>
      </w:r>
    </w:p>
    <w:p w:rsidR="004E168E" w:rsidRDefault="004E168E" w:rsidP="004E168E">
      <w:pPr>
        <w:pStyle w:val="KeepWithNext"/>
        <w:rPr>
          <w:rtl/>
        </w:rPr>
      </w:pPr>
    </w:p>
    <w:p w:rsidR="004E168E" w:rsidRDefault="004E168E" w:rsidP="004E168E">
      <w:pPr>
        <w:rPr>
          <w:rtl/>
        </w:rPr>
      </w:pPr>
      <w:r>
        <w:rPr>
          <w:rFonts w:hint="cs"/>
          <w:rtl/>
        </w:rPr>
        <w:t>מי בעד?</w:t>
      </w:r>
      <w:bookmarkStart w:id="2224" w:name="_ETM_Q1_6075812"/>
      <w:bookmarkEnd w:id="2224"/>
    </w:p>
    <w:p w:rsidR="004E168E" w:rsidRDefault="004E168E" w:rsidP="004E168E">
      <w:pPr>
        <w:rPr>
          <w:rtl/>
        </w:rPr>
      </w:pPr>
    </w:p>
    <w:p w:rsidR="004E168E" w:rsidRDefault="004E168E" w:rsidP="004E168E">
      <w:pPr>
        <w:pStyle w:val="af1"/>
        <w:keepNext/>
        <w:rPr>
          <w:rtl/>
        </w:rPr>
      </w:pPr>
      <w:bookmarkStart w:id="2225" w:name="_ETM_Q1_6076130"/>
      <w:bookmarkEnd w:id="2225"/>
      <w:r>
        <w:rPr>
          <w:rFonts w:hint="eastAsia"/>
          <w:rtl/>
        </w:rPr>
        <w:t>הצבעה</w:t>
      </w:r>
    </w:p>
    <w:p w:rsidR="004E168E" w:rsidRDefault="004E168E" w:rsidP="004E168E">
      <w:pPr>
        <w:pStyle w:val="--"/>
        <w:keepNext/>
        <w:rPr>
          <w:rtl/>
        </w:rPr>
      </w:pPr>
    </w:p>
    <w:p w:rsidR="004E168E" w:rsidRDefault="004E168E" w:rsidP="004E168E">
      <w:pPr>
        <w:pStyle w:val="--"/>
        <w:keepNext/>
        <w:rPr>
          <w:rtl/>
        </w:rPr>
      </w:pPr>
      <w:r>
        <w:rPr>
          <w:rFonts w:hint="eastAsia"/>
          <w:rtl/>
        </w:rPr>
        <w:t>בעד</w:t>
      </w:r>
      <w:r>
        <w:rPr>
          <w:rtl/>
        </w:rPr>
        <w:t xml:space="preserve"> </w:t>
      </w:r>
      <w:r>
        <w:rPr>
          <w:rFonts w:hint="cs"/>
          <w:rtl/>
        </w:rPr>
        <w:t>הסעיפים</w:t>
      </w:r>
      <w:r w:rsidR="00ED2D56">
        <w:rPr>
          <w:rFonts w:hint="cs"/>
          <w:rtl/>
        </w:rPr>
        <w:t xml:space="preserve"> בכפוף לשינויים שנאמרו לפרוטוקול</w:t>
      </w:r>
      <w:r>
        <w:rPr>
          <w:rtl/>
        </w:rPr>
        <w:t xml:space="preserve"> –</w:t>
      </w:r>
      <w:r>
        <w:rPr>
          <w:rFonts w:hint="cs"/>
          <w:rtl/>
        </w:rPr>
        <w:t xml:space="preserve"> פה אחד</w:t>
      </w:r>
    </w:p>
    <w:p w:rsidR="004E168E" w:rsidRDefault="004E168E" w:rsidP="004E168E">
      <w:pPr>
        <w:pStyle w:val="af2"/>
        <w:rPr>
          <w:rtl/>
        </w:rPr>
      </w:pPr>
      <w:r>
        <w:rPr>
          <w:rFonts w:hint="cs"/>
          <w:rtl/>
        </w:rPr>
        <w:t>סעיפים 12 ו-13 לתיקון אושרו</w:t>
      </w:r>
      <w:r w:rsidR="00ED2D56">
        <w:rPr>
          <w:rFonts w:hint="cs"/>
          <w:rtl/>
        </w:rPr>
        <w:t xml:space="preserve"> בכפוף לשינויים שנאמרו לפרוטוקול</w:t>
      </w:r>
      <w:r>
        <w:rPr>
          <w:rFonts w:hint="cs"/>
          <w:rtl/>
        </w:rPr>
        <w:t xml:space="preserve">. </w:t>
      </w:r>
      <w:bookmarkStart w:id="2226" w:name="_ETM_Q1_6074441"/>
      <w:bookmarkEnd w:id="2226"/>
    </w:p>
    <w:p w:rsidR="004E168E" w:rsidRDefault="004E168E" w:rsidP="004E168E">
      <w:pPr>
        <w:rPr>
          <w:rtl/>
        </w:rPr>
      </w:pPr>
    </w:p>
    <w:p w:rsidR="004E168E" w:rsidRDefault="004E168E" w:rsidP="004E168E">
      <w:pPr>
        <w:pStyle w:val="af6"/>
        <w:keepNext/>
        <w:rPr>
          <w:rtl/>
        </w:rPr>
      </w:pPr>
      <w:bookmarkStart w:id="2227" w:name="_ETM_Q1_6075169"/>
      <w:bookmarkEnd w:id="2227"/>
      <w:r>
        <w:rPr>
          <w:rtl/>
        </w:rPr>
        <w:t>היו"ר איתן כבל:</w:t>
      </w:r>
    </w:p>
    <w:p w:rsidR="004E168E" w:rsidRDefault="004E168E" w:rsidP="004E168E">
      <w:pPr>
        <w:pStyle w:val="KeepWithNext"/>
        <w:rPr>
          <w:rtl/>
        </w:rPr>
      </w:pPr>
    </w:p>
    <w:p w:rsidR="004E168E" w:rsidRDefault="004E168E" w:rsidP="004E168E">
      <w:pPr>
        <w:rPr>
          <w:rtl/>
        </w:rPr>
      </w:pPr>
      <w:r>
        <w:rPr>
          <w:rFonts w:hint="cs"/>
          <w:rtl/>
        </w:rPr>
        <w:t xml:space="preserve">אושר. </w:t>
      </w:r>
      <w:bookmarkStart w:id="2228" w:name="_ETM_Q1_6077689"/>
      <w:bookmarkEnd w:id="2228"/>
      <w:r>
        <w:rPr>
          <w:rFonts w:hint="cs"/>
          <w:rtl/>
        </w:rPr>
        <w:t xml:space="preserve">תודה. </w:t>
      </w:r>
    </w:p>
    <w:p w:rsidR="004E168E" w:rsidRDefault="004E168E" w:rsidP="004E168E">
      <w:pPr>
        <w:rPr>
          <w:rtl/>
        </w:rPr>
      </w:pPr>
    </w:p>
    <w:p w:rsidR="00713854" w:rsidRDefault="00713854" w:rsidP="00713854">
      <w:pPr>
        <w:pStyle w:val="af9"/>
        <w:keepNext/>
        <w:rPr>
          <w:rtl/>
        </w:rPr>
      </w:pPr>
      <w:bookmarkStart w:id="2229" w:name="_ETM_Q1_6080259"/>
      <w:bookmarkStart w:id="2230" w:name="_ETM_Q1_6080283"/>
      <w:bookmarkStart w:id="2231" w:name="_ETM_Q1_6083094"/>
      <w:bookmarkEnd w:id="2229"/>
      <w:bookmarkEnd w:id="2230"/>
      <w:bookmarkEnd w:id="2231"/>
      <w:r>
        <w:rPr>
          <w:rtl/>
        </w:rPr>
        <w:t>גל נוי אפרת:</w:t>
      </w:r>
    </w:p>
    <w:p w:rsidR="00713854" w:rsidRDefault="00713854" w:rsidP="00713854">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54"/>
        <w:gridCol w:w="619"/>
        <w:gridCol w:w="6606"/>
      </w:tblGrid>
      <w:tr w:rsidR="00713854" w:rsidTr="00713854">
        <w:trPr>
          <w:cantSplit/>
          <w:trHeight w:val="599"/>
        </w:trPr>
        <w:tc>
          <w:tcPr>
            <w:tcW w:w="1854" w:type="dxa"/>
            <w:hideMark/>
          </w:tcPr>
          <w:p w:rsidR="00713854" w:rsidRDefault="00713854">
            <w:pPr>
              <w:pStyle w:val="TableSideHeading"/>
              <w:keepLines w:val="0"/>
              <w:spacing w:line="240" w:lineRule="auto"/>
              <w:rPr>
                <w:sz w:val="24"/>
                <w:szCs w:val="24"/>
              </w:rPr>
            </w:pPr>
            <w:r>
              <w:rPr>
                <w:rFonts w:hint="cs"/>
                <w:sz w:val="24"/>
                <w:szCs w:val="24"/>
                <w:rtl/>
              </w:rPr>
              <w:t>החלפת התוספת השנייה והוספת תוספת שנייה א'</w:t>
            </w:r>
          </w:p>
        </w:tc>
        <w:tc>
          <w:tcPr>
            <w:tcW w:w="619" w:type="dxa"/>
            <w:tcBorders>
              <w:bottom w:val="nil"/>
            </w:tcBorders>
          </w:tcPr>
          <w:p w:rsidR="00713854" w:rsidRDefault="00713854" w:rsidP="00713854">
            <w:pPr>
              <w:pStyle w:val="TableText"/>
              <w:keepLines w:val="0"/>
              <w:spacing w:line="240" w:lineRule="auto"/>
              <w:rPr>
                <w:sz w:val="24"/>
                <w:szCs w:val="24"/>
              </w:rPr>
            </w:pPr>
            <w:r>
              <w:rPr>
                <w:rFonts w:hint="cs"/>
                <w:sz w:val="24"/>
                <w:szCs w:val="24"/>
                <w:rtl/>
              </w:rPr>
              <w:t>14.</w:t>
            </w:r>
          </w:p>
        </w:tc>
        <w:tc>
          <w:tcPr>
            <w:tcW w:w="6606" w:type="dxa"/>
            <w:tcBorders>
              <w:bottom w:val="nil"/>
            </w:tcBorders>
            <w:hideMark/>
          </w:tcPr>
          <w:tbl>
            <w:tblPr>
              <w:bidiVisual/>
              <w:tblW w:w="5850" w:type="dxa"/>
              <w:tblLayout w:type="fixed"/>
              <w:tblCellMar>
                <w:top w:w="57" w:type="dxa"/>
                <w:left w:w="0" w:type="dxa"/>
                <w:bottom w:w="57" w:type="dxa"/>
                <w:right w:w="0" w:type="dxa"/>
              </w:tblCellMar>
              <w:tblLook w:val="01E0" w:firstRow="1" w:lastRow="1" w:firstColumn="1" w:lastColumn="1" w:noHBand="0" w:noVBand="0"/>
            </w:tblPr>
            <w:tblGrid>
              <w:gridCol w:w="5850"/>
            </w:tblGrid>
            <w:tr w:rsidR="00713854" w:rsidTr="00713854">
              <w:trPr>
                <w:cantSplit/>
                <w:trHeight w:val="646"/>
              </w:trPr>
              <w:tc>
                <w:tcPr>
                  <w:tcW w:w="5850" w:type="dxa"/>
                  <w:tcBorders>
                    <w:bottom w:val="nil"/>
                  </w:tcBorders>
                </w:tcPr>
                <w:p w:rsidR="00713854" w:rsidRDefault="00713854" w:rsidP="00713854">
                  <w:pPr>
                    <w:spacing w:line="240" w:lineRule="auto"/>
                    <w:ind w:left="340" w:firstLine="0"/>
                    <w:rPr>
                      <w:rFonts w:ascii="Hadasa Roso SL" w:eastAsia="MS Mincho" w:hAnsi="Hadasa Roso SL"/>
                      <w:color w:val="000000"/>
                      <w:spacing w:val="1"/>
                      <w:rtl/>
                      <w:lang w:eastAsia="ja-JP"/>
                    </w:rPr>
                  </w:pPr>
                  <w:r>
                    <w:rPr>
                      <w:rFonts w:hint="cs"/>
                      <w:rtl/>
                    </w:rPr>
                    <w:t>במקום התוספת השנייה לתקנות העיקריות יבוא:</w:t>
                  </w:r>
                </w:p>
              </w:tc>
            </w:tr>
          </w:tbl>
          <w:p w:rsidR="00713854" w:rsidRDefault="00713854">
            <w:pPr>
              <w:pStyle w:val="TableBlock"/>
              <w:keepLines w:val="0"/>
              <w:spacing w:line="240" w:lineRule="auto"/>
              <w:rPr>
                <w:sz w:val="24"/>
                <w:szCs w:val="24"/>
              </w:rPr>
            </w:pPr>
          </w:p>
        </w:tc>
      </w:tr>
    </w:tbl>
    <w:p w:rsidR="00ED2D56" w:rsidRDefault="00ED2D56" w:rsidP="00713854">
      <w:pPr>
        <w:ind w:firstLine="0"/>
        <w:rPr>
          <w:rtl/>
        </w:rPr>
      </w:pPr>
    </w:p>
    <w:p w:rsidR="00713854" w:rsidRDefault="00713854" w:rsidP="00ED2D56">
      <w:pPr>
        <w:rPr>
          <w:rtl/>
        </w:rPr>
      </w:pPr>
      <w:r>
        <w:rPr>
          <w:rFonts w:hint="cs"/>
          <w:rtl/>
        </w:rPr>
        <w:t xml:space="preserve">כאן מדובר על החלפה של התוספת השנייה והוספת </w:t>
      </w:r>
      <w:bookmarkStart w:id="2232" w:name="_ETM_Q1_6104931"/>
      <w:bookmarkEnd w:id="2232"/>
      <w:r>
        <w:rPr>
          <w:rFonts w:hint="cs"/>
          <w:rtl/>
        </w:rPr>
        <w:t>תוספת שנייה א'.</w:t>
      </w:r>
      <w:r>
        <w:rPr>
          <w:rFonts w:hint="cs"/>
          <w:rtl/>
        </w:rPr>
        <w:tab/>
      </w:r>
    </w:p>
    <w:p w:rsidR="00713854" w:rsidRDefault="00713854" w:rsidP="00713854">
      <w:pPr>
        <w:ind w:firstLine="0"/>
        <w:rPr>
          <w:rtl/>
        </w:rPr>
      </w:pPr>
    </w:p>
    <w:p w:rsidR="00713854" w:rsidRDefault="00713854" w:rsidP="00713854">
      <w:pPr>
        <w:pStyle w:val="af6"/>
        <w:keepNext/>
        <w:rPr>
          <w:rtl/>
        </w:rPr>
      </w:pPr>
      <w:bookmarkStart w:id="2233" w:name="_ETM_Q1_6105782"/>
      <w:bookmarkEnd w:id="2233"/>
      <w:r>
        <w:rPr>
          <w:rtl/>
        </w:rPr>
        <w:t>היו"ר איתן כבל:</w:t>
      </w:r>
    </w:p>
    <w:p w:rsidR="00713854" w:rsidRDefault="00713854" w:rsidP="00713854">
      <w:pPr>
        <w:pStyle w:val="KeepWithNext"/>
        <w:rPr>
          <w:rtl/>
        </w:rPr>
      </w:pPr>
    </w:p>
    <w:p w:rsidR="00713854" w:rsidRDefault="00713854" w:rsidP="00713854">
      <w:pPr>
        <w:rPr>
          <w:rtl/>
        </w:rPr>
      </w:pPr>
      <w:r>
        <w:rPr>
          <w:rFonts w:hint="cs"/>
          <w:rtl/>
        </w:rPr>
        <w:t>יש הערות? אני מעלה להצבעה את 14, מי בעד?</w:t>
      </w:r>
    </w:p>
    <w:p w:rsidR="00713854" w:rsidRDefault="00713854" w:rsidP="00713854">
      <w:pPr>
        <w:rPr>
          <w:rtl/>
        </w:rPr>
      </w:pPr>
    </w:p>
    <w:p w:rsidR="00713854" w:rsidRDefault="00713854" w:rsidP="00713854">
      <w:pPr>
        <w:pStyle w:val="af1"/>
        <w:keepNext/>
        <w:rPr>
          <w:rtl/>
        </w:rPr>
      </w:pPr>
      <w:bookmarkStart w:id="2234" w:name="_ETM_Q1_6114778"/>
      <w:bookmarkStart w:id="2235" w:name="_ETM_Q1_6114803"/>
      <w:bookmarkEnd w:id="2234"/>
      <w:bookmarkEnd w:id="2235"/>
      <w:r>
        <w:rPr>
          <w:rFonts w:hint="eastAsia"/>
          <w:rtl/>
        </w:rPr>
        <w:t>הצבעה</w:t>
      </w:r>
    </w:p>
    <w:p w:rsidR="00713854" w:rsidRDefault="00713854" w:rsidP="00713854">
      <w:pPr>
        <w:pStyle w:val="--"/>
        <w:keepNext/>
        <w:rPr>
          <w:rtl/>
        </w:rPr>
      </w:pPr>
    </w:p>
    <w:p w:rsidR="00713854" w:rsidRDefault="00713854" w:rsidP="00713854">
      <w:pPr>
        <w:pStyle w:val="--"/>
        <w:keepNext/>
        <w:rPr>
          <w:rtl/>
        </w:rPr>
      </w:pPr>
      <w:r>
        <w:rPr>
          <w:rFonts w:hint="eastAsia"/>
          <w:rtl/>
        </w:rPr>
        <w:t>בעד</w:t>
      </w:r>
      <w:r>
        <w:rPr>
          <w:rtl/>
        </w:rPr>
        <w:t xml:space="preserve"> </w:t>
      </w:r>
      <w:r>
        <w:rPr>
          <w:rFonts w:hint="cs"/>
          <w:rtl/>
        </w:rPr>
        <w:t>הסעיף</w:t>
      </w:r>
      <w:r>
        <w:rPr>
          <w:rtl/>
        </w:rPr>
        <w:t xml:space="preserve"> –</w:t>
      </w:r>
      <w:r>
        <w:rPr>
          <w:rFonts w:hint="cs"/>
          <w:rtl/>
        </w:rPr>
        <w:t xml:space="preserve"> פה אחד</w:t>
      </w:r>
    </w:p>
    <w:p w:rsidR="00713854" w:rsidRDefault="00713854" w:rsidP="00713854">
      <w:pPr>
        <w:pStyle w:val="af2"/>
        <w:rPr>
          <w:rtl/>
        </w:rPr>
      </w:pPr>
      <w:r>
        <w:rPr>
          <w:rFonts w:hint="cs"/>
          <w:rtl/>
        </w:rPr>
        <w:t xml:space="preserve">סעיף 14 לתיקון אושר. </w:t>
      </w:r>
    </w:p>
    <w:p w:rsidR="00713854" w:rsidRDefault="00713854" w:rsidP="00713854">
      <w:pPr>
        <w:rPr>
          <w:rtl/>
        </w:rPr>
      </w:pPr>
    </w:p>
    <w:p w:rsidR="00713854" w:rsidRDefault="00713854" w:rsidP="00713854">
      <w:pPr>
        <w:pStyle w:val="af6"/>
        <w:keepNext/>
        <w:rPr>
          <w:rtl/>
        </w:rPr>
      </w:pPr>
      <w:r>
        <w:rPr>
          <w:rtl/>
        </w:rPr>
        <w:t>היו"ר איתן כבל:</w:t>
      </w:r>
    </w:p>
    <w:p w:rsidR="00713854" w:rsidRDefault="00713854" w:rsidP="00713854">
      <w:pPr>
        <w:pStyle w:val="KeepWithNext"/>
        <w:rPr>
          <w:rtl/>
        </w:rPr>
      </w:pPr>
    </w:p>
    <w:p w:rsidR="00713854" w:rsidRDefault="00713854" w:rsidP="00713854">
      <w:pPr>
        <w:rPr>
          <w:rtl/>
        </w:rPr>
      </w:pPr>
      <w:r>
        <w:rPr>
          <w:rFonts w:hint="cs"/>
          <w:rtl/>
        </w:rPr>
        <w:t xml:space="preserve">אושר. </w:t>
      </w:r>
      <w:bookmarkStart w:id="2236" w:name="_ETM_Q1_6114149"/>
      <w:bookmarkEnd w:id="2236"/>
    </w:p>
    <w:p w:rsidR="00713854" w:rsidRDefault="00713854" w:rsidP="00713854">
      <w:pPr>
        <w:rPr>
          <w:rtl/>
        </w:rPr>
      </w:pPr>
    </w:p>
    <w:p w:rsidR="00713854" w:rsidRDefault="00713854" w:rsidP="00713854">
      <w:pPr>
        <w:pStyle w:val="af9"/>
        <w:keepNext/>
        <w:rPr>
          <w:rtl/>
        </w:rPr>
      </w:pPr>
      <w:bookmarkStart w:id="2237" w:name="_ETM_Q1_6114757"/>
      <w:bookmarkStart w:id="2238" w:name="_ETM_Q1_6115620"/>
      <w:bookmarkEnd w:id="2237"/>
      <w:bookmarkEnd w:id="2238"/>
      <w:r>
        <w:rPr>
          <w:rtl/>
        </w:rPr>
        <w:t>גל נוי אפרת:</w:t>
      </w:r>
    </w:p>
    <w:p w:rsidR="00713854" w:rsidRDefault="00713854" w:rsidP="00713854">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57"/>
      </w:tblGrid>
      <w:tr w:rsidR="00713854" w:rsidTr="00713854">
        <w:trPr>
          <w:cantSplit/>
          <w:trHeight w:val="60"/>
        </w:trPr>
        <w:tc>
          <w:tcPr>
            <w:tcW w:w="1871" w:type="dxa"/>
            <w:hideMark/>
          </w:tcPr>
          <w:p w:rsidR="00713854" w:rsidRDefault="00713854">
            <w:pPr>
              <w:pStyle w:val="TableSideHeading"/>
              <w:keepLines w:val="0"/>
              <w:spacing w:line="240" w:lineRule="auto"/>
              <w:rPr>
                <w:sz w:val="24"/>
                <w:szCs w:val="24"/>
              </w:rPr>
            </w:pPr>
            <w:r>
              <w:rPr>
                <w:rFonts w:hint="cs"/>
                <w:sz w:val="24"/>
                <w:szCs w:val="24"/>
                <w:rtl/>
              </w:rPr>
              <w:t>תחילה</w:t>
            </w:r>
          </w:p>
        </w:tc>
        <w:tc>
          <w:tcPr>
            <w:tcW w:w="624" w:type="dxa"/>
          </w:tcPr>
          <w:p w:rsidR="00713854" w:rsidRDefault="00E30E96" w:rsidP="00E30E96">
            <w:pPr>
              <w:pStyle w:val="TableText"/>
              <w:keepLines w:val="0"/>
              <w:spacing w:line="240" w:lineRule="auto"/>
              <w:rPr>
                <w:sz w:val="24"/>
                <w:szCs w:val="24"/>
              </w:rPr>
            </w:pPr>
            <w:r>
              <w:rPr>
                <w:rFonts w:hint="cs"/>
                <w:sz w:val="24"/>
                <w:szCs w:val="24"/>
                <w:rtl/>
              </w:rPr>
              <w:t>15.</w:t>
            </w:r>
          </w:p>
        </w:tc>
        <w:tc>
          <w:tcPr>
            <w:tcW w:w="6662" w:type="dxa"/>
            <w:hideMark/>
          </w:tcPr>
          <w:p w:rsidR="00713854" w:rsidRDefault="00713854" w:rsidP="00713854">
            <w:pPr>
              <w:pStyle w:val="TableBlock"/>
              <w:keepLines w:val="0"/>
              <w:spacing w:line="240" w:lineRule="auto"/>
              <w:rPr>
                <w:sz w:val="24"/>
                <w:szCs w:val="24"/>
              </w:rPr>
            </w:pPr>
            <w:r>
              <w:rPr>
                <w:rFonts w:hint="cs"/>
                <w:sz w:val="24"/>
                <w:szCs w:val="24"/>
                <w:rtl/>
              </w:rPr>
              <w:t>תחילתן של תקנות אלה 60 ימים מיום פרסומן (להלן – יום התחילה).</w:t>
            </w:r>
          </w:p>
        </w:tc>
      </w:tr>
    </w:tbl>
    <w:p w:rsidR="00713854" w:rsidRDefault="00713854" w:rsidP="00713854">
      <w:pPr>
        <w:rPr>
          <w:rtl/>
        </w:rPr>
      </w:pPr>
    </w:p>
    <w:p w:rsidR="00713854" w:rsidRDefault="00713854" w:rsidP="00713854">
      <w:pPr>
        <w:pStyle w:val="af6"/>
        <w:keepNext/>
        <w:rPr>
          <w:rtl/>
        </w:rPr>
      </w:pPr>
      <w:bookmarkStart w:id="2239" w:name="_ETM_Q1_6122685"/>
      <w:bookmarkEnd w:id="2239"/>
      <w:r>
        <w:rPr>
          <w:rtl/>
        </w:rPr>
        <w:t>היו"ר איתן כבל:</w:t>
      </w:r>
    </w:p>
    <w:p w:rsidR="00713854" w:rsidRDefault="00713854" w:rsidP="00713854">
      <w:pPr>
        <w:pStyle w:val="KeepWithNext"/>
        <w:rPr>
          <w:rtl/>
        </w:rPr>
      </w:pPr>
    </w:p>
    <w:p w:rsidR="00713854" w:rsidRDefault="00713854" w:rsidP="00713854">
      <w:pPr>
        <w:rPr>
          <w:rtl/>
        </w:rPr>
      </w:pPr>
      <w:r>
        <w:rPr>
          <w:rFonts w:hint="cs"/>
          <w:rtl/>
        </w:rPr>
        <w:t xml:space="preserve">60 יום </w:t>
      </w:r>
      <w:bookmarkStart w:id="2240" w:name="_ETM_Q1_6125612"/>
      <w:bookmarkEnd w:id="2240"/>
      <w:r>
        <w:rPr>
          <w:rFonts w:hint="cs"/>
          <w:rtl/>
        </w:rPr>
        <w:t>זה לדעתכם זמן סביר?</w:t>
      </w:r>
      <w:bookmarkStart w:id="2241" w:name="_ETM_Q1_6123225"/>
      <w:bookmarkEnd w:id="2241"/>
    </w:p>
    <w:p w:rsidR="00713854" w:rsidRDefault="00713854" w:rsidP="00713854">
      <w:pPr>
        <w:rPr>
          <w:rFonts w:ascii="David" w:hAnsi="David"/>
          <w:u w:val="single"/>
          <w:rtl/>
          <w:lang w:eastAsia="he-IL"/>
        </w:rPr>
      </w:pPr>
      <w:bookmarkStart w:id="2242" w:name="_ETM_Q1_6127232"/>
      <w:bookmarkEnd w:id="2242"/>
    </w:p>
    <w:p w:rsidR="00713854" w:rsidRDefault="00713854" w:rsidP="00713854">
      <w:pPr>
        <w:pStyle w:val="af9"/>
        <w:keepNext/>
        <w:rPr>
          <w:rtl/>
        </w:rPr>
      </w:pPr>
      <w:r>
        <w:rPr>
          <w:rtl/>
        </w:rPr>
        <w:t xml:space="preserve">יותם </w:t>
      </w:r>
      <w:proofErr w:type="spellStart"/>
      <w:r>
        <w:rPr>
          <w:rtl/>
        </w:rPr>
        <w:t>אדמי</w:t>
      </w:r>
      <w:proofErr w:type="spellEnd"/>
      <w:r>
        <w:rPr>
          <w:rtl/>
        </w:rPr>
        <w:t>:</w:t>
      </w:r>
    </w:p>
    <w:p w:rsidR="00713854" w:rsidRDefault="00713854" w:rsidP="00713854">
      <w:pPr>
        <w:pStyle w:val="KeepWithNext"/>
        <w:rPr>
          <w:rtl/>
        </w:rPr>
      </w:pPr>
    </w:p>
    <w:p w:rsidR="00713854" w:rsidRDefault="00713854" w:rsidP="00713854">
      <w:pPr>
        <w:rPr>
          <w:rtl/>
        </w:rPr>
      </w:pPr>
      <w:r>
        <w:rPr>
          <w:rFonts w:hint="cs"/>
          <w:rtl/>
        </w:rPr>
        <w:t>אדוני, ראית את הדיון שהיה כאן</w:t>
      </w:r>
      <w:bookmarkStart w:id="2243" w:name="_ETM_Q1_6128740"/>
      <w:bookmarkEnd w:id="2243"/>
      <w:r>
        <w:rPr>
          <w:rFonts w:hint="cs"/>
          <w:rtl/>
        </w:rPr>
        <w:t xml:space="preserve"> והבנת את </w:t>
      </w:r>
      <w:proofErr w:type="spellStart"/>
      <w:r>
        <w:rPr>
          <w:rFonts w:hint="cs"/>
          <w:rtl/>
        </w:rPr>
        <w:t>המורכבויות</w:t>
      </w:r>
      <w:proofErr w:type="spellEnd"/>
      <w:r>
        <w:rPr>
          <w:rFonts w:hint="cs"/>
          <w:rtl/>
        </w:rPr>
        <w:t xml:space="preserve">. זה </w:t>
      </w:r>
      <w:bookmarkStart w:id="2244" w:name="_ETM_Q1_6127823"/>
      <w:bookmarkEnd w:id="2244"/>
      <w:r>
        <w:rPr>
          <w:rFonts w:hint="cs"/>
          <w:rtl/>
        </w:rPr>
        <w:t xml:space="preserve">לא 60 יום. </w:t>
      </w:r>
    </w:p>
    <w:p w:rsidR="00713854" w:rsidRDefault="00713854" w:rsidP="00713854">
      <w:pPr>
        <w:rPr>
          <w:rtl/>
        </w:rPr>
      </w:pPr>
    </w:p>
    <w:p w:rsidR="00713854" w:rsidRDefault="00713854" w:rsidP="00713854">
      <w:pPr>
        <w:pStyle w:val="af6"/>
        <w:keepNext/>
        <w:rPr>
          <w:rtl/>
        </w:rPr>
      </w:pPr>
      <w:bookmarkStart w:id="2245" w:name="_ETM_Q1_6131837"/>
      <w:bookmarkStart w:id="2246" w:name="_ETM_Q1_6131861"/>
      <w:bookmarkEnd w:id="2245"/>
      <w:bookmarkEnd w:id="2246"/>
      <w:r>
        <w:rPr>
          <w:rtl/>
        </w:rPr>
        <w:t>היו"ר איתן כבל:</w:t>
      </w:r>
    </w:p>
    <w:p w:rsidR="00713854" w:rsidRDefault="00713854" w:rsidP="00713854">
      <w:pPr>
        <w:pStyle w:val="KeepWithNext"/>
        <w:rPr>
          <w:rtl/>
        </w:rPr>
      </w:pPr>
    </w:p>
    <w:p w:rsidR="00713854" w:rsidRDefault="00713854" w:rsidP="00713854">
      <w:pPr>
        <w:rPr>
          <w:rtl/>
        </w:rPr>
      </w:pPr>
      <w:r>
        <w:rPr>
          <w:rFonts w:hint="cs"/>
          <w:rtl/>
        </w:rPr>
        <w:t>כמה אתם מוכנים לתת?</w:t>
      </w:r>
    </w:p>
    <w:p w:rsidR="00713854" w:rsidRDefault="00713854" w:rsidP="00713854">
      <w:pPr>
        <w:rPr>
          <w:rtl/>
        </w:rPr>
      </w:pPr>
    </w:p>
    <w:p w:rsidR="00713854" w:rsidRDefault="00713854" w:rsidP="00713854">
      <w:pPr>
        <w:pStyle w:val="af9"/>
        <w:keepNext/>
        <w:rPr>
          <w:rtl/>
        </w:rPr>
      </w:pPr>
      <w:bookmarkStart w:id="2247" w:name="_ETM_Q1_6140685"/>
      <w:bookmarkStart w:id="2248" w:name="_ETM_Q1_6140708"/>
      <w:bookmarkStart w:id="2249" w:name="_ETM_Q1_6141503"/>
      <w:bookmarkStart w:id="2250" w:name="_ETM_Q1_6135349"/>
      <w:bookmarkEnd w:id="2247"/>
      <w:bookmarkEnd w:id="2248"/>
      <w:bookmarkEnd w:id="2249"/>
      <w:bookmarkEnd w:id="2250"/>
      <w:r>
        <w:rPr>
          <w:rtl/>
        </w:rPr>
        <w:t>גל נוי אפרת:</w:t>
      </w:r>
    </w:p>
    <w:p w:rsidR="00713854" w:rsidRDefault="00713854" w:rsidP="00713854">
      <w:pPr>
        <w:pStyle w:val="KeepWithNext"/>
        <w:rPr>
          <w:rtl/>
        </w:rPr>
      </w:pPr>
    </w:p>
    <w:p w:rsidR="00713854" w:rsidRDefault="00713854" w:rsidP="00713854">
      <w:pPr>
        <w:rPr>
          <w:rtl/>
        </w:rPr>
      </w:pPr>
      <w:r>
        <w:rPr>
          <w:rFonts w:hint="cs"/>
          <w:rtl/>
        </w:rPr>
        <w:t>כמה הם מבקשים?</w:t>
      </w:r>
      <w:bookmarkStart w:id="2251" w:name="_ETM_Q1_6143202"/>
      <w:bookmarkEnd w:id="2251"/>
    </w:p>
    <w:p w:rsidR="00713854" w:rsidRDefault="00713854" w:rsidP="00713854">
      <w:pPr>
        <w:rPr>
          <w:rtl/>
        </w:rPr>
      </w:pPr>
    </w:p>
    <w:p w:rsidR="00713854" w:rsidRDefault="00713854" w:rsidP="00713854">
      <w:pPr>
        <w:pStyle w:val="af6"/>
        <w:keepNext/>
        <w:rPr>
          <w:rtl/>
        </w:rPr>
      </w:pPr>
      <w:bookmarkStart w:id="2252" w:name="_ETM_Q1_6143843"/>
      <w:bookmarkEnd w:id="2252"/>
      <w:r>
        <w:rPr>
          <w:rtl/>
        </w:rPr>
        <w:t>היו"ר איתן כבל:</w:t>
      </w:r>
    </w:p>
    <w:p w:rsidR="00713854" w:rsidRDefault="00713854" w:rsidP="00713854">
      <w:pPr>
        <w:pStyle w:val="KeepWithNext"/>
        <w:rPr>
          <w:rtl/>
        </w:rPr>
      </w:pPr>
    </w:p>
    <w:p w:rsidR="00713854" w:rsidRDefault="00713854" w:rsidP="00713854">
      <w:pPr>
        <w:rPr>
          <w:rtl/>
        </w:rPr>
      </w:pPr>
      <w:r>
        <w:rPr>
          <w:rFonts w:hint="cs"/>
          <w:rtl/>
        </w:rPr>
        <w:t xml:space="preserve">עידן, תן הצעה. </w:t>
      </w:r>
    </w:p>
    <w:p w:rsidR="00713854" w:rsidRDefault="00713854" w:rsidP="00713854">
      <w:pPr>
        <w:rPr>
          <w:rtl/>
        </w:rPr>
      </w:pPr>
      <w:bookmarkStart w:id="2253" w:name="_ETM_Q1_6149154"/>
      <w:bookmarkEnd w:id="2253"/>
    </w:p>
    <w:p w:rsidR="00713854" w:rsidRDefault="00713854" w:rsidP="00713854">
      <w:pPr>
        <w:pStyle w:val="af9"/>
        <w:keepNext/>
        <w:rPr>
          <w:rtl/>
        </w:rPr>
      </w:pPr>
      <w:bookmarkStart w:id="2254" w:name="_ETM_Q1_6149502"/>
      <w:bookmarkStart w:id="2255" w:name="_ETM_Q1_6151139"/>
      <w:bookmarkEnd w:id="2254"/>
      <w:bookmarkEnd w:id="2255"/>
      <w:r>
        <w:rPr>
          <w:rtl/>
        </w:rPr>
        <w:t>עידן בן ארי:</w:t>
      </w:r>
    </w:p>
    <w:p w:rsidR="00713854" w:rsidRDefault="00713854" w:rsidP="00713854">
      <w:pPr>
        <w:pStyle w:val="KeepWithNext"/>
        <w:rPr>
          <w:rtl/>
        </w:rPr>
      </w:pPr>
    </w:p>
    <w:p w:rsidR="00713854" w:rsidRDefault="00713854" w:rsidP="00ED2D56">
      <w:pPr>
        <w:rPr>
          <w:rtl/>
        </w:rPr>
      </w:pPr>
      <w:r>
        <w:rPr>
          <w:rFonts w:hint="cs"/>
          <w:rtl/>
        </w:rPr>
        <w:t xml:space="preserve">יש פה שני דברים. </w:t>
      </w:r>
      <w:bookmarkStart w:id="2256" w:name="_ETM_Q1_6154949"/>
      <w:bookmarkEnd w:id="2256"/>
      <w:r>
        <w:rPr>
          <w:rFonts w:hint="cs"/>
          <w:rtl/>
        </w:rPr>
        <w:t>אחד, לגבי ההכשרה</w:t>
      </w:r>
      <w:r w:rsidR="00ED2D56">
        <w:rPr>
          <w:rFonts w:hint="cs"/>
          <w:rtl/>
        </w:rPr>
        <w:t>;</w:t>
      </w:r>
      <w:r>
        <w:rPr>
          <w:rFonts w:hint="cs"/>
          <w:rtl/>
        </w:rPr>
        <w:t xml:space="preserve"> שטכנאי גפ"מ צריך לעבור קורס מפוקח </w:t>
      </w:r>
      <w:bookmarkStart w:id="2257" w:name="_ETM_Q1_6161230"/>
      <w:bookmarkEnd w:id="2257"/>
      <w:r>
        <w:rPr>
          <w:rFonts w:hint="cs"/>
          <w:rtl/>
        </w:rPr>
        <w:t xml:space="preserve">של משרד העבודה. זה </w:t>
      </w:r>
      <w:bookmarkStart w:id="2258" w:name="_ETM_Q1_6162330"/>
      <w:bookmarkEnd w:id="2258"/>
      <w:r>
        <w:rPr>
          <w:rFonts w:hint="cs"/>
          <w:rtl/>
        </w:rPr>
        <w:t>מצב של</w:t>
      </w:r>
      <w:r w:rsidR="00ED2D56">
        <w:rPr>
          <w:rFonts w:hint="cs"/>
          <w:rtl/>
        </w:rPr>
        <w:t>א</w:t>
      </w:r>
      <w:r>
        <w:rPr>
          <w:rFonts w:hint="cs"/>
          <w:rtl/>
        </w:rPr>
        <w:t xml:space="preserve"> קיים היום והשאלה שלי היא אם יש קורס </w:t>
      </w:r>
      <w:bookmarkStart w:id="2259" w:name="_ETM_Q1_6166210"/>
      <w:bookmarkEnd w:id="2259"/>
      <w:r>
        <w:rPr>
          <w:rFonts w:hint="cs"/>
          <w:rtl/>
        </w:rPr>
        <w:t>מוכן שאפשר כבר ממחר להתחיל לעשות אותו, כי א</w:t>
      </w:r>
      <w:bookmarkStart w:id="2260" w:name="_ETM_Q1_6167142"/>
      <w:bookmarkEnd w:id="2260"/>
      <w:r>
        <w:rPr>
          <w:rFonts w:hint="cs"/>
          <w:rtl/>
        </w:rPr>
        <w:t xml:space="preserve">ני לא רוצה לתקוע את ההכשרות הקיימות של הטכנאים. </w:t>
      </w:r>
      <w:bookmarkStart w:id="2261" w:name="_ETM_Q1_6170160"/>
      <w:bookmarkEnd w:id="2261"/>
    </w:p>
    <w:p w:rsidR="00713854" w:rsidRDefault="00713854" w:rsidP="00713854">
      <w:pPr>
        <w:rPr>
          <w:rtl/>
        </w:rPr>
      </w:pPr>
      <w:bookmarkStart w:id="2262" w:name="_ETM_Q1_6170368"/>
      <w:bookmarkEnd w:id="2262"/>
    </w:p>
    <w:p w:rsidR="00713854" w:rsidRDefault="00713854" w:rsidP="00713854">
      <w:pPr>
        <w:pStyle w:val="af9"/>
        <w:keepNext/>
        <w:rPr>
          <w:rtl/>
        </w:rPr>
      </w:pPr>
      <w:bookmarkStart w:id="2263" w:name="_ETM_Q1_6170819"/>
      <w:bookmarkStart w:id="2264" w:name="_ETM_Q1_6172112"/>
      <w:bookmarkEnd w:id="2263"/>
      <w:bookmarkEnd w:id="2264"/>
      <w:r>
        <w:rPr>
          <w:rtl/>
        </w:rPr>
        <w:t>יהודה יאיר לוינגר:</w:t>
      </w:r>
    </w:p>
    <w:p w:rsidR="00713854" w:rsidRDefault="00713854" w:rsidP="00713854">
      <w:pPr>
        <w:pStyle w:val="KeepWithNext"/>
        <w:rPr>
          <w:rtl/>
        </w:rPr>
      </w:pPr>
    </w:p>
    <w:p w:rsidR="00713854" w:rsidRDefault="00713854" w:rsidP="00713854">
      <w:pPr>
        <w:rPr>
          <w:rtl/>
        </w:rPr>
      </w:pPr>
      <w:r>
        <w:rPr>
          <w:rFonts w:hint="cs"/>
          <w:rtl/>
        </w:rPr>
        <w:t xml:space="preserve">התשובה היא כן. </w:t>
      </w:r>
    </w:p>
    <w:p w:rsidR="00E30E96" w:rsidRDefault="00E30E96" w:rsidP="00713854">
      <w:pPr>
        <w:rPr>
          <w:rtl/>
        </w:rPr>
      </w:pPr>
    </w:p>
    <w:p w:rsidR="00E30E96" w:rsidRDefault="00E30E96" w:rsidP="00E30E96">
      <w:pPr>
        <w:pStyle w:val="af6"/>
        <w:keepNext/>
        <w:rPr>
          <w:rtl/>
        </w:rPr>
      </w:pPr>
      <w:bookmarkStart w:id="2265" w:name="_ETM_Q1_6177007"/>
      <w:bookmarkStart w:id="2266" w:name="_ETM_Q1_6177026"/>
      <w:bookmarkEnd w:id="2265"/>
      <w:bookmarkEnd w:id="2266"/>
      <w:r>
        <w:rPr>
          <w:rtl/>
        </w:rPr>
        <w:t>היו"ר איתן כבל:</w:t>
      </w:r>
    </w:p>
    <w:p w:rsidR="00E30E96" w:rsidRDefault="00E30E96" w:rsidP="00E30E96">
      <w:pPr>
        <w:pStyle w:val="KeepWithNext"/>
        <w:rPr>
          <w:rtl/>
        </w:rPr>
      </w:pPr>
    </w:p>
    <w:p w:rsidR="00E30E96" w:rsidRDefault="00ED2D56" w:rsidP="00E30E96">
      <w:pPr>
        <w:rPr>
          <w:rtl/>
        </w:rPr>
      </w:pPr>
      <w:r>
        <w:rPr>
          <w:rFonts w:hint="cs"/>
          <w:rtl/>
        </w:rPr>
        <w:t>התשובה לעידן היא כ</w:t>
      </w:r>
      <w:r w:rsidR="00E30E96">
        <w:rPr>
          <w:rFonts w:hint="cs"/>
          <w:rtl/>
        </w:rPr>
        <w:t xml:space="preserve">ן. הלאה. </w:t>
      </w:r>
    </w:p>
    <w:p w:rsidR="00E30E96" w:rsidRDefault="00E30E96" w:rsidP="00E30E96">
      <w:pPr>
        <w:rPr>
          <w:rtl/>
        </w:rPr>
      </w:pPr>
    </w:p>
    <w:p w:rsidR="00E30E96" w:rsidRDefault="00E30E96" w:rsidP="00E30E96">
      <w:pPr>
        <w:pStyle w:val="af9"/>
        <w:keepNext/>
        <w:rPr>
          <w:rtl/>
        </w:rPr>
      </w:pPr>
      <w:bookmarkStart w:id="2267" w:name="_ETM_Q1_6181833"/>
      <w:bookmarkStart w:id="2268" w:name="_ETM_Q1_6181860"/>
      <w:bookmarkStart w:id="2269" w:name="_ETM_Q1_6186876"/>
      <w:bookmarkEnd w:id="2267"/>
      <w:bookmarkEnd w:id="2268"/>
      <w:bookmarkEnd w:id="2269"/>
      <w:r>
        <w:rPr>
          <w:rtl/>
        </w:rPr>
        <w:t>יהודה יאיר לוינגר:</w:t>
      </w:r>
    </w:p>
    <w:p w:rsidR="00E30E96" w:rsidRDefault="00E30E96" w:rsidP="00E30E96">
      <w:pPr>
        <w:pStyle w:val="KeepWithNext"/>
        <w:rPr>
          <w:rtl/>
        </w:rPr>
      </w:pPr>
    </w:p>
    <w:p w:rsidR="00E30E96" w:rsidRDefault="00E30E96" w:rsidP="00E54C66">
      <w:pPr>
        <w:rPr>
          <w:rtl/>
        </w:rPr>
      </w:pPr>
      <w:r>
        <w:rPr>
          <w:rFonts w:hint="cs"/>
          <w:rtl/>
        </w:rPr>
        <w:t>אני חייב שנייה לחד</w:t>
      </w:r>
      <w:r w:rsidR="00E54C66">
        <w:rPr>
          <w:rFonts w:hint="cs"/>
          <w:rtl/>
        </w:rPr>
        <w:t>ד</w:t>
      </w:r>
      <w:r>
        <w:rPr>
          <w:rFonts w:hint="cs"/>
          <w:rtl/>
        </w:rPr>
        <w:t xml:space="preserve"> משהו. </w:t>
      </w:r>
      <w:r w:rsidR="00E54C66">
        <w:rPr>
          <w:rFonts w:hint="cs"/>
          <w:rtl/>
        </w:rPr>
        <w:t>עניינו</w:t>
      </w:r>
      <w:r>
        <w:rPr>
          <w:rFonts w:hint="cs"/>
          <w:rtl/>
        </w:rPr>
        <w:t xml:space="preserve"> של האגף </w:t>
      </w:r>
      <w:bookmarkStart w:id="2270" w:name="_ETM_Q1_6189791"/>
      <w:bookmarkEnd w:id="2270"/>
      <w:r>
        <w:rPr>
          <w:rFonts w:hint="cs"/>
          <w:rtl/>
        </w:rPr>
        <w:t xml:space="preserve">להכשרה במשרד העבודה הוא בשינוי שחל להלן: </w:t>
      </w:r>
      <w:bookmarkStart w:id="2271" w:name="_ETM_Q1_6192571"/>
      <w:bookmarkEnd w:id="2271"/>
      <w:r>
        <w:rPr>
          <w:rFonts w:hint="cs"/>
          <w:rtl/>
        </w:rPr>
        <w:t xml:space="preserve">הוספת קורסי הכשרה לרמות מתקין גפ"מ רמה 1 ורמה 2. </w:t>
      </w:r>
      <w:bookmarkStart w:id="2272" w:name="_ETM_Q1_6192260"/>
      <w:bookmarkEnd w:id="2272"/>
      <w:r>
        <w:rPr>
          <w:rFonts w:hint="cs"/>
          <w:rtl/>
        </w:rPr>
        <w:t>בתקנות הקודמות האגף רק בחן את המועמדים בעלי הניסיון</w:t>
      </w:r>
      <w:bookmarkStart w:id="2273" w:name="_ETM_Q1_6194965"/>
      <w:bookmarkEnd w:id="2273"/>
      <w:r>
        <w:rPr>
          <w:rFonts w:hint="cs"/>
          <w:rtl/>
        </w:rPr>
        <w:t xml:space="preserve">, כפי שנכתב בתקנות. הסתבר שהיו כישלונות מסיביים בהיקף יוצא </w:t>
      </w:r>
      <w:bookmarkStart w:id="2274" w:name="_ETM_Q1_6201845"/>
      <w:bookmarkEnd w:id="2274"/>
      <w:r>
        <w:rPr>
          <w:rFonts w:hint="cs"/>
          <w:rtl/>
        </w:rPr>
        <w:t xml:space="preserve">דופן ביחס לשאר המקצועות שבהם מכשיר האגף. לאור זאת הנחנו </w:t>
      </w:r>
      <w:bookmarkStart w:id="2275" w:name="_ETM_Q1_6205124"/>
      <w:bookmarkEnd w:id="2275"/>
      <w:r>
        <w:rPr>
          <w:rFonts w:hint="cs"/>
          <w:rtl/>
        </w:rPr>
        <w:t xml:space="preserve">שתהליך הבחינה ללא קורס מהווה את הגורם המרכזי לכישלון. לכן </w:t>
      </w:r>
      <w:bookmarkStart w:id="2276" w:name="_ETM_Q1_6207613"/>
      <w:bookmarkEnd w:id="2276"/>
      <w:r>
        <w:rPr>
          <w:rFonts w:hint="cs"/>
          <w:rtl/>
        </w:rPr>
        <w:t xml:space="preserve">עמדנו בתוקף שהשינוי בתקנות יכיל את הדרישה לבצע את </w:t>
      </w:r>
      <w:bookmarkStart w:id="2277" w:name="_ETM_Q1_6211866"/>
      <w:bookmarkEnd w:id="2277"/>
      <w:r>
        <w:rPr>
          <w:rFonts w:hint="cs"/>
          <w:rtl/>
        </w:rPr>
        <w:t xml:space="preserve">שתי ההכשרות. </w:t>
      </w:r>
    </w:p>
    <w:p w:rsidR="00E30E96" w:rsidRDefault="00E30E96" w:rsidP="00E30E96">
      <w:pPr>
        <w:rPr>
          <w:rtl/>
        </w:rPr>
      </w:pPr>
    </w:p>
    <w:p w:rsidR="00E30E96" w:rsidRDefault="00E30E96" w:rsidP="00E30E96">
      <w:pPr>
        <w:rPr>
          <w:rtl/>
        </w:rPr>
      </w:pPr>
      <w:r>
        <w:rPr>
          <w:rFonts w:hint="cs"/>
          <w:rtl/>
        </w:rPr>
        <w:t>בא</w:t>
      </w:r>
      <w:bookmarkStart w:id="2278" w:name="_ETM_Q1_6215024"/>
      <w:bookmarkStart w:id="2279" w:name="_ETM_Q1_6215052"/>
      <w:bookmarkEnd w:id="2278"/>
      <w:bookmarkEnd w:id="2279"/>
      <w:r>
        <w:rPr>
          <w:rFonts w:hint="cs"/>
          <w:rtl/>
        </w:rPr>
        <w:t xml:space="preserve">ופן עקרוני, כמו שאמרתי, אין שום בעיה </w:t>
      </w:r>
      <w:bookmarkStart w:id="2280" w:name="_ETM_Q1_6219129"/>
      <w:bookmarkEnd w:id="2280"/>
      <w:r>
        <w:rPr>
          <w:rFonts w:hint="cs"/>
          <w:rtl/>
        </w:rPr>
        <w:t xml:space="preserve">כבר להתחיל. </w:t>
      </w:r>
      <w:bookmarkStart w:id="2281" w:name="_ETM_Q1_6216405"/>
      <w:bookmarkEnd w:id="2281"/>
    </w:p>
    <w:p w:rsidR="00E30E96" w:rsidRDefault="00E30E96" w:rsidP="00E30E96">
      <w:pPr>
        <w:rPr>
          <w:rtl/>
        </w:rPr>
      </w:pPr>
    </w:p>
    <w:p w:rsidR="00E30E96" w:rsidRDefault="00E30E96" w:rsidP="00E30E96">
      <w:pPr>
        <w:pStyle w:val="af6"/>
        <w:keepNext/>
        <w:rPr>
          <w:rtl/>
        </w:rPr>
      </w:pPr>
      <w:bookmarkStart w:id="2282" w:name="_ETM_Q1_6216747"/>
      <w:bookmarkEnd w:id="2282"/>
      <w:r>
        <w:rPr>
          <w:rtl/>
        </w:rPr>
        <w:t>היו"ר איתן כבל:</w:t>
      </w:r>
    </w:p>
    <w:p w:rsidR="00E30E96" w:rsidRDefault="00E30E96" w:rsidP="00E30E96">
      <w:pPr>
        <w:pStyle w:val="KeepWithNext"/>
        <w:rPr>
          <w:rtl/>
        </w:rPr>
      </w:pPr>
    </w:p>
    <w:p w:rsidR="00E30E96" w:rsidRDefault="00E30E96" w:rsidP="00E30E96">
      <w:pPr>
        <w:rPr>
          <w:rtl/>
        </w:rPr>
      </w:pPr>
      <w:r>
        <w:rPr>
          <w:rFonts w:hint="cs"/>
          <w:rtl/>
        </w:rPr>
        <w:t xml:space="preserve">תודה. </w:t>
      </w:r>
    </w:p>
    <w:p w:rsidR="00E30E96" w:rsidRDefault="00E30E96" w:rsidP="00E30E96">
      <w:pPr>
        <w:rPr>
          <w:rtl/>
        </w:rPr>
      </w:pPr>
      <w:bookmarkStart w:id="2283" w:name="_ETM_Q1_6218773"/>
      <w:bookmarkEnd w:id="2283"/>
    </w:p>
    <w:p w:rsidR="00E30E96" w:rsidRDefault="00E30E96" w:rsidP="00E30E96">
      <w:pPr>
        <w:pStyle w:val="af9"/>
        <w:keepNext/>
        <w:rPr>
          <w:rtl/>
        </w:rPr>
      </w:pPr>
      <w:bookmarkStart w:id="2284" w:name="_ETM_Q1_6219812"/>
      <w:bookmarkEnd w:id="2284"/>
      <w:r>
        <w:rPr>
          <w:rtl/>
        </w:rPr>
        <w:t>עידן בן ארי:</w:t>
      </w:r>
    </w:p>
    <w:p w:rsidR="00E30E96" w:rsidRDefault="00E30E96" w:rsidP="00E30E96">
      <w:pPr>
        <w:pStyle w:val="KeepWithNext"/>
        <w:rPr>
          <w:rtl/>
        </w:rPr>
      </w:pPr>
    </w:p>
    <w:p w:rsidR="00E30E96" w:rsidRDefault="00E30E96" w:rsidP="00E30E96">
      <w:pPr>
        <w:rPr>
          <w:rtl/>
        </w:rPr>
      </w:pPr>
      <w:r>
        <w:rPr>
          <w:rFonts w:hint="cs"/>
          <w:rtl/>
        </w:rPr>
        <w:t xml:space="preserve">נושא אחר בקשר לתקופת המעבר זה </w:t>
      </w:r>
      <w:bookmarkStart w:id="2285" w:name="_ETM_Q1_6223267"/>
      <w:bookmarkEnd w:id="2285"/>
      <w:r>
        <w:rPr>
          <w:rFonts w:hint="cs"/>
          <w:rtl/>
        </w:rPr>
        <w:t>הדרישה להתמחות של רמה 2 - - -</w:t>
      </w:r>
    </w:p>
    <w:p w:rsidR="00E30E96" w:rsidRDefault="00E30E96" w:rsidP="00E30E96">
      <w:pPr>
        <w:rPr>
          <w:rtl/>
        </w:rPr>
      </w:pPr>
      <w:bookmarkStart w:id="2286" w:name="_ETM_Q1_6223789"/>
      <w:bookmarkEnd w:id="2286"/>
    </w:p>
    <w:p w:rsidR="00E30E96" w:rsidRDefault="00E30E96" w:rsidP="00E30E96">
      <w:pPr>
        <w:pStyle w:val="a4"/>
        <w:keepNext/>
        <w:rPr>
          <w:rtl/>
        </w:rPr>
      </w:pPr>
      <w:bookmarkStart w:id="2287" w:name="_ETM_Q1_6224140"/>
      <w:bookmarkEnd w:id="2287"/>
      <w:r>
        <w:rPr>
          <w:rtl/>
        </w:rPr>
        <w:t>מרב תורג'מן:</w:t>
      </w:r>
    </w:p>
    <w:p w:rsidR="00E30E96" w:rsidRDefault="00E30E96" w:rsidP="00E30E96">
      <w:pPr>
        <w:pStyle w:val="KeepWithNext"/>
        <w:rPr>
          <w:rtl/>
        </w:rPr>
      </w:pPr>
    </w:p>
    <w:p w:rsidR="00E30E96" w:rsidRDefault="00E30E96" w:rsidP="00E30E96">
      <w:pPr>
        <w:rPr>
          <w:rtl/>
        </w:rPr>
      </w:pPr>
      <w:bookmarkStart w:id="2288" w:name="_ETM_Q1_6225715"/>
      <w:bookmarkEnd w:id="2288"/>
      <w:r>
        <w:rPr>
          <w:rFonts w:hint="cs"/>
          <w:rtl/>
        </w:rPr>
        <w:t xml:space="preserve">זה ב-16, הוראת </w:t>
      </w:r>
      <w:bookmarkStart w:id="2289" w:name="_ETM_Q1_6230635"/>
      <w:bookmarkEnd w:id="2289"/>
      <w:r>
        <w:rPr>
          <w:rFonts w:hint="cs"/>
          <w:rtl/>
        </w:rPr>
        <w:t xml:space="preserve">המעבר, שעוד לא הגענו אליה. </w:t>
      </w:r>
    </w:p>
    <w:p w:rsidR="00E30E96" w:rsidRDefault="00E30E96" w:rsidP="00E30E96">
      <w:pPr>
        <w:rPr>
          <w:rtl/>
        </w:rPr>
      </w:pPr>
    </w:p>
    <w:p w:rsidR="00E30E96" w:rsidRDefault="00E30E96" w:rsidP="00E30E96">
      <w:pPr>
        <w:pStyle w:val="af6"/>
        <w:keepNext/>
        <w:rPr>
          <w:rtl/>
        </w:rPr>
      </w:pPr>
      <w:bookmarkStart w:id="2290" w:name="_ETM_Q1_6232705"/>
      <w:bookmarkStart w:id="2291" w:name="_ETM_Q1_6232725"/>
      <w:bookmarkEnd w:id="2290"/>
      <w:bookmarkEnd w:id="2291"/>
      <w:r>
        <w:rPr>
          <w:rtl/>
        </w:rPr>
        <w:t>היו"ר איתן כבל:</w:t>
      </w:r>
    </w:p>
    <w:p w:rsidR="00E30E96" w:rsidRDefault="00E30E96" w:rsidP="00E30E96">
      <w:pPr>
        <w:pStyle w:val="KeepWithNext"/>
        <w:rPr>
          <w:rtl/>
        </w:rPr>
      </w:pPr>
    </w:p>
    <w:p w:rsidR="00E30E96" w:rsidRDefault="00E30E96" w:rsidP="00E30E96">
      <w:pPr>
        <w:rPr>
          <w:rtl/>
        </w:rPr>
      </w:pPr>
      <w:r>
        <w:rPr>
          <w:rFonts w:hint="cs"/>
          <w:rtl/>
        </w:rPr>
        <w:t xml:space="preserve">תכף נגיע אליה. </w:t>
      </w:r>
      <w:bookmarkStart w:id="2292" w:name="_ETM_Q1_6234381"/>
      <w:bookmarkEnd w:id="2292"/>
    </w:p>
    <w:p w:rsidR="00E30E96" w:rsidRDefault="00E30E96" w:rsidP="00E30E96">
      <w:pPr>
        <w:rPr>
          <w:rtl/>
        </w:rPr>
      </w:pPr>
    </w:p>
    <w:p w:rsidR="00E30E96" w:rsidRDefault="00E30E96" w:rsidP="00E30E96">
      <w:pPr>
        <w:pStyle w:val="af9"/>
        <w:keepNext/>
        <w:rPr>
          <w:rtl/>
        </w:rPr>
      </w:pPr>
      <w:bookmarkStart w:id="2293" w:name="_ETM_Q1_6234705"/>
      <w:bookmarkEnd w:id="2293"/>
      <w:r>
        <w:rPr>
          <w:rtl/>
        </w:rPr>
        <w:t>עידן בן ארי:</w:t>
      </w:r>
    </w:p>
    <w:p w:rsidR="00E30E96" w:rsidRDefault="00E30E96" w:rsidP="00E30E96">
      <w:pPr>
        <w:pStyle w:val="KeepWithNext"/>
        <w:rPr>
          <w:rtl/>
        </w:rPr>
      </w:pPr>
    </w:p>
    <w:p w:rsidR="00E30E96" w:rsidRDefault="00E30E96" w:rsidP="00E30E96">
      <w:pPr>
        <w:rPr>
          <w:rtl/>
        </w:rPr>
      </w:pPr>
      <w:r>
        <w:rPr>
          <w:rFonts w:hint="cs"/>
          <w:rtl/>
        </w:rPr>
        <w:t>לא</w:t>
      </w:r>
      <w:bookmarkStart w:id="2294" w:name="_ETM_Q1_6234093"/>
      <w:bookmarkEnd w:id="2294"/>
      <w:r>
        <w:rPr>
          <w:rFonts w:hint="cs"/>
          <w:rtl/>
        </w:rPr>
        <w:t xml:space="preserve">, </w:t>
      </w:r>
      <w:bookmarkStart w:id="2295" w:name="_ETM_Q1_6234568"/>
      <w:bookmarkEnd w:id="2295"/>
      <w:r>
        <w:rPr>
          <w:rFonts w:hint="cs"/>
          <w:rtl/>
        </w:rPr>
        <w:t xml:space="preserve">זה נוגע לתחולה של ה-60 יום. </w:t>
      </w:r>
      <w:bookmarkStart w:id="2296" w:name="_ETM_Q1_6239100"/>
      <w:bookmarkEnd w:id="2296"/>
    </w:p>
    <w:p w:rsidR="00E30E96" w:rsidRDefault="00E30E96" w:rsidP="00E30E96">
      <w:pPr>
        <w:rPr>
          <w:rtl/>
        </w:rPr>
      </w:pPr>
    </w:p>
    <w:p w:rsidR="00E30E96" w:rsidRDefault="00E30E96" w:rsidP="00E30E96">
      <w:pPr>
        <w:pStyle w:val="a4"/>
        <w:keepNext/>
        <w:rPr>
          <w:rtl/>
        </w:rPr>
      </w:pPr>
      <w:bookmarkStart w:id="2297" w:name="_ETM_Q1_6239427"/>
      <w:bookmarkStart w:id="2298" w:name="_ETM_Q1_6238099"/>
      <w:bookmarkEnd w:id="2297"/>
      <w:bookmarkEnd w:id="2298"/>
      <w:r>
        <w:rPr>
          <w:rtl/>
        </w:rPr>
        <w:t>עבד אל חכים חאג' יחיא (הרשימה המשותפת):</w:t>
      </w:r>
    </w:p>
    <w:p w:rsidR="00E30E96" w:rsidRDefault="00E30E96" w:rsidP="00E30E96">
      <w:pPr>
        <w:pStyle w:val="KeepWithNext"/>
        <w:rPr>
          <w:rtl/>
        </w:rPr>
      </w:pPr>
    </w:p>
    <w:p w:rsidR="00E30E96" w:rsidRDefault="00E30E96" w:rsidP="00E30E96">
      <w:pPr>
        <w:rPr>
          <w:rtl/>
        </w:rPr>
      </w:pPr>
      <w:r>
        <w:rPr>
          <w:rFonts w:hint="cs"/>
          <w:rtl/>
        </w:rPr>
        <w:t xml:space="preserve">בואו לא נצביע </w:t>
      </w:r>
      <w:bookmarkStart w:id="2299" w:name="_ETM_Q1_6240643"/>
      <w:bookmarkEnd w:id="2299"/>
      <w:r>
        <w:rPr>
          <w:rFonts w:hint="cs"/>
          <w:rtl/>
        </w:rPr>
        <w:t>על התחולה עכשיו, אלא נצביע על 15 ו-16 ביחד.</w:t>
      </w:r>
    </w:p>
    <w:p w:rsidR="00E30E96" w:rsidRDefault="00E30E96" w:rsidP="00E30E96">
      <w:pPr>
        <w:rPr>
          <w:rtl/>
        </w:rPr>
      </w:pPr>
      <w:bookmarkStart w:id="2300" w:name="_ETM_Q1_6242792"/>
      <w:bookmarkEnd w:id="2300"/>
    </w:p>
    <w:p w:rsidR="00E30E96" w:rsidRDefault="00E30E96" w:rsidP="00E30E96">
      <w:pPr>
        <w:pStyle w:val="af6"/>
        <w:keepNext/>
        <w:rPr>
          <w:rtl/>
        </w:rPr>
      </w:pPr>
      <w:bookmarkStart w:id="2301" w:name="_ETM_Q1_6243099"/>
      <w:bookmarkEnd w:id="2301"/>
      <w:r>
        <w:rPr>
          <w:rtl/>
        </w:rPr>
        <w:t>היו"ר איתן כבל:</w:t>
      </w:r>
    </w:p>
    <w:p w:rsidR="00E30E96" w:rsidRDefault="00E30E96" w:rsidP="00E30E96">
      <w:pPr>
        <w:pStyle w:val="KeepWithNext"/>
        <w:rPr>
          <w:rtl/>
        </w:rPr>
      </w:pPr>
    </w:p>
    <w:p w:rsidR="00E30E96" w:rsidRDefault="00E30E96" w:rsidP="00E30E96">
      <w:pPr>
        <w:rPr>
          <w:rtl/>
        </w:rPr>
      </w:pPr>
      <w:r>
        <w:rPr>
          <w:rFonts w:hint="cs"/>
          <w:rtl/>
        </w:rPr>
        <w:t xml:space="preserve">בסדר. </w:t>
      </w:r>
    </w:p>
    <w:p w:rsidR="00E30E96" w:rsidRDefault="00E30E96" w:rsidP="00E30E96">
      <w:pPr>
        <w:rPr>
          <w:rtl/>
        </w:rPr>
      </w:pPr>
      <w:bookmarkStart w:id="2302" w:name="_ETM_Q1_6239713"/>
      <w:bookmarkEnd w:id="2302"/>
    </w:p>
    <w:p w:rsidR="00E30E96" w:rsidRDefault="00E30E96" w:rsidP="00E30E96">
      <w:pPr>
        <w:pStyle w:val="af9"/>
        <w:keepNext/>
        <w:rPr>
          <w:rtl/>
        </w:rPr>
      </w:pPr>
      <w:bookmarkStart w:id="2303" w:name="_ETM_Q1_6240033"/>
      <w:bookmarkStart w:id="2304" w:name="_ETM_Q1_6240752"/>
      <w:bookmarkStart w:id="2305" w:name="_ETM_Q1_6243392"/>
      <w:bookmarkEnd w:id="2303"/>
      <w:bookmarkEnd w:id="2304"/>
      <w:bookmarkEnd w:id="2305"/>
      <w:r>
        <w:rPr>
          <w:rtl/>
        </w:rPr>
        <w:t>עידן בן ארי:</w:t>
      </w:r>
    </w:p>
    <w:p w:rsidR="00E30E96" w:rsidRDefault="00E30E96" w:rsidP="00E30E96">
      <w:pPr>
        <w:pStyle w:val="KeepWithNext"/>
        <w:rPr>
          <w:rtl/>
        </w:rPr>
      </w:pPr>
    </w:p>
    <w:p w:rsidR="00E30E96" w:rsidRDefault="00E30E96" w:rsidP="00E30E96">
      <w:pPr>
        <w:rPr>
          <w:rtl/>
        </w:rPr>
      </w:pPr>
      <w:r>
        <w:rPr>
          <w:rFonts w:hint="cs"/>
          <w:rtl/>
        </w:rPr>
        <w:t>הוא צריך כבר להיכנס להתמחות - - -</w:t>
      </w:r>
    </w:p>
    <w:p w:rsidR="00E30E96" w:rsidRDefault="00E30E96" w:rsidP="00E30E96">
      <w:pPr>
        <w:rPr>
          <w:rtl/>
        </w:rPr>
      </w:pPr>
      <w:bookmarkStart w:id="2306" w:name="_ETM_Q1_6245930"/>
      <w:bookmarkEnd w:id="2306"/>
    </w:p>
    <w:p w:rsidR="00E30E96" w:rsidRDefault="00E30E96" w:rsidP="00E30E96">
      <w:pPr>
        <w:pStyle w:val="af6"/>
        <w:keepNext/>
        <w:rPr>
          <w:rtl/>
        </w:rPr>
      </w:pPr>
      <w:bookmarkStart w:id="2307" w:name="_ETM_Q1_6246276"/>
      <w:bookmarkEnd w:id="2307"/>
      <w:r>
        <w:rPr>
          <w:rtl/>
        </w:rPr>
        <w:t>היו"ר איתן כבל:</w:t>
      </w:r>
    </w:p>
    <w:p w:rsidR="00E30E96" w:rsidRDefault="00E30E96" w:rsidP="00E30E96">
      <w:pPr>
        <w:pStyle w:val="KeepWithNext"/>
        <w:rPr>
          <w:rtl/>
        </w:rPr>
      </w:pPr>
    </w:p>
    <w:p w:rsidR="00E30E96" w:rsidRDefault="00E30E96" w:rsidP="00E30E96">
      <w:pPr>
        <w:rPr>
          <w:rtl/>
        </w:rPr>
      </w:pPr>
      <w:r>
        <w:rPr>
          <w:rFonts w:hint="cs"/>
          <w:rtl/>
        </w:rPr>
        <w:t xml:space="preserve">אז כמה </w:t>
      </w:r>
      <w:bookmarkStart w:id="2308" w:name="_ETM_Q1_6248681"/>
      <w:bookmarkEnd w:id="2308"/>
      <w:r>
        <w:rPr>
          <w:rFonts w:hint="cs"/>
          <w:rtl/>
        </w:rPr>
        <w:t>זמן לדעתכם צריך?</w:t>
      </w:r>
    </w:p>
    <w:p w:rsidR="00E30E96" w:rsidRDefault="00E30E96" w:rsidP="00E30E96">
      <w:pPr>
        <w:rPr>
          <w:rtl/>
        </w:rPr>
      </w:pPr>
    </w:p>
    <w:p w:rsidR="00E30E96" w:rsidRDefault="00E30E96" w:rsidP="00E30E96">
      <w:pPr>
        <w:pStyle w:val="-"/>
        <w:keepNext/>
        <w:rPr>
          <w:rtl/>
        </w:rPr>
      </w:pPr>
      <w:bookmarkStart w:id="2309" w:name="_ETM_Q1_6249183"/>
      <w:bookmarkStart w:id="2310" w:name="_ETM_Q1_6249218"/>
      <w:bookmarkEnd w:id="2309"/>
      <w:bookmarkEnd w:id="2310"/>
      <w:r>
        <w:rPr>
          <w:rtl/>
        </w:rPr>
        <w:t>עידן בן ארי:</w:t>
      </w:r>
    </w:p>
    <w:p w:rsidR="00E30E96" w:rsidRDefault="00E30E96" w:rsidP="00E30E96">
      <w:pPr>
        <w:pStyle w:val="KeepWithNext"/>
        <w:rPr>
          <w:rtl/>
        </w:rPr>
      </w:pPr>
    </w:p>
    <w:p w:rsidR="00E30E96" w:rsidRDefault="00E30E96" w:rsidP="00E30E96">
      <w:pPr>
        <w:rPr>
          <w:rtl/>
        </w:rPr>
      </w:pPr>
      <w:r>
        <w:rPr>
          <w:rFonts w:hint="cs"/>
          <w:rtl/>
        </w:rPr>
        <w:t xml:space="preserve">אני מדבר רק על הסעיף הספציפי הזה שמצריך התמחות </w:t>
      </w:r>
      <w:bookmarkStart w:id="2311" w:name="_ETM_Q1_6256410"/>
      <w:bookmarkEnd w:id="2311"/>
      <w:r>
        <w:rPr>
          <w:rFonts w:hint="cs"/>
          <w:rtl/>
        </w:rPr>
        <w:t xml:space="preserve">לרמה 2, לא </w:t>
      </w:r>
      <w:bookmarkStart w:id="2312" w:name="_ETM_Q1_6250866"/>
      <w:bookmarkEnd w:id="2312"/>
      <w:r>
        <w:rPr>
          <w:rFonts w:hint="cs"/>
          <w:rtl/>
        </w:rPr>
        <w:t>על השאר</w:t>
      </w:r>
      <w:bookmarkStart w:id="2313" w:name="_ETM_Q1_6241312"/>
      <w:bookmarkEnd w:id="2313"/>
      <w:r>
        <w:rPr>
          <w:rFonts w:hint="cs"/>
          <w:rtl/>
        </w:rPr>
        <w:t xml:space="preserve"> - - -</w:t>
      </w:r>
    </w:p>
    <w:p w:rsidR="00E30E96" w:rsidRDefault="00E30E96" w:rsidP="00E30E96">
      <w:pPr>
        <w:rPr>
          <w:rtl/>
        </w:rPr>
      </w:pPr>
      <w:bookmarkStart w:id="2314" w:name="_ETM_Q1_6259840"/>
      <w:bookmarkEnd w:id="2314"/>
    </w:p>
    <w:p w:rsidR="00E30E96" w:rsidRDefault="00E30E96" w:rsidP="00E30E96">
      <w:pPr>
        <w:pStyle w:val="af5"/>
        <w:keepNext/>
        <w:rPr>
          <w:rtl/>
        </w:rPr>
      </w:pPr>
      <w:bookmarkStart w:id="2315" w:name="_ETM_Q1_6260195"/>
      <w:bookmarkEnd w:id="2315"/>
      <w:r>
        <w:rPr>
          <w:rtl/>
        </w:rPr>
        <w:t>קריאות:</w:t>
      </w:r>
    </w:p>
    <w:p w:rsidR="00E30E96" w:rsidRDefault="00E30E96" w:rsidP="00E30E96">
      <w:pPr>
        <w:pStyle w:val="KeepWithNext"/>
        <w:rPr>
          <w:rtl/>
        </w:rPr>
      </w:pPr>
    </w:p>
    <w:p w:rsidR="00E30E96" w:rsidRDefault="00E30E96" w:rsidP="00E30E96">
      <w:pPr>
        <w:rPr>
          <w:rtl/>
        </w:rPr>
      </w:pPr>
      <w:r>
        <w:rPr>
          <w:rFonts w:hint="cs"/>
          <w:rtl/>
        </w:rPr>
        <w:t>- - -</w:t>
      </w:r>
    </w:p>
    <w:p w:rsidR="00E30E96" w:rsidRDefault="00E30E96" w:rsidP="00E30E96">
      <w:pPr>
        <w:rPr>
          <w:rtl/>
        </w:rPr>
      </w:pPr>
      <w:bookmarkStart w:id="2316" w:name="_ETM_Q1_6257510"/>
      <w:bookmarkEnd w:id="2316"/>
    </w:p>
    <w:p w:rsidR="00E30E96" w:rsidRDefault="00E30E96" w:rsidP="00E30E96">
      <w:pPr>
        <w:pStyle w:val="af9"/>
        <w:keepNext/>
        <w:rPr>
          <w:rtl/>
        </w:rPr>
      </w:pPr>
      <w:bookmarkStart w:id="2317" w:name="_ETM_Q1_6257878"/>
      <w:bookmarkEnd w:id="2317"/>
      <w:r>
        <w:rPr>
          <w:rtl/>
        </w:rPr>
        <w:t xml:space="preserve">יותם </w:t>
      </w:r>
      <w:proofErr w:type="spellStart"/>
      <w:r>
        <w:rPr>
          <w:rtl/>
        </w:rPr>
        <w:t>אדמי</w:t>
      </w:r>
      <w:proofErr w:type="spellEnd"/>
      <w:r>
        <w:rPr>
          <w:rtl/>
        </w:rPr>
        <w:t>:</w:t>
      </w:r>
    </w:p>
    <w:p w:rsidR="00E30E96" w:rsidRDefault="00E30E96" w:rsidP="00E30E96">
      <w:pPr>
        <w:pStyle w:val="KeepWithNext"/>
        <w:rPr>
          <w:rtl/>
        </w:rPr>
      </w:pPr>
    </w:p>
    <w:p w:rsidR="00E30E96" w:rsidRDefault="00E30E96" w:rsidP="00E30E96">
      <w:pPr>
        <w:rPr>
          <w:rtl/>
        </w:rPr>
      </w:pPr>
      <w:r>
        <w:rPr>
          <w:rFonts w:hint="cs"/>
          <w:rtl/>
        </w:rPr>
        <w:t xml:space="preserve">יש פה מעבדות מוסמכות, </w:t>
      </w:r>
      <w:bookmarkStart w:id="2318" w:name="_ETM_Q1_6260273"/>
      <w:bookmarkEnd w:id="2318"/>
      <w:r>
        <w:rPr>
          <w:rFonts w:hint="cs"/>
          <w:rtl/>
        </w:rPr>
        <w:t xml:space="preserve">יש פה שינוי בשיטת העבודה, ולכן לדעתנו צריך 120 ימים. </w:t>
      </w:r>
      <w:bookmarkStart w:id="2319" w:name="_ETM_Q1_6259751"/>
      <w:bookmarkEnd w:id="2319"/>
    </w:p>
    <w:p w:rsidR="00E30E96" w:rsidRDefault="00E30E96" w:rsidP="00E30E96">
      <w:pPr>
        <w:rPr>
          <w:rtl/>
        </w:rPr>
      </w:pPr>
      <w:bookmarkStart w:id="2320" w:name="_ETM_Q1_6259959"/>
      <w:bookmarkEnd w:id="2320"/>
    </w:p>
    <w:p w:rsidR="00E30E96" w:rsidRDefault="00E30E96" w:rsidP="00E30E96">
      <w:pPr>
        <w:pStyle w:val="af6"/>
        <w:keepNext/>
        <w:rPr>
          <w:rtl/>
        </w:rPr>
      </w:pPr>
      <w:bookmarkStart w:id="2321" w:name="_ETM_Q1_6260839"/>
      <w:bookmarkEnd w:id="2321"/>
      <w:r>
        <w:rPr>
          <w:rtl/>
        </w:rPr>
        <w:t>היו"ר איתן כבל:</w:t>
      </w:r>
    </w:p>
    <w:p w:rsidR="00E30E96" w:rsidRDefault="00E30E96" w:rsidP="00E30E96">
      <w:pPr>
        <w:pStyle w:val="KeepWithNext"/>
        <w:rPr>
          <w:rtl/>
        </w:rPr>
      </w:pPr>
    </w:p>
    <w:p w:rsidR="00E30E96" w:rsidRDefault="00E30E96" w:rsidP="00E30E96">
      <w:pPr>
        <w:rPr>
          <w:rtl/>
        </w:rPr>
      </w:pPr>
      <w:r>
        <w:rPr>
          <w:rFonts w:hint="cs"/>
          <w:rtl/>
        </w:rPr>
        <w:t>להוראת המעבר?</w:t>
      </w:r>
    </w:p>
    <w:p w:rsidR="00E30E96" w:rsidRDefault="00E30E96" w:rsidP="00E30E96">
      <w:pPr>
        <w:rPr>
          <w:rtl/>
        </w:rPr>
      </w:pPr>
      <w:bookmarkStart w:id="2322" w:name="_ETM_Q1_6265262"/>
      <w:bookmarkEnd w:id="2322"/>
    </w:p>
    <w:p w:rsidR="00E30E96" w:rsidRDefault="00E30E96" w:rsidP="00E30E96">
      <w:pPr>
        <w:pStyle w:val="af9"/>
        <w:keepNext/>
        <w:rPr>
          <w:rtl/>
        </w:rPr>
      </w:pPr>
      <w:bookmarkStart w:id="2323" w:name="_ETM_Q1_6265577"/>
      <w:bookmarkEnd w:id="2323"/>
      <w:r>
        <w:rPr>
          <w:rtl/>
        </w:rPr>
        <w:t xml:space="preserve">יותם </w:t>
      </w:r>
      <w:proofErr w:type="spellStart"/>
      <w:r>
        <w:rPr>
          <w:rtl/>
        </w:rPr>
        <w:t>אדמי</w:t>
      </w:r>
      <w:proofErr w:type="spellEnd"/>
      <w:r>
        <w:rPr>
          <w:rtl/>
        </w:rPr>
        <w:t>:</w:t>
      </w:r>
    </w:p>
    <w:p w:rsidR="00E30E96" w:rsidRDefault="00E30E96" w:rsidP="00E30E96">
      <w:pPr>
        <w:pStyle w:val="KeepWithNext"/>
        <w:rPr>
          <w:rtl/>
        </w:rPr>
      </w:pPr>
    </w:p>
    <w:p w:rsidR="00E30E96" w:rsidRDefault="00E30E96" w:rsidP="00E30E96">
      <w:pPr>
        <w:rPr>
          <w:rtl/>
        </w:rPr>
      </w:pPr>
      <w:r>
        <w:rPr>
          <w:rFonts w:hint="cs"/>
          <w:rtl/>
        </w:rPr>
        <w:t xml:space="preserve">לא הוראת המעבר. התחולה. </w:t>
      </w:r>
    </w:p>
    <w:p w:rsidR="00E30E96" w:rsidRDefault="00E30E96" w:rsidP="00E30E96">
      <w:pPr>
        <w:rPr>
          <w:rtl/>
        </w:rPr>
      </w:pPr>
      <w:bookmarkStart w:id="2324" w:name="_ETM_Q1_6263642"/>
      <w:bookmarkEnd w:id="2324"/>
    </w:p>
    <w:p w:rsidR="00E30E96" w:rsidRDefault="00E30E96" w:rsidP="00E30E96">
      <w:pPr>
        <w:pStyle w:val="a4"/>
        <w:keepNext/>
        <w:rPr>
          <w:rtl/>
        </w:rPr>
      </w:pPr>
      <w:bookmarkStart w:id="2325" w:name="_ETM_Q1_6263968"/>
      <w:bookmarkStart w:id="2326" w:name="_ETM_Q1_6265850"/>
      <w:bookmarkEnd w:id="2325"/>
      <w:bookmarkEnd w:id="2326"/>
      <w:r>
        <w:rPr>
          <w:rtl/>
        </w:rPr>
        <w:t>מרב תורג'מן:</w:t>
      </w:r>
    </w:p>
    <w:p w:rsidR="00E30E96" w:rsidRDefault="00E30E96" w:rsidP="00E30E96">
      <w:pPr>
        <w:pStyle w:val="KeepWithNext"/>
        <w:rPr>
          <w:rtl/>
        </w:rPr>
      </w:pPr>
    </w:p>
    <w:p w:rsidR="00E30E96" w:rsidRDefault="00E30E96" w:rsidP="00E30E96">
      <w:pPr>
        <w:rPr>
          <w:rtl/>
        </w:rPr>
      </w:pPr>
      <w:r>
        <w:rPr>
          <w:rFonts w:hint="cs"/>
          <w:rtl/>
        </w:rPr>
        <w:t xml:space="preserve">הוא מדבר על </w:t>
      </w:r>
      <w:bookmarkStart w:id="2327" w:name="_ETM_Q1_6267722"/>
      <w:bookmarkEnd w:id="2327"/>
      <w:r>
        <w:rPr>
          <w:rFonts w:hint="cs"/>
          <w:rtl/>
        </w:rPr>
        <w:t>ההתמחות - - -</w:t>
      </w:r>
    </w:p>
    <w:p w:rsidR="00E30E96" w:rsidRDefault="00E30E96" w:rsidP="00E30E96">
      <w:pPr>
        <w:rPr>
          <w:rtl/>
        </w:rPr>
      </w:pPr>
      <w:bookmarkStart w:id="2328" w:name="_ETM_Q1_6270874"/>
      <w:bookmarkEnd w:id="2328"/>
    </w:p>
    <w:p w:rsidR="00E30E96" w:rsidRDefault="00E30E96" w:rsidP="00E30E96">
      <w:pPr>
        <w:pStyle w:val="af5"/>
        <w:keepNext/>
        <w:rPr>
          <w:rtl/>
        </w:rPr>
      </w:pPr>
      <w:bookmarkStart w:id="2329" w:name="_ETM_Q1_6271493"/>
      <w:bookmarkEnd w:id="2329"/>
      <w:r>
        <w:rPr>
          <w:rtl/>
        </w:rPr>
        <w:t>קריאות:</w:t>
      </w:r>
    </w:p>
    <w:p w:rsidR="00E30E96" w:rsidRDefault="00E30E96" w:rsidP="00E30E96">
      <w:pPr>
        <w:pStyle w:val="KeepWithNext"/>
        <w:rPr>
          <w:rtl/>
        </w:rPr>
      </w:pPr>
    </w:p>
    <w:p w:rsidR="00E30E96" w:rsidRDefault="00E30E96" w:rsidP="00E30E96">
      <w:pPr>
        <w:rPr>
          <w:rtl/>
        </w:rPr>
      </w:pPr>
      <w:r>
        <w:rPr>
          <w:rFonts w:hint="cs"/>
          <w:rtl/>
        </w:rPr>
        <w:t>- - -</w:t>
      </w:r>
    </w:p>
    <w:p w:rsidR="00E30E96" w:rsidRDefault="00E30E96" w:rsidP="00E30E96">
      <w:pPr>
        <w:rPr>
          <w:rtl/>
        </w:rPr>
      </w:pPr>
      <w:bookmarkStart w:id="2330" w:name="_ETM_Q1_6276299"/>
      <w:bookmarkEnd w:id="2330"/>
    </w:p>
    <w:p w:rsidR="00E30E96" w:rsidRDefault="00E30E96" w:rsidP="00E30E96">
      <w:pPr>
        <w:pStyle w:val="af6"/>
        <w:keepNext/>
        <w:rPr>
          <w:rtl/>
        </w:rPr>
      </w:pPr>
      <w:bookmarkStart w:id="2331" w:name="_ETM_Q1_6276615"/>
      <w:bookmarkEnd w:id="2331"/>
      <w:r>
        <w:rPr>
          <w:rtl/>
        </w:rPr>
        <w:t>היו"ר איתן כבל:</w:t>
      </w:r>
    </w:p>
    <w:p w:rsidR="00E30E96" w:rsidRDefault="00E30E96" w:rsidP="00E30E96">
      <w:pPr>
        <w:pStyle w:val="KeepWithNext"/>
        <w:rPr>
          <w:rtl/>
        </w:rPr>
      </w:pPr>
    </w:p>
    <w:p w:rsidR="00E30E96" w:rsidRDefault="00E30E96" w:rsidP="00E30E96">
      <w:pPr>
        <w:rPr>
          <w:rtl/>
        </w:rPr>
      </w:pPr>
      <w:r>
        <w:rPr>
          <w:rFonts w:hint="cs"/>
          <w:rtl/>
        </w:rPr>
        <w:t xml:space="preserve">חן, חבל על הזמן, בואו </w:t>
      </w:r>
      <w:bookmarkStart w:id="2332" w:name="_ETM_Q1_6271598"/>
      <w:bookmarkEnd w:id="2332"/>
      <w:r>
        <w:rPr>
          <w:rFonts w:hint="cs"/>
          <w:rtl/>
        </w:rPr>
        <w:t xml:space="preserve">תנו לי תשובות. </w:t>
      </w:r>
    </w:p>
    <w:p w:rsidR="00EE7EA2" w:rsidRDefault="00EE7EA2" w:rsidP="00E30E96">
      <w:pPr>
        <w:rPr>
          <w:rtl/>
        </w:rPr>
      </w:pPr>
      <w:bookmarkStart w:id="2333" w:name="_ETM_Q1_6274497"/>
      <w:bookmarkStart w:id="2334" w:name="_ETM_Q1_6274879"/>
      <w:bookmarkEnd w:id="2333"/>
      <w:bookmarkEnd w:id="2334"/>
    </w:p>
    <w:p w:rsidR="00EE7EA2" w:rsidRDefault="00EE7EA2" w:rsidP="00EE7EA2">
      <w:pPr>
        <w:pStyle w:val="a4"/>
        <w:keepNext/>
        <w:rPr>
          <w:rtl/>
        </w:rPr>
      </w:pPr>
      <w:r>
        <w:rPr>
          <w:rtl/>
        </w:rPr>
        <w:t>מרב תורג'מן:</w:t>
      </w:r>
    </w:p>
    <w:p w:rsidR="00EE7EA2" w:rsidRDefault="00EE7EA2" w:rsidP="00EE7EA2">
      <w:pPr>
        <w:pStyle w:val="KeepWithNext"/>
        <w:rPr>
          <w:rtl/>
        </w:rPr>
      </w:pPr>
    </w:p>
    <w:p w:rsidR="00EE7EA2" w:rsidRDefault="00EE7EA2" w:rsidP="00EE7EA2">
      <w:pPr>
        <w:rPr>
          <w:rtl/>
        </w:rPr>
      </w:pPr>
      <w:r>
        <w:rPr>
          <w:rFonts w:hint="cs"/>
          <w:rtl/>
        </w:rPr>
        <w:t xml:space="preserve">אם אני מבינה נכון הוא מבקש תחילה </w:t>
      </w:r>
      <w:bookmarkStart w:id="2335" w:name="_ETM_Q1_6284895"/>
      <w:bookmarkEnd w:id="2335"/>
      <w:r>
        <w:rPr>
          <w:rFonts w:hint="cs"/>
          <w:rtl/>
        </w:rPr>
        <w:t>מאוחרת בתקנה 5.</w:t>
      </w:r>
      <w:bookmarkStart w:id="2336" w:name="_ETM_Q1_6290139"/>
      <w:bookmarkEnd w:id="2336"/>
    </w:p>
    <w:p w:rsidR="00EE7EA2" w:rsidRDefault="00EE7EA2" w:rsidP="00EE7EA2">
      <w:pPr>
        <w:rPr>
          <w:rtl/>
        </w:rPr>
      </w:pPr>
    </w:p>
    <w:p w:rsidR="00EE7EA2" w:rsidRDefault="00EE7EA2" w:rsidP="00EE7EA2">
      <w:pPr>
        <w:pStyle w:val="af9"/>
        <w:keepNext/>
        <w:rPr>
          <w:rtl/>
        </w:rPr>
      </w:pPr>
      <w:bookmarkStart w:id="2337" w:name="_ETM_Q1_6290485"/>
      <w:bookmarkEnd w:id="2337"/>
      <w:r>
        <w:rPr>
          <w:rtl/>
        </w:rPr>
        <w:t>עומר גורדון:</w:t>
      </w:r>
    </w:p>
    <w:p w:rsidR="00EE7EA2" w:rsidRDefault="00EE7EA2" w:rsidP="00EE7EA2">
      <w:pPr>
        <w:pStyle w:val="KeepWithNext"/>
        <w:rPr>
          <w:rtl/>
        </w:rPr>
      </w:pPr>
    </w:p>
    <w:p w:rsidR="00EE7EA2" w:rsidRDefault="00EE7EA2" w:rsidP="00EE7EA2">
      <w:pPr>
        <w:rPr>
          <w:rtl/>
        </w:rPr>
      </w:pPr>
      <w:r>
        <w:rPr>
          <w:rFonts w:hint="cs"/>
          <w:rtl/>
        </w:rPr>
        <w:t xml:space="preserve">אנחנו מבקשים שני דברים. אחד, להגדיל את ה-60 </w:t>
      </w:r>
      <w:bookmarkStart w:id="2338" w:name="_ETM_Q1_6295086"/>
      <w:bookmarkEnd w:id="2338"/>
      <w:r>
        <w:rPr>
          <w:rFonts w:hint="cs"/>
          <w:rtl/>
        </w:rPr>
        <w:t>יום - - -</w:t>
      </w:r>
    </w:p>
    <w:p w:rsidR="00EE7EA2" w:rsidRDefault="00EE7EA2" w:rsidP="00EE7EA2">
      <w:pPr>
        <w:rPr>
          <w:rtl/>
        </w:rPr>
      </w:pPr>
      <w:bookmarkStart w:id="2339" w:name="_ETM_Q1_6288266"/>
      <w:bookmarkEnd w:id="2339"/>
    </w:p>
    <w:p w:rsidR="00EE7EA2" w:rsidRDefault="00EE7EA2" w:rsidP="00EE7EA2">
      <w:pPr>
        <w:pStyle w:val="a4"/>
        <w:keepNext/>
        <w:rPr>
          <w:rtl/>
        </w:rPr>
      </w:pPr>
      <w:bookmarkStart w:id="2340" w:name="_ETM_Q1_6288667"/>
      <w:bookmarkEnd w:id="2340"/>
      <w:r>
        <w:rPr>
          <w:rtl/>
        </w:rPr>
        <w:t>מרב תורג'מן:</w:t>
      </w:r>
    </w:p>
    <w:p w:rsidR="00EE7EA2" w:rsidRDefault="00EE7EA2" w:rsidP="00EE7EA2">
      <w:pPr>
        <w:pStyle w:val="KeepWithNext"/>
        <w:rPr>
          <w:rtl/>
        </w:rPr>
      </w:pPr>
    </w:p>
    <w:p w:rsidR="00EE7EA2" w:rsidRDefault="00EE7EA2" w:rsidP="00EE7EA2">
      <w:pPr>
        <w:rPr>
          <w:rtl/>
        </w:rPr>
      </w:pPr>
      <w:r>
        <w:rPr>
          <w:rFonts w:hint="cs"/>
          <w:rtl/>
        </w:rPr>
        <w:t>לגבי תקנה 5.</w:t>
      </w:r>
    </w:p>
    <w:p w:rsidR="00EE7EA2" w:rsidRDefault="00EE7EA2" w:rsidP="00EE7EA2">
      <w:pPr>
        <w:rPr>
          <w:rtl/>
        </w:rPr>
      </w:pPr>
      <w:bookmarkStart w:id="2341" w:name="_ETM_Q1_6293866"/>
      <w:bookmarkEnd w:id="2341"/>
    </w:p>
    <w:p w:rsidR="00E30E96" w:rsidRDefault="00EE7EA2" w:rsidP="00EE7EA2">
      <w:pPr>
        <w:pStyle w:val="a4"/>
        <w:keepNext/>
        <w:rPr>
          <w:rtl/>
        </w:rPr>
      </w:pPr>
      <w:bookmarkStart w:id="2342" w:name="_ETM_Q1_6294208"/>
      <w:bookmarkStart w:id="2343" w:name="_ETM_Q1_6275902"/>
      <w:bookmarkEnd w:id="2342"/>
      <w:bookmarkEnd w:id="2343"/>
      <w:r>
        <w:rPr>
          <w:rtl/>
        </w:rPr>
        <w:t>עבד אל חכים חאג' יחיא (הרשימה המשותפת):</w:t>
      </w:r>
    </w:p>
    <w:p w:rsidR="00EE7EA2" w:rsidRDefault="00EE7EA2" w:rsidP="00EE7EA2">
      <w:pPr>
        <w:pStyle w:val="KeepWithNext"/>
        <w:rPr>
          <w:rtl/>
        </w:rPr>
      </w:pPr>
    </w:p>
    <w:p w:rsidR="00EE7EA2" w:rsidRDefault="00EE7EA2" w:rsidP="00EE7EA2">
      <w:pPr>
        <w:rPr>
          <w:rtl/>
        </w:rPr>
      </w:pPr>
      <w:r>
        <w:rPr>
          <w:rFonts w:hint="cs"/>
          <w:rtl/>
        </w:rPr>
        <w:t xml:space="preserve">לא, בהכול. </w:t>
      </w:r>
    </w:p>
    <w:p w:rsidR="00EE7EA2" w:rsidRDefault="00EE7EA2" w:rsidP="00EE7EA2">
      <w:pPr>
        <w:rPr>
          <w:rtl/>
        </w:rPr>
      </w:pPr>
    </w:p>
    <w:p w:rsidR="00EE7EA2" w:rsidRDefault="00EE7EA2" w:rsidP="00EE7EA2">
      <w:pPr>
        <w:pStyle w:val="af9"/>
        <w:keepNext/>
        <w:rPr>
          <w:rtl/>
        </w:rPr>
      </w:pPr>
      <w:bookmarkStart w:id="2344" w:name="_ETM_Q1_6291514"/>
      <w:bookmarkStart w:id="2345" w:name="_ETM_Q1_6291534"/>
      <w:bookmarkEnd w:id="2344"/>
      <w:bookmarkEnd w:id="2345"/>
      <w:r>
        <w:rPr>
          <w:rtl/>
        </w:rPr>
        <w:t>עומר גורדון:</w:t>
      </w:r>
    </w:p>
    <w:p w:rsidR="00EE7EA2" w:rsidRDefault="00EE7EA2" w:rsidP="00EE7EA2">
      <w:pPr>
        <w:pStyle w:val="KeepWithNext"/>
        <w:rPr>
          <w:rtl/>
        </w:rPr>
      </w:pPr>
    </w:p>
    <w:p w:rsidR="00EE7EA2" w:rsidRDefault="00EE7EA2" w:rsidP="00EE7EA2">
      <w:pPr>
        <w:rPr>
          <w:rtl/>
        </w:rPr>
      </w:pPr>
      <w:r>
        <w:rPr>
          <w:rFonts w:hint="cs"/>
          <w:rtl/>
        </w:rPr>
        <w:t xml:space="preserve">אחד, </w:t>
      </w:r>
      <w:bookmarkStart w:id="2346" w:name="_ETM_Q1_6291767"/>
      <w:bookmarkEnd w:id="2346"/>
      <w:r>
        <w:rPr>
          <w:rFonts w:hint="cs"/>
          <w:rtl/>
        </w:rPr>
        <w:t xml:space="preserve">לגבי הכול. ודבר שני, לגבי 5 </w:t>
      </w:r>
      <w:r>
        <w:rPr>
          <w:rtl/>
        </w:rPr>
        <w:t>–</w:t>
      </w:r>
      <w:r w:rsidR="0086129C">
        <w:rPr>
          <w:rFonts w:hint="cs"/>
          <w:rtl/>
        </w:rPr>
        <w:t xml:space="preserve"> </w:t>
      </w:r>
      <w:r>
        <w:rPr>
          <w:rFonts w:hint="cs"/>
          <w:rtl/>
        </w:rPr>
        <w:t>י</w:t>
      </w:r>
      <w:r w:rsidR="0086129C">
        <w:rPr>
          <w:rFonts w:hint="cs"/>
          <w:rtl/>
        </w:rPr>
        <w:t>ו</w:t>
      </w:r>
      <w:r>
        <w:rPr>
          <w:rFonts w:hint="cs"/>
          <w:rtl/>
        </w:rPr>
        <w:t xml:space="preserve">תר. </w:t>
      </w:r>
    </w:p>
    <w:p w:rsidR="0086129C" w:rsidRDefault="0086129C" w:rsidP="00EE7EA2">
      <w:pPr>
        <w:rPr>
          <w:rtl/>
        </w:rPr>
      </w:pPr>
      <w:bookmarkStart w:id="2347" w:name="_ETM_Q1_6297548"/>
      <w:bookmarkEnd w:id="2347"/>
    </w:p>
    <w:p w:rsidR="0086129C" w:rsidRDefault="0086129C" w:rsidP="0086129C">
      <w:pPr>
        <w:pStyle w:val="af9"/>
        <w:keepNext/>
        <w:rPr>
          <w:rtl/>
        </w:rPr>
      </w:pPr>
      <w:bookmarkStart w:id="2348" w:name="_ETM_Q1_6297902"/>
      <w:bookmarkStart w:id="2349" w:name="_ETM_Q1_6303068"/>
      <w:bookmarkEnd w:id="2348"/>
      <w:bookmarkEnd w:id="2349"/>
      <w:r>
        <w:rPr>
          <w:rtl/>
        </w:rPr>
        <w:t>גל נוי אפרת:</w:t>
      </w:r>
    </w:p>
    <w:p w:rsidR="0086129C" w:rsidRDefault="0086129C" w:rsidP="0086129C">
      <w:pPr>
        <w:pStyle w:val="KeepWithNext"/>
        <w:rPr>
          <w:rtl/>
        </w:rPr>
      </w:pPr>
    </w:p>
    <w:p w:rsidR="0086129C" w:rsidRDefault="0086129C" w:rsidP="0086129C">
      <w:pPr>
        <w:rPr>
          <w:rtl/>
        </w:rPr>
      </w:pPr>
      <w:r>
        <w:rPr>
          <w:rFonts w:hint="cs"/>
          <w:rtl/>
        </w:rPr>
        <w:t xml:space="preserve">אבל </w:t>
      </w:r>
      <w:bookmarkStart w:id="2350" w:name="_ETM_Q1_6301350"/>
      <w:bookmarkEnd w:id="2350"/>
      <w:r>
        <w:rPr>
          <w:rFonts w:hint="cs"/>
          <w:rtl/>
        </w:rPr>
        <w:t>יש ב-16 הוראת מעבר שמתייחסת - - -</w:t>
      </w:r>
    </w:p>
    <w:p w:rsidR="0086129C" w:rsidRDefault="0086129C" w:rsidP="0086129C">
      <w:pPr>
        <w:rPr>
          <w:rtl/>
        </w:rPr>
      </w:pPr>
      <w:bookmarkStart w:id="2351" w:name="_ETM_Q1_6299436"/>
      <w:bookmarkEnd w:id="2351"/>
    </w:p>
    <w:p w:rsidR="0086129C" w:rsidRDefault="0086129C" w:rsidP="0086129C">
      <w:pPr>
        <w:pStyle w:val="af6"/>
        <w:keepNext/>
        <w:rPr>
          <w:rtl/>
        </w:rPr>
      </w:pPr>
      <w:bookmarkStart w:id="2352" w:name="_ETM_Q1_6299799"/>
      <w:bookmarkEnd w:id="2352"/>
      <w:r>
        <w:rPr>
          <w:rtl/>
        </w:rPr>
        <w:t>היו"ר איתן כבל:</w:t>
      </w:r>
    </w:p>
    <w:p w:rsidR="0086129C" w:rsidRDefault="0086129C" w:rsidP="0086129C">
      <w:pPr>
        <w:pStyle w:val="KeepWithNext"/>
        <w:rPr>
          <w:rtl/>
        </w:rPr>
      </w:pPr>
    </w:p>
    <w:p w:rsidR="0086129C" w:rsidRDefault="0086129C" w:rsidP="0086129C">
      <w:pPr>
        <w:rPr>
          <w:rtl/>
        </w:rPr>
      </w:pPr>
      <w:r>
        <w:rPr>
          <w:rFonts w:hint="cs"/>
          <w:rtl/>
        </w:rPr>
        <w:t>תקריאו את 16.</w:t>
      </w:r>
    </w:p>
    <w:p w:rsidR="0086129C" w:rsidRDefault="0086129C" w:rsidP="0086129C">
      <w:pPr>
        <w:rPr>
          <w:rtl/>
        </w:rPr>
      </w:pPr>
      <w:bookmarkStart w:id="2353" w:name="_ETM_Q1_6305900"/>
      <w:bookmarkEnd w:id="2353"/>
    </w:p>
    <w:p w:rsidR="0086129C" w:rsidRDefault="0086129C" w:rsidP="0086129C">
      <w:pPr>
        <w:pStyle w:val="af9"/>
        <w:keepNext/>
        <w:rPr>
          <w:rtl/>
        </w:rPr>
      </w:pPr>
      <w:bookmarkStart w:id="2354" w:name="_ETM_Q1_6306227"/>
      <w:bookmarkStart w:id="2355" w:name="_ETM_Q1_6307308"/>
      <w:bookmarkEnd w:id="2354"/>
      <w:bookmarkEnd w:id="2355"/>
      <w:r>
        <w:rPr>
          <w:rtl/>
        </w:rPr>
        <w:t>גל נוי אפרת:</w:t>
      </w:r>
    </w:p>
    <w:p w:rsidR="0086129C" w:rsidRDefault="0086129C" w:rsidP="0086129C">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657"/>
      </w:tblGrid>
      <w:tr w:rsidR="0086129C" w:rsidTr="0086129C">
        <w:trPr>
          <w:cantSplit/>
          <w:trHeight w:val="60"/>
        </w:trPr>
        <w:tc>
          <w:tcPr>
            <w:tcW w:w="1871" w:type="dxa"/>
            <w:hideMark/>
          </w:tcPr>
          <w:p w:rsidR="0086129C" w:rsidRDefault="0086129C">
            <w:pPr>
              <w:pStyle w:val="TableSideHeading"/>
              <w:keepLines w:val="0"/>
              <w:spacing w:line="240" w:lineRule="auto"/>
              <w:rPr>
                <w:sz w:val="24"/>
                <w:szCs w:val="24"/>
              </w:rPr>
            </w:pPr>
            <w:r>
              <w:rPr>
                <w:rFonts w:hint="cs"/>
                <w:sz w:val="24"/>
                <w:szCs w:val="24"/>
                <w:rtl/>
              </w:rPr>
              <w:t>הוראת מעבר</w:t>
            </w:r>
          </w:p>
        </w:tc>
        <w:tc>
          <w:tcPr>
            <w:tcW w:w="624" w:type="dxa"/>
          </w:tcPr>
          <w:p w:rsidR="0086129C" w:rsidRDefault="0086129C" w:rsidP="0086129C">
            <w:pPr>
              <w:pStyle w:val="TableText"/>
              <w:keepLines w:val="0"/>
              <w:spacing w:line="240" w:lineRule="auto"/>
              <w:rPr>
                <w:sz w:val="24"/>
                <w:szCs w:val="24"/>
              </w:rPr>
            </w:pPr>
            <w:r>
              <w:rPr>
                <w:rFonts w:hint="cs"/>
                <w:sz w:val="24"/>
                <w:szCs w:val="24"/>
                <w:rtl/>
              </w:rPr>
              <w:t>16.</w:t>
            </w:r>
          </w:p>
        </w:tc>
        <w:tc>
          <w:tcPr>
            <w:tcW w:w="6662" w:type="dxa"/>
            <w:hideMark/>
          </w:tcPr>
          <w:p w:rsidR="0086129C" w:rsidRDefault="0086129C" w:rsidP="0086129C">
            <w:pPr>
              <w:pStyle w:val="TableBlock"/>
              <w:numPr>
                <w:ilvl w:val="0"/>
                <w:numId w:val="26"/>
              </w:numPr>
              <w:tabs>
                <w:tab w:val="left" w:pos="624"/>
              </w:tabs>
              <w:spacing w:line="240" w:lineRule="auto"/>
              <w:rPr>
                <w:sz w:val="24"/>
                <w:szCs w:val="24"/>
              </w:rPr>
            </w:pPr>
            <w:r>
              <w:rPr>
                <w:rFonts w:hint="cs"/>
                <w:sz w:val="24"/>
                <w:szCs w:val="24"/>
                <w:rtl/>
              </w:rPr>
              <w:t>מי שהחל בהתמחות ערב יום התחילה רשאי להמשיך במסלול ההתמחות שחל עליו ערב יום התחילה, ובלבד שעד יום התחילה הגיש בקשה לפי תקנה 5(ג)לתקנות העיקריות, כנוסחה בתקנות אלה.</w:t>
            </w:r>
          </w:p>
        </w:tc>
      </w:tr>
      <w:tr w:rsidR="0086129C" w:rsidTr="0086129C">
        <w:trPr>
          <w:cantSplit/>
          <w:trHeight w:val="60"/>
        </w:trPr>
        <w:tc>
          <w:tcPr>
            <w:tcW w:w="1871" w:type="dxa"/>
          </w:tcPr>
          <w:p w:rsidR="0086129C" w:rsidRDefault="0086129C">
            <w:pPr>
              <w:pStyle w:val="TableSideHeading"/>
              <w:keepLines w:val="0"/>
              <w:spacing w:line="240" w:lineRule="auto"/>
              <w:rPr>
                <w:sz w:val="24"/>
                <w:szCs w:val="24"/>
              </w:rPr>
            </w:pPr>
          </w:p>
        </w:tc>
        <w:tc>
          <w:tcPr>
            <w:tcW w:w="624" w:type="dxa"/>
          </w:tcPr>
          <w:p w:rsidR="0086129C" w:rsidRDefault="0086129C">
            <w:pPr>
              <w:pStyle w:val="TableText"/>
              <w:spacing w:line="240" w:lineRule="auto"/>
              <w:rPr>
                <w:sz w:val="24"/>
                <w:szCs w:val="24"/>
              </w:rPr>
            </w:pPr>
          </w:p>
        </w:tc>
        <w:tc>
          <w:tcPr>
            <w:tcW w:w="6662" w:type="dxa"/>
            <w:hideMark/>
          </w:tcPr>
          <w:p w:rsidR="0086129C" w:rsidRDefault="0086129C" w:rsidP="0086129C">
            <w:pPr>
              <w:pStyle w:val="TableBlock"/>
              <w:numPr>
                <w:ilvl w:val="0"/>
                <w:numId w:val="26"/>
              </w:numPr>
              <w:tabs>
                <w:tab w:val="left" w:pos="624"/>
              </w:tabs>
              <w:spacing w:line="240" w:lineRule="auto"/>
              <w:rPr>
                <w:sz w:val="24"/>
                <w:szCs w:val="24"/>
              </w:rPr>
            </w:pPr>
            <w:r>
              <w:rPr>
                <w:rFonts w:hint="cs"/>
                <w:sz w:val="24"/>
                <w:szCs w:val="24"/>
                <w:rtl/>
              </w:rPr>
              <w:t>מי שהחל בתכנון של מיתקן גפ"מ מיוחד, כהגדרתו בתקנה 1 לתקנות העיקריות, כנוסחה בתקנות אלה, ערב יום התחילה, רשאי להמשיך בתכנון המיתקן, ובלבד שהמנהל אישר את הקמת המיתקן לפי החוק, ערב יום התחילה.</w:t>
            </w:r>
          </w:p>
        </w:tc>
      </w:tr>
    </w:tbl>
    <w:p w:rsidR="0086129C" w:rsidRPr="0086129C" w:rsidRDefault="0086129C" w:rsidP="0086129C">
      <w:pPr>
        <w:rPr>
          <w:rtl/>
        </w:rPr>
      </w:pPr>
    </w:p>
    <w:p w:rsidR="00E30E96" w:rsidRDefault="0086129C" w:rsidP="00E30E96">
      <w:pPr>
        <w:rPr>
          <w:rtl/>
        </w:rPr>
      </w:pPr>
      <w:bookmarkStart w:id="2356" w:name="_ETM_Q1_6276252"/>
      <w:bookmarkStart w:id="2357" w:name="_ETM_Q1_6341006"/>
      <w:bookmarkEnd w:id="2356"/>
      <w:bookmarkEnd w:id="2357"/>
      <w:r>
        <w:rPr>
          <w:rFonts w:hint="cs"/>
          <w:rtl/>
        </w:rPr>
        <w:t xml:space="preserve">אז קודם כול, הנוסח הנוכחי של התקנות כן מדבר </w:t>
      </w:r>
      <w:bookmarkStart w:id="2358" w:name="_ETM_Q1_6342662"/>
      <w:bookmarkEnd w:id="2358"/>
      <w:r>
        <w:rPr>
          <w:rFonts w:hint="cs"/>
          <w:rtl/>
        </w:rPr>
        <w:t xml:space="preserve">על התמחות. תסתכל על תקנה 5 בנוסח הנוכחי </w:t>
      </w:r>
      <w:bookmarkStart w:id="2359" w:name="_ETM_Q1_6345841"/>
      <w:bookmarkEnd w:id="2359"/>
      <w:r>
        <w:rPr>
          <w:rFonts w:hint="cs"/>
          <w:rtl/>
        </w:rPr>
        <w:t xml:space="preserve">שלה: מתקין גפ"מ רמה 2 </w:t>
      </w:r>
      <w:r>
        <w:rPr>
          <w:rtl/>
        </w:rPr>
        <w:t>–</w:t>
      </w:r>
      <w:r>
        <w:rPr>
          <w:rFonts w:hint="cs"/>
          <w:rtl/>
        </w:rPr>
        <w:t xml:space="preserve"> אם קיבל מאת מנהל </w:t>
      </w:r>
      <w:bookmarkStart w:id="2360" w:name="_ETM_Q1_6350425"/>
      <w:bookmarkEnd w:id="2360"/>
      <w:r>
        <w:rPr>
          <w:rFonts w:hint="cs"/>
          <w:rtl/>
        </w:rPr>
        <w:t xml:space="preserve">האגף תעודת מתקין גפ"מ רמה 2 והתמחה בעיסוק בעבודות גפ"מ </w:t>
      </w:r>
      <w:bookmarkStart w:id="2361" w:name="_ETM_Q1_6354060"/>
      <w:bookmarkEnd w:id="2361"/>
      <w:r>
        <w:rPr>
          <w:rFonts w:hint="cs"/>
          <w:rtl/>
        </w:rPr>
        <w:t xml:space="preserve">במשך שנתיים לפחות לפני מתן הרישיון. </w:t>
      </w:r>
    </w:p>
    <w:p w:rsidR="0086129C" w:rsidRDefault="0086129C" w:rsidP="00E30E96">
      <w:pPr>
        <w:rPr>
          <w:rtl/>
        </w:rPr>
      </w:pPr>
    </w:p>
    <w:p w:rsidR="0086129C" w:rsidRDefault="0086129C" w:rsidP="0086129C">
      <w:pPr>
        <w:pStyle w:val="a4"/>
        <w:keepNext/>
        <w:rPr>
          <w:rtl/>
        </w:rPr>
      </w:pPr>
      <w:bookmarkStart w:id="2362" w:name="_ETM_Q1_6357039"/>
      <w:bookmarkStart w:id="2363" w:name="_ETM_Q1_6357060"/>
      <w:bookmarkEnd w:id="2362"/>
      <w:bookmarkEnd w:id="2363"/>
      <w:r>
        <w:rPr>
          <w:rtl/>
        </w:rPr>
        <w:t>מרב תורג'מן:</w:t>
      </w:r>
    </w:p>
    <w:p w:rsidR="0086129C" w:rsidRDefault="0086129C" w:rsidP="0086129C">
      <w:pPr>
        <w:pStyle w:val="KeepWithNext"/>
        <w:rPr>
          <w:rtl/>
        </w:rPr>
      </w:pPr>
    </w:p>
    <w:p w:rsidR="0086129C" w:rsidRDefault="0086129C" w:rsidP="0086129C">
      <w:pPr>
        <w:rPr>
          <w:rtl/>
        </w:rPr>
      </w:pPr>
      <w:r>
        <w:rPr>
          <w:rFonts w:hint="cs"/>
          <w:rtl/>
        </w:rPr>
        <w:t xml:space="preserve">אני רוצה להבין איזשהו </w:t>
      </w:r>
      <w:bookmarkStart w:id="2364" w:name="_ETM_Q1_6361855"/>
      <w:bookmarkEnd w:id="2364"/>
      <w:r>
        <w:rPr>
          <w:rFonts w:hint="cs"/>
          <w:rtl/>
        </w:rPr>
        <w:t xml:space="preserve">עניין מהותי לעניין הליך הגשת הבקשה לפי תקנה 5(ג). אתם </w:t>
      </w:r>
      <w:bookmarkStart w:id="2365" w:name="_ETM_Q1_6363204"/>
      <w:bookmarkEnd w:id="2365"/>
      <w:r>
        <w:rPr>
          <w:rFonts w:hint="cs"/>
          <w:rtl/>
        </w:rPr>
        <w:t xml:space="preserve">אומרים שהוא יהיה רשאי להמשיך בהתמחות ובלבד שהוא הגיש </w:t>
      </w:r>
      <w:bookmarkStart w:id="2366" w:name="_ETM_Q1_6365488"/>
      <w:bookmarkEnd w:id="2366"/>
      <w:r>
        <w:rPr>
          <w:rFonts w:hint="cs"/>
          <w:rtl/>
        </w:rPr>
        <w:t xml:space="preserve">בקשה. השאלה היא אם במסגרת הבקשה, בתנאי הרישום </w:t>
      </w:r>
      <w:bookmarkStart w:id="2367" w:name="_ETM_Q1_6366188"/>
      <w:bookmarkEnd w:id="2367"/>
      <w:r>
        <w:rPr>
          <w:rFonts w:hint="cs"/>
          <w:rtl/>
        </w:rPr>
        <w:t xml:space="preserve">יהיה שינוי מהותי ביחס לתנאים שחלו עליו ערב יום התחילה. </w:t>
      </w:r>
      <w:bookmarkStart w:id="2368" w:name="_ETM_Q1_6373540"/>
      <w:bookmarkEnd w:id="2368"/>
    </w:p>
    <w:p w:rsidR="0086129C" w:rsidRDefault="0086129C" w:rsidP="0086129C">
      <w:pPr>
        <w:rPr>
          <w:rtl/>
        </w:rPr>
      </w:pPr>
      <w:bookmarkStart w:id="2369" w:name="_ETM_Q1_6373765"/>
      <w:bookmarkEnd w:id="2369"/>
    </w:p>
    <w:p w:rsidR="0086129C" w:rsidRDefault="0086129C" w:rsidP="0086129C">
      <w:pPr>
        <w:pStyle w:val="af9"/>
        <w:keepNext/>
        <w:rPr>
          <w:rtl/>
        </w:rPr>
      </w:pPr>
      <w:bookmarkStart w:id="2370" w:name="_ETM_Q1_6374202"/>
      <w:bookmarkStart w:id="2371" w:name="_ETM_Q1_6375300"/>
      <w:bookmarkEnd w:id="2370"/>
      <w:bookmarkEnd w:id="2371"/>
      <w:r>
        <w:rPr>
          <w:rtl/>
        </w:rPr>
        <w:t>גל נוי אפרת:</w:t>
      </w:r>
    </w:p>
    <w:p w:rsidR="0086129C" w:rsidRDefault="0086129C" w:rsidP="0086129C">
      <w:pPr>
        <w:pStyle w:val="KeepWithNext"/>
        <w:rPr>
          <w:rtl/>
        </w:rPr>
      </w:pPr>
    </w:p>
    <w:p w:rsidR="0086129C" w:rsidRDefault="0086129C" w:rsidP="0086129C">
      <w:pPr>
        <w:rPr>
          <w:rtl/>
        </w:rPr>
      </w:pPr>
      <w:r>
        <w:rPr>
          <w:rFonts w:hint="cs"/>
          <w:rtl/>
        </w:rPr>
        <w:t xml:space="preserve">אין שינוי מהותי. </w:t>
      </w:r>
    </w:p>
    <w:p w:rsidR="0086129C" w:rsidRDefault="0086129C" w:rsidP="0086129C">
      <w:pPr>
        <w:rPr>
          <w:rtl/>
        </w:rPr>
      </w:pPr>
      <w:bookmarkStart w:id="2372" w:name="_ETM_Q1_6379589"/>
      <w:bookmarkEnd w:id="2372"/>
    </w:p>
    <w:p w:rsidR="0086129C" w:rsidRDefault="0086129C" w:rsidP="0086129C">
      <w:pPr>
        <w:pStyle w:val="af6"/>
        <w:keepNext/>
        <w:rPr>
          <w:rtl/>
        </w:rPr>
      </w:pPr>
      <w:bookmarkStart w:id="2373" w:name="_ETM_Q1_6380179"/>
      <w:bookmarkEnd w:id="2373"/>
      <w:r>
        <w:rPr>
          <w:rtl/>
        </w:rPr>
        <w:t>היו"ר איתן כבל:</w:t>
      </w:r>
    </w:p>
    <w:p w:rsidR="0086129C" w:rsidRDefault="0086129C" w:rsidP="0086129C">
      <w:pPr>
        <w:pStyle w:val="KeepWithNext"/>
        <w:rPr>
          <w:rtl/>
        </w:rPr>
      </w:pPr>
    </w:p>
    <w:p w:rsidR="0086129C" w:rsidRDefault="0086129C" w:rsidP="0086129C">
      <w:pPr>
        <w:rPr>
          <w:rtl/>
        </w:rPr>
      </w:pPr>
      <w:r>
        <w:rPr>
          <w:rFonts w:hint="cs"/>
          <w:rtl/>
        </w:rPr>
        <w:t>חברים, יש כאן נקודה מאוד מסוימת</w:t>
      </w:r>
      <w:bookmarkStart w:id="2374" w:name="_ETM_Q1_6385369"/>
      <w:bookmarkEnd w:id="2374"/>
      <w:r>
        <w:rPr>
          <w:rFonts w:hint="cs"/>
          <w:rtl/>
        </w:rPr>
        <w:t xml:space="preserve"> שהם מעלים, לגבי ההכשרות. כמה זמן?</w:t>
      </w:r>
      <w:bookmarkStart w:id="2375" w:name="_ETM_Q1_6390054"/>
      <w:bookmarkEnd w:id="2375"/>
    </w:p>
    <w:p w:rsidR="0086129C" w:rsidRDefault="0086129C" w:rsidP="0086129C">
      <w:pPr>
        <w:rPr>
          <w:rtl/>
        </w:rPr>
      </w:pPr>
    </w:p>
    <w:p w:rsidR="0086129C" w:rsidRDefault="0086129C" w:rsidP="0086129C">
      <w:pPr>
        <w:pStyle w:val="af9"/>
        <w:keepNext/>
        <w:rPr>
          <w:rtl/>
        </w:rPr>
      </w:pPr>
      <w:bookmarkStart w:id="2376" w:name="_ETM_Q1_6390411"/>
      <w:bookmarkStart w:id="2377" w:name="_ETM_Q1_6391008"/>
      <w:bookmarkEnd w:id="2376"/>
      <w:bookmarkEnd w:id="2377"/>
      <w:r>
        <w:rPr>
          <w:rtl/>
        </w:rPr>
        <w:t>חן בר יוסף:</w:t>
      </w:r>
    </w:p>
    <w:p w:rsidR="0086129C" w:rsidRDefault="0086129C" w:rsidP="0086129C">
      <w:pPr>
        <w:pStyle w:val="KeepWithNext"/>
        <w:rPr>
          <w:rtl/>
        </w:rPr>
      </w:pPr>
    </w:p>
    <w:p w:rsidR="0086129C" w:rsidRDefault="0086129C" w:rsidP="0086129C">
      <w:pPr>
        <w:rPr>
          <w:rtl/>
        </w:rPr>
      </w:pPr>
      <w:r>
        <w:rPr>
          <w:rFonts w:hint="cs"/>
          <w:rtl/>
        </w:rPr>
        <w:t xml:space="preserve">הוא אמר. ההכשרות קיימות, הוא יכול </w:t>
      </w:r>
      <w:bookmarkStart w:id="2378" w:name="_ETM_Q1_6395376"/>
      <w:bookmarkEnd w:id="2378"/>
      <w:r>
        <w:rPr>
          <w:rFonts w:hint="cs"/>
          <w:rtl/>
        </w:rPr>
        <w:t>לרוץ איתן קדימה - - -</w:t>
      </w:r>
      <w:bookmarkStart w:id="2379" w:name="_ETM_Q1_6393242"/>
      <w:bookmarkEnd w:id="2379"/>
    </w:p>
    <w:p w:rsidR="0086129C" w:rsidRDefault="0086129C" w:rsidP="0086129C">
      <w:pPr>
        <w:rPr>
          <w:rtl/>
        </w:rPr>
      </w:pPr>
    </w:p>
    <w:p w:rsidR="0086129C" w:rsidRDefault="0086129C" w:rsidP="0086129C">
      <w:pPr>
        <w:pStyle w:val="af6"/>
        <w:keepNext/>
        <w:rPr>
          <w:rtl/>
        </w:rPr>
      </w:pPr>
      <w:bookmarkStart w:id="2380" w:name="_ETM_Q1_6393890"/>
      <w:bookmarkEnd w:id="2380"/>
      <w:r>
        <w:rPr>
          <w:rtl/>
        </w:rPr>
        <w:t>היו"ר איתן כבל:</w:t>
      </w:r>
    </w:p>
    <w:p w:rsidR="0086129C" w:rsidRDefault="0086129C" w:rsidP="0086129C">
      <w:pPr>
        <w:pStyle w:val="KeepWithNext"/>
        <w:rPr>
          <w:rtl/>
        </w:rPr>
      </w:pPr>
    </w:p>
    <w:p w:rsidR="0086129C" w:rsidRDefault="0086129C" w:rsidP="0086129C">
      <w:pPr>
        <w:rPr>
          <w:rtl/>
        </w:rPr>
      </w:pPr>
      <w:r>
        <w:rPr>
          <w:rFonts w:hint="cs"/>
          <w:rtl/>
        </w:rPr>
        <w:t xml:space="preserve">לא, עם זה </w:t>
      </w:r>
      <w:bookmarkStart w:id="2381" w:name="_ETM_Q1_6396186"/>
      <w:bookmarkEnd w:id="2381"/>
      <w:r>
        <w:rPr>
          <w:rFonts w:hint="cs"/>
          <w:rtl/>
        </w:rPr>
        <w:t>סיימתי, עכשיו אני מדבר על - - -</w:t>
      </w:r>
    </w:p>
    <w:p w:rsidR="0086129C" w:rsidRDefault="0086129C" w:rsidP="0086129C">
      <w:pPr>
        <w:rPr>
          <w:rtl/>
        </w:rPr>
      </w:pPr>
      <w:bookmarkStart w:id="2382" w:name="_ETM_Q1_6395690"/>
      <w:bookmarkEnd w:id="2382"/>
    </w:p>
    <w:p w:rsidR="0086129C" w:rsidRDefault="0086129C" w:rsidP="0086129C">
      <w:pPr>
        <w:pStyle w:val="af9"/>
        <w:keepNext/>
        <w:rPr>
          <w:rtl/>
        </w:rPr>
      </w:pPr>
      <w:bookmarkStart w:id="2383" w:name="_ETM_Q1_6396794"/>
      <w:bookmarkEnd w:id="2383"/>
      <w:r>
        <w:rPr>
          <w:rtl/>
        </w:rPr>
        <w:t>חן בר יוסף:</w:t>
      </w:r>
    </w:p>
    <w:p w:rsidR="0086129C" w:rsidRDefault="0086129C" w:rsidP="0086129C">
      <w:pPr>
        <w:pStyle w:val="KeepWithNext"/>
        <w:rPr>
          <w:rtl/>
        </w:rPr>
      </w:pPr>
    </w:p>
    <w:p w:rsidR="0086129C" w:rsidRDefault="0086129C" w:rsidP="0086129C">
      <w:pPr>
        <w:rPr>
          <w:rtl/>
        </w:rPr>
      </w:pPr>
      <w:r>
        <w:rPr>
          <w:rFonts w:hint="cs"/>
          <w:rtl/>
        </w:rPr>
        <w:t xml:space="preserve">עכשיו מדובר על </w:t>
      </w:r>
      <w:bookmarkStart w:id="2384" w:name="_ETM_Q1_6399883"/>
      <w:bookmarkEnd w:id="2384"/>
      <w:r>
        <w:rPr>
          <w:rFonts w:hint="cs"/>
          <w:rtl/>
        </w:rPr>
        <w:t xml:space="preserve">אנשים שמתחילים התמחות. הסעיף הזה אומר שכל מי שכר התחיל </w:t>
      </w:r>
      <w:bookmarkStart w:id="2385" w:name="_ETM_Q1_6402511"/>
      <w:bookmarkEnd w:id="2385"/>
      <w:r>
        <w:rPr>
          <w:rFonts w:hint="cs"/>
          <w:rtl/>
        </w:rPr>
        <w:t xml:space="preserve">ממשיך הלאה, כלומר, זה בכלל לא נוגע לו. </w:t>
      </w:r>
      <w:bookmarkStart w:id="2386" w:name="_ETM_Q1_6407366"/>
      <w:bookmarkEnd w:id="2386"/>
      <w:r>
        <w:rPr>
          <w:rFonts w:hint="cs"/>
          <w:rtl/>
        </w:rPr>
        <w:t xml:space="preserve">ועכשיו השאלה היא את מי עוד נכניס פנימה בשיטה הישנה במקום בשיטה החדשה. בעיניי אפשר להתחיל את זה </w:t>
      </w:r>
      <w:bookmarkStart w:id="2387" w:name="_ETM_Q1_6407722"/>
      <w:bookmarkEnd w:id="2387"/>
      <w:r>
        <w:rPr>
          <w:rFonts w:hint="cs"/>
          <w:rtl/>
        </w:rPr>
        <w:t xml:space="preserve">היום. </w:t>
      </w:r>
    </w:p>
    <w:p w:rsidR="0086129C" w:rsidRDefault="0086129C" w:rsidP="0086129C">
      <w:pPr>
        <w:rPr>
          <w:rtl/>
        </w:rPr>
      </w:pPr>
      <w:bookmarkStart w:id="2388" w:name="_ETM_Q1_6415034"/>
      <w:bookmarkEnd w:id="2388"/>
    </w:p>
    <w:p w:rsidR="0086129C" w:rsidRDefault="0086129C" w:rsidP="0086129C">
      <w:pPr>
        <w:pStyle w:val="af9"/>
        <w:keepNext/>
        <w:rPr>
          <w:rtl/>
        </w:rPr>
      </w:pPr>
      <w:r>
        <w:rPr>
          <w:rtl/>
        </w:rPr>
        <w:t>עידן בן ארי:</w:t>
      </w:r>
    </w:p>
    <w:p w:rsidR="0086129C" w:rsidRDefault="0086129C" w:rsidP="0086129C">
      <w:pPr>
        <w:pStyle w:val="KeepWithNext"/>
        <w:rPr>
          <w:rtl/>
        </w:rPr>
      </w:pPr>
    </w:p>
    <w:p w:rsidR="0086129C" w:rsidRDefault="0086129C" w:rsidP="0086129C">
      <w:pPr>
        <w:rPr>
          <w:rtl/>
        </w:rPr>
      </w:pPr>
      <w:r>
        <w:rPr>
          <w:rFonts w:hint="cs"/>
          <w:rtl/>
        </w:rPr>
        <w:t xml:space="preserve">אבל מעבדה מאושרת, אדוני, זה גם דבר </w:t>
      </w:r>
      <w:bookmarkStart w:id="2389" w:name="_ETM_Q1_6412239"/>
      <w:bookmarkEnd w:id="2389"/>
      <w:r>
        <w:rPr>
          <w:rFonts w:hint="cs"/>
          <w:rtl/>
        </w:rPr>
        <w:t xml:space="preserve">שדורש התארגנות. אם ממחר מוציאים אישור מעבדה מאושרת על כל </w:t>
      </w:r>
      <w:bookmarkStart w:id="2390" w:name="_ETM_Q1_6418539"/>
      <w:bookmarkEnd w:id="2390"/>
      <w:r>
        <w:rPr>
          <w:rFonts w:hint="cs"/>
          <w:rtl/>
        </w:rPr>
        <w:t>דבר - - -</w:t>
      </w:r>
      <w:bookmarkStart w:id="2391" w:name="_ETM_Q1_6417194"/>
      <w:bookmarkEnd w:id="2391"/>
    </w:p>
    <w:p w:rsidR="0086129C" w:rsidRDefault="0086129C" w:rsidP="0086129C">
      <w:pPr>
        <w:rPr>
          <w:rtl/>
        </w:rPr>
      </w:pPr>
    </w:p>
    <w:p w:rsidR="0086129C" w:rsidRDefault="0086129C" w:rsidP="0086129C">
      <w:pPr>
        <w:pStyle w:val="af9"/>
        <w:keepNext/>
        <w:rPr>
          <w:rtl/>
        </w:rPr>
      </w:pPr>
      <w:bookmarkStart w:id="2392" w:name="_ETM_Q1_6417569"/>
      <w:bookmarkEnd w:id="2392"/>
      <w:r>
        <w:rPr>
          <w:rtl/>
        </w:rPr>
        <w:t>חן בר יוסף:</w:t>
      </w:r>
    </w:p>
    <w:p w:rsidR="0086129C" w:rsidRDefault="0086129C" w:rsidP="0086129C">
      <w:pPr>
        <w:pStyle w:val="KeepWithNext"/>
        <w:rPr>
          <w:rtl/>
        </w:rPr>
      </w:pPr>
    </w:p>
    <w:p w:rsidR="0086129C" w:rsidRDefault="0086129C" w:rsidP="0086129C">
      <w:pPr>
        <w:rPr>
          <w:rtl/>
        </w:rPr>
      </w:pPr>
      <w:r>
        <w:rPr>
          <w:rFonts w:hint="cs"/>
          <w:rtl/>
        </w:rPr>
        <w:t xml:space="preserve">אבל יש לך התקשרות עם מעבדות מאושרות </w:t>
      </w:r>
      <w:bookmarkStart w:id="2393" w:name="_ETM_Q1_6418688"/>
      <w:bookmarkEnd w:id="2393"/>
      <w:r>
        <w:rPr>
          <w:rFonts w:hint="cs"/>
          <w:rtl/>
        </w:rPr>
        <w:t>כשאתה מקים מתקנים חדשים בבניינים חדשים, נכון? אז בוא לא</w:t>
      </w:r>
      <w:bookmarkStart w:id="2394" w:name="_ETM_Q1_6424300"/>
      <w:bookmarkEnd w:id="2394"/>
      <w:r>
        <w:rPr>
          <w:rFonts w:hint="cs"/>
          <w:rtl/>
        </w:rPr>
        <w:t xml:space="preserve"> נמציא גלגל שיש לך כבר. כבר יש</w:t>
      </w:r>
      <w:bookmarkStart w:id="2395" w:name="_ETM_Q1_6426694"/>
      <w:bookmarkEnd w:id="2395"/>
      <w:r>
        <w:rPr>
          <w:rFonts w:hint="cs"/>
          <w:rtl/>
        </w:rPr>
        <w:t xml:space="preserve"> לך את הגלגל הזה. </w:t>
      </w:r>
    </w:p>
    <w:p w:rsidR="0086129C" w:rsidRDefault="0086129C" w:rsidP="0086129C">
      <w:pPr>
        <w:rPr>
          <w:rtl/>
        </w:rPr>
      </w:pPr>
      <w:bookmarkStart w:id="2396" w:name="_ETM_Q1_6425835"/>
      <w:bookmarkEnd w:id="2396"/>
    </w:p>
    <w:p w:rsidR="0086129C" w:rsidRDefault="0086129C" w:rsidP="0086129C">
      <w:pPr>
        <w:pStyle w:val="af9"/>
        <w:keepNext/>
        <w:rPr>
          <w:rtl/>
        </w:rPr>
      </w:pPr>
      <w:bookmarkStart w:id="2397" w:name="_ETM_Q1_6426794"/>
      <w:bookmarkEnd w:id="2397"/>
      <w:r>
        <w:rPr>
          <w:rtl/>
        </w:rPr>
        <w:t>עידן בן ארי:</w:t>
      </w:r>
    </w:p>
    <w:p w:rsidR="0086129C" w:rsidRDefault="0086129C" w:rsidP="0086129C">
      <w:pPr>
        <w:pStyle w:val="KeepWithNext"/>
        <w:rPr>
          <w:rtl/>
        </w:rPr>
      </w:pPr>
    </w:p>
    <w:p w:rsidR="0086129C" w:rsidRDefault="0086129C" w:rsidP="0086129C">
      <w:pPr>
        <w:rPr>
          <w:rtl/>
        </w:rPr>
      </w:pPr>
      <w:r>
        <w:rPr>
          <w:rFonts w:hint="cs"/>
          <w:rtl/>
        </w:rPr>
        <w:t xml:space="preserve">סליחה, אבל אני צריך לדבר עם </w:t>
      </w:r>
      <w:bookmarkStart w:id="2398" w:name="_ETM_Q1_6426397"/>
      <w:bookmarkEnd w:id="2398"/>
      <w:r>
        <w:rPr>
          <w:rFonts w:hint="cs"/>
          <w:rtl/>
        </w:rPr>
        <w:t xml:space="preserve">כל הלקוחות שלנו, הם צריכים לדעת את זה, הם צריכים </w:t>
      </w:r>
      <w:bookmarkStart w:id="2399" w:name="_ETM_Q1_6430916"/>
      <w:bookmarkEnd w:id="2399"/>
      <w:r>
        <w:rPr>
          <w:rFonts w:hint="cs"/>
          <w:rtl/>
        </w:rPr>
        <w:t>להבין את זה, צריך לדברר את זה לציבור - - -</w:t>
      </w:r>
    </w:p>
    <w:p w:rsidR="0086129C" w:rsidRDefault="0086129C" w:rsidP="0086129C">
      <w:pPr>
        <w:rPr>
          <w:rtl/>
        </w:rPr>
      </w:pPr>
      <w:bookmarkStart w:id="2400" w:name="_ETM_Q1_6430755"/>
      <w:bookmarkEnd w:id="2400"/>
    </w:p>
    <w:p w:rsidR="0086129C" w:rsidRDefault="0086129C" w:rsidP="0086129C">
      <w:pPr>
        <w:pStyle w:val="af9"/>
        <w:keepNext/>
        <w:rPr>
          <w:rtl/>
        </w:rPr>
      </w:pPr>
      <w:bookmarkStart w:id="2401" w:name="_ETM_Q1_6431154"/>
      <w:bookmarkEnd w:id="2401"/>
      <w:r>
        <w:rPr>
          <w:rtl/>
        </w:rPr>
        <w:t>חן בר יוסף:</w:t>
      </w:r>
    </w:p>
    <w:p w:rsidR="0086129C" w:rsidRDefault="0086129C" w:rsidP="0086129C">
      <w:pPr>
        <w:pStyle w:val="KeepWithNext"/>
        <w:rPr>
          <w:rtl/>
        </w:rPr>
      </w:pPr>
    </w:p>
    <w:p w:rsidR="0086129C" w:rsidRDefault="0086129C" w:rsidP="0086129C">
      <w:pPr>
        <w:rPr>
          <w:rtl/>
        </w:rPr>
      </w:pPr>
      <w:bookmarkStart w:id="2402" w:name="_ETM_Q1_6432982"/>
      <w:bookmarkEnd w:id="2402"/>
      <w:r>
        <w:rPr>
          <w:rFonts w:hint="cs"/>
          <w:rtl/>
        </w:rPr>
        <w:t xml:space="preserve">נו, אז יש לך פה שני חודשים. </w:t>
      </w:r>
    </w:p>
    <w:p w:rsidR="0086129C" w:rsidRDefault="0086129C" w:rsidP="0086129C">
      <w:pPr>
        <w:rPr>
          <w:rtl/>
        </w:rPr>
      </w:pPr>
      <w:bookmarkStart w:id="2403" w:name="_ETM_Q1_6433061"/>
      <w:bookmarkEnd w:id="2403"/>
    </w:p>
    <w:p w:rsidR="0086129C" w:rsidRDefault="0086129C" w:rsidP="0086129C">
      <w:pPr>
        <w:pStyle w:val="af9"/>
        <w:keepNext/>
        <w:rPr>
          <w:rtl/>
        </w:rPr>
      </w:pPr>
      <w:bookmarkStart w:id="2404" w:name="_ETM_Q1_6433388"/>
      <w:bookmarkStart w:id="2405" w:name="_ETM_Q1_6432870"/>
      <w:bookmarkEnd w:id="2404"/>
      <w:bookmarkEnd w:id="2405"/>
      <w:r>
        <w:rPr>
          <w:rtl/>
        </w:rPr>
        <w:t>עידן בן ארי:</w:t>
      </w:r>
    </w:p>
    <w:p w:rsidR="0086129C" w:rsidRDefault="0086129C" w:rsidP="0086129C">
      <w:pPr>
        <w:pStyle w:val="KeepWithNext"/>
        <w:rPr>
          <w:rtl/>
        </w:rPr>
      </w:pPr>
    </w:p>
    <w:p w:rsidR="0086129C" w:rsidRDefault="0086129C" w:rsidP="0086129C">
      <w:pPr>
        <w:rPr>
          <w:rtl/>
        </w:rPr>
      </w:pPr>
      <w:r>
        <w:rPr>
          <w:rFonts w:hint="cs"/>
          <w:rtl/>
        </w:rPr>
        <w:t xml:space="preserve">לא, זה </w:t>
      </w:r>
      <w:bookmarkStart w:id="2406" w:name="_ETM_Q1_6434182"/>
      <w:bookmarkEnd w:id="2406"/>
      <w:r>
        <w:rPr>
          <w:rFonts w:hint="cs"/>
          <w:rtl/>
        </w:rPr>
        <w:t xml:space="preserve">לא הולך ככה. </w:t>
      </w:r>
    </w:p>
    <w:p w:rsidR="0086129C" w:rsidRDefault="0086129C" w:rsidP="0086129C">
      <w:pPr>
        <w:rPr>
          <w:rtl/>
        </w:rPr>
      </w:pPr>
      <w:bookmarkStart w:id="2407" w:name="_ETM_Q1_6434061"/>
      <w:bookmarkEnd w:id="2407"/>
    </w:p>
    <w:p w:rsidR="0086129C" w:rsidRDefault="0086129C" w:rsidP="0086129C">
      <w:pPr>
        <w:pStyle w:val="af6"/>
        <w:keepNext/>
        <w:rPr>
          <w:rtl/>
        </w:rPr>
      </w:pPr>
      <w:bookmarkStart w:id="2408" w:name="_ETM_Q1_6434390"/>
      <w:bookmarkEnd w:id="2408"/>
      <w:r>
        <w:rPr>
          <w:rtl/>
        </w:rPr>
        <w:t>היו"ר איתן כבל:</w:t>
      </w:r>
    </w:p>
    <w:p w:rsidR="0086129C" w:rsidRDefault="0086129C" w:rsidP="0086129C">
      <w:pPr>
        <w:pStyle w:val="KeepWithNext"/>
        <w:rPr>
          <w:rtl/>
        </w:rPr>
      </w:pPr>
    </w:p>
    <w:p w:rsidR="0086129C" w:rsidRDefault="0086129C" w:rsidP="0086129C">
      <w:pPr>
        <w:rPr>
          <w:rtl/>
        </w:rPr>
      </w:pPr>
      <w:r>
        <w:rPr>
          <w:rFonts w:hint="cs"/>
          <w:rtl/>
        </w:rPr>
        <w:t xml:space="preserve">תן לו עוד חודשיים. </w:t>
      </w:r>
      <w:bookmarkStart w:id="2409" w:name="_ETM_Q1_6436072"/>
      <w:bookmarkEnd w:id="2409"/>
    </w:p>
    <w:p w:rsidR="0086129C" w:rsidRDefault="0086129C" w:rsidP="0086129C">
      <w:pPr>
        <w:rPr>
          <w:rtl/>
        </w:rPr>
      </w:pPr>
    </w:p>
    <w:p w:rsidR="0086129C" w:rsidRDefault="0086129C" w:rsidP="0086129C">
      <w:pPr>
        <w:pStyle w:val="af9"/>
        <w:keepNext/>
        <w:rPr>
          <w:rtl/>
        </w:rPr>
      </w:pPr>
      <w:bookmarkStart w:id="2410" w:name="_ETM_Q1_6436398"/>
      <w:bookmarkEnd w:id="2410"/>
      <w:r>
        <w:rPr>
          <w:rtl/>
        </w:rPr>
        <w:t>חן בר יוסף:</w:t>
      </w:r>
    </w:p>
    <w:p w:rsidR="0086129C" w:rsidRDefault="0086129C" w:rsidP="0086129C">
      <w:pPr>
        <w:pStyle w:val="KeepWithNext"/>
        <w:rPr>
          <w:rtl/>
        </w:rPr>
      </w:pPr>
    </w:p>
    <w:p w:rsidR="0086129C" w:rsidRDefault="0086129C" w:rsidP="0086129C">
      <w:pPr>
        <w:rPr>
          <w:rtl/>
        </w:rPr>
      </w:pPr>
      <w:r>
        <w:rPr>
          <w:rFonts w:hint="cs"/>
          <w:rtl/>
        </w:rPr>
        <w:t>עו</w:t>
      </w:r>
      <w:bookmarkStart w:id="2411" w:name="_ETM_Q1_6438946"/>
      <w:bookmarkEnd w:id="2411"/>
      <w:r>
        <w:rPr>
          <w:rFonts w:hint="cs"/>
          <w:rtl/>
        </w:rPr>
        <w:t xml:space="preserve">ד חודש. </w:t>
      </w:r>
    </w:p>
    <w:p w:rsidR="0086129C" w:rsidRDefault="0086129C" w:rsidP="0086129C">
      <w:pPr>
        <w:rPr>
          <w:rtl/>
        </w:rPr>
      </w:pPr>
    </w:p>
    <w:p w:rsidR="0086129C" w:rsidRDefault="0086129C" w:rsidP="0086129C">
      <w:pPr>
        <w:pStyle w:val="af6"/>
        <w:keepNext/>
        <w:rPr>
          <w:rtl/>
        </w:rPr>
      </w:pPr>
      <w:bookmarkStart w:id="2412" w:name="_ETM_Q1_6437216"/>
      <w:bookmarkStart w:id="2413" w:name="_ETM_Q1_6437240"/>
      <w:bookmarkEnd w:id="2412"/>
      <w:bookmarkEnd w:id="2413"/>
      <w:r>
        <w:rPr>
          <w:rtl/>
        </w:rPr>
        <w:t>היו"ר איתן כבל:</w:t>
      </w:r>
    </w:p>
    <w:p w:rsidR="0086129C" w:rsidRDefault="0086129C" w:rsidP="0086129C">
      <w:pPr>
        <w:pStyle w:val="KeepWithNext"/>
        <w:rPr>
          <w:rtl/>
        </w:rPr>
      </w:pPr>
    </w:p>
    <w:p w:rsidR="0086129C" w:rsidRDefault="0086129C" w:rsidP="0086129C">
      <w:pPr>
        <w:rPr>
          <w:rtl/>
        </w:rPr>
      </w:pPr>
      <w:r>
        <w:rPr>
          <w:rFonts w:hint="cs"/>
          <w:rtl/>
        </w:rPr>
        <w:t xml:space="preserve">חודשיים. </w:t>
      </w:r>
      <w:bookmarkStart w:id="2414" w:name="_ETM_Q1_6440199"/>
      <w:bookmarkEnd w:id="2414"/>
      <w:r>
        <w:rPr>
          <w:rFonts w:hint="cs"/>
          <w:rtl/>
        </w:rPr>
        <w:t xml:space="preserve">אח שלי, זה לא משא ומתן. </w:t>
      </w:r>
    </w:p>
    <w:p w:rsidR="0086129C" w:rsidRDefault="0086129C" w:rsidP="0086129C">
      <w:pPr>
        <w:rPr>
          <w:rtl/>
        </w:rPr>
      </w:pPr>
    </w:p>
    <w:p w:rsidR="0086129C" w:rsidRDefault="0086129C" w:rsidP="0086129C">
      <w:pPr>
        <w:pStyle w:val="af5"/>
        <w:keepNext/>
        <w:rPr>
          <w:rtl/>
        </w:rPr>
      </w:pPr>
      <w:bookmarkStart w:id="2415" w:name="_ETM_Q1_6447021"/>
      <w:bookmarkStart w:id="2416" w:name="_ETM_Q1_6447046"/>
      <w:bookmarkEnd w:id="2415"/>
      <w:bookmarkEnd w:id="2416"/>
      <w:r>
        <w:rPr>
          <w:rtl/>
        </w:rPr>
        <w:t>קריאות:</w:t>
      </w:r>
    </w:p>
    <w:p w:rsidR="0086129C" w:rsidRDefault="0086129C" w:rsidP="0086129C">
      <w:pPr>
        <w:pStyle w:val="KeepWithNext"/>
        <w:rPr>
          <w:rtl/>
        </w:rPr>
      </w:pPr>
    </w:p>
    <w:p w:rsidR="0086129C" w:rsidRDefault="0086129C" w:rsidP="0086129C">
      <w:pPr>
        <w:rPr>
          <w:rtl/>
        </w:rPr>
      </w:pPr>
      <w:r>
        <w:rPr>
          <w:rFonts w:hint="cs"/>
          <w:rtl/>
        </w:rPr>
        <w:t>- - -</w:t>
      </w:r>
      <w:bookmarkStart w:id="2417" w:name="_ETM_Q1_6443977"/>
      <w:bookmarkEnd w:id="2417"/>
    </w:p>
    <w:p w:rsidR="0086129C" w:rsidRDefault="0086129C" w:rsidP="0086129C">
      <w:pPr>
        <w:rPr>
          <w:rtl/>
        </w:rPr>
      </w:pPr>
    </w:p>
    <w:p w:rsidR="0086129C" w:rsidRDefault="0086129C" w:rsidP="0086129C">
      <w:pPr>
        <w:pStyle w:val="a4"/>
        <w:keepNext/>
        <w:rPr>
          <w:rtl/>
        </w:rPr>
      </w:pPr>
      <w:bookmarkStart w:id="2418" w:name="_ETM_Q1_6444590"/>
      <w:bookmarkStart w:id="2419" w:name="_ETM_Q1_6445402"/>
      <w:bookmarkEnd w:id="2418"/>
      <w:bookmarkEnd w:id="2419"/>
      <w:r>
        <w:rPr>
          <w:rtl/>
        </w:rPr>
        <w:t>עבד אל חכים חאג' יחיא (הרשימה המשותפת):</w:t>
      </w:r>
    </w:p>
    <w:p w:rsidR="0086129C" w:rsidRDefault="0086129C" w:rsidP="0086129C">
      <w:pPr>
        <w:pStyle w:val="KeepWithNext"/>
        <w:rPr>
          <w:rtl/>
        </w:rPr>
      </w:pPr>
    </w:p>
    <w:p w:rsidR="0086129C" w:rsidRDefault="0086129C" w:rsidP="0086129C">
      <w:pPr>
        <w:rPr>
          <w:rtl/>
        </w:rPr>
      </w:pPr>
      <w:r>
        <w:rPr>
          <w:rFonts w:hint="cs"/>
          <w:rtl/>
        </w:rPr>
        <w:t>ארבעה חו</w:t>
      </w:r>
      <w:bookmarkStart w:id="2420" w:name="_ETM_Q1_6449322"/>
      <w:bookmarkEnd w:id="2420"/>
      <w:r>
        <w:rPr>
          <w:rFonts w:hint="cs"/>
          <w:rtl/>
        </w:rPr>
        <w:t xml:space="preserve">דשים על הכול זה לא - - </w:t>
      </w:r>
      <w:bookmarkStart w:id="2421" w:name="_ETM_Q1_6449797"/>
      <w:bookmarkEnd w:id="2421"/>
      <w:r>
        <w:rPr>
          <w:rFonts w:hint="cs"/>
          <w:rtl/>
        </w:rPr>
        <w:t>-</w:t>
      </w:r>
    </w:p>
    <w:p w:rsidR="0086129C" w:rsidRDefault="0086129C" w:rsidP="0086129C">
      <w:pPr>
        <w:rPr>
          <w:rtl/>
        </w:rPr>
      </w:pPr>
      <w:bookmarkStart w:id="2422" w:name="_ETM_Q1_6450339"/>
      <w:bookmarkEnd w:id="2422"/>
    </w:p>
    <w:p w:rsidR="0086129C" w:rsidRDefault="0086129C" w:rsidP="0086129C">
      <w:pPr>
        <w:pStyle w:val="af6"/>
        <w:keepNext/>
        <w:rPr>
          <w:rtl/>
        </w:rPr>
      </w:pPr>
      <w:bookmarkStart w:id="2423" w:name="_ETM_Q1_6450675"/>
      <w:bookmarkEnd w:id="2423"/>
      <w:r>
        <w:rPr>
          <w:rtl/>
        </w:rPr>
        <w:t>היו"ר איתן כבל:</w:t>
      </w:r>
    </w:p>
    <w:p w:rsidR="0086129C" w:rsidRDefault="0086129C" w:rsidP="0086129C">
      <w:pPr>
        <w:pStyle w:val="KeepWithNext"/>
        <w:rPr>
          <w:rtl/>
        </w:rPr>
      </w:pPr>
    </w:p>
    <w:p w:rsidR="0086129C" w:rsidRDefault="0086129C" w:rsidP="0086129C">
      <w:pPr>
        <w:rPr>
          <w:rtl/>
        </w:rPr>
      </w:pPr>
      <w:r>
        <w:rPr>
          <w:rFonts w:hint="cs"/>
          <w:rtl/>
        </w:rPr>
        <w:t xml:space="preserve">אדוני, בבקשה. </w:t>
      </w:r>
    </w:p>
    <w:p w:rsidR="0086129C" w:rsidRDefault="0086129C" w:rsidP="0086129C">
      <w:pPr>
        <w:rPr>
          <w:rtl/>
        </w:rPr>
      </w:pPr>
      <w:bookmarkStart w:id="2424" w:name="_ETM_Q1_6458659"/>
      <w:bookmarkEnd w:id="2424"/>
    </w:p>
    <w:p w:rsidR="0086129C" w:rsidRDefault="00E608DF" w:rsidP="0086129C">
      <w:pPr>
        <w:pStyle w:val="af9"/>
        <w:keepNext/>
        <w:rPr>
          <w:rtl/>
        </w:rPr>
      </w:pPr>
      <w:bookmarkStart w:id="2425" w:name="_ETM_Q1_6459276"/>
      <w:bookmarkEnd w:id="2425"/>
      <w:r>
        <w:rPr>
          <w:rtl/>
        </w:rPr>
        <w:t>אבי פרל</w:t>
      </w:r>
      <w:r w:rsidR="0086129C">
        <w:rPr>
          <w:rtl/>
        </w:rPr>
        <w:t>:</w:t>
      </w:r>
    </w:p>
    <w:p w:rsidR="0086129C" w:rsidRDefault="0086129C" w:rsidP="0086129C">
      <w:pPr>
        <w:pStyle w:val="KeepWithNext"/>
        <w:rPr>
          <w:rtl/>
        </w:rPr>
      </w:pPr>
    </w:p>
    <w:p w:rsidR="001A52A7" w:rsidRDefault="0086129C" w:rsidP="00E54C66">
      <w:pPr>
        <w:rPr>
          <w:rtl/>
        </w:rPr>
      </w:pPr>
      <w:r>
        <w:rPr>
          <w:rFonts w:hint="cs"/>
          <w:rtl/>
        </w:rPr>
        <w:t xml:space="preserve">יש לי הערה ל-16 שהיא </w:t>
      </w:r>
      <w:bookmarkStart w:id="2426" w:name="_ETM_Q1_6458235"/>
      <w:bookmarkEnd w:id="2426"/>
      <w:r>
        <w:rPr>
          <w:rFonts w:hint="cs"/>
          <w:rtl/>
        </w:rPr>
        <w:t xml:space="preserve">לא לגבי הזמנים אלא לגבי המנהל. אנחנו נראה שכל מה שהעברנו והעברנו </w:t>
      </w:r>
      <w:proofErr w:type="spellStart"/>
      <w:r>
        <w:rPr>
          <w:rFonts w:hint="cs"/>
          <w:rtl/>
        </w:rPr>
        <w:t>והעברנו</w:t>
      </w:r>
      <w:proofErr w:type="spellEnd"/>
      <w:r w:rsidR="001A52A7">
        <w:rPr>
          <w:rFonts w:hint="cs"/>
          <w:rtl/>
        </w:rPr>
        <w:t>...</w:t>
      </w:r>
      <w:r>
        <w:rPr>
          <w:rFonts w:hint="cs"/>
          <w:rtl/>
        </w:rPr>
        <w:t xml:space="preserve"> היום </w:t>
      </w:r>
      <w:bookmarkStart w:id="2427" w:name="_ETM_Q1_6471364"/>
      <w:bookmarkEnd w:id="2427"/>
      <w:r>
        <w:rPr>
          <w:rFonts w:hint="cs"/>
          <w:rtl/>
        </w:rPr>
        <w:t xml:space="preserve">אנחנו לא מצליחים לקבל תשובות בזמן סביר, אז אחרי שאנחנו </w:t>
      </w:r>
      <w:bookmarkStart w:id="2428" w:name="_ETM_Q1_6474267"/>
      <w:bookmarkEnd w:id="2428"/>
      <w:r>
        <w:rPr>
          <w:rFonts w:hint="cs"/>
          <w:rtl/>
        </w:rPr>
        <w:t xml:space="preserve">הולכים לבקש ולבקש </w:t>
      </w:r>
      <w:proofErr w:type="spellStart"/>
      <w:r>
        <w:rPr>
          <w:rFonts w:hint="cs"/>
          <w:rtl/>
        </w:rPr>
        <w:t>ולבקש</w:t>
      </w:r>
      <w:proofErr w:type="spellEnd"/>
      <w:r w:rsidR="001A52A7">
        <w:rPr>
          <w:rFonts w:hint="cs"/>
          <w:rtl/>
        </w:rPr>
        <w:t xml:space="preserve"> </w:t>
      </w:r>
      <w:r w:rsidR="001A52A7">
        <w:rPr>
          <w:rtl/>
        </w:rPr>
        <w:t>–</w:t>
      </w:r>
      <w:r w:rsidR="001A52A7">
        <w:rPr>
          <w:rFonts w:hint="cs"/>
          <w:rtl/>
        </w:rPr>
        <w:t xml:space="preserve"> מי מטעם המנהל </w:t>
      </w:r>
      <w:bookmarkStart w:id="2429" w:name="_ETM_Q1_6478805"/>
      <w:bookmarkEnd w:id="2429"/>
      <w:r w:rsidR="001A52A7">
        <w:rPr>
          <w:rFonts w:hint="cs"/>
          <w:rtl/>
        </w:rPr>
        <w:t xml:space="preserve">יעשה את זה במשרד כך שנקבל מענה בתוך זמן סביר? </w:t>
      </w:r>
      <w:bookmarkStart w:id="2430" w:name="_ETM_Q1_6483039"/>
      <w:bookmarkEnd w:id="2430"/>
      <w:r w:rsidR="001A52A7">
        <w:rPr>
          <w:rFonts w:hint="cs"/>
          <w:rtl/>
        </w:rPr>
        <w:t>כי אחרת הכול - - -</w:t>
      </w:r>
    </w:p>
    <w:p w:rsidR="001A52A7" w:rsidRDefault="001A52A7" w:rsidP="001A52A7">
      <w:pPr>
        <w:rPr>
          <w:rtl/>
        </w:rPr>
      </w:pPr>
      <w:bookmarkStart w:id="2431" w:name="_ETM_Q1_6481057"/>
      <w:bookmarkEnd w:id="2431"/>
    </w:p>
    <w:p w:rsidR="001A52A7" w:rsidRDefault="001A52A7" w:rsidP="001A52A7">
      <w:pPr>
        <w:pStyle w:val="af6"/>
        <w:keepNext/>
        <w:rPr>
          <w:rtl/>
        </w:rPr>
      </w:pPr>
      <w:bookmarkStart w:id="2432" w:name="_ETM_Q1_6481354"/>
      <w:bookmarkEnd w:id="2432"/>
      <w:r>
        <w:rPr>
          <w:rtl/>
        </w:rPr>
        <w:t>היו"ר איתן כבל:</w:t>
      </w:r>
    </w:p>
    <w:p w:rsidR="001A52A7" w:rsidRDefault="001A52A7" w:rsidP="001A52A7">
      <w:pPr>
        <w:pStyle w:val="KeepWithNext"/>
        <w:rPr>
          <w:rtl/>
        </w:rPr>
      </w:pPr>
    </w:p>
    <w:p w:rsidR="0086129C" w:rsidRDefault="001A52A7" w:rsidP="001A52A7">
      <w:pPr>
        <w:rPr>
          <w:rtl/>
        </w:rPr>
      </w:pPr>
      <w:r>
        <w:rPr>
          <w:rFonts w:hint="cs"/>
          <w:rtl/>
        </w:rPr>
        <w:t xml:space="preserve">אני אתן </w:t>
      </w:r>
      <w:bookmarkStart w:id="2433" w:name="_ETM_Q1_6483660"/>
      <w:bookmarkEnd w:id="2433"/>
      <w:r>
        <w:rPr>
          <w:rFonts w:hint="cs"/>
          <w:rtl/>
        </w:rPr>
        <w:t xml:space="preserve">בסוף התייחסות לזה. </w:t>
      </w:r>
      <w:r w:rsidR="0086129C">
        <w:rPr>
          <w:rFonts w:hint="cs"/>
          <w:rtl/>
        </w:rPr>
        <w:t xml:space="preserve"> </w:t>
      </w:r>
    </w:p>
    <w:p w:rsidR="001A52A7" w:rsidRDefault="001A52A7" w:rsidP="001A52A7">
      <w:pPr>
        <w:rPr>
          <w:rtl/>
        </w:rPr>
      </w:pPr>
      <w:bookmarkStart w:id="2434" w:name="_ETM_Q1_6487477"/>
      <w:bookmarkEnd w:id="2434"/>
    </w:p>
    <w:p w:rsidR="001A52A7" w:rsidRDefault="00E608DF" w:rsidP="001A52A7">
      <w:pPr>
        <w:pStyle w:val="af9"/>
        <w:keepNext/>
        <w:rPr>
          <w:rtl/>
        </w:rPr>
      </w:pPr>
      <w:bookmarkStart w:id="2435" w:name="_ETM_Q1_6487829"/>
      <w:bookmarkEnd w:id="2435"/>
      <w:r>
        <w:rPr>
          <w:rtl/>
        </w:rPr>
        <w:t>אבי פרל</w:t>
      </w:r>
      <w:r w:rsidR="001A52A7">
        <w:rPr>
          <w:rtl/>
        </w:rPr>
        <w:t>:</w:t>
      </w:r>
    </w:p>
    <w:p w:rsidR="001A52A7" w:rsidRDefault="001A52A7" w:rsidP="001A52A7">
      <w:pPr>
        <w:pStyle w:val="KeepWithNext"/>
        <w:rPr>
          <w:rtl/>
        </w:rPr>
      </w:pPr>
    </w:p>
    <w:p w:rsidR="001A52A7" w:rsidRDefault="001A52A7" w:rsidP="001A52A7">
      <w:pPr>
        <w:rPr>
          <w:rtl/>
        </w:rPr>
      </w:pPr>
      <w:r>
        <w:rPr>
          <w:rFonts w:hint="cs"/>
          <w:rtl/>
        </w:rPr>
        <w:t xml:space="preserve">כולל הקצבות הגז. </w:t>
      </w:r>
    </w:p>
    <w:p w:rsidR="001A52A7" w:rsidRDefault="001A52A7" w:rsidP="001A52A7">
      <w:pPr>
        <w:rPr>
          <w:rtl/>
        </w:rPr>
      </w:pPr>
    </w:p>
    <w:p w:rsidR="001A52A7" w:rsidRDefault="001A52A7" w:rsidP="001A52A7">
      <w:pPr>
        <w:pStyle w:val="af6"/>
        <w:keepNext/>
        <w:rPr>
          <w:rtl/>
        </w:rPr>
      </w:pPr>
      <w:bookmarkStart w:id="2436" w:name="_ETM_Q1_6492011"/>
      <w:bookmarkStart w:id="2437" w:name="_ETM_Q1_6492310"/>
      <w:bookmarkEnd w:id="2436"/>
      <w:bookmarkEnd w:id="2437"/>
      <w:r>
        <w:rPr>
          <w:rtl/>
        </w:rPr>
        <w:t>היו"ר איתן כבל:</w:t>
      </w:r>
    </w:p>
    <w:p w:rsidR="001A52A7" w:rsidRDefault="001A52A7" w:rsidP="001A52A7">
      <w:pPr>
        <w:pStyle w:val="KeepWithNext"/>
        <w:rPr>
          <w:rtl/>
        </w:rPr>
      </w:pPr>
    </w:p>
    <w:p w:rsidR="001A52A7" w:rsidRDefault="001A52A7" w:rsidP="001A52A7">
      <w:pPr>
        <w:rPr>
          <w:rtl/>
        </w:rPr>
      </w:pPr>
      <w:r>
        <w:rPr>
          <w:rFonts w:hint="cs"/>
          <w:rtl/>
        </w:rPr>
        <w:t xml:space="preserve">זה יהיה ארבעה חודשים. </w:t>
      </w:r>
      <w:bookmarkStart w:id="2438" w:name="_ETM_Q1_6493291"/>
      <w:bookmarkEnd w:id="2438"/>
    </w:p>
    <w:p w:rsidR="001A52A7" w:rsidRDefault="001A52A7" w:rsidP="001A52A7">
      <w:pPr>
        <w:rPr>
          <w:rtl/>
        </w:rPr>
      </w:pPr>
      <w:bookmarkStart w:id="2439" w:name="_ETM_Q1_6493547"/>
      <w:bookmarkEnd w:id="2439"/>
    </w:p>
    <w:p w:rsidR="001A52A7" w:rsidRDefault="001A52A7" w:rsidP="001A52A7">
      <w:pPr>
        <w:pStyle w:val="a4"/>
        <w:keepNext/>
        <w:rPr>
          <w:rtl/>
        </w:rPr>
      </w:pPr>
      <w:bookmarkStart w:id="2440" w:name="_ETM_Q1_6493858"/>
      <w:bookmarkEnd w:id="2440"/>
      <w:r>
        <w:rPr>
          <w:rtl/>
        </w:rPr>
        <w:t>מרב תורג'מן:</w:t>
      </w:r>
    </w:p>
    <w:p w:rsidR="001A52A7" w:rsidRDefault="001A52A7" w:rsidP="001A52A7">
      <w:pPr>
        <w:pStyle w:val="KeepWithNext"/>
        <w:rPr>
          <w:rtl/>
        </w:rPr>
      </w:pPr>
    </w:p>
    <w:p w:rsidR="001A52A7" w:rsidRDefault="001A52A7" w:rsidP="001A52A7">
      <w:pPr>
        <w:rPr>
          <w:rtl/>
        </w:rPr>
      </w:pPr>
      <w:r>
        <w:rPr>
          <w:rFonts w:hint="cs"/>
          <w:rtl/>
        </w:rPr>
        <w:t>א</w:t>
      </w:r>
      <w:bookmarkStart w:id="2441" w:name="_ETM_Q1_6493083"/>
      <w:bookmarkEnd w:id="2441"/>
      <w:r>
        <w:rPr>
          <w:rFonts w:hint="cs"/>
          <w:rtl/>
        </w:rPr>
        <w:t xml:space="preserve">ז תחילתן של כל התקנות הן ארבעה חודשים, ו </w:t>
      </w:r>
      <w:bookmarkStart w:id="2442" w:name="_ETM_Q1_6494140"/>
      <w:bookmarkEnd w:id="2442"/>
      <w:r>
        <w:rPr>
          <w:rFonts w:hint="cs"/>
          <w:rtl/>
        </w:rPr>
        <w:t>- - - נשאר על כנו - - -</w:t>
      </w:r>
    </w:p>
    <w:p w:rsidR="001A52A7" w:rsidRDefault="001A52A7" w:rsidP="001A52A7">
      <w:pPr>
        <w:rPr>
          <w:rtl/>
        </w:rPr>
      </w:pPr>
      <w:bookmarkStart w:id="2443" w:name="_ETM_Q1_6496069"/>
      <w:bookmarkEnd w:id="2443"/>
    </w:p>
    <w:p w:rsidR="001A52A7" w:rsidRDefault="001A52A7" w:rsidP="001A52A7">
      <w:pPr>
        <w:pStyle w:val="af6"/>
        <w:keepNext/>
        <w:rPr>
          <w:rtl/>
        </w:rPr>
      </w:pPr>
      <w:bookmarkStart w:id="2444" w:name="_ETM_Q1_6496430"/>
      <w:bookmarkEnd w:id="2444"/>
      <w:r>
        <w:rPr>
          <w:rtl/>
        </w:rPr>
        <w:t>היו"ר איתן כבל:</w:t>
      </w:r>
    </w:p>
    <w:p w:rsidR="001A52A7" w:rsidRDefault="001A52A7" w:rsidP="001A52A7">
      <w:pPr>
        <w:pStyle w:val="KeepWithNext"/>
        <w:rPr>
          <w:rtl/>
        </w:rPr>
      </w:pPr>
    </w:p>
    <w:p w:rsidR="001A52A7" w:rsidRDefault="001A52A7" w:rsidP="001A52A7">
      <w:pPr>
        <w:rPr>
          <w:rtl/>
        </w:rPr>
      </w:pPr>
      <w:r>
        <w:rPr>
          <w:rFonts w:hint="cs"/>
          <w:rtl/>
        </w:rPr>
        <w:t xml:space="preserve">תודה. מי </w:t>
      </w:r>
      <w:bookmarkStart w:id="2445" w:name="_ETM_Q1_6498599"/>
      <w:bookmarkEnd w:id="2445"/>
      <w:r>
        <w:rPr>
          <w:rFonts w:hint="cs"/>
          <w:rtl/>
        </w:rPr>
        <w:t>בעד?</w:t>
      </w:r>
    </w:p>
    <w:p w:rsidR="001A52A7" w:rsidRDefault="001A52A7" w:rsidP="001A52A7">
      <w:pPr>
        <w:rPr>
          <w:rtl/>
        </w:rPr>
      </w:pPr>
      <w:bookmarkStart w:id="2446" w:name="_ETM_Q1_6501012"/>
      <w:bookmarkEnd w:id="2446"/>
    </w:p>
    <w:p w:rsidR="001A52A7" w:rsidRDefault="001A52A7" w:rsidP="001A52A7">
      <w:pPr>
        <w:pStyle w:val="af1"/>
        <w:keepNext/>
        <w:rPr>
          <w:rtl/>
        </w:rPr>
      </w:pPr>
      <w:bookmarkStart w:id="2447" w:name="_ETM_Q1_6501335"/>
      <w:bookmarkEnd w:id="2447"/>
      <w:r>
        <w:rPr>
          <w:rFonts w:hint="eastAsia"/>
          <w:rtl/>
        </w:rPr>
        <w:t>הצבעה</w:t>
      </w:r>
    </w:p>
    <w:p w:rsidR="001A52A7" w:rsidRDefault="001A52A7" w:rsidP="001A52A7">
      <w:pPr>
        <w:pStyle w:val="--"/>
        <w:keepNext/>
        <w:rPr>
          <w:rtl/>
        </w:rPr>
      </w:pPr>
    </w:p>
    <w:p w:rsidR="001A52A7" w:rsidRDefault="001A52A7" w:rsidP="001A52A7">
      <w:pPr>
        <w:pStyle w:val="--"/>
        <w:keepNext/>
        <w:rPr>
          <w:rtl/>
        </w:rPr>
      </w:pPr>
      <w:r>
        <w:rPr>
          <w:rFonts w:hint="eastAsia"/>
          <w:rtl/>
        </w:rPr>
        <w:t>בעד</w:t>
      </w:r>
      <w:r>
        <w:rPr>
          <w:rtl/>
        </w:rPr>
        <w:t xml:space="preserve"> </w:t>
      </w:r>
      <w:r>
        <w:rPr>
          <w:rFonts w:hint="cs"/>
          <w:rtl/>
        </w:rPr>
        <w:t xml:space="preserve">הסעיפים בכפוף לשינויים שנאמרו לפרוטוקול </w:t>
      </w:r>
      <w:r>
        <w:rPr>
          <w:rtl/>
        </w:rPr>
        <w:t>–</w:t>
      </w:r>
      <w:r>
        <w:rPr>
          <w:rFonts w:hint="cs"/>
          <w:rtl/>
        </w:rPr>
        <w:t xml:space="preserve"> פה אחד</w:t>
      </w:r>
    </w:p>
    <w:p w:rsidR="001A52A7" w:rsidRDefault="001A52A7" w:rsidP="001A52A7">
      <w:pPr>
        <w:pStyle w:val="af2"/>
        <w:rPr>
          <w:rtl/>
        </w:rPr>
      </w:pPr>
      <w:r>
        <w:rPr>
          <w:rFonts w:hint="cs"/>
          <w:rtl/>
        </w:rPr>
        <w:t xml:space="preserve">סעיפים 15 ו-16 לתיקון אושרו בכפוף לשינויים שנאמרו לפרוטוקול. </w:t>
      </w:r>
      <w:bookmarkStart w:id="2448" w:name="_ETM_Q1_6499107"/>
      <w:bookmarkStart w:id="2449" w:name="_ETM_Q1_6499428"/>
      <w:bookmarkStart w:id="2450" w:name="_ETM_Q1_6500699"/>
      <w:bookmarkEnd w:id="2448"/>
      <w:bookmarkEnd w:id="2449"/>
      <w:bookmarkEnd w:id="2450"/>
    </w:p>
    <w:p w:rsidR="001A52A7" w:rsidRPr="001A52A7" w:rsidRDefault="001A52A7" w:rsidP="001A52A7">
      <w:pPr>
        <w:rPr>
          <w:rtl/>
        </w:rPr>
      </w:pPr>
    </w:p>
    <w:p w:rsidR="001A52A7" w:rsidRDefault="001A52A7" w:rsidP="001A52A7">
      <w:pPr>
        <w:pStyle w:val="a4"/>
        <w:keepNext/>
        <w:rPr>
          <w:rtl/>
        </w:rPr>
      </w:pPr>
      <w:bookmarkStart w:id="2451" w:name="_ETM_Q1_6501013"/>
      <w:bookmarkStart w:id="2452" w:name="_ETM_Q1_6502379"/>
      <w:bookmarkEnd w:id="2451"/>
      <w:bookmarkEnd w:id="2452"/>
      <w:r>
        <w:rPr>
          <w:rtl/>
        </w:rPr>
        <w:t>מרב תורג'מן:</w:t>
      </w:r>
    </w:p>
    <w:p w:rsidR="001A52A7" w:rsidRDefault="001A52A7" w:rsidP="001A52A7">
      <w:pPr>
        <w:pStyle w:val="KeepWithNext"/>
        <w:rPr>
          <w:rtl/>
        </w:rPr>
      </w:pPr>
    </w:p>
    <w:p w:rsidR="001A52A7" w:rsidRDefault="001A52A7" w:rsidP="001A52A7">
      <w:pPr>
        <w:rPr>
          <w:rtl/>
        </w:rPr>
      </w:pPr>
      <w:r>
        <w:rPr>
          <w:rFonts w:hint="cs"/>
          <w:rtl/>
        </w:rPr>
        <w:t>אנחנו לא נכתוב ימים אלא אנחנו נכתוב "ארבעה חודשים מיום</w:t>
      </w:r>
      <w:bookmarkStart w:id="2453" w:name="_ETM_Q1_6503627"/>
      <w:bookmarkEnd w:id="2453"/>
      <w:r>
        <w:rPr>
          <w:rFonts w:hint="cs"/>
          <w:rtl/>
        </w:rPr>
        <w:t xml:space="preserve"> פרסומן".</w:t>
      </w:r>
    </w:p>
    <w:p w:rsidR="001A52A7" w:rsidRDefault="001A52A7" w:rsidP="001A52A7">
      <w:pPr>
        <w:rPr>
          <w:rtl/>
        </w:rPr>
      </w:pPr>
      <w:bookmarkStart w:id="2454" w:name="_ETM_Q1_6502991"/>
      <w:bookmarkEnd w:id="2454"/>
    </w:p>
    <w:p w:rsidR="001A52A7" w:rsidRDefault="001A52A7" w:rsidP="001A52A7">
      <w:pPr>
        <w:pStyle w:val="af6"/>
        <w:keepNext/>
        <w:rPr>
          <w:rtl/>
        </w:rPr>
      </w:pPr>
      <w:bookmarkStart w:id="2455" w:name="_ETM_Q1_6503378"/>
      <w:bookmarkEnd w:id="2455"/>
      <w:r>
        <w:rPr>
          <w:rtl/>
        </w:rPr>
        <w:t>היו"ר איתן כבל:</w:t>
      </w:r>
    </w:p>
    <w:p w:rsidR="001A52A7" w:rsidRDefault="001A52A7" w:rsidP="001A52A7">
      <w:pPr>
        <w:pStyle w:val="KeepWithNext"/>
        <w:rPr>
          <w:rtl/>
        </w:rPr>
      </w:pPr>
    </w:p>
    <w:p w:rsidR="001A52A7" w:rsidRDefault="001A52A7" w:rsidP="001A52A7">
      <w:pPr>
        <w:rPr>
          <w:rtl/>
        </w:rPr>
      </w:pPr>
      <w:r>
        <w:rPr>
          <w:rFonts w:hint="cs"/>
          <w:rtl/>
        </w:rPr>
        <w:t xml:space="preserve">אוקיי, תודה. ובא לציון גואל. </w:t>
      </w:r>
    </w:p>
    <w:p w:rsidR="001A52A7" w:rsidRDefault="001A52A7" w:rsidP="001A52A7">
      <w:pPr>
        <w:rPr>
          <w:rtl/>
        </w:rPr>
      </w:pPr>
      <w:bookmarkStart w:id="2456" w:name="_ETM_Q1_6510615"/>
      <w:bookmarkEnd w:id="2456"/>
    </w:p>
    <w:p w:rsidR="001A52A7" w:rsidRDefault="001A52A7" w:rsidP="00E54C66">
      <w:pPr>
        <w:rPr>
          <w:rtl/>
        </w:rPr>
      </w:pPr>
      <w:bookmarkStart w:id="2457" w:name="_ETM_Q1_6510919"/>
      <w:bookmarkEnd w:id="2457"/>
      <w:r>
        <w:rPr>
          <w:rFonts w:hint="cs"/>
          <w:rtl/>
        </w:rPr>
        <w:t xml:space="preserve">אני רוצה להעיר הערה אחת, חן. </w:t>
      </w:r>
      <w:bookmarkStart w:id="2458" w:name="_ETM_Q1_6510459"/>
      <w:bookmarkEnd w:id="2458"/>
      <w:r>
        <w:rPr>
          <w:rFonts w:hint="cs"/>
          <w:rtl/>
        </w:rPr>
        <w:t>בחלק ניכר מהדיון כאן</w:t>
      </w:r>
      <w:bookmarkStart w:id="2459" w:name="_ETM_Q1_6512770"/>
      <w:bookmarkEnd w:id="2459"/>
      <w:r>
        <w:rPr>
          <w:rFonts w:hint="cs"/>
          <w:rtl/>
        </w:rPr>
        <w:t xml:space="preserve"> חזרה הטענה לגבי עמידה של המשרד </w:t>
      </w:r>
      <w:bookmarkStart w:id="2460" w:name="_ETM_Q1_6530022"/>
      <w:bookmarkEnd w:id="2460"/>
      <w:r>
        <w:rPr>
          <w:rFonts w:hint="cs"/>
          <w:rtl/>
        </w:rPr>
        <w:t xml:space="preserve">בלוחות זמנים. אני לא מבקש אלא אני </w:t>
      </w:r>
      <w:bookmarkStart w:id="2461" w:name="_ETM_Q1_6535610"/>
      <w:bookmarkEnd w:id="2461"/>
      <w:r>
        <w:rPr>
          <w:rFonts w:hint="cs"/>
          <w:rtl/>
        </w:rPr>
        <w:t xml:space="preserve">תובע, כמו שאנחנו תובעים מהגופים השונים... </w:t>
      </w:r>
      <w:bookmarkStart w:id="2462" w:name="_ETM_Q1_6539243"/>
      <w:bookmarkEnd w:id="2462"/>
      <w:r>
        <w:rPr>
          <w:rFonts w:hint="cs"/>
          <w:rtl/>
        </w:rPr>
        <w:t xml:space="preserve">אני יכול רק לנסות לבקש את זה מכם, אני </w:t>
      </w:r>
      <w:bookmarkStart w:id="2463" w:name="_ETM_Q1_6547706"/>
      <w:bookmarkEnd w:id="2463"/>
      <w:r>
        <w:rPr>
          <w:rFonts w:hint="cs"/>
          <w:rtl/>
        </w:rPr>
        <w:t>לא יכול לשלוט בכם... זה כמו חיבור מפעלים לג</w:t>
      </w:r>
      <w:bookmarkStart w:id="2464" w:name="_ETM_Q1_6548410"/>
      <w:bookmarkEnd w:id="2464"/>
      <w:r>
        <w:rPr>
          <w:rFonts w:hint="cs"/>
          <w:rtl/>
        </w:rPr>
        <w:t xml:space="preserve">ז ועוד רשימה ארוכה של דברים שעבדנו עליהם פה לילות </w:t>
      </w:r>
      <w:bookmarkStart w:id="2465" w:name="_ETM_Q1_6554495"/>
      <w:bookmarkEnd w:id="2465"/>
      <w:r>
        <w:rPr>
          <w:rFonts w:hint="cs"/>
          <w:rtl/>
        </w:rPr>
        <w:t xml:space="preserve">כימים ואחר כך המשרד לא עמד בלוחות הזמנים האלה. </w:t>
      </w:r>
      <w:bookmarkStart w:id="2466" w:name="_ETM_Q1_6560424"/>
      <w:bookmarkEnd w:id="2466"/>
      <w:r>
        <w:rPr>
          <w:rFonts w:hint="cs"/>
          <w:rtl/>
        </w:rPr>
        <w:t>לכן אני מבקש מכם, ואפילו תובע</w:t>
      </w:r>
      <w:r w:rsidR="00E54C66">
        <w:rPr>
          <w:rFonts w:hint="cs"/>
          <w:rtl/>
        </w:rPr>
        <w:t>:</w:t>
      </w:r>
      <w:r>
        <w:rPr>
          <w:rFonts w:hint="cs"/>
          <w:rtl/>
        </w:rPr>
        <w:t xml:space="preserve"> באמת </w:t>
      </w:r>
      <w:bookmarkStart w:id="2467" w:name="_ETM_Q1_6564629"/>
      <w:bookmarkEnd w:id="2467"/>
      <w:r>
        <w:rPr>
          <w:rFonts w:hint="cs"/>
          <w:rtl/>
        </w:rPr>
        <w:t xml:space="preserve">עשינו פה עבודה מאומצת ומהלך מאוד משמעותי, </w:t>
      </w:r>
      <w:r w:rsidR="00E54C66">
        <w:rPr>
          <w:rFonts w:hint="cs"/>
          <w:rtl/>
        </w:rPr>
        <w:t xml:space="preserve">אז </w:t>
      </w:r>
      <w:r>
        <w:rPr>
          <w:rFonts w:hint="cs"/>
          <w:rtl/>
        </w:rPr>
        <w:t xml:space="preserve">לפחות שגם המשרד </w:t>
      </w:r>
      <w:bookmarkStart w:id="2468" w:name="_ETM_Q1_6571164"/>
      <w:bookmarkEnd w:id="2468"/>
      <w:r>
        <w:rPr>
          <w:rFonts w:hint="cs"/>
          <w:rtl/>
        </w:rPr>
        <w:t xml:space="preserve">יבוא בידיים נקיות. תודה רבה, הדיון הסתיים. </w:t>
      </w:r>
    </w:p>
    <w:p w:rsidR="001A52A7" w:rsidRDefault="001A52A7" w:rsidP="001A52A7">
      <w:pPr>
        <w:rPr>
          <w:rtl/>
        </w:rPr>
      </w:pPr>
      <w:bookmarkStart w:id="2469" w:name="_ETM_Q1_6579693"/>
      <w:bookmarkEnd w:id="2469"/>
    </w:p>
    <w:p w:rsidR="00CA5907" w:rsidRDefault="00CA5907" w:rsidP="001A52A7">
      <w:pPr>
        <w:rPr>
          <w:rtl/>
        </w:rPr>
      </w:pPr>
    </w:p>
    <w:p w:rsidR="001A52A7" w:rsidRDefault="001A52A7" w:rsidP="001A52A7">
      <w:pPr>
        <w:pStyle w:val="afc"/>
        <w:keepNext/>
        <w:rPr>
          <w:rtl/>
        </w:rPr>
      </w:pPr>
      <w:bookmarkStart w:id="2470" w:name="_ETM_Q1_6580015"/>
      <w:bookmarkEnd w:id="2470"/>
      <w:r>
        <w:rPr>
          <w:rtl/>
        </w:rPr>
        <w:t>הישיבה ננעלה בשעה 11:55.</w:t>
      </w:r>
    </w:p>
    <w:p w:rsidR="001A52A7" w:rsidRDefault="001A52A7" w:rsidP="001A52A7">
      <w:pPr>
        <w:pStyle w:val="KeepWithNext"/>
        <w:rPr>
          <w:rtl/>
        </w:rPr>
      </w:pPr>
    </w:p>
    <w:p w:rsidR="001A52A7" w:rsidRPr="001A52A7" w:rsidRDefault="001A52A7" w:rsidP="001A52A7">
      <w:pPr>
        <w:rPr>
          <w:rtl/>
        </w:rPr>
      </w:pPr>
      <w:r>
        <w:rPr>
          <w:rFonts w:hint="cs"/>
          <w:rtl/>
        </w:rPr>
        <w:t xml:space="preserve">  </w:t>
      </w:r>
    </w:p>
    <w:sectPr w:rsidR="001A52A7" w:rsidRPr="001A52A7" w:rsidSect="00502B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BBC" w:rsidRDefault="004F3BBC">
      <w:r>
        <w:separator/>
      </w:r>
    </w:p>
  </w:endnote>
  <w:endnote w:type="continuationSeparator" w:id="0">
    <w:p w:rsidR="004F3BBC" w:rsidRDefault="004F3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BBC" w:rsidRDefault="004F3BBC">
      <w:r>
        <w:separator/>
      </w:r>
    </w:p>
  </w:footnote>
  <w:footnote w:type="continuationSeparator" w:id="0">
    <w:p w:rsidR="004F3BBC" w:rsidRDefault="004F3B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458" w:rsidRDefault="002244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24458" w:rsidRDefault="0022445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458" w:rsidRDefault="002244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2B71">
      <w:rPr>
        <w:rStyle w:val="af7"/>
        <w:noProof/>
        <w:rtl/>
      </w:rPr>
      <w:t>52</w:t>
    </w:r>
    <w:r>
      <w:rPr>
        <w:rStyle w:val="af7"/>
      </w:rPr>
      <w:fldChar w:fldCharType="end"/>
    </w:r>
  </w:p>
  <w:p w:rsidR="00224458" w:rsidRPr="00CC5815" w:rsidRDefault="00224458" w:rsidP="008E5E3F">
    <w:pPr>
      <w:pStyle w:val="a3"/>
      <w:ind w:firstLine="0"/>
    </w:pPr>
    <w:r>
      <w:rPr>
        <w:rtl/>
      </w:rPr>
      <w:t>ועדת הכלכלה</w:t>
    </w:r>
  </w:p>
  <w:p w:rsidR="00224458" w:rsidRPr="00CC5815" w:rsidRDefault="00224458" w:rsidP="008E5E3F">
    <w:pPr>
      <w:pStyle w:val="a3"/>
      <w:ind w:firstLine="0"/>
      <w:rPr>
        <w:rtl/>
      </w:rPr>
    </w:pPr>
    <w:r>
      <w:rPr>
        <w:rtl/>
      </w:rPr>
      <w:t>30/07/2018</w:t>
    </w:r>
  </w:p>
  <w:p w:rsidR="00224458" w:rsidRPr="00CC5815" w:rsidRDefault="0022445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458" w:rsidRDefault="00224458" w:rsidP="000A17C6">
    <w:pPr>
      <w:keepNext/>
      <w:spacing w:line="240" w:lineRule="atLeast"/>
      <w:ind w:firstLine="0"/>
      <w:jc w:val="center"/>
      <w:outlineLvl w:val="0"/>
      <w:rPr>
        <w:rtl/>
      </w:rPr>
    </w:pPr>
    <w:r>
      <w:rPr>
        <w:noProof/>
      </w:rPr>
      <w:drawing>
        <wp:inline distT="0" distB="0" distL="0" distR="0" wp14:anchorId="37E0A506" wp14:editId="4027BA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24458" w:rsidRDefault="002244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24458" w:rsidRDefault="0022445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777AB0"/>
    <w:multiLevelType w:val="hybridMultilevel"/>
    <w:tmpl w:val="ED58C86A"/>
    <w:lvl w:ilvl="0" w:tplc="00BA4E6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B07B0E"/>
    <w:multiLevelType w:val="hybridMultilevel"/>
    <w:tmpl w:val="330E0C2E"/>
    <w:lvl w:ilvl="0" w:tplc="D354FA1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72313A4"/>
    <w:multiLevelType w:val="hybridMultilevel"/>
    <w:tmpl w:val="4B045FBC"/>
    <w:lvl w:ilvl="0" w:tplc="3014EC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96314"/>
    <w:multiLevelType w:val="hybridMultilevel"/>
    <w:tmpl w:val="8730B71A"/>
    <w:lvl w:ilvl="0" w:tplc="F2122ECA">
      <w:start w:val="10"/>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6A7CE0"/>
    <w:multiLevelType w:val="hybridMultilevel"/>
    <w:tmpl w:val="C00C1376"/>
    <w:lvl w:ilvl="0" w:tplc="65C47DE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46B0A6F"/>
    <w:multiLevelType w:val="hybridMultilevel"/>
    <w:tmpl w:val="09EC050E"/>
    <w:lvl w:ilvl="0" w:tplc="2C44BB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A58AA"/>
    <w:multiLevelType w:val="hybridMultilevel"/>
    <w:tmpl w:val="7DAEEC12"/>
    <w:lvl w:ilvl="0" w:tplc="9EC0AFEC">
      <w:start w:val="11"/>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CF92383"/>
    <w:multiLevelType w:val="hybridMultilevel"/>
    <w:tmpl w:val="00E0DAC6"/>
    <w:lvl w:ilvl="0" w:tplc="51EC3D22">
      <w:start w:val="8"/>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9E764F"/>
    <w:multiLevelType w:val="hybridMultilevel"/>
    <w:tmpl w:val="EBBE8BE6"/>
    <w:lvl w:ilvl="0" w:tplc="44BEAD1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1EE65CF"/>
    <w:multiLevelType w:val="hybridMultilevel"/>
    <w:tmpl w:val="264EDFC0"/>
    <w:lvl w:ilvl="0" w:tplc="082852D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7A776D9"/>
    <w:multiLevelType w:val="hybridMultilevel"/>
    <w:tmpl w:val="8C78564C"/>
    <w:lvl w:ilvl="0" w:tplc="DFC6305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7F4693A"/>
    <w:multiLevelType w:val="hybridMultilevel"/>
    <w:tmpl w:val="E03C1210"/>
    <w:lvl w:ilvl="0" w:tplc="E30AB65E">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4" w15:restartNumberingAfterBreak="0">
    <w:nsid w:val="5C695FD9"/>
    <w:multiLevelType w:val="hybridMultilevel"/>
    <w:tmpl w:val="7F4CF79E"/>
    <w:lvl w:ilvl="0" w:tplc="E99A74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C6438"/>
    <w:multiLevelType w:val="hybridMultilevel"/>
    <w:tmpl w:val="EA009440"/>
    <w:lvl w:ilvl="0" w:tplc="B8648B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F427C1"/>
    <w:multiLevelType w:val="hybridMultilevel"/>
    <w:tmpl w:val="83B2E0AE"/>
    <w:lvl w:ilvl="0" w:tplc="5A20F24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ACD0583"/>
    <w:multiLevelType w:val="hybridMultilevel"/>
    <w:tmpl w:val="2C82F04E"/>
    <w:lvl w:ilvl="0" w:tplc="DE68E5F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4B101E9"/>
    <w:multiLevelType w:val="hybridMultilevel"/>
    <w:tmpl w:val="ADF4E0FE"/>
    <w:lvl w:ilvl="0" w:tplc="F3964CFA">
      <w:start w:val="1"/>
      <w:numFmt w:val="decimal"/>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53C544D"/>
    <w:multiLevelType w:val="hybridMultilevel"/>
    <w:tmpl w:val="8DCC6170"/>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912805E">
      <w:start w:val="1"/>
      <w:numFmt w:val="hebrew1"/>
      <w:lvlText w:val="(%3)"/>
      <w:lvlJc w:val="left"/>
      <w:pPr>
        <w:tabs>
          <w:tab w:val="num" w:pos="624"/>
        </w:tabs>
        <w:ind w:left="0" w:firstLine="0"/>
      </w:pPr>
      <w:rPr>
        <w:lang w:val="en-US"/>
      </w:r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781C2A51"/>
    <w:multiLevelType w:val="hybridMultilevel"/>
    <w:tmpl w:val="1E68DBB8"/>
    <w:lvl w:ilvl="0" w:tplc="0ABACE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8A0C38"/>
    <w:multiLevelType w:val="hybridMultilevel"/>
    <w:tmpl w:val="D118FD80"/>
    <w:lvl w:ilvl="0" w:tplc="FB96693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19"/>
  </w:num>
  <w:num w:numId="8">
    <w:abstractNumId w:val="14"/>
  </w:num>
  <w:num w:numId="9">
    <w:abstractNumId w:val="3"/>
  </w:num>
  <w:num w:numId="10">
    <w:abstractNumId w:val="15"/>
  </w:num>
  <w:num w:numId="11">
    <w:abstractNumId w:val="2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4"/>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0A3"/>
    <w:rsid w:val="00037279"/>
    <w:rsid w:val="0005525F"/>
    <w:rsid w:val="00067F42"/>
    <w:rsid w:val="00092B80"/>
    <w:rsid w:val="000A17C6"/>
    <w:rsid w:val="000B060C"/>
    <w:rsid w:val="000B2EE6"/>
    <w:rsid w:val="000C47F5"/>
    <w:rsid w:val="000D47F5"/>
    <w:rsid w:val="000E3314"/>
    <w:rsid w:val="000F2459"/>
    <w:rsid w:val="0010292B"/>
    <w:rsid w:val="00102F1C"/>
    <w:rsid w:val="00122EF9"/>
    <w:rsid w:val="001434E3"/>
    <w:rsid w:val="00150436"/>
    <w:rsid w:val="00167294"/>
    <w:rsid w:val="001673D4"/>
    <w:rsid w:val="00171E7F"/>
    <w:rsid w:val="001758C1"/>
    <w:rsid w:val="0017779F"/>
    <w:rsid w:val="001A52A7"/>
    <w:rsid w:val="001A74E9"/>
    <w:rsid w:val="001A7A1B"/>
    <w:rsid w:val="001B6DCB"/>
    <w:rsid w:val="001C44DA"/>
    <w:rsid w:val="001C4FDA"/>
    <w:rsid w:val="001D440C"/>
    <w:rsid w:val="001E316E"/>
    <w:rsid w:val="002016FF"/>
    <w:rsid w:val="00224458"/>
    <w:rsid w:val="00227FEF"/>
    <w:rsid w:val="002459FF"/>
    <w:rsid w:val="00261554"/>
    <w:rsid w:val="00275C03"/>
    <w:rsid w:val="002762C1"/>
    <w:rsid w:val="00276692"/>
    <w:rsid w:val="00280D58"/>
    <w:rsid w:val="00285156"/>
    <w:rsid w:val="00291F38"/>
    <w:rsid w:val="002A05DA"/>
    <w:rsid w:val="002D4BDB"/>
    <w:rsid w:val="002E5E31"/>
    <w:rsid w:val="00303B4C"/>
    <w:rsid w:val="00321E62"/>
    <w:rsid w:val="00327BF8"/>
    <w:rsid w:val="00340AFA"/>
    <w:rsid w:val="00343B99"/>
    <w:rsid w:val="003658CB"/>
    <w:rsid w:val="00366CFB"/>
    <w:rsid w:val="0036794C"/>
    <w:rsid w:val="00373508"/>
    <w:rsid w:val="00384E4A"/>
    <w:rsid w:val="00396023"/>
    <w:rsid w:val="003C279D"/>
    <w:rsid w:val="003C7024"/>
    <w:rsid w:val="003F0A5F"/>
    <w:rsid w:val="00420E41"/>
    <w:rsid w:val="00424C94"/>
    <w:rsid w:val="00447608"/>
    <w:rsid w:val="00451746"/>
    <w:rsid w:val="00470EAC"/>
    <w:rsid w:val="00471AFE"/>
    <w:rsid w:val="0048283F"/>
    <w:rsid w:val="0049458B"/>
    <w:rsid w:val="00495FD8"/>
    <w:rsid w:val="004A5006"/>
    <w:rsid w:val="004A7EFB"/>
    <w:rsid w:val="004B0A65"/>
    <w:rsid w:val="004B1BE9"/>
    <w:rsid w:val="004C3BA0"/>
    <w:rsid w:val="004D1A70"/>
    <w:rsid w:val="004E168E"/>
    <w:rsid w:val="004F3BBC"/>
    <w:rsid w:val="00500C0C"/>
    <w:rsid w:val="00502B71"/>
    <w:rsid w:val="005044FF"/>
    <w:rsid w:val="00520FDE"/>
    <w:rsid w:val="00531F39"/>
    <w:rsid w:val="00543D04"/>
    <w:rsid w:val="00546678"/>
    <w:rsid w:val="005506B9"/>
    <w:rsid w:val="0056060B"/>
    <w:rsid w:val="005817EC"/>
    <w:rsid w:val="00590B77"/>
    <w:rsid w:val="005A342D"/>
    <w:rsid w:val="005A69FE"/>
    <w:rsid w:val="005C363E"/>
    <w:rsid w:val="005D61F3"/>
    <w:rsid w:val="005E1C6B"/>
    <w:rsid w:val="005F76B0"/>
    <w:rsid w:val="00632E1A"/>
    <w:rsid w:val="00634F61"/>
    <w:rsid w:val="00636DD9"/>
    <w:rsid w:val="006458B6"/>
    <w:rsid w:val="00655D88"/>
    <w:rsid w:val="00693877"/>
    <w:rsid w:val="00695A47"/>
    <w:rsid w:val="006A0CB7"/>
    <w:rsid w:val="006F0259"/>
    <w:rsid w:val="006F2BAD"/>
    <w:rsid w:val="006F6C19"/>
    <w:rsid w:val="00700433"/>
    <w:rsid w:val="00702755"/>
    <w:rsid w:val="0070472C"/>
    <w:rsid w:val="00713854"/>
    <w:rsid w:val="007264CE"/>
    <w:rsid w:val="00735E94"/>
    <w:rsid w:val="007509A6"/>
    <w:rsid w:val="00764A84"/>
    <w:rsid w:val="007872B4"/>
    <w:rsid w:val="007879D9"/>
    <w:rsid w:val="00791CBE"/>
    <w:rsid w:val="007A0A48"/>
    <w:rsid w:val="007A711D"/>
    <w:rsid w:val="007A751F"/>
    <w:rsid w:val="007C693F"/>
    <w:rsid w:val="007C6ADD"/>
    <w:rsid w:val="00814F66"/>
    <w:rsid w:val="0082136D"/>
    <w:rsid w:val="008320F6"/>
    <w:rsid w:val="00841223"/>
    <w:rsid w:val="00846BE9"/>
    <w:rsid w:val="0085057B"/>
    <w:rsid w:val="00853207"/>
    <w:rsid w:val="0086129C"/>
    <w:rsid w:val="008713A4"/>
    <w:rsid w:val="00875F10"/>
    <w:rsid w:val="008A1F5A"/>
    <w:rsid w:val="008C6035"/>
    <w:rsid w:val="008C7015"/>
    <w:rsid w:val="008D1DFB"/>
    <w:rsid w:val="008E03B4"/>
    <w:rsid w:val="008E0C27"/>
    <w:rsid w:val="008E5E3F"/>
    <w:rsid w:val="0090279B"/>
    <w:rsid w:val="00914904"/>
    <w:rsid w:val="0092143A"/>
    <w:rsid w:val="009258CE"/>
    <w:rsid w:val="009515F0"/>
    <w:rsid w:val="009830CB"/>
    <w:rsid w:val="009B101A"/>
    <w:rsid w:val="009D478A"/>
    <w:rsid w:val="009E6E93"/>
    <w:rsid w:val="009F1518"/>
    <w:rsid w:val="009F5773"/>
    <w:rsid w:val="00A02E6B"/>
    <w:rsid w:val="00A147C7"/>
    <w:rsid w:val="00A15971"/>
    <w:rsid w:val="00A22C90"/>
    <w:rsid w:val="00A24F13"/>
    <w:rsid w:val="00A42723"/>
    <w:rsid w:val="00A64A6D"/>
    <w:rsid w:val="00A66020"/>
    <w:rsid w:val="00A807B0"/>
    <w:rsid w:val="00A94926"/>
    <w:rsid w:val="00AB02EE"/>
    <w:rsid w:val="00AB3F3A"/>
    <w:rsid w:val="00AC611F"/>
    <w:rsid w:val="00AD4EC9"/>
    <w:rsid w:val="00AD6FFC"/>
    <w:rsid w:val="00AF31E6"/>
    <w:rsid w:val="00AF4150"/>
    <w:rsid w:val="00B0509A"/>
    <w:rsid w:val="00B12044"/>
    <w:rsid w:val="00B120B2"/>
    <w:rsid w:val="00B50340"/>
    <w:rsid w:val="00B65508"/>
    <w:rsid w:val="00B80B5D"/>
    <w:rsid w:val="00B8517A"/>
    <w:rsid w:val="00B9220A"/>
    <w:rsid w:val="00B96B50"/>
    <w:rsid w:val="00BA6446"/>
    <w:rsid w:val="00BD2B7B"/>
    <w:rsid w:val="00BD2BAA"/>
    <w:rsid w:val="00BD47B7"/>
    <w:rsid w:val="00C135D5"/>
    <w:rsid w:val="00C22DCB"/>
    <w:rsid w:val="00C3598A"/>
    <w:rsid w:val="00C360BC"/>
    <w:rsid w:val="00C44800"/>
    <w:rsid w:val="00C52EC2"/>
    <w:rsid w:val="00C60AC5"/>
    <w:rsid w:val="00C61DC1"/>
    <w:rsid w:val="00C64AFF"/>
    <w:rsid w:val="00C661EE"/>
    <w:rsid w:val="00C72438"/>
    <w:rsid w:val="00C7406D"/>
    <w:rsid w:val="00C763E4"/>
    <w:rsid w:val="00C8624A"/>
    <w:rsid w:val="00CA5363"/>
    <w:rsid w:val="00CA5907"/>
    <w:rsid w:val="00CB6D60"/>
    <w:rsid w:val="00CC5815"/>
    <w:rsid w:val="00CE24B8"/>
    <w:rsid w:val="00CE5849"/>
    <w:rsid w:val="00D278F7"/>
    <w:rsid w:val="00D37550"/>
    <w:rsid w:val="00D40A29"/>
    <w:rsid w:val="00D45D27"/>
    <w:rsid w:val="00D56BA4"/>
    <w:rsid w:val="00D77156"/>
    <w:rsid w:val="00D86E57"/>
    <w:rsid w:val="00D96B24"/>
    <w:rsid w:val="00DD29CA"/>
    <w:rsid w:val="00DE5B80"/>
    <w:rsid w:val="00DF4B8D"/>
    <w:rsid w:val="00E112E4"/>
    <w:rsid w:val="00E14D93"/>
    <w:rsid w:val="00E30E96"/>
    <w:rsid w:val="00E3174E"/>
    <w:rsid w:val="00E33AE3"/>
    <w:rsid w:val="00E423CF"/>
    <w:rsid w:val="00E54C66"/>
    <w:rsid w:val="00E608DF"/>
    <w:rsid w:val="00E61903"/>
    <w:rsid w:val="00E64116"/>
    <w:rsid w:val="00EA624B"/>
    <w:rsid w:val="00EB057D"/>
    <w:rsid w:val="00EB06A3"/>
    <w:rsid w:val="00EB18E4"/>
    <w:rsid w:val="00EB5C85"/>
    <w:rsid w:val="00EC0AC2"/>
    <w:rsid w:val="00EC1FB3"/>
    <w:rsid w:val="00EC2CD4"/>
    <w:rsid w:val="00ED2D56"/>
    <w:rsid w:val="00EE09AD"/>
    <w:rsid w:val="00EE7EA2"/>
    <w:rsid w:val="00F053E5"/>
    <w:rsid w:val="00F10D2D"/>
    <w:rsid w:val="00F16831"/>
    <w:rsid w:val="00F2050D"/>
    <w:rsid w:val="00F41C33"/>
    <w:rsid w:val="00F41E2D"/>
    <w:rsid w:val="00F423F1"/>
    <w:rsid w:val="00F4792E"/>
    <w:rsid w:val="00F53584"/>
    <w:rsid w:val="00F549E5"/>
    <w:rsid w:val="00F63F05"/>
    <w:rsid w:val="00F7015F"/>
    <w:rsid w:val="00F72368"/>
    <w:rsid w:val="00F821F6"/>
    <w:rsid w:val="00F84D49"/>
    <w:rsid w:val="00F93480"/>
    <w:rsid w:val="00FA2AA6"/>
    <w:rsid w:val="00FB0768"/>
    <w:rsid w:val="00FE3474"/>
    <w:rsid w:val="00FE50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C05ABAE"/>
  <w15:docId w15:val="{1CB47911-53AF-4154-A041-E0E83817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List Paragraph"/>
    <w:basedOn w:val="a"/>
    <w:uiPriority w:val="34"/>
    <w:qFormat/>
    <w:rsid w:val="00F93480"/>
    <w:pPr>
      <w:widowControl w:val="0"/>
      <w:autoSpaceDE w:val="0"/>
      <w:autoSpaceDN w:val="0"/>
      <w:adjustRightInd w:val="0"/>
      <w:spacing w:before="102" w:line="204" w:lineRule="atLeast"/>
      <w:ind w:left="720" w:firstLine="340"/>
      <w:contextualSpacing/>
    </w:pPr>
    <w:rPr>
      <w:rFonts w:ascii="Hadasa Roso SL" w:eastAsia="MS Mincho" w:hAnsi="Hadasa Roso SL" w:cs="Hadasa Roso SL"/>
      <w:color w:val="000000"/>
      <w:spacing w:val="1"/>
      <w:sz w:val="17"/>
      <w:szCs w:val="17"/>
      <w:lang w:eastAsia="ja-JP"/>
    </w:rPr>
  </w:style>
  <w:style w:type="paragraph" w:customStyle="1" w:styleId="TableText">
    <w:name w:val="Table Text"/>
    <w:basedOn w:val="a"/>
    <w:rsid w:val="00F9348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F93480"/>
  </w:style>
  <w:style w:type="paragraph" w:customStyle="1" w:styleId="TableBlock">
    <w:name w:val="Table Block"/>
    <w:basedOn w:val="TableText"/>
    <w:rsid w:val="00F93480"/>
    <w:pPr>
      <w:ind w:right="0"/>
      <w:jc w:val="both"/>
    </w:pPr>
  </w:style>
  <w:style w:type="character" w:styleId="afe">
    <w:name w:val="Placeholder Text"/>
    <w:basedOn w:val="a0"/>
    <w:uiPriority w:val="99"/>
    <w:semiHidden/>
    <w:rsid w:val="00F41E2D"/>
    <w:rPr>
      <w:color w:val="808080"/>
    </w:rPr>
  </w:style>
  <w:style w:type="paragraph" w:styleId="aff">
    <w:name w:val="footnote text"/>
    <w:basedOn w:val="a"/>
    <w:link w:val="aff0"/>
    <w:autoRedefine/>
    <w:semiHidden/>
    <w:rsid w:val="004C3BA0"/>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0">
    <w:name w:val="טקסט הערת שוליים תו"/>
    <w:basedOn w:val="a0"/>
    <w:link w:val="aff"/>
    <w:semiHidden/>
    <w:rsid w:val="004C3BA0"/>
    <w:rPr>
      <w:rFonts w:ascii="Arial" w:eastAsia="Arial Unicode MS" w:hAnsi="Arial" w:cs="David"/>
      <w:snapToGrid w:val="0"/>
      <w:color w:val="000000"/>
      <w:sz w:val="14"/>
      <w:lang w:eastAsia="ja-JP"/>
    </w:rPr>
  </w:style>
  <w:style w:type="character" w:styleId="aff1">
    <w:name w:val="footnote reference"/>
    <w:aliases w:val="Footnote Reference"/>
    <w:basedOn w:val="a0"/>
    <w:semiHidden/>
    <w:rsid w:val="004C3BA0"/>
    <w:rPr>
      <w:vertAlign w:val="superscript"/>
    </w:rPr>
  </w:style>
  <w:style w:type="paragraph" w:customStyle="1" w:styleId="TableInnerSideHeading">
    <w:name w:val="Table InnerSideHeading"/>
    <w:basedOn w:val="TableSideHeading"/>
    <w:rsid w:val="00A807B0"/>
  </w:style>
  <w:style w:type="paragraph" w:customStyle="1" w:styleId="P00">
    <w:name w:val="P00"/>
    <w:rsid w:val="00713854"/>
    <w:pPr>
      <w:widowControl w:val="0"/>
      <w:tabs>
        <w:tab w:val="left" w:pos="624"/>
        <w:tab w:val="left" w:pos="1021"/>
        <w:tab w:val="left" w:pos="1474"/>
        <w:tab w:val="left" w:pos="1928"/>
        <w:tab w:val="left" w:pos="2381"/>
        <w:tab w:val="left" w:pos="2835"/>
        <w:tab w:val="right" w:leader="dot" w:pos="6259"/>
      </w:tabs>
      <w:suppressAutoHyphens/>
      <w:bidi/>
      <w:spacing w:before="60"/>
      <w:ind w:left="2835"/>
      <w:jc w:val="both"/>
    </w:pPr>
    <w:rPr>
      <w:noProof/>
      <w:szCs w:val="26"/>
      <w:lang w:eastAsia="he-IL"/>
    </w:rPr>
  </w:style>
  <w:style w:type="character" w:customStyle="1" w:styleId="default">
    <w:name w:val="default"/>
    <w:basedOn w:val="a0"/>
    <w:rsid w:val="00713854"/>
    <w:rPr>
      <w:rFonts w:ascii="Times New Roman" w:hAnsi="Times New Roman" w:cs="Times New Roman" w:hint="default"/>
      <w:sz w:val="26"/>
      <w:szCs w:val="26"/>
    </w:rPr>
  </w:style>
  <w:style w:type="table" w:styleId="aff2">
    <w:name w:val="Table Grid"/>
    <w:basedOn w:val="a1"/>
    <w:rsid w:val="007138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18296">
      <w:bodyDiv w:val="1"/>
      <w:marLeft w:val="0"/>
      <w:marRight w:val="0"/>
      <w:marTop w:val="0"/>
      <w:marBottom w:val="0"/>
      <w:divBdr>
        <w:top w:val="none" w:sz="0" w:space="0" w:color="auto"/>
        <w:left w:val="none" w:sz="0" w:space="0" w:color="auto"/>
        <w:bottom w:val="none" w:sz="0" w:space="0" w:color="auto"/>
        <w:right w:val="none" w:sz="0" w:space="0" w:color="auto"/>
      </w:divBdr>
    </w:div>
    <w:div w:id="189808110">
      <w:bodyDiv w:val="1"/>
      <w:marLeft w:val="0"/>
      <w:marRight w:val="0"/>
      <w:marTop w:val="0"/>
      <w:marBottom w:val="0"/>
      <w:divBdr>
        <w:top w:val="none" w:sz="0" w:space="0" w:color="auto"/>
        <w:left w:val="none" w:sz="0" w:space="0" w:color="auto"/>
        <w:bottom w:val="none" w:sz="0" w:space="0" w:color="auto"/>
        <w:right w:val="none" w:sz="0" w:space="0" w:color="auto"/>
      </w:divBdr>
    </w:div>
    <w:div w:id="2016013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7073259">
      <w:bodyDiv w:val="1"/>
      <w:marLeft w:val="0"/>
      <w:marRight w:val="0"/>
      <w:marTop w:val="0"/>
      <w:marBottom w:val="0"/>
      <w:divBdr>
        <w:top w:val="none" w:sz="0" w:space="0" w:color="auto"/>
        <w:left w:val="none" w:sz="0" w:space="0" w:color="auto"/>
        <w:bottom w:val="none" w:sz="0" w:space="0" w:color="auto"/>
        <w:right w:val="none" w:sz="0" w:space="0" w:color="auto"/>
      </w:divBdr>
    </w:div>
    <w:div w:id="502358448">
      <w:bodyDiv w:val="1"/>
      <w:marLeft w:val="0"/>
      <w:marRight w:val="0"/>
      <w:marTop w:val="0"/>
      <w:marBottom w:val="0"/>
      <w:divBdr>
        <w:top w:val="none" w:sz="0" w:space="0" w:color="auto"/>
        <w:left w:val="none" w:sz="0" w:space="0" w:color="auto"/>
        <w:bottom w:val="none" w:sz="0" w:space="0" w:color="auto"/>
        <w:right w:val="none" w:sz="0" w:space="0" w:color="auto"/>
      </w:divBdr>
    </w:div>
    <w:div w:id="530922771">
      <w:bodyDiv w:val="1"/>
      <w:marLeft w:val="0"/>
      <w:marRight w:val="0"/>
      <w:marTop w:val="0"/>
      <w:marBottom w:val="0"/>
      <w:divBdr>
        <w:top w:val="none" w:sz="0" w:space="0" w:color="auto"/>
        <w:left w:val="none" w:sz="0" w:space="0" w:color="auto"/>
        <w:bottom w:val="none" w:sz="0" w:space="0" w:color="auto"/>
        <w:right w:val="none" w:sz="0" w:space="0" w:color="auto"/>
      </w:divBdr>
    </w:div>
    <w:div w:id="573442566">
      <w:bodyDiv w:val="1"/>
      <w:marLeft w:val="0"/>
      <w:marRight w:val="0"/>
      <w:marTop w:val="0"/>
      <w:marBottom w:val="0"/>
      <w:divBdr>
        <w:top w:val="none" w:sz="0" w:space="0" w:color="auto"/>
        <w:left w:val="none" w:sz="0" w:space="0" w:color="auto"/>
        <w:bottom w:val="none" w:sz="0" w:space="0" w:color="auto"/>
        <w:right w:val="none" w:sz="0" w:space="0" w:color="auto"/>
      </w:divBdr>
    </w:div>
    <w:div w:id="738553515">
      <w:bodyDiv w:val="1"/>
      <w:marLeft w:val="0"/>
      <w:marRight w:val="0"/>
      <w:marTop w:val="0"/>
      <w:marBottom w:val="0"/>
      <w:divBdr>
        <w:top w:val="none" w:sz="0" w:space="0" w:color="auto"/>
        <w:left w:val="none" w:sz="0" w:space="0" w:color="auto"/>
        <w:bottom w:val="none" w:sz="0" w:space="0" w:color="auto"/>
        <w:right w:val="none" w:sz="0" w:space="0" w:color="auto"/>
      </w:divBdr>
    </w:div>
    <w:div w:id="874465246">
      <w:bodyDiv w:val="1"/>
      <w:marLeft w:val="0"/>
      <w:marRight w:val="0"/>
      <w:marTop w:val="0"/>
      <w:marBottom w:val="0"/>
      <w:divBdr>
        <w:top w:val="none" w:sz="0" w:space="0" w:color="auto"/>
        <w:left w:val="none" w:sz="0" w:space="0" w:color="auto"/>
        <w:bottom w:val="none" w:sz="0" w:space="0" w:color="auto"/>
        <w:right w:val="none" w:sz="0" w:space="0" w:color="auto"/>
      </w:divBdr>
    </w:div>
    <w:div w:id="890381830">
      <w:bodyDiv w:val="1"/>
      <w:marLeft w:val="0"/>
      <w:marRight w:val="0"/>
      <w:marTop w:val="0"/>
      <w:marBottom w:val="0"/>
      <w:divBdr>
        <w:top w:val="none" w:sz="0" w:space="0" w:color="auto"/>
        <w:left w:val="none" w:sz="0" w:space="0" w:color="auto"/>
        <w:bottom w:val="none" w:sz="0" w:space="0" w:color="auto"/>
        <w:right w:val="none" w:sz="0" w:space="0" w:color="auto"/>
      </w:divBdr>
    </w:div>
    <w:div w:id="897668705">
      <w:bodyDiv w:val="1"/>
      <w:marLeft w:val="0"/>
      <w:marRight w:val="0"/>
      <w:marTop w:val="0"/>
      <w:marBottom w:val="0"/>
      <w:divBdr>
        <w:top w:val="none" w:sz="0" w:space="0" w:color="auto"/>
        <w:left w:val="none" w:sz="0" w:space="0" w:color="auto"/>
        <w:bottom w:val="none" w:sz="0" w:space="0" w:color="auto"/>
        <w:right w:val="none" w:sz="0" w:space="0" w:color="auto"/>
      </w:divBdr>
    </w:div>
    <w:div w:id="929194025">
      <w:bodyDiv w:val="1"/>
      <w:marLeft w:val="0"/>
      <w:marRight w:val="0"/>
      <w:marTop w:val="0"/>
      <w:marBottom w:val="0"/>
      <w:divBdr>
        <w:top w:val="none" w:sz="0" w:space="0" w:color="auto"/>
        <w:left w:val="none" w:sz="0" w:space="0" w:color="auto"/>
        <w:bottom w:val="none" w:sz="0" w:space="0" w:color="auto"/>
        <w:right w:val="none" w:sz="0" w:space="0" w:color="auto"/>
      </w:divBdr>
    </w:div>
    <w:div w:id="1079904604">
      <w:bodyDiv w:val="1"/>
      <w:marLeft w:val="0"/>
      <w:marRight w:val="0"/>
      <w:marTop w:val="0"/>
      <w:marBottom w:val="0"/>
      <w:divBdr>
        <w:top w:val="none" w:sz="0" w:space="0" w:color="auto"/>
        <w:left w:val="none" w:sz="0" w:space="0" w:color="auto"/>
        <w:bottom w:val="none" w:sz="0" w:space="0" w:color="auto"/>
        <w:right w:val="none" w:sz="0" w:space="0" w:color="auto"/>
      </w:divBdr>
    </w:div>
    <w:div w:id="1085998747">
      <w:bodyDiv w:val="1"/>
      <w:marLeft w:val="0"/>
      <w:marRight w:val="0"/>
      <w:marTop w:val="0"/>
      <w:marBottom w:val="0"/>
      <w:divBdr>
        <w:top w:val="none" w:sz="0" w:space="0" w:color="auto"/>
        <w:left w:val="none" w:sz="0" w:space="0" w:color="auto"/>
        <w:bottom w:val="none" w:sz="0" w:space="0" w:color="auto"/>
        <w:right w:val="none" w:sz="0" w:space="0" w:color="auto"/>
      </w:divBdr>
    </w:div>
    <w:div w:id="1479303156">
      <w:bodyDiv w:val="1"/>
      <w:marLeft w:val="0"/>
      <w:marRight w:val="0"/>
      <w:marTop w:val="0"/>
      <w:marBottom w:val="0"/>
      <w:divBdr>
        <w:top w:val="none" w:sz="0" w:space="0" w:color="auto"/>
        <w:left w:val="none" w:sz="0" w:space="0" w:color="auto"/>
        <w:bottom w:val="none" w:sz="0" w:space="0" w:color="auto"/>
        <w:right w:val="none" w:sz="0" w:space="0" w:color="auto"/>
      </w:divBdr>
    </w:div>
    <w:div w:id="1801728548">
      <w:bodyDiv w:val="1"/>
      <w:marLeft w:val="0"/>
      <w:marRight w:val="0"/>
      <w:marTop w:val="0"/>
      <w:marBottom w:val="0"/>
      <w:divBdr>
        <w:top w:val="none" w:sz="0" w:space="0" w:color="auto"/>
        <w:left w:val="none" w:sz="0" w:space="0" w:color="auto"/>
        <w:bottom w:val="none" w:sz="0" w:space="0" w:color="auto"/>
        <w:right w:val="none" w:sz="0" w:space="0" w:color="auto"/>
      </w:divBdr>
    </w:div>
    <w:div w:id="1958222545">
      <w:bodyDiv w:val="1"/>
      <w:marLeft w:val="0"/>
      <w:marRight w:val="0"/>
      <w:marTop w:val="0"/>
      <w:marBottom w:val="0"/>
      <w:divBdr>
        <w:top w:val="none" w:sz="0" w:space="0" w:color="auto"/>
        <w:left w:val="none" w:sz="0" w:space="0" w:color="auto"/>
        <w:bottom w:val="none" w:sz="0" w:space="0" w:color="auto"/>
        <w:right w:val="none" w:sz="0" w:space="0" w:color="auto"/>
      </w:divBdr>
    </w:div>
    <w:div w:id="207797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4013703-CEA7-4115-B844-9B5648769EDC}"/>
      </w:docPartPr>
      <w:docPartBody>
        <w:p w:rsidR="009C5BAC" w:rsidRDefault="009C5BAC">
          <w:r w:rsidRPr="00317D25">
            <w:rPr>
              <w:rStyle w:val="a3"/>
              <w:rtl/>
            </w:rPr>
            <w:t>לחץ או הקש כאן להזנת טקסט</w:t>
          </w:r>
          <w:r w:rsidRPr="00317D25">
            <w:rPr>
              <w:rStyle w:val="a3"/>
            </w:rPr>
            <w:t>.</w:t>
          </w:r>
        </w:p>
      </w:docPartBody>
    </w:docPart>
    <w:docPart>
      <w:docPartPr>
        <w:name w:val="17CC7BC97F6C443496B04A6878359B9E"/>
        <w:category>
          <w:name w:val="כללי"/>
          <w:gallery w:val="placeholder"/>
        </w:category>
        <w:types>
          <w:type w:val="bbPlcHdr"/>
        </w:types>
        <w:behaviors>
          <w:behavior w:val="content"/>
        </w:behaviors>
        <w:guid w:val="{4F4D04C1-E600-4E4F-93E5-4A13FBC12CC2}"/>
      </w:docPartPr>
      <w:docPartBody>
        <w:p w:rsidR="009C5BAC" w:rsidRDefault="009C5BAC" w:rsidP="009C5BAC">
          <w:pPr>
            <w:pStyle w:val="17CC7BC97F6C443496B04A6878359B9E"/>
          </w:pPr>
          <w:r w:rsidRPr="00317D25">
            <w:rPr>
              <w:rStyle w:val="a3"/>
              <w:rtl/>
            </w:rPr>
            <w:t>לחץ או הקש כאן להזנת טקסט</w:t>
          </w:r>
          <w:r w:rsidRPr="00317D2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BAC"/>
    <w:rsid w:val="00412C1B"/>
    <w:rsid w:val="006F4E7F"/>
    <w:rsid w:val="00747D6C"/>
    <w:rsid w:val="009C5BAC"/>
    <w:rsid w:val="00A20A96"/>
    <w:rsid w:val="00CF034A"/>
    <w:rsid w:val="00D23392"/>
    <w:rsid w:val="00EE6F36"/>
    <w:rsid w:val="00F826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C5BAC"/>
    <w:rPr>
      <w:color w:val="808080"/>
    </w:rPr>
  </w:style>
  <w:style w:type="paragraph" w:customStyle="1" w:styleId="17CC7BC97F6C443496B04A6878359B9E">
    <w:name w:val="17CC7BC97F6C443496B04A6878359B9E"/>
    <w:rsid w:val="009C5BA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F0CDF-F28C-4582-A48D-50533D66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1008</TotalTime>
  <Pages>52</Pages>
  <Words>13209</Words>
  <Characters>58078</Characters>
  <Application>Microsoft Office Word</Application>
  <DocSecurity>0</DocSecurity>
  <Lines>483</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2018-09-12T07:04:00Z</dcterms:modified>
</cp:coreProperties>
</file>