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205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11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05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4B110A" w:rsidRDefault="004B110A" w:rsidP="0049458B">
      <w:pPr>
        <w:rPr>
          <w:rtl/>
        </w:rPr>
      </w:pPr>
    </w:p>
    <w:p w:rsidR="004B110A" w:rsidRPr="008713A4" w:rsidRDefault="004B110A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0567" w:rsidP="004B110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110A">
        <w:rPr>
          <w:rFonts w:hint="cs"/>
          <w:b/>
          <w:bCs/>
          <w:rtl/>
        </w:rPr>
        <w:t>73</w:t>
      </w:r>
    </w:p>
    <w:p w:rsidR="00E64116" w:rsidRPr="008713A4" w:rsidRDefault="00E205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E205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באוקטובר 2020), שעה 9:0</w:t>
      </w:r>
      <w:r>
        <w:rPr>
          <w:rFonts w:hint="cs"/>
          <w:b/>
          <w:bCs/>
          <w:u w:val="single"/>
          <w:rtl/>
        </w:rPr>
        <w:t>9</w:t>
      </w:r>
    </w:p>
    <w:p w:rsidR="00E64116" w:rsidRDefault="00E64116" w:rsidP="008320F6">
      <w:pPr>
        <w:ind w:firstLine="0"/>
        <w:rPr>
          <w:rtl/>
        </w:rPr>
      </w:pPr>
    </w:p>
    <w:p w:rsidR="004B110A" w:rsidRPr="008713A4" w:rsidRDefault="004B110A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0567" w:rsidP="00E20567">
      <w:pPr>
        <w:spacing w:before="60"/>
        <w:ind w:firstLine="0"/>
        <w:rPr>
          <w:rtl/>
        </w:rPr>
      </w:pPr>
      <w:bookmarkStart w:id="0" w:name="ET_subject_620634_1"/>
      <w:r w:rsidRPr="00E20567">
        <w:rPr>
          <w:rStyle w:val="TagStyle"/>
          <w:rtl/>
        </w:rPr>
        <w:t xml:space="preserve"> &lt;&lt; נושא &gt;&gt; </w:t>
      </w:r>
      <w:r w:rsidRPr="00E20567">
        <w:rPr>
          <w:rtl/>
        </w:rPr>
        <w:t>תמיכת משרדי הממשלה באמנים עולים</w:t>
      </w:r>
      <w:r w:rsidRPr="00E20567">
        <w:rPr>
          <w:rStyle w:val="TagStyle"/>
          <w:rtl/>
        </w:rPr>
        <w:t xml:space="preserve"> &lt;&lt; נושא &gt;&gt;</w:t>
      </w:r>
      <w:r w:rsidR="000D6C7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20567" w:rsidRPr="008713A4" w:rsidRDefault="00E205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20567" w:rsidRDefault="00E20567" w:rsidP="00EC1FB3">
      <w:pPr>
        <w:ind w:firstLine="0"/>
        <w:rPr>
          <w:rtl/>
        </w:rPr>
      </w:pPr>
      <w:r w:rsidRPr="00E20567">
        <w:rPr>
          <w:rtl/>
        </w:rPr>
        <w:t>דוד ביטן – היו"ר</w:t>
      </w:r>
    </w:p>
    <w:p w:rsidR="00E20567" w:rsidRPr="000D6C7E" w:rsidRDefault="00E20567" w:rsidP="00EC1FB3">
      <w:pPr>
        <w:ind w:firstLine="0"/>
        <w:rPr>
          <w:rtl/>
        </w:rPr>
      </w:pPr>
      <w:r w:rsidRPr="000D6C7E">
        <w:rPr>
          <w:rtl/>
        </w:rPr>
        <w:t xml:space="preserve">טלי </w:t>
      </w:r>
      <w:proofErr w:type="spellStart"/>
      <w:r w:rsidRPr="000D6C7E">
        <w:rPr>
          <w:rtl/>
        </w:rPr>
        <w:t>פלוסקוב</w:t>
      </w:r>
      <w:proofErr w:type="spellEnd"/>
    </w:p>
    <w:p w:rsidR="00E20567" w:rsidRPr="000D6C7E" w:rsidRDefault="00E20567" w:rsidP="00EC1FB3">
      <w:pPr>
        <w:ind w:firstLine="0"/>
        <w:rPr>
          <w:rtl/>
        </w:rPr>
      </w:pPr>
      <w:r w:rsidRPr="000D6C7E">
        <w:rPr>
          <w:rtl/>
        </w:rPr>
        <w:t>אלכס קושניר</w:t>
      </w:r>
    </w:p>
    <w:p w:rsidR="00E20567" w:rsidRPr="008713A4" w:rsidRDefault="00E2056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7E7EFB" w:rsidRPr="0082136D" w:rsidRDefault="007E7EF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433"/>
      </w:tblGrid>
      <w:tr w:rsidR="000D6C7E" w:rsidRPr="000D6C7E" w:rsidTr="000D6C7E">
        <w:tc>
          <w:tcPr>
            <w:tcW w:w="0" w:type="auto"/>
            <w:shd w:val="clear" w:color="auto" w:fill="auto"/>
          </w:tcPr>
          <w:p w:rsidR="000D6C7E" w:rsidRPr="000D6C7E" w:rsidRDefault="000D6C7E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0D6C7E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0D6C7E" w:rsidRPr="000D6C7E" w:rsidRDefault="000D6C7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D6C7E" w:rsidRPr="000D6C7E" w:rsidRDefault="000D6C7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0D6C7E" w:rsidTr="000D6C7E">
        <w:tc>
          <w:tcPr>
            <w:tcW w:w="0" w:type="auto"/>
            <w:shd w:val="clear" w:color="auto" w:fill="auto"/>
          </w:tcPr>
          <w:p w:rsidR="000D6C7E" w:rsidRDefault="000D6C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0D6C7E" w:rsidRDefault="000D6C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C7E" w:rsidRDefault="000D6C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תעסוקה, משרד העלייה והקליטה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7E7EFB" w:rsidRPr="008713A4" w:rsidRDefault="007E7EF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0567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2056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20567" w:rsidRDefault="00E20567" w:rsidP="00E20567">
      <w:pPr>
        <w:pStyle w:val="a6"/>
        <w:keepNext/>
      </w:pPr>
      <w:bookmarkStart w:id="1" w:name="ET_subject_620634_2"/>
      <w:r w:rsidRPr="00E2056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תמיכת משרדי הממשלה באמנים עולים</w:t>
      </w:r>
      <w:r w:rsidRPr="00E20567">
        <w:rPr>
          <w:rStyle w:val="TagStyle"/>
          <w:rtl/>
        </w:rPr>
        <w:t xml:space="preserve"> &lt;&lt; נושא &gt;&gt;</w:t>
      </w:r>
      <w:r w:rsidR="000D6C7E">
        <w:rPr>
          <w:rtl/>
        </w:rPr>
        <w:t xml:space="preserve"> </w:t>
      </w:r>
      <w:bookmarkEnd w:id="1"/>
    </w:p>
    <w:p w:rsidR="00E20567" w:rsidRDefault="00E20567" w:rsidP="00E20567">
      <w:pPr>
        <w:pStyle w:val="KeepWithNext"/>
        <w:rPr>
          <w:rtl/>
        </w:rPr>
      </w:pPr>
    </w:p>
    <w:p w:rsidR="00E20567" w:rsidRDefault="00E20567" w:rsidP="00E20567">
      <w:pPr>
        <w:rPr>
          <w:rtl/>
        </w:rPr>
      </w:pPr>
    </w:p>
    <w:p w:rsidR="00E20567" w:rsidRDefault="00E20567" w:rsidP="00E20567">
      <w:pPr>
        <w:pStyle w:val="af6"/>
        <w:keepNext/>
      </w:pPr>
      <w:bookmarkStart w:id="2" w:name="ET_yor_5159_3"/>
      <w:r w:rsidRPr="00E205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יור &gt;&gt;</w:t>
      </w:r>
      <w:r w:rsidR="000D6C7E">
        <w:rPr>
          <w:rtl/>
        </w:rPr>
        <w:t xml:space="preserve"> </w:t>
      </w:r>
      <w:bookmarkEnd w:id="2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3" w:name="_ETM_Q1_4742"/>
      <w:bookmarkStart w:id="4" w:name="_ETM_Q1_4796"/>
      <w:bookmarkEnd w:id="3"/>
      <w:bookmarkEnd w:id="4"/>
      <w:r>
        <w:rPr>
          <w:rFonts w:hint="cs"/>
          <w:rtl/>
          <w:lang w:eastAsia="he-IL"/>
        </w:rPr>
        <w:t xml:space="preserve">בוקר טוב. אני פותח את ישיבת </w:t>
      </w:r>
      <w:bookmarkStart w:id="5" w:name="_ETM_Q1_5678"/>
      <w:bookmarkEnd w:id="5"/>
      <w:r>
        <w:rPr>
          <w:rFonts w:hint="cs"/>
          <w:rtl/>
          <w:lang w:eastAsia="he-IL"/>
        </w:rPr>
        <w:t>ועדת העלייה, הקליטה</w:t>
      </w:r>
      <w:r w:rsidR="000D6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והתפוצות. הנושא שעל סדר היום, ישיבת המשך בנושא אמנים עולים.</w:t>
      </w:r>
    </w:p>
    <w:p w:rsidR="00E20567" w:rsidRDefault="00E20567" w:rsidP="00E20567">
      <w:pPr>
        <w:rPr>
          <w:rtl/>
          <w:lang w:eastAsia="he-IL"/>
        </w:rPr>
      </w:pPr>
      <w:bookmarkStart w:id="6" w:name="_ETM_Q1_16460"/>
      <w:bookmarkStart w:id="7" w:name="_ETM_Q1_16519"/>
      <w:bookmarkEnd w:id="6"/>
      <w:bookmarkEnd w:id="7"/>
    </w:p>
    <w:p w:rsidR="00E20567" w:rsidRDefault="00E20567" w:rsidP="00E20567">
      <w:pPr>
        <w:rPr>
          <w:rtl/>
          <w:lang w:eastAsia="he-IL"/>
        </w:rPr>
      </w:pPr>
      <w:bookmarkStart w:id="8" w:name="_ETM_Q1_16594"/>
      <w:bookmarkStart w:id="9" w:name="_ETM_Q1_16636"/>
      <w:bookmarkEnd w:id="8"/>
      <w:bookmarkEnd w:id="9"/>
      <w:r>
        <w:rPr>
          <w:rFonts w:hint="cs"/>
          <w:rtl/>
          <w:lang w:eastAsia="he-IL"/>
        </w:rPr>
        <w:t>שלשום שוחחתי עם המנכ"ל והוא אמר לי שנמצא פתרון זמני.</w:t>
      </w:r>
      <w:r w:rsidR="000D6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צריך את זה לפרוטוקול ואנחנו נתקדם הלאה.</w:t>
      </w:r>
    </w:p>
    <w:p w:rsidR="00E20567" w:rsidRDefault="00E20567" w:rsidP="00E20567">
      <w:pPr>
        <w:rPr>
          <w:rtl/>
          <w:lang w:eastAsia="he-IL"/>
        </w:rPr>
      </w:pPr>
      <w:bookmarkStart w:id="10" w:name="_ETM_Q1_8342"/>
      <w:bookmarkStart w:id="11" w:name="_ETM_Q1_8392"/>
      <w:bookmarkStart w:id="12" w:name="_ETM_Q1_10054"/>
      <w:bookmarkEnd w:id="10"/>
      <w:bookmarkEnd w:id="11"/>
      <w:bookmarkEnd w:id="12"/>
    </w:p>
    <w:p w:rsidR="00E20567" w:rsidRDefault="00E20567" w:rsidP="00E20567">
      <w:pPr>
        <w:pStyle w:val="af9"/>
        <w:keepNext/>
        <w:rPr>
          <w:rtl/>
          <w:lang w:eastAsia="he-IL"/>
        </w:rPr>
      </w:pPr>
      <w:bookmarkStart w:id="13" w:name="ET_guest_קלאודיה_כץ_4"/>
      <w:r w:rsidRPr="00E2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20567">
        <w:rPr>
          <w:rStyle w:val="TagStyle"/>
          <w:rtl/>
        </w:rPr>
        <w:t xml:space="preserve"> &lt;&lt; אורח &gt;&gt;</w:t>
      </w:r>
      <w:r w:rsidR="000D6C7E">
        <w:rPr>
          <w:rtl/>
          <w:lang w:eastAsia="he-IL"/>
        </w:rPr>
        <w:t xml:space="preserve"> </w:t>
      </w:r>
      <w:bookmarkEnd w:id="13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14" w:name="_ETM_Q1_10295"/>
      <w:bookmarkStart w:id="15" w:name="_ETM_Q1_10317"/>
      <w:bookmarkEnd w:id="14"/>
      <w:bookmarkEnd w:id="15"/>
      <w:r>
        <w:rPr>
          <w:rFonts w:hint="cs"/>
          <w:rtl/>
          <w:lang w:eastAsia="he-IL"/>
        </w:rPr>
        <w:t xml:space="preserve">אכן במשרד נמצא פתרון זמני. </w:t>
      </w:r>
      <w:bookmarkStart w:id="16" w:name="_ETM_Q1_61762"/>
      <w:bookmarkEnd w:id="16"/>
      <w:r>
        <w:rPr>
          <w:rFonts w:hint="cs"/>
          <w:rtl/>
          <w:lang w:eastAsia="he-IL"/>
        </w:rPr>
        <w:t xml:space="preserve">גויס כוח אדם לנושא טיפול באמנים עולים. אנחנו </w:t>
      </w:r>
      <w:bookmarkStart w:id="17" w:name="_ETM_Q1_69530"/>
      <w:bookmarkEnd w:id="17"/>
      <w:r>
        <w:rPr>
          <w:rFonts w:hint="cs"/>
          <w:rtl/>
          <w:lang w:eastAsia="he-IL"/>
        </w:rPr>
        <w:t xml:space="preserve">נפעיל את תהליך הסיוע לאמנים בזמן הקורונה שהוא שונה </w:t>
      </w:r>
      <w:bookmarkStart w:id="18" w:name="_ETM_Q1_76399"/>
      <w:bookmarkEnd w:id="18"/>
      <w:r>
        <w:rPr>
          <w:rFonts w:hint="cs"/>
          <w:rtl/>
          <w:lang w:eastAsia="he-IL"/>
        </w:rPr>
        <w:t>מאשר בזמנים אחרים ובמקביל נעבוד על כך כדי שהדבר</w:t>
      </w:r>
      <w:bookmarkStart w:id="19" w:name="_ETM_Q1_81460"/>
      <w:bookmarkEnd w:id="19"/>
      <w:r>
        <w:rPr>
          <w:rFonts w:hint="cs"/>
          <w:rtl/>
          <w:lang w:eastAsia="he-IL"/>
        </w:rPr>
        <w:t xml:space="preserve"> יחזור לעצמו באופן מסודר.</w:t>
      </w:r>
    </w:p>
    <w:p w:rsidR="00E20567" w:rsidRDefault="00E20567" w:rsidP="00E20567">
      <w:pPr>
        <w:rPr>
          <w:rtl/>
          <w:lang w:eastAsia="he-IL"/>
        </w:rPr>
      </w:pPr>
      <w:bookmarkStart w:id="20" w:name="_ETM_Q1_83342"/>
      <w:bookmarkStart w:id="21" w:name="_ETM_Q1_83398"/>
      <w:bookmarkStart w:id="22" w:name="_ETM_Q1_84945"/>
      <w:bookmarkEnd w:id="20"/>
      <w:bookmarkEnd w:id="21"/>
      <w:bookmarkEnd w:id="22"/>
    </w:p>
    <w:p w:rsidR="00E20567" w:rsidRDefault="00E20567" w:rsidP="00E20567">
      <w:pPr>
        <w:pStyle w:val="af6"/>
        <w:keepNext/>
        <w:rPr>
          <w:rtl/>
        </w:rPr>
      </w:pPr>
      <w:bookmarkStart w:id="23" w:name="ET_yor_5159_5"/>
      <w:r w:rsidRPr="00E20567">
        <w:rPr>
          <w:rStyle w:val="TagStyle"/>
          <w:rtl/>
        </w:rPr>
        <w:t xml:space="preserve"> &lt;&lt; </w:t>
      </w:r>
      <w:proofErr w:type="spellStart"/>
      <w:r w:rsidRPr="00E20567">
        <w:rPr>
          <w:rStyle w:val="TagStyle"/>
          <w:rtl/>
        </w:rPr>
        <w:t>יור</w:t>
      </w:r>
      <w:proofErr w:type="spellEnd"/>
      <w:r w:rsidRPr="00E205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</w:t>
      </w:r>
      <w:proofErr w:type="spellStart"/>
      <w:r w:rsidRPr="00E20567">
        <w:rPr>
          <w:rStyle w:val="TagStyle"/>
          <w:rtl/>
        </w:rPr>
        <w:t>יור</w:t>
      </w:r>
      <w:proofErr w:type="spellEnd"/>
      <w:r w:rsidRPr="00E20567">
        <w:rPr>
          <w:rStyle w:val="TagStyle"/>
          <w:rtl/>
        </w:rPr>
        <w:t xml:space="preserve"> &gt;&gt;</w:t>
      </w:r>
      <w:r w:rsidR="000D6C7E">
        <w:rPr>
          <w:rtl/>
        </w:rPr>
        <w:t xml:space="preserve"> </w:t>
      </w:r>
      <w:bookmarkEnd w:id="23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24" w:name="_ETM_Q1_85185"/>
      <w:bookmarkStart w:id="25" w:name="_ETM_Q1_85207"/>
      <w:bookmarkEnd w:id="24"/>
      <w:bookmarkEnd w:id="25"/>
      <w:r>
        <w:rPr>
          <w:rFonts w:hint="cs"/>
          <w:rtl/>
          <w:lang w:eastAsia="he-IL"/>
        </w:rPr>
        <w:t xml:space="preserve">זאת אומרת, יש להם פתרון לכל קבוצות </w:t>
      </w:r>
      <w:bookmarkStart w:id="26" w:name="_ETM_Q1_86849"/>
      <w:bookmarkEnd w:id="26"/>
      <w:r>
        <w:rPr>
          <w:rFonts w:hint="cs"/>
          <w:rtl/>
          <w:lang w:eastAsia="he-IL"/>
        </w:rPr>
        <w:t xml:space="preserve">העולים האלה כבר עכשיו. אני הבנתי מה הם עושים אבל </w:t>
      </w:r>
      <w:bookmarkStart w:id="27" w:name="_ETM_Q1_93875"/>
      <w:bookmarkEnd w:id="27"/>
      <w:r>
        <w:rPr>
          <w:rFonts w:hint="cs"/>
          <w:rtl/>
          <w:lang w:eastAsia="he-IL"/>
        </w:rPr>
        <w:t>אני רוצה לשמוע את זה. הם יתחילו מיד בפעילות שלהם?</w:t>
      </w:r>
    </w:p>
    <w:p w:rsidR="00E20567" w:rsidRDefault="00E20567" w:rsidP="00E20567">
      <w:pPr>
        <w:rPr>
          <w:rtl/>
          <w:lang w:eastAsia="he-IL"/>
        </w:rPr>
      </w:pPr>
      <w:bookmarkStart w:id="28" w:name="_ETM_Q1_87072"/>
      <w:bookmarkStart w:id="29" w:name="_ETM_Q1_87120"/>
      <w:bookmarkStart w:id="30" w:name="_ETM_Q1_87768"/>
      <w:bookmarkEnd w:id="28"/>
      <w:bookmarkEnd w:id="29"/>
      <w:bookmarkEnd w:id="30"/>
    </w:p>
    <w:p w:rsidR="00E20567" w:rsidRDefault="00E20567" w:rsidP="00E20567">
      <w:pPr>
        <w:pStyle w:val="af9"/>
        <w:keepNext/>
        <w:rPr>
          <w:rtl/>
          <w:lang w:eastAsia="he-IL"/>
        </w:rPr>
      </w:pPr>
      <w:bookmarkStart w:id="31" w:name="ET_guest_קלאודיה_כץ_6"/>
      <w:r w:rsidRPr="00E2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20567">
        <w:rPr>
          <w:rStyle w:val="TagStyle"/>
          <w:rtl/>
        </w:rPr>
        <w:t xml:space="preserve"> &lt;&lt; אורח &gt;&gt;</w:t>
      </w:r>
      <w:r w:rsidR="000D6C7E">
        <w:rPr>
          <w:rtl/>
          <w:lang w:eastAsia="he-IL"/>
        </w:rPr>
        <w:t xml:space="preserve"> </w:t>
      </w:r>
      <w:bookmarkEnd w:id="31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32" w:name="_ETM_Q1_102830"/>
      <w:bookmarkStart w:id="33" w:name="_ETM_Q1_102880"/>
      <w:bookmarkStart w:id="34" w:name="_ETM_Q1_105070"/>
      <w:bookmarkEnd w:id="32"/>
      <w:bookmarkEnd w:id="33"/>
      <w:bookmarkEnd w:id="34"/>
      <w:r>
        <w:rPr>
          <w:rFonts w:hint="cs"/>
          <w:rtl/>
          <w:lang w:eastAsia="he-IL"/>
        </w:rPr>
        <w:t xml:space="preserve">אתה מדבר על סיוע למצטיינים לפרויקטים. אנחנו נתחיל לקיים את הוועדות לבדיקת ואישור הפרויקטים ובדיקה של הבקשות </w:t>
      </w:r>
      <w:bookmarkStart w:id="35" w:name="_ETM_Q1_118397"/>
      <w:bookmarkEnd w:id="35"/>
      <w:r>
        <w:rPr>
          <w:rFonts w:hint="cs"/>
          <w:rtl/>
          <w:lang w:eastAsia="he-IL"/>
        </w:rPr>
        <w:t>של מצטיינים. יש התארגנות מסוימת.</w:t>
      </w:r>
    </w:p>
    <w:p w:rsidR="00E20567" w:rsidRDefault="00E20567" w:rsidP="00E20567">
      <w:pPr>
        <w:rPr>
          <w:rtl/>
          <w:lang w:eastAsia="he-IL"/>
        </w:rPr>
      </w:pPr>
      <w:bookmarkStart w:id="36" w:name="_ETM_Q1_125503"/>
      <w:bookmarkStart w:id="37" w:name="_ETM_Q1_125554"/>
      <w:bookmarkStart w:id="38" w:name="_ETM_Q1_126279"/>
      <w:bookmarkEnd w:id="36"/>
      <w:bookmarkEnd w:id="37"/>
      <w:bookmarkEnd w:id="38"/>
    </w:p>
    <w:p w:rsidR="00E20567" w:rsidRDefault="00E20567" w:rsidP="00E20567">
      <w:pPr>
        <w:pStyle w:val="af6"/>
        <w:keepNext/>
        <w:rPr>
          <w:rtl/>
        </w:rPr>
      </w:pPr>
      <w:bookmarkStart w:id="39" w:name="ET_yor_5159_7"/>
      <w:r w:rsidRPr="00E20567">
        <w:rPr>
          <w:rStyle w:val="TagStyle"/>
          <w:rtl/>
        </w:rPr>
        <w:t xml:space="preserve"> &lt;&lt; </w:t>
      </w:r>
      <w:proofErr w:type="spellStart"/>
      <w:r w:rsidRPr="00E20567">
        <w:rPr>
          <w:rStyle w:val="TagStyle"/>
          <w:rtl/>
        </w:rPr>
        <w:t>יור</w:t>
      </w:r>
      <w:proofErr w:type="spellEnd"/>
      <w:r w:rsidRPr="00E205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</w:t>
      </w:r>
      <w:proofErr w:type="spellStart"/>
      <w:r w:rsidRPr="00E20567">
        <w:rPr>
          <w:rStyle w:val="TagStyle"/>
          <w:rtl/>
        </w:rPr>
        <w:t>יור</w:t>
      </w:r>
      <w:proofErr w:type="spellEnd"/>
      <w:r w:rsidRPr="00E20567">
        <w:rPr>
          <w:rStyle w:val="TagStyle"/>
          <w:rtl/>
        </w:rPr>
        <w:t xml:space="preserve"> &gt;&gt;</w:t>
      </w:r>
      <w:r w:rsidR="000D6C7E">
        <w:rPr>
          <w:rtl/>
        </w:rPr>
        <w:t xml:space="preserve"> </w:t>
      </w:r>
      <w:bookmarkEnd w:id="39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40" w:name="_ETM_Q1_126522"/>
      <w:bookmarkEnd w:id="40"/>
      <w:r>
        <w:rPr>
          <w:rFonts w:hint="cs"/>
          <w:rtl/>
          <w:lang w:eastAsia="he-IL"/>
        </w:rPr>
        <w:t>ת</w:t>
      </w:r>
      <w:bookmarkStart w:id="41" w:name="_ETM_Q1_126544"/>
      <w:bookmarkEnd w:id="41"/>
      <w:r>
        <w:rPr>
          <w:rFonts w:hint="cs"/>
          <w:rtl/>
          <w:lang w:eastAsia="he-IL"/>
        </w:rPr>
        <w:t xml:space="preserve">וך כמה </w:t>
      </w:r>
      <w:bookmarkStart w:id="42" w:name="_ETM_Q1_124850"/>
      <w:bookmarkEnd w:id="42"/>
      <w:r>
        <w:rPr>
          <w:rFonts w:hint="cs"/>
          <w:rtl/>
          <w:lang w:eastAsia="he-IL"/>
        </w:rPr>
        <w:t>זמן</w:t>
      </w:r>
      <w:r w:rsidR="000D6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יסתיים התהליך הזה?</w:t>
      </w:r>
    </w:p>
    <w:p w:rsidR="00E20567" w:rsidRDefault="00E20567" w:rsidP="00E20567">
      <w:pPr>
        <w:rPr>
          <w:rtl/>
          <w:lang w:eastAsia="he-IL"/>
        </w:rPr>
      </w:pPr>
      <w:bookmarkStart w:id="43" w:name="_ETM_Q1_126186"/>
      <w:bookmarkStart w:id="44" w:name="_ETM_Q1_126242"/>
      <w:bookmarkEnd w:id="43"/>
      <w:bookmarkEnd w:id="44"/>
    </w:p>
    <w:p w:rsidR="00E20567" w:rsidRDefault="00E20567" w:rsidP="00E20567">
      <w:pPr>
        <w:pStyle w:val="af9"/>
        <w:keepNext/>
        <w:rPr>
          <w:rtl/>
          <w:lang w:eastAsia="he-IL"/>
        </w:rPr>
      </w:pPr>
      <w:bookmarkStart w:id="45" w:name="ET_guest_קלאודיה_כץ_8"/>
      <w:r w:rsidRPr="00E2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20567">
        <w:rPr>
          <w:rStyle w:val="TagStyle"/>
          <w:rtl/>
        </w:rPr>
        <w:t xml:space="preserve"> &lt;&lt; אורח &gt;&gt;</w:t>
      </w:r>
      <w:r w:rsidR="000D6C7E">
        <w:rPr>
          <w:rtl/>
          <w:lang w:eastAsia="he-IL"/>
        </w:rPr>
        <w:t xml:space="preserve"> </w:t>
      </w:r>
      <w:bookmarkEnd w:id="45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46" w:name="_ETM_Q1_135995"/>
      <w:bookmarkStart w:id="47" w:name="_ETM_Q1_136044"/>
      <w:bookmarkEnd w:id="46"/>
      <w:bookmarkEnd w:id="47"/>
      <w:r>
        <w:rPr>
          <w:rFonts w:hint="cs"/>
          <w:rtl/>
          <w:lang w:eastAsia="he-IL"/>
        </w:rPr>
        <w:t>עד סוף השנה.</w:t>
      </w:r>
    </w:p>
    <w:p w:rsidR="00E20567" w:rsidRDefault="00E20567" w:rsidP="00E20567">
      <w:pPr>
        <w:rPr>
          <w:rtl/>
          <w:lang w:eastAsia="he-IL"/>
        </w:rPr>
      </w:pPr>
      <w:bookmarkStart w:id="48" w:name="_ETM_Q1_138726"/>
      <w:bookmarkStart w:id="49" w:name="_ETM_Q1_138776"/>
      <w:bookmarkEnd w:id="48"/>
      <w:bookmarkEnd w:id="49"/>
    </w:p>
    <w:p w:rsidR="00E20567" w:rsidRDefault="00E20567" w:rsidP="00E20567">
      <w:pPr>
        <w:pStyle w:val="a4"/>
        <w:keepNext/>
        <w:rPr>
          <w:rtl/>
        </w:rPr>
      </w:pPr>
      <w:bookmarkStart w:id="50" w:name="ET_speaker_5306_9"/>
      <w:r w:rsidRPr="00E2056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20567">
        <w:rPr>
          <w:rStyle w:val="TagStyle"/>
          <w:rtl/>
        </w:rPr>
        <w:t xml:space="preserve"> &lt;&lt; דובר &gt;&gt;</w:t>
      </w:r>
      <w:r w:rsidR="000D6C7E">
        <w:rPr>
          <w:rtl/>
        </w:rPr>
        <w:t xml:space="preserve"> </w:t>
      </w:r>
      <w:bookmarkEnd w:id="50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תוך כמה </w:t>
      </w:r>
      <w:bookmarkStart w:id="51" w:name="_ETM_Q1_143506"/>
      <w:bookmarkEnd w:id="51"/>
      <w:r>
        <w:rPr>
          <w:rFonts w:hint="cs"/>
          <w:rtl/>
          <w:lang w:eastAsia="he-IL"/>
        </w:rPr>
        <w:t>זמן יסתיים התהליך?</w:t>
      </w:r>
      <w:bookmarkStart w:id="52" w:name="_ETM_Q1_142372"/>
      <w:bookmarkEnd w:id="52"/>
    </w:p>
    <w:p w:rsidR="00E20567" w:rsidRDefault="00E20567" w:rsidP="00E20567">
      <w:pPr>
        <w:rPr>
          <w:rtl/>
          <w:lang w:eastAsia="he-IL"/>
        </w:rPr>
      </w:pPr>
      <w:bookmarkStart w:id="53" w:name="_ETM_Q1_150659"/>
      <w:bookmarkStart w:id="54" w:name="_ETM_Q1_150710"/>
      <w:bookmarkStart w:id="55" w:name="_ETM_Q1_150381"/>
      <w:bookmarkEnd w:id="53"/>
      <w:bookmarkEnd w:id="54"/>
      <w:bookmarkEnd w:id="55"/>
    </w:p>
    <w:p w:rsidR="00E20567" w:rsidRDefault="00E20567" w:rsidP="00E20567">
      <w:pPr>
        <w:pStyle w:val="af6"/>
        <w:keepNext/>
        <w:rPr>
          <w:rtl/>
        </w:rPr>
      </w:pPr>
      <w:bookmarkStart w:id="56" w:name="ET_yor_5159_11"/>
      <w:r w:rsidRPr="00E20567">
        <w:rPr>
          <w:rStyle w:val="TagStyle"/>
          <w:rtl/>
        </w:rPr>
        <w:t xml:space="preserve"> &lt;&lt; </w:t>
      </w:r>
      <w:proofErr w:type="spellStart"/>
      <w:r w:rsidRPr="00E20567">
        <w:rPr>
          <w:rStyle w:val="TagStyle"/>
          <w:rtl/>
        </w:rPr>
        <w:t>יור</w:t>
      </w:r>
      <w:proofErr w:type="spellEnd"/>
      <w:r w:rsidRPr="00E205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</w:t>
      </w:r>
      <w:proofErr w:type="spellStart"/>
      <w:r w:rsidRPr="00E20567">
        <w:rPr>
          <w:rStyle w:val="TagStyle"/>
          <w:rtl/>
        </w:rPr>
        <w:t>יור</w:t>
      </w:r>
      <w:proofErr w:type="spellEnd"/>
      <w:r w:rsidRPr="00E20567">
        <w:rPr>
          <w:rStyle w:val="TagStyle"/>
          <w:rtl/>
        </w:rPr>
        <w:t xml:space="preserve"> &gt;&gt;</w:t>
      </w:r>
      <w:r w:rsidR="000D6C7E">
        <w:rPr>
          <w:rtl/>
        </w:rPr>
        <w:t xml:space="preserve"> </w:t>
      </w:r>
      <w:bookmarkEnd w:id="56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Pr="00E20567" w:rsidRDefault="00E20567" w:rsidP="00E20567">
      <w:pPr>
        <w:rPr>
          <w:rtl/>
          <w:lang w:eastAsia="he-IL"/>
        </w:rPr>
      </w:pPr>
      <w:bookmarkStart w:id="57" w:name="_ETM_Q1_150649"/>
      <w:bookmarkStart w:id="58" w:name="_ETM_Q1_150671"/>
      <w:bookmarkEnd w:id="57"/>
      <w:bookmarkEnd w:id="58"/>
      <w:r>
        <w:rPr>
          <w:rFonts w:hint="cs"/>
          <w:rtl/>
          <w:lang w:eastAsia="he-IL"/>
        </w:rPr>
        <w:t xml:space="preserve">אני רוצה לדעת תוך כמה זמן התהליך הפנימי </w:t>
      </w:r>
      <w:bookmarkStart w:id="59" w:name="_ETM_Q1_152205"/>
      <w:bookmarkEnd w:id="59"/>
      <w:r>
        <w:rPr>
          <w:rFonts w:hint="cs"/>
          <w:rtl/>
          <w:lang w:eastAsia="he-IL"/>
        </w:rPr>
        <w:t xml:space="preserve">הזה יסתיים מול האמנים. זה שאתם אומרים שלקחתם כמה עובדים </w:t>
      </w:r>
      <w:bookmarkStart w:id="60" w:name="_ETM_Q1_158222"/>
      <w:bookmarkEnd w:id="60"/>
      <w:r>
        <w:rPr>
          <w:rFonts w:hint="cs"/>
          <w:rtl/>
          <w:lang w:eastAsia="he-IL"/>
        </w:rPr>
        <w:t>והם יתחילו בדיקות ויסיימו את זה ביוני הבא, זה לא מספק אותי.</w:t>
      </w:r>
    </w:p>
    <w:p w:rsidR="00E20567" w:rsidRDefault="00E20567" w:rsidP="00E20567">
      <w:pPr>
        <w:rPr>
          <w:rtl/>
          <w:lang w:eastAsia="he-IL"/>
        </w:rPr>
      </w:pPr>
      <w:bookmarkStart w:id="61" w:name="_ETM_Q1_142433"/>
      <w:bookmarkEnd w:id="61"/>
    </w:p>
    <w:p w:rsidR="00E20567" w:rsidRDefault="00E20567" w:rsidP="00E20567">
      <w:pPr>
        <w:pStyle w:val="af9"/>
        <w:keepNext/>
        <w:rPr>
          <w:rtl/>
          <w:lang w:eastAsia="he-IL"/>
        </w:rPr>
      </w:pPr>
      <w:bookmarkStart w:id="62" w:name="ET_guest_קלאודיה_כץ_10"/>
      <w:r w:rsidRPr="00E2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20567">
        <w:rPr>
          <w:rStyle w:val="TagStyle"/>
          <w:rtl/>
        </w:rPr>
        <w:t xml:space="preserve"> &lt;&lt; אורח &gt;&gt;</w:t>
      </w:r>
      <w:r w:rsidR="000D6C7E">
        <w:rPr>
          <w:rtl/>
          <w:lang w:eastAsia="he-IL"/>
        </w:rPr>
        <w:t xml:space="preserve"> </w:t>
      </w:r>
      <w:bookmarkEnd w:id="62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הכוונה היא לתת סיוע בשנת התקציב הזאת </w:t>
      </w:r>
      <w:bookmarkStart w:id="63" w:name="_ETM_Q1_166928"/>
      <w:bookmarkEnd w:id="63"/>
      <w:r>
        <w:rPr>
          <w:rFonts w:hint="cs"/>
          <w:rtl/>
          <w:lang w:eastAsia="he-IL"/>
        </w:rPr>
        <w:t>כי אחרת זה לא רלוונטי.</w:t>
      </w:r>
    </w:p>
    <w:p w:rsidR="00E20567" w:rsidRDefault="00E20567" w:rsidP="00E20567">
      <w:pPr>
        <w:rPr>
          <w:rtl/>
          <w:lang w:eastAsia="he-IL"/>
        </w:rPr>
      </w:pPr>
      <w:bookmarkStart w:id="64" w:name="_ETM_Q1_166174"/>
      <w:bookmarkStart w:id="65" w:name="_ETM_Q1_166208"/>
      <w:bookmarkEnd w:id="64"/>
      <w:bookmarkEnd w:id="65"/>
    </w:p>
    <w:p w:rsidR="00E20567" w:rsidRDefault="00E20567" w:rsidP="00E20567">
      <w:pPr>
        <w:pStyle w:val="af6"/>
        <w:keepNext/>
        <w:rPr>
          <w:rtl/>
        </w:rPr>
      </w:pPr>
      <w:bookmarkStart w:id="66" w:name="ET_yor_5159_12"/>
      <w:r w:rsidRPr="00E20567">
        <w:rPr>
          <w:rStyle w:val="TagStyle"/>
          <w:rtl/>
        </w:rPr>
        <w:t xml:space="preserve"> &lt;&lt; </w:t>
      </w:r>
      <w:proofErr w:type="spellStart"/>
      <w:r w:rsidRPr="00E20567">
        <w:rPr>
          <w:rStyle w:val="TagStyle"/>
          <w:rtl/>
        </w:rPr>
        <w:t>יור</w:t>
      </w:r>
      <w:proofErr w:type="spellEnd"/>
      <w:r w:rsidRPr="00E205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</w:t>
      </w:r>
      <w:proofErr w:type="spellStart"/>
      <w:r w:rsidRPr="00E20567">
        <w:rPr>
          <w:rStyle w:val="TagStyle"/>
          <w:rtl/>
        </w:rPr>
        <w:t>יור</w:t>
      </w:r>
      <w:proofErr w:type="spellEnd"/>
      <w:r w:rsidRPr="00E20567">
        <w:rPr>
          <w:rStyle w:val="TagStyle"/>
          <w:rtl/>
        </w:rPr>
        <w:t xml:space="preserve"> &gt;&gt;</w:t>
      </w:r>
      <w:r w:rsidR="000D6C7E">
        <w:rPr>
          <w:rtl/>
        </w:rPr>
        <w:t xml:space="preserve"> </w:t>
      </w:r>
      <w:bookmarkEnd w:id="66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יפורסם המכרז?</w:t>
      </w:r>
    </w:p>
    <w:p w:rsidR="00E20567" w:rsidRDefault="00E20567" w:rsidP="00E20567">
      <w:pPr>
        <w:rPr>
          <w:rtl/>
          <w:lang w:eastAsia="he-IL"/>
        </w:rPr>
      </w:pPr>
      <w:bookmarkStart w:id="67" w:name="_ETM_Q1_167865"/>
      <w:bookmarkStart w:id="68" w:name="_ETM_Q1_167921"/>
      <w:bookmarkStart w:id="69" w:name="_ETM_Q1_169001"/>
      <w:bookmarkEnd w:id="67"/>
      <w:bookmarkEnd w:id="68"/>
      <w:bookmarkEnd w:id="69"/>
    </w:p>
    <w:p w:rsidR="00E20567" w:rsidRDefault="00E20567" w:rsidP="00E20567">
      <w:pPr>
        <w:pStyle w:val="af9"/>
        <w:keepNext/>
        <w:rPr>
          <w:rtl/>
          <w:lang w:eastAsia="he-IL"/>
        </w:rPr>
      </w:pPr>
      <w:bookmarkStart w:id="70" w:name="ET_guest_קלאודיה_כץ_13"/>
      <w:r w:rsidRPr="00E205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קלאודיה כץ:</w:t>
      </w:r>
      <w:r w:rsidRPr="00E20567">
        <w:rPr>
          <w:rStyle w:val="TagStyle"/>
          <w:rtl/>
        </w:rPr>
        <w:t xml:space="preserve"> &lt;&lt; אורח &gt;&gt;</w:t>
      </w:r>
      <w:r w:rsidR="000D6C7E">
        <w:rPr>
          <w:rtl/>
          <w:lang w:eastAsia="he-IL"/>
        </w:rPr>
        <w:t xml:space="preserve"> </w:t>
      </w:r>
      <w:bookmarkEnd w:id="70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71" w:name="_ETM_Q1_169258"/>
      <w:bookmarkStart w:id="72" w:name="_ETM_Q1_169281"/>
      <w:bookmarkEnd w:id="71"/>
      <w:bookmarkEnd w:id="72"/>
      <w:r>
        <w:rPr>
          <w:rFonts w:hint="cs"/>
          <w:rtl/>
          <w:lang w:eastAsia="he-IL"/>
        </w:rPr>
        <w:t xml:space="preserve">כתבנו טיוטה והעברנו אותה. </w:t>
      </w:r>
      <w:bookmarkStart w:id="73" w:name="_ETM_Q1_175431"/>
      <w:bookmarkEnd w:id="73"/>
      <w:r>
        <w:rPr>
          <w:rFonts w:hint="cs"/>
          <w:rtl/>
          <w:lang w:eastAsia="he-IL"/>
        </w:rPr>
        <w:t xml:space="preserve">כרגע יש דיונים במשרד על המודל </w:t>
      </w:r>
      <w:bookmarkStart w:id="74" w:name="_ETM_Q1_179936"/>
      <w:bookmarkEnd w:id="74"/>
      <w:r>
        <w:rPr>
          <w:rFonts w:hint="cs"/>
          <w:rtl/>
          <w:lang w:eastAsia="he-IL"/>
        </w:rPr>
        <w:t xml:space="preserve">הכלכלי של המכרז. אנחנו בשיא הדיונים. הוא </w:t>
      </w:r>
      <w:bookmarkStart w:id="75" w:name="_ETM_Q1_184856"/>
      <w:bookmarkEnd w:id="75"/>
      <w:r>
        <w:rPr>
          <w:rFonts w:hint="cs"/>
          <w:rtl/>
          <w:lang w:eastAsia="he-IL"/>
        </w:rPr>
        <w:t>יפורסם. בינתיים, עד שהמכרז יפורסם, תופעל המתכונת הזמנית הזאת.</w:t>
      </w:r>
    </w:p>
    <w:p w:rsidR="00E20567" w:rsidRDefault="00E20567" w:rsidP="00E20567">
      <w:pPr>
        <w:rPr>
          <w:rtl/>
          <w:lang w:eastAsia="he-IL"/>
        </w:rPr>
      </w:pPr>
      <w:bookmarkStart w:id="76" w:name="_ETM_Q1_193974"/>
      <w:bookmarkStart w:id="77" w:name="_ETM_Q1_194043"/>
      <w:bookmarkStart w:id="78" w:name="_ETM_Q1_195439"/>
      <w:bookmarkEnd w:id="76"/>
      <w:bookmarkEnd w:id="77"/>
      <w:bookmarkEnd w:id="78"/>
    </w:p>
    <w:p w:rsidR="00E20567" w:rsidRDefault="00E20567" w:rsidP="00E20567">
      <w:pPr>
        <w:pStyle w:val="af6"/>
        <w:keepNext/>
        <w:rPr>
          <w:rtl/>
        </w:rPr>
      </w:pPr>
      <w:bookmarkStart w:id="79" w:name="ET_yor_5159_14"/>
      <w:r w:rsidRPr="00E20567">
        <w:rPr>
          <w:rStyle w:val="TagStyle"/>
          <w:rtl/>
        </w:rPr>
        <w:t xml:space="preserve"> &lt;&lt; </w:t>
      </w:r>
      <w:proofErr w:type="spellStart"/>
      <w:r w:rsidRPr="00E20567">
        <w:rPr>
          <w:rStyle w:val="TagStyle"/>
          <w:rtl/>
        </w:rPr>
        <w:t>יור</w:t>
      </w:r>
      <w:proofErr w:type="spellEnd"/>
      <w:r w:rsidRPr="00E205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</w:t>
      </w:r>
      <w:proofErr w:type="spellStart"/>
      <w:r w:rsidRPr="00E20567">
        <w:rPr>
          <w:rStyle w:val="TagStyle"/>
          <w:rtl/>
        </w:rPr>
        <w:t>יור</w:t>
      </w:r>
      <w:proofErr w:type="spellEnd"/>
      <w:r w:rsidRPr="00E20567">
        <w:rPr>
          <w:rStyle w:val="TagStyle"/>
          <w:rtl/>
        </w:rPr>
        <w:t xml:space="preserve"> &gt;&gt;</w:t>
      </w:r>
      <w:r w:rsidR="000D6C7E">
        <w:rPr>
          <w:rtl/>
        </w:rPr>
        <w:t xml:space="preserve"> </w:t>
      </w:r>
      <w:bookmarkEnd w:id="79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80" w:name="_ETM_Q1_195695"/>
      <w:bookmarkStart w:id="81" w:name="_ETM_Q1_195719"/>
      <w:bookmarkEnd w:id="80"/>
      <w:bookmarkEnd w:id="81"/>
      <w:r>
        <w:rPr>
          <w:rFonts w:hint="cs"/>
          <w:rtl/>
          <w:lang w:eastAsia="he-IL"/>
        </w:rPr>
        <w:t xml:space="preserve">תודה </w:t>
      </w:r>
      <w:bookmarkStart w:id="82" w:name="_ETM_Q1_193989"/>
      <w:bookmarkEnd w:id="82"/>
      <w:r>
        <w:rPr>
          <w:rFonts w:hint="cs"/>
          <w:rtl/>
          <w:lang w:eastAsia="he-IL"/>
        </w:rPr>
        <w:t>רבה.</w:t>
      </w:r>
      <w:r w:rsidR="000D6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בזה סוף פסוק. תודה רבה לכולם </w:t>
      </w:r>
      <w:bookmarkStart w:id="83" w:name="_ETM_Q1_199793"/>
      <w:bookmarkEnd w:id="83"/>
      <w:r>
        <w:rPr>
          <w:rFonts w:hint="cs"/>
          <w:rtl/>
          <w:lang w:eastAsia="he-IL"/>
        </w:rPr>
        <w:t>על המאמץ שהשקעתם.</w:t>
      </w:r>
    </w:p>
    <w:p w:rsidR="00E20567" w:rsidRDefault="00E20567" w:rsidP="00E20567">
      <w:pPr>
        <w:rPr>
          <w:rtl/>
          <w:lang w:eastAsia="he-IL"/>
        </w:rPr>
      </w:pPr>
      <w:bookmarkStart w:id="84" w:name="_ETM_Q1_194488"/>
      <w:bookmarkStart w:id="85" w:name="_ETM_Q1_194539"/>
      <w:bookmarkStart w:id="86" w:name="_ETM_Q1_195681"/>
      <w:bookmarkEnd w:id="84"/>
      <w:bookmarkEnd w:id="85"/>
      <w:bookmarkEnd w:id="86"/>
    </w:p>
    <w:p w:rsidR="00E20567" w:rsidRDefault="00E20567" w:rsidP="00E20567">
      <w:pPr>
        <w:pStyle w:val="a4"/>
        <w:keepNext/>
        <w:rPr>
          <w:rtl/>
        </w:rPr>
      </w:pPr>
      <w:bookmarkStart w:id="87" w:name="ET_speaker_5306_15"/>
      <w:r w:rsidRPr="00E2056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20567">
        <w:rPr>
          <w:rStyle w:val="TagStyle"/>
          <w:rtl/>
        </w:rPr>
        <w:t xml:space="preserve"> &lt;&lt; דובר &gt;&gt;</w:t>
      </w:r>
      <w:r w:rsidR="000D6C7E">
        <w:rPr>
          <w:rtl/>
        </w:rPr>
        <w:t xml:space="preserve"> </w:t>
      </w:r>
      <w:bookmarkEnd w:id="87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88" w:name="_ETM_Q1_195932"/>
      <w:bookmarkStart w:id="89" w:name="_ETM_Q1_195955"/>
      <w:bookmarkEnd w:id="88"/>
      <w:bookmarkEnd w:id="89"/>
      <w:r>
        <w:rPr>
          <w:rFonts w:hint="cs"/>
          <w:rtl/>
          <w:lang w:eastAsia="he-IL"/>
        </w:rPr>
        <w:t xml:space="preserve">אני רוצה קודם כל להודות ליושב ראש הוועדה. הוכחת שוב שאם אתה לוקח נושא, אתה מגיע לפתרון. תודה </w:t>
      </w:r>
      <w:bookmarkStart w:id="90" w:name="_ETM_Q1_214572"/>
      <w:bookmarkEnd w:id="90"/>
      <w:r>
        <w:rPr>
          <w:rFonts w:hint="cs"/>
          <w:rtl/>
          <w:lang w:eastAsia="he-IL"/>
        </w:rPr>
        <w:t xml:space="preserve">לכל מי שנמצא במשרד הקליטה. אם יש לכם בעיות, </w:t>
      </w:r>
      <w:bookmarkStart w:id="91" w:name="_ETM_Q1_216904"/>
      <w:bookmarkEnd w:id="91"/>
      <w:r>
        <w:rPr>
          <w:rFonts w:hint="cs"/>
          <w:rtl/>
          <w:lang w:eastAsia="he-IL"/>
        </w:rPr>
        <w:t xml:space="preserve">אם אתם נתקעים, תעדכנו אותנו ואנחנו </w:t>
      </w:r>
      <w:bookmarkStart w:id="92" w:name="_ETM_Q1_217700"/>
      <w:bookmarkEnd w:id="92"/>
      <w:r>
        <w:rPr>
          <w:rFonts w:hint="cs"/>
          <w:rtl/>
          <w:lang w:eastAsia="he-IL"/>
        </w:rPr>
        <w:t>נרים את כל המשרדים</w:t>
      </w:r>
      <w:r w:rsidR="000D6C7E">
        <w:rPr>
          <w:rFonts w:hint="cs"/>
          <w:rtl/>
          <w:lang w:eastAsia="he-IL"/>
        </w:rPr>
        <w:t xml:space="preserve">, </w:t>
      </w:r>
      <w:bookmarkStart w:id="93" w:name="_ETM_Q1_222851"/>
      <w:bookmarkEnd w:id="93"/>
      <w:r w:rsidR="000D6C7E">
        <w:rPr>
          <w:rFonts w:hint="cs"/>
          <w:rtl/>
          <w:lang w:eastAsia="he-IL"/>
        </w:rPr>
        <w:t xml:space="preserve">נעלה את הסוגיה הזאת ונביא בשורות לאנשים האלה. אסור שהם יישארו ללא מענה במיוחד, כמו שציינת, </w:t>
      </w:r>
      <w:bookmarkStart w:id="94" w:name="_ETM_Q1_226035"/>
      <w:bookmarkEnd w:id="94"/>
      <w:r w:rsidR="000D6C7E">
        <w:rPr>
          <w:rFonts w:hint="cs"/>
          <w:rtl/>
          <w:lang w:eastAsia="he-IL"/>
        </w:rPr>
        <w:t>קלאודיה, בתקופה של קורונה.</w:t>
      </w:r>
    </w:p>
    <w:p w:rsidR="000D6C7E" w:rsidRDefault="000D6C7E" w:rsidP="00E20567">
      <w:pPr>
        <w:rPr>
          <w:rtl/>
          <w:lang w:eastAsia="he-IL"/>
        </w:rPr>
      </w:pPr>
      <w:bookmarkStart w:id="95" w:name="_ETM_Q1_228570"/>
      <w:bookmarkStart w:id="96" w:name="_ETM_Q1_228633"/>
      <w:bookmarkEnd w:id="95"/>
      <w:bookmarkEnd w:id="96"/>
    </w:p>
    <w:p w:rsidR="000D6C7E" w:rsidRDefault="000D6C7E" w:rsidP="000D6C7E">
      <w:pPr>
        <w:pStyle w:val="a4"/>
        <w:keepNext/>
        <w:rPr>
          <w:rtl/>
        </w:rPr>
      </w:pPr>
      <w:bookmarkStart w:id="97" w:name="ET_speaker_שלומית_אבינח_16"/>
      <w:r w:rsidRPr="000D6C7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D6C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יקבלו רטרואקטיבית את הכסף שהם לא קיבלו כל השנה?</w:t>
      </w:r>
    </w:p>
    <w:p w:rsidR="000D6C7E" w:rsidRDefault="000D6C7E" w:rsidP="000D6C7E">
      <w:pPr>
        <w:rPr>
          <w:rtl/>
          <w:lang w:eastAsia="he-IL"/>
        </w:rPr>
      </w:pPr>
      <w:bookmarkStart w:id="98" w:name="_ETM_Q1_223600"/>
      <w:bookmarkStart w:id="99" w:name="_ETM_Q1_223663"/>
      <w:bookmarkStart w:id="100" w:name="_ETM_Q1_226024"/>
      <w:bookmarkEnd w:id="98"/>
      <w:bookmarkEnd w:id="99"/>
      <w:bookmarkEnd w:id="100"/>
    </w:p>
    <w:p w:rsidR="000D6C7E" w:rsidRDefault="000D6C7E" w:rsidP="000D6C7E">
      <w:pPr>
        <w:pStyle w:val="af6"/>
        <w:keepNext/>
        <w:rPr>
          <w:rtl/>
        </w:rPr>
      </w:pPr>
      <w:bookmarkStart w:id="101" w:name="ET_yor_5159_17"/>
      <w:r w:rsidRPr="000D6C7E">
        <w:rPr>
          <w:rStyle w:val="TagStyle"/>
          <w:rtl/>
        </w:rPr>
        <w:t xml:space="preserve"> &lt;&lt; </w:t>
      </w:r>
      <w:proofErr w:type="spellStart"/>
      <w:r w:rsidRPr="000D6C7E">
        <w:rPr>
          <w:rStyle w:val="TagStyle"/>
          <w:rtl/>
        </w:rPr>
        <w:t>יור</w:t>
      </w:r>
      <w:proofErr w:type="spellEnd"/>
      <w:r w:rsidRPr="000D6C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6C7E">
        <w:rPr>
          <w:rStyle w:val="TagStyle"/>
          <w:rtl/>
        </w:rPr>
        <w:t xml:space="preserve"> &lt;&lt; </w:t>
      </w:r>
      <w:proofErr w:type="spellStart"/>
      <w:r w:rsidRPr="000D6C7E">
        <w:rPr>
          <w:rStyle w:val="TagStyle"/>
          <w:rtl/>
        </w:rPr>
        <w:t>יור</w:t>
      </w:r>
      <w:proofErr w:type="spellEnd"/>
      <w:r w:rsidRPr="000D6C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bookmarkStart w:id="102" w:name="_ETM_Q1_226272"/>
      <w:bookmarkStart w:id="103" w:name="_ETM_Q1_226295"/>
      <w:bookmarkEnd w:id="102"/>
      <w:bookmarkEnd w:id="103"/>
      <w:r>
        <w:rPr>
          <w:rFonts w:hint="cs"/>
          <w:rtl/>
          <w:lang w:eastAsia="he-IL"/>
        </w:rPr>
        <w:t xml:space="preserve">לא. הם צריכים לעבוד כדי לקבל. אם יעבדו </w:t>
      </w:r>
      <w:bookmarkStart w:id="104" w:name="_ETM_Q1_236812"/>
      <w:bookmarkEnd w:id="1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יקבלו, אם לא יעבדו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יקבלו.</w:t>
      </w:r>
    </w:p>
    <w:p w:rsidR="000D6C7E" w:rsidRDefault="000D6C7E" w:rsidP="000D6C7E">
      <w:pPr>
        <w:rPr>
          <w:rtl/>
          <w:lang w:eastAsia="he-IL"/>
        </w:rPr>
      </w:pPr>
      <w:bookmarkStart w:id="105" w:name="_ETM_Q1_237562"/>
      <w:bookmarkStart w:id="106" w:name="_ETM_Q1_237614"/>
      <w:bookmarkEnd w:id="105"/>
      <w:bookmarkEnd w:id="106"/>
    </w:p>
    <w:p w:rsidR="000D6C7E" w:rsidRDefault="000D6C7E" w:rsidP="000D6C7E">
      <w:pPr>
        <w:pStyle w:val="a4"/>
        <w:keepNext/>
        <w:rPr>
          <w:rtl/>
        </w:rPr>
      </w:pPr>
      <w:bookmarkStart w:id="107" w:name="ET_speaker_5857_18"/>
      <w:r w:rsidRPr="000D6C7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D6C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bookmarkStart w:id="108" w:name="_ETM_Q1_239092"/>
      <w:bookmarkStart w:id="109" w:name="_ETM_Q1_239150"/>
      <w:bookmarkEnd w:id="108"/>
      <w:bookmarkEnd w:id="109"/>
      <w:r>
        <w:rPr>
          <w:rFonts w:hint="cs"/>
          <w:rtl/>
          <w:lang w:eastAsia="he-IL"/>
        </w:rPr>
        <w:t xml:space="preserve">העבודות הסתיימו בשנה הקודמת והן תוקצבו ועכשיו יש </w:t>
      </w:r>
      <w:proofErr w:type="spellStart"/>
      <w:r>
        <w:rPr>
          <w:rFonts w:hint="cs"/>
          <w:rtl/>
          <w:lang w:eastAsia="he-IL"/>
        </w:rPr>
        <w:t>תקצובים</w:t>
      </w:r>
      <w:proofErr w:type="spellEnd"/>
      <w:r>
        <w:rPr>
          <w:rFonts w:hint="cs"/>
          <w:rtl/>
          <w:lang w:eastAsia="he-IL"/>
        </w:rPr>
        <w:t xml:space="preserve"> חדשים. </w:t>
      </w:r>
    </w:p>
    <w:p w:rsidR="000D6C7E" w:rsidRDefault="000D6C7E" w:rsidP="000D6C7E">
      <w:pPr>
        <w:rPr>
          <w:rtl/>
          <w:lang w:eastAsia="he-IL"/>
        </w:rPr>
      </w:pPr>
      <w:bookmarkStart w:id="110" w:name="_ETM_Q1_244179"/>
      <w:bookmarkStart w:id="111" w:name="_ETM_Q1_244242"/>
      <w:bookmarkStart w:id="112" w:name="_ETM_Q1_244875"/>
      <w:bookmarkEnd w:id="110"/>
      <w:bookmarkEnd w:id="111"/>
      <w:bookmarkEnd w:id="112"/>
    </w:p>
    <w:p w:rsidR="000D6C7E" w:rsidRDefault="000D6C7E" w:rsidP="000D6C7E">
      <w:pPr>
        <w:pStyle w:val="af6"/>
        <w:keepNext/>
        <w:rPr>
          <w:rtl/>
        </w:rPr>
      </w:pPr>
      <w:bookmarkStart w:id="113" w:name="ET_yor_5159_19"/>
      <w:r w:rsidRPr="000D6C7E">
        <w:rPr>
          <w:rStyle w:val="TagStyle"/>
          <w:rtl/>
        </w:rPr>
        <w:t xml:space="preserve"> &lt;&lt; </w:t>
      </w:r>
      <w:proofErr w:type="spellStart"/>
      <w:r w:rsidRPr="000D6C7E">
        <w:rPr>
          <w:rStyle w:val="TagStyle"/>
          <w:rtl/>
        </w:rPr>
        <w:t>יור</w:t>
      </w:r>
      <w:proofErr w:type="spellEnd"/>
      <w:r w:rsidRPr="000D6C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6C7E">
        <w:rPr>
          <w:rStyle w:val="TagStyle"/>
          <w:rtl/>
        </w:rPr>
        <w:t xml:space="preserve"> &lt;&lt; </w:t>
      </w:r>
      <w:proofErr w:type="spellStart"/>
      <w:r w:rsidRPr="000D6C7E">
        <w:rPr>
          <w:rStyle w:val="TagStyle"/>
          <w:rtl/>
        </w:rPr>
        <w:t>יור</w:t>
      </w:r>
      <w:proofErr w:type="spellEnd"/>
      <w:r w:rsidRPr="000D6C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bookmarkStart w:id="114" w:name="_ETM_Q1_245152"/>
      <w:bookmarkStart w:id="115" w:name="_ETM_Q1_245174"/>
      <w:bookmarkEnd w:id="114"/>
      <w:bookmarkEnd w:id="115"/>
      <w:r>
        <w:rPr>
          <w:rFonts w:hint="cs"/>
          <w:rtl/>
          <w:lang w:eastAsia="he-IL"/>
        </w:rPr>
        <w:t xml:space="preserve">אני רוצה לומר </w:t>
      </w:r>
      <w:bookmarkStart w:id="116" w:name="_ETM_Q1_247515"/>
      <w:bookmarkEnd w:id="116"/>
      <w:r>
        <w:rPr>
          <w:rFonts w:hint="cs"/>
          <w:rtl/>
          <w:lang w:eastAsia="he-IL"/>
        </w:rPr>
        <w:t>לחברי הוועדה שקיבלנו מכתב מטיק-טוק.</w:t>
      </w:r>
    </w:p>
    <w:p w:rsidR="000D6C7E" w:rsidRDefault="000D6C7E" w:rsidP="000D6C7E">
      <w:pPr>
        <w:rPr>
          <w:rtl/>
          <w:lang w:eastAsia="he-IL"/>
        </w:rPr>
      </w:pPr>
      <w:bookmarkStart w:id="117" w:name="_ETM_Q1_255084"/>
      <w:bookmarkEnd w:id="117"/>
    </w:p>
    <w:p w:rsidR="000D6C7E" w:rsidRDefault="000D6C7E" w:rsidP="000D6C7E">
      <w:pPr>
        <w:pStyle w:val="a4"/>
        <w:keepNext/>
        <w:rPr>
          <w:rtl/>
        </w:rPr>
      </w:pPr>
      <w:bookmarkStart w:id="118" w:name="ET_speaker_5306_20"/>
      <w:r w:rsidRPr="000D6C7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D6C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bookmarkStart w:id="119" w:name="_ETM_Q1_255352"/>
      <w:bookmarkStart w:id="120" w:name="_ETM_Q1_255375"/>
      <w:bookmarkEnd w:id="119"/>
      <w:bookmarkEnd w:id="120"/>
      <w:r>
        <w:rPr>
          <w:rFonts w:hint="cs"/>
          <w:rtl/>
          <w:lang w:eastAsia="he-IL"/>
        </w:rPr>
        <w:t>גם אני קיבלתי.</w:t>
      </w:r>
    </w:p>
    <w:p w:rsidR="000D6C7E" w:rsidRDefault="000D6C7E" w:rsidP="000D6C7E">
      <w:pPr>
        <w:rPr>
          <w:rtl/>
          <w:lang w:eastAsia="he-IL"/>
        </w:rPr>
      </w:pPr>
      <w:bookmarkStart w:id="121" w:name="_ETM_Q1_255667"/>
      <w:bookmarkStart w:id="122" w:name="_ETM_Q1_255728"/>
      <w:bookmarkStart w:id="123" w:name="_ETM_Q1_255477"/>
      <w:bookmarkEnd w:id="121"/>
      <w:bookmarkEnd w:id="122"/>
      <w:bookmarkEnd w:id="123"/>
    </w:p>
    <w:p w:rsidR="000D6C7E" w:rsidRDefault="000D6C7E" w:rsidP="000D6C7E">
      <w:pPr>
        <w:pStyle w:val="af6"/>
        <w:keepNext/>
        <w:rPr>
          <w:rtl/>
        </w:rPr>
      </w:pPr>
      <w:bookmarkStart w:id="124" w:name="ET_yor_5159_21"/>
      <w:r w:rsidRPr="000D6C7E">
        <w:rPr>
          <w:rStyle w:val="TagStyle"/>
          <w:rtl/>
        </w:rPr>
        <w:t xml:space="preserve"> &lt;&lt; </w:t>
      </w:r>
      <w:proofErr w:type="spellStart"/>
      <w:r w:rsidRPr="000D6C7E">
        <w:rPr>
          <w:rStyle w:val="TagStyle"/>
          <w:rtl/>
        </w:rPr>
        <w:t>יור</w:t>
      </w:r>
      <w:proofErr w:type="spellEnd"/>
      <w:r w:rsidRPr="000D6C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6C7E">
        <w:rPr>
          <w:rStyle w:val="TagStyle"/>
          <w:rtl/>
        </w:rPr>
        <w:t xml:space="preserve"> &lt;&lt; </w:t>
      </w:r>
      <w:proofErr w:type="spellStart"/>
      <w:r w:rsidRPr="000D6C7E">
        <w:rPr>
          <w:rStyle w:val="TagStyle"/>
          <w:rtl/>
        </w:rPr>
        <w:t>יור</w:t>
      </w:r>
      <w:proofErr w:type="spellEnd"/>
      <w:r w:rsidRPr="000D6C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bookmarkStart w:id="125" w:name="_ETM_Q1_255715"/>
      <w:bookmarkStart w:id="126" w:name="_ETM_Q1_255738"/>
      <w:bookmarkEnd w:id="125"/>
      <w:bookmarkEnd w:id="126"/>
      <w:r>
        <w:rPr>
          <w:rFonts w:hint="cs"/>
          <w:rtl/>
          <w:lang w:eastAsia="he-IL"/>
        </w:rPr>
        <w:t>הוועדה קיבלה מכתב ובו הם מודים לנו על כל התהליך שעשינו ואנחנו גם הודינו להם על התהליך שהם עשו.</w:t>
      </w:r>
      <w:bookmarkStart w:id="127" w:name="_ETM_Q1_268812"/>
      <w:bookmarkEnd w:id="127"/>
    </w:p>
    <w:p w:rsidR="000D6C7E" w:rsidRDefault="000D6C7E" w:rsidP="000D6C7E">
      <w:pPr>
        <w:rPr>
          <w:rtl/>
          <w:lang w:eastAsia="he-IL"/>
        </w:rPr>
      </w:pPr>
      <w:bookmarkStart w:id="128" w:name="_ETM_Q1_275106"/>
      <w:bookmarkStart w:id="129" w:name="_ETM_Q1_275159"/>
      <w:bookmarkEnd w:id="128"/>
      <w:bookmarkEnd w:id="129"/>
    </w:p>
    <w:p w:rsidR="000D6C7E" w:rsidRDefault="000D6C7E" w:rsidP="000D6C7E">
      <w:pPr>
        <w:rPr>
          <w:rtl/>
          <w:lang w:eastAsia="he-IL"/>
        </w:rPr>
      </w:pPr>
      <w:bookmarkStart w:id="130" w:name="_ETM_Q1_275786"/>
      <w:bookmarkStart w:id="131" w:name="_ETM_Q1_275843"/>
      <w:bookmarkEnd w:id="130"/>
      <w:bookmarkEnd w:id="131"/>
      <w:r>
        <w:rPr>
          <w:rFonts w:hint="cs"/>
          <w:rtl/>
          <w:lang w:eastAsia="he-IL"/>
        </w:rPr>
        <w:t>תודה רבה.</w:t>
      </w:r>
    </w:p>
    <w:p w:rsidR="000D6C7E" w:rsidRDefault="000D6C7E" w:rsidP="000D6C7E">
      <w:pPr>
        <w:rPr>
          <w:rtl/>
          <w:lang w:eastAsia="he-IL"/>
        </w:rPr>
      </w:pPr>
      <w:bookmarkStart w:id="132" w:name="_ETM_Q1_276101"/>
      <w:bookmarkStart w:id="133" w:name="_ETM_Q1_276162"/>
      <w:bookmarkStart w:id="134" w:name="_ETM_Q1_276228"/>
      <w:bookmarkEnd w:id="132"/>
      <w:bookmarkEnd w:id="133"/>
      <w:bookmarkEnd w:id="134"/>
    </w:p>
    <w:p w:rsidR="000D6C7E" w:rsidRDefault="000D6C7E" w:rsidP="000D6C7E">
      <w:pPr>
        <w:rPr>
          <w:rtl/>
          <w:lang w:eastAsia="he-IL"/>
        </w:rPr>
      </w:pPr>
      <w:bookmarkStart w:id="135" w:name="_ETM_Q1_276276"/>
      <w:bookmarkStart w:id="136" w:name="_ETM_Q1_276370"/>
      <w:bookmarkStart w:id="137" w:name="_ETM_Q1_276420"/>
      <w:bookmarkStart w:id="138" w:name="_GoBack"/>
      <w:bookmarkEnd w:id="135"/>
      <w:bookmarkEnd w:id="136"/>
      <w:bookmarkEnd w:id="137"/>
      <w:bookmarkEnd w:id="138"/>
    </w:p>
    <w:p w:rsidR="000D6C7E" w:rsidRDefault="000D6C7E" w:rsidP="000D6C7E">
      <w:pPr>
        <w:pStyle w:val="afc"/>
        <w:keepNext/>
        <w:rPr>
          <w:rtl/>
          <w:lang w:eastAsia="he-IL"/>
        </w:rPr>
      </w:pPr>
      <w:bookmarkStart w:id="139" w:name="ET_meetingend_22"/>
      <w:r w:rsidRPr="000D6C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09:13.</w:t>
      </w:r>
      <w:r w:rsidRPr="000D6C7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9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Pr="000D6C7E" w:rsidRDefault="000D6C7E" w:rsidP="000D6C7E">
      <w:pPr>
        <w:rPr>
          <w:rtl/>
          <w:lang w:eastAsia="he-IL"/>
        </w:rPr>
      </w:pPr>
    </w:p>
    <w:p w:rsidR="000D6C7E" w:rsidRPr="000D6C7E" w:rsidRDefault="000D6C7E" w:rsidP="000D6C7E">
      <w:pPr>
        <w:rPr>
          <w:rtl/>
          <w:lang w:eastAsia="he-IL"/>
        </w:rPr>
      </w:pPr>
      <w:bookmarkStart w:id="140" w:name="_ETM_Q1_268479"/>
      <w:bookmarkStart w:id="141" w:name="_ETM_Q1_268545"/>
      <w:bookmarkEnd w:id="140"/>
      <w:bookmarkEnd w:id="141"/>
    </w:p>
    <w:p w:rsidR="000D6C7E" w:rsidRPr="000D6C7E" w:rsidRDefault="000D6C7E" w:rsidP="000D6C7E">
      <w:pPr>
        <w:rPr>
          <w:rtl/>
          <w:lang w:eastAsia="he-IL"/>
        </w:rPr>
      </w:pPr>
      <w:bookmarkStart w:id="142" w:name="_ETM_Q1_234621"/>
      <w:bookmarkStart w:id="143" w:name="_ETM_Q1_234679"/>
      <w:bookmarkEnd w:id="142"/>
      <w:bookmarkEnd w:id="143"/>
    </w:p>
    <w:p w:rsidR="00E20567" w:rsidRPr="00E20567" w:rsidRDefault="00E20567" w:rsidP="00E20567">
      <w:pPr>
        <w:ind w:firstLine="0"/>
        <w:rPr>
          <w:rtl/>
          <w:lang w:eastAsia="he-IL"/>
        </w:rPr>
      </w:pPr>
    </w:p>
    <w:p w:rsidR="00E20567" w:rsidRPr="00E20567" w:rsidRDefault="00E20567" w:rsidP="00E20567">
      <w:pPr>
        <w:rPr>
          <w:rtl/>
          <w:lang w:eastAsia="he-IL"/>
        </w:rPr>
      </w:pPr>
      <w:bookmarkStart w:id="144" w:name="_ETM_Q1_88019"/>
      <w:bookmarkStart w:id="145" w:name="_ETM_Q1_88041"/>
      <w:bookmarkEnd w:id="144"/>
      <w:bookmarkEnd w:id="145"/>
    </w:p>
    <w:p w:rsidR="00E20567" w:rsidRPr="00E20567" w:rsidRDefault="00E20567" w:rsidP="00E20567">
      <w:pPr>
        <w:rPr>
          <w:lang w:eastAsia="he-IL"/>
        </w:rPr>
      </w:pPr>
    </w:p>
    <w:sectPr w:rsidR="00E20567" w:rsidRPr="00E20567" w:rsidSect="004B11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110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E20567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E20567" w:rsidP="008E5E3F">
    <w:pPr>
      <w:pStyle w:val="a3"/>
      <w:ind w:firstLine="0"/>
      <w:rPr>
        <w:rtl/>
      </w:rPr>
    </w:pPr>
    <w:r>
      <w:rPr>
        <w:rtl/>
      </w:rPr>
      <w:t>28/10/2020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292E6F" wp14:editId="54E750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6C7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10A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525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7EF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056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4F612B16"/>
  <w15:docId w15:val="{31FE6A9F-F322-4FA8-9F3C-2AD2D3965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205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2056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2056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D6C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AB011-7D9A-47D2-95BC-39C96069D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536</Words>
  <Characters>2685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2020-11-11T07:57:00Z</dcterms:modified>
</cp:coreProperties>
</file>