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330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11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30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30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C1174">
        <w:rPr>
          <w:rFonts w:hint="cs"/>
          <w:b/>
          <w:bCs/>
          <w:rtl/>
        </w:rPr>
        <w:t>157</w:t>
      </w:r>
    </w:p>
    <w:p w:rsidR="00E64116" w:rsidRPr="008713A4" w:rsidRDefault="00F330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135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</w:t>
      </w:r>
      <w:r>
        <w:rPr>
          <w:rFonts w:hint="cs"/>
          <w:b/>
          <w:bCs/>
          <w:u w:val="single"/>
          <w:rtl/>
        </w:rPr>
        <w:t>2</w:t>
      </w:r>
      <w:r w:rsidR="00F33059">
        <w:rPr>
          <w:b/>
          <w:bCs/>
          <w:u w:val="single"/>
          <w:rtl/>
        </w:rPr>
        <w:t xml:space="preserve"> בנובמבר 2020), שעה </w:t>
      </w:r>
      <w:r w:rsidR="00F33059"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33059" w:rsidP="00F33059">
      <w:pPr>
        <w:spacing w:before="60"/>
        <w:ind w:firstLine="0"/>
        <w:rPr>
          <w:rtl/>
        </w:rPr>
      </w:pPr>
      <w:bookmarkStart w:id="0" w:name="ET_subject_620947_1"/>
      <w:r w:rsidRPr="00F33059">
        <w:rPr>
          <w:rStyle w:val="TagStyle"/>
          <w:rtl/>
        </w:rPr>
        <w:t xml:space="preserve"> &lt;&lt; נושא &gt;&gt; </w:t>
      </w:r>
      <w:r w:rsidRPr="00F33059">
        <w:rPr>
          <w:rtl/>
        </w:rPr>
        <w:t>בקשה להרחבת מענקי הסיוע גם לגני החיות וסיוע בפתיחתם טרם קריסתם כלכלית, הצעתו של ח"כ מיקי לוי</w:t>
      </w:r>
      <w:r w:rsidRPr="00F33059">
        <w:rPr>
          <w:rStyle w:val="TagStyle"/>
          <w:rtl/>
        </w:rPr>
        <w:t xml:space="preserve"> &lt;&lt; נושא &gt;&gt;</w:t>
      </w:r>
      <w:r w:rsidRPr="00F33059">
        <w:rPr>
          <w:rtl/>
        </w:rPr>
        <w:t xml:space="preserve">   </w:t>
      </w:r>
      <w:bookmarkEnd w:id="0"/>
    </w:p>
    <w:p w:rsidR="00E64116" w:rsidRDefault="00F33059" w:rsidP="00F33059">
      <w:pPr>
        <w:spacing w:before="60"/>
        <w:ind w:firstLine="0"/>
        <w:rPr>
          <w:rtl/>
        </w:rPr>
      </w:pPr>
      <w:bookmarkStart w:id="1" w:name="ET_halsi_620948_2"/>
      <w:r w:rsidRPr="00F33059">
        <w:rPr>
          <w:rStyle w:val="TagStyle"/>
          <w:rtl/>
        </w:rPr>
        <w:t xml:space="preserve"> &lt;&lt; הלסי &gt;&gt; </w:t>
      </w:r>
      <w:r w:rsidRPr="00F33059">
        <w:rPr>
          <w:rtl/>
        </w:rPr>
        <w:t>דיון מהיר בנושא: "מצב חירום של הספארי ברמת-גן בשל נזקים שנגרמו בתקופת משבר הקורונה"</w:t>
      </w:r>
      <w:r w:rsidRPr="00F33059">
        <w:rPr>
          <w:rStyle w:val="TagStyle"/>
          <w:rtl/>
        </w:rPr>
        <w:t xml:space="preserve"> &lt;&lt; הלסי &gt;&gt;</w:t>
      </w:r>
      <w:r w:rsidRPr="00F33059">
        <w:rPr>
          <w:rtl/>
        </w:rPr>
        <w:t xml:space="preserve">   </w:t>
      </w:r>
      <w:bookmarkEnd w:id="1"/>
    </w:p>
    <w:p w:rsidR="00F33059" w:rsidRDefault="00F33059" w:rsidP="007C693F">
      <w:pPr>
        <w:spacing w:before="60"/>
        <w:ind w:firstLine="0"/>
        <w:rPr>
          <w:rtl/>
        </w:rPr>
      </w:pPr>
    </w:p>
    <w:p w:rsidR="00F33059" w:rsidRPr="008713A4" w:rsidRDefault="00F330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3059" w:rsidRDefault="00F33059" w:rsidP="00EC1FB3">
      <w:pPr>
        <w:ind w:firstLine="0"/>
        <w:rPr>
          <w:rtl/>
        </w:rPr>
      </w:pPr>
      <w:r w:rsidRPr="00F33059">
        <w:rPr>
          <w:rtl/>
        </w:rPr>
        <w:t>משה גפני – היו"ר</w:t>
      </w:r>
    </w:p>
    <w:p w:rsidR="00F33059" w:rsidRPr="00F33059" w:rsidRDefault="00F33059" w:rsidP="00EC1FB3">
      <w:pPr>
        <w:ind w:firstLine="0"/>
        <w:rPr>
          <w:rtl/>
        </w:rPr>
      </w:pPr>
      <w:r w:rsidRPr="00F33059">
        <w:rPr>
          <w:rtl/>
        </w:rPr>
        <w:t>ינון אזולאי</w:t>
      </w:r>
    </w:p>
    <w:p w:rsidR="00F33059" w:rsidRPr="00F33059" w:rsidRDefault="00F33059" w:rsidP="00EC1FB3">
      <w:pPr>
        <w:ind w:firstLine="0"/>
        <w:rPr>
          <w:rtl/>
        </w:rPr>
      </w:pPr>
      <w:r w:rsidRPr="00F33059">
        <w:rPr>
          <w:rtl/>
        </w:rPr>
        <w:t>רם בן ברק</w:t>
      </w:r>
    </w:p>
    <w:p w:rsidR="00F33059" w:rsidRPr="00F33059" w:rsidRDefault="00F33059" w:rsidP="00EC1FB3">
      <w:pPr>
        <w:ind w:firstLine="0"/>
        <w:rPr>
          <w:rtl/>
        </w:rPr>
      </w:pPr>
      <w:r w:rsidRPr="00F33059">
        <w:rPr>
          <w:rtl/>
        </w:rPr>
        <w:t>אופיר כץ</w:t>
      </w:r>
    </w:p>
    <w:p w:rsidR="00F33059" w:rsidRPr="00F33059" w:rsidRDefault="00F33059" w:rsidP="00EC1FB3">
      <w:pPr>
        <w:ind w:firstLine="0"/>
        <w:rPr>
          <w:rtl/>
        </w:rPr>
      </w:pPr>
      <w:r w:rsidRPr="00F33059">
        <w:rPr>
          <w:rtl/>
        </w:rPr>
        <w:t>מיקי לוי</w:t>
      </w:r>
    </w:p>
    <w:p w:rsidR="00F33059" w:rsidRPr="00F33059" w:rsidRDefault="00F33059" w:rsidP="00EC1FB3">
      <w:pPr>
        <w:ind w:firstLine="0"/>
        <w:rPr>
          <w:rtl/>
        </w:rPr>
      </w:pPr>
      <w:r w:rsidRPr="00F33059">
        <w:rPr>
          <w:rtl/>
        </w:rPr>
        <w:t>הילה שי וזאן</w:t>
      </w:r>
    </w:p>
    <w:p w:rsidR="00413557" w:rsidRDefault="00413557" w:rsidP="00EC1FB3">
      <w:pPr>
        <w:ind w:firstLine="0"/>
        <w:outlineLvl w:val="1"/>
        <w:rPr>
          <w:b/>
          <w:bCs/>
          <w:u w:val="single"/>
          <w:rtl/>
        </w:rPr>
      </w:pPr>
    </w:p>
    <w:p w:rsidR="00EB3336" w:rsidRDefault="00EB333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4671"/>
      </w:tblGrid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חתום פנים ורשויות מקומיות, משרד האוצר</w:t>
            </w:r>
          </w:p>
        </w:tc>
      </w:tr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 רשות המיסים, משרד האוצר</w:t>
            </w:r>
          </w:p>
        </w:tc>
      </w:tr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פלומבו ויסמן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בכיר תאגידים עירוניים, משרד הפנים</w:t>
            </w:r>
          </w:p>
        </w:tc>
      </w:tr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ברזילי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רמת-גן, יו"ר דירקטוריון הספארי</w:t>
            </w:r>
          </w:p>
        </w:tc>
      </w:tr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בן-יוסף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ספארי רמת גן</w:t>
            </w:r>
          </w:p>
        </w:tc>
      </w:tr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איילון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גן החיות התנ"כי בירושלים</w:t>
            </w:r>
          </w:p>
        </w:tc>
      </w:tr>
      <w:tr w:rsidR="00AB462B" w:rsidTr="00EB3336"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צורי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62B" w:rsidRDefault="00AB4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קרית מוצקין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2E39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B33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3305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33059" w:rsidRDefault="0041355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413557" w:rsidRDefault="00413557" w:rsidP="008320F6">
      <w:pPr>
        <w:ind w:firstLine="0"/>
        <w:rPr>
          <w:rtl/>
        </w:rPr>
      </w:pPr>
    </w:p>
    <w:p w:rsidR="00413557" w:rsidRDefault="004135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3557" w:rsidRDefault="00413557" w:rsidP="00413557">
      <w:pPr>
        <w:pStyle w:val="a6"/>
        <w:keepNext/>
        <w:rPr>
          <w:rtl/>
        </w:rPr>
      </w:pPr>
      <w:bookmarkStart w:id="3" w:name="ET_subject_620947_10"/>
      <w:r w:rsidRPr="0041355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להרחבת מענקי הסיוע גם לגני החיות וסיוע בפתיחתם טרם קריסתם כלכלית, הצעתו של ח"כ מיקי לוי</w:t>
      </w:r>
      <w:r w:rsidRPr="004135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13557" w:rsidRDefault="00413557" w:rsidP="00413557">
      <w:pPr>
        <w:pStyle w:val="KeepWithNext"/>
        <w:rPr>
          <w:rtl/>
        </w:rPr>
      </w:pPr>
    </w:p>
    <w:p w:rsidR="00413557" w:rsidRDefault="00413557" w:rsidP="00413557">
      <w:pPr>
        <w:pStyle w:val="a6"/>
        <w:keepNext/>
        <w:jc w:val="both"/>
        <w:rPr>
          <w:b w:val="0"/>
          <w:bCs w:val="0"/>
          <w:rtl/>
        </w:rPr>
      </w:pPr>
      <w:bookmarkStart w:id="4" w:name="ET_subject_620947_4"/>
    </w:p>
    <w:p w:rsidR="00413557" w:rsidRDefault="00413557" w:rsidP="00413557">
      <w:pPr>
        <w:pStyle w:val="af6"/>
        <w:keepNext/>
        <w:rPr>
          <w:rtl/>
        </w:rPr>
      </w:pPr>
      <w:bookmarkStart w:id="5" w:name="ET_yor_4762_11"/>
      <w:r w:rsidRPr="004135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413557" w:rsidRDefault="00413557" w:rsidP="00413557">
      <w:pPr>
        <w:pStyle w:val="KeepWithNext"/>
        <w:rPr>
          <w:rtl/>
        </w:rPr>
      </w:pPr>
    </w:p>
    <w:p w:rsidR="00F33059" w:rsidRDefault="00413557" w:rsidP="00AB462B">
      <w:pPr>
        <w:rPr>
          <w:rtl/>
        </w:rPr>
      </w:pPr>
      <w:r>
        <w:rPr>
          <w:rFonts w:hint="cs"/>
          <w:rtl/>
        </w:rPr>
        <w:t>בקשה להרחבת מענקי הסיוע לגני החיות וסיוע בפתיחתם טר</w:t>
      </w:r>
      <w:r w:rsidR="000D280D">
        <w:rPr>
          <w:rFonts w:hint="cs"/>
          <w:rtl/>
        </w:rPr>
        <w:t>ם קריסתם כלכלית,</w:t>
      </w:r>
      <w:bookmarkStart w:id="6" w:name="_ETM_Q1_12192520"/>
      <w:bookmarkEnd w:id="6"/>
      <w:r w:rsidR="000D280D">
        <w:rPr>
          <w:rFonts w:hint="cs"/>
          <w:rtl/>
        </w:rPr>
        <w:t xml:space="preserve"> הצעתו של </w:t>
      </w:r>
      <w:r>
        <w:rPr>
          <w:rFonts w:hint="cs"/>
          <w:rtl/>
        </w:rPr>
        <w:t xml:space="preserve">חבר הכנסת מיקי לוי, ודיון מהיר בנושא: מצב חירום של </w:t>
      </w:r>
      <w:bookmarkStart w:id="7" w:name="_ETM_Q1_12210193"/>
      <w:bookmarkEnd w:id="7"/>
      <w:r>
        <w:rPr>
          <w:rFonts w:hint="cs"/>
          <w:rtl/>
        </w:rPr>
        <w:t xml:space="preserve">הספארי ברמת-גן בשל נזקים שנגרמו בתקופת משבר הקורונה, של </w:t>
      </w:r>
      <w:bookmarkStart w:id="8" w:name="_ETM_Q1_12229099"/>
      <w:bookmarkEnd w:id="8"/>
      <w:r w:rsidR="00AB462B">
        <w:rPr>
          <w:rFonts w:hint="cs"/>
          <w:rtl/>
        </w:rPr>
        <w:t>חבר הכנסת אלכס קושניר</w:t>
      </w:r>
      <w:r>
        <w:rPr>
          <w:rFonts w:hint="cs"/>
          <w:rtl/>
        </w:rPr>
        <w:t>.</w:t>
      </w:r>
      <w:r w:rsidR="00F33059">
        <w:rPr>
          <w:rtl/>
        </w:rPr>
        <w:t xml:space="preserve">   </w:t>
      </w:r>
      <w:bookmarkEnd w:id="4"/>
    </w:p>
    <w:p w:rsidR="00F33059" w:rsidRDefault="00F33059" w:rsidP="00F33059">
      <w:pPr>
        <w:pStyle w:val="KeepWithNext"/>
        <w:rPr>
          <w:rtl/>
        </w:rPr>
      </w:pPr>
    </w:p>
    <w:p w:rsidR="00F33059" w:rsidRDefault="00F33059" w:rsidP="00F33059">
      <w:pPr>
        <w:pStyle w:val="a4"/>
        <w:keepNext/>
        <w:rPr>
          <w:rtl/>
        </w:rPr>
      </w:pPr>
      <w:bookmarkStart w:id="9" w:name="ET_speaker_5084_3"/>
      <w:r w:rsidRPr="00F330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33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F33059" w:rsidRDefault="00F33059" w:rsidP="00F33059">
      <w:pPr>
        <w:pStyle w:val="KeepWithNext"/>
        <w:rPr>
          <w:rtl/>
          <w:lang w:eastAsia="he-IL"/>
        </w:rPr>
      </w:pPr>
    </w:p>
    <w:p w:rsidR="00F33059" w:rsidRDefault="00636E22" w:rsidP="00636E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F33059">
        <w:rPr>
          <w:rFonts w:hint="cs"/>
          <w:rtl/>
          <w:lang w:eastAsia="he-IL"/>
        </w:rPr>
        <w:t xml:space="preserve"> שום סיבה לסגור</w:t>
      </w:r>
      <w:r>
        <w:rPr>
          <w:rFonts w:hint="cs"/>
          <w:rtl/>
          <w:lang w:eastAsia="he-IL"/>
        </w:rPr>
        <w:t xml:space="preserve"> </w:t>
      </w:r>
      <w:bookmarkStart w:id="10" w:name="_ETM_Q1_12382839"/>
      <w:bookmarkEnd w:id="10"/>
      <w:r w:rsidR="00F33059">
        <w:rPr>
          <w:rFonts w:hint="cs"/>
          <w:rtl/>
          <w:lang w:eastAsia="he-IL"/>
        </w:rPr>
        <w:t xml:space="preserve">את הספארי </w:t>
      </w:r>
      <w:r>
        <w:rPr>
          <w:rFonts w:hint="cs"/>
          <w:rtl/>
          <w:lang w:eastAsia="he-IL"/>
        </w:rPr>
        <w:t>ואת גן החיות, הרי הגנים ה</w:t>
      </w:r>
      <w:r w:rsidR="00344B4C">
        <w:rPr>
          <w:rFonts w:hint="cs"/>
          <w:rtl/>
          <w:lang w:eastAsia="he-IL"/>
        </w:rPr>
        <w:t>לאומיים פתוחים. למה לא לגזור גזי</w:t>
      </w:r>
      <w:r>
        <w:rPr>
          <w:rFonts w:hint="cs"/>
          <w:rtl/>
          <w:lang w:eastAsia="he-IL"/>
        </w:rPr>
        <w:t xml:space="preserve">רה שווה? </w:t>
      </w:r>
      <w:r w:rsidR="00F33059">
        <w:rPr>
          <w:rFonts w:hint="cs"/>
          <w:rtl/>
          <w:lang w:eastAsia="he-IL"/>
        </w:rPr>
        <w:t xml:space="preserve"> </w:t>
      </w:r>
    </w:p>
    <w:p w:rsidR="00F33059" w:rsidRDefault="00F33059" w:rsidP="00F33059">
      <w:pPr>
        <w:rPr>
          <w:rtl/>
          <w:lang w:eastAsia="he-IL"/>
        </w:rPr>
      </w:pPr>
    </w:p>
    <w:p w:rsidR="00636E22" w:rsidRDefault="00636E22" w:rsidP="00636E22">
      <w:pPr>
        <w:pStyle w:val="af6"/>
        <w:keepNext/>
        <w:rPr>
          <w:rtl/>
        </w:rPr>
      </w:pPr>
      <w:bookmarkStart w:id="11" w:name="_ETM_Q1_12392083"/>
      <w:bookmarkStart w:id="12" w:name="ET_yor_4762_13"/>
      <w:bookmarkStart w:id="13" w:name="ET_yor_4762_12"/>
      <w:bookmarkEnd w:id="11"/>
      <w:r w:rsidRPr="00636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636E22" w:rsidRDefault="00636E22" w:rsidP="00636E22">
      <w:pPr>
        <w:pStyle w:val="KeepWithNext"/>
        <w:rPr>
          <w:rtl/>
        </w:rPr>
      </w:pPr>
    </w:p>
    <w:p w:rsidR="00F33059" w:rsidRDefault="00F33059" w:rsidP="00F33059">
      <w:pPr>
        <w:rPr>
          <w:rtl/>
          <w:lang w:eastAsia="he-IL"/>
        </w:rPr>
      </w:pPr>
      <w:bookmarkStart w:id="14" w:name="_ETM_Q1_12392512"/>
      <w:bookmarkStart w:id="15" w:name="_ETM_Q1_12392544"/>
      <w:bookmarkEnd w:id="13"/>
      <w:bookmarkEnd w:id="14"/>
      <w:bookmarkEnd w:id="15"/>
      <w:r>
        <w:rPr>
          <w:rFonts w:hint="cs"/>
          <w:rtl/>
          <w:lang w:eastAsia="he-IL"/>
        </w:rPr>
        <w:t>למה</w:t>
      </w:r>
      <w:r w:rsidR="00344B4C">
        <w:rPr>
          <w:rFonts w:hint="cs"/>
          <w:rtl/>
          <w:lang w:eastAsia="he-IL"/>
        </w:rPr>
        <w:t xml:space="preserve"> באמת</w:t>
      </w:r>
      <w:r w:rsidR="00636E22">
        <w:rPr>
          <w:rFonts w:hint="cs"/>
          <w:rtl/>
          <w:lang w:eastAsia="he-IL"/>
        </w:rPr>
        <w:t>?</w:t>
      </w:r>
    </w:p>
    <w:p w:rsidR="00F33059" w:rsidRDefault="00F33059" w:rsidP="00F33059">
      <w:pPr>
        <w:rPr>
          <w:rtl/>
          <w:lang w:eastAsia="he-IL"/>
        </w:rPr>
      </w:pPr>
    </w:p>
    <w:p w:rsidR="00F33059" w:rsidRDefault="00F33059" w:rsidP="00F33059">
      <w:pPr>
        <w:pStyle w:val="a4"/>
        <w:keepNext/>
        <w:rPr>
          <w:rtl/>
        </w:rPr>
      </w:pPr>
      <w:bookmarkStart w:id="16" w:name="ET_speaker_5084_5"/>
      <w:r w:rsidRPr="00F330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33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F33059" w:rsidRDefault="00F33059" w:rsidP="00F33059">
      <w:pPr>
        <w:pStyle w:val="KeepWithNext"/>
        <w:rPr>
          <w:rtl/>
          <w:lang w:eastAsia="he-IL"/>
        </w:rPr>
      </w:pPr>
    </w:p>
    <w:p w:rsidR="00F33059" w:rsidRDefault="00636E22" w:rsidP="006D0C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תשובות</w:t>
      </w:r>
      <w:bookmarkStart w:id="17" w:name="_ETM_Q1_12394795"/>
      <w:bookmarkEnd w:id="17"/>
      <w:r>
        <w:rPr>
          <w:rFonts w:hint="cs"/>
          <w:rtl/>
          <w:lang w:eastAsia="he-IL"/>
        </w:rPr>
        <w:t xml:space="preserve">, זו הבעיה המרכזית. לספארי נכנסת </w:t>
      </w:r>
      <w:r w:rsidR="006D0C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משפחה באוטו, יוצאת מהצד השני. בגן החיות התנ"כי יש</w:t>
      </w:r>
      <w:r w:rsidR="00F33059">
        <w:rPr>
          <w:rFonts w:hint="cs"/>
          <w:rtl/>
          <w:lang w:eastAsia="he-IL"/>
        </w:rPr>
        <w:t xml:space="preserve"> מאות דונמים.</w:t>
      </w:r>
      <w:r>
        <w:rPr>
          <w:rFonts w:hint="cs"/>
          <w:rtl/>
          <w:lang w:eastAsia="he-IL"/>
        </w:rPr>
        <w:t xml:space="preserve"> </w:t>
      </w:r>
      <w:bookmarkStart w:id="18" w:name="_ETM_Q1_12416730"/>
      <w:bookmarkEnd w:id="18"/>
      <w:r w:rsidR="00F33059">
        <w:rPr>
          <w:rFonts w:hint="cs"/>
          <w:rtl/>
          <w:lang w:eastAsia="he-IL"/>
        </w:rPr>
        <w:t>גני החיות לא מקבלים שקל אחד ממדינת ישראל סיוע. ביקשתי מיוש</w:t>
      </w:r>
      <w:r w:rsidR="006D0CD1">
        <w:rPr>
          <w:rFonts w:hint="cs"/>
          <w:rtl/>
          <w:lang w:eastAsia="he-IL"/>
        </w:rPr>
        <w:t>ב-ראש ועדת חוקה לקשו</w:t>
      </w:r>
      <w:r w:rsidR="00F33059">
        <w:rPr>
          <w:rFonts w:hint="cs"/>
          <w:rtl/>
          <w:lang w:eastAsia="he-IL"/>
        </w:rPr>
        <w:t xml:space="preserve">ר את הפתיחה של גני החיות ושל הספארי לגנים הלאומיים.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6D0CD1" w:rsidRDefault="006D0CD1" w:rsidP="006D0CD1">
      <w:pPr>
        <w:pStyle w:val="a4"/>
        <w:keepNext/>
        <w:rPr>
          <w:rtl/>
        </w:rPr>
      </w:pPr>
      <w:bookmarkStart w:id="19" w:name="ET_speaker_6045_14"/>
      <w:r w:rsidRPr="006D0CD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D0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6D0CD1" w:rsidRDefault="006D0CD1" w:rsidP="006D0CD1">
      <w:pPr>
        <w:pStyle w:val="KeepWithNext"/>
        <w:rPr>
          <w:rtl/>
          <w:lang w:eastAsia="he-IL"/>
        </w:rPr>
      </w:pPr>
    </w:p>
    <w:p w:rsidR="00F33059" w:rsidRDefault="00F33059" w:rsidP="006D0CD1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לשנות הגדרה</w:t>
      </w:r>
      <w:r w:rsidR="006D0CD1">
        <w:rPr>
          <w:rFonts w:hint="cs"/>
          <w:rtl/>
          <w:lang w:eastAsia="he-IL"/>
        </w:rPr>
        <w:t>.</w:t>
      </w:r>
    </w:p>
    <w:p w:rsidR="006D0CD1" w:rsidRDefault="006D0CD1" w:rsidP="00F33059">
      <w:pPr>
        <w:ind w:firstLine="0"/>
        <w:rPr>
          <w:rtl/>
          <w:lang w:eastAsia="he-IL"/>
        </w:rPr>
      </w:pPr>
      <w:bookmarkStart w:id="20" w:name="_ETM_Q1_12462228"/>
      <w:bookmarkEnd w:id="20"/>
    </w:p>
    <w:p w:rsidR="006D0CD1" w:rsidRDefault="006D0CD1" w:rsidP="006D0CD1">
      <w:pPr>
        <w:pStyle w:val="a4"/>
        <w:keepNext/>
        <w:rPr>
          <w:rtl/>
        </w:rPr>
      </w:pPr>
      <w:bookmarkStart w:id="21" w:name="ET_speaker_5084_15"/>
      <w:r w:rsidRPr="006D0C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D0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6D0CD1" w:rsidRDefault="006D0CD1" w:rsidP="006D0CD1">
      <w:pPr>
        <w:pStyle w:val="KeepWithNext"/>
        <w:rPr>
          <w:rtl/>
          <w:lang w:eastAsia="he-IL"/>
        </w:rPr>
      </w:pPr>
    </w:p>
    <w:p w:rsidR="00F33059" w:rsidRDefault="00F33059" w:rsidP="006D0CD1">
      <w:pPr>
        <w:rPr>
          <w:rtl/>
          <w:lang w:eastAsia="he-IL"/>
        </w:rPr>
      </w:pPr>
      <w:bookmarkStart w:id="22" w:name="_ETM_Q1_12462680"/>
      <w:bookmarkStart w:id="23" w:name="_ETM_Q1_12462735"/>
      <w:bookmarkEnd w:id="22"/>
      <w:bookmarkEnd w:id="23"/>
      <w:r>
        <w:rPr>
          <w:rFonts w:hint="cs"/>
          <w:rtl/>
          <w:lang w:eastAsia="he-IL"/>
        </w:rPr>
        <w:t xml:space="preserve">ואז לא צריך להתחנן.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6D0CD1" w:rsidRDefault="006D0CD1" w:rsidP="006D0CD1">
      <w:pPr>
        <w:pStyle w:val="af6"/>
        <w:keepNext/>
        <w:rPr>
          <w:rtl/>
        </w:rPr>
      </w:pPr>
      <w:bookmarkStart w:id="24" w:name="ET_yor_4762_16"/>
      <w:r w:rsidRPr="006D0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0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6D0CD1" w:rsidRDefault="006D0CD1" w:rsidP="006D0CD1">
      <w:pPr>
        <w:pStyle w:val="KeepWithNext"/>
        <w:rPr>
          <w:rtl/>
          <w:lang w:eastAsia="he-IL"/>
        </w:rPr>
      </w:pPr>
    </w:p>
    <w:p w:rsidR="00F33059" w:rsidRDefault="00F33059" w:rsidP="006D0CD1">
      <w:pPr>
        <w:rPr>
          <w:rtl/>
          <w:lang w:eastAsia="he-IL"/>
        </w:rPr>
      </w:pPr>
      <w:r>
        <w:rPr>
          <w:rFonts w:hint="cs"/>
          <w:rtl/>
          <w:lang w:eastAsia="he-IL"/>
        </w:rPr>
        <w:t>בידי מי זה</w:t>
      </w:r>
      <w:r w:rsidR="006D0CD1">
        <w:rPr>
          <w:rFonts w:hint="cs"/>
          <w:rtl/>
          <w:lang w:eastAsia="he-IL"/>
        </w:rPr>
        <w:t xml:space="preserve">? אנחנו לא ועדה שיכולה </w:t>
      </w:r>
      <w:bookmarkStart w:id="25" w:name="_ETM_Q1_12468808"/>
      <w:bookmarkEnd w:id="25"/>
      <w:r w:rsidR="006D0CD1">
        <w:rPr>
          <w:rFonts w:hint="cs"/>
          <w:rtl/>
          <w:lang w:eastAsia="he-IL"/>
        </w:rPr>
        <w:t xml:space="preserve">להחליט בעניין.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F33059" w:rsidRDefault="00F33059" w:rsidP="00F33059">
      <w:pPr>
        <w:pStyle w:val="a4"/>
        <w:keepNext/>
        <w:rPr>
          <w:rtl/>
        </w:rPr>
      </w:pPr>
      <w:bookmarkStart w:id="26" w:name="ET_speaker_5084_6"/>
      <w:r w:rsidRPr="00F330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33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F33059" w:rsidRDefault="00F33059" w:rsidP="00F33059">
      <w:pPr>
        <w:pStyle w:val="KeepWithNext"/>
        <w:rPr>
          <w:rtl/>
          <w:lang w:eastAsia="he-IL"/>
        </w:rPr>
      </w:pPr>
    </w:p>
    <w:p w:rsidR="00F33059" w:rsidRDefault="00F00224" w:rsidP="00344B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הבאתי לך</w:t>
      </w:r>
      <w:r w:rsidR="00F33059">
        <w:rPr>
          <w:rFonts w:hint="cs"/>
          <w:rtl/>
          <w:lang w:eastAsia="he-IL"/>
        </w:rPr>
        <w:t xml:space="preserve">? </w:t>
      </w:r>
      <w:bookmarkStart w:id="27" w:name="_ETM_Q1_12502324"/>
      <w:bookmarkEnd w:id="27"/>
      <w:r>
        <w:rPr>
          <w:rFonts w:hint="cs"/>
          <w:rtl/>
          <w:lang w:eastAsia="he-IL"/>
        </w:rPr>
        <w:t>כי אין להם כסף</w:t>
      </w:r>
      <w:r w:rsidR="00344B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עוד מעט </w:t>
      </w:r>
      <w:r w:rsidR="00AB462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ייפלו על כתפיה של </w:t>
      </w:r>
      <w:bookmarkStart w:id="28" w:name="_ETM_Q1_12504461"/>
      <w:bookmarkEnd w:id="28"/>
      <w:r>
        <w:rPr>
          <w:rFonts w:hint="cs"/>
          <w:rtl/>
          <w:lang w:eastAsia="he-IL"/>
        </w:rPr>
        <w:t>הממשלה. הם לא רוצים כסף, הם רק רוצים לפתוח</w:t>
      </w:r>
      <w:r w:rsidR="00344B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" w:name="_ETM_Q1_12508368"/>
      <w:bookmarkEnd w:id="29"/>
      <w:r>
        <w:rPr>
          <w:rFonts w:hint="cs"/>
          <w:rtl/>
          <w:lang w:eastAsia="he-IL"/>
        </w:rPr>
        <w:t xml:space="preserve">אני משתמש בשרותיה של ועדת </w:t>
      </w:r>
      <w:r w:rsidR="00344B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 כדי ללחוץ </w:t>
      </w:r>
      <w:bookmarkStart w:id="30" w:name="_ETM_Q1_12519785"/>
      <w:bookmarkEnd w:id="30"/>
      <w:r w:rsidR="00344B4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הממשלה לפתוח את הספארי. </w:t>
      </w:r>
      <w:r w:rsidR="00F33059">
        <w:rPr>
          <w:rFonts w:hint="cs"/>
          <w:rtl/>
          <w:lang w:eastAsia="he-IL"/>
        </w:rPr>
        <w:t xml:space="preserve">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F33059" w:rsidRDefault="00F33059" w:rsidP="00F33059">
      <w:pPr>
        <w:pStyle w:val="a4"/>
        <w:keepNext/>
        <w:rPr>
          <w:rtl/>
        </w:rPr>
      </w:pPr>
      <w:bookmarkStart w:id="31" w:name="ET_speaker_5786_7"/>
      <w:r w:rsidRPr="00F3305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3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F33059" w:rsidRDefault="00F33059" w:rsidP="00F33059">
      <w:pPr>
        <w:pStyle w:val="KeepWithNext"/>
        <w:rPr>
          <w:rtl/>
          <w:lang w:eastAsia="he-IL"/>
        </w:rPr>
      </w:pPr>
    </w:p>
    <w:p w:rsidR="00F33059" w:rsidRDefault="00F33059" w:rsidP="00344B4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F00224">
        <w:rPr>
          <w:rFonts w:hint="cs"/>
          <w:rtl/>
          <w:lang w:eastAsia="he-IL"/>
        </w:rPr>
        <w:t xml:space="preserve"> זה נכון </w:t>
      </w:r>
      <w:r w:rsidR="00344B4C">
        <w:rPr>
          <w:rFonts w:hint="cs"/>
          <w:rtl/>
          <w:lang w:eastAsia="he-IL"/>
        </w:rPr>
        <w:t xml:space="preserve">ללכת לכיוון של </w:t>
      </w:r>
      <w:r w:rsidR="00F00224">
        <w:rPr>
          <w:rFonts w:hint="cs"/>
          <w:rtl/>
          <w:lang w:eastAsia="he-IL"/>
        </w:rPr>
        <w:t>פתיחה ו</w:t>
      </w:r>
      <w:r w:rsidR="00344B4C">
        <w:rPr>
          <w:rFonts w:hint="cs"/>
          <w:rtl/>
          <w:lang w:eastAsia="he-IL"/>
        </w:rPr>
        <w:t>ל</w:t>
      </w:r>
      <w:r w:rsidR="00F00224">
        <w:rPr>
          <w:rFonts w:hint="cs"/>
          <w:rtl/>
          <w:lang w:eastAsia="he-IL"/>
        </w:rPr>
        <w:t xml:space="preserve">השאיר אותם </w:t>
      </w:r>
      <w:bookmarkStart w:id="32" w:name="_ETM_Q1_12528753"/>
      <w:bookmarkEnd w:id="32"/>
      <w:r w:rsidR="00F00224">
        <w:rPr>
          <w:rFonts w:hint="cs"/>
          <w:rtl/>
          <w:lang w:eastAsia="he-IL"/>
        </w:rPr>
        <w:t xml:space="preserve">ערומים מתקציבים כל עוד </w:t>
      </w:r>
      <w:r w:rsidR="00344B4C">
        <w:rPr>
          <w:rFonts w:hint="cs"/>
          <w:rtl/>
          <w:lang w:eastAsia="he-IL"/>
        </w:rPr>
        <w:t xml:space="preserve">הם </w:t>
      </w:r>
      <w:r w:rsidR="00F00224">
        <w:rPr>
          <w:rFonts w:hint="cs"/>
          <w:rtl/>
          <w:lang w:eastAsia="he-IL"/>
        </w:rPr>
        <w:t>לא פותחים?</w:t>
      </w:r>
    </w:p>
    <w:p w:rsidR="00F33059" w:rsidRDefault="00F33059" w:rsidP="00F33059">
      <w:pPr>
        <w:rPr>
          <w:rtl/>
          <w:lang w:eastAsia="he-IL"/>
        </w:rPr>
      </w:pPr>
    </w:p>
    <w:p w:rsidR="00F00224" w:rsidRDefault="00F00224" w:rsidP="00F00224">
      <w:pPr>
        <w:pStyle w:val="a4"/>
        <w:keepNext/>
        <w:rPr>
          <w:rtl/>
        </w:rPr>
      </w:pPr>
      <w:bookmarkStart w:id="33" w:name="_ETM_Q1_12531877"/>
      <w:bookmarkStart w:id="34" w:name="ET_speaker_5084_17"/>
      <w:bookmarkEnd w:id="33"/>
      <w:r w:rsidRPr="00F002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F00224" w:rsidRDefault="00F00224" w:rsidP="00F00224">
      <w:pPr>
        <w:pStyle w:val="KeepWithNext"/>
        <w:rPr>
          <w:rtl/>
          <w:lang w:eastAsia="he-IL"/>
        </w:rPr>
      </w:pPr>
    </w:p>
    <w:p w:rsidR="00F33059" w:rsidRDefault="00F33059" w:rsidP="000F3BF9">
      <w:pPr>
        <w:rPr>
          <w:rtl/>
          <w:lang w:eastAsia="he-IL"/>
        </w:rPr>
      </w:pPr>
      <w:bookmarkStart w:id="35" w:name="_ETM_Q1_12532353"/>
      <w:bookmarkStart w:id="36" w:name="_ETM_Q1_12532391"/>
      <w:bookmarkEnd w:id="35"/>
      <w:bookmarkEnd w:id="36"/>
      <w:r>
        <w:rPr>
          <w:rFonts w:hint="cs"/>
          <w:rtl/>
          <w:lang w:eastAsia="he-IL"/>
        </w:rPr>
        <w:t xml:space="preserve">להשיג תקציב </w:t>
      </w:r>
      <w:r w:rsidR="00F00224">
        <w:rPr>
          <w:rFonts w:hint="cs"/>
          <w:rtl/>
          <w:lang w:eastAsia="he-IL"/>
        </w:rPr>
        <w:t xml:space="preserve">בימים טרופים אלה </w:t>
      </w:r>
      <w:r>
        <w:rPr>
          <w:rFonts w:hint="cs"/>
          <w:rtl/>
          <w:lang w:eastAsia="he-IL"/>
        </w:rPr>
        <w:t xml:space="preserve">זה סיפור מההפטרה. מה </w:t>
      </w:r>
      <w:r w:rsidR="00F00224">
        <w:rPr>
          <w:rFonts w:hint="cs"/>
          <w:rtl/>
          <w:lang w:eastAsia="he-IL"/>
        </w:rPr>
        <w:t>אומר</w:t>
      </w:r>
      <w:bookmarkStart w:id="37" w:name="_ETM_Q1_12548188"/>
      <w:bookmarkEnd w:id="37"/>
      <w:r w:rsidR="00374EF9">
        <w:rPr>
          <w:rFonts w:hint="cs"/>
          <w:rtl/>
          <w:lang w:eastAsia="he-IL"/>
        </w:rPr>
        <w:t>ים</w:t>
      </w:r>
      <w:r w:rsidR="00F00224">
        <w:rPr>
          <w:rFonts w:hint="cs"/>
          <w:rtl/>
          <w:lang w:eastAsia="he-IL"/>
        </w:rPr>
        <w:t xml:space="preserve"> לי מנהל הספארי ומנהלי גני החיות? רק </w:t>
      </w:r>
      <w:r w:rsidR="000F3BF9">
        <w:rPr>
          <w:rFonts w:hint="cs"/>
          <w:rtl/>
          <w:lang w:eastAsia="he-IL"/>
        </w:rPr>
        <w:t xml:space="preserve">תנו לנו לפתוח, </w:t>
      </w:r>
      <w:bookmarkStart w:id="38" w:name="_ETM_Q1_12548486"/>
      <w:bookmarkEnd w:id="38"/>
      <w:r w:rsidR="00F00224">
        <w:rPr>
          <w:rFonts w:hint="cs"/>
          <w:rtl/>
          <w:lang w:eastAsia="he-IL"/>
        </w:rPr>
        <w:t xml:space="preserve">אנחנו נסתדר, </w:t>
      </w:r>
      <w:r>
        <w:rPr>
          <w:rFonts w:hint="cs"/>
          <w:rtl/>
          <w:lang w:eastAsia="he-IL"/>
        </w:rPr>
        <w:t>התקציב שנכנס לנו מ</w:t>
      </w:r>
      <w:r w:rsidR="00F00224">
        <w:rPr>
          <w:rFonts w:hint="cs"/>
          <w:rtl/>
          <w:lang w:eastAsia="he-IL"/>
        </w:rPr>
        <w:t xml:space="preserve">חזיק אותנו. </w:t>
      </w:r>
    </w:p>
    <w:p w:rsidR="00F33059" w:rsidRDefault="00F33059" w:rsidP="00F33059">
      <w:pPr>
        <w:rPr>
          <w:rtl/>
          <w:lang w:eastAsia="he-IL"/>
        </w:rPr>
      </w:pPr>
    </w:p>
    <w:p w:rsidR="00F00224" w:rsidRDefault="00F00224" w:rsidP="00F00224">
      <w:pPr>
        <w:pStyle w:val="a4"/>
        <w:keepNext/>
        <w:rPr>
          <w:rtl/>
        </w:rPr>
      </w:pPr>
      <w:bookmarkStart w:id="39" w:name="_ETM_Q1_12554119"/>
      <w:bookmarkStart w:id="40" w:name="ET_speaker_6045_18"/>
      <w:bookmarkEnd w:id="39"/>
      <w:r w:rsidRPr="00F0022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0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F00224" w:rsidRDefault="00F00224" w:rsidP="00F00224">
      <w:pPr>
        <w:pStyle w:val="KeepWithNext"/>
        <w:rPr>
          <w:rtl/>
          <w:lang w:eastAsia="he-IL"/>
        </w:rPr>
      </w:pPr>
    </w:p>
    <w:p w:rsidR="00F33059" w:rsidRDefault="00F33059" w:rsidP="00374EF9">
      <w:pPr>
        <w:rPr>
          <w:rtl/>
          <w:lang w:eastAsia="he-IL"/>
        </w:rPr>
      </w:pPr>
      <w:bookmarkStart w:id="41" w:name="_ETM_Q1_12554549"/>
      <w:bookmarkStart w:id="42" w:name="_ETM_Q1_12554580"/>
      <w:bookmarkEnd w:id="41"/>
      <w:bookmarkEnd w:id="42"/>
      <w:r>
        <w:rPr>
          <w:rFonts w:hint="cs"/>
          <w:rtl/>
          <w:lang w:eastAsia="he-IL"/>
        </w:rPr>
        <w:t>הבעיה ש</w:t>
      </w:r>
      <w:r w:rsidR="008A1F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תאגידים </w:t>
      </w:r>
      <w:r w:rsidR="008A1F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עירוניים נ</w:t>
      </w:r>
      <w:r w:rsidR="008A1F3A">
        <w:rPr>
          <w:rFonts w:hint="cs"/>
          <w:rtl/>
          <w:lang w:eastAsia="he-IL"/>
        </w:rPr>
        <w:t>פלו בין הכיסאות, הם</w:t>
      </w:r>
      <w:r w:rsidR="00F55D7C">
        <w:rPr>
          <w:rFonts w:hint="cs"/>
          <w:rtl/>
          <w:lang w:eastAsia="he-IL"/>
        </w:rPr>
        <w:t xml:space="preserve"> לא </w:t>
      </w:r>
      <w:r w:rsidR="00374EF9">
        <w:rPr>
          <w:rFonts w:hint="cs"/>
          <w:rtl/>
          <w:lang w:eastAsia="he-IL"/>
        </w:rPr>
        <w:t>נכללו</w:t>
      </w:r>
      <w:r w:rsidR="00F55D7C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</w:t>
      </w:r>
      <w:r w:rsidR="00F55D7C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 xml:space="preserve">ק </w:t>
      </w:r>
      <w:r w:rsidR="00F55D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הארכנו </w:t>
      </w:r>
      <w:r w:rsidR="008A1F3A">
        <w:rPr>
          <w:rFonts w:hint="cs"/>
          <w:rtl/>
          <w:lang w:eastAsia="he-IL"/>
        </w:rPr>
        <w:t>ב-30 ימים</w:t>
      </w:r>
      <w:r w:rsidR="00F55D7C">
        <w:rPr>
          <w:rFonts w:hint="cs"/>
          <w:rtl/>
          <w:lang w:eastAsia="he-IL"/>
        </w:rPr>
        <w:t xml:space="preserve">. </w:t>
      </w:r>
      <w:bookmarkStart w:id="43" w:name="_ETM_Q1_12587085"/>
      <w:bookmarkEnd w:id="43"/>
      <w:r w:rsidR="008A1F3A">
        <w:rPr>
          <w:rFonts w:hint="cs"/>
          <w:rtl/>
          <w:lang w:eastAsia="he-IL"/>
        </w:rPr>
        <w:t>התאגידים האלה מספקים</w:t>
      </w:r>
      <w:r>
        <w:rPr>
          <w:rFonts w:hint="cs"/>
          <w:rtl/>
          <w:lang w:eastAsia="he-IL"/>
        </w:rPr>
        <w:t xml:space="preserve"> שירותים שוטפי</w:t>
      </w:r>
      <w:r w:rsidR="00F55D7C">
        <w:rPr>
          <w:rFonts w:hint="cs"/>
          <w:rtl/>
          <w:lang w:eastAsia="he-IL"/>
        </w:rPr>
        <w:t>ם לתושבים בכל הרשויות. המצב שלה</w:t>
      </w:r>
      <w:r w:rsidR="008A1F3A">
        <w:rPr>
          <w:rFonts w:hint="cs"/>
          <w:rtl/>
          <w:lang w:eastAsia="he-IL"/>
        </w:rPr>
        <w:t>ם</w:t>
      </w:r>
      <w:r w:rsidR="00F55D7C">
        <w:rPr>
          <w:rFonts w:hint="cs"/>
          <w:rtl/>
          <w:lang w:eastAsia="he-IL"/>
        </w:rPr>
        <w:t xml:space="preserve"> הוא ממש בכי רע</w:t>
      </w:r>
      <w:r w:rsidR="008A1F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</w:t>
      </w:r>
      <w:r w:rsidR="00F55D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F55D7C">
        <w:rPr>
          <w:rFonts w:hint="cs"/>
          <w:rtl/>
          <w:lang w:eastAsia="he-IL"/>
        </w:rPr>
        <w:t>למצוא דרך לכלול אות</w:t>
      </w:r>
      <w:r w:rsidR="008A1F3A">
        <w:rPr>
          <w:rFonts w:hint="cs"/>
          <w:rtl/>
          <w:lang w:eastAsia="he-IL"/>
        </w:rPr>
        <w:t>ם</w:t>
      </w:r>
      <w:r w:rsidR="00F55D7C">
        <w:rPr>
          <w:rFonts w:hint="cs"/>
          <w:rtl/>
          <w:lang w:eastAsia="he-IL"/>
        </w:rPr>
        <w:t xml:space="preserve"> בתוך ההסדר.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F33059">
      <w:pPr>
        <w:ind w:firstLine="0"/>
        <w:rPr>
          <w:rtl/>
          <w:lang w:eastAsia="he-IL"/>
        </w:rPr>
      </w:pPr>
      <w:bookmarkStart w:id="44" w:name="_ETM_Q1_12608231"/>
      <w:bookmarkEnd w:id="44"/>
    </w:p>
    <w:p w:rsidR="008A1F3A" w:rsidRDefault="008A1F3A" w:rsidP="008A1F3A">
      <w:pPr>
        <w:pStyle w:val="af6"/>
        <w:keepNext/>
        <w:rPr>
          <w:rtl/>
        </w:rPr>
      </w:pPr>
      <w:bookmarkStart w:id="45" w:name="ET_yor_4762_19"/>
      <w:r w:rsidRPr="008A1F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8A1F3A" w:rsidP="008A1F3A">
      <w:pPr>
        <w:rPr>
          <w:rtl/>
          <w:lang w:eastAsia="he-IL"/>
        </w:rPr>
      </w:pPr>
      <w:bookmarkStart w:id="46" w:name="_ETM_Q1_12608702"/>
      <w:bookmarkStart w:id="47" w:name="_ETM_Q1_12608741"/>
      <w:bookmarkEnd w:id="46"/>
      <w:bookmarkEnd w:id="47"/>
      <w:r>
        <w:rPr>
          <w:rFonts w:hint="cs"/>
          <w:rtl/>
          <w:lang w:eastAsia="he-IL"/>
        </w:rPr>
        <w:t xml:space="preserve">למה הם </w:t>
      </w:r>
      <w:r w:rsidR="00F330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ונים? הם שונים בגלל שהם נקראים עירוניים?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4"/>
        <w:keepNext/>
        <w:rPr>
          <w:rtl/>
        </w:rPr>
      </w:pPr>
      <w:bookmarkStart w:id="48" w:name="_ETM_Q1_12620084"/>
      <w:bookmarkStart w:id="49" w:name="ET_speaker_5726_20"/>
      <w:bookmarkEnd w:id="48"/>
      <w:r w:rsidRPr="008A1F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8A1F3A" w:rsidP="00F33059">
      <w:pPr>
        <w:ind w:firstLine="0"/>
        <w:rPr>
          <w:rtl/>
          <w:lang w:eastAsia="he-IL"/>
        </w:rPr>
      </w:pPr>
      <w:bookmarkStart w:id="50" w:name="_ETM_Q1_12620518"/>
      <w:bookmarkStart w:id="51" w:name="_ETM_Q1_12620559"/>
      <w:bookmarkEnd w:id="50"/>
      <w:bookmarkEnd w:id="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תאגיד</w:t>
      </w:r>
      <w:bookmarkStart w:id="52" w:name="_ETM_Q1_12622073"/>
      <w:bookmarkEnd w:id="52"/>
      <w:r>
        <w:rPr>
          <w:rFonts w:hint="cs"/>
          <w:rtl/>
          <w:lang w:eastAsia="he-IL"/>
        </w:rPr>
        <w:t>ים עירוני</w:t>
      </w:r>
      <w:r w:rsidR="00313B1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כלולים בחוק המענקים.</w:t>
      </w:r>
      <w:r w:rsidR="00F33059">
        <w:rPr>
          <w:rFonts w:hint="cs"/>
          <w:rtl/>
          <w:lang w:eastAsia="he-IL"/>
        </w:rPr>
        <w:t xml:space="preserve">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4"/>
        <w:keepNext/>
        <w:rPr>
          <w:rtl/>
        </w:rPr>
      </w:pPr>
      <w:bookmarkStart w:id="53" w:name="ET_speaker_6045_21"/>
      <w:r w:rsidRPr="008A1F3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8A1F3A" w:rsidP="008A1F3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F33059">
        <w:rPr>
          <w:rFonts w:hint="cs"/>
          <w:rtl/>
          <w:lang w:eastAsia="he-IL"/>
        </w:rPr>
        <w:t xml:space="preserve">ש להם חובות של </w:t>
      </w:r>
      <w:r>
        <w:rPr>
          <w:rFonts w:hint="cs"/>
          <w:rtl/>
          <w:lang w:eastAsia="he-IL"/>
        </w:rPr>
        <w:t xml:space="preserve">מאות מיליוני שקלים. </w:t>
      </w:r>
    </w:p>
    <w:p w:rsidR="008A1F3A" w:rsidRDefault="008A1F3A" w:rsidP="00F33059">
      <w:pPr>
        <w:ind w:firstLine="0"/>
        <w:rPr>
          <w:rtl/>
          <w:lang w:eastAsia="he-IL"/>
        </w:rPr>
      </w:pPr>
      <w:bookmarkStart w:id="54" w:name="_ETM_Q1_12636195"/>
      <w:bookmarkEnd w:id="54"/>
    </w:p>
    <w:p w:rsidR="008A1F3A" w:rsidRDefault="008A1F3A" w:rsidP="008A1F3A">
      <w:pPr>
        <w:pStyle w:val="af6"/>
        <w:keepNext/>
        <w:rPr>
          <w:rtl/>
        </w:rPr>
      </w:pPr>
      <w:bookmarkStart w:id="55" w:name="ET_yor_4762_22"/>
      <w:r w:rsidRPr="008A1F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F33059" w:rsidP="008A1F3A">
      <w:pPr>
        <w:rPr>
          <w:rtl/>
          <w:lang w:eastAsia="he-IL"/>
        </w:rPr>
      </w:pPr>
      <w:bookmarkStart w:id="56" w:name="_ETM_Q1_12636601"/>
      <w:bookmarkStart w:id="57" w:name="_ETM_Q1_12636639"/>
      <w:bookmarkEnd w:id="56"/>
      <w:bookmarkEnd w:id="57"/>
      <w:r>
        <w:rPr>
          <w:rFonts w:hint="cs"/>
          <w:rtl/>
          <w:lang w:eastAsia="he-IL"/>
        </w:rPr>
        <w:t xml:space="preserve">את </w:t>
      </w:r>
      <w:r w:rsidR="008A1F3A">
        <w:rPr>
          <w:rFonts w:hint="cs"/>
          <w:rtl/>
          <w:lang w:eastAsia="he-IL"/>
        </w:rPr>
        <w:t xml:space="preserve">חושבת </w:t>
      </w:r>
      <w:bookmarkStart w:id="58" w:name="_ETM_Q1_12636110"/>
      <w:bookmarkEnd w:id="58"/>
      <w:r w:rsidR="008A1F3A">
        <w:rPr>
          <w:rFonts w:hint="cs"/>
          <w:rtl/>
          <w:lang w:eastAsia="he-IL"/>
        </w:rPr>
        <w:t>שצרי</w:t>
      </w:r>
      <w:r>
        <w:rPr>
          <w:rFonts w:hint="cs"/>
          <w:rtl/>
          <w:lang w:eastAsia="he-IL"/>
        </w:rPr>
        <w:t>ך</w:t>
      </w:r>
      <w:r w:rsidR="008A1F3A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פ</w:t>
      </w:r>
      <w:r w:rsidR="008A1F3A">
        <w:rPr>
          <w:rFonts w:hint="cs"/>
          <w:rtl/>
          <w:lang w:eastAsia="he-IL"/>
        </w:rPr>
        <w:t xml:space="preserve">שר להם לפתוח?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4"/>
        <w:keepNext/>
        <w:rPr>
          <w:rtl/>
        </w:rPr>
      </w:pPr>
      <w:bookmarkStart w:id="59" w:name="_ETM_Q1_12641420"/>
      <w:bookmarkStart w:id="60" w:name="_ETM_Q1_12641490"/>
      <w:bookmarkStart w:id="61" w:name="_ETM_Q1_12642522"/>
      <w:bookmarkStart w:id="62" w:name="ET_speaker_6045_23"/>
      <w:bookmarkEnd w:id="59"/>
      <w:bookmarkEnd w:id="60"/>
      <w:bookmarkEnd w:id="61"/>
      <w:r w:rsidRPr="008A1F3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8A1F3A" w:rsidP="008A1F3A">
      <w:pPr>
        <w:rPr>
          <w:rtl/>
          <w:lang w:eastAsia="he-IL"/>
        </w:rPr>
      </w:pPr>
      <w:bookmarkStart w:id="63" w:name="_ETM_Q1_12643069"/>
      <w:bookmarkStart w:id="64" w:name="_ETM_Q1_12643104"/>
      <w:bookmarkEnd w:id="63"/>
      <w:bookmarkEnd w:id="64"/>
      <w:r>
        <w:rPr>
          <w:rFonts w:hint="cs"/>
          <w:rtl/>
          <w:lang w:eastAsia="he-IL"/>
        </w:rPr>
        <w:t xml:space="preserve">זה </w:t>
      </w:r>
      <w:r w:rsidR="00F33059">
        <w:rPr>
          <w:rFonts w:hint="cs"/>
          <w:rtl/>
          <w:lang w:eastAsia="he-IL"/>
        </w:rPr>
        <w:t>לא עניינה של</w:t>
      </w:r>
      <w:r>
        <w:rPr>
          <w:rFonts w:hint="cs"/>
          <w:rtl/>
          <w:lang w:eastAsia="he-IL"/>
        </w:rPr>
        <w:t xml:space="preserve">  הוועדה הזאת. </w:t>
      </w:r>
      <w:r w:rsidR="00F33059">
        <w:rPr>
          <w:rFonts w:hint="cs"/>
          <w:rtl/>
          <w:lang w:eastAsia="he-IL"/>
        </w:rPr>
        <w:t xml:space="preserve">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f6"/>
        <w:keepNext/>
        <w:rPr>
          <w:rtl/>
        </w:rPr>
      </w:pPr>
      <w:bookmarkStart w:id="65" w:name="ET_yor_4762_24"/>
      <w:r w:rsidRPr="008A1F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F33059" w:rsidP="008A1F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</w:t>
      </w:r>
      <w:r w:rsidR="008A1F3A">
        <w:rPr>
          <w:rFonts w:hint="cs"/>
          <w:rtl/>
          <w:lang w:eastAsia="he-IL"/>
        </w:rPr>
        <w:t>?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4"/>
        <w:keepNext/>
        <w:rPr>
          <w:rtl/>
        </w:rPr>
      </w:pPr>
      <w:bookmarkStart w:id="66" w:name="_ETM_Q1_12645912"/>
      <w:bookmarkStart w:id="67" w:name="ET_speaker_6045_25"/>
      <w:bookmarkEnd w:id="66"/>
      <w:r w:rsidRPr="008A1F3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F33059" w:rsidP="008A1F3A">
      <w:pPr>
        <w:rPr>
          <w:rtl/>
          <w:lang w:eastAsia="he-IL"/>
        </w:rPr>
      </w:pPr>
      <w:bookmarkStart w:id="68" w:name="_ETM_Q1_12646317"/>
      <w:bookmarkStart w:id="69" w:name="_ETM_Q1_12646368"/>
      <w:bookmarkEnd w:id="68"/>
      <w:bookmarkEnd w:id="69"/>
      <w:r>
        <w:rPr>
          <w:rFonts w:hint="cs"/>
          <w:rtl/>
          <w:lang w:eastAsia="he-IL"/>
        </w:rPr>
        <w:t>להכניס אות</w:t>
      </w:r>
      <w:r w:rsidR="008A1F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בקריטריונ</w:t>
      </w:r>
      <w:r w:rsidR="008A1F3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4"/>
        <w:keepNext/>
        <w:rPr>
          <w:rtl/>
        </w:rPr>
      </w:pPr>
      <w:bookmarkStart w:id="70" w:name="ET_speaker_5084_26"/>
      <w:r w:rsidRPr="008A1F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A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8A1F3A" w:rsidP="008A1F3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מחוץ למ</w:t>
      </w:r>
      <w:r w:rsidR="00F33059">
        <w:rPr>
          <w:rFonts w:hint="cs"/>
          <w:rtl/>
          <w:lang w:eastAsia="he-IL"/>
        </w:rPr>
        <w:t>נג</w:t>
      </w:r>
      <w:r>
        <w:rPr>
          <w:rFonts w:hint="cs"/>
          <w:rtl/>
          <w:lang w:eastAsia="he-IL"/>
        </w:rPr>
        <w:t>נ</w:t>
      </w:r>
      <w:r w:rsidR="00F3305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>.</w:t>
      </w:r>
    </w:p>
    <w:p w:rsidR="00F33059" w:rsidRDefault="00F33059" w:rsidP="00F33059">
      <w:pPr>
        <w:ind w:firstLine="0"/>
        <w:rPr>
          <w:rtl/>
          <w:lang w:eastAsia="he-IL"/>
        </w:rPr>
      </w:pPr>
    </w:p>
    <w:p w:rsidR="008A1F3A" w:rsidRDefault="008A1F3A" w:rsidP="008A1F3A">
      <w:pPr>
        <w:pStyle w:val="a4"/>
        <w:keepNext/>
        <w:rPr>
          <w:rtl/>
        </w:rPr>
      </w:pPr>
      <w:bookmarkStart w:id="71" w:name="ET_speaker_6045_27"/>
      <w:r w:rsidRPr="008A1F3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8A1F3A" w:rsidRDefault="008A1F3A" w:rsidP="008A1F3A">
      <w:pPr>
        <w:pStyle w:val="KeepWithNext"/>
        <w:rPr>
          <w:rtl/>
          <w:lang w:eastAsia="he-IL"/>
        </w:rPr>
      </w:pPr>
    </w:p>
    <w:p w:rsidR="00F33059" w:rsidRDefault="008A1F3A" w:rsidP="00313B1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72" w:name="_ETM_Q1_12665871"/>
      <w:bookmarkEnd w:id="72"/>
      <w:r>
        <w:rPr>
          <w:rFonts w:hint="cs"/>
          <w:rtl/>
          <w:lang w:eastAsia="he-IL"/>
        </w:rPr>
        <w:t xml:space="preserve">ך להכניס חברות שיש להן רף מתחת ל-25% מימון עירוני. </w:t>
      </w:r>
      <w:bookmarkStart w:id="73" w:name="_ETM_Q1_12673137"/>
      <w:bookmarkEnd w:id="73"/>
    </w:p>
    <w:p w:rsidR="00F33059" w:rsidRDefault="00F33059" w:rsidP="00F33059">
      <w:pPr>
        <w:ind w:firstLine="0"/>
        <w:rPr>
          <w:rtl/>
          <w:lang w:eastAsia="he-IL"/>
        </w:rPr>
      </w:pPr>
    </w:p>
    <w:p w:rsidR="004A2E39" w:rsidRDefault="004A2E39" w:rsidP="004A2E39">
      <w:pPr>
        <w:pStyle w:val="af9"/>
        <w:keepNext/>
        <w:rPr>
          <w:rtl/>
          <w:lang w:eastAsia="he-IL"/>
        </w:rPr>
      </w:pPr>
      <w:bookmarkStart w:id="74" w:name="_ETM_Q1_12858851"/>
      <w:bookmarkStart w:id="75" w:name="ET_guest_רועי_ברזילי_28"/>
      <w:bookmarkEnd w:id="74"/>
      <w:r w:rsidRPr="004A2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4A2E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4A2E39" w:rsidRDefault="004A2E39" w:rsidP="004A2E39">
      <w:pPr>
        <w:pStyle w:val="KeepWithNext"/>
        <w:rPr>
          <w:rtl/>
          <w:lang w:eastAsia="he-IL"/>
        </w:rPr>
      </w:pPr>
    </w:p>
    <w:p w:rsidR="000615BE" w:rsidRDefault="000615BE" w:rsidP="00313B1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76" w:name="_ETM_Q1_12948505"/>
      <w:bookmarkStart w:id="77" w:name="_ETM_Q1_12979657"/>
      <w:bookmarkEnd w:id="76"/>
      <w:bookmarkEnd w:id="77"/>
      <w:r w:rsidR="004F0BBA">
        <w:rPr>
          <w:rFonts w:hint="cs"/>
          <w:rtl/>
          <w:lang w:eastAsia="he-IL"/>
        </w:rPr>
        <w:t>כש</w:t>
      </w:r>
      <w:r w:rsidR="00AE6BAD">
        <w:rPr>
          <w:rFonts w:hint="cs"/>
          <w:rtl/>
          <w:lang w:eastAsia="he-IL"/>
        </w:rPr>
        <w:t xml:space="preserve">הייתי </w:t>
      </w:r>
      <w:r w:rsidR="004F0BBA">
        <w:rPr>
          <w:rFonts w:hint="cs"/>
          <w:rtl/>
          <w:lang w:eastAsia="he-IL"/>
        </w:rPr>
        <w:t>כאן ביוני</w:t>
      </w:r>
      <w:r w:rsidR="00313B14">
        <w:rPr>
          <w:rFonts w:hint="cs"/>
          <w:rtl/>
          <w:lang w:eastAsia="he-IL"/>
        </w:rPr>
        <w:t>,</w:t>
      </w:r>
      <w:r w:rsidR="00AE6BAD">
        <w:rPr>
          <w:rFonts w:hint="cs"/>
          <w:rtl/>
          <w:lang w:eastAsia="he-IL"/>
        </w:rPr>
        <w:t xml:space="preserve"> אדוני היושב-ראש הבין את </w:t>
      </w:r>
      <w:bookmarkStart w:id="78" w:name="_ETM_Q1_13019614"/>
      <w:bookmarkEnd w:id="78"/>
      <w:r w:rsidR="00AE6BAD">
        <w:rPr>
          <w:rFonts w:hint="cs"/>
          <w:rtl/>
          <w:lang w:eastAsia="he-IL"/>
        </w:rPr>
        <w:t xml:space="preserve">המצוקה. </w:t>
      </w:r>
      <w:r>
        <w:rPr>
          <w:rFonts w:hint="cs"/>
          <w:rtl/>
          <w:lang w:eastAsia="he-IL"/>
        </w:rPr>
        <w:t>התאגידים העירוני</w:t>
      </w:r>
      <w:r w:rsidR="00AE6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מאוגדים בעמותה או </w:t>
      </w:r>
      <w:r w:rsidR="00AE6BAD">
        <w:rPr>
          <w:rFonts w:hint="cs"/>
          <w:rtl/>
          <w:lang w:eastAsia="he-IL"/>
        </w:rPr>
        <w:t>בחבר</w:t>
      </w:r>
      <w:r>
        <w:rPr>
          <w:rFonts w:hint="cs"/>
          <w:rtl/>
          <w:lang w:eastAsia="he-IL"/>
        </w:rPr>
        <w:t>ה</w:t>
      </w:r>
      <w:r w:rsidR="00AE6BAD">
        <w:rPr>
          <w:rFonts w:hint="cs"/>
          <w:rtl/>
          <w:lang w:eastAsia="he-IL"/>
        </w:rPr>
        <w:t xml:space="preserve"> עירונית. העמותות ה</w:t>
      </w:r>
      <w:r>
        <w:rPr>
          <w:rFonts w:hint="cs"/>
          <w:rtl/>
          <w:lang w:eastAsia="he-IL"/>
        </w:rPr>
        <w:t>ע</w:t>
      </w:r>
      <w:r w:rsidR="00AE6BAD">
        <w:rPr>
          <w:rFonts w:hint="cs"/>
          <w:rtl/>
          <w:lang w:eastAsia="he-IL"/>
        </w:rPr>
        <w:t>ירוניות</w:t>
      </w:r>
      <w:r w:rsidR="004F0BBA">
        <w:rPr>
          <w:rFonts w:hint="cs"/>
          <w:rtl/>
          <w:lang w:eastAsia="he-IL"/>
        </w:rPr>
        <w:t>,</w:t>
      </w:r>
      <w:r w:rsidR="00AE6BA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עד </w:t>
      </w:r>
      <w:r w:rsidR="00AE6BAD">
        <w:rPr>
          <w:rFonts w:hint="cs"/>
          <w:rtl/>
          <w:lang w:eastAsia="he-IL"/>
        </w:rPr>
        <w:t>75% מ</w:t>
      </w:r>
      <w:r>
        <w:rPr>
          <w:rFonts w:hint="cs"/>
          <w:rtl/>
          <w:lang w:eastAsia="he-IL"/>
        </w:rPr>
        <w:t>תקציב</w:t>
      </w:r>
      <w:r w:rsidR="00AE6BA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AE6BAD">
        <w:rPr>
          <w:rFonts w:hint="cs"/>
          <w:rtl/>
          <w:lang w:eastAsia="he-IL"/>
        </w:rPr>
        <w:t>הוא תקציב עצמי שהן מגייסות בעצמן</w:t>
      </w:r>
      <w:r w:rsidR="004F0BBA">
        <w:rPr>
          <w:rFonts w:hint="cs"/>
          <w:rtl/>
          <w:lang w:eastAsia="he-IL"/>
        </w:rPr>
        <w:t>,</w:t>
      </w:r>
      <w:r w:rsidR="00AE6BAD">
        <w:rPr>
          <w:rFonts w:hint="cs"/>
          <w:rtl/>
          <w:lang w:eastAsia="he-IL"/>
        </w:rPr>
        <w:t xml:space="preserve"> זכאיות לאותו </w:t>
      </w:r>
      <w:bookmarkStart w:id="79" w:name="_ETM_Q1_13046796"/>
      <w:bookmarkEnd w:id="79"/>
      <w:r w:rsidR="00AE6BAD">
        <w:rPr>
          <w:rFonts w:hint="cs"/>
          <w:rtl/>
          <w:lang w:eastAsia="he-IL"/>
        </w:rPr>
        <w:t>תקציב</w:t>
      </w:r>
      <w:r w:rsidR="004F0BBA">
        <w:rPr>
          <w:rFonts w:hint="cs"/>
          <w:rtl/>
          <w:lang w:eastAsia="he-IL"/>
        </w:rPr>
        <w:t>,</w:t>
      </w:r>
      <w:r w:rsidR="00AE6BAD">
        <w:rPr>
          <w:rFonts w:hint="cs"/>
          <w:rtl/>
          <w:lang w:eastAsia="he-IL"/>
        </w:rPr>
        <w:t xml:space="preserve"> הן דומות יותר לחברה כלכלית</w:t>
      </w:r>
      <w:r w:rsidR="004F0BBA">
        <w:rPr>
          <w:rFonts w:hint="cs"/>
          <w:rtl/>
          <w:lang w:eastAsia="he-IL"/>
        </w:rPr>
        <w:t>.</w:t>
      </w:r>
      <w:r w:rsidR="00AE6BAD">
        <w:rPr>
          <w:rFonts w:hint="cs"/>
          <w:rtl/>
          <w:lang w:eastAsia="he-IL"/>
        </w:rPr>
        <w:t xml:space="preserve"> </w:t>
      </w:r>
      <w:bookmarkStart w:id="80" w:name="_ETM_Q1_13049062"/>
      <w:bookmarkEnd w:id="80"/>
      <w:r>
        <w:rPr>
          <w:rFonts w:hint="cs"/>
          <w:rtl/>
          <w:lang w:eastAsia="he-IL"/>
        </w:rPr>
        <w:t xml:space="preserve">באותו דיון </w:t>
      </w:r>
      <w:r w:rsidR="00313B14">
        <w:rPr>
          <w:rFonts w:hint="cs"/>
          <w:rtl/>
          <w:lang w:eastAsia="he-IL"/>
        </w:rPr>
        <w:t>באו החברות הממשלתיות ואמרו</w:t>
      </w:r>
      <w:r w:rsidR="0063546F">
        <w:rPr>
          <w:rFonts w:hint="cs"/>
          <w:rtl/>
          <w:lang w:eastAsia="he-IL"/>
        </w:rPr>
        <w:t>:</w:t>
      </w:r>
      <w:r w:rsidR="00AE6BAD">
        <w:rPr>
          <w:rFonts w:hint="cs"/>
          <w:rtl/>
          <w:lang w:eastAsia="he-IL"/>
        </w:rPr>
        <w:t xml:space="preserve"> </w:t>
      </w:r>
      <w:r w:rsidR="004F0BBA">
        <w:rPr>
          <w:rFonts w:hint="cs"/>
          <w:rtl/>
          <w:lang w:eastAsia="he-IL"/>
        </w:rPr>
        <w:t>"</w:t>
      </w:r>
      <w:r w:rsidR="00AE6BAD">
        <w:rPr>
          <w:rFonts w:hint="cs"/>
          <w:rtl/>
          <w:lang w:eastAsia="he-IL"/>
        </w:rPr>
        <w:t>רגע, מה ההבדל בינינו לבין חברות עירוניות?</w:t>
      </w:r>
      <w:r>
        <w:rPr>
          <w:rFonts w:hint="cs"/>
          <w:rtl/>
          <w:lang w:eastAsia="he-IL"/>
        </w:rPr>
        <w:t xml:space="preserve"> אם </w:t>
      </w:r>
      <w:r w:rsidR="00AE6BAD">
        <w:rPr>
          <w:rFonts w:hint="cs"/>
          <w:rtl/>
          <w:lang w:eastAsia="he-IL"/>
        </w:rPr>
        <w:t>75% מ</w:t>
      </w:r>
      <w:r>
        <w:rPr>
          <w:rFonts w:hint="cs"/>
          <w:rtl/>
          <w:lang w:eastAsia="he-IL"/>
        </w:rPr>
        <w:t>ת</w:t>
      </w:r>
      <w:r w:rsidR="00AE6BAD">
        <w:rPr>
          <w:rFonts w:hint="cs"/>
          <w:rtl/>
          <w:lang w:eastAsia="he-IL"/>
        </w:rPr>
        <w:t>קציב החבר</w:t>
      </w:r>
      <w:r>
        <w:rPr>
          <w:rFonts w:hint="cs"/>
          <w:rtl/>
          <w:lang w:eastAsia="he-IL"/>
        </w:rPr>
        <w:t>ה</w:t>
      </w:r>
      <w:r w:rsidR="00AE6BAD">
        <w:rPr>
          <w:rFonts w:hint="cs"/>
          <w:rtl/>
          <w:lang w:eastAsia="he-IL"/>
        </w:rPr>
        <w:t xml:space="preserve"> </w:t>
      </w:r>
      <w:bookmarkStart w:id="81" w:name="_ETM_Q1_13062597"/>
      <w:bookmarkEnd w:id="81"/>
      <w:r w:rsidR="00AE6BAD">
        <w:rPr>
          <w:rFonts w:hint="cs"/>
          <w:rtl/>
          <w:lang w:eastAsia="he-IL"/>
        </w:rPr>
        <w:t>הממשלתית</w:t>
      </w:r>
      <w:r>
        <w:rPr>
          <w:rFonts w:hint="cs"/>
          <w:rtl/>
          <w:lang w:eastAsia="he-IL"/>
        </w:rPr>
        <w:t xml:space="preserve"> הוא תקצ</w:t>
      </w:r>
      <w:r w:rsidR="00AE6BAD">
        <w:rPr>
          <w:rFonts w:hint="cs"/>
          <w:rtl/>
          <w:lang w:eastAsia="he-IL"/>
        </w:rPr>
        <w:t>יב חיצוני, הוא תקציב שאנחנו מגי</w:t>
      </w:r>
      <w:r>
        <w:rPr>
          <w:rFonts w:hint="cs"/>
          <w:rtl/>
          <w:lang w:eastAsia="he-IL"/>
        </w:rPr>
        <w:t>יס</w:t>
      </w:r>
      <w:r w:rsidR="00AE6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בש</w:t>
      </w:r>
      <w:r w:rsidR="00AE6BAD">
        <w:rPr>
          <w:rFonts w:hint="cs"/>
          <w:rtl/>
          <w:lang w:eastAsia="he-IL"/>
        </w:rPr>
        <w:t xml:space="preserve">וק הפרטי, </w:t>
      </w:r>
      <w:r w:rsidR="004F0BBA">
        <w:rPr>
          <w:rFonts w:hint="cs"/>
          <w:rtl/>
          <w:lang w:eastAsia="he-IL"/>
        </w:rPr>
        <w:t>גם אנחנו זכאיות", ובאמת הן</w:t>
      </w:r>
      <w:r w:rsidR="00AE6BAD">
        <w:rPr>
          <w:rFonts w:hint="cs"/>
          <w:rtl/>
          <w:lang w:eastAsia="he-IL"/>
        </w:rPr>
        <w:t xml:space="preserve"> נכנסו לזכאות. אחרי אותה ישיבה ביוני </w:t>
      </w:r>
      <w:bookmarkStart w:id="82" w:name="_ETM_Q1_13072401"/>
      <w:bookmarkEnd w:id="82"/>
      <w:r w:rsidR="00AE6BAD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</w:t>
      </w:r>
      <w:r w:rsidR="00AE6BAD">
        <w:rPr>
          <w:rFonts w:hint="cs"/>
          <w:rtl/>
          <w:lang w:eastAsia="he-IL"/>
        </w:rPr>
        <w:t xml:space="preserve">בטוח </w:t>
      </w:r>
      <w:r>
        <w:rPr>
          <w:rFonts w:hint="cs"/>
          <w:rtl/>
          <w:lang w:eastAsia="he-IL"/>
        </w:rPr>
        <w:t>שהספארי והתאגידים ה</w:t>
      </w:r>
      <w:r w:rsidR="00AE6BAD">
        <w:rPr>
          <w:rFonts w:hint="cs"/>
          <w:rtl/>
          <w:lang w:eastAsia="he-IL"/>
        </w:rPr>
        <w:t>עירוניים ה</w:t>
      </w:r>
      <w:r>
        <w:rPr>
          <w:rFonts w:hint="cs"/>
          <w:rtl/>
          <w:lang w:eastAsia="he-IL"/>
        </w:rPr>
        <w:t>אחרים שמאוגדים ב</w:t>
      </w:r>
      <w:r w:rsidR="00AE6BAD">
        <w:rPr>
          <w:rFonts w:hint="cs"/>
          <w:rtl/>
          <w:lang w:eastAsia="he-IL"/>
        </w:rPr>
        <w:t xml:space="preserve">דרך של </w:t>
      </w:r>
      <w:r>
        <w:rPr>
          <w:rFonts w:hint="cs"/>
          <w:rtl/>
          <w:lang w:eastAsia="he-IL"/>
        </w:rPr>
        <w:t>חברה י</w:t>
      </w:r>
      <w:r w:rsidR="00AE6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כנסו. </w:t>
      </w:r>
      <w:r w:rsidR="00AE6BAD">
        <w:rPr>
          <w:rFonts w:hint="cs"/>
          <w:rtl/>
          <w:lang w:eastAsia="he-IL"/>
        </w:rPr>
        <w:t>כשדיברתי עם מנכ"ל משרד האוצר</w:t>
      </w:r>
      <w:r w:rsidR="0063546F">
        <w:rPr>
          <w:rFonts w:hint="cs"/>
          <w:rtl/>
          <w:lang w:eastAsia="he-IL"/>
        </w:rPr>
        <w:t>,</w:t>
      </w:r>
      <w:r w:rsidR="00AE6BAD">
        <w:rPr>
          <w:rFonts w:hint="cs"/>
          <w:rtl/>
          <w:lang w:eastAsia="he-IL"/>
        </w:rPr>
        <w:t xml:space="preserve"> </w:t>
      </w:r>
      <w:r w:rsidR="004F0BBA">
        <w:rPr>
          <w:rFonts w:hint="cs"/>
          <w:rtl/>
          <w:lang w:eastAsia="he-IL"/>
        </w:rPr>
        <w:t>ה</w:t>
      </w:r>
      <w:r w:rsidR="00AE6BAD">
        <w:rPr>
          <w:rFonts w:hint="cs"/>
          <w:rtl/>
          <w:lang w:eastAsia="he-IL"/>
        </w:rPr>
        <w:t xml:space="preserve">תברר </w:t>
      </w:r>
      <w:r w:rsidR="0063546F">
        <w:rPr>
          <w:rFonts w:hint="cs"/>
          <w:rtl/>
          <w:lang w:eastAsia="he-IL"/>
        </w:rPr>
        <w:t xml:space="preserve">לי </w:t>
      </w:r>
      <w:r w:rsidR="00AE6BAD">
        <w:rPr>
          <w:rFonts w:hint="cs"/>
          <w:rtl/>
          <w:lang w:eastAsia="he-IL"/>
        </w:rPr>
        <w:t xml:space="preserve">שחברות עירוניות שמאוגדות כחברה בע"מ </w:t>
      </w:r>
      <w:r>
        <w:rPr>
          <w:rFonts w:hint="cs"/>
          <w:rtl/>
          <w:lang w:eastAsia="he-IL"/>
        </w:rPr>
        <w:t>לא</w:t>
      </w:r>
      <w:r w:rsidR="00AE6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 לתקנות האל</w:t>
      </w:r>
      <w:r w:rsidR="00AE6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AE6B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ספארי, בשונה ממוזיאון שאתה יכול לסגור </w:t>
      </w:r>
      <w:r w:rsidR="00AE6BAD">
        <w:rPr>
          <w:rFonts w:hint="cs"/>
          <w:rtl/>
          <w:lang w:eastAsia="he-IL"/>
        </w:rPr>
        <w:t xml:space="preserve">את המוזיאון </w:t>
      </w:r>
      <w:r>
        <w:rPr>
          <w:rFonts w:hint="cs"/>
          <w:rtl/>
          <w:lang w:eastAsia="he-IL"/>
        </w:rPr>
        <w:t>ולהוציא</w:t>
      </w:r>
      <w:r w:rsidR="00AE6BAD">
        <w:rPr>
          <w:rFonts w:hint="cs"/>
          <w:rtl/>
          <w:lang w:eastAsia="he-IL"/>
        </w:rPr>
        <w:t xml:space="preserve"> את כל העובדים לחל"ת, החיות לא </w:t>
      </w:r>
      <w:bookmarkStart w:id="83" w:name="_ETM_Q1_13101418"/>
      <w:bookmarkEnd w:id="83"/>
      <w:r w:rsidR="00AE6BAD">
        <w:rPr>
          <w:rFonts w:hint="cs"/>
          <w:rtl/>
          <w:lang w:eastAsia="he-IL"/>
        </w:rPr>
        <w:t xml:space="preserve">יוצאות לחל"ת, צריך </w:t>
      </w:r>
      <w:r w:rsidR="004F0BBA">
        <w:rPr>
          <w:rFonts w:hint="cs"/>
          <w:rtl/>
          <w:lang w:eastAsia="he-IL"/>
        </w:rPr>
        <w:t>ש</w:t>
      </w:r>
      <w:r w:rsidR="00AE6BAD">
        <w:rPr>
          <w:rFonts w:hint="cs"/>
          <w:rtl/>
          <w:lang w:eastAsia="he-IL"/>
        </w:rPr>
        <w:t xml:space="preserve">עובדים </w:t>
      </w:r>
      <w:r w:rsidR="004F0BBA">
        <w:rPr>
          <w:rFonts w:hint="cs"/>
          <w:rtl/>
          <w:lang w:eastAsia="he-IL"/>
        </w:rPr>
        <w:t xml:space="preserve">יטפלו בהן. </w:t>
      </w:r>
      <w:r>
        <w:rPr>
          <w:rFonts w:hint="cs"/>
          <w:rtl/>
          <w:lang w:eastAsia="he-IL"/>
        </w:rPr>
        <w:t xml:space="preserve">יש לנו הוצאות </w:t>
      </w:r>
      <w:r w:rsidR="00AE6BAD">
        <w:rPr>
          <w:rFonts w:hint="cs"/>
          <w:rtl/>
          <w:lang w:eastAsia="he-IL"/>
        </w:rPr>
        <w:t xml:space="preserve">כבדות מצד </w:t>
      </w:r>
      <w:bookmarkStart w:id="84" w:name="_ETM_Q1_13109812"/>
      <w:bookmarkEnd w:id="84"/>
      <w:r w:rsidR="00AE6BAD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</w:t>
      </w:r>
      <w:r w:rsidR="00AE6BAD">
        <w:rPr>
          <w:rFonts w:hint="cs"/>
          <w:rtl/>
          <w:lang w:eastAsia="he-IL"/>
        </w:rPr>
        <w:t>ומצד שני אנחנו לא זכאים לפיצוי מחל"</w:t>
      </w:r>
      <w:r w:rsidR="004F0BBA">
        <w:rPr>
          <w:rFonts w:hint="cs"/>
          <w:rtl/>
          <w:lang w:eastAsia="he-IL"/>
        </w:rPr>
        <w:t>ת</w:t>
      </w:r>
      <w:r w:rsidR="00CB6886">
        <w:rPr>
          <w:rFonts w:hint="cs"/>
          <w:rtl/>
          <w:lang w:eastAsia="he-IL"/>
        </w:rPr>
        <w:t xml:space="preserve"> ו</w:t>
      </w:r>
      <w:r w:rsidR="004F0BBA">
        <w:rPr>
          <w:rFonts w:hint="cs"/>
          <w:rtl/>
          <w:lang w:eastAsia="he-IL"/>
        </w:rPr>
        <w:t>ל</w:t>
      </w:r>
      <w:r w:rsidR="00AE6BAD">
        <w:rPr>
          <w:rFonts w:hint="cs"/>
          <w:rtl/>
          <w:lang w:eastAsia="he-IL"/>
        </w:rPr>
        <w:t>פיצוי</w:t>
      </w:r>
      <w:r>
        <w:rPr>
          <w:rFonts w:hint="cs"/>
          <w:rtl/>
          <w:lang w:eastAsia="he-IL"/>
        </w:rPr>
        <w:t xml:space="preserve"> שהיה ממרץ עד היום. גם אם ועדת הכספים תמליץ</w:t>
      </w:r>
      <w:r w:rsidR="004F0BBA">
        <w:rPr>
          <w:rFonts w:hint="cs"/>
          <w:rtl/>
          <w:lang w:eastAsia="he-IL"/>
        </w:rPr>
        <w:t xml:space="preserve"> ונציג</w:t>
      </w:r>
      <w:r w:rsidR="00AE6BAD">
        <w:rPr>
          <w:rFonts w:hint="cs"/>
          <w:rtl/>
          <w:lang w:eastAsia="he-IL"/>
        </w:rPr>
        <w:t xml:space="preserve"> משרד </w:t>
      </w:r>
      <w:bookmarkStart w:id="85" w:name="_ETM_Q1_13127664"/>
      <w:bookmarkEnd w:id="85"/>
      <w:r w:rsidR="00AE6BAD">
        <w:rPr>
          <w:rFonts w:hint="cs"/>
          <w:rtl/>
          <w:lang w:eastAsia="he-IL"/>
        </w:rPr>
        <w:t>האוצר יגיד שהם מוכנים לזה, תהיה לנו בעיה רטר</w:t>
      </w:r>
      <w:r>
        <w:rPr>
          <w:rFonts w:hint="cs"/>
          <w:rtl/>
          <w:lang w:eastAsia="he-IL"/>
        </w:rPr>
        <w:t>ו</w:t>
      </w:r>
      <w:r w:rsidR="00AE6BA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קטיבית לקבל</w:t>
      </w:r>
      <w:r w:rsidR="00AE6BAD">
        <w:rPr>
          <w:rFonts w:hint="cs"/>
          <w:rtl/>
          <w:lang w:eastAsia="he-IL"/>
        </w:rPr>
        <w:t xml:space="preserve"> מחברות </w:t>
      </w:r>
      <w:bookmarkStart w:id="86" w:name="_ETM_Q1_13138769"/>
      <w:bookmarkEnd w:id="86"/>
      <w:r w:rsidR="00AE6BAD">
        <w:rPr>
          <w:rFonts w:hint="cs"/>
          <w:rtl/>
          <w:lang w:eastAsia="he-IL"/>
        </w:rPr>
        <w:t xml:space="preserve">אחרות. </w:t>
      </w:r>
    </w:p>
    <w:p w:rsidR="00AE6BAD" w:rsidRDefault="00AE6BAD" w:rsidP="00AE6BAD">
      <w:pPr>
        <w:ind w:firstLine="0"/>
        <w:rPr>
          <w:rtl/>
          <w:lang w:eastAsia="he-IL"/>
        </w:rPr>
      </w:pPr>
      <w:bookmarkStart w:id="87" w:name="_ETM_Q1_13141205"/>
      <w:bookmarkStart w:id="88" w:name="_ETM_Q1_13141273"/>
      <w:bookmarkEnd w:id="87"/>
      <w:bookmarkEnd w:id="88"/>
    </w:p>
    <w:p w:rsidR="004F0BBA" w:rsidRDefault="004F0BBA" w:rsidP="004F0BBA">
      <w:pPr>
        <w:pStyle w:val="af9"/>
        <w:keepNext/>
        <w:rPr>
          <w:rtl/>
          <w:lang w:eastAsia="he-IL"/>
        </w:rPr>
      </w:pPr>
      <w:bookmarkStart w:id="89" w:name="_ETM_Q1_13138263"/>
      <w:bookmarkStart w:id="90" w:name="_ETM_Q1_13138727"/>
      <w:bookmarkStart w:id="91" w:name="_ETM_Q1_13138760"/>
      <w:bookmarkStart w:id="92" w:name="_ETM_Q1_13153686"/>
      <w:bookmarkStart w:id="93" w:name="ET_guest_זיו_איילון_30"/>
      <w:bookmarkEnd w:id="89"/>
      <w:bookmarkEnd w:id="90"/>
      <w:bookmarkEnd w:id="91"/>
      <w:bookmarkEnd w:id="92"/>
      <w:r w:rsidRPr="004F0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4F0B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4F0BBA" w:rsidRDefault="004F0BBA" w:rsidP="004F0BBA">
      <w:pPr>
        <w:pStyle w:val="KeepWithNext"/>
        <w:rPr>
          <w:rtl/>
          <w:lang w:eastAsia="he-IL"/>
        </w:rPr>
      </w:pPr>
    </w:p>
    <w:p w:rsidR="000615BE" w:rsidRDefault="000615BE" w:rsidP="004F0BBA">
      <w:pPr>
        <w:ind w:firstLine="0"/>
        <w:rPr>
          <w:rtl/>
          <w:lang w:eastAsia="he-IL"/>
        </w:rPr>
      </w:pPr>
      <w:bookmarkStart w:id="94" w:name="_ETM_Q1_13154193"/>
      <w:bookmarkStart w:id="95" w:name="_ETM_Q1_13154221"/>
      <w:bookmarkEnd w:id="94"/>
      <w:bookmarkEnd w:id="95"/>
      <w:r>
        <w:rPr>
          <w:rtl/>
          <w:lang w:eastAsia="he-IL"/>
        </w:rPr>
        <w:tab/>
      </w:r>
      <w:r w:rsidR="004F0BBA">
        <w:rPr>
          <w:rFonts w:hint="cs"/>
          <w:rtl/>
          <w:lang w:eastAsia="he-IL"/>
        </w:rPr>
        <w:t xml:space="preserve">70% מתקציבם של גני החיות הוא קשיח, </w:t>
      </w:r>
      <w:bookmarkStart w:id="96" w:name="_ETM_Q1_13169857"/>
      <w:bookmarkEnd w:id="96"/>
      <w:r w:rsidR="004F0BBA">
        <w:rPr>
          <w:rFonts w:hint="cs"/>
          <w:rtl/>
          <w:lang w:eastAsia="he-IL"/>
        </w:rPr>
        <w:t xml:space="preserve">הוא מיועד לטיפול בבעלי החיים. זו </w:t>
      </w:r>
      <w:bookmarkStart w:id="97" w:name="_ETM_Q1_13173109"/>
      <w:bookmarkEnd w:id="97"/>
      <w:r w:rsidR="004F0BBA">
        <w:rPr>
          <w:rFonts w:hint="cs"/>
          <w:rtl/>
          <w:lang w:eastAsia="he-IL"/>
        </w:rPr>
        <w:t>ר</w:t>
      </w:r>
      <w:r w:rsidR="00520E61">
        <w:rPr>
          <w:rFonts w:hint="cs"/>
          <w:rtl/>
          <w:lang w:eastAsia="he-IL"/>
        </w:rPr>
        <w:t>מה שאנחנו לא יכולים להפחית אותה</w:t>
      </w:r>
      <w:r w:rsidR="004F0BBA">
        <w:rPr>
          <w:rFonts w:hint="cs"/>
          <w:rtl/>
          <w:lang w:eastAsia="he-IL"/>
        </w:rPr>
        <w:t xml:space="preserve"> לא מבחינת המזון, לא מבחינת המט</w:t>
      </w:r>
      <w:r>
        <w:rPr>
          <w:rFonts w:hint="cs"/>
          <w:rtl/>
          <w:lang w:eastAsia="he-IL"/>
        </w:rPr>
        <w:t>פלים, לא מבחינת ה</w:t>
      </w:r>
      <w:r w:rsidR="004F0BBA">
        <w:rPr>
          <w:rFonts w:hint="cs"/>
          <w:rtl/>
          <w:lang w:eastAsia="he-IL"/>
        </w:rPr>
        <w:t>תרופות.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4F0BBA" w:rsidRDefault="004F0BBA" w:rsidP="00F33059">
      <w:pPr>
        <w:ind w:firstLine="0"/>
        <w:rPr>
          <w:rtl/>
          <w:lang w:eastAsia="he-IL"/>
        </w:rPr>
      </w:pPr>
    </w:p>
    <w:p w:rsidR="004F0BBA" w:rsidRDefault="004F0BBA" w:rsidP="004F0BBA">
      <w:pPr>
        <w:pStyle w:val="af6"/>
        <w:keepNext/>
        <w:rPr>
          <w:rtl/>
        </w:rPr>
      </w:pPr>
      <w:bookmarkStart w:id="98" w:name="ET_yor_4762_31"/>
      <w:r w:rsidRPr="004F0B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F0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4F0BBA" w:rsidRDefault="004F0BBA" w:rsidP="004F0BBA">
      <w:pPr>
        <w:pStyle w:val="KeepWithNext"/>
        <w:rPr>
          <w:rtl/>
          <w:lang w:eastAsia="he-IL"/>
        </w:rPr>
      </w:pPr>
    </w:p>
    <w:p w:rsidR="004F0BBA" w:rsidRPr="004F0BBA" w:rsidRDefault="004F0BBA" w:rsidP="004F0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נופלים בין </w:t>
      </w:r>
      <w:bookmarkStart w:id="99" w:name="_ETM_Q1_13177271"/>
      <w:bookmarkEnd w:id="99"/>
      <w:r>
        <w:rPr>
          <w:rFonts w:hint="cs"/>
          <w:rtl/>
          <w:lang w:eastAsia="he-IL"/>
        </w:rPr>
        <w:t>הכיסאות.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4F0BBA" w:rsidRDefault="004F0BBA" w:rsidP="004F0BBA">
      <w:pPr>
        <w:pStyle w:val="af9"/>
        <w:keepNext/>
        <w:rPr>
          <w:rtl/>
          <w:lang w:eastAsia="he-IL"/>
        </w:rPr>
      </w:pPr>
      <w:bookmarkStart w:id="100" w:name="_ETM_Q1_13182714"/>
      <w:bookmarkStart w:id="101" w:name="ET_guest_זיו_איילון_32"/>
      <w:bookmarkEnd w:id="100"/>
      <w:r w:rsidRPr="004F0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4F0B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4F0BBA" w:rsidRDefault="004F0BBA" w:rsidP="004F0BBA">
      <w:pPr>
        <w:pStyle w:val="KeepWithNext"/>
        <w:rPr>
          <w:rtl/>
          <w:lang w:eastAsia="he-IL"/>
        </w:rPr>
      </w:pPr>
    </w:p>
    <w:p w:rsidR="000615BE" w:rsidRDefault="000615BE" w:rsidP="00520E61">
      <w:pPr>
        <w:rPr>
          <w:rtl/>
          <w:lang w:eastAsia="he-IL"/>
        </w:rPr>
      </w:pPr>
      <w:bookmarkStart w:id="102" w:name="_ETM_Q1_13183290"/>
      <w:bookmarkStart w:id="103" w:name="_ETM_Q1_13183322"/>
      <w:bookmarkEnd w:id="102"/>
      <w:bookmarkEnd w:id="103"/>
      <w:r>
        <w:rPr>
          <w:rFonts w:hint="cs"/>
          <w:rtl/>
          <w:lang w:eastAsia="he-IL"/>
        </w:rPr>
        <w:t>אנחנו יודעים להסתדר</w:t>
      </w:r>
      <w:r w:rsidR="004F0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4F0BBA">
        <w:rPr>
          <w:rFonts w:hint="cs"/>
          <w:rtl/>
          <w:lang w:eastAsia="he-IL"/>
        </w:rPr>
        <w:t>היטב כבר שנים עם קהל המבקרים, שזה גורם ההכנסה היחידי שלנו</w:t>
      </w:r>
      <w:r w:rsidR="00523B52">
        <w:rPr>
          <w:rFonts w:hint="cs"/>
          <w:rtl/>
          <w:lang w:eastAsia="he-IL"/>
        </w:rPr>
        <w:t>. כל ההכנסה</w:t>
      </w:r>
      <w:r>
        <w:rPr>
          <w:rFonts w:hint="cs"/>
          <w:rtl/>
          <w:lang w:eastAsia="he-IL"/>
        </w:rPr>
        <w:t xml:space="preserve"> </w:t>
      </w:r>
      <w:r w:rsidR="00523B52">
        <w:rPr>
          <w:rFonts w:hint="cs"/>
          <w:rtl/>
          <w:lang w:eastAsia="he-IL"/>
        </w:rPr>
        <w:t>לתקציב השוטף מגיעה</w:t>
      </w:r>
      <w:r w:rsidR="004F0BBA">
        <w:rPr>
          <w:rFonts w:hint="cs"/>
          <w:rtl/>
          <w:lang w:eastAsia="he-IL"/>
        </w:rPr>
        <w:t xml:space="preserve"> </w:t>
      </w:r>
      <w:bookmarkStart w:id="104" w:name="_ETM_Q1_13188954"/>
      <w:bookmarkEnd w:id="104"/>
      <w:r w:rsidR="00523B52">
        <w:rPr>
          <w:rFonts w:hint="cs"/>
          <w:rtl/>
          <w:lang w:eastAsia="he-IL"/>
        </w:rPr>
        <w:t xml:space="preserve">ממכירת </w:t>
      </w:r>
      <w:r>
        <w:rPr>
          <w:rFonts w:hint="cs"/>
          <w:rtl/>
          <w:lang w:eastAsia="he-IL"/>
        </w:rPr>
        <w:t>כרטיסי</w:t>
      </w:r>
      <w:r w:rsidR="004F0BB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523B52">
        <w:rPr>
          <w:rFonts w:hint="cs"/>
          <w:rtl/>
          <w:lang w:eastAsia="he-IL"/>
        </w:rPr>
        <w:t>אם הדבר ה</w:t>
      </w:r>
      <w:r w:rsidR="004F0BBA">
        <w:rPr>
          <w:rFonts w:hint="cs"/>
          <w:rtl/>
          <w:lang w:eastAsia="he-IL"/>
        </w:rPr>
        <w:t xml:space="preserve">זה לא יקרה, </w:t>
      </w:r>
      <w:bookmarkStart w:id="105" w:name="_ETM_Q1_13200280"/>
      <w:bookmarkEnd w:id="105"/>
      <w:r w:rsidR="00523B52">
        <w:rPr>
          <w:rFonts w:hint="cs"/>
          <w:rtl/>
          <w:lang w:eastAsia="he-IL"/>
        </w:rPr>
        <w:t>ה</w:t>
      </w:r>
      <w:r w:rsidR="004F0B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4F0BBA">
        <w:rPr>
          <w:rFonts w:hint="cs"/>
          <w:rtl/>
          <w:lang w:eastAsia="he-IL"/>
        </w:rPr>
        <w:t>ינה</w:t>
      </w:r>
      <w:r w:rsidR="00523B52">
        <w:rPr>
          <w:rFonts w:hint="cs"/>
          <w:rtl/>
          <w:lang w:eastAsia="he-IL"/>
        </w:rPr>
        <w:t>,</w:t>
      </w:r>
      <w:r w:rsidR="004F0BB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חתומה על אמנות בינלאומי</w:t>
      </w:r>
      <w:r w:rsidR="004F0BBA">
        <w:rPr>
          <w:rFonts w:hint="cs"/>
          <w:rtl/>
          <w:lang w:eastAsia="he-IL"/>
        </w:rPr>
        <w:t>ות</w:t>
      </w:r>
      <w:r w:rsidR="00523B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0BBA">
        <w:rPr>
          <w:rFonts w:hint="cs"/>
          <w:rtl/>
          <w:lang w:eastAsia="he-IL"/>
        </w:rPr>
        <w:t xml:space="preserve">תצטרך להכניס את היד </w:t>
      </w:r>
      <w:bookmarkStart w:id="106" w:name="_ETM_Q1_13209129"/>
      <w:bookmarkEnd w:id="106"/>
      <w:r w:rsidR="004F0BBA">
        <w:rPr>
          <w:rFonts w:hint="cs"/>
          <w:rtl/>
          <w:lang w:eastAsia="he-IL"/>
        </w:rPr>
        <w:t>לכיס.</w:t>
      </w:r>
      <w:r>
        <w:rPr>
          <w:rFonts w:hint="cs"/>
          <w:rtl/>
          <w:lang w:eastAsia="he-IL"/>
        </w:rPr>
        <w:t xml:space="preserve"> אנחנו</w:t>
      </w:r>
      <w:r w:rsidR="004F0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סך הכל מבקשים להיפתח</w:t>
      </w:r>
      <w:r w:rsidR="00523B52">
        <w:rPr>
          <w:rFonts w:hint="cs"/>
          <w:rtl/>
          <w:lang w:eastAsia="he-IL"/>
        </w:rPr>
        <w:t xml:space="preserve">. </w:t>
      </w:r>
      <w:r w:rsidR="00520E61">
        <w:rPr>
          <w:rFonts w:hint="cs"/>
          <w:rtl/>
          <w:lang w:eastAsia="he-IL"/>
        </w:rPr>
        <w:t>גן</w:t>
      </w:r>
      <w:r w:rsidR="004F0BBA">
        <w:rPr>
          <w:rFonts w:hint="cs"/>
          <w:rtl/>
          <w:lang w:eastAsia="he-IL"/>
        </w:rPr>
        <w:t xml:space="preserve"> החיות זה </w:t>
      </w:r>
      <w:r>
        <w:rPr>
          <w:rFonts w:hint="cs"/>
          <w:rtl/>
          <w:lang w:eastAsia="he-IL"/>
        </w:rPr>
        <w:t>ה</w:t>
      </w:r>
      <w:r w:rsidR="004F0BBA">
        <w:rPr>
          <w:rFonts w:hint="cs"/>
          <w:rtl/>
          <w:lang w:eastAsia="he-IL"/>
        </w:rPr>
        <w:t>מקום  ש</w:t>
      </w:r>
      <w:r>
        <w:rPr>
          <w:rFonts w:hint="cs"/>
          <w:rtl/>
          <w:lang w:eastAsia="he-IL"/>
        </w:rPr>
        <w:t xml:space="preserve">הקהל </w:t>
      </w:r>
      <w:r w:rsidR="00520E61">
        <w:rPr>
          <w:rFonts w:hint="cs"/>
          <w:rtl/>
          <w:lang w:eastAsia="he-IL"/>
        </w:rPr>
        <w:t xml:space="preserve">צריך </w:t>
      </w:r>
      <w:r w:rsidR="00523B52">
        <w:rPr>
          <w:rFonts w:hint="cs"/>
          <w:rtl/>
          <w:lang w:eastAsia="he-IL"/>
        </w:rPr>
        <w:t xml:space="preserve">יותר מאשר </w:t>
      </w:r>
      <w:r w:rsidR="004F0BBA">
        <w:rPr>
          <w:rFonts w:hint="cs"/>
          <w:rtl/>
          <w:lang w:eastAsia="he-IL"/>
        </w:rPr>
        <w:t xml:space="preserve">מקומות רחוקים כמו שמורות טבע. אלה שלא מקבלים את הסיוע מבין </w:t>
      </w:r>
      <w:bookmarkStart w:id="107" w:name="_ETM_Q1_13242570"/>
      <w:bookmarkEnd w:id="107"/>
      <w:r w:rsidR="004F0BBA">
        <w:rPr>
          <w:rFonts w:hint="cs"/>
          <w:rtl/>
          <w:lang w:eastAsia="he-IL"/>
        </w:rPr>
        <w:t>גני החיות צריכים</w:t>
      </w:r>
      <w:r>
        <w:rPr>
          <w:rFonts w:hint="cs"/>
          <w:rtl/>
          <w:lang w:eastAsia="he-IL"/>
        </w:rPr>
        <w:t xml:space="preserve"> לקבל את הפיצויים על ההחזרה מחל</w:t>
      </w:r>
      <w:r w:rsidR="004F0B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4506F7">
        <w:rPr>
          <w:rFonts w:hint="cs"/>
          <w:rtl/>
          <w:lang w:eastAsia="he-IL"/>
        </w:rPr>
        <w:t xml:space="preserve">. חוץ מאיתנו </w:t>
      </w:r>
      <w:r w:rsidR="00523B52">
        <w:rPr>
          <w:rFonts w:hint="cs"/>
          <w:rtl/>
          <w:lang w:eastAsia="he-IL"/>
        </w:rPr>
        <w:t xml:space="preserve">אף אחד לא מקבל. </w:t>
      </w:r>
      <w:r>
        <w:rPr>
          <w:rFonts w:hint="cs"/>
          <w:rtl/>
          <w:lang w:eastAsia="he-IL"/>
        </w:rPr>
        <w:t xml:space="preserve"> 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523B52" w:rsidRDefault="00523B52" w:rsidP="00523B52">
      <w:pPr>
        <w:pStyle w:val="a4"/>
        <w:keepNext/>
        <w:rPr>
          <w:rtl/>
        </w:rPr>
      </w:pPr>
      <w:bookmarkStart w:id="108" w:name="_ETM_Q1_13259174"/>
      <w:bookmarkStart w:id="109" w:name="ET_speaker_5726_33"/>
      <w:bookmarkEnd w:id="108"/>
      <w:r w:rsidRPr="00523B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3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523B52" w:rsidRDefault="00523B52" w:rsidP="00523B52">
      <w:pPr>
        <w:pStyle w:val="KeepWithNext"/>
        <w:rPr>
          <w:rtl/>
          <w:lang w:eastAsia="he-IL"/>
        </w:rPr>
      </w:pPr>
    </w:p>
    <w:p w:rsidR="000615BE" w:rsidRDefault="00523B52" w:rsidP="00523B52">
      <w:pPr>
        <w:rPr>
          <w:rtl/>
          <w:lang w:eastAsia="he-IL"/>
        </w:rPr>
      </w:pPr>
      <w:bookmarkStart w:id="110" w:name="_ETM_Q1_13259746"/>
      <w:bookmarkStart w:id="111" w:name="_ETM_Q1_13259781"/>
      <w:bookmarkEnd w:id="110"/>
      <w:bookmarkEnd w:id="111"/>
      <w:r>
        <w:rPr>
          <w:rFonts w:hint="cs"/>
          <w:rtl/>
          <w:lang w:eastAsia="he-IL"/>
        </w:rPr>
        <w:t>ב</w:t>
      </w:r>
      <w:r w:rsidR="000615BE">
        <w:rPr>
          <w:rFonts w:hint="cs"/>
          <w:rtl/>
          <w:lang w:eastAsia="he-IL"/>
        </w:rPr>
        <w:t xml:space="preserve">תקופה </w:t>
      </w:r>
      <w:r>
        <w:rPr>
          <w:rFonts w:hint="cs"/>
          <w:rtl/>
          <w:lang w:eastAsia="he-IL"/>
        </w:rPr>
        <w:t xml:space="preserve">של "צוק איתן", כשסגרו את הספארי, </w:t>
      </w:r>
      <w:r w:rsidR="000615BE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>ת</w:t>
      </w:r>
      <w:r w:rsidR="000615BE">
        <w:rPr>
          <w:rFonts w:hint="cs"/>
          <w:rtl/>
          <w:lang w:eastAsia="he-IL"/>
        </w:rPr>
        <w:t>ם פי</w:t>
      </w:r>
      <w:r>
        <w:rPr>
          <w:rFonts w:hint="cs"/>
          <w:rtl/>
          <w:lang w:eastAsia="he-IL"/>
        </w:rPr>
        <w:t>צ</w:t>
      </w:r>
      <w:r w:rsidR="000615BE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?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523B52" w:rsidRDefault="00523B52" w:rsidP="00523B52">
      <w:pPr>
        <w:pStyle w:val="af9"/>
        <w:keepNext/>
        <w:rPr>
          <w:rtl/>
          <w:lang w:eastAsia="he-IL"/>
        </w:rPr>
      </w:pPr>
      <w:bookmarkStart w:id="112" w:name="_ETM_Q1_13266453"/>
      <w:bookmarkStart w:id="113" w:name="ET_guest_רועי_ברזילי_34"/>
      <w:bookmarkEnd w:id="112"/>
      <w:r w:rsidRPr="0052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23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523B52" w:rsidRDefault="00523B52" w:rsidP="00523B52">
      <w:pPr>
        <w:pStyle w:val="KeepWithNext"/>
        <w:rPr>
          <w:rtl/>
          <w:lang w:eastAsia="he-IL"/>
        </w:rPr>
      </w:pPr>
    </w:p>
    <w:p w:rsidR="000615BE" w:rsidRDefault="00A05B03" w:rsidP="00A05B03">
      <w:pPr>
        <w:rPr>
          <w:rtl/>
          <w:lang w:eastAsia="he-IL"/>
        </w:rPr>
      </w:pPr>
      <w:bookmarkStart w:id="114" w:name="_ETM_Q1_13266981"/>
      <w:bookmarkStart w:id="115" w:name="_ETM_Q1_13267025"/>
      <w:bookmarkEnd w:id="114"/>
      <w:bookmarkEnd w:id="115"/>
      <w:r>
        <w:rPr>
          <w:rFonts w:hint="cs"/>
          <w:rtl/>
          <w:lang w:eastAsia="he-IL"/>
        </w:rPr>
        <w:t xml:space="preserve">לא קיבלנו פיצוי. </w:t>
      </w:r>
      <w:r w:rsidR="000615BE">
        <w:rPr>
          <w:rFonts w:hint="cs"/>
          <w:rtl/>
          <w:lang w:eastAsia="he-IL"/>
        </w:rPr>
        <w:t>נכנס</w:t>
      </w:r>
      <w:r w:rsidR="00523B52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אז </w:t>
      </w:r>
      <w:r w:rsidR="00523B52">
        <w:rPr>
          <w:rFonts w:hint="cs"/>
          <w:rtl/>
          <w:lang w:eastAsia="he-IL"/>
        </w:rPr>
        <w:t>לגירעון של ממש כתוצאה מהדבר הזה.</w:t>
      </w:r>
      <w:r w:rsidR="000615BE">
        <w:rPr>
          <w:rFonts w:hint="cs"/>
          <w:rtl/>
          <w:lang w:eastAsia="he-IL"/>
        </w:rPr>
        <w:t xml:space="preserve"> </w:t>
      </w:r>
      <w:r w:rsidR="00523B52">
        <w:rPr>
          <w:rFonts w:hint="cs"/>
          <w:rtl/>
          <w:lang w:eastAsia="he-IL"/>
        </w:rPr>
        <w:t xml:space="preserve">הצלחנו להדביק את הפער רק </w:t>
      </w:r>
      <w:bookmarkStart w:id="116" w:name="_ETM_Q1_13271012"/>
      <w:bookmarkEnd w:id="116"/>
      <w:r w:rsidR="00523B52">
        <w:rPr>
          <w:rFonts w:hint="cs"/>
          <w:rtl/>
          <w:lang w:eastAsia="he-IL"/>
        </w:rPr>
        <w:t xml:space="preserve">שנה אחרי זה. </w:t>
      </w:r>
      <w:r w:rsidR="000615BE">
        <w:rPr>
          <w:rFonts w:hint="cs"/>
          <w:rtl/>
          <w:lang w:eastAsia="he-IL"/>
        </w:rPr>
        <w:t xml:space="preserve">הפיצוי שהספארי </w:t>
      </w:r>
      <w:r w:rsidR="00523B52">
        <w:rPr>
          <w:rFonts w:hint="cs"/>
          <w:rtl/>
          <w:lang w:eastAsia="he-IL"/>
        </w:rPr>
        <w:t xml:space="preserve">צריך לקבל </w:t>
      </w:r>
      <w:bookmarkStart w:id="117" w:name="_ETM_Q1_13279337"/>
      <w:bookmarkEnd w:id="117"/>
      <w:r w:rsidR="000615BE">
        <w:rPr>
          <w:rFonts w:hint="cs"/>
          <w:rtl/>
          <w:lang w:eastAsia="he-IL"/>
        </w:rPr>
        <w:t xml:space="preserve">דומה לפיצוי ששאר </w:t>
      </w:r>
      <w:r w:rsidR="00523B52">
        <w:rPr>
          <w:rFonts w:hint="cs"/>
          <w:rtl/>
          <w:lang w:eastAsia="he-IL"/>
        </w:rPr>
        <w:t>ה</w:t>
      </w:r>
      <w:r w:rsidR="000615BE">
        <w:rPr>
          <w:rFonts w:hint="cs"/>
          <w:rtl/>
          <w:lang w:eastAsia="he-IL"/>
        </w:rPr>
        <w:t xml:space="preserve">חברות </w:t>
      </w:r>
      <w:r w:rsidR="00523B52">
        <w:rPr>
          <w:rFonts w:hint="cs"/>
          <w:rtl/>
          <w:lang w:eastAsia="he-IL"/>
        </w:rPr>
        <w:t>ה</w:t>
      </w:r>
      <w:r w:rsidR="000615BE">
        <w:rPr>
          <w:rFonts w:hint="cs"/>
          <w:rtl/>
          <w:lang w:eastAsia="he-IL"/>
        </w:rPr>
        <w:t xml:space="preserve">עירוניות </w:t>
      </w:r>
      <w:r w:rsidR="00523B52">
        <w:rPr>
          <w:rFonts w:hint="cs"/>
          <w:rtl/>
          <w:lang w:eastAsia="he-IL"/>
        </w:rPr>
        <w:t xml:space="preserve">בע"מ </w:t>
      </w:r>
      <w:r w:rsidR="000615BE">
        <w:rPr>
          <w:rFonts w:hint="cs"/>
          <w:rtl/>
          <w:lang w:eastAsia="he-IL"/>
        </w:rPr>
        <w:t>צריכות לקבל</w:t>
      </w:r>
      <w:r w:rsidR="00523B52">
        <w:rPr>
          <w:rFonts w:hint="cs"/>
          <w:rtl/>
          <w:lang w:eastAsia="he-IL"/>
        </w:rPr>
        <w:t>.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523B52" w:rsidRDefault="00523B52" w:rsidP="00523B52">
      <w:pPr>
        <w:pStyle w:val="af9"/>
        <w:keepNext/>
        <w:rPr>
          <w:rtl/>
          <w:lang w:eastAsia="he-IL"/>
        </w:rPr>
      </w:pPr>
      <w:bookmarkStart w:id="118" w:name="_ETM_Q1_13297382"/>
      <w:bookmarkStart w:id="119" w:name="ET_guest_מעין_ספיבק_35"/>
      <w:bookmarkEnd w:id="118"/>
      <w:r w:rsidRPr="0052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523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523B52" w:rsidRDefault="00523B52" w:rsidP="00523B52">
      <w:pPr>
        <w:pStyle w:val="KeepWithNext"/>
        <w:rPr>
          <w:rtl/>
          <w:lang w:eastAsia="he-IL"/>
        </w:rPr>
      </w:pPr>
    </w:p>
    <w:p w:rsidR="00A05B03" w:rsidRDefault="00A05B03" w:rsidP="00D46A01">
      <w:pPr>
        <w:rPr>
          <w:rtl/>
          <w:lang w:eastAsia="he-IL"/>
        </w:rPr>
      </w:pPr>
      <w:bookmarkStart w:id="120" w:name="_ETM_Q1_13297983"/>
      <w:bookmarkStart w:id="121" w:name="_ETM_Q1_13298014"/>
      <w:bookmarkEnd w:id="120"/>
      <w:bookmarkEnd w:id="121"/>
      <w:r>
        <w:rPr>
          <w:rFonts w:hint="cs"/>
          <w:rtl/>
          <w:lang w:eastAsia="he-IL"/>
        </w:rPr>
        <w:t xml:space="preserve">אנחנו חושבים שנכון לפתוח </w:t>
      </w:r>
      <w:r w:rsidR="000615BE">
        <w:rPr>
          <w:rFonts w:hint="cs"/>
          <w:rtl/>
          <w:lang w:eastAsia="he-IL"/>
        </w:rPr>
        <w:t xml:space="preserve">את גני החיות </w:t>
      </w:r>
      <w:r w:rsidR="008022C6">
        <w:rPr>
          <w:rFonts w:hint="cs"/>
          <w:rtl/>
          <w:lang w:eastAsia="he-IL"/>
        </w:rPr>
        <w:t>כמה שיותר מהר. ק</w:t>
      </w:r>
      <w:r>
        <w:rPr>
          <w:rFonts w:hint="cs"/>
          <w:rtl/>
          <w:lang w:eastAsia="he-IL"/>
        </w:rPr>
        <w:t>ודם כל,</w:t>
      </w:r>
      <w:r w:rsidR="000615BE">
        <w:rPr>
          <w:rFonts w:hint="cs"/>
          <w:rtl/>
          <w:lang w:eastAsia="he-IL"/>
        </w:rPr>
        <w:t xml:space="preserve"> מדובר בהי</w:t>
      </w:r>
      <w:r>
        <w:rPr>
          <w:rFonts w:hint="cs"/>
          <w:rtl/>
          <w:lang w:eastAsia="he-IL"/>
        </w:rPr>
        <w:t>מ</w:t>
      </w:r>
      <w:r w:rsidR="000615BE">
        <w:rPr>
          <w:rFonts w:hint="cs"/>
          <w:rtl/>
          <w:lang w:eastAsia="he-IL"/>
        </w:rPr>
        <w:t xml:space="preserve">צאות </w:t>
      </w:r>
      <w:r>
        <w:rPr>
          <w:rFonts w:hint="cs"/>
          <w:rtl/>
          <w:lang w:eastAsia="he-IL"/>
        </w:rPr>
        <w:t xml:space="preserve">באזור </w:t>
      </w:r>
      <w:bookmarkStart w:id="122" w:name="_ETM_Q1_13313890"/>
      <w:bookmarkEnd w:id="122"/>
      <w:r>
        <w:rPr>
          <w:rFonts w:hint="cs"/>
          <w:rtl/>
          <w:lang w:eastAsia="he-IL"/>
        </w:rPr>
        <w:t>פתוח</w:t>
      </w:r>
      <w:r w:rsidR="000615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</w:t>
      </w:r>
      <w:r w:rsidR="000615BE">
        <w:rPr>
          <w:rFonts w:hint="cs"/>
          <w:rtl/>
          <w:lang w:eastAsia="he-IL"/>
        </w:rPr>
        <w:t>בדומה ל</w:t>
      </w:r>
      <w:r>
        <w:rPr>
          <w:rFonts w:hint="cs"/>
          <w:rtl/>
          <w:lang w:eastAsia="he-IL"/>
        </w:rPr>
        <w:t>שמורות הטבע שהן פתוחות. ב</w:t>
      </w:r>
      <w:r w:rsidR="000615BE">
        <w:rPr>
          <w:rFonts w:hint="cs"/>
          <w:rtl/>
          <w:lang w:eastAsia="he-IL"/>
        </w:rPr>
        <w:t>ספארי בפרט אנשים נמצאים</w:t>
      </w:r>
      <w:r>
        <w:rPr>
          <w:rFonts w:hint="cs"/>
          <w:rtl/>
          <w:lang w:eastAsia="he-IL"/>
        </w:rPr>
        <w:t xml:space="preserve"> </w:t>
      </w:r>
      <w:r w:rsidR="000615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עיקר ברכב. </w:t>
      </w:r>
      <w:r w:rsidR="00D46A01">
        <w:rPr>
          <w:rFonts w:hint="cs"/>
          <w:rtl/>
          <w:lang w:eastAsia="he-IL"/>
        </w:rPr>
        <w:t>במצב שהם לא נמצאים ברכב אפשר</w:t>
      </w:r>
      <w:r w:rsidR="000615BE">
        <w:rPr>
          <w:rFonts w:hint="cs"/>
          <w:rtl/>
          <w:lang w:eastAsia="he-IL"/>
        </w:rPr>
        <w:t xml:space="preserve"> </w:t>
      </w:r>
      <w:bookmarkStart w:id="123" w:name="_ETM_Q1_13325379"/>
      <w:bookmarkEnd w:id="123"/>
      <w:r w:rsidR="000615BE">
        <w:rPr>
          <w:rFonts w:hint="cs"/>
          <w:rtl/>
          <w:lang w:eastAsia="he-IL"/>
        </w:rPr>
        <w:t>לייצר מנג</w:t>
      </w:r>
      <w:r>
        <w:rPr>
          <w:rFonts w:hint="cs"/>
          <w:rtl/>
          <w:lang w:eastAsia="he-IL"/>
        </w:rPr>
        <w:t>נ</w:t>
      </w:r>
      <w:r w:rsidR="000615BE">
        <w:rPr>
          <w:rFonts w:hint="cs"/>
          <w:rtl/>
          <w:lang w:eastAsia="he-IL"/>
        </w:rPr>
        <w:t>ון שבו נרשמ</w:t>
      </w:r>
      <w:r>
        <w:rPr>
          <w:rFonts w:hint="cs"/>
          <w:rtl/>
          <w:lang w:eastAsia="he-IL"/>
        </w:rPr>
        <w:t>ים מו</w:t>
      </w:r>
      <w:r w:rsidR="000615B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דם</w:t>
      </w:r>
      <w:r w:rsidR="00D46A01">
        <w:rPr>
          <w:rFonts w:hint="cs"/>
          <w:rtl/>
          <w:lang w:eastAsia="he-IL"/>
        </w:rPr>
        <w:t>.</w:t>
      </w:r>
      <w:r w:rsidR="000615BE">
        <w:rPr>
          <w:rFonts w:hint="cs"/>
          <w:rtl/>
          <w:lang w:eastAsia="he-IL"/>
        </w:rPr>
        <w:t xml:space="preserve"> </w:t>
      </w:r>
    </w:p>
    <w:p w:rsidR="00A05B03" w:rsidRDefault="00A05B03" w:rsidP="00A05B03">
      <w:pPr>
        <w:rPr>
          <w:rtl/>
          <w:lang w:eastAsia="he-IL"/>
        </w:rPr>
      </w:pPr>
      <w:bookmarkStart w:id="124" w:name="_ETM_Q1_13341072"/>
      <w:bookmarkStart w:id="125" w:name="_ETM_Q1_13341123"/>
      <w:bookmarkEnd w:id="124"/>
      <w:bookmarkEnd w:id="125"/>
    </w:p>
    <w:p w:rsidR="000615BE" w:rsidRDefault="00A05B03" w:rsidP="00412AE9">
      <w:pPr>
        <w:rPr>
          <w:rtl/>
          <w:lang w:eastAsia="he-IL"/>
        </w:rPr>
      </w:pPr>
      <w:bookmarkStart w:id="126" w:name="_ETM_Q1_13341265"/>
      <w:bookmarkStart w:id="127" w:name="_ETM_Q1_13341339"/>
      <w:bookmarkEnd w:id="126"/>
      <w:bookmarkEnd w:id="127"/>
      <w:r>
        <w:rPr>
          <w:rFonts w:hint="cs"/>
          <w:rtl/>
          <w:lang w:eastAsia="he-IL"/>
        </w:rPr>
        <w:t>האפשרות לקבל פיצוי, מעבר להגדרת גוף כגן חיות או לא גן חיות, תלוי</w:t>
      </w:r>
      <w:r w:rsidR="00D46A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בהגדרת </w:t>
      </w:r>
      <w:r w:rsidR="00D46A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גוף כגוף מתוקצב. על </w:t>
      </w:r>
      <w:bookmarkStart w:id="128" w:name="_ETM_Q1_13346584"/>
      <w:bookmarkEnd w:id="128"/>
      <w:r>
        <w:rPr>
          <w:rFonts w:hint="cs"/>
          <w:rtl/>
          <w:lang w:eastAsia="he-IL"/>
        </w:rPr>
        <w:t>פי התקנות שהוגדרו</w:t>
      </w:r>
      <w:r w:rsidR="00D46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גוף שמוגדר כמתוקצב</w:t>
      </w:r>
      <w:r w:rsidR="00061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לקבל פיצוי</w:t>
      </w:r>
      <w:r w:rsidR="00D46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גן </w:t>
      </w:r>
      <w:r w:rsidR="000615BE">
        <w:rPr>
          <w:rFonts w:hint="cs"/>
          <w:rtl/>
          <w:lang w:eastAsia="he-IL"/>
        </w:rPr>
        <w:t>החיות התנ</w:t>
      </w:r>
      <w:r>
        <w:rPr>
          <w:rFonts w:hint="cs"/>
          <w:rtl/>
          <w:lang w:eastAsia="he-IL"/>
        </w:rPr>
        <w:t>"</w:t>
      </w:r>
      <w:r w:rsidR="00412AE9">
        <w:rPr>
          <w:rFonts w:hint="cs"/>
          <w:rtl/>
          <w:lang w:eastAsia="he-IL"/>
        </w:rPr>
        <w:t>כי הוא לא תאגיד עירוני.</w:t>
      </w:r>
      <w:r w:rsidR="00061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</w:t>
      </w:r>
      <w:r w:rsidR="000615BE">
        <w:rPr>
          <w:rFonts w:hint="cs"/>
          <w:rtl/>
          <w:lang w:eastAsia="he-IL"/>
        </w:rPr>
        <w:t>הוא לא מקבל כסף באופן שוטף</w:t>
      </w:r>
      <w:r>
        <w:rPr>
          <w:rFonts w:hint="cs"/>
          <w:rtl/>
          <w:lang w:eastAsia="he-IL"/>
        </w:rPr>
        <w:t xml:space="preserve"> </w:t>
      </w:r>
      <w:bookmarkStart w:id="129" w:name="_ETM_Q1_13374217"/>
      <w:bookmarkEnd w:id="129"/>
      <w:r>
        <w:rPr>
          <w:rFonts w:hint="cs"/>
          <w:rtl/>
          <w:lang w:eastAsia="he-IL"/>
        </w:rPr>
        <w:t xml:space="preserve">מהעירייה </w:t>
      </w:r>
      <w:r w:rsidR="00524E9D">
        <w:rPr>
          <w:rFonts w:hint="cs"/>
          <w:rtl/>
          <w:lang w:eastAsia="he-IL"/>
        </w:rPr>
        <w:t xml:space="preserve">אז </w:t>
      </w:r>
      <w:r w:rsidR="000615BE">
        <w:rPr>
          <w:rFonts w:hint="cs"/>
          <w:rtl/>
          <w:lang w:eastAsia="he-IL"/>
        </w:rPr>
        <w:t>הוא זכאי לגשת על פי נוהל התמיכות</w:t>
      </w:r>
      <w:r>
        <w:rPr>
          <w:rFonts w:hint="cs"/>
          <w:rtl/>
          <w:lang w:eastAsia="he-IL"/>
        </w:rPr>
        <w:t>.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A05B03" w:rsidRDefault="00A05B03" w:rsidP="00A05B03">
      <w:pPr>
        <w:pStyle w:val="a4"/>
        <w:keepNext/>
        <w:rPr>
          <w:rtl/>
        </w:rPr>
      </w:pPr>
      <w:bookmarkStart w:id="130" w:name="ET_speaker_5084_36"/>
      <w:r w:rsidRPr="00A05B0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05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A05B03" w:rsidRDefault="00A05B03" w:rsidP="00A05B03">
      <w:pPr>
        <w:pStyle w:val="KeepWithNext"/>
        <w:rPr>
          <w:rtl/>
          <w:lang w:eastAsia="he-IL"/>
        </w:rPr>
      </w:pPr>
    </w:p>
    <w:p w:rsidR="000615BE" w:rsidRDefault="00412AE9" w:rsidP="0041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0615BE">
        <w:rPr>
          <w:rFonts w:hint="cs"/>
          <w:rtl/>
          <w:lang w:eastAsia="he-IL"/>
        </w:rPr>
        <w:t>הספארי</w:t>
      </w:r>
      <w:r>
        <w:rPr>
          <w:rFonts w:hint="cs"/>
          <w:rtl/>
          <w:lang w:eastAsia="he-IL"/>
        </w:rPr>
        <w:t>, שלא מקבל שקל אחד מעיריית רמת גן</w:t>
      </w:r>
      <w:r w:rsidR="000615B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מרות שעיריית רמת גן מחזיקה ב-10%, רשאי לבו</w:t>
      </w:r>
      <w:r w:rsidR="000615B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615BE">
        <w:rPr>
          <w:rFonts w:hint="cs"/>
          <w:rtl/>
          <w:lang w:eastAsia="he-IL"/>
        </w:rPr>
        <w:t>ולקבל פיצוי</w:t>
      </w:r>
      <w:r>
        <w:rPr>
          <w:rFonts w:hint="cs"/>
          <w:rtl/>
          <w:lang w:eastAsia="he-IL"/>
        </w:rPr>
        <w:t>?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412AE9" w:rsidRDefault="00412AE9" w:rsidP="00412AE9">
      <w:pPr>
        <w:pStyle w:val="af9"/>
        <w:keepNext/>
        <w:rPr>
          <w:rtl/>
          <w:lang w:eastAsia="he-IL"/>
        </w:rPr>
      </w:pPr>
      <w:bookmarkStart w:id="131" w:name="_ETM_Q1_13377609"/>
      <w:bookmarkStart w:id="132" w:name="ET_guest_מעין_ספיבק_37"/>
      <w:bookmarkEnd w:id="131"/>
      <w:r w:rsidRPr="0041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12A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412AE9" w:rsidRDefault="00412AE9" w:rsidP="00412AE9">
      <w:pPr>
        <w:pStyle w:val="KeepWithNext"/>
        <w:rPr>
          <w:rtl/>
          <w:lang w:eastAsia="he-IL"/>
        </w:rPr>
      </w:pPr>
    </w:p>
    <w:p w:rsidR="000615BE" w:rsidRDefault="000615BE" w:rsidP="0064701F">
      <w:pPr>
        <w:rPr>
          <w:rtl/>
          <w:lang w:eastAsia="he-IL"/>
        </w:rPr>
      </w:pPr>
      <w:bookmarkStart w:id="133" w:name="_ETM_Q1_13378083"/>
      <w:bookmarkStart w:id="134" w:name="_ETM_Q1_13378121"/>
      <w:bookmarkEnd w:id="133"/>
      <w:bookmarkEnd w:id="134"/>
      <w:r>
        <w:rPr>
          <w:rFonts w:hint="cs"/>
          <w:rtl/>
          <w:lang w:eastAsia="he-IL"/>
        </w:rPr>
        <w:t>הספארי, על פי הבדיקות שערכנו</w:t>
      </w:r>
      <w:r w:rsidR="00412AE9">
        <w:rPr>
          <w:rFonts w:hint="cs"/>
          <w:rtl/>
          <w:lang w:eastAsia="he-IL"/>
        </w:rPr>
        <w:t xml:space="preserve"> בשנת 2019</w:t>
      </w:r>
      <w:r>
        <w:rPr>
          <w:rFonts w:hint="cs"/>
          <w:rtl/>
          <w:lang w:eastAsia="he-IL"/>
        </w:rPr>
        <w:t xml:space="preserve">, קיבל </w:t>
      </w:r>
      <w:r w:rsidR="00412AE9">
        <w:rPr>
          <w:rFonts w:hint="cs"/>
          <w:rtl/>
          <w:lang w:eastAsia="he-IL"/>
        </w:rPr>
        <w:t>כ-400,000</w:t>
      </w:r>
      <w:r>
        <w:rPr>
          <w:rFonts w:hint="cs"/>
          <w:rtl/>
          <w:lang w:eastAsia="he-IL"/>
        </w:rPr>
        <w:t xml:space="preserve"> </w:t>
      </w:r>
      <w:r w:rsidR="00412AE9">
        <w:rPr>
          <w:rFonts w:hint="cs"/>
          <w:rtl/>
          <w:lang w:eastAsia="he-IL"/>
        </w:rPr>
        <w:t xml:space="preserve">שקלים מהעירייה. זה סכום </w:t>
      </w:r>
      <w:r>
        <w:rPr>
          <w:rFonts w:hint="cs"/>
          <w:rtl/>
          <w:lang w:eastAsia="he-IL"/>
        </w:rPr>
        <w:t>מאוד</w:t>
      </w:r>
      <w:r w:rsidR="00412AE9">
        <w:rPr>
          <w:rFonts w:hint="cs"/>
          <w:rtl/>
          <w:lang w:eastAsia="he-IL"/>
        </w:rPr>
        <w:t xml:space="preserve"> פעוט אל מול סך כל התקציב שלו </w:t>
      </w:r>
      <w:bookmarkStart w:id="135" w:name="_ETM_Q1_13399302"/>
      <w:bookmarkEnd w:id="135"/>
      <w:r w:rsidR="00524E9D">
        <w:rPr>
          <w:rFonts w:hint="cs"/>
          <w:rtl/>
          <w:lang w:eastAsia="he-IL"/>
        </w:rPr>
        <w:t>שעומד על 140 מיליון שקל.</w:t>
      </w:r>
      <w:r w:rsidR="0041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שונה מאשר גן החיות התנ</w:t>
      </w:r>
      <w:r w:rsidR="00412A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 שאין לרשות המקומית </w:t>
      </w:r>
      <w:r w:rsidR="00412AE9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להעביר כסף אליו בכלל. הספארי </w:t>
      </w:r>
      <w:r w:rsidR="00412A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לקבל כסף מהעיר</w:t>
      </w:r>
      <w:r w:rsidR="00412A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השאלה אם </w:t>
      </w:r>
      <w:r w:rsidR="00412AE9">
        <w:rPr>
          <w:rFonts w:hint="cs"/>
          <w:rtl/>
          <w:lang w:eastAsia="he-IL"/>
        </w:rPr>
        <w:t xml:space="preserve">הוא מקבל או </w:t>
      </w:r>
      <w:r>
        <w:rPr>
          <w:rFonts w:hint="cs"/>
          <w:rtl/>
          <w:lang w:eastAsia="he-IL"/>
        </w:rPr>
        <w:t>ל</w:t>
      </w:r>
      <w:r w:rsidR="00412AE9">
        <w:rPr>
          <w:rFonts w:hint="cs"/>
          <w:rtl/>
          <w:lang w:eastAsia="he-IL"/>
        </w:rPr>
        <w:t>א מקבל הי</w:t>
      </w:r>
      <w:r>
        <w:rPr>
          <w:rFonts w:hint="cs"/>
          <w:rtl/>
          <w:lang w:eastAsia="he-IL"/>
        </w:rPr>
        <w:t>א</w:t>
      </w:r>
      <w:r w:rsidR="00412AE9">
        <w:rPr>
          <w:rFonts w:hint="cs"/>
          <w:rtl/>
          <w:lang w:eastAsia="he-IL"/>
        </w:rPr>
        <w:t xml:space="preserve"> משנית לע</w:t>
      </w:r>
      <w:r>
        <w:rPr>
          <w:rFonts w:hint="cs"/>
          <w:rtl/>
          <w:lang w:eastAsia="he-IL"/>
        </w:rPr>
        <w:t>ו</w:t>
      </w:r>
      <w:r w:rsidR="00412AE9">
        <w:rPr>
          <w:rFonts w:hint="cs"/>
          <w:rtl/>
          <w:lang w:eastAsia="he-IL"/>
        </w:rPr>
        <w:t>בדה שהו</w:t>
      </w:r>
      <w:r>
        <w:rPr>
          <w:rFonts w:hint="cs"/>
          <w:rtl/>
          <w:lang w:eastAsia="he-IL"/>
        </w:rPr>
        <w:t>א</w:t>
      </w:r>
      <w:r w:rsidR="0041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לקבל על פי חוק. אין א</w:t>
      </w:r>
      <w:r w:rsidR="00412AE9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נוהל שמאפשר להעביר תקציבים לספארי</w:t>
      </w:r>
      <w:r w:rsidR="00412AE9">
        <w:rPr>
          <w:rFonts w:hint="cs"/>
          <w:rtl/>
          <w:lang w:eastAsia="he-IL"/>
        </w:rPr>
        <w:t>.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412AE9" w:rsidRDefault="00412AE9" w:rsidP="00412AE9">
      <w:pPr>
        <w:pStyle w:val="af6"/>
        <w:keepNext/>
        <w:rPr>
          <w:rtl/>
        </w:rPr>
      </w:pPr>
      <w:bookmarkStart w:id="136" w:name="_ETM_Q1_13445294"/>
      <w:bookmarkStart w:id="137" w:name="ET_yor_4762_38"/>
      <w:bookmarkEnd w:id="136"/>
      <w:r w:rsidRPr="00412A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2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412AE9" w:rsidRDefault="00412AE9" w:rsidP="00412AE9">
      <w:pPr>
        <w:pStyle w:val="KeepWithNext"/>
        <w:rPr>
          <w:rtl/>
          <w:lang w:eastAsia="he-IL"/>
        </w:rPr>
      </w:pPr>
    </w:p>
    <w:p w:rsidR="000615BE" w:rsidRDefault="000615BE" w:rsidP="00412AE9">
      <w:pPr>
        <w:rPr>
          <w:rtl/>
          <w:lang w:eastAsia="he-IL"/>
        </w:rPr>
      </w:pPr>
      <w:bookmarkStart w:id="138" w:name="_ETM_Q1_13445931"/>
      <w:bookmarkStart w:id="139" w:name="_ETM_Q1_13445968"/>
      <w:bookmarkEnd w:id="138"/>
      <w:bookmarkEnd w:id="139"/>
      <w:r>
        <w:rPr>
          <w:rFonts w:hint="cs"/>
          <w:rtl/>
          <w:lang w:eastAsia="he-IL"/>
        </w:rPr>
        <w:t>מה את מציעה לעשות</w:t>
      </w:r>
      <w:r w:rsidR="00412AE9">
        <w:rPr>
          <w:rFonts w:hint="cs"/>
          <w:rtl/>
          <w:lang w:eastAsia="he-IL"/>
        </w:rPr>
        <w:t>?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412AE9" w:rsidRDefault="00412AE9" w:rsidP="00412AE9">
      <w:pPr>
        <w:pStyle w:val="af9"/>
        <w:keepNext/>
        <w:rPr>
          <w:rtl/>
          <w:lang w:eastAsia="he-IL"/>
        </w:rPr>
      </w:pPr>
      <w:bookmarkStart w:id="140" w:name="_ETM_Q1_13453804"/>
      <w:bookmarkStart w:id="141" w:name="ET_guest_מעין_ספיבק_39"/>
      <w:bookmarkEnd w:id="140"/>
      <w:r w:rsidRPr="0041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12A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412AE9" w:rsidRDefault="00412AE9" w:rsidP="00412AE9">
      <w:pPr>
        <w:pStyle w:val="KeepWithNext"/>
        <w:rPr>
          <w:rtl/>
          <w:lang w:eastAsia="he-IL"/>
        </w:rPr>
      </w:pPr>
    </w:p>
    <w:p w:rsidR="000615BE" w:rsidRDefault="000615BE" w:rsidP="00AA1AEC">
      <w:pPr>
        <w:ind w:firstLine="0"/>
        <w:rPr>
          <w:rtl/>
          <w:lang w:eastAsia="he-IL"/>
        </w:rPr>
      </w:pPr>
      <w:bookmarkStart w:id="142" w:name="_ETM_Q1_13454335"/>
      <w:bookmarkStart w:id="143" w:name="_ETM_Q1_13454376"/>
      <w:bookmarkEnd w:id="142"/>
      <w:bookmarkEnd w:id="143"/>
      <w:r>
        <w:rPr>
          <w:rtl/>
          <w:lang w:eastAsia="he-IL"/>
        </w:rPr>
        <w:tab/>
      </w:r>
      <w:r w:rsidR="00AA1A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עירי</w:t>
      </w:r>
      <w:r w:rsidR="00AA1A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AA1AEC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ה</w:t>
      </w:r>
      <w:r w:rsidR="00AA1AEC">
        <w:rPr>
          <w:rFonts w:hint="cs"/>
          <w:rtl/>
          <w:lang w:eastAsia="he-IL"/>
        </w:rPr>
        <w:t xml:space="preserve"> </w:t>
      </w:r>
      <w:bookmarkStart w:id="144" w:name="_ETM_Q1_13468396"/>
      <w:bookmarkEnd w:id="144"/>
      <w:r w:rsidR="00AA1AEC">
        <w:rPr>
          <w:rFonts w:hint="cs"/>
          <w:rtl/>
          <w:lang w:eastAsia="he-IL"/>
        </w:rPr>
        <w:t xml:space="preserve">לבחור </w:t>
      </w:r>
      <w:r>
        <w:rPr>
          <w:rFonts w:hint="cs"/>
          <w:rtl/>
          <w:lang w:eastAsia="he-IL"/>
        </w:rPr>
        <w:t>ל</w:t>
      </w:r>
      <w:r w:rsidR="00AA1AE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ייע לספארי</w:t>
      </w:r>
      <w:r w:rsidR="00AA1AEC">
        <w:rPr>
          <w:rFonts w:hint="cs"/>
          <w:rtl/>
          <w:lang w:eastAsia="he-IL"/>
        </w:rPr>
        <w:t>.</w:t>
      </w:r>
    </w:p>
    <w:p w:rsidR="000615BE" w:rsidRDefault="000615BE" w:rsidP="00F33059">
      <w:pPr>
        <w:ind w:firstLine="0"/>
        <w:rPr>
          <w:rtl/>
          <w:lang w:eastAsia="he-IL"/>
        </w:rPr>
      </w:pPr>
    </w:p>
    <w:p w:rsidR="00AA1AEC" w:rsidRDefault="00AA1AEC" w:rsidP="00AA1AEC">
      <w:pPr>
        <w:pStyle w:val="a4"/>
        <w:keepNext/>
        <w:rPr>
          <w:rtl/>
        </w:rPr>
      </w:pPr>
      <w:bookmarkStart w:id="145" w:name="ET_speaker_6045_40"/>
      <w:r w:rsidRPr="00AA1AE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A1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AA1AEC" w:rsidRDefault="00AA1AEC" w:rsidP="00AA1AEC">
      <w:pPr>
        <w:pStyle w:val="KeepWithNext"/>
        <w:rPr>
          <w:rtl/>
          <w:lang w:eastAsia="he-IL"/>
        </w:rPr>
      </w:pPr>
    </w:p>
    <w:p w:rsidR="000615BE" w:rsidRDefault="00AA1AEC" w:rsidP="006470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ראש קטן. לא מד</w:t>
      </w:r>
      <w:r w:rsidR="000615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</w:t>
      </w:r>
      <w:r w:rsidR="000615B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</w:t>
      </w:r>
      <w:r w:rsidR="000615BE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ם, מדובר בהרב</w:t>
      </w:r>
      <w:r w:rsidR="000615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615BE">
        <w:rPr>
          <w:rFonts w:hint="cs"/>
          <w:rtl/>
          <w:lang w:eastAsia="he-IL"/>
        </w:rPr>
        <w:t xml:space="preserve">מאוד תאגידים עירוניים, </w:t>
      </w:r>
      <w:r>
        <w:rPr>
          <w:rFonts w:hint="cs"/>
          <w:rtl/>
          <w:lang w:eastAsia="he-IL"/>
        </w:rPr>
        <w:t xml:space="preserve">אם </w:t>
      </w:r>
      <w:r w:rsidR="000615BE">
        <w:rPr>
          <w:rFonts w:hint="cs"/>
          <w:rtl/>
          <w:lang w:eastAsia="he-IL"/>
        </w:rPr>
        <w:t xml:space="preserve">בתרבות, </w:t>
      </w:r>
      <w:r>
        <w:rPr>
          <w:rFonts w:hint="cs"/>
          <w:rtl/>
          <w:lang w:eastAsia="he-IL"/>
        </w:rPr>
        <w:t xml:space="preserve">אם בכלכלה. </w:t>
      </w:r>
      <w:r w:rsidR="000615BE">
        <w:rPr>
          <w:rFonts w:hint="cs"/>
          <w:rtl/>
          <w:lang w:eastAsia="he-IL"/>
        </w:rPr>
        <w:t>לא יכול להיות</w:t>
      </w:r>
      <w:r>
        <w:rPr>
          <w:rFonts w:hint="cs"/>
          <w:rtl/>
          <w:lang w:eastAsia="he-IL"/>
        </w:rPr>
        <w:t xml:space="preserve"> </w:t>
      </w:r>
      <w:r w:rsidR="000615BE">
        <w:rPr>
          <w:rFonts w:hint="cs"/>
          <w:rtl/>
          <w:lang w:eastAsia="he-IL"/>
        </w:rPr>
        <w:t xml:space="preserve">שתגידו שהרשות </w:t>
      </w:r>
      <w:r>
        <w:rPr>
          <w:rFonts w:hint="cs"/>
          <w:rtl/>
          <w:lang w:eastAsia="he-IL"/>
        </w:rPr>
        <w:t xml:space="preserve">צריכה לדאוג להם, גם ככה </w:t>
      </w:r>
      <w:bookmarkStart w:id="146" w:name="_ETM_Q1_13487532"/>
      <w:bookmarkEnd w:id="146"/>
      <w:r w:rsidR="0064701F">
        <w:rPr>
          <w:rFonts w:hint="cs"/>
          <w:rtl/>
          <w:lang w:eastAsia="he-IL"/>
        </w:rPr>
        <w:t xml:space="preserve">הרשות </w:t>
      </w:r>
      <w:r w:rsidR="000615BE">
        <w:rPr>
          <w:rFonts w:hint="cs"/>
          <w:rtl/>
          <w:lang w:eastAsia="he-IL"/>
        </w:rPr>
        <w:t>נמצאת ב</w:t>
      </w:r>
      <w:r>
        <w:rPr>
          <w:rFonts w:hint="cs"/>
          <w:rtl/>
          <w:lang w:eastAsia="he-IL"/>
        </w:rPr>
        <w:t>ג</w:t>
      </w:r>
      <w:r w:rsidR="000615BE">
        <w:rPr>
          <w:rFonts w:hint="cs"/>
          <w:rtl/>
          <w:lang w:eastAsia="he-IL"/>
        </w:rPr>
        <w:t xml:space="preserve">ירעונות. </w:t>
      </w:r>
      <w:r>
        <w:rPr>
          <w:rFonts w:hint="cs"/>
          <w:rtl/>
          <w:lang w:eastAsia="he-IL"/>
        </w:rPr>
        <w:t xml:space="preserve">רובן </w:t>
      </w:r>
      <w:r w:rsidR="00261DA1">
        <w:rPr>
          <w:rFonts w:hint="cs"/>
          <w:rtl/>
          <w:lang w:eastAsia="he-IL"/>
        </w:rPr>
        <w:t xml:space="preserve">של </w:t>
      </w:r>
      <w:r w:rsidR="00261DA1">
        <w:rPr>
          <w:rFonts w:hint="cs"/>
          <w:rtl/>
          <w:lang w:eastAsia="he-IL"/>
        </w:rPr>
        <w:lastRenderedPageBreak/>
        <w:t xml:space="preserve">העיריות </w:t>
      </w:r>
      <w:r>
        <w:rPr>
          <w:rFonts w:hint="cs"/>
          <w:rtl/>
          <w:lang w:eastAsia="he-IL"/>
        </w:rPr>
        <w:t>גם נתמכות. מעל 150 רשויות נתמכות. לבוא ולה</w:t>
      </w:r>
      <w:r w:rsidR="000615B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261DA1">
        <w:rPr>
          <w:rFonts w:hint="cs"/>
          <w:rtl/>
          <w:lang w:eastAsia="he-IL"/>
        </w:rPr>
        <w:t>ד להן</w:t>
      </w:r>
      <w:r>
        <w:rPr>
          <w:rFonts w:hint="cs"/>
          <w:rtl/>
          <w:lang w:eastAsia="he-IL"/>
        </w:rPr>
        <w:t xml:space="preserve"> להחזיק </w:t>
      </w:r>
      <w:bookmarkStart w:id="147" w:name="_ETM_Q1_13496466"/>
      <w:bookmarkEnd w:id="147"/>
      <w:r w:rsidR="00261DA1">
        <w:rPr>
          <w:rFonts w:hint="cs"/>
          <w:rtl/>
          <w:lang w:eastAsia="he-IL"/>
        </w:rPr>
        <w:t>את התאגידים העירוניים</w:t>
      </w:r>
      <w:r>
        <w:rPr>
          <w:rFonts w:hint="cs"/>
          <w:rtl/>
          <w:lang w:eastAsia="he-IL"/>
        </w:rPr>
        <w:t xml:space="preserve"> </w:t>
      </w:r>
      <w:r w:rsidR="000615BE">
        <w:rPr>
          <w:rFonts w:hint="cs"/>
          <w:rtl/>
          <w:lang w:eastAsia="he-IL"/>
        </w:rPr>
        <w:t xml:space="preserve">זה משהו </w:t>
      </w:r>
      <w:r>
        <w:rPr>
          <w:rFonts w:hint="cs"/>
          <w:rtl/>
          <w:lang w:eastAsia="he-IL"/>
        </w:rPr>
        <w:t>שהוא לא יש</w:t>
      </w:r>
      <w:r w:rsidR="000615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0615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יקרה. אתם פשוט </w:t>
      </w:r>
      <w:r w:rsidR="000615BE">
        <w:rPr>
          <w:rFonts w:hint="cs"/>
          <w:rtl/>
          <w:lang w:eastAsia="he-IL"/>
        </w:rPr>
        <w:t xml:space="preserve">דנים את כל התאגידים העירוניים לתלייה. </w:t>
      </w:r>
    </w:p>
    <w:p w:rsidR="00261DA1" w:rsidRDefault="00261DA1" w:rsidP="00F33059">
      <w:pPr>
        <w:ind w:firstLine="0"/>
        <w:rPr>
          <w:rtl/>
          <w:lang w:eastAsia="he-IL"/>
        </w:rPr>
      </w:pPr>
      <w:bookmarkStart w:id="148" w:name="_ETM_Q1_13508022"/>
      <w:bookmarkEnd w:id="148"/>
    </w:p>
    <w:p w:rsidR="00261DA1" w:rsidRDefault="00261DA1" w:rsidP="00261DA1">
      <w:pPr>
        <w:pStyle w:val="af6"/>
        <w:keepNext/>
        <w:rPr>
          <w:rtl/>
        </w:rPr>
      </w:pPr>
      <w:bookmarkStart w:id="149" w:name="ET_yor_4762_41"/>
      <w:r w:rsidRPr="00261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261DA1" w:rsidRDefault="00261DA1" w:rsidP="00261DA1">
      <w:pPr>
        <w:pStyle w:val="KeepWithNext"/>
        <w:rPr>
          <w:rtl/>
          <w:lang w:eastAsia="he-IL"/>
        </w:rPr>
      </w:pPr>
    </w:p>
    <w:p w:rsidR="009047A1" w:rsidRDefault="00261DA1" w:rsidP="00990924">
      <w:pPr>
        <w:rPr>
          <w:rtl/>
          <w:lang w:eastAsia="he-IL"/>
        </w:rPr>
      </w:pPr>
      <w:bookmarkStart w:id="150" w:name="_ETM_Q1_13508572"/>
      <w:bookmarkStart w:id="151" w:name="_ETM_Q1_13508603"/>
      <w:bookmarkEnd w:id="150"/>
      <w:bookmarkEnd w:id="151"/>
      <w:r>
        <w:rPr>
          <w:rFonts w:hint="cs"/>
          <w:rtl/>
          <w:lang w:eastAsia="he-IL"/>
        </w:rPr>
        <w:t xml:space="preserve">אני שואל </w:t>
      </w:r>
      <w:bookmarkStart w:id="152" w:name="_ETM_Q1_13526484"/>
      <w:bookmarkEnd w:id="152"/>
      <w:r>
        <w:rPr>
          <w:rFonts w:hint="cs"/>
          <w:rtl/>
          <w:lang w:eastAsia="he-IL"/>
        </w:rPr>
        <w:t xml:space="preserve">על גני החיות, יש שבעה במספר. את יכולה להגיד שלפי דעתך </w:t>
      </w:r>
      <w:r w:rsidR="009047A1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פ</w:t>
      </w:r>
      <w:r w:rsidR="009047A1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ח אותם, שזאת אמירה מאוד </w:t>
      </w:r>
      <w:bookmarkStart w:id="153" w:name="_ETM_Q1_13536658"/>
      <w:bookmarkEnd w:id="153"/>
      <w:r>
        <w:rPr>
          <w:rFonts w:hint="cs"/>
          <w:rtl/>
          <w:lang w:eastAsia="he-IL"/>
        </w:rPr>
        <w:t>יפה</w:t>
      </w:r>
      <w:r w:rsidR="00990924">
        <w:rPr>
          <w:rFonts w:hint="cs"/>
          <w:rtl/>
          <w:lang w:eastAsia="he-IL"/>
        </w:rPr>
        <w:t xml:space="preserve">, אבל זה עוד אחד מתוך </w:t>
      </w:r>
      <w:r>
        <w:rPr>
          <w:rFonts w:hint="cs"/>
          <w:rtl/>
          <w:lang w:eastAsia="he-IL"/>
        </w:rPr>
        <w:t xml:space="preserve">הרבה דברים שאתם מתווכחים </w:t>
      </w:r>
      <w:bookmarkStart w:id="154" w:name="_ETM_Q1_13539508"/>
      <w:bookmarkEnd w:id="154"/>
      <w:r>
        <w:rPr>
          <w:rFonts w:hint="cs"/>
          <w:rtl/>
          <w:lang w:eastAsia="he-IL"/>
        </w:rPr>
        <w:t xml:space="preserve">עם משרד הבריאות. </w:t>
      </w:r>
      <w:r w:rsidR="009047A1">
        <w:rPr>
          <w:rFonts w:hint="cs"/>
          <w:rtl/>
          <w:lang w:eastAsia="he-IL"/>
        </w:rPr>
        <w:t xml:space="preserve">כל עוד </w:t>
      </w:r>
      <w:r>
        <w:rPr>
          <w:rFonts w:hint="cs"/>
          <w:rtl/>
          <w:lang w:eastAsia="he-IL"/>
        </w:rPr>
        <w:t>זה לא נפתח</w:t>
      </w:r>
      <w:r w:rsidR="00990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לחיות האלו</w:t>
      </w:r>
      <w:r w:rsidR="009047A1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פתרון. </w:t>
      </w:r>
      <w:r w:rsidR="009047A1">
        <w:rPr>
          <w:rFonts w:hint="cs"/>
          <w:rtl/>
          <w:lang w:eastAsia="he-IL"/>
        </w:rPr>
        <w:t>מה את מציעה לעשות</w:t>
      </w:r>
      <w:r>
        <w:rPr>
          <w:rFonts w:hint="cs"/>
          <w:rtl/>
          <w:lang w:eastAsia="he-IL"/>
        </w:rPr>
        <w:t>?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261DA1" w:rsidRDefault="00261DA1" w:rsidP="00261DA1">
      <w:pPr>
        <w:pStyle w:val="af9"/>
        <w:keepNext/>
        <w:rPr>
          <w:rtl/>
          <w:lang w:eastAsia="he-IL"/>
        </w:rPr>
      </w:pPr>
      <w:bookmarkStart w:id="155" w:name="_ETM_Q1_13561861"/>
      <w:bookmarkStart w:id="156" w:name="ET_guest_מעין_ספיבק_42"/>
      <w:bookmarkEnd w:id="155"/>
      <w:r w:rsidRPr="0026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261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261DA1" w:rsidRDefault="00261DA1" w:rsidP="00261DA1">
      <w:pPr>
        <w:pStyle w:val="KeepWithNext"/>
        <w:rPr>
          <w:rtl/>
          <w:lang w:eastAsia="he-IL"/>
        </w:rPr>
      </w:pPr>
    </w:p>
    <w:p w:rsidR="009047A1" w:rsidRDefault="00261DA1" w:rsidP="00B92F02">
      <w:pPr>
        <w:rPr>
          <w:rtl/>
          <w:lang w:eastAsia="he-IL"/>
        </w:rPr>
      </w:pPr>
      <w:bookmarkStart w:id="157" w:name="_ETM_Q1_13562544"/>
      <w:bookmarkStart w:id="158" w:name="_ETM_Q1_13562581"/>
      <w:bookmarkEnd w:id="157"/>
      <w:bookmarkEnd w:id="158"/>
      <w:r>
        <w:rPr>
          <w:rFonts w:hint="cs"/>
          <w:rtl/>
          <w:lang w:eastAsia="he-IL"/>
        </w:rPr>
        <w:t>אין לי אפשרו</w:t>
      </w:r>
      <w:r w:rsidR="001F4F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לסייע</w:t>
      </w:r>
      <w:r w:rsidR="009047A1">
        <w:rPr>
          <w:rFonts w:hint="cs"/>
          <w:rtl/>
          <w:lang w:eastAsia="he-IL"/>
        </w:rPr>
        <w:t xml:space="preserve"> אלא דרך </w:t>
      </w:r>
      <w:r>
        <w:rPr>
          <w:rFonts w:hint="cs"/>
          <w:rtl/>
          <w:lang w:eastAsia="he-IL"/>
        </w:rPr>
        <w:t>העירייה</w:t>
      </w:r>
      <w:r w:rsidR="00990924">
        <w:rPr>
          <w:rFonts w:hint="cs"/>
          <w:rtl/>
          <w:lang w:eastAsia="he-IL"/>
        </w:rPr>
        <w:t xml:space="preserve">. אין </w:t>
      </w:r>
      <w:r w:rsidR="00B92F02">
        <w:rPr>
          <w:rFonts w:hint="cs"/>
          <w:rtl/>
          <w:lang w:eastAsia="he-IL"/>
        </w:rPr>
        <w:t xml:space="preserve">גם </w:t>
      </w:r>
      <w:r w:rsidR="00990924">
        <w:rPr>
          <w:rFonts w:hint="cs"/>
          <w:rtl/>
          <w:lang w:eastAsia="he-IL"/>
        </w:rPr>
        <w:t xml:space="preserve">אפשרות חוקית </w:t>
      </w:r>
      <w:bookmarkStart w:id="159" w:name="_ETM_Q1_13570309"/>
      <w:bookmarkEnd w:id="159"/>
      <w:r w:rsidR="00990924">
        <w:rPr>
          <w:rFonts w:hint="cs"/>
          <w:rtl/>
          <w:lang w:eastAsia="he-IL"/>
        </w:rPr>
        <w:t>ל</w:t>
      </w:r>
      <w:r w:rsidR="009047A1">
        <w:rPr>
          <w:rFonts w:hint="cs"/>
          <w:rtl/>
          <w:lang w:eastAsia="he-IL"/>
        </w:rPr>
        <w:t>ס</w:t>
      </w:r>
      <w:r w:rsidR="00990924">
        <w:rPr>
          <w:rFonts w:hint="cs"/>
          <w:rtl/>
          <w:lang w:eastAsia="he-IL"/>
        </w:rPr>
        <w:t>י</w:t>
      </w:r>
      <w:r w:rsidR="009047A1">
        <w:rPr>
          <w:rFonts w:hint="cs"/>
          <w:rtl/>
          <w:lang w:eastAsia="he-IL"/>
        </w:rPr>
        <w:t>יע אלא דרך העירי</w:t>
      </w:r>
      <w:r w:rsidR="001F4F01">
        <w:rPr>
          <w:rFonts w:hint="cs"/>
          <w:rtl/>
          <w:lang w:eastAsia="he-IL"/>
        </w:rPr>
        <w:t>י</w:t>
      </w:r>
      <w:r w:rsidR="009047A1">
        <w:rPr>
          <w:rFonts w:hint="cs"/>
          <w:rtl/>
          <w:lang w:eastAsia="he-IL"/>
        </w:rPr>
        <w:t xml:space="preserve">ה. </w:t>
      </w:r>
      <w:r w:rsidR="00990924">
        <w:rPr>
          <w:rFonts w:hint="cs"/>
          <w:rtl/>
          <w:lang w:eastAsia="he-IL"/>
        </w:rPr>
        <w:t xml:space="preserve">אני לא מכירה את </w:t>
      </w:r>
      <w:r w:rsidR="001F4F01">
        <w:rPr>
          <w:rFonts w:hint="cs"/>
          <w:rtl/>
          <w:lang w:eastAsia="he-IL"/>
        </w:rPr>
        <w:t>ה</w:t>
      </w:r>
      <w:r w:rsidR="009047A1">
        <w:rPr>
          <w:rFonts w:hint="cs"/>
          <w:rtl/>
          <w:lang w:eastAsia="he-IL"/>
        </w:rPr>
        <w:t>ס</w:t>
      </w:r>
      <w:r w:rsidR="00990924">
        <w:rPr>
          <w:rFonts w:hint="cs"/>
          <w:rtl/>
          <w:lang w:eastAsia="he-IL"/>
        </w:rPr>
        <w:t>י</w:t>
      </w:r>
      <w:r w:rsidR="009047A1">
        <w:rPr>
          <w:rFonts w:hint="cs"/>
          <w:rtl/>
          <w:lang w:eastAsia="he-IL"/>
        </w:rPr>
        <w:t xml:space="preserve">פור </w:t>
      </w:r>
      <w:r w:rsidR="001F4F01">
        <w:rPr>
          <w:rFonts w:hint="cs"/>
          <w:rtl/>
          <w:lang w:eastAsia="he-IL"/>
        </w:rPr>
        <w:t xml:space="preserve">של </w:t>
      </w:r>
      <w:r w:rsidR="00990924">
        <w:rPr>
          <w:rFonts w:hint="cs"/>
          <w:rtl/>
          <w:lang w:eastAsia="he-IL"/>
        </w:rPr>
        <w:t xml:space="preserve">חמשת גני החיות האחרים, כי בחנו את גן החיות התנ"כי </w:t>
      </w:r>
      <w:bookmarkStart w:id="160" w:name="_ETM_Q1_13580656"/>
      <w:bookmarkEnd w:id="160"/>
      <w:r w:rsidR="00990924">
        <w:rPr>
          <w:rFonts w:hint="cs"/>
          <w:rtl/>
          <w:lang w:eastAsia="he-IL"/>
        </w:rPr>
        <w:t xml:space="preserve">ואת הספארי. </w:t>
      </w:r>
      <w:r w:rsidR="009047A1">
        <w:rPr>
          <w:rFonts w:hint="cs"/>
          <w:rtl/>
          <w:lang w:eastAsia="he-IL"/>
        </w:rPr>
        <w:t>גן החיות התנ</w:t>
      </w:r>
      <w:r w:rsidR="00990924">
        <w:rPr>
          <w:rFonts w:hint="cs"/>
          <w:rtl/>
          <w:lang w:eastAsia="he-IL"/>
        </w:rPr>
        <w:t>"כי י</w:t>
      </w:r>
      <w:r w:rsidR="001F4F01">
        <w:rPr>
          <w:rFonts w:hint="cs"/>
          <w:rtl/>
          <w:lang w:eastAsia="he-IL"/>
        </w:rPr>
        <w:t>כול ל</w:t>
      </w:r>
      <w:r w:rsidR="00990924">
        <w:rPr>
          <w:rFonts w:hint="cs"/>
          <w:rtl/>
          <w:lang w:eastAsia="he-IL"/>
        </w:rPr>
        <w:t>קבל מענק</w:t>
      </w:r>
      <w:r w:rsidR="009047A1">
        <w:rPr>
          <w:rFonts w:hint="cs"/>
          <w:rtl/>
          <w:lang w:eastAsia="he-IL"/>
        </w:rPr>
        <w:t xml:space="preserve"> הוצא</w:t>
      </w:r>
      <w:r w:rsidR="001F4F01">
        <w:rPr>
          <w:rFonts w:hint="cs"/>
          <w:rtl/>
          <w:lang w:eastAsia="he-IL"/>
        </w:rPr>
        <w:t>ות קבועות, מה ש</w:t>
      </w:r>
      <w:r w:rsidR="00990924">
        <w:rPr>
          <w:rFonts w:hint="cs"/>
          <w:rtl/>
          <w:lang w:eastAsia="he-IL"/>
        </w:rPr>
        <w:t xml:space="preserve">ייתן לו כחצי מיליון שקלים על אותם </w:t>
      </w:r>
      <w:r w:rsidR="009047A1">
        <w:rPr>
          <w:rFonts w:hint="cs"/>
          <w:rtl/>
          <w:lang w:eastAsia="he-IL"/>
        </w:rPr>
        <w:t>חודשיים</w:t>
      </w:r>
      <w:r w:rsidR="00990924">
        <w:rPr>
          <w:rFonts w:hint="cs"/>
          <w:rtl/>
          <w:lang w:eastAsia="he-IL"/>
        </w:rPr>
        <w:t xml:space="preserve"> שהוא </w:t>
      </w:r>
      <w:bookmarkStart w:id="161" w:name="_ETM_Q1_13592633"/>
      <w:bookmarkEnd w:id="161"/>
      <w:r w:rsidR="00990924">
        <w:rPr>
          <w:rFonts w:hint="cs"/>
          <w:rtl/>
          <w:lang w:eastAsia="he-IL"/>
        </w:rPr>
        <w:t>סגור.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990924" w:rsidRDefault="00990924" w:rsidP="00990924">
      <w:pPr>
        <w:pStyle w:val="af6"/>
        <w:keepNext/>
        <w:rPr>
          <w:rtl/>
        </w:rPr>
      </w:pPr>
      <w:bookmarkStart w:id="162" w:name="_ETM_Q1_13596345"/>
      <w:bookmarkStart w:id="163" w:name="ET_yor_4762_43"/>
      <w:bookmarkEnd w:id="162"/>
      <w:r w:rsidRPr="009909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990924" w:rsidRDefault="00990924" w:rsidP="00990924">
      <w:pPr>
        <w:pStyle w:val="KeepWithNext"/>
        <w:rPr>
          <w:rtl/>
          <w:lang w:eastAsia="he-IL"/>
        </w:rPr>
      </w:pPr>
    </w:p>
    <w:p w:rsidR="009047A1" w:rsidRDefault="00990924" w:rsidP="00990924">
      <w:pPr>
        <w:rPr>
          <w:rtl/>
          <w:lang w:eastAsia="he-IL"/>
        </w:rPr>
      </w:pPr>
      <w:bookmarkStart w:id="164" w:name="_ETM_Q1_13596917"/>
      <w:bookmarkStart w:id="165" w:name="_ETM_Q1_13596960"/>
      <w:bookmarkEnd w:id="164"/>
      <w:bookmarkEnd w:id="165"/>
      <w:r>
        <w:rPr>
          <w:rFonts w:hint="cs"/>
          <w:rtl/>
          <w:lang w:eastAsia="he-IL"/>
        </w:rPr>
        <w:t>מאיפה הו</w:t>
      </w:r>
      <w:r w:rsidR="009047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047A1">
        <w:rPr>
          <w:rFonts w:hint="cs"/>
          <w:rtl/>
          <w:lang w:eastAsia="he-IL"/>
        </w:rPr>
        <w:t>יקבל?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990924" w:rsidRDefault="00990924" w:rsidP="00990924">
      <w:pPr>
        <w:pStyle w:val="af9"/>
        <w:keepNext/>
        <w:rPr>
          <w:rtl/>
          <w:lang w:eastAsia="he-IL"/>
        </w:rPr>
      </w:pPr>
      <w:bookmarkStart w:id="166" w:name="_ETM_Q1_13604451"/>
      <w:bookmarkStart w:id="167" w:name="ET_guest_מעין_ספיבק_44"/>
      <w:bookmarkEnd w:id="166"/>
      <w:r w:rsidRPr="00990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909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990924" w:rsidRPr="00990924" w:rsidRDefault="00990924" w:rsidP="00990924">
      <w:pPr>
        <w:rPr>
          <w:rtl/>
          <w:lang w:eastAsia="he-IL"/>
        </w:rPr>
      </w:pPr>
      <w:bookmarkStart w:id="168" w:name="_ETM_Q1_13605103"/>
      <w:bookmarkStart w:id="169" w:name="_ETM_Q1_13605139"/>
      <w:bookmarkEnd w:id="168"/>
      <w:bookmarkEnd w:id="169"/>
    </w:p>
    <w:p w:rsidR="009047A1" w:rsidRDefault="009047A1" w:rsidP="0099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יקבל על פי </w:t>
      </w:r>
      <w:r w:rsidR="00990924">
        <w:rPr>
          <w:rFonts w:hint="cs"/>
          <w:rtl/>
          <w:lang w:eastAsia="he-IL"/>
        </w:rPr>
        <w:t xml:space="preserve">הנהלים הקבועים של רשות המיסים. 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2D4F32" w:rsidRDefault="002D4F32" w:rsidP="002D4F32">
      <w:pPr>
        <w:pStyle w:val="af6"/>
        <w:keepNext/>
        <w:rPr>
          <w:rtl/>
        </w:rPr>
      </w:pPr>
      <w:bookmarkStart w:id="170" w:name="ET_yor_4762_46"/>
      <w:r w:rsidRPr="002D4F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4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2D4F32" w:rsidRDefault="002D4F32" w:rsidP="002D4F32">
      <w:pPr>
        <w:pStyle w:val="KeepWithNext"/>
        <w:rPr>
          <w:rtl/>
          <w:lang w:eastAsia="he-IL"/>
        </w:rPr>
      </w:pPr>
    </w:p>
    <w:p w:rsidR="002D4F32" w:rsidRDefault="002D4F32" w:rsidP="002D4F32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דהן, מה עושים עם גני החיות?</w:t>
      </w:r>
    </w:p>
    <w:p w:rsidR="002D4F32" w:rsidRPr="002D4F32" w:rsidRDefault="002D4F32" w:rsidP="002D4F32">
      <w:pPr>
        <w:rPr>
          <w:rtl/>
          <w:lang w:eastAsia="he-IL"/>
        </w:rPr>
      </w:pPr>
    </w:p>
    <w:p w:rsidR="001F4F01" w:rsidRDefault="001F4F01" w:rsidP="001F4F01">
      <w:pPr>
        <w:pStyle w:val="af9"/>
        <w:keepNext/>
        <w:rPr>
          <w:rtl/>
          <w:lang w:eastAsia="he-IL"/>
        </w:rPr>
      </w:pPr>
      <w:bookmarkStart w:id="171" w:name="_ETM_Q1_13619128"/>
      <w:bookmarkStart w:id="172" w:name="ET_guest_אמיר_דהן_45"/>
      <w:bookmarkEnd w:id="171"/>
      <w:r w:rsidRPr="001F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F4F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1F4F01" w:rsidRDefault="001F4F01" w:rsidP="001F4F01">
      <w:pPr>
        <w:pStyle w:val="KeepWithNext"/>
        <w:rPr>
          <w:rtl/>
          <w:lang w:eastAsia="he-IL"/>
        </w:rPr>
      </w:pPr>
    </w:p>
    <w:p w:rsidR="009047A1" w:rsidRDefault="009047A1" w:rsidP="00B92F02">
      <w:pPr>
        <w:ind w:firstLine="0"/>
        <w:rPr>
          <w:rtl/>
          <w:lang w:eastAsia="he-IL"/>
        </w:rPr>
      </w:pPr>
      <w:bookmarkStart w:id="173" w:name="_ETM_Q1_13619717"/>
      <w:bookmarkStart w:id="174" w:name="_ETM_Q1_13619756"/>
      <w:bookmarkEnd w:id="173"/>
      <w:bookmarkEnd w:id="174"/>
      <w:r>
        <w:rPr>
          <w:rtl/>
          <w:lang w:eastAsia="he-IL"/>
        </w:rPr>
        <w:tab/>
      </w:r>
      <w:r w:rsidR="002D4F32">
        <w:rPr>
          <w:rFonts w:hint="cs"/>
          <w:rtl/>
          <w:lang w:eastAsia="he-IL"/>
        </w:rPr>
        <w:t>כל עוד החקיקה מחר</w:t>
      </w:r>
      <w:r>
        <w:rPr>
          <w:rFonts w:hint="cs"/>
          <w:rtl/>
          <w:lang w:eastAsia="he-IL"/>
        </w:rPr>
        <w:t>י</w:t>
      </w:r>
      <w:r w:rsidR="002D4F3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ה </w:t>
      </w:r>
      <w:r w:rsidR="002D4F32">
        <w:rPr>
          <w:rFonts w:hint="cs"/>
          <w:rtl/>
          <w:lang w:eastAsia="he-IL"/>
        </w:rPr>
        <w:t xml:space="preserve">אותם לפי סעיף 21 לחוק יסודות התקציב </w:t>
      </w:r>
      <w:r>
        <w:rPr>
          <w:rFonts w:hint="cs"/>
          <w:rtl/>
          <w:lang w:eastAsia="he-IL"/>
        </w:rPr>
        <w:t xml:space="preserve">לנו </w:t>
      </w:r>
      <w:r w:rsidR="00B92F0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דרך למצוא להם פתרונות, למרות ש</w:t>
      </w:r>
      <w:r w:rsidR="002D4F32">
        <w:rPr>
          <w:rFonts w:hint="cs"/>
          <w:rtl/>
          <w:lang w:eastAsia="he-IL"/>
        </w:rPr>
        <w:t>אני מניח ש</w:t>
      </w:r>
      <w:r>
        <w:rPr>
          <w:rFonts w:hint="cs"/>
          <w:rtl/>
          <w:lang w:eastAsia="he-IL"/>
        </w:rPr>
        <w:t xml:space="preserve">יש להם </w:t>
      </w:r>
      <w:r w:rsidR="002D4F32">
        <w:rPr>
          <w:rFonts w:hint="cs"/>
          <w:rtl/>
          <w:lang w:eastAsia="he-IL"/>
        </w:rPr>
        <w:t>הוצאות קבועות</w:t>
      </w:r>
      <w:r>
        <w:rPr>
          <w:rFonts w:hint="cs"/>
          <w:rtl/>
          <w:lang w:eastAsia="he-IL"/>
        </w:rPr>
        <w:t xml:space="preserve">. </w:t>
      </w:r>
      <w:r w:rsidR="002D4F32">
        <w:rPr>
          <w:rFonts w:hint="cs"/>
          <w:rtl/>
          <w:lang w:eastAsia="he-IL"/>
        </w:rPr>
        <w:t xml:space="preserve"> </w:t>
      </w:r>
      <w:bookmarkStart w:id="175" w:name="_ETM_Q1_13650587"/>
      <w:bookmarkEnd w:id="175"/>
      <w:r>
        <w:rPr>
          <w:rFonts w:hint="cs"/>
          <w:rtl/>
          <w:lang w:eastAsia="he-IL"/>
        </w:rPr>
        <w:t xml:space="preserve"> 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2D4F32" w:rsidRDefault="002D4F32" w:rsidP="002D4F32">
      <w:pPr>
        <w:pStyle w:val="af6"/>
        <w:keepNext/>
        <w:rPr>
          <w:rtl/>
        </w:rPr>
      </w:pPr>
      <w:bookmarkStart w:id="176" w:name="ET_yor_4762_47"/>
      <w:r w:rsidRPr="002D4F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4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2D4F32" w:rsidRDefault="002D4F32" w:rsidP="002D4F32">
      <w:pPr>
        <w:pStyle w:val="KeepWithNext"/>
        <w:rPr>
          <w:rtl/>
          <w:lang w:eastAsia="he-IL"/>
        </w:rPr>
      </w:pPr>
    </w:p>
    <w:p w:rsidR="002D4F32" w:rsidRPr="002D4F32" w:rsidRDefault="002D4F32" w:rsidP="002D4F3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גן החיות התנ"כי?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2D4F32" w:rsidRDefault="002D4F32" w:rsidP="002D4F32">
      <w:pPr>
        <w:pStyle w:val="af9"/>
        <w:keepNext/>
        <w:rPr>
          <w:rtl/>
          <w:lang w:eastAsia="he-IL"/>
        </w:rPr>
      </w:pPr>
      <w:bookmarkStart w:id="177" w:name="_ETM_Q1_13655070"/>
      <w:bookmarkStart w:id="178" w:name="ET_guest_אמיר_דהן_48"/>
      <w:bookmarkEnd w:id="177"/>
      <w:r w:rsidRPr="002D4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D4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2D4F32" w:rsidRDefault="002D4F32" w:rsidP="002D4F32">
      <w:pPr>
        <w:pStyle w:val="KeepWithNext"/>
        <w:rPr>
          <w:rtl/>
          <w:lang w:eastAsia="he-IL"/>
        </w:rPr>
      </w:pPr>
    </w:p>
    <w:p w:rsidR="009047A1" w:rsidRDefault="002D4F32" w:rsidP="00F062EC">
      <w:pPr>
        <w:rPr>
          <w:rtl/>
          <w:lang w:eastAsia="he-IL"/>
        </w:rPr>
      </w:pPr>
      <w:bookmarkStart w:id="179" w:name="_ETM_Q1_13655696"/>
      <w:bookmarkStart w:id="180" w:name="_ETM_Q1_13655748"/>
      <w:bookmarkEnd w:id="179"/>
      <w:bookmarkEnd w:id="180"/>
      <w:r>
        <w:rPr>
          <w:rFonts w:hint="cs"/>
          <w:rtl/>
          <w:lang w:eastAsia="he-IL"/>
        </w:rPr>
        <w:t xml:space="preserve">אני לא יודע את הפרטים </w:t>
      </w:r>
      <w:bookmarkStart w:id="181" w:name="_ETM_Q1_13658976"/>
      <w:bookmarkEnd w:id="181"/>
      <w:r w:rsidR="00A21F48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. </w:t>
      </w:r>
      <w:r w:rsidR="009047A1">
        <w:rPr>
          <w:rFonts w:hint="cs"/>
          <w:rtl/>
          <w:lang w:eastAsia="he-IL"/>
        </w:rPr>
        <w:t>אם אקבל את הפרטים</w:t>
      </w:r>
      <w:r w:rsidR="00A21F48">
        <w:rPr>
          <w:rFonts w:hint="cs"/>
          <w:rtl/>
          <w:lang w:eastAsia="he-IL"/>
        </w:rPr>
        <w:t xml:space="preserve"> אוכל לבדוק אותו</w:t>
      </w:r>
      <w:r>
        <w:rPr>
          <w:rFonts w:hint="cs"/>
          <w:rtl/>
          <w:lang w:eastAsia="he-IL"/>
        </w:rPr>
        <w:t xml:space="preserve"> יותר לעומק.</w:t>
      </w:r>
      <w:r w:rsidR="009047A1">
        <w:rPr>
          <w:rFonts w:hint="cs"/>
          <w:rtl/>
          <w:lang w:eastAsia="he-IL"/>
        </w:rPr>
        <w:t xml:space="preserve">  הספארי </w:t>
      </w:r>
      <w:r>
        <w:rPr>
          <w:rFonts w:hint="cs"/>
          <w:rtl/>
          <w:lang w:eastAsia="he-IL"/>
        </w:rPr>
        <w:t>מוחזק</w:t>
      </w:r>
      <w:r w:rsidR="009047A1">
        <w:rPr>
          <w:rFonts w:hint="cs"/>
          <w:rtl/>
          <w:lang w:eastAsia="he-IL"/>
        </w:rPr>
        <w:t xml:space="preserve"> </w:t>
      </w:r>
      <w:r w:rsidR="00F062EC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100% על ידי </w:t>
      </w:r>
      <w:r w:rsidR="00F062EC">
        <w:rPr>
          <w:rFonts w:hint="cs"/>
          <w:rtl/>
          <w:lang w:eastAsia="he-IL"/>
        </w:rPr>
        <w:t xml:space="preserve">עיריית </w:t>
      </w:r>
      <w:r>
        <w:rPr>
          <w:rFonts w:hint="cs"/>
          <w:rtl/>
          <w:lang w:eastAsia="he-IL"/>
        </w:rPr>
        <w:t>רמת גן. אין לנו דרך לפתור את זה אלא בשינוי חק</w:t>
      </w:r>
      <w:r w:rsidR="009047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9047A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או בהחלטה </w:t>
      </w:r>
      <w:bookmarkStart w:id="182" w:name="_ETM_Q1_13670689"/>
      <w:bookmarkEnd w:id="182"/>
      <w:r>
        <w:rPr>
          <w:rFonts w:hint="cs"/>
          <w:rtl/>
          <w:lang w:eastAsia="he-IL"/>
        </w:rPr>
        <w:t>תקציבית.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2D4F32" w:rsidRDefault="002D4F32" w:rsidP="002D4F32">
      <w:pPr>
        <w:pStyle w:val="af6"/>
        <w:keepNext/>
        <w:rPr>
          <w:rtl/>
        </w:rPr>
      </w:pPr>
      <w:bookmarkStart w:id="183" w:name="ET_yor_4762_49"/>
      <w:r w:rsidRPr="002D4F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4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D4F32" w:rsidRDefault="002D4F32" w:rsidP="002D4F32">
      <w:pPr>
        <w:pStyle w:val="KeepWithNext"/>
        <w:rPr>
          <w:rtl/>
          <w:lang w:eastAsia="he-IL"/>
        </w:rPr>
      </w:pPr>
    </w:p>
    <w:p w:rsidR="009047A1" w:rsidRDefault="002D4F32" w:rsidP="002D4F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שאר גני החיות?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2D4F32" w:rsidRDefault="002D4F32" w:rsidP="002D4F32">
      <w:pPr>
        <w:pStyle w:val="af9"/>
        <w:keepNext/>
        <w:rPr>
          <w:rtl/>
          <w:lang w:eastAsia="he-IL"/>
        </w:rPr>
      </w:pPr>
      <w:bookmarkStart w:id="184" w:name="_ETM_Q1_13671703"/>
      <w:bookmarkStart w:id="185" w:name="ET_guest_אמיר_דהן_50"/>
      <w:bookmarkEnd w:id="184"/>
      <w:r w:rsidRPr="002D4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D4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2D4F32" w:rsidRDefault="002D4F32" w:rsidP="002D4F32">
      <w:pPr>
        <w:pStyle w:val="KeepWithNext"/>
        <w:rPr>
          <w:rtl/>
          <w:lang w:eastAsia="he-IL"/>
        </w:rPr>
      </w:pPr>
    </w:p>
    <w:p w:rsidR="009047A1" w:rsidRDefault="009047A1" w:rsidP="002D4F32">
      <w:pPr>
        <w:rPr>
          <w:rtl/>
          <w:lang w:eastAsia="he-IL"/>
        </w:rPr>
      </w:pPr>
      <w:bookmarkStart w:id="186" w:name="_ETM_Q1_13672234"/>
      <w:bookmarkStart w:id="187" w:name="_ETM_Q1_13672288"/>
      <w:bookmarkEnd w:id="186"/>
      <w:bookmarkEnd w:id="187"/>
      <w:r>
        <w:rPr>
          <w:rFonts w:hint="cs"/>
          <w:rtl/>
          <w:lang w:eastAsia="he-IL"/>
        </w:rPr>
        <w:t xml:space="preserve">ברגע שאני אקבל </w:t>
      </w:r>
      <w:r w:rsidR="000A5185">
        <w:rPr>
          <w:rFonts w:hint="cs"/>
          <w:rtl/>
          <w:lang w:eastAsia="he-IL"/>
        </w:rPr>
        <w:t xml:space="preserve">את הפרטים </w:t>
      </w:r>
      <w:r>
        <w:rPr>
          <w:rFonts w:hint="cs"/>
          <w:rtl/>
          <w:lang w:eastAsia="he-IL"/>
        </w:rPr>
        <w:t xml:space="preserve">אני אשמח לבדוק. 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DE51DA" w:rsidRDefault="00DE51DA" w:rsidP="00DE51DA">
      <w:pPr>
        <w:pStyle w:val="af6"/>
        <w:keepNext/>
        <w:rPr>
          <w:rtl/>
        </w:rPr>
      </w:pPr>
      <w:bookmarkStart w:id="188" w:name="ET_yor_4762_51"/>
      <w:r w:rsidRPr="00DE51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5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DE51DA" w:rsidRDefault="00DE51DA" w:rsidP="00DE51DA">
      <w:pPr>
        <w:pStyle w:val="KeepWithNext"/>
        <w:rPr>
          <w:rtl/>
          <w:lang w:eastAsia="he-IL"/>
        </w:rPr>
      </w:pPr>
    </w:p>
    <w:p w:rsidR="00DE51DA" w:rsidRPr="00DE51DA" w:rsidRDefault="00DE51DA" w:rsidP="00DE51D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 צורי, ראש עיריית קרית מוצקין, מה מצב גן החיות אצלכם?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DE51DA" w:rsidRDefault="00DE51DA" w:rsidP="00DE51DA">
      <w:pPr>
        <w:pStyle w:val="af9"/>
        <w:keepNext/>
        <w:rPr>
          <w:rtl/>
          <w:lang w:eastAsia="he-IL"/>
        </w:rPr>
      </w:pPr>
      <w:r w:rsidRPr="00DE51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צורי:</w:t>
      </w:r>
      <w:r w:rsidRPr="00DE51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E51DA" w:rsidRDefault="00DE51DA" w:rsidP="00DE51DA">
      <w:pPr>
        <w:pStyle w:val="KeepWithNext"/>
        <w:rPr>
          <w:rtl/>
          <w:lang w:eastAsia="he-IL"/>
        </w:rPr>
      </w:pPr>
    </w:p>
    <w:p w:rsidR="009047A1" w:rsidRDefault="00F411EF" w:rsidP="00127E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לראות א</w:t>
      </w:r>
      <w:r w:rsidR="009047A1">
        <w:rPr>
          <w:rFonts w:hint="cs"/>
          <w:rtl/>
          <w:lang w:eastAsia="he-IL"/>
        </w:rPr>
        <w:t>יך תומכים ברשוי</w:t>
      </w:r>
      <w:r>
        <w:rPr>
          <w:rFonts w:hint="cs"/>
          <w:rtl/>
          <w:lang w:eastAsia="he-IL"/>
        </w:rPr>
        <w:t xml:space="preserve">ות </w:t>
      </w:r>
      <w:r w:rsidR="009047A1">
        <w:rPr>
          <w:rFonts w:hint="cs"/>
          <w:rtl/>
          <w:lang w:eastAsia="he-IL"/>
        </w:rPr>
        <w:t>מקומ</w:t>
      </w:r>
      <w:r>
        <w:rPr>
          <w:rFonts w:hint="cs"/>
          <w:rtl/>
          <w:lang w:eastAsia="he-IL"/>
        </w:rPr>
        <w:t>י</w:t>
      </w:r>
      <w:r w:rsidR="009047A1">
        <w:rPr>
          <w:rFonts w:hint="cs"/>
          <w:rtl/>
          <w:lang w:eastAsia="he-IL"/>
        </w:rPr>
        <w:t xml:space="preserve">ות </w:t>
      </w:r>
      <w:r w:rsidR="00127E4F">
        <w:rPr>
          <w:rFonts w:hint="cs"/>
          <w:rtl/>
          <w:lang w:eastAsia="he-IL"/>
        </w:rPr>
        <w:t xml:space="preserve">כמו </w:t>
      </w:r>
      <w:r w:rsidR="009047A1">
        <w:rPr>
          <w:rFonts w:hint="cs"/>
          <w:rtl/>
          <w:lang w:eastAsia="he-IL"/>
        </w:rPr>
        <w:t xml:space="preserve">שלנו, לא </w:t>
      </w:r>
      <w:r w:rsidR="00127E4F">
        <w:rPr>
          <w:rFonts w:hint="cs"/>
          <w:rtl/>
          <w:lang w:eastAsia="he-IL"/>
        </w:rPr>
        <w:t xml:space="preserve">רק </w:t>
      </w:r>
      <w:r w:rsidR="009047A1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נ</w:t>
      </w:r>
      <w:r w:rsidR="009047A1">
        <w:rPr>
          <w:rFonts w:hint="cs"/>
          <w:rtl/>
          <w:lang w:eastAsia="he-IL"/>
        </w:rPr>
        <w:t>י החיו</w:t>
      </w:r>
      <w:r>
        <w:rPr>
          <w:rFonts w:hint="cs"/>
          <w:rtl/>
          <w:lang w:eastAsia="he-IL"/>
        </w:rPr>
        <w:t>ת</w:t>
      </w:r>
      <w:r w:rsidR="009047A1">
        <w:rPr>
          <w:rFonts w:hint="cs"/>
          <w:rtl/>
          <w:lang w:eastAsia="he-IL"/>
        </w:rPr>
        <w:t xml:space="preserve">. גן החיות </w:t>
      </w:r>
      <w:r w:rsidR="00127E4F">
        <w:rPr>
          <w:rFonts w:hint="cs"/>
          <w:rtl/>
          <w:lang w:eastAsia="he-IL"/>
        </w:rPr>
        <w:t xml:space="preserve">אצלנו </w:t>
      </w:r>
      <w:r w:rsidR="009047A1">
        <w:rPr>
          <w:rFonts w:hint="cs"/>
          <w:rtl/>
          <w:lang w:eastAsia="he-IL"/>
        </w:rPr>
        <w:t>היא עמותה שנ</w:t>
      </w:r>
      <w:r>
        <w:rPr>
          <w:rFonts w:hint="cs"/>
          <w:rtl/>
          <w:lang w:eastAsia="he-IL"/>
        </w:rPr>
        <w:t xml:space="preserve">תמכת </w:t>
      </w:r>
      <w:r w:rsidR="009047A1">
        <w:rPr>
          <w:rFonts w:hint="cs"/>
          <w:rtl/>
          <w:lang w:eastAsia="he-IL"/>
        </w:rPr>
        <w:t>על ידי רש</w:t>
      </w:r>
      <w:r>
        <w:rPr>
          <w:rFonts w:hint="cs"/>
          <w:rtl/>
          <w:lang w:eastAsia="he-IL"/>
        </w:rPr>
        <w:t xml:space="preserve">ת </w:t>
      </w:r>
      <w:r w:rsidR="009047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מתנ"</w:t>
      </w:r>
      <w:r w:rsidR="00127E4F">
        <w:rPr>
          <w:rFonts w:hint="cs"/>
          <w:rtl/>
          <w:lang w:eastAsia="he-IL"/>
        </w:rPr>
        <w:t>סים, אנחנו לא תומכים בה.</w:t>
      </w:r>
      <w:r w:rsidR="009047A1">
        <w:rPr>
          <w:rFonts w:hint="cs"/>
          <w:rtl/>
          <w:lang w:eastAsia="he-IL"/>
        </w:rPr>
        <w:t xml:space="preserve"> </w:t>
      </w:r>
      <w:r w:rsidR="00127E4F">
        <w:rPr>
          <w:rFonts w:hint="cs"/>
          <w:rtl/>
          <w:lang w:eastAsia="he-IL"/>
        </w:rPr>
        <w:t xml:space="preserve">אני מסכים שגן </w:t>
      </w:r>
      <w:r w:rsidR="009047A1">
        <w:rPr>
          <w:rFonts w:hint="cs"/>
          <w:rtl/>
          <w:lang w:eastAsia="he-IL"/>
        </w:rPr>
        <w:t>החיות</w:t>
      </w:r>
      <w:r>
        <w:rPr>
          <w:rFonts w:hint="cs"/>
          <w:rtl/>
          <w:lang w:eastAsia="he-IL"/>
        </w:rPr>
        <w:t xml:space="preserve"> היה צריך </w:t>
      </w:r>
      <w:bookmarkStart w:id="189" w:name="_ETM_Q1_13793173"/>
      <w:bookmarkEnd w:id="189"/>
      <w:r>
        <w:rPr>
          <w:rFonts w:hint="cs"/>
          <w:rtl/>
          <w:lang w:eastAsia="he-IL"/>
        </w:rPr>
        <w:t xml:space="preserve">להיות פתוח כבר </w:t>
      </w:r>
      <w:r w:rsidR="00127E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מזמן</w:t>
      </w:r>
      <w:r w:rsidR="009047A1">
        <w:rPr>
          <w:rFonts w:hint="cs"/>
          <w:rtl/>
          <w:lang w:eastAsia="he-IL"/>
        </w:rPr>
        <w:t>, אנחנו לא שונים מכל יתר הפארקים ש</w:t>
      </w:r>
      <w:r>
        <w:rPr>
          <w:rFonts w:hint="cs"/>
          <w:rtl/>
          <w:lang w:eastAsia="he-IL"/>
        </w:rPr>
        <w:t>נפתחו, אבל הבלגן שסורר בכל מקום</w:t>
      </w:r>
      <w:r w:rsidR="009047A1">
        <w:rPr>
          <w:rFonts w:hint="cs"/>
          <w:rtl/>
          <w:lang w:eastAsia="he-IL"/>
        </w:rPr>
        <w:t xml:space="preserve"> הגיע גם אלינו. </w:t>
      </w:r>
    </w:p>
    <w:p w:rsidR="009047A1" w:rsidRDefault="009047A1" w:rsidP="00F33059">
      <w:pPr>
        <w:ind w:firstLine="0"/>
        <w:rPr>
          <w:rtl/>
          <w:lang w:eastAsia="he-IL"/>
        </w:rPr>
      </w:pPr>
    </w:p>
    <w:p w:rsidR="009047A1" w:rsidRDefault="009047A1" w:rsidP="009047A1">
      <w:pPr>
        <w:pStyle w:val="a4"/>
        <w:keepNext/>
        <w:rPr>
          <w:rtl/>
        </w:rPr>
      </w:pPr>
      <w:bookmarkStart w:id="190" w:name="ET_speaker_5786_8"/>
      <w:r w:rsidRPr="009047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4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9047A1" w:rsidRDefault="009047A1" w:rsidP="009047A1">
      <w:pPr>
        <w:pStyle w:val="KeepWithNext"/>
        <w:rPr>
          <w:rtl/>
          <w:lang w:eastAsia="he-IL"/>
        </w:rPr>
      </w:pPr>
    </w:p>
    <w:p w:rsidR="009047A1" w:rsidRDefault="009047A1" w:rsidP="009047A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CA66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כשאין </w:t>
      </w:r>
      <w:r w:rsidR="00127E4F">
        <w:rPr>
          <w:rFonts w:hint="cs"/>
          <w:rtl/>
          <w:lang w:eastAsia="he-IL"/>
        </w:rPr>
        <w:t>מבקרים</w:t>
      </w:r>
      <w:r>
        <w:rPr>
          <w:rFonts w:hint="cs"/>
          <w:rtl/>
          <w:lang w:eastAsia="he-IL"/>
        </w:rPr>
        <w:t>, מי מ</w:t>
      </w:r>
      <w:r w:rsidR="00127E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מן את גן החיות?</w:t>
      </w:r>
    </w:p>
    <w:p w:rsidR="009047A1" w:rsidRDefault="009047A1" w:rsidP="009047A1">
      <w:pPr>
        <w:rPr>
          <w:rtl/>
          <w:lang w:eastAsia="he-IL"/>
        </w:rPr>
      </w:pPr>
    </w:p>
    <w:p w:rsidR="00127E4F" w:rsidRDefault="00127E4F" w:rsidP="00127E4F">
      <w:pPr>
        <w:pStyle w:val="af9"/>
        <w:keepNext/>
        <w:rPr>
          <w:rtl/>
          <w:lang w:eastAsia="he-IL"/>
        </w:rPr>
      </w:pPr>
      <w:bookmarkStart w:id="191" w:name="_ETM_Q1_13821040"/>
      <w:bookmarkStart w:id="192" w:name="ET_guest_חיים_צורי_52"/>
      <w:bookmarkEnd w:id="191"/>
      <w:r w:rsidRPr="00127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צורי:</w:t>
      </w:r>
      <w:r w:rsidRPr="00127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127E4F" w:rsidRDefault="00127E4F" w:rsidP="00127E4F">
      <w:pPr>
        <w:pStyle w:val="KeepWithNext"/>
        <w:rPr>
          <w:rtl/>
          <w:lang w:eastAsia="he-IL"/>
        </w:rPr>
      </w:pPr>
    </w:p>
    <w:p w:rsidR="009047A1" w:rsidRDefault="009047A1" w:rsidP="009047A1">
      <w:pPr>
        <w:rPr>
          <w:rtl/>
          <w:lang w:eastAsia="he-IL"/>
        </w:rPr>
      </w:pPr>
      <w:bookmarkStart w:id="193" w:name="_ETM_Q1_13821782"/>
      <w:bookmarkStart w:id="194" w:name="_ETM_Q1_13821812"/>
      <w:bookmarkEnd w:id="193"/>
      <w:bookmarkEnd w:id="194"/>
      <w:r>
        <w:rPr>
          <w:rFonts w:hint="cs"/>
          <w:rtl/>
          <w:lang w:eastAsia="he-IL"/>
        </w:rPr>
        <w:t>אנחנו נכנסים לגירעונות</w:t>
      </w:r>
      <w:r w:rsidR="00127E4F">
        <w:rPr>
          <w:rFonts w:hint="cs"/>
          <w:rtl/>
          <w:lang w:eastAsia="he-IL"/>
        </w:rPr>
        <w:t>.</w:t>
      </w:r>
    </w:p>
    <w:p w:rsidR="009047A1" w:rsidRDefault="009047A1" w:rsidP="009047A1">
      <w:pPr>
        <w:rPr>
          <w:rtl/>
          <w:lang w:eastAsia="he-IL"/>
        </w:rPr>
      </w:pPr>
    </w:p>
    <w:p w:rsidR="00127E4F" w:rsidRDefault="00127E4F" w:rsidP="00127E4F">
      <w:pPr>
        <w:pStyle w:val="af6"/>
        <w:keepNext/>
        <w:rPr>
          <w:rtl/>
        </w:rPr>
      </w:pPr>
      <w:bookmarkStart w:id="195" w:name="_ETM_Q1_13838751"/>
      <w:bookmarkStart w:id="196" w:name="ET_yor_4762_53"/>
      <w:bookmarkEnd w:id="195"/>
      <w:r w:rsidRPr="00127E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127E4F" w:rsidRDefault="00127E4F" w:rsidP="00127E4F">
      <w:pPr>
        <w:pStyle w:val="KeepWithNext"/>
        <w:rPr>
          <w:rtl/>
          <w:lang w:eastAsia="he-IL"/>
        </w:rPr>
      </w:pPr>
    </w:p>
    <w:p w:rsidR="009047A1" w:rsidRDefault="00127E4F" w:rsidP="00127E4F">
      <w:pPr>
        <w:rPr>
          <w:rtl/>
          <w:lang w:eastAsia="he-IL"/>
        </w:rPr>
      </w:pPr>
      <w:bookmarkStart w:id="197" w:name="_ETM_Q1_13839356"/>
      <w:bookmarkStart w:id="198" w:name="_ETM_Q1_13839388"/>
      <w:bookmarkEnd w:id="197"/>
      <w:bookmarkEnd w:id="198"/>
      <w:r>
        <w:rPr>
          <w:rFonts w:hint="cs"/>
          <w:rtl/>
          <w:lang w:eastAsia="he-IL"/>
        </w:rPr>
        <w:t>האם הג</w:t>
      </w:r>
      <w:r w:rsidR="00CA6629">
        <w:rPr>
          <w:rFonts w:hint="cs"/>
          <w:rtl/>
          <w:lang w:eastAsia="he-IL"/>
        </w:rPr>
        <w:t>שתם בקשה לאמיר דהן מרשות המיסים?</w:t>
      </w:r>
      <w:r>
        <w:rPr>
          <w:rFonts w:hint="cs"/>
          <w:rtl/>
          <w:lang w:eastAsia="he-IL"/>
        </w:rPr>
        <w:t xml:space="preserve"> האם </w:t>
      </w:r>
      <w:r w:rsidR="009047A1">
        <w:rPr>
          <w:rFonts w:hint="cs"/>
          <w:rtl/>
          <w:lang w:eastAsia="he-IL"/>
        </w:rPr>
        <w:t>הגשתם בקשה למענק?</w:t>
      </w:r>
    </w:p>
    <w:p w:rsidR="009047A1" w:rsidRDefault="009047A1" w:rsidP="009047A1">
      <w:pPr>
        <w:rPr>
          <w:rtl/>
          <w:lang w:eastAsia="he-IL"/>
        </w:rPr>
      </w:pPr>
    </w:p>
    <w:p w:rsidR="00127E4F" w:rsidRDefault="00127E4F" w:rsidP="00127E4F">
      <w:pPr>
        <w:pStyle w:val="af9"/>
        <w:keepNext/>
        <w:rPr>
          <w:rtl/>
          <w:lang w:eastAsia="he-IL"/>
        </w:rPr>
      </w:pPr>
      <w:bookmarkStart w:id="199" w:name="_ETM_Q1_13846401"/>
      <w:bookmarkStart w:id="200" w:name="ET_guest_חיים_צורי_54"/>
      <w:bookmarkEnd w:id="199"/>
      <w:r w:rsidRPr="00127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צורי:</w:t>
      </w:r>
      <w:r w:rsidRPr="00127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127E4F" w:rsidRDefault="00127E4F" w:rsidP="00127E4F">
      <w:pPr>
        <w:pStyle w:val="KeepWithNext"/>
        <w:rPr>
          <w:rtl/>
          <w:lang w:eastAsia="he-IL"/>
        </w:rPr>
      </w:pPr>
    </w:p>
    <w:p w:rsidR="009047A1" w:rsidRDefault="009047A1" w:rsidP="00CA6629">
      <w:pPr>
        <w:rPr>
          <w:rtl/>
          <w:lang w:eastAsia="he-IL"/>
        </w:rPr>
      </w:pPr>
      <w:bookmarkStart w:id="201" w:name="_ETM_Q1_13846960"/>
      <w:bookmarkStart w:id="202" w:name="_ETM_Q1_13846999"/>
      <w:bookmarkEnd w:id="201"/>
      <w:bookmarkEnd w:id="202"/>
      <w:r>
        <w:rPr>
          <w:rFonts w:hint="cs"/>
          <w:rtl/>
          <w:lang w:eastAsia="he-IL"/>
        </w:rPr>
        <w:t>המתנ</w:t>
      </w:r>
      <w:r w:rsidR="00127E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הגיש.</w:t>
      </w:r>
      <w:r w:rsidR="00E60B45">
        <w:rPr>
          <w:rFonts w:hint="cs"/>
          <w:rtl/>
          <w:lang w:eastAsia="he-IL"/>
        </w:rPr>
        <w:t xml:space="preserve"> המתנ"ס מחזיק את גן החיות וגם את מרכז הספורט שלנו. </w:t>
      </w:r>
      <w:r>
        <w:rPr>
          <w:rFonts w:hint="cs"/>
          <w:rtl/>
          <w:lang w:eastAsia="he-IL"/>
        </w:rPr>
        <w:t xml:space="preserve">כולם סגורים. </w:t>
      </w:r>
    </w:p>
    <w:p w:rsidR="009047A1" w:rsidRDefault="009047A1" w:rsidP="009047A1">
      <w:pPr>
        <w:rPr>
          <w:rtl/>
          <w:lang w:eastAsia="he-IL"/>
        </w:rPr>
      </w:pPr>
    </w:p>
    <w:p w:rsidR="00E60B45" w:rsidRDefault="00E60B45" w:rsidP="00E60B45">
      <w:pPr>
        <w:pStyle w:val="af6"/>
        <w:keepNext/>
        <w:rPr>
          <w:rtl/>
        </w:rPr>
      </w:pPr>
      <w:bookmarkStart w:id="203" w:name="_ETM_Q1_13876020"/>
      <w:bookmarkStart w:id="204" w:name="ET_yor_4762_55"/>
      <w:bookmarkEnd w:id="203"/>
      <w:r w:rsidRPr="00E60B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0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E60B45" w:rsidRDefault="00E60B45" w:rsidP="00E60B45">
      <w:pPr>
        <w:pStyle w:val="KeepWithNext"/>
        <w:rPr>
          <w:rtl/>
          <w:lang w:eastAsia="he-IL"/>
        </w:rPr>
      </w:pPr>
    </w:p>
    <w:p w:rsidR="009047A1" w:rsidRDefault="009047A1" w:rsidP="009047A1">
      <w:pPr>
        <w:rPr>
          <w:rtl/>
          <w:lang w:eastAsia="he-IL"/>
        </w:rPr>
      </w:pPr>
      <w:bookmarkStart w:id="205" w:name="_ETM_Q1_13876653"/>
      <w:bookmarkStart w:id="206" w:name="_ETM_Q1_13876687"/>
      <w:bookmarkEnd w:id="205"/>
      <w:bookmarkEnd w:id="206"/>
      <w:r>
        <w:rPr>
          <w:rFonts w:hint="cs"/>
          <w:rtl/>
          <w:lang w:eastAsia="he-IL"/>
        </w:rPr>
        <w:t>האם המתנ</w:t>
      </w:r>
      <w:r w:rsidR="00E60B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הגיש וקיבל?</w:t>
      </w:r>
    </w:p>
    <w:p w:rsidR="009047A1" w:rsidRDefault="009047A1" w:rsidP="009047A1">
      <w:pPr>
        <w:rPr>
          <w:rtl/>
          <w:lang w:eastAsia="he-IL"/>
        </w:rPr>
      </w:pPr>
    </w:p>
    <w:p w:rsidR="00E60B45" w:rsidRDefault="00E60B45" w:rsidP="00E60B45">
      <w:pPr>
        <w:pStyle w:val="af9"/>
        <w:keepNext/>
        <w:rPr>
          <w:rtl/>
          <w:lang w:eastAsia="he-IL"/>
        </w:rPr>
      </w:pPr>
      <w:bookmarkStart w:id="207" w:name="ET_guest_חיים_צורי_56"/>
      <w:r w:rsidRPr="00E6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צורי:</w:t>
      </w:r>
      <w:r w:rsidRPr="00E60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E60B45" w:rsidRDefault="00E60B45" w:rsidP="00E60B45">
      <w:pPr>
        <w:pStyle w:val="KeepWithNext"/>
        <w:rPr>
          <w:rtl/>
          <w:lang w:eastAsia="he-IL"/>
        </w:rPr>
      </w:pPr>
    </w:p>
    <w:p w:rsidR="009047A1" w:rsidRDefault="00CA6629" w:rsidP="00CA6629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המתנ"ס הגיש על כל הפרויקטים.</w:t>
      </w:r>
      <w:r w:rsidR="00E60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694E24">
        <w:rPr>
          <w:rFonts w:hint="cs"/>
          <w:rtl/>
          <w:lang w:eastAsia="he-IL"/>
        </w:rPr>
        <w:t>לא קיבל</w:t>
      </w:r>
      <w:r w:rsidR="00E60B45">
        <w:rPr>
          <w:rFonts w:hint="cs"/>
          <w:rtl/>
          <w:lang w:eastAsia="he-IL"/>
        </w:rPr>
        <w:t xml:space="preserve"> </w:t>
      </w:r>
      <w:bookmarkStart w:id="208" w:name="_ETM_Q1_13899823"/>
      <w:bookmarkEnd w:id="208"/>
      <w:r w:rsidR="00E60B45">
        <w:rPr>
          <w:rFonts w:hint="cs"/>
          <w:rtl/>
          <w:lang w:eastAsia="he-IL"/>
        </w:rPr>
        <w:t>תשובה.</w:t>
      </w:r>
    </w:p>
    <w:p w:rsidR="00E60B45" w:rsidRDefault="00E60B45" w:rsidP="00E60B45">
      <w:pPr>
        <w:ind w:firstLine="0"/>
        <w:rPr>
          <w:rtl/>
          <w:lang w:eastAsia="he-IL"/>
        </w:rPr>
      </w:pPr>
      <w:bookmarkStart w:id="209" w:name="_ETM_Q1_13896324"/>
      <w:bookmarkEnd w:id="209"/>
    </w:p>
    <w:p w:rsidR="00694E24" w:rsidRDefault="00694E24" w:rsidP="00694E24">
      <w:pPr>
        <w:pStyle w:val="af6"/>
        <w:keepNext/>
        <w:rPr>
          <w:rtl/>
        </w:rPr>
      </w:pPr>
      <w:bookmarkStart w:id="210" w:name="_ETM_Q1_13896959"/>
      <w:bookmarkStart w:id="211" w:name="_ETM_Q1_13896993"/>
      <w:bookmarkStart w:id="212" w:name="_ETM_Q1_13933343"/>
      <w:bookmarkStart w:id="213" w:name="ET_yor_4762_58"/>
      <w:bookmarkEnd w:id="210"/>
      <w:bookmarkEnd w:id="211"/>
      <w:bookmarkEnd w:id="212"/>
      <w:r w:rsidRPr="00694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694E24" w:rsidRDefault="00694E24" w:rsidP="00694E24">
      <w:pPr>
        <w:pStyle w:val="KeepWithNext"/>
        <w:rPr>
          <w:rtl/>
          <w:lang w:eastAsia="he-IL"/>
        </w:rPr>
      </w:pPr>
    </w:p>
    <w:p w:rsidR="009047A1" w:rsidRDefault="00694E24" w:rsidP="009047A1">
      <w:pPr>
        <w:rPr>
          <w:rtl/>
          <w:lang w:eastAsia="he-IL"/>
        </w:rPr>
      </w:pPr>
      <w:bookmarkStart w:id="214" w:name="_ETM_Q1_13934032"/>
      <w:bookmarkStart w:id="215" w:name="_ETM_Q1_13934069"/>
      <w:bookmarkEnd w:id="214"/>
      <w:bookmarkEnd w:id="215"/>
      <w:r>
        <w:rPr>
          <w:rFonts w:hint="cs"/>
          <w:rtl/>
          <w:lang w:eastAsia="he-IL"/>
        </w:rPr>
        <w:t>אמיר דהן, אומר ראש ע</w:t>
      </w:r>
      <w:r w:rsidR="009047A1">
        <w:rPr>
          <w:rFonts w:hint="cs"/>
          <w:rtl/>
          <w:lang w:eastAsia="he-IL"/>
        </w:rPr>
        <w:t>ירי</w:t>
      </w:r>
      <w:r>
        <w:rPr>
          <w:rFonts w:hint="cs"/>
          <w:rtl/>
          <w:lang w:eastAsia="he-IL"/>
        </w:rPr>
        <w:t>י</w:t>
      </w:r>
      <w:r w:rsidR="009047A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קרית מוצקין </w:t>
      </w:r>
      <w:r w:rsidR="009047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9047A1">
        <w:rPr>
          <w:rFonts w:hint="cs"/>
          <w:rtl/>
          <w:lang w:eastAsia="he-IL"/>
        </w:rPr>
        <w:t>מתנ</w:t>
      </w:r>
      <w:r>
        <w:rPr>
          <w:rFonts w:hint="cs"/>
          <w:rtl/>
          <w:lang w:eastAsia="he-IL"/>
        </w:rPr>
        <w:t xml:space="preserve">"ס הגיש בקשה ועדיין </w:t>
      </w:r>
      <w:r w:rsidR="009047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קיבל</w:t>
      </w:r>
      <w:r w:rsidR="009047A1">
        <w:rPr>
          <w:rFonts w:hint="cs"/>
          <w:rtl/>
          <w:lang w:eastAsia="he-IL"/>
        </w:rPr>
        <w:t xml:space="preserve"> תשובה. אתה יכול לבדוק את ז</w:t>
      </w:r>
      <w:r>
        <w:rPr>
          <w:rFonts w:hint="cs"/>
          <w:rtl/>
          <w:lang w:eastAsia="he-IL"/>
        </w:rPr>
        <w:t>ה</w:t>
      </w:r>
      <w:r w:rsidR="009047A1">
        <w:rPr>
          <w:rFonts w:hint="cs"/>
          <w:rtl/>
          <w:lang w:eastAsia="he-IL"/>
        </w:rPr>
        <w:t>?</w:t>
      </w:r>
    </w:p>
    <w:p w:rsidR="009047A1" w:rsidRDefault="009047A1" w:rsidP="009047A1">
      <w:pPr>
        <w:rPr>
          <w:rtl/>
          <w:lang w:eastAsia="he-IL"/>
        </w:rPr>
      </w:pPr>
    </w:p>
    <w:p w:rsidR="00694E24" w:rsidRDefault="00694E24" w:rsidP="00694E24">
      <w:pPr>
        <w:pStyle w:val="af9"/>
        <w:keepNext/>
        <w:rPr>
          <w:rtl/>
          <w:lang w:eastAsia="he-IL"/>
        </w:rPr>
      </w:pPr>
      <w:bookmarkStart w:id="216" w:name="_ETM_Q1_13945777"/>
      <w:bookmarkStart w:id="217" w:name="ET_guest_אמיר_דהן_59"/>
      <w:bookmarkEnd w:id="216"/>
      <w:r w:rsidRPr="00694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94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694E24" w:rsidRDefault="00694E24" w:rsidP="00694E24">
      <w:pPr>
        <w:pStyle w:val="KeepWithNext"/>
        <w:rPr>
          <w:rtl/>
          <w:lang w:eastAsia="he-IL"/>
        </w:rPr>
      </w:pPr>
    </w:p>
    <w:p w:rsidR="009047A1" w:rsidRDefault="009047A1" w:rsidP="009047A1">
      <w:pPr>
        <w:rPr>
          <w:rtl/>
          <w:lang w:eastAsia="he-IL"/>
        </w:rPr>
      </w:pPr>
      <w:bookmarkStart w:id="218" w:name="_ETM_Q1_13946347"/>
      <w:bookmarkStart w:id="219" w:name="_ETM_Q1_13946382"/>
      <w:bookmarkEnd w:id="218"/>
      <w:bookmarkEnd w:id="219"/>
      <w:r>
        <w:rPr>
          <w:rFonts w:hint="cs"/>
          <w:rtl/>
          <w:lang w:eastAsia="he-IL"/>
        </w:rPr>
        <w:t>אם אחרי הישיבה תתנו לי את הטלפון, אני אצור איתם קשר ואבדוק את זה.</w:t>
      </w:r>
    </w:p>
    <w:p w:rsidR="009047A1" w:rsidRDefault="009047A1" w:rsidP="009047A1">
      <w:pPr>
        <w:rPr>
          <w:rtl/>
          <w:lang w:eastAsia="he-IL"/>
        </w:rPr>
      </w:pPr>
    </w:p>
    <w:p w:rsidR="00694E24" w:rsidRDefault="00694E24" w:rsidP="00694E24">
      <w:pPr>
        <w:pStyle w:val="af6"/>
        <w:keepNext/>
        <w:rPr>
          <w:rtl/>
        </w:rPr>
      </w:pPr>
      <w:bookmarkStart w:id="220" w:name="_ETM_Q1_13950232"/>
      <w:bookmarkStart w:id="221" w:name="ET_yor_4762_60"/>
      <w:bookmarkEnd w:id="220"/>
      <w:r w:rsidRPr="00694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694E24" w:rsidRDefault="00694E24" w:rsidP="00694E24">
      <w:pPr>
        <w:pStyle w:val="KeepWithNext"/>
        <w:rPr>
          <w:rtl/>
          <w:lang w:eastAsia="he-IL"/>
        </w:rPr>
      </w:pPr>
    </w:p>
    <w:p w:rsidR="009047A1" w:rsidRDefault="009047A1" w:rsidP="009047A1">
      <w:pPr>
        <w:rPr>
          <w:rtl/>
          <w:lang w:eastAsia="he-IL"/>
        </w:rPr>
      </w:pPr>
      <w:bookmarkStart w:id="222" w:name="_ETM_Q1_13950771"/>
      <w:bookmarkStart w:id="223" w:name="_ETM_Q1_13950806"/>
      <w:bookmarkEnd w:id="222"/>
      <w:bookmarkEnd w:id="223"/>
      <w:r>
        <w:rPr>
          <w:rFonts w:hint="cs"/>
          <w:rtl/>
          <w:lang w:eastAsia="he-IL"/>
        </w:rPr>
        <w:t>אני מבקש להעביר לאמיר דהן א</w:t>
      </w:r>
      <w:r w:rsidR="00694E24">
        <w:rPr>
          <w:rFonts w:hint="cs"/>
          <w:rtl/>
          <w:lang w:eastAsia="he-IL"/>
        </w:rPr>
        <w:t xml:space="preserve">ת הטלפון של חיים צורי, ראש עיריית </w:t>
      </w:r>
      <w:r>
        <w:rPr>
          <w:rFonts w:hint="cs"/>
          <w:rtl/>
          <w:lang w:eastAsia="he-IL"/>
        </w:rPr>
        <w:t xml:space="preserve">קרית מוצקין. </w:t>
      </w:r>
    </w:p>
    <w:p w:rsidR="009047A1" w:rsidRDefault="009047A1" w:rsidP="009047A1">
      <w:pPr>
        <w:rPr>
          <w:rtl/>
          <w:lang w:eastAsia="he-IL"/>
        </w:rPr>
      </w:pPr>
    </w:p>
    <w:p w:rsidR="00051FC3" w:rsidRDefault="00051FC3" w:rsidP="00051FC3">
      <w:pPr>
        <w:pStyle w:val="af9"/>
        <w:keepNext/>
        <w:rPr>
          <w:rtl/>
          <w:lang w:eastAsia="he-IL"/>
        </w:rPr>
      </w:pPr>
      <w:bookmarkStart w:id="224" w:name="ET_guest_זיו_איילון_61"/>
      <w:r w:rsidRPr="0005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051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051FC3" w:rsidRDefault="00051FC3" w:rsidP="00051FC3">
      <w:pPr>
        <w:pStyle w:val="KeepWithNext"/>
        <w:rPr>
          <w:rtl/>
          <w:lang w:eastAsia="he-IL"/>
        </w:rPr>
      </w:pPr>
    </w:p>
    <w:p w:rsidR="009047A1" w:rsidRDefault="009047A1" w:rsidP="00CA6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</w:t>
      </w:r>
      <w:r w:rsidR="00051FC3">
        <w:rPr>
          <w:rFonts w:hint="cs"/>
          <w:rtl/>
          <w:lang w:eastAsia="he-IL"/>
        </w:rPr>
        <w:t xml:space="preserve">גן החיות בקרית מוצקין, </w:t>
      </w:r>
      <w:bookmarkStart w:id="225" w:name="_ETM_Q1_13967819"/>
      <w:bookmarkEnd w:id="225"/>
      <w:r w:rsidR="00051FC3">
        <w:rPr>
          <w:rFonts w:hint="cs"/>
          <w:rtl/>
          <w:lang w:eastAsia="he-IL"/>
        </w:rPr>
        <w:t xml:space="preserve">יש את גן החיות בחיפה, יש את גן החיות בניר </w:t>
      </w:r>
      <w:bookmarkStart w:id="226" w:name="_ETM_Q1_13970034"/>
      <w:bookmarkEnd w:id="226"/>
      <w:r w:rsidR="00051FC3">
        <w:rPr>
          <w:rFonts w:hint="cs"/>
          <w:rtl/>
          <w:lang w:eastAsia="he-IL"/>
        </w:rPr>
        <w:t xml:space="preserve">דוד, יש את הספארי, יש את גן החיות בירושלים, </w:t>
      </w:r>
      <w:bookmarkStart w:id="227" w:name="_ETM_Q1_13977111"/>
      <w:bookmarkEnd w:id="227"/>
      <w:r w:rsidR="00CA6629">
        <w:rPr>
          <w:rFonts w:hint="cs"/>
          <w:rtl/>
          <w:lang w:eastAsia="he-IL"/>
        </w:rPr>
        <w:t>יש את גן החיות בראשון לציון</w:t>
      </w:r>
      <w:r w:rsidR="00051FC3">
        <w:rPr>
          <w:rFonts w:hint="cs"/>
          <w:rtl/>
          <w:lang w:eastAsia="he-IL"/>
        </w:rPr>
        <w:t xml:space="preserve"> ואת גן החיות </w:t>
      </w:r>
      <w:bookmarkStart w:id="228" w:name="_ETM_Q1_13977898"/>
      <w:bookmarkEnd w:id="228"/>
      <w:r w:rsidR="00051FC3">
        <w:rPr>
          <w:rFonts w:hint="cs"/>
          <w:rtl/>
          <w:lang w:eastAsia="he-IL"/>
        </w:rPr>
        <w:t xml:space="preserve">בבאר-שבע. </w:t>
      </w:r>
    </w:p>
    <w:p w:rsidR="009047A1" w:rsidRDefault="009047A1" w:rsidP="009047A1">
      <w:pPr>
        <w:rPr>
          <w:rtl/>
          <w:lang w:eastAsia="he-IL"/>
        </w:rPr>
      </w:pPr>
    </w:p>
    <w:p w:rsidR="00051FC3" w:rsidRDefault="00051FC3" w:rsidP="00051FC3">
      <w:pPr>
        <w:pStyle w:val="af6"/>
        <w:keepNext/>
        <w:rPr>
          <w:rtl/>
        </w:rPr>
      </w:pPr>
      <w:bookmarkStart w:id="229" w:name="ET_yor_4762_62"/>
      <w:r w:rsidRPr="00051F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051FC3" w:rsidRDefault="00051FC3" w:rsidP="00051FC3">
      <w:pPr>
        <w:pStyle w:val="KeepWithNext"/>
        <w:rPr>
          <w:rtl/>
          <w:lang w:eastAsia="he-IL"/>
        </w:rPr>
      </w:pPr>
    </w:p>
    <w:p w:rsidR="00051FC3" w:rsidRPr="00051FC3" w:rsidRDefault="00051FC3" w:rsidP="00051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להעביר לנו את השמות עם הטלפונים של האנשים שם. 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051FC3" w:rsidRDefault="00051FC3" w:rsidP="00051FC3">
      <w:pPr>
        <w:pStyle w:val="af9"/>
        <w:keepNext/>
        <w:rPr>
          <w:rtl/>
          <w:lang w:eastAsia="he-IL"/>
        </w:rPr>
      </w:pPr>
      <w:bookmarkStart w:id="230" w:name="ET_guest_אורן_בן_יוסף_63"/>
      <w:r w:rsidRPr="0005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בן-יוסף:</w:t>
      </w:r>
      <w:r w:rsidRPr="00051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051FC3" w:rsidRDefault="00051FC3" w:rsidP="00051FC3">
      <w:pPr>
        <w:pStyle w:val="KeepWithNext"/>
        <w:rPr>
          <w:rtl/>
          <w:lang w:eastAsia="he-IL"/>
        </w:rPr>
      </w:pPr>
    </w:p>
    <w:p w:rsidR="009047A1" w:rsidRDefault="00051FC3" w:rsidP="00051FC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047A1">
        <w:rPr>
          <w:rFonts w:hint="cs"/>
          <w:rtl/>
          <w:lang w:eastAsia="he-IL"/>
        </w:rPr>
        <w:t>גם את צורת ההתאגדות</w:t>
      </w:r>
      <w:r>
        <w:rPr>
          <w:rFonts w:hint="cs"/>
          <w:rtl/>
          <w:lang w:eastAsia="he-IL"/>
        </w:rPr>
        <w:t>.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051FC3" w:rsidRDefault="00051FC3" w:rsidP="00051FC3">
      <w:pPr>
        <w:pStyle w:val="af6"/>
        <w:keepNext/>
        <w:rPr>
          <w:rtl/>
        </w:rPr>
      </w:pPr>
      <w:bookmarkStart w:id="231" w:name="_ETM_Q1_13992467"/>
      <w:bookmarkStart w:id="232" w:name="ET_yor_4762_64"/>
      <w:bookmarkEnd w:id="231"/>
      <w:r w:rsidRPr="00051F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51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051FC3" w:rsidRDefault="00051FC3" w:rsidP="00051FC3">
      <w:pPr>
        <w:pStyle w:val="KeepWithNext"/>
        <w:rPr>
          <w:rtl/>
          <w:lang w:eastAsia="he-IL"/>
        </w:rPr>
      </w:pPr>
    </w:p>
    <w:p w:rsidR="009047A1" w:rsidRDefault="00051FC3" w:rsidP="009F6F9A">
      <w:pPr>
        <w:rPr>
          <w:rtl/>
          <w:lang w:eastAsia="he-IL"/>
        </w:rPr>
      </w:pPr>
      <w:bookmarkStart w:id="233" w:name="_ETM_Q1_13992877"/>
      <w:bookmarkStart w:id="234" w:name="_ETM_Q1_13992926"/>
      <w:bookmarkEnd w:id="233"/>
      <w:bookmarkEnd w:id="234"/>
      <w:r>
        <w:rPr>
          <w:rFonts w:hint="cs"/>
          <w:rtl/>
          <w:lang w:eastAsia="he-IL"/>
        </w:rPr>
        <w:t>אנחנו רוצי</w:t>
      </w:r>
      <w:r w:rsidR="009047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לדעת האם זה רק על הספארי</w:t>
      </w:r>
      <w:r w:rsidR="009F6F9A">
        <w:rPr>
          <w:rFonts w:hint="cs"/>
          <w:rtl/>
          <w:lang w:eastAsia="he-IL"/>
        </w:rPr>
        <w:t>,</w:t>
      </w:r>
      <w:r w:rsidR="009047A1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שזה כולל מקומות אחרים, גני ח</w:t>
      </w:r>
      <w:r w:rsidR="009047A1">
        <w:rPr>
          <w:rFonts w:hint="cs"/>
          <w:rtl/>
          <w:lang w:eastAsia="he-IL"/>
        </w:rPr>
        <w:t xml:space="preserve">יות אחרים. </w:t>
      </w:r>
      <w:r>
        <w:rPr>
          <w:rFonts w:hint="cs"/>
          <w:rtl/>
          <w:lang w:eastAsia="he-IL"/>
        </w:rPr>
        <w:t xml:space="preserve">תעבירו לנו את השמות </w:t>
      </w:r>
      <w:bookmarkStart w:id="235" w:name="_ETM_Q1_14010680"/>
      <w:bookmarkEnd w:id="235"/>
      <w:r>
        <w:rPr>
          <w:rFonts w:hint="cs"/>
          <w:rtl/>
          <w:lang w:eastAsia="he-IL"/>
        </w:rPr>
        <w:t>עם הטלפונים ונעביר אותם לאמיר</w:t>
      </w:r>
      <w:r w:rsidR="009047A1">
        <w:rPr>
          <w:rFonts w:hint="cs"/>
          <w:rtl/>
          <w:lang w:eastAsia="he-IL"/>
        </w:rPr>
        <w:t xml:space="preserve"> דהן</w:t>
      </w:r>
      <w:r>
        <w:rPr>
          <w:rFonts w:hint="cs"/>
          <w:rtl/>
          <w:lang w:eastAsia="he-IL"/>
        </w:rPr>
        <w:t xml:space="preserve">. 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051FC3" w:rsidRDefault="00051FC3" w:rsidP="00051FC3">
      <w:pPr>
        <w:pStyle w:val="af9"/>
        <w:keepNext/>
        <w:rPr>
          <w:rtl/>
          <w:lang w:eastAsia="he-IL"/>
        </w:rPr>
      </w:pPr>
      <w:bookmarkStart w:id="236" w:name="ET_guest_רועי_ברזילי_65"/>
      <w:r w:rsidRPr="0005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051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051FC3" w:rsidRDefault="00051FC3" w:rsidP="00051FC3">
      <w:pPr>
        <w:pStyle w:val="KeepWithNext"/>
        <w:rPr>
          <w:rtl/>
          <w:lang w:eastAsia="he-IL"/>
        </w:rPr>
      </w:pPr>
    </w:p>
    <w:p w:rsidR="009047A1" w:rsidRDefault="00051FC3" w:rsidP="009F6F9A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אמר שהת</w:t>
      </w:r>
      <w:r w:rsidR="009047A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נות לא מאפש</w:t>
      </w:r>
      <w:r w:rsidR="009047A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9047A1">
        <w:rPr>
          <w:rFonts w:hint="cs"/>
          <w:rtl/>
          <w:lang w:eastAsia="he-IL"/>
        </w:rPr>
        <w:t>ת לגוף שנ</w:t>
      </w:r>
      <w:r>
        <w:rPr>
          <w:rFonts w:hint="cs"/>
          <w:rtl/>
          <w:lang w:eastAsia="he-IL"/>
        </w:rPr>
        <w:t>ש</w:t>
      </w:r>
      <w:r w:rsidR="009047A1">
        <w:rPr>
          <w:rFonts w:hint="cs"/>
          <w:rtl/>
          <w:lang w:eastAsia="he-IL"/>
        </w:rPr>
        <w:t>לט על י</w:t>
      </w:r>
      <w:r>
        <w:rPr>
          <w:rFonts w:hint="cs"/>
          <w:rtl/>
          <w:lang w:eastAsia="he-IL"/>
        </w:rPr>
        <w:t>די העירייה. אין קשר. חברה ממשלתית</w:t>
      </w:r>
      <w:r w:rsidR="009047A1">
        <w:rPr>
          <w:rFonts w:hint="cs"/>
          <w:rtl/>
          <w:lang w:eastAsia="he-IL"/>
        </w:rPr>
        <w:t xml:space="preserve"> שנשלטת </w:t>
      </w:r>
      <w:r>
        <w:rPr>
          <w:rFonts w:hint="cs"/>
          <w:rtl/>
          <w:lang w:eastAsia="he-IL"/>
        </w:rPr>
        <w:t xml:space="preserve">ב-100% </w:t>
      </w:r>
      <w:bookmarkStart w:id="237" w:name="_ETM_Q1_14029190"/>
      <w:bookmarkEnd w:id="237"/>
      <w:r>
        <w:rPr>
          <w:rFonts w:hint="cs"/>
          <w:rtl/>
          <w:lang w:eastAsia="he-IL"/>
        </w:rPr>
        <w:t>על ידי המדינה ו-75% מהכנסותיה הן מבחוץ</w:t>
      </w:r>
      <w:r w:rsidR="009F6F9A">
        <w:rPr>
          <w:rFonts w:hint="cs"/>
          <w:rtl/>
          <w:lang w:eastAsia="he-IL"/>
        </w:rPr>
        <w:t>,</w:t>
      </w:r>
      <w:r w:rsidR="009653E8">
        <w:rPr>
          <w:rFonts w:hint="cs"/>
          <w:rtl/>
          <w:lang w:eastAsia="he-IL"/>
        </w:rPr>
        <w:t xml:space="preserve"> </w:t>
      </w:r>
      <w:r w:rsidR="009047A1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ת. </w:t>
      </w:r>
      <w:r w:rsidR="009653E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עמותה עירונית שנשענת על ידי</w:t>
      </w:r>
      <w:r w:rsidR="009047A1">
        <w:rPr>
          <w:rFonts w:hint="cs"/>
          <w:rtl/>
          <w:lang w:eastAsia="he-IL"/>
        </w:rPr>
        <w:t xml:space="preserve"> </w:t>
      </w:r>
      <w:r w:rsidR="009653E8">
        <w:rPr>
          <w:rFonts w:hint="cs"/>
          <w:rtl/>
          <w:lang w:eastAsia="he-IL"/>
        </w:rPr>
        <w:t>העירייה</w:t>
      </w:r>
      <w:r w:rsidR="009F6F9A">
        <w:rPr>
          <w:rFonts w:hint="cs"/>
          <w:rtl/>
          <w:lang w:eastAsia="he-IL"/>
        </w:rPr>
        <w:t xml:space="preserve"> </w:t>
      </w:r>
      <w:r w:rsidR="009047A1">
        <w:rPr>
          <w:rFonts w:hint="cs"/>
          <w:rtl/>
          <w:lang w:eastAsia="he-IL"/>
        </w:rPr>
        <w:t>מקבלת</w:t>
      </w:r>
      <w:r w:rsidR="009F6F9A">
        <w:rPr>
          <w:rFonts w:hint="cs"/>
          <w:rtl/>
          <w:lang w:eastAsia="he-IL"/>
        </w:rPr>
        <w:t>,</w:t>
      </w:r>
      <w:r w:rsidR="009047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בהנחה ש-75% מ</w:t>
      </w:r>
      <w:r w:rsidR="009047A1">
        <w:rPr>
          <w:rFonts w:hint="cs"/>
          <w:rtl/>
          <w:lang w:eastAsia="he-IL"/>
        </w:rPr>
        <w:t xml:space="preserve">הכנסותיה </w:t>
      </w:r>
      <w:r>
        <w:rPr>
          <w:rFonts w:hint="cs"/>
          <w:rtl/>
          <w:lang w:eastAsia="he-IL"/>
        </w:rPr>
        <w:t xml:space="preserve">הן </w:t>
      </w:r>
      <w:r w:rsidR="009047A1">
        <w:rPr>
          <w:rFonts w:hint="cs"/>
          <w:rtl/>
          <w:lang w:eastAsia="he-IL"/>
        </w:rPr>
        <w:t>מבחוץ. אם זו בריכה ש</w:t>
      </w:r>
      <w:r>
        <w:rPr>
          <w:rFonts w:hint="cs"/>
          <w:rtl/>
          <w:lang w:eastAsia="he-IL"/>
        </w:rPr>
        <w:t>חייה עירונית שמאוגדת כעמותה, היא מקבלת.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051FC3" w:rsidRDefault="00051FC3" w:rsidP="00051FC3">
      <w:pPr>
        <w:pStyle w:val="af9"/>
        <w:keepNext/>
        <w:rPr>
          <w:rtl/>
          <w:lang w:eastAsia="he-IL"/>
        </w:rPr>
      </w:pPr>
      <w:bookmarkStart w:id="238" w:name="ET_guest_אמיר_דהן_66"/>
      <w:r w:rsidRPr="0005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51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051FC3" w:rsidRDefault="00051FC3" w:rsidP="00051FC3">
      <w:pPr>
        <w:pStyle w:val="KeepWithNext"/>
        <w:rPr>
          <w:rtl/>
          <w:lang w:eastAsia="he-IL"/>
        </w:rPr>
      </w:pPr>
    </w:p>
    <w:p w:rsidR="009047A1" w:rsidRDefault="009047A1" w:rsidP="009653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51FC3">
        <w:rPr>
          <w:rFonts w:hint="cs"/>
          <w:rtl/>
          <w:lang w:eastAsia="he-IL"/>
        </w:rPr>
        <w:t>מבדיקה שערכתי כעת</w:t>
      </w:r>
      <w:r w:rsidR="009653E8">
        <w:rPr>
          <w:rFonts w:hint="cs"/>
          <w:rtl/>
          <w:lang w:eastAsia="he-IL"/>
        </w:rPr>
        <w:t>,</w:t>
      </w:r>
      <w:r w:rsidR="00051FC3">
        <w:rPr>
          <w:rFonts w:hint="cs"/>
          <w:rtl/>
          <w:lang w:eastAsia="he-IL"/>
        </w:rPr>
        <w:t xml:space="preserve"> המתנ"ס בקרית מוצקין הגיש</w:t>
      </w:r>
      <w:r w:rsidR="009653E8">
        <w:rPr>
          <w:rFonts w:hint="cs"/>
          <w:rtl/>
          <w:lang w:eastAsia="he-IL"/>
        </w:rPr>
        <w:t xml:space="preserve"> בקשה לפני 30 ימים וקיבל</w:t>
      </w:r>
      <w:r>
        <w:rPr>
          <w:rFonts w:hint="cs"/>
          <w:rtl/>
          <w:lang w:eastAsia="he-IL"/>
        </w:rPr>
        <w:t xml:space="preserve"> </w:t>
      </w:r>
      <w:r w:rsidR="009653E8">
        <w:rPr>
          <w:rFonts w:hint="cs"/>
          <w:rtl/>
          <w:lang w:eastAsia="he-IL"/>
        </w:rPr>
        <w:t>מקדמה של 60%</w:t>
      </w:r>
      <w:r>
        <w:rPr>
          <w:rFonts w:hint="cs"/>
          <w:rtl/>
          <w:lang w:eastAsia="he-IL"/>
        </w:rPr>
        <w:t xml:space="preserve">. </w:t>
      </w:r>
      <w:r w:rsidR="009653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נקדם את זה עוד יותר.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9653E8" w:rsidRDefault="009653E8" w:rsidP="009653E8">
      <w:pPr>
        <w:pStyle w:val="af6"/>
        <w:keepNext/>
        <w:rPr>
          <w:rtl/>
        </w:rPr>
      </w:pPr>
      <w:bookmarkStart w:id="239" w:name="_ETM_Q1_14066829"/>
      <w:bookmarkStart w:id="240" w:name="ET_yor_4762_67"/>
      <w:bookmarkEnd w:id="239"/>
      <w:r w:rsidRPr="00965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9653E8" w:rsidRDefault="009653E8" w:rsidP="009653E8">
      <w:pPr>
        <w:pStyle w:val="KeepWithNext"/>
        <w:rPr>
          <w:rtl/>
          <w:lang w:eastAsia="he-IL"/>
        </w:rPr>
      </w:pPr>
    </w:p>
    <w:p w:rsidR="009047A1" w:rsidRDefault="009047A1" w:rsidP="009653E8">
      <w:pPr>
        <w:rPr>
          <w:rtl/>
          <w:lang w:eastAsia="he-IL"/>
        </w:rPr>
      </w:pPr>
      <w:bookmarkStart w:id="241" w:name="_ETM_Q1_14067282"/>
      <w:bookmarkStart w:id="242" w:name="_ETM_Q1_14067322"/>
      <w:bookmarkEnd w:id="241"/>
      <w:bookmarkEnd w:id="242"/>
      <w:r>
        <w:rPr>
          <w:rFonts w:hint="cs"/>
          <w:rtl/>
          <w:lang w:eastAsia="he-IL"/>
        </w:rPr>
        <w:t xml:space="preserve">אני רוצה להעביר לך גם את האחרים. 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C231A5" w:rsidRDefault="00C231A5" w:rsidP="00C231A5">
      <w:pPr>
        <w:pStyle w:val="af9"/>
        <w:keepNext/>
        <w:rPr>
          <w:rtl/>
          <w:lang w:eastAsia="he-IL"/>
        </w:rPr>
      </w:pPr>
      <w:bookmarkStart w:id="243" w:name="_ETM_Q1_14073869"/>
      <w:bookmarkStart w:id="244" w:name="ET_guest_איתי_פלומבו_ויסמן_68"/>
      <w:bookmarkEnd w:id="243"/>
      <w:r w:rsidRPr="00C2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פלומבו ויסמן:</w:t>
      </w:r>
      <w:r w:rsidRPr="00C23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C231A5" w:rsidRDefault="00C231A5" w:rsidP="00C231A5">
      <w:pPr>
        <w:pStyle w:val="KeepWithNext"/>
        <w:rPr>
          <w:rtl/>
          <w:lang w:eastAsia="he-IL"/>
        </w:rPr>
      </w:pPr>
    </w:p>
    <w:p w:rsidR="009047A1" w:rsidRDefault="009047A1" w:rsidP="00782D2E">
      <w:pPr>
        <w:ind w:firstLine="0"/>
        <w:rPr>
          <w:rtl/>
          <w:lang w:eastAsia="he-IL"/>
        </w:rPr>
      </w:pPr>
      <w:bookmarkStart w:id="245" w:name="_ETM_Q1_14074390"/>
      <w:bookmarkStart w:id="246" w:name="_ETM_Q1_14074421"/>
      <w:bookmarkEnd w:id="245"/>
      <w:bookmarkEnd w:id="246"/>
      <w:r>
        <w:rPr>
          <w:rtl/>
          <w:lang w:eastAsia="he-IL"/>
        </w:rPr>
        <w:tab/>
      </w:r>
      <w:r w:rsidR="00C231A5">
        <w:rPr>
          <w:rFonts w:hint="cs"/>
          <w:rtl/>
          <w:lang w:eastAsia="he-IL"/>
        </w:rPr>
        <w:t>יש לי את התמונה שאתה מבקש לקבל לגבי ה</w:t>
      </w:r>
      <w:r>
        <w:rPr>
          <w:rFonts w:hint="cs"/>
          <w:rtl/>
          <w:lang w:eastAsia="he-IL"/>
        </w:rPr>
        <w:t>גני</w:t>
      </w:r>
      <w:r w:rsidR="00C231A5">
        <w:rPr>
          <w:rFonts w:hint="cs"/>
          <w:rtl/>
          <w:lang w:eastAsia="he-IL"/>
        </w:rPr>
        <w:t>ם ה</w:t>
      </w:r>
      <w:r>
        <w:rPr>
          <w:rFonts w:hint="cs"/>
          <w:rtl/>
          <w:lang w:eastAsia="he-IL"/>
        </w:rPr>
        <w:t>אחרי</w:t>
      </w:r>
      <w:r w:rsidR="00C231A5">
        <w:rPr>
          <w:rFonts w:hint="cs"/>
          <w:rtl/>
          <w:lang w:eastAsia="he-IL"/>
        </w:rPr>
        <w:t xml:space="preserve">ם. גן החיות של חיפה נמצא תחת חברה עירונית שנקראת </w:t>
      </w:r>
      <w:bookmarkStart w:id="247" w:name="_ETM_Q1_14090779"/>
      <w:bookmarkEnd w:id="247"/>
      <w:r w:rsidR="00C231A5">
        <w:rPr>
          <w:rFonts w:hint="cs"/>
          <w:rtl/>
          <w:lang w:eastAsia="he-IL"/>
        </w:rPr>
        <w:t>אתו"ס, שזו חברה בשליטת הרשות המקומית</w:t>
      </w:r>
      <w:r>
        <w:rPr>
          <w:rFonts w:hint="cs"/>
          <w:rtl/>
          <w:lang w:eastAsia="he-IL"/>
        </w:rPr>
        <w:t xml:space="preserve"> </w:t>
      </w:r>
      <w:r w:rsidR="00F50C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זכאית לקבל את המענקים. בחברת כיוונים בבאר שבע, שהיא גם חברה עירונית, יש </w:t>
      </w:r>
      <w:r w:rsidR="00C231A5">
        <w:rPr>
          <w:rFonts w:hint="cs"/>
          <w:rtl/>
          <w:lang w:eastAsia="he-IL"/>
        </w:rPr>
        <w:t xml:space="preserve">גן חיות שנקרא נגב </w:t>
      </w:r>
      <w:r w:rsidR="00C231A5">
        <w:rPr>
          <w:lang w:val="en-GB" w:eastAsia="he-IL"/>
        </w:rPr>
        <w:t>zoo</w:t>
      </w:r>
      <w:r w:rsidR="00C231A5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231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גם גן חיות שלא זכאי לפי החקיקה הקיי</w:t>
      </w:r>
      <w:r w:rsidR="00C231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לקבל את התמיכה. המק</w:t>
      </w:r>
      <w:r w:rsidR="00C231A5">
        <w:rPr>
          <w:rFonts w:hint="cs"/>
          <w:rtl/>
          <w:lang w:eastAsia="he-IL"/>
        </w:rPr>
        <w:t>רה של קרית מוצקין הוא טיפה שונה.</w:t>
      </w:r>
      <w:r>
        <w:rPr>
          <w:rFonts w:hint="cs"/>
          <w:rtl/>
          <w:lang w:eastAsia="he-IL"/>
        </w:rPr>
        <w:t xml:space="preserve"> כיוון שמדובר </w:t>
      </w:r>
      <w:r w:rsidR="00C231A5">
        <w:rPr>
          <w:rFonts w:hint="cs"/>
          <w:rtl/>
          <w:lang w:eastAsia="he-IL"/>
        </w:rPr>
        <w:t xml:space="preserve">שם </w:t>
      </w:r>
      <w:bookmarkStart w:id="248" w:name="_ETM_Q1_14115549"/>
      <w:bookmarkEnd w:id="248"/>
      <w:r w:rsidR="00C231A5">
        <w:rPr>
          <w:rFonts w:hint="cs"/>
          <w:rtl/>
          <w:lang w:eastAsia="he-IL"/>
        </w:rPr>
        <w:t>בעמותה</w:t>
      </w:r>
      <w:r w:rsidR="00F50C91">
        <w:rPr>
          <w:rFonts w:hint="cs"/>
          <w:rtl/>
          <w:lang w:eastAsia="he-IL"/>
        </w:rPr>
        <w:t xml:space="preserve">, </w:t>
      </w:r>
      <w:r w:rsidR="00C231A5">
        <w:rPr>
          <w:rFonts w:hint="cs"/>
          <w:rtl/>
          <w:lang w:eastAsia="he-IL"/>
        </w:rPr>
        <w:t xml:space="preserve">לא בחברה עירונית, </w:t>
      </w:r>
      <w:r>
        <w:rPr>
          <w:rFonts w:hint="cs"/>
          <w:rtl/>
          <w:lang w:eastAsia="he-IL"/>
        </w:rPr>
        <w:t>הם יכ</w:t>
      </w:r>
      <w:r w:rsidR="00C231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להיתמך במסגרת החקיקה. כנ</w:t>
      </w:r>
      <w:r w:rsidR="00C23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גם לגבי גן החיות התנ</w:t>
      </w:r>
      <w:r w:rsidR="00C231A5">
        <w:rPr>
          <w:rFonts w:hint="cs"/>
          <w:rtl/>
          <w:lang w:eastAsia="he-IL"/>
        </w:rPr>
        <w:t>"כי בירו</w:t>
      </w:r>
      <w:r>
        <w:rPr>
          <w:rFonts w:hint="cs"/>
          <w:rtl/>
          <w:lang w:eastAsia="he-IL"/>
        </w:rPr>
        <w:t>ש</w:t>
      </w:r>
      <w:r w:rsidR="00C231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ים, שזה</w:t>
      </w:r>
      <w:r w:rsidR="00C23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</w:t>
      </w:r>
      <w:r w:rsidR="00C231A5">
        <w:rPr>
          <w:rFonts w:hint="cs"/>
          <w:rtl/>
          <w:lang w:eastAsia="he-IL"/>
        </w:rPr>
        <w:t>יד עירוני שאינו בשליטה</w:t>
      </w:r>
      <w:r w:rsidR="00F50C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לנו את הספאר</w:t>
      </w:r>
      <w:r w:rsidR="00C231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את אתו</w:t>
      </w:r>
      <w:r w:rsidR="00C23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 את ר</w:t>
      </w:r>
      <w:r w:rsidR="00C231A5">
        <w:rPr>
          <w:rFonts w:hint="cs"/>
          <w:rtl/>
          <w:lang w:eastAsia="he-IL"/>
        </w:rPr>
        <w:t xml:space="preserve">אשון </w:t>
      </w:r>
      <w:bookmarkStart w:id="249" w:name="_ETM_Q1_14136884"/>
      <w:bookmarkEnd w:id="249"/>
      <w:r w:rsidR="00C231A5">
        <w:rPr>
          <w:rFonts w:hint="cs"/>
          <w:rtl/>
          <w:lang w:eastAsia="he-IL"/>
        </w:rPr>
        <w:t xml:space="preserve">לציון ואת באר-שבע </w:t>
      </w:r>
      <w:r>
        <w:rPr>
          <w:rFonts w:hint="cs"/>
          <w:rtl/>
          <w:lang w:eastAsia="he-IL"/>
        </w:rPr>
        <w:t>שלא זכאים לקבל מענקים במסגרת החקיק</w:t>
      </w:r>
      <w:r w:rsidR="00C231A5">
        <w:rPr>
          <w:rFonts w:hint="cs"/>
          <w:rtl/>
          <w:lang w:eastAsia="he-IL"/>
        </w:rPr>
        <w:t>ה הקיימת, ו</w:t>
      </w:r>
      <w:r>
        <w:rPr>
          <w:rFonts w:hint="cs"/>
          <w:rtl/>
          <w:lang w:eastAsia="he-IL"/>
        </w:rPr>
        <w:t>י</w:t>
      </w:r>
      <w:r w:rsidR="00C231A5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ל</w:t>
      </w:r>
      <w:r w:rsidR="00C231A5">
        <w:rPr>
          <w:rFonts w:hint="cs"/>
          <w:rtl/>
          <w:lang w:eastAsia="he-IL"/>
        </w:rPr>
        <w:t>נו את ה</w:t>
      </w:r>
      <w:r>
        <w:rPr>
          <w:rFonts w:hint="cs"/>
          <w:rtl/>
          <w:lang w:eastAsia="he-IL"/>
        </w:rPr>
        <w:t>ע</w:t>
      </w:r>
      <w:r w:rsidR="00C231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ותה בקרית מ</w:t>
      </w:r>
      <w:r w:rsidR="00C231A5">
        <w:rPr>
          <w:rFonts w:hint="cs"/>
          <w:rtl/>
          <w:lang w:eastAsia="he-IL"/>
        </w:rPr>
        <w:t>וצקין ואת גן החיות</w:t>
      </w:r>
      <w:r>
        <w:rPr>
          <w:rFonts w:hint="cs"/>
          <w:rtl/>
          <w:lang w:eastAsia="he-IL"/>
        </w:rPr>
        <w:t xml:space="preserve"> התנ</w:t>
      </w:r>
      <w:r w:rsidR="00C23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 שזכאים לקבל את המענקים. </w:t>
      </w:r>
      <w:r w:rsidR="00C231A5">
        <w:rPr>
          <w:rFonts w:hint="cs"/>
          <w:rtl/>
          <w:lang w:eastAsia="he-IL"/>
        </w:rPr>
        <w:t>הקושי הגדול</w:t>
      </w:r>
      <w:r>
        <w:rPr>
          <w:rFonts w:hint="cs"/>
          <w:rtl/>
          <w:lang w:eastAsia="he-IL"/>
        </w:rPr>
        <w:t>, כ</w:t>
      </w:r>
      <w:r w:rsidR="00C231A5">
        <w:rPr>
          <w:rFonts w:hint="cs"/>
          <w:rtl/>
          <w:lang w:eastAsia="he-IL"/>
        </w:rPr>
        <w:t>בר ציי</w:t>
      </w:r>
      <w:r>
        <w:rPr>
          <w:rFonts w:hint="cs"/>
          <w:rtl/>
          <w:lang w:eastAsia="he-IL"/>
        </w:rPr>
        <w:t xml:space="preserve">נו אותו </w:t>
      </w:r>
      <w:r w:rsidR="00C231A5">
        <w:rPr>
          <w:rFonts w:hint="cs"/>
          <w:rtl/>
          <w:lang w:eastAsia="he-IL"/>
        </w:rPr>
        <w:t xml:space="preserve">מקודם </w:t>
      </w:r>
      <w:r>
        <w:rPr>
          <w:rFonts w:hint="cs"/>
          <w:rtl/>
          <w:lang w:eastAsia="he-IL"/>
        </w:rPr>
        <w:t>מספר חברי כנסת, הוא בח</w:t>
      </w:r>
      <w:r w:rsidR="00C231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רות עירוניות גדולות שנסמכות על הכנסות עצמיות, לא על השתתפות עירי</w:t>
      </w:r>
      <w:r w:rsidR="00C231A5">
        <w:rPr>
          <w:rFonts w:hint="cs"/>
          <w:rtl/>
          <w:lang w:eastAsia="he-IL"/>
        </w:rPr>
        <w:t>י</w:t>
      </w:r>
      <w:r w:rsidR="00782D2E">
        <w:rPr>
          <w:rFonts w:hint="cs"/>
          <w:rtl/>
          <w:lang w:eastAsia="he-IL"/>
        </w:rPr>
        <w:t>ה, ש</w:t>
      </w:r>
      <w:r>
        <w:rPr>
          <w:rFonts w:hint="cs"/>
          <w:rtl/>
          <w:lang w:eastAsia="he-IL"/>
        </w:rPr>
        <w:t>הן כנראה ייקלעו לבור</w:t>
      </w:r>
      <w:r w:rsidR="00C231A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תקציבי</w:t>
      </w:r>
      <w:r w:rsidR="00C231A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מאוד</w:t>
      </w:r>
      <w:r w:rsidR="00C231A5">
        <w:rPr>
          <w:rFonts w:hint="cs"/>
          <w:rtl/>
          <w:lang w:eastAsia="he-IL"/>
        </w:rPr>
        <w:t xml:space="preserve">-מאוד גבוהים. </w:t>
      </w:r>
      <w:r>
        <w:rPr>
          <w:rFonts w:hint="cs"/>
          <w:rtl/>
          <w:lang w:eastAsia="he-IL"/>
        </w:rPr>
        <w:t xml:space="preserve">אני מתקשה לראות </w:t>
      </w:r>
      <w:r w:rsidR="00782D2E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במצב </w:t>
      </w:r>
      <w:r w:rsidR="00C231A5">
        <w:rPr>
          <w:rFonts w:hint="cs"/>
          <w:rtl/>
          <w:lang w:eastAsia="he-IL"/>
        </w:rPr>
        <w:t xml:space="preserve">הנוכחי </w:t>
      </w:r>
      <w:bookmarkStart w:id="250" w:name="_ETM_Q1_14176322"/>
      <w:bookmarkEnd w:id="250"/>
      <w:r>
        <w:rPr>
          <w:rFonts w:hint="cs"/>
          <w:rtl/>
          <w:lang w:eastAsia="he-IL"/>
        </w:rPr>
        <w:t xml:space="preserve">של הרשויות המקומיות הן תומכות באותן חברות שמפעילות </w:t>
      </w:r>
      <w:r w:rsidR="00C231A5">
        <w:rPr>
          <w:rFonts w:hint="cs"/>
          <w:rtl/>
          <w:lang w:eastAsia="he-IL"/>
        </w:rPr>
        <w:t>פעילויות בתחום הפנאי והתרבות במיליוני שקלים</w:t>
      </w:r>
      <w:r w:rsidR="00782D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זה צריך </w:t>
      </w:r>
      <w:r w:rsidR="00782D2E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לתת את הדעת בדיון נפרד</w:t>
      </w:r>
      <w:r w:rsidR="00C231A5">
        <w:rPr>
          <w:rFonts w:hint="cs"/>
          <w:rtl/>
          <w:lang w:eastAsia="he-IL"/>
        </w:rPr>
        <w:t>.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782D2E" w:rsidRDefault="00782D2E" w:rsidP="00782D2E">
      <w:pPr>
        <w:pStyle w:val="a4"/>
        <w:keepNext/>
        <w:rPr>
          <w:rtl/>
        </w:rPr>
      </w:pPr>
      <w:bookmarkStart w:id="251" w:name="_ETM_Q1_14185201"/>
      <w:bookmarkStart w:id="252" w:name="ET_speaker_5726_69"/>
      <w:bookmarkEnd w:id="251"/>
      <w:r w:rsidRPr="00782D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782D2E" w:rsidRDefault="00782D2E" w:rsidP="00782D2E">
      <w:pPr>
        <w:pStyle w:val="KeepWithNext"/>
        <w:rPr>
          <w:rtl/>
          <w:lang w:eastAsia="he-IL"/>
        </w:rPr>
      </w:pPr>
    </w:p>
    <w:p w:rsidR="009047A1" w:rsidRDefault="00782D2E" w:rsidP="00782D2E">
      <w:pPr>
        <w:rPr>
          <w:rtl/>
          <w:lang w:eastAsia="he-IL"/>
        </w:rPr>
      </w:pPr>
      <w:bookmarkStart w:id="253" w:name="_ETM_Q1_14185763"/>
      <w:bookmarkStart w:id="254" w:name="_ETM_Q1_14185804"/>
      <w:bookmarkEnd w:id="253"/>
      <w:bookmarkEnd w:id="254"/>
      <w:r>
        <w:rPr>
          <w:rFonts w:hint="cs"/>
          <w:rtl/>
          <w:lang w:eastAsia="he-IL"/>
        </w:rPr>
        <w:t>אתה יודע, הרב גפני, שהם מפסידים פעמיים?</w:t>
      </w:r>
      <w:r w:rsidR="009047A1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גם </w:t>
      </w:r>
      <w:r w:rsidR="009047A1">
        <w:rPr>
          <w:rFonts w:hint="cs"/>
          <w:rtl/>
          <w:lang w:eastAsia="he-IL"/>
        </w:rPr>
        <w:t>לא מקבלים את הפטור מ</w:t>
      </w:r>
      <w:r>
        <w:rPr>
          <w:rFonts w:hint="cs"/>
          <w:rtl/>
          <w:lang w:eastAsia="he-IL"/>
        </w:rPr>
        <w:t xml:space="preserve">ארנונה. למה? כי </w:t>
      </w:r>
      <w:bookmarkStart w:id="255" w:name="_ETM_Q1_14193373"/>
      <w:bookmarkEnd w:id="255"/>
      <w:r>
        <w:rPr>
          <w:rFonts w:hint="cs"/>
          <w:rtl/>
          <w:lang w:eastAsia="he-IL"/>
        </w:rPr>
        <w:t xml:space="preserve">רק מי שמקבל פיצוי מרשות המיסים </w:t>
      </w:r>
      <w:bookmarkStart w:id="256" w:name="_ETM_Q1_14199673"/>
      <w:bookmarkEnd w:id="256"/>
      <w:r>
        <w:rPr>
          <w:rFonts w:hint="cs"/>
          <w:rtl/>
          <w:lang w:eastAsia="he-IL"/>
        </w:rPr>
        <w:t>יכול לקבל את הפטור מארנונה. הנזק שלהם הוא כפול ומכופ</w:t>
      </w:r>
      <w:r w:rsidR="009047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9047A1" w:rsidRDefault="009047A1" w:rsidP="009047A1">
      <w:pPr>
        <w:ind w:firstLine="0"/>
        <w:rPr>
          <w:rtl/>
          <w:lang w:eastAsia="he-IL"/>
        </w:rPr>
      </w:pPr>
    </w:p>
    <w:p w:rsidR="00782D2E" w:rsidRDefault="00782D2E" w:rsidP="00782D2E">
      <w:pPr>
        <w:pStyle w:val="af9"/>
        <w:keepNext/>
        <w:rPr>
          <w:rtl/>
          <w:lang w:eastAsia="he-IL"/>
        </w:rPr>
      </w:pPr>
      <w:bookmarkStart w:id="257" w:name="_ETM_Q1_14204986"/>
      <w:bookmarkStart w:id="258" w:name="ET_guest_רועי_ברזילי_70"/>
      <w:bookmarkEnd w:id="257"/>
      <w:r w:rsidRPr="00782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782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782D2E" w:rsidRDefault="00782D2E" w:rsidP="00782D2E">
      <w:pPr>
        <w:pStyle w:val="KeepWithNext"/>
        <w:rPr>
          <w:rtl/>
          <w:lang w:eastAsia="he-IL"/>
        </w:rPr>
      </w:pPr>
    </w:p>
    <w:p w:rsidR="001C77B2" w:rsidRDefault="00782D2E" w:rsidP="00782D2E">
      <w:pPr>
        <w:rPr>
          <w:rtl/>
          <w:lang w:eastAsia="he-IL"/>
        </w:rPr>
      </w:pPr>
      <w:bookmarkStart w:id="259" w:name="_ETM_Q1_14205502"/>
      <w:bookmarkStart w:id="260" w:name="_ETM_Q1_14205571"/>
      <w:bookmarkEnd w:id="259"/>
      <w:bookmarkEnd w:id="260"/>
      <w:r>
        <w:rPr>
          <w:rFonts w:hint="cs"/>
          <w:rtl/>
          <w:lang w:eastAsia="he-IL"/>
        </w:rPr>
        <w:t>חייב</w:t>
      </w:r>
      <w:r w:rsidR="001C77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C77B2">
        <w:rPr>
          <w:rFonts w:hint="cs"/>
          <w:rtl/>
          <w:lang w:eastAsia="he-IL"/>
        </w:rPr>
        <w:t xml:space="preserve"> פתרון ר</w:t>
      </w:r>
      <w:r>
        <w:rPr>
          <w:rFonts w:hint="cs"/>
          <w:rtl/>
          <w:lang w:eastAsia="he-IL"/>
        </w:rPr>
        <w:t xml:space="preserve">טרואקטיבי. </w:t>
      </w:r>
      <w:r w:rsidR="001C77B2">
        <w:rPr>
          <w:rFonts w:hint="cs"/>
          <w:rtl/>
          <w:lang w:eastAsia="he-IL"/>
        </w:rPr>
        <w:t xml:space="preserve"> </w:t>
      </w:r>
    </w:p>
    <w:p w:rsidR="001C77B2" w:rsidRDefault="001C77B2" w:rsidP="009047A1">
      <w:pPr>
        <w:ind w:firstLine="0"/>
        <w:rPr>
          <w:rtl/>
          <w:lang w:eastAsia="he-IL"/>
        </w:rPr>
      </w:pPr>
    </w:p>
    <w:p w:rsidR="00782D2E" w:rsidRDefault="00782D2E" w:rsidP="00782D2E">
      <w:pPr>
        <w:pStyle w:val="a4"/>
        <w:keepNext/>
        <w:rPr>
          <w:rtl/>
        </w:rPr>
      </w:pPr>
      <w:bookmarkStart w:id="261" w:name="_ETM_Q1_14234771"/>
      <w:bookmarkStart w:id="262" w:name="ET_speaker_5084_71"/>
      <w:bookmarkEnd w:id="261"/>
      <w:r w:rsidRPr="00782D2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8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782D2E" w:rsidRDefault="00782D2E" w:rsidP="00782D2E">
      <w:pPr>
        <w:pStyle w:val="KeepWithNext"/>
        <w:rPr>
          <w:rtl/>
          <w:lang w:eastAsia="he-IL"/>
        </w:rPr>
      </w:pPr>
    </w:p>
    <w:p w:rsidR="001C77B2" w:rsidRDefault="001C77B2" w:rsidP="00782D2E">
      <w:pPr>
        <w:rPr>
          <w:rtl/>
          <w:lang w:eastAsia="he-IL"/>
        </w:rPr>
      </w:pPr>
      <w:bookmarkStart w:id="263" w:name="_ETM_Q1_14235397"/>
      <w:bookmarkStart w:id="264" w:name="_ETM_Q1_14235431"/>
      <w:bookmarkEnd w:id="263"/>
      <w:bookmarkEnd w:id="264"/>
      <w:r>
        <w:rPr>
          <w:rFonts w:hint="cs"/>
          <w:rtl/>
          <w:lang w:eastAsia="he-IL"/>
        </w:rPr>
        <w:t xml:space="preserve">צריכה לצאת </w:t>
      </w:r>
      <w:r w:rsidR="00782D2E">
        <w:rPr>
          <w:rFonts w:hint="cs"/>
          <w:rtl/>
          <w:lang w:eastAsia="he-IL"/>
        </w:rPr>
        <w:t xml:space="preserve">קריאה למשרד האוצר ולמשרד </w:t>
      </w:r>
      <w:bookmarkStart w:id="265" w:name="_ETM_Q1_14245310"/>
      <w:bookmarkEnd w:id="265"/>
      <w:r w:rsidR="00782D2E">
        <w:rPr>
          <w:rFonts w:hint="cs"/>
          <w:rtl/>
          <w:lang w:eastAsia="he-IL"/>
        </w:rPr>
        <w:t xml:space="preserve">הפנים </w:t>
      </w:r>
      <w:r>
        <w:rPr>
          <w:rFonts w:hint="cs"/>
          <w:rtl/>
          <w:lang w:eastAsia="he-IL"/>
        </w:rPr>
        <w:t>לשקול את הפי</w:t>
      </w:r>
      <w:r w:rsidR="00782D2E">
        <w:rPr>
          <w:rFonts w:hint="cs"/>
          <w:rtl/>
          <w:lang w:eastAsia="he-IL"/>
        </w:rPr>
        <w:t>צוי של כל אחד ואחד מהם.</w:t>
      </w:r>
      <w:r>
        <w:rPr>
          <w:rFonts w:hint="cs"/>
          <w:rtl/>
          <w:lang w:eastAsia="he-IL"/>
        </w:rPr>
        <w:t xml:space="preserve">  </w:t>
      </w:r>
      <w:r w:rsidR="00782D2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</w:t>
      </w:r>
      <w:r w:rsidR="00782D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שני</w:t>
      </w:r>
      <w:r w:rsidR="00782D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להכניס אותם לאקסלים של הגנים הלאומיים. </w:t>
      </w:r>
      <w:r w:rsidR="00782D2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סוגרים את הגנים הלאומיים, נ</w:t>
      </w:r>
      <w:r w:rsidR="00782D2E">
        <w:rPr>
          <w:rFonts w:hint="cs"/>
          <w:rtl/>
          <w:lang w:eastAsia="he-IL"/>
        </w:rPr>
        <w:t>סגור אותם, ו</w:t>
      </w:r>
      <w:r>
        <w:rPr>
          <w:rFonts w:hint="cs"/>
          <w:rtl/>
          <w:lang w:eastAsia="he-IL"/>
        </w:rPr>
        <w:t>אם פות</w:t>
      </w:r>
      <w:r w:rsidR="00782D2E">
        <w:rPr>
          <w:rFonts w:hint="cs"/>
          <w:rtl/>
          <w:lang w:eastAsia="he-IL"/>
        </w:rPr>
        <w:t>חים את הגנים הלאומים, נפתח אותם. צריכה לצאת בקשה למשרד הבריאו</w:t>
      </w:r>
      <w:bookmarkStart w:id="266" w:name="_ETM_Q1_14279132"/>
      <w:bookmarkEnd w:id="266"/>
      <w:r w:rsidR="00782D2E">
        <w:rPr>
          <w:rFonts w:hint="cs"/>
          <w:rtl/>
          <w:lang w:eastAsia="he-IL"/>
        </w:rPr>
        <w:t xml:space="preserve">ת להכליל אותם. </w:t>
      </w:r>
    </w:p>
    <w:p w:rsidR="001C77B2" w:rsidRDefault="001C77B2" w:rsidP="009047A1">
      <w:pPr>
        <w:ind w:firstLine="0"/>
        <w:rPr>
          <w:rtl/>
          <w:lang w:eastAsia="he-IL"/>
        </w:rPr>
      </w:pPr>
    </w:p>
    <w:p w:rsidR="00782D2E" w:rsidRDefault="00782D2E" w:rsidP="00782D2E">
      <w:pPr>
        <w:pStyle w:val="a4"/>
        <w:keepNext/>
        <w:rPr>
          <w:rtl/>
        </w:rPr>
      </w:pPr>
      <w:bookmarkStart w:id="267" w:name="ET_speaker_5726_72"/>
      <w:r w:rsidRPr="00782D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782D2E" w:rsidRDefault="00782D2E" w:rsidP="00782D2E">
      <w:pPr>
        <w:pStyle w:val="KeepWithNext"/>
        <w:rPr>
          <w:rtl/>
          <w:lang w:eastAsia="he-IL"/>
        </w:rPr>
      </w:pPr>
    </w:p>
    <w:p w:rsidR="001C77B2" w:rsidRDefault="00782D2E" w:rsidP="00782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1C77B2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ב</w:t>
      </w:r>
      <w:r w:rsidR="001C77B2">
        <w:rPr>
          <w:rFonts w:hint="cs"/>
          <w:rtl/>
          <w:lang w:eastAsia="he-IL"/>
        </w:rPr>
        <w:t>ן למה</w:t>
      </w:r>
      <w:r>
        <w:rPr>
          <w:rFonts w:hint="cs"/>
          <w:rtl/>
          <w:lang w:eastAsia="he-IL"/>
        </w:rPr>
        <w:t xml:space="preserve"> הם לא כלולים.</w:t>
      </w:r>
    </w:p>
    <w:p w:rsidR="001C77B2" w:rsidRDefault="001C77B2" w:rsidP="009047A1">
      <w:pPr>
        <w:ind w:firstLine="0"/>
        <w:rPr>
          <w:rtl/>
          <w:lang w:eastAsia="he-IL"/>
        </w:rPr>
      </w:pPr>
    </w:p>
    <w:p w:rsidR="00782D2E" w:rsidRDefault="00782D2E" w:rsidP="00782D2E">
      <w:pPr>
        <w:pStyle w:val="a4"/>
        <w:keepNext/>
        <w:rPr>
          <w:rtl/>
        </w:rPr>
      </w:pPr>
      <w:bookmarkStart w:id="268" w:name="_ETM_Q1_14282130"/>
      <w:bookmarkStart w:id="269" w:name="ET_speaker_5084_73"/>
      <w:bookmarkEnd w:id="268"/>
      <w:r w:rsidRPr="00782D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78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782D2E" w:rsidRDefault="00782D2E" w:rsidP="00782D2E">
      <w:pPr>
        <w:pStyle w:val="KeepWithNext"/>
        <w:rPr>
          <w:rtl/>
          <w:lang w:eastAsia="he-IL"/>
        </w:rPr>
      </w:pPr>
    </w:p>
    <w:p w:rsidR="001C77B2" w:rsidRDefault="00782D2E" w:rsidP="007E35CA">
      <w:pPr>
        <w:rPr>
          <w:rtl/>
          <w:lang w:eastAsia="he-IL"/>
        </w:rPr>
      </w:pPr>
      <w:bookmarkStart w:id="270" w:name="_ETM_Q1_14282641"/>
      <w:bookmarkStart w:id="271" w:name="_ETM_Q1_14282707"/>
      <w:bookmarkEnd w:id="270"/>
      <w:bookmarkEnd w:id="271"/>
      <w:r>
        <w:rPr>
          <w:rFonts w:hint="cs"/>
          <w:rtl/>
          <w:lang w:eastAsia="he-IL"/>
        </w:rPr>
        <w:t>לא ברור למה. ניסיתי לבדוק</w:t>
      </w:r>
      <w:r w:rsidR="007E3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2" w:name="_ETM_Q1_14281246"/>
      <w:bookmarkEnd w:id="272"/>
      <w:r w:rsidR="001C77B2">
        <w:rPr>
          <w:rFonts w:hint="cs"/>
          <w:rtl/>
          <w:lang w:eastAsia="he-IL"/>
        </w:rPr>
        <w:t>לא הצלחתי</w:t>
      </w:r>
      <w:r>
        <w:rPr>
          <w:rFonts w:hint="cs"/>
          <w:rtl/>
          <w:lang w:eastAsia="he-IL"/>
        </w:rPr>
        <w:t xml:space="preserve">. זה כמו </w:t>
      </w:r>
      <w:bookmarkStart w:id="273" w:name="_ETM_Q1_14284684"/>
      <w:bookmarkEnd w:id="273"/>
      <w:r>
        <w:rPr>
          <w:rFonts w:hint="cs"/>
          <w:rtl/>
          <w:lang w:eastAsia="he-IL"/>
        </w:rPr>
        <w:t xml:space="preserve">הצימרים. למה את הצימרים סגרו? אין היגיון. חייבים לפתוח, כי </w:t>
      </w:r>
      <w:bookmarkStart w:id="274" w:name="_ETM_Q1_14295726"/>
      <w:bookmarkEnd w:id="274"/>
      <w:r>
        <w:rPr>
          <w:rFonts w:hint="cs"/>
          <w:rtl/>
          <w:lang w:eastAsia="he-IL"/>
        </w:rPr>
        <w:t xml:space="preserve">זה </w:t>
      </w:r>
      <w:r w:rsidR="001C77B2">
        <w:rPr>
          <w:rFonts w:hint="cs"/>
          <w:rtl/>
          <w:lang w:eastAsia="he-IL"/>
        </w:rPr>
        <w:t>טוב לנש</w:t>
      </w:r>
      <w:r>
        <w:rPr>
          <w:rFonts w:hint="cs"/>
          <w:rtl/>
          <w:lang w:eastAsia="he-IL"/>
        </w:rPr>
        <w:t>מ</w:t>
      </w:r>
      <w:r w:rsidR="001C77B2">
        <w:rPr>
          <w:rFonts w:hint="cs"/>
          <w:rtl/>
          <w:lang w:eastAsia="he-IL"/>
        </w:rPr>
        <w:t xml:space="preserve">ה, זה טוב לילדים, זה טוב לחברה. </w:t>
      </w:r>
      <w:r>
        <w:rPr>
          <w:rFonts w:hint="cs"/>
          <w:rtl/>
          <w:lang w:eastAsia="he-IL"/>
        </w:rPr>
        <w:t>כמה דונמים יש בגן החיות התנ"כי?</w:t>
      </w:r>
    </w:p>
    <w:p w:rsidR="001C77B2" w:rsidRDefault="001C77B2" w:rsidP="009047A1">
      <w:pPr>
        <w:ind w:firstLine="0"/>
        <w:rPr>
          <w:rtl/>
          <w:lang w:eastAsia="he-IL"/>
        </w:rPr>
      </w:pPr>
    </w:p>
    <w:p w:rsidR="00782D2E" w:rsidRDefault="00782D2E" w:rsidP="00782D2E">
      <w:pPr>
        <w:pStyle w:val="af9"/>
        <w:keepNext/>
        <w:rPr>
          <w:rtl/>
          <w:lang w:eastAsia="he-IL"/>
        </w:rPr>
      </w:pPr>
      <w:bookmarkStart w:id="275" w:name="ET_guest_זיו_איילון_74"/>
      <w:r w:rsidRPr="00782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782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782D2E" w:rsidRDefault="00782D2E" w:rsidP="00782D2E">
      <w:pPr>
        <w:pStyle w:val="KeepWithNext"/>
        <w:rPr>
          <w:rtl/>
          <w:lang w:eastAsia="he-IL"/>
        </w:rPr>
      </w:pPr>
    </w:p>
    <w:p w:rsidR="001C77B2" w:rsidRDefault="00782D2E" w:rsidP="007E3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</w:t>
      </w:r>
      <w:bookmarkStart w:id="276" w:name="_ETM_Q1_14304054"/>
      <w:bookmarkEnd w:id="276"/>
      <w:r w:rsidR="009D67E7">
        <w:rPr>
          <w:rFonts w:hint="cs"/>
          <w:rtl/>
          <w:lang w:eastAsia="he-IL"/>
        </w:rPr>
        <w:t>400 דונם</w:t>
      </w:r>
      <w:r w:rsidR="007E35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מתוכם אנחנו מקצים לציבור רק 50 דונם. </w:t>
      </w:r>
      <w:bookmarkStart w:id="277" w:name="_ETM_Q1_14312837"/>
      <w:bookmarkEnd w:id="277"/>
      <w:r>
        <w:rPr>
          <w:rFonts w:hint="cs"/>
          <w:rtl/>
          <w:lang w:eastAsia="he-IL"/>
        </w:rPr>
        <w:t xml:space="preserve">לפי התו הסגול אמורים היו להיכנס 7,000. אנחנו לא מכניסים </w:t>
      </w:r>
      <w:bookmarkStart w:id="278" w:name="_ETM_Q1_14314891"/>
      <w:bookmarkEnd w:id="278"/>
      <w:r w:rsidR="007E35CA">
        <w:rPr>
          <w:rFonts w:hint="cs"/>
          <w:rtl/>
          <w:lang w:eastAsia="he-IL"/>
        </w:rPr>
        <w:t>יותר מ-3,000.</w:t>
      </w:r>
      <w:r>
        <w:rPr>
          <w:rFonts w:hint="cs"/>
          <w:rtl/>
          <w:lang w:eastAsia="he-IL"/>
        </w:rPr>
        <w:t xml:space="preserve"> </w:t>
      </w:r>
      <w:r w:rsidR="009D67E7">
        <w:rPr>
          <w:rFonts w:hint="cs"/>
          <w:rtl/>
          <w:lang w:eastAsia="he-IL"/>
        </w:rPr>
        <w:t xml:space="preserve">אנחנו שמים </w:t>
      </w:r>
      <w:r>
        <w:rPr>
          <w:rFonts w:hint="cs"/>
          <w:rtl/>
          <w:lang w:eastAsia="he-IL"/>
        </w:rPr>
        <w:t xml:space="preserve">שלייקס על שלייקס על שלייקס כדי שתהיה </w:t>
      </w:r>
      <w:bookmarkStart w:id="279" w:name="_ETM_Q1_14320625"/>
      <w:bookmarkEnd w:id="279"/>
      <w:r>
        <w:rPr>
          <w:rFonts w:hint="cs"/>
          <w:rtl/>
          <w:lang w:eastAsia="he-IL"/>
        </w:rPr>
        <w:t>הפרדה. ה</w:t>
      </w:r>
      <w:r w:rsidR="001C77B2">
        <w:rPr>
          <w:rFonts w:hint="cs"/>
          <w:rtl/>
          <w:lang w:eastAsia="he-IL"/>
        </w:rPr>
        <w:t xml:space="preserve">מרחבים הם </w:t>
      </w:r>
      <w:r>
        <w:rPr>
          <w:rFonts w:hint="cs"/>
          <w:rtl/>
          <w:lang w:eastAsia="he-IL"/>
        </w:rPr>
        <w:t xml:space="preserve">מרחבים </w:t>
      </w:r>
      <w:r w:rsidR="001C77B2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>. עובדתית,</w:t>
      </w:r>
      <w:r w:rsidR="001C77B2">
        <w:rPr>
          <w:rFonts w:hint="cs"/>
          <w:rtl/>
          <w:lang w:eastAsia="he-IL"/>
        </w:rPr>
        <w:t xml:space="preserve"> ביולי</w:t>
      </w:r>
      <w:r w:rsidR="007E35C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אוג</w:t>
      </w:r>
      <w:r w:rsidR="001C77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1C77B2">
        <w:rPr>
          <w:rFonts w:hint="cs"/>
          <w:rtl/>
          <w:lang w:eastAsia="he-IL"/>
        </w:rPr>
        <w:t>ט היו כ</w:t>
      </w:r>
      <w:r w:rsidR="009D67E7">
        <w:rPr>
          <w:rFonts w:hint="cs"/>
          <w:rtl/>
          <w:lang w:eastAsia="he-IL"/>
        </w:rPr>
        <w:t>-250,000 מבקרים</w:t>
      </w:r>
      <w:r>
        <w:rPr>
          <w:rFonts w:hint="cs"/>
          <w:rtl/>
          <w:lang w:eastAsia="he-IL"/>
        </w:rPr>
        <w:t xml:space="preserve"> </w:t>
      </w:r>
      <w:r w:rsidR="009D67E7">
        <w:rPr>
          <w:rFonts w:hint="cs"/>
          <w:rtl/>
          <w:lang w:eastAsia="he-IL"/>
        </w:rPr>
        <w:t>ו</w:t>
      </w:r>
      <w:r w:rsidR="001C77B2">
        <w:rPr>
          <w:rFonts w:hint="cs"/>
          <w:rtl/>
          <w:lang w:eastAsia="he-IL"/>
        </w:rPr>
        <w:t xml:space="preserve">לא נרשם אפילו מקרה הדבקה </w:t>
      </w:r>
      <w:r w:rsidR="009D67E7">
        <w:rPr>
          <w:rFonts w:hint="cs"/>
          <w:rtl/>
          <w:lang w:eastAsia="he-IL"/>
        </w:rPr>
        <w:t>אחד</w:t>
      </w:r>
      <w:r w:rsidR="001C77B2">
        <w:rPr>
          <w:rFonts w:hint="cs"/>
          <w:rtl/>
          <w:lang w:eastAsia="he-IL"/>
        </w:rPr>
        <w:t>. אפילו ב</w:t>
      </w:r>
      <w:r w:rsidR="00DD43F0">
        <w:rPr>
          <w:rFonts w:hint="cs"/>
          <w:rtl/>
          <w:lang w:eastAsia="he-IL"/>
        </w:rPr>
        <w:t xml:space="preserve">איכונים של משרד </w:t>
      </w:r>
      <w:bookmarkStart w:id="280" w:name="_ETM_Q1_14328173"/>
      <w:bookmarkEnd w:id="280"/>
      <w:r w:rsidR="00DD43F0">
        <w:rPr>
          <w:rFonts w:hint="cs"/>
          <w:rtl/>
          <w:lang w:eastAsia="he-IL"/>
        </w:rPr>
        <w:t xml:space="preserve">הבריאות, ככל שאנחנו מצאנו, </w:t>
      </w:r>
      <w:r w:rsidR="00210C0E">
        <w:rPr>
          <w:rFonts w:hint="cs"/>
          <w:rtl/>
          <w:lang w:eastAsia="he-IL"/>
        </w:rPr>
        <w:t xml:space="preserve">נרשמו שלושה </w:t>
      </w:r>
      <w:bookmarkStart w:id="281" w:name="_ETM_Q1_14335508"/>
      <w:bookmarkEnd w:id="281"/>
      <w:r w:rsidR="00210C0E">
        <w:rPr>
          <w:rFonts w:hint="cs"/>
          <w:rtl/>
          <w:lang w:eastAsia="he-IL"/>
        </w:rPr>
        <w:t xml:space="preserve">אנשים שהיו חולים ועברו בגן. </w:t>
      </w:r>
      <w:r w:rsidR="001C77B2">
        <w:rPr>
          <w:rFonts w:hint="cs"/>
          <w:rtl/>
          <w:lang w:eastAsia="he-IL"/>
        </w:rPr>
        <w:t>שניים מתוכם היו</w:t>
      </w:r>
      <w:r w:rsidR="00210C0E">
        <w:rPr>
          <w:rFonts w:hint="cs"/>
          <w:rtl/>
          <w:lang w:eastAsia="he-IL"/>
        </w:rPr>
        <w:t xml:space="preserve"> בשעות לילה, לכן סביר </w:t>
      </w:r>
      <w:r w:rsidR="007E35CA">
        <w:rPr>
          <w:rFonts w:hint="cs"/>
          <w:rtl/>
          <w:lang w:eastAsia="he-IL"/>
        </w:rPr>
        <w:t>שזה שגוי לגמרי. בקרב העובדים</w:t>
      </w:r>
      <w:r w:rsidR="00210C0E">
        <w:rPr>
          <w:rFonts w:hint="cs"/>
          <w:rtl/>
          <w:lang w:eastAsia="he-IL"/>
        </w:rPr>
        <w:t xml:space="preserve"> אף אחד לא נדבק, </w:t>
      </w:r>
      <w:bookmarkStart w:id="282" w:name="_ETM_Q1_14343517"/>
      <w:bookmarkEnd w:id="282"/>
      <w:r w:rsidR="001C77B2">
        <w:rPr>
          <w:rFonts w:hint="cs"/>
          <w:rtl/>
          <w:lang w:eastAsia="he-IL"/>
        </w:rPr>
        <w:t xml:space="preserve">כי </w:t>
      </w:r>
      <w:r w:rsidR="00210C0E">
        <w:rPr>
          <w:rFonts w:hint="cs"/>
          <w:rtl/>
          <w:lang w:eastAsia="he-IL"/>
        </w:rPr>
        <w:t xml:space="preserve">למדנו וידענו </w:t>
      </w:r>
      <w:bookmarkStart w:id="283" w:name="_ETM_Q1_14351342"/>
      <w:bookmarkEnd w:id="283"/>
      <w:r w:rsidR="001C77B2">
        <w:rPr>
          <w:rFonts w:hint="cs"/>
          <w:rtl/>
          <w:lang w:eastAsia="he-IL"/>
        </w:rPr>
        <w:t xml:space="preserve">לשמור. </w:t>
      </w:r>
      <w:r w:rsidR="00210C0E">
        <w:rPr>
          <w:rFonts w:hint="cs"/>
          <w:rtl/>
          <w:lang w:eastAsia="he-IL"/>
        </w:rPr>
        <w:t>אנחנו מ</w:t>
      </w:r>
      <w:r w:rsidR="001C77B2">
        <w:rPr>
          <w:rFonts w:hint="cs"/>
          <w:rtl/>
          <w:lang w:eastAsia="he-IL"/>
        </w:rPr>
        <w:t xml:space="preserve">שקיעים </w:t>
      </w:r>
      <w:r w:rsidR="00210C0E">
        <w:rPr>
          <w:rFonts w:hint="cs"/>
          <w:rtl/>
          <w:lang w:eastAsia="he-IL"/>
        </w:rPr>
        <w:t xml:space="preserve">עוד </w:t>
      </w:r>
      <w:r w:rsidR="007E35CA">
        <w:rPr>
          <w:rFonts w:hint="cs"/>
          <w:rtl/>
          <w:lang w:eastAsia="he-IL"/>
        </w:rPr>
        <w:t>כ-</w:t>
      </w:r>
      <w:r w:rsidR="00210C0E">
        <w:rPr>
          <w:rFonts w:hint="cs"/>
          <w:rtl/>
          <w:lang w:eastAsia="he-IL"/>
        </w:rPr>
        <w:t xml:space="preserve">20 משרות </w:t>
      </w:r>
      <w:r w:rsidR="001C77B2">
        <w:rPr>
          <w:rFonts w:hint="cs"/>
          <w:rtl/>
          <w:lang w:eastAsia="he-IL"/>
        </w:rPr>
        <w:t xml:space="preserve">רק כדי </w:t>
      </w:r>
      <w:r w:rsidR="00210C0E">
        <w:rPr>
          <w:rFonts w:hint="cs"/>
          <w:rtl/>
          <w:lang w:eastAsia="he-IL"/>
        </w:rPr>
        <w:t>להקפיד שהקהל ישמור על</w:t>
      </w:r>
      <w:bookmarkStart w:id="284" w:name="_ETM_Q1_14353516"/>
      <w:bookmarkEnd w:id="284"/>
      <w:r w:rsidR="00210C0E">
        <w:rPr>
          <w:rFonts w:hint="cs"/>
          <w:rtl/>
          <w:lang w:eastAsia="he-IL"/>
        </w:rPr>
        <w:t xml:space="preserve"> כללי התו הסגול</w:t>
      </w:r>
      <w:r w:rsidR="001C77B2">
        <w:rPr>
          <w:rFonts w:hint="cs"/>
          <w:rtl/>
          <w:lang w:eastAsia="he-IL"/>
        </w:rPr>
        <w:t>. הדבר הוא בהחלט אפשרי. כ</w:t>
      </w:r>
      <w:r w:rsidR="00210C0E">
        <w:rPr>
          <w:rFonts w:hint="cs"/>
          <w:rtl/>
          <w:lang w:eastAsia="he-IL"/>
        </w:rPr>
        <w:t xml:space="preserve">ל גני החיות יודעים לעשות את זה </w:t>
      </w:r>
      <w:r w:rsidR="001C77B2">
        <w:rPr>
          <w:rFonts w:hint="cs"/>
          <w:rtl/>
          <w:lang w:eastAsia="he-IL"/>
        </w:rPr>
        <w:t>ה</w:t>
      </w:r>
      <w:r w:rsidR="00210C0E">
        <w:rPr>
          <w:rFonts w:hint="cs"/>
          <w:rtl/>
          <w:lang w:eastAsia="he-IL"/>
        </w:rPr>
        <w:t>י</w:t>
      </w:r>
      <w:r w:rsidR="001C77B2">
        <w:rPr>
          <w:rFonts w:hint="cs"/>
          <w:rtl/>
          <w:lang w:eastAsia="he-IL"/>
        </w:rPr>
        <w:t>טב</w:t>
      </w:r>
      <w:r w:rsidR="00210C0E">
        <w:rPr>
          <w:rFonts w:hint="cs"/>
          <w:rtl/>
          <w:lang w:eastAsia="he-IL"/>
        </w:rPr>
        <w:t>.</w:t>
      </w:r>
    </w:p>
    <w:p w:rsidR="001C77B2" w:rsidRDefault="001C77B2" w:rsidP="009047A1">
      <w:pPr>
        <w:ind w:firstLine="0"/>
        <w:rPr>
          <w:rtl/>
          <w:lang w:eastAsia="he-IL"/>
        </w:rPr>
      </w:pPr>
    </w:p>
    <w:p w:rsidR="00210C0E" w:rsidRDefault="00210C0E" w:rsidP="00210C0E">
      <w:pPr>
        <w:pStyle w:val="a4"/>
        <w:keepNext/>
        <w:rPr>
          <w:rtl/>
        </w:rPr>
      </w:pPr>
      <w:bookmarkStart w:id="285" w:name="_ETM_Q1_14363312"/>
      <w:bookmarkStart w:id="286" w:name="ET_speaker_5084_75"/>
      <w:bookmarkEnd w:id="285"/>
      <w:r w:rsidRPr="00210C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10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210C0E" w:rsidRDefault="00210C0E" w:rsidP="00210C0E">
      <w:pPr>
        <w:rPr>
          <w:rtl/>
          <w:lang w:eastAsia="he-IL"/>
        </w:rPr>
      </w:pPr>
      <w:bookmarkStart w:id="287" w:name="_ETM_Q1_14364084"/>
      <w:bookmarkStart w:id="288" w:name="_ETM_Q1_14364162"/>
      <w:bookmarkEnd w:id="287"/>
      <w:bookmarkEnd w:id="288"/>
    </w:p>
    <w:p w:rsidR="001C77B2" w:rsidRDefault="00210C0E" w:rsidP="00E37DB5">
      <w:pPr>
        <w:rPr>
          <w:rtl/>
          <w:lang w:eastAsia="he-IL"/>
        </w:rPr>
      </w:pPr>
      <w:r>
        <w:rPr>
          <w:rFonts w:hint="cs"/>
          <w:rtl/>
          <w:lang w:eastAsia="he-IL"/>
        </w:rPr>
        <w:t>המהלך מול האוצר זה לא למחר</w:t>
      </w:r>
      <w:r w:rsidR="001C77B2">
        <w:rPr>
          <w:rFonts w:hint="cs"/>
          <w:rtl/>
          <w:lang w:eastAsia="he-IL"/>
        </w:rPr>
        <w:t xml:space="preserve"> בבוקר, אבל המהלך של הפתיח</w:t>
      </w:r>
      <w:r>
        <w:rPr>
          <w:rFonts w:hint="cs"/>
          <w:rtl/>
          <w:lang w:eastAsia="he-IL"/>
        </w:rPr>
        <w:t>ה</w:t>
      </w:r>
      <w:r w:rsidR="001C77B2">
        <w:rPr>
          <w:rFonts w:hint="cs"/>
          <w:rtl/>
          <w:lang w:eastAsia="he-IL"/>
        </w:rPr>
        <w:t xml:space="preserve">, שזה טוב לנשמה של הילדים שלא הלכו לבית ספר, </w:t>
      </w:r>
      <w:r w:rsidR="007E35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טוב </w:t>
      </w:r>
      <w:r w:rsidR="001C77B2">
        <w:rPr>
          <w:rFonts w:hint="cs"/>
          <w:rtl/>
          <w:lang w:eastAsia="he-IL"/>
        </w:rPr>
        <w:t>לחברה בי</w:t>
      </w:r>
      <w:r>
        <w:rPr>
          <w:rFonts w:hint="cs"/>
          <w:rtl/>
          <w:lang w:eastAsia="he-IL"/>
        </w:rPr>
        <w:t>ש</w:t>
      </w:r>
      <w:r w:rsidR="001C77B2">
        <w:rPr>
          <w:rFonts w:hint="cs"/>
          <w:rtl/>
          <w:lang w:eastAsia="he-IL"/>
        </w:rPr>
        <w:t xml:space="preserve">ראל, </w:t>
      </w:r>
      <w:r>
        <w:rPr>
          <w:rFonts w:hint="cs"/>
          <w:rtl/>
          <w:lang w:eastAsia="he-IL"/>
        </w:rPr>
        <w:t xml:space="preserve">חשוב שייעשה. חשוב שהוועדה </w:t>
      </w:r>
      <w:bookmarkStart w:id="289" w:name="_ETM_Q1_14380423"/>
      <w:bookmarkEnd w:id="289"/>
      <w:r>
        <w:rPr>
          <w:rFonts w:hint="cs"/>
          <w:rtl/>
          <w:lang w:eastAsia="he-IL"/>
        </w:rPr>
        <w:t xml:space="preserve">תבקש מסגן שר הבריאות לכלול את זה יחד עם </w:t>
      </w:r>
      <w:bookmarkStart w:id="290" w:name="_ETM_Q1_14382582"/>
      <w:bookmarkEnd w:id="290"/>
      <w:r>
        <w:rPr>
          <w:rFonts w:hint="cs"/>
          <w:rtl/>
          <w:lang w:eastAsia="he-IL"/>
        </w:rPr>
        <w:t xml:space="preserve">הגנים הלאומיים, </w:t>
      </w:r>
      <w:r w:rsidR="00E37DB5">
        <w:rPr>
          <w:rFonts w:hint="cs"/>
          <w:rtl/>
          <w:lang w:eastAsia="he-IL"/>
        </w:rPr>
        <w:t>שזה דבר שי</w:t>
      </w:r>
      <w:r>
        <w:rPr>
          <w:rFonts w:hint="cs"/>
          <w:rtl/>
          <w:lang w:eastAsia="he-IL"/>
        </w:rPr>
        <w:t xml:space="preserve">פתור חלק גדול מהבעיה בשלב </w:t>
      </w:r>
      <w:bookmarkStart w:id="291" w:name="_ETM_Q1_14387257"/>
      <w:bookmarkEnd w:id="291"/>
      <w:r>
        <w:rPr>
          <w:rFonts w:hint="cs"/>
          <w:rtl/>
          <w:lang w:eastAsia="he-IL"/>
        </w:rPr>
        <w:t xml:space="preserve">הנוכחי.  </w:t>
      </w:r>
      <w:r w:rsidR="001C77B2">
        <w:rPr>
          <w:rFonts w:hint="cs"/>
          <w:rtl/>
          <w:lang w:eastAsia="he-IL"/>
        </w:rPr>
        <w:t xml:space="preserve"> </w:t>
      </w:r>
    </w:p>
    <w:p w:rsidR="001C77B2" w:rsidRDefault="001C77B2" w:rsidP="009047A1">
      <w:pPr>
        <w:ind w:firstLine="0"/>
        <w:rPr>
          <w:rtl/>
          <w:lang w:eastAsia="he-IL"/>
        </w:rPr>
      </w:pPr>
    </w:p>
    <w:p w:rsidR="001C77B2" w:rsidRDefault="001C77B2" w:rsidP="001C77B2">
      <w:pPr>
        <w:pStyle w:val="a4"/>
        <w:keepNext/>
        <w:rPr>
          <w:rtl/>
        </w:rPr>
      </w:pPr>
      <w:bookmarkStart w:id="292" w:name="ET_speaker_5786_9"/>
      <w:r w:rsidRPr="001C77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7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1C77B2" w:rsidRDefault="001C77B2" w:rsidP="001C77B2">
      <w:pPr>
        <w:pStyle w:val="KeepWithNext"/>
        <w:rPr>
          <w:rtl/>
          <w:lang w:eastAsia="he-IL"/>
        </w:rPr>
      </w:pPr>
    </w:p>
    <w:p w:rsidR="001C77B2" w:rsidRDefault="00210C0E" w:rsidP="00CD5CFE">
      <w:pPr>
        <w:tabs>
          <w:tab w:val="left" w:pos="7983"/>
        </w:tabs>
        <w:rPr>
          <w:rtl/>
          <w:lang w:eastAsia="he-IL"/>
        </w:rPr>
      </w:pPr>
      <w:r>
        <w:rPr>
          <w:rFonts w:hint="cs"/>
          <w:rtl/>
          <w:lang w:eastAsia="he-IL"/>
        </w:rPr>
        <w:t>אני מציע שסגן שר הבריאות יסביר לנו היום במליאה</w:t>
      </w:r>
      <w:r w:rsidR="001C77B2">
        <w:rPr>
          <w:rFonts w:hint="cs"/>
          <w:rtl/>
          <w:lang w:eastAsia="he-IL"/>
        </w:rPr>
        <w:t xml:space="preserve"> למה הם לא </w:t>
      </w:r>
      <w:r w:rsidR="00714507">
        <w:rPr>
          <w:rFonts w:hint="cs"/>
          <w:rtl/>
          <w:lang w:eastAsia="he-IL"/>
        </w:rPr>
        <w:t xml:space="preserve">כלולים </w:t>
      </w:r>
      <w:r w:rsidR="00E37DB5">
        <w:rPr>
          <w:rFonts w:hint="cs"/>
          <w:rtl/>
          <w:lang w:eastAsia="he-IL"/>
        </w:rPr>
        <w:t>יחד</w:t>
      </w:r>
      <w:r w:rsidR="001C77B2">
        <w:rPr>
          <w:rFonts w:hint="cs"/>
          <w:rtl/>
          <w:lang w:eastAsia="he-IL"/>
        </w:rPr>
        <w:t xml:space="preserve"> עם הגנים הלאומים. </w:t>
      </w:r>
      <w:r w:rsidR="00714507">
        <w:rPr>
          <w:rFonts w:hint="cs"/>
          <w:rtl/>
          <w:lang w:eastAsia="he-IL"/>
        </w:rPr>
        <w:t xml:space="preserve">יחד עם זאת, האוצר צריך לבדוק באופן פרטני את אלה </w:t>
      </w:r>
      <w:r w:rsidR="001C77B2">
        <w:rPr>
          <w:rFonts w:hint="cs"/>
          <w:rtl/>
          <w:lang w:eastAsia="he-IL"/>
        </w:rPr>
        <w:t xml:space="preserve">שיכולים לזכות בהטבות ולא זכו. </w:t>
      </w:r>
      <w:r w:rsidR="00714507">
        <w:rPr>
          <w:rFonts w:hint="cs"/>
          <w:rtl/>
          <w:lang w:eastAsia="he-IL"/>
        </w:rPr>
        <w:t>את אלה שנשארו בלי כלום</w:t>
      </w:r>
      <w:r w:rsidR="001C77B2">
        <w:rPr>
          <w:rFonts w:hint="cs"/>
          <w:rtl/>
          <w:lang w:eastAsia="he-IL"/>
        </w:rPr>
        <w:t xml:space="preserve"> אנחנו צרכים לראות </w:t>
      </w:r>
      <w:r w:rsidR="00714507">
        <w:rPr>
          <w:rFonts w:hint="cs"/>
          <w:rtl/>
          <w:lang w:eastAsia="he-IL"/>
        </w:rPr>
        <w:t xml:space="preserve">איך </w:t>
      </w:r>
      <w:r w:rsidR="001C77B2">
        <w:rPr>
          <w:rFonts w:hint="cs"/>
          <w:rtl/>
          <w:lang w:eastAsia="he-IL"/>
        </w:rPr>
        <w:t>אנחנו מכניסים למתווים שהעברנו פה</w:t>
      </w:r>
      <w:r w:rsidR="00714507">
        <w:rPr>
          <w:rFonts w:hint="cs"/>
          <w:rtl/>
          <w:lang w:eastAsia="he-IL"/>
        </w:rPr>
        <w:t>.</w:t>
      </w:r>
    </w:p>
    <w:p w:rsidR="001C77B2" w:rsidRDefault="001C77B2" w:rsidP="001C77B2">
      <w:pPr>
        <w:tabs>
          <w:tab w:val="left" w:pos="7983"/>
        </w:tabs>
        <w:rPr>
          <w:rtl/>
          <w:lang w:eastAsia="he-IL"/>
        </w:rPr>
      </w:pPr>
    </w:p>
    <w:p w:rsidR="00714507" w:rsidRDefault="00714507" w:rsidP="00714507">
      <w:pPr>
        <w:pStyle w:val="af6"/>
        <w:keepNext/>
        <w:rPr>
          <w:rtl/>
        </w:rPr>
      </w:pPr>
      <w:bookmarkStart w:id="293" w:name="_ETM_Q1_14410240"/>
      <w:bookmarkStart w:id="294" w:name="ET_yor_4762_76"/>
      <w:bookmarkEnd w:id="293"/>
      <w:r w:rsidRPr="007145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714507" w:rsidRDefault="00714507" w:rsidP="00714507">
      <w:pPr>
        <w:pStyle w:val="KeepWithNext"/>
        <w:rPr>
          <w:rtl/>
          <w:lang w:eastAsia="he-IL"/>
        </w:rPr>
      </w:pPr>
    </w:p>
    <w:p w:rsidR="00F9016F" w:rsidRDefault="009C48EF" w:rsidP="00971FF8">
      <w:pPr>
        <w:tabs>
          <w:tab w:val="left" w:pos="7983"/>
        </w:tabs>
        <w:rPr>
          <w:rtl/>
          <w:lang w:eastAsia="he-IL"/>
        </w:rPr>
      </w:pPr>
      <w:bookmarkStart w:id="295" w:name="_ETM_Q1_14410580"/>
      <w:bookmarkStart w:id="296" w:name="_ETM_Q1_14410618"/>
      <w:bookmarkEnd w:id="295"/>
      <w:bookmarkEnd w:id="296"/>
      <w:r>
        <w:rPr>
          <w:rFonts w:hint="cs"/>
          <w:rtl/>
          <w:lang w:eastAsia="he-IL"/>
        </w:rPr>
        <w:t>עד היום לא הי</w:t>
      </w:r>
      <w:r w:rsidR="001C77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בעיה. לא הייתה </w:t>
      </w:r>
      <w:bookmarkStart w:id="297" w:name="_ETM_Q1_14435527"/>
      <w:bookmarkEnd w:id="297"/>
      <w:r>
        <w:rPr>
          <w:rFonts w:hint="cs"/>
          <w:rtl/>
          <w:lang w:eastAsia="he-IL"/>
        </w:rPr>
        <w:t>בעיה,</w:t>
      </w:r>
      <w:r w:rsidR="000B38A1">
        <w:rPr>
          <w:rFonts w:hint="cs"/>
          <w:rtl/>
          <w:lang w:eastAsia="he-IL"/>
        </w:rPr>
        <w:t xml:space="preserve"> </w:t>
      </w:r>
      <w:r w:rsidR="001C77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יוון שכל גני החיות הסתדרו</w:t>
      </w:r>
      <w:r w:rsidR="001C77B2">
        <w:rPr>
          <w:rFonts w:hint="cs"/>
          <w:rtl/>
          <w:lang w:eastAsia="he-IL"/>
        </w:rPr>
        <w:t xml:space="preserve">. </w:t>
      </w:r>
      <w:r w:rsidR="000B38A1">
        <w:rPr>
          <w:rFonts w:hint="cs"/>
          <w:rtl/>
          <w:lang w:eastAsia="he-IL"/>
        </w:rPr>
        <w:t>אמרתם שהאנשים שבאו לבקר שילמו</w:t>
      </w:r>
      <w:r w:rsidR="004A492E">
        <w:rPr>
          <w:rFonts w:hint="cs"/>
          <w:rtl/>
          <w:lang w:eastAsia="he-IL"/>
        </w:rPr>
        <w:t xml:space="preserve"> ו</w:t>
      </w:r>
      <w:r w:rsidR="001C77B2">
        <w:rPr>
          <w:rFonts w:hint="cs"/>
          <w:rtl/>
          <w:lang w:eastAsia="he-IL"/>
        </w:rPr>
        <w:t xml:space="preserve">אפשר </w:t>
      </w:r>
      <w:r w:rsidR="004A492E">
        <w:rPr>
          <w:rFonts w:hint="cs"/>
          <w:rtl/>
          <w:lang w:eastAsia="he-IL"/>
        </w:rPr>
        <w:t xml:space="preserve">היה </w:t>
      </w:r>
      <w:r w:rsidR="001C77B2">
        <w:rPr>
          <w:rFonts w:hint="cs"/>
          <w:rtl/>
          <w:lang w:eastAsia="he-IL"/>
        </w:rPr>
        <w:t xml:space="preserve">להחזיק </w:t>
      </w:r>
      <w:r w:rsidR="000B38A1">
        <w:rPr>
          <w:rFonts w:hint="cs"/>
          <w:rtl/>
          <w:lang w:eastAsia="he-IL"/>
        </w:rPr>
        <w:t>את זה</w:t>
      </w:r>
      <w:r w:rsidR="004A492E">
        <w:rPr>
          <w:rFonts w:hint="cs"/>
          <w:rtl/>
          <w:lang w:eastAsia="he-IL"/>
        </w:rPr>
        <w:t xml:space="preserve"> בלי</w:t>
      </w:r>
      <w:r w:rsidR="000B38A1">
        <w:rPr>
          <w:rFonts w:hint="cs"/>
          <w:rtl/>
          <w:lang w:eastAsia="he-IL"/>
        </w:rPr>
        <w:t xml:space="preserve"> </w:t>
      </w:r>
      <w:r w:rsidR="004A492E">
        <w:rPr>
          <w:rFonts w:hint="cs"/>
          <w:rtl/>
          <w:lang w:eastAsia="he-IL"/>
        </w:rPr>
        <w:t>ש</w:t>
      </w:r>
      <w:r w:rsidR="000B38A1">
        <w:rPr>
          <w:rFonts w:hint="cs"/>
          <w:rtl/>
          <w:lang w:eastAsia="he-IL"/>
        </w:rPr>
        <w:t>המדינה הי</w:t>
      </w:r>
      <w:r w:rsidR="001C77B2">
        <w:rPr>
          <w:rFonts w:hint="cs"/>
          <w:rtl/>
          <w:lang w:eastAsia="he-IL"/>
        </w:rPr>
        <w:t>י</w:t>
      </w:r>
      <w:r w:rsidR="000B38A1">
        <w:rPr>
          <w:rFonts w:hint="cs"/>
          <w:rtl/>
          <w:lang w:eastAsia="he-IL"/>
        </w:rPr>
        <w:t>ת</w:t>
      </w:r>
      <w:r w:rsidR="001C77B2">
        <w:rPr>
          <w:rFonts w:hint="cs"/>
          <w:rtl/>
          <w:lang w:eastAsia="he-IL"/>
        </w:rPr>
        <w:t xml:space="preserve">ה צריכה להתערב בעניין. </w:t>
      </w:r>
      <w:r w:rsidR="004A492E">
        <w:rPr>
          <w:rFonts w:hint="cs"/>
          <w:rtl/>
          <w:lang w:eastAsia="he-IL"/>
        </w:rPr>
        <w:t xml:space="preserve">המדינה </w:t>
      </w:r>
      <w:r w:rsidR="000B38A1">
        <w:rPr>
          <w:rFonts w:hint="cs"/>
          <w:rtl/>
          <w:lang w:eastAsia="he-IL"/>
        </w:rPr>
        <w:t xml:space="preserve">גם </w:t>
      </w:r>
      <w:r w:rsidR="004A492E">
        <w:rPr>
          <w:rFonts w:hint="cs"/>
          <w:rtl/>
          <w:lang w:eastAsia="he-IL"/>
        </w:rPr>
        <w:t xml:space="preserve">אף פעם לא התערבה בספארי. </w:t>
      </w:r>
      <w:r w:rsidR="001C77B2">
        <w:rPr>
          <w:rFonts w:hint="cs"/>
          <w:rtl/>
          <w:lang w:eastAsia="he-IL"/>
        </w:rPr>
        <w:t xml:space="preserve">התקציב של הספארי הוא 40 מיליון שקל. </w:t>
      </w:r>
      <w:r w:rsidR="000B38A1">
        <w:rPr>
          <w:rFonts w:hint="cs"/>
          <w:rtl/>
          <w:lang w:eastAsia="he-IL"/>
        </w:rPr>
        <w:t xml:space="preserve">הרבה שנים אני נמצא כאן </w:t>
      </w:r>
      <w:bookmarkStart w:id="298" w:name="_ETM_Q1_14483590"/>
      <w:bookmarkEnd w:id="298"/>
      <w:r w:rsidR="00971FF8">
        <w:rPr>
          <w:rFonts w:hint="cs"/>
          <w:rtl/>
          <w:lang w:eastAsia="he-IL"/>
        </w:rPr>
        <w:t>בוועדה,</w:t>
      </w:r>
      <w:r w:rsidR="000B38A1">
        <w:rPr>
          <w:rFonts w:hint="cs"/>
          <w:rtl/>
          <w:lang w:eastAsia="he-IL"/>
        </w:rPr>
        <w:t xml:space="preserve"> </w:t>
      </w:r>
      <w:r w:rsidR="001C77B2">
        <w:rPr>
          <w:rFonts w:hint="cs"/>
          <w:rtl/>
          <w:lang w:eastAsia="he-IL"/>
        </w:rPr>
        <w:t xml:space="preserve">אני לא זוכר </w:t>
      </w:r>
      <w:r w:rsidR="000B38A1">
        <w:rPr>
          <w:rFonts w:hint="cs"/>
          <w:rtl/>
          <w:lang w:eastAsia="he-IL"/>
        </w:rPr>
        <w:t>ש</w:t>
      </w:r>
      <w:r w:rsidR="004A492E">
        <w:rPr>
          <w:rFonts w:hint="cs"/>
          <w:rtl/>
          <w:lang w:eastAsia="he-IL"/>
        </w:rPr>
        <w:t xml:space="preserve">איזה </w:t>
      </w:r>
      <w:r w:rsidR="000B38A1">
        <w:rPr>
          <w:rFonts w:hint="cs"/>
          <w:rtl/>
          <w:lang w:eastAsia="he-IL"/>
        </w:rPr>
        <w:t>גן חיות ביקש לשנות את הדברים האלה. לצערנו הרב הגיעה ה</w:t>
      </w:r>
      <w:r w:rsidR="004A492E">
        <w:rPr>
          <w:rFonts w:hint="cs"/>
          <w:rtl/>
          <w:lang w:eastAsia="he-IL"/>
        </w:rPr>
        <w:t>קורונה</w:t>
      </w:r>
      <w:r w:rsidR="001C77B2">
        <w:rPr>
          <w:rFonts w:hint="cs"/>
          <w:rtl/>
          <w:lang w:eastAsia="he-IL"/>
        </w:rPr>
        <w:t xml:space="preserve"> </w:t>
      </w:r>
      <w:r w:rsidR="004A492E">
        <w:rPr>
          <w:rFonts w:hint="cs"/>
          <w:rtl/>
          <w:lang w:eastAsia="he-IL"/>
        </w:rPr>
        <w:t>ו</w:t>
      </w:r>
      <w:r w:rsidR="001C77B2">
        <w:rPr>
          <w:rFonts w:hint="cs"/>
          <w:rtl/>
          <w:lang w:eastAsia="he-IL"/>
        </w:rPr>
        <w:t>גני החיות</w:t>
      </w:r>
      <w:r w:rsidR="004A492E">
        <w:rPr>
          <w:rFonts w:hint="cs"/>
          <w:rtl/>
          <w:lang w:eastAsia="he-IL"/>
        </w:rPr>
        <w:t xml:space="preserve"> נסגרו.</w:t>
      </w:r>
      <w:r w:rsidR="001C77B2">
        <w:rPr>
          <w:rFonts w:hint="cs"/>
          <w:rtl/>
          <w:lang w:eastAsia="he-IL"/>
        </w:rPr>
        <w:t xml:space="preserve"> </w:t>
      </w:r>
      <w:r w:rsidR="00F9016F">
        <w:rPr>
          <w:rFonts w:hint="cs"/>
          <w:rtl/>
          <w:lang w:eastAsia="he-IL"/>
        </w:rPr>
        <w:t xml:space="preserve"> פתאום מ</w:t>
      </w:r>
      <w:r w:rsidR="001C77B2">
        <w:rPr>
          <w:rFonts w:hint="cs"/>
          <w:rtl/>
          <w:lang w:eastAsia="he-IL"/>
        </w:rPr>
        <w:t xml:space="preserve">תברר לנו </w:t>
      </w:r>
      <w:r w:rsidR="00F9016F">
        <w:rPr>
          <w:rFonts w:hint="cs"/>
          <w:rtl/>
          <w:lang w:eastAsia="he-IL"/>
        </w:rPr>
        <w:t>שכל גן חיות הו</w:t>
      </w:r>
      <w:r w:rsidR="001C77B2">
        <w:rPr>
          <w:rFonts w:hint="cs"/>
          <w:rtl/>
          <w:lang w:eastAsia="he-IL"/>
        </w:rPr>
        <w:t>א</w:t>
      </w:r>
      <w:r w:rsidR="00F9016F">
        <w:rPr>
          <w:rFonts w:hint="cs"/>
          <w:rtl/>
          <w:lang w:eastAsia="he-IL"/>
        </w:rPr>
        <w:t xml:space="preserve"> </w:t>
      </w:r>
      <w:r w:rsidR="001C77B2">
        <w:rPr>
          <w:rFonts w:hint="cs"/>
          <w:rtl/>
          <w:lang w:eastAsia="he-IL"/>
        </w:rPr>
        <w:t xml:space="preserve">במעמד אחר. יש </w:t>
      </w:r>
      <w:r w:rsidR="00F9016F">
        <w:rPr>
          <w:rFonts w:hint="cs"/>
          <w:rtl/>
          <w:lang w:eastAsia="he-IL"/>
        </w:rPr>
        <w:t xml:space="preserve">כאלה שהם תאגידים עירוניים, </w:t>
      </w:r>
      <w:r w:rsidR="001C77B2">
        <w:rPr>
          <w:rFonts w:hint="cs"/>
          <w:rtl/>
          <w:lang w:eastAsia="he-IL"/>
        </w:rPr>
        <w:t>י</w:t>
      </w:r>
      <w:r w:rsidR="00F9016F">
        <w:rPr>
          <w:rFonts w:hint="cs"/>
          <w:rtl/>
          <w:lang w:eastAsia="he-IL"/>
        </w:rPr>
        <w:t>ש</w:t>
      </w:r>
      <w:r w:rsidR="001C77B2">
        <w:rPr>
          <w:rFonts w:hint="cs"/>
          <w:rtl/>
          <w:lang w:eastAsia="he-IL"/>
        </w:rPr>
        <w:t xml:space="preserve"> </w:t>
      </w:r>
      <w:r w:rsidR="004A492E">
        <w:rPr>
          <w:rFonts w:hint="cs"/>
          <w:rtl/>
          <w:lang w:eastAsia="he-IL"/>
        </w:rPr>
        <w:t>כאלה שהם לא,</w:t>
      </w:r>
      <w:r w:rsidR="001C77B2">
        <w:rPr>
          <w:rFonts w:hint="cs"/>
          <w:rtl/>
          <w:lang w:eastAsia="he-IL"/>
        </w:rPr>
        <w:t xml:space="preserve"> יש </w:t>
      </w:r>
      <w:bookmarkStart w:id="299" w:name="_ETM_Q1_14515060"/>
      <w:bookmarkEnd w:id="299"/>
      <w:r w:rsidR="001C77B2">
        <w:rPr>
          <w:rFonts w:hint="cs"/>
          <w:rtl/>
          <w:lang w:eastAsia="he-IL"/>
        </w:rPr>
        <w:t>כאלה ש</w:t>
      </w:r>
      <w:r w:rsidR="00F9016F">
        <w:rPr>
          <w:rFonts w:hint="cs"/>
          <w:rtl/>
          <w:lang w:eastAsia="he-IL"/>
        </w:rPr>
        <w:t>יכולים לקבל פטור מארנונה או הנחה בארנונה</w:t>
      </w:r>
      <w:r w:rsidR="00420D83">
        <w:rPr>
          <w:rFonts w:hint="cs"/>
          <w:rtl/>
          <w:lang w:eastAsia="he-IL"/>
        </w:rPr>
        <w:t xml:space="preserve">, יש כאלה שיכולים </w:t>
      </w:r>
      <w:r w:rsidR="004A492E">
        <w:rPr>
          <w:rFonts w:hint="cs"/>
          <w:rtl/>
          <w:lang w:eastAsia="he-IL"/>
        </w:rPr>
        <w:t>לקבל</w:t>
      </w:r>
      <w:r w:rsidR="00F9016F">
        <w:rPr>
          <w:rFonts w:hint="cs"/>
          <w:rtl/>
          <w:lang w:eastAsia="he-IL"/>
        </w:rPr>
        <w:t xml:space="preserve"> </w:t>
      </w:r>
      <w:r w:rsidR="004A492E">
        <w:rPr>
          <w:rFonts w:hint="cs"/>
          <w:rtl/>
          <w:lang w:eastAsia="he-IL"/>
        </w:rPr>
        <w:t xml:space="preserve">מענק, </w:t>
      </w:r>
      <w:bookmarkStart w:id="300" w:name="_ETM_Q1_14521731"/>
      <w:bookmarkEnd w:id="300"/>
      <w:r w:rsidR="001C77B2">
        <w:rPr>
          <w:rFonts w:hint="cs"/>
          <w:rtl/>
          <w:lang w:eastAsia="he-IL"/>
        </w:rPr>
        <w:t>יש כאלה שלא</w:t>
      </w:r>
      <w:r w:rsidR="00F9016F">
        <w:rPr>
          <w:rFonts w:hint="cs"/>
          <w:rtl/>
          <w:lang w:eastAsia="he-IL"/>
        </w:rPr>
        <w:t xml:space="preserve">. </w:t>
      </w:r>
    </w:p>
    <w:p w:rsidR="00F9016F" w:rsidRDefault="00F9016F" w:rsidP="00F9016F">
      <w:pPr>
        <w:tabs>
          <w:tab w:val="left" w:pos="7983"/>
        </w:tabs>
        <w:rPr>
          <w:rtl/>
          <w:lang w:eastAsia="he-IL"/>
        </w:rPr>
      </w:pPr>
      <w:bookmarkStart w:id="301" w:name="_ETM_Q1_14528724"/>
      <w:bookmarkStart w:id="302" w:name="_ETM_Q1_14528785"/>
      <w:bookmarkStart w:id="303" w:name="_ETM_Q1_14528869"/>
      <w:bookmarkEnd w:id="301"/>
      <w:bookmarkEnd w:id="302"/>
      <w:bookmarkEnd w:id="303"/>
    </w:p>
    <w:p w:rsidR="001C77B2" w:rsidRDefault="00F9016F" w:rsidP="00420D83">
      <w:pPr>
        <w:tabs>
          <w:tab w:val="left" w:pos="7983"/>
        </w:tabs>
        <w:rPr>
          <w:rtl/>
          <w:lang w:eastAsia="he-IL"/>
        </w:rPr>
      </w:pPr>
      <w:bookmarkStart w:id="304" w:name="_ETM_Q1_14528914"/>
      <w:bookmarkEnd w:id="304"/>
      <w:r>
        <w:rPr>
          <w:rFonts w:hint="cs"/>
          <w:rtl/>
          <w:lang w:eastAsia="he-IL"/>
        </w:rPr>
        <w:t xml:space="preserve">אנחנו </w:t>
      </w:r>
      <w:r w:rsidR="001C77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1C77B2">
        <w:rPr>
          <w:rFonts w:hint="cs"/>
          <w:rtl/>
          <w:lang w:eastAsia="he-IL"/>
        </w:rPr>
        <w:t xml:space="preserve">קשים ממשרד הפנים, שהוא אחראי על </w:t>
      </w:r>
      <w:r>
        <w:rPr>
          <w:rFonts w:hint="cs"/>
          <w:rtl/>
          <w:lang w:eastAsia="he-IL"/>
        </w:rPr>
        <w:t>ה</w:t>
      </w:r>
      <w:r w:rsidR="001C77B2">
        <w:rPr>
          <w:rFonts w:hint="cs"/>
          <w:rtl/>
          <w:lang w:eastAsia="he-IL"/>
        </w:rPr>
        <w:t xml:space="preserve">תאגידים העירוניים, </w:t>
      </w:r>
      <w:r>
        <w:rPr>
          <w:rFonts w:hint="cs"/>
          <w:rtl/>
          <w:lang w:eastAsia="he-IL"/>
        </w:rPr>
        <w:t xml:space="preserve">להוציא הוראת שעה שתעשה </w:t>
      </w:r>
      <w:r w:rsidR="001C77B2">
        <w:rPr>
          <w:rFonts w:hint="cs"/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>בכל</w:t>
      </w:r>
      <w:bookmarkStart w:id="305" w:name="_ETM_Q1_14535694"/>
      <w:bookmarkEnd w:id="305"/>
      <w:r>
        <w:rPr>
          <w:rFonts w:hint="cs"/>
          <w:rtl/>
          <w:lang w:eastAsia="he-IL"/>
        </w:rPr>
        <w:t xml:space="preserve"> הגנים </w:t>
      </w:r>
      <w:r w:rsidR="001C77B2">
        <w:rPr>
          <w:rFonts w:hint="cs"/>
          <w:rtl/>
          <w:lang w:eastAsia="he-IL"/>
        </w:rPr>
        <w:t xml:space="preserve">כך שיוכלו לקבל תקציב. צריך לעשות את זה, לא לחכות. </w:t>
      </w:r>
      <w:r>
        <w:rPr>
          <w:rFonts w:hint="cs"/>
          <w:rtl/>
          <w:lang w:eastAsia="he-IL"/>
        </w:rPr>
        <w:t>אנחנו ע</w:t>
      </w:r>
      <w:r w:rsidR="001C77B2">
        <w:rPr>
          <w:rFonts w:hint="cs"/>
          <w:rtl/>
          <w:lang w:eastAsia="he-IL"/>
        </w:rPr>
        <w:t>ושים</w:t>
      </w:r>
      <w:r>
        <w:rPr>
          <w:rFonts w:hint="cs"/>
          <w:rtl/>
          <w:lang w:eastAsia="he-IL"/>
        </w:rPr>
        <w:t xml:space="preserve"> דברים לא מקובלים בקורונה. </w:t>
      </w:r>
      <w:bookmarkStart w:id="306" w:name="_ETM_Q1_14549740"/>
      <w:bookmarkEnd w:id="306"/>
      <w:r w:rsidR="004A492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לעזור ל</w:t>
      </w:r>
      <w:r w:rsidR="004A492E">
        <w:rPr>
          <w:rFonts w:hint="cs"/>
          <w:rtl/>
          <w:lang w:eastAsia="he-IL"/>
        </w:rPr>
        <w:t>גני ה</w:t>
      </w:r>
      <w:r>
        <w:rPr>
          <w:rFonts w:hint="cs"/>
          <w:rtl/>
          <w:lang w:eastAsia="he-IL"/>
        </w:rPr>
        <w:t xml:space="preserve">חיות, לא להשאיר אותם לגווע ברעב. במקביל, </w:t>
      </w:r>
      <w:r w:rsidR="001C77B2">
        <w:rPr>
          <w:rFonts w:hint="cs"/>
          <w:rtl/>
          <w:lang w:eastAsia="he-IL"/>
        </w:rPr>
        <w:t>כל אלה שיכ</w:t>
      </w:r>
      <w:r>
        <w:rPr>
          <w:rFonts w:hint="cs"/>
          <w:rtl/>
          <w:lang w:eastAsia="he-IL"/>
        </w:rPr>
        <w:t>ו</w:t>
      </w:r>
      <w:r w:rsidR="001C77B2">
        <w:rPr>
          <w:rFonts w:hint="cs"/>
          <w:rtl/>
          <w:lang w:eastAsia="he-IL"/>
        </w:rPr>
        <w:t>לים לקבל</w:t>
      </w:r>
      <w:r>
        <w:rPr>
          <w:rFonts w:hint="cs"/>
          <w:rtl/>
          <w:lang w:eastAsia="he-IL"/>
        </w:rPr>
        <w:t>,</w:t>
      </w:r>
      <w:r w:rsidR="001C77B2">
        <w:rPr>
          <w:rFonts w:hint="cs"/>
          <w:rtl/>
          <w:lang w:eastAsia="he-IL"/>
        </w:rPr>
        <w:t xml:space="preserve"> </w:t>
      </w:r>
      <w:r w:rsidR="004A492E">
        <w:rPr>
          <w:rFonts w:hint="cs"/>
          <w:rtl/>
          <w:lang w:eastAsia="he-IL"/>
        </w:rPr>
        <w:t>בבקשה ל</w:t>
      </w:r>
      <w:r>
        <w:rPr>
          <w:rFonts w:hint="cs"/>
          <w:rtl/>
          <w:lang w:eastAsia="he-IL"/>
        </w:rPr>
        <w:t>פנות לאמ</w:t>
      </w:r>
      <w:r w:rsidR="001C77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1C77B2">
        <w:rPr>
          <w:rFonts w:hint="cs"/>
          <w:rtl/>
          <w:lang w:eastAsia="he-IL"/>
        </w:rPr>
        <w:t xml:space="preserve"> דהן. </w:t>
      </w:r>
      <w:r>
        <w:rPr>
          <w:rFonts w:hint="cs"/>
          <w:rtl/>
          <w:lang w:eastAsia="he-IL"/>
        </w:rPr>
        <w:t>צריך לפנות למשרד הב</w:t>
      </w:r>
      <w:r w:rsidR="001C77B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1C77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C77B2">
        <w:rPr>
          <w:rFonts w:hint="cs"/>
          <w:rtl/>
          <w:lang w:eastAsia="he-IL"/>
        </w:rPr>
        <w:t xml:space="preserve">ת ולשאול </w:t>
      </w:r>
      <w:r>
        <w:rPr>
          <w:rFonts w:hint="cs"/>
          <w:rtl/>
          <w:lang w:eastAsia="he-IL"/>
        </w:rPr>
        <w:t xml:space="preserve">אותם </w:t>
      </w:r>
      <w:r w:rsidR="001C77B2">
        <w:rPr>
          <w:rFonts w:hint="cs"/>
          <w:rtl/>
          <w:lang w:eastAsia="he-IL"/>
        </w:rPr>
        <w:t xml:space="preserve">למה </w:t>
      </w:r>
      <w:r w:rsidR="004A492E">
        <w:rPr>
          <w:rFonts w:hint="cs"/>
          <w:rtl/>
          <w:lang w:eastAsia="he-IL"/>
        </w:rPr>
        <w:t xml:space="preserve">הם </w:t>
      </w:r>
      <w:r w:rsidR="001C77B2">
        <w:rPr>
          <w:rFonts w:hint="cs"/>
          <w:rtl/>
          <w:lang w:eastAsia="he-IL"/>
        </w:rPr>
        <w:t>לא פותחים</w:t>
      </w:r>
      <w:r>
        <w:rPr>
          <w:rFonts w:hint="cs"/>
          <w:rtl/>
          <w:lang w:eastAsia="he-IL"/>
        </w:rPr>
        <w:t xml:space="preserve"> </w:t>
      </w:r>
      <w:bookmarkStart w:id="307" w:name="_ETM_Q1_14567512"/>
      <w:bookmarkEnd w:id="307"/>
      <w:r>
        <w:rPr>
          <w:rFonts w:hint="cs"/>
          <w:rtl/>
          <w:lang w:eastAsia="he-IL"/>
        </w:rPr>
        <w:t>את גני החיות. אם היו פותחים</w:t>
      </w:r>
      <w:r w:rsidR="004A492E">
        <w:rPr>
          <w:rFonts w:hint="cs"/>
          <w:rtl/>
          <w:lang w:eastAsia="he-IL"/>
        </w:rPr>
        <w:t xml:space="preserve"> כנראה שהבעיה הייתה נפתרת, אבל</w:t>
      </w:r>
      <w:r w:rsidR="001C77B2">
        <w:rPr>
          <w:rFonts w:hint="cs"/>
          <w:rtl/>
          <w:lang w:eastAsia="he-IL"/>
        </w:rPr>
        <w:t xml:space="preserve"> זה קשור לכל ה</w:t>
      </w:r>
      <w:r w:rsidR="008C3A6F">
        <w:rPr>
          <w:rFonts w:hint="cs"/>
          <w:rtl/>
          <w:lang w:eastAsia="he-IL"/>
        </w:rPr>
        <w:t>ו</w:t>
      </w:r>
      <w:r w:rsidR="001C77B2">
        <w:rPr>
          <w:rFonts w:hint="cs"/>
          <w:rtl/>
          <w:lang w:eastAsia="he-IL"/>
        </w:rPr>
        <w:t>ויכוח ב</w:t>
      </w:r>
      <w:r w:rsidR="008C3A6F">
        <w:rPr>
          <w:rFonts w:hint="cs"/>
          <w:rtl/>
          <w:lang w:eastAsia="he-IL"/>
        </w:rPr>
        <w:t xml:space="preserve">ין משרד </w:t>
      </w:r>
      <w:bookmarkStart w:id="308" w:name="_ETM_Q1_14579135"/>
      <w:bookmarkEnd w:id="308"/>
      <w:r w:rsidR="004A492E">
        <w:rPr>
          <w:rFonts w:hint="cs"/>
          <w:rtl/>
          <w:lang w:eastAsia="he-IL"/>
        </w:rPr>
        <w:t>האוצר לבין משרד הבריאות לגבי מה פותחים, מה לא פותחים.</w:t>
      </w:r>
      <w:r w:rsidR="008C3A6F">
        <w:rPr>
          <w:rFonts w:hint="cs"/>
          <w:rtl/>
          <w:lang w:eastAsia="he-IL"/>
        </w:rPr>
        <w:t xml:space="preserve"> </w:t>
      </w:r>
      <w:bookmarkStart w:id="309" w:name="_ETM_Q1_14582142"/>
      <w:bookmarkEnd w:id="309"/>
      <w:r w:rsidR="001C77B2">
        <w:rPr>
          <w:rFonts w:hint="cs"/>
          <w:rtl/>
          <w:lang w:eastAsia="he-IL"/>
        </w:rPr>
        <w:t>הם נפלו בין הכיס</w:t>
      </w:r>
      <w:r w:rsidR="008C3A6F">
        <w:rPr>
          <w:rFonts w:hint="cs"/>
          <w:rtl/>
          <w:lang w:eastAsia="he-IL"/>
        </w:rPr>
        <w:t>א</w:t>
      </w:r>
      <w:r w:rsidR="001C77B2">
        <w:rPr>
          <w:rFonts w:hint="cs"/>
          <w:rtl/>
          <w:lang w:eastAsia="he-IL"/>
        </w:rPr>
        <w:t>ו</w:t>
      </w:r>
      <w:r w:rsidR="008C3A6F">
        <w:rPr>
          <w:rFonts w:hint="cs"/>
          <w:rtl/>
          <w:lang w:eastAsia="he-IL"/>
        </w:rPr>
        <w:t>ת</w:t>
      </w:r>
      <w:r w:rsidR="001C77B2">
        <w:rPr>
          <w:rFonts w:hint="cs"/>
          <w:rtl/>
          <w:lang w:eastAsia="he-IL"/>
        </w:rPr>
        <w:t xml:space="preserve">. </w:t>
      </w:r>
      <w:r w:rsidR="004A492E">
        <w:rPr>
          <w:rFonts w:hint="cs"/>
          <w:rtl/>
          <w:lang w:eastAsia="he-IL"/>
        </w:rPr>
        <w:t>אני מסכים שגני החיות לא שונים</w:t>
      </w:r>
      <w:r w:rsidR="008C3A6F">
        <w:rPr>
          <w:rFonts w:hint="cs"/>
          <w:rtl/>
          <w:lang w:eastAsia="he-IL"/>
        </w:rPr>
        <w:t xml:space="preserve"> מהג</w:t>
      </w:r>
      <w:r w:rsidR="001C77B2">
        <w:rPr>
          <w:rFonts w:hint="cs"/>
          <w:rtl/>
          <w:lang w:eastAsia="he-IL"/>
        </w:rPr>
        <w:t xml:space="preserve">נים הלאומיים. אני אדבר עם שר הבריאות. אני מציע שכל אחד מאיתנו ידבר איתו. אני מבקש ממשרד האוצר למצוא פתרון תקציבי כל עוד יש את </w:t>
      </w:r>
      <w:r w:rsidR="004A492E">
        <w:rPr>
          <w:rFonts w:hint="cs"/>
          <w:rtl/>
          <w:lang w:eastAsia="he-IL"/>
        </w:rPr>
        <w:t>הקורונה ו</w:t>
      </w:r>
      <w:r w:rsidR="001C77B2">
        <w:rPr>
          <w:rFonts w:hint="cs"/>
          <w:rtl/>
          <w:lang w:eastAsia="he-IL"/>
        </w:rPr>
        <w:t xml:space="preserve">גני החיות </w:t>
      </w:r>
      <w:r w:rsidR="008C3A6F">
        <w:rPr>
          <w:rFonts w:hint="cs"/>
          <w:rtl/>
          <w:lang w:eastAsia="he-IL"/>
        </w:rPr>
        <w:t>נשארים סגורים. אני מודה לכל אל</w:t>
      </w:r>
      <w:r w:rsidR="001C77B2">
        <w:rPr>
          <w:rFonts w:hint="cs"/>
          <w:rtl/>
          <w:lang w:eastAsia="he-IL"/>
        </w:rPr>
        <w:t xml:space="preserve">ה שהעלו את </w:t>
      </w:r>
      <w:r w:rsidR="008C3A6F">
        <w:rPr>
          <w:rFonts w:hint="cs"/>
          <w:rtl/>
          <w:lang w:eastAsia="he-IL"/>
        </w:rPr>
        <w:t>ה</w:t>
      </w:r>
      <w:r w:rsidR="001C77B2">
        <w:rPr>
          <w:rFonts w:hint="cs"/>
          <w:rtl/>
          <w:lang w:eastAsia="he-IL"/>
        </w:rPr>
        <w:t>נו</w:t>
      </w:r>
      <w:r w:rsidR="008C3A6F">
        <w:rPr>
          <w:rFonts w:hint="cs"/>
          <w:rtl/>
          <w:lang w:eastAsia="he-IL"/>
        </w:rPr>
        <w:t xml:space="preserve">שא </w:t>
      </w:r>
      <w:r w:rsidR="004A492E">
        <w:rPr>
          <w:rFonts w:hint="cs"/>
          <w:rtl/>
          <w:lang w:eastAsia="he-IL"/>
        </w:rPr>
        <w:t>ה</w:t>
      </w:r>
      <w:r w:rsidR="008C3A6F">
        <w:rPr>
          <w:rFonts w:hint="cs"/>
          <w:rtl/>
          <w:lang w:eastAsia="he-IL"/>
        </w:rPr>
        <w:t>זה, אני מ</w:t>
      </w:r>
      <w:r w:rsidR="001C77B2">
        <w:rPr>
          <w:rFonts w:hint="cs"/>
          <w:rtl/>
          <w:lang w:eastAsia="he-IL"/>
        </w:rPr>
        <w:t>ו</w:t>
      </w:r>
      <w:r w:rsidR="008C3A6F">
        <w:rPr>
          <w:rFonts w:hint="cs"/>
          <w:rtl/>
          <w:lang w:eastAsia="he-IL"/>
        </w:rPr>
        <w:t>דה לכם על</w:t>
      </w:r>
      <w:r w:rsidR="001C77B2">
        <w:rPr>
          <w:rFonts w:hint="cs"/>
          <w:rtl/>
          <w:lang w:eastAsia="he-IL"/>
        </w:rPr>
        <w:t xml:space="preserve"> ההשתתפות.</w:t>
      </w:r>
      <w:r w:rsidR="008C3A6F">
        <w:rPr>
          <w:rFonts w:hint="cs"/>
          <w:rtl/>
          <w:lang w:eastAsia="he-IL"/>
        </w:rPr>
        <w:t xml:space="preserve"> ממשרד הבריאות מוסרים עכשיו כי מתקיימות </w:t>
      </w:r>
      <w:r w:rsidR="004A492E">
        <w:rPr>
          <w:rFonts w:hint="cs"/>
          <w:rtl/>
          <w:lang w:eastAsia="he-IL"/>
        </w:rPr>
        <w:t>ישיבות בקבינט הקורונה על הנושא</w:t>
      </w:r>
      <w:r w:rsidR="008C3A6F">
        <w:rPr>
          <w:rFonts w:hint="cs"/>
          <w:rtl/>
          <w:lang w:eastAsia="he-IL"/>
        </w:rPr>
        <w:t xml:space="preserve"> </w:t>
      </w:r>
      <w:bookmarkStart w:id="310" w:name="_ETM_Q1_14635650"/>
      <w:bookmarkEnd w:id="310"/>
      <w:r w:rsidR="008C3A6F">
        <w:rPr>
          <w:rFonts w:hint="cs"/>
          <w:rtl/>
          <w:lang w:eastAsia="he-IL"/>
        </w:rPr>
        <w:t xml:space="preserve">ובתוך כמה ימים תהיה תשובה. </w:t>
      </w:r>
      <w:r w:rsidR="001C77B2">
        <w:rPr>
          <w:rFonts w:hint="cs"/>
          <w:rtl/>
          <w:lang w:eastAsia="he-IL"/>
        </w:rPr>
        <w:t>תודה רבה</w:t>
      </w:r>
      <w:r w:rsidR="008C3A6F">
        <w:rPr>
          <w:rFonts w:hint="cs"/>
          <w:rtl/>
          <w:lang w:eastAsia="he-IL"/>
        </w:rPr>
        <w:t>,</w:t>
      </w:r>
      <w:r w:rsidR="001C77B2">
        <w:rPr>
          <w:rFonts w:hint="cs"/>
          <w:rtl/>
          <w:lang w:eastAsia="he-IL"/>
        </w:rPr>
        <w:t xml:space="preserve"> הישיבה נעולה. </w:t>
      </w:r>
    </w:p>
    <w:p w:rsidR="001C77B2" w:rsidRDefault="001C77B2" w:rsidP="001C77B2">
      <w:pPr>
        <w:tabs>
          <w:tab w:val="left" w:pos="7983"/>
        </w:tabs>
        <w:rPr>
          <w:rtl/>
          <w:lang w:eastAsia="he-IL"/>
        </w:rPr>
      </w:pPr>
    </w:p>
    <w:p w:rsidR="001C77B2" w:rsidRDefault="001C77B2" w:rsidP="000B38A1">
      <w:pPr>
        <w:tabs>
          <w:tab w:val="left" w:pos="7983"/>
        </w:tabs>
        <w:ind w:firstLine="0"/>
        <w:rPr>
          <w:rtl/>
          <w:lang w:eastAsia="he-IL"/>
        </w:rPr>
      </w:pPr>
    </w:p>
    <w:p w:rsidR="000B38A1" w:rsidRDefault="000B38A1" w:rsidP="000B38A1">
      <w:pPr>
        <w:pStyle w:val="afc"/>
        <w:keepNext/>
        <w:rPr>
          <w:rtl/>
          <w:lang w:eastAsia="he-IL"/>
        </w:rPr>
      </w:pPr>
      <w:bookmarkStart w:id="311" w:name="ET_meetingend_77"/>
      <w:r w:rsidRPr="000B38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0B38A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1"/>
    </w:p>
    <w:p w:rsidR="000B38A1" w:rsidRDefault="000B38A1" w:rsidP="000B38A1">
      <w:pPr>
        <w:pStyle w:val="KeepWithNext"/>
        <w:rPr>
          <w:rtl/>
          <w:lang w:eastAsia="he-IL"/>
        </w:rPr>
      </w:pPr>
    </w:p>
    <w:p w:rsidR="000B38A1" w:rsidRPr="000B38A1" w:rsidRDefault="000B38A1" w:rsidP="000B38A1">
      <w:pPr>
        <w:rPr>
          <w:lang w:eastAsia="he-IL"/>
        </w:rPr>
      </w:pPr>
      <w:bookmarkStart w:id="312" w:name="_ETM_Q1_14461185"/>
      <w:bookmarkEnd w:id="312"/>
    </w:p>
    <w:sectPr w:rsidR="000B38A1" w:rsidRPr="000B38A1" w:rsidSect="004C11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80A" w:rsidRDefault="0040380A">
      <w:r>
        <w:separator/>
      </w:r>
    </w:p>
  </w:endnote>
  <w:endnote w:type="continuationSeparator" w:id="0">
    <w:p w:rsidR="0040380A" w:rsidRDefault="0040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80A" w:rsidRDefault="0040380A">
      <w:r>
        <w:separator/>
      </w:r>
    </w:p>
  </w:footnote>
  <w:footnote w:type="continuationSeparator" w:id="0">
    <w:p w:rsidR="0040380A" w:rsidRDefault="00403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3F0" w:rsidRDefault="00DD43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3F0" w:rsidRDefault="00DD43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3F0" w:rsidRDefault="00DD43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333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D43F0" w:rsidRPr="00CC5815" w:rsidRDefault="00DD43F0" w:rsidP="008E5E3F">
    <w:pPr>
      <w:pStyle w:val="a3"/>
      <w:ind w:firstLine="0"/>
    </w:pPr>
    <w:r>
      <w:rPr>
        <w:rtl/>
      </w:rPr>
      <w:t>ועדת הכספים</w:t>
    </w:r>
  </w:p>
  <w:p w:rsidR="00DD43F0" w:rsidRPr="00CC5815" w:rsidRDefault="00DD43F0" w:rsidP="008E5E3F">
    <w:pPr>
      <w:pStyle w:val="a3"/>
      <w:ind w:firstLine="0"/>
      <w:rPr>
        <w:rtl/>
      </w:rPr>
    </w:pPr>
    <w:r>
      <w:rPr>
        <w:rtl/>
      </w:rPr>
      <w:t>02/11/2020</w:t>
    </w:r>
  </w:p>
  <w:p w:rsidR="00DD43F0" w:rsidRPr="00CC5815" w:rsidRDefault="00DD43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3F0" w:rsidRDefault="00DD43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952202" wp14:editId="1B467D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3F0" w:rsidRDefault="00DD43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3F0" w:rsidRDefault="00DD43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FC3"/>
    <w:rsid w:val="000615BE"/>
    <w:rsid w:val="00067F42"/>
    <w:rsid w:val="00092B80"/>
    <w:rsid w:val="000A17C6"/>
    <w:rsid w:val="000A5185"/>
    <w:rsid w:val="000B060C"/>
    <w:rsid w:val="000B2EE6"/>
    <w:rsid w:val="000B38A1"/>
    <w:rsid w:val="000C47F5"/>
    <w:rsid w:val="000D280D"/>
    <w:rsid w:val="000E3314"/>
    <w:rsid w:val="000E7483"/>
    <w:rsid w:val="000F2459"/>
    <w:rsid w:val="000F3BF9"/>
    <w:rsid w:val="00127E4F"/>
    <w:rsid w:val="00150436"/>
    <w:rsid w:val="00154A8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7B2"/>
    <w:rsid w:val="001D440C"/>
    <w:rsid w:val="001F4F01"/>
    <w:rsid w:val="002016FF"/>
    <w:rsid w:val="00210C0E"/>
    <w:rsid w:val="00227FEF"/>
    <w:rsid w:val="00261554"/>
    <w:rsid w:val="00261DA1"/>
    <w:rsid w:val="00275C03"/>
    <w:rsid w:val="00280D58"/>
    <w:rsid w:val="002D4BDB"/>
    <w:rsid w:val="002D4F32"/>
    <w:rsid w:val="002E5E31"/>
    <w:rsid w:val="00303B4C"/>
    <w:rsid w:val="00313B14"/>
    <w:rsid w:val="00321E62"/>
    <w:rsid w:val="00327BF8"/>
    <w:rsid w:val="00340AFA"/>
    <w:rsid w:val="00344B4C"/>
    <w:rsid w:val="003658CB"/>
    <w:rsid w:val="00366CFB"/>
    <w:rsid w:val="0036794C"/>
    <w:rsid w:val="00373508"/>
    <w:rsid w:val="00374EF9"/>
    <w:rsid w:val="0039412E"/>
    <w:rsid w:val="00396023"/>
    <w:rsid w:val="003C279D"/>
    <w:rsid w:val="003F0A5F"/>
    <w:rsid w:val="0040380A"/>
    <w:rsid w:val="00412AE9"/>
    <w:rsid w:val="00413557"/>
    <w:rsid w:val="00420D83"/>
    <w:rsid w:val="00420E41"/>
    <w:rsid w:val="00424C94"/>
    <w:rsid w:val="00447608"/>
    <w:rsid w:val="004506F7"/>
    <w:rsid w:val="00451746"/>
    <w:rsid w:val="00470EAC"/>
    <w:rsid w:val="0049458B"/>
    <w:rsid w:val="00495FD8"/>
    <w:rsid w:val="004A2E39"/>
    <w:rsid w:val="004A492E"/>
    <w:rsid w:val="004B0A65"/>
    <w:rsid w:val="004B1BE9"/>
    <w:rsid w:val="004C1174"/>
    <w:rsid w:val="004F0BBA"/>
    <w:rsid w:val="00500C0C"/>
    <w:rsid w:val="00520E61"/>
    <w:rsid w:val="00523B52"/>
    <w:rsid w:val="00524E9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46F"/>
    <w:rsid w:val="00636E22"/>
    <w:rsid w:val="0064701F"/>
    <w:rsid w:val="00694E24"/>
    <w:rsid w:val="00695A47"/>
    <w:rsid w:val="006A0CB7"/>
    <w:rsid w:val="006A4372"/>
    <w:rsid w:val="006D0CD1"/>
    <w:rsid w:val="006D2FA7"/>
    <w:rsid w:val="006F0259"/>
    <w:rsid w:val="00700433"/>
    <w:rsid w:val="00702755"/>
    <w:rsid w:val="0070472C"/>
    <w:rsid w:val="00714507"/>
    <w:rsid w:val="007509A6"/>
    <w:rsid w:val="00782D2E"/>
    <w:rsid w:val="007872B4"/>
    <w:rsid w:val="00791CBE"/>
    <w:rsid w:val="007C693F"/>
    <w:rsid w:val="007C6ADD"/>
    <w:rsid w:val="007E35CA"/>
    <w:rsid w:val="008022C6"/>
    <w:rsid w:val="0082136D"/>
    <w:rsid w:val="008320F6"/>
    <w:rsid w:val="00841223"/>
    <w:rsid w:val="00846BE9"/>
    <w:rsid w:val="00853207"/>
    <w:rsid w:val="008713A4"/>
    <w:rsid w:val="00875F10"/>
    <w:rsid w:val="008A1F3A"/>
    <w:rsid w:val="008C3A6F"/>
    <w:rsid w:val="008C6035"/>
    <w:rsid w:val="008C7015"/>
    <w:rsid w:val="008D1DFB"/>
    <w:rsid w:val="008E03B4"/>
    <w:rsid w:val="008E5E3F"/>
    <w:rsid w:val="0090279B"/>
    <w:rsid w:val="009047A1"/>
    <w:rsid w:val="00914904"/>
    <w:rsid w:val="009258CE"/>
    <w:rsid w:val="0093474F"/>
    <w:rsid w:val="009515F0"/>
    <w:rsid w:val="009653E8"/>
    <w:rsid w:val="00971FF8"/>
    <w:rsid w:val="009830CB"/>
    <w:rsid w:val="00990924"/>
    <w:rsid w:val="009C48EF"/>
    <w:rsid w:val="009C6C56"/>
    <w:rsid w:val="009D478A"/>
    <w:rsid w:val="009D67E7"/>
    <w:rsid w:val="009E6E93"/>
    <w:rsid w:val="009F1518"/>
    <w:rsid w:val="009F5773"/>
    <w:rsid w:val="009F6F9A"/>
    <w:rsid w:val="00A05B03"/>
    <w:rsid w:val="00A15971"/>
    <w:rsid w:val="00A21F48"/>
    <w:rsid w:val="00A22C90"/>
    <w:rsid w:val="00A42723"/>
    <w:rsid w:val="00A64A6D"/>
    <w:rsid w:val="00A66020"/>
    <w:rsid w:val="00A8292E"/>
    <w:rsid w:val="00AA1AEC"/>
    <w:rsid w:val="00AB02EE"/>
    <w:rsid w:val="00AB3F3A"/>
    <w:rsid w:val="00AB462B"/>
    <w:rsid w:val="00AD4EC9"/>
    <w:rsid w:val="00AD6FFC"/>
    <w:rsid w:val="00AE6BAD"/>
    <w:rsid w:val="00AF31E6"/>
    <w:rsid w:val="00AF4150"/>
    <w:rsid w:val="00AF608A"/>
    <w:rsid w:val="00B0509A"/>
    <w:rsid w:val="00B120B2"/>
    <w:rsid w:val="00B23DD7"/>
    <w:rsid w:val="00B50340"/>
    <w:rsid w:val="00B65508"/>
    <w:rsid w:val="00B8517A"/>
    <w:rsid w:val="00B92F02"/>
    <w:rsid w:val="00BA6446"/>
    <w:rsid w:val="00BD47B7"/>
    <w:rsid w:val="00C135D5"/>
    <w:rsid w:val="00C22DCB"/>
    <w:rsid w:val="00C231A5"/>
    <w:rsid w:val="00C2700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629"/>
    <w:rsid w:val="00CB6886"/>
    <w:rsid w:val="00CB6D60"/>
    <w:rsid w:val="00CC5815"/>
    <w:rsid w:val="00CD5CFE"/>
    <w:rsid w:val="00CE24B8"/>
    <w:rsid w:val="00CE5849"/>
    <w:rsid w:val="00D278F7"/>
    <w:rsid w:val="00D37550"/>
    <w:rsid w:val="00D40A29"/>
    <w:rsid w:val="00D45D27"/>
    <w:rsid w:val="00D46A01"/>
    <w:rsid w:val="00D65C16"/>
    <w:rsid w:val="00D86E57"/>
    <w:rsid w:val="00D96B24"/>
    <w:rsid w:val="00DD43F0"/>
    <w:rsid w:val="00DE51DA"/>
    <w:rsid w:val="00DE5B80"/>
    <w:rsid w:val="00E33AE3"/>
    <w:rsid w:val="00E343A9"/>
    <w:rsid w:val="00E37DB5"/>
    <w:rsid w:val="00E60B45"/>
    <w:rsid w:val="00E61903"/>
    <w:rsid w:val="00E64116"/>
    <w:rsid w:val="00EA624B"/>
    <w:rsid w:val="00EB057D"/>
    <w:rsid w:val="00EB18E4"/>
    <w:rsid w:val="00EB3336"/>
    <w:rsid w:val="00EB5C85"/>
    <w:rsid w:val="00EC0AC2"/>
    <w:rsid w:val="00EC1FB3"/>
    <w:rsid w:val="00EC2CD4"/>
    <w:rsid w:val="00EE09AD"/>
    <w:rsid w:val="00F00224"/>
    <w:rsid w:val="00F053E5"/>
    <w:rsid w:val="00F062EC"/>
    <w:rsid w:val="00F10D2D"/>
    <w:rsid w:val="00F16831"/>
    <w:rsid w:val="00F33059"/>
    <w:rsid w:val="00F411EF"/>
    <w:rsid w:val="00F41C33"/>
    <w:rsid w:val="00F423F1"/>
    <w:rsid w:val="00F4792E"/>
    <w:rsid w:val="00F50C91"/>
    <w:rsid w:val="00F53584"/>
    <w:rsid w:val="00F549E5"/>
    <w:rsid w:val="00F55D7C"/>
    <w:rsid w:val="00F63F05"/>
    <w:rsid w:val="00F72368"/>
    <w:rsid w:val="00F821F6"/>
    <w:rsid w:val="00F84D49"/>
    <w:rsid w:val="00F9016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2430965"/>
  <w15:docId w15:val="{A20D84FD-2728-447C-9C64-12E65A54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30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4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9FC7A-8FBC-427B-A69B-905E075D4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8</Pages>
  <Words>2611</Words>
  <Characters>13059</Characters>
  <Application>Microsoft Office Word</Application>
  <DocSecurity>0</DocSecurity>
  <Lines>108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2020-11-11T09:18:00Z</dcterms:modified>
</cp:coreProperties>
</file>