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7672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E2E5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7672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76728" w:rsidP="00D7672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76</w:t>
      </w:r>
    </w:p>
    <w:p w:rsidR="00E64116" w:rsidRPr="008713A4" w:rsidRDefault="00D7672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D7672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ט"ו בחשון התשפ"א (02 בנובמבר 2020), שעה 10:15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76728" w:rsidP="00D76728">
      <w:pPr>
        <w:spacing w:before="60"/>
        <w:ind w:firstLine="0"/>
        <w:rPr>
          <w:rtl/>
        </w:rPr>
      </w:pPr>
      <w:bookmarkStart w:id="0" w:name="ET_subject_619315_1"/>
      <w:r w:rsidRPr="00D76728">
        <w:rPr>
          <w:rStyle w:val="TagStyle"/>
          <w:rtl/>
        </w:rPr>
        <w:t xml:space="preserve"> &lt;&lt; נושא &gt;&gt; </w:t>
      </w:r>
      <w:r w:rsidRPr="00D76728">
        <w:rPr>
          <w:rtl/>
        </w:rPr>
        <w:t>טיפול משרדי הממשלה בתופעת הגזענות</w:t>
      </w:r>
      <w:r w:rsidRPr="00D76728">
        <w:rPr>
          <w:rStyle w:val="TagStyle"/>
          <w:rtl/>
        </w:rPr>
        <w:t xml:space="preserve"> &lt;&lt; נושא &gt;&gt;</w:t>
      </w:r>
      <w:r w:rsidR="00B42BD5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76728" w:rsidRPr="008713A4" w:rsidRDefault="00D7672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6074C" w:rsidRDefault="00D76728" w:rsidP="00EC1FB3">
      <w:pPr>
        <w:ind w:firstLine="0"/>
        <w:rPr>
          <w:rtl/>
        </w:rPr>
      </w:pPr>
      <w:r w:rsidRPr="0066074C">
        <w:rPr>
          <w:rtl/>
        </w:rPr>
        <w:t>דוד ביטן – היו"ר</w:t>
      </w:r>
    </w:p>
    <w:p w:rsidR="00D76728" w:rsidRPr="0066074C" w:rsidRDefault="00D76728" w:rsidP="00EC1FB3">
      <w:pPr>
        <w:ind w:firstLine="0"/>
        <w:rPr>
          <w:rtl/>
        </w:rPr>
      </w:pPr>
      <w:r w:rsidRPr="0066074C">
        <w:rPr>
          <w:rtl/>
        </w:rPr>
        <w:t>מיכל וונש</w:t>
      </w:r>
    </w:p>
    <w:p w:rsidR="00D76728" w:rsidRPr="0066074C" w:rsidRDefault="00D76728" w:rsidP="00EC1FB3">
      <w:pPr>
        <w:ind w:firstLine="0"/>
        <w:rPr>
          <w:rtl/>
        </w:rPr>
      </w:pPr>
      <w:r w:rsidRPr="0066074C">
        <w:rPr>
          <w:rtl/>
        </w:rPr>
        <w:t>יוסף טייב</w:t>
      </w:r>
    </w:p>
    <w:p w:rsidR="00D76728" w:rsidRPr="0066074C" w:rsidRDefault="00D76728" w:rsidP="00EC1FB3">
      <w:pPr>
        <w:ind w:firstLine="0"/>
        <w:rPr>
          <w:rtl/>
        </w:rPr>
      </w:pPr>
      <w:r w:rsidRPr="0066074C">
        <w:rPr>
          <w:rtl/>
        </w:rPr>
        <w:t>אנדרי קוז'ינוב</w:t>
      </w:r>
    </w:p>
    <w:p w:rsidR="00E64116" w:rsidRDefault="00E64116" w:rsidP="00DE5B80">
      <w:pPr>
        <w:ind w:firstLine="0"/>
        <w:rPr>
          <w:rtl/>
        </w:rPr>
      </w:pPr>
    </w:p>
    <w:p w:rsidR="008E2E52" w:rsidRDefault="008E2E52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11C97" w:rsidRDefault="00711C97" w:rsidP="00DE5B8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0C47F5" w:rsidRPr="0082136D" w:rsidRDefault="00711C97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E2E52" w:rsidRPr="000C47F5" w:rsidRDefault="008E2E5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711C97" w:rsidP="00DE5B80">
      <w:pPr>
        <w:ind w:firstLine="0"/>
        <w:rPr>
          <w:rtl/>
        </w:rPr>
      </w:pPr>
      <w:r>
        <w:rPr>
          <w:rFonts w:hint="cs"/>
          <w:rtl/>
        </w:rPr>
        <w:t>סגן השר לבטחון הפנים דסטה גדי יברקן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1"/>
        <w:gridCol w:w="336"/>
        <w:gridCol w:w="6126"/>
      </w:tblGrid>
      <w:tr w:rsidR="0066074C" w:rsidTr="0066074C">
        <w:tc>
          <w:tcPr>
            <w:tcW w:w="0" w:type="auto"/>
            <w:shd w:val="clear" w:color="auto" w:fill="auto"/>
          </w:tcPr>
          <w:p w:rsidR="0066074C" w:rsidRDefault="006607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נגוסה</w:t>
            </w:r>
          </w:p>
        </w:tc>
        <w:tc>
          <w:tcPr>
            <w:tcW w:w="0" w:type="auto"/>
            <w:shd w:val="clear" w:color="auto" w:fill="auto"/>
          </w:tcPr>
          <w:p w:rsidR="0066074C" w:rsidRDefault="006607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074C" w:rsidRDefault="006607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ראש הממשלה לענייני יוצאי אתיופיה, משרד ראש הממשלה</w:t>
            </w:r>
          </w:p>
        </w:tc>
      </w:tr>
      <w:tr w:rsidR="0066074C" w:rsidTr="0066074C">
        <w:tc>
          <w:tcPr>
            <w:tcW w:w="0" w:type="auto"/>
            <w:shd w:val="clear" w:color="auto" w:fill="auto"/>
          </w:tcPr>
          <w:p w:rsidR="0066074C" w:rsidRDefault="006607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אווקה קובי זנה</w:t>
            </w:r>
          </w:p>
        </w:tc>
        <w:tc>
          <w:tcPr>
            <w:tcW w:w="0" w:type="auto"/>
            <w:shd w:val="clear" w:color="auto" w:fill="auto"/>
          </w:tcPr>
          <w:p w:rsidR="0066074C" w:rsidRDefault="006607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074C" w:rsidRDefault="006607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היחידה הממשלתית לתיאום המאבק בגזענות, משרד המשפטים</w:t>
            </w:r>
          </w:p>
        </w:tc>
      </w:tr>
    </w:tbl>
    <w:p w:rsidR="0066074C" w:rsidRDefault="0066074C" w:rsidP="00DE5B80">
      <w:pPr>
        <w:ind w:firstLine="0"/>
        <w:rPr>
          <w:rtl/>
        </w:rPr>
      </w:pPr>
    </w:p>
    <w:p w:rsidR="008E2E52" w:rsidRDefault="008E2E52" w:rsidP="00DE5B80">
      <w:pPr>
        <w:ind w:firstLine="0"/>
        <w:rPr>
          <w:rtl/>
        </w:rPr>
      </w:pPr>
      <w:bookmarkStart w:id="1" w:name="_GoBack"/>
      <w:bookmarkEnd w:id="1"/>
    </w:p>
    <w:p w:rsidR="0066074C" w:rsidRPr="008713A4" w:rsidRDefault="0066074C" w:rsidP="0066074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3"/>
        <w:gridCol w:w="336"/>
        <w:gridCol w:w="4466"/>
      </w:tblGrid>
      <w:tr w:rsidR="0066074C" w:rsidTr="0066074C">
        <w:tc>
          <w:tcPr>
            <w:tcW w:w="0" w:type="auto"/>
            <w:shd w:val="clear" w:color="auto" w:fill="auto"/>
          </w:tcPr>
          <w:p w:rsidR="0066074C" w:rsidRDefault="006607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יעקבי</w:t>
            </w:r>
          </w:p>
        </w:tc>
        <w:tc>
          <w:tcPr>
            <w:tcW w:w="0" w:type="auto"/>
            <w:shd w:val="clear" w:color="auto" w:fill="auto"/>
          </w:tcPr>
          <w:p w:rsidR="0066074C" w:rsidRDefault="006607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074C" w:rsidRDefault="006607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 משרד המשפטים, משרד המשפטים</w:t>
            </w:r>
          </w:p>
        </w:tc>
      </w:tr>
      <w:tr w:rsidR="0066074C" w:rsidTr="0066074C">
        <w:tc>
          <w:tcPr>
            <w:tcW w:w="0" w:type="auto"/>
            <w:shd w:val="clear" w:color="auto" w:fill="auto"/>
          </w:tcPr>
          <w:p w:rsidR="0066074C" w:rsidRDefault="006607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נרוב</w:t>
            </w:r>
          </w:p>
        </w:tc>
        <w:tc>
          <w:tcPr>
            <w:tcW w:w="0" w:type="auto"/>
            <w:shd w:val="clear" w:color="auto" w:fill="auto"/>
          </w:tcPr>
          <w:p w:rsidR="0066074C" w:rsidRDefault="006607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074C" w:rsidRDefault="006607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המרכז הרפורמי לדת ומדינה</w:t>
            </w:r>
          </w:p>
        </w:tc>
      </w:tr>
    </w:tbl>
    <w:p w:rsidR="00711C97" w:rsidRDefault="00711C97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76728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76728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11C97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711C97" w:rsidRDefault="00711C97" w:rsidP="008320F6">
      <w:pPr>
        <w:ind w:firstLine="0"/>
        <w:rPr>
          <w:rtl/>
        </w:rPr>
      </w:pPr>
    </w:p>
    <w:p w:rsidR="00711C97" w:rsidRDefault="00711C9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11C97" w:rsidRDefault="00711C97" w:rsidP="00711C97">
      <w:pPr>
        <w:pStyle w:val="a6"/>
        <w:keepNext/>
        <w:rPr>
          <w:rtl/>
        </w:rPr>
      </w:pPr>
      <w:bookmarkStart w:id="2" w:name="ET_subject_619315_3"/>
      <w:r w:rsidRPr="00711C9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טיפול משרדי הממשלה בתופעת הגזענות</w:t>
      </w:r>
      <w:r w:rsidRPr="00711C97">
        <w:rPr>
          <w:rStyle w:val="TagStyle"/>
          <w:rtl/>
        </w:rPr>
        <w:t xml:space="preserve"> &lt;&lt; נושא &gt;&gt;</w:t>
      </w:r>
      <w:r w:rsidR="00B42BD5">
        <w:rPr>
          <w:rtl/>
        </w:rPr>
        <w:t xml:space="preserve"> </w:t>
      </w:r>
      <w:bookmarkEnd w:id="2"/>
    </w:p>
    <w:p w:rsidR="00711C97" w:rsidRDefault="00711C97" w:rsidP="00711C97">
      <w:pPr>
        <w:pStyle w:val="KeepWithNext"/>
        <w:rPr>
          <w:rtl/>
        </w:rPr>
      </w:pPr>
    </w:p>
    <w:p w:rsidR="00711C97" w:rsidRDefault="00711C97" w:rsidP="00711C97">
      <w:pPr>
        <w:rPr>
          <w:rtl/>
        </w:rPr>
      </w:pPr>
    </w:p>
    <w:p w:rsidR="00711C97" w:rsidRDefault="00711C97" w:rsidP="00711C97">
      <w:pPr>
        <w:pStyle w:val="af6"/>
        <w:keepNext/>
        <w:rPr>
          <w:rtl/>
        </w:rPr>
      </w:pPr>
      <w:bookmarkStart w:id="3" w:name="ET_yor_5159_4"/>
      <w:r w:rsidRPr="00711C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1C97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3"/>
    </w:p>
    <w:p w:rsidR="00711C97" w:rsidRDefault="00711C97" w:rsidP="00711C97">
      <w:pPr>
        <w:pStyle w:val="KeepWithNext"/>
        <w:rPr>
          <w:rtl/>
          <w:lang w:eastAsia="he-IL"/>
        </w:rPr>
      </w:pPr>
    </w:p>
    <w:p w:rsidR="00711C97" w:rsidRDefault="00711C97" w:rsidP="00711C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הישיבה, הנושא המשך דיון בטיפול משרדי </w:t>
      </w:r>
      <w:bookmarkStart w:id="4" w:name="_ETM_Q1_15410"/>
      <w:bookmarkEnd w:id="4"/>
      <w:r>
        <w:rPr>
          <w:rFonts w:hint="cs"/>
          <w:rtl/>
          <w:lang w:eastAsia="he-IL"/>
        </w:rPr>
        <w:t xml:space="preserve">הממשלה בתופעת הגזענות. קודם כל אני מודה לכבוד היושב, יושב </w:t>
      </w:r>
      <w:bookmarkStart w:id="5" w:name="_ETM_Q1_18039"/>
      <w:bookmarkEnd w:id="5"/>
      <w:r>
        <w:rPr>
          <w:rFonts w:hint="cs"/>
          <w:rtl/>
          <w:lang w:eastAsia="he-IL"/>
        </w:rPr>
        <w:t>ראש המועצה שקשורה לתחום הזה, במשרד המשפטים,</w:t>
      </w:r>
      <w:r w:rsidR="00D570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6" w:name="_ETM_Q1_24978"/>
      <w:bookmarkEnd w:id="6"/>
      <w:r>
        <w:rPr>
          <w:rFonts w:hint="cs"/>
          <w:rtl/>
          <w:lang w:eastAsia="he-IL"/>
        </w:rPr>
        <w:t xml:space="preserve">הואלת לבוא שוב פעם אלינו בעניין הזה. </w:t>
      </w:r>
    </w:p>
    <w:p w:rsidR="00711C97" w:rsidRDefault="00711C97" w:rsidP="00711C97">
      <w:pPr>
        <w:rPr>
          <w:rtl/>
          <w:lang w:eastAsia="he-IL"/>
        </w:rPr>
      </w:pPr>
      <w:bookmarkStart w:id="7" w:name="_ETM_Q1_28881"/>
      <w:bookmarkStart w:id="8" w:name="_ETM_Q1_28951"/>
      <w:bookmarkEnd w:id="7"/>
      <w:bookmarkEnd w:id="8"/>
    </w:p>
    <w:p w:rsidR="00711C97" w:rsidRDefault="00711C97" w:rsidP="00711C97">
      <w:pPr>
        <w:rPr>
          <w:rtl/>
          <w:lang w:eastAsia="he-IL"/>
        </w:rPr>
      </w:pPr>
      <w:bookmarkStart w:id="9" w:name="_ETM_Q1_29033"/>
      <w:bookmarkStart w:id="10" w:name="_ETM_Q1_29083"/>
      <w:bookmarkEnd w:id="9"/>
      <w:bookmarkEnd w:id="10"/>
      <w:r>
        <w:rPr>
          <w:rFonts w:hint="cs"/>
          <w:rtl/>
          <w:lang w:eastAsia="he-IL"/>
        </w:rPr>
        <w:t>בישיבה הקודמת גילינו</w:t>
      </w:r>
      <w:bookmarkStart w:id="11" w:name="_ETM_Q1_33938"/>
      <w:bookmarkEnd w:id="11"/>
      <w:r>
        <w:rPr>
          <w:rFonts w:hint="cs"/>
          <w:rtl/>
          <w:lang w:eastAsia="he-IL"/>
        </w:rPr>
        <w:t xml:space="preserve"> מספר דברים, כמו למשל ממוני גזענות חייבים להיות </w:t>
      </w:r>
      <w:bookmarkStart w:id="12" w:name="_ETM_Q1_34274"/>
      <w:bookmarkEnd w:id="12"/>
      <w:r>
        <w:rPr>
          <w:rFonts w:hint="cs"/>
          <w:rtl/>
          <w:lang w:eastAsia="he-IL"/>
        </w:rPr>
        <w:t>רק במשרדי ממשלה, אין כל חובה למינוי ממונה בשלטון</w:t>
      </w:r>
      <w:bookmarkStart w:id="13" w:name="_ETM_Q1_42008"/>
      <w:bookmarkEnd w:id="13"/>
      <w:r>
        <w:rPr>
          <w:rFonts w:hint="cs"/>
          <w:rtl/>
          <w:lang w:eastAsia="he-IL"/>
        </w:rPr>
        <w:t xml:space="preserve"> המקומי או בתאגידים ציבוריים בחברות הממשלתיות, דבר שצריך לתקן. </w:t>
      </w:r>
    </w:p>
    <w:p w:rsidR="00711C97" w:rsidRDefault="00711C97" w:rsidP="00711C97">
      <w:pPr>
        <w:rPr>
          <w:rtl/>
          <w:lang w:eastAsia="he-IL"/>
        </w:rPr>
      </w:pPr>
      <w:bookmarkStart w:id="14" w:name="_ETM_Q1_48431"/>
      <w:bookmarkStart w:id="15" w:name="_ETM_Q1_48477"/>
      <w:bookmarkEnd w:id="14"/>
      <w:bookmarkEnd w:id="15"/>
    </w:p>
    <w:p w:rsidR="00711C97" w:rsidRDefault="00711C97" w:rsidP="00711C97">
      <w:pPr>
        <w:rPr>
          <w:rtl/>
          <w:lang w:eastAsia="he-IL"/>
        </w:rPr>
      </w:pPr>
      <w:bookmarkStart w:id="16" w:name="_ETM_Q1_48591"/>
      <w:bookmarkStart w:id="17" w:name="_ETM_Q1_48629"/>
      <w:bookmarkEnd w:id="16"/>
      <w:bookmarkEnd w:id="17"/>
      <w:r>
        <w:rPr>
          <w:rFonts w:hint="cs"/>
          <w:rtl/>
          <w:lang w:eastAsia="he-IL"/>
        </w:rPr>
        <w:t xml:space="preserve">ממלאת </w:t>
      </w:r>
      <w:bookmarkStart w:id="18" w:name="_ETM_Q1_47096"/>
      <w:bookmarkEnd w:id="18"/>
      <w:r>
        <w:rPr>
          <w:rFonts w:hint="cs"/>
          <w:rtl/>
          <w:lang w:eastAsia="he-IL"/>
        </w:rPr>
        <w:t>מקום מנכ"ל המשרדים סיגל יעקובי השתתפה בדיון הקודם,</w:t>
      </w:r>
      <w:bookmarkStart w:id="19" w:name="_ETM_Q1_53349"/>
      <w:bookmarkEnd w:id="19"/>
      <w:r>
        <w:rPr>
          <w:rFonts w:hint="cs"/>
          <w:rtl/>
          <w:lang w:eastAsia="he-IL"/>
        </w:rPr>
        <w:t xml:space="preserve"> היא אמרה בדיון הקודם שהתיקונים </w:t>
      </w:r>
      <w:r w:rsidR="00D570C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קשורים לקנסות מנהליים והעמדה </w:t>
      </w:r>
      <w:bookmarkStart w:id="20" w:name="_ETM_Q1_58338"/>
      <w:bookmarkEnd w:id="20"/>
      <w:r>
        <w:rPr>
          <w:rFonts w:hint="cs"/>
          <w:rtl/>
          <w:lang w:eastAsia="he-IL"/>
        </w:rPr>
        <w:t>לדין יתבצעו מהר, שבמשרד המשפטים יעבדו על זה</w:t>
      </w:r>
      <w:r w:rsidR="00D570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ועוד</w:t>
      </w:r>
      <w:bookmarkStart w:id="21" w:name="_ETM_Q1_67945"/>
      <w:bookmarkEnd w:id="21"/>
      <w:r>
        <w:rPr>
          <w:rFonts w:hint="cs"/>
          <w:rtl/>
          <w:lang w:eastAsia="he-IL"/>
        </w:rPr>
        <w:t xml:space="preserve"> כהנה וכהנה כשהייתה הסכמה כללית שצריך לעשות תיקון חוק על</w:t>
      </w:r>
      <w:bookmarkStart w:id="22" w:name="_ETM_Q1_70365"/>
      <w:bookmarkEnd w:id="22"/>
      <w:r>
        <w:rPr>
          <w:rFonts w:hint="cs"/>
          <w:rtl/>
          <w:lang w:eastAsia="he-IL"/>
        </w:rPr>
        <w:t xml:space="preserve"> מנת שהסמכויות שקשורות לנושא הזה יהיו סמכויות יותר אופרטיביות, שזה </w:t>
      </w:r>
      <w:bookmarkStart w:id="23" w:name="_ETM_Q1_78869"/>
      <w:bookmarkEnd w:id="23"/>
      <w:r>
        <w:rPr>
          <w:rFonts w:hint="cs"/>
          <w:rtl/>
          <w:lang w:eastAsia="he-IL"/>
        </w:rPr>
        <w:t xml:space="preserve">לא יהיה רק דקלרטיבי, אלא אפשר יהיה לטפל בזה בצורה </w:t>
      </w:r>
      <w:bookmarkStart w:id="24" w:name="_ETM_Q1_86886"/>
      <w:bookmarkEnd w:id="24"/>
      <w:r>
        <w:rPr>
          <w:rFonts w:hint="cs"/>
          <w:rtl/>
          <w:lang w:eastAsia="he-IL"/>
        </w:rPr>
        <w:t>יותר רצינית.</w:t>
      </w:r>
      <w:bookmarkStart w:id="25" w:name="_ETM_Q1_88397"/>
      <w:bookmarkEnd w:id="25"/>
    </w:p>
    <w:p w:rsidR="00711C97" w:rsidRDefault="00711C97" w:rsidP="00711C97">
      <w:pPr>
        <w:rPr>
          <w:rtl/>
          <w:lang w:eastAsia="he-IL"/>
        </w:rPr>
      </w:pPr>
      <w:bookmarkStart w:id="26" w:name="_ETM_Q1_88458"/>
      <w:bookmarkEnd w:id="26"/>
    </w:p>
    <w:p w:rsidR="00D570C1" w:rsidRDefault="00711C97" w:rsidP="00D570C1">
      <w:pPr>
        <w:rPr>
          <w:rtl/>
          <w:lang w:eastAsia="he-IL"/>
        </w:rPr>
      </w:pPr>
      <w:bookmarkStart w:id="27" w:name="_ETM_Q1_88741"/>
      <w:bookmarkStart w:id="28" w:name="_ETM_Q1_88798"/>
      <w:bookmarkEnd w:id="27"/>
      <w:bookmarkEnd w:id="28"/>
      <w:r>
        <w:rPr>
          <w:rFonts w:hint="cs"/>
          <w:rtl/>
          <w:lang w:eastAsia="he-IL"/>
        </w:rPr>
        <w:t xml:space="preserve">היום גב' יעקובי דיברה איתי בטלפון על דברים שהם </w:t>
      </w:r>
      <w:bookmarkStart w:id="29" w:name="_ETM_Q1_90805"/>
      <w:bookmarkEnd w:id="29"/>
      <w:r>
        <w:rPr>
          <w:rFonts w:hint="cs"/>
          <w:rtl/>
          <w:lang w:eastAsia="he-IL"/>
        </w:rPr>
        <w:t xml:space="preserve">עושים, זה ייקח קצת זמן, כמובן, אנחנו יודעים, משרד המשפטים </w:t>
      </w:r>
      <w:bookmarkStart w:id="30" w:name="_ETM_Q1_92657"/>
      <w:bookmarkEnd w:id="30"/>
      <w:r>
        <w:rPr>
          <w:rFonts w:hint="cs"/>
          <w:rtl/>
          <w:lang w:eastAsia="he-IL"/>
        </w:rPr>
        <w:t xml:space="preserve">עובד לאט, יש לו עוד עבודות, במיוחד בתחום הקורונה היום, </w:t>
      </w:r>
      <w:bookmarkStart w:id="31" w:name="_ETM_Q1_100689"/>
      <w:bookmarkEnd w:id="31"/>
      <w:r>
        <w:rPr>
          <w:rFonts w:hint="cs"/>
          <w:rtl/>
          <w:lang w:eastAsia="he-IL"/>
        </w:rPr>
        <w:t xml:space="preserve">אבל תיכף אני אעלה אותה בזום כדי שהיא תבהיר את </w:t>
      </w:r>
      <w:bookmarkStart w:id="32" w:name="_ETM_Q1_104595"/>
      <w:bookmarkEnd w:id="32"/>
      <w:r>
        <w:rPr>
          <w:rFonts w:hint="cs"/>
          <w:rtl/>
          <w:lang w:eastAsia="he-IL"/>
        </w:rPr>
        <w:t>הדברים.</w:t>
      </w:r>
      <w:bookmarkStart w:id="33" w:name="_ETM_Q1_105948"/>
      <w:bookmarkEnd w:id="33"/>
      <w:r w:rsidR="00D570C1">
        <w:rPr>
          <w:rFonts w:hint="cs"/>
          <w:rtl/>
          <w:lang w:eastAsia="he-IL"/>
        </w:rPr>
        <w:t xml:space="preserve"> </w:t>
      </w:r>
      <w:bookmarkStart w:id="34" w:name="_ETM_Q1_106006"/>
      <w:bookmarkStart w:id="35" w:name="_ETM_Q1_106092"/>
      <w:bookmarkStart w:id="36" w:name="_ETM_Q1_106148"/>
      <w:bookmarkEnd w:id="34"/>
      <w:bookmarkEnd w:id="35"/>
      <w:bookmarkEnd w:id="36"/>
    </w:p>
    <w:p w:rsidR="00D570C1" w:rsidRDefault="00D570C1" w:rsidP="00D570C1">
      <w:pPr>
        <w:rPr>
          <w:rtl/>
          <w:lang w:eastAsia="he-IL"/>
        </w:rPr>
      </w:pPr>
    </w:p>
    <w:p w:rsidR="00711C97" w:rsidRDefault="00711C97" w:rsidP="00D570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השופט, אתה רוצה להגיד משהו? </w:t>
      </w:r>
    </w:p>
    <w:p w:rsidR="00711C97" w:rsidRDefault="00711C97" w:rsidP="00711C97">
      <w:pPr>
        <w:rPr>
          <w:rtl/>
          <w:lang w:eastAsia="he-IL"/>
        </w:rPr>
      </w:pPr>
      <w:bookmarkStart w:id="37" w:name="_ETM_Q1_109532"/>
      <w:bookmarkStart w:id="38" w:name="_ETM_Q1_109598"/>
      <w:bookmarkEnd w:id="37"/>
      <w:bookmarkEnd w:id="38"/>
    </w:p>
    <w:p w:rsidR="00711C97" w:rsidRDefault="00711C97" w:rsidP="00711C97">
      <w:pPr>
        <w:pStyle w:val="af9"/>
        <w:keepNext/>
        <w:rPr>
          <w:rtl/>
          <w:lang w:eastAsia="he-IL"/>
        </w:rPr>
      </w:pPr>
      <w:bookmarkStart w:id="39" w:name="ET_guest_717421_5"/>
      <w:r w:rsidRPr="00711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אליקים רובינשטיין:</w:t>
      </w:r>
      <w:r w:rsidRPr="00711C97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39"/>
    </w:p>
    <w:p w:rsidR="00711C97" w:rsidRDefault="00711C97" w:rsidP="00711C97">
      <w:pPr>
        <w:pStyle w:val="KeepWithNext"/>
        <w:rPr>
          <w:rtl/>
          <w:lang w:eastAsia="he-IL"/>
        </w:rPr>
      </w:pPr>
    </w:p>
    <w:p w:rsidR="00711C97" w:rsidRDefault="00711C97" w:rsidP="00711C97">
      <w:pPr>
        <w:rPr>
          <w:rtl/>
          <w:lang w:eastAsia="he-IL"/>
        </w:rPr>
      </w:pPr>
      <w:bookmarkStart w:id="40" w:name="_ETM_Q1_107075"/>
      <w:bookmarkStart w:id="41" w:name="_ETM_Q1_107101"/>
      <w:bookmarkEnd w:id="40"/>
      <w:bookmarkEnd w:id="41"/>
      <w:r>
        <w:rPr>
          <w:rFonts w:hint="cs"/>
          <w:rtl/>
          <w:lang w:eastAsia="he-IL"/>
        </w:rPr>
        <w:t xml:space="preserve">כן, תודה רבה, אדוני. </w:t>
      </w:r>
      <w:bookmarkStart w:id="42" w:name="_ETM_Q1_109475"/>
      <w:bookmarkEnd w:id="42"/>
      <w:r>
        <w:rPr>
          <w:rFonts w:hint="cs"/>
          <w:rtl/>
          <w:lang w:eastAsia="he-IL"/>
        </w:rPr>
        <w:t xml:space="preserve">קודם כל, אדוני היושב ראש, אני שמח שאתם מקיימים </w:t>
      </w:r>
      <w:bookmarkStart w:id="43" w:name="_ETM_Q1_110813"/>
      <w:bookmarkEnd w:id="43"/>
      <w:r>
        <w:rPr>
          <w:rFonts w:hint="cs"/>
          <w:rtl/>
          <w:lang w:eastAsia="he-IL"/>
        </w:rPr>
        <w:t xml:space="preserve">את הישיבה ושהוועדה מתמסרת לעניין כי הדחיפה של הרוח </w:t>
      </w:r>
      <w:bookmarkStart w:id="44" w:name="_ETM_Q1_117419"/>
      <w:bookmarkEnd w:id="44"/>
      <w:r>
        <w:rPr>
          <w:rFonts w:hint="cs"/>
          <w:rtl/>
          <w:lang w:eastAsia="he-IL"/>
        </w:rPr>
        <w:t xml:space="preserve">הגבית, מה שנקרא, היא מאוד חשובה. משרד המשפטים באמת התעסק </w:t>
      </w:r>
      <w:bookmarkStart w:id="45" w:name="_ETM_Q1_124811"/>
      <w:bookmarkEnd w:id="45"/>
      <w:r>
        <w:rPr>
          <w:rFonts w:hint="cs"/>
          <w:rtl/>
          <w:lang w:eastAsia="he-IL"/>
        </w:rPr>
        <w:t xml:space="preserve">בזה, אבל כמו שציינת בטובך, זה איטי. אני כאן היום </w:t>
      </w:r>
      <w:bookmarkStart w:id="46" w:name="_ETM_Q1_131619"/>
      <w:bookmarkEnd w:id="46"/>
      <w:r>
        <w:rPr>
          <w:rFonts w:hint="cs"/>
          <w:rtl/>
          <w:lang w:eastAsia="he-IL"/>
        </w:rPr>
        <w:t xml:space="preserve">כדי לנסות לשכנע גם אותם, </w:t>
      </w:r>
      <w:bookmarkStart w:id="47" w:name="_ETM_Q1_139414"/>
      <w:bookmarkEnd w:id="47"/>
      <w:r>
        <w:rPr>
          <w:rFonts w:hint="cs"/>
          <w:rtl/>
          <w:lang w:eastAsia="he-IL"/>
        </w:rPr>
        <w:t xml:space="preserve">נמצא כאן כמובן, </w:t>
      </w:r>
      <w:bookmarkStart w:id="48" w:name="_ETM_Q1_138917"/>
      <w:bookmarkEnd w:id="48"/>
      <w:r>
        <w:rPr>
          <w:rFonts w:hint="cs"/>
          <w:rtl/>
          <w:lang w:eastAsia="he-IL"/>
        </w:rPr>
        <w:t xml:space="preserve">אווקה זנה, שהוא מנהל היחידה, להכות על הברזל ולקדם </w:t>
      </w:r>
      <w:bookmarkStart w:id="49" w:name="_ETM_Q1_143907"/>
      <w:bookmarkEnd w:id="49"/>
      <w:r>
        <w:rPr>
          <w:rFonts w:hint="cs"/>
          <w:rtl/>
          <w:lang w:eastAsia="he-IL"/>
        </w:rPr>
        <w:t xml:space="preserve">את החקיקה. הקושי הוא אינהרנטי למצב, היחידה עושה עבודה מאוד </w:t>
      </w:r>
      <w:bookmarkStart w:id="50" w:name="_ETM_Q1_150371"/>
      <w:bookmarkEnd w:id="50"/>
      <w:r>
        <w:rPr>
          <w:rFonts w:hint="cs"/>
          <w:rtl/>
          <w:lang w:eastAsia="he-IL"/>
        </w:rPr>
        <w:t>יפה, היחידה בראשות אווקה זנה, אלא מה? אין להם סמכויות</w:t>
      </w:r>
      <w:bookmarkStart w:id="51" w:name="_ETM_Q1_152225"/>
      <w:bookmarkEnd w:id="51"/>
      <w:r>
        <w:rPr>
          <w:rFonts w:hint="cs"/>
          <w:rtl/>
          <w:lang w:eastAsia="he-IL"/>
        </w:rPr>
        <w:t xml:space="preserve"> פורמליות, יש להם סמכויות מהחלטת ממשלה, שזה משרדי הממשלה, </w:t>
      </w:r>
      <w:bookmarkStart w:id="52" w:name="_ETM_Q1_156677"/>
      <w:bookmarkEnd w:id="52"/>
      <w:r>
        <w:rPr>
          <w:rFonts w:hint="cs"/>
          <w:rtl/>
          <w:lang w:eastAsia="he-IL"/>
        </w:rPr>
        <w:t xml:space="preserve">איך היו אומרים פעם? ירצו יאכלו, לא ירצו לא </w:t>
      </w:r>
      <w:bookmarkStart w:id="53" w:name="_ETM_Q1_162159"/>
      <w:bookmarkEnd w:id="53"/>
      <w:r>
        <w:rPr>
          <w:rFonts w:hint="cs"/>
          <w:rtl/>
          <w:lang w:eastAsia="he-IL"/>
        </w:rPr>
        <w:t xml:space="preserve">יאכלו. </w:t>
      </w:r>
    </w:p>
    <w:p w:rsidR="00711C97" w:rsidRDefault="00711C97" w:rsidP="00711C97">
      <w:pPr>
        <w:rPr>
          <w:rtl/>
          <w:lang w:eastAsia="he-IL"/>
        </w:rPr>
      </w:pPr>
      <w:bookmarkStart w:id="54" w:name="_ETM_Q1_163743"/>
      <w:bookmarkStart w:id="55" w:name="_ETM_Q1_163815"/>
      <w:bookmarkStart w:id="56" w:name="_ETM_Q1_160681"/>
      <w:bookmarkEnd w:id="54"/>
      <w:bookmarkEnd w:id="55"/>
      <w:bookmarkEnd w:id="56"/>
    </w:p>
    <w:p w:rsidR="00711C97" w:rsidRDefault="00711C97" w:rsidP="00711C97">
      <w:pPr>
        <w:pStyle w:val="af6"/>
        <w:keepNext/>
        <w:rPr>
          <w:rtl/>
        </w:rPr>
      </w:pPr>
      <w:bookmarkStart w:id="57" w:name="ET_yor_5159_6"/>
      <w:r w:rsidRPr="00711C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1C97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57"/>
    </w:p>
    <w:p w:rsidR="00711C97" w:rsidRDefault="00711C97" w:rsidP="00711C97">
      <w:pPr>
        <w:pStyle w:val="KeepWithNext"/>
        <w:rPr>
          <w:rtl/>
          <w:lang w:eastAsia="he-IL"/>
        </w:rPr>
      </w:pPr>
    </w:p>
    <w:p w:rsidR="00711C97" w:rsidRDefault="00711C97" w:rsidP="00711C97">
      <w:pPr>
        <w:rPr>
          <w:rtl/>
          <w:lang w:eastAsia="he-IL"/>
        </w:rPr>
      </w:pPr>
      <w:bookmarkStart w:id="58" w:name="_ETM_Q1_161034"/>
      <w:bookmarkStart w:id="59" w:name="_ETM_Q1_161064"/>
      <w:bookmarkEnd w:id="58"/>
      <w:bookmarkEnd w:id="59"/>
      <w:r>
        <w:rPr>
          <w:rFonts w:hint="cs"/>
          <w:rtl/>
          <w:lang w:eastAsia="he-IL"/>
        </w:rPr>
        <w:t xml:space="preserve">מה שנקרא יכולים לשים פס, בלשון פשוטה. </w:t>
      </w:r>
    </w:p>
    <w:p w:rsidR="00711C97" w:rsidRDefault="00711C97" w:rsidP="00711C97">
      <w:pPr>
        <w:rPr>
          <w:rtl/>
          <w:lang w:eastAsia="he-IL"/>
        </w:rPr>
      </w:pPr>
      <w:bookmarkStart w:id="60" w:name="_ETM_Q1_161251"/>
      <w:bookmarkStart w:id="61" w:name="_ETM_Q1_161311"/>
      <w:bookmarkEnd w:id="60"/>
      <w:bookmarkEnd w:id="61"/>
    </w:p>
    <w:p w:rsidR="00711C97" w:rsidRDefault="00711C97" w:rsidP="00711C97">
      <w:pPr>
        <w:pStyle w:val="af9"/>
        <w:keepNext/>
        <w:rPr>
          <w:rtl/>
          <w:lang w:eastAsia="he-IL"/>
        </w:rPr>
      </w:pPr>
      <w:bookmarkStart w:id="62" w:name="ET_guest_717421_7"/>
      <w:r w:rsidRPr="00711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אליקים רובינשטיין:</w:t>
      </w:r>
      <w:r w:rsidRPr="00711C97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62"/>
    </w:p>
    <w:p w:rsidR="00711C97" w:rsidRDefault="00711C97" w:rsidP="00711C97">
      <w:pPr>
        <w:pStyle w:val="KeepWithNext"/>
        <w:rPr>
          <w:rtl/>
          <w:lang w:eastAsia="he-IL"/>
        </w:rPr>
      </w:pPr>
    </w:p>
    <w:p w:rsidR="00711C97" w:rsidRDefault="00711C97" w:rsidP="00711C97">
      <w:pPr>
        <w:rPr>
          <w:rtl/>
          <w:lang w:eastAsia="he-IL"/>
        </w:rPr>
      </w:pPr>
      <w:bookmarkStart w:id="63" w:name="_ETM_Q1_162711"/>
      <w:bookmarkStart w:id="64" w:name="_ETM_Q1_162738"/>
      <w:bookmarkEnd w:id="63"/>
      <w:bookmarkEnd w:id="64"/>
      <w:r>
        <w:rPr>
          <w:rFonts w:hint="cs"/>
          <w:rtl/>
          <w:lang w:eastAsia="he-IL"/>
        </w:rPr>
        <w:t xml:space="preserve">כן, איך </w:t>
      </w:r>
      <w:bookmarkStart w:id="65" w:name="_ETM_Q1_163585"/>
      <w:bookmarkEnd w:id="65"/>
      <w:r>
        <w:rPr>
          <w:rFonts w:hint="cs"/>
          <w:rtl/>
          <w:lang w:eastAsia="he-IL"/>
        </w:rPr>
        <w:t xml:space="preserve">היה אומר יצחק רבין המנוח? הוא היה אומר לנו תמיד, </w:t>
      </w:r>
      <w:bookmarkStart w:id="66" w:name="_ETM_Q1_165179"/>
      <w:bookmarkEnd w:id="66"/>
      <w:r>
        <w:rPr>
          <w:rFonts w:hint="cs"/>
          <w:rtl/>
          <w:lang w:eastAsia="he-IL"/>
        </w:rPr>
        <w:t xml:space="preserve">סמכות ואחריות. אז אם יש לך אחריות אתה צריך </w:t>
      </w:r>
      <w:bookmarkStart w:id="67" w:name="_ETM_Q1_172671"/>
      <w:bookmarkEnd w:id="67"/>
      <w:r>
        <w:rPr>
          <w:rFonts w:hint="cs"/>
          <w:rtl/>
          <w:lang w:eastAsia="he-IL"/>
        </w:rPr>
        <w:t xml:space="preserve">גם סמכות. העיגון של היחידה בחקיקה הוא חיוני והדבר </w:t>
      </w:r>
      <w:bookmarkStart w:id="68" w:name="_ETM_Q1_183803"/>
      <w:bookmarkEnd w:id="68"/>
      <w:r>
        <w:rPr>
          <w:rFonts w:hint="cs"/>
          <w:rtl/>
          <w:lang w:eastAsia="he-IL"/>
        </w:rPr>
        <w:t xml:space="preserve">הזה צריך לקבל דחיפה כי הטחנות של משרד המשפטים באמת </w:t>
      </w:r>
      <w:bookmarkStart w:id="69" w:name="_ETM_Q1_188819"/>
      <w:bookmarkEnd w:id="69"/>
      <w:r>
        <w:rPr>
          <w:rFonts w:hint="cs"/>
          <w:rtl/>
          <w:lang w:eastAsia="he-IL"/>
        </w:rPr>
        <w:t>טוחנות לאט, יש להם קורונה ויש להם הרבה בעיות.</w:t>
      </w:r>
    </w:p>
    <w:p w:rsidR="00711C97" w:rsidRDefault="00711C97" w:rsidP="00711C97">
      <w:pPr>
        <w:rPr>
          <w:rtl/>
          <w:lang w:eastAsia="he-IL"/>
        </w:rPr>
      </w:pPr>
      <w:bookmarkStart w:id="70" w:name="_ETM_Q1_192313"/>
      <w:bookmarkStart w:id="71" w:name="_ETM_Q1_192380"/>
      <w:bookmarkStart w:id="72" w:name="_ETM_Q1_192945"/>
      <w:bookmarkEnd w:id="70"/>
      <w:bookmarkEnd w:id="71"/>
      <w:bookmarkEnd w:id="72"/>
    </w:p>
    <w:p w:rsidR="00711C97" w:rsidRDefault="00711C97" w:rsidP="00711C97">
      <w:pPr>
        <w:pStyle w:val="af6"/>
        <w:keepNext/>
        <w:rPr>
          <w:rtl/>
        </w:rPr>
      </w:pPr>
      <w:bookmarkStart w:id="73" w:name="ET_yor_5159_8"/>
      <w:r w:rsidRPr="00711C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1C97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73"/>
    </w:p>
    <w:p w:rsidR="00711C97" w:rsidRDefault="00711C97" w:rsidP="00711C97">
      <w:pPr>
        <w:pStyle w:val="KeepWithNext"/>
        <w:rPr>
          <w:rtl/>
          <w:lang w:eastAsia="he-IL"/>
        </w:rPr>
      </w:pPr>
    </w:p>
    <w:p w:rsidR="00711C97" w:rsidRDefault="00711C97" w:rsidP="00711C97">
      <w:pPr>
        <w:rPr>
          <w:rtl/>
          <w:lang w:eastAsia="he-IL"/>
        </w:rPr>
      </w:pPr>
      <w:bookmarkStart w:id="74" w:name="_ETM_Q1_193282"/>
      <w:bookmarkStart w:id="75" w:name="_ETM_Q1_193311"/>
      <w:bookmarkStart w:id="76" w:name="_ETM_Q1_194401"/>
      <w:bookmarkEnd w:id="74"/>
      <w:bookmarkEnd w:id="75"/>
      <w:bookmarkEnd w:id="76"/>
      <w:r>
        <w:rPr>
          <w:rFonts w:hint="cs"/>
          <w:rtl/>
          <w:lang w:eastAsia="he-IL"/>
        </w:rPr>
        <w:t xml:space="preserve">אם הם התחילו לטפל הם יחסית עובדים מהר, אבל </w:t>
      </w:r>
      <w:bookmarkStart w:id="77" w:name="_ETM_Q1_198659"/>
      <w:bookmarkEnd w:id="77"/>
      <w:r>
        <w:rPr>
          <w:rFonts w:hint="cs"/>
          <w:rtl/>
          <w:lang w:eastAsia="he-IL"/>
        </w:rPr>
        <w:t xml:space="preserve">יחסית אליהם. </w:t>
      </w:r>
    </w:p>
    <w:p w:rsidR="00711C97" w:rsidRDefault="00711C97" w:rsidP="00711C97">
      <w:pPr>
        <w:rPr>
          <w:rtl/>
          <w:lang w:eastAsia="he-IL"/>
        </w:rPr>
      </w:pPr>
      <w:bookmarkStart w:id="78" w:name="_ETM_Q1_194843"/>
      <w:bookmarkStart w:id="79" w:name="_ETM_Q1_194899"/>
      <w:bookmarkStart w:id="80" w:name="_ETM_Q1_196187"/>
      <w:bookmarkEnd w:id="78"/>
      <w:bookmarkEnd w:id="79"/>
      <w:bookmarkEnd w:id="80"/>
    </w:p>
    <w:p w:rsidR="00711C97" w:rsidRDefault="00711C97" w:rsidP="00711C97">
      <w:pPr>
        <w:pStyle w:val="af9"/>
        <w:keepNext/>
        <w:rPr>
          <w:rtl/>
          <w:lang w:eastAsia="he-IL"/>
        </w:rPr>
      </w:pPr>
      <w:bookmarkStart w:id="81" w:name="ET_guest_717421_9"/>
      <w:r w:rsidRPr="00711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אליקים רובינשטיין:</w:t>
      </w:r>
      <w:r w:rsidRPr="00711C97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81"/>
    </w:p>
    <w:p w:rsidR="00711C97" w:rsidRDefault="00711C97" w:rsidP="00711C97">
      <w:pPr>
        <w:pStyle w:val="KeepWithNext"/>
        <w:rPr>
          <w:rtl/>
          <w:lang w:eastAsia="he-IL"/>
        </w:rPr>
      </w:pPr>
    </w:p>
    <w:p w:rsidR="007014D7" w:rsidRDefault="00711C97" w:rsidP="00711C97">
      <w:pPr>
        <w:rPr>
          <w:rtl/>
          <w:lang w:eastAsia="he-IL"/>
        </w:rPr>
      </w:pPr>
      <w:bookmarkStart w:id="82" w:name="_ETM_Q1_196573"/>
      <w:bookmarkStart w:id="83" w:name="_ETM_Q1_196603"/>
      <w:bookmarkEnd w:id="82"/>
      <w:bookmarkEnd w:id="83"/>
      <w:r>
        <w:rPr>
          <w:rFonts w:hint="cs"/>
          <w:rtl/>
          <w:lang w:eastAsia="he-IL"/>
        </w:rPr>
        <w:t xml:space="preserve">אני מדבר כנציג ציבור, אני שם מתנדב </w:t>
      </w:r>
      <w:bookmarkStart w:id="84" w:name="_ETM_Q1_202719"/>
      <w:bookmarkEnd w:id="84"/>
      <w:r>
        <w:rPr>
          <w:rFonts w:hint="cs"/>
          <w:rtl/>
          <w:lang w:eastAsia="he-IL"/>
        </w:rPr>
        <w:t xml:space="preserve">במועצה הזאת, ראיתי מסמך, מסמך יחסית טוב, הוא לא </w:t>
      </w:r>
      <w:bookmarkStart w:id="85" w:name="_ETM_Q1_207377"/>
      <w:bookmarkEnd w:id="85"/>
      <w:r>
        <w:rPr>
          <w:rFonts w:hint="cs"/>
          <w:rtl/>
          <w:lang w:eastAsia="he-IL"/>
        </w:rPr>
        <w:t>כל מה שה</w:t>
      </w:r>
      <w:r w:rsidR="007014D7">
        <w:rPr>
          <w:rFonts w:hint="cs"/>
          <w:rtl/>
          <w:lang w:eastAsia="he-IL"/>
        </w:rPr>
        <w:t xml:space="preserve">יחידה הייתה רוצה, אבל מסמך יחסית טוב, </w:t>
      </w:r>
      <w:bookmarkStart w:id="86" w:name="_ETM_Q1_212409"/>
      <w:bookmarkEnd w:id="86"/>
      <w:r w:rsidR="007014D7">
        <w:rPr>
          <w:rFonts w:hint="cs"/>
          <w:rtl/>
          <w:lang w:eastAsia="he-IL"/>
        </w:rPr>
        <w:t xml:space="preserve">אבל המסמך הזה הוא נייר שמתחיל תהליך. </w:t>
      </w:r>
      <w:bookmarkStart w:id="87" w:name="_ETM_Q1_227071"/>
      <w:bookmarkEnd w:id="87"/>
    </w:p>
    <w:p w:rsidR="007014D7" w:rsidRDefault="007014D7" w:rsidP="00711C97">
      <w:pPr>
        <w:rPr>
          <w:rtl/>
          <w:lang w:eastAsia="he-IL"/>
        </w:rPr>
      </w:pPr>
      <w:bookmarkStart w:id="88" w:name="_ETM_Q1_227114"/>
      <w:bookmarkEnd w:id="88"/>
    </w:p>
    <w:p w:rsidR="00711C97" w:rsidRDefault="007014D7" w:rsidP="006430F3">
      <w:pPr>
        <w:rPr>
          <w:rtl/>
          <w:lang w:eastAsia="he-IL"/>
        </w:rPr>
      </w:pPr>
      <w:bookmarkStart w:id="89" w:name="_ETM_Q1_227223"/>
      <w:bookmarkStart w:id="90" w:name="_ETM_Q1_227265"/>
      <w:bookmarkEnd w:id="89"/>
      <w:bookmarkEnd w:id="90"/>
      <w:r>
        <w:rPr>
          <w:rFonts w:hint="cs"/>
          <w:rtl/>
          <w:lang w:eastAsia="he-IL"/>
        </w:rPr>
        <w:t xml:space="preserve">אני אספר סיפור </w:t>
      </w:r>
      <w:bookmarkStart w:id="91" w:name="_ETM_Q1_219961"/>
      <w:bookmarkEnd w:id="91"/>
      <w:r>
        <w:rPr>
          <w:rFonts w:hint="cs"/>
          <w:rtl/>
          <w:lang w:eastAsia="he-IL"/>
        </w:rPr>
        <w:t>כדי לסיים</w:t>
      </w:r>
      <w:r w:rsidR="006430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בצבא לפני הרבה שנים הייתי בקורס שפיקד עליו </w:t>
      </w:r>
      <w:bookmarkStart w:id="92" w:name="_ETM_Q1_221423"/>
      <w:bookmarkEnd w:id="92"/>
      <w:r>
        <w:rPr>
          <w:rFonts w:hint="cs"/>
          <w:rtl/>
          <w:lang w:eastAsia="he-IL"/>
        </w:rPr>
        <w:t xml:space="preserve">מאיר פעיל המנוח, שהיה גם חבר כנסת </w:t>
      </w:r>
      <w:bookmarkStart w:id="93" w:name="_ETM_Q1_224849"/>
      <w:bookmarkEnd w:id="93"/>
      <w:r>
        <w:rPr>
          <w:rFonts w:hint="cs"/>
          <w:rtl/>
          <w:lang w:eastAsia="he-IL"/>
        </w:rPr>
        <w:t xml:space="preserve">אחר כך, והוא הסביר לנו את חשיבות הזריזות, </w:t>
      </w:r>
      <w:bookmarkStart w:id="94" w:name="_ETM_Q1_229805"/>
      <w:bookmarkEnd w:id="94"/>
      <w:r w:rsidR="006430F3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ם ביהדות יש בספר 'מסילת ישרים' ובכל מיני מקומות</w:t>
      </w:r>
      <w:r w:rsidR="006430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הוא </w:t>
      </w:r>
      <w:bookmarkStart w:id="95" w:name="_ETM_Q1_237849"/>
      <w:bookmarkEnd w:id="95"/>
      <w:r>
        <w:rPr>
          <w:rFonts w:hint="cs"/>
          <w:rtl/>
          <w:lang w:eastAsia="he-IL"/>
        </w:rPr>
        <w:t xml:space="preserve">סיפר שבזמן העלייה השנייה מגיע פועל עולה חדש לקבל </w:t>
      </w:r>
      <w:bookmarkStart w:id="96" w:name="_ETM_Q1_240327"/>
      <w:bookmarkEnd w:id="96"/>
      <w:r>
        <w:rPr>
          <w:rFonts w:hint="cs"/>
          <w:rtl/>
          <w:lang w:eastAsia="he-IL"/>
        </w:rPr>
        <w:t xml:space="preserve">עבודה אצל איזה איכר ותיק בפתח תקווה והוא נותן לו </w:t>
      </w:r>
      <w:bookmarkStart w:id="97" w:name="_ETM_Q1_246087"/>
      <w:bookmarkEnd w:id="97"/>
      <w:r>
        <w:rPr>
          <w:rFonts w:hint="cs"/>
          <w:rtl/>
          <w:lang w:eastAsia="he-IL"/>
        </w:rPr>
        <w:t xml:space="preserve">דלת לצבוע, והוא צובע והוא שר, לאט לאט הוא שר, </w:t>
      </w:r>
      <w:bookmarkStart w:id="98" w:name="_ETM_Q1_251439"/>
      <w:bookmarkEnd w:id="98"/>
      <w:r>
        <w:rPr>
          <w:rFonts w:hint="cs"/>
          <w:rtl/>
          <w:lang w:eastAsia="he-IL"/>
        </w:rPr>
        <w:t xml:space="preserve">אז האיכר </w:t>
      </w:r>
      <w:r>
        <w:rPr>
          <w:rFonts w:hint="cs"/>
          <w:rtl/>
          <w:lang w:eastAsia="he-IL"/>
        </w:rPr>
        <w:lastRenderedPageBreak/>
        <w:t xml:space="preserve">מסתכל עליו עקום והוא אומר לו: תסלח לי, </w:t>
      </w:r>
      <w:bookmarkStart w:id="99" w:name="_ETM_Q1_251727"/>
      <w:bookmarkEnd w:id="99"/>
      <w:r>
        <w:rPr>
          <w:rFonts w:hint="cs"/>
          <w:rtl/>
          <w:lang w:eastAsia="he-IL"/>
        </w:rPr>
        <w:t>העבודה לא מוצאת חן בעיניך? אומר לו בעל הבי</w:t>
      </w:r>
      <w:bookmarkStart w:id="100" w:name="_ETM_Q1_255981"/>
      <w:bookmarkEnd w:id="100"/>
      <w:r>
        <w:rPr>
          <w:rFonts w:hint="cs"/>
          <w:rtl/>
          <w:lang w:eastAsia="he-IL"/>
        </w:rPr>
        <w:t>ת: העבודה נהדרת, אבל אולי תחליף את השיר, תשיר</w:t>
      </w:r>
      <w:bookmarkStart w:id="101" w:name="_ETM_Q1_261279"/>
      <w:bookmarkEnd w:id="101"/>
      <w:r>
        <w:rPr>
          <w:rFonts w:hint="cs"/>
          <w:rtl/>
          <w:lang w:eastAsia="he-IL"/>
        </w:rPr>
        <w:t xml:space="preserve"> איזה פלא, איזה פלא. הרעיון הוא להחליף את השיר. </w:t>
      </w:r>
      <w:bookmarkStart w:id="102" w:name="_ETM_Q1_265520"/>
      <w:bookmarkStart w:id="103" w:name="_ETM_Q1_265488"/>
      <w:bookmarkEnd w:id="102"/>
      <w:bookmarkEnd w:id="103"/>
    </w:p>
    <w:p w:rsidR="007014D7" w:rsidRDefault="007014D7" w:rsidP="00711C97">
      <w:pPr>
        <w:rPr>
          <w:rtl/>
          <w:lang w:eastAsia="he-IL"/>
        </w:rPr>
      </w:pPr>
      <w:bookmarkStart w:id="104" w:name="_ETM_Q1_265551"/>
      <w:bookmarkStart w:id="105" w:name="_ETM_Q1_266440"/>
      <w:bookmarkEnd w:id="104"/>
      <w:bookmarkEnd w:id="105"/>
    </w:p>
    <w:p w:rsidR="007014D7" w:rsidRDefault="007014D7" w:rsidP="007014D7">
      <w:pPr>
        <w:pStyle w:val="af6"/>
        <w:keepNext/>
        <w:rPr>
          <w:rtl/>
        </w:rPr>
      </w:pPr>
      <w:bookmarkStart w:id="106" w:name="ET_yor_5159_10"/>
      <w:r w:rsidRPr="007014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14D7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106"/>
    </w:p>
    <w:p w:rsidR="007014D7" w:rsidRDefault="007014D7" w:rsidP="007014D7">
      <w:pPr>
        <w:pStyle w:val="KeepWithNext"/>
        <w:rPr>
          <w:rtl/>
          <w:lang w:eastAsia="he-IL"/>
        </w:rPr>
      </w:pPr>
    </w:p>
    <w:p w:rsidR="007014D7" w:rsidRDefault="007014D7" w:rsidP="007014D7">
      <w:pPr>
        <w:rPr>
          <w:rtl/>
          <w:lang w:eastAsia="he-IL"/>
        </w:rPr>
      </w:pPr>
      <w:bookmarkStart w:id="107" w:name="_ETM_Q1_266746"/>
      <w:bookmarkStart w:id="108" w:name="_ETM_Q1_266776"/>
      <w:bookmarkEnd w:id="107"/>
      <w:bookmarkEnd w:id="108"/>
      <w:r>
        <w:rPr>
          <w:rFonts w:hint="cs"/>
          <w:rtl/>
          <w:lang w:eastAsia="he-IL"/>
        </w:rPr>
        <w:t xml:space="preserve">אין בעיה, אנחנו נדבר איתה עכשיו וגם הבקשה שלנו לסיים </w:t>
      </w:r>
      <w:bookmarkStart w:id="109" w:name="_ETM_Q1_269136"/>
      <w:bookmarkEnd w:id="109"/>
      <w:r>
        <w:rPr>
          <w:rFonts w:hint="cs"/>
          <w:rtl/>
          <w:lang w:eastAsia="he-IL"/>
        </w:rPr>
        <w:t>את זה מהר.</w:t>
      </w:r>
    </w:p>
    <w:p w:rsidR="007014D7" w:rsidRDefault="007014D7" w:rsidP="007014D7">
      <w:pPr>
        <w:rPr>
          <w:rtl/>
          <w:lang w:eastAsia="he-IL"/>
        </w:rPr>
      </w:pPr>
      <w:bookmarkStart w:id="110" w:name="_ETM_Q1_270216"/>
      <w:bookmarkStart w:id="111" w:name="_ETM_Q1_270275"/>
      <w:bookmarkStart w:id="112" w:name="_ETM_Q1_266916"/>
      <w:bookmarkEnd w:id="110"/>
      <w:bookmarkEnd w:id="111"/>
      <w:bookmarkEnd w:id="112"/>
    </w:p>
    <w:p w:rsidR="007014D7" w:rsidRDefault="007014D7" w:rsidP="007014D7">
      <w:pPr>
        <w:pStyle w:val="af9"/>
        <w:keepNext/>
        <w:rPr>
          <w:rtl/>
          <w:lang w:eastAsia="he-IL"/>
        </w:rPr>
      </w:pPr>
      <w:bookmarkStart w:id="113" w:name="ET_guest_717421_11"/>
      <w:r w:rsidRPr="00701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אליקים רובינשטיין:</w:t>
      </w:r>
      <w:r w:rsidRPr="007014D7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113"/>
    </w:p>
    <w:p w:rsidR="007014D7" w:rsidRDefault="007014D7" w:rsidP="007014D7">
      <w:pPr>
        <w:pStyle w:val="KeepWithNext"/>
        <w:rPr>
          <w:rtl/>
          <w:lang w:eastAsia="he-IL"/>
        </w:rPr>
      </w:pPr>
    </w:p>
    <w:p w:rsidR="007014D7" w:rsidRDefault="007014D7" w:rsidP="007014D7">
      <w:pPr>
        <w:rPr>
          <w:rtl/>
          <w:lang w:eastAsia="he-IL"/>
        </w:rPr>
      </w:pPr>
      <w:bookmarkStart w:id="114" w:name="_ETM_Q1_267270"/>
      <w:bookmarkStart w:id="115" w:name="_ETM_Q1_267306"/>
      <w:bookmarkEnd w:id="114"/>
      <w:bookmarkEnd w:id="115"/>
      <w:r>
        <w:rPr>
          <w:rFonts w:hint="cs"/>
          <w:rtl/>
          <w:lang w:eastAsia="he-IL"/>
        </w:rPr>
        <w:t xml:space="preserve">בזה הייתי רוצה שהוועדה תעזור. ובנושא הגזענות, גזען </w:t>
      </w:r>
      <w:bookmarkStart w:id="116" w:name="_ETM_Q1_272136"/>
      <w:bookmarkEnd w:id="116"/>
      <w:r>
        <w:rPr>
          <w:rFonts w:hint="cs"/>
          <w:rtl/>
          <w:lang w:eastAsia="he-IL"/>
        </w:rPr>
        <w:t xml:space="preserve">קטן יש בכל מקום, השבוע ראינו את הסיפור הזה עם </w:t>
      </w:r>
      <w:bookmarkStart w:id="117" w:name="_ETM_Q1_273404"/>
      <w:bookmarkEnd w:id="117"/>
      <w:r>
        <w:rPr>
          <w:rFonts w:hint="cs"/>
          <w:rtl/>
          <w:lang w:eastAsia="he-IL"/>
        </w:rPr>
        <w:t xml:space="preserve">מאמן הספורט שלמה שרף וההתבטאויות שלו, הוא לא היחיד, יש </w:t>
      </w:r>
      <w:bookmarkStart w:id="118" w:name="_ETM_Q1_282716"/>
      <w:bookmarkEnd w:id="118"/>
      <w:r>
        <w:rPr>
          <w:rFonts w:hint="cs"/>
          <w:rtl/>
          <w:lang w:eastAsia="he-IL"/>
        </w:rPr>
        <w:t xml:space="preserve">גזען קטן, בהם צריך להיאבק, וזה הסיפור. תודה רבה. </w:t>
      </w:r>
    </w:p>
    <w:p w:rsidR="007014D7" w:rsidRDefault="007014D7" w:rsidP="007014D7">
      <w:pPr>
        <w:rPr>
          <w:rtl/>
          <w:lang w:eastAsia="he-IL"/>
        </w:rPr>
      </w:pPr>
      <w:bookmarkStart w:id="119" w:name="_ETM_Q1_283434"/>
      <w:bookmarkStart w:id="120" w:name="_ETM_Q1_283489"/>
      <w:bookmarkStart w:id="121" w:name="_ETM_Q1_284322"/>
      <w:bookmarkEnd w:id="119"/>
      <w:bookmarkEnd w:id="120"/>
      <w:bookmarkEnd w:id="121"/>
    </w:p>
    <w:p w:rsidR="007014D7" w:rsidRDefault="007014D7" w:rsidP="007014D7">
      <w:pPr>
        <w:pStyle w:val="af6"/>
        <w:keepNext/>
        <w:rPr>
          <w:rtl/>
        </w:rPr>
      </w:pPr>
      <w:bookmarkStart w:id="122" w:name="ET_yor_5159_12"/>
      <w:r w:rsidRPr="007014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14D7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122"/>
    </w:p>
    <w:p w:rsidR="007014D7" w:rsidRDefault="007014D7" w:rsidP="007014D7">
      <w:pPr>
        <w:pStyle w:val="KeepWithNext"/>
        <w:rPr>
          <w:rtl/>
          <w:lang w:eastAsia="he-IL"/>
        </w:rPr>
      </w:pPr>
    </w:p>
    <w:p w:rsidR="007014D7" w:rsidRDefault="007014D7" w:rsidP="007014D7">
      <w:pPr>
        <w:rPr>
          <w:rtl/>
          <w:lang w:eastAsia="he-IL"/>
        </w:rPr>
      </w:pPr>
      <w:bookmarkStart w:id="123" w:name="_ETM_Q1_284654"/>
      <w:bookmarkStart w:id="124" w:name="_ETM_Q1_284690"/>
      <w:bookmarkEnd w:id="123"/>
      <w:bookmarkEnd w:id="124"/>
      <w:r>
        <w:rPr>
          <w:rFonts w:hint="cs"/>
          <w:rtl/>
          <w:lang w:eastAsia="he-IL"/>
        </w:rPr>
        <w:t xml:space="preserve">תודה. </w:t>
      </w:r>
      <w:bookmarkStart w:id="125" w:name="_ETM_Q1_285274"/>
      <w:bookmarkEnd w:id="125"/>
      <w:r>
        <w:rPr>
          <w:rFonts w:hint="cs"/>
          <w:rtl/>
          <w:lang w:eastAsia="he-IL"/>
        </w:rPr>
        <w:t xml:space="preserve">אנחנו גם נבקש ממשרד המשפטים, כיוון שאתה יושב ראש העמותה, </w:t>
      </w:r>
      <w:bookmarkStart w:id="126" w:name="_ETM_Q1_292162"/>
      <w:bookmarkEnd w:id="126"/>
      <w:r>
        <w:rPr>
          <w:rFonts w:hint="cs"/>
          <w:rtl/>
          <w:lang w:eastAsia="he-IL"/>
        </w:rPr>
        <w:t>שיתייעצו איתך גם על הנוסחים וגם על הסמכויות.</w:t>
      </w:r>
      <w:bookmarkStart w:id="127" w:name="_ETM_Q1_292676"/>
      <w:bookmarkEnd w:id="127"/>
    </w:p>
    <w:p w:rsidR="007014D7" w:rsidRDefault="007014D7" w:rsidP="007014D7">
      <w:pPr>
        <w:rPr>
          <w:rtl/>
          <w:lang w:eastAsia="he-IL"/>
        </w:rPr>
      </w:pPr>
      <w:bookmarkStart w:id="128" w:name="_ETM_Q1_292737"/>
      <w:bookmarkStart w:id="129" w:name="_ETM_Q1_293708"/>
      <w:bookmarkEnd w:id="128"/>
      <w:bookmarkEnd w:id="129"/>
    </w:p>
    <w:p w:rsidR="007014D7" w:rsidRDefault="007014D7" w:rsidP="007014D7">
      <w:pPr>
        <w:pStyle w:val="af9"/>
        <w:keepNext/>
        <w:rPr>
          <w:rtl/>
          <w:lang w:eastAsia="he-IL"/>
        </w:rPr>
      </w:pPr>
      <w:bookmarkStart w:id="130" w:name="ET_guest_717421_13"/>
      <w:r w:rsidRPr="00701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אליקים רובינשטיין:</w:t>
      </w:r>
      <w:r w:rsidRPr="007014D7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130"/>
    </w:p>
    <w:p w:rsidR="007014D7" w:rsidRDefault="007014D7" w:rsidP="007014D7">
      <w:pPr>
        <w:pStyle w:val="KeepWithNext"/>
        <w:rPr>
          <w:rtl/>
          <w:lang w:eastAsia="he-IL"/>
        </w:rPr>
      </w:pPr>
    </w:p>
    <w:p w:rsidR="007014D7" w:rsidRDefault="006430F3" w:rsidP="007014D7">
      <w:pPr>
        <w:rPr>
          <w:rtl/>
          <w:lang w:eastAsia="he-IL"/>
        </w:rPr>
      </w:pPr>
      <w:bookmarkStart w:id="131" w:name="_ETM_Q1_294043"/>
      <w:bookmarkStart w:id="132" w:name="_ETM_Q1_294073"/>
      <w:bookmarkEnd w:id="131"/>
      <w:bookmarkEnd w:id="132"/>
      <w:r>
        <w:rPr>
          <w:rFonts w:hint="cs"/>
          <w:rtl/>
          <w:lang w:eastAsia="he-IL"/>
        </w:rPr>
        <w:t>אני אשמח.</w:t>
      </w:r>
      <w:r w:rsidR="007014D7">
        <w:rPr>
          <w:rFonts w:hint="cs"/>
          <w:rtl/>
          <w:lang w:eastAsia="he-IL"/>
        </w:rPr>
        <w:t xml:space="preserve"> </w:t>
      </w:r>
      <w:bookmarkStart w:id="133" w:name="_ETM_Q1_296140"/>
      <w:bookmarkEnd w:id="133"/>
      <w:r w:rsidR="007014D7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7014D7">
        <w:rPr>
          <w:rFonts w:hint="cs"/>
          <w:rtl/>
          <w:lang w:eastAsia="he-IL"/>
        </w:rPr>
        <w:t xml:space="preserve">לא עמותה, זה מועצה, והייתי רוצה שהיא גם תעוגן בסמכויות </w:t>
      </w:r>
      <w:bookmarkStart w:id="134" w:name="_ETM_Q1_301772"/>
      <w:bookmarkEnd w:id="134"/>
      <w:r w:rsidR="007014D7">
        <w:rPr>
          <w:rFonts w:hint="cs"/>
          <w:rtl/>
          <w:lang w:eastAsia="he-IL"/>
        </w:rPr>
        <w:t xml:space="preserve">של הוועדה. </w:t>
      </w:r>
      <w:bookmarkStart w:id="135" w:name="_ETM_Q1_303364"/>
      <w:bookmarkEnd w:id="135"/>
    </w:p>
    <w:p w:rsidR="007014D7" w:rsidRDefault="007014D7" w:rsidP="007014D7">
      <w:pPr>
        <w:rPr>
          <w:rtl/>
          <w:lang w:eastAsia="he-IL"/>
        </w:rPr>
      </w:pPr>
      <w:bookmarkStart w:id="136" w:name="_ETM_Q1_303418"/>
      <w:bookmarkStart w:id="137" w:name="_ETM_Q1_304500"/>
      <w:bookmarkEnd w:id="136"/>
      <w:bookmarkEnd w:id="137"/>
    </w:p>
    <w:p w:rsidR="007014D7" w:rsidRDefault="007014D7" w:rsidP="007014D7">
      <w:pPr>
        <w:pStyle w:val="af6"/>
        <w:keepNext/>
        <w:rPr>
          <w:rtl/>
        </w:rPr>
      </w:pPr>
      <w:bookmarkStart w:id="138" w:name="ET_yor_5159_14"/>
      <w:r w:rsidRPr="007014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14D7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138"/>
    </w:p>
    <w:p w:rsidR="007014D7" w:rsidRDefault="007014D7" w:rsidP="007014D7">
      <w:pPr>
        <w:pStyle w:val="KeepWithNext"/>
        <w:rPr>
          <w:rtl/>
          <w:lang w:eastAsia="he-IL"/>
        </w:rPr>
      </w:pPr>
    </w:p>
    <w:p w:rsidR="007014D7" w:rsidRDefault="007014D7" w:rsidP="007014D7">
      <w:pPr>
        <w:rPr>
          <w:rtl/>
          <w:lang w:eastAsia="he-IL"/>
        </w:rPr>
      </w:pPr>
      <w:bookmarkStart w:id="139" w:name="_ETM_Q1_304835"/>
      <w:bookmarkStart w:id="140" w:name="_ETM_Q1_304864"/>
      <w:bookmarkEnd w:id="139"/>
      <w:bookmarkEnd w:id="140"/>
      <w:r>
        <w:rPr>
          <w:rFonts w:hint="cs"/>
          <w:rtl/>
          <w:lang w:eastAsia="he-IL"/>
        </w:rPr>
        <w:t xml:space="preserve">בסדר, אנחנו נבקש ממשרד המשפטים, זה לא שיש </w:t>
      </w:r>
      <w:bookmarkStart w:id="141" w:name="_ETM_Q1_305770"/>
      <w:bookmarkEnd w:id="141"/>
      <w:r>
        <w:rPr>
          <w:rFonts w:hint="cs"/>
          <w:rtl/>
          <w:lang w:eastAsia="he-IL"/>
        </w:rPr>
        <w:t xml:space="preserve">חובת היוועצות, אבל טוב יותר אם הם יתייעצו איתך לאור </w:t>
      </w:r>
      <w:bookmarkStart w:id="142" w:name="_ETM_Q1_311450"/>
      <w:bookmarkEnd w:id="142"/>
      <w:r>
        <w:rPr>
          <w:rFonts w:hint="cs"/>
          <w:rtl/>
          <w:lang w:eastAsia="he-IL"/>
        </w:rPr>
        <w:t>הנ</w:t>
      </w:r>
      <w:r w:rsidR="006430F3">
        <w:rPr>
          <w:rFonts w:hint="cs"/>
          <w:rtl/>
          <w:lang w:eastAsia="he-IL"/>
        </w:rPr>
        <w:t>יסיון שלך ולאור המעמד שלך בעניי</w:t>
      </w:r>
      <w:r>
        <w:rPr>
          <w:rFonts w:hint="cs"/>
          <w:rtl/>
          <w:lang w:eastAsia="he-IL"/>
        </w:rPr>
        <w:t xml:space="preserve">ן הזה. </w:t>
      </w:r>
    </w:p>
    <w:p w:rsidR="007014D7" w:rsidRDefault="007014D7" w:rsidP="007014D7">
      <w:pPr>
        <w:rPr>
          <w:rtl/>
          <w:lang w:eastAsia="he-IL"/>
        </w:rPr>
      </w:pPr>
      <w:bookmarkStart w:id="143" w:name="_ETM_Q1_312048"/>
      <w:bookmarkStart w:id="144" w:name="_ETM_Q1_312107"/>
      <w:bookmarkStart w:id="145" w:name="_ETM_Q1_312928"/>
      <w:bookmarkEnd w:id="143"/>
      <w:bookmarkEnd w:id="144"/>
      <w:bookmarkEnd w:id="145"/>
    </w:p>
    <w:p w:rsidR="007014D7" w:rsidRDefault="007014D7" w:rsidP="007014D7">
      <w:pPr>
        <w:pStyle w:val="af9"/>
        <w:keepNext/>
        <w:rPr>
          <w:rtl/>
          <w:lang w:eastAsia="he-IL"/>
        </w:rPr>
      </w:pPr>
      <w:bookmarkStart w:id="146" w:name="ET_guest_717421_15"/>
      <w:r w:rsidRPr="00701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אליקים רובינשטיין:</w:t>
      </w:r>
      <w:r w:rsidRPr="007014D7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146"/>
    </w:p>
    <w:p w:rsidR="007014D7" w:rsidRDefault="007014D7" w:rsidP="007014D7">
      <w:pPr>
        <w:pStyle w:val="KeepWithNext"/>
        <w:rPr>
          <w:rtl/>
          <w:lang w:eastAsia="he-IL"/>
        </w:rPr>
      </w:pPr>
    </w:p>
    <w:p w:rsidR="007014D7" w:rsidRDefault="007014D7" w:rsidP="007014D7">
      <w:pPr>
        <w:rPr>
          <w:rtl/>
          <w:lang w:eastAsia="he-IL"/>
        </w:rPr>
      </w:pPr>
      <w:bookmarkStart w:id="147" w:name="_ETM_Q1_313290"/>
      <w:bookmarkStart w:id="148" w:name="_ETM_Q1_313321"/>
      <w:bookmarkEnd w:id="147"/>
      <w:bookmarkEnd w:id="148"/>
      <w:r>
        <w:rPr>
          <w:rFonts w:hint="cs"/>
          <w:rtl/>
          <w:lang w:eastAsia="he-IL"/>
        </w:rPr>
        <w:t>תודה רבה.</w:t>
      </w:r>
    </w:p>
    <w:p w:rsidR="007014D7" w:rsidRDefault="007014D7" w:rsidP="007014D7">
      <w:pPr>
        <w:rPr>
          <w:rtl/>
          <w:lang w:eastAsia="he-IL"/>
        </w:rPr>
      </w:pPr>
      <w:bookmarkStart w:id="149" w:name="_ETM_Q1_314320"/>
      <w:bookmarkStart w:id="150" w:name="_ETM_Q1_314381"/>
      <w:bookmarkStart w:id="151" w:name="_ETM_Q1_315192"/>
      <w:bookmarkStart w:id="152" w:name="_ETM_Q1_316268"/>
      <w:bookmarkEnd w:id="149"/>
      <w:bookmarkEnd w:id="150"/>
      <w:bookmarkEnd w:id="151"/>
      <w:bookmarkEnd w:id="152"/>
    </w:p>
    <w:p w:rsidR="007014D7" w:rsidRDefault="007014D7" w:rsidP="007014D7">
      <w:pPr>
        <w:pStyle w:val="a4"/>
        <w:keepNext/>
        <w:rPr>
          <w:rtl/>
        </w:rPr>
      </w:pPr>
      <w:bookmarkStart w:id="153" w:name="ET_speaker_6041_17"/>
      <w:r w:rsidRPr="007014D7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7014D7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153"/>
    </w:p>
    <w:p w:rsidR="007014D7" w:rsidRDefault="007014D7" w:rsidP="007014D7">
      <w:pPr>
        <w:pStyle w:val="KeepWithNext"/>
        <w:rPr>
          <w:rtl/>
          <w:lang w:eastAsia="he-IL"/>
        </w:rPr>
      </w:pPr>
    </w:p>
    <w:p w:rsidR="007014D7" w:rsidRDefault="007014D7" w:rsidP="007014D7">
      <w:pPr>
        <w:rPr>
          <w:rtl/>
          <w:lang w:eastAsia="he-IL"/>
        </w:rPr>
      </w:pPr>
      <w:bookmarkStart w:id="154" w:name="_ETM_Q1_316740"/>
      <w:bookmarkStart w:id="155" w:name="_ETM_Q1_316768"/>
      <w:bookmarkEnd w:id="154"/>
      <w:bookmarkEnd w:id="155"/>
      <w:r>
        <w:rPr>
          <w:rFonts w:hint="cs"/>
          <w:rtl/>
          <w:lang w:eastAsia="he-IL"/>
        </w:rPr>
        <w:t xml:space="preserve">אני רק רציתי לומר, אדוני היושב ראש, </w:t>
      </w:r>
      <w:bookmarkStart w:id="156" w:name="_ETM_Q1_321429"/>
      <w:bookmarkStart w:id="157" w:name="_ETM_Q1_321510"/>
      <w:bookmarkEnd w:id="156"/>
      <w:bookmarkEnd w:id="157"/>
      <w:r>
        <w:rPr>
          <w:rFonts w:hint="cs"/>
          <w:rtl/>
          <w:lang w:eastAsia="he-IL"/>
        </w:rPr>
        <w:t xml:space="preserve">ואולי </w:t>
      </w:r>
      <w:bookmarkStart w:id="158" w:name="_ETM_Q1_316868"/>
      <w:bookmarkEnd w:id="158"/>
      <w:r>
        <w:rPr>
          <w:rFonts w:hint="cs"/>
          <w:rtl/>
          <w:lang w:eastAsia="he-IL"/>
        </w:rPr>
        <w:t xml:space="preserve">כדי שגם הגורמים השונים במשרד המשפטים יתייחסו לכך. </w:t>
      </w:r>
    </w:p>
    <w:p w:rsidR="007014D7" w:rsidRDefault="007014D7" w:rsidP="007014D7">
      <w:pPr>
        <w:rPr>
          <w:rtl/>
          <w:lang w:eastAsia="he-IL"/>
        </w:rPr>
      </w:pPr>
      <w:bookmarkStart w:id="159" w:name="_ETM_Q1_322380"/>
      <w:bookmarkEnd w:id="159"/>
    </w:p>
    <w:p w:rsidR="007014D7" w:rsidRDefault="007014D7" w:rsidP="007014D7">
      <w:pPr>
        <w:pStyle w:val="af6"/>
        <w:keepNext/>
        <w:rPr>
          <w:rtl/>
        </w:rPr>
      </w:pPr>
      <w:bookmarkStart w:id="160" w:name="ET_yor_5159_18"/>
      <w:r w:rsidRPr="007014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14D7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160"/>
    </w:p>
    <w:p w:rsidR="007014D7" w:rsidRDefault="007014D7" w:rsidP="007014D7">
      <w:pPr>
        <w:pStyle w:val="KeepWithNext"/>
        <w:rPr>
          <w:rtl/>
          <w:lang w:eastAsia="he-IL"/>
        </w:rPr>
      </w:pPr>
    </w:p>
    <w:p w:rsidR="007014D7" w:rsidRDefault="007014D7" w:rsidP="007014D7">
      <w:pPr>
        <w:rPr>
          <w:rtl/>
          <w:lang w:eastAsia="he-IL"/>
        </w:rPr>
      </w:pPr>
      <w:bookmarkStart w:id="161" w:name="_ETM_Q1_322730"/>
      <w:bookmarkStart w:id="162" w:name="_ETM_Q1_322752"/>
      <w:bookmarkEnd w:id="161"/>
      <w:bookmarkEnd w:id="162"/>
      <w:r>
        <w:rPr>
          <w:rFonts w:hint="cs"/>
          <w:rtl/>
          <w:lang w:eastAsia="he-IL"/>
        </w:rPr>
        <w:t xml:space="preserve">שימו לב שזו ישיבת מעקב, אנחנו לא מתחילים את הכול </w:t>
      </w:r>
      <w:bookmarkStart w:id="163" w:name="_ETM_Q1_322566"/>
      <w:bookmarkEnd w:id="163"/>
      <w:r>
        <w:rPr>
          <w:rFonts w:hint="cs"/>
          <w:rtl/>
          <w:lang w:eastAsia="he-IL"/>
        </w:rPr>
        <w:t xml:space="preserve">מאפס. </w:t>
      </w:r>
    </w:p>
    <w:p w:rsidR="007014D7" w:rsidRDefault="007014D7" w:rsidP="007014D7">
      <w:pPr>
        <w:rPr>
          <w:rtl/>
          <w:lang w:eastAsia="he-IL"/>
        </w:rPr>
      </w:pPr>
      <w:bookmarkStart w:id="164" w:name="_ETM_Q1_323254"/>
      <w:bookmarkStart w:id="165" w:name="_ETM_Q1_323309"/>
      <w:bookmarkEnd w:id="164"/>
      <w:bookmarkEnd w:id="165"/>
    </w:p>
    <w:p w:rsidR="007014D7" w:rsidRDefault="007014D7" w:rsidP="007014D7">
      <w:pPr>
        <w:pStyle w:val="a4"/>
        <w:keepNext/>
        <w:rPr>
          <w:rtl/>
        </w:rPr>
      </w:pPr>
      <w:bookmarkStart w:id="166" w:name="ET_speaker_6041_19"/>
      <w:r w:rsidRPr="007014D7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7014D7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166"/>
    </w:p>
    <w:p w:rsidR="007014D7" w:rsidRDefault="007014D7" w:rsidP="007014D7">
      <w:pPr>
        <w:pStyle w:val="KeepWithNext"/>
        <w:rPr>
          <w:rtl/>
          <w:lang w:eastAsia="he-IL"/>
        </w:rPr>
      </w:pPr>
    </w:p>
    <w:p w:rsidR="007014D7" w:rsidRDefault="007014D7" w:rsidP="00B42BD5">
      <w:pPr>
        <w:rPr>
          <w:rtl/>
          <w:lang w:eastAsia="he-IL"/>
        </w:rPr>
      </w:pPr>
      <w:bookmarkStart w:id="167" w:name="_ETM_Q1_324879"/>
      <w:bookmarkStart w:id="168" w:name="_ETM_Q1_324909"/>
      <w:bookmarkEnd w:id="167"/>
      <w:bookmarkEnd w:id="168"/>
      <w:r>
        <w:rPr>
          <w:rFonts w:hint="cs"/>
          <w:rtl/>
          <w:lang w:eastAsia="he-IL"/>
        </w:rPr>
        <w:t xml:space="preserve">ממש קצר, לא נתחיל מהתחלה, אני רק אומרת, אדוני היושב ראש, הדברים שמבעבעים מעל </w:t>
      </w:r>
      <w:bookmarkStart w:id="169" w:name="_ETM_Q1_333878"/>
      <w:bookmarkEnd w:id="169"/>
      <w:r>
        <w:rPr>
          <w:rFonts w:hint="cs"/>
          <w:rtl/>
          <w:lang w:eastAsia="he-IL"/>
        </w:rPr>
        <w:t>לפני השטח בחברה הישראלית, וכיוון שמדינת ישראל איננה מדינה</w:t>
      </w:r>
      <w:bookmarkStart w:id="170" w:name="_ETM_Q1_338646"/>
      <w:bookmarkEnd w:id="170"/>
      <w:r>
        <w:rPr>
          <w:rFonts w:hint="cs"/>
          <w:rtl/>
          <w:lang w:eastAsia="he-IL"/>
        </w:rPr>
        <w:t xml:space="preserve"> גזענית, איננה מבחינה </w:t>
      </w:r>
      <w:r w:rsidR="00B42BD5">
        <w:rPr>
          <w:rFonts w:hint="cs"/>
          <w:rtl/>
          <w:lang w:eastAsia="he-IL"/>
        </w:rPr>
        <w:t>אינסטיטוציונלי</w:t>
      </w:r>
      <w:r w:rsidR="00B42BD5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לא שאין פה אנשים גזעניים, </w:t>
      </w:r>
      <w:bookmarkStart w:id="171" w:name="_ETM_Q1_341600"/>
      <w:bookmarkEnd w:id="171"/>
      <w:r>
        <w:rPr>
          <w:rFonts w:hint="cs"/>
          <w:rtl/>
          <w:lang w:eastAsia="he-IL"/>
        </w:rPr>
        <w:t xml:space="preserve">כמו שאמר כבוד השופט אליקים רובינשטיין, אבל היא איננה מבחינה </w:t>
      </w:r>
      <w:bookmarkStart w:id="172" w:name="_ETM_Q1_342422"/>
      <w:bookmarkEnd w:id="172"/>
      <w:r w:rsidR="00B42BD5">
        <w:rPr>
          <w:rFonts w:hint="cs"/>
          <w:rtl/>
          <w:lang w:eastAsia="he-IL"/>
        </w:rPr>
        <w:t>ממסדית מדינה גזעני</w:t>
      </w:r>
      <w:r>
        <w:rPr>
          <w:rFonts w:hint="cs"/>
          <w:rtl/>
          <w:lang w:eastAsia="he-IL"/>
        </w:rPr>
        <w:t xml:space="preserve">ת וחשוב מאוד ביתר שאת, דווקא בתקופה הזאת, </w:t>
      </w:r>
      <w:bookmarkStart w:id="173" w:name="_ETM_Q1_350142"/>
      <w:bookmarkEnd w:id="173"/>
      <w:r>
        <w:rPr>
          <w:rFonts w:hint="cs"/>
          <w:rtl/>
          <w:lang w:eastAsia="he-IL"/>
        </w:rPr>
        <w:t>לנצל את ההזדמנויות שכבר מבעבעות מתחת לפני השטח שנים רבות</w:t>
      </w:r>
      <w:bookmarkStart w:id="174" w:name="_ETM_Q1_354630"/>
      <w:bookmarkEnd w:id="174"/>
      <w:r>
        <w:rPr>
          <w:rFonts w:hint="cs"/>
          <w:rtl/>
          <w:lang w:eastAsia="he-IL"/>
        </w:rPr>
        <w:t xml:space="preserve"> וכן להשלים את המהלכים שהחלו לפני כל כך הרבה זמן. </w:t>
      </w:r>
      <w:bookmarkStart w:id="175" w:name="_ETM_Q1_354938"/>
      <w:bookmarkEnd w:id="175"/>
    </w:p>
    <w:p w:rsidR="007014D7" w:rsidRDefault="007014D7" w:rsidP="007014D7">
      <w:pPr>
        <w:rPr>
          <w:rtl/>
          <w:lang w:eastAsia="he-IL"/>
        </w:rPr>
      </w:pPr>
      <w:bookmarkStart w:id="176" w:name="_ETM_Q1_355064"/>
      <w:bookmarkStart w:id="177" w:name="_ETM_Q1_355109"/>
      <w:bookmarkEnd w:id="176"/>
      <w:bookmarkEnd w:id="177"/>
    </w:p>
    <w:p w:rsidR="007014D7" w:rsidRDefault="007014D7" w:rsidP="007014D7">
      <w:pPr>
        <w:pStyle w:val="af6"/>
        <w:keepNext/>
        <w:rPr>
          <w:rtl/>
        </w:rPr>
      </w:pPr>
      <w:bookmarkStart w:id="178" w:name="ET_yor_5159_20"/>
      <w:r w:rsidRPr="007014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14D7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178"/>
    </w:p>
    <w:p w:rsidR="007014D7" w:rsidRDefault="007014D7" w:rsidP="007014D7">
      <w:pPr>
        <w:pStyle w:val="KeepWithNext"/>
        <w:rPr>
          <w:rtl/>
          <w:lang w:eastAsia="he-IL"/>
        </w:rPr>
      </w:pPr>
    </w:p>
    <w:p w:rsidR="007014D7" w:rsidRDefault="007014D7" w:rsidP="007014D7">
      <w:pPr>
        <w:rPr>
          <w:rtl/>
          <w:lang w:eastAsia="he-IL"/>
        </w:rPr>
      </w:pPr>
      <w:bookmarkStart w:id="179" w:name="_ETM_Q1_357816"/>
      <w:bookmarkStart w:id="180" w:name="_ETM_Q1_357854"/>
      <w:bookmarkEnd w:id="179"/>
      <w:bookmarkEnd w:id="180"/>
      <w:r>
        <w:rPr>
          <w:rFonts w:hint="cs"/>
          <w:rtl/>
          <w:lang w:eastAsia="he-IL"/>
        </w:rPr>
        <w:t>כן. אנחנו דורשים מפייסבוק ומטוויטר וטיקטוק להילחם ברשתות החברתיות ב</w:t>
      </w:r>
      <w:bookmarkStart w:id="181" w:name="_ETM_Q1_365572"/>
      <w:bookmarkEnd w:id="181"/>
      <w:r>
        <w:rPr>
          <w:rFonts w:hint="cs"/>
          <w:rtl/>
          <w:lang w:eastAsia="he-IL"/>
        </w:rPr>
        <w:t xml:space="preserve">נושא האנטישמיות והכחשת השואה ואנחנו פה יש לנו גזענות </w:t>
      </w:r>
      <w:bookmarkStart w:id="182" w:name="_ETM_Q1_374556"/>
      <w:bookmarkEnd w:id="182"/>
      <w:r>
        <w:rPr>
          <w:rFonts w:hint="cs"/>
          <w:rtl/>
          <w:lang w:eastAsia="he-IL"/>
        </w:rPr>
        <w:t>בתוך המדינה שלנו.</w:t>
      </w:r>
      <w:bookmarkStart w:id="183" w:name="_ETM_Q1_371304"/>
      <w:bookmarkEnd w:id="183"/>
      <w:r>
        <w:rPr>
          <w:rFonts w:hint="cs"/>
          <w:rtl/>
          <w:lang w:eastAsia="he-IL"/>
        </w:rPr>
        <w:t xml:space="preserve"> אנחנו צריכים לשמש דוגמה </w:t>
      </w:r>
      <w:bookmarkStart w:id="184" w:name="_ETM_Q1_379608"/>
      <w:bookmarkEnd w:id="184"/>
      <w:r>
        <w:rPr>
          <w:rFonts w:hint="cs"/>
          <w:rtl/>
          <w:lang w:eastAsia="he-IL"/>
        </w:rPr>
        <w:t>בעניין הזה.</w:t>
      </w:r>
    </w:p>
    <w:p w:rsidR="007014D7" w:rsidRDefault="007014D7" w:rsidP="007014D7">
      <w:pPr>
        <w:rPr>
          <w:rtl/>
          <w:lang w:eastAsia="he-IL"/>
        </w:rPr>
      </w:pPr>
      <w:bookmarkStart w:id="185" w:name="_ETM_Q1_371366"/>
      <w:bookmarkEnd w:id="185"/>
    </w:p>
    <w:p w:rsidR="007014D7" w:rsidRDefault="007014D7" w:rsidP="007014D7">
      <w:pPr>
        <w:pStyle w:val="a4"/>
        <w:keepNext/>
        <w:rPr>
          <w:rtl/>
        </w:rPr>
      </w:pPr>
      <w:bookmarkStart w:id="186" w:name="ET_speaker_6041_21"/>
      <w:r w:rsidRPr="007014D7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7014D7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186"/>
    </w:p>
    <w:p w:rsidR="007014D7" w:rsidRDefault="007014D7" w:rsidP="007014D7">
      <w:pPr>
        <w:pStyle w:val="KeepWithNext"/>
        <w:rPr>
          <w:rtl/>
          <w:lang w:eastAsia="he-IL"/>
        </w:rPr>
      </w:pPr>
    </w:p>
    <w:p w:rsidR="007014D7" w:rsidRDefault="007014D7" w:rsidP="007014D7">
      <w:pPr>
        <w:rPr>
          <w:rtl/>
          <w:lang w:eastAsia="he-IL"/>
        </w:rPr>
      </w:pPr>
      <w:bookmarkStart w:id="187" w:name="_ETM_Q1_373569"/>
      <w:bookmarkEnd w:id="187"/>
      <w:r>
        <w:rPr>
          <w:rFonts w:hint="cs"/>
          <w:rtl/>
          <w:lang w:eastAsia="he-IL"/>
        </w:rPr>
        <w:t>נ</w:t>
      </w:r>
      <w:bookmarkStart w:id="188" w:name="_ETM_Q1_373620"/>
      <w:bookmarkEnd w:id="188"/>
      <w:r>
        <w:rPr>
          <w:rFonts w:hint="cs"/>
          <w:rtl/>
          <w:lang w:eastAsia="he-IL"/>
        </w:rPr>
        <w:t xml:space="preserve">אה דורש נאה מקיים. </w:t>
      </w:r>
    </w:p>
    <w:p w:rsidR="007014D7" w:rsidRDefault="007014D7" w:rsidP="007014D7">
      <w:pPr>
        <w:rPr>
          <w:rtl/>
          <w:lang w:eastAsia="he-IL"/>
        </w:rPr>
      </w:pPr>
      <w:bookmarkStart w:id="189" w:name="_ETM_Q1_376264"/>
      <w:bookmarkStart w:id="190" w:name="_ETM_Q1_376325"/>
      <w:bookmarkStart w:id="191" w:name="_ETM_Q1_376976"/>
      <w:bookmarkEnd w:id="189"/>
      <w:bookmarkEnd w:id="190"/>
      <w:bookmarkEnd w:id="191"/>
    </w:p>
    <w:p w:rsidR="007014D7" w:rsidRDefault="007014D7" w:rsidP="007014D7">
      <w:pPr>
        <w:pStyle w:val="af6"/>
        <w:keepNext/>
        <w:rPr>
          <w:rtl/>
        </w:rPr>
      </w:pPr>
      <w:bookmarkStart w:id="192" w:name="ET_yor_5159_22"/>
      <w:r w:rsidRPr="007014D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7014D7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192"/>
    </w:p>
    <w:p w:rsidR="007014D7" w:rsidRDefault="007014D7" w:rsidP="007014D7">
      <w:pPr>
        <w:pStyle w:val="KeepWithNext"/>
        <w:rPr>
          <w:rtl/>
          <w:lang w:eastAsia="he-IL"/>
        </w:rPr>
      </w:pPr>
    </w:p>
    <w:p w:rsidR="007014D7" w:rsidRDefault="007014D7" w:rsidP="007014D7">
      <w:pPr>
        <w:rPr>
          <w:rtl/>
          <w:lang w:eastAsia="he-IL"/>
        </w:rPr>
      </w:pPr>
      <w:bookmarkStart w:id="193" w:name="_ETM_Q1_377404"/>
      <w:bookmarkStart w:id="194" w:name="_ETM_Q1_377435"/>
      <w:bookmarkEnd w:id="193"/>
      <w:bookmarkEnd w:id="194"/>
      <w:r>
        <w:rPr>
          <w:rFonts w:hint="cs"/>
          <w:rtl/>
          <w:lang w:eastAsia="he-IL"/>
        </w:rPr>
        <w:t xml:space="preserve">מישהו מחברי הכנסת רוצה בקיצור להגיד משהו? </w:t>
      </w:r>
      <w:bookmarkStart w:id="195" w:name="_ETM_Q1_382276"/>
      <w:bookmarkEnd w:id="195"/>
      <w:r>
        <w:rPr>
          <w:rFonts w:hint="cs"/>
          <w:rtl/>
          <w:lang w:eastAsia="he-IL"/>
        </w:rPr>
        <w:t>בבקשה, חבר הכנסת מלכיאלי.</w:t>
      </w:r>
    </w:p>
    <w:p w:rsidR="007014D7" w:rsidRDefault="007014D7" w:rsidP="007014D7">
      <w:pPr>
        <w:rPr>
          <w:rtl/>
          <w:lang w:eastAsia="he-IL"/>
        </w:rPr>
      </w:pPr>
      <w:bookmarkStart w:id="196" w:name="_ETM_Q1_381076"/>
      <w:bookmarkStart w:id="197" w:name="_ETM_Q1_381139"/>
      <w:bookmarkEnd w:id="196"/>
      <w:bookmarkEnd w:id="197"/>
    </w:p>
    <w:p w:rsidR="007014D7" w:rsidRDefault="007014D7" w:rsidP="007014D7">
      <w:pPr>
        <w:pStyle w:val="a4"/>
        <w:keepNext/>
        <w:rPr>
          <w:rtl/>
        </w:rPr>
      </w:pPr>
      <w:bookmarkStart w:id="198" w:name="ET_speaker_5628_23"/>
      <w:r w:rsidRPr="007014D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014D7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198"/>
    </w:p>
    <w:p w:rsidR="007014D7" w:rsidRDefault="007014D7" w:rsidP="007014D7">
      <w:pPr>
        <w:pStyle w:val="KeepWithNext"/>
        <w:rPr>
          <w:rtl/>
          <w:lang w:eastAsia="he-IL"/>
        </w:rPr>
      </w:pPr>
    </w:p>
    <w:p w:rsidR="007014D7" w:rsidRDefault="007014D7" w:rsidP="007014D7">
      <w:pPr>
        <w:rPr>
          <w:rtl/>
          <w:lang w:eastAsia="he-IL"/>
        </w:rPr>
      </w:pPr>
      <w:bookmarkStart w:id="199" w:name="_ETM_Q1_383712"/>
      <w:bookmarkStart w:id="200" w:name="_ETM_Q1_383742"/>
      <w:bookmarkEnd w:id="199"/>
      <w:bookmarkEnd w:id="200"/>
      <w:r>
        <w:rPr>
          <w:rFonts w:hint="cs"/>
          <w:rtl/>
          <w:lang w:eastAsia="he-IL"/>
        </w:rPr>
        <w:t xml:space="preserve">תודה, אדוני היושב ראש, </w:t>
      </w:r>
      <w:bookmarkStart w:id="201" w:name="_ETM_Q1_385692"/>
      <w:bookmarkEnd w:id="201"/>
      <w:r>
        <w:rPr>
          <w:rFonts w:hint="cs"/>
          <w:rtl/>
          <w:lang w:eastAsia="he-IL"/>
        </w:rPr>
        <w:t xml:space="preserve">על קיום הדיון, ממש בקצרה. הנושא, </w:t>
      </w:r>
      <w:bookmarkStart w:id="202" w:name="_ETM_Q1_385214"/>
      <w:bookmarkEnd w:id="202"/>
      <w:r>
        <w:rPr>
          <w:rFonts w:hint="cs"/>
          <w:rtl/>
          <w:lang w:eastAsia="he-IL"/>
        </w:rPr>
        <w:t>טיפול משרדי הממשלה בתופעת הגזענות, ואתה בצדק, אדוני היושב ראש, ציינת</w:t>
      </w:r>
      <w:bookmarkStart w:id="203" w:name="_ETM_Q1_392734"/>
      <w:bookmarkEnd w:id="203"/>
      <w:r>
        <w:rPr>
          <w:rFonts w:hint="cs"/>
          <w:rtl/>
          <w:lang w:eastAsia="he-IL"/>
        </w:rPr>
        <w:t xml:space="preserve"> את תופעת הגזענות בפייסבוק או ברשתות החברתיות, ואני כן רוצה </w:t>
      </w:r>
      <w:bookmarkStart w:id="204" w:name="_ETM_Q1_395418"/>
      <w:bookmarkEnd w:id="204"/>
      <w:r>
        <w:rPr>
          <w:rFonts w:hint="cs"/>
          <w:rtl/>
          <w:lang w:eastAsia="he-IL"/>
        </w:rPr>
        <w:t>להאיר, גם בפניך, גם בפני הוועדה, בפני משרד המשפטים, גזענות</w:t>
      </w:r>
      <w:bookmarkStart w:id="205" w:name="_ETM_Q1_402722"/>
      <w:bookmarkEnd w:id="205"/>
      <w:r>
        <w:rPr>
          <w:rFonts w:hint="cs"/>
          <w:rtl/>
          <w:lang w:eastAsia="he-IL"/>
        </w:rPr>
        <w:t xml:space="preserve"> שממוסדת בתוך משרדי הממשלה שאני חושב שכן כדאי לתת </w:t>
      </w:r>
      <w:bookmarkStart w:id="206" w:name="_ETM_Q1_403670"/>
      <w:bookmarkEnd w:id="206"/>
      <w:r>
        <w:rPr>
          <w:rFonts w:hint="cs"/>
          <w:rtl/>
          <w:lang w:eastAsia="he-IL"/>
        </w:rPr>
        <w:t>עליה את הדעת. יותר ויותר ראשי ערים מדברים בצורה גזענית</w:t>
      </w:r>
      <w:bookmarkStart w:id="207" w:name="_ETM_Q1_412238"/>
      <w:bookmarkEnd w:id="207"/>
      <w:r>
        <w:rPr>
          <w:rFonts w:hint="cs"/>
          <w:rtl/>
          <w:lang w:eastAsia="he-IL"/>
        </w:rPr>
        <w:t xml:space="preserve"> כלפי אוכלוסיות. כולם זוכרים שהיה ראש עיר בצפון שאמר </w:t>
      </w:r>
      <w:bookmarkStart w:id="208" w:name="_ETM_Q1_414894"/>
      <w:bookmarkEnd w:id="208"/>
      <w:r>
        <w:rPr>
          <w:rFonts w:hint="cs"/>
          <w:rtl/>
          <w:lang w:eastAsia="he-IL"/>
        </w:rPr>
        <w:t>שהוא לא רוצה ערבים שיגורו אצלי ואיך כל הארץ רעשה</w:t>
      </w:r>
      <w:bookmarkStart w:id="209" w:name="_ETM_Q1_421326"/>
      <w:bookmarkEnd w:id="209"/>
      <w:r>
        <w:rPr>
          <w:rFonts w:hint="cs"/>
          <w:rtl/>
          <w:lang w:eastAsia="he-IL"/>
        </w:rPr>
        <w:t xml:space="preserve"> וגעשה, ובצדק, ולצערי הרב יש הרבה ראשי רשויות שאומרים, מעל</w:t>
      </w:r>
      <w:bookmarkStart w:id="210" w:name="_ETM_Q1_424208"/>
      <w:bookmarkEnd w:id="210"/>
      <w:r>
        <w:rPr>
          <w:rFonts w:hint="cs"/>
          <w:rtl/>
          <w:lang w:eastAsia="he-IL"/>
        </w:rPr>
        <w:t xml:space="preserve"> הבמה, בלי בושה:</w:t>
      </w:r>
      <w:bookmarkStart w:id="211" w:name="_ETM_Q1_429174"/>
      <w:bookmarkEnd w:id="211"/>
      <w:r>
        <w:rPr>
          <w:rFonts w:hint="cs"/>
          <w:rtl/>
          <w:lang w:eastAsia="he-IL"/>
        </w:rPr>
        <w:t xml:space="preserve"> אני לא רוצה חרדים אצלי. הם מונעים מהם לקבל גנים ושאר שירותי העירייה, על אף </w:t>
      </w:r>
      <w:bookmarkStart w:id="212" w:name="_ETM_Q1_431832"/>
      <w:bookmarkEnd w:id="212"/>
      <w:r>
        <w:rPr>
          <w:rFonts w:hint="cs"/>
          <w:rtl/>
          <w:lang w:eastAsia="he-IL"/>
        </w:rPr>
        <w:t xml:space="preserve">שהם משלמים ארנונה כמו כולם ולא ראיתי את משרד המשפטים </w:t>
      </w:r>
      <w:bookmarkStart w:id="213" w:name="_ETM_Q1_432426"/>
      <w:bookmarkEnd w:id="213"/>
      <w:r w:rsidR="00B42BD5">
        <w:rPr>
          <w:rFonts w:hint="cs"/>
          <w:rtl/>
          <w:lang w:eastAsia="he-IL"/>
        </w:rPr>
        <w:t xml:space="preserve">נלחם בתופעה </w:t>
      </w:r>
      <w:r>
        <w:rPr>
          <w:rFonts w:hint="cs"/>
          <w:rtl/>
          <w:lang w:eastAsia="he-IL"/>
        </w:rPr>
        <w:t xml:space="preserve">באמת </w:t>
      </w:r>
      <w:r w:rsidR="00B42BD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מבישה הזאת. </w:t>
      </w:r>
    </w:p>
    <w:p w:rsidR="007014D7" w:rsidRDefault="007014D7" w:rsidP="007014D7">
      <w:pPr>
        <w:rPr>
          <w:rtl/>
          <w:lang w:eastAsia="he-IL"/>
        </w:rPr>
      </w:pPr>
      <w:bookmarkStart w:id="214" w:name="_ETM_Q1_437002"/>
      <w:bookmarkStart w:id="215" w:name="_ETM_Q1_437067"/>
      <w:bookmarkEnd w:id="214"/>
      <w:bookmarkEnd w:id="215"/>
    </w:p>
    <w:p w:rsidR="007014D7" w:rsidRDefault="007014D7" w:rsidP="007014D7">
      <w:pPr>
        <w:rPr>
          <w:rtl/>
          <w:lang w:eastAsia="he-IL"/>
        </w:rPr>
      </w:pPr>
      <w:bookmarkStart w:id="216" w:name="_ETM_Q1_437138"/>
      <w:bookmarkStart w:id="217" w:name="_ETM_Q1_437191"/>
      <w:bookmarkEnd w:id="216"/>
      <w:bookmarkEnd w:id="217"/>
      <w:r>
        <w:rPr>
          <w:rFonts w:hint="cs"/>
          <w:rtl/>
          <w:lang w:eastAsia="he-IL"/>
        </w:rPr>
        <w:t>אני חושב ש</w:t>
      </w:r>
      <w:r w:rsidR="004A588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חלק מהחלטות הוועדה </w:t>
      </w:r>
      <w:bookmarkStart w:id="218" w:name="_ETM_Q1_440066"/>
      <w:bookmarkEnd w:id="218"/>
      <w:r>
        <w:rPr>
          <w:rFonts w:hint="cs"/>
          <w:rtl/>
          <w:lang w:eastAsia="he-IL"/>
        </w:rPr>
        <w:t xml:space="preserve">צריכים לפנות למשרד המשפטים על מנת לבדוק בתוך ראשי הרשויות </w:t>
      </w:r>
      <w:bookmarkStart w:id="219" w:name="_ETM_Q1_440090"/>
      <w:bookmarkEnd w:id="219"/>
      <w:r>
        <w:rPr>
          <w:rFonts w:hint="cs"/>
          <w:rtl/>
          <w:lang w:eastAsia="he-IL"/>
        </w:rPr>
        <w:t xml:space="preserve">כמה מהם גזענים שפועלים להדרת אוכלוסיות מסוימות ואיך משרד המשפטים </w:t>
      </w:r>
      <w:bookmarkStart w:id="220" w:name="_ETM_Q1_450258"/>
      <w:bookmarkEnd w:id="220"/>
      <w:r>
        <w:rPr>
          <w:rFonts w:hint="cs"/>
          <w:rtl/>
          <w:lang w:eastAsia="he-IL"/>
        </w:rPr>
        <w:t>מתכוון לטפל בהם. תודה רבה.</w:t>
      </w:r>
    </w:p>
    <w:p w:rsidR="007014D7" w:rsidRDefault="007014D7" w:rsidP="007014D7">
      <w:pPr>
        <w:rPr>
          <w:rtl/>
          <w:lang w:eastAsia="he-IL"/>
        </w:rPr>
      </w:pPr>
      <w:bookmarkStart w:id="221" w:name="_ETM_Q1_453306"/>
      <w:bookmarkStart w:id="222" w:name="_ETM_Q1_453367"/>
      <w:bookmarkStart w:id="223" w:name="_ETM_Q1_454002"/>
      <w:bookmarkEnd w:id="221"/>
      <w:bookmarkEnd w:id="222"/>
      <w:bookmarkEnd w:id="223"/>
    </w:p>
    <w:p w:rsidR="007014D7" w:rsidRDefault="007014D7" w:rsidP="007014D7">
      <w:pPr>
        <w:pStyle w:val="af6"/>
        <w:keepNext/>
        <w:rPr>
          <w:rtl/>
        </w:rPr>
      </w:pPr>
      <w:bookmarkStart w:id="224" w:name="ET_yor_5159_24"/>
      <w:r w:rsidRPr="007014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14D7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224"/>
    </w:p>
    <w:p w:rsidR="007014D7" w:rsidRDefault="007014D7" w:rsidP="007014D7">
      <w:pPr>
        <w:pStyle w:val="KeepWithNext"/>
        <w:rPr>
          <w:rtl/>
          <w:lang w:eastAsia="he-IL"/>
        </w:rPr>
      </w:pPr>
    </w:p>
    <w:p w:rsidR="007014D7" w:rsidRDefault="007014D7" w:rsidP="007014D7">
      <w:pPr>
        <w:rPr>
          <w:rtl/>
          <w:lang w:eastAsia="he-IL"/>
        </w:rPr>
      </w:pPr>
      <w:bookmarkStart w:id="225" w:name="_ETM_Q1_454346"/>
      <w:bookmarkStart w:id="226" w:name="_ETM_Q1_454377"/>
      <w:bookmarkEnd w:id="225"/>
      <w:bookmarkEnd w:id="226"/>
      <w:r>
        <w:rPr>
          <w:rFonts w:hint="cs"/>
          <w:rtl/>
          <w:lang w:eastAsia="he-IL"/>
        </w:rPr>
        <w:t xml:space="preserve">אוקיי, תודה. </w:t>
      </w:r>
      <w:r w:rsidR="0097265B">
        <w:rPr>
          <w:rFonts w:hint="cs"/>
          <w:rtl/>
          <w:lang w:eastAsia="he-IL"/>
        </w:rPr>
        <w:t>כן, מיכל וונש.</w:t>
      </w:r>
      <w:bookmarkStart w:id="227" w:name="_ETM_Q1_449486"/>
      <w:bookmarkEnd w:id="227"/>
    </w:p>
    <w:p w:rsidR="0097265B" w:rsidRDefault="0097265B" w:rsidP="007014D7">
      <w:pPr>
        <w:rPr>
          <w:rtl/>
          <w:lang w:eastAsia="he-IL"/>
        </w:rPr>
      </w:pPr>
      <w:bookmarkStart w:id="228" w:name="_ETM_Q1_449709"/>
      <w:bookmarkEnd w:id="228"/>
    </w:p>
    <w:p w:rsidR="0097265B" w:rsidRDefault="0097265B" w:rsidP="0097265B">
      <w:pPr>
        <w:pStyle w:val="a4"/>
        <w:keepNext/>
        <w:rPr>
          <w:rtl/>
        </w:rPr>
      </w:pPr>
      <w:bookmarkStart w:id="229" w:name="ET_speaker_6041_25"/>
      <w:r w:rsidRPr="0097265B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97265B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229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bookmarkStart w:id="230" w:name="_ETM_Q1_446311"/>
      <w:bookmarkStart w:id="231" w:name="_ETM_Q1_446341"/>
      <w:bookmarkEnd w:id="230"/>
      <w:bookmarkEnd w:id="231"/>
      <w:r>
        <w:rPr>
          <w:rFonts w:hint="cs"/>
          <w:rtl/>
          <w:lang w:eastAsia="he-IL"/>
        </w:rPr>
        <w:t xml:space="preserve">דיברתי, </w:t>
      </w:r>
      <w:bookmarkStart w:id="232" w:name="_ETM_Q1_459658"/>
      <w:bookmarkEnd w:id="232"/>
      <w:r>
        <w:rPr>
          <w:rFonts w:hint="cs"/>
          <w:rtl/>
          <w:lang w:eastAsia="he-IL"/>
        </w:rPr>
        <w:t xml:space="preserve">אדוני היושב ראש. </w:t>
      </w:r>
      <w:bookmarkStart w:id="233" w:name="_ETM_Q1_458354"/>
      <w:bookmarkEnd w:id="233"/>
      <w:r>
        <w:rPr>
          <w:rFonts w:hint="cs"/>
          <w:rtl/>
          <w:lang w:eastAsia="he-IL"/>
        </w:rPr>
        <w:t>מה, לא הקשבת לי, אדוני היושב ראש?</w:t>
      </w:r>
      <w:r>
        <w:rPr>
          <w:lang w:eastAsia="he-IL"/>
        </w:rPr>
        <w:t xml:space="preserve"> </w:t>
      </w:r>
      <w:bookmarkStart w:id="234" w:name="_ETM_Q1_463922"/>
      <w:bookmarkEnd w:id="234"/>
      <w:r>
        <w:rPr>
          <w:rFonts w:hint="cs"/>
          <w:rtl/>
          <w:lang w:eastAsia="he-IL"/>
        </w:rPr>
        <w:t xml:space="preserve">לחזור על דבריי? </w:t>
      </w:r>
    </w:p>
    <w:p w:rsidR="0097265B" w:rsidRDefault="0097265B" w:rsidP="0097265B">
      <w:pPr>
        <w:rPr>
          <w:rtl/>
          <w:lang w:eastAsia="he-IL"/>
        </w:rPr>
      </w:pPr>
      <w:bookmarkStart w:id="235" w:name="_ETM_Q1_466019"/>
      <w:bookmarkEnd w:id="235"/>
    </w:p>
    <w:p w:rsidR="0097265B" w:rsidRDefault="0097265B" w:rsidP="0097265B">
      <w:pPr>
        <w:pStyle w:val="a4"/>
        <w:keepNext/>
        <w:rPr>
          <w:rtl/>
        </w:rPr>
      </w:pPr>
      <w:bookmarkStart w:id="236" w:name="ET_speaker_5628_26"/>
      <w:r w:rsidRPr="0097265B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97265B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236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bookmarkStart w:id="237" w:name="_ETM_Q1_462388"/>
      <w:bookmarkStart w:id="238" w:name="_ETM_Q1_462420"/>
      <w:bookmarkEnd w:id="237"/>
      <w:bookmarkEnd w:id="238"/>
      <w:r>
        <w:rPr>
          <w:rFonts w:hint="cs"/>
          <w:rtl/>
          <w:lang w:eastAsia="he-IL"/>
        </w:rPr>
        <w:t xml:space="preserve">דוד רוצה שתמשיכי לדבר, מרוב שהיה טוב </w:t>
      </w:r>
      <w:bookmarkStart w:id="239" w:name="_ETM_Q1_463402"/>
      <w:bookmarkEnd w:id="239"/>
      <w:r>
        <w:rPr>
          <w:rFonts w:hint="cs"/>
          <w:rtl/>
          <w:lang w:eastAsia="he-IL"/>
        </w:rPr>
        <w:t xml:space="preserve">אז תמשיכי. </w:t>
      </w:r>
      <w:bookmarkStart w:id="240" w:name="_ETM_Q1_464682"/>
      <w:bookmarkEnd w:id="240"/>
    </w:p>
    <w:p w:rsidR="0097265B" w:rsidRDefault="0097265B" w:rsidP="0097265B">
      <w:pPr>
        <w:rPr>
          <w:rtl/>
          <w:lang w:eastAsia="he-IL"/>
        </w:rPr>
      </w:pPr>
      <w:bookmarkStart w:id="241" w:name="_ETM_Q1_464737"/>
      <w:bookmarkStart w:id="242" w:name="_ETM_Q1_465962"/>
      <w:bookmarkEnd w:id="241"/>
      <w:bookmarkEnd w:id="242"/>
    </w:p>
    <w:p w:rsidR="0097265B" w:rsidRDefault="0097265B" w:rsidP="0097265B">
      <w:pPr>
        <w:pStyle w:val="a4"/>
        <w:keepNext/>
        <w:rPr>
          <w:rtl/>
        </w:rPr>
      </w:pPr>
      <w:bookmarkStart w:id="243" w:name="ET_speaker_6041_27"/>
      <w:r w:rsidRPr="0097265B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97265B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243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bookmarkStart w:id="244" w:name="_ETM_Q1_466400"/>
      <w:bookmarkStart w:id="245" w:name="_ETM_Q1_466431"/>
      <w:bookmarkEnd w:id="244"/>
      <w:bookmarkEnd w:id="245"/>
      <w:r>
        <w:rPr>
          <w:rFonts w:hint="cs"/>
          <w:rtl/>
          <w:lang w:eastAsia="he-IL"/>
        </w:rPr>
        <w:t xml:space="preserve">אדוני היושב ראש, אם אתה רוצה אני אחזור </w:t>
      </w:r>
      <w:bookmarkStart w:id="246" w:name="_ETM_Q1_465926"/>
      <w:bookmarkEnd w:id="246"/>
      <w:r>
        <w:rPr>
          <w:rFonts w:hint="cs"/>
          <w:rtl/>
          <w:lang w:eastAsia="he-IL"/>
        </w:rPr>
        <w:t xml:space="preserve">על דבריי. </w:t>
      </w:r>
    </w:p>
    <w:p w:rsidR="0097265B" w:rsidRDefault="0097265B" w:rsidP="0097265B">
      <w:pPr>
        <w:rPr>
          <w:rtl/>
          <w:lang w:eastAsia="he-IL"/>
        </w:rPr>
      </w:pPr>
      <w:bookmarkStart w:id="247" w:name="_ETM_Q1_467182"/>
      <w:bookmarkStart w:id="248" w:name="_ETM_Q1_467246"/>
      <w:bookmarkStart w:id="249" w:name="_ETM_Q1_468670"/>
      <w:bookmarkEnd w:id="247"/>
      <w:bookmarkEnd w:id="248"/>
      <w:bookmarkEnd w:id="249"/>
    </w:p>
    <w:p w:rsidR="0097265B" w:rsidRDefault="0097265B" w:rsidP="0097265B">
      <w:pPr>
        <w:pStyle w:val="af6"/>
        <w:keepNext/>
        <w:rPr>
          <w:rtl/>
        </w:rPr>
      </w:pPr>
      <w:bookmarkStart w:id="250" w:name="ET_yor_5159_28"/>
      <w:r w:rsidRPr="009726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65B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250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bookmarkStart w:id="251" w:name="_ETM_Q1_469012"/>
      <w:bookmarkStart w:id="252" w:name="_ETM_Q1_469043"/>
      <w:bookmarkEnd w:id="251"/>
      <w:bookmarkEnd w:id="252"/>
      <w:r>
        <w:rPr>
          <w:rFonts w:hint="cs"/>
          <w:rtl/>
          <w:lang w:eastAsia="he-IL"/>
        </w:rPr>
        <w:t xml:space="preserve">מרוב שהיא מדברת כל ישיבה זה ברח לי. </w:t>
      </w:r>
      <w:bookmarkStart w:id="253" w:name="_ETM_Q1_469047"/>
      <w:bookmarkEnd w:id="253"/>
    </w:p>
    <w:p w:rsidR="0097265B" w:rsidRDefault="0097265B" w:rsidP="0097265B">
      <w:pPr>
        <w:rPr>
          <w:rtl/>
          <w:lang w:eastAsia="he-IL"/>
        </w:rPr>
      </w:pPr>
      <w:bookmarkStart w:id="254" w:name="_ETM_Q1_469134"/>
      <w:bookmarkStart w:id="255" w:name="_ETM_Q1_469188"/>
      <w:bookmarkStart w:id="256" w:name="_ETM_Q1_473007"/>
      <w:bookmarkEnd w:id="254"/>
      <w:bookmarkEnd w:id="255"/>
      <w:bookmarkEnd w:id="256"/>
    </w:p>
    <w:p w:rsidR="0097265B" w:rsidRDefault="0097265B" w:rsidP="0097265B">
      <w:pPr>
        <w:pStyle w:val="a4"/>
        <w:keepNext/>
        <w:rPr>
          <w:rtl/>
        </w:rPr>
      </w:pPr>
      <w:bookmarkStart w:id="257" w:name="ET_speaker_6041_29"/>
      <w:r w:rsidRPr="0097265B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97265B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257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bookmarkStart w:id="258" w:name="_ETM_Q1_473447"/>
      <w:bookmarkStart w:id="259" w:name="_ETM_Q1_473478"/>
      <w:bookmarkEnd w:id="258"/>
      <w:bookmarkEnd w:id="259"/>
      <w:r>
        <w:rPr>
          <w:rFonts w:hint="cs"/>
          <w:rtl/>
          <w:lang w:eastAsia="he-IL"/>
        </w:rPr>
        <w:t>הכול כבר התערבב</w:t>
      </w:r>
      <w:r w:rsidR="00B42B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לך, אבל</w:t>
      </w:r>
      <w:r w:rsidR="00B42B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חזרת על דבריי </w:t>
      </w:r>
      <w:bookmarkStart w:id="260" w:name="_ETM_Q1_473658"/>
      <w:bookmarkEnd w:id="260"/>
      <w:r>
        <w:rPr>
          <w:rFonts w:hint="cs"/>
          <w:rtl/>
          <w:lang w:eastAsia="he-IL"/>
        </w:rPr>
        <w:t xml:space="preserve">וחיזקת אותם, אדוני היושב ראש, אז אני מעריכה ומוקירה. </w:t>
      </w:r>
    </w:p>
    <w:p w:rsidR="0097265B" w:rsidRDefault="0097265B" w:rsidP="0097265B">
      <w:pPr>
        <w:rPr>
          <w:rtl/>
          <w:lang w:eastAsia="he-IL"/>
        </w:rPr>
      </w:pPr>
      <w:bookmarkStart w:id="261" w:name="_ETM_Q1_480538"/>
      <w:bookmarkStart w:id="262" w:name="_ETM_Q1_480607"/>
      <w:bookmarkStart w:id="263" w:name="_ETM_Q1_483123"/>
      <w:bookmarkEnd w:id="261"/>
      <w:bookmarkEnd w:id="262"/>
      <w:bookmarkEnd w:id="263"/>
    </w:p>
    <w:p w:rsidR="0097265B" w:rsidRDefault="0097265B" w:rsidP="0097265B">
      <w:pPr>
        <w:pStyle w:val="a4"/>
        <w:keepNext/>
        <w:rPr>
          <w:rtl/>
        </w:rPr>
      </w:pPr>
      <w:bookmarkStart w:id="264" w:name="_ETM_Q1_485229"/>
      <w:bookmarkStart w:id="265" w:name="ET_speaker_5944_31"/>
      <w:bookmarkEnd w:id="264"/>
      <w:r w:rsidRPr="0097265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97265B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265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bookmarkStart w:id="266" w:name="_ETM_Q1_482087"/>
      <w:bookmarkStart w:id="267" w:name="_ETM_Q1_482123"/>
      <w:bookmarkEnd w:id="266"/>
      <w:bookmarkEnd w:id="267"/>
      <w:r>
        <w:rPr>
          <w:rFonts w:hint="cs"/>
          <w:rtl/>
          <w:lang w:eastAsia="he-IL"/>
        </w:rPr>
        <w:t xml:space="preserve">רגע, התחרטתי, אני כן אגיד משפט. </w:t>
      </w:r>
      <w:bookmarkStart w:id="268" w:name="_ETM_Q1_484295"/>
      <w:bookmarkStart w:id="269" w:name="_ETM_Q1_489222"/>
      <w:bookmarkEnd w:id="268"/>
      <w:bookmarkEnd w:id="269"/>
    </w:p>
    <w:p w:rsidR="0097265B" w:rsidRDefault="0097265B" w:rsidP="0097265B">
      <w:pPr>
        <w:rPr>
          <w:rtl/>
          <w:lang w:eastAsia="he-IL"/>
        </w:rPr>
      </w:pPr>
      <w:bookmarkStart w:id="270" w:name="_ETM_Q1_489282"/>
      <w:bookmarkStart w:id="271" w:name="_ETM_Q1_490158"/>
      <w:bookmarkEnd w:id="270"/>
      <w:bookmarkEnd w:id="271"/>
    </w:p>
    <w:p w:rsidR="0097265B" w:rsidRDefault="0097265B" w:rsidP="0097265B">
      <w:pPr>
        <w:pStyle w:val="af6"/>
        <w:keepNext/>
        <w:rPr>
          <w:rtl/>
        </w:rPr>
      </w:pPr>
      <w:bookmarkStart w:id="272" w:name="ET_yor_5159_32"/>
      <w:r w:rsidRPr="009726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65B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272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bookmarkStart w:id="273" w:name="_ETM_Q1_490481"/>
      <w:bookmarkStart w:id="274" w:name="_ETM_Q1_490512"/>
      <w:bookmarkEnd w:id="273"/>
      <w:bookmarkEnd w:id="274"/>
      <w:r>
        <w:rPr>
          <w:rFonts w:hint="cs"/>
          <w:rtl/>
          <w:lang w:eastAsia="he-IL"/>
        </w:rPr>
        <w:t xml:space="preserve">בבקשה. </w:t>
      </w:r>
    </w:p>
    <w:p w:rsidR="0097265B" w:rsidRDefault="0097265B" w:rsidP="0097265B">
      <w:pPr>
        <w:rPr>
          <w:rtl/>
          <w:lang w:eastAsia="he-IL"/>
        </w:rPr>
      </w:pPr>
      <w:bookmarkStart w:id="275" w:name="_ETM_Q1_494230"/>
      <w:bookmarkStart w:id="276" w:name="_ETM_Q1_494289"/>
      <w:bookmarkEnd w:id="275"/>
      <w:bookmarkEnd w:id="276"/>
    </w:p>
    <w:p w:rsidR="0097265B" w:rsidRDefault="0097265B" w:rsidP="0097265B">
      <w:pPr>
        <w:pStyle w:val="a4"/>
        <w:keepNext/>
        <w:rPr>
          <w:rtl/>
        </w:rPr>
      </w:pPr>
      <w:bookmarkStart w:id="277" w:name="ET_speaker_5944_33"/>
      <w:r w:rsidRPr="0097265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97265B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277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8" w:name="_ETM_Q1_493576"/>
      <w:bookmarkEnd w:id="278"/>
      <w:r>
        <w:rPr>
          <w:rFonts w:hint="cs"/>
          <w:rtl/>
          <w:lang w:eastAsia="he-IL"/>
        </w:rPr>
        <w:t>ש</w:t>
      </w:r>
      <w:bookmarkStart w:id="279" w:name="_ETM_Q1_493675"/>
      <w:bookmarkEnd w:id="279"/>
      <w:r>
        <w:rPr>
          <w:rFonts w:hint="cs"/>
          <w:rtl/>
          <w:lang w:eastAsia="he-IL"/>
        </w:rPr>
        <w:t xml:space="preserve">אלה היא האם ההתערבות של משרד המשפטים בנושאים </w:t>
      </w:r>
      <w:bookmarkStart w:id="280" w:name="_ETM_Q1_493288"/>
      <w:bookmarkEnd w:id="280"/>
      <w:r>
        <w:rPr>
          <w:rFonts w:hint="cs"/>
          <w:rtl/>
          <w:lang w:eastAsia="he-IL"/>
        </w:rPr>
        <w:t xml:space="preserve">של המלחמה בגזענות היא גישה פסיבית או אקטיבית, כלומר </w:t>
      </w:r>
      <w:bookmarkStart w:id="281" w:name="_ETM_Q1_500500"/>
      <w:bookmarkEnd w:id="281"/>
      <w:r w:rsidR="004A5883">
        <w:rPr>
          <w:rFonts w:hint="cs"/>
          <w:rtl/>
          <w:lang w:eastAsia="he-IL"/>
        </w:rPr>
        <w:t>האם זה תלוי תלונה לצורך העניי</w:t>
      </w:r>
      <w:r>
        <w:rPr>
          <w:rFonts w:hint="cs"/>
          <w:rtl/>
          <w:lang w:eastAsia="he-IL"/>
        </w:rPr>
        <w:t>ן או גישה אקטיבית</w:t>
      </w:r>
      <w:r w:rsidR="004A58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שמשרד</w:t>
      </w:r>
      <w:bookmarkStart w:id="282" w:name="_ETM_Q1_506788"/>
      <w:bookmarkEnd w:id="282"/>
      <w:r>
        <w:rPr>
          <w:rFonts w:hint="cs"/>
          <w:rtl/>
          <w:lang w:eastAsia="he-IL"/>
        </w:rPr>
        <w:t xml:space="preserve"> המשפטים ינטר שיח כזה או אחר? </w:t>
      </w:r>
    </w:p>
    <w:p w:rsidR="0097265B" w:rsidRDefault="0097265B" w:rsidP="0097265B">
      <w:pPr>
        <w:rPr>
          <w:rtl/>
          <w:lang w:eastAsia="he-IL"/>
        </w:rPr>
      </w:pPr>
      <w:bookmarkStart w:id="283" w:name="_ETM_Q1_505400"/>
      <w:bookmarkStart w:id="284" w:name="_ETM_Q1_505464"/>
      <w:bookmarkStart w:id="285" w:name="_ETM_Q1_506104"/>
      <w:bookmarkEnd w:id="283"/>
      <w:bookmarkEnd w:id="284"/>
      <w:bookmarkEnd w:id="285"/>
    </w:p>
    <w:p w:rsidR="0097265B" w:rsidRDefault="0097265B" w:rsidP="0097265B">
      <w:pPr>
        <w:pStyle w:val="af6"/>
        <w:keepNext/>
        <w:rPr>
          <w:rtl/>
        </w:rPr>
      </w:pPr>
      <w:bookmarkStart w:id="286" w:name="ET_yor_5159_34"/>
      <w:r w:rsidRPr="0097265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97265B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286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bookmarkStart w:id="287" w:name="_ETM_Q1_506421"/>
      <w:bookmarkStart w:id="288" w:name="_ETM_Q1_506451"/>
      <w:bookmarkEnd w:id="287"/>
      <w:bookmarkEnd w:id="288"/>
      <w:r>
        <w:rPr>
          <w:rFonts w:hint="cs"/>
          <w:rtl/>
          <w:lang w:eastAsia="he-IL"/>
        </w:rPr>
        <w:t xml:space="preserve">כן, תשאלו אותה שאלות. </w:t>
      </w:r>
      <w:bookmarkStart w:id="289" w:name="_ETM_Q1_509888"/>
      <w:bookmarkStart w:id="290" w:name="_ETM_Q1_508192"/>
      <w:bookmarkEnd w:id="289"/>
      <w:bookmarkEnd w:id="290"/>
    </w:p>
    <w:p w:rsidR="0097265B" w:rsidRDefault="0097265B" w:rsidP="0097265B">
      <w:pPr>
        <w:rPr>
          <w:rtl/>
          <w:lang w:eastAsia="he-IL"/>
        </w:rPr>
      </w:pPr>
      <w:bookmarkStart w:id="291" w:name="_ETM_Q1_508252"/>
      <w:bookmarkStart w:id="292" w:name="_ETM_Q1_509544"/>
      <w:bookmarkEnd w:id="291"/>
      <w:bookmarkEnd w:id="292"/>
    </w:p>
    <w:p w:rsidR="0097265B" w:rsidRDefault="0097265B" w:rsidP="0097265B">
      <w:pPr>
        <w:pStyle w:val="a4"/>
        <w:keepNext/>
        <w:rPr>
          <w:rtl/>
        </w:rPr>
      </w:pPr>
      <w:bookmarkStart w:id="293" w:name="ET_speaker_5944_35"/>
      <w:r w:rsidRPr="0097265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97265B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293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bookmarkStart w:id="294" w:name="_ETM_Q1_509877"/>
      <w:bookmarkEnd w:id="294"/>
      <w:r>
        <w:rPr>
          <w:rFonts w:hint="cs"/>
          <w:rtl/>
          <w:lang w:eastAsia="he-IL"/>
        </w:rPr>
        <w:t xml:space="preserve">כי כנראה שאין כמעט אדם או עולה </w:t>
      </w:r>
      <w:bookmarkStart w:id="295" w:name="_ETM_Q1_515928"/>
      <w:bookmarkEnd w:id="295"/>
      <w:r>
        <w:rPr>
          <w:rFonts w:hint="cs"/>
          <w:rtl/>
          <w:lang w:eastAsia="he-IL"/>
        </w:rPr>
        <w:t xml:space="preserve">בארץ שלא נתקל בצורה כזו או אחרת באמירה גזענית </w:t>
      </w:r>
      <w:bookmarkStart w:id="296" w:name="_ETM_Q1_519830"/>
      <w:bookmarkEnd w:id="296"/>
      <w:r>
        <w:rPr>
          <w:rFonts w:hint="cs"/>
          <w:rtl/>
          <w:lang w:eastAsia="he-IL"/>
        </w:rPr>
        <w:t xml:space="preserve">מצד כזה או אחר. לכן השאלה האם זה תלוי בתלונה </w:t>
      </w:r>
      <w:bookmarkStart w:id="297" w:name="_ETM_Q1_520046"/>
      <w:bookmarkEnd w:id="297"/>
      <w:r w:rsidR="004A5883">
        <w:rPr>
          <w:rFonts w:hint="cs"/>
          <w:rtl/>
          <w:lang w:eastAsia="he-IL"/>
        </w:rPr>
        <w:t>ספציפית על</w:t>
      </w:r>
      <w:r>
        <w:rPr>
          <w:rFonts w:hint="cs"/>
          <w:rtl/>
          <w:lang w:eastAsia="he-IL"/>
        </w:rPr>
        <w:t xml:space="preserve"> מנת שהמשרד ייכנס לתמונה, או שהמשרד יכול לפעול </w:t>
      </w:r>
      <w:bookmarkStart w:id="298" w:name="_ETM_Q1_527734"/>
      <w:bookmarkEnd w:id="298"/>
      <w:r>
        <w:rPr>
          <w:rFonts w:hint="cs"/>
          <w:rtl/>
          <w:lang w:eastAsia="he-IL"/>
        </w:rPr>
        <w:t xml:space="preserve">עצמאית? </w:t>
      </w:r>
    </w:p>
    <w:p w:rsidR="0097265B" w:rsidRDefault="0097265B" w:rsidP="0097265B">
      <w:pPr>
        <w:rPr>
          <w:rtl/>
          <w:lang w:eastAsia="he-IL"/>
        </w:rPr>
      </w:pPr>
      <w:bookmarkStart w:id="299" w:name="_ETM_Q1_524586"/>
      <w:bookmarkStart w:id="300" w:name="_ETM_Q1_524645"/>
      <w:bookmarkStart w:id="301" w:name="_ETM_Q1_525442"/>
      <w:bookmarkEnd w:id="299"/>
      <w:bookmarkEnd w:id="300"/>
      <w:bookmarkEnd w:id="301"/>
    </w:p>
    <w:p w:rsidR="0097265B" w:rsidRDefault="0097265B" w:rsidP="0097265B">
      <w:pPr>
        <w:pStyle w:val="af6"/>
        <w:keepNext/>
        <w:rPr>
          <w:rtl/>
        </w:rPr>
      </w:pPr>
      <w:bookmarkStart w:id="302" w:name="ET_yor_5159_36"/>
      <w:r w:rsidRPr="009726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65B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302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bookmarkStart w:id="303" w:name="_ETM_Q1_525807"/>
      <w:bookmarkStart w:id="304" w:name="_ETM_Q1_525844"/>
      <w:bookmarkEnd w:id="303"/>
      <w:bookmarkEnd w:id="304"/>
      <w:r>
        <w:rPr>
          <w:rFonts w:hint="cs"/>
          <w:rtl/>
          <w:lang w:eastAsia="he-IL"/>
        </w:rPr>
        <w:t xml:space="preserve">לדעתי הוא יכול לפעול עצמאית, ודאי. </w:t>
      </w:r>
    </w:p>
    <w:p w:rsidR="0097265B" w:rsidRDefault="0097265B" w:rsidP="0097265B">
      <w:pPr>
        <w:rPr>
          <w:rtl/>
          <w:lang w:eastAsia="he-IL"/>
        </w:rPr>
      </w:pPr>
      <w:bookmarkStart w:id="305" w:name="_ETM_Q1_531514"/>
      <w:bookmarkStart w:id="306" w:name="_ETM_Q1_531574"/>
      <w:bookmarkEnd w:id="305"/>
      <w:bookmarkEnd w:id="306"/>
    </w:p>
    <w:p w:rsidR="0097265B" w:rsidRDefault="0097265B" w:rsidP="0097265B">
      <w:pPr>
        <w:pStyle w:val="a4"/>
        <w:keepNext/>
        <w:rPr>
          <w:rtl/>
        </w:rPr>
      </w:pPr>
      <w:bookmarkStart w:id="307" w:name="ET_speaker_5944_37"/>
      <w:r w:rsidRPr="0097265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97265B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307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08" w:name="_ETM_Q1_532987"/>
      <w:bookmarkStart w:id="309" w:name="_ETM_Q1_533017"/>
      <w:bookmarkEnd w:id="308"/>
      <w:bookmarkEnd w:id="309"/>
      <w:r>
        <w:rPr>
          <w:rFonts w:hint="cs"/>
          <w:rtl/>
          <w:lang w:eastAsia="he-IL"/>
        </w:rPr>
        <w:t xml:space="preserve">אגב, </w:t>
      </w:r>
      <w:bookmarkStart w:id="310" w:name="_ETM_Q1_529584"/>
      <w:bookmarkEnd w:id="310"/>
      <w:r>
        <w:rPr>
          <w:rFonts w:hint="cs"/>
          <w:rtl/>
          <w:lang w:eastAsia="he-IL"/>
        </w:rPr>
        <w:t>אם הוא לא יכול אז זאת תקלה.</w:t>
      </w:r>
    </w:p>
    <w:p w:rsidR="0097265B" w:rsidRDefault="0097265B" w:rsidP="0097265B">
      <w:pPr>
        <w:rPr>
          <w:rtl/>
          <w:lang w:eastAsia="he-IL"/>
        </w:rPr>
      </w:pPr>
      <w:bookmarkStart w:id="311" w:name="_ETM_Q1_529748"/>
      <w:bookmarkStart w:id="312" w:name="_ETM_Q1_529807"/>
      <w:bookmarkEnd w:id="311"/>
      <w:bookmarkEnd w:id="312"/>
    </w:p>
    <w:p w:rsidR="0097265B" w:rsidRDefault="0097265B" w:rsidP="0097265B">
      <w:pPr>
        <w:pStyle w:val="af6"/>
        <w:keepNext/>
        <w:rPr>
          <w:rtl/>
        </w:rPr>
      </w:pPr>
      <w:bookmarkStart w:id="313" w:name="ET_yor_5159_38"/>
      <w:r w:rsidRPr="009726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65B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313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bookmarkStart w:id="314" w:name="_ETM_Q1_531163"/>
      <w:bookmarkStart w:id="315" w:name="_ETM_Q1_531193"/>
      <w:bookmarkEnd w:id="314"/>
      <w:bookmarkEnd w:id="315"/>
      <w:r>
        <w:rPr>
          <w:rFonts w:hint="cs"/>
          <w:rtl/>
          <w:lang w:eastAsia="he-IL"/>
        </w:rPr>
        <w:t xml:space="preserve">זה חלק מהתפקיד שלו. </w:t>
      </w:r>
      <w:bookmarkStart w:id="316" w:name="_ETM_Q1_534412"/>
      <w:bookmarkEnd w:id="316"/>
    </w:p>
    <w:p w:rsidR="0097265B" w:rsidRDefault="0097265B" w:rsidP="0097265B">
      <w:pPr>
        <w:rPr>
          <w:rtl/>
          <w:lang w:eastAsia="he-IL"/>
        </w:rPr>
      </w:pPr>
      <w:bookmarkStart w:id="317" w:name="_ETM_Q1_534516"/>
      <w:bookmarkStart w:id="318" w:name="_ETM_Q1_534572"/>
      <w:bookmarkEnd w:id="317"/>
      <w:bookmarkEnd w:id="318"/>
    </w:p>
    <w:p w:rsidR="0097265B" w:rsidRDefault="0097265B" w:rsidP="0097265B">
      <w:pPr>
        <w:pStyle w:val="a4"/>
        <w:keepNext/>
        <w:rPr>
          <w:rtl/>
        </w:rPr>
      </w:pPr>
      <w:bookmarkStart w:id="319" w:name="ET_speaker_5944_39"/>
      <w:r w:rsidRPr="0097265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97265B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319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bookmarkStart w:id="320" w:name="_ETM_Q1_535854"/>
      <w:bookmarkStart w:id="321" w:name="_ETM_Q1_535887"/>
      <w:bookmarkEnd w:id="320"/>
      <w:bookmarkEnd w:id="321"/>
      <w:r>
        <w:rPr>
          <w:rFonts w:hint="cs"/>
          <w:rtl/>
          <w:lang w:eastAsia="he-IL"/>
        </w:rPr>
        <w:t xml:space="preserve">השאלה איך מנטרים. אני לא בטוח שלמשרד יש אפשרות גם </w:t>
      </w:r>
      <w:bookmarkStart w:id="322" w:name="_ETM_Q1_533252"/>
      <w:bookmarkEnd w:id="322"/>
      <w:r>
        <w:rPr>
          <w:rFonts w:hint="cs"/>
          <w:rtl/>
          <w:lang w:eastAsia="he-IL"/>
        </w:rPr>
        <w:t xml:space="preserve">לנטר רשתות חברתיות. </w:t>
      </w:r>
    </w:p>
    <w:p w:rsidR="0097265B" w:rsidRDefault="0097265B" w:rsidP="0097265B">
      <w:pPr>
        <w:rPr>
          <w:rtl/>
          <w:lang w:eastAsia="he-IL"/>
        </w:rPr>
      </w:pPr>
      <w:bookmarkStart w:id="323" w:name="_ETM_Q1_535620"/>
      <w:bookmarkStart w:id="324" w:name="_ETM_Q1_535684"/>
      <w:bookmarkStart w:id="325" w:name="_ETM_Q1_536396"/>
      <w:bookmarkEnd w:id="323"/>
      <w:bookmarkEnd w:id="324"/>
      <w:bookmarkEnd w:id="325"/>
    </w:p>
    <w:p w:rsidR="0097265B" w:rsidRDefault="0097265B" w:rsidP="0097265B">
      <w:pPr>
        <w:pStyle w:val="af6"/>
        <w:keepNext/>
        <w:rPr>
          <w:rtl/>
        </w:rPr>
      </w:pPr>
      <w:bookmarkStart w:id="326" w:name="ET_yor_5159_40"/>
      <w:r w:rsidRPr="009726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65B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326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bookmarkStart w:id="327" w:name="_ETM_Q1_536757"/>
      <w:bookmarkStart w:id="328" w:name="_ETM_Q1_536791"/>
      <w:bookmarkEnd w:id="327"/>
      <w:bookmarkEnd w:id="328"/>
      <w:r>
        <w:rPr>
          <w:rFonts w:hint="cs"/>
          <w:rtl/>
          <w:lang w:eastAsia="he-IL"/>
        </w:rPr>
        <w:t>ואם יש תלונה, ואם</w:t>
      </w:r>
      <w:bookmarkStart w:id="329" w:name="_ETM_Q1_540760"/>
      <w:bookmarkEnd w:id="329"/>
      <w:r>
        <w:rPr>
          <w:rFonts w:hint="cs"/>
          <w:rtl/>
          <w:lang w:eastAsia="he-IL"/>
        </w:rPr>
        <w:t xml:space="preserve"> למשל מישהו שמדבר בצורה גזענית, אז לדעתי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330" w:name="_ETM_Q1_543772"/>
      <w:bookmarkEnd w:id="330"/>
      <w:r>
        <w:rPr>
          <w:rFonts w:hint="cs"/>
          <w:rtl/>
          <w:lang w:eastAsia="he-IL"/>
        </w:rPr>
        <w:t xml:space="preserve">יהיו לו סמכויות בחוק הוא יכול לטפל בזה באופן ישיר, </w:t>
      </w:r>
      <w:bookmarkStart w:id="331" w:name="_ETM_Q1_543830"/>
      <w:bookmarkEnd w:id="331"/>
      <w:r>
        <w:rPr>
          <w:rFonts w:hint="cs"/>
          <w:rtl/>
          <w:lang w:eastAsia="he-IL"/>
        </w:rPr>
        <w:t xml:space="preserve">הוא לא צריך לקבל תלונה. </w:t>
      </w:r>
    </w:p>
    <w:p w:rsidR="0097265B" w:rsidRDefault="0097265B" w:rsidP="0097265B">
      <w:pPr>
        <w:rPr>
          <w:rtl/>
          <w:lang w:eastAsia="he-IL"/>
        </w:rPr>
      </w:pPr>
      <w:bookmarkStart w:id="332" w:name="_ETM_Q1_540448"/>
      <w:bookmarkStart w:id="333" w:name="_ETM_Q1_540506"/>
      <w:bookmarkEnd w:id="332"/>
      <w:bookmarkEnd w:id="333"/>
    </w:p>
    <w:p w:rsidR="0097265B" w:rsidRDefault="0097265B" w:rsidP="0097265B">
      <w:pPr>
        <w:pStyle w:val="a4"/>
        <w:keepNext/>
        <w:rPr>
          <w:rtl/>
        </w:rPr>
      </w:pPr>
      <w:bookmarkStart w:id="334" w:name="ET_speaker_5944_41"/>
      <w:r w:rsidRPr="0097265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97265B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334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bookmarkStart w:id="335" w:name="_ETM_Q1_542352"/>
      <w:bookmarkStart w:id="336" w:name="_ETM_Q1_542389"/>
      <w:bookmarkEnd w:id="335"/>
      <w:bookmarkEnd w:id="336"/>
      <w:r>
        <w:rPr>
          <w:rFonts w:hint="cs"/>
          <w:rtl/>
          <w:lang w:eastAsia="he-IL"/>
        </w:rPr>
        <w:t xml:space="preserve">נפלא אם זה כך. </w:t>
      </w:r>
    </w:p>
    <w:p w:rsidR="0097265B" w:rsidRDefault="0097265B" w:rsidP="0097265B">
      <w:pPr>
        <w:rPr>
          <w:rtl/>
          <w:lang w:eastAsia="he-IL"/>
        </w:rPr>
      </w:pPr>
      <w:bookmarkStart w:id="337" w:name="_ETM_Q1_550856"/>
      <w:bookmarkStart w:id="338" w:name="_ETM_Q1_550916"/>
      <w:bookmarkStart w:id="339" w:name="_ETM_Q1_552088"/>
      <w:bookmarkEnd w:id="337"/>
      <w:bookmarkEnd w:id="338"/>
      <w:bookmarkEnd w:id="339"/>
    </w:p>
    <w:p w:rsidR="0097265B" w:rsidRDefault="0097265B" w:rsidP="0097265B">
      <w:pPr>
        <w:pStyle w:val="af6"/>
        <w:keepNext/>
        <w:rPr>
          <w:rtl/>
        </w:rPr>
      </w:pPr>
      <w:bookmarkStart w:id="340" w:name="ET_yor_5159_42"/>
      <w:r w:rsidRPr="009726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65B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340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bookmarkStart w:id="341" w:name="_ETM_Q1_552428"/>
      <w:bookmarkStart w:id="342" w:name="_ETM_Q1_552465"/>
      <w:bookmarkEnd w:id="341"/>
      <w:bookmarkEnd w:id="342"/>
      <w:r>
        <w:rPr>
          <w:rFonts w:hint="cs"/>
          <w:rtl/>
          <w:lang w:eastAsia="he-IL"/>
        </w:rPr>
        <w:t xml:space="preserve">חבר הכנסת שטרן, </w:t>
      </w:r>
      <w:bookmarkStart w:id="343" w:name="_ETM_Q1_553072"/>
      <w:bookmarkEnd w:id="343"/>
      <w:r>
        <w:rPr>
          <w:rFonts w:hint="cs"/>
          <w:rtl/>
          <w:lang w:eastAsia="he-IL"/>
        </w:rPr>
        <w:t xml:space="preserve">אתה רוצה להגיד משהו? </w:t>
      </w:r>
    </w:p>
    <w:p w:rsidR="0097265B" w:rsidRDefault="0097265B" w:rsidP="0097265B">
      <w:pPr>
        <w:rPr>
          <w:rtl/>
          <w:lang w:eastAsia="he-IL"/>
        </w:rPr>
      </w:pPr>
      <w:bookmarkStart w:id="344" w:name="_ETM_Q1_550300"/>
      <w:bookmarkStart w:id="345" w:name="_ETM_Q1_550366"/>
      <w:bookmarkStart w:id="346" w:name="_ETM_Q1_551604"/>
      <w:bookmarkEnd w:id="344"/>
      <w:bookmarkEnd w:id="345"/>
      <w:bookmarkEnd w:id="346"/>
    </w:p>
    <w:p w:rsidR="0097265B" w:rsidRDefault="0097265B" w:rsidP="0097265B">
      <w:pPr>
        <w:pStyle w:val="a4"/>
        <w:keepNext/>
        <w:rPr>
          <w:rtl/>
        </w:rPr>
      </w:pPr>
      <w:bookmarkStart w:id="347" w:name="ET_speaker_5109_43"/>
      <w:r w:rsidRPr="0097265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97265B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347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bookmarkStart w:id="348" w:name="_ETM_Q1_551998"/>
      <w:bookmarkEnd w:id="348"/>
      <w:r>
        <w:rPr>
          <w:rFonts w:hint="cs"/>
          <w:rtl/>
          <w:lang w:eastAsia="he-IL"/>
        </w:rPr>
        <w:t>ל</w:t>
      </w:r>
      <w:bookmarkStart w:id="349" w:name="_ETM_Q1_552059"/>
      <w:bookmarkEnd w:id="349"/>
      <w:r>
        <w:rPr>
          <w:rFonts w:hint="cs"/>
          <w:rtl/>
          <w:lang w:eastAsia="he-IL"/>
        </w:rPr>
        <w:t xml:space="preserve">א, אני רוצה </w:t>
      </w:r>
      <w:bookmarkStart w:id="350" w:name="_ETM_Q1_553068"/>
      <w:bookmarkEnd w:id="350"/>
      <w:r>
        <w:rPr>
          <w:rFonts w:hint="cs"/>
          <w:rtl/>
          <w:lang w:eastAsia="he-IL"/>
        </w:rPr>
        <w:t xml:space="preserve">לשמוע קצת. </w:t>
      </w:r>
    </w:p>
    <w:p w:rsidR="0097265B" w:rsidRDefault="0097265B" w:rsidP="0097265B">
      <w:pPr>
        <w:rPr>
          <w:rtl/>
          <w:lang w:eastAsia="he-IL"/>
        </w:rPr>
      </w:pPr>
      <w:bookmarkStart w:id="351" w:name="_ETM_Q1_554212"/>
      <w:bookmarkStart w:id="352" w:name="_ETM_Q1_554278"/>
      <w:bookmarkStart w:id="353" w:name="_ETM_Q1_554948"/>
      <w:bookmarkEnd w:id="351"/>
      <w:bookmarkEnd w:id="352"/>
      <w:bookmarkEnd w:id="353"/>
    </w:p>
    <w:p w:rsidR="0097265B" w:rsidRDefault="0097265B" w:rsidP="0097265B">
      <w:pPr>
        <w:pStyle w:val="af6"/>
        <w:keepNext/>
        <w:rPr>
          <w:rtl/>
        </w:rPr>
      </w:pPr>
      <w:bookmarkStart w:id="354" w:name="ET_yor_5159_44"/>
      <w:r w:rsidRPr="009726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65B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354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97265B">
      <w:pPr>
        <w:rPr>
          <w:rtl/>
          <w:lang w:eastAsia="he-IL"/>
        </w:rPr>
      </w:pPr>
      <w:bookmarkStart w:id="355" w:name="_ETM_Q1_555341"/>
      <w:bookmarkEnd w:id="355"/>
      <w:r>
        <w:rPr>
          <w:rFonts w:hint="cs"/>
          <w:rtl/>
          <w:lang w:eastAsia="he-IL"/>
        </w:rPr>
        <w:t>ל</w:t>
      </w:r>
      <w:bookmarkStart w:id="356" w:name="_ETM_Q1_555398"/>
      <w:bookmarkEnd w:id="356"/>
      <w:r>
        <w:rPr>
          <w:rFonts w:hint="cs"/>
          <w:rtl/>
          <w:lang w:eastAsia="he-IL"/>
        </w:rPr>
        <w:t>שמוע, אין בעיה. גדי, קצר.</w:t>
      </w:r>
    </w:p>
    <w:p w:rsidR="0097265B" w:rsidRDefault="0097265B" w:rsidP="0097265B">
      <w:pPr>
        <w:rPr>
          <w:rtl/>
          <w:lang w:eastAsia="he-IL"/>
        </w:rPr>
      </w:pPr>
      <w:bookmarkStart w:id="357" w:name="_ETM_Q1_558500"/>
      <w:bookmarkStart w:id="358" w:name="_ETM_Q1_558571"/>
      <w:bookmarkStart w:id="359" w:name="_ETM_Q1_559828"/>
      <w:bookmarkEnd w:id="357"/>
      <w:bookmarkEnd w:id="358"/>
      <w:bookmarkEnd w:id="359"/>
    </w:p>
    <w:p w:rsidR="0097265B" w:rsidRDefault="0097265B" w:rsidP="0097265B">
      <w:pPr>
        <w:pStyle w:val="a4"/>
        <w:keepNext/>
        <w:rPr>
          <w:rtl/>
        </w:rPr>
      </w:pPr>
      <w:bookmarkStart w:id="360" w:name="ET_speaker_6004_45"/>
      <w:r w:rsidRPr="0097265B">
        <w:rPr>
          <w:rStyle w:val="TagStyle"/>
          <w:rtl/>
        </w:rPr>
        <w:t xml:space="preserve"> &lt;&lt; דובר &gt;&gt; </w:t>
      </w:r>
      <w:r>
        <w:rPr>
          <w:rtl/>
        </w:rPr>
        <w:t>סגן השר לבטחון הפנים דסטה גדי יברקן:</w:t>
      </w:r>
      <w:r w:rsidRPr="0097265B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360"/>
    </w:p>
    <w:p w:rsidR="0097265B" w:rsidRDefault="0097265B" w:rsidP="0097265B">
      <w:pPr>
        <w:pStyle w:val="KeepWithNext"/>
        <w:rPr>
          <w:rtl/>
          <w:lang w:eastAsia="he-IL"/>
        </w:rPr>
      </w:pPr>
    </w:p>
    <w:p w:rsidR="0097265B" w:rsidRDefault="0097265B" w:rsidP="004A5883">
      <w:pPr>
        <w:rPr>
          <w:rtl/>
          <w:lang w:eastAsia="he-IL"/>
        </w:rPr>
      </w:pPr>
      <w:bookmarkStart w:id="361" w:name="_ETM_Q1_560247"/>
      <w:bookmarkStart w:id="362" w:name="_ETM_Q1_560276"/>
      <w:bookmarkEnd w:id="361"/>
      <w:bookmarkEnd w:id="362"/>
      <w:r>
        <w:rPr>
          <w:rFonts w:hint="cs"/>
          <w:rtl/>
          <w:lang w:eastAsia="he-IL"/>
        </w:rPr>
        <w:t xml:space="preserve">קודם כל בוקר </w:t>
      </w:r>
      <w:bookmarkStart w:id="363" w:name="_ETM_Q1_562396"/>
      <w:bookmarkEnd w:id="363"/>
      <w:r>
        <w:rPr>
          <w:rFonts w:hint="cs"/>
          <w:rtl/>
          <w:lang w:eastAsia="he-IL"/>
        </w:rPr>
        <w:t xml:space="preserve">טוב, כבוד השופט, פרופ' אליקים רובינשטיין, ברוך הבא לוועדה </w:t>
      </w:r>
      <w:bookmarkStart w:id="364" w:name="_ETM_Q1_565876"/>
      <w:bookmarkEnd w:id="364"/>
      <w:r>
        <w:rPr>
          <w:rFonts w:hint="cs"/>
          <w:rtl/>
          <w:lang w:eastAsia="he-IL"/>
        </w:rPr>
        <w:t>ותודה רבה על העבודה המסורה שאתה עושה בעניין הזה ועוד</w:t>
      </w:r>
      <w:bookmarkStart w:id="365" w:name="_ETM_Q1_573980"/>
      <w:bookmarkEnd w:id="365"/>
      <w:r>
        <w:rPr>
          <w:rFonts w:hint="cs"/>
          <w:rtl/>
          <w:lang w:eastAsia="he-IL"/>
        </w:rPr>
        <w:t xml:space="preserve"> הרבה דברים. אני חושב שעצם המילה גזע, שהיא בעיניי לא </w:t>
      </w:r>
      <w:bookmarkStart w:id="366" w:name="_ETM_Q1_582460"/>
      <w:bookmarkEnd w:id="366"/>
      <w:r>
        <w:rPr>
          <w:rFonts w:hint="cs"/>
          <w:rtl/>
          <w:lang w:eastAsia="he-IL"/>
        </w:rPr>
        <w:t xml:space="preserve">נכונה, אבל לא ניכנס לזה, כי אין גזעים בתוך האנושות, </w:t>
      </w:r>
      <w:bookmarkStart w:id="367" w:name="_ETM_Q1_584210"/>
      <w:bookmarkEnd w:id="367"/>
      <w:r>
        <w:rPr>
          <w:rFonts w:hint="cs"/>
          <w:rtl/>
          <w:lang w:eastAsia="he-IL"/>
        </w:rPr>
        <w:t>יש גזע אחד. אנחנו יכולים לדבר על הדרה, על</w:t>
      </w:r>
      <w:bookmarkStart w:id="368" w:name="_ETM_Q1_583710"/>
      <w:bookmarkEnd w:id="368"/>
      <w:r>
        <w:rPr>
          <w:rFonts w:hint="cs"/>
          <w:rtl/>
          <w:lang w:eastAsia="he-IL"/>
        </w:rPr>
        <w:t xml:space="preserve"> אפליה, על כל נושא, </w:t>
      </w:r>
      <w:r w:rsidR="00EB135E">
        <w:rPr>
          <w:rFonts w:hint="cs"/>
          <w:rtl/>
          <w:lang w:eastAsia="he-IL"/>
        </w:rPr>
        <w:t xml:space="preserve">עצם השימוש במילה אנחנו מנציחים את </w:t>
      </w:r>
      <w:bookmarkStart w:id="369" w:name="_ETM_Q1_593078"/>
      <w:bookmarkEnd w:id="369"/>
      <w:r w:rsidR="00EB135E">
        <w:rPr>
          <w:rFonts w:hint="cs"/>
          <w:rtl/>
          <w:lang w:eastAsia="he-IL"/>
        </w:rPr>
        <w:t>הפער הזה</w:t>
      </w:r>
      <w:r w:rsidR="004A5883">
        <w:rPr>
          <w:rFonts w:hint="cs"/>
          <w:rtl/>
          <w:lang w:eastAsia="he-IL"/>
        </w:rPr>
        <w:t>.</w:t>
      </w:r>
      <w:r w:rsidR="00EB135E">
        <w:rPr>
          <w:rFonts w:hint="cs"/>
          <w:rtl/>
          <w:lang w:eastAsia="he-IL"/>
        </w:rPr>
        <w:t xml:space="preserve"> אני יודע שאני נכנס למאבק שבעוד </w:t>
      </w:r>
      <w:bookmarkStart w:id="370" w:name="_ETM_Q1_593004"/>
      <w:bookmarkEnd w:id="370"/>
      <w:r w:rsidR="00EB135E">
        <w:rPr>
          <w:rFonts w:hint="cs"/>
          <w:rtl/>
          <w:lang w:eastAsia="he-IL"/>
        </w:rPr>
        <w:t xml:space="preserve">100 שנים זה לא יסתיים, אבל היה חשוב לי </w:t>
      </w:r>
      <w:bookmarkStart w:id="371" w:name="_ETM_Q1_596758"/>
      <w:bookmarkEnd w:id="371"/>
      <w:r w:rsidR="00EB135E">
        <w:rPr>
          <w:rFonts w:hint="cs"/>
          <w:rtl/>
          <w:lang w:eastAsia="he-IL"/>
        </w:rPr>
        <w:t>להעיר את זה.</w:t>
      </w:r>
    </w:p>
    <w:p w:rsidR="00EB135E" w:rsidRDefault="00EB135E" w:rsidP="0097265B">
      <w:pPr>
        <w:rPr>
          <w:rtl/>
          <w:lang w:eastAsia="he-IL"/>
        </w:rPr>
      </w:pPr>
      <w:bookmarkStart w:id="372" w:name="_ETM_Q1_598038"/>
      <w:bookmarkStart w:id="373" w:name="_ETM_Q1_598104"/>
      <w:bookmarkEnd w:id="372"/>
      <w:bookmarkEnd w:id="373"/>
    </w:p>
    <w:p w:rsidR="004A5883" w:rsidRDefault="00EB135E" w:rsidP="004A5883">
      <w:pPr>
        <w:rPr>
          <w:rtl/>
          <w:lang w:eastAsia="he-IL"/>
        </w:rPr>
      </w:pPr>
      <w:bookmarkStart w:id="374" w:name="_ETM_Q1_598190"/>
      <w:bookmarkStart w:id="375" w:name="_ETM_Q1_598246"/>
      <w:bookmarkEnd w:id="374"/>
      <w:bookmarkEnd w:id="375"/>
      <w:r>
        <w:rPr>
          <w:rFonts w:hint="cs"/>
          <w:rtl/>
          <w:lang w:eastAsia="he-IL"/>
        </w:rPr>
        <w:t>יחד עם זאת אמר המשורר טשרניחובסקי,</w:t>
      </w:r>
      <w:bookmarkStart w:id="376" w:name="_ETM_Q1_603422"/>
      <w:bookmarkEnd w:id="376"/>
      <w:r w:rsidR="004A5883">
        <w:rPr>
          <w:rFonts w:hint="cs"/>
          <w:rtl/>
          <w:lang w:eastAsia="he-IL"/>
        </w:rPr>
        <w:t xml:space="preserve"> שהאדם הוא תבנית נוף מולדתו.</w:t>
      </w:r>
      <w:r>
        <w:rPr>
          <w:rFonts w:hint="cs"/>
          <w:rtl/>
          <w:lang w:eastAsia="he-IL"/>
        </w:rPr>
        <w:t xml:space="preserve"> בסופו של דבר אם אנחנו נשתמש בביטויים של </w:t>
      </w:r>
      <w:bookmarkStart w:id="377" w:name="_ETM_Q1_612990"/>
      <w:bookmarkEnd w:id="377"/>
      <w:r>
        <w:rPr>
          <w:rFonts w:hint="cs"/>
          <w:rtl/>
          <w:lang w:eastAsia="he-IL"/>
        </w:rPr>
        <w:t xml:space="preserve">גזענות או גזען, אף אחד לא לוקח את זה </w:t>
      </w:r>
      <w:bookmarkStart w:id="378" w:name="_ETM_Q1_618262"/>
      <w:bookmarkEnd w:id="378"/>
      <w:r>
        <w:rPr>
          <w:rFonts w:hint="cs"/>
          <w:rtl/>
          <w:lang w:eastAsia="he-IL"/>
        </w:rPr>
        <w:t>כמובן מאליו, עצם זה שיש כיום אנשים בחברה</w:t>
      </w:r>
      <w:bookmarkStart w:id="379" w:name="_ETM_Q1_627704"/>
      <w:bookmarkEnd w:id="379"/>
      <w:r>
        <w:rPr>
          <w:rFonts w:hint="cs"/>
          <w:rtl/>
          <w:lang w:eastAsia="he-IL"/>
        </w:rPr>
        <w:t xml:space="preserve"> שגדלים על תפיסת עולם שחרדים זה קהילה סגורה שאסור להתקרב</w:t>
      </w:r>
      <w:bookmarkStart w:id="380" w:name="_ETM_Q1_636960"/>
      <w:bookmarkEnd w:id="380"/>
      <w:r>
        <w:rPr>
          <w:rFonts w:hint="cs"/>
          <w:rtl/>
          <w:lang w:eastAsia="he-IL"/>
        </w:rPr>
        <w:t xml:space="preserve"> אליה, הם מפיצי </w:t>
      </w:r>
      <w:r>
        <w:rPr>
          <w:rFonts w:hint="cs"/>
          <w:rtl/>
          <w:lang w:eastAsia="he-IL"/>
        </w:rPr>
        <w:lastRenderedPageBreak/>
        <w:t xml:space="preserve">מחלות, שאתיופים שחורים הגיעו מאפריקה וכל מיני </w:t>
      </w:r>
      <w:bookmarkStart w:id="381" w:name="_ETM_Q1_641652"/>
      <w:bookmarkEnd w:id="381"/>
      <w:r>
        <w:rPr>
          <w:rFonts w:hint="cs"/>
          <w:rtl/>
          <w:lang w:eastAsia="he-IL"/>
        </w:rPr>
        <w:t>דברים</w:t>
      </w:r>
      <w:r w:rsidR="004A58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ושמענו מאמן דגול, שלמה שרף, שאומר: אני אשלח </w:t>
      </w:r>
      <w:bookmarkStart w:id="382" w:name="_ETM_Q1_647916"/>
      <w:bookmarkEnd w:id="382"/>
      <w:r>
        <w:rPr>
          <w:rFonts w:hint="cs"/>
          <w:rtl/>
          <w:lang w:eastAsia="he-IL"/>
        </w:rPr>
        <w:t xml:space="preserve">אותו לאכול בננות, </w:t>
      </w:r>
      <w:r w:rsidR="004A5883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שחקן ממוצא אפריקאי. אמר את זה </w:t>
      </w:r>
      <w:bookmarkStart w:id="383" w:name="_ETM_Q1_652015"/>
      <w:bookmarkEnd w:id="383"/>
      <w:r>
        <w:rPr>
          <w:rFonts w:hint="cs"/>
          <w:rtl/>
          <w:lang w:eastAsia="he-IL"/>
        </w:rPr>
        <w:t>גם לפניו מאמן כדורסל, לדעתי צביקה שרף, שקטלג את השחורים</w:t>
      </w:r>
      <w:bookmarkStart w:id="384" w:name="_ETM_Q1_655396"/>
      <w:bookmarkEnd w:id="384"/>
      <w:r w:rsidR="004A5883">
        <w:rPr>
          <w:rFonts w:hint="cs"/>
          <w:rtl/>
          <w:lang w:eastAsia="he-IL"/>
        </w:rPr>
        <w:t xml:space="preserve"> על פי </w:t>
      </w:r>
      <w:r>
        <w:rPr>
          <w:rFonts w:hint="cs"/>
          <w:rtl/>
          <w:lang w:eastAsia="he-IL"/>
        </w:rPr>
        <w:t xml:space="preserve">רמת הצבע שלהם, את האינטליגנציה שלהם. הבור </w:t>
      </w:r>
      <w:bookmarkStart w:id="385" w:name="_ETM_Q1_663748"/>
      <w:bookmarkEnd w:id="385"/>
      <w:r>
        <w:rPr>
          <w:rFonts w:hint="cs"/>
          <w:rtl/>
          <w:lang w:eastAsia="he-IL"/>
        </w:rPr>
        <w:t>והטיפש בעניין הזה, מי שמאמין שיש קשר בין צבע</w:t>
      </w:r>
      <w:bookmarkStart w:id="386" w:name="_ETM_Q1_667075"/>
      <w:bookmarkEnd w:id="386"/>
      <w:r>
        <w:rPr>
          <w:rFonts w:hint="cs"/>
          <w:rtl/>
          <w:lang w:eastAsia="he-IL"/>
        </w:rPr>
        <w:t xml:space="preserve"> לאינטליגנציה, העניין הזה מחריד, שיש בורים כאלה חשו</w:t>
      </w:r>
      <w:bookmarkStart w:id="387" w:name="_ETM_Q1_673738"/>
      <w:bookmarkEnd w:id="387"/>
      <w:r>
        <w:rPr>
          <w:rFonts w:hint="cs"/>
          <w:rtl/>
          <w:lang w:eastAsia="he-IL"/>
        </w:rPr>
        <w:t xml:space="preserve">כים שמתהלכים בינינו ואנחנו שמים אותם בכותרות במאבק בגזענות, שהם </w:t>
      </w:r>
      <w:bookmarkStart w:id="388" w:name="_ETM_Q1_680524"/>
      <w:bookmarkEnd w:id="388"/>
      <w:r>
        <w:rPr>
          <w:rFonts w:hint="cs"/>
          <w:rtl/>
          <w:lang w:eastAsia="he-IL"/>
        </w:rPr>
        <w:t>הדוגמה.</w:t>
      </w:r>
      <w:bookmarkStart w:id="389" w:name="_ETM_Q1_677269"/>
      <w:bookmarkEnd w:id="389"/>
      <w:r w:rsidR="004A5883">
        <w:rPr>
          <w:rFonts w:hint="cs"/>
          <w:rtl/>
          <w:lang w:eastAsia="he-IL"/>
        </w:rPr>
        <w:t xml:space="preserve"> </w:t>
      </w:r>
      <w:bookmarkStart w:id="390" w:name="_ETM_Q1_677336"/>
      <w:bookmarkStart w:id="391" w:name="_ETM_Q1_677428"/>
      <w:bookmarkStart w:id="392" w:name="_ETM_Q1_677484"/>
      <w:bookmarkEnd w:id="390"/>
      <w:bookmarkEnd w:id="391"/>
      <w:bookmarkEnd w:id="392"/>
      <w:r>
        <w:rPr>
          <w:rFonts w:hint="cs"/>
          <w:rtl/>
          <w:lang w:eastAsia="he-IL"/>
        </w:rPr>
        <w:t xml:space="preserve">והעניין הזה, כפי שאמרתי את דברי המשורר, החברה צריכה להשתנות </w:t>
      </w:r>
      <w:bookmarkStart w:id="393" w:name="_ETM_Q1_684908"/>
      <w:bookmarkEnd w:id="393"/>
      <w:r>
        <w:rPr>
          <w:rFonts w:hint="cs"/>
          <w:rtl/>
          <w:lang w:eastAsia="he-IL"/>
        </w:rPr>
        <w:t>בחינוך מלכתחילה, ממש מן היסוד</w:t>
      </w:r>
      <w:r w:rsidR="004A5883">
        <w:rPr>
          <w:rFonts w:hint="cs"/>
          <w:rtl/>
          <w:lang w:eastAsia="he-IL"/>
        </w:rPr>
        <w:t>. עצם</w:t>
      </w:r>
      <w:r>
        <w:rPr>
          <w:rFonts w:hint="cs"/>
          <w:rtl/>
          <w:lang w:eastAsia="he-IL"/>
        </w:rPr>
        <w:t xml:space="preserve"> זה שרואים מישהו </w:t>
      </w:r>
      <w:bookmarkStart w:id="394" w:name="_ETM_Q1_688988"/>
      <w:bookmarkEnd w:id="394"/>
      <w:r>
        <w:rPr>
          <w:rFonts w:hint="cs"/>
          <w:rtl/>
          <w:lang w:eastAsia="he-IL"/>
        </w:rPr>
        <w:t xml:space="preserve">שונה זה לא בהכרח שהוא פחות חכם ממך וצריך להתאכזר </w:t>
      </w:r>
      <w:bookmarkStart w:id="395" w:name="_ETM_Q1_694276"/>
      <w:bookmarkEnd w:id="395"/>
      <w:r>
        <w:rPr>
          <w:rFonts w:hint="cs"/>
          <w:rtl/>
          <w:lang w:eastAsia="he-IL"/>
        </w:rPr>
        <w:t xml:space="preserve">אליו ואין לו מקום בחברה. </w:t>
      </w:r>
    </w:p>
    <w:p w:rsidR="004A5883" w:rsidRDefault="004A5883" w:rsidP="004A5883">
      <w:pPr>
        <w:rPr>
          <w:rtl/>
          <w:lang w:eastAsia="he-IL"/>
        </w:rPr>
      </w:pPr>
    </w:p>
    <w:p w:rsidR="00EB135E" w:rsidRDefault="00EB135E" w:rsidP="004A5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שהוועדה הזאת והדיון </w:t>
      </w:r>
      <w:bookmarkStart w:id="396" w:name="_ETM_Q1_694040"/>
      <w:bookmarkEnd w:id="396"/>
      <w:r>
        <w:rPr>
          <w:rFonts w:hint="cs"/>
          <w:rtl/>
          <w:lang w:eastAsia="he-IL"/>
        </w:rPr>
        <w:t xml:space="preserve">הזה הוא מאוד חשוב, צריך לעגן בחקיקה שגזענות זו עבירה </w:t>
      </w:r>
      <w:bookmarkStart w:id="397" w:name="_ETM_Q1_702792"/>
      <w:bookmarkEnd w:id="397"/>
      <w:r>
        <w:rPr>
          <w:rFonts w:hint="cs"/>
          <w:rtl/>
          <w:lang w:eastAsia="he-IL"/>
        </w:rPr>
        <w:t xml:space="preserve">פלילית, אולי אפילו נכות נפשית, כי אם מישהו לא </w:t>
      </w:r>
      <w:bookmarkStart w:id="398" w:name="_ETM_Q1_708200"/>
      <w:bookmarkEnd w:id="398"/>
      <w:r>
        <w:rPr>
          <w:rFonts w:hint="cs"/>
          <w:rtl/>
          <w:lang w:eastAsia="he-IL"/>
        </w:rPr>
        <w:t xml:space="preserve">יקבל את זה כלכלית כקנס או יישב על זה </w:t>
      </w:r>
      <w:bookmarkStart w:id="399" w:name="_ETM_Q1_710594"/>
      <w:bookmarkEnd w:id="399"/>
      <w:r w:rsidR="004A5883">
        <w:rPr>
          <w:rFonts w:hint="cs"/>
          <w:rtl/>
          <w:lang w:eastAsia="he-IL"/>
        </w:rPr>
        <w:t>בכלא או יקבל עונש</w:t>
      </w:r>
      <w:r>
        <w:rPr>
          <w:rFonts w:hint="cs"/>
          <w:rtl/>
          <w:lang w:eastAsia="he-IL"/>
        </w:rPr>
        <w:t xml:space="preserve"> והחברה תבין שהדבר הזה לא יכול </w:t>
      </w:r>
      <w:bookmarkStart w:id="400" w:name="_ETM_Q1_712880"/>
      <w:bookmarkEnd w:id="400"/>
      <w:r>
        <w:rPr>
          <w:rFonts w:hint="cs"/>
          <w:rtl/>
          <w:lang w:eastAsia="he-IL"/>
        </w:rPr>
        <w:t>לעבור</w:t>
      </w:r>
      <w:r w:rsidR="004A5883">
        <w:rPr>
          <w:rFonts w:hint="cs"/>
          <w:rtl/>
          <w:lang w:eastAsia="he-IL"/>
        </w:rPr>
        <w:t xml:space="preserve"> </w:t>
      </w:r>
      <w:r w:rsidR="004A5883">
        <w:rPr>
          <w:rtl/>
          <w:lang w:eastAsia="he-IL"/>
        </w:rPr>
        <w:t>–</w:t>
      </w:r>
      <w:r w:rsidR="004A58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יום דיון בוועדה, כל יום בבית משפט, </w:t>
      </w:r>
      <w:bookmarkStart w:id="401" w:name="_ETM_Q1_719392"/>
      <w:bookmarkEnd w:id="401"/>
      <w:r>
        <w:rPr>
          <w:rFonts w:hint="cs"/>
          <w:rtl/>
          <w:lang w:eastAsia="he-IL"/>
        </w:rPr>
        <w:t xml:space="preserve">הנה אנחנו רואים איך המדינה מתייחסת לזה, מקימה את הגוף </w:t>
      </w:r>
      <w:bookmarkStart w:id="402" w:name="_ETM_Q1_723466"/>
      <w:bookmarkEnd w:id="402"/>
      <w:r>
        <w:rPr>
          <w:rFonts w:hint="cs"/>
          <w:rtl/>
          <w:lang w:eastAsia="he-IL"/>
        </w:rPr>
        <w:t>הזה של המאבק בגזענות במשרד המשפטים</w:t>
      </w:r>
      <w:r w:rsidR="004A5883">
        <w:rPr>
          <w:rFonts w:hint="cs"/>
          <w:rtl/>
          <w:lang w:eastAsia="he-IL"/>
        </w:rPr>
        <w:t>,</w:t>
      </w:r>
      <w:r w:rsidR="00B42B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בלי </w:t>
      </w:r>
      <w:bookmarkStart w:id="403" w:name="_ETM_Q1_724438"/>
      <w:bookmarkEnd w:id="403"/>
      <w:r>
        <w:rPr>
          <w:rFonts w:hint="cs"/>
          <w:rtl/>
          <w:lang w:eastAsia="he-IL"/>
        </w:rPr>
        <w:t xml:space="preserve">שיניים. </w:t>
      </w:r>
      <w:bookmarkStart w:id="404" w:name="_ETM_Q1_725590"/>
      <w:bookmarkStart w:id="405" w:name="_ETM_Q1_725664"/>
      <w:bookmarkStart w:id="406" w:name="_ETM_Q1_725726"/>
      <w:bookmarkStart w:id="407" w:name="_ETM_Q1_725791"/>
      <w:bookmarkEnd w:id="404"/>
      <w:bookmarkEnd w:id="405"/>
      <w:bookmarkEnd w:id="406"/>
      <w:bookmarkEnd w:id="407"/>
      <w:r>
        <w:rPr>
          <w:rFonts w:hint="cs"/>
          <w:rtl/>
          <w:lang w:eastAsia="he-IL"/>
        </w:rPr>
        <w:t>אני הלכתי פעם אחת להגן על עורך דין קובי</w:t>
      </w:r>
      <w:bookmarkStart w:id="408" w:name="_ETM_Q1_726410"/>
      <w:bookmarkEnd w:id="408"/>
      <w:r>
        <w:rPr>
          <w:rFonts w:hint="cs"/>
          <w:rtl/>
          <w:lang w:eastAsia="he-IL"/>
        </w:rPr>
        <w:t xml:space="preserve"> זנה בבית המשפט כי רב תבע אותו איך הוא </w:t>
      </w:r>
      <w:bookmarkStart w:id="409" w:name="_ETM_Q1_733346"/>
      <w:bookmarkEnd w:id="409"/>
      <w:r>
        <w:rPr>
          <w:rFonts w:hint="cs"/>
          <w:rtl/>
          <w:lang w:eastAsia="he-IL"/>
        </w:rPr>
        <w:t>דיבר אליו באופן כזה כשהוא בכלל עושה את עבודתו</w:t>
      </w:r>
      <w:r w:rsidR="004A588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המדינה </w:t>
      </w:r>
      <w:bookmarkStart w:id="410" w:name="_ETM_Q1_734458"/>
      <w:bookmarkEnd w:id="410"/>
      <w:r>
        <w:rPr>
          <w:rFonts w:hint="cs"/>
          <w:rtl/>
          <w:lang w:eastAsia="he-IL"/>
        </w:rPr>
        <w:t xml:space="preserve">מפקירה את מי שהיא אמורה לתת לו את הסיוע. אז </w:t>
      </w:r>
      <w:bookmarkStart w:id="411" w:name="_ETM_Q1_736920"/>
      <w:bookmarkEnd w:id="411"/>
      <w:r w:rsidR="004A5883">
        <w:rPr>
          <w:rFonts w:hint="cs"/>
          <w:rtl/>
          <w:lang w:eastAsia="he-IL"/>
        </w:rPr>
        <w:t>בואו תסגרו א</w:t>
      </w:r>
      <w:r>
        <w:rPr>
          <w:rFonts w:hint="cs"/>
          <w:rtl/>
          <w:lang w:eastAsia="he-IL"/>
        </w:rPr>
        <w:t xml:space="preserve">ת המחלקה. אם אתם לא </w:t>
      </w:r>
      <w:bookmarkStart w:id="412" w:name="_ETM_Q1_743136"/>
      <w:bookmarkEnd w:id="412"/>
      <w:r>
        <w:rPr>
          <w:rFonts w:hint="cs"/>
          <w:rtl/>
          <w:lang w:eastAsia="he-IL"/>
        </w:rPr>
        <w:t xml:space="preserve">מסוגלים לתת לו גם גיבוי משפטי ואם אתם - </w:t>
      </w:r>
      <w:bookmarkStart w:id="413" w:name="_ETM_Q1_741586"/>
      <w:bookmarkEnd w:id="413"/>
      <w:r>
        <w:rPr>
          <w:rFonts w:hint="cs"/>
          <w:rtl/>
          <w:lang w:eastAsia="he-IL"/>
        </w:rPr>
        <w:t>- -</w:t>
      </w:r>
    </w:p>
    <w:p w:rsidR="00EB135E" w:rsidRDefault="00EB135E" w:rsidP="00EB135E">
      <w:pPr>
        <w:rPr>
          <w:rtl/>
          <w:lang w:eastAsia="he-IL"/>
        </w:rPr>
      </w:pPr>
      <w:bookmarkStart w:id="414" w:name="_ETM_Q1_741970"/>
      <w:bookmarkStart w:id="415" w:name="_ETM_Q1_742035"/>
      <w:bookmarkEnd w:id="414"/>
      <w:bookmarkEnd w:id="415"/>
    </w:p>
    <w:p w:rsidR="00EB135E" w:rsidRDefault="00EB135E" w:rsidP="00EB135E">
      <w:pPr>
        <w:pStyle w:val="af6"/>
        <w:keepNext/>
        <w:rPr>
          <w:rtl/>
        </w:rPr>
      </w:pPr>
      <w:bookmarkStart w:id="416" w:name="ET_yor_5159_46"/>
      <w:r w:rsidRPr="00EB13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135E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416"/>
    </w:p>
    <w:p w:rsidR="00EB135E" w:rsidRDefault="00EB135E" w:rsidP="00EB135E">
      <w:pPr>
        <w:pStyle w:val="KeepWithNext"/>
        <w:rPr>
          <w:rtl/>
          <w:lang w:eastAsia="he-IL"/>
        </w:rPr>
      </w:pPr>
    </w:p>
    <w:p w:rsidR="00EB135E" w:rsidRDefault="00EB135E" w:rsidP="00EB135E">
      <w:pPr>
        <w:rPr>
          <w:rtl/>
          <w:lang w:eastAsia="he-IL"/>
        </w:rPr>
      </w:pPr>
      <w:bookmarkStart w:id="417" w:name="_ETM_Q1_742929"/>
      <w:bookmarkStart w:id="418" w:name="_ETM_Q1_742962"/>
      <w:bookmarkEnd w:id="417"/>
      <w:bookmarkEnd w:id="418"/>
      <w:r>
        <w:rPr>
          <w:rFonts w:hint="cs"/>
          <w:rtl/>
          <w:lang w:eastAsia="he-IL"/>
        </w:rPr>
        <w:t xml:space="preserve">אמרתי לך, אנחנו לא חוזרים על הדיון. </w:t>
      </w:r>
      <w:bookmarkStart w:id="419" w:name="_ETM_Q1_744548"/>
      <w:bookmarkEnd w:id="419"/>
    </w:p>
    <w:p w:rsidR="00EB135E" w:rsidRDefault="00EB135E" w:rsidP="00EB135E">
      <w:pPr>
        <w:rPr>
          <w:rtl/>
          <w:lang w:eastAsia="he-IL"/>
        </w:rPr>
      </w:pPr>
      <w:bookmarkStart w:id="420" w:name="_ETM_Q1_744652"/>
      <w:bookmarkStart w:id="421" w:name="_ETM_Q1_744714"/>
      <w:bookmarkEnd w:id="420"/>
      <w:bookmarkEnd w:id="421"/>
    </w:p>
    <w:p w:rsidR="00EB135E" w:rsidRDefault="00EB135E" w:rsidP="00EB135E">
      <w:pPr>
        <w:pStyle w:val="a4"/>
        <w:keepNext/>
        <w:rPr>
          <w:rtl/>
        </w:rPr>
      </w:pPr>
      <w:bookmarkStart w:id="422" w:name="ET_speaker_6004_47"/>
      <w:r w:rsidRPr="00EB135E">
        <w:rPr>
          <w:rStyle w:val="TagStyle"/>
          <w:rtl/>
        </w:rPr>
        <w:t xml:space="preserve"> &lt;&lt; דובר &gt;&gt; </w:t>
      </w:r>
      <w:r>
        <w:rPr>
          <w:rtl/>
        </w:rPr>
        <w:t>סגן השר לבטחון הפנים דסטה גדי יברקן:</w:t>
      </w:r>
      <w:r w:rsidRPr="00EB135E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422"/>
    </w:p>
    <w:p w:rsidR="00EB135E" w:rsidRDefault="00EB135E" w:rsidP="00EB135E">
      <w:pPr>
        <w:pStyle w:val="KeepWithNext"/>
        <w:rPr>
          <w:rtl/>
          <w:lang w:eastAsia="he-IL"/>
        </w:rPr>
      </w:pPr>
    </w:p>
    <w:p w:rsidR="00EB135E" w:rsidRDefault="00EB135E" w:rsidP="00EB135E">
      <w:pPr>
        <w:rPr>
          <w:rtl/>
          <w:lang w:eastAsia="he-IL"/>
        </w:rPr>
      </w:pPr>
      <w:bookmarkStart w:id="423" w:name="_ETM_Q1_746961"/>
      <w:bookmarkStart w:id="424" w:name="_ETM_Q1_746994"/>
      <w:bookmarkEnd w:id="423"/>
      <w:bookmarkEnd w:id="424"/>
      <w:r>
        <w:rPr>
          <w:rFonts w:hint="cs"/>
          <w:rtl/>
          <w:lang w:eastAsia="he-IL"/>
        </w:rPr>
        <w:t>אבל חשוב להגיד את זה.</w:t>
      </w:r>
    </w:p>
    <w:p w:rsidR="00EB135E" w:rsidRDefault="00EB135E" w:rsidP="00EB135E">
      <w:pPr>
        <w:rPr>
          <w:rtl/>
          <w:lang w:eastAsia="he-IL"/>
        </w:rPr>
      </w:pPr>
      <w:bookmarkStart w:id="425" w:name="_ETM_Q1_744688"/>
      <w:bookmarkStart w:id="426" w:name="_ETM_Q1_744748"/>
      <w:bookmarkStart w:id="427" w:name="_ETM_Q1_745896"/>
      <w:bookmarkEnd w:id="425"/>
      <w:bookmarkEnd w:id="426"/>
      <w:bookmarkEnd w:id="427"/>
    </w:p>
    <w:p w:rsidR="00EB135E" w:rsidRDefault="00EB135E" w:rsidP="00EB135E">
      <w:pPr>
        <w:pStyle w:val="af6"/>
        <w:keepNext/>
        <w:rPr>
          <w:rtl/>
        </w:rPr>
      </w:pPr>
      <w:bookmarkStart w:id="428" w:name="ET_yor_5159_48"/>
      <w:r w:rsidRPr="00EB13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135E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428"/>
    </w:p>
    <w:p w:rsidR="00EB135E" w:rsidRDefault="00EB135E" w:rsidP="00EB135E">
      <w:pPr>
        <w:pStyle w:val="KeepWithNext"/>
        <w:rPr>
          <w:rtl/>
          <w:lang w:eastAsia="he-IL"/>
        </w:rPr>
      </w:pPr>
    </w:p>
    <w:p w:rsidR="00EB135E" w:rsidRDefault="00EB135E" w:rsidP="00EB135E">
      <w:pPr>
        <w:rPr>
          <w:rtl/>
          <w:lang w:eastAsia="he-IL"/>
        </w:rPr>
      </w:pPr>
      <w:bookmarkStart w:id="429" w:name="_ETM_Q1_746246"/>
      <w:bookmarkStart w:id="430" w:name="_ETM_Q1_746279"/>
      <w:bookmarkEnd w:id="429"/>
      <w:bookmarkEnd w:id="430"/>
      <w:r>
        <w:rPr>
          <w:rFonts w:hint="cs"/>
          <w:rtl/>
          <w:lang w:eastAsia="he-IL"/>
        </w:rPr>
        <w:t xml:space="preserve">אתה חוזר על הדיון הקודם. אנחנו </w:t>
      </w:r>
      <w:bookmarkStart w:id="431" w:name="_ETM_Q1_749256"/>
      <w:bookmarkEnd w:id="431"/>
      <w:r>
        <w:rPr>
          <w:rFonts w:hint="cs"/>
          <w:rtl/>
          <w:lang w:eastAsia="he-IL"/>
        </w:rPr>
        <w:t>צריכים לראות מה נעשה לאור ההח</w:t>
      </w:r>
      <w:r w:rsidR="009062A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טות שלנו.</w:t>
      </w:r>
    </w:p>
    <w:p w:rsidR="00EB135E" w:rsidRDefault="00EB135E" w:rsidP="00EB135E">
      <w:pPr>
        <w:rPr>
          <w:rtl/>
          <w:lang w:eastAsia="he-IL"/>
        </w:rPr>
      </w:pPr>
      <w:bookmarkStart w:id="432" w:name="_ETM_Q1_748800"/>
      <w:bookmarkStart w:id="433" w:name="_ETM_Q1_748864"/>
      <w:bookmarkEnd w:id="432"/>
      <w:bookmarkEnd w:id="433"/>
    </w:p>
    <w:p w:rsidR="00EB135E" w:rsidRDefault="00EB135E" w:rsidP="00EB135E">
      <w:pPr>
        <w:pStyle w:val="a4"/>
        <w:keepNext/>
        <w:rPr>
          <w:rtl/>
        </w:rPr>
      </w:pPr>
      <w:bookmarkStart w:id="434" w:name="ET_speaker_6004_49"/>
      <w:r w:rsidRPr="00EB135E">
        <w:rPr>
          <w:rStyle w:val="TagStyle"/>
          <w:rtl/>
        </w:rPr>
        <w:t xml:space="preserve"> &lt;&lt; דובר &gt;&gt; </w:t>
      </w:r>
      <w:r>
        <w:rPr>
          <w:rtl/>
        </w:rPr>
        <w:t>סגן השר לבטחון הפנים דסטה גדי יברקן:</w:t>
      </w:r>
      <w:r w:rsidRPr="00EB135E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434"/>
    </w:p>
    <w:p w:rsidR="00EB135E" w:rsidRDefault="00EB135E" w:rsidP="00EB135E">
      <w:pPr>
        <w:pStyle w:val="KeepWithNext"/>
        <w:rPr>
          <w:rtl/>
          <w:lang w:eastAsia="he-IL"/>
        </w:rPr>
      </w:pPr>
    </w:p>
    <w:p w:rsidR="00EB135E" w:rsidRDefault="009062AA" w:rsidP="004A5883">
      <w:pPr>
        <w:rPr>
          <w:rtl/>
          <w:lang w:eastAsia="he-IL"/>
        </w:rPr>
      </w:pPr>
      <w:bookmarkStart w:id="435" w:name="_ETM_Q1_746504"/>
      <w:bookmarkStart w:id="436" w:name="_ETM_Q1_746538"/>
      <w:bookmarkEnd w:id="435"/>
      <w:bookmarkEnd w:id="436"/>
      <w:r>
        <w:rPr>
          <w:rFonts w:hint="cs"/>
          <w:rtl/>
          <w:lang w:eastAsia="he-IL"/>
        </w:rPr>
        <w:t xml:space="preserve">לכן אני אסיים </w:t>
      </w:r>
      <w:bookmarkStart w:id="437" w:name="_ETM_Q1_748128"/>
      <w:bookmarkEnd w:id="437"/>
      <w:r>
        <w:rPr>
          <w:rFonts w:hint="cs"/>
          <w:rtl/>
          <w:lang w:eastAsia="he-IL"/>
        </w:rPr>
        <w:t xml:space="preserve">את זה. מה שצריך לעשות זה לעגן </w:t>
      </w:r>
      <w:r w:rsidR="004A5883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גזענות </w:t>
      </w:r>
      <w:r w:rsidR="004A5883">
        <w:rPr>
          <w:rFonts w:hint="cs"/>
          <w:rtl/>
          <w:lang w:eastAsia="he-IL"/>
        </w:rPr>
        <w:t>כ</w:t>
      </w:r>
      <w:bookmarkStart w:id="438" w:name="_ETM_Q1_755616"/>
      <w:bookmarkEnd w:id="438"/>
      <w:r>
        <w:rPr>
          <w:rFonts w:hint="cs"/>
          <w:rtl/>
          <w:lang w:eastAsia="he-IL"/>
        </w:rPr>
        <w:t xml:space="preserve">עבירה פלילית בחקיקה. </w:t>
      </w:r>
    </w:p>
    <w:p w:rsidR="009062AA" w:rsidRDefault="009062AA" w:rsidP="00EB135E">
      <w:pPr>
        <w:rPr>
          <w:rtl/>
          <w:lang w:eastAsia="he-IL"/>
        </w:rPr>
      </w:pPr>
      <w:bookmarkStart w:id="439" w:name="_ETM_Q1_752936"/>
      <w:bookmarkStart w:id="440" w:name="_ETM_Q1_752990"/>
      <w:bookmarkStart w:id="441" w:name="_ETM_Q1_753816"/>
      <w:bookmarkEnd w:id="439"/>
      <w:bookmarkEnd w:id="440"/>
      <w:bookmarkEnd w:id="441"/>
    </w:p>
    <w:p w:rsidR="009062AA" w:rsidRDefault="009062AA" w:rsidP="009062AA">
      <w:pPr>
        <w:pStyle w:val="af6"/>
        <w:keepNext/>
        <w:rPr>
          <w:rtl/>
        </w:rPr>
      </w:pPr>
      <w:bookmarkStart w:id="442" w:name="ET_yor_5159_50"/>
      <w:r w:rsidRPr="009062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62AA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442"/>
    </w:p>
    <w:p w:rsidR="009062AA" w:rsidRDefault="009062AA" w:rsidP="009062AA">
      <w:pPr>
        <w:pStyle w:val="KeepWithNext"/>
        <w:rPr>
          <w:rtl/>
          <w:lang w:eastAsia="he-IL"/>
        </w:rPr>
      </w:pPr>
    </w:p>
    <w:p w:rsidR="009062AA" w:rsidRDefault="009062AA" w:rsidP="009062AA">
      <w:pPr>
        <w:rPr>
          <w:rtl/>
          <w:lang w:eastAsia="he-IL"/>
        </w:rPr>
      </w:pPr>
      <w:bookmarkStart w:id="443" w:name="_ETM_Q1_754120"/>
      <w:bookmarkStart w:id="444" w:name="_ETM_Q1_754156"/>
      <w:bookmarkEnd w:id="443"/>
      <w:bookmarkEnd w:id="444"/>
      <w:r>
        <w:rPr>
          <w:rFonts w:hint="cs"/>
          <w:rtl/>
          <w:lang w:eastAsia="he-IL"/>
        </w:rPr>
        <w:t xml:space="preserve">טוב. אני מבקש להעלות את ממלאת </w:t>
      </w:r>
      <w:bookmarkStart w:id="445" w:name="_ETM_Q1_762200"/>
      <w:bookmarkEnd w:id="445"/>
      <w:r>
        <w:rPr>
          <w:rFonts w:hint="cs"/>
          <w:rtl/>
          <w:lang w:eastAsia="he-IL"/>
        </w:rPr>
        <w:t>מקום מנכ"ל משרד המשפטים.</w:t>
      </w:r>
      <w:bookmarkStart w:id="446" w:name="_ETM_Q1_759694"/>
      <w:bookmarkEnd w:id="446"/>
    </w:p>
    <w:p w:rsidR="009062AA" w:rsidRDefault="009062AA" w:rsidP="009062AA">
      <w:pPr>
        <w:rPr>
          <w:rtl/>
          <w:lang w:eastAsia="he-IL"/>
        </w:rPr>
      </w:pPr>
      <w:bookmarkStart w:id="447" w:name="_ETM_Q1_759753"/>
      <w:bookmarkStart w:id="448" w:name="_ETM_Q1_760454"/>
      <w:bookmarkEnd w:id="447"/>
      <w:bookmarkEnd w:id="448"/>
    </w:p>
    <w:p w:rsidR="009062AA" w:rsidRDefault="009062AA" w:rsidP="009062AA">
      <w:pPr>
        <w:pStyle w:val="a4"/>
        <w:keepNext/>
        <w:rPr>
          <w:rtl/>
        </w:rPr>
      </w:pPr>
      <w:bookmarkStart w:id="449" w:name="ET_speaker_שלומית_אבינח_51"/>
      <w:r w:rsidRPr="009062AA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9062AA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449"/>
    </w:p>
    <w:p w:rsidR="009062AA" w:rsidRDefault="009062AA" w:rsidP="009062AA">
      <w:pPr>
        <w:pStyle w:val="KeepWithNext"/>
        <w:rPr>
          <w:rtl/>
          <w:lang w:eastAsia="he-IL"/>
        </w:rPr>
      </w:pPr>
    </w:p>
    <w:p w:rsidR="009062AA" w:rsidRDefault="009062AA" w:rsidP="009062AA">
      <w:pPr>
        <w:rPr>
          <w:rtl/>
          <w:lang w:eastAsia="he-IL"/>
        </w:rPr>
      </w:pPr>
      <w:bookmarkStart w:id="450" w:name="_ETM_Q1_760754"/>
      <w:bookmarkStart w:id="451" w:name="_ETM_Q1_760784"/>
      <w:bookmarkEnd w:id="450"/>
      <w:bookmarkEnd w:id="451"/>
      <w:r>
        <w:rPr>
          <w:rFonts w:hint="cs"/>
          <w:rtl/>
          <w:lang w:eastAsia="he-IL"/>
        </w:rPr>
        <w:t xml:space="preserve">עורכת דין סיגל יעקובי. </w:t>
      </w:r>
    </w:p>
    <w:p w:rsidR="009062AA" w:rsidRDefault="009062AA" w:rsidP="009062AA">
      <w:pPr>
        <w:rPr>
          <w:rtl/>
          <w:lang w:eastAsia="he-IL"/>
        </w:rPr>
      </w:pPr>
      <w:bookmarkStart w:id="452" w:name="_ETM_Q1_764518"/>
      <w:bookmarkStart w:id="453" w:name="_ETM_Q1_764572"/>
      <w:bookmarkStart w:id="454" w:name="_ETM_Q1_765822"/>
      <w:bookmarkEnd w:id="452"/>
      <w:bookmarkEnd w:id="453"/>
      <w:bookmarkEnd w:id="454"/>
    </w:p>
    <w:p w:rsidR="009062AA" w:rsidRDefault="009062AA" w:rsidP="009062AA">
      <w:pPr>
        <w:pStyle w:val="af9"/>
        <w:keepNext/>
        <w:rPr>
          <w:rtl/>
          <w:lang w:eastAsia="he-IL"/>
        </w:rPr>
      </w:pPr>
      <w:bookmarkStart w:id="455" w:name="ET_guest_384522_52"/>
      <w:r w:rsidRPr="00906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9062AA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455"/>
    </w:p>
    <w:p w:rsidR="009062AA" w:rsidRDefault="009062AA" w:rsidP="009062AA">
      <w:pPr>
        <w:pStyle w:val="KeepWithNext"/>
        <w:rPr>
          <w:rtl/>
          <w:lang w:eastAsia="he-IL"/>
        </w:rPr>
      </w:pPr>
    </w:p>
    <w:p w:rsidR="009062AA" w:rsidRDefault="009062AA" w:rsidP="004A5883">
      <w:pPr>
        <w:rPr>
          <w:rtl/>
          <w:lang w:eastAsia="he-IL"/>
        </w:rPr>
      </w:pPr>
      <w:bookmarkStart w:id="456" w:name="_ETM_Q1_766131"/>
      <w:bookmarkStart w:id="457" w:name="_ETM_Q1_766162"/>
      <w:bookmarkEnd w:id="456"/>
      <w:bookmarkEnd w:id="457"/>
      <w:r>
        <w:rPr>
          <w:rFonts w:hint="cs"/>
          <w:rtl/>
          <w:lang w:eastAsia="he-IL"/>
        </w:rPr>
        <w:t xml:space="preserve">בוקר טוב, אדוני </w:t>
      </w:r>
      <w:bookmarkStart w:id="458" w:name="_ETM_Q1_770110"/>
      <w:bookmarkEnd w:id="458"/>
      <w:r>
        <w:rPr>
          <w:rFonts w:hint="cs"/>
          <w:rtl/>
          <w:lang w:eastAsia="he-IL"/>
        </w:rPr>
        <w:t xml:space="preserve">היושב ראש, בוקר טוב לכולם. כמו שעדכנתי אותך בבוקר, אנחנו </w:t>
      </w:r>
      <w:bookmarkStart w:id="459" w:name="_ETM_Q1_775734"/>
      <w:bookmarkEnd w:id="459"/>
      <w:r>
        <w:rPr>
          <w:rFonts w:hint="cs"/>
          <w:rtl/>
          <w:lang w:eastAsia="he-IL"/>
        </w:rPr>
        <w:t xml:space="preserve">באמת התחלנו עבודת מטה שהשחקנים המרכזיים </w:t>
      </w:r>
      <w:r w:rsidR="00A82D06">
        <w:rPr>
          <w:rFonts w:hint="cs"/>
          <w:rtl/>
          <w:lang w:eastAsia="he-IL"/>
        </w:rPr>
        <w:t>בה הם</w:t>
      </w:r>
      <w:r>
        <w:rPr>
          <w:rFonts w:hint="cs"/>
          <w:rtl/>
          <w:lang w:eastAsia="he-IL"/>
        </w:rPr>
        <w:t xml:space="preserve"> היחידה ומחלקת </w:t>
      </w:r>
      <w:bookmarkStart w:id="460" w:name="_ETM_Q1_776710"/>
      <w:bookmarkEnd w:id="460"/>
      <w:r w:rsidR="00A82D06">
        <w:rPr>
          <w:rFonts w:hint="cs"/>
          <w:rtl/>
          <w:lang w:eastAsia="he-IL"/>
        </w:rPr>
        <w:t xml:space="preserve">ייעוץ וחקיקה במשרד המשפטים, שהמתווה הראשוני שלה הוצג לי </w:t>
      </w:r>
      <w:bookmarkStart w:id="461" w:name="_ETM_Q1_786337"/>
      <w:bookmarkEnd w:id="461"/>
      <w:r w:rsidR="004A5883">
        <w:rPr>
          <w:rFonts w:hint="cs"/>
          <w:rtl/>
          <w:lang w:eastAsia="he-IL"/>
        </w:rPr>
        <w:t>בשבוע שעבר</w:t>
      </w:r>
      <w:r w:rsidR="00A82D06">
        <w:rPr>
          <w:rFonts w:hint="cs"/>
          <w:rtl/>
          <w:lang w:eastAsia="he-IL"/>
        </w:rPr>
        <w:t xml:space="preserve"> והוא מדבר על </w:t>
      </w:r>
      <w:r w:rsidR="004A5883">
        <w:rPr>
          <w:rFonts w:hint="cs"/>
          <w:rtl/>
          <w:lang w:eastAsia="he-IL"/>
        </w:rPr>
        <w:t>עיגון</w:t>
      </w:r>
      <w:r w:rsidR="00A82D06">
        <w:rPr>
          <w:rFonts w:hint="cs"/>
          <w:rtl/>
          <w:lang w:eastAsia="he-IL"/>
        </w:rPr>
        <w:t xml:space="preserve"> והרחבה של סמכויות </w:t>
      </w:r>
      <w:bookmarkStart w:id="462" w:name="_ETM_Q1_793074"/>
      <w:bookmarkEnd w:id="462"/>
      <w:r w:rsidR="00A82D06">
        <w:rPr>
          <w:rFonts w:hint="cs"/>
          <w:rtl/>
          <w:lang w:eastAsia="he-IL"/>
        </w:rPr>
        <w:t xml:space="preserve">היחידה בחקיקה. נקודת המוצא היא שבאמת יש כוונה להעצים את </w:t>
      </w:r>
      <w:bookmarkStart w:id="463" w:name="_ETM_Q1_799626"/>
      <w:bookmarkEnd w:id="463"/>
      <w:r w:rsidR="00A82D06">
        <w:rPr>
          <w:rFonts w:hint="cs"/>
          <w:rtl/>
          <w:lang w:eastAsia="he-IL"/>
        </w:rPr>
        <w:t xml:space="preserve">המאבק בגזענות ולהרחיב אותו לא רק לממשלה עצמה, אלא גם </w:t>
      </w:r>
      <w:bookmarkStart w:id="464" w:name="_ETM_Q1_799713"/>
      <w:bookmarkEnd w:id="464"/>
      <w:r w:rsidR="00A82D06">
        <w:rPr>
          <w:rFonts w:hint="cs"/>
          <w:rtl/>
          <w:lang w:eastAsia="he-IL"/>
        </w:rPr>
        <w:t>לגופים ציבוריים נוספים כמו רשויות מקומיות</w:t>
      </w:r>
      <w:r w:rsidR="004A5883">
        <w:rPr>
          <w:rFonts w:hint="cs"/>
          <w:rtl/>
          <w:lang w:eastAsia="he-IL"/>
        </w:rPr>
        <w:t>,</w:t>
      </w:r>
      <w:r w:rsidR="00A82D06">
        <w:rPr>
          <w:rFonts w:hint="cs"/>
          <w:rtl/>
          <w:lang w:eastAsia="he-IL"/>
        </w:rPr>
        <w:t xml:space="preserve"> ואני אשמח אחר כך </w:t>
      </w:r>
      <w:bookmarkStart w:id="465" w:name="_ETM_Q1_805301"/>
      <w:bookmarkEnd w:id="465"/>
      <w:r w:rsidR="00A82D06">
        <w:rPr>
          <w:rFonts w:hint="cs"/>
          <w:rtl/>
          <w:lang w:eastAsia="he-IL"/>
        </w:rPr>
        <w:t xml:space="preserve">אם עורך דין זנה יתייחס לפרויקט יפה שהוא יזם מול </w:t>
      </w:r>
      <w:bookmarkStart w:id="466" w:name="_ETM_Q1_812205"/>
      <w:bookmarkEnd w:id="466"/>
      <w:r w:rsidR="00A82D06">
        <w:rPr>
          <w:rFonts w:hint="cs"/>
          <w:rtl/>
          <w:lang w:eastAsia="he-IL"/>
        </w:rPr>
        <w:t xml:space="preserve">עיריית תל אביב שנעשה כרגע באופן וולונטרי ולא מכוח חקיקה, </w:t>
      </w:r>
      <w:bookmarkStart w:id="467" w:name="_ETM_Q1_819605"/>
      <w:bookmarkEnd w:id="467"/>
      <w:r w:rsidR="00A82D06">
        <w:rPr>
          <w:rFonts w:hint="cs"/>
          <w:rtl/>
          <w:lang w:eastAsia="he-IL"/>
        </w:rPr>
        <w:t xml:space="preserve">אבל הוא בהחלט יכול לבשר על מהלך יפה של הרחבת </w:t>
      </w:r>
      <w:bookmarkStart w:id="468" w:name="_ETM_Q1_819429"/>
      <w:bookmarkEnd w:id="468"/>
      <w:r w:rsidR="00A82D06">
        <w:rPr>
          <w:rFonts w:hint="cs"/>
          <w:rtl/>
          <w:lang w:eastAsia="he-IL"/>
        </w:rPr>
        <w:t>המאבק בגזענות גם לרשויות המקומיות.</w:t>
      </w:r>
    </w:p>
    <w:p w:rsidR="00A82D06" w:rsidRDefault="00A82D06" w:rsidP="00A82D06">
      <w:pPr>
        <w:rPr>
          <w:rtl/>
          <w:lang w:eastAsia="he-IL"/>
        </w:rPr>
      </w:pPr>
      <w:bookmarkStart w:id="469" w:name="_ETM_Q1_828245"/>
      <w:bookmarkStart w:id="470" w:name="_ETM_Q1_828311"/>
      <w:bookmarkEnd w:id="469"/>
      <w:bookmarkEnd w:id="470"/>
    </w:p>
    <w:p w:rsidR="00A82D06" w:rsidRDefault="00A82D06" w:rsidP="00A82D06">
      <w:pPr>
        <w:rPr>
          <w:rtl/>
        </w:rPr>
      </w:pPr>
      <w:bookmarkStart w:id="471" w:name="_ETM_Q1_828405"/>
      <w:bookmarkStart w:id="472" w:name="_ETM_Q1_828486"/>
      <w:bookmarkEnd w:id="471"/>
      <w:bookmarkEnd w:id="472"/>
      <w:r>
        <w:rPr>
          <w:rFonts w:hint="cs"/>
          <w:rtl/>
          <w:lang w:eastAsia="he-IL"/>
        </w:rPr>
        <w:t xml:space="preserve">מבחינת אבני היסוד של </w:t>
      </w:r>
      <w:bookmarkStart w:id="473" w:name="_ETM_Q1_828257"/>
      <w:bookmarkEnd w:id="473"/>
      <w:r>
        <w:rPr>
          <w:rFonts w:hint="cs"/>
          <w:rtl/>
          <w:lang w:eastAsia="he-IL"/>
        </w:rPr>
        <w:t xml:space="preserve">המתווה הכוונה היא שהחוק יחייב את הקמת היחידה וייתן לה </w:t>
      </w:r>
      <w:bookmarkStart w:id="474" w:name="_ETM_Q1_835965"/>
      <w:bookmarkEnd w:id="474"/>
      <w:r>
        <w:rPr>
          <w:rFonts w:hint="cs"/>
          <w:rtl/>
          <w:lang w:eastAsia="he-IL"/>
        </w:rPr>
        <w:t xml:space="preserve">את מידת העצמאות הנדרשת לבירור התלונות מול גופי השלטון. ההחלטות </w:t>
      </w:r>
      <w:bookmarkStart w:id="475" w:name="_ETM_Q1_841410"/>
      <w:bookmarkEnd w:id="475"/>
      <w:r>
        <w:rPr>
          <w:rFonts w:hint="cs"/>
          <w:rtl/>
          <w:lang w:eastAsia="he-IL"/>
        </w:rPr>
        <w:t xml:space="preserve">המקצועיות של העומד בראש היחידה ייהנו מעצמאות כלפי </w:t>
      </w:r>
      <w:bookmarkStart w:id="476" w:name="_ETM_Q1_849047"/>
      <w:bookmarkEnd w:id="476"/>
      <w:r>
        <w:rPr>
          <w:rFonts w:hint="cs"/>
          <w:rtl/>
          <w:lang w:eastAsia="he-IL"/>
        </w:rPr>
        <w:t xml:space="preserve">הדרג המיניסטריאלי והמעמד המיוחד הזה יקבל ביטוי במספר דרכים, </w:t>
      </w:r>
      <w:bookmarkStart w:id="477" w:name="_ETM_Q1_850893"/>
      <w:bookmarkEnd w:id="477"/>
      <w:r>
        <w:rPr>
          <w:rFonts w:hint="cs"/>
          <w:rtl/>
          <w:lang w:eastAsia="he-IL"/>
        </w:rPr>
        <w:t xml:space="preserve">בין היתר בהתייחס למשל לדרכי המינוי והעברה מכהונה </w:t>
      </w:r>
      <w:bookmarkStart w:id="478" w:name="_ETM_Q1_856923"/>
      <w:bookmarkEnd w:id="478"/>
      <w:r>
        <w:rPr>
          <w:rFonts w:hint="cs"/>
          <w:rtl/>
          <w:lang w:eastAsia="he-IL"/>
        </w:rPr>
        <w:t>של ראש היחידה. בנוסף לתפקידים הרכים שקיימים היום,</w:t>
      </w:r>
      <w:bookmarkStart w:id="479" w:name="_ETM_Q1_864807"/>
      <w:bookmarkEnd w:id="479"/>
      <w:r>
        <w:rPr>
          <w:rFonts w:hint="cs"/>
          <w:rtl/>
          <w:lang w:eastAsia="he-IL"/>
        </w:rPr>
        <w:t xml:space="preserve"> שזה הסברה והכוונה והנגשת מידע והטמעת כללי עבודה המומלצים מתווסף </w:t>
      </w:r>
      <w:bookmarkStart w:id="480" w:name="_ETM_Q1_869657"/>
      <w:bookmarkEnd w:id="480"/>
      <w:r>
        <w:rPr>
          <w:rFonts w:hint="cs"/>
          <w:rtl/>
          <w:lang w:eastAsia="he-IL"/>
        </w:rPr>
        <w:t>ליחידה תפקיד מרכזי של בירור תלונות, לא רק של</w:t>
      </w:r>
      <w:bookmarkStart w:id="481" w:name="_ETM_Q1_873512"/>
      <w:bookmarkEnd w:id="481"/>
      <w:r>
        <w:rPr>
          <w:rFonts w:hint="cs"/>
          <w:rtl/>
          <w:lang w:eastAsia="he-IL"/>
        </w:rPr>
        <w:t xml:space="preserve"> העברת התלונה לגוף אחר שיברר אותה אלא היא תקבל גם </w:t>
      </w:r>
      <w:bookmarkStart w:id="482" w:name="_ETM_Q1_877029"/>
      <w:bookmarkEnd w:id="482"/>
      <w:r>
        <w:rPr>
          <w:rFonts w:hint="cs"/>
          <w:rtl/>
          <w:lang w:eastAsia="he-IL"/>
        </w:rPr>
        <w:t xml:space="preserve">סמכויות לבירור תלונות. </w:t>
      </w:r>
      <w:bookmarkStart w:id="483" w:name="_ETM_Q1_879893"/>
      <w:bookmarkStart w:id="484" w:name="_ETM_Q1_879962"/>
      <w:bookmarkStart w:id="485" w:name="_ETM_Q1_880062"/>
      <w:bookmarkStart w:id="486" w:name="_ETM_Q1_880128"/>
      <w:bookmarkEnd w:id="483"/>
      <w:bookmarkEnd w:id="484"/>
      <w:bookmarkEnd w:id="485"/>
      <w:bookmarkEnd w:id="486"/>
      <w:r>
        <w:rPr>
          <w:rFonts w:hint="cs"/>
          <w:rtl/>
          <w:lang w:eastAsia="he-IL"/>
        </w:rPr>
        <w:t xml:space="preserve">כמובן </w:t>
      </w:r>
      <w:bookmarkStart w:id="487" w:name="_ETM_Q1_458415"/>
      <w:bookmarkEnd w:id="487"/>
      <w:r>
        <w:rPr>
          <w:rFonts w:hint="cs"/>
          <w:rtl/>
        </w:rPr>
        <w:t xml:space="preserve">שהרכיב הזה מחייב הסדרה מול </w:t>
      </w:r>
      <w:bookmarkStart w:id="488" w:name="_ETM_Q1_884565"/>
      <w:bookmarkEnd w:id="488"/>
      <w:r>
        <w:rPr>
          <w:rFonts w:hint="cs"/>
          <w:rtl/>
        </w:rPr>
        <w:t xml:space="preserve">גופים אחרים שיש להם סמכויות בירור תלונות באותם עניינים וזה </w:t>
      </w:r>
      <w:bookmarkStart w:id="489" w:name="_ETM_Q1_889043"/>
      <w:bookmarkEnd w:id="489"/>
      <w:r>
        <w:rPr>
          <w:rFonts w:hint="cs"/>
          <w:rtl/>
        </w:rPr>
        <w:t xml:space="preserve">עיקר הקושי בגיבוש המתווה וזה עיקר העבודה שנצטרך להשקיע בתקופה </w:t>
      </w:r>
      <w:bookmarkStart w:id="490" w:name="_ETM_Q1_898379"/>
      <w:bookmarkEnd w:id="490"/>
      <w:r>
        <w:rPr>
          <w:rFonts w:hint="cs"/>
          <w:rtl/>
        </w:rPr>
        <w:t xml:space="preserve">הקרובה. </w:t>
      </w:r>
    </w:p>
    <w:p w:rsidR="00A82D06" w:rsidRDefault="00A82D06" w:rsidP="00A82D06">
      <w:pPr>
        <w:rPr>
          <w:rtl/>
        </w:rPr>
      </w:pPr>
      <w:bookmarkStart w:id="491" w:name="_ETM_Q1_897299"/>
      <w:bookmarkStart w:id="492" w:name="_ETM_Q1_897354"/>
      <w:bookmarkEnd w:id="491"/>
      <w:bookmarkEnd w:id="492"/>
    </w:p>
    <w:p w:rsidR="00A82D06" w:rsidRDefault="00A82D06" w:rsidP="00A82D06">
      <w:pPr>
        <w:rPr>
          <w:rtl/>
        </w:rPr>
      </w:pPr>
      <w:bookmarkStart w:id="493" w:name="_ETM_Q1_897459"/>
      <w:bookmarkStart w:id="494" w:name="_ETM_Q1_897508"/>
      <w:bookmarkEnd w:id="493"/>
      <w:bookmarkEnd w:id="494"/>
      <w:r>
        <w:rPr>
          <w:rFonts w:hint="cs"/>
          <w:rtl/>
        </w:rPr>
        <w:t xml:space="preserve">הסמכויות יהיו גם ביחס לגופים שלטוניים חוץ ממשלתיים, בעיקר </w:t>
      </w:r>
      <w:bookmarkStart w:id="495" w:name="_ETM_Q1_899691"/>
      <w:bookmarkEnd w:id="495"/>
      <w:r>
        <w:rPr>
          <w:rFonts w:hint="cs"/>
          <w:rtl/>
        </w:rPr>
        <w:t xml:space="preserve">רשויות מקומיות ותאגידים ציבוריים. מנגנון בירור התלונות יסדיר </w:t>
      </w:r>
      <w:bookmarkStart w:id="496" w:name="_ETM_Q1_905877"/>
      <w:bookmarkEnd w:id="496"/>
      <w:r>
        <w:rPr>
          <w:rFonts w:hint="cs"/>
          <w:rtl/>
        </w:rPr>
        <w:t xml:space="preserve">את החפיפה האפשרית, מה שהזכרתי קודם, של סמכויות היחידה </w:t>
      </w:r>
      <w:bookmarkStart w:id="497" w:name="_ETM_Q1_910519"/>
      <w:bookmarkEnd w:id="497"/>
      <w:r>
        <w:rPr>
          <w:rFonts w:hint="cs"/>
          <w:rtl/>
        </w:rPr>
        <w:t xml:space="preserve">עם סמכויותיהם של גופים אחרים בעלי סמכות חקירה, בירור תלונות </w:t>
      </w:r>
      <w:bookmarkStart w:id="498" w:name="_ETM_Q1_913555"/>
      <w:bookmarkEnd w:id="498"/>
      <w:r>
        <w:rPr>
          <w:rFonts w:hint="cs"/>
          <w:rtl/>
        </w:rPr>
        <w:t xml:space="preserve">או בדיקה, כגון למשל אגף המשמעת בנציבות שירות המדינה, </w:t>
      </w:r>
      <w:bookmarkStart w:id="499" w:name="_ETM_Q1_920044"/>
      <w:bookmarkEnd w:id="499"/>
      <w:r>
        <w:rPr>
          <w:rFonts w:hint="cs"/>
          <w:rtl/>
        </w:rPr>
        <w:t>נציבות תלונות הציבור ויחידות אחרות שיש להן סמכויות בירור.</w:t>
      </w:r>
    </w:p>
    <w:p w:rsidR="00A82D06" w:rsidRDefault="00A82D06" w:rsidP="00A82D06">
      <w:pPr>
        <w:rPr>
          <w:rtl/>
        </w:rPr>
      </w:pPr>
      <w:bookmarkStart w:id="500" w:name="_ETM_Q1_927555"/>
      <w:bookmarkStart w:id="501" w:name="_ETM_Q1_927615"/>
      <w:bookmarkEnd w:id="500"/>
      <w:bookmarkEnd w:id="501"/>
    </w:p>
    <w:p w:rsidR="00A82D06" w:rsidRDefault="00A82D06" w:rsidP="00A82D06">
      <w:pPr>
        <w:rPr>
          <w:rtl/>
        </w:rPr>
      </w:pPr>
      <w:bookmarkStart w:id="502" w:name="_ETM_Q1_927684"/>
      <w:bookmarkStart w:id="503" w:name="_ETM_Q1_927738"/>
      <w:bookmarkEnd w:id="502"/>
      <w:bookmarkEnd w:id="503"/>
      <w:r>
        <w:rPr>
          <w:rFonts w:hint="cs"/>
          <w:rtl/>
        </w:rPr>
        <w:t xml:space="preserve">הזכיר פה </w:t>
      </w:r>
      <w:bookmarkStart w:id="504" w:name="_ETM_Q1_928579"/>
      <w:bookmarkEnd w:id="504"/>
      <w:r>
        <w:rPr>
          <w:rFonts w:hint="cs"/>
          <w:rtl/>
        </w:rPr>
        <w:t>כבוד השופט רובינשטיין את הצורך לעגן גם את המעמד של</w:t>
      </w:r>
      <w:bookmarkStart w:id="505" w:name="_ETM_Q1_933315"/>
      <w:bookmarkEnd w:id="505"/>
      <w:r>
        <w:rPr>
          <w:rFonts w:hint="cs"/>
          <w:rtl/>
        </w:rPr>
        <w:t xml:space="preserve"> הוועדה הציבורית, וזה בהחלט מקובל ואנחנו נוסיף את זה למתווה. </w:t>
      </w:r>
      <w:bookmarkStart w:id="506" w:name="_ETM_Q1_940395"/>
      <w:bookmarkStart w:id="507" w:name="_ETM_Q1_951953"/>
      <w:bookmarkEnd w:id="506"/>
      <w:bookmarkEnd w:id="507"/>
    </w:p>
    <w:p w:rsidR="00A82D06" w:rsidRDefault="00A82D06" w:rsidP="00A82D06">
      <w:pPr>
        <w:rPr>
          <w:rtl/>
        </w:rPr>
      </w:pPr>
      <w:bookmarkStart w:id="508" w:name="_ETM_Q1_951997"/>
      <w:bookmarkEnd w:id="508"/>
    </w:p>
    <w:p w:rsidR="009726BB" w:rsidRDefault="00A82D06" w:rsidP="004A5883">
      <w:pPr>
        <w:rPr>
          <w:rtl/>
        </w:rPr>
      </w:pPr>
      <w:bookmarkStart w:id="509" w:name="_ETM_Q1_952105"/>
      <w:bookmarkStart w:id="510" w:name="_ETM_Q1_952147"/>
      <w:bookmarkEnd w:id="509"/>
      <w:bookmarkEnd w:id="510"/>
      <w:r>
        <w:rPr>
          <w:rFonts w:hint="cs"/>
          <w:rtl/>
        </w:rPr>
        <w:t xml:space="preserve">הזכיר פה גם חבר הכנסת מלכיאלי את הנושא של יחס </w:t>
      </w:r>
      <w:bookmarkStart w:id="511" w:name="_ETM_Q1_943585"/>
      <w:bookmarkEnd w:id="511"/>
      <w:r w:rsidR="004A5883">
        <w:rPr>
          <w:rFonts w:hint="cs"/>
          <w:rtl/>
        </w:rPr>
        <w:t>מפלה לאוכלוסייה החרדית.</w:t>
      </w:r>
      <w:r>
        <w:rPr>
          <w:rFonts w:hint="cs"/>
          <w:rtl/>
        </w:rPr>
        <w:t xml:space="preserve"> אחת השאלות שנצטרך להתמודד אותם ברגע שמעגנים את הסמכויות בחקיקה ולא רק מכוח החלטת ממשלה זה </w:t>
      </w:r>
      <w:bookmarkStart w:id="512" w:name="_ETM_Q1_953205"/>
      <w:bookmarkEnd w:id="512"/>
      <w:r>
        <w:rPr>
          <w:rFonts w:hint="cs"/>
          <w:rtl/>
        </w:rPr>
        <w:t>באמת מה היקף הנ</w:t>
      </w:r>
      <w:r w:rsidR="004A5883">
        <w:rPr>
          <w:rFonts w:hint="cs"/>
          <w:rtl/>
        </w:rPr>
        <w:t xml:space="preserve">ושאים שחוסים תחת המושג גזענות. </w:t>
      </w:r>
      <w:r>
        <w:rPr>
          <w:rFonts w:hint="cs"/>
          <w:rtl/>
        </w:rPr>
        <w:t>כעמדה</w:t>
      </w:r>
      <w:bookmarkStart w:id="513" w:name="_ETM_Q1_961121"/>
      <w:bookmarkEnd w:id="513"/>
      <w:r>
        <w:rPr>
          <w:rFonts w:hint="cs"/>
          <w:rtl/>
        </w:rPr>
        <w:t xml:space="preserve"> בסיסית אני אגיד שבהחלט אני מסכימה כאן עם מה שאמר </w:t>
      </w:r>
      <w:bookmarkStart w:id="514" w:name="_ETM_Q1_962539"/>
      <w:bookmarkEnd w:id="514"/>
      <w:r>
        <w:rPr>
          <w:rFonts w:hint="cs"/>
          <w:rtl/>
        </w:rPr>
        <w:t>חבר הכנסת יברקן, שאין דבר כזה גזע, כולנו שייכים</w:t>
      </w:r>
      <w:bookmarkStart w:id="515" w:name="_ETM_Q1_965213"/>
      <w:bookmarkEnd w:id="515"/>
      <w:r>
        <w:rPr>
          <w:rFonts w:hint="cs"/>
          <w:rtl/>
        </w:rPr>
        <w:t xml:space="preserve"> לגזע האנושי ולכן זה לא עניין של גזע, ועדיין, </w:t>
      </w:r>
      <w:bookmarkStart w:id="516" w:name="_ETM_Q1_966765"/>
      <w:bookmarkEnd w:id="516"/>
      <w:r>
        <w:rPr>
          <w:rFonts w:hint="cs"/>
          <w:rtl/>
        </w:rPr>
        <w:t xml:space="preserve">בכל אופן, כשאנחנו צריכים לדבר על מאבק בגזענות נצטרך </w:t>
      </w:r>
      <w:bookmarkStart w:id="517" w:name="_ETM_Q1_974029"/>
      <w:bookmarkEnd w:id="517"/>
      <w:r>
        <w:rPr>
          <w:rFonts w:hint="cs"/>
          <w:rtl/>
        </w:rPr>
        <w:t xml:space="preserve">להתייחס לנושאים </w:t>
      </w:r>
      <w:r w:rsidR="004A5883">
        <w:rPr>
          <w:rFonts w:hint="cs"/>
          <w:rtl/>
        </w:rPr>
        <w:t>שזה חל עליהם. השתייכות ד</w:t>
      </w:r>
      <w:r>
        <w:rPr>
          <w:rFonts w:hint="cs"/>
          <w:rtl/>
        </w:rPr>
        <w:t xml:space="preserve">תית, </w:t>
      </w:r>
      <w:bookmarkStart w:id="518" w:name="_ETM_Q1_976965"/>
      <w:bookmarkEnd w:id="518"/>
      <w:r>
        <w:rPr>
          <w:rFonts w:hint="cs"/>
          <w:rtl/>
        </w:rPr>
        <w:t>בעיניי לפחות, היא גם חלק מהעניין הזה ואפשר</w:t>
      </w:r>
      <w:bookmarkStart w:id="519" w:name="_ETM_Q1_979527"/>
      <w:bookmarkEnd w:id="519"/>
      <w:r>
        <w:rPr>
          <w:rFonts w:hint="cs"/>
          <w:rtl/>
        </w:rPr>
        <w:t xml:space="preserve"> לחשוב על נושאים נוספים.</w:t>
      </w:r>
      <w:bookmarkStart w:id="520" w:name="_ETM_Q1_982735"/>
      <w:bookmarkEnd w:id="520"/>
      <w:r w:rsidR="009726BB">
        <w:rPr>
          <w:rFonts w:hint="cs"/>
          <w:rtl/>
        </w:rPr>
        <w:t xml:space="preserve"> </w:t>
      </w:r>
      <w:bookmarkStart w:id="521" w:name="_ETM_Q1_982798"/>
      <w:bookmarkStart w:id="522" w:name="_ETM_Q1_982871"/>
      <w:bookmarkStart w:id="523" w:name="_ETM_Q1_982925"/>
      <w:bookmarkEnd w:id="521"/>
      <w:bookmarkEnd w:id="522"/>
      <w:bookmarkEnd w:id="523"/>
      <w:r>
        <w:rPr>
          <w:rFonts w:hint="cs"/>
          <w:rtl/>
        </w:rPr>
        <w:t xml:space="preserve">גם זה, בעצם הנושא של הגדרת גזענות </w:t>
      </w:r>
      <w:bookmarkStart w:id="524" w:name="_ETM_Q1_983933"/>
      <w:bookmarkEnd w:id="524"/>
      <w:r>
        <w:rPr>
          <w:rFonts w:hint="cs"/>
          <w:rtl/>
        </w:rPr>
        <w:t xml:space="preserve">והנושא של חפיפה בין סמכויות </w:t>
      </w:r>
      <w:r w:rsidR="009726BB">
        <w:rPr>
          <w:rFonts w:hint="cs"/>
          <w:rtl/>
        </w:rPr>
        <w:t xml:space="preserve">חקירה ובדיקה של גופים שונים, </w:t>
      </w:r>
      <w:bookmarkStart w:id="525" w:name="_ETM_Q1_986211"/>
      <w:bookmarkEnd w:id="525"/>
      <w:r w:rsidR="009726BB">
        <w:rPr>
          <w:rFonts w:hint="cs"/>
          <w:rtl/>
        </w:rPr>
        <w:t xml:space="preserve">אלה האתגרים המרכזיים. </w:t>
      </w:r>
    </w:p>
    <w:p w:rsidR="009726BB" w:rsidRDefault="009726BB" w:rsidP="009726BB">
      <w:pPr>
        <w:rPr>
          <w:rtl/>
        </w:rPr>
      </w:pPr>
      <w:bookmarkStart w:id="526" w:name="_ETM_Q1_999195"/>
      <w:bookmarkStart w:id="527" w:name="_ETM_Q1_999238"/>
      <w:bookmarkEnd w:id="526"/>
      <w:bookmarkEnd w:id="527"/>
    </w:p>
    <w:p w:rsidR="00A82D06" w:rsidRDefault="009726BB" w:rsidP="009726BB">
      <w:pPr>
        <w:rPr>
          <w:rtl/>
        </w:rPr>
      </w:pPr>
      <w:bookmarkStart w:id="528" w:name="_ETM_Q1_999363"/>
      <w:bookmarkStart w:id="529" w:name="_ETM_Q1_999404"/>
      <w:bookmarkEnd w:id="528"/>
      <w:bookmarkEnd w:id="529"/>
      <w:r>
        <w:rPr>
          <w:rFonts w:hint="cs"/>
          <w:rtl/>
        </w:rPr>
        <w:t xml:space="preserve">כמו שעדכנתי את אדוני, אנחנו לוקחים </w:t>
      </w:r>
      <w:bookmarkStart w:id="530" w:name="_ETM_Q1_996161"/>
      <w:bookmarkEnd w:id="530"/>
      <w:r>
        <w:rPr>
          <w:rFonts w:hint="cs"/>
          <w:rtl/>
        </w:rPr>
        <w:t>את זה כנ</w:t>
      </w:r>
      <w:r w:rsidR="004A5883">
        <w:rPr>
          <w:rFonts w:hint="cs"/>
          <w:rtl/>
        </w:rPr>
        <w:t>ושא מרכז</w:t>
      </w:r>
      <w:r>
        <w:rPr>
          <w:rFonts w:hint="cs"/>
          <w:rtl/>
        </w:rPr>
        <w:t>י</w:t>
      </w:r>
      <w:r w:rsidR="004A588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ומתכוונים לקדם אותו. להערכתי </w:t>
      </w:r>
      <w:bookmarkStart w:id="531" w:name="_ETM_Q1_1000189"/>
      <w:bookmarkEnd w:id="531"/>
      <w:r w:rsidR="00093696">
        <w:rPr>
          <w:rFonts w:hint="cs"/>
          <w:rtl/>
        </w:rPr>
        <w:t>ול</w:t>
      </w:r>
      <w:r>
        <w:rPr>
          <w:rFonts w:hint="cs"/>
          <w:rtl/>
        </w:rPr>
        <w:t>צערי, בגלל שיש נושאים נוס</w:t>
      </w:r>
      <w:r w:rsidR="00093696">
        <w:rPr>
          <w:rFonts w:hint="cs"/>
          <w:rtl/>
        </w:rPr>
        <w:t>פ</w:t>
      </w:r>
      <w:r>
        <w:rPr>
          <w:rFonts w:hint="cs"/>
          <w:rtl/>
        </w:rPr>
        <w:t>ים שהמשרד מטפל בהם, אני אבק</w:t>
      </w:r>
      <w:bookmarkStart w:id="532" w:name="_ETM_Q1_1007565"/>
      <w:bookmarkEnd w:id="532"/>
      <w:r>
        <w:rPr>
          <w:rFonts w:hint="cs"/>
          <w:rtl/>
        </w:rPr>
        <w:t xml:space="preserve">ש לעדכן את הוועדה בעוד שלושה חודשים להגיע כבר עם </w:t>
      </w:r>
      <w:bookmarkStart w:id="533" w:name="_ETM_Q1_1010415"/>
      <w:bookmarkEnd w:id="533"/>
      <w:r>
        <w:rPr>
          <w:rFonts w:hint="cs"/>
          <w:rtl/>
        </w:rPr>
        <w:t>מתווה חקיקה, לא לעדכן את הוועדה, להגיע כבר עם מתווה</w:t>
      </w:r>
      <w:bookmarkStart w:id="534" w:name="_ETM_Q1_1011501"/>
      <w:bookmarkEnd w:id="534"/>
      <w:r>
        <w:rPr>
          <w:rFonts w:hint="cs"/>
          <w:rtl/>
        </w:rPr>
        <w:t xml:space="preserve"> חקיקה בעוד שלושה חודשים. אנחנו נעשה</w:t>
      </w:r>
      <w:r w:rsidR="00093696">
        <w:rPr>
          <w:rFonts w:hint="cs"/>
          <w:rtl/>
        </w:rPr>
        <w:t xml:space="preserve"> אצלנו עבוד</w:t>
      </w:r>
      <w:r>
        <w:rPr>
          <w:rFonts w:hint="cs"/>
          <w:rtl/>
        </w:rPr>
        <w:t>ה מאוד מאומצת</w:t>
      </w:r>
      <w:bookmarkStart w:id="535" w:name="_ETM_Q1_1019318"/>
      <w:bookmarkEnd w:id="535"/>
      <w:r>
        <w:rPr>
          <w:rFonts w:hint="cs"/>
          <w:rtl/>
        </w:rPr>
        <w:t xml:space="preserve"> ואני מתחייבת אישית בפני הוועדה לקבוע אצלי ישיבות מעקב </w:t>
      </w:r>
      <w:bookmarkStart w:id="536" w:name="_ETM_Q1_1022051"/>
      <w:bookmarkEnd w:id="536"/>
      <w:r>
        <w:rPr>
          <w:rFonts w:hint="cs"/>
          <w:rtl/>
        </w:rPr>
        <w:t>אחת לשבועיים כדי לראות את קצב ההתקדמות.</w:t>
      </w:r>
      <w:bookmarkStart w:id="537" w:name="_ETM_Q1_1026393"/>
      <w:bookmarkEnd w:id="537"/>
    </w:p>
    <w:p w:rsidR="009726BB" w:rsidRDefault="009726BB" w:rsidP="009726BB">
      <w:pPr>
        <w:rPr>
          <w:rtl/>
        </w:rPr>
      </w:pPr>
      <w:bookmarkStart w:id="538" w:name="_ETM_Q1_1026452"/>
      <w:bookmarkStart w:id="539" w:name="_ETM_Q1_1027033"/>
      <w:bookmarkEnd w:id="538"/>
      <w:bookmarkEnd w:id="539"/>
    </w:p>
    <w:p w:rsidR="009726BB" w:rsidRDefault="009726BB" w:rsidP="009726BB">
      <w:pPr>
        <w:pStyle w:val="af6"/>
        <w:keepNext/>
        <w:rPr>
          <w:rtl/>
        </w:rPr>
      </w:pPr>
      <w:bookmarkStart w:id="540" w:name="ET_yor_5159_53"/>
      <w:r w:rsidRPr="009726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6BB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540"/>
    </w:p>
    <w:p w:rsidR="009726BB" w:rsidRDefault="009726BB" w:rsidP="009726BB">
      <w:pPr>
        <w:pStyle w:val="KeepWithNext"/>
        <w:rPr>
          <w:rtl/>
          <w:lang w:eastAsia="he-IL"/>
        </w:rPr>
      </w:pPr>
    </w:p>
    <w:p w:rsidR="009726BB" w:rsidRDefault="009726BB" w:rsidP="009726BB">
      <w:pPr>
        <w:rPr>
          <w:rtl/>
          <w:lang w:eastAsia="he-IL"/>
        </w:rPr>
      </w:pPr>
      <w:bookmarkStart w:id="541" w:name="_ETM_Q1_1027345"/>
      <w:bookmarkStart w:id="542" w:name="_ETM_Q1_1027373"/>
      <w:bookmarkEnd w:id="541"/>
      <w:bookmarkEnd w:id="542"/>
      <w:r>
        <w:rPr>
          <w:rFonts w:hint="cs"/>
          <w:rtl/>
          <w:lang w:eastAsia="he-IL"/>
        </w:rPr>
        <w:t xml:space="preserve">רציתי לשאול, לפני </w:t>
      </w:r>
      <w:bookmarkStart w:id="543" w:name="_ETM_Q1_1032041"/>
      <w:bookmarkEnd w:id="543"/>
      <w:r>
        <w:rPr>
          <w:rFonts w:hint="cs"/>
          <w:rtl/>
          <w:lang w:eastAsia="he-IL"/>
        </w:rPr>
        <w:t xml:space="preserve">שאני אתייחס, מה לגבי קנסות מנהלים והעמדה לדין? </w:t>
      </w:r>
    </w:p>
    <w:p w:rsidR="009726BB" w:rsidRDefault="009726BB" w:rsidP="009726BB">
      <w:pPr>
        <w:rPr>
          <w:rtl/>
          <w:lang w:eastAsia="he-IL"/>
        </w:rPr>
      </w:pPr>
      <w:bookmarkStart w:id="544" w:name="_ETM_Q1_1035227"/>
      <w:bookmarkStart w:id="545" w:name="_ETM_Q1_1035293"/>
      <w:bookmarkStart w:id="546" w:name="_ETM_Q1_1036651"/>
      <w:bookmarkEnd w:id="544"/>
      <w:bookmarkEnd w:id="545"/>
      <w:bookmarkEnd w:id="546"/>
    </w:p>
    <w:p w:rsidR="009726BB" w:rsidRDefault="009726BB" w:rsidP="009726BB">
      <w:pPr>
        <w:pStyle w:val="af9"/>
        <w:keepNext/>
        <w:rPr>
          <w:rtl/>
          <w:lang w:eastAsia="he-IL"/>
        </w:rPr>
      </w:pPr>
      <w:bookmarkStart w:id="547" w:name="ET_guest_384522_54"/>
      <w:r w:rsidRPr="00972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9726BB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547"/>
    </w:p>
    <w:p w:rsidR="009726BB" w:rsidRDefault="009726BB" w:rsidP="009726BB">
      <w:pPr>
        <w:pStyle w:val="KeepWithNext"/>
        <w:rPr>
          <w:rtl/>
          <w:lang w:eastAsia="he-IL"/>
        </w:rPr>
      </w:pPr>
    </w:p>
    <w:p w:rsidR="009726BB" w:rsidRDefault="009726BB" w:rsidP="00093696">
      <w:pPr>
        <w:rPr>
          <w:rtl/>
          <w:lang w:eastAsia="he-IL"/>
        </w:rPr>
      </w:pPr>
      <w:bookmarkStart w:id="548" w:name="_ETM_Q1_1036981"/>
      <w:bookmarkStart w:id="549" w:name="_ETM_Q1_1037013"/>
      <w:bookmarkEnd w:id="548"/>
      <w:bookmarkEnd w:id="549"/>
      <w:r>
        <w:rPr>
          <w:rFonts w:hint="cs"/>
          <w:rtl/>
          <w:lang w:eastAsia="he-IL"/>
        </w:rPr>
        <w:t xml:space="preserve">אז זה </w:t>
      </w:r>
      <w:bookmarkStart w:id="550" w:name="_ETM_Q1_1032561"/>
      <w:bookmarkEnd w:id="550"/>
      <w:r>
        <w:rPr>
          <w:rFonts w:hint="cs"/>
          <w:rtl/>
          <w:lang w:eastAsia="he-IL"/>
        </w:rPr>
        <w:t>בעצם חלק מהעניין של הרחבת סמכויות היחידה. התוצר של היחידה</w:t>
      </w:r>
      <w:bookmarkStart w:id="551" w:name="_ETM_Q1_1044761"/>
      <w:bookmarkEnd w:id="551"/>
      <w:r>
        <w:rPr>
          <w:rFonts w:hint="cs"/>
          <w:rtl/>
          <w:lang w:eastAsia="he-IL"/>
        </w:rPr>
        <w:t xml:space="preserve"> יהיה דוח שקובע אם היה פה ליקוי או לא היה </w:t>
      </w:r>
      <w:bookmarkStart w:id="552" w:name="_ETM_Q1_1046957"/>
      <w:bookmarkEnd w:id="552"/>
      <w:r>
        <w:rPr>
          <w:rFonts w:hint="cs"/>
          <w:rtl/>
          <w:lang w:eastAsia="he-IL"/>
        </w:rPr>
        <w:t>פה ליקוי ונצטרך להסמיך אותם באיזה סנקציות. לתת</w:t>
      </w:r>
      <w:bookmarkStart w:id="553" w:name="_ETM_Q1_1048111"/>
      <w:bookmarkEnd w:id="553"/>
      <w:r>
        <w:rPr>
          <w:rFonts w:hint="cs"/>
          <w:rtl/>
          <w:lang w:eastAsia="he-IL"/>
        </w:rPr>
        <w:t xml:space="preserve"> סמכות בירור בלי לתת שיניים לא עשינו בזה כלום. אנחנו </w:t>
      </w:r>
      <w:bookmarkStart w:id="554" w:name="_ETM_Q1_1054684"/>
      <w:bookmarkEnd w:id="554"/>
      <w:r>
        <w:rPr>
          <w:rFonts w:hint="cs"/>
          <w:rtl/>
          <w:lang w:eastAsia="he-IL"/>
        </w:rPr>
        <w:t xml:space="preserve">חייבים לתת שבצד סמכות הבירור, אמנם במתווה של ייעוץ וחקיקה </w:t>
      </w:r>
      <w:bookmarkStart w:id="555" w:name="_ETM_Q1_1059718"/>
      <w:bookmarkEnd w:id="555"/>
      <w:r>
        <w:rPr>
          <w:rFonts w:hint="cs"/>
          <w:rtl/>
          <w:lang w:eastAsia="he-IL"/>
        </w:rPr>
        <w:t xml:space="preserve">יש הנחה שכשאתה תגיד לגוף ציבורי שהוא לא מתנהל </w:t>
      </w:r>
      <w:bookmarkStart w:id="556" w:name="_ETM_Q1_1065777"/>
      <w:bookmarkEnd w:id="556"/>
      <w:r>
        <w:rPr>
          <w:rFonts w:hint="cs"/>
          <w:rtl/>
          <w:lang w:eastAsia="he-IL"/>
        </w:rPr>
        <w:t>כמו שצריך אז עצם הרצון שלו להתנהל כמו שצריך יפתור</w:t>
      </w:r>
      <w:bookmarkStart w:id="557" w:name="_ETM_Q1_1065833"/>
      <w:bookmarkEnd w:id="557"/>
      <w:r>
        <w:rPr>
          <w:rFonts w:hint="cs"/>
          <w:rtl/>
          <w:lang w:eastAsia="he-IL"/>
        </w:rPr>
        <w:t xml:space="preserve"> את הבעיה, אבל זו עמדה שהיא לא נכונה והיא בטח </w:t>
      </w:r>
      <w:bookmarkStart w:id="558" w:name="_ETM_Q1_1073929"/>
      <w:bookmarkEnd w:id="558"/>
      <w:r>
        <w:rPr>
          <w:rFonts w:hint="cs"/>
          <w:rtl/>
          <w:lang w:eastAsia="he-IL"/>
        </w:rPr>
        <w:t xml:space="preserve">לא מספיקה ביחס לפרטים בתוך המגזר הציבורי שמתנהלים באופן גזעני. </w:t>
      </w:r>
      <w:bookmarkStart w:id="559" w:name="_ETM_Q1_1078951"/>
      <w:bookmarkEnd w:id="559"/>
      <w:r>
        <w:rPr>
          <w:rFonts w:hint="cs"/>
          <w:rtl/>
          <w:lang w:eastAsia="he-IL"/>
        </w:rPr>
        <w:t xml:space="preserve">לכן גם נצטרך לתת ליחידה שיניים, בין היתר באפשרות לתת </w:t>
      </w:r>
      <w:bookmarkStart w:id="560" w:name="_ETM_Q1_1081553"/>
      <w:bookmarkEnd w:id="560"/>
      <w:r>
        <w:rPr>
          <w:rFonts w:hint="cs"/>
          <w:rtl/>
          <w:lang w:eastAsia="he-IL"/>
        </w:rPr>
        <w:t xml:space="preserve">קנסות מנהליים. </w:t>
      </w:r>
      <w:bookmarkStart w:id="561" w:name="_ETM_Q1_1083369"/>
      <w:bookmarkEnd w:id="561"/>
    </w:p>
    <w:p w:rsidR="009726BB" w:rsidRDefault="009726BB" w:rsidP="009726BB">
      <w:pPr>
        <w:rPr>
          <w:rtl/>
          <w:lang w:eastAsia="he-IL"/>
        </w:rPr>
      </w:pPr>
      <w:bookmarkStart w:id="562" w:name="_ETM_Q1_1083436"/>
      <w:bookmarkStart w:id="563" w:name="_ETM_Q1_1084193"/>
      <w:bookmarkEnd w:id="562"/>
      <w:bookmarkEnd w:id="563"/>
    </w:p>
    <w:p w:rsidR="009726BB" w:rsidRDefault="009726BB" w:rsidP="009726BB">
      <w:pPr>
        <w:pStyle w:val="af6"/>
        <w:keepNext/>
        <w:rPr>
          <w:rtl/>
        </w:rPr>
      </w:pPr>
      <w:bookmarkStart w:id="564" w:name="ET_yor_5159_55"/>
      <w:r w:rsidRPr="009726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6BB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564"/>
    </w:p>
    <w:p w:rsidR="009726BB" w:rsidRDefault="009726BB" w:rsidP="009726BB">
      <w:pPr>
        <w:pStyle w:val="KeepWithNext"/>
        <w:rPr>
          <w:rtl/>
          <w:lang w:eastAsia="he-IL"/>
        </w:rPr>
      </w:pPr>
    </w:p>
    <w:p w:rsidR="009726BB" w:rsidRDefault="009726BB" w:rsidP="009726BB">
      <w:pPr>
        <w:rPr>
          <w:rtl/>
          <w:lang w:eastAsia="he-IL"/>
        </w:rPr>
      </w:pPr>
      <w:bookmarkStart w:id="565" w:name="_ETM_Q1_1084531"/>
      <w:bookmarkStart w:id="566" w:name="_ETM_Q1_1084561"/>
      <w:bookmarkEnd w:id="565"/>
      <w:bookmarkEnd w:id="566"/>
      <w:r>
        <w:rPr>
          <w:rFonts w:hint="cs"/>
          <w:rtl/>
          <w:lang w:eastAsia="he-IL"/>
        </w:rPr>
        <w:t xml:space="preserve">אנחנו גם היינו רוצים שתעבירו לכבוד השופט רובינשטיין, </w:t>
      </w:r>
      <w:bookmarkStart w:id="567" w:name="_ETM_Q1_1093617"/>
      <w:bookmarkEnd w:id="567"/>
      <w:r>
        <w:rPr>
          <w:rFonts w:hint="cs"/>
          <w:rtl/>
          <w:lang w:eastAsia="he-IL"/>
        </w:rPr>
        <w:t>כיושב</w:t>
      </w:r>
      <w:r w:rsidR="000936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 המועצה, שהוא גם יוכל להתייחס לדברים עוד בטרם תנסחו </w:t>
      </w:r>
      <w:bookmarkStart w:id="568" w:name="_ETM_Q1_1095729"/>
      <w:bookmarkEnd w:id="568"/>
      <w:r>
        <w:rPr>
          <w:rFonts w:hint="cs"/>
          <w:rtl/>
          <w:lang w:eastAsia="he-IL"/>
        </w:rPr>
        <w:t xml:space="preserve">את הצעת החוק. יש לכם פה מתנדב מדרגה ראשונה, </w:t>
      </w:r>
      <w:bookmarkStart w:id="569" w:name="_ETM_Q1_1103129"/>
      <w:bookmarkEnd w:id="569"/>
      <w:r>
        <w:rPr>
          <w:rFonts w:hint="cs"/>
          <w:rtl/>
          <w:lang w:eastAsia="he-IL"/>
        </w:rPr>
        <w:t>תשתמשו בזה.</w:t>
      </w:r>
    </w:p>
    <w:p w:rsidR="009726BB" w:rsidRDefault="009726BB" w:rsidP="009726BB">
      <w:pPr>
        <w:rPr>
          <w:rtl/>
          <w:lang w:eastAsia="he-IL"/>
        </w:rPr>
      </w:pPr>
      <w:bookmarkStart w:id="570" w:name="_ETM_Q1_1104713"/>
      <w:bookmarkStart w:id="571" w:name="_ETM_Q1_1104773"/>
      <w:bookmarkEnd w:id="570"/>
      <w:bookmarkEnd w:id="571"/>
    </w:p>
    <w:p w:rsidR="009726BB" w:rsidRDefault="009726BB" w:rsidP="009726BB">
      <w:pPr>
        <w:pStyle w:val="af9"/>
        <w:keepNext/>
        <w:rPr>
          <w:rtl/>
          <w:lang w:eastAsia="he-IL"/>
        </w:rPr>
      </w:pPr>
      <w:bookmarkStart w:id="572" w:name="ET_guest_384522_56"/>
      <w:r w:rsidRPr="00972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9726BB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572"/>
    </w:p>
    <w:p w:rsidR="009726BB" w:rsidRDefault="009726BB" w:rsidP="009726BB">
      <w:pPr>
        <w:pStyle w:val="KeepWithNext"/>
        <w:rPr>
          <w:rtl/>
          <w:lang w:eastAsia="he-IL"/>
        </w:rPr>
      </w:pPr>
    </w:p>
    <w:p w:rsidR="009726BB" w:rsidRDefault="009726BB" w:rsidP="009726BB">
      <w:pPr>
        <w:rPr>
          <w:rtl/>
          <w:lang w:eastAsia="he-IL"/>
        </w:rPr>
      </w:pPr>
      <w:bookmarkStart w:id="573" w:name="_ETM_Q1_1102073"/>
      <w:bookmarkStart w:id="574" w:name="_ETM_Q1_1102104"/>
      <w:bookmarkEnd w:id="573"/>
      <w:bookmarkEnd w:id="574"/>
      <w:r>
        <w:rPr>
          <w:rFonts w:hint="cs"/>
          <w:rtl/>
          <w:lang w:eastAsia="he-IL"/>
        </w:rPr>
        <w:t xml:space="preserve">בשמחה ובכבוד לנו. </w:t>
      </w:r>
    </w:p>
    <w:p w:rsidR="009726BB" w:rsidRDefault="009726BB" w:rsidP="009726BB">
      <w:pPr>
        <w:rPr>
          <w:rtl/>
          <w:lang w:eastAsia="he-IL"/>
        </w:rPr>
      </w:pPr>
      <w:bookmarkStart w:id="575" w:name="_ETM_Q1_1104499"/>
      <w:bookmarkStart w:id="576" w:name="_ETM_Q1_1104561"/>
      <w:bookmarkStart w:id="577" w:name="_ETM_Q1_1107379"/>
      <w:bookmarkEnd w:id="575"/>
      <w:bookmarkEnd w:id="576"/>
      <w:bookmarkEnd w:id="577"/>
    </w:p>
    <w:p w:rsidR="009726BB" w:rsidRDefault="009726BB" w:rsidP="009726BB">
      <w:pPr>
        <w:pStyle w:val="a4"/>
        <w:keepNext/>
        <w:rPr>
          <w:rtl/>
        </w:rPr>
      </w:pPr>
      <w:bookmarkStart w:id="578" w:name="ET_speaker_6004_57"/>
      <w:r w:rsidRPr="009726BB">
        <w:rPr>
          <w:rStyle w:val="TagStyle"/>
          <w:rtl/>
        </w:rPr>
        <w:t xml:space="preserve"> &lt;&lt; דובר &gt;&gt; </w:t>
      </w:r>
      <w:r>
        <w:rPr>
          <w:rtl/>
        </w:rPr>
        <w:t>סגן השר לבטחון הפנים דסטה גדי יברקן:</w:t>
      </w:r>
      <w:r w:rsidRPr="009726BB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578"/>
    </w:p>
    <w:p w:rsidR="009726BB" w:rsidRDefault="009726BB" w:rsidP="009726BB">
      <w:pPr>
        <w:pStyle w:val="KeepWithNext"/>
        <w:rPr>
          <w:rtl/>
          <w:lang w:eastAsia="he-IL"/>
        </w:rPr>
      </w:pPr>
    </w:p>
    <w:p w:rsidR="009726BB" w:rsidRDefault="009726BB" w:rsidP="00093696">
      <w:pPr>
        <w:rPr>
          <w:rtl/>
          <w:lang w:eastAsia="he-IL"/>
        </w:rPr>
      </w:pPr>
      <w:bookmarkStart w:id="579" w:name="_ETM_Q1_1107758"/>
      <w:bookmarkStart w:id="580" w:name="_ETM_Q1_1107787"/>
      <w:bookmarkEnd w:id="579"/>
      <w:bookmarkEnd w:id="580"/>
      <w:r>
        <w:rPr>
          <w:rFonts w:hint="cs"/>
          <w:rtl/>
          <w:lang w:eastAsia="he-IL"/>
        </w:rPr>
        <w:t xml:space="preserve">סיגל, שאלה, האם משרד המשפטים עקרונית, </w:t>
      </w:r>
      <w:bookmarkStart w:id="581" w:name="_ETM_Q1_1112563"/>
      <w:bookmarkEnd w:id="581"/>
      <w:r>
        <w:rPr>
          <w:rFonts w:hint="cs"/>
          <w:rtl/>
          <w:lang w:eastAsia="he-IL"/>
        </w:rPr>
        <w:t xml:space="preserve">מבחינת תפיסת העולם שלו, מוכן להביא חוק בלי קשר ליחידה, </w:t>
      </w:r>
      <w:bookmarkStart w:id="582" w:name="_ETM_Q1_1115615"/>
      <w:bookmarkEnd w:id="582"/>
      <w:r>
        <w:rPr>
          <w:rFonts w:hint="cs"/>
          <w:rtl/>
          <w:lang w:eastAsia="he-IL"/>
        </w:rPr>
        <w:t xml:space="preserve">חוק נגד גזענות, שאומר שגזענות זו עבירה פלילית, או סנקציה </w:t>
      </w:r>
      <w:bookmarkStart w:id="583" w:name="_ETM_Q1_1120615"/>
      <w:bookmarkEnd w:id="583"/>
      <w:r>
        <w:rPr>
          <w:rFonts w:hint="cs"/>
          <w:rtl/>
          <w:lang w:eastAsia="he-IL"/>
        </w:rPr>
        <w:t>בחוק, בלי קשר ליחידה</w:t>
      </w:r>
      <w:r w:rsidR="00093696">
        <w:rPr>
          <w:rFonts w:hint="cs"/>
          <w:rtl/>
          <w:lang w:eastAsia="he-IL"/>
        </w:rPr>
        <w:t>?</w:t>
      </w:r>
    </w:p>
    <w:p w:rsidR="009726BB" w:rsidRDefault="009726BB" w:rsidP="009726BB">
      <w:pPr>
        <w:rPr>
          <w:rtl/>
          <w:lang w:eastAsia="he-IL"/>
        </w:rPr>
      </w:pPr>
      <w:bookmarkStart w:id="584" w:name="_ETM_Q1_1120419"/>
      <w:bookmarkStart w:id="585" w:name="_ETM_Q1_1120480"/>
      <w:bookmarkStart w:id="586" w:name="_ETM_Q1_1122075"/>
      <w:bookmarkEnd w:id="584"/>
      <w:bookmarkEnd w:id="585"/>
      <w:bookmarkEnd w:id="586"/>
    </w:p>
    <w:p w:rsidR="009726BB" w:rsidRDefault="009726BB" w:rsidP="009726BB">
      <w:pPr>
        <w:pStyle w:val="af9"/>
        <w:keepNext/>
        <w:rPr>
          <w:rtl/>
          <w:lang w:eastAsia="he-IL"/>
        </w:rPr>
      </w:pPr>
      <w:bookmarkStart w:id="587" w:name="ET_guest_384522_58"/>
      <w:r w:rsidRPr="00972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9726BB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587"/>
    </w:p>
    <w:p w:rsidR="009726BB" w:rsidRDefault="009726BB" w:rsidP="009726BB">
      <w:pPr>
        <w:pStyle w:val="KeepWithNext"/>
        <w:rPr>
          <w:rtl/>
          <w:lang w:eastAsia="he-IL"/>
        </w:rPr>
      </w:pPr>
    </w:p>
    <w:p w:rsidR="009726BB" w:rsidRDefault="009726BB" w:rsidP="009726BB">
      <w:pPr>
        <w:rPr>
          <w:rtl/>
          <w:lang w:eastAsia="he-IL"/>
        </w:rPr>
      </w:pPr>
      <w:bookmarkStart w:id="588" w:name="_ETM_Q1_1122391"/>
      <w:bookmarkStart w:id="589" w:name="_ETM_Q1_1122421"/>
      <w:bookmarkEnd w:id="588"/>
      <w:bookmarkEnd w:id="589"/>
      <w:r>
        <w:rPr>
          <w:rFonts w:hint="cs"/>
          <w:rtl/>
          <w:lang w:eastAsia="he-IL"/>
        </w:rPr>
        <w:t xml:space="preserve">גזענות, עורך הדין זנה יוכל </w:t>
      </w:r>
      <w:bookmarkStart w:id="590" w:name="_ETM_Q1_1122887"/>
      <w:bookmarkEnd w:id="590"/>
      <w:r>
        <w:rPr>
          <w:rFonts w:hint="cs"/>
          <w:rtl/>
          <w:lang w:eastAsia="he-IL"/>
        </w:rPr>
        <w:t xml:space="preserve">לדייק את הדברים יותר טוב ממני, אבל להבנתי גם היום </w:t>
      </w:r>
      <w:bookmarkStart w:id="591" w:name="_ETM_Q1_1128775"/>
      <w:bookmarkEnd w:id="591"/>
      <w:r>
        <w:rPr>
          <w:rFonts w:hint="cs"/>
          <w:rtl/>
          <w:lang w:eastAsia="he-IL"/>
        </w:rPr>
        <w:t xml:space="preserve">יש בחוק עבירות גזענות שיש עליהן סנקציה פלילית. </w:t>
      </w:r>
    </w:p>
    <w:p w:rsidR="009726BB" w:rsidRDefault="009726BB" w:rsidP="009726BB">
      <w:pPr>
        <w:rPr>
          <w:rtl/>
          <w:lang w:eastAsia="he-IL"/>
        </w:rPr>
      </w:pPr>
      <w:bookmarkStart w:id="592" w:name="_ETM_Q1_1128155"/>
      <w:bookmarkStart w:id="593" w:name="_ETM_Q1_1128217"/>
      <w:bookmarkEnd w:id="592"/>
      <w:bookmarkEnd w:id="593"/>
    </w:p>
    <w:p w:rsidR="009726BB" w:rsidRDefault="009726BB" w:rsidP="009726BB">
      <w:pPr>
        <w:pStyle w:val="a4"/>
        <w:keepNext/>
        <w:rPr>
          <w:rtl/>
        </w:rPr>
      </w:pPr>
      <w:bookmarkStart w:id="594" w:name="ET_speaker_6004_59"/>
      <w:r w:rsidRPr="009726B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סגן השר לבטחון הפנים דסטה גדי יברקן:</w:t>
      </w:r>
      <w:r w:rsidRPr="009726BB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594"/>
    </w:p>
    <w:p w:rsidR="009726BB" w:rsidRDefault="009726BB" w:rsidP="009726BB">
      <w:pPr>
        <w:pStyle w:val="KeepWithNext"/>
        <w:rPr>
          <w:rtl/>
          <w:lang w:eastAsia="he-IL"/>
        </w:rPr>
      </w:pPr>
    </w:p>
    <w:p w:rsidR="009726BB" w:rsidRDefault="009726BB" w:rsidP="009726BB">
      <w:pPr>
        <w:rPr>
          <w:rtl/>
          <w:lang w:eastAsia="he-IL"/>
        </w:rPr>
      </w:pPr>
      <w:bookmarkStart w:id="595" w:name="_ETM_Q1_1129948"/>
      <w:bookmarkStart w:id="596" w:name="_ETM_Q1_1129978"/>
      <w:bookmarkEnd w:id="595"/>
      <w:bookmarkEnd w:id="596"/>
      <w:r>
        <w:rPr>
          <w:rFonts w:hint="cs"/>
          <w:rtl/>
          <w:lang w:eastAsia="he-IL"/>
        </w:rPr>
        <w:t xml:space="preserve">לא ראיתי אדם אחד </w:t>
      </w:r>
      <w:bookmarkStart w:id="597" w:name="_ETM_Q1_1131827"/>
      <w:bookmarkEnd w:id="597"/>
      <w:r>
        <w:rPr>
          <w:rFonts w:hint="cs"/>
          <w:rtl/>
          <w:lang w:eastAsia="he-IL"/>
        </w:rPr>
        <w:t xml:space="preserve">שעמד למשפט על גזענות. </w:t>
      </w:r>
      <w:bookmarkStart w:id="598" w:name="_ETM_Q1_1131547"/>
      <w:bookmarkEnd w:id="598"/>
    </w:p>
    <w:p w:rsidR="009726BB" w:rsidRDefault="009726BB" w:rsidP="009726BB">
      <w:pPr>
        <w:rPr>
          <w:rtl/>
          <w:lang w:eastAsia="he-IL"/>
        </w:rPr>
      </w:pPr>
      <w:bookmarkStart w:id="599" w:name="_ETM_Q1_1131659"/>
      <w:bookmarkStart w:id="600" w:name="_ETM_Q1_1131726"/>
      <w:bookmarkStart w:id="601" w:name="_ETM_Q1_1132595"/>
      <w:bookmarkEnd w:id="599"/>
      <w:bookmarkEnd w:id="600"/>
      <w:bookmarkEnd w:id="601"/>
    </w:p>
    <w:p w:rsidR="009726BB" w:rsidRDefault="009726BB" w:rsidP="009726BB">
      <w:pPr>
        <w:pStyle w:val="af9"/>
        <w:keepNext/>
        <w:rPr>
          <w:rtl/>
          <w:lang w:eastAsia="he-IL"/>
        </w:rPr>
      </w:pPr>
      <w:bookmarkStart w:id="602" w:name="ET_guest_384522_60"/>
      <w:r w:rsidRPr="00972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9726BB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602"/>
    </w:p>
    <w:p w:rsidR="009726BB" w:rsidRDefault="009726BB" w:rsidP="009726BB">
      <w:pPr>
        <w:pStyle w:val="KeepWithNext"/>
        <w:rPr>
          <w:rtl/>
          <w:lang w:eastAsia="he-IL"/>
        </w:rPr>
      </w:pPr>
    </w:p>
    <w:p w:rsidR="009726BB" w:rsidRDefault="009726BB" w:rsidP="009726BB">
      <w:pPr>
        <w:rPr>
          <w:rtl/>
          <w:lang w:eastAsia="he-IL"/>
        </w:rPr>
      </w:pPr>
      <w:bookmarkStart w:id="603" w:name="_ETM_Q1_1132911"/>
      <w:bookmarkStart w:id="604" w:name="_ETM_Q1_1132940"/>
      <w:bookmarkEnd w:id="603"/>
      <w:bookmarkEnd w:id="604"/>
      <w:r>
        <w:rPr>
          <w:rFonts w:hint="cs"/>
          <w:rtl/>
          <w:lang w:eastAsia="he-IL"/>
        </w:rPr>
        <w:t xml:space="preserve">העניין הוא שלא תמיד זה מגיע באמת לכדי אכיפה וזה, </w:t>
      </w:r>
      <w:bookmarkStart w:id="605" w:name="_ETM_Q1_1138979"/>
      <w:bookmarkEnd w:id="605"/>
      <w:r>
        <w:rPr>
          <w:rFonts w:hint="cs"/>
          <w:rtl/>
          <w:lang w:eastAsia="he-IL"/>
        </w:rPr>
        <w:t xml:space="preserve">בין היתר, הצורך לעגן ולחזק את סמכויות היחידה. </w:t>
      </w:r>
    </w:p>
    <w:p w:rsidR="009726BB" w:rsidRDefault="009726BB" w:rsidP="009726BB">
      <w:pPr>
        <w:rPr>
          <w:rtl/>
          <w:lang w:eastAsia="he-IL"/>
        </w:rPr>
      </w:pPr>
      <w:bookmarkStart w:id="606" w:name="_ETM_Q1_1139497"/>
      <w:bookmarkStart w:id="607" w:name="_ETM_Q1_1139551"/>
      <w:bookmarkEnd w:id="606"/>
      <w:bookmarkEnd w:id="607"/>
    </w:p>
    <w:p w:rsidR="009726BB" w:rsidRDefault="009726BB" w:rsidP="009726BB">
      <w:pPr>
        <w:pStyle w:val="af6"/>
        <w:keepNext/>
        <w:rPr>
          <w:rtl/>
        </w:rPr>
      </w:pPr>
      <w:bookmarkStart w:id="608" w:name="ET_yor_5159_61"/>
      <w:r w:rsidRPr="009726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6BB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608"/>
    </w:p>
    <w:p w:rsidR="009726BB" w:rsidRDefault="009726BB" w:rsidP="009726BB">
      <w:pPr>
        <w:pStyle w:val="KeepWithNext"/>
        <w:rPr>
          <w:rtl/>
          <w:lang w:eastAsia="he-IL"/>
        </w:rPr>
      </w:pPr>
    </w:p>
    <w:p w:rsidR="009726BB" w:rsidRDefault="009726BB" w:rsidP="009726BB">
      <w:pPr>
        <w:rPr>
          <w:rtl/>
          <w:lang w:eastAsia="he-IL"/>
        </w:rPr>
      </w:pPr>
      <w:bookmarkStart w:id="609" w:name="_ETM_Q1_1140608"/>
      <w:bookmarkStart w:id="610" w:name="_ETM_Q1_1140646"/>
      <w:bookmarkEnd w:id="609"/>
      <w:bookmarkEnd w:id="610"/>
      <w:r>
        <w:rPr>
          <w:rFonts w:hint="cs"/>
          <w:rtl/>
          <w:lang w:eastAsia="he-IL"/>
        </w:rPr>
        <w:t xml:space="preserve">אם הגופים </w:t>
      </w:r>
      <w:bookmarkStart w:id="611" w:name="_ETM_Q1_1141665"/>
      <w:bookmarkEnd w:id="611"/>
      <w:r>
        <w:rPr>
          <w:rFonts w:hint="cs"/>
          <w:rtl/>
          <w:lang w:eastAsia="he-IL"/>
        </w:rPr>
        <w:t xml:space="preserve">המקצועיים של המשרד מוכנים ללכת על זה אז אין שום </w:t>
      </w:r>
      <w:bookmarkStart w:id="612" w:name="_ETM_Q1_1145113"/>
      <w:bookmarkEnd w:id="612"/>
      <w:r>
        <w:rPr>
          <w:rFonts w:hint="cs"/>
          <w:rtl/>
          <w:lang w:eastAsia="he-IL"/>
        </w:rPr>
        <w:t>בעיה, זה לא עניין פוליטי.</w:t>
      </w:r>
      <w:bookmarkStart w:id="613" w:name="_ETM_Q1_1146443"/>
      <w:bookmarkEnd w:id="613"/>
    </w:p>
    <w:p w:rsidR="009726BB" w:rsidRDefault="009726BB" w:rsidP="009726BB">
      <w:pPr>
        <w:rPr>
          <w:rtl/>
          <w:lang w:eastAsia="he-IL"/>
        </w:rPr>
      </w:pPr>
      <w:bookmarkStart w:id="614" w:name="_ETM_Q1_1146504"/>
      <w:bookmarkStart w:id="615" w:name="_ETM_Q1_1142431"/>
      <w:bookmarkEnd w:id="614"/>
      <w:bookmarkEnd w:id="615"/>
    </w:p>
    <w:p w:rsidR="009726BB" w:rsidRDefault="009726BB" w:rsidP="009726BB">
      <w:pPr>
        <w:pStyle w:val="a4"/>
        <w:keepNext/>
        <w:rPr>
          <w:rtl/>
        </w:rPr>
      </w:pPr>
      <w:bookmarkStart w:id="616" w:name="ET_speaker_6004_62"/>
      <w:r w:rsidRPr="009726BB">
        <w:rPr>
          <w:rStyle w:val="TagStyle"/>
          <w:rtl/>
        </w:rPr>
        <w:t xml:space="preserve"> &lt;&lt; דובר &gt;&gt; </w:t>
      </w:r>
      <w:r>
        <w:rPr>
          <w:rtl/>
        </w:rPr>
        <w:t>סגן השר לבטחון הפנים דסטה גדי יברקן:</w:t>
      </w:r>
      <w:r w:rsidRPr="009726BB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616"/>
    </w:p>
    <w:p w:rsidR="009726BB" w:rsidRDefault="009726BB" w:rsidP="009726BB">
      <w:pPr>
        <w:pStyle w:val="KeepWithNext"/>
        <w:rPr>
          <w:rtl/>
          <w:lang w:eastAsia="he-IL"/>
        </w:rPr>
      </w:pPr>
    </w:p>
    <w:p w:rsidR="009726BB" w:rsidRDefault="009726BB" w:rsidP="009726BB">
      <w:pPr>
        <w:rPr>
          <w:rtl/>
          <w:lang w:eastAsia="he-IL"/>
        </w:rPr>
      </w:pPr>
      <w:bookmarkStart w:id="617" w:name="_ETM_Q1_1142784"/>
      <w:bookmarkStart w:id="618" w:name="_ETM_Q1_1142813"/>
      <w:bookmarkEnd w:id="617"/>
      <w:bookmarkEnd w:id="618"/>
      <w:r>
        <w:rPr>
          <w:rFonts w:hint="cs"/>
          <w:rtl/>
          <w:lang w:eastAsia="he-IL"/>
        </w:rPr>
        <w:t xml:space="preserve">לכן אני שואל </w:t>
      </w:r>
      <w:bookmarkStart w:id="619" w:name="_ETM_Q1_1147667"/>
      <w:bookmarkEnd w:id="619"/>
      <w:r>
        <w:rPr>
          <w:rFonts w:hint="cs"/>
          <w:rtl/>
          <w:lang w:eastAsia="he-IL"/>
        </w:rPr>
        <w:t>מבחינה מקצועית, לא מבחינה - - -</w:t>
      </w:r>
    </w:p>
    <w:p w:rsidR="009726BB" w:rsidRDefault="009726BB" w:rsidP="009726BB">
      <w:pPr>
        <w:rPr>
          <w:rtl/>
          <w:lang w:eastAsia="he-IL"/>
        </w:rPr>
      </w:pPr>
      <w:bookmarkStart w:id="620" w:name="_ETM_Q1_1146491"/>
      <w:bookmarkStart w:id="621" w:name="_ETM_Q1_1146555"/>
      <w:bookmarkStart w:id="622" w:name="_ETM_Q1_1147427"/>
      <w:bookmarkEnd w:id="620"/>
      <w:bookmarkEnd w:id="621"/>
      <w:bookmarkEnd w:id="622"/>
    </w:p>
    <w:p w:rsidR="009726BB" w:rsidRDefault="009726BB" w:rsidP="009726BB">
      <w:pPr>
        <w:pStyle w:val="af6"/>
        <w:keepNext/>
        <w:rPr>
          <w:rtl/>
        </w:rPr>
      </w:pPr>
      <w:bookmarkStart w:id="623" w:name="ET_yor_5159_63"/>
      <w:r w:rsidRPr="009726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6BB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623"/>
    </w:p>
    <w:p w:rsidR="009726BB" w:rsidRDefault="009726BB" w:rsidP="009726BB">
      <w:pPr>
        <w:pStyle w:val="KeepWithNext"/>
        <w:rPr>
          <w:rtl/>
          <w:lang w:eastAsia="he-IL"/>
        </w:rPr>
      </w:pPr>
    </w:p>
    <w:p w:rsidR="009726BB" w:rsidRDefault="009726BB" w:rsidP="00093696">
      <w:pPr>
        <w:rPr>
          <w:rtl/>
          <w:lang w:eastAsia="he-IL"/>
        </w:rPr>
      </w:pPr>
      <w:bookmarkStart w:id="624" w:name="_ETM_Q1_1147760"/>
      <w:bookmarkStart w:id="625" w:name="_ETM_Q1_1147791"/>
      <w:bookmarkEnd w:id="624"/>
      <w:bookmarkEnd w:id="625"/>
      <w:r>
        <w:rPr>
          <w:rFonts w:hint="cs"/>
          <w:rtl/>
          <w:lang w:eastAsia="he-IL"/>
        </w:rPr>
        <w:t xml:space="preserve">זה לא </w:t>
      </w:r>
      <w:bookmarkStart w:id="626" w:name="_ETM_Q1_1148331"/>
      <w:bookmarkEnd w:id="626"/>
      <w:r>
        <w:rPr>
          <w:rFonts w:hint="cs"/>
          <w:rtl/>
          <w:lang w:eastAsia="he-IL"/>
        </w:rPr>
        <w:t>עניין</w:t>
      </w:r>
      <w:r w:rsidR="00B42B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פוליטי. מבחינת לוחות זמנים יש פה דרישה של חברי הכנסת וגם </w:t>
      </w:r>
      <w:bookmarkStart w:id="627" w:name="_ETM_Q1_1157739"/>
      <w:bookmarkEnd w:id="627"/>
      <w:r>
        <w:rPr>
          <w:rFonts w:hint="cs"/>
          <w:rtl/>
          <w:lang w:eastAsia="he-IL"/>
        </w:rPr>
        <w:t>של כבוד השופט לזרז את התהליך יותר, אז לדעתי צ</w:t>
      </w:r>
      <w:r w:rsidR="00093696">
        <w:rPr>
          <w:rFonts w:hint="cs"/>
          <w:rtl/>
          <w:lang w:eastAsia="he-IL"/>
        </w:rPr>
        <w:t>ַ</w:t>
      </w:r>
      <w:r>
        <w:rPr>
          <w:rFonts w:hint="cs"/>
          <w:rtl/>
          <w:lang w:eastAsia="he-IL"/>
        </w:rPr>
        <w:t xml:space="preserve">מצמו </w:t>
      </w:r>
      <w:bookmarkStart w:id="628" w:name="_ETM_Q1_1163987"/>
      <w:bookmarkEnd w:id="628"/>
      <w:r>
        <w:rPr>
          <w:rFonts w:hint="cs"/>
          <w:rtl/>
          <w:lang w:eastAsia="he-IL"/>
        </w:rPr>
        <w:t xml:space="preserve">קצת את הזמנים טיפה, אנחנו יודעים שלמשרד </w:t>
      </w:r>
      <w:bookmarkStart w:id="629" w:name="_ETM_Q1_1169443"/>
      <w:bookmarkEnd w:id="629"/>
      <w:r>
        <w:rPr>
          <w:rFonts w:hint="cs"/>
          <w:rtl/>
          <w:lang w:eastAsia="he-IL"/>
        </w:rPr>
        <w:t>יש לוחות זמנים אחרים לגמרי, במקום שלושה חודשים אולי לצמצם</w:t>
      </w:r>
      <w:bookmarkStart w:id="630" w:name="_ETM_Q1_1172632"/>
      <w:bookmarkEnd w:id="630"/>
      <w:r>
        <w:rPr>
          <w:rFonts w:hint="cs"/>
          <w:rtl/>
          <w:lang w:eastAsia="he-IL"/>
        </w:rPr>
        <w:t xml:space="preserve"> את זה לחודשיים לישיבת מעקב. מקובל עלייך? </w:t>
      </w:r>
    </w:p>
    <w:p w:rsidR="009726BB" w:rsidRDefault="009726BB" w:rsidP="009726BB">
      <w:pPr>
        <w:rPr>
          <w:rtl/>
          <w:lang w:eastAsia="he-IL"/>
        </w:rPr>
      </w:pPr>
      <w:bookmarkStart w:id="631" w:name="_ETM_Q1_1171735"/>
      <w:bookmarkStart w:id="632" w:name="_ETM_Q1_1171795"/>
      <w:bookmarkEnd w:id="631"/>
      <w:bookmarkEnd w:id="632"/>
    </w:p>
    <w:p w:rsidR="009726BB" w:rsidRDefault="009726BB" w:rsidP="009726BB">
      <w:pPr>
        <w:pStyle w:val="af9"/>
        <w:keepNext/>
        <w:rPr>
          <w:rtl/>
          <w:lang w:eastAsia="he-IL"/>
        </w:rPr>
      </w:pPr>
      <w:bookmarkStart w:id="633" w:name="ET_guest_384522_65"/>
      <w:r w:rsidRPr="00972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9726BB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633"/>
    </w:p>
    <w:p w:rsidR="009726BB" w:rsidRDefault="009726BB" w:rsidP="009726BB">
      <w:pPr>
        <w:pStyle w:val="KeepWithNext"/>
        <w:rPr>
          <w:rtl/>
          <w:lang w:eastAsia="he-IL"/>
        </w:rPr>
      </w:pPr>
    </w:p>
    <w:p w:rsidR="009726BB" w:rsidRDefault="009726BB" w:rsidP="009726BB">
      <w:pPr>
        <w:rPr>
          <w:rtl/>
          <w:lang w:eastAsia="he-IL"/>
        </w:rPr>
      </w:pPr>
      <w:bookmarkStart w:id="634" w:name="_ETM_Q1_1172724"/>
      <w:bookmarkStart w:id="635" w:name="_ETM_Q1_1172754"/>
      <w:bookmarkEnd w:id="634"/>
      <w:bookmarkEnd w:id="635"/>
      <w:r>
        <w:rPr>
          <w:rFonts w:hint="cs"/>
          <w:rtl/>
          <w:lang w:eastAsia="he-IL"/>
        </w:rPr>
        <w:t xml:space="preserve">מקובל. נעשה כל </w:t>
      </w:r>
      <w:bookmarkStart w:id="636" w:name="_ETM_Q1_1176887"/>
      <w:bookmarkEnd w:id="636"/>
      <w:r>
        <w:rPr>
          <w:rFonts w:hint="cs"/>
          <w:rtl/>
          <w:lang w:eastAsia="he-IL"/>
        </w:rPr>
        <w:t xml:space="preserve">מאמץ, זה באמת מאוד מאתגר, אבל נעשה כל מאמץ. לישיבת </w:t>
      </w:r>
      <w:bookmarkStart w:id="637" w:name="_ETM_Q1_1180155"/>
      <w:bookmarkEnd w:id="637"/>
      <w:r>
        <w:rPr>
          <w:rFonts w:hint="cs"/>
          <w:rtl/>
          <w:lang w:eastAsia="he-IL"/>
        </w:rPr>
        <w:t xml:space="preserve">מעקב בטח שאפשר וכטבעם של דברים ברגע שקובעים ישיבת </w:t>
      </w:r>
      <w:bookmarkStart w:id="638" w:name="_ETM_Q1_1184997"/>
      <w:bookmarkEnd w:id="638"/>
      <w:r>
        <w:rPr>
          <w:rFonts w:hint="cs"/>
          <w:rtl/>
          <w:lang w:eastAsia="he-IL"/>
        </w:rPr>
        <w:t xml:space="preserve">מעקב גם הדברים מתכנסים למועד. </w:t>
      </w:r>
      <w:bookmarkStart w:id="639" w:name="_ETM_Q1_1184145"/>
      <w:bookmarkStart w:id="640" w:name="_ETM_Q1_1184210"/>
      <w:bookmarkStart w:id="641" w:name="_ETM_Q1_1187921"/>
      <w:bookmarkEnd w:id="639"/>
      <w:bookmarkEnd w:id="640"/>
      <w:bookmarkEnd w:id="641"/>
    </w:p>
    <w:p w:rsidR="009726BB" w:rsidRDefault="009726BB" w:rsidP="009726BB">
      <w:pPr>
        <w:rPr>
          <w:rtl/>
          <w:lang w:eastAsia="he-IL"/>
        </w:rPr>
      </w:pPr>
      <w:bookmarkStart w:id="642" w:name="_ETM_Q1_1188141"/>
      <w:bookmarkEnd w:id="642"/>
    </w:p>
    <w:p w:rsidR="009726BB" w:rsidRDefault="009726BB" w:rsidP="009726BB">
      <w:pPr>
        <w:pStyle w:val="a4"/>
        <w:keepNext/>
        <w:rPr>
          <w:rtl/>
        </w:rPr>
      </w:pPr>
      <w:bookmarkStart w:id="643" w:name="ET_speaker_5944_67"/>
      <w:r w:rsidRPr="009726B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9726BB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643"/>
    </w:p>
    <w:p w:rsidR="009726BB" w:rsidRDefault="009726BB" w:rsidP="009726BB">
      <w:pPr>
        <w:pStyle w:val="KeepWithNext"/>
        <w:rPr>
          <w:rtl/>
          <w:lang w:eastAsia="he-IL"/>
        </w:rPr>
      </w:pPr>
    </w:p>
    <w:p w:rsidR="009726BB" w:rsidRDefault="009726BB" w:rsidP="009726BB">
      <w:pPr>
        <w:rPr>
          <w:rtl/>
          <w:lang w:eastAsia="he-IL"/>
        </w:rPr>
      </w:pPr>
      <w:bookmarkStart w:id="644" w:name="_ETM_Q1_1188470"/>
      <w:bookmarkStart w:id="645" w:name="_ETM_Q1_1188501"/>
      <w:bookmarkEnd w:id="644"/>
      <w:bookmarkEnd w:id="645"/>
      <w:r>
        <w:rPr>
          <w:rFonts w:hint="cs"/>
          <w:rtl/>
          <w:lang w:eastAsia="he-IL"/>
        </w:rPr>
        <w:t xml:space="preserve">עורכת דין יעקובי, רק אם </w:t>
      </w:r>
      <w:bookmarkStart w:id="646" w:name="_ETM_Q1_1191285"/>
      <w:bookmarkEnd w:id="646"/>
      <w:r>
        <w:rPr>
          <w:rFonts w:hint="cs"/>
          <w:rtl/>
          <w:lang w:eastAsia="he-IL"/>
        </w:rPr>
        <w:t xml:space="preserve">אפשר שאלה. </w:t>
      </w:r>
    </w:p>
    <w:p w:rsidR="009726BB" w:rsidRDefault="009726BB" w:rsidP="009726BB">
      <w:pPr>
        <w:rPr>
          <w:rtl/>
          <w:lang w:eastAsia="he-IL"/>
        </w:rPr>
      </w:pPr>
      <w:bookmarkStart w:id="647" w:name="_ETM_Q1_1187602"/>
      <w:bookmarkStart w:id="648" w:name="_ETM_Q1_1187660"/>
      <w:bookmarkEnd w:id="647"/>
      <w:bookmarkEnd w:id="648"/>
    </w:p>
    <w:p w:rsidR="009726BB" w:rsidRDefault="009726BB" w:rsidP="009726BB">
      <w:pPr>
        <w:pStyle w:val="af6"/>
        <w:keepNext/>
        <w:rPr>
          <w:rtl/>
        </w:rPr>
      </w:pPr>
      <w:bookmarkStart w:id="649" w:name="ET_yor_5159_68"/>
      <w:r w:rsidRPr="009726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6BB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649"/>
    </w:p>
    <w:p w:rsidR="009726BB" w:rsidRDefault="009726BB" w:rsidP="009726BB">
      <w:pPr>
        <w:pStyle w:val="KeepWithNext"/>
        <w:rPr>
          <w:rtl/>
          <w:lang w:eastAsia="he-IL"/>
        </w:rPr>
      </w:pPr>
    </w:p>
    <w:p w:rsidR="009726BB" w:rsidRDefault="00093696" w:rsidP="009726BB">
      <w:pPr>
        <w:rPr>
          <w:rtl/>
          <w:lang w:eastAsia="he-IL"/>
        </w:rPr>
      </w:pPr>
      <w:bookmarkStart w:id="650" w:name="_ETM_Q1_1189711"/>
      <w:bookmarkStart w:id="651" w:name="_ETM_Q1_1189743"/>
      <w:bookmarkEnd w:id="650"/>
      <w:bookmarkEnd w:id="651"/>
      <w:r>
        <w:rPr>
          <w:rFonts w:hint="cs"/>
          <w:rtl/>
          <w:lang w:eastAsia="he-IL"/>
        </w:rPr>
        <w:t xml:space="preserve">כבוד השופט, </w:t>
      </w:r>
      <w:r w:rsidR="009726BB">
        <w:rPr>
          <w:rFonts w:hint="cs"/>
          <w:rtl/>
          <w:lang w:eastAsia="he-IL"/>
        </w:rPr>
        <w:t xml:space="preserve">אתה רוצה להגיד משהו בעניין </w:t>
      </w:r>
      <w:bookmarkStart w:id="652" w:name="_ETM_Q1_1188273"/>
      <w:bookmarkEnd w:id="652"/>
      <w:r w:rsidR="009726BB">
        <w:rPr>
          <w:rFonts w:hint="cs"/>
          <w:rtl/>
          <w:lang w:eastAsia="he-IL"/>
        </w:rPr>
        <w:t>הזה?</w:t>
      </w:r>
      <w:r w:rsidR="00B42BD5">
        <w:rPr>
          <w:rFonts w:hint="cs"/>
          <w:rtl/>
          <w:lang w:eastAsia="he-IL"/>
        </w:rPr>
        <w:t xml:space="preserve"> </w:t>
      </w:r>
      <w:r w:rsidR="009726BB">
        <w:rPr>
          <w:rFonts w:hint="cs"/>
          <w:rtl/>
          <w:lang w:eastAsia="he-IL"/>
        </w:rPr>
        <w:t xml:space="preserve">תיכף ניתן לח"כים, רגע נשמע את השופט ואחר </w:t>
      </w:r>
      <w:bookmarkStart w:id="653" w:name="_ETM_Q1_1190943"/>
      <w:bookmarkEnd w:id="653"/>
      <w:r w:rsidR="009726BB">
        <w:rPr>
          <w:rFonts w:hint="cs"/>
          <w:rtl/>
          <w:lang w:eastAsia="he-IL"/>
        </w:rPr>
        <w:t xml:space="preserve">כך. </w:t>
      </w:r>
    </w:p>
    <w:p w:rsidR="009726BB" w:rsidRDefault="009726BB" w:rsidP="009726BB">
      <w:pPr>
        <w:rPr>
          <w:rtl/>
          <w:lang w:eastAsia="he-IL"/>
        </w:rPr>
      </w:pPr>
      <w:bookmarkStart w:id="654" w:name="_ETM_Q1_1192781"/>
      <w:bookmarkStart w:id="655" w:name="_ETM_Q1_1192844"/>
      <w:bookmarkStart w:id="656" w:name="_ETM_Q1_1194181"/>
      <w:bookmarkEnd w:id="654"/>
      <w:bookmarkEnd w:id="655"/>
      <w:bookmarkEnd w:id="656"/>
    </w:p>
    <w:p w:rsidR="009726BB" w:rsidRDefault="009726BB" w:rsidP="009726BB">
      <w:pPr>
        <w:pStyle w:val="af9"/>
        <w:keepNext/>
        <w:rPr>
          <w:rtl/>
          <w:lang w:eastAsia="he-IL"/>
        </w:rPr>
      </w:pPr>
      <w:bookmarkStart w:id="657" w:name="ET_guest_717421_69"/>
      <w:r w:rsidRPr="00972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אליקים רובינשטיין:</w:t>
      </w:r>
      <w:r w:rsidRPr="009726BB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657"/>
    </w:p>
    <w:p w:rsidR="009726BB" w:rsidRDefault="009726BB" w:rsidP="009726BB">
      <w:pPr>
        <w:pStyle w:val="KeepWithNext"/>
        <w:rPr>
          <w:rtl/>
          <w:lang w:eastAsia="he-IL"/>
        </w:rPr>
      </w:pPr>
    </w:p>
    <w:p w:rsidR="009726BB" w:rsidRDefault="009726BB" w:rsidP="00093696">
      <w:pPr>
        <w:rPr>
          <w:rtl/>
          <w:lang w:eastAsia="he-IL"/>
        </w:rPr>
      </w:pPr>
      <w:bookmarkStart w:id="658" w:name="_ETM_Q1_1194556"/>
      <w:bookmarkStart w:id="659" w:name="_ETM_Q1_1194583"/>
      <w:bookmarkEnd w:id="658"/>
      <w:bookmarkEnd w:id="659"/>
      <w:r>
        <w:rPr>
          <w:rFonts w:hint="cs"/>
          <w:rtl/>
          <w:lang w:eastAsia="he-IL"/>
        </w:rPr>
        <w:t xml:space="preserve">שמחתי לשמוע את המנכ"לית והיא אמינה עליי במאה </w:t>
      </w:r>
      <w:bookmarkStart w:id="660" w:name="_ETM_Q1_1198513"/>
      <w:bookmarkEnd w:id="660"/>
      <w:r>
        <w:rPr>
          <w:rFonts w:hint="cs"/>
          <w:rtl/>
          <w:lang w:eastAsia="he-IL"/>
        </w:rPr>
        <w:t xml:space="preserve">אחוז שמה שהיא מבטיחה, כלומר שהמעקב הדו שבועי והמאמץ </w:t>
      </w:r>
      <w:bookmarkStart w:id="661" w:name="_ETM_Q1_1205834"/>
      <w:bookmarkEnd w:id="661"/>
      <w:r>
        <w:rPr>
          <w:rFonts w:hint="cs"/>
          <w:rtl/>
          <w:lang w:eastAsia="he-IL"/>
        </w:rPr>
        <w:t>לתת דחי</w:t>
      </w:r>
      <w:r w:rsidR="00093696">
        <w:rPr>
          <w:rFonts w:hint="cs"/>
          <w:rtl/>
          <w:lang w:eastAsia="he-IL"/>
        </w:rPr>
        <w:t xml:space="preserve">פה לעניין הזה ייעשה </w:t>
      </w:r>
      <w:r>
        <w:rPr>
          <w:rFonts w:hint="cs"/>
          <w:rtl/>
          <w:lang w:eastAsia="he-IL"/>
        </w:rPr>
        <w:t xml:space="preserve">כי באמת </w:t>
      </w:r>
      <w:bookmarkStart w:id="662" w:name="_ETM_Q1_1209213"/>
      <w:bookmarkEnd w:id="662"/>
      <w:r>
        <w:rPr>
          <w:rFonts w:hint="cs"/>
          <w:rtl/>
          <w:lang w:eastAsia="he-IL"/>
        </w:rPr>
        <w:t xml:space="preserve">הנושא לא עוזב אותנו, לצערי, </w:t>
      </w:r>
      <w:r w:rsidR="000936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כנראה גם לא יעזוב </w:t>
      </w:r>
      <w:bookmarkStart w:id="663" w:name="_ETM_Q1_1211187"/>
      <w:bookmarkEnd w:id="663"/>
      <w:r>
        <w:rPr>
          <w:rFonts w:hint="cs"/>
          <w:rtl/>
          <w:lang w:eastAsia="he-IL"/>
        </w:rPr>
        <w:t xml:space="preserve">בזמן הקרוב, אז הכלים נחוצים. תודה רבה, וגם אני מודה </w:t>
      </w:r>
      <w:bookmarkStart w:id="664" w:name="_ETM_Q1_1215609"/>
      <w:bookmarkEnd w:id="664"/>
      <w:r>
        <w:rPr>
          <w:rFonts w:hint="cs"/>
          <w:rtl/>
          <w:lang w:eastAsia="he-IL"/>
        </w:rPr>
        <w:t xml:space="preserve">על צמצום לוח הזמנים. </w:t>
      </w:r>
    </w:p>
    <w:p w:rsidR="009726BB" w:rsidRDefault="009726BB" w:rsidP="009726BB">
      <w:pPr>
        <w:rPr>
          <w:rtl/>
          <w:lang w:eastAsia="he-IL"/>
        </w:rPr>
      </w:pPr>
      <w:bookmarkStart w:id="665" w:name="_ETM_Q1_1219879"/>
      <w:bookmarkStart w:id="666" w:name="_ETM_Q1_1219942"/>
      <w:bookmarkStart w:id="667" w:name="_ETM_Q1_1220519"/>
      <w:bookmarkEnd w:id="665"/>
      <w:bookmarkEnd w:id="666"/>
      <w:bookmarkEnd w:id="667"/>
    </w:p>
    <w:p w:rsidR="009726BB" w:rsidRDefault="009726BB" w:rsidP="009726BB">
      <w:pPr>
        <w:pStyle w:val="af6"/>
        <w:keepNext/>
        <w:rPr>
          <w:rtl/>
        </w:rPr>
      </w:pPr>
      <w:bookmarkStart w:id="668" w:name="ET_yor_5159_70"/>
      <w:r w:rsidRPr="009726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6BB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668"/>
    </w:p>
    <w:p w:rsidR="009726BB" w:rsidRDefault="009726BB" w:rsidP="009726BB">
      <w:pPr>
        <w:pStyle w:val="KeepWithNext"/>
        <w:rPr>
          <w:rtl/>
          <w:lang w:eastAsia="he-IL"/>
        </w:rPr>
      </w:pPr>
    </w:p>
    <w:p w:rsidR="009726BB" w:rsidRDefault="009726BB" w:rsidP="009726BB">
      <w:pPr>
        <w:rPr>
          <w:rtl/>
          <w:lang w:eastAsia="he-IL"/>
        </w:rPr>
      </w:pPr>
      <w:bookmarkStart w:id="669" w:name="_ETM_Q1_1220824"/>
      <w:bookmarkStart w:id="670" w:name="_ETM_Q1_1220855"/>
      <w:bookmarkEnd w:id="669"/>
      <w:bookmarkEnd w:id="670"/>
      <w:r>
        <w:rPr>
          <w:rFonts w:hint="cs"/>
          <w:rtl/>
          <w:lang w:eastAsia="he-IL"/>
        </w:rPr>
        <w:t xml:space="preserve">תודה. מישהו מחברי הכנסת רוצה </w:t>
      </w:r>
      <w:bookmarkStart w:id="671" w:name="_ETM_Q1_1218715"/>
      <w:bookmarkEnd w:id="671"/>
      <w:r>
        <w:rPr>
          <w:rFonts w:hint="cs"/>
          <w:rtl/>
          <w:lang w:eastAsia="he-IL"/>
        </w:rPr>
        <w:t xml:space="preserve">להגיד משהו? </w:t>
      </w:r>
    </w:p>
    <w:p w:rsidR="009726BB" w:rsidRDefault="009726BB" w:rsidP="009726BB">
      <w:pPr>
        <w:rPr>
          <w:rtl/>
          <w:lang w:eastAsia="he-IL"/>
        </w:rPr>
      </w:pPr>
      <w:bookmarkStart w:id="672" w:name="_ETM_Q1_1220291"/>
      <w:bookmarkStart w:id="673" w:name="_ETM_Q1_1220370"/>
      <w:bookmarkStart w:id="674" w:name="_ETM_Q1_1221042"/>
      <w:bookmarkEnd w:id="672"/>
      <w:bookmarkEnd w:id="673"/>
      <w:bookmarkEnd w:id="674"/>
    </w:p>
    <w:p w:rsidR="009726BB" w:rsidRDefault="009726BB" w:rsidP="009726BB">
      <w:pPr>
        <w:pStyle w:val="a4"/>
        <w:keepNext/>
        <w:rPr>
          <w:rtl/>
        </w:rPr>
      </w:pPr>
      <w:bookmarkStart w:id="675" w:name="ET_speaker_5944_71"/>
      <w:r w:rsidRPr="009726B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9726BB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675"/>
    </w:p>
    <w:p w:rsidR="009726BB" w:rsidRDefault="009726BB" w:rsidP="009726BB">
      <w:pPr>
        <w:pStyle w:val="KeepWithNext"/>
        <w:rPr>
          <w:rtl/>
          <w:lang w:eastAsia="he-IL"/>
        </w:rPr>
      </w:pPr>
    </w:p>
    <w:p w:rsidR="009726BB" w:rsidRDefault="009726BB" w:rsidP="0009369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76" w:name="_ETM_Q1_1221420"/>
      <w:bookmarkStart w:id="677" w:name="_ETM_Q1_1221454"/>
      <w:bookmarkEnd w:id="676"/>
      <w:bookmarkEnd w:id="677"/>
      <w:r>
        <w:rPr>
          <w:rFonts w:hint="cs"/>
          <w:rtl/>
          <w:lang w:eastAsia="he-IL"/>
        </w:rPr>
        <w:t xml:space="preserve">ן, רק רציתי להבהיר, שאלת הבהרה, </w:t>
      </w:r>
      <w:r w:rsidR="00093696">
        <w:rPr>
          <w:rFonts w:hint="cs"/>
          <w:rtl/>
          <w:lang w:eastAsia="he-IL"/>
        </w:rPr>
        <w:t xml:space="preserve">בהמשך למה שפתחתי. </w:t>
      </w:r>
      <w:r w:rsidR="007709C1">
        <w:rPr>
          <w:rFonts w:hint="cs"/>
          <w:rtl/>
          <w:lang w:eastAsia="he-IL"/>
        </w:rPr>
        <w:t xml:space="preserve">עורכת דין יעקובי, האם אתם פותחים </w:t>
      </w:r>
      <w:bookmarkStart w:id="678" w:name="_ETM_Q1_1228051"/>
      <w:bookmarkEnd w:id="678"/>
      <w:r w:rsidR="00093696">
        <w:rPr>
          <w:rFonts w:hint="cs"/>
          <w:rtl/>
          <w:lang w:eastAsia="he-IL"/>
        </w:rPr>
        <w:t xml:space="preserve">בבירור או מתכוונים לפתוח בבירור </w:t>
      </w:r>
      <w:r w:rsidR="007709C1">
        <w:rPr>
          <w:rFonts w:hint="cs"/>
          <w:rtl/>
          <w:lang w:eastAsia="he-IL"/>
        </w:rPr>
        <w:t xml:space="preserve">רק בהינתן תלונה </w:t>
      </w:r>
      <w:bookmarkStart w:id="679" w:name="_ETM_Q1_1233523"/>
      <w:bookmarkEnd w:id="679"/>
      <w:r w:rsidR="00093696">
        <w:rPr>
          <w:rFonts w:hint="cs"/>
          <w:rtl/>
          <w:lang w:eastAsia="he-IL"/>
        </w:rPr>
        <w:t>ספציפית, או שיהיו סמכויות ליח</w:t>
      </w:r>
      <w:r w:rsidR="007709C1">
        <w:rPr>
          <w:rFonts w:hint="cs"/>
          <w:rtl/>
          <w:lang w:eastAsia="he-IL"/>
        </w:rPr>
        <w:t>י</w:t>
      </w:r>
      <w:r w:rsidR="00093696">
        <w:rPr>
          <w:rFonts w:hint="cs"/>
          <w:rtl/>
          <w:lang w:eastAsia="he-IL"/>
        </w:rPr>
        <w:t>ד</w:t>
      </w:r>
      <w:r w:rsidR="007709C1">
        <w:rPr>
          <w:rFonts w:hint="cs"/>
          <w:rtl/>
          <w:lang w:eastAsia="he-IL"/>
        </w:rPr>
        <w:t xml:space="preserve">ה לפתוח בבירור של מקרה גזענות </w:t>
      </w:r>
      <w:bookmarkStart w:id="680" w:name="_ETM_Q1_1235307"/>
      <w:bookmarkEnd w:id="680"/>
      <w:r w:rsidR="007709C1">
        <w:rPr>
          <w:rFonts w:hint="cs"/>
          <w:rtl/>
          <w:lang w:eastAsia="he-IL"/>
        </w:rPr>
        <w:t>גם באופן אקטיבי</w:t>
      </w:r>
      <w:r w:rsidR="00093696">
        <w:rPr>
          <w:rFonts w:hint="cs"/>
          <w:rtl/>
          <w:lang w:eastAsia="he-IL"/>
        </w:rPr>
        <w:t>?</w:t>
      </w:r>
      <w:r w:rsidR="007709C1">
        <w:rPr>
          <w:rFonts w:hint="cs"/>
          <w:rtl/>
          <w:lang w:eastAsia="he-IL"/>
        </w:rPr>
        <w:t xml:space="preserve"> </w:t>
      </w:r>
    </w:p>
    <w:p w:rsidR="007709C1" w:rsidRDefault="007709C1" w:rsidP="009726BB">
      <w:pPr>
        <w:rPr>
          <w:rtl/>
          <w:lang w:eastAsia="he-IL"/>
        </w:rPr>
      </w:pPr>
      <w:bookmarkStart w:id="681" w:name="_ETM_Q1_1239595"/>
      <w:bookmarkStart w:id="682" w:name="_ETM_Q1_1239651"/>
      <w:bookmarkStart w:id="683" w:name="_ETM_Q1_1237431"/>
      <w:bookmarkEnd w:id="681"/>
      <w:bookmarkEnd w:id="682"/>
      <w:bookmarkEnd w:id="683"/>
    </w:p>
    <w:p w:rsidR="007709C1" w:rsidRDefault="007709C1" w:rsidP="007709C1">
      <w:pPr>
        <w:pStyle w:val="af9"/>
        <w:keepNext/>
        <w:rPr>
          <w:rtl/>
          <w:lang w:eastAsia="he-IL"/>
        </w:rPr>
      </w:pPr>
      <w:bookmarkStart w:id="684" w:name="ET_guest_848316_74"/>
      <w:r w:rsidRPr="00770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אווקה קובי זנה:</w:t>
      </w:r>
      <w:r w:rsidRPr="007709C1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684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Pr="007709C1" w:rsidRDefault="007709C1" w:rsidP="007709C1">
      <w:pPr>
        <w:rPr>
          <w:rtl/>
          <w:lang w:eastAsia="he-IL"/>
        </w:rPr>
      </w:pPr>
      <w:bookmarkStart w:id="685" w:name="_ETM_Q1_1237759"/>
      <w:bookmarkStart w:id="686" w:name="_ETM_Q1_1237789"/>
      <w:bookmarkEnd w:id="685"/>
      <w:bookmarkEnd w:id="686"/>
      <w:r>
        <w:rPr>
          <w:rFonts w:hint="cs"/>
          <w:rtl/>
          <w:lang w:eastAsia="he-IL"/>
        </w:rPr>
        <w:t xml:space="preserve">אני אשמח להתייחס. </w:t>
      </w:r>
    </w:p>
    <w:p w:rsidR="007709C1" w:rsidRDefault="007709C1" w:rsidP="007709C1">
      <w:pPr>
        <w:rPr>
          <w:rtl/>
          <w:lang w:eastAsia="he-IL"/>
        </w:rPr>
      </w:pPr>
      <w:bookmarkStart w:id="687" w:name="_ETM_Q1_1242163"/>
      <w:bookmarkStart w:id="688" w:name="_ETM_Q1_1242229"/>
      <w:bookmarkStart w:id="689" w:name="_ETM_Q1_1241685"/>
      <w:bookmarkEnd w:id="687"/>
      <w:bookmarkEnd w:id="688"/>
      <w:bookmarkEnd w:id="689"/>
    </w:p>
    <w:p w:rsidR="007709C1" w:rsidRDefault="007709C1" w:rsidP="007709C1">
      <w:pPr>
        <w:pStyle w:val="a4"/>
        <w:keepNext/>
        <w:rPr>
          <w:rtl/>
        </w:rPr>
      </w:pPr>
      <w:bookmarkStart w:id="690" w:name="ET_speaker_6041_73"/>
      <w:r w:rsidRPr="007709C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מיכל וונש (כחול לבן):</w:t>
      </w:r>
      <w:r w:rsidRPr="007709C1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690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Pr="007709C1" w:rsidRDefault="007709C1" w:rsidP="007709C1">
      <w:pPr>
        <w:rPr>
          <w:rtl/>
          <w:lang w:eastAsia="he-IL"/>
        </w:rPr>
      </w:pPr>
      <w:bookmarkStart w:id="691" w:name="_ETM_Q1_1242114"/>
      <w:bookmarkStart w:id="692" w:name="_ETM_Q1_1242144"/>
      <w:bookmarkStart w:id="693" w:name="_ETM_Q1_1240687"/>
      <w:bookmarkStart w:id="694" w:name="_ETM_Q1_1240717"/>
      <w:bookmarkEnd w:id="691"/>
      <w:bookmarkEnd w:id="692"/>
      <w:bookmarkEnd w:id="693"/>
      <w:bookmarkEnd w:id="694"/>
      <w:r>
        <w:rPr>
          <w:rFonts w:hint="cs"/>
          <w:rtl/>
          <w:lang w:eastAsia="he-IL"/>
        </w:rPr>
        <w:t xml:space="preserve">עורך דין זנה ישמח לענות על כך. </w:t>
      </w:r>
    </w:p>
    <w:p w:rsidR="007709C1" w:rsidRDefault="007709C1" w:rsidP="009726BB">
      <w:pPr>
        <w:rPr>
          <w:rtl/>
          <w:lang w:eastAsia="he-IL"/>
        </w:rPr>
      </w:pPr>
      <w:bookmarkStart w:id="695" w:name="_ETM_Q1_1189385"/>
      <w:bookmarkStart w:id="696" w:name="_ETM_Q1_1189440"/>
      <w:bookmarkStart w:id="697" w:name="_ETM_Q1_1243815"/>
      <w:bookmarkEnd w:id="695"/>
      <w:bookmarkEnd w:id="696"/>
      <w:bookmarkEnd w:id="697"/>
    </w:p>
    <w:p w:rsidR="007709C1" w:rsidRDefault="007709C1" w:rsidP="007709C1">
      <w:pPr>
        <w:pStyle w:val="af6"/>
        <w:keepNext/>
        <w:rPr>
          <w:rtl/>
        </w:rPr>
      </w:pPr>
      <w:bookmarkStart w:id="698" w:name="ET_yor_5159_75"/>
      <w:r w:rsidRPr="007709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09C1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698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699" w:name="_ETM_Q1_1244209"/>
      <w:bookmarkStart w:id="700" w:name="_ETM_Q1_1244239"/>
      <w:bookmarkEnd w:id="699"/>
      <w:bookmarkEnd w:id="700"/>
      <w:r>
        <w:rPr>
          <w:rFonts w:hint="cs"/>
          <w:rtl/>
          <w:lang w:eastAsia="he-IL"/>
        </w:rPr>
        <w:t xml:space="preserve">לא, דווקא אני רוצה לשמוע את </w:t>
      </w:r>
      <w:bookmarkStart w:id="701" w:name="_ETM_Q1_1246131"/>
      <w:bookmarkEnd w:id="701"/>
      <w:r w:rsidR="00093696">
        <w:rPr>
          <w:rFonts w:hint="cs"/>
          <w:rtl/>
          <w:lang w:eastAsia="he-IL"/>
        </w:rPr>
        <w:t xml:space="preserve">גב' </w:t>
      </w:r>
      <w:r>
        <w:rPr>
          <w:rFonts w:hint="cs"/>
          <w:rtl/>
          <w:lang w:eastAsia="he-IL"/>
        </w:rPr>
        <w:t xml:space="preserve">יעקובי, הוא לא אחראי על תהליך החקיקה, היא אחראית </w:t>
      </w:r>
      <w:bookmarkStart w:id="702" w:name="_ETM_Q1_1249671"/>
      <w:bookmarkEnd w:id="702"/>
      <w:r>
        <w:rPr>
          <w:rFonts w:hint="cs"/>
          <w:rtl/>
          <w:lang w:eastAsia="he-IL"/>
        </w:rPr>
        <w:t xml:space="preserve">על תהליך החקיקה. הוא בסוף. תעני לו, בבקשה. </w:t>
      </w:r>
      <w:bookmarkStart w:id="703" w:name="_ETM_Q1_1257151"/>
      <w:bookmarkEnd w:id="703"/>
      <w:r>
        <w:rPr>
          <w:rFonts w:hint="cs"/>
          <w:rtl/>
          <w:lang w:eastAsia="he-IL"/>
        </w:rPr>
        <w:t xml:space="preserve">עוד שאלה? שטרן, הצבעת, אתה אורח שלנו אז ניתן לך. </w:t>
      </w:r>
      <w:bookmarkStart w:id="704" w:name="_ETM_Q1_1270089"/>
      <w:bookmarkEnd w:id="704"/>
    </w:p>
    <w:p w:rsidR="007709C1" w:rsidRDefault="007709C1" w:rsidP="007709C1">
      <w:pPr>
        <w:rPr>
          <w:rtl/>
          <w:lang w:eastAsia="he-IL"/>
        </w:rPr>
      </w:pPr>
      <w:bookmarkStart w:id="705" w:name="_ETM_Q1_1270337"/>
      <w:bookmarkStart w:id="706" w:name="_ETM_Q1_1270393"/>
      <w:bookmarkEnd w:id="705"/>
      <w:bookmarkEnd w:id="706"/>
    </w:p>
    <w:p w:rsidR="007709C1" w:rsidRDefault="007709C1" w:rsidP="007709C1">
      <w:pPr>
        <w:pStyle w:val="a4"/>
        <w:keepNext/>
        <w:rPr>
          <w:rtl/>
        </w:rPr>
      </w:pPr>
      <w:bookmarkStart w:id="707" w:name="ET_speaker_5109_77"/>
      <w:r w:rsidRPr="007709C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7709C1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707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708" w:name="_ETM_Q1_1271912"/>
      <w:bookmarkStart w:id="709" w:name="_ETM_Q1_1271943"/>
      <w:bookmarkEnd w:id="708"/>
      <w:bookmarkEnd w:id="709"/>
      <w:r>
        <w:rPr>
          <w:rFonts w:hint="cs"/>
          <w:rtl/>
          <w:lang w:eastAsia="he-IL"/>
        </w:rPr>
        <w:t xml:space="preserve">תודה. </w:t>
      </w:r>
    </w:p>
    <w:p w:rsidR="007709C1" w:rsidRDefault="007709C1" w:rsidP="007709C1">
      <w:pPr>
        <w:rPr>
          <w:rtl/>
          <w:lang w:eastAsia="he-IL"/>
        </w:rPr>
      </w:pPr>
      <w:bookmarkStart w:id="710" w:name="_ETM_Q1_1267889"/>
      <w:bookmarkStart w:id="711" w:name="_ETM_Q1_1267945"/>
      <w:bookmarkStart w:id="712" w:name="_ETM_Q1_1268711"/>
      <w:bookmarkEnd w:id="710"/>
      <w:bookmarkEnd w:id="711"/>
      <w:bookmarkEnd w:id="712"/>
    </w:p>
    <w:p w:rsidR="007709C1" w:rsidRDefault="007709C1" w:rsidP="007709C1">
      <w:pPr>
        <w:pStyle w:val="a4"/>
        <w:keepNext/>
        <w:rPr>
          <w:rtl/>
        </w:rPr>
      </w:pPr>
      <w:bookmarkStart w:id="713" w:name="ET_speaker_5944_79"/>
      <w:r w:rsidRPr="007709C1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7709C1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713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714" w:name="_ETM_Q1_1269065"/>
      <w:bookmarkStart w:id="715" w:name="_ETM_Q1_1269101"/>
      <w:bookmarkEnd w:id="714"/>
      <w:bookmarkEnd w:id="715"/>
      <w:r>
        <w:rPr>
          <w:rFonts w:hint="cs"/>
          <w:rtl/>
          <w:lang w:eastAsia="he-IL"/>
        </w:rPr>
        <w:t>אפשר יהיה לקבל תשובה</w:t>
      </w:r>
      <w:bookmarkStart w:id="716" w:name="_ETM_Q1_1272183"/>
      <w:bookmarkEnd w:id="716"/>
      <w:r>
        <w:rPr>
          <w:rFonts w:hint="cs"/>
          <w:rtl/>
          <w:lang w:eastAsia="he-IL"/>
        </w:rPr>
        <w:t xml:space="preserve"> בסוף? </w:t>
      </w:r>
      <w:bookmarkStart w:id="717" w:name="_ETM_Q1_1273351"/>
      <w:bookmarkEnd w:id="717"/>
    </w:p>
    <w:p w:rsidR="007709C1" w:rsidRDefault="007709C1" w:rsidP="007709C1">
      <w:pPr>
        <w:rPr>
          <w:rtl/>
          <w:lang w:eastAsia="he-IL"/>
        </w:rPr>
      </w:pPr>
      <w:bookmarkStart w:id="718" w:name="_ETM_Q1_1273418"/>
      <w:bookmarkStart w:id="719" w:name="_ETM_Q1_1274095"/>
      <w:bookmarkStart w:id="720" w:name="_ETM_Q1_1273015"/>
      <w:bookmarkStart w:id="721" w:name="_ETM_Q1_1273068"/>
      <w:bookmarkStart w:id="722" w:name="_ETM_Q1_1272529"/>
      <w:bookmarkEnd w:id="718"/>
      <w:bookmarkEnd w:id="719"/>
      <w:bookmarkEnd w:id="720"/>
      <w:bookmarkEnd w:id="721"/>
      <w:bookmarkEnd w:id="722"/>
    </w:p>
    <w:p w:rsidR="007709C1" w:rsidRDefault="007709C1" w:rsidP="007709C1">
      <w:pPr>
        <w:pStyle w:val="af9"/>
        <w:keepNext/>
        <w:rPr>
          <w:rtl/>
          <w:lang w:eastAsia="he-IL"/>
        </w:rPr>
      </w:pPr>
      <w:bookmarkStart w:id="723" w:name="ET_guest_384522_78"/>
      <w:r w:rsidRPr="00770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7709C1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723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093696">
      <w:pPr>
        <w:rPr>
          <w:rtl/>
          <w:lang w:eastAsia="he-IL"/>
        </w:rPr>
      </w:pPr>
      <w:bookmarkStart w:id="724" w:name="_ETM_Q1_1272844"/>
      <w:bookmarkStart w:id="725" w:name="_ETM_Q1_1272875"/>
      <w:bookmarkEnd w:id="724"/>
      <w:bookmarkEnd w:id="725"/>
      <w:r>
        <w:rPr>
          <w:rFonts w:hint="cs"/>
          <w:rtl/>
          <w:lang w:eastAsia="he-IL"/>
        </w:rPr>
        <w:t xml:space="preserve">אני אענה ואומר שהתפיסה גם היום היא כזו שהיא מאפשרת </w:t>
      </w:r>
      <w:bookmarkStart w:id="726" w:name="_ETM_Q1_1285469"/>
      <w:bookmarkEnd w:id="726"/>
      <w:r>
        <w:rPr>
          <w:rFonts w:hint="cs"/>
          <w:rtl/>
          <w:lang w:eastAsia="he-IL"/>
        </w:rPr>
        <w:t>ליחידה לפתוח בהליך בדיקה גם אם נודע לה למשל מהתקשו</w:t>
      </w:r>
      <w:bookmarkStart w:id="727" w:name="_ETM_Q1_1292477"/>
      <w:bookmarkEnd w:id="727"/>
      <w:r>
        <w:rPr>
          <w:rFonts w:hint="cs"/>
          <w:rtl/>
          <w:lang w:eastAsia="he-IL"/>
        </w:rPr>
        <w:t>רת על אמירה גזענית או התנהגות גזענית. אני יודע</w:t>
      </w:r>
      <w:bookmarkStart w:id="728" w:name="_ETM_Q1_1295993"/>
      <w:bookmarkEnd w:id="728"/>
      <w:r>
        <w:rPr>
          <w:rFonts w:hint="cs"/>
          <w:rtl/>
          <w:lang w:eastAsia="he-IL"/>
        </w:rPr>
        <w:t>ת, עורך דין זנה יעדכן אתכם בהמשך</w:t>
      </w:r>
      <w:r w:rsidR="000936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לגבי הטיפול</w:t>
      </w:r>
      <w:bookmarkStart w:id="729" w:name="_ETM_Q1_1300485"/>
      <w:bookmarkEnd w:id="729"/>
      <w:r>
        <w:rPr>
          <w:rFonts w:hint="cs"/>
          <w:rtl/>
          <w:lang w:eastAsia="he-IL"/>
        </w:rPr>
        <w:t xml:space="preserve"> של היחידה בהתבטאויות המזעזעות של המאמן שרף. למיטב ידיעתי כאן </w:t>
      </w:r>
      <w:bookmarkStart w:id="730" w:name="_ETM_Q1_1308221"/>
      <w:bookmarkEnd w:id="730"/>
      <w:r>
        <w:rPr>
          <w:rFonts w:hint="cs"/>
          <w:rtl/>
          <w:lang w:eastAsia="he-IL"/>
        </w:rPr>
        <w:t xml:space="preserve">הטיפול של היחידה היה יוזמה שלה ולא כתוצאה מתלונה ספציפית </w:t>
      </w:r>
      <w:bookmarkStart w:id="731" w:name="_ETM_Q1_1314829"/>
      <w:bookmarkEnd w:id="731"/>
      <w:r>
        <w:rPr>
          <w:rFonts w:hint="cs"/>
          <w:rtl/>
          <w:lang w:eastAsia="he-IL"/>
        </w:rPr>
        <w:t xml:space="preserve">שהתקבלה, אבל בכל מקרה ברור שהסמכויות </w:t>
      </w:r>
      <w:bookmarkStart w:id="732" w:name="_ETM_Q1_1313747"/>
      <w:bookmarkEnd w:id="732"/>
      <w:r>
        <w:rPr>
          <w:rFonts w:hint="cs"/>
          <w:rtl/>
          <w:lang w:eastAsia="he-IL"/>
        </w:rPr>
        <w:t>של היחידה הזאת לא צריכות תלונה ספציפית, אלא היא גם חייבת</w:t>
      </w:r>
      <w:bookmarkStart w:id="733" w:name="_ETM_Q1_1322611"/>
      <w:bookmarkEnd w:id="733"/>
      <w:r>
        <w:rPr>
          <w:rFonts w:hint="cs"/>
          <w:rtl/>
          <w:lang w:eastAsia="he-IL"/>
        </w:rPr>
        <w:t xml:space="preserve"> לנטר את ההתנהלות בגופי הממשלה ולהגיב להם. </w:t>
      </w:r>
    </w:p>
    <w:p w:rsidR="007709C1" w:rsidRDefault="007709C1" w:rsidP="007709C1">
      <w:pPr>
        <w:rPr>
          <w:rtl/>
          <w:lang w:eastAsia="he-IL"/>
        </w:rPr>
      </w:pPr>
      <w:bookmarkStart w:id="734" w:name="_ETM_Q1_1327395"/>
      <w:bookmarkStart w:id="735" w:name="_ETM_Q1_1327464"/>
      <w:bookmarkStart w:id="736" w:name="_ETM_Q1_1334043"/>
      <w:bookmarkEnd w:id="734"/>
      <w:bookmarkEnd w:id="735"/>
      <w:bookmarkEnd w:id="736"/>
    </w:p>
    <w:p w:rsidR="007709C1" w:rsidRDefault="007709C1" w:rsidP="007709C1">
      <w:pPr>
        <w:pStyle w:val="af6"/>
        <w:keepNext/>
        <w:rPr>
          <w:rtl/>
        </w:rPr>
      </w:pPr>
      <w:bookmarkStart w:id="737" w:name="ET_yor_5159_81"/>
      <w:r w:rsidRPr="007709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09C1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737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738" w:name="_ETM_Q1_1334378"/>
      <w:bookmarkStart w:id="739" w:name="_ETM_Q1_1334414"/>
      <w:bookmarkEnd w:id="738"/>
      <w:bookmarkEnd w:id="739"/>
      <w:r>
        <w:rPr>
          <w:rFonts w:hint="cs"/>
          <w:rtl/>
          <w:lang w:eastAsia="he-IL"/>
        </w:rPr>
        <w:t>חבר הכנסת שטרן.</w:t>
      </w:r>
    </w:p>
    <w:p w:rsidR="007709C1" w:rsidRDefault="007709C1" w:rsidP="007709C1">
      <w:pPr>
        <w:rPr>
          <w:rtl/>
          <w:lang w:eastAsia="he-IL"/>
        </w:rPr>
      </w:pPr>
      <w:bookmarkStart w:id="740" w:name="_ETM_Q1_1336331"/>
      <w:bookmarkStart w:id="741" w:name="_ETM_Q1_1336386"/>
      <w:bookmarkEnd w:id="740"/>
      <w:bookmarkEnd w:id="741"/>
    </w:p>
    <w:p w:rsidR="007709C1" w:rsidRDefault="007709C1" w:rsidP="007709C1">
      <w:pPr>
        <w:pStyle w:val="a4"/>
        <w:keepNext/>
        <w:rPr>
          <w:rtl/>
        </w:rPr>
      </w:pPr>
      <w:bookmarkStart w:id="742" w:name="ET_speaker_5109_82"/>
      <w:r w:rsidRPr="007709C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7709C1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742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743" w:name="_ETM_Q1_1337762"/>
      <w:bookmarkStart w:id="744" w:name="_ETM_Q1_1337791"/>
      <w:bookmarkEnd w:id="743"/>
      <w:bookmarkEnd w:id="744"/>
      <w:r>
        <w:rPr>
          <w:rFonts w:hint="cs"/>
          <w:rtl/>
          <w:lang w:eastAsia="he-IL"/>
        </w:rPr>
        <w:t xml:space="preserve">אני </w:t>
      </w:r>
      <w:bookmarkStart w:id="745" w:name="_ETM_Q1_1338099"/>
      <w:bookmarkEnd w:id="745"/>
      <w:r>
        <w:rPr>
          <w:rFonts w:hint="cs"/>
          <w:rtl/>
          <w:lang w:eastAsia="he-IL"/>
        </w:rPr>
        <w:t>חושב, איך הגדרת אותי? כמעט הגדרת אותי אורח לרגע</w:t>
      </w:r>
      <w:bookmarkStart w:id="746" w:name="_ETM_Q1_1343607"/>
      <w:bookmarkEnd w:id="746"/>
      <w:r>
        <w:rPr>
          <w:rFonts w:hint="cs"/>
          <w:rtl/>
          <w:lang w:eastAsia="he-IL"/>
        </w:rPr>
        <w:t xml:space="preserve"> - - -</w:t>
      </w:r>
    </w:p>
    <w:p w:rsidR="007709C1" w:rsidRDefault="007709C1" w:rsidP="007709C1">
      <w:pPr>
        <w:rPr>
          <w:rtl/>
          <w:lang w:eastAsia="he-IL"/>
        </w:rPr>
      </w:pPr>
      <w:bookmarkStart w:id="747" w:name="_ETM_Q1_1344081"/>
      <w:bookmarkStart w:id="748" w:name="_ETM_Q1_1344140"/>
      <w:bookmarkEnd w:id="747"/>
      <w:bookmarkEnd w:id="748"/>
    </w:p>
    <w:p w:rsidR="007709C1" w:rsidRDefault="007709C1" w:rsidP="007709C1">
      <w:pPr>
        <w:pStyle w:val="af6"/>
        <w:keepNext/>
        <w:rPr>
          <w:rtl/>
        </w:rPr>
      </w:pPr>
      <w:bookmarkStart w:id="749" w:name="ET_yor_5159_83"/>
      <w:r w:rsidRPr="007709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09C1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749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093696">
      <w:pPr>
        <w:rPr>
          <w:rtl/>
          <w:lang w:eastAsia="he-IL"/>
        </w:rPr>
      </w:pPr>
      <w:bookmarkStart w:id="750" w:name="_ETM_Q1_1340027"/>
      <w:bookmarkStart w:id="751" w:name="_ETM_Q1_1340056"/>
      <w:bookmarkEnd w:id="750"/>
      <w:bookmarkEnd w:id="751"/>
      <w:r>
        <w:rPr>
          <w:rFonts w:hint="cs"/>
          <w:rtl/>
          <w:lang w:eastAsia="he-IL"/>
        </w:rPr>
        <w:t xml:space="preserve">לא, אתה פעם </w:t>
      </w:r>
      <w:bookmarkStart w:id="752" w:name="_ETM_Q1_1347681"/>
      <w:bookmarkEnd w:id="752"/>
      <w:r w:rsidR="00093696">
        <w:rPr>
          <w:rFonts w:hint="cs"/>
          <w:rtl/>
          <w:lang w:eastAsia="he-IL"/>
        </w:rPr>
        <w:t>בשבועיים</w:t>
      </w:r>
      <w:r>
        <w:rPr>
          <w:rFonts w:hint="cs"/>
          <w:rtl/>
          <w:lang w:eastAsia="he-IL"/>
        </w:rPr>
        <w:t xml:space="preserve"> מופיע, אז אתה אורח.</w:t>
      </w:r>
      <w:bookmarkStart w:id="753" w:name="_ETM_Q1_1346387"/>
      <w:bookmarkEnd w:id="753"/>
    </w:p>
    <w:p w:rsidR="007709C1" w:rsidRDefault="007709C1" w:rsidP="007709C1">
      <w:pPr>
        <w:rPr>
          <w:rtl/>
          <w:lang w:eastAsia="he-IL"/>
        </w:rPr>
      </w:pPr>
      <w:bookmarkStart w:id="754" w:name="_ETM_Q1_1346449"/>
      <w:bookmarkStart w:id="755" w:name="_ETM_Q1_1347267"/>
      <w:bookmarkEnd w:id="754"/>
      <w:bookmarkEnd w:id="755"/>
    </w:p>
    <w:p w:rsidR="007709C1" w:rsidRDefault="007709C1" w:rsidP="007709C1">
      <w:pPr>
        <w:pStyle w:val="a4"/>
        <w:keepNext/>
        <w:rPr>
          <w:rtl/>
        </w:rPr>
      </w:pPr>
      <w:bookmarkStart w:id="756" w:name="ET_speaker_5109_84"/>
      <w:r w:rsidRPr="007709C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7709C1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756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757" w:name="_ETM_Q1_1347652"/>
      <w:bookmarkStart w:id="758" w:name="_ETM_Q1_1347680"/>
      <w:bookmarkEnd w:id="757"/>
      <w:bookmarkEnd w:id="758"/>
      <w:r>
        <w:rPr>
          <w:rFonts w:hint="cs"/>
          <w:rtl/>
          <w:lang w:eastAsia="he-IL"/>
        </w:rPr>
        <w:t xml:space="preserve">כן, בגלל שיש פה נושאים </w:t>
      </w:r>
      <w:bookmarkStart w:id="759" w:name="_ETM_Q1_1350611"/>
      <w:bookmarkEnd w:id="759"/>
      <w:r>
        <w:rPr>
          <w:rFonts w:hint="cs"/>
          <w:rtl/>
          <w:lang w:eastAsia="he-IL"/>
        </w:rPr>
        <w:t xml:space="preserve">מעניינים. </w:t>
      </w:r>
      <w:bookmarkStart w:id="760" w:name="_ETM_Q1_1351867"/>
      <w:bookmarkEnd w:id="760"/>
    </w:p>
    <w:p w:rsidR="007709C1" w:rsidRDefault="007709C1" w:rsidP="007709C1">
      <w:pPr>
        <w:rPr>
          <w:rtl/>
          <w:lang w:eastAsia="he-IL"/>
        </w:rPr>
      </w:pPr>
      <w:bookmarkStart w:id="761" w:name="_ETM_Q1_1351930"/>
      <w:bookmarkStart w:id="762" w:name="_ETM_Q1_1352611"/>
      <w:bookmarkEnd w:id="761"/>
      <w:bookmarkEnd w:id="762"/>
    </w:p>
    <w:p w:rsidR="007709C1" w:rsidRDefault="007709C1" w:rsidP="007709C1">
      <w:pPr>
        <w:pStyle w:val="af6"/>
        <w:keepNext/>
        <w:rPr>
          <w:rtl/>
        </w:rPr>
      </w:pPr>
      <w:bookmarkStart w:id="763" w:name="ET_yor_5159_85"/>
      <w:r w:rsidRPr="007709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09C1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763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764" w:name="_ETM_Q1_1352968"/>
      <w:bookmarkStart w:id="765" w:name="_ETM_Q1_1352996"/>
      <w:bookmarkEnd w:id="764"/>
      <w:bookmarkEnd w:id="765"/>
      <w:r>
        <w:rPr>
          <w:rFonts w:hint="cs"/>
          <w:rtl/>
          <w:lang w:eastAsia="he-IL"/>
        </w:rPr>
        <w:t xml:space="preserve">יש כאלה שבכלל לא באים. </w:t>
      </w:r>
    </w:p>
    <w:p w:rsidR="007709C1" w:rsidRDefault="007709C1" w:rsidP="007709C1">
      <w:pPr>
        <w:rPr>
          <w:rtl/>
          <w:lang w:eastAsia="he-IL"/>
        </w:rPr>
      </w:pPr>
      <w:bookmarkStart w:id="766" w:name="_ETM_Q1_1355555"/>
      <w:bookmarkStart w:id="767" w:name="_ETM_Q1_1355618"/>
      <w:bookmarkStart w:id="768" w:name="_ETM_Q1_1356491"/>
      <w:bookmarkEnd w:id="766"/>
      <w:bookmarkEnd w:id="767"/>
      <w:bookmarkEnd w:id="768"/>
    </w:p>
    <w:p w:rsidR="007709C1" w:rsidRDefault="007709C1" w:rsidP="007709C1">
      <w:pPr>
        <w:pStyle w:val="a4"/>
        <w:keepNext/>
        <w:rPr>
          <w:rtl/>
        </w:rPr>
      </w:pPr>
      <w:bookmarkStart w:id="769" w:name="ET_speaker_5109_86"/>
      <w:r w:rsidRPr="007709C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7709C1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769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AB0D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0" w:name="_ETM_Q1_1356915"/>
      <w:bookmarkStart w:id="771" w:name="_ETM_Q1_1356947"/>
      <w:bookmarkEnd w:id="770"/>
      <w:bookmarkEnd w:id="771"/>
      <w:r>
        <w:rPr>
          <w:rFonts w:hint="cs"/>
          <w:rtl/>
          <w:lang w:eastAsia="he-IL"/>
        </w:rPr>
        <w:t xml:space="preserve">ני אומר שאני חושב </w:t>
      </w:r>
      <w:bookmarkStart w:id="772" w:name="_ETM_Q1_1358595"/>
      <w:bookmarkEnd w:id="772"/>
      <w:r>
        <w:rPr>
          <w:rFonts w:hint="cs"/>
          <w:rtl/>
          <w:lang w:eastAsia="he-IL"/>
        </w:rPr>
        <w:t>שאנחנו קצת מחפשים את המטבע מתחת לפנס. זה נכון שצריך</w:t>
      </w:r>
      <w:bookmarkStart w:id="773" w:name="_ETM_Q1_1360942"/>
      <w:bookmarkEnd w:id="773"/>
      <w:r>
        <w:rPr>
          <w:rFonts w:hint="cs"/>
          <w:rtl/>
          <w:lang w:eastAsia="he-IL"/>
        </w:rPr>
        <w:t xml:space="preserve"> לטפל בהתבטאו</w:t>
      </w:r>
      <w:r w:rsidR="00093696">
        <w:rPr>
          <w:rFonts w:hint="cs"/>
          <w:rtl/>
          <w:lang w:eastAsia="he-IL"/>
        </w:rPr>
        <w:t>יות גזעניות, אנחנו עם שלא יכול לאפשר לעצמ</w:t>
      </w:r>
      <w:r>
        <w:rPr>
          <w:rFonts w:hint="cs"/>
          <w:rtl/>
          <w:lang w:eastAsia="he-IL"/>
        </w:rPr>
        <w:t xml:space="preserve">ו גזענות </w:t>
      </w:r>
      <w:bookmarkStart w:id="774" w:name="_ETM_Q1_1371293"/>
      <w:bookmarkEnd w:id="774"/>
      <w:r>
        <w:rPr>
          <w:rFonts w:hint="cs"/>
          <w:rtl/>
          <w:lang w:eastAsia="he-IL"/>
        </w:rPr>
        <w:t xml:space="preserve">מכל סוג שהוא, אבל אני חושב שאנחנו צריכים פה שני </w:t>
      </w:r>
      <w:bookmarkStart w:id="775" w:name="_ETM_Q1_1375855"/>
      <w:bookmarkEnd w:id="775"/>
      <w:r>
        <w:rPr>
          <w:rFonts w:hint="cs"/>
          <w:rtl/>
          <w:lang w:eastAsia="he-IL"/>
        </w:rPr>
        <w:t xml:space="preserve">דברים, אחת, יש בינינו חברים בכנסת, בממשלה, שמטפחים את הגזענות </w:t>
      </w:r>
      <w:bookmarkStart w:id="776" w:name="_ETM_Q1_1383823"/>
      <w:bookmarkEnd w:id="776"/>
      <w:r>
        <w:rPr>
          <w:rFonts w:hint="cs"/>
          <w:rtl/>
          <w:lang w:eastAsia="he-IL"/>
        </w:rPr>
        <w:t xml:space="preserve">ושהם חיים עליה ושהם חיים בזכותה, החברה הישראלית עשתה </w:t>
      </w:r>
      <w:bookmarkStart w:id="777" w:name="_ETM_Q1_1389461"/>
      <w:bookmarkEnd w:id="777"/>
      <w:r>
        <w:rPr>
          <w:rFonts w:hint="cs"/>
          <w:rtl/>
          <w:lang w:eastAsia="he-IL"/>
        </w:rPr>
        <w:t xml:space="preserve">הרבה מאוד צעדים לצמצום פערים בנושא של אפליות על בסיס </w:t>
      </w:r>
      <w:bookmarkStart w:id="778" w:name="_ETM_Q1_1394423"/>
      <w:bookmarkEnd w:id="778"/>
      <w:r>
        <w:rPr>
          <w:rFonts w:hint="cs"/>
          <w:rtl/>
          <w:lang w:eastAsia="he-IL"/>
        </w:rPr>
        <w:t xml:space="preserve">עדתי, דתי, ואנחנו, נבחרי הציבור, אני לא רוצה לדבר </w:t>
      </w:r>
      <w:bookmarkStart w:id="779" w:name="_ETM_Q1_1404439"/>
      <w:bookmarkEnd w:id="779"/>
      <w:r>
        <w:rPr>
          <w:rFonts w:hint="cs"/>
          <w:rtl/>
          <w:lang w:eastAsia="he-IL"/>
        </w:rPr>
        <w:t xml:space="preserve">דווקא על שורה מסוימת בחוק הלאום או על היעדר </w:t>
      </w:r>
      <w:bookmarkStart w:id="780" w:name="_ETM_Q1_1405769"/>
      <w:bookmarkEnd w:id="780"/>
      <w:r>
        <w:rPr>
          <w:rFonts w:hint="cs"/>
          <w:rtl/>
          <w:lang w:eastAsia="he-IL"/>
        </w:rPr>
        <w:t xml:space="preserve">שורה מסוימת בחוק הלאום, ואני גם אומר לחברי מלכיאלי, מה </w:t>
      </w:r>
      <w:bookmarkStart w:id="781" w:name="_ETM_Q1_1413185"/>
      <w:bookmarkEnd w:id="781"/>
      <w:r>
        <w:rPr>
          <w:rFonts w:hint="cs"/>
          <w:rtl/>
          <w:lang w:eastAsia="he-IL"/>
        </w:rPr>
        <w:t xml:space="preserve">זה נקרא ערים שלא רוצים לקבל חרדים? אם בונים ערים </w:t>
      </w:r>
      <w:bookmarkStart w:id="782" w:name="_ETM_Q1_1413245"/>
      <w:bookmarkEnd w:id="782"/>
      <w:r>
        <w:rPr>
          <w:rFonts w:hint="cs"/>
          <w:rtl/>
          <w:lang w:eastAsia="he-IL"/>
        </w:rPr>
        <w:t xml:space="preserve">חרדיות אז המונח עצמו כשלעצמו הוא כבר בעייתי שמה, </w:t>
      </w:r>
      <w:bookmarkStart w:id="783" w:name="_ETM_Q1_1418465"/>
      <w:bookmarkEnd w:id="783"/>
      <w:r>
        <w:rPr>
          <w:rFonts w:hint="cs"/>
          <w:rtl/>
          <w:lang w:eastAsia="he-IL"/>
        </w:rPr>
        <w:t xml:space="preserve">אז אחרי זה מה לנו כי נלין? </w:t>
      </w:r>
    </w:p>
    <w:p w:rsidR="007709C1" w:rsidRDefault="007709C1" w:rsidP="007709C1">
      <w:pPr>
        <w:rPr>
          <w:rtl/>
          <w:lang w:eastAsia="he-IL"/>
        </w:rPr>
      </w:pPr>
      <w:bookmarkStart w:id="784" w:name="_ETM_Q1_1418951"/>
      <w:bookmarkStart w:id="785" w:name="_ETM_Q1_1419018"/>
      <w:bookmarkStart w:id="786" w:name="_ETM_Q1_1421775"/>
      <w:bookmarkEnd w:id="784"/>
      <w:bookmarkEnd w:id="785"/>
      <w:bookmarkEnd w:id="786"/>
    </w:p>
    <w:p w:rsidR="007709C1" w:rsidRDefault="007709C1" w:rsidP="007709C1">
      <w:pPr>
        <w:pStyle w:val="af6"/>
        <w:keepNext/>
        <w:rPr>
          <w:rtl/>
        </w:rPr>
      </w:pPr>
      <w:bookmarkStart w:id="787" w:name="ET_yor_5159_87"/>
      <w:r w:rsidRPr="007709C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7709C1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787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788" w:name="_ETM_Q1_1422101"/>
      <w:bookmarkStart w:id="789" w:name="_ETM_Q1_1422131"/>
      <w:bookmarkEnd w:id="788"/>
      <w:bookmarkEnd w:id="789"/>
      <w:r>
        <w:rPr>
          <w:rFonts w:hint="cs"/>
          <w:rtl/>
          <w:lang w:eastAsia="he-IL"/>
        </w:rPr>
        <w:t xml:space="preserve">אתה מרחיב את המושג גזענות יותר מדי. </w:t>
      </w:r>
      <w:bookmarkStart w:id="790" w:name="_ETM_Q1_1424389"/>
      <w:bookmarkEnd w:id="790"/>
    </w:p>
    <w:p w:rsidR="007709C1" w:rsidRDefault="007709C1" w:rsidP="007709C1">
      <w:pPr>
        <w:rPr>
          <w:rtl/>
          <w:lang w:eastAsia="he-IL"/>
        </w:rPr>
      </w:pPr>
      <w:bookmarkStart w:id="791" w:name="_ETM_Q1_1424517"/>
      <w:bookmarkStart w:id="792" w:name="_ETM_Q1_1424569"/>
      <w:bookmarkStart w:id="793" w:name="_ETM_Q1_1425621"/>
      <w:bookmarkEnd w:id="791"/>
      <w:bookmarkEnd w:id="792"/>
      <w:bookmarkEnd w:id="793"/>
    </w:p>
    <w:p w:rsidR="007709C1" w:rsidRDefault="007709C1" w:rsidP="007709C1">
      <w:pPr>
        <w:pStyle w:val="a4"/>
        <w:keepNext/>
        <w:rPr>
          <w:rtl/>
        </w:rPr>
      </w:pPr>
      <w:bookmarkStart w:id="794" w:name="ET_speaker_5109_88"/>
      <w:r w:rsidRPr="007709C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7709C1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794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AB0D81">
      <w:pPr>
        <w:rPr>
          <w:rtl/>
          <w:lang w:eastAsia="he-IL"/>
        </w:rPr>
      </w:pPr>
      <w:bookmarkStart w:id="795" w:name="_ETM_Q1_1425986"/>
      <w:bookmarkStart w:id="796" w:name="_ETM_Q1_1426016"/>
      <w:bookmarkEnd w:id="795"/>
      <w:bookmarkEnd w:id="796"/>
      <w:r>
        <w:rPr>
          <w:rFonts w:hint="cs"/>
          <w:rtl/>
          <w:lang w:eastAsia="he-IL"/>
        </w:rPr>
        <w:t>בדיוק</w:t>
      </w:r>
      <w:r w:rsidR="00AB0D8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סליחה, זה בדיוק מה</w:t>
      </w:r>
      <w:r w:rsidR="00AB0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797" w:name="_ETM_Q1_1426605"/>
      <w:bookmarkEnd w:id="797"/>
      <w:r>
        <w:rPr>
          <w:rFonts w:hint="cs"/>
          <w:rtl/>
          <w:lang w:eastAsia="he-IL"/>
        </w:rPr>
        <w:t>אני רוצה להגיד - - -</w:t>
      </w:r>
    </w:p>
    <w:p w:rsidR="007709C1" w:rsidRDefault="007709C1" w:rsidP="007709C1">
      <w:pPr>
        <w:rPr>
          <w:rtl/>
          <w:lang w:eastAsia="he-IL"/>
        </w:rPr>
      </w:pPr>
      <w:bookmarkStart w:id="798" w:name="_ETM_Q1_1428773"/>
      <w:bookmarkStart w:id="799" w:name="_ETM_Q1_1428834"/>
      <w:bookmarkEnd w:id="798"/>
      <w:bookmarkEnd w:id="799"/>
    </w:p>
    <w:p w:rsidR="007709C1" w:rsidRDefault="007709C1" w:rsidP="007709C1">
      <w:pPr>
        <w:pStyle w:val="af6"/>
        <w:keepNext/>
        <w:rPr>
          <w:rtl/>
        </w:rPr>
      </w:pPr>
      <w:bookmarkStart w:id="800" w:name="ET_yor_5159_89"/>
      <w:r w:rsidRPr="007709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09C1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800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AB0D81">
      <w:pPr>
        <w:rPr>
          <w:rtl/>
          <w:lang w:eastAsia="he-IL"/>
        </w:rPr>
      </w:pPr>
      <w:bookmarkStart w:id="801" w:name="_ETM_Q1_1432415"/>
      <w:bookmarkStart w:id="802" w:name="_ETM_Q1_1432446"/>
      <w:bookmarkEnd w:id="801"/>
      <w:bookmarkEnd w:id="802"/>
      <w:r>
        <w:rPr>
          <w:rFonts w:hint="cs"/>
          <w:rtl/>
          <w:lang w:eastAsia="he-IL"/>
        </w:rPr>
        <w:t>לא</w:t>
      </w:r>
      <w:r w:rsidR="00AB0D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רק </w:t>
      </w:r>
      <w:bookmarkStart w:id="803" w:name="_ETM_Q1_1430425"/>
      <w:bookmarkEnd w:id="803"/>
      <w:r>
        <w:rPr>
          <w:rFonts w:hint="cs"/>
          <w:rtl/>
          <w:lang w:eastAsia="he-IL"/>
        </w:rPr>
        <w:t xml:space="preserve">ביטויים. אני אתן לך דוגמה, אם ישיבה חרדית אשכנזית </w:t>
      </w:r>
      <w:bookmarkStart w:id="804" w:name="_ETM_Q1_1438273"/>
      <w:bookmarkEnd w:id="804"/>
      <w:r>
        <w:rPr>
          <w:rFonts w:hint="cs"/>
          <w:rtl/>
          <w:lang w:eastAsia="he-IL"/>
        </w:rPr>
        <w:t xml:space="preserve">לא מוכנה לקלוט בני עדות המזרח. </w:t>
      </w:r>
      <w:bookmarkStart w:id="805" w:name="_ETM_Q1_1437933"/>
      <w:bookmarkEnd w:id="805"/>
    </w:p>
    <w:p w:rsidR="007709C1" w:rsidRDefault="007709C1" w:rsidP="007709C1">
      <w:pPr>
        <w:rPr>
          <w:rtl/>
          <w:lang w:eastAsia="he-IL"/>
        </w:rPr>
      </w:pPr>
      <w:bookmarkStart w:id="806" w:name="_ETM_Q1_1437996"/>
      <w:bookmarkStart w:id="807" w:name="_ETM_Q1_1439605"/>
      <w:bookmarkEnd w:id="806"/>
      <w:bookmarkEnd w:id="807"/>
    </w:p>
    <w:p w:rsidR="007709C1" w:rsidRDefault="007709C1" w:rsidP="007709C1">
      <w:pPr>
        <w:pStyle w:val="a4"/>
        <w:keepNext/>
        <w:rPr>
          <w:rtl/>
        </w:rPr>
      </w:pPr>
      <w:bookmarkStart w:id="808" w:name="ET_speaker_5628_90"/>
      <w:r w:rsidRPr="007709C1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709C1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808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809" w:name="_ETM_Q1_1440004"/>
      <w:bookmarkStart w:id="810" w:name="_ETM_Q1_1440039"/>
      <w:bookmarkEnd w:id="809"/>
      <w:bookmarkEnd w:id="810"/>
      <w:r>
        <w:rPr>
          <w:rFonts w:hint="cs"/>
          <w:rtl/>
          <w:lang w:eastAsia="he-IL"/>
        </w:rPr>
        <w:t>זה חמור מאוד וצרי</w:t>
      </w:r>
      <w:bookmarkStart w:id="811" w:name="_ETM_Q1_1442325"/>
      <w:bookmarkEnd w:id="811"/>
      <w:r>
        <w:rPr>
          <w:rFonts w:hint="cs"/>
          <w:rtl/>
          <w:lang w:eastAsia="he-IL"/>
        </w:rPr>
        <w:t xml:space="preserve">ך לטפל בהם. </w:t>
      </w:r>
    </w:p>
    <w:p w:rsidR="007709C1" w:rsidRDefault="007709C1" w:rsidP="007709C1">
      <w:pPr>
        <w:rPr>
          <w:rtl/>
          <w:lang w:eastAsia="he-IL"/>
        </w:rPr>
      </w:pPr>
      <w:bookmarkStart w:id="812" w:name="_ETM_Q1_1440551"/>
      <w:bookmarkStart w:id="813" w:name="_ETM_Q1_1440608"/>
      <w:bookmarkStart w:id="814" w:name="_ETM_Q1_1441815"/>
      <w:bookmarkEnd w:id="812"/>
      <w:bookmarkEnd w:id="813"/>
      <w:bookmarkEnd w:id="814"/>
    </w:p>
    <w:p w:rsidR="007709C1" w:rsidRDefault="007709C1" w:rsidP="007709C1">
      <w:pPr>
        <w:pStyle w:val="af6"/>
        <w:keepNext/>
        <w:rPr>
          <w:rtl/>
        </w:rPr>
      </w:pPr>
      <w:bookmarkStart w:id="815" w:name="ET_yor_5159_91"/>
      <w:r w:rsidRPr="007709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09C1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815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AB0D81" w:rsidP="007709C1">
      <w:pPr>
        <w:rPr>
          <w:rtl/>
          <w:lang w:eastAsia="he-IL"/>
        </w:rPr>
      </w:pPr>
      <w:bookmarkStart w:id="816" w:name="_ETM_Q1_1442175"/>
      <w:bookmarkStart w:id="817" w:name="_ETM_Q1_1442205"/>
      <w:bookmarkEnd w:id="816"/>
      <w:bookmarkEnd w:id="817"/>
      <w:r>
        <w:rPr>
          <w:rFonts w:hint="cs"/>
          <w:rtl/>
          <w:lang w:eastAsia="he-IL"/>
        </w:rPr>
        <w:t xml:space="preserve">גם את </w:t>
      </w:r>
      <w:r w:rsidR="007709C1">
        <w:rPr>
          <w:rFonts w:hint="cs"/>
          <w:rtl/>
          <w:lang w:eastAsia="he-IL"/>
        </w:rPr>
        <w:t xml:space="preserve">זה צריך להכניס ולטפל. </w:t>
      </w:r>
    </w:p>
    <w:p w:rsidR="007709C1" w:rsidRDefault="007709C1" w:rsidP="007709C1">
      <w:pPr>
        <w:rPr>
          <w:rtl/>
          <w:lang w:eastAsia="he-IL"/>
        </w:rPr>
      </w:pPr>
      <w:bookmarkStart w:id="818" w:name="_ETM_Q1_1440983"/>
      <w:bookmarkStart w:id="819" w:name="_ETM_Q1_1441054"/>
      <w:bookmarkStart w:id="820" w:name="_ETM_Q1_1442719"/>
      <w:bookmarkEnd w:id="818"/>
      <w:bookmarkEnd w:id="819"/>
      <w:bookmarkEnd w:id="820"/>
    </w:p>
    <w:p w:rsidR="007709C1" w:rsidRDefault="007709C1" w:rsidP="007709C1">
      <w:pPr>
        <w:pStyle w:val="a4"/>
        <w:keepNext/>
        <w:rPr>
          <w:rtl/>
        </w:rPr>
      </w:pPr>
      <w:bookmarkStart w:id="821" w:name="ET_speaker_6004_92"/>
      <w:r w:rsidRPr="007709C1">
        <w:rPr>
          <w:rStyle w:val="TagStyle"/>
          <w:rtl/>
        </w:rPr>
        <w:t xml:space="preserve"> &lt;&lt; דובר &gt;&gt; </w:t>
      </w:r>
      <w:r>
        <w:rPr>
          <w:rtl/>
        </w:rPr>
        <w:t>סגן השר לבטחון הפנים דסטה גדי יברקן:</w:t>
      </w:r>
      <w:r w:rsidRPr="007709C1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821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822" w:name="_ETM_Q1_1443101"/>
      <w:bookmarkStart w:id="823" w:name="_ETM_Q1_1443137"/>
      <w:bookmarkEnd w:id="822"/>
      <w:bookmarkEnd w:id="823"/>
      <w:r>
        <w:rPr>
          <w:rFonts w:hint="cs"/>
          <w:rtl/>
          <w:lang w:eastAsia="he-IL"/>
        </w:rPr>
        <w:t>ברור.</w:t>
      </w:r>
    </w:p>
    <w:p w:rsidR="007709C1" w:rsidRDefault="007709C1" w:rsidP="007709C1">
      <w:pPr>
        <w:rPr>
          <w:rtl/>
          <w:lang w:eastAsia="he-IL"/>
        </w:rPr>
      </w:pPr>
      <w:bookmarkStart w:id="824" w:name="_ETM_Q1_1443919"/>
      <w:bookmarkStart w:id="825" w:name="_ETM_Q1_1443973"/>
      <w:bookmarkStart w:id="826" w:name="_ETM_Q1_1444695"/>
      <w:bookmarkEnd w:id="824"/>
      <w:bookmarkEnd w:id="825"/>
      <w:bookmarkEnd w:id="826"/>
    </w:p>
    <w:p w:rsidR="007709C1" w:rsidRDefault="007709C1" w:rsidP="007709C1">
      <w:pPr>
        <w:pStyle w:val="af6"/>
        <w:keepNext/>
        <w:rPr>
          <w:rtl/>
        </w:rPr>
      </w:pPr>
      <w:bookmarkStart w:id="827" w:name="ET_yor_5159_93"/>
      <w:r w:rsidRPr="007709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09C1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827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828" w:name="_ETM_Q1_1445043"/>
      <w:bookmarkStart w:id="829" w:name="_ETM_Q1_1445073"/>
      <w:bookmarkEnd w:id="828"/>
      <w:bookmarkEnd w:id="829"/>
      <w:r>
        <w:rPr>
          <w:rFonts w:hint="cs"/>
          <w:rtl/>
          <w:lang w:eastAsia="he-IL"/>
        </w:rPr>
        <w:t xml:space="preserve">אין </w:t>
      </w:r>
      <w:bookmarkStart w:id="830" w:name="_ETM_Q1_1445351"/>
      <w:bookmarkEnd w:id="830"/>
      <w:r>
        <w:rPr>
          <w:rFonts w:hint="cs"/>
          <w:rtl/>
          <w:lang w:eastAsia="he-IL"/>
        </w:rPr>
        <w:t xml:space="preserve">ויכוח על זה, זה לא רק ביטויים, זה גם מעשים. </w:t>
      </w:r>
      <w:bookmarkStart w:id="831" w:name="_ETM_Q1_1445791"/>
      <w:bookmarkEnd w:id="831"/>
    </w:p>
    <w:p w:rsidR="007709C1" w:rsidRDefault="007709C1" w:rsidP="007709C1">
      <w:pPr>
        <w:rPr>
          <w:rtl/>
          <w:lang w:eastAsia="he-IL"/>
        </w:rPr>
      </w:pPr>
      <w:bookmarkStart w:id="832" w:name="_ETM_Q1_1445903"/>
      <w:bookmarkStart w:id="833" w:name="_ETM_Q1_1445989"/>
      <w:bookmarkEnd w:id="832"/>
      <w:bookmarkEnd w:id="833"/>
    </w:p>
    <w:p w:rsidR="007709C1" w:rsidRDefault="007709C1" w:rsidP="007709C1">
      <w:pPr>
        <w:pStyle w:val="a4"/>
        <w:keepNext/>
        <w:rPr>
          <w:rtl/>
        </w:rPr>
      </w:pPr>
      <w:bookmarkStart w:id="834" w:name="ET_speaker_5628_94"/>
      <w:r w:rsidRPr="007709C1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709C1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834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835" w:name="_ETM_Q1_1449476"/>
      <w:bookmarkEnd w:id="835"/>
      <w:r>
        <w:rPr>
          <w:rFonts w:hint="cs"/>
          <w:rtl/>
          <w:lang w:eastAsia="he-IL"/>
        </w:rPr>
        <w:t>מ</w:t>
      </w:r>
      <w:bookmarkStart w:id="836" w:name="_ETM_Q1_1449526"/>
      <w:bookmarkEnd w:id="836"/>
      <w:r>
        <w:rPr>
          <w:rFonts w:hint="cs"/>
          <w:rtl/>
          <w:lang w:eastAsia="he-IL"/>
        </w:rPr>
        <w:t xml:space="preserve">וסד חינוכי שמפלה על רקע גזעני, אסור לו לקבל תקציבים, </w:t>
      </w:r>
      <w:bookmarkStart w:id="837" w:name="_ETM_Q1_1453453"/>
      <w:bookmarkEnd w:id="837"/>
      <w:r>
        <w:rPr>
          <w:rFonts w:hint="cs"/>
          <w:rtl/>
          <w:lang w:eastAsia="he-IL"/>
        </w:rPr>
        <w:t xml:space="preserve">צריך לשלול ממנו רישיון. </w:t>
      </w:r>
    </w:p>
    <w:p w:rsidR="007709C1" w:rsidRDefault="007709C1" w:rsidP="007709C1">
      <w:pPr>
        <w:rPr>
          <w:rtl/>
          <w:lang w:eastAsia="he-IL"/>
        </w:rPr>
      </w:pPr>
      <w:bookmarkStart w:id="838" w:name="_ETM_Q1_1456461"/>
      <w:bookmarkStart w:id="839" w:name="_ETM_Q1_1456520"/>
      <w:bookmarkStart w:id="840" w:name="_ETM_Q1_1452745"/>
      <w:bookmarkEnd w:id="838"/>
      <w:bookmarkEnd w:id="839"/>
      <w:bookmarkEnd w:id="840"/>
    </w:p>
    <w:p w:rsidR="007709C1" w:rsidRDefault="007709C1" w:rsidP="007709C1">
      <w:pPr>
        <w:pStyle w:val="a4"/>
        <w:keepNext/>
        <w:rPr>
          <w:rtl/>
        </w:rPr>
      </w:pPr>
      <w:bookmarkStart w:id="841" w:name="ET_speaker_5109_95"/>
      <w:r w:rsidRPr="007709C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7709C1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841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842" w:name="_ETM_Q1_1453128"/>
      <w:bookmarkStart w:id="843" w:name="_ETM_Q1_1453163"/>
      <w:bookmarkEnd w:id="842"/>
      <w:bookmarkEnd w:id="843"/>
      <w:r>
        <w:rPr>
          <w:rFonts w:hint="cs"/>
          <w:rtl/>
          <w:lang w:eastAsia="he-IL"/>
        </w:rPr>
        <w:t xml:space="preserve">לכן אמרתי שאני חושב שכדאי, בגלל </w:t>
      </w:r>
      <w:bookmarkStart w:id="844" w:name="_ETM_Q1_1459753"/>
      <w:bookmarkEnd w:id="844"/>
      <w:r>
        <w:rPr>
          <w:rFonts w:hint="cs"/>
          <w:rtl/>
          <w:lang w:eastAsia="he-IL"/>
        </w:rPr>
        <w:t xml:space="preserve">שהפוסל במומו פוסל - -- </w:t>
      </w:r>
    </w:p>
    <w:p w:rsidR="007709C1" w:rsidRDefault="007709C1" w:rsidP="007709C1">
      <w:pPr>
        <w:rPr>
          <w:rtl/>
          <w:lang w:eastAsia="he-IL"/>
        </w:rPr>
      </w:pPr>
      <w:bookmarkStart w:id="845" w:name="_ETM_Q1_1456951"/>
      <w:bookmarkStart w:id="846" w:name="_ETM_Q1_1457015"/>
      <w:bookmarkStart w:id="847" w:name="_ETM_Q1_1457702"/>
      <w:bookmarkEnd w:id="845"/>
      <w:bookmarkEnd w:id="846"/>
      <w:bookmarkEnd w:id="847"/>
    </w:p>
    <w:p w:rsidR="007709C1" w:rsidRDefault="007709C1" w:rsidP="007709C1">
      <w:pPr>
        <w:pStyle w:val="af6"/>
        <w:keepNext/>
        <w:rPr>
          <w:rtl/>
        </w:rPr>
      </w:pPr>
      <w:bookmarkStart w:id="848" w:name="ET_yor_5159_96"/>
      <w:r w:rsidRPr="007709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09C1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848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849" w:name="_ETM_Q1_1458087"/>
      <w:bookmarkStart w:id="850" w:name="_ETM_Q1_1458118"/>
      <w:bookmarkEnd w:id="849"/>
      <w:bookmarkEnd w:id="850"/>
      <w:r>
        <w:rPr>
          <w:rFonts w:hint="cs"/>
          <w:rtl/>
          <w:lang w:eastAsia="he-IL"/>
        </w:rPr>
        <w:t xml:space="preserve">הנושא של מגורים הוא </w:t>
      </w:r>
      <w:bookmarkStart w:id="851" w:name="_ETM_Q1_1459525"/>
      <w:bookmarkEnd w:id="851"/>
      <w:r>
        <w:rPr>
          <w:rFonts w:hint="cs"/>
          <w:rtl/>
          <w:lang w:eastAsia="he-IL"/>
        </w:rPr>
        <w:t>שונה, כי אנשים אוהבים לגור, אתה יודע, באיז</w:t>
      </w:r>
      <w:bookmarkStart w:id="852" w:name="_ETM_Q1_1465831"/>
      <w:bookmarkEnd w:id="852"/>
      <w:r>
        <w:rPr>
          <w:rFonts w:hint="cs"/>
          <w:rtl/>
          <w:lang w:eastAsia="he-IL"/>
        </w:rPr>
        <w:t xml:space="preserve">ה שהיא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הווי מה שנקרא, בהרבה </w:t>
      </w:r>
      <w:bookmarkStart w:id="853" w:name="_ETM_Q1_1468699"/>
      <w:bookmarkEnd w:id="853"/>
      <w:r>
        <w:rPr>
          <w:rFonts w:hint="cs"/>
          <w:rtl/>
          <w:lang w:eastAsia="he-IL"/>
        </w:rPr>
        <w:t xml:space="preserve">מקומות. </w:t>
      </w:r>
      <w:bookmarkStart w:id="854" w:name="_ETM_Q1_1469955"/>
      <w:bookmarkStart w:id="855" w:name="_ETM_Q1_1466401"/>
      <w:bookmarkEnd w:id="854"/>
      <w:bookmarkEnd w:id="855"/>
    </w:p>
    <w:p w:rsidR="007709C1" w:rsidRDefault="007709C1" w:rsidP="007709C1">
      <w:pPr>
        <w:rPr>
          <w:rtl/>
          <w:lang w:eastAsia="he-IL"/>
        </w:rPr>
      </w:pPr>
      <w:bookmarkStart w:id="856" w:name="_ETM_Q1_1466463"/>
      <w:bookmarkStart w:id="857" w:name="_ETM_Q1_1467761"/>
      <w:bookmarkEnd w:id="856"/>
      <w:bookmarkEnd w:id="857"/>
    </w:p>
    <w:p w:rsidR="007709C1" w:rsidRDefault="007709C1" w:rsidP="007709C1">
      <w:pPr>
        <w:pStyle w:val="a4"/>
        <w:keepNext/>
        <w:rPr>
          <w:rtl/>
        </w:rPr>
      </w:pPr>
      <w:bookmarkStart w:id="858" w:name="ET_speaker_5109_97"/>
      <w:r w:rsidRPr="007709C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7709C1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858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59" w:name="_ETM_Q1_1468153"/>
      <w:bookmarkEnd w:id="859"/>
      <w:r>
        <w:rPr>
          <w:rFonts w:hint="cs"/>
          <w:rtl/>
          <w:lang w:eastAsia="he-IL"/>
        </w:rPr>
        <w:t>ג</w:t>
      </w:r>
      <w:bookmarkStart w:id="860" w:name="_ETM_Q1_1468239"/>
      <w:bookmarkEnd w:id="860"/>
      <w:r>
        <w:rPr>
          <w:rFonts w:hint="cs"/>
          <w:rtl/>
          <w:lang w:eastAsia="he-IL"/>
        </w:rPr>
        <w:t xml:space="preserve">ם בפוליטיקה אנשים אוהבים להיות באותו הווי ובאותו ג'נדר </w:t>
      </w:r>
      <w:bookmarkStart w:id="861" w:name="_ETM_Q1_1471667"/>
      <w:bookmarkEnd w:id="861"/>
      <w:r>
        <w:rPr>
          <w:rFonts w:hint="cs"/>
          <w:rtl/>
          <w:lang w:eastAsia="he-IL"/>
        </w:rPr>
        <w:t xml:space="preserve">ובאותן כותרות של מפלגות? </w:t>
      </w:r>
    </w:p>
    <w:p w:rsidR="007709C1" w:rsidRDefault="007709C1" w:rsidP="007709C1">
      <w:pPr>
        <w:rPr>
          <w:rtl/>
          <w:lang w:eastAsia="he-IL"/>
        </w:rPr>
      </w:pPr>
      <w:bookmarkStart w:id="862" w:name="_ETM_Q1_1475339"/>
      <w:bookmarkStart w:id="863" w:name="_ETM_Q1_1475402"/>
      <w:bookmarkEnd w:id="862"/>
      <w:bookmarkEnd w:id="863"/>
    </w:p>
    <w:p w:rsidR="007709C1" w:rsidRDefault="007709C1" w:rsidP="007709C1">
      <w:pPr>
        <w:pStyle w:val="af6"/>
        <w:keepNext/>
        <w:rPr>
          <w:rtl/>
        </w:rPr>
      </w:pPr>
      <w:bookmarkStart w:id="864" w:name="ET_yor_5159_98"/>
      <w:r w:rsidRPr="007709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09C1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864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AB0D81">
      <w:pPr>
        <w:rPr>
          <w:rtl/>
          <w:lang w:eastAsia="he-IL"/>
        </w:rPr>
      </w:pPr>
      <w:bookmarkStart w:id="865" w:name="_ETM_Q1_1476639"/>
      <w:bookmarkEnd w:id="865"/>
      <w:r>
        <w:rPr>
          <w:rFonts w:hint="cs"/>
          <w:rtl/>
          <w:lang w:eastAsia="he-IL"/>
        </w:rPr>
        <w:t>א</w:t>
      </w:r>
      <w:bookmarkStart w:id="866" w:name="_ETM_Q1_1476713"/>
      <w:bookmarkEnd w:id="866"/>
      <w:r>
        <w:rPr>
          <w:rFonts w:hint="cs"/>
          <w:rtl/>
          <w:lang w:eastAsia="he-IL"/>
        </w:rPr>
        <w:t xml:space="preserve">ני מזכיר לך שגם החילוניים לא </w:t>
      </w:r>
      <w:bookmarkStart w:id="867" w:name="_ETM_Q1_1481651"/>
      <w:bookmarkEnd w:id="867"/>
      <w:r>
        <w:rPr>
          <w:rFonts w:hint="cs"/>
          <w:rtl/>
          <w:lang w:eastAsia="he-IL"/>
        </w:rPr>
        <w:t>רוצים לקבל חרדים</w:t>
      </w:r>
      <w:r w:rsidR="00AB0D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רואה את זה אצל הרבה ראשי </w:t>
      </w:r>
      <w:bookmarkStart w:id="868" w:name="_ETM_Q1_1485519"/>
      <w:bookmarkEnd w:id="868"/>
      <w:r>
        <w:rPr>
          <w:rFonts w:hint="cs"/>
          <w:rtl/>
          <w:lang w:eastAsia="he-IL"/>
        </w:rPr>
        <w:t xml:space="preserve">ערים שהם גם לא מוכנים. </w:t>
      </w:r>
    </w:p>
    <w:p w:rsidR="007709C1" w:rsidRDefault="007709C1" w:rsidP="007709C1">
      <w:pPr>
        <w:rPr>
          <w:rtl/>
          <w:lang w:eastAsia="he-IL"/>
        </w:rPr>
      </w:pPr>
      <w:bookmarkStart w:id="869" w:name="_ETM_Q1_1484303"/>
      <w:bookmarkStart w:id="870" w:name="_ETM_Q1_1484369"/>
      <w:bookmarkStart w:id="871" w:name="_ETM_Q1_1485799"/>
      <w:bookmarkEnd w:id="869"/>
      <w:bookmarkEnd w:id="870"/>
      <w:bookmarkEnd w:id="871"/>
    </w:p>
    <w:p w:rsidR="007709C1" w:rsidRDefault="007709C1" w:rsidP="007709C1">
      <w:pPr>
        <w:pStyle w:val="a4"/>
        <w:keepNext/>
        <w:rPr>
          <w:rtl/>
        </w:rPr>
      </w:pPr>
      <w:bookmarkStart w:id="872" w:name="ET_speaker_5109_99"/>
      <w:r w:rsidRPr="007709C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7709C1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872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873" w:name="_ETM_Q1_1486143"/>
      <w:bookmarkStart w:id="874" w:name="_ETM_Q1_1486174"/>
      <w:bookmarkEnd w:id="873"/>
      <w:bookmarkEnd w:id="874"/>
      <w:r>
        <w:rPr>
          <w:rFonts w:hint="cs"/>
          <w:rtl/>
          <w:lang w:eastAsia="he-IL"/>
        </w:rPr>
        <w:t>זה מה שהוא אמר.</w:t>
      </w:r>
    </w:p>
    <w:p w:rsidR="007709C1" w:rsidRDefault="007709C1" w:rsidP="007709C1">
      <w:pPr>
        <w:rPr>
          <w:rtl/>
          <w:lang w:eastAsia="he-IL"/>
        </w:rPr>
      </w:pPr>
      <w:bookmarkStart w:id="875" w:name="_ETM_Q1_1487687"/>
      <w:bookmarkStart w:id="876" w:name="_ETM_Q1_1487751"/>
      <w:bookmarkEnd w:id="875"/>
      <w:bookmarkEnd w:id="876"/>
    </w:p>
    <w:p w:rsidR="007709C1" w:rsidRDefault="007709C1" w:rsidP="007709C1">
      <w:pPr>
        <w:pStyle w:val="a4"/>
        <w:keepNext/>
        <w:rPr>
          <w:rtl/>
        </w:rPr>
      </w:pPr>
      <w:bookmarkStart w:id="877" w:name="ET_speaker_5628_100"/>
      <w:r w:rsidRPr="007709C1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709C1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877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878" w:name="_ETM_Q1_1489107"/>
      <w:bookmarkStart w:id="879" w:name="_ETM_Q1_1489146"/>
      <w:bookmarkEnd w:id="878"/>
      <w:bookmarkEnd w:id="879"/>
      <w:r>
        <w:rPr>
          <w:rFonts w:hint="cs"/>
          <w:rtl/>
          <w:lang w:eastAsia="he-IL"/>
        </w:rPr>
        <w:t xml:space="preserve">אגב, חבר </w:t>
      </w:r>
      <w:bookmarkStart w:id="880" w:name="_ETM_Q1_1485065"/>
      <w:bookmarkEnd w:id="880"/>
      <w:r>
        <w:rPr>
          <w:rFonts w:hint="cs"/>
          <w:rtl/>
          <w:lang w:eastAsia="he-IL"/>
        </w:rPr>
        <w:t>הכנסת שטרן, אתה צריך לדעת - - -</w:t>
      </w:r>
    </w:p>
    <w:p w:rsidR="007709C1" w:rsidRDefault="007709C1" w:rsidP="007709C1">
      <w:pPr>
        <w:rPr>
          <w:rtl/>
          <w:lang w:eastAsia="he-IL"/>
        </w:rPr>
      </w:pPr>
      <w:bookmarkStart w:id="881" w:name="_ETM_Q1_1488457"/>
      <w:bookmarkStart w:id="882" w:name="_ETM_Q1_1488523"/>
      <w:bookmarkEnd w:id="881"/>
      <w:bookmarkEnd w:id="882"/>
    </w:p>
    <w:p w:rsidR="007709C1" w:rsidRDefault="007709C1" w:rsidP="007709C1">
      <w:pPr>
        <w:pStyle w:val="af6"/>
        <w:keepNext/>
        <w:rPr>
          <w:rtl/>
        </w:rPr>
      </w:pPr>
      <w:bookmarkStart w:id="883" w:name="ET_yor_5159_101"/>
      <w:r w:rsidRPr="007709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09C1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883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884" w:name="_ETM_Q1_1486200"/>
      <w:bookmarkStart w:id="885" w:name="_ETM_Q1_1486230"/>
      <w:bookmarkEnd w:id="884"/>
      <w:bookmarkEnd w:id="885"/>
      <w:r>
        <w:rPr>
          <w:rFonts w:hint="cs"/>
          <w:rtl/>
          <w:lang w:eastAsia="he-IL"/>
        </w:rPr>
        <w:t xml:space="preserve">אני לא יודע </w:t>
      </w:r>
      <w:bookmarkStart w:id="886" w:name="_ETM_Q1_1488327"/>
      <w:bookmarkEnd w:id="886"/>
      <w:r>
        <w:rPr>
          <w:rFonts w:hint="cs"/>
          <w:rtl/>
          <w:lang w:eastAsia="he-IL"/>
        </w:rPr>
        <w:t xml:space="preserve">אם אנחנו צריכים להיכנס לזה. </w:t>
      </w:r>
    </w:p>
    <w:p w:rsidR="007709C1" w:rsidRDefault="007709C1" w:rsidP="007709C1">
      <w:pPr>
        <w:rPr>
          <w:rtl/>
          <w:lang w:eastAsia="he-IL"/>
        </w:rPr>
      </w:pPr>
      <w:bookmarkStart w:id="887" w:name="_ETM_Q1_1491303"/>
      <w:bookmarkStart w:id="888" w:name="_ETM_Q1_1491366"/>
      <w:bookmarkStart w:id="889" w:name="_ETM_Q1_1492351"/>
      <w:bookmarkEnd w:id="887"/>
      <w:bookmarkEnd w:id="888"/>
      <w:bookmarkEnd w:id="889"/>
    </w:p>
    <w:p w:rsidR="007709C1" w:rsidRDefault="007709C1" w:rsidP="007709C1">
      <w:pPr>
        <w:pStyle w:val="a4"/>
        <w:keepNext/>
        <w:rPr>
          <w:rtl/>
        </w:rPr>
      </w:pPr>
      <w:bookmarkStart w:id="890" w:name="ET_speaker_5109_102"/>
      <w:r w:rsidRPr="007709C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7709C1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890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891" w:name="_ETM_Q1_1492709"/>
      <w:bookmarkEnd w:id="891"/>
      <w:r>
        <w:rPr>
          <w:rFonts w:hint="cs"/>
          <w:rtl/>
          <w:lang w:eastAsia="he-IL"/>
        </w:rPr>
        <w:t>א</w:t>
      </w:r>
      <w:bookmarkStart w:id="892" w:name="_ETM_Q1_1492748"/>
      <w:bookmarkEnd w:id="892"/>
      <w:r>
        <w:rPr>
          <w:rFonts w:hint="cs"/>
          <w:rtl/>
          <w:lang w:eastAsia="he-IL"/>
        </w:rPr>
        <w:t xml:space="preserve">ני לא חושב, אני </w:t>
      </w:r>
      <w:bookmarkStart w:id="893" w:name="_ETM_Q1_1490591"/>
      <w:bookmarkEnd w:id="893"/>
      <w:r>
        <w:rPr>
          <w:rFonts w:hint="cs"/>
          <w:rtl/>
          <w:lang w:eastAsia="he-IL"/>
        </w:rPr>
        <w:t>לא אמרתי - - -</w:t>
      </w:r>
    </w:p>
    <w:p w:rsidR="007709C1" w:rsidRDefault="007709C1" w:rsidP="007709C1">
      <w:pPr>
        <w:rPr>
          <w:rtl/>
          <w:lang w:eastAsia="he-IL"/>
        </w:rPr>
      </w:pPr>
      <w:bookmarkStart w:id="894" w:name="_ETM_Q1_1492119"/>
      <w:bookmarkStart w:id="895" w:name="_ETM_Q1_1492187"/>
      <w:bookmarkStart w:id="896" w:name="_ETM_Q1_1493079"/>
      <w:bookmarkEnd w:id="894"/>
      <w:bookmarkEnd w:id="895"/>
      <w:bookmarkEnd w:id="896"/>
    </w:p>
    <w:p w:rsidR="007709C1" w:rsidRDefault="007709C1" w:rsidP="007709C1">
      <w:pPr>
        <w:pStyle w:val="a4"/>
        <w:keepNext/>
        <w:rPr>
          <w:rtl/>
        </w:rPr>
      </w:pPr>
      <w:bookmarkStart w:id="897" w:name="ET_speaker_6041_103"/>
      <w:r w:rsidRPr="007709C1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7709C1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897"/>
    </w:p>
    <w:p w:rsidR="007709C1" w:rsidRDefault="007709C1" w:rsidP="007709C1">
      <w:pPr>
        <w:pStyle w:val="KeepWithNext"/>
        <w:rPr>
          <w:rtl/>
          <w:lang w:eastAsia="he-IL"/>
        </w:rPr>
      </w:pPr>
    </w:p>
    <w:p w:rsidR="007709C1" w:rsidRDefault="007709C1" w:rsidP="007709C1">
      <w:pPr>
        <w:rPr>
          <w:rtl/>
          <w:lang w:eastAsia="he-IL"/>
        </w:rPr>
      </w:pPr>
      <w:bookmarkStart w:id="898" w:name="_ETM_Q1_1493549"/>
      <w:bookmarkStart w:id="899" w:name="_ETM_Q1_1493579"/>
      <w:bookmarkEnd w:id="898"/>
      <w:bookmarkEnd w:id="899"/>
      <w:r>
        <w:rPr>
          <w:rFonts w:hint="cs"/>
          <w:rtl/>
          <w:lang w:eastAsia="he-IL"/>
        </w:rPr>
        <w:t xml:space="preserve">ולעשות לזה פוליטיזציה זה באמת </w:t>
      </w:r>
      <w:bookmarkStart w:id="900" w:name="_ETM_Q1_1492719"/>
      <w:bookmarkEnd w:id="900"/>
      <w:r>
        <w:rPr>
          <w:rFonts w:hint="cs"/>
          <w:rtl/>
          <w:lang w:eastAsia="he-IL"/>
        </w:rPr>
        <w:t xml:space="preserve">יהיה עצוב. </w:t>
      </w:r>
      <w:bookmarkStart w:id="901" w:name="_ETM_Q1_1497263"/>
      <w:bookmarkEnd w:id="901"/>
    </w:p>
    <w:p w:rsidR="00BF42D5" w:rsidRDefault="00BF42D5" w:rsidP="007709C1">
      <w:pPr>
        <w:rPr>
          <w:rtl/>
          <w:lang w:eastAsia="he-IL"/>
        </w:rPr>
      </w:pPr>
      <w:bookmarkStart w:id="902" w:name="_ETM_Q1_1497326"/>
      <w:bookmarkEnd w:id="902"/>
    </w:p>
    <w:p w:rsidR="00BF42D5" w:rsidRDefault="00BF42D5" w:rsidP="00BF42D5">
      <w:pPr>
        <w:pStyle w:val="a4"/>
        <w:keepNext/>
        <w:rPr>
          <w:rtl/>
        </w:rPr>
      </w:pPr>
      <w:bookmarkStart w:id="903" w:name="ET_speaker_5109_104"/>
      <w:r w:rsidRPr="00BF42D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BF42D5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903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AB0D81">
      <w:pPr>
        <w:rPr>
          <w:rtl/>
          <w:lang w:eastAsia="he-IL"/>
        </w:rPr>
      </w:pPr>
      <w:bookmarkStart w:id="904" w:name="_ETM_Q1_1494021"/>
      <w:bookmarkStart w:id="905" w:name="_ETM_Q1_1494050"/>
      <w:bookmarkEnd w:id="904"/>
      <w:bookmarkEnd w:id="905"/>
      <w:r>
        <w:rPr>
          <w:rFonts w:hint="cs"/>
          <w:rtl/>
          <w:lang w:eastAsia="he-IL"/>
        </w:rPr>
        <w:t xml:space="preserve">זה בדיוק מה שאני אמרתי, אני חושב שההתבטאויות </w:t>
      </w:r>
      <w:bookmarkStart w:id="906" w:name="_ETM_Q1_1499827"/>
      <w:bookmarkEnd w:id="906"/>
      <w:r w:rsidR="00AB0D81">
        <w:rPr>
          <w:rFonts w:hint="cs"/>
          <w:rtl/>
          <w:lang w:eastAsia="he-IL"/>
        </w:rPr>
        <w:t>האלה, צריך לט</w:t>
      </w:r>
      <w:r>
        <w:rPr>
          <w:rFonts w:hint="cs"/>
          <w:rtl/>
          <w:lang w:eastAsia="he-IL"/>
        </w:rPr>
        <w:t xml:space="preserve">פל בהן והרשות והשופט אליקים רובינשטיין, באמת </w:t>
      </w:r>
      <w:bookmarkStart w:id="907" w:name="_ETM_Q1_1503977"/>
      <w:bookmarkEnd w:id="907"/>
      <w:r>
        <w:rPr>
          <w:rFonts w:hint="cs"/>
          <w:rtl/>
          <w:lang w:eastAsia="he-IL"/>
        </w:rPr>
        <w:t>לא צריך להגיד, הוא</w:t>
      </w:r>
      <w:r w:rsidR="00AB0D81">
        <w:rPr>
          <w:rFonts w:hint="cs"/>
          <w:rtl/>
          <w:lang w:eastAsia="he-IL"/>
        </w:rPr>
        <w:t xml:space="preserve"> מהמתאימים ביותר אם לא המתאים ב</w:t>
      </w:r>
      <w:r>
        <w:rPr>
          <w:rFonts w:hint="cs"/>
          <w:rtl/>
          <w:lang w:eastAsia="he-IL"/>
        </w:rPr>
        <w:t xml:space="preserve">שביל </w:t>
      </w:r>
      <w:bookmarkStart w:id="908" w:name="_ETM_Q1_1509617"/>
      <w:bookmarkEnd w:id="908"/>
      <w:r>
        <w:rPr>
          <w:rFonts w:hint="cs"/>
          <w:rtl/>
          <w:lang w:eastAsia="he-IL"/>
        </w:rPr>
        <w:t xml:space="preserve">לטפל בדברים האלה, אני רק חושב שאנחנו צריכים ליטול קורה </w:t>
      </w:r>
      <w:bookmarkStart w:id="909" w:name="_ETM_Q1_1512979"/>
      <w:bookmarkEnd w:id="909"/>
      <w:r>
        <w:rPr>
          <w:rFonts w:hint="cs"/>
          <w:rtl/>
          <w:lang w:eastAsia="he-IL"/>
        </w:rPr>
        <w:t xml:space="preserve">מבין עינינו בבניין הזה ולראות כמה אנחנו רוכבים בכל מיני </w:t>
      </w:r>
      <w:bookmarkStart w:id="910" w:name="_ETM_Q1_1518306"/>
      <w:bookmarkEnd w:id="910"/>
      <w:r>
        <w:rPr>
          <w:rFonts w:hint="cs"/>
          <w:rtl/>
          <w:lang w:eastAsia="he-IL"/>
        </w:rPr>
        <w:t>וריאציות, אני לא רוצה להרחיב את זה כאן, כמה אנחנו</w:t>
      </w:r>
      <w:r w:rsidR="00B42B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מנצלים ליתרון זמני פוליטי את השימושים שלנו שאחר </w:t>
      </w:r>
      <w:bookmarkStart w:id="911" w:name="_ETM_Q1_1520769"/>
      <w:bookmarkEnd w:id="911"/>
      <w:r>
        <w:rPr>
          <w:rFonts w:hint="cs"/>
          <w:rtl/>
          <w:lang w:eastAsia="he-IL"/>
        </w:rPr>
        <w:t xml:space="preserve">כך אנשים לוקחים אותם לקצה שאנחנו לא רוצים שייקחו </w:t>
      </w:r>
      <w:bookmarkStart w:id="912" w:name="_ETM_Q1_1529081"/>
      <w:bookmarkEnd w:id="912"/>
      <w:r>
        <w:rPr>
          <w:rFonts w:hint="cs"/>
          <w:rtl/>
          <w:lang w:eastAsia="he-IL"/>
        </w:rPr>
        <w:t>אותם, אבל אנחנו בונים לזה תשתית טובה.</w:t>
      </w:r>
    </w:p>
    <w:p w:rsidR="00BF42D5" w:rsidRDefault="00BF42D5" w:rsidP="00BF42D5">
      <w:pPr>
        <w:rPr>
          <w:rtl/>
          <w:lang w:eastAsia="he-IL"/>
        </w:rPr>
      </w:pPr>
      <w:bookmarkStart w:id="913" w:name="_ETM_Q1_1527745"/>
      <w:bookmarkStart w:id="914" w:name="_ETM_Q1_1527814"/>
      <w:bookmarkStart w:id="915" w:name="_ETM_Q1_1528457"/>
      <w:bookmarkEnd w:id="913"/>
      <w:bookmarkEnd w:id="914"/>
      <w:bookmarkEnd w:id="915"/>
    </w:p>
    <w:p w:rsidR="00BF42D5" w:rsidRDefault="00BF42D5" w:rsidP="00BF42D5">
      <w:pPr>
        <w:pStyle w:val="af6"/>
        <w:keepNext/>
        <w:rPr>
          <w:rtl/>
        </w:rPr>
      </w:pPr>
      <w:bookmarkStart w:id="916" w:name="ET_yor_5159_105"/>
      <w:r w:rsidRPr="00BF42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42D5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916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BF42D5">
      <w:pPr>
        <w:rPr>
          <w:rtl/>
          <w:lang w:eastAsia="he-IL"/>
        </w:rPr>
      </w:pPr>
      <w:bookmarkStart w:id="917" w:name="_ETM_Q1_1528807"/>
      <w:bookmarkStart w:id="918" w:name="_ETM_Q1_1528841"/>
      <w:bookmarkEnd w:id="917"/>
      <w:bookmarkEnd w:id="918"/>
      <w:r>
        <w:rPr>
          <w:rFonts w:hint="cs"/>
          <w:rtl/>
          <w:lang w:eastAsia="he-IL"/>
        </w:rPr>
        <w:t xml:space="preserve">אין בעיה, מקובל. אבל </w:t>
      </w:r>
      <w:bookmarkStart w:id="919" w:name="_ETM_Q1_1531321"/>
      <w:bookmarkEnd w:id="919"/>
      <w:r>
        <w:rPr>
          <w:rFonts w:hint="cs"/>
          <w:rtl/>
          <w:lang w:eastAsia="he-IL"/>
        </w:rPr>
        <w:t>הם יצטרכו להגדיר מה ההגדרה של הגזענות לצורך אותו חוק.</w:t>
      </w:r>
      <w:bookmarkStart w:id="920" w:name="_ETM_Q1_1533201"/>
      <w:bookmarkEnd w:id="920"/>
    </w:p>
    <w:p w:rsidR="00BF42D5" w:rsidRDefault="00BF42D5" w:rsidP="00BF42D5">
      <w:pPr>
        <w:rPr>
          <w:rtl/>
          <w:lang w:eastAsia="he-IL"/>
        </w:rPr>
      </w:pPr>
      <w:bookmarkStart w:id="921" w:name="_ETM_Q1_1533270"/>
      <w:bookmarkEnd w:id="921"/>
    </w:p>
    <w:p w:rsidR="00BF42D5" w:rsidRDefault="00BF42D5" w:rsidP="00BF42D5">
      <w:pPr>
        <w:pStyle w:val="a4"/>
        <w:keepNext/>
        <w:rPr>
          <w:rtl/>
        </w:rPr>
      </w:pPr>
      <w:bookmarkStart w:id="922" w:name="ET_speaker_5109_106"/>
      <w:r w:rsidRPr="00BF42D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BF42D5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922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BF42D5">
      <w:pPr>
        <w:rPr>
          <w:rtl/>
          <w:lang w:eastAsia="he-IL"/>
        </w:rPr>
      </w:pPr>
      <w:bookmarkStart w:id="923" w:name="_ETM_Q1_1535501"/>
      <w:bookmarkStart w:id="924" w:name="_ETM_Q1_1535532"/>
      <w:bookmarkEnd w:id="923"/>
      <w:bookmarkEnd w:id="924"/>
      <w:r>
        <w:rPr>
          <w:rFonts w:hint="cs"/>
          <w:rtl/>
          <w:lang w:eastAsia="he-IL"/>
        </w:rPr>
        <w:t xml:space="preserve">נכון, </w:t>
      </w:r>
      <w:bookmarkStart w:id="925" w:name="_ETM_Q1_1536553"/>
      <w:bookmarkEnd w:id="925"/>
      <w:r>
        <w:rPr>
          <w:rFonts w:hint="cs"/>
          <w:rtl/>
          <w:lang w:eastAsia="he-IL"/>
        </w:rPr>
        <w:t xml:space="preserve">אבל הם יגדירו את זה בהיבטי הפרט. </w:t>
      </w:r>
    </w:p>
    <w:p w:rsidR="00BF42D5" w:rsidRDefault="00BF42D5" w:rsidP="00BF42D5">
      <w:pPr>
        <w:rPr>
          <w:rtl/>
          <w:lang w:eastAsia="he-IL"/>
        </w:rPr>
      </w:pPr>
      <w:bookmarkStart w:id="926" w:name="_ETM_Q1_1539587"/>
      <w:bookmarkStart w:id="927" w:name="_ETM_Q1_1539647"/>
      <w:bookmarkStart w:id="928" w:name="_ETM_Q1_1535667"/>
      <w:bookmarkEnd w:id="926"/>
      <w:bookmarkEnd w:id="927"/>
      <w:bookmarkEnd w:id="928"/>
    </w:p>
    <w:p w:rsidR="00BF42D5" w:rsidRDefault="00BF42D5" w:rsidP="00BF42D5">
      <w:pPr>
        <w:pStyle w:val="a4"/>
        <w:keepNext/>
        <w:rPr>
          <w:rtl/>
        </w:rPr>
      </w:pPr>
      <w:bookmarkStart w:id="929" w:name="ET_speaker_6004_107"/>
      <w:r w:rsidRPr="00BF42D5">
        <w:rPr>
          <w:rStyle w:val="TagStyle"/>
          <w:rtl/>
        </w:rPr>
        <w:t xml:space="preserve"> &lt;&lt; דובר &gt;&gt; </w:t>
      </w:r>
      <w:r>
        <w:rPr>
          <w:rtl/>
        </w:rPr>
        <w:t>סגן השר לבטחון הפנים דסטה גדי יברקן:</w:t>
      </w:r>
      <w:r w:rsidRPr="00BF42D5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929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AB0D81">
      <w:pPr>
        <w:rPr>
          <w:rtl/>
          <w:lang w:eastAsia="he-IL"/>
        </w:rPr>
      </w:pPr>
      <w:bookmarkStart w:id="930" w:name="_ETM_Q1_1536060"/>
      <w:bookmarkStart w:id="931" w:name="_ETM_Q1_1536090"/>
      <w:bookmarkEnd w:id="930"/>
      <w:bookmarkEnd w:id="931"/>
      <w:r>
        <w:rPr>
          <w:rFonts w:hint="cs"/>
          <w:rtl/>
          <w:lang w:eastAsia="he-IL"/>
        </w:rPr>
        <w:t xml:space="preserve">בדיוק לזה </w:t>
      </w:r>
      <w:bookmarkStart w:id="932" w:name="_ETM_Q1_1537659"/>
      <w:bookmarkEnd w:id="932"/>
      <w:r>
        <w:rPr>
          <w:rFonts w:hint="cs"/>
          <w:rtl/>
          <w:lang w:eastAsia="he-IL"/>
        </w:rPr>
        <w:t xml:space="preserve">התכוונתי, אדוני היושב ראש, קודם כשאמרתי שצריך לעשות חוק </w:t>
      </w:r>
      <w:bookmarkStart w:id="933" w:name="_ETM_Q1_1540599"/>
      <w:bookmarkEnd w:id="933"/>
      <w:r>
        <w:rPr>
          <w:rFonts w:hint="cs"/>
          <w:rtl/>
          <w:lang w:eastAsia="he-IL"/>
        </w:rPr>
        <w:t>אחד כולל ולא לפרשנויות שיטפל בדיוק</w:t>
      </w:r>
      <w:r w:rsidR="00AB0D81">
        <w:rPr>
          <w:rFonts w:hint="cs"/>
          <w:rtl/>
          <w:lang w:eastAsia="he-IL"/>
        </w:rPr>
        <w:t xml:space="preserve"> גם בנושא שאתה אמרת, שיש</w:t>
      </w:r>
      <w:r>
        <w:rPr>
          <w:rFonts w:hint="cs"/>
          <w:rtl/>
          <w:lang w:eastAsia="he-IL"/>
        </w:rPr>
        <w:t xml:space="preserve"> </w:t>
      </w:r>
      <w:bookmarkStart w:id="934" w:name="_ETM_Q1_1543813"/>
      <w:bookmarkEnd w:id="934"/>
      <w:r>
        <w:rPr>
          <w:rFonts w:hint="cs"/>
          <w:rtl/>
          <w:lang w:eastAsia="he-IL"/>
        </w:rPr>
        <w:t>'אל המעיין' או כל מיני ישיבות שלא מוכנים לקלוט</w:t>
      </w:r>
      <w:bookmarkStart w:id="935" w:name="_ETM_Q1_1552733"/>
      <w:bookmarkEnd w:id="935"/>
      <w:r>
        <w:rPr>
          <w:rFonts w:hint="cs"/>
          <w:rtl/>
          <w:lang w:eastAsia="he-IL"/>
        </w:rPr>
        <w:t xml:space="preserve"> בנות מזרחיות וכאלה. </w:t>
      </w:r>
      <w:bookmarkStart w:id="936" w:name="_ETM_Q1_1550947"/>
      <w:bookmarkEnd w:id="936"/>
    </w:p>
    <w:p w:rsidR="00BF42D5" w:rsidRDefault="00BF42D5" w:rsidP="00BF42D5">
      <w:pPr>
        <w:rPr>
          <w:rStyle w:val="TagStyle"/>
          <w:rFonts w:ascii="David" w:hAnsi="David"/>
          <w:u w:val="single"/>
          <w:rtl/>
          <w:lang w:eastAsia="he-IL"/>
        </w:rPr>
      </w:pPr>
      <w:bookmarkStart w:id="937" w:name="_ETM_Q1_1551012"/>
      <w:bookmarkStart w:id="938" w:name="_ETM_Q1_1552585"/>
      <w:bookmarkStart w:id="939" w:name="_ETM_Q1_1552616"/>
      <w:bookmarkEnd w:id="937"/>
      <w:bookmarkEnd w:id="938"/>
      <w:bookmarkEnd w:id="939"/>
    </w:p>
    <w:p w:rsidR="00BF42D5" w:rsidRDefault="00BF42D5" w:rsidP="00BF42D5">
      <w:pPr>
        <w:pStyle w:val="a4"/>
        <w:keepNext/>
        <w:rPr>
          <w:rtl/>
        </w:rPr>
      </w:pPr>
      <w:bookmarkStart w:id="940" w:name="ET_speaker_קריאה_110"/>
      <w:r w:rsidRPr="00BF42D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42D5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940"/>
    </w:p>
    <w:p w:rsidR="00BF42D5" w:rsidRDefault="00BF42D5" w:rsidP="00BF42D5">
      <w:pPr>
        <w:pStyle w:val="KeepWithNext"/>
        <w:rPr>
          <w:rtl/>
        </w:rPr>
      </w:pPr>
    </w:p>
    <w:p w:rsidR="00BF42D5" w:rsidRDefault="00BF42D5" w:rsidP="00BF42D5">
      <w:pPr>
        <w:rPr>
          <w:rtl/>
        </w:rPr>
      </w:pPr>
      <w:r>
        <w:rPr>
          <w:rFonts w:hint="cs"/>
          <w:rtl/>
        </w:rPr>
        <w:t xml:space="preserve">'אל המעיין' זה של ש"ס. </w:t>
      </w:r>
    </w:p>
    <w:p w:rsidR="00BF42D5" w:rsidRDefault="00BF42D5" w:rsidP="00BF42D5">
      <w:pPr>
        <w:rPr>
          <w:rtl/>
          <w:lang w:eastAsia="he-IL"/>
        </w:rPr>
      </w:pPr>
      <w:bookmarkStart w:id="941" w:name="_ETM_Q1_1555945"/>
      <w:bookmarkStart w:id="942" w:name="_ETM_Q1_1556012"/>
      <w:bookmarkEnd w:id="941"/>
      <w:bookmarkEnd w:id="942"/>
    </w:p>
    <w:p w:rsidR="00BF42D5" w:rsidRDefault="00BF42D5" w:rsidP="00BF42D5">
      <w:pPr>
        <w:pStyle w:val="a4"/>
        <w:keepNext/>
        <w:rPr>
          <w:rtl/>
        </w:rPr>
      </w:pPr>
      <w:bookmarkStart w:id="943" w:name="ET_speaker_6004_109"/>
      <w:r w:rsidRPr="00BF42D5">
        <w:rPr>
          <w:rStyle w:val="TagStyle"/>
          <w:rtl/>
        </w:rPr>
        <w:t xml:space="preserve"> &lt;&lt; דובר &gt;&gt; </w:t>
      </w:r>
      <w:r>
        <w:rPr>
          <w:rtl/>
        </w:rPr>
        <w:t>סגן השר לבטחון הפנים דסטה גדי יברקן:</w:t>
      </w:r>
      <w:r w:rsidRPr="00BF42D5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943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BF42D5">
      <w:pPr>
        <w:rPr>
          <w:rtl/>
          <w:lang w:eastAsia="he-IL"/>
        </w:rPr>
      </w:pPr>
      <w:bookmarkStart w:id="944" w:name="_ETM_Q1_1553541"/>
      <w:bookmarkStart w:id="945" w:name="_ETM_Q1_1553577"/>
      <w:bookmarkEnd w:id="944"/>
      <w:bookmarkEnd w:id="945"/>
      <w:r>
        <w:rPr>
          <w:rFonts w:hint="cs"/>
          <w:rtl/>
          <w:lang w:eastAsia="he-IL"/>
        </w:rPr>
        <w:t xml:space="preserve">זה צריך </w:t>
      </w:r>
      <w:bookmarkStart w:id="946" w:name="_ETM_Q1_1556568"/>
      <w:bookmarkEnd w:id="946"/>
      <w:r>
        <w:rPr>
          <w:rFonts w:hint="cs"/>
          <w:rtl/>
          <w:lang w:eastAsia="he-IL"/>
        </w:rPr>
        <w:t xml:space="preserve">להיות באופן כללי רחב. </w:t>
      </w:r>
    </w:p>
    <w:p w:rsidR="00BF42D5" w:rsidRDefault="00BF42D5" w:rsidP="00BF42D5">
      <w:pPr>
        <w:rPr>
          <w:rtl/>
          <w:lang w:eastAsia="he-IL"/>
        </w:rPr>
      </w:pPr>
      <w:bookmarkStart w:id="947" w:name="_ETM_Q1_1553670"/>
      <w:bookmarkStart w:id="948" w:name="_ETM_Q1_1553742"/>
      <w:bookmarkStart w:id="949" w:name="_ETM_Q1_1552728"/>
      <w:bookmarkEnd w:id="947"/>
      <w:bookmarkEnd w:id="948"/>
      <w:bookmarkEnd w:id="949"/>
    </w:p>
    <w:p w:rsidR="00BF42D5" w:rsidRDefault="00BF42D5" w:rsidP="00BF42D5">
      <w:pPr>
        <w:pStyle w:val="af6"/>
        <w:keepNext/>
        <w:rPr>
          <w:rtl/>
        </w:rPr>
      </w:pPr>
      <w:bookmarkStart w:id="950" w:name="ET_yor_5159_111"/>
      <w:r w:rsidRPr="00BF42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42D5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950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BF42D5">
      <w:pPr>
        <w:rPr>
          <w:rtl/>
          <w:lang w:eastAsia="he-IL"/>
        </w:rPr>
      </w:pPr>
      <w:bookmarkStart w:id="951" w:name="_ETM_Q1_1553099"/>
      <w:bookmarkEnd w:id="951"/>
      <w:r>
        <w:rPr>
          <w:rFonts w:hint="cs"/>
          <w:rtl/>
          <w:lang w:eastAsia="he-IL"/>
        </w:rPr>
        <w:t>א</w:t>
      </w:r>
      <w:bookmarkStart w:id="952" w:name="_ETM_Q1_1553180"/>
      <w:bookmarkEnd w:id="952"/>
      <w:r>
        <w:rPr>
          <w:rFonts w:hint="cs"/>
          <w:rtl/>
          <w:lang w:eastAsia="he-IL"/>
        </w:rPr>
        <w:t xml:space="preserve">ני רק מזכיר </w:t>
      </w:r>
      <w:bookmarkStart w:id="953" w:name="_ETM_Q1_1554392"/>
      <w:bookmarkEnd w:id="953"/>
      <w:r>
        <w:rPr>
          <w:rFonts w:hint="cs"/>
          <w:rtl/>
          <w:lang w:eastAsia="he-IL"/>
        </w:rPr>
        <w:t xml:space="preserve">לכם, חבר'ה, שתפסת מרובה לא תפסת. נכון להיום אין כלום, </w:t>
      </w:r>
      <w:bookmarkStart w:id="954" w:name="_ETM_Q1_1560722"/>
      <w:bookmarkEnd w:id="954"/>
      <w:r>
        <w:rPr>
          <w:rFonts w:hint="cs"/>
          <w:rtl/>
          <w:lang w:eastAsia="he-IL"/>
        </w:rPr>
        <w:t xml:space="preserve">אנחנו מנסים לגבש איזה שהוא משהו שקשור ביחידה למלחמה </w:t>
      </w:r>
      <w:bookmarkStart w:id="955" w:name="_ETM_Q1_1565734"/>
      <w:bookmarkEnd w:id="955"/>
      <w:r>
        <w:rPr>
          <w:rFonts w:hint="cs"/>
          <w:rtl/>
          <w:lang w:eastAsia="he-IL"/>
        </w:rPr>
        <w:t xml:space="preserve">בגזענות, גם סמכויות, גם דברים, בוא נלך על זה. עכשיו </w:t>
      </w:r>
      <w:bookmarkStart w:id="956" w:name="_ETM_Q1_1567164"/>
      <w:bookmarkEnd w:id="956"/>
      <w:r>
        <w:rPr>
          <w:rFonts w:hint="cs"/>
          <w:rtl/>
          <w:lang w:eastAsia="he-IL"/>
        </w:rPr>
        <w:t xml:space="preserve">אתם רוצים ללכת על כל הגזענות, כל סוג, זה נראה </w:t>
      </w:r>
      <w:bookmarkStart w:id="957" w:name="_ETM_Q1_1573524"/>
      <w:bookmarkEnd w:id="957"/>
      <w:r>
        <w:rPr>
          <w:rFonts w:hint="cs"/>
          <w:rtl/>
          <w:lang w:eastAsia="he-IL"/>
        </w:rPr>
        <w:t xml:space="preserve">לי שזה יכול להימשך עשר שנים ולא יהיה כלום בסוף. </w:t>
      </w:r>
      <w:bookmarkStart w:id="958" w:name="_ETM_Q1_1577430"/>
      <w:bookmarkEnd w:id="958"/>
    </w:p>
    <w:p w:rsidR="00BF42D5" w:rsidRDefault="00BF42D5" w:rsidP="00BF42D5">
      <w:pPr>
        <w:rPr>
          <w:rtl/>
          <w:lang w:eastAsia="he-IL"/>
        </w:rPr>
      </w:pPr>
      <w:bookmarkStart w:id="959" w:name="_ETM_Q1_1572109"/>
      <w:bookmarkStart w:id="960" w:name="_ETM_Q1_1572172"/>
      <w:bookmarkEnd w:id="959"/>
      <w:bookmarkEnd w:id="960"/>
    </w:p>
    <w:p w:rsidR="00BF42D5" w:rsidRDefault="00BF42D5" w:rsidP="00BF42D5">
      <w:pPr>
        <w:pStyle w:val="a4"/>
        <w:keepNext/>
        <w:rPr>
          <w:rtl/>
        </w:rPr>
      </w:pPr>
      <w:bookmarkStart w:id="961" w:name="ET_speaker_6004_112"/>
      <w:r w:rsidRPr="00BF42D5">
        <w:rPr>
          <w:rStyle w:val="TagStyle"/>
          <w:rtl/>
        </w:rPr>
        <w:t xml:space="preserve"> &lt;&lt; דובר &gt;&gt; </w:t>
      </w:r>
      <w:r>
        <w:rPr>
          <w:rtl/>
        </w:rPr>
        <w:t>סגן השר לבטחון הפנים דסטה גדי יברקן:</w:t>
      </w:r>
      <w:r w:rsidRPr="00BF42D5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961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BF42D5">
      <w:pPr>
        <w:rPr>
          <w:rtl/>
          <w:lang w:eastAsia="he-IL"/>
        </w:rPr>
      </w:pPr>
      <w:bookmarkStart w:id="962" w:name="_ETM_Q1_1573981"/>
      <w:bookmarkStart w:id="963" w:name="_ETM_Q1_1574012"/>
      <w:bookmarkEnd w:id="962"/>
      <w:bookmarkEnd w:id="963"/>
      <w:r>
        <w:rPr>
          <w:rFonts w:hint="cs"/>
          <w:rtl/>
          <w:lang w:eastAsia="he-IL"/>
        </w:rPr>
        <w:t>זה ועדת חוקה.</w:t>
      </w:r>
    </w:p>
    <w:p w:rsidR="00BF42D5" w:rsidRDefault="00BF42D5" w:rsidP="00BF42D5">
      <w:pPr>
        <w:rPr>
          <w:rtl/>
          <w:lang w:eastAsia="he-IL"/>
        </w:rPr>
      </w:pPr>
      <w:bookmarkStart w:id="964" w:name="_ETM_Q1_1575492"/>
      <w:bookmarkStart w:id="965" w:name="_ETM_Q1_1575555"/>
      <w:bookmarkEnd w:id="964"/>
      <w:bookmarkEnd w:id="965"/>
    </w:p>
    <w:p w:rsidR="00BF42D5" w:rsidRDefault="00BF42D5" w:rsidP="00BF42D5">
      <w:pPr>
        <w:pStyle w:val="af6"/>
        <w:keepNext/>
        <w:rPr>
          <w:rtl/>
        </w:rPr>
      </w:pPr>
      <w:bookmarkStart w:id="966" w:name="ET_yor_5159_113"/>
      <w:r w:rsidRPr="00BF42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42D5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966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BF42D5">
      <w:pPr>
        <w:rPr>
          <w:rtl/>
          <w:lang w:eastAsia="he-IL"/>
        </w:rPr>
      </w:pPr>
      <w:bookmarkStart w:id="967" w:name="_ETM_Q1_1577041"/>
      <w:bookmarkStart w:id="968" w:name="_ETM_Q1_1577072"/>
      <w:bookmarkStart w:id="969" w:name="_ETM_Q1_1570644"/>
      <w:bookmarkStart w:id="970" w:name="_ETM_Q1_1570683"/>
      <w:bookmarkStart w:id="971" w:name="_ETM_Q1_1570812"/>
      <w:bookmarkStart w:id="972" w:name="_ETM_Q1_1570849"/>
      <w:bookmarkEnd w:id="967"/>
      <w:bookmarkEnd w:id="968"/>
      <w:bookmarkEnd w:id="969"/>
      <w:bookmarkEnd w:id="970"/>
      <w:bookmarkEnd w:id="971"/>
      <w:bookmarkEnd w:id="972"/>
      <w:r>
        <w:rPr>
          <w:rFonts w:hint="cs"/>
          <w:rtl/>
          <w:lang w:eastAsia="he-IL"/>
        </w:rPr>
        <w:t>כן, כבודו.</w:t>
      </w:r>
    </w:p>
    <w:p w:rsidR="00BF42D5" w:rsidRDefault="00BF42D5" w:rsidP="00BF42D5">
      <w:pPr>
        <w:rPr>
          <w:rtl/>
          <w:lang w:eastAsia="he-IL"/>
        </w:rPr>
      </w:pPr>
      <w:bookmarkStart w:id="973" w:name="_ETM_Q1_1578652"/>
      <w:bookmarkStart w:id="974" w:name="_ETM_Q1_1578710"/>
      <w:bookmarkEnd w:id="973"/>
      <w:bookmarkEnd w:id="974"/>
    </w:p>
    <w:p w:rsidR="00BF42D5" w:rsidRDefault="00BF42D5" w:rsidP="00BF42D5">
      <w:pPr>
        <w:pStyle w:val="af9"/>
        <w:keepNext/>
        <w:rPr>
          <w:rtl/>
          <w:lang w:eastAsia="he-IL"/>
        </w:rPr>
      </w:pPr>
      <w:bookmarkStart w:id="975" w:name="ET_guest_717421_114"/>
      <w:r w:rsidRPr="00BF42D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אליקים רובינשטיין:</w:t>
      </w:r>
      <w:r w:rsidRPr="00BF42D5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975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AB0D81">
      <w:pPr>
        <w:rPr>
          <w:rtl/>
          <w:lang w:eastAsia="he-IL"/>
        </w:rPr>
      </w:pPr>
      <w:bookmarkStart w:id="976" w:name="_ETM_Q1_1579880"/>
      <w:bookmarkStart w:id="977" w:name="_ETM_Q1_1579909"/>
      <w:bookmarkEnd w:id="976"/>
      <w:bookmarkEnd w:id="977"/>
      <w:r>
        <w:rPr>
          <w:rFonts w:hint="cs"/>
          <w:rtl/>
          <w:lang w:eastAsia="he-IL"/>
        </w:rPr>
        <w:t xml:space="preserve">רק משפט אחד כדוגמה לצורך </w:t>
      </w:r>
      <w:bookmarkStart w:id="978" w:name="_ETM_Q1_1578826"/>
      <w:bookmarkEnd w:id="978"/>
      <w:r>
        <w:rPr>
          <w:rFonts w:hint="cs"/>
          <w:rtl/>
          <w:lang w:eastAsia="he-IL"/>
        </w:rPr>
        <w:t xml:space="preserve">בסמכויות, המנכ"לית דיברה על הרשויות המקומיות, גם עורך דין </w:t>
      </w:r>
      <w:bookmarkStart w:id="979" w:name="_ETM_Q1_1583392"/>
      <w:bookmarkEnd w:id="979"/>
      <w:r>
        <w:rPr>
          <w:rFonts w:hint="cs"/>
          <w:rtl/>
          <w:lang w:eastAsia="he-IL"/>
        </w:rPr>
        <w:t>זנה ידבר על זה, לפני כחודשיים, אני חושב, ביישוב</w:t>
      </w:r>
      <w:bookmarkStart w:id="980" w:name="_ETM_Q1_1591432"/>
      <w:bookmarkEnd w:id="980"/>
      <w:r>
        <w:rPr>
          <w:rFonts w:hint="cs"/>
          <w:rtl/>
          <w:lang w:eastAsia="he-IL"/>
        </w:rPr>
        <w:t xml:space="preserve"> בשומרון, ביצהר היה שלט שערבים לא יכולים להיכנס, ערבים </w:t>
      </w:r>
      <w:bookmarkStart w:id="981" w:name="_ETM_Q1_1593388"/>
      <w:bookmarkEnd w:id="981"/>
      <w:r>
        <w:rPr>
          <w:rFonts w:hint="cs"/>
          <w:rtl/>
          <w:lang w:eastAsia="he-IL"/>
        </w:rPr>
        <w:t xml:space="preserve">ישראליים. איך שראינו את זה פנינו באמצעות דינה זילבר, </w:t>
      </w:r>
      <w:bookmarkStart w:id="982" w:name="_ETM_Q1_1599424"/>
      <w:bookmarkEnd w:id="982"/>
      <w:r>
        <w:rPr>
          <w:rFonts w:hint="cs"/>
          <w:rtl/>
          <w:lang w:eastAsia="he-IL"/>
        </w:rPr>
        <w:t xml:space="preserve">המשנה ליועץ המשפטי לממשלה, למועצה האזורית ולגוף ולוועד של היישוב </w:t>
      </w:r>
      <w:bookmarkStart w:id="983" w:name="_ETM_Q1_1604062"/>
      <w:bookmarkEnd w:id="983"/>
      <w:r>
        <w:rPr>
          <w:rFonts w:hint="cs"/>
          <w:rtl/>
          <w:lang w:eastAsia="he-IL"/>
        </w:rPr>
        <w:t xml:space="preserve">וכו' במיטב הכוחות. מה שאני שמעתי, עד היום לא </w:t>
      </w:r>
      <w:bookmarkStart w:id="984" w:name="_ETM_Q1_1611008"/>
      <w:bookmarkEnd w:id="984"/>
      <w:r>
        <w:rPr>
          <w:rFonts w:hint="cs"/>
          <w:rtl/>
          <w:lang w:eastAsia="he-IL"/>
        </w:rPr>
        <w:t>נתקבלה תשובה, זאת אומרת 'מי אתה?', כלומר הסמכויות הן המפתח</w:t>
      </w:r>
      <w:bookmarkStart w:id="985" w:name="_ETM_Q1_1616712"/>
      <w:bookmarkEnd w:id="985"/>
      <w:r>
        <w:rPr>
          <w:rFonts w:hint="cs"/>
          <w:rtl/>
          <w:lang w:eastAsia="he-IL"/>
        </w:rPr>
        <w:t>.</w:t>
      </w:r>
    </w:p>
    <w:p w:rsidR="00BF42D5" w:rsidRDefault="00BF42D5" w:rsidP="00BF42D5">
      <w:pPr>
        <w:rPr>
          <w:rtl/>
          <w:lang w:eastAsia="he-IL"/>
        </w:rPr>
      </w:pPr>
    </w:p>
    <w:p w:rsidR="00BF42D5" w:rsidRDefault="00BF42D5" w:rsidP="00BF42D5">
      <w:pPr>
        <w:pStyle w:val="af6"/>
        <w:keepNext/>
        <w:rPr>
          <w:rtl/>
        </w:rPr>
      </w:pPr>
      <w:bookmarkStart w:id="986" w:name="ET_yor_5159_115"/>
      <w:r w:rsidRPr="00BF42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42D5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986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BF42D5">
      <w:pPr>
        <w:rPr>
          <w:rtl/>
          <w:lang w:eastAsia="he-IL"/>
        </w:rPr>
      </w:pPr>
      <w:bookmarkStart w:id="987" w:name="_ETM_Q1_1616576"/>
      <w:bookmarkStart w:id="988" w:name="_ETM_Q1_1616613"/>
      <w:bookmarkEnd w:id="987"/>
      <w:bookmarkEnd w:id="988"/>
      <w:r>
        <w:rPr>
          <w:rFonts w:hint="cs"/>
          <w:rtl/>
          <w:lang w:eastAsia="he-IL"/>
        </w:rPr>
        <w:t>כן, נכון.</w:t>
      </w:r>
    </w:p>
    <w:p w:rsidR="00BF42D5" w:rsidRDefault="00BF42D5" w:rsidP="00BF42D5">
      <w:pPr>
        <w:rPr>
          <w:rtl/>
          <w:lang w:eastAsia="he-IL"/>
        </w:rPr>
      </w:pPr>
      <w:bookmarkStart w:id="989" w:name="_ETM_Q1_1619032"/>
      <w:bookmarkStart w:id="990" w:name="_ETM_Q1_1619090"/>
      <w:bookmarkStart w:id="991" w:name="_ETM_Q1_1620184"/>
      <w:bookmarkEnd w:id="989"/>
      <w:bookmarkEnd w:id="990"/>
      <w:bookmarkEnd w:id="991"/>
    </w:p>
    <w:p w:rsidR="00BF42D5" w:rsidRDefault="00BF42D5" w:rsidP="00BF42D5">
      <w:pPr>
        <w:pStyle w:val="af9"/>
        <w:keepNext/>
        <w:rPr>
          <w:rtl/>
          <w:lang w:eastAsia="he-IL"/>
        </w:rPr>
      </w:pPr>
      <w:bookmarkStart w:id="992" w:name="ET_guest_717421_116"/>
      <w:r w:rsidRPr="00BF4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אליקים רובינשטיין:</w:t>
      </w:r>
      <w:r w:rsidRPr="00BF42D5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992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BF42D5">
      <w:pPr>
        <w:rPr>
          <w:rtl/>
          <w:lang w:eastAsia="he-IL"/>
        </w:rPr>
      </w:pPr>
      <w:bookmarkStart w:id="993" w:name="_ETM_Q1_1620519"/>
      <w:bookmarkStart w:id="994" w:name="_ETM_Q1_1620555"/>
      <w:bookmarkEnd w:id="993"/>
      <w:bookmarkEnd w:id="994"/>
      <w:r>
        <w:rPr>
          <w:rFonts w:hint="cs"/>
          <w:rtl/>
          <w:lang w:eastAsia="he-IL"/>
        </w:rPr>
        <w:t xml:space="preserve">אני חושב, ערבים ישראליים, אני לא משווה, אבל תשים </w:t>
      </w:r>
      <w:bookmarkStart w:id="995" w:name="_ETM_Q1_1621654"/>
      <w:bookmarkEnd w:id="995"/>
      <w:r>
        <w:rPr>
          <w:rFonts w:hint="cs"/>
          <w:rtl/>
          <w:lang w:eastAsia="he-IL"/>
        </w:rPr>
        <w:t xml:space="preserve">יהודי במקום זה במקום אחר בעולם ותגידו </w:t>
      </w:r>
      <w:bookmarkStart w:id="996" w:name="_ETM_Q1_1625122"/>
      <w:bookmarkEnd w:id="996"/>
      <w:r>
        <w:rPr>
          <w:rFonts w:hint="cs"/>
          <w:rtl/>
          <w:lang w:eastAsia="he-IL"/>
        </w:rPr>
        <w:t>וואו אדיר.</w:t>
      </w:r>
      <w:bookmarkStart w:id="997" w:name="_ETM_Q1_1623818"/>
      <w:bookmarkEnd w:id="997"/>
    </w:p>
    <w:p w:rsidR="00AB0D81" w:rsidRDefault="00AB0D81" w:rsidP="00BF42D5">
      <w:pPr>
        <w:rPr>
          <w:rtl/>
          <w:lang w:eastAsia="he-IL"/>
        </w:rPr>
      </w:pPr>
      <w:bookmarkStart w:id="998" w:name="_ETM_Q1_1623886"/>
      <w:bookmarkStart w:id="999" w:name="_ETM_Q1_1622552"/>
      <w:bookmarkStart w:id="1000" w:name="_ETM_Q1_1619500"/>
      <w:bookmarkEnd w:id="998"/>
      <w:bookmarkEnd w:id="999"/>
      <w:bookmarkEnd w:id="1000"/>
    </w:p>
    <w:p w:rsidR="00AB0D81" w:rsidRDefault="00AB0D81" w:rsidP="00AB0D81">
      <w:pPr>
        <w:pStyle w:val="af6"/>
        <w:keepNext/>
        <w:rPr>
          <w:rtl/>
        </w:rPr>
      </w:pPr>
      <w:bookmarkStart w:id="1001" w:name="ET_yor_5159_139"/>
      <w:r w:rsidRPr="00AB0D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0D81">
        <w:rPr>
          <w:rStyle w:val="TagStyle"/>
          <w:rtl/>
        </w:rPr>
        <w:t xml:space="preserve"> &lt;&lt; יור &gt;&gt;</w:t>
      </w:r>
      <w:r w:rsidR="00A6350E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:rsidR="00AB0D81" w:rsidRDefault="00AB0D81" w:rsidP="00AB0D81">
      <w:pPr>
        <w:pStyle w:val="KeepWithNext"/>
        <w:rPr>
          <w:rtl/>
          <w:lang w:eastAsia="he-IL"/>
        </w:rPr>
      </w:pPr>
    </w:p>
    <w:p w:rsidR="00AB0D81" w:rsidRDefault="00AB0D81" w:rsidP="00AB0D81">
      <w:pPr>
        <w:rPr>
          <w:rtl/>
          <w:lang w:eastAsia="he-IL"/>
        </w:rPr>
      </w:pPr>
      <w:bookmarkStart w:id="1002" w:name="_ETM_Q1_1623251"/>
      <w:bookmarkStart w:id="1003" w:name="_ETM_Q1_1623265"/>
      <w:bookmarkEnd w:id="1002"/>
      <w:bookmarkEnd w:id="1003"/>
      <w:r>
        <w:rPr>
          <w:rFonts w:hint="cs"/>
          <w:rtl/>
          <w:lang w:eastAsia="he-IL"/>
        </w:rPr>
        <w:t>נכון.</w:t>
      </w:r>
    </w:p>
    <w:p w:rsidR="00AB0D81" w:rsidRPr="00AB0D81" w:rsidRDefault="00AB0D81" w:rsidP="00AB0D81">
      <w:pPr>
        <w:rPr>
          <w:rtl/>
          <w:lang w:eastAsia="he-IL"/>
        </w:rPr>
      </w:pPr>
      <w:bookmarkStart w:id="1004" w:name="_ETM_Q1_1625235"/>
      <w:bookmarkStart w:id="1005" w:name="_ETM_Q1_1625305"/>
      <w:bookmarkEnd w:id="1004"/>
      <w:bookmarkEnd w:id="1005"/>
    </w:p>
    <w:p w:rsidR="00BF42D5" w:rsidRDefault="00BF42D5" w:rsidP="00BF42D5">
      <w:pPr>
        <w:pStyle w:val="a4"/>
        <w:keepNext/>
        <w:rPr>
          <w:rtl/>
        </w:rPr>
      </w:pPr>
      <w:bookmarkStart w:id="1006" w:name="ET_speaker_6041_117"/>
      <w:r w:rsidRPr="00BF42D5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BF42D5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1006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BF42D5">
      <w:pPr>
        <w:rPr>
          <w:rtl/>
          <w:lang w:eastAsia="he-IL"/>
        </w:rPr>
      </w:pPr>
      <w:bookmarkStart w:id="1007" w:name="_ETM_Q1_1622985"/>
      <w:bookmarkStart w:id="1008" w:name="_ETM_Q1_1623017"/>
      <w:bookmarkEnd w:id="1007"/>
      <w:bookmarkEnd w:id="1008"/>
      <w:r>
        <w:rPr>
          <w:rFonts w:hint="cs"/>
          <w:rtl/>
          <w:lang w:eastAsia="he-IL"/>
        </w:rPr>
        <w:t xml:space="preserve">ועדיין אנחנו לא מצליחים להגדיר את האנטישמיות גם במדינת </w:t>
      </w:r>
      <w:bookmarkStart w:id="1009" w:name="_ETM_Q1_1630968"/>
      <w:bookmarkEnd w:id="1009"/>
      <w:r>
        <w:rPr>
          <w:rFonts w:hint="cs"/>
          <w:rtl/>
          <w:lang w:eastAsia="he-IL"/>
        </w:rPr>
        <w:t xml:space="preserve">ישראל וליישם את הגדרת </w:t>
      </w:r>
      <w:r>
        <w:rPr>
          <w:lang w:eastAsia="he-IL"/>
        </w:rPr>
        <w:t>IHRA</w:t>
      </w:r>
      <w:r>
        <w:rPr>
          <w:rFonts w:hint="cs"/>
          <w:rtl/>
          <w:lang w:eastAsia="he-IL"/>
        </w:rPr>
        <w:t>, זה גם אתגר.</w:t>
      </w:r>
      <w:bookmarkStart w:id="1010" w:name="_ETM_Q1_1632906"/>
      <w:bookmarkEnd w:id="1010"/>
      <w:r w:rsidR="00AB0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רק רציתי</w:t>
      </w:r>
      <w:bookmarkStart w:id="1011" w:name="_ETM_Q1_1636522"/>
      <w:bookmarkEnd w:id="1011"/>
      <w:r>
        <w:rPr>
          <w:rFonts w:hint="cs"/>
          <w:rtl/>
          <w:lang w:eastAsia="he-IL"/>
        </w:rPr>
        <w:t xml:space="preserve"> לומר, אדוני היושב ראש, שאין ספק שהאתגר החשוב ביותר, </w:t>
      </w:r>
      <w:bookmarkStart w:id="1012" w:name="_ETM_Q1_1639414"/>
      <w:bookmarkEnd w:id="1012"/>
      <w:r>
        <w:rPr>
          <w:rFonts w:hint="cs"/>
          <w:rtl/>
          <w:lang w:eastAsia="he-IL"/>
        </w:rPr>
        <w:t>אני בטוחה שכבוד השופט רובינשטיין יסכים איתי, זה בעצם הגדרה</w:t>
      </w:r>
      <w:bookmarkStart w:id="1013" w:name="_ETM_Q1_1641412"/>
      <w:bookmarkEnd w:id="1013"/>
      <w:r>
        <w:rPr>
          <w:rFonts w:hint="cs"/>
          <w:rtl/>
          <w:lang w:eastAsia="he-IL"/>
        </w:rPr>
        <w:t xml:space="preserve"> כזאת שמצד אחד תפסת מרובה לא תפסת, אבל מצד שני </w:t>
      </w:r>
      <w:bookmarkStart w:id="1014" w:name="_ETM_Q1_1644642"/>
      <w:bookmarkEnd w:id="1014"/>
      <w:r>
        <w:rPr>
          <w:rFonts w:hint="cs"/>
          <w:rtl/>
          <w:lang w:eastAsia="he-IL"/>
        </w:rPr>
        <w:t>אי אפשר להיאבק בתופעה בלי הגדרה מדויקת שלה. זה בהחלט</w:t>
      </w:r>
      <w:bookmarkStart w:id="1015" w:name="_ETM_Q1_1652754"/>
      <w:bookmarkEnd w:id="1015"/>
      <w:r>
        <w:rPr>
          <w:rFonts w:hint="cs"/>
          <w:rtl/>
          <w:lang w:eastAsia="he-IL"/>
        </w:rPr>
        <w:t xml:space="preserve"> האתגר, ואני חושבת ששם מעורבותו של השופט רובינשטיין מאוד </w:t>
      </w:r>
      <w:bookmarkStart w:id="1016" w:name="_ETM_Q1_1656566"/>
      <w:bookmarkEnd w:id="1016"/>
      <w:r w:rsidR="00AB0D81">
        <w:rPr>
          <w:rFonts w:hint="cs"/>
          <w:rtl/>
          <w:lang w:eastAsia="he-IL"/>
        </w:rPr>
        <w:t>מא</w:t>
      </w:r>
      <w:r>
        <w:rPr>
          <w:rFonts w:hint="cs"/>
          <w:rtl/>
          <w:lang w:eastAsia="he-IL"/>
        </w:rPr>
        <w:t>ו</w:t>
      </w:r>
      <w:r w:rsidR="00AB0D8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חשובה ואני מקווה מאוד שמשרד המשפטים ימצא את </w:t>
      </w:r>
      <w:bookmarkStart w:id="1017" w:name="_ETM_Q1_1658644"/>
      <w:bookmarkEnd w:id="1017"/>
      <w:r>
        <w:rPr>
          <w:rFonts w:hint="cs"/>
          <w:rtl/>
          <w:lang w:eastAsia="he-IL"/>
        </w:rPr>
        <w:t>הדרך, כיוון שההגדרה בסוף בסוף תגדיר את כל החוק הזה.</w:t>
      </w:r>
    </w:p>
    <w:p w:rsidR="00BF42D5" w:rsidRDefault="00BF42D5" w:rsidP="00BF42D5">
      <w:pPr>
        <w:rPr>
          <w:rtl/>
          <w:lang w:eastAsia="he-IL"/>
        </w:rPr>
      </w:pPr>
      <w:bookmarkStart w:id="1018" w:name="_ETM_Q1_1658773"/>
      <w:bookmarkStart w:id="1019" w:name="_ETM_Q1_1658840"/>
      <w:bookmarkStart w:id="1020" w:name="_ETM_Q1_1659422"/>
      <w:bookmarkEnd w:id="1018"/>
      <w:bookmarkEnd w:id="1019"/>
      <w:bookmarkEnd w:id="1020"/>
    </w:p>
    <w:p w:rsidR="00BF42D5" w:rsidRDefault="00BF42D5" w:rsidP="00BF42D5">
      <w:pPr>
        <w:pStyle w:val="af6"/>
        <w:keepNext/>
        <w:rPr>
          <w:rtl/>
        </w:rPr>
      </w:pPr>
      <w:bookmarkStart w:id="1021" w:name="ET_yor_5159_118"/>
      <w:r w:rsidRPr="00BF42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42D5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1021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BF42D5">
      <w:pPr>
        <w:rPr>
          <w:rtl/>
          <w:lang w:eastAsia="he-IL"/>
        </w:rPr>
      </w:pPr>
      <w:bookmarkStart w:id="1022" w:name="_ETM_Q1_1659766"/>
      <w:bookmarkStart w:id="1023" w:name="_ETM_Q1_1659796"/>
      <w:bookmarkStart w:id="1024" w:name="_ETM_Q1_1663262"/>
      <w:bookmarkEnd w:id="1022"/>
      <w:bookmarkEnd w:id="1023"/>
      <w:bookmarkEnd w:id="1024"/>
      <w:r>
        <w:rPr>
          <w:rFonts w:hint="cs"/>
          <w:rtl/>
          <w:lang w:eastAsia="he-IL"/>
        </w:rPr>
        <w:t xml:space="preserve">אנחנו מקדמים מהלך, אבל החוק יבוא לכנסת לדיון, </w:t>
      </w:r>
      <w:bookmarkStart w:id="1025" w:name="_ETM_Q1_1667254"/>
      <w:bookmarkEnd w:id="1025"/>
      <w:r>
        <w:rPr>
          <w:rFonts w:hint="cs"/>
          <w:rtl/>
          <w:lang w:eastAsia="he-IL"/>
        </w:rPr>
        <w:t xml:space="preserve">יהיו דיונים בוועדה, קריאה ראשונה, קריאה שנייה, שלישית, זה יהיה </w:t>
      </w:r>
      <w:bookmarkStart w:id="1026" w:name="_ETM_Q1_1672130"/>
      <w:bookmarkEnd w:id="1026"/>
      <w:r>
        <w:rPr>
          <w:rFonts w:hint="cs"/>
          <w:rtl/>
          <w:lang w:eastAsia="he-IL"/>
        </w:rPr>
        <w:t xml:space="preserve">חוק ממשלתי, לכן זה עוד יבוא לדיונים, אנחנו רק מקדמים </w:t>
      </w:r>
      <w:bookmarkStart w:id="1027" w:name="_ETM_Q1_1671966"/>
      <w:bookmarkEnd w:id="1027"/>
      <w:r>
        <w:rPr>
          <w:rFonts w:hint="cs"/>
          <w:rtl/>
          <w:lang w:eastAsia="he-IL"/>
        </w:rPr>
        <w:t>את זה כרגע שזה יבוא לעניין</w:t>
      </w:r>
      <w:r w:rsidR="00B42B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שנקרא. </w:t>
      </w:r>
      <w:bookmarkStart w:id="1028" w:name="_ETM_Q1_1680806"/>
      <w:bookmarkEnd w:id="1028"/>
      <w:r>
        <w:rPr>
          <w:rFonts w:hint="cs"/>
          <w:rtl/>
          <w:lang w:eastAsia="he-IL"/>
        </w:rPr>
        <w:t xml:space="preserve">אולי חלק הם יכולים בתקנות. הם יכולים חלק </w:t>
      </w:r>
      <w:bookmarkStart w:id="1029" w:name="_ETM_Q1_1685040"/>
      <w:bookmarkEnd w:id="1029"/>
      <w:r>
        <w:rPr>
          <w:rFonts w:hint="cs"/>
          <w:rtl/>
          <w:lang w:eastAsia="he-IL"/>
        </w:rPr>
        <w:t>לעשות בתקנות, אדוני?</w:t>
      </w:r>
    </w:p>
    <w:p w:rsidR="00BF42D5" w:rsidRDefault="00BF42D5" w:rsidP="00BF42D5">
      <w:pPr>
        <w:rPr>
          <w:rtl/>
          <w:lang w:eastAsia="he-IL"/>
        </w:rPr>
      </w:pPr>
      <w:bookmarkStart w:id="1030" w:name="_ETM_Q1_1686256"/>
      <w:bookmarkStart w:id="1031" w:name="_ETM_Q1_1686332"/>
      <w:bookmarkStart w:id="1032" w:name="_ETM_Q1_1682360"/>
      <w:bookmarkEnd w:id="1030"/>
      <w:bookmarkEnd w:id="1031"/>
      <w:bookmarkEnd w:id="1032"/>
    </w:p>
    <w:p w:rsidR="00BF42D5" w:rsidRDefault="00BF42D5" w:rsidP="00BF42D5">
      <w:pPr>
        <w:pStyle w:val="af9"/>
        <w:keepNext/>
        <w:rPr>
          <w:rtl/>
          <w:lang w:eastAsia="he-IL"/>
        </w:rPr>
      </w:pPr>
      <w:bookmarkStart w:id="1033" w:name="ET_guest_717421_119"/>
      <w:r w:rsidRPr="00BF4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אליקים רובינשטיין:</w:t>
      </w:r>
      <w:r w:rsidRPr="00BF42D5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1033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BF42D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34" w:name="_ETM_Q1_1682751"/>
      <w:bookmarkStart w:id="1035" w:name="_ETM_Q1_1682809"/>
      <w:bookmarkEnd w:id="1034"/>
      <w:bookmarkEnd w:id="1035"/>
      <w:r>
        <w:rPr>
          <w:rFonts w:hint="cs"/>
          <w:rtl/>
          <w:lang w:eastAsia="he-IL"/>
        </w:rPr>
        <w:t xml:space="preserve">ני מסופק, צריך בסיס, צריך </w:t>
      </w:r>
      <w:bookmarkStart w:id="1036" w:name="_ETM_Q1_1688144"/>
      <w:bookmarkEnd w:id="1036"/>
      <w:r>
        <w:rPr>
          <w:rFonts w:hint="cs"/>
          <w:rtl/>
          <w:lang w:eastAsia="he-IL"/>
        </w:rPr>
        <w:t>עוגן.</w:t>
      </w:r>
      <w:bookmarkStart w:id="1037" w:name="_ETM_Q1_1689280"/>
      <w:bookmarkEnd w:id="1037"/>
    </w:p>
    <w:p w:rsidR="00BF42D5" w:rsidRDefault="00BF42D5" w:rsidP="00BF42D5">
      <w:pPr>
        <w:rPr>
          <w:rtl/>
          <w:lang w:eastAsia="he-IL"/>
        </w:rPr>
      </w:pPr>
      <w:bookmarkStart w:id="1038" w:name="_ETM_Q1_1689348"/>
      <w:bookmarkEnd w:id="1038"/>
    </w:p>
    <w:p w:rsidR="00BF42D5" w:rsidRDefault="00BF42D5" w:rsidP="00BF42D5">
      <w:pPr>
        <w:pStyle w:val="a4"/>
        <w:keepNext/>
        <w:rPr>
          <w:rtl/>
        </w:rPr>
      </w:pPr>
      <w:bookmarkStart w:id="1039" w:name="ET_speaker_6041_120"/>
      <w:r w:rsidRPr="00BF42D5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BF42D5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1039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BF42D5">
      <w:pPr>
        <w:rPr>
          <w:rtl/>
          <w:lang w:eastAsia="he-IL"/>
        </w:rPr>
      </w:pPr>
      <w:bookmarkStart w:id="1040" w:name="_ETM_Q1_1686670"/>
      <w:bookmarkStart w:id="1041" w:name="_ETM_Q1_1686699"/>
      <w:bookmarkEnd w:id="1040"/>
      <w:bookmarkEnd w:id="1041"/>
      <w:r>
        <w:rPr>
          <w:rFonts w:hint="cs"/>
          <w:rtl/>
          <w:lang w:eastAsia="he-IL"/>
        </w:rPr>
        <w:t xml:space="preserve">זה לא ייתן את הסמכויות, זה לא נכון לעשות. </w:t>
      </w:r>
    </w:p>
    <w:p w:rsidR="00BF42D5" w:rsidRDefault="00BF42D5" w:rsidP="00BF42D5">
      <w:pPr>
        <w:rPr>
          <w:rtl/>
          <w:lang w:eastAsia="he-IL"/>
        </w:rPr>
      </w:pPr>
      <w:bookmarkStart w:id="1042" w:name="_ETM_Q1_1691742"/>
      <w:bookmarkStart w:id="1043" w:name="_ETM_Q1_1691811"/>
      <w:bookmarkEnd w:id="1042"/>
      <w:bookmarkEnd w:id="1043"/>
    </w:p>
    <w:p w:rsidR="00BF42D5" w:rsidRDefault="00BF42D5" w:rsidP="00BF42D5">
      <w:pPr>
        <w:pStyle w:val="af6"/>
        <w:keepNext/>
        <w:rPr>
          <w:rtl/>
        </w:rPr>
      </w:pPr>
      <w:bookmarkStart w:id="1044" w:name="ET_yor_5159_121"/>
      <w:r w:rsidRPr="00BF42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42D5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1044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BF42D5">
      <w:pPr>
        <w:rPr>
          <w:rtl/>
          <w:lang w:eastAsia="he-IL"/>
        </w:rPr>
      </w:pPr>
      <w:bookmarkStart w:id="1045" w:name="_ETM_Q1_1688763"/>
      <w:bookmarkStart w:id="1046" w:name="_ETM_Q1_1688800"/>
      <w:bookmarkEnd w:id="1045"/>
      <w:bookmarkEnd w:id="1046"/>
      <w:r>
        <w:rPr>
          <w:rFonts w:hint="cs"/>
          <w:rtl/>
          <w:lang w:eastAsia="he-IL"/>
        </w:rPr>
        <w:t xml:space="preserve">תקנות </w:t>
      </w:r>
      <w:bookmarkStart w:id="1047" w:name="_ETM_Q1_1691756"/>
      <w:bookmarkEnd w:id="1047"/>
      <w:r>
        <w:rPr>
          <w:rFonts w:hint="cs"/>
          <w:rtl/>
          <w:lang w:eastAsia="he-IL"/>
        </w:rPr>
        <w:t xml:space="preserve">זה יותר מהיר. </w:t>
      </w:r>
      <w:bookmarkStart w:id="1048" w:name="_ETM_Q1_1694827"/>
      <w:bookmarkEnd w:id="1048"/>
    </w:p>
    <w:p w:rsidR="00BF42D5" w:rsidRDefault="00BF42D5" w:rsidP="00BF42D5">
      <w:pPr>
        <w:rPr>
          <w:rtl/>
          <w:lang w:eastAsia="he-IL"/>
        </w:rPr>
      </w:pPr>
      <w:bookmarkStart w:id="1049" w:name="_ETM_Q1_1694885"/>
      <w:bookmarkStart w:id="1050" w:name="_ETM_Q1_1691338"/>
      <w:bookmarkEnd w:id="1049"/>
      <w:bookmarkEnd w:id="1050"/>
    </w:p>
    <w:p w:rsidR="00BF42D5" w:rsidRDefault="00BF42D5" w:rsidP="00BF42D5">
      <w:pPr>
        <w:pStyle w:val="af9"/>
        <w:keepNext/>
        <w:rPr>
          <w:rtl/>
          <w:lang w:eastAsia="he-IL"/>
        </w:rPr>
      </w:pPr>
      <w:bookmarkStart w:id="1051" w:name="ET_guest_381033_122"/>
      <w:r w:rsidRPr="00BF4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BF42D5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1051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BF42D5">
      <w:pPr>
        <w:rPr>
          <w:rtl/>
          <w:lang w:eastAsia="he-IL"/>
        </w:rPr>
      </w:pPr>
      <w:bookmarkStart w:id="1052" w:name="_ETM_Q1_1691829"/>
      <w:bookmarkEnd w:id="1052"/>
      <w:r>
        <w:rPr>
          <w:rFonts w:hint="cs"/>
          <w:rtl/>
          <w:lang w:eastAsia="he-IL"/>
        </w:rPr>
        <w:t>אפ</w:t>
      </w:r>
      <w:bookmarkStart w:id="1053" w:name="_ETM_Q1_1691918"/>
      <w:bookmarkEnd w:id="1053"/>
      <w:r>
        <w:rPr>
          <w:rFonts w:hint="cs"/>
          <w:rtl/>
          <w:lang w:eastAsia="he-IL"/>
        </w:rPr>
        <w:t xml:space="preserve">שר לשאול שאלה את המנכ"לית? </w:t>
      </w:r>
      <w:bookmarkStart w:id="1054" w:name="_ETM_Q1_1699410"/>
      <w:bookmarkStart w:id="1055" w:name="_ETM_Q1_1699610"/>
      <w:bookmarkEnd w:id="1054"/>
      <w:bookmarkEnd w:id="1055"/>
    </w:p>
    <w:p w:rsidR="00BF42D5" w:rsidRDefault="00BF42D5" w:rsidP="00BF42D5">
      <w:pPr>
        <w:rPr>
          <w:rtl/>
          <w:lang w:eastAsia="he-IL"/>
        </w:rPr>
      </w:pPr>
      <w:bookmarkStart w:id="1056" w:name="_ETM_Q1_1699673"/>
      <w:bookmarkStart w:id="1057" w:name="_ETM_Q1_1700330"/>
      <w:bookmarkEnd w:id="1056"/>
      <w:bookmarkEnd w:id="1057"/>
    </w:p>
    <w:p w:rsidR="00BF42D5" w:rsidRDefault="00BF42D5" w:rsidP="00BF42D5">
      <w:pPr>
        <w:pStyle w:val="af6"/>
        <w:keepNext/>
        <w:rPr>
          <w:rtl/>
        </w:rPr>
      </w:pPr>
      <w:bookmarkStart w:id="1058" w:name="ET_yor_5159_123"/>
      <w:r w:rsidRPr="00BF42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42D5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1058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BF42D5">
      <w:pPr>
        <w:rPr>
          <w:rtl/>
          <w:lang w:eastAsia="he-IL"/>
        </w:rPr>
      </w:pPr>
      <w:bookmarkStart w:id="1059" w:name="_ETM_Q1_1700671"/>
      <w:bookmarkStart w:id="1060" w:name="_ETM_Q1_1700699"/>
      <w:bookmarkEnd w:id="1059"/>
      <w:bookmarkEnd w:id="1060"/>
      <w:r>
        <w:rPr>
          <w:rFonts w:hint="cs"/>
          <w:rtl/>
          <w:lang w:eastAsia="he-IL"/>
        </w:rPr>
        <w:t xml:space="preserve">כן. </w:t>
      </w:r>
      <w:bookmarkStart w:id="1061" w:name="_ETM_Q1_1711962"/>
      <w:bookmarkEnd w:id="1061"/>
    </w:p>
    <w:p w:rsidR="00BF42D5" w:rsidRDefault="00BF42D5" w:rsidP="00BF42D5">
      <w:pPr>
        <w:rPr>
          <w:rtl/>
          <w:lang w:eastAsia="he-IL"/>
        </w:rPr>
      </w:pPr>
      <w:bookmarkStart w:id="1062" w:name="_ETM_Q1_1712009"/>
      <w:bookmarkStart w:id="1063" w:name="_ETM_Q1_1712794"/>
      <w:bookmarkEnd w:id="1062"/>
      <w:bookmarkEnd w:id="1063"/>
    </w:p>
    <w:p w:rsidR="00BF42D5" w:rsidRDefault="00BF42D5" w:rsidP="00BF42D5">
      <w:pPr>
        <w:pStyle w:val="af9"/>
        <w:keepNext/>
        <w:rPr>
          <w:rtl/>
          <w:lang w:eastAsia="he-IL"/>
        </w:rPr>
      </w:pPr>
      <w:bookmarkStart w:id="1064" w:name="ET_guest_381033_124"/>
      <w:r w:rsidRPr="00BF4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BF42D5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1064"/>
    </w:p>
    <w:p w:rsidR="00BF42D5" w:rsidRDefault="00BF42D5" w:rsidP="00BF42D5">
      <w:pPr>
        <w:pStyle w:val="KeepWithNext"/>
        <w:rPr>
          <w:rtl/>
          <w:lang w:eastAsia="he-IL"/>
        </w:rPr>
      </w:pPr>
    </w:p>
    <w:p w:rsidR="00BF42D5" w:rsidRDefault="00BF42D5" w:rsidP="00C37DC8">
      <w:pPr>
        <w:rPr>
          <w:rtl/>
          <w:lang w:eastAsia="he-IL"/>
        </w:rPr>
      </w:pPr>
      <w:bookmarkStart w:id="1065" w:name="_ETM_Q1_1713110"/>
      <w:bookmarkStart w:id="1066" w:name="_ETM_Q1_1713140"/>
      <w:bookmarkEnd w:id="1065"/>
      <w:bookmarkEnd w:id="1066"/>
      <w:r>
        <w:rPr>
          <w:rFonts w:hint="cs"/>
          <w:rtl/>
          <w:lang w:eastAsia="he-IL"/>
        </w:rPr>
        <w:t xml:space="preserve">היום בחוק הסנקציה זה בערך 50,000 או </w:t>
      </w:r>
      <w:bookmarkStart w:id="1067" w:name="_ETM_Q1_1718996"/>
      <w:bookmarkEnd w:id="1067"/>
      <w:r>
        <w:rPr>
          <w:rFonts w:hint="cs"/>
          <w:rtl/>
          <w:lang w:eastAsia="he-IL"/>
        </w:rPr>
        <w:t>60,000 שקל, מה שנמצא בחוק,</w:t>
      </w:r>
      <w:r w:rsidR="00B42B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בכנסת </w:t>
      </w:r>
      <w:bookmarkStart w:id="1068" w:name="_ETM_Q1_1723494"/>
      <w:bookmarkEnd w:id="1068"/>
      <w:r>
        <w:rPr>
          <w:rFonts w:hint="cs"/>
          <w:rtl/>
          <w:lang w:eastAsia="he-IL"/>
        </w:rPr>
        <w:t>ה-20 הגשנו הצעת חוק להעלות את העונש, אני זוכר שזה</w:t>
      </w:r>
      <w:bookmarkStart w:id="1069" w:name="_ETM_Q1_1729806"/>
      <w:bookmarkEnd w:id="1069"/>
      <w:r>
        <w:rPr>
          <w:rFonts w:hint="cs"/>
          <w:rtl/>
          <w:lang w:eastAsia="he-IL"/>
        </w:rPr>
        <w:t xml:space="preserve"> היה 120,000 שקל. מי שהפיל את ההצעה זה היה משרד </w:t>
      </w:r>
      <w:bookmarkStart w:id="1070" w:name="_ETM_Q1_1735590"/>
      <w:bookmarkEnd w:id="1070"/>
      <w:r>
        <w:rPr>
          <w:rFonts w:hint="cs"/>
          <w:rtl/>
          <w:lang w:eastAsia="he-IL"/>
        </w:rPr>
        <w:t xml:space="preserve">המשפטים בטענה שההצעה לא מידתית ולכן אני שואל האם הגיע </w:t>
      </w:r>
      <w:bookmarkStart w:id="1071" w:name="_ETM_Q1_1742054"/>
      <w:bookmarkEnd w:id="1071"/>
      <w:r w:rsidR="00C37DC8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הזמן שמשרד המשפטים יוכל לשקול להעלות את העונש מ-50,000 שקל</w:t>
      </w:r>
      <w:bookmarkStart w:id="1072" w:name="_ETM_Q1_1751830"/>
      <w:bookmarkEnd w:id="1072"/>
      <w:r>
        <w:rPr>
          <w:rFonts w:hint="cs"/>
          <w:rtl/>
          <w:lang w:eastAsia="he-IL"/>
        </w:rPr>
        <w:t xml:space="preserve"> ל-120,000 או 150,000 שקל</w:t>
      </w:r>
      <w:r w:rsidR="00C37DC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יכול להרתיע א</w:t>
      </w:r>
      <w:bookmarkStart w:id="1073" w:name="_ETM_Q1_1759382"/>
      <w:bookmarkEnd w:id="1073"/>
      <w:r>
        <w:rPr>
          <w:rFonts w:hint="cs"/>
          <w:rtl/>
          <w:lang w:eastAsia="he-IL"/>
        </w:rPr>
        <w:t xml:space="preserve">ת האנשים. </w:t>
      </w:r>
      <w:bookmarkStart w:id="1074" w:name="_ETM_Q1_1760914"/>
      <w:bookmarkEnd w:id="1074"/>
    </w:p>
    <w:p w:rsidR="00B22878" w:rsidRDefault="00B22878" w:rsidP="00BF42D5">
      <w:pPr>
        <w:rPr>
          <w:rtl/>
          <w:lang w:eastAsia="he-IL"/>
        </w:rPr>
      </w:pPr>
      <w:bookmarkStart w:id="1075" w:name="_ETM_Q1_1760976"/>
      <w:bookmarkStart w:id="1076" w:name="_ETM_Q1_1761938"/>
      <w:bookmarkEnd w:id="1075"/>
      <w:bookmarkEnd w:id="1076"/>
    </w:p>
    <w:p w:rsidR="00B22878" w:rsidRDefault="00B22878" w:rsidP="00B22878">
      <w:pPr>
        <w:pStyle w:val="af6"/>
        <w:keepNext/>
        <w:rPr>
          <w:rtl/>
        </w:rPr>
      </w:pPr>
      <w:r w:rsidRPr="00B228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2878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</w:p>
    <w:p w:rsidR="00B22878" w:rsidRDefault="00B22878" w:rsidP="00B22878">
      <w:pPr>
        <w:pStyle w:val="KeepWithNext"/>
        <w:rPr>
          <w:rtl/>
          <w:lang w:eastAsia="he-IL"/>
        </w:rPr>
      </w:pPr>
    </w:p>
    <w:p w:rsidR="00B22878" w:rsidRDefault="00B22878" w:rsidP="00B22878">
      <w:pPr>
        <w:rPr>
          <w:rtl/>
          <w:lang w:eastAsia="he-IL"/>
        </w:rPr>
      </w:pPr>
      <w:bookmarkStart w:id="1077" w:name="_ETM_Q1_1762283"/>
      <w:bookmarkStart w:id="1078" w:name="_ETM_Q1_1762316"/>
      <w:bookmarkEnd w:id="1077"/>
      <w:bookmarkEnd w:id="1078"/>
      <w:r>
        <w:rPr>
          <w:rFonts w:hint="cs"/>
          <w:rtl/>
          <w:lang w:eastAsia="he-IL"/>
        </w:rPr>
        <w:t xml:space="preserve">הם נהדרים בקנסות. אני לא יודע, היא </w:t>
      </w:r>
      <w:bookmarkStart w:id="1079" w:name="_ETM_Q1_1764884"/>
      <w:bookmarkEnd w:id="1079"/>
      <w:r>
        <w:rPr>
          <w:rFonts w:hint="cs"/>
          <w:rtl/>
          <w:lang w:eastAsia="he-IL"/>
        </w:rPr>
        <w:t>לא נכנסה איתנו</w:t>
      </w:r>
      <w:r w:rsidR="00B42B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בפרטים,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רוצה להגיד </w:t>
      </w:r>
      <w:bookmarkStart w:id="1080" w:name="_ETM_Q1_1764374"/>
      <w:bookmarkEnd w:id="1080"/>
      <w:r>
        <w:rPr>
          <w:rFonts w:hint="cs"/>
          <w:rtl/>
          <w:lang w:eastAsia="he-IL"/>
        </w:rPr>
        <w:t xml:space="preserve">משהו? </w:t>
      </w:r>
      <w:bookmarkStart w:id="1081" w:name="_ETM_Q1_1766150"/>
      <w:bookmarkEnd w:id="1081"/>
    </w:p>
    <w:p w:rsidR="00B22878" w:rsidRDefault="00B22878" w:rsidP="00B22878">
      <w:pPr>
        <w:rPr>
          <w:rtl/>
          <w:lang w:eastAsia="he-IL"/>
        </w:rPr>
      </w:pPr>
      <w:bookmarkStart w:id="1082" w:name="_ETM_Q1_1766218"/>
      <w:bookmarkStart w:id="1083" w:name="_ETM_Q1_1767862"/>
      <w:bookmarkEnd w:id="1082"/>
      <w:bookmarkEnd w:id="1083"/>
    </w:p>
    <w:p w:rsidR="00B22878" w:rsidRDefault="00B22878" w:rsidP="00B22878">
      <w:pPr>
        <w:pStyle w:val="af9"/>
        <w:keepNext/>
        <w:rPr>
          <w:rtl/>
          <w:lang w:eastAsia="he-IL"/>
        </w:rPr>
      </w:pPr>
      <w:bookmarkStart w:id="1084" w:name="ET_guest_381033_126"/>
      <w:r w:rsidRPr="00B22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B22878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1084"/>
    </w:p>
    <w:p w:rsidR="00B22878" w:rsidRDefault="00B22878" w:rsidP="00B22878">
      <w:pPr>
        <w:pStyle w:val="KeepWithNext"/>
        <w:rPr>
          <w:rtl/>
          <w:lang w:eastAsia="he-IL"/>
        </w:rPr>
      </w:pPr>
    </w:p>
    <w:p w:rsidR="00B22878" w:rsidRDefault="00B22878" w:rsidP="00B2287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85" w:name="_ETM_Q1_1768253"/>
      <w:bookmarkStart w:id="1086" w:name="_ETM_Q1_1768284"/>
      <w:bookmarkEnd w:id="1085"/>
      <w:bookmarkEnd w:id="1086"/>
      <w:r>
        <w:rPr>
          <w:rFonts w:hint="cs"/>
          <w:rtl/>
          <w:lang w:eastAsia="he-IL"/>
        </w:rPr>
        <w:t>עבר הם התנגדו.</w:t>
      </w:r>
    </w:p>
    <w:p w:rsidR="00B22878" w:rsidRDefault="00B22878" w:rsidP="00B22878">
      <w:pPr>
        <w:rPr>
          <w:rtl/>
          <w:lang w:eastAsia="he-IL"/>
        </w:rPr>
      </w:pPr>
      <w:bookmarkStart w:id="1087" w:name="_ETM_Q1_1767264"/>
      <w:bookmarkStart w:id="1088" w:name="_ETM_Q1_1767327"/>
      <w:bookmarkStart w:id="1089" w:name="_ETM_Q1_1767896"/>
      <w:bookmarkEnd w:id="1087"/>
      <w:bookmarkEnd w:id="1088"/>
      <w:bookmarkEnd w:id="1089"/>
    </w:p>
    <w:p w:rsidR="00B22878" w:rsidRDefault="00B22878" w:rsidP="00B22878">
      <w:pPr>
        <w:pStyle w:val="af9"/>
        <w:keepNext/>
        <w:rPr>
          <w:rtl/>
          <w:lang w:eastAsia="he-IL"/>
        </w:rPr>
      </w:pPr>
      <w:bookmarkStart w:id="1090" w:name="ET_guest_384522_127"/>
      <w:r w:rsidRPr="00B22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B22878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1090"/>
    </w:p>
    <w:p w:rsidR="00B22878" w:rsidRDefault="00B22878" w:rsidP="00B22878">
      <w:pPr>
        <w:pStyle w:val="KeepWithNext"/>
        <w:rPr>
          <w:rtl/>
          <w:lang w:eastAsia="he-IL"/>
        </w:rPr>
      </w:pPr>
    </w:p>
    <w:p w:rsidR="00B22878" w:rsidRDefault="00B22878" w:rsidP="00C37DC8">
      <w:pPr>
        <w:rPr>
          <w:rtl/>
          <w:lang w:eastAsia="he-IL"/>
        </w:rPr>
      </w:pPr>
      <w:bookmarkStart w:id="1091" w:name="_ETM_Q1_1768249"/>
      <w:bookmarkStart w:id="1092" w:name="_ETM_Q1_1768277"/>
      <w:bookmarkEnd w:id="1091"/>
      <w:bookmarkEnd w:id="1092"/>
      <w:r>
        <w:rPr>
          <w:rFonts w:hint="cs"/>
          <w:rtl/>
          <w:lang w:eastAsia="he-IL"/>
        </w:rPr>
        <w:t>אני</w:t>
      </w:r>
      <w:r w:rsidR="00B42B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יודעת, אדוני, שהנושא הזה עלה </w:t>
      </w:r>
      <w:bookmarkStart w:id="1093" w:name="_ETM_Q1_1772368"/>
      <w:bookmarkEnd w:id="1093"/>
      <w:r>
        <w:rPr>
          <w:rFonts w:hint="cs"/>
          <w:rtl/>
          <w:lang w:eastAsia="he-IL"/>
        </w:rPr>
        <w:t xml:space="preserve">בשיחה שבין שר המשפטים לשרה פנינה תמנו </w:t>
      </w:r>
      <w:bookmarkStart w:id="1094" w:name="_ETM_Q1_1776524"/>
      <w:bookmarkEnd w:id="1094"/>
      <w:r>
        <w:rPr>
          <w:rFonts w:hint="cs"/>
          <w:rtl/>
          <w:lang w:eastAsia="he-IL"/>
        </w:rPr>
        <w:t xml:space="preserve">שטה ושיש ביניהם הסכמה עקרונית לקדם תיקון חקיקה בנושא הזה. </w:t>
      </w:r>
      <w:bookmarkStart w:id="1095" w:name="_ETM_Q1_1784940"/>
      <w:bookmarkEnd w:id="1095"/>
      <w:r>
        <w:rPr>
          <w:rFonts w:hint="cs"/>
          <w:rtl/>
          <w:lang w:eastAsia="he-IL"/>
        </w:rPr>
        <w:t>אני לא יודעת לעדכן מעבר לזה, אני צריכה לברר</w:t>
      </w:r>
      <w:bookmarkStart w:id="1096" w:name="_ETM_Q1_1786010"/>
      <w:bookmarkEnd w:id="1096"/>
      <w:r>
        <w:rPr>
          <w:rFonts w:hint="cs"/>
          <w:rtl/>
          <w:lang w:eastAsia="he-IL"/>
        </w:rPr>
        <w:t xml:space="preserve"> מול לשכת השר, אבל עקרונית יש הסכמה לזה. </w:t>
      </w:r>
    </w:p>
    <w:p w:rsidR="00B22878" w:rsidRDefault="00B22878" w:rsidP="00B22878">
      <w:pPr>
        <w:rPr>
          <w:rtl/>
          <w:lang w:eastAsia="he-IL"/>
        </w:rPr>
      </w:pPr>
      <w:bookmarkStart w:id="1097" w:name="_ETM_Q1_1790538"/>
      <w:bookmarkStart w:id="1098" w:name="_ETM_Q1_1790607"/>
      <w:bookmarkStart w:id="1099" w:name="_ETM_Q1_1791274"/>
      <w:bookmarkEnd w:id="1097"/>
      <w:bookmarkEnd w:id="1098"/>
      <w:bookmarkEnd w:id="1099"/>
    </w:p>
    <w:p w:rsidR="00B22878" w:rsidRDefault="00B22878" w:rsidP="00B22878">
      <w:pPr>
        <w:pStyle w:val="a4"/>
        <w:keepNext/>
        <w:rPr>
          <w:rtl/>
        </w:rPr>
      </w:pPr>
      <w:bookmarkStart w:id="1100" w:name="_ETM_Q1_1789898"/>
      <w:bookmarkStart w:id="1101" w:name="_ETM_Q1_1789963"/>
      <w:bookmarkStart w:id="1102" w:name="ET_speaker_שלומית_אבינח_129"/>
      <w:bookmarkEnd w:id="1100"/>
      <w:bookmarkEnd w:id="1101"/>
      <w:r w:rsidRPr="00B22878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B22878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1102"/>
    </w:p>
    <w:p w:rsidR="00B22878" w:rsidRDefault="00B22878" w:rsidP="00B22878">
      <w:pPr>
        <w:pStyle w:val="KeepWithNext"/>
        <w:rPr>
          <w:rtl/>
          <w:lang w:eastAsia="he-IL"/>
        </w:rPr>
      </w:pPr>
    </w:p>
    <w:p w:rsidR="00B22878" w:rsidRDefault="00B22878" w:rsidP="00B22878">
      <w:pPr>
        <w:rPr>
          <w:rtl/>
          <w:lang w:eastAsia="he-IL"/>
        </w:rPr>
      </w:pPr>
      <w:bookmarkStart w:id="1103" w:name="_ETM_Q1_1792535"/>
      <w:bookmarkStart w:id="1104" w:name="_ETM_Q1_1792565"/>
      <w:bookmarkEnd w:id="1103"/>
      <w:bookmarkEnd w:id="1104"/>
      <w:r>
        <w:rPr>
          <w:rFonts w:hint="cs"/>
          <w:rtl/>
          <w:lang w:eastAsia="he-IL"/>
        </w:rPr>
        <w:t>קובי לא דיבר.</w:t>
      </w:r>
    </w:p>
    <w:p w:rsidR="00B22878" w:rsidRDefault="00B22878" w:rsidP="00B22878">
      <w:pPr>
        <w:rPr>
          <w:rtl/>
          <w:lang w:eastAsia="he-IL"/>
        </w:rPr>
      </w:pPr>
      <w:bookmarkStart w:id="1105" w:name="_ETM_Q1_1795450"/>
      <w:bookmarkStart w:id="1106" w:name="_ETM_Q1_1795512"/>
      <w:bookmarkEnd w:id="1105"/>
      <w:bookmarkEnd w:id="1106"/>
    </w:p>
    <w:p w:rsidR="00B22878" w:rsidRDefault="00B22878" w:rsidP="00B22878">
      <w:pPr>
        <w:pStyle w:val="af6"/>
        <w:keepNext/>
        <w:rPr>
          <w:rtl/>
        </w:rPr>
      </w:pPr>
      <w:bookmarkStart w:id="1107" w:name="ET_yor_5159_130"/>
      <w:r w:rsidRPr="00B228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2878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1107"/>
    </w:p>
    <w:p w:rsidR="00B22878" w:rsidRDefault="00B22878" w:rsidP="00B22878">
      <w:pPr>
        <w:pStyle w:val="KeepWithNext"/>
        <w:rPr>
          <w:rtl/>
          <w:lang w:eastAsia="he-IL"/>
        </w:rPr>
      </w:pPr>
    </w:p>
    <w:p w:rsidR="00B22878" w:rsidRDefault="00B22878" w:rsidP="00B22878">
      <w:pPr>
        <w:rPr>
          <w:rtl/>
          <w:lang w:eastAsia="he-IL"/>
        </w:rPr>
      </w:pPr>
      <w:bookmarkStart w:id="1108" w:name="_ETM_Q1_1796472"/>
      <w:bookmarkStart w:id="1109" w:name="_ETM_Q1_1796501"/>
      <w:bookmarkEnd w:id="1108"/>
      <w:bookmarkEnd w:id="1109"/>
      <w:r>
        <w:rPr>
          <w:rFonts w:hint="cs"/>
          <w:rtl/>
          <w:lang w:eastAsia="he-IL"/>
        </w:rPr>
        <w:t xml:space="preserve">הוא ידבר בסוף, אמרתי. הוא ישמע את </w:t>
      </w:r>
      <w:bookmarkStart w:id="1110" w:name="_ETM_Q1_1802626"/>
      <w:bookmarkEnd w:id="1110"/>
      <w:r>
        <w:rPr>
          <w:rFonts w:hint="cs"/>
          <w:rtl/>
          <w:lang w:eastAsia="he-IL"/>
        </w:rPr>
        <w:t>כולם ואז יתייחס. אורי, יועץ משפטי בתנועה הרפורמית.</w:t>
      </w:r>
      <w:bookmarkStart w:id="1111" w:name="_ETM_Q1_1808926"/>
      <w:bookmarkEnd w:id="1111"/>
      <w:r>
        <w:rPr>
          <w:rFonts w:hint="cs"/>
          <w:rtl/>
          <w:lang w:eastAsia="he-IL"/>
        </w:rPr>
        <w:t xml:space="preserve"> קצר אבל.</w:t>
      </w:r>
    </w:p>
    <w:p w:rsidR="00B22878" w:rsidRDefault="00B22878" w:rsidP="00B22878">
      <w:pPr>
        <w:rPr>
          <w:rtl/>
          <w:lang w:eastAsia="he-IL"/>
        </w:rPr>
      </w:pPr>
      <w:bookmarkStart w:id="1112" w:name="_ETM_Q1_1811534"/>
      <w:bookmarkStart w:id="1113" w:name="_ETM_Q1_1811596"/>
      <w:bookmarkEnd w:id="1112"/>
      <w:bookmarkEnd w:id="1113"/>
    </w:p>
    <w:p w:rsidR="00B22878" w:rsidRDefault="00B22878" w:rsidP="00B22878">
      <w:pPr>
        <w:pStyle w:val="af9"/>
        <w:keepNext/>
        <w:rPr>
          <w:rtl/>
          <w:lang w:eastAsia="he-IL"/>
        </w:rPr>
      </w:pPr>
      <w:bookmarkStart w:id="1114" w:name="ET_guest_אורי_נרוב_131"/>
      <w:r w:rsidRPr="00B22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נרוב:</w:t>
      </w:r>
      <w:r w:rsidRPr="00B22878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1114"/>
    </w:p>
    <w:p w:rsidR="00B22878" w:rsidRDefault="00B22878" w:rsidP="00B22878">
      <w:pPr>
        <w:pStyle w:val="KeepWithNext"/>
        <w:rPr>
          <w:rtl/>
          <w:lang w:eastAsia="he-IL"/>
        </w:rPr>
      </w:pPr>
    </w:p>
    <w:p w:rsidR="00B22878" w:rsidRDefault="00B22878" w:rsidP="00B22878">
      <w:pPr>
        <w:rPr>
          <w:rtl/>
          <w:lang w:eastAsia="he-IL"/>
        </w:rPr>
      </w:pPr>
      <w:bookmarkStart w:id="1115" w:name="_ETM_Q1_1814697"/>
      <w:bookmarkStart w:id="1116" w:name="_ETM_Q1_1814728"/>
      <w:bookmarkEnd w:id="1115"/>
      <w:bookmarkEnd w:id="1116"/>
      <w:r>
        <w:rPr>
          <w:rFonts w:hint="cs"/>
          <w:rtl/>
          <w:lang w:eastAsia="he-IL"/>
        </w:rPr>
        <w:t>ש</w:t>
      </w:r>
      <w:r w:rsidR="0066074C">
        <w:rPr>
          <w:rFonts w:hint="cs"/>
          <w:rtl/>
          <w:lang w:eastAsia="he-IL"/>
        </w:rPr>
        <w:t>מי עורך דין אורי נ</w:t>
      </w:r>
      <w:r>
        <w:rPr>
          <w:rFonts w:hint="cs"/>
          <w:rtl/>
          <w:lang w:eastAsia="he-IL"/>
        </w:rPr>
        <w:t xml:space="preserve">רוב ואני יועץ משפטי במרכז </w:t>
      </w:r>
      <w:bookmarkStart w:id="1117" w:name="_ETM_Q1_1812153"/>
      <w:bookmarkEnd w:id="1117"/>
      <w:r>
        <w:rPr>
          <w:rFonts w:hint="cs"/>
          <w:rtl/>
          <w:lang w:eastAsia="he-IL"/>
        </w:rPr>
        <w:t xml:space="preserve">הרפורמי לדת ומדינה. אני מבקש לגעת בשני נושאים ואני אעשה </w:t>
      </w:r>
      <w:bookmarkStart w:id="1118" w:name="_ETM_Q1_1819878"/>
      <w:bookmarkEnd w:id="1118"/>
      <w:r>
        <w:rPr>
          <w:rFonts w:hint="cs"/>
          <w:rtl/>
          <w:lang w:eastAsia="he-IL"/>
        </w:rPr>
        <w:t xml:space="preserve">את זה באמת בזריזות. הנושא הראשון שהייתי רוצה להעלות בפני </w:t>
      </w:r>
      <w:bookmarkStart w:id="1119" w:name="_ETM_Q1_1820857"/>
      <w:bookmarkEnd w:id="1119"/>
      <w:r>
        <w:rPr>
          <w:rFonts w:hint="cs"/>
          <w:rtl/>
          <w:lang w:eastAsia="he-IL"/>
        </w:rPr>
        <w:t xml:space="preserve">חברי הוועדה זה כל הנושא של חינוך למניעת גזענות, שזה </w:t>
      </w:r>
      <w:bookmarkStart w:id="1120" w:name="_ETM_Q1_1827809"/>
      <w:bookmarkEnd w:id="1120"/>
      <w:r>
        <w:rPr>
          <w:rFonts w:hint="cs"/>
          <w:rtl/>
          <w:lang w:eastAsia="he-IL"/>
        </w:rPr>
        <w:t xml:space="preserve">נושא שנגעו בו במסגרת דוח פלמור, היו המלצות שנגעו </w:t>
      </w:r>
      <w:bookmarkStart w:id="1121" w:name="_ETM_Q1_1831461"/>
      <w:bookmarkEnd w:id="1121"/>
      <w:r>
        <w:rPr>
          <w:rFonts w:hint="cs"/>
          <w:rtl/>
          <w:lang w:eastAsia="he-IL"/>
        </w:rPr>
        <w:t xml:space="preserve">בנושא הזה. אני רוצה להזכיר שההמלצות האלה של דוח פלמור </w:t>
      </w:r>
      <w:bookmarkStart w:id="1122" w:name="_ETM_Q1_1832041"/>
      <w:bookmarkEnd w:id="1122"/>
      <w:r>
        <w:rPr>
          <w:rFonts w:hint="cs"/>
          <w:rtl/>
          <w:lang w:eastAsia="he-IL"/>
        </w:rPr>
        <w:t xml:space="preserve">ניתנו על רקע דוח מבקר המדינה משנת 2015 בנושא </w:t>
      </w:r>
      <w:bookmarkStart w:id="1123" w:name="_ETM_Q1_1839733"/>
      <w:bookmarkEnd w:id="1123"/>
      <w:r w:rsidR="00C37DC8">
        <w:rPr>
          <w:rFonts w:hint="cs"/>
          <w:rtl/>
          <w:lang w:eastAsia="he-IL"/>
        </w:rPr>
        <w:t>קידום נוש</w:t>
      </w:r>
      <w:r>
        <w:rPr>
          <w:rFonts w:hint="cs"/>
          <w:rtl/>
          <w:lang w:eastAsia="he-IL"/>
        </w:rPr>
        <w:t xml:space="preserve">א החינוך לחיים משותפים ומניעת גזענות. דוח המבקר </w:t>
      </w:r>
      <w:bookmarkStart w:id="1124" w:name="_ETM_Q1_1840597"/>
      <w:bookmarkEnd w:id="1124"/>
      <w:r>
        <w:rPr>
          <w:rFonts w:hint="cs"/>
          <w:rtl/>
          <w:lang w:eastAsia="he-IL"/>
        </w:rPr>
        <w:t>העלה באמת תמונה קשה ביותר בכל מה</w:t>
      </w:r>
      <w:r w:rsidR="00C37DC8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נוגע להתנהלות הנהלות </w:t>
      </w:r>
      <w:bookmarkStart w:id="1125" w:name="_ETM_Q1_1849237"/>
      <w:bookmarkEnd w:id="1125"/>
      <w:r>
        <w:rPr>
          <w:rFonts w:hint="cs"/>
          <w:rtl/>
          <w:lang w:eastAsia="he-IL"/>
        </w:rPr>
        <w:t xml:space="preserve">משרד החינוך לאורך השנים, שלא נקטו בכל הצעדים שנדרשים ליצור </w:t>
      </w:r>
      <w:bookmarkStart w:id="1126" w:name="_ETM_Q1_1848711"/>
      <w:bookmarkEnd w:id="1126"/>
      <w:r>
        <w:rPr>
          <w:rFonts w:hint="cs"/>
          <w:rtl/>
          <w:lang w:eastAsia="he-IL"/>
        </w:rPr>
        <w:t>תשתית ראויה למאבק בגזענות.</w:t>
      </w:r>
      <w:bookmarkStart w:id="1127" w:name="_ETM_Q1_1852899"/>
      <w:bookmarkEnd w:id="1127"/>
    </w:p>
    <w:p w:rsidR="00B22878" w:rsidRDefault="00B22878" w:rsidP="00B22878">
      <w:pPr>
        <w:rPr>
          <w:rtl/>
          <w:lang w:eastAsia="he-IL"/>
        </w:rPr>
      </w:pPr>
      <w:bookmarkStart w:id="1128" w:name="_ETM_Q1_1852974"/>
      <w:bookmarkEnd w:id="1128"/>
    </w:p>
    <w:p w:rsidR="00B22878" w:rsidRDefault="00B22878" w:rsidP="00B22878">
      <w:pPr>
        <w:rPr>
          <w:rtl/>
          <w:lang w:eastAsia="he-IL"/>
        </w:rPr>
      </w:pPr>
      <w:bookmarkStart w:id="1129" w:name="_ETM_Q1_1853043"/>
      <w:bookmarkStart w:id="1130" w:name="_ETM_Q1_1853105"/>
      <w:bookmarkEnd w:id="1129"/>
      <w:bookmarkEnd w:id="1130"/>
      <w:r>
        <w:rPr>
          <w:rFonts w:hint="cs"/>
          <w:rtl/>
          <w:lang w:eastAsia="he-IL"/>
        </w:rPr>
        <w:t xml:space="preserve">הובהר </w:t>
      </w:r>
      <w:bookmarkStart w:id="1131" w:name="_ETM_Q1_1812302"/>
      <w:bookmarkStart w:id="1132" w:name="_ETM_Q1_1812367"/>
      <w:bookmarkEnd w:id="1131"/>
      <w:bookmarkEnd w:id="1132"/>
      <w:r>
        <w:rPr>
          <w:rFonts w:hint="cs"/>
          <w:rtl/>
          <w:lang w:eastAsia="he-IL"/>
        </w:rPr>
        <w:t xml:space="preserve">שהמדינה לא עושה שימוש מושכל </w:t>
      </w:r>
      <w:bookmarkStart w:id="1133" w:name="_ETM_Q1_1856455"/>
      <w:bookmarkEnd w:id="1133"/>
      <w:r>
        <w:rPr>
          <w:rFonts w:hint="cs"/>
          <w:rtl/>
          <w:lang w:eastAsia="he-IL"/>
        </w:rPr>
        <w:t xml:space="preserve">ומספק במערכת החינוך כדי ליצור קשרים בין חלקי החברה. בדוח </w:t>
      </w:r>
      <w:bookmarkStart w:id="1134" w:name="_ETM_Q1_1859023"/>
      <w:bookmarkEnd w:id="1134"/>
      <w:r>
        <w:rPr>
          <w:rFonts w:hint="cs"/>
          <w:rtl/>
          <w:lang w:eastAsia="he-IL"/>
        </w:rPr>
        <w:t xml:space="preserve">פלמור חיזקו את המסקנה הזו ונתנו יותר משתי המלצות, ביקשו </w:t>
      </w:r>
      <w:bookmarkStart w:id="1135" w:name="_ETM_Q1_1866425"/>
      <w:bookmarkEnd w:id="1135"/>
      <w:r w:rsidR="00C37DC8">
        <w:rPr>
          <w:rFonts w:hint="cs"/>
          <w:rtl/>
          <w:lang w:eastAsia="he-IL"/>
        </w:rPr>
        <w:t>לכלול ה</w:t>
      </w:r>
      <w:r>
        <w:rPr>
          <w:rFonts w:hint="cs"/>
          <w:rtl/>
          <w:lang w:eastAsia="he-IL"/>
        </w:rPr>
        <w:t>ש</w:t>
      </w:r>
      <w:r w:rsidR="00C37DC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למויות חובה לכל המורים בנושא שוויוניות והטיפול במניעת גזענות </w:t>
      </w:r>
      <w:bookmarkStart w:id="1136" w:name="_ETM_Q1_1871983"/>
      <w:bookmarkEnd w:id="1136"/>
      <w:r>
        <w:rPr>
          <w:rFonts w:hint="cs"/>
          <w:rtl/>
          <w:lang w:eastAsia="he-IL"/>
        </w:rPr>
        <w:t>ואפליה ועידוד</w:t>
      </w:r>
      <w:r w:rsidR="00C37D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ותמרוץ בתי ספר לפתח וליישם תוכניות פע</w:t>
      </w:r>
      <w:bookmarkStart w:id="1137" w:name="_ETM_Q1_1874027"/>
      <w:bookmarkEnd w:id="1137"/>
      <w:r>
        <w:rPr>
          <w:rFonts w:hint="cs"/>
          <w:rtl/>
          <w:lang w:eastAsia="he-IL"/>
        </w:rPr>
        <w:t xml:space="preserve">ולה למיגור גזענות ולייצר חברה רב תרבותית. </w:t>
      </w:r>
    </w:p>
    <w:p w:rsidR="00B22878" w:rsidRDefault="00B22878" w:rsidP="00B22878">
      <w:pPr>
        <w:rPr>
          <w:rtl/>
          <w:lang w:eastAsia="he-IL"/>
        </w:rPr>
      </w:pPr>
      <w:bookmarkStart w:id="1138" w:name="_ETM_Q1_1877893"/>
      <w:bookmarkStart w:id="1139" w:name="_ETM_Q1_1877947"/>
      <w:bookmarkEnd w:id="1138"/>
      <w:bookmarkEnd w:id="1139"/>
    </w:p>
    <w:p w:rsidR="00547A73" w:rsidRDefault="00B22878" w:rsidP="00C37DC8">
      <w:pPr>
        <w:rPr>
          <w:rtl/>
          <w:lang w:eastAsia="he-IL"/>
        </w:rPr>
      </w:pPr>
      <w:bookmarkStart w:id="1140" w:name="_ETM_Q1_1878029"/>
      <w:bookmarkStart w:id="1141" w:name="_ETM_Q1_1878092"/>
      <w:bookmarkEnd w:id="1140"/>
      <w:bookmarkEnd w:id="1141"/>
      <w:r>
        <w:rPr>
          <w:rFonts w:hint="cs"/>
          <w:rtl/>
          <w:lang w:eastAsia="he-IL"/>
        </w:rPr>
        <w:t xml:space="preserve">מדוחות </w:t>
      </w:r>
      <w:bookmarkStart w:id="1142" w:name="_ETM_Q1_1880577"/>
      <w:bookmarkEnd w:id="1142"/>
      <w:r>
        <w:rPr>
          <w:rFonts w:hint="cs"/>
          <w:rtl/>
          <w:lang w:eastAsia="he-IL"/>
        </w:rPr>
        <w:t xml:space="preserve">שמפרסמת היחידה לתיאום המאבק בגזענות, שהפעילות שלה היא באמת ברוכה </w:t>
      </w:r>
      <w:bookmarkStart w:id="1143" w:name="_ETM_Q1_1886729"/>
      <w:bookmarkEnd w:id="1143"/>
      <w:r>
        <w:rPr>
          <w:rFonts w:hint="cs"/>
          <w:rtl/>
          <w:lang w:eastAsia="he-IL"/>
        </w:rPr>
        <w:t xml:space="preserve">ומבורכת בכל רמה, אני מנצל כל במה כדי לברך על </w:t>
      </w:r>
      <w:bookmarkStart w:id="1144" w:name="_ETM_Q1_1887091"/>
      <w:bookmarkEnd w:id="1144"/>
      <w:r>
        <w:rPr>
          <w:rFonts w:hint="cs"/>
          <w:rtl/>
          <w:lang w:eastAsia="he-IL"/>
        </w:rPr>
        <w:t xml:space="preserve">הפעילות הזו, במהלך השנים 2018 ו-2019 נכתב שההמלצות האלה </w:t>
      </w:r>
      <w:bookmarkStart w:id="1145" w:name="_ETM_Q1_1895383"/>
      <w:bookmarkEnd w:id="1145"/>
      <w:r>
        <w:rPr>
          <w:rFonts w:hint="cs"/>
          <w:rtl/>
          <w:lang w:eastAsia="he-IL"/>
        </w:rPr>
        <w:t xml:space="preserve">טרם יושמו על ידי משרד החינוך. גם עיון בתוכניות הליבה </w:t>
      </w:r>
      <w:bookmarkStart w:id="1146" w:name="_ETM_Q1_1896363"/>
      <w:bookmarkEnd w:id="1146"/>
      <w:r>
        <w:rPr>
          <w:rFonts w:hint="cs"/>
          <w:rtl/>
          <w:lang w:eastAsia="he-IL"/>
        </w:rPr>
        <w:t>לחינוך היסודי והעל יסודי אנחנו רואים שאין תוכניות לימוד</w:t>
      </w:r>
      <w:bookmarkStart w:id="1147" w:name="_ETM_Q1_1904507"/>
      <w:bookmarkEnd w:id="1147"/>
      <w:r>
        <w:rPr>
          <w:rFonts w:hint="cs"/>
          <w:rtl/>
          <w:lang w:eastAsia="he-IL"/>
        </w:rPr>
        <w:t xml:space="preserve"> שהן מחייבות </w:t>
      </w:r>
      <w:r w:rsidR="001A7EFD">
        <w:rPr>
          <w:rFonts w:hint="cs"/>
          <w:rtl/>
          <w:lang w:eastAsia="he-IL"/>
        </w:rPr>
        <w:t>לחינוך למא</w:t>
      </w:r>
      <w:r w:rsidR="00547A73">
        <w:rPr>
          <w:rFonts w:hint="cs"/>
          <w:rtl/>
          <w:lang w:eastAsia="he-IL"/>
        </w:rPr>
        <w:t>בק בגזענות לאורך כל הרצף הגילאי</w:t>
      </w:r>
      <w:r w:rsidR="00C37DC8">
        <w:rPr>
          <w:rFonts w:hint="cs"/>
          <w:rtl/>
          <w:lang w:eastAsia="he-IL"/>
        </w:rPr>
        <w:t>.</w:t>
      </w:r>
      <w:r w:rsidR="00547A73">
        <w:rPr>
          <w:rFonts w:hint="cs"/>
          <w:rtl/>
          <w:lang w:eastAsia="he-IL"/>
        </w:rPr>
        <w:t xml:space="preserve"> השעות שמוקצות </w:t>
      </w:r>
      <w:bookmarkStart w:id="1148" w:name="_ETM_Q1_1911816"/>
      <w:bookmarkEnd w:id="1148"/>
      <w:r w:rsidR="00547A73">
        <w:rPr>
          <w:rFonts w:hint="cs"/>
          <w:rtl/>
          <w:lang w:eastAsia="he-IL"/>
        </w:rPr>
        <w:t xml:space="preserve">לנושאים האלה הן שעות מעטות, הן נתונות בעצם לשיקול דעת </w:t>
      </w:r>
      <w:bookmarkStart w:id="1149" w:name="_ETM_Q1_1913939"/>
      <w:bookmarkEnd w:id="1149"/>
      <w:r w:rsidR="00547A73">
        <w:rPr>
          <w:rFonts w:hint="cs"/>
          <w:rtl/>
          <w:lang w:eastAsia="he-IL"/>
        </w:rPr>
        <w:t xml:space="preserve">של מנהלי בתי ספר והן גם לא ממש נתונות לפיקוח. </w:t>
      </w:r>
      <w:bookmarkStart w:id="1150" w:name="_ETM_Q1_1918867"/>
      <w:bookmarkStart w:id="1151" w:name="_ETM_Q1_1919667"/>
      <w:bookmarkStart w:id="1152" w:name="_ETM_Q1_1919757"/>
      <w:bookmarkStart w:id="1153" w:name="_ETM_Q1_1919835"/>
      <w:bookmarkStart w:id="1154" w:name="_ETM_Q1_1919889"/>
      <w:bookmarkEnd w:id="1150"/>
      <w:bookmarkEnd w:id="1151"/>
      <w:bookmarkEnd w:id="1152"/>
      <w:bookmarkEnd w:id="1153"/>
      <w:bookmarkEnd w:id="1154"/>
      <w:r w:rsidR="00547A73">
        <w:rPr>
          <w:rFonts w:hint="cs"/>
          <w:rtl/>
          <w:lang w:eastAsia="he-IL"/>
        </w:rPr>
        <w:t xml:space="preserve">זאת אומרת אנחנו רואים פה נושא שהחשיבות לנושא של חינוך </w:t>
      </w:r>
      <w:bookmarkStart w:id="1155" w:name="_ETM_Q1_1922139"/>
      <w:bookmarkEnd w:id="1155"/>
      <w:r w:rsidR="00547A73">
        <w:rPr>
          <w:rFonts w:hint="cs"/>
          <w:rtl/>
          <w:lang w:eastAsia="he-IL"/>
        </w:rPr>
        <w:t xml:space="preserve">לחיים משותפים ולמניעת גזענות הוא כל כך כל כך גדול, </w:t>
      </w:r>
      <w:bookmarkStart w:id="1156" w:name="_ETM_Q1_1916663"/>
      <w:bookmarkEnd w:id="1156"/>
      <w:r w:rsidR="00547A73">
        <w:rPr>
          <w:rFonts w:hint="cs"/>
          <w:rtl/>
          <w:lang w:eastAsia="he-IL"/>
        </w:rPr>
        <w:t xml:space="preserve">אבל </w:t>
      </w:r>
      <w:r w:rsidR="00C64873">
        <w:rPr>
          <w:rFonts w:hint="cs"/>
          <w:rtl/>
          <w:lang w:eastAsia="he-IL"/>
        </w:rPr>
        <w:t xml:space="preserve">לא ניתן לזה מספיק דגש וזה לא מיושם מסיבה </w:t>
      </w:r>
      <w:bookmarkStart w:id="1157" w:name="_ETM_Q1_1930782"/>
      <w:bookmarkEnd w:id="1157"/>
      <w:r w:rsidR="00C64873">
        <w:rPr>
          <w:rFonts w:hint="cs"/>
          <w:rtl/>
          <w:lang w:eastAsia="he-IL"/>
        </w:rPr>
        <w:t xml:space="preserve">שאני באמת לא מבין אותה והייתי רוצה להעלות אותה </w:t>
      </w:r>
      <w:bookmarkStart w:id="1158" w:name="_ETM_Q1_1930075"/>
      <w:bookmarkEnd w:id="1158"/>
      <w:r w:rsidR="00C64873">
        <w:rPr>
          <w:rFonts w:hint="cs"/>
          <w:rtl/>
          <w:lang w:eastAsia="he-IL"/>
        </w:rPr>
        <w:t>בפניכם.</w:t>
      </w:r>
    </w:p>
    <w:p w:rsidR="00C64873" w:rsidRDefault="00C64873" w:rsidP="001A7EFD">
      <w:pPr>
        <w:rPr>
          <w:rtl/>
          <w:lang w:eastAsia="he-IL"/>
        </w:rPr>
      </w:pPr>
      <w:bookmarkStart w:id="1159" w:name="_ETM_Q1_1931091"/>
      <w:bookmarkStart w:id="1160" w:name="_ETM_Q1_1931157"/>
      <w:bookmarkEnd w:id="1159"/>
      <w:bookmarkEnd w:id="1160"/>
    </w:p>
    <w:p w:rsidR="00C64873" w:rsidRDefault="00C64873" w:rsidP="00C37DC8">
      <w:pPr>
        <w:rPr>
          <w:rtl/>
          <w:lang w:eastAsia="he-IL"/>
        </w:rPr>
      </w:pPr>
      <w:bookmarkStart w:id="1161" w:name="_ETM_Q1_1931235"/>
      <w:bookmarkStart w:id="1162" w:name="_ETM_Q1_1931290"/>
      <w:bookmarkEnd w:id="1161"/>
      <w:bookmarkEnd w:id="1162"/>
      <w:r>
        <w:rPr>
          <w:rFonts w:hint="cs"/>
          <w:rtl/>
          <w:lang w:eastAsia="he-IL"/>
        </w:rPr>
        <w:t xml:space="preserve">הנושא השני מתקשר, אני לוקח את מה שאמר </w:t>
      </w:r>
      <w:bookmarkStart w:id="1163" w:name="_ETM_Q1_1933029"/>
      <w:bookmarkEnd w:id="1163"/>
      <w:r>
        <w:rPr>
          <w:rFonts w:hint="cs"/>
          <w:rtl/>
          <w:lang w:eastAsia="he-IL"/>
        </w:rPr>
        <w:t>כבוד השופט רובינשטיין בנושא הגזענות ביצהר והפנייה שהוציאה דינה זילבר</w:t>
      </w:r>
      <w:r w:rsidR="00C37DC8">
        <w:rPr>
          <w:rFonts w:hint="cs"/>
          <w:rtl/>
          <w:lang w:eastAsia="he-IL"/>
        </w:rPr>
        <w:t>.</w:t>
      </w:r>
      <w:bookmarkStart w:id="1164" w:name="_ETM_Q1_1943133"/>
      <w:bookmarkEnd w:id="1164"/>
      <w:r>
        <w:rPr>
          <w:rFonts w:hint="cs"/>
          <w:rtl/>
          <w:lang w:eastAsia="he-IL"/>
        </w:rPr>
        <w:t xml:space="preserve"> גם אנחנו, המרכז הרפורמי, פנינו ליושב ראש המועצה האזורית </w:t>
      </w:r>
      <w:bookmarkStart w:id="1165" w:name="_ETM_Q1_1946281"/>
      <w:bookmarkEnd w:id="1165"/>
      <w:r>
        <w:rPr>
          <w:rFonts w:hint="cs"/>
          <w:rtl/>
          <w:lang w:eastAsia="he-IL"/>
        </w:rPr>
        <w:t xml:space="preserve">בנושא וביקשנו את התייחסותו לנושא המאוד מאוד חמור הזה, </w:t>
      </w:r>
      <w:bookmarkStart w:id="1166" w:name="_ETM_Q1_1949635"/>
      <w:bookmarkEnd w:id="1166"/>
      <w:r>
        <w:rPr>
          <w:rFonts w:hint="cs"/>
          <w:rtl/>
          <w:lang w:eastAsia="he-IL"/>
        </w:rPr>
        <w:t xml:space="preserve">שאנשים </w:t>
      </w:r>
      <w:r w:rsidR="001027BE">
        <w:rPr>
          <w:rFonts w:hint="cs"/>
          <w:rtl/>
          <w:lang w:eastAsia="he-IL"/>
        </w:rPr>
        <w:t>לא מורשים להיכנס ליישוב רק מפאת ההשתייכות הלאומית</w:t>
      </w:r>
      <w:r w:rsidR="00C37DC8">
        <w:rPr>
          <w:rFonts w:hint="cs"/>
          <w:rtl/>
          <w:lang w:eastAsia="he-IL"/>
        </w:rPr>
        <w:t xml:space="preserve"> </w:t>
      </w:r>
      <w:r w:rsidR="001027BE">
        <w:rPr>
          <w:rFonts w:hint="cs"/>
          <w:rtl/>
          <w:lang w:eastAsia="he-IL"/>
        </w:rPr>
        <w:t xml:space="preserve">שלהם. </w:t>
      </w:r>
      <w:bookmarkStart w:id="1167" w:name="_ETM_Q1_1953981"/>
      <w:bookmarkEnd w:id="1167"/>
      <w:r w:rsidR="001027BE">
        <w:rPr>
          <w:rFonts w:hint="cs"/>
          <w:rtl/>
          <w:lang w:eastAsia="he-IL"/>
        </w:rPr>
        <w:t xml:space="preserve">הוצאנו תזכורת, זה היה כבר לפני לא מעט זמן </w:t>
      </w:r>
      <w:bookmarkStart w:id="1168" w:name="_ETM_Q1_1960165"/>
      <w:bookmarkEnd w:id="1168"/>
      <w:r w:rsidR="001027BE">
        <w:rPr>
          <w:rFonts w:hint="cs"/>
          <w:rtl/>
          <w:lang w:eastAsia="he-IL"/>
        </w:rPr>
        <w:t xml:space="preserve">ואנחנו לא מצליחים לקבל שום התייחסות מהאנשים ששלחנו אליהם את </w:t>
      </w:r>
      <w:bookmarkStart w:id="1169" w:name="_ETM_Q1_1961549"/>
      <w:bookmarkEnd w:id="1169"/>
      <w:r w:rsidR="001027BE">
        <w:rPr>
          <w:rFonts w:hint="cs"/>
          <w:rtl/>
          <w:lang w:eastAsia="he-IL"/>
        </w:rPr>
        <w:t>הפנייה הזו לנושא הזה.</w:t>
      </w:r>
    </w:p>
    <w:p w:rsidR="001027BE" w:rsidRDefault="001027BE" w:rsidP="001A7EFD">
      <w:pPr>
        <w:rPr>
          <w:rtl/>
          <w:lang w:eastAsia="he-IL"/>
        </w:rPr>
      </w:pPr>
      <w:bookmarkStart w:id="1170" w:name="_ETM_Q1_1963733"/>
      <w:bookmarkStart w:id="1171" w:name="_ETM_Q1_1963799"/>
      <w:bookmarkEnd w:id="1170"/>
      <w:bookmarkEnd w:id="1171"/>
    </w:p>
    <w:p w:rsidR="0035401F" w:rsidRDefault="001027BE" w:rsidP="00C37DC8">
      <w:pPr>
        <w:rPr>
          <w:rtl/>
          <w:lang w:eastAsia="he-IL"/>
        </w:rPr>
      </w:pPr>
      <w:bookmarkStart w:id="1172" w:name="_ETM_Q1_1963925"/>
      <w:bookmarkStart w:id="1173" w:name="_ETM_Q1_1963974"/>
      <w:bookmarkEnd w:id="1172"/>
      <w:bookmarkEnd w:id="1173"/>
      <w:r>
        <w:rPr>
          <w:rFonts w:hint="cs"/>
          <w:rtl/>
          <w:lang w:eastAsia="he-IL"/>
        </w:rPr>
        <w:t xml:space="preserve">אני חושב שזו דוגמה שהיא ממש </w:t>
      </w:r>
      <w:bookmarkStart w:id="1174" w:name="_ETM_Q1_1966303"/>
      <w:bookmarkEnd w:id="1174"/>
      <w:r w:rsidR="00BD2236">
        <w:rPr>
          <w:rFonts w:hint="cs"/>
          <w:rtl/>
          <w:lang w:eastAsia="he-IL"/>
        </w:rPr>
        <w:t xml:space="preserve">בזעיר אנפין </w:t>
      </w:r>
      <w:r w:rsidR="00C37DC8">
        <w:rPr>
          <w:rFonts w:hint="cs"/>
          <w:rtl/>
          <w:lang w:eastAsia="he-IL"/>
        </w:rPr>
        <w:t>ש</w:t>
      </w:r>
      <w:r w:rsidR="00BD2236">
        <w:rPr>
          <w:rFonts w:hint="cs"/>
          <w:rtl/>
          <w:lang w:eastAsia="he-IL"/>
        </w:rPr>
        <w:t xml:space="preserve">מעידה על איזה שהיא תופעה כוללת של לא </w:t>
      </w:r>
      <w:bookmarkStart w:id="1175" w:name="_ETM_Q1_1971235"/>
      <w:bookmarkEnd w:id="1175"/>
      <w:r w:rsidR="00BD2236">
        <w:rPr>
          <w:rFonts w:hint="cs"/>
          <w:rtl/>
          <w:lang w:eastAsia="he-IL"/>
        </w:rPr>
        <w:t xml:space="preserve">לקחת מספיק ברצינות, או לפחות כך מתקבל הרושם, שלא ניתן </w:t>
      </w:r>
      <w:bookmarkStart w:id="1176" w:name="_ETM_Q1_1978099"/>
      <w:bookmarkEnd w:id="1176"/>
      <w:r w:rsidR="00BD2236">
        <w:rPr>
          <w:rFonts w:hint="cs"/>
          <w:rtl/>
          <w:lang w:eastAsia="he-IL"/>
        </w:rPr>
        <w:t xml:space="preserve">מספיק דגש למאבק החשוב והדחוף שצריך לנהל בכל מה שקשור </w:t>
      </w:r>
      <w:bookmarkStart w:id="1177" w:name="_ETM_Q1_1980663"/>
      <w:bookmarkEnd w:id="1177"/>
      <w:r w:rsidR="00BD2236">
        <w:rPr>
          <w:rFonts w:hint="cs"/>
          <w:rtl/>
          <w:lang w:eastAsia="he-IL"/>
        </w:rPr>
        <w:t xml:space="preserve">למאבק בגזענות. אני רואה את זה גם כשאנחנו מוציאים </w:t>
      </w:r>
      <w:bookmarkStart w:id="1178" w:name="_ETM_Q1_1987959"/>
      <w:bookmarkEnd w:id="1178"/>
      <w:r w:rsidR="00BD2236">
        <w:rPr>
          <w:rFonts w:hint="cs"/>
          <w:rtl/>
          <w:lang w:eastAsia="he-IL"/>
        </w:rPr>
        <w:t>פניות ואנחנו מנהלים מעקב אחרי התבטאויות</w:t>
      </w:r>
      <w:r w:rsidR="00B42BD5">
        <w:rPr>
          <w:rFonts w:hint="cs"/>
          <w:rtl/>
          <w:lang w:eastAsia="he-IL"/>
        </w:rPr>
        <w:t xml:space="preserve"> </w:t>
      </w:r>
      <w:r w:rsidR="00BD2236">
        <w:rPr>
          <w:rFonts w:hint="cs"/>
          <w:rtl/>
          <w:lang w:eastAsia="he-IL"/>
        </w:rPr>
        <w:t xml:space="preserve">מסיתות ברשת, ברשתות </w:t>
      </w:r>
      <w:bookmarkStart w:id="1179" w:name="_ETM_Q1_1990675"/>
      <w:bookmarkEnd w:id="1179"/>
      <w:r w:rsidR="00BD2236">
        <w:rPr>
          <w:rFonts w:hint="cs"/>
          <w:rtl/>
          <w:lang w:eastAsia="he-IL"/>
        </w:rPr>
        <w:t xml:space="preserve">החברתיות, בתקשורת הציבורית ואנחנו פונים ומבקשים ממשטרת ישראל, מהיועץ המשפטי </w:t>
      </w:r>
      <w:bookmarkStart w:id="1180" w:name="_ETM_Q1_1996569"/>
      <w:bookmarkEnd w:id="1180"/>
      <w:r w:rsidR="00BD2236">
        <w:rPr>
          <w:rFonts w:hint="cs"/>
          <w:rtl/>
          <w:lang w:eastAsia="he-IL"/>
        </w:rPr>
        <w:t xml:space="preserve">לממשלה, מפרקליטות המדינה, להעמיד לדין על עבירות הסתה לגזענות ולאלימות </w:t>
      </w:r>
      <w:bookmarkStart w:id="1181" w:name="_ETM_Q1_2006521"/>
      <w:bookmarkEnd w:id="1181"/>
      <w:r w:rsidR="00BD2236">
        <w:rPr>
          <w:rFonts w:hint="cs"/>
          <w:rtl/>
          <w:lang w:eastAsia="he-IL"/>
        </w:rPr>
        <w:t xml:space="preserve">בהקשר הזה, כי הרבה פעמים זה מגיע ביחד, ואנחנו רואים </w:t>
      </w:r>
      <w:bookmarkStart w:id="1182" w:name="_ETM_Q1_2007343"/>
      <w:bookmarkEnd w:id="1182"/>
      <w:r w:rsidR="00BD2236">
        <w:rPr>
          <w:rFonts w:hint="cs"/>
          <w:rtl/>
          <w:lang w:eastAsia="he-IL"/>
        </w:rPr>
        <w:t>שאנחנו לא מצליחים לקבל מענים מהמשטרה</w:t>
      </w:r>
      <w:r w:rsidR="00C37DC8">
        <w:rPr>
          <w:rFonts w:hint="cs"/>
          <w:rtl/>
          <w:lang w:eastAsia="he-IL"/>
        </w:rPr>
        <w:t>.</w:t>
      </w:r>
      <w:r w:rsidR="00BD2236">
        <w:rPr>
          <w:rFonts w:hint="cs"/>
          <w:rtl/>
          <w:lang w:eastAsia="he-IL"/>
        </w:rPr>
        <w:t xml:space="preserve"> הזמן עד שמקבלים החלטה </w:t>
      </w:r>
      <w:bookmarkStart w:id="1183" w:name="_ETM_Q1_2014631"/>
      <w:bookmarkEnd w:id="1183"/>
      <w:r w:rsidR="00BD2236">
        <w:rPr>
          <w:rFonts w:hint="cs"/>
          <w:rtl/>
          <w:lang w:eastAsia="he-IL"/>
        </w:rPr>
        <w:t xml:space="preserve">אם כן להעמיד או לא להעמיד לדין, הזמן הממוצע של </w:t>
      </w:r>
      <w:bookmarkStart w:id="1184" w:name="_ETM_Q1_2019479"/>
      <w:bookmarkEnd w:id="1184"/>
      <w:r w:rsidR="00BD2236">
        <w:rPr>
          <w:rFonts w:hint="cs"/>
          <w:rtl/>
          <w:lang w:eastAsia="he-IL"/>
        </w:rPr>
        <w:t xml:space="preserve">קבלת החלטה כזו הוא שמונה חודשים, כשיש מקרים שאנחנו מגיעים </w:t>
      </w:r>
      <w:bookmarkStart w:id="1185" w:name="_ETM_Q1_2021451"/>
      <w:bookmarkEnd w:id="1185"/>
      <w:r w:rsidR="00BD2236">
        <w:rPr>
          <w:rFonts w:hint="cs"/>
          <w:rtl/>
          <w:lang w:eastAsia="he-IL"/>
        </w:rPr>
        <w:t xml:space="preserve">למצבים שלוקח שנים </w:t>
      </w:r>
      <w:r w:rsidR="0035401F">
        <w:rPr>
          <w:rFonts w:hint="cs"/>
          <w:rtl/>
          <w:lang w:eastAsia="he-IL"/>
        </w:rPr>
        <w:t xml:space="preserve">ארוכות, בין שנה לשלוש שנים ואפילו </w:t>
      </w:r>
      <w:bookmarkStart w:id="1186" w:name="_ETM_Q1_2026799"/>
      <w:bookmarkEnd w:id="1186"/>
      <w:r w:rsidR="0035401F">
        <w:rPr>
          <w:rFonts w:hint="cs"/>
          <w:rtl/>
          <w:lang w:eastAsia="he-IL"/>
        </w:rPr>
        <w:t xml:space="preserve">יותר, עד שמקבלים החלטה אם כן להעמיד או לא להעמיד </w:t>
      </w:r>
      <w:bookmarkStart w:id="1187" w:name="_ETM_Q1_2032791"/>
      <w:bookmarkEnd w:id="1187"/>
      <w:r w:rsidR="0035401F">
        <w:rPr>
          <w:rFonts w:hint="cs"/>
          <w:rtl/>
          <w:lang w:eastAsia="he-IL"/>
        </w:rPr>
        <w:t xml:space="preserve">לדין. </w:t>
      </w:r>
    </w:p>
    <w:p w:rsidR="0035401F" w:rsidRDefault="0035401F" w:rsidP="001A7EFD">
      <w:pPr>
        <w:rPr>
          <w:rtl/>
          <w:lang w:eastAsia="he-IL"/>
        </w:rPr>
      </w:pPr>
      <w:bookmarkStart w:id="1188" w:name="_ETM_Q1_2038809"/>
      <w:bookmarkStart w:id="1189" w:name="_ETM_Q1_2038857"/>
      <w:bookmarkEnd w:id="1188"/>
      <w:bookmarkEnd w:id="1189"/>
    </w:p>
    <w:p w:rsidR="001027BE" w:rsidRDefault="0035401F" w:rsidP="0035401F">
      <w:pPr>
        <w:rPr>
          <w:rtl/>
          <w:lang w:eastAsia="he-IL"/>
        </w:rPr>
      </w:pPr>
      <w:bookmarkStart w:id="1190" w:name="_ETM_Q1_2038977"/>
      <w:bookmarkStart w:id="1191" w:name="_ETM_Q1_2039025"/>
      <w:bookmarkEnd w:id="1190"/>
      <w:bookmarkEnd w:id="1191"/>
      <w:r>
        <w:rPr>
          <w:rFonts w:hint="cs"/>
          <w:rtl/>
          <w:lang w:eastAsia="he-IL"/>
        </w:rPr>
        <w:t>יש פה אמירה שהיא מאוד מאוד בעייתית</w:t>
      </w:r>
      <w:r w:rsidR="00C37D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37DC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שמשאירים אמירות </w:t>
      </w:r>
      <w:bookmarkStart w:id="1192" w:name="_ETM_Q1_2034537"/>
      <w:bookmarkEnd w:id="1192"/>
      <w:r>
        <w:rPr>
          <w:rFonts w:hint="cs"/>
          <w:rtl/>
          <w:lang w:eastAsia="he-IL"/>
        </w:rPr>
        <w:t xml:space="preserve">כל כך קשות ומסיתות במרחב הציבורי, מניחים להן לזהם את </w:t>
      </w:r>
      <w:bookmarkStart w:id="1193" w:name="_ETM_Q1_2039061"/>
      <w:bookmarkEnd w:id="1193"/>
      <w:r>
        <w:rPr>
          <w:rFonts w:hint="cs"/>
          <w:rtl/>
          <w:lang w:eastAsia="he-IL"/>
        </w:rPr>
        <w:t xml:space="preserve">המרחב הציבורי, זה סוג של מתן גושפנקה </w:t>
      </w:r>
      <w:bookmarkStart w:id="1194" w:name="_ETM_Q1_2043833"/>
      <w:bookmarkEnd w:id="1194"/>
      <w:r>
        <w:rPr>
          <w:rFonts w:hint="cs"/>
          <w:rtl/>
          <w:lang w:eastAsia="he-IL"/>
        </w:rPr>
        <w:t xml:space="preserve">לדבר הזה. אני חושב שיש פה צורך מאוד דחוף </w:t>
      </w:r>
      <w:bookmarkStart w:id="1195" w:name="_ETM_Q1_2050945"/>
      <w:bookmarkEnd w:id="1195"/>
      <w:r>
        <w:rPr>
          <w:rFonts w:hint="cs"/>
          <w:rtl/>
          <w:lang w:eastAsia="he-IL"/>
        </w:rPr>
        <w:t xml:space="preserve">לתת את הדעת על זה שיש כאן דחיפות והרשויות צריכות </w:t>
      </w:r>
      <w:bookmarkStart w:id="1196" w:name="_ETM_Q1_2057249"/>
      <w:bookmarkEnd w:id="1196"/>
      <w:r>
        <w:rPr>
          <w:rFonts w:hint="cs"/>
          <w:rtl/>
          <w:lang w:eastAsia="he-IL"/>
        </w:rPr>
        <w:t xml:space="preserve">לשקף את הדחיפות הזו. למרבה הצער אני </w:t>
      </w:r>
      <w:bookmarkStart w:id="1197" w:name="_ETM_Q1_2063097"/>
      <w:bookmarkEnd w:id="1197"/>
      <w:r>
        <w:rPr>
          <w:rFonts w:hint="cs"/>
          <w:rtl/>
          <w:lang w:eastAsia="he-IL"/>
        </w:rPr>
        <w:t xml:space="preserve">לא רואה את זה ממש קורה היום. אלה שתי הנקודות </w:t>
      </w:r>
      <w:bookmarkStart w:id="1198" w:name="_ETM_Q1_2062551"/>
      <w:bookmarkEnd w:id="1198"/>
      <w:r>
        <w:rPr>
          <w:rFonts w:hint="cs"/>
          <w:rtl/>
          <w:lang w:eastAsia="he-IL"/>
        </w:rPr>
        <w:t xml:space="preserve">שרציתי להעלות. תודה. </w:t>
      </w:r>
    </w:p>
    <w:p w:rsidR="0035401F" w:rsidRDefault="0035401F" w:rsidP="0035401F">
      <w:pPr>
        <w:rPr>
          <w:rtl/>
          <w:lang w:eastAsia="he-IL"/>
        </w:rPr>
      </w:pPr>
      <w:bookmarkStart w:id="1199" w:name="_ETM_Q1_2068295"/>
      <w:bookmarkStart w:id="1200" w:name="_ETM_Q1_2068355"/>
      <w:bookmarkStart w:id="1201" w:name="_ETM_Q1_2069791"/>
      <w:bookmarkEnd w:id="1199"/>
      <w:bookmarkEnd w:id="1200"/>
      <w:bookmarkEnd w:id="1201"/>
    </w:p>
    <w:p w:rsidR="0035401F" w:rsidRDefault="0035401F" w:rsidP="0035401F">
      <w:pPr>
        <w:pStyle w:val="af6"/>
        <w:keepNext/>
        <w:rPr>
          <w:rtl/>
        </w:rPr>
      </w:pPr>
      <w:bookmarkStart w:id="1202" w:name="ET_yor_5159_125"/>
      <w:r w:rsidRPr="003540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401F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1202"/>
    </w:p>
    <w:p w:rsidR="0035401F" w:rsidRDefault="0035401F" w:rsidP="0035401F">
      <w:pPr>
        <w:pStyle w:val="KeepWithNext"/>
        <w:rPr>
          <w:rtl/>
        </w:rPr>
      </w:pPr>
    </w:p>
    <w:p w:rsidR="0035401F" w:rsidRDefault="0035401F" w:rsidP="00C37DC8">
      <w:pPr>
        <w:rPr>
          <w:rtl/>
        </w:rPr>
      </w:pPr>
      <w:bookmarkStart w:id="1203" w:name="_ETM_Q1_2072974"/>
      <w:bookmarkStart w:id="1204" w:name="_ETM_Q1_2072993"/>
      <w:bookmarkEnd w:id="1203"/>
      <w:bookmarkEnd w:id="1204"/>
      <w:r>
        <w:rPr>
          <w:rFonts w:hint="cs"/>
          <w:rtl/>
        </w:rPr>
        <w:t xml:space="preserve">תודה. כבוד השופט, מה ביקשתם, </w:t>
      </w:r>
      <w:bookmarkStart w:id="1205" w:name="_ETM_Q1_2069373"/>
      <w:bookmarkEnd w:id="1205"/>
      <w:r>
        <w:rPr>
          <w:rFonts w:hint="cs"/>
          <w:rtl/>
        </w:rPr>
        <w:t>שיורידו את השלט</w:t>
      </w:r>
      <w:r w:rsidR="00C37DC8">
        <w:rPr>
          <w:rFonts w:hint="cs"/>
          <w:rtl/>
        </w:rPr>
        <w:t>?</w:t>
      </w:r>
    </w:p>
    <w:p w:rsidR="0035401F" w:rsidRDefault="0035401F" w:rsidP="0035401F">
      <w:pPr>
        <w:rPr>
          <w:rtl/>
        </w:rPr>
      </w:pPr>
      <w:bookmarkStart w:id="1206" w:name="_ETM_Q1_2071237"/>
      <w:bookmarkStart w:id="1207" w:name="_ETM_Q1_2071301"/>
      <w:bookmarkStart w:id="1208" w:name="_ETM_Q1_2071933"/>
      <w:bookmarkEnd w:id="1206"/>
      <w:bookmarkEnd w:id="1207"/>
      <w:bookmarkEnd w:id="1208"/>
    </w:p>
    <w:p w:rsidR="0035401F" w:rsidRDefault="0035401F" w:rsidP="0035401F">
      <w:pPr>
        <w:pStyle w:val="af9"/>
        <w:keepNext/>
        <w:rPr>
          <w:rtl/>
        </w:rPr>
      </w:pPr>
      <w:bookmarkStart w:id="1209" w:name="ET_guest_717421_126"/>
      <w:r w:rsidRPr="0035401F">
        <w:rPr>
          <w:rStyle w:val="TagStyle"/>
          <w:rtl/>
        </w:rPr>
        <w:t xml:space="preserve"> &lt;&lt; אורח &gt;&gt; </w:t>
      </w:r>
      <w:r>
        <w:rPr>
          <w:rtl/>
        </w:rPr>
        <w:t>אליקים רובינשטיין:</w:t>
      </w:r>
      <w:r w:rsidRPr="0035401F">
        <w:rPr>
          <w:rStyle w:val="TagStyle"/>
          <w:rtl/>
        </w:rPr>
        <w:t xml:space="preserve"> &lt;&lt; אורח &gt;&gt;</w:t>
      </w:r>
      <w:r w:rsidR="00B42BD5">
        <w:rPr>
          <w:rtl/>
        </w:rPr>
        <w:t xml:space="preserve"> </w:t>
      </w:r>
      <w:bookmarkEnd w:id="1209"/>
    </w:p>
    <w:p w:rsidR="0035401F" w:rsidRDefault="0035401F" w:rsidP="0035401F">
      <w:pPr>
        <w:pStyle w:val="KeepWithNext"/>
        <w:rPr>
          <w:rtl/>
        </w:rPr>
      </w:pPr>
    </w:p>
    <w:p w:rsidR="0035401F" w:rsidRDefault="00146B49" w:rsidP="0035401F">
      <w:pPr>
        <w:rPr>
          <w:rtl/>
        </w:rPr>
      </w:pPr>
      <w:bookmarkStart w:id="1210" w:name="_ETM_Q1_2072160"/>
      <w:bookmarkStart w:id="1211" w:name="_ETM_Q1_2072192"/>
      <w:bookmarkEnd w:id="1210"/>
      <w:bookmarkEnd w:id="1211"/>
      <w:r>
        <w:rPr>
          <w:rFonts w:hint="cs"/>
          <w:rtl/>
        </w:rPr>
        <w:t xml:space="preserve">ביקשנו קודם כל שיורידו את השלט ושיהיה הסבר </w:t>
      </w:r>
      <w:bookmarkStart w:id="1212" w:name="_ETM_Q1_2080045"/>
      <w:bookmarkEnd w:id="1212"/>
      <w:r>
        <w:rPr>
          <w:rFonts w:hint="cs"/>
          <w:rtl/>
        </w:rPr>
        <w:t xml:space="preserve">לעניין הזה וגם התייחסות לצד החינוכי. האירוניה הייתה </w:t>
      </w:r>
      <w:bookmarkStart w:id="1213" w:name="_ETM_Q1_2090269"/>
      <w:bookmarkEnd w:id="1213"/>
      <w:r>
        <w:rPr>
          <w:rFonts w:hint="cs"/>
          <w:rtl/>
        </w:rPr>
        <w:t>שזה היה איש צוות רפואי שבא לעשות פעולה רפואית.</w:t>
      </w:r>
    </w:p>
    <w:p w:rsidR="00146B49" w:rsidRDefault="00146B49" w:rsidP="0035401F">
      <w:pPr>
        <w:rPr>
          <w:rtl/>
        </w:rPr>
      </w:pPr>
      <w:bookmarkStart w:id="1214" w:name="_ETM_Q1_2092195"/>
      <w:bookmarkStart w:id="1215" w:name="_ETM_Q1_2092256"/>
      <w:bookmarkStart w:id="1216" w:name="_ETM_Q1_2092859"/>
      <w:bookmarkEnd w:id="1214"/>
      <w:bookmarkEnd w:id="1215"/>
      <w:bookmarkEnd w:id="1216"/>
    </w:p>
    <w:p w:rsidR="00146B49" w:rsidRDefault="00146B49" w:rsidP="00146B49">
      <w:pPr>
        <w:pStyle w:val="af6"/>
        <w:keepNext/>
        <w:rPr>
          <w:rtl/>
        </w:rPr>
      </w:pPr>
      <w:bookmarkStart w:id="1217" w:name="ET_yor_5159_127"/>
      <w:r w:rsidRPr="00146B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6B49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1217"/>
    </w:p>
    <w:p w:rsidR="00146B49" w:rsidRDefault="00146B49" w:rsidP="00146B49">
      <w:pPr>
        <w:pStyle w:val="KeepWithNext"/>
        <w:rPr>
          <w:rtl/>
          <w:lang w:eastAsia="he-IL"/>
        </w:rPr>
      </w:pPr>
    </w:p>
    <w:p w:rsidR="00146B49" w:rsidRDefault="00146B49" w:rsidP="00146B49">
      <w:pPr>
        <w:rPr>
          <w:rtl/>
          <w:lang w:eastAsia="he-IL"/>
        </w:rPr>
      </w:pPr>
      <w:bookmarkStart w:id="1218" w:name="_ETM_Q1_2093207"/>
      <w:bookmarkStart w:id="1219" w:name="_ETM_Q1_2093235"/>
      <w:bookmarkEnd w:id="1218"/>
      <w:bookmarkEnd w:id="1219"/>
      <w:r>
        <w:rPr>
          <w:rFonts w:hint="cs"/>
          <w:rtl/>
          <w:lang w:eastAsia="he-IL"/>
        </w:rPr>
        <w:t xml:space="preserve">אני </w:t>
      </w:r>
      <w:bookmarkStart w:id="1220" w:name="_ETM_Q1_2093683"/>
      <w:bookmarkEnd w:id="1220"/>
      <w:r>
        <w:rPr>
          <w:rFonts w:hint="cs"/>
          <w:rtl/>
          <w:lang w:eastAsia="he-IL"/>
        </w:rPr>
        <w:t>לא מבין, המשטרה לא יכולה להוריד את השלט הזה?</w:t>
      </w:r>
      <w:bookmarkStart w:id="1221" w:name="_ETM_Q1_2093629"/>
      <w:bookmarkEnd w:id="1221"/>
    </w:p>
    <w:p w:rsidR="00146B49" w:rsidRDefault="00146B49" w:rsidP="00146B49">
      <w:pPr>
        <w:rPr>
          <w:rtl/>
          <w:lang w:eastAsia="he-IL"/>
        </w:rPr>
      </w:pPr>
      <w:bookmarkStart w:id="1222" w:name="_ETM_Q1_2093689"/>
      <w:bookmarkStart w:id="1223" w:name="_ETM_Q1_2094654"/>
      <w:bookmarkEnd w:id="1222"/>
      <w:bookmarkEnd w:id="1223"/>
    </w:p>
    <w:p w:rsidR="00146B49" w:rsidRDefault="00146B49" w:rsidP="00146B49">
      <w:pPr>
        <w:pStyle w:val="af9"/>
        <w:keepNext/>
        <w:rPr>
          <w:rtl/>
          <w:lang w:eastAsia="he-IL"/>
        </w:rPr>
      </w:pPr>
      <w:bookmarkStart w:id="1224" w:name="ET_guest_717421_128"/>
      <w:r w:rsidRPr="00146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אליקים רובינשטיין:</w:t>
      </w:r>
      <w:r w:rsidRPr="00146B49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1224"/>
    </w:p>
    <w:p w:rsidR="00146B49" w:rsidRDefault="00146B49" w:rsidP="00146B49">
      <w:pPr>
        <w:pStyle w:val="KeepWithNext"/>
        <w:rPr>
          <w:rtl/>
          <w:lang w:eastAsia="he-IL"/>
        </w:rPr>
      </w:pPr>
    </w:p>
    <w:p w:rsidR="00146B49" w:rsidRDefault="00146B49" w:rsidP="00146B49">
      <w:pPr>
        <w:rPr>
          <w:rtl/>
          <w:lang w:eastAsia="he-IL"/>
        </w:rPr>
      </w:pPr>
      <w:bookmarkStart w:id="1225" w:name="_ETM_Q1_2094954"/>
      <w:bookmarkStart w:id="1226" w:name="_ETM_Q1_2094972"/>
      <w:bookmarkEnd w:id="1225"/>
      <w:bookmarkEnd w:id="1226"/>
      <w:r>
        <w:rPr>
          <w:rFonts w:hint="cs"/>
          <w:rtl/>
          <w:lang w:eastAsia="he-IL"/>
        </w:rPr>
        <w:t xml:space="preserve">אני לא </w:t>
      </w:r>
      <w:bookmarkStart w:id="1227" w:name="_ETM_Q1_2095669"/>
      <w:bookmarkEnd w:id="1227"/>
      <w:r>
        <w:rPr>
          <w:rFonts w:hint="cs"/>
          <w:rtl/>
          <w:lang w:eastAsia="he-IL"/>
        </w:rPr>
        <w:t>י</w:t>
      </w:r>
      <w:r w:rsidR="00A22353">
        <w:rPr>
          <w:rFonts w:hint="cs"/>
          <w:rtl/>
          <w:lang w:eastAsia="he-IL"/>
        </w:rPr>
        <w:t xml:space="preserve">ודע מה קרה בפועל, אבל עצם זה </w:t>
      </w:r>
      <w:bookmarkStart w:id="1228" w:name="_ETM_Q1_2103877"/>
      <w:bookmarkEnd w:id="1228"/>
      <w:r w:rsidR="00A22353">
        <w:rPr>
          <w:rFonts w:hint="cs"/>
          <w:rtl/>
          <w:lang w:eastAsia="he-IL"/>
        </w:rPr>
        <w:t xml:space="preserve">שלא עונים לך על הדבר הזה, לא מתייחסים. </w:t>
      </w:r>
      <w:bookmarkStart w:id="1229" w:name="_ETM_Q1_2109437"/>
      <w:bookmarkEnd w:id="1229"/>
      <w:r w:rsidR="00A22353">
        <w:rPr>
          <w:rFonts w:hint="cs"/>
          <w:rtl/>
          <w:lang w:eastAsia="he-IL"/>
        </w:rPr>
        <w:t xml:space="preserve">בנושא יהודי אתיופיה מונח במשרד לבטחון פנים דוח שנקרא דוח </w:t>
      </w:r>
      <w:bookmarkStart w:id="1230" w:name="_ETM_Q1_2116365"/>
      <w:bookmarkEnd w:id="1230"/>
      <w:r w:rsidR="00A22353">
        <w:rPr>
          <w:rFonts w:hint="cs"/>
          <w:rtl/>
          <w:lang w:eastAsia="he-IL"/>
        </w:rPr>
        <w:t xml:space="preserve">עשור נזרי שכבר היה צריך לפני חודשים להתפרסם </w:t>
      </w:r>
      <w:r w:rsidR="00A425E0">
        <w:rPr>
          <w:rFonts w:hint="cs"/>
          <w:rtl/>
          <w:lang w:eastAsia="he-IL"/>
        </w:rPr>
        <w:t xml:space="preserve">ולצאת לטיפול ואם חלילה </w:t>
      </w:r>
      <w:bookmarkStart w:id="1231" w:name="_ETM_Q1_2121515"/>
      <w:bookmarkEnd w:id="1231"/>
      <w:r w:rsidR="00A425E0">
        <w:rPr>
          <w:rFonts w:hint="cs"/>
          <w:rtl/>
          <w:lang w:eastAsia="he-IL"/>
        </w:rPr>
        <w:t xml:space="preserve">יקרה מקרה חדש יגידו, אוה, איפה הייתם? גמרו </w:t>
      </w:r>
      <w:bookmarkStart w:id="1232" w:name="_ETM_Q1_2125377"/>
      <w:bookmarkEnd w:id="1232"/>
      <w:r w:rsidR="00A425E0">
        <w:rPr>
          <w:rFonts w:hint="cs"/>
          <w:rtl/>
          <w:lang w:eastAsia="he-IL"/>
        </w:rPr>
        <w:t xml:space="preserve">את העבודה ואני לא יודע למה זה </w:t>
      </w:r>
      <w:r w:rsidR="00A425E0">
        <w:rPr>
          <w:rtl/>
          <w:lang w:eastAsia="he-IL"/>
        </w:rPr>
        <w:t>–</w:t>
      </w:r>
      <w:r w:rsidR="00A425E0">
        <w:rPr>
          <w:rFonts w:hint="cs"/>
          <w:rtl/>
          <w:lang w:eastAsia="he-IL"/>
        </w:rPr>
        <w:t xml:space="preserve"> לי</w:t>
      </w:r>
      <w:bookmarkStart w:id="1233" w:name="_ETM_Q1_2125959"/>
      <w:bookmarkEnd w:id="1233"/>
      <w:r w:rsidR="00A425E0">
        <w:rPr>
          <w:rFonts w:hint="cs"/>
          <w:rtl/>
          <w:lang w:eastAsia="he-IL"/>
        </w:rPr>
        <w:t xml:space="preserve"> יותר נוח לומר את זה כי אני אדם מבחוץ, הכנתם</w:t>
      </w:r>
      <w:bookmarkStart w:id="1234" w:name="_ETM_Q1_2132519"/>
      <w:bookmarkEnd w:id="1234"/>
      <w:r w:rsidR="00A425E0">
        <w:rPr>
          <w:rFonts w:hint="cs"/>
          <w:rtl/>
          <w:lang w:eastAsia="he-IL"/>
        </w:rPr>
        <w:t xml:space="preserve"> דוח, כבר יש, תוציאו אותו.</w:t>
      </w:r>
    </w:p>
    <w:p w:rsidR="00A425E0" w:rsidRDefault="00A425E0" w:rsidP="00146B49">
      <w:pPr>
        <w:rPr>
          <w:rtl/>
          <w:lang w:eastAsia="he-IL"/>
        </w:rPr>
      </w:pPr>
      <w:bookmarkStart w:id="1235" w:name="_ETM_Q1_2136663"/>
      <w:bookmarkStart w:id="1236" w:name="_ETM_Q1_2136728"/>
      <w:bookmarkStart w:id="1237" w:name="_ETM_Q1_2137319"/>
      <w:bookmarkEnd w:id="1235"/>
      <w:bookmarkEnd w:id="1236"/>
      <w:bookmarkEnd w:id="1237"/>
    </w:p>
    <w:p w:rsidR="00A425E0" w:rsidRDefault="00A425E0" w:rsidP="00A425E0">
      <w:pPr>
        <w:pStyle w:val="af6"/>
        <w:keepNext/>
        <w:rPr>
          <w:rtl/>
        </w:rPr>
      </w:pPr>
      <w:bookmarkStart w:id="1238" w:name="ET_yor_5159_129"/>
      <w:r w:rsidRPr="00A425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25E0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1238"/>
    </w:p>
    <w:p w:rsidR="00A425E0" w:rsidRDefault="00A425E0" w:rsidP="00A425E0">
      <w:pPr>
        <w:pStyle w:val="KeepWithNext"/>
        <w:rPr>
          <w:rtl/>
          <w:lang w:eastAsia="he-IL"/>
        </w:rPr>
      </w:pPr>
    </w:p>
    <w:p w:rsidR="00A425E0" w:rsidRDefault="00A425E0" w:rsidP="00A425E0">
      <w:pPr>
        <w:rPr>
          <w:rtl/>
          <w:lang w:eastAsia="he-IL"/>
        </w:rPr>
      </w:pPr>
      <w:bookmarkStart w:id="1239" w:name="_ETM_Q1_2137637"/>
      <w:bookmarkStart w:id="1240" w:name="_ETM_Q1_2137658"/>
      <w:bookmarkEnd w:id="1239"/>
      <w:bookmarkEnd w:id="1240"/>
      <w:r>
        <w:rPr>
          <w:rFonts w:hint="cs"/>
          <w:rtl/>
          <w:lang w:eastAsia="he-IL"/>
        </w:rPr>
        <w:t xml:space="preserve">הבנתי. אנחנו נבדוק את העניין </w:t>
      </w:r>
      <w:bookmarkStart w:id="1241" w:name="_ETM_Q1_2140655"/>
      <w:bookmarkEnd w:id="1241"/>
      <w:r>
        <w:rPr>
          <w:rFonts w:hint="cs"/>
          <w:rtl/>
          <w:lang w:eastAsia="he-IL"/>
        </w:rPr>
        <w:t xml:space="preserve">הזה. תרשמי לבדוק את העניין של יצהר. </w:t>
      </w:r>
    </w:p>
    <w:p w:rsidR="00A425E0" w:rsidRDefault="00A425E0" w:rsidP="00A425E0">
      <w:pPr>
        <w:rPr>
          <w:rtl/>
          <w:lang w:eastAsia="he-IL"/>
        </w:rPr>
      </w:pPr>
      <w:bookmarkStart w:id="1242" w:name="_ETM_Q1_2141647"/>
      <w:bookmarkStart w:id="1243" w:name="_ETM_Q1_2141701"/>
      <w:bookmarkStart w:id="1244" w:name="_ETM_Q1_2143375"/>
      <w:bookmarkEnd w:id="1242"/>
      <w:bookmarkEnd w:id="1243"/>
      <w:bookmarkEnd w:id="1244"/>
    </w:p>
    <w:p w:rsidR="00A425E0" w:rsidRDefault="00A425E0" w:rsidP="00A425E0">
      <w:pPr>
        <w:pStyle w:val="af9"/>
        <w:keepNext/>
        <w:rPr>
          <w:rtl/>
          <w:lang w:eastAsia="he-IL"/>
        </w:rPr>
      </w:pPr>
      <w:bookmarkStart w:id="1245" w:name="ET_guest_848316_130"/>
      <w:r w:rsidRPr="00A42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אווקה קובי זנה:</w:t>
      </w:r>
      <w:r w:rsidRPr="00A425E0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1245"/>
    </w:p>
    <w:p w:rsidR="00A425E0" w:rsidRDefault="00A425E0" w:rsidP="00A425E0">
      <w:pPr>
        <w:pStyle w:val="KeepWithNext"/>
        <w:rPr>
          <w:rtl/>
          <w:lang w:eastAsia="he-IL"/>
        </w:rPr>
      </w:pPr>
    </w:p>
    <w:p w:rsidR="00A425E0" w:rsidRDefault="000A24A1" w:rsidP="00A425E0">
      <w:pPr>
        <w:rPr>
          <w:rtl/>
          <w:lang w:eastAsia="he-IL"/>
        </w:rPr>
      </w:pPr>
      <w:bookmarkStart w:id="1246" w:name="_ETM_Q1_2143705"/>
      <w:bookmarkStart w:id="1247" w:name="_ETM_Q1_2143741"/>
      <w:bookmarkEnd w:id="1246"/>
      <w:bookmarkEnd w:id="1247"/>
      <w:r>
        <w:rPr>
          <w:rFonts w:hint="cs"/>
          <w:rtl/>
          <w:lang w:eastAsia="he-IL"/>
        </w:rPr>
        <w:t xml:space="preserve">כבוד היושב ראש </w:t>
      </w:r>
      <w:bookmarkStart w:id="1248" w:name="_ETM_Q1_2153383"/>
      <w:bookmarkEnd w:id="1248"/>
      <w:r>
        <w:rPr>
          <w:rFonts w:hint="cs"/>
          <w:rtl/>
          <w:lang w:eastAsia="he-IL"/>
        </w:rPr>
        <w:t xml:space="preserve">וחברי הוועדה, קודם כל אני מודה ומעריך את העקביות והחשיבות </w:t>
      </w:r>
      <w:bookmarkStart w:id="1249" w:name="_ETM_Q1_2160631"/>
      <w:bookmarkEnd w:id="1249"/>
      <w:r>
        <w:rPr>
          <w:rFonts w:hint="cs"/>
          <w:rtl/>
          <w:lang w:eastAsia="he-IL"/>
        </w:rPr>
        <w:t xml:space="preserve">שהוועדה רואה בקידום המאבק בגזענות. אני כמובן מעריך את העבודה, </w:t>
      </w:r>
      <w:bookmarkStart w:id="1250" w:name="_ETM_Q1_2167887"/>
      <w:bookmarkEnd w:id="1250"/>
      <w:r>
        <w:rPr>
          <w:rFonts w:hint="cs"/>
          <w:rtl/>
          <w:lang w:eastAsia="he-IL"/>
        </w:rPr>
        <w:t xml:space="preserve">אני יודע כמה המנכ"לית משקיעה זמן ורצון לקדם את הנושא </w:t>
      </w:r>
      <w:bookmarkStart w:id="1251" w:name="_ETM_Q1_2167971"/>
      <w:bookmarkEnd w:id="1251"/>
      <w:r>
        <w:rPr>
          <w:rFonts w:hint="cs"/>
          <w:rtl/>
          <w:lang w:eastAsia="he-IL"/>
        </w:rPr>
        <w:t>הזה.</w:t>
      </w:r>
    </w:p>
    <w:p w:rsidR="000A24A1" w:rsidRDefault="000A24A1" w:rsidP="00A425E0">
      <w:pPr>
        <w:rPr>
          <w:rtl/>
          <w:lang w:eastAsia="he-IL"/>
        </w:rPr>
      </w:pPr>
      <w:bookmarkStart w:id="1252" w:name="_ETM_Q1_2168531"/>
      <w:bookmarkStart w:id="1253" w:name="_ETM_Q1_2168591"/>
      <w:bookmarkEnd w:id="1252"/>
      <w:bookmarkEnd w:id="1253"/>
    </w:p>
    <w:p w:rsidR="000A24A1" w:rsidRDefault="000A24A1" w:rsidP="00A425E0">
      <w:pPr>
        <w:rPr>
          <w:rtl/>
          <w:lang w:eastAsia="he-IL"/>
        </w:rPr>
      </w:pPr>
      <w:bookmarkStart w:id="1254" w:name="_ETM_Q1_2168683"/>
      <w:bookmarkStart w:id="1255" w:name="_ETM_Q1_2168738"/>
      <w:bookmarkEnd w:id="1254"/>
      <w:bookmarkEnd w:id="1255"/>
      <w:r>
        <w:rPr>
          <w:rFonts w:hint="cs"/>
          <w:rtl/>
          <w:lang w:eastAsia="he-IL"/>
        </w:rPr>
        <w:t>אני רוצה לחדד כמה דברים</w:t>
      </w:r>
      <w:r w:rsidR="004B6460">
        <w:rPr>
          <w:rFonts w:hint="cs"/>
          <w:rtl/>
          <w:lang w:eastAsia="he-IL"/>
        </w:rPr>
        <w:t xml:space="preserve">. קודם כל יש חוק במדינת </w:t>
      </w:r>
      <w:bookmarkStart w:id="1256" w:name="_ETM_Q1_2175675"/>
      <w:bookmarkEnd w:id="1256"/>
      <w:r w:rsidR="004B6460">
        <w:rPr>
          <w:rFonts w:hint="cs"/>
          <w:rtl/>
          <w:lang w:eastAsia="he-IL"/>
        </w:rPr>
        <w:t xml:space="preserve">ישראל נגד גזענות. יש הרבה חוקים, מחוק העונשין שמגדיר מהי </w:t>
      </w:r>
      <w:bookmarkStart w:id="1257" w:name="_ETM_Q1_2177323"/>
      <w:bookmarkEnd w:id="1257"/>
      <w:r w:rsidR="004B6460">
        <w:rPr>
          <w:rFonts w:hint="cs"/>
          <w:rtl/>
          <w:lang w:eastAsia="he-IL"/>
        </w:rPr>
        <w:t xml:space="preserve">גזענות, עד חוקים של חוק איסור אפליה בשירותים ומוצרים, חוק </w:t>
      </w:r>
      <w:bookmarkStart w:id="1258" w:name="_ETM_Q1_2188523"/>
      <w:bookmarkEnd w:id="1258"/>
      <w:r w:rsidR="004B6460">
        <w:rPr>
          <w:rFonts w:hint="cs"/>
          <w:rtl/>
          <w:lang w:eastAsia="he-IL"/>
        </w:rPr>
        <w:t xml:space="preserve">לשון הרע, מה שאין זה אכיפה. </w:t>
      </w:r>
      <w:r w:rsidR="003934FF">
        <w:rPr>
          <w:rFonts w:hint="cs"/>
          <w:rtl/>
          <w:lang w:eastAsia="he-IL"/>
        </w:rPr>
        <w:t xml:space="preserve">יש גם חוקים נוספים, </w:t>
      </w:r>
      <w:bookmarkStart w:id="1259" w:name="_ETM_Q1_2193581"/>
      <w:bookmarkEnd w:id="1259"/>
      <w:r w:rsidR="003934FF">
        <w:rPr>
          <w:rFonts w:hint="cs"/>
          <w:rtl/>
          <w:lang w:eastAsia="he-IL"/>
        </w:rPr>
        <w:t xml:space="preserve">אדוני, חוק ייצוג הולם וכן הלאה כדי להתמודד עם נושא </w:t>
      </w:r>
      <w:bookmarkStart w:id="1260" w:name="_ETM_Q1_2198621"/>
      <w:bookmarkEnd w:id="1260"/>
      <w:r w:rsidR="003934FF">
        <w:rPr>
          <w:rFonts w:hint="cs"/>
          <w:rtl/>
          <w:lang w:eastAsia="he-IL"/>
        </w:rPr>
        <w:t>של אפליה והדרה. הנושא של יכולת אכיפה הוא קריטי.</w:t>
      </w:r>
    </w:p>
    <w:p w:rsidR="003934FF" w:rsidRDefault="003934FF" w:rsidP="00A425E0">
      <w:pPr>
        <w:rPr>
          <w:rtl/>
          <w:lang w:eastAsia="he-IL"/>
        </w:rPr>
      </w:pPr>
      <w:bookmarkStart w:id="1261" w:name="_ETM_Q1_2203533"/>
      <w:bookmarkStart w:id="1262" w:name="_ETM_Q1_2203603"/>
      <w:bookmarkStart w:id="1263" w:name="_ETM_Q1_2204117"/>
      <w:bookmarkEnd w:id="1261"/>
      <w:bookmarkEnd w:id="1262"/>
      <w:bookmarkEnd w:id="1263"/>
    </w:p>
    <w:p w:rsidR="003934FF" w:rsidRDefault="003934FF" w:rsidP="003934FF">
      <w:pPr>
        <w:pStyle w:val="af6"/>
        <w:keepNext/>
        <w:rPr>
          <w:rtl/>
        </w:rPr>
      </w:pPr>
      <w:bookmarkStart w:id="1264" w:name="ET_yor_5159_131"/>
      <w:r w:rsidRPr="003934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34FF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1264"/>
    </w:p>
    <w:p w:rsidR="003934FF" w:rsidRDefault="003934FF" w:rsidP="003934FF">
      <w:pPr>
        <w:pStyle w:val="KeepWithNext"/>
        <w:rPr>
          <w:rtl/>
          <w:lang w:eastAsia="he-IL"/>
        </w:rPr>
      </w:pPr>
    </w:p>
    <w:p w:rsidR="003934FF" w:rsidRDefault="003934FF" w:rsidP="003934FF">
      <w:pPr>
        <w:rPr>
          <w:rtl/>
          <w:lang w:eastAsia="he-IL"/>
        </w:rPr>
      </w:pPr>
      <w:bookmarkStart w:id="1265" w:name="_ETM_Q1_2204385"/>
      <w:bookmarkStart w:id="1266" w:name="_ETM_Q1_2204405"/>
      <w:bookmarkEnd w:id="1265"/>
      <w:bookmarkEnd w:id="1266"/>
      <w:r>
        <w:rPr>
          <w:rFonts w:hint="cs"/>
          <w:rtl/>
          <w:lang w:eastAsia="he-IL"/>
        </w:rPr>
        <w:t xml:space="preserve">את זה </w:t>
      </w:r>
      <w:bookmarkStart w:id="1267" w:name="_ETM_Q1_2205061"/>
      <w:bookmarkEnd w:id="1267"/>
      <w:r>
        <w:rPr>
          <w:rFonts w:hint="cs"/>
          <w:rtl/>
          <w:lang w:eastAsia="he-IL"/>
        </w:rPr>
        <w:t>הבנו, לכן הלכנו על זה.</w:t>
      </w:r>
    </w:p>
    <w:p w:rsidR="003934FF" w:rsidRDefault="003934FF" w:rsidP="003934FF">
      <w:pPr>
        <w:rPr>
          <w:rtl/>
          <w:lang w:eastAsia="he-IL"/>
        </w:rPr>
      </w:pPr>
      <w:bookmarkStart w:id="1268" w:name="_ETM_Q1_2203069"/>
      <w:bookmarkStart w:id="1269" w:name="_ETM_Q1_2203134"/>
      <w:bookmarkStart w:id="1270" w:name="_ETM_Q1_2203621"/>
      <w:bookmarkEnd w:id="1268"/>
      <w:bookmarkEnd w:id="1269"/>
      <w:bookmarkEnd w:id="1270"/>
    </w:p>
    <w:p w:rsidR="003934FF" w:rsidRDefault="003934FF" w:rsidP="003934FF">
      <w:pPr>
        <w:pStyle w:val="af9"/>
        <w:keepNext/>
        <w:rPr>
          <w:rtl/>
          <w:lang w:eastAsia="he-IL"/>
        </w:rPr>
      </w:pPr>
      <w:bookmarkStart w:id="1271" w:name="ET_guest_848316_132"/>
      <w:r w:rsidRPr="00393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אווקה קובי זנה:</w:t>
      </w:r>
      <w:r w:rsidRPr="003934FF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1271"/>
    </w:p>
    <w:p w:rsidR="003934FF" w:rsidRDefault="003934FF" w:rsidP="003934FF">
      <w:pPr>
        <w:pStyle w:val="KeepWithNext"/>
        <w:rPr>
          <w:rtl/>
          <w:lang w:eastAsia="he-IL"/>
        </w:rPr>
      </w:pPr>
    </w:p>
    <w:p w:rsidR="00C3377C" w:rsidRDefault="003934FF" w:rsidP="00C37DC8">
      <w:pPr>
        <w:rPr>
          <w:rtl/>
          <w:lang w:eastAsia="he-IL"/>
        </w:rPr>
      </w:pPr>
      <w:bookmarkStart w:id="1272" w:name="_ETM_Q1_2203934"/>
      <w:bookmarkStart w:id="1273" w:name="_ETM_Q1_2203954"/>
      <w:bookmarkEnd w:id="1272"/>
      <w:bookmarkEnd w:id="1273"/>
      <w:r>
        <w:rPr>
          <w:rFonts w:hint="cs"/>
          <w:rtl/>
          <w:lang w:eastAsia="he-IL"/>
        </w:rPr>
        <w:t>אדוני פה שאל,</w:t>
      </w:r>
      <w:bookmarkStart w:id="1274" w:name="_ETM_Q1_2205331"/>
      <w:bookmarkEnd w:id="1274"/>
      <w:r>
        <w:rPr>
          <w:rFonts w:hint="cs"/>
          <w:rtl/>
          <w:lang w:eastAsia="he-IL"/>
        </w:rPr>
        <w:t xml:space="preserve"> אנחנו </w:t>
      </w:r>
      <w:bookmarkStart w:id="1275" w:name="_ETM_Q1_2204292"/>
      <w:bookmarkEnd w:id="1275"/>
      <w:r w:rsidR="00C3377C">
        <w:rPr>
          <w:rFonts w:hint="cs"/>
          <w:rtl/>
          <w:lang w:eastAsia="he-IL"/>
        </w:rPr>
        <w:t xml:space="preserve">ביחידה שהקמנו מקבלים תלונות מהחברה הישראלית, אנחנו </w:t>
      </w:r>
      <w:bookmarkStart w:id="1276" w:name="_ETM_Q1_2214091"/>
      <w:bookmarkEnd w:id="1276"/>
      <w:r w:rsidR="00C3377C">
        <w:rPr>
          <w:rFonts w:hint="cs"/>
          <w:rtl/>
          <w:lang w:eastAsia="he-IL"/>
        </w:rPr>
        <w:t xml:space="preserve">מקבלים מחרדים, מקבלים מעדות המזרח, מעולים מברית המועצות. רק לפני </w:t>
      </w:r>
      <w:bookmarkStart w:id="1277" w:name="_ETM_Q1_2215755"/>
      <w:bookmarkEnd w:id="1277"/>
      <w:r w:rsidR="00C3377C">
        <w:rPr>
          <w:rFonts w:hint="cs"/>
          <w:rtl/>
          <w:lang w:eastAsia="he-IL"/>
        </w:rPr>
        <w:t xml:space="preserve">שבועיים הגשנו תביעה אזרחית נגד רשות מקומית על כך שהיא </w:t>
      </w:r>
      <w:bookmarkStart w:id="1278" w:name="_ETM_Q1_2217547"/>
      <w:bookmarkEnd w:id="1278"/>
      <w:r w:rsidR="00C3377C">
        <w:rPr>
          <w:rFonts w:hint="cs"/>
          <w:rtl/>
          <w:lang w:eastAsia="he-IL"/>
        </w:rPr>
        <w:t xml:space="preserve">סירבה לרשום ילד לבית ספר ממלכתי דתי, כי חשדו </w:t>
      </w:r>
      <w:bookmarkStart w:id="1279" w:name="_ETM_Q1_2226499"/>
      <w:bookmarkEnd w:id="1279"/>
      <w:r w:rsidR="00C3377C">
        <w:rPr>
          <w:rFonts w:hint="cs"/>
          <w:rtl/>
          <w:lang w:eastAsia="he-IL"/>
        </w:rPr>
        <w:t xml:space="preserve">שהוא עולה מרוסיה אז אולי הוא לא יהודי. </w:t>
      </w:r>
      <w:bookmarkStart w:id="1280" w:name="_ETM_Q1_2228397"/>
      <w:bookmarkStart w:id="1281" w:name="_ETM_Q1_2228469"/>
      <w:bookmarkStart w:id="1282" w:name="_ETM_Q1_2229533"/>
      <w:bookmarkStart w:id="1283" w:name="_ETM_Q1_2229589"/>
      <w:bookmarkEnd w:id="1280"/>
      <w:bookmarkEnd w:id="1281"/>
      <w:bookmarkEnd w:id="1282"/>
      <w:bookmarkEnd w:id="1283"/>
      <w:r w:rsidR="00C3377C">
        <w:rPr>
          <w:rFonts w:hint="cs"/>
          <w:rtl/>
          <w:lang w:eastAsia="he-IL"/>
        </w:rPr>
        <w:t>אנחנו מנ</w:t>
      </w:r>
      <w:bookmarkStart w:id="1284" w:name="_ETM_Q1_2230717"/>
      <w:bookmarkEnd w:id="1284"/>
      <w:r w:rsidR="00C3377C">
        <w:rPr>
          <w:rFonts w:hint="cs"/>
          <w:rtl/>
          <w:lang w:eastAsia="he-IL"/>
        </w:rPr>
        <w:t xml:space="preserve">הלים הליכים משפטיים נגד רשויות ציבוריות שמפלות, אבל כל </w:t>
      </w:r>
      <w:bookmarkStart w:id="1285" w:name="_ETM_Q1_2234031"/>
      <w:bookmarkEnd w:id="1285"/>
      <w:r w:rsidR="00C3377C">
        <w:rPr>
          <w:rFonts w:hint="cs"/>
          <w:rtl/>
          <w:lang w:eastAsia="he-IL"/>
        </w:rPr>
        <w:t>זה, אדוני, אנחנו עושים במסגרת היכולות המוגבלות שלנו וברור לי</w:t>
      </w:r>
      <w:bookmarkStart w:id="1286" w:name="_ETM_Q1_2239911"/>
      <w:bookmarkEnd w:id="1286"/>
      <w:r w:rsidR="00C3377C">
        <w:rPr>
          <w:rFonts w:hint="cs"/>
          <w:rtl/>
          <w:lang w:eastAsia="he-IL"/>
        </w:rPr>
        <w:t xml:space="preserve"> לחלוטין שיש לנו שאיפה להרחיב ולפעול,</w:t>
      </w:r>
      <w:bookmarkStart w:id="1287" w:name="_ETM_Q1_2244179"/>
      <w:bookmarkEnd w:id="1287"/>
      <w:r w:rsidR="00C3377C">
        <w:rPr>
          <w:rFonts w:hint="cs"/>
          <w:rtl/>
          <w:lang w:eastAsia="he-IL"/>
        </w:rPr>
        <w:t xml:space="preserve"> לא להיות פסיביים. </w:t>
      </w:r>
    </w:p>
    <w:p w:rsidR="00C3377C" w:rsidRDefault="00C3377C" w:rsidP="003934FF">
      <w:pPr>
        <w:rPr>
          <w:rtl/>
          <w:lang w:eastAsia="he-IL"/>
        </w:rPr>
      </w:pPr>
      <w:bookmarkStart w:id="1288" w:name="_ETM_Q1_2247211"/>
      <w:bookmarkStart w:id="1289" w:name="_ETM_Q1_2247278"/>
      <w:bookmarkStart w:id="1290" w:name="_ETM_Q1_2247261"/>
      <w:bookmarkEnd w:id="1288"/>
      <w:bookmarkEnd w:id="1289"/>
      <w:bookmarkEnd w:id="1290"/>
    </w:p>
    <w:p w:rsidR="00C3377C" w:rsidRDefault="00C3377C" w:rsidP="00C37DC8">
      <w:pPr>
        <w:rPr>
          <w:rtl/>
          <w:lang w:eastAsia="he-IL"/>
        </w:rPr>
      </w:pPr>
      <w:bookmarkStart w:id="1291" w:name="_ETM_Q1_2247321"/>
      <w:bookmarkEnd w:id="1291"/>
      <w:r>
        <w:rPr>
          <w:rFonts w:hint="cs"/>
          <w:rtl/>
          <w:lang w:eastAsia="he-IL"/>
        </w:rPr>
        <w:t xml:space="preserve">האירוע האחרון שהצלחנו לקדם בעיריית תל אביב, </w:t>
      </w:r>
      <w:bookmarkStart w:id="1292" w:name="_ETM_Q1_2246903"/>
      <w:bookmarkEnd w:id="1292"/>
      <w:r>
        <w:rPr>
          <w:rFonts w:hint="cs"/>
          <w:rtl/>
          <w:lang w:eastAsia="he-IL"/>
        </w:rPr>
        <w:t>זה שהם באופן וולונטרי, אחרי פגישה איתנו</w:t>
      </w:r>
      <w:r w:rsidR="00C37D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והסברנו להם את הצורך, הם מינו ממונה וגם השקיעו משאבים ואנחנו באמת </w:t>
      </w:r>
      <w:bookmarkStart w:id="1293" w:name="_ETM_Q1_2256035"/>
      <w:bookmarkEnd w:id="1293"/>
      <w:r>
        <w:rPr>
          <w:rFonts w:hint="cs"/>
          <w:rtl/>
          <w:lang w:eastAsia="he-IL"/>
        </w:rPr>
        <w:t xml:space="preserve">מלווים אותם ונעשה התהליך הנדרש כדי לייצר את השינוי. </w:t>
      </w:r>
      <w:bookmarkStart w:id="1294" w:name="_ETM_Q1_2256326"/>
      <w:bookmarkEnd w:id="1294"/>
    </w:p>
    <w:p w:rsidR="00C3377C" w:rsidRDefault="00C3377C" w:rsidP="003934FF">
      <w:pPr>
        <w:rPr>
          <w:rtl/>
          <w:lang w:eastAsia="he-IL"/>
        </w:rPr>
      </w:pPr>
      <w:bookmarkStart w:id="1295" w:name="_ETM_Q1_2256390"/>
      <w:bookmarkEnd w:id="1295"/>
    </w:p>
    <w:p w:rsidR="00C3377C" w:rsidRDefault="002726A2" w:rsidP="003934FF">
      <w:pPr>
        <w:rPr>
          <w:rtl/>
          <w:lang w:eastAsia="he-IL"/>
        </w:rPr>
      </w:pPr>
      <w:bookmarkStart w:id="1296" w:name="_ETM_Q1_2256949"/>
      <w:bookmarkStart w:id="1297" w:name="_ETM_Q1_2257010"/>
      <w:bookmarkEnd w:id="1296"/>
      <w:bookmarkEnd w:id="1297"/>
      <w:r>
        <w:rPr>
          <w:rFonts w:hint="cs"/>
          <w:rtl/>
          <w:lang w:eastAsia="he-IL"/>
        </w:rPr>
        <w:t>אני</w:t>
      </w:r>
      <w:bookmarkStart w:id="1298" w:name="_ETM_Q1_2259901"/>
      <w:bookmarkEnd w:id="1298"/>
      <w:r>
        <w:rPr>
          <w:rFonts w:hint="cs"/>
          <w:rtl/>
          <w:lang w:eastAsia="he-IL"/>
        </w:rPr>
        <w:t xml:space="preserve"> אומר, אדוני, נכון שאין דבר כזה גזע, אבל יש פרקטיקות </w:t>
      </w:r>
      <w:bookmarkStart w:id="1299" w:name="_ETM_Q1_2267165"/>
      <w:bookmarkEnd w:id="1299"/>
      <w:r>
        <w:rPr>
          <w:rFonts w:hint="cs"/>
          <w:rtl/>
          <w:lang w:eastAsia="he-IL"/>
        </w:rPr>
        <w:t>גזעניות. אנחנו נאבקים בפרקטי</w:t>
      </w:r>
      <w:r w:rsidR="00B95F31">
        <w:rPr>
          <w:rFonts w:hint="cs"/>
          <w:rtl/>
          <w:lang w:eastAsia="he-IL"/>
        </w:rPr>
        <w:t xml:space="preserve">קות הגזעניות ואנחנו עושים את זה, </w:t>
      </w:r>
      <w:bookmarkStart w:id="1300" w:name="_ETM_Q1_2273865"/>
      <w:bookmarkEnd w:id="1300"/>
      <w:r w:rsidR="00B95F31">
        <w:rPr>
          <w:rFonts w:hint="cs"/>
          <w:rtl/>
          <w:lang w:eastAsia="he-IL"/>
        </w:rPr>
        <w:t xml:space="preserve">בכל הענווה, אדוני, בלי להקל ראש, עם אמירה ברורה, </w:t>
      </w:r>
      <w:r w:rsidR="00C37DC8">
        <w:rPr>
          <w:rFonts w:hint="cs"/>
          <w:rtl/>
          <w:lang w:eastAsia="he-IL"/>
        </w:rPr>
        <w:t>ש</w:t>
      </w:r>
      <w:r w:rsidR="00B95F31">
        <w:rPr>
          <w:rFonts w:hint="cs"/>
          <w:rtl/>
          <w:lang w:eastAsia="he-IL"/>
        </w:rPr>
        <w:t xml:space="preserve">אין </w:t>
      </w:r>
      <w:bookmarkStart w:id="1301" w:name="_ETM_Q1_2280489"/>
      <w:bookmarkEnd w:id="1301"/>
      <w:r w:rsidR="00B95F31">
        <w:rPr>
          <w:rFonts w:hint="cs"/>
          <w:rtl/>
          <w:lang w:eastAsia="he-IL"/>
        </w:rPr>
        <w:t>לגיטימיות לגזענות.</w:t>
      </w:r>
    </w:p>
    <w:p w:rsidR="00B95F31" w:rsidRDefault="00B95F31" w:rsidP="003934FF">
      <w:pPr>
        <w:rPr>
          <w:rtl/>
          <w:lang w:eastAsia="he-IL"/>
        </w:rPr>
      </w:pPr>
      <w:bookmarkStart w:id="1302" w:name="_ETM_Q1_2278243"/>
      <w:bookmarkStart w:id="1303" w:name="_ETM_Q1_2278315"/>
      <w:bookmarkEnd w:id="1302"/>
      <w:bookmarkEnd w:id="1303"/>
    </w:p>
    <w:p w:rsidR="00A352D4" w:rsidRDefault="00B95F31" w:rsidP="00C37DC8">
      <w:pPr>
        <w:rPr>
          <w:rtl/>
          <w:lang w:eastAsia="he-IL"/>
        </w:rPr>
      </w:pPr>
      <w:bookmarkStart w:id="1304" w:name="_ETM_Q1_2278371"/>
      <w:bookmarkStart w:id="1305" w:name="_ETM_Q1_2278428"/>
      <w:bookmarkEnd w:id="1304"/>
      <w:bookmarkEnd w:id="1305"/>
      <w:r>
        <w:rPr>
          <w:rFonts w:hint="cs"/>
          <w:rtl/>
          <w:lang w:eastAsia="he-IL"/>
        </w:rPr>
        <w:t>אני</w:t>
      </w:r>
      <w:r w:rsidR="00C37D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 עוד שני דברים, אדוני.</w:t>
      </w:r>
      <w:r w:rsidR="002F310B">
        <w:rPr>
          <w:rFonts w:hint="cs"/>
          <w:rtl/>
          <w:lang w:eastAsia="he-IL"/>
        </w:rPr>
        <w:t xml:space="preserve"> ראשית, נאמר פה, האירוע </w:t>
      </w:r>
      <w:bookmarkStart w:id="1306" w:name="_ETM_Q1_2286795"/>
      <w:bookmarkEnd w:id="1306"/>
      <w:r w:rsidR="002F310B">
        <w:rPr>
          <w:rFonts w:hint="cs"/>
          <w:rtl/>
          <w:lang w:eastAsia="he-IL"/>
        </w:rPr>
        <w:t xml:space="preserve">האחרון של המאמן הלאומי לשעבר שלמה שרף הוא כל כך </w:t>
      </w:r>
      <w:bookmarkStart w:id="1307" w:name="_ETM_Q1_2292131"/>
      <w:bookmarkEnd w:id="1307"/>
      <w:r w:rsidR="002F310B">
        <w:rPr>
          <w:rFonts w:hint="cs"/>
          <w:rtl/>
          <w:lang w:eastAsia="he-IL"/>
        </w:rPr>
        <w:t>קשה. אנחנו יודעים על ילדים שזורקים עליהם בננ</w:t>
      </w:r>
      <w:r w:rsidR="00C37DC8">
        <w:rPr>
          <w:rFonts w:hint="cs"/>
          <w:rtl/>
          <w:lang w:eastAsia="he-IL"/>
        </w:rPr>
        <w:t>ות. המשמע</w:t>
      </w:r>
      <w:r w:rsidR="002F310B">
        <w:rPr>
          <w:rFonts w:hint="cs"/>
          <w:rtl/>
          <w:lang w:eastAsia="he-IL"/>
        </w:rPr>
        <w:t xml:space="preserve">ות של </w:t>
      </w:r>
      <w:bookmarkStart w:id="1308" w:name="_ETM_Q1_2297867"/>
      <w:bookmarkEnd w:id="1308"/>
      <w:r w:rsidR="002F310B">
        <w:rPr>
          <w:rFonts w:hint="cs"/>
          <w:rtl/>
          <w:lang w:eastAsia="he-IL"/>
        </w:rPr>
        <w:t>אדם בשיעור קומה כמו שלו, עם ההשפעה שלו</w:t>
      </w:r>
      <w:bookmarkStart w:id="1309" w:name="_ETM_Q1_2298581"/>
      <w:bookmarkEnd w:id="1309"/>
      <w:r w:rsidR="002F310B">
        <w:rPr>
          <w:rFonts w:hint="cs"/>
          <w:rtl/>
          <w:lang w:eastAsia="he-IL"/>
        </w:rPr>
        <w:t>,</w:t>
      </w:r>
      <w:r w:rsidR="00C37DC8">
        <w:rPr>
          <w:rFonts w:hint="cs"/>
          <w:rtl/>
          <w:lang w:eastAsia="he-IL"/>
        </w:rPr>
        <w:t xml:space="preserve"> </w:t>
      </w:r>
      <w:r w:rsidR="002F310B">
        <w:rPr>
          <w:rFonts w:hint="cs"/>
          <w:rtl/>
          <w:lang w:eastAsia="he-IL"/>
        </w:rPr>
        <w:t>ש</w:t>
      </w:r>
      <w:r w:rsidR="00C37DC8">
        <w:rPr>
          <w:rFonts w:hint="cs"/>
          <w:rtl/>
          <w:lang w:eastAsia="he-IL"/>
        </w:rPr>
        <w:t xml:space="preserve">הוא אומר לשחקן תוך כדי משחק, </w:t>
      </w:r>
      <w:r w:rsidR="002F310B">
        <w:rPr>
          <w:rFonts w:hint="cs"/>
          <w:rtl/>
          <w:lang w:eastAsia="he-IL"/>
        </w:rPr>
        <w:t xml:space="preserve">כשהוא כועס עליו, </w:t>
      </w:r>
      <w:bookmarkStart w:id="1310" w:name="_ETM_Q1_2305133"/>
      <w:bookmarkEnd w:id="1310"/>
      <w:r w:rsidR="002F310B">
        <w:rPr>
          <w:rFonts w:hint="cs"/>
          <w:rtl/>
          <w:lang w:eastAsia="he-IL"/>
        </w:rPr>
        <w:t xml:space="preserve">שיילך לאכול בננות, המשמעות היא ברורה, לכן אנחנו מגנים את </w:t>
      </w:r>
      <w:bookmarkStart w:id="1311" w:name="_ETM_Q1_2306379"/>
      <w:bookmarkEnd w:id="1311"/>
      <w:r w:rsidR="002F310B">
        <w:rPr>
          <w:rFonts w:hint="cs"/>
          <w:rtl/>
          <w:lang w:eastAsia="he-IL"/>
        </w:rPr>
        <w:t xml:space="preserve">זה ומוקיעים את זה. אני כבר פניתי לשר התקשורת לבחון </w:t>
      </w:r>
      <w:bookmarkStart w:id="1312" w:name="_ETM_Q1_2307155"/>
      <w:bookmarkEnd w:id="1312"/>
      <w:r w:rsidR="002F310B">
        <w:rPr>
          <w:rFonts w:hint="cs"/>
          <w:rtl/>
          <w:lang w:eastAsia="he-IL"/>
        </w:rPr>
        <w:t xml:space="preserve">עם ערוץ הספורט האם </w:t>
      </w:r>
      <w:r w:rsidR="00A352D4">
        <w:rPr>
          <w:rFonts w:hint="cs"/>
          <w:rtl/>
          <w:lang w:eastAsia="he-IL"/>
        </w:rPr>
        <w:t xml:space="preserve">הנושא הזה צריך להיבדק בנושא </w:t>
      </w:r>
      <w:bookmarkStart w:id="1313" w:name="_ETM_Q1_2314103"/>
      <w:bookmarkEnd w:id="1313"/>
      <w:r w:rsidR="00A352D4">
        <w:rPr>
          <w:rFonts w:hint="cs"/>
          <w:rtl/>
          <w:lang w:eastAsia="he-IL"/>
        </w:rPr>
        <w:t>של הפרה של תנאי הזיכיון. יש ח</w:t>
      </w:r>
      <w:bookmarkStart w:id="1314" w:name="_ETM_Q1_2321303"/>
      <w:bookmarkEnd w:id="1314"/>
      <w:r w:rsidR="00A352D4">
        <w:rPr>
          <w:rFonts w:hint="cs"/>
          <w:rtl/>
          <w:lang w:eastAsia="he-IL"/>
        </w:rPr>
        <w:t xml:space="preserve">וק איסור אלימות בספורט, סעיף 15, אוסר התבטאות גזענית בקשר </w:t>
      </w:r>
      <w:bookmarkStart w:id="1315" w:name="_ETM_Q1_2325846"/>
      <w:bookmarkEnd w:id="1315"/>
      <w:r w:rsidR="00C37DC8">
        <w:rPr>
          <w:rFonts w:hint="cs"/>
          <w:rtl/>
          <w:lang w:eastAsia="he-IL"/>
        </w:rPr>
        <w:t>למשחקי ספורט ו</w:t>
      </w:r>
      <w:r w:rsidR="00A352D4">
        <w:rPr>
          <w:rFonts w:hint="cs"/>
          <w:rtl/>
          <w:lang w:eastAsia="he-IL"/>
        </w:rPr>
        <w:t xml:space="preserve">פניתי גם למנכ"ל משרד התרבות כדי שיפעל בנושא </w:t>
      </w:r>
      <w:bookmarkStart w:id="1316" w:name="_ETM_Q1_2327447"/>
      <w:bookmarkEnd w:id="1316"/>
      <w:r w:rsidR="00A352D4">
        <w:rPr>
          <w:rFonts w:hint="cs"/>
          <w:rtl/>
          <w:lang w:eastAsia="he-IL"/>
        </w:rPr>
        <w:t xml:space="preserve">הזה. </w:t>
      </w:r>
      <w:bookmarkStart w:id="1317" w:name="_ETM_Q1_2329103"/>
      <w:bookmarkStart w:id="1318" w:name="_ETM_Q1_2329166"/>
      <w:bookmarkStart w:id="1319" w:name="_ETM_Q1_2329239"/>
      <w:bookmarkStart w:id="1320" w:name="_ETM_Q1_2329300"/>
      <w:bookmarkEnd w:id="1317"/>
      <w:bookmarkEnd w:id="1318"/>
      <w:bookmarkEnd w:id="1319"/>
      <w:bookmarkEnd w:id="1320"/>
      <w:r w:rsidR="00A352D4">
        <w:rPr>
          <w:rFonts w:hint="cs"/>
          <w:rtl/>
          <w:lang w:eastAsia="he-IL"/>
        </w:rPr>
        <w:t xml:space="preserve">ככה שהתפקיד שלנו, אדוני, וזה בדיוק אחד הדברים, לנסות </w:t>
      </w:r>
      <w:bookmarkStart w:id="1321" w:name="_ETM_Q1_2330213"/>
      <w:bookmarkEnd w:id="1321"/>
      <w:r w:rsidR="00A352D4">
        <w:rPr>
          <w:rFonts w:hint="cs"/>
          <w:rtl/>
          <w:lang w:eastAsia="he-IL"/>
        </w:rPr>
        <w:t>כיחידת תיאום למפות את כל הגורמים הממשלתיים ולהפעיל אותם.</w:t>
      </w:r>
    </w:p>
    <w:p w:rsidR="00914CA2" w:rsidRDefault="00914CA2" w:rsidP="003934FF">
      <w:pPr>
        <w:rPr>
          <w:rtl/>
          <w:lang w:eastAsia="he-IL"/>
        </w:rPr>
      </w:pPr>
      <w:bookmarkStart w:id="1322" w:name="_ETM_Q1_2339773"/>
      <w:bookmarkStart w:id="1323" w:name="_ETM_Q1_2339839"/>
      <w:bookmarkEnd w:id="1322"/>
      <w:bookmarkEnd w:id="1323"/>
    </w:p>
    <w:p w:rsidR="00914CA2" w:rsidRDefault="00914CA2" w:rsidP="00C37DC8">
      <w:pPr>
        <w:rPr>
          <w:rtl/>
          <w:lang w:eastAsia="he-IL"/>
        </w:rPr>
      </w:pPr>
      <w:bookmarkStart w:id="1324" w:name="_ETM_Q1_2339925"/>
      <w:bookmarkStart w:id="1325" w:name="_ETM_Q1_2339985"/>
      <w:bookmarkEnd w:id="1324"/>
      <w:bookmarkEnd w:id="1325"/>
      <w:r>
        <w:rPr>
          <w:rFonts w:hint="cs"/>
          <w:rtl/>
          <w:lang w:eastAsia="he-IL"/>
        </w:rPr>
        <w:t>לכן, אדוני,</w:t>
      </w:r>
      <w:bookmarkStart w:id="1326" w:name="_ETM_Q1_2342565"/>
      <w:bookmarkEnd w:id="1326"/>
      <w:r>
        <w:rPr>
          <w:rFonts w:hint="cs"/>
          <w:rtl/>
          <w:lang w:eastAsia="he-IL"/>
        </w:rPr>
        <w:t xml:space="preserve"> אני מאוד שמח ואופטימי על התהליך שקורה פה ואנ</w:t>
      </w:r>
      <w:bookmarkStart w:id="1327" w:name="_ETM_Q1_2346209"/>
      <w:bookmarkEnd w:id="1327"/>
      <w:r>
        <w:rPr>
          <w:rFonts w:hint="cs"/>
          <w:rtl/>
          <w:lang w:eastAsia="he-IL"/>
        </w:rPr>
        <w:t xml:space="preserve">י מאמין לחלוטין שאנחנו לא מדינה גזענית, יש </w:t>
      </w:r>
      <w:bookmarkStart w:id="1328" w:name="_ETM_Q1_2345753"/>
      <w:bookmarkEnd w:id="1328"/>
      <w:r>
        <w:rPr>
          <w:rFonts w:hint="cs"/>
          <w:rtl/>
          <w:lang w:eastAsia="he-IL"/>
        </w:rPr>
        <w:t>פרקטיקות גזעניות ואנחנו יכולים לטפל בזה</w:t>
      </w:r>
      <w:r w:rsidR="00C37D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לנו יכולת ורצון </w:t>
      </w:r>
      <w:bookmarkStart w:id="1329" w:name="_ETM_Q1_2350059"/>
      <w:bookmarkEnd w:id="1329"/>
      <w:r>
        <w:rPr>
          <w:rFonts w:hint="cs"/>
          <w:rtl/>
          <w:lang w:eastAsia="he-IL"/>
        </w:rPr>
        <w:t>לטפל בזה, אבל צריך את הכלים כדי שנוכל לעשות את</w:t>
      </w:r>
      <w:bookmarkStart w:id="1330" w:name="_ETM_Q1_2357643"/>
      <w:bookmarkEnd w:id="1330"/>
      <w:r>
        <w:rPr>
          <w:rFonts w:hint="cs"/>
          <w:rtl/>
          <w:lang w:eastAsia="he-IL"/>
        </w:rPr>
        <w:t xml:space="preserve"> זה כמה שיותר טוב. </w:t>
      </w:r>
    </w:p>
    <w:p w:rsidR="00914CA2" w:rsidRDefault="00914CA2" w:rsidP="003934FF">
      <w:pPr>
        <w:rPr>
          <w:rtl/>
          <w:lang w:eastAsia="he-IL"/>
        </w:rPr>
      </w:pPr>
      <w:bookmarkStart w:id="1331" w:name="_ETM_Q1_2359875"/>
      <w:bookmarkStart w:id="1332" w:name="_ETM_Q1_2359943"/>
      <w:bookmarkStart w:id="1333" w:name="_ETM_Q1_2360835"/>
      <w:bookmarkEnd w:id="1331"/>
      <w:bookmarkEnd w:id="1332"/>
      <w:bookmarkEnd w:id="1333"/>
    </w:p>
    <w:p w:rsidR="00914CA2" w:rsidRDefault="00914CA2" w:rsidP="00914CA2">
      <w:pPr>
        <w:pStyle w:val="af6"/>
        <w:keepNext/>
        <w:rPr>
          <w:rtl/>
        </w:rPr>
      </w:pPr>
      <w:bookmarkStart w:id="1334" w:name="ET_yor_5159_133"/>
      <w:r w:rsidRPr="00914C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4CA2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1334"/>
    </w:p>
    <w:p w:rsidR="00914CA2" w:rsidRDefault="00914CA2" w:rsidP="00914CA2">
      <w:pPr>
        <w:pStyle w:val="KeepWithNext"/>
        <w:rPr>
          <w:rtl/>
          <w:lang w:eastAsia="he-IL"/>
        </w:rPr>
      </w:pPr>
    </w:p>
    <w:p w:rsidR="00914CA2" w:rsidRDefault="000039CA" w:rsidP="00914CA2">
      <w:pPr>
        <w:rPr>
          <w:rtl/>
          <w:lang w:eastAsia="he-IL"/>
        </w:rPr>
      </w:pPr>
      <w:bookmarkStart w:id="1335" w:name="_ETM_Q1_2361103"/>
      <w:bookmarkStart w:id="1336" w:name="_ETM_Q1_2361123"/>
      <w:bookmarkEnd w:id="1335"/>
      <w:bookmarkEnd w:id="1336"/>
      <w:r>
        <w:rPr>
          <w:rFonts w:hint="cs"/>
          <w:rtl/>
          <w:lang w:eastAsia="he-IL"/>
        </w:rPr>
        <w:t>אתה בתוך העניין? מתייעצים איתך?</w:t>
      </w:r>
    </w:p>
    <w:p w:rsidR="000039CA" w:rsidRDefault="000039CA" w:rsidP="00914CA2">
      <w:pPr>
        <w:rPr>
          <w:rtl/>
          <w:lang w:eastAsia="he-IL"/>
        </w:rPr>
      </w:pPr>
      <w:bookmarkStart w:id="1337" w:name="_ETM_Q1_2363807"/>
      <w:bookmarkStart w:id="1338" w:name="_ETM_Q1_2363879"/>
      <w:bookmarkStart w:id="1339" w:name="_ETM_Q1_2365207"/>
      <w:bookmarkEnd w:id="1337"/>
      <w:bookmarkEnd w:id="1338"/>
      <w:bookmarkEnd w:id="1339"/>
    </w:p>
    <w:p w:rsidR="000039CA" w:rsidRDefault="000039CA" w:rsidP="000039CA">
      <w:pPr>
        <w:pStyle w:val="af9"/>
        <w:keepNext/>
        <w:rPr>
          <w:rtl/>
          <w:lang w:eastAsia="he-IL"/>
        </w:rPr>
      </w:pPr>
      <w:bookmarkStart w:id="1340" w:name="ET_guest_848316_134"/>
      <w:r w:rsidRPr="00003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אווקה קובי זנה:</w:t>
      </w:r>
      <w:r w:rsidRPr="000039CA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1340"/>
    </w:p>
    <w:p w:rsidR="000039CA" w:rsidRDefault="000039CA" w:rsidP="000039CA">
      <w:pPr>
        <w:pStyle w:val="KeepWithNext"/>
        <w:rPr>
          <w:rtl/>
          <w:lang w:eastAsia="he-IL"/>
        </w:rPr>
      </w:pPr>
    </w:p>
    <w:p w:rsidR="000039CA" w:rsidRDefault="000039CA" w:rsidP="000039CA">
      <w:pPr>
        <w:rPr>
          <w:rtl/>
          <w:lang w:eastAsia="he-IL"/>
        </w:rPr>
      </w:pPr>
      <w:bookmarkStart w:id="1341" w:name="_ETM_Q1_2365577"/>
      <w:bookmarkStart w:id="1342" w:name="_ETM_Q1_2365602"/>
      <w:bookmarkEnd w:id="1341"/>
      <w:bookmarkEnd w:id="1342"/>
      <w:r>
        <w:rPr>
          <w:rFonts w:hint="cs"/>
          <w:rtl/>
          <w:lang w:eastAsia="he-IL"/>
        </w:rPr>
        <w:t>כן</w:t>
      </w:r>
      <w:bookmarkStart w:id="1343" w:name="_ETM_Q1_2366087"/>
      <w:bookmarkEnd w:id="1343"/>
      <w:r>
        <w:rPr>
          <w:rFonts w:hint="cs"/>
          <w:rtl/>
          <w:lang w:eastAsia="he-IL"/>
        </w:rPr>
        <w:t>, אדוני.</w:t>
      </w:r>
    </w:p>
    <w:p w:rsidR="000039CA" w:rsidRDefault="000039CA" w:rsidP="000039CA">
      <w:pPr>
        <w:rPr>
          <w:rtl/>
          <w:lang w:eastAsia="he-IL"/>
        </w:rPr>
      </w:pPr>
      <w:bookmarkStart w:id="1344" w:name="_ETM_Q1_2372875"/>
      <w:bookmarkStart w:id="1345" w:name="_ETM_Q1_2372940"/>
      <w:bookmarkStart w:id="1346" w:name="_ETM_Q1_2373523"/>
      <w:bookmarkEnd w:id="1344"/>
      <w:bookmarkEnd w:id="1345"/>
      <w:bookmarkEnd w:id="1346"/>
    </w:p>
    <w:p w:rsidR="000039CA" w:rsidRDefault="000039CA" w:rsidP="000039CA">
      <w:pPr>
        <w:pStyle w:val="af6"/>
        <w:keepNext/>
        <w:rPr>
          <w:rtl/>
        </w:rPr>
      </w:pPr>
      <w:bookmarkStart w:id="1347" w:name="ET_yor_5159_135"/>
      <w:r w:rsidRPr="000039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39CA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1347"/>
    </w:p>
    <w:p w:rsidR="000039CA" w:rsidRDefault="000039CA" w:rsidP="000039CA">
      <w:pPr>
        <w:pStyle w:val="KeepWithNext"/>
        <w:rPr>
          <w:rtl/>
          <w:lang w:eastAsia="he-IL"/>
        </w:rPr>
      </w:pPr>
    </w:p>
    <w:p w:rsidR="000039CA" w:rsidRDefault="0077404B" w:rsidP="000039CA">
      <w:pPr>
        <w:rPr>
          <w:rtl/>
          <w:lang w:eastAsia="he-IL"/>
        </w:rPr>
      </w:pPr>
      <w:bookmarkStart w:id="1348" w:name="_ETM_Q1_2373793"/>
      <w:bookmarkStart w:id="1349" w:name="_ETM_Q1_2373813"/>
      <w:bookmarkEnd w:id="1348"/>
      <w:bookmarkEnd w:id="1349"/>
      <w:r>
        <w:rPr>
          <w:rFonts w:hint="cs"/>
          <w:rtl/>
          <w:lang w:eastAsia="he-IL"/>
        </w:rPr>
        <w:t xml:space="preserve">מישהו מחברי הכנסת רוצה להגיד משהו? בבקשה, חבר הכנסת </w:t>
      </w:r>
      <w:bookmarkStart w:id="1350" w:name="_ETM_Q1_2375691"/>
      <w:bookmarkEnd w:id="1350"/>
      <w:r>
        <w:rPr>
          <w:rFonts w:hint="cs"/>
          <w:rtl/>
          <w:lang w:eastAsia="he-IL"/>
        </w:rPr>
        <w:t>טייב.</w:t>
      </w:r>
    </w:p>
    <w:p w:rsidR="0077404B" w:rsidRDefault="0077404B" w:rsidP="000039CA">
      <w:pPr>
        <w:rPr>
          <w:rtl/>
          <w:lang w:eastAsia="he-IL"/>
        </w:rPr>
      </w:pPr>
      <w:bookmarkStart w:id="1351" w:name="_ETM_Q1_2376555"/>
      <w:bookmarkStart w:id="1352" w:name="_ETM_Q1_2376618"/>
      <w:bookmarkStart w:id="1353" w:name="_ETM_Q1_2377691"/>
      <w:bookmarkEnd w:id="1351"/>
      <w:bookmarkEnd w:id="1352"/>
      <w:bookmarkEnd w:id="1353"/>
    </w:p>
    <w:p w:rsidR="0077404B" w:rsidRDefault="0077404B" w:rsidP="0077404B">
      <w:pPr>
        <w:pStyle w:val="a4"/>
        <w:keepNext/>
        <w:rPr>
          <w:rtl/>
        </w:rPr>
      </w:pPr>
      <w:bookmarkStart w:id="1354" w:name="ET_speaker_6053_136"/>
      <w:r w:rsidRPr="0077404B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77404B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1354"/>
    </w:p>
    <w:p w:rsidR="0077404B" w:rsidRDefault="0077404B" w:rsidP="0077404B">
      <w:pPr>
        <w:pStyle w:val="KeepWithNext"/>
        <w:rPr>
          <w:rtl/>
          <w:lang w:eastAsia="he-IL"/>
        </w:rPr>
      </w:pPr>
    </w:p>
    <w:p w:rsidR="00217D0D" w:rsidRDefault="0077404B" w:rsidP="00C37DC8">
      <w:pPr>
        <w:rPr>
          <w:rtl/>
          <w:lang w:eastAsia="he-IL"/>
        </w:rPr>
      </w:pPr>
      <w:bookmarkStart w:id="1355" w:name="_ETM_Q1_2378045"/>
      <w:bookmarkStart w:id="1356" w:name="_ETM_Q1_2378080"/>
      <w:bookmarkEnd w:id="1355"/>
      <w:bookmarkEnd w:id="1356"/>
      <w:r>
        <w:rPr>
          <w:rFonts w:hint="cs"/>
          <w:rtl/>
          <w:lang w:eastAsia="he-IL"/>
        </w:rPr>
        <w:t xml:space="preserve">אני יושב ושומע את הדיון. אני קודם כל מברך על </w:t>
      </w:r>
      <w:bookmarkStart w:id="1357" w:name="_ETM_Q1_2378979"/>
      <w:bookmarkEnd w:id="1357"/>
      <w:r>
        <w:rPr>
          <w:rFonts w:hint="cs"/>
          <w:rtl/>
          <w:lang w:eastAsia="he-IL"/>
        </w:rPr>
        <w:t>הדיון, אני חושב ש</w:t>
      </w:r>
      <w:r w:rsidR="00C37DC8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לקדם את החקיקה וחוק עונשין וטיפול בנושא של גזענות ואפליה, או איך שלא נגדיר את זה, </w:t>
      </w:r>
      <w:bookmarkStart w:id="1358" w:name="_ETM_Q1_2388277"/>
      <w:bookmarkEnd w:id="1358"/>
      <w:r>
        <w:rPr>
          <w:rFonts w:hint="cs"/>
          <w:rtl/>
          <w:lang w:eastAsia="he-IL"/>
        </w:rPr>
        <w:t xml:space="preserve">של ציבורים ייחודיים בישראל, אבל אני חושב שאנחנו בונים בית </w:t>
      </w:r>
      <w:bookmarkStart w:id="1359" w:name="_ETM_Q1_2396469"/>
      <w:bookmarkEnd w:id="1359"/>
      <w:r>
        <w:rPr>
          <w:rFonts w:hint="cs"/>
          <w:rtl/>
          <w:lang w:eastAsia="he-IL"/>
        </w:rPr>
        <w:t xml:space="preserve">חולים מתחת לגשר. אני חושב שאנחנו צריכים לחשוב איך </w:t>
      </w:r>
      <w:bookmarkStart w:id="1360" w:name="_ETM_Q1_2400269"/>
      <w:bookmarkEnd w:id="1360"/>
      <w:r>
        <w:rPr>
          <w:rFonts w:hint="cs"/>
          <w:rtl/>
          <w:lang w:eastAsia="he-IL"/>
        </w:rPr>
        <w:t xml:space="preserve">אנחנו מחנכים את הנוער שלנו בעיקר, זה בעצם </w:t>
      </w:r>
      <w:bookmarkStart w:id="1361" w:name="_ETM_Q1_2403865"/>
      <w:bookmarkEnd w:id="1361"/>
      <w:r>
        <w:rPr>
          <w:rFonts w:hint="cs"/>
          <w:rtl/>
          <w:lang w:eastAsia="he-IL"/>
        </w:rPr>
        <w:t>הדור הבא, הייתי מחלק את זה לשני חלקים, קודם כל</w:t>
      </w:r>
      <w:bookmarkStart w:id="1362" w:name="_ETM_Q1_2410209"/>
      <w:bookmarkEnd w:id="1362"/>
      <w:r>
        <w:rPr>
          <w:rFonts w:hint="cs"/>
          <w:rtl/>
          <w:lang w:eastAsia="he-IL"/>
        </w:rPr>
        <w:t xml:space="preserve"> בנושא תופעת האמירות הבעייתיות בנושא גזענות, נושא של תרבות ותופעה </w:t>
      </w:r>
      <w:bookmarkStart w:id="1363" w:name="_ETM_Q1_2417897"/>
      <w:bookmarkEnd w:id="1363"/>
      <w:r>
        <w:rPr>
          <w:rFonts w:hint="cs"/>
          <w:rtl/>
          <w:lang w:eastAsia="he-IL"/>
        </w:rPr>
        <w:t>של דיבור לו</w:t>
      </w:r>
      <w:r w:rsidR="00C37DC8">
        <w:rPr>
          <w:rFonts w:hint="cs"/>
          <w:rtl/>
          <w:lang w:eastAsia="he-IL"/>
        </w:rPr>
        <w:t xml:space="preserve">קה בעניין הזה של גזענות, ושתיים, </w:t>
      </w:r>
      <w:r>
        <w:rPr>
          <w:rFonts w:hint="cs"/>
          <w:rtl/>
          <w:lang w:eastAsia="he-IL"/>
        </w:rPr>
        <w:t xml:space="preserve">בעניין מעשה </w:t>
      </w:r>
      <w:bookmarkStart w:id="1364" w:name="_ETM_Q1_2421757"/>
      <w:bookmarkEnd w:id="1364"/>
      <w:r>
        <w:rPr>
          <w:rFonts w:hint="cs"/>
          <w:rtl/>
          <w:lang w:eastAsia="he-IL"/>
        </w:rPr>
        <w:t xml:space="preserve">גזעני. </w:t>
      </w:r>
    </w:p>
    <w:p w:rsidR="00217D0D" w:rsidRDefault="00217D0D" w:rsidP="0077404B">
      <w:pPr>
        <w:rPr>
          <w:rtl/>
          <w:lang w:eastAsia="he-IL"/>
        </w:rPr>
      </w:pPr>
      <w:bookmarkStart w:id="1365" w:name="_ETM_Q1_2423669"/>
      <w:bookmarkStart w:id="1366" w:name="_ETM_Q1_2423719"/>
      <w:bookmarkEnd w:id="1365"/>
      <w:bookmarkEnd w:id="1366"/>
    </w:p>
    <w:p w:rsidR="00D129DE" w:rsidRDefault="00C37DC8" w:rsidP="0077404B">
      <w:pPr>
        <w:rPr>
          <w:rtl/>
          <w:lang w:eastAsia="he-IL"/>
        </w:rPr>
      </w:pPr>
      <w:bookmarkStart w:id="1367" w:name="_ETM_Q1_2423837"/>
      <w:bookmarkStart w:id="1368" w:name="_ETM_Q1_2423878"/>
      <w:bookmarkEnd w:id="1367"/>
      <w:bookmarkEnd w:id="1368"/>
      <w:r>
        <w:rPr>
          <w:rFonts w:hint="cs"/>
          <w:rtl/>
          <w:lang w:eastAsia="he-IL"/>
        </w:rPr>
        <w:t>אני חושב שאנחנו צ</w:t>
      </w:r>
      <w:r w:rsidR="0077404B">
        <w:rPr>
          <w:rFonts w:hint="cs"/>
          <w:rtl/>
          <w:lang w:eastAsia="he-IL"/>
        </w:rPr>
        <w:t xml:space="preserve">ריכים לחשוב </w:t>
      </w:r>
      <w:r w:rsidR="00217D0D">
        <w:rPr>
          <w:rFonts w:hint="cs"/>
          <w:rtl/>
          <w:lang w:eastAsia="he-IL"/>
        </w:rPr>
        <w:t xml:space="preserve">איך אנחנו מקיימים </w:t>
      </w:r>
      <w:bookmarkStart w:id="1369" w:name="_ETM_Q1_2424869"/>
      <w:bookmarkEnd w:id="1369"/>
      <w:r>
        <w:rPr>
          <w:rFonts w:hint="cs"/>
          <w:rtl/>
          <w:lang w:eastAsia="he-IL"/>
        </w:rPr>
        <w:t>איזה שהוא מתווה,</w:t>
      </w:r>
      <w:r w:rsidR="00217D0D">
        <w:rPr>
          <w:rFonts w:hint="cs"/>
          <w:rtl/>
          <w:lang w:eastAsia="he-IL"/>
        </w:rPr>
        <w:t xml:space="preserve"> יכול להיות מול משרד החינוך</w:t>
      </w:r>
      <w:r>
        <w:rPr>
          <w:rFonts w:hint="cs"/>
          <w:rtl/>
          <w:lang w:eastAsia="he-IL"/>
        </w:rPr>
        <w:t>,</w:t>
      </w:r>
      <w:r w:rsidR="00217D0D">
        <w:rPr>
          <w:rFonts w:hint="cs"/>
          <w:rtl/>
          <w:lang w:eastAsia="he-IL"/>
        </w:rPr>
        <w:t xml:space="preserve"> </w:t>
      </w:r>
      <w:bookmarkStart w:id="1370" w:name="_ETM_Q1_2428953"/>
      <w:bookmarkEnd w:id="1370"/>
      <w:r w:rsidR="00217D0D">
        <w:rPr>
          <w:rFonts w:hint="cs"/>
          <w:rtl/>
          <w:lang w:eastAsia="he-IL"/>
        </w:rPr>
        <w:t xml:space="preserve">כדי לראות שהחומר הזה יועבר הלאה. אנחנו בוועדת העלייה והקליטה </w:t>
      </w:r>
      <w:bookmarkStart w:id="1371" w:name="_ETM_Q1_2432155"/>
      <w:bookmarkEnd w:id="1371"/>
      <w:r w:rsidR="00217D0D">
        <w:rPr>
          <w:rFonts w:hint="cs"/>
          <w:rtl/>
          <w:lang w:eastAsia="he-IL"/>
        </w:rPr>
        <w:t xml:space="preserve">כל הזמן מתיימרים לבוא ולהטיל ביקורת על מדינות העולם כשהדבר </w:t>
      </w:r>
      <w:bookmarkStart w:id="1372" w:name="_ETM_Q1_2436285"/>
      <w:bookmarkEnd w:id="1372"/>
      <w:r w:rsidR="00217D0D">
        <w:rPr>
          <w:rFonts w:hint="cs"/>
          <w:rtl/>
          <w:lang w:eastAsia="he-IL"/>
        </w:rPr>
        <w:t xml:space="preserve">הזה קורה </w:t>
      </w:r>
      <w:r w:rsidR="00D129DE">
        <w:rPr>
          <w:rFonts w:hint="cs"/>
          <w:rtl/>
          <w:lang w:eastAsia="he-IL"/>
        </w:rPr>
        <w:t xml:space="preserve">פה בתוכנו, שאנחנו כביכול מחנכים, גם אם זה </w:t>
      </w:r>
      <w:bookmarkStart w:id="1373" w:name="_ETM_Q1_2443637"/>
      <w:bookmarkEnd w:id="1373"/>
      <w:r w:rsidR="00D129DE">
        <w:rPr>
          <w:rFonts w:hint="cs"/>
          <w:rtl/>
          <w:lang w:eastAsia="he-IL"/>
        </w:rPr>
        <w:t>לא באופן אקטיבי, אבל בחוסר מעש, בחוסר האקטיביות של חינוך לדבר הזה או שלא יקרה הדבר הזה</w:t>
      </w:r>
      <w:r>
        <w:rPr>
          <w:rFonts w:hint="cs"/>
          <w:rtl/>
          <w:lang w:eastAsia="he-IL"/>
        </w:rPr>
        <w:t>,</w:t>
      </w:r>
      <w:r w:rsidR="00D129DE">
        <w:rPr>
          <w:rFonts w:hint="cs"/>
          <w:rtl/>
          <w:lang w:eastAsia="he-IL"/>
        </w:rPr>
        <w:t xml:space="preserve"> אנחנו בסופו של </w:t>
      </w:r>
      <w:bookmarkStart w:id="1374" w:name="_ETM_Q1_2452749"/>
      <w:bookmarkEnd w:id="1374"/>
      <w:r w:rsidR="00D129DE">
        <w:rPr>
          <w:rFonts w:hint="cs"/>
          <w:rtl/>
          <w:lang w:eastAsia="he-IL"/>
        </w:rPr>
        <w:t xml:space="preserve">דבר מגיעים לתופעה הזאת. </w:t>
      </w:r>
    </w:p>
    <w:p w:rsidR="00D129DE" w:rsidRDefault="00D129DE" w:rsidP="0077404B">
      <w:pPr>
        <w:rPr>
          <w:rtl/>
          <w:lang w:eastAsia="he-IL"/>
        </w:rPr>
      </w:pPr>
      <w:bookmarkStart w:id="1375" w:name="_ETM_Q1_2458223"/>
      <w:bookmarkStart w:id="1376" w:name="_ETM_Q1_2458268"/>
      <w:bookmarkEnd w:id="1375"/>
      <w:bookmarkEnd w:id="1376"/>
    </w:p>
    <w:p w:rsidR="0077404B" w:rsidRDefault="00C37DC8" w:rsidP="0077404B">
      <w:pPr>
        <w:rPr>
          <w:rtl/>
          <w:lang w:eastAsia="he-IL"/>
        </w:rPr>
      </w:pPr>
      <w:bookmarkStart w:id="1377" w:name="_ETM_Q1_2458375"/>
      <w:bookmarkStart w:id="1378" w:name="_ETM_Q1_2458420"/>
      <w:bookmarkEnd w:id="1377"/>
      <w:bookmarkEnd w:id="1378"/>
      <w:r>
        <w:rPr>
          <w:rFonts w:hint="cs"/>
          <w:rtl/>
          <w:lang w:eastAsia="he-IL"/>
        </w:rPr>
        <w:t>אני חושב ש</w:t>
      </w:r>
      <w:r w:rsidR="00D129DE">
        <w:rPr>
          <w:rFonts w:hint="cs"/>
          <w:rtl/>
          <w:lang w:eastAsia="he-IL"/>
        </w:rPr>
        <w:t xml:space="preserve">על זה אנחנו צריכים לשים את </w:t>
      </w:r>
      <w:bookmarkStart w:id="1379" w:name="_ETM_Q1_2453029"/>
      <w:bookmarkEnd w:id="1379"/>
      <w:r w:rsidR="00D129DE">
        <w:rPr>
          <w:rFonts w:hint="cs"/>
          <w:rtl/>
          <w:lang w:eastAsia="he-IL"/>
        </w:rPr>
        <w:t xml:space="preserve">הדגש, כי זה ממש לבנות בית חולים מתחת לגשר. יש </w:t>
      </w:r>
      <w:bookmarkStart w:id="1380" w:name="_ETM_Q1_2459509"/>
      <w:bookmarkEnd w:id="1380"/>
      <w:r w:rsidR="00D129DE">
        <w:rPr>
          <w:rFonts w:hint="cs"/>
          <w:rtl/>
          <w:lang w:eastAsia="he-IL"/>
        </w:rPr>
        <w:t xml:space="preserve">פה תופעה, יש פה חינוך לגזענות, יש פה תופעות </w:t>
      </w:r>
      <w:bookmarkStart w:id="1381" w:name="_ETM_Q1_2461271"/>
      <w:bookmarkEnd w:id="1381"/>
      <w:r w:rsidR="00D129DE">
        <w:rPr>
          <w:rFonts w:hint="cs"/>
          <w:rtl/>
          <w:lang w:eastAsia="he-IL"/>
        </w:rPr>
        <w:t>כאלה ברשתות החברתיות ובסופו של דבר אנחנו מגיעים לאן</w:t>
      </w:r>
      <w:bookmarkStart w:id="1382" w:name="_ETM_Q1_2461219"/>
      <w:bookmarkEnd w:id="1382"/>
      <w:r w:rsidR="00D129DE">
        <w:rPr>
          <w:rFonts w:hint="cs"/>
          <w:rtl/>
          <w:lang w:eastAsia="he-IL"/>
        </w:rPr>
        <w:t xml:space="preserve"> שאנחנו מגיעים.</w:t>
      </w:r>
    </w:p>
    <w:p w:rsidR="00D129DE" w:rsidRDefault="00D129DE" w:rsidP="0077404B">
      <w:pPr>
        <w:rPr>
          <w:rtl/>
          <w:lang w:eastAsia="he-IL"/>
        </w:rPr>
      </w:pPr>
      <w:bookmarkStart w:id="1383" w:name="_ETM_Q1_2462707"/>
      <w:bookmarkStart w:id="1384" w:name="_ETM_Q1_2462773"/>
      <w:bookmarkStart w:id="1385" w:name="_ETM_Q1_2463403"/>
      <w:bookmarkEnd w:id="1383"/>
      <w:bookmarkEnd w:id="1384"/>
      <w:bookmarkEnd w:id="1385"/>
    </w:p>
    <w:p w:rsidR="00D129DE" w:rsidRDefault="00D129DE" w:rsidP="00D129DE">
      <w:pPr>
        <w:pStyle w:val="af6"/>
        <w:keepNext/>
        <w:rPr>
          <w:rtl/>
        </w:rPr>
      </w:pPr>
      <w:bookmarkStart w:id="1386" w:name="ET_yor_5159_137"/>
      <w:r w:rsidRPr="00D129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29DE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1386"/>
    </w:p>
    <w:p w:rsidR="00D129DE" w:rsidRDefault="00D129DE" w:rsidP="00D129DE">
      <w:pPr>
        <w:pStyle w:val="KeepWithNext"/>
        <w:rPr>
          <w:rtl/>
          <w:lang w:eastAsia="he-IL"/>
        </w:rPr>
      </w:pPr>
    </w:p>
    <w:p w:rsidR="00D129DE" w:rsidRDefault="00D129DE" w:rsidP="00D129DE">
      <w:pPr>
        <w:rPr>
          <w:rtl/>
          <w:lang w:eastAsia="he-IL"/>
        </w:rPr>
      </w:pPr>
      <w:bookmarkStart w:id="1387" w:name="_ETM_Q1_2463670"/>
      <w:bookmarkStart w:id="1388" w:name="_ETM_Q1_2463692"/>
      <w:bookmarkEnd w:id="1387"/>
      <w:bookmarkEnd w:id="1388"/>
      <w:r>
        <w:rPr>
          <w:rFonts w:hint="cs"/>
          <w:rtl/>
          <w:lang w:eastAsia="he-IL"/>
        </w:rPr>
        <w:t xml:space="preserve">כן, צריך להתחיל ממשהו, אבל אמרה לי היועצת המשפטית, </w:t>
      </w:r>
      <w:bookmarkStart w:id="1389" w:name="_ETM_Q1_2466941"/>
      <w:bookmarkEnd w:id="1389"/>
      <w:r>
        <w:rPr>
          <w:rFonts w:hint="cs"/>
          <w:rtl/>
          <w:lang w:eastAsia="he-IL"/>
        </w:rPr>
        <w:t xml:space="preserve">ואני חושב שהיא צודקת, זה לא רק גזענות, זו גם </w:t>
      </w:r>
      <w:bookmarkStart w:id="1390" w:name="_ETM_Q1_2472773"/>
      <w:bookmarkEnd w:id="1390"/>
      <w:r>
        <w:rPr>
          <w:rFonts w:hint="cs"/>
          <w:rtl/>
          <w:lang w:eastAsia="he-IL"/>
        </w:rPr>
        <w:t xml:space="preserve">אפליה מאוד חריפה </w:t>
      </w:r>
      <w:r w:rsidR="00CD5C5C">
        <w:rPr>
          <w:rFonts w:hint="cs"/>
          <w:rtl/>
          <w:lang w:eastAsia="he-IL"/>
        </w:rPr>
        <w:t>שמגיעה לדרגה מסוימת.</w:t>
      </w:r>
    </w:p>
    <w:p w:rsidR="00CD5C5C" w:rsidRDefault="00CD5C5C" w:rsidP="00D129DE">
      <w:pPr>
        <w:rPr>
          <w:rtl/>
          <w:lang w:eastAsia="he-IL"/>
        </w:rPr>
      </w:pPr>
      <w:bookmarkStart w:id="1391" w:name="_ETM_Q1_2471320"/>
      <w:bookmarkStart w:id="1392" w:name="_ETM_Q1_2471387"/>
      <w:bookmarkStart w:id="1393" w:name="_ETM_Q1_2473055"/>
      <w:bookmarkEnd w:id="1391"/>
      <w:bookmarkEnd w:id="1392"/>
      <w:bookmarkEnd w:id="1393"/>
    </w:p>
    <w:p w:rsidR="00CD5C5C" w:rsidRDefault="00CD5C5C" w:rsidP="00CD5C5C">
      <w:pPr>
        <w:pStyle w:val="a4"/>
        <w:keepNext/>
        <w:rPr>
          <w:rtl/>
        </w:rPr>
      </w:pPr>
      <w:bookmarkStart w:id="1394" w:name="ET_speaker_6053_138"/>
      <w:r w:rsidRPr="00CD5C5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D5C5C">
        <w:rPr>
          <w:rStyle w:val="TagStyle"/>
          <w:rtl/>
        </w:rPr>
        <w:t xml:space="preserve"> &lt;&lt; דובר &gt;&gt;</w:t>
      </w:r>
      <w:r w:rsidR="00B42BD5">
        <w:rPr>
          <w:rtl/>
        </w:rPr>
        <w:t xml:space="preserve"> </w:t>
      </w:r>
      <w:bookmarkEnd w:id="1394"/>
    </w:p>
    <w:p w:rsidR="00CD5C5C" w:rsidRDefault="00CD5C5C" w:rsidP="00CD5C5C">
      <w:pPr>
        <w:pStyle w:val="KeepWithNext"/>
        <w:rPr>
          <w:rtl/>
          <w:lang w:eastAsia="he-IL"/>
        </w:rPr>
      </w:pPr>
    </w:p>
    <w:p w:rsidR="00CD5C5C" w:rsidRDefault="00CD5C5C" w:rsidP="00CD5C5C">
      <w:pPr>
        <w:rPr>
          <w:rtl/>
          <w:lang w:eastAsia="he-IL"/>
        </w:rPr>
      </w:pPr>
      <w:bookmarkStart w:id="1395" w:name="_ETM_Q1_2473344"/>
      <w:bookmarkStart w:id="1396" w:name="_ETM_Q1_2473365"/>
      <w:bookmarkEnd w:id="1395"/>
      <w:bookmarkEnd w:id="1396"/>
      <w:r>
        <w:rPr>
          <w:rFonts w:hint="cs"/>
          <w:rtl/>
          <w:lang w:eastAsia="he-IL"/>
        </w:rPr>
        <w:t xml:space="preserve">כן, לכן אמרתי </w:t>
      </w:r>
      <w:bookmarkStart w:id="1397" w:name="_ETM_Q1_2470747"/>
      <w:bookmarkEnd w:id="1397"/>
      <w:r>
        <w:rPr>
          <w:rFonts w:hint="cs"/>
          <w:rtl/>
          <w:lang w:eastAsia="he-IL"/>
        </w:rPr>
        <w:t xml:space="preserve">מראש, אני לא יודע איך להגדיר את זה, אפליה. </w:t>
      </w:r>
    </w:p>
    <w:p w:rsidR="00CD5C5C" w:rsidRDefault="00CD5C5C" w:rsidP="00CD5C5C">
      <w:pPr>
        <w:rPr>
          <w:rtl/>
          <w:lang w:eastAsia="he-IL"/>
        </w:rPr>
      </w:pPr>
      <w:bookmarkStart w:id="1398" w:name="_ETM_Q1_2473327"/>
      <w:bookmarkStart w:id="1399" w:name="_ETM_Q1_2473386"/>
      <w:bookmarkStart w:id="1400" w:name="_ETM_Q1_2474575"/>
      <w:bookmarkEnd w:id="1398"/>
      <w:bookmarkEnd w:id="1399"/>
      <w:bookmarkEnd w:id="1400"/>
    </w:p>
    <w:p w:rsidR="00CD5C5C" w:rsidRDefault="00CD5C5C" w:rsidP="00CD5C5C">
      <w:pPr>
        <w:pStyle w:val="af6"/>
        <w:keepNext/>
        <w:rPr>
          <w:rtl/>
        </w:rPr>
      </w:pPr>
      <w:r w:rsidRPr="00CD5C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5C5C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</w:p>
    <w:p w:rsidR="00CD5C5C" w:rsidRDefault="00CD5C5C" w:rsidP="00CD5C5C">
      <w:pPr>
        <w:pStyle w:val="KeepWithNext"/>
        <w:rPr>
          <w:rtl/>
          <w:lang w:eastAsia="he-IL"/>
        </w:rPr>
      </w:pPr>
    </w:p>
    <w:p w:rsidR="00CD5C5C" w:rsidRDefault="00CD5C5C" w:rsidP="00CD5C5C">
      <w:pPr>
        <w:rPr>
          <w:rtl/>
          <w:lang w:eastAsia="he-IL"/>
        </w:rPr>
      </w:pPr>
      <w:bookmarkStart w:id="1401" w:name="_ETM_Q1_2474852"/>
      <w:bookmarkStart w:id="1402" w:name="_ETM_Q1_2474872"/>
      <w:bookmarkEnd w:id="1401"/>
      <w:bookmarkEnd w:id="1402"/>
      <w:r>
        <w:rPr>
          <w:rFonts w:hint="cs"/>
          <w:rtl/>
          <w:lang w:eastAsia="he-IL"/>
        </w:rPr>
        <w:t xml:space="preserve">לכן </w:t>
      </w:r>
      <w:bookmarkStart w:id="1403" w:name="_ETM_Q1_2475375"/>
      <w:bookmarkEnd w:id="1403"/>
      <w:r>
        <w:rPr>
          <w:rFonts w:hint="cs"/>
          <w:rtl/>
          <w:lang w:eastAsia="he-IL"/>
        </w:rPr>
        <w:t xml:space="preserve">צריך לשנות את הנוסח, גם גזענות וגם אפליה ברמה כזאת </w:t>
      </w:r>
      <w:bookmarkStart w:id="1404" w:name="_ETM_Q1_2483487"/>
      <w:bookmarkEnd w:id="1404"/>
      <w:r>
        <w:rPr>
          <w:rFonts w:hint="cs"/>
          <w:rtl/>
          <w:lang w:eastAsia="he-IL"/>
        </w:rPr>
        <w:t xml:space="preserve">שהיא דורשת טיפול. </w:t>
      </w:r>
    </w:p>
    <w:p w:rsidR="00CD5C5C" w:rsidRDefault="00CD5C5C" w:rsidP="00CD5C5C">
      <w:pPr>
        <w:rPr>
          <w:rtl/>
          <w:lang w:eastAsia="he-IL"/>
        </w:rPr>
      </w:pPr>
      <w:bookmarkStart w:id="1405" w:name="_ETM_Q1_2486599"/>
      <w:bookmarkStart w:id="1406" w:name="_ETM_Q1_2486657"/>
      <w:bookmarkStart w:id="1407" w:name="_ETM_Q1_2483031"/>
      <w:bookmarkEnd w:id="1405"/>
      <w:bookmarkEnd w:id="1406"/>
      <w:bookmarkEnd w:id="1407"/>
    </w:p>
    <w:p w:rsidR="00CD5C5C" w:rsidRDefault="00CD5C5C" w:rsidP="00CD5C5C">
      <w:pPr>
        <w:pStyle w:val="af9"/>
        <w:keepNext/>
        <w:rPr>
          <w:rtl/>
          <w:lang w:eastAsia="he-IL"/>
        </w:rPr>
      </w:pPr>
      <w:bookmarkStart w:id="1408" w:name="ET_guest_848316_140"/>
      <w:r w:rsidRPr="00CD5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אווקה קובי זנה:</w:t>
      </w:r>
      <w:r w:rsidRPr="00CD5C5C">
        <w:rPr>
          <w:rStyle w:val="TagStyle"/>
          <w:rtl/>
        </w:rPr>
        <w:t xml:space="preserve"> &lt;&lt; אורח &gt;&gt;</w:t>
      </w:r>
      <w:r w:rsidR="00B42BD5">
        <w:rPr>
          <w:rtl/>
          <w:lang w:eastAsia="he-IL"/>
        </w:rPr>
        <w:t xml:space="preserve"> </w:t>
      </w:r>
      <w:bookmarkEnd w:id="1408"/>
    </w:p>
    <w:p w:rsidR="00CD5C5C" w:rsidRDefault="00CD5C5C" w:rsidP="00CD5C5C">
      <w:pPr>
        <w:pStyle w:val="KeepWithNext"/>
        <w:rPr>
          <w:rtl/>
          <w:lang w:eastAsia="he-IL"/>
        </w:rPr>
      </w:pPr>
    </w:p>
    <w:p w:rsidR="00C37DC8" w:rsidRDefault="00CD5C5C" w:rsidP="00CD5C5C">
      <w:pPr>
        <w:rPr>
          <w:rtl/>
          <w:lang w:eastAsia="he-IL"/>
        </w:rPr>
      </w:pPr>
      <w:bookmarkStart w:id="1409" w:name="_ETM_Q1_2483367"/>
      <w:bookmarkStart w:id="1410" w:name="_ETM_Q1_2483396"/>
      <w:bookmarkEnd w:id="1409"/>
      <w:bookmarkEnd w:id="1410"/>
      <w:r>
        <w:rPr>
          <w:rFonts w:hint="cs"/>
          <w:rtl/>
          <w:lang w:eastAsia="he-IL"/>
        </w:rPr>
        <w:t xml:space="preserve">זה נכון, אדוני, והחוק נותן התייחסות </w:t>
      </w:r>
      <w:bookmarkStart w:id="1411" w:name="_ETM_Q1_2488051"/>
      <w:bookmarkEnd w:id="1411"/>
      <w:r>
        <w:rPr>
          <w:rFonts w:hint="cs"/>
          <w:rtl/>
          <w:lang w:eastAsia="he-IL"/>
        </w:rPr>
        <w:t xml:space="preserve">לנושא הזה. אני רק שכחתי לציין שלפני כחודשיים פורסם כבר </w:t>
      </w:r>
      <w:bookmarkStart w:id="1412" w:name="_ETM_Q1_2490771"/>
      <w:bookmarkEnd w:id="1412"/>
      <w:r>
        <w:rPr>
          <w:rFonts w:hint="cs"/>
          <w:rtl/>
          <w:lang w:eastAsia="he-IL"/>
        </w:rPr>
        <w:t xml:space="preserve">תזכיר חוק שמכפיל את הפיצויים לפי חוק איסור אפליה בשירותים </w:t>
      </w:r>
      <w:bookmarkStart w:id="1413" w:name="_ETM_Q1_2494243"/>
      <w:bookmarkEnd w:id="1413"/>
      <w:r>
        <w:rPr>
          <w:rFonts w:hint="cs"/>
          <w:rtl/>
          <w:lang w:eastAsia="he-IL"/>
        </w:rPr>
        <w:t>ומוצרים יחד עם שר המשפטים ושרת העלייה והקליטה, ג</w:t>
      </w:r>
      <w:bookmarkStart w:id="1414" w:name="_ETM_Q1_2498603"/>
      <w:bookmarkEnd w:id="1414"/>
      <w:r>
        <w:rPr>
          <w:rFonts w:hint="cs"/>
          <w:rtl/>
          <w:lang w:eastAsia="he-IL"/>
        </w:rPr>
        <w:t xml:space="preserve">ם בנושא הזה יש התייחסות. </w:t>
      </w:r>
    </w:p>
    <w:p w:rsidR="00C37DC8" w:rsidRDefault="00C37DC8" w:rsidP="00CD5C5C">
      <w:pPr>
        <w:rPr>
          <w:rtl/>
          <w:lang w:eastAsia="he-IL"/>
        </w:rPr>
      </w:pPr>
    </w:p>
    <w:p w:rsidR="00CD5C5C" w:rsidRDefault="00CD5C5C" w:rsidP="00CD5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מסכים, אדוני, שאנחנו צריכים </w:t>
      </w:r>
      <w:bookmarkStart w:id="1415" w:name="_ETM_Q1_2505859"/>
      <w:bookmarkEnd w:id="1415"/>
      <w:r>
        <w:rPr>
          <w:rFonts w:hint="cs"/>
          <w:rtl/>
          <w:lang w:eastAsia="he-IL"/>
        </w:rPr>
        <w:t xml:space="preserve">לטפל במעשים, החינוך הוא דבר אחד, </w:t>
      </w:r>
      <w:bookmarkStart w:id="1416" w:name="_ETM_Q1_2510239"/>
      <w:bookmarkEnd w:id="1416"/>
      <w:r>
        <w:rPr>
          <w:rFonts w:hint="cs"/>
          <w:rtl/>
          <w:lang w:eastAsia="he-IL"/>
        </w:rPr>
        <w:t>אני אומר שהמניעה זה האכיפה הכי טוב</w:t>
      </w:r>
      <w:r w:rsidR="00C37DC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שיש, החינוך, ככל</w:t>
      </w:r>
      <w:bookmarkStart w:id="1417" w:name="_ETM_Q1_2513975"/>
      <w:bookmarkEnd w:id="1417"/>
      <w:r>
        <w:rPr>
          <w:rFonts w:hint="cs"/>
          <w:rtl/>
          <w:lang w:eastAsia="he-IL"/>
        </w:rPr>
        <w:t xml:space="preserve"> שיש לנו כלים והשפעה להנחות </w:t>
      </w:r>
      <w:r w:rsidR="0066074C">
        <w:rPr>
          <w:rFonts w:hint="cs"/>
          <w:rtl/>
          <w:lang w:eastAsia="he-IL"/>
        </w:rPr>
        <w:t xml:space="preserve">להכניס כבר בגיל הרך את </w:t>
      </w:r>
      <w:bookmarkStart w:id="1418" w:name="_ETM_Q1_2514659"/>
      <w:bookmarkEnd w:id="1418"/>
      <w:r w:rsidR="0066074C">
        <w:rPr>
          <w:rFonts w:hint="cs"/>
          <w:rtl/>
          <w:lang w:eastAsia="he-IL"/>
        </w:rPr>
        <w:t>הנושא הזה של שוויון והכלה ולהכיר את</w:t>
      </w:r>
      <w:r w:rsidR="00C37DC8">
        <w:rPr>
          <w:rFonts w:hint="cs"/>
          <w:rtl/>
          <w:lang w:eastAsia="he-IL"/>
        </w:rPr>
        <w:t xml:space="preserve"> </w:t>
      </w:r>
      <w:r w:rsidR="0066074C">
        <w:rPr>
          <w:rFonts w:hint="cs"/>
          <w:rtl/>
          <w:lang w:eastAsia="he-IL"/>
        </w:rPr>
        <w:t xml:space="preserve">הפסיפס, זה משהו שאפשר </w:t>
      </w:r>
      <w:bookmarkStart w:id="1419" w:name="_ETM_Q1_2524507"/>
      <w:bookmarkEnd w:id="1419"/>
      <w:r w:rsidR="0066074C">
        <w:rPr>
          <w:rFonts w:hint="cs"/>
          <w:rtl/>
          <w:lang w:eastAsia="he-IL"/>
        </w:rPr>
        <w:t xml:space="preserve">לעשות, וכמובן אנחנו מטפלים במעשים. אין לי יכולת לטפל במחשבות. </w:t>
      </w:r>
      <w:bookmarkStart w:id="1420" w:name="_ETM_Q1_2528467"/>
      <w:bookmarkEnd w:id="1420"/>
      <w:r w:rsidR="0066074C">
        <w:rPr>
          <w:rFonts w:hint="cs"/>
          <w:rtl/>
          <w:lang w:eastAsia="he-IL"/>
        </w:rPr>
        <w:t>התבטאות זה מעשה, אפליה זה מעשה ולכן בכל הפרקטיקות</w:t>
      </w:r>
      <w:bookmarkStart w:id="1421" w:name="_ETM_Q1_2533259"/>
      <w:bookmarkEnd w:id="1421"/>
      <w:r w:rsidR="0066074C">
        <w:rPr>
          <w:rFonts w:hint="cs"/>
          <w:rtl/>
          <w:lang w:eastAsia="he-IL"/>
        </w:rPr>
        <w:t xml:space="preserve"> של האפליה אנחנו עוסקים.</w:t>
      </w:r>
    </w:p>
    <w:p w:rsidR="0066074C" w:rsidRDefault="0066074C" w:rsidP="00CD5C5C">
      <w:pPr>
        <w:rPr>
          <w:rtl/>
          <w:lang w:eastAsia="he-IL"/>
        </w:rPr>
      </w:pPr>
      <w:bookmarkStart w:id="1422" w:name="_ETM_Q1_2535343"/>
      <w:bookmarkStart w:id="1423" w:name="_ETM_Q1_2535411"/>
      <w:bookmarkStart w:id="1424" w:name="_ETM_Q1_2536199"/>
      <w:bookmarkEnd w:id="1422"/>
      <w:bookmarkEnd w:id="1423"/>
      <w:bookmarkEnd w:id="1424"/>
    </w:p>
    <w:p w:rsidR="0066074C" w:rsidRDefault="0066074C" w:rsidP="0066074C">
      <w:pPr>
        <w:pStyle w:val="af6"/>
        <w:keepNext/>
        <w:rPr>
          <w:rtl/>
        </w:rPr>
      </w:pPr>
      <w:bookmarkStart w:id="1425" w:name="ET_yor_5159_141"/>
      <w:r w:rsidRPr="006607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074C">
        <w:rPr>
          <w:rStyle w:val="TagStyle"/>
          <w:rtl/>
        </w:rPr>
        <w:t xml:space="preserve"> &lt;&lt; יור &gt;&gt;</w:t>
      </w:r>
      <w:r w:rsidR="00B42BD5">
        <w:rPr>
          <w:rtl/>
        </w:rPr>
        <w:t xml:space="preserve"> </w:t>
      </w:r>
      <w:bookmarkEnd w:id="1425"/>
    </w:p>
    <w:p w:rsidR="0066074C" w:rsidRDefault="0066074C" w:rsidP="0066074C">
      <w:pPr>
        <w:pStyle w:val="KeepWithNext"/>
        <w:rPr>
          <w:rtl/>
          <w:lang w:eastAsia="he-IL"/>
        </w:rPr>
      </w:pPr>
    </w:p>
    <w:p w:rsidR="0066074C" w:rsidRDefault="0066074C" w:rsidP="0066074C">
      <w:pPr>
        <w:rPr>
          <w:rtl/>
          <w:lang w:eastAsia="he-IL"/>
        </w:rPr>
      </w:pPr>
      <w:bookmarkStart w:id="1426" w:name="_ETM_Q1_2536513"/>
      <w:bookmarkStart w:id="1427" w:name="_ETM_Q1_2536533"/>
      <w:bookmarkEnd w:id="1426"/>
      <w:bookmarkEnd w:id="1427"/>
      <w:r>
        <w:rPr>
          <w:rFonts w:hint="cs"/>
          <w:rtl/>
          <w:lang w:eastAsia="he-IL"/>
        </w:rPr>
        <w:t xml:space="preserve">אוקיי. אנחנו מודים למשרד המשפטים </w:t>
      </w:r>
      <w:bookmarkStart w:id="1428" w:name="_ETM_Q1_2535777"/>
      <w:bookmarkEnd w:id="1428"/>
      <w:r>
        <w:rPr>
          <w:rFonts w:hint="cs"/>
          <w:rtl/>
          <w:lang w:eastAsia="he-IL"/>
        </w:rPr>
        <w:t xml:space="preserve">על ההתקדמות, אנחנו מבקשים התקדמות יותר מהירה. אנחנו גם מבקשים </w:t>
      </w:r>
      <w:bookmarkStart w:id="1429" w:name="_ETM_Q1_2544633"/>
      <w:bookmarkEnd w:id="1429"/>
      <w:r>
        <w:rPr>
          <w:rFonts w:hint="cs"/>
          <w:rtl/>
          <w:lang w:eastAsia="he-IL"/>
        </w:rPr>
        <w:t xml:space="preserve">שתהיה התייעצות עם השופט רובינשטיין במהלך הטיפול בנושא. ישיבת מעקב </w:t>
      </w:r>
      <w:bookmarkStart w:id="1430" w:name="_ETM_Q1_2554921"/>
      <w:bookmarkEnd w:id="1430"/>
      <w:r>
        <w:rPr>
          <w:rFonts w:hint="cs"/>
          <w:rtl/>
          <w:lang w:eastAsia="he-IL"/>
        </w:rPr>
        <w:t xml:space="preserve">בחודש דצמבר. </w:t>
      </w:r>
    </w:p>
    <w:p w:rsidR="0066074C" w:rsidRDefault="0066074C" w:rsidP="0066074C">
      <w:pPr>
        <w:rPr>
          <w:rtl/>
          <w:lang w:eastAsia="he-IL"/>
        </w:rPr>
      </w:pPr>
      <w:bookmarkStart w:id="1431" w:name="_ETM_Q1_2557633"/>
      <w:bookmarkStart w:id="1432" w:name="_ETM_Q1_2557690"/>
      <w:bookmarkStart w:id="1433" w:name="_ETM_Q1_2557778"/>
      <w:bookmarkEnd w:id="1431"/>
      <w:bookmarkEnd w:id="1432"/>
      <w:bookmarkEnd w:id="1433"/>
    </w:p>
    <w:p w:rsidR="0066074C" w:rsidRDefault="0066074C" w:rsidP="0066074C">
      <w:pPr>
        <w:rPr>
          <w:rtl/>
          <w:lang w:eastAsia="he-IL"/>
        </w:rPr>
      </w:pPr>
      <w:bookmarkStart w:id="1434" w:name="_ETM_Q1_2557838"/>
      <w:bookmarkEnd w:id="1434"/>
      <w:r>
        <w:rPr>
          <w:rFonts w:hint="cs"/>
          <w:rtl/>
          <w:lang w:eastAsia="he-IL"/>
        </w:rPr>
        <w:t xml:space="preserve">תודה רבה לכולם, הישיבה נעולה. </w:t>
      </w:r>
    </w:p>
    <w:p w:rsidR="0066074C" w:rsidRDefault="0066074C" w:rsidP="0066074C">
      <w:pPr>
        <w:rPr>
          <w:rtl/>
          <w:lang w:eastAsia="he-IL"/>
        </w:rPr>
      </w:pPr>
    </w:p>
    <w:p w:rsidR="0066074C" w:rsidRDefault="0066074C" w:rsidP="0066074C">
      <w:pPr>
        <w:rPr>
          <w:rtl/>
          <w:lang w:eastAsia="he-IL"/>
        </w:rPr>
      </w:pPr>
    </w:p>
    <w:p w:rsidR="0066074C" w:rsidRDefault="0066074C" w:rsidP="0066074C">
      <w:pPr>
        <w:pStyle w:val="afc"/>
        <w:keepNext/>
        <w:rPr>
          <w:rtl/>
          <w:lang w:eastAsia="he-IL"/>
        </w:rPr>
      </w:pPr>
      <w:bookmarkStart w:id="1435" w:name="ET_meetingend_142"/>
      <w:r w:rsidRPr="0066074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66074C">
        <w:rPr>
          <w:rStyle w:val="TagStyle"/>
          <w:rtl/>
        </w:rPr>
        <w:t xml:space="preserve"> &lt;&lt; סיום &gt;&gt;</w:t>
      </w:r>
      <w:r w:rsidR="00B42BD5">
        <w:rPr>
          <w:rtl/>
          <w:lang w:eastAsia="he-IL"/>
        </w:rPr>
        <w:t xml:space="preserve"> </w:t>
      </w:r>
      <w:bookmarkEnd w:id="1435"/>
    </w:p>
    <w:p w:rsidR="0066074C" w:rsidRDefault="0066074C" w:rsidP="0066074C">
      <w:pPr>
        <w:pStyle w:val="KeepWithNext"/>
        <w:rPr>
          <w:rtl/>
          <w:lang w:eastAsia="he-IL"/>
        </w:rPr>
      </w:pPr>
    </w:p>
    <w:p w:rsidR="0066074C" w:rsidRPr="0066074C" w:rsidRDefault="0066074C" w:rsidP="0066074C">
      <w:pPr>
        <w:rPr>
          <w:rtl/>
          <w:lang w:eastAsia="he-IL"/>
        </w:rPr>
      </w:pPr>
    </w:p>
    <w:p w:rsidR="007872B4" w:rsidRPr="008713A4" w:rsidRDefault="007872B4" w:rsidP="00A82D06">
      <w:bookmarkStart w:id="1436" w:name="_ETM_Q1_2247371"/>
      <w:bookmarkStart w:id="1437" w:name="_ETM_Q1_2247429"/>
      <w:bookmarkEnd w:id="1436"/>
      <w:bookmarkEnd w:id="1437"/>
    </w:p>
    <w:sectPr w:rsidR="007872B4" w:rsidRPr="008713A4" w:rsidSect="008E2E5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89B" w:rsidRDefault="0031389B">
      <w:r>
        <w:separator/>
      </w:r>
    </w:p>
  </w:endnote>
  <w:endnote w:type="continuationSeparator" w:id="0">
    <w:p w:rsidR="0031389B" w:rsidRDefault="00313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89B" w:rsidRDefault="0031389B">
      <w:r>
        <w:separator/>
      </w:r>
    </w:p>
  </w:footnote>
  <w:footnote w:type="continuationSeparator" w:id="0">
    <w:p w:rsidR="0031389B" w:rsidRDefault="00313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5883" w:rsidRDefault="004A588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A5883" w:rsidRDefault="004A588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5883" w:rsidRDefault="004A588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E2E5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A5883" w:rsidRPr="00CC5815" w:rsidRDefault="004A5883" w:rsidP="008E5E3F">
    <w:pPr>
      <w:pStyle w:val="a3"/>
      <w:ind w:firstLine="0"/>
    </w:pPr>
    <w:r>
      <w:rPr>
        <w:rtl/>
      </w:rPr>
      <w:t>ועדת העלייה, הקליטה והתפוצות</w:t>
    </w:r>
  </w:p>
  <w:p w:rsidR="004A5883" w:rsidRPr="00CC5815" w:rsidRDefault="004A5883" w:rsidP="008E5E3F">
    <w:pPr>
      <w:pStyle w:val="a3"/>
      <w:ind w:firstLine="0"/>
      <w:rPr>
        <w:rtl/>
      </w:rPr>
    </w:pPr>
    <w:r>
      <w:rPr>
        <w:rtl/>
      </w:rPr>
      <w:t>02/11/2020</w:t>
    </w:r>
  </w:p>
  <w:p w:rsidR="004A5883" w:rsidRPr="00CC5815" w:rsidRDefault="004A588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5883" w:rsidRDefault="004A588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3648303" wp14:editId="3202D57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A5883" w:rsidRDefault="004A588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A5883" w:rsidRDefault="004A588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9CA"/>
    <w:rsid w:val="0002047E"/>
    <w:rsid w:val="00037279"/>
    <w:rsid w:val="00067F42"/>
    <w:rsid w:val="00081ADA"/>
    <w:rsid w:val="00092B80"/>
    <w:rsid w:val="00093696"/>
    <w:rsid w:val="000A17C6"/>
    <w:rsid w:val="000A24A1"/>
    <w:rsid w:val="000B060C"/>
    <w:rsid w:val="000B2EE6"/>
    <w:rsid w:val="000C47F5"/>
    <w:rsid w:val="000E3314"/>
    <w:rsid w:val="000F2459"/>
    <w:rsid w:val="000F5921"/>
    <w:rsid w:val="001027BE"/>
    <w:rsid w:val="00146B49"/>
    <w:rsid w:val="00150436"/>
    <w:rsid w:val="00167294"/>
    <w:rsid w:val="001673D4"/>
    <w:rsid w:val="00171E7F"/>
    <w:rsid w:val="001758C1"/>
    <w:rsid w:val="0017779F"/>
    <w:rsid w:val="001A74E9"/>
    <w:rsid w:val="001A7A1B"/>
    <w:rsid w:val="001A7EFD"/>
    <w:rsid w:val="001C00AA"/>
    <w:rsid w:val="001C44DA"/>
    <w:rsid w:val="001C4FDA"/>
    <w:rsid w:val="001D440C"/>
    <w:rsid w:val="002016FF"/>
    <w:rsid w:val="00217D0D"/>
    <w:rsid w:val="00227FEF"/>
    <w:rsid w:val="00261554"/>
    <w:rsid w:val="002726A2"/>
    <w:rsid w:val="00275C03"/>
    <w:rsid w:val="00280D58"/>
    <w:rsid w:val="002D4BDB"/>
    <w:rsid w:val="002E5E31"/>
    <w:rsid w:val="002F310B"/>
    <w:rsid w:val="00303B4C"/>
    <w:rsid w:val="0031389B"/>
    <w:rsid w:val="00321E62"/>
    <w:rsid w:val="00327BF8"/>
    <w:rsid w:val="003350F4"/>
    <w:rsid w:val="00340AFA"/>
    <w:rsid w:val="0035401F"/>
    <w:rsid w:val="003658CB"/>
    <w:rsid w:val="00366CFB"/>
    <w:rsid w:val="0036794C"/>
    <w:rsid w:val="00373508"/>
    <w:rsid w:val="003934FF"/>
    <w:rsid w:val="00396023"/>
    <w:rsid w:val="003C279D"/>
    <w:rsid w:val="003C7AF8"/>
    <w:rsid w:val="003F0A5F"/>
    <w:rsid w:val="00420E41"/>
    <w:rsid w:val="00424C94"/>
    <w:rsid w:val="00427D46"/>
    <w:rsid w:val="00447608"/>
    <w:rsid w:val="00451746"/>
    <w:rsid w:val="00470EAC"/>
    <w:rsid w:val="0049458B"/>
    <w:rsid w:val="00495FD8"/>
    <w:rsid w:val="004A5883"/>
    <w:rsid w:val="004B0A65"/>
    <w:rsid w:val="004B1BE9"/>
    <w:rsid w:val="004B6460"/>
    <w:rsid w:val="00500C0C"/>
    <w:rsid w:val="00546678"/>
    <w:rsid w:val="00547A73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30F3"/>
    <w:rsid w:val="0066074C"/>
    <w:rsid w:val="00695A47"/>
    <w:rsid w:val="006A0CB7"/>
    <w:rsid w:val="006F0259"/>
    <w:rsid w:val="00700433"/>
    <w:rsid w:val="007014D7"/>
    <w:rsid w:val="00702755"/>
    <w:rsid w:val="0070472C"/>
    <w:rsid w:val="00711C97"/>
    <w:rsid w:val="007509A6"/>
    <w:rsid w:val="007709C1"/>
    <w:rsid w:val="0077404B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2E52"/>
    <w:rsid w:val="008E5E3F"/>
    <w:rsid w:val="0090279B"/>
    <w:rsid w:val="009062AA"/>
    <w:rsid w:val="00914904"/>
    <w:rsid w:val="00914CA2"/>
    <w:rsid w:val="009258CE"/>
    <w:rsid w:val="009515F0"/>
    <w:rsid w:val="0097265B"/>
    <w:rsid w:val="009726BB"/>
    <w:rsid w:val="009830CB"/>
    <w:rsid w:val="009D478A"/>
    <w:rsid w:val="009E6E93"/>
    <w:rsid w:val="009F1518"/>
    <w:rsid w:val="009F5773"/>
    <w:rsid w:val="00A15971"/>
    <w:rsid w:val="00A22353"/>
    <w:rsid w:val="00A22C90"/>
    <w:rsid w:val="00A352D4"/>
    <w:rsid w:val="00A425E0"/>
    <w:rsid w:val="00A42723"/>
    <w:rsid w:val="00A6350E"/>
    <w:rsid w:val="00A64A6D"/>
    <w:rsid w:val="00A66020"/>
    <w:rsid w:val="00A82D06"/>
    <w:rsid w:val="00AB02EE"/>
    <w:rsid w:val="00AB0D81"/>
    <w:rsid w:val="00AB3F3A"/>
    <w:rsid w:val="00AD4EC9"/>
    <w:rsid w:val="00AD6FFC"/>
    <w:rsid w:val="00AF31E6"/>
    <w:rsid w:val="00AF4150"/>
    <w:rsid w:val="00B0509A"/>
    <w:rsid w:val="00B120B2"/>
    <w:rsid w:val="00B22878"/>
    <w:rsid w:val="00B42BD5"/>
    <w:rsid w:val="00B50340"/>
    <w:rsid w:val="00B65508"/>
    <w:rsid w:val="00B8517A"/>
    <w:rsid w:val="00B95F31"/>
    <w:rsid w:val="00BA6446"/>
    <w:rsid w:val="00BD2236"/>
    <w:rsid w:val="00BD47B7"/>
    <w:rsid w:val="00BF42D5"/>
    <w:rsid w:val="00C135D5"/>
    <w:rsid w:val="00C22DCB"/>
    <w:rsid w:val="00C3377C"/>
    <w:rsid w:val="00C3598A"/>
    <w:rsid w:val="00C360BC"/>
    <w:rsid w:val="00C37DC8"/>
    <w:rsid w:val="00C44800"/>
    <w:rsid w:val="00C52EC2"/>
    <w:rsid w:val="00C61DC1"/>
    <w:rsid w:val="00C64873"/>
    <w:rsid w:val="00C64AFF"/>
    <w:rsid w:val="00C661EE"/>
    <w:rsid w:val="00C72438"/>
    <w:rsid w:val="00C763E4"/>
    <w:rsid w:val="00C8624A"/>
    <w:rsid w:val="00CA5363"/>
    <w:rsid w:val="00CB6D60"/>
    <w:rsid w:val="00CC5815"/>
    <w:rsid w:val="00CD5C5C"/>
    <w:rsid w:val="00CE24B8"/>
    <w:rsid w:val="00CE5849"/>
    <w:rsid w:val="00D129DE"/>
    <w:rsid w:val="00D278F7"/>
    <w:rsid w:val="00D37550"/>
    <w:rsid w:val="00D40A29"/>
    <w:rsid w:val="00D45D27"/>
    <w:rsid w:val="00D570C1"/>
    <w:rsid w:val="00D76728"/>
    <w:rsid w:val="00D86E57"/>
    <w:rsid w:val="00D96B24"/>
    <w:rsid w:val="00DD7A08"/>
    <w:rsid w:val="00DE5B80"/>
    <w:rsid w:val="00E33AE3"/>
    <w:rsid w:val="00E61903"/>
    <w:rsid w:val="00E64116"/>
    <w:rsid w:val="00EA624B"/>
    <w:rsid w:val="00EB057D"/>
    <w:rsid w:val="00EB135E"/>
    <w:rsid w:val="00EB18E4"/>
    <w:rsid w:val="00EB5C85"/>
    <w:rsid w:val="00EC0AC2"/>
    <w:rsid w:val="00EC1FB3"/>
    <w:rsid w:val="00EC2CD4"/>
    <w:rsid w:val="00EE09AD"/>
    <w:rsid w:val="00F053E5"/>
    <w:rsid w:val="00F10D2D"/>
    <w:rsid w:val="00F13664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45BBAD0"/>
  <w15:docId w15:val="{89DE660E-DE8C-4C83-ABFB-CAC0C74BC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7672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76728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76728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6607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FA6C57-AB93-4597-A910-0BD436140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16</Pages>
  <Words>5708</Words>
  <Characters>28542</Characters>
  <Application>Microsoft Office Word</Application>
  <DocSecurity>0</DocSecurity>
  <Lines>237</Lines>
  <Paragraphs>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</cp:revision>
  <cp:lastPrinted>2015-07-20T08:20:00Z</cp:lastPrinted>
  <dcterms:created xsi:type="dcterms:W3CDTF">2018-05-03T11:21:00Z</dcterms:created>
  <dcterms:modified xsi:type="dcterms:W3CDTF">2020-11-11T09:25:00Z</dcterms:modified>
</cp:coreProperties>
</file>