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90B4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97D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90B44"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F20BB9" w:rsidRDefault="00F20BB9" w:rsidP="00F20BB9">
      <w:pPr>
        <w:ind w:firstLine="0"/>
        <w:jc w:val="center"/>
        <w:outlineLvl w:val="0"/>
        <w:rPr>
          <w:b/>
          <w:bCs/>
          <w:rtl/>
        </w:rPr>
      </w:pPr>
      <w:r>
        <w:rPr>
          <w:b/>
          <w:bCs/>
          <w:rtl/>
        </w:rPr>
        <w:t xml:space="preserve">פרוטוקול מס' </w:t>
      </w:r>
      <w:r>
        <w:rPr>
          <w:rFonts w:hint="cs"/>
          <w:b/>
          <w:bCs/>
          <w:rtl/>
        </w:rPr>
        <w:t>134</w:t>
      </w:r>
    </w:p>
    <w:p w:rsidR="00E64116" w:rsidRPr="008713A4" w:rsidRDefault="00E90B44" w:rsidP="00F20BB9">
      <w:pPr>
        <w:ind w:firstLine="0"/>
        <w:jc w:val="center"/>
        <w:outlineLvl w:val="0"/>
        <w:rPr>
          <w:b/>
          <w:bCs/>
          <w:rtl/>
        </w:rPr>
      </w:pPr>
      <w:r>
        <w:rPr>
          <w:b/>
          <w:bCs/>
          <w:rtl/>
        </w:rPr>
        <w:t>מישיבת ועדת החוקה, חוק ומשפט</w:t>
      </w:r>
    </w:p>
    <w:p w:rsidR="00E64116" w:rsidRPr="008713A4" w:rsidRDefault="00E90B44" w:rsidP="00F15EDD">
      <w:pPr>
        <w:ind w:firstLine="0"/>
        <w:jc w:val="center"/>
        <w:outlineLvl w:val="0"/>
        <w:rPr>
          <w:b/>
          <w:bCs/>
          <w:u w:val="single"/>
          <w:rtl/>
        </w:rPr>
      </w:pPr>
      <w:r>
        <w:rPr>
          <w:b/>
          <w:bCs/>
          <w:u w:val="single"/>
          <w:rtl/>
        </w:rPr>
        <w:t>יום שלישי, ט"ז בחשון התשפ"א (03 בנובמבר 2020), שעה 12:</w:t>
      </w:r>
      <w:r w:rsidR="00F15EDD">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90B44" w:rsidP="00E90B44">
      <w:pPr>
        <w:spacing w:before="60"/>
        <w:ind w:firstLine="0"/>
        <w:rPr>
          <w:rtl/>
        </w:rPr>
      </w:pPr>
      <w:bookmarkStart w:id="0" w:name="ET_halsi_620234_1"/>
      <w:r w:rsidRPr="00E90B44">
        <w:rPr>
          <w:rStyle w:val="TagStyle"/>
          <w:rtl/>
        </w:rPr>
        <w:t xml:space="preserve"> &lt;&lt; הלסי &gt;&gt; </w:t>
      </w:r>
      <w:r w:rsidRPr="00E90B44">
        <w:rPr>
          <w:rtl/>
        </w:rPr>
        <w:t>הצעה לסדר-היום בנושא: "טיפול לקוי של מערכות אכיפת החוק והמשפט בתיקי פגיעה בפעוטות"</w:t>
      </w:r>
      <w:r w:rsidRPr="00E90B44">
        <w:rPr>
          <w:rStyle w:val="TagStyle"/>
          <w:rtl/>
        </w:rPr>
        <w:t xml:space="preserve"> &lt;&lt; הלסי &gt;&gt;</w:t>
      </w:r>
      <w:r w:rsidRPr="00E90B44">
        <w:rPr>
          <w:rtl/>
        </w:rPr>
        <w:t xml:space="preserve">   </w:t>
      </w:r>
      <w:bookmarkEnd w:id="0"/>
    </w:p>
    <w:p w:rsidR="00E64116" w:rsidRDefault="00E64116" w:rsidP="007C693F">
      <w:pPr>
        <w:spacing w:before="60"/>
        <w:ind w:firstLine="0"/>
        <w:rPr>
          <w:rtl/>
        </w:rPr>
      </w:pPr>
    </w:p>
    <w:p w:rsidR="00E90B44" w:rsidRPr="008713A4" w:rsidRDefault="00E90B4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E90B44" w:rsidP="00EC1FB3">
      <w:pPr>
        <w:ind w:firstLine="0"/>
        <w:rPr>
          <w:rtl/>
        </w:rPr>
      </w:pPr>
      <w:r w:rsidRPr="00E90B44">
        <w:rPr>
          <w:rtl/>
        </w:rPr>
        <w:t>יעקב אשר – היו"ר</w:t>
      </w:r>
    </w:p>
    <w:p w:rsidR="00131F10" w:rsidRDefault="00131F10" w:rsidP="00EC1FB3">
      <w:pPr>
        <w:ind w:firstLine="0"/>
        <w:rPr>
          <w:rtl/>
        </w:rPr>
      </w:pPr>
      <w:r>
        <w:rPr>
          <w:rFonts w:hint="cs"/>
          <w:rtl/>
        </w:rPr>
        <w:t>קארין אלהרר</w:t>
      </w:r>
    </w:p>
    <w:p w:rsidR="00E90B44" w:rsidRDefault="00E90B44" w:rsidP="00EC1FB3">
      <w:pPr>
        <w:ind w:firstLine="0"/>
        <w:rPr>
          <w:u w:val="single"/>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31F10" w:rsidP="00DE5B80">
      <w:pPr>
        <w:ind w:firstLine="0"/>
        <w:rPr>
          <w:rtl/>
        </w:rPr>
      </w:pPr>
      <w:r>
        <w:rPr>
          <w:rFonts w:hint="cs"/>
          <w:rtl/>
        </w:rPr>
        <w:t>סעיד אלחרומי</w:t>
      </w:r>
    </w:p>
    <w:p w:rsidR="00131F10" w:rsidRDefault="00131F10" w:rsidP="00DE5B80">
      <w:pPr>
        <w:ind w:firstLine="0"/>
        <w:rPr>
          <w:rtl/>
        </w:rPr>
      </w:pPr>
      <w:r>
        <w:rPr>
          <w:rFonts w:hint="cs"/>
          <w:rtl/>
        </w:rPr>
        <w:t>אוריאל בוסו</w:t>
      </w:r>
    </w:p>
    <w:p w:rsidR="00131F10" w:rsidRDefault="00131F10" w:rsidP="00DE5B80">
      <w:pPr>
        <w:ind w:firstLine="0"/>
        <w:rPr>
          <w:rtl/>
        </w:rPr>
      </w:pPr>
      <w:r>
        <w:rPr>
          <w:rFonts w:hint="cs"/>
          <w:rtl/>
        </w:rPr>
        <w:t>אופיר כץ</w:t>
      </w:r>
    </w:p>
    <w:p w:rsidR="00131F10" w:rsidRPr="0082136D" w:rsidRDefault="00131F10" w:rsidP="00DE5B80">
      <w:pPr>
        <w:ind w:firstLine="0"/>
        <w:rPr>
          <w:rtl/>
        </w:rPr>
      </w:pPr>
    </w:p>
    <w:p w:rsidR="002E5E31" w:rsidRPr="000C47F5" w:rsidRDefault="002E5E31" w:rsidP="00DE5B80">
      <w:pPr>
        <w:ind w:firstLine="0"/>
        <w:rPr>
          <w:b/>
          <w:bCs/>
          <w:u w:val="single"/>
          <w:rtl/>
        </w:rPr>
      </w:pPr>
    </w:p>
    <w:p w:rsidR="000460EC" w:rsidRDefault="000460EC" w:rsidP="00DE5B80">
      <w:pPr>
        <w:ind w:firstLine="0"/>
        <w:rPr>
          <w:rtl/>
        </w:rPr>
      </w:pPr>
      <w:r w:rsidRPr="000460EC">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2408"/>
      </w:tblGrid>
      <w:tr w:rsidR="000460EC" w:rsidTr="004240B3">
        <w:tc>
          <w:tcPr>
            <w:tcW w:w="0" w:type="auto"/>
          </w:tcPr>
          <w:p w:rsidR="000460EC" w:rsidRDefault="000460EC" w:rsidP="00DE5B80">
            <w:pPr>
              <w:ind w:firstLine="0"/>
              <w:rPr>
                <w:rtl/>
              </w:rPr>
            </w:pPr>
            <w:r>
              <w:rPr>
                <w:rtl/>
              </w:rPr>
              <w:t>שירי לנג</w:t>
            </w:r>
          </w:p>
        </w:tc>
        <w:tc>
          <w:tcPr>
            <w:tcW w:w="0" w:type="auto"/>
          </w:tcPr>
          <w:p w:rsidR="000460EC" w:rsidRDefault="000460EC" w:rsidP="00DE5B80">
            <w:pPr>
              <w:ind w:firstLine="0"/>
              <w:rPr>
                <w:rtl/>
              </w:rPr>
            </w:pPr>
            <w:r>
              <w:rPr>
                <w:rtl/>
              </w:rPr>
              <w:t>–</w:t>
            </w:r>
          </w:p>
        </w:tc>
        <w:tc>
          <w:tcPr>
            <w:tcW w:w="0" w:type="auto"/>
          </w:tcPr>
          <w:p w:rsidR="000460EC" w:rsidRDefault="000460EC" w:rsidP="00E14F3E">
            <w:pPr>
              <w:ind w:firstLine="0"/>
              <w:rPr>
                <w:rtl/>
              </w:rPr>
            </w:pPr>
            <w:r>
              <w:rPr>
                <w:rtl/>
              </w:rPr>
              <w:t>עו"ד, ה</w:t>
            </w:r>
            <w:r w:rsidR="00E14F3E">
              <w:rPr>
                <w:rFonts w:hint="cs"/>
                <w:rtl/>
              </w:rPr>
              <w:t xml:space="preserve">נהלת </w:t>
            </w:r>
            <w:r>
              <w:rPr>
                <w:rtl/>
              </w:rPr>
              <w:t>בתי המשפט</w:t>
            </w:r>
          </w:p>
        </w:tc>
      </w:tr>
      <w:tr w:rsidR="004240B3" w:rsidTr="004240B3">
        <w:tc>
          <w:tcPr>
            <w:tcW w:w="0" w:type="auto"/>
          </w:tcPr>
          <w:p w:rsidR="004240B3" w:rsidRDefault="004240B3" w:rsidP="00DE5B80">
            <w:pPr>
              <w:ind w:firstLine="0"/>
              <w:rPr>
                <w:rtl/>
              </w:rPr>
            </w:pPr>
            <w:r>
              <w:rPr>
                <w:rFonts w:hint="cs"/>
                <w:rtl/>
              </w:rPr>
              <w:t xml:space="preserve">חנית אברהם בכר </w:t>
            </w:r>
          </w:p>
        </w:tc>
        <w:tc>
          <w:tcPr>
            <w:tcW w:w="0" w:type="auto"/>
          </w:tcPr>
          <w:p w:rsidR="004240B3" w:rsidRDefault="004240B3" w:rsidP="00DE5B80">
            <w:pPr>
              <w:ind w:firstLine="0"/>
              <w:rPr>
                <w:rtl/>
              </w:rPr>
            </w:pPr>
            <w:r>
              <w:rPr>
                <w:rFonts w:hint="cs"/>
                <w:rtl/>
              </w:rPr>
              <w:t>–</w:t>
            </w:r>
          </w:p>
        </w:tc>
        <w:tc>
          <w:tcPr>
            <w:tcW w:w="0" w:type="auto"/>
          </w:tcPr>
          <w:p w:rsidR="004240B3" w:rsidRDefault="004240B3" w:rsidP="00E14F3E">
            <w:pPr>
              <w:ind w:firstLine="0"/>
              <w:rPr>
                <w:rtl/>
              </w:rPr>
            </w:pPr>
            <w:r>
              <w:rPr>
                <w:rFonts w:hint="cs"/>
                <w:rtl/>
              </w:rPr>
              <w:t>הנהלת בתי המשפט</w:t>
            </w:r>
          </w:p>
        </w:tc>
      </w:tr>
      <w:tr w:rsidR="004240B3" w:rsidTr="004240B3">
        <w:tc>
          <w:tcPr>
            <w:tcW w:w="0" w:type="auto"/>
          </w:tcPr>
          <w:p w:rsidR="004240B3" w:rsidRDefault="004240B3" w:rsidP="008135F7">
            <w:pPr>
              <w:ind w:firstLine="0"/>
              <w:rPr>
                <w:rtl/>
              </w:rPr>
            </w:pPr>
            <w:r>
              <w:rPr>
                <w:rFonts w:hint="cs"/>
                <w:rtl/>
              </w:rPr>
              <w:t xml:space="preserve">דניאל אלונה </w:t>
            </w:r>
          </w:p>
        </w:tc>
        <w:tc>
          <w:tcPr>
            <w:tcW w:w="0" w:type="auto"/>
          </w:tcPr>
          <w:p w:rsidR="004240B3" w:rsidRDefault="004240B3" w:rsidP="008135F7">
            <w:pPr>
              <w:ind w:firstLine="0"/>
              <w:rPr>
                <w:rtl/>
              </w:rPr>
            </w:pPr>
            <w:r>
              <w:rPr>
                <w:rFonts w:hint="cs"/>
                <w:rtl/>
              </w:rPr>
              <w:t>–</w:t>
            </w:r>
          </w:p>
        </w:tc>
        <w:tc>
          <w:tcPr>
            <w:tcW w:w="0" w:type="auto"/>
          </w:tcPr>
          <w:p w:rsidR="004240B3" w:rsidRDefault="004240B3" w:rsidP="008135F7">
            <w:pPr>
              <w:ind w:firstLine="0"/>
              <w:rPr>
                <w:rtl/>
              </w:rPr>
            </w:pPr>
            <w:r>
              <w:rPr>
                <w:rFonts w:hint="cs"/>
                <w:rtl/>
              </w:rPr>
              <w:t>חברה במטה המאבק</w:t>
            </w:r>
          </w:p>
        </w:tc>
      </w:tr>
      <w:tr w:rsidR="004240B3" w:rsidTr="004240B3">
        <w:tc>
          <w:tcPr>
            <w:tcW w:w="0" w:type="auto"/>
          </w:tcPr>
          <w:p w:rsidR="004240B3" w:rsidRDefault="004240B3" w:rsidP="008135F7">
            <w:pPr>
              <w:ind w:firstLine="0"/>
              <w:rPr>
                <w:rtl/>
              </w:rPr>
            </w:pPr>
            <w:r>
              <w:rPr>
                <w:rFonts w:hint="cs"/>
                <w:rtl/>
              </w:rPr>
              <w:t>שירן יחיא</w:t>
            </w:r>
          </w:p>
        </w:tc>
        <w:tc>
          <w:tcPr>
            <w:tcW w:w="0" w:type="auto"/>
          </w:tcPr>
          <w:p w:rsidR="004240B3" w:rsidRDefault="004240B3" w:rsidP="008135F7">
            <w:pPr>
              <w:ind w:firstLine="0"/>
              <w:rPr>
                <w:rtl/>
              </w:rPr>
            </w:pPr>
            <w:r>
              <w:rPr>
                <w:rFonts w:hint="eastAsia"/>
                <w:rtl/>
              </w:rPr>
              <w:t>–</w:t>
            </w:r>
          </w:p>
        </w:tc>
        <w:tc>
          <w:tcPr>
            <w:tcW w:w="0" w:type="auto"/>
          </w:tcPr>
          <w:p w:rsidR="004240B3" w:rsidRDefault="004240B3" w:rsidP="008135F7">
            <w:pPr>
              <w:ind w:firstLine="0"/>
              <w:rPr>
                <w:rtl/>
              </w:rPr>
            </w:pPr>
            <w:r>
              <w:rPr>
                <w:rFonts w:hint="cs"/>
                <w:rtl/>
              </w:rPr>
              <w:t>חברה במטה המאבק</w:t>
            </w:r>
          </w:p>
        </w:tc>
      </w:tr>
    </w:tbl>
    <w:p w:rsidR="00DF76E8" w:rsidRDefault="004240B3" w:rsidP="004240B3">
      <w:pPr>
        <w:ind w:firstLine="0"/>
        <w:rPr>
          <w:rtl/>
        </w:rPr>
      </w:pPr>
      <w:r>
        <w:rPr>
          <w:rFonts w:hint="cs"/>
          <w:rtl/>
        </w:rPr>
        <w:t xml:space="preserve">יוסי </w:t>
      </w:r>
    </w:p>
    <w:p w:rsidR="004240B3" w:rsidRDefault="004240B3" w:rsidP="004240B3">
      <w:pPr>
        <w:ind w:firstLine="0"/>
        <w:rPr>
          <w:rtl/>
        </w:rPr>
      </w:pPr>
      <w:r>
        <w:rPr>
          <w:rFonts w:hint="cs"/>
          <w:rtl/>
        </w:rPr>
        <w:t>ניקול</w:t>
      </w:r>
    </w:p>
    <w:p w:rsidR="00297DF2" w:rsidRDefault="00297DF2" w:rsidP="00DE5B80">
      <w:pPr>
        <w:ind w:firstLine="0"/>
        <w:rPr>
          <w:rtl/>
        </w:rPr>
      </w:pPr>
    </w:p>
    <w:p w:rsidR="00131F10" w:rsidRDefault="00DF76E8" w:rsidP="00DE5B80">
      <w:pPr>
        <w:ind w:firstLine="0"/>
        <w:rPr>
          <w:rtl/>
        </w:rPr>
      </w:pPr>
      <w:r>
        <w:rPr>
          <w:rFonts w:hint="cs"/>
          <w:rtl/>
        </w:rPr>
        <w:tab/>
      </w:r>
      <w:r>
        <w:rPr>
          <w:rFonts w:hint="cs"/>
          <w:rtl/>
        </w:rPr>
        <w:tab/>
      </w:r>
    </w:p>
    <w:p w:rsidR="00131F10" w:rsidRDefault="004240B3" w:rsidP="004240B3">
      <w:pPr>
        <w:ind w:firstLine="0"/>
        <w:rPr>
          <w:bCs/>
          <w:u w:val="single"/>
          <w:rtl/>
        </w:rPr>
      </w:pPr>
      <w:r>
        <w:rPr>
          <w:rFonts w:hint="cs"/>
          <w:bCs/>
          <w:u w:val="single"/>
          <w:rtl/>
        </w:rPr>
        <w:t>השתתפו בדיון (באמצעים מקוונים)</w:t>
      </w:r>
      <w:r w:rsidR="00131F10" w:rsidRPr="00131F10">
        <w:rPr>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2"/>
        <w:gridCol w:w="336"/>
        <w:gridCol w:w="3855"/>
      </w:tblGrid>
      <w:tr w:rsidR="00131F10" w:rsidTr="004240B3">
        <w:tc>
          <w:tcPr>
            <w:tcW w:w="0" w:type="auto"/>
          </w:tcPr>
          <w:p w:rsidR="00131F10" w:rsidRDefault="00131F10" w:rsidP="00131F10">
            <w:pPr>
              <w:ind w:firstLine="0"/>
              <w:rPr>
                <w:rtl/>
              </w:rPr>
            </w:pPr>
            <w:r>
              <w:rPr>
                <w:rFonts w:hint="cs"/>
                <w:rtl/>
              </w:rPr>
              <w:t>מיקי פורן</w:t>
            </w:r>
          </w:p>
        </w:tc>
        <w:tc>
          <w:tcPr>
            <w:tcW w:w="0" w:type="auto"/>
          </w:tcPr>
          <w:p w:rsidR="00131F10" w:rsidRDefault="00131F10" w:rsidP="00DE5B80">
            <w:pPr>
              <w:ind w:firstLine="0"/>
              <w:rPr>
                <w:rtl/>
              </w:rPr>
            </w:pPr>
            <w:r>
              <w:rPr>
                <w:rtl/>
              </w:rPr>
              <w:t>–</w:t>
            </w:r>
          </w:p>
        </w:tc>
        <w:tc>
          <w:tcPr>
            <w:tcW w:w="0" w:type="auto"/>
          </w:tcPr>
          <w:p w:rsidR="00131F10" w:rsidRDefault="004240B3" w:rsidP="00131F10">
            <w:pPr>
              <w:ind w:firstLine="0"/>
              <w:rPr>
                <w:rtl/>
              </w:rPr>
            </w:pPr>
            <w:r>
              <w:rPr>
                <w:rFonts w:hint="cs"/>
                <w:rtl/>
              </w:rPr>
              <w:t xml:space="preserve">מנהל מחלקה, </w:t>
            </w:r>
            <w:r w:rsidR="00131F10">
              <w:rPr>
                <w:rFonts w:hint="cs"/>
                <w:rtl/>
              </w:rPr>
              <w:t xml:space="preserve">פרקליטות </w:t>
            </w:r>
            <w:r>
              <w:rPr>
                <w:rFonts w:hint="cs"/>
                <w:rtl/>
              </w:rPr>
              <w:t>המדינה</w:t>
            </w:r>
          </w:p>
        </w:tc>
      </w:tr>
      <w:tr w:rsidR="00131F10" w:rsidTr="004240B3">
        <w:tc>
          <w:tcPr>
            <w:tcW w:w="0" w:type="auto"/>
          </w:tcPr>
          <w:p w:rsidR="00131F10" w:rsidRDefault="00131F10" w:rsidP="00DE5B80">
            <w:pPr>
              <w:ind w:firstLine="0"/>
              <w:rPr>
                <w:rtl/>
              </w:rPr>
            </w:pPr>
            <w:r>
              <w:rPr>
                <w:rFonts w:hint="cs"/>
                <w:rtl/>
              </w:rPr>
              <w:t>עו"ד מיטל בק</w:t>
            </w:r>
          </w:p>
        </w:tc>
        <w:tc>
          <w:tcPr>
            <w:tcW w:w="0" w:type="auto"/>
          </w:tcPr>
          <w:p w:rsidR="00131F10" w:rsidRDefault="00131F10" w:rsidP="00DE5B80">
            <w:pPr>
              <w:ind w:firstLine="0"/>
              <w:rPr>
                <w:rtl/>
              </w:rPr>
            </w:pPr>
            <w:r>
              <w:rPr>
                <w:rFonts w:hint="eastAsia"/>
                <w:rtl/>
              </w:rPr>
              <w:t>–</w:t>
            </w:r>
          </w:p>
        </w:tc>
        <w:tc>
          <w:tcPr>
            <w:tcW w:w="0" w:type="auto"/>
          </w:tcPr>
          <w:p w:rsidR="00131F10" w:rsidRDefault="00131F10" w:rsidP="00DE5B80">
            <w:pPr>
              <w:ind w:firstLine="0"/>
              <w:rPr>
                <w:rtl/>
              </w:rPr>
            </w:pPr>
            <w:r>
              <w:rPr>
                <w:rFonts w:hint="cs"/>
                <w:rtl/>
              </w:rPr>
              <w:t>המחלקה המשפטית, המועצה לשלום הילד</w:t>
            </w:r>
          </w:p>
        </w:tc>
      </w:tr>
    </w:tbl>
    <w:p w:rsidR="00131F10" w:rsidRDefault="00131F10" w:rsidP="00DE5B80">
      <w:pPr>
        <w:ind w:firstLine="0"/>
        <w:rPr>
          <w:rtl/>
        </w:rPr>
      </w:pPr>
    </w:p>
    <w:p w:rsidR="00131F10" w:rsidRDefault="00131F1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460EC" w:rsidP="00D40A29">
      <w:pPr>
        <w:ind w:firstLine="0"/>
      </w:pPr>
      <w:r>
        <w:rPr>
          <w:rFonts w:hint="cs"/>
          <w:rtl/>
        </w:rPr>
        <w:t>נועה ברודצקי-לוי</w:t>
      </w:r>
    </w:p>
    <w:p w:rsidR="00E64116" w:rsidRPr="008713A4" w:rsidRDefault="00E64116" w:rsidP="00DE5B80">
      <w:pPr>
        <w:ind w:firstLine="0"/>
        <w:rPr>
          <w:rtl/>
        </w:rPr>
      </w:pPr>
    </w:p>
    <w:p w:rsidR="00E64116" w:rsidRPr="008713A4" w:rsidRDefault="00E64116" w:rsidP="00297DF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90B4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90B44" w:rsidP="008320F6">
      <w:pPr>
        <w:ind w:firstLine="0"/>
        <w:rPr>
          <w:rtl/>
        </w:rPr>
      </w:pPr>
      <w:r>
        <w:rPr>
          <w:rtl/>
        </w:rPr>
        <w:t>לאה קיקיון</w:t>
      </w:r>
    </w:p>
    <w:p w:rsidR="005E38F5" w:rsidRDefault="00E64116" w:rsidP="00AB3F3A">
      <w:pPr>
        <w:ind w:firstLine="0"/>
        <w:rPr>
          <w:rtl/>
        </w:rPr>
      </w:pPr>
      <w:r w:rsidRPr="008713A4">
        <w:rPr>
          <w:rtl/>
        </w:rPr>
        <w:br w:type="page"/>
      </w:r>
    </w:p>
    <w:p w:rsidR="005E38F5" w:rsidRPr="00F15EDD" w:rsidRDefault="005E38F5" w:rsidP="005E38F5">
      <w:pPr>
        <w:spacing w:before="60"/>
        <w:ind w:firstLine="0"/>
        <w:jc w:val="center"/>
        <w:rPr>
          <w:b/>
          <w:bCs/>
          <w:u w:val="single"/>
          <w:rtl/>
        </w:rPr>
      </w:pPr>
      <w:r w:rsidRPr="00F15EDD">
        <w:rPr>
          <w:b/>
          <w:bCs/>
          <w:u w:val="single"/>
          <w:rtl/>
        </w:rPr>
        <w:lastRenderedPageBreak/>
        <w:t>הצעה לסדר-היום בנושא: "טיפול לקוי של מערכות אכיפת החוק והמשפט בתיקי פגיעה בפעוטות</w:t>
      </w:r>
      <w:r w:rsidRPr="00F15EDD">
        <w:rPr>
          <w:rFonts w:hint="cs"/>
          <w:b/>
          <w:bCs/>
          <w:u w:val="single"/>
          <w:rtl/>
        </w:rPr>
        <w:t>"</w:t>
      </w:r>
    </w:p>
    <w:p w:rsidR="00297DF2" w:rsidRDefault="00297DF2" w:rsidP="005E38F5">
      <w:pPr>
        <w:pStyle w:val="af6"/>
        <w:keepNext/>
        <w:rPr>
          <w:rStyle w:val="TagStyle"/>
          <w:vanish w:val="0"/>
          <w:rtl/>
        </w:rPr>
      </w:pPr>
      <w:bookmarkStart w:id="1" w:name="_ETM_Q1_616000"/>
      <w:bookmarkStart w:id="2" w:name="ET_yor_5069_67"/>
      <w:bookmarkEnd w:id="1"/>
    </w:p>
    <w:p w:rsidR="00297DF2" w:rsidRDefault="00297DF2" w:rsidP="005E38F5">
      <w:pPr>
        <w:pStyle w:val="af6"/>
        <w:keepNext/>
        <w:rPr>
          <w:rStyle w:val="TagStyle"/>
          <w:vanish w:val="0"/>
          <w:rtl/>
        </w:rPr>
      </w:pPr>
    </w:p>
    <w:p w:rsidR="005E38F5" w:rsidRDefault="005E38F5" w:rsidP="005E38F5">
      <w:pPr>
        <w:pStyle w:val="af6"/>
        <w:keepNext/>
        <w:rPr>
          <w:rtl/>
        </w:rPr>
      </w:pPr>
      <w:r w:rsidRPr="005E38F5">
        <w:rPr>
          <w:rStyle w:val="TagStyle"/>
          <w:rtl/>
        </w:rPr>
        <w:t xml:space="preserve"> &lt;&lt; יור &gt;&gt; </w:t>
      </w:r>
      <w:r>
        <w:rPr>
          <w:rtl/>
        </w:rPr>
        <w:t>היו"ר יעקב אשר:</w:t>
      </w:r>
      <w:r w:rsidRPr="005E38F5">
        <w:rPr>
          <w:rStyle w:val="TagStyle"/>
          <w:rtl/>
        </w:rPr>
        <w:t xml:space="preserve"> &lt;&lt; יור &gt;&gt;</w:t>
      </w:r>
      <w:r>
        <w:rPr>
          <w:rtl/>
        </w:rPr>
        <w:t xml:space="preserve">   </w:t>
      </w:r>
      <w:bookmarkEnd w:id="2"/>
    </w:p>
    <w:p w:rsidR="005E38F5" w:rsidRDefault="005E38F5" w:rsidP="005E38F5">
      <w:pPr>
        <w:pStyle w:val="KeepWithNext"/>
        <w:rPr>
          <w:rtl/>
          <w:lang w:eastAsia="he-IL"/>
        </w:rPr>
      </w:pPr>
    </w:p>
    <w:p w:rsidR="005E38F5" w:rsidRDefault="005E38F5" w:rsidP="005E38F5">
      <w:pPr>
        <w:spacing w:before="60"/>
        <w:ind w:firstLine="0"/>
        <w:rPr>
          <w:rtl/>
        </w:rPr>
      </w:pPr>
      <w:bookmarkStart w:id="3" w:name="_ETM_Q1_666000"/>
      <w:bookmarkEnd w:id="3"/>
      <w:r>
        <w:rPr>
          <w:rFonts w:hint="cs"/>
          <w:rtl/>
          <w:lang w:eastAsia="he-IL"/>
        </w:rPr>
        <w:t xml:space="preserve">שלום לכם, אני מתכבד לפתוח את הדיון. </w:t>
      </w:r>
      <w:r w:rsidRPr="00E90B44">
        <w:rPr>
          <w:rtl/>
        </w:rPr>
        <w:t>הצעה לסדר-היום בנושא: "טיפול לקוי של מערכות אכיפת החוק והמשפט בתיקי פגיעה בפעוטות</w:t>
      </w:r>
      <w:r>
        <w:rPr>
          <w:rFonts w:hint="cs"/>
          <w:rtl/>
        </w:rPr>
        <w:t>", של חבר הכנסת אופיר כץ וחבר הכנסת אורי</w:t>
      </w:r>
      <w:bookmarkStart w:id="4" w:name="_ETM_Q1_798000"/>
      <w:bookmarkEnd w:id="4"/>
      <w:r>
        <w:rPr>
          <w:rFonts w:hint="cs"/>
          <w:rtl/>
        </w:rPr>
        <w:t xml:space="preserve">אל בוסו. </w:t>
      </w:r>
    </w:p>
    <w:p w:rsidR="005E38F5" w:rsidRDefault="005E38F5" w:rsidP="005E38F5">
      <w:pPr>
        <w:spacing w:before="60"/>
        <w:ind w:firstLine="0"/>
        <w:rPr>
          <w:rtl/>
        </w:rPr>
      </w:pPr>
    </w:p>
    <w:p w:rsidR="005E38F5" w:rsidRDefault="005E38F5" w:rsidP="005E38F5">
      <w:pPr>
        <w:pStyle w:val="a4"/>
        <w:keepNext/>
        <w:rPr>
          <w:rtl/>
        </w:rPr>
      </w:pPr>
      <w:bookmarkStart w:id="5" w:name="_ETM_Q1_795000"/>
      <w:bookmarkStart w:id="6" w:name="ET_speaker_5786_68"/>
      <w:bookmarkEnd w:id="5"/>
      <w:r w:rsidRPr="005E38F5">
        <w:rPr>
          <w:rStyle w:val="TagStyle"/>
          <w:rtl/>
        </w:rPr>
        <w:t xml:space="preserve"> &lt;&lt; דובר &gt;&gt; </w:t>
      </w:r>
      <w:r>
        <w:rPr>
          <w:rtl/>
        </w:rPr>
        <w:t>אופיר כץ (הליכוד):</w:t>
      </w:r>
      <w:r w:rsidRPr="005E38F5">
        <w:rPr>
          <w:rStyle w:val="TagStyle"/>
          <w:rtl/>
        </w:rPr>
        <w:t xml:space="preserve"> &lt;&lt; דובר &gt;&gt;</w:t>
      </w:r>
      <w:r>
        <w:rPr>
          <w:rtl/>
        </w:rPr>
        <w:t xml:space="preserve">   </w:t>
      </w:r>
      <w:bookmarkEnd w:id="6"/>
    </w:p>
    <w:p w:rsidR="005E38F5" w:rsidRDefault="005E38F5" w:rsidP="005E38F5">
      <w:pPr>
        <w:pStyle w:val="KeepWithNext"/>
        <w:rPr>
          <w:rtl/>
          <w:lang w:eastAsia="he-IL"/>
        </w:rPr>
      </w:pPr>
    </w:p>
    <w:p w:rsidR="005E38F5" w:rsidRDefault="005E38F5" w:rsidP="005E38F5">
      <w:pPr>
        <w:rPr>
          <w:rtl/>
          <w:lang w:eastAsia="he-IL"/>
        </w:rPr>
      </w:pPr>
      <w:r>
        <w:rPr>
          <w:rFonts w:hint="cs"/>
          <w:rtl/>
          <w:lang w:eastAsia="he-IL"/>
        </w:rPr>
        <w:t xml:space="preserve">תודה רבה, אדוני היושב-ראש. קודם כל, אני בהחלט </w:t>
      </w:r>
      <w:bookmarkStart w:id="7" w:name="_ETM_Q1_800000"/>
      <w:bookmarkEnd w:id="7"/>
      <w:r>
        <w:rPr>
          <w:rFonts w:hint="cs"/>
          <w:rtl/>
          <w:lang w:eastAsia="he-IL"/>
        </w:rPr>
        <w:t xml:space="preserve">מודע ללוחות זמנים של הוועדה ואני מודה לך שנתת לנושא </w:t>
      </w:r>
      <w:bookmarkStart w:id="8" w:name="_ETM_Q1_808000"/>
      <w:bookmarkEnd w:id="8"/>
      <w:r>
        <w:rPr>
          <w:rFonts w:hint="cs"/>
          <w:rtl/>
          <w:lang w:eastAsia="he-IL"/>
        </w:rPr>
        <w:t xml:space="preserve">קדימות. מייד כשהגשתי את הבקשה ואמרתי לך שתעשה מאמץ </w:t>
      </w:r>
      <w:r>
        <w:rPr>
          <w:rtl/>
          <w:lang w:eastAsia="he-IL"/>
        </w:rPr>
        <w:t>–</w:t>
      </w:r>
      <w:r>
        <w:rPr>
          <w:rFonts w:hint="cs"/>
          <w:rtl/>
          <w:lang w:eastAsia="he-IL"/>
        </w:rPr>
        <w:t xml:space="preserve"> </w:t>
      </w:r>
      <w:bookmarkStart w:id="9" w:name="_ETM_Q1_813000"/>
      <w:bookmarkEnd w:id="9"/>
      <w:r>
        <w:rPr>
          <w:rFonts w:hint="cs"/>
          <w:rtl/>
          <w:lang w:eastAsia="he-IL"/>
        </w:rPr>
        <w:t xml:space="preserve">אמרת לי שזה נושא חשוב ואתה תשים אותו בהקדם </w:t>
      </w:r>
      <w:bookmarkStart w:id="10" w:name="_ETM_Q1_812000"/>
      <w:bookmarkEnd w:id="10"/>
      <w:r>
        <w:rPr>
          <w:rFonts w:hint="cs"/>
          <w:rtl/>
          <w:lang w:eastAsia="he-IL"/>
        </w:rPr>
        <w:t xml:space="preserve">על סדר היום, ועל כך תודה לך. </w:t>
      </w:r>
    </w:p>
    <w:p w:rsidR="005E38F5" w:rsidRDefault="005E38F5" w:rsidP="005E38F5">
      <w:pPr>
        <w:rPr>
          <w:rtl/>
          <w:lang w:eastAsia="he-IL"/>
        </w:rPr>
      </w:pPr>
    </w:p>
    <w:p w:rsidR="005E38F5" w:rsidRDefault="005E38F5" w:rsidP="005E38F5">
      <w:pPr>
        <w:rPr>
          <w:rtl/>
          <w:lang w:eastAsia="he-IL"/>
        </w:rPr>
      </w:pPr>
      <w:r>
        <w:rPr>
          <w:rFonts w:hint="cs"/>
          <w:rtl/>
          <w:lang w:eastAsia="he-IL"/>
        </w:rPr>
        <w:t xml:space="preserve">לצערי, השבוע </w:t>
      </w:r>
      <w:bookmarkStart w:id="11" w:name="_ETM_Q1_816000"/>
      <w:bookmarkEnd w:id="11"/>
      <w:r>
        <w:rPr>
          <w:rFonts w:hint="cs"/>
          <w:rtl/>
          <w:lang w:eastAsia="he-IL"/>
        </w:rPr>
        <w:t>נחשפנו לעוד פרשה של התעללות בפעוטות, הפעם ברמת גן, פרשה קשה, ובעצם כל פרשה היא קשה. כל פעוט שעובר</w:t>
      </w:r>
      <w:bookmarkStart w:id="12" w:name="_ETM_Q1_829000"/>
      <w:bookmarkEnd w:id="12"/>
      <w:r>
        <w:rPr>
          <w:rFonts w:hint="cs"/>
          <w:rtl/>
          <w:lang w:eastAsia="he-IL"/>
        </w:rPr>
        <w:t xml:space="preserve"> התעללות - - -</w:t>
      </w:r>
    </w:p>
    <w:p w:rsidR="005E38F5" w:rsidRDefault="005E38F5" w:rsidP="005E38F5">
      <w:pPr>
        <w:rPr>
          <w:rtl/>
          <w:lang w:eastAsia="he-IL"/>
        </w:rPr>
      </w:pPr>
    </w:p>
    <w:p w:rsidR="005E38F5" w:rsidRDefault="005E38F5" w:rsidP="005E38F5">
      <w:pPr>
        <w:pStyle w:val="af6"/>
        <w:keepNext/>
        <w:rPr>
          <w:rtl/>
        </w:rPr>
      </w:pPr>
      <w:bookmarkStart w:id="13" w:name="ET_yor_5069_69"/>
      <w:r w:rsidRPr="005E38F5">
        <w:rPr>
          <w:rStyle w:val="TagStyle"/>
          <w:rtl/>
        </w:rPr>
        <w:t xml:space="preserve"> &lt;&lt; יור &gt;&gt; </w:t>
      </w:r>
      <w:r>
        <w:rPr>
          <w:rtl/>
        </w:rPr>
        <w:t>היו"ר יעקב אשר:</w:t>
      </w:r>
      <w:r w:rsidRPr="005E38F5">
        <w:rPr>
          <w:rStyle w:val="TagStyle"/>
          <w:rtl/>
        </w:rPr>
        <w:t xml:space="preserve"> &lt;&lt; יור &gt;&gt;</w:t>
      </w:r>
      <w:r>
        <w:rPr>
          <w:rtl/>
        </w:rPr>
        <w:t xml:space="preserve">   </w:t>
      </w:r>
      <w:bookmarkEnd w:id="13"/>
    </w:p>
    <w:p w:rsidR="005E38F5" w:rsidRDefault="005E38F5" w:rsidP="005E38F5">
      <w:pPr>
        <w:pStyle w:val="KeepWithNext"/>
        <w:rPr>
          <w:rtl/>
          <w:lang w:eastAsia="he-IL"/>
        </w:rPr>
      </w:pPr>
    </w:p>
    <w:p w:rsidR="005E38F5" w:rsidRDefault="005E38F5" w:rsidP="005E38F5">
      <w:pPr>
        <w:rPr>
          <w:rtl/>
          <w:lang w:eastAsia="he-IL"/>
        </w:rPr>
      </w:pPr>
      <w:bookmarkStart w:id="14" w:name="_ETM_Q1_833000"/>
      <w:bookmarkEnd w:id="14"/>
      <w:r>
        <w:rPr>
          <w:rFonts w:hint="cs"/>
          <w:rtl/>
          <w:lang w:eastAsia="he-IL"/>
        </w:rPr>
        <w:t xml:space="preserve">אמרו לי שאפילו היא קשה במיוחד. </w:t>
      </w:r>
      <w:bookmarkStart w:id="15" w:name="_ETM_Q1_836000"/>
      <w:bookmarkEnd w:id="15"/>
    </w:p>
    <w:p w:rsidR="005E38F5" w:rsidRDefault="005E38F5" w:rsidP="005E38F5">
      <w:pPr>
        <w:rPr>
          <w:rtl/>
          <w:lang w:eastAsia="he-IL"/>
        </w:rPr>
      </w:pPr>
      <w:bookmarkStart w:id="16" w:name="_ETM_Q1_835000"/>
      <w:bookmarkEnd w:id="16"/>
    </w:p>
    <w:p w:rsidR="005E38F5" w:rsidRDefault="005E38F5" w:rsidP="005E38F5">
      <w:pPr>
        <w:pStyle w:val="-"/>
        <w:keepNext/>
        <w:rPr>
          <w:rtl/>
        </w:rPr>
      </w:pPr>
      <w:bookmarkStart w:id="17" w:name="_ETM_Q1_837000"/>
      <w:bookmarkStart w:id="18" w:name="ET_speakercontinue_5786_70"/>
      <w:bookmarkEnd w:id="17"/>
      <w:r w:rsidRPr="005E38F5">
        <w:rPr>
          <w:rStyle w:val="TagStyle"/>
          <w:rtl/>
        </w:rPr>
        <w:t xml:space="preserve"> &lt;&lt; דובר_המשך &gt;&gt; </w:t>
      </w:r>
      <w:r>
        <w:rPr>
          <w:rtl/>
        </w:rPr>
        <w:t>אופיר כץ (הליכוד):</w:t>
      </w:r>
      <w:r w:rsidRPr="005E38F5">
        <w:rPr>
          <w:rStyle w:val="TagStyle"/>
          <w:rtl/>
        </w:rPr>
        <w:t xml:space="preserve"> &lt;&lt; דובר_המשך &gt;&gt;</w:t>
      </w:r>
      <w:r>
        <w:rPr>
          <w:rtl/>
        </w:rPr>
        <w:t xml:space="preserve">   </w:t>
      </w:r>
      <w:bookmarkEnd w:id="18"/>
    </w:p>
    <w:p w:rsidR="005E38F5" w:rsidRDefault="005E38F5" w:rsidP="005E38F5">
      <w:pPr>
        <w:pStyle w:val="KeepWithNext"/>
        <w:rPr>
          <w:rtl/>
          <w:lang w:eastAsia="he-IL"/>
        </w:rPr>
      </w:pPr>
    </w:p>
    <w:p w:rsidR="005E38F5" w:rsidRDefault="005E38F5" w:rsidP="005E38F5">
      <w:pPr>
        <w:rPr>
          <w:rtl/>
          <w:lang w:eastAsia="he-IL"/>
        </w:rPr>
      </w:pPr>
      <w:bookmarkStart w:id="19" w:name="_ETM_Q1_838000"/>
      <w:bookmarkEnd w:id="19"/>
      <w:r>
        <w:rPr>
          <w:rFonts w:hint="cs"/>
          <w:rtl/>
          <w:lang w:eastAsia="he-IL"/>
        </w:rPr>
        <w:t xml:space="preserve">כן. מה ששמענו זה חלק, אבל כל פרשה, כל ילד </w:t>
      </w:r>
      <w:bookmarkStart w:id="20" w:name="_ETM_Q1_839000"/>
      <w:bookmarkEnd w:id="20"/>
      <w:r>
        <w:rPr>
          <w:rFonts w:hint="cs"/>
          <w:rtl/>
          <w:lang w:eastAsia="he-IL"/>
        </w:rPr>
        <w:t xml:space="preserve">שנפגע, הותקף או התעללו בו </w:t>
      </w:r>
      <w:r>
        <w:rPr>
          <w:rtl/>
          <w:lang w:eastAsia="he-IL"/>
        </w:rPr>
        <w:t>–</w:t>
      </w:r>
      <w:r>
        <w:rPr>
          <w:rFonts w:hint="cs"/>
          <w:rtl/>
          <w:lang w:eastAsia="he-IL"/>
        </w:rPr>
        <w:t xml:space="preserve"> זה מקרה </w:t>
      </w:r>
      <w:bookmarkStart w:id="21" w:name="_ETM_Q1_845000"/>
      <w:bookmarkEnd w:id="21"/>
      <w:r>
        <w:rPr>
          <w:rFonts w:hint="cs"/>
          <w:rtl/>
          <w:lang w:eastAsia="he-IL"/>
        </w:rPr>
        <w:t xml:space="preserve">קשה בפני עצמו. </w:t>
      </w:r>
    </w:p>
    <w:p w:rsidR="005E38F5" w:rsidRDefault="005E38F5" w:rsidP="005E38F5">
      <w:pPr>
        <w:rPr>
          <w:rtl/>
          <w:lang w:eastAsia="he-IL"/>
        </w:rPr>
      </w:pPr>
    </w:p>
    <w:p w:rsidR="00795228" w:rsidRDefault="005E38F5" w:rsidP="005E38F5">
      <w:pPr>
        <w:rPr>
          <w:rtl/>
        </w:rPr>
      </w:pPr>
      <w:bookmarkStart w:id="22" w:name="_ETM_Q1_844000"/>
      <w:bookmarkEnd w:id="22"/>
      <w:r>
        <w:rPr>
          <w:rFonts w:hint="cs"/>
          <w:rtl/>
          <w:lang w:eastAsia="he-IL"/>
        </w:rPr>
        <w:t xml:space="preserve">אני נחשפתי לתופעת ההתעללות מאז המקרה של </w:t>
      </w:r>
      <w:bookmarkStart w:id="23" w:name="_ETM_Q1_853000"/>
      <w:bookmarkEnd w:id="23"/>
      <w:r>
        <w:rPr>
          <w:rFonts w:hint="cs"/>
          <w:rtl/>
          <w:lang w:eastAsia="he-IL"/>
        </w:rPr>
        <w:t xml:space="preserve">כרמל מעודה. נכנסתי לעומק העניין ובדקתי את גזרי הדין. </w:t>
      </w:r>
      <w:bookmarkStart w:id="24" w:name="_ETM_Q1_797000"/>
      <w:bookmarkStart w:id="25" w:name="_ETM_Q1_617000"/>
      <w:bookmarkStart w:id="26" w:name="_ETM_Q1_614000"/>
      <w:bookmarkEnd w:id="24"/>
      <w:bookmarkEnd w:id="25"/>
      <w:bookmarkEnd w:id="26"/>
      <w:r>
        <w:rPr>
          <w:rFonts w:hint="cs"/>
          <w:rtl/>
        </w:rPr>
        <w:t xml:space="preserve">מה </w:t>
      </w:r>
      <w:bookmarkStart w:id="27" w:name="_ETM_Q1_859000"/>
      <w:bookmarkEnd w:id="27"/>
      <w:r>
        <w:rPr>
          <w:rFonts w:hint="cs"/>
          <w:rtl/>
        </w:rPr>
        <w:t xml:space="preserve">שגיליתי היה מזעזע, מבחינתי. אותן מתעללות קיבלו עונשים מגוחכים של </w:t>
      </w:r>
      <w:bookmarkStart w:id="28" w:name="_ETM_Q1_863000"/>
      <w:bookmarkEnd w:id="28"/>
      <w:r>
        <w:rPr>
          <w:rFonts w:hint="cs"/>
          <w:rtl/>
        </w:rPr>
        <w:t xml:space="preserve">קנסות, עבודות שירות, מאסר על תנאי. אין שום הלימה בין </w:t>
      </w:r>
      <w:bookmarkStart w:id="29" w:name="_ETM_Q1_866000"/>
      <w:bookmarkEnd w:id="29"/>
      <w:r>
        <w:rPr>
          <w:rFonts w:hint="cs"/>
          <w:rtl/>
        </w:rPr>
        <w:t>חומרת המעשה לחומרת ה</w:t>
      </w:r>
      <w:r w:rsidR="00795228">
        <w:rPr>
          <w:rFonts w:hint="cs"/>
          <w:rtl/>
        </w:rPr>
        <w:t xml:space="preserve">ענישה, ואנחנו מפסידים כך פעמיים: גם חוסר מדתיות, וגם מאבדים את ההרתעה למקרים </w:t>
      </w:r>
      <w:bookmarkStart w:id="30" w:name="_ETM_Q1_876000"/>
      <w:bookmarkEnd w:id="30"/>
      <w:r w:rsidR="00795228">
        <w:rPr>
          <w:rFonts w:hint="cs"/>
          <w:rtl/>
        </w:rPr>
        <w:t xml:space="preserve">שיבואו, שאנחנו רואים שהם באים. המקרים קורים. חוק המצלמות עבר, </w:t>
      </w:r>
      <w:bookmarkStart w:id="31" w:name="_ETM_Q1_889000"/>
      <w:bookmarkEnd w:id="31"/>
      <w:r w:rsidR="00795228">
        <w:rPr>
          <w:rFonts w:hint="cs"/>
          <w:rtl/>
        </w:rPr>
        <w:t xml:space="preserve">יהיו יותר מצלמות בגנים, ואנחנו נחשף, לצערי, ליותר ויותר מקרי </w:t>
      </w:r>
      <w:bookmarkStart w:id="32" w:name="_ETM_Q1_891000"/>
      <w:bookmarkEnd w:id="32"/>
      <w:r w:rsidR="00795228">
        <w:rPr>
          <w:rFonts w:hint="cs"/>
          <w:rtl/>
        </w:rPr>
        <w:t xml:space="preserve">התעללות. אנחנו צריכים לשים סוף לתופעה. </w:t>
      </w:r>
    </w:p>
    <w:p w:rsidR="00795228" w:rsidRDefault="00795228" w:rsidP="005E38F5">
      <w:pPr>
        <w:rPr>
          <w:rtl/>
        </w:rPr>
      </w:pPr>
    </w:p>
    <w:p w:rsidR="00E90B44" w:rsidRDefault="00795228" w:rsidP="00795228">
      <w:pPr>
        <w:rPr>
          <w:rtl/>
        </w:rPr>
      </w:pPr>
      <w:bookmarkStart w:id="33" w:name="_ETM_Q1_893000"/>
      <w:bookmarkEnd w:id="33"/>
      <w:r>
        <w:rPr>
          <w:rFonts w:hint="cs"/>
          <w:rtl/>
        </w:rPr>
        <w:t xml:space="preserve">לכן הגשתי הצעת </w:t>
      </w:r>
      <w:bookmarkStart w:id="34" w:name="_ETM_Q1_895000"/>
      <w:bookmarkEnd w:id="34"/>
      <w:r>
        <w:rPr>
          <w:rFonts w:hint="cs"/>
          <w:rtl/>
        </w:rPr>
        <w:t xml:space="preserve">חוק שתקבע שכל מתעללת תשב בכלא, בלי עבודות שירות, בלי </w:t>
      </w:r>
      <w:bookmarkStart w:id="35" w:name="_ETM_Q1_905000"/>
      <w:bookmarkEnd w:id="35"/>
      <w:r>
        <w:rPr>
          <w:rFonts w:hint="cs"/>
          <w:rtl/>
        </w:rPr>
        <w:t xml:space="preserve">מאסר על תנאי ובלי קנסות. לא ייתכן שכול שבוע </w:t>
      </w:r>
      <w:bookmarkStart w:id="36" w:name="_ETM_Q1_907000"/>
      <w:bookmarkEnd w:id="36"/>
      <w:r>
        <w:rPr>
          <w:rFonts w:hint="cs"/>
          <w:rtl/>
        </w:rPr>
        <w:t xml:space="preserve">תתפוצץ לנו פה פרשה מול העיניים, ואנחנו, כמחוקקים </w:t>
      </w:r>
      <w:r>
        <w:rPr>
          <w:rtl/>
        </w:rPr>
        <w:t>–</w:t>
      </w:r>
      <w:r>
        <w:rPr>
          <w:rFonts w:hint="cs"/>
          <w:rtl/>
        </w:rPr>
        <w:t xml:space="preserve"> האמת, </w:t>
      </w:r>
      <w:bookmarkStart w:id="37" w:name="_ETM_Q1_911000"/>
      <w:bookmarkEnd w:id="37"/>
      <w:r>
        <w:rPr>
          <w:rFonts w:hint="cs"/>
          <w:rtl/>
        </w:rPr>
        <w:t xml:space="preserve">לא עושים כלום בנדון. הענישה היא אותה ענישה, </w:t>
      </w:r>
      <w:bookmarkStart w:id="38" w:name="_ETM_Q1_917000"/>
      <w:bookmarkEnd w:id="38"/>
      <w:r>
        <w:rPr>
          <w:rFonts w:hint="cs"/>
          <w:rtl/>
        </w:rPr>
        <w:t xml:space="preserve">אין הרתעה, וזה חוזר על עצמו. </w:t>
      </w:r>
      <w:bookmarkStart w:id="39" w:name="_ETM_Q1_894000"/>
      <w:bookmarkEnd w:id="39"/>
      <w:r w:rsidR="00E90B44">
        <w:rPr>
          <w:rFonts w:hint="cs"/>
          <w:rtl/>
        </w:rPr>
        <w:t xml:space="preserve">זה נושא אחד של החקיקה. מאז אני בקשר עם אותם הורים וילדים שנפגעו ובקשר הזה נחשפתי לעוד מציאות מאוד קשה. </w:t>
      </w:r>
      <w:r>
        <w:rPr>
          <w:rFonts w:hint="cs"/>
          <w:rtl/>
        </w:rPr>
        <w:t xml:space="preserve">למרות כול מה שהם עברו עם הילדים </w:t>
      </w:r>
      <w:r w:rsidR="00E90B44">
        <w:rPr>
          <w:rFonts w:hint="cs"/>
          <w:rtl/>
        </w:rPr>
        <w:t>יש להם גם רגשות האשם, שלא בצדק</w:t>
      </w:r>
      <w:r>
        <w:rPr>
          <w:rFonts w:hint="cs"/>
          <w:rtl/>
        </w:rPr>
        <w:t xml:space="preserve">, אני כול הזמן אומר להם את </w:t>
      </w:r>
      <w:bookmarkStart w:id="40" w:name="_ETM_Q1_938000"/>
      <w:bookmarkEnd w:id="40"/>
      <w:r>
        <w:rPr>
          <w:rFonts w:hint="cs"/>
          <w:rtl/>
        </w:rPr>
        <w:t xml:space="preserve">זה. אבל לשלוח את הילד למקום הארור הזה, לשלוח את </w:t>
      </w:r>
      <w:bookmarkStart w:id="41" w:name="_ETM_Q1_944000"/>
      <w:bookmarkEnd w:id="41"/>
      <w:r>
        <w:rPr>
          <w:rFonts w:hint="cs"/>
          <w:rtl/>
        </w:rPr>
        <w:t>הילד לגיהינו</w:t>
      </w:r>
      <w:r>
        <w:rPr>
          <w:rFonts w:hint="eastAsia"/>
          <w:rtl/>
        </w:rPr>
        <w:t>ם</w:t>
      </w:r>
      <w:r>
        <w:rPr>
          <w:rFonts w:hint="cs"/>
          <w:rtl/>
        </w:rPr>
        <w:t xml:space="preserve"> ש</w:t>
      </w:r>
      <w:r w:rsidR="00E90B44">
        <w:rPr>
          <w:rFonts w:hint="cs"/>
          <w:rtl/>
        </w:rPr>
        <w:t>הם ישנים</w:t>
      </w:r>
      <w:r>
        <w:rPr>
          <w:rFonts w:hint="cs"/>
          <w:rtl/>
        </w:rPr>
        <w:t xml:space="preserve"> אתה </w:t>
      </w:r>
      <w:bookmarkStart w:id="42" w:name="_ETM_Q1_943000"/>
      <w:bookmarkEnd w:id="42"/>
      <w:r>
        <w:rPr>
          <w:rFonts w:hint="cs"/>
          <w:rtl/>
        </w:rPr>
        <w:t xml:space="preserve">כל יום. </w:t>
      </w:r>
    </w:p>
    <w:p w:rsidR="00E90B44" w:rsidRDefault="00E90B44" w:rsidP="00AB3F3A">
      <w:pPr>
        <w:ind w:firstLine="0"/>
        <w:rPr>
          <w:rtl/>
        </w:rPr>
      </w:pPr>
    </w:p>
    <w:p w:rsidR="00E90B44" w:rsidRDefault="00E90B44" w:rsidP="00E90B44">
      <w:pPr>
        <w:pStyle w:val="af6"/>
        <w:keepNext/>
        <w:rPr>
          <w:rtl/>
        </w:rPr>
      </w:pPr>
      <w:bookmarkStart w:id="43" w:name="ET_yor_5069_2"/>
      <w:r w:rsidRPr="00E90B44">
        <w:rPr>
          <w:rStyle w:val="TagStyle"/>
          <w:rtl/>
        </w:rPr>
        <w:t xml:space="preserve"> &lt;&lt; יור &gt;&gt; </w:t>
      </w:r>
      <w:r>
        <w:rPr>
          <w:rtl/>
        </w:rPr>
        <w:t>היו"ר יעקב אשר:</w:t>
      </w:r>
      <w:r w:rsidRPr="00E90B44">
        <w:rPr>
          <w:rStyle w:val="TagStyle"/>
          <w:rtl/>
        </w:rPr>
        <w:t xml:space="preserve"> &lt;&lt; יור &gt;&gt;</w:t>
      </w:r>
      <w:r>
        <w:rPr>
          <w:rtl/>
        </w:rPr>
        <w:t xml:space="preserve">   </w:t>
      </w:r>
      <w:bookmarkEnd w:id="43"/>
    </w:p>
    <w:p w:rsidR="00E90B44" w:rsidRDefault="00E90B44" w:rsidP="00E90B44">
      <w:pPr>
        <w:pStyle w:val="KeepWithNext"/>
        <w:rPr>
          <w:rtl/>
          <w:lang w:eastAsia="he-IL"/>
        </w:rPr>
      </w:pPr>
    </w:p>
    <w:p w:rsidR="00E90B44" w:rsidRDefault="00795228" w:rsidP="00795228">
      <w:pPr>
        <w:rPr>
          <w:rtl/>
          <w:lang w:eastAsia="he-IL"/>
        </w:rPr>
      </w:pPr>
      <w:r>
        <w:rPr>
          <w:rFonts w:hint="cs"/>
          <w:rtl/>
          <w:lang w:eastAsia="he-IL"/>
        </w:rPr>
        <w:t xml:space="preserve">כשאתה מביא את הילד בפעם הראשונה זה נראה גן עדן, לא נראה גיהינום. </w:t>
      </w:r>
    </w:p>
    <w:p w:rsidR="00E90B44" w:rsidRDefault="00E90B44" w:rsidP="00E90B44">
      <w:pPr>
        <w:rPr>
          <w:rtl/>
          <w:lang w:eastAsia="he-IL"/>
        </w:rPr>
      </w:pPr>
    </w:p>
    <w:p w:rsidR="00795228" w:rsidRDefault="00795228" w:rsidP="00795228">
      <w:pPr>
        <w:pStyle w:val="-"/>
        <w:keepNext/>
        <w:rPr>
          <w:rtl/>
        </w:rPr>
      </w:pPr>
      <w:bookmarkStart w:id="44" w:name="ET_speakercontinue_5786_71"/>
      <w:r w:rsidRPr="00795228">
        <w:rPr>
          <w:rStyle w:val="TagStyle"/>
          <w:rtl/>
        </w:rPr>
        <w:t xml:space="preserve"> &lt;&lt; דובר_המשך &gt;&gt; </w:t>
      </w:r>
      <w:r>
        <w:rPr>
          <w:rtl/>
        </w:rPr>
        <w:t>אופיר כץ (הליכוד):</w:t>
      </w:r>
      <w:r w:rsidRPr="00795228">
        <w:rPr>
          <w:rStyle w:val="TagStyle"/>
          <w:rtl/>
        </w:rPr>
        <w:t xml:space="preserve"> &lt;&lt; דובר_המשך &gt;&gt;</w:t>
      </w:r>
      <w:r>
        <w:rPr>
          <w:rtl/>
        </w:rPr>
        <w:t xml:space="preserve">   </w:t>
      </w:r>
      <w:bookmarkEnd w:id="44"/>
    </w:p>
    <w:p w:rsidR="00795228" w:rsidRDefault="00795228" w:rsidP="00795228">
      <w:pPr>
        <w:pStyle w:val="KeepWithNext"/>
        <w:rPr>
          <w:rtl/>
          <w:lang w:eastAsia="he-IL"/>
        </w:rPr>
      </w:pPr>
    </w:p>
    <w:p w:rsidR="00E90B44" w:rsidRDefault="00795228" w:rsidP="00B35D1D">
      <w:pPr>
        <w:rPr>
          <w:rtl/>
          <w:lang w:eastAsia="he-IL"/>
        </w:rPr>
      </w:pPr>
      <w:r>
        <w:rPr>
          <w:rFonts w:hint="cs"/>
          <w:rtl/>
          <w:lang w:eastAsia="he-IL"/>
        </w:rPr>
        <w:t xml:space="preserve">כן. </w:t>
      </w:r>
      <w:bookmarkStart w:id="45" w:name="_ETM_Q1_947000"/>
      <w:bookmarkEnd w:id="45"/>
      <w:r>
        <w:rPr>
          <w:rFonts w:hint="cs"/>
          <w:rtl/>
          <w:lang w:eastAsia="he-IL"/>
        </w:rPr>
        <w:t xml:space="preserve">ויש את ההרגשה הקשה הזאת שהם בעצם שלחו אותם למקום </w:t>
      </w:r>
      <w:bookmarkStart w:id="46" w:name="_ETM_Q1_956000"/>
      <w:bookmarkEnd w:id="46"/>
      <w:r>
        <w:rPr>
          <w:rFonts w:hint="cs"/>
          <w:rtl/>
          <w:lang w:eastAsia="he-IL"/>
        </w:rPr>
        <w:t xml:space="preserve">הנורא הזה, שלא ידעו שהוא נורא, כמו שאמרת. </w:t>
      </w:r>
      <w:r w:rsidR="00E90B44">
        <w:rPr>
          <w:rFonts w:hint="cs"/>
          <w:rtl/>
          <w:lang w:eastAsia="he-IL"/>
        </w:rPr>
        <w:t xml:space="preserve">ועכשיו הם צריכים לעבור תהליך קשה, מסוג אחר </w:t>
      </w:r>
      <w:r w:rsidR="00E90B44">
        <w:rPr>
          <w:rtl/>
          <w:lang w:eastAsia="he-IL"/>
        </w:rPr>
        <w:t>–</w:t>
      </w:r>
      <w:r w:rsidR="00E90B44">
        <w:rPr>
          <w:rFonts w:hint="cs"/>
          <w:rtl/>
          <w:lang w:eastAsia="he-IL"/>
        </w:rPr>
        <w:t xml:space="preserve"> בכל ההתנהלות </w:t>
      </w:r>
      <w:r>
        <w:rPr>
          <w:rFonts w:hint="cs"/>
          <w:rtl/>
          <w:lang w:eastAsia="he-IL"/>
        </w:rPr>
        <w:t xml:space="preserve">של </w:t>
      </w:r>
      <w:bookmarkStart w:id="47" w:name="_ETM_Q1_965000"/>
      <w:bookmarkEnd w:id="47"/>
      <w:r>
        <w:rPr>
          <w:rFonts w:hint="cs"/>
          <w:rtl/>
          <w:lang w:eastAsia="he-IL"/>
        </w:rPr>
        <w:t xml:space="preserve">התהליך המשפטי, בעצם. מהגשת כתב האישום ועד המשפט, עד גזר </w:t>
      </w:r>
      <w:bookmarkStart w:id="48" w:name="_ETM_Q1_975000"/>
      <w:bookmarkEnd w:id="48"/>
      <w:r>
        <w:rPr>
          <w:rFonts w:hint="cs"/>
          <w:rtl/>
          <w:lang w:eastAsia="he-IL"/>
        </w:rPr>
        <w:t>הדין לוקח יותר מדי</w:t>
      </w:r>
      <w:r w:rsidR="00E90B44">
        <w:rPr>
          <w:rFonts w:hint="cs"/>
          <w:rtl/>
          <w:lang w:eastAsia="he-IL"/>
        </w:rPr>
        <w:t xml:space="preserve"> זמן, המון זמן. יש סחבת שאינה ברורה. בנוסף</w:t>
      </w:r>
      <w:r w:rsidR="00B35D1D">
        <w:rPr>
          <w:rFonts w:hint="cs"/>
          <w:rtl/>
          <w:lang w:eastAsia="he-IL"/>
        </w:rPr>
        <w:t xml:space="preserve"> גם מידע שהם מנסים לקבל מול </w:t>
      </w:r>
      <w:bookmarkStart w:id="49" w:name="_ETM_Q1_988000"/>
      <w:bookmarkEnd w:id="49"/>
      <w:r w:rsidR="00B35D1D">
        <w:rPr>
          <w:rFonts w:hint="cs"/>
          <w:rtl/>
          <w:lang w:eastAsia="he-IL"/>
        </w:rPr>
        <w:t xml:space="preserve">הפרקליטות </w:t>
      </w:r>
      <w:r w:rsidR="00B35D1D">
        <w:rPr>
          <w:rtl/>
          <w:lang w:eastAsia="he-IL"/>
        </w:rPr>
        <w:t>–</w:t>
      </w:r>
      <w:r w:rsidR="00B35D1D">
        <w:rPr>
          <w:rFonts w:hint="cs"/>
          <w:rtl/>
          <w:lang w:eastAsia="he-IL"/>
        </w:rPr>
        <w:t xml:space="preserve"> הם מרגישים מאוד ממודרים, שהם כל הזמן צריכים </w:t>
      </w:r>
      <w:bookmarkStart w:id="50" w:name="_ETM_Q1_990000"/>
      <w:bookmarkEnd w:id="50"/>
      <w:r w:rsidR="00B35D1D">
        <w:rPr>
          <w:rFonts w:hint="cs"/>
          <w:rtl/>
          <w:lang w:eastAsia="he-IL"/>
        </w:rPr>
        <w:t xml:space="preserve">לרדוף, שלא מעדכנים אותם </w:t>
      </w:r>
      <w:r w:rsidR="00E90B44">
        <w:rPr>
          <w:rFonts w:hint="cs"/>
          <w:rtl/>
          <w:lang w:eastAsia="he-IL"/>
        </w:rPr>
        <w:t>בדברים שהם רלוונטיים. הם חיים עם התחושה הזו יום יום</w:t>
      </w:r>
      <w:r w:rsidR="00B35D1D">
        <w:rPr>
          <w:rFonts w:hint="cs"/>
          <w:rtl/>
          <w:lang w:eastAsia="he-IL"/>
        </w:rPr>
        <w:t xml:space="preserve"> ולא מספיק מה שעבר </w:t>
      </w:r>
      <w:bookmarkStart w:id="51" w:name="_ETM_Q1_1000000"/>
      <w:bookmarkEnd w:id="51"/>
      <w:r w:rsidR="00B35D1D">
        <w:rPr>
          <w:rFonts w:hint="cs"/>
          <w:rtl/>
          <w:lang w:eastAsia="he-IL"/>
        </w:rPr>
        <w:t xml:space="preserve">עליהם עם הילדים, עכשיו הם צריכים גם את חוסר </w:t>
      </w:r>
      <w:bookmarkStart w:id="52" w:name="_ETM_Q1_1003000"/>
      <w:bookmarkEnd w:id="52"/>
      <w:r w:rsidR="00B35D1D">
        <w:rPr>
          <w:rFonts w:hint="cs"/>
          <w:rtl/>
          <w:lang w:eastAsia="he-IL"/>
        </w:rPr>
        <w:t xml:space="preserve">הידיעה, שלא יודעים לאן זה הולך, מה קורה, מרגישים </w:t>
      </w:r>
      <w:bookmarkStart w:id="53" w:name="_ETM_Q1_1002000"/>
      <w:bookmarkEnd w:id="53"/>
      <w:r w:rsidR="00B35D1D">
        <w:rPr>
          <w:rFonts w:hint="cs"/>
          <w:rtl/>
          <w:lang w:eastAsia="he-IL"/>
        </w:rPr>
        <w:t xml:space="preserve">שלא משתפים אותם, לא מתייחסים אליהם. </w:t>
      </w:r>
      <w:r w:rsidR="00E90B44">
        <w:rPr>
          <w:rFonts w:hint="cs"/>
          <w:rtl/>
          <w:lang w:eastAsia="he-IL"/>
        </w:rPr>
        <w:t>וזו הבעיה השנייה שאני רוצה לשים אותה על סדר היום, לקבל תשובות</w:t>
      </w:r>
      <w:r w:rsidR="00B35D1D">
        <w:rPr>
          <w:rFonts w:hint="cs"/>
          <w:rtl/>
          <w:lang w:eastAsia="he-IL"/>
        </w:rPr>
        <w:t xml:space="preserve">: למה </w:t>
      </w:r>
      <w:bookmarkStart w:id="54" w:name="_ETM_Q1_1011000"/>
      <w:bookmarkEnd w:id="54"/>
      <w:r w:rsidR="00B35D1D">
        <w:rPr>
          <w:rFonts w:hint="cs"/>
          <w:rtl/>
          <w:lang w:eastAsia="he-IL"/>
        </w:rPr>
        <w:t xml:space="preserve">ההורים האלה מקבלים יחס כזה? למה לא משתפים אותם </w:t>
      </w:r>
      <w:bookmarkStart w:id="55" w:name="_ETM_Q1_1010000"/>
      <w:bookmarkEnd w:id="55"/>
      <w:r w:rsidR="00B35D1D">
        <w:rPr>
          <w:rFonts w:hint="cs"/>
          <w:rtl/>
          <w:lang w:eastAsia="he-IL"/>
        </w:rPr>
        <w:t xml:space="preserve">בהליכים? </w:t>
      </w:r>
      <w:r w:rsidR="00E90B44">
        <w:rPr>
          <w:rFonts w:hint="cs"/>
          <w:rtl/>
          <w:lang w:eastAsia="he-IL"/>
        </w:rPr>
        <w:t>למה התהליכים האלה לוקחים כל כך הרבה זמן</w:t>
      </w:r>
      <w:r w:rsidR="00B35D1D">
        <w:rPr>
          <w:rFonts w:hint="cs"/>
          <w:rtl/>
          <w:lang w:eastAsia="he-IL"/>
        </w:rPr>
        <w:t xml:space="preserve">? </w:t>
      </w:r>
    </w:p>
    <w:p w:rsidR="00B35D1D" w:rsidRDefault="00B35D1D" w:rsidP="00B35D1D">
      <w:pPr>
        <w:rPr>
          <w:rtl/>
          <w:lang w:eastAsia="he-IL"/>
        </w:rPr>
      </w:pPr>
      <w:bookmarkStart w:id="56" w:name="_ETM_Q1_1020000"/>
      <w:bookmarkEnd w:id="56"/>
    </w:p>
    <w:p w:rsidR="00E90B44" w:rsidRDefault="00B35D1D" w:rsidP="007210CD">
      <w:pPr>
        <w:rPr>
          <w:rtl/>
          <w:lang w:eastAsia="he-IL"/>
        </w:rPr>
      </w:pPr>
      <w:bookmarkStart w:id="57" w:name="_ETM_Q1_1021000"/>
      <w:bookmarkEnd w:id="57"/>
      <w:r>
        <w:rPr>
          <w:rFonts w:hint="cs"/>
          <w:rtl/>
          <w:lang w:eastAsia="he-IL"/>
        </w:rPr>
        <w:t xml:space="preserve">כפי שפורסם היום </w:t>
      </w:r>
      <w:r>
        <w:rPr>
          <w:rtl/>
          <w:lang w:eastAsia="he-IL"/>
        </w:rPr>
        <w:t>–</w:t>
      </w:r>
      <w:r>
        <w:rPr>
          <w:rFonts w:hint="cs"/>
          <w:rtl/>
          <w:lang w:eastAsia="he-IL"/>
        </w:rPr>
        <w:t xml:space="preserve"> יש דוגמאות. </w:t>
      </w:r>
      <w:r w:rsidR="00E90B44">
        <w:rPr>
          <w:rFonts w:hint="cs"/>
          <w:rtl/>
          <w:lang w:eastAsia="he-IL"/>
        </w:rPr>
        <w:t>יש את גן הקטנטנים ברמת גן. הוגש כתב אישום</w:t>
      </w:r>
      <w:r>
        <w:rPr>
          <w:rFonts w:hint="cs"/>
          <w:rtl/>
          <w:lang w:eastAsia="he-IL"/>
        </w:rPr>
        <w:t xml:space="preserve"> </w:t>
      </w:r>
      <w:bookmarkStart w:id="58" w:name="_ETM_Q1_1028000"/>
      <w:bookmarkEnd w:id="58"/>
      <w:r>
        <w:rPr>
          <w:rFonts w:hint="cs"/>
          <w:rtl/>
          <w:lang w:eastAsia="he-IL"/>
        </w:rPr>
        <w:t xml:space="preserve">בנובמבר 2018 על מכות, דחיפות של חלק מנשות </w:t>
      </w:r>
      <w:bookmarkStart w:id="59" w:name="_ETM_Q1_1032000"/>
      <w:bookmarkEnd w:id="59"/>
      <w:r>
        <w:rPr>
          <w:rFonts w:hint="cs"/>
          <w:rtl/>
          <w:lang w:eastAsia="he-IL"/>
        </w:rPr>
        <w:t xml:space="preserve">הצוות. </w:t>
      </w:r>
      <w:r w:rsidR="00E90B44">
        <w:rPr>
          <w:rFonts w:hint="cs"/>
          <w:rtl/>
          <w:lang w:eastAsia="he-IL"/>
        </w:rPr>
        <w:t>גזר דין ניתן רק למנהלת הגן. שאר הגננות והסייעות</w:t>
      </w:r>
      <w:r>
        <w:rPr>
          <w:rFonts w:hint="cs"/>
          <w:rtl/>
          <w:lang w:eastAsia="he-IL"/>
        </w:rPr>
        <w:t xml:space="preserve"> הורשעו </w:t>
      </w:r>
      <w:r>
        <w:rPr>
          <w:rFonts w:hint="cs"/>
          <w:rtl/>
          <w:lang w:eastAsia="he-IL"/>
        </w:rPr>
        <w:lastRenderedPageBreak/>
        <w:t xml:space="preserve">והודו במעשיהן. טרם נקבע גזר הדין. נובמבר </w:t>
      </w:r>
      <w:bookmarkStart w:id="60" w:name="_ETM_Q1_1041000"/>
      <w:bookmarkEnd w:id="60"/>
      <w:r>
        <w:rPr>
          <w:rFonts w:hint="cs"/>
          <w:rtl/>
          <w:lang w:eastAsia="he-IL"/>
        </w:rPr>
        <w:t xml:space="preserve">2018. </w:t>
      </w:r>
      <w:r w:rsidR="00E90B44">
        <w:rPr>
          <w:rFonts w:hint="cs"/>
          <w:rtl/>
          <w:lang w:eastAsia="he-IL"/>
        </w:rPr>
        <w:t>גן מתוק בגבעתיים</w:t>
      </w:r>
      <w:r>
        <w:rPr>
          <w:rFonts w:hint="cs"/>
          <w:rtl/>
          <w:lang w:eastAsia="he-IL"/>
        </w:rPr>
        <w:t xml:space="preserve"> </w:t>
      </w:r>
      <w:r>
        <w:rPr>
          <w:rtl/>
          <w:lang w:eastAsia="he-IL"/>
        </w:rPr>
        <w:t>–</w:t>
      </w:r>
      <w:r>
        <w:rPr>
          <w:rFonts w:hint="cs"/>
          <w:rtl/>
          <w:lang w:eastAsia="he-IL"/>
        </w:rPr>
        <w:t xml:space="preserve"> הוגש באוקטובר 2018 כתב אישום, גם </w:t>
      </w:r>
      <w:r>
        <w:rPr>
          <w:rtl/>
          <w:lang w:eastAsia="he-IL"/>
        </w:rPr>
        <w:t>–</w:t>
      </w:r>
      <w:r>
        <w:rPr>
          <w:rFonts w:hint="cs"/>
          <w:rtl/>
          <w:lang w:eastAsia="he-IL"/>
        </w:rPr>
        <w:t xml:space="preserve"> </w:t>
      </w:r>
      <w:bookmarkStart w:id="61" w:name="_ETM_Q1_1048000"/>
      <w:bookmarkEnd w:id="61"/>
      <w:r>
        <w:rPr>
          <w:rFonts w:hint="cs"/>
          <w:rtl/>
          <w:lang w:eastAsia="he-IL"/>
        </w:rPr>
        <w:t xml:space="preserve">ארבע נשות צוות הגן, היו שם מכות, דחיפות, בעיטות, המנהלת </w:t>
      </w:r>
      <w:bookmarkStart w:id="62" w:name="_ETM_Q1_1050000"/>
      <w:bookmarkEnd w:id="62"/>
      <w:r>
        <w:rPr>
          <w:rFonts w:hint="cs"/>
          <w:rtl/>
          <w:lang w:eastAsia="he-IL"/>
        </w:rPr>
        <w:t>נאשמה באי דיווח. במשך כמעט שנתיים עד ספטמבר 2020 נ</w:t>
      </w:r>
      <w:r w:rsidR="00E90B44">
        <w:rPr>
          <w:rFonts w:hint="cs"/>
          <w:rtl/>
          <w:lang w:eastAsia="he-IL"/>
        </w:rPr>
        <w:t>משכו ונדחו</w:t>
      </w:r>
      <w:r>
        <w:rPr>
          <w:rFonts w:hint="cs"/>
          <w:rtl/>
          <w:lang w:eastAsia="he-IL"/>
        </w:rPr>
        <w:t xml:space="preserve"> הדיונים המקדמיים בתיק. לא הח</w:t>
      </w:r>
      <w:r w:rsidR="00FB181C">
        <w:rPr>
          <w:rFonts w:hint="cs"/>
          <w:rtl/>
          <w:lang w:eastAsia="he-IL"/>
        </w:rPr>
        <w:t xml:space="preserve">ל שלב ההוכחות במשפט, כל פעם בתירוץ אחר כלפי ההורים. </w:t>
      </w:r>
      <w:bookmarkStart w:id="63" w:name="_ETM_Q1_1065000"/>
      <w:bookmarkEnd w:id="63"/>
      <w:r w:rsidR="00E90B44">
        <w:rPr>
          <w:rFonts w:hint="cs"/>
          <w:rtl/>
          <w:lang w:eastAsia="he-IL"/>
        </w:rPr>
        <w:t xml:space="preserve">כל התהליך התעכב ועד עכשיו לא ניתן גזר דין. יש לי עוד דוגמאות </w:t>
      </w:r>
      <w:r w:rsidR="00E90B44">
        <w:rPr>
          <w:rtl/>
          <w:lang w:eastAsia="he-IL"/>
        </w:rPr>
        <w:t>–</w:t>
      </w:r>
      <w:r w:rsidR="00E90B44">
        <w:rPr>
          <w:rFonts w:hint="cs"/>
          <w:rtl/>
          <w:lang w:eastAsia="he-IL"/>
        </w:rPr>
        <w:t xml:space="preserve"> </w:t>
      </w:r>
      <w:r w:rsidR="00FB181C">
        <w:rPr>
          <w:rFonts w:hint="cs"/>
          <w:rtl/>
          <w:lang w:eastAsia="he-IL"/>
        </w:rPr>
        <w:t xml:space="preserve">המקרה </w:t>
      </w:r>
      <w:r w:rsidR="00E90B44">
        <w:rPr>
          <w:rFonts w:hint="cs"/>
          <w:rtl/>
          <w:lang w:eastAsia="he-IL"/>
        </w:rPr>
        <w:t>בפתח תקווה</w:t>
      </w:r>
      <w:r w:rsidR="00FB181C">
        <w:rPr>
          <w:rFonts w:hint="cs"/>
          <w:rtl/>
          <w:lang w:eastAsia="he-IL"/>
        </w:rPr>
        <w:t>. ב-2016 נחקרה סימו</w:t>
      </w:r>
      <w:r w:rsidR="007210CD">
        <w:rPr>
          <w:rFonts w:hint="cs"/>
          <w:rtl/>
          <w:lang w:eastAsia="he-IL"/>
        </w:rPr>
        <w:t>נה רז</w:t>
      </w:r>
      <w:r w:rsidR="00FB181C">
        <w:rPr>
          <w:rFonts w:hint="cs"/>
          <w:rtl/>
          <w:lang w:eastAsia="he-IL"/>
        </w:rPr>
        <w:t xml:space="preserve"> בחשד של טלטול </w:t>
      </w:r>
      <w:r w:rsidR="004216DC">
        <w:rPr>
          <w:rFonts w:hint="cs"/>
          <w:rtl/>
          <w:lang w:eastAsia="he-IL"/>
        </w:rPr>
        <w:t xml:space="preserve">ולחץ </w:t>
      </w:r>
      <w:bookmarkStart w:id="64" w:name="_ETM_Q1_1074000"/>
      <w:bookmarkEnd w:id="64"/>
      <w:r w:rsidR="004216DC">
        <w:rPr>
          <w:rFonts w:hint="cs"/>
          <w:rtl/>
          <w:lang w:eastAsia="he-IL"/>
        </w:rPr>
        <w:t>על פעוט שאושפז עם חשד לשטף דם במוח ו</w:t>
      </w:r>
      <w:r w:rsidR="00E90B44">
        <w:rPr>
          <w:rFonts w:hint="cs"/>
          <w:rtl/>
          <w:lang w:eastAsia="he-IL"/>
        </w:rPr>
        <w:t xml:space="preserve">סכנה לחייו. </w:t>
      </w:r>
      <w:r w:rsidR="004216DC">
        <w:rPr>
          <w:rFonts w:hint="cs"/>
          <w:rtl/>
          <w:lang w:eastAsia="he-IL"/>
        </w:rPr>
        <w:t>בזמן שהמתינה לכתב אישום היא התחילה לטפל בק</w:t>
      </w:r>
      <w:r w:rsidR="00E90B44">
        <w:rPr>
          <w:rFonts w:hint="cs"/>
          <w:rtl/>
          <w:lang w:eastAsia="he-IL"/>
        </w:rPr>
        <w:t xml:space="preserve">שישה חסרת ישע. </w:t>
      </w:r>
      <w:r w:rsidR="004216DC">
        <w:rPr>
          <w:rFonts w:hint="cs"/>
          <w:rtl/>
          <w:lang w:eastAsia="he-IL"/>
        </w:rPr>
        <w:t xml:space="preserve">המשטרה ביקשה לאסור את הדבר </w:t>
      </w:r>
      <w:bookmarkStart w:id="65" w:name="_ETM_Q1_1078000"/>
      <w:bookmarkEnd w:id="65"/>
      <w:r w:rsidR="004216DC">
        <w:rPr>
          <w:rFonts w:hint="cs"/>
          <w:rtl/>
          <w:lang w:eastAsia="he-IL"/>
        </w:rPr>
        <w:t xml:space="preserve">אבל השופטת כרמית בן אליעזר </w:t>
      </w:r>
      <w:r w:rsidR="00E90B44">
        <w:rPr>
          <w:rFonts w:hint="cs"/>
          <w:rtl/>
          <w:lang w:eastAsia="he-IL"/>
        </w:rPr>
        <w:t>דחתה את בקשתם</w:t>
      </w:r>
      <w:r w:rsidR="007210CD">
        <w:rPr>
          <w:rFonts w:hint="cs"/>
          <w:rtl/>
          <w:lang w:eastAsia="he-IL"/>
        </w:rPr>
        <w:t>. סימונה</w:t>
      </w:r>
      <w:r w:rsidR="004216DC">
        <w:rPr>
          <w:rFonts w:hint="cs"/>
          <w:rtl/>
          <w:lang w:eastAsia="he-IL"/>
        </w:rPr>
        <w:t xml:space="preserve"> הודתה בפגיעה. </w:t>
      </w:r>
      <w:bookmarkStart w:id="66" w:name="_ETM_Q1_1081000"/>
      <w:bookmarkEnd w:id="66"/>
      <w:r w:rsidR="004216DC">
        <w:rPr>
          <w:rFonts w:hint="cs"/>
          <w:rtl/>
          <w:lang w:eastAsia="he-IL"/>
        </w:rPr>
        <w:t xml:space="preserve">כתב האישום הוגש כבר </w:t>
      </w:r>
      <w:r w:rsidR="00E90B44">
        <w:rPr>
          <w:rFonts w:hint="cs"/>
          <w:rtl/>
          <w:lang w:eastAsia="he-IL"/>
        </w:rPr>
        <w:t xml:space="preserve">באפריל 2017 אבל לא פורסם גזר דין עד היום. </w:t>
      </w:r>
    </w:p>
    <w:p w:rsidR="00E90B44" w:rsidRDefault="00E90B44" w:rsidP="00E90B44">
      <w:pPr>
        <w:rPr>
          <w:rtl/>
          <w:lang w:eastAsia="he-IL"/>
        </w:rPr>
      </w:pPr>
    </w:p>
    <w:p w:rsidR="00E90B44" w:rsidRDefault="00E90B44" w:rsidP="004216DC">
      <w:pPr>
        <w:rPr>
          <w:rtl/>
          <w:lang w:eastAsia="he-IL"/>
        </w:rPr>
      </w:pPr>
      <w:r>
        <w:rPr>
          <w:rFonts w:hint="cs"/>
          <w:rtl/>
          <w:lang w:eastAsia="he-IL"/>
        </w:rPr>
        <w:t>היו</w:t>
      </w:r>
      <w:r w:rsidR="004216DC">
        <w:rPr>
          <w:rFonts w:hint="cs"/>
          <w:rtl/>
          <w:lang w:eastAsia="he-IL"/>
        </w:rPr>
        <w:t xml:space="preserve">ם קראתי את תשובת הנהלת בתי המשפט. לפעמים גוף צריך לדעת </w:t>
      </w:r>
      <w:bookmarkStart w:id="67" w:name="_ETM_Q1_1094000"/>
      <w:bookmarkEnd w:id="67"/>
      <w:r w:rsidR="004216DC">
        <w:rPr>
          <w:rFonts w:hint="cs"/>
          <w:rtl/>
          <w:lang w:eastAsia="he-IL"/>
        </w:rPr>
        <w:t>לקבל ביקורת ולראות איך הוא מקבל את הביקורת הזאת ומה</w:t>
      </w:r>
      <w:bookmarkStart w:id="68" w:name="_ETM_Q1_1102000"/>
      <w:bookmarkEnd w:id="68"/>
      <w:r w:rsidR="004216DC">
        <w:rPr>
          <w:rFonts w:hint="cs"/>
          <w:rtl/>
          <w:lang w:eastAsia="he-IL"/>
        </w:rPr>
        <w:t xml:space="preserve"> הוא עושה אתה הלאה, מה לתקן. לפי התגובה שלהם </w:t>
      </w:r>
      <w:bookmarkStart w:id="69" w:name="_ETM_Q1_1104000"/>
      <w:bookmarkEnd w:id="69"/>
      <w:r w:rsidR="004216DC">
        <w:rPr>
          <w:rFonts w:hint="cs"/>
          <w:rtl/>
          <w:lang w:eastAsia="he-IL"/>
        </w:rPr>
        <w:t xml:space="preserve">הם אומרים שבעצם הכול בסדר, וכול התיקים הם בפרקי </w:t>
      </w:r>
      <w:bookmarkStart w:id="70" w:name="_ETM_Q1_1109000"/>
      <w:bookmarkEnd w:id="70"/>
      <w:r w:rsidR="004216DC">
        <w:rPr>
          <w:rFonts w:hint="cs"/>
          <w:rtl/>
          <w:lang w:eastAsia="he-IL"/>
        </w:rPr>
        <w:t>זמן סבירים. הם לא</w:t>
      </w:r>
      <w:r>
        <w:rPr>
          <w:rFonts w:hint="cs"/>
          <w:rtl/>
          <w:lang w:eastAsia="he-IL"/>
        </w:rPr>
        <w:t xml:space="preserve"> ראו משהו יוצא דופן. ואנ</w:t>
      </w:r>
      <w:r w:rsidR="004216DC">
        <w:rPr>
          <w:rFonts w:hint="cs"/>
          <w:rtl/>
          <w:lang w:eastAsia="he-IL"/>
        </w:rPr>
        <w:t xml:space="preserve">י באמת שואל: איך הם רואים משהו לא יוצא דופן? את כל </w:t>
      </w:r>
      <w:bookmarkStart w:id="71" w:name="_ETM_Q1_1111000"/>
      <w:bookmarkEnd w:id="71"/>
      <w:r w:rsidR="004216DC">
        <w:rPr>
          <w:rFonts w:hint="cs"/>
          <w:rtl/>
          <w:lang w:eastAsia="he-IL"/>
        </w:rPr>
        <w:t xml:space="preserve">המסכת הזאת שההורים צריכים לעבור מ-2017 עדיין בלי גזר דין </w:t>
      </w:r>
      <w:bookmarkStart w:id="72" w:name="_ETM_Q1_1120000"/>
      <w:bookmarkEnd w:id="72"/>
      <w:r w:rsidR="004216DC">
        <w:rPr>
          <w:rtl/>
          <w:lang w:eastAsia="he-IL"/>
        </w:rPr>
        <w:t>–</w:t>
      </w:r>
      <w:r w:rsidR="004216DC">
        <w:rPr>
          <w:rFonts w:hint="cs"/>
          <w:rtl/>
          <w:lang w:eastAsia="he-IL"/>
        </w:rPr>
        <w:t xml:space="preserve"> לזה הם קוראים בסדר? אז אני לא יודע מה</w:t>
      </w:r>
      <w:bookmarkStart w:id="73" w:name="_ETM_Q1_1121000"/>
      <w:bookmarkEnd w:id="73"/>
      <w:r w:rsidR="004216DC">
        <w:rPr>
          <w:rFonts w:hint="cs"/>
          <w:rtl/>
          <w:lang w:eastAsia="he-IL"/>
        </w:rPr>
        <w:t xml:space="preserve"> זה לא בסדר, לאן זה מגיע, לעשרות שנים? </w:t>
      </w:r>
    </w:p>
    <w:p w:rsidR="00E90B44" w:rsidRDefault="00E90B44" w:rsidP="00E90B44">
      <w:pPr>
        <w:rPr>
          <w:rtl/>
          <w:lang w:eastAsia="he-IL"/>
        </w:rPr>
      </w:pPr>
    </w:p>
    <w:p w:rsidR="004216DC" w:rsidRDefault="004216DC" w:rsidP="00E90B44">
      <w:pPr>
        <w:rPr>
          <w:rtl/>
          <w:lang w:eastAsia="he-IL"/>
        </w:rPr>
      </w:pPr>
      <w:r>
        <w:rPr>
          <w:rFonts w:hint="cs"/>
          <w:rtl/>
          <w:lang w:eastAsia="he-IL"/>
        </w:rPr>
        <w:t xml:space="preserve">אני אסיים כאן, נמצאים פה גם ההורים של הילדים. </w:t>
      </w:r>
    </w:p>
    <w:p w:rsidR="004216DC" w:rsidRDefault="004216DC" w:rsidP="00E90B44">
      <w:pPr>
        <w:rPr>
          <w:rtl/>
          <w:lang w:eastAsia="he-IL"/>
        </w:rPr>
      </w:pPr>
    </w:p>
    <w:p w:rsidR="00E90B44" w:rsidRDefault="00E90B44" w:rsidP="00E90B44">
      <w:pPr>
        <w:pStyle w:val="af6"/>
        <w:keepNext/>
        <w:rPr>
          <w:rtl/>
        </w:rPr>
      </w:pPr>
      <w:bookmarkStart w:id="74" w:name="ET_yor_5069_4"/>
      <w:r w:rsidRPr="00E90B44">
        <w:rPr>
          <w:rStyle w:val="TagStyle"/>
          <w:rtl/>
        </w:rPr>
        <w:t xml:space="preserve"> &lt;&lt; יור &gt;&gt; </w:t>
      </w:r>
      <w:r>
        <w:rPr>
          <w:rtl/>
        </w:rPr>
        <w:t>היו"ר יעקב אשר:</w:t>
      </w:r>
      <w:r w:rsidRPr="00E90B44">
        <w:rPr>
          <w:rStyle w:val="TagStyle"/>
          <w:rtl/>
        </w:rPr>
        <w:t xml:space="preserve"> &lt;&lt; יור &gt;&gt;</w:t>
      </w:r>
      <w:r>
        <w:rPr>
          <w:rtl/>
        </w:rPr>
        <w:t xml:space="preserve">   </w:t>
      </w:r>
      <w:bookmarkEnd w:id="74"/>
    </w:p>
    <w:p w:rsidR="00E90B44" w:rsidRDefault="00E90B44" w:rsidP="00E90B44">
      <w:pPr>
        <w:pStyle w:val="KeepWithNext"/>
        <w:rPr>
          <w:rtl/>
          <w:lang w:eastAsia="he-IL"/>
        </w:rPr>
      </w:pPr>
    </w:p>
    <w:p w:rsidR="00E90B44" w:rsidRDefault="004216DC" w:rsidP="00E90B44">
      <w:pPr>
        <w:rPr>
          <w:rtl/>
          <w:lang w:eastAsia="he-IL"/>
        </w:rPr>
      </w:pPr>
      <w:r>
        <w:rPr>
          <w:rFonts w:hint="cs"/>
          <w:rtl/>
          <w:lang w:eastAsia="he-IL"/>
        </w:rPr>
        <w:t xml:space="preserve">אני רק מבקש להדגיש </w:t>
      </w:r>
      <w:r>
        <w:rPr>
          <w:rtl/>
          <w:lang w:eastAsia="he-IL"/>
        </w:rPr>
        <w:t>–</w:t>
      </w:r>
      <w:r>
        <w:rPr>
          <w:rFonts w:hint="cs"/>
          <w:rtl/>
          <w:lang w:eastAsia="he-IL"/>
        </w:rPr>
        <w:t xml:space="preserve"> </w:t>
      </w:r>
      <w:bookmarkStart w:id="75" w:name="_ETM_Q1_1132000"/>
      <w:bookmarkEnd w:id="75"/>
      <w:r>
        <w:rPr>
          <w:rFonts w:hint="cs"/>
          <w:rtl/>
          <w:lang w:eastAsia="he-IL"/>
        </w:rPr>
        <w:t>כשהורה מדבר, שלא יזדהה בשם משפחה ולא פרטים מזהים על</w:t>
      </w:r>
      <w:bookmarkStart w:id="76" w:name="_ETM_Q1_1137000"/>
      <w:bookmarkEnd w:id="76"/>
      <w:r>
        <w:rPr>
          <w:rFonts w:hint="cs"/>
          <w:rtl/>
          <w:lang w:eastAsia="he-IL"/>
        </w:rPr>
        <w:t xml:space="preserve"> הילד. התבקשתי על ידי הייעוץ המשפטי וכנראה שלא בכדי. </w:t>
      </w:r>
    </w:p>
    <w:p w:rsidR="004216DC" w:rsidRDefault="004216DC" w:rsidP="00E90B44">
      <w:pPr>
        <w:rPr>
          <w:rtl/>
          <w:lang w:eastAsia="he-IL"/>
        </w:rPr>
      </w:pPr>
    </w:p>
    <w:p w:rsidR="004216DC" w:rsidRDefault="004216DC" w:rsidP="004216DC">
      <w:pPr>
        <w:pStyle w:val="a4"/>
        <w:keepNext/>
        <w:rPr>
          <w:rtl/>
        </w:rPr>
      </w:pPr>
      <w:bookmarkStart w:id="77" w:name="_ETM_Q1_1139000"/>
      <w:bookmarkStart w:id="78" w:name="ET_speaker_5786_72"/>
      <w:bookmarkEnd w:id="77"/>
      <w:r w:rsidRPr="004216DC">
        <w:rPr>
          <w:rStyle w:val="TagStyle"/>
          <w:rtl/>
        </w:rPr>
        <w:t xml:space="preserve"> &lt;&lt; דובר &gt;&gt; </w:t>
      </w:r>
      <w:r>
        <w:rPr>
          <w:rtl/>
        </w:rPr>
        <w:t>אופיר כץ (הליכוד):</w:t>
      </w:r>
      <w:r w:rsidRPr="004216DC">
        <w:rPr>
          <w:rStyle w:val="TagStyle"/>
          <w:rtl/>
        </w:rPr>
        <w:t xml:space="preserve"> &lt;&lt; דובר &gt;&gt;</w:t>
      </w:r>
      <w:r>
        <w:rPr>
          <w:rtl/>
        </w:rPr>
        <w:t xml:space="preserve">   </w:t>
      </w:r>
      <w:bookmarkEnd w:id="78"/>
    </w:p>
    <w:p w:rsidR="004216DC" w:rsidRDefault="004216DC" w:rsidP="00E90B44">
      <w:pPr>
        <w:rPr>
          <w:rtl/>
          <w:lang w:eastAsia="he-IL"/>
        </w:rPr>
      </w:pPr>
      <w:bookmarkStart w:id="79" w:name="_ETM_Q1_1142000"/>
      <w:bookmarkEnd w:id="79"/>
    </w:p>
    <w:p w:rsidR="00E90B44" w:rsidRDefault="00E90B44" w:rsidP="0054016C">
      <w:pPr>
        <w:rPr>
          <w:rtl/>
          <w:lang w:eastAsia="he-IL"/>
        </w:rPr>
      </w:pPr>
      <w:bookmarkStart w:id="80" w:name="_ETM_Q1_1143000"/>
      <w:bookmarkEnd w:id="80"/>
      <w:r>
        <w:rPr>
          <w:rFonts w:hint="cs"/>
          <w:rtl/>
          <w:lang w:eastAsia="he-IL"/>
        </w:rPr>
        <w:t>לסיום אני רק רוצה לשים את הדגש, להבין למה הסחבת הזו. אנחנו רוצים</w:t>
      </w:r>
      <w:r w:rsidR="0054016C">
        <w:rPr>
          <w:rFonts w:hint="cs"/>
          <w:rtl/>
          <w:lang w:eastAsia="he-IL"/>
        </w:rPr>
        <w:t xml:space="preserve"> </w:t>
      </w:r>
      <w:bookmarkStart w:id="81" w:name="_ETM_Q1_1152000"/>
      <w:bookmarkEnd w:id="81"/>
      <w:r w:rsidR="0054016C">
        <w:rPr>
          <w:rFonts w:hint="cs"/>
          <w:rtl/>
          <w:lang w:eastAsia="he-IL"/>
        </w:rPr>
        <w:t xml:space="preserve">שיתייחסו להורים המסכנים האלה בצורה יותר ראויה. שיעדכנו אותם, שישתפו </w:t>
      </w:r>
      <w:bookmarkStart w:id="82" w:name="_ETM_Q1_1158000"/>
      <w:bookmarkEnd w:id="82"/>
      <w:r w:rsidR="0054016C">
        <w:rPr>
          <w:rFonts w:hint="cs"/>
          <w:rtl/>
          <w:lang w:eastAsia="he-IL"/>
        </w:rPr>
        <w:t xml:space="preserve">אותם, שיתייחסו אליהם. </w:t>
      </w:r>
      <w:r>
        <w:rPr>
          <w:rFonts w:hint="cs"/>
          <w:rtl/>
          <w:lang w:eastAsia="he-IL"/>
        </w:rPr>
        <w:t xml:space="preserve">ריבונו של עולם </w:t>
      </w:r>
      <w:r>
        <w:rPr>
          <w:rtl/>
          <w:lang w:eastAsia="he-IL"/>
        </w:rPr>
        <w:t>–</w:t>
      </w:r>
      <w:r>
        <w:rPr>
          <w:rFonts w:hint="cs"/>
          <w:rtl/>
          <w:lang w:eastAsia="he-IL"/>
        </w:rPr>
        <w:t xml:space="preserve"> אחרי כל מה שהם עברו הם צריכים להרגיש עכשיו גם מהצד הזה של המדינה </w:t>
      </w:r>
      <w:r w:rsidR="0054016C">
        <w:rPr>
          <w:rFonts w:hint="cs"/>
          <w:rtl/>
          <w:lang w:eastAsia="he-IL"/>
        </w:rPr>
        <w:t xml:space="preserve">שככה מתייחסים אליהם? תודה. </w:t>
      </w:r>
    </w:p>
    <w:p w:rsidR="0054016C" w:rsidRDefault="0054016C" w:rsidP="0054016C">
      <w:pPr>
        <w:rPr>
          <w:rtl/>
          <w:lang w:eastAsia="he-IL"/>
        </w:rPr>
      </w:pPr>
    </w:p>
    <w:p w:rsidR="0054016C" w:rsidRDefault="0054016C" w:rsidP="0054016C">
      <w:pPr>
        <w:pStyle w:val="af6"/>
        <w:keepNext/>
        <w:rPr>
          <w:rtl/>
        </w:rPr>
      </w:pPr>
      <w:bookmarkStart w:id="83" w:name="ET_yor_5069_73"/>
      <w:r w:rsidRPr="0054016C">
        <w:rPr>
          <w:rStyle w:val="TagStyle"/>
          <w:rtl/>
        </w:rPr>
        <w:t xml:space="preserve"> &lt;&lt; יור &gt;&gt; </w:t>
      </w:r>
      <w:r>
        <w:rPr>
          <w:rtl/>
        </w:rPr>
        <w:t>היו"ר יעקב אשר:</w:t>
      </w:r>
      <w:r w:rsidRPr="0054016C">
        <w:rPr>
          <w:rStyle w:val="TagStyle"/>
          <w:rtl/>
        </w:rPr>
        <w:t xml:space="preserve"> &lt;&lt; יור &gt;&gt;</w:t>
      </w:r>
      <w:r>
        <w:rPr>
          <w:rtl/>
        </w:rPr>
        <w:t xml:space="preserve">   </w:t>
      </w:r>
      <w:bookmarkEnd w:id="83"/>
    </w:p>
    <w:p w:rsidR="0054016C" w:rsidRDefault="0054016C" w:rsidP="0054016C">
      <w:pPr>
        <w:pStyle w:val="KeepWithNext"/>
        <w:rPr>
          <w:rtl/>
          <w:lang w:eastAsia="he-IL"/>
        </w:rPr>
      </w:pPr>
    </w:p>
    <w:p w:rsidR="0054016C" w:rsidRDefault="0054016C" w:rsidP="0054016C">
      <w:pPr>
        <w:rPr>
          <w:rtl/>
          <w:lang w:eastAsia="he-IL"/>
        </w:rPr>
      </w:pPr>
      <w:bookmarkStart w:id="84" w:name="_ETM_Q1_1165000"/>
      <w:bookmarkEnd w:id="84"/>
      <w:r>
        <w:rPr>
          <w:rFonts w:hint="cs"/>
          <w:rtl/>
          <w:lang w:eastAsia="he-IL"/>
        </w:rPr>
        <w:t xml:space="preserve">תודה רבה. </w:t>
      </w:r>
      <w:bookmarkStart w:id="85" w:name="_ETM_Q1_1168000"/>
      <w:bookmarkEnd w:id="85"/>
      <w:r>
        <w:rPr>
          <w:rFonts w:hint="cs"/>
          <w:rtl/>
          <w:lang w:eastAsia="he-IL"/>
        </w:rPr>
        <w:t xml:space="preserve">חבר הכנסת בוסו, המגיש השני. </w:t>
      </w:r>
    </w:p>
    <w:p w:rsidR="0054016C" w:rsidRDefault="0054016C" w:rsidP="0054016C">
      <w:pPr>
        <w:rPr>
          <w:rtl/>
          <w:lang w:eastAsia="he-IL"/>
        </w:rPr>
      </w:pPr>
      <w:bookmarkStart w:id="86" w:name="_ETM_Q1_1175000"/>
      <w:bookmarkEnd w:id="86"/>
    </w:p>
    <w:p w:rsidR="0054016C" w:rsidRDefault="0054016C" w:rsidP="0054016C">
      <w:pPr>
        <w:pStyle w:val="a4"/>
        <w:keepNext/>
        <w:rPr>
          <w:rtl/>
        </w:rPr>
      </w:pPr>
      <w:bookmarkStart w:id="87" w:name="_ETM_Q1_1176000"/>
      <w:bookmarkStart w:id="88" w:name="ET_speaker_6044_74"/>
      <w:bookmarkEnd w:id="87"/>
      <w:r w:rsidRPr="0054016C">
        <w:rPr>
          <w:rStyle w:val="TagStyle"/>
          <w:rtl/>
        </w:rPr>
        <w:t xml:space="preserve"> &lt;&lt; דובר &gt;&gt; </w:t>
      </w:r>
      <w:r>
        <w:rPr>
          <w:rtl/>
        </w:rPr>
        <w:t>אוריאל בוסו (ש"ס):</w:t>
      </w:r>
      <w:r w:rsidRPr="0054016C">
        <w:rPr>
          <w:rStyle w:val="TagStyle"/>
          <w:rtl/>
        </w:rPr>
        <w:t xml:space="preserve"> &lt;&lt; דובר &gt;&gt;</w:t>
      </w:r>
      <w:r>
        <w:rPr>
          <w:rtl/>
        </w:rPr>
        <w:t xml:space="preserve">   </w:t>
      </w:r>
      <w:bookmarkEnd w:id="88"/>
    </w:p>
    <w:p w:rsidR="0054016C" w:rsidRDefault="0054016C" w:rsidP="0054016C">
      <w:pPr>
        <w:pStyle w:val="KeepWithNext"/>
        <w:rPr>
          <w:rtl/>
          <w:lang w:eastAsia="he-IL"/>
        </w:rPr>
      </w:pPr>
    </w:p>
    <w:p w:rsidR="0054016C" w:rsidRDefault="0054016C" w:rsidP="00E90B44">
      <w:pPr>
        <w:rPr>
          <w:rtl/>
          <w:lang w:eastAsia="he-IL"/>
        </w:rPr>
      </w:pPr>
      <w:bookmarkStart w:id="89" w:name="_ETM_Q1_1177000"/>
      <w:bookmarkEnd w:id="89"/>
      <w:r>
        <w:rPr>
          <w:rFonts w:hint="cs"/>
          <w:rtl/>
          <w:lang w:eastAsia="he-IL"/>
        </w:rPr>
        <w:t xml:space="preserve">אני </w:t>
      </w:r>
      <w:bookmarkStart w:id="90" w:name="_ETM_Q1_1173000"/>
      <w:bookmarkEnd w:id="90"/>
      <w:r>
        <w:rPr>
          <w:rFonts w:hint="cs"/>
          <w:rtl/>
          <w:lang w:eastAsia="he-IL"/>
        </w:rPr>
        <w:t xml:space="preserve">לא אחזור על הדברים שחבר הכנסת כץ אמר אבל אני אומר שהמשך הדברים שהוא אמר, הרי שיש סחבת </w:t>
      </w:r>
      <w:bookmarkStart w:id="91" w:name="_ETM_Q1_1181000"/>
      <w:bookmarkEnd w:id="91"/>
      <w:r>
        <w:rPr>
          <w:rFonts w:hint="cs"/>
          <w:rtl/>
          <w:lang w:eastAsia="he-IL"/>
        </w:rPr>
        <w:t xml:space="preserve">אנחנו יודעים. אתה למעשה אמון על מערכת המשפט. מצד מערכת המשפט זה כבר עניין </w:t>
      </w:r>
      <w:bookmarkStart w:id="92" w:name="_ETM_Q1_1193000"/>
      <w:bookmarkEnd w:id="92"/>
      <w:r>
        <w:rPr>
          <w:rFonts w:hint="cs"/>
          <w:rtl/>
          <w:lang w:eastAsia="he-IL"/>
        </w:rPr>
        <w:t xml:space="preserve">אחר </w:t>
      </w:r>
      <w:r>
        <w:rPr>
          <w:rtl/>
          <w:lang w:eastAsia="he-IL"/>
        </w:rPr>
        <w:t>–</w:t>
      </w:r>
      <w:r>
        <w:rPr>
          <w:rFonts w:hint="cs"/>
          <w:rtl/>
          <w:lang w:eastAsia="he-IL"/>
        </w:rPr>
        <w:t xml:space="preserve"> סדר דין הראיות, הסד"פ וכו', אבל כתוצאה מהסחבת</w:t>
      </w:r>
      <w:bookmarkStart w:id="93" w:name="_ETM_Q1_1197000"/>
      <w:bookmarkEnd w:id="93"/>
      <w:r>
        <w:rPr>
          <w:rFonts w:hint="cs"/>
          <w:rtl/>
          <w:lang w:eastAsia="he-IL"/>
        </w:rPr>
        <w:t xml:space="preserve">, גם אם זו סחבת בגלל עניינים ביורוקרטיים, בינתיים יש </w:t>
      </w:r>
      <w:bookmarkStart w:id="94" w:name="_ETM_Q1_1204000"/>
      <w:bookmarkEnd w:id="94"/>
      <w:r>
        <w:rPr>
          <w:rFonts w:hint="cs"/>
          <w:rtl/>
          <w:lang w:eastAsia="he-IL"/>
        </w:rPr>
        <w:t xml:space="preserve">מצב ששנתיים ושלוש אותן מטפלות נמצאות בשוק הפתוח וחוזרות לטפל בילדים. בחלק מן המקרים יש גם צו </w:t>
      </w:r>
      <w:bookmarkStart w:id="95" w:name="_ETM_Q1_1209000"/>
      <w:bookmarkEnd w:id="95"/>
      <w:r>
        <w:rPr>
          <w:rFonts w:hint="cs"/>
          <w:rtl/>
          <w:lang w:eastAsia="he-IL"/>
        </w:rPr>
        <w:t xml:space="preserve">איסור פרסום ואתה לא יודע מי המטפלת, והיא הולכת ומטפלת </w:t>
      </w:r>
      <w:bookmarkStart w:id="96" w:name="_ETM_Q1_1213000"/>
      <w:bookmarkEnd w:id="96"/>
      <w:r>
        <w:rPr>
          <w:rFonts w:hint="cs"/>
          <w:rtl/>
          <w:lang w:eastAsia="he-IL"/>
        </w:rPr>
        <w:t xml:space="preserve">בילדים אחרים, וזה האבסורד שקורה כאן. אנחנו מכירים מקרים ויש </w:t>
      </w:r>
      <w:bookmarkStart w:id="97" w:name="_ETM_Q1_1220000"/>
      <w:bookmarkEnd w:id="97"/>
      <w:r>
        <w:rPr>
          <w:rFonts w:hint="cs"/>
          <w:rtl/>
          <w:lang w:eastAsia="he-IL"/>
        </w:rPr>
        <w:t xml:space="preserve">נתונים. </w:t>
      </w:r>
    </w:p>
    <w:p w:rsidR="0054016C" w:rsidRDefault="0054016C" w:rsidP="00E90B44">
      <w:pPr>
        <w:rPr>
          <w:rtl/>
          <w:lang w:eastAsia="he-IL"/>
        </w:rPr>
      </w:pPr>
    </w:p>
    <w:p w:rsidR="00E90B44" w:rsidRDefault="0054016C" w:rsidP="000460EC">
      <w:pPr>
        <w:rPr>
          <w:rtl/>
          <w:lang w:eastAsia="he-IL"/>
        </w:rPr>
      </w:pPr>
      <w:r>
        <w:rPr>
          <w:rFonts w:hint="cs"/>
          <w:rtl/>
          <w:lang w:eastAsia="he-IL"/>
        </w:rPr>
        <w:t>יש פה נקודה נוספת, וראינו את זה מהעבר</w:t>
      </w:r>
      <w:r w:rsidR="000460EC">
        <w:rPr>
          <w:rFonts w:hint="cs"/>
          <w:rtl/>
          <w:lang w:eastAsia="he-IL"/>
        </w:rPr>
        <w:t xml:space="preserve">. אנחנו </w:t>
      </w:r>
      <w:bookmarkStart w:id="98" w:name="_ETM_Q1_1226000"/>
      <w:bookmarkEnd w:id="98"/>
      <w:r w:rsidR="000460EC">
        <w:rPr>
          <w:rFonts w:hint="cs"/>
          <w:rtl/>
          <w:lang w:eastAsia="he-IL"/>
        </w:rPr>
        <w:t xml:space="preserve">יודעים שבהרבה עבודות צריך להמציא אישור של אי רישום פלילי </w:t>
      </w:r>
      <w:bookmarkStart w:id="99" w:name="_ETM_Q1_1230000"/>
      <w:bookmarkEnd w:id="99"/>
      <w:r w:rsidR="000460EC">
        <w:rPr>
          <w:rFonts w:hint="cs"/>
          <w:rtl/>
          <w:lang w:eastAsia="he-IL"/>
        </w:rPr>
        <w:t xml:space="preserve">מהמשטרה </w:t>
      </w:r>
      <w:r w:rsidR="00E90B44">
        <w:rPr>
          <w:rFonts w:hint="cs"/>
          <w:rtl/>
          <w:lang w:eastAsia="he-IL"/>
        </w:rPr>
        <w:t>ובמקרה הזה</w:t>
      </w:r>
      <w:r w:rsidR="000460EC">
        <w:rPr>
          <w:rFonts w:hint="cs"/>
          <w:rtl/>
          <w:lang w:eastAsia="he-IL"/>
        </w:rPr>
        <w:t xml:space="preserve">, בדבר החשוב של טיפול בילדים </w:t>
      </w:r>
      <w:r w:rsidR="000460EC">
        <w:rPr>
          <w:rtl/>
          <w:lang w:eastAsia="he-IL"/>
        </w:rPr>
        <w:t>–</w:t>
      </w:r>
      <w:r w:rsidR="000460EC">
        <w:rPr>
          <w:rFonts w:hint="cs"/>
          <w:rtl/>
          <w:lang w:eastAsia="he-IL"/>
        </w:rPr>
        <w:t xml:space="preserve"> אין שום </w:t>
      </w:r>
      <w:bookmarkStart w:id="100" w:name="_ETM_Q1_1242000"/>
      <w:bookmarkEnd w:id="100"/>
      <w:r w:rsidR="000460EC">
        <w:rPr>
          <w:rFonts w:hint="cs"/>
          <w:rtl/>
          <w:lang w:eastAsia="he-IL"/>
        </w:rPr>
        <w:t xml:space="preserve">מאגר </w:t>
      </w:r>
      <w:r w:rsidR="00E90B44">
        <w:rPr>
          <w:rFonts w:hint="cs"/>
          <w:rtl/>
          <w:lang w:eastAsia="he-IL"/>
        </w:rPr>
        <w:t xml:space="preserve">כזה שיכול לתכלל ולדעת </w:t>
      </w:r>
      <w:r w:rsidR="000460EC">
        <w:rPr>
          <w:rFonts w:hint="cs"/>
          <w:rtl/>
          <w:lang w:eastAsia="he-IL"/>
        </w:rPr>
        <w:t xml:space="preserve">מי המטפלת, האם היא עברה משהו, האם היא נמצאת </w:t>
      </w:r>
      <w:bookmarkStart w:id="101" w:name="_ETM_Q1_1245000"/>
      <w:bookmarkEnd w:id="101"/>
      <w:r w:rsidR="000460EC">
        <w:rPr>
          <w:rFonts w:hint="cs"/>
          <w:rtl/>
          <w:lang w:eastAsia="he-IL"/>
        </w:rPr>
        <w:t xml:space="preserve">באמצע ההליך. גם אם נוציא אישור רישום פלילי </w:t>
      </w:r>
      <w:r w:rsidR="00E90B44">
        <w:rPr>
          <w:rFonts w:hint="cs"/>
          <w:rtl/>
          <w:lang w:eastAsia="he-IL"/>
        </w:rPr>
        <w:t>עוד לא הייתה הרשעה אז אין שום רישום, וזה גם צמוד</w:t>
      </w:r>
      <w:bookmarkStart w:id="102" w:name="_ETM_Q1_1251000"/>
      <w:bookmarkEnd w:id="102"/>
      <w:r w:rsidR="000460EC">
        <w:rPr>
          <w:rFonts w:hint="cs"/>
          <w:rtl/>
          <w:lang w:eastAsia="he-IL"/>
        </w:rPr>
        <w:t xml:space="preserve"> לכך שיש גם צו איסור פרסום. </w:t>
      </w:r>
      <w:r w:rsidR="00E90B44">
        <w:rPr>
          <w:rFonts w:hint="cs"/>
          <w:rtl/>
          <w:lang w:eastAsia="he-IL"/>
        </w:rPr>
        <w:t xml:space="preserve">הנקודה הנוספת </w:t>
      </w:r>
      <w:r w:rsidR="00E90B44">
        <w:rPr>
          <w:rtl/>
          <w:lang w:eastAsia="he-IL"/>
        </w:rPr>
        <w:t>–</w:t>
      </w:r>
      <w:r w:rsidR="00E90B44">
        <w:rPr>
          <w:rFonts w:hint="cs"/>
          <w:rtl/>
          <w:lang w:eastAsia="he-IL"/>
        </w:rPr>
        <w:t xml:space="preserve"> נמצאות פה משפחות. הם נפגעי עבירה, לא רק הילדים שלהם. א</w:t>
      </w:r>
      <w:r w:rsidR="000460EC">
        <w:rPr>
          <w:rFonts w:hint="cs"/>
          <w:rtl/>
          <w:lang w:eastAsia="he-IL"/>
        </w:rPr>
        <w:t>לה</w:t>
      </w:r>
      <w:r w:rsidR="00E90B44">
        <w:rPr>
          <w:rFonts w:hint="cs"/>
          <w:rtl/>
          <w:lang w:eastAsia="he-IL"/>
        </w:rPr>
        <w:t xml:space="preserve"> אנשים שעברו טראומה. אני בקשר </w:t>
      </w:r>
      <w:r w:rsidR="000460EC">
        <w:rPr>
          <w:rFonts w:hint="cs"/>
          <w:rtl/>
          <w:lang w:eastAsia="he-IL"/>
        </w:rPr>
        <w:t xml:space="preserve">עם אבא של תאומים </w:t>
      </w:r>
      <w:bookmarkStart w:id="103" w:name="_ETM_Q1_1270000"/>
      <w:bookmarkEnd w:id="103"/>
      <w:r w:rsidR="000460EC">
        <w:rPr>
          <w:rFonts w:hint="cs"/>
          <w:rtl/>
          <w:lang w:eastAsia="he-IL"/>
        </w:rPr>
        <w:t xml:space="preserve">מחולון, הייתי שם גם במקום </w:t>
      </w:r>
      <w:r w:rsidR="000460EC">
        <w:rPr>
          <w:rtl/>
          <w:lang w:eastAsia="he-IL"/>
        </w:rPr>
        <w:t>–</w:t>
      </w:r>
      <w:r w:rsidR="000460EC">
        <w:rPr>
          <w:rFonts w:hint="cs"/>
          <w:rtl/>
          <w:lang w:eastAsia="he-IL"/>
        </w:rPr>
        <w:t xml:space="preserve"> אנשים מכובדים, אנשי הייטק </w:t>
      </w:r>
      <w:bookmarkStart w:id="104" w:name="_ETM_Q1_1272000"/>
      <w:bookmarkEnd w:id="104"/>
      <w:r w:rsidR="00E90B44">
        <w:rPr>
          <w:rFonts w:hint="cs"/>
          <w:rtl/>
          <w:lang w:eastAsia="he-IL"/>
        </w:rPr>
        <w:t xml:space="preserve">שפשוט התרסקו מהמקרים הללו. הם </w:t>
      </w:r>
      <w:r w:rsidR="000460EC">
        <w:rPr>
          <w:rFonts w:hint="cs"/>
          <w:rtl/>
          <w:lang w:eastAsia="he-IL"/>
        </w:rPr>
        <w:t xml:space="preserve">רוצים לקבל עדכונים, לדעת מה קורה. זה לא שזה </w:t>
      </w:r>
      <w:bookmarkStart w:id="105" w:name="_ETM_Q1_1281000"/>
      <w:bookmarkEnd w:id="105"/>
      <w:r w:rsidR="000460EC">
        <w:rPr>
          <w:rFonts w:hint="cs"/>
          <w:rtl/>
          <w:lang w:eastAsia="he-IL"/>
        </w:rPr>
        <w:t xml:space="preserve">הולך לשנות את התהליך. אין להם מידע, אין </w:t>
      </w:r>
      <w:r w:rsidR="00E90B44">
        <w:rPr>
          <w:rFonts w:hint="cs"/>
          <w:rtl/>
          <w:lang w:eastAsia="he-IL"/>
        </w:rPr>
        <w:t>מי שמעדכן אותם</w:t>
      </w:r>
      <w:r w:rsidR="000460EC">
        <w:rPr>
          <w:rFonts w:hint="cs"/>
          <w:rtl/>
          <w:lang w:eastAsia="he-IL"/>
        </w:rPr>
        <w:t xml:space="preserve">. </w:t>
      </w:r>
      <w:bookmarkStart w:id="106" w:name="_ETM_Q1_1283000"/>
      <w:bookmarkEnd w:id="106"/>
      <w:r w:rsidR="000460EC">
        <w:rPr>
          <w:rFonts w:hint="cs"/>
          <w:rtl/>
          <w:lang w:eastAsia="he-IL"/>
        </w:rPr>
        <w:t xml:space="preserve">אין גם איך לדבר. יכול להיות שזה הרבה אנשים אבל </w:t>
      </w:r>
      <w:bookmarkStart w:id="107" w:name="_ETM_Q1_1286000"/>
      <w:bookmarkEnd w:id="107"/>
      <w:r w:rsidR="000460EC">
        <w:rPr>
          <w:rFonts w:hint="cs"/>
          <w:rtl/>
          <w:lang w:eastAsia="he-IL"/>
        </w:rPr>
        <w:t xml:space="preserve">בסוף גם מגלגלים אותם אז הם תלויים באוויר. הם בעצמם </w:t>
      </w:r>
      <w:bookmarkStart w:id="108" w:name="_ETM_Q1_1292000"/>
      <w:bookmarkEnd w:id="108"/>
      <w:r w:rsidR="000460EC">
        <w:rPr>
          <w:rFonts w:hint="cs"/>
          <w:rtl/>
          <w:lang w:eastAsia="he-IL"/>
        </w:rPr>
        <w:t xml:space="preserve">צריכים ללכת לפעמים לבית המשפט ולמחות ואז לדעת אם היא יוצאת למעצר בית או לא. לפעמים הם יכולים לעקוב ולדעת אם היא מטפלת בילדים אחרים. הם בעצמם הולכים </w:t>
      </w:r>
      <w:bookmarkStart w:id="109" w:name="_ETM_Q1_1305000"/>
      <w:bookmarkEnd w:id="109"/>
      <w:r w:rsidR="000460EC">
        <w:rPr>
          <w:rFonts w:hint="cs"/>
          <w:rtl/>
          <w:lang w:eastAsia="he-IL"/>
        </w:rPr>
        <w:t xml:space="preserve">לעזור לגופים, </w:t>
      </w:r>
      <w:r w:rsidR="00E90B44">
        <w:rPr>
          <w:rFonts w:hint="cs"/>
          <w:rtl/>
          <w:lang w:eastAsia="he-IL"/>
        </w:rPr>
        <w:t>במקום שיהיה משהו מסונכרן ומסודר</w:t>
      </w:r>
      <w:r w:rsidR="000460EC">
        <w:rPr>
          <w:rFonts w:hint="cs"/>
          <w:rtl/>
          <w:lang w:eastAsia="he-IL"/>
        </w:rPr>
        <w:t xml:space="preserve"> במערכת המשפט. </w:t>
      </w:r>
      <w:r w:rsidR="00E90B44">
        <w:rPr>
          <w:rFonts w:hint="cs"/>
          <w:rtl/>
          <w:lang w:eastAsia="he-IL"/>
        </w:rPr>
        <w:t xml:space="preserve">לכן אני חושב </w:t>
      </w:r>
      <w:r w:rsidR="000460EC">
        <w:rPr>
          <w:rFonts w:hint="cs"/>
          <w:rtl/>
          <w:lang w:eastAsia="he-IL"/>
        </w:rPr>
        <w:t>שהאצת התהליכים במקרה הזה</w:t>
      </w:r>
      <w:bookmarkStart w:id="110" w:name="_ETM_Q1_1313000"/>
      <w:bookmarkEnd w:id="110"/>
      <w:r w:rsidR="000460EC">
        <w:rPr>
          <w:rFonts w:hint="cs"/>
          <w:rtl/>
          <w:lang w:eastAsia="he-IL"/>
        </w:rPr>
        <w:t xml:space="preserve">, </w:t>
      </w:r>
      <w:r w:rsidR="00E90B44">
        <w:rPr>
          <w:rFonts w:hint="cs"/>
          <w:rtl/>
          <w:lang w:eastAsia="he-IL"/>
        </w:rPr>
        <w:t xml:space="preserve">מבלי להיכנס לכך ששר המשפטים בתשובה להצעה לסדר אמר </w:t>
      </w:r>
      <w:r w:rsidR="00E90B44">
        <w:rPr>
          <w:rtl/>
          <w:lang w:eastAsia="he-IL"/>
        </w:rPr>
        <w:t>–</w:t>
      </w:r>
      <w:r w:rsidR="00E90B44">
        <w:rPr>
          <w:rFonts w:hint="cs"/>
          <w:rtl/>
          <w:lang w:eastAsia="he-IL"/>
        </w:rPr>
        <w:t xml:space="preserve"> </w:t>
      </w:r>
      <w:r w:rsidR="000460EC">
        <w:rPr>
          <w:rFonts w:hint="cs"/>
          <w:rtl/>
          <w:lang w:eastAsia="he-IL"/>
        </w:rPr>
        <w:t xml:space="preserve">שלא יהיו עבודות שירות ויהיה מינימום של עונשים, </w:t>
      </w:r>
      <w:bookmarkStart w:id="111" w:name="_ETM_Q1_1320000"/>
      <w:bookmarkEnd w:id="111"/>
      <w:r w:rsidR="000460EC">
        <w:rPr>
          <w:rFonts w:hint="cs"/>
          <w:rtl/>
          <w:lang w:eastAsia="he-IL"/>
        </w:rPr>
        <w:t>אני ל</w:t>
      </w:r>
      <w:r w:rsidR="00E90B44">
        <w:rPr>
          <w:rFonts w:hint="cs"/>
          <w:rtl/>
          <w:lang w:eastAsia="he-IL"/>
        </w:rPr>
        <w:t>א אכנס לנושאים הללו. אבל בינתיים, ובגלל זה זו הייתה הצעה דחופה</w:t>
      </w:r>
      <w:r w:rsidR="000460EC">
        <w:rPr>
          <w:rFonts w:hint="cs"/>
          <w:rtl/>
          <w:lang w:eastAsia="he-IL"/>
        </w:rPr>
        <w:t xml:space="preserve">, צריך לתת את הדעת איך מערכת המשפט מתמודדת </w:t>
      </w:r>
      <w:bookmarkStart w:id="112" w:name="_ETM_Q1_1328000"/>
      <w:bookmarkEnd w:id="112"/>
      <w:r w:rsidR="000460EC">
        <w:rPr>
          <w:rFonts w:hint="cs"/>
          <w:rtl/>
          <w:lang w:eastAsia="he-IL"/>
        </w:rPr>
        <w:t xml:space="preserve">עם מצב הביניים הזה, גם המשפחות, גם עם המטפלות </w:t>
      </w:r>
      <w:bookmarkStart w:id="113" w:name="_ETM_Q1_1334000"/>
      <w:bookmarkEnd w:id="113"/>
      <w:r w:rsidR="000460EC">
        <w:rPr>
          <w:rFonts w:hint="cs"/>
          <w:rtl/>
          <w:lang w:eastAsia="he-IL"/>
        </w:rPr>
        <w:t xml:space="preserve">בעצמן </w:t>
      </w:r>
      <w:r w:rsidR="000460EC">
        <w:rPr>
          <w:rtl/>
          <w:lang w:eastAsia="he-IL"/>
        </w:rPr>
        <w:t>–</w:t>
      </w:r>
      <w:r w:rsidR="000460EC">
        <w:rPr>
          <w:rFonts w:hint="cs"/>
          <w:rtl/>
          <w:lang w:eastAsia="he-IL"/>
        </w:rPr>
        <w:t xml:space="preserve"> כדי שלא נלקה בעצמנו, </w:t>
      </w:r>
      <w:r w:rsidR="00E90B44">
        <w:rPr>
          <w:rFonts w:hint="cs"/>
          <w:rtl/>
          <w:lang w:eastAsia="he-IL"/>
        </w:rPr>
        <w:t xml:space="preserve">ועד שנגיע למשפט יספיקו לפגוע בעוד ילדים. </w:t>
      </w:r>
    </w:p>
    <w:p w:rsidR="00E90B44" w:rsidRDefault="00E90B44" w:rsidP="00E90B44">
      <w:pPr>
        <w:rPr>
          <w:rtl/>
          <w:lang w:eastAsia="he-IL"/>
        </w:rPr>
      </w:pPr>
    </w:p>
    <w:p w:rsidR="00E90B44" w:rsidRDefault="00E90B44" w:rsidP="00E90B44">
      <w:pPr>
        <w:pStyle w:val="a4"/>
        <w:keepNext/>
        <w:rPr>
          <w:rtl/>
        </w:rPr>
      </w:pPr>
      <w:bookmarkStart w:id="114" w:name="ET_speaker_5682_7"/>
      <w:r w:rsidRPr="00E90B44">
        <w:rPr>
          <w:rStyle w:val="TagStyle"/>
          <w:rtl/>
        </w:rPr>
        <w:lastRenderedPageBreak/>
        <w:t xml:space="preserve"> &lt;&lt; דובר &gt;&gt; </w:t>
      </w:r>
      <w:r>
        <w:rPr>
          <w:rtl/>
        </w:rPr>
        <w:t>סעיד אלחרומי (הרשימה המשותפת):</w:t>
      </w:r>
      <w:r w:rsidRPr="00E90B44">
        <w:rPr>
          <w:rStyle w:val="TagStyle"/>
          <w:rtl/>
        </w:rPr>
        <w:t xml:space="preserve"> &lt;&lt; דובר &gt;&gt;</w:t>
      </w:r>
      <w:r>
        <w:rPr>
          <w:rtl/>
        </w:rPr>
        <w:t xml:space="preserve">   </w:t>
      </w:r>
      <w:bookmarkEnd w:id="114"/>
    </w:p>
    <w:p w:rsidR="00E90B44" w:rsidRDefault="00E90B44" w:rsidP="00E90B44">
      <w:pPr>
        <w:pStyle w:val="KeepWithNext"/>
        <w:rPr>
          <w:rtl/>
          <w:lang w:eastAsia="he-IL"/>
        </w:rPr>
      </w:pPr>
    </w:p>
    <w:p w:rsidR="00E90B44" w:rsidRDefault="00DD6029" w:rsidP="00DD6029">
      <w:pPr>
        <w:rPr>
          <w:rtl/>
          <w:lang w:eastAsia="he-IL"/>
        </w:rPr>
      </w:pPr>
      <w:r>
        <w:rPr>
          <w:rFonts w:hint="cs"/>
          <w:rtl/>
          <w:lang w:eastAsia="he-IL"/>
        </w:rPr>
        <w:t xml:space="preserve">תודה לך, אדוני היושב-ראש, תודה גם לחבריי </w:t>
      </w:r>
      <w:bookmarkStart w:id="115" w:name="_ETM_Q1_1339000"/>
      <w:bookmarkEnd w:id="115"/>
      <w:r>
        <w:rPr>
          <w:rFonts w:hint="cs"/>
          <w:rtl/>
          <w:lang w:eastAsia="he-IL"/>
        </w:rPr>
        <w:t>שהיטיבו להסביר את הסוגיה ואת חשיבות העניין. מדובר</w:t>
      </w:r>
      <w:bookmarkStart w:id="116" w:name="_ETM_Q1_1350000"/>
      <w:bookmarkEnd w:id="116"/>
      <w:r>
        <w:rPr>
          <w:rFonts w:hint="cs"/>
          <w:rtl/>
          <w:lang w:eastAsia="he-IL"/>
        </w:rPr>
        <w:t xml:space="preserve"> </w:t>
      </w:r>
      <w:bookmarkStart w:id="117" w:name="_ETM_Q1_1346000"/>
      <w:bookmarkEnd w:id="117"/>
      <w:r>
        <w:rPr>
          <w:rFonts w:hint="cs"/>
          <w:rtl/>
          <w:lang w:eastAsia="he-IL"/>
        </w:rPr>
        <w:t xml:space="preserve"> </w:t>
      </w:r>
      <w:r w:rsidR="00E90B44">
        <w:rPr>
          <w:rFonts w:hint="cs"/>
          <w:rtl/>
          <w:lang w:eastAsia="he-IL"/>
        </w:rPr>
        <w:t>באוכלוסייה חסרת ישע</w:t>
      </w:r>
      <w:r>
        <w:rPr>
          <w:rFonts w:hint="cs"/>
          <w:rtl/>
          <w:lang w:eastAsia="he-IL"/>
        </w:rPr>
        <w:t xml:space="preserve">, מדובר בפעוטות, וההתעללות והטיפול </w:t>
      </w:r>
      <w:r>
        <w:rPr>
          <w:rtl/>
          <w:lang w:eastAsia="he-IL"/>
        </w:rPr>
        <w:t>–</w:t>
      </w:r>
      <w:r>
        <w:rPr>
          <w:rFonts w:hint="cs"/>
          <w:rtl/>
          <w:lang w:eastAsia="he-IL"/>
        </w:rPr>
        <w:t xml:space="preserve"> כפי </w:t>
      </w:r>
      <w:bookmarkStart w:id="118" w:name="_ETM_Q1_1363000"/>
      <w:bookmarkEnd w:id="118"/>
      <w:r>
        <w:rPr>
          <w:rFonts w:hint="cs"/>
          <w:rtl/>
          <w:lang w:eastAsia="he-IL"/>
        </w:rPr>
        <w:t xml:space="preserve">שמשתקף, אין </w:t>
      </w:r>
      <w:r w:rsidR="00E90B44">
        <w:rPr>
          <w:rFonts w:hint="cs"/>
          <w:rtl/>
          <w:lang w:eastAsia="he-IL"/>
        </w:rPr>
        <w:t>את הטיפול הראוי ואין את הטיפול המשפטי</w:t>
      </w:r>
      <w:r>
        <w:rPr>
          <w:rFonts w:hint="cs"/>
          <w:rtl/>
          <w:lang w:eastAsia="he-IL"/>
        </w:rPr>
        <w:t xml:space="preserve"> הראוי והענישה הראויה. </w:t>
      </w:r>
      <w:r w:rsidR="00E90B44">
        <w:rPr>
          <w:rFonts w:hint="cs"/>
          <w:rtl/>
          <w:lang w:eastAsia="he-IL"/>
        </w:rPr>
        <w:t xml:space="preserve">ליבי עם המשפחות שנמצאות כאן ושנשארות מאחור. </w:t>
      </w:r>
      <w:r>
        <w:rPr>
          <w:rFonts w:hint="cs"/>
          <w:rtl/>
          <w:lang w:eastAsia="he-IL"/>
        </w:rPr>
        <w:t xml:space="preserve">בעצם, אין </w:t>
      </w:r>
      <w:bookmarkStart w:id="119" w:name="_ETM_Q1_1377000"/>
      <w:bookmarkEnd w:id="119"/>
      <w:r>
        <w:rPr>
          <w:rFonts w:hint="cs"/>
          <w:rtl/>
          <w:lang w:eastAsia="he-IL"/>
        </w:rPr>
        <w:t>סנכרון. אף אחד לא מעדכן אותם לאן הגיע התיק, ו</w:t>
      </w:r>
      <w:r w:rsidR="00E90B44">
        <w:rPr>
          <w:rFonts w:hint="cs"/>
          <w:rtl/>
          <w:lang w:eastAsia="he-IL"/>
        </w:rPr>
        <w:t xml:space="preserve">המתעללת </w:t>
      </w:r>
      <w:r w:rsidR="00E90B44">
        <w:rPr>
          <w:rtl/>
          <w:lang w:eastAsia="he-IL"/>
        </w:rPr>
        <w:t>–</w:t>
      </w:r>
      <w:r w:rsidR="00E90B44">
        <w:rPr>
          <w:rFonts w:hint="cs"/>
          <w:rtl/>
          <w:lang w:eastAsia="he-IL"/>
        </w:rPr>
        <w:t xml:space="preserve"> רוב ההתעללויות </w:t>
      </w:r>
      <w:r>
        <w:rPr>
          <w:rFonts w:hint="cs"/>
          <w:rtl/>
          <w:lang w:eastAsia="he-IL"/>
        </w:rPr>
        <w:t xml:space="preserve">הן </w:t>
      </w:r>
      <w:bookmarkStart w:id="120" w:name="_ETM_Q1_1387000"/>
      <w:bookmarkEnd w:id="120"/>
      <w:r>
        <w:rPr>
          <w:rFonts w:hint="cs"/>
          <w:rtl/>
          <w:lang w:eastAsia="he-IL"/>
        </w:rPr>
        <w:t xml:space="preserve">בוודאי בגני ילדים ושם נמצאות מטפלות </w:t>
      </w:r>
      <w:r>
        <w:rPr>
          <w:rtl/>
          <w:lang w:eastAsia="he-IL"/>
        </w:rPr>
        <w:t>–</w:t>
      </w:r>
      <w:r>
        <w:rPr>
          <w:rFonts w:hint="cs"/>
          <w:rtl/>
          <w:lang w:eastAsia="he-IL"/>
        </w:rPr>
        <w:t xml:space="preserve"> יכולה </w:t>
      </w:r>
      <w:bookmarkStart w:id="121" w:name="_ETM_Q1_1388000"/>
      <w:bookmarkEnd w:id="121"/>
      <w:r>
        <w:rPr>
          <w:rFonts w:hint="cs"/>
          <w:rtl/>
          <w:lang w:eastAsia="he-IL"/>
        </w:rPr>
        <w:t xml:space="preserve">להסתובב חופשי וגם לפגוע בילדים אחרים, לצערי הרב. </w:t>
      </w:r>
      <w:r w:rsidR="00E90B44">
        <w:rPr>
          <w:rFonts w:hint="cs"/>
          <w:rtl/>
          <w:lang w:eastAsia="he-IL"/>
        </w:rPr>
        <w:t>ואנשים לא יודעים מי זאת, בגלל צווי איסור פרסום. העבירה הופכת להיות עבירה מתגלגל</w:t>
      </w:r>
      <w:r>
        <w:rPr>
          <w:rFonts w:hint="cs"/>
          <w:rtl/>
          <w:lang w:eastAsia="he-IL"/>
        </w:rPr>
        <w:t xml:space="preserve">ת של עוד ועוד פעוטות, ואנשים הם חסרי </w:t>
      </w:r>
      <w:bookmarkStart w:id="122" w:name="_ETM_Q1_1412000"/>
      <w:bookmarkEnd w:id="122"/>
      <w:r>
        <w:rPr>
          <w:rFonts w:hint="cs"/>
          <w:rtl/>
          <w:lang w:eastAsia="he-IL"/>
        </w:rPr>
        <w:t xml:space="preserve">אונים בנושא הזה. </w:t>
      </w:r>
      <w:r w:rsidR="00E90B44">
        <w:rPr>
          <w:rFonts w:hint="cs"/>
          <w:rtl/>
          <w:lang w:eastAsia="he-IL"/>
        </w:rPr>
        <w:t>אני מחזק את דברי חבריי</w:t>
      </w:r>
      <w:r>
        <w:rPr>
          <w:rFonts w:hint="cs"/>
          <w:rtl/>
          <w:lang w:eastAsia="he-IL"/>
        </w:rPr>
        <w:t xml:space="preserve">. אני חושב שוועדת החוקה צריכה </w:t>
      </w:r>
      <w:bookmarkStart w:id="123" w:name="_ETM_Q1_1416000"/>
      <w:bookmarkEnd w:id="123"/>
      <w:r>
        <w:rPr>
          <w:rFonts w:hint="cs"/>
          <w:rtl/>
          <w:lang w:eastAsia="he-IL"/>
        </w:rPr>
        <w:t xml:space="preserve">להגיד משהו בעניין הזה, </w:t>
      </w:r>
      <w:r w:rsidR="00E90B44">
        <w:rPr>
          <w:rFonts w:hint="cs"/>
          <w:rtl/>
          <w:lang w:eastAsia="he-IL"/>
        </w:rPr>
        <w:t xml:space="preserve">ותכף גם נראה את המצגת ונשמע את שאר המשתתפים. </w:t>
      </w:r>
      <w:r>
        <w:rPr>
          <w:rFonts w:hint="cs"/>
          <w:rtl/>
          <w:lang w:eastAsia="he-IL"/>
        </w:rPr>
        <w:t xml:space="preserve">תודה. </w:t>
      </w:r>
    </w:p>
    <w:p w:rsidR="00E90B44" w:rsidRDefault="00E90B44" w:rsidP="00E90B44">
      <w:pPr>
        <w:rPr>
          <w:rtl/>
          <w:lang w:eastAsia="he-IL"/>
        </w:rPr>
      </w:pPr>
    </w:p>
    <w:p w:rsidR="00E90B44" w:rsidRDefault="00E90B44" w:rsidP="00E90B44">
      <w:pPr>
        <w:pStyle w:val="a4"/>
        <w:keepNext/>
        <w:rPr>
          <w:rtl/>
        </w:rPr>
      </w:pPr>
      <w:bookmarkStart w:id="124" w:name="ET_speaker_5068_8"/>
      <w:r w:rsidRPr="00E90B44">
        <w:rPr>
          <w:rStyle w:val="TagStyle"/>
          <w:rtl/>
        </w:rPr>
        <w:t xml:space="preserve"> &lt;&lt; דובר &gt;&gt; </w:t>
      </w:r>
      <w:r>
        <w:rPr>
          <w:rtl/>
        </w:rPr>
        <w:t>קארין אלהרר (יש עתיד-תל"ם):</w:t>
      </w:r>
      <w:r w:rsidRPr="00E90B44">
        <w:rPr>
          <w:rStyle w:val="TagStyle"/>
          <w:rtl/>
        </w:rPr>
        <w:t xml:space="preserve"> &lt;&lt; דובר &gt;&gt;</w:t>
      </w:r>
      <w:r>
        <w:rPr>
          <w:rtl/>
        </w:rPr>
        <w:t xml:space="preserve">   </w:t>
      </w:r>
      <w:bookmarkEnd w:id="124"/>
    </w:p>
    <w:p w:rsidR="00E90B44" w:rsidRDefault="00E90B44" w:rsidP="00E90B44">
      <w:pPr>
        <w:pStyle w:val="KeepWithNext"/>
        <w:rPr>
          <w:rtl/>
          <w:lang w:eastAsia="he-IL"/>
        </w:rPr>
      </w:pPr>
    </w:p>
    <w:p w:rsidR="00E90B44" w:rsidRDefault="00E90B44" w:rsidP="00DD6029">
      <w:pPr>
        <w:rPr>
          <w:rtl/>
          <w:lang w:eastAsia="he-IL"/>
        </w:rPr>
      </w:pPr>
      <w:r>
        <w:rPr>
          <w:rFonts w:hint="cs"/>
          <w:rtl/>
          <w:lang w:eastAsia="he-IL"/>
        </w:rPr>
        <w:t>אני רוצה ל</w:t>
      </w:r>
      <w:r w:rsidR="00DD6029">
        <w:rPr>
          <w:rFonts w:hint="cs"/>
          <w:rtl/>
          <w:lang w:eastAsia="he-IL"/>
        </w:rPr>
        <w:t xml:space="preserve">הודות ליוזמי </w:t>
      </w:r>
      <w:r>
        <w:rPr>
          <w:rFonts w:hint="cs"/>
          <w:rtl/>
          <w:lang w:eastAsia="he-IL"/>
        </w:rPr>
        <w:t>הדיון. תראו, כל הנושא של פעוטות</w:t>
      </w:r>
      <w:r w:rsidR="00DD6029">
        <w:rPr>
          <w:rFonts w:hint="cs"/>
          <w:rtl/>
          <w:lang w:eastAsia="he-IL"/>
        </w:rPr>
        <w:t xml:space="preserve">, מוגנות של </w:t>
      </w:r>
      <w:bookmarkStart w:id="125" w:name="_ETM_Q1_1444000"/>
      <w:bookmarkEnd w:id="125"/>
      <w:r w:rsidR="00DD6029">
        <w:rPr>
          <w:rFonts w:hint="cs"/>
          <w:rtl/>
          <w:lang w:eastAsia="he-IL"/>
        </w:rPr>
        <w:t>פעוטות,</w:t>
      </w:r>
      <w:r>
        <w:rPr>
          <w:rFonts w:hint="cs"/>
          <w:rtl/>
          <w:lang w:eastAsia="he-IL"/>
        </w:rPr>
        <w:t xml:space="preserve"> יש לו הרבה מאוד מרכיבים. המרכיב הראשון זה בעצם</w:t>
      </w:r>
      <w:r w:rsidR="00DD6029">
        <w:rPr>
          <w:rFonts w:hint="cs"/>
          <w:rtl/>
          <w:lang w:eastAsia="he-IL"/>
        </w:rPr>
        <w:t xml:space="preserve"> מה שימנע מאתנו להגיע בכלל לטיפול במקרים של סייעו</w:t>
      </w:r>
      <w:bookmarkStart w:id="126" w:name="_ETM_Q1_1454000"/>
      <w:bookmarkEnd w:id="126"/>
      <w:r w:rsidR="00DD6029">
        <w:rPr>
          <w:rFonts w:hint="cs"/>
          <w:rtl/>
          <w:lang w:eastAsia="he-IL"/>
        </w:rPr>
        <w:t xml:space="preserve">ת, צוותים וגננות מתעלולת </w:t>
      </w:r>
      <w:r w:rsidR="00DD6029">
        <w:rPr>
          <w:rtl/>
          <w:lang w:eastAsia="he-IL"/>
        </w:rPr>
        <w:t>–</w:t>
      </w:r>
      <w:r w:rsidR="00DD6029">
        <w:rPr>
          <w:rFonts w:hint="cs"/>
          <w:rtl/>
          <w:lang w:eastAsia="he-IL"/>
        </w:rPr>
        <w:t xml:space="preserve"> זה הנושא של </w:t>
      </w:r>
      <w:r>
        <w:rPr>
          <w:rFonts w:hint="cs"/>
          <w:rtl/>
          <w:lang w:eastAsia="he-IL"/>
        </w:rPr>
        <w:t>הנושא של חוק הפיקוח. אני אומרת את זה כאן ו</w:t>
      </w:r>
      <w:r w:rsidR="00DD6029">
        <w:rPr>
          <w:rFonts w:hint="cs"/>
          <w:rtl/>
          <w:lang w:eastAsia="he-IL"/>
        </w:rPr>
        <w:t>אני אומרת</w:t>
      </w:r>
      <w:bookmarkStart w:id="127" w:name="_ETM_Q1_1461000"/>
      <w:bookmarkEnd w:id="127"/>
      <w:r w:rsidR="00DD6029">
        <w:rPr>
          <w:rFonts w:hint="cs"/>
          <w:rtl/>
          <w:lang w:eastAsia="he-IL"/>
        </w:rPr>
        <w:t xml:space="preserve"> את זה בכל ועדה שאני נמצאת בה: חוק הפיקוח עדיין </w:t>
      </w:r>
      <w:bookmarkStart w:id="128" w:name="_ETM_Q1_1469000"/>
      <w:bookmarkEnd w:id="128"/>
      <w:r w:rsidR="00DD6029">
        <w:rPr>
          <w:rFonts w:hint="cs"/>
          <w:rtl/>
          <w:lang w:eastAsia="he-IL"/>
        </w:rPr>
        <w:t xml:space="preserve">לא מיושם. </w:t>
      </w:r>
      <w:r>
        <w:rPr>
          <w:rFonts w:hint="cs"/>
          <w:rtl/>
          <w:lang w:eastAsia="he-IL"/>
        </w:rPr>
        <w:t xml:space="preserve">יש חוק פיקוח ומדהים </w:t>
      </w:r>
      <w:r w:rsidR="00DD6029">
        <w:rPr>
          <w:rFonts w:hint="cs"/>
          <w:rtl/>
          <w:lang w:eastAsia="he-IL"/>
        </w:rPr>
        <w:t xml:space="preserve">שהצלחנו לחוקק, אבל לא סימנו </w:t>
      </w:r>
      <w:r w:rsidR="00DD6029">
        <w:rPr>
          <w:rFonts w:hint="cs"/>
          <w:lang w:eastAsia="he-IL"/>
        </w:rPr>
        <w:t>V</w:t>
      </w:r>
      <w:r w:rsidR="00DD6029">
        <w:rPr>
          <w:rFonts w:hint="cs"/>
          <w:rtl/>
          <w:lang w:eastAsia="he-IL"/>
        </w:rPr>
        <w:t xml:space="preserve"> והלכנו הלאה. </w:t>
      </w:r>
      <w:bookmarkStart w:id="129" w:name="_ETM_Q1_1471000"/>
      <w:bookmarkEnd w:id="129"/>
      <w:r w:rsidR="00DD6029">
        <w:rPr>
          <w:rFonts w:hint="cs"/>
          <w:rtl/>
          <w:lang w:eastAsia="he-IL"/>
        </w:rPr>
        <w:t xml:space="preserve">אין תקנות, </w:t>
      </w:r>
      <w:r>
        <w:rPr>
          <w:rFonts w:hint="cs"/>
          <w:rtl/>
          <w:lang w:eastAsia="he-IL"/>
        </w:rPr>
        <w:t>אין תקינה, אין</w:t>
      </w:r>
      <w:r w:rsidR="00DD6029">
        <w:rPr>
          <w:rFonts w:hint="cs"/>
          <w:rtl/>
          <w:lang w:eastAsia="he-IL"/>
        </w:rPr>
        <w:t xml:space="preserve"> הוראה על הכשרות של צוותים, </w:t>
      </w:r>
      <w:bookmarkStart w:id="130" w:name="_ETM_Q1_1476000"/>
      <w:bookmarkEnd w:id="130"/>
      <w:r w:rsidR="00DD6029">
        <w:rPr>
          <w:rFonts w:hint="cs"/>
          <w:rtl/>
          <w:lang w:eastAsia="he-IL"/>
        </w:rPr>
        <w:t xml:space="preserve">כול בן אדם עם דופק </w:t>
      </w:r>
      <w:r w:rsidR="00DD6029">
        <w:rPr>
          <w:rtl/>
          <w:lang w:eastAsia="he-IL"/>
        </w:rPr>
        <w:t>–</w:t>
      </w:r>
      <w:r w:rsidR="00DD6029">
        <w:rPr>
          <w:rFonts w:hint="cs"/>
          <w:rtl/>
          <w:lang w:eastAsia="he-IL"/>
        </w:rPr>
        <w:t xml:space="preserve"> ברוך </w:t>
      </w:r>
      <w:r>
        <w:rPr>
          <w:rFonts w:hint="cs"/>
          <w:rtl/>
          <w:lang w:eastAsia="he-IL"/>
        </w:rPr>
        <w:t xml:space="preserve">הבא. זה דבר שלא יעלה על הדעת. </w:t>
      </w:r>
    </w:p>
    <w:p w:rsidR="00E90B44" w:rsidRDefault="00E90B44" w:rsidP="00E90B44">
      <w:pPr>
        <w:rPr>
          <w:rtl/>
          <w:lang w:eastAsia="he-IL"/>
        </w:rPr>
      </w:pPr>
    </w:p>
    <w:p w:rsidR="00E90B44" w:rsidRDefault="00E90B44" w:rsidP="00DD6029">
      <w:pPr>
        <w:rPr>
          <w:rtl/>
          <w:lang w:eastAsia="he-IL"/>
        </w:rPr>
      </w:pPr>
      <w:r>
        <w:rPr>
          <w:rFonts w:hint="cs"/>
          <w:rtl/>
          <w:lang w:eastAsia="he-IL"/>
        </w:rPr>
        <w:t xml:space="preserve">אפשר לשבת פה בדיון הזה ובדיון הבא בוועדה אחרת ולצקצק ולהגיד </w:t>
      </w:r>
      <w:r>
        <w:rPr>
          <w:rtl/>
          <w:lang w:eastAsia="he-IL"/>
        </w:rPr>
        <w:t>–</w:t>
      </w:r>
      <w:r>
        <w:rPr>
          <w:rFonts w:hint="cs"/>
          <w:rtl/>
          <w:lang w:eastAsia="he-IL"/>
        </w:rPr>
        <w:t xml:space="preserve"> איך הגענו עד הלום, ואוי אוי אוי הנה עוד מקרה</w:t>
      </w:r>
      <w:bookmarkStart w:id="131" w:name="_ETM_Q1_1504000"/>
      <w:bookmarkEnd w:id="131"/>
      <w:r w:rsidR="00DD6029">
        <w:rPr>
          <w:rFonts w:hint="cs"/>
          <w:rtl/>
          <w:lang w:eastAsia="he-IL"/>
        </w:rPr>
        <w:t xml:space="preserve">. אתה יודע מה החלופה השנייה, אדוני? להביא </w:t>
      </w:r>
      <w:bookmarkStart w:id="132" w:name="_ETM_Q1_1512000"/>
      <w:bookmarkEnd w:id="132"/>
      <w:r w:rsidR="00DD6029">
        <w:rPr>
          <w:rFonts w:hint="cs"/>
          <w:rtl/>
          <w:lang w:eastAsia="he-IL"/>
        </w:rPr>
        <w:t xml:space="preserve">את התקנות. </w:t>
      </w:r>
      <w:r>
        <w:rPr>
          <w:rFonts w:hint="cs"/>
          <w:rtl/>
          <w:lang w:eastAsia="he-IL"/>
        </w:rPr>
        <w:t>אשכרה</w:t>
      </w:r>
      <w:r w:rsidR="00DD6029">
        <w:rPr>
          <w:rFonts w:hint="cs"/>
          <w:rtl/>
          <w:lang w:eastAsia="he-IL"/>
        </w:rPr>
        <w:t xml:space="preserve"> לעשות משהו שהוא באחריות של הממשלה הזאת, </w:t>
      </w:r>
      <w:bookmarkStart w:id="133" w:name="_ETM_Q1_1523000"/>
      <w:bookmarkEnd w:id="133"/>
      <w:r w:rsidR="00DD6029">
        <w:rPr>
          <w:rFonts w:hint="cs"/>
          <w:rtl/>
          <w:lang w:eastAsia="he-IL"/>
        </w:rPr>
        <w:t xml:space="preserve">של </w:t>
      </w:r>
      <w:r>
        <w:rPr>
          <w:rFonts w:hint="cs"/>
          <w:rtl/>
          <w:lang w:eastAsia="he-IL"/>
        </w:rPr>
        <w:t>שר הרווחה, שר האוצר, אולי מי ייתן</w:t>
      </w:r>
      <w:r w:rsidR="00DD6029">
        <w:rPr>
          <w:rFonts w:hint="cs"/>
          <w:rtl/>
          <w:lang w:eastAsia="he-IL"/>
        </w:rPr>
        <w:t xml:space="preserve"> מתי שהוא </w:t>
      </w:r>
      <w:r w:rsidR="00DD6029">
        <w:rPr>
          <w:rtl/>
          <w:lang w:eastAsia="he-IL"/>
        </w:rPr>
        <w:t>–</w:t>
      </w:r>
      <w:r w:rsidR="00DD6029">
        <w:rPr>
          <w:rFonts w:hint="cs"/>
          <w:rtl/>
          <w:lang w:eastAsia="he-IL"/>
        </w:rPr>
        <w:t xml:space="preserve"> של שר החינוך, ולהגיד</w:t>
      </w:r>
      <w:bookmarkStart w:id="134" w:name="_ETM_Q1_1532000"/>
      <w:bookmarkEnd w:id="134"/>
      <w:r>
        <w:rPr>
          <w:rFonts w:hint="cs"/>
          <w:rtl/>
          <w:lang w:eastAsia="he-IL"/>
        </w:rPr>
        <w:t xml:space="preserve"> </w:t>
      </w:r>
      <w:r>
        <w:rPr>
          <w:rtl/>
          <w:lang w:eastAsia="he-IL"/>
        </w:rPr>
        <w:t>–</w:t>
      </w:r>
      <w:r>
        <w:rPr>
          <w:rFonts w:hint="cs"/>
          <w:rtl/>
          <w:lang w:eastAsia="he-IL"/>
        </w:rPr>
        <w:t xml:space="preserve"> אנחנו אחראים לדבר הזה. אז זה היבט אחד. ההיבט ה</w:t>
      </w:r>
      <w:r w:rsidR="00DD6029">
        <w:rPr>
          <w:rFonts w:hint="cs"/>
          <w:rtl/>
          <w:lang w:eastAsia="he-IL"/>
        </w:rPr>
        <w:t>שני</w:t>
      </w:r>
      <w:r>
        <w:rPr>
          <w:rFonts w:hint="cs"/>
          <w:rtl/>
          <w:lang w:eastAsia="he-IL"/>
        </w:rPr>
        <w:t xml:space="preserve"> הוא באמת הנושא של למען יראו וייראו. לא יעלה על הדעת</w:t>
      </w:r>
      <w:r w:rsidR="00DD6029">
        <w:rPr>
          <w:rFonts w:hint="cs"/>
          <w:rtl/>
          <w:lang w:eastAsia="he-IL"/>
        </w:rPr>
        <w:t xml:space="preserve"> שהעונשים שמתקבלים הם עונשים מגוחכים, </w:t>
      </w:r>
      <w:r>
        <w:rPr>
          <w:rFonts w:hint="cs"/>
          <w:rtl/>
          <w:lang w:eastAsia="he-IL"/>
        </w:rPr>
        <w:t xml:space="preserve">ועוד יותר לא יעלה על הדעת </w:t>
      </w:r>
      <w:r w:rsidR="00DD6029">
        <w:rPr>
          <w:rFonts w:hint="cs"/>
          <w:rtl/>
          <w:lang w:eastAsia="he-IL"/>
        </w:rPr>
        <w:t xml:space="preserve">שתיקים נסגרים כאילו </w:t>
      </w:r>
      <w:bookmarkStart w:id="135" w:name="_ETM_Q1_1550000"/>
      <w:bookmarkEnd w:id="135"/>
      <w:r w:rsidR="00DD6029">
        <w:rPr>
          <w:rFonts w:hint="cs"/>
          <w:rtl/>
          <w:lang w:eastAsia="he-IL"/>
        </w:rPr>
        <w:t xml:space="preserve">כלום לא קרה. הלו? זה הילדים. אני לא יכולה לדמיין. למזלי נפלתי על פעוטונים מעולים עם הילדים שלי ובאמת </w:t>
      </w:r>
      <w:bookmarkStart w:id="136" w:name="_ETM_Q1_1568000"/>
      <w:bookmarkEnd w:id="136"/>
      <w:r w:rsidR="00DD6029">
        <w:rPr>
          <w:rFonts w:hint="cs"/>
          <w:rtl/>
          <w:lang w:eastAsia="he-IL"/>
        </w:rPr>
        <w:t xml:space="preserve">הודיתי כל יום על המזל שנפל בחלקי. עכשיו </w:t>
      </w:r>
      <w:bookmarkStart w:id="137" w:name="_ETM_Q1_1570000"/>
      <w:bookmarkEnd w:id="137"/>
      <w:r w:rsidR="00DD6029">
        <w:rPr>
          <w:rFonts w:hint="cs"/>
          <w:rtl/>
          <w:lang w:eastAsia="he-IL"/>
        </w:rPr>
        <w:t xml:space="preserve">הם כבר לא בפעוטונים, אבל אני חושבת על האימהות והאבות </w:t>
      </w:r>
      <w:bookmarkStart w:id="138" w:name="_ETM_Q1_1580000"/>
      <w:bookmarkEnd w:id="138"/>
      <w:r w:rsidR="00DD6029">
        <w:rPr>
          <w:rFonts w:hint="cs"/>
          <w:rtl/>
          <w:lang w:eastAsia="he-IL"/>
        </w:rPr>
        <w:t xml:space="preserve">שרואים, אתמול ושלשום ובחודש שעבר ובחודש שלפני את </w:t>
      </w:r>
      <w:bookmarkStart w:id="139" w:name="_ETM_Q1_1582000"/>
      <w:bookmarkEnd w:id="139"/>
      <w:r w:rsidR="00DD6029">
        <w:rPr>
          <w:rFonts w:hint="cs"/>
          <w:rtl/>
          <w:lang w:eastAsia="he-IL"/>
        </w:rPr>
        <w:t xml:space="preserve">המקרים המזעזעים האלה בטלוויזיה. סרטונים שבאמת </w:t>
      </w:r>
      <w:r w:rsidR="00DD6029">
        <w:rPr>
          <w:rtl/>
          <w:lang w:eastAsia="he-IL"/>
        </w:rPr>
        <w:t>–</w:t>
      </w:r>
      <w:r w:rsidR="00DD6029">
        <w:rPr>
          <w:rFonts w:hint="cs"/>
          <w:rtl/>
          <w:lang w:eastAsia="he-IL"/>
        </w:rPr>
        <w:t xml:space="preserve"> צובטים אתה עין</w:t>
      </w:r>
      <w:bookmarkStart w:id="140" w:name="_ETM_Q1_1591000"/>
      <w:bookmarkEnd w:id="140"/>
      <w:r w:rsidR="00DD6029">
        <w:rPr>
          <w:rFonts w:hint="cs"/>
          <w:rtl/>
          <w:lang w:eastAsia="he-IL"/>
        </w:rPr>
        <w:t xml:space="preserve"> ואת הלב. מתהפכת הבטן. ואז, למחרת בבוקר שמים את הילדים בפעוטון, ומה? מתפללים לחסדי שמים?  </w:t>
      </w:r>
    </w:p>
    <w:p w:rsidR="0066388B" w:rsidRDefault="0066388B" w:rsidP="00E90B44">
      <w:pPr>
        <w:rPr>
          <w:rtl/>
          <w:lang w:eastAsia="he-IL"/>
        </w:rPr>
      </w:pPr>
    </w:p>
    <w:p w:rsidR="0066388B" w:rsidRDefault="0066388B" w:rsidP="00765802">
      <w:pPr>
        <w:rPr>
          <w:rtl/>
          <w:lang w:eastAsia="he-IL"/>
        </w:rPr>
      </w:pPr>
      <w:r>
        <w:rPr>
          <w:rFonts w:hint="cs"/>
          <w:rtl/>
          <w:lang w:eastAsia="he-IL"/>
        </w:rPr>
        <w:t xml:space="preserve">אז אני קודם כל אומרת, ואמרתי בדיונים קודמים: זה הפך להיות מכת מדינה, וכמכת מדינה צריך להתייחס לזה בהתאם. זאת אומרת </w:t>
      </w:r>
      <w:r>
        <w:rPr>
          <w:rtl/>
          <w:lang w:eastAsia="he-IL"/>
        </w:rPr>
        <w:t>–</w:t>
      </w:r>
      <w:r>
        <w:rPr>
          <w:rFonts w:hint="cs"/>
          <w:rtl/>
          <w:lang w:eastAsia="he-IL"/>
        </w:rPr>
        <w:t xml:space="preserve"> אל"ף, ל</w:t>
      </w:r>
      <w:r w:rsidR="006C31FD">
        <w:rPr>
          <w:rFonts w:hint="cs"/>
          <w:rtl/>
          <w:lang w:eastAsia="he-IL"/>
        </w:rPr>
        <w:t xml:space="preserve">הפעיל מערכת ענישה טובה </w:t>
      </w:r>
      <w:bookmarkStart w:id="141" w:name="_ETM_Q1_1626000"/>
      <w:bookmarkEnd w:id="141"/>
      <w:r w:rsidR="006C31FD">
        <w:rPr>
          <w:rFonts w:hint="cs"/>
          <w:rtl/>
          <w:lang w:eastAsia="he-IL"/>
        </w:rPr>
        <w:t xml:space="preserve">יותר, בבתי המשפט שיהיו </w:t>
      </w:r>
      <w:r>
        <w:rPr>
          <w:rFonts w:hint="cs"/>
          <w:rtl/>
          <w:lang w:eastAsia="he-IL"/>
        </w:rPr>
        <w:t>עונשי מינימום ולתת אותם במקרה הצורך. אין מה לעשות. עד שלא נבהיר</w:t>
      </w:r>
      <w:r w:rsidR="006C31FD">
        <w:rPr>
          <w:rFonts w:hint="cs"/>
          <w:rtl/>
          <w:lang w:eastAsia="he-IL"/>
        </w:rPr>
        <w:t xml:space="preserve"> כמדינה שזה דבר שאנחנו </w:t>
      </w:r>
      <w:bookmarkStart w:id="142" w:name="_ETM_Q1_1642000"/>
      <w:bookmarkEnd w:id="142"/>
      <w:r w:rsidR="006C31FD">
        <w:rPr>
          <w:rFonts w:hint="cs"/>
          <w:rtl/>
          <w:lang w:eastAsia="he-IL"/>
        </w:rPr>
        <w:t xml:space="preserve">לא רואים אותו בעין יפה ויותר מזה </w:t>
      </w:r>
      <w:r w:rsidR="006C31FD">
        <w:rPr>
          <w:rtl/>
          <w:lang w:eastAsia="he-IL"/>
        </w:rPr>
        <w:t>–</w:t>
      </w:r>
      <w:r w:rsidR="006C31FD">
        <w:rPr>
          <w:rFonts w:hint="cs"/>
          <w:rtl/>
          <w:lang w:eastAsia="he-IL"/>
        </w:rPr>
        <w:t xml:space="preserve"> אנחנו </w:t>
      </w:r>
      <w:r w:rsidR="00765802">
        <w:rPr>
          <w:rFonts w:hint="cs"/>
          <w:rtl/>
          <w:lang w:eastAsia="he-IL"/>
        </w:rPr>
        <w:t>נחרדים</w:t>
      </w:r>
      <w:r>
        <w:rPr>
          <w:rFonts w:hint="cs"/>
          <w:rtl/>
          <w:lang w:eastAsia="he-IL"/>
        </w:rPr>
        <w:t xml:space="preserve"> מהאירוע הזה </w:t>
      </w:r>
      <w:r>
        <w:rPr>
          <w:rtl/>
          <w:lang w:eastAsia="he-IL"/>
        </w:rPr>
        <w:t>–</w:t>
      </w:r>
      <w:r>
        <w:rPr>
          <w:rFonts w:hint="cs"/>
          <w:rtl/>
          <w:lang w:eastAsia="he-IL"/>
        </w:rPr>
        <w:t xml:space="preserve"> זה לא ייפתר. </w:t>
      </w:r>
      <w:r w:rsidR="00765802">
        <w:rPr>
          <w:rFonts w:hint="cs"/>
          <w:rtl/>
          <w:lang w:eastAsia="he-IL"/>
        </w:rPr>
        <w:t xml:space="preserve">הסטטיסטיקות </w:t>
      </w:r>
      <w:bookmarkStart w:id="143" w:name="_ETM_Q1_1656000"/>
      <w:bookmarkEnd w:id="143"/>
      <w:r w:rsidR="00765802">
        <w:rPr>
          <w:rFonts w:hint="cs"/>
          <w:rtl/>
          <w:lang w:eastAsia="he-IL"/>
        </w:rPr>
        <w:t xml:space="preserve">שאני מחזיקה בידיי הן מגוחכות. </w:t>
      </w:r>
      <w:r>
        <w:rPr>
          <w:rFonts w:hint="cs"/>
          <w:rtl/>
          <w:lang w:eastAsia="he-IL"/>
        </w:rPr>
        <w:t xml:space="preserve">אי אפשר להמשיך ככה. </w:t>
      </w:r>
      <w:r w:rsidR="00765802">
        <w:rPr>
          <w:rFonts w:hint="cs"/>
          <w:rtl/>
          <w:lang w:eastAsia="he-IL"/>
        </w:rPr>
        <w:t xml:space="preserve">תיק שבפברואר 2016 נפתח, כתב אישום הוגש ב-2017. </w:t>
      </w:r>
      <w:bookmarkStart w:id="144" w:name="_ETM_Q1_1669000"/>
      <w:bookmarkEnd w:id="144"/>
      <w:r w:rsidR="00765802">
        <w:rPr>
          <w:rFonts w:hint="cs"/>
          <w:rtl/>
          <w:lang w:eastAsia="he-IL"/>
        </w:rPr>
        <w:t xml:space="preserve">המשפט עוד לא הסתיים. </w:t>
      </w:r>
      <w:r>
        <w:rPr>
          <w:rFonts w:hint="cs"/>
          <w:rtl/>
          <w:lang w:eastAsia="he-IL"/>
        </w:rPr>
        <w:t>הילד עוד מעט בבית ספר. ואני לא רוצה להתחיל לפרט על מה זה עושה לנפשו של ילד</w:t>
      </w:r>
      <w:r w:rsidR="00765802">
        <w:rPr>
          <w:rFonts w:hint="cs"/>
          <w:rtl/>
          <w:lang w:eastAsia="he-IL"/>
        </w:rPr>
        <w:t xml:space="preserve">, מה זה עושה למערכת </w:t>
      </w:r>
      <w:bookmarkStart w:id="145" w:name="_ETM_Q1_1684000"/>
      <w:bookmarkEnd w:id="145"/>
      <w:r w:rsidR="00765802">
        <w:rPr>
          <w:rFonts w:hint="cs"/>
          <w:rtl/>
          <w:lang w:eastAsia="he-IL"/>
        </w:rPr>
        <w:t xml:space="preserve">המשפחתית, מה זה עושה לכיס של המשפחה, </w:t>
      </w:r>
      <w:r>
        <w:rPr>
          <w:rFonts w:hint="cs"/>
          <w:rtl/>
          <w:lang w:eastAsia="he-IL"/>
        </w:rPr>
        <w:t>הטיפולים שנדרשים</w:t>
      </w:r>
      <w:r w:rsidR="00765802">
        <w:rPr>
          <w:rFonts w:hint="cs"/>
          <w:rtl/>
          <w:lang w:eastAsia="he-IL"/>
        </w:rPr>
        <w:t xml:space="preserve"> להם</w:t>
      </w:r>
      <w:r>
        <w:rPr>
          <w:rFonts w:hint="cs"/>
          <w:rtl/>
          <w:lang w:eastAsia="he-IL"/>
        </w:rPr>
        <w:t>. אני רוצה ל</w:t>
      </w:r>
      <w:r w:rsidR="00765802">
        <w:rPr>
          <w:rFonts w:hint="cs"/>
          <w:rtl/>
          <w:lang w:eastAsia="he-IL"/>
        </w:rPr>
        <w:t xml:space="preserve">הגיד למדינה, לשרים: </w:t>
      </w:r>
      <w:bookmarkStart w:id="146" w:name="_ETM_Q1_1695000"/>
      <w:bookmarkEnd w:id="146"/>
      <w:r w:rsidR="00765802">
        <w:rPr>
          <w:rFonts w:hint="cs"/>
          <w:rtl/>
          <w:lang w:eastAsia="he-IL"/>
        </w:rPr>
        <w:t>כל שקל שתחסכו מ</w:t>
      </w:r>
      <w:r>
        <w:rPr>
          <w:rFonts w:hint="cs"/>
          <w:rtl/>
          <w:lang w:eastAsia="he-IL"/>
        </w:rPr>
        <w:t xml:space="preserve">חוק הפיקוח אתם תשלמו אותו במערכת הבריאות, תשלמו אותו בטיפולים. אל תעבירו את המשפחות האלה עוד סבל וייסורים. </w:t>
      </w:r>
      <w:r w:rsidR="00765802">
        <w:rPr>
          <w:rFonts w:hint="cs"/>
          <w:rtl/>
          <w:lang w:eastAsia="he-IL"/>
        </w:rPr>
        <w:t xml:space="preserve">באמת נמאס. </w:t>
      </w:r>
      <w:r>
        <w:rPr>
          <w:rFonts w:hint="cs"/>
          <w:rtl/>
          <w:lang w:eastAsia="he-IL"/>
        </w:rPr>
        <w:t>בואו לא נגיע למקרה ההתעללות הבא כדי לפתור את הבעיה</w:t>
      </w:r>
      <w:r w:rsidR="00765802">
        <w:rPr>
          <w:rFonts w:hint="cs"/>
          <w:rtl/>
          <w:lang w:eastAsia="he-IL"/>
        </w:rPr>
        <w:t xml:space="preserve"> הזאת. תודה רבה</w:t>
      </w:r>
      <w:r>
        <w:rPr>
          <w:rFonts w:hint="cs"/>
          <w:rtl/>
          <w:lang w:eastAsia="he-IL"/>
        </w:rPr>
        <w:t xml:space="preserve">. </w:t>
      </w:r>
    </w:p>
    <w:p w:rsidR="0066388B" w:rsidRDefault="0066388B" w:rsidP="00E90B44">
      <w:pPr>
        <w:rPr>
          <w:rtl/>
          <w:lang w:eastAsia="he-IL"/>
        </w:rPr>
      </w:pPr>
    </w:p>
    <w:p w:rsidR="0066388B" w:rsidRDefault="0066388B" w:rsidP="0066388B">
      <w:pPr>
        <w:pStyle w:val="af6"/>
        <w:keepNext/>
        <w:rPr>
          <w:rtl/>
        </w:rPr>
      </w:pPr>
      <w:bookmarkStart w:id="147" w:name="ET_yor_5069_9"/>
      <w:r w:rsidRPr="0066388B">
        <w:rPr>
          <w:rStyle w:val="TagStyle"/>
          <w:rtl/>
        </w:rPr>
        <w:t xml:space="preserve"> &lt;&lt; יור &gt;&gt; </w:t>
      </w:r>
      <w:r>
        <w:rPr>
          <w:rtl/>
        </w:rPr>
        <w:t>היו"ר יעקב אשר:</w:t>
      </w:r>
      <w:r w:rsidRPr="0066388B">
        <w:rPr>
          <w:rStyle w:val="TagStyle"/>
          <w:rtl/>
        </w:rPr>
        <w:t xml:space="preserve"> &lt;&lt; יור &gt;&gt;</w:t>
      </w:r>
      <w:r>
        <w:rPr>
          <w:rtl/>
        </w:rPr>
        <w:t xml:space="preserve">   </w:t>
      </w:r>
      <w:bookmarkEnd w:id="147"/>
    </w:p>
    <w:p w:rsidR="0066388B" w:rsidRDefault="0066388B" w:rsidP="0066388B">
      <w:pPr>
        <w:pStyle w:val="KeepWithNext"/>
        <w:rPr>
          <w:rtl/>
          <w:lang w:eastAsia="he-IL"/>
        </w:rPr>
      </w:pPr>
    </w:p>
    <w:p w:rsidR="00765802" w:rsidRPr="00765802" w:rsidRDefault="00765802" w:rsidP="00765802">
      <w:pPr>
        <w:rPr>
          <w:rtl/>
          <w:lang w:eastAsia="he-IL"/>
        </w:rPr>
      </w:pPr>
      <w:r>
        <w:rPr>
          <w:rFonts w:hint="cs"/>
          <w:rtl/>
          <w:lang w:eastAsia="he-IL"/>
        </w:rPr>
        <w:t>א</w:t>
      </w:r>
      <w:bookmarkStart w:id="148" w:name="_ETM_Q1_1730000"/>
      <w:bookmarkEnd w:id="148"/>
      <w:r>
        <w:rPr>
          <w:rFonts w:hint="cs"/>
          <w:rtl/>
          <w:lang w:eastAsia="he-IL"/>
        </w:rPr>
        <w:t xml:space="preserve">ני חושב שיש כאן כמה </w:t>
      </w:r>
      <w:bookmarkStart w:id="149" w:name="_ETM_Q1_1733000"/>
      <w:bookmarkEnd w:id="149"/>
      <w:r>
        <w:rPr>
          <w:rFonts w:hint="cs"/>
          <w:rtl/>
          <w:lang w:eastAsia="he-IL"/>
        </w:rPr>
        <w:t xml:space="preserve">נקודות שצריכות טיפול בו זמנית. קודם כל לגבי התקנות </w:t>
      </w:r>
      <w:r>
        <w:rPr>
          <w:rtl/>
          <w:lang w:eastAsia="he-IL"/>
        </w:rPr>
        <w:t>–</w:t>
      </w:r>
      <w:r>
        <w:rPr>
          <w:rFonts w:hint="cs"/>
          <w:rtl/>
          <w:lang w:eastAsia="he-IL"/>
        </w:rPr>
        <w:t xml:space="preserve"> </w:t>
      </w:r>
      <w:bookmarkStart w:id="150" w:name="_ETM_Q1_1736000"/>
      <w:bookmarkEnd w:id="150"/>
      <w:r>
        <w:rPr>
          <w:rFonts w:hint="cs"/>
          <w:rtl/>
          <w:lang w:eastAsia="he-IL"/>
        </w:rPr>
        <w:t>אני לא יודע איפה זה בדיוק עומד- - -</w:t>
      </w:r>
    </w:p>
    <w:p w:rsidR="0066388B" w:rsidRDefault="0066388B" w:rsidP="0066388B">
      <w:pPr>
        <w:rPr>
          <w:rtl/>
          <w:lang w:eastAsia="he-IL"/>
        </w:rPr>
      </w:pPr>
    </w:p>
    <w:p w:rsidR="0066388B" w:rsidRDefault="0066388B" w:rsidP="0066388B">
      <w:pPr>
        <w:pStyle w:val="a4"/>
        <w:keepNext/>
        <w:rPr>
          <w:rtl/>
        </w:rPr>
      </w:pPr>
      <w:bookmarkStart w:id="151" w:name="ET_speaker_5068_10"/>
      <w:r w:rsidRPr="0066388B">
        <w:rPr>
          <w:rStyle w:val="TagStyle"/>
          <w:rtl/>
        </w:rPr>
        <w:t xml:space="preserve"> &lt;&lt; דובר &gt;&gt; </w:t>
      </w:r>
      <w:r>
        <w:rPr>
          <w:rtl/>
        </w:rPr>
        <w:t>קארין אלהרר (יש עתיד-תל"ם):</w:t>
      </w:r>
      <w:r w:rsidRPr="0066388B">
        <w:rPr>
          <w:rStyle w:val="TagStyle"/>
          <w:rtl/>
        </w:rPr>
        <w:t xml:space="preserve"> &lt;&lt; דובר &gt;&gt;</w:t>
      </w:r>
      <w:r>
        <w:rPr>
          <w:rtl/>
        </w:rPr>
        <w:t xml:space="preserve">   </w:t>
      </w:r>
      <w:bookmarkEnd w:id="151"/>
    </w:p>
    <w:p w:rsidR="0066388B" w:rsidRDefault="0066388B" w:rsidP="0066388B">
      <w:pPr>
        <w:pStyle w:val="KeepWithNext"/>
        <w:rPr>
          <w:rtl/>
          <w:lang w:eastAsia="he-IL"/>
        </w:rPr>
      </w:pPr>
    </w:p>
    <w:p w:rsidR="0066388B" w:rsidRDefault="0066388B" w:rsidP="0066388B">
      <w:pPr>
        <w:rPr>
          <w:rtl/>
          <w:lang w:eastAsia="he-IL"/>
        </w:rPr>
      </w:pPr>
      <w:r>
        <w:rPr>
          <w:rFonts w:hint="cs"/>
          <w:rtl/>
          <w:lang w:eastAsia="he-IL"/>
        </w:rPr>
        <w:t xml:space="preserve">זה מחכה לשר. </w:t>
      </w:r>
    </w:p>
    <w:p w:rsidR="0066388B" w:rsidRDefault="0066388B" w:rsidP="0066388B">
      <w:pPr>
        <w:rPr>
          <w:rtl/>
          <w:lang w:eastAsia="he-IL"/>
        </w:rPr>
      </w:pPr>
    </w:p>
    <w:p w:rsidR="0066388B" w:rsidRDefault="0066388B" w:rsidP="0066388B">
      <w:pPr>
        <w:pStyle w:val="af6"/>
        <w:keepNext/>
        <w:rPr>
          <w:rtl/>
        </w:rPr>
      </w:pPr>
      <w:bookmarkStart w:id="152" w:name="ET_yor_5069_11"/>
      <w:r w:rsidRPr="0066388B">
        <w:rPr>
          <w:rStyle w:val="TagStyle"/>
          <w:rtl/>
        </w:rPr>
        <w:t xml:space="preserve"> &lt;&lt; יור &gt;&gt; </w:t>
      </w:r>
      <w:r>
        <w:rPr>
          <w:rtl/>
        </w:rPr>
        <w:t>היו"ר יעקב אשר:</w:t>
      </w:r>
      <w:r w:rsidRPr="0066388B">
        <w:rPr>
          <w:rStyle w:val="TagStyle"/>
          <w:rtl/>
        </w:rPr>
        <w:t xml:space="preserve"> &lt;&lt; יור &gt;&gt;</w:t>
      </w:r>
      <w:r>
        <w:rPr>
          <w:rtl/>
        </w:rPr>
        <w:t xml:space="preserve">   </w:t>
      </w:r>
      <w:bookmarkEnd w:id="152"/>
    </w:p>
    <w:p w:rsidR="0066388B" w:rsidRDefault="0066388B" w:rsidP="0066388B">
      <w:pPr>
        <w:pStyle w:val="KeepWithNext"/>
        <w:rPr>
          <w:rtl/>
          <w:lang w:eastAsia="he-IL"/>
        </w:rPr>
      </w:pPr>
    </w:p>
    <w:p w:rsidR="0066388B" w:rsidRDefault="00765802" w:rsidP="00765802">
      <w:pPr>
        <w:rPr>
          <w:rtl/>
          <w:lang w:eastAsia="he-IL"/>
        </w:rPr>
      </w:pPr>
      <w:r>
        <w:rPr>
          <w:rFonts w:hint="cs"/>
          <w:rtl/>
          <w:lang w:eastAsia="he-IL"/>
        </w:rPr>
        <w:t xml:space="preserve">- - </w:t>
      </w:r>
      <w:bookmarkStart w:id="153" w:name="_ETM_Q1_1740000"/>
      <w:bookmarkEnd w:id="153"/>
      <w:r>
        <w:rPr>
          <w:rFonts w:hint="cs"/>
          <w:rtl/>
          <w:lang w:eastAsia="he-IL"/>
        </w:rPr>
        <w:t xml:space="preserve">- אני יודע שזו מסכת. לגבי הנושא של החקיקה אני </w:t>
      </w:r>
      <w:bookmarkStart w:id="154" w:name="_ETM_Q1_1744000"/>
      <w:bookmarkEnd w:id="154"/>
      <w:r>
        <w:rPr>
          <w:rFonts w:hint="cs"/>
          <w:rtl/>
          <w:lang w:eastAsia="he-IL"/>
        </w:rPr>
        <w:t>מבין שהחוק נמצא באיזשהו שלב, שיש ויכוח על הנוסח. אני מבין שהם כן הסכימו לעבירת מינימום - - -</w:t>
      </w:r>
    </w:p>
    <w:p w:rsidR="0066388B" w:rsidRDefault="0066388B" w:rsidP="0066388B">
      <w:pPr>
        <w:rPr>
          <w:rtl/>
          <w:lang w:eastAsia="he-IL"/>
        </w:rPr>
      </w:pPr>
    </w:p>
    <w:p w:rsidR="00765802" w:rsidRDefault="00765802" w:rsidP="00765802">
      <w:pPr>
        <w:pStyle w:val="a4"/>
        <w:keepNext/>
        <w:rPr>
          <w:rtl/>
        </w:rPr>
      </w:pPr>
      <w:bookmarkStart w:id="155" w:name="ET_speaker_5786_75"/>
      <w:r w:rsidRPr="00765802">
        <w:rPr>
          <w:rStyle w:val="TagStyle"/>
          <w:rtl/>
        </w:rPr>
        <w:lastRenderedPageBreak/>
        <w:t xml:space="preserve"> &lt;&lt; דובר &gt;&gt; </w:t>
      </w:r>
      <w:r>
        <w:rPr>
          <w:rtl/>
        </w:rPr>
        <w:t>אופיר כץ (הליכוד):</w:t>
      </w:r>
      <w:r w:rsidRPr="00765802">
        <w:rPr>
          <w:rStyle w:val="TagStyle"/>
          <w:rtl/>
        </w:rPr>
        <w:t xml:space="preserve"> &lt;&lt; דובר &gt;&gt;</w:t>
      </w:r>
      <w:r>
        <w:rPr>
          <w:rtl/>
        </w:rPr>
        <w:t xml:space="preserve">   </w:t>
      </w:r>
      <w:bookmarkEnd w:id="155"/>
    </w:p>
    <w:p w:rsidR="00765802" w:rsidRDefault="00765802" w:rsidP="00765802">
      <w:pPr>
        <w:pStyle w:val="KeepWithNext"/>
        <w:rPr>
          <w:rtl/>
          <w:lang w:eastAsia="he-IL"/>
        </w:rPr>
      </w:pPr>
    </w:p>
    <w:p w:rsidR="00765802" w:rsidRDefault="00765802" w:rsidP="00765802">
      <w:pPr>
        <w:rPr>
          <w:rtl/>
          <w:lang w:eastAsia="he-IL"/>
        </w:rPr>
      </w:pPr>
      <w:r>
        <w:rPr>
          <w:rFonts w:hint="cs"/>
          <w:rtl/>
          <w:lang w:eastAsia="he-IL"/>
        </w:rPr>
        <w:t xml:space="preserve">כן, </w:t>
      </w:r>
      <w:bookmarkStart w:id="156" w:name="_ETM_Q1_1757000"/>
      <w:bookmarkEnd w:id="156"/>
      <w:r>
        <w:rPr>
          <w:rFonts w:hint="cs"/>
          <w:rtl/>
          <w:lang w:eastAsia="he-IL"/>
        </w:rPr>
        <w:t>אבל בהצעה שלי אי אפשר יהיה להמיר את זה בעב</w:t>
      </w:r>
      <w:bookmarkStart w:id="157" w:name="_ETM_Q1_1759000"/>
      <w:bookmarkEnd w:id="157"/>
      <w:r>
        <w:rPr>
          <w:rFonts w:hint="cs"/>
          <w:rtl/>
          <w:lang w:eastAsia="he-IL"/>
        </w:rPr>
        <w:t xml:space="preserve">ודות שירות, ולזה הוא לא מסכים, שר המשפטים. </w:t>
      </w:r>
    </w:p>
    <w:p w:rsidR="00765802" w:rsidRDefault="00765802" w:rsidP="00765802">
      <w:pPr>
        <w:rPr>
          <w:rtl/>
          <w:lang w:eastAsia="he-IL"/>
        </w:rPr>
      </w:pPr>
      <w:bookmarkStart w:id="158" w:name="_ETM_Q1_1758000"/>
      <w:bookmarkEnd w:id="158"/>
      <w:r>
        <w:rPr>
          <w:rFonts w:hint="cs"/>
          <w:rtl/>
          <w:lang w:eastAsia="he-IL"/>
        </w:rPr>
        <w:t xml:space="preserve"> </w:t>
      </w:r>
    </w:p>
    <w:p w:rsidR="00765802" w:rsidRDefault="00765802" w:rsidP="00765802">
      <w:pPr>
        <w:pStyle w:val="af6"/>
        <w:keepNext/>
        <w:rPr>
          <w:rtl/>
        </w:rPr>
      </w:pPr>
      <w:bookmarkStart w:id="159" w:name="_ETM_Q1_1767000"/>
      <w:bookmarkStart w:id="160" w:name="ET_yor_5069_76"/>
      <w:bookmarkEnd w:id="159"/>
      <w:r w:rsidRPr="00765802">
        <w:rPr>
          <w:rStyle w:val="TagStyle"/>
          <w:rtl/>
        </w:rPr>
        <w:t xml:space="preserve"> &lt;&lt; יור &gt;&gt; </w:t>
      </w:r>
      <w:r>
        <w:rPr>
          <w:rtl/>
        </w:rPr>
        <w:t>היו"ר יעקב אשר:</w:t>
      </w:r>
      <w:r w:rsidRPr="00765802">
        <w:rPr>
          <w:rStyle w:val="TagStyle"/>
          <w:rtl/>
        </w:rPr>
        <w:t xml:space="preserve"> &lt;&lt; יור &gt;&gt;</w:t>
      </w:r>
      <w:r>
        <w:rPr>
          <w:rtl/>
        </w:rPr>
        <w:t xml:space="preserve">   </w:t>
      </w:r>
      <w:bookmarkEnd w:id="160"/>
    </w:p>
    <w:p w:rsidR="00765802" w:rsidRDefault="00765802" w:rsidP="00765802">
      <w:pPr>
        <w:pStyle w:val="KeepWithNext"/>
        <w:rPr>
          <w:rtl/>
          <w:lang w:eastAsia="he-IL"/>
        </w:rPr>
      </w:pPr>
    </w:p>
    <w:p w:rsidR="0066388B" w:rsidRDefault="00765802" w:rsidP="00765802">
      <w:pPr>
        <w:rPr>
          <w:rtl/>
          <w:lang w:eastAsia="he-IL"/>
        </w:rPr>
      </w:pPr>
      <w:bookmarkStart w:id="161" w:name="_ETM_Q1_1768000"/>
      <w:bookmarkEnd w:id="161"/>
      <w:r>
        <w:rPr>
          <w:rFonts w:hint="cs"/>
          <w:rtl/>
          <w:lang w:eastAsia="he-IL"/>
        </w:rPr>
        <w:t xml:space="preserve">דווקא </w:t>
      </w:r>
      <w:bookmarkStart w:id="162" w:name="_ETM_Q1_1769000"/>
      <w:bookmarkEnd w:id="162"/>
      <w:r>
        <w:rPr>
          <w:rFonts w:hint="cs"/>
          <w:rtl/>
          <w:lang w:eastAsia="he-IL"/>
        </w:rPr>
        <w:t xml:space="preserve">אני הבנתי שאולי כן. הייתה לנו שיחה על זה. צריך </w:t>
      </w:r>
      <w:bookmarkStart w:id="163" w:name="_ETM_Q1_1775000"/>
      <w:bookmarkEnd w:id="163"/>
      <w:r>
        <w:rPr>
          <w:rFonts w:hint="cs"/>
          <w:rtl/>
          <w:lang w:eastAsia="he-IL"/>
        </w:rPr>
        <w:t xml:space="preserve">לקדם את העניין הזה. ומעבר לכך, הנקודות, ותכף נשמע את </w:t>
      </w:r>
      <w:bookmarkStart w:id="164" w:name="_ETM_Q1_1780000"/>
      <w:bookmarkEnd w:id="164"/>
      <w:r>
        <w:rPr>
          <w:rFonts w:hint="cs"/>
          <w:rtl/>
          <w:lang w:eastAsia="he-IL"/>
        </w:rPr>
        <w:t xml:space="preserve">משרדי הממשלה אבל לפני כן נשמע את נציגי ההורים והורים </w:t>
      </w:r>
      <w:bookmarkStart w:id="165" w:name="_ETM_Q1_1783000"/>
      <w:bookmarkEnd w:id="165"/>
      <w:r>
        <w:rPr>
          <w:rFonts w:hint="cs"/>
          <w:rtl/>
          <w:lang w:eastAsia="he-IL"/>
        </w:rPr>
        <w:t xml:space="preserve">שילדם נפגע. אבל באמת, החובה </w:t>
      </w:r>
      <w:r w:rsidR="0066388B">
        <w:rPr>
          <w:rFonts w:hint="cs"/>
          <w:rtl/>
          <w:lang w:eastAsia="he-IL"/>
        </w:rPr>
        <w:t>של המערכת, מעבר להרתעה</w:t>
      </w:r>
      <w:r>
        <w:rPr>
          <w:rFonts w:hint="cs"/>
          <w:rtl/>
          <w:lang w:eastAsia="he-IL"/>
        </w:rPr>
        <w:t xml:space="preserve"> שזו הרתעת ענישה </w:t>
      </w:r>
      <w:bookmarkStart w:id="166" w:name="_ETM_Q1_1796000"/>
      <w:bookmarkEnd w:id="166"/>
      <w:r>
        <w:rPr>
          <w:rFonts w:hint="cs"/>
          <w:rtl/>
          <w:lang w:eastAsia="he-IL"/>
        </w:rPr>
        <w:t xml:space="preserve">יותר גדולה ומעבר לתקנות שצריכות להיות </w:t>
      </w:r>
      <w:r w:rsidR="0066388B">
        <w:rPr>
          <w:rFonts w:hint="cs"/>
          <w:rtl/>
          <w:lang w:eastAsia="he-IL"/>
        </w:rPr>
        <w:t xml:space="preserve">למניעת הדבר הזה </w:t>
      </w:r>
      <w:r w:rsidR="0066388B">
        <w:rPr>
          <w:rtl/>
          <w:lang w:eastAsia="he-IL"/>
        </w:rPr>
        <w:t>–</w:t>
      </w:r>
      <w:r w:rsidR="0066388B">
        <w:rPr>
          <w:rFonts w:hint="cs"/>
          <w:rtl/>
          <w:lang w:eastAsia="he-IL"/>
        </w:rPr>
        <w:t xml:space="preserve"> חייב גם להיות מסלול שאם חלילה זה קורה, שהמסלול יהיה מהיר, אפקטיבי</w:t>
      </w:r>
      <w:r>
        <w:rPr>
          <w:rFonts w:hint="cs"/>
          <w:rtl/>
          <w:lang w:eastAsia="he-IL"/>
        </w:rPr>
        <w:t xml:space="preserve">, מרתיע ובאמת נותן </w:t>
      </w:r>
      <w:bookmarkStart w:id="167" w:name="_ETM_Q1_1816000"/>
      <w:bookmarkEnd w:id="167"/>
      <w:r>
        <w:rPr>
          <w:rFonts w:hint="cs"/>
          <w:rtl/>
          <w:lang w:eastAsia="he-IL"/>
        </w:rPr>
        <w:t xml:space="preserve">גם את המידע למשפחות, </w:t>
      </w:r>
      <w:r w:rsidR="0066388B">
        <w:rPr>
          <w:rFonts w:hint="cs"/>
          <w:rtl/>
          <w:lang w:eastAsia="he-IL"/>
        </w:rPr>
        <w:t>שלא יישבו ויחכו כל הזמן לטל</w:t>
      </w:r>
      <w:r>
        <w:rPr>
          <w:rFonts w:hint="cs"/>
          <w:rtl/>
          <w:lang w:eastAsia="he-IL"/>
        </w:rPr>
        <w:t xml:space="preserve">פון כדי לשמוע מה קורה. הכי גרוע </w:t>
      </w:r>
      <w:r w:rsidR="0066388B">
        <w:rPr>
          <w:rFonts w:hint="cs"/>
          <w:rtl/>
          <w:lang w:eastAsia="he-IL"/>
        </w:rPr>
        <w:t xml:space="preserve">שאותם אנשים בינתיים, עד שהמדינה מתנהלת ובתי המשפט מתנהלים </w:t>
      </w:r>
      <w:r w:rsidR="0066388B">
        <w:rPr>
          <w:rtl/>
          <w:lang w:eastAsia="he-IL"/>
        </w:rPr>
        <w:t>–</w:t>
      </w:r>
      <w:r w:rsidR="0066388B">
        <w:rPr>
          <w:rFonts w:hint="cs"/>
          <w:rtl/>
          <w:lang w:eastAsia="he-IL"/>
        </w:rPr>
        <w:t xml:space="preserve"> הם ממשיכים לעבוד בעבודה הזאת. </w:t>
      </w:r>
    </w:p>
    <w:p w:rsidR="00765802" w:rsidRDefault="00765802" w:rsidP="00765802">
      <w:pPr>
        <w:rPr>
          <w:rtl/>
          <w:lang w:eastAsia="he-IL"/>
        </w:rPr>
      </w:pPr>
      <w:bookmarkStart w:id="168" w:name="_ETM_Q1_1837000"/>
      <w:bookmarkEnd w:id="168"/>
    </w:p>
    <w:p w:rsidR="0066388B" w:rsidRDefault="0066388B" w:rsidP="0066388B">
      <w:pPr>
        <w:pStyle w:val="a4"/>
        <w:keepNext/>
        <w:rPr>
          <w:rtl/>
        </w:rPr>
      </w:pPr>
      <w:bookmarkStart w:id="169" w:name="ET_speaker_5068_12"/>
      <w:r w:rsidRPr="0066388B">
        <w:rPr>
          <w:rStyle w:val="TagStyle"/>
          <w:rtl/>
        </w:rPr>
        <w:t xml:space="preserve"> &lt;&lt; דובר &gt;&gt; </w:t>
      </w:r>
      <w:r>
        <w:rPr>
          <w:rtl/>
        </w:rPr>
        <w:t>קארין אלהרר (יש עתיד-תל"ם):</w:t>
      </w:r>
      <w:r w:rsidRPr="0066388B">
        <w:rPr>
          <w:rStyle w:val="TagStyle"/>
          <w:rtl/>
        </w:rPr>
        <w:t xml:space="preserve"> &lt;&lt; דובר &gt;&gt;</w:t>
      </w:r>
      <w:r>
        <w:rPr>
          <w:rtl/>
        </w:rPr>
        <w:t xml:space="preserve">   </w:t>
      </w:r>
      <w:bookmarkEnd w:id="169"/>
    </w:p>
    <w:p w:rsidR="0066388B" w:rsidRDefault="0066388B" w:rsidP="0066388B">
      <w:pPr>
        <w:pStyle w:val="KeepWithNext"/>
        <w:rPr>
          <w:rtl/>
          <w:lang w:eastAsia="he-IL"/>
        </w:rPr>
      </w:pPr>
    </w:p>
    <w:p w:rsidR="00765802" w:rsidRDefault="00765802" w:rsidP="00765802">
      <w:pPr>
        <w:rPr>
          <w:rtl/>
          <w:lang w:eastAsia="he-IL"/>
        </w:rPr>
      </w:pPr>
      <w:bookmarkStart w:id="170" w:name="_ETM_Q1_1839000"/>
      <w:bookmarkEnd w:id="170"/>
      <w:r>
        <w:rPr>
          <w:rFonts w:hint="cs"/>
          <w:rtl/>
          <w:lang w:eastAsia="he-IL"/>
        </w:rPr>
        <w:t xml:space="preserve">או </w:t>
      </w:r>
      <w:bookmarkStart w:id="171" w:name="_ETM_Q1_1842000"/>
      <w:bookmarkEnd w:id="171"/>
      <w:r>
        <w:rPr>
          <w:rFonts w:hint="cs"/>
          <w:rtl/>
          <w:lang w:eastAsia="he-IL"/>
        </w:rPr>
        <w:t xml:space="preserve">עוברים לגן אחר. </w:t>
      </w:r>
    </w:p>
    <w:p w:rsidR="00765802" w:rsidRPr="00765802" w:rsidRDefault="00765802" w:rsidP="00765802">
      <w:pPr>
        <w:rPr>
          <w:rtl/>
          <w:lang w:eastAsia="he-IL"/>
        </w:rPr>
      </w:pPr>
    </w:p>
    <w:p w:rsidR="0066388B" w:rsidRDefault="0066388B" w:rsidP="0066388B">
      <w:pPr>
        <w:pStyle w:val="af6"/>
        <w:keepNext/>
        <w:rPr>
          <w:rtl/>
        </w:rPr>
      </w:pPr>
      <w:bookmarkStart w:id="172" w:name="ET_yor_5069_13"/>
      <w:r w:rsidRPr="0066388B">
        <w:rPr>
          <w:rStyle w:val="TagStyle"/>
          <w:rtl/>
        </w:rPr>
        <w:t xml:space="preserve"> &lt;&lt; יור &gt;&gt; </w:t>
      </w:r>
      <w:r>
        <w:rPr>
          <w:rtl/>
        </w:rPr>
        <w:t>היו"ר יעקב אשר:</w:t>
      </w:r>
      <w:r w:rsidRPr="0066388B">
        <w:rPr>
          <w:rStyle w:val="TagStyle"/>
          <w:rtl/>
        </w:rPr>
        <w:t xml:space="preserve"> &lt;&lt; יור &gt;&gt;</w:t>
      </w:r>
      <w:r>
        <w:rPr>
          <w:rtl/>
        </w:rPr>
        <w:t xml:space="preserve">   </w:t>
      </w:r>
      <w:bookmarkEnd w:id="172"/>
    </w:p>
    <w:p w:rsidR="0066388B" w:rsidRDefault="0066388B" w:rsidP="0066388B">
      <w:pPr>
        <w:pStyle w:val="KeepWithNext"/>
        <w:rPr>
          <w:rtl/>
          <w:lang w:eastAsia="he-IL"/>
        </w:rPr>
      </w:pPr>
    </w:p>
    <w:p w:rsidR="0066388B" w:rsidRDefault="00765802" w:rsidP="00765802">
      <w:pPr>
        <w:rPr>
          <w:rtl/>
          <w:lang w:eastAsia="he-IL"/>
        </w:rPr>
      </w:pPr>
      <w:r>
        <w:rPr>
          <w:rFonts w:hint="cs"/>
          <w:rtl/>
          <w:lang w:eastAsia="he-IL"/>
        </w:rPr>
        <w:t xml:space="preserve">בעבודה הזו, לא משנה איפה. </w:t>
      </w:r>
      <w:r w:rsidR="0066388B">
        <w:rPr>
          <w:rFonts w:hint="cs"/>
          <w:rtl/>
          <w:lang w:eastAsia="he-IL"/>
        </w:rPr>
        <w:t>הפוך</w:t>
      </w:r>
      <w:r>
        <w:rPr>
          <w:rFonts w:hint="cs"/>
          <w:rtl/>
          <w:lang w:eastAsia="he-IL"/>
        </w:rPr>
        <w:t xml:space="preserve">, זה </w:t>
      </w:r>
      <w:bookmarkStart w:id="173" w:name="_ETM_Q1_1848000"/>
      <w:bookmarkEnd w:id="173"/>
      <w:r>
        <w:rPr>
          <w:rFonts w:hint="cs"/>
          <w:rtl/>
          <w:lang w:eastAsia="he-IL"/>
        </w:rPr>
        <w:t xml:space="preserve">יותר גרוע. אם הם יישארו במקום, אף אחד לא </w:t>
      </w:r>
      <w:bookmarkStart w:id="174" w:name="_ETM_Q1_1847000"/>
      <w:bookmarkEnd w:id="174"/>
      <w:r>
        <w:rPr>
          <w:rFonts w:hint="cs"/>
          <w:rtl/>
          <w:lang w:eastAsia="he-IL"/>
        </w:rPr>
        <w:t xml:space="preserve">יבוא אליהם. אבל אם הם יעברו לעיר אחרת, </w:t>
      </w:r>
      <w:r w:rsidR="0066388B">
        <w:rPr>
          <w:rFonts w:hint="cs"/>
          <w:rtl/>
          <w:lang w:eastAsia="he-IL"/>
        </w:rPr>
        <w:t xml:space="preserve">לאילת, למשל, רחוק </w:t>
      </w:r>
      <w:r>
        <w:rPr>
          <w:rFonts w:hint="cs"/>
          <w:rtl/>
          <w:lang w:eastAsia="he-IL"/>
        </w:rPr>
        <w:t>מהמקום שהם</w:t>
      </w:r>
      <w:bookmarkStart w:id="175" w:name="_ETM_Q1_1850000"/>
      <w:bookmarkEnd w:id="175"/>
      <w:r>
        <w:rPr>
          <w:rFonts w:hint="cs"/>
          <w:rtl/>
          <w:lang w:eastAsia="he-IL"/>
        </w:rPr>
        <w:t xml:space="preserve"> היו </w:t>
      </w:r>
      <w:r>
        <w:rPr>
          <w:rtl/>
          <w:lang w:eastAsia="he-IL"/>
        </w:rPr>
        <w:t>–</w:t>
      </w:r>
      <w:r>
        <w:rPr>
          <w:rFonts w:hint="cs"/>
          <w:rtl/>
          <w:lang w:eastAsia="he-IL"/>
        </w:rPr>
        <w:t xml:space="preserve"> הם י</w:t>
      </w:r>
      <w:r w:rsidR="0066388B">
        <w:rPr>
          <w:rFonts w:hint="cs"/>
          <w:rtl/>
          <w:lang w:eastAsia="he-IL"/>
        </w:rPr>
        <w:t xml:space="preserve">כולים לבוא ולפתוח גן מתוק חדש </w:t>
      </w:r>
      <w:r>
        <w:rPr>
          <w:rFonts w:hint="cs"/>
          <w:rtl/>
          <w:lang w:eastAsia="he-IL"/>
        </w:rPr>
        <w:t xml:space="preserve">ונגמר הסיפור. </w:t>
      </w:r>
    </w:p>
    <w:p w:rsidR="0066388B" w:rsidRDefault="0066388B" w:rsidP="0066388B">
      <w:pPr>
        <w:rPr>
          <w:rtl/>
          <w:lang w:eastAsia="he-IL"/>
        </w:rPr>
      </w:pPr>
    </w:p>
    <w:p w:rsidR="0066388B" w:rsidRDefault="0066388B" w:rsidP="0066388B">
      <w:pPr>
        <w:pStyle w:val="a4"/>
        <w:keepNext/>
        <w:rPr>
          <w:rtl/>
        </w:rPr>
      </w:pPr>
      <w:bookmarkStart w:id="176" w:name="ET_speaker_5068_14"/>
      <w:r w:rsidRPr="0066388B">
        <w:rPr>
          <w:rStyle w:val="TagStyle"/>
          <w:rtl/>
        </w:rPr>
        <w:t xml:space="preserve"> &lt;&lt; דובר &gt;&gt; </w:t>
      </w:r>
      <w:r>
        <w:rPr>
          <w:rtl/>
        </w:rPr>
        <w:t>קארין אלהרר (יש עתיד-תל"ם):</w:t>
      </w:r>
      <w:r w:rsidRPr="0066388B">
        <w:rPr>
          <w:rStyle w:val="TagStyle"/>
          <w:rtl/>
        </w:rPr>
        <w:t xml:space="preserve"> &lt;&lt; דובר &gt;&gt;</w:t>
      </w:r>
      <w:r>
        <w:rPr>
          <w:rtl/>
        </w:rPr>
        <w:t xml:space="preserve">   </w:t>
      </w:r>
      <w:bookmarkEnd w:id="176"/>
    </w:p>
    <w:p w:rsidR="0066388B" w:rsidRDefault="0066388B" w:rsidP="0066388B">
      <w:pPr>
        <w:pStyle w:val="KeepWithNext"/>
        <w:rPr>
          <w:rtl/>
          <w:lang w:eastAsia="he-IL"/>
        </w:rPr>
      </w:pPr>
    </w:p>
    <w:p w:rsidR="0066388B" w:rsidRDefault="00765802" w:rsidP="0066388B">
      <w:pPr>
        <w:rPr>
          <w:rtl/>
          <w:lang w:eastAsia="he-IL"/>
        </w:rPr>
      </w:pPr>
      <w:r>
        <w:rPr>
          <w:rFonts w:hint="cs"/>
          <w:rtl/>
          <w:lang w:eastAsia="he-IL"/>
        </w:rPr>
        <w:t xml:space="preserve">מה שהם צריכים זה פשוט </w:t>
      </w:r>
      <w:bookmarkStart w:id="177" w:name="_ETM_Q1_1858000"/>
      <w:bookmarkEnd w:id="177"/>
      <w:r>
        <w:rPr>
          <w:rFonts w:hint="cs"/>
          <w:rtl/>
          <w:lang w:eastAsia="he-IL"/>
        </w:rPr>
        <w:t xml:space="preserve">לשים </w:t>
      </w:r>
      <w:r w:rsidR="0066388B">
        <w:rPr>
          <w:rFonts w:hint="cs"/>
          <w:rtl/>
          <w:lang w:eastAsia="he-IL"/>
        </w:rPr>
        <w:t>שלט</w:t>
      </w:r>
      <w:r>
        <w:rPr>
          <w:rFonts w:hint="cs"/>
          <w:rtl/>
          <w:lang w:eastAsia="he-IL"/>
        </w:rPr>
        <w:t xml:space="preserve">. </w:t>
      </w:r>
    </w:p>
    <w:p w:rsidR="0066388B" w:rsidRDefault="0066388B" w:rsidP="0066388B">
      <w:pPr>
        <w:rPr>
          <w:rtl/>
          <w:lang w:eastAsia="he-IL"/>
        </w:rPr>
      </w:pPr>
    </w:p>
    <w:p w:rsidR="0066388B" w:rsidRDefault="0066388B" w:rsidP="0066388B">
      <w:pPr>
        <w:pStyle w:val="af6"/>
        <w:keepNext/>
        <w:rPr>
          <w:rtl/>
        </w:rPr>
      </w:pPr>
      <w:bookmarkStart w:id="178" w:name="ET_yor_5069_15"/>
      <w:r w:rsidRPr="0066388B">
        <w:rPr>
          <w:rStyle w:val="TagStyle"/>
          <w:rtl/>
        </w:rPr>
        <w:t xml:space="preserve"> &lt;&lt; יור &gt;&gt; </w:t>
      </w:r>
      <w:r>
        <w:rPr>
          <w:rtl/>
        </w:rPr>
        <w:t>היו"ר יעקב אשר:</w:t>
      </w:r>
      <w:r w:rsidRPr="0066388B">
        <w:rPr>
          <w:rStyle w:val="TagStyle"/>
          <w:rtl/>
        </w:rPr>
        <w:t xml:space="preserve"> &lt;&lt; יור &gt;&gt;</w:t>
      </w:r>
      <w:r>
        <w:rPr>
          <w:rtl/>
        </w:rPr>
        <w:t xml:space="preserve">   </w:t>
      </w:r>
      <w:bookmarkEnd w:id="178"/>
    </w:p>
    <w:p w:rsidR="0066388B" w:rsidRDefault="0066388B" w:rsidP="0066388B">
      <w:pPr>
        <w:pStyle w:val="KeepWithNext"/>
        <w:rPr>
          <w:rtl/>
          <w:lang w:eastAsia="he-IL"/>
        </w:rPr>
      </w:pPr>
    </w:p>
    <w:p w:rsidR="0066388B" w:rsidRDefault="0066388B" w:rsidP="00373B91">
      <w:pPr>
        <w:rPr>
          <w:rtl/>
          <w:lang w:eastAsia="he-IL"/>
        </w:rPr>
      </w:pPr>
      <w:r>
        <w:rPr>
          <w:rFonts w:hint="cs"/>
          <w:rtl/>
          <w:lang w:eastAsia="he-IL"/>
        </w:rPr>
        <w:t xml:space="preserve">שלט ולא יותר. לכן אני כבר </w:t>
      </w:r>
      <w:r w:rsidR="00373B91">
        <w:rPr>
          <w:rFonts w:hint="cs"/>
          <w:rtl/>
          <w:lang w:eastAsia="he-IL"/>
        </w:rPr>
        <w:t xml:space="preserve">מכין את אנשי הממשלה שיעלו אחר כך </w:t>
      </w:r>
      <w:bookmarkStart w:id="179" w:name="_ETM_Q1_1870000"/>
      <w:bookmarkEnd w:id="179"/>
      <w:r w:rsidR="00373B91">
        <w:rPr>
          <w:rFonts w:hint="cs"/>
          <w:rtl/>
          <w:lang w:eastAsia="he-IL"/>
        </w:rPr>
        <w:t>בזום לתשו</w:t>
      </w:r>
      <w:r>
        <w:rPr>
          <w:rFonts w:hint="cs"/>
          <w:rtl/>
          <w:lang w:eastAsia="he-IL"/>
        </w:rPr>
        <w:t>בות בעניין הזה. אלה בדיוק</w:t>
      </w:r>
      <w:r w:rsidR="00373B91">
        <w:rPr>
          <w:rFonts w:hint="cs"/>
          <w:rtl/>
          <w:lang w:eastAsia="he-IL"/>
        </w:rPr>
        <w:t xml:space="preserve"> הנקודות - - -</w:t>
      </w:r>
    </w:p>
    <w:p w:rsidR="0066388B" w:rsidRDefault="0066388B" w:rsidP="0066388B">
      <w:pPr>
        <w:rPr>
          <w:rtl/>
          <w:lang w:eastAsia="he-IL"/>
        </w:rPr>
      </w:pPr>
    </w:p>
    <w:p w:rsidR="0066388B" w:rsidRDefault="0066388B" w:rsidP="0066388B">
      <w:pPr>
        <w:pStyle w:val="a4"/>
        <w:keepNext/>
        <w:rPr>
          <w:rtl/>
        </w:rPr>
      </w:pPr>
      <w:bookmarkStart w:id="180" w:name="ET_speaker_5068_16"/>
      <w:r w:rsidRPr="0066388B">
        <w:rPr>
          <w:rStyle w:val="TagStyle"/>
          <w:rtl/>
        </w:rPr>
        <w:t xml:space="preserve"> &lt;&lt; דובר &gt;&gt; </w:t>
      </w:r>
      <w:r>
        <w:rPr>
          <w:rtl/>
        </w:rPr>
        <w:t>קארין אלהרר (יש עתיד-תל"ם):</w:t>
      </w:r>
      <w:r w:rsidRPr="0066388B">
        <w:rPr>
          <w:rStyle w:val="TagStyle"/>
          <w:rtl/>
        </w:rPr>
        <w:t xml:space="preserve"> &lt;&lt; דובר &gt;&gt;</w:t>
      </w:r>
      <w:r>
        <w:rPr>
          <w:rtl/>
        </w:rPr>
        <w:t xml:space="preserve">   </w:t>
      </w:r>
      <w:bookmarkEnd w:id="180"/>
    </w:p>
    <w:p w:rsidR="0066388B" w:rsidRDefault="0066388B" w:rsidP="0066388B">
      <w:pPr>
        <w:pStyle w:val="KeepWithNext"/>
        <w:rPr>
          <w:rtl/>
          <w:lang w:eastAsia="he-IL"/>
        </w:rPr>
      </w:pPr>
    </w:p>
    <w:p w:rsidR="0066388B" w:rsidRDefault="0066388B" w:rsidP="0066388B">
      <w:pPr>
        <w:rPr>
          <w:rtl/>
          <w:lang w:eastAsia="he-IL"/>
        </w:rPr>
      </w:pPr>
      <w:r>
        <w:rPr>
          <w:rFonts w:hint="cs"/>
          <w:rtl/>
          <w:lang w:eastAsia="he-IL"/>
        </w:rPr>
        <w:t xml:space="preserve">זה אמור לקבל </w:t>
      </w:r>
      <w:r w:rsidR="00373B91">
        <w:rPr>
          <w:rFonts w:hint="cs"/>
          <w:rtl/>
          <w:lang w:eastAsia="he-IL"/>
        </w:rPr>
        <w:t xml:space="preserve">מענה בחוק הפיקוח. </w:t>
      </w:r>
    </w:p>
    <w:p w:rsidR="0066388B" w:rsidRDefault="0066388B" w:rsidP="0066388B">
      <w:pPr>
        <w:rPr>
          <w:rtl/>
          <w:lang w:eastAsia="he-IL"/>
        </w:rPr>
      </w:pPr>
    </w:p>
    <w:p w:rsidR="00373B91" w:rsidRDefault="00373B91" w:rsidP="00373B91">
      <w:pPr>
        <w:pStyle w:val="af6"/>
        <w:keepNext/>
        <w:rPr>
          <w:rtl/>
        </w:rPr>
      </w:pPr>
      <w:bookmarkStart w:id="181" w:name="_ETM_Q1_1881000"/>
      <w:bookmarkEnd w:id="181"/>
      <w:r w:rsidRPr="00373B91">
        <w:rPr>
          <w:rStyle w:val="TagStyle"/>
          <w:rtl/>
        </w:rPr>
        <w:t xml:space="preserve"> &lt;&lt; יור &gt;&gt; </w:t>
      </w:r>
      <w:r>
        <w:rPr>
          <w:rtl/>
        </w:rPr>
        <w:t>היו"ר יעקב אשר:</w:t>
      </w:r>
      <w:r w:rsidRPr="00373B91">
        <w:rPr>
          <w:rStyle w:val="TagStyle"/>
          <w:rtl/>
        </w:rPr>
        <w:t xml:space="preserve"> &lt;&lt; יור &gt;&gt;</w:t>
      </w:r>
      <w:r>
        <w:rPr>
          <w:rtl/>
        </w:rPr>
        <w:t xml:space="preserve">   </w:t>
      </w:r>
    </w:p>
    <w:p w:rsidR="00373B91" w:rsidRDefault="00373B91" w:rsidP="00373B91">
      <w:pPr>
        <w:pStyle w:val="KeepWithNext"/>
        <w:rPr>
          <w:rtl/>
          <w:lang w:eastAsia="he-IL"/>
        </w:rPr>
      </w:pPr>
    </w:p>
    <w:p w:rsidR="00373B91" w:rsidRDefault="00373B91" w:rsidP="00373B91">
      <w:pPr>
        <w:rPr>
          <w:rtl/>
          <w:lang w:eastAsia="he-IL"/>
        </w:rPr>
      </w:pPr>
      <w:bookmarkStart w:id="182" w:name="_ETM_Q1_1882000"/>
      <w:bookmarkEnd w:id="182"/>
      <w:r>
        <w:rPr>
          <w:rFonts w:hint="cs"/>
          <w:rtl/>
          <w:lang w:eastAsia="he-IL"/>
        </w:rPr>
        <w:t xml:space="preserve">אני אתן </w:t>
      </w:r>
      <w:bookmarkStart w:id="183" w:name="_ETM_Q1_1884000"/>
      <w:bookmarkEnd w:id="183"/>
      <w:r>
        <w:rPr>
          <w:rFonts w:hint="cs"/>
          <w:rtl/>
          <w:lang w:eastAsia="he-IL"/>
        </w:rPr>
        <w:t xml:space="preserve">את רשות הדיבור להורה יוסי. </w:t>
      </w:r>
      <w:r w:rsidR="00F20BB9">
        <w:rPr>
          <w:rFonts w:hint="cs"/>
          <w:rtl/>
          <w:lang w:eastAsia="he-IL"/>
        </w:rPr>
        <w:t xml:space="preserve">תאר בפנינו את מה שכנראה אי אפשר לתאר במילים. </w:t>
      </w:r>
      <w:bookmarkStart w:id="184" w:name="_ETM_Q1_1910000"/>
      <w:bookmarkEnd w:id="184"/>
    </w:p>
    <w:p w:rsidR="00373B91" w:rsidRPr="00373B91" w:rsidRDefault="00373B91" w:rsidP="00373B91">
      <w:pPr>
        <w:rPr>
          <w:rtl/>
          <w:lang w:eastAsia="he-IL"/>
        </w:rPr>
      </w:pPr>
      <w:bookmarkStart w:id="185" w:name="_ETM_Q1_1892000"/>
      <w:bookmarkEnd w:id="185"/>
    </w:p>
    <w:p w:rsidR="0066388B" w:rsidRDefault="0066388B" w:rsidP="0066388B">
      <w:pPr>
        <w:pStyle w:val="a4"/>
        <w:keepNext/>
        <w:rPr>
          <w:rtl/>
        </w:rPr>
      </w:pPr>
      <w:bookmarkStart w:id="186" w:name="ET_speaker_יוסי_17"/>
      <w:r w:rsidRPr="0066388B">
        <w:rPr>
          <w:rStyle w:val="TagStyle"/>
          <w:rtl/>
        </w:rPr>
        <w:t xml:space="preserve"> &lt;&lt; דובר &gt;&gt; </w:t>
      </w:r>
      <w:r>
        <w:rPr>
          <w:rtl/>
        </w:rPr>
        <w:t>יוסי:</w:t>
      </w:r>
      <w:r w:rsidRPr="0066388B">
        <w:rPr>
          <w:rStyle w:val="TagStyle"/>
          <w:rtl/>
        </w:rPr>
        <w:t xml:space="preserve"> &lt;&lt; דובר &gt;&gt;</w:t>
      </w:r>
      <w:r>
        <w:rPr>
          <w:rtl/>
        </w:rPr>
        <w:t xml:space="preserve">   </w:t>
      </w:r>
      <w:bookmarkEnd w:id="186"/>
    </w:p>
    <w:p w:rsidR="0066388B" w:rsidRDefault="0066388B" w:rsidP="0066388B">
      <w:pPr>
        <w:pStyle w:val="KeepWithNext"/>
        <w:rPr>
          <w:rtl/>
          <w:lang w:eastAsia="he-IL"/>
        </w:rPr>
      </w:pPr>
    </w:p>
    <w:p w:rsidR="00C9269A" w:rsidRDefault="0066388B" w:rsidP="00C9269A">
      <w:pPr>
        <w:rPr>
          <w:rtl/>
          <w:lang w:eastAsia="he-IL"/>
        </w:rPr>
      </w:pPr>
      <w:r w:rsidRPr="00F20BB9">
        <w:rPr>
          <w:rFonts w:hint="cs"/>
          <w:rtl/>
          <w:lang w:eastAsia="he-IL"/>
        </w:rPr>
        <w:t xml:space="preserve">אנחנו לפני שנה וחצי בדיוק </w:t>
      </w:r>
      <w:r w:rsidRPr="00F20BB9">
        <w:rPr>
          <w:rtl/>
          <w:lang w:eastAsia="he-IL"/>
        </w:rPr>
        <w:t>–</w:t>
      </w:r>
      <w:r w:rsidRPr="00F20BB9">
        <w:rPr>
          <w:rFonts w:hint="cs"/>
          <w:rtl/>
          <w:lang w:eastAsia="he-IL"/>
        </w:rPr>
        <w:t xml:space="preserve"> העולם שלנו נעצר ואנחנו כולנו מוקדשים לטיפול בילדה</w:t>
      </w:r>
      <w:r w:rsidR="00373B91" w:rsidRPr="00F20BB9">
        <w:rPr>
          <w:rFonts w:hint="cs"/>
          <w:rtl/>
          <w:lang w:eastAsia="he-IL"/>
        </w:rPr>
        <w:t>.</w:t>
      </w:r>
      <w:r w:rsidR="00F20BB9">
        <w:rPr>
          <w:rFonts w:hint="cs"/>
          <w:rtl/>
          <w:lang w:eastAsia="he-IL"/>
        </w:rPr>
        <w:t xml:space="preserve"> </w:t>
      </w:r>
      <w:r w:rsidR="00C9269A">
        <w:rPr>
          <w:rFonts w:hint="cs"/>
          <w:rtl/>
          <w:lang w:eastAsia="he-IL"/>
        </w:rPr>
        <w:t xml:space="preserve">לא אפרט יותר מדי, אך היו שם דברים מאוד מאוד </w:t>
      </w:r>
      <w:bookmarkStart w:id="187" w:name="_ETM_Q1_1920000"/>
      <w:bookmarkEnd w:id="187"/>
      <w:r w:rsidR="00C9269A">
        <w:rPr>
          <w:rFonts w:hint="cs"/>
          <w:rtl/>
          <w:lang w:eastAsia="he-IL"/>
        </w:rPr>
        <w:t xml:space="preserve">קשים שבערך </w:t>
      </w:r>
      <w:r>
        <w:rPr>
          <w:rFonts w:hint="cs"/>
          <w:rtl/>
          <w:lang w:eastAsia="he-IL"/>
        </w:rPr>
        <w:t xml:space="preserve">כל מדינת ישראל צפתה בהם </w:t>
      </w:r>
      <w:r>
        <w:rPr>
          <w:rtl/>
          <w:lang w:eastAsia="he-IL"/>
        </w:rPr>
        <w:t>–</w:t>
      </w:r>
      <w:r>
        <w:rPr>
          <w:rFonts w:hint="cs"/>
          <w:rtl/>
          <w:lang w:eastAsia="he-IL"/>
        </w:rPr>
        <w:t xml:space="preserve"> גם במה </w:t>
      </w:r>
      <w:r w:rsidR="00C9269A">
        <w:rPr>
          <w:rFonts w:hint="cs"/>
          <w:rtl/>
          <w:lang w:eastAsia="he-IL"/>
        </w:rPr>
        <w:t xml:space="preserve">שפורסם בתקשורת, וגם היו דברים שלא פורסמו. היה </w:t>
      </w:r>
      <w:bookmarkStart w:id="188" w:name="_ETM_Q1_1926000"/>
      <w:bookmarkEnd w:id="188"/>
      <w:r w:rsidR="00C9269A">
        <w:rPr>
          <w:rFonts w:hint="cs"/>
          <w:rtl/>
          <w:lang w:eastAsia="he-IL"/>
        </w:rPr>
        <w:t xml:space="preserve">שם פשוט </w:t>
      </w:r>
      <w:r>
        <w:rPr>
          <w:rFonts w:hint="cs"/>
          <w:rtl/>
          <w:lang w:eastAsia="he-IL"/>
        </w:rPr>
        <w:t xml:space="preserve">בית זוועות. אני יכול להגיד שההתמודדות עם הילדה, עם הילדים שהיו שם בגן </w:t>
      </w:r>
      <w:r>
        <w:rPr>
          <w:rtl/>
          <w:lang w:eastAsia="he-IL"/>
        </w:rPr>
        <w:t>–</w:t>
      </w:r>
      <w:r>
        <w:rPr>
          <w:rFonts w:hint="cs"/>
          <w:rtl/>
          <w:lang w:eastAsia="he-IL"/>
        </w:rPr>
        <w:t xml:space="preserve"> היא מול גורמי המקצוע, אבל אני רוצה לנגוע במערכת </w:t>
      </w:r>
      <w:r w:rsidR="00C9269A">
        <w:rPr>
          <w:rFonts w:hint="cs"/>
          <w:rtl/>
          <w:lang w:eastAsia="he-IL"/>
        </w:rPr>
        <w:t>המשפט, בשביל זה אני נמצא פה. שנה וחצי</w:t>
      </w:r>
      <w:bookmarkStart w:id="189" w:name="_ETM_Q1_1942000"/>
      <w:bookmarkEnd w:id="189"/>
      <w:r w:rsidR="00C9269A">
        <w:rPr>
          <w:rFonts w:hint="cs"/>
          <w:rtl/>
          <w:lang w:eastAsia="he-IL"/>
        </w:rPr>
        <w:t xml:space="preserve"> </w:t>
      </w:r>
      <w:r>
        <w:rPr>
          <w:rFonts w:hint="cs"/>
          <w:rtl/>
          <w:lang w:eastAsia="he-IL"/>
        </w:rPr>
        <w:t>כרמל מ</w:t>
      </w:r>
      <w:r w:rsidR="00C9269A">
        <w:rPr>
          <w:rFonts w:hint="cs"/>
          <w:rtl/>
          <w:lang w:eastAsia="he-IL"/>
        </w:rPr>
        <w:t xml:space="preserve">עודה והשותפה שלה לירז תפארת נתן, שגם נגדה כתב אישום </w:t>
      </w:r>
      <w:r w:rsidR="00C9269A">
        <w:rPr>
          <w:rtl/>
          <w:lang w:eastAsia="he-IL"/>
        </w:rPr>
        <w:t>–</w:t>
      </w:r>
      <w:r w:rsidR="00C9269A">
        <w:rPr>
          <w:rFonts w:hint="cs"/>
          <w:rtl/>
          <w:lang w:eastAsia="he-IL"/>
        </w:rPr>
        <w:t xml:space="preserve"> לירז תפארת נתן אין נגדה שום מגבלה. כרמל מעודה </w:t>
      </w:r>
      <w:r>
        <w:rPr>
          <w:rFonts w:hint="cs"/>
          <w:rtl/>
          <w:lang w:eastAsia="he-IL"/>
        </w:rPr>
        <w:t>נמצאת במעצר בית. שנה וחצי אנחנו רצים מדיון לדיון. הפרקליטות לא משתפת אותנו, לא שיתפה אותנו. היו מקרים מאוד נקודתיים</w:t>
      </w:r>
      <w:r w:rsidR="00C9269A">
        <w:rPr>
          <w:rFonts w:hint="cs"/>
          <w:rtl/>
          <w:lang w:eastAsia="he-IL"/>
        </w:rPr>
        <w:t xml:space="preserve">. לא פירטו </w:t>
      </w:r>
      <w:bookmarkStart w:id="190" w:name="_ETM_Q1_1970000"/>
      <w:bookmarkEnd w:id="190"/>
      <w:r w:rsidR="00C9269A">
        <w:rPr>
          <w:rFonts w:hint="cs"/>
          <w:rtl/>
          <w:lang w:eastAsia="he-IL"/>
        </w:rPr>
        <w:t xml:space="preserve">לנו יותר מדי מה קורה, למרות שגם כשערבנו עורכי דין </w:t>
      </w:r>
      <w:bookmarkStart w:id="191" w:name="_ETM_Q1_1972000"/>
      <w:bookmarkEnd w:id="191"/>
      <w:r>
        <w:rPr>
          <w:rFonts w:hint="cs"/>
          <w:rtl/>
          <w:lang w:eastAsia="he-IL"/>
        </w:rPr>
        <w:t xml:space="preserve">וגם נכנסנו לתוך הסיפור </w:t>
      </w:r>
      <w:r>
        <w:rPr>
          <w:rtl/>
          <w:lang w:eastAsia="he-IL"/>
        </w:rPr>
        <w:t>–</w:t>
      </w:r>
      <w:r w:rsidR="00C9269A">
        <w:rPr>
          <w:rFonts w:hint="cs"/>
          <w:rtl/>
          <w:lang w:eastAsia="he-IL"/>
        </w:rPr>
        <w:t xml:space="preserve"> גם אותם מדרו. שנה וחצי אנחנו מגיעים לדיונים בבית המשפט, מפ</w:t>
      </w:r>
      <w:r>
        <w:rPr>
          <w:rFonts w:hint="cs"/>
          <w:rtl/>
          <w:lang w:eastAsia="he-IL"/>
        </w:rPr>
        <w:t>נים יום עבודה, וכל הורה שהילד ש</w:t>
      </w:r>
      <w:r w:rsidR="00C9269A">
        <w:rPr>
          <w:rFonts w:hint="cs"/>
          <w:rtl/>
          <w:lang w:eastAsia="he-IL"/>
        </w:rPr>
        <w:t xml:space="preserve">לו </w:t>
      </w:r>
      <w:bookmarkStart w:id="192" w:name="_ETM_Q1_1979000"/>
      <w:bookmarkEnd w:id="192"/>
      <w:r w:rsidR="00C9269A">
        <w:rPr>
          <w:rFonts w:hint="cs"/>
          <w:rtl/>
          <w:lang w:eastAsia="he-IL"/>
        </w:rPr>
        <w:t xml:space="preserve">עבר התעללות </w:t>
      </w:r>
      <w:r w:rsidR="00C9269A">
        <w:rPr>
          <w:rtl/>
          <w:lang w:eastAsia="he-IL"/>
        </w:rPr>
        <w:t>–</w:t>
      </w:r>
      <w:r w:rsidR="00C9269A">
        <w:rPr>
          <w:rFonts w:hint="cs"/>
          <w:rtl/>
          <w:lang w:eastAsia="he-IL"/>
        </w:rPr>
        <w:t xml:space="preserve"> אני לא יכול להסביר בכלל מה קורה </w:t>
      </w:r>
      <w:bookmarkStart w:id="193" w:name="_ETM_Q1_1983000"/>
      <w:bookmarkEnd w:id="193"/>
      <w:r w:rsidR="00C9269A">
        <w:rPr>
          <w:rFonts w:hint="cs"/>
          <w:rtl/>
          <w:lang w:eastAsia="he-IL"/>
        </w:rPr>
        <w:t xml:space="preserve">לך כשאתה מגיע לבית המשפט. כל הדרך </w:t>
      </w:r>
      <w:r>
        <w:rPr>
          <w:rFonts w:hint="cs"/>
          <w:rtl/>
          <w:lang w:eastAsia="he-IL"/>
        </w:rPr>
        <w:t>הבטן שלך יוצאת. זה קשה. כל מה שהילד שלך או הילדים שלך עברו</w:t>
      </w:r>
      <w:bookmarkStart w:id="194" w:name="_ETM_Q1_1995000"/>
      <w:bookmarkEnd w:id="194"/>
      <w:r w:rsidR="00C9269A">
        <w:rPr>
          <w:rFonts w:hint="cs"/>
          <w:rtl/>
          <w:lang w:eastAsia="he-IL"/>
        </w:rPr>
        <w:t xml:space="preserve">, הכול חוזר אליך. אתה רואה את המפלצת הזו שוב </w:t>
      </w:r>
      <w:bookmarkStart w:id="195" w:name="_ETM_Q1_1993000"/>
      <w:bookmarkEnd w:id="195"/>
      <w:r w:rsidR="00C9269A">
        <w:rPr>
          <w:rFonts w:hint="cs"/>
          <w:rtl/>
          <w:lang w:eastAsia="he-IL"/>
        </w:rPr>
        <w:t xml:space="preserve">בבית המשפט, זה לא פשוט. </w:t>
      </w:r>
      <w:r>
        <w:rPr>
          <w:rFonts w:hint="cs"/>
          <w:rtl/>
          <w:lang w:eastAsia="he-IL"/>
        </w:rPr>
        <w:t>ואז אתה מגיע לבית המשפט ומקבל הודעה שהדיון נדחה. ואז הלך יום עבודה של הורים</w:t>
      </w:r>
      <w:r w:rsidR="00C9269A">
        <w:rPr>
          <w:rFonts w:hint="cs"/>
          <w:rtl/>
          <w:lang w:eastAsia="he-IL"/>
        </w:rPr>
        <w:t xml:space="preserve">, של אנשים שגם </w:t>
      </w:r>
      <w:bookmarkStart w:id="196" w:name="_ETM_Q1_2008000"/>
      <w:bookmarkEnd w:id="196"/>
      <w:r w:rsidR="00C9269A">
        <w:rPr>
          <w:rFonts w:hint="cs"/>
          <w:rtl/>
          <w:lang w:eastAsia="he-IL"/>
        </w:rPr>
        <w:t xml:space="preserve">ככה סובלים. אנחנו סובלים יום יום, מטפלים בילדים שלנו שמים </w:t>
      </w:r>
      <w:bookmarkStart w:id="197" w:name="_ETM_Q1_2006000"/>
      <w:bookmarkEnd w:id="197"/>
      <w:r w:rsidR="00C9269A">
        <w:rPr>
          <w:rFonts w:hint="cs"/>
          <w:rtl/>
          <w:lang w:eastAsia="he-IL"/>
        </w:rPr>
        <w:t xml:space="preserve">בלילה מסיוטים. אנחנו צריכים לטפל </w:t>
      </w:r>
      <w:r w:rsidR="00C9269A">
        <w:rPr>
          <w:rFonts w:hint="cs"/>
          <w:rtl/>
          <w:lang w:eastAsia="he-IL"/>
        </w:rPr>
        <w:lastRenderedPageBreak/>
        <w:t xml:space="preserve">בדברים האלה ואנחנו צריכים </w:t>
      </w:r>
      <w:bookmarkStart w:id="198" w:name="_ETM_Q1_2012000"/>
      <w:bookmarkEnd w:id="198"/>
      <w:r w:rsidR="00C9269A">
        <w:rPr>
          <w:rFonts w:hint="cs"/>
          <w:rtl/>
          <w:lang w:eastAsia="he-IL"/>
        </w:rPr>
        <w:t xml:space="preserve">לקבל </w:t>
      </w:r>
      <w:r>
        <w:rPr>
          <w:rFonts w:hint="cs"/>
          <w:rtl/>
          <w:lang w:eastAsia="he-IL"/>
        </w:rPr>
        <w:t>עוד סטירה, אבל ממי? ממערכת המשפט</w:t>
      </w:r>
      <w:r w:rsidR="00C9269A">
        <w:rPr>
          <w:rFonts w:hint="cs"/>
          <w:rtl/>
          <w:lang w:eastAsia="he-IL"/>
        </w:rPr>
        <w:t xml:space="preserve"> שאמורה לעשות צדק ואמורה לזרז את התהליכים </w:t>
      </w:r>
      <w:bookmarkStart w:id="199" w:name="_ETM_Q1_2017000"/>
      <w:bookmarkEnd w:id="199"/>
      <w:r w:rsidR="00C9269A">
        <w:rPr>
          <w:rFonts w:hint="cs"/>
          <w:rtl/>
          <w:lang w:eastAsia="he-IL"/>
        </w:rPr>
        <w:t>האלה. ב</w:t>
      </w:r>
      <w:r>
        <w:rPr>
          <w:rFonts w:hint="cs"/>
          <w:rtl/>
          <w:lang w:eastAsia="he-IL"/>
        </w:rPr>
        <w:t xml:space="preserve">חיים שלי לא נתקלתי. </w:t>
      </w:r>
    </w:p>
    <w:p w:rsidR="00C9269A" w:rsidRDefault="00C9269A" w:rsidP="00C9269A">
      <w:pPr>
        <w:rPr>
          <w:rtl/>
          <w:lang w:eastAsia="he-IL"/>
        </w:rPr>
      </w:pPr>
    </w:p>
    <w:p w:rsidR="00C9269A" w:rsidRDefault="0066388B" w:rsidP="00C9269A">
      <w:pPr>
        <w:rPr>
          <w:rtl/>
          <w:lang w:eastAsia="he-IL"/>
        </w:rPr>
      </w:pPr>
      <w:r>
        <w:rPr>
          <w:rFonts w:hint="cs"/>
          <w:rtl/>
          <w:lang w:eastAsia="he-IL"/>
        </w:rPr>
        <w:t>לפני שנה וחצי אם היית שואל אותי הייתי אומר לך</w:t>
      </w:r>
      <w:r w:rsidR="00C9269A">
        <w:rPr>
          <w:rFonts w:hint="cs"/>
          <w:rtl/>
          <w:lang w:eastAsia="he-IL"/>
        </w:rPr>
        <w:t xml:space="preserve"> שאני אדם שמאמין במערכת המשפט, שאני חושב שאם חס ושלום דבר כזה היה קורה לילד שלי אז מערכת המשפט תעשה צדק </w:t>
      </w:r>
      <w:r>
        <w:rPr>
          <w:rFonts w:hint="cs"/>
          <w:rtl/>
          <w:lang w:eastAsia="he-IL"/>
        </w:rPr>
        <w:t>וצדק מהיר, כי החומר של כרמל מעודה מגובה בצילומים. אני לא מדבר על עדות של מישהו, הכ</w:t>
      </w:r>
      <w:r w:rsidR="00C9269A">
        <w:rPr>
          <w:rFonts w:hint="cs"/>
          <w:rtl/>
          <w:lang w:eastAsia="he-IL"/>
        </w:rPr>
        <w:t>ו</w:t>
      </w:r>
      <w:r>
        <w:rPr>
          <w:rFonts w:hint="cs"/>
          <w:rtl/>
          <w:lang w:eastAsia="he-IL"/>
        </w:rPr>
        <w:t xml:space="preserve">ל </w:t>
      </w:r>
      <w:r w:rsidR="00C9269A">
        <w:rPr>
          <w:rFonts w:hint="cs"/>
          <w:rtl/>
          <w:lang w:eastAsia="he-IL"/>
        </w:rPr>
        <w:t xml:space="preserve">מגובה </w:t>
      </w:r>
      <w:bookmarkStart w:id="200" w:name="_ETM_Q1_2043000"/>
      <w:bookmarkEnd w:id="200"/>
      <w:r w:rsidR="00C9269A">
        <w:rPr>
          <w:rFonts w:hint="cs"/>
          <w:rtl/>
          <w:lang w:eastAsia="he-IL"/>
        </w:rPr>
        <w:t xml:space="preserve">בצילומים. למה לוקח כל כך הרבה זמן להכניס אותה לבית </w:t>
      </w:r>
      <w:bookmarkStart w:id="201" w:name="_ETM_Q1_2046000"/>
      <w:bookmarkEnd w:id="201"/>
      <w:r w:rsidR="00C9269A">
        <w:rPr>
          <w:rFonts w:hint="cs"/>
          <w:rtl/>
          <w:lang w:eastAsia="he-IL"/>
        </w:rPr>
        <w:t xml:space="preserve">סוהר? למה לא לשים את הפרק הזה מאחורינו? הפסקתי </w:t>
      </w:r>
      <w:bookmarkStart w:id="202" w:name="_ETM_Q1_2049000"/>
      <w:bookmarkEnd w:id="202"/>
      <w:r w:rsidR="00C9269A">
        <w:rPr>
          <w:rFonts w:hint="cs"/>
          <w:rtl/>
          <w:lang w:eastAsia="he-IL"/>
        </w:rPr>
        <w:t xml:space="preserve">את העבודה שלי לפני שנה וחצי. אני לא עובד </w:t>
      </w:r>
      <w:bookmarkStart w:id="203" w:name="_ETM_Q1_2050000"/>
      <w:bookmarkEnd w:id="203"/>
      <w:r w:rsidR="00C9269A">
        <w:rPr>
          <w:rFonts w:hint="cs"/>
          <w:rtl/>
          <w:lang w:eastAsia="he-IL"/>
        </w:rPr>
        <w:t>בתחום שעבדתי בו, אני מרוסק, וגם המשפחה שלי. א</w:t>
      </w:r>
      <w:r>
        <w:rPr>
          <w:rFonts w:hint="cs"/>
          <w:rtl/>
          <w:lang w:eastAsia="he-IL"/>
        </w:rPr>
        <w:t>ני אישית על כדורים, כמו עוד הרבה הורים בסיפור הזה</w:t>
      </w:r>
      <w:r w:rsidR="00C9269A">
        <w:rPr>
          <w:rFonts w:hint="cs"/>
          <w:rtl/>
          <w:lang w:eastAsia="he-IL"/>
        </w:rPr>
        <w:t xml:space="preserve">. אני לא מצליח לישון בלילות. זה סיוטים עם הילדים. </w:t>
      </w:r>
      <w:r>
        <w:rPr>
          <w:rFonts w:hint="cs"/>
          <w:rtl/>
          <w:lang w:eastAsia="he-IL"/>
        </w:rPr>
        <w:t xml:space="preserve">בוא תשב עם ילדה בת 4 שמספרת מה כרמל מעודה </w:t>
      </w:r>
      <w:r w:rsidR="00C9269A">
        <w:rPr>
          <w:rFonts w:hint="cs"/>
          <w:rtl/>
          <w:lang w:eastAsia="he-IL"/>
        </w:rPr>
        <w:t xml:space="preserve">עשתה </w:t>
      </w:r>
      <w:bookmarkStart w:id="204" w:name="_ETM_Q1_2065000"/>
      <w:bookmarkEnd w:id="204"/>
      <w:r w:rsidR="00C9269A">
        <w:rPr>
          <w:rFonts w:hint="cs"/>
          <w:rtl/>
          <w:lang w:eastAsia="he-IL"/>
        </w:rPr>
        <w:t xml:space="preserve">לה, איך היא התירה את הקשרים של החבר שלה </w:t>
      </w:r>
      <w:r w:rsidR="00C9269A">
        <w:rPr>
          <w:rtl/>
          <w:lang w:eastAsia="he-IL"/>
        </w:rPr>
        <w:t>–</w:t>
      </w:r>
      <w:r w:rsidR="00C9269A">
        <w:rPr>
          <w:rFonts w:hint="cs"/>
          <w:rtl/>
          <w:lang w:eastAsia="he-IL"/>
        </w:rPr>
        <w:t xml:space="preserve"> </w:t>
      </w:r>
      <w:bookmarkStart w:id="205" w:name="_ETM_Q1_2066000"/>
      <w:bookmarkEnd w:id="205"/>
      <w:r w:rsidR="00C9269A">
        <w:rPr>
          <w:rFonts w:hint="cs"/>
          <w:rtl/>
          <w:lang w:eastAsia="he-IL"/>
        </w:rPr>
        <w:t xml:space="preserve">45 דקות הילד היה קשור עם הידיים מאחורי הגב. איך </w:t>
      </w:r>
      <w:bookmarkStart w:id="206" w:name="_ETM_Q1_2074000"/>
      <w:bookmarkEnd w:id="206"/>
      <w:r w:rsidR="00C9269A">
        <w:rPr>
          <w:rFonts w:hint="cs"/>
          <w:rtl/>
          <w:lang w:eastAsia="he-IL"/>
        </w:rPr>
        <w:t xml:space="preserve">אני יכול להתמודד עם הילדה הזו? מי יעזור לה? מי </w:t>
      </w:r>
      <w:bookmarkStart w:id="207" w:name="_ETM_Q1_2071000"/>
      <w:bookmarkEnd w:id="207"/>
      <w:r w:rsidR="00C9269A">
        <w:rPr>
          <w:rFonts w:hint="cs"/>
          <w:rtl/>
          <w:lang w:eastAsia="he-IL"/>
        </w:rPr>
        <w:t xml:space="preserve">ייתן את הצדק, ומי ייתן את הדין על מה שהאנשים האלה עשו ופגעו? </w:t>
      </w:r>
      <w:r>
        <w:rPr>
          <w:rFonts w:hint="cs"/>
          <w:rtl/>
          <w:lang w:eastAsia="he-IL"/>
        </w:rPr>
        <w:t>והמקרים האלה ממשיכים לקרות. הם קורים יום יום.</w:t>
      </w:r>
    </w:p>
    <w:p w:rsidR="00C9269A" w:rsidRDefault="00C9269A" w:rsidP="00C9269A">
      <w:pPr>
        <w:rPr>
          <w:rtl/>
          <w:lang w:eastAsia="he-IL"/>
        </w:rPr>
      </w:pPr>
    </w:p>
    <w:p w:rsidR="0066388B" w:rsidRDefault="0066388B" w:rsidP="00F145FE">
      <w:pPr>
        <w:rPr>
          <w:rtl/>
          <w:lang w:eastAsia="he-IL"/>
        </w:rPr>
      </w:pPr>
      <w:r>
        <w:rPr>
          <w:rFonts w:hint="cs"/>
          <w:rtl/>
          <w:lang w:eastAsia="he-IL"/>
        </w:rPr>
        <w:t>הקמנו מטה מאבק ולא תי</w:t>
      </w:r>
      <w:r w:rsidR="00C9269A">
        <w:rPr>
          <w:rFonts w:hint="cs"/>
          <w:rtl/>
          <w:lang w:eastAsia="he-IL"/>
        </w:rPr>
        <w:t xml:space="preserve">ארנו לעצמנו בכלל את כמויות ההתעללויות </w:t>
      </w:r>
      <w:bookmarkStart w:id="208" w:name="_ETM_Q1_2086000"/>
      <w:bookmarkEnd w:id="208"/>
      <w:r w:rsidR="00C9269A">
        <w:rPr>
          <w:rFonts w:hint="cs"/>
          <w:rtl/>
          <w:lang w:eastAsia="he-IL"/>
        </w:rPr>
        <w:t xml:space="preserve">והדברים שאנחנו נחשף אליהם. רק בשבוע שעבר </w:t>
      </w:r>
      <w:r>
        <w:rPr>
          <w:rFonts w:hint="cs"/>
          <w:rtl/>
          <w:lang w:eastAsia="he-IL"/>
        </w:rPr>
        <w:t xml:space="preserve">עשר שנים </w:t>
      </w:r>
      <w:r w:rsidR="00C9269A">
        <w:rPr>
          <w:rFonts w:hint="cs"/>
          <w:rtl/>
          <w:lang w:eastAsia="he-IL"/>
        </w:rPr>
        <w:t xml:space="preserve">סייעת הועסקה </w:t>
      </w:r>
      <w:bookmarkStart w:id="209" w:name="_ETM_Q1_2092000"/>
      <w:bookmarkEnd w:id="209"/>
      <w:r w:rsidR="00C9269A">
        <w:rPr>
          <w:rFonts w:hint="cs"/>
          <w:rtl/>
          <w:lang w:eastAsia="he-IL"/>
        </w:rPr>
        <w:t xml:space="preserve">בגן שאנחנו חשפנו את המקרה. לפני עשר שנים ב-2010 </w:t>
      </w:r>
      <w:bookmarkStart w:id="210" w:name="_ETM_Q1_2095000"/>
      <w:bookmarkEnd w:id="210"/>
      <w:r w:rsidR="00C9269A">
        <w:rPr>
          <w:rFonts w:hint="cs"/>
          <w:rtl/>
          <w:lang w:eastAsia="he-IL"/>
        </w:rPr>
        <w:t xml:space="preserve">היא הורשעה בהתעללות בילדים. היא הועסקה בגן עשר שנים ואני </w:t>
      </w:r>
      <w:bookmarkStart w:id="211" w:name="_ETM_Q1_2100000"/>
      <w:bookmarkEnd w:id="211"/>
      <w:r w:rsidR="00C9269A">
        <w:rPr>
          <w:rFonts w:hint="cs"/>
          <w:rtl/>
          <w:lang w:eastAsia="he-IL"/>
        </w:rPr>
        <w:t xml:space="preserve">אשאל שאלה ששאלתי אותה יותר מפעם אחת: </w:t>
      </w:r>
      <w:r>
        <w:rPr>
          <w:rFonts w:hint="cs"/>
          <w:rtl/>
          <w:lang w:eastAsia="he-IL"/>
        </w:rPr>
        <w:t xml:space="preserve">אם לאתי אלון לא יתנו לעבוד בבנק אחרי שהיא הורשעה </w:t>
      </w:r>
      <w:r w:rsidR="00C9269A">
        <w:rPr>
          <w:rFonts w:hint="cs"/>
          <w:rtl/>
          <w:lang w:eastAsia="he-IL"/>
        </w:rPr>
        <w:t xml:space="preserve">ככה גם </w:t>
      </w:r>
      <w:bookmarkStart w:id="212" w:name="_ETM_Q1_2106000"/>
      <w:bookmarkEnd w:id="212"/>
      <w:r w:rsidR="00C9269A">
        <w:rPr>
          <w:rFonts w:hint="cs"/>
          <w:rtl/>
          <w:lang w:eastAsia="he-IL"/>
        </w:rPr>
        <w:t xml:space="preserve">גננת שפגעה בילדים לא יכולה לעבוד עוד עם ילדים, קל </w:t>
      </w:r>
      <w:bookmarkStart w:id="213" w:name="_ETM_Q1_2109000"/>
      <w:bookmarkEnd w:id="213"/>
      <w:r w:rsidR="00C9269A">
        <w:rPr>
          <w:rFonts w:hint="cs"/>
          <w:rtl/>
          <w:lang w:eastAsia="he-IL"/>
        </w:rPr>
        <w:t xml:space="preserve">וחומר בדיני נפשות כי זה פיקוח נפש. </w:t>
      </w:r>
      <w:r>
        <w:rPr>
          <w:rFonts w:hint="cs"/>
          <w:rtl/>
          <w:lang w:eastAsia="he-IL"/>
        </w:rPr>
        <w:t xml:space="preserve">הילדים האלה נשרטים. </w:t>
      </w:r>
      <w:r w:rsidR="00C9269A">
        <w:rPr>
          <w:rFonts w:hint="cs"/>
          <w:rtl/>
          <w:lang w:eastAsia="he-IL"/>
        </w:rPr>
        <w:t xml:space="preserve">אני לא יודע מה יהיה אתם בעתיד. </w:t>
      </w:r>
      <w:r>
        <w:rPr>
          <w:rFonts w:hint="cs"/>
          <w:rtl/>
          <w:lang w:eastAsia="he-IL"/>
        </w:rPr>
        <w:t>הפסיכולוגים לא צופים</w:t>
      </w:r>
      <w:r w:rsidR="00C9269A">
        <w:rPr>
          <w:rFonts w:hint="cs"/>
          <w:rtl/>
          <w:lang w:eastAsia="he-IL"/>
        </w:rPr>
        <w:t xml:space="preserve"> עתיד כל כך ורוד. יש לנו תהליך מאוד מאוד מסודר וקשה אתה. אז אני </w:t>
      </w:r>
      <w:bookmarkStart w:id="214" w:name="_ETM_Q1_2122000"/>
      <w:bookmarkEnd w:id="214"/>
      <w:r w:rsidR="00C9269A">
        <w:rPr>
          <w:rFonts w:hint="cs"/>
          <w:rtl/>
          <w:lang w:eastAsia="he-IL"/>
        </w:rPr>
        <w:t xml:space="preserve">מבקש ממערכת המשפט שתחזיר קצת את האמון בה כי </w:t>
      </w:r>
      <w:bookmarkStart w:id="215" w:name="_ETM_Q1_2120000"/>
      <w:bookmarkEnd w:id="215"/>
      <w:r w:rsidR="00C9269A">
        <w:rPr>
          <w:rFonts w:hint="cs"/>
          <w:rtl/>
          <w:lang w:eastAsia="he-IL"/>
        </w:rPr>
        <w:t>אמון שלנו,</w:t>
      </w:r>
      <w:r>
        <w:rPr>
          <w:rFonts w:hint="cs"/>
          <w:rtl/>
          <w:lang w:eastAsia="he-IL"/>
        </w:rPr>
        <w:t xml:space="preserve"> כי אמון אין לי. איבדתי אותו כמו הרבה הורים נפגעי עבירה</w:t>
      </w:r>
      <w:r w:rsidR="00C9269A">
        <w:rPr>
          <w:rFonts w:hint="cs"/>
          <w:rtl/>
          <w:lang w:eastAsia="he-IL"/>
        </w:rPr>
        <w:t>. וכל מי שמצטרף למעגל הזה של ה</w:t>
      </w:r>
      <w:r w:rsidR="00F145FE">
        <w:rPr>
          <w:rFonts w:hint="cs"/>
          <w:rtl/>
          <w:lang w:eastAsia="he-IL"/>
        </w:rPr>
        <w:t xml:space="preserve">ילדים שנפגעו </w:t>
      </w:r>
      <w:r w:rsidR="00F145FE">
        <w:rPr>
          <w:rtl/>
          <w:lang w:eastAsia="he-IL"/>
        </w:rPr>
        <w:t>–</w:t>
      </w:r>
      <w:r w:rsidR="00F145FE">
        <w:rPr>
          <w:rFonts w:hint="cs"/>
          <w:rtl/>
          <w:lang w:eastAsia="he-IL"/>
        </w:rPr>
        <w:t xml:space="preserve"> ההורים האלה מאבדים את האמון כי</w:t>
      </w:r>
      <w:r>
        <w:rPr>
          <w:rFonts w:hint="cs"/>
          <w:rtl/>
          <w:lang w:eastAsia="he-IL"/>
        </w:rPr>
        <w:t xml:space="preserve"> ממדרים אותנו. אין לנו </w:t>
      </w:r>
      <w:r>
        <w:rPr>
          <w:lang w:eastAsia="he-IL"/>
        </w:rPr>
        <w:t xml:space="preserve">say </w:t>
      </w:r>
      <w:r>
        <w:rPr>
          <w:rFonts w:hint="cs"/>
          <w:rtl/>
          <w:lang w:eastAsia="he-IL"/>
        </w:rPr>
        <w:t xml:space="preserve"> בעניין</w:t>
      </w:r>
      <w:r w:rsidR="00F145FE">
        <w:rPr>
          <w:rFonts w:hint="cs"/>
          <w:rtl/>
          <w:lang w:eastAsia="he-IL"/>
        </w:rPr>
        <w:t xml:space="preserve">. זה </w:t>
      </w:r>
      <w:bookmarkStart w:id="216" w:name="_ETM_Q1_2134000"/>
      <w:bookmarkEnd w:id="216"/>
      <w:r w:rsidR="00F145FE">
        <w:rPr>
          <w:rFonts w:hint="cs"/>
          <w:rtl/>
          <w:lang w:eastAsia="he-IL"/>
        </w:rPr>
        <w:t xml:space="preserve">מדינת ישראל כנגד המתעללת. לנו אין שום חלק. זה הפרקליטות, </w:t>
      </w:r>
      <w:bookmarkStart w:id="217" w:name="_ETM_Q1_2144000"/>
      <w:bookmarkEnd w:id="217"/>
      <w:r w:rsidR="00F145FE">
        <w:rPr>
          <w:rFonts w:hint="cs"/>
          <w:rtl/>
          <w:lang w:eastAsia="he-IL"/>
        </w:rPr>
        <w:t>ו</w:t>
      </w:r>
      <w:r>
        <w:rPr>
          <w:rFonts w:hint="cs"/>
          <w:rtl/>
          <w:lang w:eastAsia="he-IL"/>
        </w:rPr>
        <w:t xml:space="preserve">הם מנהלים את זה כמו שהם רוצים. ויותר מזה </w:t>
      </w:r>
      <w:r>
        <w:rPr>
          <w:rtl/>
          <w:lang w:eastAsia="he-IL"/>
        </w:rPr>
        <w:t>–</w:t>
      </w:r>
      <w:r>
        <w:rPr>
          <w:rFonts w:hint="cs"/>
          <w:rtl/>
          <w:lang w:eastAsia="he-IL"/>
        </w:rPr>
        <w:t xml:space="preserve"> </w:t>
      </w:r>
      <w:r w:rsidR="00F145FE">
        <w:rPr>
          <w:rFonts w:hint="cs"/>
          <w:rtl/>
          <w:lang w:eastAsia="he-IL"/>
        </w:rPr>
        <w:t xml:space="preserve">מנסים להוריד את ההד הציבורי, להוריד את התקשורת מאתנו, שהכול </w:t>
      </w:r>
      <w:bookmarkStart w:id="218" w:name="_ETM_Q1_2149000"/>
      <w:bookmarkEnd w:id="218"/>
      <w:r w:rsidR="00F145FE">
        <w:rPr>
          <w:rFonts w:hint="cs"/>
          <w:rtl/>
          <w:lang w:eastAsia="he-IL"/>
        </w:rPr>
        <w:t xml:space="preserve">ידעך. </w:t>
      </w:r>
      <w:r>
        <w:rPr>
          <w:rFonts w:hint="cs"/>
          <w:rtl/>
          <w:lang w:eastAsia="he-IL"/>
        </w:rPr>
        <w:t xml:space="preserve">אני יושב וחוקר את הדברים האלה. לא ייתכן שימסמסו את </w:t>
      </w:r>
      <w:r w:rsidR="00F145FE">
        <w:rPr>
          <w:rFonts w:hint="cs"/>
          <w:rtl/>
          <w:lang w:eastAsia="he-IL"/>
        </w:rPr>
        <w:t xml:space="preserve">הדבר </w:t>
      </w:r>
      <w:r>
        <w:rPr>
          <w:rFonts w:hint="cs"/>
          <w:rtl/>
          <w:lang w:eastAsia="he-IL"/>
        </w:rPr>
        <w:t>הזה</w:t>
      </w:r>
      <w:r w:rsidR="00F145FE">
        <w:rPr>
          <w:rFonts w:hint="cs"/>
          <w:rtl/>
          <w:lang w:eastAsia="he-IL"/>
        </w:rPr>
        <w:t xml:space="preserve"> כדי שהדין והציבור לא ירעש. הרשתות פה </w:t>
      </w:r>
      <w:bookmarkStart w:id="219" w:name="_ETM_Q1_2161000"/>
      <w:bookmarkEnd w:id="219"/>
      <w:r w:rsidR="00F145FE">
        <w:rPr>
          <w:rFonts w:hint="cs"/>
          <w:rtl/>
          <w:lang w:eastAsia="he-IL"/>
        </w:rPr>
        <w:t xml:space="preserve">עובדות, אין מה לעשות, אנחנו ב-2020. </w:t>
      </w:r>
      <w:r>
        <w:rPr>
          <w:rFonts w:hint="cs"/>
          <w:rtl/>
          <w:lang w:eastAsia="he-IL"/>
        </w:rPr>
        <w:t>אנשים</w:t>
      </w:r>
      <w:r w:rsidR="00F145FE">
        <w:rPr>
          <w:rFonts w:hint="cs"/>
          <w:rtl/>
          <w:lang w:eastAsia="he-IL"/>
        </w:rPr>
        <w:t xml:space="preserve"> נחשפים לסרטונים האלה </w:t>
      </w:r>
      <w:bookmarkStart w:id="220" w:name="_ETM_Q1_2159000"/>
      <w:bookmarkEnd w:id="220"/>
      <w:r w:rsidR="00F145FE">
        <w:rPr>
          <w:rFonts w:hint="cs"/>
          <w:rtl/>
          <w:lang w:eastAsia="he-IL"/>
        </w:rPr>
        <w:t>יום יום.</w:t>
      </w:r>
      <w:r>
        <w:rPr>
          <w:rFonts w:hint="cs"/>
          <w:rtl/>
          <w:lang w:eastAsia="he-IL"/>
        </w:rPr>
        <w:t xml:space="preserve"> כל יום יש סיפור שאנחנו, במטה המאבק מקבלים</w:t>
      </w:r>
      <w:r w:rsidR="00F145FE">
        <w:rPr>
          <w:rFonts w:hint="cs"/>
          <w:rtl/>
          <w:lang w:eastAsia="he-IL"/>
        </w:rPr>
        <w:t xml:space="preserve"> על התעללויות ועל חשדות להתעללויות. </w:t>
      </w:r>
      <w:r>
        <w:rPr>
          <w:rFonts w:hint="cs"/>
          <w:rtl/>
          <w:lang w:eastAsia="he-IL"/>
        </w:rPr>
        <w:t xml:space="preserve">תעצרו את זה. היא אמרה קודם </w:t>
      </w:r>
      <w:r>
        <w:rPr>
          <w:rtl/>
          <w:lang w:eastAsia="he-IL"/>
        </w:rPr>
        <w:t>–</w:t>
      </w:r>
      <w:r>
        <w:rPr>
          <w:rFonts w:hint="cs"/>
          <w:rtl/>
          <w:lang w:eastAsia="he-IL"/>
        </w:rPr>
        <w:t xml:space="preserve"> אתם </w:t>
      </w:r>
      <w:r w:rsidR="00F145FE">
        <w:rPr>
          <w:rFonts w:hint="cs"/>
          <w:rtl/>
          <w:lang w:eastAsia="he-IL"/>
        </w:rPr>
        <w:t xml:space="preserve">תשלמו על זה אחר </w:t>
      </w:r>
      <w:bookmarkStart w:id="221" w:name="_ETM_Q1_2176000"/>
      <w:bookmarkEnd w:id="221"/>
      <w:r w:rsidR="00F145FE">
        <w:rPr>
          <w:rFonts w:hint="cs"/>
          <w:rtl/>
          <w:lang w:eastAsia="he-IL"/>
        </w:rPr>
        <w:t>כך בטיפולים שלהם, זה יחזור למדינת י</w:t>
      </w:r>
      <w:r>
        <w:rPr>
          <w:rFonts w:hint="cs"/>
          <w:rtl/>
          <w:lang w:eastAsia="he-IL"/>
        </w:rPr>
        <w:t xml:space="preserve">שראל. </w:t>
      </w:r>
    </w:p>
    <w:p w:rsidR="0066388B" w:rsidRDefault="0066388B" w:rsidP="0066388B">
      <w:pPr>
        <w:rPr>
          <w:rtl/>
          <w:lang w:eastAsia="he-IL"/>
        </w:rPr>
      </w:pPr>
    </w:p>
    <w:p w:rsidR="0066388B" w:rsidRDefault="00F145FE" w:rsidP="00F145FE">
      <w:pPr>
        <w:rPr>
          <w:rtl/>
          <w:lang w:eastAsia="he-IL"/>
        </w:rPr>
      </w:pPr>
      <w:r>
        <w:rPr>
          <w:rFonts w:hint="cs"/>
          <w:rtl/>
          <w:lang w:eastAsia="he-IL"/>
        </w:rPr>
        <w:t xml:space="preserve">שמישהו יעשה צדק, קודם כול, ושיעצרו את </w:t>
      </w:r>
      <w:bookmarkStart w:id="222" w:name="_ETM_Q1_2179000"/>
      <w:bookmarkEnd w:id="222"/>
      <w:r>
        <w:rPr>
          <w:rFonts w:hint="cs"/>
          <w:rtl/>
          <w:lang w:eastAsia="he-IL"/>
        </w:rPr>
        <w:t xml:space="preserve">הביזיון הזה. שנה וחצי כרמל מעודה חופשיה עדיין ולא </w:t>
      </w:r>
      <w:bookmarkStart w:id="223" w:name="_ETM_Q1_2183000"/>
      <w:bookmarkEnd w:id="223"/>
      <w:r>
        <w:rPr>
          <w:rFonts w:hint="cs"/>
          <w:rtl/>
          <w:lang w:eastAsia="he-IL"/>
        </w:rPr>
        <w:t xml:space="preserve">מרצה את המאסר </w:t>
      </w:r>
      <w:r w:rsidR="0066388B">
        <w:rPr>
          <w:rFonts w:hint="cs"/>
          <w:rtl/>
          <w:lang w:eastAsia="he-IL"/>
        </w:rPr>
        <w:t xml:space="preserve">על המעשים החמורים שהיא עשתה. </w:t>
      </w:r>
    </w:p>
    <w:p w:rsidR="0066388B" w:rsidRDefault="0066388B" w:rsidP="0066388B">
      <w:pPr>
        <w:rPr>
          <w:rtl/>
          <w:lang w:eastAsia="he-IL"/>
        </w:rPr>
      </w:pPr>
    </w:p>
    <w:p w:rsidR="0066388B" w:rsidRDefault="0066388B" w:rsidP="0066388B">
      <w:pPr>
        <w:pStyle w:val="af6"/>
        <w:keepNext/>
        <w:rPr>
          <w:rtl/>
        </w:rPr>
      </w:pPr>
      <w:bookmarkStart w:id="224" w:name="ET_yor_5069_18"/>
      <w:r w:rsidRPr="0066388B">
        <w:rPr>
          <w:rStyle w:val="TagStyle"/>
          <w:rtl/>
        </w:rPr>
        <w:t xml:space="preserve"> &lt;&lt; יור &gt;&gt; </w:t>
      </w:r>
      <w:r>
        <w:rPr>
          <w:rtl/>
        </w:rPr>
        <w:t>היו"ר יעקב אשר:</w:t>
      </w:r>
      <w:r w:rsidRPr="0066388B">
        <w:rPr>
          <w:rStyle w:val="TagStyle"/>
          <w:rtl/>
        </w:rPr>
        <w:t xml:space="preserve"> &lt;&lt; יור &gt;&gt;</w:t>
      </w:r>
      <w:r>
        <w:rPr>
          <w:rtl/>
        </w:rPr>
        <w:t xml:space="preserve">   </w:t>
      </w:r>
      <w:bookmarkEnd w:id="224"/>
    </w:p>
    <w:p w:rsidR="0066388B" w:rsidRDefault="0066388B" w:rsidP="0066388B">
      <w:pPr>
        <w:pStyle w:val="KeepWithNext"/>
        <w:rPr>
          <w:rtl/>
          <w:lang w:eastAsia="he-IL"/>
        </w:rPr>
      </w:pPr>
    </w:p>
    <w:p w:rsidR="0066388B" w:rsidRDefault="00F145FE" w:rsidP="00F145FE">
      <w:pPr>
        <w:rPr>
          <w:rtl/>
          <w:lang w:eastAsia="he-IL"/>
        </w:rPr>
      </w:pPr>
      <w:r>
        <w:rPr>
          <w:rFonts w:hint="cs"/>
          <w:rtl/>
          <w:lang w:eastAsia="he-IL"/>
        </w:rPr>
        <w:t xml:space="preserve">תודה רבה, יוסי. אנחנו קודם כול </w:t>
      </w:r>
      <w:bookmarkStart w:id="225" w:name="_ETM_Q1_2195000"/>
      <w:bookmarkEnd w:id="225"/>
      <w:r w:rsidR="0066388B">
        <w:rPr>
          <w:rFonts w:hint="cs"/>
          <w:rtl/>
          <w:lang w:eastAsia="he-IL"/>
        </w:rPr>
        <w:t>כואבים מאוד את כאבכם</w:t>
      </w:r>
      <w:r>
        <w:rPr>
          <w:rFonts w:hint="cs"/>
          <w:rtl/>
          <w:lang w:eastAsia="he-IL"/>
        </w:rPr>
        <w:t xml:space="preserve">. זה נשמע הזוי, לפחות חלק מהדברים, כמו הדבר הזה </w:t>
      </w:r>
      <w:bookmarkStart w:id="226" w:name="_ETM_Q1_2199000"/>
      <w:bookmarkEnd w:id="226"/>
      <w:r>
        <w:rPr>
          <w:rFonts w:hint="cs"/>
          <w:rtl/>
          <w:lang w:eastAsia="he-IL"/>
        </w:rPr>
        <w:t xml:space="preserve">שאתם באים לבית המשפט עם כול  - - - </w:t>
      </w:r>
      <w:bookmarkStart w:id="227" w:name="_ETM_Q1_2207000"/>
      <w:bookmarkEnd w:id="227"/>
      <w:r w:rsidR="0066388B">
        <w:rPr>
          <w:rFonts w:hint="cs"/>
          <w:rtl/>
          <w:lang w:eastAsia="he-IL"/>
        </w:rPr>
        <w:t xml:space="preserve">ומודיעים לכם שם </w:t>
      </w:r>
      <w:r w:rsidR="0066388B">
        <w:rPr>
          <w:rtl/>
          <w:lang w:eastAsia="he-IL"/>
        </w:rPr>
        <w:t>–</w:t>
      </w:r>
      <w:r w:rsidR="0066388B">
        <w:rPr>
          <w:rFonts w:hint="cs"/>
          <w:rtl/>
          <w:lang w:eastAsia="he-IL"/>
        </w:rPr>
        <w:t xml:space="preserve"> אי אפשר להודיע יום קודם, אי אפשר ל</w:t>
      </w:r>
      <w:r>
        <w:rPr>
          <w:rFonts w:hint="cs"/>
          <w:rtl/>
          <w:lang w:eastAsia="he-IL"/>
        </w:rPr>
        <w:t>סנכרן, וגם סתם להגיד באיזה הליך כרגע אתם נמצאים,</w:t>
      </w:r>
      <w:bookmarkStart w:id="228" w:name="_ETM_Q1_2210000"/>
      <w:bookmarkEnd w:id="228"/>
      <w:r>
        <w:rPr>
          <w:rFonts w:hint="cs"/>
          <w:rtl/>
          <w:lang w:eastAsia="he-IL"/>
        </w:rPr>
        <w:t xml:space="preserve"> מה קורה. </w:t>
      </w:r>
      <w:r w:rsidR="00367ED6">
        <w:rPr>
          <w:rFonts w:hint="cs"/>
          <w:rtl/>
          <w:lang w:eastAsia="he-IL"/>
        </w:rPr>
        <w:t xml:space="preserve">אני חושב שבכלל הנושא הזה הוא </w:t>
      </w:r>
      <w:r>
        <w:rPr>
          <w:rFonts w:hint="cs"/>
          <w:rtl/>
          <w:lang w:eastAsia="he-IL"/>
        </w:rPr>
        <w:t xml:space="preserve">יותר נושא חוקתי. יכול להיות שפה צריך לטפל. </w:t>
      </w:r>
      <w:bookmarkStart w:id="229" w:name="_ETM_Q1_2216000"/>
      <w:bookmarkEnd w:id="229"/>
    </w:p>
    <w:p w:rsidR="00367ED6" w:rsidRDefault="00367ED6" w:rsidP="0066388B">
      <w:pPr>
        <w:rPr>
          <w:rtl/>
          <w:lang w:eastAsia="he-IL"/>
        </w:rPr>
      </w:pPr>
    </w:p>
    <w:p w:rsidR="00367ED6" w:rsidRDefault="00367ED6" w:rsidP="00367ED6">
      <w:pPr>
        <w:pStyle w:val="a4"/>
        <w:keepNext/>
        <w:rPr>
          <w:rtl/>
        </w:rPr>
      </w:pPr>
      <w:bookmarkStart w:id="230" w:name="ET_speaker_5068_19"/>
      <w:r w:rsidRPr="00367ED6">
        <w:rPr>
          <w:rStyle w:val="TagStyle"/>
          <w:rtl/>
        </w:rPr>
        <w:t xml:space="preserve"> &lt;&lt; דובר &gt;&gt; </w:t>
      </w:r>
      <w:r>
        <w:rPr>
          <w:rtl/>
        </w:rPr>
        <w:t>קארין אלהרר (יש עתיד-תל"ם):</w:t>
      </w:r>
      <w:r w:rsidRPr="00367ED6">
        <w:rPr>
          <w:rStyle w:val="TagStyle"/>
          <w:rtl/>
        </w:rPr>
        <w:t xml:space="preserve"> &lt;&lt; דובר &gt;&gt;</w:t>
      </w:r>
      <w:r>
        <w:rPr>
          <w:rtl/>
        </w:rPr>
        <w:t xml:space="preserve">   </w:t>
      </w:r>
      <w:bookmarkEnd w:id="230"/>
    </w:p>
    <w:p w:rsidR="00367ED6" w:rsidRDefault="00367ED6" w:rsidP="00367ED6">
      <w:pPr>
        <w:pStyle w:val="KeepWithNext"/>
        <w:rPr>
          <w:rtl/>
          <w:lang w:eastAsia="he-IL"/>
        </w:rPr>
      </w:pPr>
    </w:p>
    <w:p w:rsidR="00367ED6" w:rsidRDefault="00F145FE" w:rsidP="00367ED6">
      <w:pPr>
        <w:rPr>
          <w:rtl/>
          <w:lang w:eastAsia="he-IL"/>
        </w:rPr>
      </w:pPr>
      <w:r>
        <w:rPr>
          <w:rFonts w:hint="cs"/>
          <w:rtl/>
          <w:lang w:eastAsia="he-IL"/>
        </w:rPr>
        <w:t>אבל יש הליך של נפגעי עבירה. צריך לתת להם הודעות,</w:t>
      </w:r>
      <w:bookmarkStart w:id="231" w:name="_ETM_Q1_2223000"/>
      <w:bookmarkEnd w:id="231"/>
      <w:r>
        <w:rPr>
          <w:rFonts w:hint="cs"/>
          <w:rtl/>
          <w:lang w:eastAsia="he-IL"/>
        </w:rPr>
        <w:t xml:space="preserve"> צריך לשתף אותם. </w:t>
      </w:r>
    </w:p>
    <w:p w:rsidR="00367ED6" w:rsidRDefault="00367ED6" w:rsidP="00367ED6">
      <w:pPr>
        <w:rPr>
          <w:rtl/>
          <w:lang w:eastAsia="he-IL"/>
        </w:rPr>
      </w:pPr>
    </w:p>
    <w:p w:rsidR="00367ED6" w:rsidRDefault="00367ED6" w:rsidP="00367ED6">
      <w:pPr>
        <w:pStyle w:val="af6"/>
        <w:keepNext/>
        <w:rPr>
          <w:rtl/>
        </w:rPr>
      </w:pPr>
      <w:bookmarkStart w:id="232" w:name="ET_yor_5069_20"/>
      <w:r w:rsidRPr="00367ED6">
        <w:rPr>
          <w:rStyle w:val="TagStyle"/>
          <w:rtl/>
        </w:rPr>
        <w:t xml:space="preserve"> &lt;&lt; יור &gt;&gt; </w:t>
      </w:r>
      <w:r>
        <w:rPr>
          <w:rtl/>
        </w:rPr>
        <w:t>היו"ר יעקב אשר:</w:t>
      </w:r>
      <w:r w:rsidRPr="00367ED6">
        <w:rPr>
          <w:rStyle w:val="TagStyle"/>
          <w:rtl/>
        </w:rPr>
        <w:t xml:space="preserve"> &lt;&lt; יור &gt;&gt;</w:t>
      </w:r>
      <w:r>
        <w:rPr>
          <w:rtl/>
        </w:rPr>
        <w:t xml:space="preserve">   </w:t>
      </w:r>
      <w:bookmarkEnd w:id="232"/>
    </w:p>
    <w:p w:rsidR="00367ED6" w:rsidRDefault="00367ED6" w:rsidP="00367ED6">
      <w:pPr>
        <w:pStyle w:val="KeepWithNext"/>
        <w:rPr>
          <w:rtl/>
          <w:lang w:eastAsia="he-IL"/>
        </w:rPr>
      </w:pPr>
    </w:p>
    <w:p w:rsidR="00367ED6" w:rsidRDefault="00F145FE" w:rsidP="00367ED6">
      <w:pPr>
        <w:rPr>
          <w:rtl/>
          <w:lang w:eastAsia="he-IL"/>
        </w:rPr>
      </w:pPr>
      <w:r>
        <w:rPr>
          <w:rFonts w:hint="cs"/>
          <w:rtl/>
          <w:lang w:eastAsia="he-IL"/>
        </w:rPr>
        <w:t>בדיוק. אבל גם פורמלית - - -</w:t>
      </w:r>
    </w:p>
    <w:p w:rsidR="00F145FE" w:rsidRDefault="00F145FE" w:rsidP="00367ED6">
      <w:pPr>
        <w:rPr>
          <w:rtl/>
          <w:lang w:eastAsia="he-IL"/>
        </w:rPr>
      </w:pPr>
      <w:bookmarkStart w:id="233" w:name="_ETM_Q1_2227000"/>
      <w:bookmarkEnd w:id="233"/>
    </w:p>
    <w:p w:rsidR="00F145FE" w:rsidRDefault="00F145FE" w:rsidP="00F145FE">
      <w:pPr>
        <w:pStyle w:val="af5"/>
        <w:keepNext/>
        <w:rPr>
          <w:rtl/>
        </w:rPr>
      </w:pPr>
      <w:bookmarkStart w:id="234" w:name="_ETM_Q1_2233000"/>
      <w:bookmarkStart w:id="235" w:name="ET_interruption_קריאות_74"/>
      <w:bookmarkEnd w:id="234"/>
      <w:r w:rsidRPr="00F145FE">
        <w:rPr>
          <w:rStyle w:val="TagStyle"/>
          <w:rtl/>
        </w:rPr>
        <w:t xml:space="preserve"> &lt;&lt; קריאה &gt;&gt; </w:t>
      </w:r>
      <w:r>
        <w:rPr>
          <w:rtl/>
        </w:rPr>
        <w:t>קריאות:</w:t>
      </w:r>
      <w:r w:rsidRPr="00F145FE">
        <w:rPr>
          <w:rStyle w:val="TagStyle"/>
          <w:rtl/>
        </w:rPr>
        <w:t xml:space="preserve"> &lt;&lt; קריאה &gt;&gt;</w:t>
      </w:r>
      <w:r>
        <w:rPr>
          <w:rtl/>
        </w:rPr>
        <w:t xml:space="preserve">   </w:t>
      </w:r>
      <w:bookmarkEnd w:id="235"/>
    </w:p>
    <w:p w:rsidR="00F145FE" w:rsidRDefault="00F145FE" w:rsidP="00F145FE">
      <w:pPr>
        <w:pStyle w:val="KeepWithNext"/>
        <w:rPr>
          <w:rtl/>
          <w:lang w:eastAsia="he-IL"/>
        </w:rPr>
      </w:pPr>
    </w:p>
    <w:p w:rsidR="00F145FE" w:rsidRDefault="00F145FE" w:rsidP="00F145FE">
      <w:pPr>
        <w:rPr>
          <w:rtl/>
          <w:lang w:eastAsia="he-IL"/>
        </w:rPr>
      </w:pPr>
      <w:bookmarkStart w:id="236" w:name="_ETM_Q1_2234000"/>
      <w:bookmarkEnd w:id="236"/>
      <w:r>
        <w:rPr>
          <w:rFonts w:hint="cs"/>
          <w:rtl/>
          <w:lang w:eastAsia="he-IL"/>
        </w:rPr>
        <w:t>- - -</w:t>
      </w:r>
      <w:bookmarkStart w:id="237" w:name="_ETM_Q1_2235000"/>
      <w:bookmarkEnd w:id="237"/>
    </w:p>
    <w:p w:rsidR="00F145FE" w:rsidRDefault="00F145FE" w:rsidP="00367ED6">
      <w:pPr>
        <w:rPr>
          <w:rtl/>
          <w:lang w:eastAsia="he-IL"/>
        </w:rPr>
      </w:pPr>
    </w:p>
    <w:p w:rsidR="00F145FE" w:rsidRDefault="00F145FE" w:rsidP="00F145FE">
      <w:pPr>
        <w:pStyle w:val="af6"/>
        <w:keepNext/>
        <w:rPr>
          <w:rtl/>
        </w:rPr>
      </w:pPr>
      <w:bookmarkStart w:id="238" w:name="_ETM_Q1_2238000"/>
      <w:bookmarkStart w:id="239" w:name="ET_yor_5069_75"/>
      <w:bookmarkEnd w:id="238"/>
      <w:r w:rsidRPr="00F145FE">
        <w:rPr>
          <w:rStyle w:val="TagStyle"/>
          <w:rtl/>
        </w:rPr>
        <w:t xml:space="preserve"> &lt;&lt; יור &gt;&gt; </w:t>
      </w:r>
      <w:r>
        <w:rPr>
          <w:rtl/>
        </w:rPr>
        <w:t>היו"ר יעקב אשר:</w:t>
      </w:r>
      <w:r w:rsidRPr="00F145FE">
        <w:rPr>
          <w:rStyle w:val="TagStyle"/>
          <w:rtl/>
        </w:rPr>
        <w:t xml:space="preserve"> &lt;&lt; יור &gt;&gt;</w:t>
      </w:r>
      <w:r>
        <w:rPr>
          <w:rtl/>
        </w:rPr>
        <w:t xml:space="preserve">   </w:t>
      </w:r>
      <w:bookmarkEnd w:id="239"/>
    </w:p>
    <w:p w:rsidR="00F145FE" w:rsidRDefault="00F145FE" w:rsidP="00F145FE">
      <w:pPr>
        <w:pStyle w:val="KeepWithNext"/>
        <w:rPr>
          <w:rtl/>
          <w:lang w:eastAsia="he-IL"/>
        </w:rPr>
      </w:pPr>
    </w:p>
    <w:p w:rsidR="00F145FE" w:rsidRDefault="00F145FE" w:rsidP="00F145FE">
      <w:pPr>
        <w:rPr>
          <w:rtl/>
          <w:lang w:eastAsia="he-IL"/>
        </w:rPr>
      </w:pPr>
      <w:bookmarkStart w:id="240" w:name="_ETM_Q1_2239000"/>
      <w:bookmarkEnd w:id="240"/>
      <w:r>
        <w:rPr>
          <w:rFonts w:hint="cs"/>
          <w:rtl/>
          <w:lang w:eastAsia="he-IL"/>
        </w:rPr>
        <w:t xml:space="preserve">אבל תנו לי רגע להשלים </w:t>
      </w:r>
      <w:r>
        <w:rPr>
          <w:rtl/>
          <w:lang w:eastAsia="he-IL"/>
        </w:rPr>
        <w:t>–</w:t>
      </w:r>
      <w:r>
        <w:rPr>
          <w:rFonts w:hint="cs"/>
          <w:rtl/>
          <w:lang w:eastAsia="he-IL"/>
        </w:rPr>
        <w:t xml:space="preserve"> פורמלית, </w:t>
      </w:r>
      <w:bookmarkStart w:id="241" w:name="_ETM_Q1_2236000"/>
      <w:bookmarkEnd w:id="241"/>
      <w:r>
        <w:rPr>
          <w:rFonts w:hint="cs"/>
          <w:rtl/>
          <w:lang w:eastAsia="he-IL"/>
        </w:rPr>
        <w:t xml:space="preserve">אני מתאר לעצמי </w:t>
      </w:r>
      <w:bookmarkStart w:id="242" w:name="_ETM_Q1_2237000"/>
      <w:bookmarkEnd w:id="242"/>
      <w:r>
        <w:rPr>
          <w:rFonts w:hint="cs"/>
          <w:rtl/>
          <w:lang w:eastAsia="he-IL"/>
        </w:rPr>
        <w:t xml:space="preserve">שבדרך כלל בדברים האלה </w:t>
      </w:r>
      <w:r>
        <w:rPr>
          <w:rtl/>
          <w:lang w:eastAsia="he-IL"/>
        </w:rPr>
        <w:t>–</w:t>
      </w:r>
      <w:r>
        <w:rPr>
          <w:rFonts w:hint="cs"/>
          <w:rtl/>
          <w:lang w:eastAsia="he-IL"/>
        </w:rPr>
        <w:t xml:space="preserve"> ואני לא משפטן, כשהיה פסק דין או גזר דין אז יש תביעה אזרחית, </w:t>
      </w:r>
      <w:bookmarkStart w:id="243" w:name="_ETM_Q1_2252000"/>
      <w:bookmarkEnd w:id="243"/>
      <w:r>
        <w:rPr>
          <w:rFonts w:hint="cs"/>
          <w:rtl/>
          <w:lang w:eastAsia="he-IL"/>
        </w:rPr>
        <w:t xml:space="preserve">או משהו כזה. אבל כרגע, בתביעה הפלילית הם לא צד. </w:t>
      </w:r>
      <w:bookmarkStart w:id="244" w:name="_ETM_Q1_2254000"/>
      <w:bookmarkEnd w:id="244"/>
      <w:r>
        <w:rPr>
          <w:rFonts w:hint="cs"/>
          <w:rtl/>
          <w:lang w:eastAsia="he-IL"/>
        </w:rPr>
        <w:t xml:space="preserve">השאלה </w:t>
      </w:r>
      <w:r>
        <w:rPr>
          <w:rtl/>
          <w:lang w:eastAsia="he-IL"/>
        </w:rPr>
        <w:t>–</w:t>
      </w:r>
      <w:r>
        <w:rPr>
          <w:rFonts w:hint="cs"/>
          <w:rtl/>
          <w:lang w:eastAsia="he-IL"/>
        </w:rPr>
        <w:t xml:space="preserve"> הרי אם, אני כרשות ציבורית כשהייתי ראש עיר </w:t>
      </w:r>
      <w:bookmarkStart w:id="245" w:name="_ETM_Q1_2263000"/>
      <w:bookmarkEnd w:id="245"/>
      <w:r>
        <w:rPr>
          <w:rFonts w:hint="cs"/>
          <w:rtl/>
          <w:lang w:eastAsia="he-IL"/>
        </w:rPr>
        <w:t xml:space="preserve">והייתה תביעה נגד העירייה, אנשים היו יכולים להצטרף כבעלי עניין בעניין הזה. </w:t>
      </w:r>
    </w:p>
    <w:p w:rsidR="00F145FE" w:rsidRDefault="00F145FE" w:rsidP="00F145FE">
      <w:pPr>
        <w:pStyle w:val="a4"/>
        <w:keepNext/>
        <w:rPr>
          <w:rtl/>
        </w:rPr>
      </w:pPr>
      <w:bookmarkStart w:id="246" w:name="_ETM_Q1_2269000"/>
      <w:bookmarkStart w:id="247" w:name="ET_speaker_5068_76"/>
      <w:bookmarkEnd w:id="246"/>
      <w:r w:rsidRPr="00F145FE">
        <w:rPr>
          <w:rStyle w:val="TagStyle"/>
          <w:rtl/>
        </w:rPr>
        <w:lastRenderedPageBreak/>
        <w:t xml:space="preserve"> &lt;&lt; דובר &gt;&gt; </w:t>
      </w:r>
      <w:r>
        <w:rPr>
          <w:rtl/>
        </w:rPr>
        <w:t>קארין אלהרר (יש עתיד-תל"ם):</w:t>
      </w:r>
      <w:r w:rsidRPr="00F145FE">
        <w:rPr>
          <w:rStyle w:val="TagStyle"/>
          <w:rtl/>
        </w:rPr>
        <w:t xml:space="preserve"> &lt;&lt; דובר &gt;&gt;</w:t>
      </w:r>
      <w:r>
        <w:rPr>
          <w:rtl/>
        </w:rPr>
        <w:t xml:space="preserve">   </w:t>
      </w:r>
      <w:bookmarkEnd w:id="247"/>
    </w:p>
    <w:p w:rsidR="00F145FE" w:rsidRDefault="00F145FE" w:rsidP="00F145FE">
      <w:pPr>
        <w:pStyle w:val="KeepWithNext"/>
        <w:rPr>
          <w:rtl/>
          <w:lang w:eastAsia="he-IL"/>
        </w:rPr>
      </w:pPr>
    </w:p>
    <w:p w:rsidR="00F145FE" w:rsidRDefault="00F145FE" w:rsidP="00F145FE">
      <w:pPr>
        <w:rPr>
          <w:rtl/>
          <w:lang w:eastAsia="he-IL"/>
        </w:rPr>
      </w:pPr>
      <w:r>
        <w:rPr>
          <w:rFonts w:hint="cs"/>
          <w:rtl/>
          <w:lang w:eastAsia="he-IL"/>
        </w:rPr>
        <w:t xml:space="preserve">כן, בתביעות אזרחיות. </w:t>
      </w:r>
    </w:p>
    <w:p w:rsidR="00F145FE" w:rsidRDefault="00F145FE" w:rsidP="00F145FE">
      <w:pPr>
        <w:rPr>
          <w:rtl/>
          <w:lang w:eastAsia="he-IL"/>
        </w:rPr>
      </w:pPr>
      <w:bookmarkStart w:id="248" w:name="_ETM_Q1_2267000"/>
      <w:bookmarkEnd w:id="248"/>
    </w:p>
    <w:p w:rsidR="00F145FE" w:rsidRDefault="00F145FE" w:rsidP="00F145FE">
      <w:pPr>
        <w:pStyle w:val="af6"/>
        <w:keepNext/>
        <w:rPr>
          <w:rtl/>
        </w:rPr>
      </w:pPr>
      <w:bookmarkStart w:id="249" w:name="_ETM_Q1_2271000"/>
      <w:bookmarkStart w:id="250" w:name="ET_yor_5069_77"/>
      <w:bookmarkEnd w:id="249"/>
      <w:r w:rsidRPr="00F145FE">
        <w:rPr>
          <w:rStyle w:val="TagStyle"/>
          <w:rtl/>
        </w:rPr>
        <w:t xml:space="preserve"> &lt;&lt; יור &gt;&gt; </w:t>
      </w:r>
      <w:r>
        <w:rPr>
          <w:rtl/>
        </w:rPr>
        <w:t>היו"ר יעקב אשר:</w:t>
      </w:r>
      <w:r w:rsidRPr="00F145FE">
        <w:rPr>
          <w:rStyle w:val="TagStyle"/>
          <w:rtl/>
        </w:rPr>
        <w:t xml:space="preserve"> &lt;&lt; יור &gt;&gt;</w:t>
      </w:r>
      <w:r>
        <w:rPr>
          <w:rtl/>
        </w:rPr>
        <w:t xml:space="preserve">   </w:t>
      </w:r>
      <w:bookmarkEnd w:id="250"/>
    </w:p>
    <w:p w:rsidR="00F145FE" w:rsidRDefault="00F145FE" w:rsidP="00F145FE">
      <w:pPr>
        <w:pStyle w:val="KeepWithNext"/>
        <w:rPr>
          <w:rtl/>
          <w:lang w:eastAsia="he-IL"/>
        </w:rPr>
      </w:pPr>
    </w:p>
    <w:p w:rsidR="00F145FE" w:rsidRDefault="00F145FE" w:rsidP="00F145FE">
      <w:pPr>
        <w:rPr>
          <w:rtl/>
          <w:lang w:eastAsia="he-IL"/>
        </w:rPr>
      </w:pPr>
      <w:r>
        <w:rPr>
          <w:rFonts w:hint="cs"/>
          <w:rtl/>
          <w:lang w:eastAsia="he-IL"/>
        </w:rPr>
        <w:t>השאלה אם אי אפשר</w:t>
      </w:r>
      <w:bookmarkStart w:id="251" w:name="_ETM_Q1_2270000"/>
      <w:bookmarkEnd w:id="251"/>
      <w:r>
        <w:rPr>
          <w:rFonts w:hint="cs"/>
          <w:rtl/>
          <w:lang w:eastAsia="he-IL"/>
        </w:rPr>
        <w:t xml:space="preserve"> ליצור פה איזשהו מנוע חוקי - - - </w:t>
      </w:r>
    </w:p>
    <w:p w:rsidR="00F145FE" w:rsidRPr="00F145FE" w:rsidRDefault="00F145FE" w:rsidP="00F145FE">
      <w:pPr>
        <w:rPr>
          <w:rtl/>
          <w:lang w:eastAsia="he-IL"/>
        </w:rPr>
      </w:pPr>
      <w:bookmarkStart w:id="252" w:name="_ETM_Q1_2272000"/>
      <w:bookmarkEnd w:id="252"/>
    </w:p>
    <w:p w:rsidR="00367ED6" w:rsidRDefault="00367ED6" w:rsidP="00367ED6">
      <w:pPr>
        <w:pStyle w:val="a4"/>
        <w:keepNext/>
        <w:rPr>
          <w:rtl/>
        </w:rPr>
      </w:pPr>
      <w:bookmarkStart w:id="253" w:name="ET_speaker_6044_22"/>
      <w:r w:rsidRPr="00367ED6">
        <w:rPr>
          <w:rStyle w:val="TagStyle"/>
          <w:rtl/>
        </w:rPr>
        <w:t xml:space="preserve"> &lt;&lt; דובר &gt;&gt; </w:t>
      </w:r>
      <w:r>
        <w:rPr>
          <w:rtl/>
        </w:rPr>
        <w:t>אוריאל בוסו (ש"ס):</w:t>
      </w:r>
      <w:r w:rsidRPr="00367ED6">
        <w:rPr>
          <w:rStyle w:val="TagStyle"/>
          <w:rtl/>
        </w:rPr>
        <w:t xml:space="preserve"> &lt;&lt; דובר &gt;&gt;</w:t>
      </w:r>
      <w:r>
        <w:rPr>
          <w:rtl/>
        </w:rPr>
        <w:t xml:space="preserve"> </w:t>
      </w:r>
      <w:bookmarkEnd w:id="253"/>
    </w:p>
    <w:p w:rsidR="00367ED6" w:rsidRDefault="00367ED6" w:rsidP="00367ED6">
      <w:pPr>
        <w:pStyle w:val="KeepWithNext"/>
        <w:rPr>
          <w:rtl/>
          <w:lang w:eastAsia="he-IL"/>
        </w:rPr>
      </w:pPr>
    </w:p>
    <w:p w:rsidR="00E90B44" w:rsidRDefault="00F145FE" w:rsidP="00E90B44">
      <w:pPr>
        <w:rPr>
          <w:rtl/>
          <w:lang w:eastAsia="he-IL"/>
        </w:rPr>
      </w:pPr>
      <w:r>
        <w:rPr>
          <w:rFonts w:hint="cs"/>
          <w:rtl/>
          <w:lang w:eastAsia="he-IL"/>
        </w:rPr>
        <w:t xml:space="preserve">זו הצעת </w:t>
      </w:r>
      <w:bookmarkStart w:id="254" w:name="_ETM_Q1_2274000"/>
      <w:bookmarkEnd w:id="254"/>
      <w:r>
        <w:rPr>
          <w:rFonts w:hint="cs"/>
          <w:rtl/>
          <w:lang w:eastAsia="he-IL"/>
        </w:rPr>
        <w:t xml:space="preserve">חוק. </w:t>
      </w:r>
    </w:p>
    <w:p w:rsidR="00F145FE" w:rsidRDefault="00F145FE" w:rsidP="00E90B44">
      <w:pPr>
        <w:rPr>
          <w:rtl/>
          <w:lang w:eastAsia="he-IL"/>
        </w:rPr>
      </w:pPr>
      <w:bookmarkStart w:id="255" w:name="_ETM_Q1_2281000"/>
      <w:bookmarkEnd w:id="255"/>
    </w:p>
    <w:p w:rsidR="00367ED6" w:rsidRDefault="00F145FE" w:rsidP="00F145FE">
      <w:pPr>
        <w:pStyle w:val="af6"/>
        <w:keepNext/>
        <w:rPr>
          <w:rtl/>
        </w:rPr>
      </w:pPr>
      <w:bookmarkStart w:id="256" w:name="ET_yor_5069_78"/>
      <w:r w:rsidRPr="00F145FE">
        <w:rPr>
          <w:rStyle w:val="TagStyle"/>
          <w:rtl/>
        </w:rPr>
        <w:t xml:space="preserve"> &lt;&lt; יור &gt;&gt; </w:t>
      </w:r>
      <w:r>
        <w:rPr>
          <w:rtl/>
        </w:rPr>
        <w:t>היו"ר יעקב אשר:</w:t>
      </w:r>
      <w:r w:rsidRPr="00F145FE">
        <w:rPr>
          <w:rStyle w:val="TagStyle"/>
          <w:rtl/>
        </w:rPr>
        <w:t xml:space="preserve"> &lt;&lt; יור &gt;&gt;</w:t>
      </w:r>
      <w:r>
        <w:rPr>
          <w:rtl/>
        </w:rPr>
        <w:t xml:space="preserve">   </w:t>
      </w:r>
      <w:bookmarkEnd w:id="256"/>
    </w:p>
    <w:p w:rsidR="00F145FE" w:rsidRDefault="00F145FE" w:rsidP="00F145FE">
      <w:pPr>
        <w:pStyle w:val="KeepWithNext"/>
        <w:rPr>
          <w:rtl/>
          <w:lang w:eastAsia="he-IL"/>
        </w:rPr>
      </w:pPr>
    </w:p>
    <w:p w:rsidR="00F145FE" w:rsidRDefault="00F145FE" w:rsidP="00F145FE">
      <w:pPr>
        <w:rPr>
          <w:rtl/>
          <w:lang w:eastAsia="he-IL"/>
        </w:rPr>
      </w:pPr>
      <w:bookmarkStart w:id="257" w:name="_ETM_Q1_2277000"/>
      <w:bookmarkEnd w:id="257"/>
      <w:r>
        <w:rPr>
          <w:rFonts w:hint="cs"/>
          <w:rtl/>
          <w:lang w:eastAsia="he-IL"/>
        </w:rPr>
        <w:t xml:space="preserve">בדיוק, זו הצעת חוק. שאפשר יהיה לתת </w:t>
      </w:r>
      <w:bookmarkStart w:id="258" w:name="_ETM_Q1_2279000"/>
      <w:bookmarkEnd w:id="258"/>
      <w:r>
        <w:rPr>
          <w:rFonts w:hint="cs"/>
          <w:rtl/>
          <w:lang w:eastAsia="he-IL"/>
        </w:rPr>
        <w:t>מעמד. אולי לא המעמד הרגיל כמו זה, אבל לפחו</w:t>
      </w:r>
      <w:bookmarkStart w:id="259" w:name="_ETM_Q1_2288000"/>
      <w:bookmarkEnd w:id="259"/>
      <w:r>
        <w:rPr>
          <w:rFonts w:hint="cs"/>
          <w:rtl/>
          <w:lang w:eastAsia="he-IL"/>
        </w:rPr>
        <w:t xml:space="preserve">ת מעמד שהם </w:t>
      </w:r>
      <w:r>
        <w:rPr>
          <w:rtl/>
          <w:lang w:eastAsia="he-IL"/>
        </w:rPr>
        <w:t>–</w:t>
      </w:r>
      <w:r>
        <w:rPr>
          <w:rFonts w:hint="cs"/>
          <w:rtl/>
          <w:lang w:eastAsia="he-IL"/>
        </w:rPr>
        <w:t xml:space="preserve"> אל"ף, נחשפים לחומרים, עורך דין שלהם </w:t>
      </w:r>
      <w:bookmarkStart w:id="260" w:name="_ETM_Q1_2292000"/>
      <w:bookmarkEnd w:id="260"/>
      <w:r>
        <w:rPr>
          <w:rFonts w:hint="cs"/>
          <w:rtl/>
          <w:lang w:eastAsia="he-IL"/>
        </w:rPr>
        <w:t xml:space="preserve">שיכול לדעת מה קורה כי הם חלק מהעניין. אני לא </w:t>
      </w:r>
      <w:bookmarkStart w:id="261" w:name="_ETM_Q1_2293000"/>
      <w:bookmarkEnd w:id="261"/>
      <w:r>
        <w:rPr>
          <w:rFonts w:hint="cs"/>
          <w:rtl/>
          <w:lang w:eastAsia="he-IL"/>
        </w:rPr>
        <w:t>יודע, צריך לבחון את זה, יש צדדים לכאן ולכא</w:t>
      </w:r>
      <w:bookmarkStart w:id="262" w:name="_ETM_Q1_2296000"/>
      <w:bookmarkEnd w:id="262"/>
      <w:r>
        <w:rPr>
          <w:rFonts w:hint="cs"/>
          <w:rtl/>
          <w:lang w:eastAsia="he-IL"/>
        </w:rPr>
        <w:t xml:space="preserve">ן. </w:t>
      </w:r>
    </w:p>
    <w:p w:rsidR="00F145FE" w:rsidRDefault="00F145FE" w:rsidP="00F145FE">
      <w:pPr>
        <w:rPr>
          <w:rtl/>
          <w:lang w:eastAsia="he-IL"/>
        </w:rPr>
      </w:pPr>
    </w:p>
    <w:p w:rsidR="00F145FE" w:rsidRDefault="00F145FE" w:rsidP="00F145FE">
      <w:pPr>
        <w:pStyle w:val="a4"/>
        <w:keepNext/>
        <w:rPr>
          <w:rtl/>
        </w:rPr>
      </w:pPr>
      <w:bookmarkStart w:id="263" w:name="ET_speaker_6044_79"/>
      <w:r w:rsidRPr="00F145FE">
        <w:rPr>
          <w:rStyle w:val="TagStyle"/>
          <w:rtl/>
        </w:rPr>
        <w:t xml:space="preserve"> &lt;&lt; דובר &gt;&gt; </w:t>
      </w:r>
      <w:r>
        <w:rPr>
          <w:rtl/>
        </w:rPr>
        <w:t>אוריאל בוסו (ש"ס):</w:t>
      </w:r>
      <w:r w:rsidRPr="00F145FE">
        <w:rPr>
          <w:rStyle w:val="TagStyle"/>
          <w:rtl/>
        </w:rPr>
        <w:t xml:space="preserve"> &lt;&lt; דובר &gt;&gt;</w:t>
      </w:r>
      <w:r>
        <w:rPr>
          <w:rtl/>
        </w:rPr>
        <w:t xml:space="preserve">   </w:t>
      </w:r>
      <w:bookmarkEnd w:id="263"/>
    </w:p>
    <w:p w:rsidR="00F145FE" w:rsidRDefault="00F145FE" w:rsidP="00F145FE">
      <w:pPr>
        <w:pStyle w:val="KeepWithNext"/>
        <w:rPr>
          <w:rtl/>
          <w:lang w:eastAsia="he-IL"/>
        </w:rPr>
      </w:pPr>
    </w:p>
    <w:p w:rsidR="00FA6A6E" w:rsidRDefault="00F145FE" w:rsidP="00FA6A6E">
      <w:pPr>
        <w:rPr>
          <w:rtl/>
          <w:lang w:eastAsia="he-IL"/>
        </w:rPr>
      </w:pPr>
      <w:r>
        <w:rPr>
          <w:rFonts w:hint="cs"/>
          <w:rtl/>
          <w:lang w:eastAsia="he-IL"/>
        </w:rPr>
        <w:t xml:space="preserve">בסוגריים </w:t>
      </w:r>
      <w:r>
        <w:rPr>
          <w:rtl/>
          <w:lang w:eastAsia="he-IL"/>
        </w:rPr>
        <w:t>–</w:t>
      </w:r>
      <w:r>
        <w:rPr>
          <w:rFonts w:hint="cs"/>
          <w:rtl/>
          <w:lang w:eastAsia="he-IL"/>
        </w:rPr>
        <w:t xml:space="preserve"> אני בימים אלה מקדם הצעת </w:t>
      </w:r>
      <w:bookmarkStart w:id="264" w:name="_ETM_Q1_2304000"/>
      <w:bookmarkEnd w:id="264"/>
      <w:r>
        <w:rPr>
          <w:rFonts w:hint="cs"/>
          <w:rtl/>
          <w:lang w:eastAsia="he-IL"/>
        </w:rPr>
        <w:t xml:space="preserve">חוק בנושא נפגעי טרור ועבירה. </w:t>
      </w:r>
      <w:r w:rsidR="00FA6A6E">
        <w:rPr>
          <w:rFonts w:hint="cs"/>
          <w:rtl/>
          <w:lang w:eastAsia="he-IL"/>
        </w:rPr>
        <w:t xml:space="preserve">אני, למשל, עדכנתי את </w:t>
      </w:r>
      <w:bookmarkStart w:id="265" w:name="_ETM_Q1_2310000"/>
      <w:bookmarkEnd w:id="265"/>
      <w:r w:rsidR="00FA6A6E">
        <w:rPr>
          <w:rFonts w:hint="cs"/>
          <w:rtl/>
          <w:lang w:eastAsia="he-IL"/>
        </w:rPr>
        <w:t xml:space="preserve">האלמנה של שי אוחיון על הפעולות שנעשו בבית המשפט בקשר </w:t>
      </w:r>
      <w:bookmarkStart w:id="266" w:name="_ETM_Q1_2314000"/>
      <w:bookmarkEnd w:id="266"/>
      <w:r w:rsidR="00FA6A6E">
        <w:rPr>
          <w:rFonts w:hint="cs"/>
          <w:rtl/>
          <w:lang w:eastAsia="he-IL"/>
        </w:rPr>
        <w:t xml:space="preserve">למחבל, ואז התברר שהם בכלל לא צד בהליך. נפגעי עבירה </w:t>
      </w:r>
      <w:bookmarkStart w:id="267" w:name="_ETM_Q1_2318000"/>
      <w:bookmarkEnd w:id="267"/>
      <w:r w:rsidR="00FA6A6E">
        <w:rPr>
          <w:rFonts w:hint="cs"/>
          <w:rtl/>
          <w:lang w:eastAsia="he-IL"/>
        </w:rPr>
        <w:t xml:space="preserve">זה משהו אחר. התחלתי לנגוע בנושא הזה והתברר שהנושא של </w:t>
      </w:r>
      <w:bookmarkStart w:id="268" w:name="_ETM_Q1_2322000"/>
      <w:bookmarkEnd w:id="268"/>
      <w:r w:rsidR="00FA6A6E">
        <w:rPr>
          <w:rFonts w:hint="cs"/>
          <w:rtl/>
          <w:lang w:eastAsia="he-IL"/>
        </w:rPr>
        <w:t>נפגעי עבירה בעבירות פליליות הוא יותר רחב, אז</w:t>
      </w:r>
      <w:bookmarkStart w:id="269" w:name="_ETM_Q1_2321000"/>
      <w:bookmarkEnd w:id="269"/>
      <w:r w:rsidR="00FA6A6E">
        <w:rPr>
          <w:rFonts w:hint="cs"/>
          <w:rtl/>
          <w:lang w:eastAsia="he-IL"/>
        </w:rPr>
        <w:t xml:space="preserve"> התמקדתי בנושא אחד, </w:t>
      </w:r>
      <w:r w:rsidR="00367ED6">
        <w:rPr>
          <w:rFonts w:hint="cs"/>
          <w:rtl/>
          <w:lang w:eastAsia="he-IL"/>
        </w:rPr>
        <w:t xml:space="preserve">אבל בהחלט </w:t>
      </w:r>
      <w:r w:rsidR="00367ED6">
        <w:rPr>
          <w:rtl/>
          <w:lang w:eastAsia="he-IL"/>
        </w:rPr>
        <w:t>–</w:t>
      </w:r>
      <w:r w:rsidR="00367ED6">
        <w:rPr>
          <w:rFonts w:hint="cs"/>
          <w:rtl/>
          <w:lang w:eastAsia="he-IL"/>
        </w:rPr>
        <w:t xml:space="preserve"> </w:t>
      </w:r>
      <w:r w:rsidR="00FA6A6E">
        <w:rPr>
          <w:rFonts w:hint="cs"/>
          <w:rtl/>
          <w:lang w:eastAsia="he-IL"/>
        </w:rPr>
        <w:t xml:space="preserve">לולא חוק הם לא צד. יש תשובות של היועץ המשפטי לממשלה שמתחשבים בדעתם אחר כך בענישה, </w:t>
      </w:r>
      <w:bookmarkStart w:id="270" w:name="_ETM_Q1_2329000"/>
      <w:bookmarkEnd w:id="270"/>
      <w:r w:rsidR="00FA6A6E">
        <w:rPr>
          <w:rFonts w:hint="cs"/>
          <w:rtl/>
          <w:lang w:eastAsia="he-IL"/>
        </w:rPr>
        <w:t xml:space="preserve">אבל לא </w:t>
      </w:r>
      <w:r w:rsidR="00FA6A6E">
        <w:rPr>
          <w:rtl/>
          <w:lang w:eastAsia="he-IL"/>
        </w:rPr>
        <w:t>–</w:t>
      </w:r>
      <w:r w:rsidR="00FA6A6E">
        <w:rPr>
          <w:rFonts w:hint="cs"/>
          <w:rtl/>
          <w:lang w:eastAsia="he-IL"/>
        </w:rPr>
        <w:t xml:space="preserve"> הם צד והם צריכים להיות צד בהליך. </w:t>
      </w:r>
    </w:p>
    <w:p w:rsidR="00367ED6" w:rsidRDefault="00367ED6" w:rsidP="00FA6A6E">
      <w:pPr>
        <w:rPr>
          <w:rtl/>
          <w:lang w:eastAsia="he-IL"/>
        </w:rPr>
      </w:pPr>
      <w:r>
        <w:rPr>
          <w:rFonts w:hint="cs"/>
          <w:rtl/>
          <w:lang w:eastAsia="he-IL"/>
        </w:rPr>
        <w:t xml:space="preserve"> </w:t>
      </w:r>
    </w:p>
    <w:p w:rsidR="00367ED6" w:rsidRDefault="00367ED6" w:rsidP="00367ED6">
      <w:pPr>
        <w:pStyle w:val="af6"/>
        <w:keepNext/>
        <w:rPr>
          <w:rtl/>
        </w:rPr>
      </w:pPr>
      <w:bookmarkStart w:id="271" w:name="ET_yor_5069_23"/>
      <w:r w:rsidRPr="00367ED6">
        <w:rPr>
          <w:rStyle w:val="TagStyle"/>
          <w:rtl/>
        </w:rPr>
        <w:t xml:space="preserve"> &lt;&lt; יור &gt;&gt; </w:t>
      </w:r>
      <w:r>
        <w:rPr>
          <w:rtl/>
        </w:rPr>
        <w:t>היו"ר יעקב אשר:</w:t>
      </w:r>
      <w:r w:rsidRPr="00367ED6">
        <w:rPr>
          <w:rStyle w:val="TagStyle"/>
          <w:rtl/>
        </w:rPr>
        <w:t xml:space="preserve"> &lt;&lt; יור &gt;&gt;</w:t>
      </w:r>
      <w:r>
        <w:rPr>
          <w:rtl/>
        </w:rPr>
        <w:t xml:space="preserve">   </w:t>
      </w:r>
      <w:bookmarkEnd w:id="271"/>
    </w:p>
    <w:p w:rsidR="00367ED6" w:rsidRDefault="00367ED6" w:rsidP="00367ED6">
      <w:pPr>
        <w:pStyle w:val="KeepWithNext"/>
        <w:rPr>
          <w:rtl/>
          <w:lang w:eastAsia="he-IL"/>
        </w:rPr>
      </w:pPr>
    </w:p>
    <w:p w:rsidR="00367ED6" w:rsidRDefault="00367ED6" w:rsidP="00FA6A6E">
      <w:pPr>
        <w:rPr>
          <w:rtl/>
          <w:lang w:eastAsia="he-IL"/>
        </w:rPr>
      </w:pPr>
      <w:r>
        <w:rPr>
          <w:rFonts w:hint="cs"/>
          <w:rtl/>
          <w:lang w:eastAsia="he-IL"/>
        </w:rPr>
        <w:t>אני גם בנושא הזה שוקל להקים מיני ועדה או ועדת משנה</w:t>
      </w:r>
      <w:r w:rsidR="00FA6A6E">
        <w:rPr>
          <w:rFonts w:hint="cs"/>
          <w:rtl/>
          <w:lang w:eastAsia="he-IL"/>
        </w:rPr>
        <w:t xml:space="preserve"> לנושא של נפגעי עבירה, בכלל לעקוב אחרי הדברים האלה. </w:t>
      </w:r>
      <w:bookmarkStart w:id="272" w:name="_ETM_Q1_2344000"/>
      <w:bookmarkEnd w:id="272"/>
      <w:r w:rsidR="00FA6A6E">
        <w:rPr>
          <w:rFonts w:hint="cs"/>
          <w:rtl/>
          <w:lang w:eastAsia="he-IL"/>
        </w:rPr>
        <w:t xml:space="preserve">נדבר על זה עוד. </w:t>
      </w:r>
      <w:r>
        <w:rPr>
          <w:rFonts w:hint="cs"/>
          <w:rtl/>
          <w:lang w:eastAsia="he-IL"/>
        </w:rPr>
        <w:t xml:space="preserve">כי החוק הוא רחב מאוד וצריך לעקוב אחרי היישום שלו. על זה כבר דיברנו. </w:t>
      </w:r>
    </w:p>
    <w:p w:rsidR="00FA6A6E" w:rsidRDefault="00FA6A6E" w:rsidP="00FA6A6E">
      <w:pPr>
        <w:rPr>
          <w:rtl/>
          <w:lang w:eastAsia="he-IL"/>
        </w:rPr>
      </w:pPr>
      <w:bookmarkStart w:id="273" w:name="_ETM_Q1_2353000"/>
      <w:bookmarkEnd w:id="273"/>
    </w:p>
    <w:p w:rsidR="00FA6A6E" w:rsidRDefault="00FA6A6E" w:rsidP="00FA6A6E">
      <w:pPr>
        <w:pStyle w:val="a4"/>
        <w:keepNext/>
        <w:rPr>
          <w:rtl/>
        </w:rPr>
      </w:pPr>
      <w:bookmarkStart w:id="274" w:name="_ETM_Q1_2354000"/>
      <w:bookmarkStart w:id="275" w:name="ET_speaker_נועה_ברודצקי_לוי_80"/>
      <w:bookmarkEnd w:id="274"/>
      <w:r w:rsidRPr="00FA6A6E">
        <w:rPr>
          <w:rStyle w:val="TagStyle"/>
          <w:rtl/>
        </w:rPr>
        <w:t xml:space="preserve"> &lt;&lt; דובר &gt;&gt; </w:t>
      </w:r>
      <w:r>
        <w:rPr>
          <w:rtl/>
        </w:rPr>
        <w:t>נועה ברודצקי לוי:</w:t>
      </w:r>
      <w:r w:rsidRPr="00FA6A6E">
        <w:rPr>
          <w:rStyle w:val="TagStyle"/>
          <w:rtl/>
        </w:rPr>
        <w:t xml:space="preserve"> &lt;&lt; דובר &gt;&gt;</w:t>
      </w:r>
      <w:r>
        <w:rPr>
          <w:rtl/>
        </w:rPr>
        <w:t xml:space="preserve">   </w:t>
      </w:r>
      <w:bookmarkEnd w:id="275"/>
    </w:p>
    <w:p w:rsidR="00FA6A6E" w:rsidRDefault="00FA6A6E" w:rsidP="00FA6A6E">
      <w:pPr>
        <w:pStyle w:val="KeepWithNext"/>
        <w:rPr>
          <w:rtl/>
          <w:lang w:eastAsia="he-IL"/>
        </w:rPr>
      </w:pPr>
    </w:p>
    <w:p w:rsidR="00367ED6" w:rsidRDefault="00FA6A6E" w:rsidP="00FA6A6E">
      <w:pPr>
        <w:rPr>
          <w:rtl/>
          <w:lang w:eastAsia="he-IL"/>
        </w:rPr>
      </w:pPr>
      <w:r>
        <w:rPr>
          <w:rFonts w:hint="cs"/>
          <w:rtl/>
          <w:lang w:eastAsia="he-IL"/>
        </w:rPr>
        <w:t xml:space="preserve">רק נציין שגם במצב היום </w:t>
      </w:r>
      <w:bookmarkStart w:id="276" w:name="_ETM_Q1_2361000"/>
      <w:bookmarkEnd w:id="276"/>
      <w:r>
        <w:rPr>
          <w:rtl/>
          <w:lang w:eastAsia="he-IL"/>
        </w:rPr>
        <w:t>–</w:t>
      </w:r>
      <w:r>
        <w:rPr>
          <w:rFonts w:hint="cs"/>
          <w:rtl/>
          <w:lang w:eastAsia="he-IL"/>
        </w:rPr>
        <w:t xml:space="preserve"> כמובן שנפגעי עבירה כן זכאים לקבל מידע לאורך ההליך הפלילי. </w:t>
      </w:r>
    </w:p>
    <w:p w:rsidR="00FA6A6E" w:rsidRDefault="00FA6A6E" w:rsidP="00FA6A6E">
      <w:pPr>
        <w:rPr>
          <w:rtl/>
          <w:lang w:eastAsia="he-IL"/>
        </w:rPr>
      </w:pPr>
    </w:p>
    <w:p w:rsidR="00FA6A6E" w:rsidRDefault="00FA6A6E" w:rsidP="00FA6A6E">
      <w:pPr>
        <w:pStyle w:val="af6"/>
        <w:keepNext/>
        <w:rPr>
          <w:rtl/>
        </w:rPr>
      </w:pPr>
      <w:bookmarkStart w:id="277" w:name="_ETM_Q1_2365000"/>
      <w:bookmarkStart w:id="278" w:name="ET_yor_5069_81"/>
      <w:bookmarkEnd w:id="277"/>
      <w:r w:rsidRPr="00FA6A6E">
        <w:rPr>
          <w:rStyle w:val="TagStyle"/>
          <w:rtl/>
        </w:rPr>
        <w:t xml:space="preserve"> &lt;&lt; יור &gt;&gt; </w:t>
      </w:r>
      <w:r>
        <w:rPr>
          <w:rtl/>
        </w:rPr>
        <w:t>היו"ר יעקב אשר:</w:t>
      </w:r>
      <w:r w:rsidRPr="00FA6A6E">
        <w:rPr>
          <w:rStyle w:val="TagStyle"/>
          <w:rtl/>
        </w:rPr>
        <w:t xml:space="preserve"> &lt;&lt; יור &gt;&gt;</w:t>
      </w:r>
      <w:r>
        <w:rPr>
          <w:rtl/>
        </w:rPr>
        <w:t xml:space="preserve">   </w:t>
      </w:r>
      <w:bookmarkEnd w:id="278"/>
    </w:p>
    <w:p w:rsidR="00FA6A6E" w:rsidRDefault="00FA6A6E" w:rsidP="00FA6A6E">
      <w:pPr>
        <w:pStyle w:val="KeepWithNext"/>
        <w:rPr>
          <w:rtl/>
          <w:lang w:eastAsia="he-IL"/>
        </w:rPr>
      </w:pPr>
    </w:p>
    <w:p w:rsidR="00FA6A6E" w:rsidRDefault="00FA6A6E" w:rsidP="00FA6A6E">
      <w:pPr>
        <w:rPr>
          <w:rtl/>
          <w:lang w:eastAsia="he-IL"/>
        </w:rPr>
      </w:pPr>
      <w:bookmarkStart w:id="279" w:name="_ETM_Q1_2366000"/>
      <w:bookmarkEnd w:id="279"/>
      <w:r>
        <w:rPr>
          <w:rFonts w:hint="cs"/>
          <w:rtl/>
          <w:lang w:eastAsia="he-IL"/>
        </w:rPr>
        <w:t xml:space="preserve">אבל הם לא מקבלים. </w:t>
      </w:r>
    </w:p>
    <w:p w:rsidR="00FA6A6E" w:rsidRDefault="00FA6A6E" w:rsidP="00FA6A6E">
      <w:pPr>
        <w:rPr>
          <w:rtl/>
          <w:lang w:eastAsia="he-IL"/>
        </w:rPr>
      </w:pPr>
    </w:p>
    <w:p w:rsidR="00FA6A6E" w:rsidRDefault="00FA6A6E" w:rsidP="00FA6A6E">
      <w:pPr>
        <w:pStyle w:val="-"/>
        <w:keepNext/>
        <w:rPr>
          <w:rtl/>
        </w:rPr>
      </w:pPr>
      <w:bookmarkStart w:id="280" w:name="ET_speakercontinue_נועה_ברודצקי_לו_82"/>
      <w:r w:rsidRPr="00FA6A6E">
        <w:rPr>
          <w:rStyle w:val="TagStyle"/>
          <w:rtl/>
        </w:rPr>
        <w:t xml:space="preserve"> &lt;&lt; דובר_המשך &gt;&gt; </w:t>
      </w:r>
      <w:r>
        <w:rPr>
          <w:rtl/>
        </w:rPr>
        <w:t>נועה ברודצקי לוי:</w:t>
      </w:r>
      <w:r w:rsidRPr="00FA6A6E">
        <w:rPr>
          <w:rStyle w:val="TagStyle"/>
          <w:rtl/>
        </w:rPr>
        <w:t xml:space="preserve"> &lt;&lt; דובר_המשך &gt;&gt;</w:t>
      </w:r>
      <w:r>
        <w:rPr>
          <w:rtl/>
        </w:rPr>
        <w:t xml:space="preserve">   </w:t>
      </w:r>
      <w:bookmarkEnd w:id="280"/>
    </w:p>
    <w:p w:rsidR="00FA6A6E" w:rsidRDefault="00FA6A6E" w:rsidP="00FA6A6E">
      <w:pPr>
        <w:pStyle w:val="KeepWithNext"/>
        <w:rPr>
          <w:rtl/>
          <w:lang w:eastAsia="he-IL"/>
        </w:rPr>
      </w:pPr>
    </w:p>
    <w:p w:rsidR="00FA6A6E" w:rsidRDefault="00FA6A6E" w:rsidP="00FA6A6E">
      <w:pPr>
        <w:rPr>
          <w:rtl/>
          <w:lang w:eastAsia="he-IL"/>
        </w:rPr>
      </w:pPr>
      <w:bookmarkStart w:id="281" w:name="_ETM_Q1_2363000"/>
      <w:bookmarkEnd w:id="281"/>
      <w:r>
        <w:rPr>
          <w:rFonts w:hint="cs"/>
          <w:rtl/>
          <w:lang w:eastAsia="he-IL"/>
        </w:rPr>
        <w:t xml:space="preserve">אז זו בעיה באמת ביישום, אבל כן חשוב להגיד שהחוק כן דורש - - -מידע. </w:t>
      </w:r>
      <w:bookmarkStart w:id="282" w:name="_ETM_Q1_2373000"/>
      <w:bookmarkEnd w:id="282"/>
    </w:p>
    <w:p w:rsidR="00FA6A6E" w:rsidRDefault="00FA6A6E" w:rsidP="00FA6A6E">
      <w:pPr>
        <w:rPr>
          <w:rtl/>
          <w:lang w:eastAsia="he-IL"/>
        </w:rPr>
      </w:pPr>
      <w:bookmarkStart w:id="283" w:name="_ETM_Q1_2368000"/>
      <w:bookmarkEnd w:id="283"/>
    </w:p>
    <w:p w:rsidR="00FA6A6E" w:rsidRDefault="00FA6A6E" w:rsidP="00FA6A6E">
      <w:pPr>
        <w:pStyle w:val="af6"/>
        <w:keepNext/>
        <w:rPr>
          <w:rtl/>
        </w:rPr>
      </w:pPr>
      <w:bookmarkStart w:id="284" w:name="ET_yor_5069_83"/>
      <w:r w:rsidRPr="00FA6A6E">
        <w:rPr>
          <w:rStyle w:val="TagStyle"/>
          <w:rtl/>
        </w:rPr>
        <w:t xml:space="preserve"> &lt;&lt; יור &gt;&gt; </w:t>
      </w:r>
      <w:r>
        <w:rPr>
          <w:rtl/>
        </w:rPr>
        <w:t>היו"ר יעקב אשר:</w:t>
      </w:r>
      <w:r w:rsidRPr="00FA6A6E">
        <w:rPr>
          <w:rStyle w:val="TagStyle"/>
          <w:rtl/>
        </w:rPr>
        <w:t xml:space="preserve"> &lt;&lt; יור &gt;&gt;</w:t>
      </w:r>
      <w:r>
        <w:rPr>
          <w:rtl/>
        </w:rPr>
        <w:t xml:space="preserve">   </w:t>
      </w:r>
      <w:bookmarkEnd w:id="284"/>
    </w:p>
    <w:p w:rsidR="00FA6A6E" w:rsidRDefault="00FA6A6E" w:rsidP="00FA6A6E">
      <w:pPr>
        <w:pStyle w:val="KeepWithNext"/>
        <w:rPr>
          <w:rtl/>
          <w:lang w:eastAsia="he-IL"/>
        </w:rPr>
      </w:pPr>
    </w:p>
    <w:p w:rsidR="00FA6A6E" w:rsidRDefault="00FA6A6E" w:rsidP="00FA6A6E">
      <w:pPr>
        <w:rPr>
          <w:rtl/>
          <w:lang w:eastAsia="he-IL"/>
        </w:rPr>
      </w:pPr>
      <w:r>
        <w:rPr>
          <w:rFonts w:hint="cs"/>
          <w:rtl/>
          <w:lang w:eastAsia="he-IL"/>
        </w:rPr>
        <w:t xml:space="preserve">אז אנחנו נשמע את ההתייחסות של הממשלה, אבל לפני כן </w:t>
      </w:r>
      <w:bookmarkStart w:id="285" w:name="_ETM_Q1_2374000"/>
      <w:bookmarkEnd w:id="285"/>
      <w:r>
        <w:rPr>
          <w:rFonts w:hint="cs"/>
          <w:rtl/>
          <w:lang w:eastAsia="he-IL"/>
        </w:rPr>
        <w:t xml:space="preserve">אני רוצה לתת את זכות הדיבור לניקול, אם לילדה שנפגעה. </w:t>
      </w:r>
      <w:bookmarkStart w:id="286" w:name="_ETM_Q1_2383000"/>
      <w:bookmarkEnd w:id="286"/>
    </w:p>
    <w:p w:rsidR="00FA6A6E" w:rsidRDefault="00FA6A6E" w:rsidP="00FA6A6E">
      <w:pPr>
        <w:rPr>
          <w:rtl/>
          <w:lang w:eastAsia="he-IL"/>
        </w:rPr>
      </w:pPr>
    </w:p>
    <w:p w:rsidR="00FA6A6E" w:rsidRDefault="00FA6A6E" w:rsidP="00FA6A6E">
      <w:pPr>
        <w:pStyle w:val="af9"/>
        <w:keepNext/>
        <w:rPr>
          <w:rtl/>
          <w:lang w:eastAsia="he-IL"/>
        </w:rPr>
      </w:pPr>
      <w:bookmarkStart w:id="287" w:name="_ETM_Q1_2384000"/>
      <w:bookmarkStart w:id="288" w:name="ET_guest_872977_84"/>
      <w:bookmarkEnd w:id="287"/>
      <w:r w:rsidRPr="00FA6A6E">
        <w:rPr>
          <w:rStyle w:val="TagStyle"/>
          <w:rtl/>
        </w:rPr>
        <w:t xml:space="preserve"> &lt;&lt; אורח &gt;&gt; </w:t>
      </w:r>
      <w:r>
        <w:rPr>
          <w:rtl/>
          <w:lang w:eastAsia="he-IL"/>
        </w:rPr>
        <w:t>ניקול:</w:t>
      </w:r>
      <w:r w:rsidRPr="00FA6A6E">
        <w:rPr>
          <w:rStyle w:val="TagStyle"/>
          <w:rtl/>
        </w:rPr>
        <w:t xml:space="preserve"> &lt;&lt; אורח &gt;&gt;</w:t>
      </w:r>
      <w:r>
        <w:rPr>
          <w:rtl/>
          <w:lang w:eastAsia="he-IL"/>
        </w:rPr>
        <w:t xml:space="preserve">   </w:t>
      </w:r>
      <w:bookmarkEnd w:id="288"/>
    </w:p>
    <w:p w:rsidR="00FA6A6E" w:rsidRDefault="00FA6A6E" w:rsidP="00FA6A6E">
      <w:pPr>
        <w:pStyle w:val="KeepWithNext"/>
        <w:rPr>
          <w:rtl/>
          <w:lang w:eastAsia="he-IL"/>
        </w:rPr>
      </w:pPr>
    </w:p>
    <w:p w:rsidR="00FA6A6E" w:rsidRDefault="00FA6A6E" w:rsidP="00367ED6">
      <w:pPr>
        <w:rPr>
          <w:rtl/>
          <w:lang w:eastAsia="he-IL"/>
        </w:rPr>
      </w:pPr>
      <w:r>
        <w:rPr>
          <w:rFonts w:hint="cs"/>
          <w:rtl/>
          <w:lang w:eastAsia="he-IL"/>
        </w:rPr>
        <w:t xml:space="preserve">אז קודם כל אני רוצה להודות </w:t>
      </w:r>
      <w:bookmarkStart w:id="289" w:name="_ETM_Q1_2391000"/>
      <w:bookmarkEnd w:id="289"/>
      <w:r>
        <w:rPr>
          <w:rFonts w:hint="cs"/>
          <w:rtl/>
          <w:lang w:eastAsia="he-IL"/>
        </w:rPr>
        <w:t xml:space="preserve">לאופיר כץ, שאנחנו נמצאים פה בזכותו. אני מאוד מעריכה את </w:t>
      </w:r>
      <w:bookmarkStart w:id="290" w:name="_ETM_Q1_2400000"/>
      <w:bookmarkEnd w:id="290"/>
      <w:r>
        <w:rPr>
          <w:rFonts w:hint="cs"/>
          <w:rtl/>
          <w:lang w:eastAsia="he-IL"/>
        </w:rPr>
        <w:t xml:space="preserve">זה שמהיום הראשון ששמעת על המקרה באמת נרתמת ואתה </w:t>
      </w:r>
      <w:bookmarkStart w:id="291" w:name="_ETM_Q1_2401000"/>
      <w:bookmarkEnd w:id="291"/>
      <w:r>
        <w:rPr>
          <w:rFonts w:hint="cs"/>
          <w:rtl/>
          <w:lang w:eastAsia="he-IL"/>
        </w:rPr>
        <w:t xml:space="preserve">מלווה. זה מורגש, ותודה לך על זה. </w:t>
      </w:r>
    </w:p>
    <w:p w:rsidR="00FA6A6E" w:rsidRDefault="00FA6A6E" w:rsidP="00367ED6">
      <w:pPr>
        <w:rPr>
          <w:rtl/>
          <w:lang w:eastAsia="he-IL"/>
        </w:rPr>
      </w:pPr>
      <w:bookmarkStart w:id="292" w:name="_ETM_Q1_2406000"/>
      <w:bookmarkEnd w:id="292"/>
    </w:p>
    <w:p w:rsidR="00367ED6" w:rsidRDefault="00FA6A6E" w:rsidP="002901C4">
      <w:pPr>
        <w:rPr>
          <w:rtl/>
          <w:lang w:eastAsia="he-IL"/>
        </w:rPr>
      </w:pPr>
      <w:bookmarkStart w:id="293" w:name="_ETM_Q1_2407000"/>
      <w:bookmarkEnd w:id="293"/>
      <w:r>
        <w:rPr>
          <w:rFonts w:hint="cs"/>
          <w:rtl/>
          <w:lang w:eastAsia="he-IL"/>
        </w:rPr>
        <w:t xml:space="preserve">אני </w:t>
      </w:r>
      <w:bookmarkStart w:id="294" w:name="_ETM_Q1_2408000"/>
      <w:bookmarkEnd w:id="294"/>
      <w:r>
        <w:rPr>
          <w:rFonts w:hint="cs"/>
          <w:rtl/>
          <w:lang w:eastAsia="he-IL"/>
        </w:rPr>
        <w:t xml:space="preserve">רוצה לדבר על כמה נושאים, על חלקם דיברתם, אבל אדבר </w:t>
      </w:r>
      <w:bookmarkStart w:id="295" w:name="_ETM_Q1_2411000"/>
      <w:bookmarkEnd w:id="295"/>
      <w:r>
        <w:rPr>
          <w:rFonts w:hint="cs"/>
          <w:rtl/>
          <w:lang w:eastAsia="he-IL"/>
        </w:rPr>
        <w:t xml:space="preserve">מהזווית שלי. קודם כל </w:t>
      </w:r>
      <w:r>
        <w:rPr>
          <w:rtl/>
          <w:lang w:eastAsia="he-IL"/>
        </w:rPr>
        <w:t>–</w:t>
      </w:r>
      <w:r>
        <w:rPr>
          <w:rFonts w:hint="cs"/>
          <w:rtl/>
          <w:lang w:eastAsia="he-IL"/>
        </w:rPr>
        <w:t xml:space="preserve"> נושא של החמרת ענישה, </w:t>
      </w:r>
      <w:bookmarkStart w:id="296" w:name="_ETM_Q1_2417000"/>
      <w:bookmarkEnd w:id="296"/>
      <w:r>
        <w:rPr>
          <w:rFonts w:hint="cs"/>
          <w:rtl/>
          <w:lang w:eastAsia="he-IL"/>
        </w:rPr>
        <w:t>שנכון להיום העונש המקסימלי שניתן לאישה שהתעללה הוא 18</w:t>
      </w:r>
      <w:bookmarkStart w:id="297" w:name="_ETM_Q1_2423000"/>
      <w:bookmarkEnd w:id="297"/>
      <w:r>
        <w:rPr>
          <w:rFonts w:hint="cs"/>
          <w:rtl/>
          <w:lang w:eastAsia="he-IL"/>
        </w:rPr>
        <w:t xml:space="preserve"> חודשי מאסר בפועל. מדובר על מקרים חמורים מאוד </w:t>
      </w:r>
      <w:r w:rsidRPr="002901C4">
        <w:rPr>
          <w:rFonts w:hint="cs"/>
          <w:rtl/>
          <w:lang w:eastAsia="he-IL"/>
        </w:rPr>
        <w:t>שהיו.</w:t>
      </w:r>
      <w:r>
        <w:rPr>
          <w:rFonts w:hint="cs"/>
          <w:rtl/>
          <w:lang w:eastAsia="he-IL"/>
        </w:rPr>
        <w:t xml:space="preserve"> </w:t>
      </w:r>
      <w:r w:rsidR="002901C4">
        <w:rPr>
          <w:rFonts w:hint="cs"/>
          <w:rtl/>
          <w:lang w:eastAsia="he-IL"/>
        </w:rPr>
        <w:t xml:space="preserve">העדות הייתה עדות מהימנה של סייעת. העונש הזה הוא מגוחך </w:t>
      </w:r>
      <w:bookmarkStart w:id="298" w:name="_ETM_Q1_2440277"/>
      <w:bookmarkEnd w:id="298"/>
      <w:r w:rsidR="002901C4">
        <w:rPr>
          <w:rFonts w:hint="cs"/>
          <w:rtl/>
          <w:lang w:eastAsia="he-IL"/>
        </w:rPr>
        <w:lastRenderedPageBreak/>
        <w:t xml:space="preserve">וממש לא מצדיק את חומרת המעשים. </w:t>
      </w:r>
      <w:bookmarkStart w:id="299" w:name="_ETM_Q1_74217"/>
      <w:bookmarkStart w:id="300" w:name="_ETM_Q1_74323"/>
      <w:bookmarkStart w:id="301" w:name="_ETM_Q1_2429000"/>
      <w:bookmarkEnd w:id="299"/>
      <w:bookmarkEnd w:id="300"/>
      <w:bookmarkEnd w:id="301"/>
      <w:r w:rsidR="002901C4">
        <w:rPr>
          <w:rFonts w:hint="cs"/>
          <w:rtl/>
          <w:lang w:eastAsia="he-IL"/>
        </w:rPr>
        <w:t xml:space="preserve">האכיפה של חוק </w:t>
      </w:r>
      <w:bookmarkStart w:id="302" w:name="_ETM_Q1_2439643"/>
      <w:bookmarkEnd w:id="302"/>
      <w:r w:rsidR="002901C4">
        <w:rPr>
          <w:rFonts w:hint="cs"/>
          <w:rtl/>
          <w:lang w:eastAsia="he-IL"/>
        </w:rPr>
        <w:t xml:space="preserve">הדיווח </w:t>
      </w:r>
      <w:r w:rsidR="002901C4">
        <w:rPr>
          <w:rtl/>
          <w:lang w:eastAsia="he-IL"/>
        </w:rPr>
        <w:t>–</w:t>
      </w:r>
      <w:r w:rsidR="002901C4">
        <w:rPr>
          <w:rFonts w:hint="cs"/>
          <w:rtl/>
          <w:lang w:eastAsia="he-IL"/>
        </w:rPr>
        <w:t xml:space="preserve"> 30 שנה שכבר יש חוק דיווח, וחוק הדיווח הזה נכתב בדם </w:t>
      </w:r>
      <w:r w:rsidR="002901C4">
        <w:rPr>
          <w:rtl/>
          <w:lang w:eastAsia="he-IL"/>
        </w:rPr>
        <w:t>–</w:t>
      </w:r>
      <w:r w:rsidR="002901C4">
        <w:rPr>
          <w:rFonts w:hint="cs"/>
          <w:rtl/>
          <w:lang w:eastAsia="he-IL"/>
        </w:rPr>
        <w:t xml:space="preserve"> שברגע </w:t>
      </w:r>
      <w:bookmarkStart w:id="303" w:name="_ETM_Q1_2451531"/>
      <w:bookmarkEnd w:id="303"/>
      <w:r w:rsidR="002901C4">
        <w:rPr>
          <w:rFonts w:hint="cs"/>
          <w:rtl/>
          <w:lang w:eastAsia="he-IL"/>
        </w:rPr>
        <w:t xml:space="preserve">שיש ספק סביר על פגיעה בחסר ישע הוא מחויב </w:t>
      </w:r>
      <w:bookmarkStart w:id="304" w:name="_ETM_Q1_2453709"/>
      <w:bookmarkEnd w:id="304"/>
      <w:r w:rsidR="002901C4">
        <w:rPr>
          <w:rFonts w:hint="cs"/>
          <w:rtl/>
          <w:lang w:eastAsia="he-IL"/>
        </w:rPr>
        <w:t xml:space="preserve">לדווח. </w:t>
      </w:r>
      <w:r w:rsidR="00367ED6">
        <w:rPr>
          <w:rFonts w:hint="cs"/>
          <w:rtl/>
          <w:lang w:eastAsia="he-IL"/>
        </w:rPr>
        <w:t xml:space="preserve">איך יכול להיות שאלפי סייעות </w:t>
      </w:r>
      <w:r w:rsidR="002901C4">
        <w:rPr>
          <w:rFonts w:hint="cs"/>
          <w:rtl/>
          <w:lang w:eastAsia="he-IL"/>
        </w:rPr>
        <w:t xml:space="preserve">לא מועמדות לדין על אי דיווח? הן היו </w:t>
      </w:r>
      <w:bookmarkStart w:id="305" w:name="_ETM_Q1_2469117"/>
      <w:bookmarkEnd w:id="305"/>
      <w:r w:rsidR="002901C4">
        <w:rPr>
          <w:rFonts w:hint="cs"/>
          <w:rtl/>
          <w:lang w:eastAsia="he-IL"/>
        </w:rPr>
        <w:t xml:space="preserve">בגן, נכחו וראו, </w:t>
      </w:r>
      <w:r w:rsidR="00367ED6">
        <w:rPr>
          <w:rFonts w:hint="cs"/>
          <w:rtl/>
          <w:lang w:eastAsia="he-IL"/>
        </w:rPr>
        <w:t>והן לא נענשות על זה שהן לא דיווחו</w:t>
      </w:r>
      <w:r w:rsidR="002901C4">
        <w:rPr>
          <w:rFonts w:hint="cs"/>
          <w:rtl/>
          <w:lang w:eastAsia="he-IL"/>
        </w:rPr>
        <w:t xml:space="preserve">. הייתה להן האפשרות להציל את הילדים האלה הרבה קודם. בוודאי שאם היא הרימה יד היא צריכה להעניש גם על מה שהיא עשתה, </w:t>
      </w:r>
      <w:r w:rsidR="00367ED6">
        <w:rPr>
          <w:rFonts w:hint="cs"/>
          <w:rtl/>
          <w:lang w:eastAsia="he-IL"/>
        </w:rPr>
        <w:t xml:space="preserve">אבל לא ייתכן </w:t>
      </w:r>
      <w:r w:rsidR="002901C4">
        <w:rPr>
          <w:rFonts w:hint="cs"/>
          <w:rtl/>
          <w:lang w:eastAsia="he-IL"/>
        </w:rPr>
        <w:t xml:space="preserve">שאם סייעת רק </w:t>
      </w:r>
      <w:bookmarkStart w:id="306" w:name="_ETM_Q1_2474376"/>
      <w:bookmarkEnd w:id="306"/>
      <w:r w:rsidR="002901C4">
        <w:rPr>
          <w:rFonts w:hint="cs"/>
          <w:rtl/>
          <w:lang w:eastAsia="he-IL"/>
        </w:rPr>
        <w:t xml:space="preserve">ראתה והחליטה לא לדווח כי היא פחדה, או כל סיבה </w:t>
      </w:r>
      <w:bookmarkStart w:id="307" w:name="_ETM_Q1_2492167"/>
      <w:bookmarkEnd w:id="307"/>
      <w:r w:rsidR="00367ED6">
        <w:rPr>
          <w:rFonts w:hint="cs"/>
          <w:rtl/>
          <w:lang w:eastAsia="he-IL"/>
        </w:rPr>
        <w:t xml:space="preserve">אחרת שלא מוצדקת בעיניי בשום צורה שהיא </w:t>
      </w:r>
      <w:r w:rsidR="00367ED6">
        <w:rPr>
          <w:rtl/>
          <w:lang w:eastAsia="he-IL"/>
        </w:rPr>
        <w:t>–</w:t>
      </w:r>
      <w:r w:rsidR="00367ED6">
        <w:rPr>
          <w:rFonts w:hint="cs"/>
          <w:rtl/>
          <w:lang w:eastAsia="he-IL"/>
        </w:rPr>
        <w:t xml:space="preserve"> לא ייתכן שהיא לא תועמד לדין והפרקליטות</w:t>
      </w:r>
      <w:r w:rsidR="002901C4">
        <w:rPr>
          <w:rFonts w:hint="cs"/>
          <w:rtl/>
          <w:lang w:eastAsia="he-IL"/>
        </w:rPr>
        <w:t xml:space="preserve"> תחליט לא להגיש כתב אישום ולסגור את התיק נגדה. </w:t>
      </w:r>
      <w:bookmarkStart w:id="308" w:name="_ETM_Q1_2493813"/>
      <w:bookmarkEnd w:id="308"/>
    </w:p>
    <w:p w:rsidR="002901C4" w:rsidRDefault="002901C4" w:rsidP="002901C4">
      <w:pPr>
        <w:rPr>
          <w:rtl/>
          <w:lang w:eastAsia="he-IL"/>
        </w:rPr>
      </w:pPr>
      <w:bookmarkStart w:id="309" w:name="_ETM_Q1_2502181"/>
      <w:bookmarkStart w:id="310" w:name="_ETM_Q1_2502262"/>
      <w:bookmarkEnd w:id="309"/>
      <w:bookmarkEnd w:id="310"/>
    </w:p>
    <w:p w:rsidR="00367ED6" w:rsidRDefault="002901C4" w:rsidP="002901C4">
      <w:pPr>
        <w:rPr>
          <w:rtl/>
          <w:lang w:eastAsia="he-IL"/>
        </w:rPr>
      </w:pPr>
      <w:bookmarkStart w:id="311" w:name="_ETM_Q1_2502308"/>
      <w:bookmarkStart w:id="312" w:name="_ETM_Q1_2502383"/>
      <w:bookmarkEnd w:id="311"/>
      <w:bookmarkEnd w:id="312"/>
      <w:r>
        <w:rPr>
          <w:rFonts w:hint="cs"/>
          <w:rtl/>
          <w:lang w:eastAsia="he-IL"/>
        </w:rPr>
        <w:t xml:space="preserve">חוק הפיקוח וחוק המצלמות בלי התקנות שלהם </w:t>
      </w:r>
      <w:r>
        <w:rPr>
          <w:rtl/>
          <w:lang w:eastAsia="he-IL"/>
        </w:rPr>
        <w:t>–</w:t>
      </w:r>
      <w:r>
        <w:rPr>
          <w:rFonts w:hint="cs"/>
          <w:rtl/>
          <w:lang w:eastAsia="he-IL"/>
        </w:rPr>
        <w:t xml:space="preserve"> זה לא </w:t>
      </w:r>
      <w:bookmarkStart w:id="313" w:name="_ETM_Q1_2504635"/>
      <w:bookmarkEnd w:id="313"/>
      <w:r>
        <w:rPr>
          <w:rFonts w:hint="cs"/>
          <w:rtl/>
          <w:lang w:eastAsia="he-IL"/>
        </w:rPr>
        <w:t xml:space="preserve">יותר מאשר פשוט להשתיק את הציבור </w:t>
      </w:r>
      <w:r w:rsidR="00367ED6">
        <w:rPr>
          <w:rFonts w:hint="cs"/>
          <w:rtl/>
          <w:lang w:eastAsia="he-IL"/>
        </w:rPr>
        <w:t xml:space="preserve">ולתת איזשהו </w:t>
      </w:r>
      <w:r w:rsidR="00367ED6">
        <w:rPr>
          <w:lang w:eastAsia="he-IL"/>
        </w:rPr>
        <w:t>title</w:t>
      </w:r>
      <w:r w:rsidR="00367ED6">
        <w:rPr>
          <w:rFonts w:hint="cs"/>
          <w:rtl/>
          <w:lang w:eastAsia="he-IL"/>
        </w:rPr>
        <w:t xml:space="preserve"> מפוצץ</w:t>
      </w:r>
      <w:r>
        <w:rPr>
          <w:rFonts w:hint="cs"/>
          <w:rtl/>
          <w:lang w:eastAsia="he-IL"/>
        </w:rPr>
        <w:t xml:space="preserve"> כאשר בפועל, בפנים </w:t>
      </w:r>
      <w:bookmarkStart w:id="314" w:name="_ETM_Q1_2506320"/>
      <w:bookmarkEnd w:id="314"/>
      <w:r>
        <w:rPr>
          <w:rtl/>
          <w:lang w:eastAsia="he-IL"/>
        </w:rPr>
        <w:t>–</w:t>
      </w:r>
      <w:r>
        <w:rPr>
          <w:rFonts w:hint="cs"/>
          <w:rtl/>
          <w:lang w:eastAsia="he-IL"/>
        </w:rPr>
        <w:t xml:space="preserve"> אין כלום. ואנחנו כבר שנתיים אחרי כתיבת החוק </w:t>
      </w:r>
      <w:r w:rsidR="00367ED6">
        <w:rPr>
          <w:rFonts w:hint="cs"/>
          <w:rtl/>
          <w:lang w:eastAsia="he-IL"/>
        </w:rPr>
        <w:t xml:space="preserve">ולא קורה כלום, ולא מתקדם כלום, וכל יום שעובר </w:t>
      </w:r>
      <w:r>
        <w:rPr>
          <w:rFonts w:hint="cs"/>
          <w:rtl/>
          <w:lang w:eastAsia="he-IL"/>
        </w:rPr>
        <w:t xml:space="preserve">עוד </w:t>
      </w:r>
      <w:bookmarkStart w:id="315" w:name="_ETM_Q1_2523167"/>
      <w:bookmarkEnd w:id="315"/>
      <w:r>
        <w:rPr>
          <w:rFonts w:hint="cs"/>
          <w:rtl/>
          <w:lang w:eastAsia="he-IL"/>
        </w:rPr>
        <w:t>ילדים נכנסים למעגל ועוד משפחות מגלות שהנורא מכול</w:t>
      </w:r>
      <w:bookmarkStart w:id="316" w:name="_ETM_Q1_2526001"/>
      <w:bookmarkEnd w:id="316"/>
      <w:r>
        <w:rPr>
          <w:rFonts w:hint="cs"/>
          <w:rtl/>
          <w:lang w:eastAsia="he-IL"/>
        </w:rPr>
        <w:t xml:space="preserve"> דפק גם בדלת שלהם. צו איסור פרסום שמוטל בחסות בית </w:t>
      </w:r>
      <w:bookmarkStart w:id="317" w:name="_ETM_Q1_2534769"/>
      <w:bookmarkEnd w:id="317"/>
      <w:r>
        <w:rPr>
          <w:rFonts w:hint="cs"/>
          <w:rtl/>
          <w:lang w:eastAsia="he-IL"/>
        </w:rPr>
        <w:t xml:space="preserve">המשפט על שמות של מתעללות זה דבר שאסור </w:t>
      </w:r>
      <w:bookmarkStart w:id="318" w:name="_ETM_Q1_2532381"/>
      <w:bookmarkEnd w:id="318"/>
      <w:r>
        <w:rPr>
          <w:rFonts w:hint="cs"/>
          <w:rtl/>
          <w:lang w:eastAsia="he-IL"/>
        </w:rPr>
        <w:t xml:space="preserve">שייעשה. יש זכות לציבור לדעת על אישה שהוגש נגדה כתב </w:t>
      </w:r>
      <w:bookmarkStart w:id="319" w:name="_ETM_Q1_2545982"/>
      <w:bookmarkEnd w:id="319"/>
      <w:r>
        <w:rPr>
          <w:rFonts w:hint="cs"/>
          <w:rtl/>
          <w:lang w:eastAsia="he-IL"/>
        </w:rPr>
        <w:t xml:space="preserve">אישום או צפוי להיות מוגש, </w:t>
      </w:r>
      <w:r w:rsidR="00367ED6">
        <w:rPr>
          <w:rFonts w:hint="cs"/>
          <w:rtl/>
          <w:lang w:eastAsia="he-IL"/>
        </w:rPr>
        <w:t xml:space="preserve">או שיש סרטונים שהאשמה מוכחת </w:t>
      </w:r>
      <w:r w:rsidR="00367ED6">
        <w:rPr>
          <w:rtl/>
          <w:lang w:eastAsia="he-IL"/>
        </w:rPr>
        <w:t>–</w:t>
      </w:r>
      <w:r w:rsidR="00367ED6">
        <w:rPr>
          <w:rFonts w:hint="cs"/>
          <w:rtl/>
          <w:lang w:eastAsia="he-IL"/>
        </w:rPr>
        <w:t xml:space="preserve"> צריך לפרסם לציב</w:t>
      </w:r>
      <w:r>
        <w:rPr>
          <w:rFonts w:hint="cs"/>
          <w:rtl/>
          <w:lang w:eastAsia="he-IL"/>
        </w:rPr>
        <w:t xml:space="preserve">ור. זו בדיוק הסיבה שמאוד קל להן להמשיך לעסוק בתחום </w:t>
      </w:r>
      <w:bookmarkStart w:id="320" w:name="_ETM_Q1_2559933"/>
      <w:bookmarkEnd w:id="320"/>
      <w:r>
        <w:rPr>
          <w:rFonts w:hint="cs"/>
          <w:rtl/>
          <w:lang w:eastAsia="he-IL"/>
        </w:rPr>
        <w:t xml:space="preserve">הזה. אנחנו, ההורים לא יודעים. אנחנו לא מכירים אותן. אני לא יודעת. </w:t>
      </w:r>
      <w:bookmarkStart w:id="321" w:name="_ETM_Q1_2566759"/>
      <w:bookmarkEnd w:id="321"/>
      <w:r>
        <w:rPr>
          <w:rFonts w:hint="cs"/>
          <w:rtl/>
          <w:lang w:eastAsia="he-IL"/>
        </w:rPr>
        <w:t>א</w:t>
      </w:r>
      <w:r w:rsidR="00367ED6">
        <w:rPr>
          <w:rFonts w:hint="cs"/>
          <w:rtl/>
          <w:lang w:eastAsia="he-IL"/>
        </w:rPr>
        <w:t xml:space="preserve">ני אישית מבררת, אבל הורה רגיל לא יודע אם הצוות בגן שלו הורשע בעבר, הואשם בעבר </w:t>
      </w:r>
      <w:r w:rsidR="00367ED6">
        <w:rPr>
          <w:rtl/>
          <w:lang w:eastAsia="he-IL"/>
        </w:rPr>
        <w:t>–</w:t>
      </w:r>
      <w:r>
        <w:rPr>
          <w:rFonts w:hint="cs"/>
          <w:rtl/>
          <w:lang w:eastAsia="he-IL"/>
        </w:rPr>
        <w:t xml:space="preserve"> איזו</w:t>
      </w:r>
      <w:r w:rsidR="00367ED6">
        <w:rPr>
          <w:rFonts w:hint="cs"/>
          <w:rtl/>
          <w:lang w:eastAsia="he-IL"/>
        </w:rPr>
        <w:t xml:space="preserve"> דרך יש להורים לדעת? </w:t>
      </w:r>
    </w:p>
    <w:p w:rsidR="002901C4" w:rsidRDefault="002901C4" w:rsidP="002901C4">
      <w:pPr>
        <w:rPr>
          <w:rtl/>
          <w:lang w:eastAsia="he-IL"/>
        </w:rPr>
      </w:pPr>
      <w:bookmarkStart w:id="322" w:name="_ETM_Q1_2578118"/>
      <w:bookmarkStart w:id="323" w:name="_ETM_Q1_2578193"/>
      <w:bookmarkEnd w:id="322"/>
      <w:bookmarkEnd w:id="323"/>
    </w:p>
    <w:p w:rsidR="00367ED6" w:rsidRDefault="002901C4" w:rsidP="002901C4">
      <w:pPr>
        <w:rPr>
          <w:rtl/>
          <w:lang w:eastAsia="he-IL"/>
        </w:rPr>
      </w:pPr>
      <w:bookmarkStart w:id="324" w:name="_ETM_Q1_2578262"/>
      <w:bookmarkStart w:id="325" w:name="_ETM_Q1_2578325"/>
      <w:bookmarkEnd w:id="324"/>
      <w:bookmarkEnd w:id="325"/>
      <w:r>
        <w:rPr>
          <w:rFonts w:hint="cs"/>
          <w:rtl/>
          <w:lang w:eastAsia="he-IL"/>
        </w:rPr>
        <w:t xml:space="preserve">ההליך מאוד איטי. אומרים שזה ההליך בעולם הפלילי. אז </w:t>
      </w:r>
      <w:bookmarkStart w:id="326" w:name="_ETM_Q1_2578247"/>
      <w:bookmarkEnd w:id="326"/>
      <w:r>
        <w:rPr>
          <w:rFonts w:hint="cs"/>
          <w:rtl/>
          <w:lang w:eastAsia="he-IL"/>
        </w:rPr>
        <w:t xml:space="preserve">מעניין, הבחור ששרף לכרמל מעודה את הבית </w:t>
      </w:r>
      <w:r>
        <w:rPr>
          <w:rtl/>
          <w:lang w:eastAsia="he-IL"/>
        </w:rPr>
        <w:t>–</w:t>
      </w:r>
      <w:r>
        <w:rPr>
          <w:rFonts w:hint="cs"/>
          <w:rtl/>
          <w:lang w:eastAsia="he-IL"/>
        </w:rPr>
        <w:t xml:space="preserve"> הוא </w:t>
      </w:r>
      <w:r w:rsidR="00367ED6">
        <w:rPr>
          <w:rFonts w:hint="cs"/>
          <w:rtl/>
          <w:lang w:eastAsia="he-IL"/>
        </w:rPr>
        <w:t xml:space="preserve">כבר מרצה את עונשו ברגע זה. הוא כבר התחיל את העונש שלו. אז למה כרמל לא? למה היא עוד בבית? </w:t>
      </w:r>
      <w:r w:rsidR="00367ED6" w:rsidRPr="00367ED6">
        <w:rPr>
          <w:rFonts w:hint="cs"/>
          <w:rtl/>
          <w:lang w:eastAsia="he-IL"/>
        </w:rPr>
        <w:t>מה המסר</w:t>
      </w:r>
      <w:r>
        <w:rPr>
          <w:rFonts w:hint="cs"/>
          <w:rtl/>
          <w:lang w:eastAsia="he-IL"/>
        </w:rPr>
        <w:t>, שלשרוף בית זה יותר חמור מאשר לפגוע בילדים? מה המסר</w:t>
      </w:r>
      <w:r w:rsidR="00367ED6" w:rsidRPr="00367ED6">
        <w:rPr>
          <w:rFonts w:hint="cs"/>
          <w:rtl/>
          <w:lang w:eastAsia="he-IL"/>
        </w:rPr>
        <w:t xml:space="preserve"> שבית המש</w:t>
      </w:r>
      <w:bookmarkStart w:id="327" w:name="_ETM_Q1_2602570"/>
      <w:bookmarkEnd w:id="327"/>
      <w:r>
        <w:rPr>
          <w:rFonts w:hint="cs"/>
          <w:rtl/>
          <w:lang w:eastAsia="he-IL"/>
        </w:rPr>
        <w:t xml:space="preserve">פט רוצה להעביר הלאה? </w:t>
      </w:r>
    </w:p>
    <w:p w:rsidR="002901C4" w:rsidRDefault="002901C4" w:rsidP="002901C4">
      <w:pPr>
        <w:rPr>
          <w:rtl/>
          <w:lang w:eastAsia="he-IL"/>
        </w:rPr>
      </w:pPr>
      <w:bookmarkStart w:id="328" w:name="_ETM_Q1_2604552"/>
      <w:bookmarkStart w:id="329" w:name="_ETM_Q1_2604624"/>
      <w:bookmarkEnd w:id="328"/>
      <w:bookmarkEnd w:id="329"/>
    </w:p>
    <w:p w:rsidR="002901C4" w:rsidRDefault="002901C4" w:rsidP="002901C4">
      <w:pPr>
        <w:pStyle w:val="af6"/>
        <w:keepNext/>
        <w:rPr>
          <w:rtl/>
        </w:rPr>
      </w:pPr>
      <w:bookmarkStart w:id="330" w:name="ET_yor_5069_82"/>
      <w:r w:rsidRPr="002901C4">
        <w:rPr>
          <w:rStyle w:val="TagStyle"/>
          <w:rtl/>
        </w:rPr>
        <w:t xml:space="preserve"> &lt;&lt; יור &gt;&gt; </w:t>
      </w:r>
      <w:r>
        <w:rPr>
          <w:rtl/>
        </w:rPr>
        <w:t>היו"ר יעקב אשר:</w:t>
      </w:r>
      <w:r w:rsidRPr="002901C4">
        <w:rPr>
          <w:rStyle w:val="TagStyle"/>
          <w:rtl/>
        </w:rPr>
        <w:t xml:space="preserve"> &lt;&lt; יור &gt;&gt;</w:t>
      </w:r>
      <w:r>
        <w:rPr>
          <w:rtl/>
        </w:rPr>
        <w:t xml:space="preserve">   </w:t>
      </w:r>
      <w:bookmarkEnd w:id="330"/>
    </w:p>
    <w:p w:rsidR="002901C4" w:rsidRDefault="002901C4" w:rsidP="002901C4">
      <w:pPr>
        <w:pStyle w:val="KeepWithNext"/>
        <w:rPr>
          <w:rtl/>
          <w:lang w:eastAsia="he-IL"/>
        </w:rPr>
      </w:pPr>
    </w:p>
    <w:p w:rsidR="002901C4" w:rsidRDefault="002901C4" w:rsidP="002901C4">
      <w:pPr>
        <w:rPr>
          <w:rtl/>
          <w:lang w:eastAsia="he-IL"/>
        </w:rPr>
      </w:pPr>
      <w:bookmarkStart w:id="331" w:name="_ETM_Q1_2606882"/>
      <w:bookmarkEnd w:id="331"/>
      <w:r>
        <w:rPr>
          <w:rFonts w:hint="cs"/>
          <w:rtl/>
          <w:lang w:eastAsia="he-IL"/>
        </w:rPr>
        <w:t xml:space="preserve">ברור. </w:t>
      </w:r>
    </w:p>
    <w:p w:rsidR="002901C4" w:rsidRDefault="002901C4" w:rsidP="002901C4">
      <w:pPr>
        <w:rPr>
          <w:rtl/>
          <w:lang w:eastAsia="he-IL"/>
        </w:rPr>
      </w:pPr>
    </w:p>
    <w:p w:rsidR="002901C4" w:rsidRDefault="002901C4" w:rsidP="002901C4">
      <w:pPr>
        <w:pStyle w:val="af9"/>
        <w:keepNext/>
        <w:rPr>
          <w:rtl/>
          <w:lang w:eastAsia="he-IL"/>
        </w:rPr>
      </w:pPr>
      <w:bookmarkStart w:id="332" w:name="ET_guest_872977_83"/>
      <w:r w:rsidRPr="002901C4">
        <w:rPr>
          <w:rStyle w:val="TagStyle"/>
          <w:rtl/>
        </w:rPr>
        <w:t xml:space="preserve"> &lt;&lt; אורח &gt;&gt; </w:t>
      </w:r>
      <w:r>
        <w:rPr>
          <w:rtl/>
          <w:lang w:eastAsia="he-IL"/>
        </w:rPr>
        <w:t>ניקול:</w:t>
      </w:r>
      <w:r w:rsidRPr="002901C4">
        <w:rPr>
          <w:rStyle w:val="TagStyle"/>
          <w:rtl/>
        </w:rPr>
        <w:t xml:space="preserve"> &lt;&lt; אורח &gt;&gt;</w:t>
      </w:r>
      <w:r>
        <w:rPr>
          <w:rtl/>
          <w:lang w:eastAsia="he-IL"/>
        </w:rPr>
        <w:t xml:space="preserve">   </w:t>
      </w:r>
      <w:bookmarkEnd w:id="332"/>
    </w:p>
    <w:p w:rsidR="002901C4" w:rsidRDefault="002901C4" w:rsidP="002901C4">
      <w:pPr>
        <w:pStyle w:val="KeepWithNext"/>
        <w:rPr>
          <w:rtl/>
          <w:lang w:eastAsia="he-IL"/>
        </w:rPr>
      </w:pPr>
    </w:p>
    <w:p w:rsidR="002901C4" w:rsidRDefault="002901C4" w:rsidP="002901C4">
      <w:pPr>
        <w:rPr>
          <w:rtl/>
          <w:lang w:eastAsia="he-IL"/>
        </w:rPr>
      </w:pPr>
      <w:r>
        <w:rPr>
          <w:rFonts w:hint="cs"/>
          <w:rtl/>
          <w:lang w:eastAsia="he-IL"/>
        </w:rPr>
        <w:t xml:space="preserve">רגע, עוד כמה דברים, בבקשה. </w:t>
      </w:r>
      <w:bookmarkStart w:id="333" w:name="_ETM_Q1_2611796"/>
      <w:bookmarkEnd w:id="333"/>
    </w:p>
    <w:p w:rsidR="002901C4" w:rsidRDefault="002901C4" w:rsidP="002901C4">
      <w:pPr>
        <w:rPr>
          <w:rtl/>
          <w:lang w:eastAsia="he-IL"/>
        </w:rPr>
      </w:pPr>
      <w:bookmarkStart w:id="334" w:name="_ETM_Q1_2612051"/>
      <w:bookmarkStart w:id="335" w:name="_ETM_Q1_2612123"/>
      <w:bookmarkEnd w:id="334"/>
      <w:bookmarkEnd w:id="335"/>
    </w:p>
    <w:p w:rsidR="004031AB" w:rsidRDefault="002901C4" w:rsidP="00EC72D2">
      <w:pPr>
        <w:rPr>
          <w:rtl/>
          <w:lang w:eastAsia="he-IL"/>
        </w:rPr>
      </w:pPr>
      <w:bookmarkStart w:id="336" w:name="_ETM_Q1_2612195"/>
      <w:bookmarkStart w:id="337" w:name="_ETM_Q1_2612262"/>
      <w:bookmarkEnd w:id="336"/>
      <w:bookmarkEnd w:id="337"/>
      <w:r>
        <w:rPr>
          <w:rFonts w:hint="cs"/>
          <w:rtl/>
          <w:lang w:eastAsia="he-IL"/>
        </w:rPr>
        <w:t>אני רוצה באמת לדבר על אירועים ספציפיים שמיוחסים לכר</w:t>
      </w:r>
      <w:bookmarkStart w:id="338" w:name="_ETM_Q1_2608152"/>
      <w:bookmarkEnd w:id="338"/>
      <w:r>
        <w:rPr>
          <w:rFonts w:hint="cs"/>
          <w:rtl/>
          <w:lang w:eastAsia="he-IL"/>
        </w:rPr>
        <w:t>מל מעודה. האירועים שמיוחסים לכרמל הם חריגים בעוצמתם, בהיקף שלהם</w:t>
      </w:r>
      <w:r w:rsidR="00EC72D2">
        <w:rPr>
          <w:rFonts w:hint="cs"/>
          <w:rtl/>
          <w:lang w:eastAsia="he-IL"/>
        </w:rPr>
        <w:t xml:space="preserve">. יום התעללות בגן הזה התחיל ב 08:00 בבוקר </w:t>
      </w:r>
      <w:bookmarkStart w:id="339" w:name="_ETM_Q1_2624176"/>
      <w:bookmarkEnd w:id="339"/>
      <w:r w:rsidR="00EC72D2">
        <w:rPr>
          <w:rFonts w:hint="cs"/>
          <w:rtl/>
          <w:lang w:eastAsia="he-IL"/>
        </w:rPr>
        <w:t xml:space="preserve">ונגמר בשעה 16:00 בצוהריים כשכל רבע שעה, בערך, יש </w:t>
      </w:r>
      <w:bookmarkStart w:id="340" w:name="_ETM_Q1_2629459"/>
      <w:bookmarkEnd w:id="340"/>
      <w:r w:rsidR="00EC72D2">
        <w:rPr>
          <w:rFonts w:hint="cs"/>
          <w:rtl/>
          <w:lang w:eastAsia="he-IL"/>
        </w:rPr>
        <w:t xml:space="preserve">איזשהו אקט אלים כלפי איזה ילד. </w:t>
      </w:r>
      <w:r>
        <w:rPr>
          <w:rFonts w:hint="cs"/>
          <w:rtl/>
          <w:lang w:eastAsia="he-IL"/>
        </w:rPr>
        <w:t xml:space="preserve"> </w:t>
      </w:r>
      <w:r w:rsidR="00367ED6">
        <w:rPr>
          <w:rFonts w:hint="cs"/>
          <w:rtl/>
          <w:lang w:eastAsia="he-IL"/>
        </w:rPr>
        <w:t xml:space="preserve">הבן שלי מופיע בכתב האישום כמעט </w:t>
      </w:r>
      <w:r w:rsidR="00EC72D2">
        <w:rPr>
          <w:rFonts w:hint="cs"/>
          <w:rtl/>
          <w:lang w:eastAsia="he-IL"/>
        </w:rPr>
        <w:t>ב</w:t>
      </w:r>
      <w:r w:rsidR="00367ED6">
        <w:rPr>
          <w:rFonts w:hint="cs"/>
          <w:rtl/>
          <w:lang w:eastAsia="he-IL"/>
        </w:rPr>
        <w:t xml:space="preserve">כל יום. </w:t>
      </w:r>
      <w:r w:rsidR="00EC72D2">
        <w:rPr>
          <w:rFonts w:hint="cs"/>
          <w:rtl/>
          <w:lang w:eastAsia="he-IL"/>
        </w:rPr>
        <w:t xml:space="preserve">יש לי שני ילדים בגן הזה. אחד מהם פשוט הופיע כל יום כמעט </w:t>
      </w:r>
      <w:bookmarkStart w:id="341" w:name="_ETM_Q1_2641633"/>
      <w:bookmarkEnd w:id="341"/>
      <w:r w:rsidR="00EC72D2">
        <w:rPr>
          <w:rFonts w:hint="cs"/>
          <w:rtl/>
          <w:lang w:eastAsia="he-IL"/>
        </w:rPr>
        <w:t xml:space="preserve">בכתב האישום. </w:t>
      </w:r>
      <w:r w:rsidR="00367ED6">
        <w:rPr>
          <w:rFonts w:hint="cs"/>
          <w:rtl/>
          <w:lang w:eastAsia="he-IL"/>
        </w:rPr>
        <w:t xml:space="preserve">מה הוא לא עבר שם </w:t>
      </w:r>
      <w:r w:rsidR="00367ED6">
        <w:rPr>
          <w:rtl/>
          <w:lang w:eastAsia="he-IL"/>
        </w:rPr>
        <w:t>–</w:t>
      </w:r>
      <w:r w:rsidR="00367ED6">
        <w:rPr>
          <w:rFonts w:hint="cs"/>
          <w:rtl/>
          <w:lang w:eastAsia="he-IL"/>
        </w:rPr>
        <w:t xml:space="preserve"> הוא נקשר, הוא עמד בפינה שעות על גבי שעות. הוא חטף מכות</w:t>
      </w:r>
      <w:r w:rsidR="00EC72D2">
        <w:rPr>
          <w:rFonts w:hint="cs"/>
          <w:rtl/>
          <w:lang w:eastAsia="he-IL"/>
        </w:rPr>
        <w:t xml:space="preserve">, הרדימו אותו בזה ששמו שמיכה על הראש שלו וישבו עליו. </w:t>
      </w:r>
      <w:r w:rsidR="00367ED6">
        <w:rPr>
          <w:rFonts w:hint="cs"/>
          <w:rtl/>
          <w:lang w:eastAsia="he-IL"/>
        </w:rPr>
        <w:t>ככה בדיוק מתה ילדה שנה אחת קודם לאירוע הזה. אז אני לא מבינה</w:t>
      </w:r>
      <w:r w:rsidR="00EC72D2">
        <w:rPr>
          <w:rFonts w:hint="cs"/>
          <w:rtl/>
          <w:lang w:eastAsia="he-IL"/>
        </w:rPr>
        <w:t xml:space="preserve">. אם אנחנו לא ייצר הרתעה ואם בית המשפט לא ייצר הרתעה עם עונשים שיגרמו למישהו לפתוח גן </w:t>
      </w:r>
      <w:bookmarkStart w:id="342" w:name="_ETM_Q1_2662721"/>
      <w:bookmarkEnd w:id="342"/>
      <w:r w:rsidR="00EC72D2">
        <w:rPr>
          <w:rFonts w:hint="cs"/>
          <w:rtl/>
          <w:lang w:eastAsia="he-IL"/>
        </w:rPr>
        <w:t xml:space="preserve">אם אלה ההשלכות </w:t>
      </w:r>
      <w:r w:rsidR="00367ED6">
        <w:rPr>
          <w:rFonts w:hint="cs"/>
          <w:rtl/>
          <w:lang w:eastAsia="he-IL"/>
        </w:rPr>
        <w:t xml:space="preserve">של מישהו. ואם בית המשפט לא ייקח את </w:t>
      </w:r>
      <w:r w:rsidR="00EC72D2">
        <w:rPr>
          <w:rFonts w:hint="cs"/>
          <w:rtl/>
          <w:lang w:eastAsia="he-IL"/>
        </w:rPr>
        <w:t xml:space="preserve">זה לידיים ואם אתם כממשלה לא תיקחו את הנושא הזה לידיים ותכריחו את </w:t>
      </w:r>
      <w:bookmarkStart w:id="343" w:name="_ETM_Q1_2676758"/>
      <w:bookmarkEnd w:id="343"/>
      <w:r w:rsidR="00EC72D2">
        <w:rPr>
          <w:rFonts w:hint="cs"/>
          <w:rtl/>
          <w:lang w:eastAsia="he-IL"/>
        </w:rPr>
        <w:t xml:space="preserve">בית המשפט </w:t>
      </w:r>
      <w:r w:rsidR="00EC72D2">
        <w:rPr>
          <w:rtl/>
          <w:lang w:eastAsia="he-IL"/>
        </w:rPr>
        <w:t>–</w:t>
      </w:r>
      <w:r w:rsidR="00EC72D2">
        <w:rPr>
          <w:rFonts w:hint="cs"/>
          <w:rtl/>
          <w:lang w:eastAsia="he-IL"/>
        </w:rPr>
        <w:t xml:space="preserve"> כן, </w:t>
      </w:r>
      <w:r w:rsidR="00367ED6">
        <w:rPr>
          <w:rFonts w:hint="cs"/>
          <w:rtl/>
          <w:lang w:eastAsia="he-IL"/>
        </w:rPr>
        <w:t xml:space="preserve">נאמר שמשרד המשפטים מסרב לתת את אי המרת מאסר בעבודות שירות, את הסעיף הזה </w:t>
      </w:r>
      <w:r w:rsidR="00367ED6">
        <w:rPr>
          <w:rtl/>
          <w:lang w:eastAsia="he-IL"/>
        </w:rPr>
        <w:t>–</w:t>
      </w:r>
      <w:r w:rsidR="00367ED6">
        <w:rPr>
          <w:rFonts w:hint="cs"/>
          <w:rtl/>
          <w:lang w:eastAsia="he-IL"/>
        </w:rPr>
        <w:t xml:space="preserve"> בגלל שהוא לא רוצה להכתיב לשופטים את העונש. אולי צריך להכתיב לשופטים את העונש</w:t>
      </w:r>
      <w:r w:rsidR="00EC72D2">
        <w:rPr>
          <w:rFonts w:hint="cs"/>
          <w:rtl/>
          <w:lang w:eastAsia="he-IL"/>
        </w:rPr>
        <w:t xml:space="preserve">? אולי במקרה הזה צריך להגיד </w:t>
      </w:r>
      <w:bookmarkStart w:id="344" w:name="_ETM_Q1_2695941"/>
      <w:bookmarkEnd w:id="344"/>
      <w:r w:rsidR="00EC72D2">
        <w:rPr>
          <w:rFonts w:hint="cs"/>
          <w:rtl/>
          <w:lang w:eastAsia="he-IL"/>
        </w:rPr>
        <w:t xml:space="preserve">להם </w:t>
      </w:r>
      <w:r w:rsidR="00EC72D2">
        <w:rPr>
          <w:rtl/>
          <w:lang w:eastAsia="he-IL"/>
        </w:rPr>
        <w:t>–</w:t>
      </w:r>
      <w:r w:rsidR="00EC72D2">
        <w:rPr>
          <w:rFonts w:hint="cs"/>
          <w:rtl/>
          <w:lang w:eastAsia="he-IL"/>
        </w:rPr>
        <w:t xml:space="preserve"> אי אפשר יותר להקל בנושא הזה כי זה </w:t>
      </w:r>
      <w:bookmarkStart w:id="345" w:name="_ETM_Q1_2701477"/>
      <w:bookmarkEnd w:id="345"/>
      <w:r w:rsidR="00EC72D2">
        <w:rPr>
          <w:rFonts w:hint="cs"/>
          <w:rtl/>
          <w:lang w:eastAsia="he-IL"/>
        </w:rPr>
        <w:t xml:space="preserve">רק ממשיך ומחמיר, ומקרים ימשיכו לצוץ כי </w:t>
      </w:r>
      <w:bookmarkStart w:id="346" w:name="_ETM_Q1_2695707"/>
      <w:bookmarkEnd w:id="346"/>
      <w:r w:rsidR="00EC72D2">
        <w:rPr>
          <w:rFonts w:hint="cs"/>
          <w:rtl/>
          <w:lang w:eastAsia="he-IL"/>
        </w:rPr>
        <w:t xml:space="preserve">התופעה הזו קרתה והיא תמשיך לקרות. </w:t>
      </w:r>
    </w:p>
    <w:p w:rsidR="004031AB" w:rsidRDefault="004031AB" w:rsidP="00EC72D2">
      <w:pPr>
        <w:rPr>
          <w:rtl/>
          <w:lang w:eastAsia="he-IL"/>
        </w:rPr>
      </w:pPr>
    </w:p>
    <w:p w:rsidR="00367ED6" w:rsidRDefault="00367ED6" w:rsidP="004031AB">
      <w:pPr>
        <w:rPr>
          <w:rtl/>
          <w:lang w:eastAsia="he-IL"/>
        </w:rPr>
      </w:pPr>
      <w:r>
        <w:rPr>
          <w:rFonts w:hint="cs"/>
          <w:rtl/>
          <w:lang w:eastAsia="he-IL"/>
        </w:rPr>
        <w:t xml:space="preserve">עכשיו השאלה מה המדינה מוכנה </w:t>
      </w:r>
      <w:r w:rsidR="00EC72D2">
        <w:rPr>
          <w:rFonts w:hint="cs"/>
          <w:rtl/>
          <w:lang w:eastAsia="he-IL"/>
        </w:rPr>
        <w:t>לעשות כדי לעצור את זה</w:t>
      </w:r>
      <w:bookmarkStart w:id="347" w:name="_ETM_Q1_2707210"/>
      <w:bookmarkStart w:id="348" w:name="_ETM_Q1_2707313"/>
      <w:bookmarkStart w:id="349" w:name="_ETM_Q1_2704875"/>
      <w:bookmarkStart w:id="350" w:name="_ETM_Q1_2704953"/>
      <w:bookmarkEnd w:id="347"/>
      <w:bookmarkEnd w:id="348"/>
      <w:bookmarkEnd w:id="349"/>
      <w:bookmarkEnd w:id="350"/>
      <w:r w:rsidR="004031AB">
        <w:rPr>
          <w:rFonts w:hint="cs"/>
          <w:rtl/>
          <w:lang w:eastAsia="he-IL"/>
        </w:rPr>
        <w:t xml:space="preserve">, אם זה </w:t>
      </w:r>
      <w:bookmarkStart w:id="351" w:name="_ETM_Q1_2707242"/>
      <w:bookmarkEnd w:id="351"/>
      <w:r w:rsidR="004031AB">
        <w:rPr>
          <w:rFonts w:hint="cs"/>
          <w:rtl/>
          <w:lang w:eastAsia="he-IL"/>
        </w:rPr>
        <w:t xml:space="preserve">להשקיע תקציב, ואם זה להתחיל לאכוף את החוקים </w:t>
      </w:r>
      <w:bookmarkStart w:id="352" w:name="_ETM_Q1_2717372"/>
      <w:bookmarkStart w:id="353" w:name="_ETM_Q1_2707369"/>
      <w:bookmarkStart w:id="354" w:name="_ETM_Q1_2707444"/>
      <w:bookmarkEnd w:id="352"/>
      <w:bookmarkEnd w:id="353"/>
      <w:bookmarkEnd w:id="354"/>
      <w:r w:rsidR="004031AB">
        <w:rPr>
          <w:rFonts w:hint="cs"/>
          <w:rtl/>
          <w:lang w:eastAsia="he-IL"/>
        </w:rPr>
        <w:t>שהי</w:t>
      </w:r>
      <w:r>
        <w:rPr>
          <w:rFonts w:hint="cs"/>
          <w:rtl/>
          <w:lang w:eastAsia="he-IL"/>
        </w:rPr>
        <w:t xml:space="preserve">א בעצמה כבר כתבה. היא </w:t>
      </w:r>
      <w:r w:rsidR="004031AB">
        <w:rPr>
          <w:rFonts w:hint="cs"/>
          <w:rtl/>
          <w:lang w:eastAsia="he-IL"/>
        </w:rPr>
        <w:t xml:space="preserve">כבר כתבה את זה. יש חוק פיקוח אבל איך </w:t>
      </w:r>
      <w:bookmarkStart w:id="355" w:name="_ETM_Q1_2721652"/>
      <w:bookmarkEnd w:id="355"/>
      <w:r>
        <w:rPr>
          <w:rFonts w:hint="cs"/>
          <w:rtl/>
          <w:lang w:eastAsia="he-IL"/>
        </w:rPr>
        <w:t>22 מפקחים יכולים לפקח על הכ</w:t>
      </w:r>
      <w:r w:rsidR="004031AB">
        <w:rPr>
          <w:rFonts w:hint="cs"/>
          <w:rtl/>
          <w:lang w:eastAsia="he-IL"/>
        </w:rPr>
        <w:t>ו</w:t>
      </w:r>
      <w:r>
        <w:rPr>
          <w:rFonts w:hint="cs"/>
          <w:rtl/>
          <w:lang w:eastAsia="he-IL"/>
        </w:rPr>
        <w:t>ל</w:t>
      </w:r>
      <w:r w:rsidR="004031AB">
        <w:rPr>
          <w:rFonts w:hint="cs"/>
          <w:rtl/>
          <w:lang w:eastAsia="he-IL"/>
        </w:rPr>
        <w:t>?</w:t>
      </w:r>
      <w:r>
        <w:rPr>
          <w:rFonts w:hint="cs"/>
          <w:rtl/>
          <w:lang w:eastAsia="he-IL"/>
        </w:rPr>
        <w:t xml:space="preserve"> איך 22 מפקחים </w:t>
      </w:r>
      <w:r w:rsidR="004031AB">
        <w:rPr>
          <w:rFonts w:hint="cs"/>
          <w:rtl/>
          <w:lang w:eastAsia="he-IL"/>
        </w:rPr>
        <w:t xml:space="preserve">יכולים לעשות את העבודה הזאת? </w:t>
      </w:r>
      <w:r>
        <w:rPr>
          <w:rFonts w:hint="cs"/>
          <w:rtl/>
          <w:lang w:eastAsia="he-IL"/>
        </w:rPr>
        <w:t xml:space="preserve">הילדים האלה שמופיעים בכתבי האישום </w:t>
      </w:r>
      <w:r w:rsidR="004031AB">
        <w:rPr>
          <w:rFonts w:hint="cs"/>
          <w:rtl/>
          <w:lang w:eastAsia="he-IL"/>
        </w:rPr>
        <w:t xml:space="preserve">אמנם מופיעים כאותיות, </w:t>
      </w:r>
      <w:bookmarkStart w:id="356" w:name="_ETM_Q1_2723534"/>
      <w:bookmarkEnd w:id="356"/>
      <w:r w:rsidR="004031AB">
        <w:rPr>
          <w:rFonts w:hint="cs"/>
          <w:rtl/>
          <w:lang w:eastAsia="he-IL"/>
        </w:rPr>
        <w:t>בגלל צנעת הפרט שלהם א</w:t>
      </w:r>
      <w:r>
        <w:rPr>
          <w:rFonts w:hint="cs"/>
          <w:rtl/>
          <w:lang w:eastAsia="he-IL"/>
        </w:rPr>
        <w:t>בל יש שמות מאחוריהם, יש משפחה שלמה מאחוריהם, ויש נזקים ארוכי טווח ש</w:t>
      </w:r>
      <w:r w:rsidR="004031AB">
        <w:rPr>
          <w:rFonts w:hint="cs"/>
          <w:rtl/>
          <w:lang w:eastAsia="he-IL"/>
        </w:rPr>
        <w:t xml:space="preserve">ההורים נאלצים להתמודד עם זה לבד. </w:t>
      </w:r>
      <w:r>
        <w:rPr>
          <w:rFonts w:hint="cs"/>
          <w:rtl/>
          <w:lang w:eastAsia="he-IL"/>
        </w:rPr>
        <w:t>המדינה לא עוזרת, לא נותנת תמיכה</w:t>
      </w:r>
      <w:r w:rsidR="004031AB">
        <w:rPr>
          <w:rFonts w:hint="cs"/>
          <w:rtl/>
          <w:lang w:eastAsia="he-IL"/>
        </w:rPr>
        <w:t xml:space="preserve">, לא נותנת מעטפת. אין טיפולים </w:t>
      </w:r>
      <w:bookmarkStart w:id="357" w:name="_ETM_Q1_2740750"/>
      <w:bookmarkEnd w:id="357"/>
      <w:r w:rsidR="004031AB">
        <w:rPr>
          <w:rFonts w:hint="cs"/>
          <w:rtl/>
          <w:lang w:eastAsia="he-IL"/>
        </w:rPr>
        <w:t xml:space="preserve">על חשבון המדינה, אין שום דבר. הופקרנו. קרה מה שקרה </w:t>
      </w:r>
      <w:bookmarkStart w:id="358" w:name="_ETM_Q1_2750590"/>
      <w:bookmarkEnd w:id="358"/>
      <w:r w:rsidR="004031AB">
        <w:rPr>
          <w:rtl/>
          <w:lang w:eastAsia="he-IL"/>
        </w:rPr>
        <w:t>–</w:t>
      </w:r>
      <w:r w:rsidR="004031AB">
        <w:rPr>
          <w:rFonts w:hint="cs"/>
          <w:rtl/>
          <w:lang w:eastAsia="he-IL"/>
        </w:rPr>
        <w:t xml:space="preserve"> תתמודדו </w:t>
      </w:r>
      <w:r>
        <w:rPr>
          <w:rFonts w:hint="cs"/>
          <w:rtl/>
          <w:lang w:eastAsia="he-IL"/>
        </w:rPr>
        <w:t>מול בית המשפט ו</w:t>
      </w:r>
      <w:r w:rsidR="004031AB">
        <w:rPr>
          <w:rFonts w:hint="cs"/>
          <w:rtl/>
          <w:lang w:eastAsia="he-IL"/>
        </w:rPr>
        <w:t xml:space="preserve">תסתדרו עם הילדים שלכם לבד. זה המסר שאני </w:t>
      </w:r>
      <w:bookmarkStart w:id="359" w:name="_ETM_Q1_2758632"/>
      <w:bookmarkEnd w:id="359"/>
      <w:r w:rsidR="004031AB">
        <w:rPr>
          <w:rFonts w:hint="cs"/>
          <w:rtl/>
          <w:lang w:eastAsia="he-IL"/>
        </w:rPr>
        <w:t xml:space="preserve">קיבלתי מהמדינה שלי. </w:t>
      </w:r>
      <w:r>
        <w:rPr>
          <w:rFonts w:hint="cs"/>
          <w:rtl/>
          <w:lang w:eastAsia="he-IL"/>
        </w:rPr>
        <w:t>אני חושבת שהמעטפת הזו היא חשובה עבור הילדים ועבור המשפחות האלה</w:t>
      </w:r>
      <w:r w:rsidR="004031AB">
        <w:rPr>
          <w:rFonts w:hint="cs"/>
          <w:rtl/>
          <w:lang w:eastAsia="he-IL"/>
        </w:rPr>
        <w:t xml:space="preserve">, ועבור ההורים. גם אנחנו, כאינדיבידואלים לא </w:t>
      </w:r>
      <w:bookmarkStart w:id="360" w:name="_ETM_Q1_2764923"/>
      <w:bookmarkEnd w:id="360"/>
      <w:r w:rsidR="004031AB">
        <w:rPr>
          <w:rFonts w:hint="cs"/>
          <w:rtl/>
          <w:lang w:eastAsia="he-IL"/>
        </w:rPr>
        <w:t xml:space="preserve">יודעים להתמודד עם זה. </w:t>
      </w:r>
      <w:r>
        <w:rPr>
          <w:rFonts w:hint="cs"/>
          <w:rtl/>
          <w:lang w:eastAsia="he-IL"/>
        </w:rPr>
        <w:t xml:space="preserve">זה גדול עלינו. זה גדול עלי כבר שנה וחצי </w:t>
      </w:r>
      <w:r w:rsidR="004031AB">
        <w:rPr>
          <w:rFonts w:hint="cs"/>
          <w:rtl/>
          <w:lang w:eastAsia="he-IL"/>
        </w:rPr>
        <w:t xml:space="preserve">ואני באמת </w:t>
      </w:r>
      <w:r w:rsidR="004031AB">
        <w:rPr>
          <w:rtl/>
          <w:lang w:eastAsia="he-IL"/>
        </w:rPr>
        <w:t>–</w:t>
      </w:r>
      <w:r w:rsidR="004031AB">
        <w:rPr>
          <w:rFonts w:hint="cs"/>
          <w:rtl/>
          <w:lang w:eastAsia="he-IL"/>
        </w:rPr>
        <w:t xml:space="preserve"> אני צריכה </w:t>
      </w:r>
      <w:bookmarkStart w:id="361" w:name="_ETM_Q1_2766006"/>
      <w:bookmarkEnd w:id="361"/>
      <w:r w:rsidR="004031AB">
        <w:rPr>
          <w:rFonts w:hint="cs"/>
          <w:rtl/>
          <w:lang w:eastAsia="he-IL"/>
        </w:rPr>
        <w:t xml:space="preserve">עזרה. זה צריך לבוא מכסף שלי? אני לא יודעת. </w:t>
      </w:r>
      <w:bookmarkStart w:id="362" w:name="_ETM_Q1_2770957"/>
      <w:bookmarkEnd w:id="362"/>
      <w:r w:rsidR="004031AB">
        <w:rPr>
          <w:rFonts w:hint="cs"/>
          <w:rtl/>
          <w:lang w:eastAsia="he-IL"/>
        </w:rPr>
        <w:t>היה פה אקט פלילי שגרם לי להרגיש ת מה שאני</w:t>
      </w:r>
      <w:bookmarkStart w:id="363" w:name="_ETM_Q1_2769383"/>
      <w:bookmarkEnd w:id="363"/>
      <w:r w:rsidR="004031AB">
        <w:rPr>
          <w:rFonts w:hint="cs"/>
          <w:rtl/>
          <w:lang w:eastAsia="he-IL"/>
        </w:rPr>
        <w:t xml:space="preserve"> מרגישה, ואני חושבת שהמדינה צריכה לקחת אחריות. תודה. </w:t>
      </w:r>
    </w:p>
    <w:p w:rsidR="004031AB" w:rsidRDefault="004031AB" w:rsidP="004031AB">
      <w:pPr>
        <w:rPr>
          <w:rtl/>
          <w:lang w:eastAsia="he-IL"/>
        </w:rPr>
      </w:pPr>
      <w:bookmarkStart w:id="364" w:name="_ETM_Q1_2787798"/>
      <w:bookmarkStart w:id="365" w:name="_ETM_Q1_2787885"/>
      <w:bookmarkEnd w:id="364"/>
      <w:bookmarkEnd w:id="365"/>
    </w:p>
    <w:p w:rsidR="004031AB" w:rsidRDefault="004031AB" w:rsidP="004031AB">
      <w:pPr>
        <w:rPr>
          <w:rtl/>
          <w:lang w:eastAsia="he-IL"/>
        </w:rPr>
      </w:pPr>
      <w:bookmarkStart w:id="366" w:name="_ETM_Q1_2787909"/>
      <w:bookmarkStart w:id="367" w:name="_ETM_Q1_2788000"/>
      <w:bookmarkEnd w:id="366"/>
      <w:bookmarkEnd w:id="367"/>
    </w:p>
    <w:p w:rsidR="004031AB" w:rsidRDefault="004031AB" w:rsidP="004031AB">
      <w:pPr>
        <w:rPr>
          <w:rtl/>
          <w:lang w:eastAsia="he-IL"/>
        </w:rPr>
      </w:pPr>
      <w:bookmarkStart w:id="368" w:name="_ETM_Q1_2783526"/>
      <w:bookmarkStart w:id="369" w:name="_ETM_Q1_2783629"/>
      <w:bookmarkEnd w:id="368"/>
      <w:bookmarkEnd w:id="369"/>
    </w:p>
    <w:p w:rsidR="004031AB" w:rsidRDefault="004031AB" w:rsidP="004031AB">
      <w:pPr>
        <w:rPr>
          <w:rtl/>
          <w:lang w:eastAsia="he-IL"/>
        </w:rPr>
      </w:pPr>
      <w:bookmarkStart w:id="370" w:name="_ETM_Q1_2784134"/>
      <w:bookmarkStart w:id="371" w:name="_ETM_Q1_2784216"/>
      <w:bookmarkEnd w:id="370"/>
      <w:bookmarkEnd w:id="371"/>
    </w:p>
    <w:p w:rsidR="004240B3" w:rsidRDefault="004240B3" w:rsidP="00367ED6">
      <w:pPr>
        <w:rPr>
          <w:highlight w:val="yellow"/>
          <w:rtl/>
          <w:lang w:eastAsia="he-IL"/>
        </w:rPr>
      </w:pPr>
    </w:p>
    <w:p w:rsidR="004240B3" w:rsidRPr="004240B3" w:rsidRDefault="004240B3" w:rsidP="004240B3">
      <w:pPr>
        <w:pStyle w:val="af9"/>
        <w:keepNext/>
        <w:rPr>
          <w:rtl/>
          <w:lang w:eastAsia="he-IL"/>
        </w:rPr>
      </w:pPr>
      <w:bookmarkStart w:id="372" w:name="ET_guest_872956_183"/>
      <w:r w:rsidRPr="004240B3">
        <w:rPr>
          <w:rStyle w:val="TagStyle"/>
          <w:rtl/>
        </w:rPr>
        <w:t xml:space="preserve"> &lt;&lt; אורח &gt;&gt; </w:t>
      </w:r>
      <w:r w:rsidRPr="004240B3">
        <w:rPr>
          <w:rtl/>
          <w:lang w:eastAsia="he-IL"/>
        </w:rPr>
        <w:t>דניאל אלונה:</w:t>
      </w:r>
      <w:r w:rsidRPr="004240B3">
        <w:rPr>
          <w:rStyle w:val="TagStyle"/>
          <w:rtl/>
        </w:rPr>
        <w:t xml:space="preserve"> &lt;&lt; אורח &gt;&gt;</w:t>
      </w:r>
      <w:r w:rsidRPr="004240B3">
        <w:rPr>
          <w:rtl/>
          <w:lang w:eastAsia="he-IL"/>
        </w:rPr>
        <w:t xml:space="preserve">   </w:t>
      </w:r>
      <w:bookmarkEnd w:id="372"/>
    </w:p>
    <w:p w:rsidR="004240B3" w:rsidRDefault="004240B3" w:rsidP="004240B3">
      <w:pPr>
        <w:pStyle w:val="KeepWithNext"/>
        <w:rPr>
          <w:highlight w:val="yellow"/>
          <w:rtl/>
          <w:lang w:eastAsia="he-IL"/>
        </w:rPr>
      </w:pPr>
    </w:p>
    <w:p w:rsidR="00BE6783" w:rsidRDefault="00BE6783" w:rsidP="00C379BC">
      <w:pPr>
        <w:rPr>
          <w:rtl/>
          <w:lang w:eastAsia="he-IL"/>
        </w:rPr>
      </w:pPr>
      <w:bookmarkStart w:id="373" w:name="_ETM_Q1_2775505"/>
      <w:bookmarkStart w:id="374" w:name="_ETM_Q1_2775599"/>
      <w:bookmarkStart w:id="375" w:name="_ETM_Q1_2775627"/>
      <w:bookmarkStart w:id="376" w:name="_ETM_Q1_2775704"/>
      <w:bookmarkEnd w:id="373"/>
      <w:bookmarkEnd w:id="374"/>
      <w:bookmarkEnd w:id="375"/>
      <w:bookmarkEnd w:id="376"/>
      <w:r>
        <w:rPr>
          <w:rFonts w:hint="cs"/>
          <w:rtl/>
          <w:lang w:eastAsia="he-IL"/>
        </w:rPr>
        <w:t xml:space="preserve">שלום לכבוד יושב-ראש הוועדה, למכובדיי כולם, אני מודה לוועדה </w:t>
      </w:r>
      <w:bookmarkStart w:id="377" w:name="_ETM_Q1_2826046"/>
      <w:bookmarkEnd w:id="377"/>
      <w:r>
        <w:rPr>
          <w:rFonts w:hint="cs"/>
          <w:rtl/>
          <w:lang w:eastAsia="he-IL"/>
        </w:rPr>
        <w:t xml:space="preserve">המכובדת על ההזדמנות להשמיע את קול הילדים. אנחנו הגענו לפה </w:t>
      </w:r>
      <w:bookmarkStart w:id="378" w:name="_ETM_Q1_2829429"/>
      <w:bookmarkEnd w:id="378"/>
      <w:r>
        <w:rPr>
          <w:rFonts w:hint="cs"/>
          <w:rtl/>
          <w:lang w:eastAsia="he-IL"/>
        </w:rPr>
        <w:t xml:space="preserve">בשם מטה המאבק. הגענו לדבר אתכם על מגפה מסוכנת עם </w:t>
      </w:r>
      <w:bookmarkStart w:id="379" w:name="_ETM_Q1_2827089"/>
      <w:bookmarkEnd w:id="379"/>
      <w:r>
        <w:rPr>
          <w:rFonts w:hint="cs"/>
          <w:rtl/>
          <w:lang w:eastAsia="he-IL"/>
        </w:rPr>
        <w:t xml:space="preserve">השפעות </w:t>
      </w:r>
      <w:r w:rsidR="00C379BC">
        <w:rPr>
          <w:rFonts w:hint="cs"/>
          <w:rtl/>
          <w:lang w:eastAsia="he-IL"/>
        </w:rPr>
        <w:t xml:space="preserve">הרסניות </w:t>
      </w:r>
      <w:r>
        <w:rPr>
          <w:rFonts w:hint="cs"/>
          <w:rtl/>
          <w:lang w:eastAsia="he-IL"/>
        </w:rPr>
        <w:t xml:space="preserve">וארוכות טווח, שמתפשטת במהירות. לצערנו למגפה הזו אין פרויקטור, קבינט או פיקוד העורף. למגפה הזאת קוראים </w:t>
      </w:r>
      <w:r>
        <w:rPr>
          <w:rtl/>
          <w:lang w:eastAsia="he-IL"/>
        </w:rPr>
        <w:t>–</w:t>
      </w:r>
      <w:r>
        <w:rPr>
          <w:rFonts w:hint="cs"/>
          <w:rtl/>
          <w:lang w:eastAsia="he-IL"/>
        </w:rPr>
        <w:t xml:space="preserve"> התעללות בגנים. </w:t>
      </w:r>
      <w:r w:rsidR="00C379BC">
        <w:rPr>
          <w:rFonts w:hint="cs"/>
          <w:rtl/>
          <w:lang w:eastAsia="he-IL"/>
        </w:rPr>
        <w:t xml:space="preserve">רובכם כנראה נחשפתם מדי פעם </w:t>
      </w:r>
      <w:bookmarkStart w:id="380" w:name="_ETM_Q1_2837984"/>
      <w:bookmarkEnd w:id="380"/>
      <w:r w:rsidR="00C379BC">
        <w:rPr>
          <w:rFonts w:hint="cs"/>
          <w:rtl/>
          <w:lang w:eastAsia="he-IL"/>
        </w:rPr>
        <w:t xml:space="preserve">לפרשה חדש שעולה לכותרות לימים ספורים, מעוררת שיח ונעלמת </w:t>
      </w:r>
      <w:bookmarkStart w:id="381" w:name="_ETM_Q1_2851155"/>
      <w:bookmarkEnd w:id="381"/>
      <w:r w:rsidR="00C379BC">
        <w:rPr>
          <w:rFonts w:hint="cs"/>
          <w:rtl/>
          <w:lang w:eastAsia="he-IL"/>
        </w:rPr>
        <w:t xml:space="preserve">כלעומת שבאה. אנחנו, אנשי השטח, מקבלים לטיפולנו כל יום עשרות </w:t>
      </w:r>
      <w:bookmarkStart w:id="382" w:name="_ETM_Q1_2856171"/>
      <w:bookmarkEnd w:id="382"/>
      <w:r w:rsidR="00C379BC">
        <w:rPr>
          <w:rFonts w:hint="cs"/>
          <w:rtl/>
          <w:lang w:eastAsia="he-IL"/>
        </w:rPr>
        <w:t xml:space="preserve">פניות חדשות על חשד להתעללות, הקלטות, תמונות ועדויות של הורים או אנשי </w:t>
      </w:r>
      <w:bookmarkStart w:id="383" w:name="_ETM_Q1_2854072"/>
      <w:bookmarkEnd w:id="383"/>
      <w:r w:rsidR="00C379BC">
        <w:rPr>
          <w:rFonts w:hint="cs"/>
          <w:rtl/>
          <w:lang w:eastAsia="he-IL"/>
        </w:rPr>
        <w:t xml:space="preserve">צוות מתוך הגנים. אני חוזרת </w:t>
      </w:r>
      <w:r w:rsidR="00C379BC">
        <w:rPr>
          <w:rtl/>
          <w:lang w:eastAsia="he-IL"/>
        </w:rPr>
        <w:t>–</w:t>
      </w:r>
      <w:r w:rsidR="00C379BC">
        <w:rPr>
          <w:rFonts w:hint="cs"/>
          <w:rtl/>
          <w:lang w:eastAsia="he-IL"/>
        </w:rPr>
        <w:t xml:space="preserve"> עשרות </w:t>
      </w:r>
      <w:bookmarkStart w:id="384" w:name="_ETM_Q1_2866904"/>
      <w:bookmarkEnd w:id="384"/>
      <w:r w:rsidR="00C379BC">
        <w:rPr>
          <w:rFonts w:hint="cs"/>
          <w:rtl/>
          <w:lang w:eastAsia="he-IL"/>
        </w:rPr>
        <w:t xml:space="preserve">גנים חדשים כל יום. </w:t>
      </w:r>
    </w:p>
    <w:p w:rsidR="00C379BC" w:rsidRDefault="00C379BC" w:rsidP="00C379BC">
      <w:pPr>
        <w:rPr>
          <w:rtl/>
          <w:lang w:eastAsia="he-IL"/>
        </w:rPr>
      </w:pPr>
      <w:bookmarkStart w:id="385" w:name="_ETM_Q1_2871464"/>
      <w:bookmarkStart w:id="386" w:name="_ETM_Q1_2871538"/>
      <w:bookmarkEnd w:id="385"/>
      <w:bookmarkEnd w:id="386"/>
    </w:p>
    <w:p w:rsidR="00D47640" w:rsidRDefault="00C379BC" w:rsidP="00C379BC">
      <w:pPr>
        <w:rPr>
          <w:rtl/>
          <w:lang w:eastAsia="he-IL"/>
        </w:rPr>
      </w:pPr>
      <w:bookmarkStart w:id="387" w:name="_ETM_Q1_2871607"/>
      <w:bookmarkStart w:id="388" w:name="_ETM_Q1_2871672"/>
      <w:bookmarkEnd w:id="387"/>
      <w:bookmarkEnd w:id="388"/>
      <w:r>
        <w:rPr>
          <w:rFonts w:hint="cs"/>
          <w:rtl/>
          <w:lang w:eastAsia="he-IL"/>
        </w:rPr>
        <w:t xml:space="preserve">החלק העצוב בסיפור </w:t>
      </w:r>
      <w:r>
        <w:rPr>
          <w:rtl/>
          <w:lang w:eastAsia="he-IL"/>
        </w:rPr>
        <w:t>–</w:t>
      </w:r>
      <w:r>
        <w:rPr>
          <w:rFonts w:hint="cs"/>
          <w:rtl/>
          <w:lang w:eastAsia="he-IL"/>
        </w:rPr>
        <w:t xml:space="preserve"> שרק למעטים </w:t>
      </w:r>
      <w:bookmarkStart w:id="389" w:name="_ETM_Q1_2866250"/>
      <w:bookmarkEnd w:id="389"/>
      <w:r>
        <w:rPr>
          <w:rFonts w:hint="cs"/>
          <w:rtl/>
          <w:lang w:eastAsia="he-IL"/>
        </w:rPr>
        <w:t xml:space="preserve">מהם אנחנו מצליחים באמת לעזור,  כי החוק </w:t>
      </w:r>
      <w:bookmarkStart w:id="390" w:name="_ETM_Q1_2873104"/>
      <w:bookmarkEnd w:id="390"/>
      <w:r>
        <w:rPr>
          <w:rFonts w:hint="cs"/>
          <w:rtl/>
          <w:lang w:eastAsia="he-IL"/>
        </w:rPr>
        <w:t xml:space="preserve">הוא בראש ובראשונה לטובת הגננות והמטפלות. שמן הטוב, המוניטין, </w:t>
      </w:r>
      <w:bookmarkStart w:id="391" w:name="_ETM_Q1_2874122"/>
      <w:bookmarkEnd w:id="391"/>
      <w:r>
        <w:rPr>
          <w:rFonts w:hint="cs"/>
          <w:rtl/>
          <w:lang w:eastAsia="he-IL"/>
        </w:rPr>
        <w:t xml:space="preserve">דרך השגת הראיות, הרף הפלילי </w:t>
      </w:r>
      <w:r>
        <w:rPr>
          <w:rtl/>
          <w:lang w:eastAsia="he-IL"/>
        </w:rPr>
        <w:t>–</w:t>
      </w:r>
      <w:r>
        <w:rPr>
          <w:rFonts w:hint="cs"/>
          <w:rtl/>
          <w:lang w:eastAsia="he-IL"/>
        </w:rPr>
        <w:t xml:space="preserve"> עומדים להגנתן. ולכן, גם </w:t>
      </w:r>
      <w:bookmarkStart w:id="392" w:name="_ETM_Q1_2885632"/>
      <w:bookmarkEnd w:id="392"/>
      <w:r>
        <w:rPr>
          <w:rFonts w:hint="cs"/>
          <w:rtl/>
          <w:lang w:eastAsia="he-IL"/>
        </w:rPr>
        <w:t xml:space="preserve">במקרים של גנים בהם מתעמרים בתינוקות, נועלים אותם בחדר לצרוח </w:t>
      </w:r>
      <w:bookmarkStart w:id="393" w:name="_ETM_Q1_2890129"/>
      <w:bookmarkEnd w:id="393"/>
      <w:r>
        <w:rPr>
          <w:rFonts w:hint="cs"/>
          <w:rtl/>
          <w:lang w:eastAsia="he-IL"/>
        </w:rPr>
        <w:t xml:space="preserve">את נשמתם, משפילים אותם </w:t>
      </w:r>
      <w:r>
        <w:rPr>
          <w:rtl/>
          <w:lang w:eastAsia="he-IL"/>
        </w:rPr>
        <w:t>–</w:t>
      </w:r>
      <w:r>
        <w:rPr>
          <w:rFonts w:hint="cs"/>
          <w:rtl/>
          <w:lang w:eastAsia="he-IL"/>
        </w:rPr>
        <w:t xml:space="preserve"> אין לנו איך לעזור </w:t>
      </w:r>
      <w:r w:rsidR="00D47640">
        <w:rPr>
          <w:rFonts w:hint="cs"/>
          <w:rtl/>
          <w:lang w:eastAsia="he-IL"/>
        </w:rPr>
        <w:t xml:space="preserve">ואפילו </w:t>
      </w:r>
      <w:bookmarkStart w:id="394" w:name="_ETM_Q1_2893414"/>
      <w:bookmarkEnd w:id="394"/>
      <w:r w:rsidR="00D47640">
        <w:rPr>
          <w:rFonts w:hint="cs"/>
          <w:rtl/>
          <w:lang w:eastAsia="he-IL"/>
        </w:rPr>
        <w:t xml:space="preserve">להזהיר את ההורים אסור לנו. בשנת 2018, לבקשת חבר </w:t>
      </w:r>
      <w:bookmarkStart w:id="395" w:name="_ETM_Q1_2898183"/>
      <w:bookmarkEnd w:id="395"/>
      <w:r w:rsidR="00D47640">
        <w:rPr>
          <w:rFonts w:hint="cs"/>
          <w:rtl/>
          <w:lang w:eastAsia="he-IL"/>
        </w:rPr>
        <w:t xml:space="preserve">הכנסת אופיר כץ, מרכז המידע והמחקר של הכנסת סקר אירועי </w:t>
      </w:r>
      <w:bookmarkStart w:id="396" w:name="_ETM_Q1_2902815"/>
      <w:bookmarkEnd w:id="396"/>
      <w:r w:rsidR="00D47640">
        <w:rPr>
          <w:rFonts w:hint="cs"/>
          <w:rtl/>
          <w:lang w:eastAsia="he-IL"/>
        </w:rPr>
        <w:t xml:space="preserve">אלימות כלפי קטינים במסגרות חינוך בגילאי אפס עד שש, </w:t>
      </w:r>
      <w:bookmarkStart w:id="397" w:name="_ETM_Q1_2908264"/>
      <w:bookmarkEnd w:id="397"/>
      <w:r w:rsidR="00D47640">
        <w:rPr>
          <w:rFonts w:hint="cs"/>
          <w:rtl/>
          <w:lang w:eastAsia="he-IL"/>
        </w:rPr>
        <w:t>לא רק מסגרות פרטיות.</w:t>
      </w:r>
    </w:p>
    <w:p w:rsidR="00D47640" w:rsidRDefault="00D47640" w:rsidP="00C379BC">
      <w:pPr>
        <w:rPr>
          <w:rtl/>
          <w:lang w:eastAsia="he-IL"/>
        </w:rPr>
      </w:pPr>
    </w:p>
    <w:p w:rsidR="00D47640" w:rsidRDefault="00D47640" w:rsidP="00C379BC">
      <w:pPr>
        <w:rPr>
          <w:rtl/>
          <w:lang w:eastAsia="he-IL"/>
        </w:rPr>
      </w:pPr>
      <w:bookmarkStart w:id="398" w:name="_ETM_Q1_2924760"/>
      <w:bookmarkStart w:id="399" w:name="_ETM_Q1_2924825"/>
      <w:bookmarkEnd w:id="398"/>
      <w:bookmarkEnd w:id="399"/>
      <w:r>
        <w:rPr>
          <w:rFonts w:hint="cs"/>
          <w:rtl/>
          <w:lang w:eastAsia="he-IL"/>
        </w:rPr>
        <w:t>(מוצגת מצגת)</w:t>
      </w:r>
    </w:p>
    <w:p w:rsidR="00D47640" w:rsidRDefault="00D47640" w:rsidP="00C379BC">
      <w:pPr>
        <w:rPr>
          <w:rtl/>
          <w:lang w:eastAsia="he-IL"/>
        </w:rPr>
      </w:pPr>
      <w:bookmarkStart w:id="400" w:name="_ETM_Q1_2928857"/>
      <w:bookmarkStart w:id="401" w:name="_ETM_Q1_2928921"/>
      <w:bookmarkEnd w:id="400"/>
      <w:bookmarkEnd w:id="401"/>
    </w:p>
    <w:p w:rsidR="00562D95" w:rsidRDefault="00D47640" w:rsidP="00B3135C">
      <w:pPr>
        <w:rPr>
          <w:rtl/>
          <w:lang w:eastAsia="he-IL"/>
        </w:rPr>
      </w:pPr>
      <w:r>
        <w:rPr>
          <w:rFonts w:hint="cs"/>
          <w:rtl/>
          <w:lang w:eastAsia="he-IL"/>
        </w:rPr>
        <w:t xml:space="preserve"> האם אתם יודעים כמה כתבי אישום </w:t>
      </w:r>
      <w:bookmarkStart w:id="402" w:name="_ETM_Q1_2902431"/>
      <w:bookmarkEnd w:id="402"/>
      <w:r>
        <w:rPr>
          <w:rFonts w:hint="cs"/>
          <w:rtl/>
          <w:lang w:eastAsia="he-IL"/>
        </w:rPr>
        <w:t xml:space="preserve">הסתיימו בהרשעה כנגד גננות וסייעות בגנים? שישה. האם אתם </w:t>
      </w:r>
      <w:bookmarkStart w:id="403" w:name="_ETM_Q1_2913453"/>
      <w:bookmarkEnd w:id="403"/>
      <w:r>
        <w:rPr>
          <w:rFonts w:hint="cs"/>
          <w:rtl/>
          <w:lang w:eastAsia="he-IL"/>
        </w:rPr>
        <w:t>יודעים כמה תלונות במשטרה הוגשו כנגד צוותי הגנים? 491</w:t>
      </w:r>
      <w:bookmarkStart w:id="404" w:name="_ETM_Q1_2934828"/>
      <w:bookmarkStart w:id="405" w:name="_ETM_Q1_2934898"/>
      <w:bookmarkStart w:id="406" w:name="_ETM_Q1_2934956"/>
      <w:bookmarkStart w:id="407" w:name="_ETM_Q1_2935016"/>
      <w:bookmarkStart w:id="408" w:name="_ETM_Q1_2925677"/>
      <w:bookmarkStart w:id="409" w:name="_ETM_Q1_2925740"/>
      <w:bookmarkStart w:id="410" w:name="_ETM_Q1_2925838"/>
      <w:bookmarkStart w:id="411" w:name="_ETM_Q1_2925912"/>
      <w:bookmarkEnd w:id="404"/>
      <w:bookmarkEnd w:id="405"/>
      <w:bookmarkEnd w:id="406"/>
      <w:bookmarkEnd w:id="407"/>
      <w:bookmarkEnd w:id="408"/>
      <w:bookmarkEnd w:id="409"/>
      <w:bookmarkEnd w:id="410"/>
      <w:bookmarkEnd w:id="411"/>
      <w:r>
        <w:rPr>
          <w:rFonts w:hint="cs"/>
          <w:rtl/>
          <w:lang w:eastAsia="he-IL"/>
        </w:rPr>
        <w:t xml:space="preserve">, ביניהם 40 תלונות על עבירות מין כנגד </w:t>
      </w:r>
      <w:bookmarkStart w:id="412" w:name="_ETM_Q1_2932302"/>
      <w:bookmarkEnd w:id="412"/>
      <w:r>
        <w:rPr>
          <w:rFonts w:hint="cs"/>
          <w:rtl/>
          <w:lang w:eastAsia="he-IL"/>
        </w:rPr>
        <w:t xml:space="preserve">פעוטות בגנים. שאר </w:t>
      </w:r>
      <w:r w:rsidR="00B3135C">
        <w:rPr>
          <w:rFonts w:hint="cs"/>
          <w:rtl/>
          <w:lang w:eastAsia="he-IL"/>
        </w:rPr>
        <w:t xml:space="preserve">התיקים </w:t>
      </w:r>
      <w:r>
        <w:rPr>
          <w:rFonts w:hint="cs"/>
          <w:rtl/>
          <w:lang w:eastAsia="he-IL"/>
        </w:rPr>
        <w:t>פתוחים</w:t>
      </w:r>
      <w:r w:rsidR="00B3135C">
        <w:rPr>
          <w:rFonts w:hint="cs"/>
          <w:rtl/>
          <w:lang w:eastAsia="he-IL"/>
        </w:rPr>
        <w:t>.</w:t>
      </w:r>
      <w:r>
        <w:rPr>
          <w:rFonts w:hint="cs"/>
          <w:rtl/>
          <w:lang w:eastAsia="he-IL"/>
        </w:rPr>
        <w:t xml:space="preserve"> חלקם הועברו </w:t>
      </w:r>
      <w:bookmarkStart w:id="413" w:name="_ETM_Q1_2935859"/>
      <w:bookmarkEnd w:id="413"/>
      <w:r>
        <w:rPr>
          <w:rFonts w:hint="cs"/>
          <w:rtl/>
          <w:lang w:eastAsia="he-IL"/>
        </w:rPr>
        <w:t xml:space="preserve">לפרקליטות, וברובם נסגרו בסעיף המדהים "חוסר עניין לציבור". אז </w:t>
      </w:r>
      <w:bookmarkStart w:id="414" w:name="_ETM_Q1_2945949"/>
      <w:bookmarkEnd w:id="414"/>
      <w:r>
        <w:rPr>
          <w:rFonts w:hint="cs"/>
          <w:rtl/>
          <w:lang w:eastAsia="he-IL"/>
        </w:rPr>
        <w:t xml:space="preserve">אנחנו הציבור ואנחנו כאן כדי להגיד שיש לנו עניין, </w:t>
      </w:r>
      <w:bookmarkStart w:id="415" w:name="_ETM_Q1_2944848"/>
      <w:bookmarkEnd w:id="415"/>
      <w:r>
        <w:rPr>
          <w:rFonts w:hint="cs"/>
          <w:rtl/>
          <w:lang w:eastAsia="he-IL"/>
        </w:rPr>
        <w:t xml:space="preserve">ועניין גדול. </w:t>
      </w:r>
      <w:r w:rsidR="00B3135C">
        <w:rPr>
          <w:rFonts w:hint="cs"/>
          <w:rtl/>
          <w:lang w:eastAsia="he-IL"/>
        </w:rPr>
        <w:t xml:space="preserve">רק לאחרונה זיכה בית המשפט בהרכב של שלושה </w:t>
      </w:r>
      <w:bookmarkStart w:id="416" w:name="_ETM_Q1_2955754"/>
      <w:bookmarkEnd w:id="416"/>
      <w:r w:rsidR="00B3135C">
        <w:rPr>
          <w:rFonts w:hint="cs"/>
          <w:rtl/>
          <w:lang w:eastAsia="he-IL"/>
        </w:rPr>
        <w:t xml:space="preserve">שופטים נאשם בעל משפחתון וצהרון אשר </w:t>
      </w:r>
      <w:bookmarkStart w:id="417" w:name="_ETM_Q1_2941532"/>
      <w:bookmarkStart w:id="418" w:name="_ETM_Q1_2941603"/>
      <w:bookmarkEnd w:id="417"/>
      <w:bookmarkEnd w:id="418"/>
      <w:r w:rsidR="00B3135C">
        <w:rPr>
          <w:rFonts w:hint="cs"/>
          <w:rtl/>
          <w:lang w:eastAsia="he-IL"/>
        </w:rPr>
        <w:t xml:space="preserve">נחשד בביצוע עבירות מין </w:t>
      </w:r>
      <w:bookmarkStart w:id="419" w:name="_ETM_Q1_2953814"/>
      <w:bookmarkEnd w:id="419"/>
      <w:r w:rsidR="00B3135C">
        <w:rPr>
          <w:rFonts w:hint="cs"/>
          <w:rtl/>
          <w:lang w:eastAsia="he-IL"/>
        </w:rPr>
        <w:t xml:space="preserve">בילדה בת שש. החוקרים, עדים מומחים ואף שלושת השופטים מצאו את עדות הילדה מהימנה, אבל על פי חוק בישראל </w:t>
      </w:r>
      <w:bookmarkStart w:id="420" w:name="_ETM_Q1_2968853"/>
      <w:bookmarkEnd w:id="420"/>
      <w:r w:rsidR="00B3135C">
        <w:rPr>
          <w:rFonts w:hint="cs"/>
          <w:rtl/>
          <w:lang w:eastAsia="he-IL"/>
        </w:rPr>
        <w:t xml:space="preserve">היא לא מספיקה כדי להביא להרשעה. הנאשם אשר זוכה חופשי </w:t>
      </w:r>
      <w:bookmarkStart w:id="421" w:name="_ETM_Q1_2971958"/>
      <w:bookmarkEnd w:id="421"/>
      <w:r w:rsidR="00B3135C">
        <w:rPr>
          <w:rFonts w:hint="cs"/>
          <w:rtl/>
          <w:lang w:eastAsia="he-IL"/>
        </w:rPr>
        <w:t xml:space="preserve">כרגע לפתוח צהרון, משפחתון, קייטנה, ואם נשמע עליו פעם נוספת </w:t>
      </w:r>
      <w:bookmarkStart w:id="422" w:name="_ETM_Q1_2970976"/>
      <w:bookmarkEnd w:id="422"/>
      <w:r w:rsidR="00B3135C">
        <w:rPr>
          <w:rFonts w:hint="cs"/>
          <w:rtl/>
          <w:lang w:eastAsia="he-IL"/>
        </w:rPr>
        <w:t xml:space="preserve">כולנו נהייה מאוד מופתעים. </w:t>
      </w:r>
    </w:p>
    <w:p w:rsidR="00B3135C" w:rsidRDefault="00B3135C" w:rsidP="00B3135C">
      <w:pPr>
        <w:rPr>
          <w:rtl/>
          <w:lang w:eastAsia="he-IL"/>
        </w:rPr>
      </w:pPr>
      <w:bookmarkStart w:id="423" w:name="_ETM_Q1_2979791"/>
      <w:bookmarkStart w:id="424" w:name="_ETM_Q1_2979868"/>
      <w:bookmarkStart w:id="425" w:name="_ETM_Q1_2979935"/>
      <w:bookmarkEnd w:id="423"/>
      <w:bookmarkEnd w:id="424"/>
      <w:bookmarkEnd w:id="425"/>
    </w:p>
    <w:p w:rsidR="00675022" w:rsidRDefault="00B3135C" w:rsidP="00675022">
      <w:pPr>
        <w:rPr>
          <w:rtl/>
          <w:lang w:eastAsia="he-IL"/>
        </w:rPr>
      </w:pPr>
      <w:bookmarkStart w:id="426" w:name="_ETM_Q1_2979998"/>
      <w:bookmarkEnd w:id="426"/>
      <w:r>
        <w:rPr>
          <w:rFonts w:hint="cs"/>
          <w:rtl/>
          <w:lang w:eastAsia="he-IL"/>
        </w:rPr>
        <w:t xml:space="preserve">מעגל ההגנה סביב הילד מורכב מתקנות </w:t>
      </w:r>
      <w:bookmarkStart w:id="427" w:name="_ETM_Q1_2981679"/>
      <w:bookmarkEnd w:id="427"/>
      <w:r>
        <w:rPr>
          <w:rFonts w:hint="cs"/>
          <w:rtl/>
          <w:lang w:eastAsia="he-IL"/>
        </w:rPr>
        <w:t xml:space="preserve">חוק הפיקוח, פיקוח אקטיבי על ידי חוק המצלמות עם שמע </w:t>
      </w:r>
      <w:bookmarkStart w:id="428" w:name="_ETM_Q1_2984122"/>
      <w:bookmarkEnd w:id="428"/>
      <w:r>
        <w:rPr>
          <w:rFonts w:hint="cs"/>
          <w:rtl/>
          <w:lang w:eastAsia="he-IL"/>
        </w:rPr>
        <w:t xml:space="preserve">וגישה חופשית למפקחים וטיפול ואכיפה על ידי רשויות החוק </w:t>
      </w:r>
      <w:bookmarkStart w:id="429" w:name="_ETM_Q1_2989860"/>
      <w:bookmarkEnd w:id="429"/>
      <w:r>
        <w:rPr>
          <w:rFonts w:hint="cs"/>
          <w:rtl/>
          <w:lang w:eastAsia="he-IL"/>
        </w:rPr>
        <w:t xml:space="preserve">במטרה להרחיק את הפושעות ולייצר הרתעה. אנחנו כאן כדי לדבר </w:t>
      </w:r>
      <w:bookmarkStart w:id="430" w:name="_ETM_Q1_2994188"/>
      <w:bookmarkEnd w:id="430"/>
      <w:r>
        <w:rPr>
          <w:rFonts w:hint="cs"/>
          <w:rtl/>
          <w:lang w:eastAsia="he-IL"/>
        </w:rPr>
        <w:t xml:space="preserve">על הרתעה. הרתעה אפקטיבית תלויה בוודאות הלכידה, חומרת הענישה </w:t>
      </w:r>
      <w:bookmarkStart w:id="431" w:name="_ETM_Q1_3004807"/>
      <w:bookmarkEnd w:id="431"/>
      <w:r>
        <w:rPr>
          <w:rFonts w:hint="cs"/>
          <w:rtl/>
          <w:lang w:eastAsia="he-IL"/>
        </w:rPr>
        <w:t xml:space="preserve">ומידיות הענישה. לצערנו אף אחת מהצלעות האלה לא קיימת במשולש ההרתעה. אין ודאות ללכידה כי אין פיקוח, חומרת </w:t>
      </w:r>
      <w:bookmarkStart w:id="432" w:name="_ETM_Q1_3005206"/>
      <w:bookmarkEnd w:id="432"/>
      <w:r>
        <w:rPr>
          <w:rFonts w:hint="cs"/>
          <w:rtl/>
          <w:lang w:eastAsia="he-IL"/>
        </w:rPr>
        <w:t xml:space="preserve">הענישה מגוחכת ועומדת בממוצע על חודשים ספורים של עבודות </w:t>
      </w:r>
      <w:bookmarkStart w:id="433" w:name="_ETM_Q1_3015394"/>
      <w:bookmarkEnd w:id="433"/>
      <w:r>
        <w:rPr>
          <w:rFonts w:hint="cs"/>
          <w:rtl/>
          <w:lang w:eastAsia="he-IL"/>
        </w:rPr>
        <w:t xml:space="preserve">שירות ומידיות הענישה </w:t>
      </w:r>
      <w:r>
        <w:rPr>
          <w:rtl/>
          <w:lang w:eastAsia="he-IL"/>
        </w:rPr>
        <w:t>–</w:t>
      </w:r>
      <w:r>
        <w:rPr>
          <w:rFonts w:hint="cs"/>
          <w:rtl/>
          <w:lang w:eastAsia="he-IL"/>
        </w:rPr>
        <w:t xml:space="preserve"> אנחנו מדברים על שנתיים עד ארבע </w:t>
      </w:r>
      <w:bookmarkStart w:id="434" w:name="_ETM_Q1_3009582"/>
      <w:bookmarkEnd w:id="434"/>
      <w:r>
        <w:rPr>
          <w:rFonts w:hint="cs"/>
          <w:rtl/>
          <w:lang w:eastAsia="he-IL"/>
        </w:rPr>
        <w:t xml:space="preserve">שנים לפסק דין ממוצע. לכך מצטרפת גם העובדה שחוק </w:t>
      </w:r>
      <w:bookmarkStart w:id="435" w:name="_ETM_Q1_3014993"/>
      <w:bookmarkEnd w:id="435"/>
      <w:r>
        <w:rPr>
          <w:rFonts w:hint="cs"/>
          <w:rtl/>
          <w:lang w:eastAsia="he-IL"/>
        </w:rPr>
        <w:t xml:space="preserve">חובת הדיווח, סעיף 368ד' בחוק העונשין, שנכתב בדמה </w:t>
      </w:r>
      <w:bookmarkStart w:id="436" w:name="_ETM_Q1_3023525"/>
      <w:bookmarkEnd w:id="436"/>
      <w:r>
        <w:rPr>
          <w:rFonts w:hint="cs"/>
          <w:rtl/>
          <w:lang w:eastAsia="he-IL"/>
        </w:rPr>
        <w:t>של מורן</w:t>
      </w:r>
      <w:r w:rsidR="007837EB">
        <w:rPr>
          <w:rFonts w:hint="cs"/>
          <w:rtl/>
          <w:lang w:eastAsia="he-IL"/>
        </w:rPr>
        <w:t xml:space="preserve"> </w:t>
      </w:r>
      <w:r w:rsidR="00675022">
        <w:rPr>
          <w:rFonts w:hint="cs"/>
          <w:rtl/>
          <w:lang w:eastAsia="he-IL"/>
        </w:rPr>
        <w:t xml:space="preserve"> הקטנה בת השלוש אשר עונתה עד מותה </w:t>
      </w:r>
      <w:r w:rsidR="00675022">
        <w:rPr>
          <w:rtl/>
          <w:lang w:eastAsia="he-IL"/>
        </w:rPr>
        <w:t>–</w:t>
      </w:r>
      <w:r w:rsidR="00675022">
        <w:rPr>
          <w:rFonts w:hint="cs"/>
          <w:rtl/>
          <w:lang w:eastAsia="he-IL"/>
        </w:rPr>
        <w:t xml:space="preserve"> לא נאכף כמעט בכלל. מאז 1989, השנה בה החוק נחקק </w:t>
      </w:r>
      <w:r w:rsidR="00675022">
        <w:rPr>
          <w:rtl/>
          <w:lang w:eastAsia="he-IL"/>
        </w:rPr>
        <w:t>–</w:t>
      </w:r>
      <w:r w:rsidR="00675022">
        <w:rPr>
          <w:rFonts w:hint="cs"/>
          <w:rtl/>
          <w:lang w:eastAsia="he-IL"/>
        </w:rPr>
        <w:t xml:space="preserve"> רק ארבעה אנשי חינוך נענשו בסעיף של אי דיווח, ביניהם שלוש גננות ומנהל תלמוד תורה אחד. אף אחד מהם לא קיבל את העונש שרשום בחוק, כאשר רק בשנתיים האחרונות אנחנו יכולות מנות כאן, מהתקשורת, יותר מעשרה אנשי צוות שבגינם היה ניתן להפעיל את כתב האישום בסעיף זה. המדינה יוצרת פה מצב אבסורדי. מצד אחד היא מחוקקת חוק נגד תקיפה והתעללות בקטינים, שאגב </w:t>
      </w:r>
      <w:r w:rsidR="00675022">
        <w:rPr>
          <w:rtl/>
          <w:lang w:eastAsia="he-IL"/>
        </w:rPr>
        <w:t>–</w:t>
      </w:r>
      <w:r w:rsidR="00675022">
        <w:rPr>
          <w:rFonts w:hint="cs"/>
          <w:rtl/>
          <w:lang w:eastAsia="he-IL"/>
        </w:rPr>
        <w:t xml:space="preserve"> מאז 1989 לא עבר שום תיקון, למרות ששאר הסעיפים בחוק העונשין עברו עשרות תיקונים. זאת אומרת, זה סעיף שכנראה פחות מעניין, ובעצם המדינה לוקחת אחריות על ילדים ומגינה עליהם מפני התעללות במשפחה, אבל התעללות במסגרות לגיל הרך </w:t>
      </w:r>
      <w:r w:rsidR="00675022">
        <w:rPr>
          <w:rtl/>
          <w:lang w:eastAsia="he-IL"/>
        </w:rPr>
        <w:t>–</w:t>
      </w:r>
      <w:r w:rsidR="00675022">
        <w:rPr>
          <w:rFonts w:hint="cs"/>
          <w:rtl/>
          <w:lang w:eastAsia="he-IL"/>
        </w:rPr>
        <w:t xml:space="preserve"> לא, זו כבר לא אחריות המדינה. </w:t>
      </w:r>
    </w:p>
    <w:p w:rsidR="00B3135C" w:rsidRDefault="007837EB" w:rsidP="00675022">
      <w:pPr>
        <w:rPr>
          <w:rtl/>
          <w:lang w:eastAsia="he-IL"/>
        </w:rPr>
      </w:pPr>
      <w:r>
        <w:rPr>
          <w:rFonts w:hint="cs"/>
          <w:rtl/>
          <w:lang w:eastAsia="he-IL"/>
        </w:rPr>
        <w:t xml:space="preserve">                                                                                                           </w:t>
      </w:r>
      <w:r w:rsidR="00675022">
        <w:rPr>
          <w:rFonts w:hint="cs"/>
          <w:rtl/>
          <w:lang w:eastAsia="he-IL"/>
        </w:rPr>
        <w:t xml:space="preserve">                              </w:t>
      </w:r>
      <w:r w:rsidR="00B3135C">
        <w:rPr>
          <w:rFonts w:hint="cs"/>
          <w:rtl/>
          <w:lang w:eastAsia="he-IL"/>
        </w:rPr>
        <w:t xml:space="preserve"> </w:t>
      </w:r>
    </w:p>
    <w:p w:rsidR="00562D95" w:rsidRDefault="00B3135C" w:rsidP="00675022">
      <w:pPr>
        <w:rPr>
          <w:rtl/>
          <w:lang w:eastAsia="he-IL"/>
        </w:rPr>
      </w:pPr>
      <w:bookmarkStart w:id="437" w:name="_ETM_Q1_3078465"/>
      <w:bookmarkStart w:id="438" w:name="_ETM_Q1_3078538"/>
      <w:bookmarkStart w:id="439" w:name="_ETM_Q1_3078593"/>
      <w:bookmarkStart w:id="440" w:name="_ETM_Q1_3078651"/>
      <w:bookmarkEnd w:id="437"/>
      <w:bookmarkEnd w:id="438"/>
      <w:bookmarkEnd w:id="439"/>
      <w:bookmarkEnd w:id="440"/>
      <w:r>
        <w:rPr>
          <w:rFonts w:hint="cs"/>
          <w:rtl/>
          <w:lang w:eastAsia="he-IL"/>
        </w:rPr>
        <w:t xml:space="preserve">יתרה מכך, מתעללות מורשעות חוזרות לעבוד באין </w:t>
      </w:r>
      <w:bookmarkStart w:id="441" w:name="_ETM_Q1_3087953"/>
      <w:bookmarkEnd w:id="441"/>
      <w:r>
        <w:rPr>
          <w:rFonts w:hint="cs"/>
          <w:rtl/>
          <w:lang w:eastAsia="he-IL"/>
        </w:rPr>
        <w:t xml:space="preserve">מפריע. פעמים רבות על שמן מוטל צו איסור </w:t>
      </w:r>
      <w:bookmarkStart w:id="442" w:name="_ETM_Q1_3087053"/>
      <w:bookmarkEnd w:id="442"/>
      <w:r>
        <w:rPr>
          <w:rFonts w:hint="cs"/>
          <w:rtl/>
          <w:lang w:eastAsia="he-IL"/>
        </w:rPr>
        <w:t>פרסום, חלקן מגיעות כבר להרשעה שנייה ואף שלישית</w:t>
      </w:r>
      <w:r w:rsidR="00675022">
        <w:rPr>
          <w:rFonts w:hint="cs"/>
          <w:rtl/>
          <w:lang w:eastAsia="he-IL"/>
        </w:rPr>
        <w:t xml:space="preserve">, ובכל זאת פעם אחר פעם אנחנו שומעים בפסקי דין שאין </w:t>
      </w:r>
      <w:bookmarkStart w:id="443" w:name="_ETM_Q1_2955123"/>
      <w:bookmarkStart w:id="444" w:name="_ETM_Q1_2955194"/>
      <w:bookmarkEnd w:id="443"/>
      <w:bookmarkEnd w:id="444"/>
      <w:r w:rsidR="00675022">
        <w:rPr>
          <w:rFonts w:hint="cs"/>
          <w:rtl/>
          <w:lang w:eastAsia="he-IL"/>
        </w:rPr>
        <w:t xml:space="preserve">לפגוע בזכותן הבסיסית </w:t>
      </w:r>
      <w:bookmarkStart w:id="445" w:name="_ETM_Q1_3101734"/>
      <w:bookmarkEnd w:id="445"/>
      <w:r w:rsidR="00675022">
        <w:rPr>
          <w:rFonts w:hint="cs"/>
          <w:rtl/>
          <w:lang w:eastAsia="he-IL"/>
        </w:rPr>
        <w:t xml:space="preserve"> לחופש העיסוק. אז אנחנו רוצים לנצל את ההזדמנות ולהזכיר לכול הנוכחים כאן עוד חוק יסוד, קוראים לו </w:t>
      </w:r>
      <w:r w:rsidR="00675022">
        <w:rPr>
          <w:rtl/>
          <w:lang w:eastAsia="he-IL"/>
        </w:rPr>
        <w:t>–</w:t>
      </w:r>
      <w:r w:rsidR="00675022">
        <w:rPr>
          <w:rFonts w:hint="cs"/>
          <w:rtl/>
          <w:lang w:eastAsia="he-IL"/>
        </w:rPr>
        <w:t xml:space="preserve"> חוק יסוד: כבוד האדם וחירותו, והוא </w:t>
      </w:r>
      <w:bookmarkStart w:id="446" w:name="_ETM_Q1_3111479"/>
      <w:bookmarkEnd w:id="446"/>
      <w:r w:rsidR="00675022">
        <w:rPr>
          <w:rFonts w:hint="cs"/>
          <w:rtl/>
          <w:lang w:eastAsia="he-IL"/>
        </w:rPr>
        <w:t xml:space="preserve">הראשון במעלה והבסיס לכל שאר חוקי היסוד במדינה. וכך </w:t>
      </w:r>
      <w:bookmarkStart w:id="447" w:name="_ETM_Q1_3109775"/>
      <w:bookmarkEnd w:id="447"/>
      <w:r w:rsidR="00675022">
        <w:rPr>
          <w:rFonts w:hint="cs"/>
          <w:rtl/>
          <w:lang w:eastAsia="he-IL"/>
        </w:rPr>
        <w:t xml:space="preserve">כתוב בו: "אין פוגעים בחייו, בגופו או בכבודו של אדם </w:t>
      </w:r>
      <w:bookmarkStart w:id="448" w:name="_ETM_Q1_3122065"/>
      <w:bookmarkEnd w:id="448"/>
      <w:r w:rsidR="00675022">
        <w:rPr>
          <w:rFonts w:hint="cs"/>
          <w:rtl/>
          <w:lang w:eastAsia="he-IL"/>
        </w:rPr>
        <w:t xml:space="preserve">באשר הוא אדם. כל אדם זכאי להגנה על חייו, על </w:t>
      </w:r>
      <w:bookmarkStart w:id="449" w:name="_ETM_Q1_3119667"/>
      <w:bookmarkEnd w:id="449"/>
      <w:r w:rsidR="00675022">
        <w:rPr>
          <w:rFonts w:hint="cs"/>
          <w:rtl/>
          <w:lang w:eastAsia="he-IL"/>
        </w:rPr>
        <w:t xml:space="preserve">גופו ועל כבודו". ילדים חסרי ישע הם גם בני אדם, ובפעם האחרונה שבדקנו </w:t>
      </w:r>
      <w:r w:rsidR="00675022">
        <w:rPr>
          <w:rtl/>
          <w:lang w:eastAsia="he-IL"/>
        </w:rPr>
        <w:t>–</w:t>
      </w:r>
      <w:r w:rsidR="00675022">
        <w:rPr>
          <w:rFonts w:hint="cs"/>
          <w:rtl/>
          <w:lang w:eastAsia="he-IL"/>
        </w:rPr>
        <w:t xml:space="preserve"> המדינה מחויבת להגן </w:t>
      </w:r>
      <w:bookmarkStart w:id="450" w:name="_ETM_Q1_3126070"/>
      <w:bookmarkEnd w:id="450"/>
      <w:r w:rsidR="00675022">
        <w:rPr>
          <w:rFonts w:hint="cs"/>
          <w:rtl/>
          <w:lang w:eastAsia="he-IL"/>
        </w:rPr>
        <w:t xml:space="preserve">על חוקי היסוד שלה. תודה רבה. </w:t>
      </w:r>
    </w:p>
    <w:p w:rsidR="00675022" w:rsidRDefault="00675022" w:rsidP="00675022">
      <w:pPr>
        <w:rPr>
          <w:rtl/>
          <w:lang w:eastAsia="he-IL"/>
        </w:rPr>
      </w:pPr>
      <w:bookmarkStart w:id="451" w:name="_ETM_Q1_3130390"/>
      <w:bookmarkStart w:id="452" w:name="_ETM_Q1_3130481"/>
      <w:bookmarkStart w:id="453" w:name="_ETM_Q1_3130502"/>
      <w:bookmarkEnd w:id="451"/>
      <w:bookmarkEnd w:id="452"/>
      <w:bookmarkEnd w:id="453"/>
    </w:p>
    <w:p w:rsidR="00DF76E8" w:rsidRDefault="00DF76E8" w:rsidP="00675022">
      <w:pPr>
        <w:rPr>
          <w:rtl/>
          <w:lang w:eastAsia="he-IL"/>
        </w:rPr>
      </w:pPr>
    </w:p>
    <w:p w:rsidR="00DF76E8" w:rsidRDefault="00DF76E8" w:rsidP="00DF76E8">
      <w:pPr>
        <w:pStyle w:val="a4"/>
        <w:keepNext/>
        <w:rPr>
          <w:rtl/>
        </w:rPr>
      </w:pPr>
      <w:bookmarkStart w:id="454" w:name="ET_speaker_שירן_יחיא_180"/>
      <w:r w:rsidRPr="00DF76E8">
        <w:rPr>
          <w:rStyle w:val="TagStyle"/>
          <w:rtl/>
        </w:rPr>
        <w:t xml:space="preserve"> &lt;&lt; דובר &gt;&gt; </w:t>
      </w:r>
      <w:r>
        <w:rPr>
          <w:rtl/>
        </w:rPr>
        <w:t>שירן יחיא:</w:t>
      </w:r>
      <w:r w:rsidRPr="00DF76E8">
        <w:rPr>
          <w:rStyle w:val="TagStyle"/>
          <w:rtl/>
        </w:rPr>
        <w:t xml:space="preserve"> &lt;&lt; דובר &gt;&gt;</w:t>
      </w:r>
      <w:r>
        <w:rPr>
          <w:rtl/>
        </w:rPr>
        <w:t xml:space="preserve">   </w:t>
      </w:r>
      <w:bookmarkEnd w:id="454"/>
    </w:p>
    <w:p w:rsidR="00DF76E8" w:rsidRDefault="00DF76E8" w:rsidP="00DF76E8">
      <w:pPr>
        <w:pStyle w:val="KeepWithNext"/>
        <w:rPr>
          <w:rtl/>
          <w:lang w:eastAsia="he-IL"/>
        </w:rPr>
      </w:pPr>
    </w:p>
    <w:p w:rsidR="00552C73" w:rsidRDefault="00675022" w:rsidP="00552C73">
      <w:pPr>
        <w:rPr>
          <w:rtl/>
          <w:lang w:eastAsia="he-IL"/>
        </w:rPr>
      </w:pPr>
      <w:bookmarkStart w:id="455" w:name="_ETM_Q1_3130575"/>
      <w:bookmarkStart w:id="456" w:name="_ETM_Q1_3141396"/>
      <w:bookmarkStart w:id="457" w:name="_ETM_Q1_3141462"/>
      <w:bookmarkStart w:id="458" w:name="_ETM_Q1_3141524"/>
      <w:bookmarkStart w:id="459" w:name="_ETM_Q1_3141588"/>
      <w:bookmarkStart w:id="460" w:name="_ETM_Q1_3139279"/>
      <w:bookmarkStart w:id="461" w:name="_ETM_Q1_3139453"/>
      <w:bookmarkStart w:id="462" w:name="_ETM_Q1_3143968"/>
      <w:bookmarkEnd w:id="455"/>
      <w:bookmarkEnd w:id="456"/>
      <w:bookmarkEnd w:id="457"/>
      <w:bookmarkEnd w:id="458"/>
      <w:bookmarkEnd w:id="459"/>
      <w:bookmarkEnd w:id="460"/>
      <w:bookmarkEnd w:id="461"/>
      <w:bookmarkEnd w:id="462"/>
      <w:r>
        <w:rPr>
          <w:rFonts w:hint="cs"/>
          <w:rtl/>
          <w:lang w:eastAsia="he-IL"/>
        </w:rPr>
        <w:t>אני רוצה להגיד שהציבור מאבד את האמון. אנחנו מאבדים את האמון במערכת הצדק,</w:t>
      </w:r>
      <w:r w:rsidR="00552C73">
        <w:rPr>
          <w:rFonts w:hint="cs"/>
          <w:rtl/>
          <w:lang w:eastAsia="he-IL"/>
        </w:rPr>
        <w:t xml:space="preserve"> אנחנו מאבדים את </w:t>
      </w:r>
      <w:bookmarkStart w:id="463" w:name="_ETM_Q1_3159970"/>
      <w:bookmarkEnd w:id="463"/>
      <w:r w:rsidR="00552C73">
        <w:rPr>
          <w:rFonts w:hint="cs"/>
          <w:rtl/>
          <w:lang w:eastAsia="he-IL"/>
        </w:rPr>
        <w:t xml:space="preserve">האמון גם בממשלה שלנו, כמי שאמור לאכוף את הדברים </w:t>
      </w:r>
      <w:bookmarkStart w:id="464" w:name="_ETM_Q1_3154134"/>
      <w:bookmarkEnd w:id="464"/>
      <w:r w:rsidR="00552C73">
        <w:rPr>
          <w:rFonts w:hint="cs"/>
          <w:rtl/>
          <w:lang w:eastAsia="he-IL"/>
        </w:rPr>
        <w:t xml:space="preserve">הללו. אני כבן אדם פרטי לא יכולה </w:t>
      </w:r>
      <w:r w:rsidR="00552C73">
        <w:rPr>
          <w:rFonts w:hint="cs"/>
          <w:rtl/>
          <w:lang w:eastAsia="he-IL"/>
        </w:rPr>
        <w:lastRenderedPageBreak/>
        <w:t xml:space="preserve">לשנות שום דבר, </w:t>
      </w:r>
      <w:bookmarkStart w:id="465" w:name="_ETM_Q1_3165524"/>
      <w:bookmarkEnd w:id="465"/>
      <w:r w:rsidR="00552C73">
        <w:rPr>
          <w:rFonts w:hint="cs"/>
          <w:rtl/>
          <w:lang w:eastAsia="he-IL"/>
        </w:rPr>
        <w:t xml:space="preserve">לא יכולה לחוקק חוקים. אני תולה את תקוותי בהגנתי </w:t>
      </w:r>
      <w:r w:rsidR="00552C73">
        <w:rPr>
          <w:rtl/>
          <w:lang w:eastAsia="he-IL"/>
        </w:rPr>
        <w:t>–</w:t>
      </w:r>
      <w:bookmarkStart w:id="466" w:name="_ETM_Q1_3174052"/>
      <w:bookmarkEnd w:id="466"/>
      <w:r w:rsidR="00552C73">
        <w:rPr>
          <w:rFonts w:hint="cs"/>
          <w:rtl/>
          <w:lang w:eastAsia="he-IL"/>
        </w:rPr>
        <w:t xml:space="preserve"> בכם. אתם אלה שיכולים לשנות את הדברים. </w:t>
      </w:r>
      <w:bookmarkStart w:id="467" w:name="_ETM_Q1_3169190"/>
      <w:bookmarkEnd w:id="467"/>
      <w:r w:rsidR="00552C73">
        <w:rPr>
          <w:rFonts w:hint="cs"/>
          <w:rtl/>
          <w:lang w:eastAsia="he-IL"/>
        </w:rPr>
        <w:t xml:space="preserve">אני לא יכולה לעשות שום דבר. ולא פעם אנחנו מוצאים </w:t>
      </w:r>
      <w:bookmarkStart w:id="468" w:name="_ETM_Q1_3179350"/>
      <w:bookmarkEnd w:id="468"/>
      <w:r w:rsidR="00552C73">
        <w:rPr>
          <w:rFonts w:hint="cs"/>
          <w:rtl/>
          <w:lang w:eastAsia="he-IL"/>
        </w:rPr>
        <w:t xml:space="preserve">את עצמנו כבר לא מאמינים: לא מאמינים שבית המשפט יעשה </w:t>
      </w:r>
      <w:bookmarkStart w:id="469" w:name="_ETM_Q1_3176286"/>
      <w:bookmarkEnd w:id="469"/>
      <w:r w:rsidR="00552C73">
        <w:rPr>
          <w:rFonts w:hint="cs"/>
          <w:rtl/>
          <w:lang w:eastAsia="he-IL"/>
        </w:rPr>
        <w:t xml:space="preserve">צדק, לא מאמינים שהמשטרה תמצה את החקירה ולא מאמינים </w:t>
      </w:r>
      <w:bookmarkStart w:id="470" w:name="_ETM_Q1_3188045"/>
      <w:bookmarkEnd w:id="470"/>
      <w:r w:rsidR="00552C73">
        <w:rPr>
          <w:rFonts w:hint="cs"/>
          <w:rtl/>
          <w:lang w:eastAsia="he-IL"/>
        </w:rPr>
        <w:t xml:space="preserve">שהחוקים שעוברים פה בכנסת ישראל </w:t>
      </w:r>
      <w:r w:rsidR="00552C73">
        <w:rPr>
          <w:rtl/>
          <w:lang w:eastAsia="he-IL"/>
        </w:rPr>
        <w:t>–</w:t>
      </w:r>
      <w:r w:rsidR="00552C73">
        <w:rPr>
          <w:rFonts w:hint="cs"/>
          <w:rtl/>
          <w:lang w:eastAsia="he-IL"/>
        </w:rPr>
        <w:t xml:space="preserve"> בכלל מישהו יישם אותם. </w:t>
      </w:r>
      <w:bookmarkStart w:id="471" w:name="_ETM_Q1_3184783"/>
      <w:bookmarkEnd w:id="471"/>
      <w:r w:rsidR="00552C73">
        <w:rPr>
          <w:rFonts w:hint="cs"/>
          <w:rtl/>
          <w:lang w:eastAsia="he-IL"/>
        </w:rPr>
        <w:t xml:space="preserve">לא פעם אנחנו מוצאים את עצמנו רואים עבירות ורואים שיש </w:t>
      </w:r>
      <w:bookmarkStart w:id="472" w:name="_ETM_Q1_3197359"/>
      <w:bookmarkEnd w:id="472"/>
      <w:r w:rsidR="00552C73">
        <w:rPr>
          <w:rFonts w:hint="cs"/>
          <w:rtl/>
          <w:lang w:eastAsia="he-IL"/>
        </w:rPr>
        <w:t xml:space="preserve">אי שוויון בין עבירות כאלה ואחרות. מי שמבצע עבירת רכוש </w:t>
      </w:r>
      <w:bookmarkStart w:id="473" w:name="_ETM_Q1_3196841"/>
      <w:bookmarkEnd w:id="473"/>
      <w:r w:rsidR="00552C73">
        <w:rPr>
          <w:rFonts w:hint="cs"/>
          <w:rtl/>
          <w:lang w:eastAsia="he-IL"/>
        </w:rPr>
        <w:t xml:space="preserve">או העלמת מס </w:t>
      </w:r>
      <w:r w:rsidR="00552C73">
        <w:rPr>
          <w:rtl/>
          <w:lang w:eastAsia="he-IL"/>
        </w:rPr>
        <w:t>–</w:t>
      </w:r>
      <w:r w:rsidR="00552C73">
        <w:rPr>
          <w:rFonts w:hint="cs"/>
          <w:rtl/>
          <w:lang w:eastAsia="he-IL"/>
        </w:rPr>
        <w:t xml:space="preserve"> העונש והזריזות, ההחמרה ומראית העין יותר </w:t>
      </w:r>
      <w:bookmarkStart w:id="474" w:name="_ETM_Q1_3198855"/>
      <w:bookmarkEnd w:id="474"/>
      <w:r w:rsidR="00552C73">
        <w:rPr>
          <w:rFonts w:hint="cs"/>
          <w:rtl/>
          <w:lang w:eastAsia="he-IL"/>
        </w:rPr>
        <w:t xml:space="preserve">חמורה מאשר כאשר פוגעים בקטינים ובחסרי הישע שלנו. </w:t>
      </w:r>
    </w:p>
    <w:p w:rsidR="00552C73" w:rsidRDefault="00552C73" w:rsidP="00552C73">
      <w:pPr>
        <w:rPr>
          <w:rtl/>
          <w:lang w:eastAsia="he-IL"/>
        </w:rPr>
      </w:pPr>
      <w:bookmarkStart w:id="475" w:name="_ETM_Q1_3216790"/>
      <w:bookmarkStart w:id="476" w:name="_ETM_Q1_3216856"/>
      <w:bookmarkStart w:id="477" w:name="_ETM_Q1_3216918"/>
      <w:bookmarkStart w:id="478" w:name="_ETM_Q1_3220710"/>
      <w:bookmarkStart w:id="479" w:name="_ETM_Q1_3220779"/>
      <w:bookmarkEnd w:id="475"/>
      <w:bookmarkEnd w:id="476"/>
      <w:bookmarkEnd w:id="477"/>
      <w:bookmarkEnd w:id="478"/>
      <w:bookmarkEnd w:id="479"/>
    </w:p>
    <w:p w:rsidR="00552C73" w:rsidRDefault="00552C73" w:rsidP="00552C73">
      <w:pPr>
        <w:pStyle w:val="af6"/>
        <w:keepNext/>
        <w:rPr>
          <w:rtl/>
        </w:rPr>
      </w:pPr>
      <w:bookmarkStart w:id="480" w:name="ET_yor_5069_84"/>
      <w:r w:rsidRPr="00552C73">
        <w:rPr>
          <w:rStyle w:val="TagStyle"/>
          <w:rtl/>
        </w:rPr>
        <w:t xml:space="preserve"> &lt;&lt; יור &gt;&gt; </w:t>
      </w:r>
      <w:r>
        <w:rPr>
          <w:rtl/>
        </w:rPr>
        <w:t>היו"ר יעקב אשר:</w:t>
      </w:r>
      <w:r w:rsidRPr="00552C73">
        <w:rPr>
          <w:rStyle w:val="TagStyle"/>
          <w:rtl/>
        </w:rPr>
        <w:t xml:space="preserve"> &lt;&lt; יור &gt;&gt;</w:t>
      </w:r>
      <w:r>
        <w:rPr>
          <w:rtl/>
        </w:rPr>
        <w:t xml:space="preserve">   </w:t>
      </w:r>
      <w:bookmarkEnd w:id="480"/>
    </w:p>
    <w:p w:rsidR="00552C73" w:rsidRDefault="00552C73" w:rsidP="00552C73">
      <w:pPr>
        <w:pStyle w:val="KeepWithNext"/>
        <w:rPr>
          <w:rtl/>
          <w:lang w:eastAsia="he-IL"/>
        </w:rPr>
      </w:pPr>
    </w:p>
    <w:p w:rsidR="00552C73" w:rsidRDefault="00552C73" w:rsidP="00552C73">
      <w:pPr>
        <w:rPr>
          <w:rtl/>
          <w:lang w:eastAsia="he-IL"/>
        </w:rPr>
      </w:pPr>
      <w:bookmarkStart w:id="481" w:name="_ETM_Q1_3223112"/>
      <w:bookmarkEnd w:id="481"/>
      <w:r>
        <w:rPr>
          <w:rFonts w:hint="cs"/>
          <w:rtl/>
          <w:lang w:eastAsia="he-IL"/>
        </w:rPr>
        <w:t xml:space="preserve">אני רוצה </w:t>
      </w:r>
      <w:bookmarkStart w:id="482" w:name="_ETM_Q1_3224374"/>
      <w:bookmarkEnd w:id="482"/>
      <w:r>
        <w:rPr>
          <w:rFonts w:hint="cs"/>
          <w:rtl/>
          <w:lang w:eastAsia="he-IL"/>
        </w:rPr>
        <w:t xml:space="preserve">לומר לכם </w:t>
      </w:r>
      <w:r>
        <w:rPr>
          <w:rtl/>
          <w:lang w:eastAsia="he-IL"/>
        </w:rPr>
        <w:t>–</w:t>
      </w:r>
      <w:r>
        <w:rPr>
          <w:rFonts w:hint="cs"/>
          <w:rtl/>
          <w:lang w:eastAsia="he-IL"/>
        </w:rPr>
        <w:t xml:space="preserve"> אם יש וקיים כזה מטה אני </w:t>
      </w:r>
      <w:bookmarkStart w:id="483" w:name="_ETM_Q1_3235573"/>
      <w:bookmarkEnd w:id="483"/>
      <w:r>
        <w:rPr>
          <w:rFonts w:hint="cs"/>
          <w:rtl/>
          <w:lang w:eastAsia="he-IL"/>
        </w:rPr>
        <w:t xml:space="preserve">חושב שאתם מרימים גבוה את הנושא הזה ונותנים להורים </w:t>
      </w:r>
      <w:bookmarkStart w:id="484" w:name="_ETM_Q1_3232771"/>
      <w:bookmarkEnd w:id="484"/>
      <w:r>
        <w:rPr>
          <w:rFonts w:hint="cs"/>
          <w:rtl/>
          <w:lang w:eastAsia="he-IL"/>
        </w:rPr>
        <w:t xml:space="preserve">ביטחון לטפל בעניין הזה, וזה דבר חשוב בלי כל קשר. </w:t>
      </w:r>
      <w:bookmarkStart w:id="485" w:name="_ETM_Q1_3246149"/>
      <w:bookmarkEnd w:id="485"/>
      <w:r>
        <w:rPr>
          <w:rFonts w:hint="cs"/>
          <w:rtl/>
          <w:lang w:eastAsia="he-IL"/>
        </w:rPr>
        <w:t>יכול להיות שמטה כזה היה חובה של הממשלה להקים א</w:t>
      </w:r>
      <w:bookmarkStart w:id="486" w:name="_ETM_Q1_3256084"/>
      <w:bookmarkEnd w:id="486"/>
      <w:r>
        <w:rPr>
          <w:rFonts w:hint="cs"/>
          <w:rtl/>
          <w:lang w:eastAsia="he-IL"/>
        </w:rPr>
        <w:t xml:space="preserve">ותו. </w:t>
      </w:r>
    </w:p>
    <w:p w:rsidR="00552C73" w:rsidRDefault="00552C73" w:rsidP="00552C73">
      <w:pPr>
        <w:rPr>
          <w:rtl/>
          <w:lang w:eastAsia="he-IL"/>
        </w:rPr>
      </w:pPr>
      <w:bookmarkStart w:id="487" w:name="_ETM_Q1_3247347"/>
      <w:bookmarkStart w:id="488" w:name="_ETM_Q1_3247419"/>
      <w:bookmarkStart w:id="489" w:name="_ETM_Q1_3247475"/>
      <w:bookmarkEnd w:id="487"/>
      <w:bookmarkEnd w:id="488"/>
      <w:bookmarkEnd w:id="489"/>
    </w:p>
    <w:p w:rsidR="00DF76E8" w:rsidRDefault="00DF76E8" w:rsidP="00DF76E8">
      <w:pPr>
        <w:pStyle w:val="-"/>
        <w:keepNext/>
        <w:rPr>
          <w:rtl/>
        </w:rPr>
      </w:pPr>
      <w:bookmarkStart w:id="490" w:name="ET_speakercontinue_שירן_יחיא_181"/>
      <w:r w:rsidRPr="00DF76E8">
        <w:rPr>
          <w:rStyle w:val="TagStyle"/>
          <w:rtl/>
        </w:rPr>
        <w:t xml:space="preserve"> &lt;&lt; דובר_המשך &gt;&gt; </w:t>
      </w:r>
      <w:r>
        <w:rPr>
          <w:rtl/>
        </w:rPr>
        <w:t>שירן יחיא:</w:t>
      </w:r>
      <w:r w:rsidRPr="00DF76E8">
        <w:rPr>
          <w:rStyle w:val="TagStyle"/>
          <w:rtl/>
        </w:rPr>
        <w:t xml:space="preserve"> &lt;&lt; דובר_המשך &gt;&gt;</w:t>
      </w:r>
      <w:r>
        <w:rPr>
          <w:rtl/>
        </w:rPr>
        <w:t xml:space="preserve">   </w:t>
      </w:r>
      <w:bookmarkEnd w:id="490"/>
    </w:p>
    <w:p w:rsidR="00DF76E8" w:rsidRDefault="00DF76E8" w:rsidP="00DF76E8">
      <w:pPr>
        <w:pStyle w:val="KeepWithNext"/>
        <w:rPr>
          <w:rtl/>
          <w:lang w:eastAsia="he-IL"/>
        </w:rPr>
      </w:pPr>
    </w:p>
    <w:p w:rsidR="00552C73" w:rsidRDefault="00552C73" w:rsidP="00552C73">
      <w:pPr>
        <w:rPr>
          <w:rtl/>
          <w:lang w:eastAsia="he-IL"/>
        </w:rPr>
      </w:pPr>
      <w:bookmarkStart w:id="491" w:name="_ETM_Q1_3247547"/>
      <w:bookmarkStart w:id="492" w:name="_ETM_Q1_3251565"/>
      <w:bookmarkStart w:id="493" w:name="_ETM_Q1_3251631"/>
      <w:bookmarkStart w:id="494" w:name="_ETM_Q1_3251708"/>
      <w:bookmarkStart w:id="495" w:name="_ETM_Q1_3251773"/>
      <w:bookmarkEnd w:id="491"/>
      <w:bookmarkEnd w:id="492"/>
      <w:bookmarkEnd w:id="493"/>
      <w:bookmarkEnd w:id="494"/>
      <w:bookmarkEnd w:id="495"/>
      <w:r>
        <w:rPr>
          <w:rFonts w:hint="cs"/>
          <w:rtl/>
          <w:lang w:eastAsia="he-IL"/>
        </w:rPr>
        <w:t xml:space="preserve">המטה שלנו הוא נטו בהתנדבות. אף אחד מאתנו לא </w:t>
      </w:r>
      <w:bookmarkStart w:id="496" w:name="_ETM_Q1_3258268"/>
      <w:bookmarkEnd w:id="496"/>
      <w:r>
        <w:rPr>
          <w:rFonts w:hint="cs"/>
          <w:rtl/>
          <w:lang w:eastAsia="he-IL"/>
        </w:rPr>
        <w:t xml:space="preserve">מקבל שכר. כל כך הרבה אנשים נמצאים ואנחנו כל כך </w:t>
      </w:r>
      <w:bookmarkStart w:id="497" w:name="_ETM_Q1_3263869"/>
      <w:bookmarkEnd w:id="497"/>
      <w:r>
        <w:rPr>
          <w:rFonts w:hint="cs"/>
          <w:rtl/>
          <w:lang w:eastAsia="he-IL"/>
        </w:rPr>
        <w:t>זועקים - - -</w:t>
      </w:r>
    </w:p>
    <w:p w:rsidR="00552C73" w:rsidRDefault="00552C73" w:rsidP="00552C73">
      <w:pPr>
        <w:rPr>
          <w:rtl/>
          <w:lang w:eastAsia="he-IL"/>
        </w:rPr>
      </w:pPr>
      <w:bookmarkStart w:id="498" w:name="_ETM_Q1_3267629"/>
      <w:bookmarkStart w:id="499" w:name="_ETM_Q1_3267692"/>
      <w:bookmarkEnd w:id="498"/>
      <w:bookmarkEnd w:id="499"/>
    </w:p>
    <w:p w:rsidR="00552C73" w:rsidRDefault="00552C73" w:rsidP="00552C73">
      <w:pPr>
        <w:pStyle w:val="af6"/>
        <w:keepNext/>
        <w:rPr>
          <w:rtl/>
        </w:rPr>
      </w:pPr>
      <w:bookmarkStart w:id="500" w:name="_ETM_Q1_3267788"/>
      <w:bookmarkStart w:id="501" w:name="_ETM_Q1_3267856"/>
      <w:bookmarkStart w:id="502" w:name="ET_yor_5069_85"/>
      <w:bookmarkEnd w:id="500"/>
      <w:bookmarkEnd w:id="501"/>
      <w:r w:rsidRPr="00552C73">
        <w:rPr>
          <w:rStyle w:val="TagStyle"/>
          <w:rtl/>
        </w:rPr>
        <w:t xml:space="preserve"> &lt;&lt; יור &gt;&gt; </w:t>
      </w:r>
      <w:r>
        <w:rPr>
          <w:rtl/>
        </w:rPr>
        <w:t>היו"ר יעקב אשר:</w:t>
      </w:r>
      <w:r w:rsidRPr="00552C73">
        <w:rPr>
          <w:rStyle w:val="TagStyle"/>
          <w:rtl/>
        </w:rPr>
        <w:t xml:space="preserve"> &lt;&lt; יור &gt;&gt;</w:t>
      </w:r>
      <w:r>
        <w:rPr>
          <w:rtl/>
        </w:rPr>
        <w:t xml:space="preserve">   </w:t>
      </w:r>
      <w:bookmarkEnd w:id="502"/>
    </w:p>
    <w:p w:rsidR="00552C73" w:rsidRDefault="00552C73" w:rsidP="00552C73">
      <w:pPr>
        <w:pStyle w:val="KeepWithNext"/>
        <w:rPr>
          <w:rtl/>
          <w:lang w:eastAsia="he-IL"/>
        </w:rPr>
      </w:pPr>
    </w:p>
    <w:p w:rsidR="00552C73" w:rsidRDefault="00552C73" w:rsidP="00552C73">
      <w:pPr>
        <w:rPr>
          <w:rtl/>
          <w:lang w:eastAsia="he-IL"/>
        </w:rPr>
      </w:pPr>
      <w:bookmarkStart w:id="503" w:name="_ETM_Q1_3268913"/>
      <w:bookmarkEnd w:id="503"/>
      <w:r>
        <w:rPr>
          <w:rFonts w:hint="cs"/>
          <w:rtl/>
          <w:lang w:eastAsia="he-IL"/>
        </w:rPr>
        <w:t xml:space="preserve">מניסיוני </w:t>
      </w:r>
      <w:r>
        <w:rPr>
          <w:rtl/>
          <w:lang w:eastAsia="he-IL"/>
        </w:rPr>
        <w:t>–</w:t>
      </w:r>
      <w:r>
        <w:rPr>
          <w:rFonts w:hint="cs"/>
          <w:rtl/>
          <w:lang w:eastAsia="he-IL"/>
        </w:rPr>
        <w:t xml:space="preserve"> הדברים הגדולים החשובים והטובים האלה קורים </w:t>
      </w:r>
      <w:bookmarkStart w:id="504" w:name="_ETM_Q1_3274621"/>
      <w:bookmarkEnd w:id="504"/>
      <w:r>
        <w:rPr>
          <w:rFonts w:hint="cs"/>
          <w:rtl/>
          <w:lang w:eastAsia="he-IL"/>
        </w:rPr>
        <w:t xml:space="preserve">דווקא מאנשים שאכפת להם, אנשים שנכוו </w:t>
      </w:r>
      <w:bookmarkStart w:id="505" w:name="_ETM_Q1_3274407"/>
      <w:bookmarkEnd w:id="505"/>
      <w:r>
        <w:rPr>
          <w:rFonts w:hint="cs"/>
          <w:rtl/>
          <w:lang w:eastAsia="he-IL"/>
        </w:rPr>
        <w:t xml:space="preserve">ולא רוצים שאחרים יכוו. לכוויה שלכם זה כבר לא יעזור </w:t>
      </w:r>
      <w:bookmarkStart w:id="506" w:name="_ETM_Q1_3286536"/>
      <w:bookmarkEnd w:id="506"/>
      <w:r>
        <w:rPr>
          <w:rFonts w:hint="cs"/>
          <w:rtl/>
          <w:lang w:eastAsia="he-IL"/>
        </w:rPr>
        <w:t>הרבה, אבל אם תדעו לפחות שמנעתם מאחרים והצלחתם להעלות</w:t>
      </w:r>
      <w:bookmarkStart w:id="507" w:name="_ETM_Q1_3281846"/>
      <w:bookmarkEnd w:id="507"/>
      <w:r>
        <w:rPr>
          <w:rFonts w:hint="cs"/>
          <w:rtl/>
          <w:lang w:eastAsia="he-IL"/>
        </w:rPr>
        <w:t xml:space="preserve"> את המודעות </w:t>
      </w:r>
      <w:r>
        <w:rPr>
          <w:rtl/>
          <w:lang w:eastAsia="he-IL"/>
        </w:rPr>
        <w:t>–</w:t>
      </w:r>
      <w:r>
        <w:rPr>
          <w:rFonts w:hint="cs"/>
          <w:rtl/>
          <w:lang w:eastAsia="he-IL"/>
        </w:rPr>
        <w:t xml:space="preserve"> אז אנחנו - - -</w:t>
      </w:r>
    </w:p>
    <w:p w:rsidR="00DF76E8" w:rsidRDefault="00DF76E8" w:rsidP="00552C73">
      <w:pPr>
        <w:rPr>
          <w:rtl/>
          <w:lang w:eastAsia="he-IL"/>
        </w:rPr>
      </w:pPr>
      <w:bookmarkStart w:id="508" w:name="_ETM_Q1_3291940"/>
      <w:bookmarkStart w:id="509" w:name="_ETM_Q1_3292019"/>
      <w:bookmarkStart w:id="510" w:name="_ETM_Q1_3292101"/>
      <w:bookmarkEnd w:id="508"/>
      <w:bookmarkEnd w:id="509"/>
      <w:bookmarkEnd w:id="510"/>
    </w:p>
    <w:p w:rsidR="00DF76E8" w:rsidRDefault="00DF76E8" w:rsidP="00DF76E8">
      <w:pPr>
        <w:pStyle w:val="-"/>
        <w:keepNext/>
        <w:rPr>
          <w:rtl/>
        </w:rPr>
      </w:pPr>
      <w:bookmarkStart w:id="511" w:name="ET_speakercontinue_שירן_יחיא_182"/>
      <w:r w:rsidRPr="00DF76E8">
        <w:rPr>
          <w:rStyle w:val="TagStyle"/>
          <w:rtl/>
        </w:rPr>
        <w:t xml:space="preserve"> &lt;&lt; דובר_המשך &gt;&gt; </w:t>
      </w:r>
      <w:r>
        <w:rPr>
          <w:rtl/>
        </w:rPr>
        <w:t>שירן יחיא:</w:t>
      </w:r>
      <w:r w:rsidRPr="00DF76E8">
        <w:rPr>
          <w:rStyle w:val="TagStyle"/>
          <w:rtl/>
        </w:rPr>
        <w:t xml:space="preserve"> &lt;&lt; דובר_המשך &gt;&gt;</w:t>
      </w:r>
      <w:r>
        <w:rPr>
          <w:rtl/>
        </w:rPr>
        <w:t xml:space="preserve">   </w:t>
      </w:r>
      <w:bookmarkEnd w:id="511"/>
    </w:p>
    <w:p w:rsidR="00DF76E8" w:rsidRDefault="00DF76E8" w:rsidP="00DF76E8">
      <w:pPr>
        <w:pStyle w:val="KeepWithNext"/>
        <w:rPr>
          <w:rtl/>
          <w:lang w:eastAsia="he-IL"/>
        </w:rPr>
      </w:pPr>
    </w:p>
    <w:p w:rsidR="00562D95" w:rsidRDefault="00552C73" w:rsidP="00552C73">
      <w:pPr>
        <w:rPr>
          <w:rtl/>
          <w:lang w:eastAsia="he-IL"/>
        </w:rPr>
      </w:pPr>
      <w:bookmarkStart w:id="512" w:name="_ETM_Q1_3292168"/>
      <w:bookmarkStart w:id="513" w:name="_ETM_Q1_3296566"/>
      <w:bookmarkStart w:id="514" w:name="_ETM_Q1_3296632"/>
      <w:bookmarkStart w:id="515" w:name="_ETM_Q1_3296709"/>
      <w:bookmarkStart w:id="516" w:name="_ETM_Q1_3296782"/>
      <w:bookmarkEnd w:id="512"/>
      <w:bookmarkEnd w:id="513"/>
      <w:bookmarkEnd w:id="514"/>
      <w:bookmarkEnd w:id="515"/>
      <w:bookmarkEnd w:id="516"/>
      <w:r>
        <w:rPr>
          <w:rFonts w:hint="cs"/>
          <w:rtl/>
          <w:lang w:eastAsia="he-IL"/>
        </w:rPr>
        <w:t xml:space="preserve">אני מודה </w:t>
      </w:r>
      <w:bookmarkStart w:id="517" w:name="_ETM_Q1_3297862"/>
      <w:bookmarkEnd w:id="517"/>
      <w:r>
        <w:rPr>
          <w:rFonts w:hint="cs"/>
          <w:rtl/>
          <w:lang w:eastAsia="he-IL"/>
        </w:rPr>
        <w:t xml:space="preserve">לך, אני אגיד שוב בהקשר הזה </w:t>
      </w:r>
      <w:r>
        <w:rPr>
          <w:rtl/>
          <w:lang w:eastAsia="he-IL"/>
        </w:rPr>
        <w:t>–</w:t>
      </w:r>
      <w:r>
        <w:rPr>
          <w:rFonts w:hint="cs"/>
          <w:rtl/>
          <w:lang w:eastAsia="he-IL"/>
        </w:rPr>
        <w:t xml:space="preserve"> אחד הדברים של </w:t>
      </w:r>
      <w:bookmarkStart w:id="518" w:name="_ETM_Q1_3299501"/>
      <w:bookmarkEnd w:id="518"/>
      <w:r>
        <w:rPr>
          <w:rFonts w:hint="cs"/>
          <w:rtl/>
          <w:lang w:eastAsia="he-IL"/>
        </w:rPr>
        <w:t xml:space="preserve">חוסר האמון של הציבור זה באמת שאנחנו מרגישים שאם אין יוזמה ציבורית, אם אין יוטיוברים או פעילים חברתיים לבעלי חיים </w:t>
      </w:r>
      <w:bookmarkStart w:id="519" w:name="_ETM_Q1_3309757"/>
      <w:bookmarkEnd w:id="519"/>
      <w:r>
        <w:rPr>
          <w:rFonts w:hint="cs"/>
          <w:rtl/>
          <w:lang w:eastAsia="he-IL"/>
        </w:rPr>
        <w:t xml:space="preserve">או אם אין גופים שעוסקים בפדופיליה </w:t>
      </w:r>
      <w:r>
        <w:rPr>
          <w:rtl/>
          <w:lang w:eastAsia="he-IL"/>
        </w:rPr>
        <w:t>–</w:t>
      </w:r>
      <w:r>
        <w:rPr>
          <w:rFonts w:hint="cs"/>
          <w:rtl/>
          <w:lang w:eastAsia="he-IL"/>
        </w:rPr>
        <w:t xml:space="preserve"> האזרחים מוצאים את </w:t>
      </w:r>
      <w:bookmarkStart w:id="520" w:name="_ETM_Q1_3309165"/>
      <w:bookmarkEnd w:id="520"/>
      <w:r>
        <w:rPr>
          <w:rFonts w:hint="cs"/>
          <w:rtl/>
          <w:lang w:eastAsia="he-IL"/>
        </w:rPr>
        <w:t xml:space="preserve">עצמם עושים את התפקיד של המדינה. האזרחים מוצאים את עצמם </w:t>
      </w:r>
      <w:bookmarkStart w:id="521" w:name="_ETM_Q1_3310457"/>
      <w:bookmarkEnd w:id="521"/>
      <w:r>
        <w:rPr>
          <w:rFonts w:hint="cs"/>
          <w:rtl/>
          <w:lang w:eastAsia="he-IL"/>
        </w:rPr>
        <w:t>צריכים לקום לבד ול</w:t>
      </w:r>
      <w:bookmarkStart w:id="522" w:name="_ETM_Q1_3216977"/>
      <w:bookmarkEnd w:id="522"/>
      <w:r w:rsidR="00562D95">
        <w:rPr>
          <w:rFonts w:hint="cs"/>
          <w:rtl/>
          <w:lang w:eastAsia="he-IL"/>
        </w:rPr>
        <w:t>וקחים אחריות על מה שמדינת ישראל לא לוקחת. ואני חושבת שאזרחים לא צריכים ל</w:t>
      </w:r>
      <w:r>
        <w:rPr>
          <w:rFonts w:hint="cs"/>
          <w:rtl/>
          <w:lang w:eastAsia="he-IL"/>
        </w:rPr>
        <w:t xml:space="preserve">קחת יוזמות בעניין של פדופילים, של פגיעה בבעלי </w:t>
      </w:r>
      <w:bookmarkStart w:id="523" w:name="_ETM_Q1_3323149"/>
      <w:bookmarkEnd w:id="523"/>
      <w:r>
        <w:rPr>
          <w:rFonts w:hint="cs"/>
          <w:rtl/>
          <w:lang w:eastAsia="he-IL"/>
        </w:rPr>
        <w:t xml:space="preserve">חיים ושל פגיעה בקשישים ובילדים. המדינה והממשלה צריכות </w:t>
      </w:r>
      <w:bookmarkStart w:id="524" w:name="_ETM_Q1_3329833"/>
      <w:bookmarkEnd w:id="524"/>
      <w:r>
        <w:rPr>
          <w:rFonts w:hint="cs"/>
          <w:rtl/>
          <w:lang w:eastAsia="he-IL"/>
        </w:rPr>
        <w:t xml:space="preserve">לגבות את זה. </w:t>
      </w:r>
    </w:p>
    <w:p w:rsidR="00562D95" w:rsidRDefault="00562D95" w:rsidP="00562D95">
      <w:pPr>
        <w:rPr>
          <w:rtl/>
          <w:lang w:eastAsia="he-IL"/>
        </w:rPr>
      </w:pPr>
    </w:p>
    <w:p w:rsidR="00562D95" w:rsidRDefault="00562D95" w:rsidP="00562D95">
      <w:pPr>
        <w:pStyle w:val="af6"/>
        <w:keepNext/>
        <w:rPr>
          <w:rtl/>
        </w:rPr>
      </w:pPr>
      <w:bookmarkStart w:id="525" w:name="ET_yor_5069_30"/>
      <w:r w:rsidRPr="00562D95">
        <w:rPr>
          <w:rStyle w:val="TagStyle"/>
          <w:rtl/>
        </w:rPr>
        <w:t xml:space="preserve"> &lt;&lt; יור &gt;&gt; </w:t>
      </w:r>
      <w:r>
        <w:rPr>
          <w:rtl/>
        </w:rPr>
        <w:t>היו"ר יעקב אשר:</w:t>
      </w:r>
      <w:r w:rsidRPr="00562D95">
        <w:rPr>
          <w:rStyle w:val="TagStyle"/>
          <w:rtl/>
        </w:rPr>
        <w:t xml:space="preserve"> &lt;&lt; יור &gt;&gt;</w:t>
      </w:r>
      <w:r>
        <w:rPr>
          <w:rtl/>
        </w:rPr>
        <w:t xml:space="preserve">   </w:t>
      </w:r>
      <w:bookmarkEnd w:id="525"/>
    </w:p>
    <w:p w:rsidR="00562D95" w:rsidRDefault="00562D95" w:rsidP="00562D95">
      <w:pPr>
        <w:pStyle w:val="KeepWithNext"/>
        <w:rPr>
          <w:rtl/>
          <w:lang w:eastAsia="he-IL"/>
        </w:rPr>
      </w:pPr>
    </w:p>
    <w:p w:rsidR="00562D95" w:rsidRDefault="00552C73" w:rsidP="00562D95">
      <w:pPr>
        <w:rPr>
          <w:rtl/>
          <w:lang w:eastAsia="he-IL"/>
        </w:rPr>
      </w:pPr>
      <w:r>
        <w:rPr>
          <w:rFonts w:hint="cs"/>
          <w:rtl/>
          <w:lang w:eastAsia="he-IL"/>
        </w:rPr>
        <w:t xml:space="preserve">אני מסכים אתך ועדיין מצדיע לכם בשם כולנו, בעניין הזה. </w:t>
      </w:r>
      <w:bookmarkStart w:id="526" w:name="_ETM_Q1_3347690"/>
      <w:bookmarkEnd w:id="526"/>
    </w:p>
    <w:p w:rsidR="00552C73" w:rsidRDefault="00552C73" w:rsidP="00562D95">
      <w:pPr>
        <w:rPr>
          <w:rtl/>
          <w:lang w:eastAsia="he-IL"/>
        </w:rPr>
      </w:pPr>
      <w:bookmarkStart w:id="527" w:name="_ETM_Q1_3347944"/>
      <w:bookmarkStart w:id="528" w:name="_ETM_Q1_3348016"/>
      <w:bookmarkStart w:id="529" w:name="_ETM_Q1_3363106"/>
      <w:bookmarkStart w:id="530" w:name="_ETM_Q1_3363185"/>
      <w:bookmarkStart w:id="531" w:name="_ETM_Q1_3365457"/>
      <w:bookmarkEnd w:id="527"/>
      <w:bookmarkEnd w:id="528"/>
      <w:bookmarkEnd w:id="529"/>
      <w:bookmarkEnd w:id="530"/>
      <w:bookmarkEnd w:id="531"/>
    </w:p>
    <w:p w:rsidR="00552C73" w:rsidRDefault="00552C73" w:rsidP="00552C73">
      <w:pPr>
        <w:pStyle w:val="af9"/>
        <w:keepNext/>
        <w:rPr>
          <w:rtl/>
          <w:lang w:eastAsia="he-IL"/>
        </w:rPr>
      </w:pPr>
      <w:r w:rsidRPr="00552C73">
        <w:rPr>
          <w:rStyle w:val="TagStyle"/>
          <w:rtl/>
        </w:rPr>
        <w:t xml:space="preserve"> &lt;&lt; אורח &gt;&gt; </w:t>
      </w:r>
      <w:r>
        <w:rPr>
          <w:rtl/>
          <w:lang w:eastAsia="he-IL"/>
        </w:rPr>
        <w:t>מיטל בק:</w:t>
      </w:r>
      <w:r w:rsidRPr="00552C73">
        <w:rPr>
          <w:rStyle w:val="TagStyle"/>
          <w:rtl/>
        </w:rPr>
        <w:t xml:space="preserve"> &lt;&lt; אורח &gt;&gt;</w:t>
      </w:r>
      <w:r>
        <w:rPr>
          <w:rtl/>
          <w:lang w:eastAsia="he-IL"/>
        </w:rPr>
        <w:t xml:space="preserve">   </w:t>
      </w:r>
    </w:p>
    <w:p w:rsidR="00552C73" w:rsidRDefault="00552C73" w:rsidP="00552C73">
      <w:pPr>
        <w:pStyle w:val="KeepWithNext"/>
        <w:rPr>
          <w:rtl/>
          <w:lang w:eastAsia="he-IL"/>
        </w:rPr>
      </w:pPr>
    </w:p>
    <w:p w:rsidR="00781BD8" w:rsidRDefault="00781BD8" w:rsidP="00781BD8">
      <w:pPr>
        <w:rPr>
          <w:rtl/>
          <w:lang w:eastAsia="he-IL"/>
        </w:rPr>
      </w:pPr>
      <w:r>
        <w:rPr>
          <w:rFonts w:hint="cs"/>
          <w:rtl/>
          <w:lang w:eastAsia="he-IL"/>
        </w:rPr>
        <w:t xml:space="preserve">תודה על הדיון החשוב הזה. אני רוצה לומר כמה דברים בנוגע לדברים החשובים שעלו כאן היום. אז </w:t>
      </w:r>
      <w:bookmarkStart w:id="532" w:name="_ETM_Q1_3379062"/>
      <w:bookmarkEnd w:id="532"/>
      <w:r>
        <w:rPr>
          <w:rFonts w:hint="cs"/>
          <w:rtl/>
          <w:lang w:eastAsia="he-IL"/>
        </w:rPr>
        <w:t xml:space="preserve">קודם כול לגבי התמשכות התהליכים </w:t>
      </w:r>
      <w:r>
        <w:rPr>
          <w:rtl/>
          <w:lang w:eastAsia="he-IL"/>
        </w:rPr>
        <w:t>–</w:t>
      </w:r>
      <w:r>
        <w:rPr>
          <w:rFonts w:hint="cs"/>
          <w:rtl/>
          <w:lang w:eastAsia="he-IL"/>
        </w:rPr>
        <w:t xml:space="preserve"> ככל הידוע לנו אין נוהל זמנים של הטיפול בתיקים. </w:t>
      </w:r>
      <w:bookmarkStart w:id="533" w:name="_ETM_Q1_3366178"/>
      <w:bookmarkStart w:id="534" w:name="_ETM_Q1_3366251"/>
      <w:bookmarkStart w:id="535" w:name="ET_guest_865270_87"/>
      <w:bookmarkEnd w:id="533"/>
      <w:bookmarkEnd w:id="534"/>
      <w:r>
        <w:rPr>
          <w:rFonts w:hint="cs"/>
          <w:rtl/>
          <w:lang w:eastAsia="he-IL"/>
        </w:rPr>
        <w:t xml:space="preserve">פה מתחיל המחדל. צריך לעשות מאמץ שהתיקים האלה יטופלו במהירות האפשרית. זה </w:t>
      </w:r>
      <w:bookmarkStart w:id="536" w:name="_ETM_Q1_3395764"/>
      <w:bookmarkEnd w:id="536"/>
      <w:r>
        <w:rPr>
          <w:rFonts w:hint="cs"/>
          <w:rtl/>
          <w:lang w:eastAsia="he-IL"/>
        </w:rPr>
        <w:t xml:space="preserve">גם במשטרה, גם בפרקליטות וגם במערכת בתי המשפט. </w:t>
      </w:r>
    </w:p>
    <w:p w:rsidR="00781BD8" w:rsidRDefault="00781BD8" w:rsidP="00781BD8">
      <w:pPr>
        <w:rPr>
          <w:rtl/>
          <w:lang w:eastAsia="he-IL"/>
        </w:rPr>
      </w:pPr>
      <w:bookmarkStart w:id="537" w:name="_ETM_Q1_3397228"/>
      <w:bookmarkStart w:id="538" w:name="_ETM_Q1_3397352"/>
      <w:bookmarkEnd w:id="537"/>
      <w:bookmarkEnd w:id="538"/>
    </w:p>
    <w:p w:rsidR="009E1098" w:rsidRDefault="00781BD8" w:rsidP="00781BD8">
      <w:pPr>
        <w:rPr>
          <w:rtl/>
          <w:lang w:eastAsia="he-IL"/>
        </w:rPr>
      </w:pPr>
      <w:bookmarkStart w:id="539" w:name="_ETM_Q1_3398010"/>
      <w:bookmarkStart w:id="540" w:name="_ETM_Q1_3398102"/>
      <w:bookmarkEnd w:id="539"/>
      <w:bookmarkEnd w:id="540"/>
      <w:r>
        <w:rPr>
          <w:rFonts w:hint="cs"/>
          <w:rtl/>
          <w:lang w:eastAsia="he-IL"/>
        </w:rPr>
        <w:t xml:space="preserve">ואני </w:t>
      </w:r>
      <w:bookmarkStart w:id="541" w:name="_ETM_Q1_3400490"/>
      <w:bookmarkEnd w:id="541"/>
      <w:r>
        <w:rPr>
          <w:rFonts w:hint="cs"/>
          <w:rtl/>
          <w:lang w:eastAsia="he-IL"/>
        </w:rPr>
        <w:t xml:space="preserve">רוצה לומר בהיבט הזה שההתמשכות של ההליכים היא לא רק </w:t>
      </w:r>
      <w:bookmarkStart w:id="542" w:name="_ETM_Q1_3403337"/>
      <w:bookmarkEnd w:id="542"/>
      <w:r>
        <w:rPr>
          <w:rFonts w:hint="cs"/>
          <w:rtl/>
          <w:lang w:eastAsia="he-IL"/>
        </w:rPr>
        <w:t xml:space="preserve">פוגעת בהורים ובילדים וביכולת שלהם להשתקם. </w:t>
      </w:r>
      <w:bookmarkStart w:id="543" w:name="_ETM_Q1_3343961"/>
      <w:bookmarkStart w:id="544" w:name="ET_guest_865270_32"/>
      <w:bookmarkEnd w:id="535"/>
      <w:bookmarkEnd w:id="543"/>
      <w:r>
        <w:rPr>
          <w:rFonts w:hint="cs"/>
          <w:rtl/>
          <w:lang w:eastAsia="he-IL"/>
        </w:rPr>
        <w:t xml:space="preserve">אלא </w:t>
      </w:r>
      <w:r>
        <w:rPr>
          <w:rtl/>
          <w:lang w:eastAsia="he-IL"/>
        </w:rPr>
        <w:t>–</w:t>
      </w:r>
      <w:r>
        <w:rPr>
          <w:rFonts w:hint="cs"/>
          <w:rtl/>
          <w:lang w:eastAsia="he-IL"/>
        </w:rPr>
        <w:t xml:space="preserve"> חלוף הזמן, משך הזמן שהתיק מטופל מעביר מסר לציבור, ובטח לציבור הפוגעים </w:t>
      </w:r>
      <w:r>
        <w:rPr>
          <w:rtl/>
          <w:lang w:eastAsia="he-IL"/>
        </w:rPr>
        <w:t>–</w:t>
      </w:r>
      <w:r>
        <w:rPr>
          <w:rFonts w:hint="cs"/>
          <w:rtl/>
          <w:lang w:eastAsia="he-IL"/>
        </w:rPr>
        <w:t xml:space="preserve"> שזה לא מספיק חשוב. </w:t>
      </w:r>
      <w:bookmarkStart w:id="545" w:name="_ETM_Q1_3404313"/>
      <w:bookmarkStart w:id="546" w:name="_ETM_Q1_3404399"/>
      <w:bookmarkEnd w:id="545"/>
      <w:bookmarkEnd w:id="546"/>
      <w:r w:rsidR="00653EC5">
        <w:rPr>
          <w:rFonts w:hint="cs"/>
          <w:rtl/>
          <w:lang w:eastAsia="he-IL"/>
        </w:rPr>
        <w:t xml:space="preserve"> </w:t>
      </w:r>
      <w:r>
        <w:rPr>
          <w:rFonts w:hint="cs"/>
          <w:rtl/>
          <w:lang w:eastAsia="he-IL"/>
        </w:rPr>
        <w:t xml:space="preserve">ההליך נפתח בקול </w:t>
      </w:r>
      <w:bookmarkStart w:id="547" w:name="_ETM_Q1_3405812"/>
      <w:bookmarkEnd w:id="547"/>
      <w:r>
        <w:rPr>
          <w:rFonts w:hint="cs"/>
          <w:rtl/>
          <w:lang w:eastAsia="he-IL"/>
        </w:rPr>
        <w:t>תרועה גדול</w:t>
      </w:r>
      <w:r w:rsidR="009E1098">
        <w:rPr>
          <w:rFonts w:hint="cs"/>
          <w:rtl/>
          <w:lang w:eastAsia="he-IL"/>
        </w:rPr>
        <w:t xml:space="preserve"> עם הד תקשורתי, ואז חולפים חודשים, אפילו </w:t>
      </w:r>
      <w:bookmarkStart w:id="548" w:name="_ETM_Q1_3419268"/>
      <w:bookmarkEnd w:id="548"/>
      <w:r w:rsidR="009E1098">
        <w:rPr>
          <w:rFonts w:hint="cs"/>
          <w:rtl/>
          <w:lang w:eastAsia="he-IL"/>
        </w:rPr>
        <w:t>שנים, והמסר שבסופו של דבר יוצא הוא שגוי</w:t>
      </w:r>
      <w:bookmarkStart w:id="549" w:name="_ETM_Q1_3417745"/>
      <w:bookmarkEnd w:id="549"/>
      <w:r w:rsidR="009E1098">
        <w:rPr>
          <w:rFonts w:hint="cs"/>
          <w:rtl/>
          <w:lang w:eastAsia="he-IL"/>
        </w:rPr>
        <w:t xml:space="preserve">, גם לילדים, גם להורים וגם לציבור ובטח שלפוגעים. ההרתעה נפגמת. </w:t>
      </w:r>
    </w:p>
    <w:p w:rsidR="009E1098" w:rsidRDefault="009E1098" w:rsidP="00781BD8">
      <w:pPr>
        <w:rPr>
          <w:rtl/>
          <w:lang w:eastAsia="he-IL"/>
        </w:rPr>
      </w:pPr>
      <w:bookmarkStart w:id="550" w:name="_ETM_Q1_3421783"/>
      <w:bookmarkStart w:id="551" w:name="_ETM_Q1_3421860"/>
      <w:bookmarkEnd w:id="550"/>
      <w:bookmarkEnd w:id="551"/>
    </w:p>
    <w:p w:rsidR="009E1098" w:rsidRDefault="009E1098" w:rsidP="00781BD8">
      <w:pPr>
        <w:rPr>
          <w:rtl/>
          <w:lang w:eastAsia="he-IL"/>
        </w:rPr>
      </w:pPr>
      <w:bookmarkStart w:id="552" w:name="_ETM_Q1_3421895"/>
      <w:bookmarkStart w:id="553" w:name="_ETM_Q1_3421961"/>
      <w:bookmarkEnd w:id="552"/>
      <w:bookmarkEnd w:id="553"/>
    </w:p>
    <w:p w:rsidR="00653EC5" w:rsidRDefault="009E1098" w:rsidP="00E27E28">
      <w:pPr>
        <w:rPr>
          <w:rtl/>
          <w:lang w:eastAsia="he-IL"/>
        </w:rPr>
      </w:pPr>
      <w:bookmarkStart w:id="554" w:name="_ETM_Q1_3422039"/>
      <w:bookmarkStart w:id="555" w:name="_ETM_Q1_3422109"/>
      <w:bookmarkEnd w:id="554"/>
      <w:bookmarkEnd w:id="555"/>
      <w:r>
        <w:rPr>
          <w:rFonts w:hint="cs"/>
          <w:rtl/>
          <w:lang w:eastAsia="he-IL"/>
        </w:rPr>
        <w:t xml:space="preserve">לגבי ענישה. צריך להבין את הרצף בתוך </w:t>
      </w:r>
      <w:bookmarkStart w:id="556" w:name="_ETM_Q1_3433431"/>
      <w:bookmarkEnd w:id="556"/>
      <w:r>
        <w:rPr>
          <w:rFonts w:hint="cs"/>
          <w:rtl/>
          <w:lang w:eastAsia="he-IL"/>
        </w:rPr>
        <w:t xml:space="preserve">התחום של פגיעות בילדים. התיקים שכבר מגיעים זה המיעוט של </w:t>
      </w:r>
      <w:bookmarkStart w:id="557" w:name="_ETM_Q1_3437591"/>
      <w:bookmarkEnd w:id="557"/>
      <w:r>
        <w:rPr>
          <w:rFonts w:hint="cs"/>
          <w:rtl/>
          <w:lang w:eastAsia="he-IL"/>
        </w:rPr>
        <w:t xml:space="preserve">התיקים. רובם לא מאותרים ולא מדווחים כי התינוקות והפעוטות </w:t>
      </w:r>
      <w:bookmarkStart w:id="558" w:name="_ETM_Q1_3433516"/>
      <w:bookmarkEnd w:id="558"/>
      <w:r>
        <w:rPr>
          <w:rFonts w:hint="cs"/>
          <w:rtl/>
          <w:lang w:eastAsia="he-IL"/>
        </w:rPr>
        <w:t xml:space="preserve">פשוט לא יודעים לדבר ולהשמיע קול. אל המועצה לשלום הילד מגיעות בכל שבוע פניות של חשד לפגיעות בקטינים. </w:t>
      </w:r>
      <w:bookmarkStart w:id="559" w:name="_ETM_Q1_3441563"/>
      <w:bookmarkEnd w:id="559"/>
      <w:r>
        <w:rPr>
          <w:rFonts w:hint="cs"/>
          <w:rtl/>
          <w:lang w:eastAsia="he-IL"/>
        </w:rPr>
        <w:t xml:space="preserve">הילדים לא יודעים לדבר על הפגיעה, הם לא יודעים </w:t>
      </w:r>
      <w:bookmarkStart w:id="560" w:name="_ETM_Q1_3441321"/>
      <w:bookmarkEnd w:id="560"/>
      <w:r>
        <w:rPr>
          <w:rFonts w:hint="cs"/>
          <w:rtl/>
          <w:lang w:eastAsia="he-IL"/>
        </w:rPr>
        <w:t xml:space="preserve">להמחיש אותה במילים. המקרים שכן מאותרים ומדווחים </w:t>
      </w:r>
      <w:r>
        <w:rPr>
          <w:rtl/>
          <w:lang w:eastAsia="he-IL"/>
        </w:rPr>
        <w:t>–</w:t>
      </w:r>
      <w:r>
        <w:rPr>
          <w:rFonts w:hint="cs"/>
          <w:rtl/>
          <w:lang w:eastAsia="he-IL"/>
        </w:rPr>
        <w:t xml:space="preserve"> </w:t>
      </w:r>
      <w:bookmarkStart w:id="561" w:name="_ETM_Q1_3446750"/>
      <w:bookmarkEnd w:id="561"/>
      <w:r>
        <w:rPr>
          <w:rFonts w:hint="cs"/>
          <w:rtl/>
          <w:lang w:eastAsia="he-IL"/>
        </w:rPr>
        <w:t xml:space="preserve">80%  </w:t>
      </w:r>
      <w:r w:rsidR="00653EC5">
        <w:rPr>
          <w:rFonts w:hint="cs"/>
          <w:rtl/>
          <w:lang w:eastAsia="he-IL"/>
        </w:rPr>
        <w:t>מתוכם לא מתגבשים בכלל לכדי כתב אישום</w:t>
      </w:r>
      <w:r>
        <w:rPr>
          <w:rFonts w:hint="cs"/>
          <w:rtl/>
          <w:lang w:eastAsia="he-IL"/>
        </w:rPr>
        <w:t xml:space="preserve">. לרוב אין מספיק ראיות כדי להגיש כתב </w:t>
      </w:r>
      <w:bookmarkStart w:id="562" w:name="_ETM_Q1_3452499"/>
      <w:bookmarkEnd w:id="562"/>
      <w:r>
        <w:rPr>
          <w:rFonts w:hint="cs"/>
          <w:rtl/>
          <w:lang w:eastAsia="he-IL"/>
        </w:rPr>
        <w:t xml:space="preserve">אישום. המקרים המתוקשרים שאנחנו שומעים מהתקשורת זה מקרים שהיו בהם </w:t>
      </w:r>
      <w:bookmarkStart w:id="563" w:name="_ETM_Q1_3463565"/>
      <w:bookmarkEnd w:id="563"/>
      <w:r>
        <w:rPr>
          <w:rFonts w:hint="cs"/>
          <w:rtl/>
          <w:lang w:eastAsia="he-IL"/>
        </w:rPr>
        <w:t xml:space="preserve">צילומים, </w:t>
      </w:r>
      <w:r w:rsidR="00653EC5">
        <w:rPr>
          <w:rFonts w:hint="cs"/>
          <w:rtl/>
          <w:lang w:eastAsia="he-IL"/>
        </w:rPr>
        <w:t>אפרופו חוק המצלמות</w:t>
      </w:r>
      <w:r>
        <w:rPr>
          <w:rFonts w:hint="cs"/>
          <w:rtl/>
          <w:lang w:eastAsia="he-IL"/>
        </w:rPr>
        <w:t xml:space="preserve"> שדובר עליו היום והחשיבות שלו. הרוב בכלל לא מצולם ולא מגיע </w:t>
      </w:r>
      <w:r w:rsidRPr="00E27E28">
        <w:rPr>
          <w:rFonts w:hint="cs"/>
          <w:rtl/>
          <w:lang w:eastAsia="he-IL"/>
        </w:rPr>
        <w:t>לתקשורת.</w:t>
      </w:r>
      <w:r>
        <w:rPr>
          <w:rFonts w:hint="cs"/>
          <w:rtl/>
          <w:lang w:eastAsia="he-IL"/>
        </w:rPr>
        <w:t xml:space="preserve"> </w:t>
      </w:r>
      <w:r w:rsidR="00E27E28">
        <w:rPr>
          <w:rFonts w:hint="cs"/>
          <w:rtl/>
          <w:lang w:eastAsia="he-IL"/>
        </w:rPr>
        <w:t xml:space="preserve">התיקים </w:t>
      </w:r>
      <w:r w:rsidR="00653EC5">
        <w:rPr>
          <w:rFonts w:hint="cs"/>
          <w:rtl/>
          <w:lang w:eastAsia="he-IL"/>
        </w:rPr>
        <w:t xml:space="preserve">שכן מגיעים </w:t>
      </w:r>
      <w:r w:rsidR="00653EC5">
        <w:rPr>
          <w:rtl/>
          <w:lang w:eastAsia="he-IL"/>
        </w:rPr>
        <w:t>–</w:t>
      </w:r>
      <w:r w:rsidR="00653EC5">
        <w:rPr>
          <w:rFonts w:hint="cs"/>
          <w:rtl/>
          <w:lang w:eastAsia="he-IL"/>
        </w:rPr>
        <w:t xml:space="preserve"> כמו שנאמר </w:t>
      </w:r>
      <w:r w:rsidR="00653EC5">
        <w:rPr>
          <w:rFonts w:hint="cs"/>
          <w:rtl/>
          <w:lang w:eastAsia="he-IL"/>
        </w:rPr>
        <w:lastRenderedPageBreak/>
        <w:t>כ</w:t>
      </w:r>
      <w:r w:rsidR="00E27E28">
        <w:rPr>
          <w:rFonts w:hint="cs"/>
          <w:rtl/>
          <w:lang w:eastAsia="he-IL"/>
        </w:rPr>
        <w:t>א</w:t>
      </w:r>
      <w:r w:rsidR="00653EC5">
        <w:rPr>
          <w:rFonts w:hint="cs"/>
          <w:rtl/>
          <w:lang w:eastAsia="he-IL"/>
        </w:rPr>
        <w:t xml:space="preserve">ן, הענישה מקלה מאוד. </w:t>
      </w:r>
      <w:r w:rsidR="00E27E28">
        <w:rPr>
          <w:rFonts w:hint="cs"/>
          <w:rtl/>
          <w:lang w:eastAsia="he-IL"/>
        </w:rPr>
        <w:t xml:space="preserve">אם זה לא תיק רף הגבוה שגורם חלילה </w:t>
      </w:r>
      <w:bookmarkStart w:id="564" w:name="_ETM_Q1_3469848"/>
      <w:bookmarkEnd w:id="564"/>
      <w:r w:rsidR="00E27E28">
        <w:rPr>
          <w:rFonts w:hint="cs"/>
          <w:rtl/>
          <w:lang w:eastAsia="he-IL"/>
        </w:rPr>
        <w:t xml:space="preserve">לפגיעה מאוד חמורה או מוות </w:t>
      </w:r>
      <w:r w:rsidR="00653EC5">
        <w:rPr>
          <w:rFonts w:hint="cs"/>
          <w:rtl/>
          <w:lang w:eastAsia="he-IL"/>
        </w:rPr>
        <w:t>אנחנו רואים רק מאסר על תנאי, עבודות שירות</w:t>
      </w:r>
      <w:r w:rsidR="00E27E28">
        <w:rPr>
          <w:rFonts w:hint="cs"/>
          <w:rtl/>
          <w:lang w:eastAsia="he-IL"/>
        </w:rPr>
        <w:t xml:space="preserve">, תקופת </w:t>
      </w:r>
      <w:bookmarkStart w:id="565" w:name="_ETM_Q1_3483049"/>
      <w:bookmarkEnd w:id="565"/>
      <w:r w:rsidR="00E27E28">
        <w:rPr>
          <w:rFonts w:hint="cs"/>
          <w:rtl/>
          <w:lang w:eastAsia="he-IL"/>
        </w:rPr>
        <w:t xml:space="preserve">מאסר קצרה. </w:t>
      </w:r>
      <w:r w:rsidR="00653EC5">
        <w:rPr>
          <w:rFonts w:hint="cs"/>
          <w:rtl/>
          <w:lang w:eastAsia="he-IL"/>
        </w:rPr>
        <w:t>יש פה חובה שמוטלת על כתפי המדינה</w:t>
      </w:r>
      <w:r w:rsidR="00E27E28">
        <w:rPr>
          <w:rFonts w:hint="cs"/>
          <w:rtl/>
          <w:lang w:eastAsia="he-IL"/>
        </w:rPr>
        <w:t xml:space="preserve">, כתפי מערכת בתי המשפט להעביר מסר </w:t>
      </w:r>
      <w:r w:rsidR="00653EC5">
        <w:rPr>
          <w:rFonts w:hint="cs"/>
          <w:rtl/>
          <w:lang w:eastAsia="he-IL"/>
        </w:rPr>
        <w:t>חד משמעי ולא מתפשר שמי שפוגע בילדים</w:t>
      </w:r>
      <w:r w:rsidR="00E27E28">
        <w:rPr>
          <w:rFonts w:hint="cs"/>
          <w:rtl/>
          <w:lang w:eastAsia="he-IL"/>
        </w:rPr>
        <w:t xml:space="preserve"> </w:t>
      </w:r>
      <w:bookmarkStart w:id="566" w:name="_ETM_Q1_3491117"/>
      <w:bookmarkEnd w:id="566"/>
      <w:r w:rsidR="00E27E28">
        <w:rPr>
          <w:rFonts w:hint="cs"/>
          <w:rtl/>
          <w:lang w:eastAsia="he-IL"/>
        </w:rPr>
        <w:t xml:space="preserve">רכים בשנים חייב לשבת מאחורי סורג ובריח. לא מאסר על </w:t>
      </w:r>
      <w:bookmarkStart w:id="567" w:name="_ETM_Q1_3487141"/>
      <w:bookmarkEnd w:id="567"/>
      <w:r w:rsidR="00E27E28">
        <w:rPr>
          <w:rFonts w:hint="cs"/>
          <w:rtl/>
          <w:lang w:eastAsia="he-IL"/>
        </w:rPr>
        <w:t xml:space="preserve">תנאי, לא עבודות שירות. </w:t>
      </w:r>
      <w:r w:rsidR="00653EC5">
        <w:rPr>
          <w:rFonts w:hint="cs"/>
          <w:rtl/>
          <w:lang w:eastAsia="he-IL"/>
        </w:rPr>
        <w:t xml:space="preserve">רק ככה אפשר </w:t>
      </w:r>
      <w:r w:rsidR="00E27E28">
        <w:rPr>
          <w:rFonts w:hint="cs"/>
          <w:rtl/>
          <w:lang w:eastAsia="he-IL"/>
        </w:rPr>
        <w:t xml:space="preserve">להשיג הרתעה. </w:t>
      </w:r>
    </w:p>
    <w:p w:rsidR="00E27E28" w:rsidRDefault="00E27E28" w:rsidP="00E27E28">
      <w:pPr>
        <w:rPr>
          <w:rtl/>
          <w:lang w:eastAsia="he-IL"/>
        </w:rPr>
      </w:pPr>
    </w:p>
    <w:p w:rsidR="00653EC5" w:rsidRDefault="00E27E28" w:rsidP="00E27E28">
      <w:pPr>
        <w:rPr>
          <w:rtl/>
          <w:lang w:eastAsia="he-IL"/>
        </w:rPr>
      </w:pPr>
      <w:r>
        <w:rPr>
          <w:rFonts w:hint="cs"/>
          <w:rtl/>
          <w:lang w:eastAsia="he-IL"/>
        </w:rPr>
        <w:t xml:space="preserve">ואי </w:t>
      </w:r>
      <w:r w:rsidR="00653EC5">
        <w:rPr>
          <w:rFonts w:hint="cs"/>
          <w:rtl/>
          <w:lang w:eastAsia="he-IL"/>
        </w:rPr>
        <w:t xml:space="preserve">אפשר בכלל להסתכל על פגיעות בילדים בלי להזכיר את </w:t>
      </w:r>
      <w:r>
        <w:rPr>
          <w:rFonts w:hint="cs"/>
          <w:rtl/>
          <w:lang w:eastAsia="he-IL"/>
        </w:rPr>
        <w:t xml:space="preserve">חוק </w:t>
      </w:r>
      <w:bookmarkStart w:id="568" w:name="_ETM_Q1_3496290"/>
      <w:bookmarkEnd w:id="568"/>
      <w:r>
        <w:rPr>
          <w:rFonts w:hint="cs"/>
          <w:rtl/>
          <w:lang w:eastAsia="he-IL"/>
        </w:rPr>
        <w:t xml:space="preserve">הפיקוח על מעונות היום, כמו שחברת הכנסת קארין אלהרר </w:t>
      </w:r>
      <w:bookmarkStart w:id="569" w:name="_ETM_Q1_3499745"/>
      <w:bookmarkEnd w:id="569"/>
      <w:r>
        <w:rPr>
          <w:rFonts w:hint="cs"/>
          <w:rtl/>
          <w:lang w:eastAsia="he-IL"/>
        </w:rPr>
        <w:t xml:space="preserve">אמרה קודם. בעצם, מדינת ישראל כשלה פה פעמיים. </w:t>
      </w:r>
      <w:bookmarkStart w:id="570" w:name="_ETM_Q1_3504040"/>
      <w:bookmarkEnd w:id="570"/>
      <w:r>
        <w:rPr>
          <w:rFonts w:hint="cs"/>
          <w:rtl/>
          <w:lang w:eastAsia="he-IL"/>
        </w:rPr>
        <w:t xml:space="preserve">פעם אחת בכל מה שקשור לאכיפה ולפיקוח על הילדים באמצעות </w:t>
      </w:r>
      <w:bookmarkStart w:id="571" w:name="_ETM_Q1_3514507"/>
      <w:bookmarkEnd w:id="571"/>
      <w:r>
        <w:rPr>
          <w:rFonts w:hint="cs"/>
          <w:rtl/>
          <w:lang w:eastAsia="he-IL"/>
        </w:rPr>
        <w:t xml:space="preserve">חוק הפיקוח, </w:t>
      </w:r>
      <w:r w:rsidR="00653EC5">
        <w:rPr>
          <w:rFonts w:hint="cs"/>
          <w:rtl/>
          <w:lang w:eastAsia="he-IL"/>
        </w:rPr>
        <w:t xml:space="preserve">ופעם </w:t>
      </w:r>
      <w:r>
        <w:rPr>
          <w:rFonts w:hint="cs"/>
          <w:rtl/>
          <w:lang w:eastAsia="he-IL"/>
        </w:rPr>
        <w:t xml:space="preserve">שנייה בענישה. אין פה לא אכיפה ובטח שלא מניעה באמצעות חוק הפיקוח. המועצה, בעצם, דחפה יחד עם עוד </w:t>
      </w:r>
      <w:bookmarkStart w:id="572" w:name="_ETM_Q1_3514660"/>
      <w:bookmarkEnd w:id="572"/>
      <w:r>
        <w:rPr>
          <w:rFonts w:hint="cs"/>
          <w:rtl/>
          <w:lang w:eastAsia="he-IL"/>
        </w:rPr>
        <w:t xml:space="preserve">הרבה גורמים במשך למעלה מעשור כדי שייקבעו סטנדרטים ראויים </w:t>
      </w:r>
      <w:bookmarkStart w:id="573" w:name="_ETM_Q1_3528629"/>
      <w:bookmarkEnd w:id="573"/>
      <w:r>
        <w:rPr>
          <w:rFonts w:hint="cs"/>
          <w:rtl/>
          <w:lang w:eastAsia="he-IL"/>
        </w:rPr>
        <w:t xml:space="preserve">במסגרות ושהילדים יהיו מוגנים. </w:t>
      </w:r>
      <w:r w:rsidR="00653EC5">
        <w:rPr>
          <w:rFonts w:hint="cs"/>
          <w:rtl/>
          <w:lang w:eastAsia="he-IL"/>
        </w:rPr>
        <w:t>היום, שנה אחרי שהחוק הזה נכנס לפועל , היישום הוא חלקי ביותר</w:t>
      </w:r>
      <w:r>
        <w:rPr>
          <w:rFonts w:hint="cs"/>
          <w:rtl/>
          <w:lang w:eastAsia="he-IL"/>
        </w:rPr>
        <w:t xml:space="preserve">. התקנות שמחילות את החוק בהדרגה </w:t>
      </w:r>
      <w:bookmarkStart w:id="574" w:name="_ETM_Q1_3534578"/>
      <w:bookmarkEnd w:id="574"/>
      <w:r>
        <w:rPr>
          <w:rFonts w:hint="cs"/>
          <w:rtl/>
          <w:lang w:eastAsia="he-IL"/>
        </w:rPr>
        <w:t xml:space="preserve">ומיישמות אותו בפועל היו אמורות להיכנס מזמן לתוקף, וגם זה </w:t>
      </w:r>
      <w:bookmarkStart w:id="575" w:name="_ETM_Q1_3532677"/>
      <w:bookmarkEnd w:id="575"/>
      <w:r>
        <w:rPr>
          <w:rFonts w:hint="cs"/>
          <w:rtl/>
          <w:lang w:eastAsia="he-IL"/>
        </w:rPr>
        <w:t xml:space="preserve">לא קרה. המשמעות היא שגם אין מיפוי של המסגרות </w:t>
      </w:r>
      <w:bookmarkStart w:id="576" w:name="_ETM_Q1_3538500"/>
      <w:bookmarkEnd w:id="576"/>
      <w:r>
        <w:rPr>
          <w:rFonts w:hint="cs"/>
          <w:rtl/>
          <w:lang w:eastAsia="he-IL"/>
        </w:rPr>
        <w:t xml:space="preserve">לגיל הרך, החוק הוא בעצם ריק מתוכן. אנחנו לא יודעים </w:t>
      </w:r>
      <w:bookmarkStart w:id="577" w:name="_ETM_Q1_3542266"/>
      <w:bookmarkEnd w:id="577"/>
      <w:r>
        <w:rPr>
          <w:rFonts w:hint="cs"/>
          <w:rtl/>
          <w:lang w:eastAsia="he-IL"/>
        </w:rPr>
        <w:t xml:space="preserve">איפה המסגרות נמצאות וכמה מתוכן מאותרות, לכמה מהן יש בכלל </w:t>
      </w:r>
      <w:bookmarkStart w:id="578" w:name="_ETM_Q1_3544489"/>
      <w:bookmarkEnd w:id="578"/>
      <w:r>
        <w:rPr>
          <w:rFonts w:hint="cs"/>
          <w:rtl/>
          <w:lang w:eastAsia="he-IL"/>
        </w:rPr>
        <w:t xml:space="preserve">רישוי. אין הליכי רישוי מסודרים, אין מספיק מפקחים. 23 מפקחים בכל הארץ זו פשוט שערורייה. </w:t>
      </w:r>
      <w:bookmarkStart w:id="579" w:name="_ETM_Q1_3555353"/>
      <w:bookmarkEnd w:id="579"/>
      <w:r>
        <w:rPr>
          <w:rFonts w:hint="cs"/>
          <w:rtl/>
          <w:lang w:eastAsia="he-IL"/>
        </w:rPr>
        <w:t>אי</w:t>
      </w:r>
      <w:r w:rsidR="00653EC5">
        <w:rPr>
          <w:rFonts w:hint="cs"/>
          <w:rtl/>
          <w:lang w:eastAsia="he-IL"/>
        </w:rPr>
        <w:t xml:space="preserve"> אפשר לפקח ככה על הסטנדרטים של המסגרות</w:t>
      </w:r>
      <w:r>
        <w:rPr>
          <w:rFonts w:hint="cs"/>
          <w:rtl/>
          <w:lang w:eastAsia="he-IL"/>
        </w:rPr>
        <w:t xml:space="preserve"> ולהבטיח תנאים נאותים לפעוטות. </w:t>
      </w:r>
      <w:r w:rsidR="00653EC5">
        <w:rPr>
          <w:rFonts w:hint="cs"/>
          <w:rtl/>
          <w:lang w:eastAsia="he-IL"/>
        </w:rPr>
        <w:t xml:space="preserve">אין תקינה של כוח אדם, אין הכשרות </w:t>
      </w:r>
      <w:r w:rsidR="00653EC5">
        <w:rPr>
          <w:rtl/>
          <w:lang w:eastAsia="he-IL"/>
        </w:rPr>
        <w:t>–</w:t>
      </w:r>
      <w:r w:rsidR="00653EC5">
        <w:rPr>
          <w:rFonts w:hint="cs"/>
          <w:rtl/>
          <w:lang w:eastAsia="he-IL"/>
        </w:rPr>
        <w:t xml:space="preserve"> הכל מתמהמה. </w:t>
      </w:r>
      <w:r>
        <w:rPr>
          <w:rFonts w:hint="cs"/>
          <w:rtl/>
          <w:lang w:eastAsia="he-IL"/>
        </w:rPr>
        <w:t xml:space="preserve">יש פה סחבת. </w:t>
      </w:r>
      <w:bookmarkStart w:id="580" w:name="_ETM_Q1_3566589"/>
      <w:bookmarkStart w:id="581" w:name="_ETM_Q1_3566660"/>
      <w:bookmarkStart w:id="582" w:name="_ETM_Q1_3566733"/>
      <w:bookmarkStart w:id="583" w:name="_ETM_Q1_3566788"/>
      <w:bookmarkEnd w:id="580"/>
      <w:bookmarkEnd w:id="581"/>
      <w:bookmarkEnd w:id="582"/>
      <w:bookmarkEnd w:id="583"/>
      <w:r w:rsidR="00653EC5">
        <w:rPr>
          <w:rFonts w:hint="cs"/>
          <w:rtl/>
          <w:lang w:eastAsia="he-IL"/>
        </w:rPr>
        <w:t>בניגוד ל</w:t>
      </w:r>
      <w:r>
        <w:rPr>
          <w:rFonts w:hint="cs"/>
          <w:rtl/>
          <w:lang w:eastAsia="he-IL"/>
        </w:rPr>
        <w:t xml:space="preserve">חקיקה אחרת ששם אפשר לומר שהדברים יסתדרו ואפשר אולי </w:t>
      </w:r>
      <w:bookmarkStart w:id="584" w:name="_ETM_Q1_3576350"/>
      <w:bookmarkEnd w:id="584"/>
      <w:r>
        <w:rPr>
          <w:rFonts w:hint="cs"/>
          <w:rtl/>
          <w:lang w:eastAsia="he-IL"/>
        </w:rPr>
        <w:t xml:space="preserve">אם הזמן לפתור את הדברים </w:t>
      </w:r>
      <w:r>
        <w:rPr>
          <w:rtl/>
          <w:lang w:eastAsia="he-IL"/>
        </w:rPr>
        <w:t>–</w:t>
      </w:r>
      <w:r>
        <w:rPr>
          <w:rFonts w:hint="cs"/>
          <w:rtl/>
          <w:lang w:eastAsia="he-IL"/>
        </w:rPr>
        <w:t xml:space="preserve"> פה זה שעון </w:t>
      </w:r>
      <w:bookmarkStart w:id="585" w:name="_ETM_Q1_3571836"/>
      <w:bookmarkEnd w:id="585"/>
      <w:r>
        <w:rPr>
          <w:rFonts w:hint="cs"/>
          <w:rtl/>
          <w:lang w:eastAsia="he-IL"/>
        </w:rPr>
        <w:t xml:space="preserve">חול שהולך ואוזל לנו. </w:t>
      </w:r>
      <w:r w:rsidR="00653EC5">
        <w:rPr>
          <w:rFonts w:hint="cs"/>
          <w:rtl/>
          <w:lang w:eastAsia="he-IL"/>
        </w:rPr>
        <w:t xml:space="preserve">השנים האלה קריטיות כלפי הילדים. </w:t>
      </w:r>
      <w:r>
        <w:rPr>
          <w:rFonts w:hint="cs"/>
          <w:rtl/>
          <w:lang w:eastAsia="he-IL"/>
        </w:rPr>
        <w:t xml:space="preserve">הזמן שחולף והתקנות שלא מיושמות </w:t>
      </w:r>
      <w:bookmarkStart w:id="586" w:name="_ETM_Q1_3576241"/>
      <w:bookmarkEnd w:id="586"/>
      <w:r>
        <w:rPr>
          <w:rFonts w:hint="cs"/>
          <w:rtl/>
          <w:lang w:eastAsia="he-IL"/>
        </w:rPr>
        <w:t>גורמים לזה ש</w:t>
      </w:r>
      <w:r w:rsidR="00653EC5">
        <w:rPr>
          <w:rFonts w:hint="cs"/>
          <w:rtl/>
          <w:lang w:eastAsia="he-IL"/>
        </w:rPr>
        <w:t>עוד ועוד ילדים נפגעים</w:t>
      </w:r>
      <w:r>
        <w:rPr>
          <w:rFonts w:hint="cs"/>
          <w:rtl/>
          <w:lang w:eastAsia="he-IL"/>
        </w:rPr>
        <w:t xml:space="preserve">. אנחנו שומעים על המקרים האלה כל הזמן בתקשורת. חוק הפיקוח הוא לא חוק הצהרתי, הוא חוק </w:t>
      </w:r>
      <w:bookmarkStart w:id="587" w:name="_ETM_Q1_3583038"/>
      <w:bookmarkEnd w:id="587"/>
      <w:r>
        <w:rPr>
          <w:rFonts w:hint="cs"/>
          <w:rtl/>
          <w:lang w:eastAsia="he-IL"/>
        </w:rPr>
        <w:t xml:space="preserve">מעשי. </w:t>
      </w:r>
      <w:r w:rsidR="00653EC5">
        <w:rPr>
          <w:rFonts w:hint="cs"/>
          <w:rtl/>
          <w:lang w:eastAsia="he-IL"/>
        </w:rPr>
        <w:t>חייבים</w:t>
      </w:r>
      <w:r>
        <w:rPr>
          <w:rFonts w:hint="cs"/>
          <w:rtl/>
          <w:lang w:eastAsia="he-IL"/>
        </w:rPr>
        <w:t xml:space="preserve"> </w:t>
      </w:r>
      <w:r w:rsidR="00653EC5">
        <w:rPr>
          <w:rFonts w:hint="cs"/>
          <w:rtl/>
          <w:lang w:eastAsia="he-IL"/>
        </w:rPr>
        <w:t>להפסיק להז</w:t>
      </w:r>
      <w:r>
        <w:rPr>
          <w:rFonts w:hint="cs"/>
          <w:rtl/>
          <w:lang w:eastAsia="he-IL"/>
        </w:rPr>
        <w:t>ד</w:t>
      </w:r>
      <w:r w:rsidR="00653EC5">
        <w:rPr>
          <w:rFonts w:hint="cs"/>
          <w:rtl/>
          <w:lang w:eastAsia="he-IL"/>
        </w:rPr>
        <w:t>עזע ו</w:t>
      </w:r>
      <w:r>
        <w:rPr>
          <w:rFonts w:hint="cs"/>
          <w:rtl/>
          <w:lang w:eastAsia="he-IL"/>
        </w:rPr>
        <w:t xml:space="preserve">להמשיך בפעולה ובעשייה שלנו ולהבין שצריך להביא את התקנות </w:t>
      </w:r>
      <w:bookmarkStart w:id="588" w:name="_ETM_Q1_3601277"/>
      <w:bookmarkEnd w:id="588"/>
      <w:r w:rsidR="00653EC5">
        <w:rPr>
          <w:rFonts w:hint="cs"/>
          <w:rtl/>
          <w:lang w:eastAsia="he-IL"/>
        </w:rPr>
        <w:t xml:space="preserve">כבר עכשיו לוועדה, לכנסת, שהדברים האלה יקרו, פשוט יקרו. </w:t>
      </w:r>
      <w:r>
        <w:rPr>
          <w:rFonts w:hint="cs"/>
          <w:rtl/>
          <w:lang w:eastAsia="he-IL"/>
        </w:rPr>
        <w:t xml:space="preserve">אי אפשר להמשיך לדבר על זה, צריך פשוט לעשות </w:t>
      </w:r>
      <w:bookmarkStart w:id="589" w:name="_ETM_Q1_3599387"/>
      <w:bookmarkEnd w:id="589"/>
      <w:r>
        <w:rPr>
          <w:rFonts w:hint="cs"/>
          <w:rtl/>
          <w:lang w:eastAsia="he-IL"/>
        </w:rPr>
        <w:t xml:space="preserve">מעשים. </w:t>
      </w:r>
      <w:bookmarkStart w:id="590" w:name="_ETM_Q1_3600650"/>
      <w:bookmarkEnd w:id="590"/>
    </w:p>
    <w:p w:rsidR="00E27E28" w:rsidRDefault="00E27E28" w:rsidP="00E27E28">
      <w:pPr>
        <w:rPr>
          <w:rtl/>
          <w:lang w:eastAsia="he-IL"/>
        </w:rPr>
      </w:pPr>
      <w:bookmarkStart w:id="591" w:name="_ETM_Q1_3600729"/>
      <w:bookmarkEnd w:id="591"/>
    </w:p>
    <w:p w:rsidR="00562D95" w:rsidRDefault="00E27E28" w:rsidP="00CF3F6F">
      <w:pPr>
        <w:rPr>
          <w:rtl/>
          <w:lang w:eastAsia="he-IL"/>
        </w:rPr>
      </w:pPr>
      <w:bookmarkStart w:id="592" w:name="_ETM_Q1_3605050"/>
      <w:bookmarkStart w:id="593" w:name="_ETM_Q1_3605115"/>
      <w:bookmarkEnd w:id="592"/>
      <w:bookmarkEnd w:id="593"/>
      <w:r>
        <w:rPr>
          <w:rFonts w:hint="cs"/>
          <w:rtl/>
          <w:lang w:eastAsia="he-IL"/>
        </w:rPr>
        <w:t>ה</w:t>
      </w:r>
      <w:bookmarkStart w:id="594" w:name="_ETM_Q1_3600778"/>
      <w:bookmarkStart w:id="595" w:name="_ETM_Q1_3600844"/>
      <w:bookmarkEnd w:id="594"/>
      <w:bookmarkEnd w:id="595"/>
      <w:r w:rsidR="00653EC5">
        <w:rPr>
          <w:rFonts w:hint="cs"/>
          <w:rtl/>
          <w:lang w:eastAsia="he-IL"/>
        </w:rPr>
        <w:t xml:space="preserve">מועצה לשלום הילד מפעילה מוקד </w:t>
      </w:r>
      <w:r w:rsidR="00653EC5">
        <w:rPr>
          <w:rtl/>
          <w:lang w:eastAsia="he-IL"/>
        </w:rPr>
        <w:t>–</w:t>
      </w:r>
      <w:r w:rsidR="00653EC5">
        <w:rPr>
          <w:rFonts w:hint="cs"/>
          <w:rtl/>
          <w:lang w:eastAsia="he-IL"/>
        </w:rPr>
        <w:t xml:space="preserve"> מרכז </w:t>
      </w:r>
      <w:r>
        <w:rPr>
          <w:rFonts w:hint="cs"/>
          <w:rtl/>
          <w:lang w:eastAsia="he-IL"/>
        </w:rPr>
        <w:t xml:space="preserve">ליווי לילדים נפגעי עבירה בהליך הפלילי. המוקד שלנו </w:t>
      </w:r>
      <w:r w:rsidR="00653EC5">
        <w:rPr>
          <w:rFonts w:hint="cs"/>
          <w:rtl/>
          <w:lang w:eastAsia="he-IL"/>
        </w:rPr>
        <w:t xml:space="preserve">מיועד גם לקטינים. בעיקר פונים אליו </w:t>
      </w:r>
      <w:r>
        <w:rPr>
          <w:rFonts w:hint="cs"/>
          <w:rtl/>
          <w:lang w:eastAsia="he-IL"/>
        </w:rPr>
        <w:t xml:space="preserve">ילדים בגילאי היסודי ובני נוער, אבל בגילאים הצעירים זה גם </w:t>
      </w:r>
      <w:bookmarkStart w:id="596" w:name="_ETM_Q1_3614064"/>
      <w:bookmarkEnd w:id="596"/>
      <w:r w:rsidR="00653EC5">
        <w:rPr>
          <w:rFonts w:hint="cs"/>
          <w:rtl/>
          <w:lang w:eastAsia="he-IL"/>
        </w:rPr>
        <w:t xml:space="preserve">להורים ובני משפחה. המשפחה מקבלת ליווי </w:t>
      </w:r>
      <w:r w:rsidR="00CF3F6F">
        <w:rPr>
          <w:rFonts w:hint="cs"/>
          <w:rtl/>
          <w:lang w:eastAsia="he-IL"/>
        </w:rPr>
        <w:t xml:space="preserve">לארך כל ההליך הפלילי </w:t>
      </w:r>
      <w:r w:rsidR="00CF3F6F">
        <w:rPr>
          <w:rtl/>
          <w:lang w:eastAsia="he-IL"/>
        </w:rPr>
        <w:t>–</w:t>
      </w:r>
      <w:r w:rsidR="00CF3F6F">
        <w:rPr>
          <w:rFonts w:hint="cs"/>
          <w:rtl/>
          <w:lang w:eastAsia="he-IL"/>
        </w:rPr>
        <w:t xml:space="preserve"> מרגע החשיפה של המקרה וכמובן, </w:t>
      </w:r>
      <w:bookmarkStart w:id="597" w:name="_ETM_Q1_3620662"/>
      <w:bookmarkEnd w:id="597"/>
      <w:r w:rsidR="00CF3F6F">
        <w:rPr>
          <w:rFonts w:hint="cs"/>
          <w:rtl/>
          <w:lang w:eastAsia="he-IL"/>
        </w:rPr>
        <w:t xml:space="preserve">אם התיק ממשיך אחר כך </w:t>
      </w:r>
      <w:r w:rsidR="00CF3F6F">
        <w:rPr>
          <w:rtl/>
          <w:lang w:eastAsia="he-IL"/>
        </w:rPr>
        <w:t>–</w:t>
      </w:r>
      <w:r w:rsidR="00CF3F6F">
        <w:rPr>
          <w:rFonts w:hint="cs"/>
          <w:rtl/>
          <w:lang w:eastAsia="he-IL"/>
        </w:rPr>
        <w:t xml:space="preserve"> בהליך הפלילי עצמו </w:t>
      </w:r>
      <w:bookmarkStart w:id="598" w:name="_ETM_Q1_3622891"/>
      <w:bookmarkEnd w:id="598"/>
      <w:r w:rsidR="00CF3F6F">
        <w:rPr>
          <w:rFonts w:hint="cs"/>
          <w:rtl/>
          <w:lang w:eastAsia="he-IL"/>
        </w:rPr>
        <w:t xml:space="preserve">לאורך כל כתב האישום עד לגזר הדין. אנחנו מלווים את </w:t>
      </w:r>
      <w:bookmarkStart w:id="599" w:name="_ETM_Q1_3631896"/>
      <w:bookmarkEnd w:id="599"/>
      <w:r w:rsidR="00CF3F6F">
        <w:rPr>
          <w:rFonts w:hint="cs"/>
          <w:rtl/>
          <w:lang w:eastAsia="he-IL"/>
        </w:rPr>
        <w:t>המ</w:t>
      </w:r>
      <w:r w:rsidR="00653EC5">
        <w:rPr>
          <w:rFonts w:hint="cs"/>
          <w:rtl/>
          <w:lang w:eastAsia="he-IL"/>
        </w:rPr>
        <w:t xml:space="preserve">שפחות </w:t>
      </w:r>
      <w:r w:rsidR="00CF3F6F">
        <w:rPr>
          <w:rFonts w:hint="cs"/>
          <w:rtl/>
          <w:lang w:eastAsia="he-IL"/>
        </w:rPr>
        <w:t xml:space="preserve">בשעה הכי קשה שלהן. המשפחות </w:t>
      </w:r>
      <w:r w:rsidR="00653EC5">
        <w:rPr>
          <w:rFonts w:hint="cs"/>
          <w:rtl/>
          <w:lang w:eastAsia="he-IL"/>
        </w:rPr>
        <w:t xml:space="preserve">מוזמנות לפנות אלינו </w:t>
      </w:r>
      <w:bookmarkEnd w:id="544"/>
      <w:r w:rsidR="00CF3F6F">
        <w:rPr>
          <w:rFonts w:hint="cs"/>
          <w:rtl/>
          <w:lang w:eastAsia="he-IL"/>
        </w:rPr>
        <w:t xml:space="preserve">בכל זמן, להיעזר במוקד </w:t>
      </w:r>
      <w:bookmarkStart w:id="600" w:name="_ETM_Q1_3640471"/>
      <w:bookmarkEnd w:id="600"/>
      <w:r w:rsidR="00CF3F6F">
        <w:rPr>
          <w:rFonts w:hint="cs"/>
          <w:rtl/>
          <w:lang w:eastAsia="he-IL"/>
        </w:rPr>
        <w:t xml:space="preserve">שלנו אם חלילה מתגלה מקרה של פגיעה. בקשר לדברים הכואבים שדיבר עליהם קודם יוסי </w:t>
      </w:r>
      <w:r w:rsidR="00CF3F6F">
        <w:rPr>
          <w:rtl/>
          <w:lang w:eastAsia="he-IL"/>
        </w:rPr>
        <w:t>–</w:t>
      </w:r>
      <w:r w:rsidR="00CF3F6F">
        <w:rPr>
          <w:rFonts w:hint="cs"/>
          <w:rtl/>
          <w:lang w:eastAsia="he-IL"/>
        </w:rPr>
        <w:t xml:space="preserve"> הליווי יכול לתת כוח לנפגעים. </w:t>
      </w:r>
      <w:bookmarkStart w:id="601" w:name="_ETM_Q1_3647416"/>
      <w:bookmarkEnd w:id="601"/>
      <w:r w:rsidR="00CF3F6F">
        <w:rPr>
          <w:rFonts w:hint="cs"/>
          <w:rtl/>
          <w:lang w:eastAsia="he-IL"/>
        </w:rPr>
        <w:t xml:space="preserve">הוא נותן מידע ושיתוף בהליך כולו. אנחנו בעצם עומדים בקשר </w:t>
      </w:r>
      <w:bookmarkStart w:id="602" w:name="_ETM_Q1_3651998"/>
      <w:bookmarkEnd w:id="602"/>
      <w:r w:rsidR="00CF3F6F">
        <w:rPr>
          <w:rFonts w:hint="cs"/>
          <w:rtl/>
          <w:lang w:eastAsia="he-IL"/>
        </w:rPr>
        <w:t xml:space="preserve">עם החוקרים במשטרה בהתחלה, עם הפרקליט שמנהל את התיק. אנחנו </w:t>
      </w:r>
      <w:bookmarkStart w:id="603" w:name="_ETM_Q1_3654278"/>
      <w:bookmarkEnd w:id="603"/>
      <w:r w:rsidR="00CF3F6F">
        <w:rPr>
          <w:rFonts w:hint="cs"/>
          <w:rtl/>
          <w:lang w:eastAsia="he-IL"/>
        </w:rPr>
        <w:t xml:space="preserve">עומדים בקשר רציף ובאופן אקטיבי דואגים לזה שהנפגעים יקבלו מקום </w:t>
      </w:r>
      <w:bookmarkStart w:id="604" w:name="_ETM_Q1_3651960"/>
      <w:bookmarkEnd w:id="604"/>
      <w:r w:rsidR="00CF3F6F">
        <w:rPr>
          <w:rFonts w:hint="cs"/>
          <w:rtl/>
          <w:lang w:eastAsia="he-IL"/>
        </w:rPr>
        <w:t>וישותפו בתהליך. בגלל החשיבות חייבים להבין שאנחנו ארגון, אנחנו לא</w:t>
      </w:r>
      <w:bookmarkStart w:id="605" w:name="_ETM_Q1_3666814"/>
      <w:bookmarkEnd w:id="605"/>
      <w:r w:rsidR="00CF3F6F">
        <w:rPr>
          <w:rFonts w:hint="cs"/>
          <w:rtl/>
          <w:lang w:eastAsia="he-IL"/>
        </w:rPr>
        <w:t xml:space="preserve"> גורם ממשלתי. במצב מתוקן וראוי היה צריך לקרות מצב </w:t>
      </w:r>
      <w:bookmarkStart w:id="606" w:name="_ETM_Q1_3670669"/>
      <w:bookmarkEnd w:id="606"/>
      <w:r w:rsidR="00CF3F6F">
        <w:rPr>
          <w:rFonts w:hint="cs"/>
          <w:rtl/>
          <w:lang w:eastAsia="he-IL"/>
        </w:rPr>
        <w:t xml:space="preserve">שבו המוקד הזה יהיה ממומן על ידי המדינה ויהיה מופעל </w:t>
      </w:r>
      <w:bookmarkStart w:id="607" w:name="_ETM_Q1_3666343"/>
      <w:bookmarkEnd w:id="607"/>
      <w:r w:rsidR="00CF3F6F">
        <w:rPr>
          <w:rFonts w:hint="cs"/>
          <w:rtl/>
          <w:lang w:eastAsia="he-IL"/>
        </w:rPr>
        <w:t xml:space="preserve">על ידי המדינה, לא רק במצב של פגיעות בקטינים </w:t>
      </w:r>
      <w:bookmarkStart w:id="608" w:name="_ETM_Q1_3667733"/>
      <w:bookmarkEnd w:id="608"/>
      <w:r w:rsidR="00CF3F6F">
        <w:rPr>
          <w:rFonts w:hint="cs"/>
          <w:rtl/>
          <w:lang w:eastAsia="he-IL"/>
        </w:rPr>
        <w:t xml:space="preserve">אלא בכלל במקרים של כל פגיעות שהן </w:t>
      </w:r>
      <w:r w:rsidR="00CF3F6F">
        <w:rPr>
          <w:rtl/>
          <w:lang w:eastAsia="he-IL"/>
        </w:rPr>
        <w:t>–</w:t>
      </w:r>
      <w:r w:rsidR="00CF3F6F">
        <w:rPr>
          <w:rFonts w:hint="cs"/>
          <w:rtl/>
          <w:lang w:eastAsia="he-IL"/>
        </w:rPr>
        <w:t xml:space="preserve"> בגירים וקטינים </w:t>
      </w:r>
      <w:bookmarkStart w:id="609" w:name="_ETM_Q1_3672087"/>
      <w:bookmarkEnd w:id="609"/>
      <w:r w:rsidR="00CF3F6F">
        <w:rPr>
          <w:rFonts w:hint="cs"/>
          <w:rtl/>
          <w:lang w:eastAsia="he-IL"/>
        </w:rPr>
        <w:t xml:space="preserve">כאחד. זה צריך להיות מאורגן על ידי המדינה. </w:t>
      </w:r>
    </w:p>
    <w:p w:rsidR="00CF3F6F" w:rsidRDefault="00CF3F6F" w:rsidP="00CF3F6F">
      <w:pPr>
        <w:rPr>
          <w:rtl/>
          <w:lang w:eastAsia="he-IL"/>
        </w:rPr>
      </w:pPr>
      <w:bookmarkStart w:id="610" w:name="_ETM_Q1_3685828"/>
      <w:bookmarkStart w:id="611" w:name="_ETM_Q1_3685902"/>
      <w:bookmarkEnd w:id="610"/>
      <w:bookmarkEnd w:id="611"/>
    </w:p>
    <w:p w:rsidR="00CF3F6F" w:rsidRDefault="00CF3F6F" w:rsidP="00CF3F6F">
      <w:pPr>
        <w:pStyle w:val="af6"/>
        <w:keepNext/>
        <w:rPr>
          <w:rtl/>
        </w:rPr>
      </w:pPr>
      <w:bookmarkStart w:id="612" w:name="ET_yor_5069_87"/>
      <w:r w:rsidRPr="00CF3F6F">
        <w:rPr>
          <w:rStyle w:val="TagStyle"/>
          <w:rtl/>
        </w:rPr>
        <w:t xml:space="preserve"> &lt;&lt; יור &gt;&gt; </w:t>
      </w:r>
      <w:r>
        <w:rPr>
          <w:rtl/>
        </w:rPr>
        <w:t>היו"ר יעקב אשר:</w:t>
      </w:r>
      <w:r w:rsidRPr="00CF3F6F">
        <w:rPr>
          <w:rStyle w:val="TagStyle"/>
          <w:rtl/>
        </w:rPr>
        <w:t xml:space="preserve"> &lt;&lt; יור &gt;&gt;</w:t>
      </w:r>
      <w:r>
        <w:rPr>
          <w:rtl/>
        </w:rPr>
        <w:t xml:space="preserve">   </w:t>
      </w:r>
      <w:bookmarkEnd w:id="612"/>
    </w:p>
    <w:p w:rsidR="00CF3F6F" w:rsidRDefault="00CF3F6F" w:rsidP="00CF3F6F">
      <w:pPr>
        <w:pStyle w:val="KeepWithNext"/>
        <w:rPr>
          <w:rtl/>
          <w:lang w:eastAsia="he-IL"/>
        </w:rPr>
      </w:pPr>
    </w:p>
    <w:p w:rsidR="00CF3F6F" w:rsidRDefault="00CF3F6F" w:rsidP="00CF3F6F">
      <w:pPr>
        <w:rPr>
          <w:rtl/>
          <w:lang w:eastAsia="he-IL"/>
        </w:rPr>
      </w:pPr>
      <w:bookmarkStart w:id="613" w:name="_ETM_Q1_3688462"/>
      <w:bookmarkEnd w:id="613"/>
      <w:r>
        <w:rPr>
          <w:rFonts w:hint="cs"/>
          <w:rtl/>
          <w:lang w:eastAsia="he-IL"/>
        </w:rPr>
        <w:t xml:space="preserve">אני שואל </w:t>
      </w:r>
      <w:r>
        <w:rPr>
          <w:rtl/>
          <w:lang w:eastAsia="he-IL"/>
        </w:rPr>
        <w:t>–</w:t>
      </w:r>
      <w:r>
        <w:rPr>
          <w:rFonts w:hint="cs"/>
          <w:rtl/>
          <w:lang w:eastAsia="he-IL"/>
        </w:rPr>
        <w:t xml:space="preserve"> האם באותם תיקים שאתם מלווים בהם הורים</w:t>
      </w:r>
      <w:bookmarkStart w:id="614" w:name="_ETM_Q1_3684419"/>
      <w:bookmarkEnd w:id="614"/>
      <w:r>
        <w:rPr>
          <w:rFonts w:hint="cs"/>
          <w:rtl/>
          <w:lang w:eastAsia="he-IL"/>
        </w:rPr>
        <w:t xml:space="preserve">, שאתם עושים את זה כמובן באופן וולונטרי, זה לא </w:t>
      </w:r>
      <w:bookmarkStart w:id="615" w:name="_ETM_Q1_3699028"/>
      <w:bookmarkEnd w:id="615"/>
      <w:r>
        <w:rPr>
          <w:rFonts w:hint="cs"/>
          <w:rtl/>
          <w:lang w:eastAsia="he-IL"/>
        </w:rPr>
        <w:t xml:space="preserve">המדינה </w:t>
      </w:r>
      <w:r>
        <w:rPr>
          <w:rtl/>
          <w:lang w:eastAsia="he-IL"/>
        </w:rPr>
        <w:t>–</w:t>
      </w:r>
      <w:r>
        <w:rPr>
          <w:rFonts w:hint="cs"/>
          <w:rtl/>
          <w:lang w:eastAsia="he-IL"/>
        </w:rPr>
        <w:t xml:space="preserve"> השאלה היא האם אתם כן מקבלים מידע על </w:t>
      </w:r>
      <w:bookmarkStart w:id="616" w:name="_ETM_Q1_3694214"/>
      <w:bookmarkEnd w:id="616"/>
      <w:r>
        <w:rPr>
          <w:rFonts w:hint="cs"/>
          <w:rtl/>
          <w:lang w:eastAsia="he-IL"/>
        </w:rPr>
        <w:t>הדיונים, על מה אמור להיות, על מה קורה - - -</w:t>
      </w:r>
    </w:p>
    <w:p w:rsidR="00CF3F6F" w:rsidRDefault="00CF3F6F" w:rsidP="00CF3F6F">
      <w:pPr>
        <w:rPr>
          <w:rtl/>
          <w:lang w:eastAsia="he-IL"/>
        </w:rPr>
      </w:pPr>
    </w:p>
    <w:p w:rsidR="00CF3F6F" w:rsidRDefault="00CF3F6F" w:rsidP="00CF3F6F">
      <w:pPr>
        <w:pStyle w:val="af9"/>
        <w:keepNext/>
        <w:rPr>
          <w:rtl/>
          <w:lang w:eastAsia="he-IL"/>
        </w:rPr>
      </w:pPr>
      <w:bookmarkStart w:id="617" w:name="ET_guest_872888_88"/>
      <w:r w:rsidRPr="00CF3F6F">
        <w:rPr>
          <w:rStyle w:val="TagStyle"/>
          <w:rtl/>
        </w:rPr>
        <w:t xml:space="preserve"> &lt;&lt; אורח &gt;&gt; </w:t>
      </w:r>
      <w:r>
        <w:rPr>
          <w:rtl/>
          <w:lang w:eastAsia="he-IL"/>
        </w:rPr>
        <w:t>מיטל בק:</w:t>
      </w:r>
      <w:r w:rsidRPr="00CF3F6F">
        <w:rPr>
          <w:rStyle w:val="TagStyle"/>
          <w:rtl/>
        </w:rPr>
        <w:t xml:space="preserve"> &lt;&lt; אורח &gt;&gt;</w:t>
      </w:r>
      <w:r>
        <w:rPr>
          <w:rtl/>
          <w:lang w:eastAsia="he-IL"/>
        </w:rPr>
        <w:t xml:space="preserve">   </w:t>
      </w:r>
      <w:bookmarkEnd w:id="617"/>
    </w:p>
    <w:p w:rsidR="00CF3F6F" w:rsidRDefault="00CF3F6F" w:rsidP="00CF3F6F">
      <w:pPr>
        <w:pStyle w:val="KeepWithNext"/>
        <w:rPr>
          <w:rtl/>
          <w:lang w:eastAsia="he-IL"/>
        </w:rPr>
      </w:pPr>
    </w:p>
    <w:p w:rsidR="00CF3F6F" w:rsidRPr="00CF3F6F" w:rsidRDefault="00CF3F6F" w:rsidP="00CF3F6F">
      <w:pPr>
        <w:rPr>
          <w:rtl/>
          <w:lang w:eastAsia="he-IL"/>
        </w:rPr>
      </w:pPr>
      <w:r>
        <w:rPr>
          <w:rFonts w:hint="cs"/>
          <w:rtl/>
          <w:lang w:eastAsia="he-IL"/>
        </w:rPr>
        <w:t xml:space="preserve">כן, אנחנו מקבלים את המידע, ואני חייבת לומר שאנחנו </w:t>
      </w:r>
      <w:bookmarkStart w:id="618" w:name="_ETM_Q1_3709650"/>
      <w:bookmarkEnd w:id="618"/>
      <w:r>
        <w:rPr>
          <w:rFonts w:hint="cs"/>
          <w:rtl/>
          <w:lang w:eastAsia="he-IL"/>
        </w:rPr>
        <w:t>יוזמים את הפניות. אני יוצרת קשר עם הפרקליטים</w:t>
      </w:r>
      <w:bookmarkStart w:id="619" w:name="_ETM_Q1_3709020"/>
      <w:bookmarkEnd w:id="619"/>
      <w:r>
        <w:rPr>
          <w:rFonts w:hint="cs"/>
          <w:rtl/>
          <w:lang w:eastAsia="he-IL"/>
        </w:rPr>
        <w:t xml:space="preserve">. לפעמים הם מדווחים למשפחות ולפעמים לא. הם גם מוצפים בתיקים. זו בעיה שמונחת לא רק לפתחם. הם באמת </w:t>
      </w:r>
      <w:bookmarkStart w:id="620" w:name="_ETM_Q1_3723666"/>
      <w:bookmarkEnd w:id="620"/>
      <w:r>
        <w:rPr>
          <w:rFonts w:hint="cs"/>
          <w:rtl/>
          <w:lang w:eastAsia="he-IL"/>
        </w:rPr>
        <w:t xml:space="preserve">מוצפים והם עושים בהרבה פעמים עבודה באמת טובה ונפלאה ומיידעים </w:t>
      </w:r>
      <w:bookmarkStart w:id="621" w:name="_ETM_Q1_3720028"/>
      <w:bookmarkEnd w:id="621"/>
      <w:r>
        <w:rPr>
          <w:rFonts w:hint="cs"/>
          <w:rtl/>
          <w:lang w:eastAsia="he-IL"/>
        </w:rPr>
        <w:t xml:space="preserve">את המשפחות, אבל לא תמיד זה קורה </w:t>
      </w:r>
      <w:r>
        <w:rPr>
          <w:rtl/>
          <w:lang w:eastAsia="he-IL"/>
        </w:rPr>
        <w:t>–</w:t>
      </w:r>
      <w:r>
        <w:rPr>
          <w:rFonts w:hint="cs"/>
          <w:rtl/>
          <w:lang w:eastAsia="he-IL"/>
        </w:rPr>
        <w:t xml:space="preserve"> בגלל העומס. אנחנו בדיוק נמצאים בוואקום הזה שאנחנו עוזרים למשפחות </w:t>
      </w:r>
      <w:bookmarkStart w:id="622" w:name="_ETM_Q1_3725074"/>
      <w:bookmarkEnd w:id="622"/>
      <w:r>
        <w:rPr>
          <w:rFonts w:hint="cs"/>
          <w:rtl/>
          <w:lang w:eastAsia="he-IL"/>
        </w:rPr>
        <w:t xml:space="preserve">לקבל את המידע. אבל זה לא רק קבלת המידע אם </w:t>
      </w:r>
      <w:bookmarkStart w:id="623" w:name="_ETM_Q1_3735378"/>
      <w:bookmarkEnd w:id="623"/>
      <w:r>
        <w:rPr>
          <w:rFonts w:hint="cs"/>
          <w:rtl/>
          <w:lang w:eastAsia="he-IL"/>
        </w:rPr>
        <w:t xml:space="preserve">יש דיון או מתבטל דיון </w:t>
      </w:r>
      <w:r>
        <w:rPr>
          <w:rtl/>
          <w:lang w:eastAsia="he-IL"/>
        </w:rPr>
        <w:t>–</w:t>
      </w:r>
      <w:r>
        <w:rPr>
          <w:rFonts w:hint="cs"/>
          <w:rtl/>
          <w:lang w:eastAsia="he-IL"/>
        </w:rPr>
        <w:t xml:space="preserve"> זה בעצם גם כל</w:t>
      </w:r>
      <w:bookmarkStart w:id="624" w:name="_ETM_Q1_3740754"/>
      <w:bookmarkEnd w:id="624"/>
      <w:r>
        <w:rPr>
          <w:rFonts w:hint="cs"/>
          <w:rtl/>
          <w:lang w:eastAsia="he-IL"/>
        </w:rPr>
        <w:t xml:space="preserve"> התהליך של בין לבין. </w:t>
      </w:r>
    </w:p>
    <w:p w:rsidR="00562D95" w:rsidRDefault="00562D95" w:rsidP="00562D95">
      <w:pPr>
        <w:rPr>
          <w:rtl/>
          <w:lang w:eastAsia="he-IL"/>
        </w:rPr>
      </w:pPr>
      <w:bookmarkStart w:id="625" w:name="_ETM_Q1_3677556"/>
      <w:bookmarkStart w:id="626" w:name="_ETM_Q1_3677632"/>
      <w:bookmarkStart w:id="627" w:name="_ETM_Q1_3678100"/>
      <w:bookmarkStart w:id="628" w:name="_ETM_Q1_3678166"/>
      <w:bookmarkEnd w:id="625"/>
      <w:bookmarkEnd w:id="626"/>
      <w:bookmarkEnd w:id="627"/>
      <w:bookmarkEnd w:id="628"/>
    </w:p>
    <w:p w:rsidR="00653EC5" w:rsidRDefault="00653EC5" w:rsidP="00653EC5">
      <w:pPr>
        <w:pStyle w:val="a4"/>
        <w:keepNext/>
        <w:rPr>
          <w:rtl/>
        </w:rPr>
      </w:pPr>
      <w:bookmarkStart w:id="629" w:name="ET_speaker_6044_34"/>
      <w:r w:rsidRPr="00653EC5">
        <w:rPr>
          <w:rStyle w:val="TagStyle"/>
          <w:rtl/>
        </w:rPr>
        <w:t xml:space="preserve"> &lt;&lt; דובר &gt;&gt; </w:t>
      </w:r>
      <w:r>
        <w:rPr>
          <w:rtl/>
        </w:rPr>
        <w:t>אוריאל בוסו (ש"ס):</w:t>
      </w:r>
      <w:r w:rsidRPr="00653EC5">
        <w:rPr>
          <w:rStyle w:val="TagStyle"/>
          <w:rtl/>
        </w:rPr>
        <w:t xml:space="preserve"> &lt;&lt; דובר &gt;&gt;</w:t>
      </w:r>
      <w:r>
        <w:rPr>
          <w:rtl/>
        </w:rPr>
        <w:t xml:space="preserve">   </w:t>
      </w:r>
      <w:bookmarkEnd w:id="629"/>
    </w:p>
    <w:p w:rsidR="00653EC5" w:rsidRDefault="00653EC5" w:rsidP="00653EC5">
      <w:pPr>
        <w:pStyle w:val="KeepWithNext"/>
        <w:rPr>
          <w:rtl/>
          <w:lang w:eastAsia="he-IL"/>
        </w:rPr>
      </w:pPr>
    </w:p>
    <w:p w:rsidR="00653EC5" w:rsidRDefault="00CF3F6F" w:rsidP="00653EC5">
      <w:pPr>
        <w:rPr>
          <w:rtl/>
          <w:lang w:eastAsia="he-IL"/>
        </w:rPr>
      </w:pPr>
      <w:r>
        <w:rPr>
          <w:rFonts w:hint="cs"/>
          <w:rtl/>
          <w:lang w:eastAsia="he-IL"/>
        </w:rPr>
        <w:t xml:space="preserve">אני בכובע הקודם שלי הייתי חבר </w:t>
      </w:r>
      <w:bookmarkStart w:id="630" w:name="_ETM_Q1_3740587"/>
      <w:bookmarkEnd w:id="630"/>
      <w:r>
        <w:rPr>
          <w:rFonts w:hint="cs"/>
          <w:rtl/>
          <w:lang w:eastAsia="he-IL"/>
        </w:rPr>
        <w:t>במועצה לגיל הרך</w:t>
      </w:r>
      <w:bookmarkStart w:id="631" w:name="_ETM_Q1_3745417"/>
      <w:bookmarkEnd w:id="631"/>
      <w:r>
        <w:rPr>
          <w:rFonts w:hint="cs"/>
          <w:rtl/>
          <w:lang w:eastAsia="he-IL"/>
        </w:rPr>
        <w:t xml:space="preserve"> </w:t>
      </w:r>
      <w:r>
        <w:rPr>
          <w:rtl/>
          <w:lang w:eastAsia="he-IL"/>
        </w:rPr>
        <w:t>–</w:t>
      </w:r>
      <w:r>
        <w:rPr>
          <w:rFonts w:hint="cs"/>
          <w:rtl/>
          <w:lang w:eastAsia="he-IL"/>
        </w:rPr>
        <w:t xml:space="preserve"> שם ניסינו לקדם את חוק הפיקוח על המעונות לגילאי אפס עד שלוש. ישנן </w:t>
      </w:r>
      <w:bookmarkStart w:id="632" w:name="_ETM_Q1_3757401"/>
      <w:bookmarkEnd w:id="632"/>
      <w:r>
        <w:rPr>
          <w:rFonts w:hint="cs"/>
          <w:rtl/>
          <w:lang w:eastAsia="he-IL"/>
        </w:rPr>
        <w:t xml:space="preserve">רשויות שלקחו סמכויות והקימו אגף למעונות. היום, בשביל לפתוח מעון או פעוטון </w:t>
      </w:r>
      <w:r>
        <w:rPr>
          <w:rtl/>
          <w:lang w:eastAsia="he-IL"/>
        </w:rPr>
        <w:t>–</w:t>
      </w:r>
      <w:r>
        <w:rPr>
          <w:rFonts w:hint="cs"/>
          <w:rtl/>
          <w:lang w:eastAsia="he-IL"/>
        </w:rPr>
        <w:t xml:space="preserve"> מי כמוך </w:t>
      </w:r>
      <w:bookmarkStart w:id="633" w:name="_ETM_Q1_3755421"/>
      <w:bookmarkEnd w:id="633"/>
      <w:r>
        <w:rPr>
          <w:rFonts w:hint="cs"/>
          <w:rtl/>
          <w:lang w:eastAsia="he-IL"/>
        </w:rPr>
        <w:t xml:space="preserve">יודע כראש רשות לשעבר </w:t>
      </w:r>
      <w:r>
        <w:rPr>
          <w:rtl/>
          <w:lang w:eastAsia="he-IL"/>
        </w:rPr>
        <w:t>–</w:t>
      </w:r>
      <w:r>
        <w:rPr>
          <w:rFonts w:hint="cs"/>
          <w:rtl/>
          <w:lang w:eastAsia="he-IL"/>
        </w:rPr>
        <w:t xml:space="preserve"> אתה מגיש </w:t>
      </w:r>
      <w:bookmarkStart w:id="634" w:name="_ETM_Q1_3756378"/>
      <w:bookmarkEnd w:id="634"/>
      <w:r>
        <w:rPr>
          <w:rFonts w:hint="cs"/>
          <w:rtl/>
          <w:lang w:eastAsia="he-IL"/>
        </w:rPr>
        <w:t xml:space="preserve">בקשה לשימוש חורג, אבל אין לך שום פיקוח. </w:t>
      </w:r>
    </w:p>
    <w:p w:rsidR="00CF3F6F" w:rsidRDefault="00CF3F6F" w:rsidP="00653EC5">
      <w:pPr>
        <w:rPr>
          <w:rtl/>
          <w:lang w:eastAsia="he-IL"/>
        </w:rPr>
      </w:pPr>
      <w:bookmarkStart w:id="635" w:name="_ETM_Q1_3745492"/>
      <w:bookmarkEnd w:id="635"/>
    </w:p>
    <w:p w:rsidR="00653EC5" w:rsidRDefault="00653EC5" w:rsidP="00653EC5">
      <w:pPr>
        <w:pStyle w:val="a4"/>
        <w:keepNext/>
        <w:rPr>
          <w:rtl/>
        </w:rPr>
      </w:pPr>
      <w:bookmarkStart w:id="636" w:name="ET_speaker_5068_35"/>
      <w:r w:rsidRPr="00653EC5">
        <w:rPr>
          <w:rStyle w:val="TagStyle"/>
          <w:rtl/>
        </w:rPr>
        <w:lastRenderedPageBreak/>
        <w:t xml:space="preserve"> &lt;&lt; דובר &gt;&gt; </w:t>
      </w:r>
      <w:r>
        <w:rPr>
          <w:rtl/>
        </w:rPr>
        <w:t>קארין אלהרר (יש עתיד-תל"ם):</w:t>
      </w:r>
      <w:r w:rsidRPr="00653EC5">
        <w:rPr>
          <w:rStyle w:val="TagStyle"/>
          <w:rtl/>
        </w:rPr>
        <w:t xml:space="preserve"> &lt;&lt; דובר &gt;&gt;</w:t>
      </w:r>
      <w:r>
        <w:rPr>
          <w:rtl/>
        </w:rPr>
        <w:t xml:space="preserve">   </w:t>
      </w:r>
      <w:bookmarkEnd w:id="636"/>
    </w:p>
    <w:p w:rsidR="00653EC5" w:rsidRDefault="00653EC5" w:rsidP="00653EC5">
      <w:pPr>
        <w:pStyle w:val="KeepWithNext"/>
        <w:rPr>
          <w:rtl/>
          <w:lang w:eastAsia="he-IL"/>
        </w:rPr>
      </w:pPr>
    </w:p>
    <w:p w:rsidR="00653EC5" w:rsidRDefault="00CF3F6F" w:rsidP="00653EC5">
      <w:pPr>
        <w:rPr>
          <w:rtl/>
          <w:lang w:eastAsia="he-IL"/>
        </w:rPr>
      </w:pPr>
      <w:r>
        <w:rPr>
          <w:rFonts w:hint="cs"/>
          <w:rtl/>
          <w:lang w:eastAsia="he-IL"/>
        </w:rPr>
        <w:t xml:space="preserve">ולא כולם מגישים. </w:t>
      </w:r>
    </w:p>
    <w:p w:rsidR="00CF3F6F" w:rsidRDefault="00CF3F6F" w:rsidP="00653EC5">
      <w:pPr>
        <w:rPr>
          <w:rtl/>
          <w:lang w:eastAsia="he-IL"/>
        </w:rPr>
      </w:pPr>
      <w:bookmarkStart w:id="637" w:name="_ETM_Q1_3760796"/>
      <w:bookmarkStart w:id="638" w:name="_ETM_Q1_3760897"/>
      <w:bookmarkEnd w:id="637"/>
      <w:bookmarkEnd w:id="638"/>
    </w:p>
    <w:p w:rsidR="00CF3F6F" w:rsidRDefault="00CF3F6F" w:rsidP="00CF3F6F">
      <w:pPr>
        <w:pStyle w:val="a4"/>
        <w:keepNext/>
        <w:rPr>
          <w:rtl/>
        </w:rPr>
      </w:pPr>
      <w:bookmarkStart w:id="639" w:name="ET_speaker_6044_89"/>
      <w:r w:rsidRPr="00CF3F6F">
        <w:rPr>
          <w:rStyle w:val="TagStyle"/>
          <w:rtl/>
        </w:rPr>
        <w:t xml:space="preserve"> &lt;&lt; דובר &gt;&gt; </w:t>
      </w:r>
      <w:r>
        <w:rPr>
          <w:rtl/>
        </w:rPr>
        <w:t>אוריאל בוסו (ש"ס):</w:t>
      </w:r>
      <w:r w:rsidRPr="00CF3F6F">
        <w:rPr>
          <w:rStyle w:val="TagStyle"/>
          <w:rtl/>
        </w:rPr>
        <w:t xml:space="preserve"> &lt;&lt; דובר &gt;&gt;</w:t>
      </w:r>
      <w:r>
        <w:rPr>
          <w:rtl/>
        </w:rPr>
        <w:t xml:space="preserve">   </w:t>
      </w:r>
      <w:bookmarkEnd w:id="639"/>
    </w:p>
    <w:p w:rsidR="00CF3F6F" w:rsidRDefault="00CF3F6F" w:rsidP="00CF3F6F">
      <w:pPr>
        <w:pStyle w:val="KeepWithNext"/>
        <w:rPr>
          <w:rtl/>
          <w:lang w:eastAsia="he-IL"/>
        </w:rPr>
      </w:pPr>
    </w:p>
    <w:p w:rsidR="00CF3F6F" w:rsidRPr="00CF3F6F" w:rsidRDefault="00CF3F6F" w:rsidP="000D0FFD">
      <w:pPr>
        <w:ind w:firstLine="0"/>
        <w:rPr>
          <w:rtl/>
          <w:lang w:eastAsia="he-IL"/>
        </w:rPr>
      </w:pPr>
      <w:bookmarkStart w:id="640" w:name="_ETM_Q1_3762674"/>
      <w:bookmarkStart w:id="641" w:name="_ETM_Q1_3762743"/>
      <w:bookmarkEnd w:id="640"/>
      <w:bookmarkEnd w:id="641"/>
      <w:r>
        <w:rPr>
          <w:rFonts w:hint="cs"/>
          <w:rtl/>
          <w:lang w:eastAsia="he-IL"/>
        </w:rPr>
        <w:tab/>
        <w:t xml:space="preserve">גם לא. אבל אם אתה תיתן </w:t>
      </w:r>
      <w:bookmarkStart w:id="642" w:name="_ETM_Q1_3764763"/>
      <w:bookmarkEnd w:id="642"/>
      <w:r>
        <w:rPr>
          <w:rFonts w:hint="cs"/>
          <w:rtl/>
          <w:lang w:eastAsia="he-IL"/>
        </w:rPr>
        <w:t xml:space="preserve">סמכות לרשויות, למשל, שכמו ברישוי עסקים יצטרכו לבוא </w:t>
      </w:r>
      <w:r>
        <w:rPr>
          <w:rtl/>
          <w:lang w:eastAsia="he-IL"/>
        </w:rPr>
        <w:t>–</w:t>
      </w:r>
      <w:r>
        <w:rPr>
          <w:rFonts w:hint="cs"/>
          <w:rtl/>
          <w:lang w:eastAsia="he-IL"/>
        </w:rPr>
        <w:t xml:space="preserve"> וברשויות </w:t>
      </w:r>
      <w:bookmarkStart w:id="643" w:name="_ETM_Q1_3768426"/>
      <w:bookmarkEnd w:id="643"/>
      <w:r>
        <w:rPr>
          <w:rFonts w:hint="cs"/>
          <w:rtl/>
          <w:lang w:eastAsia="he-IL"/>
        </w:rPr>
        <w:t>י</w:t>
      </w:r>
      <w:r w:rsidR="000D0FFD">
        <w:rPr>
          <w:rFonts w:hint="cs"/>
          <w:rtl/>
          <w:lang w:eastAsia="he-IL"/>
        </w:rPr>
        <w:t xml:space="preserve">עברו </w:t>
      </w:r>
      <w:r>
        <w:rPr>
          <w:rFonts w:hint="cs"/>
          <w:rtl/>
          <w:lang w:eastAsia="he-IL"/>
        </w:rPr>
        <w:t xml:space="preserve">סוג של הכשרה </w:t>
      </w:r>
      <w:r w:rsidR="000D0FFD">
        <w:rPr>
          <w:rFonts w:hint="cs"/>
          <w:rtl/>
          <w:lang w:eastAsia="he-IL"/>
        </w:rPr>
        <w:t xml:space="preserve">ופיקוח מסוים, מינימלי </w:t>
      </w:r>
      <w:r w:rsidR="000D0FFD">
        <w:rPr>
          <w:rtl/>
          <w:lang w:eastAsia="he-IL"/>
        </w:rPr>
        <w:t>–</w:t>
      </w:r>
      <w:r w:rsidR="000D0FFD">
        <w:rPr>
          <w:rFonts w:hint="cs"/>
          <w:rtl/>
          <w:lang w:eastAsia="he-IL"/>
        </w:rPr>
        <w:t xml:space="preserve"> </w:t>
      </w:r>
      <w:bookmarkStart w:id="644" w:name="_ETM_Q1_3780265"/>
      <w:bookmarkEnd w:id="644"/>
      <w:r w:rsidR="000D0FFD">
        <w:rPr>
          <w:rFonts w:hint="cs"/>
          <w:rtl/>
          <w:lang w:eastAsia="he-IL"/>
        </w:rPr>
        <w:t xml:space="preserve">זה כבר ייתן משהו אחר. </w:t>
      </w:r>
    </w:p>
    <w:p w:rsidR="000D0FFD" w:rsidRDefault="000D0FFD" w:rsidP="00653EC5">
      <w:pPr>
        <w:rPr>
          <w:rtl/>
          <w:lang w:eastAsia="he-IL"/>
        </w:rPr>
      </w:pPr>
      <w:bookmarkStart w:id="645" w:name="_ETM_Q1_3783088"/>
      <w:bookmarkStart w:id="646" w:name="_ETM_Q1_3783160"/>
      <w:bookmarkEnd w:id="645"/>
      <w:bookmarkEnd w:id="646"/>
    </w:p>
    <w:p w:rsidR="000D0FFD" w:rsidRDefault="000D0FFD" w:rsidP="000D0FFD">
      <w:pPr>
        <w:pStyle w:val="a4"/>
        <w:keepNext/>
        <w:rPr>
          <w:rtl/>
        </w:rPr>
      </w:pPr>
      <w:bookmarkStart w:id="647" w:name="ET_speaker_5068_90"/>
      <w:r w:rsidRPr="000D0FFD">
        <w:rPr>
          <w:rStyle w:val="TagStyle"/>
          <w:rtl/>
        </w:rPr>
        <w:t xml:space="preserve"> &lt;&lt; דובר &gt;&gt; </w:t>
      </w:r>
      <w:r>
        <w:rPr>
          <w:rtl/>
        </w:rPr>
        <w:t>קארין אלהרר (יש עתיד-תל"ם):</w:t>
      </w:r>
      <w:r w:rsidRPr="000D0FFD">
        <w:rPr>
          <w:rStyle w:val="TagStyle"/>
          <w:rtl/>
        </w:rPr>
        <w:t xml:space="preserve"> &lt;&lt; דובר &gt;&gt;</w:t>
      </w:r>
      <w:r>
        <w:rPr>
          <w:rtl/>
        </w:rPr>
        <w:t xml:space="preserve">   </w:t>
      </w:r>
      <w:bookmarkEnd w:id="647"/>
    </w:p>
    <w:p w:rsidR="000D0FFD" w:rsidRDefault="000D0FFD" w:rsidP="000D0FFD">
      <w:pPr>
        <w:pStyle w:val="KeepWithNext"/>
        <w:rPr>
          <w:rtl/>
          <w:lang w:eastAsia="he-IL"/>
        </w:rPr>
      </w:pPr>
    </w:p>
    <w:p w:rsidR="000D0FFD" w:rsidRDefault="000D0FFD" w:rsidP="000D0FFD">
      <w:pPr>
        <w:rPr>
          <w:rtl/>
          <w:lang w:eastAsia="he-IL"/>
        </w:rPr>
      </w:pPr>
      <w:r>
        <w:rPr>
          <w:rFonts w:hint="cs"/>
          <w:rtl/>
          <w:lang w:eastAsia="he-IL"/>
        </w:rPr>
        <w:t xml:space="preserve">זה מה שעושה חוק הפיקוח. </w:t>
      </w:r>
    </w:p>
    <w:p w:rsidR="000D0FFD" w:rsidRDefault="000D0FFD" w:rsidP="000D0FFD">
      <w:pPr>
        <w:rPr>
          <w:rtl/>
          <w:lang w:eastAsia="he-IL"/>
        </w:rPr>
      </w:pPr>
      <w:bookmarkStart w:id="648" w:name="_ETM_Q1_3776391"/>
      <w:bookmarkStart w:id="649" w:name="_ETM_Q1_3776464"/>
      <w:bookmarkStart w:id="650" w:name="_ETM_Q1_3779959"/>
      <w:bookmarkEnd w:id="648"/>
      <w:bookmarkEnd w:id="649"/>
      <w:bookmarkEnd w:id="650"/>
    </w:p>
    <w:p w:rsidR="000D0FFD" w:rsidRDefault="000D0FFD" w:rsidP="000D0FFD">
      <w:pPr>
        <w:pStyle w:val="a4"/>
        <w:keepNext/>
        <w:rPr>
          <w:rtl/>
        </w:rPr>
      </w:pPr>
      <w:bookmarkStart w:id="651" w:name="ET_speaker_6044_91"/>
      <w:r w:rsidRPr="000D0FFD">
        <w:rPr>
          <w:rStyle w:val="TagStyle"/>
          <w:rtl/>
        </w:rPr>
        <w:t xml:space="preserve"> &lt;&lt; דובר &gt;&gt; </w:t>
      </w:r>
      <w:r>
        <w:rPr>
          <w:rtl/>
        </w:rPr>
        <w:t>אוריאל בוסו (ש"ס):</w:t>
      </w:r>
      <w:r w:rsidRPr="000D0FFD">
        <w:rPr>
          <w:rStyle w:val="TagStyle"/>
          <w:rtl/>
        </w:rPr>
        <w:t xml:space="preserve"> &lt;&lt; דובר &gt;&gt;</w:t>
      </w:r>
      <w:r>
        <w:rPr>
          <w:rtl/>
        </w:rPr>
        <w:t xml:space="preserve">   </w:t>
      </w:r>
      <w:bookmarkEnd w:id="651"/>
    </w:p>
    <w:p w:rsidR="000D0FFD" w:rsidRDefault="000D0FFD" w:rsidP="000D0FFD">
      <w:pPr>
        <w:pStyle w:val="KeepWithNext"/>
        <w:rPr>
          <w:rtl/>
          <w:lang w:eastAsia="he-IL"/>
        </w:rPr>
      </w:pPr>
    </w:p>
    <w:p w:rsidR="000D0FFD" w:rsidRDefault="000D0FFD" w:rsidP="000D0FFD">
      <w:pPr>
        <w:rPr>
          <w:rtl/>
          <w:lang w:eastAsia="he-IL"/>
        </w:rPr>
      </w:pPr>
      <w:bookmarkStart w:id="652" w:name="_ETM_Q1_3780466"/>
      <w:bookmarkStart w:id="653" w:name="_ETM_Q1_3780528"/>
      <w:bookmarkEnd w:id="652"/>
      <w:bookmarkEnd w:id="653"/>
      <w:r>
        <w:rPr>
          <w:rFonts w:hint="cs"/>
          <w:rtl/>
          <w:lang w:eastAsia="he-IL"/>
        </w:rPr>
        <w:t xml:space="preserve">אבל אני אומר </w:t>
      </w:r>
      <w:bookmarkStart w:id="654" w:name="_ETM_Q1_3782183"/>
      <w:bookmarkEnd w:id="654"/>
      <w:r>
        <w:rPr>
          <w:rtl/>
          <w:lang w:eastAsia="he-IL"/>
        </w:rPr>
        <w:t>–</w:t>
      </w:r>
      <w:r>
        <w:rPr>
          <w:rFonts w:hint="cs"/>
          <w:rtl/>
          <w:lang w:eastAsia="he-IL"/>
        </w:rPr>
        <w:t xml:space="preserve"> לתת סמכויות לרשויות. </w:t>
      </w:r>
      <w:bookmarkStart w:id="655" w:name="_ETM_Q1_3787191"/>
      <w:bookmarkEnd w:id="655"/>
    </w:p>
    <w:p w:rsidR="000D0FFD" w:rsidRPr="000D0FFD" w:rsidRDefault="000D0FFD" w:rsidP="000D0FFD">
      <w:pPr>
        <w:rPr>
          <w:rtl/>
          <w:lang w:eastAsia="he-IL"/>
        </w:rPr>
      </w:pPr>
      <w:bookmarkStart w:id="656" w:name="_ETM_Q1_3787268"/>
      <w:bookmarkEnd w:id="656"/>
    </w:p>
    <w:p w:rsidR="00653EC5" w:rsidRDefault="00653EC5" w:rsidP="00653EC5">
      <w:pPr>
        <w:pStyle w:val="af6"/>
        <w:keepNext/>
        <w:rPr>
          <w:rtl/>
        </w:rPr>
      </w:pPr>
      <w:bookmarkStart w:id="657" w:name="ET_yor_5069_36"/>
      <w:r w:rsidRPr="00653EC5">
        <w:rPr>
          <w:rStyle w:val="TagStyle"/>
          <w:rtl/>
        </w:rPr>
        <w:t xml:space="preserve"> &lt;&lt; יור &gt;&gt; </w:t>
      </w:r>
      <w:r>
        <w:rPr>
          <w:rtl/>
        </w:rPr>
        <w:t>היו"ר יעקב אשר:</w:t>
      </w:r>
      <w:r w:rsidRPr="00653EC5">
        <w:rPr>
          <w:rStyle w:val="TagStyle"/>
          <w:rtl/>
        </w:rPr>
        <w:t xml:space="preserve"> &lt;&lt; יור &gt;&gt;</w:t>
      </w:r>
      <w:r>
        <w:rPr>
          <w:rtl/>
        </w:rPr>
        <w:t xml:space="preserve">   </w:t>
      </w:r>
      <w:bookmarkEnd w:id="657"/>
    </w:p>
    <w:p w:rsidR="00653EC5" w:rsidRDefault="00653EC5" w:rsidP="00653EC5">
      <w:pPr>
        <w:pStyle w:val="KeepWithNext"/>
        <w:rPr>
          <w:rtl/>
          <w:lang w:eastAsia="he-IL"/>
        </w:rPr>
      </w:pPr>
    </w:p>
    <w:p w:rsidR="00653EC5" w:rsidRDefault="000D0FFD" w:rsidP="00653EC5">
      <w:pPr>
        <w:rPr>
          <w:rtl/>
          <w:lang w:eastAsia="he-IL"/>
        </w:rPr>
      </w:pPr>
      <w:r>
        <w:rPr>
          <w:rFonts w:hint="cs"/>
          <w:rtl/>
          <w:lang w:eastAsia="he-IL"/>
        </w:rPr>
        <w:t>בחוק הפיקוח יש לזה</w:t>
      </w:r>
      <w:bookmarkStart w:id="658" w:name="_ETM_Q1_3779088"/>
      <w:bookmarkEnd w:id="658"/>
      <w:r>
        <w:rPr>
          <w:rFonts w:hint="cs"/>
          <w:rtl/>
          <w:lang w:eastAsia="he-IL"/>
        </w:rPr>
        <w:t xml:space="preserve"> - - -</w:t>
      </w:r>
    </w:p>
    <w:p w:rsidR="000D0FFD" w:rsidRDefault="000D0FFD" w:rsidP="00653EC5">
      <w:pPr>
        <w:rPr>
          <w:rtl/>
          <w:lang w:eastAsia="he-IL"/>
        </w:rPr>
      </w:pPr>
      <w:bookmarkStart w:id="659" w:name="_ETM_Q1_3780128"/>
      <w:bookmarkStart w:id="660" w:name="_ETM_Q1_3780210"/>
      <w:bookmarkEnd w:id="659"/>
      <w:bookmarkEnd w:id="660"/>
    </w:p>
    <w:p w:rsidR="00653EC5" w:rsidRDefault="00653EC5" w:rsidP="00653EC5">
      <w:pPr>
        <w:pStyle w:val="a4"/>
        <w:keepNext/>
        <w:rPr>
          <w:rtl/>
        </w:rPr>
      </w:pPr>
      <w:bookmarkStart w:id="661" w:name="ET_speaker_5068_37"/>
      <w:r w:rsidRPr="00653EC5">
        <w:rPr>
          <w:rStyle w:val="TagStyle"/>
          <w:rtl/>
        </w:rPr>
        <w:t xml:space="preserve"> &lt;&lt; דובר &gt;&gt; </w:t>
      </w:r>
      <w:r>
        <w:rPr>
          <w:rtl/>
        </w:rPr>
        <w:t>קארין אלהרר (יש עתיד-תל"ם):</w:t>
      </w:r>
      <w:r w:rsidRPr="00653EC5">
        <w:rPr>
          <w:rStyle w:val="TagStyle"/>
          <w:rtl/>
        </w:rPr>
        <w:t xml:space="preserve"> &lt;&lt; דובר &gt;&gt;</w:t>
      </w:r>
      <w:r>
        <w:rPr>
          <w:rtl/>
        </w:rPr>
        <w:t xml:space="preserve">   </w:t>
      </w:r>
      <w:bookmarkEnd w:id="661"/>
    </w:p>
    <w:p w:rsidR="00653EC5" w:rsidRDefault="00653EC5" w:rsidP="00653EC5">
      <w:pPr>
        <w:pStyle w:val="KeepWithNext"/>
        <w:rPr>
          <w:rtl/>
          <w:lang w:eastAsia="he-IL"/>
        </w:rPr>
      </w:pPr>
    </w:p>
    <w:p w:rsidR="00653EC5" w:rsidRDefault="00653EC5" w:rsidP="00653EC5">
      <w:pPr>
        <w:rPr>
          <w:rtl/>
          <w:lang w:eastAsia="he-IL"/>
        </w:rPr>
      </w:pPr>
      <w:r>
        <w:rPr>
          <w:rFonts w:hint="cs"/>
          <w:rtl/>
          <w:lang w:eastAsia="he-IL"/>
        </w:rPr>
        <w:t xml:space="preserve">לא דרך הרשויות. </w:t>
      </w:r>
    </w:p>
    <w:p w:rsidR="00653EC5" w:rsidRDefault="00653EC5" w:rsidP="00653EC5">
      <w:pPr>
        <w:rPr>
          <w:rtl/>
          <w:lang w:eastAsia="he-IL"/>
        </w:rPr>
      </w:pPr>
    </w:p>
    <w:p w:rsidR="00653EC5" w:rsidRDefault="00653EC5" w:rsidP="00653EC5">
      <w:pPr>
        <w:pStyle w:val="af6"/>
        <w:keepNext/>
        <w:rPr>
          <w:rtl/>
        </w:rPr>
      </w:pPr>
      <w:bookmarkStart w:id="662" w:name="ET_yor_5069_38"/>
      <w:r w:rsidRPr="00653EC5">
        <w:rPr>
          <w:rStyle w:val="TagStyle"/>
          <w:rtl/>
        </w:rPr>
        <w:t xml:space="preserve"> &lt;&lt; יור &gt;&gt; </w:t>
      </w:r>
      <w:r>
        <w:rPr>
          <w:rtl/>
        </w:rPr>
        <w:t>היו"ר יעקב אשר:</w:t>
      </w:r>
      <w:r w:rsidRPr="00653EC5">
        <w:rPr>
          <w:rStyle w:val="TagStyle"/>
          <w:rtl/>
        </w:rPr>
        <w:t xml:space="preserve"> &lt;&lt; יור &gt;&gt;</w:t>
      </w:r>
      <w:r>
        <w:rPr>
          <w:rtl/>
        </w:rPr>
        <w:t xml:space="preserve">   </w:t>
      </w:r>
      <w:bookmarkEnd w:id="662"/>
    </w:p>
    <w:p w:rsidR="00653EC5" w:rsidRDefault="00653EC5" w:rsidP="00653EC5">
      <w:pPr>
        <w:pStyle w:val="KeepWithNext"/>
        <w:rPr>
          <w:rtl/>
          <w:lang w:eastAsia="he-IL"/>
        </w:rPr>
      </w:pPr>
    </w:p>
    <w:p w:rsidR="00653EC5" w:rsidRDefault="00653EC5" w:rsidP="00653EC5">
      <w:pPr>
        <w:rPr>
          <w:rtl/>
          <w:lang w:eastAsia="he-IL"/>
        </w:rPr>
      </w:pPr>
      <w:r>
        <w:rPr>
          <w:rFonts w:hint="cs"/>
          <w:rtl/>
          <w:lang w:eastAsia="he-IL"/>
        </w:rPr>
        <w:t xml:space="preserve">אבל חוק הפיקוח יכול להיות נהדר, אבל </w:t>
      </w:r>
      <w:r w:rsidR="000D0FFD">
        <w:rPr>
          <w:rFonts w:hint="cs"/>
          <w:rtl/>
          <w:lang w:eastAsia="he-IL"/>
        </w:rPr>
        <w:t xml:space="preserve">אם בסוף יהיו רק 20 איש </w:t>
      </w:r>
      <w:bookmarkStart w:id="663" w:name="_ETM_Q1_3795319"/>
      <w:bookmarkEnd w:id="663"/>
      <w:r w:rsidR="000D0FFD">
        <w:rPr>
          <w:rFonts w:hint="cs"/>
          <w:rtl/>
          <w:lang w:eastAsia="he-IL"/>
        </w:rPr>
        <w:t>שיעשו את זה בכל הארץ - - -</w:t>
      </w:r>
    </w:p>
    <w:p w:rsidR="00653EC5" w:rsidRDefault="00653EC5" w:rsidP="00653EC5">
      <w:pPr>
        <w:rPr>
          <w:rtl/>
          <w:lang w:eastAsia="he-IL"/>
        </w:rPr>
      </w:pPr>
    </w:p>
    <w:p w:rsidR="00653EC5" w:rsidRDefault="00653EC5" w:rsidP="00653EC5">
      <w:pPr>
        <w:pStyle w:val="a4"/>
        <w:keepNext/>
        <w:rPr>
          <w:rtl/>
        </w:rPr>
      </w:pPr>
      <w:bookmarkStart w:id="664" w:name="ET_speaker_5068_39"/>
      <w:r w:rsidRPr="00653EC5">
        <w:rPr>
          <w:rStyle w:val="TagStyle"/>
          <w:rtl/>
        </w:rPr>
        <w:t xml:space="preserve"> &lt;&lt; דובר &gt;&gt; </w:t>
      </w:r>
      <w:r>
        <w:rPr>
          <w:rtl/>
        </w:rPr>
        <w:t>קארין אלהרר (יש עתיד-תל"ם):</w:t>
      </w:r>
      <w:r w:rsidRPr="00653EC5">
        <w:rPr>
          <w:rStyle w:val="TagStyle"/>
          <w:rtl/>
        </w:rPr>
        <w:t xml:space="preserve"> &lt;&lt; דובר &gt;&gt;</w:t>
      </w:r>
      <w:r>
        <w:rPr>
          <w:rtl/>
        </w:rPr>
        <w:t xml:space="preserve">   </w:t>
      </w:r>
      <w:bookmarkEnd w:id="664"/>
    </w:p>
    <w:p w:rsidR="00653EC5" w:rsidRDefault="00653EC5" w:rsidP="00653EC5">
      <w:pPr>
        <w:pStyle w:val="KeepWithNext"/>
        <w:rPr>
          <w:rtl/>
          <w:lang w:eastAsia="he-IL"/>
        </w:rPr>
      </w:pPr>
    </w:p>
    <w:p w:rsidR="00653EC5" w:rsidRDefault="00653EC5" w:rsidP="00653EC5">
      <w:pPr>
        <w:rPr>
          <w:rtl/>
          <w:lang w:eastAsia="he-IL"/>
        </w:rPr>
      </w:pPr>
      <w:r>
        <w:rPr>
          <w:rFonts w:hint="cs"/>
          <w:rtl/>
          <w:lang w:eastAsia="he-IL"/>
        </w:rPr>
        <w:t xml:space="preserve">אתה מתפרץ לדלת פתוחה. </w:t>
      </w:r>
    </w:p>
    <w:p w:rsidR="00653EC5" w:rsidRDefault="00653EC5" w:rsidP="00653EC5">
      <w:pPr>
        <w:rPr>
          <w:rtl/>
          <w:lang w:eastAsia="he-IL"/>
        </w:rPr>
      </w:pPr>
    </w:p>
    <w:p w:rsidR="00653EC5" w:rsidRDefault="00653EC5" w:rsidP="00653EC5">
      <w:pPr>
        <w:pStyle w:val="af9"/>
        <w:keepNext/>
        <w:rPr>
          <w:rtl/>
          <w:lang w:eastAsia="he-IL"/>
        </w:rPr>
      </w:pPr>
      <w:bookmarkStart w:id="665" w:name="ET_guest_872966_40"/>
      <w:r w:rsidRPr="00653EC5">
        <w:rPr>
          <w:rStyle w:val="TagStyle"/>
          <w:rtl/>
        </w:rPr>
        <w:t xml:space="preserve"> &lt;&lt; אורח &gt;&gt; </w:t>
      </w:r>
      <w:r>
        <w:rPr>
          <w:rtl/>
          <w:lang w:eastAsia="he-IL"/>
        </w:rPr>
        <w:t>מיקי פורן:</w:t>
      </w:r>
      <w:r w:rsidRPr="00653EC5">
        <w:rPr>
          <w:rStyle w:val="TagStyle"/>
          <w:rtl/>
        </w:rPr>
        <w:t xml:space="preserve"> &lt;&lt; אורח &gt;&gt;</w:t>
      </w:r>
      <w:r>
        <w:rPr>
          <w:rtl/>
          <w:lang w:eastAsia="he-IL"/>
        </w:rPr>
        <w:t xml:space="preserve">   </w:t>
      </w:r>
      <w:bookmarkEnd w:id="665"/>
    </w:p>
    <w:p w:rsidR="00653EC5" w:rsidRDefault="00653EC5" w:rsidP="00653EC5">
      <w:pPr>
        <w:pStyle w:val="KeepWithNext"/>
        <w:rPr>
          <w:rtl/>
          <w:lang w:eastAsia="he-IL"/>
        </w:rPr>
      </w:pPr>
    </w:p>
    <w:p w:rsidR="00653EC5" w:rsidRDefault="00653EC5" w:rsidP="00896CED">
      <w:pPr>
        <w:rPr>
          <w:rtl/>
          <w:lang w:eastAsia="he-IL"/>
        </w:rPr>
      </w:pPr>
      <w:r>
        <w:rPr>
          <w:rFonts w:hint="cs"/>
          <w:rtl/>
          <w:lang w:eastAsia="he-IL"/>
        </w:rPr>
        <w:t xml:space="preserve">שלום. תודה על ההזדמנות לדבר. אני רוצה להתייחס לעניין </w:t>
      </w:r>
      <w:r w:rsidR="00896CED">
        <w:rPr>
          <w:rFonts w:hint="cs"/>
          <w:rtl/>
          <w:lang w:eastAsia="he-IL"/>
        </w:rPr>
        <w:t xml:space="preserve">שעלה בעניין זכויות של נפגעי עבירה. </w:t>
      </w:r>
      <w:r>
        <w:rPr>
          <w:rFonts w:hint="cs"/>
          <w:rtl/>
          <w:lang w:eastAsia="he-IL"/>
        </w:rPr>
        <w:t>אנחנו פועלים רבות בתחום הזה</w:t>
      </w:r>
      <w:bookmarkStart w:id="666" w:name="_ETM_Q1_3829736"/>
      <w:bookmarkEnd w:id="666"/>
      <w:r w:rsidR="00896CED">
        <w:rPr>
          <w:rFonts w:hint="cs"/>
          <w:rtl/>
          <w:lang w:eastAsia="he-IL"/>
        </w:rPr>
        <w:t xml:space="preserve">, לא רק בהיבט המשפטי </w:t>
      </w:r>
      <w:bookmarkStart w:id="667" w:name="_ETM_Q1_3822502"/>
      <w:bookmarkEnd w:id="667"/>
      <w:r w:rsidR="00896CED">
        <w:rPr>
          <w:rFonts w:hint="cs"/>
          <w:rtl/>
          <w:lang w:eastAsia="he-IL"/>
        </w:rPr>
        <w:t>של הגשת כתבי אישום וניהול ההליכים א</w:t>
      </w:r>
      <w:r>
        <w:rPr>
          <w:rFonts w:hint="cs"/>
          <w:rtl/>
          <w:lang w:eastAsia="he-IL"/>
        </w:rPr>
        <w:t>לא גם מול נפגעי עבירה. אני יכול לומר שבכתבי אישום כאלה אנחנו תמיד פונים</w:t>
      </w:r>
      <w:r w:rsidR="00896CED">
        <w:rPr>
          <w:rFonts w:hint="cs"/>
          <w:rtl/>
          <w:lang w:eastAsia="he-IL"/>
        </w:rPr>
        <w:t xml:space="preserve"> לנפגעי עבירה, אנחנו מקיימים אתם </w:t>
      </w:r>
      <w:bookmarkStart w:id="668" w:name="_ETM_Q1_3837730"/>
      <w:bookmarkEnd w:id="668"/>
      <w:r w:rsidR="00896CED">
        <w:rPr>
          <w:rFonts w:hint="cs"/>
          <w:rtl/>
          <w:lang w:eastAsia="he-IL"/>
        </w:rPr>
        <w:t xml:space="preserve">פגישה שבה אנחנו מכניסים אותם לעולם של ההליך הפלילי, </w:t>
      </w:r>
      <w:r>
        <w:rPr>
          <w:rFonts w:hint="cs"/>
          <w:rtl/>
          <w:lang w:eastAsia="he-IL"/>
        </w:rPr>
        <w:t>מבהירים להם מה עתיד לקרות</w:t>
      </w:r>
      <w:r w:rsidR="00896CED">
        <w:rPr>
          <w:rFonts w:hint="cs"/>
          <w:rtl/>
          <w:lang w:eastAsia="he-IL"/>
        </w:rPr>
        <w:t xml:space="preserve">, איך צפוי להתגלגל העתיד, ובנוסף עומדים אתם בקשר ומלווים אותם לאורך כל ההליך, כך </w:t>
      </w:r>
      <w:r w:rsidR="00876617">
        <w:rPr>
          <w:rFonts w:hint="cs"/>
          <w:rtl/>
          <w:lang w:eastAsia="he-IL"/>
        </w:rPr>
        <w:t xml:space="preserve">שלא רק אנחנו נמצאים בבית </w:t>
      </w:r>
      <w:bookmarkStart w:id="669" w:name="_ETM_Q1_3862066"/>
      <w:bookmarkEnd w:id="669"/>
      <w:r w:rsidR="00876617">
        <w:rPr>
          <w:rFonts w:hint="cs"/>
          <w:rtl/>
          <w:lang w:eastAsia="he-IL"/>
        </w:rPr>
        <w:t xml:space="preserve">המשפט, אלא נמצאים בקשר אתם. </w:t>
      </w:r>
    </w:p>
    <w:p w:rsidR="00653EC5" w:rsidRDefault="00653EC5" w:rsidP="00653EC5">
      <w:pPr>
        <w:rPr>
          <w:rtl/>
          <w:lang w:eastAsia="he-IL"/>
        </w:rPr>
      </w:pPr>
    </w:p>
    <w:p w:rsidR="00653EC5" w:rsidRDefault="00653EC5" w:rsidP="00876617">
      <w:pPr>
        <w:rPr>
          <w:rtl/>
          <w:lang w:eastAsia="he-IL"/>
        </w:rPr>
      </w:pPr>
      <w:r>
        <w:rPr>
          <w:rFonts w:hint="cs"/>
          <w:rtl/>
          <w:lang w:eastAsia="he-IL"/>
        </w:rPr>
        <w:t xml:space="preserve">יש לנו כמה וכמה תיקים שיש בהם כמות גדולה </w:t>
      </w:r>
      <w:r w:rsidR="00876617">
        <w:rPr>
          <w:rFonts w:hint="cs"/>
          <w:rtl/>
          <w:lang w:eastAsia="he-IL"/>
        </w:rPr>
        <w:t xml:space="preserve">של נפגעי העבירה בתיק </w:t>
      </w:r>
      <w:bookmarkStart w:id="670" w:name="_ETM_Q1_3869826"/>
      <w:bookmarkEnd w:id="670"/>
      <w:r w:rsidR="00876617">
        <w:rPr>
          <w:rFonts w:hint="cs"/>
          <w:rtl/>
          <w:lang w:eastAsia="he-IL"/>
        </w:rPr>
        <w:t xml:space="preserve">אחד. </w:t>
      </w:r>
      <w:r>
        <w:rPr>
          <w:rFonts w:hint="cs"/>
          <w:rtl/>
          <w:lang w:eastAsia="he-IL"/>
        </w:rPr>
        <w:t xml:space="preserve">הוזכרו פה חלק מהתיקים, אני כמובן לא אתייחס ספציפית </w:t>
      </w:r>
      <w:r w:rsidR="00876617">
        <w:rPr>
          <w:rFonts w:hint="cs"/>
          <w:rtl/>
          <w:lang w:eastAsia="he-IL"/>
        </w:rPr>
        <w:t xml:space="preserve">אבל במקרים כאלה לעתים אנחנו פוגשים רק נציגות של ההורים </w:t>
      </w:r>
      <w:r>
        <w:rPr>
          <w:rFonts w:hint="cs"/>
          <w:rtl/>
          <w:lang w:eastAsia="he-IL"/>
        </w:rPr>
        <w:t xml:space="preserve">ולא את כל עשרות </w:t>
      </w:r>
      <w:r w:rsidR="00876617">
        <w:rPr>
          <w:rFonts w:hint="cs"/>
          <w:rtl/>
          <w:lang w:eastAsia="he-IL"/>
        </w:rPr>
        <w:t xml:space="preserve">ההורים שילדיהם מופיעים בכתב האישום, </w:t>
      </w:r>
      <w:r>
        <w:rPr>
          <w:rFonts w:hint="cs"/>
          <w:rtl/>
          <w:lang w:eastAsia="he-IL"/>
        </w:rPr>
        <w:t xml:space="preserve">וגם כמובן מול עורך דין שמייצג אותם </w:t>
      </w:r>
      <w:r>
        <w:rPr>
          <w:rtl/>
          <w:lang w:eastAsia="he-IL"/>
        </w:rPr>
        <w:t>–</w:t>
      </w:r>
      <w:r>
        <w:rPr>
          <w:rFonts w:hint="cs"/>
          <w:rtl/>
          <w:lang w:eastAsia="he-IL"/>
        </w:rPr>
        <w:t xml:space="preserve"> בדרך כלל הם גם שוכרים </w:t>
      </w:r>
      <w:r w:rsidR="00876617">
        <w:rPr>
          <w:rFonts w:hint="cs"/>
          <w:rtl/>
          <w:lang w:eastAsia="he-IL"/>
        </w:rPr>
        <w:t xml:space="preserve">לעצמם עורך דין </w:t>
      </w:r>
      <w:bookmarkStart w:id="671" w:name="_ETM_Q1_3891932"/>
      <w:bookmarkEnd w:id="671"/>
      <w:r w:rsidR="00876617">
        <w:rPr>
          <w:rFonts w:hint="cs"/>
          <w:rtl/>
          <w:lang w:eastAsia="he-IL"/>
        </w:rPr>
        <w:t>שמייצג אותם, ו</w:t>
      </w:r>
      <w:r>
        <w:rPr>
          <w:rFonts w:hint="cs"/>
          <w:rtl/>
          <w:lang w:eastAsia="he-IL"/>
        </w:rPr>
        <w:t>הוא גם נמצא אתם בקשר שוטף</w:t>
      </w:r>
      <w:r w:rsidR="00876617">
        <w:rPr>
          <w:rFonts w:hint="cs"/>
          <w:rtl/>
          <w:lang w:eastAsia="he-IL"/>
        </w:rPr>
        <w:t xml:space="preserve">. אנחנו בהחלט מזמינים כל הורה שמרגיש </w:t>
      </w:r>
      <w:r>
        <w:rPr>
          <w:rFonts w:hint="cs"/>
          <w:rtl/>
          <w:lang w:eastAsia="he-IL"/>
        </w:rPr>
        <w:t xml:space="preserve">שהקשר שלו לא מספיק טוב, הוא לא מקבל מענה הולם </w:t>
      </w:r>
      <w:r w:rsidR="00876617">
        <w:rPr>
          <w:rFonts w:hint="cs"/>
          <w:rtl/>
          <w:lang w:eastAsia="he-IL"/>
        </w:rPr>
        <w:t xml:space="preserve">בהקשר </w:t>
      </w:r>
      <w:bookmarkStart w:id="672" w:name="_ETM_Q1_3895397"/>
      <w:bookmarkEnd w:id="672"/>
      <w:r w:rsidR="00876617">
        <w:rPr>
          <w:rFonts w:hint="cs"/>
          <w:rtl/>
          <w:lang w:eastAsia="he-IL"/>
        </w:rPr>
        <w:t xml:space="preserve">של הקשר אתנו </w:t>
      </w:r>
      <w:r w:rsidR="00876617">
        <w:rPr>
          <w:rtl/>
          <w:lang w:eastAsia="he-IL"/>
        </w:rPr>
        <w:t>–</w:t>
      </w:r>
      <w:r w:rsidR="00876617">
        <w:rPr>
          <w:rFonts w:hint="cs"/>
          <w:rtl/>
          <w:lang w:eastAsia="he-IL"/>
        </w:rPr>
        <w:t xml:space="preserve"> לפנות </w:t>
      </w:r>
      <w:r>
        <w:rPr>
          <w:rFonts w:hint="cs"/>
          <w:rtl/>
          <w:lang w:eastAsia="he-IL"/>
        </w:rPr>
        <w:t xml:space="preserve">אלינו, לדבר. </w:t>
      </w:r>
      <w:r w:rsidR="00876617">
        <w:rPr>
          <w:rFonts w:hint="cs"/>
          <w:rtl/>
          <w:lang w:eastAsia="he-IL"/>
        </w:rPr>
        <w:t>כשאני נפגש עם נפגעי ע</w:t>
      </w:r>
      <w:bookmarkStart w:id="673" w:name="_ETM_Q1_3912714"/>
      <w:bookmarkEnd w:id="673"/>
      <w:r w:rsidR="00876617">
        <w:rPr>
          <w:rFonts w:hint="cs"/>
          <w:rtl/>
          <w:lang w:eastAsia="he-IL"/>
        </w:rPr>
        <w:t xml:space="preserve">בירה אני נותן להם את מספר הטלפון האישי </w:t>
      </w:r>
      <w:bookmarkStart w:id="674" w:name="_ETM_Q1_3912129"/>
      <w:bookmarkEnd w:id="674"/>
      <w:r w:rsidR="00876617">
        <w:rPr>
          <w:rFonts w:hint="cs"/>
          <w:rtl/>
          <w:lang w:eastAsia="he-IL"/>
        </w:rPr>
        <w:t xml:space="preserve">שלי, </w:t>
      </w:r>
      <w:r>
        <w:rPr>
          <w:rFonts w:hint="cs"/>
          <w:rtl/>
          <w:lang w:eastAsia="he-IL"/>
        </w:rPr>
        <w:t xml:space="preserve">אני מקבל שיחות מדי פעם, אני עונה להן, משתדל כל פעם </w:t>
      </w:r>
      <w:r w:rsidR="00876617">
        <w:rPr>
          <w:rFonts w:hint="cs"/>
          <w:rtl/>
          <w:lang w:eastAsia="he-IL"/>
        </w:rPr>
        <w:t xml:space="preserve">לעדכן. אנחנו מבינים את הצורך </w:t>
      </w:r>
      <w:bookmarkStart w:id="675" w:name="_ETM_Q1_3917105"/>
      <w:bookmarkEnd w:id="675"/>
      <w:r w:rsidR="00876617">
        <w:rPr>
          <w:rFonts w:hint="cs"/>
          <w:rtl/>
          <w:lang w:eastAsia="he-IL"/>
        </w:rPr>
        <w:t xml:space="preserve">הזה ורציתי לומר שיש אצלנו אוזן קשבת לדברים </w:t>
      </w:r>
      <w:bookmarkStart w:id="676" w:name="_ETM_Q1_3929584"/>
      <w:bookmarkEnd w:id="676"/>
      <w:r w:rsidR="00876617">
        <w:rPr>
          <w:rFonts w:hint="cs"/>
          <w:rtl/>
          <w:lang w:eastAsia="he-IL"/>
        </w:rPr>
        <w:t>האלה, ואני חושב שחלק מ</w:t>
      </w:r>
      <w:r>
        <w:rPr>
          <w:rFonts w:hint="cs"/>
          <w:rtl/>
          <w:lang w:eastAsia="he-IL"/>
        </w:rPr>
        <w:t xml:space="preserve">הדוברים התייחסו לזה. </w:t>
      </w:r>
    </w:p>
    <w:p w:rsidR="00653EC5" w:rsidRDefault="00653EC5" w:rsidP="00653EC5">
      <w:pPr>
        <w:rPr>
          <w:rtl/>
          <w:lang w:eastAsia="he-IL"/>
        </w:rPr>
      </w:pPr>
    </w:p>
    <w:p w:rsidR="00653EC5" w:rsidRDefault="00653EC5" w:rsidP="00653EC5">
      <w:pPr>
        <w:pStyle w:val="af6"/>
        <w:keepNext/>
        <w:rPr>
          <w:rtl/>
        </w:rPr>
      </w:pPr>
      <w:bookmarkStart w:id="677" w:name="ET_yor_5069_41"/>
      <w:r w:rsidRPr="00653EC5">
        <w:rPr>
          <w:rStyle w:val="TagStyle"/>
          <w:rtl/>
        </w:rPr>
        <w:t xml:space="preserve"> &lt;&lt; יור &gt;&gt; </w:t>
      </w:r>
      <w:r>
        <w:rPr>
          <w:rtl/>
        </w:rPr>
        <w:t>היו"ר יעקב אשר:</w:t>
      </w:r>
      <w:r w:rsidRPr="00653EC5">
        <w:rPr>
          <w:rStyle w:val="TagStyle"/>
          <w:rtl/>
        </w:rPr>
        <w:t xml:space="preserve"> &lt;&lt; יור &gt;&gt;</w:t>
      </w:r>
      <w:r>
        <w:rPr>
          <w:rtl/>
        </w:rPr>
        <w:t xml:space="preserve">   </w:t>
      </w:r>
      <w:bookmarkEnd w:id="677"/>
    </w:p>
    <w:p w:rsidR="00653EC5" w:rsidRDefault="00653EC5" w:rsidP="00653EC5">
      <w:pPr>
        <w:pStyle w:val="KeepWithNext"/>
        <w:rPr>
          <w:rtl/>
          <w:lang w:eastAsia="he-IL"/>
        </w:rPr>
      </w:pPr>
    </w:p>
    <w:p w:rsidR="00653EC5" w:rsidRDefault="00653EC5" w:rsidP="00653EC5">
      <w:pPr>
        <w:rPr>
          <w:rtl/>
          <w:lang w:eastAsia="he-IL"/>
        </w:rPr>
      </w:pPr>
      <w:r>
        <w:rPr>
          <w:rFonts w:hint="cs"/>
          <w:rtl/>
          <w:lang w:eastAsia="he-IL"/>
        </w:rPr>
        <w:t xml:space="preserve">ולמה יש כזה פער בין מה ששמענו כאן </w:t>
      </w:r>
      <w:r w:rsidR="00E177DB">
        <w:rPr>
          <w:rFonts w:hint="cs"/>
          <w:rtl/>
          <w:lang w:eastAsia="he-IL"/>
        </w:rPr>
        <w:t>מההורים לבין מה שאתה אומר</w:t>
      </w:r>
      <w:bookmarkStart w:id="678" w:name="_ETM_Q1_3933772"/>
      <w:bookmarkEnd w:id="678"/>
      <w:r w:rsidR="00E177DB">
        <w:rPr>
          <w:rFonts w:hint="cs"/>
          <w:rtl/>
          <w:lang w:eastAsia="he-IL"/>
        </w:rPr>
        <w:t xml:space="preserve">? </w:t>
      </w:r>
    </w:p>
    <w:p w:rsidR="00653EC5" w:rsidRDefault="00653EC5" w:rsidP="00653EC5">
      <w:pPr>
        <w:rPr>
          <w:rtl/>
          <w:lang w:eastAsia="he-IL"/>
        </w:rPr>
      </w:pPr>
    </w:p>
    <w:p w:rsidR="00E177DB" w:rsidRDefault="00E177DB" w:rsidP="00653EC5">
      <w:pPr>
        <w:rPr>
          <w:rtl/>
          <w:lang w:eastAsia="he-IL"/>
        </w:rPr>
      </w:pPr>
      <w:bookmarkStart w:id="679" w:name="_ETM_Q1_3932859"/>
      <w:bookmarkStart w:id="680" w:name="_ETM_Q1_3932958"/>
      <w:bookmarkEnd w:id="679"/>
      <w:bookmarkEnd w:id="680"/>
    </w:p>
    <w:p w:rsidR="00E177DB" w:rsidRDefault="00E177DB" w:rsidP="00E177DB">
      <w:pPr>
        <w:pStyle w:val="a4"/>
        <w:keepNext/>
        <w:rPr>
          <w:rtl/>
        </w:rPr>
      </w:pPr>
      <w:bookmarkStart w:id="681" w:name="ET_speaker_יוסי_92"/>
      <w:r w:rsidRPr="00E177DB">
        <w:rPr>
          <w:rStyle w:val="TagStyle"/>
          <w:rtl/>
        </w:rPr>
        <w:lastRenderedPageBreak/>
        <w:t xml:space="preserve"> &lt;&lt; דובר &gt;&gt; </w:t>
      </w:r>
      <w:r>
        <w:rPr>
          <w:rtl/>
        </w:rPr>
        <w:t>יוסי:</w:t>
      </w:r>
      <w:r w:rsidRPr="00E177DB">
        <w:rPr>
          <w:rStyle w:val="TagStyle"/>
          <w:rtl/>
        </w:rPr>
        <w:t xml:space="preserve"> &lt;&lt; דובר &gt;&gt;</w:t>
      </w:r>
      <w:r>
        <w:rPr>
          <w:rtl/>
        </w:rPr>
        <w:t xml:space="preserve">   </w:t>
      </w:r>
      <w:bookmarkEnd w:id="681"/>
    </w:p>
    <w:p w:rsidR="00E177DB" w:rsidRDefault="00E177DB" w:rsidP="00E177DB">
      <w:pPr>
        <w:pStyle w:val="KeepWithNext"/>
        <w:rPr>
          <w:rtl/>
          <w:lang w:eastAsia="he-IL"/>
        </w:rPr>
      </w:pPr>
    </w:p>
    <w:p w:rsidR="00653EC5" w:rsidRDefault="00E177DB" w:rsidP="00653EC5">
      <w:pPr>
        <w:rPr>
          <w:rtl/>
          <w:lang w:eastAsia="he-IL"/>
        </w:rPr>
      </w:pPr>
      <w:bookmarkStart w:id="682" w:name="_ETM_Q1_3936315"/>
      <w:bookmarkStart w:id="683" w:name="_ETM_Q1_3936560"/>
      <w:bookmarkStart w:id="684" w:name="_ETM_Q1_3936640"/>
      <w:bookmarkEnd w:id="682"/>
      <w:bookmarkEnd w:id="683"/>
      <w:bookmarkEnd w:id="684"/>
      <w:r>
        <w:rPr>
          <w:rFonts w:hint="cs"/>
          <w:rtl/>
          <w:lang w:eastAsia="he-IL"/>
        </w:rPr>
        <w:t xml:space="preserve">אני לא מצליח להבין על מה שאתה מדבר בכלל. </w:t>
      </w:r>
      <w:bookmarkStart w:id="685" w:name="_ETM_Q1_3934690"/>
      <w:bookmarkEnd w:id="685"/>
      <w:r>
        <w:rPr>
          <w:rFonts w:hint="cs"/>
          <w:rtl/>
          <w:lang w:eastAsia="he-IL"/>
        </w:rPr>
        <w:t xml:space="preserve">אין קשר בין מה שהוא טוען עכשיו לבין התקשורת שלהם </w:t>
      </w:r>
      <w:bookmarkStart w:id="686" w:name="_ETM_Q1_3938313"/>
      <w:bookmarkEnd w:id="686"/>
      <w:r>
        <w:rPr>
          <w:rFonts w:hint="cs"/>
          <w:rtl/>
          <w:lang w:eastAsia="he-IL"/>
        </w:rPr>
        <w:t xml:space="preserve">אתנו, ההורים. זה פשוט לא נכון. הם ממדרים. התקשורת מפריעה להם, ההד הציבורי מפריע להם. מפריעים להם הרבה דברים שיכולים </w:t>
      </w:r>
      <w:bookmarkStart w:id="687" w:name="_ETM_Q1_3956831"/>
      <w:bookmarkEnd w:id="687"/>
      <w:r>
        <w:rPr>
          <w:rFonts w:hint="cs"/>
          <w:rtl/>
          <w:lang w:eastAsia="he-IL"/>
        </w:rPr>
        <w:t xml:space="preserve">לעזור להכניס את המתעללות האלה לשנים, אבל הם רוצים לנהל </w:t>
      </w:r>
      <w:bookmarkStart w:id="688" w:name="_ETM_Q1_3958954"/>
      <w:bookmarkEnd w:id="688"/>
      <w:r>
        <w:rPr>
          <w:rFonts w:hint="cs"/>
          <w:rtl/>
          <w:lang w:eastAsia="he-IL"/>
        </w:rPr>
        <w:t xml:space="preserve">את התיק בצורה שונה, שיהיה להם שקט, שהם יוכלו לדחוף מתחת לרדאר עבודות שירות או משהו כי עמוס בנווה תרצה </w:t>
      </w:r>
      <w:bookmarkStart w:id="689" w:name="_ETM_Q1_3968054"/>
      <w:bookmarkEnd w:id="689"/>
      <w:r>
        <w:rPr>
          <w:rFonts w:hint="cs"/>
          <w:rtl/>
          <w:lang w:eastAsia="he-IL"/>
        </w:rPr>
        <w:t xml:space="preserve">או כי אין מקום שם </w:t>
      </w:r>
      <w:r>
        <w:rPr>
          <w:rtl/>
          <w:lang w:eastAsia="he-IL"/>
        </w:rPr>
        <w:t>–</w:t>
      </w:r>
      <w:r>
        <w:rPr>
          <w:rFonts w:hint="cs"/>
          <w:rtl/>
          <w:lang w:eastAsia="he-IL"/>
        </w:rPr>
        <w:t xml:space="preserve"> וכל מיני שיקולים כאלה </w:t>
      </w:r>
      <w:bookmarkStart w:id="690" w:name="_ETM_Q1_3954036"/>
      <w:bookmarkEnd w:id="690"/>
      <w:r>
        <w:rPr>
          <w:rFonts w:hint="cs"/>
          <w:rtl/>
          <w:lang w:eastAsia="he-IL"/>
        </w:rPr>
        <w:t xml:space="preserve">ואחרים. אנחנו מכירים את הסיפורים האלה. מה שהוא מספר </w:t>
      </w:r>
      <w:bookmarkStart w:id="691" w:name="_ETM_Q1_3969558"/>
      <w:bookmarkEnd w:id="691"/>
      <w:r>
        <w:rPr>
          <w:rFonts w:hint="cs"/>
          <w:rtl/>
          <w:lang w:eastAsia="he-IL"/>
        </w:rPr>
        <w:t xml:space="preserve">פה זה פשוט לא נכון, וזה שקר גמור. </w:t>
      </w:r>
    </w:p>
    <w:p w:rsidR="00E177DB" w:rsidRDefault="00E177DB" w:rsidP="00653EC5">
      <w:pPr>
        <w:rPr>
          <w:rtl/>
          <w:lang w:eastAsia="he-IL"/>
        </w:rPr>
      </w:pPr>
      <w:bookmarkStart w:id="692" w:name="_ETM_Q1_3937938"/>
      <w:bookmarkStart w:id="693" w:name="_ETM_Q1_3938036"/>
      <w:bookmarkEnd w:id="692"/>
      <w:bookmarkEnd w:id="693"/>
    </w:p>
    <w:p w:rsidR="00B9502E" w:rsidRDefault="00B9502E" w:rsidP="00B9502E">
      <w:pPr>
        <w:pStyle w:val="a8"/>
        <w:keepNext/>
        <w:rPr>
          <w:rtl/>
          <w:lang w:eastAsia="he-IL"/>
        </w:rPr>
      </w:pPr>
      <w:bookmarkStart w:id="694" w:name="ET_manager_5068_112"/>
      <w:r w:rsidRPr="00B9502E">
        <w:rPr>
          <w:rStyle w:val="TagStyle"/>
          <w:rtl/>
        </w:rPr>
        <w:t xml:space="preserve"> &lt;&lt; מנהל &gt;&gt; </w:t>
      </w:r>
      <w:r>
        <w:rPr>
          <w:rtl/>
          <w:lang w:eastAsia="he-IL"/>
        </w:rPr>
        <w:t xml:space="preserve">(היו"ר קארין אלהרר, </w:t>
      </w:r>
      <w:r>
        <w:rPr>
          <w:rFonts w:hint="cs"/>
          <w:rtl/>
          <w:lang w:eastAsia="he-IL"/>
        </w:rPr>
        <w:t>14:00)</w:t>
      </w:r>
      <w:r w:rsidRPr="00B9502E">
        <w:rPr>
          <w:rStyle w:val="TagStyle"/>
          <w:rtl/>
        </w:rPr>
        <w:t xml:space="preserve"> &lt;&lt; מנהל &gt;&gt;</w:t>
      </w:r>
      <w:r>
        <w:rPr>
          <w:rtl/>
          <w:lang w:eastAsia="he-IL"/>
        </w:rPr>
        <w:t xml:space="preserve">   </w:t>
      </w:r>
      <w:bookmarkEnd w:id="694"/>
    </w:p>
    <w:p w:rsidR="00B9502E" w:rsidRDefault="00B9502E" w:rsidP="00B9502E">
      <w:pPr>
        <w:pStyle w:val="KeepWithNext"/>
        <w:rPr>
          <w:rtl/>
          <w:lang w:eastAsia="he-IL"/>
        </w:rPr>
      </w:pPr>
    </w:p>
    <w:p w:rsidR="00B9502E" w:rsidRDefault="00B9502E" w:rsidP="00B9502E">
      <w:pPr>
        <w:pStyle w:val="af6"/>
        <w:keepNext/>
        <w:rPr>
          <w:rtl/>
        </w:rPr>
      </w:pPr>
      <w:bookmarkStart w:id="695" w:name="ET_yor_5068_113"/>
      <w:r w:rsidRPr="00B9502E">
        <w:rPr>
          <w:rStyle w:val="TagStyle"/>
          <w:rtl/>
        </w:rPr>
        <w:t xml:space="preserve"> &lt;&lt; יור &gt;&gt; </w:t>
      </w:r>
      <w:r>
        <w:rPr>
          <w:rtl/>
        </w:rPr>
        <w:t>היו"ר קארין אלהרר:</w:t>
      </w:r>
      <w:r w:rsidRPr="00B9502E">
        <w:rPr>
          <w:rStyle w:val="TagStyle"/>
          <w:rtl/>
        </w:rPr>
        <w:t xml:space="preserve"> &lt;&lt; יור &gt;&gt;</w:t>
      </w:r>
      <w:r>
        <w:rPr>
          <w:rtl/>
        </w:rPr>
        <w:t xml:space="preserve">   </w:t>
      </w:r>
      <w:bookmarkEnd w:id="695"/>
    </w:p>
    <w:p w:rsidR="00B9502E" w:rsidRDefault="00B9502E" w:rsidP="00B9502E">
      <w:pPr>
        <w:pStyle w:val="KeepWithNext"/>
        <w:rPr>
          <w:rtl/>
          <w:lang w:eastAsia="he-IL"/>
        </w:rPr>
      </w:pPr>
    </w:p>
    <w:p w:rsidR="00E177DB" w:rsidRDefault="00E177DB" w:rsidP="00E177DB">
      <w:pPr>
        <w:ind w:firstLine="0"/>
        <w:rPr>
          <w:rtl/>
          <w:lang w:eastAsia="he-IL"/>
        </w:rPr>
      </w:pPr>
      <w:r>
        <w:rPr>
          <w:rtl/>
          <w:lang w:eastAsia="he-IL"/>
        </w:rPr>
        <w:tab/>
      </w:r>
      <w:r>
        <w:rPr>
          <w:rFonts w:hint="cs"/>
          <w:rtl/>
          <w:lang w:eastAsia="he-IL"/>
        </w:rPr>
        <w:t xml:space="preserve">מיקי, </w:t>
      </w:r>
      <w:bookmarkStart w:id="696" w:name="_ETM_Q1_3980608"/>
      <w:bookmarkEnd w:id="696"/>
      <w:r>
        <w:rPr>
          <w:rFonts w:hint="cs"/>
          <w:rtl/>
          <w:lang w:eastAsia="he-IL"/>
        </w:rPr>
        <w:t xml:space="preserve">קודם כל תודה על התשובה. אני חייבת להודות שהפער בין הדברים שאתה מציג ובין מה שההורים חווים הוא מאוד </w:t>
      </w:r>
      <w:bookmarkStart w:id="697" w:name="_ETM_Q1_3996259"/>
      <w:bookmarkEnd w:id="697"/>
      <w:r>
        <w:rPr>
          <w:rFonts w:hint="cs"/>
          <w:rtl/>
          <w:lang w:eastAsia="he-IL"/>
        </w:rPr>
        <w:t xml:space="preserve">מאוד גדול. אני מבינה שיש קושי מערכתי, אבל תסביר לי </w:t>
      </w:r>
      <w:bookmarkStart w:id="698" w:name="_ETM_Q1_3994687"/>
      <w:bookmarkEnd w:id="698"/>
      <w:r>
        <w:rPr>
          <w:rFonts w:hint="cs"/>
          <w:rtl/>
          <w:lang w:eastAsia="he-IL"/>
        </w:rPr>
        <w:t xml:space="preserve">מה אנחנו צריכים לעשות כדי שיהיה קשר טוב יותר, </w:t>
      </w:r>
      <w:bookmarkStart w:id="699" w:name="_ETM_Q1_3997238"/>
      <w:bookmarkEnd w:id="699"/>
      <w:r>
        <w:rPr>
          <w:rFonts w:hint="cs"/>
          <w:rtl/>
          <w:lang w:eastAsia="he-IL"/>
        </w:rPr>
        <w:t xml:space="preserve">רציף יותר, שלא ייווצר מצב שהם לא מודעים לדיונים </w:t>
      </w:r>
      <w:bookmarkStart w:id="700" w:name="_ETM_Q1_4010939"/>
      <w:bookmarkEnd w:id="700"/>
      <w:r>
        <w:rPr>
          <w:rFonts w:hint="cs"/>
          <w:rtl/>
          <w:lang w:eastAsia="he-IL"/>
        </w:rPr>
        <w:t xml:space="preserve">או שהם מגיעים לדיונים שבוטלו. אתם חייבים להבין </w:t>
      </w:r>
      <w:r>
        <w:rPr>
          <w:rtl/>
          <w:lang w:eastAsia="he-IL"/>
        </w:rPr>
        <w:t>–</w:t>
      </w:r>
      <w:r>
        <w:rPr>
          <w:rFonts w:hint="cs"/>
          <w:rtl/>
          <w:lang w:eastAsia="he-IL"/>
        </w:rPr>
        <w:t xml:space="preserve"> אתה </w:t>
      </w:r>
      <w:bookmarkStart w:id="701" w:name="_ETM_Q1_4018220"/>
      <w:bookmarkEnd w:id="701"/>
      <w:r>
        <w:rPr>
          <w:rFonts w:hint="cs"/>
          <w:rtl/>
          <w:lang w:eastAsia="he-IL"/>
        </w:rPr>
        <w:t xml:space="preserve">מסתכל על זה כנציג של הורים, אבל כל הורה הוא עולם ומלואו, כל הורה זה </w:t>
      </w:r>
      <w:bookmarkStart w:id="702" w:name="_ETM_Q1_4018025"/>
      <w:bookmarkEnd w:id="702"/>
      <w:r>
        <w:rPr>
          <w:rFonts w:hint="cs"/>
          <w:rtl/>
          <w:lang w:eastAsia="he-IL"/>
        </w:rPr>
        <w:t xml:space="preserve">ילד בפני עצמו, וכל ילד הוא נפגע עבירה. אתה </w:t>
      </w:r>
      <w:bookmarkStart w:id="703" w:name="_ETM_Q1_4032216"/>
      <w:bookmarkEnd w:id="703"/>
      <w:r>
        <w:rPr>
          <w:rFonts w:hint="cs"/>
          <w:rtl/>
          <w:lang w:eastAsia="he-IL"/>
        </w:rPr>
        <w:t xml:space="preserve">לא יכול להסתכל על זה באופן קבוצתי. </w:t>
      </w:r>
    </w:p>
    <w:p w:rsidR="00E177DB" w:rsidRDefault="00E177DB" w:rsidP="00E177DB">
      <w:pPr>
        <w:ind w:firstLine="0"/>
        <w:rPr>
          <w:rtl/>
          <w:lang w:eastAsia="he-IL"/>
        </w:rPr>
      </w:pPr>
    </w:p>
    <w:p w:rsidR="00E177DB" w:rsidRDefault="00E177DB" w:rsidP="00E177DB">
      <w:pPr>
        <w:pStyle w:val="af9"/>
        <w:keepNext/>
        <w:rPr>
          <w:rtl/>
          <w:lang w:eastAsia="he-IL"/>
        </w:rPr>
      </w:pPr>
      <w:bookmarkStart w:id="704" w:name="ET_guest_872966_93"/>
      <w:r w:rsidRPr="00E177DB">
        <w:rPr>
          <w:rStyle w:val="TagStyle"/>
          <w:rtl/>
        </w:rPr>
        <w:t xml:space="preserve"> &lt;&lt; אורח &gt;&gt; </w:t>
      </w:r>
      <w:r>
        <w:rPr>
          <w:rtl/>
          <w:lang w:eastAsia="he-IL"/>
        </w:rPr>
        <w:t>מיקי פורן:</w:t>
      </w:r>
      <w:r w:rsidRPr="00E177DB">
        <w:rPr>
          <w:rStyle w:val="TagStyle"/>
          <w:rtl/>
        </w:rPr>
        <w:t xml:space="preserve"> &lt;&lt; אורח &gt;&gt;</w:t>
      </w:r>
      <w:r>
        <w:rPr>
          <w:rtl/>
          <w:lang w:eastAsia="he-IL"/>
        </w:rPr>
        <w:t xml:space="preserve">   </w:t>
      </w:r>
      <w:bookmarkEnd w:id="704"/>
    </w:p>
    <w:p w:rsidR="00E177DB" w:rsidRDefault="00E177DB" w:rsidP="00E177DB">
      <w:pPr>
        <w:pStyle w:val="KeepWithNext"/>
        <w:rPr>
          <w:rtl/>
          <w:lang w:eastAsia="he-IL"/>
        </w:rPr>
      </w:pPr>
    </w:p>
    <w:p w:rsidR="00E177DB" w:rsidRPr="00E177DB" w:rsidRDefault="00E177DB" w:rsidP="00E177DB">
      <w:pPr>
        <w:rPr>
          <w:rtl/>
          <w:lang w:eastAsia="he-IL"/>
        </w:rPr>
      </w:pPr>
      <w:r>
        <w:rPr>
          <w:rFonts w:hint="cs"/>
          <w:rtl/>
          <w:lang w:eastAsia="he-IL"/>
        </w:rPr>
        <w:t xml:space="preserve">לפעמים אין מנוס </w:t>
      </w:r>
      <w:bookmarkStart w:id="705" w:name="_ETM_Q1_4018235"/>
      <w:bookmarkEnd w:id="705"/>
      <w:r>
        <w:rPr>
          <w:rFonts w:hint="cs"/>
          <w:rtl/>
          <w:lang w:eastAsia="he-IL"/>
        </w:rPr>
        <w:t xml:space="preserve">אלא כהסתכלות קבוצתית, בטח בתיק שבו יש עשרות </w:t>
      </w:r>
      <w:bookmarkStart w:id="706" w:name="_ETM_Q1_4043401"/>
      <w:bookmarkEnd w:id="706"/>
      <w:r>
        <w:rPr>
          <w:rFonts w:hint="cs"/>
          <w:rtl/>
          <w:lang w:eastAsia="he-IL"/>
        </w:rPr>
        <w:t xml:space="preserve">נפגעי עבירה. זה לא רק עניין של עומס אלא גם </w:t>
      </w:r>
      <w:bookmarkStart w:id="707" w:name="_ETM_Q1_4039227"/>
      <w:bookmarkEnd w:id="707"/>
      <w:r>
        <w:rPr>
          <w:rFonts w:hint="cs"/>
          <w:rtl/>
          <w:lang w:eastAsia="he-IL"/>
        </w:rPr>
        <w:t xml:space="preserve">של חוסר היגיון ליצור קשר עם כל אחד ואחד מהם. </w:t>
      </w:r>
      <w:bookmarkStart w:id="708" w:name="_ETM_Q1_4050844"/>
      <w:bookmarkEnd w:id="708"/>
      <w:r>
        <w:rPr>
          <w:rFonts w:hint="cs"/>
          <w:rtl/>
          <w:lang w:eastAsia="he-IL"/>
        </w:rPr>
        <w:t xml:space="preserve">ברור שצריך איזו נציגות - - - </w:t>
      </w:r>
    </w:p>
    <w:p w:rsidR="00EB2953" w:rsidRDefault="00EB2953" w:rsidP="00EB2953">
      <w:pPr>
        <w:rPr>
          <w:rtl/>
          <w:lang w:eastAsia="he-IL"/>
        </w:rPr>
      </w:pPr>
    </w:p>
    <w:p w:rsidR="00EB2953" w:rsidRDefault="00EB2953" w:rsidP="00EB2953">
      <w:pPr>
        <w:pStyle w:val="af5"/>
        <w:keepNext/>
        <w:rPr>
          <w:rtl/>
        </w:rPr>
      </w:pPr>
      <w:bookmarkStart w:id="709" w:name="ET_interruption_קריאה_44"/>
      <w:r w:rsidRPr="00EB2953">
        <w:rPr>
          <w:rStyle w:val="TagStyle"/>
          <w:rtl/>
        </w:rPr>
        <w:t xml:space="preserve"> &lt;&lt; קריאה &gt;&gt; </w:t>
      </w:r>
      <w:r>
        <w:rPr>
          <w:rtl/>
        </w:rPr>
        <w:t>קריאה:</w:t>
      </w:r>
      <w:r w:rsidRPr="00EB2953">
        <w:rPr>
          <w:rStyle w:val="TagStyle"/>
          <w:rtl/>
        </w:rPr>
        <w:t xml:space="preserve"> &lt;&lt; קריאה &gt;&gt;</w:t>
      </w:r>
      <w:r>
        <w:rPr>
          <w:rtl/>
        </w:rPr>
        <w:t xml:space="preserve">   </w:t>
      </w:r>
      <w:bookmarkEnd w:id="709"/>
    </w:p>
    <w:p w:rsidR="00EB2953" w:rsidRDefault="00EB2953" w:rsidP="00EB2953">
      <w:pPr>
        <w:rPr>
          <w:rtl/>
          <w:lang w:eastAsia="he-IL"/>
        </w:rPr>
      </w:pPr>
    </w:p>
    <w:p w:rsidR="00EB2953" w:rsidRPr="00EB2953" w:rsidRDefault="00EB2953" w:rsidP="00EB2953">
      <w:pPr>
        <w:rPr>
          <w:rtl/>
          <w:lang w:eastAsia="he-IL"/>
        </w:rPr>
      </w:pPr>
      <w:r>
        <w:rPr>
          <w:rFonts w:hint="cs"/>
          <w:rtl/>
          <w:lang w:eastAsia="he-IL"/>
        </w:rPr>
        <w:t xml:space="preserve">תקבעו אתם פגישה, לפחות. תקבעו פגישה עם ההורים. זה גם לא קורה. </w:t>
      </w:r>
    </w:p>
    <w:p w:rsidR="00E177DB" w:rsidRDefault="00E177DB" w:rsidP="00EB2953">
      <w:pPr>
        <w:rPr>
          <w:rtl/>
          <w:lang w:eastAsia="he-IL"/>
        </w:rPr>
      </w:pPr>
      <w:bookmarkStart w:id="710" w:name="_ETM_Q1_4049243"/>
      <w:bookmarkStart w:id="711" w:name="_ETM_Q1_4049311"/>
      <w:bookmarkStart w:id="712" w:name="_ETM_Q1_4050651"/>
      <w:bookmarkEnd w:id="710"/>
      <w:bookmarkEnd w:id="711"/>
      <w:bookmarkEnd w:id="712"/>
    </w:p>
    <w:p w:rsidR="00E177DB" w:rsidRDefault="00E177DB" w:rsidP="00E177DB">
      <w:pPr>
        <w:pStyle w:val="af9"/>
        <w:keepNext/>
        <w:rPr>
          <w:rtl/>
          <w:lang w:eastAsia="he-IL"/>
        </w:rPr>
      </w:pPr>
      <w:bookmarkStart w:id="713" w:name="ET_guest_872966_94"/>
      <w:r w:rsidRPr="00E177DB">
        <w:rPr>
          <w:rStyle w:val="TagStyle"/>
          <w:rtl/>
        </w:rPr>
        <w:t xml:space="preserve"> &lt;&lt; אורח &gt;&gt; </w:t>
      </w:r>
      <w:r>
        <w:rPr>
          <w:rtl/>
          <w:lang w:eastAsia="he-IL"/>
        </w:rPr>
        <w:t>מיקי פורן:</w:t>
      </w:r>
      <w:r w:rsidRPr="00E177DB">
        <w:rPr>
          <w:rStyle w:val="TagStyle"/>
          <w:rtl/>
        </w:rPr>
        <w:t xml:space="preserve"> &lt;&lt; אורח &gt;&gt;</w:t>
      </w:r>
      <w:r>
        <w:rPr>
          <w:rtl/>
          <w:lang w:eastAsia="he-IL"/>
        </w:rPr>
        <w:t xml:space="preserve">   </w:t>
      </w:r>
      <w:bookmarkEnd w:id="713"/>
    </w:p>
    <w:p w:rsidR="00E177DB" w:rsidRDefault="00E177DB" w:rsidP="00E177DB">
      <w:pPr>
        <w:pStyle w:val="KeepWithNext"/>
        <w:rPr>
          <w:rtl/>
          <w:lang w:eastAsia="he-IL"/>
        </w:rPr>
      </w:pPr>
    </w:p>
    <w:p w:rsidR="00EB2953" w:rsidRDefault="00E177DB" w:rsidP="00E177DB">
      <w:pPr>
        <w:rPr>
          <w:rtl/>
          <w:lang w:eastAsia="he-IL"/>
        </w:rPr>
      </w:pPr>
      <w:bookmarkStart w:id="714" w:name="_ETM_Q1_4051164"/>
      <w:bookmarkStart w:id="715" w:name="_ETM_Q1_4051220"/>
      <w:bookmarkEnd w:id="714"/>
      <w:bookmarkEnd w:id="715"/>
      <w:r>
        <w:rPr>
          <w:rFonts w:hint="cs"/>
          <w:rtl/>
          <w:lang w:eastAsia="he-IL"/>
        </w:rPr>
        <w:t xml:space="preserve">- - -  </w:t>
      </w:r>
      <w:bookmarkStart w:id="716" w:name="_ETM_Q1_4053225"/>
      <w:bookmarkEnd w:id="716"/>
      <w:r>
        <w:rPr>
          <w:rFonts w:hint="cs"/>
          <w:rtl/>
          <w:lang w:eastAsia="he-IL"/>
        </w:rPr>
        <w:t xml:space="preserve">זה נציגות, ואנחנו בדרך כלל מקבלים פידבקים חיוביים. הדברים שנאמרו לאחר הדברים שאמרתי לכם </w:t>
      </w:r>
      <w:r>
        <w:rPr>
          <w:rtl/>
          <w:lang w:eastAsia="he-IL"/>
        </w:rPr>
        <w:t>–</w:t>
      </w:r>
      <w:r>
        <w:rPr>
          <w:rFonts w:hint="cs"/>
          <w:rtl/>
          <w:lang w:eastAsia="he-IL"/>
        </w:rPr>
        <w:t xml:space="preserve"> אני </w:t>
      </w:r>
      <w:bookmarkStart w:id="717" w:name="_ETM_Q1_4053481"/>
      <w:bookmarkEnd w:id="717"/>
      <w:r>
        <w:rPr>
          <w:rFonts w:hint="cs"/>
          <w:rtl/>
          <w:lang w:eastAsia="he-IL"/>
        </w:rPr>
        <w:t xml:space="preserve">לא יודע איך להתייחס אליהם כשמטיחים בנו האשמות. </w:t>
      </w:r>
      <w:bookmarkStart w:id="718" w:name="_ETM_Q1_4077593"/>
      <w:bookmarkEnd w:id="718"/>
      <w:r>
        <w:rPr>
          <w:rFonts w:hint="cs"/>
          <w:rtl/>
          <w:lang w:eastAsia="he-IL"/>
        </w:rPr>
        <w:t xml:space="preserve">בטח בתור תביעה שחותרת למצות דין עם נאשמים </w:t>
      </w:r>
      <w:r w:rsidR="00EB2953">
        <w:rPr>
          <w:rFonts w:hint="cs"/>
          <w:rtl/>
          <w:lang w:eastAsia="he-IL"/>
        </w:rPr>
        <w:t>אין לנו שום עניין לטאטא דברים מתחת לשטיח</w:t>
      </w:r>
      <w:r>
        <w:rPr>
          <w:rFonts w:hint="cs"/>
          <w:rtl/>
          <w:lang w:eastAsia="he-IL"/>
        </w:rPr>
        <w:t xml:space="preserve"> או </w:t>
      </w:r>
      <w:bookmarkStart w:id="719" w:name="_ETM_Q1_4087489"/>
      <w:bookmarkEnd w:id="719"/>
      <w:r>
        <w:rPr>
          <w:rFonts w:hint="cs"/>
          <w:rtl/>
          <w:lang w:eastAsia="he-IL"/>
        </w:rPr>
        <w:t>לא לעשות למען הצדק. אני לא רואה שום ד</w:t>
      </w:r>
      <w:r w:rsidR="00EB2953">
        <w:rPr>
          <w:rFonts w:hint="cs"/>
          <w:rtl/>
          <w:lang w:eastAsia="he-IL"/>
        </w:rPr>
        <w:t xml:space="preserve">רך ושום צורך להצטדק בעניין הזה. </w:t>
      </w:r>
    </w:p>
    <w:p w:rsidR="00EB2953" w:rsidRDefault="00EB2953" w:rsidP="00EB2953">
      <w:pPr>
        <w:rPr>
          <w:rtl/>
          <w:lang w:eastAsia="he-IL"/>
        </w:rPr>
      </w:pPr>
    </w:p>
    <w:p w:rsidR="00EB2953" w:rsidRDefault="00EB2953" w:rsidP="00EB2953">
      <w:pPr>
        <w:pStyle w:val="af5"/>
        <w:keepNext/>
        <w:rPr>
          <w:rtl/>
        </w:rPr>
      </w:pPr>
      <w:bookmarkStart w:id="720" w:name="ET_interruption_קריאות_45"/>
      <w:r w:rsidRPr="00EB2953">
        <w:rPr>
          <w:rStyle w:val="TagStyle"/>
          <w:rtl/>
        </w:rPr>
        <w:t xml:space="preserve"> &lt;&lt; קריאה &gt;&gt; </w:t>
      </w:r>
      <w:r>
        <w:rPr>
          <w:rtl/>
        </w:rPr>
        <w:t>קריאות:</w:t>
      </w:r>
      <w:r w:rsidRPr="00EB2953">
        <w:rPr>
          <w:rStyle w:val="TagStyle"/>
          <w:rtl/>
        </w:rPr>
        <w:t xml:space="preserve"> &lt;&lt; קריאה &gt;&gt;</w:t>
      </w:r>
      <w:r>
        <w:rPr>
          <w:rtl/>
        </w:rPr>
        <w:t xml:space="preserve">   </w:t>
      </w:r>
      <w:bookmarkEnd w:id="720"/>
    </w:p>
    <w:p w:rsidR="00EB2953" w:rsidRDefault="00EB2953" w:rsidP="00EB2953">
      <w:pPr>
        <w:pStyle w:val="KeepWithNext"/>
        <w:rPr>
          <w:rtl/>
          <w:lang w:eastAsia="he-IL"/>
        </w:rPr>
      </w:pPr>
    </w:p>
    <w:p w:rsidR="00EB2953" w:rsidRDefault="00E177DB" w:rsidP="00EB2953">
      <w:pPr>
        <w:rPr>
          <w:rtl/>
          <w:lang w:eastAsia="he-IL"/>
        </w:rPr>
      </w:pPr>
      <w:r>
        <w:rPr>
          <w:rFonts w:hint="cs"/>
          <w:rtl/>
          <w:lang w:eastAsia="he-IL"/>
        </w:rPr>
        <w:t>- -</w:t>
      </w:r>
      <w:bookmarkStart w:id="721" w:name="_ETM_Q1_4092067"/>
      <w:bookmarkEnd w:id="721"/>
      <w:r>
        <w:rPr>
          <w:rFonts w:hint="cs"/>
          <w:rtl/>
          <w:lang w:eastAsia="he-IL"/>
        </w:rPr>
        <w:t xml:space="preserve"> -</w:t>
      </w:r>
    </w:p>
    <w:p w:rsidR="00EB2953" w:rsidRDefault="00EB2953" w:rsidP="00EB2953">
      <w:pPr>
        <w:rPr>
          <w:rtl/>
          <w:lang w:eastAsia="he-IL"/>
        </w:rPr>
      </w:pPr>
    </w:p>
    <w:p w:rsidR="00EB2953" w:rsidRDefault="00EB2953" w:rsidP="00EB2953">
      <w:pPr>
        <w:pStyle w:val="a4"/>
        <w:keepNext/>
        <w:rPr>
          <w:rtl/>
        </w:rPr>
      </w:pPr>
      <w:bookmarkStart w:id="722" w:name="ET_speaker_5786_46"/>
      <w:r w:rsidRPr="00EB2953">
        <w:rPr>
          <w:rStyle w:val="TagStyle"/>
          <w:rtl/>
        </w:rPr>
        <w:t xml:space="preserve"> &lt;&lt; דובר &gt;&gt; </w:t>
      </w:r>
      <w:r>
        <w:rPr>
          <w:rtl/>
        </w:rPr>
        <w:t>אופיר כץ (הליכוד):</w:t>
      </w:r>
      <w:r w:rsidRPr="00EB2953">
        <w:rPr>
          <w:rStyle w:val="TagStyle"/>
          <w:rtl/>
        </w:rPr>
        <w:t xml:space="preserve"> &lt;&lt; דובר &gt;&gt;</w:t>
      </w:r>
      <w:r>
        <w:rPr>
          <w:rtl/>
        </w:rPr>
        <w:t xml:space="preserve">   </w:t>
      </w:r>
      <w:bookmarkEnd w:id="722"/>
    </w:p>
    <w:p w:rsidR="00EB2953" w:rsidRDefault="00EB2953" w:rsidP="00EB2953">
      <w:pPr>
        <w:pStyle w:val="KeepWithNext"/>
        <w:rPr>
          <w:rtl/>
          <w:lang w:eastAsia="he-IL"/>
        </w:rPr>
      </w:pPr>
    </w:p>
    <w:p w:rsidR="00EB2953" w:rsidRDefault="00E177DB" w:rsidP="00EB2953">
      <w:pPr>
        <w:rPr>
          <w:rtl/>
          <w:lang w:eastAsia="he-IL"/>
        </w:rPr>
      </w:pPr>
      <w:r>
        <w:rPr>
          <w:rFonts w:hint="cs"/>
          <w:rtl/>
          <w:lang w:eastAsia="he-IL"/>
        </w:rPr>
        <w:t xml:space="preserve">- - - </w:t>
      </w:r>
    </w:p>
    <w:p w:rsidR="00E177DB" w:rsidRDefault="00E177DB" w:rsidP="00EB2953">
      <w:pPr>
        <w:rPr>
          <w:rtl/>
          <w:lang w:eastAsia="he-IL"/>
        </w:rPr>
      </w:pPr>
      <w:bookmarkStart w:id="723" w:name="_ETM_Q1_4102177"/>
      <w:bookmarkStart w:id="724" w:name="_ETM_Q1_4102251"/>
      <w:bookmarkEnd w:id="723"/>
      <w:bookmarkEnd w:id="724"/>
    </w:p>
    <w:p w:rsidR="00B9502E" w:rsidRDefault="00B9502E" w:rsidP="00B9502E">
      <w:pPr>
        <w:pStyle w:val="af6"/>
        <w:keepNext/>
        <w:rPr>
          <w:rtl/>
        </w:rPr>
      </w:pPr>
      <w:bookmarkStart w:id="725" w:name="ET_yor_5068_114"/>
      <w:r w:rsidRPr="00B9502E">
        <w:rPr>
          <w:rStyle w:val="TagStyle"/>
          <w:rtl/>
        </w:rPr>
        <w:t xml:space="preserve"> &lt;&lt; יור &gt;&gt; </w:t>
      </w:r>
      <w:r>
        <w:rPr>
          <w:rtl/>
        </w:rPr>
        <w:t>היו"ר קארין אלהרר:</w:t>
      </w:r>
      <w:r w:rsidRPr="00B9502E">
        <w:rPr>
          <w:rStyle w:val="TagStyle"/>
          <w:rtl/>
        </w:rPr>
        <w:t xml:space="preserve"> &lt;&lt; יור &gt;&gt;</w:t>
      </w:r>
      <w:r>
        <w:rPr>
          <w:rtl/>
        </w:rPr>
        <w:t xml:space="preserve">   </w:t>
      </w:r>
      <w:bookmarkEnd w:id="725"/>
    </w:p>
    <w:p w:rsidR="00B9502E" w:rsidRDefault="00B9502E" w:rsidP="00B9502E">
      <w:pPr>
        <w:pStyle w:val="KeepWithNext"/>
        <w:rPr>
          <w:rtl/>
          <w:lang w:eastAsia="he-IL"/>
        </w:rPr>
      </w:pPr>
    </w:p>
    <w:p w:rsidR="00E177DB" w:rsidRDefault="00E177DB" w:rsidP="00E177DB">
      <w:pPr>
        <w:rPr>
          <w:rtl/>
          <w:lang w:eastAsia="he-IL"/>
        </w:rPr>
      </w:pPr>
      <w:bookmarkStart w:id="726" w:name="_ETM_Q1_4102305"/>
      <w:bookmarkEnd w:id="726"/>
      <w:r>
        <w:rPr>
          <w:rFonts w:hint="cs"/>
          <w:rtl/>
          <w:lang w:eastAsia="he-IL"/>
        </w:rPr>
        <w:t>- - -</w:t>
      </w:r>
    </w:p>
    <w:p w:rsidR="00E177DB" w:rsidRDefault="00E177DB" w:rsidP="00E177DB">
      <w:pPr>
        <w:rPr>
          <w:rtl/>
          <w:lang w:eastAsia="he-IL"/>
        </w:rPr>
      </w:pPr>
      <w:bookmarkStart w:id="727" w:name="_ETM_Q1_4093758"/>
      <w:bookmarkStart w:id="728" w:name="_ETM_Q1_4093826"/>
      <w:bookmarkEnd w:id="727"/>
      <w:bookmarkEnd w:id="728"/>
    </w:p>
    <w:p w:rsidR="00E177DB" w:rsidRDefault="00E177DB" w:rsidP="00E177DB">
      <w:pPr>
        <w:pStyle w:val="af9"/>
        <w:keepNext/>
        <w:rPr>
          <w:rtl/>
          <w:lang w:eastAsia="he-IL"/>
        </w:rPr>
      </w:pPr>
      <w:bookmarkStart w:id="729" w:name="ET_guest_872966_95"/>
      <w:r w:rsidRPr="00E177DB">
        <w:rPr>
          <w:rStyle w:val="TagStyle"/>
          <w:rtl/>
        </w:rPr>
        <w:t xml:space="preserve"> &lt;&lt; אורח &gt;&gt; </w:t>
      </w:r>
      <w:r>
        <w:rPr>
          <w:rtl/>
          <w:lang w:eastAsia="he-IL"/>
        </w:rPr>
        <w:t>מיקי פורן:</w:t>
      </w:r>
      <w:r w:rsidRPr="00E177DB">
        <w:rPr>
          <w:rStyle w:val="TagStyle"/>
          <w:rtl/>
        </w:rPr>
        <w:t xml:space="preserve"> &lt;&lt; אורח &gt;&gt;</w:t>
      </w:r>
      <w:r>
        <w:rPr>
          <w:rtl/>
          <w:lang w:eastAsia="he-IL"/>
        </w:rPr>
        <w:t xml:space="preserve">   </w:t>
      </w:r>
      <w:bookmarkEnd w:id="729"/>
    </w:p>
    <w:p w:rsidR="00E177DB" w:rsidRDefault="00E177DB" w:rsidP="00E177DB">
      <w:pPr>
        <w:pStyle w:val="KeepWithNext"/>
        <w:rPr>
          <w:rtl/>
          <w:lang w:eastAsia="he-IL"/>
        </w:rPr>
      </w:pPr>
    </w:p>
    <w:p w:rsidR="00E177DB" w:rsidRDefault="00E177DB" w:rsidP="00E177DB">
      <w:pPr>
        <w:rPr>
          <w:rtl/>
          <w:lang w:eastAsia="he-IL"/>
        </w:rPr>
      </w:pPr>
      <w:bookmarkStart w:id="730" w:name="_ETM_Q1_4102800"/>
      <w:bookmarkStart w:id="731" w:name="_ETM_Q1_4102860"/>
      <w:bookmarkEnd w:id="730"/>
      <w:bookmarkEnd w:id="731"/>
      <w:r>
        <w:rPr>
          <w:rFonts w:hint="cs"/>
          <w:rtl/>
          <w:lang w:eastAsia="he-IL"/>
        </w:rPr>
        <w:t xml:space="preserve">אפילו בכתבי אישום שנזכרו </w:t>
      </w:r>
      <w:bookmarkStart w:id="732" w:name="_ETM_Q1_4103007"/>
      <w:bookmarkEnd w:id="732"/>
      <w:r>
        <w:rPr>
          <w:rFonts w:hint="cs"/>
          <w:rtl/>
          <w:lang w:eastAsia="he-IL"/>
        </w:rPr>
        <w:t xml:space="preserve">כאן, כתבי אישום שהוגשו לאחרונה </w:t>
      </w:r>
      <w:r>
        <w:rPr>
          <w:rtl/>
          <w:lang w:eastAsia="he-IL"/>
        </w:rPr>
        <w:t>–</w:t>
      </w:r>
      <w:r>
        <w:rPr>
          <w:rFonts w:hint="cs"/>
          <w:rtl/>
          <w:lang w:eastAsia="he-IL"/>
        </w:rPr>
        <w:t xml:space="preserve"> אנחנו מקבלים מההורים </w:t>
      </w:r>
      <w:bookmarkStart w:id="733" w:name="_ETM_Q1_4102674"/>
      <w:bookmarkEnd w:id="733"/>
      <w:r>
        <w:rPr>
          <w:rFonts w:hint="cs"/>
          <w:rtl/>
          <w:lang w:eastAsia="he-IL"/>
        </w:rPr>
        <w:t xml:space="preserve">עצמם פידבקים חיוביים על הקשר אתם. </w:t>
      </w:r>
      <w:bookmarkStart w:id="734" w:name="_ETM_Q1_4113778"/>
      <w:bookmarkEnd w:id="734"/>
    </w:p>
    <w:p w:rsidR="00E177DB" w:rsidRDefault="00E177DB" w:rsidP="00E177DB">
      <w:pPr>
        <w:rPr>
          <w:rtl/>
          <w:lang w:eastAsia="he-IL"/>
        </w:rPr>
      </w:pPr>
      <w:bookmarkStart w:id="735" w:name="_ETM_Q1_4113841"/>
      <w:bookmarkStart w:id="736" w:name="_ETM_Q1_4113905"/>
      <w:bookmarkStart w:id="737" w:name="_ETM_Q1_4113974"/>
      <w:bookmarkEnd w:id="735"/>
      <w:bookmarkEnd w:id="736"/>
      <w:bookmarkEnd w:id="737"/>
    </w:p>
    <w:p w:rsidR="00E177DB" w:rsidRDefault="00E177DB" w:rsidP="00E177DB">
      <w:pPr>
        <w:pStyle w:val="a4"/>
        <w:keepNext/>
        <w:rPr>
          <w:rtl/>
        </w:rPr>
      </w:pPr>
      <w:bookmarkStart w:id="738" w:name="ET_speaker_5786_96"/>
      <w:r w:rsidRPr="00E177DB">
        <w:rPr>
          <w:rStyle w:val="TagStyle"/>
          <w:rtl/>
        </w:rPr>
        <w:t xml:space="preserve"> &lt;&lt; דובר &gt;&gt; </w:t>
      </w:r>
      <w:r>
        <w:rPr>
          <w:rtl/>
        </w:rPr>
        <w:t>אופיר כץ (הליכוד):</w:t>
      </w:r>
      <w:r w:rsidRPr="00E177DB">
        <w:rPr>
          <w:rStyle w:val="TagStyle"/>
          <w:rtl/>
        </w:rPr>
        <w:t xml:space="preserve"> &lt;&lt; דובר &gt;&gt;</w:t>
      </w:r>
      <w:r>
        <w:rPr>
          <w:rtl/>
        </w:rPr>
        <w:t xml:space="preserve">   </w:t>
      </w:r>
      <w:bookmarkEnd w:id="738"/>
    </w:p>
    <w:p w:rsidR="00E177DB" w:rsidRDefault="00E177DB" w:rsidP="00E177DB">
      <w:pPr>
        <w:pStyle w:val="KeepWithNext"/>
        <w:rPr>
          <w:rtl/>
          <w:lang w:eastAsia="he-IL"/>
        </w:rPr>
      </w:pPr>
    </w:p>
    <w:p w:rsidR="004639CE" w:rsidRDefault="00E177DB" w:rsidP="004639CE">
      <w:pPr>
        <w:rPr>
          <w:rtl/>
          <w:lang w:eastAsia="he-IL"/>
        </w:rPr>
      </w:pPr>
      <w:r>
        <w:rPr>
          <w:rFonts w:hint="cs"/>
          <w:rtl/>
          <w:lang w:eastAsia="he-IL"/>
        </w:rPr>
        <w:t xml:space="preserve">אני פשוט בהלם </w:t>
      </w:r>
      <w:bookmarkStart w:id="739" w:name="_ETM_Q1_4107512"/>
      <w:bookmarkEnd w:id="739"/>
      <w:r>
        <w:rPr>
          <w:rFonts w:hint="cs"/>
          <w:rtl/>
          <w:lang w:eastAsia="he-IL"/>
        </w:rPr>
        <w:t xml:space="preserve">מהפער בין מה ששמעת כאן לבין מה שאנחנו יודעים, מה </w:t>
      </w:r>
      <w:bookmarkStart w:id="740" w:name="_ETM_Q1_4122040"/>
      <w:bookmarkEnd w:id="740"/>
      <w:r>
        <w:rPr>
          <w:rFonts w:hint="cs"/>
          <w:rtl/>
          <w:lang w:eastAsia="he-IL"/>
        </w:rPr>
        <w:t xml:space="preserve">שההורים האלה מדברים כבר המון זמן אתנו, ובין מה שאתה </w:t>
      </w:r>
      <w:bookmarkStart w:id="741" w:name="_ETM_Q1_4125558"/>
      <w:bookmarkEnd w:id="741"/>
      <w:r>
        <w:rPr>
          <w:rFonts w:hint="cs"/>
          <w:rtl/>
          <w:lang w:eastAsia="he-IL"/>
        </w:rPr>
        <w:t xml:space="preserve">מציג. חשבתי שתבוא ותגיד </w:t>
      </w:r>
      <w:r>
        <w:rPr>
          <w:rtl/>
          <w:lang w:eastAsia="he-IL"/>
        </w:rPr>
        <w:t>–</w:t>
      </w:r>
      <w:r>
        <w:rPr>
          <w:rFonts w:hint="cs"/>
          <w:rtl/>
          <w:lang w:eastAsia="he-IL"/>
        </w:rPr>
        <w:t xml:space="preserve"> למדתי, ואולי נשנה </w:t>
      </w:r>
      <w:r w:rsidR="001D06AD">
        <w:rPr>
          <w:rFonts w:hint="cs"/>
          <w:rtl/>
          <w:lang w:eastAsia="he-IL"/>
        </w:rPr>
        <w:t xml:space="preserve">פה ושם. אתה מציג את זה כאילו הכול בסדר, כשתוך </w:t>
      </w:r>
      <w:bookmarkStart w:id="742" w:name="_ETM_Q1_4133778"/>
      <w:bookmarkEnd w:id="742"/>
      <w:r w:rsidR="001D06AD">
        <w:rPr>
          <w:rFonts w:hint="cs"/>
          <w:rtl/>
          <w:lang w:eastAsia="he-IL"/>
        </w:rPr>
        <w:t>כדי זה שאתה מדבר הם אומרי</w:t>
      </w:r>
      <w:r w:rsidR="004639CE">
        <w:rPr>
          <w:rFonts w:hint="cs"/>
          <w:rtl/>
          <w:lang w:eastAsia="he-IL"/>
        </w:rPr>
        <w:t>ם לך שזה לא נכון, ש</w:t>
      </w:r>
      <w:bookmarkStart w:id="743" w:name="_ETM_Q1_4127219"/>
      <w:bookmarkEnd w:id="743"/>
      <w:r w:rsidR="001D06AD">
        <w:rPr>
          <w:rFonts w:hint="cs"/>
          <w:rtl/>
          <w:lang w:eastAsia="he-IL"/>
        </w:rPr>
        <w:t>אף אחד לא נפגש את</w:t>
      </w:r>
      <w:r w:rsidR="004639CE">
        <w:rPr>
          <w:rFonts w:hint="cs"/>
          <w:rtl/>
          <w:lang w:eastAsia="he-IL"/>
        </w:rPr>
        <w:t xml:space="preserve">ם ואף אחד לא דיבר אתם. </w:t>
      </w:r>
      <w:r w:rsidR="001D06AD">
        <w:rPr>
          <w:rFonts w:hint="cs"/>
          <w:rtl/>
          <w:lang w:eastAsia="he-IL"/>
        </w:rPr>
        <w:t xml:space="preserve"> </w:t>
      </w:r>
      <w:bookmarkStart w:id="744" w:name="_ETM_Q1_4132009"/>
      <w:bookmarkEnd w:id="744"/>
      <w:r w:rsidR="001D06AD">
        <w:rPr>
          <w:rFonts w:hint="cs"/>
          <w:rtl/>
          <w:lang w:eastAsia="he-IL"/>
        </w:rPr>
        <w:t xml:space="preserve">תלמדו לקחת את הביקורת ולא להציג שהכול בסדר. </w:t>
      </w:r>
      <w:bookmarkStart w:id="745" w:name="_ETM_Q1_4127748"/>
      <w:bookmarkEnd w:id="745"/>
      <w:r w:rsidR="001D06AD">
        <w:rPr>
          <w:rFonts w:hint="cs"/>
          <w:rtl/>
          <w:lang w:eastAsia="he-IL"/>
        </w:rPr>
        <w:t xml:space="preserve">תלמדו לקחת את הביקורת ולא להציג שהכול בסדר ושהנפגעים </w:t>
      </w:r>
      <w:bookmarkStart w:id="746" w:name="_ETM_Q1_4136695"/>
      <w:bookmarkEnd w:id="746"/>
      <w:r w:rsidR="001D06AD">
        <w:rPr>
          <w:rFonts w:hint="cs"/>
          <w:rtl/>
          <w:lang w:eastAsia="he-IL"/>
        </w:rPr>
        <w:t xml:space="preserve">הם אלה שהם לא בסדר. הם מציגים את האמת, הם </w:t>
      </w:r>
      <w:bookmarkStart w:id="747" w:name="_ETM_Q1_4147127"/>
      <w:bookmarkEnd w:id="747"/>
      <w:r w:rsidR="001D06AD">
        <w:rPr>
          <w:rFonts w:hint="cs"/>
          <w:rtl/>
          <w:lang w:eastAsia="he-IL"/>
        </w:rPr>
        <w:t xml:space="preserve">מציגים את הכאב שלהם. אתה לא יכול להציג שהכול בסדר. </w:t>
      </w:r>
      <w:bookmarkStart w:id="748" w:name="_ETM_Q1_4150583"/>
      <w:bookmarkEnd w:id="748"/>
      <w:r w:rsidR="001D06AD">
        <w:rPr>
          <w:rFonts w:hint="cs"/>
          <w:rtl/>
          <w:lang w:eastAsia="he-IL"/>
        </w:rPr>
        <w:t xml:space="preserve">הם לא אומרים סתם את הדברים האלה. הם אומרים שלא מערבים אותם, אז תראו איך אתם משנים, מה אתם </w:t>
      </w:r>
      <w:bookmarkStart w:id="749" w:name="_ETM_Q1_4159488"/>
      <w:bookmarkEnd w:id="749"/>
      <w:r w:rsidR="001D06AD">
        <w:rPr>
          <w:rFonts w:hint="cs"/>
          <w:rtl/>
          <w:lang w:eastAsia="he-IL"/>
        </w:rPr>
        <w:t xml:space="preserve">עושים בכדי לשפר, בשביל לגעת בהורים האלה. זאת בדיוק הסיבה, וצר לי שאני </w:t>
      </w:r>
      <w:bookmarkStart w:id="750" w:name="_ETM_Q1_4165036"/>
      <w:bookmarkEnd w:id="750"/>
      <w:r w:rsidR="001D06AD">
        <w:rPr>
          <w:rFonts w:hint="cs"/>
          <w:rtl/>
          <w:lang w:eastAsia="he-IL"/>
        </w:rPr>
        <w:t xml:space="preserve">אומר את זה </w:t>
      </w:r>
      <w:r w:rsidR="001D06AD">
        <w:rPr>
          <w:rtl/>
          <w:lang w:eastAsia="he-IL"/>
        </w:rPr>
        <w:t>–</w:t>
      </w:r>
      <w:r w:rsidR="001D06AD">
        <w:rPr>
          <w:rFonts w:hint="cs"/>
          <w:rtl/>
          <w:lang w:eastAsia="he-IL"/>
        </w:rPr>
        <w:t xml:space="preserve"> שאמון הציבור נפגע</w:t>
      </w:r>
      <w:r w:rsidR="004639CE">
        <w:rPr>
          <w:rFonts w:hint="cs"/>
          <w:rtl/>
          <w:lang w:eastAsia="he-IL"/>
        </w:rPr>
        <w:t xml:space="preserve"> במערכת </w:t>
      </w:r>
      <w:bookmarkStart w:id="751" w:name="_ETM_Q1_4169970"/>
      <w:bookmarkEnd w:id="751"/>
      <w:r w:rsidR="004639CE">
        <w:rPr>
          <w:rFonts w:hint="cs"/>
          <w:rtl/>
          <w:lang w:eastAsia="he-IL"/>
        </w:rPr>
        <w:t xml:space="preserve">המשפט. זו אחת הסיבות שזה קורה. </w:t>
      </w:r>
    </w:p>
    <w:p w:rsidR="004639CE" w:rsidRDefault="004639CE" w:rsidP="004639CE">
      <w:pPr>
        <w:rPr>
          <w:rtl/>
          <w:lang w:eastAsia="he-IL"/>
        </w:rPr>
      </w:pPr>
      <w:bookmarkStart w:id="752" w:name="_ETM_Q1_4176434"/>
      <w:bookmarkStart w:id="753" w:name="_ETM_Q1_4176517"/>
      <w:bookmarkStart w:id="754" w:name="_ETM_Q1_4164437"/>
      <w:bookmarkEnd w:id="752"/>
      <w:bookmarkEnd w:id="753"/>
      <w:bookmarkEnd w:id="754"/>
    </w:p>
    <w:p w:rsidR="004639CE" w:rsidRDefault="004639CE" w:rsidP="004639CE">
      <w:pPr>
        <w:pStyle w:val="af9"/>
        <w:keepNext/>
        <w:rPr>
          <w:rtl/>
          <w:lang w:eastAsia="he-IL"/>
        </w:rPr>
      </w:pPr>
      <w:bookmarkStart w:id="755" w:name="ET_guest_872966_98"/>
      <w:r w:rsidRPr="004639CE">
        <w:rPr>
          <w:rStyle w:val="TagStyle"/>
          <w:rtl/>
        </w:rPr>
        <w:t xml:space="preserve"> &lt;&lt; אורח &gt;&gt; </w:t>
      </w:r>
      <w:r>
        <w:rPr>
          <w:rtl/>
          <w:lang w:eastAsia="he-IL"/>
        </w:rPr>
        <w:t>מיקי פורן:</w:t>
      </w:r>
      <w:r w:rsidRPr="004639CE">
        <w:rPr>
          <w:rStyle w:val="TagStyle"/>
          <w:rtl/>
        </w:rPr>
        <w:t xml:space="preserve"> &lt;&lt; אורח &gt;&gt;</w:t>
      </w:r>
      <w:r>
        <w:rPr>
          <w:rtl/>
          <w:lang w:eastAsia="he-IL"/>
        </w:rPr>
        <w:t xml:space="preserve">   </w:t>
      </w:r>
      <w:bookmarkEnd w:id="755"/>
    </w:p>
    <w:p w:rsidR="004639CE" w:rsidRDefault="004639CE" w:rsidP="004639CE">
      <w:pPr>
        <w:pStyle w:val="KeepWithNext"/>
        <w:rPr>
          <w:rtl/>
          <w:lang w:eastAsia="he-IL"/>
        </w:rPr>
      </w:pPr>
    </w:p>
    <w:p w:rsidR="00EB2953" w:rsidRDefault="004639CE" w:rsidP="004639CE">
      <w:pPr>
        <w:rPr>
          <w:rtl/>
          <w:lang w:eastAsia="he-IL"/>
        </w:rPr>
      </w:pPr>
      <w:bookmarkStart w:id="756" w:name="_ETM_Q1_4164885"/>
      <w:bookmarkStart w:id="757" w:name="_ETM_Q1_4164937"/>
      <w:bookmarkStart w:id="758" w:name="_ETM_Q1_4169634"/>
      <w:bookmarkStart w:id="759" w:name="_ETM_Q1_4169699"/>
      <w:bookmarkStart w:id="760" w:name="_ETM_Q1_4176577"/>
      <w:bookmarkStart w:id="761" w:name="_ETM_Q1_4176646"/>
      <w:bookmarkEnd w:id="756"/>
      <w:bookmarkEnd w:id="757"/>
      <w:bookmarkEnd w:id="758"/>
      <w:bookmarkEnd w:id="759"/>
      <w:bookmarkEnd w:id="760"/>
      <w:bookmarkEnd w:id="761"/>
      <w:r>
        <w:rPr>
          <w:rFonts w:hint="cs"/>
          <w:rtl/>
          <w:lang w:eastAsia="he-IL"/>
        </w:rPr>
        <w:t xml:space="preserve">- - - את </w:t>
      </w:r>
      <w:bookmarkStart w:id="762" w:name="_ETM_Q1_4182298"/>
      <w:bookmarkEnd w:id="762"/>
      <w:r>
        <w:rPr>
          <w:rFonts w:hint="cs"/>
          <w:rtl/>
          <w:lang w:eastAsia="he-IL"/>
        </w:rPr>
        <w:t>המקרה שלו, ו</w:t>
      </w:r>
      <w:bookmarkStart w:id="763" w:name="_ETM_Q1_4181110"/>
      <w:bookmarkEnd w:id="763"/>
      <w:r>
        <w:rPr>
          <w:rFonts w:hint="cs"/>
          <w:rtl/>
          <w:lang w:eastAsia="he-IL"/>
        </w:rPr>
        <w:t xml:space="preserve">יכול להיות שגם בתוך כמה וכמה כתבי אישום </w:t>
      </w:r>
      <w:r w:rsidR="00EB2953">
        <w:rPr>
          <w:rFonts w:hint="cs"/>
          <w:rtl/>
          <w:lang w:eastAsia="he-IL"/>
        </w:rPr>
        <w:t>יש אדם ספציפי שמרגיש שהוא לא טופל כמו שצריך</w:t>
      </w:r>
      <w:r>
        <w:rPr>
          <w:rFonts w:hint="cs"/>
          <w:rtl/>
          <w:lang w:eastAsia="he-IL"/>
        </w:rPr>
        <w:t xml:space="preserve">. כמובן שאנחנו משתדלים, בטח, עובר להגשת כתב </w:t>
      </w:r>
      <w:bookmarkStart w:id="764" w:name="_ETM_Q1_4189943"/>
      <w:bookmarkEnd w:id="764"/>
      <w:r>
        <w:rPr>
          <w:rFonts w:hint="cs"/>
          <w:rtl/>
          <w:lang w:eastAsia="he-IL"/>
        </w:rPr>
        <w:t xml:space="preserve">האישום אפילו להיות </w:t>
      </w:r>
      <w:r w:rsidR="00EB2953">
        <w:rPr>
          <w:rFonts w:hint="cs"/>
          <w:rtl/>
          <w:lang w:eastAsia="he-IL"/>
        </w:rPr>
        <w:t>בקשר עם ההורים ולתת להם את מספר הטלפון שלנו. אני, באופן אישי, לא שמעתי</w:t>
      </w:r>
      <w:r>
        <w:rPr>
          <w:rFonts w:hint="cs"/>
          <w:rtl/>
          <w:lang w:eastAsia="he-IL"/>
        </w:rPr>
        <w:t xml:space="preserve"> שום תלונה משום הורה. </w:t>
      </w:r>
      <w:bookmarkStart w:id="765" w:name="_ETM_Q1_4206923"/>
      <w:bookmarkEnd w:id="765"/>
      <w:r w:rsidR="00EB2953">
        <w:rPr>
          <w:rFonts w:hint="cs"/>
          <w:rtl/>
          <w:lang w:eastAsia="he-IL"/>
        </w:rPr>
        <w:t>אני אשמח אם מישהו מהנוכחים שהייתי מולו</w:t>
      </w:r>
      <w:r>
        <w:rPr>
          <w:rFonts w:hint="cs"/>
          <w:rtl/>
          <w:lang w:eastAsia="he-IL"/>
        </w:rPr>
        <w:t xml:space="preserve"> יוכל להתקשר - - - </w:t>
      </w:r>
    </w:p>
    <w:p w:rsidR="00EB2953" w:rsidRDefault="00EB2953" w:rsidP="00EB2953">
      <w:pPr>
        <w:rPr>
          <w:rtl/>
          <w:lang w:eastAsia="he-IL"/>
        </w:rPr>
      </w:pPr>
    </w:p>
    <w:p w:rsidR="00EB2953" w:rsidRDefault="00EB2953" w:rsidP="004639CE">
      <w:pPr>
        <w:rPr>
          <w:rtl/>
          <w:lang w:eastAsia="he-IL"/>
        </w:rPr>
      </w:pPr>
      <w:r>
        <w:rPr>
          <w:rFonts w:hint="cs"/>
          <w:rtl/>
          <w:lang w:eastAsia="he-IL"/>
        </w:rPr>
        <w:t>אני</w:t>
      </w:r>
      <w:r w:rsidR="004639CE">
        <w:rPr>
          <w:rFonts w:hint="cs"/>
          <w:rtl/>
          <w:lang w:eastAsia="he-IL"/>
        </w:rPr>
        <w:t xml:space="preserve"> חושב שיש </w:t>
      </w:r>
      <w:bookmarkStart w:id="766" w:name="_ETM_Q1_4212592"/>
      <w:bookmarkEnd w:id="766"/>
      <w:r w:rsidR="004639CE">
        <w:rPr>
          <w:rFonts w:hint="cs"/>
          <w:rtl/>
          <w:lang w:eastAsia="he-IL"/>
        </w:rPr>
        <w:t xml:space="preserve">גם איזשהו פער מסוים בין הציפייה של ההורים גם למיצוי </w:t>
      </w:r>
      <w:bookmarkStart w:id="767" w:name="_ETM_Q1_4215681"/>
      <w:bookmarkEnd w:id="767"/>
      <w:r w:rsidR="004639CE">
        <w:rPr>
          <w:rFonts w:hint="cs"/>
          <w:rtl/>
          <w:lang w:eastAsia="he-IL"/>
        </w:rPr>
        <w:t xml:space="preserve">מהיר של ההליכים וגם לעונשים חמורים שמטבע הדברים לא יכול </w:t>
      </w:r>
      <w:bookmarkStart w:id="768" w:name="_ETM_Q1_4228120"/>
      <w:bookmarkEnd w:id="768"/>
      <w:r w:rsidR="004639CE">
        <w:rPr>
          <w:rFonts w:hint="cs"/>
          <w:rtl/>
          <w:lang w:eastAsia="he-IL"/>
        </w:rPr>
        <w:t xml:space="preserve">לבוא להיות ביטוי. יש מערכת משפט, יש עונשים שנגזרים, יש </w:t>
      </w:r>
      <w:bookmarkStart w:id="769" w:name="_ETM_Q1_4233827"/>
      <w:bookmarkEnd w:id="769"/>
      <w:r w:rsidR="004639CE">
        <w:rPr>
          <w:rFonts w:hint="cs"/>
          <w:rtl/>
          <w:lang w:eastAsia="he-IL"/>
        </w:rPr>
        <w:t xml:space="preserve">החלטות בית משפט שלפעמים גם לא מוצאות חן בעינינו ואנחנו לפעמים אפילו עוררים עליהן ומתוך זה יכולה גם לבוא מצוקה אצל ההורים. </w:t>
      </w:r>
    </w:p>
    <w:p w:rsidR="00B9502E" w:rsidRDefault="00B9502E" w:rsidP="004639CE">
      <w:pPr>
        <w:rPr>
          <w:rtl/>
          <w:lang w:eastAsia="he-IL"/>
        </w:rPr>
      </w:pPr>
      <w:bookmarkStart w:id="770" w:name="_ETM_Q1_4223809"/>
      <w:bookmarkStart w:id="771" w:name="_ETM_Q1_4223882"/>
      <w:bookmarkEnd w:id="770"/>
      <w:bookmarkEnd w:id="771"/>
    </w:p>
    <w:p w:rsidR="00B9502E" w:rsidRDefault="00B9502E" w:rsidP="00B9502E">
      <w:pPr>
        <w:pStyle w:val="af6"/>
        <w:keepNext/>
        <w:rPr>
          <w:rtl/>
        </w:rPr>
      </w:pPr>
      <w:bookmarkStart w:id="772" w:name="ET_yor_5068_115"/>
      <w:r w:rsidRPr="00B9502E">
        <w:rPr>
          <w:rStyle w:val="TagStyle"/>
          <w:rtl/>
        </w:rPr>
        <w:t xml:space="preserve"> &lt;&lt; יור &gt;&gt; </w:t>
      </w:r>
      <w:r>
        <w:rPr>
          <w:rtl/>
        </w:rPr>
        <w:t>היו"ר קארין אלהרר:</w:t>
      </w:r>
      <w:r w:rsidRPr="00B9502E">
        <w:rPr>
          <w:rStyle w:val="TagStyle"/>
          <w:rtl/>
        </w:rPr>
        <w:t xml:space="preserve"> &lt;&lt; יור &gt;&gt;</w:t>
      </w:r>
      <w:r>
        <w:rPr>
          <w:rtl/>
        </w:rPr>
        <w:t xml:space="preserve">   </w:t>
      </w:r>
      <w:bookmarkEnd w:id="772"/>
    </w:p>
    <w:p w:rsidR="00B9502E" w:rsidRDefault="00B9502E" w:rsidP="00B9502E">
      <w:pPr>
        <w:pStyle w:val="KeepWithNext"/>
        <w:rPr>
          <w:rtl/>
          <w:lang w:eastAsia="he-IL"/>
        </w:rPr>
      </w:pPr>
    </w:p>
    <w:p w:rsidR="00EB2953" w:rsidRDefault="004639CE" w:rsidP="00EB2953">
      <w:pPr>
        <w:rPr>
          <w:rtl/>
          <w:lang w:eastAsia="he-IL"/>
        </w:rPr>
      </w:pPr>
      <w:bookmarkStart w:id="773" w:name="_ETM_Q1_4234394"/>
      <w:bookmarkStart w:id="774" w:name="_ETM_Q1_4234473"/>
      <w:bookmarkEnd w:id="773"/>
      <w:bookmarkEnd w:id="774"/>
      <w:r>
        <w:rPr>
          <w:rFonts w:hint="cs"/>
          <w:rtl/>
          <w:lang w:eastAsia="he-IL"/>
        </w:rPr>
        <w:t xml:space="preserve">אבל אנחנו עוד </w:t>
      </w:r>
      <w:bookmarkStart w:id="775" w:name="_ETM_Q1_4231117"/>
      <w:bookmarkEnd w:id="775"/>
      <w:r>
        <w:rPr>
          <w:rFonts w:hint="cs"/>
          <w:rtl/>
          <w:lang w:eastAsia="he-IL"/>
        </w:rPr>
        <w:t xml:space="preserve">לא שם עדיין. אנחנו בכלל לא התחלנו לדבר על התוצאות. </w:t>
      </w:r>
      <w:bookmarkStart w:id="776" w:name="_ETM_Q1_4252556"/>
      <w:bookmarkEnd w:id="776"/>
      <w:r>
        <w:rPr>
          <w:rFonts w:hint="cs"/>
          <w:rtl/>
          <w:lang w:eastAsia="he-IL"/>
        </w:rPr>
        <w:t xml:space="preserve">לא אמרת לפרוטוקול מה התפקיד שלך בפרקליטות. </w:t>
      </w:r>
    </w:p>
    <w:p w:rsidR="004639CE" w:rsidRDefault="004639CE" w:rsidP="00EB2953">
      <w:pPr>
        <w:ind w:firstLine="0"/>
        <w:rPr>
          <w:rtl/>
          <w:lang w:eastAsia="he-IL"/>
        </w:rPr>
      </w:pPr>
      <w:bookmarkStart w:id="777" w:name="_ETM_Q1_4228651"/>
      <w:bookmarkStart w:id="778" w:name="_ETM_Q1_4228719"/>
      <w:bookmarkStart w:id="779" w:name="_ETM_Q1_4231996"/>
      <w:bookmarkEnd w:id="777"/>
      <w:bookmarkEnd w:id="778"/>
      <w:bookmarkEnd w:id="779"/>
    </w:p>
    <w:p w:rsidR="004639CE" w:rsidRDefault="004639CE" w:rsidP="004639CE">
      <w:pPr>
        <w:pStyle w:val="af9"/>
        <w:keepNext/>
        <w:rPr>
          <w:rtl/>
          <w:lang w:eastAsia="he-IL"/>
        </w:rPr>
      </w:pPr>
      <w:bookmarkStart w:id="780" w:name="ET_guest_872966_99"/>
      <w:r w:rsidRPr="004639CE">
        <w:rPr>
          <w:rStyle w:val="TagStyle"/>
          <w:rtl/>
        </w:rPr>
        <w:t xml:space="preserve"> &lt;&lt; אורח &gt;&gt; </w:t>
      </w:r>
      <w:r>
        <w:rPr>
          <w:rtl/>
          <w:lang w:eastAsia="he-IL"/>
        </w:rPr>
        <w:t>מיקי פורן:</w:t>
      </w:r>
      <w:r w:rsidRPr="004639CE">
        <w:rPr>
          <w:rStyle w:val="TagStyle"/>
          <w:rtl/>
        </w:rPr>
        <w:t xml:space="preserve"> &lt;&lt; אורח &gt;&gt;</w:t>
      </w:r>
      <w:r>
        <w:rPr>
          <w:rtl/>
          <w:lang w:eastAsia="he-IL"/>
        </w:rPr>
        <w:t xml:space="preserve">   </w:t>
      </w:r>
      <w:bookmarkEnd w:id="780"/>
    </w:p>
    <w:p w:rsidR="004639CE" w:rsidRDefault="004639CE" w:rsidP="004639CE">
      <w:pPr>
        <w:pStyle w:val="KeepWithNext"/>
        <w:rPr>
          <w:rtl/>
          <w:lang w:eastAsia="he-IL"/>
        </w:rPr>
      </w:pPr>
    </w:p>
    <w:p w:rsidR="004639CE" w:rsidRDefault="004639CE" w:rsidP="004639CE">
      <w:pPr>
        <w:rPr>
          <w:rtl/>
          <w:lang w:eastAsia="he-IL"/>
        </w:rPr>
      </w:pPr>
      <w:bookmarkStart w:id="781" w:name="_ETM_Q1_4232549"/>
      <w:bookmarkStart w:id="782" w:name="_ETM_Q1_4232605"/>
      <w:bookmarkEnd w:id="781"/>
      <w:bookmarkEnd w:id="782"/>
      <w:r>
        <w:rPr>
          <w:rFonts w:hint="cs"/>
          <w:rtl/>
          <w:lang w:eastAsia="he-IL"/>
        </w:rPr>
        <w:t xml:space="preserve">אני מנהל מחלקה </w:t>
      </w:r>
      <w:bookmarkStart w:id="783" w:name="_ETM_Q1_4238959"/>
      <w:bookmarkEnd w:id="783"/>
      <w:r>
        <w:rPr>
          <w:rFonts w:hint="cs"/>
          <w:rtl/>
          <w:lang w:eastAsia="he-IL"/>
        </w:rPr>
        <w:t xml:space="preserve">בפרקליטות מחוז מרכז. </w:t>
      </w:r>
    </w:p>
    <w:p w:rsidR="00B9502E" w:rsidRDefault="00B9502E" w:rsidP="004639CE">
      <w:pPr>
        <w:rPr>
          <w:rtl/>
          <w:lang w:eastAsia="he-IL"/>
        </w:rPr>
      </w:pPr>
      <w:bookmarkStart w:id="784" w:name="_ETM_Q1_4260190"/>
      <w:bookmarkStart w:id="785" w:name="_ETM_Q1_4260269"/>
      <w:bookmarkEnd w:id="784"/>
      <w:bookmarkEnd w:id="785"/>
    </w:p>
    <w:p w:rsidR="00B9502E" w:rsidRDefault="00B9502E" w:rsidP="00B9502E">
      <w:pPr>
        <w:pStyle w:val="af6"/>
        <w:keepNext/>
        <w:rPr>
          <w:rtl/>
        </w:rPr>
      </w:pPr>
      <w:bookmarkStart w:id="786" w:name="ET_yor_5068_116"/>
      <w:r w:rsidRPr="00B9502E">
        <w:rPr>
          <w:rStyle w:val="TagStyle"/>
          <w:rtl/>
        </w:rPr>
        <w:t xml:space="preserve"> &lt;&lt; יור &gt;&gt; </w:t>
      </w:r>
      <w:r>
        <w:rPr>
          <w:rtl/>
        </w:rPr>
        <w:t>היו"ר קארין אלהרר:</w:t>
      </w:r>
      <w:r w:rsidRPr="00B9502E">
        <w:rPr>
          <w:rStyle w:val="TagStyle"/>
          <w:rtl/>
        </w:rPr>
        <w:t xml:space="preserve"> &lt;&lt; יור &gt;&gt;</w:t>
      </w:r>
      <w:r>
        <w:rPr>
          <w:rtl/>
        </w:rPr>
        <w:t xml:space="preserve">   </w:t>
      </w:r>
      <w:bookmarkEnd w:id="786"/>
    </w:p>
    <w:p w:rsidR="00B9502E" w:rsidRDefault="00B9502E" w:rsidP="00B9502E">
      <w:pPr>
        <w:pStyle w:val="KeepWithNext"/>
        <w:rPr>
          <w:rtl/>
          <w:lang w:eastAsia="he-IL"/>
        </w:rPr>
      </w:pPr>
    </w:p>
    <w:p w:rsidR="00C93F04" w:rsidRDefault="004639CE" w:rsidP="004639CE">
      <w:pPr>
        <w:rPr>
          <w:rtl/>
          <w:lang w:eastAsia="he-IL"/>
        </w:rPr>
      </w:pPr>
      <w:r>
        <w:rPr>
          <w:rFonts w:hint="cs"/>
          <w:rtl/>
          <w:lang w:eastAsia="he-IL"/>
        </w:rPr>
        <w:t xml:space="preserve">אני מבינה שיש פער די רציני </w:t>
      </w:r>
      <w:bookmarkStart w:id="787" w:name="_ETM_Q1_4268160"/>
      <w:bookmarkEnd w:id="787"/>
      <w:r>
        <w:rPr>
          <w:rFonts w:hint="cs"/>
          <w:rtl/>
          <w:lang w:eastAsia="he-IL"/>
        </w:rPr>
        <w:t xml:space="preserve">בין הצורה בה אתה תופס את הדברים או איך נראה לך שהדברים מתנהלים ובין מה שההורים חווים. במציאות, </w:t>
      </w:r>
      <w:bookmarkStart w:id="788" w:name="_ETM_Q1_4275638"/>
      <w:bookmarkEnd w:id="788"/>
      <w:r>
        <w:rPr>
          <w:rFonts w:hint="cs"/>
          <w:rtl/>
          <w:lang w:eastAsia="he-IL"/>
        </w:rPr>
        <w:t xml:space="preserve">כמוש אני תופסת אותה </w:t>
      </w:r>
      <w:r>
        <w:rPr>
          <w:rtl/>
          <w:lang w:eastAsia="he-IL"/>
        </w:rPr>
        <w:t>–</w:t>
      </w:r>
      <w:r>
        <w:rPr>
          <w:rFonts w:hint="cs"/>
          <w:rtl/>
          <w:lang w:eastAsia="he-IL"/>
        </w:rPr>
        <w:t xml:space="preserve"> הם קצת הלקוח. הם אמנם </w:t>
      </w:r>
      <w:bookmarkStart w:id="789" w:name="_ETM_Q1_4282104"/>
      <w:bookmarkEnd w:id="789"/>
      <w:r>
        <w:rPr>
          <w:rFonts w:hint="cs"/>
          <w:rtl/>
          <w:lang w:eastAsia="he-IL"/>
        </w:rPr>
        <w:t xml:space="preserve">לא מדינת ישראל, ואתה אמור לייצג </w:t>
      </w:r>
      <w:bookmarkStart w:id="790" w:name="_ETM_Q1_4272122"/>
      <w:bookmarkEnd w:id="790"/>
      <w:r>
        <w:rPr>
          <w:rFonts w:hint="cs"/>
          <w:rtl/>
          <w:lang w:eastAsia="he-IL"/>
        </w:rPr>
        <w:t xml:space="preserve">את מדינת ישראל </w:t>
      </w:r>
      <w:r>
        <w:rPr>
          <w:rtl/>
          <w:lang w:eastAsia="he-IL"/>
        </w:rPr>
        <w:t>–</w:t>
      </w:r>
      <w:r>
        <w:rPr>
          <w:rFonts w:hint="cs"/>
          <w:rtl/>
          <w:lang w:eastAsia="he-IL"/>
        </w:rPr>
        <w:t xml:space="preserve"> אבל הם אזרחים. אז אני לא </w:t>
      </w:r>
      <w:bookmarkStart w:id="791" w:name="_ETM_Q1_4291705"/>
      <w:bookmarkEnd w:id="791"/>
      <w:r>
        <w:rPr>
          <w:rFonts w:hint="cs"/>
          <w:rtl/>
          <w:lang w:eastAsia="he-IL"/>
        </w:rPr>
        <w:t xml:space="preserve">אומרת שצריכה להיות פגישה אישית עם כל אחד מהם כל יום, זה לא ריאלי. אבל לעדכן אותם מדי פעם? לשבת אתם, לא רק בתחילת תהליך? לא רק בסוף שלו? תנו </w:t>
      </w:r>
      <w:bookmarkStart w:id="792" w:name="_ETM_Q1_4296749"/>
      <w:bookmarkEnd w:id="792"/>
      <w:r>
        <w:rPr>
          <w:rFonts w:hint="cs"/>
          <w:rtl/>
          <w:lang w:eastAsia="he-IL"/>
        </w:rPr>
        <w:t xml:space="preserve">להם משהו להיאחז בו. תן לי תיאור מצב </w:t>
      </w:r>
      <w:bookmarkStart w:id="793" w:name="_ETM_Q1_4313612"/>
      <w:bookmarkEnd w:id="793"/>
      <w:r>
        <w:rPr>
          <w:rFonts w:hint="cs"/>
          <w:rtl/>
          <w:lang w:eastAsia="he-IL"/>
        </w:rPr>
        <w:t xml:space="preserve">של כמה פעמים, למשל, אתם נפגשים לאורך קיומו של </w:t>
      </w:r>
      <w:bookmarkStart w:id="794" w:name="_ETM_Q1_4304976"/>
      <w:bookmarkEnd w:id="794"/>
      <w:r>
        <w:rPr>
          <w:rFonts w:hint="cs"/>
          <w:rtl/>
          <w:lang w:eastAsia="he-IL"/>
        </w:rPr>
        <w:t>דיון, משפט. מהתחלה ועד הסוף. כמה פעמים אתם נפגשים?</w:t>
      </w:r>
      <w:bookmarkStart w:id="795" w:name="_ETM_Q1_4325281"/>
      <w:bookmarkEnd w:id="795"/>
      <w:r>
        <w:rPr>
          <w:rFonts w:hint="cs"/>
          <w:rtl/>
          <w:lang w:eastAsia="he-IL"/>
        </w:rPr>
        <w:t xml:space="preserve"> </w:t>
      </w:r>
    </w:p>
    <w:p w:rsidR="004639CE" w:rsidRDefault="004639CE" w:rsidP="004639CE">
      <w:pPr>
        <w:rPr>
          <w:rtl/>
          <w:lang w:eastAsia="he-IL"/>
        </w:rPr>
      </w:pPr>
      <w:bookmarkStart w:id="796" w:name="_ETM_Q1_4262550"/>
      <w:bookmarkStart w:id="797" w:name="_ETM_Q1_4262619"/>
      <w:bookmarkStart w:id="798" w:name="_ETM_Q1_4265031"/>
      <w:bookmarkEnd w:id="796"/>
      <w:bookmarkEnd w:id="797"/>
      <w:bookmarkEnd w:id="798"/>
    </w:p>
    <w:p w:rsidR="004639CE" w:rsidRDefault="004639CE" w:rsidP="004639CE">
      <w:pPr>
        <w:pStyle w:val="af9"/>
        <w:keepNext/>
        <w:rPr>
          <w:rtl/>
          <w:lang w:eastAsia="he-IL"/>
        </w:rPr>
      </w:pPr>
      <w:r w:rsidRPr="004639CE">
        <w:rPr>
          <w:rStyle w:val="TagStyle"/>
          <w:rtl/>
        </w:rPr>
        <w:t xml:space="preserve"> &lt;&lt; אורח &gt;&gt; </w:t>
      </w:r>
      <w:r>
        <w:rPr>
          <w:rtl/>
          <w:lang w:eastAsia="he-IL"/>
        </w:rPr>
        <w:t>מיקי פורן:</w:t>
      </w:r>
      <w:r w:rsidRPr="004639CE">
        <w:rPr>
          <w:rStyle w:val="TagStyle"/>
          <w:rtl/>
        </w:rPr>
        <w:t xml:space="preserve"> &lt;&lt; אורח &gt;&gt;</w:t>
      </w:r>
      <w:r>
        <w:rPr>
          <w:rtl/>
          <w:lang w:eastAsia="he-IL"/>
        </w:rPr>
        <w:t xml:space="preserve">   </w:t>
      </w:r>
    </w:p>
    <w:p w:rsidR="004639CE" w:rsidRDefault="004639CE" w:rsidP="004639CE">
      <w:pPr>
        <w:pStyle w:val="KeepWithNext"/>
        <w:rPr>
          <w:rtl/>
          <w:lang w:eastAsia="he-IL"/>
        </w:rPr>
      </w:pPr>
    </w:p>
    <w:p w:rsidR="00C93F04" w:rsidRDefault="004639CE" w:rsidP="00D5300F">
      <w:pPr>
        <w:rPr>
          <w:rtl/>
          <w:lang w:eastAsia="he-IL"/>
        </w:rPr>
      </w:pPr>
      <w:bookmarkStart w:id="799" w:name="_ETM_Q1_4265525"/>
      <w:bookmarkStart w:id="800" w:name="_ETM_Q1_4265584"/>
      <w:bookmarkEnd w:id="799"/>
      <w:bookmarkEnd w:id="800"/>
      <w:r>
        <w:rPr>
          <w:rFonts w:hint="cs"/>
          <w:rtl/>
          <w:lang w:eastAsia="he-IL"/>
        </w:rPr>
        <w:t xml:space="preserve">זה תלוי בצורך. בתיק פלילי יש כמה נקודות משמעותיות שבהן </w:t>
      </w:r>
      <w:bookmarkStart w:id="801" w:name="_ETM_Q1_4335312"/>
      <w:bookmarkEnd w:id="801"/>
      <w:r>
        <w:rPr>
          <w:rFonts w:hint="cs"/>
          <w:rtl/>
          <w:lang w:eastAsia="he-IL"/>
        </w:rPr>
        <w:t>נוצר קשר עם נפגע העבירה. זה יכול להיות גם בט</w:t>
      </w:r>
      <w:bookmarkStart w:id="802" w:name="_ETM_Q1_4320751"/>
      <w:bookmarkEnd w:id="802"/>
      <w:r>
        <w:rPr>
          <w:rFonts w:hint="cs"/>
          <w:rtl/>
          <w:lang w:eastAsia="he-IL"/>
        </w:rPr>
        <w:t xml:space="preserve">לפון. </w:t>
      </w:r>
      <w:r w:rsidR="00A1510C">
        <w:rPr>
          <w:rFonts w:hint="cs"/>
          <w:rtl/>
          <w:lang w:eastAsia="he-IL"/>
        </w:rPr>
        <w:t xml:space="preserve">אחד זה ערב הגשת כתב האישום, </w:t>
      </w:r>
      <w:bookmarkStart w:id="803" w:name="_ETM_Q1_4341089"/>
      <w:bookmarkEnd w:id="803"/>
      <w:r w:rsidR="00A1510C">
        <w:rPr>
          <w:rFonts w:hint="cs"/>
          <w:rtl/>
          <w:lang w:eastAsia="he-IL"/>
        </w:rPr>
        <w:t xml:space="preserve">השני </w:t>
      </w:r>
      <w:r w:rsidR="00A1510C">
        <w:rPr>
          <w:rtl/>
          <w:lang w:eastAsia="he-IL"/>
        </w:rPr>
        <w:t>–</w:t>
      </w:r>
      <w:r w:rsidR="00A1510C">
        <w:rPr>
          <w:rFonts w:hint="cs"/>
          <w:rtl/>
          <w:lang w:eastAsia="he-IL"/>
        </w:rPr>
        <w:t xml:space="preserve"> סביב הליך </w:t>
      </w:r>
      <w:bookmarkStart w:id="804" w:name="_ETM_Q1_4342696"/>
      <w:bookmarkEnd w:id="804"/>
      <w:r w:rsidR="00A1510C">
        <w:rPr>
          <w:rFonts w:hint="cs"/>
          <w:rtl/>
          <w:lang w:eastAsia="he-IL"/>
        </w:rPr>
        <w:t xml:space="preserve">של מעצר, ככל שיש בתיק </w:t>
      </w:r>
      <w:r w:rsidR="00A1510C">
        <w:rPr>
          <w:rtl/>
          <w:lang w:eastAsia="he-IL"/>
        </w:rPr>
        <w:t>–</w:t>
      </w:r>
      <w:r w:rsidR="00A1510C">
        <w:rPr>
          <w:rFonts w:hint="cs"/>
          <w:rtl/>
          <w:lang w:eastAsia="he-IL"/>
        </w:rPr>
        <w:t xml:space="preserve"> הודעה על שחרור ממעצר או מעצר עד תום ההליכים, </w:t>
      </w:r>
      <w:bookmarkStart w:id="805" w:name="_ETM_Q1_4327903"/>
      <w:bookmarkEnd w:id="805"/>
      <w:r w:rsidR="00A1510C">
        <w:rPr>
          <w:rFonts w:hint="cs"/>
          <w:rtl/>
          <w:lang w:eastAsia="he-IL"/>
        </w:rPr>
        <w:t xml:space="preserve">תלוי בהחלטה, כמובן. </w:t>
      </w:r>
      <w:bookmarkStart w:id="806" w:name="_ETM_Q1_4336848"/>
      <w:bookmarkEnd w:id="806"/>
      <w:r w:rsidR="00A1510C">
        <w:rPr>
          <w:rFonts w:hint="cs"/>
          <w:rtl/>
          <w:lang w:eastAsia="he-IL"/>
        </w:rPr>
        <w:t xml:space="preserve">השלישי </w:t>
      </w:r>
      <w:r w:rsidR="00A1510C">
        <w:rPr>
          <w:rtl/>
          <w:lang w:eastAsia="he-IL"/>
        </w:rPr>
        <w:t>–</w:t>
      </w:r>
      <w:r w:rsidR="00A1510C">
        <w:rPr>
          <w:rFonts w:hint="cs"/>
          <w:rtl/>
          <w:lang w:eastAsia="he-IL"/>
        </w:rPr>
        <w:t xml:space="preserve"> במידה </w:t>
      </w:r>
      <w:bookmarkStart w:id="807" w:name="_ETM_Q1_4350929"/>
      <w:bookmarkEnd w:id="807"/>
      <w:r w:rsidR="00A1510C">
        <w:rPr>
          <w:rFonts w:hint="cs"/>
          <w:rtl/>
          <w:lang w:eastAsia="he-IL"/>
        </w:rPr>
        <w:t xml:space="preserve">ויש הסדר טיעון בתיק ובמידה ולא </w:t>
      </w:r>
      <w:r w:rsidR="00A1510C">
        <w:rPr>
          <w:rtl/>
          <w:lang w:eastAsia="he-IL"/>
        </w:rPr>
        <w:t>–</w:t>
      </w:r>
      <w:r w:rsidR="00A1510C">
        <w:rPr>
          <w:rFonts w:hint="cs"/>
          <w:rtl/>
          <w:lang w:eastAsia="he-IL"/>
        </w:rPr>
        <w:t xml:space="preserve"> אז סביב עניין ההרשעה </w:t>
      </w:r>
      <w:r w:rsidR="00A1510C" w:rsidRPr="0033244A">
        <w:rPr>
          <w:rFonts w:hint="cs"/>
          <w:rtl/>
          <w:lang w:eastAsia="he-IL"/>
        </w:rPr>
        <w:t>וגזר הדין.</w:t>
      </w:r>
      <w:r w:rsidR="00D5300F">
        <w:rPr>
          <w:rFonts w:hint="cs"/>
          <w:rtl/>
          <w:lang w:eastAsia="he-IL"/>
        </w:rPr>
        <w:t xml:space="preserve"> לפחות בכל תיק שהיה תחת אחריותי</w:t>
      </w:r>
      <w:bookmarkStart w:id="808" w:name="_ETM_Q1_4355487"/>
      <w:bookmarkEnd w:id="808"/>
      <w:r w:rsidR="00D5300F">
        <w:rPr>
          <w:rFonts w:hint="cs"/>
          <w:rtl/>
          <w:lang w:eastAsia="he-IL"/>
        </w:rPr>
        <w:t xml:space="preserve"> </w:t>
      </w:r>
      <w:r w:rsidR="00D5300F">
        <w:rPr>
          <w:rtl/>
          <w:lang w:eastAsia="he-IL"/>
        </w:rPr>
        <w:t>–</w:t>
      </w:r>
      <w:r w:rsidR="00D5300F">
        <w:rPr>
          <w:rFonts w:hint="cs"/>
          <w:rtl/>
          <w:lang w:eastAsia="he-IL"/>
        </w:rPr>
        <w:t xml:space="preserve"> ככה הדברים מתנהלים. אני יכול לתת דוגמאות מתיקים </w:t>
      </w:r>
      <w:bookmarkStart w:id="809" w:name="_ETM_Q1_4359591"/>
      <w:bookmarkEnd w:id="809"/>
      <w:r w:rsidR="00D5300F">
        <w:rPr>
          <w:rFonts w:hint="cs"/>
          <w:rtl/>
          <w:lang w:eastAsia="he-IL"/>
        </w:rPr>
        <w:t xml:space="preserve">אחרים, זאת אומרת </w:t>
      </w:r>
      <w:r w:rsidR="00D5300F">
        <w:rPr>
          <w:rtl/>
          <w:lang w:eastAsia="he-IL"/>
        </w:rPr>
        <w:t>–</w:t>
      </w:r>
      <w:r w:rsidR="00D5300F">
        <w:rPr>
          <w:rFonts w:hint="cs"/>
          <w:rtl/>
          <w:lang w:eastAsia="he-IL"/>
        </w:rPr>
        <w:t xml:space="preserve"> בליווי בבית משפט, יש הרבה הורים שרוצים להגיע לכל דיון ודיון, וזו זכותם המלאה</w:t>
      </w:r>
      <w:bookmarkStart w:id="810" w:name="_ETM_Q1_4371103"/>
      <w:bookmarkEnd w:id="810"/>
      <w:r w:rsidR="00D5300F">
        <w:rPr>
          <w:rFonts w:hint="cs"/>
          <w:rtl/>
          <w:lang w:eastAsia="he-IL"/>
        </w:rPr>
        <w:t xml:space="preserve">, גם אם הדיון הוא יחסית פחות משמעותי </w:t>
      </w:r>
      <w:r w:rsidR="00D5300F">
        <w:rPr>
          <w:rtl/>
          <w:lang w:eastAsia="he-IL"/>
        </w:rPr>
        <w:t>–</w:t>
      </w:r>
      <w:r w:rsidR="00D5300F">
        <w:rPr>
          <w:rFonts w:hint="cs"/>
          <w:rtl/>
          <w:lang w:eastAsia="he-IL"/>
        </w:rPr>
        <w:t xml:space="preserve"> דיון </w:t>
      </w:r>
      <w:bookmarkStart w:id="811" w:name="_ETM_Q1_4370446"/>
      <w:bookmarkEnd w:id="811"/>
      <w:r w:rsidR="00D5300F">
        <w:rPr>
          <w:rFonts w:hint="cs"/>
          <w:rtl/>
          <w:lang w:eastAsia="he-IL"/>
        </w:rPr>
        <w:t xml:space="preserve">לגבי חומרי חקירה, או דיון לגבי מענה לכתב אישום, שהם </w:t>
      </w:r>
      <w:bookmarkStart w:id="812" w:name="_ETM_Q1_4384447"/>
      <w:bookmarkEnd w:id="812"/>
      <w:r w:rsidR="00D5300F">
        <w:rPr>
          <w:rFonts w:hint="cs"/>
          <w:rtl/>
          <w:lang w:eastAsia="he-IL"/>
        </w:rPr>
        <w:t xml:space="preserve">גם מתייצבים, פוגשים את התובע באולם, התובע יוצר אתם </w:t>
      </w:r>
      <w:bookmarkStart w:id="813" w:name="_ETM_Q1_4382653"/>
      <w:bookmarkEnd w:id="813"/>
      <w:r w:rsidR="00D5300F">
        <w:rPr>
          <w:rFonts w:hint="cs"/>
          <w:rtl/>
          <w:lang w:eastAsia="he-IL"/>
        </w:rPr>
        <w:t xml:space="preserve">קשר ומסביר להם על מה מדובר. אני, מנקודת המבט שלי והעבודה שלי מול הפרקליטים </w:t>
      </w:r>
      <w:r w:rsidR="00D5300F">
        <w:rPr>
          <w:rtl/>
          <w:lang w:eastAsia="he-IL"/>
        </w:rPr>
        <w:t>–</w:t>
      </w:r>
      <w:r w:rsidR="00D5300F">
        <w:rPr>
          <w:rFonts w:hint="cs"/>
          <w:rtl/>
          <w:lang w:eastAsia="he-IL"/>
        </w:rPr>
        <w:t xml:space="preserve"> בחוויה חיובית, גם של ההורים וגם של הפרקליטים. שוב, לא תמיד - - - </w:t>
      </w:r>
      <w:bookmarkStart w:id="814" w:name="_ETM_Q1_4401763"/>
      <w:bookmarkEnd w:id="814"/>
      <w:r w:rsidR="00D5300F">
        <w:rPr>
          <w:rFonts w:hint="cs"/>
          <w:rtl/>
          <w:lang w:eastAsia="he-IL"/>
        </w:rPr>
        <w:t xml:space="preserve">מבחינת התוצאות כי יש עניין של תיאום ציפיות מבחינת </w:t>
      </w:r>
      <w:bookmarkStart w:id="815" w:name="_ETM_Q1_4405935"/>
      <w:bookmarkEnd w:id="815"/>
      <w:r w:rsidR="00D5300F">
        <w:rPr>
          <w:rFonts w:hint="cs"/>
          <w:rtl/>
          <w:lang w:eastAsia="he-IL"/>
        </w:rPr>
        <w:t>התוצאות, אבל מבחינת היחס אני בהחלט מרגיש ש - - -</w:t>
      </w:r>
    </w:p>
    <w:p w:rsidR="00C93F04" w:rsidRDefault="00C93F04" w:rsidP="00C93F04">
      <w:pPr>
        <w:pStyle w:val="KeepWithNext"/>
        <w:rPr>
          <w:rtl/>
          <w:lang w:eastAsia="he-IL"/>
        </w:rPr>
      </w:pPr>
    </w:p>
    <w:p w:rsidR="00C93F04" w:rsidRDefault="00C93F04" w:rsidP="00C93F04">
      <w:pPr>
        <w:pStyle w:val="a4"/>
        <w:keepNext/>
        <w:rPr>
          <w:rtl/>
        </w:rPr>
      </w:pPr>
      <w:bookmarkStart w:id="816" w:name="ET_speaker_5786_51"/>
      <w:r w:rsidRPr="00C93F04">
        <w:rPr>
          <w:rStyle w:val="TagStyle"/>
          <w:rtl/>
        </w:rPr>
        <w:t xml:space="preserve"> &lt;&lt; דובר &gt;&gt; </w:t>
      </w:r>
      <w:r>
        <w:rPr>
          <w:rtl/>
        </w:rPr>
        <w:t>אופיר כץ (הליכוד):</w:t>
      </w:r>
      <w:r w:rsidRPr="00C93F04">
        <w:rPr>
          <w:rStyle w:val="TagStyle"/>
          <w:rtl/>
        </w:rPr>
        <w:t xml:space="preserve"> &lt;&lt; דובר &gt;&gt;</w:t>
      </w:r>
      <w:r>
        <w:rPr>
          <w:rtl/>
        </w:rPr>
        <w:t xml:space="preserve">   </w:t>
      </w:r>
      <w:bookmarkEnd w:id="816"/>
    </w:p>
    <w:p w:rsidR="00C93F04" w:rsidRDefault="00C93F04" w:rsidP="00C93F04">
      <w:pPr>
        <w:pStyle w:val="KeepWithNext"/>
        <w:rPr>
          <w:rtl/>
          <w:lang w:eastAsia="he-IL"/>
        </w:rPr>
      </w:pPr>
    </w:p>
    <w:p w:rsidR="00C93F04" w:rsidRDefault="00D5300F" w:rsidP="00C93F04">
      <w:pPr>
        <w:rPr>
          <w:rtl/>
          <w:lang w:eastAsia="he-IL"/>
        </w:rPr>
      </w:pPr>
      <w:r>
        <w:rPr>
          <w:rFonts w:hint="cs"/>
          <w:rtl/>
          <w:lang w:eastAsia="he-IL"/>
        </w:rPr>
        <w:t xml:space="preserve">אבל אתה יודע </w:t>
      </w:r>
      <w:r>
        <w:rPr>
          <w:rtl/>
          <w:lang w:eastAsia="he-IL"/>
        </w:rPr>
        <w:t>–</w:t>
      </w:r>
      <w:r>
        <w:rPr>
          <w:rFonts w:hint="cs"/>
          <w:rtl/>
          <w:lang w:eastAsia="he-IL"/>
        </w:rPr>
        <w:t xml:space="preserve"> ההורים יושבים </w:t>
      </w:r>
      <w:bookmarkStart w:id="817" w:name="_ETM_Q1_4410157"/>
      <w:bookmarkEnd w:id="817"/>
      <w:r>
        <w:rPr>
          <w:rFonts w:hint="cs"/>
          <w:rtl/>
          <w:lang w:eastAsia="he-IL"/>
        </w:rPr>
        <w:t xml:space="preserve">פה, שומעים מה שאתה אומר, אתה צריך להתייחס לזה. הם </w:t>
      </w:r>
      <w:bookmarkStart w:id="818" w:name="_ETM_Q1_4406315"/>
      <w:bookmarkEnd w:id="818"/>
      <w:r>
        <w:rPr>
          <w:rFonts w:hint="cs"/>
          <w:rtl/>
          <w:lang w:eastAsia="he-IL"/>
        </w:rPr>
        <w:t xml:space="preserve">מתפוצצים. הם לא - - - הם עומדים להתפוצץ </w:t>
      </w:r>
      <w:bookmarkStart w:id="819" w:name="_ETM_Q1_4407773"/>
      <w:bookmarkEnd w:id="819"/>
      <w:r>
        <w:rPr>
          <w:rFonts w:hint="cs"/>
          <w:rtl/>
          <w:lang w:eastAsia="he-IL"/>
        </w:rPr>
        <w:t xml:space="preserve">ממה שהם שומעים ממך. </w:t>
      </w:r>
    </w:p>
    <w:p w:rsidR="00C93F04" w:rsidRDefault="00C93F04" w:rsidP="00C93F04">
      <w:pPr>
        <w:rPr>
          <w:rtl/>
          <w:lang w:eastAsia="he-IL"/>
        </w:rPr>
      </w:pPr>
    </w:p>
    <w:p w:rsidR="00D5300F" w:rsidRDefault="00D5300F" w:rsidP="00D5300F">
      <w:pPr>
        <w:pStyle w:val="a4"/>
        <w:keepNext/>
        <w:rPr>
          <w:rtl/>
        </w:rPr>
      </w:pPr>
      <w:bookmarkStart w:id="820" w:name="ET_speaker_יוסי_102"/>
      <w:r w:rsidRPr="00D5300F">
        <w:rPr>
          <w:rStyle w:val="TagStyle"/>
          <w:rtl/>
        </w:rPr>
        <w:t xml:space="preserve"> &lt;&lt; דובר &gt;&gt; </w:t>
      </w:r>
      <w:r>
        <w:rPr>
          <w:rtl/>
        </w:rPr>
        <w:t>יוסי:</w:t>
      </w:r>
      <w:r w:rsidRPr="00D5300F">
        <w:rPr>
          <w:rStyle w:val="TagStyle"/>
          <w:rtl/>
        </w:rPr>
        <w:t xml:space="preserve"> &lt;&lt; דובר &gt;&gt;</w:t>
      </w:r>
      <w:r>
        <w:rPr>
          <w:rtl/>
        </w:rPr>
        <w:t xml:space="preserve">   </w:t>
      </w:r>
      <w:bookmarkEnd w:id="820"/>
    </w:p>
    <w:p w:rsidR="00D5300F" w:rsidRDefault="00D5300F" w:rsidP="00D5300F">
      <w:pPr>
        <w:pStyle w:val="KeepWithNext"/>
        <w:rPr>
          <w:rtl/>
          <w:lang w:eastAsia="he-IL"/>
        </w:rPr>
      </w:pPr>
    </w:p>
    <w:p w:rsidR="0045604A" w:rsidRDefault="00D5300F" w:rsidP="00125901">
      <w:pPr>
        <w:rPr>
          <w:rtl/>
          <w:lang w:eastAsia="he-IL"/>
        </w:rPr>
      </w:pPr>
      <w:r>
        <w:rPr>
          <w:rFonts w:hint="cs"/>
          <w:rtl/>
          <w:lang w:eastAsia="he-IL"/>
        </w:rPr>
        <w:t xml:space="preserve">תשמע, זה לא הגיוני. הוא בא </w:t>
      </w:r>
      <w:bookmarkStart w:id="821" w:name="_ETM_Q1_4414783"/>
      <w:bookmarkEnd w:id="821"/>
      <w:r>
        <w:rPr>
          <w:rFonts w:hint="cs"/>
          <w:rtl/>
          <w:lang w:eastAsia="he-IL"/>
        </w:rPr>
        <w:t xml:space="preserve">ומספר סיפורים פה שהם לא נכונים. </w:t>
      </w:r>
      <w:bookmarkStart w:id="822" w:name="_ETM_Q1_4421114"/>
      <w:bookmarkEnd w:id="822"/>
      <w:r>
        <w:rPr>
          <w:rFonts w:hint="cs"/>
          <w:rtl/>
          <w:lang w:eastAsia="he-IL"/>
        </w:rPr>
        <w:t xml:space="preserve">בואו ואתאר לכם מקרה שקרה לנו במשך ההליך עם כרמל </w:t>
      </w:r>
      <w:bookmarkStart w:id="823" w:name="_ETM_Q1_4413907"/>
      <w:bookmarkEnd w:id="823"/>
      <w:r>
        <w:rPr>
          <w:rFonts w:hint="cs"/>
          <w:rtl/>
          <w:lang w:eastAsia="he-IL"/>
        </w:rPr>
        <w:t xml:space="preserve">מעודה. </w:t>
      </w:r>
      <w:bookmarkStart w:id="824" w:name="_ETM_Q1_4419452"/>
      <w:bookmarkStart w:id="825" w:name="_ETM_Q1_4419529"/>
      <w:bookmarkEnd w:id="824"/>
      <w:bookmarkEnd w:id="825"/>
      <w:r w:rsidR="00004183">
        <w:rPr>
          <w:rFonts w:hint="cs"/>
          <w:rtl/>
          <w:lang w:eastAsia="he-IL"/>
        </w:rPr>
        <w:t xml:space="preserve">היום, שנה וחצי אחרי שהתפוצצה הפרשה היא משוחררת, </w:t>
      </w:r>
      <w:bookmarkStart w:id="826" w:name="_ETM_Q1_4422327"/>
      <w:bookmarkEnd w:id="826"/>
      <w:r w:rsidR="00004183">
        <w:rPr>
          <w:rFonts w:hint="cs"/>
          <w:rtl/>
          <w:lang w:eastAsia="he-IL"/>
        </w:rPr>
        <w:t xml:space="preserve">היא נמצאת במעצר בית. אני לא אתחיל להרחיב על עינוי </w:t>
      </w:r>
      <w:bookmarkStart w:id="827" w:name="_ETM_Q1_4427792"/>
      <w:bookmarkEnd w:id="827"/>
      <w:r w:rsidR="00004183">
        <w:rPr>
          <w:rFonts w:hint="cs"/>
          <w:rtl/>
          <w:lang w:eastAsia="he-IL"/>
        </w:rPr>
        <w:t xml:space="preserve">הדין שאנחנו עוברים. אבל במשך ההליך הזה פעמיים הגענו לדיון </w:t>
      </w:r>
      <w:bookmarkStart w:id="828" w:name="_ETM_Q1_4440172"/>
      <w:bookmarkEnd w:id="828"/>
      <w:r w:rsidR="00004183">
        <w:rPr>
          <w:rFonts w:hint="cs"/>
          <w:rtl/>
          <w:lang w:eastAsia="he-IL"/>
        </w:rPr>
        <w:t xml:space="preserve">בבית המשפט ועדכנו אותנו בדרך, 10 דקות לפני הדיון </w:t>
      </w:r>
      <w:bookmarkStart w:id="829" w:name="_ETM_Q1_4439414"/>
      <w:bookmarkEnd w:id="829"/>
      <w:r w:rsidR="00004183">
        <w:rPr>
          <w:rtl/>
          <w:lang w:eastAsia="he-IL"/>
        </w:rPr>
        <w:t>–</w:t>
      </w:r>
      <w:r w:rsidR="00004183">
        <w:rPr>
          <w:rFonts w:hint="cs"/>
          <w:rtl/>
          <w:lang w:eastAsia="he-IL"/>
        </w:rPr>
        <w:t xml:space="preserve"> שהדיון בוטל. הורים מקדישים את הזמן שלהם, אז להגיד </w:t>
      </w:r>
      <w:bookmarkStart w:id="830" w:name="_ETM_Q1_4449062"/>
      <w:bookmarkEnd w:id="830"/>
      <w:r w:rsidR="00004183">
        <w:rPr>
          <w:rFonts w:hint="cs"/>
          <w:rtl/>
          <w:lang w:eastAsia="he-IL"/>
        </w:rPr>
        <w:t xml:space="preserve">לי שהתובע כל הזמן מחכה? עכשיו בתקופה שהמשפט התחיל </w:t>
      </w:r>
      <w:r w:rsidR="00004183">
        <w:rPr>
          <w:rtl/>
          <w:lang w:eastAsia="he-IL"/>
        </w:rPr>
        <w:t>–</w:t>
      </w:r>
      <w:r w:rsidR="00004183">
        <w:rPr>
          <w:rFonts w:hint="cs"/>
          <w:rtl/>
          <w:lang w:eastAsia="he-IL"/>
        </w:rPr>
        <w:t xml:space="preserve"> כן. </w:t>
      </w:r>
      <w:bookmarkStart w:id="831" w:name="_ETM_Q1_4447349"/>
      <w:bookmarkEnd w:id="831"/>
      <w:r w:rsidR="00004183">
        <w:rPr>
          <w:rFonts w:hint="cs"/>
          <w:rtl/>
          <w:lang w:eastAsia="he-IL"/>
        </w:rPr>
        <w:t xml:space="preserve">אבל מה עם הדיונים? ברצף ההתחלתי של הדיונים </w:t>
      </w:r>
      <w:bookmarkStart w:id="832" w:name="_ETM_Q1_4446881"/>
      <w:bookmarkEnd w:id="832"/>
      <w:r w:rsidR="00004183">
        <w:rPr>
          <w:rFonts w:hint="cs"/>
          <w:rtl/>
          <w:lang w:eastAsia="he-IL"/>
        </w:rPr>
        <w:t xml:space="preserve">שלנו כאזרחים אין מושג במערכת המשפט, אין </w:t>
      </w:r>
      <w:bookmarkStart w:id="833" w:name="_ETM_Q1_4456351"/>
      <w:bookmarkEnd w:id="833"/>
      <w:r w:rsidR="00004183">
        <w:rPr>
          <w:rFonts w:hint="cs"/>
          <w:rtl/>
          <w:lang w:eastAsia="he-IL"/>
        </w:rPr>
        <w:t xml:space="preserve">לנו מושג באיך הדברים האלה אמורים להתנהל. במקום שייתנו </w:t>
      </w:r>
      <w:bookmarkStart w:id="834" w:name="_ETM_Q1_4453499"/>
      <w:bookmarkEnd w:id="834"/>
      <w:r w:rsidR="00004183">
        <w:rPr>
          <w:rFonts w:hint="cs"/>
          <w:rtl/>
          <w:lang w:eastAsia="he-IL"/>
        </w:rPr>
        <w:t>כתף, או שיזרקו על הורים שלא נמצאים בכתב האישום אבל הילדים שלהם חוו את הטראומות</w:t>
      </w:r>
      <w:r w:rsidR="00125901">
        <w:rPr>
          <w:rFonts w:hint="cs"/>
          <w:rtl/>
          <w:lang w:eastAsia="he-IL"/>
        </w:rPr>
        <w:t xml:space="preserve"> ואת הכ</w:t>
      </w:r>
      <w:r w:rsidR="00B9502E">
        <w:rPr>
          <w:rFonts w:hint="cs"/>
          <w:rtl/>
          <w:lang w:eastAsia="he-IL"/>
        </w:rPr>
        <w:t>ו</w:t>
      </w:r>
      <w:r w:rsidR="00125901">
        <w:rPr>
          <w:rFonts w:hint="cs"/>
          <w:rtl/>
          <w:lang w:eastAsia="he-IL"/>
        </w:rPr>
        <w:t xml:space="preserve">ל </w:t>
      </w:r>
      <w:r w:rsidR="00125901">
        <w:rPr>
          <w:rtl/>
          <w:lang w:eastAsia="he-IL"/>
        </w:rPr>
        <w:t>–</w:t>
      </w:r>
      <w:r w:rsidR="00125901">
        <w:rPr>
          <w:rFonts w:hint="cs"/>
          <w:rtl/>
          <w:lang w:eastAsia="he-IL"/>
        </w:rPr>
        <w:t xml:space="preserve"> שיבואו ויזרקו אותם הצידה, יגידו </w:t>
      </w:r>
      <w:bookmarkStart w:id="835" w:name="_ETM_Q1_4469550"/>
      <w:bookmarkEnd w:id="835"/>
      <w:r w:rsidR="00125901">
        <w:rPr>
          <w:rFonts w:hint="cs"/>
          <w:rtl/>
          <w:lang w:eastAsia="he-IL"/>
        </w:rPr>
        <w:t xml:space="preserve">להם </w:t>
      </w:r>
      <w:r w:rsidR="00125901">
        <w:rPr>
          <w:rtl/>
          <w:lang w:eastAsia="he-IL"/>
        </w:rPr>
        <w:t>–</w:t>
      </w:r>
      <w:r w:rsidR="00125901">
        <w:rPr>
          <w:rFonts w:hint="cs"/>
          <w:rtl/>
          <w:lang w:eastAsia="he-IL"/>
        </w:rPr>
        <w:t xml:space="preserve"> בגלל שהילד שלך לא נכנס לכתב האישום אז </w:t>
      </w:r>
      <w:bookmarkStart w:id="836" w:name="_ETM_Q1_4467126"/>
      <w:bookmarkEnd w:id="836"/>
      <w:r w:rsidR="00125901">
        <w:rPr>
          <w:rFonts w:hint="cs"/>
          <w:rtl/>
          <w:lang w:eastAsia="he-IL"/>
        </w:rPr>
        <w:t xml:space="preserve">אין לך שום זכות או חלק </w:t>
      </w:r>
      <w:r w:rsidR="00125901">
        <w:rPr>
          <w:rtl/>
          <w:lang w:eastAsia="he-IL"/>
        </w:rPr>
        <w:t>–</w:t>
      </w:r>
      <w:r w:rsidR="00125901">
        <w:rPr>
          <w:rFonts w:hint="cs"/>
          <w:rtl/>
          <w:lang w:eastAsia="he-IL"/>
        </w:rPr>
        <w:t xml:space="preserve"> זה </w:t>
      </w:r>
      <w:bookmarkStart w:id="837" w:name="_ETM_Q1_4473934"/>
      <w:bookmarkEnd w:id="837"/>
      <w:r w:rsidR="00125901">
        <w:rPr>
          <w:rFonts w:hint="cs"/>
          <w:rtl/>
          <w:lang w:eastAsia="he-IL"/>
        </w:rPr>
        <w:t>גם דברים שאתם, כפרקליטות עושים. ואני יכול להגיד שיש עשרו</w:t>
      </w:r>
      <w:bookmarkStart w:id="838" w:name="_ETM_Q1_4472896"/>
      <w:bookmarkEnd w:id="838"/>
      <w:r w:rsidR="00125901">
        <w:rPr>
          <w:rFonts w:hint="cs"/>
          <w:rtl/>
          <w:lang w:eastAsia="he-IL"/>
        </w:rPr>
        <w:t xml:space="preserve">ת הורים במדינת ישראל אם לא מאות שמערכת המשפט והפרקליטות </w:t>
      </w:r>
      <w:r w:rsidR="00125901">
        <w:rPr>
          <w:rtl/>
          <w:lang w:eastAsia="he-IL"/>
        </w:rPr>
        <w:t>–</w:t>
      </w:r>
      <w:r w:rsidR="00125901">
        <w:rPr>
          <w:rFonts w:hint="cs"/>
          <w:rtl/>
          <w:lang w:eastAsia="he-IL"/>
        </w:rPr>
        <w:t xml:space="preserve"> אני מדבר על ההתעללויות בגנים </w:t>
      </w:r>
      <w:r w:rsidR="00125901">
        <w:rPr>
          <w:rtl/>
          <w:lang w:eastAsia="he-IL"/>
        </w:rPr>
        <w:t>–</w:t>
      </w:r>
      <w:r w:rsidR="00125901">
        <w:rPr>
          <w:rFonts w:hint="cs"/>
          <w:rtl/>
          <w:lang w:eastAsia="he-IL"/>
        </w:rPr>
        <w:t xml:space="preserve"> </w:t>
      </w:r>
      <w:bookmarkStart w:id="839" w:name="_ETM_Q1_4480008"/>
      <w:bookmarkEnd w:id="839"/>
      <w:r w:rsidR="00125901">
        <w:rPr>
          <w:rFonts w:hint="cs"/>
          <w:rtl/>
          <w:lang w:eastAsia="he-IL"/>
        </w:rPr>
        <w:t xml:space="preserve">שאף אחד לא מאמין בכם. אין בכם אמון, אין טיפת </w:t>
      </w:r>
      <w:bookmarkStart w:id="840" w:name="_ETM_Q1_4487645"/>
      <w:bookmarkEnd w:id="840"/>
      <w:r w:rsidR="00125901">
        <w:rPr>
          <w:rFonts w:hint="cs"/>
          <w:rtl/>
          <w:lang w:eastAsia="he-IL"/>
        </w:rPr>
        <w:t xml:space="preserve">אמון בכם. עם כל אחד שאני מדבר, עם כל משפחה </w:t>
      </w:r>
      <w:bookmarkStart w:id="841" w:name="_ETM_Q1_4482891"/>
      <w:bookmarkEnd w:id="841"/>
      <w:r w:rsidR="00125901">
        <w:rPr>
          <w:rFonts w:hint="cs"/>
          <w:rtl/>
          <w:lang w:eastAsia="he-IL"/>
        </w:rPr>
        <w:t xml:space="preserve">שנפגעה במשך השנים בעשור האחרון </w:t>
      </w:r>
      <w:r w:rsidR="00125901">
        <w:rPr>
          <w:rtl/>
          <w:lang w:eastAsia="he-IL"/>
        </w:rPr>
        <w:t>–</w:t>
      </w:r>
      <w:r w:rsidR="00125901">
        <w:rPr>
          <w:rFonts w:hint="cs"/>
          <w:rtl/>
          <w:lang w:eastAsia="he-IL"/>
        </w:rPr>
        <w:t xml:space="preserve"> כשדיברתי עם כולם, אני </w:t>
      </w:r>
      <w:bookmarkStart w:id="842" w:name="_ETM_Q1_4487650"/>
      <w:bookmarkEnd w:id="842"/>
      <w:r w:rsidR="00125901">
        <w:rPr>
          <w:rFonts w:hint="cs"/>
          <w:rtl/>
          <w:lang w:eastAsia="he-IL"/>
        </w:rPr>
        <w:t xml:space="preserve">מדבר על תהליך של עשר </w:t>
      </w:r>
      <w:bookmarkStart w:id="843" w:name="_ETM_Q1_4487864"/>
      <w:bookmarkEnd w:id="843"/>
      <w:r w:rsidR="00125901">
        <w:rPr>
          <w:rFonts w:hint="cs"/>
          <w:rtl/>
          <w:lang w:eastAsia="he-IL"/>
        </w:rPr>
        <w:t xml:space="preserve">שנים של אנשים שנפגעו, אף אחד לא מאמין במערכת הזאת. אומרים </w:t>
      </w:r>
      <w:bookmarkStart w:id="844" w:name="_ETM_Q1_4491692"/>
      <w:bookmarkEnd w:id="844"/>
      <w:r w:rsidR="00125901">
        <w:rPr>
          <w:rFonts w:hint="cs"/>
          <w:rtl/>
          <w:lang w:eastAsia="he-IL"/>
        </w:rPr>
        <w:t xml:space="preserve">לי: יוסי תרים ידיים. אני לא ארים ידיים. המלחמה הזו </w:t>
      </w:r>
      <w:bookmarkStart w:id="845" w:name="_ETM_Q1_4504074"/>
      <w:bookmarkEnd w:id="845"/>
      <w:r w:rsidR="00125901">
        <w:rPr>
          <w:rFonts w:hint="cs"/>
          <w:rtl/>
          <w:lang w:eastAsia="he-IL"/>
        </w:rPr>
        <w:t xml:space="preserve">תקרה, ואנחנו נמצאים פה בגלל הפרקליטות ומערכת המשפט, שזה מבחינתי המחדל הכי גדול פה. </w:t>
      </w:r>
      <w:bookmarkStart w:id="846" w:name="_ETM_Q1_4499040"/>
      <w:bookmarkEnd w:id="846"/>
    </w:p>
    <w:p w:rsidR="00D5300F" w:rsidRDefault="00D5300F" w:rsidP="00C93F04">
      <w:pPr>
        <w:rPr>
          <w:rtl/>
          <w:lang w:eastAsia="he-IL"/>
        </w:rPr>
      </w:pPr>
      <w:bookmarkStart w:id="847" w:name="_ETM_Q1_4416779"/>
      <w:bookmarkEnd w:id="847"/>
    </w:p>
    <w:p w:rsidR="00125901" w:rsidRDefault="00125901" w:rsidP="00125901">
      <w:pPr>
        <w:pStyle w:val="af9"/>
        <w:keepNext/>
        <w:rPr>
          <w:rtl/>
          <w:lang w:eastAsia="he-IL"/>
        </w:rPr>
      </w:pPr>
      <w:bookmarkStart w:id="848" w:name="_ETM_Q1_4515217"/>
      <w:bookmarkStart w:id="849" w:name="_ETM_Q1_4515299"/>
      <w:bookmarkStart w:id="850" w:name="_ETM_Q1_4517057"/>
      <w:bookmarkStart w:id="851" w:name="ET_guest_872966_100"/>
      <w:bookmarkEnd w:id="848"/>
      <w:bookmarkEnd w:id="849"/>
      <w:bookmarkEnd w:id="850"/>
      <w:r w:rsidRPr="00125901">
        <w:rPr>
          <w:rStyle w:val="TagStyle"/>
          <w:rtl/>
        </w:rPr>
        <w:t xml:space="preserve"> &lt;&lt; אורח &gt;&gt; </w:t>
      </w:r>
      <w:r>
        <w:rPr>
          <w:rtl/>
          <w:lang w:eastAsia="he-IL"/>
        </w:rPr>
        <w:t>מיקי פורן:</w:t>
      </w:r>
      <w:r w:rsidRPr="00125901">
        <w:rPr>
          <w:rStyle w:val="TagStyle"/>
          <w:rtl/>
        </w:rPr>
        <w:t xml:space="preserve"> &lt;&lt; אורח &gt;&gt;</w:t>
      </w:r>
      <w:r>
        <w:rPr>
          <w:rtl/>
          <w:lang w:eastAsia="he-IL"/>
        </w:rPr>
        <w:t xml:space="preserve">   </w:t>
      </w:r>
      <w:bookmarkEnd w:id="851"/>
    </w:p>
    <w:p w:rsidR="00125901" w:rsidRDefault="00125901" w:rsidP="00125901">
      <w:pPr>
        <w:pStyle w:val="KeepWithNext"/>
        <w:rPr>
          <w:rtl/>
          <w:lang w:eastAsia="he-IL"/>
        </w:rPr>
      </w:pPr>
    </w:p>
    <w:p w:rsidR="00125901" w:rsidRDefault="00125901" w:rsidP="00125901">
      <w:pPr>
        <w:rPr>
          <w:rtl/>
          <w:lang w:eastAsia="he-IL"/>
        </w:rPr>
      </w:pPr>
      <w:bookmarkStart w:id="852" w:name="_ETM_Q1_4519565"/>
      <w:bookmarkStart w:id="853" w:name="_ETM_Q1_4519607"/>
      <w:bookmarkEnd w:id="852"/>
      <w:bookmarkEnd w:id="853"/>
      <w:r>
        <w:rPr>
          <w:rFonts w:hint="cs"/>
          <w:rtl/>
          <w:lang w:eastAsia="he-IL"/>
        </w:rPr>
        <w:t xml:space="preserve">אני מבין שמדובר </w:t>
      </w:r>
      <w:bookmarkStart w:id="854" w:name="_ETM_Q1_4523330"/>
      <w:bookmarkEnd w:id="854"/>
      <w:r>
        <w:rPr>
          <w:rFonts w:hint="cs"/>
          <w:rtl/>
          <w:lang w:eastAsia="he-IL"/>
        </w:rPr>
        <w:t xml:space="preserve">במישהו שכתב האישום לא מתייחס לבן שלו. אני לא רוצה </w:t>
      </w:r>
      <w:bookmarkStart w:id="855" w:name="_ETM_Q1_4524341"/>
      <w:bookmarkEnd w:id="855"/>
      <w:r>
        <w:rPr>
          <w:rFonts w:hint="cs"/>
          <w:rtl/>
          <w:lang w:eastAsia="he-IL"/>
        </w:rPr>
        <w:t xml:space="preserve">להתווכח, אני לא יודע בדיוק מה קרה שם. </w:t>
      </w:r>
    </w:p>
    <w:p w:rsidR="00125901" w:rsidRDefault="00125901" w:rsidP="00125901">
      <w:pPr>
        <w:rPr>
          <w:rtl/>
          <w:lang w:eastAsia="he-IL"/>
        </w:rPr>
      </w:pPr>
      <w:bookmarkStart w:id="856" w:name="_ETM_Q1_4533095"/>
      <w:bookmarkStart w:id="857" w:name="_ETM_Q1_4533170"/>
      <w:bookmarkStart w:id="858" w:name="_ETM_Q1_4533238"/>
      <w:bookmarkStart w:id="859" w:name="_ETM_Q1_4533305"/>
      <w:bookmarkEnd w:id="856"/>
      <w:bookmarkEnd w:id="857"/>
      <w:bookmarkEnd w:id="858"/>
      <w:bookmarkEnd w:id="859"/>
    </w:p>
    <w:p w:rsidR="00125901" w:rsidRDefault="00125901" w:rsidP="00125901">
      <w:pPr>
        <w:pStyle w:val="af5"/>
        <w:keepNext/>
        <w:rPr>
          <w:rtl/>
        </w:rPr>
      </w:pPr>
      <w:bookmarkStart w:id="860" w:name="ET_interruption_קריאות_101"/>
      <w:r w:rsidRPr="00125901">
        <w:rPr>
          <w:rStyle w:val="TagStyle"/>
          <w:rtl/>
        </w:rPr>
        <w:t xml:space="preserve"> &lt;&lt; קריאה &gt;&gt; </w:t>
      </w:r>
      <w:r>
        <w:rPr>
          <w:rtl/>
        </w:rPr>
        <w:t>קריאות:</w:t>
      </w:r>
      <w:r w:rsidRPr="00125901">
        <w:rPr>
          <w:rStyle w:val="TagStyle"/>
          <w:rtl/>
        </w:rPr>
        <w:t xml:space="preserve"> &lt;&lt; קריאה &gt;&gt;</w:t>
      </w:r>
      <w:r>
        <w:rPr>
          <w:rtl/>
        </w:rPr>
        <w:t xml:space="preserve">   </w:t>
      </w:r>
      <w:bookmarkEnd w:id="860"/>
    </w:p>
    <w:p w:rsidR="00125901" w:rsidRDefault="00125901" w:rsidP="00125901">
      <w:pPr>
        <w:pStyle w:val="KeepWithNext"/>
        <w:rPr>
          <w:rtl/>
          <w:lang w:eastAsia="he-IL"/>
        </w:rPr>
      </w:pPr>
    </w:p>
    <w:p w:rsidR="00125901" w:rsidRDefault="00125901" w:rsidP="00125901">
      <w:pPr>
        <w:rPr>
          <w:rtl/>
          <w:lang w:eastAsia="he-IL"/>
        </w:rPr>
      </w:pPr>
      <w:bookmarkStart w:id="861" w:name="_ETM_Q1_4535405"/>
      <w:bookmarkStart w:id="862" w:name="_ETM_Q1_4535659"/>
      <w:bookmarkStart w:id="863" w:name="_ETM_Q1_4535722"/>
      <w:bookmarkEnd w:id="861"/>
      <w:bookmarkEnd w:id="862"/>
      <w:bookmarkEnd w:id="863"/>
      <w:r>
        <w:rPr>
          <w:rFonts w:hint="cs"/>
          <w:rtl/>
          <w:lang w:eastAsia="he-IL"/>
        </w:rPr>
        <w:t xml:space="preserve">- </w:t>
      </w:r>
      <w:bookmarkStart w:id="864" w:name="_ETM_Q1_4536648"/>
      <w:bookmarkEnd w:id="864"/>
      <w:r>
        <w:rPr>
          <w:rFonts w:hint="cs"/>
          <w:rtl/>
          <w:lang w:eastAsia="he-IL"/>
        </w:rPr>
        <w:t>- -</w:t>
      </w:r>
    </w:p>
    <w:p w:rsidR="00125901" w:rsidRDefault="00125901" w:rsidP="00125901">
      <w:pPr>
        <w:rPr>
          <w:rtl/>
          <w:lang w:eastAsia="he-IL"/>
        </w:rPr>
      </w:pPr>
    </w:p>
    <w:p w:rsidR="00125901" w:rsidRDefault="00125901" w:rsidP="00125901">
      <w:pPr>
        <w:pStyle w:val="af9"/>
        <w:keepNext/>
        <w:rPr>
          <w:rtl/>
          <w:lang w:eastAsia="he-IL"/>
        </w:rPr>
      </w:pPr>
      <w:bookmarkStart w:id="865" w:name="ET_guest_872966_102"/>
      <w:r w:rsidRPr="00125901">
        <w:rPr>
          <w:rStyle w:val="TagStyle"/>
          <w:rtl/>
        </w:rPr>
        <w:t xml:space="preserve"> &lt;&lt; אורח &gt;&gt; </w:t>
      </w:r>
      <w:r>
        <w:rPr>
          <w:rtl/>
          <w:lang w:eastAsia="he-IL"/>
        </w:rPr>
        <w:t>מיקי פורן:</w:t>
      </w:r>
      <w:r w:rsidRPr="00125901">
        <w:rPr>
          <w:rStyle w:val="TagStyle"/>
          <w:rtl/>
        </w:rPr>
        <w:t xml:space="preserve"> &lt;&lt; אורח &gt;&gt;</w:t>
      </w:r>
      <w:r>
        <w:rPr>
          <w:rtl/>
          <w:lang w:eastAsia="he-IL"/>
        </w:rPr>
        <w:t xml:space="preserve">   </w:t>
      </w:r>
      <w:bookmarkEnd w:id="865"/>
    </w:p>
    <w:p w:rsidR="00125901" w:rsidRDefault="00125901" w:rsidP="00125901">
      <w:pPr>
        <w:pStyle w:val="KeepWithNext"/>
        <w:rPr>
          <w:rtl/>
          <w:lang w:eastAsia="he-IL"/>
        </w:rPr>
      </w:pPr>
    </w:p>
    <w:p w:rsidR="00125901" w:rsidRDefault="00125901" w:rsidP="00125901">
      <w:pPr>
        <w:rPr>
          <w:rtl/>
          <w:lang w:eastAsia="he-IL"/>
        </w:rPr>
      </w:pPr>
      <w:r>
        <w:rPr>
          <w:rFonts w:hint="cs"/>
          <w:rtl/>
          <w:lang w:eastAsia="he-IL"/>
        </w:rPr>
        <w:t xml:space="preserve">ככל שאדם לא נכלל - - -יש לו, הייתה לו הדרך </w:t>
      </w:r>
      <w:bookmarkStart w:id="866" w:name="_ETM_Q1_4537747"/>
      <w:bookmarkEnd w:id="866"/>
      <w:r>
        <w:rPr>
          <w:rFonts w:hint="cs"/>
          <w:rtl/>
          <w:lang w:eastAsia="he-IL"/>
        </w:rPr>
        <w:t xml:space="preserve">לפנות בערר. אנחנו לא נמצאים במגרש הזה - - </w:t>
      </w:r>
    </w:p>
    <w:p w:rsidR="00125901" w:rsidRDefault="00125901" w:rsidP="00125901">
      <w:pPr>
        <w:rPr>
          <w:rtl/>
          <w:lang w:eastAsia="he-IL"/>
        </w:rPr>
      </w:pPr>
    </w:p>
    <w:p w:rsidR="00125901" w:rsidRDefault="00125901" w:rsidP="00125901">
      <w:pPr>
        <w:pStyle w:val="af5"/>
        <w:keepNext/>
        <w:rPr>
          <w:rtl/>
        </w:rPr>
      </w:pPr>
      <w:bookmarkStart w:id="867" w:name="ET_interruption_וסי_103"/>
      <w:r w:rsidRPr="00125901">
        <w:rPr>
          <w:rStyle w:val="TagStyle"/>
          <w:rtl/>
        </w:rPr>
        <w:t xml:space="preserve"> &lt;&lt; קריאה &gt;&gt; </w:t>
      </w:r>
      <w:r>
        <w:rPr>
          <w:rFonts w:hint="cs"/>
          <w:rtl/>
        </w:rPr>
        <w:t>יו</w:t>
      </w:r>
      <w:r>
        <w:rPr>
          <w:rtl/>
        </w:rPr>
        <w:t>סי:</w:t>
      </w:r>
      <w:r w:rsidRPr="00125901">
        <w:rPr>
          <w:rStyle w:val="TagStyle"/>
          <w:rtl/>
        </w:rPr>
        <w:t xml:space="preserve"> &lt;&lt; קריאה &gt;&gt;</w:t>
      </w:r>
      <w:r>
        <w:rPr>
          <w:rtl/>
        </w:rPr>
        <w:t xml:space="preserve">   </w:t>
      </w:r>
      <w:bookmarkEnd w:id="867"/>
    </w:p>
    <w:p w:rsidR="00125901" w:rsidRDefault="00125901" w:rsidP="00125901">
      <w:pPr>
        <w:pStyle w:val="KeepWithNext"/>
        <w:rPr>
          <w:rtl/>
          <w:lang w:eastAsia="he-IL"/>
        </w:rPr>
      </w:pPr>
    </w:p>
    <w:p w:rsidR="00125901" w:rsidRDefault="00125901" w:rsidP="00125901">
      <w:pPr>
        <w:rPr>
          <w:rtl/>
          <w:lang w:eastAsia="he-IL"/>
        </w:rPr>
      </w:pPr>
      <w:r>
        <w:rPr>
          <w:rFonts w:hint="cs"/>
          <w:rtl/>
          <w:lang w:eastAsia="he-IL"/>
        </w:rPr>
        <w:t>א</w:t>
      </w:r>
      <w:bookmarkStart w:id="868" w:name="_ETM_Q1_4546134"/>
      <w:bookmarkEnd w:id="868"/>
      <w:r>
        <w:rPr>
          <w:rFonts w:hint="cs"/>
          <w:rtl/>
          <w:lang w:eastAsia="he-IL"/>
        </w:rPr>
        <w:t xml:space="preserve">ל תענה לי נקודתית כי אני לא מדבר עלי. </w:t>
      </w:r>
    </w:p>
    <w:p w:rsidR="00125901" w:rsidRDefault="00125901" w:rsidP="00125901">
      <w:pPr>
        <w:rPr>
          <w:rtl/>
          <w:lang w:eastAsia="he-IL"/>
        </w:rPr>
      </w:pPr>
      <w:bookmarkStart w:id="869" w:name="_ETM_Q1_4539985"/>
      <w:bookmarkStart w:id="870" w:name="_ETM_Q1_4540056"/>
      <w:bookmarkEnd w:id="869"/>
      <w:bookmarkEnd w:id="870"/>
    </w:p>
    <w:p w:rsidR="00125901" w:rsidRDefault="00125901" w:rsidP="00125901">
      <w:pPr>
        <w:pStyle w:val="af9"/>
        <w:keepNext/>
        <w:rPr>
          <w:rtl/>
          <w:lang w:eastAsia="he-IL"/>
        </w:rPr>
      </w:pPr>
      <w:bookmarkStart w:id="871" w:name="_ETM_Q1_4540097"/>
      <w:bookmarkStart w:id="872" w:name="_ETM_Q1_4540176"/>
      <w:bookmarkStart w:id="873" w:name="_ETM_Q1_4542705"/>
      <w:bookmarkStart w:id="874" w:name="ET_guest_872966_104"/>
      <w:bookmarkEnd w:id="871"/>
      <w:bookmarkEnd w:id="872"/>
      <w:bookmarkEnd w:id="873"/>
      <w:r w:rsidRPr="00125901">
        <w:rPr>
          <w:rStyle w:val="TagStyle"/>
          <w:rtl/>
        </w:rPr>
        <w:t xml:space="preserve"> &lt;&lt; אורח &gt;&gt; </w:t>
      </w:r>
      <w:r>
        <w:rPr>
          <w:rtl/>
          <w:lang w:eastAsia="he-IL"/>
        </w:rPr>
        <w:t>מיקי פורן:</w:t>
      </w:r>
      <w:r w:rsidRPr="00125901">
        <w:rPr>
          <w:rStyle w:val="TagStyle"/>
          <w:rtl/>
        </w:rPr>
        <w:t xml:space="preserve"> &lt;&lt; אורח &gt;&gt;</w:t>
      </w:r>
      <w:r>
        <w:rPr>
          <w:rtl/>
          <w:lang w:eastAsia="he-IL"/>
        </w:rPr>
        <w:t xml:space="preserve">   </w:t>
      </w:r>
      <w:bookmarkEnd w:id="874"/>
    </w:p>
    <w:p w:rsidR="00125901" w:rsidRDefault="00125901" w:rsidP="00125901">
      <w:pPr>
        <w:pStyle w:val="KeepWithNext"/>
        <w:rPr>
          <w:rtl/>
          <w:lang w:eastAsia="he-IL"/>
        </w:rPr>
      </w:pPr>
    </w:p>
    <w:p w:rsidR="00125901" w:rsidRDefault="00125901" w:rsidP="00125901">
      <w:pPr>
        <w:rPr>
          <w:rtl/>
          <w:lang w:eastAsia="he-IL"/>
        </w:rPr>
      </w:pPr>
      <w:bookmarkStart w:id="875" w:name="_ETM_Q1_4543225"/>
      <w:bookmarkStart w:id="876" w:name="_ETM_Q1_4543290"/>
      <w:bookmarkEnd w:id="875"/>
      <w:bookmarkEnd w:id="876"/>
      <w:r>
        <w:rPr>
          <w:rFonts w:hint="cs"/>
          <w:rtl/>
          <w:lang w:eastAsia="he-IL"/>
        </w:rPr>
        <w:t>- - אנחנו מתנהלים מול נפגעי עבירה שנכ</w:t>
      </w:r>
      <w:r w:rsidR="00B9502E">
        <w:rPr>
          <w:rFonts w:hint="cs"/>
          <w:rtl/>
          <w:lang w:eastAsia="he-IL"/>
        </w:rPr>
        <w:t xml:space="preserve">נסו לכתב האישום. מי שלא נכנס לכתב האישום הוא לא נפגע עבירה על פי </w:t>
      </w:r>
      <w:bookmarkStart w:id="877" w:name="_ETM_Q1_4543096"/>
      <w:bookmarkEnd w:id="877"/>
      <w:r w:rsidR="00B9502E">
        <w:rPr>
          <w:rFonts w:hint="cs"/>
          <w:rtl/>
          <w:lang w:eastAsia="he-IL"/>
        </w:rPr>
        <w:t xml:space="preserve">החוק, ואני לא אמור גם לטפל בו משום שההליך </w:t>
      </w:r>
      <w:bookmarkStart w:id="878" w:name="_ETM_Q1_4543871"/>
      <w:bookmarkEnd w:id="878"/>
      <w:r w:rsidR="00B9502E">
        <w:rPr>
          <w:rFonts w:hint="cs"/>
          <w:rtl/>
          <w:lang w:eastAsia="he-IL"/>
        </w:rPr>
        <w:t xml:space="preserve">המשפטי לא נוגע אליו. </w:t>
      </w:r>
      <w:bookmarkStart w:id="879" w:name="_ETM_Q1_4554254"/>
      <w:bookmarkEnd w:id="879"/>
    </w:p>
    <w:p w:rsidR="00B9502E" w:rsidRDefault="00B9502E" w:rsidP="00125901">
      <w:pPr>
        <w:rPr>
          <w:rtl/>
          <w:lang w:eastAsia="he-IL"/>
        </w:rPr>
      </w:pPr>
      <w:bookmarkStart w:id="880" w:name="_ETM_Q1_4554314"/>
      <w:bookmarkEnd w:id="880"/>
    </w:p>
    <w:p w:rsidR="00B9502E" w:rsidRDefault="00B9502E" w:rsidP="00B9502E">
      <w:pPr>
        <w:pStyle w:val="af5"/>
        <w:keepNext/>
        <w:rPr>
          <w:rtl/>
        </w:rPr>
      </w:pPr>
      <w:bookmarkStart w:id="881" w:name="ET_interruption_יוסי_105"/>
      <w:r w:rsidRPr="00B9502E">
        <w:rPr>
          <w:rStyle w:val="TagStyle"/>
          <w:rtl/>
        </w:rPr>
        <w:t xml:space="preserve"> &lt;&lt; קריאה &gt;&gt; </w:t>
      </w:r>
      <w:r>
        <w:rPr>
          <w:rtl/>
        </w:rPr>
        <w:t>יוסי:</w:t>
      </w:r>
      <w:r w:rsidRPr="00B9502E">
        <w:rPr>
          <w:rStyle w:val="TagStyle"/>
          <w:rtl/>
        </w:rPr>
        <w:t xml:space="preserve"> &lt;&lt; קריאה &gt;&gt;</w:t>
      </w:r>
      <w:r>
        <w:rPr>
          <w:rtl/>
        </w:rPr>
        <w:t xml:space="preserve">   </w:t>
      </w:r>
      <w:bookmarkEnd w:id="881"/>
    </w:p>
    <w:p w:rsidR="00B9502E" w:rsidRDefault="00B9502E" w:rsidP="00B9502E">
      <w:pPr>
        <w:pStyle w:val="KeepWithNext"/>
        <w:rPr>
          <w:rtl/>
          <w:lang w:eastAsia="he-IL"/>
        </w:rPr>
      </w:pPr>
    </w:p>
    <w:p w:rsidR="00B9502E" w:rsidRDefault="00B9502E" w:rsidP="00B9502E">
      <w:pPr>
        <w:rPr>
          <w:rtl/>
          <w:lang w:eastAsia="he-IL"/>
        </w:rPr>
      </w:pPr>
      <w:r>
        <w:rPr>
          <w:rFonts w:hint="cs"/>
          <w:rtl/>
          <w:lang w:eastAsia="he-IL"/>
        </w:rPr>
        <w:t xml:space="preserve">אתה הולך למקומות אחרים, אני לא </w:t>
      </w:r>
      <w:bookmarkStart w:id="882" w:name="_ETM_Q1_4549959"/>
      <w:bookmarkEnd w:id="882"/>
      <w:r>
        <w:rPr>
          <w:rFonts w:hint="cs"/>
          <w:rtl/>
          <w:lang w:eastAsia="he-IL"/>
        </w:rPr>
        <w:t xml:space="preserve">מדבר עלי. אני לא מדבר על המקרה האישי שלי, תנתק </w:t>
      </w:r>
      <w:bookmarkStart w:id="883" w:name="_ETM_Q1_4551744"/>
      <w:bookmarkEnd w:id="883"/>
      <w:r>
        <w:rPr>
          <w:rFonts w:hint="cs"/>
          <w:rtl/>
          <w:lang w:eastAsia="he-IL"/>
        </w:rPr>
        <w:t xml:space="preserve">אותי מהסיפור. אני מדבר אתך על עשרות הורים שחווים </w:t>
      </w:r>
      <w:bookmarkStart w:id="884" w:name="_ETM_Q1_4557038"/>
      <w:bookmarkEnd w:id="884"/>
      <w:r>
        <w:rPr>
          <w:rFonts w:hint="cs"/>
          <w:rtl/>
          <w:lang w:eastAsia="he-IL"/>
        </w:rPr>
        <w:t>את המקרים האלה, שאני מדבר אתם, ואנחנו, כמטה המאבק מטפלים בהם. הפרקליטות לא עושה את העבודה שלה כמו שצרי</w:t>
      </w:r>
      <w:bookmarkStart w:id="885" w:name="_ETM_Q1_4564139"/>
      <w:bookmarkEnd w:id="885"/>
      <w:r>
        <w:rPr>
          <w:rFonts w:hint="cs"/>
          <w:rtl/>
          <w:lang w:eastAsia="he-IL"/>
        </w:rPr>
        <w:t xml:space="preserve">ך עם הקורבנות ועם נפגעי העבירה. זה שהמדינה היא נגד מתעללת כזו או אחרת ולא אנחנו, כהורים, </w:t>
      </w:r>
      <w:bookmarkStart w:id="886" w:name="_ETM_Q1_4573796"/>
      <w:bookmarkEnd w:id="886"/>
      <w:r>
        <w:rPr>
          <w:rFonts w:hint="cs"/>
          <w:rtl/>
          <w:lang w:eastAsia="he-IL"/>
        </w:rPr>
        <w:t xml:space="preserve">אין לנו זכות בשום ההליך </w:t>
      </w:r>
      <w:r>
        <w:rPr>
          <w:rtl/>
          <w:lang w:eastAsia="he-IL"/>
        </w:rPr>
        <w:t>–</w:t>
      </w:r>
      <w:r>
        <w:rPr>
          <w:rFonts w:hint="cs"/>
          <w:rtl/>
          <w:lang w:eastAsia="he-IL"/>
        </w:rPr>
        <w:t xml:space="preserve"> זו</w:t>
      </w:r>
      <w:bookmarkStart w:id="887" w:name="_ETM_Q1_4580855"/>
      <w:bookmarkEnd w:id="887"/>
      <w:r>
        <w:rPr>
          <w:rFonts w:hint="cs"/>
          <w:rtl/>
          <w:lang w:eastAsia="he-IL"/>
        </w:rPr>
        <w:t xml:space="preserve"> בושה וחרפה. אני לא רוצה לשנות, אני רוצה </w:t>
      </w:r>
      <w:bookmarkStart w:id="888" w:name="_ETM_Q1_4578749"/>
      <w:bookmarkEnd w:id="888"/>
      <w:r>
        <w:rPr>
          <w:rFonts w:hint="cs"/>
          <w:rtl/>
          <w:lang w:eastAsia="he-IL"/>
        </w:rPr>
        <w:t xml:space="preserve">שתערבו אותנו. אני רוצה לדעת מה קורה בהליך, שאני </w:t>
      </w:r>
      <w:bookmarkStart w:id="889" w:name="_ETM_Q1_4578846"/>
      <w:bookmarkEnd w:id="889"/>
      <w:r>
        <w:rPr>
          <w:rFonts w:hint="cs"/>
          <w:rtl/>
          <w:lang w:eastAsia="he-IL"/>
        </w:rPr>
        <w:t xml:space="preserve">לא מגיע לדיון ואין לי בכלל מושג מה קורה בהליך. </w:t>
      </w:r>
      <w:bookmarkStart w:id="890" w:name="_ETM_Q1_4579110"/>
      <w:bookmarkEnd w:id="890"/>
      <w:r>
        <w:rPr>
          <w:rFonts w:hint="cs"/>
          <w:rtl/>
          <w:lang w:eastAsia="he-IL"/>
        </w:rPr>
        <w:t xml:space="preserve">אתם לא מסבירים לפעמים. </w:t>
      </w:r>
    </w:p>
    <w:p w:rsidR="00B9502E" w:rsidRDefault="00B9502E" w:rsidP="00B9502E">
      <w:pPr>
        <w:rPr>
          <w:rtl/>
          <w:lang w:eastAsia="he-IL"/>
        </w:rPr>
      </w:pPr>
      <w:bookmarkStart w:id="891" w:name="_ETM_Q1_4591750"/>
      <w:bookmarkStart w:id="892" w:name="_ETM_Q1_4591820"/>
      <w:bookmarkStart w:id="893" w:name="_ETM_Q1_4591925"/>
      <w:bookmarkEnd w:id="891"/>
      <w:bookmarkEnd w:id="892"/>
      <w:bookmarkEnd w:id="893"/>
    </w:p>
    <w:p w:rsidR="00B9502E" w:rsidRDefault="00B9502E" w:rsidP="00B9502E">
      <w:pPr>
        <w:pStyle w:val="af6"/>
        <w:keepNext/>
        <w:rPr>
          <w:rtl/>
        </w:rPr>
      </w:pPr>
      <w:bookmarkStart w:id="894" w:name="ET_yor_5068_117"/>
      <w:r w:rsidRPr="00B9502E">
        <w:rPr>
          <w:rStyle w:val="TagStyle"/>
          <w:rtl/>
        </w:rPr>
        <w:t xml:space="preserve"> &lt;&lt; יור &gt;&gt; </w:t>
      </w:r>
      <w:r>
        <w:rPr>
          <w:rtl/>
        </w:rPr>
        <w:t>היו"ר קארין אלהרר:</w:t>
      </w:r>
      <w:r w:rsidRPr="00B9502E">
        <w:rPr>
          <w:rStyle w:val="TagStyle"/>
          <w:rtl/>
        </w:rPr>
        <w:t xml:space="preserve"> &lt;&lt; יור &gt;&gt;</w:t>
      </w:r>
      <w:r>
        <w:rPr>
          <w:rtl/>
        </w:rPr>
        <w:t xml:space="preserve">   </w:t>
      </w:r>
      <w:bookmarkEnd w:id="894"/>
    </w:p>
    <w:p w:rsidR="00B9502E" w:rsidRDefault="00B9502E" w:rsidP="00B9502E">
      <w:pPr>
        <w:pStyle w:val="KeepWithNext"/>
        <w:rPr>
          <w:rtl/>
          <w:lang w:eastAsia="he-IL"/>
        </w:rPr>
      </w:pPr>
    </w:p>
    <w:p w:rsidR="00B9502E" w:rsidRPr="00B9502E" w:rsidRDefault="00B9502E" w:rsidP="00B9502E">
      <w:pPr>
        <w:rPr>
          <w:rtl/>
          <w:lang w:eastAsia="he-IL"/>
        </w:rPr>
      </w:pPr>
      <w:bookmarkStart w:id="895" w:name="_ETM_Q1_4591989"/>
      <w:bookmarkEnd w:id="895"/>
      <w:r>
        <w:rPr>
          <w:rFonts w:hint="cs"/>
          <w:rtl/>
          <w:lang w:eastAsia="he-IL"/>
        </w:rPr>
        <w:t xml:space="preserve">יוסי, אתם לא מקבלים הסבר? </w:t>
      </w:r>
      <w:bookmarkStart w:id="896" w:name="_ETM_Q1_4589101"/>
      <w:bookmarkEnd w:id="896"/>
    </w:p>
    <w:p w:rsidR="00B9502E" w:rsidRDefault="00B9502E" w:rsidP="00125901">
      <w:pPr>
        <w:rPr>
          <w:rtl/>
          <w:lang w:eastAsia="he-IL"/>
        </w:rPr>
      </w:pPr>
      <w:bookmarkStart w:id="897" w:name="_ETM_Q1_4594731"/>
      <w:bookmarkStart w:id="898" w:name="_ETM_Q1_4596204"/>
      <w:bookmarkStart w:id="899" w:name="_ETM_Q1_4596270"/>
      <w:bookmarkEnd w:id="897"/>
      <w:bookmarkEnd w:id="898"/>
      <w:bookmarkEnd w:id="899"/>
    </w:p>
    <w:p w:rsidR="00B9502E" w:rsidRDefault="00B9502E" w:rsidP="00B9502E">
      <w:pPr>
        <w:pStyle w:val="af5"/>
        <w:keepNext/>
        <w:rPr>
          <w:rtl/>
        </w:rPr>
      </w:pPr>
      <w:bookmarkStart w:id="900" w:name="ET_interruption_קריאה_107"/>
      <w:r w:rsidRPr="00B9502E">
        <w:rPr>
          <w:rStyle w:val="TagStyle"/>
          <w:rtl/>
        </w:rPr>
        <w:t xml:space="preserve"> &lt;&lt; קריאה &gt;&gt; </w:t>
      </w:r>
      <w:r>
        <w:rPr>
          <w:rtl/>
        </w:rPr>
        <w:t>קריאה:</w:t>
      </w:r>
      <w:r w:rsidRPr="00B9502E">
        <w:rPr>
          <w:rStyle w:val="TagStyle"/>
          <w:rtl/>
        </w:rPr>
        <w:t xml:space="preserve"> &lt;&lt; קריאה &gt;&gt;</w:t>
      </w:r>
      <w:r>
        <w:rPr>
          <w:rtl/>
        </w:rPr>
        <w:t xml:space="preserve">   </w:t>
      </w:r>
      <w:bookmarkEnd w:id="900"/>
    </w:p>
    <w:p w:rsidR="00B9502E" w:rsidRDefault="00B9502E" w:rsidP="00B9502E">
      <w:pPr>
        <w:rPr>
          <w:rtl/>
          <w:lang w:eastAsia="he-IL"/>
        </w:rPr>
      </w:pPr>
    </w:p>
    <w:p w:rsidR="00B9502E" w:rsidRPr="00B9502E" w:rsidRDefault="00B9502E" w:rsidP="00B9502E">
      <w:pPr>
        <w:rPr>
          <w:rtl/>
          <w:lang w:eastAsia="he-IL"/>
        </w:rPr>
      </w:pPr>
      <w:r>
        <w:rPr>
          <w:rFonts w:hint="cs"/>
          <w:rtl/>
          <w:lang w:eastAsia="he-IL"/>
        </w:rPr>
        <w:t xml:space="preserve">אם הם לא לוקחים עורך דין פרטי ומשלמים עליו הם </w:t>
      </w:r>
      <w:bookmarkStart w:id="901" w:name="_ETM_Q1_4598834"/>
      <w:bookmarkEnd w:id="901"/>
      <w:r>
        <w:rPr>
          <w:rFonts w:hint="cs"/>
          <w:rtl/>
          <w:lang w:eastAsia="he-IL"/>
        </w:rPr>
        <w:t xml:space="preserve">לא מקבלים כלום. אנחנו מלווים עשרות משפחות. אף אחד לא </w:t>
      </w:r>
      <w:bookmarkStart w:id="902" w:name="_ETM_Q1_4597009"/>
      <w:bookmarkEnd w:id="902"/>
      <w:r>
        <w:rPr>
          <w:rFonts w:hint="cs"/>
          <w:rtl/>
          <w:lang w:eastAsia="he-IL"/>
        </w:rPr>
        <w:t xml:space="preserve">נפגש אתם. </w:t>
      </w:r>
    </w:p>
    <w:p w:rsidR="00B9502E" w:rsidRDefault="00B9502E" w:rsidP="00125901">
      <w:pPr>
        <w:rPr>
          <w:rtl/>
          <w:lang w:eastAsia="he-IL"/>
        </w:rPr>
      </w:pPr>
      <w:bookmarkStart w:id="903" w:name="_ETM_Q1_4594793"/>
      <w:bookmarkEnd w:id="903"/>
    </w:p>
    <w:p w:rsidR="00B9502E" w:rsidRDefault="00B9502E" w:rsidP="00125901">
      <w:pPr>
        <w:rPr>
          <w:rtl/>
          <w:lang w:eastAsia="he-IL"/>
        </w:rPr>
      </w:pPr>
    </w:p>
    <w:p w:rsidR="00B9502E" w:rsidRDefault="00B9502E" w:rsidP="00B9502E">
      <w:pPr>
        <w:pStyle w:val="af6"/>
        <w:keepNext/>
        <w:rPr>
          <w:rtl/>
        </w:rPr>
      </w:pPr>
      <w:bookmarkStart w:id="904" w:name="ET_yor_5068_118"/>
      <w:r w:rsidRPr="00B9502E">
        <w:rPr>
          <w:rStyle w:val="TagStyle"/>
          <w:rtl/>
        </w:rPr>
        <w:t xml:space="preserve"> &lt;&lt; יור &gt;&gt; </w:t>
      </w:r>
      <w:r>
        <w:rPr>
          <w:rtl/>
        </w:rPr>
        <w:t>היו"ר קארין אלהרר:</w:t>
      </w:r>
      <w:r w:rsidRPr="00B9502E">
        <w:rPr>
          <w:rStyle w:val="TagStyle"/>
          <w:rtl/>
        </w:rPr>
        <w:t xml:space="preserve"> &lt;&lt; יור &gt;&gt;</w:t>
      </w:r>
      <w:r>
        <w:rPr>
          <w:rtl/>
        </w:rPr>
        <w:t xml:space="preserve">   </w:t>
      </w:r>
      <w:bookmarkEnd w:id="904"/>
    </w:p>
    <w:p w:rsidR="00B9502E" w:rsidRDefault="00B9502E" w:rsidP="00B9502E">
      <w:pPr>
        <w:pStyle w:val="KeepWithNext"/>
        <w:rPr>
          <w:rtl/>
          <w:lang w:eastAsia="he-IL"/>
        </w:rPr>
      </w:pPr>
    </w:p>
    <w:p w:rsidR="00B9502E" w:rsidRDefault="00B9502E" w:rsidP="00B9502E">
      <w:pPr>
        <w:rPr>
          <w:rtl/>
          <w:lang w:eastAsia="he-IL"/>
        </w:rPr>
      </w:pPr>
      <w:bookmarkStart w:id="905" w:name="_ETM_Q1_4609153"/>
      <w:bookmarkStart w:id="906" w:name="_ETM_Q1_4609234"/>
      <w:bookmarkEnd w:id="905"/>
      <w:bookmarkEnd w:id="906"/>
      <w:r>
        <w:rPr>
          <w:rFonts w:hint="cs"/>
          <w:rtl/>
          <w:lang w:eastAsia="he-IL"/>
        </w:rPr>
        <w:t xml:space="preserve">הבנתי. רגע. יש את העורך </w:t>
      </w:r>
      <w:bookmarkStart w:id="907" w:name="_ETM_Q1_4608014"/>
      <w:bookmarkEnd w:id="907"/>
      <w:r>
        <w:rPr>
          <w:rFonts w:hint="cs"/>
          <w:rtl/>
          <w:lang w:eastAsia="he-IL"/>
        </w:rPr>
        <w:t xml:space="preserve">דין שמייצג את הילדים, והילדים שלא נכנסים לכתב האישום לא </w:t>
      </w:r>
      <w:bookmarkStart w:id="908" w:name="_ETM_Q1_4607740"/>
      <w:bookmarkEnd w:id="908"/>
      <w:r>
        <w:rPr>
          <w:rFonts w:hint="cs"/>
          <w:rtl/>
          <w:lang w:eastAsia="he-IL"/>
        </w:rPr>
        <w:t xml:space="preserve">מקבלים הסבר? </w:t>
      </w:r>
    </w:p>
    <w:p w:rsidR="00B9502E" w:rsidRDefault="00B9502E" w:rsidP="00B9502E">
      <w:pPr>
        <w:rPr>
          <w:rtl/>
          <w:lang w:eastAsia="he-IL"/>
        </w:rPr>
      </w:pPr>
      <w:bookmarkStart w:id="909" w:name="_ETM_Q1_4614667"/>
      <w:bookmarkStart w:id="910" w:name="_ETM_Q1_4614754"/>
      <w:bookmarkStart w:id="911" w:name="_ETM_Q1_4614779"/>
      <w:bookmarkEnd w:id="909"/>
      <w:bookmarkEnd w:id="910"/>
      <w:bookmarkEnd w:id="911"/>
    </w:p>
    <w:p w:rsidR="00B9502E" w:rsidRDefault="00B9502E" w:rsidP="00B9502E">
      <w:pPr>
        <w:pStyle w:val="af5"/>
        <w:keepNext/>
        <w:rPr>
          <w:rtl/>
        </w:rPr>
      </w:pPr>
      <w:bookmarkStart w:id="912" w:name="ET_interruption_קריאה_110"/>
      <w:r w:rsidRPr="00B9502E">
        <w:rPr>
          <w:rStyle w:val="TagStyle"/>
          <w:rtl/>
        </w:rPr>
        <w:t xml:space="preserve"> &lt;&lt; קריאה &gt;&gt; </w:t>
      </w:r>
      <w:r>
        <w:rPr>
          <w:rtl/>
        </w:rPr>
        <w:t>קריאה:</w:t>
      </w:r>
      <w:r w:rsidRPr="00B9502E">
        <w:rPr>
          <w:rStyle w:val="TagStyle"/>
          <w:rtl/>
        </w:rPr>
        <w:t xml:space="preserve"> &lt;&lt; קריאה &gt;&gt;</w:t>
      </w:r>
      <w:r>
        <w:rPr>
          <w:rtl/>
        </w:rPr>
        <w:t xml:space="preserve">   </w:t>
      </w:r>
      <w:bookmarkEnd w:id="912"/>
    </w:p>
    <w:p w:rsidR="00B9502E" w:rsidRDefault="00B9502E" w:rsidP="00B9502E">
      <w:pPr>
        <w:rPr>
          <w:rtl/>
          <w:lang w:eastAsia="he-IL"/>
        </w:rPr>
      </w:pPr>
    </w:p>
    <w:p w:rsidR="00B9502E" w:rsidRPr="00B9502E" w:rsidRDefault="00B9502E" w:rsidP="00B9502E">
      <w:pPr>
        <w:rPr>
          <w:rtl/>
          <w:lang w:eastAsia="he-IL"/>
        </w:rPr>
      </w:pPr>
      <w:r>
        <w:rPr>
          <w:rFonts w:hint="cs"/>
          <w:rtl/>
          <w:lang w:eastAsia="he-IL"/>
        </w:rPr>
        <w:t xml:space="preserve">גם הילדים שנכנסו לא מקבלים הסבר. </w:t>
      </w:r>
    </w:p>
    <w:p w:rsidR="00B9502E" w:rsidRDefault="00B9502E" w:rsidP="00B9502E">
      <w:pPr>
        <w:rPr>
          <w:rtl/>
          <w:lang w:eastAsia="he-IL"/>
        </w:rPr>
      </w:pPr>
      <w:bookmarkStart w:id="913" w:name="_ETM_Q1_4614853"/>
      <w:bookmarkEnd w:id="913"/>
    </w:p>
    <w:p w:rsidR="007D54CA" w:rsidRDefault="007D54CA" w:rsidP="007D54CA">
      <w:pPr>
        <w:pStyle w:val="af5"/>
        <w:keepNext/>
        <w:rPr>
          <w:rtl/>
        </w:rPr>
      </w:pPr>
      <w:bookmarkStart w:id="914" w:name="_ETM_Q1_4620583"/>
      <w:bookmarkStart w:id="915" w:name="_ETM_Q1_4620653"/>
      <w:bookmarkStart w:id="916" w:name="ET_interruption_קריאות_120"/>
      <w:bookmarkEnd w:id="914"/>
      <w:bookmarkEnd w:id="915"/>
      <w:r w:rsidRPr="007D54CA">
        <w:rPr>
          <w:rStyle w:val="TagStyle"/>
          <w:rtl/>
        </w:rPr>
        <w:t xml:space="preserve"> &lt;&lt; קריאה &gt;&gt; </w:t>
      </w:r>
      <w:r>
        <w:rPr>
          <w:rtl/>
        </w:rPr>
        <w:t>קריאות:</w:t>
      </w:r>
      <w:r w:rsidRPr="007D54CA">
        <w:rPr>
          <w:rStyle w:val="TagStyle"/>
          <w:rtl/>
        </w:rPr>
        <w:t xml:space="preserve"> &lt;&lt; קריאה &gt;&gt;</w:t>
      </w:r>
      <w:r>
        <w:rPr>
          <w:rtl/>
        </w:rPr>
        <w:t xml:space="preserve">   </w:t>
      </w:r>
      <w:bookmarkEnd w:id="916"/>
    </w:p>
    <w:p w:rsidR="007D54CA" w:rsidRDefault="007D54CA" w:rsidP="007D54CA">
      <w:pPr>
        <w:pStyle w:val="KeepWithNext"/>
        <w:rPr>
          <w:rtl/>
          <w:lang w:eastAsia="he-IL"/>
        </w:rPr>
      </w:pPr>
    </w:p>
    <w:p w:rsidR="007D54CA" w:rsidRDefault="007D54CA" w:rsidP="007D54CA">
      <w:pPr>
        <w:rPr>
          <w:rtl/>
          <w:lang w:eastAsia="he-IL"/>
        </w:rPr>
      </w:pPr>
      <w:bookmarkStart w:id="917" w:name="_ETM_Q1_4622850"/>
      <w:bookmarkStart w:id="918" w:name="_ETM_Q1_4623113"/>
      <w:bookmarkStart w:id="919" w:name="_ETM_Q1_4623184"/>
      <w:bookmarkEnd w:id="917"/>
      <w:bookmarkEnd w:id="918"/>
      <w:bookmarkEnd w:id="919"/>
      <w:r>
        <w:rPr>
          <w:rFonts w:hint="cs"/>
          <w:rtl/>
          <w:lang w:eastAsia="he-IL"/>
        </w:rPr>
        <w:t xml:space="preserve">- </w:t>
      </w:r>
      <w:bookmarkStart w:id="920" w:name="_ETM_Q1_4613953"/>
      <w:bookmarkEnd w:id="920"/>
      <w:r>
        <w:rPr>
          <w:rFonts w:hint="cs"/>
          <w:rtl/>
          <w:lang w:eastAsia="he-IL"/>
        </w:rPr>
        <w:t>- -</w:t>
      </w:r>
    </w:p>
    <w:p w:rsidR="007D54CA" w:rsidRPr="007D54CA" w:rsidRDefault="007D54CA" w:rsidP="007D54CA">
      <w:pPr>
        <w:rPr>
          <w:rtl/>
          <w:lang w:eastAsia="he-IL"/>
        </w:rPr>
      </w:pPr>
      <w:bookmarkStart w:id="921" w:name="_ETM_Q1_4615617"/>
      <w:bookmarkStart w:id="922" w:name="_ETM_Q1_4615688"/>
      <w:bookmarkEnd w:id="921"/>
      <w:bookmarkEnd w:id="922"/>
    </w:p>
    <w:p w:rsidR="00B9502E" w:rsidRDefault="00B9502E" w:rsidP="00B9502E">
      <w:pPr>
        <w:pStyle w:val="af6"/>
        <w:keepNext/>
        <w:rPr>
          <w:rtl/>
        </w:rPr>
      </w:pPr>
      <w:bookmarkStart w:id="923" w:name="ET_yor_5068_119"/>
      <w:r w:rsidRPr="00B9502E">
        <w:rPr>
          <w:rStyle w:val="TagStyle"/>
          <w:rtl/>
        </w:rPr>
        <w:t xml:space="preserve"> &lt;&lt; יור &gt;&gt; </w:t>
      </w:r>
      <w:r>
        <w:rPr>
          <w:rtl/>
        </w:rPr>
        <w:t>היו"ר קארין אלהרר:</w:t>
      </w:r>
      <w:r w:rsidRPr="00B9502E">
        <w:rPr>
          <w:rStyle w:val="TagStyle"/>
          <w:rtl/>
        </w:rPr>
        <w:t xml:space="preserve"> &lt;&lt; יור &gt;&gt;</w:t>
      </w:r>
      <w:r>
        <w:rPr>
          <w:rtl/>
        </w:rPr>
        <w:t xml:space="preserve">   </w:t>
      </w:r>
      <w:bookmarkEnd w:id="923"/>
    </w:p>
    <w:p w:rsidR="00B9502E" w:rsidRDefault="00B9502E" w:rsidP="00B9502E">
      <w:pPr>
        <w:pStyle w:val="KeepWithNext"/>
        <w:rPr>
          <w:rtl/>
          <w:lang w:eastAsia="he-IL"/>
        </w:rPr>
      </w:pPr>
    </w:p>
    <w:p w:rsidR="00B9502E" w:rsidRDefault="007D54CA" w:rsidP="00B9502E">
      <w:pPr>
        <w:rPr>
          <w:rtl/>
          <w:lang w:eastAsia="he-IL"/>
        </w:rPr>
      </w:pPr>
      <w:bookmarkStart w:id="924" w:name="_ETM_Q1_4608962"/>
      <w:bookmarkStart w:id="925" w:name="_ETM_Q1_4609033"/>
      <w:bookmarkStart w:id="926" w:name="_ETM_Q1_4610721"/>
      <w:bookmarkStart w:id="927" w:name="_ETM_Q1_4610781"/>
      <w:bookmarkStart w:id="928" w:name="_ETM_Q1_4618664"/>
      <w:bookmarkEnd w:id="924"/>
      <w:bookmarkEnd w:id="925"/>
      <w:bookmarkEnd w:id="926"/>
      <w:bookmarkEnd w:id="927"/>
      <w:bookmarkEnd w:id="928"/>
      <w:r>
        <w:rPr>
          <w:rFonts w:hint="cs"/>
          <w:rtl/>
          <w:lang w:eastAsia="he-IL"/>
        </w:rPr>
        <w:t xml:space="preserve">העורך דין שלהם לא מקבל הסבר? </w:t>
      </w:r>
    </w:p>
    <w:p w:rsidR="007D54CA" w:rsidRDefault="007D54CA" w:rsidP="00B9502E">
      <w:pPr>
        <w:rPr>
          <w:rtl/>
          <w:lang w:eastAsia="he-IL"/>
        </w:rPr>
      </w:pPr>
      <w:bookmarkStart w:id="929" w:name="_ETM_Q1_4623921"/>
      <w:bookmarkStart w:id="930" w:name="_ETM_Q1_4623996"/>
      <w:bookmarkEnd w:id="929"/>
      <w:bookmarkEnd w:id="930"/>
    </w:p>
    <w:p w:rsidR="007D54CA" w:rsidRDefault="007D54CA" w:rsidP="007D54CA">
      <w:pPr>
        <w:pStyle w:val="af5"/>
        <w:keepNext/>
        <w:rPr>
          <w:rtl/>
        </w:rPr>
      </w:pPr>
      <w:bookmarkStart w:id="931" w:name="_ETM_Q1_4625454"/>
      <w:bookmarkStart w:id="932" w:name="_ETM_Q1_4625518"/>
      <w:bookmarkStart w:id="933" w:name="ET_interruption_קריאה_121"/>
      <w:bookmarkEnd w:id="931"/>
      <w:bookmarkEnd w:id="932"/>
      <w:r w:rsidRPr="007D54CA">
        <w:rPr>
          <w:rStyle w:val="TagStyle"/>
          <w:rtl/>
        </w:rPr>
        <w:t xml:space="preserve"> &lt;&lt; קריאה &gt;&gt; </w:t>
      </w:r>
      <w:r>
        <w:rPr>
          <w:rtl/>
        </w:rPr>
        <w:t>קריאה:</w:t>
      </w:r>
      <w:r w:rsidRPr="007D54CA">
        <w:rPr>
          <w:rStyle w:val="TagStyle"/>
          <w:rtl/>
        </w:rPr>
        <w:t xml:space="preserve"> &lt;&lt; קריאה &gt;&gt;</w:t>
      </w:r>
      <w:r>
        <w:rPr>
          <w:rtl/>
        </w:rPr>
        <w:t xml:space="preserve">   </w:t>
      </w:r>
      <w:bookmarkEnd w:id="933"/>
    </w:p>
    <w:p w:rsidR="007D54CA" w:rsidRDefault="007D54CA" w:rsidP="007D54CA">
      <w:pPr>
        <w:pStyle w:val="KeepWithNext"/>
        <w:rPr>
          <w:rtl/>
          <w:lang w:eastAsia="he-IL"/>
        </w:rPr>
      </w:pPr>
    </w:p>
    <w:p w:rsidR="007D54CA" w:rsidRDefault="007D54CA" w:rsidP="007D54CA">
      <w:pPr>
        <w:rPr>
          <w:rtl/>
          <w:lang w:eastAsia="he-IL"/>
        </w:rPr>
      </w:pPr>
      <w:r>
        <w:rPr>
          <w:rFonts w:hint="cs"/>
          <w:rtl/>
          <w:lang w:eastAsia="he-IL"/>
        </w:rPr>
        <w:t xml:space="preserve">אם הם לוקחים </w:t>
      </w:r>
      <w:bookmarkStart w:id="934" w:name="_ETM_Q1_4618409"/>
      <w:bookmarkEnd w:id="934"/>
      <w:r>
        <w:rPr>
          <w:rFonts w:hint="cs"/>
          <w:rtl/>
          <w:lang w:eastAsia="he-IL"/>
        </w:rPr>
        <w:t xml:space="preserve">עורך דין פרטי? כן. הוא מסביר להם את התהליך. </w:t>
      </w:r>
      <w:bookmarkStart w:id="935" w:name="_ETM_Q1_4636475"/>
      <w:bookmarkEnd w:id="935"/>
    </w:p>
    <w:p w:rsidR="007D54CA" w:rsidRDefault="007D54CA" w:rsidP="007D54CA">
      <w:pPr>
        <w:rPr>
          <w:rtl/>
          <w:lang w:eastAsia="he-IL"/>
        </w:rPr>
      </w:pPr>
    </w:p>
    <w:p w:rsidR="007D54CA" w:rsidRDefault="007D54CA" w:rsidP="007D54CA">
      <w:pPr>
        <w:pStyle w:val="af6"/>
        <w:keepNext/>
        <w:rPr>
          <w:rtl/>
        </w:rPr>
      </w:pPr>
      <w:bookmarkStart w:id="936" w:name="ET_yor_5068_122"/>
      <w:r w:rsidRPr="007D54CA">
        <w:rPr>
          <w:rStyle w:val="TagStyle"/>
          <w:rtl/>
        </w:rPr>
        <w:t xml:space="preserve"> &lt;&lt; יור &gt;&gt; </w:t>
      </w:r>
      <w:r>
        <w:rPr>
          <w:rtl/>
        </w:rPr>
        <w:t>היו"ר קארין אלהרר:</w:t>
      </w:r>
      <w:r w:rsidRPr="007D54CA">
        <w:rPr>
          <w:rStyle w:val="TagStyle"/>
          <w:rtl/>
        </w:rPr>
        <w:t xml:space="preserve"> &lt;&lt; יור &gt;&gt;</w:t>
      </w:r>
      <w:r>
        <w:rPr>
          <w:rtl/>
        </w:rPr>
        <w:t xml:space="preserve">   </w:t>
      </w:r>
      <w:bookmarkEnd w:id="936"/>
    </w:p>
    <w:p w:rsidR="007D54CA" w:rsidRDefault="007D54CA" w:rsidP="007D54CA">
      <w:pPr>
        <w:pStyle w:val="KeepWithNext"/>
        <w:rPr>
          <w:rtl/>
          <w:lang w:eastAsia="he-IL"/>
        </w:rPr>
      </w:pPr>
    </w:p>
    <w:p w:rsidR="007D54CA" w:rsidRDefault="007D54CA" w:rsidP="007D54CA">
      <w:pPr>
        <w:rPr>
          <w:rtl/>
          <w:lang w:eastAsia="he-IL"/>
        </w:rPr>
      </w:pPr>
      <w:r>
        <w:rPr>
          <w:rFonts w:hint="cs"/>
          <w:rtl/>
          <w:lang w:eastAsia="he-IL"/>
        </w:rPr>
        <w:t xml:space="preserve">רק שתדעו, להבנה שלכם: כשיש עורך דין, אסור לו לדבר עם ההורים </w:t>
      </w:r>
      <w:r>
        <w:rPr>
          <w:rtl/>
          <w:lang w:eastAsia="he-IL"/>
        </w:rPr>
        <w:t>–</w:t>
      </w:r>
      <w:r>
        <w:rPr>
          <w:rFonts w:hint="cs"/>
          <w:rtl/>
          <w:lang w:eastAsia="he-IL"/>
        </w:rPr>
        <w:t xml:space="preserve"> הוא צריך לדבר</w:t>
      </w:r>
      <w:bookmarkStart w:id="937" w:name="_ETM_Q1_4635965"/>
      <w:bookmarkEnd w:id="937"/>
      <w:r>
        <w:rPr>
          <w:rFonts w:hint="cs"/>
          <w:rtl/>
          <w:lang w:eastAsia="he-IL"/>
        </w:rPr>
        <w:t xml:space="preserve"> עם העורך דין. זה כלל אתיקה. </w:t>
      </w:r>
    </w:p>
    <w:p w:rsidR="007D54CA" w:rsidRDefault="007D54CA" w:rsidP="007D54CA">
      <w:pPr>
        <w:rPr>
          <w:rtl/>
          <w:lang w:eastAsia="he-IL"/>
        </w:rPr>
      </w:pPr>
      <w:bookmarkStart w:id="938" w:name="_ETM_Q1_4640765"/>
      <w:bookmarkStart w:id="939" w:name="_ETM_Q1_4640857"/>
      <w:bookmarkStart w:id="940" w:name="_ETM_Q1_4643524"/>
      <w:bookmarkStart w:id="941" w:name="_ETM_Q1_4643586"/>
      <w:bookmarkEnd w:id="938"/>
      <w:bookmarkEnd w:id="939"/>
      <w:bookmarkEnd w:id="940"/>
      <w:bookmarkEnd w:id="941"/>
    </w:p>
    <w:p w:rsidR="007D54CA" w:rsidRDefault="007D54CA" w:rsidP="007D54CA">
      <w:pPr>
        <w:pStyle w:val="af5"/>
        <w:keepNext/>
        <w:rPr>
          <w:rtl/>
        </w:rPr>
      </w:pPr>
      <w:bookmarkStart w:id="942" w:name="ET_interruption_יוסי_123"/>
      <w:r w:rsidRPr="007D54CA">
        <w:rPr>
          <w:rStyle w:val="TagStyle"/>
          <w:rtl/>
        </w:rPr>
        <w:t xml:space="preserve"> &lt;&lt; קריאה &gt;&gt; </w:t>
      </w:r>
      <w:r>
        <w:rPr>
          <w:rtl/>
        </w:rPr>
        <w:t>יוסי:</w:t>
      </w:r>
      <w:r w:rsidRPr="007D54CA">
        <w:rPr>
          <w:rStyle w:val="TagStyle"/>
          <w:rtl/>
        </w:rPr>
        <w:t xml:space="preserve"> &lt;&lt; קריאה &gt;&gt;</w:t>
      </w:r>
      <w:r>
        <w:rPr>
          <w:rtl/>
        </w:rPr>
        <w:t xml:space="preserve">   </w:t>
      </w:r>
      <w:bookmarkEnd w:id="942"/>
    </w:p>
    <w:p w:rsidR="007D54CA" w:rsidRDefault="007D54CA" w:rsidP="007D54CA">
      <w:pPr>
        <w:pStyle w:val="KeepWithNext"/>
        <w:rPr>
          <w:rtl/>
          <w:lang w:eastAsia="he-IL"/>
        </w:rPr>
      </w:pPr>
    </w:p>
    <w:p w:rsidR="007D54CA" w:rsidRDefault="007D54CA" w:rsidP="007D54CA">
      <w:pPr>
        <w:rPr>
          <w:rtl/>
          <w:lang w:eastAsia="he-IL"/>
        </w:rPr>
      </w:pPr>
      <w:r>
        <w:rPr>
          <w:rFonts w:hint="cs"/>
          <w:rtl/>
          <w:lang w:eastAsia="he-IL"/>
        </w:rPr>
        <w:t xml:space="preserve">אין בעיה עם זה, אין בעיה עם זה. </w:t>
      </w:r>
      <w:bookmarkStart w:id="943" w:name="_ETM_Q1_4637625"/>
      <w:bookmarkEnd w:id="943"/>
      <w:r>
        <w:rPr>
          <w:rFonts w:hint="cs"/>
          <w:rtl/>
          <w:lang w:eastAsia="he-IL"/>
        </w:rPr>
        <w:t>שיתנו לעורך דין לגשת לחומר - - -</w:t>
      </w:r>
    </w:p>
    <w:p w:rsidR="007D54CA" w:rsidRDefault="007D54CA" w:rsidP="007D54CA">
      <w:pPr>
        <w:rPr>
          <w:rtl/>
          <w:lang w:eastAsia="he-IL"/>
        </w:rPr>
      </w:pPr>
      <w:bookmarkStart w:id="944" w:name="_ETM_Q1_4646097"/>
      <w:bookmarkStart w:id="945" w:name="_ETM_Q1_4646170"/>
      <w:bookmarkEnd w:id="944"/>
      <w:bookmarkEnd w:id="945"/>
    </w:p>
    <w:p w:rsidR="007D54CA" w:rsidRDefault="007D54CA" w:rsidP="007D54CA">
      <w:pPr>
        <w:pStyle w:val="af5"/>
        <w:keepNext/>
        <w:rPr>
          <w:rtl/>
        </w:rPr>
      </w:pPr>
      <w:bookmarkStart w:id="946" w:name="ET_interruption_קריאה_124"/>
      <w:r w:rsidRPr="007D54CA">
        <w:rPr>
          <w:rStyle w:val="TagStyle"/>
          <w:rtl/>
        </w:rPr>
        <w:t xml:space="preserve"> &lt;&lt; קריאה &gt;&gt; </w:t>
      </w:r>
      <w:r>
        <w:rPr>
          <w:rtl/>
        </w:rPr>
        <w:t>קריאה:</w:t>
      </w:r>
      <w:r w:rsidRPr="007D54CA">
        <w:rPr>
          <w:rStyle w:val="TagStyle"/>
          <w:rtl/>
        </w:rPr>
        <w:t xml:space="preserve"> &lt;&lt; קריאה &gt;&gt;</w:t>
      </w:r>
      <w:r>
        <w:rPr>
          <w:rtl/>
        </w:rPr>
        <w:t xml:space="preserve">   </w:t>
      </w:r>
      <w:bookmarkEnd w:id="946"/>
    </w:p>
    <w:p w:rsidR="007D54CA" w:rsidRDefault="007D54CA" w:rsidP="007D54CA">
      <w:pPr>
        <w:pStyle w:val="KeepWithNext"/>
        <w:rPr>
          <w:rtl/>
          <w:lang w:eastAsia="he-IL"/>
        </w:rPr>
      </w:pPr>
    </w:p>
    <w:p w:rsidR="007D54CA" w:rsidRDefault="007D54CA" w:rsidP="007D54CA">
      <w:pPr>
        <w:rPr>
          <w:rtl/>
          <w:lang w:eastAsia="he-IL"/>
        </w:rPr>
      </w:pPr>
      <w:bookmarkStart w:id="947" w:name="_ETM_Q1_4648251"/>
      <w:bookmarkStart w:id="948" w:name="_ETM_Q1_4648524"/>
      <w:bookmarkStart w:id="949" w:name="_ETM_Q1_4648584"/>
      <w:bookmarkStart w:id="950" w:name="_ETM_Q1_4648600"/>
      <w:bookmarkStart w:id="951" w:name="_ETM_Q1_4648652"/>
      <w:bookmarkEnd w:id="947"/>
      <w:bookmarkEnd w:id="948"/>
      <w:bookmarkEnd w:id="949"/>
      <w:bookmarkEnd w:id="950"/>
      <w:bookmarkEnd w:id="951"/>
      <w:r>
        <w:rPr>
          <w:rFonts w:hint="cs"/>
          <w:rtl/>
          <w:lang w:eastAsia="he-IL"/>
        </w:rPr>
        <w:t xml:space="preserve">- </w:t>
      </w:r>
      <w:bookmarkStart w:id="952" w:name="_ETM_Q1_4639671"/>
      <w:bookmarkEnd w:id="952"/>
      <w:r>
        <w:rPr>
          <w:rFonts w:hint="cs"/>
          <w:rtl/>
          <w:lang w:eastAsia="he-IL"/>
        </w:rPr>
        <w:t>- - שקורה עכשיו, שבועיים שהעורך דין - - -</w:t>
      </w:r>
    </w:p>
    <w:p w:rsidR="007D54CA" w:rsidRDefault="007D54CA" w:rsidP="007D54CA">
      <w:pPr>
        <w:rPr>
          <w:rtl/>
          <w:lang w:eastAsia="he-IL"/>
        </w:rPr>
      </w:pPr>
      <w:bookmarkStart w:id="953" w:name="_ETM_Q1_4637652"/>
      <w:bookmarkStart w:id="954" w:name="_ETM_Q1_4637720"/>
      <w:bookmarkStart w:id="955" w:name="_ETM_Q1_4637736"/>
      <w:bookmarkStart w:id="956" w:name="_ETM_Q1_4637816"/>
      <w:bookmarkStart w:id="957" w:name="_ETM_Q1_4640528"/>
      <w:bookmarkStart w:id="958" w:name="_ETM_Q1_4640590"/>
      <w:bookmarkEnd w:id="953"/>
      <w:bookmarkEnd w:id="954"/>
      <w:bookmarkEnd w:id="955"/>
      <w:bookmarkEnd w:id="956"/>
      <w:bookmarkEnd w:id="957"/>
      <w:bookmarkEnd w:id="958"/>
    </w:p>
    <w:p w:rsidR="007D54CA" w:rsidRDefault="007D54CA" w:rsidP="007D54CA">
      <w:pPr>
        <w:pStyle w:val="af5"/>
        <w:keepNext/>
        <w:rPr>
          <w:rtl/>
        </w:rPr>
      </w:pPr>
      <w:bookmarkStart w:id="959" w:name="ET_interruption_יוסי_125"/>
      <w:r w:rsidRPr="007D54CA">
        <w:rPr>
          <w:rStyle w:val="TagStyle"/>
          <w:rtl/>
        </w:rPr>
        <w:t xml:space="preserve"> &lt;&lt; קריאה &gt;&gt; </w:t>
      </w:r>
      <w:r>
        <w:rPr>
          <w:rtl/>
        </w:rPr>
        <w:t>יוסי:</w:t>
      </w:r>
      <w:r w:rsidRPr="007D54CA">
        <w:rPr>
          <w:rStyle w:val="TagStyle"/>
          <w:rtl/>
        </w:rPr>
        <w:t xml:space="preserve"> &lt;&lt; קריאה &gt;&gt;</w:t>
      </w:r>
      <w:r>
        <w:rPr>
          <w:rtl/>
        </w:rPr>
        <w:t xml:space="preserve">   </w:t>
      </w:r>
      <w:bookmarkEnd w:id="959"/>
    </w:p>
    <w:p w:rsidR="007D54CA" w:rsidRDefault="007D54CA" w:rsidP="007D54CA">
      <w:pPr>
        <w:pStyle w:val="KeepWithNext"/>
        <w:rPr>
          <w:rtl/>
          <w:lang w:eastAsia="he-IL"/>
        </w:rPr>
      </w:pPr>
    </w:p>
    <w:p w:rsidR="007D54CA" w:rsidRDefault="007D54CA" w:rsidP="007D54CA">
      <w:pPr>
        <w:rPr>
          <w:rtl/>
          <w:lang w:eastAsia="he-IL"/>
        </w:rPr>
      </w:pPr>
      <w:bookmarkStart w:id="960" w:name="_ETM_Q1_4640137"/>
      <w:bookmarkStart w:id="961" w:name="_ETM_Q1_4640222"/>
      <w:bookmarkEnd w:id="960"/>
      <w:bookmarkEnd w:id="961"/>
      <w:r>
        <w:rPr>
          <w:rFonts w:hint="cs"/>
          <w:rtl/>
          <w:lang w:eastAsia="he-IL"/>
        </w:rPr>
        <w:t xml:space="preserve">שבועיים, </w:t>
      </w:r>
      <w:bookmarkStart w:id="962" w:name="_ETM_Q1_4648665"/>
      <w:bookmarkEnd w:id="962"/>
      <w:r>
        <w:rPr>
          <w:rFonts w:hint="cs"/>
          <w:rtl/>
          <w:lang w:eastAsia="he-IL"/>
        </w:rPr>
        <w:t xml:space="preserve">עורך דין שמיניתי לפני שבועיים הוא מנסה להשיג אישור </w:t>
      </w:r>
      <w:bookmarkStart w:id="963" w:name="_ETM_Q1_4654526"/>
      <w:bookmarkEnd w:id="963"/>
      <w:r>
        <w:rPr>
          <w:rFonts w:hint="cs"/>
          <w:rtl/>
          <w:lang w:eastAsia="he-IL"/>
        </w:rPr>
        <w:t xml:space="preserve">מהפרקליטות להגיע לחומר. שבועיים. כל יום </w:t>
      </w:r>
      <w:bookmarkStart w:id="964" w:name="_ETM_Q1_4653663"/>
      <w:bookmarkEnd w:id="964"/>
      <w:r>
        <w:rPr>
          <w:rFonts w:hint="cs"/>
          <w:rtl/>
          <w:lang w:eastAsia="he-IL"/>
        </w:rPr>
        <w:t xml:space="preserve">הוא קריטי בתיק של מעודה. כל יום הוא קריטי. </w:t>
      </w:r>
    </w:p>
    <w:p w:rsidR="007D54CA" w:rsidRDefault="007D54CA" w:rsidP="007D54CA">
      <w:pPr>
        <w:rPr>
          <w:rtl/>
          <w:lang w:eastAsia="he-IL"/>
        </w:rPr>
      </w:pPr>
      <w:bookmarkStart w:id="965" w:name="_ETM_Q1_4654267"/>
      <w:bookmarkStart w:id="966" w:name="_ETM_Q1_4654341"/>
      <w:bookmarkEnd w:id="965"/>
      <w:bookmarkEnd w:id="966"/>
    </w:p>
    <w:p w:rsidR="007D54CA" w:rsidRDefault="007D54CA" w:rsidP="007D54CA">
      <w:pPr>
        <w:pStyle w:val="af6"/>
        <w:keepNext/>
        <w:rPr>
          <w:rtl/>
        </w:rPr>
      </w:pPr>
      <w:bookmarkStart w:id="967" w:name="ET_yor_5068_126"/>
      <w:r w:rsidRPr="007D54CA">
        <w:rPr>
          <w:rStyle w:val="TagStyle"/>
          <w:rtl/>
        </w:rPr>
        <w:t xml:space="preserve"> &lt;&lt; יור &gt;&gt; </w:t>
      </w:r>
      <w:r>
        <w:rPr>
          <w:rtl/>
        </w:rPr>
        <w:t>היו"ר קארין אלהרר:</w:t>
      </w:r>
      <w:r w:rsidRPr="007D54CA">
        <w:rPr>
          <w:rStyle w:val="TagStyle"/>
          <w:rtl/>
        </w:rPr>
        <w:t xml:space="preserve"> &lt;&lt; יור &gt;&gt;</w:t>
      </w:r>
      <w:r>
        <w:rPr>
          <w:rtl/>
        </w:rPr>
        <w:t xml:space="preserve">   </w:t>
      </w:r>
      <w:bookmarkEnd w:id="967"/>
    </w:p>
    <w:p w:rsidR="007D54CA" w:rsidRDefault="007D54CA" w:rsidP="007D54CA">
      <w:pPr>
        <w:pStyle w:val="KeepWithNext"/>
        <w:rPr>
          <w:rtl/>
          <w:lang w:eastAsia="he-IL"/>
        </w:rPr>
      </w:pPr>
    </w:p>
    <w:p w:rsidR="007D54CA" w:rsidRDefault="007D54CA" w:rsidP="007D54CA">
      <w:pPr>
        <w:rPr>
          <w:rtl/>
          <w:lang w:eastAsia="he-IL"/>
        </w:rPr>
      </w:pPr>
      <w:bookmarkStart w:id="968" w:name="_ETM_Q1_4655695"/>
      <w:bookmarkEnd w:id="968"/>
      <w:r>
        <w:rPr>
          <w:rFonts w:hint="cs"/>
          <w:rtl/>
          <w:lang w:eastAsia="he-IL"/>
        </w:rPr>
        <w:t xml:space="preserve">זה </w:t>
      </w:r>
      <w:bookmarkStart w:id="969" w:name="_ETM_Q1_4656093"/>
      <w:bookmarkEnd w:id="969"/>
      <w:r>
        <w:rPr>
          <w:rFonts w:hint="cs"/>
          <w:rtl/>
          <w:lang w:eastAsia="he-IL"/>
        </w:rPr>
        <w:t xml:space="preserve">לא בסדר. זה לא בסדר. </w:t>
      </w:r>
      <w:bookmarkStart w:id="970" w:name="_ETM_Q1_4660444"/>
      <w:bookmarkEnd w:id="970"/>
    </w:p>
    <w:p w:rsidR="007D54CA" w:rsidRDefault="007D54CA" w:rsidP="007D54CA">
      <w:pPr>
        <w:rPr>
          <w:rtl/>
          <w:lang w:eastAsia="he-IL"/>
        </w:rPr>
      </w:pPr>
      <w:bookmarkStart w:id="971" w:name="_ETM_Q1_4660516"/>
      <w:bookmarkStart w:id="972" w:name="_ETM_Q1_4661852"/>
      <w:bookmarkStart w:id="973" w:name="_ETM_Q1_4661921"/>
      <w:bookmarkEnd w:id="971"/>
      <w:bookmarkEnd w:id="972"/>
      <w:bookmarkEnd w:id="973"/>
    </w:p>
    <w:p w:rsidR="007D54CA" w:rsidRDefault="007D54CA" w:rsidP="007D54CA">
      <w:pPr>
        <w:pStyle w:val="af9"/>
        <w:keepNext/>
        <w:rPr>
          <w:rtl/>
          <w:lang w:eastAsia="he-IL"/>
        </w:rPr>
      </w:pPr>
      <w:bookmarkStart w:id="974" w:name="ET_guest_872966_127"/>
      <w:r w:rsidRPr="007D54CA">
        <w:rPr>
          <w:rStyle w:val="TagStyle"/>
          <w:rtl/>
        </w:rPr>
        <w:t xml:space="preserve"> &lt;&lt; אורח &gt;&gt; </w:t>
      </w:r>
      <w:r>
        <w:rPr>
          <w:rtl/>
          <w:lang w:eastAsia="he-IL"/>
        </w:rPr>
        <w:t>מיקי פורן:</w:t>
      </w:r>
      <w:r w:rsidRPr="007D54CA">
        <w:rPr>
          <w:rStyle w:val="TagStyle"/>
          <w:rtl/>
        </w:rPr>
        <w:t xml:space="preserve"> &lt;&lt; אורח &gt;&gt;</w:t>
      </w:r>
      <w:r>
        <w:rPr>
          <w:rtl/>
          <w:lang w:eastAsia="he-IL"/>
        </w:rPr>
        <w:t xml:space="preserve">   </w:t>
      </w:r>
      <w:bookmarkEnd w:id="974"/>
    </w:p>
    <w:p w:rsidR="007D54CA" w:rsidRDefault="007D54CA" w:rsidP="007D54CA">
      <w:pPr>
        <w:pStyle w:val="KeepWithNext"/>
        <w:rPr>
          <w:rtl/>
          <w:lang w:eastAsia="he-IL"/>
        </w:rPr>
      </w:pPr>
    </w:p>
    <w:p w:rsidR="008F54EB" w:rsidRDefault="007D54CA" w:rsidP="00C93F04">
      <w:pPr>
        <w:rPr>
          <w:rtl/>
          <w:lang w:eastAsia="he-IL"/>
        </w:rPr>
      </w:pPr>
      <w:bookmarkStart w:id="975" w:name="_ETM_Q1_4643292"/>
      <w:bookmarkStart w:id="976" w:name="_ETM_Q1_4643545"/>
      <w:bookmarkStart w:id="977" w:name="_ETM_Q1_4643604"/>
      <w:bookmarkStart w:id="978" w:name="_ETM_Q1_4624177"/>
      <w:bookmarkStart w:id="979" w:name="_ETM_Q1_4624245"/>
      <w:bookmarkEnd w:id="975"/>
      <w:bookmarkEnd w:id="976"/>
      <w:bookmarkEnd w:id="977"/>
      <w:bookmarkEnd w:id="978"/>
      <w:bookmarkEnd w:id="979"/>
      <w:r>
        <w:rPr>
          <w:rFonts w:hint="cs"/>
          <w:rtl/>
          <w:lang w:eastAsia="he-IL"/>
        </w:rPr>
        <w:t xml:space="preserve">אני מנסה להבין. יש </w:t>
      </w:r>
      <w:bookmarkStart w:id="980" w:name="_ETM_Q1_4657256"/>
      <w:bookmarkEnd w:id="980"/>
      <w:r>
        <w:rPr>
          <w:rFonts w:hint="cs"/>
          <w:rtl/>
          <w:lang w:eastAsia="he-IL"/>
        </w:rPr>
        <w:t xml:space="preserve">פה הרבה צעקות והרבה תלונות. אני מנסה להבין, אבל אני </w:t>
      </w:r>
      <w:bookmarkStart w:id="981" w:name="_ETM_Q1_4667128"/>
      <w:bookmarkEnd w:id="981"/>
      <w:r>
        <w:rPr>
          <w:rFonts w:hint="cs"/>
          <w:rtl/>
          <w:lang w:eastAsia="he-IL"/>
        </w:rPr>
        <w:t xml:space="preserve">שומע על תלונות על דברים שלא כל כך קשורים לעבודה </w:t>
      </w:r>
      <w:bookmarkStart w:id="982" w:name="_ETM_Q1_4663760"/>
      <w:bookmarkEnd w:id="982"/>
      <w:r>
        <w:rPr>
          <w:rFonts w:hint="cs"/>
          <w:rtl/>
          <w:lang w:eastAsia="he-IL"/>
        </w:rPr>
        <w:t xml:space="preserve">שלנו. רק לצורך הדוגמה, אני שומע דברים על חומרים, </w:t>
      </w:r>
      <w:bookmarkStart w:id="983" w:name="_ETM_Q1_4668317"/>
      <w:bookmarkEnd w:id="983"/>
      <w:r>
        <w:rPr>
          <w:rFonts w:hint="cs"/>
          <w:rtl/>
          <w:lang w:eastAsia="he-IL"/>
        </w:rPr>
        <w:t xml:space="preserve">על חומרי חקירה. נפגעי עבירה לא אמורים לקבל חומרי </w:t>
      </w:r>
      <w:bookmarkStart w:id="984" w:name="_ETM_Q1_4672200"/>
      <w:bookmarkEnd w:id="984"/>
      <w:r>
        <w:rPr>
          <w:rFonts w:hint="cs"/>
          <w:rtl/>
          <w:lang w:eastAsia="he-IL"/>
        </w:rPr>
        <w:t xml:space="preserve">חקירה. </w:t>
      </w:r>
      <w:r w:rsidR="00DD3E8F">
        <w:rPr>
          <w:rFonts w:hint="cs"/>
          <w:rtl/>
          <w:lang w:eastAsia="he-IL"/>
        </w:rPr>
        <w:t xml:space="preserve">אנחנו מסבירים להם את זה גם </w:t>
      </w:r>
      <w:bookmarkStart w:id="985" w:name="_ETM_Q1_4677441"/>
      <w:bookmarkEnd w:id="985"/>
      <w:r w:rsidR="00DD3E8F">
        <w:rPr>
          <w:rFonts w:hint="cs"/>
          <w:rtl/>
          <w:lang w:eastAsia="he-IL"/>
        </w:rPr>
        <w:t>ב - - - חלק מהם אמורים להעיד גם בבית</w:t>
      </w:r>
      <w:bookmarkStart w:id="986" w:name="_ETM_Q1_4674602"/>
      <w:bookmarkEnd w:id="986"/>
      <w:r w:rsidR="00DD3E8F">
        <w:rPr>
          <w:rFonts w:hint="cs"/>
          <w:rtl/>
          <w:lang w:eastAsia="he-IL"/>
        </w:rPr>
        <w:t xml:space="preserve"> המשפט ויש לזה נימוקים משפטיים, וזה לא בכלל הנושא של הדיון. יש המון המון תלונות הורים, </w:t>
      </w:r>
      <w:bookmarkStart w:id="987" w:name="_ETM_Q1_4682931"/>
      <w:bookmarkEnd w:id="987"/>
      <w:r w:rsidR="008F54EB">
        <w:rPr>
          <w:rFonts w:hint="cs"/>
          <w:rtl/>
          <w:lang w:eastAsia="he-IL"/>
        </w:rPr>
        <w:t xml:space="preserve">אני מבין את זה ואני שומע את זה פה, אבל </w:t>
      </w:r>
      <w:bookmarkStart w:id="988" w:name="_ETM_Q1_4684384"/>
      <w:bookmarkEnd w:id="988"/>
      <w:r w:rsidR="008F54EB">
        <w:rPr>
          <w:rFonts w:hint="cs"/>
          <w:rtl/>
          <w:lang w:eastAsia="he-IL"/>
        </w:rPr>
        <w:t xml:space="preserve">זה לא קשור לנושא של הדיון שלנו. ושוב, אני מזמין כל הורה שהוא נפגע עבירה ליצור אתנו קשר </w:t>
      </w:r>
      <w:bookmarkStart w:id="989" w:name="_ETM_Q1_4697943"/>
      <w:bookmarkEnd w:id="989"/>
      <w:r w:rsidR="008F54EB">
        <w:rPr>
          <w:rFonts w:hint="cs"/>
          <w:rtl/>
          <w:lang w:eastAsia="he-IL"/>
        </w:rPr>
        <w:t>- - -</w:t>
      </w:r>
    </w:p>
    <w:p w:rsidR="008F54EB" w:rsidRDefault="008F54EB" w:rsidP="00C93F04">
      <w:pPr>
        <w:rPr>
          <w:rtl/>
          <w:lang w:eastAsia="he-IL"/>
        </w:rPr>
      </w:pPr>
    </w:p>
    <w:p w:rsidR="008F54EB" w:rsidRDefault="008F54EB" w:rsidP="008F54EB">
      <w:pPr>
        <w:pStyle w:val="af5"/>
        <w:keepNext/>
        <w:rPr>
          <w:rtl/>
        </w:rPr>
      </w:pPr>
      <w:bookmarkStart w:id="990" w:name="ET_interruption_יוסי_128"/>
      <w:r w:rsidRPr="008F54EB">
        <w:rPr>
          <w:rStyle w:val="TagStyle"/>
          <w:rtl/>
        </w:rPr>
        <w:t xml:space="preserve"> &lt;&lt; קריאה &gt;&gt; </w:t>
      </w:r>
      <w:r>
        <w:rPr>
          <w:rtl/>
        </w:rPr>
        <w:t>יוסי:</w:t>
      </w:r>
      <w:r w:rsidRPr="008F54EB">
        <w:rPr>
          <w:rStyle w:val="TagStyle"/>
          <w:rtl/>
        </w:rPr>
        <w:t xml:space="preserve"> &lt;&lt; קריאה &gt;&gt;</w:t>
      </w:r>
      <w:r>
        <w:rPr>
          <w:rtl/>
        </w:rPr>
        <w:t xml:space="preserve">   </w:t>
      </w:r>
      <w:bookmarkEnd w:id="990"/>
    </w:p>
    <w:p w:rsidR="008F54EB" w:rsidRDefault="008F54EB" w:rsidP="008F54EB">
      <w:pPr>
        <w:pStyle w:val="KeepWithNext"/>
        <w:rPr>
          <w:rtl/>
        </w:rPr>
      </w:pPr>
    </w:p>
    <w:p w:rsidR="008F54EB" w:rsidRDefault="008F54EB" w:rsidP="008F54EB">
      <w:pPr>
        <w:rPr>
          <w:rtl/>
        </w:rPr>
      </w:pPr>
      <w:r>
        <w:rPr>
          <w:rFonts w:hint="cs"/>
          <w:rtl/>
        </w:rPr>
        <w:t xml:space="preserve">מי דיבר על חומרים? מישהו פה דיבר על </w:t>
      </w:r>
      <w:bookmarkStart w:id="991" w:name="_ETM_Q1_4699515"/>
      <w:bookmarkEnd w:id="991"/>
      <w:r>
        <w:rPr>
          <w:rFonts w:hint="cs"/>
          <w:rtl/>
        </w:rPr>
        <w:t xml:space="preserve">חומרים? למה אתה סוטה מן הנושא? </w:t>
      </w:r>
    </w:p>
    <w:p w:rsidR="008F54EB" w:rsidRDefault="008F54EB" w:rsidP="008F54EB">
      <w:pPr>
        <w:rPr>
          <w:rtl/>
        </w:rPr>
      </w:pPr>
      <w:bookmarkStart w:id="992" w:name="_ETM_Q1_4697972"/>
      <w:bookmarkStart w:id="993" w:name="_ETM_Q1_4698033"/>
      <w:bookmarkEnd w:id="992"/>
      <w:bookmarkEnd w:id="993"/>
    </w:p>
    <w:p w:rsidR="008F54EB" w:rsidRDefault="008F54EB" w:rsidP="008F54EB">
      <w:pPr>
        <w:rPr>
          <w:rtl/>
        </w:rPr>
      </w:pPr>
      <w:bookmarkStart w:id="994" w:name="_ETM_Q1_4701012"/>
      <w:bookmarkStart w:id="995" w:name="_ETM_Q1_4701094"/>
      <w:bookmarkStart w:id="996" w:name="_ETM_Q1_4702276"/>
      <w:bookmarkEnd w:id="994"/>
      <w:bookmarkEnd w:id="995"/>
      <w:bookmarkEnd w:id="996"/>
    </w:p>
    <w:p w:rsidR="008F54EB" w:rsidRDefault="008F54EB" w:rsidP="008F54EB">
      <w:pPr>
        <w:pStyle w:val="af9"/>
        <w:keepNext/>
        <w:rPr>
          <w:rtl/>
        </w:rPr>
      </w:pPr>
      <w:bookmarkStart w:id="997" w:name="ET_guest_872966_129"/>
      <w:r w:rsidRPr="008F54EB">
        <w:rPr>
          <w:rStyle w:val="TagStyle"/>
          <w:rtl/>
        </w:rPr>
        <w:t xml:space="preserve"> &lt;&lt; אורח &gt;&gt; </w:t>
      </w:r>
      <w:r>
        <w:rPr>
          <w:rtl/>
        </w:rPr>
        <w:t>מיקי פורן:</w:t>
      </w:r>
      <w:r w:rsidRPr="008F54EB">
        <w:rPr>
          <w:rStyle w:val="TagStyle"/>
          <w:rtl/>
        </w:rPr>
        <w:t xml:space="preserve"> &lt;&lt; אורח &gt;&gt;</w:t>
      </w:r>
      <w:r>
        <w:rPr>
          <w:rtl/>
        </w:rPr>
        <w:t xml:space="preserve">   </w:t>
      </w:r>
      <w:bookmarkEnd w:id="997"/>
    </w:p>
    <w:p w:rsidR="008F54EB" w:rsidRDefault="008F54EB" w:rsidP="008F54EB">
      <w:pPr>
        <w:pStyle w:val="KeepWithNext"/>
        <w:rPr>
          <w:rtl/>
        </w:rPr>
      </w:pPr>
    </w:p>
    <w:p w:rsidR="008F54EB" w:rsidRDefault="008F54EB" w:rsidP="008F54EB">
      <w:pPr>
        <w:rPr>
          <w:rtl/>
        </w:rPr>
      </w:pPr>
      <w:bookmarkStart w:id="998" w:name="_ETM_Q1_4702872"/>
      <w:bookmarkStart w:id="999" w:name="_ETM_Q1_4702949"/>
      <w:bookmarkEnd w:id="998"/>
      <w:bookmarkEnd w:id="999"/>
      <w:r>
        <w:rPr>
          <w:rFonts w:hint="cs"/>
          <w:rtl/>
        </w:rPr>
        <w:t>- - -</w:t>
      </w:r>
    </w:p>
    <w:p w:rsidR="008F54EB" w:rsidRDefault="008F54EB" w:rsidP="008F54EB">
      <w:pPr>
        <w:rPr>
          <w:rtl/>
        </w:rPr>
      </w:pPr>
      <w:bookmarkStart w:id="1000" w:name="_ETM_Q1_4705988"/>
      <w:bookmarkStart w:id="1001" w:name="_ETM_Q1_4706061"/>
      <w:bookmarkEnd w:id="1000"/>
      <w:bookmarkEnd w:id="1001"/>
    </w:p>
    <w:p w:rsidR="008F54EB" w:rsidRDefault="008F54EB" w:rsidP="008F54EB">
      <w:pPr>
        <w:pStyle w:val="a4"/>
        <w:keepNext/>
        <w:rPr>
          <w:rtl/>
        </w:rPr>
      </w:pPr>
      <w:r w:rsidRPr="008F54EB">
        <w:rPr>
          <w:rStyle w:val="TagStyle"/>
          <w:rtl/>
        </w:rPr>
        <w:t xml:space="preserve"> &lt;&lt; דובר &gt;&gt; </w:t>
      </w:r>
      <w:r>
        <w:rPr>
          <w:rtl/>
        </w:rPr>
        <w:t>אופיר כץ (הליכוד):</w:t>
      </w:r>
      <w:r w:rsidRPr="008F54EB">
        <w:rPr>
          <w:rStyle w:val="TagStyle"/>
          <w:rtl/>
        </w:rPr>
        <w:t xml:space="preserve"> &lt;&lt; דובר &gt;&gt;</w:t>
      </w:r>
      <w:r>
        <w:rPr>
          <w:rtl/>
        </w:rPr>
        <w:t xml:space="preserve">   </w:t>
      </w:r>
    </w:p>
    <w:p w:rsidR="008F54EB" w:rsidRDefault="008F54EB" w:rsidP="008F54EB">
      <w:pPr>
        <w:pStyle w:val="KeepWithNext"/>
        <w:rPr>
          <w:rtl/>
          <w:lang w:eastAsia="he-IL"/>
        </w:rPr>
      </w:pPr>
    </w:p>
    <w:p w:rsidR="008F54EB" w:rsidRDefault="008F54EB" w:rsidP="008F54EB">
      <w:pPr>
        <w:rPr>
          <w:rtl/>
          <w:lang w:eastAsia="he-IL"/>
        </w:rPr>
      </w:pPr>
      <w:r>
        <w:rPr>
          <w:rFonts w:hint="cs"/>
          <w:rtl/>
          <w:lang w:eastAsia="he-IL"/>
        </w:rPr>
        <w:t xml:space="preserve">מיקי, אף </w:t>
      </w:r>
      <w:bookmarkStart w:id="1002" w:name="_ETM_Q1_4697095"/>
      <w:bookmarkEnd w:id="1002"/>
      <w:r>
        <w:rPr>
          <w:rFonts w:hint="cs"/>
          <w:rtl/>
          <w:lang w:eastAsia="he-IL"/>
        </w:rPr>
        <w:t xml:space="preserve">אחד פה לא דיבר על חומרים. וכן, יש מחלקה </w:t>
      </w:r>
      <w:bookmarkStart w:id="1003" w:name="_ETM_Q1_4711472"/>
      <w:bookmarkEnd w:id="1003"/>
      <w:r>
        <w:rPr>
          <w:rFonts w:hint="cs"/>
          <w:rtl/>
          <w:lang w:eastAsia="he-IL"/>
        </w:rPr>
        <w:t xml:space="preserve">במשרד </w:t>
      </w:r>
      <w:bookmarkStart w:id="1004" w:name="_ETM_Q1_4707017"/>
      <w:bookmarkEnd w:id="1004"/>
      <w:r>
        <w:rPr>
          <w:rFonts w:hint="cs"/>
          <w:rtl/>
          <w:lang w:eastAsia="he-IL"/>
        </w:rPr>
        <w:t xml:space="preserve">המשפטים שכן מטפלת באופן איכותי בסוג אחר של נפגעי עבירה, ומה </w:t>
      </w:r>
      <w:bookmarkStart w:id="1005" w:name="_ETM_Q1_4715556"/>
      <w:bookmarkEnd w:id="1005"/>
      <w:r>
        <w:rPr>
          <w:rFonts w:hint="cs"/>
          <w:rtl/>
          <w:lang w:eastAsia="he-IL"/>
        </w:rPr>
        <w:t xml:space="preserve">שאני בא להגיד </w:t>
      </w:r>
      <w:r>
        <w:rPr>
          <w:rtl/>
          <w:lang w:eastAsia="he-IL"/>
        </w:rPr>
        <w:t>–</w:t>
      </w:r>
      <w:r>
        <w:rPr>
          <w:rFonts w:hint="cs"/>
          <w:rtl/>
          <w:lang w:eastAsia="he-IL"/>
        </w:rPr>
        <w:t xml:space="preserve"> שמעת, ואני מניח שהבנת שיש פער</w:t>
      </w:r>
      <w:bookmarkStart w:id="1006" w:name="_ETM_Q1_4712211"/>
      <w:bookmarkEnd w:id="1006"/>
      <w:r>
        <w:rPr>
          <w:rFonts w:hint="cs"/>
          <w:rtl/>
          <w:lang w:eastAsia="he-IL"/>
        </w:rPr>
        <w:t xml:space="preserve"> בין מה שאתה חושב או שאומרים לך שקורה מול המשפחות שהתהליך הוא תקין, ובין מה ששמעת עכשיו </w:t>
      </w:r>
      <w:bookmarkStart w:id="1007" w:name="_ETM_Q1_4718461"/>
      <w:bookmarkEnd w:id="1007"/>
      <w:r>
        <w:rPr>
          <w:rFonts w:hint="cs"/>
          <w:rtl/>
          <w:lang w:eastAsia="he-IL"/>
        </w:rPr>
        <w:t xml:space="preserve">מההורים  והנציגים, שהפער הוא תהומי. </w:t>
      </w:r>
    </w:p>
    <w:p w:rsidR="008F54EB" w:rsidRDefault="008F54EB" w:rsidP="008F54EB">
      <w:pPr>
        <w:rPr>
          <w:rtl/>
          <w:lang w:eastAsia="he-IL"/>
        </w:rPr>
      </w:pPr>
      <w:bookmarkStart w:id="1008" w:name="_ETM_Q1_4723532"/>
      <w:bookmarkStart w:id="1009" w:name="_ETM_Q1_4723594"/>
      <w:bookmarkEnd w:id="1008"/>
      <w:bookmarkEnd w:id="1009"/>
    </w:p>
    <w:p w:rsidR="008F54EB" w:rsidRDefault="008F54EB" w:rsidP="008F54EB">
      <w:pPr>
        <w:rPr>
          <w:rtl/>
          <w:lang w:eastAsia="he-IL"/>
        </w:rPr>
      </w:pPr>
      <w:bookmarkStart w:id="1010" w:name="_ETM_Q1_4723661"/>
      <w:bookmarkStart w:id="1011" w:name="_ETM_Q1_4723720"/>
      <w:bookmarkEnd w:id="1010"/>
      <w:bookmarkEnd w:id="1011"/>
      <w:r>
        <w:rPr>
          <w:rFonts w:hint="cs"/>
          <w:rtl/>
          <w:lang w:eastAsia="he-IL"/>
        </w:rPr>
        <w:t xml:space="preserve">עכשיו, מה שאני שואל </w:t>
      </w:r>
      <w:bookmarkStart w:id="1012" w:name="_ETM_Q1_4729613"/>
      <w:bookmarkEnd w:id="1012"/>
      <w:r>
        <w:rPr>
          <w:rtl/>
          <w:lang w:eastAsia="he-IL"/>
        </w:rPr>
        <w:t>–</w:t>
      </w:r>
      <w:r>
        <w:rPr>
          <w:rFonts w:hint="cs"/>
          <w:rtl/>
          <w:lang w:eastAsia="he-IL"/>
        </w:rPr>
        <w:t xml:space="preserve"> במקום להגיד אנחנו בסדר והם לא בסדר </w:t>
      </w:r>
      <w:r>
        <w:rPr>
          <w:rtl/>
          <w:lang w:eastAsia="he-IL"/>
        </w:rPr>
        <w:t>–</w:t>
      </w:r>
      <w:r>
        <w:rPr>
          <w:rFonts w:hint="cs"/>
          <w:rtl/>
          <w:lang w:eastAsia="he-IL"/>
        </w:rPr>
        <w:t xml:space="preserve"> </w:t>
      </w:r>
      <w:bookmarkStart w:id="1013" w:name="_ETM_Q1_4727469"/>
      <w:bookmarkEnd w:id="1013"/>
      <w:r>
        <w:rPr>
          <w:rFonts w:hint="cs"/>
          <w:rtl/>
          <w:lang w:eastAsia="he-IL"/>
        </w:rPr>
        <w:t xml:space="preserve">ואתה יודע, חילופי האשמות, בוא תגיד אם יש לך איזושהי </w:t>
      </w:r>
      <w:bookmarkStart w:id="1014" w:name="_ETM_Q1_4734481"/>
      <w:bookmarkEnd w:id="1014"/>
      <w:r>
        <w:rPr>
          <w:rFonts w:hint="cs"/>
          <w:rtl/>
          <w:lang w:eastAsia="he-IL"/>
        </w:rPr>
        <w:t xml:space="preserve">הצעה לייעל את המערכת, איך עושים את זה אחרת, על </w:t>
      </w:r>
      <w:bookmarkStart w:id="1015" w:name="_ETM_Q1_4734510"/>
      <w:bookmarkEnd w:id="1015"/>
      <w:r>
        <w:rPr>
          <w:rFonts w:hint="cs"/>
          <w:rtl/>
          <w:lang w:eastAsia="he-IL"/>
        </w:rPr>
        <w:t xml:space="preserve">מנת שלא נצטרך לעשות פה עוד דיון, על מנת </w:t>
      </w:r>
      <w:bookmarkStart w:id="1016" w:name="_ETM_Q1_4744616"/>
      <w:bookmarkEnd w:id="1016"/>
      <w:r>
        <w:rPr>
          <w:rFonts w:hint="cs"/>
          <w:rtl/>
          <w:lang w:eastAsia="he-IL"/>
        </w:rPr>
        <w:t xml:space="preserve">שהם לא יצטרכו לפנות אלינו על מה שהם עוברים, </w:t>
      </w:r>
      <w:bookmarkStart w:id="1017" w:name="_ETM_Q1_4746689"/>
      <w:bookmarkEnd w:id="1017"/>
      <w:r>
        <w:rPr>
          <w:rFonts w:hint="cs"/>
          <w:rtl/>
          <w:lang w:eastAsia="he-IL"/>
        </w:rPr>
        <w:t xml:space="preserve">ושהם ירגישו שמשתפים אותם, שמערבים אותם, שהם </w:t>
      </w:r>
      <w:bookmarkStart w:id="1018" w:name="_ETM_Q1_4741731"/>
      <w:bookmarkEnd w:id="1018"/>
      <w:r>
        <w:rPr>
          <w:rFonts w:hint="cs"/>
          <w:rtl/>
          <w:lang w:eastAsia="he-IL"/>
        </w:rPr>
        <w:t xml:space="preserve">ירגישו שמשתפים אותם, שמערבים אותם, ושהם לא ירגישו שזורקים אותם, בנוסף </w:t>
      </w:r>
      <w:bookmarkStart w:id="1019" w:name="_ETM_Q1_4743117"/>
      <w:bookmarkEnd w:id="1019"/>
      <w:r>
        <w:rPr>
          <w:rFonts w:hint="cs"/>
          <w:rtl/>
          <w:lang w:eastAsia="he-IL"/>
        </w:rPr>
        <w:t xml:space="preserve">לכל מה שהם עברו. </w:t>
      </w:r>
      <w:bookmarkStart w:id="1020" w:name="_ETM_Q1_4719658"/>
      <w:bookmarkEnd w:id="1020"/>
    </w:p>
    <w:p w:rsidR="008F54EB" w:rsidRDefault="008F54EB" w:rsidP="008F54EB">
      <w:pPr>
        <w:rPr>
          <w:rtl/>
          <w:lang w:eastAsia="he-IL"/>
        </w:rPr>
      </w:pPr>
      <w:bookmarkStart w:id="1021" w:name="_ETM_Q1_4751405"/>
      <w:bookmarkStart w:id="1022" w:name="_ETM_Q1_4751473"/>
      <w:bookmarkEnd w:id="1021"/>
      <w:bookmarkEnd w:id="1022"/>
    </w:p>
    <w:p w:rsidR="008F54EB" w:rsidRDefault="008F54EB" w:rsidP="008F54EB">
      <w:pPr>
        <w:pStyle w:val="af9"/>
        <w:keepNext/>
        <w:rPr>
          <w:rtl/>
          <w:lang w:eastAsia="he-IL"/>
        </w:rPr>
      </w:pPr>
      <w:bookmarkStart w:id="1023" w:name="ET_guest_872966_131"/>
      <w:r w:rsidRPr="008F54EB">
        <w:rPr>
          <w:rStyle w:val="TagStyle"/>
          <w:rtl/>
        </w:rPr>
        <w:t xml:space="preserve"> &lt;&lt; אורח &gt;&gt; </w:t>
      </w:r>
      <w:r>
        <w:rPr>
          <w:rtl/>
          <w:lang w:eastAsia="he-IL"/>
        </w:rPr>
        <w:t>מיקי פורן:</w:t>
      </w:r>
      <w:r w:rsidRPr="008F54EB">
        <w:rPr>
          <w:rStyle w:val="TagStyle"/>
          <w:rtl/>
        </w:rPr>
        <w:t xml:space="preserve"> &lt;&lt; אורח &gt;&gt;</w:t>
      </w:r>
      <w:r>
        <w:rPr>
          <w:rtl/>
          <w:lang w:eastAsia="he-IL"/>
        </w:rPr>
        <w:t xml:space="preserve">   </w:t>
      </w:r>
      <w:bookmarkEnd w:id="1023"/>
    </w:p>
    <w:p w:rsidR="008F54EB" w:rsidRDefault="008F54EB" w:rsidP="008F54EB">
      <w:pPr>
        <w:pStyle w:val="KeepWithNext"/>
        <w:rPr>
          <w:rtl/>
          <w:lang w:eastAsia="he-IL"/>
        </w:rPr>
      </w:pPr>
    </w:p>
    <w:p w:rsidR="00C93F04" w:rsidRDefault="008F54EB" w:rsidP="008F54EB">
      <w:pPr>
        <w:rPr>
          <w:rtl/>
          <w:lang w:eastAsia="he-IL"/>
        </w:rPr>
      </w:pPr>
      <w:r>
        <w:rPr>
          <w:rFonts w:hint="cs"/>
          <w:rtl/>
          <w:lang w:eastAsia="he-IL"/>
        </w:rPr>
        <w:t xml:space="preserve">שוב, אני לא יכול להתייחס לתחושות, </w:t>
      </w:r>
      <w:bookmarkStart w:id="1024" w:name="_ETM_Q1_4754618"/>
      <w:bookmarkEnd w:id="1024"/>
      <w:r>
        <w:rPr>
          <w:rFonts w:hint="cs"/>
          <w:rtl/>
          <w:lang w:eastAsia="he-IL"/>
        </w:rPr>
        <w:t>ואני בטח לא מתווכח על מה שאומרים או אומר שמישהו</w:t>
      </w:r>
      <w:bookmarkStart w:id="1025" w:name="_ETM_Q1_4751141"/>
      <w:bookmarkEnd w:id="1025"/>
      <w:r>
        <w:rPr>
          <w:rFonts w:hint="cs"/>
          <w:rtl/>
          <w:lang w:eastAsia="he-IL"/>
        </w:rPr>
        <w:t xml:space="preserve"> אומר דברים לא נכונים. </w:t>
      </w:r>
      <w:bookmarkStart w:id="1026" w:name="_ETM_Q1_4751565"/>
      <w:bookmarkStart w:id="1027" w:name="_ETM_Q1_4751633"/>
      <w:bookmarkStart w:id="1028" w:name="_ETM_Q1_4702317"/>
      <w:bookmarkStart w:id="1029" w:name="_ETM_Q1_4702386"/>
      <w:bookmarkStart w:id="1030" w:name="_ETM_Q1_4702460"/>
      <w:bookmarkStart w:id="1031" w:name="_ETM_Q1_4702529"/>
      <w:bookmarkStart w:id="1032" w:name="_ETM_Q1_4698115"/>
      <w:bookmarkStart w:id="1033" w:name="_ETM_Q1_4698204"/>
      <w:bookmarkEnd w:id="1026"/>
      <w:bookmarkEnd w:id="1027"/>
      <w:bookmarkEnd w:id="1028"/>
      <w:bookmarkEnd w:id="1029"/>
      <w:bookmarkEnd w:id="1030"/>
      <w:bookmarkEnd w:id="1031"/>
      <w:bookmarkEnd w:id="1032"/>
      <w:bookmarkEnd w:id="1033"/>
      <w:r>
        <w:rPr>
          <w:rFonts w:hint="cs"/>
          <w:rtl/>
          <w:lang w:eastAsia="he-IL"/>
        </w:rPr>
        <w:t xml:space="preserve"> </w:t>
      </w:r>
      <w:r w:rsidR="00C93F04">
        <w:rPr>
          <w:rFonts w:hint="cs"/>
          <w:rtl/>
        </w:rPr>
        <w:t xml:space="preserve">מהנקודה שלנו </w:t>
      </w:r>
      <w:r w:rsidR="00C93F04">
        <w:rPr>
          <w:rtl/>
        </w:rPr>
        <w:t>–</w:t>
      </w:r>
      <w:r w:rsidR="00C93F04">
        <w:rPr>
          <w:rFonts w:hint="cs"/>
          <w:rtl/>
        </w:rPr>
        <w:t xml:space="preserve"> אנחנו מקבלים חומרים שבהם </w:t>
      </w:r>
      <w:r>
        <w:rPr>
          <w:rFonts w:hint="cs"/>
          <w:rtl/>
        </w:rPr>
        <w:t xml:space="preserve">מופיעים נפגעי העבירה. אנחנו </w:t>
      </w:r>
      <w:r w:rsidR="00C93F04">
        <w:rPr>
          <w:rFonts w:hint="cs"/>
          <w:rtl/>
          <w:lang w:eastAsia="he-IL"/>
        </w:rPr>
        <w:t xml:space="preserve"> פונים אליהם. ככל שמישהו מרגיש שלא פנו אליו</w:t>
      </w:r>
      <w:r>
        <w:rPr>
          <w:rFonts w:hint="cs"/>
          <w:rtl/>
          <w:lang w:eastAsia="he-IL"/>
        </w:rPr>
        <w:t xml:space="preserve"> </w:t>
      </w:r>
      <w:bookmarkStart w:id="1034" w:name="_ETM_Q1_4761739"/>
      <w:bookmarkEnd w:id="1034"/>
      <w:r>
        <w:rPr>
          <w:rFonts w:hint="cs"/>
          <w:rtl/>
          <w:lang w:eastAsia="he-IL"/>
        </w:rPr>
        <w:t xml:space="preserve">יש לול גם כתובת במשטרה וגם כתובת בפרקליטות, והוא מוזמן לפנות אליה. ככל שמישהו חושב שהיחס </w:t>
      </w:r>
      <w:bookmarkStart w:id="1035" w:name="_ETM_Q1_4760569"/>
      <w:bookmarkEnd w:id="1035"/>
      <w:r>
        <w:rPr>
          <w:rFonts w:hint="cs"/>
          <w:rtl/>
          <w:lang w:eastAsia="he-IL"/>
        </w:rPr>
        <w:t xml:space="preserve">של הפרקליט לא היה ראוי </w:t>
      </w:r>
      <w:r>
        <w:rPr>
          <w:rtl/>
          <w:lang w:eastAsia="he-IL"/>
        </w:rPr>
        <w:t>–</w:t>
      </w:r>
      <w:r>
        <w:rPr>
          <w:rFonts w:hint="cs"/>
          <w:rtl/>
          <w:lang w:eastAsia="he-IL"/>
        </w:rPr>
        <w:t xml:space="preserve"> הוא מוזמן לפנות אלינו. </w:t>
      </w:r>
      <w:bookmarkStart w:id="1036" w:name="_ETM_Q1_4779797"/>
      <w:bookmarkEnd w:id="1036"/>
      <w:r w:rsidR="00C93F04">
        <w:rPr>
          <w:rFonts w:hint="cs"/>
          <w:rtl/>
          <w:lang w:eastAsia="he-IL"/>
        </w:rPr>
        <w:t>אני באופן אישי לא קיבלתי שום פנייה כזאת</w:t>
      </w:r>
      <w:r>
        <w:rPr>
          <w:rFonts w:hint="cs"/>
          <w:rtl/>
          <w:lang w:eastAsia="he-IL"/>
        </w:rPr>
        <w:t xml:space="preserve">, ואני מנהל של פרקליטים כאלה. אז הייתי שמח </w:t>
      </w:r>
      <w:r>
        <w:rPr>
          <w:rtl/>
          <w:lang w:eastAsia="he-IL"/>
        </w:rPr>
        <w:t>–</w:t>
      </w:r>
      <w:r>
        <w:rPr>
          <w:rFonts w:hint="cs"/>
          <w:rtl/>
          <w:lang w:eastAsia="he-IL"/>
        </w:rPr>
        <w:t xml:space="preserve"> אם הייתי מקבל פנייה הייתי יכול להתמודד אתה, אבל </w:t>
      </w:r>
      <w:bookmarkStart w:id="1037" w:name="_ETM_Q1_4786996"/>
      <w:bookmarkEnd w:id="1037"/>
      <w:r>
        <w:rPr>
          <w:rFonts w:hint="cs"/>
          <w:rtl/>
          <w:lang w:eastAsia="he-IL"/>
        </w:rPr>
        <w:t xml:space="preserve">כאן אני שומע לראשונה על התחושות האלה, רק פה, בישיבה. </w:t>
      </w:r>
    </w:p>
    <w:p w:rsidR="008F54EB" w:rsidRDefault="008F54EB" w:rsidP="008F54EB">
      <w:pPr>
        <w:rPr>
          <w:rtl/>
          <w:lang w:eastAsia="he-IL"/>
        </w:rPr>
      </w:pPr>
    </w:p>
    <w:p w:rsidR="008F54EB" w:rsidRDefault="008F54EB" w:rsidP="008F54EB">
      <w:pPr>
        <w:pStyle w:val="a8"/>
        <w:keepNext/>
        <w:rPr>
          <w:rtl/>
          <w:lang w:eastAsia="he-IL"/>
        </w:rPr>
      </w:pPr>
      <w:bookmarkStart w:id="1038" w:name="ET_manager_5069_132"/>
      <w:r w:rsidRPr="008F54EB">
        <w:rPr>
          <w:rStyle w:val="TagStyle"/>
          <w:rtl/>
        </w:rPr>
        <w:t xml:space="preserve"> &lt;&lt; מנהל &gt;&gt; </w:t>
      </w:r>
      <w:r>
        <w:rPr>
          <w:rtl/>
          <w:lang w:eastAsia="he-IL"/>
        </w:rPr>
        <w:t>(היו"ר יעקב א</w:t>
      </w:r>
      <w:r>
        <w:rPr>
          <w:rFonts w:hint="cs"/>
          <w:rtl/>
          <w:lang w:eastAsia="he-IL"/>
        </w:rPr>
        <w:t>שר 14:10</w:t>
      </w:r>
      <w:r>
        <w:rPr>
          <w:rtl/>
          <w:lang w:eastAsia="he-IL"/>
        </w:rPr>
        <w:t>)</w:t>
      </w:r>
      <w:r w:rsidRPr="008F54EB">
        <w:rPr>
          <w:rStyle w:val="TagStyle"/>
          <w:rtl/>
        </w:rPr>
        <w:t xml:space="preserve"> &lt;&lt; מנהל &gt;&gt;</w:t>
      </w:r>
      <w:r>
        <w:rPr>
          <w:rtl/>
          <w:lang w:eastAsia="he-IL"/>
        </w:rPr>
        <w:t xml:space="preserve">   </w:t>
      </w:r>
      <w:bookmarkEnd w:id="1038"/>
    </w:p>
    <w:p w:rsidR="00C93F04" w:rsidRDefault="00C93F04" w:rsidP="00C93F04">
      <w:pPr>
        <w:rPr>
          <w:rtl/>
          <w:lang w:eastAsia="he-IL"/>
        </w:rPr>
      </w:pPr>
      <w:bookmarkStart w:id="1039" w:name="_ETM_Q1_4783655"/>
      <w:bookmarkStart w:id="1040" w:name="_ETM_Q1_4783728"/>
      <w:bookmarkStart w:id="1041" w:name="_ETM_Q1_4783783"/>
      <w:bookmarkStart w:id="1042" w:name="_ETM_Q1_4783850"/>
      <w:bookmarkStart w:id="1043" w:name="_ETM_Q1_4778573"/>
      <w:bookmarkStart w:id="1044" w:name="_ETM_Q1_4778642"/>
      <w:bookmarkStart w:id="1045" w:name="_ETM_Q1_4778717"/>
      <w:bookmarkStart w:id="1046" w:name="_ETM_Q1_4778790"/>
      <w:bookmarkStart w:id="1047" w:name="_ETM_Q1_4778893"/>
      <w:bookmarkStart w:id="1048" w:name="_ETM_Q1_4778982"/>
      <w:bookmarkEnd w:id="1039"/>
      <w:bookmarkEnd w:id="1040"/>
      <w:bookmarkEnd w:id="1041"/>
      <w:bookmarkEnd w:id="1042"/>
      <w:bookmarkEnd w:id="1043"/>
      <w:bookmarkEnd w:id="1044"/>
      <w:bookmarkEnd w:id="1045"/>
      <w:bookmarkEnd w:id="1046"/>
      <w:bookmarkEnd w:id="1047"/>
      <w:bookmarkEnd w:id="1048"/>
    </w:p>
    <w:p w:rsidR="00C93F04" w:rsidRDefault="00C93F04" w:rsidP="00C93F04">
      <w:pPr>
        <w:pStyle w:val="af6"/>
        <w:keepNext/>
        <w:rPr>
          <w:rtl/>
        </w:rPr>
      </w:pPr>
      <w:bookmarkStart w:id="1049" w:name="ET_yor_5069_52"/>
      <w:r w:rsidRPr="00C93F04">
        <w:rPr>
          <w:rStyle w:val="TagStyle"/>
          <w:rtl/>
        </w:rPr>
        <w:t xml:space="preserve"> &lt;&lt; יור &gt;&gt; </w:t>
      </w:r>
      <w:r>
        <w:rPr>
          <w:rtl/>
        </w:rPr>
        <w:t>היו"ר יעקב אשר:</w:t>
      </w:r>
      <w:r w:rsidRPr="00C93F04">
        <w:rPr>
          <w:rStyle w:val="TagStyle"/>
          <w:rtl/>
        </w:rPr>
        <w:t xml:space="preserve"> &lt;&lt; יור &gt;&gt;</w:t>
      </w:r>
      <w:r>
        <w:rPr>
          <w:rtl/>
        </w:rPr>
        <w:t xml:space="preserve">   </w:t>
      </w:r>
      <w:bookmarkEnd w:id="1049"/>
    </w:p>
    <w:p w:rsidR="00C93F04" w:rsidRDefault="00C93F04" w:rsidP="00C93F04">
      <w:pPr>
        <w:pStyle w:val="KeepWithNext"/>
        <w:rPr>
          <w:rtl/>
          <w:lang w:eastAsia="he-IL"/>
        </w:rPr>
      </w:pPr>
    </w:p>
    <w:p w:rsidR="00C93F04" w:rsidRDefault="00C93F04" w:rsidP="00E14F3E">
      <w:pPr>
        <w:rPr>
          <w:rtl/>
          <w:lang w:eastAsia="he-IL"/>
        </w:rPr>
      </w:pPr>
      <w:r>
        <w:rPr>
          <w:rFonts w:hint="cs"/>
          <w:rtl/>
          <w:lang w:eastAsia="he-IL"/>
        </w:rPr>
        <w:t xml:space="preserve">אני רוצה לבקש בקשה. </w:t>
      </w:r>
      <w:r w:rsidR="000B3B72">
        <w:rPr>
          <w:rFonts w:hint="cs"/>
          <w:rtl/>
          <w:lang w:eastAsia="he-IL"/>
        </w:rPr>
        <w:t>בסמכויות שלנו, כחברי כנסת, בקשות אנחנו ודאי יכולים לבקש. אני הייתי רוצה שת</w:t>
      </w:r>
      <w:r>
        <w:rPr>
          <w:rFonts w:hint="cs"/>
          <w:rtl/>
          <w:lang w:eastAsia="he-IL"/>
        </w:rPr>
        <w:t xml:space="preserve">יפגש עם חברי המטה המאבק פגישה שהיא לאו דווקא על התיקים הספציפיים. אני חושב שמפגש כזה שלא באמצעות הוועדה </w:t>
      </w:r>
      <w:r>
        <w:rPr>
          <w:rtl/>
          <w:lang w:eastAsia="he-IL"/>
        </w:rPr>
        <w:t>–</w:t>
      </w:r>
      <w:r>
        <w:rPr>
          <w:rFonts w:hint="cs"/>
          <w:rtl/>
          <w:lang w:eastAsia="he-IL"/>
        </w:rPr>
        <w:t xml:space="preserve"> יכול לתרום. </w:t>
      </w:r>
      <w:r w:rsidR="000B3B72">
        <w:rPr>
          <w:rFonts w:hint="cs"/>
          <w:rtl/>
          <w:lang w:eastAsia="he-IL"/>
        </w:rPr>
        <w:t xml:space="preserve">אל </w:t>
      </w:r>
      <w:bookmarkStart w:id="1050" w:name="_ETM_Q1_4817348"/>
      <w:bookmarkEnd w:id="1050"/>
      <w:r w:rsidR="000B3B72">
        <w:rPr>
          <w:rFonts w:hint="cs"/>
          <w:rtl/>
          <w:lang w:eastAsia="he-IL"/>
        </w:rPr>
        <w:t xml:space="preserve">תתחייב כרגע לשום דבר, אנחנו נעשה את תפקידנו, מה </w:t>
      </w:r>
      <w:bookmarkStart w:id="1051" w:name="_ETM_Q1_4816769"/>
      <w:bookmarkEnd w:id="1051"/>
      <w:r w:rsidR="000B3B72">
        <w:rPr>
          <w:rFonts w:hint="cs"/>
          <w:rtl/>
          <w:lang w:eastAsia="he-IL"/>
        </w:rPr>
        <w:t xml:space="preserve">שאנחנו יכולים כדי לקבוע את הדברים להיכנס למסלול. </w:t>
      </w:r>
      <w:r>
        <w:rPr>
          <w:rFonts w:hint="cs"/>
          <w:rtl/>
          <w:lang w:eastAsia="he-IL"/>
        </w:rPr>
        <w:t xml:space="preserve">אני לא רוצה להעמיד במבחן כי יש פה באמת פער, </w:t>
      </w:r>
      <w:r w:rsidR="000B3B72">
        <w:rPr>
          <w:rFonts w:hint="cs"/>
          <w:rtl/>
          <w:lang w:eastAsia="he-IL"/>
        </w:rPr>
        <w:t xml:space="preserve">כמו </w:t>
      </w:r>
      <w:bookmarkStart w:id="1052" w:name="_ETM_Q1_4825076"/>
      <w:bookmarkEnd w:id="1052"/>
      <w:r w:rsidR="00545EAA">
        <w:rPr>
          <w:rFonts w:hint="cs"/>
          <w:rtl/>
          <w:lang w:eastAsia="he-IL"/>
        </w:rPr>
        <w:t xml:space="preserve">שאמר חבר הכנסת כץ, פער גדול מאוד. </w:t>
      </w:r>
      <w:r>
        <w:rPr>
          <w:rFonts w:hint="cs"/>
          <w:rtl/>
          <w:lang w:eastAsia="he-IL"/>
        </w:rPr>
        <w:t>יכול להיות שאולי זה מחוסר הידברות.</w:t>
      </w:r>
      <w:bookmarkStart w:id="1053" w:name="_ETM_Q1_4829923"/>
      <w:bookmarkEnd w:id="1053"/>
      <w:r w:rsidR="00545EAA">
        <w:rPr>
          <w:rFonts w:hint="cs"/>
          <w:rtl/>
          <w:lang w:eastAsia="he-IL"/>
        </w:rPr>
        <w:t xml:space="preserve"> להקדיש שעה, לשבת עם כמה ראשי המטה או ההתארגנות </w:t>
      </w:r>
      <w:bookmarkStart w:id="1054" w:name="_ETM_Q1_4843812"/>
      <w:bookmarkEnd w:id="1054"/>
      <w:r w:rsidR="00545EAA">
        <w:rPr>
          <w:rFonts w:hint="cs"/>
          <w:rtl/>
          <w:lang w:eastAsia="he-IL"/>
        </w:rPr>
        <w:t xml:space="preserve">הזאת שקיימת, ובאמת לעשות תיאום ציפיות. </w:t>
      </w:r>
      <w:r>
        <w:rPr>
          <w:rFonts w:hint="cs"/>
          <w:rtl/>
          <w:lang w:eastAsia="he-IL"/>
        </w:rPr>
        <w:t xml:space="preserve">אני לא מכתיב לך כרגע מה יהיה סיכום הדיון שלכם, </w:t>
      </w:r>
      <w:r w:rsidR="00545EAA">
        <w:rPr>
          <w:rFonts w:hint="cs"/>
          <w:rtl/>
          <w:lang w:eastAsia="he-IL"/>
        </w:rPr>
        <w:t xml:space="preserve">אבל את זה אני </w:t>
      </w:r>
      <w:bookmarkStart w:id="1055" w:name="_ETM_Q1_4854180"/>
      <w:bookmarkEnd w:id="1055"/>
      <w:r w:rsidR="00545EAA">
        <w:rPr>
          <w:rFonts w:hint="cs"/>
          <w:rtl/>
          <w:lang w:eastAsia="he-IL"/>
        </w:rPr>
        <w:t xml:space="preserve">כן יכול לבקש. אני חושב שזה יהיה נכון </w:t>
      </w:r>
      <w:bookmarkStart w:id="1056" w:name="_ETM_Q1_4856144"/>
      <w:bookmarkEnd w:id="1056"/>
      <w:r w:rsidR="00545EAA">
        <w:rPr>
          <w:rFonts w:hint="cs"/>
          <w:rtl/>
          <w:lang w:eastAsia="he-IL"/>
        </w:rPr>
        <w:t xml:space="preserve">וזה ישנה. וכמובן צריך לדעת </w:t>
      </w:r>
      <w:r>
        <w:rPr>
          <w:rFonts w:hint="cs"/>
          <w:rtl/>
          <w:lang w:eastAsia="he-IL"/>
        </w:rPr>
        <w:t>את גבולות הגזרה. גם הם מבינים</w:t>
      </w:r>
      <w:r w:rsidR="00545EAA">
        <w:rPr>
          <w:rFonts w:hint="cs"/>
          <w:rtl/>
          <w:lang w:eastAsia="he-IL"/>
        </w:rPr>
        <w:t xml:space="preserve"> שיש חומרים שה</w:t>
      </w:r>
      <w:r w:rsidR="00E14F3E">
        <w:rPr>
          <w:rFonts w:hint="cs"/>
          <w:rtl/>
          <w:lang w:eastAsia="he-IL"/>
        </w:rPr>
        <w:t xml:space="preserve">ם לא יכולים להיות חשופים אליהם. כל התהליך הוא משפטי וחלק </w:t>
      </w:r>
      <w:bookmarkStart w:id="1057" w:name="_ETM_Q1_4861292"/>
      <w:bookmarkEnd w:id="1057"/>
      <w:r w:rsidR="00E14F3E">
        <w:rPr>
          <w:rFonts w:hint="cs"/>
          <w:rtl/>
          <w:lang w:eastAsia="he-IL"/>
        </w:rPr>
        <w:t xml:space="preserve">מהם גם עדים בתוך התהליך. </w:t>
      </w:r>
      <w:r>
        <w:rPr>
          <w:rFonts w:hint="cs"/>
          <w:rtl/>
          <w:lang w:eastAsia="he-IL"/>
        </w:rPr>
        <w:t xml:space="preserve">אבל על אותם דברים, עד הגבול הזה שאפשר </w:t>
      </w:r>
      <w:r>
        <w:rPr>
          <w:rtl/>
          <w:lang w:eastAsia="he-IL"/>
        </w:rPr>
        <w:t>–</w:t>
      </w:r>
      <w:r>
        <w:rPr>
          <w:rFonts w:hint="cs"/>
          <w:rtl/>
          <w:lang w:eastAsia="he-IL"/>
        </w:rPr>
        <w:t xml:space="preserve"> חשוב מאוד שיתוף הפעולה</w:t>
      </w:r>
      <w:r w:rsidR="00E14F3E">
        <w:rPr>
          <w:rFonts w:hint="cs"/>
          <w:rtl/>
          <w:lang w:eastAsia="he-IL"/>
        </w:rPr>
        <w:t xml:space="preserve">. אני מבקש שתיזום או </w:t>
      </w:r>
      <w:bookmarkStart w:id="1058" w:name="_ETM_Q1_4880731"/>
      <w:bookmarkEnd w:id="1058"/>
      <w:r w:rsidR="00E14F3E">
        <w:rPr>
          <w:rFonts w:hint="cs"/>
          <w:rtl/>
          <w:lang w:eastAsia="he-IL"/>
        </w:rPr>
        <w:t xml:space="preserve">שיפנו אליך, יבקשו </w:t>
      </w:r>
      <w:r w:rsidR="00E14F3E">
        <w:rPr>
          <w:rtl/>
          <w:lang w:eastAsia="he-IL"/>
        </w:rPr>
        <w:t>–</w:t>
      </w:r>
      <w:r w:rsidR="00E14F3E">
        <w:rPr>
          <w:rFonts w:hint="cs"/>
          <w:rtl/>
          <w:lang w:eastAsia="he-IL"/>
        </w:rPr>
        <w:t xml:space="preserve"> אולי </w:t>
      </w:r>
      <w:r>
        <w:rPr>
          <w:rFonts w:hint="cs"/>
          <w:rtl/>
          <w:lang w:eastAsia="he-IL"/>
        </w:rPr>
        <w:t xml:space="preserve">עם הצוות שלך, עם אנשים נוספים, זה לא חייב להיות במגע היום יומי, מספיק שיש מישהו בצוות שאחראי על </w:t>
      </w:r>
      <w:r w:rsidR="00E14F3E">
        <w:rPr>
          <w:rFonts w:hint="cs"/>
          <w:rtl/>
          <w:lang w:eastAsia="he-IL"/>
        </w:rPr>
        <w:t>הקשר עם ההורים, פשוט למס</w:t>
      </w:r>
      <w:bookmarkStart w:id="1059" w:name="_ETM_Q1_4892810"/>
      <w:bookmarkEnd w:id="1059"/>
      <w:r w:rsidR="00E14F3E">
        <w:rPr>
          <w:rFonts w:hint="cs"/>
          <w:rtl/>
          <w:lang w:eastAsia="he-IL"/>
        </w:rPr>
        <w:t xml:space="preserve">ד את זה. ואז זה יכול לחסוך בעיות. </w:t>
      </w:r>
    </w:p>
    <w:p w:rsidR="00E14F3E" w:rsidRDefault="00E14F3E" w:rsidP="00E14F3E">
      <w:pPr>
        <w:rPr>
          <w:rtl/>
          <w:lang w:eastAsia="he-IL"/>
        </w:rPr>
      </w:pPr>
      <w:bookmarkStart w:id="1060" w:name="_ETM_Q1_4895152"/>
      <w:bookmarkStart w:id="1061" w:name="_ETM_Q1_4895228"/>
      <w:bookmarkStart w:id="1062" w:name="_ETM_Q1_4896393"/>
      <w:bookmarkEnd w:id="1060"/>
      <w:bookmarkEnd w:id="1061"/>
      <w:bookmarkEnd w:id="1062"/>
    </w:p>
    <w:p w:rsidR="00E14F3E" w:rsidRDefault="00E14F3E" w:rsidP="00E14F3E">
      <w:pPr>
        <w:pStyle w:val="af9"/>
        <w:keepNext/>
        <w:rPr>
          <w:rtl/>
          <w:lang w:eastAsia="he-IL"/>
        </w:rPr>
      </w:pPr>
      <w:bookmarkStart w:id="1063" w:name="ET_guest_872966_133"/>
      <w:r w:rsidRPr="00E14F3E">
        <w:rPr>
          <w:rStyle w:val="TagStyle"/>
          <w:rtl/>
        </w:rPr>
        <w:t xml:space="preserve"> &lt;&lt; אורח &gt;&gt; </w:t>
      </w:r>
      <w:r>
        <w:rPr>
          <w:rtl/>
          <w:lang w:eastAsia="he-IL"/>
        </w:rPr>
        <w:t>מיקי פורן:</w:t>
      </w:r>
      <w:r w:rsidRPr="00E14F3E">
        <w:rPr>
          <w:rStyle w:val="TagStyle"/>
          <w:rtl/>
        </w:rPr>
        <w:t xml:space="preserve"> &lt;&lt; אורח &gt;&gt;</w:t>
      </w:r>
      <w:r>
        <w:rPr>
          <w:rtl/>
          <w:lang w:eastAsia="he-IL"/>
        </w:rPr>
        <w:t xml:space="preserve">   </w:t>
      </w:r>
      <w:bookmarkEnd w:id="1063"/>
    </w:p>
    <w:p w:rsidR="00E14F3E" w:rsidRDefault="00E14F3E" w:rsidP="00E14F3E">
      <w:pPr>
        <w:pStyle w:val="KeepWithNext"/>
        <w:rPr>
          <w:rtl/>
          <w:lang w:eastAsia="he-IL"/>
        </w:rPr>
      </w:pPr>
    </w:p>
    <w:p w:rsidR="00C93F04" w:rsidRDefault="00C93F04" w:rsidP="00E14F3E">
      <w:pPr>
        <w:rPr>
          <w:rtl/>
          <w:lang w:eastAsia="he-IL"/>
        </w:rPr>
      </w:pPr>
      <w:bookmarkStart w:id="1064" w:name="_ETM_Q1_4896917"/>
      <w:bookmarkStart w:id="1065" w:name="_ETM_Q1_4896969"/>
      <w:bookmarkEnd w:id="1064"/>
      <w:bookmarkEnd w:id="1065"/>
      <w:r>
        <w:rPr>
          <w:rFonts w:hint="cs"/>
          <w:rtl/>
          <w:lang w:eastAsia="he-IL"/>
        </w:rPr>
        <w:t>אני מקבל את ההצעה באהבה</w:t>
      </w:r>
      <w:r w:rsidR="00E14F3E">
        <w:rPr>
          <w:rFonts w:hint="cs"/>
          <w:rtl/>
          <w:lang w:eastAsia="he-IL"/>
        </w:rPr>
        <w:t xml:space="preserve">. אני מזמין את יוסי והדוברים האחרים לפנות אלי באופן </w:t>
      </w:r>
      <w:bookmarkStart w:id="1066" w:name="_ETM_Q1_4913434"/>
      <w:bookmarkEnd w:id="1066"/>
      <w:r w:rsidR="00E14F3E">
        <w:rPr>
          <w:rFonts w:hint="cs"/>
          <w:rtl/>
          <w:lang w:eastAsia="he-IL"/>
        </w:rPr>
        <w:t xml:space="preserve">אישי, </w:t>
      </w:r>
      <w:r>
        <w:rPr>
          <w:rFonts w:hint="cs"/>
          <w:rtl/>
          <w:lang w:eastAsia="he-IL"/>
        </w:rPr>
        <w:t>יש את הטלפון שלי</w:t>
      </w:r>
      <w:r w:rsidR="00E14F3E">
        <w:rPr>
          <w:rFonts w:hint="cs"/>
          <w:rtl/>
          <w:lang w:eastAsia="he-IL"/>
        </w:rPr>
        <w:t xml:space="preserve"> - - -</w:t>
      </w:r>
    </w:p>
    <w:p w:rsidR="00C93F04" w:rsidRDefault="00C93F04" w:rsidP="00C93F04">
      <w:pPr>
        <w:rPr>
          <w:rtl/>
          <w:lang w:eastAsia="he-IL"/>
        </w:rPr>
      </w:pPr>
    </w:p>
    <w:p w:rsidR="00C93F04" w:rsidRDefault="00C93F04" w:rsidP="00C93F04">
      <w:pPr>
        <w:pStyle w:val="af6"/>
        <w:keepNext/>
        <w:rPr>
          <w:rtl/>
        </w:rPr>
      </w:pPr>
      <w:bookmarkStart w:id="1067" w:name="ET_yor_5069_53"/>
      <w:r w:rsidRPr="00C93F04">
        <w:rPr>
          <w:rStyle w:val="TagStyle"/>
          <w:rtl/>
        </w:rPr>
        <w:t xml:space="preserve"> &lt;&lt; יור &gt;&gt; </w:t>
      </w:r>
      <w:r>
        <w:rPr>
          <w:rtl/>
        </w:rPr>
        <w:t>היו"ר יעקב אשר:</w:t>
      </w:r>
      <w:r w:rsidRPr="00C93F04">
        <w:rPr>
          <w:rStyle w:val="TagStyle"/>
          <w:rtl/>
        </w:rPr>
        <w:t xml:space="preserve"> &lt;&lt; יור &gt;&gt;</w:t>
      </w:r>
      <w:r>
        <w:rPr>
          <w:rtl/>
        </w:rPr>
        <w:t xml:space="preserve">   </w:t>
      </w:r>
      <w:bookmarkEnd w:id="1067"/>
    </w:p>
    <w:p w:rsidR="00C93F04" w:rsidRDefault="00C93F04" w:rsidP="00C93F04">
      <w:pPr>
        <w:pStyle w:val="KeepWithNext"/>
        <w:rPr>
          <w:rtl/>
          <w:lang w:eastAsia="he-IL"/>
        </w:rPr>
      </w:pPr>
    </w:p>
    <w:p w:rsidR="00C93F04" w:rsidRDefault="00E14F3E" w:rsidP="00C93F04">
      <w:pPr>
        <w:rPr>
          <w:rtl/>
          <w:lang w:eastAsia="he-IL"/>
        </w:rPr>
      </w:pPr>
      <w:r>
        <w:rPr>
          <w:rFonts w:hint="cs"/>
          <w:rtl/>
          <w:lang w:eastAsia="he-IL"/>
        </w:rPr>
        <w:t xml:space="preserve">לא טלפון, </w:t>
      </w:r>
      <w:r w:rsidR="00C93F04">
        <w:rPr>
          <w:rFonts w:hint="cs"/>
          <w:rtl/>
          <w:lang w:eastAsia="he-IL"/>
        </w:rPr>
        <w:t xml:space="preserve">אני רוצה פגישה. תחפשו חדר גדול ומאוורר שיעמוד בתקנים של הקורונה. </w:t>
      </w:r>
    </w:p>
    <w:p w:rsidR="00E14F3E" w:rsidRDefault="00E14F3E" w:rsidP="00E14F3E">
      <w:pPr>
        <w:pStyle w:val="af9"/>
        <w:keepNext/>
        <w:rPr>
          <w:rStyle w:val="TagStyle"/>
          <w:rtl/>
        </w:rPr>
      </w:pPr>
      <w:bookmarkStart w:id="1068" w:name="_ETM_Q1_4924793"/>
      <w:bookmarkStart w:id="1069" w:name="_ETM_Q1_4924879"/>
      <w:bookmarkStart w:id="1070" w:name="ET_guest_872977_134"/>
      <w:bookmarkEnd w:id="1068"/>
      <w:bookmarkEnd w:id="1069"/>
    </w:p>
    <w:p w:rsidR="00E14F3E" w:rsidRDefault="00E14F3E" w:rsidP="00E14F3E">
      <w:pPr>
        <w:pStyle w:val="af9"/>
        <w:keepNext/>
        <w:rPr>
          <w:rtl/>
          <w:lang w:eastAsia="he-IL"/>
        </w:rPr>
      </w:pPr>
      <w:bookmarkStart w:id="1071" w:name="_ETM_Q1_4931033"/>
      <w:bookmarkStart w:id="1072" w:name="_ETM_Q1_4931113"/>
      <w:bookmarkEnd w:id="1071"/>
      <w:bookmarkEnd w:id="1072"/>
      <w:r w:rsidRPr="00E14F3E">
        <w:rPr>
          <w:rStyle w:val="TagStyle"/>
          <w:rtl/>
        </w:rPr>
        <w:t xml:space="preserve"> &lt;&lt; אורח &gt;&gt; </w:t>
      </w:r>
      <w:r>
        <w:rPr>
          <w:rtl/>
          <w:lang w:eastAsia="he-IL"/>
        </w:rPr>
        <w:t>ניקול:</w:t>
      </w:r>
      <w:r w:rsidRPr="00E14F3E">
        <w:rPr>
          <w:rStyle w:val="TagStyle"/>
          <w:rtl/>
        </w:rPr>
        <w:t xml:space="preserve"> &lt;&lt; אורח &gt;&gt;</w:t>
      </w:r>
      <w:r>
        <w:rPr>
          <w:rtl/>
          <w:lang w:eastAsia="he-IL"/>
        </w:rPr>
        <w:t xml:space="preserve">   </w:t>
      </w:r>
      <w:bookmarkEnd w:id="1070"/>
    </w:p>
    <w:p w:rsidR="00E14F3E" w:rsidRDefault="00E14F3E" w:rsidP="00E14F3E">
      <w:pPr>
        <w:pStyle w:val="KeepWithNext"/>
        <w:rPr>
          <w:rtl/>
          <w:lang w:eastAsia="he-IL"/>
        </w:rPr>
      </w:pPr>
    </w:p>
    <w:p w:rsidR="00C93F04" w:rsidRDefault="00E14F3E" w:rsidP="00E14F3E">
      <w:pPr>
        <w:rPr>
          <w:rtl/>
          <w:lang w:eastAsia="he-IL"/>
        </w:rPr>
      </w:pPr>
      <w:bookmarkStart w:id="1073" w:name="_ETM_Q1_4927540"/>
      <w:bookmarkEnd w:id="1073"/>
      <w:r>
        <w:rPr>
          <w:rFonts w:hint="cs"/>
          <w:rtl/>
          <w:lang w:eastAsia="he-IL"/>
        </w:rPr>
        <w:t xml:space="preserve">שמעתי את הביקורת כלפי הפרקליטות ואני חייב לתת תחושה סובייקטיבית שלי, </w:t>
      </w:r>
      <w:bookmarkStart w:id="1074" w:name="_ETM_Q1_4942071"/>
      <w:bookmarkEnd w:id="1074"/>
      <w:r>
        <w:rPr>
          <w:rFonts w:hint="cs"/>
          <w:rtl/>
          <w:lang w:eastAsia="he-IL"/>
        </w:rPr>
        <w:t xml:space="preserve">אני לא מדברת בשום אף אחד </w:t>
      </w:r>
      <w:r>
        <w:rPr>
          <w:rtl/>
          <w:lang w:eastAsia="he-IL"/>
        </w:rPr>
        <w:t>–</w:t>
      </w:r>
      <w:r>
        <w:rPr>
          <w:rFonts w:hint="cs"/>
          <w:rtl/>
          <w:lang w:eastAsia="he-IL"/>
        </w:rPr>
        <w:t xml:space="preserve"> אני כן מרגישה </w:t>
      </w:r>
      <w:bookmarkStart w:id="1075" w:name="_ETM_Q1_4937687"/>
      <w:bookmarkStart w:id="1076" w:name="_ETM_Q1_4927811"/>
      <w:bookmarkStart w:id="1077" w:name="_ETM_Q1_4927920"/>
      <w:bookmarkEnd w:id="1075"/>
      <w:bookmarkEnd w:id="1076"/>
      <w:bookmarkEnd w:id="1077"/>
      <w:r w:rsidR="00C93F04">
        <w:rPr>
          <w:rFonts w:hint="cs"/>
          <w:rtl/>
          <w:lang w:eastAsia="he-IL"/>
        </w:rPr>
        <w:t>שמשתפים אותי. אני מאמינה שאפשר היה יותר, אבל אני כן מודעת לדיונים ו</w:t>
      </w:r>
      <w:r>
        <w:rPr>
          <w:rFonts w:hint="cs"/>
          <w:rtl/>
          <w:lang w:eastAsia="he-IL"/>
        </w:rPr>
        <w:t xml:space="preserve">אני מרגישה שאני כן מקבלת איזשהו מידע מהפרקליטות. </w:t>
      </w:r>
    </w:p>
    <w:p w:rsidR="00C93F04" w:rsidRDefault="00C93F04" w:rsidP="00C93F04">
      <w:pPr>
        <w:rPr>
          <w:rtl/>
          <w:lang w:eastAsia="he-IL"/>
        </w:rPr>
      </w:pPr>
    </w:p>
    <w:p w:rsidR="00E14F3E" w:rsidRDefault="00E14F3E" w:rsidP="00C93F04">
      <w:pPr>
        <w:rPr>
          <w:rtl/>
          <w:lang w:eastAsia="he-IL"/>
        </w:rPr>
      </w:pPr>
      <w:bookmarkStart w:id="1078" w:name="_ETM_Q1_4952942"/>
      <w:bookmarkStart w:id="1079" w:name="_ETM_Q1_4953039"/>
      <w:bookmarkStart w:id="1080" w:name="_ETM_Q1_4954259"/>
      <w:bookmarkStart w:id="1081" w:name="_ETM_Q1_4954332"/>
      <w:bookmarkEnd w:id="1078"/>
      <w:bookmarkEnd w:id="1079"/>
      <w:bookmarkEnd w:id="1080"/>
      <w:bookmarkEnd w:id="1081"/>
    </w:p>
    <w:p w:rsidR="00E14F3E" w:rsidRDefault="00E14F3E" w:rsidP="00E14F3E">
      <w:pPr>
        <w:pStyle w:val="af5"/>
        <w:keepNext/>
        <w:rPr>
          <w:rtl/>
        </w:rPr>
      </w:pPr>
      <w:bookmarkStart w:id="1082" w:name="ET_interruption_יוסי_135"/>
      <w:r w:rsidRPr="00E14F3E">
        <w:rPr>
          <w:rStyle w:val="TagStyle"/>
          <w:rtl/>
        </w:rPr>
        <w:t xml:space="preserve"> &lt;&lt; קריאה &gt;&gt; </w:t>
      </w:r>
      <w:r>
        <w:rPr>
          <w:rtl/>
        </w:rPr>
        <w:t>יוסי:</w:t>
      </w:r>
      <w:r w:rsidRPr="00E14F3E">
        <w:rPr>
          <w:rStyle w:val="TagStyle"/>
          <w:rtl/>
        </w:rPr>
        <w:t xml:space="preserve"> &lt;&lt; קריאה &gt;&gt;</w:t>
      </w:r>
      <w:r>
        <w:rPr>
          <w:rtl/>
        </w:rPr>
        <w:t xml:space="preserve">   </w:t>
      </w:r>
      <w:bookmarkEnd w:id="1082"/>
    </w:p>
    <w:p w:rsidR="00E14F3E" w:rsidRDefault="00E14F3E" w:rsidP="00E14F3E">
      <w:pPr>
        <w:pStyle w:val="KeepWithNext"/>
        <w:rPr>
          <w:rtl/>
          <w:lang w:eastAsia="he-IL"/>
        </w:rPr>
      </w:pPr>
    </w:p>
    <w:p w:rsidR="00E14F3E" w:rsidRPr="00E14F3E" w:rsidRDefault="00E14F3E" w:rsidP="00E14F3E">
      <w:pPr>
        <w:rPr>
          <w:rtl/>
          <w:lang w:eastAsia="he-IL"/>
        </w:rPr>
      </w:pPr>
      <w:bookmarkStart w:id="1083" w:name="_ETM_Q1_4956782"/>
      <w:bookmarkStart w:id="1084" w:name="_ETM_Q1_4957051"/>
      <w:bookmarkEnd w:id="1083"/>
      <w:bookmarkEnd w:id="1084"/>
      <w:r>
        <w:rPr>
          <w:rFonts w:hint="cs"/>
          <w:rtl/>
          <w:lang w:eastAsia="he-IL"/>
        </w:rPr>
        <w:t>וע</w:t>
      </w:r>
      <w:bookmarkStart w:id="1085" w:name="_ETM_Q1_4957152"/>
      <w:bookmarkEnd w:id="1085"/>
      <w:r>
        <w:rPr>
          <w:rFonts w:hint="cs"/>
          <w:rtl/>
          <w:lang w:eastAsia="he-IL"/>
        </w:rPr>
        <w:t xml:space="preserve">וד מאות </w:t>
      </w:r>
      <w:bookmarkStart w:id="1086" w:name="_ETM_Q1_4958045"/>
      <w:bookmarkEnd w:id="1086"/>
      <w:r>
        <w:rPr>
          <w:rFonts w:hint="cs"/>
          <w:rtl/>
          <w:lang w:eastAsia="he-IL"/>
        </w:rPr>
        <w:t>הורים במדינת ישראל שלא מקבלים כלום, שום דבר. שמזלזלים בהם</w:t>
      </w:r>
      <w:bookmarkStart w:id="1087" w:name="_ETM_Q1_4969068"/>
      <w:bookmarkEnd w:id="1087"/>
      <w:r>
        <w:rPr>
          <w:rFonts w:hint="cs"/>
          <w:rtl/>
          <w:lang w:eastAsia="he-IL"/>
        </w:rPr>
        <w:t xml:space="preserve">. הכול תלוי גם בכמה אתה בקשר אישי עם </w:t>
      </w:r>
      <w:bookmarkStart w:id="1088" w:name="_ETM_Q1_4969052"/>
      <w:bookmarkEnd w:id="1088"/>
      <w:r>
        <w:rPr>
          <w:rFonts w:hint="cs"/>
          <w:rtl/>
          <w:lang w:eastAsia="he-IL"/>
        </w:rPr>
        <w:t xml:space="preserve">הפרקליט. אם הכול בסדר </w:t>
      </w:r>
      <w:r>
        <w:rPr>
          <w:rtl/>
          <w:lang w:eastAsia="he-IL"/>
        </w:rPr>
        <w:t>–</w:t>
      </w:r>
      <w:r>
        <w:rPr>
          <w:rFonts w:hint="cs"/>
          <w:rtl/>
          <w:lang w:eastAsia="he-IL"/>
        </w:rPr>
        <w:t xml:space="preserve"> זה הכול תלוי. </w:t>
      </w:r>
    </w:p>
    <w:p w:rsidR="00C93F04" w:rsidRDefault="00C93F04" w:rsidP="00C93F04">
      <w:pPr>
        <w:rPr>
          <w:rtl/>
          <w:lang w:eastAsia="he-IL"/>
        </w:rPr>
      </w:pPr>
    </w:p>
    <w:p w:rsidR="00C93F04" w:rsidRDefault="00C93F04" w:rsidP="00C93F04">
      <w:pPr>
        <w:pStyle w:val="a4"/>
        <w:keepNext/>
        <w:rPr>
          <w:rtl/>
        </w:rPr>
      </w:pPr>
      <w:bookmarkStart w:id="1089" w:name="ET_speaker_5786_55"/>
      <w:r w:rsidRPr="00C93F04">
        <w:rPr>
          <w:rStyle w:val="TagStyle"/>
          <w:rtl/>
        </w:rPr>
        <w:t xml:space="preserve"> &lt;&lt; דובר &gt;&gt; </w:t>
      </w:r>
      <w:r>
        <w:rPr>
          <w:rtl/>
        </w:rPr>
        <w:t>אופיר כץ (הליכוד):</w:t>
      </w:r>
      <w:r w:rsidRPr="00C93F04">
        <w:rPr>
          <w:rStyle w:val="TagStyle"/>
          <w:rtl/>
        </w:rPr>
        <w:t xml:space="preserve"> &lt;&lt; דובר &gt;&gt;</w:t>
      </w:r>
      <w:r>
        <w:rPr>
          <w:rtl/>
        </w:rPr>
        <w:t xml:space="preserve">   </w:t>
      </w:r>
      <w:bookmarkEnd w:id="1089"/>
    </w:p>
    <w:p w:rsidR="00C93F04" w:rsidRDefault="00C93F04" w:rsidP="00C93F04">
      <w:pPr>
        <w:pStyle w:val="KeepWithNext"/>
        <w:rPr>
          <w:rtl/>
          <w:lang w:eastAsia="he-IL"/>
        </w:rPr>
      </w:pPr>
    </w:p>
    <w:p w:rsidR="00C93F04" w:rsidRDefault="00C93F04" w:rsidP="00C93F04">
      <w:pPr>
        <w:rPr>
          <w:rtl/>
          <w:lang w:eastAsia="he-IL"/>
        </w:rPr>
      </w:pPr>
      <w:r>
        <w:rPr>
          <w:rFonts w:hint="cs"/>
          <w:rtl/>
          <w:lang w:eastAsia="he-IL"/>
        </w:rPr>
        <w:t xml:space="preserve">אני חושב </w:t>
      </w:r>
    </w:p>
    <w:p w:rsidR="00C93F04" w:rsidRDefault="00C93F04" w:rsidP="00C93F04">
      <w:pPr>
        <w:rPr>
          <w:rtl/>
          <w:lang w:eastAsia="he-IL"/>
        </w:rPr>
      </w:pPr>
    </w:p>
    <w:p w:rsidR="00C93F04" w:rsidRDefault="00C93F04" w:rsidP="00C93F04">
      <w:pPr>
        <w:pStyle w:val="af6"/>
        <w:keepNext/>
        <w:rPr>
          <w:rtl/>
        </w:rPr>
      </w:pPr>
      <w:bookmarkStart w:id="1090" w:name="ET_yor_5069_56"/>
      <w:r w:rsidRPr="00C93F04">
        <w:rPr>
          <w:rStyle w:val="TagStyle"/>
          <w:rtl/>
        </w:rPr>
        <w:t xml:space="preserve"> &lt;&lt; יור &gt;&gt; </w:t>
      </w:r>
      <w:r>
        <w:rPr>
          <w:rtl/>
        </w:rPr>
        <w:t>היו"ר יעקב אשר:</w:t>
      </w:r>
      <w:r w:rsidRPr="00C93F04">
        <w:rPr>
          <w:rStyle w:val="TagStyle"/>
          <w:rtl/>
        </w:rPr>
        <w:t xml:space="preserve"> &lt;&lt; יור &gt;&gt;</w:t>
      </w:r>
      <w:r>
        <w:rPr>
          <w:rtl/>
        </w:rPr>
        <w:t xml:space="preserve">   </w:t>
      </w:r>
      <w:bookmarkEnd w:id="1090"/>
    </w:p>
    <w:p w:rsidR="00C93F04" w:rsidRDefault="00C93F04" w:rsidP="00C93F04">
      <w:pPr>
        <w:pStyle w:val="KeepWithNext"/>
        <w:rPr>
          <w:rtl/>
          <w:lang w:eastAsia="he-IL"/>
        </w:rPr>
      </w:pPr>
    </w:p>
    <w:p w:rsidR="00C93F04" w:rsidRDefault="00C93F04" w:rsidP="00C93F04">
      <w:pPr>
        <w:rPr>
          <w:rtl/>
          <w:lang w:eastAsia="he-IL"/>
        </w:rPr>
      </w:pPr>
      <w:r>
        <w:rPr>
          <w:rFonts w:hint="cs"/>
          <w:rtl/>
          <w:lang w:eastAsia="he-IL"/>
        </w:rPr>
        <w:t xml:space="preserve">אני עוד לא בסיכום. נגיע ונסכם. אני רק הצעתי </w:t>
      </w:r>
      <w:r>
        <w:rPr>
          <w:rtl/>
          <w:lang w:eastAsia="he-IL"/>
        </w:rPr>
        <w:t>–</w:t>
      </w:r>
      <w:r>
        <w:rPr>
          <w:rFonts w:hint="cs"/>
          <w:rtl/>
          <w:lang w:eastAsia="he-IL"/>
        </w:rPr>
        <w:t xml:space="preserve"> אתה יודע, פגישה כזאת יכולה לעשות שינוי בהידברות</w:t>
      </w:r>
    </w:p>
    <w:p w:rsidR="00C93F04" w:rsidRDefault="00C93F04" w:rsidP="00C93F04">
      <w:pPr>
        <w:rPr>
          <w:rtl/>
          <w:lang w:eastAsia="he-IL"/>
        </w:rPr>
      </w:pPr>
    </w:p>
    <w:p w:rsidR="00C93F04" w:rsidRDefault="00C93F04" w:rsidP="00C93F04">
      <w:pPr>
        <w:pStyle w:val="a4"/>
        <w:keepNext/>
        <w:rPr>
          <w:rtl/>
        </w:rPr>
      </w:pPr>
      <w:bookmarkStart w:id="1091" w:name="ET_speaker_5786_57"/>
      <w:r w:rsidRPr="00C93F04">
        <w:rPr>
          <w:rStyle w:val="TagStyle"/>
          <w:rtl/>
        </w:rPr>
        <w:t xml:space="preserve"> &lt;&lt; דובר &gt;&gt; </w:t>
      </w:r>
      <w:r>
        <w:rPr>
          <w:rtl/>
        </w:rPr>
        <w:t>אופיר כץ (הליכוד):</w:t>
      </w:r>
      <w:r w:rsidRPr="00C93F04">
        <w:rPr>
          <w:rStyle w:val="TagStyle"/>
          <w:rtl/>
        </w:rPr>
        <w:t xml:space="preserve"> &lt;&lt; דובר &gt;&gt;</w:t>
      </w:r>
      <w:r>
        <w:rPr>
          <w:rtl/>
        </w:rPr>
        <w:t xml:space="preserve">   </w:t>
      </w:r>
      <w:bookmarkEnd w:id="1091"/>
    </w:p>
    <w:p w:rsidR="00C93F04" w:rsidRDefault="00C93F04" w:rsidP="00C93F04">
      <w:pPr>
        <w:pStyle w:val="KeepWithNext"/>
        <w:rPr>
          <w:rtl/>
          <w:lang w:eastAsia="he-IL"/>
        </w:rPr>
      </w:pPr>
    </w:p>
    <w:p w:rsidR="00C93F04" w:rsidRDefault="00E14F3E" w:rsidP="00E14F3E">
      <w:pPr>
        <w:rPr>
          <w:rtl/>
          <w:lang w:eastAsia="he-IL"/>
        </w:rPr>
      </w:pPr>
      <w:r>
        <w:rPr>
          <w:rFonts w:hint="cs"/>
          <w:rtl/>
          <w:lang w:eastAsia="he-IL"/>
        </w:rPr>
        <w:t xml:space="preserve">פגישה זה צעד מבורך, אבל אני חושב שאנחנו צריכים לחתור לנוהל. בגלל </w:t>
      </w:r>
      <w:bookmarkStart w:id="1092" w:name="_ETM_Q1_4985292"/>
      <w:bookmarkEnd w:id="1092"/>
      <w:r>
        <w:rPr>
          <w:rFonts w:hint="cs"/>
          <w:rtl/>
          <w:lang w:eastAsia="he-IL"/>
        </w:rPr>
        <w:t>זה דיברתי עם - - -</w:t>
      </w:r>
      <w:r w:rsidR="00C93F04">
        <w:rPr>
          <w:rFonts w:hint="cs"/>
          <w:rtl/>
          <w:lang w:eastAsia="he-IL"/>
        </w:rPr>
        <w:t xml:space="preserve"> </w:t>
      </w:r>
    </w:p>
    <w:p w:rsidR="00C93F04" w:rsidRDefault="00C93F04" w:rsidP="00C93F04">
      <w:pPr>
        <w:rPr>
          <w:rtl/>
          <w:lang w:eastAsia="he-IL"/>
        </w:rPr>
      </w:pPr>
    </w:p>
    <w:p w:rsidR="00C93F04" w:rsidRDefault="00C93F04" w:rsidP="00C93F04">
      <w:pPr>
        <w:pStyle w:val="af6"/>
        <w:keepNext/>
        <w:rPr>
          <w:rtl/>
        </w:rPr>
      </w:pPr>
      <w:bookmarkStart w:id="1093" w:name="ET_yor_5069_58"/>
      <w:r w:rsidRPr="00C93F04">
        <w:rPr>
          <w:rStyle w:val="TagStyle"/>
          <w:rtl/>
        </w:rPr>
        <w:t xml:space="preserve"> &lt;&lt; יור &gt;&gt; </w:t>
      </w:r>
      <w:r>
        <w:rPr>
          <w:rtl/>
        </w:rPr>
        <w:t>היו"ר יעקב אשר:</w:t>
      </w:r>
      <w:r w:rsidRPr="00C93F04">
        <w:rPr>
          <w:rStyle w:val="TagStyle"/>
          <w:rtl/>
        </w:rPr>
        <w:t xml:space="preserve"> &lt;&lt; יור &gt;&gt;</w:t>
      </w:r>
      <w:r>
        <w:rPr>
          <w:rtl/>
        </w:rPr>
        <w:t xml:space="preserve">   </w:t>
      </w:r>
      <w:bookmarkEnd w:id="1093"/>
    </w:p>
    <w:p w:rsidR="00C93F04" w:rsidRDefault="00C93F04" w:rsidP="00C93F04">
      <w:pPr>
        <w:pStyle w:val="KeepWithNext"/>
        <w:rPr>
          <w:rtl/>
          <w:lang w:eastAsia="he-IL"/>
        </w:rPr>
      </w:pPr>
    </w:p>
    <w:p w:rsidR="00C93F04" w:rsidRDefault="00E14F3E" w:rsidP="00E14F3E">
      <w:pPr>
        <w:rPr>
          <w:rtl/>
          <w:lang w:eastAsia="he-IL"/>
        </w:rPr>
      </w:pPr>
      <w:r>
        <w:rPr>
          <w:rFonts w:hint="cs"/>
          <w:rtl/>
          <w:lang w:eastAsia="he-IL"/>
        </w:rPr>
        <w:t xml:space="preserve">אנחנו נחתור. אני עוד </w:t>
      </w:r>
      <w:bookmarkStart w:id="1094" w:name="_ETM_Q1_4999900"/>
      <w:bookmarkEnd w:id="1094"/>
      <w:r>
        <w:rPr>
          <w:rFonts w:hint="cs"/>
          <w:rtl/>
          <w:lang w:eastAsia="he-IL"/>
        </w:rPr>
        <w:t xml:space="preserve">לא בסיכום. אני רק הצעתי, אתה יודע </w:t>
      </w:r>
      <w:r>
        <w:rPr>
          <w:rtl/>
          <w:lang w:eastAsia="he-IL"/>
        </w:rPr>
        <w:t>–</w:t>
      </w:r>
      <w:r>
        <w:rPr>
          <w:rFonts w:hint="cs"/>
          <w:rtl/>
          <w:lang w:eastAsia="he-IL"/>
        </w:rPr>
        <w:t xml:space="preserve"> לפעמים פגישה </w:t>
      </w:r>
      <w:bookmarkStart w:id="1095" w:name="_ETM_Q1_4999193"/>
      <w:bookmarkEnd w:id="1095"/>
      <w:r>
        <w:rPr>
          <w:rFonts w:hint="cs"/>
          <w:rtl/>
          <w:lang w:eastAsia="he-IL"/>
        </w:rPr>
        <w:t xml:space="preserve">כזו יכולה לשנות הידברות. היא לא תעשה את המהפך אבל </w:t>
      </w:r>
      <w:bookmarkStart w:id="1096" w:name="_ETM_Q1_5010521"/>
      <w:bookmarkEnd w:id="1096"/>
      <w:r>
        <w:rPr>
          <w:rFonts w:hint="cs"/>
          <w:rtl/>
          <w:lang w:eastAsia="he-IL"/>
        </w:rPr>
        <w:t xml:space="preserve">היא תעשה שינוי בהידברות, וזה גם חשוב. </w:t>
      </w:r>
      <w:bookmarkStart w:id="1097" w:name="_ETM_Q1_5012903"/>
      <w:bookmarkStart w:id="1098" w:name="_ETM_Q1_5012965"/>
      <w:bookmarkStart w:id="1099" w:name="_ETM_Q1_5013080"/>
      <w:bookmarkStart w:id="1100" w:name="_ETM_Q1_5013136"/>
      <w:bookmarkEnd w:id="1097"/>
      <w:bookmarkEnd w:id="1098"/>
      <w:bookmarkEnd w:id="1099"/>
      <w:bookmarkEnd w:id="1100"/>
      <w:r w:rsidR="00C93F04">
        <w:rPr>
          <w:rFonts w:hint="cs"/>
          <w:rtl/>
          <w:lang w:eastAsia="he-IL"/>
        </w:rPr>
        <w:t>שהם יפנו. לא צריך חברי כנסת בעניין הזה</w:t>
      </w:r>
      <w:r>
        <w:rPr>
          <w:rFonts w:hint="cs"/>
          <w:rtl/>
          <w:lang w:eastAsia="he-IL"/>
        </w:rPr>
        <w:t xml:space="preserve">, כרגע. אנחנו צריכים לפקח על התהליך, לא צריכים להיות מעורבים בכל דבר </w:t>
      </w:r>
      <w:bookmarkStart w:id="1101" w:name="_ETM_Q1_5027972"/>
      <w:bookmarkEnd w:id="1101"/>
      <w:r>
        <w:rPr>
          <w:rFonts w:hint="cs"/>
          <w:rtl/>
          <w:lang w:eastAsia="he-IL"/>
        </w:rPr>
        <w:t xml:space="preserve">ודבר. </w:t>
      </w:r>
      <w:bookmarkStart w:id="1102" w:name="_ETM_Q1_5032387"/>
      <w:bookmarkEnd w:id="1102"/>
    </w:p>
    <w:p w:rsidR="00E14F3E" w:rsidRDefault="00E14F3E" w:rsidP="00E14F3E">
      <w:pPr>
        <w:rPr>
          <w:rtl/>
          <w:lang w:eastAsia="he-IL"/>
        </w:rPr>
      </w:pPr>
      <w:bookmarkStart w:id="1103" w:name="_ETM_Q1_5032468"/>
      <w:bookmarkEnd w:id="1103"/>
    </w:p>
    <w:p w:rsidR="00C93F04" w:rsidRDefault="00C93F04" w:rsidP="00C93F04">
      <w:pPr>
        <w:pStyle w:val="af9"/>
        <w:keepNext/>
        <w:rPr>
          <w:rtl/>
          <w:lang w:eastAsia="he-IL"/>
        </w:rPr>
      </w:pPr>
      <w:bookmarkStart w:id="1104" w:name="ET_guest_620953_59"/>
      <w:r w:rsidRPr="00C93F04">
        <w:rPr>
          <w:rStyle w:val="TagStyle"/>
          <w:rtl/>
        </w:rPr>
        <w:t xml:space="preserve"> &lt;&lt; אורח &gt;&gt; </w:t>
      </w:r>
      <w:r>
        <w:rPr>
          <w:rtl/>
          <w:lang w:eastAsia="he-IL"/>
        </w:rPr>
        <w:t>שירי לנג:</w:t>
      </w:r>
      <w:r w:rsidRPr="00C93F04">
        <w:rPr>
          <w:rStyle w:val="TagStyle"/>
          <w:rtl/>
        </w:rPr>
        <w:t xml:space="preserve"> &lt;&lt; אורח &gt;&gt;</w:t>
      </w:r>
      <w:r>
        <w:rPr>
          <w:rtl/>
          <w:lang w:eastAsia="he-IL"/>
        </w:rPr>
        <w:t xml:space="preserve">   </w:t>
      </w:r>
      <w:bookmarkEnd w:id="1104"/>
    </w:p>
    <w:p w:rsidR="00C93F04" w:rsidRDefault="00C93F04" w:rsidP="00C93F04">
      <w:pPr>
        <w:pStyle w:val="KeepWithNext"/>
        <w:rPr>
          <w:rtl/>
          <w:lang w:eastAsia="he-IL"/>
        </w:rPr>
      </w:pPr>
    </w:p>
    <w:p w:rsidR="00C93F04" w:rsidRDefault="00E14F3E" w:rsidP="00E14F3E">
      <w:pPr>
        <w:rPr>
          <w:rtl/>
          <w:lang w:eastAsia="he-IL"/>
        </w:rPr>
      </w:pPr>
      <w:r>
        <w:rPr>
          <w:rFonts w:hint="cs"/>
          <w:rtl/>
          <w:lang w:eastAsia="he-IL"/>
        </w:rPr>
        <w:t xml:space="preserve">אני עורכת דין בלשכה המשפטית של </w:t>
      </w:r>
      <w:bookmarkStart w:id="1105" w:name="_ETM_Q1_5030403"/>
      <w:bookmarkEnd w:id="1105"/>
      <w:r>
        <w:rPr>
          <w:rFonts w:hint="cs"/>
          <w:rtl/>
          <w:lang w:eastAsia="he-IL"/>
        </w:rPr>
        <w:t xml:space="preserve">הנהלת בתי המשפט. לפני שנתייחס לכל אחת מהסוגיות שהוצפו </w:t>
      </w:r>
      <w:bookmarkStart w:id="1106" w:name="_ETM_Q1_5043170"/>
      <w:bookmarkEnd w:id="1106"/>
      <w:r>
        <w:rPr>
          <w:rFonts w:hint="cs"/>
          <w:rtl/>
          <w:lang w:eastAsia="he-IL"/>
        </w:rPr>
        <w:t xml:space="preserve">כאן, </w:t>
      </w:r>
      <w:r w:rsidR="00C93F04">
        <w:rPr>
          <w:rFonts w:hint="cs"/>
          <w:rtl/>
          <w:lang w:eastAsia="he-IL"/>
        </w:rPr>
        <w:t>חשוב לי לומר בתור אמא לשלושה ילדים שאי אפשר שלא להזדעזע</w:t>
      </w:r>
      <w:r>
        <w:rPr>
          <w:rFonts w:hint="cs"/>
          <w:rtl/>
          <w:lang w:eastAsia="he-IL"/>
        </w:rPr>
        <w:t xml:space="preserve"> למשמע המקרים הקשים שתוארו כאן ולמראה הסרטונים </w:t>
      </w:r>
      <w:bookmarkStart w:id="1107" w:name="_ETM_Q1_5053921"/>
      <w:bookmarkEnd w:id="1107"/>
      <w:r>
        <w:rPr>
          <w:rFonts w:hint="cs"/>
          <w:rtl/>
          <w:lang w:eastAsia="he-IL"/>
        </w:rPr>
        <w:t xml:space="preserve">הקשים שכולנו צפינו בהם בתקשורת. </w:t>
      </w:r>
      <w:r w:rsidR="00C93F04">
        <w:rPr>
          <w:rFonts w:hint="cs"/>
          <w:rtl/>
          <w:lang w:eastAsia="he-IL"/>
        </w:rPr>
        <w:t xml:space="preserve">הנושא הוא נושא כואב לכולנו, ודאי שלהורים ולמשפחות. </w:t>
      </w:r>
    </w:p>
    <w:p w:rsidR="00C93F04" w:rsidRDefault="00C93F04" w:rsidP="00C93F04">
      <w:pPr>
        <w:rPr>
          <w:rtl/>
          <w:lang w:eastAsia="he-IL"/>
        </w:rPr>
      </w:pPr>
    </w:p>
    <w:p w:rsidR="00A47841" w:rsidRDefault="00C93F04" w:rsidP="00A47841">
      <w:pPr>
        <w:rPr>
          <w:rtl/>
          <w:lang w:eastAsia="he-IL"/>
        </w:rPr>
      </w:pPr>
      <w:r>
        <w:rPr>
          <w:rFonts w:hint="cs"/>
          <w:rtl/>
          <w:lang w:eastAsia="he-IL"/>
        </w:rPr>
        <w:t xml:space="preserve">מערכת בתי המשפט רואה חשיבות עליונה </w:t>
      </w:r>
      <w:r w:rsidR="005A5171">
        <w:rPr>
          <w:rFonts w:hint="cs"/>
          <w:rtl/>
          <w:lang w:eastAsia="he-IL"/>
        </w:rPr>
        <w:t xml:space="preserve">בשמירה והגנה על זכויות של </w:t>
      </w:r>
      <w:bookmarkStart w:id="1108" w:name="_ETM_Q1_5069173"/>
      <w:bookmarkEnd w:id="1108"/>
      <w:r w:rsidR="005A5171">
        <w:rPr>
          <w:rFonts w:hint="cs"/>
          <w:rtl/>
          <w:lang w:eastAsia="he-IL"/>
        </w:rPr>
        <w:t xml:space="preserve">ילדים וקטינים ולמיצוי הדין עם אלה שפגעו בהם. </w:t>
      </w:r>
      <w:r>
        <w:rPr>
          <w:rFonts w:hint="cs"/>
          <w:rtl/>
          <w:lang w:eastAsia="he-IL"/>
        </w:rPr>
        <w:t>דו</w:t>
      </w:r>
      <w:r w:rsidR="005A5171">
        <w:rPr>
          <w:rFonts w:hint="cs"/>
          <w:rtl/>
          <w:lang w:eastAsia="he-IL"/>
        </w:rPr>
        <w:t>ב</w:t>
      </w:r>
      <w:r>
        <w:rPr>
          <w:rFonts w:hint="cs"/>
          <w:rtl/>
          <w:lang w:eastAsia="he-IL"/>
        </w:rPr>
        <w:t xml:space="preserve">ר כאן רבות על </w:t>
      </w:r>
      <w:r w:rsidR="005A5171">
        <w:rPr>
          <w:rFonts w:hint="cs"/>
          <w:rtl/>
          <w:lang w:eastAsia="he-IL"/>
        </w:rPr>
        <w:t xml:space="preserve">הימשכות התהליכים ועל סחבת. בעניין הזה </w:t>
      </w:r>
      <w:r>
        <w:rPr>
          <w:rFonts w:hint="cs"/>
          <w:rtl/>
          <w:lang w:eastAsia="he-IL"/>
        </w:rPr>
        <w:t>אני רוצה</w:t>
      </w:r>
      <w:r w:rsidR="005A5171">
        <w:rPr>
          <w:rFonts w:hint="cs"/>
          <w:rtl/>
          <w:lang w:eastAsia="he-IL"/>
        </w:rPr>
        <w:t xml:space="preserve"> להציג נתונים. </w:t>
      </w:r>
      <w:bookmarkStart w:id="1109" w:name="_ETM_Q1_5076011"/>
      <w:bookmarkEnd w:id="1109"/>
      <w:r w:rsidR="005A5171">
        <w:rPr>
          <w:rFonts w:hint="cs"/>
          <w:rtl/>
          <w:lang w:eastAsia="he-IL"/>
        </w:rPr>
        <w:t>מדי שנה מו</w:t>
      </w:r>
      <w:r>
        <w:rPr>
          <w:rFonts w:hint="cs"/>
          <w:rtl/>
          <w:lang w:eastAsia="he-IL"/>
        </w:rPr>
        <w:t xml:space="preserve">גשים לבית המשפט כ-36 אלף </w:t>
      </w:r>
      <w:r w:rsidR="005A5171">
        <w:rPr>
          <w:rFonts w:hint="cs"/>
          <w:rtl/>
          <w:lang w:eastAsia="he-IL"/>
        </w:rPr>
        <w:t>כתבי אישום בהליכים פליליים, לא כולל ת</w:t>
      </w:r>
      <w:r>
        <w:rPr>
          <w:rFonts w:hint="cs"/>
          <w:rtl/>
          <w:lang w:eastAsia="he-IL"/>
        </w:rPr>
        <w:t xml:space="preserve">עבורה </w:t>
      </w:r>
      <w:r w:rsidR="005A5171">
        <w:rPr>
          <w:rFonts w:hint="cs"/>
          <w:rtl/>
          <w:lang w:eastAsia="he-IL"/>
        </w:rPr>
        <w:t xml:space="preserve">ועניינים </w:t>
      </w:r>
      <w:bookmarkStart w:id="1110" w:name="_ETM_Q1_5089081"/>
      <w:bookmarkEnd w:id="1110"/>
      <w:r w:rsidR="005A5171">
        <w:rPr>
          <w:rFonts w:hint="cs"/>
          <w:rtl/>
          <w:lang w:eastAsia="he-IL"/>
        </w:rPr>
        <w:t xml:space="preserve">מקומיים. אנחנו מדברים על </w:t>
      </w:r>
      <w:r>
        <w:rPr>
          <w:rFonts w:hint="cs"/>
          <w:rtl/>
          <w:lang w:eastAsia="he-IL"/>
        </w:rPr>
        <w:t xml:space="preserve">כתבי אישום </w:t>
      </w:r>
      <w:r w:rsidR="00A47841">
        <w:rPr>
          <w:rFonts w:hint="cs"/>
          <w:rtl/>
          <w:lang w:eastAsia="he-IL"/>
        </w:rPr>
        <w:t xml:space="preserve">בפשע חמור, זה יכול </w:t>
      </w:r>
      <w:bookmarkStart w:id="1111" w:name="_ETM_Q1_5088579"/>
      <w:bookmarkEnd w:id="1111"/>
      <w:r w:rsidR="00A47841">
        <w:rPr>
          <w:rFonts w:hint="cs"/>
          <w:rtl/>
          <w:lang w:eastAsia="he-IL"/>
        </w:rPr>
        <w:t xml:space="preserve">להיות עבירות אלימות חמורות, עבירות מין, </w:t>
      </w:r>
      <w:r>
        <w:rPr>
          <w:rFonts w:hint="cs"/>
          <w:rtl/>
          <w:lang w:eastAsia="he-IL"/>
        </w:rPr>
        <w:t xml:space="preserve">אבל גם תיקים של פגיעה בקטינים </w:t>
      </w:r>
      <w:r w:rsidR="00A47841">
        <w:rPr>
          <w:rFonts w:hint="cs"/>
          <w:rtl/>
          <w:lang w:eastAsia="he-IL"/>
        </w:rPr>
        <w:t xml:space="preserve">במסגרות חינוכיות </w:t>
      </w:r>
      <w:r w:rsidR="00A47841">
        <w:rPr>
          <w:rtl/>
          <w:lang w:eastAsia="he-IL"/>
        </w:rPr>
        <w:t>–</w:t>
      </w:r>
      <w:r w:rsidR="00A47841">
        <w:rPr>
          <w:rFonts w:hint="cs"/>
          <w:rtl/>
          <w:lang w:eastAsia="he-IL"/>
        </w:rPr>
        <w:t xml:space="preserve"> לא </w:t>
      </w:r>
      <w:bookmarkStart w:id="1112" w:name="_ETM_Q1_5100543"/>
      <w:bookmarkEnd w:id="1112"/>
      <w:r w:rsidR="00A47841">
        <w:rPr>
          <w:rFonts w:hint="cs"/>
          <w:rtl/>
          <w:lang w:eastAsia="he-IL"/>
        </w:rPr>
        <w:t xml:space="preserve">הרבה, יש לציין, אבל גם מה שהוגש </w:t>
      </w:r>
      <w:bookmarkStart w:id="1113" w:name="_ETM_Q1_5100366"/>
      <w:bookmarkEnd w:id="1113"/>
      <w:r w:rsidR="00A47841">
        <w:rPr>
          <w:rFonts w:hint="cs"/>
          <w:rtl/>
          <w:lang w:eastAsia="he-IL"/>
        </w:rPr>
        <w:t xml:space="preserve">זה כבר יותר מדי. </w:t>
      </w:r>
      <w:r>
        <w:rPr>
          <w:rFonts w:hint="cs"/>
          <w:rtl/>
          <w:lang w:eastAsia="he-IL"/>
        </w:rPr>
        <w:t xml:space="preserve">המילה "סחבת" </w:t>
      </w:r>
      <w:r>
        <w:rPr>
          <w:rtl/>
          <w:lang w:eastAsia="he-IL"/>
        </w:rPr>
        <w:t>–</w:t>
      </w:r>
      <w:r>
        <w:rPr>
          <w:rFonts w:hint="cs"/>
          <w:rtl/>
          <w:lang w:eastAsia="he-IL"/>
        </w:rPr>
        <w:t xml:space="preserve"> עלול להשתמע ממנה שמדובר בתיקים ששו</w:t>
      </w:r>
      <w:r w:rsidR="00A47841">
        <w:rPr>
          <w:rFonts w:hint="cs"/>
          <w:rtl/>
          <w:lang w:eastAsia="he-IL"/>
        </w:rPr>
        <w:t xml:space="preserve">כבים על איזשהו מדף או שתלויים </w:t>
      </w:r>
      <w:bookmarkStart w:id="1114" w:name="_ETM_Q1_5111492"/>
      <w:bookmarkEnd w:id="1114"/>
      <w:r w:rsidR="00A47841">
        <w:rPr>
          <w:rFonts w:hint="cs"/>
          <w:rtl/>
          <w:lang w:eastAsia="he-IL"/>
        </w:rPr>
        <w:t xml:space="preserve">באוויר. </w:t>
      </w:r>
      <w:r>
        <w:rPr>
          <w:rFonts w:hint="cs"/>
          <w:rtl/>
          <w:lang w:eastAsia="he-IL"/>
        </w:rPr>
        <w:t>חשוב לנו לומר בצור</w:t>
      </w:r>
      <w:r w:rsidR="00A47841">
        <w:rPr>
          <w:rFonts w:hint="cs"/>
          <w:rtl/>
          <w:lang w:eastAsia="he-IL"/>
        </w:rPr>
        <w:t xml:space="preserve">ה חד משמעית: התיקים האלה הם תיקים שמטופלים. הם מטופלים על ידי שופטים שמרביתם </w:t>
      </w:r>
      <w:bookmarkStart w:id="1115" w:name="_ETM_Q1_5119541"/>
      <w:bookmarkEnd w:id="1115"/>
      <w:r w:rsidR="00A47841">
        <w:rPr>
          <w:rFonts w:hint="cs"/>
          <w:rtl/>
          <w:lang w:eastAsia="he-IL"/>
        </w:rPr>
        <w:t xml:space="preserve">אמורים בעצמם, ברגישות המתחייבת ובמקצועיות </w:t>
      </w:r>
      <w:r w:rsidR="00A47841">
        <w:rPr>
          <w:rtl/>
          <w:lang w:eastAsia="he-IL"/>
        </w:rPr>
        <w:t>–</w:t>
      </w:r>
      <w:r w:rsidR="00A47841">
        <w:rPr>
          <w:rFonts w:hint="cs"/>
          <w:rtl/>
          <w:lang w:eastAsia="he-IL"/>
        </w:rPr>
        <w:t xml:space="preserve"> כאשר </w:t>
      </w:r>
      <w:r>
        <w:rPr>
          <w:rFonts w:hint="cs"/>
          <w:rtl/>
          <w:lang w:eastAsia="he-IL"/>
        </w:rPr>
        <w:t xml:space="preserve">כל אחד מהם מטופל בהתאם לשלב שבו מצוי ההליך. אני </w:t>
      </w:r>
      <w:r w:rsidR="00A47841">
        <w:rPr>
          <w:rFonts w:hint="cs"/>
          <w:rtl/>
          <w:lang w:eastAsia="he-IL"/>
        </w:rPr>
        <w:t xml:space="preserve">מניחה שאף אחד </w:t>
      </w:r>
      <w:bookmarkStart w:id="1116" w:name="_ETM_Q1_5140478"/>
      <w:bookmarkEnd w:id="1116"/>
      <w:r w:rsidR="00A47841">
        <w:rPr>
          <w:rFonts w:hint="cs"/>
          <w:rtl/>
          <w:lang w:eastAsia="he-IL"/>
        </w:rPr>
        <w:t xml:space="preserve">מאתנו לא היה רוצה שמדינת ישראל תקיים משפט שדה לנאשם </w:t>
      </w:r>
      <w:bookmarkStart w:id="1117" w:name="_ETM_Q1_5143399"/>
      <w:bookmarkEnd w:id="1117"/>
      <w:r w:rsidR="00A47841">
        <w:rPr>
          <w:rFonts w:hint="cs"/>
          <w:rtl/>
          <w:lang w:eastAsia="he-IL"/>
        </w:rPr>
        <w:t xml:space="preserve">כזה או אחר. </w:t>
      </w:r>
      <w:r>
        <w:rPr>
          <w:rFonts w:hint="cs"/>
          <w:rtl/>
          <w:lang w:eastAsia="he-IL"/>
        </w:rPr>
        <w:t xml:space="preserve">השופטים נדרשים לקיים את המשפט בהתאם </w:t>
      </w:r>
      <w:r w:rsidR="00A47841">
        <w:rPr>
          <w:rFonts w:hint="cs"/>
          <w:rtl/>
          <w:lang w:eastAsia="he-IL"/>
        </w:rPr>
        <w:t xml:space="preserve">לסדר הדין הפלילי שקבוע בדין, שכולל מספר </w:t>
      </w:r>
      <w:bookmarkStart w:id="1118" w:name="_ETM_Q1_5144070"/>
      <w:bookmarkEnd w:id="1118"/>
      <w:r w:rsidR="00A47841">
        <w:rPr>
          <w:rFonts w:hint="cs"/>
          <w:rtl/>
          <w:lang w:eastAsia="he-IL"/>
        </w:rPr>
        <w:t xml:space="preserve">שלבים </w:t>
      </w:r>
      <w:r w:rsidR="00A47841">
        <w:rPr>
          <w:rtl/>
          <w:lang w:eastAsia="he-IL"/>
        </w:rPr>
        <w:t>–</w:t>
      </w:r>
      <w:r w:rsidR="00A47841">
        <w:rPr>
          <w:rFonts w:hint="cs"/>
          <w:rtl/>
          <w:lang w:eastAsia="he-IL"/>
        </w:rPr>
        <w:t xml:space="preserve"> החל בשלב ההקראה, המשך בהליכים המקדמיים שבמסגרתם מוגשות </w:t>
      </w:r>
      <w:r>
        <w:rPr>
          <w:rFonts w:hint="cs"/>
          <w:rtl/>
          <w:lang w:eastAsia="he-IL"/>
        </w:rPr>
        <w:t>בקשות שונות, לרבות בקשות</w:t>
      </w:r>
      <w:bookmarkStart w:id="1119" w:name="_ETM_Q1_5154240"/>
      <w:bookmarkEnd w:id="1119"/>
      <w:r w:rsidR="00A47841">
        <w:rPr>
          <w:rFonts w:hint="cs"/>
          <w:rtl/>
          <w:lang w:eastAsia="he-IL"/>
        </w:rPr>
        <w:t xml:space="preserve"> בעניין של עיון בחומרי חקירה, </w:t>
      </w:r>
      <w:r>
        <w:rPr>
          <w:rFonts w:hint="cs"/>
          <w:rtl/>
          <w:lang w:eastAsia="he-IL"/>
        </w:rPr>
        <w:t>המשך בדיון ההוכחות, ב</w:t>
      </w:r>
      <w:r w:rsidR="00A47841">
        <w:rPr>
          <w:rFonts w:hint="cs"/>
          <w:rtl/>
          <w:lang w:eastAsia="he-IL"/>
        </w:rPr>
        <w:t>דיון ב</w:t>
      </w:r>
      <w:r>
        <w:rPr>
          <w:rFonts w:hint="cs"/>
          <w:rtl/>
          <w:lang w:eastAsia="he-IL"/>
        </w:rPr>
        <w:t xml:space="preserve">הכרעת הדין, בטיעונים לעונש ובגזר הדין. </w:t>
      </w:r>
    </w:p>
    <w:p w:rsidR="00A47841" w:rsidRDefault="00A47841" w:rsidP="00A47841">
      <w:pPr>
        <w:rPr>
          <w:rtl/>
          <w:lang w:eastAsia="he-IL"/>
        </w:rPr>
      </w:pPr>
      <w:bookmarkStart w:id="1120" w:name="_ETM_Q1_5170338"/>
      <w:bookmarkStart w:id="1121" w:name="_ETM_Q1_5170398"/>
      <w:bookmarkEnd w:id="1120"/>
      <w:bookmarkEnd w:id="1121"/>
    </w:p>
    <w:p w:rsidR="00C93F04" w:rsidRDefault="00A47841" w:rsidP="006574B9">
      <w:pPr>
        <w:rPr>
          <w:rtl/>
          <w:lang w:eastAsia="he-IL"/>
        </w:rPr>
      </w:pPr>
      <w:bookmarkStart w:id="1122" w:name="_ETM_Q1_5170451"/>
      <w:bookmarkStart w:id="1123" w:name="_ETM_Q1_5170500"/>
      <w:bookmarkEnd w:id="1122"/>
      <w:bookmarkEnd w:id="1123"/>
      <w:r>
        <w:rPr>
          <w:rFonts w:hint="cs"/>
          <w:rtl/>
          <w:lang w:eastAsia="he-IL"/>
        </w:rPr>
        <w:t>ק</w:t>
      </w:r>
      <w:r w:rsidR="00C93F04">
        <w:rPr>
          <w:rFonts w:hint="cs"/>
          <w:rtl/>
          <w:lang w:eastAsia="he-IL"/>
        </w:rPr>
        <w:t>צב</w:t>
      </w:r>
      <w:r>
        <w:rPr>
          <w:rFonts w:hint="cs"/>
          <w:rtl/>
          <w:lang w:eastAsia="he-IL"/>
        </w:rPr>
        <w:t xml:space="preserve"> ההתקדמות של הליך, חשוב </w:t>
      </w:r>
      <w:bookmarkStart w:id="1124" w:name="_ETM_Q1_5163923"/>
      <w:bookmarkEnd w:id="1124"/>
      <w:r>
        <w:rPr>
          <w:rFonts w:hint="cs"/>
          <w:rtl/>
          <w:lang w:eastAsia="he-IL"/>
        </w:rPr>
        <w:t xml:space="preserve">לציין, לא מושפע רק </w:t>
      </w:r>
      <w:r w:rsidR="00C93F04">
        <w:rPr>
          <w:rFonts w:hint="cs"/>
          <w:rtl/>
          <w:lang w:eastAsia="he-IL"/>
        </w:rPr>
        <w:t>מההתנהלות של בית המשפט. הוא מושפע גם</w:t>
      </w:r>
      <w:r>
        <w:rPr>
          <w:rFonts w:hint="cs"/>
          <w:rtl/>
          <w:lang w:eastAsia="he-IL"/>
        </w:rPr>
        <w:t xml:space="preserve"> מהתנהלות של</w:t>
      </w:r>
      <w:r w:rsidR="00C93F04">
        <w:rPr>
          <w:rFonts w:hint="cs"/>
          <w:rtl/>
          <w:lang w:eastAsia="he-IL"/>
        </w:rPr>
        <w:t xml:space="preserve"> גורמים נוספים</w:t>
      </w:r>
      <w:r>
        <w:rPr>
          <w:rFonts w:hint="cs"/>
          <w:rtl/>
          <w:lang w:eastAsia="he-IL"/>
        </w:rPr>
        <w:t xml:space="preserve">, אם </w:t>
      </w:r>
      <w:bookmarkStart w:id="1125" w:name="_ETM_Q1_5175708"/>
      <w:bookmarkEnd w:id="1125"/>
      <w:r>
        <w:rPr>
          <w:rFonts w:hint="cs"/>
          <w:rtl/>
          <w:lang w:eastAsia="he-IL"/>
        </w:rPr>
        <w:t xml:space="preserve">זה הצדדים לתיק שלפעמים נדרשים לערכאות, כי הם </w:t>
      </w:r>
      <w:r w:rsidR="00617B0A">
        <w:rPr>
          <w:rFonts w:hint="cs"/>
          <w:rtl/>
          <w:lang w:eastAsia="he-IL"/>
        </w:rPr>
        <w:t xml:space="preserve">צריכים להשלים </w:t>
      </w:r>
      <w:bookmarkStart w:id="1126" w:name="_ETM_Q1_5181527"/>
      <w:bookmarkEnd w:id="1126"/>
      <w:r w:rsidR="00617B0A">
        <w:rPr>
          <w:rFonts w:hint="cs"/>
          <w:rtl/>
          <w:lang w:eastAsia="he-IL"/>
        </w:rPr>
        <w:t xml:space="preserve">הליכים מסוימים, ואם זה גורמים נוספים כמו שירות המבחן שנדרש </w:t>
      </w:r>
      <w:bookmarkStart w:id="1127" w:name="_ETM_Q1_5177690"/>
      <w:bookmarkEnd w:id="1127"/>
      <w:r w:rsidR="00617B0A">
        <w:rPr>
          <w:rFonts w:hint="cs"/>
          <w:rtl/>
          <w:lang w:eastAsia="he-IL"/>
        </w:rPr>
        <w:t xml:space="preserve">לתת תזכיר מבחן בתיק, וגם אלה דברים שלוקחים זמן. </w:t>
      </w:r>
      <w:r w:rsidR="00C93F04">
        <w:rPr>
          <w:rFonts w:hint="cs"/>
          <w:rtl/>
          <w:lang w:eastAsia="he-IL"/>
        </w:rPr>
        <w:t>ולכול זה</w:t>
      </w:r>
      <w:r w:rsidR="00617B0A">
        <w:rPr>
          <w:rFonts w:hint="cs"/>
          <w:rtl/>
          <w:lang w:eastAsia="he-IL"/>
        </w:rPr>
        <w:t xml:space="preserve"> צריך להוסיף את העובדה שהמערכת בהתא</w:t>
      </w:r>
      <w:bookmarkStart w:id="1128" w:name="_ETM_Q1_5186989"/>
      <w:bookmarkEnd w:id="1128"/>
      <w:r w:rsidR="00617B0A">
        <w:rPr>
          <w:rFonts w:hint="cs"/>
          <w:rtl/>
          <w:lang w:eastAsia="he-IL"/>
        </w:rPr>
        <w:t xml:space="preserve">ם לדין נדרשת </w:t>
      </w:r>
      <w:r w:rsidR="00C93F04">
        <w:rPr>
          <w:rFonts w:hint="cs"/>
          <w:rtl/>
          <w:lang w:eastAsia="he-IL"/>
        </w:rPr>
        <w:t xml:space="preserve">לתת מענה מהיר יותר </w:t>
      </w:r>
      <w:r w:rsidR="006574B9">
        <w:rPr>
          <w:rFonts w:hint="cs"/>
          <w:rtl/>
          <w:lang w:eastAsia="he-IL"/>
        </w:rPr>
        <w:t xml:space="preserve">לתיקים שבהם יש נאשמים שעצורים עד תום ההליכים. </w:t>
      </w:r>
      <w:bookmarkStart w:id="1129" w:name="_ETM_Q1_5193314"/>
      <w:bookmarkEnd w:id="1129"/>
      <w:r w:rsidR="006574B9">
        <w:rPr>
          <w:rFonts w:hint="cs"/>
          <w:rtl/>
          <w:lang w:eastAsia="he-IL"/>
        </w:rPr>
        <w:t xml:space="preserve">כפי שאתם יודעים, נאשמים שעצורים עד תום ההליכים </w:t>
      </w:r>
      <w:bookmarkStart w:id="1130" w:name="_ETM_Q1_5200960"/>
      <w:bookmarkEnd w:id="1130"/>
      <w:r w:rsidR="006574B9">
        <w:rPr>
          <w:rtl/>
          <w:lang w:eastAsia="he-IL"/>
        </w:rPr>
        <w:t>–</w:t>
      </w:r>
      <w:r w:rsidR="006574B9">
        <w:rPr>
          <w:rFonts w:hint="cs"/>
          <w:rtl/>
          <w:lang w:eastAsia="he-IL"/>
        </w:rPr>
        <w:t xml:space="preserve"> אם הכרעת הדין בעניינם לא מתקבלת תוך מספר חודשים </w:t>
      </w:r>
      <w:bookmarkStart w:id="1131" w:name="_ETM_Q1_5199868"/>
      <w:bookmarkEnd w:id="1131"/>
      <w:r w:rsidR="006574B9">
        <w:rPr>
          <w:rFonts w:hint="cs"/>
          <w:rtl/>
          <w:lang w:eastAsia="he-IL"/>
        </w:rPr>
        <w:t>נדרש להגיע לבית המשפט העליון כדי להאריך את המעצר, ולכ</w:t>
      </w:r>
      <w:bookmarkStart w:id="1132" w:name="_ETM_Q1_5204597"/>
      <w:bookmarkEnd w:id="1132"/>
      <w:r w:rsidR="006574B9">
        <w:rPr>
          <w:rFonts w:hint="cs"/>
          <w:rtl/>
          <w:lang w:eastAsia="he-IL"/>
        </w:rPr>
        <w:t xml:space="preserve">ן הם דורשים מענה מהיר יותר על פני תיקים שבהם </w:t>
      </w:r>
      <w:bookmarkStart w:id="1133" w:name="_ETM_Q1_5209438"/>
      <w:bookmarkEnd w:id="1133"/>
      <w:r w:rsidR="006574B9">
        <w:rPr>
          <w:rFonts w:hint="cs"/>
          <w:rtl/>
          <w:lang w:eastAsia="he-IL"/>
        </w:rPr>
        <w:t xml:space="preserve">הנאשמים משוחררים בביתם. </w:t>
      </w:r>
    </w:p>
    <w:p w:rsidR="006574B9" w:rsidRDefault="006574B9" w:rsidP="006574B9">
      <w:pPr>
        <w:rPr>
          <w:rtl/>
          <w:lang w:eastAsia="he-IL"/>
        </w:rPr>
      </w:pPr>
    </w:p>
    <w:p w:rsidR="006574B9" w:rsidRDefault="006574B9" w:rsidP="006574B9">
      <w:pPr>
        <w:rPr>
          <w:rtl/>
          <w:lang w:eastAsia="he-IL"/>
        </w:rPr>
      </w:pPr>
      <w:r>
        <w:rPr>
          <w:rFonts w:hint="cs"/>
          <w:rtl/>
          <w:lang w:eastAsia="he-IL"/>
        </w:rPr>
        <w:t>לצד כול זאת כ</w:t>
      </w:r>
      <w:r w:rsidR="00725E50">
        <w:rPr>
          <w:rFonts w:hint="cs"/>
          <w:rtl/>
          <w:lang w:eastAsia="he-IL"/>
        </w:rPr>
        <w:t>מובן שיש גם את הנסיבות הייחודיות של כל תיק. הו</w:t>
      </w:r>
      <w:bookmarkStart w:id="1134" w:name="_ETM_Q1_5214754"/>
      <w:bookmarkEnd w:id="1134"/>
      <w:r w:rsidR="00725E50">
        <w:rPr>
          <w:rFonts w:hint="cs"/>
          <w:rtl/>
          <w:lang w:eastAsia="he-IL"/>
        </w:rPr>
        <w:t>זכרו כאן כל מיני מקרים על ידי חברי הכנסת והחברים</w:t>
      </w:r>
      <w:bookmarkStart w:id="1135" w:name="_ETM_Q1_5227885"/>
      <w:bookmarkEnd w:id="1135"/>
      <w:r w:rsidR="00725E50">
        <w:rPr>
          <w:rFonts w:hint="cs"/>
          <w:rtl/>
          <w:lang w:eastAsia="he-IL"/>
        </w:rPr>
        <w:t xml:space="preserve">, אז אני רוצה קודם כול לומר שכל מקרה שמובא בפנינו נבדק לעומקו. </w:t>
      </w:r>
    </w:p>
    <w:p w:rsidR="0035648F" w:rsidRDefault="0035648F" w:rsidP="00C93F04">
      <w:pPr>
        <w:rPr>
          <w:rtl/>
          <w:lang w:eastAsia="he-IL"/>
        </w:rPr>
      </w:pPr>
    </w:p>
    <w:p w:rsidR="0035648F" w:rsidRDefault="0035648F" w:rsidP="0035648F">
      <w:pPr>
        <w:pStyle w:val="af6"/>
        <w:keepNext/>
        <w:rPr>
          <w:rtl/>
        </w:rPr>
      </w:pPr>
      <w:bookmarkStart w:id="1136" w:name="ET_yor_5069_60"/>
      <w:r w:rsidRPr="0035648F">
        <w:rPr>
          <w:rStyle w:val="TagStyle"/>
          <w:rtl/>
        </w:rPr>
        <w:t xml:space="preserve"> &lt;&lt; יור &gt;&gt; </w:t>
      </w:r>
      <w:r>
        <w:rPr>
          <w:rtl/>
        </w:rPr>
        <w:t>היו"ר יעקב אשר:</w:t>
      </w:r>
      <w:r w:rsidRPr="0035648F">
        <w:rPr>
          <w:rStyle w:val="TagStyle"/>
          <w:rtl/>
        </w:rPr>
        <w:t xml:space="preserve"> &lt;&lt; יור &gt;&gt;</w:t>
      </w:r>
      <w:r>
        <w:rPr>
          <w:rtl/>
        </w:rPr>
        <w:t xml:space="preserve">   </w:t>
      </w:r>
      <w:bookmarkEnd w:id="1136"/>
    </w:p>
    <w:p w:rsidR="0035648F" w:rsidRDefault="0035648F" w:rsidP="0035648F">
      <w:pPr>
        <w:pStyle w:val="KeepWithNext"/>
        <w:rPr>
          <w:rtl/>
          <w:lang w:eastAsia="he-IL"/>
        </w:rPr>
      </w:pPr>
    </w:p>
    <w:p w:rsidR="0035648F" w:rsidRDefault="00725E50" w:rsidP="004A2807">
      <w:pPr>
        <w:rPr>
          <w:rtl/>
          <w:lang w:eastAsia="he-IL"/>
        </w:rPr>
      </w:pPr>
      <w:r>
        <w:rPr>
          <w:rFonts w:hint="cs"/>
          <w:rtl/>
          <w:lang w:eastAsia="he-IL"/>
        </w:rPr>
        <w:t xml:space="preserve">לא, אבל לפני כן, ברשותך </w:t>
      </w:r>
      <w:r>
        <w:rPr>
          <w:rtl/>
          <w:lang w:eastAsia="he-IL"/>
        </w:rPr>
        <w:t>–</w:t>
      </w:r>
      <w:r>
        <w:rPr>
          <w:rFonts w:hint="cs"/>
          <w:rtl/>
          <w:lang w:eastAsia="he-IL"/>
        </w:rPr>
        <w:t xml:space="preserve"> יש </w:t>
      </w:r>
      <w:bookmarkStart w:id="1137" w:name="_ETM_Q1_5238812"/>
      <w:bookmarkEnd w:id="1137"/>
      <w:r>
        <w:rPr>
          <w:rFonts w:hint="cs"/>
          <w:rtl/>
          <w:lang w:eastAsia="he-IL"/>
        </w:rPr>
        <w:t xml:space="preserve">דבר שנקרא מסלול </w:t>
      </w:r>
      <w:r>
        <w:rPr>
          <w:rFonts w:hint="cs"/>
          <w:lang w:eastAsia="he-IL"/>
        </w:rPr>
        <w:t>VIP</w:t>
      </w:r>
      <w:r>
        <w:rPr>
          <w:rFonts w:hint="cs"/>
          <w:rtl/>
          <w:lang w:eastAsia="he-IL"/>
        </w:rPr>
        <w:t xml:space="preserve">, מסלול שהוא מהיר יותר, אולי מסלול שהוא נחות יותר. אין לי </w:t>
      </w:r>
      <w:bookmarkStart w:id="1138" w:name="_ETM_Q1_5249710"/>
      <w:bookmarkEnd w:id="1138"/>
      <w:r>
        <w:rPr>
          <w:rFonts w:hint="cs"/>
          <w:rtl/>
          <w:lang w:eastAsia="he-IL"/>
        </w:rPr>
        <w:t>ספק שיש הרבה מאוד בתחום הפלילי - - -</w:t>
      </w:r>
      <w:bookmarkStart w:id="1139" w:name="_ETM_Q1_5246921"/>
      <w:bookmarkEnd w:id="1139"/>
      <w:r>
        <w:rPr>
          <w:rFonts w:hint="cs"/>
          <w:rtl/>
          <w:lang w:eastAsia="he-IL"/>
        </w:rPr>
        <w:t xml:space="preserve"> כול דבר, נניח, </w:t>
      </w:r>
      <w:bookmarkStart w:id="1140" w:name="_ETM_Q1_5249475"/>
      <w:bookmarkEnd w:id="1140"/>
      <w:r>
        <w:rPr>
          <w:rFonts w:hint="cs"/>
          <w:rtl/>
          <w:lang w:eastAsia="he-IL"/>
        </w:rPr>
        <w:t xml:space="preserve">שהוא מצליח להיות במסלול מהיר. כאן אני חושב שיש ייחודיות </w:t>
      </w:r>
      <w:bookmarkStart w:id="1141" w:name="_ETM_Q1_5251236"/>
      <w:bookmarkEnd w:id="1141"/>
      <w:r>
        <w:rPr>
          <w:rFonts w:hint="cs"/>
          <w:rtl/>
          <w:lang w:eastAsia="he-IL"/>
        </w:rPr>
        <w:t>לא רק במהות הפגיעה, אלא בתפקיד של האדם שפגע.</w:t>
      </w:r>
      <w:bookmarkStart w:id="1142" w:name="_ETM_Q1_5264037"/>
      <w:bookmarkEnd w:id="1142"/>
      <w:r>
        <w:rPr>
          <w:rFonts w:hint="cs"/>
          <w:rtl/>
          <w:lang w:eastAsia="he-IL"/>
        </w:rPr>
        <w:t xml:space="preserve"> המושג הזה של פגיעה במסגרות חינוכיות הוא כותרת מאוד מאוד </w:t>
      </w:r>
      <w:bookmarkStart w:id="1143" w:name="_ETM_Q1_5269840"/>
      <w:bookmarkEnd w:id="1143"/>
      <w:r>
        <w:rPr>
          <w:rFonts w:hint="cs"/>
          <w:rtl/>
          <w:lang w:eastAsia="he-IL"/>
        </w:rPr>
        <w:t>קשה ושאמורה לגרום לאיזשהו מסלול יותר מהיר, כי אלה אנש</w:t>
      </w:r>
      <w:bookmarkStart w:id="1144" w:name="_ETM_Q1_5270287"/>
      <w:bookmarkEnd w:id="1144"/>
      <w:r>
        <w:rPr>
          <w:rFonts w:hint="cs"/>
          <w:rtl/>
          <w:lang w:eastAsia="he-IL"/>
        </w:rPr>
        <w:t xml:space="preserve">ים שבעצם יש להם סמכות כזו או אחרת - - - זו </w:t>
      </w:r>
      <w:bookmarkStart w:id="1145" w:name="_ETM_Q1_5282803"/>
      <w:bookmarkEnd w:id="1145"/>
      <w:r>
        <w:rPr>
          <w:rFonts w:hint="cs"/>
          <w:rtl/>
          <w:lang w:eastAsia="he-IL"/>
        </w:rPr>
        <w:t xml:space="preserve">לא פגיעה עבריינית שקיימת בהרבה מאוד דברים </w:t>
      </w:r>
      <w:r>
        <w:rPr>
          <w:rtl/>
          <w:lang w:eastAsia="he-IL"/>
        </w:rPr>
        <w:t>–</w:t>
      </w:r>
      <w:r>
        <w:rPr>
          <w:rFonts w:hint="cs"/>
          <w:rtl/>
          <w:lang w:eastAsia="he-IL"/>
        </w:rPr>
        <w:t xml:space="preserve"> כ</w:t>
      </w:r>
      <w:bookmarkStart w:id="1146" w:name="_ETM_Q1_5286018"/>
      <w:bookmarkEnd w:id="1146"/>
      <w:r>
        <w:rPr>
          <w:rFonts w:hint="cs"/>
          <w:rtl/>
          <w:lang w:eastAsia="he-IL"/>
        </w:rPr>
        <w:t xml:space="preserve">י הרי כול גניבה זו פגיעה, ורצח זו פגיעה, אבל דברים </w:t>
      </w:r>
      <w:bookmarkStart w:id="1147" w:name="_ETM_Q1_5292313"/>
      <w:bookmarkEnd w:id="1147"/>
      <w:r>
        <w:rPr>
          <w:rFonts w:hint="cs"/>
          <w:rtl/>
          <w:lang w:eastAsia="he-IL"/>
        </w:rPr>
        <w:t xml:space="preserve">שנעשים בתחום הפשיעה הרגיל לצערנו הרב. כאן מדובר </w:t>
      </w:r>
      <w:r w:rsidR="004A2807">
        <w:rPr>
          <w:rFonts w:hint="cs"/>
          <w:rtl/>
          <w:lang w:eastAsia="he-IL"/>
        </w:rPr>
        <w:t xml:space="preserve">על </w:t>
      </w:r>
      <w:bookmarkStart w:id="1148" w:name="_ETM_Q1_5292799"/>
      <w:bookmarkEnd w:id="1148"/>
      <w:r w:rsidR="004A2807">
        <w:rPr>
          <w:rFonts w:hint="cs"/>
          <w:rtl/>
          <w:lang w:eastAsia="he-IL"/>
        </w:rPr>
        <w:t>אנשים שהם בעלי תפקיד חינוכי, שעושים עבירה במסגרת</w:t>
      </w:r>
      <w:bookmarkStart w:id="1149" w:name="_ETM_Q1_5297772"/>
      <w:bookmarkEnd w:id="1149"/>
      <w:r w:rsidR="004A2807">
        <w:rPr>
          <w:rFonts w:hint="cs"/>
          <w:rtl/>
          <w:lang w:eastAsia="he-IL"/>
        </w:rPr>
        <w:t xml:space="preserve"> התפקיד החינוכי שלהם. זאת אומרת, </w:t>
      </w:r>
      <w:r>
        <w:rPr>
          <w:rFonts w:hint="cs"/>
          <w:rtl/>
          <w:lang w:eastAsia="he-IL"/>
        </w:rPr>
        <w:t xml:space="preserve">זה </w:t>
      </w:r>
      <w:r w:rsidR="006574B9">
        <w:rPr>
          <w:rFonts w:hint="cs"/>
          <w:rtl/>
          <w:lang w:eastAsia="he-IL"/>
        </w:rPr>
        <w:t>לא</w:t>
      </w:r>
      <w:r w:rsidR="0035648F">
        <w:rPr>
          <w:rFonts w:hint="cs"/>
          <w:rtl/>
          <w:lang w:eastAsia="he-IL"/>
        </w:rPr>
        <w:t xml:space="preserve"> מישהו שבא להרעיל מישהו </w:t>
      </w:r>
      <w:r w:rsidR="004A2807">
        <w:rPr>
          <w:rFonts w:hint="cs"/>
          <w:rtl/>
          <w:lang w:eastAsia="he-IL"/>
        </w:rPr>
        <w:t xml:space="preserve">באוכל שלו אלא זה הטבח </w:t>
      </w:r>
      <w:bookmarkStart w:id="1150" w:name="_ETM_Q1_5311575"/>
      <w:bookmarkEnd w:id="1150"/>
      <w:r w:rsidR="004A2807">
        <w:rPr>
          <w:rFonts w:hint="cs"/>
          <w:rtl/>
          <w:lang w:eastAsia="he-IL"/>
        </w:rPr>
        <w:t>שמכין את האוכל, זה האיש שאחראי על האוכל</w:t>
      </w:r>
      <w:bookmarkStart w:id="1151" w:name="_ETM_Q1_5315135"/>
      <w:bookmarkEnd w:id="1151"/>
      <w:r w:rsidR="004A2807">
        <w:rPr>
          <w:rFonts w:hint="cs"/>
          <w:rtl/>
          <w:lang w:eastAsia="he-IL"/>
        </w:rPr>
        <w:t>. יכול להיות, והשאלה אם זה קיים,</w:t>
      </w:r>
      <w:bookmarkStart w:id="1152" w:name="_ETM_Q1_5315894"/>
      <w:bookmarkEnd w:id="1152"/>
      <w:r w:rsidR="004A2807">
        <w:rPr>
          <w:rFonts w:hint="cs"/>
          <w:rtl/>
          <w:lang w:eastAsia="he-IL"/>
        </w:rPr>
        <w:t xml:space="preserve"> ואם לא אני מבקש להביא את זה בפניכם, לשקול </w:t>
      </w:r>
      <w:r w:rsidR="004A2807">
        <w:rPr>
          <w:rtl/>
          <w:lang w:eastAsia="he-IL"/>
        </w:rPr>
        <w:t>–</w:t>
      </w:r>
      <w:r w:rsidR="004A2807">
        <w:rPr>
          <w:rFonts w:hint="cs"/>
          <w:rtl/>
          <w:lang w:eastAsia="he-IL"/>
        </w:rPr>
        <w:t xml:space="preserve"> </w:t>
      </w:r>
      <w:bookmarkStart w:id="1153" w:name="_ETM_Q1_5324095"/>
      <w:bookmarkEnd w:id="1153"/>
      <w:r w:rsidR="004A2807">
        <w:rPr>
          <w:rFonts w:hint="cs"/>
          <w:rtl/>
          <w:lang w:eastAsia="he-IL"/>
        </w:rPr>
        <w:t xml:space="preserve">האם לא כדאי לתת איזושהי עדיפות בתיקים האלה? כלומר, יש איזושהי רמת סנכרון </w:t>
      </w:r>
      <w:r w:rsidR="00EC44FF">
        <w:rPr>
          <w:rFonts w:hint="cs"/>
          <w:rtl/>
          <w:lang w:eastAsia="he-IL"/>
        </w:rPr>
        <w:t xml:space="preserve">בין כל המערכות של הנהלת בתי המשפט של לתת </w:t>
      </w:r>
      <w:r w:rsidR="00EC44FF">
        <w:rPr>
          <w:rtl/>
          <w:lang w:eastAsia="he-IL"/>
        </w:rPr>
        <w:t>–</w:t>
      </w:r>
      <w:r w:rsidR="00EC44FF">
        <w:rPr>
          <w:rFonts w:hint="cs"/>
          <w:rtl/>
          <w:lang w:eastAsia="he-IL"/>
        </w:rPr>
        <w:t xml:space="preserve"> בגלל שאל"ף, האנשים הללו עדיין ממשיכים בתפקידם, וכשאת אומרת דווקא על הארכת מעצר, זה נכון שמבחינת חירות האדם זה נכון שאסור שאדם יישב במעצר סתם, אבל אם פה </w:t>
      </w:r>
      <w:bookmarkStart w:id="1154" w:name="_ETM_Q1_5351432"/>
      <w:bookmarkEnd w:id="1154"/>
      <w:r w:rsidR="00EC44FF">
        <w:rPr>
          <w:rFonts w:hint="cs"/>
          <w:rtl/>
          <w:lang w:eastAsia="he-IL"/>
        </w:rPr>
        <w:t xml:space="preserve">כולם היו במעצר או בהארכת מעצר, סגורים, אז גם לא היה חשש שהם יחזרו למקום הפשע. פה </w:t>
      </w:r>
      <w:r w:rsidR="00EC44FF">
        <w:rPr>
          <w:rtl/>
          <w:lang w:eastAsia="he-IL"/>
        </w:rPr>
        <w:t>–</w:t>
      </w:r>
      <w:bookmarkStart w:id="1155" w:name="_ETM_Q1_5362427"/>
      <w:bookmarkEnd w:id="1155"/>
      <w:r w:rsidR="00EC44FF">
        <w:rPr>
          <w:rFonts w:hint="cs"/>
          <w:rtl/>
          <w:lang w:eastAsia="he-IL"/>
        </w:rPr>
        <w:t xml:space="preserve"> יכול להיות שהם נמצאים באותו מקום או ארבע רחובות משם וממשיכים לנצל את הסמכות שלהם כמחנכים כדי </w:t>
      </w:r>
      <w:bookmarkStart w:id="1156" w:name="_ETM_Q1_5366648"/>
      <w:bookmarkEnd w:id="1156"/>
      <w:r w:rsidR="00EC44FF">
        <w:rPr>
          <w:rFonts w:hint="cs"/>
          <w:rtl/>
          <w:lang w:eastAsia="he-IL"/>
        </w:rPr>
        <w:t xml:space="preserve">לפגוע בילדים. השאלה האם יש אפשרות לגרום לאיזשהו מסלול, שקראתי לו קודם במירכאות מסלול </w:t>
      </w:r>
      <w:r w:rsidR="00EC44FF">
        <w:rPr>
          <w:rFonts w:hint="cs"/>
          <w:lang w:eastAsia="he-IL"/>
        </w:rPr>
        <w:t>VIP</w:t>
      </w:r>
      <w:r w:rsidR="00EC44FF">
        <w:rPr>
          <w:rFonts w:hint="cs"/>
          <w:rtl/>
          <w:lang w:eastAsia="he-IL"/>
        </w:rPr>
        <w:t xml:space="preserve">, מסלול </w:t>
      </w:r>
      <w:bookmarkStart w:id="1157" w:name="_ETM_Q1_5378141"/>
      <w:bookmarkEnd w:id="1157"/>
      <w:r w:rsidR="00EC44FF">
        <w:rPr>
          <w:rFonts w:hint="cs"/>
          <w:rtl/>
          <w:lang w:eastAsia="he-IL"/>
        </w:rPr>
        <w:t xml:space="preserve">מהיר יותר שיחייב את בתי המשפט להגיב גם יותר מהר. </w:t>
      </w:r>
    </w:p>
    <w:p w:rsidR="0035648F" w:rsidRDefault="0035648F" w:rsidP="0035648F">
      <w:pPr>
        <w:rPr>
          <w:rtl/>
          <w:lang w:eastAsia="he-IL"/>
        </w:rPr>
      </w:pPr>
    </w:p>
    <w:p w:rsidR="00EC44FF" w:rsidRDefault="00EC44FF" w:rsidP="0035648F">
      <w:pPr>
        <w:rPr>
          <w:rtl/>
          <w:lang w:eastAsia="he-IL"/>
        </w:rPr>
      </w:pPr>
    </w:p>
    <w:p w:rsidR="00EC44FF" w:rsidRDefault="00EC44FF" w:rsidP="00EC44FF">
      <w:pPr>
        <w:pStyle w:val="a4"/>
        <w:keepNext/>
        <w:rPr>
          <w:rtl/>
        </w:rPr>
      </w:pPr>
      <w:bookmarkStart w:id="1158" w:name="ET_speaker_נועה_בדוצקי_לוי_136"/>
      <w:r w:rsidRPr="00EC44FF">
        <w:rPr>
          <w:rStyle w:val="TagStyle"/>
          <w:rtl/>
        </w:rPr>
        <w:t xml:space="preserve"> &lt;&lt; דובר &gt;&gt; </w:t>
      </w:r>
      <w:r>
        <w:rPr>
          <w:rtl/>
        </w:rPr>
        <w:t>נועה ב</w:t>
      </w:r>
      <w:r>
        <w:rPr>
          <w:rFonts w:hint="cs"/>
          <w:rtl/>
        </w:rPr>
        <w:t>רודצקי</w:t>
      </w:r>
      <w:r>
        <w:rPr>
          <w:rtl/>
        </w:rPr>
        <w:t xml:space="preserve"> לוי:</w:t>
      </w:r>
      <w:r w:rsidRPr="00EC44FF">
        <w:rPr>
          <w:rStyle w:val="TagStyle"/>
          <w:rtl/>
        </w:rPr>
        <w:t xml:space="preserve"> &lt;&lt; דובר &gt;&gt;</w:t>
      </w:r>
      <w:r>
        <w:rPr>
          <w:rtl/>
        </w:rPr>
        <w:t xml:space="preserve">   </w:t>
      </w:r>
      <w:bookmarkEnd w:id="1158"/>
    </w:p>
    <w:p w:rsidR="0035648F" w:rsidRDefault="0035648F" w:rsidP="0035648F">
      <w:pPr>
        <w:pStyle w:val="KeepWithNext"/>
        <w:rPr>
          <w:rtl/>
          <w:lang w:eastAsia="he-IL"/>
        </w:rPr>
      </w:pPr>
    </w:p>
    <w:p w:rsidR="0035648F" w:rsidRDefault="00EC44FF" w:rsidP="0035648F">
      <w:pPr>
        <w:pStyle w:val="KeepWithNext"/>
        <w:rPr>
          <w:rtl/>
          <w:lang w:eastAsia="he-IL"/>
        </w:rPr>
      </w:pPr>
      <w:r>
        <w:rPr>
          <w:rtl/>
          <w:lang w:eastAsia="he-IL"/>
        </w:rPr>
        <w:tab/>
      </w:r>
      <w:r>
        <w:rPr>
          <w:rFonts w:hint="cs"/>
          <w:rtl/>
          <w:lang w:eastAsia="he-IL"/>
        </w:rPr>
        <w:t>אני רוצה להזכיר גם שלפני בערך שלוש שנים היינו פה בדיונים בוועדה בדיונים על תיקון החוק להגנה על עבירות כנגד ילדים. אחד הדברים שדיברנו עליו רבות הוא שגם המשטרה וגם הפרקליטות יתעדפו את אותם תיקים שבהם יש תיקי עבירה של קטינים, לסיים אותם בצורה מהירה יותר - - -</w:t>
      </w:r>
    </w:p>
    <w:p w:rsidR="0035648F" w:rsidRDefault="0035648F" w:rsidP="0035648F">
      <w:pPr>
        <w:rPr>
          <w:rtl/>
          <w:lang w:eastAsia="he-IL"/>
        </w:rPr>
      </w:pPr>
    </w:p>
    <w:p w:rsidR="00EC44FF" w:rsidRDefault="00EC44FF" w:rsidP="00EC44FF">
      <w:pPr>
        <w:pStyle w:val="af6"/>
        <w:keepNext/>
        <w:rPr>
          <w:rtl/>
        </w:rPr>
      </w:pPr>
      <w:bookmarkStart w:id="1159" w:name="ET_yor_5069_137"/>
      <w:r w:rsidRPr="00EC44FF">
        <w:rPr>
          <w:rStyle w:val="TagStyle"/>
          <w:rtl/>
        </w:rPr>
        <w:t xml:space="preserve"> &lt;&lt; יור &gt;&gt; </w:t>
      </w:r>
      <w:r>
        <w:rPr>
          <w:rtl/>
        </w:rPr>
        <w:t>היו"ר יעקב אשר:</w:t>
      </w:r>
      <w:r w:rsidRPr="00EC44FF">
        <w:rPr>
          <w:rStyle w:val="TagStyle"/>
          <w:rtl/>
        </w:rPr>
        <w:t xml:space="preserve"> &lt;&lt; יור &gt;&gt;</w:t>
      </w:r>
      <w:r>
        <w:rPr>
          <w:rtl/>
        </w:rPr>
        <w:t xml:space="preserve">   </w:t>
      </w:r>
      <w:bookmarkEnd w:id="1159"/>
    </w:p>
    <w:p w:rsidR="00EC44FF" w:rsidRDefault="00EC44FF" w:rsidP="00EC44FF">
      <w:pPr>
        <w:pStyle w:val="KeepWithNext"/>
        <w:rPr>
          <w:rtl/>
          <w:lang w:eastAsia="he-IL"/>
        </w:rPr>
      </w:pPr>
    </w:p>
    <w:p w:rsidR="00EC44FF" w:rsidRDefault="00EC44FF" w:rsidP="00EC44FF">
      <w:pPr>
        <w:rPr>
          <w:rtl/>
          <w:lang w:eastAsia="he-IL"/>
        </w:rPr>
      </w:pPr>
      <w:r>
        <w:rPr>
          <w:rFonts w:hint="cs"/>
          <w:rtl/>
          <w:lang w:eastAsia="he-IL"/>
        </w:rPr>
        <w:t xml:space="preserve">אני מדבר עוד לפני </w:t>
      </w:r>
      <w:r>
        <w:rPr>
          <w:rtl/>
          <w:lang w:eastAsia="he-IL"/>
        </w:rPr>
        <w:t>–</w:t>
      </w:r>
      <w:r>
        <w:rPr>
          <w:rFonts w:hint="cs"/>
          <w:rtl/>
          <w:lang w:eastAsia="he-IL"/>
        </w:rPr>
        <w:t xml:space="preserve"> לתת </w:t>
      </w:r>
      <w:bookmarkStart w:id="1160" w:name="_ETM_Q1_5414659"/>
      <w:bookmarkEnd w:id="1160"/>
      <w:r>
        <w:rPr>
          <w:rFonts w:hint="cs"/>
          <w:rtl/>
          <w:lang w:eastAsia="he-IL"/>
        </w:rPr>
        <w:t xml:space="preserve">לזה עוד כותרת, אנשים שהם במסגרות חינוכיות. זה הכי גרוע. זה דבר שהחשיבות של המהירות שם היא שגם שלא אותו אדם יחזור לאותו מקום, גם מיצוי מהיר, וגם הרתעה למסגרות החינוכיות כי מי יודע כמה פוטנציאלים עוד יש פה, </w:t>
      </w:r>
      <w:bookmarkStart w:id="1161" w:name="_ETM_Q1_5437245"/>
      <w:bookmarkEnd w:id="1161"/>
      <w:r>
        <w:rPr>
          <w:rFonts w:hint="cs"/>
          <w:rtl/>
          <w:lang w:eastAsia="he-IL"/>
        </w:rPr>
        <w:t xml:space="preserve">וברגע שהם רואים שיש בזה טיפול מהיר, תקיף </w:t>
      </w:r>
      <w:r>
        <w:rPr>
          <w:rtl/>
          <w:lang w:eastAsia="he-IL"/>
        </w:rPr>
        <w:t>–</w:t>
      </w:r>
      <w:r>
        <w:rPr>
          <w:rFonts w:hint="cs"/>
          <w:rtl/>
          <w:lang w:eastAsia="he-IL"/>
        </w:rPr>
        <w:t xml:space="preserve"> ותכף נדבר גם על ענישה </w:t>
      </w:r>
      <w:r>
        <w:rPr>
          <w:rtl/>
          <w:lang w:eastAsia="he-IL"/>
        </w:rPr>
        <w:t>–</w:t>
      </w:r>
      <w:r>
        <w:rPr>
          <w:rFonts w:hint="cs"/>
          <w:rtl/>
          <w:lang w:eastAsia="he-IL"/>
        </w:rPr>
        <w:t xml:space="preserve"> וענישה הרתעתית, זה עושה את הבאז שלו כדי למנוע עוד מקרים כאלה. </w:t>
      </w:r>
    </w:p>
    <w:p w:rsidR="00EC44FF" w:rsidRDefault="00EC44FF" w:rsidP="00EC44FF">
      <w:pPr>
        <w:rPr>
          <w:rtl/>
          <w:lang w:eastAsia="he-IL"/>
        </w:rPr>
      </w:pPr>
    </w:p>
    <w:p w:rsidR="00EC44FF" w:rsidRDefault="00EC44FF" w:rsidP="00EC44FF">
      <w:pPr>
        <w:pStyle w:val="af9"/>
        <w:keepNext/>
        <w:rPr>
          <w:rtl/>
          <w:lang w:eastAsia="he-IL"/>
        </w:rPr>
      </w:pPr>
      <w:r w:rsidRPr="00EC44FF">
        <w:rPr>
          <w:rStyle w:val="TagStyle"/>
          <w:rtl/>
        </w:rPr>
        <w:t xml:space="preserve"> &lt;&lt; אורח &gt;&gt; </w:t>
      </w:r>
      <w:r>
        <w:rPr>
          <w:rtl/>
          <w:lang w:eastAsia="he-IL"/>
        </w:rPr>
        <w:t>שירי לנג:</w:t>
      </w:r>
      <w:r w:rsidRPr="00EC44FF">
        <w:rPr>
          <w:rStyle w:val="TagStyle"/>
          <w:rtl/>
        </w:rPr>
        <w:t xml:space="preserve"> &lt;&lt; אורח &gt;&gt;</w:t>
      </w:r>
      <w:r>
        <w:rPr>
          <w:rtl/>
          <w:lang w:eastAsia="he-IL"/>
        </w:rPr>
        <w:t xml:space="preserve">   </w:t>
      </w:r>
    </w:p>
    <w:p w:rsidR="00EC44FF" w:rsidRDefault="00EC44FF" w:rsidP="00EC44FF">
      <w:pPr>
        <w:pStyle w:val="KeepWithNext"/>
        <w:rPr>
          <w:rtl/>
          <w:lang w:eastAsia="he-IL"/>
        </w:rPr>
      </w:pPr>
    </w:p>
    <w:p w:rsidR="00EC44FF" w:rsidRPr="00EC44FF" w:rsidRDefault="00EC44FF" w:rsidP="00EC44FF">
      <w:pPr>
        <w:rPr>
          <w:rtl/>
          <w:lang w:eastAsia="he-IL"/>
        </w:rPr>
      </w:pPr>
      <w:r>
        <w:rPr>
          <w:rFonts w:hint="cs"/>
          <w:rtl/>
          <w:lang w:eastAsia="he-IL"/>
        </w:rPr>
        <w:t xml:space="preserve">אז קודם כל </w:t>
      </w:r>
      <w:r>
        <w:rPr>
          <w:rtl/>
          <w:lang w:eastAsia="he-IL"/>
        </w:rPr>
        <w:t>–</w:t>
      </w:r>
      <w:r>
        <w:rPr>
          <w:rFonts w:hint="cs"/>
          <w:rtl/>
          <w:lang w:eastAsia="he-IL"/>
        </w:rPr>
        <w:t xml:space="preserve"> הטיפול המהיר גם אמור להתבצע בשלב המקדמי של החקירה. </w:t>
      </w:r>
      <w:r w:rsidR="00C0267B">
        <w:rPr>
          <w:rFonts w:hint="cs"/>
          <w:rtl/>
          <w:lang w:eastAsia="he-IL"/>
        </w:rPr>
        <w:t xml:space="preserve">הרי המשטרה חוקרת, הפרקליטות מגישה כתב אישום, לצערנו גם שם </w:t>
      </w:r>
      <w:bookmarkStart w:id="1162" w:name="_ETM_Q1_5460750"/>
      <w:bookmarkEnd w:id="1162"/>
      <w:r w:rsidR="00C0267B">
        <w:rPr>
          <w:rFonts w:hint="cs"/>
          <w:rtl/>
          <w:lang w:eastAsia="he-IL"/>
        </w:rPr>
        <w:t>יש איזושהי הימשכות של ההליך. לגבי בתי המשפט אפשר לומר שבעצם חל כאן עיקרון השמיכה הקצרה, מה שנקרא</w:t>
      </w:r>
      <w:bookmarkStart w:id="1163" w:name="_ETM_Q1_5471151"/>
      <w:bookmarkEnd w:id="1163"/>
      <w:r w:rsidR="00C0267B">
        <w:rPr>
          <w:rFonts w:hint="cs"/>
          <w:rtl/>
          <w:lang w:eastAsia="he-IL"/>
        </w:rPr>
        <w:t xml:space="preserve">. ברגע שאתה נותן מענה או עדיפות לטיפול בהליך מסוים, הוא בהכרח יבוא על חשבון הליכים אחרים </w:t>
      </w:r>
      <w:bookmarkStart w:id="1164" w:name="_ETM_Q1_5476406"/>
      <w:bookmarkEnd w:id="1164"/>
      <w:r w:rsidR="00C0267B">
        <w:rPr>
          <w:rFonts w:hint="cs"/>
          <w:rtl/>
          <w:lang w:eastAsia="he-IL"/>
        </w:rPr>
        <w:t xml:space="preserve">שהם לא פחות חשובים. אני חושבת שדווקא הנתונים מראים שרק </w:t>
      </w:r>
      <w:bookmarkStart w:id="1165" w:name="_ETM_Q1_5482666"/>
      <w:bookmarkEnd w:id="1165"/>
      <w:r w:rsidR="00C0267B">
        <w:rPr>
          <w:rFonts w:hint="cs"/>
          <w:rtl/>
          <w:lang w:eastAsia="he-IL"/>
        </w:rPr>
        <w:t xml:space="preserve">ב-13% התיקים הפליליים שציינתי קודם </w:t>
      </w:r>
      <w:r w:rsidR="00C0267B">
        <w:rPr>
          <w:rtl/>
          <w:lang w:eastAsia="he-IL"/>
        </w:rPr>
        <w:t>–</w:t>
      </w:r>
      <w:r w:rsidR="00C0267B">
        <w:rPr>
          <w:rFonts w:hint="cs"/>
          <w:rtl/>
          <w:lang w:eastAsia="he-IL"/>
        </w:rPr>
        <w:t xml:space="preserve"> התיק פתוח למעלה משנתיים. </w:t>
      </w:r>
      <w:bookmarkStart w:id="1166" w:name="_ETM_Q1_5481600"/>
      <w:bookmarkEnd w:id="1166"/>
      <w:r w:rsidR="00C0267B">
        <w:rPr>
          <w:rFonts w:hint="cs"/>
          <w:rtl/>
          <w:lang w:eastAsia="he-IL"/>
        </w:rPr>
        <w:t xml:space="preserve">זאת אומרת, מרבית התיקים כן מסיימים אותם עד תקופה של שנתיים. </w:t>
      </w:r>
    </w:p>
    <w:p w:rsidR="00EC44FF" w:rsidRPr="00EC44FF" w:rsidRDefault="00EC44FF" w:rsidP="00EC44FF">
      <w:pPr>
        <w:rPr>
          <w:rtl/>
          <w:lang w:eastAsia="he-IL"/>
        </w:rPr>
      </w:pPr>
    </w:p>
    <w:p w:rsidR="0035648F" w:rsidRDefault="0035648F" w:rsidP="0035648F">
      <w:pPr>
        <w:pStyle w:val="a4"/>
        <w:keepNext/>
        <w:rPr>
          <w:rtl/>
        </w:rPr>
      </w:pPr>
      <w:bookmarkStart w:id="1167" w:name="ET_speaker_5786_63"/>
      <w:r w:rsidRPr="0035648F">
        <w:rPr>
          <w:rStyle w:val="TagStyle"/>
          <w:rtl/>
        </w:rPr>
        <w:t xml:space="preserve"> &lt;&lt; דובר &gt;&gt; </w:t>
      </w:r>
      <w:r>
        <w:rPr>
          <w:rtl/>
        </w:rPr>
        <w:t>אופיר כץ (הליכוד):</w:t>
      </w:r>
      <w:r w:rsidRPr="0035648F">
        <w:rPr>
          <w:rStyle w:val="TagStyle"/>
          <w:rtl/>
        </w:rPr>
        <w:t xml:space="preserve"> &lt;&lt; דובר &gt;&gt;</w:t>
      </w:r>
      <w:r>
        <w:rPr>
          <w:rtl/>
        </w:rPr>
        <w:t xml:space="preserve">   </w:t>
      </w:r>
      <w:bookmarkEnd w:id="1167"/>
    </w:p>
    <w:p w:rsidR="0035648F" w:rsidRDefault="0035648F" w:rsidP="0035648F">
      <w:pPr>
        <w:pStyle w:val="KeepWithNext"/>
        <w:rPr>
          <w:rtl/>
          <w:lang w:eastAsia="he-IL"/>
        </w:rPr>
      </w:pPr>
    </w:p>
    <w:p w:rsidR="0035648F" w:rsidRDefault="00C0267B" w:rsidP="0035648F">
      <w:pPr>
        <w:rPr>
          <w:rtl/>
          <w:lang w:eastAsia="he-IL"/>
        </w:rPr>
      </w:pPr>
      <w:r>
        <w:rPr>
          <w:rFonts w:hint="cs"/>
          <w:rtl/>
          <w:lang w:eastAsia="he-IL"/>
        </w:rPr>
        <w:t xml:space="preserve">אבל איך זה יכול להיות </w:t>
      </w:r>
      <w:r>
        <w:rPr>
          <w:rtl/>
          <w:lang w:eastAsia="he-IL"/>
        </w:rPr>
        <w:t>–</w:t>
      </w:r>
      <w:r>
        <w:rPr>
          <w:rFonts w:hint="cs"/>
          <w:rtl/>
          <w:lang w:eastAsia="he-IL"/>
        </w:rPr>
        <w:t xml:space="preserve"> תיק שהוגש בו כתב אישום באפריל 2017, עד היום </w:t>
      </w:r>
      <w:bookmarkStart w:id="1168" w:name="_ETM_Q1_5486474"/>
      <w:bookmarkEnd w:id="1168"/>
      <w:r>
        <w:rPr>
          <w:rFonts w:hint="cs"/>
          <w:rtl/>
          <w:lang w:eastAsia="he-IL"/>
        </w:rPr>
        <w:t xml:space="preserve">אין גזר דין? </w:t>
      </w:r>
    </w:p>
    <w:p w:rsidR="00C0267B" w:rsidRPr="0035648F" w:rsidRDefault="00C0267B" w:rsidP="0035648F">
      <w:pPr>
        <w:rPr>
          <w:rtl/>
          <w:lang w:eastAsia="he-IL"/>
        </w:rPr>
      </w:pPr>
      <w:bookmarkStart w:id="1169" w:name="_ETM_Q1_5488213"/>
      <w:bookmarkStart w:id="1170" w:name="_ETM_Q1_5488294"/>
      <w:bookmarkEnd w:id="1169"/>
      <w:bookmarkEnd w:id="1170"/>
    </w:p>
    <w:p w:rsidR="0035648F" w:rsidRDefault="0035648F" w:rsidP="0035648F">
      <w:pPr>
        <w:pStyle w:val="af9"/>
        <w:keepNext/>
        <w:rPr>
          <w:rtl/>
          <w:lang w:eastAsia="he-IL"/>
        </w:rPr>
      </w:pPr>
      <w:bookmarkStart w:id="1171" w:name="ET_guest_620953_64"/>
      <w:r w:rsidRPr="0035648F">
        <w:rPr>
          <w:rStyle w:val="TagStyle"/>
          <w:rtl/>
        </w:rPr>
        <w:t xml:space="preserve"> &lt;&lt; אורח &gt;&gt; </w:t>
      </w:r>
      <w:r>
        <w:rPr>
          <w:rtl/>
          <w:lang w:eastAsia="he-IL"/>
        </w:rPr>
        <w:t>שירי לנג:</w:t>
      </w:r>
      <w:r w:rsidRPr="0035648F">
        <w:rPr>
          <w:rStyle w:val="TagStyle"/>
          <w:rtl/>
        </w:rPr>
        <w:t xml:space="preserve"> &lt;&lt; אורח &gt;&gt;</w:t>
      </w:r>
      <w:r>
        <w:rPr>
          <w:rtl/>
          <w:lang w:eastAsia="he-IL"/>
        </w:rPr>
        <w:t xml:space="preserve">   </w:t>
      </w:r>
      <w:bookmarkEnd w:id="1171"/>
    </w:p>
    <w:p w:rsidR="0035648F" w:rsidRDefault="0035648F" w:rsidP="0035648F">
      <w:pPr>
        <w:pStyle w:val="KeepWithNext"/>
        <w:rPr>
          <w:rtl/>
          <w:lang w:eastAsia="he-IL"/>
        </w:rPr>
      </w:pPr>
    </w:p>
    <w:p w:rsidR="007210CD" w:rsidRDefault="00C0267B" w:rsidP="007210CD">
      <w:pPr>
        <w:rPr>
          <w:rtl/>
          <w:lang w:eastAsia="he-IL"/>
        </w:rPr>
      </w:pPr>
      <w:r>
        <w:rPr>
          <w:rFonts w:hint="cs"/>
          <w:rtl/>
          <w:lang w:eastAsia="he-IL"/>
        </w:rPr>
        <w:t xml:space="preserve">אז אני רוצה להתייחס בדיוק למקרה הזה שאתה דיברת עליו. אתה דיברת על המקרה, אני מניחה, של </w:t>
      </w:r>
      <w:bookmarkStart w:id="1172" w:name="_ETM_Q1_5502613"/>
      <w:bookmarkEnd w:id="1172"/>
      <w:r>
        <w:rPr>
          <w:rFonts w:hint="cs"/>
          <w:rtl/>
          <w:lang w:eastAsia="he-IL"/>
        </w:rPr>
        <w:t>סימו</w:t>
      </w:r>
      <w:r w:rsidR="007210CD">
        <w:rPr>
          <w:rFonts w:hint="cs"/>
          <w:rtl/>
          <w:lang w:eastAsia="he-IL"/>
        </w:rPr>
        <w:t>נה רז</w:t>
      </w:r>
      <w:r>
        <w:rPr>
          <w:rFonts w:hint="cs"/>
          <w:rtl/>
          <w:lang w:eastAsia="he-IL"/>
        </w:rPr>
        <w:t xml:space="preserve">. </w:t>
      </w:r>
    </w:p>
    <w:p w:rsidR="007210CD" w:rsidRDefault="007210CD" w:rsidP="007210CD">
      <w:pPr>
        <w:rPr>
          <w:rtl/>
          <w:lang w:eastAsia="he-IL"/>
        </w:rPr>
      </w:pPr>
    </w:p>
    <w:p w:rsidR="007210CD" w:rsidRDefault="007210CD" w:rsidP="007210CD">
      <w:pPr>
        <w:pStyle w:val="a4"/>
        <w:keepNext/>
        <w:rPr>
          <w:rtl/>
        </w:rPr>
      </w:pPr>
      <w:bookmarkStart w:id="1173" w:name="ET_speaker_5786_128"/>
      <w:r w:rsidRPr="007210CD">
        <w:rPr>
          <w:rStyle w:val="TagStyle"/>
          <w:rtl/>
        </w:rPr>
        <w:t xml:space="preserve"> &lt;&lt; דובר &gt;&gt; </w:t>
      </w:r>
      <w:r>
        <w:rPr>
          <w:rtl/>
        </w:rPr>
        <w:t>אופיר כץ (הליכוד):</w:t>
      </w:r>
      <w:r w:rsidRPr="007210CD">
        <w:rPr>
          <w:rStyle w:val="TagStyle"/>
          <w:rtl/>
        </w:rPr>
        <w:t xml:space="preserve"> &lt;&lt; דובר &gt;&gt;</w:t>
      </w:r>
      <w:r>
        <w:rPr>
          <w:rtl/>
        </w:rPr>
        <w:t xml:space="preserve">   </w:t>
      </w:r>
      <w:bookmarkEnd w:id="1173"/>
    </w:p>
    <w:p w:rsidR="007210CD" w:rsidRDefault="007210CD" w:rsidP="007210CD">
      <w:pPr>
        <w:pStyle w:val="KeepWithNext"/>
        <w:rPr>
          <w:rtl/>
          <w:lang w:eastAsia="he-IL"/>
        </w:rPr>
      </w:pPr>
    </w:p>
    <w:p w:rsidR="007210CD" w:rsidRDefault="007210CD" w:rsidP="007210CD">
      <w:pPr>
        <w:rPr>
          <w:rtl/>
          <w:lang w:eastAsia="he-IL"/>
        </w:rPr>
      </w:pPr>
      <w:r>
        <w:rPr>
          <w:rFonts w:hint="cs"/>
          <w:rtl/>
          <w:lang w:eastAsia="he-IL"/>
        </w:rPr>
        <w:t xml:space="preserve">כן. </w:t>
      </w:r>
    </w:p>
    <w:p w:rsidR="007210CD" w:rsidRDefault="007210CD" w:rsidP="007210CD">
      <w:pPr>
        <w:rPr>
          <w:rtl/>
          <w:lang w:eastAsia="he-IL"/>
        </w:rPr>
      </w:pPr>
      <w:bookmarkStart w:id="1174" w:name="_ETM_Q1_5496820"/>
      <w:bookmarkStart w:id="1175" w:name="_ETM_Q1_5496901"/>
      <w:bookmarkEnd w:id="1174"/>
      <w:bookmarkEnd w:id="1175"/>
    </w:p>
    <w:p w:rsidR="007210CD" w:rsidRDefault="007210CD" w:rsidP="007210CD">
      <w:pPr>
        <w:rPr>
          <w:rtl/>
          <w:lang w:eastAsia="he-IL"/>
        </w:rPr>
      </w:pPr>
      <w:bookmarkStart w:id="1176" w:name="_ETM_Q1_5496964"/>
      <w:bookmarkStart w:id="1177" w:name="_ETM_Q1_5497040"/>
      <w:bookmarkStart w:id="1178" w:name="_ETM_Q1_5498516"/>
      <w:bookmarkEnd w:id="1176"/>
      <w:bookmarkEnd w:id="1177"/>
      <w:bookmarkEnd w:id="1178"/>
    </w:p>
    <w:p w:rsidR="007210CD" w:rsidRDefault="007210CD" w:rsidP="007210CD">
      <w:pPr>
        <w:pStyle w:val="af9"/>
        <w:keepNext/>
        <w:rPr>
          <w:rtl/>
          <w:lang w:eastAsia="he-IL"/>
        </w:rPr>
      </w:pPr>
      <w:bookmarkStart w:id="1179" w:name="ET_guest_620953_129"/>
      <w:r w:rsidRPr="007210CD">
        <w:rPr>
          <w:rStyle w:val="TagStyle"/>
          <w:rtl/>
        </w:rPr>
        <w:t xml:space="preserve"> &lt;&lt; אורח &gt;&gt; </w:t>
      </w:r>
      <w:r>
        <w:rPr>
          <w:rtl/>
          <w:lang w:eastAsia="he-IL"/>
        </w:rPr>
        <w:t>שירי לנג:</w:t>
      </w:r>
      <w:r w:rsidRPr="007210CD">
        <w:rPr>
          <w:rStyle w:val="TagStyle"/>
          <w:rtl/>
        </w:rPr>
        <w:t xml:space="preserve"> &lt;&lt; אורח &gt;&gt;</w:t>
      </w:r>
      <w:r>
        <w:rPr>
          <w:rtl/>
          <w:lang w:eastAsia="he-IL"/>
        </w:rPr>
        <w:t xml:space="preserve">   </w:t>
      </w:r>
      <w:bookmarkEnd w:id="1179"/>
    </w:p>
    <w:p w:rsidR="007210CD" w:rsidRDefault="007210CD" w:rsidP="007210CD">
      <w:pPr>
        <w:pStyle w:val="KeepWithNext"/>
        <w:rPr>
          <w:rtl/>
          <w:lang w:eastAsia="he-IL"/>
        </w:rPr>
      </w:pPr>
    </w:p>
    <w:p w:rsidR="00C0267B" w:rsidRDefault="00C0267B" w:rsidP="007210CD">
      <w:pPr>
        <w:rPr>
          <w:rtl/>
          <w:lang w:eastAsia="he-IL"/>
        </w:rPr>
      </w:pPr>
      <w:bookmarkStart w:id="1180" w:name="_ETM_Q1_5499037"/>
      <w:bookmarkStart w:id="1181" w:name="_ETM_Q1_5499088"/>
      <w:bookmarkEnd w:id="1180"/>
      <w:bookmarkEnd w:id="1181"/>
      <w:r>
        <w:rPr>
          <w:rFonts w:hint="cs"/>
          <w:rtl/>
          <w:lang w:eastAsia="he-IL"/>
        </w:rPr>
        <w:t xml:space="preserve">כתב האישום אכן הוגש </w:t>
      </w:r>
      <w:r w:rsidR="007210CD">
        <w:rPr>
          <w:rFonts w:hint="cs"/>
          <w:rtl/>
          <w:lang w:eastAsia="he-IL"/>
        </w:rPr>
        <w:t xml:space="preserve">באפריל </w:t>
      </w:r>
      <w:bookmarkStart w:id="1182" w:name="_ETM_Q1_5506916"/>
      <w:bookmarkEnd w:id="1182"/>
      <w:r w:rsidR="007210CD">
        <w:rPr>
          <w:rFonts w:hint="cs"/>
          <w:rtl/>
          <w:lang w:eastAsia="he-IL"/>
        </w:rPr>
        <w:t xml:space="preserve">2017. בשל קשיים ראייתיים משמעותיים שהתגלו בתיק הזה בסיומו של שלב ההוכחות הפרקליטות נאלצה להגיש כתב אישום מתוקן בנובמבר 2019 </w:t>
      </w:r>
      <w:bookmarkStart w:id="1183" w:name="_ETM_Q1_5517535"/>
      <w:bookmarkEnd w:id="1183"/>
      <w:r w:rsidR="007210CD">
        <w:rPr>
          <w:rFonts w:hint="cs"/>
          <w:rtl/>
          <w:lang w:eastAsia="he-IL"/>
        </w:rPr>
        <w:t xml:space="preserve">והתיק נסגר כבר במרץ 2020. הוא כבר סגור למעלה מחצי שנה. </w:t>
      </w:r>
      <w:bookmarkStart w:id="1184" w:name="_ETM_Q1_5523240"/>
      <w:bookmarkEnd w:id="1184"/>
      <w:r w:rsidR="007210CD">
        <w:rPr>
          <w:rFonts w:hint="cs"/>
          <w:rtl/>
          <w:lang w:eastAsia="he-IL"/>
        </w:rPr>
        <w:t xml:space="preserve">ניתן גזר דין, התיק סגור. </w:t>
      </w:r>
    </w:p>
    <w:p w:rsidR="00C0267B" w:rsidRDefault="00C0267B" w:rsidP="00C0267B">
      <w:pPr>
        <w:rPr>
          <w:rtl/>
          <w:lang w:eastAsia="he-IL"/>
        </w:rPr>
      </w:pPr>
      <w:bookmarkStart w:id="1185" w:name="_ETM_Q1_5495109"/>
      <w:bookmarkStart w:id="1186" w:name="_ETM_Q1_5495186"/>
      <w:bookmarkEnd w:id="1185"/>
      <w:bookmarkEnd w:id="1186"/>
    </w:p>
    <w:p w:rsidR="007210CD" w:rsidRDefault="007210CD" w:rsidP="00C0267B">
      <w:pPr>
        <w:rPr>
          <w:rtl/>
          <w:lang w:eastAsia="he-IL"/>
        </w:rPr>
      </w:pPr>
      <w:bookmarkStart w:id="1187" w:name="_ETM_Q1_5529570"/>
      <w:bookmarkStart w:id="1188" w:name="_ETM_Q1_5529645"/>
      <w:bookmarkEnd w:id="1187"/>
      <w:bookmarkEnd w:id="1188"/>
      <w:r>
        <w:rPr>
          <w:rFonts w:hint="cs"/>
          <w:rtl/>
          <w:lang w:eastAsia="he-IL"/>
        </w:rPr>
        <w:t xml:space="preserve">לגבי המקרה של כרמל מעודה </w:t>
      </w:r>
      <w:bookmarkStart w:id="1189" w:name="_ETM_Q1_5524678"/>
      <w:bookmarkEnd w:id="1189"/>
      <w:r>
        <w:rPr>
          <w:rtl/>
          <w:lang w:eastAsia="he-IL"/>
        </w:rPr>
        <w:t>–</w:t>
      </w:r>
      <w:r>
        <w:rPr>
          <w:rFonts w:hint="cs"/>
          <w:rtl/>
          <w:lang w:eastAsia="he-IL"/>
        </w:rPr>
        <w:t xml:space="preserve"> אני אומרת לכם, כל תיק אנחנו יכולים  - </w:t>
      </w:r>
      <w:bookmarkStart w:id="1190" w:name="_ETM_Q1_5526139"/>
      <w:bookmarkEnd w:id="1190"/>
      <w:r>
        <w:rPr>
          <w:rFonts w:hint="cs"/>
          <w:rtl/>
          <w:lang w:eastAsia="he-IL"/>
        </w:rPr>
        <w:t xml:space="preserve">- - אנחנו בודקים את הדברים האלה לעומקם. </w:t>
      </w:r>
      <w:bookmarkStart w:id="1191" w:name="_ETM_Q1_5528608"/>
      <w:bookmarkEnd w:id="1191"/>
      <w:r>
        <w:rPr>
          <w:rFonts w:hint="cs"/>
          <w:rtl/>
          <w:lang w:eastAsia="he-IL"/>
        </w:rPr>
        <w:t xml:space="preserve">אפשר לתת מענה טוב לכול תיק שאתם תציגו בפנינו. </w:t>
      </w:r>
      <w:bookmarkStart w:id="1192" w:name="_ETM_Q1_5528853"/>
      <w:bookmarkStart w:id="1193" w:name="_ETM_Q1_5529124"/>
      <w:bookmarkEnd w:id="1192"/>
      <w:bookmarkEnd w:id="1193"/>
      <w:r>
        <w:rPr>
          <w:rFonts w:hint="cs"/>
          <w:rtl/>
          <w:lang w:eastAsia="he-IL"/>
        </w:rPr>
        <w:t>הבעיה של כרמל מעודה - - -</w:t>
      </w:r>
    </w:p>
    <w:p w:rsidR="007210CD" w:rsidRDefault="007210CD" w:rsidP="00C0267B">
      <w:pPr>
        <w:rPr>
          <w:rtl/>
          <w:lang w:eastAsia="he-IL"/>
        </w:rPr>
      </w:pPr>
      <w:bookmarkStart w:id="1194" w:name="_ETM_Q1_5545236"/>
      <w:bookmarkStart w:id="1195" w:name="_ETM_Q1_5545310"/>
      <w:bookmarkStart w:id="1196" w:name="_ETM_Q1_5545380"/>
      <w:bookmarkStart w:id="1197" w:name="_ETM_Q1_5545450"/>
      <w:bookmarkStart w:id="1198" w:name="_ETM_Q1_5547862"/>
      <w:bookmarkEnd w:id="1194"/>
      <w:bookmarkEnd w:id="1195"/>
      <w:bookmarkEnd w:id="1196"/>
      <w:bookmarkEnd w:id="1197"/>
      <w:bookmarkEnd w:id="1198"/>
    </w:p>
    <w:p w:rsidR="007210CD" w:rsidRDefault="007210CD" w:rsidP="007210CD">
      <w:pPr>
        <w:pStyle w:val="a4"/>
        <w:keepNext/>
        <w:rPr>
          <w:rtl/>
        </w:rPr>
      </w:pPr>
      <w:bookmarkStart w:id="1199" w:name="ET_speaker_5786_130"/>
      <w:r w:rsidRPr="007210CD">
        <w:rPr>
          <w:rStyle w:val="TagStyle"/>
          <w:rtl/>
        </w:rPr>
        <w:t xml:space="preserve"> &lt;&lt; דובר &gt;&gt; </w:t>
      </w:r>
      <w:r>
        <w:rPr>
          <w:rtl/>
        </w:rPr>
        <w:t>אופיר כץ (הליכוד):</w:t>
      </w:r>
      <w:r w:rsidRPr="007210CD">
        <w:rPr>
          <w:rStyle w:val="TagStyle"/>
          <w:rtl/>
        </w:rPr>
        <w:t xml:space="preserve"> &lt;&lt; דובר &gt;&gt;</w:t>
      </w:r>
      <w:r>
        <w:rPr>
          <w:rtl/>
        </w:rPr>
        <w:t xml:space="preserve">   </w:t>
      </w:r>
      <w:bookmarkEnd w:id="1199"/>
    </w:p>
    <w:p w:rsidR="007210CD" w:rsidRDefault="007210CD" w:rsidP="007210CD">
      <w:pPr>
        <w:pStyle w:val="KeepWithNext"/>
        <w:rPr>
          <w:rtl/>
          <w:lang w:eastAsia="he-IL"/>
        </w:rPr>
      </w:pPr>
    </w:p>
    <w:p w:rsidR="007210CD" w:rsidRDefault="007210CD" w:rsidP="007210CD">
      <w:pPr>
        <w:rPr>
          <w:rtl/>
          <w:lang w:eastAsia="he-IL"/>
        </w:rPr>
      </w:pPr>
      <w:bookmarkStart w:id="1200" w:name="_ETM_Q1_5548367"/>
      <w:bookmarkStart w:id="1201" w:name="_ETM_Q1_5548429"/>
      <w:bookmarkEnd w:id="1200"/>
      <w:bookmarkEnd w:id="1201"/>
      <w:r>
        <w:rPr>
          <w:rFonts w:hint="cs"/>
          <w:rtl/>
          <w:lang w:eastAsia="he-IL"/>
        </w:rPr>
        <w:t xml:space="preserve">מה גזר הדין? </w:t>
      </w:r>
    </w:p>
    <w:p w:rsidR="007210CD" w:rsidRPr="007210CD" w:rsidRDefault="007210CD" w:rsidP="007210CD">
      <w:pPr>
        <w:rPr>
          <w:rtl/>
          <w:lang w:eastAsia="he-IL"/>
        </w:rPr>
      </w:pPr>
      <w:bookmarkStart w:id="1202" w:name="_ETM_Q1_5550916"/>
      <w:bookmarkStart w:id="1203" w:name="_ETM_Q1_5551007"/>
      <w:bookmarkEnd w:id="1202"/>
      <w:bookmarkEnd w:id="1203"/>
    </w:p>
    <w:p w:rsidR="007210CD" w:rsidRDefault="007210CD" w:rsidP="007210CD">
      <w:pPr>
        <w:pStyle w:val="af9"/>
        <w:keepNext/>
        <w:rPr>
          <w:rtl/>
          <w:lang w:eastAsia="he-IL"/>
        </w:rPr>
      </w:pPr>
      <w:bookmarkStart w:id="1204" w:name="_ETM_Q1_5529199"/>
      <w:bookmarkStart w:id="1205" w:name="_ETM_Q1_5538431"/>
      <w:bookmarkStart w:id="1206" w:name="ET_guest_620953_131"/>
      <w:bookmarkEnd w:id="1204"/>
      <w:bookmarkEnd w:id="1205"/>
      <w:r w:rsidRPr="007210CD">
        <w:rPr>
          <w:rStyle w:val="TagStyle"/>
          <w:rtl/>
        </w:rPr>
        <w:t xml:space="preserve"> &lt;&lt; אורח &gt;&gt; </w:t>
      </w:r>
      <w:r>
        <w:rPr>
          <w:rtl/>
          <w:lang w:eastAsia="he-IL"/>
        </w:rPr>
        <w:t>שירי לנג:</w:t>
      </w:r>
      <w:r w:rsidRPr="007210CD">
        <w:rPr>
          <w:rStyle w:val="TagStyle"/>
          <w:rtl/>
        </w:rPr>
        <w:t xml:space="preserve"> &lt;&lt; אורח &gt;&gt;</w:t>
      </w:r>
      <w:r>
        <w:rPr>
          <w:rtl/>
          <w:lang w:eastAsia="he-IL"/>
        </w:rPr>
        <w:t xml:space="preserve">   </w:t>
      </w:r>
      <w:bookmarkEnd w:id="1206"/>
    </w:p>
    <w:p w:rsidR="007210CD" w:rsidRDefault="007210CD" w:rsidP="007210CD">
      <w:pPr>
        <w:pStyle w:val="KeepWithNext"/>
        <w:rPr>
          <w:rtl/>
          <w:lang w:eastAsia="he-IL"/>
        </w:rPr>
      </w:pPr>
    </w:p>
    <w:p w:rsidR="007210CD" w:rsidRDefault="007210CD" w:rsidP="007210CD">
      <w:pPr>
        <w:rPr>
          <w:rtl/>
          <w:lang w:eastAsia="he-IL"/>
        </w:rPr>
      </w:pPr>
      <w:bookmarkStart w:id="1207" w:name="_ETM_Q1_5538999"/>
      <w:bookmarkStart w:id="1208" w:name="_ETM_Q1_5539058"/>
      <w:bookmarkEnd w:id="1207"/>
      <w:bookmarkEnd w:id="1208"/>
      <w:r>
        <w:rPr>
          <w:rFonts w:hint="cs"/>
          <w:rtl/>
          <w:lang w:eastAsia="he-IL"/>
        </w:rPr>
        <w:t>אנ</w:t>
      </w:r>
      <w:bookmarkStart w:id="1209" w:name="_ETM_Q1_5539772"/>
      <w:bookmarkEnd w:id="1209"/>
      <w:r>
        <w:rPr>
          <w:rFonts w:hint="cs"/>
          <w:rtl/>
          <w:lang w:eastAsia="he-IL"/>
        </w:rPr>
        <w:t>י לא יודעת אם זה תיק חסוי - - -זה בעצם גזר דין שניתן במסגרת הסכם טיעון</w:t>
      </w:r>
      <w:bookmarkStart w:id="1210" w:name="_ETM_Q1_5549286"/>
      <w:bookmarkEnd w:id="1210"/>
      <w:r>
        <w:rPr>
          <w:rFonts w:hint="cs"/>
          <w:rtl/>
          <w:lang w:eastAsia="he-IL"/>
        </w:rPr>
        <w:t xml:space="preserve">, יש לציין, בגלל הקשיים הראייתיים שכמעט הביאו לזיכוי והפרקליטות </w:t>
      </w:r>
      <w:bookmarkStart w:id="1211" w:name="_ETM_Q1_5560002"/>
      <w:bookmarkEnd w:id="1211"/>
      <w:r>
        <w:rPr>
          <w:rFonts w:hint="cs"/>
          <w:rtl/>
          <w:lang w:eastAsia="he-IL"/>
        </w:rPr>
        <w:t xml:space="preserve">נאלצה שם להגיע להסדר טיעון. </w:t>
      </w:r>
    </w:p>
    <w:p w:rsidR="007210CD" w:rsidRPr="007210CD" w:rsidRDefault="007210CD" w:rsidP="007210CD">
      <w:pPr>
        <w:rPr>
          <w:rtl/>
          <w:lang w:eastAsia="he-IL"/>
        </w:rPr>
      </w:pPr>
      <w:bookmarkStart w:id="1212" w:name="_ETM_Q1_5544414"/>
      <w:bookmarkStart w:id="1213" w:name="_ETM_Q1_5544499"/>
      <w:bookmarkEnd w:id="1212"/>
      <w:bookmarkEnd w:id="1213"/>
    </w:p>
    <w:p w:rsidR="0035648F" w:rsidRDefault="0035648F" w:rsidP="0035648F">
      <w:pPr>
        <w:pStyle w:val="a4"/>
        <w:keepNext/>
        <w:rPr>
          <w:rtl/>
        </w:rPr>
      </w:pPr>
      <w:bookmarkStart w:id="1214" w:name="ET_speaker_5068_66"/>
      <w:r w:rsidRPr="0035648F">
        <w:rPr>
          <w:rStyle w:val="TagStyle"/>
          <w:rtl/>
        </w:rPr>
        <w:t xml:space="preserve"> &lt;&lt; דובר &gt;&gt; </w:t>
      </w:r>
      <w:r>
        <w:rPr>
          <w:rtl/>
        </w:rPr>
        <w:t>קארין אלהרר (יש עתיד-תל"ם):</w:t>
      </w:r>
      <w:r w:rsidRPr="0035648F">
        <w:rPr>
          <w:rStyle w:val="TagStyle"/>
          <w:rtl/>
        </w:rPr>
        <w:t xml:space="preserve"> &lt;&lt; דובר &gt;&gt;</w:t>
      </w:r>
      <w:r>
        <w:rPr>
          <w:rtl/>
        </w:rPr>
        <w:t xml:space="preserve">   </w:t>
      </w:r>
      <w:bookmarkEnd w:id="1214"/>
    </w:p>
    <w:p w:rsidR="0035648F" w:rsidRDefault="0035648F" w:rsidP="0035648F">
      <w:pPr>
        <w:rPr>
          <w:rtl/>
          <w:lang w:eastAsia="he-IL"/>
        </w:rPr>
      </w:pPr>
    </w:p>
    <w:p w:rsidR="0035648F" w:rsidRDefault="007210CD" w:rsidP="0035648F">
      <w:pPr>
        <w:rPr>
          <w:rtl/>
          <w:lang w:eastAsia="he-IL"/>
        </w:rPr>
      </w:pPr>
      <w:r>
        <w:rPr>
          <w:rFonts w:hint="cs"/>
          <w:rtl/>
          <w:lang w:eastAsia="he-IL"/>
        </w:rPr>
        <w:t xml:space="preserve">אני רק </w:t>
      </w:r>
      <w:bookmarkStart w:id="1215" w:name="_ETM_Q1_5551118"/>
      <w:bookmarkEnd w:id="1215"/>
      <w:r>
        <w:rPr>
          <w:rFonts w:hint="cs"/>
          <w:rtl/>
          <w:lang w:eastAsia="he-IL"/>
        </w:rPr>
        <w:t>רוצה לומר הערה. אני מבינה שיש התמשכ</w:t>
      </w:r>
      <w:bookmarkStart w:id="1216" w:name="_ETM_Q1_5557880"/>
      <w:bookmarkEnd w:id="1216"/>
      <w:r>
        <w:rPr>
          <w:rFonts w:hint="cs"/>
          <w:rtl/>
          <w:lang w:eastAsia="he-IL"/>
        </w:rPr>
        <w:t>ות הליך, ואני מבינה את קוצר ידם של השופטים, אב</w:t>
      </w:r>
      <w:bookmarkStart w:id="1217" w:name="_ETM_Q1_5570810"/>
      <w:bookmarkEnd w:id="1217"/>
      <w:r>
        <w:rPr>
          <w:rFonts w:hint="cs"/>
          <w:rtl/>
          <w:lang w:eastAsia="he-IL"/>
        </w:rPr>
        <w:t xml:space="preserve">ל מכיוון שהן יכולות לעבור מגן לגן </w:t>
      </w:r>
      <w:r w:rsidR="0035648F">
        <w:rPr>
          <w:rFonts w:hint="cs"/>
          <w:rtl/>
          <w:lang w:eastAsia="he-IL"/>
        </w:rPr>
        <w:t>יש בעיה שאנחנו לא מונעים את המקרה הבא</w:t>
      </w:r>
      <w:r>
        <w:rPr>
          <w:rFonts w:hint="cs"/>
          <w:rtl/>
          <w:lang w:eastAsia="he-IL"/>
        </w:rPr>
        <w:t xml:space="preserve">. </w:t>
      </w:r>
    </w:p>
    <w:p w:rsidR="0035648F" w:rsidRDefault="0035648F" w:rsidP="0035648F">
      <w:pPr>
        <w:rPr>
          <w:rtl/>
          <w:lang w:eastAsia="he-IL"/>
        </w:rPr>
      </w:pPr>
    </w:p>
    <w:p w:rsidR="0035648F" w:rsidRDefault="0035648F" w:rsidP="0035648F">
      <w:pPr>
        <w:pStyle w:val="af9"/>
        <w:keepNext/>
        <w:rPr>
          <w:rtl/>
          <w:lang w:eastAsia="he-IL"/>
        </w:rPr>
      </w:pPr>
      <w:bookmarkStart w:id="1218" w:name="ET_guest_620953_67"/>
      <w:r w:rsidRPr="0035648F">
        <w:rPr>
          <w:rStyle w:val="TagStyle"/>
          <w:rtl/>
        </w:rPr>
        <w:t xml:space="preserve"> &lt;&lt; אורח &gt;&gt; </w:t>
      </w:r>
      <w:r>
        <w:rPr>
          <w:rtl/>
          <w:lang w:eastAsia="he-IL"/>
        </w:rPr>
        <w:t>שירי לנג:</w:t>
      </w:r>
      <w:r w:rsidRPr="0035648F">
        <w:rPr>
          <w:rStyle w:val="TagStyle"/>
          <w:rtl/>
        </w:rPr>
        <w:t xml:space="preserve"> &lt;&lt; אורח &gt;&gt;</w:t>
      </w:r>
      <w:r>
        <w:rPr>
          <w:rtl/>
          <w:lang w:eastAsia="he-IL"/>
        </w:rPr>
        <w:t xml:space="preserve">   </w:t>
      </w:r>
      <w:bookmarkEnd w:id="1218"/>
    </w:p>
    <w:p w:rsidR="0035648F" w:rsidRDefault="0035648F" w:rsidP="0035648F">
      <w:pPr>
        <w:pStyle w:val="KeepWithNext"/>
        <w:rPr>
          <w:rtl/>
          <w:lang w:eastAsia="he-IL"/>
        </w:rPr>
      </w:pPr>
    </w:p>
    <w:p w:rsidR="0035648F" w:rsidRDefault="007210CD" w:rsidP="0035648F">
      <w:pPr>
        <w:rPr>
          <w:rtl/>
          <w:lang w:eastAsia="he-IL"/>
        </w:rPr>
      </w:pPr>
      <w:r>
        <w:rPr>
          <w:rFonts w:hint="cs"/>
          <w:rtl/>
          <w:lang w:eastAsia="he-IL"/>
        </w:rPr>
        <w:t xml:space="preserve">ברגע שנשקפת </w:t>
      </w:r>
      <w:bookmarkStart w:id="1219" w:name="_ETM_Q1_5577349"/>
      <w:bookmarkEnd w:id="1219"/>
      <w:r>
        <w:rPr>
          <w:rFonts w:hint="cs"/>
          <w:rtl/>
          <w:lang w:eastAsia="he-IL"/>
        </w:rPr>
        <w:t xml:space="preserve">מסוכנות מהנאשמת - - יש - - - </w:t>
      </w:r>
      <w:bookmarkStart w:id="1220" w:name="_ETM_Q1_5577224"/>
      <w:bookmarkEnd w:id="1220"/>
      <w:r>
        <w:rPr>
          <w:rFonts w:hint="cs"/>
          <w:rtl/>
          <w:lang w:eastAsia="he-IL"/>
        </w:rPr>
        <w:t xml:space="preserve">בתנאים. </w:t>
      </w:r>
    </w:p>
    <w:p w:rsidR="0035648F" w:rsidRDefault="0035648F" w:rsidP="0035648F">
      <w:pPr>
        <w:rPr>
          <w:rtl/>
          <w:lang w:eastAsia="he-IL"/>
        </w:rPr>
      </w:pPr>
    </w:p>
    <w:p w:rsidR="0035648F" w:rsidRDefault="0035648F" w:rsidP="0035648F">
      <w:pPr>
        <w:pStyle w:val="a4"/>
        <w:keepNext/>
        <w:rPr>
          <w:rtl/>
        </w:rPr>
      </w:pPr>
      <w:bookmarkStart w:id="1221" w:name="ET_speaker_5068_68"/>
      <w:r w:rsidRPr="0035648F">
        <w:rPr>
          <w:rStyle w:val="TagStyle"/>
          <w:rtl/>
        </w:rPr>
        <w:t xml:space="preserve"> &lt;&lt; דובר &gt;&gt; </w:t>
      </w:r>
      <w:r>
        <w:rPr>
          <w:rtl/>
        </w:rPr>
        <w:t>קארין אלהרר (יש עתיד-תל"ם):</w:t>
      </w:r>
      <w:r w:rsidRPr="0035648F">
        <w:rPr>
          <w:rStyle w:val="TagStyle"/>
          <w:rtl/>
        </w:rPr>
        <w:t xml:space="preserve"> &lt;&lt; דובר &gt;&gt;</w:t>
      </w:r>
      <w:r>
        <w:rPr>
          <w:rtl/>
        </w:rPr>
        <w:t xml:space="preserve">   </w:t>
      </w:r>
      <w:bookmarkEnd w:id="1221"/>
    </w:p>
    <w:p w:rsidR="0035648F" w:rsidRDefault="0035648F" w:rsidP="0035648F">
      <w:pPr>
        <w:pStyle w:val="KeepWithNext"/>
        <w:rPr>
          <w:rtl/>
          <w:lang w:eastAsia="he-IL"/>
        </w:rPr>
      </w:pPr>
    </w:p>
    <w:p w:rsidR="007210CD" w:rsidRDefault="007210CD" w:rsidP="0035648F">
      <w:pPr>
        <w:rPr>
          <w:rtl/>
          <w:lang w:eastAsia="he-IL"/>
        </w:rPr>
      </w:pPr>
      <w:r>
        <w:rPr>
          <w:rFonts w:hint="cs"/>
          <w:rtl/>
          <w:lang w:eastAsia="he-IL"/>
        </w:rPr>
        <w:t xml:space="preserve">איפה זה כתוב? </w:t>
      </w:r>
    </w:p>
    <w:p w:rsidR="007210CD" w:rsidRDefault="007210CD" w:rsidP="0035648F">
      <w:pPr>
        <w:rPr>
          <w:rtl/>
          <w:lang w:eastAsia="he-IL"/>
        </w:rPr>
      </w:pPr>
      <w:bookmarkStart w:id="1222" w:name="_ETM_Q1_5578036"/>
      <w:bookmarkStart w:id="1223" w:name="_ETM_Q1_5578114"/>
      <w:bookmarkEnd w:id="1222"/>
      <w:bookmarkEnd w:id="1223"/>
    </w:p>
    <w:p w:rsidR="007210CD" w:rsidRDefault="007210CD" w:rsidP="007210CD">
      <w:pPr>
        <w:pStyle w:val="af9"/>
        <w:keepNext/>
        <w:rPr>
          <w:rtl/>
          <w:lang w:eastAsia="he-IL"/>
        </w:rPr>
      </w:pPr>
      <w:bookmarkStart w:id="1224" w:name="_ETM_Q1_5578276"/>
      <w:bookmarkStart w:id="1225" w:name="_ETM_Q1_5578347"/>
      <w:bookmarkStart w:id="1226" w:name="_ETM_Q1_5579380"/>
      <w:bookmarkStart w:id="1227" w:name="ET_guest_620953_132"/>
      <w:bookmarkEnd w:id="1224"/>
      <w:bookmarkEnd w:id="1225"/>
      <w:bookmarkEnd w:id="1226"/>
      <w:r w:rsidRPr="007210CD">
        <w:rPr>
          <w:rStyle w:val="TagStyle"/>
          <w:rtl/>
        </w:rPr>
        <w:t xml:space="preserve"> &lt;&lt; אורח &gt;&gt; </w:t>
      </w:r>
      <w:r>
        <w:rPr>
          <w:rtl/>
          <w:lang w:eastAsia="he-IL"/>
        </w:rPr>
        <w:t>שירי לנג:</w:t>
      </w:r>
      <w:r w:rsidRPr="007210CD">
        <w:rPr>
          <w:rStyle w:val="TagStyle"/>
          <w:rtl/>
        </w:rPr>
        <w:t xml:space="preserve"> &lt;&lt; אורח &gt;&gt;</w:t>
      </w:r>
      <w:r>
        <w:rPr>
          <w:rtl/>
          <w:lang w:eastAsia="he-IL"/>
        </w:rPr>
        <w:t xml:space="preserve">   </w:t>
      </w:r>
      <w:bookmarkEnd w:id="1227"/>
    </w:p>
    <w:p w:rsidR="007210CD" w:rsidRDefault="007210CD" w:rsidP="007210CD">
      <w:pPr>
        <w:pStyle w:val="KeepWithNext"/>
        <w:rPr>
          <w:rtl/>
          <w:lang w:eastAsia="he-IL"/>
        </w:rPr>
      </w:pPr>
    </w:p>
    <w:p w:rsidR="007210CD" w:rsidRDefault="007210CD" w:rsidP="007210CD">
      <w:pPr>
        <w:rPr>
          <w:rtl/>
          <w:lang w:eastAsia="he-IL"/>
        </w:rPr>
      </w:pPr>
      <w:bookmarkStart w:id="1228" w:name="_ETM_Q1_5579930"/>
      <w:bookmarkStart w:id="1229" w:name="_ETM_Q1_5579988"/>
      <w:bookmarkEnd w:id="1228"/>
      <w:bookmarkEnd w:id="1229"/>
      <w:r>
        <w:rPr>
          <w:rFonts w:hint="cs"/>
          <w:rtl/>
          <w:lang w:eastAsia="he-IL"/>
        </w:rPr>
        <w:t>היא משוחררת בתנאים של מעצר בית</w:t>
      </w:r>
      <w:bookmarkStart w:id="1230" w:name="_ETM_Q1_5587284"/>
      <w:bookmarkEnd w:id="1230"/>
      <w:r>
        <w:rPr>
          <w:rFonts w:hint="cs"/>
          <w:rtl/>
          <w:lang w:eastAsia="he-IL"/>
        </w:rPr>
        <w:t xml:space="preserve">, או מעצר עד תום ההליכים. </w:t>
      </w:r>
      <w:bookmarkStart w:id="1231" w:name="_ETM_Q1_5585906"/>
      <w:bookmarkEnd w:id="1231"/>
    </w:p>
    <w:p w:rsidR="007210CD" w:rsidRDefault="007210CD" w:rsidP="007210CD">
      <w:pPr>
        <w:rPr>
          <w:rtl/>
          <w:lang w:eastAsia="he-IL"/>
        </w:rPr>
      </w:pPr>
      <w:bookmarkStart w:id="1232" w:name="_ETM_Q1_5585982"/>
      <w:bookmarkStart w:id="1233" w:name="_ETM_Q1_5589539"/>
      <w:bookmarkEnd w:id="1232"/>
      <w:bookmarkEnd w:id="1233"/>
    </w:p>
    <w:p w:rsidR="007210CD" w:rsidRDefault="007210CD" w:rsidP="007210CD">
      <w:pPr>
        <w:pStyle w:val="a4"/>
        <w:keepNext/>
        <w:rPr>
          <w:rtl/>
        </w:rPr>
      </w:pPr>
      <w:bookmarkStart w:id="1234" w:name="ET_speaker_5068_133"/>
      <w:r w:rsidRPr="007210CD">
        <w:rPr>
          <w:rStyle w:val="TagStyle"/>
          <w:rtl/>
        </w:rPr>
        <w:t xml:space="preserve"> &lt;&lt; דובר &gt;&gt; </w:t>
      </w:r>
      <w:r>
        <w:rPr>
          <w:rtl/>
        </w:rPr>
        <w:t>קארין אלהרר (יש עתיד-תל"ם):</w:t>
      </w:r>
      <w:r w:rsidRPr="007210CD">
        <w:rPr>
          <w:rStyle w:val="TagStyle"/>
          <w:rtl/>
        </w:rPr>
        <w:t xml:space="preserve"> &lt;&lt; דובר &gt;&gt;</w:t>
      </w:r>
      <w:r>
        <w:rPr>
          <w:rtl/>
        </w:rPr>
        <w:t xml:space="preserve">   </w:t>
      </w:r>
      <w:bookmarkEnd w:id="1234"/>
    </w:p>
    <w:p w:rsidR="007210CD" w:rsidRDefault="007210CD" w:rsidP="007210CD">
      <w:pPr>
        <w:pStyle w:val="KeepWithNext"/>
        <w:rPr>
          <w:rtl/>
          <w:lang w:eastAsia="he-IL"/>
        </w:rPr>
      </w:pPr>
    </w:p>
    <w:p w:rsidR="0035648F" w:rsidRDefault="0035648F" w:rsidP="0035648F">
      <w:pPr>
        <w:rPr>
          <w:rtl/>
          <w:lang w:eastAsia="he-IL"/>
        </w:rPr>
      </w:pPr>
      <w:bookmarkStart w:id="1235" w:name="_ETM_Q1_5590029"/>
      <w:bookmarkStart w:id="1236" w:name="_ETM_Q1_5590088"/>
      <w:bookmarkEnd w:id="1235"/>
      <w:bookmarkEnd w:id="1236"/>
      <w:r>
        <w:rPr>
          <w:rFonts w:hint="cs"/>
          <w:rtl/>
          <w:lang w:eastAsia="he-IL"/>
        </w:rPr>
        <w:t>זה לא נכון. יש כאלה</w:t>
      </w:r>
      <w:r w:rsidR="007210CD">
        <w:rPr>
          <w:rFonts w:hint="cs"/>
          <w:rtl/>
          <w:lang w:eastAsia="he-IL"/>
        </w:rPr>
        <w:t xml:space="preserve"> שחוזרות לעבוד. </w:t>
      </w:r>
      <w:bookmarkStart w:id="1237" w:name="_ETM_Q1_5595986"/>
      <w:bookmarkEnd w:id="1237"/>
    </w:p>
    <w:p w:rsidR="007210CD" w:rsidRDefault="007210CD" w:rsidP="0035648F">
      <w:pPr>
        <w:rPr>
          <w:rtl/>
          <w:lang w:eastAsia="he-IL"/>
        </w:rPr>
      </w:pPr>
    </w:p>
    <w:p w:rsidR="007210CD" w:rsidRDefault="007210CD" w:rsidP="007210CD">
      <w:pPr>
        <w:pStyle w:val="af5"/>
        <w:keepNext/>
        <w:rPr>
          <w:rtl/>
        </w:rPr>
      </w:pPr>
      <w:bookmarkStart w:id="1238" w:name="ET_interruption_קריאה_134"/>
      <w:r w:rsidRPr="007210CD">
        <w:rPr>
          <w:rStyle w:val="TagStyle"/>
          <w:rtl/>
        </w:rPr>
        <w:t xml:space="preserve"> &lt;&lt; קריאה &gt;&gt; </w:t>
      </w:r>
      <w:r>
        <w:rPr>
          <w:rtl/>
        </w:rPr>
        <w:t>קריאה:</w:t>
      </w:r>
      <w:r w:rsidRPr="007210CD">
        <w:rPr>
          <w:rStyle w:val="TagStyle"/>
          <w:rtl/>
        </w:rPr>
        <w:t xml:space="preserve"> &lt;&lt; קריאה &gt;&gt;</w:t>
      </w:r>
      <w:r>
        <w:rPr>
          <w:rtl/>
        </w:rPr>
        <w:t xml:space="preserve">   </w:t>
      </w:r>
      <w:bookmarkEnd w:id="1238"/>
    </w:p>
    <w:p w:rsidR="007210CD" w:rsidRDefault="007210CD" w:rsidP="007210CD">
      <w:pPr>
        <w:rPr>
          <w:rtl/>
          <w:lang w:eastAsia="he-IL"/>
        </w:rPr>
      </w:pPr>
    </w:p>
    <w:p w:rsidR="007210CD" w:rsidRPr="007210CD" w:rsidRDefault="007210CD" w:rsidP="007210CD">
      <w:pPr>
        <w:rPr>
          <w:rtl/>
          <w:lang w:eastAsia="he-IL"/>
        </w:rPr>
      </w:pPr>
      <w:r>
        <w:rPr>
          <w:rFonts w:hint="cs"/>
          <w:rtl/>
          <w:lang w:eastAsia="he-IL"/>
        </w:rPr>
        <w:t xml:space="preserve">זו כבר פעם שנייה שהיא מואשמת. היה הייתה </w:t>
      </w:r>
      <w:bookmarkStart w:id="1239" w:name="_ETM_Q1_5587435"/>
      <w:bookmarkEnd w:id="1239"/>
      <w:r>
        <w:rPr>
          <w:rFonts w:hint="cs"/>
          <w:rtl/>
          <w:lang w:eastAsia="he-IL"/>
        </w:rPr>
        <w:t xml:space="preserve">משוחררת לגמרי. איך את יכולה להגיד דבר כזה? אני יכולה </w:t>
      </w:r>
      <w:bookmarkStart w:id="1240" w:name="_ETM_Q1_5598683"/>
      <w:bookmarkEnd w:id="1240"/>
      <w:r>
        <w:rPr>
          <w:rFonts w:hint="cs"/>
          <w:rtl/>
          <w:lang w:eastAsia="he-IL"/>
        </w:rPr>
        <w:t>למנות לך - - -</w:t>
      </w:r>
    </w:p>
    <w:p w:rsidR="0035648F" w:rsidRDefault="0035648F" w:rsidP="0035648F">
      <w:pPr>
        <w:rPr>
          <w:rtl/>
          <w:lang w:eastAsia="he-IL"/>
        </w:rPr>
      </w:pPr>
    </w:p>
    <w:p w:rsidR="0035648F" w:rsidRDefault="0035648F" w:rsidP="0035648F">
      <w:pPr>
        <w:pStyle w:val="af9"/>
        <w:keepNext/>
        <w:rPr>
          <w:rtl/>
          <w:lang w:eastAsia="he-IL"/>
        </w:rPr>
      </w:pPr>
      <w:bookmarkStart w:id="1241" w:name="ET_guest_620953_69"/>
      <w:r w:rsidRPr="0035648F">
        <w:rPr>
          <w:rStyle w:val="TagStyle"/>
          <w:rtl/>
        </w:rPr>
        <w:t xml:space="preserve"> &lt;&lt; אורח &gt;&gt; </w:t>
      </w:r>
      <w:r>
        <w:rPr>
          <w:rtl/>
          <w:lang w:eastAsia="he-IL"/>
        </w:rPr>
        <w:t>שירי לנג:</w:t>
      </w:r>
      <w:r w:rsidRPr="0035648F">
        <w:rPr>
          <w:rStyle w:val="TagStyle"/>
          <w:rtl/>
        </w:rPr>
        <w:t xml:space="preserve"> &lt;&lt; אורח &gt;&gt;</w:t>
      </w:r>
      <w:r>
        <w:rPr>
          <w:rtl/>
          <w:lang w:eastAsia="he-IL"/>
        </w:rPr>
        <w:t xml:space="preserve">   </w:t>
      </w:r>
      <w:bookmarkEnd w:id="1241"/>
    </w:p>
    <w:p w:rsidR="0035648F" w:rsidRDefault="0035648F" w:rsidP="0035648F">
      <w:pPr>
        <w:pStyle w:val="KeepWithNext"/>
        <w:rPr>
          <w:rtl/>
          <w:lang w:eastAsia="he-IL"/>
        </w:rPr>
      </w:pPr>
    </w:p>
    <w:p w:rsidR="007210CD" w:rsidRPr="007210CD" w:rsidRDefault="007210CD" w:rsidP="007210CD">
      <w:pPr>
        <w:rPr>
          <w:rtl/>
          <w:lang w:eastAsia="he-IL"/>
        </w:rPr>
      </w:pPr>
      <w:r>
        <w:rPr>
          <w:rFonts w:hint="cs"/>
          <w:rtl/>
          <w:lang w:eastAsia="he-IL"/>
        </w:rPr>
        <w:t xml:space="preserve">אז פה נכנס עניין של פיקוח. נאשמת שריצתה </w:t>
      </w:r>
      <w:bookmarkStart w:id="1242" w:name="_ETM_Q1_5603986"/>
      <w:bookmarkEnd w:id="1242"/>
      <w:r>
        <w:rPr>
          <w:rFonts w:hint="cs"/>
          <w:rtl/>
          <w:lang w:eastAsia="he-IL"/>
        </w:rPr>
        <w:t>את עונשה ו - - -</w:t>
      </w:r>
    </w:p>
    <w:p w:rsidR="0035648F" w:rsidRDefault="0035648F" w:rsidP="0035648F">
      <w:pPr>
        <w:rPr>
          <w:rtl/>
          <w:lang w:eastAsia="he-IL"/>
        </w:rPr>
      </w:pPr>
      <w:bookmarkStart w:id="1243" w:name="_ETM_Q1_5599478"/>
      <w:bookmarkStart w:id="1244" w:name="_ETM_Q1_5599565"/>
      <w:bookmarkEnd w:id="1243"/>
      <w:bookmarkEnd w:id="1244"/>
    </w:p>
    <w:p w:rsidR="0035648F" w:rsidRDefault="0035648F" w:rsidP="0035648F">
      <w:pPr>
        <w:pStyle w:val="a4"/>
        <w:keepNext/>
        <w:rPr>
          <w:rtl/>
        </w:rPr>
      </w:pPr>
      <w:bookmarkStart w:id="1245" w:name="ET_speaker_5068_71"/>
      <w:r w:rsidRPr="0035648F">
        <w:rPr>
          <w:rStyle w:val="TagStyle"/>
          <w:rtl/>
        </w:rPr>
        <w:t xml:space="preserve"> &lt;&lt; דובר &gt;&gt; </w:t>
      </w:r>
      <w:r>
        <w:rPr>
          <w:rtl/>
        </w:rPr>
        <w:t>קארין אלהרר (יש עתיד-תל"ם):</w:t>
      </w:r>
      <w:r w:rsidRPr="0035648F">
        <w:rPr>
          <w:rStyle w:val="TagStyle"/>
          <w:rtl/>
        </w:rPr>
        <w:t xml:space="preserve"> &lt;&lt; דובר &gt;&gt;</w:t>
      </w:r>
      <w:r>
        <w:rPr>
          <w:rtl/>
        </w:rPr>
        <w:t xml:space="preserve">   </w:t>
      </w:r>
      <w:bookmarkEnd w:id="1245"/>
    </w:p>
    <w:p w:rsidR="0035648F" w:rsidRDefault="0035648F" w:rsidP="0035648F">
      <w:pPr>
        <w:pStyle w:val="KeepWithNext"/>
        <w:rPr>
          <w:rtl/>
          <w:lang w:eastAsia="he-IL"/>
        </w:rPr>
      </w:pPr>
    </w:p>
    <w:p w:rsidR="00E30D71" w:rsidRDefault="007210CD" w:rsidP="00E30D71">
      <w:pPr>
        <w:rPr>
          <w:rtl/>
          <w:lang w:eastAsia="he-IL"/>
        </w:rPr>
      </w:pPr>
      <w:r>
        <w:rPr>
          <w:rFonts w:hint="cs"/>
          <w:rtl/>
          <w:lang w:eastAsia="he-IL"/>
        </w:rPr>
        <w:t xml:space="preserve">לא, לא ריצתה של </w:t>
      </w:r>
      <w:bookmarkStart w:id="1246" w:name="_ETM_Q1_5602604"/>
      <w:bookmarkEnd w:id="1246"/>
      <w:r>
        <w:rPr>
          <w:rFonts w:hint="cs"/>
          <w:rtl/>
          <w:lang w:eastAsia="he-IL"/>
        </w:rPr>
        <w:t xml:space="preserve">עונשה. </w:t>
      </w:r>
      <w:r w:rsidR="00E30D71">
        <w:rPr>
          <w:rFonts w:hint="cs"/>
          <w:rtl/>
          <w:lang w:eastAsia="he-IL"/>
        </w:rPr>
        <w:t xml:space="preserve">נאשמת בהליכים </w:t>
      </w:r>
      <w:r w:rsidR="00E30D71">
        <w:rPr>
          <w:rtl/>
          <w:lang w:eastAsia="he-IL"/>
        </w:rPr>
        <w:t>–</w:t>
      </w:r>
      <w:r w:rsidR="00E30D71">
        <w:rPr>
          <w:rFonts w:hint="cs"/>
          <w:rtl/>
          <w:lang w:eastAsia="he-IL"/>
        </w:rPr>
        <w:t xml:space="preserve"> בתי משפט נותנים לה לחזור לעבוד. </w:t>
      </w:r>
      <w:bookmarkStart w:id="1247" w:name="_ETM_Q1_5617334"/>
      <w:bookmarkEnd w:id="1247"/>
      <w:r w:rsidR="00E30D71">
        <w:rPr>
          <w:rFonts w:hint="cs"/>
          <w:rtl/>
          <w:lang w:eastAsia="he-IL"/>
        </w:rPr>
        <w:t xml:space="preserve">אני רוצה רק להזכיר שכרמל מעודה העזה לבקש לחזור ולפתוח את </w:t>
      </w:r>
      <w:bookmarkStart w:id="1248" w:name="_ETM_Q1_5618270"/>
      <w:bookmarkEnd w:id="1248"/>
      <w:r w:rsidR="00E30D71">
        <w:rPr>
          <w:rFonts w:hint="cs"/>
          <w:rtl/>
          <w:lang w:eastAsia="he-IL"/>
        </w:rPr>
        <w:t>הפעוטון שלה. היא קיבלה הד שלילי, ואתה יודע למה? כ</w:t>
      </w:r>
      <w:bookmarkStart w:id="1249" w:name="_ETM_Q1_5621339"/>
      <w:bookmarkEnd w:id="1249"/>
      <w:r w:rsidR="00E30D71">
        <w:rPr>
          <w:rFonts w:hint="cs"/>
          <w:rtl/>
          <w:lang w:eastAsia="he-IL"/>
        </w:rPr>
        <w:t>י היה הד ציבורי</w:t>
      </w:r>
      <w:bookmarkStart w:id="1250" w:name="_ETM_Q1_5620974"/>
      <w:bookmarkStart w:id="1251" w:name="_ETM_Q1_5621044"/>
      <w:bookmarkEnd w:id="1250"/>
      <w:bookmarkEnd w:id="1251"/>
      <w:r w:rsidR="00E30D71">
        <w:rPr>
          <w:rFonts w:hint="cs"/>
          <w:rtl/>
          <w:lang w:eastAsia="he-IL"/>
        </w:rPr>
        <w:t xml:space="preserve"> שאם זה היה קורה, אני לא יודעת מה היה קורה פה. </w:t>
      </w:r>
    </w:p>
    <w:p w:rsidR="0004452C" w:rsidRDefault="0004452C" w:rsidP="0004452C">
      <w:pPr>
        <w:rPr>
          <w:rtl/>
          <w:lang w:eastAsia="he-IL"/>
        </w:rPr>
      </w:pPr>
      <w:bookmarkStart w:id="1252" w:name="_ETM_Q1_5621102"/>
      <w:bookmarkStart w:id="1253" w:name="_ETM_Q1_5621179"/>
      <w:bookmarkEnd w:id="1252"/>
      <w:bookmarkEnd w:id="1253"/>
    </w:p>
    <w:p w:rsidR="0004452C" w:rsidRDefault="0004452C" w:rsidP="0004452C">
      <w:pPr>
        <w:pStyle w:val="af9"/>
        <w:keepNext/>
        <w:rPr>
          <w:rtl/>
          <w:lang w:eastAsia="he-IL"/>
        </w:rPr>
      </w:pPr>
      <w:bookmarkStart w:id="1254" w:name="ET_guest_620953_136"/>
      <w:r w:rsidRPr="0004452C">
        <w:rPr>
          <w:rStyle w:val="TagStyle"/>
          <w:rtl/>
        </w:rPr>
        <w:t xml:space="preserve"> &lt;&lt; אורח &gt;&gt; </w:t>
      </w:r>
      <w:r>
        <w:rPr>
          <w:rtl/>
          <w:lang w:eastAsia="he-IL"/>
        </w:rPr>
        <w:t>שירי לנג:</w:t>
      </w:r>
      <w:r w:rsidRPr="0004452C">
        <w:rPr>
          <w:rStyle w:val="TagStyle"/>
          <w:rtl/>
        </w:rPr>
        <w:t xml:space="preserve"> &lt;&lt; אורח &gt;&gt;</w:t>
      </w:r>
      <w:r>
        <w:rPr>
          <w:rtl/>
          <w:lang w:eastAsia="he-IL"/>
        </w:rPr>
        <w:t xml:space="preserve">   </w:t>
      </w:r>
      <w:bookmarkEnd w:id="1254"/>
    </w:p>
    <w:p w:rsidR="0004452C" w:rsidRDefault="0004452C" w:rsidP="0004452C">
      <w:pPr>
        <w:pStyle w:val="KeepWithNext"/>
        <w:rPr>
          <w:rtl/>
          <w:lang w:eastAsia="he-IL"/>
        </w:rPr>
      </w:pPr>
    </w:p>
    <w:p w:rsidR="0004452C" w:rsidRPr="0004452C" w:rsidRDefault="0004452C" w:rsidP="0004452C">
      <w:pPr>
        <w:rPr>
          <w:rtl/>
          <w:lang w:eastAsia="he-IL"/>
        </w:rPr>
      </w:pPr>
      <w:r>
        <w:rPr>
          <w:rFonts w:hint="cs"/>
          <w:rtl/>
          <w:lang w:eastAsia="he-IL"/>
        </w:rPr>
        <w:t>אני לא חושבת ש</w:t>
      </w:r>
      <w:bookmarkStart w:id="1255" w:name="_ETM_Q1_5629155"/>
      <w:bookmarkEnd w:id="1255"/>
      <w:r>
        <w:rPr>
          <w:rFonts w:hint="cs"/>
          <w:rtl/>
          <w:lang w:eastAsia="he-IL"/>
        </w:rPr>
        <w:t xml:space="preserve">רק ההד הציבורי הביא להחלטה הזו. נשקפת מסוכנות. </w:t>
      </w:r>
    </w:p>
    <w:p w:rsidR="00E30D71" w:rsidRDefault="00E30D71" w:rsidP="00E30D71">
      <w:pPr>
        <w:pStyle w:val="a4"/>
        <w:keepNext/>
      </w:pPr>
      <w:bookmarkStart w:id="1256" w:name="ET_speaker_יוסי_135"/>
      <w:r w:rsidRPr="00E30D71">
        <w:rPr>
          <w:rStyle w:val="TagStyle"/>
          <w:rtl/>
        </w:rPr>
        <w:t xml:space="preserve"> &lt;&lt; דובר &gt;&gt; </w:t>
      </w:r>
      <w:r>
        <w:rPr>
          <w:rtl/>
        </w:rPr>
        <w:t>יוסי:</w:t>
      </w:r>
      <w:r w:rsidRPr="00E30D71">
        <w:rPr>
          <w:rStyle w:val="TagStyle"/>
          <w:rtl/>
        </w:rPr>
        <w:t xml:space="preserve"> &lt;&lt; דובר &gt;&gt;</w:t>
      </w:r>
      <w:r>
        <w:rPr>
          <w:rtl/>
        </w:rPr>
        <w:t xml:space="preserve">   </w:t>
      </w:r>
      <w:bookmarkEnd w:id="1256"/>
    </w:p>
    <w:p w:rsidR="00E30D71" w:rsidRDefault="00E30D71" w:rsidP="00E30D71">
      <w:pPr>
        <w:pStyle w:val="KeepWithNext"/>
        <w:rPr>
          <w:rtl/>
          <w:lang w:eastAsia="he-IL"/>
        </w:rPr>
      </w:pPr>
    </w:p>
    <w:p w:rsidR="0035648F" w:rsidRDefault="0004452C" w:rsidP="0004452C">
      <w:pPr>
        <w:rPr>
          <w:rtl/>
          <w:lang w:eastAsia="he-IL"/>
        </w:rPr>
      </w:pPr>
      <w:bookmarkStart w:id="1257" w:name="_ETM_Q1_5627697"/>
      <w:bookmarkEnd w:id="1257"/>
      <w:r>
        <w:rPr>
          <w:rFonts w:hint="cs"/>
          <w:rtl/>
          <w:lang w:eastAsia="he-IL"/>
        </w:rPr>
        <w:t xml:space="preserve">אני יכול לשאול שאלה? דיברת על כרמל מעודה. שנה וחצי </w:t>
      </w:r>
      <w:bookmarkStart w:id="1258" w:name="_ETM_Q1_5642512"/>
      <w:bookmarkEnd w:id="1258"/>
      <w:r>
        <w:rPr>
          <w:rFonts w:hint="cs"/>
          <w:rtl/>
          <w:lang w:eastAsia="he-IL"/>
        </w:rPr>
        <w:t xml:space="preserve">עברה מאז. כל העדויות נגדה מגובות </w:t>
      </w:r>
      <w:r w:rsidR="0035648F">
        <w:rPr>
          <w:rFonts w:hint="cs"/>
          <w:rtl/>
          <w:lang w:eastAsia="he-IL"/>
        </w:rPr>
        <w:t>בתצלומי וידאו</w:t>
      </w:r>
      <w:r>
        <w:rPr>
          <w:rFonts w:hint="cs"/>
          <w:rtl/>
          <w:lang w:eastAsia="he-IL"/>
        </w:rPr>
        <w:t xml:space="preserve">. הכל מגובה. אתם </w:t>
      </w:r>
      <w:bookmarkStart w:id="1259" w:name="_ETM_Q1_5649686"/>
      <w:bookmarkEnd w:id="1259"/>
      <w:r>
        <w:rPr>
          <w:rFonts w:hint="cs"/>
          <w:rtl/>
          <w:lang w:eastAsia="he-IL"/>
        </w:rPr>
        <w:t xml:space="preserve">לא יכולים לספר סיפורים אחרי שנה וחצי למה היא לא מאחורי סורג ובריח. </w:t>
      </w:r>
    </w:p>
    <w:p w:rsidR="0035648F" w:rsidRDefault="0035648F" w:rsidP="0035648F">
      <w:pPr>
        <w:rPr>
          <w:rtl/>
          <w:lang w:eastAsia="he-IL"/>
        </w:rPr>
      </w:pPr>
    </w:p>
    <w:p w:rsidR="0035648F" w:rsidRDefault="0035648F" w:rsidP="0035648F">
      <w:pPr>
        <w:pStyle w:val="af9"/>
        <w:keepNext/>
        <w:rPr>
          <w:rtl/>
          <w:lang w:eastAsia="he-IL"/>
        </w:rPr>
      </w:pPr>
      <w:bookmarkStart w:id="1260" w:name="ET_guest_620953_73"/>
      <w:r w:rsidRPr="0035648F">
        <w:rPr>
          <w:rStyle w:val="TagStyle"/>
          <w:rtl/>
        </w:rPr>
        <w:t xml:space="preserve"> &lt;&lt; אורח &gt;&gt; </w:t>
      </w:r>
      <w:r>
        <w:rPr>
          <w:rtl/>
          <w:lang w:eastAsia="he-IL"/>
        </w:rPr>
        <w:t>שירי לנג:</w:t>
      </w:r>
      <w:r w:rsidRPr="0035648F">
        <w:rPr>
          <w:rStyle w:val="TagStyle"/>
          <w:rtl/>
        </w:rPr>
        <w:t xml:space="preserve"> &lt;&lt; אורח &gt;&gt;</w:t>
      </w:r>
      <w:r>
        <w:rPr>
          <w:rtl/>
          <w:lang w:eastAsia="he-IL"/>
        </w:rPr>
        <w:t xml:space="preserve">   </w:t>
      </w:r>
      <w:bookmarkEnd w:id="1260"/>
    </w:p>
    <w:p w:rsidR="0035648F" w:rsidRDefault="0035648F" w:rsidP="0035648F">
      <w:pPr>
        <w:pStyle w:val="KeepWithNext"/>
        <w:rPr>
          <w:rtl/>
          <w:lang w:eastAsia="he-IL"/>
        </w:rPr>
      </w:pPr>
    </w:p>
    <w:p w:rsidR="0004452C" w:rsidRDefault="0004452C" w:rsidP="0004452C">
      <w:pPr>
        <w:rPr>
          <w:rtl/>
          <w:lang w:eastAsia="he-IL"/>
        </w:rPr>
      </w:pPr>
      <w:bookmarkStart w:id="1261" w:name="_ETM_Q1_5653925"/>
      <w:bookmarkStart w:id="1262" w:name="_ETM_Q1_5654019"/>
      <w:bookmarkEnd w:id="1261"/>
      <w:bookmarkEnd w:id="1262"/>
      <w:r>
        <w:rPr>
          <w:rFonts w:hint="cs"/>
          <w:rtl/>
          <w:lang w:eastAsia="he-IL"/>
        </w:rPr>
        <w:t xml:space="preserve">אז קודם כל חשוב לציין שהכרעת הדין </w:t>
      </w:r>
      <w:bookmarkStart w:id="1263" w:name="_ETM_Q1_5649046"/>
      <w:bookmarkEnd w:id="1263"/>
      <w:r>
        <w:rPr>
          <w:rFonts w:hint="cs"/>
          <w:rtl/>
          <w:lang w:eastAsia="he-IL"/>
        </w:rPr>
        <w:t xml:space="preserve">בתיק של כרמל מעודה צפויה להינתן במהלך החודש הבא, במהלך </w:t>
      </w:r>
      <w:bookmarkStart w:id="1264" w:name="_ETM_Q1_5652071"/>
      <w:bookmarkEnd w:id="1264"/>
      <w:r>
        <w:rPr>
          <w:rFonts w:hint="cs"/>
          <w:rtl/>
          <w:lang w:eastAsia="he-IL"/>
        </w:rPr>
        <w:t xml:space="preserve">דצמבר. </w:t>
      </w:r>
    </w:p>
    <w:p w:rsidR="0004452C" w:rsidRDefault="0004452C" w:rsidP="0004452C">
      <w:pPr>
        <w:rPr>
          <w:rtl/>
          <w:lang w:eastAsia="he-IL"/>
        </w:rPr>
      </w:pPr>
      <w:bookmarkStart w:id="1265" w:name="_ETM_Q1_5660725"/>
      <w:bookmarkStart w:id="1266" w:name="_ETM_Q1_5660789"/>
      <w:bookmarkEnd w:id="1265"/>
      <w:bookmarkEnd w:id="1266"/>
    </w:p>
    <w:p w:rsidR="0004452C" w:rsidRDefault="0004452C" w:rsidP="0004452C">
      <w:pPr>
        <w:pStyle w:val="a4"/>
        <w:keepNext/>
        <w:rPr>
          <w:rtl/>
        </w:rPr>
      </w:pPr>
      <w:bookmarkStart w:id="1267" w:name="_ETM_Q1_5660853"/>
      <w:bookmarkStart w:id="1268" w:name="_ETM_Q1_5660914"/>
      <w:bookmarkStart w:id="1269" w:name="ET_speaker_יוסי_137"/>
      <w:bookmarkEnd w:id="1267"/>
      <w:bookmarkEnd w:id="1268"/>
      <w:r w:rsidRPr="0004452C">
        <w:rPr>
          <w:rStyle w:val="TagStyle"/>
          <w:rtl/>
        </w:rPr>
        <w:t xml:space="preserve"> &lt;&lt; דובר &gt;&gt; </w:t>
      </w:r>
      <w:r>
        <w:rPr>
          <w:rtl/>
        </w:rPr>
        <w:t>יוסי:</w:t>
      </w:r>
      <w:r w:rsidRPr="0004452C">
        <w:rPr>
          <w:rStyle w:val="TagStyle"/>
          <w:rtl/>
        </w:rPr>
        <w:t xml:space="preserve"> &lt;&lt; דובר &gt;&gt;</w:t>
      </w:r>
      <w:r>
        <w:rPr>
          <w:rtl/>
        </w:rPr>
        <w:t xml:space="preserve">   </w:t>
      </w:r>
      <w:bookmarkEnd w:id="1269"/>
    </w:p>
    <w:p w:rsidR="0004452C" w:rsidRDefault="0004452C" w:rsidP="0004452C">
      <w:pPr>
        <w:pStyle w:val="KeepWithNext"/>
        <w:rPr>
          <w:rtl/>
          <w:lang w:eastAsia="he-IL"/>
        </w:rPr>
      </w:pPr>
    </w:p>
    <w:p w:rsidR="0035648F" w:rsidRDefault="0004452C" w:rsidP="0004452C">
      <w:pPr>
        <w:rPr>
          <w:rtl/>
          <w:lang w:eastAsia="he-IL"/>
        </w:rPr>
      </w:pPr>
      <w:r>
        <w:rPr>
          <w:rFonts w:hint="cs"/>
          <w:rtl/>
          <w:lang w:eastAsia="he-IL"/>
        </w:rPr>
        <w:t xml:space="preserve">למה זה קורה רק עכשיו? </w:t>
      </w:r>
      <w:bookmarkStart w:id="1270" w:name="_ETM_Q1_5662067"/>
      <w:bookmarkEnd w:id="1270"/>
      <w:r>
        <w:rPr>
          <w:rFonts w:hint="cs"/>
          <w:rtl/>
          <w:lang w:eastAsia="he-IL"/>
        </w:rPr>
        <w:t xml:space="preserve">שנה וחצי. למה היא </w:t>
      </w:r>
      <w:bookmarkStart w:id="1271" w:name="_ETM_Q1_5658815"/>
      <w:bookmarkEnd w:id="1271"/>
      <w:r>
        <w:rPr>
          <w:rFonts w:hint="cs"/>
          <w:rtl/>
          <w:lang w:eastAsia="he-IL"/>
        </w:rPr>
        <w:t xml:space="preserve">משוחררת עכשיו? </w:t>
      </w:r>
    </w:p>
    <w:p w:rsidR="0004452C" w:rsidRDefault="0004452C" w:rsidP="0004452C">
      <w:pPr>
        <w:rPr>
          <w:rtl/>
          <w:lang w:eastAsia="he-IL"/>
        </w:rPr>
      </w:pPr>
      <w:bookmarkStart w:id="1272" w:name="_ETM_Q1_5662133"/>
      <w:bookmarkEnd w:id="1272"/>
    </w:p>
    <w:p w:rsidR="0004452C" w:rsidRDefault="0004452C" w:rsidP="0004452C">
      <w:pPr>
        <w:pStyle w:val="af9"/>
        <w:keepNext/>
        <w:rPr>
          <w:rtl/>
          <w:lang w:eastAsia="he-IL"/>
        </w:rPr>
      </w:pPr>
      <w:bookmarkStart w:id="1273" w:name="_ETM_Q1_5663422"/>
      <w:bookmarkStart w:id="1274" w:name="_ETM_Q1_5663491"/>
      <w:bookmarkStart w:id="1275" w:name="ET_guest_620953_138"/>
      <w:bookmarkEnd w:id="1273"/>
      <w:bookmarkEnd w:id="1274"/>
      <w:r w:rsidRPr="0004452C">
        <w:rPr>
          <w:rStyle w:val="TagStyle"/>
          <w:rtl/>
        </w:rPr>
        <w:t xml:space="preserve"> &lt;&lt; אורח &gt;&gt; </w:t>
      </w:r>
      <w:r>
        <w:rPr>
          <w:rtl/>
          <w:lang w:eastAsia="he-IL"/>
        </w:rPr>
        <w:t>שירי לנג:</w:t>
      </w:r>
      <w:r w:rsidRPr="0004452C">
        <w:rPr>
          <w:rStyle w:val="TagStyle"/>
          <w:rtl/>
        </w:rPr>
        <w:t xml:space="preserve"> &lt;&lt; אורח &gt;&gt;</w:t>
      </w:r>
      <w:r>
        <w:rPr>
          <w:rtl/>
          <w:lang w:eastAsia="he-IL"/>
        </w:rPr>
        <w:t xml:space="preserve">   </w:t>
      </w:r>
      <w:bookmarkEnd w:id="1275"/>
    </w:p>
    <w:p w:rsidR="0004452C" w:rsidRDefault="0004452C" w:rsidP="0004452C">
      <w:pPr>
        <w:pStyle w:val="KeepWithNext"/>
        <w:rPr>
          <w:rtl/>
          <w:lang w:eastAsia="he-IL"/>
        </w:rPr>
      </w:pPr>
    </w:p>
    <w:p w:rsidR="0004452C" w:rsidRDefault="0004452C" w:rsidP="0004452C">
      <w:pPr>
        <w:rPr>
          <w:rtl/>
          <w:lang w:eastAsia="he-IL"/>
        </w:rPr>
      </w:pPr>
      <w:r>
        <w:rPr>
          <w:rFonts w:hint="cs"/>
          <w:rtl/>
          <w:lang w:eastAsia="he-IL"/>
        </w:rPr>
        <w:t xml:space="preserve">התיק נפתח ביולי 2019, וכמו שאמרתי </w:t>
      </w:r>
      <w:r>
        <w:rPr>
          <w:rtl/>
          <w:lang w:eastAsia="he-IL"/>
        </w:rPr>
        <w:t>–</w:t>
      </w:r>
      <w:r>
        <w:rPr>
          <w:rFonts w:hint="cs"/>
          <w:rtl/>
          <w:lang w:eastAsia="he-IL"/>
        </w:rPr>
        <w:t xml:space="preserve"> בעצם </w:t>
      </w:r>
      <w:bookmarkStart w:id="1276" w:name="_ETM_Q1_5667309"/>
      <w:bookmarkEnd w:id="1276"/>
      <w:r>
        <w:rPr>
          <w:rFonts w:hint="cs"/>
          <w:rtl/>
          <w:lang w:eastAsia="he-IL"/>
        </w:rPr>
        <w:t xml:space="preserve">בסוף בית המשפט נדרש לקיים את הדין בהתאם </w:t>
      </w:r>
      <w:bookmarkStart w:id="1277" w:name="_ETM_Q1_5671784"/>
      <w:bookmarkEnd w:id="1277"/>
      <w:r>
        <w:rPr>
          <w:rFonts w:hint="cs"/>
          <w:rtl/>
          <w:lang w:eastAsia="he-IL"/>
        </w:rPr>
        <w:t xml:space="preserve">לסדרי הדין שקבועים בדין. </w:t>
      </w:r>
    </w:p>
    <w:p w:rsidR="001A79F8" w:rsidRDefault="001A79F8" w:rsidP="0004452C">
      <w:pPr>
        <w:rPr>
          <w:rtl/>
          <w:lang w:eastAsia="he-IL"/>
        </w:rPr>
      </w:pPr>
    </w:p>
    <w:p w:rsidR="001A79F8" w:rsidRDefault="001A79F8" w:rsidP="001A79F8">
      <w:pPr>
        <w:pStyle w:val="a4"/>
        <w:keepNext/>
        <w:rPr>
          <w:rtl/>
        </w:rPr>
      </w:pPr>
      <w:bookmarkStart w:id="1278" w:name="ET_speaker__139"/>
      <w:r w:rsidRPr="001A79F8">
        <w:rPr>
          <w:rStyle w:val="TagStyle"/>
          <w:rtl/>
        </w:rPr>
        <w:t xml:space="preserve"> &lt;&lt; דובר &gt;&gt; </w:t>
      </w:r>
      <w:r>
        <w:rPr>
          <w:rtl/>
        </w:rPr>
        <w:t>יוסי:</w:t>
      </w:r>
      <w:r w:rsidRPr="001A79F8">
        <w:rPr>
          <w:rStyle w:val="TagStyle"/>
          <w:rtl/>
        </w:rPr>
        <w:t xml:space="preserve"> &lt;&lt; דובר &gt;&gt;</w:t>
      </w:r>
      <w:r>
        <w:rPr>
          <w:rtl/>
        </w:rPr>
        <w:t xml:space="preserve">   </w:t>
      </w:r>
      <w:bookmarkEnd w:id="1278"/>
    </w:p>
    <w:p w:rsidR="001A79F8" w:rsidRDefault="001A79F8" w:rsidP="001A79F8">
      <w:pPr>
        <w:pStyle w:val="KeepWithNext"/>
        <w:rPr>
          <w:rtl/>
          <w:lang w:eastAsia="he-IL"/>
        </w:rPr>
      </w:pPr>
    </w:p>
    <w:p w:rsidR="0004452C" w:rsidRDefault="001A79F8" w:rsidP="001A79F8">
      <w:pPr>
        <w:rPr>
          <w:rtl/>
          <w:lang w:eastAsia="he-IL"/>
        </w:rPr>
      </w:pPr>
      <w:r>
        <w:rPr>
          <w:rFonts w:hint="cs"/>
          <w:rtl/>
          <w:lang w:eastAsia="he-IL"/>
        </w:rPr>
        <w:t xml:space="preserve">אבל אתם לא יכולים להגיד, אתם </w:t>
      </w:r>
      <w:bookmarkStart w:id="1279" w:name="_ETM_Q1_5674135"/>
      <w:bookmarkEnd w:id="1279"/>
      <w:r>
        <w:rPr>
          <w:rFonts w:hint="cs"/>
          <w:rtl/>
          <w:lang w:eastAsia="he-IL"/>
        </w:rPr>
        <w:t xml:space="preserve">מדברים על שנה וחצי כי יש כל מיני קשיים ראייתיים? </w:t>
      </w:r>
      <w:bookmarkStart w:id="1280" w:name="_ETM_Q1_5661772"/>
      <w:bookmarkStart w:id="1281" w:name="_ETM_Q1_5661845"/>
      <w:bookmarkStart w:id="1282" w:name="_ETM_Q1_5674591"/>
      <w:bookmarkEnd w:id="1280"/>
      <w:bookmarkEnd w:id="1281"/>
      <w:bookmarkEnd w:id="1282"/>
      <w:r>
        <w:rPr>
          <w:rFonts w:hint="cs"/>
          <w:rtl/>
          <w:lang w:eastAsia="he-IL"/>
        </w:rPr>
        <w:t xml:space="preserve">אבל </w:t>
      </w:r>
      <w:bookmarkStart w:id="1283" w:name="_ETM_Q1_5678607"/>
      <w:bookmarkEnd w:id="1283"/>
      <w:r>
        <w:rPr>
          <w:rFonts w:hint="cs"/>
          <w:rtl/>
          <w:lang w:eastAsia="he-IL"/>
        </w:rPr>
        <w:t xml:space="preserve">אין פה קשיים ראייתיים. </w:t>
      </w:r>
    </w:p>
    <w:p w:rsidR="001A79F8" w:rsidRDefault="001A79F8" w:rsidP="001A79F8">
      <w:pPr>
        <w:rPr>
          <w:rtl/>
          <w:lang w:eastAsia="he-IL"/>
        </w:rPr>
      </w:pPr>
      <w:bookmarkStart w:id="1284" w:name="_ETM_Q1_5674665"/>
      <w:bookmarkStart w:id="1285" w:name="_ETM_Q1_5685854"/>
      <w:bookmarkEnd w:id="1284"/>
      <w:bookmarkEnd w:id="1285"/>
    </w:p>
    <w:p w:rsidR="001A79F8" w:rsidRDefault="001A79F8" w:rsidP="001A79F8">
      <w:pPr>
        <w:pStyle w:val="af9"/>
        <w:keepNext/>
        <w:rPr>
          <w:rtl/>
          <w:lang w:eastAsia="he-IL"/>
        </w:rPr>
      </w:pPr>
      <w:bookmarkStart w:id="1286" w:name="_ETM_Q1_5685918"/>
      <w:bookmarkStart w:id="1287" w:name="ET_guest_620953_140"/>
      <w:bookmarkEnd w:id="1286"/>
      <w:r w:rsidRPr="001A79F8">
        <w:rPr>
          <w:rStyle w:val="TagStyle"/>
          <w:rtl/>
        </w:rPr>
        <w:t xml:space="preserve"> &lt;&lt; אורח &gt;&gt; </w:t>
      </w:r>
      <w:r>
        <w:rPr>
          <w:rtl/>
          <w:lang w:eastAsia="he-IL"/>
        </w:rPr>
        <w:t>שירי לנג:</w:t>
      </w:r>
      <w:r w:rsidRPr="001A79F8">
        <w:rPr>
          <w:rStyle w:val="TagStyle"/>
          <w:rtl/>
        </w:rPr>
        <w:t xml:space="preserve"> &lt;&lt; אורח &gt;&gt;</w:t>
      </w:r>
      <w:r>
        <w:rPr>
          <w:rtl/>
          <w:lang w:eastAsia="he-IL"/>
        </w:rPr>
        <w:t xml:space="preserve">   </w:t>
      </w:r>
      <w:bookmarkEnd w:id="1287"/>
    </w:p>
    <w:p w:rsidR="001A79F8" w:rsidRDefault="001A79F8" w:rsidP="001A79F8">
      <w:pPr>
        <w:pStyle w:val="KeepWithNext"/>
        <w:rPr>
          <w:rtl/>
          <w:lang w:eastAsia="he-IL"/>
        </w:rPr>
      </w:pPr>
    </w:p>
    <w:p w:rsidR="001A79F8" w:rsidRDefault="001A79F8" w:rsidP="001A79F8">
      <w:pPr>
        <w:rPr>
          <w:rtl/>
          <w:lang w:eastAsia="he-IL"/>
        </w:rPr>
      </w:pPr>
      <w:r>
        <w:rPr>
          <w:rFonts w:hint="cs"/>
          <w:rtl/>
          <w:lang w:eastAsia="he-IL"/>
        </w:rPr>
        <w:t>זה גם לא נכון שנתייחס לתיקים פ</w:t>
      </w:r>
      <w:bookmarkStart w:id="1288" w:name="_ETM_Q1_5680604"/>
      <w:bookmarkEnd w:id="1288"/>
      <w:r>
        <w:rPr>
          <w:rFonts w:hint="cs"/>
          <w:rtl/>
          <w:lang w:eastAsia="he-IL"/>
        </w:rPr>
        <w:t xml:space="preserve">רטניים. </w:t>
      </w:r>
      <w:bookmarkStart w:id="1289" w:name="_ETM_Q1_5682299"/>
      <w:bookmarkEnd w:id="1289"/>
    </w:p>
    <w:p w:rsidR="001A79F8" w:rsidRPr="001A79F8" w:rsidRDefault="001A79F8" w:rsidP="001A79F8">
      <w:pPr>
        <w:rPr>
          <w:rtl/>
          <w:lang w:eastAsia="he-IL"/>
        </w:rPr>
      </w:pPr>
      <w:bookmarkStart w:id="1290" w:name="_ETM_Q1_5682369"/>
      <w:bookmarkEnd w:id="1290"/>
    </w:p>
    <w:p w:rsidR="0035648F" w:rsidRDefault="0035648F" w:rsidP="0035648F">
      <w:pPr>
        <w:pStyle w:val="a4"/>
        <w:keepNext/>
        <w:rPr>
          <w:rtl/>
        </w:rPr>
      </w:pPr>
      <w:r w:rsidRPr="0035648F">
        <w:rPr>
          <w:rStyle w:val="TagStyle"/>
          <w:rtl/>
        </w:rPr>
        <w:t xml:space="preserve"> &lt;&lt; דובר &gt;&gt; </w:t>
      </w:r>
      <w:r>
        <w:rPr>
          <w:rtl/>
        </w:rPr>
        <w:t>אופיר כץ (הליכוד):</w:t>
      </w:r>
      <w:r w:rsidRPr="0035648F">
        <w:rPr>
          <w:rStyle w:val="TagStyle"/>
          <w:rtl/>
        </w:rPr>
        <w:t xml:space="preserve"> &lt;&lt; דובר &gt;&gt;</w:t>
      </w:r>
      <w:r>
        <w:rPr>
          <w:rtl/>
        </w:rPr>
        <w:t xml:space="preserve">   </w:t>
      </w:r>
    </w:p>
    <w:p w:rsidR="0035648F" w:rsidRDefault="0035648F" w:rsidP="0035648F">
      <w:pPr>
        <w:pStyle w:val="KeepWithNext"/>
        <w:rPr>
          <w:rtl/>
          <w:lang w:eastAsia="he-IL"/>
        </w:rPr>
      </w:pPr>
    </w:p>
    <w:p w:rsidR="0035648F" w:rsidRDefault="0035648F" w:rsidP="0035648F">
      <w:pPr>
        <w:rPr>
          <w:rtl/>
          <w:lang w:eastAsia="he-IL"/>
        </w:rPr>
      </w:pPr>
      <w:r>
        <w:rPr>
          <w:rFonts w:hint="cs"/>
          <w:rtl/>
          <w:lang w:eastAsia="he-IL"/>
        </w:rPr>
        <w:t>אבל מקרים פרטניים</w:t>
      </w:r>
      <w:r w:rsidR="001A79F8">
        <w:rPr>
          <w:rFonts w:hint="cs"/>
          <w:rtl/>
          <w:lang w:eastAsia="he-IL"/>
        </w:rPr>
        <w:t xml:space="preserve"> זה משהו שאנחנו מדברים עם אותם מעורבים </w:t>
      </w:r>
      <w:bookmarkStart w:id="1291" w:name="_ETM_Q1_5689148"/>
      <w:bookmarkEnd w:id="1291"/>
      <w:r w:rsidR="001A79F8">
        <w:rPr>
          <w:rFonts w:hint="cs"/>
          <w:rtl/>
          <w:lang w:eastAsia="he-IL"/>
        </w:rPr>
        <w:t xml:space="preserve">בהם כל הזמן. בשביל זה באנו לפה, כדי שכן תתנו </w:t>
      </w:r>
      <w:bookmarkStart w:id="1292" w:name="_ETM_Q1_5700956"/>
      <w:bookmarkEnd w:id="1292"/>
      <w:r w:rsidR="001A79F8">
        <w:rPr>
          <w:rFonts w:hint="cs"/>
          <w:rtl/>
          <w:lang w:eastAsia="he-IL"/>
        </w:rPr>
        <w:t xml:space="preserve">את התשובות האלה. </w:t>
      </w:r>
    </w:p>
    <w:p w:rsidR="0035648F" w:rsidRDefault="0035648F" w:rsidP="0035648F">
      <w:pPr>
        <w:rPr>
          <w:rtl/>
          <w:lang w:eastAsia="he-IL"/>
        </w:rPr>
      </w:pPr>
    </w:p>
    <w:p w:rsidR="0035648F" w:rsidRDefault="0035648F" w:rsidP="0035648F">
      <w:pPr>
        <w:pStyle w:val="af9"/>
        <w:keepNext/>
        <w:rPr>
          <w:rtl/>
          <w:lang w:eastAsia="he-IL"/>
        </w:rPr>
      </w:pPr>
      <w:bookmarkStart w:id="1293" w:name="ET_guest_620953_76"/>
      <w:r w:rsidRPr="0035648F">
        <w:rPr>
          <w:rStyle w:val="TagStyle"/>
          <w:rtl/>
        </w:rPr>
        <w:t xml:space="preserve"> &lt;&lt; אורח &gt;&gt; </w:t>
      </w:r>
      <w:r>
        <w:rPr>
          <w:rtl/>
          <w:lang w:eastAsia="he-IL"/>
        </w:rPr>
        <w:t>שירי לנג:</w:t>
      </w:r>
      <w:r w:rsidRPr="0035648F">
        <w:rPr>
          <w:rStyle w:val="TagStyle"/>
          <w:rtl/>
        </w:rPr>
        <w:t xml:space="preserve"> &lt;&lt; אורח &gt;&gt;</w:t>
      </w:r>
      <w:r>
        <w:rPr>
          <w:rtl/>
          <w:lang w:eastAsia="he-IL"/>
        </w:rPr>
        <w:t xml:space="preserve">   </w:t>
      </w:r>
      <w:bookmarkEnd w:id="1293"/>
    </w:p>
    <w:p w:rsidR="0035648F" w:rsidRDefault="0035648F" w:rsidP="0035648F">
      <w:pPr>
        <w:rPr>
          <w:rtl/>
          <w:lang w:eastAsia="he-IL"/>
        </w:rPr>
      </w:pPr>
    </w:p>
    <w:p w:rsidR="0035648F" w:rsidRDefault="001A79F8" w:rsidP="0035648F">
      <w:pPr>
        <w:rPr>
          <w:rtl/>
          <w:lang w:eastAsia="he-IL"/>
        </w:rPr>
      </w:pPr>
      <w:r>
        <w:rPr>
          <w:rFonts w:hint="cs"/>
          <w:rtl/>
          <w:lang w:eastAsia="he-IL"/>
        </w:rPr>
        <w:t xml:space="preserve">בסדר, אני מתייחסת. אני לא מכירה לעומק </w:t>
      </w:r>
      <w:bookmarkStart w:id="1294" w:name="_ETM_Q1_5700029"/>
      <w:bookmarkEnd w:id="1294"/>
      <w:r>
        <w:rPr>
          <w:rFonts w:hint="cs"/>
          <w:rtl/>
          <w:lang w:eastAsia="he-IL"/>
        </w:rPr>
        <w:t xml:space="preserve">את כל התיקים במערכת בתי המשפט. </w:t>
      </w:r>
    </w:p>
    <w:p w:rsidR="001A79F8" w:rsidRDefault="001A79F8" w:rsidP="0035648F">
      <w:pPr>
        <w:rPr>
          <w:rtl/>
          <w:lang w:eastAsia="he-IL"/>
        </w:rPr>
      </w:pPr>
      <w:bookmarkStart w:id="1295" w:name="_ETM_Q1_5713277"/>
      <w:bookmarkStart w:id="1296" w:name="_ETM_Q1_5713343"/>
      <w:bookmarkEnd w:id="1295"/>
      <w:bookmarkEnd w:id="1296"/>
    </w:p>
    <w:p w:rsidR="0035648F" w:rsidRDefault="0035648F" w:rsidP="00260B92">
      <w:pPr>
        <w:rPr>
          <w:rtl/>
          <w:lang w:eastAsia="he-IL"/>
        </w:rPr>
      </w:pPr>
      <w:r>
        <w:rPr>
          <w:rFonts w:hint="cs"/>
          <w:rtl/>
          <w:lang w:eastAsia="he-IL"/>
        </w:rPr>
        <w:t>נקודה שחשוב לנו לציין. המערכת</w:t>
      </w:r>
      <w:r w:rsidR="001A79F8">
        <w:rPr>
          <w:rFonts w:hint="cs"/>
          <w:rtl/>
          <w:lang w:eastAsia="he-IL"/>
        </w:rPr>
        <w:t xml:space="preserve"> מחזקת בשנים </w:t>
      </w:r>
      <w:bookmarkStart w:id="1297" w:name="_ETM_Q1_5718125"/>
      <w:bookmarkEnd w:id="1297"/>
      <w:r w:rsidR="001A79F8">
        <w:rPr>
          <w:rFonts w:hint="cs"/>
          <w:rtl/>
          <w:lang w:eastAsia="he-IL"/>
        </w:rPr>
        <w:t xml:space="preserve">האחרונות את תשתיות הניהול שלה. החיזוק של תשתיות הניהול </w:t>
      </w:r>
      <w:bookmarkStart w:id="1298" w:name="_ETM_Q1_5715773"/>
      <w:bookmarkEnd w:id="1298"/>
      <w:r w:rsidR="001A79F8">
        <w:rPr>
          <w:rFonts w:hint="cs"/>
          <w:rtl/>
          <w:lang w:eastAsia="he-IL"/>
        </w:rPr>
        <w:t xml:space="preserve">מאפשר לנו גם יותר בקרה על קצב ההתקדמות של ההליכים. כמו </w:t>
      </w:r>
      <w:bookmarkStart w:id="1299" w:name="_ETM_Q1_5727160"/>
      <w:bookmarkEnd w:id="1299"/>
      <w:r w:rsidR="001A79F8">
        <w:rPr>
          <w:rFonts w:hint="cs"/>
          <w:rtl/>
          <w:lang w:eastAsia="he-IL"/>
        </w:rPr>
        <w:t xml:space="preserve">שאמרתי קודם, כשפונים אלינו עם מקרים קונקרטיים הדברים נבדקים </w:t>
      </w:r>
      <w:bookmarkStart w:id="1300" w:name="_ETM_Q1_5730177"/>
      <w:bookmarkEnd w:id="1300"/>
      <w:r w:rsidR="001A79F8">
        <w:rPr>
          <w:rFonts w:hint="cs"/>
          <w:rtl/>
          <w:lang w:eastAsia="he-IL"/>
        </w:rPr>
        <w:t xml:space="preserve">לעומקם, ונתתי פה את הדוגמאות קודם של, באמת, דיברנו </w:t>
      </w:r>
      <w:bookmarkStart w:id="1301" w:name="_ETM_Q1_5731276"/>
      <w:bookmarkEnd w:id="1301"/>
      <w:r w:rsidR="001A79F8">
        <w:rPr>
          <w:rFonts w:hint="cs"/>
          <w:rtl/>
          <w:lang w:eastAsia="he-IL"/>
        </w:rPr>
        <w:t xml:space="preserve">קודם על גן מתוק, שזה באמת מקרה ייחודי שבו </w:t>
      </w:r>
      <w:r w:rsidR="001A79F8">
        <w:rPr>
          <w:rtl/>
          <w:lang w:eastAsia="he-IL"/>
        </w:rPr>
        <w:t>–</w:t>
      </w:r>
      <w:r w:rsidR="001A79F8">
        <w:rPr>
          <w:rFonts w:hint="cs"/>
          <w:rtl/>
          <w:lang w:eastAsia="he-IL"/>
        </w:rPr>
        <w:t xml:space="preserve"> רצה הגורל, ו</w:t>
      </w:r>
      <w:r>
        <w:rPr>
          <w:rFonts w:hint="cs"/>
          <w:rtl/>
          <w:lang w:eastAsia="he-IL"/>
        </w:rPr>
        <w:t xml:space="preserve">שני שופטים התחלפו, </w:t>
      </w:r>
      <w:r w:rsidR="00260B92">
        <w:rPr>
          <w:rFonts w:hint="cs"/>
          <w:rtl/>
          <w:lang w:eastAsia="he-IL"/>
        </w:rPr>
        <w:t xml:space="preserve">כי </w:t>
      </w:r>
      <w:r>
        <w:rPr>
          <w:rFonts w:hint="cs"/>
          <w:rtl/>
          <w:lang w:eastAsia="he-IL"/>
        </w:rPr>
        <w:t xml:space="preserve">שניהם </w:t>
      </w:r>
      <w:r w:rsidR="00260B92">
        <w:rPr>
          <w:rFonts w:hint="cs"/>
          <w:rtl/>
          <w:lang w:eastAsia="he-IL"/>
        </w:rPr>
        <w:t xml:space="preserve">מונו לתפקידים אחרים. </w:t>
      </w:r>
      <w:r>
        <w:rPr>
          <w:rFonts w:hint="cs"/>
          <w:rtl/>
          <w:lang w:eastAsia="he-IL"/>
        </w:rPr>
        <w:t>אז אי אפשר לקחת מקרים חריגים ו</w:t>
      </w:r>
      <w:r w:rsidR="00260B92">
        <w:rPr>
          <w:rFonts w:hint="cs"/>
          <w:rtl/>
          <w:lang w:eastAsia="he-IL"/>
        </w:rPr>
        <w:t xml:space="preserve">להציג אותם כמקרים שמשקפים </w:t>
      </w:r>
      <w:bookmarkStart w:id="1302" w:name="_ETM_Q1_5740016"/>
      <w:bookmarkEnd w:id="1302"/>
      <w:r w:rsidR="00260B92">
        <w:rPr>
          <w:rFonts w:hint="cs"/>
          <w:rtl/>
          <w:lang w:eastAsia="he-IL"/>
        </w:rPr>
        <w:t xml:space="preserve">את הכלל. </w:t>
      </w:r>
    </w:p>
    <w:p w:rsidR="00260B92" w:rsidRDefault="00260B92" w:rsidP="00260B92">
      <w:pPr>
        <w:pStyle w:val="a4"/>
        <w:keepNext/>
        <w:rPr>
          <w:rStyle w:val="TagStyle"/>
          <w:rtl/>
        </w:rPr>
      </w:pPr>
      <w:bookmarkStart w:id="1303" w:name="_ETM_Q1_5742018"/>
      <w:bookmarkStart w:id="1304" w:name="_ETM_Q1_5742088"/>
      <w:bookmarkStart w:id="1305" w:name="_ETM_Q1_5742111"/>
      <w:bookmarkStart w:id="1306" w:name="_ETM_Q1_5742171"/>
      <w:bookmarkStart w:id="1307" w:name="_ETM_Q1_5743839"/>
      <w:bookmarkStart w:id="1308" w:name="ET_speaker_5786_141"/>
      <w:bookmarkEnd w:id="1303"/>
      <w:bookmarkEnd w:id="1304"/>
      <w:bookmarkEnd w:id="1305"/>
      <w:bookmarkEnd w:id="1306"/>
      <w:bookmarkEnd w:id="1307"/>
    </w:p>
    <w:p w:rsidR="00260B92" w:rsidRDefault="00260B92" w:rsidP="00260B92">
      <w:pPr>
        <w:pStyle w:val="af5"/>
        <w:keepNext/>
        <w:rPr>
          <w:rtl/>
        </w:rPr>
      </w:pPr>
      <w:bookmarkStart w:id="1309" w:name="ET_interruption_יוסי_142"/>
      <w:r w:rsidRPr="00260B92">
        <w:rPr>
          <w:rStyle w:val="TagStyle"/>
          <w:rtl/>
        </w:rPr>
        <w:t xml:space="preserve"> &lt;&lt; קריאה &gt;&gt; </w:t>
      </w:r>
      <w:r>
        <w:rPr>
          <w:rtl/>
        </w:rPr>
        <w:t>יוסי:</w:t>
      </w:r>
      <w:r w:rsidRPr="00260B92">
        <w:rPr>
          <w:rStyle w:val="TagStyle"/>
          <w:rtl/>
        </w:rPr>
        <w:t xml:space="preserve"> &lt;&lt; קריאה &gt;&gt;</w:t>
      </w:r>
      <w:r>
        <w:rPr>
          <w:rtl/>
        </w:rPr>
        <w:t xml:space="preserve">   </w:t>
      </w:r>
      <w:bookmarkEnd w:id="1309"/>
    </w:p>
    <w:p w:rsidR="00260B92" w:rsidRDefault="00260B92" w:rsidP="00260B92">
      <w:pPr>
        <w:pStyle w:val="KeepWithNext"/>
        <w:rPr>
          <w:rtl/>
          <w:lang w:eastAsia="he-IL"/>
        </w:rPr>
      </w:pPr>
    </w:p>
    <w:p w:rsidR="00260B92" w:rsidRPr="00260B92" w:rsidRDefault="00260B92" w:rsidP="00260B92">
      <w:pPr>
        <w:rPr>
          <w:rtl/>
          <w:lang w:eastAsia="he-IL"/>
        </w:rPr>
      </w:pPr>
      <w:r>
        <w:rPr>
          <w:rFonts w:hint="cs"/>
          <w:rtl/>
          <w:lang w:eastAsia="he-IL"/>
        </w:rPr>
        <w:t xml:space="preserve">מסכנים הילדים האלה שבגלל החילופים, בגלל הבעיות בבית המשפט </w:t>
      </w:r>
      <w:r>
        <w:rPr>
          <w:rtl/>
          <w:lang w:eastAsia="he-IL"/>
        </w:rPr>
        <w:t>–</w:t>
      </w:r>
      <w:bookmarkStart w:id="1310" w:name="_ETM_Q1_5742320"/>
      <w:bookmarkEnd w:id="1310"/>
      <w:r>
        <w:rPr>
          <w:rFonts w:hint="cs"/>
          <w:rtl/>
          <w:lang w:eastAsia="he-IL"/>
        </w:rPr>
        <w:t xml:space="preserve"> הילדים צריכים לסבול. ממש. תשובה מדהימה. </w:t>
      </w:r>
    </w:p>
    <w:p w:rsidR="0035648F" w:rsidRDefault="0035648F" w:rsidP="0035648F">
      <w:pPr>
        <w:rPr>
          <w:rtl/>
          <w:lang w:eastAsia="he-IL"/>
        </w:rPr>
      </w:pPr>
      <w:bookmarkStart w:id="1311" w:name="_ETM_Q1_5746976"/>
      <w:bookmarkStart w:id="1312" w:name="_ETM_Q1_5747045"/>
      <w:bookmarkEnd w:id="1311"/>
      <w:bookmarkEnd w:id="1312"/>
      <w:bookmarkEnd w:id="1308"/>
    </w:p>
    <w:p w:rsidR="00260B92" w:rsidRDefault="00260B92" w:rsidP="00260B92">
      <w:pPr>
        <w:pStyle w:val="af9"/>
        <w:keepNext/>
        <w:rPr>
          <w:rtl/>
          <w:lang w:eastAsia="he-IL"/>
        </w:rPr>
      </w:pPr>
      <w:bookmarkStart w:id="1313" w:name="_ETM_Q1_5756428"/>
      <w:bookmarkStart w:id="1314" w:name="_ETM_Q1_5756501"/>
      <w:bookmarkStart w:id="1315" w:name="_ETM_Q1_5757549"/>
      <w:bookmarkStart w:id="1316" w:name="ET_guest_620953_143"/>
      <w:bookmarkEnd w:id="1313"/>
      <w:bookmarkEnd w:id="1314"/>
      <w:bookmarkEnd w:id="1315"/>
      <w:r w:rsidRPr="00260B92">
        <w:rPr>
          <w:rStyle w:val="TagStyle"/>
          <w:rtl/>
        </w:rPr>
        <w:t xml:space="preserve"> &lt;&lt; אורח &gt;&gt; </w:t>
      </w:r>
      <w:r>
        <w:rPr>
          <w:rtl/>
          <w:lang w:eastAsia="he-IL"/>
        </w:rPr>
        <w:t>שירי לנג:</w:t>
      </w:r>
      <w:r w:rsidRPr="00260B92">
        <w:rPr>
          <w:rStyle w:val="TagStyle"/>
          <w:rtl/>
        </w:rPr>
        <w:t xml:space="preserve"> &lt;&lt; אורח &gt;&gt;</w:t>
      </w:r>
      <w:r>
        <w:rPr>
          <w:rtl/>
          <w:lang w:eastAsia="he-IL"/>
        </w:rPr>
        <w:t xml:space="preserve">   </w:t>
      </w:r>
      <w:bookmarkEnd w:id="1316"/>
    </w:p>
    <w:p w:rsidR="00260B92" w:rsidRDefault="00260B92" w:rsidP="00260B92">
      <w:pPr>
        <w:pStyle w:val="KeepWithNext"/>
        <w:rPr>
          <w:rtl/>
          <w:lang w:eastAsia="he-IL"/>
        </w:rPr>
      </w:pPr>
    </w:p>
    <w:p w:rsidR="0035648F" w:rsidRDefault="00260B92" w:rsidP="00260B92">
      <w:pPr>
        <w:rPr>
          <w:rtl/>
          <w:lang w:eastAsia="he-IL"/>
        </w:rPr>
      </w:pPr>
      <w:bookmarkStart w:id="1317" w:name="_ETM_Q1_5758127"/>
      <w:bookmarkStart w:id="1318" w:name="_ETM_Q1_5758192"/>
      <w:bookmarkEnd w:id="1317"/>
      <w:bookmarkEnd w:id="1318"/>
      <w:r>
        <w:rPr>
          <w:rFonts w:hint="cs"/>
          <w:rtl/>
          <w:lang w:eastAsia="he-IL"/>
        </w:rPr>
        <w:t xml:space="preserve">שוב, ברור שמבחינת המשפחות הכאב </w:t>
      </w:r>
      <w:bookmarkStart w:id="1319" w:name="_ETM_Q1_5752864"/>
      <w:bookmarkEnd w:id="1319"/>
      <w:r>
        <w:rPr>
          <w:rFonts w:hint="cs"/>
          <w:rtl/>
          <w:lang w:eastAsia="he-IL"/>
        </w:rPr>
        <w:t xml:space="preserve">הוא מובן וככל שההליך מתמשך אז הפצע נותר </w:t>
      </w:r>
      <w:bookmarkStart w:id="1320" w:name="_ETM_Q1_5755862"/>
      <w:bookmarkEnd w:id="1320"/>
      <w:r>
        <w:rPr>
          <w:rFonts w:hint="cs"/>
          <w:rtl/>
          <w:lang w:eastAsia="he-IL"/>
        </w:rPr>
        <w:t xml:space="preserve">פתוח. אבל </w:t>
      </w:r>
      <w:r w:rsidR="0035648F">
        <w:rPr>
          <w:rFonts w:hint="cs"/>
          <w:rtl/>
          <w:lang w:eastAsia="he-IL"/>
        </w:rPr>
        <w:t>חשוב שתבינו שהמערכת באמת עושה מאמצים</w:t>
      </w:r>
      <w:r>
        <w:rPr>
          <w:rFonts w:hint="cs"/>
          <w:rtl/>
          <w:lang w:eastAsia="he-IL"/>
        </w:rPr>
        <w:t xml:space="preserve"> עילאיים כן לטפל בתיקים האלה, בהתאם לסדרי הדין הקבועים בהם  - - </w:t>
      </w:r>
      <w:bookmarkStart w:id="1321" w:name="_ETM_Q1_5762654"/>
      <w:bookmarkEnd w:id="1321"/>
      <w:r>
        <w:rPr>
          <w:rFonts w:hint="cs"/>
          <w:rtl/>
          <w:lang w:eastAsia="he-IL"/>
        </w:rPr>
        <w:t>-</w:t>
      </w:r>
    </w:p>
    <w:p w:rsidR="00260B92" w:rsidRDefault="00260B92" w:rsidP="00260B92">
      <w:pPr>
        <w:rPr>
          <w:rtl/>
          <w:lang w:eastAsia="he-IL"/>
        </w:rPr>
      </w:pPr>
      <w:bookmarkStart w:id="1322" w:name="_ETM_Q1_5763197"/>
      <w:bookmarkStart w:id="1323" w:name="_ETM_Q1_5763280"/>
      <w:bookmarkEnd w:id="1322"/>
      <w:bookmarkEnd w:id="1323"/>
    </w:p>
    <w:p w:rsidR="00260B92" w:rsidRDefault="00260B92" w:rsidP="00260B92">
      <w:pPr>
        <w:rPr>
          <w:rtl/>
          <w:lang w:eastAsia="he-IL"/>
        </w:rPr>
      </w:pPr>
      <w:bookmarkStart w:id="1324" w:name="_ETM_Q1_5764510"/>
      <w:bookmarkStart w:id="1325" w:name="_ETM_Q1_5764577"/>
      <w:bookmarkEnd w:id="1324"/>
      <w:bookmarkEnd w:id="1325"/>
    </w:p>
    <w:p w:rsidR="00260B92" w:rsidRDefault="00260B92" w:rsidP="00260B92">
      <w:pPr>
        <w:pStyle w:val="a4"/>
        <w:keepNext/>
        <w:rPr>
          <w:rtl/>
        </w:rPr>
      </w:pPr>
      <w:bookmarkStart w:id="1326" w:name="ET_speaker_יוסי_145"/>
      <w:r w:rsidRPr="00260B92">
        <w:rPr>
          <w:rStyle w:val="TagStyle"/>
          <w:rtl/>
        </w:rPr>
        <w:t xml:space="preserve"> &lt;&lt; דובר &gt;&gt; </w:t>
      </w:r>
      <w:r>
        <w:rPr>
          <w:rtl/>
        </w:rPr>
        <w:t>יוסי:</w:t>
      </w:r>
      <w:r w:rsidRPr="00260B92">
        <w:rPr>
          <w:rStyle w:val="TagStyle"/>
          <w:rtl/>
        </w:rPr>
        <w:t xml:space="preserve"> &lt;&lt; דובר &gt;&gt;</w:t>
      </w:r>
      <w:r>
        <w:rPr>
          <w:rtl/>
        </w:rPr>
        <w:t xml:space="preserve">   </w:t>
      </w:r>
      <w:bookmarkEnd w:id="1326"/>
    </w:p>
    <w:p w:rsidR="00260B92" w:rsidRDefault="00260B92" w:rsidP="00260B92">
      <w:pPr>
        <w:pStyle w:val="KeepWithNext"/>
        <w:rPr>
          <w:rtl/>
          <w:lang w:eastAsia="he-IL"/>
        </w:rPr>
      </w:pPr>
    </w:p>
    <w:p w:rsidR="00260B92" w:rsidRDefault="00260B92" w:rsidP="00260B92">
      <w:pPr>
        <w:rPr>
          <w:rtl/>
          <w:lang w:eastAsia="he-IL"/>
        </w:rPr>
      </w:pPr>
      <w:r>
        <w:rPr>
          <w:rFonts w:hint="cs"/>
          <w:rtl/>
          <w:lang w:eastAsia="he-IL"/>
        </w:rPr>
        <w:t xml:space="preserve">אנחנו רואים. </w:t>
      </w:r>
    </w:p>
    <w:p w:rsidR="00260B92" w:rsidRDefault="00260B92" w:rsidP="00260B92">
      <w:pPr>
        <w:rPr>
          <w:rtl/>
          <w:lang w:eastAsia="he-IL"/>
        </w:rPr>
      </w:pPr>
      <w:bookmarkStart w:id="1327" w:name="_ETM_Q1_5760167"/>
      <w:bookmarkStart w:id="1328" w:name="_ETM_Q1_5760254"/>
      <w:bookmarkEnd w:id="1327"/>
      <w:bookmarkEnd w:id="1328"/>
    </w:p>
    <w:p w:rsidR="00260B92" w:rsidRDefault="00260B92" w:rsidP="00260B92">
      <w:pPr>
        <w:pStyle w:val="af5"/>
        <w:keepNext/>
        <w:rPr>
          <w:rtl/>
        </w:rPr>
      </w:pPr>
      <w:bookmarkStart w:id="1329" w:name="ET_interruption_קריאה_147"/>
      <w:r w:rsidRPr="00260B92">
        <w:rPr>
          <w:rStyle w:val="TagStyle"/>
          <w:rtl/>
        </w:rPr>
        <w:t xml:space="preserve"> &lt;&lt; קריאה &gt;&gt; </w:t>
      </w:r>
      <w:r>
        <w:rPr>
          <w:rtl/>
        </w:rPr>
        <w:t>קריאה:</w:t>
      </w:r>
      <w:r w:rsidRPr="00260B92">
        <w:rPr>
          <w:rStyle w:val="TagStyle"/>
          <w:rtl/>
        </w:rPr>
        <w:t xml:space="preserve"> &lt;&lt; קריאה &gt;&gt;</w:t>
      </w:r>
      <w:r>
        <w:rPr>
          <w:rtl/>
        </w:rPr>
        <w:t xml:space="preserve">   </w:t>
      </w:r>
      <w:bookmarkEnd w:id="1329"/>
    </w:p>
    <w:p w:rsidR="00260B92" w:rsidRDefault="00260B92" w:rsidP="00260B92">
      <w:pPr>
        <w:pStyle w:val="KeepWithNext"/>
        <w:rPr>
          <w:rtl/>
          <w:lang w:eastAsia="he-IL"/>
        </w:rPr>
      </w:pPr>
    </w:p>
    <w:p w:rsidR="00260B92" w:rsidRDefault="00260B92" w:rsidP="00260B92">
      <w:pPr>
        <w:rPr>
          <w:rtl/>
          <w:lang w:eastAsia="he-IL"/>
        </w:rPr>
      </w:pPr>
      <w:r>
        <w:rPr>
          <w:rFonts w:hint="cs"/>
          <w:rtl/>
          <w:lang w:eastAsia="he-IL"/>
        </w:rPr>
        <w:t xml:space="preserve">איך? איך? </w:t>
      </w:r>
    </w:p>
    <w:p w:rsidR="00260B92" w:rsidRPr="00260B92" w:rsidRDefault="00260B92" w:rsidP="00260B92">
      <w:pPr>
        <w:rPr>
          <w:rtl/>
          <w:lang w:eastAsia="he-IL"/>
        </w:rPr>
      </w:pPr>
    </w:p>
    <w:p w:rsidR="00260B92" w:rsidRDefault="00260B92" w:rsidP="00260B92">
      <w:pPr>
        <w:pStyle w:val="af5"/>
        <w:keepNext/>
        <w:rPr>
          <w:rtl/>
        </w:rPr>
      </w:pPr>
      <w:bookmarkStart w:id="1330" w:name="_ETM_Q1_5769765"/>
      <w:bookmarkStart w:id="1331" w:name="_ETM_Q1_5769832"/>
      <w:bookmarkStart w:id="1332" w:name="ET_interruption_קריאות_146"/>
      <w:bookmarkEnd w:id="1330"/>
      <w:bookmarkEnd w:id="1331"/>
      <w:r w:rsidRPr="00260B92">
        <w:rPr>
          <w:rStyle w:val="TagStyle"/>
          <w:rtl/>
        </w:rPr>
        <w:t xml:space="preserve"> &lt;&lt; קריאה &gt;&gt; </w:t>
      </w:r>
      <w:r>
        <w:rPr>
          <w:rtl/>
        </w:rPr>
        <w:t>קריאות:</w:t>
      </w:r>
      <w:r w:rsidRPr="00260B92">
        <w:rPr>
          <w:rStyle w:val="TagStyle"/>
          <w:rtl/>
        </w:rPr>
        <w:t xml:space="preserve"> &lt;&lt; קריאה &gt;&gt;</w:t>
      </w:r>
      <w:r>
        <w:rPr>
          <w:rtl/>
        </w:rPr>
        <w:t xml:space="preserve">   </w:t>
      </w:r>
      <w:bookmarkEnd w:id="1332"/>
    </w:p>
    <w:p w:rsidR="00260B92" w:rsidRDefault="00260B92" w:rsidP="00260B92">
      <w:pPr>
        <w:pStyle w:val="KeepWithNext"/>
        <w:rPr>
          <w:rtl/>
          <w:lang w:eastAsia="he-IL"/>
        </w:rPr>
      </w:pPr>
    </w:p>
    <w:p w:rsidR="00260B92" w:rsidRDefault="00260B92" w:rsidP="00260B92">
      <w:pPr>
        <w:rPr>
          <w:rtl/>
          <w:lang w:eastAsia="he-IL"/>
        </w:rPr>
      </w:pPr>
      <w:r>
        <w:rPr>
          <w:rFonts w:hint="cs"/>
          <w:rtl/>
          <w:lang w:eastAsia="he-IL"/>
        </w:rPr>
        <w:t>- - -</w:t>
      </w:r>
    </w:p>
    <w:p w:rsidR="00260B92" w:rsidRDefault="00260B92" w:rsidP="00260B92">
      <w:pPr>
        <w:rPr>
          <w:rtl/>
          <w:lang w:eastAsia="he-IL"/>
        </w:rPr>
      </w:pPr>
      <w:bookmarkStart w:id="1333" w:name="_ETM_Q1_5776716"/>
      <w:bookmarkStart w:id="1334" w:name="_ETM_Q1_5776787"/>
      <w:bookmarkStart w:id="1335" w:name="_ETM_Q1_5778060"/>
      <w:bookmarkEnd w:id="1333"/>
      <w:bookmarkEnd w:id="1334"/>
      <w:bookmarkEnd w:id="1335"/>
    </w:p>
    <w:p w:rsidR="00260B92" w:rsidRDefault="00260B92" w:rsidP="00260B92">
      <w:pPr>
        <w:pStyle w:val="a4"/>
        <w:keepNext/>
        <w:rPr>
          <w:rtl/>
        </w:rPr>
      </w:pPr>
      <w:bookmarkStart w:id="1336" w:name="ET_speaker_5786_148"/>
      <w:r w:rsidRPr="00260B92">
        <w:rPr>
          <w:rStyle w:val="TagStyle"/>
          <w:rtl/>
        </w:rPr>
        <w:t xml:space="preserve"> &lt;&lt; דובר &gt;&gt; </w:t>
      </w:r>
      <w:r>
        <w:rPr>
          <w:rtl/>
        </w:rPr>
        <w:t>אופיר כץ (הליכוד):</w:t>
      </w:r>
      <w:r w:rsidRPr="00260B92">
        <w:rPr>
          <w:rStyle w:val="TagStyle"/>
          <w:rtl/>
        </w:rPr>
        <w:t xml:space="preserve"> &lt;&lt; דובר &gt;&gt;</w:t>
      </w:r>
      <w:r>
        <w:rPr>
          <w:rtl/>
        </w:rPr>
        <w:t xml:space="preserve">   </w:t>
      </w:r>
      <w:bookmarkEnd w:id="1336"/>
    </w:p>
    <w:p w:rsidR="00260B92" w:rsidRDefault="00260B92" w:rsidP="00260B92">
      <w:pPr>
        <w:pStyle w:val="KeepWithNext"/>
        <w:rPr>
          <w:rtl/>
          <w:lang w:eastAsia="he-IL"/>
        </w:rPr>
      </w:pPr>
    </w:p>
    <w:p w:rsidR="00260B92" w:rsidRPr="00260B92" w:rsidRDefault="00260B92" w:rsidP="00260B92">
      <w:pPr>
        <w:rPr>
          <w:rtl/>
          <w:lang w:eastAsia="he-IL"/>
        </w:rPr>
      </w:pPr>
      <w:bookmarkStart w:id="1337" w:name="_ETM_Q1_5778547"/>
      <w:bookmarkStart w:id="1338" w:name="_ETM_Q1_5778606"/>
      <w:bookmarkEnd w:id="1337"/>
      <w:bookmarkEnd w:id="1338"/>
      <w:r>
        <w:rPr>
          <w:rFonts w:hint="cs"/>
          <w:rtl/>
          <w:lang w:eastAsia="he-IL"/>
        </w:rPr>
        <w:t xml:space="preserve">האם באמת הנתונים שהוצגו </w:t>
      </w:r>
      <w:r>
        <w:rPr>
          <w:rtl/>
          <w:lang w:eastAsia="he-IL"/>
        </w:rPr>
        <w:t>–</w:t>
      </w:r>
      <w:r>
        <w:rPr>
          <w:rFonts w:hint="cs"/>
          <w:rtl/>
          <w:lang w:eastAsia="he-IL"/>
        </w:rPr>
        <w:t xml:space="preserve"> של שנתיים ויותר, </w:t>
      </w:r>
      <w:bookmarkStart w:id="1339" w:name="_ETM_Q1_5774708"/>
      <w:bookmarkEnd w:id="1339"/>
      <w:r>
        <w:rPr>
          <w:rFonts w:hint="cs"/>
          <w:rtl/>
          <w:lang w:eastAsia="he-IL"/>
        </w:rPr>
        <w:t xml:space="preserve">האם זה מבחינתכם דבר סביר או שזה דבר שצריך לייעל אותו? </w:t>
      </w:r>
    </w:p>
    <w:p w:rsidR="00260B92" w:rsidRPr="00260B92" w:rsidRDefault="00260B92" w:rsidP="00260B92">
      <w:pPr>
        <w:rPr>
          <w:rtl/>
          <w:lang w:eastAsia="he-IL"/>
        </w:rPr>
      </w:pPr>
    </w:p>
    <w:p w:rsidR="00260B92" w:rsidRDefault="00260B92" w:rsidP="00260B92">
      <w:pPr>
        <w:pStyle w:val="-"/>
        <w:keepNext/>
        <w:rPr>
          <w:rtl/>
        </w:rPr>
      </w:pPr>
      <w:bookmarkStart w:id="1340" w:name="ET_speakercontinue_620953_144"/>
      <w:r w:rsidRPr="00260B92">
        <w:rPr>
          <w:rStyle w:val="TagStyle"/>
          <w:rtl/>
        </w:rPr>
        <w:t xml:space="preserve"> &lt;&lt; דובר_המשך &gt;&gt; </w:t>
      </w:r>
      <w:r>
        <w:rPr>
          <w:rtl/>
        </w:rPr>
        <w:t>שירי לנג:</w:t>
      </w:r>
      <w:r w:rsidRPr="00260B92">
        <w:rPr>
          <w:rStyle w:val="TagStyle"/>
          <w:rtl/>
        </w:rPr>
        <w:t xml:space="preserve"> &lt;&lt; דובר_המשך &gt;&gt;</w:t>
      </w:r>
      <w:r>
        <w:rPr>
          <w:rtl/>
        </w:rPr>
        <w:t xml:space="preserve">   </w:t>
      </w:r>
      <w:bookmarkEnd w:id="1340"/>
    </w:p>
    <w:p w:rsidR="00260B92" w:rsidRDefault="00260B92" w:rsidP="00260B92">
      <w:pPr>
        <w:pStyle w:val="KeepWithNext"/>
        <w:rPr>
          <w:rtl/>
          <w:lang w:eastAsia="he-IL"/>
        </w:rPr>
      </w:pPr>
    </w:p>
    <w:p w:rsidR="0035648F" w:rsidRPr="00D142CE" w:rsidRDefault="00260B92" w:rsidP="00D142CE">
      <w:pPr>
        <w:pStyle w:val="af9"/>
        <w:keepNext/>
        <w:rPr>
          <w:u w:val="none"/>
          <w:rtl/>
          <w:lang w:eastAsia="he-IL"/>
        </w:rPr>
      </w:pPr>
      <w:bookmarkStart w:id="1341" w:name="_ETM_Q1_5766061"/>
      <w:bookmarkStart w:id="1342" w:name="ET_guest_620953_78"/>
      <w:bookmarkEnd w:id="1341"/>
      <w:r w:rsidRPr="00D142CE">
        <w:rPr>
          <w:u w:val="none"/>
          <w:rtl/>
          <w:lang w:eastAsia="he-IL"/>
        </w:rPr>
        <w:tab/>
      </w:r>
      <w:r w:rsidR="0035648F" w:rsidRPr="00D142CE">
        <w:rPr>
          <w:u w:val="none"/>
          <w:rtl/>
          <w:lang w:eastAsia="he-IL"/>
        </w:rPr>
        <w:t xml:space="preserve"> </w:t>
      </w:r>
      <w:bookmarkEnd w:id="1342"/>
      <w:r w:rsidR="00D142CE" w:rsidRPr="00D142CE">
        <w:rPr>
          <w:rFonts w:hint="cs"/>
          <w:u w:val="none"/>
          <w:rtl/>
          <w:lang w:eastAsia="he-IL"/>
        </w:rPr>
        <w:t xml:space="preserve">קודם כל, כמו שאמרתי </w:t>
      </w:r>
      <w:r w:rsidR="00D142CE" w:rsidRPr="00D142CE">
        <w:rPr>
          <w:u w:val="none"/>
          <w:rtl/>
          <w:lang w:eastAsia="he-IL"/>
        </w:rPr>
        <w:t>–</w:t>
      </w:r>
      <w:r w:rsidR="00D142CE" w:rsidRPr="00D142CE">
        <w:rPr>
          <w:rFonts w:hint="cs"/>
          <w:u w:val="none"/>
          <w:rtl/>
          <w:lang w:eastAsia="he-IL"/>
        </w:rPr>
        <w:t xml:space="preserve"> למעלה </w:t>
      </w:r>
      <w:r w:rsidR="0035648F" w:rsidRPr="00D142CE">
        <w:rPr>
          <w:rFonts w:hint="cs"/>
          <w:u w:val="none"/>
          <w:rtl/>
          <w:lang w:eastAsia="he-IL"/>
        </w:rPr>
        <w:t>מ-80%</w:t>
      </w:r>
      <w:r w:rsidR="00D142CE">
        <w:rPr>
          <w:rFonts w:hint="cs"/>
          <w:u w:val="none"/>
          <w:rtl/>
          <w:lang w:eastAsia="he-IL"/>
        </w:rPr>
        <w:t xml:space="preserve"> </w:t>
      </w:r>
      <w:bookmarkStart w:id="1343" w:name="_ETM_Q1_5779511"/>
      <w:bookmarkEnd w:id="1343"/>
      <w:r w:rsidR="00D142CE">
        <w:rPr>
          <w:rFonts w:hint="cs"/>
          <w:u w:val="none"/>
          <w:rtl/>
          <w:lang w:eastAsia="he-IL"/>
        </w:rPr>
        <w:t xml:space="preserve">מהתיקים מסתיימים תוך פחות משנתיים וגם תוך פחות משנה. אני מדבר עכשיו על כלל התיקים הפליליים שנפתחים. </w:t>
      </w:r>
      <w:bookmarkStart w:id="1344" w:name="_ETM_Q1_5789039"/>
      <w:bookmarkEnd w:id="1344"/>
      <w:r w:rsidR="00D142CE">
        <w:rPr>
          <w:rFonts w:hint="cs"/>
          <w:u w:val="none"/>
          <w:rtl/>
          <w:lang w:eastAsia="he-IL"/>
        </w:rPr>
        <w:t xml:space="preserve">משך ההליך הפלילי נגזר לא רק מהתנהלות בית המשפט אלא </w:t>
      </w:r>
      <w:bookmarkStart w:id="1345" w:name="_ETM_Q1_5797347"/>
      <w:bookmarkEnd w:id="1345"/>
      <w:r w:rsidR="00D142CE">
        <w:rPr>
          <w:rFonts w:hint="cs"/>
          <w:u w:val="none"/>
          <w:rtl/>
          <w:lang w:eastAsia="he-IL"/>
        </w:rPr>
        <w:t xml:space="preserve">גם מהתנהלות של הצדדים, מתהליכים שצריכים לבוא, מתסקיר שירות </w:t>
      </w:r>
      <w:bookmarkStart w:id="1346" w:name="_ETM_Q1_5800833"/>
      <w:bookmarkEnd w:id="1346"/>
      <w:r w:rsidR="00D142CE">
        <w:rPr>
          <w:rFonts w:hint="cs"/>
          <w:u w:val="none"/>
          <w:rtl/>
          <w:lang w:eastAsia="he-IL"/>
        </w:rPr>
        <w:t xml:space="preserve">מבחן שצריך להגיש. </w:t>
      </w:r>
    </w:p>
    <w:p w:rsidR="0035648F" w:rsidRPr="00D142CE" w:rsidRDefault="0035648F" w:rsidP="0035648F">
      <w:pPr>
        <w:rPr>
          <w:rtl/>
          <w:lang w:eastAsia="he-IL"/>
        </w:rPr>
      </w:pPr>
    </w:p>
    <w:p w:rsidR="0035648F" w:rsidRPr="00D142CE" w:rsidRDefault="0035648F" w:rsidP="0035648F">
      <w:pPr>
        <w:pStyle w:val="af6"/>
        <w:keepNext/>
        <w:rPr>
          <w:rtl/>
        </w:rPr>
      </w:pPr>
      <w:bookmarkStart w:id="1347" w:name="ET_yor_5069_79"/>
      <w:r w:rsidRPr="00D142CE">
        <w:rPr>
          <w:rStyle w:val="TagStyle"/>
          <w:u w:val="none"/>
          <w:rtl/>
        </w:rPr>
        <w:t xml:space="preserve"> </w:t>
      </w:r>
      <w:r w:rsidRPr="00D142CE">
        <w:rPr>
          <w:rStyle w:val="TagStyle"/>
          <w:rtl/>
        </w:rPr>
        <w:t xml:space="preserve">&lt;&lt; יור &gt;&gt; </w:t>
      </w:r>
      <w:r w:rsidRPr="00D142CE">
        <w:rPr>
          <w:rtl/>
        </w:rPr>
        <w:t>היו"ר יעקב אשר:</w:t>
      </w:r>
      <w:r w:rsidRPr="00D142CE">
        <w:rPr>
          <w:rStyle w:val="TagStyle"/>
          <w:rtl/>
        </w:rPr>
        <w:t xml:space="preserve"> &lt;&lt; יור &gt;&gt;</w:t>
      </w:r>
      <w:r w:rsidRPr="00D142CE">
        <w:rPr>
          <w:rtl/>
        </w:rPr>
        <w:t xml:space="preserve">   </w:t>
      </w:r>
      <w:bookmarkEnd w:id="1347"/>
    </w:p>
    <w:p w:rsidR="0035648F" w:rsidRPr="00D142CE" w:rsidRDefault="0035648F" w:rsidP="0035648F">
      <w:pPr>
        <w:pStyle w:val="KeepWithNext"/>
        <w:rPr>
          <w:rtl/>
          <w:lang w:eastAsia="he-IL"/>
        </w:rPr>
      </w:pPr>
    </w:p>
    <w:p w:rsidR="00213E1A" w:rsidRDefault="00D142CE" w:rsidP="00213E1A">
      <w:pPr>
        <w:rPr>
          <w:rtl/>
          <w:lang w:eastAsia="he-IL"/>
        </w:rPr>
      </w:pPr>
      <w:r>
        <w:rPr>
          <w:rFonts w:hint="cs"/>
          <w:rtl/>
          <w:lang w:eastAsia="he-IL"/>
        </w:rPr>
        <w:t xml:space="preserve">חברים, שנייה. קודם כול </w:t>
      </w:r>
      <w:r>
        <w:rPr>
          <w:rtl/>
          <w:lang w:eastAsia="he-IL"/>
        </w:rPr>
        <w:t>–</w:t>
      </w:r>
      <w:r>
        <w:rPr>
          <w:rFonts w:hint="cs"/>
          <w:rtl/>
          <w:lang w:eastAsia="he-IL"/>
        </w:rPr>
        <w:t xml:space="preserve"> הביקורת הזו והבקרה שלנו היא טובה. היא לוחצת ועושה </w:t>
      </w:r>
      <w:bookmarkStart w:id="1348" w:name="_ETM_Q1_5816101"/>
      <w:bookmarkEnd w:id="1348"/>
      <w:r>
        <w:rPr>
          <w:rFonts w:hint="cs"/>
          <w:rtl/>
          <w:lang w:eastAsia="he-IL"/>
        </w:rPr>
        <w:t xml:space="preserve">את שלה, גם. אבל לפעמים באמת, יכול להיות גם - </w:t>
      </w:r>
      <w:bookmarkStart w:id="1349" w:name="_ETM_Q1_5822821"/>
      <w:bookmarkEnd w:id="1349"/>
      <w:r>
        <w:rPr>
          <w:rFonts w:hint="cs"/>
          <w:rtl/>
          <w:lang w:eastAsia="he-IL"/>
        </w:rPr>
        <w:t>- -</w:t>
      </w:r>
    </w:p>
    <w:p w:rsidR="00D142CE" w:rsidRDefault="00D142CE" w:rsidP="00213E1A">
      <w:pPr>
        <w:rPr>
          <w:rtl/>
          <w:lang w:eastAsia="he-IL"/>
        </w:rPr>
      </w:pPr>
      <w:bookmarkStart w:id="1350" w:name="_ETM_Q1_5823545"/>
      <w:bookmarkStart w:id="1351" w:name="_ETM_Q1_5823611"/>
      <w:bookmarkEnd w:id="1350"/>
      <w:bookmarkEnd w:id="1351"/>
    </w:p>
    <w:p w:rsidR="00D142CE" w:rsidRDefault="00D142CE" w:rsidP="00213E1A">
      <w:pPr>
        <w:rPr>
          <w:rtl/>
          <w:lang w:eastAsia="he-IL"/>
        </w:rPr>
      </w:pPr>
      <w:bookmarkStart w:id="1352" w:name="_ETM_Q1_5823653"/>
      <w:bookmarkStart w:id="1353" w:name="_ETM_Q1_5823711"/>
      <w:bookmarkEnd w:id="1352"/>
      <w:bookmarkEnd w:id="1353"/>
      <w:r>
        <w:rPr>
          <w:rFonts w:hint="cs"/>
          <w:rtl/>
          <w:lang w:eastAsia="he-IL"/>
        </w:rPr>
        <w:t xml:space="preserve">אני רוצה רק להתעכב על שתי נקודות. קודם </w:t>
      </w:r>
      <w:bookmarkStart w:id="1354" w:name="_ETM_Q1_5818913"/>
      <w:bookmarkEnd w:id="1354"/>
      <w:r>
        <w:rPr>
          <w:rFonts w:hint="cs"/>
          <w:rtl/>
          <w:lang w:eastAsia="he-IL"/>
        </w:rPr>
        <w:t xml:space="preserve">כול, הנושא הזה שלדעתי שוב </w:t>
      </w:r>
      <w:r>
        <w:rPr>
          <w:rtl/>
          <w:lang w:eastAsia="he-IL"/>
        </w:rPr>
        <w:t>–</w:t>
      </w:r>
      <w:r>
        <w:rPr>
          <w:rFonts w:hint="cs"/>
          <w:rtl/>
          <w:lang w:eastAsia="he-IL"/>
        </w:rPr>
        <w:t xml:space="preserve"> בתיקים כאלה, כשמדובר על פגיעות </w:t>
      </w:r>
      <w:bookmarkStart w:id="1355" w:name="_ETM_Q1_5834114"/>
      <w:bookmarkEnd w:id="1355"/>
      <w:r>
        <w:rPr>
          <w:rFonts w:hint="cs"/>
          <w:rtl/>
          <w:lang w:eastAsia="he-IL"/>
        </w:rPr>
        <w:t xml:space="preserve">במסגרת, ההחלטה הראשונה של שופטים ברגע שההליך נמשך, </w:t>
      </w:r>
      <w:bookmarkStart w:id="1356" w:name="_ETM_Q1_5840499"/>
      <w:bookmarkEnd w:id="1356"/>
      <w:r>
        <w:rPr>
          <w:rFonts w:hint="cs"/>
          <w:rtl/>
          <w:lang w:eastAsia="he-IL"/>
        </w:rPr>
        <w:t xml:space="preserve">ולא משנה באיזו צורה, </w:t>
      </w:r>
      <w:r w:rsidR="00F53C34">
        <w:rPr>
          <w:rFonts w:hint="cs"/>
          <w:rtl/>
          <w:lang w:eastAsia="he-IL"/>
        </w:rPr>
        <w:t xml:space="preserve">גם אם זה מעצר בית או </w:t>
      </w:r>
      <w:bookmarkStart w:id="1357" w:name="_ETM_Q1_5843100"/>
      <w:bookmarkEnd w:id="1357"/>
      <w:r w:rsidR="00F53C34">
        <w:rPr>
          <w:rFonts w:hint="cs"/>
          <w:rtl/>
          <w:lang w:eastAsia="he-IL"/>
        </w:rPr>
        <w:t xml:space="preserve">גם אם זה מעצר אחר </w:t>
      </w:r>
      <w:r w:rsidR="00F53C34">
        <w:rPr>
          <w:rtl/>
          <w:lang w:eastAsia="he-IL"/>
        </w:rPr>
        <w:t>–</w:t>
      </w:r>
      <w:r w:rsidR="00F53C34">
        <w:rPr>
          <w:rFonts w:hint="cs"/>
          <w:rtl/>
          <w:lang w:eastAsia="he-IL"/>
        </w:rPr>
        <w:t xml:space="preserve"> לדעתי חייבת להיות החלטה </w:t>
      </w:r>
      <w:bookmarkStart w:id="1358" w:name="_ETM_Q1_5849929"/>
      <w:bookmarkEnd w:id="1358"/>
      <w:r w:rsidR="00F53C34">
        <w:rPr>
          <w:rFonts w:hint="cs"/>
          <w:rtl/>
          <w:lang w:eastAsia="he-IL"/>
        </w:rPr>
        <w:t xml:space="preserve">של השופט, שוב, במקרים שברור שהיה פה משהו </w:t>
      </w:r>
      <w:r w:rsidR="00F53C34">
        <w:rPr>
          <w:rtl/>
          <w:lang w:eastAsia="he-IL"/>
        </w:rPr>
        <w:t>–</w:t>
      </w:r>
      <w:r w:rsidR="00F53C34">
        <w:rPr>
          <w:rFonts w:hint="cs"/>
          <w:rtl/>
          <w:lang w:eastAsia="he-IL"/>
        </w:rPr>
        <w:t xml:space="preserve"> לא </w:t>
      </w:r>
      <w:bookmarkStart w:id="1359" w:name="_ETM_Q1_5854496"/>
      <w:bookmarkEnd w:id="1359"/>
      <w:r w:rsidR="00F53C34">
        <w:rPr>
          <w:rFonts w:hint="cs"/>
          <w:rtl/>
          <w:lang w:eastAsia="he-IL"/>
        </w:rPr>
        <w:t xml:space="preserve">ברור עד כמה, אבל עדיין, זה מחייב לדעתי לגרום לכך </w:t>
      </w:r>
      <w:bookmarkStart w:id="1360" w:name="_ETM_Q1_5861144"/>
      <w:bookmarkEnd w:id="1360"/>
      <w:r w:rsidR="00F53C34">
        <w:rPr>
          <w:rFonts w:hint="cs"/>
          <w:rtl/>
          <w:lang w:eastAsia="he-IL"/>
        </w:rPr>
        <w:t>שיהיה איזשהו הוראת שופט או החלטת שופט שהיא לא יכולה לעבוד כרגע עד תום בירור עניינה - - -</w:t>
      </w:r>
    </w:p>
    <w:p w:rsidR="00F53C34" w:rsidRDefault="00F53C34" w:rsidP="00213E1A">
      <w:pPr>
        <w:rPr>
          <w:rtl/>
          <w:lang w:eastAsia="he-IL"/>
        </w:rPr>
      </w:pPr>
      <w:bookmarkStart w:id="1361" w:name="_ETM_Q1_5871808"/>
      <w:bookmarkStart w:id="1362" w:name="_ETM_Q1_5871883"/>
      <w:bookmarkEnd w:id="1361"/>
      <w:bookmarkEnd w:id="1362"/>
    </w:p>
    <w:p w:rsidR="00F53C34" w:rsidRDefault="00F53C34" w:rsidP="00F53C34">
      <w:pPr>
        <w:pStyle w:val="a4"/>
        <w:keepNext/>
        <w:rPr>
          <w:rtl/>
        </w:rPr>
      </w:pPr>
      <w:bookmarkStart w:id="1363" w:name="ET_speaker_5068_150"/>
      <w:r w:rsidRPr="00F53C34">
        <w:rPr>
          <w:rStyle w:val="TagStyle"/>
          <w:rtl/>
        </w:rPr>
        <w:t xml:space="preserve"> &lt;&lt; דובר &gt;&gt; </w:t>
      </w:r>
      <w:r>
        <w:rPr>
          <w:rtl/>
        </w:rPr>
        <w:t>קארין אלהרר (יש עתיד-תל"ם):</w:t>
      </w:r>
      <w:r w:rsidRPr="00F53C34">
        <w:rPr>
          <w:rStyle w:val="TagStyle"/>
          <w:rtl/>
        </w:rPr>
        <w:t xml:space="preserve"> &lt;&lt; דובר &gt;&gt;</w:t>
      </w:r>
      <w:r>
        <w:rPr>
          <w:rtl/>
        </w:rPr>
        <w:t xml:space="preserve">   </w:t>
      </w:r>
      <w:bookmarkEnd w:id="1363"/>
    </w:p>
    <w:p w:rsidR="00F53C34" w:rsidRDefault="00F53C34" w:rsidP="00F53C34">
      <w:pPr>
        <w:pStyle w:val="KeepWithNext"/>
        <w:rPr>
          <w:rtl/>
          <w:lang w:eastAsia="he-IL"/>
        </w:rPr>
      </w:pPr>
    </w:p>
    <w:p w:rsidR="00F53C34" w:rsidRDefault="00F53C34" w:rsidP="00F53C34">
      <w:pPr>
        <w:rPr>
          <w:rtl/>
          <w:lang w:eastAsia="he-IL"/>
        </w:rPr>
      </w:pPr>
      <w:r>
        <w:rPr>
          <w:rFonts w:hint="cs"/>
          <w:rtl/>
          <w:lang w:eastAsia="he-IL"/>
        </w:rPr>
        <w:t>לא כ</w:t>
      </w:r>
      <w:bookmarkStart w:id="1364" w:name="_ETM_Q1_5863297"/>
      <w:bookmarkEnd w:id="1364"/>
      <w:r>
        <w:rPr>
          <w:rFonts w:hint="cs"/>
          <w:rtl/>
          <w:lang w:eastAsia="he-IL"/>
        </w:rPr>
        <w:t xml:space="preserve">גננת או סייעת. </w:t>
      </w:r>
    </w:p>
    <w:p w:rsidR="00F53C34" w:rsidRDefault="00F53C34" w:rsidP="00F53C34">
      <w:pPr>
        <w:rPr>
          <w:rtl/>
          <w:lang w:eastAsia="he-IL"/>
        </w:rPr>
      </w:pPr>
      <w:bookmarkStart w:id="1365" w:name="_ETM_Q1_5866427"/>
      <w:bookmarkStart w:id="1366" w:name="_ETM_Q1_5866497"/>
      <w:bookmarkStart w:id="1367" w:name="_ETM_Q1_5866554"/>
      <w:bookmarkStart w:id="1368" w:name="_ETM_Q1_5866614"/>
      <w:bookmarkEnd w:id="1365"/>
      <w:bookmarkEnd w:id="1366"/>
      <w:bookmarkEnd w:id="1367"/>
      <w:bookmarkEnd w:id="1368"/>
    </w:p>
    <w:p w:rsidR="00F53C34" w:rsidRDefault="00F53C34" w:rsidP="00F53C34">
      <w:pPr>
        <w:pStyle w:val="af6"/>
        <w:keepNext/>
        <w:rPr>
          <w:rtl/>
        </w:rPr>
      </w:pPr>
      <w:bookmarkStart w:id="1369" w:name="ET_yor_5069_151"/>
      <w:r w:rsidRPr="00F53C34">
        <w:rPr>
          <w:rStyle w:val="TagStyle"/>
          <w:rtl/>
        </w:rPr>
        <w:t xml:space="preserve"> &lt;&lt; יור &gt;&gt; </w:t>
      </w:r>
      <w:r>
        <w:rPr>
          <w:rtl/>
        </w:rPr>
        <w:t>היו"ר יעקב אשר:</w:t>
      </w:r>
      <w:r w:rsidRPr="00F53C34">
        <w:rPr>
          <w:rStyle w:val="TagStyle"/>
          <w:rtl/>
        </w:rPr>
        <w:t xml:space="preserve"> &lt;&lt; יור &gt;&gt;</w:t>
      </w:r>
      <w:r>
        <w:rPr>
          <w:rtl/>
        </w:rPr>
        <w:t xml:space="preserve">   </w:t>
      </w:r>
      <w:bookmarkEnd w:id="1369"/>
    </w:p>
    <w:p w:rsidR="00F53C34" w:rsidRDefault="00F53C34" w:rsidP="00F53C34">
      <w:pPr>
        <w:pStyle w:val="KeepWithNext"/>
        <w:rPr>
          <w:rtl/>
          <w:lang w:eastAsia="he-IL"/>
        </w:rPr>
      </w:pPr>
    </w:p>
    <w:p w:rsidR="00F53C34" w:rsidRDefault="00F53C34" w:rsidP="00F53C34">
      <w:pPr>
        <w:rPr>
          <w:rtl/>
          <w:lang w:eastAsia="he-IL"/>
        </w:rPr>
      </w:pPr>
      <w:bookmarkStart w:id="1370" w:name="_ETM_Q1_5868018"/>
      <w:bookmarkEnd w:id="1370"/>
      <w:r>
        <w:rPr>
          <w:rFonts w:hint="cs"/>
          <w:rtl/>
          <w:lang w:eastAsia="he-IL"/>
        </w:rPr>
        <w:t xml:space="preserve">בוודאי. </w:t>
      </w:r>
    </w:p>
    <w:p w:rsidR="00F53C34" w:rsidRDefault="00F53C34" w:rsidP="00F53C34">
      <w:pPr>
        <w:rPr>
          <w:rtl/>
          <w:lang w:eastAsia="he-IL"/>
        </w:rPr>
      </w:pPr>
      <w:bookmarkStart w:id="1371" w:name="_ETM_Q1_5874298"/>
      <w:bookmarkStart w:id="1372" w:name="_ETM_Q1_5874358"/>
      <w:bookmarkStart w:id="1373" w:name="_ETM_Q1_5874410"/>
      <w:bookmarkStart w:id="1374" w:name="_ETM_Q1_5874472"/>
      <w:bookmarkStart w:id="1375" w:name="_ETM_Q1_5875466"/>
      <w:bookmarkEnd w:id="1371"/>
      <w:bookmarkEnd w:id="1372"/>
      <w:bookmarkEnd w:id="1373"/>
      <w:bookmarkEnd w:id="1374"/>
      <w:bookmarkEnd w:id="1375"/>
    </w:p>
    <w:p w:rsidR="00F53C34" w:rsidRDefault="00F53C34" w:rsidP="00F53C34">
      <w:pPr>
        <w:pStyle w:val="a4"/>
        <w:keepNext/>
        <w:rPr>
          <w:rtl/>
        </w:rPr>
      </w:pPr>
      <w:bookmarkStart w:id="1376" w:name="ET_speaker_5068_152"/>
      <w:r w:rsidRPr="00F53C34">
        <w:rPr>
          <w:rStyle w:val="TagStyle"/>
          <w:rtl/>
        </w:rPr>
        <w:t xml:space="preserve"> &lt;&lt; דובר &gt;&gt; </w:t>
      </w:r>
      <w:r>
        <w:rPr>
          <w:rtl/>
        </w:rPr>
        <w:t>קארין אלהרר (יש עתיד-תל"ם):</w:t>
      </w:r>
      <w:r w:rsidRPr="00F53C34">
        <w:rPr>
          <w:rStyle w:val="TagStyle"/>
          <w:rtl/>
        </w:rPr>
        <w:t xml:space="preserve"> &lt;&lt; דובר &gt;&gt;</w:t>
      </w:r>
      <w:r>
        <w:rPr>
          <w:rtl/>
        </w:rPr>
        <w:t xml:space="preserve">   </w:t>
      </w:r>
      <w:bookmarkEnd w:id="1376"/>
    </w:p>
    <w:p w:rsidR="00F53C34" w:rsidRDefault="00F53C34" w:rsidP="00F53C34">
      <w:pPr>
        <w:pStyle w:val="KeepWithNext"/>
        <w:rPr>
          <w:rtl/>
          <w:lang w:eastAsia="he-IL"/>
        </w:rPr>
      </w:pPr>
    </w:p>
    <w:p w:rsidR="00F53C34" w:rsidRPr="00F53C34" w:rsidRDefault="00F53C34" w:rsidP="00F53C34">
      <w:pPr>
        <w:rPr>
          <w:rtl/>
          <w:lang w:eastAsia="he-IL"/>
        </w:rPr>
      </w:pPr>
      <w:bookmarkStart w:id="1377" w:name="_ETM_Q1_5875958"/>
      <w:bookmarkStart w:id="1378" w:name="_ETM_Q1_5876017"/>
      <w:bookmarkEnd w:id="1377"/>
      <w:bookmarkEnd w:id="1378"/>
      <w:r>
        <w:rPr>
          <w:rFonts w:hint="cs"/>
          <w:rtl/>
          <w:lang w:eastAsia="he-IL"/>
        </w:rPr>
        <w:t xml:space="preserve">יכולה לעבוד בכל עבודה אחרת. </w:t>
      </w:r>
    </w:p>
    <w:p w:rsidR="00D142CE" w:rsidRDefault="00D142CE" w:rsidP="00213E1A">
      <w:pPr>
        <w:rPr>
          <w:rtl/>
          <w:lang w:eastAsia="he-IL"/>
        </w:rPr>
      </w:pPr>
      <w:bookmarkStart w:id="1379" w:name="_ETM_Q1_5808708"/>
      <w:bookmarkStart w:id="1380" w:name="_ETM_Q1_5808781"/>
      <w:bookmarkEnd w:id="1379"/>
      <w:bookmarkEnd w:id="1380"/>
    </w:p>
    <w:p w:rsidR="00F53C34" w:rsidRDefault="00F53C34" w:rsidP="00F53C34">
      <w:pPr>
        <w:pStyle w:val="af6"/>
        <w:keepNext/>
        <w:rPr>
          <w:rtl/>
        </w:rPr>
      </w:pPr>
      <w:bookmarkStart w:id="1381" w:name="ET_yor_5069_153"/>
      <w:r w:rsidRPr="00F53C34">
        <w:rPr>
          <w:rStyle w:val="TagStyle"/>
          <w:rtl/>
        </w:rPr>
        <w:t xml:space="preserve"> &lt;&lt; יור &gt;&gt; </w:t>
      </w:r>
      <w:r>
        <w:rPr>
          <w:rtl/>
        </w:rPr>
        <w:t>היו"ר יעקב אשר:</w:t>
      </w:r>
      <w:r w:rsidRPr="00F53C34">
        <w:rPr>
          <w:rStyle w:val="TagStyle"/>
          <w:rtl/>
        </w:rPr>
        <w:t xml:space="preserve"> &lt;&lt; יור &gt;&gt;</w:t>
      </w:r>
      <w:r>
        <w:rPr>
          <w:rtl/>
        </w:rPr>
        <w:t xml:space="preserve">   </w:t>
      </w:r>
      <w:bookmarkEnd w:id="1381"/>
    </w:p>
    <w:p w:rsidR="00F53C34" w:rsidRDefault="00F53C34" w:rsidP="00F53C34">
      <w:pPr>
        <w:pStyle w:val="KeepWithNext"/>
        <w:rPr>
          <w:rtl/>
          <w:lang w:eastAsia="he-IL"/>
        </w:rPr>
      </w:pPr>
    </w:p>
    <w:p w:rsidR="00F53C34" w:rsidRDefault="00F53C34" w:rsidP="00F53C34">
      <w:pPr>
        <w:rPr>
          <w:rtl/>
          <w:lang w:eastAsia="he-IL"/>
        </w:rPr>
      </w:pPr>
      <w:bookmarkStart w:id="1382" w:name="_ETM_Q1_5883980"/>
      <w:bookmarkEnd w:id="1382"/>
      <w:r>
        <w:rPr>
          <w:rFonts w:hint="cs"/>
          <w:rtl/>
          <w:lang w:eastAsia="he-IL"/>
        </w:rPr>
        <w:t xml:space="preserve">אז </w:t>
      </w:r>
      <w:bookmarkStart w:id="1383" w:name="_ETM_Q1_5884539"/>
      <w:bookmarkEnd w:id="1383"/>
      <w:r>
        <w:rPr>
          <w:rFonts w:hint="cs"/>
          <w:rtl/>
          <w:lang w:eastAsia="he-IL"/>
        </w:rPr>
        <w:t>אני מבקש שתעבירי את זה הלאה, אצלכם בדיונים, אני חושב שיש לשופטים על מה להישען בעניין הזה. שיהיה דב</w:t>
      </w:r>
      <w:bookmarkStart w:id="1384" w:name="_ETM_Q1_5892941"/>
      <w:bookmarkEnd w:id="1384"/>
      <w:r>
        <w:rPr>
          <w:rFonts w:hint="cs"/>
          <w:rtl/>
          <w:lang w:eastAsia="he-IL"/>
        </w:rPr>
        <w:t xml:space="preserve">ר ברור. ברגע שהדבר הוא ברור גם אפשר לעשות מעקב אחרי העניין </w:t>
      </w:r>
      <w:bookmarkStart w:id="1385" w:name="_ETM_Q1_5897918"/>
      <w:bookmarkEnd w:id="1385"/>
      <w:r>
        <w:rPr>
          <w:rFonts w:hint="cs"/>
          <w:rtl/>
          <w:lang w:eastAsia="he-IL"/>
        </w:rPr>
        <w:t xml:space="preserve">הזה. </w:t>
      </w:r>
    </w:p>
    <w:p w:rsidR="00F53C34" w:rsidRDefault="00F53C34" w:rsidP="00F53C34">
      <w:pPr>
        <w:rPr>
          <w:rtl/>
          <w:lang w:eastAsia="he-IL"/>
        </w:rPr>
      </w:pPr>
      <w:bookmarkStart w:id="1386" w:name="_ETM_Q1_5898749"/>
      <w:bookmarkStart w:id="1387" w:name="_ETM_Q1_5898819"/>
      <w:bookmarkEnd w:id="1386"/>
      <w:bookmarkEnd w:id="1387"/>
    </w:p>
    <w:p w:rsidR="00F53C34" w:rsidRDefault="00F53C34" w:rsidP="00F53C34">
      <w:pPr>
        <w:pStyle w:val="a4"/>
        <w:keepNext/>
        <w:rPr>
          <w:rtl/>
        </w:rPr>
      </w:pPr>
      <w:bookmarkStart w:id="1388" w:name="ET_speaker_5068_154"/>
      <w:r w:rsidRPr="00F53C34">
        <w:rPr>
          <w:rStyle w:val="TagStyle"/>
          <w:rtl/>
        </w:rPr>
        <w:t xml:space="preserve"> &lt;&lt; דובר &gt;&gt; </w:t>
      </w:r>
      <w:r>
        <w:rPr>
          <w:rtl/>
        </w:rPr>
        <w:t>קארין אלהרר (יש עתיד-תל"ם):</w:t>
      </w:r>
      <w:r w:rsidRPr="00F53C34">
        <w:rPr>
          <w:rStyle w:val="TagStyle"/>
          <w:rtl/>
        </w:rPr>
        <w:t xml:space="preserve"> &lt;&lt; דובר &gt;&gt;</w:t>
      </w:r>
      <w:r>
        <w:rPr>
          <w:rtl/>
        </w:rPr>
        <w:t xml:space="preserve">   </w:t>
      </w:r>
      <w:bookmarkEnd w:id="1388"/>
    </w:p>
    <w:p w:rsidR="00F53C34" w:rsidRDefault="00F53C34" w:rsidP="00F53C34">
      <w:pPr>
        <w:pStyle w:val="KeepWithNext"/>
        <w:rPr>
          <w:rtl/>
          <w:lang w:eastAsia="he-IL"/>
        </w:rPr>
      </w:pPr>
    </w:p>
    <w:p w:rsidR="00F53C34" w:rsidRDefault="00F53C34" w:rsidP="00F53C34">
      <w:pPr>
        <w:rPr>
          <w:rtl/>
          <w:lang w:eastAsia="he-IL"/>
        </w:rPr>
      </w:pPr>
      <w:r>
        <w:rPr>
          <w:rFonts w:hint="cs"/>
          <w:rtl/>
          <w:lang w:eastAsia="he-IL"/>
        </w:rPr>
        <w:t xml:space="preserve">זה ופרסום של השם. </w:t>
      </w:r>
    </w:p>
    <w:p w:rsidR="00F53C34" w:rsidRDefault="00F53C34" w:rsidP="00F53C34">
      <w:pPr>
        <w:rPr>
          <w:rtl/>
          <w:lang w:eastAsia="he-IL"/>
        </w:rPr>
      </w:pPr>
      <w:bookmarkStart w:id="1389" w:name="_ETM_Q1_5890698"/>
      <w:bookmarkStart w:id="1390" w:name="_ETM_Q1_5890789"/>
      <w:bookmarkEnd w:id="1389"/>
      <w:bookmarkEnd w:id="1390"/>
    </w:p>
    <w:p w:rsidR="00F53C34" w:rsidRDefault="00F53C34" w:rsidP="00F53C34">
      <w:pPr>
        <w:rPr>
          <w:rtl/>
          <w:lang w:eastAsia="he-IL"/>
        </w:rPr>
      </w:pPr>
      <w:bookmarkStart w:id="1391" w:name="_ETM_Q1_5893545"/>
      <w:bookmarkStart w:id="1392" w:name="_ETM_Q1_5893613"/>
      <w:bookmarkEnd w:id="1391"/>
      <w:bookmarkEnd w:id="1392"/>
    </w:p>
    <w:p w:rsidR="00F53C34" w:rsidRDefault="00F53C34" w:rsidP="00F53C34">
      <w:pPr>
        <w:pStyle w:val="af6"/>
        <w:keepNext/>
        <w:rPr>
          <w:rtl/>
        </w:rPr>
      </w:pPr>
      <w:bookmarkStart w:id="1393" w:name="ET_yor_5069_155"/>
      <w:r w:rsidRPr="00F53C34">
        <w:rPr>
          <w:rStyle w:val="TagStyle"/>
          <w:rtl/>
        </w:rPr>
        <w:t xml:space="preserve"> &lt;&lt; יור &gt;&gt; </w:t>
      </w:r>
      <w:r>
        <w:rPr>
          <w:rtl/>
        </w:rPr>
        <w:t>היו"ר יעקב אשר:</w:t>
      </w:r>
      <w:r w:rsidRPr="00F53C34">
        <w:rPr>
          <w:rStyle w:val="TagStyle"/>
          <w:rtl/>
        </w:rPr>
        <w:t xml:space="preserve"> &lt;&lt; יור &gt;&gt;</w:t>
      </w:r>
      <w:r>
        <w:rPr>
          <w:rtl/>
        </w:rPr>
        <w:t xml:space="preserve">   </w:t>
      </w:r>
      <w:bookmarkEnd w:id="1393"/>
    </w:p>
    <w:p w:rsidR="00F53C34" w:rsidRDefault="00F53C34" w:rsidP="00F53C34">
      <w:pPr>
        <w:pStyle w:val="KeepWithNext"/>
        <w:rPr>
          <w:rtl/>
          <w:lang w:eastAsia="he-IL"/>
        </w:rPr>
      </w:pPr>
    </w:p>
    <w:p w:rsidR="00F53C34" w:rsidRDefault="00F53C34" w:rsidP="00F53C34">
      <w:pPr>
        <w:rPr>
          <w:rtl/>
          <w:lang w:eastAsia="he-IL"/>
        </w:rPr>
      </w:pPr>
      <w:bookmarkStart w:id="1394" w:name="_ETM_Q1_5894828"/>
      <w:bookmarkEnd w:id="1394"/>
      <w:r>
        <w:rPr>
          <w:rFonts w:hint="cs"/>
          <w:rtl/>
          <w:lang w:eastAsia="he-IL"/>
        </w:rPr>
        <w:t xml:space="preserve">כמובן. אני לא יודע </w:t>
      </w:r>
      <w:bookmarkStart w:id="1395" w:name="_ETM_Q1_5902763"/>
      <w:bookmarkEnd w:id="1395"/>
      <w:r>
        <w:rPr>
          <w:rFonts w:hint="cs"/>
          <w:rtl/>
          <w:lang w:eastAsia="he-IL"/>
        </w:rPr>
        <w:t>באיזה צורה - - -</w:t>
      </w:r>
    </w:p>
    <w:p w:rsidR="00F53C34" w:rsidRDefault="00F53C34" w:rsidP="00F53C34">
      <w:pPr>
        <w:rPr>
          <w:rtl/>
          <w:lang w:eastAsia="he-IL"/>
        </w:rPr>
      </w:pPr>
      <w:bookmarkStart w:id="1396" w:name="_ETM_Q1_5905801"/>
      <w:bookmarkStart w:id="1397" w:name="_ETM_Q1_5905870"/>
      <w:bookmarkEnd w:id="1396"/>
      <w:bookmarkEnd w:id="1397"/>
    </w:p>
    <w:p w:rsidR="00F53C34" w:rsidRDefault="00F53C34" w:rsidP="00F53C34">
      <w:pPr>
        <w:pStyle w:val="a4"/>
        <w:keepNext/>
        <w:rPr>
          <w:rtl/>
        </w:rPr>
      </w:pPr>
      <w:bookmarkStart w:id="1398" w:name="_ETM_Q1_5905929"/>
      <w:bookmarkStart w:id="1399" w:name="_ETM_Q1_5905991"/>
      <w:bookmarkStart w:id="1400" w:name="ET_speaker_5068_156"/>
      <w:bookmarkEnd w:id="1398"/>
      <w:bookmarkEnd w:id="1399"/>
      <w:r w:rsidRPr="00F53C34">
        <w:rPr>
          <w:rStyle w:val="TagStyle"/>
          <w:rtl/>
        </w:rPr>
        <w:t xml:space="preserve"> &lt;&lt; דובר &gt;&gt; </w:t>
      </w:r>
      <w:r>
        <w:rPr>
          <w:rtl/>
        </w:rPr>
        <w:t>קארין אלהרר (יש עתיד-תל"ם):</w:t>
      </w:r>
      <w:r w:rsidRPr="00F53C34">
        <w:rPr>
          <w:rStyle w:val="TagStyle"/>
          <w:rtl/>
        </w:rPr>
        <w:t xml:space="preserve"> &lt;&lt; דובר &gt;&gt;</w:t>
      </w:r>
      <w:r>
        <w:rPr>
          <w:rtl/>
        </w:rPr>
        <w:t xml:space="preserve">   </w:t>
      </w:r>
      <w:bookmarkEnd w:id="1400"/>
    </w:p>
    <w:p w:rsidR="00F53C34" w:rsidRDefault="00F53C34" w:rsidP="00F53C34">
      <w:pPr>
        <w:pStyle w:val="KeepWithNext"/>
        <w:rPr>
          <w:rtl/>
          <w:lang w:eastAsia="he-IL"/>
        </w:rPr>
      </w:pPr>
    </w:p>
    <w:p w:rsidR="00F53C34" w:rsidRDefault="00F53C34" w:rsidP="00F53C34">
      <w:pPr>
        <w:rPr>
          <w:rtl/>
          <w:lang w:eastAsia="he-IL"/>
        </w:rPr>
      </w:pPr>
      <w:bookmarkStart w:id="1401" w:name="_ETM_Q1_5900849"/>
      <w:bookmarkEnd w:id="1401"/>
      <w:r>
        <w:rPr>
          <w:rFonts w:hint="cs"/>
          <w:rtl/>
          <w:lang w:eastAsia="he-IL"/>
        </w:rPr>
        <w:t xml:space="preserve">שלא יינתן פשוט צו איסור פרסום. </w:t>
      </w:r>
      <w:bookmarkStart w:id="1402" w:name="_ETM_Q1_5899469"/>
      <w:bookmarkEnd w:id="1402"/>
      <w:r>
        <w:rPr>
          <w:rFonts w:hint="cs"/>
          <w:rtl/>
          <w:lang w:eastAsia="he-IL"/>
        </w:rPr>
        <w:t xml:space="preserve">קל. </w:t>
      </w:r>
    </w:p>
    <w:p w:rsidR="00F53C34" w:rsidRDefault="00F53C34" w:rsidP="00F53C34">
      <w:pPr>
        <w:rPr>
          <w:rtl/>
          <w:lang w:eastAsia="he-IL"/>
        </w:rPr>
      </w:pPr>
      <w:bookmarkStart w:id="1403" w:name="_ETM_Q1_5900778"/>
      <w:bookmarkEnd w:id="1403"/>
    </w:p>
    <w:p w:rsidR="00F53C34" w:rsidRDefault="00F53C34" w:rsidP="00F53C34">
      <w:pPr>
        <w:pStyle w:val="af6"/>
        <w:keepNext/>
        <w:rPr>
          <w:rtl/>
        </w:rPr>
      </w:pPr>
      <w:bookmarkStart w:id="1404" w:name="ET_yor_5069_157"/>
      <w:r w:rsidRPr="00F53C34">
        <w:rPr>
          <w:rStyle w:val="TagStyle"/>
          <w:rtl/>
        </w:rPr>
        <w:t xml:space="preserve"> &lt;&lt; יור &gt;&gt; </w:t>
      </w:r>
      <w:r>
        <w:rPr>
          <w:rtl/>
        </w:rPr>
        <w:t>היו"ר יעקב אשר:</w:t>
      </w:r>
      <w:r w:rsidRPr="00F53C34">
        <w:rPr>
          <w:rStyle w:val="TagStyle"/>
          <w:rtl/>
        </w:rPr>
        <w:t xml:space="preserve"> &lt;&lt; יור &gt;&gt;</w:t>
      </w:r>
      <w:r>
        <w:rPr>
          <w:rtl/>
        </w:rPr>
        <w:t xml:space="preserve">   </w:t>
      </w:r>
      <w:bookmarkEnd w:id="1404"/>
    </w:p>
    <w:p w:rsidR="00F53C34" w:rsidRDefault="00F53C34" w:rsidP="00F53C34">
      <w:pPr>
        <w:pStyle w:val="KeepWithNext"/>
        <w:rPr>
          <w:rtl/>
          <w:lang w:eastAsia="he-IL"/>
        </w:rPr>
      </w:pPr>
    </w:p>
    <w:p w:rsidR="00F53C34" w:rsidRDefault="00F53C34" w:rsidP="00F53C34">
      <w:pPr>
        <w:rPr>
          <w:rtl/>
          <w:lang w:eastAsia="he-IL"/>
        </w:rPr>
      </w:pPr>
      <w:bookmarkStart w:id="1405" w:name="_ETM_Q1_5909311"/>
      <w:bookmarkEnd w:id="1405"/>
      <w:r>
        <w:rPr>
          <w:rFonts w:hint="cs"/>
          <w:rtl/>
          <w:lang w:eastAsia="he-IL"/>
        </w:rPr>
        <w:t xml:space="preserve">אבל אם זה מישהו שבאמת - - - </w:t>
      </w:r>
      <w:bookmarkStart w:id="1406" w:name="_ETM_Q1_5914591"/>
      <w:bookmarkEnd w:id="1406"/>
      <w:r>
        <w:rPr>
          <w:rFonts w:hint="cs"/>
          <w:rtl/>
          <w:lang w:eastAsia="he-IL"/>
        </w:rPr>
        <w:t xml:space="preserve">אני לא יודע. אני לא נכנס לדברים. </w:t>
      </w:r>
    </w:p>
    <w:p w:rsidR="00F53C34" w:rsidRDefault="00F53C34" w:rsidP="00F53C34">
      <w:pPr>
        <w:rPr>
          <w:rtl/>
          <w:lang w:eastAsia="he-IL"/>
        </w:rPr>
      </w:pPr>
      <w:bookmarkStart w:id="1407" w:name="_ETM_Q1_5920284"/>
      <w:bookmarkStart w:id="1408" w:name="_ETM_Q1_5920353"/>
      <w:bookmarkEnd w:id="1407"/>
      <w:bookmarkEnd w:id="1408"/>
    </w:p>
    <w:p w:rsidR="00F53C34" w:rsidRDefault="00F53C34" w:rsidP="00F53C34">
      <w:pPr>
        <w:rPr>
          <w:rtl/>
          <w:lang w:eastAsia="he-IL"/>
        </w:rPr>
      </w:pPr>
      <w:bookmarkStart w:id="1409" w:name="_ETM_Q1_5920413"/>
      <w:bookmarkStart w:id="1410" w:name="_ETM_Q1_5920479"/>
      <w:bookmarkEnd w:id="1409"/>
      <w:bookmarkEnd w:id="1410"/>
      <w:r>
        <w:rPr>
          <w:rFonts w:hint="cs"/>
          <w:rtl/>
          <w:lang w:eastAsia="he-IL"/>
        </w:rPr>
        <w:t xml:space="preserve">דבר שני, לא פחות </w:t>
      </w:r>
      <w:bookmarkStart w:id="1411" w:name="_ETM_Q1_5923213"/>
      <w:bookmarkEnd w:id="1411"/>
      <w:r>
        <w:rPr>
          <w:rFonts w:hint="cs"/>
          <w:rtl/>
          <w:lang w:eastAsia="he-IL"/>
        </w:rPr>
        <w:t xml:space="preserve">חשוב </w:t>
      </w:r>
      <w:r>
        <w:rPr>
          <w:rtl/>
          <w:lang w:eastAsia="he-IL"/>
        </w:rPr>
        <w:t>–</w:t>
      </w:r>
      <w:r>
        <w:rPr>
          <w:rFonts w:hint="cs"/>
          <w:rtl/>
          <w:lang w:eastAsia="he-IL"/>
        </w:rPr>
        <w:t xml:space="preserve"> שכמו שיש במקרים ציבוריים עבירות שיש אתן קלון, אז </w:t>
      </w:r>
      <w:bookmarkStart w:id="1412" w:name="_ETM_Q1_5926858"/>
      <w:bookmarkEnd w:id="1412"/>
      <w:r>
        <w:rPr>
          <w:rFonts w:hint="cs"/>
          <w:rtl/>
          <w:lang w:eastAsia="he-IL"/>
        </w:rPr>
        <w:t xml:space="preserve">פה אותה גננת תרצה את עונשה, אבל עוד 10 שנים </w:t>
      </w:r>
      <w:bookmarkStart w:id="1413" w:name="_ETM_Q1_5936875"/>
      <w:bookmarkEnd w:id="1413"/>
      <w:r>
        <w:rPr>
          <w:rFonts w:hint="cs"/>
          <w:rtl/>
          <w:lang w:eastAsia="he-IL"/>
        </w:rPr>
        <w:t>נפגוש אותה בגן או שהיא תנהל בית</w:t>
      </w:r>
      <w:bookmarkStart w:id="1414" w:name="_ETM_Q1_5949162"/>
      <w:bookmarkEnd w:id="1414"/>
      <w:r>
        <w:rPr>
          <w:rFonts w:hint="cs"/>
          <w:rtl/>
          <w:lang w:eastAsia="he-IL"/>
        </w:rPr>
        <w:t xml:space="preserve"> ספר. אני חושב שצריך להיות איזשהו רישום - - -</w:t>
      </w:r>
    </w:p>
    <w:p w:rsidR="00F53C34" w:rsidRDefault="00F53C34" w:rsidP="00F53C34">
      <w:pPr>
        <w:rPr>
          <w:rtl/>
          <w:lang w:eastAsia="he-IL"/>
        </w:rPr>
      </w:pPr>
      <w:bookmarkStart w:id="1415" w:name="_ETM_Q1_5953465"/>
      <w:bookmarkStart w:id="1416" w:name="_ETM_Q1_5953569"/>
      <w:bookmarkEnd w:id="1415"/>
      <w:bookmarkEnd w:id="1416"/>
    </w:p>
    <w:p w:rsidR="00F53C34" w:rsidRDefault="00F53C34" w:rsidP="00F53C34">
      <w:pPr>
        <w:pStyle w:val="af9"/>
        <w:keepNext/>
        <w:rPr>
          <w:rtl/>
          <w:lang w:eastAsia="he-IL"/>
        </w:rPr>
      </w:pPr>
      <w:bookmarkStart w:id="1417" w:name="_ETM_Q1_5953685"/>
      <w:bookmarkStart w:id="1418" w:name="_ETM_Q1_5953786"/>
      <w:bookmarkStart w:id="1419" w:name="_ETM_Q1_5954911"/>
      <w:bookmarkStart w:id="1420" w:name="ET_guest_620953_158"/>
      <w:bookmarkEnd w:id="1417"/>
      <w:bookmarkEnd w:id="1418"/>
      <w:bookmarkEnd w:id="1419"/>
      <w:r w:rsidRPr="00F53C34">
        <w:rPr>
          <w:rStyle w:val="TagStyle"/>
          <w:rtl/>
        </w:rPr>
        <w:t xml:space="preserve"> &lt;&lt; אורח &gt;&gt; </w:t>
      </w:r>
      <w:r>
        <w:rPr>
          <w:rtl/>
          <w:lang w:eastAsia="he-IL"/>
        </w:rPr>
        <w:t>שירי לנג:</w:t>
      </w:r>
      <w:r w:rsidRPr="00F53C34">
        <w:rPr>
          <w:rStyle w:val="TagStyle"/>
          <w:rtl/>
        </w:rPr>
        <w:t xml:space="preserve"> &lt;&lt; אורח &gt;&gt;</w:t>
      </w:r>
      <w:r>
        <w:rPr>
          <w:rtl/>
          <w:lang w:eastAsia="he-IL"/>
        </w:rPr>
        <w:t xml:space="preserve">   </w:t>
      </w:r>
      <w:bookmarkEnd w:id="1420"/>
    </w:p>
    <w:p w:rsidR="00F53C34" w:rsidRDefault="00F53C34" w:rsidP="00F53C34">
      <w:pPr>
        <w:pStyle w:val="KeepWithNext"/>
        <w:rPr>
          <w:rtl/>
          <w:lang w:eastAsia="he-IL"/>
        </w:rPr>
      </w:pPr>
    </w:p>
    <w:p w:rsidR="00F53C34" w:rsidRDefault="00F53C34" w:rsidP="00F53C34">
      <w:pPr>
        <w:rPr>
          <w:rtl/>
          <w:lang w:eastAsia="he-IL"/>
        </w:rPr>
      </w:pPr>
      <w:bookmarkStart w:id="1421" w:name="_ETM_Q1_5955688"/>
      <w:bookmarkStart w:id="1422" w:name="_ETM_Q1_5955768"/>
      <w:bookmarkEnd w:id="1421"/>
      <w:bookmarkEnd w:id="1422"/>
      <w:r>
        <w:rPr>
          <w:rFonts w:hint="cs"/>
          <w:rtl/>
          <w:lang w:eastAsia="he-IL"/>
        </w:rPr>
        <w:t xml:space="preserve">צריכה </w:t>
      </w:r>
      <w:bookmarkStart w:id="1423" w:name="_ETM_Q1_5957236"/>
      <w:bookmarkEnd w:id="1423"/>
      <w:r>
        <w:rPr>
          <w:rFonts w:hint="cs"/>
          <w:rtl/>
          <w:lang w:eastAsia="he-IL"/>
        </w:rPr>
        <w:t>להיות חקיקה שמונעת את המשך ה - - -</w:t>
      </w:r>
      <w:bookmarkStart w:id="1424" w:name="_ETM_Q1_5958430"/>
      <w:bookmarkEnd w:id="1424"/>
    </w:p>
    <w:p w:rsidR="00F53C34" w:rsidRDefault="00F53C34" w:rsidP="00F53C34">
      <w:pPr>
        <w:rPr>
          <w:rtl/>
          <w:lang w:eastAsia="he-IL"/>
        </w:rPr>
      </w:pPr>
      <w:bookmarkStart w:id="1425" w:name="_ETM_Q1_5958534"/>
      <w:bookmarkEnd w:id="1425"/>
    </w:p>
    <w:p w:rsidR="00F53C34" w:rsidRDefault="00F53C34" w:rsidP="00F53C34">
      <w:pPr>
        <w:pStyle w:val="a4"/>
        <w:keepNext/>
        <w:rPr>
          <w:rtl/>
        </w:rPr>
      </w:pPr>
      <w:bookmarkStart w:id="1426" w:name="_ETM_Q1_5958841"/>
      <w:bookmarkStart w:id="1427" w:name="_ETM_Q1_5958947"/>
      <w:bookmarkStart w:id="1428" w:name="_ETM_Q1_5960495"/>
      <w:bookmarkStart w:id="1429" w:name="ET_speaker_5068_159"/>
      <w:bookmarkEnd w:id="1426"/>
      <w:bookmarkEnd w:id="1427"/>
      <w:bookmarkEnd w:id="1428"/>
      <w:r w:rsidRPr="00F53C34">
        <w:rPr>
          <w:rStyle w:val="TagStyle"/>
          <w:rtl/>
        </w:rPr>
        <w:t xml:space="preserve"> &lt;&lt; דובר &gt;&gt; </w:t>
      </w:r>
      <w:r>
        <w:rPr>
          <w:rtl/>
        </w:rPr>
        <w:t>קארין אלהרר (יש עתיד-תל"ם):</w:t>
      </w:r>
      <w:r w:rsidRPr="00F53C34">
        <w:rPr>
          <w:rStyle w:val="TagStyle"/>
          <w:rtl/>
        </w:rPr>
        <w:t xml:space="preserve"> &lt;&lt; דובר &gt;&gt;</w:t>
      </w:r>
      <w:r>
        <w:rPr>
          <w:rtl/>
        </w:rPr>
        <w:t xml:space="preserve">   </w:t>
      </w:r>
      <w:bookmarkEnd w:id="1429"/>
    </w:p>
    <w:p w:rsidR="00F53C34" w:rsidRDefault="00F53C34" w:rsidP="00F53C34">
      <w:pPr>
        <w:pStyle w:val="KeepWithNext"/>
        <w:rPr>
          <w:rtl/>
          <w:lang w:eastAsia="he-IL"/>
        </w:rPr>
      </w:pPr>
    </w:p>
    <w:p w:rsidR="00F53C34" w:rsidRDefault="00F53C34" w:rsidP="00F53C34">
      <w:pPr>
        <w:rPr>
          <w:rtl/>
          <w:lang w:eastAsia="he-IL"/>
        </w:rPr>
      </w:pPr>
      <w:bookmarkStart w:id="1430" w:name="_ETM_Q1_5961274"/>
      <w:bookmarkStart w:id="1431" w:name="_ETM_Q1_5961352"/>
      <w:bookmarkEnd w:id="1430"/>
      <w:bookmarkEnd w:id="1431"/>
      <w:r>
        <w:rPr>
          <w:rFonts w:hint="cs"/>
          <w:rtl/>
          <w:lang w:eastAsia="he-IL"/>
        </w:rPr>
        <w:t>בחוק הפיקוח</w:t>
      </w:r>
      <w:bookmarkStart w:id="1432" w:name="_ETM_Q1_5954897"/>
      <w:bookmarkEnd w:id="1432"/>
      <w:r>
        <w:rPr>
          <w:rFonts w:hint="cs"/>
          <w:rtl/>
          <w:lang w:eastAsia="he-IL"/>
        </w:rPr>
        <w:t xml:space="preserve"> יש את זה, אבל עוד אין תקנות. </w:t>
      </w:r>
    </w:p>
    <w:p w:rsidR="00F53C34" w:rsidRDefault="00F53C34" w:rsidP="00F53C34">
      <w:pPr>
        <w:rPr>
          <w:rtl/>
          <w:lang w:eastAsia="he-IL"/>
        </w:rPr>
      </w:pPr>
      <w:bookmarkStart w:id="1433" w:name="_ETM_Q1_5961847"/>
      <w:bookmarkStart w:id="1434" w:name="_ETM_Q1_5961969"/>
      <w:bookmarkEnd w:id="1433"/>
      <w:bookmarkEnd w:id="1434"/>
    </w:p>
    <w:p w:rsidR="00F53C34" w:rsidRDefault="00F53C34" w:rsidP="00F53C34">
      <w:pPr>
        <w:pStyle w:val="af6"/>
        <w:keepNext/>
        <w:rPr>
          <w:rtl/>
        </w:rPr>
      </w:pPr>
      <w:bookmarkStart w:id="1435" w:name="_ETM_Q1_5965613"/>
      <w:bookmarkStart w:id="1436" w:name="_ETM_Q1_5965712"/>
      <w:bookmarkStart w:id="1437" w:name="ET_yor_5069_160"/>
      <w:bookmarkEnd w:id="1435"/>
      <w:bookmarkEnd w:id="1436"/>
      <w:r w:rsidRPr="00F53C34">
        <w:rPr>
          <w:rStyle w:val="TagStyle"/>
          <w:rtl/>
        </w:rPr>
        <w:t xml:space="preserve"> &lt;&lt; יור &gt;&gt; </w:t>
      </w:r>
      <w:r>
        <w:rPr>
          <w:rtl/>
        </w:rPr>
        <w:t>היו"ר יעקב אשר:</w:t>
      </w:r>
      <w:r w:rsidRPr="00F53C34">
        <w:rPr>
          <w:rStyle w:val="TagStyle"/>
          <w:rtl/>
        </w:rPr>
        <w:t xml:space="preserve"> &lt;&lt; יור &gt;&gt;</w:t>
      </w:r>
      <w:r>
        <w:rPr>
          <w:rtl/>
        </w:rPr>
        <w:t xml:space="preserve">   </w:t>
      </w:r>
      <w:bookmarkEnd w:id="1437"/>
    </w:p>
    <w:p w:rsidR="00F53C34" w:rsidRDefault="00F53C34" w:rsidP="00F53C34">
      <w:pPr>
        <w:pStyle w:val="KeepWithNext"/>
        <w:rPr>
          <w:rtl/>
          <w:lang w:eastAsia="he-IL"/>
        </w:rPr>
      </w:pPr>
    </w:p>
    <w:p w:rsidR="00F53C34" w:rsidRDefault="00F53C34" w:rsidP="00F53C34">
      <w:pPr>
        <w:rPr>
          <w:rtl/>
          <w:lang w:eastAsia="he-IL"/>
        </w:rPr>
      </w:pPr>
      <w:bookmarkStart w:id="1438" w:name="_ETM_Q1_5967036"/>
      <w:bookmarkEnd w:id="1438"/>
      <w:r>
        <w:rPr>
          <w:rFonts w:hint="cs"/>
          <w:rtl/>
          <w:lang w:eastAsia="he-IL"/>
        </w:rPr>
        <w:t xml:space="preserve">אני רוצה שזה יהיה בהחלטה של השופט. </w:t>
      </w:r>
      <w:bookmarkStart w:id="1439" w:name="_ETM_Q1_5965225"/>
      <w:bookmarkEnd w:id="1439"/>
      <w:r>
        <w:rPr>
          <w:rFonts w:hint="cs"/>
          <w:rtl/>
          <w:lang w:eastAsia="he-IL"/>
        </w:rPr>
        <w:t xml:space="preserve">כשהשופט אומר </w:t>
      </w:r>
      <w:r>
        <w:rPr>
          <w:rtl/>
          <w:lang w:eastAsia="he-IL"/>
        </w:rPr>
        <w:t>–</w:t>
      </w:r>
      <w:r>
        <w:rPr>
          <w:rFonts w:hint="cs"/>
          <w:rtl/>
          <w:lang w:eastAsia="he-IL"/>
        </w:rPr>
        <w:t xml:space="preserve"> במקרים של אנשי ציבור, </w:t>
      </w:r>
      <w:bookmarkStart w:id="1440" w:name="_ETM_Q1_5961606"/>
      <w:bookmarkEnd w:id="1440"/>
      <w:r>
        <w:rPr>
          <w:rFonts w:hint="cs"/>
          <w:rtl/>
          <w:lang w:eastAsia="he-IL"/>
        </w:rPr>
        <w:t xml:space="preserve">נגיד, </w:t>
      </w:r>
      <w:r w:rsidR="00E7383A">
        <w:rPr>
          <w:rFonts w:hint="cs"/>
          <w:rtl/>
          <w:lang w:eastAsia="he-IL"/>
        </w:rPr>
        <w:t xml:space="preserve">שכולם מחכים לדעת האם ההרשעה היא עם קלון או </w:t>
      </w:r>
      <w:bookmarkStart w:id="1441" w:name="_ETM_Q1_5967903"/>
      <w:bookmarkEnd w:id="1441"/>
      <w:r w:rsidR="00E7383A">
        <w:rPr>
          <w:rFonts w:hint="cs"/>
          <w:rtl/>
          <w:lang w:eastAsia="he-IL"/>
        </w:rPr>
        <w:t xml:space="preserve">בלי קלון </w:t>
      </w:r>
      <w:r w:rsidR="00DD2D4E">
        <w:rPr>
          <w:rtl/>
          <w:lang w:eastAsia="he-IL"/>
        </w:rPr>
        <w:t>–</w:t>
      </w:r>
      <w:r w:rsidR="00E7383A">
        <w:rPr>
          <w:rFonts w:hint="cs"/>
          <w:rtl/>
          <w:lang w:eastAsia="he-IL"/>
        </w:rPr>
        <w:t xml:space="preserve"> </w:t>
      </w:r>
      <w:r w:rsidR="00DD2D4E">
        <w:rPr>
          <w:rFonts w:hint="cs"/>
          <w:rtl/>
          <w:lang w:eastAsia="he-IL"/>
        </w:rPr>
        <w:t xml:space="preserve">למה מחכים לדעת? כי רוצים לדעת האם הוא חוזר לתפקידיו הציבוריים, כן או לא. אותו הדבר גם כאן </w:t>
      </w:r>
      <w:r w:rsidR="00DD2D4E">
        <w:rPr>
          <w:rtl/>
          <w:lang w:eastAsia="he-IL"/>
        </w:rPr>
        <w:t>–</w:t>
      </w:r>
      <w:r w:rsidR="00DD2D4E">
        <w:rPr>
          <w:rFonts w:hint="cs"/>
          <w:rtl/>
          <w:lang w:eastAsia="he-IL"/>
        </w:rPr>
        <w:t xml:space="preserve"> גננת זה תפקיד </w:t>
      </w:r>
      <w:bookmarkStart w:id="1442" w:name="_ETM_Q1_5982014"/>
      <w:bookmarkEnd w:id="1442"/>
      <w:r w:rsidR="00DD2D4E">
        <w:rPr>
          <w:rFonts w:hint="cs"/>
          <w:rtl/>
          <w:lang w:eastAsia="he-IL"/>
        </w:rPr>
        <w:t xml:space="preserve">ציבורי. זה תפקיד ציבורי מהמעלה הראשונה, זה תפקיד ציבורי ששומר </w:t>
      </w:r>
      <w:bookmarkStart w:id="1443" w:name="_ETM_Q1_5988621"/>
      <w:bookmarkEnd w:id="1443"/>
      <w:r w:rsidR="00DD2D4E">
        <w:rPr>
          <w:rFonts w:hint="cs"/>
          <w:rtl/>
          <w:lang w:eastAsia="he-IL"/>
        </w:rPr>
        <w:t>על ילדים - - -</w:t>
      </w:r>
    </w:p>
    <w:p w:rsidR="00DD2D4E" w:rsidRDefault="00DD2D4E" w:rsidP="00F53C34">
      <w:pPr>
        <w:rPr>
          <w:rtl/>
          <w:lang w:eastAsia="he-IL"/>
        </w:rPr>
      </w:pPr>
      <w:bookmarkStart w:id="1444" w:name="_ETM_Q1_5983171"/>
      <w:bookmarkStart w:id="1445" w:name="_ETM_Q1_5983300"/>
      <w:bookmarkStart w:id="1446" w:name="_ETM_Q1_5984949"/>
      <w:bookmarkEnd w:id="1444"/>
      <w:bookmarkEnd w:id="1445"/>
      <w:bookmarkEnd w:id="1446"/>
    </w:p>
    <w:p w:rsidR="00DD2D4E" w:rsidRDefault="00DD2D4E" w:rsidP="00DD2D4E">
      <w:pPr>
        <w:pStyle w:val="a4"/>
        <w:keepNext/>
        <w:rPr>
          <w:rtl/>
        </w:rPr>
      </w:pPr>
      <w:bookmarkStart w:id="1447" w:name="ET_speaker_5068_161"/>
      <w:r w:rsidRPr="00DD2D4E">
        <w:rPr>
          <w:rStyle w:val="TagStyle"/>
          <w:rtl/>
        </w:rPr>
        <w:t xml:space="preserve"> &lt;&lt; דובר &gt;&gt; </w:t>
      </w:r>
      <w:r>
        <w:rPr>
          <w:rtl/>
        </w:rPr>
        <w:t>קארין אלהרר (יש עתיד-תל"ם):</w:t>
      </w:r>
      <w:r w:rsidRPr="00DD2D4E">
        <w:rPr>
          <w:rStyle w:val="TagStyle"/>
          <w:rtl/>
        </w:rPr>
        <w:t xml:space="preserve"> &lt;&lt; דובר &gt;&gt;</w:t>
      </w:r>
      <w:r>
        <w:rPr>
          <w:rtl/>
        </w:rPr>
        <w:t xml:space="preserve">   </w:t>
      </w:r>
      <w:bookmarkEnd w:id="1447"/>
    </w:p>
    <w:p w:rsidR="00DD2D4E" w:rsidRDefault="00DD2D4E" w:rsidP="00DD2D4E">
      <w:pPr>
        <w:pStyle w:val="KeepWithNext"/>
        <w:rPr>
          <w:rtl/>
          <w:lang w:eastAsia="he-IL"/>
        </w:rPr>
      </w:pPr>
    </w:p>
    <w:p w:rsidR="00DD2D4E" w:rsidRPr="00DD2D4E" w:rsidRDefault="00DD2D4E" w:rsidP="00DD2D4E">
      <w:pPr>
        <w:rPr>
          <w:rtl/>
          <w:lang w:eastAsia="he-IL"/>
        </w:rPr>
      </w:pPr>
      <w:bookmarkStart w:id="1448" w:name="_ETM_Q1_5985658"/>
      <w:bookmarkStart w:id="1449" w:name="_ETM_Q1_5985735"/>
      <w:bookmarkEnd w:id="1448"/>
      <w:bookmarkEnd w:id="1449"/>
      <w:r>
        <w:rPr>
          <w:rFonts w:hint="cs"/>
          <w:rtl/>
          <w:lang w:eastAsia="he-IL"/>
        </w:rPr>
        <w:t xml:space="preserve">אבל גם בלי קלון. סליחה. </w:t>
      </w:r>
    </w:p>
    <w:p w:rsidR="00F53C34" w:rsidRDefault="00F53C34" w:rsidP="00F53C34">
      <w:pPr>
        <w:rPr>
          <w:rtl/>
          <w:lang w:eastAsia="he-IL"/>
        </w:rPr>
      </w:pPr>
      <w:bookmarkStart w:id="1450" w:name="_ETM_Q1_5965333"/>
      <w:bookmarkEnd w:id="1450"/>
    </w:p>
    <w:p w:rsidR="00DD2D4E" w:rsidRDefault="00DD2D4E" w:rsidP="00DD2D4E">
      <w:pPr>
        <w:pStyle w:val="af6"/>
        <w:keepNext/>
        <w:rPr>
          <w:rtl/>
        </w:rPr>
      </w:pPr>
      <w:bookmarkStart w:id="1451" w:name="ET_yor_5069_162"/>
      <w:r w:rsidRPr="00DD2D4E">
        <w:rPr>
          <w:rStyle w:val="TagStyle"/>
          <w:rtl/>
        </w:rPr>
        <w:t xml:space="preserve"> &lt;&lt; יור &gt;&gt; </w:t>
      </w:r>
      <w:r>
        <w:rPr>
          <w:rtl/>
        </w:rPr>
        <w:t>היו"ר יעקב אשר:</w:t>
      </w:r>
      <w:r w:rsidRPr="00DD2D4E">
        <w:rPr>
          <w:rStyle w:val="TagStyle"/>
          <w:rtl/>
        </w:rPr>
        <w:t xml:space="preserve"> &lt;&lt; יור &gt;&gt;</w:t>
      </w:r>
      <w:r>
        <w:rPr>
          <w:rtl/>
        </w:rPr>
        <w:t xml:space="preserve">   </w:t>
      </w:r>
      <w:bookmarkEnd w:id="1451"/>
    </w:p>
    <w:p w:rsidR="00DD2D4E" w:rsidRDefault="00DD2D4E" w:rsidP="00DD2D4E">
      <w:pPr>
        <w:pStyle w:val="KeepWithNext"/>
        <w:rPr>
          <w:rtl/>
          <w:lang w:eastAsia="he-IL"/>
        </w:rPr>
      </w:pPr>
    </w:p>
    <w:p w:rsidR="00DD2D4E" w:rsidRDefault="00DD2D4E" w:rsidP="00DD2D4E">
      <w:pPr>
        <w:rPr>
          <w:rtl/>
          <w:lang w:eastAsia="he-IL"/>
        </w:rPr>
      </w:pPr>
      <w:r>
        <w:rPr>
          <w:rFonts w:hint="cs"/>
          <w:rtl/>
          <w:lang w:eastAsia="he-IL"/>
        </w:rPr>
        <w:t xml:space="preserve">לא קלון. אני לא קורא לזה קלון, אני רוצה למצוא שם </w:t>
      </w:r>
      <w:bookmarkStart w:id="1452" w:name="_ETM_Q1_5987418"/>
      <w:bookmarkEnd w:id="1452"/>
      <w:r w:rsidR="0065319F">
        <w:rPr>
          <w:rFonts w:hint="cs"/>
          <w:rtl/>
          <w:lang w:eastAsia="he-IL"/>
        </w:rPr>
        <w:t xml:space="preserve">שאני יודע דבר אחד </w:t>
      </w:r>
      <w:r w:rsidR="0065319F">
        <w:rPr>
          <w:rtl/>
          <w:lang w:eastAsia="he-IL"/>
        </w:rPr>
        <w:t>–</w:t>
      </w:r>
      <w:r w:rsidR="0065319F">
        <w:rPr>
          <w:rFonts w:hint="cs"/>
          <w:rtl/>
          <w:lang w:eastAsia="he-IL"/>
        </w:rPr>
        <w:t xml:space="preserve"> שלתחומי החינוך אותה אחת לא </w:t>
      </w:r>
      <w:bookmarkStart w:id="1453" w:name="_ETM_Q1_5991780"/>
      <w:bookmarkEnd w:id="1453"/>
      <w:r w:rsidR="0065319F">
        <w:rPr>
          <w:rFonts w:hint="cs"/>
          <w:rtl/>
          <w:lang w:eastAsia="he-IL"/>
        </w:rPr>
        <w:t xml:space="preserve">תגיע, גם אם יעברו 10 שנים או 15 </w:t>
      </w:r>
      <w:bookmarkStart w:id="1454" w:name="_ETM_Q1_5996066"/>
      <w:bookmarkEnd w:id="1454"/>
      <w:r w:rsidR="0065319F">
        <w:rPr>
          <w:rFonts w:hint="cs"/>
          <w:rtl/>
          <w:lang w:eastAsia="he-IL"/>
        </w:rPr>
        <w:t xml:space="preserve">שנה. </w:t>
      </w:r>
    </w:p>
    <w:p w:rsidR="0065319F" w:rsidRPr="00DD2D4E" w:rsidRDefault="0065319F" w:rsidP="00DD2D4E">
      <w:pPr>
        <w:rPr>
          <w:rtl/>
          <w:lang w:eastAsia="he-IL"/>
        </w:rPr>
      </w:pPr>
      <w:bookmarkStart w:id="1455" w:name="_ETM_Q1_6001196"/>
      <w:bookmarkStart w:id="1456" w:name="_ETM_Q1_6001301"/>
      <w:bookmarkStart w:id="1457" w:name="_ETM_Q1_5993674"/>
      <w:bookmarkStart w:id="1458" w:name="_ETM_Q1_5993787"/>
      <w:bookmarkEnd w:id="1455"/>
      <w:bookmarkEnd w:id="1456"/>
      <w:bookmarkEnd w:id="1457"/>
      <w:bookmarkEnd w:id="1458"/>
    </w:p>
    <w:p w:rsidR="00D142CE" w:rsidRDefault="00D142CE" w:rsidP="00D142CE">
      <w:pPr>
        <w:pStyle w:val="af5"/>
        <w:keepNext/>
        <w:rPr>
          <w:rtl/>
        </w:rPr>
      </w:pPr>
      <w:bookmarkStart w:id="1459" w:name="ET_interruption_יוסי_149"/>
      <w:r w:rsidRPr="00D142CE">
        <w:rPr>
          <w:rStyle w:val="TagStyle"/>
          <w:rtl/>
        </w:rPr>
        <w:t xml:space="preserve"> &lt;&lt; קריאה &gt;&gt; </w:t>
      </w:r>
      <w:r>
        <w:rPr>
          <w:rtl/>
        </w:rPr>
        <w:t>יוסי:</w:t>
      </w:r>
      <w:r w:rsidRPr="00D142CE">
        <w:rPr>
          <w:rStyle w:val="TagStyle"/>
          <w:rtl/>
        </w:rPr>
        <w:t xml:space="preserve"> &lt;&lt; קריאה &gt;&gt;</w:t>
      </w:r>
      <w:r>
        <w:rPr>
          <w:rtl/>
        </w:rPr>
        <w:t xml:space="preserve">   </w:t>
      </w:r>
      <w:bookmarkEnd w:id="1459"/>
    </w:p>
    <w:p w:rsidR="00D142CE" w:rsidRDefault="00D142CE" w:rsidP="00D142CE">
      <w:pPr>
        <w:pStyle w:val="KeepWithNext"/>
        <w:rPr>
          <w:rtl/>
          <w:lang w:eastAsia="he-IL"/>
        </w:rPr>
      </w:pPr>
    </w:p>
    <w:p w:rsidR="00213E1A" w:rsidRDefault="0065319F" w:rsidP="00213E1A">
      <w:pPr>
        <w:rPr>
          <w:rtl/>
          <w:lang w:eastAsia="he-IL"/>
        </w:rPr>
      </w:pPr>
      <w:bookmarkStart w:id="1460" w:name="_ETM_Q1_5787864"/>
      <w:bookmarkStart w:id="1461" w:name="_ETM_Q1_5788132"/>
      <w:bookmarkStart w:id="1462" w:name="_ETM_Q1_5788193"/>
      <w:bookmarkStart w:id="1463" w:name="_ETM_Q1_5788208"/>
      <w:bookmarkStart w:id="1464" w:name="_ETM_Q1_5788259"/>
      <w:bookmarkStart w:id="1465" w:name="_ETM_Q1_5788274"/>
      <w:bookmarkStart w:id="1466" w:name="_ETM_Q1_5788322"/>
      <w:bookmarkEnd w:id="1460"/>
      <w:bookmarkEnd w:id="1461"/>
      <w:bookmarkEnd w:id="1462"/>
      <w:bookmarkEnd w:id="1463"/>
      <w:bookmarkEnd w:id="1464"/>
      <w:bookmarkEnd w:id="1465"/>
      <w:bookmarkEnd w:id="1466"/>
      <w:r>
        <w:rPr>
          <w:rFonts w:hint="cs"/>
          <w:rtl/>
          <w:lang w:eastAsia="he-IL"/>
        </w:rPr>
        <w:t xml:space="preserve">אני לא מבין למה הן כול כך נאחזות בקרנות המזבח. הן פשוט לא צריכות להיות בתחום הזה. </w:t>
      </w:r>
      <w:bookmarkStart w:id="1467" w:name="_ETM_Q1_6006817"/>
      <w:bookmarkEnd w:id="1467"/>
    </w:p>
    <w:p w:rsidR="0065319F" w:rsidRDefault="0065319F" w:rsidP="00213E1A">
      <w:pPr>
        <w:rPr>
          <w:rtl/>
          <w:lang w:eastAsia="he-IL"/>
        </w:rPr>
      </w:pPr>
      <w:bookmarkStart w:id="1468" w:name="_ETM_Q1_6017697"/>
      <w:bookmarkStart w:id="1469" w:name="_ETM_Q1_6017803"/>
      <w:bookmarkEnd w:id="1468"/>
      <w:bookmarkEnd w:id="1469"/>
    </w:p>
    <w:p w:rsidR="0065319F" w:rsidRDefault="0065319F" w:rsidP="0065319F">
      <w:pPr>
        <w:pStyle w:val="af9"/>
        <w:keepNext/>
        <w:rPr>
          <w:rtl/>
          <w:lang w:eastAsia="he-IL"/>
        </w:rPr>
      </w:pPr>
      <w:bookmarkStart w:id="1470" w:name="ET_guest_620953_163"/>
      <w:r w:rsidRPr="0065319F">
        <w:rPr>
          <w:rStyle w:val="TagStyle"/>
          <w:rtl/>
        </w:rPr>
        <w:t xml:space="preserve"> &lt;&lt; אורח &gt;&gt; </w:t>
      </w:r>
      <w:r>
        <w:rPr>
          <w:rtl/>
          <w:lang w:eastAsia="he-IL"/>
        </w:rPr>
        <w:t>שירי לנג:</w:t>
      </w:r>
      <w:r w:rsidRPr="0065319F">
        <w:rPr>
          <w:rStyle w:val="TagStyle"/>
          <w:rtl/>
        </w:rPr>
        <w:t xml:space="preserve"> &lt;&lt; אורח &gt;&gt;</w:t>
      </w:r>
      <w:r>
        <w:rPr>
          <w:rtl/>
          <w:lang w:eastAsia="he-IL"/>
        </w:rPr>
        <w:t xml:space="preserve">   </w:t>
      </w:r>
      <w:bookmarkEnd w:id="1470"/>
    </w:p>
    <w:p w:rsidR="0065319F" w:rsidRDefault="0065319F" w:rsidP="0065319F">
      <w:pPr>
        <w:pStyle w:val="KeepWithNext"/>
        <w:rPr>
          <w:rtl/>
          <w:lang w:eastAsia="he-IL"/>
        </w:rPr>
      </w:pPr>
    </w:p>
    <w:p w:rsidR="0065319F" w:rsidRPr="0065319F" w:rsidRDefault="0065319F" w:rsidP="0065319F">
      <w:pPr>
        <w:rPr>
          <w:rtl/>
          <w:lang w:eastAsia="he-IL"/>
        </w:rPr>
      </w:pPr>
      <w:r>
        <w:rPr>
          <w:rFonts w:hint="cs"/>
          <w:rtl/>
          <w:lang w:eastAsia="he-IL"/>
        </w:rPr>
        <w:t xml:space="preserve">זה עניין של חקיקה. אני חושבת שאפשר להסדיר את העניין הזה בחקיקה אם הוא לא כבר מוסדר. </w:t>
      </w:r>
    </w:p>
    <w:p w:rsidR="0065319F" w:rsidRDefault="0065319F" w:rsidP="00213E1A">
      <w:pPr>
        <w:rPr>
          <w:rtl/>
          <w:lang w:eastAsia="he-IL"/>
        </w:rPr>
      </w:pPr>
      <w:bookmarkStart w:id="1471" w:name="_ETM_Q1_6006026"/>
      <w:bookmarkStart w:id="1472" w:name="_ETM_Q1_6006122"/>
      <w:bookmarkEnd w:id="1471"/>
      <w:bookmarkEnd w:id="1472"/>
    </w:p>
    <w:p w:rsidR="0065319F" w:rsidRDefault="0065319F" w:rsidP="00213E1A">
      <w:pPr>
        <w:rPr>
          <w:rtl/>
          <w:lang w:eastAsia="he-IL"/>
        </w:rPr>
      </w:pPr>
      <w:r>
        <w:rPr>
          <w:rFonts w:hint="cs"/>
          <w:rtl/>
          <w:lang w:eastAsia="he-IL"/>
        </w:rPr>
        <w:t xml:space="preserve">לא התייחסתי בכלל לנושא של ענישה, וחשוב לי להתייחס. נקודה חשובה </w:t>
      </w:r>
      <w:r>
        <w:rPr>
          <w:rtl/>
          <w:lang w:eastAsia="he-IL"/>
        </w:rPr>
        <w:t>–</w:t>
      </w:r>
      <w:r>
        <w:rPr>
          <w:rFonts w:hint="cs"/>
          <w:rtl/>
          <w:lang w:eastAsia="he-IL"/>
        </w:rPr>
        <w:t xml:space="preserve"> </w:t>
      </w:r>
      <w:bookmarkStart w:id="1473" w:name="_ETM_Q1_6028851"/>
      <w:bookmarkEnd w:id="1473"/>
      <w:r>
        <w:rPr>
          <w:rFonts w:hint="cs"/>
          <w:rtl/>
          <w:lang w:eastAsia="he-IL"/>
        </w:rPr>
        <w:t xml:space="preserve">אז כפי שאתם יודעים, ביסוד מערכת המשפט שלנו יש </w:t>
      </w:r>
      <w:bookmarkStart w:id="1474" w:name="_ETM_Q1_6026918"/>
      <w:bookmarkEnd w:id="1474"/>
      <w:r>
        <w:rPr>
          <w:rFonts w:hint="cs"/>
          <w:rtl/>
          <w:lang w:eastAsia="he-IL"/>
        </w:rPr>
        <w:t xml:space="preserve">את עיקרון העצמאות השיפוטית. השופט גוזר את הדין בהתאם לשיקול </w:t>
      </w:r>
      <w:bookmarkStart w:id="1475" w:name="_ETM_Q1_6030525"/>
      <w:bookmarkEnd w:id="1475"/>
      <w:r>
        <w:rPr>
          <w:rFonts w:hint="cs"/>
          <w:rtl/>
          <w:lang w:eastAsia="he-IL"/>
        </w:rPr>
        <w:t xml:space="preserve">דעתו. אין להנהלת בית המשפט, כמובן, יכולת להתערב בתוכנן של החלטות שיפוטיות. בית המשפט גוזר את הדין בהתאם לנסיבות הפרטניות של </w:t>
      </w:r>
      <w:bookmarkStart w:id="1476" w:name="_ETM_Q1_6036260"/>
      <w:bookmarkEnd w:id="1476"/>
      <w:r>
        <w:rPr>
          <w:rFonts w:hint="cs"/>
          <w:rtl/>
          <w:lang w:eastAsia="he-IL"/>
        </w:rPr>
        <w:t xml:space="preserve">כול תיק ותיק, ובהתאם לעובדות שמובאות בפניו, בין אם זה במסגרת הטיעונים לעונש ותסקיר נפגע עבירה ותסקיר </w:t>
      </w:r>
      <w:bookmarkStart w:id="1477" w:name="_ETM_Q1_6044959"/>
      <w:bookmarkEnd w:id="1477"/>
      <w:r>
        <w:rPr>
          <w:rFonts w:hint="cs"/>
          <w:rtl/>
          <w:lang w:eastAsia="he-IL"/>
        </w:rPr>
        <w:t xml:space="preserve">של שירות מבחן </w:t>
      </w:r>
      <w:r>
        <w:rPr>
          <w:rtl/>
          <w:lang w:eastAsia="he-IL"/>
        </w:rPr>
        <w:t>–</w:t>
      </w:r>
      <w:r>
        <w:rPr>
          <w:rFonts w:hint="cs"/>
          <w:rtl/>
          <w:lang w:eastAsia="he-IL"/>
        </w:rPr>
        <w:t xml:space="preserve"> והוא קובע את העונש לפי </w:t>
      </w:r>
      <w:bookmarkStart w:id="1478" w:name="_ETM_Q1_6056716"/>
      <w:bookmarkEnd w:id="1478"/>
      <w:r>
        <w:rPr>
          <w:rFonts w:hint="cs"/>
          <w:rtl/>
          <w:lang w:eastAsia="he-IL"/>
        </w:rPr>
        <w:t xml:space="preserve">חוק העונשין בהתאם למתחם הענישה שמבוסס על הפסיקה הנוהגת. בעניין הזה, חשוב לומר </w:t>
      </w:r>
      <w:r>
        <w:rPr>
          <w:rtl/>
          <w:lang w:eastAsia="he-IL"/>
        </w:rPr>
        <w:t>–</w:t>
      </w:r>
      <w:r>
        <w:rPr>
          <w:rFonts w:hint="cs"/>
          <w:rtl/>
          <w:lang w:eastAsia="he-IL"/>
        </w:rPr>
        <w:t xml:space="preserve"> יש מגמה של החמרה בענישה שאנחנו </w:t>
      </w:r>
      <w:bookmarkStart w:id="1479" w:name="_ETM_Q1_6066641"/>
      <w:bookmarkEnd w:id="1479"/>
      <w:r>
        <w:rPr>
          <w:rFonts w:hint="cs"/>
          <w:rtl/>
          <w:lang w:eastAsia="he-IL"/>
        </w:rPr>
        <w:t xml:space="preserve">רואים בשנים האחרונות. עונשים שניתנו לפני עשר שנים הם </w:t>
      </w:r>
      <w:bookmarkStart w:id="1480" w:name="_ETM_Q1_6071350"/>
      <w:bookmarkEnd w:id="1480"/>
      <w:r>
        <w:rPr>
          <w:rFonts w:hint="cs"/>
          <w:rtl/>
          <w:lang w:eastAsia="he-IL"/>
        </w:rPr>
        <w:t xml:space="preserve">לא עונשים שניתנים בתקופה האחרונה. אני מניחה שבוודאי </w:t>
      </w:r>
      <w:r>
        <w:rPr>
          <w:rtl/>
          <w:lang w:eastAsia="he-IL"/>
        </w:rPr>
        <w:t>–</w:t>
      </w:r>
      <w:r>
        <w:rPr>
          <w:rFonts w:hint="cs"/>
          <w:rtl/>
          <w:lang w:eastAsia="he-IL"/>
        </w:rPr>
        <w:t xml:space="preserve"> אני </w:t>
      </w:r>
      <w:bookmarkStart w:id="1481" w:name="_ETM_Q1_6078511"/>
      <w:bookmarkEnd w:id="1481"/>
      <w:r>
        <w:rPr>
          <w:rFonts w:hint="cs"/>
          <w:rtl/>
          <w:lang w:eastAsia="he-IL"/>
        </w:rPr>
        <w:t xml:space="preserve">רואה פה פשוט את ההורים שיחשבו שגם הענישה היום היא </w:t>
      </w:r>
      <w:bookmarkStart w:id="1482" w:name="_ETM_Q1_6074201"/>
      <w:bookmarkEnd w:id="1482"/>
      <w:r>
        <w:rPr>
          <w:rFonts w:hint="cs"/>
          <w:rtl/>
          <w:lang w:eastAsia="he-IL"/>
        </w:rPr>
        <w:t xml:space="preserve">בוודאי לא מספקת, אבל חשוב לציין שיש מגמה של </w:t>
      </w:r>
      <w:bookmarkStart w:id="1483" w:name="_ETM_Q1_6078305"/>
      <w:bookmarkEnd w:id="1483"/>
      <w:r>
        <w:rPr>
          <w:rFonts w:hint="cs"/>
          <w:rtl/>
          <w:lang w:eastAsia="he-IL"/>
        </w:rPr>
        <w:t>החמרה. אנחנו רואים יותר עונשים של מאסר בפועל, פחות עונשים של מאסר על תנאי או עבודות שירות או דברים מהסוג ה</w:t>
      </w:r>
      <w:bookmarkStart w:id="1484" w:name="_ETM_Q1_6095206"/>
      <w:bookmarkEnd w:id="1484"/>
      <w:r>
        <w:rPr>
          <w:rFonts w:hint="cs"/>
          <w:rtl/>
          <w:lang w:eastAsia="he-IL"/>
        </w:rPr>
        <w:t>זה. לפעמים אנחנו שומעים פה על מקרה של ענישה מא</w:t>
      </w:r>
      <w:bookmarkStart w:id="1485" w:name="_ETM_Q1_6089663"/>
      <w:bookmarkEnd w:id="1485"/>
      <w:r>
        <w:rPr>
          <w:rFonts w:hint="cs"/>
          <w:rtl/>
          <w:lang w:eastAsia="he-IL"/>
        </w:rPr>
        <w:t xml:space="preserve">וד מקלה, אבל הציבור לא יודע שזו ענישה מקלה שנקבעה בגלל </w:t>
      </w:r>
      <w:bookmarkStart w:id="1486" w:name="_ETM_Q1_6095595"/>
      <w:bookmarkEnd w:id="1486"/>
      <w:r>
        <w:rPr>
          <w:rFonts w:hint="cs"/>
          <w:rtl/>
          <w:lang w:eastAsia="he-IL"/>
        </w:rPr>
        <w:t xml:space="preserve">קשיים ראייתיים שבעצם הביאו לידי כך שהענישה נקבעה במסגרת הסכם </w:t>
      </w:r>
      <w:bookmarkStart w:id="1487" w:name="_ETM_Q1_6099736"/>
      <w:bookmarkEnd w:id="1487"/>
      <w:r>
        <w:rPr>
          <w:rFonts w:hint="cs"/>
          <w:rtl/>
          <w:lang w:eastAsia="he-IL"/>
        </w:rPr>
        <w:t xml:space="preserve">טיעון. אז צריך להבין את הדברים האלה. </w:t>
      </w:r>
    </w:p>
    <w:p w:rsidR="0065319F" w:rsidRDefault="0065319F" w:rsidP="00213E1A">
      <w:pPr>
        <w:rPr>
          <w:rtl/>
          <w:lang w:eastAsia="he-IL"/>
        </w:rPr>
      </w:pPr>
    </w:p>
    <w:p w:rsidR="0065319F" w:rsidRDefault="0065319F" w:rsidP="0065319F">
      <w:pPr>
        <w:pStyle w:val="af6"/>
        <w:keepNext/>
        <w:rPr>
          <w:rtl/>
        </w:rPr>
      </w:pPr>
      <w:bookmarkStart w:id="1488" w:name="ET_yor_5069_164"/>
      <w:r w:rsidRPr="0065319F">
        <w:rPr>
          <w:rStyle w:val="TagStyle"/>
          <w:rtl/>
        </w:rPr>
        <w:t xml:space="preserve"> &lt;&lt; יור &gt;&gt; </w:t>
      </w:r>
      <w:r>
        <w:rPr>
          <w:rtl/>
        </w:rPr>
        <w:t>היו"ר יעקב אשר:</w:t>
      </w:r>
      <w:r w:rsidRPr="0065319F">
        <w:rPr>
          <w:rStyle w:val="TagStyle"/>
          <w:rtl/>
        </w:rPr>
        <w:t xml:space="preserve"> &lt;&lt; יור &gt;&gt;</w:t>
      </w:r>
      <w:r>
        <w:rPr>
          <w:rtl/>
        </w:rPr>
        <w:t xml:space="preserve">   </w:t>
      </w:r>
      <w:bookmarkEnd w:id="1488"/>
    </w:p>
    <w:p w:rsidR="0065319F" w:rsidRDefault="0065319F" w:rsidP="0065319F">
      <w:pPr>
        <w:pStyle w:val="KeepWithNext"/>
        <w:rPr>
          <w:rtl/>
          <w:lang w:eastAsia="he-IL"/>
        </w:rPr>
      </w:pPr>
    </w:p>
    <w:p w:rsidR="0065319F" w:rsidRPr="0065319F" w:rsidRDefault="0065319F" w:rsidP="0065319F">
      <w:pPr>
        <w:rPr>
          <w:rtl/>
          <w:lang w:eastAsia="he-IL"/>
        </w:rPr>
      </w:pPr>
      <w:r>
        <w:rPr>
          <w:rFonts w:hint="cs"/>
          <w:rtl/>
          <w:lang w:eastAsia="he-IL"/>
        </w:rPr>
        <w:t xml:space="preserve">אני יכול להבין ענישה שבאה בגלל הסדר או בגלל קשיים ראייתיים, אבל לפעמים יש גם כול מיני התחשבויות כאלה ואחרות. אני רק אומר דבר אחד: השאלה אם יש משקל בהחלטות של השופטים לגבי ההרתעה, כי זה בעצם צריך להיות פקטור מאוד </w:t>
      </w:r>
      <w:bookmarkStart w:id="1489" w:name="_ETM_Q1_6132348"/>
      <w:bookmarkEnd w:id="1489"/>
      <w:r>
        <w:rPr>
          <w:rFonts w:hint="cs"/>
          <w:rtl/>
          <w:lang w:eastAsia="he-IL"/>
        </w:rPr>
        <w:t xml:space="preserve">חזק בעניין. כמובן שההרתעה היא לא דבר ספציפי לבן אדם עצמו, אבל בוודאי צריך לקחת בחשבון שאם אנשים רואים שבדברים האלה יש התחשבות ורחמים וכול מיני דברים כאלה </w:t>
      </w:r>
      <w:r>
        <w:rPr>
          <w:rtl/>
          <w:lang w:eastAsia="he-IL"/>
        </w:rPr>
        <w:t>–</w:t>
      </w:r>
      <w:r>
        <w:rPr>
          <w:rFonts w:hint="cs"/>
          <w:rtl/>
          <w:lang w:eastAsia="he-IL"/>
        </w:rPr>
        <w:t xml:space="preserve"> זו פרצה שקוראת לגנב. </w:t>
      </w:r>
    </w:p>
    <w:p w:rsidR="0065319F" w:rsidRDefault="0065319F" w:rsidP="00213E1A">
      <w:pPr>
        <w:rPr>
          <w:rtl/>
          <w:lang w:eastAsia="he-IL"/>
        </w:rPr>
      </w:pPr>
      <w:bookmarkStart w:id="1490" w:name="_ETM_Q1_6041615"/>
      <w:bookmarkStart w:id="1491" w:name="_ETM_Q1_6041735"/>
      <w:bookmarkEnd w:id="1490"/>
      <w:bookmarkEnd w:id="1491"/>
    </w:p>
    <w:p w:rsidR="0065319F" w:rsidRDefault="0065319F" w:rsidP="0065319F">
      <w:pPr>
        <w:pStyle w:val="af9"/>
        <w:keepNext/>
        <w:rPr>
          <w:rtl/>
          <w:lang w:eastAsia="he-IL"/>
        </w:rPr>
      </w:pPr>
      <w:bookmarkStart w:id="1492" w:name="ET_guest_620953_165"/>
      <w:r w:rsidRPr="0065319F">
        <w:rPr>
          <w:rStyle w:val="TagStyle"/>
          <w:rtl/>
        </w:rPr>
        <w:t xml:space="preserve"> &lt;&lt; אורח &gt;&gt; </w:t>
      </w:r>
      <w:r>
        <w:rPr>
          <w:rtl/>
          <w:lang w:eastAsia="he-IL"/>
        </w:rPr>
        <w:t>שירי לנג:</w:t>
      </w:r>
      <w:r w:rsidRPr="0065319F">
        <w:rPr>
          <w:rStyle w:val="TagStyle"/>
          <w:rtl/>
        </w:rPr>
        <w:t xml:space="preserve"> &lt;&lt; אורח &gt;&gt;</w:t>
      </w:r>
      <w:r>
        <w:rPr>
          <w:rtl/>
          <w:lang w:eastAsia="he-IL"/>
        </w:rPr>
        <w:t xml:space="preserve">   </w:t>
      </w:r>
      <w:bookmarkEnd w:id="1492"/>
    </w:p>
    <w:p w:rsidR="0065319F" w:rsidRDefault="0065319F" w:rsidP="0065319F">
      <w:pPr>
        <w:pStyle w:val="KeepWithNext"/>
        <w:rPr>
          <w:rtl/>
          <w:lang w:eastAsia="he-IL"/>
        </w:rPr>
      </w:pPr>
    </w:p>
    <w:p w:rsidR="0065319F" w:rsidRDefault="0065319F" w:rsidP="0065319F">
      <w:pPr>
        <w:rPr>
          <w:rtl/>
          <w:lang w:eastAsia="he-IL"/>
        </w:rPr>
      </w:pPr>
      <w:r>
        <w:rPr>
          <w:rFonts w:hint="cs"/>
          <w:rtl/>
          <w:lang w:eastAsia="he-IL"/>
        </w:rPr>
        <w:t xml:space="preserve">יש פסיקה של בית המשפט העליון שקוראת להחמרת הענישה, ואני באמת חושבת שאם מישהו יעשה סקירה של העונשים שנקבעו מאז ועד היום </w:t>
      </w:r>
      <w:bookmarkStart w:id="1493" w:name="_ETM_Q1_6159899"/>
      <w:bookmarkEnd w:id="1493"/>
      <w:r>
        <w:rPr>
          <w:rFonts w:hint="cs"/>
          <w:rtl/>
          <w:lang w:eastAsia="he-IL"/>
        </w:rPr>
        <w:t>אנחנו כן עדים למגמה של החמרה בענישה. זו מגמה שהתחילה ואני מקווה שה - -</w:t>
      </w:r>
      <w:bookmarkStart w:id="1494" w:name="_ETM_Q1_6160620"/>
      <w:bookmarkEnd w:id="1494"/>
      <w:r>
        <w:rPr>
          <w:rFonts w:hint="cs"/>
          <w:rtl/>
          <w:lang w:eastAsia="he-IL"/>
        </w:rPr>
        <w:t xml:space="preserve"> -</w:t>
      </w:r>
    </w:p>
    <w:p w:rsidR="0065319F" w:rsidRDefault="0065319F" w:rsidP="0065319F">
      <w:pPr>
        <w:rPr>
          <w:rtl/>
          <w:lang w:eastAsia="he-IL"/>
        </w:rPr>
      </w:pPr>
    </w:p>
    <w:p w:rsidR="0065319F" w:rsidRDefault="0065319F" w:rsidP="0065319F">
      <w:pPr>
        <w:pStyle w:val="a4"/>
        <w:keepNext/>
        <w:rPr>
          <w:rtl/>
        </w:rPr>
      </w:pPr>
      <w:bookmarkStart w:id="1495" w:name="ET_speaker_5786_166"/>
      <w:r w:rsidRPr="0065319F">
        <w:rPr>
          <w:rStyle w:val="TagStyle"/>
          <w:rtl/>
        </w:rPr>
        <w:t xml:space="preserve"> &lt;&lt; דובר &gt;&gt; </w:t>
      </w:r>
      <w:r>
        <w:rPr>
          <w:rtl/>
        </w:rPr>
        <w:t>אופיר כץ (הליכוד):</w:t>
      </w:r>
      <w:r w:rsidRPr="0065319F">
        <w:rPr>
          <w:rStyle w:val="TagStyle"/>
          <w:rtl/>
        </w:rPr>
        <w:t xml:space="preserve"> &lt;&lt; דובר &gt;&gt;</w:t>
      </w:r>
      <w:r>
        <w:rPr>
          <w:rtl/>
        </w:rPr>
        <w:t xml:space="preserve">   </w:t>
      </w:r>
      <w:bookmarkEnd w:id="1495"/>
    </w:p>
    <w:p w:rsidR="0065319F" w:rsidRDefault="0065319F" w:rsidP="0065319F">
      <w:pPr>
        <w:pStyle w:val="KeepWithNext"/>
        <w:rPr>
          <w:rtl/>
          <w:lang w:eastAsia="he-IL"/>
        </w:rPr>
      </w:pPr>
    </w:p>
    <w:p w:rsidR="0065319F" w:rsidRDefault="0065319F" w:rsidP="0065319F">
      <w:pPr>
        <w:rPr>
          <w:rtl/>
          <w:lang w:eastAsia="he-IL"/>
        </w:rPr>
      </w:pPr>
      <w:r>
        <w:rPr>
          <w:rFonts w:hint="cs"/>
          <w:rtl/>
          <w:lang w:eastAsia="he-IL"/>
        </w:rPr>
        <w:t xml:space="preserve">אם את אומרת שהמצב </w:t>
      </w:r>
      <w:bookmarkStart w:id="1496" w:name="_ETM_Q1_6159280"/>
      <w:bookmarkEnd w:id="1496"/>
      <w:r w:rsidR="001F6723">
        <w:rPr>
          <w:rFonts w:hint="cs"/>
          <w:rtl/>
          <w:lang w:eastAsia="he-IL"/>
        </w:rPr>
        <w:t xml:space="preserve">השתפר ועכשיו יש יותר החמרה אז אני לא חושב ששר </w:t>
      </w:r>
      <w:bookmarkStart w:id="1497" w:name="_ETM_Q1_6170154"/>
      <w:bookmarkEnd w:id="1497"/>
      <w:r w:rsidR="001F6723">
        <w:rPr>
          <w:rFonts w:hint="cs"/>
          <w:rtl/>
          <w:lang w:eastAsia="he-IL"/>
        </w:rPr>
        <w:t xml:space="preserve">המשפטים, הממונה, היה שותף עכשיו להחמרת הענישה. </w:t>
      </w:r>
      <w:bookmarkStart w:id="1498" w:name="_ETM_Q1_6176292"/>
      <w:bookmarkEnd w:id="1498"/>
    </w:p>
    <w:p w:rsidR="001F6723" w:rsidRDefault="001F6723" w:rsidP="0065319F">
      <w:pPr>
        <w:rPr>
          <w:rtl/>
          <w:lang w:eastAsia="he-IL"/>
        </w:rPr>
      </w:pPr>
      <w:bookmarkStart w:id="1499" w:name="_ETM_Q1_6176747"/>
      <w:bookmarkStart w:id="1500" w:name="_ETM_Q1_6176855"/>
      <w:bookmarkStart w:id="1501" w:name="_ETM_Q1_6176961"/>
      <w:bookmarkStart w:id="1502" w:name="_ETM_Q1_6177053"/>
      <w:bookmarkEnd w:id="1499"/>
      <w:bookmarkEnd w:id="1500"/>
      <w:bookmarkEnd w:id="1501"/>
      <w:bookmarkEnd w:id="1502"/>
    </w:p>
    <w:p w:rsidR="001F6723" w:rsidRDefault="001F6723" w:rsidP="001F6723">
      <w:pPr>
        <w:pStyle w:val="af9"/>
        <w:keepNext/>
        <w:rPr>
          <w:rtl/>
          <w:lang w:eastAsia="he-IL"/>
        </w:rPr>
      </w:pPr>
      <w:bookmarkStart w:id="1503" w:name="ET_guest_620953_167"/>
      <w:r w:rsidRPr="001F6723">
        <w:rPr>
          <w:rStyle w:val="TagStyle"/>
          <w:rtl/>
        </w:rPr>
        <w:t xml:space="preserve"> &lt;&lt; אורח &gt;&gt; </w:t>
      </w:r>
      <w:r>
        <w:rPr>
          <w:rtl/>
          <w:lang w:eastAsia="he-IL"/>
        </w:rPr>
        <w:t>שירי לנג:</w:t>
      </w:r>
      <w:r w:rsidRPr="001F6723">
        <w:rPr>
          <w:rStyle w:val="TagStyle"/>
          <w:rtl/>
        </w:rPr>
        <w:t xml:space="preserve"> &lt;&lt; אורח &gt;&gt;</w:t>
      </w:r>
      <w:r>
        <w:rPr>
          <w:rtl/>
          <w:lang w:eastAsia="he-IL"/>
        </w:rPr>
        <w:t xml:space="preserve">   </w:t>
      </w:r>
      <w:bookmarkEnd w:id="1503"/>
    </w:p>
    <w:p w:rsidR="001F6723" w:rsidRDefault="001F6723" w:rsidP="001F6723">
      <w:pPr>
        <w:pStyle w:val="KeepWithNext"/>
        <w:rPr>
          <w:rtl/>
          <w:lang w:eastAsia="he-IL"/>
        </w:rPr>
      </w:pPr>
    </w:p>
    <w:p w:rsidR="001F6723" w:rsidRPr="001F6723" w:rsidRDefault="001F6723" w:rsidP="001F6723">
      <w:pPr>
        <w:rPr>
          <w:rtl/>
          <w:lang w:eastAsia="he-IL"/>
        </w:rPr>
      </w:pPr>
      <w:r>
        <w:rPr>
          <w:rFonts w:hint="cs"/>
          <w:rtl/>
          <w:lang w:eastAsia="he-IL"/>
        </w:rPr>
        <w:t>זה מהלך משלים. הוא לא - - -</w:t>
      </w:r>
    </w:p>
    <w:p w:rsidR="0065319F" w:rsidRDefault="0065319F" w:rsidP="0065319F">
      <w:pPr>
        <w:ind w:firstLine="0"/>
        <w:rPr>
          <w:rtl/>
          <w:lang w:eastAsia="he-IL"/>
        </w:rPr>
      </w:pPr>
      <w:bookmarkStart w:id="1504" w:name="_ETM_Q1_6160723"/>
      <w:bookmarkEnd w:id="1504"/>
    </w:p>
    <w:p w:rsidR="001F6723" w:rsidRDefault="001F6723" w:rsidP="001F6723">
      <w:pPr>
        <w:pStyle w:val="a4"/>
        <w:keepNext/>
        <w:rPr>
          <w:rtl/>
        </w:rPr>
      </w:pPr>
      <w:bookmarkStart w:id="1505" w:name="ET_speaker_5786_168"/>
      <w:r w:rsidRPr="001F6723">
        <w:rPr>
          <w:rStyle w:val="TagStyle"/>
          <w:rtl/>
        </w:rPr>
        <w:t xml:space="preserve"> &lt;&lt; דובר &gt;&gt; </w:t>
      </w:r>
      <w:r>
        <w:rPr>
          <w:rtl/>
        </w:rPr>
        <w:t>אופיר כץ (הליכוד):</w:t>
      </w:r>
      <w:r w:rsidRPr="001F6723">
        <w:rPr>
          <w:rStyle w:val="TagStyle"/>
          <w:rtl/>
        </w:rPr>
        <w:t xml:space="preserve"> &lt;&lt; דובר &gt;&gt;</w:t>
      </w:r>
      <w:r>
        <w:rPr>
          <w:rtl/>
        </w:rPr>
        <w:t xml:space="preserve">   </w:t>
      </w:r>
      <w:bookmarkEnd w:id="1505"/>
    </w:p>
    <w:p w:rsidR="001F6723" w:rsidRDefault="001F6723" w:rsidP="001F6723">
      <w:pPr>
        <w:pStyle w:val="KeepWithNext"/>
        <w:rPr>
          <w:rtl/>
          <w:lang w:eastAsia="he-IL"/>
        </w:rPr>
      </w:pPr>
    </w:p>
    <w:p w:rsidR="001F6723" w:rsidRDefault="001F6723" w:rsidP="001F6723">
      <w:pPr>
        <w:rPr>
          <w:rtl/>
          <w:lang w:eastAsia="he-IL"/>
        </w:rPr>
      </w:pPr>
      <w:r>
        <w:rPr>
          <w:rFonts w:hint="cs"/>
          <w:rtl/>
          <w:lang w:eastAsia="he-IL"/>
        </w:rPr>
        <w:t>אם הכול היה בסדר</w:t>
      </w:r>
      <w:bookmarkStart w:id="1506" w:name="_ETM_Q1_6171052"/>
      <w:bookmarkEnd w:id="1506"/>
      <w:r>
        <w:rPr>
          <w:rFonts w:hint="cs"/>
          <w:rtl/>
          <w:lang w:eastAsia="he-IL"/>
        </w:rPr>
        <w:t xml:space="preserve"> הוא לא היה עושה את המהלך הזה. </w:t>
      </w:r>
      <w:bookmarkStart w:id="1507" w:name="_ETM_Q1_6178750"/>
      <w:bookmarkEnd w:id="1507"/>
    </w:p>
    <w:p w:rsidR="001F6723" w:rsidRDefault="001F6723" w:rsidP="001F6723">
      <w:pPr>
        <w:rPr>
          <w:rtl/>
          <w:lang w:eastAsia="he-IL"/>
        </w:rPr>
      </w:pPr>
      <w:bookmarkStart w:id="1508" w:name="_ETM_Q1_6178846"/>
      <w:bookmarkEnd w:id="1508"/>
    </w:p>
    <w:p w:rsidR="001F6723" w:rsidRDefault="001F6723" w:rsidP="001F6723">
      <w:pPr>
        <w:pStyle w:val="af9"/>
        <w:keepNext/>
        <w:rPr>
          <w:rtl/>
          <w:lang w:eastAsia="he-IL"/>
        </w:rPr>
      </w:pPr>
      <w:bookmarkStart w:id="1509" w:name="ET_guest_620953_169"/>
      <w:r w:rsidRPr="001F6723">
        <w:rPr>
          <w:rStyle w:val="TagStyle"/>
          <w:rtl/>
        </w:rPr>
        <w:t xml:space="preserve"> &lt;&lt; אורח &gt;&gt; </w:t>
      </w:r>
      <w:r>
        <w:rPr>
          <w:rtl/>
          <w:lang w:eastAsia="he-IL"/>
        </w:rPr>
        <w:t>שירי לנג:</w:t>
      </w:r>
      <w:r w:rsidRPr="001F6723">
        <w:rPr>
          <w:rStyle w:val="TagStyle"/>
          <w:rtl/>
        </w:rPr>
        <w:t xml:space="preserve"> &lt;&lt; אורח &gt;&gt;</w:t>
      </w:r>
      <w:r>
        <w:rPr>
          <w:rtl/>
          <w:lang w:eastAsia="he-IL"/>
        </w:rPr>
        <w:t xml:space="preserve">   </w:t>
      </w:r>
      <w:bookmarkEnd w:id="1509"/>
    </w:p>
    <w:p w:rsidR="001F6723" w:rsidRDefault="001F6723" w:rsidP="001F6723">
      <w:pPr>
        <w:pStyle w:val="KeepWithNext"/>
        <w:rPr>
          <w:rtl/>
          <w:lang w:eastAsia="he-IL"/>
        </w:rPr>
      </w:pPr>
    </w:p>
    <w:p w:rsidR="001F6723" w:rsidRDefault="001F6723" w:rsidP="001F6723">
      <w:pPr>
        <w:rPr>
          <w:rtl/>
          <w:lang w:eastAsia="he-IL"/>
        </w:rPr>
      </w:pPr>
      <w:r>
        <w:rPr>
          <w:rFonts w:hint="cs"/>
          <w:rtl/>
          <w:lang w:eastAsia="he-IL"/>
        </w:rPr>
        <w:t xml:space="preserve">שר המשפטים רוצה </w:t>
      </w:r>
      <w:bookmarkStart w:id="1510" w:name="_ETM_Q1_6176508"/>
      <w:bookmarkEnd w:id="1510"/>
      <w:r>
        <w:rPr>
          <w:rFonts w:hint="cs"/>
          <w:rtl/>
          <w:lang w:eastAsia="he-IL"/>
        </w:rPr>
        <w:t xml:space="preserve">לקבוע רף ענישה מינימלי. </w:t>
      </w:r>
    </w:p>
    <w:p w:rsidR="00E21C7C" w:rsidRDefault="00E21C7C" w:rsidP="001F6723">
      <w:pPr>
        <w:rPr>
          <w:rtl/>
          <w:lang w:eastAsia="he-IL"/>
        </w:rPr>
      </w:pPr>
      <w:bookmarkStart w:id="1511" w:name="_ETM_Q1_6188061"/>
      <w:bookmarkStart w:id="1512" w:name="_ETM_Q1_6188148"/>
      <w:bookmarkEnd w:id="1511"/>
      <w:bookmarkEnd w:id="1512"/>
    </w:p>
    <w:p w:rsidR="00E21C7C" w:rsidRDefault="00E21C7C" w:rsidP="00E21C7C">
      <w:pPr>
        <w:pStyle w:val="a4"/>
        <w:keepNext/>
        <w:rPr>
          <w:rtl/>
        </w:rPr>
      </w:pPr>
      <w:bookmarkStart w:id="1513" w:name="_ETM_Q1_6188790"/>
      <w:bookmarkStart w:id="1514" w:name="_ETM_Q1_6188851"/>
      <w:bookmarkStart w:id="1515" w:name="ET_speaker_חגית_אברהם_בכר_168"/>
      <w:bookmarkEnd w:id="1513"/>
      <w:bookmarkEnd w:id="1514"/>
      <w:r w:rsidRPr="00E21C7C">
        <w:rPr>
          <w:rStyle w:val="TagStyle"/>
          <w:rtl/>
        </w:rPr>
        <w:t xml:space="preserve"> &lt;&lt; דובר &gt;&gt; </w:t>
      </w:r>
      <w:r>
        <w:rPr>
          <w:rtl/>
        </w:rPr>
        <w:t>ח</w:t>
      </w:r>
      <w:r>
        <w:rPr>
          <w:rFonts w:hint="cs"/>
          <w:rtl/>
        </w:rPr>
        <w:t>נ</w:t>
      </w:r>
      <w:r>
        <w:rPr>
          <w:rtl/>
        </w:rPr>
        <w:t>ית אברהם בכר:</w:t>
      </w:r>
      <w:r w:rsidRPr="00E21C7C">
        <w:rPr>
          <w:rStyle w:val="TagStyle"/>
          <w:rtl/>
        </w:rPr>
        <w:t xml:space="preserve"> &lt;&lt; דובר &gt;&gt;</w:t>
      </w:r>
      <w:r>
        <w:rPr>
          <w:rtl/>
        </w:rPr>
        <w:t xml:space="preserve">   </w:t>
      </w:r>
      <w:bookmarkEnd w:id="1515"/>
    </w:p>
    <w:p w:rsidR="00E21C7C" w:rsidRDefault="00E21C7C" w:rsidP="00E21C7C">
      <w:pPr>
        <w:pStyle w:val="KeepWithNext"/>
        <w:rPr>
          <w:rtl/>
          <w:lang w:eastAsia="he-IL"/>
        </w:rPr>
      </w:pPr>
    </w:p>
    <w:p w:rsidR="001F6723" w:rsidRDefault="00E21C7C" w:rsidP="004F2E94">
      <w:pPr>
        <w:rPr>
          <w:rtl/>
          <w:lang w:eastAsia="he-IL"/>
        </w:rPr>
      </w:pPr>
      <w:r>
        <w:rPr>
          <w:rFonts w:hint="cs"/>
          <w:rtl/>
          <w:lang w:eastAsia="he-IL"/>
        </w:rPr>
        <w:t xml:space="preserve">חשוב לי להתייחס לסוגיה מאוד חשובה שעלתה פה, </w:t>
      </w:r>
      <w:bookmarkStart w:id="1516" w:name="_ETM_Q1_6198966"/>
      <w:bookmarkEnd w:id="1516"/>
      <w:r>
        <w:rPr>
          <w:rFonts w:hint="cs"/>
          <w:rtl/>
          <w:lang w:eastAsia="he-IL"/>
        </w:rPr>
        <w:t xml:space="preserve">שזו סוגיית נפגעי העבירה. מערכת בתי המשפט שמה על סדר </w:t>
      </w:r>
      <w:bookmarkStart w:id="1517" w:name="_ETM_Q1_6203221"/>
      <w:bookmarkEnd w:id="1517"/>
      <w:r>
        <w:rPr>
          <w:rFonts w:hint="cs"/>
          <w:rtl/>
          <w:lang w:eastAsia="he-IL"/>
        </w:rPr>
        <w:t xml:space="preserve">יומה את הסוגיה של נפגעי עבירה </w:t>
      </w:r>
      <w:r>
        <w:rPr>
          <w:rtl/>
          <w:lang w:eastAsia="he-IL"/>
        </w:rPr>
        <w:t>–</w:t>
      </w:r>
      <w:r>
        <w:rPr>
          <w:rFonts w:hint="cs"/>
          <w:rtl/>
          <w:lang w:eastAsia="he-IL"/>
        </w:rPr>
        <w:t xml:space="preserve"> בגירים, קטינים,</w:t>
      </w:r>
      <w:bookmarkStart w:id="1518" w:name="_ETM_Q1_6200478"/>
      <w:bookmarkEnd w:id="1518"/>
      <w:r>
        <w:rPr>
          <w:rFonts w:hint="cs"/>
          <w:rtl/>
          <w:lang w:eastAsia="he-IL"/>
        </w:rPr>
        <w:t xml:space="preserve"> אנשים עם מוגבלות. אני רוצה להתייחס באופן כללי וגם ספציפית לסוגיה זו. לאחרונה, </w:t>
      </w:r>
      <w:r w:rsidR="003B4282">
        <w:rPr>
          <w:rFonts w:hint="cs"/>
          <w:rtl/>
          <w:lang w:eastAsia="he-IL"/>
        </w:rPr>
        <w:t xml:space="preserve">נשיאת בית המשפט העליון אימצה חלק גדול מהמלצות ועדת ברלינר, זו ועדה </w:t>
      </w:r>
      <w:bookmarkStart w:id="1519" w:name="_ETM_Q1_6212538"/>
      <w:bookmarkEnd w:id="1519"/>
      <w:r w:rsidR="003B4282">
        <w:rPr>
          <w:rFonts w:hint="cs"/>
          <w:rtl/>
          <w:lang w:eastAsia="he-IL"/>
        </w:rPr>
        <w:t xml:space="preserve">שבחנה את הטיפול בנפגעי עבירות מין. </w:t>
      </w:r>
      <w:r w:rsidR="004F2E94">
        <w:rPr>
          <w:rFonts w:hint="cs"/>
          <w:rtl/>
          <w:lang w:eastAsia="he-IL"/>
        </w:rPr>
        <w:t xml:space="preserve">חלק גדול מההמלצות האלה נוגעות לכלל נפגעי עבירה, לא רק לנפגעי עבירות מין. כך, לדוגמה </w:t>
      </w:r>
      <w:r w:rsidR="004F2E94">
        <w:rPr>
          <w:rtl/>
          <w:lang w:eastAsia="he-IL"/>
        </w:rPr>
        <w:t>–</w:t>
      </w:r>
      <w:r w:rsidR="004F2E94">
        <w:rPr>
          <w:rFonts w:hint="cs"/>
          <w:rtl/>
          <w:lang w:eastAsia="he-IL"/>
        </w:rPr>
        <w:t xml:space="preserve"> ימונה איש קשר, רפרנט נפגעי עבירה בכל בית משפט וגם ברמה הארצית. </w:t>
      </w:r>
      <w:bookmarkStart w:id="1520" w:name="_ETM_Q1_6183397"/>
      <w:bookmarkStart w:id="1521" w:name="_ETM_Q1_6183498"/>
      <w:bookmarkEnd w:id="1520"/>
      <w:bookmarkEnd w:id="1521"/>
      <w:r w:rsidR="004F2E94">
        <w:rPr>
          <w:rFonts w:hint="cs"/>
          <w:rtl/>
          <w:lang w:eastAsia="he-IL"/>
        </w:rPr>
        <w:t xml:space="preserve">התפקיד שלו יהיה לתאם </w:t>
      </w:r>
      <w:bookmarkStart w:id="1522" w:name="_ETM_Q1_6234413"/>
      <w:bookmarkEnd w:id="1522"/>
      <w:r w:rsidR="004F2E94">
        <w:rPr>
          <w:rFonts w:hint="cs"/>
          <w:rtl/>
          <w:lang w:eastAsia="he-IL"/>
        </w:rPr>
        <w:t xml:space="preserve">ולוודא שקיים חדר המתנה לקטינים ולנפגעי עבירות באופן כללי, לקשר </w:t>
      </w:r>
      <w:bookmarkStart w:id="1523" w:name="_ETM_Q1_6240535"/>
      <w:bookmarkEnd w:id="1523"/>
      <w:r w:rsidR="004F2E94">
        <w:rPr>
          <w:rFonts w:hint="cs"/>
          <w:rtl/>
          <w:lang w:eastAsia="he-IL"/>
        </w:rPr>
        <w:t>את נפגעי העבירה עם מלווה שילווה אותם, מאבטח של משמר</w:t>
      </w:r>
      <w:bookmarkStart w:id="1524" w:name="_ETM_Q1_6246634"/>
      <w:bookmarkEnd w:id="1524"/>
      <w:r w:rsidR="004F2E94">
        <w:rPr>
          <w:rFonts w:hint="cs"/>
          <w:rtl/>
          <w:lang w:eastAsia="he-IL"/>
        </w:rPr>
        <w:t xml:space="preserve"> בתי המשפט </w:t>
      </w:r>
      <w:r w:rsidR="004F2E94">
        <w:rPr>
          <w:rtl/>
          <w:lang w:eastAsia="he-IL"/>
        </w:rPr>
        <w:t>–</w:t>
      </w:r>
      <w:r w:rsidR="004F2E94">
        <w:rPr>
          <w:rFonts w:hint="cs"/>
          <w:rtl/>
          <w:lang w:eastAsia="he-IL"/>
        </w:rPr>
        <w:t xml:space="preserve"> שילווה אותם מרגע הכניסה ועד היציאה הבטוחה שלהם</w:t>
      </w:r>
      <w:bookmarkStart w:id="1525" w:name="_ETM_Q1_6250626"/>
      <w:bookmarkEnd w:id="1525"/>
      <w:r w:rsidR="004F2E94">
        <w:rPr>
          <w:rFonts w:hint="cs"/>
          <w:rtl/>
          <w:lang w:eastAsia="he-IL"/>
        </w:rPr>
        <w:t xml:space="preserve">, לתאם טלוויזיה במעגל סגור ככל שצריך, לטובת העדות. </w:t>
      </w:r>
      <w:bookmarkStart w:id="1526" w:name="_ETM_Q1_6254886"/>
      <w:bookmarkStart w:id="1527" w:name="_ETM_Q1_6255222"/>
      <w:bookmarkEnd w:id="1526"/>
      <w:bookmarkEnd w:id="1527"/>
    </w:p>
    <w:p w:rsidR="004F2E94" w:rsidRDefault="004F2E94" w:rsidP="004F2E94">
      <w:pPr>
        <w:rPr>
          <w:rtl/>
          <w:lang w:eastAsia="he-IL"/>
        </w:rPr>
      </w:pPr>
      <w:bookmarkStart w:id="1528" w:name="_ETM_Q1_6255301"/>
      <w:bookmarkStart w:id="1529" w:name="_ETM_Q1_6255350"/>
      <w:bookmarkEnd w:id="1528"/>
      <w:bookmarkEnd w:id="1529"/>
    </w:p>
    <w:p w:rsidR="004F2E94" w:rsidRDefault="004F2E94" w:rsidP="004F2E94">
      <w:pPr>
        <w:pStyle w:val="a4"/>
        <w:keepNext/>
        <w:rPr>
          <w:rtl/>
        </w:rPr>
      </w:pPr>
      <w:bookmarkStart w:id="1530" w:name="_ETM_Q1_6255413"/>
      <w:bookmarkStart w:id="1531" w:name="ET_speaker_יוסי_169"/>
      <w:bookmarkEnd w:id="1530"/>
      <w:r w:rsidRPr="004F2E94">
        <w:rPr>
          <w:rStyle w:val="TagStyle"/>
          <w:rtl/>
        </w:rPr>
        <w:t xml:space="preserve"> &lt;&lt; דובר &gt;&gt; </w:t>
      </w:r>
      <w:r>
        <w:rPr>
          <w:rtl/>
        </w:rPr>
        <w:t>יוסי:</w:t>
      </w:r>
      <w:r w:rsidRPr="004F2E94">
        <w:rPr>
          <w:rStyle w:val="TagStyle"/>
          <w:rtl/>
        </w:rPr>
        <w:t xml:space="preserve"> &lt;&lt; דובר &gt;&gt;</w:t>
      </w:r>
      <w:r>
        <w:rPr>
          <w:rtl/>
        </w:rPr>
        <w:t xml:space="preserve">   </w:t>
      </w:r>
      <w:bookmarkEnd w:id="1531"/>
    </w:p>
    <w:p w:rsidR="004F2E94" w:rsidRDefault="004F2E94" w:rsidP="004F2E94">
      <w:pPr>
        <w:pStyle w:val="KeepWithNext"/>
        <w:rPr>
          <w:rtl/>
          <w:lang w:eastAsia="he-IL"/>
        </w:rPr>
      </w:pPr>
    </w:p>
    <w:p w:rsidR="004F2E94" w:rsidRDefault="004F2E94" w:rsidP="004F2E94">
      <w:pPr>
        <w:rPr>
          <w:rtl/>
          <w:lang w:eastAsia="he-IL"/>
        </w:rPr>
      </w:pPr>
      <w:r>
        <w:rPr>
          <w:rFonts w:hint="cs"/>
          <w:rtl/>
          <w:lang w:eastAsia="he-IL"/>
        </w:rPr>
        <w:t xml:space="preserve">סליחה שאני קוטע אותך. הליווי היחידה שאתם נותנים זה </w:t>
      </w:r>
      <w:bookmarkStart w:id="1532" w:name="_ETM_Q1_6253716"/>
      <w:bookmarkEnd w:id="1532"/>
      <w:r>
        <w:rPr>
          <w:rFonts w:hint="cs"/>
          <w:rtl/>
          <w:lang w:eastAsia="he-IL"/>
        </w:rPr>
        <w:t xml:space="preserve">למתעללות. כרמל מעודה מאובטחת על ידי עשרה מאבטחים ואנחנו, </w:t>
      </w:r>
      <w:bookmarkStart w:id="1533" w:name="_ETM_Q1_6260801"/>
      <w:bookmarkEnd w:id="1533"/>
      <w:r>
        <w:rPr>
          <w:rFonts w:hint="cs"/>
          <w:rtl/>
          <w:lang w:eastAsia="he-IL"/>
        </w:rPr>
        <w:t xml:space="preserve">ההורים, נשארים בבית המשפט חצי שעה-ארבעים דקות עד שהיא </w:t>
      </w:r>
      <w:bookmarkStart w:id="1534" w:name="_ETM_Q1_6261841"/>
      <w:bookmarkEnd w:id="1534"/>
      <w:r>
        <w:rPr>
          <w:rFonts w:hint="cs"/>
          <w:rtl/>
          <w:lang w:eastAsia="he-IL"/>
        </w:rPr>
        <w:t>תפונה מאזור לוד, כי היא מאוימת, מסכנה. אנחנו העבריינים</w:t>
      </w:r>
      <w:bookmarkStart w:id="1535" w:name="_ETM_Q1_6263692"/>
      <w:bookmarkEnd w:id="1535"/>
      <w:r>
        <w:rPr>
          <w:rFonts w:hint="cs"/>
          <w:rtl/>
          <w:lang w:eastAsia="he-IL"/>
        </w:rPr>
        <w:t xml:space="preserve"> והפושעים. אתם לא מגנים עלינו. לא עלינו. </w:t>
      </w:r>
    </w:p>
    <w:p w:rsidR="004F2E94" w:rsidRDefault="004F2E94" w:rsidP="004F2E94">
      <w:pPr>
        <w:rPr>
          <w:rtl/>
          <w:lang w:eastAsia="he-IL"/>
        </w:rPr>
      </w:pPr>
      <w:bookmarkStart w:id="1536" w:name="_ETM_Q1_6278666"/>
      <w:bookmarkStart w:id="1537" w:name="_ETM_Q1_6278747"/>
      <w:bookmarkEnd w:id="1536"/>
      <w:bookmarkEnd w:id="1537"/>
    </w:p>
    <w:p w:rsidR="004F2E94" w:rsidRDefault="004F2E94" w:rsidP="004F2E94">
      <w:pPr>
        <w:pStyle w:val="af9"/>
        <w:keepNext/>
        <w:rPr>
          <w:rtl/>
          <w:lang w:eastAsia="he-IL"/>
        </w:rPr>
      </w:pPr>
      <w:bookmarkStart w:id="1538" w:name="_ETM_Q1_6278795"/>
      <w:bookmarkStart w:id="1539" w:name="_ETM_Q1_6278865"/>
      <w:bookmarkStart w:id="1540" w:name="ET_guest_719627_170"/>
      <w:bookmarkEnd w:id="1538"/>
      <w:bookmarkEnd w:id="1539"/>
      <w:r w:rsidRPr="004F2E94">
        <w:rPr>
          <w:rStyle w:val="TagStyle"/>
          <w:rtl/>
        </w:rPr>
        <w:t xml:space="preserve"> &lt;&lt; אורח &gt;&gt; </w:t>
      </w:r>
      <w:r>
        <w:rPr>
          <w:rtl/>
          <w:lang w:eastAsia="he-IL"/>
        </w:rPr>
        <w:t>חנית אברהם בכר:</w:t>
      </w:r>
      <w:r w:rsidRPr="004F2E94">
        <w:rPr>
          <w:rStyle w:val="TagStyle"/>
          <w:rtl/>
        </w:rPr>
        <w:t xml:space="preserve"> &lt;&lt; אורח &gt;&gt;</w:t>
      </w:r>
      <w:r>
        <w:rPr>
          <w:rtl/>
          <w:lang w:eastAsia="he-IL"/>
        </w:rPr>
        <w:t xml:space="preserve">   </w:t>
      </w:r>
      <w:bookmarkEnd w:id="1540"/>
    </w:p>
    <w:p w:rsidR="004F2E94" w:rsidRDefault="004F2E94" w:rsidP="004F2E94">
      <w:pPr>
        <w:pStyle w:val="KeepWithNext"/>
        <w:rPr>
          <w:rtl/>
          <w:lang w:eastAsia="he-IL"/>
        </w:rPr>
      </w:pPr>
    </w:p>
    <w:p w:rsidR="004F2E94" w:rsidRDefault="004F2E94" w:rsidP="004F2E94">
      <w:pPr>
        <w:rPr>
          <w:rtl/>
          <w:lang w:eastAsia="he-IL"/>
        </w:rPr>
      </w:pPr>
      <w:r>
        <w:rPr>
          <w:rFonts w:hint="cs"/>
          <w:rtl/>
          <w:lang w:eastAsia="he-IL"/>
        </w:rPr>
        <w:t>אז אנחנו כן</w:t>
      </w:r>
      <w:bookmarkStart w:id="1541" w:name="_ETM_Q1_6269893"/>
      <w:bookmarkEnd w:id="1541"/>
      <w:r>
        <w:rPr>
          <w:rFonts w:hint="cs"/>
          <w:rtl/>
          <w:lang w:eastAsia="he-IL"/>
        </w:rPr>
        <w:t xml:space="preserve"> שמים את הדגש הזה. </w:t>
      </w:r>
      <w:bookmarkStart w:id="1542" w:name="_ETM_Q1_6276718"/>
      <w:bookmarkEnd w:id="1542"/>
    </w:p>
    <w:p w:rsidR="004F2E94" w:rsidRDefault="004F2E94" w:rsidP="004F2E94">
      <w:pPr>
        <w:rPr>
          <w:rtl/>
          <w:lang w:eastAsia="he-IL"/>
        </w:rPr>
      </w:pPr>
      <w:bookmarkStart w:id="1543" w:name="_ETM_Q1_6276784"/>
      <w:bookmarkEnd w:id="1543"/>
    </w:p>
    <w:p w:rsidR="004F2E94" w:rsidRDefault="004F2E94" w:rsidP="004F2E94">
      <w:pPr>
        <w:pStyle w:val="a4"/>
        <w:keepNext/>
        <w:rPr>
          <w:rtl/>
        </w:rPr>
      </w:pPr>
      <w:bookmarkStart w:id="1544" w:name="ET_speaker_יוסי_171"/>
      <w:r w:rsidRPr="004F2E94">
        <w:rPr>
          <w:rStyle w:val="TagStyle"/>
          <w:rtl/>
        </w:rPr>
        <w:t xml:space="preserve"> &lt;&lt; דובר &gt;&gt; </w:t>
      </w:r>
      <w:r>
        <w:rPr>
          <w:rtl/>
        </w:rPr>
        <w:t>יוסי:</w:t>
      </w:r>
      <w:r w:rsidRPr="004F2E94">
        <w:rPr>
          <w:rStyle w:val="TagStyle"/>
          <w:rtl/>
        </w:rPr>
        <w:t xml:space="preserve"> &lt;&lt; דובר &gt;&gt;</w:t>
      </w:r>
      <w:r>
        <w:rPr>
          <w:rtl/>
        </w:rPr>
        <w:t xml:space="preserve">   </w:t>
      </w:r>
      <w:bookmarkEnd w:id="1544"/>
    </w:p>
    <w:p w:rsidR="004F2E94" w:rsidRDefault="004F2E94" w:rsidP="004F2E94">
      <w:pPr>
        <w:pStyle w:val="KeepWithNext"/>
        <w:rPr>
          <w:rtl/>
          <w:lang w:eastAsia="he-IL"/>
        </w:rPr>
      </w:pPr>
    </w:p>
    <w:p w:rsidR="004F2E94" w:rsidRPr="004F2E94" w:rsidRDefault="004F2E94" w:rsidP="004F2E94">
      <w:pPr>
        <w:rPr>
          <w:rtl/>
          <w:lang w:eastAsia="he-IL"/>
        </w:rPr>
      </w:pPr>
      <w:r>
        <w:rPr>
          <w:rFonts w:hint="cs"/>
          <w:rtl/>
          <w:lang w:eastAsia="he-IL"/>
        </w:rPr>
        <w:t xml:space="preserve">אתם לא מגנים עלינו. </w:t>
      </w:r>
    </w:p>
    <w:p w:rsidR="004F2E94" w:rsidRDefault="004F2E94" w:rsidP="001F6723">
      <w:pPr>
        <w:rPr>
          <w:rtl/>
          <w:lang w:eastAsia="he-IL"/>
        </w:rPr>
      </w:pPr>
      <w:bookmarkStart w:id="1545" w:name="_ETM_Q1_6183294"/>
      <w:bookmarkStart w:id="1546" w:name="_ETM_Q1_6183383"/>
      <w:bookmarkStart w:id="1547" w:name="_ETM_Q1_6190719"/>
      <w:bookmarkStart w:id="1548" w:name="_ETM_Q1_6190816"/>
      <w:bookmarkStart w:id="1549" w:name="_ETM_Q1_6276769"/>
      <w:bookmarkStart w:id="1550" w:name="_ETM_Q1_6276864"/>
      <w:bookmarkStart w:id="1551" w:name="_ETM_Q1_6278242"/>
      <w:bookmarkEnd w:id="1545"/>
      <w:bookmarkEnd w:id="1546"/>
      <w:bookmarkEnd w:id="1547"/>
      <w:bookmarkEnd w:id="1548"/>
      <w:bookmarkEnd w:id="1549"/>
      <w:bookmarkEnd w:id="1550"/>
      <w:bookmarkEnd w:id="1551"/>
    </w:p>
    <w:p w:rsidR="004F2E94" w:rsidRDefault="004F2E94" w:rsidP="004F2E94">
      <w:pPr>
        <w:pStyle w:val="af9"/>
        <w:keepNext/>
        <w:rPr>
          <w:rtl/>
          <w:lang w:eastAsia="he-IL"/>
        </w:rPr>
      </w:pPr>
      <w:bookmarkStart w:id="1552" w:name="ET_guest_719627_172"/>
      <w:r w:rsidRPr="004F2E94">
        <w:rPr>
          <w:rStyle w:val="TagStyle"/>
          <w:rtl/>
        </w:rPr>
        <w:t xml:space="preserve"> &lt;&lt; אורח &gt;&gt; </w:t>
      </w:r>
      <w:r>
        <w:rPr>
          <w:rtl/>
          <w:lang w:eastAsia="he-IL"/>
        </w:rPr>
        <w:t>חנית אברהם בכר:</w:t>
      </w:r>
      <w:r w:rsidRPr="004F2E94">
        <w:rPr>
          <w:rStyle w:val="TagStyle"/>
          <w:rtl/>
        </w:rPr>
        <w:t xml:space="preserve"> &lt;&lt; אורח &gt;&gt;</w:t>
      </w:r>
      <w:r>
        <w:rPr>
          <w:rtl/>
          <w:lang w:eastAsia="he-IL"/>
        </w:rPr>
        <w:t xml:space="preserve">   </w:t>
      </w:r>
      <w:bookmarkEnd w:id="1552"/>
    </w:p>
    <w:p w:rsidR="004F2E94" w:rsidRDefault="004F2E94" w:rsidP="004F2E94">
      <w:pPr>
        <w:pStyle w:val="KeepWithNext"/>
        <w:rPr>
          <w:rtl/>
          <w:lang w:eastAsia="he-IL"/>
        </w:rPr>
      </w:pPr>
    </w:p>
    <w:p w:rsidR="004F2E94" w:rsidRDefault="004F2E94" w:rsidP="004F2E94">
      <w:pPr>
        <w:rPr>
          <w:rtl/>
          <w:lang w:eastAsia="he-IL"/>
        </w:rPr>
      </w:pPr>
      <w:bookmarkStart w:id="1553" w:name="_ETM_Q1_6278765"/>
      <w:bookmarkStart w:id="1554" w:name="_ETM_Q1_6278817"/>
      <w:bookmarkEnd w:id="1553"/>
      <w:bookmarkEnd w:id="1554"/>
      <w:r>
        <w:rPr>
          <w:rFonts w:hint="cs"/>
          <w:rtl/>
          <w:lang w:eastAsia="he-IL"/>
        </w:rPr>
        <w:t xml:space="preserve">אם </w:t>
      </w:r>
      <w:bookmarkStart w:id="1555" w:name="_ETM_Q1_6279474"/>
      <w:bookmarkEnd w:id="1555"/>
      <w:r>
        <w:rPr>
          <w:rFonts w:hint="cs"/>
          <w:rtl/>
          <w:lang w:eastAsia="he-IL"/>
        </w:rPr>
        <w:t xml:space="preserve">יורשה לי </w:t>
      </w:r>
      <w:r>
        <w:rPr>
          <w:rtl/>
          <w:lang w:eastAsia="he-IL"/>
        </w:rPr>
        <w:t>–</w:t>
      </w:r>
      <w:r>
        <w:rPr>
          <w:rFonts w:hint="cs"/>
          <w:rtl/>
          <w:lang w:eastAsia="he-IL"/>
        </w:rPr>
        <w:t xml:space="preserve"> עוד כמה דברים. אני חושבת שהדברים חשובים, </w:t>
      </w:r>
      <w:bookmarkStart w:id="1556" w:name="_ETM_Q1_6276850"/>
      <w:bookmarkEnd w:id="1556"/>
      <w:r>
        <w:rPr>
          <w:rFonts w:hint="cs"/>
          <w:rtl/>
          <w:lang w:eastAsia="he-IL"/>
        </w:rPr>
        <w:t xml:space="preserve">ואני מסכימה אתך שצריך יהיה לקיים על זה דיון. חשוב לי לציין שההורים כן נוכחים בדיונים. הם נשמעים בשלב הטיעונים </w:t>
      </w:r>
      <w:bookmarkStart w:id="1557" w:name="_ETM_Q1_6281804"/>
      <w:bookmarkEnd w:id="1557"/>
      <w:r>
        <w:rPr>
          <w:rFonts w:hint="cs"/>
          <w:rtl/>
          <w:lang w:eastAsia="he-IL"/>
        </w:rPr>
        <w:t xml:space="preserve">לעונש, ככל שהם מבקשים. הם מגישים </w:t>
      </w:r>
      <w:bookmarkStart w:id="1558" w:name="_ETM_Q1_6285116"/>
      <w:bookmarkEnd w:id="1558"/>
      <w:r>
        <w:rPr>
          <w:rFonts w:hint="cs"/>
          <w:rtl/>
          <w:lang w:eastAsia="he-IL"/>
        </w:rPr>
        <w:t xml:space="preserve">הצהרות נפגע, וזה מאוד חשוב להגיש הצהרות נפגע. מגישים </w:t>
      </w:r>
      <w:bookmarkStart w:id="1559" w:name="_ETM_Q1_6297913"/>
      <w:bookmarkEnd w:id="1559"/>
      <w:r>
        <w:rPr>
          <w:rFonts w:hint="cs"/>
          <w:rtl/>
          <w:lang w:eastAsia="he-IL"/>
        </w:rPr>
        <w:t xml:space="preserve">בעניינם תזכירי נפגע, ודרך תזכיר נפגע עבירה שומעים את קולם של נפגעי עבירה. אני חייבת לציין שגם במסגרת </w:t>
      </w:r>
      <w:bookmarkStart w:id="1560" w:name="_ETM_Q1_6306258"/>
      <w:bookmarkEnd w:id="1560"/>
      <w:r>
        <w:rPr>
          <w:rFonts w:hint="cs"/>
          <w:rtl/>
          <w:lang w:eastAsia="he-IL"/>
        </w:rPr>
        <w:t xml:space="preserve">ועדת ברלינר </w:t>
      </w:r>
      <w:r>
        <w:rPr>
          <w:rtl/>
          <w:lang w:eastAsia="he-IL"/>
        </w:rPr>
        <w:t>–</w:t>
      </w:r>
      <w:r>
        <w:rPr>
          <w:rFonts w:hint="cs"/>
          <w:rtl/>
          <w:lang w:eastAsia="he-IL"/>
        </w:rPr>
        <w:t xml:space="preserve"> זה אמנם במסגרת טיפול בנפגעי עבירות מין, אבל שוב </w:t>
      </w:r>
      <w:r>
        <w:rPr>
          <w:rtl/>
          <w:lang w:eastAsia="he-IL"/>
        </w:rPr>
        <w:t>–</w:t>
      </w:r>
      <w:r>
        <w:rPr>
          <w:rFonts w:hint="cs"/>
          <w:rtl/>
          <w:lang w:eastAsia="he-IL"/>
        </w:rPr>
        <w:t xml:space="preserve"> יש שם המלצות שנוגעות </w:t>
      </w:r>
      <w:bookmarkStart w:id="1561" w:name="_ETM_Q1_6302743"/>
      <w:bookmarkEnd w:id="1561"/>
      <w:r>
        <w:rPr>
          <w:rFonts w:hint="cs"/>
          <w:rtl/>
          <w:lang w:eastAsia="he-IL"/>
        </w:rPr>
        <w:t xml:space="preserve">גם לנפגעי עבירה באופן כללי, המלצנו על עוד המלצות לתת </w:t>
      </w:r>
      <w:bookmarkStart w:id="1562" w:name="_ETM_Q1_6319204"/>
      <w:bookmarkEnd w:id="1562"/>
      <w:r>
        <w:rPr>
          <w:rFonts w:hint="cs"/>
          <w:rtl/>
          <w:lang w:eastAsia="he-IL"/>
        </w:rPr>
        <w:t xml:space="preserve">לנפגעי עבירה להישמע, עוד צמתים מסוימים שבהם הם באמת </w:t>
      </w:r>
      <w:bookmarkStart w:id="1563" w:name="_ETM_Q1_6315873"/>
      <w:bookmarkEnd w:id="1563"/>
      <w:r>
        <w:rPr>
          <w:rFonts w:hint="cs"/>
          <w:rtl/>
          <w:lang w:eastAsia="he-IL"/>
        </w:rPr>
        <w:t>יוכלו לקחת חלק, לפני הסדר טיעון לפני שסוגרים דלתות,</w:t>
      </w:r>
      <w:bookmarkStart w:id="1564" w:name="_ETM_Q1_6323191"/>
      <w:bookmarkEnd w:id="1564"/>
      <w:r>
        <w:rPr>
          <w:rFonts w:hint="cs"/>
          <w:rtl/>
          <w:lang w:eastAsia="he-IL"/>
        </w:rPr>
        <w:t xml:space="preserve"> פרסום של פסק הדין. </w:t>
      </w:r>
    </w:p>
    <w:p w:rsidR="004F2E94" w:rsidRDefault="004F2E94" w:rsidP="004F2E94">
      <w:pPr>
        <w:rPr>
          <w:rtl/>
          <w:lang w:eastAsia="he-IL"/>
        </w:rPr>
      </w:pPr>
      <w:bookmarkStart w:id="1565" w:name="_ETM_Q1_6331437"/>
      <w:bookmarkStart w:id="1566" w:name="_ETM_Q1_6331511"/>
      <w:bookmarkEnd w:id="1565"/>
      <w:bookmarkEnd w:id="1566"/>
    </w:p>
    <w:p w:rsidR="004F2E94" w:rsidRDefault="004F2E94" w:rsidP="004F2E94">
      <w:pPr>
        <w:rPr>
          <w:rtl/>
          <w:lang w:eastAsia="he-IL"/>
        </w:rPr>
      </w:pPr>
      <w:bookmarkStart w:id="1567" w:name="_ETM_Q1_6331580"/>
      <w:bookmarkStart w:id="1568" w:name="_ETM_Q1_6331645"/>
      <w:bookmarkEnd w:id="1567"/>
      <w:bookmarkEnd w:id="1568"/>
      <w:r>
        <w:rPr>
          <w:rFonts w:hint="cs"/>
          <w:rtl/>
          <w:lang w:eastAsia="he-IL"/>
        </w:rPr>
        <w:t xml:space="preserve">דיברת כאן על הנושא של נפגעי </w:t>
      </w:r>
      <w:bookmarkStart w:id="1569" w:name="_ETM_Q1_6326268"/>
      <w:bookmarkEnd w:id="1569"/>
      <w:r>
        <w:rPr>
          <w:rFonts w:hint="cs"/>
          <w:rtl/>
          <w:lang w:eastAsia="he-IL"/>
        </w:rPr>
        <w:t xml:space="preserve">עבירה, על הגורם המתכלל </w:t>
      </w:r>
      <w:r>
        <w:rPr>
          <w:rtl/>
          <w:lang w:eastAsia="he-IL"/>
        </w:rPr>
        <w:t>–</w:t>
      </w:r>
      <w:r>
        <w:rPr>
          <w:rFonts w:hint="cs"/>
          <w:rtl/>
          <w:lang w:eastAsia="he-IL"/>
        </w:rPr>
        <w:t xml:space="preserve"> אחד מהנושאים המאוד חשובים. דיברנו על זה עכשיו עם העוזרת של השר, עם ייעוץ וחקיקה </w:t>
      </w:r>
      <w:r>
        <w:rPr>
          <w:rtl/>
          <w:lang w:eastAsia="he-IL"/>
        </w:rPr>
        <w:t>–</w:t>
      </w:r>
      <w:r>
        <w:rPr>
          <w:rFonts w:hint="cs"/>
          <w:rtl/>
          <w:lang w:eastAsia="he-IL"/>
        </w:rPr>
        <w:t xml:space="preserve"> זה להקים נציבות נפגעי עבירה. </w:t>
      </w:r>
      <w:r w:rsidR="00C23255">
        <w:rPr>
          <w:rFonts w:hint="cs"/>
          <w:rtl/>
          <w:lang w:eastAsia="he-IL"/>
        </w:rPr>
        <w:t xml:space="preserve">נציבות נפגעי </w:t>
      </w:r>
      <w:bookmarkStart w:id="1570" w:name="_ETM_Q1_6343398"/>
      <w:bookmarkEnd w:id="1570"/>
      <w:r w:rsidR="00C23255">
        <w:rPr>
          <w:rFonts w:hint="cs"/>
          <w:rtl/>
          <w:lang w:eastAsia="he-IL"/>
        </w:rPr>
        <w:t>עבירה, גורם מתכלל - - -</w:t>
      </w:r>
    </w:p>
    <w:p w:rsidR="00C23255" w:rsidRDefault="00C23255" w:rsidP="004F2E94">
      <w:pPr>
        <w:rPr>
          <w:rtl/>
          <w:lang w:eastAsia="he-IL"/>
        </w:rPr>
      </w:pPr>
    </w:p>
    <w:p w:rsidR="00C23255" w:rsidRDefault="00C23255" w:rsidP="00C23255">
      <w:pPr>
        <w:pStyle w:val="a4"/>
        <w:keepNext/>
        <w:rPr>
          <w:rtl/>
        </w:rPr>
      </w:pPr>
      <w:bookmarkStart w:id="1571" w:name="ET_speaker_5068_173"/>
      <w:r w:rsidRPr="00C23255">
        <w:rPr>
          <w:rStyle w:val="TagStyle"/>
          <w:rtl/>
        </w:rPr>
        <w:t xml:space="preserve"> &lt;&lt; דובר &gt;&gt; </w:t>
      </w:r>
      <w:r>
        <w:rPr>
          <w:rtl/>
        </w:rPr>
        <w:t>קארין אלהרר (יש עתיד-תל"ם):</w:t>
      </w:r>
      <w:r w:rsidRPr="00C23255">
        <w:rPr>
          <w:rStyle w:val="TagStyle"/>
          <w:rtl/>
        </w:rPr>
        <w:t xml:space="preserve"> &lt;&lt; דובר &gt;&gt;</w:t>
      </w:r>
      <w:r>
        <w:rPr>
          <w:rtl/>
        </w:rPr>
        <w:t xml:space="preserve">   </w:t>
      </w:r>
      <w:bookmarkEnd w:id="1571"/>
    </w:p>
    <w:p w:rsidR="00C23255" w:rsidRDefault="00C23255" w:rsidP="00C23255">
      <w:pPr>
        <w:pStyle w:val="KeepWithNext"/>
        <w:rPr>
          <w:rtl/>
          <w:lang w:eastAsia="he-IL"/>
        </w:rPr>
      </w:pPr>
    </w:p>
    <w:p w:rsidR="00C23255" w:rsidRPr="00C23255" w:rsidRDefault="00C23255" w:rsidP="00C23255">
      <w:pPr>
        <w:rPr>
          <w:rtl/>
          <w:lang w:eastAsia="he-IL"/>
        </w:rPr>
      </w:pPr>
      <w:r>
        <w:rPr>
          <w:rFonts w:hint="cs"/>
          <w:rtl/>
          <w:lang w:eastAsia="he-IL"/>
        </w:rPr>
        <w:t xml:space="preserve">אתם תתמכו? </w:t>
      </w:r>
    </w:p>
    <w:p w:rsidR="00C23255" w:rsidRDefault="00C23255" w:rsidP="004F2E94">
      <w:pPr>
        <w:rPr>
          <w:rtl/>
          <w:lang w:eastAsia="he-IL"/>
        </w:rPr>
      </w:pPr>
      <w:bookmarkStart w:id="1572" w:name="_ETM_Q1_6282427"/>
      <w:bookmarkStart w:id="1573" w:name="_ETM_Q1_6282494"/>
      <w:bookmarkStart w:id="1574" w:name="_ETM_Q1_6341596"/>
      <w:bookmarkEnd w:id="1572"/>
      <w:bookmarkEnd w:id="1573"/>
      <w:bookmarkEnd w:id="1574"/>
    </w:p>
    <w:p w:rsidR="00C23255" w:rsidRDefault="00C23255" w:rsidP="00C23255">
      <w:pPr>
        <w:pStyle w:val="af9"/>
        <w:keepNext/>
        <w:rPr>
          <w:rtl/>
          <w:lang w:eastAsia="he-IL"/>
        </w:rPr>
      </w:pPr>
      <w:bookmarkStart w:id="1575" w:name="ET_guest_719627_174"/>
      <w:r w:rsidRPr="00C23255">
        <w:rPr>
          <w:rStyle w:val="TagStyle"/>
          <w:rtl/>
        </w:rPr>
        <w:t xml:space="preserve"> &lt;&lt; אורח &gt;&gt; </w:t>
      </w:r>
      <w:r>
        <w:rPr>
          <w:rtl/>
          <w:lang w:eastAsia="he-IL"/>
        </w:rPr>
        <w:t>חנית אברהם בכר:</w:t>
      </w:r>
      <w:r w:rsidRPr="00C23255">
        <w:rPr>
          <w:rStyle w:val="TagStyle"/>
          <w:rtl/>
        </w:rPr>
        <w:t xml:space="preserve"> &lt;&lt; אורח &gt;&gt;</w:t>
      </w:r>
      <w:r>
        <w:rPr>
          <w:rtl/>
          <w:lang w:eastAsia="he-IL"/>
        </w:rPr>
        <w:t xml:space="preserve">   </w:t>
      </w:r>
      <w:bookmarkEnd w:id="1575"/>
    </w:p>
    <w:p w:rsidR="00C23255" w:rsidRDefault="00C23255" w:rsidP="00C23255">
      <w:pPr>
        <w:pStyle w:val="KeepWithNext"/>
        <w:rPr>
          <w:rtl/>
          <w:lang w:eastAsia="he-IL"/>
        </w:rPr>
      </w:pPr>
    </w:p>
    <w:p w:rsidR="00C23255" w:rsidRDefault="00C23255" w:rsidP="00C23255">
      <w:pPr>
        <w:rPr>
          <w:rtl/>
          <w:lang w:eastAsia="he-IL"/>
        </w:rPr>
      </w:pPr>
      <w:bookmarkStart w:id="1576" w:name="_ETM_Q1_6342114"/>
      <w:bookmarkStart w:id="1577" w:name="_ETM_Q1_6342171"/>
      <w:bookmarkEnd w:id="1576"/>
      <w:bookmarkEnd w:id="1577"/>
      <w:r>
        <w:rPr>
          <w:rFonts w:hint="cs"/>
          <w:rtl/>
          <w:lang w:eastAsia="he-IL"/>
        </w:rPr>
        <w:t xml:space="preserve">אנחנו תומכים, בוודאי. </w:t>
      </w:r>
      <w:bookmarkStart w:id="1578" w:name="_ETM_Q1_6348077"/>
      <w:bookmarkEnd w:id="1578"/>
    </w:p>
    <w:p w:rsidR="00C23255" w:rsidRDefault="00C23255" w:rsidP="00C23255">
      <w:pPr>
        <w:rPr>
          <w:rtl/>
          <w:lang w:eastAsia="he-IL"/>
        </w:rPr>
      </w:pPr>
    </w:p>
    <w:p w:rsidR="00C23255" w:rsidRDefault="00C23255" w:rsidP="00C23255">
      <w:pPr>
        <w:pStyle w:val="a4"/>
        <w:keepNext/>
        <w:rPr>
          <w:rtl/>
        </w:rPr>
      </w:pPr>
      <w:bookmarkStart w:id="1579" w:name="ET_speaker_5068_175"/>
      <w:r w:rsidRPr="00C23255">
        <w:rPr>
          <w:rStyle w:val="TagStyle"/>
          <w:rtl/>
        </w:rPr>
        <w:t xml:space="preserve"> &lt;&lt; דובר &gt;&gt; </w:t>
      </w:r>
      <w:r>
        <w:rPr>
          <w:rtl/>
        </w:rPr>
        <w:t>קארין אלהרר (יש עתיד-תל"ם):</w:t>
      </w:r>
      <w:r w:rsidRPr="00C23255">
        <w:rPr>
          <w:rStyle w:val="TagStyle"/>
          <w:rtl/>
        </w:rPr>
        <w:t xml:space="preserve"> &lt;&lt; דובר &gt;&gt;</w:t>
      </w:r>
      <w:r>
        <w:rPr>
          <w:rtl/>
        </w:rPr>
        <w:t xml:space="preserve">   </w:t>
      </w:r>
      <w:bookmarkEnd w:id="1579"/>
    </w:p>
    <w:p w:rsidR="00C23255" w:rsidRDefault="00C23255" w:rsidP="00C23255">
      <w:pPr>
        <w:pStyle w:val="KeepWithNext"/>
        <w:rPr>
          <w:rtl/>
          <w:lang w:eastAsia="he-IL"/>
        </w:rPr>
      </w:pPr>
    </w:p>
    <w:p w:rsidR="00C23255" w:rsidRDefault="00C23255" w:rsidP="00C23255">
      <w:pPr>
        <w:rPr>
          <w:rtl/>
          <w:lang w:eastAsia="he-IL"/>
        </w:rPr>
      </w:pPr>
      <w:r>
        <w:rPr>
          <w:rFonts w:hint="cs"/>
          <w:rtl/>
          <w:lang w:eastAsia="he-IL"/>
        </w:rPr>
        <w:t xml:space="preserve">מעולה. אז ההצעה מוגשת בימים אלה. </w:t>
      </w:r>
    </w:p>
    <w:p w:rsidR="00C23255" w:rsidRDefault="00C23255" w:rsidP="00C23255">
      <w:pPr>
        <w:rPr>
          <w:rtl/>
          <w:lang w:eastAsia="he-IL"/>
        </w:rPr>
      </w:pPr>
      <w:bookmarkStart w:id="1580" w:name="_ETM_Q1_6349414"/>
      <w:bookmarkStart w:id="1581" w:name="_ETM_Q1_6349492"/>
      <w:bookmarkEnd w:id="1580"/>
      <w:bookmarkEnd w:id="1581"/>
    </w:p>
    <w:p w:rsidR="00C23255" w:rsidRDefault="00C23255" w:rsidP="00C23255">
      <w:pPr>
        <w:pStyle w:val="af9"/>
        <w:keepNext/>
        <w:rPr>
          <w:rtl/>
          <w:lang w:eastAsia="he-IL"/>
        </w:rPr>
      </w:pPr>
      <w:bookmarkStart w:id="1582" w:name="ET_guest_719627_176"/>
      <w:r w:rsidRPr="00C23255">
        <w:rPr>
          <w:rStyle w:val="TagStyle"/>
          <w:rtl/>
        </w:rPr>
        <w:t xml:space="preserve"> &lt;&lt; אורח &gt;&gt; </w:t>
      </w:r>
      <w:r>
        <w:rPr>
          <w:rtl/>
          <w:lang w:eastAsia="he-IL"/>
        </w:rPr>
        <w:t>חנית אברהם בכר:</w:t>
      </w:r>
      <w:r w:rsidRPr="00C23255">
        <w:rPr>
          <w:rStyle w:val="TagStyle"/>
          <w:rtl/>
        </w:rPr>
        <w:t xml:space="preserve"> &lt;&lt; אורח &gt;&gt;</w:t>
      </w:r>
      <w:r>
        <w:rPr>
          <w:rtl/>
          <w:lang w:eastAsia="he-IL"/>
        </w:rPr>
        <w:t xml:space="preserve">   </w:t>
      </w:r>
      <w:bookmarkEnd w:id="1582"/>
    </w:p>
    <w:p w:rsidR="00C23255" w:rsidRDefault="00C23255" w:rsidP="00C23255">
      <w:pPr>
        <w:pStyle w:val="KeepWithNext"/>
        <w:rPr>
          <w:rtl/>
          <w:lang w:eastAsia="he-IL"/>
        </w:rPr>
      </w:pPr>
    </w:p>
    <w:p w:rsidR="00C23255" w:rsidRDefault="00C23255" w:rsidP="00C23255">
      <w:pPr>
        <w:rPr>
          <w:rtl/>
          <w:lang w:eastAsia="he-IL"/>
        </w:rPr>
      </w:pPr>
      <w:r>
        <w:rPr>
          <w:rFonts w:hint="cs"/>
          <w:rtl/>
          <w:lang w:eastAsia="he-IL"/>
        </w:rPr>
        <w:t xml:space="preserve">אנחנו חושבים שזה מאוד מאוד חשוב. </w:t>
      </w:r>
    </w:p>
    <w:p w:rsidR="00C23255" w:rsidRPr="00C23255" w:rsidRDefault="00C23255" w:rsidP="00C23255">
      <w:pPr>
        <w:rPr>
          <w:rtl/>
          <w:lang w:eastAsia="he-IL"/>
        </w:rPr>
      </w:pPr>
      <w:bookmarkStart w:id="1583" w:name="_ETM_Q1_6344680"/>
      <w:bookmarkStart w:id="1584" w:name="_ETM_Q1_6344760"/>
      <w:bookmarkEnd w:id="1583"/>
      <w:bookmarkEnd w:id="1584"/>
    </w:p>
    <w:p w:rsidR="00213E1A" w:rsidRDefault="00213E1A" w:rsidP="00213E1A">
      <w:pPr>
        <w:pStyle w:val="af6"/>
        <w:keepNext/>
        <w:rPr>
          <w:rtl/>
        </w:rPr>
      </w:pPr>
      <w:r w:rsidRPr="00213E1A">
        <w:rPr>
          <w:rStyle w:val="TagStyle"/>
          <w:rtl/>
        </w:rPr>
        <w:t xml:space="preserve"> &lt;&lt; יור &gt;&gt; </w:t>
      </w:r>
      <w:r>
        <w:rPr>
          <w:rtl/>
        </w:rPr>
        <w:t>היו"ר יעקב אשר:</w:t>
      </w:r>
      <w:r w:rsidRPr="00213E1A">
        <w:rPr>
          <w:rStyle w:val="TagStyle"/>
          <w:rtl/>
        </w:rPr>
        <w:t xml:space="preserve"> &lt;&lt; יור &gt;&gt;</w:t>
      </w:r>
      <w:r>
        <w:rPr>
          <w:rtl/>
        </w:rPr>
        <w:t xml:space="preserve">   </w:t>
      </w:r>
    </w:p>
    <w:p w:rsidR="00213E1A" w:rsidRDefault="00213E1A" w:rsidP="00213E1A">
      <w:pPr>
        <w:pStyle w:val="KeepWithNext"/>
        <w:rPr>
          <w:rtl/>
          <w:lang w:eastAsia="he-IL"/>
        </w:rPr>
      </w:pPr>
    </w:p>
    <w:p w:rsidR="00C23255" w:rsidRDefault="00C23255" w:rsidP="00213E1A">
      <w:pPr>
        <w:rPr>
          <w:rtl/>
          <w:lang w:eastAsia="he-IL"/>
        </w:rPr>
      </w:pPr>
      <w:r>
        <w:rPr>
          <w:rFonts w:hint="cs"/>
          <w:rtl/>
          <w:lang w:eastAsia="he-IL"/>
        </w:rPr>
        <w:t xml:space="preserve">טוב, אני רוצה לסכם. סליחה שאני קוטע </w:t>
      </w:r>
      <w:bookmarkStart w:id="1585" w:name="_ETM_Q1_6355145"/>
      <w:bookmarkEnd w:id="1585"/>
      <w:r>
        <w:rPr>
          <w:rFonts w:hint="cs"/>
          <w:rtl/>
          <w:lang w:eastAsia="he-IL"/>
        </w:rPr>
        <w:t xml:space="preserve">אותך קצת. בלי נאומי סיכום </w:t>
      </w:r>
      <w:r>
        <w:rPr>
          <w:rtl/>
          <w:lang w:eastAsia="he-IL"/>
        </w:rPr>
        <w:t>–</w:t>
      </w:r>
      <w:r>
        <w:rPr>
          <w:rFonts w:hint="cs"/>
          <w:rtl/>
          <w:lang w:eastAsia="he-IL"/>
        </w:rPr>
        <w:t xml:space="preserve"> לגבי הנושא של </w:t>
      </w:r>
      <w:bookmarkStart w:id="1586" w:name="_ETM_Q1_6366537"/>
      <w:bookmarkEnd w:id="1586"/>
      <w:r>
        <w:rPr>
          <w:rFonts w:hint="cs"/>
          <w:rtl/>
          <w:lang w:eastAsia="he-IL"/>
        </w:rPr>
        <w:t>החקיקה, לגבי החמרת הענישה. אני אזום פגישה ע</w:t>
      </w:r>
      <w:bookmarkStart w:id="1587" w:name="_ETM_Q1_6363107"/>
      <w:bookmarkEnd w:id="1587"/>
      <w:r>
        <w:rPr>
          <w:rFonts w:hint="cs"/>
          <w:rtl/>
          <w:lang w:eastAsia="he-IL"/>
        </w:rPr>
        <w:t xml:space="preserve">ם השר ניסנקורן </w:t>
      </w:r>
      <w:r w:rsidR="00867947">
        <w:rPr>
          <w:rFonts w:hint="cs"/>
          <w:rtl/>
          <w:lang w:eastAsia="he-IL"/>
        </w:rPr>
        <w:t>וא</w:t>
      </w:r>
      <w:r w:rsidR="00BA2F51">
        <w:rPr>
          <w:rFonts w:hint="cs"/>
          <w:rtl/>
          <w:lang w:eastAsia="he-IL"/>
        </w:rPr>
        <w:t xml:space="preserve">תך, ונשב, ננסה להגיע לאיזושהי הבנה </w:t>
      </w:r>
      <w:bookmarkStart w:id="1588" w:name="_ETM_Q1_6381882"/>
      <w:bookmarkEnd w:id="1588"/>
      <w:r w:rsidR="00BA2F51">
        <w:rPr>
          <w:rFonts w:hint="cs"/>
          <w:rtl/>
          <w:lang w:eastAsia="he-IL"/>
        </w:rPr>
        <w:t xml:space="preserve">בנושא הזה ונוכל לקדם את החקיקה. חקיקה כזו הופכת בעצם </w:t>
      </w:r>
      <w:bookmarkStart w:id="1589" w:name="_ETM_Q1_6384453"/>
      <w:bookmarkEnd w:id="1589"/>
      <w:r w:rsidR="00BA2F51">
        <w:rPr>
          <w:rFonts w:hint="cs"/>
          <w:rtl/>
          <w:lang w:eastAsia="he-IL"/>
        </w:rPr>
        <w:t xml:space="preserve">ונותנת את הגבול התחתון ואיזושהי גזרה לעניין הזה. </w:t>
      </w:r>
      <w:bookmarkStart w:id="1590" w:name="_ETM_Q1_6393990"/>
      <w:bookmarkEnd w:id="1590"/>
    </w:p>
    <w:p w:rsidR="00BA2F51" w:rsidRDefault="00BA2F51" w:rsidP="00213E1A">
      <w:pPr>
        <w:rPr>
          <w:rtl/>
          <w:lang w:eastAsia="he-IL"/>
        </w:rPr>
      </w:pPr>
      <w:bookmarkStart w:id="1591" w:name="_ETM_Q1_6394061"/>
      <w:bookmarkEnd w:id="1591"/>
    </w:p>
    <w:p w:rsidR="00BA2F51" w:rsidRDefault="00BA2F51" w:rsidP="00213E1A">
      <w:pPr>
        <w:rPr>
          <w:rtl/>
          <w:lang w:eastAsia="he-IL"/>
        </w:rPr>
      </w:pPr>
      <w:bookmarkStart w:id="1592" w:name="_ETM_Q1_6394101"/>
      <w:bookmarkStart w:id="1593" w:name="_ETM_Q1_6394161"/>
      <w:bookmarkEnd w:id="1592"/>
      <w:bookmarkEnd w:id="1593"/>
      <w:r>
        <w:rPr>
          <w:rFonts w:hint="cs"/>
          <w:rtl/>
          <w:lang w:eastAsia="he-IL"/>
        </w:rPr>
        <w:t xml:space="preserve">לגבי התקנות </w:t>
      </w:r>
      <w:bookmarkStart w:id="1594" w:name="_ETM_Q1_6395590"/>
      <w:bookmarkEnd w:id="1594"/>
      <w:r>
        <w:rPr>
          <w:rFonts w:hint="cs"/>
          <w:rtl/>
          <w:lang w:eastAsia="he-IL"/>
        </w:rPr>
        <w:t xml:space="preserve">שאמורות להגיע לאישור </w:t>
      </w:r>
      <w:r>
        <w:rPr>
          <w:rtl/>
          <w:lang w:eastAsia="he-IL"/>
        </w:rPr>
        <w:t>–</w:t>
      </w:r>
      <w:r>
        <w:rPr>
          <w:rFonts w:hint="cs"/>
          <w:rtl/>
          <w:lang w:eastAsia="he-IL"/>
        </w:rPr>
        <w:t xml:space="preserve"> צריך לבדוק איפה זה </w:t>
      </w:r>
      <w:r w:rsidR="00B6185D">
        <w:rPr>
          <w:rFonts w:hint="cs"/>
          <w:rtl/>
          <w:lang w:eastAsia="he-IL"/>
        </w:rPr>
        <w:t xml:space="preserve">עומד. אני </w:t>
      </w:r>
      <w:bookmarkStart w:id="1595" w:name="_ETM_Q1_6398632"/>
      <w:bookmarkEnd w:id="1595"/>
      <w:r w:rsidR="00B6185D">
        <w:rPr>
          <w:rFonts w:hint="cs"/>
          <w:rtl/>
          <w:lang w:eastAsia="he-IL"/>
        </w:rPr>
        <w:t xml:space="preserve">לא טיפלתי בזה, אבל אני פונה מפה לשר </w:t>
      </w:r>
      <w:r w:rsidR="00B6185D">
        <w:rPr>
          <w:rtl/>
          <w:lang w:eastAsia="he-IL"/>
        </w:rPr>
        <w:t>–</w:t>
      </w:r>
      <w:r w:rsidR="00B6185D">
        <w:rPr>
          <w:rFonts w:hint="cs"/>
          <w:rtl/>
          <w:lang w:eastAsia="he-IL"/>
        </w:rPr>
        <w:t xml:space="preserve"> השאלה </w:t>
      </w:r>
      <w:bookmarkStart w:id="1596" w:name="_ETM_Q1_6405049"/>
      <w:bookmarkEnd w:id="1596"/>
      <w:r w:rsidR="00B6185D">
        <w:rPr>
          <w:rFonts w:hint="cs"/>
          <w:rtl/>
          <w:lang w:eastAsia="he-IL"/>
        </w:rPr>
        <w:t xml:space="preserve">אם זה לוועדה או שמחכים עדיין לממשלה? התקנות עדיין לא </w:t>
      </w:r>
      <w:bookmarkStart w:id="1597" w:name="_ETM_Q1_6411638"/>
      <w:bookmarkEnd w:id="1597"/>
      <w:r w:rsidR="00B6185D">
        <w:rPr>
          <w:rFonts w:hint="cs"/>
          <w:rtl/>
          <w:lang w:eastAsia="he-IL"/>
        </w:rPr>
        <w:t xml:space="preserve">הגיעו מהרווחה. אז אני פונה לשר הרווחה, שהוא אדם רגיש מאוד בדברים האלה ואין לי ספק שהוא ודאי רוצה </w:t>
      </w:r>
      <w:bookmarkStart w:id="1598" w:name="_ETM_Q1_6410053"/>
      <w:bookmarkEnd w:id="1598"/>
      <w:r w:rsidR="00B6185D">
        <w:rPr>
          <w:rFonts w:hint="cs"/>
          <w:rtl/>
          <w:lang w:eastAsia="he-IL"/>
        </w:rPr>
        <w:t xml:space="preserve">את זה. </w:t>
      </w:r>
      <w:r w:rsidR="00B96A63">
        <w:rPr>
          <w:rFonts w:hint="cs"/>
          <w:rtl/>
          <w:lang w:eastAsia="he-IL"/>
        </w:rPr>
        <w:t xml:space="preserve">שידאג שהפקידים יעבירו מהר מאוד את התקנות </w:t>
      </w:r>
      <w:bookmarkStart w:id="1599" w:name="_ETM_Q1_6418013"/>
      <w:bookmarkEnd w:id="1599"/>
      <w:r w:rsidR="00B96A63">
        <w:rPr>
          <w:rFonts w:hint="cs"/>
          <w:rtl/>
          <w:lang w:eastAsia="he-IL"/>
        </w:rPr>
        <w:t xml:space="preserve">האלה. </w:t>
      </w:r>
      <w:r w:rsidR="00867947">
        <w:rPr>
          <w:rFonts w:hint="cs"/>
          <w:rtl/>
          <w:lang w:eastAsia="he-IL"/>
        </w:rPr>
        <w:t xml:space="preserve">הדיונים לא יתקיימו אצלנו, אני חושב, אלא בוועדה </w:t>
      </w:r>
      <w:bookmarkStart w:id="1600" w:name="_ETM_Q1_6431984"/>
      <w:bookmarkEnd w:id="1600"/>
      <w:r w:rsidR="00867947">
        <w:rPr>
          <w:rFonts w:hint="cs"/>
          <w:rtl/>
          <w:lang w:eastAsia="he-IL"/>
        </w:rPr>
        <w:t xml:space="preserve">לשלום הילד, אבל בכל אופן אנחנו נלווה את העניין הזה. </w:t>
      </w:r>
      <w:bookmarkStart w:id="1601" w:name="_ETM_Q1_6436353"/>
      <w:bookmarkEnd w:id="1601"/>
    </w:p>
    <w:p w:rsidR="00867947" w:rsidRDefault="00867947" w:rsidP="00213E1A">
      <w:pPr>
        <w:rPr>
          <w:rtl/>
          <w:lang w:eastAsia="he-IL"/>
        </w:rPr>
      </w:pPr>
      <w:bookmarkStart w:id="1602" w:name="_ETM_Q1_6436576"/>
      <w:bookmarkStart w:id="1603" w:name="_ETM_Q1_6436649"/>
      <w:bookmarkEnd w:id="1602"/>
      <w:bookmarkEnd w:id="1603"/>
    </w:p>
    <w:p w:rsidR="00867947" w:rsidRDefault="00867947" w:rsidP="00213E1A">
      <w:pPr>
        <w:rPr>
          <w:rtl/>
          <w:lang w:eastAsia="he-IL"/>
        </w:rPr>
      </w:pPr>
      <w:bookmarkStart w:id="1604" w:name="_ETM_Q1_6436673"/>
      <w:bookmarkStart w:id="1605" w:name="_ETM_Q1_6436745"/>
      <w:bookmarkEnd w:id="1604"/>
      <w:bookmarkEnd w:id="1605"/>
      <w:r>
        <w:rPr>
          <w:rFonts w:hint="cs"/>
          <w:rtl/>
          <w:lang w:eastAsia="he-IL"/>
        </w:rPr>
        <w:t>דבר נוסף שעלה כאן הוא הנושא של שיתוף הרשויות</w:t>
      </w:r>
      <w:bookmarkStart w:id="1606" w:name="_ETM_Q1_6442203"/>
      <w:bookmarkEnd w:id="1606"/>
      <w:r>
        <w:rPr>
          <w:rFonts w:hint="cs"/>
          <w:rtl/>
          <w:lang w:eastAsia="he-IL"/>
        </w:rPr>
        <w:t xml:space="preserve"> המקומיות בפיקוח. אני חושב שזה חשוב כי זה יהיה גורם שבעצם מגביר את האכיפה, ואם צריך לתת איזה סמכויות או להעביר קורסים את האנשים הללו </w:t>
      </w:r>
      <w:r>
        <w:rPr>
          <w:rtl/>
          <w:lang w:eastAsia="he-IL"/>
        </w:rPr>
        <w:t>–</w:t>
      </w:r>
      <w:r>
        <w:rPr>
          <w:rFonts w:hint="cs"/>
          <w:rtl/>
          <w:lang w:eastAsia="he-IL"/>
        </w:rPr>
        <w:t xml:space="preserve"> זה </w:t>
      </w:r>
      <w:bookmarkStart w:id="1607" w:name="_ETM_Q1_6455166"/>
      <w:bookmarkEnd w:id="1607"/>
      <w:r>
        <w:rPr>
          <w:rFonts w:hint="cs"/>
          <w:rtl/>
          <w:lang w:eastAsia="he-IL"/>
        </w:rPr>
        <w:t xml:space="preserve">חייב להיות גם אחריות של הרשות. הרשות לא יכולה להיות מחוץ לעניין הזה כי אם נסתמך רק על עובדי מדינה </w:t>
      </w:r>
      <w:bookmarkStart w:id="1608" w:name="_ETM_Q1_6461562"/>
      <w:bookmarkEnd w:id="1608"/>
      <w:r>
        <w:rPr>
          <w:rFonts w:hint="cs"/>
          <w:rtl/>
          <w:lang w:eastAsia="he-IL"/>
        </w:rPr>
        <w:t xml:space="preserve">בעניין הזה </w:t>
      </w:r>
      <w:r>
        <w:rPr>
          <w:rtl/>
          <w:lang w:eastAsia="he-IL"/>
        </w:rPr>
        <w:t>–</w:t>
      </w:r>
      <w:r>
        <w:rPr>
          <w:rFonts w:hint="cs"/>
          <w:rtl/>
          <w:lang w:eastAsia="he-IL"/>
        </w:rPr>
        <w:t xml:space="preserve"> נדמה לי שדיברתם על 22 אנשים בכ</w:t>
      </w:r>
      <w:bookmarkStart w:id="1609" w:name="_ETM_Q1_6463552"/>
      <w:bookmarkEnd w:id="1609"/>
      <w:r>
        <w:rPr>
          <w:rFonts w:hint="cs"/>
          <w:rtl/>
          <w:lang w:eastAsia="he-IL"/>
        </w:rPr>
        <w:t>ל הארץ, זה בלתי אפשרי בעליל, בטח כשאנחנו רוצים לתת</w:t>
      </w:r>
      <w:bookmarkStart w:id="1610" w:name="_ETM_Q1_6467920"/>
      <w:bookmarkEnd w:id="1610"/>
      <w:r>
        <w:rPr>
          <w:rFonts w:hint="cs"/>
          <w:rtl/>
          <w:lang w:eastAsia="he-IL"/>
        </w:rPr>
        <w:t xml:space="preserve"> עכשיו מכת מנע כדי לעצור את הדבר הזה. </w:t>
      </w:r>
      <w:bookmarkStart w:id="1611" w:name="_ETM_Q1_6472021"/>
      <w:bookmarkEnd w:id="1611"/>
    </w:p>
    <w:p w:rsidR="00867947" w:rsidRDefault="00867947" w:rsidP="00213E1A">
      <w:pPr>
        <w:rPr>
          <w:rtl/>
          <w:lang w:eastAsia="he-IL"/>
        </w:rPr>
      </w:pPr>
      <w:bookmarkStart w:id="1612" w:name="_ETM_Q1_6472095"/>
      <w:bookmarkEnd w:id="1612"/>
    </w:p>
    <w:p w:rsidR="00867947" w:rsidRDefault="00867947" w:rsidP="00213E1A">
      <w:pPr>
        <w:rPr>
          <w:rtl/>
          <w:lang w:eastAsia="he-IL"/>
        </w:rPr>
      </w:pPr>
      <w:bookmarkStart w:id="1613" w:name="_ETM_Q1_6472149"/>
      <w:bookmarkStart w:id="1614" w:name="_ETM_Q1_6472221"/>
      <w:bookmarkEnd w:id="1613"/>
      <w:bookmarkEnd w:id="1614"/>
      <w:r>
        <w:rPr>
          <w:rFonts w:hint="cs"/>
          <w:rtl/>
          <w:lang w:eastAsia="he-IL"/>
        </w:rPr>
        <w:t xml:space="preserve">דבר אחרון </w:t>
      </w:r>
      <w:bookmarkStart w:id="1615" w:name="_ETM_Q1_6473414"/>
      <w:bookmarkEnd w:id="1615"/>
      <w:r>
        <w:rPr>
          <w:rFonts w:hint="cs"/>
          <w:rtl/>
          <w:lang w:eastAsia="he-IL"/>
        </w:rPr>
        <w:t xml:space="preserve">שאני חושב ומבקש, אולי גם נדון בזה במסגרת החקיקה </w:t>
      </w:r>
      <w:r>
        <w:rPr>
          <w:rtl/>
          <w:lang w:eastAsia="he-IL"/>
        </w:rPr>
        <w:t>–</w:t>
      </w:r>
      <w:r>
        <w:rPr>
          <w:rFonts w:hint="cs"/>
          <w:rtl/>
          <w:lang w:eastAsia="he-IL"/>
        </w:rPr>
        <w:t xml:space="preserve"> </w:t>
      </w:r>
      <w:bookmarkStart w:id="1616" w:name="_ETM_Q1_6479240"/>
      <w:bookmarkEnd w:id="1616"/>
      <w:r>
        <w:rPr>
          <w:rFonts w:hint="cs"/>
          <w:rtl/>
          <w:lang w:eastAsia="he-IL"/>
        </w:rPr>
        <w:t xml:space="preserve">מסלול מהיר יותר של ענישה על פגיעה במסגרות חינוכיות. כל </w:t>
      </w:r>
      <w:bookmarkStart w:id="1617" w:name="_ETM_Q1_6490494"/>
      <w:bookmarkEnd w:id="1617"/>
      <w:r>
        <w:rPr>
          <w:rFonts w:hint="cs"/>
          <w:rtl/>
          <w:lang w:eastAsia="he-IL"/>
        </w:rPr>
        <w:t xml:space="preserve">פגיעה היא פגיעה, כל מעשה פלילי הוא מעשה פלילי, אבל כשזה בא על ידי אנשים שהם האנשים המוסמכים, שהם אחראים על שום הילד שנמצא אצלם בגן והם אלה שפוגעים </w:t>
      </w:r>
      <w:r>
        <w:rPr>
          <w:rtl/>
          <w:lang w:eastAsia="he-IL"/>
        </w:rPr>
        <w:t>–</w:t>
      </w:r>
      <w:r>
        <w:rPr>
          <w:rFonts w:hint="cs"/>
          <w:rtl/>
          <w:lang w:eastAsia="he-IL"/>
        </w:rPr>
        <w:t xml:space="preserve"> פה חייב להיות מסלול מהיר יותר, נוקשה יותר ו</w:t>
      </w:r>
      <w:bookmarkStart w:id="1618" w:name="_ETM_Q1_6506958"/>
      <w:bookmarkEnd w:id="1618"/>
      <w:r>
        <w:rPr>
          <w:rFonts w:hint="cs"/>
          <w:rtl/>
          <w:lang w:eastAsia="he-IL"/>
        </w:rPr>
        <w:t xml:space="preserve">חד יותר. אני מצפה מהפרקליטות באמת לעשות כמו שיש נציב תלונות, או דברים מהסוג הזה </w:t>
      </w:r>
      <w:r>
        <w:rPr>
          <w:rtl/>
          <w:lang w:eastAsia="he-IL"/>
        </w:rPr>
        <w:t>–</w:t>
      </w:r>
      <w:r>
        <w:rPr>
          <w:rFonts w:hint="cs"/>
          <w:rtl/>
          <w:lang w:eastAsia="he-IL"/>
        </w:rPr>
        <w:t xml:space="preserve"> שיהיה מישהו מהמשרד שילווה את המשפחות הללו בתהליכים. נאמר על ידי הפרקליטות </w:t>
      </w:r>
      <w:bookmarkStart w:id="1619" w:name="_ETM_Q1_6523010"/>
      <w:bookmarkEnd w:id="1619"/>
      <w:r>
        <w:rPr>
          <w:rFonts w:hint="cs"/>
          <w:rtl/>
          <w:lang w:eastAsia="he-IL"/>
        </w:rPr>
        <w:t xml:space="preserve">שהם עושים כך, אני מקווה שכן. אני לא נכנס כרגע </w:t>
      </w:r>
      <w:bookmarkStart w:id="1620" w:name="_ETM_Q1_6530596"/>
      <w:bookmarkEnd w:id="1620"/>
      <w:r>
        <w:rPr>
          <w:rFonts w:hint="cs"/>
          <w:rtl/>
          <w:lang w:eastAsia="he-IL"/>
        </w:rPr>
        <w:t>לדקויות, אבל אני מבקש ואנחנו נעקוב אחרי העניין הזה</w:t>
      </w:r>
      <w:bookmarkStart w:id="1621" w:name="_ETM_Q1_6538058"/>
      <w:bookmarkEnd w:id="1621"/>
      <w:r>
        <w:rPr>
          <w:rFonts w:hint="cs"/>
          <w:rtl/>
          <w:lang w:eastAsia="he-IL"/>
        </w:rPr>
        <w:t xml:space="preserve"> גם בהמשך. </w:t>
      </w:r>
    </w:p>
    <w:p w:rsidR="00867947" w:rsidRDefault="00867947" w:rsidP="00213E1A">
      <w:pPr>
        <w:rPr>
          <w:rtl/>
          <w:lang w:eastAsia="he-IL"/>
        </w:rPr>
      </w:pPr>
      <w:bookmarkStart w:id="1622" w:name="_ETM_Q1_6540274"/>
      <w:bookmarkEnd w:id="1622"/>
    </w:p>
    <w:p w:rsidR="00867947" w:rsidRDefault="00867947" w:rsidP="00213E1A">
      <w:pPr>
        <w:rPr>
          <w:rtl/>
          <w:lang w:eastAsia="he-IL"/>
        </w:rPr>
      </w:pPr>
      <w:r>
        <w:rPr>
          <w:rFonts w:hint="cs"/>
          <w:rtl/>
          <w:lang w:eastAsia="he-IL"/>
        </w:rPr>
        <w:t>אנ</w:t>
      </w:r>
      <w:bookmarkStart w:id="1623" w:name="_ETM_Q1_6540372"/>
      <w:bookmarkStart w:id="1624" w:name="_ETM_Q1_6540387"/>
      <w:bookmarkEnd w:id="1623"/>
      <w:bookmarkEnd w:id="1624"/>
      <w:r>
        <w:rPr>
          <w:rFonts w:hint="cs"/>
          <w:rtl/>
          <w:lang w:eastAsia="he-IL"/>
        </w:rPr>
        <w:t>י</w:t>
      </w:r>
      <w:bookmarkStart w:id="1625" w:name="_ETM_Q1_6540443"/>
      <w:bookmarkEnd w:id="1625"/>
      <w:r>
        <w:rPr>
          <w:rFonts w:hint="cs"/>
          <w:rtl/>
          <w:lang w:eastAsia="he-IL"/>
        </w:rPr>
        <w:t xml:space="preserve"> רוצה להודות לכם ולחברי הכנסת שיזמ</w:t>
      </w:r>
      <w:bookmarkStart w:id="1626" w:name="_ETM_Q1_6544292"/>
      <w:bookmarkEnd w:id="1626"/>
      <w:r>
        <w:rPr>
          <w:rFonts w:hint="cs"/>
          <w:rtl/>
          <w:lang w:eastAsia="he-IL"/>
        </w:rPr>
        <w:t xml:space="preserve">ו. </w:t>
      </w:r>
    </w:p>
    <w:p w:rsidR="00867947" w:rsidRDefault="00867947" w:rsidP="00213E1A">
      <w:pPr>
        <w:rPr>
          <w:rtl/>
          <w:lang w:eastAsia="he-IL"/>
        </w:rPr>
      </w:pPr>
    </w:p>
    <w:p w:rsidR="00867947" w:rsidRDefault="00867947" w:rsidP="00867947">
      <w:pPr>
        <w:pStyle w:val="af5"/>
        <w:keepNext/>
        <w:rPr>
          <w:rtl/>
        </w:rPr>
      </w:pPr>
      <w:bookmarkStart w:id="1627" w:name="ET_interruption_יוסי_178"/>
      <w:r w:rsidRPr="00867947">
        <w:rPr>
          <w:rStyle w:val="TagStyle"/>
          <w:rtl/>
        </w:rPr>
        <w:t xml:space="preserve"> &lt;&lt; קריאה &gt;&gt; </w:t>
      </w:r>
      <w:r>
        <w:rPr>
          <w:rtl/>
        </w:rPr>
        <w:t>יוסי:</w:t>
      </w:r>
      <w:r w:rsidRPr="00867947">
        <w:rPr>
          <w:rStyle w:val="TagStyle"/>
          <w:rtl/>
        </w:rPr>
        <w:t xml:space="preserve"> &lt;&lt; קריאה &gt;&gt;</w:t>
      </w:r>
      <w:r>
        <w:rPr>
          <w:rtl/>
        </w:rPr>
        <w:t xml:space="preserve">   </w:t>
      </w:r>
      <w:bookmarkEnd w:id="1627"/>
    </w:p>
    <w:p w:rsidR="00867947" w:rsidRDefault="00867947" w:rsidP="00867947">
      <w:pPr>
        <w:pStyle w:val="KeepWithNext"/>
        <w:rPr>
          <w:rtl/>
          <w:lang w:eastAsia="he-IL"/>
        </w:rPr>
      </w:pPr>
    </w:p>
    <w:p w:rsidR="00867947" w:rsidRDefault="00867947" w:rsidP="00867947">
      <w:pPr>
        <w:rPr>
          <w:rtl/>
          <w:lang w:eastAsia="he-IL"/>
        </w:rPr>
      </w:pPr>
      <w:r>
        <w:rPr>
          <w:rFonts w:hint="cs"/>
          <w:rtl/>
          <w:lang w:eastAsia="he-IL"/>
        </w:rPr>
        <w:t>אני רוצה להודות לחבר הכנסת אופיר כץ, הוא היחיד שבאמת בתקשורת ישירה</w:t>
      </w:r>
      <w:bookmarkStart w:id="1628" w:name="_ETM_Q1_6553219"/>
      <w:bookmarkEnd w:id="1628"/>
      <w:r>
        <w:rPr>
          <w:rFonts w:hint="cs"/>
          <w:rtl/>
          <w:lang w:eastAsia="he-IL"/>
        </w:rPr>
        <w:t xml:space="preserve"> אתנו בנושא הזה, וזה ממש מרגיש שהוא עושה את זה </w:t>
      </w:r>
      <w:bookmarkStart w:id="1629" w:name="_ETM_Q1_6557441"/>
      <w:bookmarkEnd w:id="1629"/>
      <w:r>
        <w:rPr>
          <w:rFonts w:hint="cs"/>
          <w:rtl/>
          <w:lang w:eastAsia="he-IL"/>
        </w:rPr>
        <w:t xml:space="preserve">באמת מהלב. </w:t>
      </w:r>
    </w:p>
    <w:p w:rsidR="00867947" w:rsidRDefault="00867947" w:rsidP="00867947">
      <w:pPr>
        <w:rPr>
          <w:rtl/>
          <w:lang w:eastAsia="he-IL"/>
        </w:rPr>
      </w:pPr>
      <w:bookmarkStart w:id="1630" w:name="_ETM_Q1_6560352"/>
      <w:bookmarkStart w:id="1631" w:name="_ETM_Q1_6560423"/>
      <w:bookmarkStart w:id="1632" w:name="_ETM_Q1_6563376"/>
      <w:bookmarkStart w:id="1633" w:name="_ETM_Q1_6563450"/>
      <w:bookmarkEnd w:id="1630"/>
      <w:bookmarkEnd w:id="1631"/>
      <w:bookmarkEnd w:id="1632"/>
      <w:bookmarkEnd w:id="1633"/>
    </w:p>
    <w:p w:rsidR="00867947" w:rsidRDefault="00867947" w:rsidP="00867947">
      <w:pPr>
        <w:pStyle w:val="af6"/>
        <w:keepNext/>
        <w:rPr>
          <w:rtl/>
        </w:rPr>
      </w:pPr>
      <w:bookmarkStart w:id="1634" w:name="ET_yor_5069_179"/>
      <w:r w:rsidRPr="00867947">
        <w:rPr>
          <w:rStyle w:val="TagStyle"/>
          <w:rtl/>
        </w:rPr>
        <w:t xml:space="preserve"> &lt;&lt; יור &gt;&gt; </w:t>
      </w:r>
      <w:r>
        <w:rPr>
          <w:rtl/>
        </w:rPr>
        <w:t>היו"ר יעקב אשר:</w:t>
      </w:r>
      <w:r w:rsidRPr="00867947">
        <w:rPr>
          <w:rStyle w:val="TagStyle"/>
          <w:rtl/>
        </w:rPr>
        <w:t xml:space="preserve"> &lt;&lt; יור &gt;&gt;</w:t>
      </w:r>
      <w:r>
        <w:rPr>
          <w:rtl/>
        </w:rPr>
        <w:t xml:space="preserve">   </w:t>
      </w:r>
      <w:bookmarkEnd w:id="1634"/>
    </w:p>
    <w:p w:rsidR="00867947" w:rsidRDefault="00867947" w:rsidP="00867947">
      <w:pPr>
        <w:pStyle w:val="KeepWithNext"/>
        <w:rPr>
          <w:rtl/>
          <w:lang w:eastAsia="he-IL"/>
        </w:rPr>
      </w:pPr>
    </w:p>
    <w:p w:rsidR="00867947" w:rsidRDefault="00867947" w:rsidP="00867947">
      <w:pPr>
        <w:rPr>
          <w:rtl/>
          <w:lang w:eastAsia="he-IL"/>
        </w:rPr>
      </w:pPr>
      <w:bookmarkStart w:id="1635" w:name="_ETM_Q1_6564442"/>
      <w:bookmarkEnd w:id="1635"/>
      <w:r>
        <w:rPr>
          <w:rFonts w:hint="cs"/>
          <w:rtl/>
          <w:lang w:eastAsia="he-IL"/>
        </w:rPr>
        <w:t xml:space="preserve">אני מודה לכם, הישיבה נעולה. </w:t>
      </w:r>
    </w:p>
    <w:p w:rsidR="00F15EDD" w:rsidRDefault="00F15EDD" w:rsidP="00867947">
      <w:pPr>
        <w:rPr>
          <w:rtl/>
          <w:lang w:eastAsia="he-IL"/>
        </w:rPr>
      </w:pPr>
    </w:p>
    <w:p w:rsidR="00F15EDD" w:rsidRDefault="00F15EDD" w:rsidP="00867947">
      <w:pPr>
        <w:rPr>
          <w:rtl/>
          <w:lang w:eastAsia="he-IL"/>
        </w:rPr>
      </w:pPr>
    </w:p>
    <w:p w:rsidR="00867947" w:rsidRDefault="00867947" w:rsidP="00213E1A">
      <w:pPr>
        <w:pStyle w:val="afc"/>
        <w:keepNext/>
        <w:rPr>
          <w:rStyle w:val="TagStyle"/>
          <w:rtl/>
        </w:rPr>
      </w:pPr>
      <w:bookmarkStart w:id="1636" w:name="_ETM_Q1_6568978"/>
      <w:bookmarkStart w:id="1637" w:name="_ETM_Q1_6569044"/>
      <w:bookmarkStart w:id="1638" w:name="_ETM_Q1_6347336"/>
      <w:bookmarkStart w:id="1639" w:name="_ETM_Q1_6347391"/>
      <w:bookmarkStart w:id="1640" w:name="ET_meetingend_82"/>
      <w:bookmarkEnd w:id="1636"/>
      <w:bookmarkEnd w:id="1637"/>
      <w:bookmarkEnd w:id="1638"/>
      <w:bookmarkEnd w:id="1639"/>
    </w:p>
    <w:p w:rsidR="00213E1A" w:rsidRDefault="00213E1A" w:rsidP="00213E1A">
      <w:pPr>
        <w:pStyle w:val="afc"/>
        <w:keepNext/>
        <w:rPr>
          <w:rtl/>
          <w:lang w:eastAsia="he-IL"/>
        </w:rPr>
      </w:pPr>
      <w:r w:rsidRPr="00213E1A">
        <w:rPr>
          <w:rStyle w:val="TagStyle"/>
          <w:rtl/>
        </w:rPr>
        <w:t xml:space="preserve">&lt;&lt; סיום &gt;&gt; </w:t>
      </w:r>
      <w:r>
        <w:rPr>
          <w:rtl/>
          <w:lang w:eastAsia="he-IL"/>
        </w:rPr>
        <w:t>הישיבה ננעלה בשעה 14:37.</w:t>
      </w:r>
      <w:r w:rsidRPr="00213E1A">
        <w:rPr>
          <w:rStyle w:val="TagStyle"/>
          <w:rtl/>
        </w:rPr>
        <w:t xml:space="preserve"> &lt;&lt; סיום &gt;&gt;</w:t>
      </w:r>
      <w:r>
        <w:rPr>
          <w:rtl/>
          <w:lang w:eastAsia="he-IL"/>
        </w:rPr>
        <w:t xml:space="preserve">   </w:t>
      </w:r>
      <w:bookmarkEnd w:id="1640"/>
    </w:p>
    <w:p w:rsidR="00213E1A" w:rsidRDefault="00213E1A" w:rsidP="00213E1A">
      <w:pPr>
        <w:pStyle w:val="KeepWithNext"/>
        <w:rPr>
          <w:rtl/>
          <w:lang w:eastAsia="he-IL"/>
        </w:rPr>
      </w:pPr>
    </w:p>
    <w:p w:rsidR="00213E1A" w:rsidRPr="00213E1A" w:rsidRDefault="00213E1A" w:rsidP="00213E1A">
      <w:pPr>
        <w:rPr>
          <w:rtl/>
          <w:lang w:eastAsia="he-IL"/>
        </w:rPr>
      </w:pPr>
      <w:bookmarkStart w:id="1641" w:name="_GoBack"/>
      <w:bookmarkEnd w:id="1641"/>
    </w:p>
    <w:sectPr w:rsidR="00213E1A" w:rsidRPr="00213E1A" w:rsidSect="00297D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C7C" w:rsidRDefault="00E21C7C">
      <w:r>
        <w:separator/>
      </w:r>
    </w:p>
  </w:endnote>
  <w:endnote w:type="continuationSeparator" w:id="0">
    <w:p w:rsidR="00E21C7C" w:rsidRDefault="00E21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C7C" w:rsidRDefault="00E21C7C">
      <w:r>
        <w:separator/>
      </w:r>
    </w:p>
  </w:footnote>
  <w:footnote w:type="continuationSeparator" w:id="0">
    <w:p w:rsidR="00E21C7C" w:rsidRDefault="00E21C7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C7C" w:rsidRDefault="00E21C7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21C7C" w:rsidRDefault="00E21C7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C7C" w:rsidRDefault="00E21C7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7DF2">
      <w:rPr>
        <w:rStyle w:val="af7"/>
        <w:noProof/>
        <w:rtl/>
      </w:rPr>
      <w:t>26</w:t>
    </w:r>
    <w:r>
      <w:rPr>
        <w:rStyle w:val="af7"/>
      </w:rPr>
      <w:fldChar w:fldCharType="end"/>
    </w:r>
  </w:p>
  <w:p w:rsidR="00E21C7C" w:rsidRPr="00CC5815" w:rsidRDefault="00E21C7C" w:rsidP="008E5E3F">
    <w:pPr>
      <w:pStyle w:val="a3"/>
      <w:ind w:firstLine="0"/>
    </w:pPr>
    <w:r>
      <w:rPr>
        <w:rtl/>
      </w:rPr>
      <w:t>ועדת החוקה, חוק ומשפט</w:t>
    </w:r>
  </w:p>
  <w:p w:rsidR="00E21C7C" w:rsidRPr="00CC5815" w:rsidRDefault="00E21C7C" w:rsidP="008E5E3F">
    <w:pPr>
      <w:pStyle w:val="a3"/>
      <w:ind w:firstLine="0"/>
      <w:rPr>
        <w:rtl/>
      </w:rPr>
    </w:pPr>
    <w:r>
      <w:rPr>
        <w:rtl/>
      </w:rPr>
      <w:t>03/11/2020</w:t>
    </w:r>
  </w:p>
  <w:p w:rsidR="00E21C7C" w:rsidRPr="00CC5815" w:rsidRDefault="00E21C7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1C7C" w:rsidRDefault="00E21C7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21C7C" w:rsidRDefault="00E21C7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21C7C" w:rsidRDefault="00E21C7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83"/>
    <w:rsid w:val="0002047E"/>
    <w:rsid w:val="00037279"/>
    <w:rsid w:val="0004452C"/>
    <w:rsid w:val="000460EC"/>
    <w:rsid w:val="00067F42"/>
    <w:rsid w:val="000831C3"/>
    <w:rsid w:val="00092B80"/>
    <w:rsid w:val="000A17C6"/>
    <w:rsid w:val="000B060C"/>
    <w:rsid w:val="000B2EE6"/>
    <w:rsid w:val="000B3B72"/>
    <w:rsid w:val="000C47F5"/>
    <w:rsid w:val="000D0FFD"/>
    <w:rsid w:val="000E3314"/>
    <w:rsid w:val="000F2459"/>
    <w:rsid w:val="00125901"/>
    <w:rsid w:val="00131F10"/>
    <w:rsid w:val="00150436"/>
    <w:rsid w:val="00167294"/>
    <w:rsid w:val="001673D4"/>
    <w:rsid w:val="00171E7F"/>
    <w:rsid w:val="001758C1"/>
    <w:rsid w:val="0017779F"/>
    <w:rsid w:val="001A74E9"/>
    <w:rsid w:val="001A79F8"/>
    <w:rsid w:val="001A7A1B"/>
    <w:rsid w:val="001C44DA"/>
    <w:rsid w:val="001C4FDA"/>
    <w:rsid w:val="001D06AD"/>
    <w:rsid w:val="001D440C"/>
    <w:rsid w:val="001F6723"/>
    <w:rsid w:val="002016FF"/>
    <w:rsid w:val="00213E1A"/>
    <w:rsid w:val="00227FEF"/>
    <w:rsid w:val="00260B92"/>
    <w:rsid w:val="00261554"/>
    <w:rsid w:val="00275C03"/>
    <w:rsid w:val="00280D58"/>
    <w:rsid w:val="002901C4"/>
    <w:rsid w:val="0029406E"/>
    <w:rsid w:val="00297DF2"/>
    <w:rsid w:val="002D4BDB"/>
    <w:rsid w:val="002E5E31"/>
    <w:rsid w:val="00303B4C"/>
    <w:rsid w:val="00321E62"/>
    <w:rsid w:val="00327BF8"/>
    <w:rsid w:val="0033244A"/>
    <w:rsid w:val="00340AFA"/>
    <w:rsid w:val="0035648F"/>
    <w:rsid w:val="00357F12"/>
    <w:rsid w:val="003658CB"/>
    <w:rsid w:val="00366CFB"/>
    <w:rsid w:val="0036794C"/>
    <w:rsid w:val="00367ED6"/>
    <w:rsid w:val="00373508"/>
    <w:rsid w:val="00373B91"/>
    <w:rsid w:val="00396023"/>
    <w:rsid w:val="003B4282"/>
    <w:rsid w:val="003C279D"/>
    <w:rsid w:val="003F0A5F"/>
    <w:rsid w:val="004031AB"/>
    <w:rsid w:val="00420E41"/>
    <w:rsid w:val="004216DC"/>
    <w:rsid w:val="004240B3"/>
    <w:rsid w:val="00424C94"/>
    <w:rsid w:val="00447608"/>
    <w:rsid w:val="00451746"/>
    <w:rsid w:val="0045604A"/>
    <w:rsid w:val="004639CE"/>
    <w:rsid w:val="00470EAC"/>
    <w:rsid w:val="0049458B"/>
    <w:rsid w:val="00495FD8"/>
    <w:rsid w:val="004A2807"/>
    <w:rsid w:val="004B0A65"/>
    <w:rsid w:val="004B1BE9"/>
    <w:rsid w:val="004F2E94"/>
    <w:rsid w:val="00500C0C"/>
    <w:rsid w:val="0051593F"/>
    <w:rsid w:val="0054016C"/>
    <w:rsid w:val="00545EAA"/>
    <w:rsid w:val="00546678"/>
    <w:rsid w:val="005506B9"/>
    <w:rsid w:val="00552C73"/>
    <w:rsid w:val="00562D95"/>
    <w:rsid w:val="005817EC"/>
    <w:rsid w:val="00590B77"/>
    <w:rsid w:val="00593E9E"/>
    <w:rsid w:val="00595939"/>
    <w:rsid w:val="005A342D"/>
    <w:rsid w:val="005A5171"/>
    <w:rsid w:val="005C363E"/>
    <w:rsid w:val="005D61F3"/>
    <w:rsid w:val="005E1C6B"/>
    <w:rsid w:val="005E2330"/>
    <w:rsid w:val="005E38F5"/>
    <w:rsid w:val="005F28D4"/>
    <w:rsid w:val="005F76B0"/>
    <w:rsid w:val="0060764F"/>
    <w:rsid w:val="00617B0A"/>
    <w:rsid w:val="00634F61"/>
    <w:rsid w:val="0065319F"/>
    <w:rsid w:val="00653EC5"/>
    <w:rsid w:val="006574B9"/>
    <w:rsid w:val="0066388B"/>
    <w:rsid w:val="00675022"/>
    <w:rsid w:val="00695A47"/>
    <w:rsid w:val="006A0CB7"/>
    <w:rsid w:val="006C31FD"/>
    <w:rsid w:val="006E0054"/>
    <w:rsid w:val="006F0259"/>
    <w:rsid w:val="00700433"/>
    <w:rsid w:val="00702755"/>
    <w:rsid w:val="0070472C"/>
    <w:rsid w:val="007210CD"/>
    <w:rsid w:val="00725E50"/>
    <w:rsid w:val="007361A0"/>
    <w:rsid w:val="007509A6"/>
    <w:rsid w:val="00765802"/>
    <w:rsid w:val="00781BD8"/>
    <w:rsid w:val="007837EB"/>
    <w:rsid w:val="007872B4"/>
    <w:rsid w:val="00791CBE"/>
    <w:rsid w:val="00795228"/>
    <w:rsid w:val="007C693F"/>
    <w:rsid w:val="007C6ADD"/>
    <w:rsid w:val="007D54CA"/>
    <w:rsid w:val="0082136D"/>
    <w:rsid w:val="008320F6"/>
    <w:rsid w:val="00841223"/>
    <w:rsid w:val="00846BE9"/>
    <w:rsid w:val="00853207"/>
    <w:rsid w:val="00867947"/>
    <w:rsid w:val="008713A4"/>
    <w:rsid w:val="00875F10"/>
    <w:rsid w:val="00876617"/>
    <w:rsid w:val="00896CED"/>
    <w:rsid w:val="008C6035"/>
    <w:rsid w:val="008C7015"/>
    <w:rsid w:val="008D1DFB"/>
    <w:rsid w:val="008E03B4"/>
    <w:rsid w:val="008E5E3F"/>
    <w:rsid w:val="008F54EB"/>
    <w:rsid w:val="008F598E"/>
    <w:rsid w:val="0090279B"/>
    <w:rsid w:val="00914904"/>
    <w:rsid w:val="009258CE"/>
    <w:rsid w:val="009515F0"/>
    <w:rsid w:val="009830CB"/>
    <w:rsid w:val="009D478A"/>
    <w:rsid w:val="009E1098"/>
    <w:rsid w:val="009E6E93"/>
    <w:rsid w:val="009F1518"/>
    <w:rsid w:val="009F5773"/>
    <w:rsid w:val="00A1510C"/>
    <w:rsid w:val="00A15971"/>
    <w:rsid w:val="00A22C90"/>
    <w:rsid w:val="00A42723"/>
    <w:rsid w:val="00A47841"/>
    <w:rsid w:val="00A64A6D"/>
    <w:rsid w:val="00A66020"/>
    <w:rsid w:val="00A90959"/>
    <w:rsid w:val="00AB02EE"/>
    <w:rsid w:val="00AB3F3A"/>
    <w:rsid w:val="00AD4EC9"/>
    <w:rsid w:val="00AD6FFC"/>
    <w:rsid w:val="00AF31E6"/>
    <w:rsid w:val="00AF4150"/>
    <w:rsid w:val="00B0509A"/>
    <w:rsid w:val="00B120B2"/>
    <w:rsid w:val="00B3135C"/>
    <w:rsid w:val="00B35D1D"/>
    <w:rsid w:val="00B50340"/>
    <w:rsid w:val="00B6185D"/>
    <w:rsid w:val="00B65508"/>
    <w:rsid w:val="00B8517A"/>
    <w:rsid w:val="00B9502E"/>
    <w:rsid w:val="00B96A63"/>
    <w:rsid w:val="00BA2F51"/>
    <w:rsid w:val="00BA6446"/>
    <w:rsid w:val="00BD47B7"/>
    <w:rsid w:val="00BE6783"/>
    <w:rsid w:val="00C0267B"/>
    <w:rsid w:val="00C135D5"/>
    <w:rsid w:val="00C22DCB"/>
    <w:rsid w:val="00C23255"/>
    <w:rsid w:val="00C3598A"/>
    <w:rsid w:val="00C360BC"/>
    <w:rsid w:val="00C379BC"/>
    <w:rsid w:val="00C44800"/>
    <w:rsid w:val="00C52EC2"/>
    <w:rsid w:val="00C60AA0"/>
    <w:rsid w:val="00C61DC1"/>
    <w:rsid w:val="00C64AFF"/>
    <w:rsid w:val="00C661EE"/>
    <w:rsid w:val="00C72438"/>
    <w:rsid w:val="00C763E4"/>
    <w:rsid w:val="00C8624A"/>
    <w:rsid w:val="00C9269A"/>
    <w:rsid w:val="00C93F04"/>
    <w:rsid w:val="00CA5363"/>
    <w:rsid w:val="00CB6D60"/>
    <w:rsid w:val="00CC5815"/>
    <w:rsid w:val="00CE24B8"/>
    <w:rsid w:val="00CE5849"/>
    <w:rsid w:val="00CF3F6F"/>
    <w:rsid w:val="00D142CE"/>
    <w:rsid w:val="00D278F7"/>
    <w:rsid w:val="00D37550"/>
    <w:rsid w:val="00D40A29"/>
    <w:rsid w:val="00D4388A"/>
    <w:rsid w:val="00D45D27"/>
    <w:rsid w:val="00D47640"/>
    <w:rsid w:val="00D5300F"/>
    <w:rsid w:val="00D86E57"/>
    <w:rsid w:val="00D96B24"/>
    <w:rsid w:val="00DD2D4E"/>
    <w:rsid w:val="00DD3E8F"/>
    <w:rsid w:val="00DD6029"/>
    <w:rsid w:val="00DE5B80"/>
    <w:rsid w:val="00DF76E8"/>
    <w:rsid w:val="00E14F3E"/>
    <w:rsid w:val="00E177DB"/>
    <w:rsid w:val="00E21C7C"/>
    <w:rsid w:val="00E27E28"/>
    <w:rsid w:val="00E30D71"/>
    <w:rsid w:val="00E33AE3"/>
    <w:rsid w:val="00E61903"/>
    <w:rsid w:val="00E64116"/>
    <w:rsid w:val="00E7383A"/>
    <w:rsid w:val="00E90B44"/>
    <w:rsid w:val="00EA624B"/>
    <w:rsid w:val="00EB057D"/>
    <w:rsid w:val="00EB18E4"/>
    <w:rsid w:val="00EB2953"/>
    <w:rsid w:val="00EB5C85"/>
    <w:rsid w:val="00EC0AC2"/>
    <w:rsid w:val="00EC1FB3"/>
    <w:rsid w:val="00EC2CD4"/>
    <w:rsid w:val="00EC44FF"/>
    <w:rsid w:val="00EC72D2"/>
    <w:rsid w:val="00EE09AD"/>
    <w:rsid w:val="00F053E5"/>
    <w:rsid w:val="00F10D2D"/>
    <w:rsid w:val="00F145FE"/>
    <w:rsid w:val="00F15EDD"/>
    <w:rsid w:val="00F16831"/>
    <w:rsid w:val="00F20BB9"/>
    <w:rsid w:val="00F41C33"/>
    <w:rsid w:val="00F423F1"/>
    <w:rsid w:val="00F4792E"/>
    <w:rsid w:val="00F53584"/>
    <w:rsid w:val="00F53C34"/>
    <w:rsid w:val="00F549E5"/>
    <w:rsid w:val="00F63F05"/>
    <w:rsid w:val="00F72368"/>
    <w:rsid w:val="00F821F6"/>
    <w:rsid w:val="00F84D49"/>
    <w:rsid w:val="00FA6A6E"/>
    <w:rsid w:val="00FB0768"/>
    <w:rsid w:val="00FB181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589683A"/>
  <w15:docId w15:val="{4720BDA9-612B-4C6E-B4C1-089E50E64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90B44"/>
    <w:rPr>
      <w:rFonts w:cs="Arial"/>
      <w:b/>
      <w:bCs w:val="0"/>
      <w:vanish/>
      <w:color w:val="010000"/>
      <w:bdr w:val="single" w:sz="4" w:space="0" w:color="FF66FF"/>
    </w:rPr>
  </w:style>
  <w:style w:type="table" w:styleId="afd">
    <w:name w:val="Table Grid"/>
    <w:basedOn w:val="a1"/>
    <w:rsid w:val="00046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7F4A7-A0FD-40F5-A16D-2B720053C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TotalTime>
  <Pages>26</Pages>
  <Words>11261</Words>
  <Characters>56309</Characters>
  <Application>Microsoft Office Word</Application>
  <DocSecurity>0</DocSecurity>
  <Lines>469</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2020-11-11T09:41:00Z</dcterms:modified>
</cp:coreProperties>
</file>