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0785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4B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078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078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101</w:t>
      </w:r>
    </w:p>
    <w:p w:rsidR="00E64116" w:rsidRPr="008713A4" w:rsidRDefault="003078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3078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</w:t>
      </w:r>
      <w:r w:rsidR="007B443C">
        <w:rPr>
          <w:b/>
          <w:bCs/>
          <w:u w:val="single"/>
          <w:rtl/>
        </w:rPr>
        <w:t>שפ"א</w:t>
      </w:r>
      <w:proofErr w:type="spellEnd"/>
      <w:r w:rsidR="007B443C">
        <w:rPr>
          <w:b/>
          <w:bCs/>
          <w:u w:val="single"/>
          <w:rtl/>
        </w:rPr>
        <w:t xml:space="preserve"> (16 בנובמבר 2020), שעה 1</w:t>
      </w:r>
      <w:r w:rsidR="007B443C">
        <w:rPr>
          <w:rFonts w:hint="cs"/>
          <w:b/>
          <w:bCs/>
          <w:u w:val="single"/>
          <w:rtl/>
        </w:rPr>
        <w:t>3:32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07855" w:rsidP="00307855">
      <w:pPr>
        <w:spacing w:before="60"/>
        <w:ind w:firstLine="0"/>
        <w:rPr>
          <w:rtl/>
        </w:rPr>
      </w:pPr>
      <w:bookmarkStart w:id="0" w:name="ET_subject_621312_1"/>
      <w:r w:rsidRPr="00307855">
        <w:rPr>
          <w:rStyle w:val="TagStyle"/>
          <w:rtl/>
        </w:rPr>
        <w:t xml:space="preserve"> &lt;&lt; נושא &gt;&gt; </w:t>
      </w:r>
      <w:r w:rsidRPr="00307855">
        <w:rPr>
          <w:rtl/>
        </w:rPr>
        <w:t>הצעת צו הכניסה לישראל (פטור מאשרה) (תיקון), התשפ"א-2020</w:t>
      </w:r>
      <w:r w:rsidRPr="00307855">
        <w:rPr>
          <w:rStyle w:val="TagStyle"/>
          <w:rtl/>
        </w:rPr>
        <w:t xml:space="preserve"> &lt;&lt; נושא &gt;&gt;</w:t>
      </w:r>
      <w:r w:rsidR="00B06B4C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07855" w:rsidRPr="008713A4" w:rsidRDefault="0030785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07855" w:rsidRDefault="00307855" w:rsidP="00EC1FB3">
      <w:pPr>
        <w:ind w:firstLine="0"/>
        <w:rPr>
          <w:rtl/>
        </w:rPr>
      </w:pPr>
      <w:r w:rsidRPr="00307855">
        <w:rPr>
          <w:rtl/>
        </w:rPr>
        <w:t>מיקי חיימוביץ' – היו"ר</w:t>
      </w:r>
    </w:p>
    <w:p w:rsidR="00307855" w:rsidRDefault="00307855" w:rsidP="00EC1FB3">
      <w:pPr>
        <w:ind w:firstLine="0"/>
        <w:rPr>
          <w:rtl/>
        </w:rPr>
      </w:pPr>
      <w:r w:rsidRPr="00307855">
        <w:rPr>
          <w:rtl/>
        </w:rPr>
        <w:t xml:space="preserve">יוליה </w:t>
      </w:r>
      <w:proofErr w:type="spellStart"/>
      <w:r w:rsidRPr="00307855">
        <w:rPr>
          <w:rtl/>
        </w:rPr>
        <w:t>מלינובסקי</w:t>
      </w:r>
      <w:proofErr w:type="spellEnd"/>
      <w:r w:rsidRPr="00307855">
        <w:rPr>
          <w:rtl/>
        </w:rPr>
        <w:t xml:space="preserve"> </w:t>
      </w:r>
      <w:proofErr w:type="spellStart"/>
      <w:r w:rsidRPr="00307855">
        <w:rPr>
          <w:rtl/>
        </w:rPr>
        <w:t>קונין</w:t>
      </w:r>
      <w:proofErr w:type="spellEnd"/>
    </w:p>
    <w:p w:rsidR="00B06B4C" w:rsidRPr="00307855" w:rsidRDefault="00B06B4C" w:rsidP="00EC1FB3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307855" w:rsidRPr="008713A4" w:rsidRDefault="00307855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</w:p>
    <w:p w:rsidR="00E64116" w:rsidRPr="00B06B4C" w:rsidRDefault="00B06B4C" w:rsidP="00DE5B80">
      <w:pPr>
        <w:ind w:firstLine="0"/>
        <w:rPr>
          <w:b/>
          <w:bCs/>
          <w:u w:val="single"/>
          <w:rtl/>
        </w:rPr>
      </w:pPr>
      <w:r w:rsidRPr="00B06B4C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4638"/>
      </w:tblGrid>
      <w:tr w:rsidR="00B06B4C" w:rsidTr="00B06B4C">
        <w:tc>
          <w:tcPr>
            <w:tcW w:w="0" w:type="auto"/>
            <w:shd w:val="clear" w:color="auto" w:fill="auto"/>
          </w:tcPr>
          <w:p w:rsidR="00B06B4C" w:rsidRDefault="00B06B4C" w:rsidP="00DE5B80">
            <w:pPr>
              <w:ind w:firstLine="0"/>
              <w:rPr>
                <w:rtl/>
              </w:rPr>
            </w:pPr>
            <w:bookmarkStart w:id="1" w:name="_ETM_Q1_1331505"/>
            <w:bookmarkStart w:id="2" w:name="_ETM_Q1_1331568"/>
            <w:bookmarkEnd w:id="1"/>
            <w:bookmarkEnd w:id="2"/>
            <w:r>
              <w:rPr>
                <w:rtl/>
              </w:rPr>
              <w:t>אורלי שמואל</w:t>
            </w:r>
          </w:p>
        </w:tc>
        <w:tc>
          <w:tcPr>
            <w:tcW w:w="0" w:type="auto"/>
            <w:shd w:val="clear" w:color="auto" w:fill="auto"/>
          </w:tcPr>
          <w:p w:rsidR="00B06B4C" w:rsidRDefault="00B06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6B4C" w:rsidRDefault="00B06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האוכלוסין וההגירה</w:t>
            </w:r>
          </w:p>
        </w:tc>
      </w:tr>
      <w:tr w:rsidR="00B06B4C" w:rsidTr="00B06B4C">
        <w:tc>
          <w:tcPr>
            <w:tcW w:w="0" w:type="auto"/>
            <w:shd w:val="clear" w:color="auto" w:fill="auto"/>
          </w:tcPr>
          <w:p w:rsidR="00B06B4C" w:rsidRDefault="00B06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6B4C" w:rsidRDefault="00B06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6B4C" w:rsidRDefault="00B06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החטיבה לעניינים קונסולריים, משרד החוץ</w:t>
            </w:r>
          </w:p>
        </w:tc>
      </w:tr>
      <w:tr w:rsidR="00B06B4C" w:rsidTr="00B06B4C">
        <w:tc>
          <w:tcPr>
            <w:tcW w:w="0" w:type="auto"/>
            <w:shd w:val="clear" w:color="auto" w:fill="auto"/>
          </w:tcPr>
          <w:p w:rsidR="00B06B4C" w:rsidRDefault="00B06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שפירא</w:t>
            </w:r>
          </w:p>
        </w:tc>
        <w:tc>
          <w:tcPr>
            <w:tcW w:w="0" w:type="auto"/>
            <w:shd w:val="clear" w:color="auto" w:fill="auto"/>
          </w:tcPr>
          <w:p w:rsidR="00B06B4C" w:rsidRDefault="00B06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6B4C" w:rsidRDefault="00B06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תיאום, לשכת מנכ"ל משרד החוץ</w:t>
            </w:r>
          </w:p>
        </w:tc>
      </w:tr>
      <w:tr w:rsidR="00B06B4C" w:rsidTr="00B06B4C">
        <w:tc>
          <w:tcPr>
            <w:tcW w:w="0" w:type="auto"/>
            <w:shd w:val="clear" w:color="auto" w:fill="auto"/>
          </w:tcPr>
          <w:p w:rsidR="00B06B4C" w:rsidRDefault="00B06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:rsidR="00B06B4C" w:rsidRDefault="00B06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6B4C" w:rsidRDefault="00B06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ייעוץ משרד המשפטים</w:t>
            </w:r>
          </w:p>
        </w:tc>
      </w:tr>
      <w:tr w:rsidR="00B06B4C" w:rsidTr="00B06B4C">
        <w:tc>
          <w:tcPr>
            <w:tcW w:w="0" w:type="auto"/>
            <w:shd w:val="clear" w:color="auto" w:fill="auto"/>
          </w:tcPr>
          <w:p w:rsidR="00B06B4C" w:rsidRDefault="00B06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פתאל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6B4C" w:rsidRDefault="00B06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6B4C" w:rsidRDefault="00B06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לשכת סוכני התיירות הנכנסת</w:t>
            </w:r>
          </w:p>
        </w:tc>
      </w:tr>
    </w:tbl>
    <w:p w:rsidR="00B06B4C" w:rsidRPr="008713A4" w:rsidRDefault="00B06B4C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07855" w:rsidP="00D40A29">
      <w:pPr>
        <w:ind w:firstLine="0"/>
        <w:rPr>
          <w:rtl/>
        </w:rPr>
      </w:pPr>
      <w:r>
        <w:rPr>
          <w:rtl/>
        </w:rPr>
        <w:t>תומר רוזנר</w:t>
      </w:r>
    </w:p>
    <w:p w:rsidR="000E4BB8" w:rsidRPr="008713A4" w:rsidRDefault="000E4BB8" w:rsidP="00D40A29">
      <w:pPr>
        <w:ind w:firstLine="0"/>
      </w:pPr>
      <w:bookmarkStart w:id="3" w:name="_ETM_Q1_84705"/>
      <w:bookmarkStart w:id="4" w:name="_ETM_Q1_84762"/>
      <w:bookmarkEnd w:id="3"/>
      <w:bookmarkEnd w:id="4"/>
      <w:r>
        <w:rPr>
          <w:rFonts w:hint="cs"/>
          <w:rtl/>
        </w:rPr>
        <w:t>הילי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07855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0785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307855" w:rsidRDefault="00307855" w:rsidP="00307855">
      <w:pPr>
        <w:pStyle w:val="a6"/>
        <w:keepNext/>
      </w:pPr>
      <w:bookmarkStart w:id="5" w:name="ET_subject_621312_2"/>
      <w:r w:rsidRPr="0030785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צו הכניסה לישראל (פטור מאשרה) (תיקון), התשפ"א-2020</w:t>
      </w:r>
      <w:r w:rsidRPr="00307855">
        <w:rPr>
          <w:rStyle w:val="TagStyle"/>
          <w:rtl/>
        </w:rPr>
        <w:t xml:space="preserve"> &lt;&lt; נושא &gt;&gt;</w:t>
      </w:r>
      <w:r w:rsidR="00B06B4C">
        <w:rPr>
          <w:rtl/>
        </w:rPr>
        <w:t xml:space="preserve"> </w:t>
      </w:r>
      <w:bookmarkEnd w:id="5"/>
    </w:p>
    <w:p w:rsidR="00307855" w:rsidRDefault="00307855" w:rsidP="00307855">
      <w:pPr>
        <w:pStyle w:val="KeepWithNext"/>
        <w:rPr>
          <w:rtl/>
        </w:rPr>
      </w:pPr>
    </w:p>
    <w:p w:rsidR="00307855" w:rsidRDefault="00307855" w:rsidP="00307855">
      <w:pPr>
        <w:rPr>
          <w:rtl/>
        </w:rPr>
      </w:pPr>
      <w:bookmarkStart w:id="6" w:name="_GoBack"/>
      <w:bookmarkEnd w:id="6"/>
    </w:p>
    <w:p w:rsidR="00307855" w:rsidRDefault="00307855" w:rsidP="00307855">
      <w:pPr>
        <w:pStyle w:val="af6"/>
        <w:keepNext/>
      </w:pPr>
      <w:bookmarkStart w:id="7" w:name="ET_yor_5777_3"/>
      <w:r w:rsidRPr="0030785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07855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7"/>
    </w:p>
    <w:p w:rsidR="00307855" w:rsidRDefault="00307855" w:rsidP="00307855">
      <w:pPr>
        <w:pStyle w:val="KeepWithNext"/>
        <w:rPr>
          <w:rtl/>
          <w:lang w:eastAsia="he-IL"/>
        </w:rPr>
      </w:pPr>
    </w:p>
    <w:p w:rsidR="00307855" w:rsidRDefault="004C2F6B" w:rsidP="003078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דנים בהצעת צו הכניסה לישראל (פטור מאשרה) (תיקון), </w:t>
      </w:r>
      <w:bookmarkStart w:id="8" w:name="_ETM_Q1_1770"/>
      <w:bookmarkEnd w:id="8"/>
      <w:r>
        <w:rPr>
          <w:rFonts w:hint="cs"/>
          <w:rtl/>
          <w:lang w:eastAsia="he-IL"/>
        </w:rPr>
        <w:t>התשפ"א-2022.</w:t>
      </w:r>
    </w:p>
    <w:p w:rsidR="004C2F6B" w:rsidRDefault="004C2F6B" w:rsidP="00307855">
      <w:pPr>
        <w:rPr>
          <w:rtl/>
          <w:lang w:eastAsia="he-IL"/>
        </w:rPr>
      </w:pPr>
    </w:p>
    <w:p w:rsidR="004C2F6B" w:rsidRDefault="004C2F6B" w:rsidP="00307855">
      <w:pPr>
        <w:rPr>
          <w:rtl/>
          <w:lang w:eastAsia="he-IL"/>
        </w:rPr>
      </w:pPr>
      <w:bookmarkStart w:id="9" w:name="_ETM_Q1_6777"/>
      <w:bookmarkStart w:id="10" w:name="_ETM_Q1_6806"/>
      <w:bookmarkEnd w:id="9"/>
      <w:bookmarkEnd w:id="10"/>
      <w:r>
        <w:rPr>
          <w:rFonts w:hint="cs"/>
          <w:rtl/>
          <w:lang w:eastAsia="he-IL"/>
        </w:rPr>
        <w:t>היועץ המשפטי, תציג בבקשה את התיקון שאנחנו עומדים לאשר.</w:t>
      </w:r>
    </w:p>
    <w:p w:rsidR="004C2F6B" w:rsidRDefault="004C2F6B" w:rsidP="00307855">
      <w:pPr>
        <w:rPr>
          <w:rtl/>
          <w:lang w:eastAsia="he-IL"/>
        </w:rPr>
      </w:pPr>
      <w:bookmarkStart w:id="11" w:name="_ETM_Q1_9188"/>
      <w:bookmarkStart w:id="12" w:name="_ETM_Q1_9235"/>
      <w:bookmarkStart w:id="13" w:name="_ETM_Q1_10052"/>
      <w:bookmarkEnd w:id="11"/>
      <w:bookmarkEnd w:id="12"/>
      <w:bookmarkEnd w:id="13"/>
    </w:p>
    <w:p w:rsidR="004C2F6B" w:rsidRDefault="004C2F6B" w:rsidP="004C2F6B">
      <w:pPr>
        <w:pStyle w:val="a4"/>
        <w:keepNext/>
      </w:pPr>
      <w:bookmarkStart w:id="14" w:name="ET_speaker_תומר_רוזנר_4"/>
      <w:r w:rsidRPr="004C2F6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2F6B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14"/>
    </w:p>
    <w:p w:rsidR="004C2F6B" w:rsidRDefault="004C2F6B" w:rsidP="004C2F6B">
      <w:pPr>
        <w:pStyle w:val="KeepWithNext"/>
        <w:rPr>
          <w:rtl/>
          <w:lang w:eastAsia="he-IL"/>
        </w:rPr>
      </w:pPr>
    </w:p>
    <w:p w:rsidR="004C2F6B" w:rsidRDefault="004C2F6B" w:rsidP="004C2F6B">
      <w:pPr>
        <w:rPr>
          <w:rtl/>
          <w:lang w:eastAsia="he-IL"/>
        </w:rPr>
      </w:pPr>
      <w:bookmarkStart w:id="15" w:name="_ETM_Q1_10344"/>
      <w:bookmarkStart w:id="16" w:name="_ETM_Q1_10355"/>
      <w:bookmarkEnd w:id="15"/>
      <w:bookmarkEnd w:id="16"/>
      <w:r>
        <w:rPr>
          <w:rFonts w:hint="cs"/>
          <w:rtl/>
          <w:lang w:eastAsia="he-IL"/>
        </w:rPr>
        <w:t xml:space="preserve">על פי </w:t>
      </w:r>
      <w:bookmarkStart w:id="17" w:name="_ETM_Q1_11804"/>
      <w:bookmarkEnd w:id="17"/>
      <w:r>
        <w:rPr>
          <w:rFonts w:hint="cs"/>
          <w:rtl/>
          <w:lang w:eastAsia="he-IL"/>
        </w:rPr>
        <w:t xml:space="preserve">חוק הכניסה לישראל, אזרחים הנכנסים למדינת ישראל ממדינות זרות </w:t>
      </w:r>
      <w:bookmarkStart w:id="18" w:name="_ETM_Q1_15094"/>
      <w:bookmarkEnd w:id="18"/>
      <w:r>
        <w:rPr>
          <w:rFonts w:hint="cs"/>
          <w:rtl/>
          <w:lang w:eastAsia="he-IL"/>
        </w:rPr>
        <w:t xml:space="preserve">זקוקים לאשרת כניסה מאת שר הפנים או מי מטעמו. </w:t>
      </w:r>
      <w:bookmarkStart w:id="19" w:name="_ETM_Q1_19198"/>
      <w:bookmarkEnd w:id="19"/>
      <w:r>
        <w:rPr>
          <w:rFonts w:hint="cs"/>
          <w:rtl/>
          <w:lang w:eastAsia="he-IL"/>
        </w:rPr>
        <w:t>יחד עם זאת נחתמים הסכמים</w:t>
      </w:r>
      <w:r w:rsidR="000E4BB8">
        <w:rPr>
          <w:rFonts w:hint="cs"/>
          <w:rtl/>
          <w:lang w:eastAsia="he-IL"/>
        </w:rPr>
        <w:t xml:space="preserve"> דו צדדים בין מדינת ישראל למדינות שונו</w:t>
      </w:r>
      <w:bookmarkStart w:id="20" w:name="_ETM_Q1_24533"/>
      <w:bookmarkEnd w:id="20"/>
      <w:r w:rsidR="000E4BB8">
        <w:rPr>
          <w:rFonts w:hint="cs"/>
          <w:rtl/>
          <w:lang w:eastAsia="he-IL"/>
        </w:rPr>
        <w:t xml:space="preserve">ת שבעצם פוטרות את אזרחי המדינה אשרת כניסה לישראל. כל </w:t>
      </w:r>
      <w:bookmarkStart w:id="21" w:name="_ETM_Q1_30792"/>
      <w:bookmarkEnd w:id="21"/>
      <w:r w:rsidR="000E4BB8">
        <w:rPr>
          <w:rFonts w:hint="cs"/>
          <w:rtl/>
          <w:lang w:eastAsia="he-IL"/>
        </w:rPr>
        <w:t>המדינות האלה מפורטות בצו הכניסה לישראל (פטור מאשרה).</w:t>
      </w:r>
    </w:p>
    <w:p w:rsidR="000E4BB8" w:rsidRDefault="000E4BB8" w:rsidP="004C2F6B">
      <w:pPr>
        <w:rPr>
          <w:rtl/>
          <w:lang w:eastAsia="he-IL"/>
        </w:rPr>
      </w:pPr>
      <w:bookmarkStart w:id="22" w:name="_ETM_Q1_36740"/>
      <w:bookmarkStart w:id="23" w:name="_ETM_Q1_36817"/>
      <w:bookmarkEnd w:id="22"/>
      <w:bookmarkEnd w:id="23"/>
    </w:p>
    <w:p w:rsidR="000E4BB8" w:rsidRDefault="000E4BB8" w:rsidP="004C2F6B">
      <w:pPr>
        <w:rPr>
          <w:rtl/>
          <w:lang w:eastAsia="he-IL"/>
        </w:rPr>
      </w:pPr>
      <w:bookmarkStart w:id="24" w:name="_ETM_Q1_36867"/>
      <w:bookmarkStart w:id="25" w:name="_ETM_Q1_36901"/>
      <w:bookmarkEnd w:id="24"/>
      <w:bookmarkEnd w:id="25"/>
      <w:r>
        <w:rPr>
          <w:rFonts w:hint="cs"/>
          <w:rtl/>
          <w:lang w:eastAsia="he-IL"/>
        </w:rPr>
        <w:t xml:space="preserve">מונחת בפני הוועדה פנייה של שר הפנים להתייעצות </w:t>
      </w:r>
      <w:bookmarkStart w:id="26" w:name="_ETM_Q1_40142"/>
      <w:bookmarkEnd w:id="26"/>
      <w:r>
        <w:rPr>
          <w:rFonts w:hint="cs"/>
          <w:rtl/>
          <w:lang w:eastAsia="he-IL"/>
        </w:rPr>
        <w:t xml:space="preserve">עם הוועדה </w:t>
      </w:r>
      <w:bookmarkStart w:id="27" w:name="_ETM_Q1_48004"/>
      <w:bookmarkEnd w:id="27"/>
      <w:r>
        <w:rPr>
          <w:rFonts w:hint="cs"/>
          <w:rtl/>
          <w:lang w:eastAsia="he-IL"/>
        </w:rPr>
        <w:t>-</w:t>
      </w:r>
      <w:r w:rsidR="00B06B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היא גורם מייעץ בהקשר הזה ולא גורם </w:t>
      </w:r>
      <w:bookmarkStart w:id="28" w:name="_ETM_Q1_45269"/>
      <w:bookmarkEnd w:id="28"/>
      <w:r>
        <w:rPr>
          <w:rFonts w:hint="cs"/>
          <w:rtl/>
          <w:lang w:eastAsia="he-IL"/>
        </w:rPr>
        <w:t xml:space="preserve">מאשר - להוסיף בעקבות הסכם השלום שנחתם בין ישראל לבין איחוד האמירויות הערביות, במסגרתו גם נחתם </w:t>
      </w:r>
      <w:bookmarkStart w:id="29" w:name="_ETM_Q1_52689"/>
      <w:bookmarkEnd w:id="29"/>
      <w:r>
        <w:rPr>
          <w:rFonts w:hint="cs"/>
          <w:rtl/>
          <w:lang w:eastAsia="he-IL"/>
        </w:rPr>
        <w:t xml:space="preserve">הסכם לפטור הדדי מאשרות כניסה, להוסיף את איחוד האמירויות </w:t>
      </w:r>
      <w:bookmarkStart w:id="30" w:name="_ETM_Q1_56758"/>
      <w:bookmarkEnd w:id="30"/>
      <w:r>
        <w:rPr>
          <w:rFonts w:hint="cs"/>
          <w:rtl/>
          <w:lang w:eastAsia="he-IL"/>
        </w:rPr>
        <w:t xml:space="preserve">הערביות לצו הפטור כך שאזרחי האמירויות הערביות שיגיעו לישראל לא </w:t>
      </w:r>
      <w:bookmarkStart w:id="31" w:name="_ETM_Q1_61672"/>
      <w:bookmarkEnd w:id="31"/>
      <w:r>
        <w:rPr>
          <w:rFonts w:hint="cs"/>
          <w:rtl/>
          <w:lang w:eastAsia="he-IL"/>
        </w:rPr>
        <w:t>יזדקקו לאשרה בעת כניסתן לישראל.</w:t>
      </w:r>
      <w:r w:rsidR="00B06B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במסגרת ההסכם </w:t>
      </w:r>
      <w:bookmarkStart w:id="32" w:name="_ETM_Q1_67644"/>
      <w:bookmarkEnd w:id="32"/>
      <w:r>
        <w:rPr>
          <w:rFonts w:hint="cs"/>
          <w:rtl/>
          <w:lang w:eastAsia="he-IL"/>
        </w:rPr>
        <w:t>יהיה פטור דומה לאזרחי ישראל שייכנסו לאיחוד האמירויות הערביות.</w:t>
      </w:r>
    </w:p>
    <w:p w:rsidR="000E4BB8" w:rsidRDefault="000E4BB8" w:rsidP="004C2F6B">
      <w:pPr>
        <w:rPr>
          <w:rtl/>
          <w:lang w:eastAsia="he-IL"/>
        </w:rPr>
      </w:pPr>
      <w:bookmarkStart w:id="33" w:name="_ETM_Q1_73654"/>
      <w:bookmarkStart w:id="34" w:name="_ETM_Q1_73715"/>
      <w:bookmarkEnd w:id="33"/>
      <w:bookmarkEnd w:id="34"/>
    </w:p>
    <w:p w:rsidR="000E4BB8" w:rsidRDefault="000E4BB8" w:rsidP="004C2F6B">
      <w:pPr>
        <w:rPr>
          <w:rtl/>
          <w:lang w:eastAsia="he-IL"/>
        </w:rPr>
      </w:pPr>
      <w:bookmarkStart w:id="35" w:name="_ETM_Q1_73742"/>
      <w:bookmarkStart w:id="36" w:name="_ETM_Q1_73773"/>
      <w:bookmarkEnd w:id="35"/>
      <w:bookmarkEnd w:id="36"/>
      <w:r>
        <w:rPr>
          <w:rFonts w:hint="cs"/>
          <w:rtl/>
          <w:lang w:eastAsia="he-IL"/>
        </w:rPr>
        <w:t xml:space="preserve">אני מציע </w:t>
      </w:r>
      <w:bookmarkStart w:id="37" w:name="_ETM_Q1_73858"/>
      <w:bookmarkEnd w:id="37"/>
      <w:r>
        <w:rPr>
          <w:rFonts w:hint="cs"/>
          <w:rtl/>
          <w:lang w:eastAsia="he-IL"/>
        </w:rPr>
        <w:t>שהילי תקריא את הצו.</w:t>
      </w:r>
    </w:p>
    <w:p w:rsidR="000E4BB8" w:rsidRDefault="000E4BB8" w:rsidP="004C2F6B">
      <w:pPr>
        <w:rPr>
          <w:rtl/>
          <w:lang w:eastAsia="he-IL"/>
        </w:rPr>
      </w:pPr>
      <w:bookmarkStart w:id="38" w:name="_ETM_Q1_76837"/>
      <w:bookmarkStart w:id="39" w:name="_ETM_Q1_76893"/>
      <w:bookmarkStart w:id="40" w:name="_ETM_Q1_78101"/>
      <w:bookmarkEnd w:id="38"/>
      <w:bookmarkEnd w:id="39"/>
      <w:bookmarkEnd w:id="40"/>
    </w:p>
    <w:p w:rsidR="000E4BB8" w:rsidRDefault="000E4BB8" w:rsidP="000E4BB8">
      <w:pPr>
        <w:pStyle w:val="af6"/>
        <w:keepNext/>
      </w:pPr>
      <w:bookmarkStart w:id="41" w:name="ET_yor_5777_5"/>
      <w:r w:rsidRPr="000E4B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E4BB8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41"/>
    </w:p>
    <w:p w:rsidR="000E4BB8" w:rsidRDefault="000E4BB8" w:rsidP="000E4BB8">
      <w:pPr>
        <w:pStyle w:val="KeepWithNext"/>
        <w:rPr>
          <w:rtl/>
          <w:lang w:eastAsia="he-IL"/>
        </w:rPr>
      </w:pPr>
    </w:p>
    <w:p w:rsidR="000E4BB8" w:rsidRDefault="000E4BB8" w:rsidP="000E4BB8">
      <w:pPr>
        <w:rPr>
          <w:rtl/>
          <w:lang w:eastAsia="he-IL"/>
        </w:rPr>
      </w:pPr>
      <w:bookmarkStart w:id="42" w:name="_ETM_Q1_78543"/>
      <w:bookmarkStart w:id="43" w:name="_ETM_Q1_78553"/>
      <w:bookmarkEnd w:id="42"/>
      <w:bookmarkEnd w:id="43"/>
      <w:r>
        <w:rPr>
          <w:rFonts w:hint="cs"/>
          <w:rtl/>
          <w:lang w:eastAsia="he-IL"/>
        </w:rPr>
        <w:t xml:space="preserve">מי שב-זום ומעוניין לדבר, בבקשה לרשום </w:t>
      </w:r>
      <w:bookmarkStart w:id="44" w:name="_ETM_Q1_82205"/>
      <w:bookmarkEnd w:id="44"/>
      <w:r>
        <w:rPr>
          <w:rFonts w:hint="cs"/>
          <w:rtl/>
          <w:lang w:eastAsia="he-IL"/>
        </w:rPr>
        <w:t>בצ'ט ואנחנו נפנה אליכם.</w:t>
      </w:r>
    </w:p>
    <w:p w:rsidR="000E4BB8" w:rsidRDefault="000E4BB8" w:rsidP="000E4BB8">
      <w:pPr>
        <w:rPr>
          <w:rtl/>
          <w:lang w:eastAsia="he-IL"/>
        </w:rPr>
      </w:pPr>
      <w:bookmarkStart w:id="45" w:name="_ETM_Q1_84803"/>
      <w:bookmarkStart w:id="46" w:name="_ETM_Q1_84853"/>
      <w:bookmarkEnd w:id="45"/>
      <w:bookmarkEnd w:id="46"/>
    </w:p>
    <w:p w:rsidR="000E4BB8" w:rsidRDefault="000E4BB8" w:rsidP="000E4BB8">
      <w:pPr>
        <w:pStyle w:val="a4"/>
        <w:keepNext/>
        <w:rPr>
          <w:rtl/>
        </w:rPr>
      </w:pPr>
      <w:bookmarkStart w:id="47" w:name="ET_speaker_הילי_נחום_6"/>
      <w:r w:rsidRPr="000E4BB8">
        <w:rPr>
          <w:rStyle w:val="TagStyle"/>
          <w:rtl/>
        </w:rPr>
        <w:t xml:space="preserve"> &lt;&lt; דובר &gt;&gt; </w:t>
      </w:r>
      <w:r>
        <w:rPr>
          <w:rtl/>
        </w:rPr>
        <w:t>הילי נחום:</w:t>
      </w:r>
      <w:r w:rsidRPr="000E4BB8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47"/>
    </w:p>
    <w:p w:rsidR="000E4BB8" w:rsidRDefault="000E4BB8" w:rsidP="000E4BB8">
      <w:pPr>
        <w:pStyle w:val="KeepWithNext"/>
        <w:rPr>
          <w:rtl/>
          <w:lang w:eastAsia="he-IL"/>
        </w:rPr>
      </w:pPr>
    </w:p>
    <w:p w:rsidR="000E4BB8" w:rsidRPr="000E4BB8" w:rsidRDefault="000E4BB8" w:rsidP="000E4BB8">
      <w:pPr>
        <w:jc w:val="center"/>
        <w:rPr>
          <w:b/>
          <w:bCs/>
          <w:rtl/>
          <w:lang w:eastAsia="he-IL"/>
        </w:rPr>
      </w:pPr>
      <w:r w:rsidRPr="000E4BB8">
        <w:rPr>
          <w:rFonts w:hint="cs"/>
          <w:b/>
          <w:bCs/>
          <w:rtl/>
          <w:lang w:eastAsia="he-IL"/>
        </w:rPr>
        <w:t xml:space="preserve">צו הכניסה לישראל (פטור מאשרה) (תיקון), </w:t>
      </w:r>
      <w:bookmarkStart w:id="48" w:name="_ETM_Q1_87188"/>
      <w:bookmarkEnd w:id="48"/>
      <w:r w:rsidRPr="000E4BB8">
        <w:rPr>
          <w:rFonts w:hint="cs"/>
          <w:b/>
          <w:bCs/>
          <w:rtl/>
          <w:lang w:eastAsia="he-IL"/>
        </w:rPr>
        <w:t>התשפ"א-2020</w:t>
      </w:r>
    </w:p>
    <w:p w:rsidR="000E4BB8" w:rsidRDefault="000E4BB8" w:rsidP="000E4BB8">
      <w:pPr>
        <w:rPr>
          <w:rtl/>
          <w:lang w:eastAsia="he-IL"/>
        </w:rPr>
      </w:pPr>
      <w:bookmarkStart w:id="49" w:name="_ETM_Q1_86737"/>
      <w:bookmarkStart w:id="50" w:name="_ETM_Q1_86798"/>
      <w:bookmarkEnd w:id="49"/>
      <w:bookmarkEnd w:id="50"/>
    </w:p>
    <w:p w:rsidR="000E4BB8" w:rsidRDefault="000E4BB8" w:rsidP="000E4BB8">
      <w:pPr>
        <w:ind w:left="720" w:firstLine="0"/>
        <w:rPr>
          <w:rtl/>
          <w:lang w:eastAsia="he-IL"/>
        </w:rPr>
      </w:pPr>
      <w:bookmarkStart w:id="51" w:name="_ETM_Q1_90130"/>
      <w:bookmarkStart w:id="52" w:name="_ETM_Q1_90174"/>
      <w:bookmarkEnd w:id="51"/>
      <w:bookmarkEnd w:id="52"/>
      <w:r>
        <w:rPr>
          <w:rFonts w:hint="cs"/>
          <w:rtl/>
          <w:lang w:eastAsia="he-IL"/>
        </w:rPr>
        <w:t xml:space="preserve">בתוקף סמכותי לפי סעיף 17(ב) לחוק הכניסה לישראל התשי"ב-1952, ואחרי </w:t>
      </w:r>
      <w:bookmarkStart w:id="53" w:name="_ETM_Q1_96036"/>
      <w:bookmarkEnd w:id="53"/>
      <w:r>
        <w:rPr>
          <w:rFonts w:hint="cs"/>
          <w:rtl/>
          <w:lang w:eastAsia="he-IL"/>
        </w:rPr>
        <w:t>התייעצות עם ועדת הפנים של הכנסת אני מצווה לאמור:</w:t>
      </w:r>
      <w:bookmarkStart w:id="54" w:name="_ETM_Q1_98344"/>
      <w:bookmarkEnd w:id="54"/>
    </w:p>
    <w:p w:rsidR="000E4BB8" w:rsidRDefault="000E4BB8" w:rsidP="000E4BB8">
      <w:pPr>
        <w:rPr>
          <w:rtl/>
          <w:lang w:eastAsia="he-IL"/>
        </w:rPr>
      </w:pPr>
      <w:bookmarkStart w:id="55" w:name="_ETM_Q1_98403"/>
      <w:bookmarkEnd w:id="55"/>
    </w:p>
    <w:p w:rsidR="000E4BB8" w:rsidRDefault="000E4BB8" w:rsidP="000E4BB8">
      <w:pPr>
        <w:pStyle w:val="aff"/>
        <w:numPr>
          <w:ilvl w:val="0"/>
          <w:numId w:val="3"/>
        </w:numPr>
        <w:rPr>
          <w:lang w:eastAsia="he-IL"/>
        </w:rPr>
      </w:pPr>
      <w:bookmarkStart w:id="56" w:name="_ETM_Q1_99176"/>
      <w:bookmarkStart w:id="57" w:name="_ETM_Q1_99236"/>
      <w:bookmarkEnd w:id="56"/>
      <w:bookmarkEnd w:id="57"/>
      <w:r>
        <w:rPr>
          <w:rFonts w:hint="cs"/>
          <w:rtl/>
          <w:lang w:eastAsia="he-IL"/>
        </w:rPr>
        <w:t xml:space="preserve">תיקון התוספת </w:t>
      </w:r>
      <w:bookmarkStart w:id="58" w:name="_ETM_Q1_97344"/>
      <w:bookmarkEnd w:id="58"/>
      <w:r>
        <w:rPr>
          <w:rFonts w:hint="cs"/>
          <w:rtl/>
          <w:lang w:eastAsia="he-IL"/>
        </w:rPr>
        <w:t>הראשונה</w:t>
      </w:r>
    </w:p>
    <w:p w:rsidR="000E4BB8" w:rsidRDefault="000E4BB8" w:rsidP="000E4BB8">
      <w:pPr>
        <w:rPr>
          <w:rtl/>
          <w:lang w:eastAsia="he-IL"/>
        </w:rPr>
      </w:pPr>
      <w:bookmarkStart w:id="59" w:name="_ETM_Q1_100760"/>
      <w:bookmarkStart w:id="60" w:name="_ETM_Q1_100809"/>
      <w:bookmarkStart w:id="61" w:name="_ETM_Q1_101319"/>
      <w:bookmarkStart w:id="62" w:name="_ETM_Q1_101363"/>
      <w:bookmarkEnd w:id="59"/>
      <w:bookmarkEnd w:id="60"/>
      <w:bookmarkEnd w:id="61"/>
      <w:bookmarkEnd w:id="62"/>
    </w:p>
    <w:p w:rsidR="000E4BB8" w:rsidRDefault="000E4BB8" w:rsidP="000E4BB8">
      <w:pPr>
        <w:ind w:left="1080" w:firstLine="0"/>
        <w:rPr>
          <w:rtl/>
          <w:lang w:eastAsia="he-IL"/>
        </w:rPr>
      </w:pPr>
      <w:bookmarkStart w:id="63" w:name="_ETM_Q1_101823"/>
      <w:bookmarkStart w:id="64" w:name="_ETM_Q1_101869"/>
      <w:bookmarkEnd w:id="63"/>
      <w:bookmarkEnd w:id="64"/>
      <w:r>
        <w:rPr>
          <w:rFonts w:hint="cs"/>
          <w:rtl/>
          <w:lang w:eastAsia="he-IL"/>
        </w:rPr>
        <w:t xml:space="preserve">בצו הכניסה לישראל (פטור מאשרה), התשל"ג-1974, בתוספת הראשונה, אחרי </w:t>
      </w:r>
      <w:bookmarkStart w:id="65" w:name="_ETM_Q1_107422"/>
      <w:bookmarkEnd w:id="65"/>
      <w:r>
        <w:rPr>
          <w:rFonts w:hint="cs"/>
          <w:rtl/>
          <w:lang w:eastAsia="he-IL"/>
        </w:rPr>
        <w:t>"אוקראינה" יבוא "איחוד האמירויות הערביות".</w:t>
      </w:r>
    </w:p>
    <w:p w:rsidR="000E4BB8" w:rsidRPr="000E4BB8" w:rsidRDefault="000E4BB8" w:rsidP="000E4BB8">
      <w:pPr>
        <w:rPr>
          <w:rtl/>
          <w:lang w:eastAsia="he-IL"/>
        </w:rPr>
      </w:pPr>
      <w:bookmarkStart w:id="66" w:name="_ETM_Q1_86874"/>
      <w:bookmarkStart w:id="67" w:name="_ETM_Q1_86912"/>
      <w:bookmarkEnd w:id="66"/>
      <w:bookmarkEnd w:id="67"/>
    </w:p>
    <w:p w:rsidR="000E4BB8" w:rsidRDefault="000E4BB8" w:rsidP="000E4BB8">
      <w:pPr>
        <w:rPr>
          <w:rtl/>
          <w:lang w:eastAsia="he-IL"/>
        </w:rPr>
      </w:pPr>
      <w:bookmarkStart w:id="68" w:name="_ETM_Q1_112938"/>
      <w:bookmarkEnd w:id="68"/>
    </w:p>
    <w:p w:rsidR="000E4BB8" w:rsidRDefault="000E4BB8" w:rsidP="000E4BB8">
      <w:pPr>
        <w:pStyle w:val="af6"/>
        <w:keepNext/>
        <w:rPr>
          <w:rtl/>
        </w:rPr>
      </w:pPr>
      <w:bookmarkStart w:id="69" w:name="ET_yor_5777_7"/>
      <w:r w:rsidRPr="000E4B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E4BB8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69"/>
    </w:p>
    <w:p w:rsidR="000E4BB8" w:rsidRDefault="000E4BB8" w:rsidP="000E4BB8">
      <w:pPr>
        <w:pStyle w:val="KeepWithNext"/>
        <w:rPr>
          <w:rtl/>
          <w:lang w:eastAsia="he-IL"/>
        </w:rPr>
      </w:pPr>
    </w:p>
    <w:p w:rsidR="000E4BB8" w:rsidRDefault="000E4BB8" w:rsidP="000E4BB8">
      <w:pPr>
        <w:rPr>
          <w:rtl/>
          <w:lang w:eastAsia="he-IL"/>
        </w:rPr>
      </w:pPr>
      <w:bookmarkStart w:id="70" w:name="_ETM_Q1_113291"/>
      <w:bookmarkEnd w:id="70"/>
      <w:r>
        <w:rPr>
          <w:rFonts w:hint="cs"/>
          <w:rtl/>
          <w:lang w:eastAsia="he-IL"/>
        </w:rPr>
        <w:t>ת</w:t>
      </w:r>
      <w:bookmarkStart w:id="71" w:name="_ETM_Q1_113320"/>
      <w:bookmarkEnd w:id="71"/>
      <w:r>
        <w:rPr>
          <w:rFonts w:hint="cs"/>
          <w:rtl/>
          <w:lang w:eastAsia="he-IL"/>
        </w:rPr>
        <w:t xml:space="preserve">ודה רבה.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את רוצה להתייחס?</w:t>
      </w:r>
    </w:p>
    <w:p w:rsidR="000E4BB8" w:rsidRDefault="000E4BB8" w:rsidP="000E4BB8">
      <w:pPr>
        <w:rPr>
          <w:rtl/>
          <w:lang w:eastAsia="he-IL"/>
        </w:rPr>
      </w:pPr>
      <w:bookmarkStart w:id="72" w:name="_ETM_Q1_114204"/>
      <w:bookmarkStart w:id="73" w:name="_ETM_Q1_114260"/>
      <w:bookmarkStart w:id="74" w:name="_ETM_Q1_114024"/>
      <w:bookmarkEnd w:id="72"/>
      <w:bookmarkEnd w:id="73"/>
      <w:bookmarkEnd w:id="74"/>
    </w:p>
    <w:p w:rsidR="000E4BB8" w:rsidRDefault="000E4BB8" w:rsidP="000E4BB8">
      <w:pPr>
        <w:pStyle w:val="a4"/>
        <w:keepNext/>
        <w:rPr>
          <w:rtl/>
        </w:rPr>
      </w:pPr>
      <w:bookmarkStart w:id="75" w:name="ET_speaker_5142_8"/>
      <w:r w:rsidRPr="000E4B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0E4BB8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75"/>
    </w:p>
    <w:p w:rsidR="000E4BB8" w:rsidRDefault="000E4BB8" w:rsidP="000E4BB8">
      <w:pPr>
        <w:pStyle w:val="KeepWithNext"/>
        <w:rPr>
          <w:rtl/>
          <w:lang w:eastAsia="he-IL"/>
        </w:rPr>
      </w:pPr>
    </w:p>
    <w:p w:rsidR="000E4BB8" w:rsidRDefault="000E4BB8" w:rsidP="000E4BB8">
      <w:pPr>
        <w:rPr>
          <w:rtl/>
          <w:lang w:eastAsia="he-IL"/>
        </w:rPr>
      </w:pPr>
      <w:bookmarkStart w:id="76" w:name="_ETM_Q1_114292"/>
      <w:bookmarkStart w:id="77" w:name="_ETM_Q1_114314"/>
      <w:bookmarkEnd w:id="76"/>
      <w:bookmarkEnd w:id="77"/>
      <w:r>
        <w:rPr>
          <w:rFonts w:hint="cs"/>
          <w:rtl/>
          <w:lang w:eastAsia="he-IL"/>
        </w:rPr>
        <w:t xml:space="preserve">כן. אני רוצה לשאול. יש חוות </w:t>
      </w:r>
      <w:bookmarkStart w:id="78" w:name="_ETM_Q1_115538"/>
      <w:bookmarkEnd w:id="78"/>
      <w:r>
        <w:rPr>
          <w:rFonts w:hint="cs"/>
          <w:rtl/>
          <w:lang w:eastAsia="he-IL"/>
        </w:rPr>
        <w:t>דעת של השב"כ?</w:t>
      </w:r>
      <w:bookmarkStart w:id="79" w:name="_ETM_Q1_117988"/>
      <w:bookmarkEnd w:id="79"/>
    </w:p>
    <w:p w:rsidR="000E4BB8" w:rsidRDefault="000E4BB8" w:rsidP="000E4BB8">
      <w:pPr>
        <w:rPr>
          <w:rtl/>
          <w:lang w:eastAsia="he-IL"/>
        </w:rPr>
      </w:pPr>
      <w:bookmarkStart w:id="80" w:name="_ETM_Q1_118037"/>
      <w:bookmarkStart w:id="81" w:name="_ETM_Q1_116784"/>
      <w:bookmarkEnd w:id="80"/>
      <w:bookmarkEnd w:id="81"/>
    </w:p>
    <w:p w:rsidR="000E4BB8" w:rsidRDefault="000E4BB8" w:rsidP="000E4BB8">
      <w:pPr>
        <w:pStyle w:val="af6"/>
        <w:keepNext/>
        <w:rPr>
          <w:rtl/>
        </w:rPr>
      </w:pPr>
      <w:bookmarkStart w:id="82" w:name="ET_yor_5777_9"/>
      <w:r w:rsidRPr="000E4B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E4BB8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82"/>
    </w:p>
    <w:p w:rsidR="000E4BB8" w:rsidRDefault="000E4BB8" w:rsidP="000E4BB8">
      <w:pPr>
        <w:pStyle w:val="KeepWithNext"/>
        <w:rPr>
          <w:rtl/>
          <w:lang w:eastAsia="he-IL"/>
        </w:rPr>
      </w:pPr>
    </w:p>
    <w:p w:rsidR="000E4BB8" w:rsidRDefault="000E4BB8" w:rsidP="000E4BB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3" w:name="_ETM_Q1_117142"/>
      <w:bookmarkStart w:id="84" w:name="_ETM_Q1_117172"/>
      <w:bookmarkEnd w:id="83"/>
      <w:bookmarkEnd w:id="84"/>
      <w:r>
        <w:rPr>
          <w:rFonts w:hint="cs"/>
          <w:rtl/>
          <w:lang w:eastAsia="he-IL"/>
        </w:rPr>
        <w:t xml:space="preserve">ן. חוות הדעת של השב"כ ניתנה לוועדה </w:t>
      </w:r>
      <w:bookmarkStart w:id="85" w:name="_ETM_Q1_122313"/>
      <w:bookmarkEnd w:id="85"/>
      <w:r>
        <w:rPr>
          <w:rFonts w:hint="cs"/>
          <w:rtl/>
          <w:lang w:eastAsia="he-IL"/>
        </w:rPr>
        <w:t>בדלתיים סגורות. כרגע אני מבינה שיש אישור של השב"כ.</w:t>
      </w:r>
    </w:p>
    <w:p w:rsidR="000E4BB8" w:rsidRDefault="000E4BB8" w:rsidP="000E4BB8">
      <w:pPr>
        <w:rPr>
          <w:rtl/>
          <w:lang w:eastAsia="he-IL"/>
        </w:rPr>
      </w:pPr>
      <w:bookmarkStart w:id="86" w:name="_ETM_Q1_130569"/>
      <w:bookmarkStart w:id="87" w:name="_ETM_Q1_130627"/>
      <w:bookmarkStart w:id="88" w:name="_ETM_Q1_131440"/>
      <w:bookmarkEnd w:id="86"/>
      <w:bookmarkEnd w:id="87"/>
      <w:bookmarkEnd w:id="88"/>
    </w:p>
    <w:p w:rsidR="000E4BB8" w:rsidRDefault="000E4BB8" w:rsidP="000E4BB8">
      <w:pPr>
        <w:pStyle w:val="a4"/>
        <w:keepNext/>
        <w:rPr>
          <w:rtl/>
        </w:rPr>
      </w:pPr>
      <w:bookmarkStart w:id="89" w:name="ET_speaker_5142_10"/>
      <w:r w:rsidRPr="000E4B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0E4BB8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89"/>
    </w:p>
    <w:p w:rsidR="000E4BB8" w:rsidRDefault="000E4BB8" w:rsidP="000E4BB8">
      <w:pPr>
        <w:pStyle w:val="KeepWithNext"/>
        <w:rPr>
          <w:rtl/>
          <w:lang w:eastAsia="he-IL"/>
        </w:rPr>
      </w:pPr>
    </w:p>
    <w:p w:rsidR="000E4BB8" w:rsidRDefault="000E4BB8" w:rsidP="000E4BB8">
      <w:pPr>
        <w:rPr>
          <w:rtl/>
          <w:lang w:eastAsia="he-IL"/>
        </w:rPr>
      </w:pPr>
      <w:bookmarkStart w:id="90" w:name="_ETM_Q1_131731"/>
      <w:bookmarkEnd w:id="90"/>
      <w:r>
        <w:rPr>
          <w:rFonts w:hint="cs"/>
          <w:rtl/>
          <w:lang w:eastAsia="he-IL"/>
        </w:rPr>
        <w:t>א</w:t>
      </w:r>
      <w:bookmarkStart w:id="91" w:name="_ETM_Q1_131772"/>
      <w:bookmarkEnd w:id="91"/>
      <w:r>
        <w:rPr>
          <w:rFonts w:hint="cs"/>
          <w:rtl/>
          <w:lang w:eastAsia="he-IL"/>
        </w:rPr>
        <w:t>ני אשמח לראות אותו.</w:t>
      </w:r>
    </w:p>
    <w:p w:rsidR="000E4BB8" w:rsidRDefault="000E4BB8" w:rsidP="000E4BB8">
      <w:pPr>
        <w:rPr>
          <w:rtl/>
          <w:lang w:eastAsia="he-IL"/>
        </w:rPr>
      </w:pPr>
      <w:bookmarkStart w:id="92" w:name="_ETM_Q1_131046"/>
      <w:bookmarkStart w:id="93" w:name="_ETM_Q1_131104"/>
      <w:bookmarkStart w:id="94" w:name="_ETM_Q1_133198"/>
      <w:bookmarkEnd w:id="92"/>
      <w:bookmarkEnd w:id="93"/>
      <w:bookmarkEnd w:id="94"/>
    </w:p>
    <w:p w:rsidR="000E4BB8" w:rsidRPr="000E4BB8" w:rsidRDefault="000E4BB8" w:rsidP="000E4BB8">
      <w:pPr>
        <w:pStyle w:val="af6"/>
        <w:rPr>
          <w:rtl/>
        </w:rPr>
      </w:pPr>
      <w:bookmarkStart w:id="95" w:name="ET_yor_5777_11"/>
      <w:r w:rsidRPr="000E4BB8">
        <w:rPr>
          <w:rStyle w:val="TagStyle"/>
          <w:rFonts w:hint="cs"/>
          <w:rtl/>
        </w:rPr>
        <w:t>ה</w:t>
      </w:r>
      <w:r w:rsidRPr="000E4B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E4BB8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</w:p>
    <w:p w:rsidR="000E4BB8" w:rsidRDefault="000E4BB8" w:rsidP="000E4BB8">
      <w:pPr>
        <w:pStyle w:val="KeepWithNext"/>
        <w:rPr>
          <w:rtl/>
          <w:lang w:eastAsia="he-IL"/>
        </w:rPr>
      </w:pPr>
      <w:bookmarkStart w:id="96" w:name="_ETM_Q1_82374"/>
      <w:bookmarkStart w:id="97" w:name="_ETM_Q1_82420"/>
      <w:bookmarkEnd w:id="96"/>
      <w:bookmarkEnd w:id="97"/>
      <w:bookmarkEnd w:id="95"/>
    </w:p>
    <w:p w:rsidR="000E4BB8" w:rsidRDefault="000E4BB8" w:rsidP="000E4BB8">
      <w:pPr>
        <w:rPr>
          <w:rtl/>
          <w:lang w:eastAsia="he-IL"/>
        </w:rPr>
      </w:pPr>
      <w:bookmarkStart w:id="98" w:name="_ETM_Q1_133560"/>
      <w:bookmarkStart w:id="99" w:name="_ETM_Q1_133581"/>
      <w:bookmarkEnd w:id="98"/>
      <w:bookmarkEnd w:id="99"/>
      <w:r>
        <w:rPr>
          <w:rFonts w:hint="cs"/>
          <w:rtl/>
          <w:lang w:eastAsia="he-IL"/>
        </w:rPr>
        <w:t>היא לא ניתנה בכתב. היא ניתנה בעל פה.</w:t>
      </w:r>
    </w:p>
    <w:p w:rsidR="000E4BB8" w:rsidRDefault="000E4BB8" w:rsidP="000E4BB8">
      <w:pPr>
        <w:rPr>
          <w:rtl/>
          <w:lang w:eastAsia="he-IL"/>
        </w:rPr>
      </w:pPr>
      <w:bookmarkStart w:id="100" w:name="_ETM_Q1_134918"/>
      <w:bookmarkStart w:id="101" w:name="_ETM_Q1_134966"/>
      <w:bookmarkEnd w:id="100"/>
      <w:bookmarkEnd w:id="101"/>
    </w:p>
    <w:p w:rsidR="000E4BB8" w:rsidRDefault="000E4BB8" w:rsidP="000E4BB8">
      <w:pPr>
        <w:pStyle w:val="a4"/>
        <w:keepNext/>
      </w:pPr>
      <w:bookmarkStart w:id="102" w:name="ET_speaker_5142_12"/>
      <w:r w:rsidRPr="000E4B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0E4BB8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102"/>
    </w:p>
    <w:p w:rsidR="000E4BB8" w:rsidRDefault="000E4BB8" w:rsidP="000E4BB8">
      <w:pPr>
        <w:pStyle w:val="KeepWithNext"/>
        <w:rPr>
          <w:rtl/>
          <w:lang w:eastAsia="he-IL"/>
        </w:rPr>
      </w:pPr>
    </w:p>
    <w:p w:rsidR="000E4BB8" w:rsidRDefault="000E4BB8" w:rsidP="000E4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לוועדה. אני </w:t>
      </w:r>
      <w:bookmarkStart w:id="103" w:name="_ETM_Q1_135157"/>
      <w:bookmarkEnd w:id="103"/>
      <w:r>
        <w:rPr>
          <w:rFonts w:hint="cs"/>
          <w:rtl/>
          <w:lang w:eastAsia="he-IL"/>
        </w:rPr>
        <w:t>חברה בוועדה.</w:t>
      </w:r>
      <w:bookmarkStart w:id="104" w:name="_ETM_Q1_136644"/>
      <w:bookmarkEnd w:id="104"/>
    </w:p>
    <w:p w:rsidR="000E4BB8" w:rsidRDefault="000E4BB8" w:rsidP="000E4BB8">
      <w:pPr>
        <w:rPr>
          <w:rtl/>
          <w:lang w:eastAsia="he-IL"/>
        </w:rPr>
      </w:pPr>
      <w:bookmarkStart w:id="105" w:name="_ETM_Q1_136699"/>
      <w:bookmarkStart w:id="106" w:name="_ETM_Q1_138151"/>
      <w:bookmarkEnd w:id="105"/>
      <w:bookmarkEnd w:id="106"/>
    </w:p>
    <w:p w:rsidR="000E4BB8" w:rsidRDefault="000E4BB8" w:rsidP="000E4BB8">
      <w:pPr>
        <w:pStyle w:val="af6"/>
        <w:keepNext/>
      </w:pPr>
      <w:bookmarkStart w:id="107" w:name="ET_yor_5777_13"/>
      <w:r w:rsidRPr="000E4B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E4BB8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107"/>
    </w:p>
    <w:p w:rsidR="000E4BB8" w:rsidRDefault="000E4BB8" w:rsidP="000E4BB8">
      <w:pPr>
        <w:pStyle w:val="KeepWithNext"/>
        <w:rPr>
          <w:rtl/>
          <w:lang w:eastAsia="he-IL"/>
        </w:rPr>
      </w:pPr>
    </w:p>
    <w:p w:rsidR="000E4BB8" w:rsidRDefault="000E4BB8" w:rsidP="000E4BB8">
      <w:pPr>
        <w:rPr>
          <w:rtl/>
          <w:lang w:eastAsia="he-IL"/>
        </w:rPr>
      </w:pPr>
      <w:bookmarkStart w:id="108" w:name="_ETM_Q1_138480"/>
      <w:bookmarkStart w:id="109" w:name="_ETM_Q1_138499"/>
      <w:bookmarkEnd w:id="108"/>
      <w:bookmarkEnd w:id="109"/>
      <w:r>
        <w:rPr>
          <w:rFonts w:hint="cs"/>
          <w:rtl/>
          <w:lang w:eastAsia="he-IL"/>
        </w:rPr>
        <w:t>היא ניתנה ליושבת ראש הועדה.</w:t>
      </w:r>
    </w:p>
    <w:p w:rsidR="000E4BB8" w:rsidRDefault="000E4BB8" w:rsidP="000E4BB8">
      <w:pPr>
        <w:rPr>
          <w:rtl/>
          <w:lang w:eastAsia="he-IL"/>
        </w:rPr>
      </w:pPr>
      <w:bookmarkStart w:id="110" w:name="_ETM_Q1_143294"/>
      <w:bookmarkEnd w:id="110"/>
    </w:p>
    <w:p w:rsidR="000E4BB8" w:rsidRDefault="000E4BB8" w:rsidP="000E4BB8">
      <w:pPr>
        <w:pStyle w:val="a4"/>
        <w:keepNext/>
      </w:pPr>
      <w:bookmarkStart w:id="111" w:name="ET_speaker_5142_14"/>
      <w:r w:rsidRPr="000E4B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0E4BB8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111"/>
    </w:p>
    <w:p w:rsidR="000E4BB8" w:rsidRDefault="000E4BB8" w:rsidP="000E4BB8">
      <w:pPr>
        <w:pStyle w:val="KeepWithNext"/>
        <w:rPr>
          <w:rtl/>
          <w:lang w:eastAsia="he-IL"/>
        </w:rPr>
      </w:pPr>
    </w:p>
    <w:p w:rsidR="000E4BB8" w:rsidRDefault="000E4BB8" w:rsidP="000E4BB8">
      <w:pPr>
        <w:rPr>
          <w:rtl/>
          <w:lang w:eastAsia="he-IL"/>
        </w:rPr>
      </w:pPr>
      <w:bookmarkStart w:id="112" w:name="_ETM_Q1_143571"/>
      <w:bookmarkStart w:id="113" w:name="_ETM_Q1_143592"/>
      <w:bookmarkEnd w:id="112"/>
      <w:bookmarkEnd w:id="113"/>
      <w:r>
        <w:rPr>
          <w:rFonts w:hint="cs"/>
          <w:rtl/>
          <w:lang w:eastAsia="he-IL"/>
        </w:rPr>
        <w:t>אני אשמח להתעדכן.</w:t>
      </w:r>
    </w:p>
    <w:p w:rsidR="000E4BB8" w:rsidRDefault="000E4BB8" w:rsidP="000E4BB8">
      <w:pPr>
        <w:rPr>
          <w:rtl/>
          <w:lang w:eastAsia="he-IL"/>
        </w:rPr>
      </w:pPr>
      <w:bookmarkStart w:id="114" w:name="_ETM_Q1_144255"/>
      <w:bookmarkStart w:id="115" w:name="_ETM_Q1_144302"/>
      <w:bookmarkStart w:id="116" w:name="_ETM_Q1_145752"/>
      <w:bookmarkEnd w:id="114"/>
      <w:bookmarkEnd w:id="115"/>
      <w:bookmarkEnd w:id="116"/>
    </w:p>
    <w:p w:rsidR="000E4BB8" w:rsidRDefault="000E4BB8" w:rsidP="000E4BB8">
      <w:pPr>
        <w:pStyle w:val="af6"/>
        <w:keepNext/>
      </w:pPr>
      <w:bookmarkStart w:id="117" w:name="ET_yor_5777_15"/>
      <w:r w:rsidRPr="000E4B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E4BB8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117"/>
    </w:p>
    <w:p w:rsidR="000E4BB8" w:rsidRDefault="000E4BB8" w:rsidP="000E4BB8">
      <w:pPr>
        <w:pStyle w:val="KeepWithNext"/>
        <w:rPr>
          <w:rtl/>
          <w:lang w:eastAsia="he-IL"/>
        </w:rPr>
      </w:pPr>
    </w:p>
    <w:p w:rsidR="000E4BB8" w:rsidRDefault="000E4BB8" w:rsidP="000E4BB8">
      <w:pPr>
        <w:rPr>
          <w:rtl/>
          <w:lang w:eastAsia="he-IL"/>
        </w:rPr>
      </w:pPr>
      <w:bookmarkStart w:id="118" w:name="_ETM_Q1_146095"/>
      <w:bookmarkStart w:id="119" w:name="_ETM_Q1_146117"/>
      <w:bookmarkEnd w:id="118"/>
      <w:bookmarkEnd w:id="119"/>
      <w:r>
        <w:rPr>
          <w:rFonts w:hint="cs"/>
          <w:rtl/>
          <w:lang w:eastAsia="he-IL"/>
        </w:rPr>
        <w:t xml:space="preserve">אני </w:t>
      </w:r>
      <w:bookmarkStart w:id="120" w:name="_ETM_Q1_145192"/>
      <w:bookmarkEnd w:id="120"/>
      <w:r>
        <w:rPr>
          <w:rFonts w:hint="cs"/>
          <w:rtl/>
          <w:lang w:eastAsia="he-IL"/>
        </w:rPr>
        <w:t>אשמח לעדכן אותך. אין בעיה.</w:t>
      </w:r>
    </w:p>
    <w:p w:rsidR="000E4BB8" w:rsidRDefault="000E4BB8" w:rsidP="000E4BB8">
      <w:pPr>
        <w:rPr>
          <w:rtl/>
          <w:lang w:eastAsia="he-IL"/>
        </w:rPr>
      </w:pPr>
      <w:bookmarkStart w:id="121" w:name="_ETM_Q1_148274"/>
      <w:bookmarkStart w:id="122" w:name="_ETM_Q1_148328"/>
      <w:bookmarkStart w:id="123" w:name="_ETM_Q1_149298"/>
      <w:bookmarkEnd w:id="121"/>
      <w:bookmarkEnd w:id="122"/>
      <w:bookmarkEnd w:id="123"/>
    </w:p>
    <w:p w:rsidR="000E4BB8" w:rsidRDefault="000E4BB8" w:rsidP="000E4BB8">
      <w:pPr>
        <w:pStyle w:val="a4"/>
        <w:keepNext/>
      </w:pPr>
      <w:bookmarkStart w:id="124" w:name="ET_speaker_5142_16"/>
      <w:r w:rsidRPr="000E4B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0E4BB8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124"/>
    </w:p>
    <w:p w:rsidR="000E4BB8" w:rsidRDefault="000E4BB8" w:rsidP="000E4BB8">
      <w:pPr>
        <w:pStyle w:val="KeepWithNext"/>
        <w:rPr>
          <w:rtl/>
          <w:lang w:eastAsia="he-IL"/>
        </w:rPr>
      </w:pPr>
    </w:p>
    <w:p w:rsidR="000E4BB8" w:rsidRDefault="000E4BB8" w:rsidP="000E4BB8">
      <w:pPr>
        <w:rPr>
          <w:rtl/>
          <w:lang w:eastAsia="he-IL"/>
        </w:rPr>
      </w:pPr>
      <w:bookmarkStart w:id="125" w:name="_ETM_Q1_149571"/>
      <w:bookmarkStart w:id="126" w:name="_ETM_Q1_149590"/>
      <w:bookmarkEnd w:id="125"/>
      <w:bookmarkEnd w:id="126"/>
      <w:r>
        <w:rPr>
          <w:rFonts w:hint="cs"/>
          <w:rtl/>
          <w:lang w:eastAsia="he-IL"/>
        </w:rPr>
        <w:t xml:space="preserve">אני אומר לך גברתי היושבת ראש, </w:t>
      </w:r>
      <w:bookmarkStart w:id="127" w:name="_ETM_Q1_153581"/>
      <w:bookmarkEnd w:id="127"/>
      <w:r>
        <w:rPr>
          <w:rFonts w:hint="cs"/>
          <w:rtl/>
          <w:lang w:eastAsia="he-IL"/>
        </w:rPr>
        <w:t>קודם כל, זה כמובן מבורך</w:t>
      </w:r>
      <w:r w:rsidR="007B443C">
        <w:rPr>
          <w:rFonts w:hint="cs"/>
          <w:rtl/>
          <w:lang w:eastAsia="he-IL"/>
        </w:rPr>
        <w:t xml:space="preserve"> אבל. אני זוכרת </w:t>
      </w:r>
      <w:bookmarkStart w:id="128" w:name="_ETM_Q1_161466"/>
      <w:bookmarkEnd w:id="128"/>
      <w:r w:rsidR="007B443C">
        <w:rPr>
          <w:rFonts w:hint="cs"/>
          <w:rtl/>
          <w:lang w:eastAsia="he-IL"/>
        </w:rPr>
        <w:t>שכאשר דנו על ביטול אשרות על מדינות אחרות,</w:t>
      </w:r>
      <w:r w:rsidR="00B06B4C">
        <w:rPr>
          <w:rFonts w:hint="cs"/>
          <w:rtl/>
          <w:lang w:eastAsia="he-IL"/>
        </w:rPr>
        <w:t xml:space="preserve"> </w:t>
      </w:r>
      <w:r w:rsidR="007B443C">
        <w:rPr>
          <w:rFonts w:hint="cs"/>
          <w:rtl/>
          <w:lang w:eastAsia="he-IL"/>
        </w:rPr>
        <w:t xml:space="preserve">היה ויכוח מאוד רציני וער בנושאים הללו ושמענו את </w:t>
      </w:r>
      <w:bookmarkStart w:id="129" w:name="_ETM_Q1_176199"/>
      <w:bookmarkEnd w:id="129"/>
      <w:r w:rsidR="007B443C">
        <w:rPr>
          <w:rFonts w:hint="cs"/>
          <w:rtl/>
          <w:lang w:eastAsia="he-IL"/>
        </w:rPr>
        <w:t xml:space="preserve">נציגי המשטרה וכולי. יש לזה גם השלכות, יש גם נושא </w:t>
      </w:r>
      <w:bookmarkStart w:id="130" w:name="_ETM_Q1_185639"/>
      <w:bookmarkEnd w:id="130"/>
      <w:r w:rsidR="007B443C">
        <w:rPr>
          <w:rFonts w:hint="cs"/>
          <w:rtl/>
          <w:lang w:eastAsia="he-IL"/>
        </w:rPr>
        <w:t xml:space="preserve">של רשות האוכלוסין וההגירה כי בעצם ביטול אשרה, זה לא אומר שהכניסה היא אוטומטית ואנחנו רואים עד עכשיו המון בעיות </w:t>
      </w:r>
      <w:bookmarkStart w:id="131" w:name="_ETM_Q1_194639"/>
      <w:bookmarkEnd w:id="131"/>
      <w:r w:rsidR="007B443C">
        <w:rPr>
          <w:rFonts w:hint="cs"/>
          <w:rtl/>
          <w:lang w:eastAsia="he-IL"/>
        </w:rPr>
        <w:t xml:space="preserve">במעבר הגבולות עת באים אנשים שלכאורה לא צריכים </w:t>
      </w:r>
      <w:bookmarkStart w:id="132" w:name="_ETM_Q1_199243"/>
      <w:bookmarkEnd w:id="132"/>
      <w:r w:rsidR="007B443C">
        <w:rPr>
          <w:rFonts w:hint="cs"/>
          <w:rtl/>
          <w:lang w:eastAsia="he-IL"/>
        </w:rPr>
        <w:t xml:space="preserve">לבוא עם אשרה, אבל עדיין נערך תשאול כזה או אחר </w:t>
      </w:r>
      <w:bookmarkStart w:id="133" w:name="_ETM_Q1_201369"/>
      <w:bookmarkEnd w:id="133"/>
      <w:r w:rsidR="007B443C">
        <w:rPr>
          <w:rFonts w:hint="cs"/>
          <w:rtl/>
          <w:lang w:eastAsia="he-IL"/>
        </w:rPr>
        <w:t>ושולחים המון אנשים בחזרה למדינות שלהם מסיבות כאלה ואחרות.</w:t>
      </w:r>
      <w:bookmarkStart w:id="134" w:name="_ETM_Q1_208387"/>
      <w:bookmarkEnd w:id="134"/>
      <w:r w:rsidR="007B443C">
        <w:rPr>
          <w:rFonts w:hint="cs"/>
          <w:rtl/>
          <w:lang w:eastAsia="he-IL"/>
        </w:rPr>
        <w:t xml:space="preserve"> אני רוצה להבין איך הדבר הזה יעבוד במקרה של האמירויות</w:t>
      </w:r>
      <w:r w:rsidR="00B06B4C">
        <w:rPr>
          <w:rFonts w:hint="cs"/>
          <w:rtl/>
          <w:lang w:eastAsia="he-IL"/>
        </w:rPr>
        <w:t xml:space="preserve"> </w:t>
      </w:r>
      <w:r w:rsidR="007B443C">
        <w:rPr>
          <w:rFonts w:hint="cs"/>
          <w:rtl/>
          <w:lang w:eastAsia="he-IL"/>
        </w:rPr>
        <w:t>ומה יהיו ההשלכות.</w:t>
      </w:r>
      <w:bookmarkStart w:id="135" w:name="_ETM_Q1_213002"/>
      <w:bookmarkEnd w:id="135"/>
    </w:p>
    <w:p w:rsidR="007B443C" w:rsidRDefault="007B443C" w:rsidP="000E4BB8">
      <w:pPr>
        <w:rPr>
          <w:rtl/>
          <w:lang w:eastAsia="he-IL"/>
        </w:rPr>
      </w:pPr>
      <w:bookmarkStart w:id="136" w:name="_ETM_Q1_213058"/>
      <w:bookmarkStart w:id="137" w:name="_ETM_Q1_212631"/>
      <w:bookmarkEnd w:id="136"/>
      <w:bookmarkEnd w:id="137"/>
    </w:p>
    <w:p w:rsidR="007B443C" w:rsidRDefault="007B443C" w:rsidP="007B443C">
      <w:pPr>
        <w:pStyle w:val="a4"/>
        <w:keepNext/>
      </w:pPr>
      <w:bookmarkStart w:id="138" w:name="ET_speaker_תומר_רוזנר_17"/>
      <w:r w:rsidRPr="007B443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443C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138"/>
    </w:p>
    <w:p w:rsidR="007B443C" w:rsidRDefault="007B443C" w:rsidP="007B443C">
      <w:pPr>
        <w:pStyle w:val="KeepWithNext"/>
        <w:rPr>
          <w:rtl/>
          <w:lang w:eastAsia="he-IL"/>
        </w:rPr>
      </w:pPr>
    </w:p>
    <w:p w:rsidR="007B443C" w:rsidRDefault="007B443C" w:rsidP="007B443C">
      <w:pPr>
        <w:rPr>
          <w:rtl/>
          <w:lang w:eastAsia="he-IL"/>
        </w:rPr>
      </w:pPr>
      <w:bookmarkStart w:id="139" w:name="_ETM_Q1_212894"/>
      <w:bookmarkStart w:id="140" w:name="_ETM_Q1_212916"/>
      <w:bookmarkEnd w:id="139"/>
      <w:bookmarkEnd w:id="140"/>
      <w:r>
        <w:rPr>
          <w:rFonts w:hint="cs"/>
          <w:rtl/>
          <w:lang w:eastAsia="he-IL"/>
        </w:rPr>
        <w:t>רשות האוכלוסין כאן. אפשר לשאול אותה.</w:t>
      </w:r>
    </w:p>
    <w:p w:rsidR="007B443C" w:rsidRDefault="007B443C" w:rsidP="007B443C">
      <w:pPr>
        <w:rPr>
          <w:rtl/>
          <w:lang w:eastAsia="he-IL"/>
        </w:rPr>
      </w:pPr>
      <w:bookmarkStart w:id="141" w:name="_ETM_Q1_216572"/>
      <w:bookmarkStart w:id="142" w:name="_ETM_Q1_216635"/>
      <w:bookmarkEnd w:id="141"/>
      <w:bookmarkEnd w:id="142"/>
    </w:p>
    <w:p w:rsidR="007B443C" w:rsidRDefault="007B443C" w:rsidP="007B443C">
      <w:pPr>
        <w:pStyle w:val="a4"/>
        <w:keepNext/>
      </w:pPr>
      <w:bookmarkStart w:id="143" w:name="ET_speaker_5142_18"/>
      <w:r w:rsidRPr="007B443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7B443C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143"/>
    </w:p>
    <w:p w:rsidR="007B443C" w:rsidRDefault="007B443C" w:rsidP="007B443C">
      <w:pPr>
        <w:pStyle w:val="KeepWithNext"/>
        <w:rPr>
          <w:rtl/>
          <w:lang w:eastAsia="he-IL"/>
        </w:rPr>
      </w:pPr>
    </w:p>
    <w:p w:rsidR="007B443C" w:rsidRDefault="007B443C" w:rsidP="007B443C">
      <w:pPr>
        <w:rPr>
          <w:rtl/>
          <w:lang w:eastAsia="he-IL"/>
        </w:rPr>
      </w:pPr>
      <w:bookmarkStart w:id="144" w:name="_ETM_Q1_220710"/>
      <w:bookmarkStart w:id="145" w:name="_ETM_Q1_220732"/>
      <w:bookmarkEnd w:id="144"/>
      <w:bookmarkEnd w:id="145"/>
      <w:r>
        <w:rPr>
          <w:rFonts w:hint="cs"/>
          <w:rtl/>
          <w:lang w:eastAsia="he-IL"/>
        </w:rPr>
        <w:t xml:space="preserve">הבעיה היא </w:t>
      </w:r>
      <w:bookmarkStart w:id="146" w:name="_ETM_Q1_221116"/>
      <w:bookmarkEnd w:id="146"/>
      <w:r>
        <w:rPr>
          <w:rFonts w:hint="cs"/>
          <w:rtl/>
          <w:lang w:eastAsia="he-IL"/>
        </w:rPr>
        <w:t xml:space="preserve">שקבעת דיון בשעה כזאת ובעוד 20 דקות יש לי ישיבת </w:t>
      </w:r>
      <w:bookmarkStart w:id="147" w:name="_ETM_Q1_224645"/>
      <w:bookmarkEnd w:id="147"/>
      <w:r>
        <w:rPr>
          <w:rFonts w:hint="cs"/>
          <w:rtl/>
          <w:lang w:eastAsia="he-IL"/>
        </w:rPr>
        <w:t>סיעה.</w:t>
      </w:r>
    </w:p>
    <w:p w:rsidR="007B443C" w:rsidRDefault="007B443C" w:rsidP="007B443C">
      <w:pPr>
        <w:rPr>
          <w:rtl/>
          <w:lang w:eastAsia="he-IL"/>
        </w:rPr>
      </w:pPr>
      <w:bookmarkStart w:id="148" w:name="_ETM_Q1_227301"/>
      <w:bookmarkStart w:id="149" w:name="_ETM_Q1_227358"/>
      <w:bookmarkStart w:id="150" w:name="_ETM_Q1_228908"/>
      <w:bookmarkEnd w:id="148"/>
      <w:bookmarkEnd w:id="149"/>
      <w:bookmarkEnd w:id="150"/>
    </w:p>
    <w:p w:rsidR="007B443C" w:rsidRDefault="007B443C" w:rsidP="007B443C">
      <w:pPr>
        <w:pStyle w:val="af6"/>
        <w:keepNext/>
      </w:pPr>
      <w:bookmarkStart w:id="151" w:name="ET_yor_5777_19"/>
      <w:r w:rsidRPr="007B443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B443C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151"/>
    </w:p>
    <w:p w:rsidR="007B443C" w:rsidRDefault="007B443C" w:rsidP="007B443C">
      <w:pPr>
        <w:pStyle w:val="KeepWithNext"/>
        <w:rPr>
          <w:rtl/>
          <w:lang w:eastAsia="he-IL"/>
        </w:rPr>
      </w:pPr>
    </w:p>
    <w:p w:rsidR="007B443C" w:rsidRDefault="007B443C" w:rsidP="007B443C">
      <w:pPr>
        <w:rPr>
          <w:rtl/>
          <w:lang w:eastAsia="he-IL"/>
        </w:rPr>
      </w:pPr>
      <w:bookmarkStart w:id="152" w:name="_ETM_Q1_229292"/>
      <w:bookmarkStart w:id="153" w:name="_ETM_Q1_229311"/>
      <w:bookmarkEnd w:id="152"/>
      <w:bookmarkEnd w:id="153"/>
      <w:r>
        <w:rPr>
          <w:rFonts w:hint="cs"/>
          <w:rtl/>
          <w:lang w:eastAsia="he-IL"/>
        </w:rPr>
        <w:t xml:space="preserve">אם את רוצה, אני יכולה להכריז עכשיו על </w:t>
      </w:r>
      <w:bookmarkStart w:id="154" w:name="_ETM_Q1_231870"/>
      <w:bookmarkEnd w:id="154"/>
      <w:r>
        <w:rPr>
          <w:rFonts w:hint="cs"/>
          <w:rtl/>
          <w:lang w:eastAsia="he-IL"/>
        </w:rPr>
        <w:t xml:space="preserve">הפסקה של חמש דקות, נצא החוצה </w:t>
      </w:r>
      <w:bookmarkStart w:id="155" w:name="_ETM_Q1_239395"/>
      <w:bookmarkEnd w:id="155"/>
      <w:r>
        <w:rPr>
          <w:rFonts w:hint="cs"/>
          <w:rtl/>
          <w:lang w:eastAsia="he-IL"/>
        </w:rPr>
        <w:t>ואני אעדכן אותך. מעבר לזה, אני לא אוכל.</w:t>
      </w:r>
    </w:p>
    <w:p w:rsidR="007B443C" w:rsidRDefault="007B443C" w:rsidP="007B443C">
      <w:pPr>
        <w:rPr>
          <w:rtl/>
          <w:lang w:eastAsia="he-IL"/>
        </w:rPr>
      </w:pPr>
      <w:bookmarkStart w:id="156" w:name="_ETM_Q1_238847"/>
      <w:bookmarkStart w:id="157" w:name="_ETM_Q1_238910"/>
      <w:bookmarkStart w:id="158" w:name="_ETM_Q1_240583"/>
      <w:bookmarkEnd w:id="156"/>
      <w:bookmarkEnd w:id="157"/>
      <w:bookmarkEnd w:id="158"/>
    </w:p>
    <w:p w:rsidR="007B443C" w:rsidRDefault="007B443C" w:rsidP="007B443C">
      <w:pPr>
        <w:pStyle w:val="a4"/>
        <w:keepNext/>
      </w:pPr>
      <w:bookmarkStart w:id="159" w:name="ET_speaker_5142_20"/>
      <w:r w:rsidRPr="007B443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7B443C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159"/>
    </w:p>
    <w:p w:rsidR="007B443C" w:rsidRDefault="007B443C" w:rsidP="007B443C">
      <w:pPr>
        <w:pStyle w:val="KeepWithNext"/>
        <w:rPr>
          <w:rtl/>
          <w:lang w:eastAsia="he-IL"/>
        </w:rPr>
      </w:pPr>
    </w:p>
    <w:p w:rsidR="007B443C" w:rsidRDefault="007B443C" w:rsidP="007B443C">
      <w:pPr>
        <w:rPr>
          <w:rtl/>
          <w:lang w:eastAsia="he-IL"/>
        </w:rPr>
      </w:pPr>
      <w:bookmarkStart w:id="160" w:name="_ETM_Q1_240886"/>
      <w:bookmarkStart w:id="161" w:name="_ETM_Q1_240910"/>
      <w:bookmarkEnd w:id="160"/>
      <w:bookmarkEnd w:id="161"/>
      <w:r>
        <w:rPr>
          <w:rFonts w:hint="cs"/>
          <w:rtl/>
          <w:lang w:eastAsia="he-IL"/>
        </w:rPr>
        <w:t xml:space="preserve">כן, אבל אני עדיין אומרת </w:t>
      </w:r>
      <w:bookmarkStart w:id="162" w:name="_ETM_Q1_243102"/>
      <w:bookmarkEnd w:id="162"/>
      <w:r>
        <w:rPr>
          <w:rFonts w:hint="cs"/>
          <w:rtl/>
          <w:lang w:eastAsia="he-IL"/>
        </w:rPr>
        <w:t>שאני ביליתי בשדה התעופה בן גוריון לא פעם ולא פעמיים</w:t>
      </w:r>
      <w:bookmarkStart w:id="163" w:name="_ETM_Q1_246867"/>
      <w:bookmarkEnd w:id="163"/>
      <w:r>
        <w:rPr>
          <w:rFonts w:hint="cs"/>
          <w:rtl/>
          <w:lang w:eastAsia="he-IL"/>
        </w:rPr>
        <w:t xml:space="preserve"> לצערי הרב כאשר באו אנשים ממדינות שלכאורה לא </w:t>
      </w:r>
      <w:bookmarkStart w:id="164" w:name="_ETM_Q1_251601"/>
      <w:bookmarkEnd w:id="164"/>
      <w:r>
        <w:rPr>
          <w:rFonts w:hint="cs"/>
          <w:rtl/>
          <w:lang w:eastAsia="he-IL"/>
        </w:rPr>
        <w:t xml:space="preserve">צריכים אשרה ואז קרו כל מיני דברים לא טובים. </w:t>
      </w:r>
      <w:bookmarkStart w:id="165" w:name="_ETM_Q1_262544"/>
      <w:bookmarkEnd w:id="165"/>
      <w:r>
        <w:rPr>
          <w:rFonts w:hint="cs"/>
          <w:rtl/>
          <w:lang w:eastAsia="he-IL"/>
        </w:rPr>
        <w:t xml:space="preserve">ביטול אשרה, זה לא אומר כניסה חופשית למדינה אלא יש </w:t>
      </w:r>
      <w:bookmarkStart w:id="166" w:name="_ETM_Q1_266771"/>
      <w:bookmarkEnd w:id="166"/>
      <w:r>
        <w:rPr>
          <w:rFonts w:hint="cs"/>
          <w:rtl/>
          <w:lang w:eastAsia="he-IL"/>
        </w:rPr>
        <w:t>תנאים.</w:t>
      </w:r>
    </w:p>
    <w:p w:rsidR="007B443C" w:rsidRDefault="007B443C" w:rsidP="007B443C">
      <w:pPr>
        <w:rPr>
          <w:rtl/>
          <w:lang w:eastAsia="he-IL"/>
        </w:rPr>
      </w:pPr>
      <w:bookmarkStart w:id="167" w:name="_ETM_Q1_267788"/>
      <w:bookmarkEnd w:id="167"/>
    </w:p>
    <w:p w:rsidR="007B443C" w:rsidRDefault="007B443C" w:rsidP="007B443C">
      <w:pPr>
        <w:pStyle w:val="af6"/>
        <w:keepNext/>
        <w:rPr>
          <w:rtl/>
        </w:rPr>
      </w:pPr>
      <w:bookmarkStart w:id="168" w:name="ET_yor_5777_21"/>
      <w:r w:rsidRPr="007B443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B443C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168"/>
    </w:p>
    <w:p w:rsidR="007B443C" w:rsidRDefault="007B443C" w:rsidP="007B443C">
      <w:pPr>
        <w:pStyle w:val="KeepWithNext"/>
        <w:rPr>
          <w:rtl/>
          <w:lang w:eastAsia="he-IL"/>
        </w:rPr>
      </w:pPr>
    </w:p>
    <w:p w:rsidR="007B443C" w:rsidRDefault="007B443C" w:rsidP="007B443C">
      <w:pPr>
        <w:rPr>
          <w:rtl/>
          <w:lang w:eastAsia="he-IL"/>
        </w:rPr>
      </w:pPr>
      <w:bookmarkStart w:id="169" w:name="_ETM_Q1_268133"/>
      <w:bookmarkStart w:id="170" w:name="_ETM_Q1_268152"/>
      <w:bookmarkEnd w:id="169"/>
      <w:bookmarkEnd w:id="170"/>
      <w:r>
        <w:rPr>
          <w:rFonts w:hint="cs"/>
          <w:rtl/>
          <w:lang w:eastAsia="he-IL"/>
        </w:rPr>
        <w:t>יש כאן הסכם שמדינת ישראל חתמה עליו.</w:t>
      </w:r>
    </w:p>
    <w:p w:rsidR="007B443C" w:rsidRDefault="007B443C" w:rsidP="007B443C">
      <w:pPr>
        <w:rPr>
          <w:rtl/>
          <w:lang w:eastAsia="he-IL"/>
        </w:rPr>
      </w:pPr>
      <w:bookmarkStart w:id="171" w:name="_ETM_Q1_267750"/>
      <w:bookmarkStart w:id="172" w:name="_ETM_Q1_267802"/>
      <w:bookmarkStart w:id="173" w:name="_ETM_Q1_269542"/>
      <w:bookmarkEnd w:id="171"/>
      <w:bookmarkEnd w:id="172"/>
      <w:bookmarkEnd w:id="173"/>
    </w:p>
    <w:p w:rsidR="007B443C" w:rsidRDefault="007B443C" w:rsidP="007B443C">
      <w:pPr>
        <w:pStyle w:val="a4"/>
        <w:keepNext/>
        <w:rPr>
          <w:rtl/>
        </w:rPr>
      </w:pPr>
      <w:bookmarkStart w:id="174" w:name="ET_speaker_5142_22"/>
      <w:r w:rsidRPr="007B44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7B443C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174"/>
    </w:p>
    <w:p w:rsidR="007B443C" w:rsidRDefault="007B443C" w:rsidP="007B443C">
      <w:pPr>
        <w:pStyle w:val="KeepWithNext"/>
        <w:rPr>
          <w:rtl/>
          <w:lang w:eastAsia="he-IL"/>
        </w:rPr>
      </w:pPr>
    </w:p>
    <w:p w:rsidR="007B443C" w:rsidRDefault="007B443C" w:rsidP="007B443C">
      <w:pPr>
        <w:rPr>
          <w:rtl/>
          <w:lang w:eastAsia="he-IL"/>
        </w:rPr>
      </w:pPr>
      <w:bookmarkStart w:id="175" w:name="_ETM_Q1_269820"/>
      <w:bookmarkStart w:id="176" w:name="_ETM_Q1_269838"/>
      <w:bookmarkEnd w:id="175"/>
      <w:bookmarkEnd w:id="176"/>
      <w:r>
        <w:rPr>
          <w:rFonts w:hint="cs"/>
          <w:rtl/>
          <w:lang w:eastAsia="he-IL"/>
        </w:rPr>
        <w:t xml:space="preserve">את יודעת </w:t>
      </w:r>
      <w:bookmarkStart w:id="177" w:name="_ETM_Q1_271135"/>
      <w:bookmarkEnd w:id="177"/>
      <w:r>
        <w:rPr>
          <w:rFonts w:hint="cs"/>
          <w:rtl/>
          <w:lang w:eastAsia="he-IL"/>
        </w:rPr>
        <w:t>על כמה הסכמים חתמו?</w:t>
      </w:r>
      <w:bookmarkStart w:id="178" w:name="_ETM_Q1_269864"/>
      <w:bookmarkEnd w:id="178"/>
    </w:p>
    <w:p w:rsidR="007B443C" w:rsidRDefault="007B443C" w:rsidP="007B443C">
      <w:pPr>
        <w:rPr>
          <w:rtl/>
          <w:lang w:eastAsia="he-IL"/>
        </w:rPr>
      </w:pPr>
      <w:bookmarkStart w:id="179" w:name="_ETM_Q1_269913"/>
      <w:bookmarkEnd w:id="179"/>
    </w:p>
    <w:p w:rsidR="007B443C" w:rsidRDefault="007B443C" w:rsidP="007B443C">
      <w:pPr>
        <w:pStyle w:val="af6"/>
        <w:keepNext/>
        <w:rPr>
          <w:rtl/>
        </w:rPr>
      </w:pPr>
      <w:bookmarkStart w:id="180" w:name="ET_yor_5777_23"/>
      <w:r w:rsidRPr="007B443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B443C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180"/>
    </w:p>
    <w:p w:rsidR="007B443C" w:rsidRDefault="007B443C" w:rsidP="007B443C">
      <w:pPr>
        <w:pStyle w:val="KeepWithNext"/>
        <w:rPr>
          <w:rtl/>
          <w:lang w:eastAsia="he-IL"/>
        </w:rPr>
      </w:pPr>
    </w:p>
    <w:p w:rsidR="007B443C" w:rsidRDefault="007B443C" w:rsidP="007B443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1" w:name="_ETM_Q1_271830"/>
      <w:bookmarkStart w:id="182" w:name="_ETM_Q1_271859"/>
      <w:bookmarkEnd w:id="181"/>
      <w:bookmarkEnd w:id="182"/>
      <w:r>
        <w:rPr>
          <w:rFonts w:hint="cs"/>
          <w:rtl/>
          <w:lang w:eastAsia="he-IL"/>
        </w:rPr>
        <w:t xml:space="preserve">ה אומר שגם אנחנו לא צריכים ויזה </w:t>
      </w:r>
      <w:bookmarkStart w:id="183" w:name="_ETM_Q1_270090"/>
      <w:bookmarkEnd w:id="183"/>
      <w:r>
        <w:rPr>
          <w:rFonts w:hint="cs"/>
          <w:rtl/>
          <w:lang w:eastAsia="he-IL"/>
        </w:rPr>
        <w:t>וגם הם לא צריכים.</w:t>
      </w:r>
    </w:p>
    <w:p w:rsidR="007B443C" w:rsidRDefault="007B443C" w:rsidP="007B443C">
      <w:pPr>
        <w:rPr>
          <w:rtl/>
          <w:lang w:eastAsia="he-IL"/>
        </w:rPr>
      </w:pPr>
      <w:bookmarkStart w:id="184" w:name="_ETM_Q1_269382"/>
      <w:bookmarkStart w:id="185" w:name="_ETM_Q1_269435"/>
      <w:bookmarkStart w:id="186" w:name="_ETM_Q1_272879"/>
      <w:bookmarkEnd w:id="184"/>
      <w:bookmarkEnd w:id="185"/>
      <w:bookmarkEnd w:id="186"/>
    </w:p>
    <w:p w:rsidR="007B443C" w:rsidRDefault="007B443C" w:rsidP="007B443C">
      <w:pPr>
        <w:pStyle w:val="a4"/>
        <w:keepNext/>
        <w:rPr>
          <w:rtl/>
        </w:rPr>
      </w:pPr>
      <w:bookmarkStart w:id="187" w:name="ET_speaker_5142_24"/>
      <w:r w:rsidRPr="007B443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7B443C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187"/>
    </w:p>
    <w:p w:rsidR="007B443C" w:rsidRDefault="007B443C" w:rsidP="007B443C">
      <w:pPr>
        <w:pStyle w:val="KeepWithNext"/>
        <w:rPr>
          <w:rtl/>
          <w:lang w:eastAsia="he-IL"/>
        </w:rPr>
      </w:pPr>
    </w:p>
    <w:p w:rsidR="007B443C" w:rsidRDefault="007B443C" w:rsidP="007B443C">
      <w:pPr>
        <w:rPr>
          <w:rtl/>
          <w:lang w:eastAsia="he-IL"/>
        </w:rPr>
      </w:pPr>
      <w:bookmarkStart w:id="188" w:name="_ETM_Q1_273131"/>
      <w:bookmarkStart w:id="189" w:name="_ETM_Q1_273149"/>
      <w:bookmarkEnd w:id="188"/>
      <w:bookmarkEnd w:id="189"/>
      <w:r>
        <w:rPr>
          <w:rFonts w:hint="cs"/>
          <w:rtl/>
          <w:lang w:eastAsia="he-IL"/>
        </w:rPr>
        <w:t xml:space="preserve">לא. זה אומר שאת לא צריכה לגשת </w:t>
      </w:r>
      <w:bookmarkStart w:id="190" w:name="_ETM_Q1_276848"/>
      <w:bookmarkEnd w:id="190"/>
      <w:r>
        <w:rPr>
          <w:rFonts w:hint="cs"/>
          <w:rtl/>
          <w:lang w:eastAsia="he-IL"/>
        </w:rPr>
        <w:t xml:space="preserve">לקונסוליה ולקבל ויזה אבל כשאת תגיעי למשל לאמירויות ואת תהיי </w:t>
      </w:r>
      <w:bookmarkStart w:id="191" w:name="_ETM_Q1_285800"/>
      <w:bookmarkEnd w:id="191"/>
      <w:r>
        <w:rPr>
          <w:rFonts w:hint="cs"/>
          <w:rtl/>
          <w:lang w:eastAsia="he-IL"/>
        </w:rPr>
        <w:t xml:space="preserve">חשודה במשהו בעיניהם, הם יכולים לעשות לך סיבוב פרסה ולהחזיר </w:t>
      </w:r>
      <w:bookmarkStart w:id="192" w:name="_ETM_Q1_286162"/>
      <w:bookmarkEnd w:id="192"/>
      <w:r>
        <w:rPr>
          <w:rFonts w:hint="cs"/>
          <w:rtl/>
          <w:lang w:eastAsia="he-IL"/>
        </w:rPr>
        <w:t>אותך לארץ. אותו דבר גם אנחנו.</w:t>
      </w:r>
      <w:bookmarkStart w:id="193" w:name="_ETM_Q1_289238"/>
      <w:bookmarkEnd w:id="193"/>
    </w:p>
    <w:p w:rsidR="007B443C" w:rsidRDefault="007B443C" w:rsidP="007B443C">
      <w:pPr>
        <w:rPr>
          <w:rtl/>
          <w:lang w:eastAsia="he-IL"/>
        </w:rPr>
      </w:pPr>
      <w:bookmarkStart w:id="194" w:name="_ETM_Q1_289293"/>
      <w:bookmarkStart w:id="195" w:name="_ETM_Q1_290558"/>
      <w:bookmarkEnd w:id="194"/>
      <w:bookmarkEnd w:id="195"/>
    </w:p>
    <w:p w:rsidR="007B443C" w:rsidRDefault="007B443C" w:rsidP="007B443C">
      <w:pPr>
        <w:pStyle w:val="af6"/>
        <w:keepNext/>
        <w:rPr>
          <w:rtl/>
        </w:rPr>
      </w:pPr>
      <w:bookmarkStart w:id="196" w:name="ET_yor_5777_25"/>
      <w:r w:rsidRPr="007B443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B443C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196"/>
    </w:p>
    <w:p w:rsidR="007B443C" w:rsidRDefault="007B443C" w:rsidP="007B443C">
      <w:pPr>
        <w:pStyle w:val="KeepWithNext"/>
        <w:rPr>
          <w:rtl/>
          <w:lang w:eastAsia="he-IL"/>
        </w:rPr>
      </w:pPr>
    </w:p>
    <w:p w:rsidR="007B443C" w:rsidRDefault="007B443C" w:rsidP="007B443C">
      <w:pPr>
        <w:rPr>
          <w:rtl/>
          <w:lang w:eastAsia="he-IL"/>
        </w:rPr>
      </w:pPr>
      <w:bookmarkStart w:id="197" w:name="_ETM_Q1_290887"/>
      <w:bookmarkStart w:id="198" w:name="_ETM_Q1_290905"/>
      <w:bookmarkEnd w:id="197"/>
      <w:bookmarkEnd w:id="198"/>
      <w:r>
        <w:rPr>
          <w:rFonts w:hint="cs"/>
          <w:rtl/>
          <w:lang w:eastAsia="he-IL"/>
        </w:rPr>
        <w:t xml:space="preserve">זה יכול להיות גם אם </w:t>
      </w:r>
      <w:bookmarkStart w:id="199" w:name="_ETM_Q1_290680"/>
      <w:bookmarkEnd w:id="199"/>
      <w:r>
        <w:rPr>
          <w:rFonts w:hint="cs"/>
          <w:rtl/>
          <w:lang w:eastAsia="he-IL"/>
        </w:rPr>
        <w:t>מישהו מגיע מצרפת.</w:t>
      </w:r>
      <w:r w:rsidR="00B06B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אם מישהו </w:t>
      </w:r>
      <w:bookmarkStart w:id="200" w:name="_ETM_Q1_297180"/>
      <w:bookmarkEnd w:id="200"/>
      <w:r>
        <w:rPr>
          <w:rFonts w:hint="cs"/>
          <w:rtl/>
          <w:lang w:eastAsia="he-IL"/>
        </w:rPr>
        <w:t>מגיע מצרפת ויש מידע לגביו, השב"כ נמצא בשדה התעופה</w:t>
      </w:r>
      <w:bookmarkStart w:id="201" w:name="_ETM_Q1_298918"/>
      <w:bookmarkEnd w:id="201"/>
      <w:r>
        <w:rPr>
          <w:rFonts w:hint="cs"/>
          <w:rtl/>
          <w:lang w:eastAsia="he-IL"/>
        </w:rPr>
        <w:t>.</w:t>
      </w:r>
    </w:p>
    <w:p w:rsidR="007B443C" w:rsidRDefault="007B443C" w:rsidP="007B443C">
      <w:pPr>
        <w:rPr>
          <w:rtl/>
          <w:lang w:eastAsia="he-IL"/>
        </w:rPr>
      </w:pPr>
      <w:bookmarkStart w:id="202" w:name="_ETM_Q1_302310"/>
      <w:bookmarkStart w:id="203" w:name="_ETM_Q1_302365"/>
      <w:bookmarkStart w:id="204" w:name="_ETM_Q1_303230"/>
      <w:bookmarkEnd w:id="202"/>
      <w:bookmarkEnd w:id="203"/>
      <w:bookmarkEnd w:id="204"/>
    </w:p>
    <w:p w:rsidR="007B443C" w:rsidRDefault="007B443C" w:rsidP="007B443C">
      <w:pPr>
        <w:pStyle w:val="a4"/>
        <w:keepNext/>
        <w:rPr>
          <w:rtl/>
        </w:rPr>
      </w:pPr>
      <w:bookmarkStart w:id="205" w:name="ET_speaker_5142_26"/>
      <w:r w:rsidRPr="007B443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7B443C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205"/>
    </w:p>
    <w:p w:rsidR="007B443C" w:rsidRDefault="007B443C" w:rsidP="007B443C">
      <w:pPr>
        <w:pStyle w:val="KeepWithNext"/>
        <w:rPr>
          <w:rtl/>
          <w:lang w:eastAsia="he-IL"/>
        </w:rPr>
      </w:pPr>
    </w:p>
    <w:p w:rsidR="007B443C" w:rsidRDefault="007B443C" w:rsidP="007B443C">
      <w:pPr>
        <w:rPr>
          <w:rtl/>
          <w:lang w:eastAsia="he-IL"/>
        </w:rPr>
      </w:pPr>
      <w:bookmarkStart w:id="206" w:name="_ETM_Q1_303489"/>
      <w:bookmarkStart w:id="207" w:name="_ETM_Q1_303512"/>
      <w:bookmarkEnd w:id="206"/>
      <w:bookmarkEnd w:id="207"/>
      <w:r>
        <w:rPr>
          <w:rFonts w:hint="cs"/>
          <w:rtl/>
          <w:lang w:eastAsia="he-IL"/>
        </w:rPr>
        <w:t>זה לא השב"כ. זאת רשות האוכלוסין וההגירה.</w:t>
      </w:r>
    </w:p>
    <w:p w:rsidR="007B443C" w:rsidRDefault="007B443C" w:rsidP="007B443C">
      <w:pPr>
        <w:rPr>
          <w:rtl/>
          <w:lang w:eastAsia="he-IL"/>
        </w:rPr>
      </w:pPr>
      <w:bookmarkStart w:id="208" w:name="_ETM_Q1_309906"/>
      <w:bookmarkStart w:id="209" w:name="_ETM_Q1_309965"/>
      <w:bookmarkStart w:id="210" w:name="_ETM_Q1_311002"/>
      <w:bookmarkEnd w:id="208"/>
      <w:bookmarkEnd w:id="209"/>
      <w:bookmarkEnd w:id="210"/>
    </w:p>
    <w:p w:rsidR="007B443C" w:rsidRDefault="007B443C" w:rsidP="007B443C">
      <w:pPr>
        <w:pStyle w:val="af6"/>
        <w:keepNext/>
        <w:rPr>
          <w:rtl/>
        </w:rPr>
      </w:pPr>
      <w:bookmarkStart w:id="211" w:name="ET_yor_5777_27"/>
      <w:r w:rsidRPr="007B443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B443C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211"/>
    </w:p>
    <w:p w:rsidR="007B443C" w:rsidRDefault="007B443C" w:rsidP="007B443C">
      <w:pPr>
        <w:pStyle w:val="KeepWithNext"/>
        <w:rPr>
          <w:rtl/>
          <w:lang w:eastAsia="he-IL"/>
        </w:rPr>
      </w:pPr>
    </w:p>
    <w:p w:rsidR="007B443C" w:rsidRDefault="007B443C" w:rsidP="007B443C">
      <w:pPr>
        <w:rPr>
          <w:rtl/>
          <w:lang w:eastAsia="he-IL"/>
        </w:rPr>
      </w:pPr>
      <w:bookmarkStart w:id="212" w:name="_ETM_Q1_311352"/>
      <w:bookmarkStart w:id="213" w:name="_ETM_Q1_311385"/>
      <w:bookmarkEnd w:id="212"/>
      <w:bookmarkEnd w:id="213"/>
      <w:r>
        <w:rPr>
          <w:rFonts w:hint="cs"/>
          <w:rtl/>
          <w:lang w:eastAsia="he-IL"/>
        </w:rPr>
        <w:t xml:space="preserve">אני מציעה שנשמע את </w:t>
      </w:r>
      <w:bookmarkStart w:id="214" w:name="_ETM_Q1_312356"/>
      <w:bookmarkEnd w:id="214"/>
      <w:r>
        <w:rPr>
          <w:rFonts w:hint="cs"/>
          <w:rtl/>
          <w:lang w:eastAsia="he-IL"/>
        </w:rPr>
        <w:t>רשות האוכלוסין וההגירה.</w:t>
      </w:r>
    </w:p>
    <w:p w:rsidR="007B443C" w:rsidRDefault="007B443C" w:rsidP="007B443C">
      <w:pPr>
        <w:rPr>
          <w:rtl/>
          <w:lang w:eastAsia="he-IL"/>
        </w:rPr>
      </w:pPr>
      <w:bookmarkStart w:id="215" w:name="_ETM_Q1_318636"/>
      <w:bookmarkStart w:id="216" w:name="_ETM_Q1_318685"/>
      <w:bookmarkStart w:id="217" w:name="_ETM_Q1_319596"/>
      <w:bookmarkEnd w:id="215"/>
      <w:bookmarkEnd w:id="216"/>
      <w:bookmarkEnd w:id="217"/>
    </w:p>
    <w:p w:rsidR="007B443C" w:rsidRDefault="007B443C" w:rsidP="007B443C">
      <w:pPr>
        <w:pStyle w:val="a4"/>
        <w:keepNext/>
        <w:rPr>
          <w:rtl/>
        </w:rPr>
      </w:pPr>
      <w:bookmarkStart w:id="218" w:name="ET_speaker_5142_28"/>
      <w:r w:rsidRPr="007B443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7B443C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218"/>
    </w:p>
    <w:p w:rsidR="007B443C" w:rsidRDefault="007B443C" w:rsidP="007B443C">
      <w:pPr>
        <w:pStyle w:val="KeepWithNext"/>
        <w:rPr>
          <w:rtl/>
          <w:lang w:eastAsia="he-IL"/>
        </w:rPr>
      </w:pPr>
    </w:p>
    <w:p w:rsidR="007B443C" w:rsidRDefault="007B443C" w:rsidP="007B443C">
      <w:pPr>
        <w:rPr>
          <w:rtl/>
          <w:lang w:eastAsia="he-IL"/>
        </w:rPr>
      </w:pPr>
      <w:bookmarkStart w:id="219" w:name="_ETM_Q1_319837"/>
      <w:bookmarkStart w:id="220" w:name="_ETM_Q1_319856"/>
      <w:bookmarkEnd w:id="219"/>
      <w:bookmarkEnd w:id="220"/>
      <w:r>
        <w:rPr>
          <w:rFonts w:hint="cs"/>
          <w:rtl/>
          <w:lang w:eastAsia="he-IL"/>
        </w:rPr>
        <w:t>אולי תעדכני אותי?</w:t>
      </w:r>
    </w:p>
    <w:p w:rsidR="007B443C" w:rsidRDefault="007B443C" w:rsidP="007B443C">
      <w:pPr>
        <w:rPr>
          <w:rtl/>
          <w:lang w:eastAsia="he-IL"/>
        </w:rPr>
      </w:pPr>
      <w:bookmarkStart w:id="221" w:name="_ETM_Q1_320916"/>
      <w:bookmarkStart w:id="222" w:name="_ETM_Q1_320969"/>
      <w:bookmarkStart w:id="223" w:name="_ETM_Q1_320816"/>
      <w:bookmarkEnd w:id="221"/>
      <w:bookmarkEnd w:id="222"/>
      <w:bookmarkEnd w:id="223"/>
    </w:p>
    <w:p w:rsidR="007B443C" w:rsidRDefault="007B443C" w:rsidP="007B443C">
      <w:pPr>
        <w:pStyle w:val="af6"/>
        <w:keepNext/>
        <w:rPr>
          <w:rtl/>
        </w:rPr>
      </w:pPr>
      <w:bookmarkStart w:id="224" w:name="ET_yor_5777_29"/>
      <w:r w:rsidRPr="007B443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B443C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224"/>
    </w:p>
    <w:p w:rsidR="007B443C" w:rsidRDefault="007B443C" w:rsidP="007B443C">
      <w:pPr>
        <w:pStyle w:val="KeepWithNext"/>
        <w:rPr>
          <w:rtl/>
          <w:lang w:eastAsia="he-IL"/>
        </w:rPr>
      </w:pPr>
    </w:p>
    <w:p w:rsidR="007B443C" w:rsidRDefault="007B443C" w:rsidP="007B443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5" w:name="_ETM_Q1_321171"/>
      <w:bookmarkStart w:id="226" w:name="_ETM_Q1_321205"/>
      <w:bookmarkEnd w:id="225"/>
      <w:bookmarkEnd w:id="226"/>
      <w:r>
        <w:rPr>
          <w:rFonts w:hint="cs"/>
          <w:rtl/>
          <w:lang w:eastAsia="he-IL"/>
        </w:rPr>
        <w:t xml:space="preserve">סדר. אני מכריזה על חמש דקות </w:t>
      </w:r>
      <w:bookmarkStart w:id="227" w:name="_ETM_Q1_320972"/>
      <w:bookmarkEnd w:id="227"/>
      <w:r>
        <w:rPr>
          <w:rFonts w:hint="cs"/>
          <w:rtl/>
          <w:lang w:eastAsia="he-IL"/>
        </w:rPr>
        <w:t>הפסקה.</w:t>
      </w:r>
    </w:p>
    <w:p w:rsidR="007B443C" w:rsidRDefault="007B443C" w:rsidP="007B443C">
      <w:pPr>
        <w:rPr>
          <w:rtl/>
          <w:lang w:eastAsia="he-IL"/>
        </w:rPr>
      </w:pPr>
      <w:bookmarkStart w:id="228" w:name="_ETM_Q1_323316"/>
      <w:bookmarkStart w:id="229" w:name="_ETM_Q1_323363"/>
      <w:bookmarkEnd w:id="228"/>
      <w:bookmarkEnd w:id="229"/>
    </w:p>
    <w:p w:rsidR="007B443C" w:rsidRDefault="007B443C" w:rsidP="007B443C">
      <w:pPr>
        <w:rPr>
          <w:rtl/>
          <w:lang w:eastAsia="he-IL"/>
        </w:rPr>
      </w:pPr>
      <w:bookmarkStart w:id="230" w:name="_ETM_Q1_323420"/>
      <w:bookmarkStart w:id="231" w:name="_ETM_Q1_323474"/>
      <w:bookmarkEnd w:id="230"/>
      <w:bookmarkEnd w:id="231"/>
    </w:p>
    <w:p w:rsidR="007B443C" w:rsidRDefault="007B443C" w:rsidP="007B443C">
      <w:pPr>
        <w:pStyle w:val="afa"/>
        <w:keepNext/>
        <w:rPr>
          <w:rtl/>
          <w:lang w:eastAsia="he-IL"/>
        </w:rPr>
      </w:pPr>
      <w:bookmarkStart w:id="232" w:name="ET_meetingbreak_30"/>
      <w:r w:rsidRPr="007B443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13:37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13:42.)</w:t>
      </w:r>
      <w:r w:rsidRPr="007B443C">
        <w:rPr>
          <w:rStyle w:val="TagStyle"/>
          <w:rtl/>
        </w:rPr>
        <w:t xml:space="preserve"> &lt;&lt; הפסקה &gt;&gt;</w:t>
      </w:r>
      <w:r w:rsidR="00B06B4C">
        <w:rPr>
          <w:rtl/>
          <w:lang w:eastAsia="he-IL"/>
        </w:rPr>
        <w:t xml:space="preserve"> </w:t>
      </w:r>
      <w:bookmarkEnd w:id="232"/>
    </w:p>
    <w:p w:rsidR="007B443C" w:rsidRDefault="007B443C" w:rsidP="007B443C">
      <w:pPr>
        <w:pStyle w:val="KeepWithNext"/>
        <w:rPr>
          <w:rtl/>
          <w:lang w:eastAsia="he-IL"/>
        </w:rPr>
      </w:pPr>
    </w:p>
    <w:p w:rsidR="007B443C" w:rsidRDefault="007B443C" w:rsidP="007B443C">
      <w:pPr>
        <w:rPr>
          <w:rtl/>
          <w:lang w:eastAsia="he-IL"/>
        </w:rPr>
      </w:pPr>
      <w:bookmarkStart w:id="233" w:name="_ETM_Q1_314053"/>
      <w:bookmarkEnd w:id="233"/>
    </w:p>
    <w:p w:rsidR="007B443C" w:rsidRDefault="007B443C" w:rsidP="007B443C">
      <w:pPr>
        <w:pStyle w:val="af6"/>
        <w:keepNext/>
        <w:rPr>
          <w:rtl/>
        </w:rPr>
      </w:pPr>
      <w:bookmarkStart w:id="234" w:name="ET_yor_5777_31"/>
      <w:r w:rsidRPr="007B443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B443C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234"/>
    </w:p>
    <w:p w:rsidR="007B443C" w:rsidRDefault="007B443C" w:rsidP="007B443C">
      <w:pPr>
        <w:pStyle w:val="KeepWithNext"/>
        <w:rPr>
          <w:rtl/>
          <w:lang w:eastAsia="he-IL"/>
        </w:rPr>
      </w:pPr>
    </w:p>
    <w:p w:rsidR="007B443C" w:rsidRDefault="007B443C" w:rsidP="007B443C">
      <w:pPr>
        <w:rPr>
          <w:rtl/>
          <w:lang w:eastAsia="he-IL"/>
        </w:rPr>
      </w:pPr>
      <w:bookmarkStart w:id="235" w:name="_ETM_Q1_331323"/>
      <w:bookmarkStart w:id="236" w:name="_ETM_Q1_331367"/>
      <w:bookmarkEnd w:id="235"/>
      <w:bookmarkEnd w:id="236"/>
      <w:r>
        <w:rPr>
          <w:rFonts w:hint="cs"/>
          <w:rtl/>
          <w:lang w:eastAsia="he-IL"/>
        </w:rPr>
        <w:t xml:space="preserve">אנחנו מחדשת את הדיון. אני רוצה </w:t>
      </w:r>
      <w:bookmarkStart w:id="237" w:name="_ETM_Q1_512368"/>
      <w:bookmarkEnd w:id="237"/>
      <w:r>
        <w:rPr>
          <w:rFonts w:hint="cs"/>
          <w:rtl/>
          <w:lang w:eastAsia="he-IL"/>
        </w:rPr>
        <w:t>לשמוע את רשות האוכלוסין וההגירה, אורלי שמואל.</w:t>
      </w:r>
    </w:p>
    <w:p w:rsidR="007B443C" w:rsidRDefault="007B443C" w:rsidP="007B443C">
      <w:pPr>
        <w:rPr>
          <w:rtl/>
          <w:lang w:eastAsia="he-IL"/>
        </w:rPr>
      </w:pPr>
      <w:bookmarkStart w:id="238" w:name="_ETM_Q1_516277"/>
      <w:bookmarkStart w:id="239" w:name="_ETM_Q1_516333"/>
      <w:bookmarkStart w:id="240" w:name="_ETM_Q1_529026"/>
      <w:bookmarkEnd w:id="238"/>
      <w:bookmarkEnd w:id="239"/>
      <w:bookmarkEnd w:id="240"/>
    </w:p>
    <w:p w:rsidR="007B443C" w:rsidRDefault="007B443C" w:rsidP="007B443C">
      <w:pPr>
        <w:pStyle w:val="af9"/>
        <w:keepNext/>
        <w:rPr>
          <w:rtl/>
          <w:lang w:eastAsia="he-IL"/>
        </w:rPr>
      </w:pPr>
      <w:bookmarkStart w:id="241" w:name="ET_guest_אורלי_שמואל_32"/>
      <w:r w:rsidRPr="007B4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שמואל:</w:t>
      </w:r>
      <w:r w:rsidRPr="007B443C">
        <w:rPr>
          <w:rStyle w:val="TagStyle"/>
          <w:rtl/>
        </w:rPr>
        <w:t xml:space="preserve"> &lt;&lt; אורח &gt;&gt;</w:t>
      </w:r>
      <w:r w:rsidR="00B06B4C">
        <w:rPr>
          <w:rtl/>
          <w:lang w:eastAsia="he-IL"/>
        </w:rPr>
        <w:t xml:space="preserve"> </w:t>
      </w:r>
      <w:bookmarkEnd w:id="241"/>
    </w:p>
    <w:p w:rsidR="007B443C" w:rsidRDefault="007B443C" w:rsidP="007B443C">
      <w:pPr>
        <w:pStyle w:val="KeepWithNext"/>
        <w:rPr>
          <w:rtl/>
          <w:lang w:eastAsia="he-IL"/>
        </w:rPr>
      </w:pPr>
    </w:p>
    <w:p w:rsidR="007B443C" w:rsidRDefault="007B443C" w:rsidP="007B443C">
      <w:pPr>
        <w:rPr>
          <w:rtl/>
          <w:lang w:eastAsia="he-IL"/>
        </w:rPr>
      </w:pPr>
      <w:bookmarkStart w:id="242" w:name="_ETM_Q1_529260"/>
      <w:bookmarkStart w:id="243" w:name="_ETM_Q1_529279"/>
      <w:bookmarkEnd w:id="242"/>
      <w:bookmarkEnd w:id="243"/>
      <w:r>
        <w:rPr>
          <w:rFonts w:hint="cs"/>
          <w:rtl/>
          <w:lang w:eastAsia="he-IL"/>
        </w:rPr>
        <w:t xml:space="preserve">שלום.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אכן המשרד שלנו הגיש את צו הכניסה לישראל </w:t>
      </w:r>
      <w:bookmarkStart w:id="244" w:name="_ETM_Q1_532490"/>
      <w:bookmarkEnd w:id="244"/>
      <w:r>
        <w:rPr>
          <w:rFonts w:hint="cs"/>
          <w:rtl/>
          <w:lang w:eastAsia="he-IL"/>
        </w:rPr>
        <w:t xml:space="preserve">ובעצם את ההסכם להתייעצות בוועדה. ההסכם נחתם ב-20 באוקטובר ובהתאם </w:t>
      </w:r>
      <w:bookmarkStart w:id="245" w:name="_ETM_Q1_542578"/>
      <w:bookmarkEnd w:id="245"/>
      <w:r>
        <w:rPr>
          <w:rFonts w:hint="cs"/>
          <w:rtl/>
          <w:lang w:eastAsia="he-IL"/>
        </w:rPr>
        <w:t>לחוק הכניסה לישראל אנחנו מחויבים להתייעץ בוועדת הפנים על מנת</w:t>
      </w:r>
      <w:bookmarkStart w:id="246" w:name="_ETM_Q1_547676"/>
      <w:bookmarkEnd w:id="246"/>
      <w:r>
        <w:rPr>
          <w:rFonts w:hint="cs"/>
          <w:rtl/>
          <w:lang w:eastAsia="he-IL"/>
        </w:rPr>
        <w:t xml:space="preserve"> להכניס את ההסכם לתוקף, גם דרכונים לאומיים. ההסכם מתייחס </w:t>
      </w:r>
      <w:bookmarkStart w:id="247" w:name="_ETM_Q1_553484"/>
      <w:bookmarkEnd w:id="247"/>
      <w:r>
        <w:rPr>
          <w:rFonts w:hint="cs"/>
          <w:rtl/>
          <w:lang w:eastAsia="he-IL"/>
        </w:rPr>
        <w:t xml:space="preserve">גם להסכמים דיפלומטיים, הסכמים מיוחדים, הסכמי שירות, על מנת לאפשר </w:t>
      </w:r>
      <w:bookmarkStart w:id="248" w:name="_ETM_Q1_557623"/>
      <w:bookmarkEnd w:id="248"/>
      <w:r>
        <w:rPr>
          <w:rFonts w:hint="cs"/>
          <w:rtl/>
          <w:lang w:eastAsia="he-IL"/>
        </w:rPr>
        <w:t>הגעת תיירים באופן הדדי מאיחוד האמירויות הערביות ומישראל לתקופה ש</w:t>
      </w:r>
      <w:bookmarkStart w:id="249" w:name="_ETM_Q1_564982"/>
      <w:bookmarkEnd w:id="249"/>
      <w:r>
        <w:rPr>
          <w:rFonts w:hint="cs"/>
          <w:rtl/>
          <w:lang w:eastAsia="he-IL"/>
        </w:rPr>
        <w:t xml:space="preserve">ל טיול של עד 90 ימים. </w:t>
      </w:r>
    </w:p>
    <w:p w:rsidR="007B443C" w:rsidRDefault="007B443C" w:rsidP="007B443C">
      <w:pPr>
        <w:rPr>
          <w:rtl/>
          <w:lang w:eastAsia="he-IL"/>
        </w:rPr>
      </w:pPr>
      <w:bookmarkStart w:id="250" w:name="_ETM_Q1_569549"/>
      <w:bookmarkStart w:id="251" w:name="_ETM_Q1_569609"/>
      <w:bookmarkEnd w:id="250"/>
      <w:bookmarkEnd w:id="251"/>
    </w:p>
    <w:p w:rsidR="007B443C" w:rsidRDefault="007B443C" w:rsidP="007B443C">
      <w:pPr>
        <w:rPr>
          <w:rtl/>
          <w:lang w:eastAsia="he-IL"/>
        </w:rPr>
      </w:pPr>
      <w:bookmarkStart w:id="252" w:name="_ETM_Q1_569653"/>
      <w:bookmarkStart w:id="253" w:name="_ETM_Q1_569690"/>
      <w:bookmarkEnd w:id="252"/>
      <w:bookmarkEnd w:id="253"/>
      <w:r>
        <w:rPr>
          <w:rFonts w:hint="cs"/>
          <w:rtl/>
          <w:lang w:eastAsia="he-IL"/>
        </w:rPr>
        <w:t>אם אתם רוצים</w:t>
      </w:r>
      <w:bookmarkStart w:id="254" w:name="_ETM_Q1_571454"/>
      <w:bookmarkEnd w:id="254"/>
      <w:r>
        <w:rPr>
          <w:rFonts w:hint="cs"/>
          <w:rtl/>
          <w:lang w:eastAsia="he-IL"/>
        </w:rPr>
        <w:t>, אני אשמח להתייחס להערה שהועלתה כאן על ידי חברת</w:t>
      </w:r>
      <w:bookmarkStart w:id="255" w:name="_ETM_Q1_574499"/>
      <w:bookmarkEnd w:id="255"/>
      <w:r>
        <w:rPr>
          <w:rFonts w:hint="cs"/>
          <w:rtl/>
          <w:lang w:eastAsia="he-IL"/>
        </w:rPr>
        <w:t xml:space="preserve"> הכנסת שנוגעת למשרדנו. פטור מאשרות אכן מיועד לעודד תיירות ולהקל על הבאים ממדינות אתן אנחנו חתומ</w:t>
      </w:r>
      <w:bookmarkStart w:id="256" w:name="_ETM_Q1_580394"/>
      <w:bookmarkEnd w:id="256"/>
      <w:r>
        <w:rPr>
          <w:rFonts w:hint="cs"/>
          <w:rtl/>
          <w:lang w:eastAsia="he-IL"/>
        </w:rPr>
        <w:t xml:space="preserve">ים על הסכמים על מנת לאפשר הגעה של תיירים באופן </w:t>
      </w:r>
      <w:bookmarkStart w:id="257" w:name="_ETM_Q1_587337"/>
      <w:bookmarkEnd w:id="257"/>
      <w:r>
        <w:rPr>
          <w:rFonts w:hint="cs"/>
          <w:rtl/>
          <w:lang w:eastAsia="he-IL"/>
        </w:rPr>
        <w:t>הדדי בין המדינות. בהקשר הספציפי הזה אני אציי</w:t>
      </w:r>
      <w:bookmarkStart w:id="258" w:name="_ETM_Q1_591042"/>
      <w:bookmarkEnd w:id="258"/>
      <w:r>
        <w:rPr>
          <w:rFonts w:hint="cs"/>
          <w:rtl/>
          <w:lang w:eastAsia="he-IL"/>
        </w:rPr>
        <w:t xml:space="preserve">ן כי לא קיים לנו שום חשש לדרג </w:t>
      </w:r>
      <w:bookmarkStart w:id="259" w:name="_ETM_Q1_592650"/>
      <w:bookmarkEnd w:id="259"/>
      <w:r>
        <w:rPr>
          <w:rFonts w:hint="cs"/>
          <w:rtl/>
          <w:lang w:eastAsia="he-IL"/>
        </w:rPr>
        <w:t xml:space="preserve">מקצועי של איזושהי שהייה בלתי חוקית צפויה או חששות </w:t>
      </w:r>
      <w:bookmarkStart w:id="260" w:name="_ETM_Q1_597670"/>
      <w:bookmarkEnd w:id="260"/>
      <w:r>
        <w:rPr>
          <w:rFonts w:hint="cs"/>
          <w:rtl/>
          <w:lang w:eastAsia="he-IL"/>
        </w:rPr>
        <w:t>מבחינת ההיבטים של הגירה, כי על זה אנחנו ממונים.</w:t>
      </w:r>
    </w:p>
    <w:p w:rsidR="007B443C" w:rsidRDefault="007B443C" w:rsidP="007B443C">
      <w:pPr>
        <w:rPr>
          <w:rtl/>
          <w:lang w:eastAsia="he-IL"/>
        </w:rPr>
      </w:pPr>
      <w:bookmarkStart w:id="261" w:name="_ETM_Q1_603450"/>
      <w:bookmarkStart w:id="262" w:name="_ETM_Q1_603506"/>
      <w:bookmarkEnd w:id="261"/>
      <w:bookmarkEnd w:id="262"/>
    </w:p>
    <w:p w:rsidR="007B443C" w:rsidRDefault="007B443C" w:rsidP="007B443C">
      <w:pPr>
        <w:rPr>
          <w:rtl/>
          <w:lang w:eastAsia="he-IL"/>
        </w:rPr>
      </w:pPr>
      <w:bookmarkStart w:id="263" w:name="_ETM_Q1_603578"/>
      <w:bookmarkStart w:id="264" w:name="_ETM_Q1_603628"/>
      <w:bookmarkEnd w:id="263"/>
      <w:bookmarkEnd w:id="264"/>
      <w:r>
        <w:rPr>
          <w:rFonts w:hint="cs"/>
          <w:rtl/>
          <w:lang w:eastAsia="he-IL"/>
        </w:rPr>
        <w:lastRenderedPageBreak/>
        <w:t xml:space="preserve">בנוגע </w:t>
      </w:r>
      <w:bookmarkStart w:id="265" w:name="_ETM_Q1_602078"/>
      <w:bookmarkEnd w:id="265"/>
      <w:r>
        <w:rPr>
          <w:rFonts w:hint="cs"/>
          <w:rtl/>
          <w:lang w:eastAsia="he-IL"/>
        </w:rPr>
        <w:t xml:space="preserve">לחששות שהועלו, אני חייבת לומר שאכן במקביל לכך שאנחנו </w:t>
      </w:r>
      <w:bookmarkStart w:id="266" w:name="_ETM_Q1_609044"/>
      <w:bookmarkEnd w:id="266"/>
      <w:r>
        <w:rPr>
          <w:rFonts w:hint="cs"/>
          <w:rtl/>
          <w:lang w:eastAsia="he-IL"/>
        </w:rPr>
        <w:t>חותמים על הסכמים, כמובן שיש לנו תפקידים נוספים בביקורת</w:t>
      </w:r>
      <w:bookmarkStart w:id="267" w:name="_ETM_Q1_613244"/>
      <w:bookmarkEnd w:id="267"/>
      <w:r>
        <w:rPr>
          <w:rFonts w:hint="cs"/>
          <w:rtl/>
          <w:lang w:eastAsia="he-IL"/>
        </w:rPr>
        <w:t xml:space="preserve"> גבולות ולהיאבק בתופעות שונות שלא מקובלות או בלתי חוקיות. במקרה </w:t>
      </w:r>
      <w:bookmarkStart w:id="268" w:name="_ETM_Q1_621917"/>
      <w:bookmarkEnd w:id="268"/>
      <w:r>
        <w:rPr>
          <w:rFonts w:hint="cs"/>
          <w:rtl/>
          <w:lang w:eastAsia="he-IL"/>
        </w:rPr>
        <w:t xml:space="preserve">באופן אישי אני מטפלת מטעם הלשכה המשפטית בכל התחום של </w:t>
      </w:r>
      <w:bookmarkStart w:id="269" w:name="_ETM_Q1_625332"/>
      <w:bookmarkEnd w:id="269"/>
      <w:r>
        <w:rPr>
          <w:rFonts w:hint="cs"/>
          <w:rtl/>
          <w:lang w:eastAsia="he-IL"/>
        </w:rPr>
        <w:t xml:space="preserve">המאבק בסחר בבני אדם וסחר בנשים. אכן אנחנו מודעים לכך </w:t>
      </w:r>
      <w:bookmarkStart w:id="270" w:name="_ETM_Q1_630420"/>
      <w:bookmarkEnd w:id="270"/>
      <w:r>
        <w:rPr>
          <w:rFonts w:hint="cs"/>
          <w:rtl/>
          <w:lang w:eastAsia="he-IL"/>
        </w:rPr>
        <w:t xml:space="preserve">שבו זמנית, תוך כדי שאנחנו רוצים לעודד תיירות ולהקל </w:t>
      </w:r>
      <w:bookmarkStart w:id="271" w:name="_ETM_Q1_633264"/>
      <w:bookmarkEnd w:id="271"/>
      <w:r>
        <w:rPr>
          <w:rFonts w:hint="cs"/>
          <w:rtl/>
          <w:lang w:eastAsia="he-IL"/>
        </w:rPr>
        <w:t xml:space="preserve">על תיירות שמגיעים ממדינות אתן אנחנו חתומים על הסכמים, </w:t>
      </w:r>
      <w:bookmarkStart w:id="272" w:name="_ETM_Q1_636914"/>
      <w:bookmarkEnd w:id="272"/>
      <w:r>
        <w:rPr>
          <w:rFonts w:hint="cs"/>
          <w:rtl/>
          <w:lang w:eastAsia="he-IL"/>
        </w:rPr>
        <w:t xml:space="preserve">אנחנו גם צריכים למנוע תופעות </w:t>
      </w:r>
      <w:bookmarkStart w:id="273" w:name="_ETM_Q1_639964"/>
      <w:bookmarkEnd w:id="273"/>
      <w:r>
        <w:rPr>
          <w:rFonts w:hint="cs"/>
          <w:rtl/>
          <w:lang w:eastAsia="he-IL"/>
        </w:rPr>
        <w:t>לא מקובלות כי בכל זאת אנחנו הממונים על גבולות ה</w:t>
      </w:r>
      <w:bookmarkStart w:id="274" w:name="_ETM_Q1_644092"/>
      <w:bookmarkEnd w:id="274"/>
      <w:r>
        <w:rPr>
          <w:rFonts w:hint="cs"/>
          <w:rtl/>
          <w:lang w:eastAsia="he-IL"/>
        </w:rPr>
        <w:t>מדינה.</w:t>
      </w:r>
    </w:p>
    <w:p w:rsidR="007B443C" w:rsidRDefault="007B443C" w:rsidP="007B443C">
      <w:pPr>
        <w:rPr>
          <w:rtl/>
          <w:lang w:eastAsia="he-IL"/>
        </w:rPr>
      </w:pPr>
      <w:bookmarkStart w:id="275" w:name="_ETM_Q1_646181"/>
      <w:bookmarkStart w:id="276" w:name="_ETM_Q1_646232"/>
      <w:bookmarkEnd w:id="275"/>
      <w:bookmarkEnd w:id="276"/>
    </w:p>
    <w:p w:rsidR="007B443C" w:rsidRDefault="007B443C" w:rsidP="007B443C">
      <w:pPr>
        <w:rPr>
          <w:rtl/>
          <w:lang w:eastAsia="he-IL"/>
        </w:rPr>
      </w:pPr>
      <w:bookmarkStart w:id="277" w:name="_ETM_Q1_646284"/>
      <w:bookmarkStart w:id="278" w:name="_ETM_Q1_646343"/>
      <w:bookmarkEnd w:id="277"/>
      <w:bookmarkEnd w:id="278"/>
      <w:r>
        <w:rPr>
          <w:rFonts w:hint="cs"/>
          <w:rtl/>
          <w:lang w:eastAsia="he-IL"/>
        </w:rPr>
        <w:t xml:space="preserve">ביקורת הגבולות וחוק הכניסה לישראל, סירובי כניסה מטעמים שקשורים לשיקולים </w:t>
      </w:r>
      <w:bookmarkStart w:id="279" w:name="_ETM_Q1_652924"/>
      <w:bookmarkEnd w:id="279"/>
      <w:r>
        <w:rPr>
          <w:rFonts w:hint="cs"/>
          <w:rtl/>
          <w:lang w:eastAsia="he-IL"/>
        </w:rPr>
        <w:t xml:space="preserve">אחרים, אם זו שהייה בלתי חוקית, אם אלה תופעות עברייניות, </w:t>
      </w:r>
      <w:bookmarkStart w:id="280" w:name="_ETM_Q1_659244"/>
      <w:bookmarkEnd w:id="280"/>
      <w:r>
        <w:rPr>
          <w:rFonts w:hint="cs"/>
          <w:rtl/>
          <w:lang w:eastAsia="he-IL"/>
        </w:rPr>
        <w:t xml:space="preserve">אם זה הנושא של המאבק בסחר בבני אדם, מי שמכיר את התחום יש בתוך מחלקת המדינה האמריקאית, אנחנו מקבלים </w:t>
      </w:r>
      <w:bookmarkStart w:id="281" w:name="_ETM_Q1_666202"/>
      <w:bookmarkEnd w:id="281"/>
      <w:r>
        <w:rPr>
          <w:rFonts w:hint="cs"/>
          <w:rtl/>
          <w:lang w:eastAsia="he-IL"/>
        </w:rPr>
        <w:t xml:space="preserve">ביקורת רבה ואנחנו גם מעבירים את בקרי הגבול ממש </w:t>
      </w:r>
      <w:bookmarkStart w:id="282" w:name="_ETM_Q1_670952"/>
      <w:bookmarkEnd w:id="282"/>
      <w:r>
        <w:rPr>
          <w:rFonts w:hint="cs"/>
          <w:rtl/>
          <w:lang w:eastAsia="he-IL"/>
        </w:rPr>
        <w:t xml:space="preserve">הכשרות מקצועיות ביותר על מנת שתוך כדי שאנחנו מאפשרים את </w:t>
      </w:r>
      <w:bookmarkStart w:id="283" w:name="_ETM_Q1_675936"/>
      <w:bookmarkEnd w:id="283"/>
      <w:r>
        <w:rPr>
          <w:rFonts w:hint="cs"/>
          <w:rtl/>
          <w:lang w:eastAsia="he-IL"/>
        </w:rPr>
        <w:t xml:space="preserve">ההגעה של תיירים מהמדינות, אנחנו בו זמנית מופקדים למנוע תופעות </w:t>
      </w:r>
      <w:bookmarkStart w:id="284" w:name="_ETM_Q1_682314"/>
      <w:bookmarkEnd w:id="284"/>
      <w:r>
        <w:rPr>
          <w:rFonts w:hint="cs"/>
          <w:rtl/>
          <w:lang w:eastAsia="he-IL"/>
        </w:rPr>
        <w:t xml:space="preserve">בעייתיות והגעה של אנשים שלא אמורים להיות כאן ולא אמורים </w:t>
      </w:r>
      <w:bookmarkStart w:id="285" w:name="_ETM_Q1_688278"/>
      <w:bookmarkEnd w:id="285"/>
      <w:r>
        <w:rPr>
          <w:rFonts w:hint="cs"/>
          <w:rtl/>
          <w:lang w:eastAsia="he-IL"/>
        </w:rPr>
        <w:t>להגיע ארצה.</w:t>
      </w:r>
    </w:p>
    <w:p w:rsidR="007B443C" w:rsidRDefault="007B443C" w:rsidP="007B443C">
      <w:pPr>
        <w:rPr>
          <w:rtl/>
          <w:lang w:eastAsia="he-IL"/>
        </w:rPr>
      </w:pPr>
      <w:bookmarkStart w:id="286" w:name="_ETM_Q1_688455"/>
      <w:bookmarkStart w:id="287" w:name="_ETM_Q1_688512"/>
      <w:bookmarkStart w:id="288" w:name="_ETM_Q1_693471"/>
      <w:bookmarkEnd w:id="286"/>
      <w:bookmarkEnd w:id="287"/>
      <w:bookmarkEnd w:id="288"/>
    </w:p>
    <w:p w:rsidR="007B443C" w:rsidRDefault="007B443C" w:rsidP="007B443C">
      <w:pPr>
        <w:pStyle w:val="af6"/>
        <w:keepNext/>
        <w:rPr>
          <w:rtl/>
        </w:rPr>
      </w:pPr>
      <w:bookmarkStart w:id="289" w:name="ET_yor_5777_33"/>
      <w:r w:rsidRPr="007B443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B443C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289"/>
    </w:p>
    <w:p w:rsidR="007B443C" w:rsidRDefault="007B443C" w:rsidP="007B443C">
      <w:pPr>
        <w:pStyle w:val="KeepWithNext"/>
        <w:rPr>
          <w:rtl/>
          <w:lang w:eastAsia="he-IL"/>
        </w:rPr>
      </w:pPr>
    </w:p>
    <w:p w:rsidR="007B443C" w:rsidRDefault="007B443C" w:rsidP="007B443C">
      <w:pPr>
        <w:rPr>
          <w:rtl/>
          <w:lang w:eastAsia="he-IL"/>
        </w:rPr>
      </w:pPr>
      <w:bookmarkStart w:id="290" w:name="_ETM_Q1_693794"/>
      <w:bookmarkStart w:id="291" w:name="_ETM_Q1_693817"/>
      <w:bookmarkEnd w:id="290"/>
      <w:bookmarkEnd w:id="291"/>
      <w:r>
        <w:rPr>
          <w:rFonts w:hint="cs"/>
          <w:rtl/>
          <w:lang w:eastAsia="he-IL"/>
        </w:rPr>
        <w:t>עדיין אני שואלת האם</w:t>
      </w:r>
      <w:bookmarkStart w:id="292" w:name="_ETM_Q1_693960"/>
      <w:bookmarkEnd w:id="292"/>
      <w:r>
        <w:rPr>
          <w:rFonts w:hint="cs"/>
          <w:rtl/>
          <w:lang w:eastAsia="he-IL"/>
        </w:rPr>
        <w:t xml:space="preserve"> ההסכם הזה והעובדה שמדובר ביעד חדש לגמרי עם כל </w:t>
      </w:r>
      <w:bookmarkStart w:id="293" w:name="_ETM_Q1_697725"/>
      <w:bookmarkEnd w:id="293"/>
      <w:r>
        <w:rPr>
          <w:rFonts w:hint="cs"/>
          <w:rtl/>
          <w:lang w:eastAsia="he-IL"/>
        </w:rPr>
        <w:t>ההשלכות שיש לזה, האם</w:t>
      </w:r>
      <w:r w:rsidR="00B06B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דורש מכם היערכות אחרת, מיוחדת?</w:t>
      </w:r>
    </w:p>
    <w:p w:rsidR="007B443C" w:rsidRDefault="007B443C" w:rsidP="007B443C">
      <w:pPr>
        <w:rPr>
          <w:rtl/>
          <w:lang w:eastAsia="he-IL"/>
        </w:rPr>
      </w:pPr>
      <w:bookmarkStart w:id="294" w:name="_ETM_Q1_702690"/>
      <w:bookmarkStart w:id="295" w:name="_ETM_Q1_702752"/>
      <w:bookmarkStart w:id="296" w:name="_ETM_Q1_703691"/>
      <w:bookmarkEnd w:id="294"/>
      <w:bookmarkEnd w:id="295"/>
      <w:bookmarkEnd w:id="296"/>
    </w:p>
    <w:p w:rsidR="007B443C" w:rsidRDefault="007B443C" w:rsidP="007B443C">
      <w:pPr>
        <w:pStyle w:val="af9"/>
        <w:keepNext/>
        <w:rPr>
          <w:rtl/>
          <w:lang w:eastAsia="he-IL"/>
        </w:rPr>
      </w:pPr>
      <w:bookmarkStart w:id="297" w:name="ET_guest_אורלי_שמואל_34"/>
      <w:r w:rsidRPr="007B4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שמואל:</w:t>
      </w:r>
      <w:r w:rsidRPr="007B443C">
        <w:rPr>
          <w:rStyle w:val="TagStyle"/>
          <w:rtl/>
        </w:rPr>
        <w:t xml:space="preserve"> &lt;&lt; אורח &gt;&gt;</w:t>
      </w:r>
      <w:r w:rsidR="00B06B4C">
        <w:rPr>
          <w:rtl/>
          <w:lang w:eastAsia="he-IL"/>
        </w:rPr>
        <w:t xml:space="preserve"> </w:t>
      </w:r>
      <w:bookmarkEnd w:id="297"/>
    </w:p>
    <w:p w:rsidR="007B443C" w:rsidRDefault="007B443C" w:rsidP="007B443C">
      <w:pPr>
        <w:pStyle w:val="KeepWithNext"/>
        <w:rPr>
          <w:rtl/>
          <w:lang w:eastAsia="he-IL"/>
        </w:rPr>
      </w:pPr>
    </w:p>
    <w:p w:rsidR="00144D10" w:rsidRDefault="00144D10" w:rsidP="00144D10">
      <w:pPr>
        <w:rPr>
          <w:rtl/>
          <w:lang w:eastAsia="he-IL"/>
        </w:rPr>
      </w:pPr>
      <w:bookmarkStart w:id="298" w:name="_ETM_Q1_708068"/>
      <w:bookmarkStart w:id="299" w:name="_ETM_Q1_708122"/>
      <w:bookmarkEnd w:id="298"/>
      <w:bookmarkEnd w:id="299"/>
      <w:r>
        <w:rPr>
          <w:rFonts w:hint="cs"/>
          <w:rtl/>
          <w:lang w:eastAsia="he-IL"/>
        </w:rPr>
        <w:t xml:space="preserve">לא. מה שכן, כפי שפורט גם בהסכם עצמו, יש איזשהו </w:t>
      </w:r>
      <w:bookmarkStart w:id="300" w:name="_ETM_Q1_714940"/>
      <w:bookmarkEnd w:id="300"/>
      <w:r>
        <w:rPr>
          <w:rFonts w:hint="cs"/>
          <w:rtl/>
          <w:lang w:eastAsia="he-IL"/>
        </w:rPr>
        <w:t xml:space="preserve">פיקוח פנימי בתוך המדינה. גם בהצעת המחליטים הוצע להקים איזשהו </w:t>
      </w:r>
      <w:bookmarkStart w:id="301" w:name="_ETM_Q1_720422"/>
      <w:bookmarkEnd w:id="301"/>
      <w:r>
        <w:rPr>
          <w:rFonts w:hint="cs"/>
          <w:rtl/>
          <w:lang w:eastAsia="he-IL"/>
        </w:rPr>
        <w:t xml:space="preserve">מנגנון שמורכב ממספר משרדי ממשלה רלוונטיים על מנת </w:t>
      </w:r>
      <w:bookmarkStart w:id="302" w:name="_ETM_Q1_729970"/>
      <w:bookmarkEnd w:id="302"/>
      <w:r>
        <w:rPr>
          <w:rFonts w:hint="cs"/>
          <w:rtl/>
          <w:lang w:eastAsia="he-IL"/>
        </w:rPr>
        <w:t xml:space="preserve">לפקח על ההסכם ועל היישום שלו מאחר ומדובר בהסכם חדש. </w:t>
      </w:r>
      <w:bookmarkStart w:id="303" w:name="_ETM_Q1_734994"/>
      <w:bookmarkEnd w:id="303"/>
      <w:r>
        <w:rPr>
          <w:rFonts w:hint="cs"/>
          <w:rtl/>
          <w:lang w:eastAsia="he-IL"/>
        </w:rPr>
        <w:t xml:space="preserve">אנחנו מבחינת רשות האוכלוסין, אין לנו כל חשש בתחומי </w:t>
      </w:r>
      <w:bookmarkStart w:id="304" w:name="_ETM_Q1_739592"/>
      <w:bookmarkEnd w:id="304"/>
      <w:r>
        <w:rPr>
          <w:rFonts w:hint="cs"/>
          <w:rtl/>
          <w:lang w:eastAsia="he-IL"/>
        </w:rPr>
        <w:t>ההגירה שרלוונטיים אלינו.</w:t>
      </w:r>
    </w:p>
    <w:p w:rsidR="00144D10" w:rsidRDefault="00144D10" w:rsidP="00144D10">
      <w:pPr>
        <w:rPr>
          <w:rtl/>
          <w:lang w:eastAsia="he-IL"/>
        </w:rPr>
      </w:pPr>
      <w:bookmarkStart w:id="305" w:name="_ETM_Q1_741319"/>
      <w:bookmarkStart w:id="306" w:name="_ETM_Q1_741381"/>
      <w:bookmarkStart w:id="307" w:name="_ETM_Q1_742208"/>
      <w:bookmarkEnd w:id="305"/>
      <w:bookmarkEnd w:id="306"/>
      <w:bookmarkEnd w:id="307"/>
    </w:p>
    <w:p w:rsidR="00144D10" w:rsidRDefault="00144D10" w:rsidP="00144D10">
      <w:pPr>
        <w:pStyle w:val="af6"/>
        <w:keepNext/>
        <w:rPr>
          <w:rtl/>
        </w:rPr>
      </w:pPr>
      <w:bookmarkStart w:id="308" w:name="ET_yor_5777_35"/>
      <w:r w:rsidRPr="00144D1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4D10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308"/>
    </w:p>
    <w:p w:rsidR="00144D10" w:rsidRDefault="00144D10" w:rsidP="00144D10">
      <w:pPr>
        <w:pStyle w:val="KeepWithNext"/>
        <w:rPr>
          <w:rtl/>
          <w:lang w:eastAsia="he-IL"/>
        </w:rPr>
      </w:pPr>
    </w:p>
    <w:p w:rsidR="00144D10" w:rsidRDefault="00144D10" w:rsidP="00144D10">
      <w:pPr>
        <w:rPr>
          <w:rtl/>
          <w:lang w:eastAsia="he-IL"/>
        </w:rPr>
      </w:pPr>
      <w:bookmarkStart w:id="309" w:name="_ETM_Q1_742556"/>
      <w:bookmarkStart w:id="310" w:name="_ETM_Q1_742579"/>
      <w:bookmarkEnd w:id="309"/>
      <w:bookmarkEnd w:id="310"/>
      <w:r>
        <w:rPr>
          <w:rFonts w:hint="cs"/>
          <w:rtl/>
          <w:lang w:eastAsia="he-IL"/>
        </w:rPr>
        <w:t>תודה רבה. יוסי</w:t>
      </w:r>
      <w:r w:rsidR="00B06B4C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פתאל</w:t>
      </w:r>
      <w:proofErr w:type="spellEnd"/>
      <w:r>
        <w:rPr>
          <w:rFonts w:hint="cs"/>
          <w:rtl/>
          <w:lang w:eastAsia="he-IL"/>
        </w:rPr>
        <w:t xml:space="preserve">, מנכ"ל לשכת </w:t>
      </w:r>
      <w:bookmarkStart w:id="311" w:name="_ETM_Q1_748986"/>
      <w:bookmarkEnd w:id="311"/>
      <w:r>
        <w:rPr>
          <w:rFonts w:hint="cs"/>
          <w:rtl/>
          <w:lang w:eastAsia="he-IL"/>
        </w:rPr>
        <w:t>ארגוני התיירות הנכנסת.</w:t>
      </w:r>
    </w:p>
    <w:p w:rsidR="00144D10" w:rsidRDefault="00144D10" w:rsidP="00144D10">
      <w:pPr>
        <w:rPr>
          <w:rtl/>
          <w:lang w:eastAsia="he-IL"/>
        </w:rPr>
      </w:pPr>
      <w:bookmarkStart w:id="312" w:name="_ETM_Q1_750328"/>
      <w:bookmarkStart w:id="313" w:name="_ETM_Q1_750384"/>
      <w:bookmarkEnd w:id="312"/>
      <w:bookmarkEnd w:id="313"/>
    </w:p>
    <w:p w:rsidR="00144D10" w:rsidRDefault="00144D10" w:rsidP="00144D10">
      <w:pPr>
        <w:pStyle w:val="a4"/>
        <w:keepNext/>
        <w:rPr>
          <w:rtl/>
        </w:rPr>
      </w:pPr>
      <w:bookmarkStart w:id="314" w:name="ET_speaker_5142_37"/>
      <w:r w:rsidRPr="00144D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144D10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314"/>
    </w:p>
    <w:p w:rsidR="00144D10" w:rsidRDefault="00144D10" w:rsidP="00144D10">
      <w:pPr>
        <w:pStyle w:val="KeepWithNext"/>
        <w:rPr>
          <w:rtl/>
          <w:lang w:eastAsia="he-IL"/>
        </w:rPr>
      </w:pPr>
    </w:p>
    <w:p w:rsidR="00144D10" w:rsidRPr="00144D10" w:rsidRDefault="00144D10" w:rsidP="00144D10">
      <w:pPr>
        <w:rPr>
          <w:rtl/>
          <w:lang w:eastAsia="he-IL"/>
        </w:rPr>
      </w:pPr>
      <w:bookmarkStart w:id="315" w:name="_ETM_Q1_752009"/>
      <w:bookmarkStart w:id="316" w:name="_ETM_Q1_752028"/>
      <w:bookmarkEnd w:id="315"/>
      <w:bookmarkEnd w:id="316"/>
      <w:r>
        <w:rPr>
          <w:rFonts w:hint="cs"/>
          <w:rtl/>
          <w:lang w:eastAsia="he-IL"/>
        </w:rPr>
        <w:t xml:space="preserve">אני אשמח לשמוע את משרדי הממשלה. את משרד </w:t>
      </w:r>
      <w:bookmarkStart w:id="317" w:name="_ETM_Q1_751742"/>
      <w:bookmarkEnd w:id="317"/>
      <w:r>
        <w:rPr>
          <w:rFonts w:hint="cs"/>
          <w:rtl/>
          <w:lang w:eastAsia="he-IL"/>
        </w:rPr>
        <w:t>החוץ, את משרד המשפטים.</w:t>
      </w:r>
    </w:p>
    <w:p w:rsidR="00144D10" w:rsidRDefault="00144D10" w:rsidP="00144D10">
      <w:pPr>
        <w:rPr>
          <w:rtl/>
          <w:lang w:eastAsia="he-IL"/>
        </w:rPr>
      </w:pPr>
      <w:bookmarkStart w:id="318" w:name="_ETM_Q1_746022"/>
      <w:bookmarkEnd w:id="318"/>
    </w:p>
    <w:p w:rsidR="00144D10" w:rsidRDefault="00144D10" w:rsidP="00144D10">
      <w:pPr>
        <w:pStyle w:val="af9"/>
        <w:keepNext/>
        <w:rPr>
          <w:rtl/>
          <w:lang w:eastAsia="he-IL"/>
        </w:rPr>
      </w:pPr>
      <w:bookmarkStart w:id="319" w:name="ET_guest_יוסי_פתאל_36"/>
      <w:r w:rsidRPr="00144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144D10">
        <w:rPr>
          <w:rStyle w:val="TagStyle"/>
          <w:rtl/>
        </w:rPr>
        <w:t xml:space="preserve"> &lt;&lt; אורח &gt;&gt;</w:t>
      </w:r>
      <w:r w:rsidR="00B06B4C">
        <w:rPr>
          <w:rtl/>
          <w:lang w:eastAsia="he-IL"/>
        </w:rPr>
        <w:t xml:space="preserve"> </w:t>
      </w:r>
      <w:bookmarkEnd w:id="319"/>
    </w:p>
    <w:p w:rsidR="00144D10" w:rsidRDefault="00144D10" w:rsidP="00144D10">
      <w:pPr>
        <w:pStyle w:val="KeepWithNext"/>
        <w:rPr>
          <w:rtl/>
          <w:lang w:eastAsia="he-IL"/>
        </w:rPr>
      </w:pPr>
    </w:p>
    <w:p w:rsidR="00144D10" w:rsidRDefault="00144D10" w:rsidP="00144D10">
      <w:pPr>
        <w:rPr>
          <w:rtl/>
          <w:lang w:eastAsia="he-IL"/>
        </w:rPr>
      </w:pPr>
      <w:bookmarkStart w:id="320" w:name="_ETM_Q1_746245"/>
      <w:bookmarkStart w:id="321" w:name="_ETM_Q1_746264"/>
      <w:bookmarkStart w:id="322" w:name="_ETM_Q1_749213"/>
      <w:bookmarkEnd w:id="320"/>
      <w:bookmarkEnd w:id="321"/>
      <w:bookmarkEnd w:id="322"/>
      <w:r>
        <w:rPr>
          <w:rFonts w:hint="cs"/>
          <w:rtl/>
          <w:lang w:eastAsia="he-IL"/>
        </w:rPr>
        <w:t xml:space="preserve">אני רוצה לחזק את דברי חברת הכנסת. </w:t>
      </w:r>
      <w:bookmarkStart w:id="323" w:name="_ETM_Q1_766128"/>
      <w:bookmarkEnd w:id="323"/>
      <w:r>
        <w:rPr>
          <w:rFonts w:hint="cs"/>
          <w:rtl/>
          <w:lang w:eastAsia="he-IL"/>
        </w:rPr>
        <w:t xml:space="preserve">אנחנו מפעילים כ-60 עובדים בשדה התעופה. מה שהעלתה עכשיו נציגת </w:t>
      </w:r>
      <w:bookmarkStart w:id="324" w:name="_ETM_Q1_773460"/>
      <w:bookmarkEnd w:id="324"/>
      <w:r>
        <w:rPr>
          <w:rFonts w:hint="cs"/>
          <w:rtl/>
          <w:lang w:eastAsia="he-IL"/>
        </w:rPr>
        <w:t xml:space="preserve">רשות האוכלוסין וההגירה הוא פחות רלוונטי. הבעיה נמצאת בצד השני </w:t>
      </w:r>
      <w:bookmarkStart w:id="325" w:name="_ETM_Q1_775520"/>
      <w:bookmarkEnd w:id="325"/>
      <w:r>
        <w:rPr>
          <w:rFonts w:hint="cs"/>
          <w:rtl/>
          <w:lang w:eastAsia="he-IL"/>
        </w:rPr>
        <w:t xml:space="preserve">של העולם. בכל המגעים שלנו בדיונים לגבי הבאת תיירים וגם </w:t>
      </w:r>
      <w:bookmarkStart w:id="326" w:name="_ETM_Q1_785212"/>
      <w:bookmarkEnd w:id="326"/>
      <w:r>
        <w:rPr>
          <w:rFonts w:hint="cs"/>
          <w:rtl/>
          <w:lang w:eastAsia="he-IL"/>
        </w:rPr>
        <w:t xml:space="preserve">אצלנו החברים, הדבר הראשון שמדאיג את כולם זה התחקירים הביטחוניים, </w:t>
      </w:r>
      <w:bookmarkStart w:id="327" w:name="_ETM_Q1_788725"/>
      <w:bookmarkEnd w:id="327"/>
      <w:r>
        <w:rPr>
          <w:rFonts w:hint="cs"/>
          <w:rtl/>
          <w:lang w:eastAsia="he-IL"/>
        </w:rPr>
        <w:t xml:space="preserve">לא קשור לענייני הגירה, סחר וכולי. החשש הגדול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28" w:name="_ETM_Q1_799273"/>
      <w:bookmarkEnd w:id="328"/>
      <w:r>
        <w:rPr>
          <w:rFonts w:hint="cs"/>
          <w:rtl/>
          <w:lang w:eastAsia="he-IL"/>
        </w:rPr>
        <w:t xml:space="preserve">לא בטוח שהוא קשור לדיון שמתקיים עכשיו על האישור שהוא </w:t>
      </w:r>
      <w:bookmarkStart w:id="329" w:name="_ETM_Q1_801224"/>
      <w:bookmarkEnd w:id="329"/>
      <w:r>
        <w:rPr>
          <w:rFonts w:hint="cs"/>
          <w:rtl/>
          <w:lang w:eastAsia="he-IL"/>
        </w:rPr>
        <w:t xml:space="preserve">טכני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שכדאי להשמיע אותו כי אני רואה שגם זכאי </w:t>
      </w:r>
      <w:bookmarkStart w:id="330" w:name="_ETM_Q1_806668"/>
      <w:bookmarkEnd w:id="330"/>
      <w:r>
        <w:rPr>
          <w:rFonts w:hint="cs"/>
          <w:rtl/>
          <w:lang w:eastAsia="he-IL"/>
        </w:rPr>
        <w:t xml:space="preserve">או הלשכה שלו בדיון. ברגע שמגיעים ממדינה ערבית ויש להם </w:t>
      </w:r>
      <w:bookmarkStart w:id="331" w:name="_ETM_Q1_813214"/>
      <w:bookmarkEnd w:id="331"/>
      <w:r>
        <w:rPr>
          <w:rFonts w:hint="cs"/>
          <w:rtl/>
          <w:lang w:eastAsia="he-IL"/>
        </w:rPr>
        <w:t xml:space="preserve">בדרכון חותמות מביקורים במדינות אחרות שהן מדינות אויב, בשדה התעופה </w:t>
      </w:r>
      <w:bookmarkStart w:id="332" w:name="_ETM_Q1_819194"/>
      <w:bookmarkEnd w:id="332"/>
      <w:r>
        <w:rPr>
          <w:rFonts w:hint="cs"/>
          <w:rtl/>
          <w:lang w:eastAsia="he-IL"/>
        </w:rPr>
        <w:t>זה הופך להיות אירוע שיכול להיות מאוד לא נעי</w:t>
      </w:r>
      <w:bookmarkStart w:id="333" w:name="_ETM_Q1_824802"/>
      <w:bookmarkEnd w:id="333"/>
      <w:r>
        <w:rPr>
          <w:rFonts w:hint="cs"/>
          <w:rtl/>
          <w:lang w:eastAsia="he-IL"/>
        </w:rPr>
        <w:t xml:space="preserve">ם. השב"כ והבדיקות הביטחוניות, הנושאים הטכניים של אישור הוויזה פחות מעניין אותם ואנחנו חוששים. לכן אני מעלה </w:t>
      </w:r>
      <w:bookmarkStart w:id="334" w:name="_ETM_Q1_839692"/>
      <w:bookmarkEnd w:id="334"/>
      <w:r>
        <w:rPr>
          <w:rFonts w:hint="cs"/>
          <w:rtl/>
          <w:lang w:eastAsia="he-IL"/>
        </w:rPr>
        <w:t>את זה ושלפחות זה יהיה בפרוטוקול.</w:t>
      </w:r>
    </w:p>
    <w:p w:rsidR="00144D10" w:rsidRDefault="00144D10" w:rsidP="00144D10">
      <w:pPr>
        <w:rPr>
          <w:rtl/>
          <w:lang w:eastAsia="he-IL"/>
        </w:rPr>
      </w:pPr>
      <w:bookmarkStart w:id="335" w:name="_ETM_Q1_857077"/>
      <w:bookmarkStart w:id="336" w:name="_ETM_Q1_857107"/>
      <w:bookmarkStart w:id="337" w:name="_ETM_Q1_855928"/>
      <w:bookmarkEnd w:id="335"/>
      <w:bookmarkEnd w:id="336"/>
      <w:bookmarkEnd w:id="337"/>
    </w:p>
    <w:p w:rsidR="00144D10" w:rsidRDefault="00144D10" w:rsidP="00144D10">
      <w:pPr>
        <w:pStyle w:val="af6"/>
        <w:keepNext/>
        <w:rPr>
          <w:rtl/>
        </w:rPr>
      </w:pPr>
      <w:bookmarkStart w:id="338" w:name="_ETM_Q1_855370"/>
      <w:bookmarkStart w:id="339" w:name="_ETM_Q1_855424"/>
      <w:bookmarkStart w:id="340" w:name="_ETM_Q1_856346"/>
      <w:bookmarkStart w:id="341" w:name="ET_yor_5777_40"/>
      <w:bookmarkEnd w:id="338"/>
      <w:bookmarkEnd w:id="339"/>
      <w:bookmarkEnd w:id="340"/>
      <w:r w:rsidRPr="00144D1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4D10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341"/>
    </w:p>
    <w:p w:rsidR="00144D10" w:rsidRDefault="00144D10" w:rsidP="00144D10">
      <w:pPr>
        <w:pStyle w:val="KeepWithNext"/>
        <w:rPr>
          <w:rtl/>
          <w:lang w:eastAsia="he-IL"/>
        </w:rPr>
      </w:pPr>
      <w:bookmarkStart w:id="342" w:name="_ETM_Q1_856680"/>
      <w:bookmarkStart w:id="343" w:name="_ETM_Q1_856699"/>
      <w:bookmarkEnd w:id="342"/>
      <w:bookmarkEnd w:id="343"/>
    </w:p>
    <w:p w:rsidR="00144D10" w:rsidRDefault="00144D10" w:rsidP="00144D10">
      <w:pPr>
        <w:rPr>
          <w:rtl/>
          <w:lang w:eastAsia="he-IL"/>
        </w:rPr>
      </w:pPr>
      <w:bookmarkStart w:id="344" w:name="_ETM_Q1_855010"/>
      <w:bookmarkStart w:id="345" w:name="_ETM_Q1_855068"/>
      <w:bookmarkEnd w:id="344"/>
      <w:bookmarkEnd w:id="345"/>
      <w:r>
        <w:rPr>
          <w:rFonts w:hint="cs"/>
          <w:rtl/>
          <w:lang w:eastAsia="he-IL"/>
        </w:rPr>
        <w:t>תודה רבה.</w:t>
      </w:r>
    </w:p>
    <w:p w:rsidR="00144D10" w:rsidRPr="00144D10" w:rsidRDefault="00144D10" w:rsidP="00144D10">
      <w:pPr>
        <w:rPr>
          <w:rtl/>
          <w:lang w:eastAsia="he-IL"/>
        </w:rPr>
      </w:pPr>
      <w:bookmarkStart w:id="346" w:name="_ETM_Q1_855044"/>
      <w:bookmarkStart w:id="347" w:name="_ETM_Q1_855097"/>
      <w:bookmarkEnd w:id="346"/>
      <w:bookmarkEnd w:id="347"/>
    </w:p>
    <w:p w:rsidR="00144D10" w:rsidRDefault="00144D10" w:rsidP="00144D10">
      <w:pPr>
        <w:pStyle w:val="a4"/>
        <w:keepNext/>
        <w:rPr>
          <w:rtl/>
        </w:rPr>
      </w:pPr>
      <w:bookmarkStart w:id="348" w:name="ET_speaker_5142_39"/>
      <w:r w:rsidRPr="00144D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144D10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348"/>
    </w:p>
    <w:p w:rsidR="00144D10" w:rsidRDefault="00144D10" w:rsidP="00144D10">
      <w:pPr>
        <w:pStyle w:val="KeepWithNext"/>
        <w:rPr>
          <w:rtl/>
          <w:lang w:eastAsia="he-IL"/>
        </w:rPr>
      </w:pPr>
    </w:p>
    <w:p w:rsidR="00144D10" w:rsidRDefault="00144D10" w:rsidP="00144D1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9" w:name="_ETM_Q1_856185"/>
      <w:bookmarkStart w:id="350" w:name="_ETM_Q1_856217"/>
      <w:bookmarkEnd w:id="349"/>
      <w:bookmarkEnd w:id="350"/>
      <w:r>
        <w:rPr>
          <w:rFonts w:hint="cs"/>
          <w:rtl/>
          <w:lang w:eastAsia="he-IL"/>
        </w:rPr>
        <w:t xml:space="preserve">וא העלה </w:t>
      </w:r>
      <w:bookmarkStart w:id="351" w:name="_ETM_Q1_855280"/>
      <w:bookmarkEnd w:id="351"/>
      <w:r>
        <w:rPr>
          <w:rFonts w:hint="cs"/>
          <w:rtl/>
          <w:lang w:eastAsia="he-IL"/>
        </w:rPr>
        <w:t xml:space="preserve">כאן נקודה מאוד חשובה. אזרח שהיה למשל בבנגלדש </w:t>
      </w:r>
      <w:bookmarkStart w:id="352" w:name="_ETM_Q1_865056"/>
      <w:bookmarkEnd w:id="352"/>
      <w:r>
        <w:rPr>
          <w:rFonts w:hint="cs"/>
          <w:rtl/>
          <w:lang w:eastAsia="he-IL"/>
        </w:rPr>
        <w:t xml:space="preserve">שהיא מדינה עוינת, יש לו אישור שהוא היה שם ועכשיו </w:t>
      </w:r>
      <w:bookmarkStart w:id="353" w:name="_ETM_Q1_869528"/>
      <w:bookmarkEnd w:id="353"/>
      <w:r>
        <w:rPr>
          <w:rFonts w:hint="cs"/>
          <w:rtl/>
          <w:lang w:eastAsia="he-IL"/>
        </w:rPr>
        <w:t>הוא בא לישראל.</w:t>
      </w:r>
    </w:p>
    <w:p w:rsidR="00144D10" w:rsidRDefault="00144D10" w:rsidP="00144D10">
      <w:pPr>
        <w:rPr>
          <w:rtl/>
          <w:lang w:eastAsia="he-IL"/>
        </w:rPr>
      </w:pPr>
      <w:bookmarkStart w:id="354" w:name="_ETM_Q1_870936"/>
      <w:bookmarkStart w:id="355" w:name="_ETM_Q1_870991"/>
      <w:bookmarkEnd w:id="354"/>
      <w:bookmarkEnd w:id="355"/>
    </w:p>
    <w:p w:rsidR="00144D10" w:rsidRDefault="00144D10" w:rsidP="00144D10">
      <w:pPr>
        <w:pStyle w:val="af6"/>
        <w:keepNext/>
        <w:rPr>
          <w:rtl/>
        </w:rPr>
      </w:pPr>
      <w:bookmarkStart w:id="356" w:name="ET_yor_5777_41"/>
      <w:r w:rsidRPr="00144D1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4D10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356"/>
    </w:p>
    <w:p w:rsidR="00144D10" w:rsidRDefault="00144D10" w:rsidP="00144D10">
      <w:pPr>
        <w:pStyle w:val="KeepWithNext"/>
        <w:rPr>
          <w:rtl/>
          <w:lang w:eastAsia="he-IL"/>
        </w:rPr>
      </w:pPr>
    </w:p>
    <w:p w:rsidR="00144D10" w:rsidRDefault="00144D10" w:rsidP="00144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 צריכה ללכת לבנגלדש? לכי לאיראן. נשמע </w:t>
      </w:r>
      <w:bookmarkStart w:id="357" w:name="_ETM_Q1_875114"/>
      <w:bookmarkEnd w:id="357"/>
      <w:r>
        <w:rPr>
          <w:rFonts w:hint="cs"/>
          <w:rtl/>
          <w:lang w:eastAsia="he-IL"/>
        </w:rPr>
        <w:t>את אנשי משרד החוץ.</w:t>
      </w:r>
    </w:p>
    <w:p w:rsidR="00144D10" w:rsidRDefault="00144D10" w:rsidP="00144D10">
      <w:pPr>
        <w:rPr>
          <w:rtl/>
          <w:lang w:eastAsia="he-IL"/>
        </w:rPr>
      </w:pPr>
      <w:bookmarkStart w:id="358" w:name="_ETM_Q1_877213"/>
      <w:bookmarkStart w:id="359" w:name="_ETM_Q1_877275"/>
      <w:bookmarkStart w:id="360" w:name="_ETM_Q1_880086"/>
      <w:bookmarkEnd w:id="358"/>
      <w:bookmarkEnd w:id="359"/>
      <w:bookmarkEnd w:id="360"/>
    </w:p>
    <w:p w:rsidR="00144D10" w:rsidRDefault="00144D10" w:rsidP="00144D10">
      <w:pPr>
        <w:pStyle w:val="af9"/>
        <w:keepNext/>
        <w:rPr>
          <w:rtl/>
          <w:lang w:eastAsia="he-IL"/>
        </w:rPr>
      </w:pPr>
      <w:bookmarkStart w:id="361" w:name="ET_guest_דור_שפירא_42"/>
      <w:r w:rsidRPr="00144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שפירא:</w:t>
      </w:r>
      <w:r w:rsidRPr="00144D10">
        <w:rPr>
          <w:rStyle w:val="TagStyle"/>
          <w:rtl/>
        </w:rPr>
        <w:t xml:space="preserve"> &lt;&lt; אורח &gt;&gt;</w:t>
      </w:r>
      <w:r w:rsidR="00B06B4C">
        <w:rPr>
          <w:rtl/>
          <w:lang w:eastAsia="he-IL"/>
        </w:rPr>
        <w:t xml:space="preserve"> </w:t>
      </w:r>
      <w:bookmarkEnd w:id="361"/>
    </w:p>
    <w:p w:rsidR="00144D10" w:rsidRDefault="00144D10" w:rsidP="00144D10">
      <w:pPr>
        <w:pStyle w:val="KeepWithNext"/>
        <w:rPr>
          <w:rtl/>
          <w:lang w:eastAsia="he-IL"/>
        </w:rPr>
      </w:pPr>
    </w:p>
    <w:p w:rsidR="00144D10" w:rsidRDefault="00144D10" w:rsidP="00144D10">
      <w:pPr>
        <w:rPr>
          <w:rtl/>
          <w:lang w:eastAsia="he-IL"/>
        </w:rPr>
      </w:pPr>
      <w:bookmarkStart w:id="362" w:name="_ETM_Q1_880332"/>
      <w:bookmarkStart w:id="363" w:name="_ETM_Q1_880356"/>
      <w:bookmarkStart w:id="364" w:name="_ETM_Q1_886153"/>
      <w:bookmarkEnd w:id="362"/>
      <w:bookmarkEnd w:id="363"/>
      <w:bookmarkEnd w:id="364"/>
      <w:r>
        <w:rPr>
          <w:rFonts w:hint="cs"/>
          <w:rtl/>
          <w:lang w:eastAsia="he-IL"/>
        </w:rPr>
        <w:t xml:space="preserve">כחלק מהשיח שלנו עם </w:t>
      </w:r>
      <w:proofErr w:type="spellStart"/>
      <w:r>
        <w:rPr>
          <w:rFonts w:hint="cs"/>
          <w:rtl/>
          <w:lang w:eastAsia="he-IL"/>
        </w:rPr>
        <w:t>האמיראתים</w:t>
      </w:r>
      <w:proofErr w:type="spellEnd"/>
      <w:r w:rsidR="00B06B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להגיע </w:t>
      </w:r>
      <w:bookmarkStart w:id="365" w:name="_ETM_Q1_889651"/>
      <w:bookmarkEnd w:id="365"/>
      <w:r>
        <w:rPr>
          <w:rFonts w:hint="cs"/>
          <w:rtl/>
          <w:lang w:eastAsia="he-IL"/>
        </w:rPr>
        <w:t xml:space="preserve">לחתימת ההסכם הזה של פטור מאשרות, זה נחתם לפני שלושה </w:t>
      </w:r>
      <w:bookmarkStart w:id="366" w:name="_ETM_Q1_892059"/>
      <w:bookmarkEnd w:id="366"/>
      <w:r>
        <w:rPr>
          <w:rFonts w:hint="cs"/>
          <w:rtl/>
          <w:lang w:eastAsia="he-IL"/>
        </w:rPr>
        <w:t>שבועות. אני חושב שזה הישג מאוד משמעותי ליחסים בין המדינ</w:t>
      </w:r>
      <w:bookmarkStart w:id="367" w:name="_ETM_Q1_894068"/>
      <w:bookmarkEnd w:id="367"/>
      <w:r>
        <w:rPr>
          <w:rFonts w:hint="cs"/>
          <w:rtl/>
          <w:lang w:eastAsia="he-IL"/>
        </w:rPr>
        <w:t xml:space="preserve">ות ומבחינתנו זה אירוע שבהחלט אנחנו מייחסים לו חשיבות </w:t>
      </w:r>
      <w:bookmarkStart w:id="368" w:name="_ETM_Q1_898523"/>
      <w:bookmarkEnd w:id="368"/>
      <w:r>
        <w:rPr>
          <w:rFonts w:hint="cs"/>
          <w:rtl/>
          <w:lang w:eastAsia="he-IL"/>
        </w:rPr>
        <w:t>מדינית</w:t>
      </w:r>
      <w:r w:rsidR="00B06B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 כך גם תיירותית וכלכלית בהחלט רחבה. אנחנו </w:t>
      </w:r>
      <w:bookmarkStart w:id="369" w:name="_ETM_Q1_906635"/>
      <w:bookmarkEnd w:id="369"/>
      <w:r>
        <w:rPr>
          <w:rFonts w:hint="cs"/>
          <w:rtl/>
          <w:lang w:eastAsia="he-IL"/>
        </w:rPr>
        <w:t xml:space="preserve">מאוד שמחים על כך. בסופו של דבר ההסכם </w:t>
      </w:r>
      <w:bookmarkStart w:id="370" w:name="_ETM_Q1_909021"/>
      <w:bookmarkEnd w:id="370"/>
      <w:r>
        <w:rPr>
          <w:rFonts w:hint="cs"/>
          <w:rtl/>
          <w:lang w:eastAsia="he-IL"/>
        </w:rPr>
        <w:t xml:space="preserve">הזה לא היה נחתם ללא כל האישורים של כל המערכות </w:t>
      </w:r>
      <w:bookmarkStart w:id="371" w:name="_ETM_Q1_912170"/>
      <w:bookmarkEnd w:id="371"/>
      <w:r>
        <w:rPr>
          <w:rFonts w:hint="cs"/>
          <w:rtl/>
          <w:lang w:eastAsia="he-IL"/>
        </w:rPr>
        <w:t xml:space="preserve">במדינה, גם המערכות שאתם הזכרתם, ואני שמח </w:t>
      </w:r>
      <w:bookmarkStart w:id="372" w:name="_ETM_Q1_916357"/>
      <w:bookmarkEnd w:id="372"/>
      <w:r>
        <w:rPr>
          <w:rFonts w:hint="cs"/>
          <w:rtl/>
          <w:lang w:eastAsia="he-IL"/>
        </w:rPr>
        <w:t xml:space="preserve">שכולם ביחד הצליחו להגיע בסופו של דבר לפורמולה הנכונה כדי </w:t>
      </w:r>
      <w:bookmarkStart w:id="373" w:name="_ETM_Q1_920852"/>
      <w:bookmarkEnd w:id="373"/>
      <w:r>
        <w:rPr>
          <w:rFonts w:hint="cs"/>
          <w:rtl/>
          <w:lang w:eastAsia="he-IL"/>
        </w:rPr>
        <w:t xml:space="preserve">לחתום על ההסכם הזה מול </w:t>
      </w:r>
      <w:proofErr w:type="spellStart"/>
      <w:r>
        <w:rPr>
          <w:rFonts w:hint="cs"/>
          <w:rtl/>
          <w:lang w:eastAsia="he-IL"/>
        </w:rPr>
        <w:t>האמיראתים</w:t>
      </w:r>
      <w:proofErr w:type="spellEnd"/>
      <w:r>
        <w:rPr>
          <w:rFonts w:hint="cs"/>
          <w:rtl/>
          <w:lang w:eastAsia="he-IL"/>
        </w:rPr>
        <w:t>.</w:t>
      </w:r>
    </w:p>
    <w:p w:rsidR="00144D10" w:rsidRDefault="00144D10" w:rsidP="00144D10">
      <w:pPr>
        <w:rPr>
          <w:rtl/>
          <w:lang w:eastAsia="he-IL"/>
        </w:rPr>
      </w:pPr>
      <w:bookmarkStart w:id="374" w:name="_ETM_Q1_922356"/>
      <w:bookmarkStart w:id="375" w:name="_ETM_Q1_922411"/>
      <w:bookmarkStart w:id="376" w:name="_ETM_Q1_923428"/>
      <w:bookmarkEnd w:id="374"/>
      <w:bookmarkEnd w:id="375"/>
      <w:bookmarkEnd w:id="376"/>
    </w:p>
    <w:p w:rsidR="00144D10" w:rsidRDefault="00144D10" w:rsidP="00144D10">
      <w:pPr>
        <w:pStyle w:val="af6"/>
        <w:keepNext/>
        <w:rPr>
          <w:rtl/>
        </w:rPr>
      </w:pPr>
      <w:bookmarkStart w:id="377" w:name="ET_yor_5777_43"/>
      <w:r w:rsidRPr="00144D1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4D10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377"/>
    </w:p>
    <w:p w:rsidR="00144D10" w:rsidRDefault="00144D10" w:rsidP="00144D10">
      <w:pPr>
        <w:pStyle w:val="KeepWithNext"/>
        <w:rPr>
          <w:rtl/>
          <w:lang w:eastAsia="he-IL"/>
        </w:rPr>
      </w:pPr>
    </w:p>
    <w:p w:rsidR="00144D10" w:rsidRDefault="00144D10" w:rsidP="00144D10">
      <w:pPr>
        <w:rPr>
          <w:rtl/>
          <w:lang w:eastAsia="he-IL"/>
        </w:rPr>
      </w:pPr>
      <w:bookmarkStart w:id="378" w:name="_ETM_Q1_923769"/>
      <w:bookmarkStart w:id="379" w:name="_ETM_Q1_923792"/>
      <w:bookmarkEnd w:id="378"/>
      <w:bookmarkEnd w:id="379"/>
      <w:r>
        <w:rPr>
          <w:rFonts w:hint="cs"/>
          <w:rtl/>
          <w:lang w:eastAsia="he-IL"/>
        </w:rPr>
        <w:t>אתה</w:t>
      </w:r>
      <w:r w:rsidR="00B06B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שמשרד החוץ </w:t>
      </w:r>
      <w:bookmarkStart w:id="380" w:name="_ETM_Q1_924836"/>
      <w:bookmarkEnd w:id="380"/>
      <w:r>
        <w:rPr>
          <w:rFonts w:hint="cs"/>
          <w:rtl/>
          <w:lang w:eastAsia="he-IL"/>
        </w:rPr>
        <w:t>קיבל מבחינתו את כל מה שהוא ביקש ודרש מבחינה ביטחונית</w:t>
      </w:r>
      <w:bookmarkStart w:id="381" w:name="_ETM_Q1_929845"/>
      <w:bookmarkEnd w:id="381"/>
      <w:r>
        <w:rPr>
          <w:rFonts w:hint="cs"/>
          <w:rtl/>
          <w:lang w:eastAsia="he-IL"/>
        </w:rPr>
        <w:t xml:space="preserve"> בהיבט הזה?</w:t>
      </w:r>
      <w:bookmarkStart w:id="382" w:name="_ETM_Q1_931682"/>
      <w:bookmarkEnd w:id="382"/>
    </w:p>
    <w:p w:rsidR="00144D10" w:rsidRDefault="00144D10" w:rsidP="00144D10">
      <w:pPr>
        <w:rPr>
          <w:rtl/>
          <w:lang w:eastAsia="he-IL"/>
        </w:rPr>
      </w:pPr>
      <w:bookmarkStart w:id="383" w:name="_ETM_Q1_931733"/>
      <w:bookmarkEnd w:id="383"/>
    </w:p>
    <w:p w:rsidR="00144D10" w:rsidRDefault="00144D10" w:rsidP="00144D10">
      <w:pPr>
        <w:pStyle w:val="af9"/>
        <w:keepNext/>
        <w:rPr>
          <w:rtl/>
          <w:lang w:eastAsia="he-IL"/>
        </w:rPr>
      </w:pPr>
      <w:bookmarkStart w:id="384" w:name="ET_guest_דור_שפירא_44"/>
      <w:r w:rsidRPr="00144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שפירא:</w:t>
      </w:r>
      <w:r w:rsidRPr="00144D10">
        <w:rPr>
          <w:rStyle w:val="TagStyle"/>
          <w:rtl/>
        </w:rPr>
        <w:t xml:space="preserve"> &lt;&lt; אורח &gt;&gt;</w:t>
      </w:r>
      <w:r w:rsidR="00B06B4C">
        <w:rPr>
          <w:rtl/>
          <w:lang w:eastAsia="he-IL"/>
        </w:rPr>
        <w:t xml:space="preserve"> </w:t>
      </w:r>
      <w:bookmarkEnd w:id="384"/>
    </w:p>
    <w:p w:rsidR="00144D10" w:rsidRDefault="00144D10" w:rsidP="00144D10">
      <w:pPr>
        <w:pStyle w:val="KeepWithNext"/>
        <w:rPr>
          <w:rtl/>
          <w:lang w:eastAsia="he-IL"/>
        </w:rPr>
      </w:pPr>
    </w:p>
    <w:p w:rsidR="00144D10" w:rsidRDefault="00144D10" w:rsidP="00144D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במשרד החוץ עוסקים בהיבטים המדיניים. מבחינה מדינית, אין כ</w:t>
      </w:r>
      <w:bookmarkStart w:id="385" w:name="_ETM_Q1_933768"/>
      <w:bookmarkEnd w:id="385"/>
      <w:r>
        <w:rPr>
          <w:rFonts w:hint="cs"/>
          <w:rtl/>
          <w:lang w:eastAsia="he-IL"/>
        </w:rPr>
        <w:t xml:space="preserve">אן שום בעיה לחתום על ההסכם הזה. כמובן שאנחנו </w:t>
      </w:r>
      <w:bookmarkStart w:id="386" w:name="_ETM_Q1_939201"/>
      <w:bookmarkEnd w:id="386"/>
      <w:r>
        <w:rPr>
          <w:rFonts w:hint="cs"/>
          <w:rtl/>
          <w:lang w:eastAsia="he-IL"/>
        </w:rPr>
        <w:t xml:space="preserve">לא חיים כאן בעולם מנותק ולכן יש כאן צוות עבודה </w:t>
      </w:r>
      <w:bookmarkStart w:id="387" w:name="_ETM_Q1_943636"/>
      <w:bookmarkEnd w:id="387"/>
      <w:r>
        <w:rPr>
          <w:rFonts w:hint="cs"/>
          <w:rtl/>
          <w:lang w:eastAsia="he-IL"/>
        </w:rPr>
        <w:t xml:space="preserve">שמתוחם גם על ידי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וגם על ידי השב"כ ורשות </w:t>
      </w:r>
      <w:bookmarkStart w:id="388" w:name="_ETM_Q1_945024"/>
      <w:bookmarkEnd w:id="388"/>
      <w:r>
        <w:rPr>
          <w:rFonts w:hint="cs"/>
          <w:rtl/>
          <w:lang w:eastAsia="he-IL"/>
        </w:rPr>
        <w:t xml:space="preserve">האוכלוסין והצוותים האלה נפגשו מספר פעמים כדי לאשר את החתימה </w:t>
      </w:r>
      <w:bookmarkStart w:id="389" w:name="_ETM_Q1_952308"/>
      <w:bookmarkEnd w:id="389"/>
      <w:r>
        <w:rPr>
          <w:rFonts w:hint="cs"/>
          <w:rtl/>
          <w:lang w:eastAsia="he-IL"/>
        </w:rPr>
        <w:t>על ההסכם הזה לפני שהוא נחתם, ושנית, לראות איך מתמודדים עם המצב שנוצר עכשיו.</w:t>
      </w:r>
    </w:p>
    <w:p w:rsidR="00144D10" w:rsidRDefault="00144D10" w:rsidP="00144D10">
      <w:pPr>
        <w:rPr>
          <w:rtl/>
          <w:lang w:eastAsia="he-IL"/>
        </w:rPr>
      </w:pPr>
      <w:bookmarkStart w:id="390" w:name="_ETM_Q1_958395"/>
      <w:bookmarkStart w:id="391" w:name="_ETM_Q1_958455"/>
      <w:bookmarkEnd w:id="390"/>
      <w:bookmarkEnd w:id="391"/>
    </w:p>
    <w:p w:rsidR="00144D10" w:rsidRDefault="00144D10" w:rsidP="00144D10">
      <w:pPr>
        <w:rPr>
          <w:rtl/>
          <w:lang w:eastAsia="he-IL"/>
        </w:rPr>
      </w:pPr>
      <w:bookmarkStart w:id="392" w:name="_ETM_Q1_958507"/>
      <w:bookmarkStart w:id="393" w:name="_ETM_Q1_958543"/>
      <w:bookmarkEnd w:id="392"/>
      <w:bookmarkEnd w:id="393"/>
      <w:r>
        <w:rPr>
          <w:rFonts w:hint="cs"/>
          <w:rtl/>
          <w:lang w:eastAsia="he-IL"/>
        </w:rPr>
        <w:t xml:space="preserve">אני אומר שמבחינתנו כמשרד החוץ, אנחנו </w:t>
      </w:r>
      <w:bookmarkStart w:id="394" w:name="_ETM_Q1_959812"/>
      <w:bookmarkEnd w:id="394"/>
      <w:r>
        <w:rPr>
          <w:rFonts w:hint="cs"/>
          <w:rtl/>
          <w:lang w:eastAsia="he-IL"/>
        </w:rPr>
        <w:t>מאוד מברכים על זה וגם נערכים לזה.</w:t>
      </w:r>
    </w:p>
    <w:p w:rsidR="00144D10" w:rsidRDefault="00144D10" w:rsidP="00144D10">
      <w:pPr>
        <w:rPr>
          <w:rtl/>
          <w:lang w:eastAsia="he-IL"/>
        </w:rPr>
      </w:pPr>
      <w:bookmarkStart w:id="395" w:name="_ETM_Q1_969496"/>
      <w:bookmarkStart w:id="396" w:name="_ETM_Q1_969557"/>
      <w:bookmarkStart w:id="397" w:name="_ETM_Q1_970724"/>
      <w:bookmarkStart w:id="398" w:name="_ETM_Q1_971247"/>
      <w:bookmarkEnd w:id="395"/>
      <w:bookmarkEnd w:id="396"/>
      <w:bookmarkEnd w:id="397"/>
      <w:bookmarkEnd w:id="398"/>
    </w:p>
    <w:p w:rsidR="00144D10" w:rsidRDefault="00144D10" w:rsidP="00144D10">
      <w:pPr>
        <w:pStyle w:val="af9"/>
        <w:keepNext/>
        <w:rPr>
          <w:rtl/>
          <w:lang w:eastAsia="he-IL"/>
        </w:rPr>
      </w:pPr>
      <w:bookmarkStart w:id="399" w:name="ET_guest_אייל_סיסו_45"/>
      <w:r w:rsidRPr="00144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144D10">
        <w:rPr>
          <w:rStyle w:val="TagStyle"/>
          <w:rtl/>
        </w:rPr>
        <w:t xml:space="preserve"> &lt;&lt; אורח &gt;&gt;</w:t>
      </w:r>
      <w:r w:rsidR="00B06B4C">
        <w:rPr>
          <w:rtl/>
          <w:lang w:eastAsia="he-IL"/>
        </w:rPr>
        <w:t xml:space="preserve"> </w:t>
      </w:r>
      <w:bookmarkEnd w:id="399"/>
    </w:p>
    <w:p w:rsidR="00144D10" w:rsidRDefault="00144D10" w:rsidP="00144D10">
      <w:pPr>
        <w:pStyle w:val="KeepWithNext"/>
        <w:rPr>
          <w:rtl/>
          <w:lang w:eastAsia="he-IL"/>
        </w:rPr>
      </w:pPr>
    </w:p>
    <w:p w:rsidR="00144D10" w:rsidRDefault="00144D10" w:rsidP="00144D10">
      <w:pPr>
        <w:rPr>
          <w:rtl/>
          <w:lang w:eastAsia="he-IL"/>
        </w:rPr>
      </w:pPr>
      <w:bookmarkStart w:id="400" w:name="_ETM_Q1_971448"/>
      <w:bookmarkStart w:id="401" w:name="_ETM_Q1_971467"/>
      <w:bookmarkEnd w:id="400"/>
      <w:bookmarkEnd w:id="401"/>
      <w:r>
        <w:rPr>
          <w:rFonts w:hint="cs"/>
          <w:rtl/>
          <w:lang w:eastAsia="he-IL"/>
        </w:rPr>
        <w:t xml:space="preserve">צריך לומר שההסכם הזה </w:t>
      </w:r>
      <w:bookmarkStart w:id="402" w:name="_ETM_Q1_971845"/>
      <w:bookmarkEnd w:id="402"/>
      <w:r>
        <w:rPr>
          <w:rFonts w:hint="cs"/>
          <w:rtl/>
          <w:lang w:eastAsia="he-IL"/>
        </w:rPr>
        <w:t xml:space="preserve">נחתם, כך שעכשיו יש איזושהי סייג שיכול ליצור בעיה עם </w:t>
      </w:r>
      <w:bookmarkStart w:id="403" w:name="_ETM_Q1_976331"/>
      <w:bookmarkEnd w:id="403"/>
      <w:proofErr w:type="spellStart"/>
      <w:r>
        <w:rPr>
          <w:rFonts w:hint="cs"/>
          <w:rtl/>
          <w:lang w:eastAsia="he-IL"/>
        </w:rPr>
        <w:t>האמיראתים</w:t>
      </w:r>
      <w:proofErr w:type="spellEnd"/>
      <w:r>
        <w:rPr>
          <w:rFonts w:hint="cs"/>
          <w:rtl/>
          <w:lang w:eastAsia="he-IL"/>
        </w:rPr>
        <w:t xml:space="preserve">. אנחנו מדברים כאן על קבוצת אוכלוסייה מאוד מאוד </w:t>
      </w:r>
      <w:bookmarkStart w:id="404" w:name="_ETM_Q1_977313"/>
      <w:bookmarkEnd w:id="404"/>
      <w:r>
        <w:rPr>
          <w:rFonts w:hint="cs"/>
          <w:rtl/>
          <w:lang w:eastAsia="he-IL"/>
        </w:rPr>
        <w:t>איכותית, כמיליון ו-800,000 אנשים שיכולים להגיע לישראל שהם אזרחי</w:t>
      </w:r>
      <w:bookmarkStart w:id="405" w:name="_ETM_Q1_985665"/>
      <w:bookmarkEnd w:id="405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אמיראתיים</w:t>
      </w:r>
      <w:proofErr w:type="spellEnd"/>
      <w:r>
        <w:rPr>
          <w:rFonts w:hint="cs"/>
          <w:rtl/>
          <w:lang w:eastAsia="he-IL"/>
        </w:rPr>
        <w:t xml:space="preserve"> מלאים</w:t>
      </w:r>
      <w:r w:rsidR="00B06B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עובדים זרים, רובם ממעמד </w:t>
      </w:r>
      <w:bookmarkStart w:id="406" w:name="_ETM_Q1_986459"/>
      <w:bookmarkEnd w:id="406"/>
      <w:r>
        <w:rPr>
          <w:rFonts w:hint="cs"/>
          <w:rtl/>
          <w:lang w:eastAsia="he-IL"/>
        </w:rPr>
        <w:t>מאוד מאוד גבוה</w:t>
      </w:r>
      <w:r w:rsidR="00B06B4C">
        <w:rPr>
          <w:rFonts w:hint="cs"/>
          <w:rtl/>
          <w:lang w:eastAsia="he-IL"/>
        </w:rPr>
        <w:t xml:space="preserve"> </w:t>
      </w:r>
      <w:r w:rsidR="00C87A7B">
        <w:rPr>
          <w:rFonts w:hint="cs"/>
          <w:rtl/>
          <w:lang w:eastAsia="he-IL"/>
        </w:rPr>
        <w:t>ולנו אין בעיה עם זה.</w:t>
      </w:r>
    </w:p>
    <w:p w:rsidR="00C87A7B" w:rsidRDefault="00C87A7B" w:rsidP="00144D10">
      <w:pPr>
        <w:rPr>
          <w:rtl/>
          <w:lang w:eastAsia="he-IL"/>
        </w:rPr>
      </w:pPr>
      <w:bookmarkStart w:id="407" w:name="_ETM_Q1_991819"/>
      <w:bookmarkStart w:id="408" w:name="_ETM_Q1_991873"/>
      <w:bookmarkEnd w:id="407"/>
      <w:bookmarkEnd w:id="408"/>
    </w:p>
    <w:p w:rsidR="00C87A7B" w:rsidRDefault="00C87A7B" w:rsidP="00C87A7B">
      <w:pPr>
        <w:rPr>
          <w:rtl/>
          <w:lang w:eastAsia="he-IL"/>
        </w:rPr>
      </w:pPr>
      <w:bookmarkStart w:id="409" w:name="_ETM_Q1_991916"/>
      <w:bookmarkStart w:id="410" w:name="_ETM_Q1_991962"/>
      <w:bookmarkEnd w:id="409"/>
      <w:bookmarkEnd w:id="410"/>
      <w:r>
        <w:rPr>
          <w:rFonts w:hint="cs"/>
          <w:rtl/>
          <w:lang w:eastAsia="he-IL"/>
        </w:rPr>
        <w:t xml:space="preserve">לגבי הבעיה </w:t>
      </w:r>
      <w:bookmarkStart w:id="411" w:name="_ETM_Q1_993498"/>
      <w:bookmarkEnd w:id="411"/>
      <w:r>
        <w:rPr>
          <w:rFonts w:hint="cs"/>
          <w:rtl/>
          <w:lang w:eastAsia="he-IL"/>
        </w:rPr>
        <w:t xml:space="preserve">הביטחונית, היה לנו שיח ארוך ושגרתי עם השב"כ </w:t>
      </w:r>
      <w:bookmarkStart w:id="412" w:name="_ETM_Q1_999336"/>
      <w:bookmarkEnd w:id="412"/>
      <w:r>
        <w:rPr>
          <w:rFonts w:hint="cs"/>
          <w:rtl/>
          <w:lang w:eastAsia="he-IL"/>
        </w:rPr>
        <w:t xml:space="preserve">ועם גורמים אחרים בנושא הזה. כמובן מרגע שנחתם ההסכם, </w:t>
      </w:r>
      <w:bookmarkStart w:id="413" w:name="_ETM_Q1_1003835"/>
      <w:bookmarkEnd w:id="413"/>
      <w:r>
        <w:rPr>
          <w:rFonts w:hint="cs"/>
          <w:rtl/>
          <w:lang w:eastAsia="he-IL"/>
        </w:rPr>
        <w:t>צריך לדעת להיערך בשדה התעופה איך לקלוט אותם. אנ</w:t>
      </w:r>
      <w:bookmarkStart w:id="414" w:name="_ETM_Q1_1008451"/>
      <w:bookmarkEnd w:id="414"/>
      <w:r>
        <w:rPr>
          <w:rFonts w:hint="cs"/>
          <w:rtl/>
          <w:lang w:eastAsia="he-IL"/>
        </w:rPr>
        <w:t xml:space="preserve">י מסכים עם מר </w:t>
      </w:r>
      <w:proofErr w:type="spellStart"/>
      <w:r>
        <w:rPr>
          <w:rFonts w:hint="cs"/>
          <w:rtl/>
          <w:lang w:eastAsia="he-IL"/>
        </w:rPr>
        <w:t>פתאל</w:t>
      </w:r>
      <w:proofErr w:type="spellEnd"/>
      <w:r>
        <w:rPr>
          <w:rFonts w:hint="cs"/>
          <w:rtl/>
          <w:lang w:eastAsia="he-IL"/>
        </w:rPr>
        <w:t xml:space="preserve">, אנחנו צריכים שזה יעבור </w:t>
      </w:r>
      <w:bookmarkStart w:id="415" w:name="_ETM_Q1_1008859"/>
      <w:bookmarkEnd w:id="415"/>
      <w:r>
        <w:rPr>
          <w:rFonts w:hint="cs"/>
          <w:rtl/>
          <w:lang w:eastAsia="he-IL"/>
        </w:rPr>
        <w:t xml:space="preserve">בצורה כזאת שלא תהיה כאן אחר כך פגיעה מדינית </w:t>
      </w:r>
      <w:bookmarkStart w:id="416" w:name="_ETM_Q1_1012585"/>
      <w:bookmarkEnd w:id="416"/>
      <w:r>
        <w:rPr>
          <w:rFonts w:hint="cs"/>
          <w:rtl/>
          <w:lang w:eastAsia="he-IL"/>
        </w:rPr>
        <w:t>ולא יעצרו</w:t>
      </w:r>
      <w:r w:rsidR="00B06B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בכירים, מה שייצור משבר מדיני </w:t>
      </w:r>
      <w:bookmarkStart w:id="417" w:name="_ETM_Q1_1018147"/>
      <w:bookmarkEnd w:id="417"/>
      <w:r>
        <w:rPr>
          <w:rFonts w:hint="cs"/>
          <w:rtl/>
          <w:lang w:eastAsia="he-IL"/>
        </w:rPr>
        <w:t xml:space="preserve">מול </w:t>
      </w:r>
      <w:proofErr w:type="spellStart"/>
      <w:r>
        <w:rPr>
          <w:rFonts w:hint="cs"/>
          <w:rtl/>
          <w:lang w:eastAsia="he-IL"/>
        </w:rPr>
        <w:t>האמיראתים</w:t>
      </w:r>
      <w:proofErr w:type="spellEnd"/>
      <w:r>
        <w:rPr>
          <w:rFonts w:hint="cs"/>
          <w:rtl/>
          <w:lang w:eastAsia="he-IL"/>
        </w:rPr>
        <w:t xml:space="preserve"> על זה שחתמת על הסכם אבל אתה לא </w:t>
      </w:r>
      <w:bookmarkStart w:id="418" w:name="_ETM_Q1_1020502"/>
      <w:bookmarkEnd w:id="418"/>
      <w:r>
        <w:rPr>
          <w:rFonts w:hint="cs"/>
          <w:rtl/>
          <w:lang w:eastAsia="he-IL"/>
        </w:rPr>
        <w:t xml:space="preserve">מאפשר להיכנס בצורה חלקה. </w:t>
      </w:r>
      <w:bookmarkStart w:id="419" w:name="_ETM_Q1_1024167"/>
      <w:bookmarkStart w:id="420" w:name="_ETM_Q1_1024230"/>
      <w:bookmarkStart w:id="421" w:name="_ETM_Q1_1024289"/>
      <w:bookmarkStart w:id="422" w:name="_ETM_Q1_1024334"/>
      <w:bookmarkEnd w:id="419"/>
      <w:bookmarkEnd w:id="420"/>
      <w:bookmarkEnd w:id="421"/>
      <w:bookmarkEnd w:id="422"/>
      <w:r>
        <w:rPr>
          <w:rFonts w:hint="cs"/>
          <w:rtl/>
          <w:lang w:eastAsia="he-IL"/>
        </w:rPr>
        <w:t>אנחנו בשיח</w:t>
      </w:r>
      <w:r w:rsidR="00B06B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 ש</w:t>
      </w:r>
      <w:bookmarkStart w:id="423" w:name="_ETM_Q1_1025293"/>
      <w:bookmarkEnd w:id="423"/>
      <w:r>
        <w:rPr>
          <w:rFonts w:hint="cs"/>
          <w:rtl/>
          <w:lang w:eastAsia="he-IL"/>
        </w:rPr>
        <w:t>וטף אתם על מנת שהדברים ילכו חלק כמה שיותר.</w:t>
      </w:r>
    </w:p>
    <w:p w:rsidR="00C87A7B" w:rsidRDefault="00C87A7B" w:rsidP="00C87A7B">
      <w:pPr>
        <w:rPr>
          <w:rtl/>
          <w:lang w:eastAsia="he-IL"/>
        </w:rPr>
      </w:pPr>
      <w:bookmarkStart w:id="424" w:name="_ETM_Q1_1027255"/>
      <w:bookmarkStart w:id="425" w:name="_ETM_Q1_1027337"/>
      <w:bookmarkStart w:id="426" w:name="_ETM_Q1_1031711"/>
      <w:bookmarkEnd w:id="424"/>
      <w:bookmarkEnd w:id="425"/>
      <w:bookmarkEnd w:id="426"/>
    </w:p>
    <w:p w:rsidR="00C87A7B" w:rsidRDefault="00C87A7B" w:rsidP="00C87A7B">
      <w:pPr>
        <w:pStyle w:val="af6"/>
        <w:keepNext/>
        <w:rPr>
          <w:rtl/>
        </w:rPr>
      </w:pPr>
      <w:bookmarkStart w:id="427" w:name="ET_yor_5777_46"/>
      <w:r w:rsidRPr="00C87A7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87A7B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427"/>
    </w:p>
    <w:p w:rsidR="00C87A7B" w:rsidRDefault="00C87A7B" w:rsidP="00C87A7B">
      <w:pPr>
        <w:pStyle w:val="KeepWithNext"/>
        <w:rPr>
          <w:rtl/>
          <w:lang w:eastAsia="he-IL"/>
        </w:rPr>
      </w:pPr>
    </w:p>
    <w:p w:rsidR="00C87A7B" w:rsidRDefault="00C87A7B" w:rsidP="00C87A7B">
      <w:pPr>
        <w:rPr>
          <w:rtl/>
          <w:lang w:eastAsia="he-IL"/>
        </w:rPr>
      </w:pPr>
      <w:bookmarkStart w:id="428" w:name="_ETM_Q1_1032060"/>
      <w:bookmarkStart w:id="429" w:name="_ETM_Q1_1032083"/>
      <w:bookmarkEnd w:id="428"/>
      <w:bookmarkEnd w:id="429"/>
      <w:r>
        <w:rPr>
          <w:rFonts w:hint="cs"/>
          <w:rtl/>
          <w:lang w:eastAsia="he-IL"/>
        </w:rPr>
        <w:t xml:space="preserve">תודה רבה לך. משרד המשפטים רוצה להתייחס? </w:t>
      </w:r>
      <w:bookmarkStart w:id="430" w:name="_ETM_Q1_1034369"/>
      <w:bookmarkEnd w:id="430"/>
    </w:p>
    <w:p w:rsidR="00C87A7B" w:rsidRDefault="00C87A7B" w:rsidP="00C87A7B">
      <w:pPr>
        <w:rPr>
          <w:rtl/>
          <w:lang w:eastAsia="he-IL"/>
        </w:rPr>
      </w:pPr>
      <w:bookmarkStart w:id="431" w:name="_ETM_Q1_1039009"/>
      <w:bookmarkStart w:id="432" w:name="_ETM_Q1_1039062"/>
      <w:bookmarkStart w:id="433" w:name="_ETM_Q1_1040329"/>
      <w:bookmarkEnd w:id="431"/>
      <w:bookmarkEnd w:id="432"/>
      <w:bookmarkEnd w:id="433"/>
    </w:p>
    <w:p w:rsidR="00C87A7B" w:rsidRDefault="00C87A7B" w:rsidP="00C87A7B">
      <w:pPr>
        <w:pStyle w:val="a4"/>
        <w:keepNext/>
        <w:rPr>
          <w:rtl/>
        </w:rPr>
      </w:pPr>
      <w:bookmarkStart w:id="434" w:name="ET_speaker_5142_47"/>
      <w:r w:rsidRPr="00C87A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87A7B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434"/>
    </w:p>
    <w:p w:rsidR="00C87A7B" w:rsidRDefault="00C87A7B" w:rsidP="00C87A7B">
      <w:pPr>
        <w:pStyle w:val="KeepWithNext"/>
        <w:rPr>
          <w:rtl/>
          <w:lang w:eastAsia="he-IL"/>
        </w:rPr>
      </w:pPr>
    </w:p>
    <w:p w:rsidR="00C87A7B" w:rsidRDefault="00C87A7B" w:rsidP="00C87A7B">
      <w:pPr>
        <w:rPr>
          <w:rtl/>
          <w:lang w:eastAsia="he-IL"/>
        </w:rPr>
      </w:pPr>
      <w:bookmarkStart w:id="435" w:name="_ETM_Q1_1040585"/>
      <w:bookmarkStart w:id="436" w:name="_ETM_Q1_1040605"/>
      <w:bookmarkEnd w:id="435"/>
      <w:bookmarkEnd w:id="436"/>
      <w:r>
        <w:rPr>
          <w:rFonts w:hint="cs"/>
          <w:rtl/>
          <w:lang w:eastAsia="he-IL"/>
        </w:rPr>
        <w:t xml:space="preserve">אני מדברת מתוך ידיעה ולא מתוך ניחוש. היו כל </w:t>
      </w:r>
      <w:bookmarkStart w:id="437" w:name="_ETM_Q1_1039483"/>
      <w:bookmarkEnd w:id="437"/>
      <w:r>
        <w:rPr>
          <w:rFonts w:hint="cs"/>
          <w:rtl/>
          <w:lang w:eastAsia="he-IL"/>
        </w:rPr>
        <w:t>כך הרבה תקריות במעבר הגבולות שלנו עם אנשים הכי בכירים בעולם שהחליטו לעשות להם תשאולים.</w:t>
      </w:r>
    </w:p>
    <w:p w:rsidR="00C87A7B" w:rsidRDefault="00C87A7B" w:rsidP="00C87A7B">
      <w:pPr>
        <w:rPr>
          <w:rtl/>
          <w:lang w:eastAsia="he-IL"/>
        </w:rPr>
      </w:pPr>
      <w:bookmarkStart w:id="438" w:name="_ETM_Q1_1080695"/>
      <w:bookmarkStart w:id="439" w:name="_ETM_Q1_1080757"/>
      <w:bookmarkEnd w:id="438"/>
      <w:bookmarkEnd w:id="439"/>
    </w:p>
    <w:p w:rsidR="00C87A7B" w:rsidRDefault="00C87A7B" w:rsidP="00C87A7B">
      <w:pPr>
        <w:pStyle w:val="af6"/>
        <w:keepNext/>
        <w:rPr>
          <w:rtl/>
        </w:rPr>
      </w:pPr>
      <w:bookmarkStart w:id="440" w:name="ET_yor_5777_49"/>
      <w:r w:rsidRPr="00C87A7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87A7B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440"/>
    </w:p>
    <w:p w:rsidR="00C87A7B" w:rsidRDefault="00C87A7B" w:rsidP="00C87A7B">
      <w:pPr>
        <w:pStyle w:val="KeepWithNext"/>
        <w:rPr>
          <w:rtl/>
          <w:lang w:eastAsia="he-IL"/>
        </w:rPr>
      </w:pPr>
    </w:p>
    <w:p w:rsidR="00C87A7B" w:rsidRPr="00C87A7B" w:rsidRDefault="00C87A7B" w:rsidP="00C87A7B">
      <w:pPr>
        <w:rPr>
          <w:rtl/>
          <w:lang w:eastAsia="he-IL"/>
        </w:rPr>
      </w:pPr>
      <w:bookmarkStart w:id="441" w:name="_ETM_Q1_1081988"/>
      <w:bookmarkStart w:id="442" w:name="_ETM_Q1_1082011"/>
      <w:bookmarkEnd w:id="441"/>
      <w:bookmarkEnd w:id="442"/>
      <w:r>
        <w:rPr>
          <w:rFonts w:hint="cs"/>
          <w:rtl/>
          <w:lang w:eastAsia="he-IL"/>
        </w:rPr>
        <w:t xml:space="preserve">עורכת הדין שטרנברג, התייחסות משרד </w:t>
      </w:r>
      <w:bookmarkStart w:id="443" w:name="_ETM_Q1_1080357"/>
      <w:bookmarkEnd w:id="443"/>
      <w:r>
        <w:rPr>
          <w:rFonts w:hint="cs"/>
          <w:rtl/>
          <w:lang w:eastAsia="he-IL"/>
        </w:rPr>
        <w:t>המשפטים בבקשה.</w:t>
      </w:r>
    </w:p>
    <w:p w:rsidR="00C87A7B" w:rsidRDefault="00C87A7B" w:rsidP="00C87A7B">
      <w:pPr>
        <w:rPr>
          <w:rtl/>
          <w:lang w:eastAsia="he-IL"/>
        </w:rPr>
      </w:pPr>
      <w:bookmarkStart w:id="444" w:name="_ETM_Q1_1051141"/>
      <w:bookmarkStart w:id="445" w:name="_ETM_Q1_1051196"/>
      <w:bookmarkStart w:id="446" w:name="_ETM_Q1_1053355"/>
      <w:bookmarkEnd w:id="444"/>
      <w:bookmarkEnd w:id="445"/>
      <w:bookmarkEnd w:id="446"/>
    </w:p>
    <w:p w:rsidR="00C87A7B" w:rsidRDefault="00C87A7B" w:rsidP="00C87A7B">
      <w:pPr>
        <w:pStyle w:val="af9"/>
        <w:keepNext/>
        <w:rPr>
          <w:rtl/>
          <w:lang w:eastAsia="he-IL"/>
        </w:rPr>
      </w:pPr>
      <w:bookmarkStart w:id="447" w:name="ET_guest_אביטל_שטרנברג_48"/>
      <w:r w:rsidRPr="00C87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C87A7B">
        <w:rPr>
          <w:rStyle w:val="TagStyle"/>
          <w:rtl/>
        </w:rPr>
        <w:t xml:space="preserve"> &lt;&lt; אורח &gt;&gt;</w:t>
      </w:r>
      <w:r w:rsidR="00B06B4C">
        <w:rPr>
          <w:rtl/>
          <w:lang w:eastAsia="he-IL"/>
        </w:rPr>
        <w:t xml:space="preserve"> </w:t>
      </w:r>
      <w:bookmarkEnd w:id="447"/>
    </w:p>
    <w:p w:rsidR="00C87A7B" w:rsidRDefault="00C87A7B" w:rsidP="00C87A7B">
      <w:pPr>
        <w:pStyle w:val="KeepWithNext"/>
        <w:rPr>
          <w:rtl/>
          <w:lang w:eastAsia="he-IL"/>
        </w:rPr>
      </w:pPr>
    </w:p>
    <w:p w:rsidR="00C87A7B" w:rsidRDefault="00C87A7B" w:rsidP="00C87A7B">
      <w:pPr>
        <w:rPr>
          <w:rtl/>
          <w:lang w:eastAsia="he-IL"/>
        </w:rPr>
      </w:pPr>
      <w:bookmarkStart w:id="448" w:name="_ETM_Q1_1053598"/>
      <w:bookmarkStart w:id="449" w:name="_ETM_Q1_1053619"/>
      <w:bookmarkStart w:id="450" w:name="_ETM_Q1_1062937"/>
      <w:bookmarkEnd w:id="448"/>
      <w:bookmarkEnd w:id="449"/>
      <w:bookmarkEnd w:id="450"/>
      <w:r>
        <w:rPr>
          <w:rFonts w:hint="cs"/>
          <w:rtl/>
          <w:lang w:eastAsia="he-IL"/>
        </w:rPr>
        <w:t xml:space="preserve">שלום לכם. אין לי כל כך הרבה מה </w:t>
      </w:r>
      <w:bookmarkStart w:id="451" w:name="_ETM_Q1_1145109"/>
      <w:bookmarkEnd w:id="451"/>
      <w:r>
        <w:rPr>
          <w:rFonts w:hint="cs"/>
          <w:rtl/>
          <w:lang w:eastAsia="he-IL"/>
        </w:rPr>
        <w:t>להוסיף.</w:t>
      </w:r>
    </w:p>
    <w:p w:rsidR="00C87A7B" w:rsidRDefault="00C87A7B" w:rsidP="00C87A7B">
      <w:pPr>
        <w:rPr>
          <w:rtl/>
          <w:lang w:eastAsia="he-IL"/>
        </w:rPr>
      </w:pPr>
      <w:bookmarkStart w:id="452" w:name="_ETM_Q1_1263758"/>
      <w:bookmarkStart w:id="453" w:name="_ETM_Q1_1263813"/>
      <w:bookmarkEnd w:id="452"/>
      <w:bookmarkEnd w:id="453"/>
    </w:p>
    <w:p w:rsidR="00C87A7B" w:rsidRDefault="00C87A7B" w:rsidP="00C87A7B">
      <w:pPr>
        <w:pStyle w:val="af6"/>
        <w:keepNext/>
        <w:rPr>
          <w:rtl/>
        </w:rPr>
      </w:pPr>
      <w:bookmarkStart w:id="454" w:name="ET_yor_5777_58"/>
      <w:r w:rsidRPr="00C87A7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87A7B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454"/>
    </w:p>
    <w:p w:rsidR="00C87A7B" w:rsidRDefault="00C87A7B" w:rsidP="00C87A7B">
      <w:pPr>
        <w:pStyle w:val="KeepWithNext"/>
        <w:rPr>
          <w:rtl/>
          <w:lang w:eastAsia="he-IL"/>
        </w:rPr>
      </w:pPr>
    </w:p>
    <w:p w:rsidR="00C87A7B" w:rsidRPr="00C87A7B" w:rsidRDefault="00C87A7B" w:rsidP="00C87A7B">
      <w:pPr>
        <w:rPr>
          <w:rtl/>
          <w:lang w:eastAsia="he-IL"/>
        </w:rPr>
      </w:pPr>
      <w:r>
        <w:rPr>
          <w:rFonts w:hint="cs"/>
          <w:rtl/>
          <w:lang w:eastAsia="he-IL"/>
        </w:rPr>
        <w:t>ה-זום לא עובד טוב.</w:t>
      </w:r>
    </w:p>
    <w:p w:rsidR="00C87A7B" w:rsidRDefault="00C87A7B" w:rsidP="00C87A7B">
      <w:pPr>
        <w:rPr>
          <w:rtl/>
          <w:lang w:eastAsia="he-IL"/>
        </w:rPr>
      </w:pPr>
      <w:bookmarkStart w:id="455" w:name="_ETM_Q1_1163413"/>
      <w:bookmarkStart w:id="456" w:name="_ETM_Q1_1163466"/>
      <w:bookmarkStart w:id="457" w:name="_ETM_Q1_1164605"/>
      <w:bookmarkEnd w:id="455"/>
      <w:bookmarkEnd w:id="456"/>
      <w:bookmarkEnd w:id="457"/>
    </w:p>
    <w:p w:rsidR="00C87A7B" w:rsidRDefault="00C87A7B" w:rsidP="00C87A7B">
      <w:pPr>
        <w:pStyle w:val="a4"/>
        <w:keepNext/>
        <w:rPr>
          <w:rtl/>
        </w:rPr>
      </w:pPr>
      <w:bookmarkStart w:id="458" w:name="ET_speaker_5142_50"/>
      <w:r w:rsidRPr="00C87A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87A7B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458"/>
    </w:p>
    <w:p w:rsidR="00C87A7B" w:rsidRDefault="00C87A7B" w:rsidP="00C87A7B">
      <w:pPr>
        <w:pStyle w:val="KeepWithNext"/>
        <w:rPr>
          <w:rtl/>
          <w:lang w:eastAsia="he-IL"/>
        </w:rPr>
      </w:pPr>
    </w:p>
    <w:p w:rsidR="00C87A7B" w:rsidRDefault="00C87A7B" w:rsidP="00C87A7B">
      <w:pPr>
        <w:rPr>
          <w:rtl/>
          <w:lang w:eastAsia="he-IL"/>
        </w:rPr>
      </w:pPr>
      <w:bookmarkStart w:id="459" w:name="_ETM_Q1_1164863"/>
      <w:bookmarkStart w:id="460" w:name="_ETM_Q1_1164886"/>
      <w:bookmarkEnd w:id="459"/>
      <w:bookmarkEnd w:id="460"/>
      <w:r>
        <w:rPr>
          <w:rFonts w:hint="cs"/>
          <w:rtl/>
          <w:lang w:eastAsia="he-IL"/>
        </w:rPr>
        <w:t xml:space="preserve">אני חייבת ללכת. אני רוצה רק לומר שזה נושא </w:t>
      </w:r>
      <w:bookmarkStart w:id="461" w:name="_ETM_Q1_1167275"/>
      <w:bookmarkEnd w:id="461"/>
      <w:r>
        <w:rPr>
          <w:rFonts w:hint="cs"/>
          <w:rtl/>
          <w:lang w:eastAsia="he-IL"/>
        </w:rPr>
        <w:t>מורכב ואני אומרת את זה מניסיון.</w:t>
      </w:r>
    </w:p>
    <w:p w:rsidR="00C87A7B" w:rsidRDefault="00C87A7B" w:rsidP="00C87A7B">
      <w:pPr>
        <w:rPr>
          <w:rtl/>
          <w:lang w:eastAsia="he-IL"/>
        </w:rPr>
      </w:pPr>
      <w:bookmarkStart w:id="462" w:name="_ETM_Q1_1166417"/>
      <w:bookmarkStart w:id="463" w:name="_ETM_Q1_1166479"/>
      <w:bookmarkStart w:id="464" w:name="_ETM_Q1_1166235"/>
      <w:bookmarkEnd w:id="462"/>
      <w:bookmarkEnd w:id="463"/>
      <w:bookmarkEnd w:id="464"/>
    </w:p>
    <w:p w:rsidR="00C87A7B" w:rsidRDefault="00C87A7B" w:rsidP="00C87A7B">
      <w:pPr>
        <w:pStyle w:val="af6"/>
        <w:keepNext/>
        <w:rPr>
          <w:rtl/>
        </w:rPr>
      </w:pPr>
      <w:bookmarkStart w:id="465" w:name="ET_yor_5777_51"/>
      <w:r w:rsidRPr="00C87A7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87A7B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465"/>
    </w:p>
    <w:p w:rsidR="00C87A7B" w:rsidRDefault="00C87A7B" w:rsidP="00C87A7B">
      <w:pPr>
        <w:pStyle w:val="KeepWithNext"/>
        <w:rPr>
          <w:rtl/>
          <w:lang w:eastAsia="he-IL"/>
        </w:rPr>
      </w:pPr>
    </w:p>
    <w:p w:rsidR="00C87A7B" w:rsidRDefault="00C87A7B" w:rsidP="00C87A7B">
      <w:pPr>
        <w:rPr>
          <w:rtl/>
          <w:lang w:eastAsia="he-IL"/>
        </w:rPr>
      </w:pPr>
      <w:bookmarkStart w:id="466" w:name="_ETM_Q1_1166628"/>
      <w:bookmarkStart w:id="467" w:name="_ETM_Q1_1166647"/>
      <w:bookmarkEnd w:id="466"/>
      <w:bookmarkEnd w:id="467"/>
      <w:r>
        <w:rPr>
          <w:rFonts w:hint="cs"/>
          <w:rtl/>
          <w:lang w:eastAsia="he-IL"/>
        </w:rPr>
        <w:t>נכון.</w:t>
      </w:r>
    </w:p>
    <w:p w:rsidR="00C87A7B" w:rsidRDefault="00C87A7B" w:rsidP="00C87A7B">
      <w:pPr>
        <w:rPr>
          <w:rtl/>
          <w:lang w:eastAsia="he-IL"/>
        </w:rPr>
      </w:pPr>
      <w:bookmarkStart w:id="468" w:name="_ETM_Q1_1167323"/>
      <w:bookmarkStart w:id="469" w:name="_ETM_Q1_1167372"/>
      <w:bookmarkEnd w:id="468"/>
      <w:bookmarkEnd w:id="469"/>
    </w:p>
    <w:p w:rsidR="00C87A7B" w:rsidRDefault="00C87A7B" w:rsidP="00C87A7B">
      <w:pPr>
        <w:pStyle w:val="a4"/>
        <w:keepNext/>
        <w:rPr>
          <w:rtl/>
        </w:rPr>
      </w:pPr>
      <w:bookmarkStart w:id="470" w:name="ET_speaker_5142_52"/>
      <w:r w:rsidRPr="00C87A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87A7B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470"/>
    </w:p>
    <w:p w:rsidR="00C87A7B" w:rsidRDefault="00C87A7B" w:rsidP="00C87A7B">
      <w:pPr>
        <w:pStyle w:val="KeepWithNext"/>
        <w:rPr>
          <w:rtl/>
          <w:lang w:eastAsia="he-IL"/>
        </w:rPr>
      </w:pPr>
    </w:p>
    <w:p w:rsidR="00C87A7B" w:rsidRDefault="00C87A7B" w:rsidP="00C87A7B">
      <w:pPr>
        <w:rPr>
          <w:rtl/>
          <w:lang w:eastAsia="he-IL"/>
        </w:rPr>
      </w:pPr>
      <w:bookmarkStart w:id="471" w:name="_ETM_Q1_1170525"/>
      <w:bookmarkStart w:id="472" w:name="_ETM_Q1_1170549"/>
      <w:bookmarkEnd w:id="471"/>
      <w:bookmarkEnd w:id="472"/>
      <w:r>
        <w:rPr>
          <w:rFonts w:hint="cs"/>
          <w:rtl/>
          <w:lang w:eastAsia="he-IL"/>
        </w:rPr>
        <w:t xml:space="preserve">אני לא רוצה לראות תמונות </w:t>
      </w:r>
      <w:bookmarkStart w:id="473" w:name="_ETM_Q1_1171075"/>
      <w:bookmarkEnd w:id="473"/>
      <w:r>
        <w:rPr>
          <w:rFonts w:hint="cs"/>
          <w:rtl/>
          <w:lang w:eastAsia="he-IL"/>
        </w:rPr>
        <w:t xml:space="preserve">שפתאום איזשהו פקיד שם לא ידע ויהיה לו משהו חשוד ואנחנו </w:t>
      </w:r>
      <w:bookmarkStart w:id="474" w:name="_ETM_Q1_1176731"/>
      <w:bookmarkEnd w:id="474"/>
      <w:r>
        <w:rPr>
          <w:rFonts w:hint="cs"/>
          <w:rtl/>
          <w:lang w:eastAsia="he-IL"/>
        </w:rPr>
        <w:t>נראה תמונות כפי שאני ראיתי את שרת החינוך של או</w:t>
      </w:r>
      <w:bookmarkStart w:id="475" w:name="_ETM_Q1_1179207"/>
      <w:bookmarkEnd w:id="475"/>
      <w:r>
        <w:rPr>
          <w:rFonts w:hint="cs"/>
          <w:rtl/>
          <w:lang w:eastAsia="he-IL"/>
        </w:rPr>
        <w:t xml:space="preserve">קראינה שנעצרה בשדה התעופה בן גוריון </w:t>
      </w:r>
      <w:bookmarkStart w:id="476" w:name="_ETM_Q1_1185663"/>
      <w:bookmarkEnd w:id="476"/>
      <w:r>
        <w:rPr>
          <w:rFonts w:hint="cs"/>
          <w:rtl/>
          <w:lang w:eastAsia="he-IL"/>
        </w:rPr>
        <w:t xml:space="preserve">כי מישהו החליט שהיא באה לארץ למטרה אחרת. </w:t>
      </w:r>
    </w:p>
    <w:p w:rsidR="00C87A7B" w:rsidRDefault="00C87A7B" w:rsidP="00C87A7B">
      <w:pPr>
        <w:rPr>
          <w:rtl/>
          <w:lang w:eastAsia="he-IL"/>
        </w:rPr>
      </w:pPr>
      <w:bookmarkStart w:id="477" w:name="_ETM_Q1_1195075"/>
      <w:bookmarkStart w:id="478" w:name="_ETM_Q1_1195128"/>
      <w:bookmarkEnd w:id="477"/>
      <w:bookmarkEnd w:id="478"/>
    </w:p>
    <w:p w:rsidR="00C87A7B" w:rsidRDefault="00C87A7B" w:rsidP="00C87A7B">
      <w:pPr>
        <w:rPr>
          <w:rtl/>
          <w:lang w:eastAsia="he-IL"/>
        </w:rPr>
      </w:pPr>
      <w:bookmarkStart w:id="479" w:name="_ETM_Q1_1195819"/>
      <w:bookmarkStart w:id="480" w:name="_ETM_Q1_1195876"/>
      <w:bookmarkEnd w:id="479"/>
      <w:bookmarkEnd w:id="480"/>
      <w:r>
        <w:rPr>
          <w:rFonts w:hint="cs"/>
          <w:rtl/>
          <w:lang w:eastAsia="he-IL"/>
        </w:rPr>
        <w:t xml:space="preserve">אני </w:t>
      </w:r>
      <w:bookmarkStart w:id="481" w:name="_ETM_Q1_1196402"/>
      <w:bookmarkEnd w:id="481"/>
      <w:r>
        <w:rPr>
          <w:rFonts w:hint="cs"/>
          <w:rtl/>
          <w:lang w:eastAsia="he-IL"/>
        </w:rPr>
        <w:t xml:space="preserve">מקווה מאוד שידעו להיערך לזה כמו שצריך וייתנו לזה את </w:t>
      </w:r>
      <w:bookmarkStart w:id="482" w:name="_ETM_Q1_1200485"/>
      <w:bookmarkEnd w:id="482"/>
      <w:r>
        <w:rPr>
          <w:rFonts w:hint="cs"/>
          <w:rtl/>
          <w:lang w:eastAsia="he-IL"/>
        </w:rPr>
        <w:t>הצד הביטחוני ושלא יעשו לנו בושות.</w:t>
      </w:r>
    </w:p>
    <w:p w:rsidR="00C87A7B" w:rsidRDefault="00C87A7B" w:rsidP="00C87A7B">
      <w:pPr>
        <w:rPr>
          <w:rtl/>
          <w:lang w:eastAsia="he-IL"/>
        </w:rPr>
      </w:pPr>
      <w:bookmarkStart w:id="483" w:name="_ETM_Q1_1204213"/>
      <w:bookmarkStart w:id="484" w:name="_ETM_Q1_1204265"/>
      <w:bookmarkEnd w:id="483"/>
      <w:bookmarkEnd w:id="484"/>
    </w:p>
    <w:p w:rsidR="00C87A7B" w:rsidRDefault="00C87A7B" w:rsidP="00C87A7B">
      <w:pPr>
        <w:pStyle w:val="a4"/>
        <w:keepNext/>
        <w:rPr>
          <w:rtl/>
        </w:rPr>
      </w:pPr>
      <w:bookmarkStart w:id="485" w:name="ET_speaker_תומר_רוזנר_53"/>
      <w:r w:rsidRPr="00C87A7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87A7B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485"/>
    </w:p>
    <w:p w:rsidR="00C87A7B" w:rsidRDefault="00C87A7B" w:rsidP="00C87A7B">
      <w:pPr>
        <w:pStyle w:val="KeepWithNext"/>
        <w:rPr>
          <w:rtl/>
          <w:lang w:eastAsia="he-IL"/>
        </w:rPr>
      </w:pPr>
    </w:p>
    <w:p w:rsidR="00C87A7B" w:rsidRDefault="00C87A7B" w:rsidP="00C87A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אוסיף ש</w:t>
      </w:r>
      <w:bookmarkStart w:id="486" w:name="_ETM_Q1_1204901"/>
      <w:bookmarkEnd w:id="486"/>
      <w:r>
        <w:rPr>
          <w:rFonts w:hint="cs"/>
          <w:rtl/>
          <w:lang w:eastAsia="he-IL"/>
        </w:rPr>
        <w:t xml:space="preserve">אנחנו בשלב ביניים של ההליך. לאחר שהוועדה תיתן את </w:t>
      </w:r>
      <w:bookmarkStart w:id="487" w:name="_ETM_Q1_1210834"/>
      <w:bookmarkEnd w:id="487"/>
      <w:r>
        <w:rPr>
          <w:rFonts w:hint="cs"/>
          <w:rtl/>
          <w:lang w:eastAsia="he-IL"/>
        </w:rPr>
        <w:t xml:space="preserve">המלצתה ושר הפנים יחתום על הצו והוא יפורסם ברשומות, עדיין </w:t>
      </w:r>
      <w:bookmarkStart w:id="488" w:name="_ETM_Q1_1216042"/>
      <w:bookmarkEnd w:id="488"/>
      <w:r>
        <w:rPr>
          <w:rFonts w:hint="cs"/>
          <w:rtl/>
          <w:lang w:eastAsia="he-IL"/>
        </w:rPr>
        <w:t>נדרשת החלטת ממשלה לאשר את ההסכם</w:t>
      </w:r>
      <w:r w:rsidR="00B06B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עוד שלב </w:t>
      </w:r>
      <w:bookmarkStart w:id="489" w:name="_ETM_Q1_1219441"/>
      <w:bookmarkEnd w:id="489"/>
      <w:r>
        <w:rPr>
          <w:rFonts w:hint="cs"/>
          <w:rtl/>
          <w:lang w:eastAsia="he-IL"/>
        </w:rPr>
        <w:t xml:space="preserve">של חילופי אגרות דיפלומטיות בין המדינות. רק לאחר 30 ימים </w:t>
      </w:r>
      <w:bookmarkStart w:id="490" w:name="_ETM_Q1_1225824"/>
      <w:bookmarkEnd w:id="490"/>
      <w:r>
        <w:rPr>
          <w:rFonts w:hint="cs"/>
          <w:rtl/>
          <w:lang w:eastAsia="he-IL"/>
        </w:rPr>
        <w:t xml:space="preserve">כאשר שתי המדינות השלימו את כל ההליכים הפנימיים </w:t>
      </w:r>
      <w:bookmarkStart w:id="491" w:name="_ETM_Q1_1228282"/>
      <w:bookmarkEnd w:id="491"/>
      <w:r>
        <w:rPr>
          <w:rFonts w:hint="cs"/>
          <w:rtl/>
          <w:lang w:eastAsia="he-IL"/>
        </w:rPr>
        <w:t xml:space="preserve">שלהם, ההסכם נכנס לתוקף. זאת אומרת, לא מדובר בכניסה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לתוקף.</w:t>
      </w:r>
    </w:p>
    <w:p w:rsidR="00C87A7B" w:rsidRDefault="00C87A7B" w:rsidP="00C87A7B">
      <w:pPr>
        <w:rPr>
          <w:rtl/>
          <w:lang w:eastAsia="he-IL"/>
        </w:rPr>
      </w:pPr>
      <w:bookmarkStart w:id="492" w:name="_ETM_Q1_1231590"/>
      <w:bookmarkStart w:id="493" w:name="_ETM_Q1_1231655"/>
      <w:bookmarkStart w:id="494" w:name="_ETM_Q1_1232454"/>
      <w:bookmarkEnd w:id="492"/>
      <w:bookmarkEnd w:id="493"/>
      <w:bookmarkEnd w:id="494"/>
    </w:p>
    <w:p w:rsidR="00C87A7B" w:rsidRDefault="00C87A7B" w:rsidP="00C87A7B">
      <w:pPr>
        <w:pStyle w:val="a4"/>
        <w:keepNext/>
        <w:rPr>
          <w:rtl/>
        </w:rPr>
      </w:pPr>
      <w:bookmarkStart w:id="495" w:name="ET_speaker_5142_54"/>
      <w:r w:rsidRPr="00C87A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87A7B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495"/>
    </w:p>
    <w:p w:rsidR="00C87A7B" w:rsidRDefault="00C87A7B" w:rsidP="00C87A7B">
      <w:pPr>
        <w:pStyle w:val="KeepWithNext"/>
        <w:rPr>
          <w:rtl/>
          <w:lang w:eastAsia="he-IL"/>
        </w:rPr>
      </w:pPr>
    </w:p>
    <w:p w:rsidR="00C87A7B" w:rsidRDefault="00C87A7B" w:rsidP="00C87A7B">
      <w:pPr>
        <w:rPr>
          <w:rtl/>
          <w:lang w:eastAsia="he-IL"/>
        </w:rPr>
      </w:pPr>
      <w:bookmarkStart w:id="496" w:name="_ETM_Q1_1232708"/>
      <w:bookmarkStart w:id="497" w:name="_ETM_Q1_1232727"/>
      <w:bookmarkEnd w:id="496"/>
      <w:bookmarkEnd w:id="497"/>
      <w:r>
        <w:rPr>
          <w:rFonts w:hint="cs"/>
          <w:rtl/>
          <w:lang w:eastAsia="he-IL"/>
        </w:rPr>
        <w:t xml:space="preserve">כן, אבל עוד הערה קטנה, שגם שם באמירויות האזרחים שלנו </w:t>
      </w:r>
      <w:bookmarkStart w:id="498" w:name="_ETM_Q1_1234918"/>
      <w:bookmarkEnd w:id="498"/>
      <w:r>
        <w:rPr>
          <w:rFonts w:hint="cs"/>
          <w:rtl/>
          <w:lang w:eastAsia="he-IL"/>
        </w:rPr>
        <w:t>ידעו להתנהג כמו שצריך, שיהיה שם מענה קונסולרי לכל הבעיות</w:t>
      </w:r>
      <w:bookmarkStart w:id="499" w:name="_ETM_Q1_1241668"/>
      <w:bookmarkEnd w:id="499"/>
      <w:r>
        <w:rPr>
          <w:rFonts w:hint="cs"/>
          <w:rtl/>
          <w:lang w:eastAsia="he-IL"/>
        </w:rPr>
        <w:t xml:space="preserve"> - ויהיו בעיות ואנחנו מכירים את זה - </w:t>
      </w:r>
      <w:bookmarkStart w:id="500" w:name="_ETM_Q1_1241821"/>
      <w:bookmarkEnd w:id="500"/>
      <w:r>
        <w:rPr>
          <w:rFonts w:hint="cs"/>
          <w:rtl/>
          <w:lang w:eastAsia="he-IL"/>
        </w:rPr>
        <w:t>ושיד</w:t>
      </w:r>
      <w:bookmarkStart w:id="501" w:name="_ETM_Q1_1244814"/>
      <w:bookmarkEnd w:id="501"/>
      <w:r>
        <w:rPr>
          <w:rFonts w:hint="cs"/>
          <w:rtl/>
          <w:lang w:eastAsia="he-IL"/>
        </w:rPr>
        <w:t xml:space="preserve">עו לתת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87A7B" w:rsidRDefault="00C87A7B" w:rsidP="00C87A7B">
      <w:pPr>
        <w:rPr>
          <w:rtl/>
          <w:lang w:eastAsia="he-IL"/>
        </w:rPr>
      </w:pPr>
      <w:bookmarkStart w:id="502" w:name="_ETM_Q1_1248733"/>
      <w:bookmarkStart w:id="503" w:name="_ETM_Q1_1248796"/>
      <w:bookmarkStart w:id="504" w:name="_ETM_Q1_1249828"/>
      <w:bookmarkEnd w:id="502"/>
      <w:bookmarkEnd w:id="503"/>
      <w:bookmarkEnd w:id="504"/>
    </w:p>
    <w:p w:rsidR="00C87A7B" w:rsidRDefault="00C87A7B" w:rsidP="00C87A7B">
      <w:pPr>
        <w:pStyle w:val="af6"/>
        <w:keepNext/>
        <w:rPr>
          <w:rtl/>
        </w:rPr>
      </w:pPr>
      <w:bookmarkStart w:id="505" w:name="ET_yor_5777_55"/>
      <w:r w:rsidRPr="00C87A7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87A7B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505"/>
    </w:p>
    <w:p w:rsidR="00C87A7B" w:rsidRDefault="00C87A7B" w:rsidP="00C87A7B">
      <w:pPr>
        <w:pStyle w:val="KeepWithNext"/>
        <w:rPr>
          <w:rtl/>
          <w:lang w:eastAsia="he-IL"/>
        </w:rPr>
      </w:pPr>
    </w:p>
    <w:p w:rsidR="00C87A7B" w:rsidRDefault="00C87A7B" w:rsidP="00C87A7B">
      <w:pPr>
        <w:rPr>
          <w:rtl/>
          <w:lang w:eastAsia="he-IL"/>
        </w:rPr>
      </w:pPr>
      <w:bookmarkStart w:id="506" w:name="_ETM_Q1_1250171"/>
      <w:bookmarkStart w:id="507" w:name="_ETM_Q1_1250193"/>
      <w:bookmarkEnd w:id="506"/>
      <w:bookmarkEnd w:id="507"/>
      <w:r>
        <w:rPr>
          <w:rFonts w:hint="cs"/>
          <w:rtl/>
          <w:lang w:eastAsia="he-IL"/>
        </w:rPr>
        <w:t xml:space="preserve">יש לי תחושה שלהם תהיה יותר התמודדות עם ישראלים </w:t>
      </w:r>
      <w:bookmarkStart w:id="508" w:name="_ETM_Q1_1251022"/>
      <w:bookmarkEnd w:id="508"/>
      <w:r>
        <w:rPr>
          <w:rFonts w:hint="cs"/>
          <w:rtl/>
          <w:lang w:eastAsia="he-IL"/>
        </w:rPr>
        <w:t xml:space="preserve">מאשר לנו עם </w:t>
      </w:r>
      <w:proofErr w:type="spellStart"/>
      <w:r>
        <w:rPr>
          <w:rFonts w:hint="cs"/>
          <w:rtl/>
          <w:lang w:eastAsia="he-IL"/>
        </w:rPr>
        <w:t>האמיראתים</w:t>
      </w:r>
      <w:proofErr w:type="spellEnd"/>
      <w:r>
        <w:rPr>
          <w:rFonts w:hint="cs"/>
          <w:rtl/>
          <w:lang w:eastAsia="he-IL"/>
        </w:rPr>
        <w:t>.</w:t>
      </w:r>
    </w:p>
    <w:p w:rsidR="00C87A7B" w:rsidRDefault="00C87A7B" w:rsidP="00C87A7B">
      <w:pPr>
        <w:rPr>
          <w:rtl/>
          <w:lang w:eastAsia="he-IL"/>
        </w:rPr>
      </w:pPr>
      <w:bookmarkStart w:id="509" w:name="_ETM_Q1_1251881"/>
      <w:bookmarkStart w:id="510" w:name="_ETM_Q1_1251938"/>
      <w:bookmarkStart w:id="511" w:name="_ETM_Q1_1253168"/>
      <w:bookmarkEnd w:id="509"/>
      <w:bookmarkEnd w:id="510"/>
      <w:bookmarkEnd w:id="511"/>
    </w:p>
    <w:p w:rsidR="00C87A7B" w:rsidRDefault="00C87A7B" w:rsidP="00C87A7B">
      <w:pPr>
        <w:pStyle w:val="a4"/>
        <w:keepNext/>
        <w:rPr>
          <w:rtl/>
        </w:rPr>
      </w:pPr>
      <w:bookmarkStart w:id="512" w:name="ET_speaker_5142_56"/>
      <w:r w:rsidRPr="00C87A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87A7B">
        <w:rPr>
          <w:rStyle w:val="TagStyle"/>
          <w:rtl/>
        </w:rPr>
        <w:t xml:space="preserve"> &lt;&lt; דובר &gt;&gt;</w:t>
      </w:r>
      <w:r w:rsidR="00B06B4C">
        <w:rPr>
          <w:rtl/>
        </w:rPr>
        <w:t xml:space="preserve"> </w:t>
      </w:r>
      <w:bookmarkEnd w:id="512"/>
    </w:p>
    <w:p w:rsidR="00C87A7B" w:rsidRDefault="00C87A7B" w:rsidP="00C87A7B">
      <w:pPr>
        <w:pStyle w:val="KeepWithNext"/>
        <w:rPr>
          <w:rtl/>
          <w:lang w:eastAsia="he-IL"/>
        </w:rPr>
      </w:pPr>
    </w:p>
    <w:p w:rsidR="00C87A7B" w:rsidRDefault="00C87A7B" w:rsidP="00C87A7B">
      <w:pPr>
        <w:rPr>
          <w:rtl/>
          <w:lang w:eastAsia="he-IL"/>
        </w:rPr>
      </w:pPr>
      <w:bookmarkStart w:id="513" w:name="_ETM_Q1_1253420"/>
      <w:bookmarkStart w:id="514" w:name="_ETM_Q1_1253439"/>
      <w:bookmarkEnd w:id="513"/>
      <w:bookmarkEnd w:id="514"/>
      <w:r>
        <w:rPr>
          <w:rFonts w:hint="cs"/>
          <w:rtl/>
          <w:lang w:eastAsia="he-IL"/>
        </w:rPr>
        <w:t>אני לחלוטין מסכימה אתך מתוך המקרים שכבר היו כאן בעבר וכנראה שעוד יהיו. תודה רבה.</w:t>
      </w:r>
    </w:p>
    <w:p w:rsidR="00C87A7B" w:rsidRDefault="00C87A7B" w:rsidP="00C87A7B">
      <w:pPr>
        <w:rPr>
          <w:rtl/>
          <w:lang w:eastAsia="he-IL"/>
        </w:rPr>
      </w:pPr>
      <w:bookmarkStart w:id="515" w:name="_ETM_Q1_1263828"/>
      <w:bookmarkStart w:id="516" w:name="_ETM_Q1_1263879"/>
      <w:bookmarkStart w:id="517" w:name="_ETM_Q1_1264852"/>
      <w:bookmarkEnd w:id="515"/>
      <w:bookmarkEnd w:id="516"/>
      <w:bookmarkEnd w:id="517"/>
    </w:p>
    <w:p w:rsidR="00C87A7B" w:rsidRDefault="00C87A7B" w:rsidP="00C87A7B">
      <w:pPr>
        <w:pStyle w:val="af6"/>
        <w:keepNext/>
        <w:rPr>
          <w:rtl/>
        </w:rPr>
      </w:pPr>
      <w:bookmarkStart w:id="518" w:name="ET_yor_5777_57"/>
      <w:r w:rsidRPr="00C87A7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87A7B">
        <w:rPr>
          <w:rStyle w:val="TagStyle"/>
          <w:rtl/>
        </w:rPr>
        <w:t xml:space="preserve"> &lt;&lt; יור &gt;&gt;</w:t>
      </w:r>
      <w:r w:rsidR="00B06B4C">
        <w:rPr>
          <w:rtl/>
        </w:rPr>
        <w:t xml:space="preserve"> </w:t>
      </w:r>
      <w:bookmarkEnd w:id="518"/>
    </w:p>
    <w:p w:rsidR="00C87A7B" w:rsidRDefault="00C87A7B" w:rsidP="00C87A7B">
      <w:pPr>
        <w:pStyle w:val="KeepWithNext"/>
        <w:rPr>
          <w:rtl/>
          <w:lang w:eastAsia="he-IL"/>
        </w:rPr>
      </w:pPr>
    </w:p>
    <w:p w:rsidR="00C87A7B" w:rsidRDefault="00C87A7B" w:rsidP="00C87A7B">
      <w:pPr>
        <w:rPr>
          <w:rtl/>
          <w:lang w:eastAsia="he-IL"/>
        </w:rPr>
      </w:pPr>
      <w:bookmarkStart w:id="519" w:name="_ETM_Q1_1265199"/>
      <w:bookmarkEnd w:id="519"/>
      <w:r>
        <w:rPr>
          <w:rFonts w:hint="cs"/>
          <w:rtl/>
          <w:lang w:eastAsia="he-IL"/>
        </w:rPr>
        <w:t>ת</w:t>
      </w:r>
      <w:bookmarkStart w:id="520" w:name="_ETM_Q1_1265226"/>
      <w:bookmarkEnd w:id="520"/>
      <w:r>
        <w:rPr>
          <w:rFonts w:hint="cs"/>
          <w:rtl/>
          <w:lang w:eastAsia="he-IL"/>
        </w:rPr>
        <w:t>ודה רבה יוליה.</w:t>
      </w:r>
    </w:p>
    <w:p w:rsidR="00B06B4C" w:rsidRDefault="00B06B4C" w:rsidP="00C87A7B">
      <w:pPr>
        <w:rPr>
          <w:rtl/>
          <w:lang w:eastAsia="he-IL"/>
        </w:rPr>
      </w:pPr>
      <w:bookmarkStart w:id="521" w:name="_ETM_Q1_1312760"/>
      <w:bookmarkStart w:id="522" w:name="_ETM_Q1_1312818"/>
      <w:bookmarkEnd w:id="521"/>
      <w:bookmarkEnd w:id="522"/>
    </w:p>
    <w:p w:rsidR="00B06B4C" w:rsidRDefault="00B06B4C" w:rsidP="00C87A7B">
      <w:pPr>
        <w:rPr>
          <w:rtl/>
          <w:lang w:eastAsia="he-IL"/>
        </w:rPr>
      </w:pPr>
      <w:bookmarkStart w:id="523" w:name="_ETM_Q1_1313536"/>
      <w:bookmarkStart w:id="524" w:name="_ETM_Q1_1313598"/>
      <w:bookmarkEnd w:id="523"/>
      <w:bookmarkEnd w:id="524"/>
      <w:r>
        <w:rPr>
          <w:rFonts w:hint="cs"/>
          <w:rtl/>
          <w:lang w:eastAsia="he-IL"/>
        </w:rPr>
        <w:t>מיכל, באת בזמן.</w:t>
      </w:r>
    </w:p>
    <w:p w:rsidR="00B06B4C" w:rsidRDefault="00B06B4C" w:rsidP="00C87A7B">
      <w:pPr>
        <w:rPr>
          <w:rtl/>
          <w:lang w:eastAsia="he-IL"/>
        </w:rPr>
      </w:pPr>
      <w:bookmarkStart w:id="525" w:name="_ETM_Q1_1283902"/>
      <w:bookmarkStart w:id="526" w:name="_ETM_Q1_1283956"/>
      <w:bookmarkEnd w:id="525"/>
      <w:bookmarkEnd w:id="526"/>
    </w:p>
    <w:p w:rsidR="00B06B4C" w:rsidRDefault="00B06B4C" w:rsidP="00C87A7B">
      <w:pPr>
        <w:rPr>
          <w:rtl/>
          <w:lang w:eastAsia="he-IL"/>
        </w:rPr>
      </w:pPr>
      <w:bookmarkStart w:id="527" w:name="_ETM_Q1_1285134"/>
      <w:bookmarkStart w:id="528" w:name="_ETM_Q1_1285185"/>
      <w:bookmarkEnd w:id="527"/>
      <w:bookmarkEnd w:id="528"/>
      <w:r>
        <w:rPr>
          <w:rFonts w:hint="cs"/>
          <w:rtl/>
          <w:lang w:eastAsia="he-IL"/>
        </w:rPr>
        <w:t xml:space="preserve">אני מעלה להצבעה את </w:t>
      </w:r>
      <w:bookmarkStart w:id="529" w:name="_ETM_Q1_1289927"/>
      <w:bookmarkEnd w:id="529"/>
      <w:r>
        <w:rPr>
          <w:rFonts w:hint="cs"/>
          <w:rtl/>
          <w:lang w:eastAsia="he-IL"/>
        </w:rPr>
        <w:t xml:space="preserve">הצעת צו הכניסה לישראל (פטור מאשרה) (תיקון), התשפ"א-2022. אנחנו ממליצים לשר הפנים לקבל את </w:t>
      </w:r>
      <w:bookmarkStart w:id="530" w:name="_ETM_Q1_1300646"/>
      <w:bookmarkEnd w:id="530"/>
      <w:r>
        <w:rPr>
          <w:rFonts w:hint="cs"/>
          <w:rtl/>
          <w:lang w:eastAsia="he-IL"/>
        </w:rPr>
        <w:t xml:space="preserve">ההסכם כפי שנחתם, מה שפוטר אשרות כניסה לתושבי האמירויות שמגיעים </w:t>
      </w:r>
      <w:bookmarkStart w:id="531" w:name="_ETM_Q1_1309374"/>
      <w:bookmarkEnd w:id="531"/>
      <w:r>
        <w:rPr>
          <w:rFonts w:hint="cs"/>
          <w:rtl/>
          <w:lang w:eastAsia="he-IL"/>
        </w:rPr>
        <w:t>לכאן בעקבות הסכם השלום שנחתם עם האמירויות.</w:t>
      </w:r>
    </w:p>
    <w:p w:rsidR="00B06B4C" w:rsidRDefault="00B06B4C" w:rsidP="00B06B4C">
      <w:pPr>
        <w:ind w:firstLine="0"/>
        <w:rPr>
          <w:rtl/>
          <w:lang w:eastAsia="he-IL"/>
        </w:rPr>
      </w:pPr>
      <w:bookmarkStart w:id="532" w:name="_ETM_Q1_1313870"/>
      <w:bookmarkStart w:id="533" w:name="_ETM_Q1_1313928"/>
      <w:bookmarkEnd w:id="532"/>
      <w:bookmarkEnd w:id="533"/>
    </w:p>
    <w:p w:rsidR="00B06B4C" w:rsidRDefault="00B06B4C" w:rsidP="00B06B4C">
      <w:pPr>
        <w:pStyle w:val="a4"/>
        <w:keepNext/>
        <w:rPr>
          <w:rtl/>
        </w:rPr>
      </w:pPr>
      <w:bookmarkStart w:id="534" w:name="ET_speaker_5809_59"/>
      <w:r w:rsidRPr="00B06B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B06B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4"/>
    </w:p>
    <w:p w:rsidR="00B06B4C" w:rsidRDefault="00B06B4C" w:rsidP="00B06B4C">
      <w:pPr>
        <w:pStyle w:val="KeepWithNext"/>
        <w:rPr>
          <w:rtl/>
          <w:lang w:eastAsia="he-IL"/>
        </w:rPr>
      </w:pPr>
    </w:p>
    <w:p w:rsidR="00B06B4C" w:rsidRDefault="00B06B4C" w:rsidP="00B06B4C">
      <w:pPr>
        <w:rPr>
          <w:rtl/>
          <w:lang w:eastAsia="he-IL"/>
        </w:rPr>
      </w:pPr>
      <w:bookmarkStart w:id="535" w:name="_ETM_Q1_1314243"/>
      <w:bookmarkStart w:id="536" w:name="_ETM_Q1_1314266"/>
      <w:bookmarkEnd w:id="535"/>
      <w:bookmarkEnd w:id="536"/>
      <w:r>
        <w:rPr>
          <w:rFonts w:hint="cs"/>
          <w:rtl/>
          <w:lang w:eastAsia="he-IL"/>
        </w:rPr>
        <w:t>יוליה התנגדה לזה?</w:t>
      </w:r>
    </w:p>
    <w:p w:rsidR="00B06B4C" w:rsidRDefault="00B06B4C" w:rsidP="00B06B4C">
      <w:pPr>
        <w:rPr>
          <w:rtl/>
          <w:lang w:eastAsia="he-IL"/>
        </w:rPr>
      </w:pPr>
      <w:bookmarkStart w:id="537" w:name="_ETM_Q1_1313025"/>
      <w:bookmarkStart w:id="538" w:name="_ETM_Q1_1313064"/>
      <w:bookmarkStart w:id="539" w:name="_ETM_Q1_1313970"/>
      <w:bookmarkEnd w:id="537"/>
      <w:bookmarkEnd w:id="538"/>
      <w:bookmarkEnd w:id="539"/>
    </w:p>
    <w:p w:rsidR="00B06B4C" w:rsidRDefault="00B06B4C" w:rsidP="00B06B4C">
      <w:pPr>
        <w:pStyle w:val="af6"/>
        <w:keepNext/>
        <w:rPr>
          <w:rtl/>
        </w:rPr>
      </w:pPr>
      <w:bookmarkStart w:id="540" w:name="ET_yor_5777_60"/>
      <w:r w:rsidRPr="00B06B4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06B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0"/>
    </w:p>
    <w:p w:rsidR="00B06B4C" w:rsidRDefault="00B06B4C" w:rsidP="00B06B4C">
      <w:pPr>
        <w:pStyle w:val="KeepWithNext"/>
        <w:rPr>
          <w:rtl/>
          <w:lang w:eastAsia="he-IL"/>
        </w:rPr>
      </w:pPr>
    </w:p>
    <w:p w:rsidR="00B06B4C" w:rsidRDefault="00B06B4C" w:rsidP="00B06B4C">
      <w:pPr>
        <w:rPr>
          <w:rtl/>
          <w:lang w:eastAsia="he-IL"/>
        </w:rPr>
      </w:pPr>
      <w:bookmarkStart w:id="541" w:name="_ETM_Q1_1314307"/>
      <w:bookmarkStart w:id="542" w:name="_ETM_Q1_1314330"/>
      <w:bookmarkEnd w:id="541"/>
      <w:bookmarkEnd w:id="542"/>
      <w:r>
        <w:rPr>
          <w:rFonts w:hint="cs"/>
          <w:rtl/>
          <w:lang w:eastAsia="he-IL"/>
        </w:rPr>
        <w:t xml:space="preserve">לא. היא צריכה ללכת לישיבת סיעה. </w:t>
      </w:r>
    </w:p>
    <w:p w:rsidR="00B06B4C" w:rsidRDefault="00B06B4C" w:rsidP="00C87A7B">
      <w:pPr>
        <w:rPr>
          <w:rtl/>
          <w:lang w:eastAsia="he-IL"/>
        </w:rPr>
      </w:pPr>
      <w:bookmarkStart w:id="543" w:name="_ETM_Q1_1318197"/>
      <w:bookmarkStart w:id="544" w:name="_ETM_Q1_1318249"/>
      <w:bookmarkStart w:id="545" w:name="_ETM_Q1_1312827"/>
      <w:bookmarkStart w:id="546" w:name="_ETM_Q1_1312895"/>
      <w:bookmarkStart w:id="547" w:name="_ETM_Q1_1291551"/>
      <w:bookmarkStart w:id="548" w:name="_ETM_Q1_1291609"/>
      <w:bookmarkEnd w:id="543"/>
      <w:bookmarkEnd w:id="544"/>
      <w:bookmarkEnd w:id="545"/>
      <w:bookmarkEnd w:id="546"/>
      <w:bookmarkEnd w:id="547"/>
      <w:bookmarkEnd w:id="548"/>
    </w:p>
    <w:p w:rsidR="00B06B4C" w:rsidRDefault="00B06B4C" w:rsidP="00C87A7B">
      <w:pPr>
        <w:rPr>
          <w:rtl/>
          <w:lang w:eastAsia="he-IL"/>
        </w:rPr>
      </w:pPr>
      <w:bookmarkStart w:id="549" w:name="_ETM_Q1_1291677"/>
      <w:bookmarkStart w:id="550" w:name="_ETM_Q1_1291713"/>
      <w:bookmarkEnd w:id="549"/>
      <w:bookmarkEnd w:id="550"/>
      <w:r>
        <w:rPr>
          <w:rFonts w:hint="cs"/>
          <w:rtl/>
          <w:lang w:eastAsia="he-IL"/>
        </w:rPr>
        <w:t>מי בעד? מי נגד? מי נמנע?</w:t>
      </w:r>
    </w:p>
    <w:p w:rsidR="00B06B4C" w:rsidRDefault="00B06B4C" w:rsidP="00C87A7B">
      <w:pPr>
        <w:rPr>
          <w:rtl/>
          <w:lang w:eastAsia="he-IL"/>
        </w:rPr>
      </w:pPr>
      <w:bookmarkStart w:id="551" w:name="_ETM_Q1_1290982"/>
      <w:bookmarkStart w:id="552" w:name="_ETM_Q1_1291044"/>
      <w:bookmarkEnd w:id="551"/>
      <w:bookmarkEnd w:id="552"/>
    </w:p>
    <w:p w:rsidR="00B06B4C" w:rsidRDefault="00B06B4C" w:rsidP="00B06B4C">
      <w:pPr>
        <w:pStyle w:val="af1"/>
        <w:keepNext/>
        <w:rPr>
          <w:rtl/>
          <w:lang w:eastAsia="he-IL"/>
        </w:rPr>
      </w:pPr>
      <w:bookmarkStart w:id="553" w:name="_ETM_Q1_1291094"/>
      <w:bookmarkStart w:id="554" w:name="_ETM_Q1_1291150"/>
      <w:bookmarkEnd w:id="553"/>
      <w:bookmarkEnd w:id="554"/>
      <w:r>
        <w:rPr>
          <w:rFonts w:hint="eastAsia"/>
          <w:rtl/>
          <w:lang w:eastAsia="he-IL"/>
        </w:rPr>
        <w:lastRenderedPageBreak/>
        <w:t>הצבעה</w:t>
      </w:r>
    </w:p>
    <w:p w:rsidR="00B06B4C" w:rsidRDefault="00B06B4C" w:rsidP="00B06B4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B06B4C" w:rsidRPr="00B06B4C" w:rsidRDefault="00B06B4C" w:rsidP="00B06B4C">
      <w:pPr>
        <w:rPr>
          <w:rtl/>
          <w:lang w:eastAsia="he-IL"/>
        </w:rPr>
      </w:pPr>
      <w:bookmarkStart w:id="555" w:name="_ETM_Q1_1313042"/>
      <w:bookmarkStart w:id="556" w:name="_ETM_Q1_1313100"/>
      <w:bookmarkEnd w:id="555"/>
      <w:bookmarkEnd w:id="556"/>
    </w:p>
    <w:p w:rsidR="00B06B4C" w:rsidRDefault="00B06B4C" w:rsidP="00B06B4C">
      <w:pPr>
        <w:rPr>
          <w:rFonts w:ascii="David" w:hAnsi="David"/>
          <w:rtl/>
          <w:lang w:eastAsia="he-IL"/>
        </w:rPr>
      </w:pPr>
      <w:bookmarkStart w:id="557" w:name="_ETM_Q1_1296124"/>
      <w:bookmarkStart w:id="558" w:name="_ETM_Q1_1322938"/>
      <w:bookmarkEnd w:id="557"/>
      <w:bookmarkEnd w:id="558"/>
    </w:p>
    <w:p w:rsidR="00B06B4C" w:rsidRDefault="00B06B4C" w:rsidP="00B06B4C">
      <w:pPr>
        <w:pStyle w:val="af6"/>
        <w:keepNext/>
        <w:rPr>
          <w:rtl/>
        </w:rPr>
      </w:pPr>
      <w:bookmarkStart w:id="559" w:name="ET_yor_5777_61"/>
      <w:r w:rsidRPr="00B06B4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06B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9"/>
    </w:p>
    <w:p w:rsidR="00B06B4C" w:rsidRDefault="00B06B4C" w:rsidP="00B06B4C">
      <w:pPr>
        <w:pStyle w:val="KeepWithNext"/>
        <w:rPr>
          <w:rtl/>
          <w:lang w:eastAsia="he-IL"/>
        </w:rPr>
      </w:pPr>
    </w:p>
    <w:p w:rsidR="00B06B4C" w:rsidRDefault="00B06B4C" w:rsidP="00B06B4C">
      <w:pPr>
        <w:rPr>
          <w:rtl/>
          <w:lang w:eastAsia="he-IL"/>
        </w:rPr>
      </w:pPr>
      <w:bookmarkStart w:id="560" w:name="_ETM_Q1_1323279"/>
      <w:bookmarkStart w:id="561" w:name="_ETM_Q1_1323300"/>
      <w:bookmarkEnd w:id="560"/>
      <w:bookmarkEnd w:id="561"/>
      <w:r>
        <w:rPr>
          <w:rFonts w:hint="cs"/>
          <w:rtl/>
          <w:lang w:eastAsia="he-IL"/>
        </w:rPr>
        <w:t xml:space="preserve">אין מתנגדים ואין נמנעים. ההתייעצות התקבלה ואושרה. הצעת צו </w:t>
      </w:r>
      <w:bookmarkStart w:id="562" w:name="_ETM_Q1_1329589"/>
      <w:bookmarkEnd w:id="562"/>
      <w:r>
        <w:rPr>
          <w:rFonts w:hint="cs"/>
          <w:rtl/>
          <w:lang w:eastAsia="he-IL"/>
        </w:rPr>
        <w:t>הכניסה אושר.</w:t>
      </w:r>
      <w:bookmarkStart w:id="563" w:name="_ETM_Q1_1329807"/>
      <w:bookmarkEnd w:id="563"/>
    </w:p>
    <w:p w:rsidR="00B06B4C" w:rsidRDefault="00B06B4C" w:rsidP="00B06B4C">
      <w:pPr>
        <w:rPr>
          <w:rtl/>
          <w:lang w:eastAsia="he-IL"/>
        </w:rPr>
      </w:pPr>
      <w:bookmarkStart w:id="564" w:name="_ETM_Q1_1329865"/>
      <w:bookmarkStart w:id="565" w:name="_ETM_Q1_1330431"/>
      <w:bookmarkEnd w:id="564"/>
      <w:bookmarkEnd w:id="565"/>
    </w:p>
    <w:p w:rsidR="00B06B4C" w:rsidRDefault="00B06B4C" w:rsidP="00B06B4C">
      <w:pPr>
        <w:rPr>
          <w:rtl/>
          <w:lang w:eastAsia="he-IL"/>
        </w:rPr>
      </w:pPr>
      <w:bookmarkStart w:id="566" w:name="_ETM_Q1_1330468"/>
      <w:bookmarkEnd w:id="566"/>
      <w:r>
        <w:rPr>
          <w:rFonts w:hint="cs"/>
          <w:rtl/>
          <w:lang w:eastAsia="he-IL"/>
        </w:rPr>
        <w:t>תודה רבה.</w:t>
      </w:r>
    </w:p>
    <w:p w:rsidR="00B06B4C" w:rsidRDefault="00B06B4C" w:rsidP="00B06B4C">
      <w:pPr>
        <w:rPr>
          <w:rtl/>
          <w:lang w:eastAsia="he-IL"/>
        </w:rPr>
      </w:pPr>
    </w:p>
    <w:p w:rsidR="00B06B4C" w:rsidRDefault="00B06B4C" w:rsidP="00B06B4C">
      <w:pPr>
        <w:rPr>
          <w:rtl/>
          <w:lang w:eastAsia="he-IL"/>
        </w:rPr>
      </w:pPr>
    </w:p>
    <w:p w:rsidR="00B06B4C" w:rsidRDefault="00B06B4C" w:rsidP="00B06B4C">
      <w:pPr>
        <w:rPr>
          <w:rtl/>
          <w:lang w:eastAsia="he-IL"/>
        </w:rPr>
      </w:pPr>
    </w:p>
    <w:p w:rsidR="00B06B4C" w:rsidRDefault="00B06B4C" w:rsidP="00B06B4C">
      <w:pPr>
        <w:pStyle w:val="afc"/>
        <w:keepNext/>
        <w:rPr>
          <w:rtl/>
          <w:lang w:eastAsia="he-IL"/>
        </w:rPr>
      </w:pPr>
      <w:bookmarkStart w:id="567" w:name="ET_meetingend_62"/>
      <w:r w:rsidRPr="00B06B4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13:55.</w:t>
      </w:r>
      <w:r w:rsidRPr="00B06B4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567"/>
    </w:p>
    <w:p w:rsidR="00B06B4C" w:rsidRDefault="00B06B4C" w:rsidP="00B06B4C">
      <w:pPr>
        <w:pStyle w:val="KeepWithNext"/>
        <w:rPr>
          <w:rtl/>
          <w:lang w:eastAsia="he-IL"/>
        </w:rPr>
      </w:pPr>
    </w:p>
    <w:p w:rsidR="00B06B4C" w:rsidRPr="00B06B4C" w:rsidRDefault="00B06B4C" w:rsidP="00B06B4C">
      <w:pPr>
        <w:rPr>
          <w:rtl/>
          <w:lang w:eastAsia="he-IL"/>
        </w:rPr>
      </w:pPr>
    </w:p>
    <w:p w:rsidR="00C87A7B" w:rsidRPr="00C87A7B" w:rsidRDefault="00C87A7B" w:rsidP="00C87A7B">
      <w:pPr>
        <w:rPr>
          <w:rtl/>
          <w:lang w:eastAsia="he-IL"/>
        </w:rPr>
      </w:pPr>
      <w:bookmarkStart w:id="568" w:name="_ETM_Q1_1262063"/>
      <w:bookmarkStart w:id="569" w:name="_ETM_Q1_1262128"/>
      <w:bookmarkEnd w:id="568"/>
      <w:bookmarkEnd w:id="569"/>
    </w:p>
    <w:p w:rsidR="00C87A7B" w:rsidRPr="00C87A7B" w:rsidRDefault="00C87A7B" w:rsidP="00C87A7B">
      <w:pPr>
        <w:rPr>
          <w:rtl/>
          <w:lang w:eastAsia="he-IL"/>
        </w:rPr>
      </w:pPr>
      <w:bookmarkStart w:id="570" w:name="_ETM_Q1_1257380"/>
      <w:bookmarkStart w:id="571" w:name="_ETM_Q1_1257431"/>
      <w:bookmarkEnd w:id="570"/>
      <w:bookmarkEnd w:id="571"/>
    </w:p>
    <w:p w:rsidR="00C87A7B" w:rsidRPr="00C87A7B" w:rsidRDefault="00C87A7B" w:rsidP="00C87A7B">
      <w:pPr>
        <w:rPr>
          <w:rtl/>
          <w:lang w:eastAsia="he-IL"/>
        </w:rPr>
      </w:pPr>
      <w:bookmarkStart w:id="572" w:name="_ETM_Q1_1168243"/>
      <w:bookmarkStart w:id="573" w:name="_ETM_Q1_1168308"/>
      <w:bookmarkEnd w:id="572"/>
      <w:bookmarkEnd w:id="573"/>
    </w:p>
    <w:p w:rsidR="00C87A7B" w:rsidRPr="00C87A7B" w:rsidRDefault="00C87A7B" w:rsidP="00C87A7B">
      <w:pPr>
        <w:rPr>
          <w:rtl/>
          <w:lang w:eastAsia="he-IL"/>
        </w:rPr>
      </w:pPr>
      <w:bookmarkStart w:id="574" w:name="_ETM_Q1_1146405"/>
      <w:bookmarkStart w:id="575" w:name="_ETM_Q1_1146463"/>
      <w:bookmarkEnd w:id="574"/>
      <w:bookmarkEnd w:id="575"/>
    </w:p>
    <w:p w:rsidR="007B443C" w:rsidRPr="007B443C" w:rsidRDefault="007B443C" w:rsidP="007B443C">
      <w:pPr>
        <w:rPr>
          <w:rtl/>
          <w:lang w:eastAsia="he-IL"/>
        </w:rPr>
      </w:pPr>
      <w:bookmarkStart w:id="576" w:name="_ETM_Q1_840764"/>
      <w:bookmarkStart w:id="577" w:name="_ETM_Q1_840822"/>
      <w:bookmarkStart w:id="578" w:name="_ETM_Q1_843956"/>
      <w:bookmarkStart w:id="579" w:name="_ETM_Q1_703914"/>
      <w:bookmarkStart w:id="580" w:name="_ETM_Q1_703933"/>
      <w:bookmarkEnd w:id="576"/>
      <w:bookmarkEnd w:id="577"/>
      <w:bookmarkEnd w:id="578"/>
      <w:bookmarkEnd w:id="579"/>
      <w:bookmarkEnd w:id="580"/>
    </w:p>
    <w:p w:rsidR="007B443C" w:rsidRDefault="007B443C" w:rsidP="007B443C">
      <w:pPr>
        <w:rPr>
          <w:rtl/>
          <w:lang w:eastAsia="he-IL"/>
        </w:rPr>
      </w:pPr>
      <w:bookmarkStart w:id="581" w:name="_ETM_Q1_688551"/>
      <w:bookmarkStart w:id="582" w:name="_ETM_Q1_688583"/>
      <w:bookmarkEnd w:id="581"/>
      <w:bookmarkEnd w:id="582"/>
    </w:p>
    <w:p w:rsidR="007B443C" w:rsidRPr="007B443C" w:rsidRDefault="007B443C" w:rsidP="007B443C">
      <w:pPr>
        <w:rPr>
          <w:rtl/>
          <w:lang w:eastAsia="he-IL"/>
        </w:rPr>
      </w:pPr>
      <w:bookmarkStart w:id="583" w:name="_ETM_Q1_693183"/>
      <w:bookmarkStart w:id="584" w:name="_ETM_Q1_693232"/>
      <w:bookmarkEnd w:id="583"/>
      <w:bookmarkEnd w:id="584"/>
    </w:p>
    <w:p w:rsidR="007B443C" w:rsidRPr="007B443C" w:rsidRDefault="007B443C" w:rsidP="007B443C">
      <w:pPr>
        <w:rPr>
          <w:rtl/>
          <w:lang w:eastAsia="he-IL"/>
        </w:rPr>
      </w:pPr>
      <w:bookmarkStart w:id="585" w:name="_ETM_Q1_517055"/>
      <w:bookmarkStart w:id="586" w:name="_ETM_Q1_527049"/>
      <w:bookmarkEnd w:id="585"/>
      <w:bookmarkEnd w:id="586"/>
    </w:p>
    <w:p w:rsidR="007B443C" w:rsidRPr="007B443C" w:rsidRDefault="007B443C" w:rsidP="007B443C">
      <w:pPr>
        <w:rPr>
          <w:rtl/>
          <w:lang w:eastAsia="he-IL"/>
        </w:rPr>
      </w:pPr>
      <w:bookmarkStart w:id="587" w:name="_ETM_Q1_314402"/>
      <w:bookmarkStart w:id="588" w:name="_ETM_Q1_314425"/>
      <w:bookmarkEnd w:id="587"/>
      <w:bookmarkEnd w:id="588"/>
    </w:p>
    <w:p w:rsidR="007B443C" w:rsidRPr="007B443C" w:rsidRDefault="007B443C" w:rsidP="007B443C">
      <w:pPr>
        <w:rPr>
          <w:rtl/>
          <w:lang w:eastAsia="he-IL"/>
        </w:rPr>
      </w:pPr>
      <w:bookmarkStart w:id="589" w:name="_ETM_Q1_270535"/>
      <w:bookmarkStart w:id="590" w:name="_ETM_Q1_270582"/>
      <w:bookmarkEnd w:id="589"/>
      <w:bookmarkEnd w:id="590"/>
    </w:p>
    <w:p w:rsidR="007B443C" w:rsidRDefault="007B443C" w:rsidP="007B443C">
      <w:pPr>
        <w:rPr>
          <w:rtl/>
          <w:lang w:eastAsia="he-IL"/>
        </w:rPr>
      </w:pPr>
      <w:bookmarkStart w:id="591" w:name="_ETM_Q1_257704"/>
      <w:bookmarkStart w:id="592" w:name="_ETM_Q1_257866"/>
      <w:bookmarkEnd w:id="591"/>
      <w:bookmarkEnd w:id="592"/>
    </w:p>
    <w:p w:rsidR="007B443C" w:rsidRPr="007B443C" w:rsidRDefault="007B443C" w:rsidP="007B443C">
      <w:pPr>
        <w:rPr>
          <w:lang w:eastAsia="he-IL"/>
        </w:rPr>
      </w:pPr>
      <w:bookmarkStart w:id="593" w:name="_ETM_Q1_255321"/>
      <w:bookmarkStart w:id="594" w:name="_ETM_Q1_255380"/>
      <w:bookmarkEnd w:id="593"/>
      <w:bookmarkEnd w:id="594"/>
    </w:p>
    <w:sectPr w:rsidR="007B443C" w:rsidRPr="007B443C" w:rsidSect="00154B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4D10" w:rsidRDefault="00144D10">
      <w:r>
        <w:separator/>
      </w:r>
    </w:p>
  </w:endnote>
  <w:endnote w:type="continuationSeparator" w:id="0">
    <w:p w:rsidR="00144D10" w:rsidRDefault="00144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4D10" w:rsidRDefault="00144D10">
      <w:r>
        <w:separator/>
      </w:r>
    </w:p>
  </w:footnote>
  <w:footnote w:type="continuationSeparator" w:id="0">
    <w:p w:rsidR="00144D10" w:rsidRDefault="00144D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D10" w:rsidRDefault="00144D1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44D10" w:rsidRDefault="00144D1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D10" w:rsidRDefault="00144D1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4B9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44D10" w:rsidRPr="00CC5815" w:rsidRDefault="00144D10" w:rsidP="008E5E3F">
    <w:pPr>
      <w:pStyle w:val="a3"/>
      <w:ind w:firstLine="0"/>
    </w:pPr>
    <w:r>
      <w:rPr>
        <w:rtl/>
      </w:rPr>
      <w:t>ועדת הפנים והגנת הסביבה</w:t>
    </w:r>
  </w:p>
  <w:p w:rsidR="00144D10" w:rsidRPr="00CC5815" w:rsidRDefault="00144D10" w:rsidP="008E5E3F">
    <w:pPr>
      <w:pStyle w:val="a3"/>
      <w:ind w:firstLine="0"/>
      <w:rPr>
        <w:rtl/>
      </w:rPr>
    </w:pPr>
    <w:r>
      <w:rPr>
        <w:rtl/>
      </w:rPr>
      <w:t>16/11/2020</w:t>
    </w:r>
  </w:p>
  <w:p w:rsidR="00144D10" w:rsidRPr="00CC5815" w:rsidRDefault="00144D1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D10" w:rsidRDefault="00144D1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285D9C" wp14:editId="029BDD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4D10" w:rsidRDefault="00144D1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44D10" w:rsidRDefault="00144D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2E3B6F"/>
    <w:multiLevelType w:val="hybridMultilevel"/>
    <w:tmpl w:val="2D1E56E8"/>
    <w:lvl w:ilvl="0" w:tplc="0270C8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4BB8"/>
    <w:rsid w:val="000F2459"/>
    <w:rsid w:val="00144D10"/>
    <w:rsid w:val="00150436"/>
    <w:rsid w:val="00154B9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7855"/>
    <w:rsid w:val="00321E62"/>
    <w:rsid w:val="00327BF8"/>
    <w:rsid w:val="00340AFA"/>
    <w:rsid w:val="003658CB"/>
    <w:rsid w:val="00366CFB"/>
    <w:rsid w:val="0036794C"/>
    <w:rsid w:val="00373508"/>
    <w:rsid w:val="00385F56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2F6B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6FA8"/>
    <w:rsid w:val="007509A6"/>
    <w:rsid w:val="007872B4"/>
    <w:rsid w:val="00791CBE"/>
    <w:rsid w:val="007B443C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6B4C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A7B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E53DBAB7-473A-4433-9777-45BCB213D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078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0785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07855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0E4BB8"/>
    <w:pPr>
      <w:ind w:left="720"/>
      <w:contextualSpacing/>
    </w:pPr>
  </w:style>
  <w:style w:type="table" w:styleId="aff0">
    <w:name w:val="Table Grid"/>
    <w:basedOn w:val="a1"/>
    <w:rsid w:val="00B06B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424B0-44E1-4632-9D83-9B19AB630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2005</Words>
  <Characters>11430</Characters>
  <Application>Microsoft Office Word</Application>
  <DocSecurity>0</DocSecurity>
  <Lines>95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2020-11-29T07:53:00Z</dcterms:modified>
</cp:coreProperties>
</file>