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0E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2A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0E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0E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115</w:t>
      </w:r>
    </w:p>
    <w:p w:rsidR="00E64116" w:rsidRPr="008713A4" w:rsidRDefault="00160E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60E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0EBC" w:rsidP="00160EBC">
      <w:pPr>
        <w:spacing w:before="60"/>
        <w:ind w:firstLine="0"/>
        <w:rPr>
          <w:rtl/>
        </w:rPr>
      </w:pPr>
      <w:bookmarkStart w:id="0" w:name="ET_hatsach_619674_1"/>
      <w:r w:rsidRPr="00160EBC">
        <w:rPr>
          <w:rStyle w:val="TagStyle"/>
          <w:rtl/>
        </w:rPr>
        <w:t xml:space="preserve"> &lt;&lt; הצח &gt;&gt; </w:t>
      </w:r>
      <w:r w:rsidRPr="00160EBC">
        <w:rPr>
          <w:rtl/>
        </w:rPr>
        <w:t>הצעת חוק הגז הפחמימני המעובה, התש"ף-2020</w:t>
      </w:r>
      <w:r w:rsidRPr="00160EBC">
        <w:rPr>
          <w:rStyle w:val="TagStyle"/>
          <w:rtl/>
        </w:rPr>
        <w:t xml:space="preserve"> &lt;&lt; הצח &gt;&gt;</w:t>
      </w:r>
      <w:r w:rsidRPr="00160EBC">
        <w:rPr>
          <w:rtl/>
        </w:rPr>
        <w:t xml:space="preserve">   </w:t>
      </w:r>
      <w:bookmarkEnd w:id="0"/>
    </w:p>
    <w:p w:rsidR="00160EBC" w:rsidRDefault="00160EBC" w:rsidP="007C693F">
      <w:pPr>
        <w:spacing w:before="60"/>
        <w:ind w:firstLine="0"/>
        <w:rPr>
          <w:rtl/>
        </w:rPr>
      </w:pPr>
    </w:p>
    <w:p w:rsidR="00062A93" w:rsidRPr="008713A4" w:rsidRDefault="00062A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0EBC" w:rsidRDefault="00160EBC" w:rsidP="00EC1FB3">
      <w:pPr>
        <w:ind w:firstLine="0"/>
        <w:rPr>
          <w:rtl/>
        </w:rPr>
      </w:pPr>
      <w:r w:rsidRPr="00160EBC">
        <w:rPr>
          <w:rtl/>
        </w:rPr>
        <w:t xml:space="preserve">יעקב </w:t>
      </w:r>
      <w:proofErr w:type="spellStart"/>
      <w:r w:rsidRPr="00160EBC">
        <w:rPr>
          <w:rtl/>
        </w:rPr>
        <w:t>מרגי</w:t>
      </w:r>
      <w:proofErr w:type="spellEnd"/>
      <w:r w:rsidRPr="00160EBC">
        <w:rPr>
          <w:rtl/>
        </w:rPr>
        <w:t xml:space="preserve"> – היו"ר</w:t>
      </w:r>
    </w:p>
    <w:p w:rsidR="00160EBC" w:rsidRPr="00160EBC" w:rsidRDefault="00160EBC" w:rsidP="00EC1FB3">
      <w:pPr>
        <w:ind w:firstLine="0"/>
        <w:rPr>
          <w:rtl/>
        </w:rPr>
      </w:pPr>
      <w:proofErr w:type="spellStart"/>
      <w:r w:rsidRPr="00160EBC">
        <w:rPr>
          <w:rtl/>
        </w:rPr>
        <w:t>אימאן</w:t>
      </w:r>
      <w:proofErr w:type="spellEnd"/>
      <w:r w:rsidRPr="00160EBC">
        <w:rPr>
          <w:rtl/>
        </w:rPr>
        <w:t xml:space="preserve"> </w:t>
      </w:r>
      <w:proofErr w:type="spellStart"/>
      <w:r w:rsidRPr="00160EBC">
        <w:rPr>
          <w:rtl/>
        </w:rPr>
        <w:t>ח'טיב</w:t>
      </w:r>
      <w:proofErr w:type="spellEnd"/>
      <w:r w:rsidRPr="00160EBC">
        <w:rPr>
          <w:rtl/>
        </w:rPr>
        <w:t xml:space="preserve"> יאסין</w:t>
      </w:r>
    </w:p>
    <w:p w:rsidR="00160EBC" w:rsidRPr="00160EBC" w:rsidRDefault="00160EBC" w:rsidP="00EC1FB3">
      <w:pPr>
        <w:ind w:firstLine="0"/>
        <w:rPr>
          <w:rtl/>
        </w:rPr>
      </w:pPr>
      <w:r w:rsidRPr="00160EBC">
        <w:rPr>
          <w:rtl/>
        </w:rPr>
        <w:t>יבגני סובה</w:t>
      </w:r>
    </w:p>
    <w:p w:rsidR="00160EBC" w:rsidRPr="00160EBC" w:rsidRDefault="00160EBC" w:rsidP="00EC1FB3">
      <w:pPr>
        <w:ind w:firstLine="0"/>
        <w:rPr>
          <w:rtl/>
        </w:rPr>
      </w:pPr>
      <w:r w:rsidRPr="00160EBC">
        <w:rPr>
          <w:rtl/>
        </w:rPr>
        <w:t xml:space="preserve">יצחק </w:t>
      </w:r>
      <w:proofErr w:type="spellStart"/>
      <w:r w:rsidRPr="00160EBC">
        <w:rPr>
          <w:rtl/>
        </w:rPr>
        <w:t>פינדרוס</w:t>
      </w:r>
      <w:proofErr w:type="spellEnd"/>
    </w:p>
    <w:p w:rsidR="00160EBC" w:rsidRPr="00160EBC" w:rsidRDefault="00160EBC" w:rsidP="00EC1FB3">
      <w:pPr>
        <w:ind w:firstLine="0"/>
        <w:rPr>
          <w:rtl/>
        </w:rPr>
      </w:pPr>
      <w:proofErr w:type="spellStart"/>
      <w:r w:rsidRPr="00160EBC">
        <w:rPr>
          <w:rtl/>
        </w:rPr>
        <w:t>אנטאנס</w:t>
      </w:r>
      <w:proofErr w:type="spellEnd"/>
      <w:r w:rsidRPr="00160EBC">
        <w:rPr>
          <w:rtl/>
        </w:rPr>
        <w:t xml:space="preserve"> </w:t>
      </w:r>
      <w:proofErr w:type="spellStart"/>
      <w:r w:rsidRPr="00160EBC">
        <w:rPr>
          <w:rtl/>
        </w:rPr>
        <w:t>שחאדה</w:t>
      </w:r>
      <w:proofErr w:type="spellEnd"/>
    </w:p>
    <w:p w:rsidR="00160EBC" w:rsidRDefault="00160EBC" w:rsidP="00EC1FB3">
      <w:pPr>
        <w:ind w:firstLine="0"/>
        <w:rPr>
          <w:rtl/>
        </w:rPr>
      </w:pPr>
    </w:p>
    <w:p w:rsidR="00062A93" w:rsidRDefault="00062A93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977"/>
      </w:tblGrid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הדלק, משרד האנרגיה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בנימין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ענייני בטיחות הגז, משרד האנרגיה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נוי אפרת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משרד האנרגיה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פראג'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פיקוח, משרד האנרגיה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קאופמן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- המחלקה הפלילית, משרד המשפטים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שפירא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ברזילי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חברות הגז הקטנות, איגוד לשכות המסחר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ארבל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הישראלי לאנרגיה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פרל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ובעלים, </w:t>
            </w:r>
            <w:proofErr w:type="spellStart"/>
            <w:r>
              <w:rPr>
                <w:rtl/>
              </w:rPr>
              <w:t>ש.א.ם</w:t>
            </w:r>
            <w:proofErr w:type="spellEnd"/>
            <w:r>
              <w:rPr>
                <w:rtl/>
              </w:rPr>
              <w:t xml:space="preserve"> גז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נבון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סופרגז</w:t>
            </w:r>
            <w:proofErr w:type="spellEnd"/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יותם </w:t>
            </w:r>
            <w:proofErr w:type="spellStart"/>
            <w:r>
              <w:rPr>
                <w:rtl/>
              </w:rPr>
              <w:t>אדמי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סופרגז</w:t>
            </w:r>
            <w:proofErr w:type="spellEnd"/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זלט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אמישר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גז</w:t>
            </w:r>
            <w:proofErr w:type="spellEnd"/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גורדון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המבצעים, </w:t>
            </w:r>
            <w:proofErr w:type="spellStart"/>
            <w:r>
              <w:rPr>
                <w:rtl/>
              </w:rPr>
              <w:t>אמישר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גז</w:t>
            </w:r>
            <w:proofErr w:type="spellEnd"/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מירון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הנדסה ופיתוח, </w:t>
            </w:r>
            <w:proofErr w:type="spellStart"/>
            <w:r>
              <w:rPr>
                <w:rtl/>
              </w:rPr>
              <w:t>פזגז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זיו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</w:t>
            </w:r>
            <w:proofErr w:type="spellStart"/>
            <w:r>
              <w:rPr>
                <w:rtl/>
              </w:rPr>
              <w:t>פזגז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ואנונו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גזגל</w:t>
            </w:r>
            <w:proofErr w:type="spellEnd"/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גז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</w:tr>
      <w:tr w:rsidR="003C7D16" w:rsidTr="00062A93"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עאמר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D16" w:rsidRDefault="003C7D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גז עבדו תמרה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0EBC" w:rsidP="00D40A29">
      <w:pPr>
        <w:ind w:firstLine="0"/>
      </w:pPr>
      <w:r>
        <w:rPr>
          <w:rtl/>
        </w:rPr>
        <w:t>איתי עצמון</w:t>
      </w:r>
    </w:p>
    <w:p w:rsidR="00E64116" w:rsidRDefault="00980516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980516" w:rsidRPr="008713A4" w:rsidRDefault="00980516" w:rsidP="00DE5B80">
      <w:pPr>
        <w:ind w:firstLine="0"/>
        <w:rPr>
          <w:rtl/>
        </w:rPr>
      </w:pPr>
    </w:p>
    <w:p w:rsidR="00E64116" w:rsidRPr="008713A4" w:rsidRDefault="00E64116" w:rsidP="00062A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0EB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C1506" w:rsidRDefault="00271368" w:rsidP="00062A93">
      <w:pPr>
        <w:ind w:firstLine="0"/>
        <w:rPr>
          <w:rtl/>
        </w:rPr>
      </w:pPr>
      <w:r>
        <w:rPr>
          <w:rFonts w:hint="cs"/>
          <w:rtl/>
        </w:rPr>
        <w:t>יפעת קדם</w:t>
      </w:r>
      <w:bookmarkStart w:id="1" w:name="_GoBack"/>
      <w:bookmarkEnd w:id="1"/>
      <w:r w:rsidR="000C1506">
        <w:rPr>
          <w:rtl/>
        </w:rPr>
        <w:br w:type="page"/>
      </w:r>
    </w:p>
    <w:p w:rsidR="000C1506" w:rsidRDefault="000C1506" w:rsidP="000C1506">
      <w:pPr>
        <w:pStyle w:val="a6"/>
        <w:keepNext/>
        <w:rPr>
          <w:rtl/>
        </w:rPr>
      </w:pPr>
      <w:bookmarkStart w:id="2" w:name="ET_subject_619674_10"/>
      <w:r w:rsidRPr="000C15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הגז הפחמימני המעובה, התש"ף-2020,  מ/1346</w:t>
      </w:r>
      <w:r w:rsidRPr="000C15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C1506" w:rsidRDefault="000C1506" w:rsidP="000C1506">
      <w:pPr>
        <w:pStyle w:val="KeepWithNext"/>
        <w:rPr>
          <w:rtl/>
        </w:rPr>
      </w:pPr>
    </w:p>
    <w:p w:rsidR="000C1506" w:rsidRDefault="000C1506" w:rsidP="00AB3F3A">
      <w:pPr>
        <w:ind w:firstLine="0"/>
        <w:rPr>
          <w:rtl/>
        </w:rPr>
      </w:pPr>
    </w:p>
    <w:p w:rsidR="000C1506" w:rsidRDefault="000C1506" w:rsidP="000C1506">
      <w:pPr>
        <w:pStyle w:val="af6"/>
        <w:keepNext/>
        <w:rPr>
          <w:rtl/>
        </w:rPr>
      </w:pPr>
      <w:bookmarkStart w:id="3" w:name="ET_yor_4758_11"/>
      <w:r w:rsidRPr="000C1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1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C1506" w:rsidRDefault="000C1506" w:rsidP="000C1506">
      <w:pPr>
        <w:pStyle w:val="KeepWithNext"/>
        <w:rPr>
          <w:rtl/>
          <w:lang w:eastAsia="he-IL"/>
        </w:rPr>
      </w:pPr>
    </w:p>
    <w:p w:rsidR="00210353" w:rsidRDefault="00210353" w:rsidP="004C6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4" w:name="_ETM_Q1_1159159"/>
      <w:bookmarkEnd w:id="4"/>
      <w:r>
        <w:rPr>
          <w:rFonts w:hint="cs"/>
          <w:rtl/>
          <w:lang w:eastAsia="he-IL"/>
        </w:rPr>
        <w:t>לכולם, אני מתכבד לפתוח את ישיבת ועדת הכלכלה של הכנסת</w:t>
      </w:r>
      <w:bookmarkStart w:id="5" w:name="_ETM_Q1_1163796"/>
      <w:bookmarkEnd w:id="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 בנובמבר 2020, כ"ט בחשון </w:t>
      </w:r>
      <w:proofErr w:type="spellStart"/>
      <w:r w:rsidR="004C6023">
        <w:rPr>
          <w:rFonts w:hint="cs"/>
          <w:rtl/>
          <w:lang w:eastAsia="he-IL"/>
        </w:rPr>
        <w:t>התשפ"א</w:t>
      </w:r>
      <w:proofErr w:type="spellEnd"/>
      <w:r w:rsidR="004C60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הנושא:</w:t>
      </w:r>
      <w:bookmarkStart w:id="6" w:name="_ETM_Q1_1166469"/>
      <w:bookmarkEnd w:id="6"/>
      <w:r>
        <w:rPr>
          <w:rFonts w:hint="cs"/>
          <w:rtl/>
          <w:lang w:eastAsia="he-IL"/>
        </w:rPr>
        <w:t xml:space="preserve"> הצעת חוק הגז הפחמימני המעובה, התש"ף-2020. איתי, אתה רוצה ל</w:t>
      </w:r>
      <w:bookmarkStart w:id="7" w:name="_ETM_Q1_1173018"/>
      <w:bookmarkEnd w:id="7"/>
      <w:r w:rsidR="004C6023">
        <w:rPr>
          <w:rFonts w:hint="cs"/>
          <w:rtl/>
          <w:lang w:eastAsia="he-IL"/>
        </w:rPr>
        <w:t>הגיד לנו איפה אנחנו?</w:t>
      </w:r>
    </w:p>
    <w:p w:rsidR="00210353" w:rsidRDefault="00210353" w:rsidP="00210353">
      <w:pPr>
        <w:rPr>
          <w:rtl/>
          <w:lang w:eastAsia="he-IL"/>
        </w:rPr>
      </w:pPr>
      <w:bookmarkStart w:id="8" w:name="_ETM_Q1_1173360"/>
      <w:bookmarkStart w:id="9" w:name="_ETM_Q1_1173424"/>
      <w:bookmarkStart w:id="10" w:name="_ETM_Q1_1173862"/>
      <w:bookmarkEnd w:id="8"/>
      <w:bookmarkEnd w:id="9"/>
      <w:bookmarkEnd w:id="10"/>
    </w:p>
    <w:p w:rsidR="00210353" w:rsidRDefault="00210353" w:rsidP="00210353">
      <w:pPr>
        <w:pStyle w:val="a4"/>
        <w:keepNext/>
        <w:rPr>
          <w:rtl/>
        </w:rPr>
      </w:pPr>
      <w:bookmarkStart w:id="11" w:name="_ETM_Q1_1173958"/>
      <w:bookmarkStart w:id="12" w:name="_ETM_Q1_1175053"/>
      <w:bookmarkStart w:id="13" w:name="ET_speaker_איתי_עצמון_12"/>
      <w:bookmarkEnd w:id="11"/>
      <w:bookmarkEnd w:id="12"/>
      <w:r w:rsidRPr="002103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210353" w:rsidRDefault="00210353" w:rsidP="00210353">
      <w:pPr>
        <w:pStyle w:val="KeepWithNext"/>
        <w:rPr>
          <w:rtl/>
          <w:lang w:eastAsia="he-IL"/>
        </w:rPr>
      </w:pPr>
    </w:p>
    <w:p w:rsidR="00160EBC" w:rsidRDefault="00210353" w:rsidP="004C6023">
      <w:pPr>
        <w:rPr>
          <w:rtl/>
        </w:rPr>
      </w:pPr>
      <w:bookmarkStart w:id="14" w:name="_ETM_Q1_1175753"/>
      <w:bookmarkStart w:id="15" w:name="_ETM_Q1_1175795"/>
      <w:bookmarkEnd w:id="14"/>
      <w:bookmarkEnd w:id="15"/>
      <w:r>
        <w:rPr>
          <w:rFonts w:hint="cs"/>
          <w:rtl/>
          <w:lang w:eastAsia="he-IL"/>
        </w:rPr>
        <w:t xml:space="preserve">הגענו </w:t>
      </w:r>
      <w:bookmarkStart w:id="16" w:name="_ETM_Q1_1182810"/>
      <w:bookmarkEnd w:id="16"/>
      <w:r>
        <w:rPr>
          <w:rFonts w:hint="cs"/>
          <w:rtl/>
          <w:lang w:eastAsia="he-IL"/>
        </w:rPr>
        <w:t xml:space="preserve">עד סעיף 31. סעיף 30 </w:t>
      </w:r>
      <w:bookmarkStart w:id="17" w:name="_ETM_Q1_1271502"/>
      <w:bookmarkEnd w:id="17"/>
      <w:r>
        <w:rPr>
          <w:rFonts w:hint="cs"/>
          <w:rtl/>
        </w:rPr>
        <w:t xml:space="preserve">לא אושר, כי אתה, אדוני, הגשת בקשה לדיון מחדש בסעיף. </w:t>
      </w:r>
      <w:r w:rsidR="00160EBC">
        <w:rPr>
          <w:rFonts w:hint="cs"/>
          <w:rtl/>
        </w:rPr>
        <w:t xml:space="preserve">כמו כן, על הפרק בקשות לדיון </w:t>
      </w:r>
      <w:r>
        <w:rPr>
          <w:rFonts w:hint="cs"/>
          <w:rtl/>
        </w:rPr>
        <w:t>מחדש בסעיף 25</w:t>
      </w:r>
      <w:r w:rsidR="004C6023">
        <w:rPr>
          <w:rFonts w:hint="cs"/>
          <w:rtl/>
        </w:rPr>
        <w:t>,</w:t>
      </w:r>
      <w:r w:rsidR="00160EB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C6023">
        <w:rPr>
          <w:rFonts w:hint="cs"/>
          <w:rtl/>
        </w:rPr>
        <w:t xml:space="preserve">אתה וחבר הכנסת מתן כהנא </w:t>
      </w:r>
      <w:r w:rsidR="00160EBC">
        <w:rPr>
          <w:rFonts w:hint="cs"/>
          <w:rtl/>
        </w:rPr>
        <w:t>הגשת</w:t>
      </w:r>
      <w:r w:rsidR="004C6023">
        <w:rPr>
          <w:rFonts w:hint="cs"/>
          <w:rtl/>
        </w:rPr>
        <w:t xml:space="preserve">ם. </w:t>
      </w:r>
    </w:p>
    <w:p w:rsidR="00160EBC" w:rsidRDefault="00160EBC" w:rsidP="00AB3F3A">
      <w:pPr>
        <w:ind w:firstLine="0"/>
        <w:rPr>
          <w:rtl/>
        </w:rPr>
      </w:pPr>
    </w:p>
    <w:p w:rsidR="00210353" w:rsidRDefault="00210353" w:rsidP="00210353">
      <w:pPr>
        <w:pStyle w:val="af6"/>
        <w:keepNext/>
        <w:rPr>
          <w:rtl/>
        </w:rPr>
      </w:pPr>
      <w:bookmarkStart w:id="18" w:name="_ETM_Q1_1210933"/>
      <w:bookmarkStart w:id="19" w:name="ET_yor_4758_13"/>
      <w:bookmarkEnd w:id="18"/>
      <w:r w:rsidRPr="00210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0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210353" w:rsidRDefault="00210353" w:rsidP="00210353">
      <w:pPr>
        <w:pStyle w:val="KeepWithNext"/>
        <w:rPr>
          <w:rtl/>
          <w:lang w:eastAsia="he-IL"/>
        </w:rPr>
      </w:pPr>
    </w:p>
    <w:p w:rsidR="00160EBC" w:rsidRDefault="00160EBC" w:rsidP="004C6023">
      <w:pPr>
        <w:rPr>
          <w:rtl/>
        </w:rPr>
      </w:pPr>
      <w:bookmarkStart w:id="20" w:name="_ETM_Q1_1211469"/>
      <w:bookmarkStart w:id="21" w:name="_ETM_Q1_1211553"/>
      <w:bookmarkEnd w:id="20"/>
      <w:bookmarkEnd w:id="21"/>
      <w:r>
        <w:rPr>
          <w:rFonts w:hint="cs"/>
          <w:rtl/>
        </w:rPr>
        <w:t xml:space="preserve">נפתח את סעיף 25 לדיון. </w:t>
      </w:r>
      <w:r w:rsidR="00210353">
        <w:rPr>
          <w:rFonts w:hint="cs"/>
          <w:rtl/>
        </w:rPr>
        <w:t xml:space="preserve">מי </w:t>
      </w:r>
      <w:bookmarkStart w:id="22" w:name="_ETM_Q1_1224835"/>
      <w:bookmarkEnd w:id="22"/>
      <w:r w:rsidR="00210353">
        <w:rPr>
          <w:rFonts w:hint="cs"/>
          <w:rtl/>
        </w:rPr>
        <w:t>בעד פתיחת סעיף 25 לדיון?</w:t>
      </w:r>
      <w:r>
        <w:rPr>
          <w:rFonts w:hint="cs"/>
          <w:rtl/>
        </w:rPr>
        <w:t xml:space="preserve"> </w:t>
      </w:r>
    </w:p>
    <w:p w:rsidR="00160EBC" w:rsidRDefault="00160EBC" w:rsidP="00AB3F3A">
      <w:pPr>
        <w:ind w:firstLine="0"/>
        <w:rPr>
          <w:rtl/>
        </w:rPr>
      </w:pPr>
    </w:p>
    <w:p w:rsidR="00210353" w:rsidRDefault="00210353" w:rsidP="00210353">
      <w:pPr>
        <w:pStyle w:val="af1"/>
        <w:keepNext/>
        <w:rPr>
          <w:rtl/>
        </w:rPr>
      </w:pPr>
      <w:r>
        <w:rPr>
          <w:rtl/>
        </w:rPr>
        <w:t>הצבעה</w:t>
      </w:r>
    </w:p>
    <w:p w:rsidR="00210353" w:rsidRDefault="00210353" w:rsidP="0021035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210353" w:rsidRDefault="00210353" w:rsidP="00AB3F3A">
      <w:pPr>
        <w:ind w:firstLine="0"/>
        <w:rPr>
          <w:rtl/>
        </w:rPr>
      </w:pPr>
    </w:p>
    <w:p w:rsidR="00210353" w:rsidRDefault="00210353" w:rsidP="00210353">
      <w:pPr>
        <w:pStyle w:val="af6"/>
        <w:keepNext/>
        <w:rPr>
          <w:rtl/>
        </w:rPr>
      </w:pPr>
      <w:bookmarkStart w:id="23" w:name="ET_yor_4758_14"/>
      <w:r w:rsidRPr="002103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0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210353" w:rsidRDefault="00210353" w:rsidP="00210353">
      <w:pPr>
        <w:pStyle w:val="KeepWithNext"/>
        <w:rPr>
          <w:rtl/>
          <w:lang w:eastAsia="he-IL"/>
        </w:rPr>
      </w:pPr>
    </w:p>
    <w:p w:rsidR="00160EBC" w:rsidRDefault="00210353" w:rsidP="00497496">
      <w:pPr>
        <w:rPr>
          <w:rtl/>
        </w:rPr>
      </w:pPr>
      <w:r>
        <w:rPr>
          <w:rFonts w:hint="cs"/>
          <w:rtl/>
        </w:rPr>
        <w:t>פ</w:t>
      </w:r>
      <w:r w:rsidR="00160EBC">
        <w:rPr>
          <w:rFonts w:hint="cs"/>
          <w:rtl/>
        </w:rPr>
        <w:t>תחנו את סעיף 25</w:t>
      </w:r>
      <w:r w:rsidR="00497496">
        <w:rPr>
          <w:rFonts w:hint="cs"/>
          <w:rtl/>
        </w:rPr>
        <w:t>,</w:t>
      </w:r>
      <w:r w:rsidR="00160EBC">
        <w:rPr>
          <w:rFonts w:hint="cs"/>
          <w:rtl/>
        </w:rPr>
        <w:t xml:space="preserve"> </w:t>
      </w:r>
      <w:r w:rsidR="00497496">
        <w:rPr>
          <w:rFonts w:hint="cs"/>
          <w:rtl/>
        </w:rPr>
        <w:t xml:space="preserve">כי </w:t>
      </w:r>
      <w:r w:rsidR="00160EBC">
        <w:rPr>
          <w:rFonts w:hint="cs"/>
          <w:rtl/>
        </w:rPr>
        <w:t>חשבנו שלא נכון יהיה להטיל אחריות מל</w:t>
      </w:r>
      <w:r>
        <w:rPr>
          <w:rFonts w:hint="cs"/>
          <w:rtl/>
        </w:rPr>
        <w:t>אה על ספק ג</w:t>
      </w:r>
      <w:r w:rsidR="00497496">
        <w:rPr>
          <w:rFonts w:hint="cs"/>
          <w:rtl/>
        </w:rPr>
        <w:t xml:space="preserve">ז. </w:t>
      </w:r>
      <w:bookmarkStart w:id="24" w:name="_ETM_Q1_1281241"/>
      <w:bookmarkEnd w:id="24"/>
      <w:r w:rsidR="000663FC">
        <w:rPr>
          <w:rFonts w:hint="cs"/>
          <w:rtl/>
        </w:rPr>
        <w:t xml:space="preserve">פתחנו את זה לדיון מחדש, </w:t>
      </w:r>
      <w:r w:rsidR="004C6023">
        <w:rPr>
          <w:rFonts w:hint="cs"/>
          <w:rtl/>
        </w:rPr>
        <w:t xml:space="preserve">כי </w:t>
      </w:r>
      <w:r w:rsidR="000663FC">
        <w:rPr>
          <w:rFonts w:hint="cs"/>
          <w:rtl/>
        </w:rPr>
        <w:t xml:space="preserve">חשבנו שצריך פה איזה </w:t>
      </w:r>
      <w:bookmarkStart w:id="25" w:name="_ETM_Q1_1293379"/>
      <w:bookmarkEnd w:id="25"/>
      <w:r w:rsidR="000663FC">
        <w:rPr>
          <w:rFonts w:hint="cs"/>
          <w:rtl/>
        </w:rPr>
        <w:t>שהוא איזון.</w:t>
      </w:r>
      <w:r w:rsidR="00160EBC">
        <w:rPr>
          <w:rFonts w:hint="cs"/>
          <w:rtl/>
        </w:rPr>
        <w:t xml:space="preserve"> אני מבין שהגעתם לאיזון עוד יותר גדול ממה שחשבתי.</w:t>
      </w:r>
    </w:p>
    <w:p w:rsidR="00160EBC" w:rsidRDefault="00160EBC" w:rsidP="00AB3F3A">
      <w:pPr>
        <w:ind w:firstLine="0"/>
        <w:rPr>
          <w:rtl/>
        </w:rPr>
      </w:pPr>
    </w:p>
    <w:p w:rsidR="000663FC" w:rsidRDefault="000663FC" w:rsidP="000663FC">
      <w:pPr>
        <w:pStyle w:val="af9"/>
        <w:keepNext/>
        <w:rPr>
          <w:rtl/>
        </w:rPr>
      </w:pPr>
      <w:bookmarkStart w:id="26" w:name="_ETM_Q1_1298869"/>
      <w:bookmarkStart w:id="27" w:name="ET_guest_חן_בר_יוסף_15"/>
      <w:bookmarkEnd w:id="26"/>
      <w:r w:rsidRPr="000663F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066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0663FC" w:rsidRDefault="000663FC" w:rsidP="000663FC">
      <w:pPr>
        <w:pStyle w:val="KeepWithNext"/>
        <w:rPr>
          <w:rtl/>
        </w:rPr>
      </w:pPr>
    </w:p>
    <w:p w:rsidR="00980516" w:rsidRDefault="00980516" w:rsidP="00DD2EE7">
      <w:pPr>
        <w:ind w:firstLine="0"/>
        <w:rPr>
          <w:rtl/>
        </w:rPr>
      </w:pPr>
      <w:bookmarkStart w:id="28" w:name="_ETM_Q1_1299391"/>
      <w:bookmarkStart w:id="29" w:name="_ETM_Q1_1299435"/>
      <w:bookmarkEnd w:id="28"/>
      <w:bookmarkEnd w:id="29"/>
      <w:r>
        <w:rPr>
          <w:rtl/>
        </w:rPr>
        <w:tab/>
      </w:r>
      <w:r>
        <w:rPr>
          <w:rFonts w:hint="cs"/>
          <w:rtl/>
        </w:rPr>
        <w:t>סעיף 25</w:t>
      </w:r>
      <w:r w:rsidR="0078426D">
        <w:rPr>
          <w:rFonts w:hint="cs"/>
          <w:rtl/>
        </w:rPr>
        <w:t>,</w:t>
      </w:r>
      <w:r>
        <w:rPr>
          <w:rFonts w:hint="cs"/>
          <w:rtl/>
        </w:rPr>
        <w:t xml:space="preserve"> כמו שמופיע פה</w:t>
      </w:r>
      <w:r w:rsidR="0078426D">
        <w:rPr>
          <w:rFonts w:hint="cs"/>
          <w:rtl/>
        </w:rPr>
        <w:t>,</w:t>
      </w:r>
      <w:r>
        <w:rPr>
          <w:rFonts w:hint="cs"/>
          <w:rtl/>
        </w:rPr>
        <w:t xml:space="preserve"> מייצר איזון של </w:t>
      </w:r>
      <w:r w:rsidR="00BF1257">
        <w:rPr>
          <w:rFonts w:hint="cs"/>
          <w:rtl/>
        </w:rPr>
        <w:t>אחר</w:t>
      </w:r>
      <w:r w:rsidR="0078426D">
        <w:rPr>
          <w:rFonts w:hint="cs"/>
          <w:rtl/>
        </w:rPr>
        <w:t>יו</w:t>
      </w:r>
      <w:r w:rsidR="00BF1257">
        <w:rPr>
          <w:rFonts w:hint="cs"/>
          <w:rtl/>
        </w:rPr>
        <w:t>יו</w:t>
      </w:r>
      <w:r w:rsidR="0078426D">
        <w:rPr>
          <w:rFonts w:hint="cs"/>
          <w:rtl/>
        </w:rPr>
        <w:t>ת</w:t>
      </w:r>
      <w:r w:rsidR="00BF12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כאשר ספק גז מחליף </w:t>
      </w:r>
      <w:r w:rsidR="00BF1257">
        <w:rPr>
          <w:rFonts w:hint="cs"/>
          <w:rtl/>
        </w:rPr>
        <w:t xml:space="preserve">היום ספק גז </w:t>
      </w:r>
      <w:r w:rsidR="00A142CA">
        <w:rPr>
          <w:rFonts w:hint="cs"/>
          <w:rtl/>
        </w:rPr>
        <w:t>אחר</w:t>
      </w:r>
      <w:r>
        <w:rPr>
          <w:rFonts w:hint="cs"/>
          <w:rtl/>
        </w:rPr>
        <w:t xml:space="preserve"> הוא</w:t>
      </w:r>
      <w:r w:rsidR="00BF125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נדרש לעשות בדיקה למערכת. </w:t>
      </w:r>
      <w:r w:rsidR="00BF1257">
        <w:rPr>
          <w:rFonts w:hint="cs"/>
          <w:rtl/>
        </w:rPr>
        <w:t>ב-</w:t>
      </w:r>
      <w:r>
        <w:rPr>
          <w:rFonts w:hint="cs"/>
          <w:rtl/>
        </w:rPr>
        <w:t>2007 קבענו ש</w:t>
      </w:r>
      <w:r w:rsidR="00BF1257">
        <w:rPr>
          <w:rFonts w:hint="cs"/>
          <w:rtl/>
        </w:rPr>
        <w:t xml:space="preserve">ספק הגז הנכנס יכול לכפות </w:t>
      </w:r>
      <w:bookmarkStart w:id="30" w:name="_ETM_Q1_1380873"/>
      <w:bookmarkEnd w:id="30"/>
      <w:r w:rsidR="00BF1257">
        <w:rPr>
          <w:rFonts w:hint="cs"/>
          <w:rtl/>
        </w:rPr>
        <w:t xml:space="preserve">על ספק הגז היוצא למכור לו את </w:t>
      </w:r>
      <w:r>
        <w:rPr>
          <w:rFonts w:hint="cs"/>
          <w:rtl/>
        </w:rPr>
        <w:t xml:space="preserve">מערכת הגז </w:t>
      </w:r>
      <w:proofErr w:type="spellStart"/>
      <w:r>
        <w:rPr>
          <w:rFonts w:hint="cs"/>
          <w:rtl/>
        </w:rPr>
        <w:t>הבניינית</w:t>
      </w:r>
      <w:proofErr w:type="spellEnd"/>
      <w:r>
        <w:rPr>
          <w:rFonts w:hint="cs"/>
          <w:rtl/>
        </w:rPr>
        <w:t xml:space="preserve">, </w:t>
      </w:r>
      <w:r w:rsidR="00BF125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אותו צובר </w:t>
      </w:r>
      <w:r w:rsidR="00BF1257">
        <w:rPr>
          <w:rFonts w:hint="cs"/>
          <w:rtl/>
        </w:rPr>
        <w:t xml:space="preserve">גז </w:t>
      </w:r>
      <w:bookmarkStart w:id="31" w:name="_ETM_Q1_1372917"/>
      <w:bookmarkEnd w:id="31"/>
      <w:r w:rsidR="00BF1257">
        <w:rPr>
          <w:rFonts w:hint="cs"/>
          <w:rtl/>
        </w:rPr>
        <w:t xml:space="preserve">הטמון בקרקע, בין אם </w:t>
      </w:r>
      <w:bookmarkStart w:id="32" w:name="_ETM_Q1_1380769"/>
      <w:bookmarkEnd w:id="32"/>
      <w:r w:rsidR="00BF1257">
        <w:rPr>
          <w:rFonts w:hint="cs"/>
          <w:rtl/>
        </w:rPr>
        <w:t xml:space="preserve">הוא רוצה ובין אם הוא לא רוצה. </w:t>
      </w:r>
      <w:bookmarkStart w:id="33" w:name="_ETM_Q1_1382221"/>
      <w:bookmarkEnd w:id="33"/>
      <w:r w:rsidR="00196DEE">
        <w:rPr>
          <w:rFonts w:hint="cs"/>
          <w:rtl/>
        </w:rPr>
        <w:t xml:space="preserve">מאז יש יותר </w:t>
      </w:r>
      <w:bookmarkStart w:id="34" w:name="_ETM_Q1_1407038"/>
      <w:bookmarkEnd w:id="34"/>
      <w:r w:rsidR="00196DEE">
        <w:rPr>
          <w:rFonts w:hint="cs"/>
          <w:rtl/>
        </w:rPr>
        <w:t xml:space="preserve">החלפות ספקי גז בין בניינים. המשרד </w:t>
      </w:r>
      <w:bookmarkStart w:id="35" w:name="_ETM_Q1_1410928"/>
      <w:bookmarkEnd w:id="35"/>
      <w:r w:rsidR="00196DEE">
        <w:rPr>
          <w:rFonts w:hint="cs"/>
          <w:rtl/>
        </w:rPr>
        <w:t xml:space="preserve">גם הלך ופרסם מערכת השוואת מחירים כדי שהציבור יוכל להשוות, להחליט ולבחור. </w:t>
      </w:r>
      <w:bookmarkStart w:id="36" w:name="_ETM_Q1_1411587"/>
      <w:bookmarkEnd w:id="36"/>
      <w:r w:rsidR="00196DEE">
        <w:rPr>
          <w:rFonts w:hint="cs"/>
          <w:rtl/>
        </w:rPr>
        <w:t>פה אושרו תקנות שאומרות שלא חייבים</w:t>
      </w:r>
      <w:bookmarkStart w:id="37" w:name="_ETM_Q1_1414757"/>
      <w:bookmarkEnd w:id="37"/>
      <w:r w:rsidR="00196DEE">
        <w:rPr>
          <w:rFonts w:hint="cs"/>
          <w:rtl/>
        </w:rPr>
        <w:t xml:space="preserve"> רוב של 51% מדייר</w:t>
      </w:r>
      <w:bookmarkStart w:id="38" w:name="_ETM_Q1_1421129"/>
      <w:bookmarkEnd w:id="38"/>
      <w:r w:rsidR="00196DEE">
        <w:rPr>
          <w:rFonts w:hint="cs"/>
          <w:rtl/>
        </w:rPr>
        <w:t>י הבניין המחוברים למערכת.</w:t>
      </w:r>
    </w:p>
    <w:p w:rsidR="00980516" w:rsidRDefault="00980516" w:rsidP="00980516">
      <w:pPr>
        <w:ind w:firstLine="0"/>
        <w:rPr>
          <w:rtl/>
        </w:rPr>
      </w:pPr>
    </w:p>
    <w:p w:rsidR="0078426D" w:rsidRDefault="0078426D" w:rsidP="0078426D">
      <w:pPr>
        <w:pStyle w:val="af6"/>
        <w:keepNext/>
        <w:rPr>
          <w:rtl/>
        </w:rPr>
      </w:pPr>
      <w:bookmarkStart w:id="39" w:name="_ETM_Q1_1325761"/>
      <w:bookmarkStart w:id="40" w:name="ET_yor_4758_16"/>
      <w:bookmarkEnd w:id="39"/>
      <w:r w:rsidRPr="00784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4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78426D" w:rsidRDefault="0078426D" w:rsidP="0078426D">
      <w:pPr>
        <w:pStyle w:val="KeepWithNext"/>
        <w:rPr>
          <w:rtl/>
          <w:lang w:eastAsia="he-IL"/>
        </w:rPr>
      </w:pPr>
    </w:p>
    <w:p w:rsidR="00980516" w:rsidRDefault="00196DEE" w:rsidP="0078426D">
      <w:pPr>
        <w:rPr>
          <w:rtl/>
        </w:rPr>
      </w:pPr>
      <w:bookmarkStart w:id="41" w:name="_ETM_Q1_1326359"/>
      <w:bookmarkStart w:id="42" w:name="_ETM_Q1_1326407"/>
      <w:bookmarkEnd w:id="41"/>
      <w:bookmarkEnd w:id="42"/>
      <w:r>
        <w:rPr>
          <w:rFonts w:hint="cs"/>
          <w:rtl/>
        </w:rPr>
        <w:t xml:space="preserve">האם </w:t>
      </w:r>
      <w:r w:rsidR="00980516">
        <w:rPr>
          <w:rFonts w:hint="cs"/>
          <w:rtl/>
        </w:rPr>
        <w:t>יש פערים גדול</w:t>
      </w:r>
      <w:r>
        <w:rPr>
          <w:rFonts w:hint="cs"/>
          <w:rtl/>
        </w:rPr>
        <w:t>ים במחירי הגז</w:t>
      </w:r>
      <w:r w:rsidR="00980516">
        <w:rPr>
          <w:rFonts w:hint="cs"/>
          <w:rtl/>
        </w:rPr>
        <w:t xml:space="preserve"> כמו ש</w:t>
      </w:r>
      <w:r>
        <w:rPr>
          <w:rFonts w:hint="cs"/>
          <w:rtl/>
        </w:rPr>
        <w:t>צוין באותה כתבה?</w:t>
      </w:r>
    </w:p>
    <w:p w:rsidR="00980516" w:rsidRDefault="00980516" w:rsidP="00980516">
      <w:pPr>
        <w:ind w:firstLine="0"/>
        <w:rPr>
          <w:rtl/>
        </w:rPr>
      </w:pPr>
    </w:p>
    <w:p w:rsidR="0078426D" w:rsidRDefault="0078426D" w:rsidP="0078426D">
      <w:pPr>
        <w:pStyle w:val="af9"/>
        <w:keepNext/>
        <w:rPr>
          <w:rtl/>
        </w:rPr>
      </w:pPr>
      <w:bookmarkStart w:id="43" w:name="_ETM_Q1_1330755"/>
      <w:bookmarkStart w:id="44" w:name="ET_guest_חן_בר_יוסף_17"/>
      <w:bookmarkEnd w:id="43"/>
      <w:r w:rsidRPr="0078426D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84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78426D" w:rsidRDefault="0078426D" w:rsidP="0078426D">
      <w:pPr>
        <w:pStyle w:val="KeepWithNext"/>
        <w:rPr>
          <w:rtl/>
        </w:rPr>
      </w:pPr>
    </w:p>
    <w:p w:rsidR="0022204B" w:rsidRDefault="00196DEE" w:rsidP="0022204B">
      <w:pPr>
        <w:ind w:firstLine="0"/>
        <w:rPr>
          <w:rtl/>
        </w:rPr>
      </w:pPr>
      <w:bookmarkStart w:id="45" w:name="_ETM_Q1_1331306"/>
      <w:bookmarkStart w:id="46" w:name="_ETM_Q1_1331355"/>
      <w:bookmarkEnd w:id="45"/>
      <w:bookmarkEnd w:id="46"/>
      <w:r>
        <w:rPr>
          <w:rtl/>
        </w:rPr>
        <w:tab/>
      </w:r>
      <w:bookmarkStart w:id="47" w:name="_ETM_Q1_1423073"/>
      <w:bookmarkEnd w:id="47"/>
      <w:r>
        <w:rPr>
          <w:rFonts w:hint="cs"/>
          <w:rtl/>
        </w:rPr>
        <w:t xml:space="preserve">פער של 100%. יש מקומות שזה אפילו יותר מ-100%. יש </w:t>
      </w:r>
      <w:bookmarkStart w:id="48" w:name="_ETM_Q1_1432879"/>
      <w:bookmarkEnd w:id="48"/>
      <w:r>
        <w:rPr>
          <w:rFonts w:hint="cs"/>
          <w:rtl/>
        </w:rPr>
        <w:t>מקומות בירושלים שמוכ</w:t>
      </w:r>
      <w:r w:rsidR="004B3601">
        <w:rPr>
          <w:rFonts w:hint="cs"/>
          <w:rtl/>
        </w:rPr>
        <w:t xml:space="preserve">רים ב-10 שקלים למטר קוב, לעומת </w:t>
      </w:r>
      <w:r>
        <w:rPr>
          <w:rFonts w:hint="cs"/>
          <w:rtl/>
        </w:rPr>
        <w:t xml:space="preserve">מרכז </w:t>
      </w:r>
      <w:bookmarkStart w:id="49" w:name="_ETM_Q1_1436999"/>
      <w:bookmarkEnd w:id="49"/>
      <w:r>
        <w:rPr>
          <w:rFonts w:hint="cs"/>
          <w:rtl/>
        </w:rPr>
        <w:t>הארץ שמוכרים ב-</w:t>
      </w:r>
      <w:r w:rsidR="00980516">
        <w:rPr>
          <w:rFonts w:hint="cs"/>
          <w:rtl/>
        </w:rPr>
        <w:t>35 שקלים למטר קוב.</w:t>
      </w:r>
      <w:r>
        <w:rPr>
          <w:rFonts w:hint="cs"/>
          <w:rtl/>
        </w:rPr>
        <w:t xml:space="preserve"> </w:t>
      </w:r>
      <w:bookmarkStart w:id="50" w:name="_ETM_Q1_1439695"/>
      <w:bookmarkEnd w:id="50"/>
      <w:r>
        <w:rPr>
          <w:rFonts w:hint="cs"/>
          <w:rtl/>
        </w:rPr>
        <w:t xml:space="preserve">כמו כל אתר השוואת מחירים, גם פה יש השוואת מחירים לפי אזור. </w:t>
      </w:r>
      <w:bookmarkStart w:id="51" w:name="_ETM_Q1_1443837"/>
      <w:bookmarkStart w:id="52" w:name="_ETM_Q1_1438348"/>
      <w:bookmarkStart w:id="53" w:name="_ETM_Q1_1438878"/>
      <w:bookmarkStart w:id="54" w:name="_ETM_Q1_1438929"/>
      <w:bookmarkStart w:id="55" w:name="_ETM_Q1_1442723"/>
      <w:bookmarkStart w:id="56" w:name="_ETM_Q1_1442780"/>
      <w:bookmarkStart w:id="57" w:name="_ETM_Q1_1443878"/>
      <w:bookmarkStart w:id="58" w:name="_ETM_Q1_1444341"/>
      <w:bookmarkStart w:id="59" w:name="_ETM_Q1_144439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r w:rsidR="00980516">
        <w:rPr>
          <w:rFonts w:hint="cs"/>
          <w:rtl/>
        </w:rPr>
        <w:t xml:space="preserve">יש שוני בין </w:t>
      </w:r>
      <w:r>
        <w:rPr>
          <w:rFonts w:hint="cs"/>
          <w:rtl/>
        </w:rPr>
        <w:t>לקוחות שצורכים הרבה מאוד, ש</w:t>
      </w:r>
      <w:r w:rsidR="00980516">
        <w:rPr>
          <w:rFonts w:hint="cs"/>
          <w:rtl/>
        </w:rPr>
        <w:t>אז העלות הקבוע</w:t>
      </w:r>
      <w:r>
        <w:rPr>
          <w:rFonts w:hint="cs"/>
          <w:rtl/>
        </w:rPr>
        <w:t>ה</w:t>
      </w:r>
      <w:r w:rsidR="00980516">
        <w:rPr>
          <w:rFonts w:hint="cs"/>
          <w:rtl/>
        </w:rPr>
        <w:t xml:space="preserve"> מתקזז</w:t>
      </w:r>
      <w:r>
        <w:rPr>
          <w:rFonts w:hint="cs"/>
          <w:rtl/>
        </w:rPr>
        <w:t xml:space="preserve">ת </w:t>
      </w:r>
      <w:bookmarkStart w:id="60" w:name="_ETM_Q1_1455244"/>
      <w:bookmarkEnd w:id="60"/>
      <w:r>
        <w:rPr>
          <w:rFonts w:hint="cs"/>
          <w:rtl/>
        </w:rPr>
        <w:t>על הרבה יותר כמות</w:t>
      </w:r>
      <w:r w:rsidR="00980516">
        <w:rPr>
          <w:rFonts w:hint="cs"/>
          <w:rtl/>
        </w:rPr>
        <w:t>, לבין אנשים</w:t>
      </w:r>
      <w:r>
        <w:rPr>
          <w:rFonts w:hint="cs"/>
          <w:rtl/>
        </w:rPr>
        <w:t xml:space="preserve"> שצורכים מעט מאוד, שאז אותה עלות קבועה צריכה להתחלק על פחות </w:t>
      </w:r>
      <w:bookmarkStart w:id="61" w:name="_ETM_Q1_1463859"/>
      <w:bookmarkEnd w:id="61"/>
      <w:r>
        <w:rPr>
          <w:rFonts w:hint="cs"/>
          <w:rtl/>
        </w:rPr>
        <w:t xml:space="preserve">גז. </w:t>
      </w:r>
    </w:p>
    <w:p w:rsidR="0022204B" w:rsidRDefault="0022204B" w:rsidP="0022204B">
      <w:pPr>
        <w:ind w:firstLine="0"/>
        <w:rPr>
          <w:rtl/>
        </w:rPr>
      </w:pPr>
    </w:p>
    <w:p w:rsidR="00980516" w:rsidRDefault="00980516" w:rsidP="00260888">
      <w:pPr>
        <w:rPr>
          <w:rtl/>
        </w:rPr>
      </w:pPr>
      <w:bookmarkStart w:id="62" w:name="_ETM_Q1_1467458"/>
      <w:bookmarkStart w:id="63" w:name="_ETM_Q1_1467515"/>
      <w:bookmarkStart w:id="64" w:name="_ETM_Q1_1467621"/>
      <w:bookmarkStart w:id="65" w:name="_ETM_Q1_1467670"/>
      <w:bookmarkEnd w:id="62"/>
      <w:bookmarkEnd w:id="63"/>
      <w:bookmarkEnd w:id="64"/>
      <w:bookmarkEnd w:id="65"/>
      <w:r>
        <w:rPr>
          <w:rFonts w:hint="cs"/>
          <w:rtl/>
        </w:rPr>
        <w:t xml:space="preserve">סעיף </w:t>
      </w:r>
      <w:r w:rsidR="00196DEE">
        <w:rPr>
          <w:rFonts w:hint="cs"/>
          <w:rtl/>
        </w:rPr>
        <w:t xml:space="preserve">25 </w:t>
      </w:r>
      <w:r>
        <w:rPr>
          <w:rFonts w:hint="cs"/>
          <w:rtl/>
        </w:rPr>
        <w:t>בא וקובע שסוגיית האחריות קשורה לאיזו ש</w:t>
      </w:r>
      <w:r w:rsidR="00196DEE">
        <w:rPr>
          <w:rFonts w:hint="cs"/>
          <w:rtl/>
        </w:rPr>
        <w:t>הי</w:t>
      </w:r>
      <w:r w:rsidR="000E0E77">
        <w:rPr>
          <w:rFonts w:hint="cs"/>
          <w:rtl/>
        </w:rPr>
        <w:t>א ידיעה. סוגיית האחריות אומרת: תעשה בדיקה מה</w:t>
      </w:r>
      <w:r w:rsidR="00196DEE">
        <w:rPr>
          <w:rFonts w:hint="cs"/>
          <w:rtl/>
        </w:rPr>
        <w:t>רגע שנכנסת לבניין</w:t>
      </w:r>
      <w:r w:rsidR="000E0E77">
        <w:rPr>
          <w:rFonts w:hint="cs"/>
          <w:rtl/>
        </w:rPr>
        <w:t>,</w:t>
      </w:r>
      <w:r w:rsidR="00196DEE">
        <w:rPr>
          <w:rFonts w:hint="cs"/>
          <w:rtl/>
        </w:rPr>
        <w:t xml:space="preserve"> </w:t>
      </w:r>
      <w:r w:rsidR="000E0E77">
        <w:rPr>
          <w:rFonts w:hint="cs"/>
          <w:rtl/>
        </w:rPr>
        <w:t>ו</w:t>
      </w:r>
      <w:r w:rsidR="00196DEE">
        <w:rPr>
          <w:rFonts w:hint="cs"/>
          <w:rtl/>
        </w:rPr>
        <w:t xml:space="preserve">מאותו רגע </w:t>
      </w:r>
      <w:bookmarkStart w:id="66" w:name="_ETM_Q1_1481677"/>
      <w:bookmarkEnd w:id="66"/>
      <w:r w:rsidR="00196DEE">
        <w:rPr>
          <w:rFonts w:hint="cs"/>
          <w:rtl/>
        </w:rPr>
        <w:t>אתה אחראי על כל מה שגלוי במערכת.</w:t>
      </w:r>
      <w:r w:rsidR="0022204B">
        <w:rPr>
          <w:rFonts w:hint="cs"/>
          <w:rtl/>
        </w:rPr>
        <w:t xml:space="preserve"> </w:t>
      </w:r>
      <w:bookmarkStart w:id="67" w:name="_ETM_Q1_1521284"/>
      <w:bookmarkEnd w:id="67"/>
      <w:r w:rsidR="0022204B">
        <w:rPr>
          <w:rFonts w:hint="cs"/>
          <w:rtl/>
        </w:rPr>
        <w:t xml:space="preserve">ההצעה פה </w:t>
      </w:r>
      <w:r>
        <w:rPr>
          <w:rFonts w:hint="cs"/>
          <w:rtl/>
        </w:rPr>
        <w:t>אומרת</w:t>
      </w:r>
      <w:r w:rsidR="0022204B">
        <w:rPr>
          <w:rFonts w:hint="cs"/>
          <w:rtl/>
        </w:rPr>
        <w:t>: אם אתה חברה חדשה שנכנסת פעם ראשונה לתוך בניין, ק</w:t>
      </w:r>
      <w:bookmarkStart w:id="68" w:name="_ETM_Q1_1529736"/>
      <w:bookmarkEnd w:id="68"/>
      <w:r w:rsidR="0022204B">
        <w:rPr>
          <w:rFonts w:hint="cs"/>
          <w:rtl/>
        </w:rPr>
        <w:t xml:space="preserve">בל את </w:t>
      </w:r>
      <w:r>
        <w:rPr>
          <w:rFonts w:hint="cs"/>
          <w:rtl/>
        </w:rPr>
        <w:t>התיעוד הקיים שיש</w:t>
      </w:r>
      <w:r w:rsidR="00260888">
        <w:rPr>
          <w:rFonts w:hint="cs"/>
          <w:rtl/>
        </w:rPr>
        <w:t xml:space="preserve"> לספק</w:t>
      </w:r>
      <w:r w:rsidR="0022204B">
        <w:rPr>
          <w:rFonts w:hint="cs"/>
          <w:rtl/>
        </w:rPr>
        <w:t xml:space="preserve"> </w:t>
      </w:r>
      <w:r w:rsidR="00260888">
        <w:rPr>
          <w:rFonts w:hint="cs"/>
          <w:rtl/>
        </w:rPr>
        <w:t>ו</w:t>
      </w:r>
      <w:r w:rsidR="0022204B">
        <w:rPr>
          <w:rFonts w:hint="cs"/>
          <w:rtl/>
        </w:rPr>
        <w:t>ת</w:t>
      </w:r>
      <w:r>
        <w:rPr>
          <w:rFonts w:hint="cs"/>
          <w:rtl/>
        </w:rPr>
        <w:t xml:space="preserve">עשה </w:t>
      </w:r>
      <w:r w:rsidR="0022204B">
        <w:rPr>
          <w:rFonts w:hint="cs"/>
          <w:rtl/>
        </w:rPr>
        <w:t xml:space="preserve">בדיקה מטעמך. אגב, </w:t>
      </w:r>
      <w:r>
        <w:rPr>
          <w:rFonts w:hint="cs"/>
          <w:rtl/>
        </w:rPr>
        <w:t xml:space="preserve">בבניין שבו </w:t>
      </w:r>
      <w:r w:rsidR="0022204B">
        <w:rPr>
          <w:rFonts w:hint="cs"/>
          <w:rtl/>
        </w:rPr>
        <w:t xml:space="preserve">בודקים כמה וכמה בדיקות, </w:t>
      </w:r>
      <w:bookmarkStart w:id="69" w:name="_ETM_Q1_1540146"/>
      <w:bookmarkEnd w:id="69"/>
      <w:r w:rsidR="0022204B">
        <w:rPr>
          <w:rFonts w:hint="cs"/>
          <w:rtl/>
        </w:rPr>
        <w:t>ה</w:t>
      </w:r>
      <w:r>
        <w:rPr>
          <w:rFonts w:hint="cs"/>
          <w:rtl/>
        </w:rPr>
        <w:t xml:space="preserve">עלות לבדיקה כזאת יכולה להגיע </w:t>
      </w:r>
      <w:r w:rsidR="0022204B">
        <w:rPr>
          <w:rFonts w:hint="cs"/>
          <w:rtl/>
        </w:rPr>
        <w:t xml:space="preserve">ל-50 שקלים </w:t>
      </w:r>
      <w:r>
        <w:rPr>
          <w:rFonts w:hint="cs"/>
          <w:rtl/>
        </w:rPr>
        <w:t>ל</w:t>
      </w:r>
      <w:r w:rsidR="0022204B">
        <w:rPr>
          <w:rFonts w:hint="cs"/>
          <w:rtl/>
        </w:rPr>
        <w:t>חמש</w:t>
      </w:r>
      <w:r>
        <w:rPr>
          <w:rFonts w:hint="cs"/>
          <w:rtl/>
        </w:rPr>
        <w:t xml:space="preserve"> שנים קדימה, </w:t>
      </w:r>
      <w:r w:rsidR="0022204B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10 שקלים לשנה. אם זה </w:t>
      </w:r>
      <w:r w:rsidR="0022204B">
        <w:rPr>
          <w:rFonts w:hint="cs"/>
          <w:rtl/>
        </w:rPr>
        <w:t>בית</w:t>
      </w:r>
      <w:r>
        <w:rPr>
          <w:rFonts w:hint="cs"/>
          <w:rtl/>
        </w:rPr>
        <w:t xml:space="preserve">, זה יעלה 150 </w:t>
      </w:r>
      <w:r w:rsidR="0022204B">
        <w:rPr>
          <w:rFonts w:hint="cs"/>
          <w:rtl/>
        </w:rPr>
        <w:t>שקלים</w:t>
      </w:r>
      <w:r>
        <w:rPr>
          <w:rFonts w:hint="cs"/>
          <w:rtl/>
        </w:rPr>
        <w:t xml:space="preserve"> למשך </w:t>
      </w:r>
      <w:r w:rsidR="0022204B">
        <w:rPr>
          <w:rFonts w:hint="cs"/>
          <w:rtl/>
        </w:rPr>
        <w:t>חמש שנים,</w:t>
      </w:r>
      <w:r>
        <w:rPr>
          <w:rFonts w:hint="cs"/>
          <w:rtl/>
        </w:rPr>
        <w:t xml:space="preserve"> </w:t>
      </w:r>
      <w:r w:rsidR="0022204B">
        <w:rPr>
          <w:rFonts w:hint="cs"/>
          <w:rtl/>
        </w:rPr>
        <w:t>ש</w:t>
      </w:r>
      <w:r>
        <w:rPr>
          <w:rFonts w:hint="cs"/>
          <w:rtl/>
        </w:rPr>
        <w:t xml:space="preserve">זה לא משהו שאמור להשפיע כל כך על </w:t>
      </w:r>
      <w:r w:rsidR="0022204B">
        <w:rPr>
          <w:rFonts w:hint="cs"/>
          <w:rtl/>
        </w:rPr>
        <w:t>המחיר ש</w:t>
      </w:r>
      <w:r>
        <w:rPr>
          <w:rFonts w:hint="cs"/>
          <w:rtl/>
        </w:rPr>
        <w:t>הצרכן</w:t>
      </w:r>
      <w:r w:rsidR="0022204B">
        <w:rPr>
          <w:rFonts w:hint="cs"/>
          <w:rtl/>
        </w:rPr>
        <w:t xml:space="preserve"> רואה</w:t>
      </w:r>
      <w:r>
        <w:rPr>
          <w:rFonts w:hint="cs"/>
          <w:rtl/>
        </w:rPr>
        <w:t xml:space="preserve">. אותה בדיקה היא לא </w:t>
      </w:r>
      <w:r w:rsidR="0022204B">
        <w:rPr>
          <w:rFonts w:hint="cs"/>
          <w:rtl/>
        </w:rPr>
        <w:t xml:space="preserve">על חשבון הצרכן ברמה </w:t>
      </w:r>
      <w:proofErr w:type="spellStart"/>
      <w:r w:rsidR="0022204B"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>, היא על חשבון הספק שאנחנו מניחים ש</w:t>
      </w:r>
      <w:r w:rsidR="0022204B">
        <w:rPr>
          <w:rFonts w:hint="cs"/>
          <w:rtl/>
        </w:rPr>
        <w:t>יגלגל אותה</w:t>
      </w:r>
      <w:r>
        <w:rPr>
          <w:rFonts w:hint="cs"/>
          <w:rtl/>
        </w:rPr>
        <w:t xml:space="preserve"> </w:t>
      </w:r>
      <w:r w:rsidR="0022204B">
        <w:rPr>
          <w:rFonts w:hint="cs"/>
          <w:rtl/>
        </w:rPr>
        <w:t xml:space="preserve">במחיר </w:t>
      </w:r>
      <w:bookmarkStart w:id="70" w:name="_ETM_Q1_1570092"/>
      <w:bookmarkEnd w:id="70"/>
      <w:r w:rsidR="0022204B">
        <w:rPr>
          <w:rFonts w:hint="cs"/>
          <w:rtl/>
        </w:rPr>
        <w:t>הגז</w:t>
      </w:r>
      <w:r>
        <w:rPr>
          <w:rFonts w:hint="cs"/>
          <w:rtl/>
        </w:rPr>
        <w:t>. הצרכן נה</w:t>
      </w:r>
      <w:r w:rsidR="0022204B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22204B">
        <w:rPr>
          <w:rFonts w:hint="cs"/>
          <w:rtl/>
        </w:rPr>
        <w:t>פה מבדיקה עדכנית של המערכת ב</w:t>
      </w:r>
      <w:r>
        <w:rPr>
          <w:rFonts w:hint="cs"/>
          <w:rtl/>
        </w:rPr>
        <w:t xml:space="preserve">יום המעבר. </w:t>
      </w:r>
    </w:p>
    <w:p w:rsidR="00980516" w:rsidRDefault="00980516" w:rsidP="00980516">
      <w:pPr>
        <w:ind w:firstLine="0"/>
        <w:rPr>
          <w:rtl/>
        </w:rPr>
      </w:pPr>
    </w:p>
    <w:p w:rsidR="0022204B" w:rsidRDefault="0022204B" w:rsidP="00980516">
      <w:pPr>
        <w:ind w:firstLine="0"/>
        <w:rPr>
          <w:rtl/>
        </w:rPr>
      </w:pPr>
    </w:p>
    <w:p w:rsidR="00122583" w:rsidRDefault="00122583" w:rsidP="00980516">
      <w:pPr>
        <w:ind w:firstLine="0"/>
        <w:rPr>
          <w:rtl/>
        </w:rPr>
      </w:pPr>
      <w:bookmarkStart w:id="71" w:name="_ETM_Q1_1659386"/>
      <w:bookmarkEnd w:id="71"/>
    </w:p>
    <w:p w:rsidR="00122583" w:rsidRDefault="00122583" w:rsidP="00122583">
      <w:pPr>
        <w:pStyle w:val="af9"/>
        <w:keepNext/>
        <w:rPr>
          <w:rtl/>
        </w:rPr>
      </w:pPr>
      <w:bookmarkStart w:id="72" w:name="ET_guest_גל_נוי_אפרת_22"/>
      <w:r w:rsidRPr="00122583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1225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122583" w:rsidRDefault="00122583" w:rsidP="00122583">
      <w:pPr>
        <w:ind w:firstLine="0"/>
        <w:rPr>
          <w:rtl/>
        </w:rPr>
      </w:pPr>
      <w:bookmarkStart w:id="73" w:name="_ETM_Q1_1659990"/>
      <w:bookmarkStart w:id="74" w:name="_ETM_Q1_1660050"/>
      <w:bookmarkEnd w:id="73"/>
      <w:bookmarkEnd w:id="74"/>
    </w:p>
    <w:p w:rsidR="00122583" w:rsidRDefault="00122583" w:rsidP="00122583">
      <w:pPr>
        <w:ind w:firstLine="0"/>
        <w:rPr>
          <w:rtl/>
        </w:rPr>
      </w:pPr>
      <w:r>
        <w:rPr>
          <w:rFonts w:hint="cs"/>
          <w:rtl/>
        </w:rPr>
        <w:t>בדיקת תקינות</w:t>
      </w:r>
      <w:r>
        <w:rPr>
          <w:rtl/>
        </w:rPr>
        <w:tab/>
      </w:r>
      <w:r>
        <w:rPr>
          <w:rFonts w:hint="cs"/>
          <w:rtl/>
        </w:rPr>
        <w:t>25.</w:t>
      </w:r>
      <w:r>
        <w:rPr>
          <w:rFonts w:hint="cs"/>
          <w:rtl/>
        </w:rPr>
        <w:tab/>
        <w:t xml:space="preserve">(א) בעל רישיון ספק גז יבדוק את </w:t>
      </w:r>
      <w:bookmarkStart w:id="75" w:name="_ETM_Q1_1661275"/>
      <w:bookmarkEnd w:id="75"/>
      <w:r>
        <w:rPr>
          <w:rFonts w:hint="cs"/>
          <w:rtl/>
        </w:rPr>
        <w:t>תקינותו ש מיתקן גז לצריכה</w:t>
      </w:r>
    </w:p>
    <w:p w:rsidR="00122583" w:rsidRDefault="00122583" w:rsidP="00122583">
      <w:pPr>
        <w:ind w:firstLine="0"/>
        <w:rPr>
          <w:rtl/>
        </w:rPr>
      </w:pPr>
      <w:r>
        <w:rPr>
          <w:rFonts w:hint="cs"/>
          <w:rtl/>
        </w:rPr>
        <w:t>של מתקן גז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עצמית, טרם הספקה ראשונית של גז </w:t>
      </w:r>
      <w:bookmarkStart w:id="76" w:name="_ETM_Q1_1670843"/>
      <w:bookmarkEnd w:id="76"/>
      <w:r>
        <w:rPr>
          <w:rFonts w:hint="cs"/>
          <w:rtl/>
        </w:rPr>
        <w:t xml:space="preserve">למיתקן הגז (בסעיף זה - </w:t>
      </w:r>
    </w:p>
    <w:p w:rsidR="00980516" w:rsidRDefault="00122583" w:rsidP="00122583">
      <w:pPr>
        <w:ind w:firstLine="0"/>
        <w:rPr>
          <w:rtl/>
        </w:rPr>
      </w:pPr>
      <w:r>
        <w:rPr>
          <w:rFonts w:hint="cs"/>
          <w:rtl/>
        </w:rPr>
        <w:t>לצריכה עצמית</w:t>
      </w:r>
      <w:r w:rsidR="00980516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בדיקה ראשונית); במקרה של הספקת </w:t>
      </w:r>
      <w:bookmarkStart w:id="77" w:name="_ETM_Q1_1669967"/>
      <w:bookmarkEnd w:id="77"/>
      <w:r>
        <w:rPr>
          <w:rFonts w:hint="cs"/>
          <w:rtl/>
        </w:rPr>
        <w:t xml:space="preserve">גז באמצעות מכל גז </w:t>
      </w:r>
    </w:p>
    <w:p w:rsidR="00980516" w:rsidRDefault="00122583" w:rsidP="0098051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מיטלטל </w:t>
      </w:r>
      <w:r>
        <w:rPr>
          <w:rtl/>
        </w:rPr>
        <w:t>–</w:t>
      </w:r>
      <w:r>
        <w:rPr>
          <w:rFonts w:hint="cs"/>
          <w:rtl/>
        </w:rPr>
        <w:t xml:space="preserve">בדיקה ראשונית תבוצע במועד שבו </w:t>
      </w:r>
      <w:bookmarkStart w:id="78" w:name="_ETM_Q1_1676536"/>
      <w:bookmarkEnd w:id="78"/>
      <w:r>
        <w:rPr>
          <w:rFonts w:hint="cs"/>
          <w:rtl/>
        </w:rPr>
        <w:t xml:space="preserve">בעל הרישיון </w:t>
      </w:r>
    </w:p>
    <w:p w:rsidR="00122583" w:rsidRDefault="00122583" w:rsidP="00980516">
      <w:pPr>
        <w:ind w:firstLine="0"/>
        <w:rPr>
          <w:rtl/>
        </w:rPr>
      </w:pPr>
      <w:bookmarkStart w:id="79" w:name="_ETM_Q1_1678089"/>
      <w:bookmarkStart w:id="80" w:name="_ETM_Q1_1678145"/>
      <w:bookmarkEnd w:id="79"/>
      <w:bookmarkEnd w:id="8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סיפק את המכל לראשונה לצרכן, או במהלך </w:t>
      </w:r>
      <w:bookmarkStart w:id="81" w:name="_ETM_Q1_1678522"/>
      <w:bookmarkEnd w:id="81"/>
      <w:r>
        <w:rPr>
          <w:rFonts w:hint="cs"/>
          <w:rtl/>
        </w:rPr>
        <w:t xml:space="preserve">החודש שקדם </w:t>
      </w:r>
    </w:p>
    <w:p w:rsidR="00122583" w:rsidRDefault="00122583" w:rsidP="00980516">
      <w:pPr>
        <w:ind w:firstLine="0"/>
        <w:rPr>
          <w:rtl/>
        </w:rPr>
      </w:pPr>
      <w:bookmarkStart w:id="82" w:name="_ETM_Q1_1680651"/>
      <w:bookmarkStart w:id="83" w:name="_ETM_Q1_1680734"/>
      <w:bookmarkEnd w:id="82"/>
      <w:bookmarkEnd w:id="8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לאותו מועד, ובלבד שלא חל שינוי במתקן הגז </w:t>
      </w:r>
      <w:bookmarkStart w:id="84" w:name="_ETM_Q1_1681513"/>
      <w:bookmarkEnd w:id="84"/>
      <w:r>
        <w:rPr>
          <w:rFonts w:hint="cs"/>
          <w:rtl/>
        </w:rPr>
        <w:t>ממועד הבדיקה</w:t>
      </w:r>
      <w:bookmarkStart w:id="85" w:name="_ETM_Q1_1684830"/>
      <w:bookmarkEnd w:id="85"/>
    </w:p>
    <w:p w:rsidR="00122583" w:rsidRDefault="00122583" w:rsidP="00980516">
      <w:pPr>
        <w:ind w:firstLine="0"/>
        <w:rPr>
          <w:rtl/>
        </w:rPr>
      </w:pPr>
      <w:bookmarkStart w:id="86" w:name="_ETM_Q1_1684912"/>
      <w:bookmarkEnd w:id="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מוד הספקת המכל.</w:t>
      </w:r>
    </w:p>
    <w:p w:rsidR="00122583" w:rsidRDefault="00122583" w:rsidP="00980516">
      <w:pPr>
        <w:ind w:firstLine="0"/>
        <w:rPr>
          <w:rtl/>
        </w:rPr>
      </w:pPr>
    </w:p>
    <w:p w:rsidR="00122583" w:rsidRDefault="00122583" w:rsidP="0098051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בעל רישיון </w:t>
      </w:r>
      <w:r w:rsidR="0056151C">
        <w:rPr>
          <w:rFonts w:hint="cs"/>
          <w:rtl/>
        </w:rPr>
        <w:t xml:space="preserve">ספק גז </w:t>
      </w:r>
      <w:bookmarkStart w:id="87" w:name="_ETM_Q1_1684427"/>
      <w:bookmarkEnd w:id="87"/>
      <w:r w:rsidR="0056151C">
        <w:rPr>
          <w:rFonts w:hint="cs"/>
          <w:rtl/>
        </w:rPr>
        <w:t xml:space="preserve">יבצע בדיקה תקופתית למתקן גז </w:t>
      </w:r>
    </w:p>
    <w:p w:rsidR="0056151C" w:rsidRDefault="0056151C" w:rsidP="0056151C">
      <w:pPr>
        <w:ind w:firstLine="0"/>
        <w:rPr>
          <w:rtl/>
        </w:rPr>
      </w:pPr>
      <w:bookmarkStart w:id="88" w:name="_ETM_Q1_1690544"/>
      <w:bookmarkStart w:id="89" w:name="_ETM_Q1_1690608"/>
      <w:bookmarkEnd w:id="88"/>
      <w:bookmarkEnd w:id="8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לצריכה עצמית שהוא יספק לו </w:t>
      </w:r>
      <w:bookmarkStart w:id="90" w:name="_ETM_Q1_1686595"/>
      <w:bookmarkEnd w:id="90"/>
      <w:r>
        <w:rPr>
          <w:rFonts w:hint="cs"/>
          <w:rtl/>
        </w:rPr>
        <w:t xml:space="preserve">גז (בסעיף זה </w:t>
      </w:r>
      <w:r>
        <w:rPr>
          <w:rtl/>
        </w:rPr>
        <w:t>–</w:t>
      </w:r>
      <w:r>
        <w:rPr>
          <w:rFonts w:hint="cs"/>
          <w:rtl/>
        </w:rPr>
        <w:t xml:space="preserve"> בדיקה תקופתית);</w:t>
      </w:r>
      <w:r>
        <w:rPr>
          <w:rtl/>
        </w:rPr>
        <w:tab/>
      </w:r>
    </w:p>
    <w:p w:rsidR="0056151C" w:rsidRDefault="0056151C" w:rsidP="0056151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בדיקה תקופתית תבוצע אחת לחמש </w:t>
      </w:r>
      <w:bookmarkStart w:id="91" w:name="_ETM_Q1_1693054"/>
      <w:bookmarkEnd w:id="91"/>
      <w:r>
        <w:rPr>
          <w:rFonts w:hint="cs"/>
          <w:rtl/>
        </w:rPr>
        <w:t>שנים לפחות, אלא אם כן</w:t>
      </w:r>
    </w:p>
    <w:p w:rsidR="0056151C" w:rsidRDefault="0056151C" w:rsidP="0056151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נקבעה בתקן </w:t>
      </w:r>
      <w:bookmarkStart w:id="92" w:name="_ETM_Q1_1694899"/>
      <w:bookmarkEnd w:id="92"/>
      <w:r>
        <w:rPr>
          <w:rFonts w:hint="cs"/>
          <w:rtl/>
        </w:rPr>
        <w:t>רשמי תקופה קצרה יותר; לא נקבעה בתקן רשמי</w:t>
      </w:r>
    </w:p>
    <w:p w:rsidR="0056151C" w:rsidRDefault="0056151C" w:rsidP="0056151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תקופה כאמור, </w:t>
      </w:r>
      <w:bookmarkStart w:id="93" w:name="_ETM_Q1_1697925"/>
      <w:bookmarkEnd w:id="93"/>
      <w:r>
        <w:rPr>
          <w:rFonts w:hint="cs"/>
          <w:rtl/>
        </w:rPr>
        <w:t xml:space="preserve">רשאי השר לקבוע תקופה לביצוע בדיקה </w:t>
      </w:r>
    </w:p>
    <w:p w:rsidR="0056151C" w:rsidRDefault="0056151C" w:rsidP="0056151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תקופתית לפי סעיף זה</w:t>
      </w:r>
      <w:bookmarkStart w:id="94" w:name="_ETM_Q1_1701946"/>
      <w:bookmarkEnd w:id="94"/>
      <w:r>
        <w:rPr>
          <w:rFonts w:hint="cs"/>
          <w:rtl/>
        </w:rPr>
        <w:t xml:space="preserve"> הקצרה מחמש שנים כאמור.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4"/>
        <w:keepNext/>
        <w:rPr>
          <w:rtl/>
        </w:rPr>
      </w:pPr>
      <w:bookmarkStart w:id="95" w:name="ET_speaker_איתי_עצמון_23"/>
      <w:r w:rsidRPr="00561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980516" w:rsidRDefault="00980516" w:rsidP="00260888">
      <w:pPr>
        <w:ind w:firstLine="0"/>
        <w:rPr>
          <w:rtl/>
        </w:rPr>
      </w:pPr>
      <w:r>
        <w:rPr>
          <w:rtl/>
        </w:rPr>
        <w:tab/>
      </w:r>
      <w:r w:rsidR="0056151C">
        <w:rPr>
          <w:rFonts w:hint="cs"/>
          <w:rtl/>
        </w:rPr>
        <w:t>ה</w:t>
      </w:r>
      <w:r>
        <w:rPr>
          <w:rFonts w:hint="cs"/>
          <w:rtl/>
        </w:rPr>
        <w:t xml:space="preserve">כוונה שאם אין בתקן רשמי תקופה לביצוע הבדיקה, או שאם </w:t>
      </w:r>
      <w:r w:rsidR="0056151C">
        <w:rPr>
          <w:rFonts w:hint="cs"/>
          <w:rtl/>
        </w:rPr>
        <w:t xml:space="preserve">לא נקבעה בתקן תקופה </w:t>
      </w:r>
      <w:bookmarkStart w:id="96" w:name="_ETM_Q1_1713865"/>
      <w:bookmarkEnd w:id="96"/>
      <w:r w:rsidR="0056151C">
        <w:rPr>
          <w:rFonts w:hint="cs"/>
          <w:rtl/>
        </w:rPr>
        <w:t xml:space="preserve">קצרה יותר? </w:t>
      </w:r>
      <w:r>
        <w:rPr>
          <w:rFonts w:hint="cs"/>
          <w:rtl/>
        </w:rPr>
        <w:t xml:space="preserve"> 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f9"/>
        <w:keepNext/>
        <w:rPr>
          <w:rtl/>
        </w:rPr>
      </w:pPr>
      <w:bookmarkStart w:id="97" w:name="_ETM_Q1_1719738"/>
      <w:bookmarkStart w:id="98" w:name="ET_guest_גל_נוי_אפרת_24"/>
      <w:bookmarkEnd w:id="97"/>
      <w:r w:rsidRPr="0056151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56151C" w:rsidRDefault="0056151C" w:rsidP="0056151C">
      <w:pPr>
        <w:pStyle w:val="KeepWithNext"/>
        <w:rPr>
          <w:rtl/>
        </w:rPr>
      </w:pPr>
    </w:p>
    <w:p w:rsidR="00980516" w:rsidRDefault="00980516" w:rsidP="0056151C">
      <w:pPr>
        <w:rPr>
          <w:rtl/>
        </w:rPr>
      </w:pPr>
      <w:bookmarkStart w:id="99" w:name="_ETM_Q1_1720303"/>
      <w:bookmarkStart w:id="100" w:name="_ETM_Q1_1720344"/>
      <w:bookmarkEnd w:id="99"/>
      <w:bookmarkEnd w:id="100"/>
      <w:r>
        <w:rPr>
          <w:rFonts w:hint="cs"/>
          <w:rtl/>
        </w:rPr>
        <w:t>לפי הנוסח כ</w:t>
      </w:r>
      <w:r w:rsidR="0056151C">
        <w:rPr>
          <w:rFonts w:hint="cs"/>
          <w:rtl/>
        </w:rPr>
        <w:t xml:space="preserve">רגע, החובה לבצע בדיקה אחת לחמש </w:t>
      </w:r>
      <w:r>
        <w:rPr>
          <w:rFonts w:hint="cs"/>
          <w:rtl/>
        </w:rPr>
        <w:t>ש</w:t>
      </w:r>
      <w:r w:rsidR="0056151C">
        <w:rPr>
          <w:rFonts w:hint="cs"/>
          <w:rtl/>
        </w:rPr>
        <w:t xml:space="preserve">נים קבועה בתקן רשמי 158 ובנוסח של סעיף קטן (ב). 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4"/>
        <w:keepNext/>
        <w:rPr>
          <w:rtl/>
        </w:rPr>
      </w:pPr>
      <w:bookmarkStart w:id="101" w:name="_ETM_Q1_1726816"/>
      <w:bookmarkStart w:id="102" w:name="ET_speaker_איתי_עצמון_25"/>
      <w:bookmarkEnd w:id="101"/>
      <w:r w:rsidRPr="00561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56151C" w:rsidRDefault="00980516" w:rsidP="0056151C">
      <w:pPr>
        <w:rPr>
          <w:rtl/>
        </w:rPr>
      </w:pPr>
      <w:bookmarkStart w:id="103" w:name="_ETM_Q1_1727333"/>
      <w:bookmarkStart w:id="104" w:name="_ETM_Q1_1727383"/>
      <w:bookmarkEnd w:id="103"/>
      <w:bookmarkEnd w:id="104"/>
      <w:r>
        <w:rPr>
          <w:rFonts w:hint="cs"/>
          <w:rtl/>
        </w:rPr>
        <w:t xml:space="preserve">עכשיו </w:t>
      </w:r>
      <w:r w:rsidR="00624375">
        <w:rPr>
          <w:rFonts w:hint="cs"/>
          <w:rtl/>
        </w:rPr>
        <w:t xml:space="preserve">היא </w:t>
      </w:r>
      <w:r>
        <w:rPr>
          <w:rFonts w:hint="cs"/>
          <w:rtl/>
        </w:rPr>
        <w:t>תהיה קבועה בחקי</w:t>
      </w:r>
      <w:r w:rsidR="0056151C">
        <w:rPr>
          <w:rFonts w:hint="cs"/>
          <w:rtl/>
        </w:rPr>
        <w:t>ק</w:t>
      </w:r>
      <w:r>
        <w:rPr>
          <w:rFonts w:hint="cs"/>
          <w:rtl/>
        </w:rPr>
        <w:t xml:space="preserve">ה ראשית. </w:t>
      </w:r>
    </w:p>
    <w:p w:rsidR="0056151C" w:rsidRDefault="0056151C" w:rsidP="0056151C">
      <w:pPr>
        <w:rPr>
          <w:rtl/>
        </w:rPr>
      </w:pPr>
    </w:p>
    <w:p w:rsidR="0056151C" w:rsidRDefault="0056151C" w:rsidP="0056151C">
      <w:pPr>
        <w:pStyle w:val="af9"/>
        <w:keepNext/>
        <w:rPr>
          <w:rtl/>
        </w:rPr>
      </w:pPr>
      <w:bookmarkStart w:id="105" w:name="ET_guest_גל_נוי_אפרת_26"/>
      <w:r w:rsidRPr="0056151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56151C" w:rsidRDefault="0056151C" w:rsidP="0056151C">
      <w:pPr>
        <w:pStyle w:val="KeepWithNext"/>
        <w:rPr>
          <w:rtl/>
        </w:rPr>
      </w:pPr>
    </w:p>
    <w:p w:rsidR="0056151C" w:rsidRDefault="0056151C" w:rsidP="0056151C">
      <w:pPr>
        <w:rPr>
          <w:rtl/>
        </w:rPr>
      </w:pPr>
      <w:r>
        <w:rPr>
          <w:rFonts w:hint="cs"/>
          <w:rtl/>
        </w:rPr>
        <w:t>נכון, בחקיקה ראשית.</w:t>
      </w:r>
    </w:p>
    <w:p w:rsidR="0056151C" w:rsidRDefault="0056151C" w:rsidP="0056151C">
      <w:pPr>
        <w:ind w:firstLine="0"/>
        <w:rPr>
          <w:rtl/>
        </w:rPr>
      </w:pPr>
      <w:bookmarkStart w:id="106" w:name="_ETM_Q1_1730507"/>
      <w:bookmarkStart w:id="107" w:name="_ETM_Q1_1730582"/>
      <w:bookmarkEnd w:id="106"/>
      <w:bookmarkEnd w:id="107"/>
    </w:p>
    <w:p w:rsidR="0056151C" w:rsidRDefault="0056151C" w:rsidP="0056151C">
      <w:pPr>
        <w:pStyle w:val="a4"/>
        <w:keepNext/>
        <w:rPr>
          <w:rtl/>
        </w:rPr>
      </w:pPr>
      <w:bookmarkStart w:id="108" w:name="_ETM_Q1_1730842"/>
      <w:bookmarkStart w:id="109" w:name="_ETM_Q1_1730936"/>
      <w:bookmarkStart w:id="110" w:name="_ETM_Q1_1732027"/>
      <w:bookmarkStart w:id="111" w:name="ET_speaker_איתי_עצמון_27"/>
      <w:bookmarkEnd w:id="108"/>
      <w:bookmarkEnd w:id="109"/>
      <w:bookmarkEnd w:id="110"/>
      <w:r w:rsidRPr="00561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980516" w:rsidRDefault="00980516" w:rsidP="00624375">
      <w:pPr>
        <w:rPr>
          <w:rtl/>
        </w:rPr>
      </w:pPr>
      <w:bookmarkStart w:id="112" w:name="_ETM_Q1_1732577"/>
      <w:bookmarkStart w:id="113" w:name="_ETM_Q1_1732630"/>
      <w:bookmarkEnd w:id="112"/>
      <w:bookmarkEnd w:id="113"/>
      <w:r>
        <w:rPr>
          <w:rFonts w:hint="cs"/>
          <w:rtl/>
        </w:rPr>
        <w:t>מ</w:t>
      </w:r>
      <w:r w:rsidR="0056151C">
        <w:rPr>
          <w:rFonts w:hint="cs"/>
          <w:rtl/>
        </w:rPr>
        <w:t>ה גדר סמכות השר?</w:t>
      </w:r>
      <w:r>
        <w:rPr>
          <w:rFonts w:hint="cs"/>
          <w:rtl/>
        </w:rPr>
        <w:t xml:space="preserve"> האם לשנות את התקופה הקצרה </w:t>
      </w:r>
      <w:r w:rsidR="0056151C">
        <w:rPr>
          <w:rFonts w:hint="cs"/>
          <w:rtl/>
        </w:rPr>
        <w:t xml:space="preserve">שנקבעה </w:t>
      </w:r>
      <w:bookmarkStart w:id="114" w:name="_ETM_Q1_1740342"/>
      <w:bookmarkEnd w:id="114"/>
      <w:r w:rsidR="0056151C">
        <w:rPr>
          <w:rFonts w:hint="cs"/>
          <w:rtl/>
        </w:rPr>
        <w:t xml:space="preserve">בתקן, או </w:t>
      </w:r>
      <w:r>
        <w:rPr>
          <w:rFonts w:hint="cs"/>
          <w:rtl/>
        </w:rPr>
        <w:t>לשנות את התקופה של החמש שנים</w:t>
      </w:r>
      <w:r w:rsidR="0056151C">
        <w:rPr>
          <w:rFonts w:hint="cs"/>
          <w:rtl/>
        </w:rPr>
        <w:t>?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f9"/>
        <w:keepNext/>
        <w:rPr>
          <w:rtl/>
        </w:rPr>
      </w:pPr>
      <w:bookmarkStart w:id="115" w:name="_ETM_Q1_1750560"/>
      <w:bookmarkStart w:id="116" w:name="ET_guest_גל_נוי_אפרת_28"/>
      <w:bookmarkEnd w:id="115"/>
      <w:r w:rsidRPr="0056151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56151C" w:rsidRDefault="0056151C" w:rsidP="0056151C">
      <w:pPr>
        <w:pStyle w:val="KeepWithNext"/>
        <w:rPr>
          <w:rtl/>
        </w:rPr>
      </w:pPr>
    </w:p>
    <w:p w:rsidR="00980516" w:rsidRDefault="00980516" w:rsidP="0056151C">
      <w:pPr>
        <w:rPr>
          <w:rtl/>
        </w:rPr>
      </w:pPr>
      <w:bookmarkStart w:id="117" w:name="_ETM_Q1_1751065"/>
      <w:bookmarkStart w:id="118" w:name="_ETM_Q1_1751121"/>
      <w:bookmarkEnd w:id="117"/>
      <w:bookmarkEnd w:id="118"/>
      <w:r>
        <w:rPr>
          <w:rFonts w:hint="cs"/>
          <w:rtl/>
        </w:rPr>
        <w:t>ה</w:t>
      </w:r>
      <w:r w:rsidR="0056151C">
        <w:rPr>
          <w:rFonts w:hint="cs"/>
          <w:rtl/>
        </w:rPr>
        <w:t>סמכות שלו צריכה להיות לשנות בכל</w:t>
      </w:r>
      <w:r>
        <w:rPr>
          <w:rFonts w:hint="cs"/>
          <w:rtl/>
        </w:rPr>
        <w:t>ל</w:t>
      </w:r>
      <w:r w:rsidR="005615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624375">
        <w:rPr>
          <w:rFonts w:hint="cs"/>
          <w:rtl/>
        </w:rPr>
        <w:t>ה</w:t>
      </w:r>
      <w:r>
        <w:rPr>
          <w:rFonts w:hint="cs"/>
          <w:rtl/>
        </w:rPr>
        <w:t>תקופה ה</w:t>
      </w:r>
      <w:r w:rsidR="0056151C">
        <w:rPr>
          <w:rFonts w:hint="cs"/>
          <w:rtl/>
        </w:rPr>
        <w:t>ז</w:t>
      </w:r>
      <w:r>
        <w:rPr>
          <w:rFonts w:hint="cs"/>
          <w:rtl/>
        </w:rPr>
        <w:t>את של החמש שנים.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f6"/>
        <w:keepNext/>
        <w:rPr>
          <w:rtl/>
        </w:rPr>
      </w:pPr>
      <w:bookmarkStart w:id="119" w:name="_ETM_Q1_1754372"/>
      <w:bookmarkStart w:id="120" w:name="_ETM_Q1_1754777"/>
      <w:bookmarkStart w:id="121" w:name="_ETM_Q1_1754813"/>
      <w:bookmarkStart w:id="122" w:name="_ETM_Q1_1757406"/>
      <w:bookmarkStart w:id="123" w:name="_ETM_Q1_1761254"/>
      <w:bookmarkStart w:id="124" w:name="ET_yor_4758_30"/>
      <w:bookmarkEnd w:id="119"/>
      <w:bookmarkEnd w:id="120"/>
      <w:bookmarkEnd w:id="121"/>
      <w:bookmarkEnd w:id="122"/>
      <w:bookmarkEnd w:id="123"/>
      <w:r w:rsidRPr="0056151C">
        <w:rPr>
          <w:rStyle w:val="TagStyle"/>
          <w:rtl/>
        </w:rPr>
        <w:t xml:space="preserve"> &lt;&lt; </w:t>
      </w:r>
      <w:proofErr w:type="spellStart"/>
      <w:r w:rsidRPr="0056151C">
        <w:rPr>
          <w:rStyle w:val="TagStyle"/>
          <w:rtl/>
        </w:rPr>
        <w:t>יור</w:t>
      </w:r>
      <w:proofErr w:type="spellEnd"/>
      <w:r w:rsidRPr="0056151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6151C">
        <w:rPr>
          <w:rStyle w:val="TagStyle"/>
          <w:rtl/>
        </w:rPr>
        <w:t xml:space="preserve"> &lt;&lt; </w:t>
      </w:r>
      <w:proofErr w:type="spellStart"/>
      <w:r w:rsidRPr="0056151C">
        <w:rPr>
          <w:rStyle w:val="TagStyle"/>
          <w:rtl/>
        </w:rPr>
        <w:t>יור</w:t>
      </w:r>
      <w:proofErr w:type="spellEnd"/>
      <w:r w:rsidRPr="005615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980516" w:rsidRDefault="00980516" w:rsidP="0056151C">
      <w:pPr>
        <w:rPr>
          <w:rtl/>
        </w:rPr>
      </w:pPr>
      <w:r>
        <w:rPr>
          <w:rFonts w:hint="cs"/>
          <w:rtl/>
        </w:rPr>
        <w:t>המקסימ</w:t>
      </w:r>
      <w:r w:rsidR="0056151C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r w:rsidR="0056151C">
        <w:rPr>
          <w:rFonts w:hint="cs"/>
          <w:rtl/>
        </w:rPr>
        <w:t xml:space="preserve">הוא חמש </w:t>
      </w:r>
      <w:r>
        <w:rPr>
          <w:rFonts w:hint="cs"/>
          <w:rtl/>
        </w:rPr>
        <w:t>ש</w:t>
      </w:r>
      <w:r w:rsidR="0056151C">
        <w:rPr>
          <w:rFonts w:hint="cs"/>
          <w:rtl/>
        </w:rPr>
        <w:t>נ</w:t>
      </w:r>
      <w:r>
        <w:rPr>
          <w:rFonts w:hint="cs"/>
          <w:rtl/>
        </w:rPr>
        <w:t xml:space="preserve">ים. 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4"/>
        <w:keepNext/>
        <w:rPr>
          <w:rtl/>
        </w:rPr>
      </w:pPr>
      <w:bookmarkStart w:id="125" w:name="_ETM_Q1_1773429"/>
      <w:bookmarkStart w:id="126" w:name="ET_speaker_איתי_עצמון_31"/>
      <w:bookmarkEnd w:id="125"/>
      <w:r w:rsidRPr="00561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980516" w:rsidRDefault="00980516" w:rsidP="0056151C">
      <w:pPr>
        <w:rPr>
          <w:rtl/>
        </w:rPr>
      </w:pPr>
      <w:bookmarkStart w:id="127" w:name="_ETM_Q1_1773935"/>
      <w:bookmarkStart w:id="128" w:name="_ETM_Q1_1773979"/>
      <w:bookmarkEnd w:id="127"/>
      <w:bookmarkEnd w:id="128"/>
      <w:r>
        <w:rPr>
          <w:rFonts w:hint="cs"/>
          <w:rtl/>
        </w:rPr>
        <w:t>אם לא נקבעה בתקן תקופה</w:t>
      </w:r>
      <w:r w:rsidR="0056151C">
        <w:rPr>
          <w:rFonts w:hint="cs"/>
          <w:rtl/>
        </w:rPr>
        <w:t xml:space="preserve"> קצרה מחמש שנים</w:t>
      </w:r>
      <w:r>
        <w:rPr>
          <w:rFonts w:hint="cs"/>
          <w:rtl/>
        </w:rPr>
        <w:t xml:space="preserve">, השר </w:t>
      </w:r>
      <w:r w:rsidR="0056151C">
        <w:rPr>
          <w:rFonts w:hint="cs"/>
          <w:rtl/>
        </w:rPr>
        <w:t xml:space="preserve">יהיה </w:t>
      </w:r>
      <w:r>
        <w:rPr>
          <w:rFonts w:hint="cs"/>
          <w:rtl/>
        </w:rPr>
        <w:t>רשאי לקבוע את התקופה הזאת לגבי סוגי מתקנים מסוימים</w:t>
      </w:r>
      <w:r w:rsidR="0056151C">
        <w:rPr>
          <w:rFonts w:hint="cs"/>
          <w:rtl/>
        </w:rPr>
        <w:t>?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f9"/>
        <w:keepNext/>
        <w:rPr>
          <w:rtl/>
        </w:rPr>
      </w:pPr>
      <w:bookmarkStart w:id="129" w:name="_ETM_Q1_1785702"/>
      <w:bookmarkStart w:id="130" w:name="ET_guest_גל_נוי_אפרת_32"/>
      <w:bookmarkEnd w:id="129"/>
      <w:r w:rsidRPr="0056151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56151C" w:rsidRDefault="0056151C" w:rsidP="0056151C">
      <w:pPr>
        <w:pStyle w:val="KeepWithNext"/>
        <w:rPr>
          <w:rtl/>
        </w:rPr>
      </w:pPr>
    </w:p>
    <w:p w:rsidR="00980516" w:rsidRDefault="0056151C" w:rsidP="0056151C">
      <w:pPr>
        <w:rPr>
          <w:rtl/>
        </w:rPr>
      </w:pPr>
      <w:bookmarkStart w:id="131" w:name="_ETM_Q1_1786287"/>
      <w:bookmarkStart w:id="132" w:name="_ETM_Q1_1786338"/>
      <w:bookmarkEnd w:id="131"/>
      <w:bookmarkEnd w:id="132"/>
      <w:r>
        <w:rPr>
          <w:rFonts w:hint="cs"/>
          <w:rtl/>
        </w:rPr>
        <w:t>השר יה</w:t>
      </w:r>
      <w:bookmarkStart w:id="133" w:name="_ETM_Q1_1792234"/>
      <w:bookmarkEnd w:id="133"/>
      <w:r>
        <w:rPr>
          <w:rFonts w:hint="cs"/>
          <w:rtl/>
        </w:rPr>
        <w:t xml:space="preserve">יה </w:t>
      </w:r>
      <w:r w:rsidR="00980516">
        <w:rPr>
          <w:rFonts w:hint="cs"/>
          <w:rtl/>
        </w:rPr>
        <w:t>רשאי לקבוע תקופה אחרת לביצוע בדיקה תקופתית</w:t>
      </w:r>
      <w:r>
        <w:rPr>
          <w:rFonts w:hint="cs"/>
          <w:rtl/>
        </w:rPr>
        <w:t>.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980516">
      <w:pPr>
        <w:ind w:firstLine="0"/>
        <w:rPr>
          <w:rtl/>
        </w:rPr>
      </w:pPr>
      <w:bookmarkStart w:id="134" w:name="_ETM_Q1_1793812"/>
      <w:bookmarkEnd w:id="134"/>
    </w:p>
    <w:p w:rsidR="0056151C" w:rsidRDefault="0056151C" w:rsidP="0056151C">
      <w:pPr>
        <w:pStyle w:val="a4"/>
        <w:keepNext/>
        <w:rPr>
          <w:rtl/>
        </w:rPr>
      </w:pPr>
      <w:bookmarkStart w:id="135" w:name="ET_speaker_איתי_עצמון_33"/>
      <w:r w:rsidRPr="00561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980516" w:rsidRDefault="00980516" w:rsidP="008D03D8">
      <w:pPr>
        <w:rPr>
          <w:rtl/>
        </w:rPr>
      </w:pPr>
      <w:bookmarkStart w:id="136" w:name="_ETM_Q1_1794326"/>
      <w:bookmarkStart w:id="137" w:name="_ETM_Q1_1794393"/>
      <w:bookmarkEnd w:id="136"/>
      <w:bookmarkEnd w:id="137"/>
      <w:r>
        <w:rPr>
          <w:rFonts w:hint="cs"/>
          <w:rtl/>
        </w:rPr>
        <w:t>אם את מבקשת לגבור על התקופה של</w:t>
      </w:r>
      <w:r w:rsidR="0056151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6151C">
        <w:rPr>
          <w:rFonts w:hint="cs"/>
          <w:rtl/>
        </w:rPr>
        <w:t>ח</w:t>
      </w:r>
      <w:r>
        <w:rPr>
          <w:rFonts w:hint="cs"/>
          <w:rtl/>
        </w:rPr>
        <w:t>מ</w:t>
      </w:r>
      <w:r w:rsidR="0056151C">
        <w:rPr>
          <w:rFonts w:hint="cs"/>
          <w:rtl/>
        </w:rPr>
        <w:t>ש</w:t>
      </w:r>
      <w:r>
        <w:rPr>
          <w:rFonts w:hint="cs"/>
          <w:rtl/>
        </w:rPr>
        <w:t xml:space="preserve"> שנים ש</w:t>
      </w:r>
      <w:r w:rsidR="0056151C">
        <w:rPr>
          <w:rFonts w:hint="cs"/>
          <w:rtl/>
        </w:rPr>
        <w:t>קבועה בחקיקה ראשית</w:t>
      </w:r>
      <w:r>
        <w:rPr>
          <w:rFonts w:hint="cs"/>
          <w:rtl/>
        </w:rPr>
        <w:t xml:space="preserve">, זה </w:t>
      </w:r>
      <w:r w:rsidR="0056151C">
        <w:rPr>
          <w:rFonts w:hint="cs"/>
          <w:rtl/>
        </w:rPr>
        <w:t>דבר שלה</w:t>
      </w:r>
      <w:r>
        <w:rPr>
          <w:rFonts w:hint="cs"/>
          <w:rtl/>
        </w:rPr>
        <w:t>ב</w:t>
      </w:r>
      <w:r w:rsidR="0056151C">
        <w:rPr>
          <w:rFonts w:hint="cs"/>
          <w:rtl/>
        </w:rPr>
        <w:t>נ</w:t>
      </w:r>
      <w:r>
        <w:rPr>
          <w:rFonts w:hint="cs"/>
          <w:rtl/>
        </w:rPr>
        <w:t>תי צריך ל</w:t>
      </w:r>
      <w:r w:rsidR="008D03D8">
        <w:rPr>
          <w:rFonts w:hint="cs"/>
          <w:rtl/>
        </w:rPr>
        <w:t>עבור אישור ועדה,</w:t>
      </w:r>
      <w:r w:rsidR="0056151C">
        <w:rPr>
          <w:rFonts w:hint="cs"/>
          <w:rtl/>
        </w:rPr>
        <w:t xml:space="preserve"> כי את משנה עיקרון </w:t>
      </w:r>
      <w:bookmarkStart w:id="138" w:name="_ETM_Q1_1806502"/>
      <w:bookmarkEnd w:id="138"/>
      <w:r w:rsidR="0056151C">
        <w:rPr>
          <w:rFonts w:hint="cs"/>
          <w:rtl/>
        </w:rPr>
        <w:t>שנקבע בחקיקה ראשית</w:t>
      </w:r>
      <w:r>
        <w:rPr>
          <w:rFonts w:hint="cs"/>
          <w:rtl/>
        </w:rPr>
        <w:t>. אם מ</w:t>
      </w:r>
      <w:r w:rsidR="0056151C">
        <w:rPr>
          <w:rFonts w:hint="cs"/>
          <w:rtl/>
        </w:rPr>
        <w:t xml:space="preserve">דובר על מצב </w:t>
      </w:r>
      <w:r>
        <w:rPr>
          <w:rFonts w:hint="cs"/>
          <w:rtl/>
        </w:rPr>
        <w:t>ש</w:t>
      </w:r>
      <w:r w:rsidR="0056151C">
        <w:rPr>
          <w:rFonts w:hint="cs"/>
          <w:rtl/>
        </w:rPr>
        <w:t>בו לא נקבעה בתקן</w:t>
      </w:r>
      <w:bookmarkStart w:id="139" w:name="_ETM_Q1_1810987"/>
      <w:bookmarkEnd w:id="139"/>
      <w:r w:rsidR="0056151C">
        <w:rPr>
          <w:rFonts w:hint="cs"/>
          <w:rtl/>
        </w:rPr>
        <w:t xml:space="preserve"> תקופה קצרה, אז</w:t>
      </w:r>
      <w:r>
        <w:rPr>
          <w:rFonts w:hint="cs"/>
          <w:rtl/>
        </w:rPr>
        <w:t xml:space="preserve"> השר </w:t>
      </w:r>
      <w:r w:rsidR="008D03D8">
        <w:rPr>
          <w:rFonts w:hint="cs"/>
          <w:rtl/>
        </w:rPr>
        <w:t>רשאי לקבוע את התקופה,</w:t>
      </w:r>
      <w:r w:rsidR="0056151C">
        <w:rPr>
          <w:rFonts w:hint="cs"/>
          <w:rtl/>
        </w:rPr>
        <w:t xml:space="preserve"> </w:t>
      </w:r>
      <w:r w:rsidR="008D03D8">
        <w:rPr>
          <w:rFonts w:hint="cs"/>
          <w:rtl/>
        </w:rPr>
        <w:t>ו</w:t>
      </w:r>
      <w:r>
        <w:rPr>
          <w:rFonts w:hint="cs"/>
          <w:rtl/>
        </w:rPr>
        <w:t xml:space="preserve">ההוראות </w:t>
      </w:r>
      <w:r w:rsidR="0056151C">
        <w:rPr>
          <w:rFonts w:hint="cs"/>
          <w:rtl/>
        </w:rPr>
        <w:t xml:space="preserve">שלו, התקנות </w:t>
      </w:r>
      <w:r>
        <w:rPr>
          <w:rFonts w:hint="cs"/>
          <w:rtl/>
        </w:rPr>
        <w:t>לא אמורות לגבור על העיקרון של החמש שנים</w:t>
      </w:r>
      <w:r w:rsidR="0056151C">
        <w:rPr>
          <w:rFonts w:hint="cs"/>
          <w:rtl/>
        </w:rPr>
        <w:t>.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f9"/>
        <w:keepNext/>
        <w:rPr>
          <w:rtl/>
        </w:rPr>
      </w:pPr>
      <w:bookmarkStart w:id="140" w:name="_ETM_Q1_1829637"/>
      <w:bookmarkStart w:id="141" w:name="ET_guest_גל_נוי_אפרת_34"/>
      <w:bookmarkEnd w:id="140"/>
      <w:r w:rsidRPr="0056151C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5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56151C" w:rsidRDefault="0056151C" w:rsidP="0056151C">
      <w:pPr>
        <w:pStyle w:val="KeepWithNext"/>
        <w:rPr>
          <w:rtl/>
        </w:rPr>
      </w:pPr>
    </w:p>
    <w:p w:rsidR="00980516" w:rsidRDefault="00980516" w:rsidP="0056151C">
      <w:pPr>
        <w:rPr>
          <w:rtl/>
        </w:rPr>
      </w:pPr>
      <w:bookmarkStart w:id="142" w:name="_ETM_Q1_1830156"/>
      <w:bookmarkStart w:id="143" w:name="_ETM_Q1_1830190"/>
      <w:bookmarkEnd w:id="142"/>
      <w:bookmarkEnd w:id="143"/>
      <w:r>
        <w:rPr>
          <w:rFonts w:hint="cs"/>
          <w:rtl/>
        </w:rPr>
        <w:t>אנחנו מקבל</w:t>
      </w:r>
      <w:r w:rsidR="0056151C">
        <w:rPr>
          <w:rFonts w:hint="cs"/>
          <w:rtl/>
        </w:rPr>
        <w:t xml:space="preserve">ים את הערת הוועדה, וזה יהיה רק </w:t>
      </w:r>
      <w:r>
        <w:rPr>
          <w:rFonts w:hint="cs"/>
          <w:rtl/>
        </w:rPr>
        <w:t>תקופה קצר</w:t>
      </w:r>
      <w:r w:rsidR="0056151C">
        <w:rPr>
          <w:rFonts w:hint="cs"/>
          <w:rtl/>
        </w:rPr>
        <w:t>ה</w:t>
      </w:r>
      <w:r>
        <w:rPr>
          <w:rFonts w:hint="cs"/>
          <w:rtl/>
        </w:rPr>
        <w:t xml:space="preserve"> יותר</w:t>
      </w:r>
      <w:r w:rsidR="0056151C">
        <w:rPr>
          <w:rFonts w:hint="cs"/>
          <w:rtl/>
        </w:rPr>
        <w:t>.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4"/>
        <w:keepNext/>
        <w:rPr>
          <w:rtl/>
        </w:rPr>
      </w:pPr>
      <w:bookmarkStart w:id="144" w:name="_ETM_Q1_1831056"/>
      <w:bookmarkStart w:id="145" w:name="ET_speaker_איתי_עצמון_35"/>
      <w:bookmarkEnd w:id="144"/>
      <w:r w:rsidRPr="00561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1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56151C" w:rsidRDefault="0056151C" w:rsidP="0056151C">
      <w:pPr>
        <w:pStyle w:val="KeepWithNext"/>
        <w:rPr>
          <w:rtl/>
          <w:lang w:eastAsia="he-IL"/>
        </w:rPr>
      </w:pPr>
    </w:p>
    <w:p w:rsidR="00980516" w:rsidRDefault="0056151C" w:rsidP="0056151C">
      <w:pPr>
        <w:rPr>
          <w:rtl/>
        </w:rPr>
      </w:pPr>
      <w:bookmarkStart w:id="146" w:name="_ETM_Q1_1831580"/>
      <w:bookmarkStart w:id="147" w:name="_ETM_Q1_1831624"/>
      <w:bookmarkEnd w:id="146"/>
      <w:bookmarkEnd w:id="147"/>
      <w:r>
        <w:rPr>
          <w:rFonts w:hint="cs"/>
          <w:rtl/>
        </w:rPr>
        <w:t xml:space="preserve">רק </w:t>
      </w:r>
      <w:bookmarkStart w:id="148" w:name="_ETM_Q1_1834295"/>
      <w:bookmarkEnd w:id="148"/>
      <w:r>
        <w:rPr>
          <w:rFonts w:hint="cs"/>
          <w:rtl/>
        </w:rPr>
        <w:t xml:space="preserve">התקופה הקצרה. </w:t>
      </w:r>
      <w:r w:rsidR="00C30E34">
        <w:rPr>
          <w:rFonts w:hint="cs"/>
          <w:rtl/>
        </w:rPr>
        <w:t>האם</w:t>
      </w:r>
      <w:r w:rsidR="0098051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980516">
        <w:rPr>
          <w:rFonts w:hint="cs"/>
          <w:rtl/>
        </w:rPr>
        <w:t>להוסיף לגבי סוגי מתקנים?</w:t>
      </w:r>
    </w:p>
    <w:p w:rsidR="00980516" w:rsidRDefault="00980516" w:rsidP="00980516">
      <w:pPr>
        <w:ind w:firstLine="0"/>
        <w:rPr>
          <w:rtl/>
        </w:rPr>
      </w:pPr>
    </w:p>
    <w:p w:rsidR="0056151C" w:rsidRDefault="0056151C" w:rsidP="0056151C">
      <w:pPr>
        <w:pStyle w:val="af9"/>
        <w:keepNext/>
        <w:rPr>
          <w:rtl/>
        </w:rPr>
      </w:pPr>
      <w:bookmarkStart w:id="149" w:name="ET_guest_חן_בר_יוסף_36"/>
      <w:r w:rsidRPr="0056151C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5615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56151C" w:rsidRDefault="0056151C" w:rsidP="0056151C">
      <w:pPr>
        <w:pStyle w:val="KeepWithNext"/>
        <w:rPr>
          <w:rtl/>
        </w:rPr>
      </w:pPr>
    </w:p>
    <w:p w:rsidR="0056151C" w:rsidRPr="0056151C" w:rsidRDefault="00C30E34" w:rsidP="0056151C">
      <w:pPr>
        <w:rPr>
          <w:rtl/>
        </w:rPr>
      </w:pPr>
      <w:r>
        <w:rPr>
          <w:rFonts w:hint="cs"/>
          <w:rtl/>
        </w:rPr>
        <w:t xml:space="preserve">אנחנו לא יודעים. </w:t>
      </w:r>
    </w:p>
    <w:p w:rsidR="00980516" w:rsidRDefault="00980516" w:rsidP="00980516">
      <w:pPr>
        <w:ind w:firstLine="0"/>
        <w:rPr>
          <w:rtl/>
        </w:rPr>
      </w:pPr>
    </w:p>
    <w:p w:rsidR="00C30E34" w:rsidRDefault="00C30E34" w:rsidP="00C30E34">
      <w:pPr>
        <w:pStyle w:val="af6"/>
        <w:keepNext/>
        <w:rPr>
          <w:rtl/>
        </w:rPr>
      </w:pPr>
      <w:bookmarkStart w:id="150" w:name="ET_yor_4758_37"/>
      <w:r w:rsidRPr="00C30E34">
        <w:rPr>
          <w:rStyle w:val="TagStyle"/>
          <w:rtl/>
        </w:rPr>
        <w:t xml:space="preserve"> &lt;&lt; </w:t>
      </w:r>
      <w:proofErr w:type="spellStart"/>
      <w:r w:rsidRPr="00C30E34">
        <w:rPr>
          <w:rStyle w:val="TagStyle"/>
          <w:rtl/>
        </w:rPr>
        <w:t>יור</w:t>
      </w:r>
      <w:proofErr w:type="spellEnd"/>
      <w:r w:rsidRPr="00C30E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0E34">
        <w:rPr>
          <w:rStyle w:val="TagStyle"/>
          <w:rtl/>
        </w:rPr>
        <w:t xml:space="preserve"> &lt;&lt; </w:t>
      </w:r>
      <w:proofErr w:type="spellStart"/>
      <w:r w:rsidRPr="00C30E34">
        <w:rPr>
          <w:rStyle w:val="TagStyle"/>
          <w:rtl/>
        </w:rPr>
        <w:t>יור</w:t>
      </w:r>
      <w:proofErr w:type="spellEnd"/>
      <w:r w:rsidRPr="00C30E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C30E34" w:rsidRDefault="00C30E34" w:rsidP="00C30E34">
      <w:pPr>
        <w:pStyle w:val="KeepWithNext"/>
        <w:rPr>
          <w:rtl/>
          <w:lang w:eastAsia="he-IL"/>
        </w:rPr>
      </w:pPr>
    </w:p>
    <w:p w:rsidR="00C30E34" w:rsidRPr="00C30E34" w:rsidRDefault="00C30E34" w:rsidP="00C30E34">
      <w:pPr>
        <w:rPr>
          <w:rtl/>
          <w:lang w:eastAsia="he-IL"/>
        </w:rPr>
      </w:pPr>
      <w:r>
        <w:rPr>
          <w:rFonts w:hint="cs"/>
          <w:rtl/>
          <w:lang w:eastAsia="he-IL"/>
        </w:rPr>
        <w:t>נמחקות המילים "רשאי השר"?</w:t>
      </w:r>
    </w:p>
    <w:p w:rsidR="00980516" w:rsidRDefault="00980516" w:rsidP="00980516">
      <w:pPr>
        <w:ind w:firstLine="0"/>
        <w:rPr>
          <w:rtl/>
        </w:rPr>
      </w:pPr>
    </w:p>
    <w:p w:rsidR="00C30E34" w:rsidRDefault="00C30E34" w:rsidP="00C30E34">
      <w:pPr>
        <w:pStyle w:val="a4"/>
        <w:keepNext/>
        <w:rPr>
          <w:rtl/>
        </w:rPr>
      </w:pPr>
      <w:bookmarkStart w:id="151" w:name="_ETM_Q1_1844783"/>
      <w:bookmarkStart w:id="152" w:name="ET_speaker_איתי_עצמון_38"/>
      <w:bookmarkEnd w:id="151"/>
      <w:r w:rsidRPr="00C30E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C30E34" w:rsidRDefault="00C30E34" w:rsidP="00C30E34">
      <w:pPr>
        <w:pStyle w:val="KeepWithNext"/>
        <w:rPr>
          <w:rtl/>
          <w:lang w:eastAsia="he-IL"/>
        </w:rPr>
      </w:pPr>
    </w:p>
    <w:p w:rsidR="00980516" w:rsidRDefault="00980516" w:rsidP="008D03D8">
      <w:pPr>
        <w:ind w:firstLine="0"/>
        <w:rPr>
          <w:rtl/>
        </w:rPr>
      </w:pPr>
      <w:bookmarkStart w:id="153" w:name="_ETM_Q1_1845267"/>
      <w:bookmarkStart w:id="154" w:name="_ETM_Q1_1845316"/>
      <w:bookmarkEnd w:id="153"/>
      <w:bookmarkEnd w:id="154"/>
      <w:r>
        <w:rPr>
          <w:rtl/>
        </w:rPr>
        <w:tab/>
      </w:r>
      <w:r w:rsidR="00C30E34">
        <w:rPr>
          <w:rFonts w:hint="cs"/>
          <w:rtl/>
        </w:rPr>
        <w:t xml:space="preserve">לא. </w:t>
      </w:r>
      <w:r>
        <w:rPr>
          <w:rFonts w:hint="cs"/>
          <w:rtl/>
        </w:rPr>
        <w:t>אם לא נקבעה</w:t>
      </w:r>
      <w:r w:rsidR="00C30E34">
        <w:rPr>
          <w:rFonts w:hint="cs"/>
          <w:rtl/>
        </w:rPr>
        <w:t xml:space="preserve"> בתקן </w:t>
      </w:r>
      <w:bookmarkStart w:id="155" w:name="_ETM_Q1_1846068"/>
      <w:bookmarkEnd w:id="155"/>
      <w:r w:rsidR="00C30E34">
        <w:rPr>
          <w:rFonts w:hint="cs"/>
          <w:rtl/>
        </w:rPr>
        <w:t>רשמי תקופה קצרה מחמש שנים</w:t>
      </w:r>
      <w:r>
        <w:rPr>
          <w:rFonts w:hint="cs"/>
          <w:rtl/>
        </w:rPr>
        <w:t xml:space="preserve">, </w:t>
      </w:r>
      <w:r w:rsidR="00C30E34">
        <w:rPr>
          <w:rFonts w:hint="cs"/>
          <w:rtl/>
        </w:rPr>
        <w:t xml:space="preserve">השר </w:t>
      </w:r>
      <w:r>
        <w:rPr>
          <w:rFonts w:hint="cs"/>
          <w:rtl/>
        </w:rPr>
        <w:t>רשאי לקבוע אותה</w:t>
      </w:r>
      <w:r w:rsidR="00C30E34">
        <w:rPr>
          <w:rFonts w:hint="cs"/>
          <w:rtl/>
        </w:rPr>
        <w:t>. מדובר על מקרים מסוימים?</w:t>
      </w:r>
    </w:p>
    <w:p w:rsidR="00980516" w:rsidRDefault="00980516" w:rsidP="00980516">
      <w:pPr>
        <w:ind w:firstLine="0"/>
        <w:rPr>
          <w:rtl/>
        </w:rPr>
      </w:pPr>
    </w:p>
    <w:p w:rsidR="00C30E34" w:rsidRDefault="00C30E34" w:rsidP="00C30E34">
      <w:pPr>
        <w:pStyle w:val="af9"/>
        <w:keepNext/>
        <w:rPr>
          <w:rtl/>
        </w:rPr>
      </w:pPr>
      <w:bookmarkStart w:id="156" w:name="_ETM_Q1_1856982"/>
      <w:bookmarkStart w:id="157" w:name="ET_guest_חן_בר_יוסף_39"/>
      <w:bookmarkEnd w:id="156"/>
      <w:r w:rsidRPr="00C30E34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C3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C30E34" w:rsidRDefault="00C30E34" w:rsidP="00C30E34">
      <w:pPr>
        <w:pStyle w:val="KeepWithNext"/>
        <w:rPr>
          <w:rtl/>
        </w:rPr>
      </w:pPr>
    </w:p>
    <w:p w:rsidR="00980516" w:rsidRDefault="00C30E34" w:rsidP="00C30E34">
      <w:pPr>
        <w:rPr>
          <w:rtl/>
        </w:rPr>
      </w:pPr>
      <w:bookmarkStart w:id="158" w:name="_ETM_Q1_1857566"/>
      <w:bookmarkStart w:id="159" w:name="_ETM_Q1_1857600"/>
      <w:bookmarkEnd w:id="158"/>
      <w:bookmarkEnd w:id="159"/>
      <w:r>
        <w:rPr>
          <w:rFonts w:hint="cs"/>
          <w:rtl/>
        </w:rPr>
        <w:t xml:space="preserve">לגמרי. </w:t>
      </w:r>
    </w:p>
    <w:p w:rsidR="00980516" w:rsidRDefault="00980516" w:rsidP="00980516">
      <w:pPr>
        <w:ind w:firstLine="0"/>
        <w:rPr>
          <w:rtl/>
        </w:rPr>
      </w:pPr>
    </w:p>
    <w:p w:rsidR="00C30E34" w:rsidRDefault="00C30E34" w:rsidP="00C30E34">
      <w:pPr>
        <w:pStyle w:val="a4"/>
        <w:keepNext/>
        <w:rPr>
          <w:rtl/>
        </w:rPr>
      </w:pPr>
      <w:bookmarkStart w:id="160" w:name="ET_speaker_איתי_עצמון_40"/>
      <w:r w:rsidRPr="00C30E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C30E34" w:rsidRDefault="00C30E34" w:rsidP="00C30E34">
      <w:pPr>
        <w:pStyle w:val="KeepWithNext"/>
        <w:rPr>
          <w:rtl/>
          <w:lang w:eastAsia="he-IL"/>
        </w:rPr>
      </w:pPr>
    </w:p>
    <w:p w:rsidR="00980516" w:rsidRDefault="00C30E34" w:rsidP="00C30E34">
      <w:pPr>
        <w:rPr>
          <w:rtl/>
        </w:rPr>
      </w:pPr>
      <w:r>
        <w:rPr>
          <w:rFonts w:hint="cs"/>
          <w:rtl/>
        </w:rPr>
        <w:t>לגבי סוגי מתקנים מסוימים?</w:t>
      </w:r>
      <w:r w:rsidR="00980516">
        <w:rPr>
          <w:rFonts w:hint="cs"/>
          <w:rtl/>
        </w:rPr>
        <w:t xml:space="preserve"> </w:t>
      </w:r>
    </w:p>
    <w:p w:rsidR="00980516" w:rsidRDefault="00980516" w:rsidP="00980516">
      <w:pPr>
        <w:ind w:firstLine="0"/>
        <w:rPr>
          <w:rtl/>
        </w:rPr>
      </w:pPr>
    </w:p>
    <w:p w:rsidR="00C30E34" w:rsidRDefault="00C30E34" w:rsidP="00C30E34">
      <w:pPr>
        <w:pStyle w:val="af9"/>
        <w:keepNext/>
        <w:rPr>
          <w:rtl/>
        </w:rPr>
      </w:pPr>
      <w:bookmarkStart w:id="161" w:name="_ETM_Q1_1867615"/>
      <w:bookmarkStart w:id="162" w:name="_ETM_Q1_1867696"/>
      <w:bookmarkStart w:id="163" w:name="_ETM_Q1_1868543"/>
      <w:bookmarkStart w:id="164" w:name="ET_guest_חן_בר_יוסף_41"/>
      <w:bookmarkEnd w:id="161"/>
      <w:bookmarkEnd w:id="162"/>
      <w:bookmarkEnd w:id="163"/>
      <w:r w:rsidRPr="00C30E34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C3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C30E34" w:rsidRDefault="00C30E34" w:rsidP="00C30E34">
      <w:pPr>
        <w:pStyle w:val="KeepWithNext"/>
        <w:rPr>
          <w:rtl/>
        </w:rPr>
      </w:pPr>
    </w:p>
    <w:p w:rsidR="00C30E34" w:rsidRDefault="00C30E34" w:rsidP="00C30E34">
      <w:pPr>
        <w:rPr>
          <w:rtl/>
        </w:rPr>
      </w:pPr>
      <w:bookmarkStart w:id="165" w:name="_ETM_Q1_1869017"/>
      <w:bookmarkStart w:id="166" w:name="_ETM_Q1_1869050"/>
      <w:bookmarkEnd w:id="165"/>
      <w:bookmarkEnd w:id="166"/>
      <w:r>
        <w:rPr>
          <w:rFonts w:hint="cs"/>
          <w:rtl/>
        </w:rPr>
        <w:t>כן.</w:t>
      </w:r>
    </w:p>
    <w:p w:rsidR="00C30E34" w:rsidRDefault="00C30E34" w:rsidP="00C30E34">
      <w:pPr>
        <w:ind w:firstLine="0"/>
        <w:rPr>
          <w:rtl/>
        </w:rPr>
      </w:pPr>
      <w:bookmarkStart w:id="167" w:name="_ETM_Q1_1874242"/>
      <w:bookmarkStart w:id="168" w:name="_ETM_Q1_1874305"/>
      <w:bookmarkEnd w:id="167"/>
      <w:bookmarkEnd w:id="168"/>
    </w:p>
    <w:p w:rsidR="00C30E34" w:rsidRDefault="00C30E34" w:rsidP="00C30E34">
      <w:pPr>
        <w:pStyle w:val="af9"/>
        <w:keepNext/>
        <w:rPr>
          <w:rtl/>
        </w:rPr>
      </w:pPr>
      <w:bookmarkStart w:id="169" w:name="_ETM_Q1_1874703"/>
      <w:bookmarkStart w:id="170" w:name="_ETM_Q1_1874776"/>
      <w:bookmarkStart w:id="171" w:name="ET_guest_גל_נוי_אפרת_42"/>
      <w:bookmarkEnd w:id="169"/>
      <w:bookmarkEnd w:id="170"/>
      <w:r w:rsidRPr="00C30E34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C3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C30E34" w:rsidRDefault="00C30E34" w:rsidP="00C30E34">
      <w:pPr>
        <w:pStyle w:val="KeepWithNext"/>
        <w:rPr>
          <w:rtl/>
        </w:rPr>
      </w:pP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החובה לבצע בדיקה תקופתית כאמור בסעיף קטן (ב) תחול </w:t>
      </w:r>
    </w:p>
    <w:p w:rsidR="00C30E34" w:rsidRDefault="00C30E34" w:rsidP="00C30E34">
      <w:pPr>
        <w:rPr>
          <w:rtl/>
        </w:rPr>
      </w:pPr>
      <w:bookmarkStart w:id="172" w:name="_ETM_Q1_1872578"/>
      <w:bookmarkStart w:id="173" w:name="_ETM_Q1_1872640"/>
      <w:bookmarkEnd w:id="172"/>
      <w:bookmarkEnd w:id="173"/>
      <w:r>
        <w:rPr>
          <w:rtl/>
        </w:rPr>
        <w:tab/>
      </w:r>
      <w:r>
        <w:rPr>
          <w:rFonts w:hint="cs"/>
          <w:rtl/>
        </w:rPr>
        <w:t xml:space="preserve">כל עוד מתקיים אחד </w:t>
      </w:r>
      <w:bookmarkStart w:id="174" w:name="_ETM_Q1_1876210"/>
      <w:bookmarkEnd w:id="174"/>
      <w:r>
        <w:rPr>
          <w:rFonts w:hint="cs"/>
          <w:rtl/>
        </w:rPr>
        <w:t>מאלה:</w:t>
      </w:r>
    </w:p>
    <w:p w:rsidR="00C30E34" w:rsidRDefault="00C30E34" w:rsidP="00C30E34">
      <w:pPr>
        <w:rPr>
          <w:rtl/>
        </w:rPr>
      </w:pPr>
      <w:bookmarkStart w:id="175" w:name="_ETM_Q1_1877110"/>
      <w:bookmarkStart w:id="176" w:name="_ETM_Q1_1877167"/>
      <w:bookmarkStart w:id="177" w:name="_ETM_Q1_1877268"/>
      <w:bookmarkEnd w:id="175"/>
      <w:bookmarkEnd w:id="176"/>
      <w:bookmarkEnd w:id="177"/>
    </w:p>
    <w:p w:rsidR="00C30E34" w:rsidRDefault="00C30E34" w:rsidP="00C30E34">
      <w:pPr>
        <w:pStyle w:val="afd"/>
        <w:numPr>
          <w:ilvl w:val="0"/>
          <w:numId w:val="3"/>
        </w:numPr>
      </w:pPr>
      <w:bookmarkStart w:id="178" w:name="_ETM_Q1_1877339"/>
      <w:bookmarkEnd w:id="178"/>
      <w:r>
        <w:rPr>
          <w:rFonts w:hint="cs"/>
          <w:rtl/>
        </w:rPr>
        <w:t xml:space="preserve">ההתקשרות בין בעל רישיון ספק הגז לבין צרכן </w:t>
      </w:r>
      <w:bookmarkStart w:id="179" w:name="_ETM_Q1_1877848"/>
      <w:bookmarkEnd w:id="179"/>
      <w:r>
        <w:rPr>
          <w:rFonts w:hint="cs"/>
          <w:rtl/>
        </w:rPr>
        <w:t>הגז</w:t>
      </w:r>
    </w:p>
    <w:p w:rsidR="00C30E34" w:rsidRDefault="00C30E34" w:rsidP="00C30E34">
      <w:pPr>
        <w:ind w:left="2160" w:firstLine="0"/>
        <w:rPr>
          <w:rtl/>
        </w:rPr>
      </w:pPr>
      <w:bookmarkStart w:id="180" w:name="_ETM_Q1_1878807"/>
      <w:bookmarkStart w:id="181" w:name="_ETM_Q1_1878887"/>
      <w:bookmarkEnd w:id="180"/>
      <w:bookmarkEnd w:id="181"/>
      <w:r>
        <w:rPr>
          <w:rFonts w:hint="cs"/>
          <w:rtl/>
        </w:rPr>
        <w:t>לא הסתיימה;</w:t>
      </w:r>
    </w:p>
    <w:p w:rsidR="00C30E34" w:rsidRDefault="00C30E34" w:rsidP="00C30E34">
      <w:pPr>
        <w:ind w:left="2160" w:firstLine="0"/>
        <w:rPr>
          <w:rtl/>
        </w:rPr>
      </w:pPr>
      <w:bookmarkStart w:id="182" w:name="_ETM_Q1_1882627"/>
      <w:bookmarkStart w:id="183" w:name="_ETM_Q1_1882684"/>
      <w:bookmarkEnd w:id="182"/>
      <w:bookmarkEnd w:id="183"/>
    </w:p>
    <w:p w:rsidR="00C30E34" w:rsidRDefault="00C30E34" w:rsidP="00C30E34">
      <w:pPr>
        <w:pStyle w:val="afd"/>
        <w:numPr>
          <w:ilvl w:val="0"/>
          <w:numId w:val="3"/>
        </w:numPr>
      </w:pPr>
      <w:bookmarkStart w:id="184" w:name="_ETM_Q1_1882986"/>
      <w:bookmarkStart w:id="185" w:name="_ETM_Q1_1883055"/>
      <w:bookmarkEnd w:id="184"/>
      <w:bookmarkEnd w:id="185"/>
      <w:r>
        <w:rPr>
          <w:rFonts w:hint="cs"/>
          <w:rtl/>
        </w:rPr>
        <w:t xml:space="preserve">המכל הנייח שבבעלות בעל רישיון ספק הגז או </w:t>
      </w:r>
      <w:bookmarkStart w:id="186" w:name="_ETM_Q1_1881914"/>
      <w:bookmarkEnd w:id="186"/>
      <w:r>
        <w:rPr>
          <w:rFonts w:hint="cs"/>
          <w:rtl/>
        </w:rPr>
        <w:t>מכלי</w:t>
      </w:r>
    </w:p>
    <w:p w:rsidR="00C30E34" w:rsidRDefault="00C30E34" w:rsidP="00C30E34">
      <w:pPr>
        <w:ind w:left="2160" w:firstLine="0"/>
        <w:rPr>
          <w:rtl/>
        </w:rPr>
      </w:pPr>
      <w:bookmarkStart w:id="187" w:name="_ETM_Q1_1883565"/>
      <w:bookmarkStart w:id="188" w:name="_ETM_Q1_1883632"/>
      <w:bookmarkEnd w:id="187"/>
      <w:bookmarkEnd w:id="188"/>
      <w:r>
        <w:rPr>
          <w:rFonts w:hint="cs"/>
          <w:rtl/>
        </w:rPr>
        <w:t>הגז המיטלטלים שבאמצעותם בעל רישיון ספק הגז סיפק</w:t>
      </w:r>
    </w:p>
    <w:p w:rsidR="00C30E34" w:rsidRDefault="00C30E34" w:rsidP="00C30E34">
      <w:pPr>
        <w:ind w:left="2160" w:firstLine="0"/>
        <w:rPr>
          <w:rtl/>
        </w:rPr>
      </w:pPr>
      <w:r>
        <w:rPr>
          <w:rFonts w:hint="cs"/>
          <w:rtl/>
        </w:rPr>
        <w:t xml:space="preserve">גז למיתקן הגז </w:t>
      </w:r>
      <w:bookmarkStart w:id="189" w:name="_ETM_Q1_1885691"/>
      <w:bookmarkEnd w:id="189"/>
      <w:r>
        <w:rPr>
          <w:rFonts w:hint="cs"/>
          <w:rtl/>
        </w:rPr>
        <w:t xml:space="preserve">מחוברים למיתקן הגז. </w:t>
      </w:r>
    </w:p>
    <w:p w:rsidR="00C30E34" w:rsidRDefault="00C30E34" w:rsidP="00C30E34">
      <w:pPr>
        <w:rPr>
          <w:rtl/>
        </w:rPr>
      </w:pPr>
      <w:bookmarkStart w:id="190" w:name="_ETM_Q1_1893069"/>
      <w:bookmarkStart w:id="191" w:name="_ETM_Q1_1893133"/>
      <w:bookmarkStart w:id="192" w:name="_ETM_Q1_1893241"/>
      <w:bookmarkStart w:id="193" w:name="_ETM_Q1_1893300"/>
      <w:bookmarkEnd w:id="190"/>
      <w:bookmarkEnd w:id="191"/>
      <w:bookmarkEnd w:id="192"/>
      <w:bookmarkEnd w:id="193"/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(ג1) ספק גז נכנס יבצע בדיקה </w:t>
      </w:r>
      <w:bookmarkStart w:id="194" w:name="_ETM_Q1_1891082"/>
      <w:bookmarkEnd w:id="194"/>
      <w:r>
        <w:rPr>
          <w:rFonts w:hint="cs"/>
          <w:rtl/>
        </w:rPr>
        <w:t>תקופתית למיתקן גז לצריכה עצמית</w:t>
      </w:r>
    </w:p>
    <w:p w:rsidR="00C30E34" w:rsidRDefault="00C30E34" w:rsidP="00C30E34">
      <w:pPr>
        <w:rPr>
          <w:rtl/>
        </w:rPr>
      </w:pPr>
      <w:bookmarkStart w:id="195" w:name="_ETM_Q1_1895881"/>
      <w:bookmarkStart w:id="196" w:name="_ETM_Q1_1895937"/>
      <w:bookmarkEnd w:id="195"/>
      <w:bookmarkEnd w:id="196"/>
      <w:r>
        <w:rPr>
          <w:rtl/>
        </w:rPr>
        <w:tab/>
      </w:r>
      <w:r>
        <w:rPr>
          <w:rFonts w:hint="cs"/>
          <w:rtl/>
        </w:rPr>
        <w:t xml:space="preserve">לפני שהוא מספק גז </w:t>
      </w:r>
      <w:bookmarkStart w:id="197" w:name="_ETM_Q1_1894582"/>
      <w:bookmarkEnd w:id="197"/>
      <w:r>
        <w:rPr>
          <w:rFonts w:hint="cs"/>
          <w:rtl/>
        </w:rPr>
        <w:t>למיתקן;</w:t>
      </w:r>
    </w:p>
    <w:p w:rsidR="00C30E34" w:rsidRDefault="00C30E34" w:rsidP="00C30E34">
      <w:pPr>
        <w:rPr>
          <w:rtl/>
        </w:rPr>
      </w:pPr>
      <w:bookmarkStart w:id="198" w:name="_ETM_Q1_1896965"/>
      <w:bookmarkStart w:id="199" w:name="_ETM_Q1_1897032"/>
      <w:bookmarkStart w:id="200" w:name="_ETM_Q1_1897134"/>
      <w:bookmarkEnd w:id="198"/>
      <w:bookmarkEnd w:id="199"/>
      <w:bookmarkEnd w:id="200"/>
    </w:p>
    <w:p w:rsidR="00C30E34" w:rsidRDefault="00C30E34" w:rsidP="00C30E34">
      <w:pPr>
        <w:rPr>
          <w:rtl/>
        </w:rPr>
      </w:pPr>
      <w:bookmarkStart w:id="201" w:name="_ETM_Q1_1897195"/>
      <w:bookmarkEnd w:id="201"/>
      <w:r>
        <w:rPr>
          <w:rtl/>
        </w:rPr>
        <w:tab/>
      </w:r>
      <w:r>
        <w:rPr>
          <w:rFonts w:hint="cs"/>
          <w:rtl/>
        </w:rPr>
        <w:t xml:space="preserve">(ד) בדיקה ראשונית או בדיקה תקופתית של מיתקן גז תבוצע </w:t>
      </w:r>
      <w:bookmarkStart w:id="202" w:name="_ETM_Q1_1900688"/>
      <w:bookmarkEnd w:id="202"/>
      <w:r>
        <w:rPr>
          <w:rFonts w:hint="cs"/>
          <w:rtl/>
        </w:rPr>
        <w:t>בהתאם</w:t>
      </w:r>
    </w:p>
    <w:p w:rsidR="00C30E34" w:rsidRDefault="00C30E34" w:rsidP="00C30E34">
      <w:pPr>
        <w:rPr>
          <w:rtl/>
        </w:rPr>
      </w:pPr>
      <w:bookmarkStart w:id="203" w:name="_ETM_Q1_1902161"/>
      <w:bookmarkStart w:id="204" w:name="_ETM_Q1_1902220"/>
      <w:bookmarkEnd w:id="203"/>
      <w:bookmarkEnd w:id="204"/>
      <w:r>
        <w:rPr>
          <w:rtl/>
        </w:rPr>
        <w:tab/>
      </w:r>
      <w:r>
        <w:rPr>
          <w:rFonts w:hint="cs"/>
          <w:rtl/>
        </w:rPr>
        <w:t>לתקן רשמי; לא נקבעו</w:t>
      </w:r>
      <w:bookmarkStart w:id="205" w:name="_ETM_Q1_1900644"/>
      <w:bookmarkEnd w:id="205"/>
      <w:r>
        <w:rPr>
          <w:rFonts w:hint="cs"/>
          <w:rtl/>
        </w:rPr>
        <w:t xml:space="preserve"> בתקן רשמי הוראות לגבי ביצוע בדיקה כאמור</w:t>
      </w:r>
    </w:p>
    <w:p w:rsidR="00C30E34" w:rsidRDefault="00C30E34" w:rsidP="00C30E34">
      <w:pPr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או לגבי ביצוע </w:t>
      </w:r>
      <w:bookmarkStart w:id="206" w:name="_ETM_Q1_1903103"/>
      <w:bookmarkEnd w:id="206"/>
      <w:r>
        <w:rPr>
          <w:rFonts w:hint="cs"/>
          <w:rtl/>
        </w:rPr>
        <w:t>בדיקה כאמור בעניין מסוים, רשאי השר לקבוע הוראות</w:t>
      </w: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לעניין זה.</w:t>
      </w:r>
    </w:p>
    <w:p w:rsidR="00C30E34" w:rsidRDefault="00C30E34" w:rsidP="00C30E34">
      <w:pPr>
        <w:rPr>
          <w:rtl/>
        </w:rPr>
      </w:pP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(ה) בלי לגרוע מהוראות סעיפים קטנים (א) ו-(ב), בעל רישיון ספק </w:t>
      </w:r>
      <w:bookmarkStart w:id="207" w:name="_ETM_Q1_1914546"/>
      <w:bookmarkEnd w:id="207"/>
      <w:r>
        <w:rPr>
          <w:rFonts w:hint="cs"/>
          <w:rtl/>
        </w:rPr>
        <w:t xml:space="preserve">גז </w:t>
      </w: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יבצע בדיקה של מיתקן גז לצריכה עצמית, אם התבקש </w:t>
      </w:r>
      <w:bookmarkStart w:id="208" w:name="_ETM_Q1_1916204"/>
      <w:bookmarkEnd w:id="208"/>
      <w:r>
        <w:rPr>
          <w:rFonts w:hint="cs"/>
          <w:rtl/>
        </w:rPr>
        <w:t>לעשות כן על</w:t>
      </w:r>
    </w:p>
    <w:p w:rsidR="00C30E34" w:rsidRDefault="00C30E34" w:rsidP="00C30E34">
      <w:pPr>
        <w:rPr>
          <w:rtl/>
        </w:rPr>
      </w:pPr>
      <w:bookmarkStart w:id="209" w:name="_ETM_Q1_1919532"/>
      <w:bookmarkStart w:id="210" w:name="_ETM_Q1_1919590"/>
      <w:bookmarkEnd w:id="209"/>
      <w:bookmarkEnd w:id="210"/>
      <w:r>
        <w:rPr>
          <w:rtl/>
        </w:rPr>
        <w:tab/>
      </w:r>
      <w:r>
        <w:rPr>
          <w:rFonts w:hint="cs"/>
          <w:rtl/>
        </w:rPr>
        <w:t xml:space="preserve">ידי צרכן הגז או על ידי אדם אחר, </w:t>
      </w:r>
      <w:bookmarkStart w:id="211" w:name="_ETM_Q1_1916725"/>
      <w:bookmarkEnd w:id="211"/>
      <w:r>
        <w:rPr>
          <w:rFonts w:hint="cs"/>
          <w:rtl/>
        </w:rPr>
        <w:t>בשל חשש ליקוי במיתקן הגז.</w:t>
      </w:r>
    </w:p>
    <w:p w:rsidR="00C30E34" w:rsidRDefault="00C30E34" w:rsidP="00C30E34">
      <w:pPr>
        <w:rPr>
          <w:rtl/>
        </w:rPr>
      </w:pPr>
      <w:bookmarkStart w:id="212" w:name="_ETM_Q1_1922741"/>
      <w:bookmarkStart w:id="213" w:name="_ETM_Q1_1922796"/>
      <w:bookmarkEnd w:id="212"/>
      <w:bookmarkEnd w:id="213"/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(ו) בעל רישיון ספק גז יפנה </w:t>
      </w:r>
      <w:bookmarkStart w:id="214" w:name="_ETM_Q1_1919912"/>
      <w:bookmarkEnd w:id="214"/>
      <w:r>
        <w:rPr>
          <w:rFonts w:hint="cs"/>
          <w:rtl/>
        </w:rPr>
        <w:t xml:space="preserve">לצרכן הגז לשם תיאום מועד לביצוע </w:t>
      </w:r>
      <w:bookmarkStart w:id="215" w:name="_ETM_Q1_1922205"/>
      <w:bookmarkEnd w:id="215"/>
      <w:r>
        <w:rPr>
          <w:rFonts w:hint="cs"/>
          <w:rtl/>
        </w:rPr>
        <w:t>בדיקה</w:t>
      </w:r>
    </w:p>
    <w:p w:rsidR="00C30E34" w:rsidRDefault="00C30E34" w:rsidP="00C30E34">
      <w:pPr>
        <w:rPr>
          <w:rtl/>
        </w:rPr>
      </w:pPr>
      <w:bookmarkStart w:id="216" w:name="_ETM_Q1_1923069"/>
      <w:bookmarkStart w:id="217" w:name="_ETM_Q1_1923149"/>
      <w:bookmarkEnd w:id="216"/>
      <w:bookmarkEnd w:id="217"/>
      <w:r>
        <w:rPr>
          <w:rtl/>
        </w:rPr>
        <w:tab/>
      </w:r>
      <w:r>
        <w:rPr>
          <w:rFonts w:hint="cs"/>
          <w:rtl/>
        </w:rPr>
        <w:t xml:space="preserve">במיתקן הגז לפי סעיף זה, בהתאם לתנאים שייקבעו לעניין זה </w:t>
      </w:r>
      <w:bookmarkStart w:id="218" w:name="_ETM_Q1_1924253"/>
      <w:bookmarkEnd w:id="218"/>
      <w:r>
        <w:rPr>
          <w:rFonts w:hint="cs"/>
          <w:rtl/>
        </w:rPr>
        <w:t>ברישיון</w:t>
      </w:r>
    </w:p>
    <w:p w:rsidR="00C30E34" w:rsidRDefault="00C30E34" w:rsidP="00C30E34">
      <w:pPr>
        <w:rPr>
          <w:rtl/>
        </w:rPr>
      </w:pPr>
      <w:bookmarkStart w:id="219" w:name="_ETM_Q1_1926649"/>
      <w:bookmarkStart w:id="220" w:name="_ETM_Q1_1926711"/>
      <w:bookmarkEnd w:id="219"/>
      <w:bookmarkEnd w:id="220"/>
      <w:r>
        <w:rPr>
          <w:rtl/>
        </w:rPr>
        <w:tab/>
      </w:r>
      <w:r>
        <w:rPr>
          <w:rFonts w:hint="cs"/>
          <w:rtl/>
        </w:rPr>
        <w:t>ספק הגז, בכפוף להוראות שהשר יקבע באמות המידה לפי סעיף 21</w:t>
      </w: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לעניין תיאום מועד כאמור בסעיף קטן זה.</w:t>
      </w:r>
    </w:p>
    <w:p w:rsidR="00C30E34" w:rsidRDefault="00C30E34" w:rsidP="00C30E34">
      <w:pPr>
        <w:rPr>
          <w:rtl/>
        </w:rPr>
      </w:pP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(ז) צרכן גז יאפשר לבעל רישיון ספק גז או לסוכן לבצע בדיקה </w:t>
      </w:r>
      <w:bookmarkStart w:id="221" w:name="_ETM_Q1_1942114"/>
      <w:bookmarkEnd w:id="221"/>
      <w:r>
        <w:rPr>
          <w:rFonts w:hint="cs"/>
          <w:rtl/>
        </w:rPr>
        <w:t>לפי סעיף</w:t>
      </w:r>
    </w:p>
    <w:p w:rsidR="00C30E34" w:rsidRDefault="00C30E34" w:rsidP="00C30E34">
      <w:pPr>
        <w:rPr>
          <w:rtl/>
        </w:rPr>
      </w:pPr>
      <w:bookmarkStart w:id="222" w:name="_ETM_Q1_1943026"/>
      <w:bookmarkStart w:id="223" w:name="_ETM_Q1_1943105"/>
      <w:bookmarkEnd w:id="222"/>
      <w:bookmarkEnd w:id="223"/>
      <w:r>
        <w:rPr>
          <w:rtl/>
        </w:rPr>
        <w:tab/>
      </w:r>
      <w:r>
        <w:rPr>
          <w:rFonts w:hint="cs"/>
          <w:rtl/>
        </w:rPr>
        <w:t xml:space="preserve">זה במיתקן הגז, במועד שתואם עמו לפי הוראות סעיף </w:t>
      </w:r>
      <w:bookmarkStart w:id="224" w:name="_ETM_Q1_1943057"/>
      <w:bookmarkEnd w:id="224"/>
      <w:r>
        <w:rPr>
          <w:rFonts w:hint="cs"/>
          <w:rtl/>
        </w:rPr>
        <w:t xml:space="preserve">קטן (ז). </w:t>
      </w:r>
    </w:p>
    <w:p w:rsidR="00C30E34" w:rsidRDefault="00C30E34" w:rsidP="00C30E34">
      <w:pPr>
        <w:rPr>
          <w:rtl/>
        </w:rPr>
      </w:pPr>
      <w:bookmarkStart w:id="225" w:name="_ETM_Q1_1944378"/>
      <w:bookmarkStart w:id="226" w:name="_ETM_Q1_1944449"/>
      <w:bookmarkEnd w:id="225"/>
      <w:bookmarkEnd w:id="226"/>
    </w:p>
    <w:p w:rsidR="00C30E34" w:rsidRDefault="00C30E34" w:rsidP="00C30E34">
      <w:pPr>
        <w:rPr>
          <w:rtl/>
        </w:rPr>
      </w:pPr>
      <w:bookmarkStart w:id="227" w:name="_ETM_Q1_1944537"/>
      <w:bookmarkStart w:id="228" w:name="_ETM_Q1_1944637"/>
      <w:bookmarkEnd w:id="227"/>
      <w:bookmarkEnd w:id="228"/>
      <w:r>
        <w:rPr>
          <w:rtl/>
        </w:rPr>
        <w:tab/>
      </w:r>
      <w:r>
        <w:rPr>
          <w:rFonts w:hint="cs"/>
          <w:rtl/>
        </w:rPr>
        <w:t xml:space="preserve">(ח) בעל רישיון ספק גז ישמור את התיעוד הנוגע לביצוע בדיקה ראשונית </w:t>
      </w: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ושתי בדיקות תקופתיות אחרונות שבוצעו לפי </w:t>
      </w:r>
      <w:bookmarkStart w:id="229" w:name="_ETM_Q1_1944800"/>
      <w:bookmarkEnd w:id="229"/>
      <w:r>
        <w:rPr>
          <w:rFonts w:hint="cs"/>
          <w:rtl/>
        </w:rPr>
        <w:t xml:space="preserve">סעיף זה, ובמערכת גז </w:t>
      </w:r>
    </w:p>
    <w:p w:rsidR="00C30E34" w:rsidRDefault="00C30E34" w:rsidP="00C30E34">
      <w:pPr>
        <w:rPr>
          <w:rtl/>
        </w:rPr>
      </w:pPr>
      <w:bookmarkStart w:id="230" w:name="_ETM_Q1_1951651"/>
      <w:bookmarkStart w:id="231" w:name="_ETM_Q1_1951711"/>
      <w:bookmarkEnd w:id="230"/>
      <w:bookmarkEnd w:id="231"/>
      <w:r>
        <w:rPr>
          <w:rtl/>
        </w:rPr>
        <w:tab/>
      </w:r>
      <w:r>
        <w:rPr>
          <w:rFonts w:hint="cs"/>
          <w:rtl/>
        </w:rPr>
        <w:t xml:space="preserve">במרכזית </w:t>
      </w:r>
      <w:r>
        <w:rPr>
          <w:rtl/>
        </w:rPr>
        <w:t>–</w:t>
      </w:r>
      <w:r>
        <w:rPr>
          <w:rFonts w:hint="cs"/>
          <w:rtl/>
        </w:rPr>
        <w:t xml:space="preserve"> גם שרטוט של המערכת כולל הצנרת, כל עוד הוא מספק גז</w:t>
      </w:r>
    </w:p>
    <w:p w:rsidR="00C30E34" w:rsidRDefault="00C30E34" w:rsidP="00C30E34">
      <w:pPr>
        <w:rPr>
          <w:rtl/>
        </w:rPr>
      </w:pPr>
      <w:bookmarkStart w:id="232" w:name="_ETM_Q1_1954628"/>
      <w:bookmarkStart w:id="233" w:name="_ETM_Q1_1954688"/>
      <w:bookmarkEnd w:id="232"/>
      <w:bookmarkEnd w:id="233"/>
      <w:r>
        <w:rPr>
          <w:rtl/>
        </w:rPr>
        <w:tab/>
      </w:r>
      <w:r>
        <w:rPr>
          <w:rFonts w:hint="cs"/>
          <w:rtl/>
        </w:rPr>
        <w:t xml:space="preserve">למיתקן; השר </w:t>
      </w:r>
      <w:bookmarkStart w:id="234" w:name="_ETM_Q1_1959403"/>
      <w:bookmarkEnd w:id="234"/>
      <w:r>
        <w:rPr>
          <w:rFonts w:hint="cs"/>
          <w:rtl/>
        </w:rPr>
        <w:t xml:space="preserve">שאי לקבוע חובה לשמור תיעוד נוסף; תיעוד כאמור </w:t>
      </w:r>
    </w:p>
    <w:p w:rsidR="00C30E34" w:rsidRDefault="00C30E34" w:rsidP="00C30E34">
      <w:pPr>
        <w:rPr>
          <w:rtl/>
        </w:rPr>
      </w:pPr>
      <w:bookmarkStart w:id="235" w:name="_ETM_Q1_1960998"/>
      <w:bookmarkStart w:id="236" w:name="_ETM_Q1_1961076"/>
      <w:bookmarkEnd w:id="235"/>
      <w:bookmarkEnd w:id="236"/>
      <w:r>
        <w:rPr>
          <w:rtl/>
        </w:rPr>
        <w:tab/>
      </w:r>
      <w:r>
        <w:rPr>
          <w:rFonts w:hint="cs"/>
          <w:rtl/>
        </w:rPr>
        <w:t xml:space="preserve">יכול שיישמר באמצעים דיגיטליים; במקרה של החלפת ספק גז יעביר </w:t>
      </w: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ספק הגז היוצא לספק הגז הנכנס את התיעוד כאמור וכן תיעוד </w:t>
      </w:r>
      <w:bookmarkStart w:id="237" w:name="_ETM_Q1_1964326"/>
      <w:bookmarkEnd w:id="237"/>
      <w:r>
        <w:rPr>
          <w:rFonts w:hint="cs"/>
          <w:rtl/>
        </w:rPr>
        <w:t>בנוגע</w:t>
      </w:r>
    </w:p>
    <w:p w:rsidR="00C30E34" w:rsidRDefault="00C30E34" w:rsidP="00C30E34">
      <w:pPr>
        <w:rPr>
          <w:rtl/>
        </w:rPr>
      </w:pPr>
      <w:bookmarkStart w:id="238" w:name="_ETM_Q1_1966450"/>
      <w:bookmarkStart w:id="239" w:name="_ETM_Q1_1966532"/>
      <w:bookmarkEnd w:id="238"/>
      <w:bookmarkEnd w:id="239"/>
      <w:r>
        <w:rPr>
          <w:rtl/>
        </w:rPr>
        <w:tab/>
      </w:r>
      <w:r>
        <w:rPr>
          <w:rFonts w:hint="cs"/>
          <w:rtl/>
        </w:rPr>
        <w:t>למיתקן הגז הנדרש לפי תקן רשמי.</w:t>
      </w:r>
    </w:p>
    <w:p w:rsidR="00C30E34" w:rsidRDefault="00C30E34" w:rsidP="00C30E34">
      <w:pPr>
        <w:rPr>
          <w:rtl/>
        </w:rPr>
      </w:pP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(ט) 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" w:name="_ETM_Q1_1971482"/>
      <w:bookmarkEnd w:id="240"/>
    </w:p>
    <w:p w:rsidR="00C30E34" w:rsidRDefault="00C30E34" w:rsidP="00C30E34">
      <w:pPr>
        <w:rPr>
          <w:rtl/>
        </w:rPr>
      </w:pPr>
      <w:bookmarkStart w:id="241" w:name="_ETM_Q1_1973266"/>
      <w:bookmarkStart w:id="242" w:name="_ETM_Q1_1973333"/>
      <w:bookmarkEnd w:id="241"/>
      <w:bookmarkEnd w:id="242"/>
      <w:r>
        <w:rPr>
          <w:rtl/>
        </w:rPr>
        <w:tab/>
      </w:r>
    </w:p>
    <w:p w:rsid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"ספק גז יוצא", "ספק גז נכנס" </w:t>
      </w:r>
      <w:r>
        <w:rPr>
          <w:rtl/>
        </w:rPr>
        <w:t>–</w:t>
      </w:r>
      <w:r>
        <w:rPr>
          <w:rFonts w:hint="cs"/>
          <w:rtl/>
        </w:rPr>
        <w:t xml:space="preserve"> כהגדרתם בפרק ד' לחוק הסדרים </w:t>
      </w:r>
    </w:p>
    <w:p w:rsidR="00C30E34" w:rsidRPr="00C30E34" w:rsidRDefault="00C30E34" w:rsidP="00C30E3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במשק המדינה (תיקוני חקיקה), התשמ"ט-1989.</w:t>
      </w:r>
    </w:p>
    <w:p w:rsidR="00980516" w:rsidRDefault="00980516" w:rsidP="00980516">
      <w:pPr>
        <w:ind w:firstLine="0"/>
        <w:rPr>
          <w:rtl/>
        </w:rPr>
      </w:pPr>
    </w:p>
    <w:p w:rsidR="00C30E34" w:rsidRDefault="00C30E34" w:rsidP="00C30E34">
      <w:pPr>
        <w:pStyle w:val="af9"/>
        <w:keepNext/>
        <w:rPr>
          <w:rtl/>
        </w:rPr>
      </w:pPr>
      <w:bookmarkStart w:id="243" w:name="_ETM_Q1_1989086"/>
      <w:bookmarkStart w:id="244" w:name="_ETM_Q1_1989146"/>
      <w:bookmarkStart w:id="245" w:name="_ETM_Q1_1996264"/>
      <w:bookmarkStart w:id="246" w:name="ET_guest_יותם_אדמי_44"/>
      <w:bookmarkStart w:id="247" w:name="ET_speaker_5967_43"/>
      <w:bookmarkEnd w:id="243"/>
      <w:bookmarkEnd w:id="244"/>
      <w:bookmarkEnd w:id="245"/>
      <w:r w:rsidRPr="00C30E3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C3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C30E34" w:rsidRDefault="00C30E34" w:rsidP="00C30E34">
      <w:pPr>
        <w:pStyle w:val="KeepWithNext"/>
        <w:rPr>
          <w:rtl/>
        </w:rPr>
      </w:pPr>
    </w:p>
    <w:p w:rsidR="00C37C8B" w:rsidRDefault="00C37C8B" w:rsidP="000B5606">
      <w:pPr>
        <w:ind w:firstLine="0"/>
        <w:rPr>
          <w:rtl/>
        </w:rPr>
      </w:pPr>
      <w:bookmarkStart w:id="248" w:name="_ETM_Q1_1996656"/>
      <w:bookmarkStart w:id="249" w:name="_ETM_Q1_1996695"/>
      <w:bookmarkStart w:id="250" w:name="_ETM_Q1_1990263"/>
      <w:bookmarkStart w:id="251" w:name="_ETM_Q1_1990355"/>
      <w:bookmarkEnd w:id="247"/>
      <w:bookmarkEnd w:id="248"/>
      <w:bookmarkEnd w:id="249"/>
      <w:bookmarkEnd w:id="250"/>
      <w:bookmarkEnd w:id="251"/>
      <w:r>
        <w:rPr>
          <w:rtl/>
        </w:rPr>
        <w:tab/>
      </w:r>
      <w:r w:rsidR="00C30E34">
        <w:rPr>
          <w:rFonts w:hint="cs"/>
          <w:rtl/>
        </w:rPr>
        <w:t xml:space="preserve">אנחנו חושבים שהנוסח הנוכחי של </w:t>
      </w:r>
      <w:bookmarkStart w:id="252" w:name="_ETM_Q1_2005261"/>
      <w:bookmarkEnd w:id="252"/>
      <w:r w:rsidR="00C30E34">
        <w:rPr>
          <w:rFonts w:hint="cs"/>
          <w:rtl/>
        </w:rPr>
        <w:t xml:space="preserve">סעיף 25 יותר נכון </w:t>
      </w:r>
      <w:r>
        <w:rPr>
          <w:rFonts w:hint="cs"/>
          <w:rtl/>
        </w:rPr>
        <w:t>מהנוסח הקודם שהובא לוועדה. אנחנו חושבים</w:t>
      </w:r>
      <w:r w:rsidR="00C30E3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30E34">
        <w:rPr>
          <w:rFonts w:hint="cs"/>
          <w:rtl/>
        </w:rPr>
        <w:t xml:space="preserve">הנוסח של סעיף 25א, שדובר בו </w:t>
      </w:r>
      <w:bookmarkStart w:id="253" w:name="_ETM_Q1_2020170"/>
      <w:bookmarkEnd w:id="253"/>
      <w:r w:rsidR="000B5606">
        <w:rPr>
          <w:rFonts w:hint="cs"/>
          <w:rtl/>
        </w:rPr>
        <w:t>ו</w:t>
      </w:r>
      <w:r w:rsidR="00C30E34">
        <w:rPr>
          <w:rFonts w:hint="cs"/>
          <w:rtl/>
        </w:rPr>
        <w:t>נקרא בדיון הקודם,</w:t>
      </w:r>
      <w:r>
        <w:rPr>
          <w:rFonts w:hint="cs"/>
          <w:rtl/>
        </w:rPr>
        <w:t xml:space="preserve"> חשוב </w:t>
      </w:r>
      <w:r w:rsidR="00C30E3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בנוסח הנוכחי, </w:t>
      </w:r>
      <w:r w:rsidR="00C30E34">
        <w:rPr>
          <w:rFonts w:hint="cs"/>
          <w:rtl/>
        </w:rPr>
        <w:t xml:space="preserve">כל עוד ממשיכה חובת </w:t>
      </w:r>
      <w:bookmarkStart w:id="254" w:name="_ETM_Q1_2024977"/>
      <w:bookmarkEnd w:id="254"/>
      <w:r w:rsidR="00C30E34">
        <w:rPr>
          <w:rFonts w:hint="cs"/>
          <w:rtl/>
        </w:rPr>
        <w:t xml:space="preserve">העברת התיעוד של </w:t>
      </w:r>
      <w:r>
        <w:rPr>
          <w:rFonts w:hint="cs"/>
          <w:rtl/>
        </w:rPr>
        <w:t xml:space="preserve">הבדיקות התקופתיות. </w:t>
      </w:r>
      <w:r w:rsidR="002E5068">
        <w:rPr>
          <w:rFonts w:hint="cs"/>
          <w:rtl/>
        </w:rPr>
        <w:t>האמירה הזאת שמהרגע שספק</w:t>
      </w:r>
      <w:r>
        <w:rPr>
          <w:rFonts w:hint="cs"/>
          <w:rtl/>
        </w:rPr>
        <w:t xml:space="preserve"> </w:t>
      </w:r>
      <w:r w:rsidR="002E5068">
        <w:rPr>
          <w:rFonts w:hint="cs"/>
          <w:rtl/>
        </w:rPr>
        <w:t xml:space="preserve">גז מתחיל לספק גז במתקן </w:t>
      </w:r>
      <w:bookmarkStart w:id="255" w:name="_ETM_Q1_2036169"/>
      <w:bookmarkEnd w:id="255"/>
      <w:r>
        <w:rPr>
          <w:rFonts w:hint="cs"/>
          <w:rtl/>
        </w:rPr>
        <w:t xml:space="preserve">הוא </w:t>
      </w:r>
      <w:r w:rsidR="000B5606">
        <w:rPr>
          <w:rFonts w:hint="cs"/>
          <w:rtl/>
        </w:rPr>
        <w:t>זה ש</w:t>
      </w:r>
      <w:r>
        <w:rPr>
          <w:rFonts w:hint="cs"/>
          <w:rtl/>
        </w:rPr>
        <w:t>אחראי ל</w:t>
      </w:r>
      <w:r w:rsidR="002E5068">
        <w:rPr>
          <w:rFonts w:hint="cs"/>
          <w:rtl/>
        </w:rPr>
        <w:t xml:space="preserve">תקינות של </w:t>
      </w:r>
      <w:r>
        <w:rPr>
          <w:rFonts w:hint="cs"/>
          <w:rtl/>
        </w:rPr>
        <w:t xml:space="preserve">מתקן הגז, </w:t>
      </w:r>
      <w:r w:rsidR="000B5606">
        <w:rPr>
          <w:rFonts w:hint="cs"/>
          <w:rtl/>
        </w:rPr>
        <w:t xml:space="preserve">זו </w:t>
      </w:r>
      <w:r w:rsidR="002E5068">
        <w:rPr>
          <w:rFonts w:hint="cs"/>
          <w:rtl/>
        </w:rPr>
        <w:t>אמירה חשובה, קיימת היום בחוק</w:t>
      </w:r>
      <w:r>
        <w:rPr>
          <w:rFonts w:hint="cs"/>
          <w:rtl/>
        </w:rPr>
        <w:t xml:space="preserve">, </w:t>
      </w:r>
      <w:r w:rsidR="002E5068">
        <w:rPr>
          <w:rFonts w:hint="cs"/>
          <w:rtl/>
        </w:rPr>
        <w:t>ו</w:t>
      </w:r>
      <w:r>
        <w:rPr>
          <w:rFonts w:hint="cs"/>
          <w:rtl/>
        </w:rPr>
        <w:t>אנחנו חושבים</w:t>
      </w:r>
      <w:r w:rsidR="002E506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E5068">
        <w:rPr>
          <w:rFonts w:hint="cs"/>
          <w:rtl/>
        </w:rPr>
        <w:t>היא צריכה להמשיך לה</w:t>
      </w:r>
      <w:r>
        <w:rPr>
          <w:rFonts w:hint="cs"/>
          <w:rtl/>
        </w:rPr>
        <w:t>ת</w:t>
      </w:r>
      <w:r w:rsidR="002E5068">
        <w:rPr>
          <w:rFonts w:hint="cs"/>
          <w:rtl/>
        </w:rPr>
        <w:t>ק</w:t>
      </w:r>
      <w:r>
        <w:rPr>
          <w:rFonts w:hint="cs"/>
          <w:rtl/>
        </w:rPr>
        <w:t>יים גם בחוק החדש. חשוב להבה</w:t>
      </w:r>
      <w:r w:rsidR="002E506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2E5068">
        <w:rPr>
          <w:rFonts w:hint="cs"/>
          <w:rtl/>
        </w:rPr>
        <w:t xml:space="preserve"> שמי שצריך להחזיק את הבדיקה הרא</w:t>
      </w:r>
      <w:r>
        <w:rPr>
          <w:rFonts w:hint="cs"/>
          <w:rtl/>
        </w:rPr>
        <w:t>ש</w:t>
      </w:r>
      <w:r w:rsidR="002E5068">
        <w:rPr>
          <w:rFonts w:hint="cs"/>
          <w:rtl/>
        </w:rPr>
        <w:t>ו</w:t>
      </w:r>
      <w:r>
        <w:rPr>
          <w:rFonts w:hint="cs"/>
          <w:rtl/>
        </w:rPr>
        <w:t xml:space="preserve">נית </w:t>
      </w:r>
      <w:r w:rsidR="002E5068">
        <w:rPr>
          <w:rFonts w:hint="cs"/>
          <w:rtl/>
        </w:rPr>
        <w:t xml:space="preserve">ואת השרטוט </w:t>
      </w:r>
      <w:r>
        <w:rPr>
          <w:rFonts w:hint="cs"/>
          <w:rtl/>
        </w:rPr>
        <w:t xml:space="preserve">זה </w:t>
      </w:r>
      <w:r w:rsidR="002E5068">
        <w:rPr>
          <w:rFonts w:hint="cs"/>
          <w:rtl/>
        </w:rPr>
        <w:t xml:space="preserve">רק </w:t>
      </w:r>
      <w:bookmarkStart w:id="256" w:name="_ETM_Q1_2066281"/>
      <w:bookmarkEnd w:id="256"/>
      <w:r>
        <w:rPr>
          <w:rFonts w:hint="cs"/>
          <w:rtl/>
        </w:rPr>
        <w:t>הספק הראשו</w:t>
      </w:r>
      <w:r w:rsidR="002E5068">
        <w:rPr>
          <w:rFonts w:hint="cs"/>
          <w:rtl/>
        </w:rPr>
        <w:t xml:space="preserve">ן שסיפק והקים את המערכת. </w:t>
      </w:r>
      <w:r>
        <w:rPr>
          <w:rFonts w:hint="cs"/>
          <w:rtl/>
        </w:rPr>
        <w:t>אנחנו</w:t>
      </w:r>
      <w:r w:rsidR="002E5068">
        <w:rPr>
          <w:rFonts w:hint="cs"/>
          <w:rtl/>
        </w:rPr>
        <w:t xml:space="preserve"> </w:t>
      </w:r>
      <w:r>
        <w:rPr>
          <w:rFonts w:hint="cs"/>
          <w:rtl/>
        </w:rPr>
        <w:t>לא חוש</w:t>
      </w:r>
      <w:r w:rsidR="002E5068">
        <w:rPr>
          <w:rFonts w:hint="cs"/>
          <w:rtl/>
        </w:rPr>
        <w:t>ב</w:t>
      </w:r>
      <w:r>
        <w:rPr>
          <w:rFonts w:hint="cs"/>
          <w:rtl/>
        </w:rPr>
        <w:t xml:space="preserve">ים שיש </w:t>
      </w:r>
      <w:r w:rsidR="002E5068">
        <w:rPr>
          <w:rFonts w:hint="cs"/>
          <w:rtl/>
        </w:rPr>
        <w:t xml:space="preserve">ערך גדול בהעברת </w:t>
      </w:r>
      <w:bookmarkStart w:id="257" w:name="_ETM_Q1_2069828"/>
      <w:bookmarkEnd w:id="257"/>
      <w:r w:rsidR="002E5068">
        <w:rPr>
          <w:rFonts w:hint="cs"/>
          <w:rtl/>
        </w:rPr>
        <w:t>הבדיקות התקופתיות</w:t>
      </w:r>
      <w:r w:rsidR="000B5606">
        <w:rPr>
          <w:rFonts w:hint="cs"/>
          <w:rtl/>
        </w:rPr>
        <w:t>,</w:t>
      </w:r>
      <w:r w:rsidR="002E5068">
        <w:rPr>
          <w:rFonts w:hint="cs"/>
          <w:rtl/>
        </w:rPr>
        <w:t xml:space="preserve"> </w:t>
      </w:r>
      <w:r>
        <w:rPr>
          <w:rFonts w:hint="cs"/>
          <w:rtl/>
        </w:rPr>
        <w:t>בהי</w:t>
      </w:r>
      <w:r w:rsidR="002E5068">
        <w:rPr>
          <w:rFonts w:hint="cs"/>
          <w:rtl/>
        </w:rPr>
        <w:t>נ</w:t>
      </w:r>
      <w:r>
        <w:rPr>
          <w:rFonts w:hint="cs"/>
          <w:rtl/>
        </w:rPr>
        <w:t>תן שגם ככה</w:t>
      </w:r>
      <w:r w:rsidR="002E5068">
        <w:rPr>
          <w:rFonts w:hint="cs"/>
          <w:rtl/>
        </w:rPr>
        <w:t>, כמו שה</w:t>
      </w:r>
      <w:r>
        <w:rPr>
          <w:rFonts w:hint="cs"/>
          <w:rtl/>
        </w:rPr>
        <w:t>סבירו</w:t>
      </w:r>
      <w:r w:rsidR="002E5068">
        <w:rPr>
          <w:rFonts w:hint="cs"/>
          <w:rtl/>
        </w:rPr>
        <w:t xml:space="preserve"> נציגי </w:t>
      </w:r>
      <w:proofErr w:type="spellStart"/>
      <w:r w:rsidR="002E5068">
        <w:rPr>
          <w:rFonts w:hint="cs"/>
          <w:rtl/>
        </w:rPr>
        <w:t>מינהל</w:t>
      </w:r>
      <w:proofErr w:type="spellEnd"/>
      <w:r w:rsidR="002E5068">
        <w:rPr>
          <w:rFonts w:hint="cs"/>
          <w:rtl/>
        </w:rPr>
        <w:t xml:space="preserve"> הגז</w:t>
      </w:r>
      <w:r>
        <w:rPr>
          <w:rFonts w:hint="cs"/>
          <w:rtl/>
        </w:rPr>
        <w:t>, ספק הגז עושה בדיקה תקופתי</w:t>
      </w:r>
      <w:r w:rsidR="002E506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258" w:name="_ETM_Q1_2085514"/>
      <w:bookmarkEnd w:id="258"/>
    </w:p>
    <w:p w:rsidR="00C37C8B" w:rsidRDefault="00C37C8B" w:rsidP="00980516">
      <w:pPr>
        <w:ind w:firstLine="0"/>
        <w:rPr>
          <w:rtl/>
        </w:rPr>
      </w:pPr>
    </w:p>
    <w:p w:rsidR="002E5068" w:rsidRDefault="002E5068" w:rsidP="002E5068">
      <w:pPr>
        <w:pStyle w:val="af9"/>
        <w:keepNext/>
        <w:rPr>
          <w:rtl/>
        </w:rPr>
      </w:pPr>
      <w:bookmarkStart w:id="259" w:name="_ETM_Q1_2089805"/>
      <w:bookmarkStart w:id="260" w:name="ET_guest_אבי_פרל_45"/>
      <w:bookmarkEnd w:id="259"/>
      <w:r w:rsidRPr="002E5068">
        <w:rPr>
          <w:rStyle w:val="TagStyle"/>
          <w:rtl/>
        </w:rPr>
        <w:t xml:space="preserve"> &lt;&lt; אורח &gt;&gt; </w:t>
      </w:r>
      <w:r>
        <w:rPr>
          <w:rtl/>
        </w:rPr>
        <w:t>אבי פרל:</w:t>
      </w:r>
      <w:r w:rsidRPr="002E5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2E5068" w:rsidRDefault="002E5068" w:rsidP="002E5068">
      <w:pPr>
        <w:pStyle w:val="KeepWithNext"/>
        <w:rPr>
          <w:rtl/>
        </w:rPr>
      </w:pPr>
    </w:p>
    <w:p w:rsidR="00C37C8B" w:rsidRDefault="00C37C8B" w:rsidP="008D03D8">
      <w:pPr>
        <w:ind w:firstLine="0"/>
        <w:rPr>
          <w:rtl/>
        </w:rPr>
      </w:pPr>
      <w:bookmarkStart w:id="261" w:name="_ETM_Q1_2090247"/>
      <w:bookmarkStart w:id="262" w:name="_ETM_Q1_2090283"/>
      <w:bookmarkEnd w:id="261"/>
      <w:bookmarkEnd w:id="262"/>
      <w:r>
        <w:rPr>
          <w:rtl/>
        </w:rPr>
        <w:tab/>
      </w:r>
      <w:r w:rsidR="00573CEE">
        <w:rPr>
          <w:rFonts w:hint="cs"/>
          <w:rtl/>
        </w:rPr>
        <w:t>הבד</w:t>
      </w:r>
      <w:r>
        <w:rPr>
          <w:rFonts w:hint="cs"/>
          <w:rtl/>
        </w:rPr>
        <w:t xml:space="preserve">יקה התקנית יכולה להתקיים ולהמשיך להתקיים על </w:t>
      </w:r>
      <w:r w:rsidR="00573CEE">
        <w:rPr>
          <w:rFonts w:hint="cs"/>
          <w:rtl/>
        </w:rPr>
        <w:t>ידי הספק הנכנס</w:t>
      </w:r>
      <w:r>
        <w:rPr>
          <w:rFonts w:hint="cs"/>
          <w:rtl/>
        </w:rPr>
        <w:t xml:space="preserve">. כמו שאת </w:t>
      </w:r>
      <w:r w:rsidR="00573CEE">
        <w:rPr>
          <w:rFonts w:hint="cs"/>
          <w:rtl/>
        </w:rPr>
        <w:t xml:space="preserve">הצובר הספק היוצא מחויב למכור, כך </w:t>
      </w:r>
      <w:bookmarkStart w:id="263" w:name="_ETM_Q1_2178080"/>
      <w:bookmarkEnd w:id="263"/>
      <w:r w:rsidR="008D03D8">
        <w:rPr>
          <w:rFonts w:hint="cs"/>
          <w:rtl/>
        </w:rPr>
        <w:t xml:space="preserve">צריך לחייב אותו </w:t>
      </w:r>
      <w:r w:rsidR="00573CEE">
        <w:rPr>
          <w:rFonts w:hint="cs"/>
          <w:rtl/>
        </w:rPr>
        <w:t xml:space="preserve">גם </w:t>
      </w:r>
      <w:r w:rsidR="008D03D8">
        <w:rPr>
          <w:rFonts w:hint="cs"/>
          <w:rtl/>
        </w:rPr>
        <w:t>בנוגע ל</w:t>
      </w:r>
      <w:r>
        <w:rPr>
          <w:rFonts w:hint="cs"/>
          <w:rtl/>
        </w:rPr>
        <w:t>מונה ו</w:t>
      </w:r>
      <w:r w:rsidR="008D03D8">
        <w:rPr>
          <w:rFonts w:hint="cs"/>
          <w:rtl/>
        </w:rPr>
        <w:t>ל</w:t>
      </w:r>
      <w:r w:rsidR="00786D5C">
        <w:rPr>
          <w:rFonts w:hint="cs"/>
          <w:rtl/>
        </w:rPr>
        <w:t xml:space="preserve">ווסת, ואז לא תתבצע </w:t>
      </w:r>
      <w:bookmarkStart w:id="264" w:name="_ETM_Q1_2186370"/>
      <w:bookmarkEnd w:id="264"/>
      <w:r w:rsidR="00786D5C">
        <w:rPr>
          <w:rFonts w:hint="cs"/>
          <w:rtl/>
        </w:rPr>
        <w:t xml:space="preserve">שום פעולה בבניין, רק הרישומים. מר </w:t>
      </w:r>
      <w:proofErr w:type="spellStart"/>
      <w:r w:rsidR="00786D5C">
        <w:rPr>
          <w:rFonts w:hint="cs"/>
          <w:rtl/>
        </w:rPr>
        <w:t>אדמי</w:t>
      </w:r>
      <w:proofErr w:type="spellEnd"/>
      <w:r w:rsidR="00786D5C">
        <w:rPr>
          <w:rFonts w:hint="cs"/>
          <w:rtl/>
        </w:rPr>
        <w:t xml:space="preserve"> מודאג מהעברת הבדיקות </w:t>
      </w:r>
      <w:bookmarkStart w:id="265" w:name="_ETM_Q1_2195772"/>
      <w:bookmarkEnd w:id="265"/>
      <w:r w:rsidR="007465AB">
        <w:rPr>
          <w:rFonts w:hint="cs"/>
          <w:rtl/>
        </w:rPr>
        <w:t>התקניות מספק לספק, אבל</w:t>
      </w:r>
      <w:r w:rsidR="00786D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שזה מתבקש </w:t>
      </w:r>
      <w:r w:rsidR="008D03D8">
        <w:rPr>
          <w:rFonts w:hint="cs"/>
          <w:rtl/>
        </w:rPr>
        <w:t xml:space="preserve">כדי </w:t>
      </w:r>
      <w:r w:rsidR="00786D5C">
        <w:rPr>
          <w:rFonts w:hint="cs"/>
          <w:rtl/>
        </w:rPr>
        <w:t xml:space="preserve">שנבדוק מה </w:t>
      </w:r>
      <w:r>
        <w:rPr>
          <w:rFonts w:hint="cs"/>
          <w:rtl/>
        </w:rPr>
        <w:t>ה</w:t>
      </w:r>
      <w:r w:rsidR="00786D5C">
        <w:rPr>
          <w:rFonts w:hint="cs"/>
          <w:rtl/>
        </w:rPr>
        <w:t>יה בפעם הקודמת ללקוח,</w:t>
      </w:r>
      <w:r>
        <w:rPr>
          <w:rFonts w:hint="cs"/>
          <w:rtl/>
        </w:rPr>
        <w:t xml:space="preserve"> </w:t>
      </w:r>
      <w:r w:rsidR="008D03D8">
        <w:rPr>
          <w:rFonts w:hint="cs"/>
          <w:rtl/>
        </w:rPr>
        <w:t xml:space="preserve">כדי </w:t>
      </w:r>
      <w:r w:rsidR="007465AB">
        <w:rPr>
          <w:rFonts w:hint="cs"/>
          <w:rtl/>
        </w:rPr>
        <w:t>ש</w:t>
      </w:r>
      <w:r w:rsidR="00786D5C">
        <w:rPr>
          <w:rFonts w:hint="cs"/>
          <w:rtl/>
        </w:rPr>
        <w:t>נדע</w:t>
      </w:r>
      <w:r>
        <w:rPr>
          <w:rFonts w:hint="cs"/>
          <w:rtl/>
        </w:rPr>
        <w:t xml:space="preserve"> מה השתנה. </w:t>
      </w:r>
      <w:r w:rsidR="007465AB">
        <w:rPr>
          <w:rFonts w:hint="cs"/>
          <w:rtl/>
        </w:rPr>
        <w:t xml:space="preserve">אני מבקש שיתנו 30 יום לפחות </w:t>
      </w:r>
      <w:bookmarkStart w:id="266" w:name="_ETM_Q1_2238587"/>
      <w:bookmarkEnd w:id="266"/>
      <w:r w:rsidR="007465AB">
        <w:rPr>
          <w:rFonts w:hint="cs"/>
          <w:rtl/>
        </w:rPr>
        <w:t>מרגע החלפת הספק</w:t>
      </w:r>
      <w:r>
        <w:rPr>
          <w:rFonts w:hint="cs"/>
          <w:rtl/>
        </w:rPr>
        <w:t xml:space="preserve"> עד </w:t>
      </w:r>
      <w:r w:rsidR="007465AB">
        <w:rPr>
          <w:rFonts w:hint="cs"/>
          <w:rtl/>
        </w:rPr>
        <w:t xml:space="preserve">סיום ביצוע הבדיקות על ידי הספק הנכנס לכל הדיירים.  </w:t>
      </w:r>
      <w:r>
        <w:rPr>
          <w:rFonts w:hint="cs"/>
          <w:rtl/>
        </w:rPr>
        <w:t xml:space="preserve"> </w:t>
      </w:r>
    </w:p>
    <w:p w:rsidR="00C37C8B" w:rsidRDefault="00C37C8B" w:rsidP="00C37C8B">
      <w:pPr>
        <w:ind w:firstLine="0"/>
        <w:rPr>
          <w:rtl/>
        </w:rPr>
      </w:pPr>
    </w:p>
    <w:p w:rsidR="007465AB" w:rsidRDefault="007465AB" w:rsidP="007465AB">
      <w:pPr>
        <w:pStyle w:val="af9"/>
        <w:keepNext/>
        <w:rPr>
          <w:rtl/>
        </w:rPr>
      </w:pPr>
      <w:bookmarkStart w:id="267" w:name="_ETM_Q1_2256138"/>
      <w:bookmarkStart w:id="268" w:name="ET_guest_שלמה_אביטן_46"/>
      <w:bookmarkEnd w:id="267"/>
      <w:r w:rsidRPr="007465A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746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7465AB" w:rsidRDefault="007465AB" w:rsidP="007465AB">
      <w:pPr>
        <w:pStyle w:val="KeepWithNext"/>
        <w:rPr>
          <w:rtl/>
        </w:rPr>
      </w:pPr>
    </w:p>
    <w:p w:rsidR="00C37C8B" w:rsidRDefault="00323EB5" w:rsidP="00323EB5">
      <w:pPr>
        <w:rPr>
          <w:rtl/>
        </w:rPr>
      </w:pPr>
      <w:bookmarkStart w:id="269" w:name="_ETM_Q1_2256655"/>
      <w:bookmarkStart w:id="270" w:name="_ETM_Q1_2256709"/>
      <w:bookmarkEnd w:id="269"/>
      <w:bookmarkEnd w:id="270"/>
      <w:r>
        <w:rPr>
          <w:rFonts w:hint="cs"/>
          <w:rtl/>
        </w:rPr>
        <w:t>חלק מחברות הגז הגדולות מורידות</w:t>
      </w:r>
      <w:r w:rsidR="00C37C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תעודת הזהות של </w:t>
      </w:r>
      <w:bookmarkStart w:id="271" w:name="_ETM_Q1_2295833"/>
      <w:bookmarkEnd w:id="271"/>
      <w:r>
        <w:rPr>
          <w:rFonts w:hint="cs"/>
          <w:rtl/>
        </w:rPr>
        <w:t xml:space="preserve">הצובר, את </w:t>
      </w:r>
      <w:r w:rsidR="00C37C8B">
        <w:rPr>
          <w:rFonts w:hint="cs"/>
          <w:rtl/>
        </w:rPr>
        <w:t>הרישום שנמצא על הצובר</w:t>
      </w:r>
      <w:r>
        <w:rPr>
          <w:rFonts w:hint="cs"/>
          <w:rtl/>
        </w:rPr>
        <w:t>.</w:t>
      </w:r>
      <w:r w:rsidR="00C37C8B">
        <w:rPr>
          <w:rFonts w:hint="cs"/>
          <w:rtl/>
        </w:rPr>
        <w:t xml:space="preserve"> </w:t>
      </w:r>
      <w:r>
        <w:rPr>
          <w:rFonts w:hint="cs"/>
          <w:rtl/>
        </w:rPr>
        <w:t>צריך לחייב אותן</w:t>
      </w:r>
      <w:r w:rsidR="00C37C8B">
        <w:rPr>
          <w:rFonts w:hint="cs"/>
          <w:rtl/>
        </w:rPr>
        <w:t xml:space="preserve"> להשאיר את לוחית הזיהוי, לא לפ</w:t>
      </w:r>
      <w:r>
        <w:rPr>
          <w:rFonts w:hint="cs"/>
          <w:rtl/>
        </w:rPr>
        <w:t xml:space="preserve">רק אותה, כי אחר כך יש לנו בעיות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</w:t>
      </w:r>
      <w:r w:rsidR="00C37C8B">
        <w:rPr>
          <w:rFonts w:hint="cs"/>
          <w:rtl/>
        </w:rPr>
        <w:t>.</w:t>
      </w:r>
    </w:p>
    <w:p w:rsidR="00C37C8B" w:rsidRDefault="00C37C8B" w:rsidP="00C37C8B">
      <w:pPr>
        <w:ind w:firstLine="0"/>
        <w:rPr>
          <w:rtl/>
        </w:rPr>
      </w:pPr>
    </w:p>
    <w:p w:rsidR="00323EB5" w:rsidRDefault="00323EB5" w:rsidP="00323EB5">
      <w:pPr>
        <w:pStyle w:val="af6"/>
        <w:keepNext/>
        <w:rPr>
          <w:rtl/>
        </w:rPr>
      </w:pPr>
      <w:bookmarkStart w:id="272" w:name="ET_yor_4758_47"/>
      <w:r w:rsidRPr="00323EB5">
        <w:rPr>
          <w:rStyle w:val="TagStyle"/>
          <w:rtl/>
        </w:rPr>
        <w:t xml:space="preserve"> &lt;&lt; </w:t>
      </w:r>
      <w:proofErr w:type="spellStart"/>
      <w:r w:rsidRPr="00323EB5">
        <w:rPr>
          <w:rStyle w:val="TagStyle"/>
          <w:rtl/>
        </w:rPr>
        <w:t>יור</w:t>
      </w:r>
      <w:proofErr w:type="spellEnd"/>
      <w:r w:rsidRPr="00323EB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23EB5">
        <w:rPr>
          <w:rStyle w:val="TagStyle"/>
          <w:rtl/>
        </w:rPr>
        <w:t xml:space="preserve"> &lt;&lt; </w:t>
      </w:r>
      <w:proofErr w:type="spellStart"/>
      <w:r w:rsidRPr="00323EB5">
        <w:rPr>
          <w:rStyle w:val="TagStyle"/>
          <w:rtl/>
        </w:rPr>
        <w:t>יור</w:t>
      </w:r>
      <w:proofErr w:type="spellEnd"/>
      <w:r w:rsidRPr="00323E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C37C8B" w:rsidRDefault="00323EB5" w:rsidP="00C37C8B">
      <w:pPr>
        <w:ind w:firstLine="0"/>
        <w:rPr>
          <w:rtl/>
        </w:rPr>
      </w:pPr>
      <w:r>
        <w:rPr>
          <w:rtl/>
        </w:rPr>
        <w:tab/>
      </w:r>
    </w:p>
    <w:p w:rsidR="00C37C8B" w:rsidRDefault="00C37C8B" w:rsidP="00323EB5">
      <w:pPr>
        <w:rPr>
          <w:rtl/>
        </w:rPr>
      </w:pPr>
      <w:r>
        <w:rPr>
          <w:rFonts w:hint="cs"/>
          <w:rtl/>
        </w:rPr>
        <w:t>לא יודעים בן כמה הוא</w:t>
      </w:r>
      <w:r w:rsidR="00323EB5">
        <w:rPr>
          <w:rFonts w:hint="cs"/>
          <w:rtl/>
        </w:rPr>
        <w:t>.</w:t>
      </w:r>
    </w:p>
    <w:p w:rsidR="00C37C8B" w:rsidRDefault="00C37C8B" w:rsidP="00C37C8B">
      <w:pPr>
        <w:ind w:firstLine="0"/>
        <w:rPr>
          <w:rtl/>
        </w:rPr>
      </w:pPr>
    </w:p>
    <w:p w:rsidR="00323EB5" w:rsidRDefault="00323EB5" w:rsidP="00C37C8B">
      <w:pPr>
        <w:ind w:firstLine="0"/>
        <w:rPr>
          <w:rtl/>
        </w:rPr>
      </w:pPr>
    </w:p>
    <w:p w:rsidR="00323EB5" w:rsidRDefault="00323EB5" w:rsidP="00323EB5">
      <w:pPr>
        <w:pStyle w:val="af9"/>
        <w:keepNext/>
        <w:rPr>
          <w:rtl/>
        </w:rPr>
      </w:pPr>
      <w:bookmarkStart w:id="273" w:name="ET_guest_שלמה_אביטן_48"/>
      <w:r w:rsidRPr="00323E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323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323EB5" w:rsidRDefault="00323EB5" w:rsidP="00323EB5">
      <w:pPr>
        <w:pStyle w:val="KeepWithNext"/>
        <w:rPr>
          <w:rtl/>
        </w:rPr>
      </w:pPr>
    </w:p>
    <w:p w:rsidR="00C37C8B" w:rsidRDefault="00323EB5" w:rsidP="00323EB5">
      <w:pPr>
        <w:rPr>
          <w:rtl/>
        </w:rPr>
      </w:pPr>
      <w:r>
        <w:rPr>
          <w:rFonts w:hint="cs"/>
          <w:rtl/>
        </w:rPr>
        <w:t xml:space="preserve">לא יודעים </w:t>
      </w:r>
      <w:bookmarkStart w:id="274" w:name="_ETM_Q1_2314339"/>
      <w:bookmarkEnd w:id="274"/>
      <w:r>
        <w:rPr>
          <w:rFonts w:hint="cs"/>
          <w:rtl/>
        </w:rPr>
        <w:t xml:space="preserve">שום דבר. אני מצטרף לבקשה של אבי פרל </w:t>
      </w:r>
      <w:r w:rsidR="00C37C8B">
        <w:rPr>
          <w:rFonts w:hint="cs"/>
          <w:rtl/>
        </w:rPr>
        <w:t>ל</w:t>
      </w:r>
      <w:r>
        <w:rPr>
          <w:rFonts w:hint="cs"/>
          <w:rtl/>
        </w:rPr>
        <w:t xml:space="preserve">תת 30 יום. </w:t>
      </w:r>
      <w:bookmarkStart w:id="275" w:name="_ETM_Q1_2332359"/>
      <w:bookmarkEnd w:id="275"/>
      <w:r>
        <w:rPr>
          <w:rFonts w:hint="cs"/>
          <w:rtl/>
        </w:rPr>
        <w:t>בנוסף, צריך גם ל</w:t>
      </w:r>
      <w:r w:rsidR="00C37C8B">
        <w:rPr>
          <w:rFonts w:hint="cs"/>
          <w:rtl/>
        </w:rPr>
        <w:t xml:space="preserve">קבל תיעוד של </w:t>
      </w:r>
      <w:bookmarkStart w:id="276" w:name="_ETM_Q1_2286339"/>
      <w:bookmarkEnd w:id="276"/>
      <w:r>
        <w:rPr>
          <w:rFonts w:hint="cs"/>
          <w:rtl/>
        </w:rPr>
        <w:t>הלקוחות, כדי שנדע אם היי</w:t>
      </w:r>
      <w:r w:rsidR="00C37C8B">
        <w:rPr>
          <w:rFonts w:hint="cs"/>
          <w:rtl/>
        </w:rPr>
        <w:t>ת</w:t>
      </w:r>
      <w:r>
        <w:rPr>
          <w:rFonts w:hint="cs"/>
          <w:rtl/>
        </w:rPr>
        <w:t>ה</w:t>
      </w:r>
      <w:r w:rsidR="00C37C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בעיה עם </w:t>
      </w:r>
      <w:r w:rsidR="00C37C8B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הלקוחות במהלך השנים. </w:t>
      </w:r>
    </w:p>
    <w:p w:rsidR="00C37C8B" w:rsidRDefault="00C37C8B" w:rsidP="00C37C8B">
      <w:pPr>
        <w:ind w:firstLine="0"/>
        <w:rPr>
          <w:rtl/>
        </w:rPr>
      </w:pPr>
    </w:p>
    <w:p w:rsidR="00323EB5" w:rsidRDefault="00323EB5" w:rsidP="00323EB5">
      <w:pPr>
        <w:pStyle w:val="af9"/>
        <w:keepNext/>
        <w:rPr>
          <w:rtl/>
        </w:rPr>
      </w:pPr>
      <w:bookmarkStart w:id="277" w:name="_ETM_Q1_2382061"/>
      <w:bookmarkStart w:id="278" w:name="ET_guest_בועז_ברזילי_49"/>
      <w:bookmarkEnd w:id="277"/>
      <w:r w:rsidRPr="00323EB5">
        <w:rPr>
          <w:rStyle w:val="TagStyle"/>
          <w:rtl/>
        </w:rPr>
        <w:t xml:space="preserve"> &lt;&lt; אורח &gt;&gt; </w:t>
      </w:r>
      <w:r>
        <w:rPr>
          <w:rtl/>
        </w:rPr>
        <w:t>בועז ברזילי:</w:t>
      </w:r>
      <w:r w:rsidRPr="00323E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323EB5" w:rsidRDefault="00323EB5" w:rsidP="00323EB5">
      <w:pPr>
        <w:pStyle w:val="KeepWithNext"/>
        <w:rPr>
          <w:rtl/>
        </w:rPr>
      </w:pPr>
    </w:p>
    <w:p w:rsidR="00C37C8B" w:rsidRDefault="00C37C8B" w:rsidP="00B759BA">
      <w:pPr>
        <w:ind w:firstLine="0"/>
        <w:rPr>
          <w:rtl/>
        </w:rPr>
      </w:pPr>
      <w:bookmarkStart w:id="279" w:name="_ETM_Q1_2382457"/>
      <w:bookmarkStart w:id="280" w:name="_ETM_Q1_2382495"/>
      <w:bookmarkStart w:id="281" w:name="_ETM_Q1_2348725"/>
      <w:bookmarkStart w:id="282" w:name="_ETM_Q1_2348819"/>
      <w:bookmarkEnd w:id="279"/>
      <w:bookmarkEnd w:id="280"/>
      <w:bookmarkEnd w:id="281"/>
      <w:bookmarkEnd w:id="282"/>
      <w:r>
        <w:rPr>
          <w:rtl/>
        </w:rPr>
        <w:tab/>
      </w:r>
      <w:r w:rsidR="00AF4276">
        <w:rPr>
          <w:rFonts w:hint="cs"/>
          <w:rtl/>
        </w:rPr>
        <w:t xml:space="preserve">אני רוצה להתייחס למה שאמר חן בר </w:t>
      </w:r>
      <w:r w:rsidR="00FB0A06">
        <w:rPr>
          <w:rFonts w:hint="cs"/>
          <w:rtl/>
        </w:rPr>
        <w:t>יוסף</w:t>
      </w:r>
      <w:bookmarkStart w:id="283" w:name="_ETM_Q1_2386764"/>
      <w:bookmarkEnd w:id="283"/>
      <w:r w:rsidR="00FB0A06">
        <w:rPr>
          <w:rFonts w:hint="cs"/>
          <w:rtl/>
        </w:rPr>
        <w:t xml:space="preserve"> </w:t>
      </w:r>
      <w:proofErr w:type="spellStart"/>
      <w:r w:rsidR="00FB0A06">
        <w:rPr>
          <w:rFonts w:hint="cs"/>
          <w:rtl/>
        </w:rPr>
        <w:t>ממינהל</w:t>
      </w:r>
      <w:proofErr w:type="spellEnd"/>
      <w:r w:rsidR="00FB0A06">
        <w:rPr>
          <w:rFonts w:hint="cs"/>
          <w:rtl/>
        </w:rPr>
        <w:t xml:space="preserve"> הדלק והגז על הניסיון שלהם לקדם תחרות </w:t>
      </w:r>
      <w:bookmarkStart w:id="284" w:name="_ETM_Q1_2385527"/>
      <w:bookmarkEnd w:id="284"/>
      <w:r w:rsidR="00FB0A06">
        <w:rPr>
          <w:rFonts w:hint="cs"/>
          <w:rtl/>
        </w:rPr>
        <w:t>בשנים האחרונות, ואכן ה</w:t>
      </w:r>
      <w:r w:rsidR="00AF4276">
        <w:rPr>
          <w:rFonts w:hint="cs"/>
          <w:rtl/>
        </w:rPr>
        <w:t>יו ניסיונות כאלה.</w:t>
      </w:r>
      <w:r w:rsidR="00FB0A06">
        <w:rPr>
          <w:rFonts w:hint="cs"/>
          <w:rtl/>
        </w:rPr>
        <w:t xml:space="preserve"> כ</w:t>
      </w:r>
      <w:r w:rsidR="00B759BA">
        <w:rPr>
          <w:rFonts w:hint="cs"/>
          <w:rtl/>
        </w:rPr>
        <w:t xml:space="preserve">וונתם ברורה ומוערכת, אבל עדיין </w:t>
      </w:r>
      <w:r w:rsidR="00FB0A06">
        <w:rPr>
          <w:rFonts w:hint="cs"/>
          <w:rtl/>
        </w:rPr>
        <w:t xml:space="preserve">תחרות </w:t>
      </w:r>
      <w:bookmarkStart w:id="285" w:name="_ETM_Q1_2398848"/>
      <w:bookmarkEnd w:id="285"/>
      <w:r w:rsidR="00B759BA">
        <w:rPr>
          <w:rFonts w:hint="cs"/>
          <w:rtl/>
        </w:rPr>
        <w:t>לא</w:t>
      </w:r>
      <w:r w:rsidR="00FB0A06">
        <w:rPr>
          <w:rFonts w:hint="cs"/>
          <w:rtl/>
        </w:rPr>
        <w:t xml:space="preserve"> מתרחשת בשוק הגז, השוק עדיין מאוד ריכוזי. </w:t>
      </w:r>
      <w:bookmarkStart w:id="286" w:name="_ETM_Q1_2404010"/>
      <w:bookmarkStart w:id="287" w:name="_ETM_Q1_2408233"/>
      <w:bookmarkEnd w:id="286"/>
      <w:bookmarkEnd w:id="287"/>
      <w:r>
        <w:rPr>
          <w:rFonts w:hint="cs"/>
          <w:rtl/>
        </w:rPr>
        <w:t>אנחנו ב</w:t>
      </w:r>
      <w:r w:rsidR="00FB0A06">
        <w:rPr>
          <w:rFonts w:hint="cs"/>
          <w:rtl/>
        </w:rPr>
        <w:t xml:space="preserve">איגוד </w:t>
      </w:r>
      <w:r>
        <w:rPr>
          <w:rFonts w:hint="cs"/>
          <w:rtl/>
        </w:rPr>
        <w:t>לשכות</w:t>
      </w:r>
      <w:r w:rsidR="00B759BA">
        <w:rPr>
          <w:rFonts w:hint="cs"/>
          <w:rtl/>
        </w:rPr>
        <w:t xml:space="preserve"> המסחר לא יכולים לתפוס מצב כזה שכש</w:t>
      </w:r>
      <w:r w:rsidR="00FB0A06">
        <w:rPr>
          <w:rFonts w:hint="cs"/>
          <w:rtl/>
        </w:rPr>
        <w:t xml:space="preserve">מחוקקים חוק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כל השינויים</w:t>
      </w:r>
      <w:r w:rsidR="00FB0A06">
        <w:rPr>
          <w:rFonts w:hint="cs"/>
          <w:rtl/>
        </w:rPr>
        <w:t xml:space="preserve"> </w:t>
      </w:r>
      <w:bookmarkStart w:id="288" w:name="_ETM_Q1_2426740"/>
      <w:bookmarkEnd w:id="288"/>
      <w:r w:rsidR="00FB0A06">
        <w:rPr>
          <w:rFonts w:hint="cs"/>
          <w:rtl/>
        </w:rPr>
        <w:t>הנדרשים</w:t>
      </w:r>
      <w:r>
        <w:rPr>
          <w:rFonts w:hint="cs"/>
          <w:rtl/>
        </w:rPr>
        <w:t xml:space="preserve">, </w:t>
      </w:r>
      <w:r w:rsidR="00AF4276">
        <w:rPr>
          <w:rFonts w:hint="cs"/>
          <w:rtl/>
        </w:rPr>
        <w:t>שזו</w:t>
      </w:r>
      <w:r w:rsidR="00B759B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של עשרות שעות </w:t>
      </w:r>
      <w:r w:rsidR="00FB0A0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B0A06">
        <w:rPr>
          <w:rFonts w:hint="cs"/>
          <w:rtl/>
        </w:rPr>
        <w:t xml:space="preserve"> </w:t>
      </w:r>
      <w:r>
        <w:rPr>
          <w:rFonts w:hint="cs"/>
          <w:rtl/>
        </w:rPr>
        <w:t>מאות שעות של ה</w:t>
      </w:r>
      <w:r w:rsidR="00FB0A06">
        <w:rPr>
          <w:rFonts w:hint="cs"/>
          <w:rtl/>
        </w:rPr>
        <w:t>וועדה, של הפקידות ושל כולם, לא נוגעים בנושא התחרות</w:t>
      </w:r>
      <w:r>
        <w:rPr>
          <w:rFonts w:hint="cs"/>
          <w:rtl/>
        </w:rPr>
        <w:t xml:space="preserve">. הסעיף הזה </w:t>
      </w:r>
      <w:r w:rsidR="00FB0A06">
        <w:rPr>
          <w:rFonts w:hint="cs"/>
          <w:rtl/>
        </w:rPr>
        <w:t>היה אמור לגעת בנושא התחרות. אולי ת</w:t>
      </w:r>
      <w:r>
        <w:rPr>
          <w:rFonts w:hint="cs"/>
          <w:rtl/>
        </w:rPr>
        <w:t xml:space="preserve">חשבו על פתרון אחר שכן </w:t>
      </w:r>
      <w:r w:rsidR="00FB0A06">
        <w:rPr>
          <w:rFonts w:hint="cs"/>
          <w:rtl/>
        </w:rPr>
        <w:t xml:space="preserve">יפתח את </w:t>
      </w:r>
      <w:bookmarkStart w:id="289" w:name="_ETM_Q1_2458979"/>
      <w:bookmarkEnd w:id="289"/>
      <w:r w:rsidR="00FB0A06">
        <w:rPr>
          <w:rFonts w:hint="cs"/>
          <w:rtl/>
        </w:rPr>
        <w:t>השוק לתחרות.</w:t>
      </w:r>
      <w:r>
        <w:rPr>
          <w:rFonts w:hint="cs"/>
          <w:rtl/>
        </w:rPr>
        <w:t xml:space="preserve"> </w:t>
      </w:r>
    </w:p>
    <w:p w:rsidR="00C37C8B" w:rsidRDefault="00C37C8B" w:rsidP="00C37C8B">
      <w:pPr>
        <w:ind w:firstLine="0"/>
        <w:rPr>
          <w:rtl/>
        </w:rPr>
      </w:pPr>
    </w:p>
    <w:p w:rsidR="00B759BA" w:rsidRDefault="00B759BA" w:rsidP="00B759BA">
      <w:pPr>
        <w:pStyle w:val="af6"/>
        <w:keepNext/>
        <w:rPr>
          <w:rtl/>
        </w:rPr>
      </w:pPr>
      <w:bookmarkStart w:id="290" w:name="ET_yor_4758_45"/>
      <w:r w:rsidRPr="00B759BA">
        <w:rPr>
          <w:rStyle w:val="TagStyle"/>
          <w:rtl/>
        </w:rPr>
        <w:t xml:space="preserve"> &lt;&lt; </w:t>
      </w:r>
      <w:proofErr w:type="spellStart"/>
      <w:r w:rsidRPr="00B759BA">
        <w:rPr>
          <w:rStyle w:val="TagStyle"/>
          <w:rtl/>
        </w:rPr>
        <w:t>יור</w:t>
      </w:r>
      <w:proofErr w:type="spellEnd"/>
      <w:r w:rsidRPr="00B759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59BA">
        <w:rPr>
          <w:rStyle w:val="TagStyle"/>
          <w:rtl/>
        </w:rPr>
        <w:t xml:space="preserve"> &lt;&lt; </w:t>
      </w:r>
      <w:proofErr w:type="spellStart"/>
      <w:r w:rsidRPr="00B759BA">
        <w:rPr>
          <w:rStyle w:val="TagStyle"/>
          <w:rtl/>
        </w:rPr>
        <w:t>יור</w:t>
      </w:r>
      <w:proofErr w:type="spellEnd"/>
      <w:r w:rsidRPr="00B75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B759BA" w:rsidRDefault="00B759BA" w:rsidP="00B759BA">
      <w:pPr>
        <w:rPr>
          <w:rtl/>
          <w:lang w:eastAsia="he-IL"/>
        </w:rPr>
      </w:pPr>
    </w:p>
    <w:p w:rsidR="00C37C8B" w:rsidRDefault="00B759BA" w:rsidP="00B759BA">
      <w:pPr>
        <w:rPr>
          <w:rtl/>
        </w:rPr>
      </w:pPr>
      <w:r>
        <w:rPr>
          <w:rFonts w:hint="cs"/>
          <w:rtl/>
        </w:rPr>
        <w:t>נבחן אם יש תחרות או אין</w:t>
      </w:r>
      <w:r w:rsidR="00C37C8B">
        <w:rPr>
          <w:rFonts w:hint="cs"/>
          <w:rtl/>
        </w:rPr>
        <w:t xml:space="preserve">. </w:t>
      </w:r>
    </w:p>
    <w:p w:rsidR="00AC598A" w:rsidRDefault="00AC598A" w:rsidP="00C37C8B">
      <w:pPr>
        <w:ind w:firstLine="0"/>
        <w:rPr>
          <w:rtl/>
        </w:rPr>
      </w:pPr>
    </w:p>
    <w:p w:rsidR="00C32F26" w:rsidRDefault="00C32F26" w:rsidP="00C32F26">
      <w:pPr>
        <w:pStyle w:val="af9"/>
        <w:keepNext/>
        <w:rPr>
          <w:rtl/>
        </w:rPr>
      </w:pPr>
      <w:bookmarkStart w:id="291" w:name="_ETM_Q1_2519074"/>
      <w:bookmarkStart w:id="292" w:name="_ETM_Q1_2519487"/>
      <w:bookmarkStart w:id="293" w:name="_ETM_Q1_2519547"/>
      <w:bookmarkStart w:id="294" w:name="ET_guest_לילך_וגנר_47"/>
      <w:bookmarkEnd w:id="291"/>
      <w:bookmarkEnd w:id="292"/>
      <w:bookmarkEnd w:id="293"/>
      <w:r w:rsidRPr="00C32F2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32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C32F26" w:rsidRDefault="00C32F26" w:rsidP="00C32F26">
      <w:pPr>
        <w:pStyle w:val="KeepWithNext"/>
        <w:rPr>
          <w:rtl/>
        </w:rPr>
      </w:pPr>
    </w:p>
    <w:p w:rsidR="00AC598A" w:rsidRDefault="00AC598A" w:rsidP="003D497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הנושא של אחריות מוסדר </w:t>
      </w:r>
      <w:r w:rsidR="00C32F26">
        <w:rPr>
          <w:rFonts w:hint="cs"/>
          <w:rtl/>
        </w:rPr>
        <w:t>בחוק</w:t>
      </w:r>
      <w:r>
        <w:rPr>
          <w:rFonts w:hint="cs"/>
          <w:rtl/>
        </w:rPr>
        <w:t xml:space="preserve"> העונשין, </w:t>
      </w:r>
      <w:r w:rsidR="00C32F26">
        <w:rPr>
          <w:rFonts w:hint="cs"/>
          <w:rtl/>
        </w:rPr>
        <w:t>הוא לא צריך לקבל ביטוי</w:t>
      </w:r>
      <w:r>
        <w:rPr>
          <w:rFonts w:hint="cs"/>
          <w:rtl/>
        </w:rPr>
        <w:t xml:space="preserve"> מיוחד בהקשר הזה. האחריות תמיד תהיה ע</w:t>
      </w:r>
      <w:r w:rsidR="00C32F26">
        <w:rPr>
          <w:rFonts w:hint="cs"/>
          <w:rtl/>
        </w:rPr>
        <w:t xml:space="preserve">ל מי שביצע את המעשה או את המחדל בעת ביצוע המעשה </w:t>
      </w:r>
      <w:bookmarkStart w:id="295" w:name="_ETM_Q1_2629122"/>
      <w:bookmarkEnd w:id="295"/>
      <w:r w:rsidR="00C32F26">
        <w:rPr>
          <w:rFonts w:hint="cs"/>
          <w:rtl/>
        </w:rPr>
        <w:t>או המחדל.</w:t>
      </w:r>
      <w:r>
        <w:rPr>
          <w:rFonts w:hint="cs"/>
          <w:rtl/>
        </w:rPr>
        <w:t xml:space="preserve"> לא ניתן להעביר אחריות </w:t>
      </w:r>
      <w:r w:rsidR="00C32F26">
        <w:rPr>
          <w:rFonts w:hint="cs"/>
          <w:rtl/>
        </w:rPr>
        <w:t xml:space="preserve">בהוראת חוק </w:t>
      </w:r>
      <w:r w:rsidR="009B09A9">
        <w:rPr>
          <w:rFonts w:hint="cs"/>
          <w:rtl/>
        </w:rPr>
        <w:t>מ-א' ל-ב'</w:t>
      </w:r>
      <w:r>
        <w:rPr>
          <w:rFonts w:hint="cs"/>
          <w:rtl/>
        </w:rPr>
        <w:t xml:space="preserve"> </w:t>
      </w:r>
      <w:proofErr w:type="spellStart"/>
      <w:r w:rsidR="003D4976">
        <w:rPr>
          <w:rFonts w:hint="cs"/>
          <w:rtl/>
        </w:rPr>
        <w:t>כש</w:t>
      </w:r>
      <w:proofErr w:type="spellEnd"/>
      <w:r w:rsidR="009B09A9">
        <w:rPr>
          <w:rFonts w:hint="cs"/>
          <w:rtl/>
        </w:rPr>
        <w:t>-</w:t>
      </w:r>
      <w:r>
        <w:rPr>
          <w:rFonts w:hint="cs"/>
          <w:rtl/>
        </w:rPr>
        <w:t xml:space="preserve">א' </w:t>
      </w:r>
      <w:r w:rsidR="00C32F26">
        <w:rPr>
          <w:rFonts w:hint="cs"/>
          <w:rtl/>
        </w:rPr>
        <w:t>התקין את המתקן באדמה</w:t>
      </w:r>
      <w:r w:rsidR="003D4976">
        <w:rPr>
          <w:rFonts w:hint="cs"/>
          <w:rtl/>
        </w:rPr>
        <w:t xml:space="preserve"> </w:t>
      </w:r>
      <w:r w:rsidR="009B09A9">
        <w:rPr>
          <w:rFonts w:hint="cs"/>
          <w:rtl/>
        </w:rPr>
        <w:t>ו-</w:t>
      </w:r>
      <w:r>
        <w:rPr>
          <w:rFonts w:hint="cs"/>
          <w:rtl/>
        </w:rPr>
        <w:t xml:space="preserve">ב' </w:t>
      </w:r>
      <w:r w:rsidR="003D4976">
        <w:rPr>
          <w:rFonts w:hint="cs"/>
          <w:rtl/>
        </w:rPr>
        <w:t xml:space="preserve">רק </w:t>
      </w:r>
      <w:r w:rsidR="00C32F26">
        <w:rPr>
          <w:rFonts w:hint="cs"/>
          <w:rtl/>
        </w:rPr>
        <w:t>מספק גז</w:t>
      </w:r>
      <w:r w:rsidR="003D4976">
        <w:rPr>
          <w:rFonts w:hint="cs"/>
          <w:rtl/>
        </w:rPr>
        <w:t>. ל</w:t>
      </w:r>
      <w:r w:rsidR="009B09A9">
        <w:rPr>
          <w:rFonts w:hint="cs"/>
          <w:rtl/>
        </w:rPr>
        <w:t>-</w:t>
      </w:r>
      <w:r w:rsidR="003D4976">
        <w:rPr>
          <w:rFonts w:hint="cs"/>
          <w:rtl/>
        </w:rPr>
        <w:t>ב'</w:t>
      </w:r>
      <w:r>
        <w:rPr>
          <w:rFonts w:hint="cs"/>
          <w:rtl/>
        </w:rPr>
        <w:t xml:space="preserve"> אין שליטה על הדרך ש</w:t>
      </w:r>
      <w:r w:rsidR="00C32F26">
        <w:rPr>
          <w:rFonts w:hint="cs"/>
          <w:rtl/>
        </w:rPr>
        <w:t xml:space="preserve">בה </w:t>
      </w:r>
      <w:r>
        <w:rPr>
          <w:rFonts w:hint="cs"/>
          <w:rtl/>
        </w:rPr>
        <w:t>א' התקין</w:t>
      </w:r>
      <w:r w:rsidR="00C32F26">
        <w:rPr>
          <w:rFonts w:hint="cs"/>
          <w:rtl/>
        </w:rPr>
        <w:t xml:space="preserve"> את המתקן </w:t>
      </w:r>
      <w:bookmarkStart w:id="296" w:name="_ETM_Q1_2641478"/>
      <w:bookmarkEnd w:id="296"/>
      <w:r w:rsidR="00C32F26">
        <w:rPr>
          <w:rFonts w:hint="cs"/>
          <w:rtl/>
        </w:rPr>
        <w:t>באדמה</w:t>
      </w:r>
      <w:r>
        <w:rPr>
          <w:rFonts w:hint="cs"/>
          <w:rtl/>
        </w:rPr>
        <w:t>, באיזה חומרים הוא השת</w:t>
      </w:r>
      <w:r w:rsidR="00C32F26">
        <w:rPr>
          <w:rFonts w:hint="cs"/>
          <w:rtl/>
        </w:rPr>
        <w:t xml:space="preserve">מש, האם הוא עשה את </w:t>
      </w:r>
      <w:proofErr w:type="spellStart"/>
      <w:r w:rsidR="00C32F26">
        <w:rPr>
          <w:rFonts w:hint="cs"/>
          <w:rtl/>
        </w:rPr>
        <w:t>הכל</w:t>
      </w:r>
      <w:proofErr w:type="spellEnd"/>
      <w:r w:rsidR="00C32F26">
        <w:rPr>
          <w:rFonts w:hint="cs"/>
          <w:rtl/>
        </w:rPr>
        <w:t xml:space="preserve"> לפי התקן ולפי הסטנד</w:t>
      </w:r>
      <w:r w:rsidR="003D4976">
        <w:rPr>
          <w:rFonts w:hint="cs"/>
          <w:rtl/>
        </w:rPr>
        <w:t>רט הבטיחותי הכי גב</w:t>
      </w:r>
      <w:r w:rsidR="009B09A9">
        <w:rPr>
          <w:rFonts w:hint="cs"/>
          <w:rtl/>
        </w:rPr>
        <w:t xml:space="preserve">וה, </w:t>
      </w:r>
      <w:r w:rsidR="003D4976">
        <w:rPr>
          <w:rFonts w:hint="cs"/>
          <w:rtl/>
        </w:rPr>
        <w:t>לכן</w:t>
      </w:r>
      <w:r w:rsidR="00C32F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להעביר </w:t>
      </w:r>
      <w:r w:rsidR="00C32F26">
        <w:rPr>
          <w:rFonts w:hint="cs"/>
          <w:rtl/>
        </w:rPr>
        <w:t xml:space="preserve">באופן אוטומטי אחריות </w:t>
      </w:r>
      <w:r w:rsidR="003D4976">
        <w:rPr>
          <w:rFonts w:hint="cs"/>
          <w:rtl/>
        </w:rPr>
        <w:t>ל</w:t>
      </w:r>
      <w:r w:rsidR="009B09A9">
        <w:rPr>
          <w:rFonts w:hint="cs"/>
          <w:rtl/>
        </w:rPr>
        <w:t>-</w:t>
      </w:r>
      <w:r w:rsidR="00C32F26">
        <w:rPr>
          <w:rFonts w:hint="cs"/>
          <w:rtl/>
        </w:rPr>
        <w:t>ב'</w:t>
      </w:r>
      <w:r w:rsidR="003D4976">
        <w:rPr>
          <w:rFonts w:hint="cs"/>
          <w:rtl/>
        </w:rPr>
        <w:t>.</w:t>
      </w:r>
      <w:r w:rsidR="00C32F26">
        <w:rPr>
          <w:rFonts w:hint="cs"/>
          <w:rtl/>
        </w:rPr>
        <w:t xml:space="preserve"> </w:t>
      </w:r>
      <w:bookmarkStart w:id="297" w:name="_ETM_Q1_2655483"/>
      <w:bookmarkEnd w:id="297"/>
      <w:r>
        <w:rPr>
          <w:rFonts w:hint="cs"/>
          <w:rtl/>
        </w:rPr>
        <w:t>זאת</w:t>
      </w:r>
      <w:r w:rsidR="00C32F26">
        <w:rPr>
          <w:rFonts w:hint="cs"/>
          <w:rtl/>
        </w:rPr>
        <w:t xml:space="preserve"> הסיבה שמשרד האנרגיה הציע שתהיה בדיקה לפני הספקת גז,</w:t>
      </w:r>
      <w:r>
        <w:rPr>
          <w:rFonts w:hint="cs"/>
          <w:rtl/>
        </w:rPr>
        <w:t xml:space="preserve"> </w:t>
      </w:r>
      <w:r w:rsidR="003D4976">
        <w:rPr>
          <w:rFonts w:hint="cs"/>
          <w:rtl/>
        </w:rPr>
        <w:t>כך ש</w:t>
      </w:r>
      <w:r w:rsidR="00C32F26">
        <w:rPr>
          <w:rFonts w:hint="cs"/>
          <w:rtl/>
        </w:rPr>
        <w:t xml:space="preserve">על </w:t>
      </w:r>
      <w:r>
        <w:rPr>
          <w:rFonts w:hint="cs"/>
          <w:rtl/>
        </w:rPr>
        <w:t>כל מה ש</w:t>
      </w:r>
      <w:r w:rsidR="00C32F26">
        <w:rPr>
          <w:rFonts w:hint="cs"/>
          <w:rtl/>
        </w:rPr>
        <w:t xml:space="preserve">אפשר לוודא באותה </w:t>
      </w:r>
      <w:bookmarkStart w:id="298" w:name="_ETM_Q1_2663075"/>
      <w:bookmarkEnd w:id="298"/>
      <w:r w:rsidR="00C32F26">
        <w:rPr>
          <w:rFonts w:hint="cs"/>
          <w:rtl/>
        </w:rPr>
        <w:t xml:space="preserve">בדיקה </w:t>
      </w:r>
      <w:r w:rsidR="003D4976">
        <w:rPr>
          <w:rFonts w:hint="cs"/>
          <w:rtl/>
        </w:rPr>
        <w:t xml:space="preserve">ב' </w:t>
      </w:r>
      <w:r w:rsidR="00C32F26">
        <w:rPr>
          <w:rFonts w:hint="cs"/>
          <w:rtl/>
        </w:rPr>
        <w:t>יהיה אחראי</w:t>
      </w:r>
      <w:r w:rsidR="003D4976">
        <w:rPr>
          <w:rFonts w:hint="cs"/>
          <w:rtl/>
        </w:rPr>
        <w:t>.</w:t>
      </w:r>
      <w:r w:rsidR="00C32F26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C32F26">
        <w:rPr>
          <w:rFonts w:hint="cs"/>
          <w:rtl/>
        </w:rPr>
        <w:t xml:space="preserve"> </w:t>
      </w:r>
      <w:r w:rsidR="003D4976">
        <w:rPr>
          <w:rFonts w:hint="cs"/>
          <w:rtl/>
        </w:rPr>
        <w:t>לעולם לא</w:t>
      </w:r>
      <w:r>
        <w:rPr>
          <w:rFonts w:hint="cs"/>
          <w:rtl/>
        </w:rPr>
        <w:t xml:space="preserve"> פוטרים </w:t>
      </w:r>
      <w:r w:rsidR="003D4976">
        <w:rPr>
          <w:rFonts w:hint="cs"/>
          <w:rtl/>
        </w:rPr>
        <w:t xml:space="preserve">מאחריות </w:t>
      </w:r>
      <w:r>
        <w:rPr>
          <w:rFonts w:hint="cs"/>
          <w:rtl/>
        </w:rPr>
        <w:t xml:space="preserve">את אותו אחד שהתקין את </w:t>
      </w:r>
      <w:r w:rsidR="00C32F26">
        <w:rPr>
          <w:rFonts w:hint="cs"/>
          <w:rtl/>
        </w:rPr>
        <w:t xml:space="preserve">המתקן </w:t>
      </w:r>
      <w:bookmarkStart w:id="299" w:name="_ETM_Q1_2670121"/>
      <w:bookmarkEnd w:id="299"/>
      <w:r w:rsidR="00C32F26">
        <w:rPr>
          <w:rFonts w:hint="cs"/>
          <w:rtl/>
        </w:rPr>
        <w:t xml:space="preserve">באדמה. אם הוא התרשל, האחריות תהיה שלו. </w:t>
      </w:r>
    </w:p>
    <w:p w:rsidR="00AC598A" w:rsidRDefault="00AC598A" w:rsidP="00AC598A">
      <w:pPr>
        <w:ind w:firstLine="0"/>
        <w:rPr>
          <w:rtl/>
        </w:rPr>
      </w:pPr>
    </w:p>
    <w:p w:rsidR="00C32F26" w:rsidRDefault="00C32F26" w:rsidP="00C32F26">
      <w:pPr>
        <w:pStyle w:val="af6"/>
        <w:keepNext/>
        <w:rPr>
          <w:rtl/>
        </w:rPr>
      </w:pPr>
      <w:bookmarkStart w:id="300" w:name="_ETM_Q1_2677705"/>
      <w:bookmarkStart w:id="301" w:name="ET_yor_4758_48"/>
      <w:bookmarkEnd w:id="300"/>
      <w:r w:rsidRPr="00C32F26">
        <w:rPr>
          <w:rStyle w:val="TagStyle"/>
          <w:rtl/>
        </w:rPr>
        <w:t xml:space="preserve"> &lt;&lt; </w:t>
      </w:r>
      <w:proofErr w:type="spellStart"/>
      <w:r w:rsidRPr="00C32F26">
        <w:rPr>
          <w:rStyle w:val="TagStyle"/>
          <w:rtl/>
        </w:rPr>
        <w:t>יור</w:t>
      </w:r>
      <w:proofErr w:type="spellEnd"/>
      <w:r w:rsidRPr="00C32F2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2F26">
        <w:rPr>
          <w:rStyle w:val="TagStyle"/>
          <w:rtl/>
        </w:rPr>
        <w:t xml:space="preserve"> &lt;&lt; </w:t>
      </w:r>
      <w:proofErr w:type="spellStart"/>
      <w:r w:rsidRPr="00C32F26">
        <w:rPr>
          <w:rStyle w:val="TagStyle"/>
          <w:rtl/>
        </w:rPr>
        <w:t>יור</w:t>
      </w:r>
      <w:proofErr w:type="spellEnd"/>
      <w:r w:rsidRPr="00C32F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C32F26" w:rsidRDefault="00C32F26" w:rsidP="00C32F26">
      <w:pPr>
        <w:pStyle w:val="KeepWithNext"/>
        <w:rPr>
          <w:rtl/>
          <w:lang w:eastAsia="he-IL"/>
        </w:rPr>
      </w:pPr>
    </w:p>
    <w:p w:rsidR="00AC598A" w:rsidRDefault="00AC598A" w:rsidP="003D4976">
      <w:pPr>
        <w:ind w:firstLine="0"/>
        <w:rPr>
          <w:rtl/>
        </w:rPr>
      </w:pPr>
      <w:bookmarkStart w:id="302" w:name="_ETM_Q1_2678244"/>
      <w:bookmarkStart w:id="303" w:name="_ETM_Q1_2678284"/>
      <w:bookmarkEnd w:id="302"/>
      <w:bookmarkEnd w:id="303"/>
      <w:r>
        <w:rPr>
          <w:rtl/>
        </w:rPr>
        <w:tab/>
      </w:r>
      <w:r>
        <w:rPr>
          <w:rFonts w:hint="cs"/>
          <w:rtl/>
        </w:rPr>
        <w:t xml:space="preserve">יש דברים </w:t>
      </w:r>
      <w:r w:rsidR="003D4976">
        <w:rPr>
          <w:rFonts w:hint="cs"/>
          <w:rtl/>
        </w:rPr>
        <w:t xml:space="preserve">שאי </w:t>
      </w:r>
      <w:r>
        <w:rPr>
          <w:rFonts w:hint="cs"/>
          <w:rtl/>
        </w:rPr>
        <w:t>אפשר לבדוק. כשהוא מבקש להש</w:t>
      </w:r>
      <w:r w:rsidR="003D4976">
        <w:rPr>
          <w:rFonts w:hint="cs"/>
          <w:rtl/>
        </w:rPr>
        <w:t>א</w:t>
      </w:r>
      <w:r>
        <w:rPr>
          <w:rFonts w:hint="cs"/>
          <w:rtl/>
        </w:rPr>
        <w:t xml:space="preserve">יר את התווית, </w:t>
      </w:r>
      <w:r w:rsidR="003D4976">
        <w:rPr>
          <w:rFonts w:hint="cs"/>
          <w:rtl/>
        </w:rPr>
        <w:t xml:space="preserve">צריך להשאיר את התווית. האם זה מעוגן באיזה </w:t>
      </w:r>
      <w:r>
        <w:rPr>
          <w:rFonts w:hint="cs"/>
          <w:rtl/>
        </w:rPr>
        <w:t>מקום</w:t>
      </w:r>
      <w:r w:rsidR="003D4976">
        <w:rPr>
          <w:rFonts w:hint="cs"/>
          <w:rtl/>
        </w:rPr>
        <w:t>?</w:t>
      </w:r>
    </w:p>
    <w:p w:rsidR="00AC598A" w:rsidRDefault="00AC598A" w:rsidP="00AC598A">
      <w:pPr>
        <w:ind w:firstLine="0"/>
        <w:rPr>
          <w:rtl/>
        </w:rPr>
      </w:pPr>
    </w:p>
    <w:p w:rsidR="003D4976" w:rsidRDefault="003D4976" w:rsidP="003D4976">
      <w:pPr>
        <w:pStyle w:val="af9"/>
        <w:keepNext/>
        <w:rPr>
          <w:rtl/>
        </w:rPr>
      </w:pPr>
      <w:bookmarkStart w:id="304" w:name="ET_guest_חן_בר_יוסף_49"/>
      <w:r w:rsidRPr="003D4976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3D49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3D4976" w:rsidRDefault="003D4976" w:rsidP="003D4976">
      <w:pPr>
        <w:pStyle w:val="KeepWithNext"/>
        <w:rPr>
          <w:rtl/>
        </w:rPr>
      </w:pPr>
    </w:p>
    <w:p w:rsidR="00AC598A" w:rsidRDefault="003D4976" w:rsidP="00545984">
      <w:pPr>
        <w:rPr>
          <w:rtl/>
        </w:rPr>
      </w:pPr>
      <w:r>
        <w:rPr>
          <w:rFonts w:hint="cs"/>
          <w:rtl/>
        </w:rPr>
        <w:t>צ</w:t>
      </w:r>
      <w:r w:rsidR="00AC598A">
        <w:rPr>
          <w:rFonts w:hint="cs"/>
          <w:rtl/>
        </w:rPr>
        <w:t xml:space="preserve">ובר תקני צריך לכלול את כל </w:t>
      </w:r>
      <w:r w:rsidR="00F977A8">
        <w:rPr>
          <w:rFonts w:hint="cs"/>
          <w:rtl/>
        </w:rPr>
        <w:t>הפרטים האלה</w:t>
      </w:r>
      <w:r w:rsidR="00AF2775">
        <w:rPr>
          <w:rFonts w:hint="cs"/>
          <w:rtl/>
        </w:rPr>
        <w:t>.</w:t>
      </w:r>
      <w:r w:rsidR="00AC598A">
        <w:rPr>
          <w:rFonts w:hint="cs"/>
          <w:rtl/>
        </w:rPr>
        <w:t xml:space="preserve"> </w:t>
      </w:r>
      <w:r w:rsidR="00AF2775">
        <w:rPr>
          <w:rFonts w:hint="cs"/>
          <w:rtl/>
        </w:rPr>
        <w:t xml:space="preserve">אסור לתלוש אותם, כי </w:t>
      </w:r>
      <w:r w:rsidR="00545984">
        <w:rPr>
          <w:rFonts w:hint="cs"/>
          <w:rtl/>
        </w:rPr>
        <w:t xml:space="preserve">אז </w:t>
      </w:r>
      <w:r w:rsidR="00AF2775">
        <w:rPr>
          <w:rFonts w:hint="cs"/>
          <w:rtl/>
        </w:rPr>
        <w:t xml:space="preserve">אתה </w:t>
      </w:r>
      <w:bookmarkStart w:id="305" w:name="_ETM_Q1_2710856"/>
      <w:bookmarkEnd w:id="305"/>
      <w:r w:rsidR="00A6254A">
        <w:rPr>
          <w:rFonts w:hint="cs"/>
          <w:rtl/>
        </w:rPr>
        <w:t>הופך</w:t>
      </w:r>
      <w:r w:rsidR="00AF2775">
        <w:rPr>
          <w:rFonts w:hint="cs"/>
          <w:rtl/>
        </w:rPr>
        <w:t xml:space="preserve"> את הצובר ללא תקני. </w:t>
      </w:r>
    </w:p>
    <w:p w:rsidR="00AC598A" w:rsidRDefault="00AC598A" w:rsidP="00AC598A">
      <w:pPr>
        <w:ind w:firstLine="0"/>
        <w:rPr>
          <w:rtl/>
        </w:rPr>
      </w:pPr>
    </w:p>
    <w:p w:rsidR="00A6254A" w:rsidRDefault="00A6254A" w:rsidP="00A6254A">
      <w:pPr>
        <w:pStyle w:val="af6"/>
        <w:keepNext/>
        <w:rPr>
          <w:rtl/>
        </w:rPr>
      </w:pPr>
      <w:bookmarkStart w:id="306" w:name="_ETM_Q1_2723388"/>
      <w:bookmarkStart w:id="307" w:name="ET_yor_4758_50"/>
      <w:bookmarkEnd w:id="306"/>
      <w:r w:rsidRPr="00A6254A">
        <w:rPr>
          <w:rStyle w:val="TagStyle"/>
          <w:rtl/>
        </w:rPr>
        <w:t xml:space="preserve"> &lt;&lt; </w:t>
      </w:r>
      <w:proofErr w:type="spellStart"/>
      <w:r w:rsidRPr="00A6254A">
        <w:rPr>
          <w:rStyle w:val="TagStyle"/>
          <w:rtl/>
        </w:rPr>
        <w:t>יור</w:t>
      </w:r>
      <w:proofErr w:type="spellEnd"/>
      <w:r w:rsidRPr="00A625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254A">
        <w:rPr>
          <w:rStyle w:val="TagStyle"/>
          <w:rtl/>
        </w:rPr>
        <w:t xml:space="preserve"> &lt;&lt; </w:t>
      </w:r>
      <w:proofErr w:type="spellStart"/>
      <w:r w:rsidRPr="00A6254A">
        <w:rPr>
          <w:rStyle w:val="TagStyle"/>
          <w:rtl/>
        </w:rPr>
        <w:t>יור</w:t>
      </w:r>
      <w:proofErr w:type="spellEnd"/>
      <w:r w:rsidRPr="00A625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A6254A" w:rsidRDefault="00A6254A" w:rsidP="00A6254A">
      <w:pPr>
        <w:pStyle w:val="KeepWithNext"/>
        <w:rPr>
          <w:rtl/>
          <w:lang w:eastAsia="he-IL"/>
        </w:rPr>
      </w:pPr>
    </w:p>
    <w:p w:rsidR="00AC598A" w:rsidRDefault="00AC598A" w:rsidP="00A6254A">
      <w:pPr>
        <w:ind w:firstLine="0"/>
        <w:rPr>
          <w:rtl/>
        </w:rPr>
      </w:pPr>
      <w:bookmarkStart w:id="308" w:name="_ETM_Q1_2723918"/>
      <w:bookmarkStart w:id="309" w:name="_ETM_Q1_2723954"/>
      <w:bookmarkEnd w:id="308"/>
      <w:bookmarkEnd w:id="309"/>
      <w:r>
        <w:rPr>
          <w:rtl/>
        </w:rPr>
        <w:tab/>
      </w:r>
      <w:r w:rsidR="00A6254A">
        <w:rPr>
          <w:rFonts w:hint="cs"/>
          <w:rtl/>
        </w:rPr>
        <w:t xml:space="preserve">מה הספק החדש אמור לעשות אם </w:t>
      </w:r>
      <w:r>
        <w:rPr>
          <w:rFonts w:hint="cs"/>
          <w:rtl/>
        </w:rPr>
        <w:t xml:space="preserve">הספק היוצא </w:t>
      </w:r>
      <w:r w:rsidR="00A6254A">
        <w:rPr>
          <w:rFonts w:hint="cs"/>
          <w:rtl/>
        </w:rPr>
        <w:t>תלש את התווית</w:t>
      </w:r>
      <w:bookmarkStart w:id="310" w:name="_ETM_Q1_2729699"/>
      <w:bookmarkEnd w:id="310"/>
      <w:r w:rsidR="00A6254A">
        <w:rPr>
          <w:rFonts w:hint="cs"/>
          <w:rtl/>
        </w:rPr>
        <w:t xml:space="preserve"> או </w:t>
      </w:r>
      <w:r w:rsidR="00545984">
        <w:rPr>
          <w:rFonts w:hint="cs"/>
          <w:rtl/>
        </w:rPr>
        <w:t>ש</w:t>
      </w:r>
      <w:r w:rsidR="00A6254A">
        <w:rPr>
          <w:rFonts w:hint="cs"/>
          <w:rtl/>
        </w:rPr>
        <w:t xml:space="preserve">התווית נפלה? מה הוא יגיד? תוציא את הצובר, </w:t>
      </w:r>
      <w:r>
        <w:rPr>
          <w:rFonts w:hint="cs"/>
          <w:rtl/>
        </w:rPr>
        <w:t>אני אתקין צובר חדש</w:t>
      </w:r>
      <w:r w:rsidR="00A6254A">
        <w:rPr>
          <w:rFonts w:hint="cs"/>
          <w:rtl/>
        </w:rPr>
        <w:t>?</w:t>
      </w:r>
    </w:p>
    <w:p w:rsidR="00AC598A" w:rsidRDefault="00AC598A" w:rsidP="00AC598A">
      <w:pPr>
        <w:ind w:firstLine="0"/>
        <w:rPr>
          <w:rtl/>
        </w:rPr>
      </w:pPr>
    </w:p>
    <w:p w:rsidR="00A6254A" w:rsidRDefault="00A6254A" w:rsidP="00A6254A">
      <w:pPr>
        <w:pStyle w:val="af9"/>
        <w:keepNext/>
        <w:rPr>
          <w:rtl/>
        </w:rPr>
      </w:pPr>
      <w:bookmarkStart w:id="311" w:name="_ETM_Q1_2749836"/>
      <w:bookmarkStart w:id="312" w:name="ET_guest_חן_בר_יוסף_51"/>
      <w:bookmarkEnd w:id="311"/>
      <w:r w:rsidRPr="00A6254A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A625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A6254A" w:rsidRDefault="00A6254A" w:rsidP="00A6254A">
      <w:pPr>
        <w:pStyle w:val="KeepWithNext"/>
        <w:rPr>
          <w:rtl/>
        </w:rPr>
      </w:pPr>
    </w:p>
    <w:p w:rsidR="00AC598A" w:rsidRDefault="00A6254A" w:rsidP="00A6254A">
      <w:pPr>
        <w:rPr>
          <w:rtl/>
        </w:rPr>
      </w:pPr>
      <w:bookmarkStart w:id="313" w:name="_ETM_Q1_2750425"/>
      <w:bookmarkStart w:id="314" w:name="_ETM_Q1_2750463"/>
      <w:bookmarkEnd w:id="313"/>
      <w:bookmarkEnd w:id="314"/>
      <w:r>
        <w:rPr>
          <w:rFonts w:hint="cs"/>
          <w:rtl/>
        </w:rPr>
        <w:t xml:space="preserve">הוא </w:t>
      </w:r>
      <w:r w:rsidR="00AC598A">
        <w:rPr>
          <w:rFonts w:hint="cs"/>
          <w:rtl/>
        </w:rPr>
        <w:t xml:space="preserve">צריך להעביר את </w:t>
      </w:r>
      <w:r>
        <w:rPr>
          <w:rFonts w:hint="cs"/>
          <w:rtl/>
        </w:rPr>
        <w:t xml:space="preserve">התיעוד הראשוני של המערכת. </w:t>
      </w:r>
      <w:bookmarkStart w:id="315" w:name="_ETM_Q1_2776122"/>
      <w:bookmarkEnd w:id="315"/>
    </w:p>
    <w:p w:rsidR="00AC598A" w:rsidRDefault="00AC598A" w:rsidP="00AC598A">
      <w:pPr>
        <w:ind w:firstLine="0"/>
        <w:rPr>
          <w:rtl/>
        </w:rPr>
      </w:pPr>
    </w:p>
    <w:p w:rsidR="00772D32" w:rsidRDefault="00772D32" w:rsidP="00772D32">
      <w:pPr>
        <w:pStyle w:val="af9"/>
        <w:keepNext/>
        <w:rPr>
          <w:rtl/>
        </w:rPr>
      </w:pPr>
      <w:bookmarkStart w:id="316" w:name="_ETM_Q1_2759238"/>
      <w:bookmarkStart w:id="317" w:name="_ETM_Q1_2759771"/>
      <w:bookmarkStart w:id="318" w:name="_ETM_Q1_2759813"/>
      <w:bookmarkStart w:id="319" w:name="ET_guest_שלמה_אביטן_54"/>
      <w:bookmarkEnd w:id="316"/>
      <w:bookmarkEnd w:id="317"/>
      <w:bookmarkEnd w:id="318"/>
      <w:r w:rsidRPr="00772D3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772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772D32" w:rsidRDefault="00772D32" w:rsidP="00772D32">
      <w:pPr>
        <w:pStyle w:val="KeepWithNext"/>
        <w:rPr>
          <w:rtl/>
        </w:rPr>
      </w:pPr>
    </w:p>
    <w:p w:rsidR="00772D32" w:rsidRPr="00772D32" w:rsidRDefault="00772D32" w:rsidP="00772D32">
      <w:pPr>
        <w:rPr>
          <w:rtl/>
        </w:rPr>
      </w:pPr>
      <w:r>
        <w:rPr>
          <w:rFonts w:hint="cs"/>
          <w:rtl/>
        </w:rPr>
        <w:t xml:space="preserve">אני חושב שהתוויות האלו </w:t>
      </w:r>
      <w:bookmarkStart w:id="320" w:name="_ETM_Q1_2804719"/>
      <w:bookmarkEnd w:id="320"/>
      <w:r>
        <w:rPr>
          <w:rFonts w:hint="cs"/>
          <w:rtl/>
        </w:rPr>
        <w:t xml:space="preserve">נתלשות בכוונה תחילה. אני החלפתי עשרות צוברים על פי דרישת </w:t>
      </w:r>
      <w:bookmarkStart w:id="321" w:name="_ETM_Q1_2806998"/>
      <w:bookmarkEnd w:id="321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 </w:t>
      </w:r>
      <w:r w:rsidR="0054598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לא היה תיעוד לצובר. </w:t>
      </w:r>
    </w:p>
    <w:p w:rsidR="00AC598A" w:rsidRDefault="00AC598A" w:rsidP="00AC598A">
      <w:pPr>
        <w:ind w:firstLine="0"/>
        <w:rPr>
          <w:rtl/>
        </w:rPr>
      </w:pPr>
    </w:p>
    <w:p w:rsidR="00772D32" w:rsidRDefault="00772D32" w:rsidP="00772D32">
      <w:pPr>
        <w:pStyle w:val="af9"/>
        <w:keepNext/>
        <w:rPr>
          <w:rtl/>
        </w:rPr>
      </w:pPr>
      <w:bookmarkStart w:id="322" w:name="_ETM_Q1_2856364"/>
      <w:bookmarkStart w:id="323" w:name="_ETM_Q1_2856879"/>
      <w:bookmarkStart w:id="324" w:name="_ETM_Q1_2856916"/>
      <w:bookmarkStart w:id="325" w:name="_ETM_Q1_2857678"/>
      <w:bookmarkStart w:id="326" w:name="_ETM_Q1_2862485"/>
      <w:bookmarkStart w:id="327" w:name="_ETM_Q1_2817093"/>
      <w:bookmarkStart w:id="328" w:name="_ETM_Q1_2817140"/>
      <w:bookmarkStart w:id="329" w:name="ET_guest_חן_בר_יוסף_57"/>
      <w:bookmarkEnd w:id="322"/>
      <w:bookmarkEnd w:id="323"/>
      <w:bookmarkEnd w:id="324"/>
      <w:bookmarkEnd w:id="325"/>
      <w:bookmarkEnd w:id="326"/>
      <w:bookmarkEnd w:id="327"/>
      <w:bookmarkEnd w:id="328"/>
      <w:r w:rsidRPr="00772D32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772D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772D32" w:rsidRDefault="00772D32" w:rsidP="00772D32">
      <w:pPr>
        <w:pStyle w:val="KeepWithNext"/>
        <w:rPr>
          <w:rtl/>
        </w:rPr>
      </w:pPr>
    </w:p>
    <w:p w:rsidR="00AC598A" w:rsidRDefault="00772D32" w:rsidP="00AE1263">
      <w:pPr>
        <w:rPr>
          <w:rtl/>
        </w:rPr>
      </w:pPr>
      <w:r>
        <w:rPr>
          <w:rFonts w:hint="cs"/>
          <w:rtl/>
        </w:rPr>
        <w:t xml:space="preserve">אבי </w:t>
      </w:r>
      <w:bookmarkStart w:id="330" w:name="_ETM_Q1_2883299"/>
      <w:bookmarkEnd w:id="330"/>
      <w:r>
        <w:rPr>
          <w:rFonts w:hint="cs"/>
          <w:rtl/>
        </w:rPr>
        <w:t xml:space="preserve">פרל ביקש שנחייב להעביר לא רק את הצובר, גם את המונה ואת הווסת. </w:t>
      </w:r>
      <w:bookmarkStart w:id="331" w:name="_ETM_Q1_2887156"/>
      <w:bookmarkEnd w:id="331"/>
      <w:r>
        <w:rPr>
          <w:rFonts w:hint="cs"/>
          <w:rtl/>
        </w:rPr>
        <w:t xml:space="preserve">כל </w:t>
      </w:r>
      <w:bookmarkStart w:id="332" w:name="_ETM_Q1_2895995"/>
      <w:bookmarkEnd w:id="332"/>
      <w:r>
        <w:rPr>
          <w:rFonts w:hint="cs"/>
          <w:rtl/>
        </w:rPr>
        <w:t>סוגיית העברת הצובר לא נמ</w:t>
      </w:r>
      <w:r w:rsidR="00AE1263">
        <w:rPr>
          <w:rFonts w:hint="cs"/>
          <w:rtl/>
        </w:rPr>
        <w:t xml:space="preserve">צאת פה, היא נמצאת בחוק המקרקעין. </w:t>
      </w:r>
      <w:r>
        <w:rPr>
          <w:rFonts w:hint="cs"/>
          <w:rtl/>
        </w:rPr>
        <w:t>שם המ</w:t>
      </w:r>
      <w:r w:rsidR="00AC598A">
        <w:rPr>
          <w:rFonts w:hint="cs"/>
          <w:rtl/>
        </w:rPr>
        <w:t>קום לשנות את זה.</w:t>
      </w:r>
      <w:r w:rsidR="00AE1263">
        <w:rPr>
          <w:rFonts w:hint="cs"/>
          <w:rtl/>
        </w:rPr>
        <w:t xml:space="preserve"> הוא ביקש לתת 30 ימים מיום החלפת </w:t>
      </w:r>
      <w:bookmarkStart w:id="333" w:name="_ETM_Q1_3000871"/>
      <w:bookmarkEnd w:id="333"/>
      <w:r w:rsidR="00AE1263">
        <w:rPr>
          <w:rFonts w:hint="cs"/>
          <w:rtl/>
        </w:rPr>
        <w:t xml:space="preserve">הספק, אבל </w:t>
      </w:r>
      <w:bookmarkStart w:id="334" w:name="_ETM_Q1_3012958"/>
      <w:bookmarkEnd w:id="334"/>
      <w:r w:rsidR="00AE1263">
        <w:rPr>
          <w:rFonts w:hint="cs"/>
          <w:rtl/>
        </w:rPr>
        <w:t xml:space="preserve">זה בלתי אפשרי. </w:t>
      </w:r>
    </w:p>
    <w:p w:rsidR="00AC598A" w:rsidRDefault="00AE1263" w:rsidP="00AE1263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איגוד לשכות המסחר דיבר על התחרות. כמו שהוא אמר, א</w:t>
      </w:r>
      <w:r w:rsidR="00AC598A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אכן </w:t>
      </w:r>
      <w:r w:rsidR="00AC598A">
        <w:rPr>
          <w:rFonts w:hint="cs"/>
          <w:rtl/>
        </w:rPr>
        <w:t xml:space="preserve">מעודדים תחרות, </w:t>
      </w:r>
      <w:r>
        <w:rPr>
          <w:rFonts w:hint="cs"/>
          <w:rtl/>
        </w:rPr>
        <w:t xml:space="preserve">אנחנו </w:t>
      </w:r>
      <w:r w:rsidR="00AC598A">
        <w:rPr>
          <w:rFonts w:hint="cs"/>
          <w:rtl/>
        </w:rPr>
        <w:t>מאוד רוצים לקדם אותה</w:t>
      </w:r>
      <w:r>
        <w:rPr>
          <w:rFonts w:hint="cs"/>
          <w:rtl/>
        </w:rPr>
        <w:t>.</w:t>
      </w:r>
    </w:p>
    <w:p w:rsidR="00AC598A" w:rsidRDefault="00AC598A" w:rsidP="00AC598A">
      <w:pPr>
        <w:ind w:firstLine="0"/>
        <w:rPr>
          <w:rtl/>
        </w:rPr>
      </w:pPr>
    </w:p>
    <w:p w:rsidR="00AE1263" w:rsidRDefault="00AE1263" w:rsidP="00AE1263">
      <w:pPr>
        <w:pStyle w:val="af6"/>
        <w:keepNext/>
        <w:rPr>
          <w:rtl/>
        </w:rPr>
      </w:pPr>
      <w:bookmarkStart w:id="335" w:name="_ETM_Q1_3070546"/>
      <w:bookmarkStart w:id="336" w:name="ET_yor_4758_58"/>
      <w:bookmarkEnd w:id="335"/>
      <w:r w:rsidRPr="00AE1263">
        <w:rPr>
          <w:rStyle w:val="TagStyle"/>
          <w:rtl/>
        </w:rPr>
        <w:t xml:space="preserve"> &lt;&lt; </w:t>
      </w:r>
      <w:proofErr w:type="spellStart"/>
      <w:r w:rsidRPr="00AE1263">
        <w:rPr>
          <w:rStyle w:val="TagStyle"/>
          <w:rtl/>
        </w:rPr>
        <w:t>יור</w:t>
      </w:r>
      <w:proofErr w:type="spellEnd"/>
      <w:r w:rsidRPr="00AE126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1263">
        <w:rPr>
          <w:rStyle w:val="TagStyle"/>
          <w:rtl/>
        </w:rPr>
        <w:t xml:space="preserve"> &lt;&lt; </w:t>
      </w:r>
      <w:proofErr w:type="spellStart"/>
      <w:r w:rsidRPr="00AE1263">
        <w:rPr>
          <w:rStyle w:val="TagStyle"/>
          <w:rtl/>
        </w:rPr>
        <w:t>יור</w:t>
      </w:r>
      <w:proofErr w:type="spellEnd"/>
      <w:r w:rsidRPr="00AE1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AE1263" w:rsidRDefault="00AE1263" w:rsidP="00AE1263">
      <w:pPr>
        <w:pStyle w:val="KeepWithNext"/>
        <w:rPr>
          <w:rtl/>
          <w:lang w:eastAsia="he-IL"/>
        </w:rPr>
      </w:pPr>
    </w:p>
    <w:p w:rsidR="00AC598A" w:rsidRDefault="00AC598A" w:rsidP="00AE1263">
      <w:pPr>
        <w:rPr>
          <w:rtl/>
        </w:rPr>
      </w:pPr>
      <w:bookmarkStart w:id="337" w:name="_ETM_Q1_3071138"/>
      <w:bookmarkStart w:id="338" w:name="_ETM_Q1_3071175"/>
      <w:bookmarkEnd w:id="337"/>
      <w:bookmarkEnd w:id="338"/>
      <w:r>
        <w:rPr>
          <w:rFonts w:hint="cs"/>
          <w:rtl/>
        </w:rPr>
        <w:t>כמה חברות גז יש היום?</w:t>
      </w:r>
    </w:p>
    <w:p w:rsidR="00AC598A" w:rsidRDefault="00AC598A" w:rsidP="00AC598A">
      <w:pPr>
        <w:ind w:firstLine="0"/>
        <w:rPr>
          <w:rtl/>
        </w:rPr>
      </w:pPr>
    </w:p>
    <w:p w:rsidR="00AE1263" w:rsidRDefault="00AE1263" w:rsidP="00AE1263">
      <w:pPr>
        <w:pStyle w:val="af9"/>
        <w:keepNext/>
        <w:rPr>
          <w:rtl/>
        </w:rPr>
      </w:pPr>
      <w:bookmarkStart w:id="339" w:name="ET_guest_אילן_בנימין_59"/>
      <w:r w:rsidRPr="00AE1263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AE1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AE1263" w:rsidRDefault="00AE1263" w:rsidP="00AE1263">
      <w:pPr>
        <w:pStyle w:val="KeepWithNext"/>
        <w:rPr>
          <w:rtl/>
        </w:rPr>
      </w:pPr>
    </w:p>
    <w:p w:rsidR="00AC598A" w:rsidRDefault="009A7678" w:rsidP="009A7678">
      <w:pPr>
        <w:rPr>
          <w:rtl/>
        </w:rPr>
      </w:pPr>
      <w:r>
        <w:rPr>
          <w:rFonts w:hint="cs"/>
          <w:rtl/>
        </w:rPr>
        <w:t>80 חברות.</w:t>
      </w:r>
      <w:r w:rsidR="00AC598A">
        <w:rPr>
          <w:rFonts w:hint="cs"/>
          <w:rtl/>
        </w:rPr>
        <w:t xml:space="preserve"> 58 </w:t>
      </w:r>
      <w:r w:rsidR="00AE1263">
        <w:rPr>
          <w:rFonts w:hint="cs"/>
          <w:rtl/>
        </w:rPr>
        <w:t xml:space="preserve">מתוכן הן מורשות. </w:t>
      </w:r>
      <w:bookmarkStart w:id="340" w:name="_ETM_Q1_3082029"/>
      <w:bookmarkEnd w:id="340"/>
    </w:p>
    <w:p w:rsidR="00AC598A" w:rsidRDefault="00AC598A" w:rsidP="00AC598A">
      <w:pPr>
        <w:ind w:firstLine="0"/>
        <w:rPr>
          <w:rtl/>
        </w:rPr>
      </w:pPr>
    </w:p>
    <w:p w:rsidR="00AE1263" w:rsidRDefault="00AE1263" w:rsidP="00AE1263">
      <w:pPr>
        <w:pStyle w:val="af6"/>
        <w:keepNext/>
        <w:rPr>
          <w:rtl/>
        </w:rPr>
      </w:pPr>
      <w:bookmarkStart w:id="341" w:name="_ETM_Q1_3089473"/>
      <w:bookmarkStart w:id="342" w:name="ET_yor_4758_60"/>
      <w:bookmarkEnd w:id="341"/>
      <w:r w:rsidRPr="00AE1263">
        <w:rPr>
          <w:rStyle w:val="TagStyle"/>
          <w:rtl/>
        </w:rPr>
        <w:t xml:space="preserve"> &lt;&lt; </w:t>
      </w:r>
      <w:proofErr w:type="spellStart"/>
      <w:r w:rsidRPr="00AE1263">
        <w:rPr>
          <w:rStyle w:val="TagStyle"/>
          <w:rtl/>
        </w:rPr>
        <w:t>יור</w:t>
      </w:r>
      <w:proofErr w:type="spellEnd"/>
      <w:r w:rsidRPr="00AE126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1263">
        <w:rPr>
          <w:rStyle w:val="TagStyle"/>
          <w:rtl/>
        </w:rPr>
        <w:t xml:space="preserve"> &lt;&lt; </w:t>
      </w:r>
      <w:proofErr w:type="spellStart"/>
      <w:r w:rsidRPr="00AE1263">
        <w:rPr>
          <w:rStyle w:val="TagStyle"/>
          <w:rtl/>
        </w:rPr>
        <w:t>יור</w:t>
      </w:r>
      <w:proofErr w:type="spellEnd"/>
      <w:r w:rsidRPr="00AE1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AE1263" w:rsidRDefault="00AE1263" w:rsidP="00AE1263">
      <w:pPr>
        <w:pStyle w:val="KeepWithNext"/>
        <w:rPr>
          <w:rtl/>
          <w:lang w:eastAsia="he-IL"/>
        </w:rPr>
      </w:pPr>
    </w:p>
    <w:p w:rsidR="00AC598A" w:rsidRDefault="00AE1263" w:rsidP="009108C4">
      <w:pPr>
        <w:rPr>
          <w:rtl/>
        </w:rPr>
      </w:pPr>
      <w:bookmarkStart w:id="343" w:name="_ETM_Q1_3090017"/>
      <w:bookmarkStart w:id="344" w:name="_ETM_Q1_3090081"/>
      <w:bookmarkEnd w:id="343"/>
      <w:bookmarkEnd w:id="344"/>
      <w:r>
        <w:rPr>
          <w:rFonts w:hint="cs"/>
          <w:rtl/>
        </w:rPr>
        <w:t xml:space="preserve">מה </w:t>
      </w:r>
      <w:r w:rsidR="009A7678">
        <w:rPr>
          <w:rFonts w:hint="cs"/>
          <w:rtl/>
        </w:rPr>
        <w:t xml:space="preserve">אחוז השליטה של החברות הגדולות, אם </w:t>
      </w:r>
      <w:r w:rsidR="009108C4"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אמישר</w:t>
      </w:r>
      <w:r w:rsidR="009A7678">
        <w:rPr>
          <w:rFonts w:hint="cs"/>
          <w:rtl/>
        </w:rPr>
        <w:t>א</w:t>
      </w:r>
      <w:r>
        <w:rPr>
          <w:rFonts w:hint="cs"/>
          <w:rtl/>
        </w:rPr>
        <w:t>גז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פזגז</w:t>
      </w:r>
      <w:proofErr w:type="spellEnd"/>
      <w:r>
        <w:rPr>
          <w:rFonts w:hint="cs"/>
          <w:rtl/>
        </w:rPr>
        <w:t xml:space="preserve"> וסופר גז</w:t>
      </w:r>
      <w:r w:rsidR="009108C4">
        <w:rPr>
          <w:rFonts w:hint="cs"/>
          <w:rtl/>
        </w:rPr>
        <w:t>, בשוק הגז?</w:t>
      </w:r>
      <w:r>
        <w:rPr>
          <w:rFonts w:hint="cs"/>
          <w:rtl/>
        </w:rPr>
        <w:t xml:space="preserve"> </w:t>
      </w:r>
      <w:r w:rsidR="00AC598A">
        <w:rPr>
          <w:rFonts w:hint="cs"/>
          <w:rtl/>
        </w:rPr>
        <w:t xml:space="preserve"> </w:t>
      </w:r>
    </w:p>
    <w:p w:rsidR="00AC598A" w:rsidRDefault="00AC598A" w:rsidP="00AC598A">
      <w:pPr>
        <w:ind w:firstLine="0"/>
        <w:rPr>
          <w:rtl/>
        </w:rPr>
      </w:pPr>
    </w:p>
    <w:p w:rsidR="009108C4" w:rsidRDefault="009108C4" w:rsidP="009108C4">
      <w:pPr>
        <w:pStyle w:val="af9"/>
        <w:keepNext/>
        <w:rPr>
          <w:rtl/>
        </w:rPr>
      </w:pPr>
      <w:bookmarkStart w:id="345" w:name="_ETM_Q1_3101535"/>
      <w:bookmarkStart w:id="346" w:name="_ETM_Q1_3101592"/>
      <w:bookmarkStart w:id="347" w:name="_ETM_Q1_3111564"/>
      <w:bookmarkStart w:id="348" w:name="ET_guest_אילן_בנימין_61"/>
      <w:bookmarkEnd w:id="345"/>
      <w:bookmarkEnd w:id="346"/>
      <w:bookmarkEnd w:id="347"/>
      <w:r w:rsidRPr="009108C4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9108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9108C4" w:rsidRDefault="009108C4" w:rsidP="009108C4">
      <w:pPr>
        <w:pStyle w:val="KeepWithNext"/>
        <w:rPr>
          <w:rtl/>
        </w:rPr>
      </w:pPr>
    </w:p>
    <w:p w:rsidR="00AC598A" w:rsidRDefault="009108C4" w:rsidP="009108C4">
      <w:pPr>
        <w:rPr>
          <w:rtl/>
        </w:rPr>
      </w:pPr>
      <w:bookmarkStart w:id="349" w:name="_ETM_Q1_3112171"/>
      <w:bookmarkStart w:id="350" w:name="_ETM_Q1_3112217"/>
      <w:bookmarkEnd w:id="349"/>
      <w:bookmarkEnd w:id="350"/>
      <w:r>
        <w:rPr>
          <w:rFonts w:hint="cs"/>
          <w:rtl/>
        </w:rPr>
        <w:t>80%.</w:t>
      </w:r>
    </w:p>
    <w:p w:rsidR="00AC598A" w:rsidRDefault="00AC598A" w:rsidP="00AC598A">
      <w:pPr>
        <w:ind w:firstLine="0"/>
        <w:rPr>
          <w:rtl/>
        </w:rPr>
      </w:pPr>
    </w:p>
    <w:p w:rsidR="009108C4" w:rsidRDefault="009108C4" w:rsidP="009108C4">
      <w:pPr>
        <w:pStyle w:val="af6"/>
        <w:keepNext/>
        <w:rPr>
          <w:rtl/>
        </w:rPr>
      </w:pPr>
      <w:bookmarkStart w:id="351" w:name="_ETM_Q1_3135597"/>
      <w:bookmarkStart w:id="352" w:name="ET_yor_4758_62"/>
      <w:bookmarkEnd w:id="351"/>
      <w:r w:rsidRPr="009108C4">
        <w:rPr>
          <w:rStyle w:val="TagStyle"/>
          <w:rtl/>
        </w:rPr>
        <w:t xml:space="preserve"> &lt;&lt; </w:t>
      </w:r>
      <w:proofErr w:type="spellStart"/>
      <w:r w:rsidRPr="009108C4">
        <w:rPr>
          <w:rStyle w:val="TagStyle"/>
          <w:rtl/>
        </w:rPr>
        <w:t>יור</w:t>
      </w:r>
      <w:proofErr w:type="spellEnd"/>
      <w:r w:rsidRPr="009108C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108C4">
        <w:rPr>
          <w:rStyle w:val="TagStyle"/>
          <w:rtl/>
        </w:rPr>
        <w:t xml:space="preserve"> &lt;&lt; </w:t>
      </w:r>
      <w:proofErr w:type="spellStart"/>
      <w:r w:rsidRPr="009108C4">
        <w:rPr>
          <w:rStyle w:val="TagStyle"/>
          <w:rtl/>
        </w:rPr>
        <w:t>יור</w:t>
      </w:r>
      <w:proofErr w:type="spellEnd"/>
      <w:r w:rsidRPr="00910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9108C4" w:rsidRDefault="009108C4" w:rsidP="009108C4">
      <w:pPr>
        <w:pStyle w:val="KeepWithNext"/>
        <w:rPr>
          <w:rtl/>
          <w:lang w:eastAsia="he-IL"/>
        </w:rPr>
      </w:pPr>
    </w:p>
    <w:p w:rsidR="00AC598A" w:rsidRDefault="00AC598A" w:rsidP="00B17E61">
      <w:pPr>
        <w:ind w:firstLine="0"/>
        <w:rPr>
          <w:rtl/>
        </w:rPr>
      </w:pPr>
      <w:bookmarkStart w:id="353" w:name="_ETM_Q1_3136075"/>
      <w:bookmarkStart w:id="354" w:name="_ETM_Q1_3136132"/>
      <w:bookmarkEnd w:id="353"/>
      <w:bookmarkEnd w:id="354"/>
      <w:r>
        <w:rPr>
          <w:rtl/>
        </w:rPr>
        <w:tab/>
      </w:r>
      <w:r w:rsidR="00B17E61">
        <w:rPr>
          <w:rFonts w:hint="cs"/>
          <w:rtl/>
        </w:rPr>
        <w:t xml:space="preserve">זה אומר </w:t>
      </w:r>
      <w:bookmarkStart w:id="355" w:name="_ETM_Q1_3151028"/>
      <w:bookmarkEnd w:id="355"/>
      <w:r w:rsidR="00B17E61">
        <w:rPr>
          <w:rFonts w:hint="cs"/>
          <w:rtl/>
        </w:rPr>
        <w:t xml:space="preserve">שאין תחרות. זה כשל תחרותי שצריך לטפל בו. </w:t>
      </w:r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4"/>
        <w:keepNext/>
        <w:rPr>
          <w:rtl/>
        </w:rPr>
      </w:pPr>
      <w:bookmarkStart w:id="356" w:name="ET_speaker_5806_63"/>
      <w:r w:rsidRPr="00B17E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17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B17E61" w:rsidRDefault="00B17E61" w:rsidP="00B17E61">
      <w:pPr>
        <w:pStyle w:val="KeepWithNext"/>
        <w:rPr>
          <w:rtl/>
          <w:lang w:eastAsia="he-IL"/>
        </w:rPr>
      </w:pPr>
    </w:p>
    <w:p w:rsidR="00B506CE" w:rsidRDefault="00B506CE" w:rsidP="00B17E61">
      <w:pPr>
        <w:rPr>
          <w:rtl/>
        </w:rPr>
      </w:pPr>
      <w:r>
        <w:rPr>
          <w:rFonts w:hint="cs"/>
          <w:rtl/>
        </w:rPr>
        <w:t>שלוש חב</w:t>
      </w:r>
      <w:r w:rsidR="00B17E61">
        <w:rPr>
          <w:rFonts w:hint="cs"/>
          <w:rtl/>
        </w:rPr>
        <w:t xml:space="preserve">רות שולטות על </w:t>
      </w:r>
      <w:bookmarkStart w:id="357" w:name="_ETM_Q1_3196967"/>
      <w:bookmarkEnd w:id="357"/>
      <w:r w:rsidR="00B17E61">
        <w:rPr>
          <w:rFonts w:hint="cs"/>
          <w:rtl/>
        </w:rPr>
        <w:t>80% מהשוק?</w:t>
      </w:r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f9"/>
        <w:keepNext/>
        <w:rPr>
          <w:rtl/>
        </w:rPr>
      </w:pPr>
      <w:bookmarkStart w:id="358" w:name="_ETM_Q1_3202775"/>
      <w:bookmarkStart w:id="359" w:name="ET_guest_אילן_בנימין_64"/>
      <w:bookmarkEnd w:id="358"/>
      <w:r w:rsidRPr="00B17E61">
        <w:rPr>
          <w:rStyle w:val="TagStyle"/>
          <w:rtl/>
        </w:rPr>
        <w:t xml:space="preserve"> &lt;&lt; אורח &gt;&gt; </w:t>
      </w:r>
      <w:r>
        <w:rPr>
          <w:rtl/>
        </w:rPr>
        <w:t>אילן בנימין:</w:t>
      </w:r>
      <w:r w:rsidRPr="00B17E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B17E61" w:rsidRDefault="00B17E61" w:rsidP="00B17E61">
      <w:pPr>
        <w:pStyle w:val="KeepWithNext"/>
        <w:rPr>
          <w:rtl/>
        </w:rPr>
      </w:pPr>
    </w:p>
    <w:p w:rsidR="00B506CE" w:rsidRDefault="00B506CE" w:rsidP="00B17E61">
      <w:pPr>
        <w:rPr>
          <w:rtl/>
        </w:rPr>
      </w:pPr>
      <w:bookmarkStart w:id="360" w:name="_ETM_Q1_3203236"/>
      <w:bookmarkStart w:id="361" w:name="_ETM_Q1_3203281"/>
      <w:bookmarkEnd w:id="360"/>
      <w:bookmarkEnd w:id="361"/>
      <w:r>
        <w:rPr>
          <w:rFonts w:hint="cs"/>
          <w:rtl/>
        </w:rPr>
        <w:t>ארבע חברות</w:t>
      </w:r>
      <w:r w:rsidR="00B17E6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f6"/>
        <w:keepNext/>
        <w:rPr>
          <w:rtl/>
        </w:rPr>
      </w:pPr>
      <w:bookmarkStart w:id="362" w:name="ET_yor_4758_65"/>
      <w:r w:rsidRPr="00B17E61">
        <w:rPr>
          <w:rStyle w:val="TagStyle"/>
          <w:rtl/>
        </w:rPr>
        <w:t xml:space="preserve"> &lt;&lt; </w:t>
      </w:r>
      <w:proofErr w:type="spellStart"/>
      <w:r w:rsidRPr="00B17E61">
        <w:rPr>
          <w:rStyle w:val="TagStyle"/>
          <w:rtl/>
        </w:rPr>
        <w:t>יור</w:t>
      </w:r>
      <w:proofErr w:type="spellEnd"/>
      <w:r w:rsidRPr="00B17E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7E61">
        <w:rPr>
          <w:rStyle w:val="TagStyle"/>
          <w:rtl/>
        </w:rPr>
        <w:t xml:space="preserve"> &lt;&lt; </w:t>
      </w:r>
      <w:proofErr w:type="spellStart"/>
      <w:r w:rsidRPr="00B17E61">
        <w:rPr>
          <w:rStyle w:val="TagStyle"/>
          <w:rtl/>
        </w:rPr>
        <w:t>יור</w:t>
      </w:r>
      <w:proofErr w:type="spellEnd"/>
      <w:r w:rsidRPr="00B17E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B17E61" w:rsidRDefault="00B17E61" w:rsidP="00B17E61">
      <w:pPr>
        <w:pStyle w:val="KeepWithNext"/>
        <w:rPr>
          <w:rtl/>
          <w:lang w:eastAsia="he-IL"/>
        </w:rPr>
      </w:pPr>
    </w:p>
    <w:p w:rsidR="00B17E61" w:rsidRDefault="00B17E61" w:rsidP="00B17E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זו הרביעית?</w:t>
      </w:r>
    </w:p>
    <w:p w:rsidR="00B17E61" w:rsidRDefault="00B17E61" w:rsidP="00B17E61">
      <w:pPr>
        <w:ind w:firstLine="0"/>
        <w:rPr>
          <w:rtl/>
          <w:lang w:eastAsia="he-IL"/>
        </w:rPr>
      </w:pPr>
    </w:p>
    <w:p w:rsidR="00B17E61" w:rsidRDefault="00B17E61" w:rsidP="00B17E61">
      <w:pPr>
        <w:pStyle w:val="af9"/>
        <w:keepNext/>
        <w:rPr>
          <w:rtl/>
          <w:lang w:eastAsia="he-IL"/>
        </w:rPr>
      </w:pPr>
      <w:bookmarkStart w:id="363" w:name="ET_guest_אילן_בנימין_66"/>
      <w:r w:rsidRPr="00B17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B17E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B17E61" w:rsidRDefault="00B17E61" w:rsidP="00B17E61">
      <w:pPr>
        <w:pStyle w:val="KeepWithNext"/>
        <w:rPr>
          <w:rtl/>
          <w:lang w:eastAsia="he-IL"/>
        </w:rPr>
      </w:pPr>
    </w:p>
    <w:p w:rsidR="00B506CE" w:rsidRDefault="00B17E61" w:rsidP="00B17E61">
      <w:pPr>
        <w:rPr>
          <w:rtl/>
        </w:rPr>
      </w:pPr>
      <w:r>
        <w:rPr>
          <w:rFonts w:hint="cs"/>
          <w:rtl/>
        </w:rPr>
        <w:t>ד</w:t>
      </w:r>
      <w:r w:rsidR="00B506CE">
        <w:rPr>
          <w:rFonts w:hint="cs"/>
          <w:rtl/>
        </w:rPr>
        <w:t>ור גז</w:t>
      </w:r>
      <w:r>
        <w:rPr>
          <w:rFonts w:hint="cs"/>
          <w:rtl/>
        </w:rPr>
        <w:t>.</w:t>
      </w:r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f6"/>
        <w:keepNext/>
        <w:rPr>
          <w:rtl/>
        </w:rPr>
      </w:pPr>
      <w:bookmarkStart w:id="364" w:name="_ETM_Q1_3218939"/>
      <w:bookmarkStart w:id="365" w:name="_ETM_Q1_3218997"/>
      <w:bookmarkStart w:id="366" w:name="_ETM_Q1_3219953"/>
      <w:bookmarkStart w:id="367" w:name="ET_yor_4758_67"/>
      <w:bookmarkEnd w:id="364"/>
      <w:bookmarkEnd w:id="365"/>
      <w:bookmarkEnd w:id="366"/>
      <w:r w:rsidRPr="00B17E61">
        <w:rPr>
          <w:rStyle w:val="TagStyle"/>
          <w:rtl/>
        </w:rPr>
        <w:t xml:space="preserve"> &lt;&lt; </w:t>
      </w:r>
      <w:proofErr w:type="spellStart"/>
      <w:r w:rsidRPr="00B17E61">
        <w:rPr>
          <w:rStyle w:val="TagStyle"/>
          <w:rtl/>
        </w:rPr>
        <w:t>יור</w:t>
      </w:r>
      <w:proofErr w:type="spellEnd"/>
      <w:r w:rsidRPr="00B17E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7E61">
        <w:rPr>
          <w:rStyle w:val="TagStyle"/>
          <w:rtl/>
        </w:rPr>
        <w:t xml:space="preserve"> &lt;&lt; </w:t>
      </w:r>
      <w:proofErr w:type="spellStart"/>
      <w:r w:rsidRPr="00B17E61">
        <w:rPr>
          <w:rStyle w:val="TagStyle"/>
          <w:rtl/>
        </w:rPr>
        <w:t>יור</w:t>
      </w:r>
      <w:proofErr w:type="spellEnd"/>
      <w:r w:rsidRPr="00B17E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B17E61" w:rsidRDefault="00B17E61" w:rsidP="00B17E61">
      <w:pPr>
        <w:pStyle w:val="KeepWithNext"/>
        <w:rPr>
          <w:rtl/>
          <w:lang w:eastAsia="he-IL"/>
        </w:rPr>
      </w:pPr>
    </w:p>
    <w:p w:rsidR="00B506CE" w:rsidRDefault="00B506CE" w:rsidP="00B17E61">
      <w:pPr>
        <w:rPr>
          <w:rtl/>
        </w:rPr>
      </w:pPr>
      <w:bookmarkStart w:id="368" w:name="_ETM_Q1_3220452"/>
      <w:bookmarkStart w:id="369" w:name="_ETM_Q1_3220510"/>
      <w:bookmarkEnd w:id="368"/>
      <w:bookmarkEnd w:id="369"/>
      <w:r>
        <w:rPr>
          <w:rFonts w:hint="cs"/>
          <w:rtl/>
        </w:rPr>
        <w:t>דור גז נחשבת גדולה</w:t>
      </w:r>
      <w:r w:rsidR="00B17E61">
        <w:rPr>
          <w:rFonts w:hint="cs"/>
          <w:rtl/>
        </w:rPr>
        <w:t>?</w:t>
      </w:r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f9"/>
        <w:keepNext/>
        <w:rPr>
          <w:rtl/>
        </w:rPr>
      </w:pPr>
      <w:bookmarkStart w:id="370" w:name="ET_guest_חן_בר_יוסף_68"/>
      <w:r w:rsidRPr="00B17E61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B17E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B17E61" w:rsidRDefault="00B17E61" w:rsidP="00B17E61">
      <w:pPr>
        <w:pStyle w:val="KeepWithNext"/>
        <w:rPr>
          <w:rtl/>
        </w:rPr>
      </w:pPr>
    </w:p>
    <w:p w:rsidR="00B506CE" w:rsidRDefault="00B506CE" w:rsidP="00B17E61">
      <w:pPr>
        <w:rPr>
          <w:rtl/>
        </w:rPr>
      </w:pPr>
      <w:bookmarkStart w:id="371" w:name="_ETM_Q1_3228468"/>
      <w:bookmarkStart w:id="372" w:name="_ETM_Q1_3228508"/>
      <w:bookmarkEnd w:id="371"/>
      <w:bookmarkEnd w:id="372"/>
      <w:r>
        <w:rPr>
          <w:rFonts w:hint="cs"/>
          <w:rtl/>
        </w:rPr>
        <w:t xml:space="preserve">כן. </w:t>
      </w:r>
      <w:bookmarkStart w:id="373" w:name="_ETM_Q1_3258661"/>
      <w:bookmarkEnd w:id="373"/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f9"/>
        <w:keepNext/>
        <w:rPr>
          <w:rtl/>
        </w:rPr>
      </w:pPr>
      <w:bookmarkStart w:id="374" w:name="_ETM_Q1_3300746"/>
      <w:bookmarkStart w:id="375" w:name="ET_guest_גל_נוי_אפרת_69"/>
      <w:bookmarkEnd w:id="374"/>
      <w:r w:rsidRPr="00B17E61">
        <w:rPr>
          <w:rStyle w:val="TagStyle"/>
          <w:rtl/>
        </w:rPr>
        <w:t xml:space="preserve"> &lt;&lt; אורח &gt;&gt; </w:t>
      </w:r>
      <w:r>
        <w:rPr>
          <w:rtl/>
        </w:rPr>
        <w:t>גל נוי אפרת:</w:t>
      </w:r>
      <w:r w:rsidRPr="00B17E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B17E61" w:rsidRDefault="00B17E61" w:rsidP="00B17E61">
      <w:pPr>
        <w:pStyle w:val="KeepWithNext"/>
        <w:rPr>
          <w:rtl/>
        </w:rPr>
      </w:pPr>
    </w:p>
    <w:p w:rsidR="00B506CE" w:rsidRDefault="00B17E61" w:rsidP="00B17E61">
      <w:pPr>
        <w:rPr>
          <w:rtl/>
        </w:rPr>
      </w:pPr>
      <w:bookmarkStart w:id="376" w:name="_ETM_Q1_3301231"/>
      <w:bookmarkStart w:id="377" w:name="_ETM_Q1_3301263"/>
      <w:bookmarkStart w:id="378" w:name="_ETM_Q1_3346380"/>
      <w:bookmarkEnd w:id="376"/>
      <w:bookmarkEnd w:id="377"/>
      <w:bookmarkEnd w:id="378"/>
      <w:r>
        <w:rPr>
          <w:rFonts w:hint="cs"/>
          <w:rtl/>
        </w:rPr>
        <w:t xml:space="preserve">הכלל בסעיף 25(ב) </w:t>
      </w:r>
      <w:bookmarkStart w:id="379" w:name="_ETM_Q1_3320578"/>
      <w:bookmarkEnd w:id="379"/>
      <w:r>
        <w:rPr>
          <w:rFonts w:hint="cs"/>
          <w:rtl/>
        </w:rPr>
        <w:t>זה בדיקה אחת לחמש</w:t>
      </w:r>
      <w:bookmarkStart w:id="380" w:name="_ETM_Q1_3325990"/>
      <w:bookmarkEnd w:id="380"/>
      <w:r>
        <w:rPr>
          <w:rFonts w:hint="cs"/>
          <w:rtl/>
        </w:rPr>
        <w:t xml:space="preserve"> שנים, כשהחריגים זה </w:t>
      </w:r>
      <w:r w:rsidR="00B506CE">
        <w:rPr>
          <w:rFonts w:hint="cs"/>
          <w:rtl/>
        </w:rPr>
        <w:t>סוגים מסוימים של מתקנים</w:t>
      </w:r>
      <w:r>
        <w:rPr>
          <w:rFonts w:hint="cs"/>
          <w:rtl/>
        </w:rPr>
        <w:t>.</w:t>
      </w:r>
    </w:p>
    <w:p w:rsidR="00B506CE" w:rsidRDefault="00B506CE" w:rsidP="00AC598A">
      <w:pPr>
        <w:ind w:firstLine="0"/>
        <w:rPr>
          <w:rtl/>
        </w:rPr>
      </w:pPr>
    </w:p>
    <w:p w:rsidR="00B17E61" w:rsidRDefault="00B17E61" w:rsidP="00B17E61">
      <w:pPr>
        <w:pStyle w:val="a4"/>
        <w:keepNext/>
        <w:rPr>
          <w:rtl/>
        </w:rPr>
      </w:pPr>
      <w:bookmarkStart w:id="381" w:name="_ETM_Q1_3331766"/>
      <w:bookmarkStart w:id="382" w:name="ET_speaker_איתי_עצמון_70"/>
      <w:bookmarkEnd w:id="381"/>
      <w:r w:rsidRPr="00B17E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7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B17E61" w:rsidRDefault="00B17E61" w:rsidP="00B17E61">
      <w:pPr>
        <w:pStyle w:val="KeepWithNext"/>
        <w:rPr>
          <w:rtl/>
          <w:lang w:eastAsia="he-IL"/>
        </w:rPr>
      </w:pPr>
    </w:p>
    <w:p w:rsidR="00B506CE" w:rsidRDefault="00B506CE" w:rsidP="00D60125">
      <w:pPr>
        <w:rPr>
          <w:rtl/>
        </w:rPr>
      </w:pPr>
      <w:bookmarkStart w:id="383" w:name="_ETM_Q1_3332239"/>
      <w:bookmarkStart w:id="384" w:name="_ETM_Q1_3332277"/>
      <w:bookmarkEnd w:id="383"/>
      <w:bookmarkEnd w:id="384"/>
      <w:r>
        <w:rPr>
          <w:rFonts w:hint="cs"/>
          <w:rtl/>
        </w:rPr>
        <w:t xml:space="preserve">צריך </w:t>
      </w:r>
      <w:r w:rsidR="00B17E61">
        <w:rPr>
          <w:rFonts w:hint="cs"/>
          <w:rtl/>
        </w:rPr>
        <w:t xml:space="preserve">יהיה להבהיר שמדובר </w:t>
      </w:r>
      <w:bookmarkStart w:id="385" w:name="_ETM_Q1_3335096"/>
      <w:bookmarkEnd w:id="385"/>
      <w:r w:rsidR="00D60125">
        <w:rPr>
          <w:rFonts w:hint="cs"/>
          <w:rtl/>
        </w:rPr>
        <w:t xml:space="preserve">על סוגים מסוימים. ההערה היחידה </w:t>
      </w:r>
      <w:bookmarkStart w:id="386" w:name="_ETM_Q1_3374954"/>
      <w:bookmarkEnd w:id="386"/>
      <w:r w:rsidR="00D60125">
        <w:rPr>
          <w:rFonts w:hint="cs"/>
          <w:rtl/>
        </w:rPr>
        <w:t xml:space="preserve">שכרגע התקבלה היא לגבי סעיף 25(ב), בעניין סמכות </w:t>
      </w:r>
      <w:r>
        <w:rPr>
          <w:rFonts w:hint="cs"/>
          <w:rtl/>
        </w:rPr>
        <w:t xml:space="preserve">השר לקבוע בתקנות תקופה קצרה </w:t>
      </w:r>
      <w:r w:rsidR="00D60125">
        <w:rPr>
          <w:rFonts w:hint="cs"/>
          <w:rtl/>
        </w:rPr>
        <w:t xml:space="preserve">יותר </w:t>
      </w:r>
      <w:bookmarkStart w:id="387" w:name="_ETM_Q1_3383069"/>
      <w:bookmarkEnd w:id="387"/>
      <w:r w:rsidR="00D60125">
        <w:rPr>
          <w:rFonts w:hint="cs"/>
          <w:rtl/>
        </w:rPr>
        <w:t xml:space="preserve">לעניין סוגי מתקנים מסוימים, תקופה קצרה יותר לביצוע בדיקה תקופתית. </w:t>
      </w:r>
      <w:bookmarkStart w:id="388" w:name="_ETM_Q1_3383628"/>
      <w:bookmarkEnd w:id="388"/>
      <w:r>
        <w:rPr>
          <w:rFonts w:hint="cs"/>
          <w:rtl/>
        </w:rPr>
        <w:t>מעבר לכך לא התקבלו הערות מהותיות</w:t>
      </w:r>
      <w:r w:rsidR="00D60125">
        <w:rPr>
          <w:rFonts w:hint="cs"/>
          <w:rtl/>
        </w:rPr>
        <w:t xml:space="preserve"> בסעיף 25. </w:t>
      </w:r>
    </w:p>
    <w:p w:rsidR="00B506CE" w:rsidRDefault="00B506CE" w:rsidP="00AC598A">
      <w:pPr>
        <w:ind w:firstLine="0"/>
        <w:rPr>
          <w:rtl/>
        </w:rPr>
      </w:pPr>
    </w:p>
    <w:p w:rsidR="00D60125" w:rsidRDefault="00D60125" w:rsidP="00AC598A">
      <w:pPr>
        <w:ind w:firstLine="0"/>
        <w:rPr>
          <w:rtl/>
        </w:rPr>
      </w:pPr>
      <w:bookmarkStart w:id="389" w:name="_ETM_Q1_3395782"/>
      <w:bookmarkEnd w:id="389"/>
    </w:p>
    <w:p w:rsidR="00D60125" w:rsidRDefault="00D60125" w:rsidP="00D60125">
      <w:pPr>
        <w:pStyle w:val="af6"/>
        <w:keepNext/>
        <w:rPr>
          <w:rtl/>
        </w:rPr>
      </w:pPr>
      <w:bookmarkStart w:id="390" w:name="ET_yor_4758_71"/>
      <w:r w:rsidRPr="00D60125">
        <w:rPr>
          <w:rStyle w:val="TagStyle"/>
          <w:rtl/>
        </w:rPr>
        <w:lastRenderedPageBreak/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D60125" w:rsidRDefault="00D60125" w:rsidP="00D60125">
      <w:pPr>
        <w:pStyle w:val="KeepWithNext"/>
        <w:rPr>
          <w:rtl/>
          <w:lang w:eastAsia="he-IL"/>
        </w:rPr>
      </w:pPr>
    </w:p>
    <w:p w:rsidR="00B506CE" w:rsidRDefault="00B506CE" w:rsidP="00D60125">
      <w:pPr>
        <w:rPr>
          <w:rtl/>
        </w:rPr>
      </w:pPr>
      <w:bookmarkStart w:id="391" w:name="_ETM_Q1_3396385"/>
      <w:bookmarkStart w:id="392" w:name="_ETM_Q1_3396439"/>
      <w:bookmarkEnd w:id="391"/>
      <w:bookmarkEnd w:id="392"/>
      <w:r>
        <w:rPr>
          <w:rFonts w:hint="cs"/>
          <w:rtl/>
        </w:rPr>
        <w:t>מי בעד איש</w:t>
      </w:r>
      <w:r w:rsidR="00D60125">
        <w:rPr>
          <w:rFonts w:hint="cs"/>
          <w:rtl/>
        </w:rPr>
        <w:t>ו</w:t>
      </w:r>
      <w:r>
        <w:rPr>
          <w:rFonts w:hint="cs"/>
          <w:rtl/>
        </w:rPr>
        <w:t>ר סעיף 25</w:t>
      </w:r>
      <w:r w:rsidR="00D60125">
        <w:rPr>
          <w:rFonts w:hint="cs"/>
          <w:rtl/>
        </w:rPr>
        <w:t>?</w:t>
      </w:r>
      <w:bookmarkStart w:id="393" w:name="_ETM_Q1_3400232"/>
      <w:bookmarkEnd w:id="393"/>
    </w:p>
    <w:p w:rsidR="00D60125" w:rsidRDefault="00D60125" w:rsidP="00D60125">
      <w:pPr>
        <w:rPr>
          <w:rtl/>
        </w:rPr>
      </w:pPr>
      <w:bookmarkStart w:id="394" w:name="_ETM_Q1_3400325"/>
      <w:bookmarkEnd w:id="394"/>
    </w:p>
    <w:p w:rsidR="00D60125" w:rsidRDefault="00D60125" w:rsidP="00D60125">
      <w:pPr>
        <w:pStyle w:val="af1"/>
        <w:keepNext/>
        <w:rPr>
          <w:rtl/>
        </w:rPr>
      </w:pPr>
      <w:bookmarkStart w:id="395" w:name="_ETM_Q1_3400973"/>
      <w:bookmarkStart w:id="396" w:name="_ETM_Q1_3401066"/>
      <w:bookmarkEnd w:id="395"/>
      <w:bookmarkEnd w:id="396"/>
      <w:r>
        <w:rPr>
          <w:rtl/>
        </w:rPr>
        <w:t>הצבעה</w:t>
      </w:r>
    </w:p>
    <w:p w:rsidR="00D60125" w:rsidRDefault="00D60125" w:rsidP="00D6012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D60125" w:rsidRPr="00D60125" w:rsidRDefault="00D60125" w:rsidP="00D60125">
      <w:pPr>
        <w:pStyle w:val="af2"/>
        <w:rPr>
          <w:rtl/>
        </w:rPr>
      </w:pPr>
    </w:p>
    <w:p w:rsidR="00D60125" w:rsidRDefault="00D60125" w:rsidP="00D60125">
      <w:pPr>
        <w:pStyle w:val="af6"/>
        <w:keepNext/>
        <w:rPr>
          <w:rtl/>
        </w:rPr>
      </w:pPr>
      <w:bookmarkStart w:id="397" w:name="_ETM_Q1_3406842"/>
      <w:bookmarkStart w:id="398" w:name="ET_yor_4758_72"/>
      <w:bookmarkEnd w:id="397"/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D60125" w:rsidRDefault="00D60125" w:rsidP="00D60125">
      <w:pPr>
        <w:pStyle w:val="KeepWithNext"/>
        <w:rPr>
          <w:rtl/>
          <w:lang w:eastAsia="he-IL"/>
        </w:rPr>
      </w:pPr>
    </w:p>
    <w:p w:rsidR="00D60125" w:rsidRPr="00D60125" w:rsidRDefault="00D60125" w:rsidP="00D60125">
      <w:pPr>
        <w:rPr>
          <w:rtl/>
          <w:lang w:eastAsia="he-IL"/>
        </w:rPr>
      </w:pPr>
      <w:bookmarkStart w:id="399" w:name="_ETM_Q1_3407444"/>
      <w:bookmarkStart w:id="400" w:name="_ETM_Q1_3407489"/>
      <w:bookmarkEnd w:id="399"/>
      <w:bookmarkEnd w:id="400"/>
      <w:r>
        <w:rPr>
          <w:rFonts w:hint="cs"/>
          <w:rtl/>
          <w:lang w:eastAsia="he-IL"/>
        </w:rPr>
        <w:t>הסעיף אושר. בישיבה הקודמת שלחתי אתכם להתדיין על סעיף 30. ספרו לנו מה עשיתם מאז.</w:t>
      </w:r>
    </w:p>
    <w:p w:rsidR="00B506CE" w:rsidRDefault="00B506CE" w:rsidP="00AC598A">
      <w:pPr>
        <w:ind w:firstLine="0"/>
        <w:rPr>
          <w:rtl/>
        </w:rPr>
      </w:pPr>
    </w:p>
    <w:p w:rsidR="00D60125" w:rsidRDefault="00D60125" w:rsidP="00D60125">
      <w:pPr>
        <w:pStyle w:val="af9"/>
        <w:keepNext/>
        <w:rPr>
          <w:rtl/>
        </w:rPr>
      </w:pPr>
      <w:bookmarkStart w:id="401" w:name="_ETM_Q1_3438771"/>
      <w:bookmarkStart w:id="402" w:name="ET_guest_חן_בר_יוסף_73"/>
      <w:bookmarkEnd w:id="401"/>
      <w:r w:rsidRPr="00D60125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D60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D60125" w:rsidRDefault="00D60125" w:rsidP="00D60125">
      <w:pPr>
        <w:pStyle w:val="KeepWithNext"/>
        <w:rPr>
          <w:rtl/>
        </w:rPr>
      </w:pPr>
    </w:p>
    <w:p w:rsidR="00B506CE" w:rsidRDefault="00D60125" w:rsidP="00A553BF">
      <w:pPr>
        <w:rPr>
          <w:rtl/>
        </w:rPr>
      </w:pPr>
      <w:bookmarkStart w:id="403" w:name="_ETM_Q1_3439269"/>
      <w:bookmarkStart w:id="404" w:name="_ETM_Q1_3439298"/>
      <w:bookmarkEnd w:id="403"/>
      <w:bookmarkEnd w:id="404"/>
      <w:r>
        <w:rPr>
          <w:rFonts w:hint="cs"/>
          <w:rtl/>
        </w:rPr>
        <w:t xml:space="preserve">ישבנו ודנו </w:t>
      </w:r>
      <w:bookmarkStart w:id="405" w:name="_ETM_Q1_3440018"/>
      <w:bookmarkEnd w:id="405"/>
      <w:r>
        <w:rPr>
          <w:rFonts w:hint="cs"/>
          <w:rtl/>
        </w:rPr>
        <w:t xml:space="preserve">עם חברות הגז על הבקרה שהן צריכות לעשות על אותם סוכנים. </w:t>
      </w:r>
      <w:bookmarkStart w:id="406" w:name="_ETM_Q1_3444773"/>
      <w:bookmarkEnd w:id="406"/>
      <w:r>
        <w:rPr>
          <w:rFonts w:hint="cs"/>
          <w:rtl/>
        </w:rPr>
        <w:t>י</w:t>
      </w:r>
      <w:r w:rsidR="00B506CE">
        <w:rPr>
          <w:rFonts w:hint="cs"/>
          <w:rtl/>
        </w:rPr>
        <w:t xml:space="preserve">שבנו עם </w:t>
      </w:r>
      <w:r>
        <w:rPr>
          <w:rFonts w:hint="cs"/>
          <w:rtl/>
        </w:rPr>
        <w:t>חלק מ</w:t>
      </w:r>
      <w:r w:rsidR="00B506CE">
        <w:rPr>
          <w:rFonts w:hint="cs"/>
          <w:rtl/>
        </w:rPr>
        <w:t xml:space="preserve">חברי </w:t>
      </w:r>
      <w:r>
        <w:rPr>
          <w:rFonts w:hint="cs"/>
          <w:rtl/>
        </w:rPr>
        <w:t>ה</w:t>
      </w:r>
      <w:r w:rsidR="00B506CE">
        <w:rPr>
          <w:rFonts w:hint="cs"/>
          <w:rtl/>
        </w:rPr>
        <w:t xml:space="preserve">כנסת של הרשימה המשותפת. </w:t>
      </w:r>
      <w:r>
        <w:rPr>
          <w:rFonts w:hint="cs"/>
          <w:rtl/>
        </w:rPr>
        <w:t xml:space="preserve">אם אני מבין נכון, עלו שתי סוגיות מרכזיות. </w:t>
      </w:r>
      <w:r w:rsidR="00B506CE">
        <w:rPr>
          <w:rFonts w:hint="cs"/>
          <w:rtl/>
        </w:rPr>
        <w:t xml:space="preserve">אחת היא סוגיית היכולת </w:t>
      </w:r>
      <w:r>
        <w:rPr>
          <w:rFonts w:hint="cs"/>
          <w:rtl/>
        </w:rPr>
        <w:t xml:space="preserve">בפזורה </w:t>
      </w:r>
      <w:bookmarkStart w:id="407" w:name="_ETM_Q1_3471955"/>
      <w:bookmarkEnd w:id="407"/>
      <w:r>
        <w:rPr>
          <w:rFonts w:hint="cs"/>
          <w:rtl/>
        </w:rPr>
        <w:t>ובמקומות אחרים לייצר מחסני גז עם רמת בטיחות בסיסית ע</w:t>
      </w:r>
      <w:r w:rsidR="00B506CE">
        <w:rPr>
          <w:rFonts w:hint="cs"/>
          <w:rtl/>
        </w:rPr>
        <w:t>ל</w:t>
      </w:r>
      <w:r>
        <w:rPr>
          <w:rFonts w:hint="cs"/>
          <w:rtl/>
        </w:rPr>
        <w:t xml:space="preserve">-מנת </w:t>
      </w:r>
      <w:r w:rsidR="00B506CE">
        <w:rPr>
          <w:rFonts w:hint="cs"/>
          <w:rtl/>
        </w:rPr>
        <w:t xml:space="preserve">לספק </w:t>
      </w:r>
      <w:r>
        <w:rPr>
          <w:rFonts w:hint="cs"/>
          <w:rtl/>
        </w:rPr>
        <w:t xml:space="preserve">גז </w:t>
      </w:r>
      <w:r w:rsidR="00A553BF">
        <w:rPr>
          <w:rFonts w:hint="cs"/>
          <w:rtl/>
        </w:rPr>
        <w:t>ללקוחות.</w:t>
      </w:r>
      <w:r>
        <w:rPr>
          <w:rFonts w:hint="cs"/>
          <w:rtl/>
        </w:rPr>
        <w:t xml:space="preserve"> </w:t>
      </w:r>
    </w:p>
    <w:p w:rsidR="00D60125" w:rsidRDefault="00D60125" w:rsidP="00AC598A">
      <w:pPr>
        <w:ind w:firstLine="0"/>
        <w:rPr>
          <w:rtl/>
        </w:rPr>
      </w:pPr>
      <w:bookmarkStart w:id="408" w:name="_ETM_Q1_3492336"/>
      <w:bookmarkEnd w:id="408"/>
    </w:p>
    <w:p w:rsidR="00D60125" w:rsidRDefault="00D60125" w:rsidP="00D60125">
      <w:pPr>
        <w:pStyle w:val="af6"/>
        <w:keepNext/>
        <w:rPr>
          <w:rtl/>
        </w:rPr>
      </w:pPr>
      <w:bookmarkStart w:id="409" w:name="ET_yor_4758_74"/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D60125" w:rsidRDefault="00D60125" w:rsidP="00D60125">
      <w:pPr>
        <w:pStyle w:val="KeepWithNext"/>
        <w:rPr>
          <w:rtl/>
          <w:lang w:eastAsia="he-IL"/>
        </w:rPr>
      </w:pPr>
    </w:p>
    <w:p w:rsidR="00B506CE" w:rsidRDefault="00B506CE" w:rsidP="00D60125">
      <w:pPr>
        <w:rPr>
          <w:rtl/>
        </w:rPr>
      </w:pPr>
      <w:bookmarkStart w:id="410" w:name="_ETM_Q1_3492902"/>
      <w:bookmarkStart w:id="411" w:name="_ETM_Q1_3492934"/>
      <w:bookmarkEnd w:id="410"/>
      <w:bookmarkEnd w:id="411"/>
      <w:r>
        <w:rPr>
          <w:rFonts w:hint="cs"/>
          <w:rtl/>
        </w:rPr>
        <w:t xml:space="preserve">זה </w:t>
      </w:r>
      <w:r w:rsidR="00D60125">
        <w:rPr>
          <w:rFonts w:hint="cs"/>
          <w:rtl/>
        </w:rPr>
        <w:t>ה</w:t>
      </w:r>
      <w:r>
        <w:rPr>
          <w:rFonts w:hint="cs"/>
          <w:rtl/>
        </w:rPr>
        <w:t>אינטרס שלכם לא פחות משלהם</w:t>
      </w:r>
      <w:r w:rsidR="00D60125">
        <w:rPr>
          <w:rFonts w:hint="cs"/>
          <w:rtl/>
        </w:rPr>
        <w:t>.</w:t>
      </w:r>
    </w:p>
    <w:p w:rsidR="00B506CE" w:rsidRDefault="00B506CE" w:rsidP="00AC598A">
      <w:pPr>
        <w:ind w:firstLine="0"/>
        <w:rPr>
          <w:rtl/>
        </w:rPr>
      </w:pPr>
    </w:p>
    <w:p w:rsidR="00D60125" w:rsidRDefault="00D60125" w:rsidP="00D60125">
      <w:pPr>
        <w:pStyle w:val="af9"/>
        <w:keepNext/>
        <w:rPr>
          <w:rtl/>
        </w:rPr>
      </w:pPr>
      <w:bookmarkStart w:id="412" w:name="_ETM_Q1_3490975"/>
      <w:bookmarkStart w:id="413" w:name="ET_guest_חן_בר_יוסף_75"/>
      <w:bookmarkEnd w:id="412"/>
      <w:r w:rsidRPr="00D60125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D60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D60125" w:rsidRDefault="00D60125" w:rsidP="00D60125">
      <w:pPr>
        <w:pStyle w:val="KeepWithNext"/>
        <w:rPr>
          <w:rtl/>
        </w:rPr>
      </w:pPr>
    </w:p>
    <w:p w:rsidR="00B506CE" w:rsidRDefault="00B506CE" w:rsidP="00D60125">
      <w:pPr>
        <w:rPr>
          <w:rtl/>
        </w:rPr>
      </w:pPr>
      <w:bookmarkStart w:id="414" w:name="_ETM_Q1_3491450"/>
      <w:bookmarkStart w:id="415" w:name="_ETM_Q1_3491493"/>
      <w:bookmarkEnd w:id="414"/>
      <w:bookmarkEnd w:id="415"/>
      <w:r>
        <w:rPr>
          <w:rFonts w:hint="cs"/>
          <w:rtl/>
        </w:rPr>
        <w:t xml:space="preserve">לגמרי. </w:t>
      </w:r>
      <w:r w:rsidR="00D60125">
        <w:rPr>
          <w:rFonts w:hint="cs"/>
          <w:rtl/>
        </w:rPr>
        <w:t xml:space="preserve">עלתה הצעה מטעמם בנוגע </w:t>
      </w:r>
      <w:bookmarkStart w:id="416" w:name="_ETM_Q1_3504533"/>
      <w:bookmarkEnd w:id="416"/>
      <w:r w:rsidR="00D60125">
        <w:rPr>
          <w:rFonts w:hint="cs"/>
          <w:rtl/>
        </w:rPr>
        <w:t xml:space="preserve">ליכולת של האדם לקחת את מכל הגז ולחבר </w:t>
      </w:r>
      <w:bookmarkStart w:id="417" w:name="_ETM_Q1_3508563"/>
      <w:bookmarkEnd w:id="417"/>
      <w:r w:rsidR="00D60125">
        <w:rPr>
          <w:rFonts w:hint="cs"/>
          <w:rtl/>
        </w:rPr>
        <w:t xml:space="preserve">אותו בעצמו למתקן. </w:t>
      </w:r>
    </w:p>
    <w:p w:rsidR="00B506CE" w:rsidRDefault="00B506CE" w:rsidP="00AC598A">
      <w:pPr>
        <w:ind w:firstLine="0"/>
        <w:rPr>
          <w:rtl/>
        </w:rPr>
      </w:pPr>
    </w:p>
    <w:p w:rsidR="00D60125" w:rsidRDefault="00D60125" w:rsidP="00D60125">
      <w:pPr>
        <w:pStyle w:val="af6"/>
        <w:keepNext/>
        <w:rPr>
          <w:rtl/>
        </w:rPr>
      </w:pPr>
      <w:bookmarkStart w:id="418" w:name="_ETM_Q1_3514922"/>
      <w:bookmarkStart w:id="419" w:name="ET_yor_4758_76"/>
      <w:bookmarkEnd w:id="418"/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125">
        <w:rPr>
          <w:rStyle w:val="TagStyle"/>
          <w:rtl/>
        </w:rPr>
        <w:t xml:space="preserve"> &lt;&lt; </w:t>
      </w:r>
      <w:proofErr w:type="spellStart"/>
      <w:r w:rsidRPr="00D60125">
        <w:rPr>
          <w:rStyle w:val="TagStyle"/>
          <w:rtl/>
        </w:rPr>
        <w:t>יור</w:t>
      </w:r>
      <w:proofErr w:type="spellEnd"/>
      <w:r w:rsidRPr="00D60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D60125" w:rsidRDefault="00D60125" w:rsidP="00D60125">
      <w:pPr>
        <w:pStyle w:val="KeepWithNext"/>
        <w:rPr>
          <w:rtl/>
          <w:lang w:eastAsia="he-IL"/>
        </w:rPr>
      </w:pPr>
    </w:p>
    <w:p w:rsidR="00B506CE" w:rsidRDefault="00B506CE" w:rsidP="00D60125">
      <w:pPr>
        <w:rPr>
          <w:rtl/>
        </w:rPr>
      </w:pPr>
      <w:bookmarkStart w:id="420" w:name="_ETM_Q1_3515374"/>
      <w:bookmarkStart w:id="421" w:name="_ETM_Q1_3515410"/>
      <w:bookmarkEnd w:id="420"/>
      <w:bookmarkEnd w:id="421"/>
      <w:r>
        <w:rPr>
          <w:rFonts w:hint="cs"/>
          <w:rtl/>
        </w:rPr>
        <w:t>עם זה קשה לכם לחיות</w:t>
      </w:r>
      <w:r w:rsidR="00D60125">
        <w:rPr>
          <w:rFonts w:hint="cs"/>
          <w:rtl/>
        </w:rPr>
        <w:t>.</w:t>
      </w:r>
    </w:p>
    <w:p w:rsidR="00B506CE" w:rsidRDefault="00B506CE" w:rsidP="00AC598A">
      <w:pPr>
        <w:ind w:firstLine="0"/>
        <w:rPr>
          <w:rtl/>
        </w:rPr>
      </w:pPr>
    </w:p>
    <w:p w:rsidR="00D60125" w:rsidRDefault="00D60125" w:rsidP="00D60125">
      <w:pPr>
        <w:pStyle w:val="af9"/>
        <w:keepNext/>
        <w:rPr>
          <w:rtl/>
        </w:rPr>
      </w:pPr>
      <w:bookmarkStart w:id="422" w:name="_ETM_Q1_3516168"/>
      <w:bookmarkStart w:id="423" w:name="ET_guest_חן_בר_יוסף_77"/>
      <w:bookmarkEnd w:id="422"/>
      <w:r w:rsidRPr="00D60125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D601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D60125" w:rsidRDefault="00D60125" w:rsidP="00D60125">
      <w:pPr>
        <w:pStyle w:val="KeepWithNext"/>
        <w:rPr>
          <w:rtl/>
        </w:rPr>
      </w:pPr>
    </w:p>
    <w:p w:rsidR="00B506CE" w:rsidRDefault="00D60125" w:rsidP="00A553BF">
      <w:pPr>
        <w:rPr>
          <w:rtl/>
        </w:rPr>
      </w:pPr>
      <w:bookmarkStart w:id="424" w:name="_ETM_Q1_3516658"/>
      <w:bookmarkStart w:id="425" w:name="_ETM_Q1_3516703"/>
      <w:bookmarkStart w:id="426" w:name="_ETM_Q1_3520241"/>
      <w:bookmarkEnd w:id="424"/>
      <w:bookmarkEnd w:id="425"/>
      <w:bookmarkEnd w:id="426"/>
      <w:r>
        <w:rPr>
          <w:rFonts w:hint="cs"/>
          <w:rtl/>
        </w:rPr>
        <w:t xml:space="preserve">זה </w:t>
      </w:r>
      <w:r w:rsidR="004734CA">
        <w:rPr>
          <w:rFonts w:hint="cs"/>
          <w:rtl/>
        </w:rPr>
        <w:t>דבר ש</w:t>
      </w:r>
      <w:r>
        <w:rPr>
          <w:rFonts w:hint="cs"/>
          <w:rtl/>
        </w:rPr>
        <w:t>מפסיק חיים של ילדים בפזורה,</w:t>
      </w:r>
      <w:r w:rsidR="00B506CE">
        <w:rPr>
          <w:rFonts w:hint="cs"/>
          <w:rtl/>
        </w:rPr>
        <w:t xml:space="preserve"> זה </w:t>
      </w:r>
      <w:r w:rsidR="004734CA">
        <w:rPr>
          <w:rFonts w:hint="cs"/>
          <w:rtl/>
        </w:rPr>
        <w:t>דבר ש</w:t>
      </w:r>
      <w:r w:rsidR="00B506CE">
        <w:rPr>
          <w:rFonts w:hint="cs"/>
          <w:rtl/>
        </w:rPr>
        <w:t xml:space="preserve">הורג אנשים, זה </w:t>
      </w:r>
      <w:r w:rsidR="004734CA">
        <w:rPr>
          <w:rFonts w:hint="cs"/>
          <w:rtl/>
        </w:rPr>
        <w:t>דבר ש</w:t>
      </w:r>
      <w:r w:rsidR="00B506CE">
        <w:rPr>
          <w:rFonts w:hint="cs"/>
          <w:rtl/>
        </w:rPr>
        <w:t xml:space="preserve">פוצע, זה </w:t>
      </w:r>
      <w:r w:rsidR="004734CA">
        <w:rPr>
          <w:rFonts w:hint="cs"/>
          <w:rtl/>
        </w:rPr>
        <w:t xml:space="preserve">דבר שמפרק מבנים. </w:t>
      </w:r>
      <w:r w:rsidR="00B506CE">
        <w:rPr>
          <w:rFonts w:hint="cs"/>
          <w:rtl/>
        </w:rPr>
        <w:t>דל</w:t>
      </w:r>
      <w:r w:rsidR="004734CA">
        <w:rPr>
          <w:rFonts w:hint="cs"/>
          <w:rtl/>
        </w:rPr>
        <w:t>י</w:t>
      </w:r>
      <w:r w:rsidR="00B506CE">
        <w:rPr>
          <w:rFonts w:hint="cs"/>
          <w:rtl/>
        </w:rPr>
        <w:t xml:space="preserve">פות גז </w:t>
      </w:r>
      <w:r w:rsidR="004734CA">
        <w:rPr>
          <w:rFonts w:hint="cs"/>
          <w:rtl/>
        </w:rPr>
        <w:t>ממתקנים מאולתרים זה סכנת נפשות</w:t>
      </w:r>
      <w:r w:rsidR="00B506CE">
        <w:rPr>
          <w:rFonts w:hint="cs"/>
          <w:rtl/>
        </w:rPr>
        <w:t xml:space="preserve"> לא</w:t>
      </w:r>
      <w:r w:rsidR="004734CA">
        <w:rPr>
          <w:rFonts w:hint="cs"/>
          <w:rtl/>
        </w:rPr>
        <w:t xml:space="preserve"> רק </w:t>
      </w:r>
      <w:r w:rsidR="00A21479">
        <w:rPr>
          <w:rFonts w:hint="cs"/>
          <w:rtl/>
        </w:rPr>
        <w:t>ל</w:t>
      </w:r>
      <w:r w:rsidR="00B506CE">
        <w:rPr>
          <w:rFonts w:hint="cs"/>
          <w:rtl/>
        </w:rPr>
        <w:t>אדם ו</w:t>
      </w:r>
      <w:r w:rsidR="004734CA">
        <w:rPr>
          <w:rFonts w:hint="cs"/>
          <w:rtl/>
        </w:rPr>
        <w:t>ל</w:t>
      </w:r>
      <w:r w:rsidR="00B506CE">
        <w:rPr>
          <w:rFonts w:hint="cs"/>
          <w:rtl/>
        </w:rPr>
        <w:t xml:space="preserve">משפחתו, </w:t>
      </w:r>
      <w:r w:rsidR="004734CA">
        <w:rPr>
          <w:rFonts w:hint="cs"/>
          <w:rtl/>
        </w:rPr>
        <w:t>ש</w:t>
      </w:r>
      <w:r w:rsidR="00B506CE">
        <w:rPr>
          <w:rFonts w:hint="cs"/>
          <w:rtl/>
        </w:rPr>
        <w:t xml:space="preserve">זה </w:t>
      </w:r>
      <w:r w:rsidR="004734CA">
        <w:rPr>
          <w:rFonts w:hint="cs"/>
          <w:rtl/>
        </w:rPr>
        <w:t xml:space="preserve">עצוב לכשעצמו, </w:t>
      </w:r>
      <w:bookmarkStart w:id="427" w:name="_ETM_Q1_3533548"/>
      <w:bookmarkEnd w:id="427"/>
      <w:r w:rsidR="004734CA">
        <w:rPr>
          <w:rFonts w:hint="cs"/>
          <w:rtl/>
        </w:rPr>
        <w:t xml:space="preserve">אלא </w:t>
      </w:r>
      <w:r w:rsidR="00304582">
        <w:rPr>
          <w:rFonts w:hint="cs"/>
          <w:rtl/>
        </w:rPr>
        <w:t>גם לסביבה</w:t>
      </w:r>
      <w:r w:rsidR="00B506CE">
        <w:rPr>
          <w:rFonts w:hint="cs"/>
          <w:rtl/>
        </w:rPr>
        <w:t xml:space="preserve">. הבאנו </w:t>
      </w:r>
      <w:r w:rsidR="00A21479">
        <w:rPr>
          <w:rFonts w:hint="cs"/>
          <w:rtl/>
        </w:rPr>
        <w:t xml:space="preserve">דוגמאות, תמונות, סרטים. </w:t>
      </w:r>
      <w:proofErr w:type="spellStart"/>
      <w:r w:rsidR="00B506CE">
        <w:rPr>
          <w:rFonts w:hint="cs"/>
          <w:rtl/>
        </w:rPr>
        <w:t>ח</w:t>
      </w:r>
      <w:r w:rsidR="00A21479">
        <w:rPr>
          <w:rFonts w:hint="cs"/>
          <w:rtl/>
        </w:rPr>
        <w:t>'</w:t>
      </w:r>
      <w:r w:rsidR="00B506CE">
        <w:rPr>
          <w:rFonts w:hint="cs"/>
          <w:rtl/>
        </w:rPr>
        <w:t>א</w:t>
      </w:r>
      <w:r w:rsidR="00A21479">
        <w:rPr>
          <w:rFonts w:hint="cs"/>
          <w:rtl/>
        </w:rPr>
        <w:t>לד</w:t>
      </w:r>
      <w:proofErr w:type="spellEnd"/>
      <w:r w:rsidR="00A21479">
        <w:rPr>
          <w:rFonts w:hint="cs"/>
          <w:rtl/>
        </w:rPr>
        <w:t xml:space="preserve"> והאנשים שלו עוברים פעם בשבוע </w:t>
      </w:r>
      <w:bookmarkStart w:id="428" w:name="_ETM_Q1_3547870"/>
      <w:bookmarkEnd w:id="428"/>
      <w:r w:rsidR="00A21479">
        <w:rPr>
          <w:rFonts w:hint="cs"/>
          <w:rtl/>
        </w:rPr>
        <w:t xml:space="preserve">אירועים כואבים. המענה </w:t>
      </w:r>
      <w:r w:rsidR="00A553BF">
        <w:rPr>
          <w:rFonts w:hint="cs"/>
          <w:rtl/>
        </w:rPr>
        <w:t xml:space="preserve">צריך להיות </w:t>
      </w:r>
      <w:r w:rsidR="00A21479">
        <w:rPr>
          <w:rFonts w:hint="cs"/>
          <w:rtl/>
        </w:rPr>
        <w:t xml:space="preserve">ביותר זמינות של </w:t>
      </w:r>
      <w:bookmarkStart w:id="429" w:name="_ETM_Q1_3556107"/>
      <w:bookmarkEnd w:id="429"/>
      <w:r w:rsidR="00A21479">
        <w:rPr>
          <w:rFonts w:hint="cs"/>
          <w:rtl/>
        </w:rPr>
        <w:t xml:space="preserve">מחסני ביניים. </w:t>
      </w:r>
      <w:r w:rsidR="00B506CE">
        <w:rPr>
          <w:rFonts w:hint="cs"/>
          <w:rtl/>
        </w:rPr>
        <w:t xml:space="preserve"> </w:t>
      </w:r>
    </w:p>
    <w:p w:rsidR="00B506CE" w:rsidRDefault="00B506CE" w:rsidP="00AC598A">
      <w:pPr>
        <w:ind w:firstLine="0"/>
        <w:rPr>
          <w:rtl/>
        </w:rPr>
      </w:pPr>
    </w:p>
    <w:p w:rsidR="00A21479" w:rsidRDefault="00A21479" w:rsidP="00A21479">
      <w:pPr>
        <w:pStyle w:val="af6"/>
        <w:keepNext/>
        <w:rPr>
          <w:rtl/>
        </w:rPr>
      </w:pPr>
      <w:bookmarkStart w:id="430" w:name="_ETM_Q1_3565848"/>
      <w:bookmarkStart w:id="431" w:name="ET_yor_4758_78"/>
      <w:bookmarkEnd w:id="430"/>
      <w:r w:rsidRPr="00A21479">
        <w:rPr>
          <w:rStyle w:val="TagStyle"/>
          <w:rtl/>
        </w:rPr>
        <w:t xml:space="preserve"> &lt;&lt; </w:t>
      </w:r>
      <w:proofErr w:type="spellStart"/>
      <w:r w:rsidRPr="00A21479">
        <w:rPr>
          <w:rStyle w:val="TagStyle"/>
          <w:rtl/>
        </w:rPr>
        <w:t>יור</w:t>
      </w:r>
      <w:proofErr w:type="spellEnd"/>
      <w:r w:rsidRPr="00A2147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1479">
        <w:rPr>
          <w:rStyle w:val="TagStyle"/>
          <w:rtl/>
        </w:rPr>
        <w:t xml:space="preserve"> &lt;&lt; </w:t>
      </w:r>
      <w:proofErr w:type="spellStart"/>
      <w:r w:rsidRPr="00A21479">
        <w:rPr>
          <w:rStyle w:val="TagStyle"/>
          <w:rtl/>
        </w:rPr>
        <w:t>יור</w:t>
      </w:r>
      <w:proofErr w:type="spellEnd"/>
      <w:r w:rsidRPr="00A21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A21479" w:rsidRDefault="00A21479" w:rsidP="00A21479">
      <w:pPr>
        <w:pStyle w:val="KeepWithNext"/>
        <w:rPr>
          <w:rtl/>
          <w:lang w:eastAsia="he-IL"/>
        </w:rPr>
      </w:pPr>
    </w:p>
    <w:p w:rsidR="00B506CE" w:rsidRDefault="00B506CE" w:rsidP="00A21479">
      <w:pPr>
        <w:rPr>
          <w:rtl/>
        </w:rPr>
      </w:pPr>
      <w:bookmarkStart w:id="432" w:name="_ETM_Q1_3566400"/>
      <w:bookmarkStart w:id="433" w:name="_ETM_Q1_3566438"/>
      <w:bookmarkEnd w:id="432"/>
      <w:bookmarkEnd w:id="433"/>
      <w:r>
        <w:rPr>
          <w:rFonts w:hint="cs"/>
          <w:rtl/>
        </w:rPr>
        <w:t>הגעתם ל</w:t>
      </w:r>
      <w:r w:rsidR="00A21479">
        <w:rPr>
          <w:rFonts w:hint="cs"/>
          <w:rtl/>
        </w:rPr>
        <w:t>הסכמות</w:t>
      </w:r>
      <w:r>
        <w:rPr>
          <w:rFonts w:hint="cs"/>
          <w:rtl/>
        </w:rPr>
        <w:t>?</w:t>
      </w:r>
    </w:p>
    <w:p w:rsidR="00B506CE" w:rsidRDefault="00B506CE" w:rsidP="00AC598A">
      <w:pPr>
        <w:ind w:firstLine="0"/>
        <w:rPr>
          <w:rtl/>
        </w:rPr>
      </w:pPr>
    </w:p>
    <w:p w:rsidR="00B506CE" w:rsidRDefault="00B506CE" w:rsidP="00B506CE">
      <w:pPr>
        <w:pStyle w:val="a4"/>
        <w:keepNext/>
        <w:rPr>
          <w:rtl/>
        </w:rPr>
      </w:pPr>
      <w:bookmarkStart w:id="434" w:name="ET_speaker_5806_2"/>
      <w:r w:rsidRPr="00B506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0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B506CE" w:rsidRDefault="00B506CE" w:rsidP="00B506CE">
      <w:pPr>
        <w:pStyle w:val="KeepWithNext"/>
        <w:rPr>
          <w:rtl/>
          <w:lang w:eastAsia="he-IL"/>
        </w:rPr>
      </w:pPr>
    </w:p>
    <w:p w:rsidR="00B506CE" w:rsidRDefault="00A21479" w:rsidP="00A21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506C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B506CE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>ע</w:t>
      </w:r>
      <w:r w:rsidR="00B506C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כמות </w:t>
      </w:r>
      <w:bookmarkStart w:id="435" w:name="_ETM_Q1_3601132"/>
      <w:bookmarkEnd w:id="435"/>
      <w:r>
        <w:rPr>
          <w:rFonts w:hint="cs"/>
          <w:rtl/>
          <w:lang w:eastAsia="he-IL"/>
        </w:rPr>
        <w:t xml:space="preserve">מצומצמת של אחסנה. </w:t>
      </w:r>
    </w:p>
    <w:p w:rsidR="00B506CE" w:rsidRDefault="00B506CE" w:rsidP="00B506CE">
      <w:pPr>
        <w:rPr>
          <w:rtl/>
          <w:lang w:eastAsia="he-IL"/>
        </w:rPr>
      </w:pPr>
    </w:p>
    <w:p w:rsidR="00A21479" w:rsidRDefault="00A21479" w:rsidP="00A21479">
      <w:pPr>
        <w:pStyle w:val="af9"/>
        <w:keepNext/>
        <w:rPr>
          <w:rtl/>
          <w:lang w:eastAsia="he-IL"/>
        </w:rPr>
      </w:pPr>
      <w:bookmarkStart w:id="436" w:name="_ETM_Q1_3606172"/>
      <w:bookmarkStart w:id="437" w:name="ET_guest_חן_בר_יוסף_79"/>
      <w:bookmarkEnd w:id="436"/>
      <w:r w:rsidRPr="00A21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A21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A21479" w:rsidRDefault="00A21479" w:rsidP="00A21479">
      <w:pPr>
        <w:pStyle w:val="KeepWithNext"/>
        <w:rPr>
          <w:rtl/>
          <w:lang w:eastAsia="he-IL"/>
        </w:rPr>
      </w:pPr>
    </w:p>
    <w:p w:rsidR="00B506CE" w:rsidRDefault="00B506CE" w:rsidP="00304582">
      <w:pPr>
        <w:rPr>
          <w:rtl/>
          <w:lang w:eastAsia="he-IL"/>
        </w:rPr>
      </w:pPr>
      <w:bookmarkStart w:id="438" w:name="_ETM_Q1_3606663"/>
      <w:bookmarkStart w:id="439" w:name="_ETM_Q1_3606700"/>
      <w:bookmarkEnd w:id="438"/>
      <w:bookmarkEnd w:id="439"/>
      <w:r>
        <w:rPr>
          <w:rFonts w:hint="cs"/>
          <w:rtl/>
          <w:lang w:eastAsia="he-IL"/>
        </w:rPr>
        <w:t xml:space="preserve">יש כללים לעניין הזה </w:t>
      </w:r>
      <w:r w:rsidR="00A21479">
        <w:rPr>
          <w:rFonts w:hint="cs"/>
          <w:rtl/>
          <w:lang w:eastAsia="he-IL"/>
        </w:rPr>
        <w:t xml:space="preserve">בישראל. לא צריך היתרי בנייה למחסנים קטנים </w:t>
      </w:r>
      <w:bookmarkStart w:id="440" w:name="_ETM_Q1_3610011"/>
      <w:bookmarkEnd w:id="440"/>
      <w:r w:rsidR="00A21479">
        <w:rPr>
          <w:rFonts w:hint="cs"/>
          <w:rtl/>
          <w:lang w:eastAsia="he-IL"/>
        </w:rPr>
        <w:t>מידי.</w:t>
      </w:r>
      <w:r>
        <w:rPr>
          <w:rFonts w:hint="cs"/>
          <w:rtl/>
          <w:lang w:eastAsia="he-IL"/>
        </w:rPr>
        <w:t xml:space="preserve"> </w:t>
      </w:r>
    </w:p>
    <w:p w:rsidR="00B506CE" w:rsidRDefault="00B506CE" w:rsidP="00B506CE">
      <w:pPr>
        <w:rPr>
          <w:rtl/>
          <w:lang w:eastAsia="he-IL"/>
        </w:rPr>
      </w:pPr>
    </w:p>
    <w:p w:rsidR="00B506CE" w:rsidRDefault="00B506CE" w:rsidP="00B506CE">
      <w:pPr>
        <w:pStyle w:val="a4"/>
        <w:keepNext/>
        <w:rPr>
          <w:rtl/>
        </w:rPr>
      </w:pPr>
      <w:bookmarkStart w:id="441" w:name="ET_speaker_5806_3"/>
      <w:r w:rsidRPr="00B506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0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B506CE" w:rsidRDefault="00B506CE" w:rsidP="00B506CE">
      <w:pPr>
        <w:pStyle w:val="KeepWithNext"/>
        <w:rPr>
          <w:rtl/>
          <w:lang w:eastAsia="he-IL"/>
        </w:rPr>
      </w:pPr>
    </w:p>
    <w:p w:rsidR="00B506CE" w:rsidRDefault="00B506CE" w:rsidP="00A21479">
      <w:pPr>
        <w:rPr>
          <w:rtl/>
          <w:lang w:eastAsia="he-IL"/>
        </w:rPr>
      </w:pPr>
      <w:r>
        <w:rPr>
          <w:rFonts w:hint="cs"/>
          <w:rtl/>
          <w:lang w:eastAsia="he-IL"/>
        </w:rPr>
        <w:t>שיה</w:t>
      </w:r>
      <w:r w:rsidR="00A21479">
        <w:rPr>
          <w:rFonts w:hint="cs"/>
          <w:rtl/>
          <w:lang w:eastAsia="he-IL"/>
        </w:rPr>
        <w:t>יה ליד סופרמרקט, ו</w:t>
      </w:r>
      <w:r>
        <w:rPr>
          <w:rFonts w:hint="cs"/>
          <w:rtl/>
          <w:lang w:eastAsia="he-IL"/>
        </w:rPr>
        <w:t>בתנאי ש</w:t>
      </w:r>
      <w:r w:rsidR="00A21479">
        <w:rPr>
          <w:rFonts w:hint="cs"/>
          <w:rtl/>
          <w:lang w:eastAsia="he-IL"/>
        </w:rPr>
        <w:t xml:space="preserve">יהיה בטיחותי. </w:t>
      </w:r>
      <w:r>
        <w:rPr>
          <w:rFonts w:hint="cs"/>
          <w:rtl/>
          <w:lang w:eastAsia="he-IL"/>
        </w:rPr>
        <w:t>איך מתרגמים את זה בנוסח</w:t>
      </w:r>
      <w:r w:rsidR="00A21479">
        <w:rPr>
          <w:rFonts w:hint="cs"/>
          <w:rtl/>
          <w:lang w:eastAsia="he-IL"/>
        </w:rPr>
        <w:t xml:space="preserve">? </w:t>
      </w:r>
      <w:bookmarkStart w:id="442" w:name="_ETM_Q1_3632861"/>
      <w:bookmarkEnd w:id="442"/>
      <w:r>
        <w:rPr>
          <w:rFonts w:hint="cs"/>
          <w:rtl/>
          <w:lang w:eastAsia="he-IL"/>
        </w:rPr>
        <w:t>איך נבטא את זה</w:t>
      </w:r>
      <w:r w:rsidR="00A21479">
        <w:rPr>
          <w:rFonts w:hint="cs"/>
          <w:rtl/>
          <w:lang w:eastAsia="he-IL"/>
        </w:rPr>
        <w:t xml:space="preserve">? </w:t>
      </w:r>
    </w:p>
    <w:p w:rsidR="00B506CE" w:rsidRDefault="00B506CE" w:rsidP="00B506CE">
      <w:pPr>
        <w:rPr>
          <w:rtl/>
          <w:lang w:eastAsia="he-IL"/>
        </w:rPr>
      </w:pPr>
    </w:p>
    <w:p w:rsidR="00A21479" w:rsidRDefault="00A21479" w:rsidP="00B506CE">
      <w:pPr>
        <w:rPr>
          <w:rtl/>
          <w:lang w:eastAsia="he-IL"/>
        </w:rPr>
      </w:pPr>
      <w:bookmarkStart w:id="443" w:name="_ETM_Q1_3647090"/>
      <w:bookmarkEnd w:id="443"/>
    </w:p>
    <w:p w:rsidR="00A21479" w:rsidRDefault="00A21479" w:rsidP="00A21479">
      <w:pPr>
        <w:pStyle w:val="af9"/>
        <w:keepNext/>
        <w:rPr>
          <w:rtl/>
          <w:lang w:eastAsia="he-IL"/>
        </w:rPr>
      </w:pPr>
      <w:bookmarkStart w:id="444" w:name="ET_guest_גל_נוי_אפרת_80"/>
      <w:r w:rsidRPr="00A214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נוי אפרת:</w:t>
      </w:r>
      <w:r w:rsidRPr="00A21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A21479" w:rsidRDefault="00A21479" w:rsidP="00A21479">
      <w:pPr>
        <w:pStyle w:val="KeepWithNext"/>
        <w:rPr>
          <w:rtl/>
          <w:lang w:eastAsia="he-IL"/>
        </w:rPr>
      </w:pPr>
    </w:p>
    <w:p w:rsidR="00B506CE" w:rsidRDefault="00B506CE" w:rsidP="00737B3C">
      <w:pPr>
        <w:rPr>
          <w:rtl/>
          <w:lang w:eastAsia="he-IL"/>
        </w:rPr>
      </w:pPr>
      <w:bookmarkStart w:id="445" w:name="_ETM_Q1_3647683"/>
      <w:bookmarkStart w:id="446" w:name="_ETM_Q1_3647727"/>
      <w:bookmarkEnd w:id="445"/>
      <w:bookmarkEnd w:id="446"/>
      <w:r>
        <w:rPr>
          <w:rFonts w:hint="cs"/>
          <w:rtl/>
          <w:lang w:eastAsia="he-IL"/>
        </w:rPr>
        <w:t>הדרישות המקצועיות לקבלת היתר למחסן גז ייקבעו בחקי</w:t>
      </w:r>
      <w:r w:rsidR="00737B3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ת משנה מכוח החוק הזה, הן לא קבועות</w:t>
      </w:r>
      <w:r w:rsidR="00737B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ה</w:t>
      </w:r>
      <w:r w:rsidR="00737B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וצע כרגע</w:t>
      </w:r>
      <w:r w:rsidR="00737B3C">
        <w:rPr>
          <w:rFonts w:hint="cs"/>
          <w:rtl/>
          <w:lang w:eastAsia="he-IL"/>
        </w:rPr>
        <w:t xml:space="preserve">. </w:t>
      </w:r>
    </w:p>
    <w:p w:rsidR="00B506CE" w:rsidRDefault="00B506CE" w:rsidP="00B506CE">
      <w:pPr>
        <w:rPr>
          <w:rtl/>
          <w:lang w:eastAsia="he-IL"/>
        </w:rPr>
      </w:pPr>
    </w:p>
    <w:p w:rsidR="00737B3C" w:rsidRDefault="00737B3C" w:rsidP="00737B3C">
      <w:pPr>
        <w:pStyle w:val="af6"/>
        <w:keepNext/>
        <w:rPr>
          <w:rtl/>
        </w:rPr>
      </w:pPr>
      <w:bookmarkStart w:id="447" w:name="_ETM_Q1_3662858"/>
      <w:bookmarkStart w:id="448" w:name="ET_yor_4758_81"/>
      <w:bookmarkEnd w:id="447"/>
      <w:r w:rsidRPr="00737B3C">
        <w:rPr>
          <w:rStyle w:val="TagStyle"/>
          <w:rtl/>
        </w:rPr>
        <w:t xml:space="preserve"> &lt;&lt; </w:t>
      </w:r>
      <w:proofErr w:type="spellStart"/>
      <w:r w:rsidRPr="00737B3C">
        <w:rPr>
          <w:rStyle w:val="TagStyle"/>
          <w:rtl/>
        </w:rPr>
        <w:t>יור</w:t>
      </w:r>
      <w:proofErr w:type="spellEnd"/>
      <w:r w:rsidRPr="00737B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7B3C">
        <w:rPr>
          <w:rStyle w:val="TagStyle"/>
          <w:rtl/>
        </w:rPr>
        <w:t xml:space="preserve"> &lt;&lt; </w:t>
      </w:r>
      <w:proofErr w:type="spellStart"/>
      <w:r w:rsidRPr="00737B3C">
        <w:rPr>
          <w:rStyle w:val="TagStyle"/>
          <w:rtl/>
        </w:rPr>
        <w:t>יור</w:t>
      </w:r>
      <w:proofErr w:type="spellEnd"/>
      <w:r w:rsidRPr="00737B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737B3C" w:rsidRDefault="00737B3C" w:rsidP="00737B3C">
      <w:pPr>
        <w:pStyle w:val="KeepWithNext"/>
        <w:rPr>
          <w:rtl/>
          <w:lang w:eastAsia="he-IL"/>
        </w:rPr>
      </w:pPr>
    </w:p>
    <w:p w:rsidR="00B506CE" w:rsidRDefault="00B506CE" w:rsidP="00737B3C">
      <w:pPr>
        <w:rPr>
          <w:rtl/>
          <w:lang w:eastAsia="he-IL"/>
        </w:rPr>
      </w:pPr>
      <w:bookmarkStart w:id="449" w:name="_ETM_Q1_3663351"/>
      <w:bookmarkStart w:id="450" w:name="_ETM_Q1_3663396"/>
      <w:bookmarkEnd w:id="449"/>
      <w:bookmarkEnd w:id="450"/>
      <w:r>
        <w:rPr>
          <w:rFonts w:hint="cs"/>
          <w:rtl/>
          <w:lang w:eastAsia="he-IL"/>
        </w:rPr>
        <w:t>לחוק הזה יה</w:t>
      </w:r>
      <w:r w:rsidR="00737B3C">
        <w:rPr>
          <w:rFonts w:hint="cs"/>
          <w:rtl/>
          <w:lang w:eastAsia="he-IL"/>
        </w:rPr>
        <w:t xml:space="preserve">יו </w:t>
      </w:r>
      <w:r>
        <w:rPr>
          <w:rFonts w:hint="cs"/>
          <w:rtl/>
          <w:lang w:eastAsia="he-IL"/>
        </w:rPr>
        <w:t xml:space="preserve">תקנות.  </w:t>
      </w:r>
    </w:p>
    <w:p w:rsidR="00B506CE" w:rsidRDefault="00B506CE" w:rsidP="00B506CE">
      <w:pPr>
        <w:rPr>
          <w:rtl/>
          <w:lang w:eastAsia="he-IL"/>
        </w:rPr>
      </w:pPr>
    </w:p>
    <w:p w:rsidR="00737B3C" w:rsidRDefault="00737B3C" w:rsidP="00737B3C">
      <w:pPr>
        <w:pStyle w:val="af9"/>
        <w:keepNext/>
        <w:rPr>
          <w:rtl/>
          <w:lang w:eastAsia="he-IL"/>
        </w:rPr>
      </w:pPr>
      <w:bookmarkStart w:id="451" w:name="_ETM_Q1_3670471"/>
      <w:bookmarkStart w:id="452" w:name="ET_guest_גל_נוי_אפרת_82"/>
      <w:bookmarkEnd w:id="451"/>
      <w:r w:rsidRPr="00737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737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737B3C" w:rsidRPr="00737B3C" w:rsidRDefault="00737B3C" w:rsidP="00737B3C">
      <w:pPr>
        <w:rPr>
          <w:rtl/>
          <w:lang w:eastAsia="he-IL"/>
        </w:rPr>
      </w:pPr>
      <w:bookmarkStart w:id="453" w:name="_ETM_Q1_3670978"/>
      <w:bookmarkStart w:id="454" w:name="_ETM_Q1_3671024"/>
      <w:bookmarkEnd w:id="453"/>
      <w:bookmarkEnd w:id="454"/>
    </w:p>
    <w:p w:rsidR="00B506CE" w:rsidRDefault="00B506CE" w:rsidP="008B4B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37B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</w:t>
      </w:r>
      <w:r w:rsidR="00737B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פה הקרוב</w:t>
      </w:r>
      <w:r w:rsidR="00737B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מתכוונים לפרסם </w:t>
      </w:r>
      <w:r w:rsidR="00737B3C">
        <w:rPr>
          <w:rFonts w:hint="cs"/>
          <w:rtl/>
          <w:lang w:eastAsia="he-IL"/>
        </w:rPr>
        <w:t xml:space="preserve">את הטיוטה של הצו </w:t>
      </w:r>
      <w:bookmarkStart w:id="455" w:name="_ETM_Q1_3677738"/>
      <w:bookmarkEnd w:id="455"/>
      <w:r>
        <w:rPr>
          <w:rFonts w:hint="cs"/>
          <w:rtl/>
          <w:lang w:eastAsia="he-IL"/>
        </w:rPr>
        <w:t>להערות החברו</w:t>
      </w:r>
      <w:r w:rsidR="00737B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ולהערות הציבור</w:t>
      </w:r>
      <w:r w:rsidR="00737B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יידון בנפרד. </w:t>
      </w:r>
      <w:r w:rsidR="008B4B8A">
        <w:rPr>
          <w:rFonts w:hint="cs"/>
          <w:rtl/>
          <w:lang w:eastAsia="he-IL"/>
        </w:rPr>
        <w:t>זה צו מורכב, מסובך.</w:t>
      </w:r>
      <w:r w:rsidR="00737B3C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ש</w:t>
      </w:r>
      <w:r w:rsidR="00737B3C">
        <w:rPr>
          <w:rFonts w:hint="cs"/>
          <w:rtl/>
          <w:lang w:eastAsia="he-IL"/>
        </w:rPr>
        <w:t>ם</w:t>
      </w:r>
      <w:r w:rsidR="008B4B8A">
        <w:rPr>
          <w:rFonts w:hint="cs"/>
          <w:rtl/>
          <w:lang w:eastAsia="he-IL"/>
        </w:rPr>
        <w:t xml:space="preserve"> דרישות לסוגים שונים של מתקנים,</w:t>
      </w:r>
      <w:r>
        <w:rPr>
          <w:rFonts w:hint="cs"/>
          <w:rtl/>
          <w:lang w:eastAsia="he-IL"/>
        </w:rPr>
        <w:t xml:space="preserve"> </w:t>
      </w:r>
      <w:r w:rsidR="008B4B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 דבר שאנחנו יכולים להתייחס אליו בחוק ראשי.</w:t>
      </w:r>
    </w:p>
    <w:p w:rsidR="00B506CE" w:rsidRDefault="00B506CE" w:rsidP="00B506CE">
      <w:pPr>
        <w:ind w:firstLine="0"/>
        <w:rPr>
          <w:rtl/>
          <w:lang w:eastAsia="he-IL"/>
        </w:rPr>
      </w:pPr>
    </w:p>
    <w:p w:rsidR="003D6107" w:rsidRDefault="003D6107" w:rsidP="003D6107">
      <w:pPr>
        <w:pStyle w:val="af9"/>
        <w:keepNext/>
        <w:rPr>
          <w:rtl/>
          <w:lang w:eastAsia="he-IL"/>
        </w:rPr>
      </w:pPr>
      <w:bookmarkStart w:id="456" w:name="_ETM_Q1_3701384"/>
      <w:bookmarkStart w:id="457" w:name="_ETM_Q1_3701861"/>
      <w:bookmarkStart w:id="458" w:name="_ETM_Q1_3701893"/>
      <w:bookmarkStart w:id="459" w:name="ET_guest_אילן_בנימין_79"/>
      <w:bookmarkEnd w:id="456"/>
      <w:bookmarkEnd w:id="457"/>
      <w:bookmarkEnd w:id="458"/>
      <w:r w:rsidRPr="003D6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3D6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3D6107" w:rsidRDefault="003D6107" w:rsidP="003D6107">
      <w:pPr>
        <w:pStyle w:val="KeepWithNext"/>
        <w:rPr>
          <w:rtl/>
          <w:lang w:eastAsia="he-IL"/>
        </w:rPr>
      </w:pPr>
    </w:p>
    <w:p w:rsidR="00B506CE" w:rsidRDefault="003D6107" w:rsidP="00304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צו </w:t>
      </w:r>
      <w:bookmarkStart w:id="460" w:name="_ETM_Q1_3745203"/>
      <w:bookmarkEnd w:id="460"/>
      <w:r>
        <w:rPr>
          <w:rFonts w:hint="cs"/>
          <w:rtl/>
          <w:lang w:eastAsia="he-IL"/>
        </w:rPr>
        <w:t>שאנחנו רוצים לעדכן אותו.</w:t>
      </w:r>
    </w:p>
    <w:p w:rsidR="00B506CE" w:rsidRDefault="00B506CE" w:rsidP="00B506CE">
      <w:pPr>
        <w:ind w:firstLine="0"/>
        <w:rPr>
          <w:rtl/>
          <w:lang w:eastAsia="he-IL"/>
        </w:rPr>
      </w:pPr>
    </w:p>
    <w:p w:rsidR="00B506CE" w:rsidRDefault="00B506CE" w:rsidP="00B506CE">
      <w:pPr>
        <w:pStyle w:val="a4"/>
        <w:keepNext/>
        <w:rPr>
          <w:rtl/>
        </w:rPr>
      </w:pPr>
      <w:bookmarkStart w:id="461" w:name="ET_speaker_5806_4"/>
      <w:r w:rsidRPr="00B506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0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B506CE" w:rsidRDefault="00B506CE" w:rsidP="00B506CE">
      <w:pPr>
        <w:pStyle w:val="KeepWithNext"/>
        <w:rPr>
          <w:rtl/>
          <w:lang w:eastAsia="he-IL"/>
        </w:rPr>
      </w:pPr>
    </w:p>
    <w:p w:rsidR="00B506CE" w:rsidRDefault="007E4365" w:rsidP="00B506CE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נשארה סוגיית ההתקנה.</w:t>
      </w:r>
    </w:p>
    <w:p w:rsidR="00B506CE" w:rsidRDefault="00B506CE" w:rsidP="00B506CE">
      <w:pPr>
        <w:rPr>
          <w:rtl/>
          <w:lang w:eastAsia="he-IL"/>
        </w:rPr>
      </w:pPr>
    </w:p>
    <w:p w:rsidR="007E4365" w:rsidRDefault="007E4365" w:rsidP="007E4365">
      <w:pPr>
        <w:pStyle w:val="af9"/>
        <w:keepNext/>
        <w:rPr>
          <w:rtl/>
          <w:lang w:eastAsia="he-IL"/>
        </w:rPr>
      </w:pPr>
      <w:bookmarkStart w:id="462" w:name="_ETM_Q1_3760451"/>
      <w:bookmarkStart w:id="463" w:name="ET_guest_אילן_בנימין_80"/>
      <w:bookmarkEnd w:id="462"/>
      <w:r w:rsidRPr="007E4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7E4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7E4365" w:rsidRDefault="007E4365" w:rsidP="007E4365">
      <w:pPr>
        <w:pStyle w:val="KeepWithNext"/>
        <w:rPr>
          <w:rtl/>
          <w:lang w:eastAsia="he-IL"/>
        </w:rPr>
      </w:pPr>
    </w:p>
    <w:p w:rsidR="00CC2C16" w:rsidRDefault="00CC2C16" w:rsidP="007E4365">
      <w:pPr>
        <w:rPr>
          <w:rtl/>
          <w:lang w:eastAsia="he-IL"/>
        </w:rPr>
      </w:pPr>
      <w:bookmarkStart w:id="464" w:name="_ETM_Q1_3761168"/>
      <w:bookmarkStart w:id="465" w:name="_ETM_Q1_3761227"/>
      <w:bookmarkEnd w:id="464"/>
      <w:bookmarkEnd w:id="465"/>
      <w:r>
        <w:rPr>
          <w:rFonts w:hint="cs"/>
          <w:rtl/>
          <w:lang w:eastAsia="he-IL"/>
        </w:rPr>
        <w:t xml:space="preserve">כל אדם שרוצה לטפל </w:t>
      </w:r>
      <w:r w:rsidR="007E4365">
        <w:rPr>
          <w:rFonts w:hint="cs"/>
          <w:rtl/>
          <w:lang w:eastAsia="he-IL"/>
        </w:rPr>
        <w:t xml:space="preserve">במערכת גז </w:t>
      </w:r>
      <w:r>
        <w:rPr>
          <w:rFonts w:hint="cs"/>
          <w:rtl/>
          <w:lang w:eastAsia="he-IL"/>
        </w:rPr>
        <w:t>צריך לעב</w:t>
      </w:r>
      <w:r w:rsidR="007E43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קורס ש</w:t>
      </w:r>
      <w:r w:rsidR="007E4365">
        <w:rPr>
          <w:rFonts w:hint="cs"/>
          <w:rtl/>
          <w:lang w:eastAsia="he-IL"/>
        </w:rPr>
        <w:t xml:space="preserve">ל 480 שעות. רק </w:t>
      </w:r>
      <w:r>
        <w:rPr>
          <w:rFonts w:hint="cs"/>
          <w:rtl/>
          <w:lang w:eastAsia="he-IL"/>
        </w:rPr>
        <w:t xml:space="preserve">אנשים </w:t>
      </w:r>
      <w:r w:rsidR="007E4365">
        <w:rPr>
          <w:rFonts w:hint="cs"/>
          <w:rtl/>
          <w:lang w:eastAsia="he-IL"/>
        </w:rPr>
        <w:t xml:space="preserve">מיומנים יכולים לטפל </w:t>
      </w:r>
      <w:bookmarkStart w:id="466" w:name="_ETM_Q1_3779842"/>
      <w:bookmarkEnd w:id="466"/>
      <w:r w:rsidR="007E43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מערכות האלו.</w:t>
      </w:r>
    </w:p>
    <w:p w:rsidR="00CC2C16" w:rsidRDefault="00CC2C16" w:rsidP="00B506CE">
      <w:pPr>
        <w:rPr>
          <w:rtl/>
          <w:lang w:eastAsia="he-IL"/>
        </w:rPr>
      </w:pPr>
    </w:p>
    <w:p w:rsidR="00CC2C16" w:rsidRDefault="00CC2C16" w:rsidP="00CC2C16">
      <w:pPr>
        <w:pStyle w:val="a4"/>
        <w:keepNext/>
        <w:rPr>
          <w:rtl/>
        </w:rPr>
      </w:pPr>
      <w:bookmarkStart w:id="467" w:name="ET_speaker_5806_5"/>
      <w:r w:rsidRPr="00CC2C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CC2C16" w:rsidRDefault="00CC2C16" w:rsidP="00CC2C16">
      <w:pPr>
        <w:pStyle w:val="KeepWithNext"/>
        <w:rPr>
          <w:rtl/>
          <w:lang w:eastAsia="he-IL"/>
        </w:rPr>
      </w:pPr>
    </w:p>
    <w:p w:rsidR="00CC2C16" w:rsidRDefault="00CC2C16" w:rsidP="00CC2C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</w:t>
      </w:r>
      <w:r w:rsidR="007E436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ופל בתקנות</w:t>
      </w:r>
      <w:r w:rsidR="007E4365">
        <w:rPr>
          <w:rFonts w:hint="cs"/>
          <w:rtl/>
          <w:lang w:eastAsia="he-IL"/>
        </w:rPr>
        <w:t>?</w:t>
      </w:r>
      <w:bookmarkStart w:id="468" w:name="_ETM_Q1_3782608"/>
      <w:bookmarkEnd w:id="468"/>
    </w:p>
    <w:p w:rsidR="007E4365" w:rsidRDefault="007E4365" w:rsidP="007E4365">
      <w:pPr>
        <w:ind w:firstLine="0"/>
        <w:rPr>
          <w:rtl/>
          <w:lang w:eastAsia="he-IL"/>
        </w:rPr>
      </w:pPr>
      <w:bookmarkStart w:id="469" w:name="_ETM_Q1_3782691"/>
      <w:bookmarkEnd w:id="469"/>
    </w:p>
    <w:p w:rsidR="007E4365" w:rsidRDefault="007E4365" w:rsidP="007E4365">
      <w:pPr>
        <w:pStyle w:val="af9"/>
        <w:keepNext/>
        <w:rPr>
          <w:rtl/>
          <w:lang w:eastAsia="he-IL"/>
        </w:rPr>
      </w:pPr>
      <w:bookmarkStart w:id="470" w:name="_ETM_Q1_3783050"/>
      <w:bookmarkStart w:id="471" w:name="_ETM_Q1_3783105"/>
      <w:bookmarkStart w:id="472" w:name="ET_guest_אילן_בנימין_81"/>
      <w:bookmarkEnd w:id="470"/>
      <w:bookmarkEnd w:id="471"/>
      <w:r w:rsidRPr="007E4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7E4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7E4365" w:rsidRDefault="007E4365" w:rsidP="007E4365">
      <w:pPr>
        <w:pStyle w:val="KeepWithNext"/>
        <w:rPr>
          <w:rtl/>
          <w:lang w:eastAsia="he-IL"/>
        </w:rPr>
      </w:pPr>
    </w:p>
    <w:p w:rsidR="007E4365" w:rsidRPr="007E4365" w:rsidRDefault="007E4365" w:rsidP="007E436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C2C16" w:rsidRDefault="00CC2C16" w:rsidP="00CC2C16">
      <w:pPr>
        <w:rPr>
          <w:rtl/>
          <w:lang w:eastAsia="he-IL"/>
        </w:rPr>
      </w:pPr>
    </w:p>
    <w:p w:rsidR="007E4365" w:rsidRDefault="007E4365" w:rsidP="007E4365">
      <w:pPr>
        <w:pStyle w:val="af6"/>
        <w:keepNext/>
        <w:rPr>
          <w:rtl/>
        </w:rPr>
      </w:pPr>
      <w:bookmarkStart w:id="473" w:name="ET_yor_4758_82"/>
      <w:r w:rsidRPr="007E4365">
        <w:rPr>
          <w:rStyle w:val="TagStyle"/>
          <w:rtl/>
        </w:rPr>
        <w:t xml:space="preserve"> &lt;&lt; </w:t>
      </w:r>
      <w:proofErr w:type="spellStart"/>
      <w:r w:rsidRPr="007E4365">
        <w:rPr>
          <w:rStyle w:val="TagStyle"/>
          <w:rtl/>
        </w:rPr>
        <w:t>יור</w:t>
      </w:r>
      <w:proofErr w:type="spellEnd"/>
      <w:r w:rsidRPr="007E43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E4365">
        <w:rPr>
          <w:rStyle w:val="TagStyle"/>
          <w:rtl/>
        </w:rPr>
        <w:t xml:space="preserve"> &lt;&lt; </w:t>
      </w:r>
      <w:proofErr w:type="spellStart"/>
      <w:r w:rsidRPr="007E4365">
        <w:rPr>
          <w:rStyle w:val="TagStyle"/>
          <w:rtl/>
        </w:rPr>
        <w:t>יור</w:t>
      </w:r>
      <w:proofErr w:type="spellEnd"/>
      <w:r w:rsidRPr="007E43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7E4365" w:rsidRDefault="007E4365" w:rsidP="007E4365">
      <w:pPr>
        <w:pStyle w:val="KeepWithNext"/>
        <w:rPr>
          <w:rtl/>
          <w:lang w:eastAsia="he-IL"/>
        </w:rPr>
      </w:pPr>
    </w:p>
    <w:p w:rsidR="00CC2C16" w:rsidRDefault="007E4365" w:rsidP="00422C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</w:t>
      </w:r>
      <w:r w:rsidR="00CC2C1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CC2C16">
        <w:rPr>
          <w:rFonts w:hint="cs"/>
          <w:rtl/>
          <w:lang w:eastAsia="he-IL"/>
        </w:rPr>
        <w:t xml:space="preserve">יעים על </w:t>
      </w:r>
      <w:r>
        <w:rPr>
          <w:rFonts w:hint="cs"/>
          <w:rtl/>
          <w:lang w:eastAsia="he-IL"/>
        </w:rPr>
        <w:t xml:space="preserve">הרביזיה </w:t>
      </w:r>
      <w:r w:rsidR="00422CBC">
        <w:rPr>
          <w:rFonts w:hint="cs"/>
          <w:rtl/>
          <w:lang w:eastAsia="he-IL"/>
        </w:rPr>
        <w:t>ל</w:t>
      </w:r>
      <w:r w:rsidR="00CC2C16">
        <w:rPr>
          <w:rFonts w:hint="cs"/>
          <w:rtl/>
          <w:lang w:eastAsia="he-IL"/>
        </w:rPr>
        <w:t xml:space="preserve">סעיף 30. </w:t>
      </w:r>
      <w:r>
        <w:rPr>
          <w:rFonts w:hint="cs"/>
          <w:rtl/>
          <w:lang w:eastAsia="he-IL"/>
        </w:rPr>
        <w:t>מי בעד אישור הרביזיה?</w:t>
      </w:r>
    </w:p>
    <w:p w:rsidR="00CC2C16" w:rsidRDefault="00CC2C16" w:rsidP="007E4365">
      <w:pPr>
        <w:ind w:firstLine="0"/>
        <w:rPr>
          <w:rtl/>
          <w:lang w:eastAsia="he-IL"/>
        </w:rPr>
      </w:pPr>
    </w:p>
    <w:p w:rsidR="007E4365" w:rsidRDefault="007E4365" w:rsidP="007E4365">
      <w:pPr>
        <w:pStyle w:val="af1"/>
        <w:keepNext/>
        <w:rPr>
          <w:rtl/>
          <w:lang w:eastAsia="he-IL"/>
        </w:rPr>
      </w:pPr>
      <w:bookmarkStart w:id="474" w:name="_ETM_Q1_3786968"/>
      <w:bookmarkStart w:id="475" w:name="_ETM_Q1_3787046"/>
      <w:bookmarkEnd w:id="474"/>
      <w:bookmarkEnd w:id="475"/>
      <w:r>
        <w:rPr>
          <w:rtl/>
          <w:lang w:eastAsia="he-IL"/>
        </w:rPr>
        <w:t>הצבעה</w:t>
      </w:r>
    </w:p>
    <w:p w:rsidR="007E4365" w:rsidRDefault="007E4365" w:rsidP="007E436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  <w:r>
        <w:rPr>
          <w:rtl/>
          <w:lang w:eastAsia="he-IL"/>
        </w:rPr>
        <w:t xml:space="preserve"> </w:t>
      </w:r>
    </w:p>
    <w:p w:rsidR="007E4365" w:rsidRPr="007E4365" w:rsidRDefault="007E4365" w:rsidP="007E4365">
      <w:pPr>
        <w:pStyle w:val="af2"/>
        <w:rPr>
          <w:rtl/>
          <w:lang w:eastAsia="he-IL"/>
        </w:rPr>
      </w:pPr>
      <w:bookmarkStart w:id="476" w:name="_ETM_Q1_3794292"/>
      <w:bookmarkEnd w:id="476"/>
    </w:p>
    <w:p w:rsidR="007E4365" w:rsidRDefault="007E4365" w:rsidP="007E4365">
      <w:pPr>
        <w:pStyle w:val="af6"/>
        <w:keepNext/>
        <w:rPr>
          <w:rtl/>
        </w:rPr>
      </w:pPr>
      <w:bookmarkStart w:id="477" w:name="ET_yor_4758_83"/>
      <w:r w:rsidRPr="007E4365">
        <w:rPr>
          <w:rStyle w:val="TagStyle"/>
          <w:rtl/>
        </w:rPr>
        <w:t xml:space="preserve"> &lt;&lt; </w:t>
      </w:r>
      <w:proofErr w:type="spellStart"/>
      <w:r w:rsidRPr="007E4365">
        <w:rPr>
          <w:rStyle w:val="TagStyle"/>
          <w:rtl/>
        </w:rPr>
        <w:t>יור</w:t>
      </w:r>
      <w:proofErr w:type="spellEnd"/>
      <w:r w:rsidRPr="007E43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E4365">
        <w:rPr>
          <w:rStyle w:val="TagStyle"/>
          <w:rtl/>
        </w:rPr>
        <w:t xml:space="preserve"> &lt;&lt; </w:t>
      </w:r>
      <w:proofErr w:type="spellStart"/>
      <w:r w:rsidRPr="007E4365">
        <w:rPr>
          <w:rStyle w:val="TagStyle"/>
          <w:rtl/>
        </w:rPr>
        <w:t>יור</w:t>
      </w:r>
      <w:proofErr w:type="spellEnd"/>
      <w:r w:rsidRPr="007E43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7E4365" w:rsidRDefault="007E4365" w:rsidP="007E4365">
      <w:pPr>
        <w:pStyle w:val="KeepWithNext"/>
        <w:rPr>
          <w:rtl/>
          <w:lang w:eastAsia="he-IL"/>
        </w:rPr>
      </w:pPr>
    </w:p>
    <w:p w:rsidR="00CC2C16" w:rsidRDefault="00CC2C16" w:rsidP="007E4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</w:t>
      </w:r>
      <w:r w:rsidR="007E4365">
        <w:rPr>
          <w:rFonts w:hint="cs"/>
          <w:rtl/>
          <w:lang w:eastAsia="he-IL"/>
        </w:rPr>
        <w:t>ההבהרות שניתנו כאן</w:t>
      </w:r>
      <w:r w:rsidR="00304582">
        <w:rPr>
          <w:rFonts w:hint="cs"/>
          <w:rtl/>
          <w:lang w:eastAsia="he-IL"/>
        </w:rPr>
        <w:t>,</w:t>
      </w:r>
      <w:r w:rsidR="007E4365">
        <w:rPr>
          <w:rFonts w:hint="cs"/>
          <w:rtl/>
          <w:lang w:eastAsia="he-IL"/>
        </w:rPr>
        <w:t xml:space="preserve"> אני מביא את סעיף 30 להצבעה מחדש. מי</w:t>
      </w:r>
      <w:bookmarkStart w:id="478" w:name="_ETM_Q1_3806731"/>
      <w:bookmarkEnd w:id="478"/>
      <w:r w:rsidR="007E4365">
        <w:rPr>
          <w:rFonts w:hint="cs"/>
          <w:rtl/>
          <w:lang w:eastAsia="he-IL"/>
        </w:rPr>
        <w:t xml:space="preserve"> בעד אישור סעיף 30?</w:t>
      </w:r>
      <w:bookmarkStart w:id="479" w:name="_ETM_Q1_3811211"/>
      <w:bookmarkEnd w:id="479"/>
    </w:p>
    <w:p w:rsidR="007E4365" w:rsidRDefault="007E4365" w:rsidP="007E4365">
      <w:pPr>
        <w:ind w:firstLine="0"/>
        <w:rPr>
          <w:rtl/>
          <w:lang w:eastAsia="he-IL"/>
        </w:rPr>
      </w:pPr>
      <w:bookmarkStart w:id="480" w:name="_ETM_Q1_3811285"/>
      <w:bookmarkStart w:id="481" w:name="_ETM_Q1_3811703"/>
      <w:bookmarkEnd w:id="480"/>
      <w:bookmarkEnd w:id="481"/>
    </w:p>
    <w:p w:rsidR="007E4365" w:rsidRDefault="007E4365" w:rsidP="007E4365">
      <w:pPr>
        <w:pStyle w:val="af1"/>
        <w:keepNext/>
        <w:rPr>
          <w:rtl/>
          <w:lang w:eastAsia="he-IL"/>
        </w:rPr>
      </w:pPr>
      <w:bookmarkStart w:id="482" w:name="_ETM_Q1_3811782"/>
      <w:bookmarkEnd w:id="482"/>
      <w:r>
        <w:rPr>
          <w:rtl/>
          <w:lang w:eastAsia="he-IL"/>
        </w:rPr>
        <w:t>הצבעה</w:t>
      </w:r>
    </w:p>
    <w:p w:rsidR="007E4365" w:rsidRDefault="007E4365" w:rsidP="007E4365">
      <w:pPr>
        <w:pStyle w:val="--"/>
        <w:keepNext/>
        <w:rPr>
          <w:rtl/>
          <w:lang w:eastAsia="he-IL"/>
        </w:rPr>
      </w:pPr>
    </w:p>
    <w:p w:rsidR="007E4365" w:rsidRDefault="007E4365" w:rsidP="007E43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7E4365" w:rsidRDefault="007E4365" w:rsidP="007E43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E4365" w:rsidRDefault="007E4365" w:rsidP="007E43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7E4365" w:rsidRPr="007E4365" w:rsidRDefault="007E4365" w:rsidP="007E4365">
      <w:pPr>
        <w:pStyle w:val="af2"/>
        <w:rPr>
          <w:rtl/>
          <w:lang w:eastAsia="he-IL"/>
        </w:rPr>
      </w:pPr>
      <w:bookmarkStart w:id="483" w:name="_ETM_Q1_3817064"/>
      <w:bookmarkEnd w:id="483"/>
      <w:r>
        <w:rPr>
          <w:rFonts w:hint="cs"/>
          <w:rtl/>
          <w:lang w:eastAsia="he-IL"/>
        </w:rPr>
        <w:t>אושר.</w:t>
      </w:r>
    </w:p>
    <w:p w:rsidR="00CC2C16" w:rsidRDefault="00CC2C16" w:rsidP="00CC2C16">
      <w:pPr>
        <w:rPr>
          <w:rtl/>
          <w:lang w:eastAsia="he-IL"/>
        </w:rPr>
      </w:pPr>
    </w:p>
    <w:p w:rsidR="007E4365" w:rsidRDefault="007E4365" w:rsidP="007E4365">
      <w:pPr>
        <w:ind w:firstLine="0"/>
        <w:rPr>
          <w:rtl/>
          <w:lang w:eastAsia="he-IL"/>
        </w:rPr>
      </w:pPr>
      <w:bookmarkStart w:id="484" w:name="_ETM_Q1_3815486"/>
      <w:bookmarkEnd w:id="484"/>
    </w:p>
    <w:p w:rsidR="007E4365" w:rsidRDefault="007E4365" w:rsidP="007E4365">
      <w:pPr>
        <w:pStyle w:val="af6"/>
        <w:keepNext/>
        <w:rPr>
          <w:rtl/>
        </w:rPr>
      </w:pPr>
      <w:bookmarkStart w:id="485" w:name="ET_yor_4758_84"/>
      <w:r w:rsidRPr="007E4365">
        <w:rPr>
          <w:rStyle w:val="TagStyle"/>
          <w:rtl/>
        </w:rPr>
        <w:t xml:space="preserve"> &lt;&lt; </w:t>
      </w:r>
      <w:proofErr w:type="spellStart"/>
      <w:r w:rsidRPr="007E4365">
        <w:rPr>
          <w:rStyle w:val="TagStyle"/>
          <w:rtl/>
        </w:rPr>
        <w:t>יור</w:t>
      </w:r>
      <w:proofErr w:type="spellEnd"/>
      <w:r w:rsidRPr="007E43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E4365">
        <w:rPr>
          <w:rStyle w:val="TagStyle"/>
          <w:rtl/>
        </w:rPr>
        <w:t xml:space="preserve"> &lt;&lt; </w:t>
      </w:r>
      <w:proofErr w:type="spellStart"/>
      <w:r w:rsidRPr="007E4365">
        <w:rPr>
          <w:rStyle w:val="TagStyle"/>
          <w:rtl/>
        </w:rPr>
        <w:t>יור</w:t>
      </w:r>
      <w:proofErr w:type="spellEnd"/>
      <w:r w:rsidRPr="007E43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7E4365" w:rsidRDefault="007E4365" w:rsidP="007E4365">
      <w:pPr>
        <w:pStyle w:val="KeepWithNext"/>
        <w:rPr>
          <w:rtl/>
          <w:lang w:eastAsia="he-IL"/>
        </w:rPr>
      </w:pPr>
    </w:p>
    <w:p w:rsidR="007E4365" w:rsidRPr="007E4365" w:rsidRDefault="007E4365" w:rsidP="007E4365">
      <w:pPr>
        <w:rPr>
          <w:rtl/>
          <w:lang w:eastAsia="he-IL"/>
        </w:rPr>
      </w:pPr>
      <w:bookmarkStart w:id="486" w:name="_ETM_Q1_3816204"/>
      <w:bookmarkStart w:id="487" w:name="_ETM_Q1_3816261"/>
      <w:bookmarkEnd w:id="486"/>
      <w:bookmarkEnd w:id="487"/>
      <w:r>
        <w:rPr>
          <w:rFonts w:hint="cs"/>
          <w:rtl/>
          <w:lang w:eastAsia="he-IL"/>
        </w:rPr>
        <w:t xml:space="preserve">סעיף 30 אושר. </w:t>
      </w:r>
      <w:bookmarkStart w:id="488" w:name="_ETM_Q1_3818474"/>
      <w:bookmarkEnd w:id="488"/>
    </w:p>
    <w:p w:rsidR="00CC2C16" w:rsidRDefault="00CC2C16" w:rsidP="00CC2C16">
      <w:pPr>
        <w:rPr>
          <w:rtl/>
          <w:lang w:eastAsia="he-IL"/>
        </w:rPr>
      </w:pPr>
    </w:p>
    <w:p w:rsidR="007E4365" w:rsidRDefault="007E4365" w:rsidP="007E4365">
      <w:pPr>
        <w:pStyle w:val="af9"/>
        <w:keepNext/>
        <w:rPr>
          <w:rtl/>
          <w:lang w:eastAsia="he-IL"/>
        </w:rPr>
      </w:pPr>
      <w:bookmarkStart w:id="489" w:name="_ETM_Q1_3829226"/>
      <w:bookmarkStart w:id="490" w:name="ET_guest_גל_נוי_אפרת_85"/>
      <w:bookmarkEnd w:id="489"/>
      <w:r w:rsidRPr="007E4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7E43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7E4365" w:rsidRDefault="007E4365" w:rsidP="007E4365">
      <w:pPr>
        <w:pStyle w:val="KeepWithNext"/>
        <w:rPr>
          <w:rtl/>
          <w:lang w:eastAsia="he-IL"/>
        </w:rPr>
      </w:pPr>
    </w:p>
    <w:p w:rsidR="00CC2C16" w:rsidRDefault="00330AE8" w:rsidP="00F3217D">
      <w:pPr>
        <w:rPr>
          <w:rtl/>
          <w:lang w:eastAsia="he-IL"/>
        </w:rPr>
      </w:pPr>
      <w:bookmarkStart w:id="491" w:name="_ETM_Q1_3829756"/>
      <w:bookmarkStart w:id="492" w:name="_ETM_Q1_3829788"/>
      <w:bookmarkEnd w:id="491"/>
      <w:bookmarkEnd w:id="492"/>
      <w:r>
        <w:rPr>
          <w:rFonts w:hint="cs"/>
          <w:rtl/>
          <w:lang w:eastAsia="he-IL"/>
        </w:rPr>
        <w:t>סעיף 31 קובע</w:t>
      </w:r>
      <w:r w:rsidR="00CC2C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חובת </w:t>
      </w:r>
      <w:r w:rsidR="00CC2C16">
        <w:rPr>
          <w:rFonts w:hint="cs"/>
          <w:rtl/>
          <w:lang w:eastAsia="he-IL"/>
        </w:rPr>
        <w:t>פיקוח כללי</w:t>
      </w:r>
      <w:r>
        <w:rPr>
          <w:rFonts w:hint="cs"/>
          <w:rtl/>
          <w:lang w:eastAsia="he-IL"/>
        </w:rPr>
        <w:t>ת</w:t>
      </w:r>
      <w:r w:rsidR="00CC2C16">
        <w:rPr>
          <w:rFonts w:hint="cs"/>
          <w:rtl/>
          <w:lang w:eastAsia="he-IL"/>
        </w:rPr>
        <w:t xml:space="preserve"> של בעל רישיון גז על הסוכן שפועל מטעמו. </w:t>
      </w:r>
      <w:r w:rsidR="00C74A99">
        <w:rPr>
          <w:rFonts w:hint="cs"/>
          <w:rtl/>
          <w:lang w:eastAsia="he-IL"/>
        </w:rPr>
        <w:t>המנהל רשאי להתיר לספק מסוים</w:t>
      </w:r>
      <w:r w:rsidR="00CC2C16">
        <w:rPr>
          <w:rFonts w:hint="cs"/>
          <w:rtl/>
          <w:lang w:eastAsia="he-IL"/>
        </w:rPr>
        <w:t xml:space="preserve"> לפעול באמצעו</w:t>
      </w:r>
      <w:r w:rsidR="00C74A99">
        <w:rPr>
          <w:rFonts w:hint="cs"/>
          <w:rtl/>
          <w:lang w:eastAsia="he-IL"/>
        </w:rPr>
        <w:t>ת סוכן מסוים. ז</w:t>
      </w:r>
      <w:r w:rsidR="00CC2C16">
        <w:rPr>
          <w:rFonts w:hint="cs"/>
          <w:rtl/>
          <w:lang w:eastAsia="he-IL"/>
        </w:rPr>
        <w:t xml:space="preserve">ה </w:t>
      </w:r>
      <w:r w:rsidR="00C74A99">
        <w:rPr>
          <w:rFonts w:hint="cs"/>
          <w:rtl/>
          <w:lang w:eastAsia="he-IL"/>
        </w:rPr>
        <w:t>ל</w:t>
      </w:r>
      <w:r w:rsidR="00CC2C16">
        <w:rPr>
          <w:rFonts w:hint="cs"/>
          <w:rtl/>
          <w:lang w:eastAsia="he-IL"/>
        </w:rPr>
        <w:t xml:space="preserve">א </w:t>
      </w:r>
      <w:r w:rsidR="00C74A99">
        <w:rPr>
          <w:rFonts w:hint="cs"/>
          <w:rtl/>
          <w:lang w:eastAsia="he-IL"/>
        </w:rPr>
        <w:t xml:space="preserve">איזה שהוא </w:t>
      </w:r>
      <w:r w:rsidR="00CC2C16">
        <w:rPr>
          <w:rFonts w:hint="cs"/>
          <w:rtl/>
          <w:lang w:eastAsia="he-IL"/>
        </w:rPr>
        <w:t>א</w:t>
      </w:r>
      <w:r w:rsidR="00C74A99">
        <w:rPr>
          <w:rFonts w:hint="cs"/>
          <w:rtl/>
          <w:lang w:eastAsia="he-IL"/>
        </w:rPr>
        <w:t>י</w:t>
      </w:r>
      <w:r w:rsidR="00CC2C16">
        <w:rPr>
          <w:rFonts w:hint="cs"/>
          <w:rtl/>
          <w:lang w:eastAsia="he-IL"/>
        </w:rPr>
        <w:t>ש</w:t>
      </w:r>
      <w:r w:rsidR="00C74A99">
        <w:rPr>
          <w:rFonts w:hint="cs"/>
          <w:rtl/>
          <w:lang w:eastAsia="he-IL"/>
        </w:rPr>
        <w:t>ו</w:t>
      </w:r>
      <w:r w:rsidR="00CC2C16">
        <w:rPr>
          <w:rFonts w:hint="cs"/>
          <w:rtl/>
          <w:lang w:eastAsia="he-IL"/>
        </w:rPr>
        <w:t xml:space="preserve">ר </w:t>
      </w:r>
      <w:r w:rsidR="00C74A99">
        <w:rPr>
          <w:rFonts w:hint="cs"/>
          <w:rtl/>
          <w:lang w:eastAsia="he-IL"/>
        </w:rPr>
        <w:t>כללי, זה אישור שמי למי שעומד בדרישות.</w:t>
      </w:r>
      <w:r w:rsidR="00CC2C16">
        <w:rPr>
          <w:rFonts w:hint="cs"/>
          <w:rtl/>
          <w:lang w:eastAsia="he-IL"/>
        </w:rPr>
        <w:t xml:space="preserve"> 31 (א) קובע את חובת הפיקוח של הספ</w:t>
      </w:r>
      <w:r w:rsidR="00F3217D">
        <w:rPr>
          <w:rFonts w:hint="cs"/>
          <w:rtl/>
          <w:lang w:eastAsia="he-IL"/>
        </w:rPr>
        <w:t>ק על הסוכן.</w:t>
      </w:r>
      <w:r w:rsidR="00CC2C16">
        <w:rPr>
          <w:rFonts w:hint="cs"/>
          <w:rtl/>
          <w:lang w:eastAsia="he-IL"/>
        </w:rPr>
        <w:t xml:space="preserve"> </w:t>
      </w:r>
      <w:r w:rsidR="00C74A99">
        <w:rPr>
          <w:rFonts w:hint="cs"/>
          <w:rtl/>
          <w:lang w:eastAsia="he-IL"/>
        </w:rPr>
        <w:t>ב</w:t>
      </w:r>
      <w:r w:rsidR="00CC2C16">
        <w:rPr>
          <w:rFonts w:hint="cs"/>
          <w:rtl/>
          <w:lang w:eastAsia="he-IL"/>
        </w:rPr>
        <w:t>סעיף קטן (ב) יש חובות קונקרטיות שממש כתוב מה מצ</w:t>
      </w:r>
      <w:r w:rsidR="00C74A99">
        <w:rPr>
          <w:rFonts w:hint="cs"/>
          <w:rtl/>
          <w:lang w:eastAsia="he-IL"/>
        </w:rPr>
        <w:t>ו</w:t>
      </w:r>
      <w:r w:rsidR="00F3217D">
        <w:rPr>
          <w:rFonts w:hint="cs"/>
          <w:rtl/>
          <w:lang w:eastAsia="he-IL"/>
        </w:rPr>
        <w:t>פה מהספק לעשות:</w:t>
      </w:r>
      <w:r w:rsidR="00CC2C16">
        <w:rPr>
          <w:rFonts w:hint="cs"/>
          <w:rtl/>
          <w:lang w:eastAsia="he-IL"/>
        </w:rPr>
        <w:t xml:space="preserve"> אחת ל</w:t>
      </w:r>
      <w:r w:rsidR="00C74A99">
        <w:rPr>
          <w:rFonts w:hint="cs"/>
          <w:rtl/>
          <w:lang w:eastAsia="he-IL"/>
        </w:rPr>
        <w:t xml:space="preserve">חצי </w:t>
      </w:r>
      <w:bookmarkStart w:id="493" w:name="_ETM_Q1_3908985"/>
      <w:bookmarkEnd w:id="493"/>
      <w:r w:rsidR="00CC2C16">
        <w:rPr>
          <w:rFonts w:hint="cs"/>
          <w:rtl/>
          <w:lang w:eastAsia="he-IL"/>
        </w:rPr>
        <w:t xml:space="preserve">שנה הוא צריך </w:t>
      </w:r>
      <w:r w:rsidR="00C74A99">
        <w:rPr>
          <w:rFonts w:hint="cs"/>
          <w:rtl/>
          <w:lang w:eastAsia="he-IL"/>
        </w:rPr>
        <w:t>לבד</w:t>
      </w:r>
      <w:r w:rsidR="00CC2C16">
        <w:rPr>
          <w:rFonts w:hint="cs"/>
          <w:rtl/>
          <w:lang w:eastAsia="he-IL"/>
        </w:rPr>
        <w:t>וק מתקני גז שהסוכן בדק אותם</w:t>
      </w:r>
      <w:r w:rsidR="00C74A99">
        <w:rPr>
          <w:rFonts w:hint="cs"/>
          <w:rtl/>
          <w:lang w:eastAsia="he-IL"/>
        </w:rPr>
        <w:t xml:space="preserve"> באופן מדגמי, לוודא שהמתקנים האלה תקינים ובטוחים</w:t>
      </w:r>
      <w:r w:rsidR="00F3217D">
        <w:rPr>
          <w:rFonts w:hint="cs"/>
          <w:rtl/>
          <w:lang w:eastAsia="he-IL"/>
        </w:rPr>
        <w:t>,</w:t>
      </w:r>
      <w:r w:rsidR="00C74A99">
        <w:rPr>
          <w:rFonts w:hint="cs"/>
          <w:rtl/>
          <w:lang w:eastAsia="he-IL"/>
        </w:rPr>
        <w:t xml:space="preserve"> </w:t>
      </w:r>
      <w:bookmarkStart w:id="494" w:name="_ETM_Q1_3930349"/>
      <w:bookmarkEnd w:id="494"/>
      <w:r w:rsidR="00F3217D">
        <w:rPr>
          <w:rFonts w:hint="cs"/>
          <w:rtl/>
          <w:lang w:eastAsia="he-IL"/>
        </w:rPr>
        <w:t xml:space="preserve">לבצע הדרכה, </w:t>
      </w:r>
      <w:r w:rsidR="00CC2C16">
        <w:rPr>
          <w:rFonts w:hint="cs"/>
          <w:rtl/>
          <w:lang w:eastAsia="he-IL"/>
        </w:rPr>
        <w:t>לרשום את כל הפעולות</w:t>
      </w:r>
      <w:r w:rsidR="00422CBC">
        <w:rPr>
          <w:rFonts w:hint="cs"/>
          <w:rtl/>
          <w:lang w:eastAsia="he-IL"/>
        </w:rPr>
        <w:t xml:space="preserve"> שביצע הסוכן</w:t>
      </w:r>
      <w:r w:rsidR="00F3217D">
        <w:rPr>
          <w:rFonts w:hint="cs"/>
          <w:rtl/>
          <w:lang w:eastAsia="he-IL"/>
        </w:rPr>
        <w:t xml:space="preserve">, לתעד אותן, </w:t>
      </w:r>
      <w:r w:rsidR="00CC2C16">
        <w:rPr>
          <w:rFonts w:hint="cs"/>
          <w:rtl/>
          <w:lang w:eastAsia="he-IL"/>
        </w:rPr>
        <w:t>לשמור את הרישום הזה.</w:t>
      </w:r>
    </w:p>
    <w:p w:rsidR="00CC2C16" w:rsidRDefault="00CC2C16" w:rsidP="00CC2C16">
      <w:pPr>
        <w:rPr>
          <w:rtl/>
          <w:lang w:eastAsia="he-IL"/>
        </w:rPr>
      </w:pPr>
    </w:p>
    <w:p w:rsidR="009E4B63" w:rsidRDefault="009E4B63" w:rsidP="009E4B63">
      <w:pPr>
        <w:pStyle w:val="af9"/>
        <w:keepNext/>
        <w:rPr>
          <w:rtl/>
          <w:lang w:eastAsia="he-IL"/>
        </w:rPr>
      </w:pPr>
      <w:bookmarkStart w:id="495" w:name="_ETM_Q1_3952552"/>
      <w:bookmarkStart w:id="496" w:name="ET_guest_שלמה_אביטן_86"/>
      <w:bookmarkEnd w:id="495"/>
      <w:r w:rsidRPr="009E4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E4B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9E4B63" w:rsidRDefault="009E4B63" w:rsidP="009E4B63">
      <w:pPr>
        <w:pStyle w:val="KeepWithNext"/>
        <w:rPr>
          <w:rtl/>
          <w:lang w:eastAsia="he-IL"/>
        </w:rPr>
      </w:pPr>
    </w:p>
    <w:p w:rsidR="00CC2C16" w:rsidRDefault="00CC2C16" w:rsidP="00422CBC">
      <w:pPr>
        <w:rPr>
          <w:rtl/>
          <w:lang w:eastAsia="he-IL"/>
        </w:rPr>
      </w:pPr>
      <w:bookmarkStart w:id="497" w:name="_ETM_Q1_3953137"/>
      <w:bookmarkStart w:id="498" w:name="_ETM_Q1_3953186"/>
      <w:bookmarkEnd w:id="497"/>
      <w:bookmarkEnd w:id="498"/>
      <w:r>
        <w:rPr>
          <w:rFonts w:hint="cs"/>
          <w:rtl/>
          <w:lang w:eastAsia="he-IL"/>
        </w:rPr>
        <w:t xml:space="preserve">גם ככה </w:t>
      </w:r>
      <w:proofErr w:type="spellStart"/>
      <w:r>
        <w:rPr>
          <w:rFonts w:hint="cs"/>
          <w:rtl/>
          <w:lang w:eastAsia="he-IL"/>
        </w:rPr>
        <w:t>מ</w:t>
      </w:r>
      <w:r w:rsidR="00F321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הגז עושה </w:t>
      </w:r>
      <w:r w:rsidR="00F3217D">
        <w:rPr>
          <w:rFonts w:hint="cs"/>
          <w:rtl/>
          <w:lang w:eastAsia="he-IL"/>
        </w:rPr>
        <w:t xml:space="preserve">ביקורות פעם בשנה </w:t>
      </w:r>
      <w:r>
        <w:rPr>
          <w:rFonts w:hint="cs"/>
          <w:rtl/>
          <w:lang w:eastAsia="he-IL"/>
        </w:rPr>
        <w:t xml:space="preserve">בסניפים שלנו ובסניפים של </w:t>
      </w:r>
      <w:r w:rsidR="00F3217D">
        <w:rPr>
          <w:rFonts w:hint="cs"/>
          <w:rtl/>
          <w:lang w:eastAsia="he-IL"/>
        </w:rPr>
        <w:t>הסוכנים</w:t>
      </w:r>
      <w:r>
        <w:rPr>
          <w:rFonts w:hint="cs"/>
          <w:rtl/>
          <w:lang w:eastAsia="he-IL"/>
        </w:rPr>
        <w:t xml:space="preserve">. </w:t>
      </w:r>
      <w:r w:rsidR="00422CBC">
        <w:rPr>
          <w:rFonts w:hint="cs"/>
          <w:rtl/>
          <w:lang w:eastAsia="he-IL"/>
        </w:rPr>
        <w:t xml:space="preserve">אני מציע </w:t>
      </w:r>
      <w:r w:rsidR="00AD7E73">
        <w:rPr>
          <w:rFonts w:hint="cs"/>
          <w:rtl/>
          <w:lang w:eastAsia="he-IL"/>
        </w:rPr>
        <w:t>ש</w:t>
      </w:r>
      <w:r w:rsidR="00F3217D">
        <w:rPr>
          <w:rFonts w:hint="cs"/>
          <w:rtl/>
          <w:lang w:eastAsia="he-IL"/>
        </w:rPr>
        <w:t xml:space="preserve">פעם בחצי שנה אנחנו נעשה </w:t>
      </w:r>
      <w:bookmarkStart w:id="499" w:name="_ETM_Q1_3978157"/>
      <w:bookmarkEnd w:id="499"/>
      <w:r w:rsidR="00F3217D">
        <w:rPr>
          <w:rFonts w:hint="cs"/>
          <w:rtl/>
          <w:lang w:eastAsia="he-IL"/>
        </w:rPr>
        <w:t xml:space="preserve">בדיקה אחת, </w:t>
      </w:r>
      <w:r w:rsidR="00422CBC">
        <w:rPr>
          <w:rFonts w:hint="cs"/>
          <w:rtl/>
          <w:lang w:eastAsia="he-IL"/>
        </w:rPr>
        <w:t xml:space="preserve">פעם בחצי שנה </w:t>
      </w:r>
      <w:proofErr w:type="spellStart"/>
      <w:r w:rsidR="00422CBC">
        <w:rPr>
          <w:rFonts w:hint="cs"/>
          <w:rtl/>
          <w:lang w:eastAsia="he-IL"/>
        </w:rPr>
        <w:t>מינהל</w:t>
      </w:r>
      <w:proofErr w:type="spellEnd"/>
      <w:r w:rsidR="00422CBC">
        <w:rPr>
          <w:rFonts w:hint="cs"/>
          <w:rtl/>
          <w:lang w:eastAsia="he-IL"/>
        </w:rPr>
        <w:t xml:space="preserve"> הגז י</w:t>
      </w:r>
      <w:r w:rsidR="00AD7E73">
        <w:rPr>
          <w:rFonts w:hint="cs"/>
          <w:rtl/>
          <w:lang w:eastAsia="he-IL"/>
        </w:rPr>
        <w:t>עשה בדיקה.</w:t>
      </w:r>
      <w:r w:rsidR="00F3217D">
        <w:rPr>
          <w:rFonts w:hint="cs"/>
          <w:rtl/>
          <w:lang w:eastAsia="he-IL"/>
        </w:rPr>
        <w:t xml:space="preserve"> </w:t>
      </w:r>
      <w:bookmarkStart w:id="500" w:name="_ETM_Q1_3986024"/>
      <w:bookmarkEnd w:id="500"/>
      <w:r>
        <w:rPr>
          <w:rFonts w:hint="cs"/>
          <w:rtl/>
          <w:lang w:eastAsia="he-IL"/>
        </w:rPr>
        <w:t xml:space="preserve"> </w:t>
      </w:r>
    </w:p>
    <w:p w:rsidR="00CC2C16" w:rsidRDefault="00CC2C16" w:rsidP="00CC2C16">
      <w:pPr>
        <w:ind w:firstLine="0"/>
        <w:rPr>
          <w:rtl/>
          <w:lang w:eastAsia="he-IL"/>
        </w:rPr>
      </w:pPr>
    </w:p>
    <w:p w:rsidR="00F3217D" w:rsidRDefault="00F3217D" w:rsidP="00F3217D">
      <w:pPr>
        <w:pStyle w:val="af9"/>
        <w:keepNext/>
        <w:rPr>
          <w:rtl/>
          <w:lang w:eastAsia="he-IL"/>
        </w:rPr>
      </w:pPr>
      <w:bookmarkStart w:id="501" w:name="ET_guest_עומר_גורדון_87"/>
      <w:r w:rsidRPr="00F32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גורדון:</w:t>
      </w:r>
      <w:r w:rsidRPr="00F321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F3217D" w:rsidRDefault="00F3217D" w:rsidP="00F3217D">
      <w:pPr>
        <w:pStyle w:val="KeepWithNext"/>
        <w:rPr>
          <w:rtl/>
          <w:lang w:eastAsia="he-IL"/>
        </w:rPr>
      </w:pPr>
    </w:p>
    <w:p w:rsidR="00CC2C16" w:rsidRDefault="00317376" w:rsidP="0077346B">
      <w:pPr>
        <w:rPr>
          <w:rtl/>
          <w:lang w:eastAsia="he-IL"/>
        </w:rPr>
      </w:pPr>
      <w:bookmarkStart w:id="502" w:name="_ETM_Q1_3993022"/>
      <w:bookmarkStart w:id="503" w:name="_ETM_Q1_3993053"/>
      <w:bookmarkEnd w:id="502"/>
      <w:bookmarkEnd w:id="503"/>
      <w:r>
        <w:rPr>
          <w:rFonts w:hint="cs"/>
          <w:rtl/>
          <w:lang w:eastAsia="he-IL"/>
        </w:rPr>
        <w:t xml:space="preserve">הבקשה של אחוז אחד </w:t>
      </w:r>
      <w:bookmarkStart w:id="504" w:name="_ETM_Q1_4017753"/>
      <w:bookmarkEnd w:id="504"/>
      <w:r>
        <w:rPr>
          <w:rFonts w:hint="cs"/>
          <w:rtl/>
          <w:lang w:eastAsia="he-IL"/>
        </w:rPr>
        <w:t>מכלל הצרכנים שנמצאים בסוכנות נראית בקשה גבוהה מידי. אנחנו מבקשים לשנות</w:t>
      </w:r>
      <w:bookmarkStart w:id="505" w:name="_ETM_Q1_4033602"/>
      <w:bookmarkEnd w:id="505"/>
      <w:r>
        <w:rPr>
          <w:rFonts w:hint="cs"/>
          <w:rtl/>
          <w:lang w:eastAsia="he-IL"/>
        </w:rPr>
        <w:t xml:space="preserve"> את זה לאחוז אחד מכלל הבדיקות </w:t>
      </w:r>
      <w:r w:rsidR="00CC2C16">
        <w:rPr>
          <w:rFonts w:hint="cs"/>
          <w:rtl/>
          <w:lang w:eastAsia="he-IL"/>
        </w:rPr>
        <w:t>שנעשו באותה תקופה בסוכנו</w:t>
      </w:r>
      <w:r>
        <w:rPr>
          <w:rFonts w:hint="cs"/>
          <w:rtl/>
          <w:lang w:eastAsia="he-IL"/>
        </w:rPr>
        <w:t>ת</w:t>
      </w:r>
      <w:r w:rsidR="00CC2C16">
        <w:rPr>
          <w:rFonts w:hint="cs"/>
          <w:rtl/>
          <w:lang w:eastAsia="he-IL"/>
        </w:rPr>
        <w:t xml:space="preserve">. ברגע שאתה מבצע אחוז </w:t>
      </w:r>
      <w:r w:rsidR="00D52EF3">
        <w:rPr>
          <w:rFonts w:hint="cs"/>
          <w:rtl/>
          <w:lang w:eastAsia="he-IL"/>
        </w:rPr>
        <w:t xml:space="preserve">אחד </w:t>
      </w:r>
      <w:r w:rsidR="00CC2C16">
        <w:rPr>
          <w:rFonts w:hint="cs"/>
          <w:rtl/>
          <w:lang w:eastAsia="he-IL"/>
        </w:rPr>
        <w:t>מכלל ה</w:t>
      </w:r>
      <w:r w:rsidR="00D52EF3">
        <w:rPr>
          <w:rFonts w:hint="cs"/>
          <w:rtl/>
          <w:lang w:eastAsia="he-IL"/>
        </w:rPr>
        <w:t xml:space="preserve">לקוחות, </w:t>
      </w:r>
      <w:bookmarkStart w:id="506" w:name="_ETM_Q1_4045517"/>
      <w:bookmarkEnd w:id="506"/>
      <w:r w:rsidR="00D52EF3">
        <w:rPr>
          <w:rFonts w:hint="cs"/>
          <w:rtl/>
          <w:lang w:eastAsia="he-IL"/>
        </w:rPr>
        <w:t>אתה מ</w:t>
      </w:r>
      <w:r w:rsidR="00CC2C16">
        <w:rPr>
          <w:rFonts w:hint="cs"/>
          <w:rtl/>
          <w:lang w:eastAsia="he-IL"/>
        </w:rPr>
        <w:t>ב</w:t>
      </w:r>
      <w:r w:rsidR="00D52EF3">
        <w:rPr>
          <w:rFonts w:hint="cs"/>
          <w:rtl/>
          <w:lang w:eastAsia="he-IL"/>
        </w:rPr>
        <w:t>צע חמישה אחוז מ</w:t>
      </w:r>
      <w:r w:rsidR="00CC2C16">
        <w:rPr>
          <w:rFonts w:hint="cs"/>
          <w:rtl/>
          <w:lang w:eastAsia="he-IL"/>
        </w:rPr>
        <w:t>כלל הבדיקות שביצע</w:t>
      </w:r>
      <w:r w:rsidR="00D52EF3">
        <w:rPr>
          <w:rFonts w:hint="cs"/>
          <w:rtl/>
          <w:lang w:eastAsia="he-IL"/>
        </w:rPr>
        <w:t xml:space="preserve">ת באותה תקופה. חמישה אחוז </w:t>
      </w:r>
      <w:r w:rsidR="00CC2C16">
        <w:rPr>
          <w:rFonts w:hint="cs"/>
          <w:rtl/>
          <w:lang w:eastAsia="he-IL"/>
        </w:rPr>
        <w:t>ז</w:t>
      </w:r>
      <w:r w:rsidR="00D52EF3">
        <w:rPr>
          <w:rFonts w:hint="cs"/>
          <w:rtl/>
          <w:lang w:eastAsia="he-IL"/>
        </w:rPr>
        <w:t>ה אחוז גבוה מאוד ביחס לב</w:t>
      </w:r>
      <w:r w:rsidR="00CC2C16">
        <w:rPr>
          <w:rFonts w:hint="cs"/>
          <w:rtl/>
          <w:lang w:eastAsia="he-IL"/>
        </w:rPr>
        <w:t>ד</w:t>
      </w:r>
      <w:r w:rsidR="00D52EF3">
        <w:rPr>
          <w:rFonts w:hint="cs"/>
          <w:rtl/>
          <w:lang w:eastAsia="he-IL"/>
        </w:rPr>
        <w:t xml:space="preserve">יקות </w:t>
      </w:r>
      <w:r w:rsidR="00CC2C16">
        <w:rPr>
          <w:rFonts w:hint="cs"/>
          <w:rtl/>
          <w:lang w:eastAsia="he-IL"/>
        </w:rPr>
        <w:t>ת</w:t>
      </w:r>
      <w:r w:rsidR="00D52EF3">
        <w:rPr>
          <w:rFonts w:hint="cs"/>
          <w:rtl/>
          <w:lang w:eastAsia="he-IL"/>
        </w:rPr>
        <w:t>ק</w:t>
      </w:r>
      <w:r w:rsidR="00CC2C16">
        <w:rPr>
          <w:rFonts w:hint="cs"/>
          <w:rtl/>
          <w:lang w:eastAsia="he-IL"/>
        </w:rPr>
        <w:t>ופתי</w:t>
      </w:r>
      <w:r w:rsidR="00422CBC">
        <w:rPr>
          <w:rFonts w:hint="cs"/>
          <w:rtl/>
          <w:lang w:eastAsia="he-IL"/>
        </w:rPr>
        <w:t>ות</w:t>
      </w:r>
      <w:r w:rsidR="00D52EF3">
        <w:rPr>
          <w:rFonts w:hint="cs"/>
          <w:rtl/>
          <w:lang w:eastAsia="he-IL"/>
        </w:rPr>
        <w:t xml:space="preserve"> </w:t>
      </w:r>
      <w:r w:rsidR="00422CBC">
        <w:rPr>
          <w:rFonts w:hint="cs"/>
          <w:rtl/>
          <w:lang w:eastAsia="he-IL"/>
        </w:rPr>
        <w:t>ו</w:t>
      </w:r>
      <w:r w:rsidR="00D52EF3">
        <w:rPr>
          <w:rFonts w:hint="cs"/>
          <w:rtl/>
          <w:lang w:eastAsia="he-IL"/>
        </w:rPr>
        <w:t>בדיקות איכות על בדיקות שאת</w:t>
      </w:r>
      <w:r w:rsidR="00CC2C16">
        <w:rPr>
          <w:rFonts w:hint="cs"/>
          <w:rtl/>
          <w:lang w:eastAsia="he-IL"/>
        </w:rPr>
        <w:t>ה</w:t>
      </w:r>
      <w:r w:rsidR="00D52EF3">
        <w:rPr>
          <w:rFonts w:hint="cs"/>
          <w:rtl/>
          <w:lang w:eastAsia="he-IL"/>
        </w:rPr>
        <w:t xml:space="preserve"> </w:t>
      </w:r>
      <w:r w:rsidR="00CC2C16">
        <w:rPr>
          <w:rFonts w:hint="cs"/>
          <w:rtl/>
          <w:lang w:eastAsia="he-IL"/>
        </w:rPr>
        <w:t>מבצע גם ככה.</w:t>
      </w:r>
    </w:p>
    <w:p w:rsidR="00CC2C16" w:rsidRDefault="00CC2C16" w:rsidP="00CC2C16">
      <w:pPr>
        <w:ind w:firstLine="0"/>
        <w:rPr>
          <w:rtl/>
          <w:lang w:eastAsia="he-IL"/>
        </w:rPr>
      </w:pPr>
    </w:p>
    <w:p w:rsidR="0077346B" w:rsidRDefault="0077346B" w:rsidP="0077346B">
      <w:pPr>
        <w:pStyle w:val="af9"/>
        <w:keepNext/>
        <w:rPr>
          <w:rtl/>
          <w:lang w:eastAsia="he-IL"/>
        </w:rPr>
      </w:pPr>
      <w:bookmarkStart w:id="507" w:name="_ETM_Q1_4069044"/>
      <w:bookmarkStart w:id="508" w:name="ET_guest_גד_ואנונו_88"/>
      <w:bookmarkEnd w:id="507"/>
      <w:r w:rsidRPr="00773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ואנונו:</w:t>
      </w:r>
      <w:r w:rsidRPr="00773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77346B" w:rsidRDefault="0077346B" w:rsidP="0077346B">
      <w:pPr>
        <w:pStyle w:val="KeepWithNext"/>
        <w:rPr>
          <w:rtl/>
          <w:lang w:eastAsia="he-IL"/>
        </w:rPr>
      </w:pPr>
    </w:p>
    <w:p w:rsidR="00CC2C16" w:rsidRDefault="0077346B" w:rsidP="003C3B5A">
      <w:pPr>
        <w:rPr>
          <w:rtl/>
          <w:lang w:eastAsia="he-IL"/>
        </w:rPr>
      </w:pPr>
      <w:bookmarkStart w:id="509" w:name="_ETM_Q1_4069602"/>
      <w:bookmarkStart w:id="510" w:name="_ETM_Q1_4069641"/>
      <w:bookmarkEnd w:id="509"/>
      <w:bookmarkEnd w:id="510"/>
      <w:r>
        <w:rPr>
          <w:rFonts w:hint="cs"/>
          <w:rtl/>
          <w:lang w:eastAsia="he-IL"/>
        </w:rPr>
        <w:t xml:space="preserve">ממילא מי שנותן את </w:t>
      </w:r>
      <w:r w:rsidR="00CC2C16">
        <w:rPr>
          <w:rFonts w:hint="cs"/>
          <w:rtl/>
          <w:lang w:eastAsia="he-IL"/>
        </w:rPr>
        <w:t xml:space="preserve">הרישיון </w:t>
      </w:r>
      <w:r w:rsidR="003C3B5A">
        <w:rPr>
          <w:rFonts w:hint="cs"/>
          <w:rtl/>
          <w:lang w:eastAsia="he-IL"/>
        </w:rPr>
        <w:t>ל</w:t>
      </w:r>
      <w:r w:rsidR="00CC2C16">
        <w:rPr>
          <w:rFonts w:hint="cs"/>
          <w:rtl/>
          <w:lang w:eastAsia="he-IL"/>
        </w:rPr>
        <w:t xml:space="preserve">טכנאי </w:t>
      </w:r>
      <w:r w:rsidR="003C3B5A">
        <w:rPr>
          <w:rFonts w:hint="cs"/>
          <w:rtl/>
          <w:lang w:eastAsia="he-IL"/>
        </w:rPr>
        <w:t xml:space="preserve">הגז </w:t>
      </w:r>
      <w:r w:rsidR="00CC2C16">
        <w:rPr>
          <w:rFonts w:hint="cs"/>
          <w:rtl/>
          <w:lang w:eastAsia="he-IL"/>
        </w:rPr>
        <w:t>ז</w:t>
      </w:r>
      <w:r w:rsidR="003C3B5A">
        <w:rPr>
          <w:rFonts w:hint="cs"/>
          <w:rtl/>
          <w:lang w:eastAsia="he-IL"/>
        </w:rPr>
        <w:t>ה</w:t>
      </w:r>
      <w:r w:rsidR="00CC2C16">
        <w:rPr>
          <w:rFonts w:hint="cs"/>
          <w:rtl/>
          <w:lang w:eastAsia="he-IL"/>
        </w:rPr>
        <w:t xml:space="preserve"> </w:t>
      </w:r>
      <w:proofErr w:type="spellStart"/>
      <w:r w:rsidR="00CC2C16">
        <w:rPr>
          <w:rFonts w:hint="cs"/>
          <w:rtl/>
          <w:lang w:eastAsia="he-IL"/>
        </w:rPr>
        <w:t>מ</w:t>
      </w:r>
      <w:r w:rsidR="003C3B5A">
        <w:rPr>
          <w:rFonts w:hint="cs"/>
          <w:rtl/>
          <w:lang w:eastAsia="he-IL"/>
        </w:rPr>
        <w:t>י</w:t>
      </w:r>
      <w:r w:rsidR="00CC2C16">
        <w:rPr>
          <w:rFonts w:hint="cs"/>
          <w:rtl/>
          <w:lang w:eastAsia="he-IL"/>
        </w:rPr>
        <w:t>נהל</w:t>
      </w:r>
      <w:proofErr w:type="spellEnd"/>
      <w:r w:rsidR="00CC2C16">
        <w:rPr>
          <w:rFonts w:hint="cs"/>
          <w:rtl/>
          <w:lang w:eastAsia="he-IL"/>
        </w:rPr>
        <w:t xml:space="preserve"> </w:t>
      </w:r>
      <w:r w:rsidR="003C3B5A">
        <w:rPr>
          <w:rFonts w:hint="cs"/>
          <w:rtl/>
          <w:lang w:eastAsia="he-IL"/>
        </w:rPr>
        <w:t>הגז, לכן אין טעם לעשות בדיקה כל חצי שנה</w:t>
      </w:r>
      <w:bookmarkStart w:id="511" w:name="_ETM_Q1_4079731"/>
      <w:bookmarkEnd w:id="511"/>
      <w:r w:rsidR="003C3B5A">
        <w:rPr>
          <w:rFonts w:hint="cs"/>
          <w:rtl/>
          <w:lang w:eastAsia="he-IL"/>
        </w:rPr>
        <w:t xml:space="preserve">. </w:t>
      </w:r>
    </w:p>
    <w:p w:rsidR="00CC2C16" w:rsidRDefault="00CC2C16" w:rsidP="00CC2C16">
      <w:pPr>
        <w:ind w:firstLine="0"/>
        <w:rPr>
          <w:rtl/>
          <w:lang w:eastAsia="he-IL"/>
        </w:rPr>
      </w:pPr>
    </w:p>
    <w:p w:rsidR="003C3B5A" w:rsidRDefault="003C3B5A" w:rsidP="003C3B5A">
      <w:pPr>
        <w:pStyle w:val="af9"/>
        <w:keepNext/>
        <w:rPr>
          <w:rtl/>
        </w:rPr>
      </w:pPr>
      <w:bookmarkStart w:id="512" w:name="_ETM_Q1_4090510"/>
      <w:bookmarkStart w:id="513" w:name="_ETM_Q1_4090630"/>
      <w:bookmarkStart w:id="514" w:name="_ETM_Q1_4097207"/>
      <w:bookmarkStart w:id="515" w:name="ET_guest_יותם_אדמי_90"/>
      <w:bookmarkStart w:id="516" w:name="ET_speaker_5967_89"/>
      <w:bookmarkEnd w:id="512"/>
      <w:bookmarkEnd w:id="513"/>
      <w:bookmarkEnd w:id="514"/>
      <w:r w:rsidRPr="003C3B5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3C3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3C3B5A" w:rsidRDefault="003C3B5A" w:rsidP="003C3B5A">
      <w:pPr>
        <w:pStyle w:val="KeepWithNext"/>
        <w:rPr>
          <w:rtl/>
        </w:rPr>
      </w:pPr>
    </w:p>
    <w:p w:rsidR="00CC2C16" w:rsidRDefault="003C3B5A" w:rsidP="009250D6">
      <w:pPr>
        <w:rPr>
          <w:rtl/>
          <w:lang w:eastAsia="he-IL"/>
        </w:rPr>
      </w:pPr>
      <w:bookmarkStart w:id="517" w:name="_ETM_Q1_4097757"/>
      <w:bookmarkStart w:id="518" w:name="_ETM_Q1_4097803"/>
      <w:bookmarkEnd w:id="516"/>
      <w:bookmarkEnd w:id="517"/>
      <w:bookmarkEnd w:id="518"/>
      <w:r>
        <w:rPr>
          <w:rFonts w:hint="cs"/>
          <w:rtl/>
          <w:lang w:eastAsia="he-IL"/>
        </w:rPr>
        <w:t>חשוב להבהיר שה</w:t>
      </w:r>
      <w:r w:rsidR="00CC2C1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CC2C1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א</w:t>
      </w:r>
      <w:r w:rsidR="00CC2C16">
        <w:rPr>
          <w:rFonts w:hint="cs"/>
          <w:rtl/>
          <w:lang w:eastAsia="he-IL"/>
        </w:rPr>
        <w:t>חראי לפעולות שהוא צריך ל</w:t>
      </w:r>
      <w:r>
        <w:rPr>
          <w:rFonts w:hint="cs"/>
          <w:rtl/>
          <w:lang w:eastAsia="he-IL"/>
        </w:rPr>
        <w:t>בצע</w:t>
      </w:r>
      <w:r w:rsidR="000015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15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ספק הגז אחראי על חובת הפיקוח </w:t>
      </w:r>
      <w:r w:rsidR="00CC2C1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שהחוק מגדיר אותה</w:t>
      </w:r>
      <w:r w:rsidR="0000151A">
        <w:rPr>
          <w:rFonts w:hint="cs"/>
          <w:rtl/>
          <w:lang w:eastAsia="he-IL"/>
        </w:rPr>
        <w:t>.</w:t>
      </w:r>
      <w:r w:rsidR="00CC2C16">
        <w:rPr>
          <w:rFonts w:hint="cs"/>
          <w:rtl/>
          <w:lang w:eastAsia="he-IL"/>
        </w:rPr>
        <w:t xml:space="preserve"> </w:t>
      </w:r>
      <w:r w:rsidR="0000151A">
        <w:rPr>
          <w:rFonts w:hint="cs"/>
          <w:rtl/>
          <w:lang w:eastAsia="he-IL"/>
        </w:rPr>
        <w:t xml:space="preserve">זה </w:t>
      </w:r>
      <w:r w:rsidR="00CC2C16">
        <w:rPr>
          <w:rFonts w:hint="cs"/>
          <w:rtl/>
          <w:lang w:eastAsia="he-IL"/>
        </w:rPr>
        <w:t xml:space="preserve">לא </w:t>
      </w:r>
      <w:r w:rsidR="009250D6">
        <w:rPr>
          <w:rFonts w:hint="cs"/>
          <w:rtl/>
          <w:lang w:eastAsia="he-IL"/>
        </w:rPr>
        <w:t>ש</w:t>
      </w:r>
      <w:r w:rsidR="00CC2C1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כל פעם שהסוכן </w:t>
      </w:r>
      <w:bookmarkStart w:id="519" w:name="_ETM_Q1_4134453"/>
      <w:bookmarkEnd w:id="519"/>
      <w:r>
        <w:rPr>
          <w:rFonts w:hint="cs"/>
          <w:rtl/>
          <w:lang w:eastAsia="he-IL"/>
        </w:rPr>
        <w:t xml:space="preserve">מפר </w:t>
      </w:r>
      <w:r w:rsidR="009250D6">
        <w:rPr>
          <w:rFonts w:hint="cs"/>
          <w:rtl/>
          <w:lang w:eastAsia="he-IL"/>
        </w:rPr>
        <w:t>איזה משהו</w:t>
      </w:r>
      <w:r>
        <w:rPr>
          <w:rFonts w:hint="cs"/>
          <w:rtl/>
          <w:lang w:eastAsia="he-IL"/>
        </w:rPr>
        <w:t xml:space="preserve"> </w:t>
      </w:r>
      <w:bookmarkStart w:id="520" w:name="_ETM_Q1_4138717"/>
      <w:bookmarkEnd w:id="520"/>
      <w:r w:rsidR="009250D6">
        <w:rPr>
          <w:rFonts w:hint="cs"/>
          <w:rtl/>
          <w:lang w:eastAsia="he-IL"/>
        </w:rPr>
        <w:t xml:space="preserve">ילכו </w:t>
      </w:r>
      <w:r w:rsidR="00CC2C1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לסוכן וגם לספק הגז. </w:t>
      </w:r>
    </w:p>
    <w:p w:rsidR="00CC2C16" w:rsidRDefault="00CC2C16" w:rsidP="00CC2C16">
      <w:pPr>
        <w:ind w:firstLine="0"/>
        <w:rPr>
          <w:rtl/>
          <w:lang w:eastAsia="he-IL"/>
        </w:rPr>
      </w:pPr>
    </w:p>
    <w:p w:rsidR="00CC2C16" w:rsidRDefault="00CC2C16" w:rsidP="00CC2C16">
      <w:pPr>
        <w:pStyle w:val="a4"/>
        <w:keepNext/>
        <w:rPr>
          <w:rtl/>
        </w:rPr>
      </w:pPr>
      <w:bookmarkStart w:id="521" w:name="ET_speaker_5806_6"/>
      <w:r w:rsidRPr="00CC2C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CC2C16" w:rsidRDefault="00CC2C16" w:rsidP="00CC2C16">
      <w:pPr>
        <w:pStyle w:val="KeepWithNext"/>
        <w:rPr>
          <w:rtl/>
          <w:lang w:eastAsia="he-IL"/>
        </w:rPr>
      </w:pPr>
    </w:p>
    <w:p w:rsidR="00CC2C16" w:rsidRDefault="00825A41" w:rsidP="00825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בישובים הלא מוכרים בנגב </w:t>
      </w:r>
      <w:r w:rsidR="00CC2C16">
        <w:rPr>
          <w:rFonts w:hint="cs"/>
          <w:rtl/>
          <w:lang w:eastAsia="he-IL"/>
        </w:rPr>
        <w:t>אין כתובות של בתים,</w:t>
      </w:r>
      <w:r w:rsidR="00FA244C">
        <w:rPr>
          <w:rFonts w:hint="cs"/>
          <w:rtl/>
          <w:lang w:eastAsia="he-IL"/>
        </w:rPr>
        <w:t xml:space="preserve"> אין כתובות של אנשים, אין רישום</w:t>
      </w:r>
      <w:r w:rsidR="00CC2C16">
        <w:rPr>
          <w:rFonts w:hint="cs"/>
          <w:rtl/>
          <w:lang w:eastAsia="he-IL"/>
        </w:rPr>
        <w:t>. אם תבוא לסוכן גז ותדר</w:t>
      </w:r>
      <w:r>
        <w:rPr>
          <w:rFonts w:hint="cs"/>
          <w:rtl/>
          <w:lang w:eastAsia="he-IL"/>
        </w:rPr>
        <w:t>ו</w:t>
      </w:r>
      <w:r w:rsidR="00CC2C16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ממנו רשימת צרכנים, בפועל </w:t>
      </w:r>
      <w:r w:rsidR="00CC2C16">
        <w:rPr>
          <w:rFonts w:hint="cs"/>
          <w:rtl/>
          <w:lang w:eastAsia="he-IL"/>
        </w:rPr>
        <w:t>הם לא קיימים.</w:t>
      </w:r>
    </w:p>
    <w:p w:rsidR="00CC2C16" w:rsidRDefault="00CC2C16" w:rsidP="00CC2C16">
      <w:pPr>
        <w:rPr>
          <w:rtl/>
          <w:lang w:eastAsia="he-IL"/>
        </w:rPr>
      </w:pPr>
    </w:p>
    <w:p w:rsidR="00834FDF" w:rsidRDefault="00834FDF" w:rsidP="00834FDF">
      <w:pPr>
        <w:pStyle w:val="a4"/>
        <w:keepNext/>
        <w:rPr>
          <w:rtl/>
        </w:rPr>
      </w:pPr>
      <w:bookmarkStart w:id="522" w:name="ET_speaker_איתי_עצמון_91"/>
      <w:r w:rsidRPr="00834F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4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834FDF" w:rsidRDefault="00834FDF" w:rsidP="00834FDF">
      <w:pPr>
        <w:pStyle w:val="KeepWithNext"/>
        <w:rPr>
          <w:rtl/>
          <w:lang w:eastAsia="he-IL"/>
        </w:rPr>
      </w:pPr>
    </w:p>
    <w:p w:rsidR="00CC2C16" w:rsidRDefault="00FA244C" w:rsidP="00FA24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C2C16">
        <w:rPr>
          <w:rFonts w:hint="cs"/>
          <w:rtl/>
          <w:lang w:eastAsia="he-IL"/>
        </w:rPr>
        <w:t xml:space="preserve">חובה היא של הספק. </w:t>
      </w:r>
    </w:p>
    <w:p w:rsidR="00CC2C16" w:rsidRDefault="00CC2C16" w:rsidP="00CC2C16">
      <w:pPr>
        <w:rPr>
          <w:rtl/>
          <w:lang w:eastAsia="he-IL"/>
        </w:rPr>
      </w:pPr>
    </w:p>
    <w:p w:rsidR="00CC2C16" w:rsidRDefault="00CC2C16" w:rsidP="00CC2C16">
      <w:pPr>
        <w:pStyle w:val="a4"/>
        <w:keepNext/>
        <w:rPr>
          <w:rtl/>
        </w:rPr>
      </w:pPr>
      <w:bookmarkStart w:id="523" w:name="ET_speaker_5806_7"/>
      <w:r w:rsidRPr="00CC2C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C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CC2C16" w:rsidRDefault="00CC2C16" w:rsidP="00CC2C16">
      <w:pPr>
        <w:pStyle w:val="KeepWithNext"/>
        <w:rPr>
          <w:rtl/>
          <w:lang w:eastAsia="he-IL"/>
        </w:rPr>
      </w:pPr>
    </w:p>
    <w:p w:rsidR="00CC2C16" w:rsidRDefault="00CC2C16" w:rsidP="00FA244C">
      <w:pPr>
        <w:rPr>
          <w:rtl/>
          <w:lang w:eastAsia="he-IL"/>
        </w:rPr>
      </w:pPr>
      <w:bookmarkStart w:id="524" w:name="_ETM_Q1_4219898"/>
      <w:bookmarkStart w:id="525" w:name="_ETM_Q1_4220410"/>
      <w:bookmarkStart w:id="526" w:name="_ETM_Q1_4220454"/>
      <w:bookmarkStart w:id="527" w:name="_ETM_Q1_4222670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מה יידרש מהסוכן</w:t>
      </w:r>
      <w:r w:rsidR="00FA244C">
        <w:rPr>
          <w:rFonts w:hint="cs"/>
          <w:rtl/>
          <w:lang w:eastAsia="he-IL"/>
        </w:rPr>
        <w:t xml:space="preserve"> כדי שיראה שכמות הגז מתאימה לצר</w:t>
      </w:r>
      <w:r>
        <w:rPr>
          <w:rFonts w:hint="cs"/>
          <w:rtl/>
          <w:lang w:eastAsia="he-IL"/>
        </w:rPr>
        <w:t>כ</w:t>
      </w:r>
      <w:r w:rsidR="00FA244C">
        <w:rPr>
          <w:rFonts w:hint="cs"/>
          <w:rtl/>
          <w:lang w:eastAsia="he-IL"/>
        </w:rPr>
        <w:t>נים שיש לו?</w:t>
      </w:r>
      <w:r>
        <w:rPr>
          <w:rFonts w:hint="cs"/>
          <w:rtl/>
          <w:lang w:eastAsia="he-IL"/>
        </w:rPr>
        <w:t xml:space="preserve"> איך הוא ימנה את הצרכנים, איך הוא יכמת אותם?</w:t>
      </w:r>
    </w:p>
    <w:p w:rsidR="00CC2C16" w:rsidRDefault="00CC2C16" w:rsidP="00CC2C16">
      <w:pPr>
        <w:rPr>
          <w:rtl/>
          <w:lang w:eastAsia="he-IL"/>
        </w:rPr>
      </w:pPr>
    </w:p>
    <w:p w:rsidR="00D73F56" w:rsidRDefault="00D73F56" w:rsidP="00D73F56">
      <w:pPr>
        <w:pStyle w:val="a4"/>
        <w:keepNext/>
        <w:rPr>
          <w:rtl/>
        </w:rPr>
      </w:pPr>
      <w:bookmarkStart w:id="528" w:name="ET_speaker_5918_93"/>
      <w:r w:rsidRPr="00D73F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73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D73F56" w:rsidRDefault="00D73F56" w:rsidP="00D73F56">
      <w:pPr>
        <w:pStyle w:val="KeepWithNext"/>
        <w:rPr>
          <w:rtl/>
          <w:lang w:eastAsia="he-IL"/>
        </w:rPr>
      </w:pPr>
    </w:p>
    <w:p w:rsidR="00CC2C16" w:rsidRDefault="00D73F56" w:rsidP="00001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שיש חשש מאוד גדול </w:t>
      </w:r>
      <w:bookmarkStart w:id="529" w:name="_ETM_Q1_4249983"/>
      <w:bookmarkEnd w:id="529"/>
      <w:r>
        <w:rPr>
          <w:rFonts w:hint="cs"/>
          <w:rtl/>
          <w:lang w:eastAsia="he-IL"/>
        </w:rPr>
        <w:t>אצל התושבים שמ</w:t>
      </w:r>
      <w:r w:rsidR="00CC2C16">
        <w:rPr>
          <w:rFonts w:hint="cs"/>
          <w:rtl/>
          <w:lang w:eastAsia="he-IL"/>
        </w:rPr>
        <w:t>ספקים להם</w:t>
      </w:r>
      <w:r>
        <w:rPr>
          <w:rFonts w:hint="cs"/>
          <w:rtl/>
          <w:lang w:eastAsia="he-IL"/>
        </w:rPr>
        <w:t xml:space="preserve"> את הגז</w:t>
      </w:r>
      <w:r w:rsidR="00CC2C16">
        <w:rPr>
          <w:rFonts w:hint="cs"/>
          <w:rtl/>
          <w:lang w:eastAsia="he-IL"/>
        </w:rPr>
        <w:t>. כ</w:t>
      </w:r>
      <w:r>
        <w:rPr>
          <w:rFonts w:hint="cs"/>
          <w:rtl/>
          <w:lang w:eastAsia="he-IL"/>
        </w:rPr>
        <w:t>ל העניין של הרישום ושל החוזה הוא</w:t>
      </w:r>
      <w:r w:rsidR="00CC2C16">
        <w:rPr>
          <w:rFonts w:hint="cs"/>
          <w:rtl/>
          <w:lang w:eastAsia="he-IL"/>
        </w:rPr>
        <w:t xml:space="preserve"> בעייתי מאוד. </w:t>
      </w:r>
    </w:p>
    <w:p w:rsidR="00CC2C16" w:rsidRDefault="00CC2C16" w:rsidP="00CC2C16">
      <w:pPr>
        <w:rPr>
          <w:rtl/>
          <w:lang w:eastAsia="he-IL"/>
        </w:rPr>
      </w:pPr>
    </w:p>
    <w:p w:rsidR="00D73F56" w:rsidRDefault="00D73F56" w:rsidP="00D73F56">
      <w:pPr>
        <w:ind w:firstLine="0"/>
        <w:rPr>
          <w:rtl/>
          <w:lang w:eastAsia="he-IL"/>
        </w:rPr>
      </w:pPr>
      <w:bookmarkStart w:id="530" w:name="_ETM_Q1_4271769"/>
      <w:bookmarkEnd w:id="530"/>
    </w:p>
    <w:p w:rsidR="00D73F56" w:rsidRDefault="00D73F56" w:rsidP="00D73F56">
      <w:pPr>
        <w:pStyle w:val="af9"/>
        <w:keepNext/>
        <w:rPr>
          <w:rtl/>
          <w:lang w:eastAsia="he-IL"/>
        </w:rPr>
      </w:pPr>
      <w:r w:rsidRPr="00D73F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בר יוסף:</w:t>
      </w:r>
      <w:r w:rsidRPr="00D73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73F56" w:rsidRDefault="00D73F56" w:rsidP="00D73F56">
      <w:pPr>
        <w:pStyle w:val="KeepWithNext"/>
        <w:rPr>
          <w:rtl/>
          <w:lang w:eastAsia="he-IL"/>
        </w:rPr>
      </w:pPr>
    </w:p>
    <w:p w:rsidR="00CC2C16" w:rsidRDefault="00CC2C16" w:rsidP="00D73F56">
      <w:pPr>
        <w:rPr>
          <w:rtl/>
          <w:lang w:eastAsia="he-IL"/>
        </w:rPr>
      </w:pPr>
      <w:bookmarkStart w:id="531" w:name="_ETM_Q1_4272173"/>
      <w:bookmarkStart w:id="532" w:name="_ETM_Q1_4272220"/>
      <w:bookmarkEnd w:id="531"/>
      <w:bookmarkEnd w:id="532"/>
      <w:r>
        <w:rPr>
          <w:rFonts w:hint="cs"/>
          <w:rtl/>
          <w:lang w:eastAsia="he-IL"/>
        </w:rPr>
        <w:t xml:space="preserve">אפשרנו </w:t>
      </w:r>
      <w:r w:rsidR="00D73F56">
        <w:rPr>
          <w:rFonts w:hint="cs"/>
          <w:rtl/>
          <w:lang w:eastAsia="he-IL"/>
        </w:rPr>
        <w:t>להשאיר אצל לקוח חשבונית במקום להחתים אותו על חוזה</w:t>
      </w:r>
      <w:bookmarkStart w:id="533" w:name="_ETM_Q1_4285665"/>
      <w:bookmarkEnd w:id="533"/>
      <w:r w:rsidR="00D73F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עכשיו קרה משהו במתקן תקין, יש </w:t>
      </w:r>
      <w:r w:rsidR="00D73F56">
        <w:rPr>
          <w:rFonts w:hint="cs"/>
          <w:rtl/>
          <w:lang w:eastAsia="he-IL"/>
        </w:rPr>
        <w:t xml:space="preserve">לצרכן כתובת, יש </w:t>
      </w:r>
      <w:r>
        <w:rPr>
          <w:rFonts w:hint="cs"/>
          <w:rtl/>
          <w:lang w:eastAsia="he-IL"/>
        </w:rPr>
        <w:t xml:space="preserve">ביטוח לכתובת הזאת, ביטוח </w:t>
      </w:r>
      <w:r w:rsidR="00D73F56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 xml:space="preserve">שרות מיליונים. </w:t>
      </w:r>
      <w:r w:rsidR="00D73F56">
        <w:rPr>
          <w:rFonts w:hint="cs"/>
          <w:rtl/>
          <w:lang w:eastAsia="he-IL"/>
        </w:rPr>
        <w:t xml:space="preserve">החשבונית היא לטובת הלקוח, לא לרעתו.  </w:t>
      </w:r>
      <w:r>
        <w:rPr>
          <w:rFonts w:hint="cs"/>
          <w:rtl/>
          <w:lang w:eastAsia="he-IL"/>
        </w:rPr>
        <w:t xml:space="preserve"> </w:t>
      </w:r>
    </w:p>
    <w:p w:rsidR="00CC2C16" w:rsidRDefault="00CC2C16" w:rsidP="00CC2C16">
      <w:pPr>
        <w:rPr>
          <w:rtl/>
          <w:lang w:eastAsia="he-IL"/>
        </w:rPr>
      </w:pPr>
    </w:p>
    <w:p w:rsidR="00D73F56" w:rsidRDefault="00D73F56" w:rsidP="00D73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לסוכן 1,000 </w:t>
      </w:r>
      <w:bookmarkStart w:id="534" w:name="_ETM_Q1_4317066"/>
      <w:bookmarkEnd w:id="534"/>
      <w:r>
        <w:rPr>
          <w:rFonts w:hint="cs"/>
          <w:rtl/>
          <w:lang w:eastAsia="he-IL"/>
        </w:rPr>
        <w:t>לקוחות, ז</w:t>
      </w:r>
      <w:r w:rsidR="00CC2C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אומר שפעם בחמש </w:t>
      </w:r>
      <w:bookmarkStart w:id="535" w:name="_ETM_Q1_4314992"/>
      <w:bookmarkEnd w:id="535"/>
      <w:r>
        <w:rPr>
          <w:rFonts w:hint="cs"/>
          <w:rtl/>
          <w:lang w:eastAsia="he-IL"/>
        </w:rPr>
        <w:t>שנים הוא היה צריך לבדוק אותם. אני מצפה לראות אצלו</w:t>
      </w:r>
      <w:r w:rsidR="00CC2C16">
        <w:rPr>
          <w:rFonts w:hint="cs"/>
          <w:rtl/>
          <w:lang w:eastAsia="he-IL"/>
        </w:rPr>
        <w:t xml:space="preserve"> 200 בדיקות. </w:t>
      </w:r>
    </w:p>
    <w:p w:rsidR="00D73F56" w:rsidRDefault="00D73F56" w:rsidP="00D73F56">
      <w:pPr>
        <w:rPr>
          <w:rtl/>
          <w:lang w:eastAsia="he-IL"/>
        </w:rPr>
      </w:pPr>
      <w:bookmarkStart w:id="536" w:name="_ETM_Q1_4322771"/>
      <w:bookmarkStart w:id="537" w:name="_ETM_Q1_4322851"/>
      <w:bookmarkEnd w:id="536"/>
      <w:bookmarkEnd w:id="537"/>
    </w:p>
    <w:p w:rsidR="00CC2C16" w:rsidRDefault="00D73F56" w:rsidP="004D394B">
      <w:pPr>
        <w:rPr>
          <w:rtl/>
          <w:lang w:eastAsia="he-IL"/>
        </w:rPr>
      </w:pPr>
      <w:bookmarkStart w:id="538" w:name="_ETM_Q1_4322961"/>
      <w:bookmarkStart w:id="539" w:name="_ETM_Q1_4323010"/>
      <w:bookmarkEnd w:id="538"/>
      <w:bookmarkEnd w:id="539"/>
      <w:r>
        <w:rPr>
          <w:rFonts w:hint="cs"/>
          <w:rtl/>
          <w:lang w:eastAsia="he-IL"/>
        </w:rPr>
        <w:t xml:space="preserve">גם סוגיית הכתובות זה </w:t>
      </w:r>
      <w:bookmarkStart w:id="540" w:name="_ETM_Q1_4323154"/>
      <w:bookmarkEnd w:id="540"/>
      <w:r>
        <w:rPr>
          <w:rFonts w:hint="cs"/>
          <w:rtl/>
          <w:lang w:eastAsia="he-IL"/>
        </w:rPr>
        <w:t xml:space="preserve">פתיר. </w:t>
      </w:r>
      <w:r w:rsidR="004D394B">
        <w:rPr>
          <w:rFonts w:hint="cs"/>
          <w:rtl/>
          <w:lang w:eastAsia="he-IL"/>
        </w:rPr>
        <w:t>כ</w:t>
      </w:r>
      <w:r w:rsidR="00CC2C16">
        <w:rPr>
          <w:rFonts w:hint="cs"/>
          <w:rtl/>
          <w:lang w:eastAsia="he-IL"/>
        </w:rPr>
        <w:t>ל הסוגיה הזאת</w:t>
      </w:r>
      <w:r w:rsidR="004D394B">
        <w:rPr>
          <w:rFonts w:hint="cs"/>
          <w:rtl/>
          <w:lang w:eastAsia="he-IL"/>
        </w:rPr>
        <w:t xml:space="preserve"> של מספרים וכתובות, א</w:t>
      </w:r>
      <w:r w:rsidR="00CC2C16">
        <w:rPr>
          <w:rFonts w:hint="cs"/>
          <w:rtl/>
          <w:lang w:eastAsia="he-IL"/>
        </w:rPr>
        <w:t>נ</w:t>
      </w:r>
      <w:r w:rsidR="004D394B">
        <w:rPr>
          <w:rFonts w:hint="cs"/>
          <w:rtl/>
          <w:lang w:eastAsia="he-IL"/>
        </w:rPr>
        <w:t>י</w:t>
      </w:r>
      <w:r w:rsidR="00CC2C16">
        <w:rPr>
          <w:rFonts w:hint="cs"/>
          <w:rtl/>
          <w:lang w:eastAsia="he-IL"/>
        </w:rPr>
        <w:t xml:space="preserve"> לא יודע </w:t>
      </w:r>
      <w:r w:rsidR="004D394B">
        <w:rPr>
          <w:rFonts w:hint="cs"/>
          <w:rtl/>
          <w:lang w:eastAsia="he-IL"/>
        </w:rPr>
        <w:t>מתי הומצאה באירופה, אבל זה לא מה שחייבים היום בעולם המודר</w:t>
      </w:r>
      <w:r w:rsidR="00CC2C16">
        <w:rPr>
          <w:rFonts w:hint="cs"/>
          <w:rtl/>
          <w:lang w:eastAsia="he-IL"/>
        </w:rPr>
        <w:t>ני</w:t>
      </w:r>
      <w:r w:rsidR="004D394B">
        <w:rPr>
          <w:rFonts w:hint="cs"/>
          <w:rtl/>
          <w:lang w:eastAsia="he-IL"/>
        </w:rPr>
        <w:t xml:space="preserve">. אפשר בקלות לדעת היום איפה </w:t>
      </w:r>
      <w:bookmarkStart w:id="541" w:name="_ETM_Q1_4346888"/>
      <w:bookmarkEnd w:id="541"/>
      <w:r w:rsidR="004D394B">
        <w:rPr>
          <w:rFonts w:hint="cs"/>
          <w:rtl/>
          <w:lang w:eastAsia="he-IL"/>
        </w:rPr>
        <w:t xml:space="preserve">כל סוכן מספק. </w:t>
      </w:r>
    </w:p>
    <w:p w:rsidR="00CC2C16" w:rsidRDefault="00CC2C16" w:rsidP="00CC2C16">
      <w:pPr>
        <w:rPr>
          <w:rtl/>
          <w:lang w:eastAsia="he-IL"/>
        </w:rPr>
      </w:pPr>
    </w:p>
    <w:p w:rsidR="00CC2C16" w:rsidRDefault="004D394B" w:rsidP="004D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מצאו דרך להפיץ את </w:t>
      </w:r>
      <w:bookmarkStart w:id="542" w:name="_ETM_Q1_4360278"/>
      <w:bookmarkEnd w:id="542"/>
      <w:r>
        <w:rPr>
          <w:rFonts w:hint="cs"/>
          <w:rtl/>
          <w:lang w:eastAsia="he-IL"/>
        </w:rPr>
        <w:t>מרכולתן, כש</w:t>
      </w:r>
      <w:r w:rsidR="00CC2C16">
        <w:rPr>
          <w:rFonts w:hint="cs"/>
          <w:rtl/>
          <w:lang w:eastAsia="he-IL"/>
        </w:rPr>
        <w:t>ההפצה הזאת היא ידן הארו</w:t>
      </w:r>
      <w:r>
        <w:rPr>
          <w:rFonts w:hint="cs"/>
          <w:rtl/>
          <w:lang w:eastAsia="he-IL"/>
        </w:rPr>
        <w:t>כ</w:t>
      </w:r>
      <w:r w:rsidR="00CC2C16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לא יכול להיות מצב שהן יגידו: תקשיב, אני שמתי שם גז, אין לי מושג מה 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אנחנו מבקשים </w:t>
      </w:r>
      <w:bookmarkStart w:id="543" w:name="_ETM_Q1_4386851"/>
      <w:bookmarkEnd w:id="543"/>
      <w:r>
        <w:rPr>
          <w:rFonts w:hint="cs"/>
          <w:rtl/>
          <w:lang w:eastAsia="he-IL"/>
        </w:rPr>
        <w:t>מכל חברה שפעם ב-50 שנה הן תבקרנה אצל לקוח הקצה שלהן.</w:t>
      </w:r>
      <w:r w:rsidR="00CC2C16">
        <w:rPr>
          <w:rFonts w:hint="cs"/>
          <w:rtl/>
          <w:lang w:eastAsia="he-IL"/>
        </w:rPr>
        <w:t xml:space="preserve"> </w:t>
      </w:r>
    </w:p>
    <w:p w:rsidR="00CC2C16" w:rsidRDefault="00CC2C16" w:rsidP="00CC2C16">
      <w:pPr>
        <w:rPr>
          <w:rtl/>
          <w:lang w:eastAsia="he-IL"/>
        </w:rPr>
      </w:pPr>
    </w:p>
    <w:p w:rsidR="004D394B" w:rsidRDefault="004D394B" w:rsidP="004D394B">
      <w:pPr>
        <w:pStyle w:val="af6"/>
        <w:keepNext/>
        <w:rPr>
          <w:rtl/>
        </w:rPr>
      </w:pPr>
      <w:bookmarkStart w:id="544" w:name="_ETM_Q1_4411142"/>
      <w:bookmarkStart w:id="545" w:name="ET_yor_4758_91"/>
      <w:bookmarkEnd w:id="544"/>
      <w:r w:rsidRPr="004D394B">
        <w:rPr>
          <w:rStyle w:val="TagStyle"/>
          <w:rtl/>
        </w:rPr>
        <w:t xml:space="preserve"> &lt;&lt; </w:t>
      </w:r>
      <w:proofErr w:type="spellStart"/>
      <w:r w:rsidRPr="004D394B">
        <w:rPr>
          <w:rStyle w:val="TagStyle"/>
          <w:rtl/>
        </w:rPr>
        <w:t>יור</w:t>
      </w:r>
      <w:proofErr w:type="spellEnd"/>
      <w:r w:rsidRPr="004D39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394B">
        <w:rPr>
          <w:rStyle w:val="TagStyle"/>
          <w:rtl/>
        </w:rPr>
        <w:t xml:space="preserve"> &lt;&lt; </w:t>
      </w:r>
      <w:proofErr w:type="spellStart"/>
      <w:r w:rsidRPr="004D394B">
        <w:rPr>
          <w:rStyle w:val="TagStyle"/>
          <w:rtl/>
        </w:rPr>
        <w:t>יור</w:t>
      </w:r>
      <w:proofErr w:type="spellEnd"/>
      <w:r w:rsidRPr="004D39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4D394B" w:rsidRDefault="004D394B" w:rsidP="004D394B">
      <w:pPr>
        <w:pStyle w:val="KeepWithNext"/>
        <w:rPr>
          <w:rtl/>
          <w:lang w:eastAsia="he-IL"/>
        </w:rPr>
      </w:pPr>
    </w:p>
    <w:p w:rsidR="00CC2C16" w:rsidRDefault="00CC2C16" w:rsidP="004D394B">
      <w:pPr>
        <w:rPr>
          <w:rtl/>
          <w:lang w:eastAsia="he-IL"/>
        </w:rPr>
      </w:pPr>
      <w:bookmarkStart w:id="546" w:name="_ETM_Q1_4411855"/>
      <w:bookmarkStart w:id="547" w:name="_ETM_Q1_4411872"/>
      <w:bookmarkEnd w:id="546"/>
      <w:bookmarkEnd w:id="547"/>
      <w:r>
        <w:rPr>
          <w:rFonts w:hint="cs"/>
          <w:rtl/>
          <w:lang w:eastAsia="he-IL"/>
        </w:rPr>
        <w:t xml:space="preserve">זה שהסוכן או </w:t>
      </w:r>
      <w:r w:rsidR="004D394B">
        <w:rPr>
          <w:rFonts w:hint="cs"/>
          <w:rtl/>
          <w:lang w:eastAsia="he-IL"/>
        </w:rPr>
        <w:t>טכנאי</w:t>
      </w:r>
      <w:r>
        <w:rPr>
          <w:rFonts w:hint="cs"/>
          <w:rtl/>
          <w:lang w:eastAsia="he-IL"/>
        </w:rPr>
        <w:t xml:space="preserve"> </w:t>
      </w:r>
      <w:r w:rsidR="004D394B">
        <w:rPr>
          <w:rFonts w:hint="cs"/>
          <w:rtl/>
          <w:lang w:eastAsia="he-IL"/>
        </w:rPr>
        <w:t xml:space="preserve">הגז היה שם ועשה בדיקה, זה לא מעניין אותך? </w:t>
      </w:r>
    </w:p>
    <w:p w:rsidR="00CC2C16" w:rsidRDefault="00CC2C16" w:rsidP="00CC2C16">
      <w:pPr>
        <w:rPr>
          <w:rtl/>
          <w:lang w:eastAsia="he-IL"/>
        </w:rPr>
      </w:pPr>
    </w:p>
    <w:p w:rsidR="004D394B" w:rsidRDefault="004D394B" w:rsidP="004D394B">
      <w:pPr>
        <w:pStyle w:val="af9"/>
        <w:keepNext/>
        <w:rPr>
          <w:rtl/>
          <w:lang w:eastAsia="he-IL"/>
        </w:rPr>
      </w:pPr>
      <w:bookmarkStart w:id="548" w:name="ET_guest_חן_בר_יוסף_92"/>
      <w:r w:rsidRPr="004D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4D39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4D394B" w:rsidRDefault="004D394B" w:rsidP="004D394B">
      <w:pPr>
        <w:pStyle w:val="KeepWithNext"/>
        <w:rPr>
          <w:rtl/>
          <w:lang w:eastAsia="he-IL"/>
        </w:rPr>
      </w:pPr>
    </w:p>
    <w:p w:rsidR="00CC2C16" w:rsidRDefault="00CC2C16" w:rsidP="00CC2C16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</w:t>
      </w:r>
      <w:r w:rsidR="005A0D94">
        <w:rPr>
          <w:rFonts w:hint="cs"/>
          <w:rtl/>
          <w:lang w:eastAsia="he-IL"/>
        </w:rPr>
        <w:t xml:space="preserve"> אותי מאוד.</w:t>
      </w:r>
    </w:p>
    <w:p w:rsidR="00CC2C16" w:rsidRDefault="00CC2C16" w:rsidP="00CC2C16">
      <w:pPr>
        <w:rPr>
          <w:rtl/>
          <w:lang w:eastAsia="he-IL"/>
        </w:rPr>
      </w:pPr>
    </w:p>
    <w:p w:rsidR="005A0D94" w:rsidRDefault="005A0D94" w:rsidP="005A0D94">
      <w:pPr>
        <w:pStyle w:val="af6"/>
        <w:keepNext/>
        <w:rPr>
          <w:rtl/>
        </w:rPr>
      </w:pPr>
      <w:bookmarkStart w:id="549" w:name="ET_yor_4758_93"/>
      <w:r w:rsidRPr="005A0D94">
        <w:rPr>
          <w:rStyle w:val="TagStyle"/>
          <w:rtl/>
        </w:rPr>
        <w:t xml:space="preserve"> &lt;&lt; </w:t>
      </w:r>
      <w:proofErr w:type="spellStart"/>
      <w:r w:rsidRPr="005A0D94">
        <w:rPr>
          <w:rStyle w:val="TagStyle"/>
          <w:rtl/>
        </w:rPr>
        <w:t>יור</w:t>
      </w:r>
      <w:proofErr w:type="spellEnd"/>
      <w:r w:rsidRPr="005A0D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0D94">
        <w:rPr>
          <w:rStyle w:val="TagStyle"/>
          <w:rtl/>
        </w:rPr>
        <w:t xml:space="preserve"> &lt;&lt; </w:t>
      </w:r>
      <w:proofErr w:type="spellStart"/>
      <w:r w:rsidRPr="005A0D94">
        <w:rPr>
          <w:rStyle w:val="TagStyle"/>
          <w:rtl/>
        </w:rPr>
        <w:t>יור</w:t>
      </w:r>
      <w:proofErr w:type="spellEnd"/>
      <w:r w:rsidRPr="005A0D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5A0D94" w:rsidRDefault="005A0D94" w:rsidP="005A0D94">
      <w:pPr>
        <w:pStyle w:val="KeepWithNext"/>
        <w:rPr>
          <w:rtl/>
          <w:lang w:eastAsia="he-IL"/>
        </w:rPr>
      </w:pPr>
    </w:p>
    <w:p w:rsidR="00CC2C16" w:rsidRDefault="0059391F" w:rsidP="00CC2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CC2C16">
        <w:rPr>
          <w:rFonts w:hint="cs"/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>ש</w:t>
      </w:r>
      <w:r w:rsidR="00CC2C16">
        <w:rPr>
          <w:rFonts w:hint="cs"/>
          <w:rtl/>
          <w:lang w:eastAsia="he-IL"/>
        </w:rPr>
        <w:t>החברה עצמה תעשה ס</w:t>
      </w:r>
      <w:r>
        <w:rPr>
          <w:rFonts w:hint="cs"/>
          <w:rtl/>
          <w:lang w:eastAsia="he-IL"/>
        </w:rPr>
        <w:t>בב של ס</w:t>
      </w:r>
      <w:r w:rsidR="00CC2C16">
        <w:rPr>
          <w:rFonts w:hint="cs"/>
          <w:rtl/>
          <w:lang w:eastAsia="he-IL"/>
        </w:rPr>
        <w:t xml:space="preserve">יורים </w:t>
      </w:r>
      <w:r>
        <w:rPr>
          <w:rFonts w:hint="cs"/>
          <w:rtl/>
          <w:lang w:eastAsia="he-IL"/>
        </w:rPr>
        <w:t>ו</w:t>
      </w:r>
      <w:r w:rsidR="00CC2C16">
        <w:rPr>
          <w:rFonts w:hint="cs"/>
          <w:rtl/>
          <w:lang w:eastAsia="he-IL"/>
        </w:rPr>
        <w:t>בדיקות?</w:t>
      </w:r>
      <w:r>
        <w:rPr>
          <w:rFonts w:hint="cs"/>
          <w:rtl/>
          <w:lang w:eastAsia="he-IL"/>
        </w:rPr>
        <w:t xml:space="preserve"> לא עושה עלי רושם העניין של פעם ב-50 שנה. </w:t>
      </w:r>
    </w:p>
    <w:p w:rsidR="00CC2C16" w:rsidRDefault="00CC2C16" w:rsidP="00CC2C16">
      <w:pPr>
        <w:rPr>
          <w:rtl/>
          <w:lang w:eastAsia="he-IL"/>
        </w:rPr>
      </w:pPr>
    </w:p>
    <w:p w:rsidR="0059391F" w:rsidRDefault="0059391F" w:rsidP="0059391F">
      <w:pPr>
        <w:pStyle w:val="af9"/>
        <w:keepNext/>
        <w:rPr>
          <w:rtl/>
          <w:lang w:eastAsia="he-IL"/>
        </w:rPr>
      </w:pPr>
      <w:bookmarkStart w:id="550" w:name="_ETM_Q1_4438458"/>
      <w:bookmarkStart w:id="551" w:name="ET_guest_חן_בר_יוסף_94"/>
      <w:bookmarkEnd w:id="550"/>
      <w:r w:rsidRPr="00593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593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59391F" w:rsidRDefault="0059391F" w:rsidP="0059391F">
      <w:pPr>
        <w:pStyle w:val="KeepWithNext"/>
        <w:rPr>
          <w:rtl/>
          <w:lang w:eastAsia="he-IL"/>
        </w:rPr>
      </w:pPr>
    </w:p>
    <w:p w:rsidR="000D7810" w:rsidRDefault="00F71B67" w:rsidP="00F71B67">
      <w:pPr>
        <w:rPr>
          <w:rtl/>
          <w:lang w:eastAsia="he-IL"/>
        </w:rPr>
      </w:pPr>
      <w:bookmarkStart w:id="552" w:name="_ETM_Q1_4438989"/>
      <w:bookmarkStart w:id="553" w:name="_ETM_Q1_4439024"/>
      <w:bookmarkEnd w:id="552"/>
      <w:bookmarkEnd w:id="553"/>
      <w:r>
        <w:rPr>
          <w:rFonts w:hint="cs"/>
          <w:rtl/>
          <w:lang w:eastAsia="he-IL"/>
        </w:rPr>
        <w:t>רמת העבירות או רמת התקל</w:t>
      </w:r>
      <w:r w:rsidR="000D781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אצל סוכנים גבוהה יותר מרמת התקל</w:t>
      </w:r>
      <w:r w:rsidR="000D7810">
        <w:rPr>
          <w:rFonts w:hint="cs"/>
          <w:rtl/>
          <w:lang w:eastAsia="he-IL"/>
        </w:rPr>
        <w:t xml:space="preserve">ות אצל החברה עצמה. </w:t>
      </w:r>
    </w:p>
    <w:p w:rsidR="000D7810" w:rsidRDefault="000D7810" w:rsidP="00CC2C16">
      <w:pPr>
        <w:rPr>
          <w:rtl/>
          <w:lang w:eastAsia="he-IL"/>
        </w:rPr>
      </w:pPr>
    </w:p>
    <w:p w:rsidR="00F71B67" w:rsidRDefault="00F71B67" w:rsidP="00F71B67">
      <w:pPr>
        <w:pStyle w:val="af6"/>
        <w:keepNext/>
        <w:rPr>
          <w:rtl/>
        </w:rPr>
      </w:pPr>
      <w:bookmarkStart w:id="554" w:name="ET_yor_4758_95"/>
      <w:r w:rsidRPr="00F71B67">
        <w:rPr>
          <w:rStyle w:val="TagStyle"/>
          <w:rtl/>
        </w:rPr>
        <w:t xml:space="preserve"> &lt;&lt; </w:t>
      </w:r>
      <w:proofErr w:type="spellStart"/>
      <w:r w:rsidRPr="00F71B67">
        <w:rPr>
          <w:rStyle w:val="TagStyle"/>
          <w:rtl/>
        </w:rPr>
        <w:t>יור</w:t>
      </w:r>
      <w:proofErr w:type="spellEnd"/>
      <w:r w:rsidRPr="00F71B6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71B67">
        <w:rPr>
          <w:rStyle w:val="TagStyle"/>
          <w:rtl/>
        </w:rPr>
        <w:t xml:space="preserve"> &lt;&lt; </w:t>
      </w:r>
      <w:proofErr w:type="spellStart"/>
      <w:r w:rsidRPr="00F71B67">
        <w:rPr>
          <w:rStyle w:val="TagStyle"/>
          <w:rtl/>
        </w:rPr>
        <w:t>יור</w:t>
      </w:r>
      <w:proofErr w:type="spellEnd"/>
      <w:r w:rsidRPr="00F71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F71B67" w:rsidRDefault="00F71B67" w:rsidP="00F71B67">
      <w:pPr>
        <w:pStyle w:val="KeepWithNext"/>
        <w:rPr>
          <w:rtl/>
          <w:lang w:eastAsia="he-IL"/>
        </w:rPr>
      </w:pPr>
    </w:p>
    <w:p w:rsidR="000D7810" w:rsidRDefault="000D7810" w:rsidP="00CC2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נותן </w:t>
      </w:r>
      <w:r w:rsidR="0000151A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>אחוז</w:t>
      </w:r>
      <w:r w:rsidR="00F71B67">
        <w:rPr>
          <w:rFonts w:hint="cs"/>
          <w:rtl/>
          <w:lang w:eastAsia="he-IL"/>
        </w:rPr>
        <w:t>?</w:t>
      </w:r>
    </w:p>
    <w:p w:rsidR="000D7810" w:rsidRDefault="000D7810" w:rsidP="00CC2C16">
      <w:pPr>
        <w:rPr>
          <w:rtl/>
          <w:lang w:eastAsia="he-IL"/>
        </w:rPr>
      </w:pPr>
    </w:p>
    <w:p w:rsidR="00F71B67" w:rsidRDefault="00F71B67" w:rsidP="00F71B67">
      <w:pPr>
        <w:pStyle w:val="af9"/>
        <w:keepNext/>
        <w:rPr>
          <w:rtl/>
          <w:lang w:eastAsia="he-IL"/>
        </w:rPr>
      </w:pPr>
      <w:bookmarkStart w:id="555" w:name="ET_guest_חן_בר_יוסף_96"/>
      <w:r w:rsidRPr="00F71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F71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F71B67" w:rsidRDefault="00F71B67" w:rsidP="00F71B67">
      <w:pPr>
        <w:pStyle w:val="KeepWithNext"/>
        <w:rPr>
          <w:rtl/>
          <w:lang w:eastAsia="he-IL"/>
        </w:rPr>
      </w:pPr>
    </w:p>
    <w:p w:rsidR="000D7810" w:rsidRDefault="000D7810" w:rsidP="0028694A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הסוכן לא יוד</w:t>
      </w:r>
      <w:r w:rsidR="00C61AB4">
        <w:rPr>
          <w:rFonts w:hint="cs"/>
          <w:rtl/>
          <w:lang w:eastAsia="he-IL"/>
        </w:rPr>
        <w:t>ע איפה יבקרו אותו, הוא לא יודע ב</w:t>
      </w:r>
      <w:r>
        <w:rPr>
          <w:rFonts w:hint="cs"/>
          <w:rtl/>
          <w:lang w:eastAsia="he-IL"/>
        </w:rPr>
        <w:t xml:space="preserve">איזה </w:t>
      </w:r>
      <w:r w:rsidR="00C61AB4">
        <w:rPr>
          <w:rFonts w:hint="cs"/>
          <w:rtl/>
          <w:lang w:eastAsia="he-IL"/>
        </w:rPr>
        <w:t xml:space="preserve">מהדירות </w:t>
      </w:r>
      <w:bookmarkStart w:id="556" w:name="_ETM_Q1_4532686"/>
      <w:bookmarkEnd w:id="556"/>
      <w:r w:rsidR="009D7CE0">
        <w:rPr>
          <w:rFonts w:hint="cs"/>
          <w:rtl/>
          <w:lang w:eastAsia="he-IL"/>
        </w:rPr>
        <w:t>יבוא הספק ויגיד לו:</w:t>
      </w:r>
      <w:r>
        <w:rPr>
          <w:rFonts w:hint="cs"/>
          <w:rtl/>
          <w:lang w:eastAsia="he-IL"/>
        </w:rPr>
        <w:t xml:space="preserve"> </w:t>
      </w:r>
      <w:r w:rsidR="009D7CE0">
        <w:rPr>
          <w:rFonts w:hint="cs"/>
          <w:rtl/>
          <w:lang w:eastAsia="he-IL"/>
        </w:rPr>
        <w:t xml:space="preserve">את הדירה הזאת והזאת אני רוצה לראות. המערכת החדשה של החקיקה מאפשרת </w:t>
      </w:r>
      <w:bookmarkStart w:id="557" w:name="_ETM_Q1_4540714"/>
      <w:bookmarkEnd w:id="557"/>
      <w:r w:rsidR="009D7CE0">
        <w:rPr>
          <w:rFonts w:hint="cs"/>
          <w:rtl/>
          <w:lang w:eastAsia="he-IL"/>
        </w:rPr>
        <w:t xml:space="preserve">להיפרד מסוכן שורר. </w:t>
      </w:r>
      <w:r>
        <w:rPr>
          <w:rFonts w:hint="cs"/>
          <w:rtl/>
          <w:lang w:eastAsia="he-IL"/>
        </w:rPr>
        <w:t xml:space="preserve">גם החברה יכולה, וגם אנחנו </w:t>
      </w:r>
      <w:r w:rsidR="009D7C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כולים להגיד </w:t>
      </w:r>
      <w:r w:rsidR="009D7CE0">
        <w:rPr>
          <w:rFonts w:hint="cs"/>
          <w:rtl/>
          <w:lang w:eastAsia="he-IL"/>
        </w:rPr>
        <w:t>לחברה: עם הסוכן הזה אסור לעבוד יו</w:t>
      </w:r>
      <w:r w:rsidR="0028694A">
        <w:rPr>
          <w:rFonts w:hint="cs"/>
          <w:rtl/>
          <w:lang w:eastAsia="he-IL"/>
        </w:rPr>
        <w:t>תר,</w:t>
      </w:r>
      <w:r>
        <w:rPr>
          <w:rFonts w:hint="cs"/>
          <w:rtl/>
          <w:lang w:eastAsia="he-IL"/>
        </w:rPr>
        <w:t xml:space="preserve"> </w:t>
      </w:r>
      <w:r w:rsidR="002869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9D7CE0">
        <w:rPr>
          <w:rFonts w:hint="cs"/>
          <w:rtl/>
          <w:lang w:eastAsia="he-IL"/>
        </w:rPr>
        <w:t>משהו ש</w:t>
      </w:r>
      <w:r>
        <w:rPr>
          <w:rFonts w:hint="cs"/>
          <w:rtl/>
          <w:lang w:eastAsia="he-IL"/>
        </w:rPr>
        <w:t xml:space="preserve">פחות היה </w:t>
      </w:r>
      <w:r w:rsidR="009D7CE0">
        <w:rPr>
          <w:rFonts w:hint="cs"/>
          <w:rtl/>
          <w:lang w:eastAsia="he-IL"/>
        </w:rPr>
        <w:t>לנו בחק</w:t>
      </w:r>
      <w:r>
        <w:rPr>
          <w:rFonts w:hint="cs"/>
          <w:rtl/>
          <w:lang w:eastAsia="he-IL"/>
        </w:rPr>
        <w:t>י</w:t>
      </w:r>
      <w:r w:rsidR="009D7CE0">
        <w:rPr>
          <w:rFonts w:hint="cs"/>
          <w:rtl/>
          <w:lang w:eastAsia="he-IL"/>
        </w:rPr>
        <w:t>קה ה</w:t>
      </w:r>
      <w:r>
        <w:rPr>
          <w:rFonts w:hint="cs"/>
          <w:rtl/>
          <w:lang w:eastAsia="he-IL"/>
        </w:rPr>
        <w:t>קיימ</w:t>
      </w:r>
      <w:r w:rsidR="009D7C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מה שיש פ</w:t>
      </w:r>
      <w:r w:rsidR="009D7CE0">
        <w:rPr>
          <w:rFonts w:hint="cs"/>
          <w:rtl/>
          <w:lang w:eastAsia="he-IL"/>
        </w:rPr>
        <w:t xml:space="preserve">ה זה ביקורת מקדמית. זה </w:t>
      </w:r>
      <w:bookmarkStart w:id="558" w:name="_ETM_Q1_4575322"/>
      <w:bookmarkEnd w:id="558"/>
      <w:r w:rsidR="009D7CE0">
        <w:rPr>
          <w:rFonts w:hint="cs"/>
          <w:rtl/>
          <w:lang w:eastAsia="he-IL"/>
        </w:rPr>
        <w:t xml:space="preserve">אכן כפל, אבל זה כפל נדרש בנקודות שבהן הרחקנו את </w:t>
      </w:r>
      <w:bookmarkStart w:id="559" w:name="_ETM_Q1_4582093"/>
      <w:bookmarkEnd w:id="559"/>
      <w:r w:rsidR="009D7CE0">
        <w:rPr>
          <w:rFonts w:hint="cs"/>
          <w:rtl/>
          <w:lang w:eastAsia="he-IL"/>
        </w:rPr>
        <w:t xml:space="preserve">הלקוח </w:t>
      </w:r>
      <w:r w:rsidR="0028694A">
        <w:rPr>
          <w:rFonts w:hint="cs"/>
          <w:rtl/>
          <w:lang w:eastAsia="he-IL"/>
        </w:rPr>
        <w:t>ו</w:t>
      </w:r>
      <w:r w:rsidR="009D7CE0">
        <w:rPr>
          <w:rFonts w:hint="cs"/>
          <w:rtl/>
          <w:lang w:eastAsia="he-IL"/>
        </w:rPr>
        <w:t xml:space="preserve">החברה לא יודעת מי ומה הוא. </w:t>
      </w:r>
      <w:bookmarkStart w:id="560" w:name="_ETM_Q1_4582121"/>
      <w:bookmarkEnd w:id="560"/>
    </w:p>
    <w:p w:rsidR="000D7810" w:rsidRDefault="000D7810" w:rsidP="00CC2C16">
      <w:pPr>
        <w:rPr>
          <w:rtl/>
          <w:lang w:eastAsia="he-IL"/>
        </w:rPr>
      </w:pPr>
    </w:p>
    <w:p w:rsidR="009D7CE0" w:rsidRDefault="009D7CE0" w:rsidP="009D7CE0">
      <w:pPr>
        <w:pStyle w:val="af9"/>
        <w:keepNext/>
        <w:rPr>
          <w:rtl/>
          <w:lang w:eastAsia="he-IL"/>
        </w:rPr>
      </w:pPr>
      <w:bookmarkStart w:id="561" w:name="_ETM_Q1_4598832"/>
      <w:bookmarkStart w:id="562" w:name="_ETM_Q1_4598888"/>
      <w:bookmarkStart w:id="563" w:name="_ETM_Q1_4600984"/>
      <w:bookmarkStart w:id="564" w:name="ET_guest_אילן_בנימין_97"/>
      <w:bookmarkEnd w:id="561"/>
      <w:bookmarkEnd w:id="562"/>
      <w:bookmarkEnd w:id="563"/>
      <w:r w:rsidRPr="009D7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9D7C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9D7CE0" w:rsidRDefault="009D7CE0" w:rsidP="009D7CE0">
      <w:pPr>
        <w:pStyle w:val="KeepWithNext"/>
        <w:rPr>
          <w:rtl/>
          <w:lang w:eastAsia="he-IL"/>
        </w:rPr>
      </w:pPr>
    </w:p>
    <w:p w:rsidR="009D7CE0" w:rsidRPr="009D7CE0" w:rsidRDefault="009D7CE0" w:rsidP="009D7CE0">
      <w:pPr>
        <w:rPr>
          <w:rtl/>
          <w:lang w:eastAsia="he-IL"/>
        </w:rPr>
      </w:pPr>
      <w:bookmarkStart w:id="565" w:name="_ETM_Q1_4601495"/>
      <w:bookmarkStart w:id="566" w:name="_ETM_Q1_4601527"/>
      <w:bookmarkEnd w:id="565"/>
      <w:bookmarkEnd w:id="566"/>
      <w:r>
        <w:rPr>
          <w:rFonts w:hint="cs"/>
          <w:rtl/>
          <w:lang w:eastAsia="he-IL"/>
        </w:rPr>
        <w:t xml:space="preserve">תחמנו </w:t>
      </w:r>
      <w:r w:rsidR="0028694A">
        <w:rPr>
          <w:rFonts w:hint="cs"/>
          <w:rtl/>
          <w:lang w:eastAsia="he-IL"/>
        </w:rPr>
        <w:t>את זה בין 10 ל-500.</w:t>
      </w:r>
      <w:r>
        <w:rPr>
          <w:rFonts w:hint="cs"/>
          <w:rtl/>
          <w:lang w:eastAsia="he-IL"/>
        </w:rPr>
        <w:t xml:space="preserve"> </w:t>
      </w:r>
      <w:r w:rsidR="0028694A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זה </w:t>
      </w:r>
      <w:bookmarkStart w:id="567" w:name="_ETM_Q1_4605502"/>
      <w:bookmarkEnd w:id="567"/>
      <w:r>
        <w:rPr>
          <w:rFonts w:hint="cs"/>
          <w:rtl/>
          <w:lang w:eastAsia="he-IL"/>
        </w:rPr>
        <w:t>גם קיים בחובה של רישיון ספק הגז.</w:t>
      </w:r>
      <w:r w:rsidR="0028694A">
        <w:rPr>
          <w:rFonts w:hint="cs"/>
          <w:rtl/>
          <w:lang w:eastAsia="he-IL"/>
        </w:rPr>
        <w:t xml:space="preserve"> </w:t>
      </w:r>
      <w:bookmarkStart w:id="568" w:name="_ETM_Q1_4629343"/>
      <w:bookmarkEnd w:id="568"/>
      <w:r w:rsidR="0028694A">
        <w:rPr>
          <w:rFonts w:hint="cs"/>
          <w:rtl/>
          <w:lang w:eastAsia="he-IL"/>
        </w:rPr>
        <w:t xml:space="preserve">התאמנו את זה לתקנות של רישוי ספקים. </w:t>
      </w:r>
      <w:r>
        <w:rPr>
          <w:rFonts w:hint="cs"/>
          <w:rtl/>
          <w:lang w:eastAsia="he-IL"/>
        </w:rPr>
        <w:t xml:space="preserve"> </w:t>
      </w:r>
    </w:p>
    <w:p w:rsidR="000D7810" w:rsidRDefault="000D7810" w:rsidP="00CC2C16">
      <w:pPr>
        <w:rPr>
          <w:rtl/>
          <w:lang w:eastAsia="he-IL"/>
        </w:rPr>
      </w:pPr>
    </w:p>
    <w:p w:rsidR="006E415B" w:rsidRDefault="006E415B" w:rsidP="006E415B">
      <w:pPr>
        <w:pStyle w:val="af9"/>
        <w:keepNext/>
        <w:rPr>
          <w:rtl/>
          <w:lang w:eastAsia="he-IL"/>
        </w:rPr>
      </w:pPr>
      <w:bookmarkStart w:id="569" w:name="_ETM_Q1_4643946"/>
      <w:bookmarkStart w:id="570" w:name="ET_guest_לילך_וגנר_98"/>
      <w:bookmarkEnd w:id="569"/>
      <w:r w:rsidRPr="006E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E4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6E415B" w:rsidRDefault="006E415B" w:rsidP="006E415B">
      <w:pPr>
        <w:pStyle w:val="KeepWithNext"/>
        <w:rPr>
          <w:rtl/>
          <w:lang w:eastAsia="he-IL"/>
        </w:rPr>
      </w:pPr>
    </w:p>
    <w:p w:rsidR="000D7810" w:rsidRDefault="0055556E" w:rsidP="00891946">
      <w:pPr>
        <w:rPr>
          <w:rtl/>
          <w:lang w:eastAsia="he-IL"/>
        </w:rPr>
      </w:pPr>
      <w:bookmarkStart w:id="571" w:name="_ETM_Q1_4644483"/>
      <w:bookmarkStart w:id="572" w:name="_ETM_Q1_4644539"/>
      <w:bookmarkEnd w:id="571"/>
      <w:bookmarkEnd w:id="572"/>
      <w:r>
        <w:rPr>
          <w:rFonts w:hint="cs"/>
          <w:rtl/>
          <w:lang w:eastAsia="he-IL"/>
        </w:rPr>
        <w:t xml:space="preserve">נשאלה שאלת </w:t>
      </w:r>
      <w:bookmarkStart w:id="573" w:name="_ETM_Q1_4685580"/>
      <w:bookmarkEnd w:id="573"/>
      <w:r>
        <w:rPr>
          <w:rFonts w:hint="cs"/>
          <w:rtl/>
          <w:lang w:eastAsia="he-IL"/>
        </w:rPr>
        <w:t xml:space="preserve">האחריות בין הסוכן לבין החברה. מבחינת המשפט הפלילי אין </w:t>
      </w:r>
      <w:bookmarkStart w:id="574" w:name="_ETM_Q1_4690276"/>
      <w:bookmarkEnd w:id="574"/>
      <w:r w:rsidR="00891946">
        <w:rPr>
          <w:rFonts w:hint="cs"/>
          <w:rtl/>
          <w:lang w:eastAsia="he-IL"/>
        </w:rPr>
        <w:t xml:space="preserve">דבר כזה שנקרא אחריות </w:t>
      </w:r>
      <w:proofErr w:type="spellStart"/>
      <w:r w:rsidR="00891946">
        <w:rPr>
          <w:rFonts w:hint="cs"/>
          <w:rtl/>
          <w:lang w:eastAsia="he-IL"/>
        </w:rPr>
        <w:t>שילוחית</w:t>
      </w:r>
      <w:proofErr w:type="spellEnd"/>
      <w:r w:rsidR="00891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לא יכול </w:t>
      </w:r>
      <w:bookmarkStart w:id="575" w:name="_ETM_Q1_4691343"/>
      <w:bookmarkEnd w:id="575"/>
      <w:r>
        <w:rPr>
          <w:rFonts w:hint="cs"/>
          <w:rtl/>
          <w:lang w:eastAsia="he-IL"/>
        </w:rPr>
        <w:t>להיות אחראי למעשים או למחדלים של אחר</w:t>
      </w:r>
      <w:r w:rsidR="00891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7810">
        <w:rPr>
          <w:rFonts w:hint="cs"/>
          <w:rtl/>
          <w:lang w:eastAsia="he-IL"/>
        </w:rPr>
        <w:t>אלא אם הוא שות</w:t>
      </w:r>
      <w:r>
        <w:rPr>
          <w:rFonts w:hint="cs"/>
          <w:rtl/>
          <w:lang w:eastAsia="he-IL"/>
        </w:rPr>
        <w:t xml:space="preserve">ף שלו. </w:t>
      </w:r>
      <w:bookmarkStart w:id="576" w:name="_ETM_Q1_4701690"/>
      <w:bookmarkEnd w:id="576"/>
      <w:r w:rsidR="000D7810">
        <w:rPr>
          <w:rFonts w:hint="cs"/>
          <w:rtl/>
          <w:lang w:eastAsia="he-IL"/>
        </w:rPr>
        <w:t>החברה יכולה להיו</w:t>
      </w:r>
      <w:r>
        <w:rPr>
          <w:rFonts w:hint="cs"/>
          <w:rtl/>
          <w:lang w:eastAsia="he-IL"/>
        </w:rPr>
        <w:t>ת</w:t>
      </w:r>
      <w:r w:rsidR="000D781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ותפה בעצימת עיניים למעשיו של הסוכן, </w:t>
      </w:r>
      <w:r w:rsidR="000D7810">
        <w:rPr>
          <w:rFonts w:hint="cs"/>
          <w:rtl/>
          <w:lang w:eastAsia="he-IL"/>
        </w:rPr>
        <w:t xml:space="preserve">היא יכולה </w:t>
      </w:r>
      <w:r>
        <w:rPr>
          <w:rFonts w:hint="cs"/>
          <w:rtl/>
          <w:lang w:eastAsia="he-IL"/>
        </w:rPr>
        <w:t>שלא להיות שותפה,</w:t>
      </w:r>
      <w:r w:rsidR="000D7810">
        <w:rPr>
          <w:rFonts w:hint="cs"/>
          <w:rtl/>
          <w:lang w:eastAsia="he-IL"/>
        </w:rPr>
        <w:t xml:space="preserve"> </w:t>
      </w:r>
      <w:r w:rsidR="00F82AEE">
        <w:rPr>
          <w:rFonts w:hint="cs"/>
          <w:rtl/>
          <w:lang w:eastAsia="he-IL"/>
        </w:rPr>
        <w:t>ו</w:t>
      </w:r>
      <w:r w:rsidR="000D7810">
        <w:rPr>
          <w:rFonts w:hint="cs"/>
          <w:rtl/>
          <w:lang w:eastAsia="he-IL"/>
        </w:rPr>
        <w:t>זה עניין עובדתי שייבדק ל</w:t>
      </w:r>
      <w:r>
        <w:rPr>
          <w:rFonts w:hint="cs"/>
          <w:rtl/>
          <w:lang w:eastAsia="he-IL"/>
        </w:rPr>
        <w:t xml:space="preserve">פי הנסיבות של המקרה. גם סעיף </w:t>
      </w:r>
      <w:bookmarkStart w:id="577" w:name="_ETM_Q1_4717257"/>
      <w:bookmarkEnd w:id="577"/>
      <w:r>
        <w:rPr>
          <w:rFonts w:hint="cs"/>
          <w:rtl/>
          <w:lang w:eastAsia="he-IL"/>
        </w:rPr>
        <w:t>חובת הפיקוח של נושא משרה בתאגיד</w:t>
      </w:r>
      <w:r w:rsidR="00863FED">
        <w:rPr>
          <w:rFonts w:hint="cs"/>
          <w:rtl/>
          <w:lang w:eastAsia="he-IL"/>
        </w:rPr>
        <w:t>, שזה סעיף שיבוא בהמשך,</w:t>
      </w:r>
      <w:r>
        <w:rPr>
          <w:rFonts w:hint="cs"/>
          <w:rtl/>
          <w:lang w:eastAsia="he-IL"/>
        </w:rPr>
        <w:t xml:space="preserve"> קובע את החובה של </w:t>
      </w:r>
      <w:bookmarkStart w:id="578" w:name="_ETM_Q1_4722621"/>
      <w:bookmarkEnd w:id="578"/>
      <w:r>
        <w:rPr>
          <w:rFonts w:hint="cs"/>
          <w:rtl/>
          <w:lang w:eastAsia="he-IL"/>
        </w:rPr>
        <w:t xml:space="preserve">מנהל בנושא משרה בתאגיד לפקח ולמנוע ביצוע עבירות בידי </w:t>
      </w:r>
      <w:bookmarkStart w:id="579" w:name="_ETM_Q1_4727300"/>
      <w:bookmarkEnd w:id="579"/>
      <w:r>
        <w:rPr>
          <w:rFonts w:hint="cs"/>
          <w:rtl/>
          <w:lang w:eastAsia="he-IL"/>
        </w:rPr>
        <w:t xml:space="preserve">התאגיד או בידי עובד מעובדיו. </w:t>
      </w:r>
      <w:r w:rsidR="000D7810">
        <w:rPr>
          <w:rFonts w:hint="cs"/>
          <w:rtl/>
          <w:lang w:eastAsia="he-IL"/>
        </w:rPr>
        <w:t xml:space="preserve"> </w:t>
      </w:r>
    </w:p>
    <w:p w:rsidR="00863FED" w:rsidRDefault="00863FED" w:rsidP="0055556E">
      <w:pPr>
        <w:ind w:firstLine="0"/>
        <w:rPr>
          <w:rtl/>
          <w:lang w:eastAsia="he-IL"/>
        </w:rPr>
      </w:pPr>
      <w:bookmarkStart w:id="580" w:name="_ETM_Q1_4743079"/>
      <w:bookmarkEnd w:id="580"/>
    </w:p>
    <w:p w:rsidR="00863FED" w:rsidRDefault="00863FED" w:rsidP="00863FED">
      <w:pPr>
        <w:pStyle w:val="af9"/>
        <w:keepNext/>
        <w:rPr>
          <w:rtl/>
          <w:lang w:eastAsia="he-IL"/>
        </w:rPr>
      </w:pPr>
      <w:bookmarkStart w:id="581" w:name="ET_guest_דנה_קאופמן_99"/>
      <w:r w:rsidRPr="0086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קאופמן:</w:t>
      </w:r>
      <w:r w:rsidRPr="0086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863FED" w:rsidRDefault="00863FED" w:rsidP="00863FED">
      <w:pPr>
        <w:pStyle w:val="KeepWithNext"/>
        <w:rPr>
          <w:rtl/>
          <w:lang w:eastAsia="he-IL"/>
        </w:rPr>
      </w:pPr>
    </w:p>
    <w:p w:rsidR="000D7810" w:rsidRDefault="00000636" w:rsidP="00000636">
      <w:pPr>
        <w:rPr>
          <w:rtl/>
          <w:lang w:eastAsia="he-IL"/>
        </w:rPr>
      </w:pPr>
      <w:bookmarkStart w:id="582" w:name="_ETM_Q1_4743663"/>
      <w:bookmarkStart w:id="583" w:name="_ETM_Q1_4743702"/>
      <w:bookmarkEnd w:id="582"/>
      <w:bookmarkEnd w:id="583"/>
      <w:r>
        <w:rPr>
          <w:rFonts w:hint="cs"/>
          <w:rtl/>
          <w:lang w:eastAsia="he-IL"/>
        </w:rPr>
        <w:t xml:space="preserve">גם </w:t>
      </w:r>
      <w:r w:rsidR="000D7810">
        <w:rPr>
          <w:rFonts w:hint="cs"/>
          <w:rtl/>
          <w:lang w:eastAsia="he-IL"/>
        </w:rPr>
        <w:t>סעיף 31(</w:t>
      </w:r>
      <w:r>
        <w:rPr>
          <w:rFonts w:hint="cs"/>
          <w:rtl/>
          <w:lang w:eastAsia="he-IL"/>
        </w:rPr>
        <w:t xml:space="preserve">ה) </w:t>
      </w:r>
      <w:r w:rsidR="000D7810">
        <w:rPr>
          <w:rFonts w:hint="cs"/>
          <w:rtl/>
          <w:lang w:eastAsia="he-IL"/>
        </w:rPr>
        <w:t xml:space="preserve">קובע חובת פיקוח על </w:t>
      </w:r>
      <w:r>
        <w:rPr>
          <w:rFonts w:hint="cs"/>
          <w:rtl/>
          <w:lang w:eastAsia="he-IL"/>
        </w:rPr>
        <w:t xml:space="preserve">בעל רישיון ספק גז </w:t>
      </w:r>
      <w:r w:rsidR="000D7810">
        <w:rPr>
          <w:rFonts w:hint="cs"/>
          <w:rtl/>
          <w:lang w:eastAsia="he-IL"/>
        </w:rPr>
        <w:t>לדברים האלה.</w:t>
      </w:r>
    </w:p>
    <w:p w:rsidR="00000636" w:rsidRDefault="00000636" w:rsidP="00000636">
      <w:pPr>
        <w:ind w:firstLine="0"/>
        <w:rPr>
          <w:rtl/>
          <w:lang w:eastAsia="he-IL"/>
        </w:rPr>
      </w:pPr>
      <w:bookmarkStart w:id="584" w:name="_ETM_Q1_4773792"/>
      <w:bookmarkStart w:id="585" w:name="_ETM_Q1_4773845"/>
      <w:bookmarkEnd w:id="584"/>
      <w:bookmarkEnd w:id="585"/>
    </w:p>
    <w:p w:rsidR="00000636" w:rsidRDefault="00000636" w:rsidP="00000636">
      <w:pPr>
        <w:pStyle w:val="af6"/>
        <w:keepNext/>
        <w:rPr>
          <w:rtl/>
        </w:rPr>
      </w:pPr>
      <w:bookmarkStart w:id="586" w:name="ET_yor_4758_101"/>
      <w:r w:rsidRPr="00000636">
        <w:rPr>
          <w:rStyle w:val="TagStyle"/>
          <w:rtl/>
        </w:rPr>
        <w:t xml:space="preserve"> &lt;&lt; </w:t>
      </w:r>
      <w:proofErr w:type="spellStart"/>
      <w:r w:rsidRPr="00000636">
        <w:rPr>
          <w:rStyle w:val="TagStyle"/>
          <w:rtl/>
        </w:rPr>
        <w:t>יור</w:t>
      </w:r>
      <w:proofErr w:type="spellEnd"/>
      <w:r w:rsidRPr="000006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0636">
        <w:rPr>
          <w:rStyle w:val="TagStyle"/>
          <w:rtl/>
        </w:rPr>
        <w:t xml:space="preserve"> &lt;&lt; </w:t>
      </w:r>
      <w:proofErr w:type="spellStart"/>
      <w:r w:rsidRPr="00000636">
        <w:rPr>
          <w:rStyle w:val="TagStyle"/>
          <w:rtl/>
        </w:rPr>
        <w:t>יור</w:t>
      </w:r>
      <w:proofErr w:type="spellEnd"/>
      <w:r w:rsidRPr="00000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000636" w:rsidRDefault="00000636" w:rsidP="00000636">
      <w:pPr>
        <w:pStyle w:val="KeepWithNext"/>
        <w:rPr>
          <w:rtl/>
          <w:lang w:eastAsia="he-IL"/>
        </w:rPr>
      </w:pPr>
    </w:p>
    <w:p w:rsidR="000D7810" w:rsidRDefault="00000636" w:rsidP="005C0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587" w:name="_ETM_Q1_4770911"/>
      <w:bookmarkEnd w:id="587"/>
      <w:r>
        <w:rPr>
          <w:rFonts w:hint="cs"/>
          <w:rtl/>
          <w:lang w:eastAsia="he-IL"/>
        </w:rPr>
        <w:t>זה קבוע, למה צריך לקבוע אחוז מסוים?</w:t>
      </w:r>
      <w:r w:rsidR="005C0C4A">
        <w:rPr>
          <w:rFonts w:hint="cs"/>
          <w:rtl/>
          <w:lang w:eastAsia="he-IL"/>
        </w:rPr>
        <w:t xml:space="preserve"> </w:t>
      </w:r>
      <w:bookmarkStart w:id="588" w:name="_ETM_Q1_4791436"/>
      <w:bookmarkStart w:id="589" w:name="_ETM_Q1_4791494"/>
      <w:bookmarkStart w:id="590" w:name="_ETM_Q1_4769926"/>
      <w:bookmarkStart w:id="591" w:name="_ETM_Q1_4770438"/>
      <w:bookmarkStart w:id="592" w:name="_ETM_Q1_4770483"/>
      <w:bookmarkStart w:id="593" w:name="_ETM_Q1_4815596"/>
      <w:bookmarkStart w:id="594" w:name="_ETM_Q1_4825697"/>
      <w:bookmarkStart w:id="595" w:name="_ETM_Q1_4832854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r w:rsidR="005C0C4A">
        <w:rPr>
          <w:rFonts w:hint="cs"/>
          <w:rtl/>
          <w:lang w:eastAsia="he-IL"/>
        </w:rPr>
        <w:t xml:space="preserve">בחברת החשמל זה קיים? אתה </w:t>
      </w:r>
      <w:bookmarkStart w:id="596" w:name="_ETM_Q1_4867253"/>
      <w:bookmarkEnd w:id="596"/>
      <w:r w:rsidR="005C0C4A">
        <w:rPr>
          <w:rFonts w:hint="cs"/>
          <w:rtl/>
          <w:lang w:eastAsia="he-IL"/>
        </w:rPr>
        <w:t xml:space="preserve">לא תגיד לחברת החשמל: תעשי אחוז של בקרות בשנה </w:t>
      </w:r>
      <w:bookmarkStart w:id="597" w:name="_ETM_Q1_4869395"/>
      <w:bookmarkEnd w:id="597"/>
      <w:r w:rsidR="005C0C4A">
        <w:rPr>
          <w:rFonts w:hint="cs"/>
          <w:rtl/>
          <w:lang w:eastAsia="he-IL"/>
        </w:rPr>
        <w:t xml:space="preserve">לחשמלאים שלך.  </w:t>
      </w:r>
      <w:r w:rsidR="000D7810">
        <w:rPr>
          <w:rFonts w:hint="cs"/>
          <w:rtl/>
          <w:lang w:eastAsia="he-IL"/>
        </w:rPr>
        <w:t xml:space="preserve"> </w:t>
      </w:r>
    </w:p>
    <w:p w:rsidR="000D7810" w:rsidRDefault="000D7810" w:rsidP="00CC2C16">
      <w:pPr>
        <w:rPr>
          <w:rtl/>
          <w:lang w:eastAsia="he-IL"/>
        </w:rPr>
      </w:pPr>
    </w:p>
    <w:p w:rsidR="005C0C4A" w:rsidRDefault="005C0C4A" w:rsidP="005C0C4A">
      <w:pPr>
        <w:pStyle w:val="af9"/>
        <w:keepNext/>
        <w:rPr>
          <w:rtl/>
          <w:lang w:eastAsia="he-IL"/>
        </w:rPr>
      </w:pPr>
      <w:bookmarkStart w:id="598" w:name="_ETM_Q1_4921042"/>
      <w:bookmarkStart w:id="599" w:name="ET_guest_גל_נוי_אפרת_102"/>
      <w:bookmarkEnd w:id="598"/>
      <w:r w:rsidRPr="005C0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5C0C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5C0C4A" w:rsidRDefault="005C0C4A" w:rsidP="005C0C4A">
      <w:pPr>
        <w:pStyle w:val="KeepWithNext"/>
        <w:rPr>
          <w:rtl/>
          <w:lang w:eastAsia="he-IL"/>
        </w:rPr>
      </w:pPr>
    </w:p>
    <w:p w:rsidR="00CB7DFE" w:rsidRDefault="000D7810" w:rsidP="00CB7DFE">
      <w:pPr>
        <w:rPr>
          <w:rtl/>
          <w:lang w:eastAsia="he-IL"/>
        </w:rPr>
      </w:pPr>
      <w:bookmarkStart w:id="600" w:name="_ETM_Q1_4921600"/>
      <w:bookmarkStart w:id="601" w:name="_ETM_Q1_4921630"/>
      <w:bookmarkEnd w:id="600"/>
      <w:bookmarkEnd w:id="601"/>
      <w:r>
        <w:rPr>
          <w:rFonts w:hint="cs"/>
          <w:rtl/>
          <w:lang w:eastAsia="he-IL"/>
        </w:rPr>
        <w:t xml:space="preserve">בסעיף קטן (ה) </w:t>
      </w:r>
      <w:r w:rsidR="00CB7DFE">
        <w:rPr>
          <w:rFonts w:hint="cs"/>
          <w:rtl/>
          <w:lang w:eastAsia="he-IL"/>
        </w:rPr>
        <w:t xml:space="preserve">יש </w:t>
      </w:r>
      <w:bookmarkStart w:id="602" w:name="_ETM_Q1_4948848"/>
      <w:bookmarkEnd w:id="602"/>
      <w:r w:rsidR="00CB7DFE">
        <w:rPr>
          <w:rFonts w:hint="cs"/>
          <w:rtl/>
          <w:lang w:eastAsia="he-IL"/>
        </w:rPr>
        <w:t xml:space="preserve">תיקון שאנחנו מבקשים לעשות </w:t>
      </w:r>
      <w:proofErr w:type="spellStart"/>
      <w:r w:rsidR="00CB7DFE">
        <w:rPr>
          <w:rFonts w:hint="cs"/>
          <w:rtl/>
          <w:lang w:eastAsia="he-IL"/>
        </w:rPr>
        <w:t>בסיפה</w:t>
      </w:r>
      <w:proofErr w:type="spellEnd"/>
      <w:r w:rsidR="00CB7DFE">
        <w:rPr>
          <w:rFonts w:hint="cs"/>
          <w:rtl/>
          <w:lang w:eastAsia="he-IL"/>
        </w:rPr>
        <w:t xml:space="preserve">. </w:t>
      </w:r>
    </w:p>
    <w:p w:rsidR="000D7810" w:rsidRDefault="000D7810" w:rsidP="00CB7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B7DFE" w:rsidRDefault="00CB7DFE" w:rsidP="00CB7DFE">
      <w:pPr>
        <w:pStyle w:val="a4"/>
        <w:keepNext/>
        <w:rPr>
          <w:rtl/>
        </w:rPr>
      </w:pPr>
      <w:bookmarkStart w:id="603" w:name="ET_speaker_איתי_עצמון_103"/>
      <w:r w:rsidRPr="00CB7D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7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CB7DFE" w:rsidRDefault="00CB7DFE" w:rsidP="00CB7DFE">
      <w:pPr>
        <w:pStyle w:val="KeepWithNext"/>
        <w:rPr>
          <w:rtl/>
          <w:lang w:eastAsia="he-IL"/>
        </w:rPr>
      </w:pPr>
    </w:p>
    <w:p w:rsidR="00CB7DFE" w:rsidRDefault="00CB7DFE" w:rsidP="00CB7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תקראי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עם התיקונים.</w:t>
      </w:r>
    </w:p>
    <w:p w:rsidR="00CB7DFE" w:rsidRDefault="00CB7DFE" w:rsidP="00CB7DFE">
      <w:pPr>
        <w:ind w:firstLine="0"/>
        <w:rPr>
          <w:rtl/>
          <w:lang w:eastAsia="he-IL"/>
        </w:rPr>
      </w:pPr>
    </w:p>
    <w:p w:rsidR="00CB7DFE" w:rsidRDefault="00CB7DFE" w:rsidP="00CB7DFE">
      <w:pPr>
        <w:pStyle w:val="af9"/>
        <w:keepNext/>
        <w:rPr>
          <w:rtl/>
          <w:lang w:eastAsia="he-IL"/>
        </w:rPr>
      </w:pPr>
      <w:bookmarkStart w:id="604" w:name="_ETM_Q1_4955831"/>
      <w:bookmarkStart w:id="605" w:name="ET_guest_גל_נוי_אפרת_104"/>
      <w:bookmarkEnd w:id="604"/>
      <w:r w:rsidRPr="00CB7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B7D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CB7DFE" w:rsidRDefault="00CB7DFE" w:rsidP="00CB7DFE">
      <w:pPr>
        <w:pStyle w:val="KeepWithNext"/>
        <w:rPr>
          <w:rtl/>
          <w:lang w:eastAsia="he-IL"/>
        </w:rPr>
      </w:pPr>
    </w:p>
    <w:p w:rsidR="00CB7DFE" w:rsidRPr="00CB7DFE" w:rsidRDefault="00CB7DFE" w:rsidP="00CB7DFE">
      <w:pPr>
        <w:rPr>
          <w:rtl/>
          <w:lang w:eastAsia="he-IL"/>
        </w:rPr>
      </w:pPr>
      <w:bookmarkStart w:id="606" w:name="_ETM_Q1_4956371"/>
      <w:bookmarkStart w:id="607" w:name="_ETM_Q1_4956402"/>
      <w:bookmarkEnd w:id="606"/>
      <w:bookmarkEnd w:id="607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עם התיקונים: נוסף על כך, מצא </w:t>
      </w:r>
      <w:bookmarkStart w:id="608" w:name="_ETM_Q1_4959924"/>
      <w:bookmarkEnd w:id="608"/>
      <w:r>
        <w:rPr>
          <w:rFonts w:hint="cs"/>
          <w:rtl/>
          <w:lang w:eastAsia="he-IL"/>
        </w:rPr>
        <w:t xml:space="preserve">בעל רישיון ספק גז כי הפרה כאמור שבוצעה בידי סוכן </w:t>
      </w:r>
      <w:bookmarkStart w:id="609" w:name="_ETM_Q1_4962704"/>
      <w:bookmarkEnd w:id="609"/>
      <w:r w:rsidR="002F53AC">
        <w:rPr>
          <w:rFonts w:hint="cs"/>
          <w:rtl/>
          <w:lang w:eastAsia="he-IL"/>
        </w:rPr>
        <w:t xml:space="preserve">מטעמו עלולה לסכן באופן ממשי </w:t>
      </w:r>
      <w:proofErr w:type="spellStart"/>
      <w:r w:rsidR="002F53AC">
        <w:rPr>
          <w:rFonts w:hint="cs"/>
          <w:rtl/>
          <w:lang w:eastAsia="he-IL"/>
        </w:rPr>
        <w:t>ומיידי</w:t>
      </w:r>
      <w:proofErr w:type="spellEnd"/>
      <w:r w:rsidR="002F53AC">
        <w:rPr>
          <w:rFonts w:hint="cs"/>
          <w:rtl/>
          <w:lang w:eastAsia="he-IL"/>
        </w:rPr>
        <w:t xml:space="preserve"> אדם או רכוש, ידווח </w:t>
      </w:r>
      <w:bookmarkStart w:id="610" w:name="_ETM_Q1_4966140"/>
      <w:bookmarkEnd w:id="610"/>
      <w:r w:rsidR="002F53AC">
        <w:rPr>
          <w:rFonts w:hint="cs"/>
          <w:rtl/>
          <w:lang w:eastAsia="he-IL"/>
        </w:rPr>
        <w:t xml:space="preserve">על כך למנהל בכתב באופן </w:t>
      </w:r>
      <w:proofErr w:type="spellStart"/>
      <w:r w:rsidR="002F53AC">
        <w:rPr>
          <w:rFonts w:hint="cs"/>
          <w:rtl/>
          <w:lang w:eastAsia="he-IL"/>
        </w:rPr>
        <w:t>מיידי</w:t>
      </w:r>
      <w:proofErr w:type="spellEnd"/>
      <w:r w:rsidR="002F53AC">
        <w:rPr>
          <w:rFonts w:hint="cs"/>
          <w:rtl/>
          <w:lang w:eastAsia="he-IL"/>
        </w:rPr>
        <w:t>.</w:t>
      </w:r>
    </w:p>
    <w:p w:rsidR="000D7810" w:rsidRDefault="000D7810" w:rsidP="002F53AC">
      <w:pPr>
        <w:ind w:firstLine="0"/>
        <w:rPr>
          <w:rtl/>
          <w:lang w:eastAsia="he-IL"/>
        </w:rPr>
      </w:pPr>
    </w:p>
    <w:p w:rsidR="002F53AC" w:rsidRDefault="002F53AC" w:rsidP="002F53AC">
      <w:pPr>
        <w:pStyle w:val="a4"/>
        <w:keepNext/>
        <w:rPr>
          <w:rtl/>
        </w:rPr>
      </w:pPr>
      <w:bookmarkStart w:id="611" w:name="_ETM_Q1_4971164"/>
      <w:bookmarkStart w:id="612" w:name="_ETM_Q1_4971230"/>
      <w:bookmarkStart w:id="613" w:name="ET_speaker_איתי_עצמון_105"/>
      <w:bookmarkEnd w:id="611"/>
      <w:bookmarkEnd w:id="612"/>
      <w:r w:rsidRPr="002F53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5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2F53AC" w:rsidRDefault="002F53AC" w:rsidP="002F53AC">
      <w:pPr>
        <w:pStyle w:val="KeepWithNext"/>
        <w:rPr>
          <w:rtl/>
          <w:lang w:eastAsia="he-IL"/>
        </w:rPr>
      </w:pPr>
    </w:p>
    <w:p w:rsidR="000D7810" w:rsidRDefault="002F53AC" w:rsidP="00CC2C16">
      <w:pPr>
        <w:rPr>
          <w:rtl/>
          <w:lang w:eastAsia="he-IL"/>
        </w:rPr>
      </w:pPr>
      <w:bookmarkStart w:id="614" w:name="_ETM_Q1_4973400"/>
      <w:bookmarkStart w:id="615" w:name="_ETM_Q1_4973438"/>
      <w:bookmarkEnd w:id="614"/>
      <w:bookmarkEnd w:id="615"/>
      <w:r>
        <w:rPr>
          <w:rFonts w:hint="cs"/>
          <w:rtl/>
          <w:lang w:eastAsia="he-IL"/>
        </w:rPr>
        <w:t>ה</w:t>
      </w:r>
      <w:r w:rsidR="000D7810">
        <w:rPr>
          <w:rFonts w:hint="cs"/>
          <w:rtl/>
          <w:lang w:eastAsia="he-IL"/>
        </w:rPr>
        <w:t xml:space="preserve">תיקון מקובל עלינו. </w:t>
      </w:r>
    </w:p>
    <w:p w:rsidR="000D7810" w:rsidRDefault="000D7810" w:rsidP="00CC2C16">
      <w:pPr>
        <w:rPr>
          <w:rtl/>
          <w:lang w:eastAsia="he-IL"/>
        </w:rPr>
      </w:pPr>
    </w:p>
    <w:p w:rsidR="002F53AC" w:rsidRDefault="002F53AC" w:rsidP="002F53AC">
      <w:pPr>
        <w:pStyle w:val="af6"/>
        <w:keepNext/>
        <w:rPr>
          <w:rtl/>
        </w:rPr>
      </w:pPr>
      <w:bookmarkStart w:id="616" w:name="_ETM_Q1_4979167"/>
      <w:bookmarkStart w:id="617" w:name="ET_yor_4758_106"/>
      <w:bookmarkEnd w:id="616"/>
      <w:r w:rsidRPr="002F53AC">
        <w:rPr>
          <w:rStyle w:val="TagStyle"/>
          <w:rtl/>
        </w:rPr>
        <w:t xml:space="preserve"> &lt;&lt; </w:t>
      </w:r>
      <w:proofErr w:type="spellStart"/>
      <w:r w:rsidRPr="002F53AC">
        <w:rPr>
          <w:rStyle w:val="TagStyle"/>
          <w:rtl/>
        </w:rPr>
        <w:t>יור</w:t>
      </w:r>
      <w:proofErr w:type="spellEnd"/>
      <w:r w:rsidRPr="002F53A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53AC">
        <w:rPr>
          <w:rStyle w:val="TagStyle"/>
          <w:rtl/>
        </w:rPr>
        <w:t xml:space="preserve"> &lt;&lt; </w:t>
      </w:r>
      <w:proofErr w:type="spellStart"/>
      <w:r w:rsidRPr="002F53AC">
        <w:rPr>
          <w:rStyle w:val="TagStyle"/>
          <w:rtl/>
        </w:rPr>
        <w:t>יור</w:t>
      </w:r>
      <w:proofErr w:type="spellEnd"/>
      <w:r w:rsidRPr="002F53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2F53AC" w:rsidRDefault="002F53AC" w:rsidP="002F53AC">
      <w:pPr>
        <w:pStyle w:val="KeepWithNext"/>
        <w:rPr>
          <w:rtl/>
          <w:lang w:eastAsia="he-IL"/>
        </w:rPr>
      </w:pPr>
    </w:p>
    <w:p w:rsidR="000D7810" w:rsidRDefault="000D7810" w:rsidP="00CC2C16">
      <w:pPr>
        <w:rPr>
          <w:rtl/>
          <w:lang w:eastAsia="he-IL"/>
        </w:rPr>
      </w:pPr>
      <w:bookmarkStart w:id="618" w:name="_ETM_Q1_4979653"/>
      <w:bookmarkStart w:id="619" w:name="_ETM_Q1_4979685"/>
      <w:bookmarkEnd w:id="618"/>
      <w:bookmarkEnd w:id="619"/>
      <w:r>
        <w:rPr>
          <w:rFonts w:hint="cs"/>
          <w:rtl/>
          <w:lang w:eastAsia="he-IL"/>
        </w:rPr>
        <w:t>מי בעד</w:t>
      </w:r>
      <w:r w:rsidR="00082E1F">
        <w:rPr>
          <w:rFonts w:hint="cs"/>
          <w:rtl/>
          <w:lang w:eastAsia="he-IL"/>
        </w:rPr>
        <w:t xml:space="preserve"> אישור סעיף</w:t>
      </w:r>
      <w:r>
        <w:rPr>
          <w:rFonts w:hint="cs"/>
          <w:rtl/>
          <w:lang w:eastAsia="he-IL"/>
        </w:rPr>
        <w:t xml:space="preserve"> 31</w:t>
      </w:r>
      <w:r w:rsidR="00082E1F">
        <w:rPr>
          <w:rFonts w:hint="cs"/>
          <w:rtl/>
          <w:lang w:eastAsia="he-IL"/>
        </w:rPr>
        <w:t>? מי נגד, מי נמנע?</w:t>
      </w:r>
    </w:p>
    <w:p w:rsidR="000D7810" w:rsidRDefault="000D7810" w:rsidP="00082E1F">
      <w:pPr>
        <w:ind w:firstLine="0"/>
        <w:rPr>
          <w:rtl/>
          <w:lang w:eastAsia="he-IL"/>
        </w:rPr>
      </w:pPr>
    </w:p>
    <w:p w:rsidR="00082E1F" w:rsidRDefault="00082E1F" w:rsidP="00082E1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82E1F" w:rsidRDefault="00082E1F" w:rsidP="00082E1F">
      <w:pPr>
        <w:pStyle w:val="--"/>
        <w:keepNext/>
        <w:rPr>
          <w:rtl/>
          <w:lang w:eastAsia="he-IL"/>
        </w:rPr>
      </w:pPr>
    </w:p>
    <w:p w:rsidR="00082E1F" w:rsidRDefault="00082E1F" w:rsidP="00082E1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082E1F" w:rsidRDefault="00082E1F" w:rsidP="00082E1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82E1F" w:rsidRDefault="00082E1F" w:rsidP="00082E1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082E1F" w:rsidRPr="00082E1F" w:rsidRDefault="00082E1F" w:rsidP="00082E1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D7810" w:rsidRDefault="000D7810" w:rsidP="00CC2C16">
      <w:pPr>
        <w:rPr>
          <w:rtl/>
          <w:lang w:eastAsia="he-IL"/>
        </w:rPr>
      </w:pPr>
    </w:p>
    <w:p w:rsidR="00082E1F" w:rsidRDefault="00082E1F" w:rsidP="00082E1F">
      <w:pPr>
        <w:pStyle w:val="af6"/>
        <w:keepNext/>
        <w:rPr>
          <w:rtl/>
        </w:rPr>
      </w:pPr>
      <w:bookmarkStart w:id="620" w:name="_ETM_Q1_5016071"/>
      <w:bookmarkStart w:id="621" w:name="ET_yor_4758_107"/>
      <w:bookmarkEnd w:id="620"/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082E1F" w:rsidRDefault="00082E1F" w:rsidP="00082E1F">
      <w:pPr>
        <w:pStyle w:val="KeepWithNext"/>
        <w:rPr>
          <w:rtl/>
          <w:lang w:eastAsia="he-IL"/>
        </w:rPr>
      </w:pPr>
    </w:p>
    <w:p w:rsidR="000D7810" w:rsidRDefault="000D7810" w:rsidP="00CC2C16">
      <w:pPr>
        <w:rPr>
          <w:rtl/>
          <w:lang w:eastAsia="he-IL"/>
        </w:rPr>
      </w:pPr>
      <w:bookmarkStart w:id="622" w:name="_ETM_Q1_5016618"/>
      <w:bookmarkStart w:id="623" w:name="_ETM_Q1_5016649"/>
      <w:bookmarkEnd w:id="622"/>
      <w:bookmarkEnd w:id="623"/>
      <w:r>
        <w:rPr>
          <w:rFonts w:hint="cs"/>
          <w:rtl/>
          <w:lang w:eastAsia="he-IL"/>
        </w:rPr>
        <w:t>הסעיף אושר</w:t>
      </w:r>
      <w:r w:rsidR="00082E1F">
        <w:rPr>
          <w:rFonts w:hint="cs"/>
          <w:rtl/>
          <w:lang w:eastAsia="he-IL"/>
        </w:rPr>
        <w:t>.</w:t>
      </w:r>
    </w:p>
    <w:p w:rsidR="000D7810" w:rsidRDefault="000D7810" w:rsidP="00CC2C16">
      <w:pPr>
        <w:rPr>
          <w:rtl/>
          <w:lang w:eastAsia="he-IL"/>
        </w:rPr>
      </w:pPr>
    </w:p>
    <w:p w:rsidR="00082E1F" w:rsidRDefault="00082E1F" w:rsidP="00082E1F">
      <w:pPr>
        <w:pStyle w:val="af9"/>
        <w:keepNext/>
        <w:rPr>
          <w:rtl/>
          <w:lang w:eastAsia="he-IL"/>
        </w:rPr>
      </w:pPr>
      <w:bookmarkStart w:id="624" w:name="ET_guest_גל_נוי_אפרת_108"/>
      <w:r w:rsidRPr="0008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082E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082E1F" w:rsidRDefault="00082E1F" w:rsidP="00082E1F">
      <w:pPr>
        <w:pStyle w:val="KeepWithNext"/>
        <w:rPr>
          <w:rtl/>
          <w:lang w:eastAsia="he-IL"/>
        </w:rPr>
      </w:pPr>
    </w:p>
    <w:p w:rsidR="00082E1F" w:rsidRDefault="00082E1F" w:rsidP="00082E1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פרסום רישיונות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31א. רישיונות ספקי גז ורשימת בעלי רישיונות ספקי גז והסוכנים </w:t>
      </w:r>
    </w:p>
    <w:p w:rsidR="00082E1F" w:rsidRDefault="00082E1F" w:rsidP="00082E1F">
      <w:pPr>
        <w:ind w:firstLine="0"/>
        <w:rPr>
          <w:rtl/>
          <w:lang w:eastAsia="he-IL"/>
        </w:rPr>
      </w:pPr>
      <w:bookmarkStart w:id="625" w:name="_ETM_Q1_5017984"/>
      <w:bookmarkStart w:id="626" w:name="_ETM_Q1_5018062"/>
      <w:bookmarkEnd w:id="625"/>
      <w:bookmarkEnd w:id="626"/>
      <w:r>
        <w:rPr>
          <w:rFonts w:hint="cs"/>
          <w:rtl/>
          <w:lang w:eastAsia="he-IL"/>
        </w:rPr>
        <w:t>ספקי גז ורשימת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שפועלים </w:t>
      </w:r>
      <w:bookmarkStart w:id="627" w:name="_ETM_Q1_5023642"/>
      <w:bookmarkEnd w:id="627"/>
      <w:r>
        <w:rPr>
          <w:rFonts w:hint="cs"/>
          <w:rtl/>
          <w:lang w:eastAsia="he-IL"/>
        </w:rPr>
        <w:t>מטעמם יפורסמו באתר האינטרנט של משרד האנרגיה;</w:t>
      </w:r>
    </w:p>
    <w:p w:rsidR="00082E1F" w:rsidRDefault="00082E1F" w:rsidP="00082E1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רישיונות ספקי גז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המידע לפי </w:t>
      </w:r>
      <w:bookmarkStart w:id="628" w:name="_ETM_Q1_5026778"/>
      <w:bookmarkEnd w:id="628"/>
      <w:r>
        <w:rPr>
          <w:rFonts w:hint="cs"/>
          <w:rtl/>
          <w:lang w:eastAsia="he-IL"/>
        </w:rPr>
        <w:t>סעיף זה יעודכן מעת לעת.</w:t>
      </w:r>
    </w:p>
    <w:p w:rsidR="00082E1F" w:rsidRPr="00082E1F" w:rsidRDefault="00082E1F" w:rsidP="00082E1F">
      <w:pPr>
        <w:ind w:firstLine="0"/>
        <w:rPr>
          <w:rtl/>
          <w:lang w:eastAsia="he-IL"/>
        </w:rPr>
      </w:pPr>
      <w:bookmarkStart w:id="629" w:name="_ETM_Q1_5022562"/>
      <w:bookmarkStart w:id="630" w:name="_ETM_Q1_5022621"/>
      <w:bookmarkEnd w:id="629"/>
      <w:bookmarkEnd w:id="630"/>
      <w:r>
        <w:rPr>
          <w:rFonts w:hint="cs"/>
          <w:rtl/>
          <w:lang w:eastAsia="he-IL"/>
        </w:rPr>
        <w:t>וסוכניהם</w:t>
      </w:r>
    </w:p>
    <w:p w:rsidR="000D7810" w:rsidRDefault="000D7810" w:rsidP="00CC2C16">
      <w:pPr>
        <w:rPr>
          <w:rtl/>
          <w:lang w:eastAsia="he-IL"/>
        </w:rPr>
      </w:pPr>
    </w:p>
    <w:p w:rsidR="000D7810" w:rsidRDefault="00082E1F" w:rsidP="003C5881">
      <w:pPr>
        <w:ind w:firstLine="0"/>
        <w:rPr>
          <w:rtl/>
          <w:lang w:val="en-GB"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סעיף שנוסף לבקשת החברות</w:t>
      </w:r>
      <w:bookmarkStart w:id="631" w:name="_ETM_Q1_5033404"/>
      <w:bookmarkEnd w:id="631"/>
      <w:r>
        <w:rPr>
          <w:rFonts w:hint="cs"/>
          <w:rtl/>
          <w:lang w:eastAsia="he-IL"/>
        </w:rPr>
        <w:t xml:space="preserve"> ובעקבות ההערות שהוועדה השמיעה בעניין. </w:t>
      </w:r>
      <w:r>
        <w:rPr>
          <w:rFonts w:hint="cs"/>
          <w:rtl/>
          <w:lang w:val="en-GB" w:eastAsia="he-IL"/>
        </w:rPr>
        <w:t>המשרד יפרסם את הר</w:t>
      </w:r>
      <w:r w:rsidR="000D781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0D7810">
        <w:rPr>
          <w:rFonts w:hint="cs"/>
          <w:rtl/>
          <w:lang w:val="en-GB" w:eastAsia="he-IL"/>
        </w:rPr>
        <w:t>מה ש</w:t>
      </w:r>
      <w:r>
        <w:rPr>
          <w:rFonts w:hint="cs"/>
          <w:rtl/>
          <w:lang w:val="en-GB" w:eastAsia="he-IL"/>
        </w:rPr>
        <w:t>ל בעלי הרישיונות ואת הסוכנים מטעמם</w:t>
      </w:r>
      <w:r w:rsidR="003C5881">
        <w:rPr>
          <w:rFonts w:hint="cs"/>
          <w:rtl/>
          <w:lang w:val="en-GB" w:eastAsia="he-IL"/>
        </w:rPr>
        <w:t>,</w:t>
      </w:r>
      <w:r w:rsidR="000D7810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ש</w:t>
      </w:r>
      <w:r w:rsidR="000D7810">
        <w:rPr>
          <w:rFonts w:hint="cs"/>
          <w:rtl/>
          <w:lang w:val="en-GB" w:eastAsia="he-IL"/>
        </w:rPr>
        <w:t>הציבור יוכל לדעת מ</w:t>
      </w:r>
      <w:r>
        <w:rPr>
          <w:rFonts w:hint="cs"/>
          <w:rtl/>
          <w:lang w:val="en-GB" w:eastAsia="he-IL"/>
        </w:rPr>
        <w:t xml:space="preserve">ול מי </w:t>
      </w:r>
      <w:bookmarkStart w:id="632" w:name="_ETM_Q1_5054379"/>
      <w:bookmarkEnd w:id="632"/>
      <w:r w:rsidR="003C5881">
        <w:rPr>
          <w:rFonts w:hint="cs"/>
          <w:rtl/>
          <w:lang w:val="en-GB" w:eastAsia="he-IL"/>
        </w:rPr>
        <w:t>הוא עומד.</w:t>
      </w:r>
      <w:r>
        <w:rPr>
          <w:rFonts w:hint="cs"/>
          <w:rtl/>
          <w:lang w:val="en-GB" w:eastAsia="he-IL"/>
        </w:rPr>
        <w:t xml:space="preserve">  </w:t>
      </w:r>
    </w:p>
    <w:p w:rsidR="000D7810" w:rsidRDefault="000D7810" w:rsidP="00CC2C16">
      <w:pPr>
        <w:rPr>
          <w:rtl/>
          <w:lang w:val="en-GB" w:eastAsia="he-IL"/>
        </w:rPr>
      </w:pPr>
    </w:p>
    <w:p w:rsidR="00082E1F" w:rsidRDefault="00082E1F" w:rsidP="00082E1F">
      <w:pPr>
        <w:ind w:firstLine="0"/>
        <w:rPr>
          <w:rtl/>
          <w:lang w:val="en-GB" w:eastAsia="he-IL"/>
        </w:rPr>
      </w:pPr>
    </w:p>
    <w:p w:rsidR="00082E1F" w:rsidRDefault="00082E1F" w:rsidP="00082E1F">
      <w:pPr>
        <w:pStyle w:val="a4"/>
        <w:keepNext/>
        <w:rPr>
          <w:rtl/>
          <w:lang w:val="en-GB"/>
        </w:rPr>
      </w:pPr>
      <w:bookmarkStart w:id="633" w:name="ET_speaker_5792_109"/>
      <w:r w:rsidRPr="00082E1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יבגני סובה (ישראל ביתנו):</w:t>
      </w:r>
      <w:r w:rsidRPr="00082E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082E1F" w:rsidRDefault="00082E1F" w:rsidP="00082E1F">
      <w:pPr>
        <w:pStyle w:val="KeepWithNext"/>
        <w:rPr>
          <w:rtl/>
          <w:lang w:val="en-GB" w:eastAsia="he-IL"/>
        </w:rPr>
      </w:pPr>
    </w:p>
    <w:p w:rsidR="00082E1F" w:rsidRPr="00082E1F" w:rsidRDefault="00082E1F" w:rsidP="00082E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יהיה בשפות?</w:t>
      </w:r>
    </w:p>
    <w:p w:rsidR="00801420" w:rsidRDefault="00801420" w:rsidP="00082E1F">
      <w:pPr>
        <w:ind w:firstLine="0"/>
        <w:rPr>
          <w:rtl/>
          <w:lang w:val="en-GB" w:eastAsia="he-IL"/>
        </w:rPr>
      </w:pPr>
    </w:p>
    <w:p w:rsidR="00082E1F" w:rsidRDefault="00082E1F" w:rsidP="00082E1F">
      <w:pPr>
        <w:pStyle w:val="af6"/>
        <w:keepNext/>
        <w:rPr>
          <w:rtl/>
          <w:lang w:val="en-GB"/>
        </w:rPr>
      </w:pPr>
      <w:bookmarkStart w:id="634" w:name="_ETM_Q1_5064721"/>
      <w:bookmarkStart w:id="635" w:name="_ETM_Q1_5064805"/>
      <w:bookmarkStart w:id="636" w:name="_ETM_Q1_5063554"/>
      <w:bookmarkStart w:id="637" w:name="ET_yor_4758_110"/>
      <w:bookmarkEnd w:id="634"/>
      <w:bookmarkEnd w:id="635"/>
      <w:bookmarkEnd w:id="636"/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יעקב </w:t>
      </w:r>
      <w:proofErr w:type="spellStart"/>
      <w:r>
        <w:rPr>
          <w:rtl/>
          <w:lang w:val="en-GB"/>
        </w:rPr>
        <w:t>מרגי</w:t>
      </w:r>
      <w:proofErr w:type="spellEnd"/>
      <w:r>
        <w:rPr>
          <w:rtl/>
          <w:lang w:val="en-GB"/>
        </w:rPr>
        <w:t>:</w:t>
      </w:r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7"/>
    </w:p>
    <w:p w:rsidR="00082E1F" w:rsidRDefault="00082E1F" w:rsidP="00082E1F">
      <w:pPr>
        <w:pStyle w:val="KeepWithNext"/>
        <w:rPr>
          <w:rtl/>
          <w:lang w:val="en-GB" w:eastAsia="he-IL"/>
        </w:rPr>
      </w:pPr>
    </w:p>
    <w:p w:rsidR="00082E1F" w:rsidRDefault="00082E1F" w:rsidP="00082E1F">
      <w:pPr>
        <w:rPr>
          <w:rtl/>
          <w:lang w:val="en-GB" w:eastAsia="he-IL"/>
        </w:rPr>
      </w:pPr>
      <w:bookmarkStart w:id="638" w:name="_ETM_Q1_5064072"/>
      <w:bookmarkStart w:id="639" w:name="_ETM_Q1_5064117"/>
      <w:bookmarkEnd w:id="638"/>
      <w:bookmarkEnd w:id="639"/>
      <w:r>
        <w:rPr>
          <w:rFonts w:hint="cs"/>
          <w:rtl/>
          <w:lang w:val="en-GB" w:eastAsia="he-IL"/>
        </w:rPr>
        <w:t xml:space="preserve">יש </w:t>
      </w:r>
      <w:bookmarkStart w:id="640" w:name="_ETM_Q1_5069740"/>
      <w:bookmarkEnd w:id="640"/>
      <w:r>
        <w:rPr>
          <w:rFonts w:hint="cs"/>
          <w:rtl/>
          <w:lang w:val="en-GB" w:eastAsia="he-IL"/>
        </w:rPr>
        <w:t xml:space="preserve">הנחיות באיזה שפות זה מפורסם. </w:t>
      </w:r>
    </w:p>
    <w:p w:rsidR="00082E1F" w:rsidRDefault="00082E1F" w:rsidP="00082E1F">
      <w:pPr>
        <w:ind w:firstLine="0"/>
        <w:rPr>
          <w:rtl/>
          <w:lang w:val="en-GB" w:eastAsia="he-IL"/>
        </w:rPr>
      </w:pPr>
      <w:bookmarkStart w:id="641" w:name="_ETM_Q1_5112328"/>
      <w:bookmarkStart w:id="642" w:name="_ETM_Q1_5112440"/>
      <w:bookmarkEnd w:id="641"/>
      <w:bookmarkEnd w:id="642"/>
    </w:p>
    <w:p w:rsidR="00082E1F" w:rsidRDefault="00082E1F" w:rsidP="00082E1F">
      <w:pPr>
        <w:pStyle w:val="a4"/>
        <w:keepNext/>
        <w:rPr>
          <w:rtl/>
          <w:lang w:val="en-GB"/>
        </w:rPr>
      </w:pPr>
      <w:bookmarkStart w:id="643" w:name="_ETM_Q1_5113001"/>
      <w:bookmarkStart w:id="644" w:name="_ETM_Q1_5113121"/>
      <w:bookmarkStart w:id="645" w:name="ET_speaker_איתי_עצמון_111"/>
      <w:bookmarkEnd w:id="643"/>
      <w:bookmarkEnd w:id="644"/>
      <w:r w:rsidRPr="00082E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82E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082E1F" w:rsidRDefault="00082E1F" w:rsidP="00082E1F">
      <w:pPr>
        <w:pStyle w:val="KeepWithNext"/>
        <w:rPr>
          <w:rtl/>
          <w:lang w:val="en-GB" w:eastAsia="he-IL"/>
        </w:rPr>
      </w:pPr>
    </w:p>
    <w:p w:rsidR="00082E1F" w:rsidRDefault="00082E1F" w:rsidP="00082E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הדין שחל לגבי שאר </w:t>
      </w:r>
      <w:bookmarkStart w:id="646" w:name="_ETM_Q1_5109678"/>
      <w:bookmarkEnd w:id="646"/>
      <w:r w:rsidR="003C5881">
        <w:rPr>
          <w:rFonts w:hint="cs"/>
          <w:rtl/>
          <w:lang w:val="en-GB" w:eastAsia="he-IL"/>
        </w:rPr>
        <w:t>הפרסומים שלכם</w:t>
      </w:r>
      <w:r>
        <w:rPr>
          <w:rFonts w:hint="cs"/>
          <w:rtl/>
          <w:lang w:val="en-GB" w:eastAsia="he-IL"/>
        </w:rPr>
        <w:t xml:space="preserve"> יחול גם כאן.</w:t>
      </w:r>
    </w:p>
    <w:p w:rsidR="00082E1F" w:rsidRDefault="00082E1F" w:rsidP="00082E1F">
      <w:pPr>
        <w:ind w:firstLine="0"/>
        <w:rPr>
          <w:rtl/>
          <w:lang w:val="en-GB" w:eastAsia="he-IL"/>
        </w:rPr>
      </w:pPr>
      <w:bookmarkStart w:id="647" w:name="_ETM_Q1_5113170"/>
      <w:bookmarkStart w:id="648" w:name="_ETM_Q1_5113264"/>
      <w:bookmarkStart w:id="649" w:name="_ETM_Q1_5113629"/>
      <w:bookmarkEnd w:id="647"/>
      <w:bookmarkEnd w:id="648"/>
      <w:bookmarkEnd w:id="649"/>
    </w:p>
    <w:p w:rsidR="00082E1F" w:rsidRDefault="00082E1F" w:rsidP="00082E1F">
      <w:pPr>
        <w:pStyle w:val="af6"/>
        <w:keepNext/>
        <w:rPr>
          <w:rtl/>
          <w:lang w:val="en-GB"/>
        </w:rPr>
      </w:pPr>
      <w:bookmarkStart w:id="650" w:name="_ETM_Q1_5113677"/>
      <w:bookmarkStart w:id="651" w:name="_ETM_Q1_5115136"/>
      <w:bookmarkStart w:id="652" w:name="ET_yor_4758_112"/>
      <w:bookmarkEnd w:id="650"/>
      <w:bookmarkEnd w:id="651"/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יעקב </w:t>
      </w:r>
      <w:proofErr w:type="spellStart"/>
      <w:r>
        <w:rPr>
          <w:rtl/>
          <w:lang w:val="en-GB"/>
        </w:rPr>
        <w:t>מרגי</w:t>
      </w:r>
      <w:proofErr w:type="spellEnd"/>
      <w:r>
        <w:rPr>
          <w:rtl/>
          <w:lang w:val="en-GB"/>
        </w:rPr>
        <w:t>:</w:t>
      </w:r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2"/>
    </w:p>
    <w:p w:rsidR="00082E1F" w:rsidRDefault="00082E1F" w:rsidP="00082E1F">
      <w:pPr>
        <w:pStyle w:val="KeepWithNext"/>
        <w:rPr>
          <w:rtl/>
          <w:lang w:val="en-GB" w:eastAsia="he-IL"/>
        </w:rPr>
      </w:pPr>
    </w:p>
    <w:p w:rsidR="00082E1F" w:rsidRPr="00082E1F" w:rsidRDefault="00082E1F" w:rsidP="00082E1F">
      <w:pPr>
        <w:rPr>
          <w:rtl/>
          <w:lang w:val="en-GB" w:eastAsia="he-IL"/>
        </w:rPr>
      </w:pPr>
      <w:bookmarkStart w:id="653" w:name="_ETM_Q1_5115736"/>
      <w:bookmarkStart w:id="654" w:name="_ETM_Q1_5115767"/>
      <w:bookmarkEnd w:id="653"/>
      <w:bookmarkEnd w:id="654"/>
      <w:r>
        <w:rPr>
          <w:rFonts w:hint="cs"/>
          <w:rtl/>
          <w:lang w:val="en-GB" w:eastAsia="he-IL"/>
        </w:rPr>
        <w:t>מי בעד סעיף 31א?</w:t>
      </w:r>
    </w:p>
    <w:p w:rsidR="00082E1F" w:rsidRDefault="00082E1F" w:rsidP="00082E1F">
      <w:pPr>
        <w:ind w:firstLine="0"/>
        <w:rPr>
          <w:rtl/>
          <w:lang w:val="en-GB" w:eastAsia="he-IL"/>
        </w:rPr>
      </w:pPr>
      <w:bookmarkStart w:id="655" w:name="_ETM_Q1_5077606"/>
      <w:bookmarkStart w:id="656" w:name="_ETM_Q1_5077666"/>
      <w:bookmarkEnd w:id="655"/>
      <w:bookmarkEnd w:id="656"/>
    </w:p>
    <w:p w:rsidR="00082E1F" w:rsidRDefault="00082E1F" w:rsidP="00082E1F">
      <w:pPr>
        <w:pStyle w:val="af1"/>
        <w:keepNext/>
        <w:rPr>
          <w:rtl/>
          <w:lang w:val="en-GB" w:eastAsia="he-IL"/>
        </w:rPr>
      </w:pPr>
      <w:bookmarkStart w:id="657" w:name="_ETM_Q1_5096239"/>
      <w:bookmarkStart w:id="658" w:name="_ETM_Q1_5096352"/>
      <w:bookmarkEnd w:id="657"/>
      <w:bookmarkEnd w:id="658"/>
      <w:r>
        <w:rPr>
          <w:rtl/>
          <w:lang w:val="en-GB" w:eastAsia="he-IL"/>
        </w:rPr>
        <w:t>הצבעה</w:t>
      </w:r>
    </w:p>
    <w:p w:rsidR="00082E1F" w:rsidRDefault="00082E1F" w:rsidP="00082E1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082E1F" w:rsidRDefault="00082E1F" w:rsidP="00082E1F">
      <w:pPr>
        <w:rPr>
          <w:rFonts w:ascii="David" w:hAnsi="David"/>
          <w:rtl/>
          <w:lang w:val="en-GB" w:eastAsia="he-IL"/>
        </w:rPr>
      </w:pPr>
      <w:bookmarkStart w:id="659" w:name="_ETM_Q1_5103385"/>
      <w:bookmarkStart w:id="660" w:name="_ETM_Q1_5122907"/>
      <w:bookmarkEnd w:id="659"/>
      <w:bookmarkEnd w:id="660"/>
    </w:p>
    <w:p w:rsidR="00082E1F" w:rsidRDefault="00082E1F" w:rsidP="00082E1F">
      <w:pPr>
        <w:pStyle w:val="af6"/>
        <w:keepNext/>
        <w:rPr>
          <w:rtl/>
          <w:lang w:val="en-GB"/>
        </w:rPr>
      </w:pPr>
      <w:bookmarkStart w:id="661" w:name="ET_yor_4758_113"/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יעקב </w:t>
      </w:r>
      <w:proofErr w:type="spellStart"/>
      <w:r>
        <w:rPr>
          <w:rtl/>
          <w:lang w:val="en-GB"/>
        </w:rPr>
        <w:t>מרגי</w:t>
      </w:r>
      <w:proofErr w:type="spellEnd"/>
      <w:r>
        <w:rPr>
          <w:rtl/>
          <w:lang w:val="en-GB"/>
        </w:rPr>
        <w:t>:</w:t>
      </w:r>
      <w:r w:rsidRPr="00082E1F">
        <w:rPr>
          <w:rStyle w:val="TagStyle"/>
          <w:rtl/>
        </w:rPr>
        <w:t xml:space="preserve"> &lt;&lt; </w:t>
      </w:r>
      <w:proofErr w:type="spellStart"/>
      <w:r w:rsidRPr="00082E1F">
        <w:rPr>
          <w:rStyle w:val="TagStyle"/>
          <w:rtl/>
        </w:rPr>
        <w:t>יור</w:t>
      </w:r>
      <w:proofErr w:type="spellEnd"/>
      <w:r w:rsidRPr="00082E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1"/>
    </w:p>
    <w:p w:rsidR="00082E1F" w:rsidRDefault="00082E1F" w:rsidP="00082E1F">
      <w:pPr>
        <w:pStyle w:val="KeepWithNext"/>
        <w:rPr>
          <w:rtl/>
          <w:lang w:val="en-GB" w:eastAsia="he-IL"/>
        </w:rPr>
      </w:pPr>
    </w:p>
    <w:p w:rsidR="00082E1F" w:rsidRPr="00082E1F" w:rsidRDefault="00082E1F" w:rsidP="00082E1F">
      <w:pPr>
        <w:rPr>
          <w:rtl/>
          <w:lang w:val="en-GB" w:eastAsia="he-IL"/>
        </w:rPr>
      </w:pPr>
      <w:bookmarkStart w:id="662" w:name="_ETM_Q1_5123581"/>
      <w:bookmarkStart w:id="663" w:name="_ETM_Q1_5123615"/>
      <w:bookmarkEnd w:id="662"/>
      <w:bookmarkEnd w:id="663"/>
      <w:r>
        <w:rPr>
          <w:rFonts w:hint="cs"/>
          <w:rtl/>
          <w:lang w:val="en-GB" w:eastAsia="he-IL"/>
        </w:rPr>
        <w:t xml:space="preserve">אין מתנגדים, אין </w:t>
      </w:r>
      <w:bookmarkStart w:id="664" w:name="_ETM_Q1_5125137"/>
      <w:bookmarkEnd w:id="664"/>
      <w:r>
        <w:rPr>
          <w:rFonts w:hint="cs"/>
          <w:rtl/>
          <w:lang w:val="en-GB" w:eastAsia="he-IL"/>
        </w:rPr>
        <w:t>נמנעים, הסעיף אושר.</w:t>
      </w:r>
    </w:p>
    <w:p w:rsidR="00801420" w:rsidRDefault="00801420" w:rsidP="00082E1F">
      <w:pPr>
        <w:ind w:firstLine="0"/>
        <w:rPr>
          <w:rtl/>
          <w:lang w:val="en-GB" w:eastAsia="he-IL"/>
        </w:rPr>
      </w:pPr>
    </w:p>
    <w:p w:rsidR="00082E1F" w:rsidRDefault="00082E1F" w:rsidP="00082E1F">
      <w:pPr>
        <w:pStyle w:val="af9"/>
        <w:keepNext/>
        <w:rPr>
          <w:rtl/>
          <w:lang w:val="en-GB" w:eastAsia="he-IL"/>
        </w:rPr>
      </w:pPr>
      <w:bookmarkStart w:id="665" w:name="ET_guest_גל_נוי_אפרת_114"/>
      <w:r w:rsidRPr="00082E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נוי אפרת:</w:t>
      </w:r>
      <w:r w:rsidRPr="00082E1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5"/>
    </w:p>
    <w:p w:rsidR="00082E1F" w:rsidRDefault="00082E1F" w:rsidP="00082E1F">
      <w:pPr>
        <w:pStyle w:val="KeepWithNext"/>
        <w:rPr>
          <w:rtl/>
          <w:lang w:val="en-GB" w:eastAsia="he-IL"/>
        </w:rPr>
      </w:pPr>
    </w:p>
    <w:p w:rsidR="00082E1F" w:rsidRDefault="00082E1F" w:rsidP="00082E1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ביטוח לבעל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32. בעל רישיון עבודת </w:t>
      </w:r>
      <w:bookmarkStart w:id="666" w:name="_ETM_Q1_5125889"/>
      <w:bookmarkEnd w:id="666"/>
      <w:r>
        <w:rPr>
          <w:rFonts w:hint="cs"/>
          <w:rtl/>
          <w:lang w:val="en-GB" w:eastAsia="he-IL"/>
        </w:rPr>
        <w:t xml:space="preserve">גז יהיה מבוטח בביטוח לכיסוי </w:t>
      </w:r>
      <w:proofErr w:type="spellStart"/>
      <w:r>
        <w:rPr>
          <w:rFonts w:hint="cs"/>
          <w:rtl/>
          <w:lang w:val="en-GB" w:eastAsia="he-IL"/>
        </w:rPr>
        <w:t>חבותו</w:t>
      </w:r>
      <w:proofErr w:type="spellEnd"/>
      <w:r>
        <w:rPr>
          <w:rFonts w:hint="cs"/>
          <w:rtl/>
          <w:lang w:val="en-GB" w:eastAsia="he-IL"/>
        </w:rPr>
        <w:t xml:space="preserve"> בשל נזקים,</w:t>
      </w:r>
    </w:p>
    <w:p w:rsidR="00082E1F" w:rsidRDefault="00082E1F" w:rsidP="00082E1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רישיון עבודת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במשך כל תקופת </w:t>
      </w:r>
      <w:bookmarkStart w:id="667" w:name="_ETM_Q1_5131712"/>
      <w:bookmarkEnd w:id="667"/>
      <w:r>
        <w:rPr>
          <w:rFonts w:hint="cs"/>
          <w:rtl/>
          <w:lang w:val="en-GB" w:eastAsia="he-IL"/>
        </w:rPr>
        <w:t>הרישיון, בהתאם להוראות שקבע השר, באישור ועדת</w:t>
      </w:r>
    </w:p>
    <w:p w:rsidR="00082E1F" w:rsidRPr="00082E1F" w:rsidRDefault="00082E1F" w:rsidP="00082E1F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גז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הכלכלה.</w:t>
      </w:r>
    </w:p>
    <w:p w:rsidR="00801420" w:rsidRDefault="00801420" w:rsidP="00CC2C16">
      <w:pPr>
        <w:rPr>
          <w:rtl/>
          <w:lang w:val="en-GB" w:eastAsia="he-IL"/>
        </w:rPr>
      </w:pPr>
    </w:p>
    <w:p w:rsidR="00C00E6C" w:rsidRDefault="00C00E6C" w:rsidP="00C00E6C">
      <w:pPr>
        <w:pStyle w:val="af6"/>
        <w:keepNext/>
        <w:rPr>
          <w:rtl/>
        </w:rPr>
      </w:pPr>
      <w:bookmarkStart w:id="668" w:name="ET_yor_4758_115"/>
      <w:r w:rsidRPr="00C00E6C">
        <w:rPr>
          <w:rStyle w:val="TagStyle"/>
          <w:rtl/>
        </w:rPr>
        <w:t xml:space="preserve"> &lt;&lt; </w:t>
      </w:r>
      <w:proofErr w:type="spellStart"/>
      <w:r w:rsidRPr="00C00E6C">
        <w:rPr>
          <w:rStyle w:val="TagStyle"/>
          <w:rtl/>
        </w:rPr>
        <w:t>יור</w:t>
      </w:r>
      <w:proofErr w:type="spellEnd"/>
      <w:r w:rsidRPr="00C00E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0E6C">
        <w:rPr>
          <w:rStyle w:val="TagStyle"/>
          <w:rtl/>
        </w:rPr>
        <w:t xml:space="preserve"> &lt;&lt; </w:t>
      </w:r>
      <w:proofErr w:type="spellStart"/>
      <w:r w:rsidRPr="00C00E6C">
        <w:rPr>
          <w:rStyle w:val="TagStyle"/>
          <w:rtl/>
        </w:rPr>
        <w:t>יור</w:t>
      </w:r>
      <w:proofErr w:type="spellEnd"/>
      <w:r w:rsidRPr="00C0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C00E6C" w:rsidRDefault="00C00E6C" w:rsidP="00C00E6C">
      <w:pPr>
        <w:pStyle w:val="KeepWithNext"/>
        <w:rPr>
          <w:rtl/>
          <w:lang w:eastAsia="he-IL"/>
        </w:rPr>
      </w:pPr>
    </w:p>
    <w:p w:rsidR="00801420" w:rsidRDefault="00C00E6C" w:rsidP="00C00E6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801420">
        <w:rPr>
          <w:rFonts w:hint="cs"/>
          <w:rtl/>
          <w:lang w:eastAsia="he-IL"/>
        </w:rPr>
        <w:t>י בעל הפרמיה</w:t>
      </w:r>
      <w:r>
        <w:rPr>
          <w:rFonts w:hint="cs"/>
          <w:rtl/>
          <w:lang w:eastAsia="he-IL"/>
        </w:rPr>
        <w:t>?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00E6C" w:rsidRDefault="00C00E6C" w:rsidP="00C00E6C">
      <w:pPr>
        <w:pStyle w:val="af9"/>
        <w:keepNext/>
        <w:rPr>
          <w:rtl/>
          <w:lang w:eastAsia="he-IL"/>
        </w:rPr>
      </w:pPr>
      <w:r w:rsidRPr="00C0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00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00E6C" w:rsidRDefault="00C00E6C" w:rsidP="00C00E6C">
      <w:pPr>
        <w:pStyle w:val="KeepWithNext"/>
        <w:rPr>
          <w:rtl/>
          <w:lang w:eastAsia="he-IL"/>
        </w:rPr>
      </w:pPr>
    </w:p>
    <w:p w:rsidR="00801420" w:rsidRDefault="00801420" w:rsidP="003C588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00E6C">
        <w:rPr>
          <w:rFonts w:hint="cs"/>
          <w:rtl/>
          <w:lang w:eastAsia="he-IL"/>
        </w:rPr>
        <w:t xml:space="preserve">שמדובר בטכנאים שהם שכירים </w:t>
      </w:r>
      <w:bookmarkStart w:id="669" w:name="_ETM_Q1_5168512"/>
      <w:bookmarkEnd w:id="669"/>
      <w:r w:rsidR="00C00E6C">
        <w:rPr>
          <w:rFonts w:hint="cs"/>
          <w:rtl/>
          <w:lang w:eastAsia="he-IL"/>
        </w:rPr>
        <w:t xml:space="preserve">של החברות, החברות </w:t>
      </w:r>
      <w:r w:rsidR="003C5881">
        <w:rPr>
          <w:rFonts w:hint="cs"/>
          <w:rtl/>
          <w:lang w:eastAsia="he-IL"/>
        </w:rPr>
        <w:t>הן אלו ש</w:t>
      </w:r>
      <w:r w:rsidR="00C00E6C">
        <w:rPr>
          <w:rFonts w:hint="cs"/>
          <w:rtl/>
          <w:lang w:eastAsia="he-IL"/>
        </w:rPr>
        <w:t>מבטחות אותם</w:t>
      </w:r>
      <w:r>
        <w:rPr>
          <w:rFonts w:hint="cs"/>
          <w:rtl/>
          <w:lang w:eastAsia="he-IL"/>
        </w:rPr>
        <w:t xml:space="preserve">. </w:t>
      </w:r>
      <w:r w:rsidR="00844778">
        <w:rPr>
          <w:rFonts w:hint="cs"/>
          <w:rtl/>
          <w:lang w:eastAsia="he-IL"/>
        </w:rPr>
        <w:t>ט</w:t>
      </w:r>
      <w:r w:rsidR="00C00E6C">
        <w:rPr>
          <w:rFonts w:hint="cs"/>
          <w:rtl/>
          <w:lang w:eastAsia="he-IL"/>
        </w:rPr>
        <w:t xml:space="preserve">כנאים </w:t>
      </w:r>
      <w:r w:rsidR="00844778">
        <w:rPr>
          <w:rFonts w:hint="cs"/>
          <w:rtl/>
          <w:lang w:eastAsia="he-IL"/>
        </w:rPr>
        <w:t xml:space="preserve"> </w:t>
      </w:r>
      <w:proofErr w:type="spellStart"/>
      <w:r w:rsidR="00844778">
        <w:rPr>
          <w:rFonts w:hint="cs"/>
          <w:rtl/>
          <w:lang w:eastAsia="he-IL"/>
        </w:rPr>
        <w:t>פרילנסרים</w:t>
      </w:r>
      <w:proofErr w:type="spellEnd"/>
      <w:r w:rsidR="00844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</w:t>
      </w:r>
      <w:r w:rsidR="00C00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</w:t>
      </w:r>
      <w:r w:rsidR="00C00E6C">
        <w:rPr>
          <w:rFonts w:hint="cs"/>
          <w:rtl/>
          <w:lang w:eastAsia="he-IL"/>
        </w:rPr>
        <w:t xml:space="preserve">ערוך את הביטוח </w:t>
      </w:r>
      <w:bookmarkStart w:id="670" w:name="_ETM_Q1_5178231"/>
      <w:bookmarkEnd w:id="670"/>
      <w:r w:rsidR="00C00E6C">
        <w:rPr>
          <w:rFonts w:hint="cs"/>
          <w:rtl/>
          <w:lang w:eastAsia="he-IL"/>
        </w:rPr>
        <w:t xml:space="preserve">לעצמם. </w:t>
      </w:r>
      <w:r>
        <w:rPr>
          <w:rFonts w:hint="cs"/>
          <w:rtl/>
          <w:lang w:eastAsia="he-IL"/>
        </w:rPr>
        <w:t xml:space="preserve">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00E6C" w:rsidRDefault="00C00E6C" w:rsidP="00C00E6C">
      <w:pPr>
        <w:pStyle w:val="af6"/>
        <w:keepNext/>
        <w:rPr>
          <w:rtl/>
        </w:rPr>
      </w:pPr>
      <w:bookmarkStart w:id="671" w:name="_ETM_Q1_5190726"/>
      <w:bookmarkEnd w:id="671"/>
      <w:r w:rsidRPr="00C00E6C">
        <w:rPr>
          <w:rStyle w:val="TagStyle"/>
          <w:rtl/>
        </w:rPr>
        <w:t xml:space="preserve"> &lt;&lt; </w:t>
      </w:r>
      <w:proofErr w:type="spellStart"/>
      <w:r w:rsidRPr="00C00E6C">
        <w:rPr>
          <w:rStyle w:val="TagStyle"/>
          <w:rtl/>
        </w:rPr>
        <w:t>יור</w:t>
      </w:r>
      <w:proofErr w:type="spellEnd"/>
      <w:r w:rsidRPr="00C00E6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0E6C">
        <w:rPr>
          <w:rStyle w:val="TagStyle"/>
          <w:rtl/>
        </w:rPr>
        <w:t xml:space="preserve"> &lt;&lt; </w:t>
      </w:r>
      <w:proofErr w:type="spellStart"/>
      <w:r w:rsidRPr="00C00E6C">
        <w:rPr>
          <w:rStyle w:val="TagStyle"/>
          <w:rtl/>
        </w:rPr>
        <w:t>יור</w:t>
      </w:r>
      <w:proofErr w:type="spellEnd"/>
      <w:r w:rsidRPr="00C00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00E6C" w:rsidRDefault="00C00E6C" w:rsidP="00C00E6C">
      <w:pPr>
        <w:pStyle w:val="KeepWithNext"/>
        <w:rPr>
          <w:rtl/>
          <w:lang w:eastAsia="he-IL"/>
        </w:rPr>
      </w:pPr>
    </w:p>
    <w:p w:rsidR="00C00E6C" w:rsidRDefault="00801420" w:rsidP="00C00E6C">
      <w:pPr>
        <w:rPr>
          <w:rtl/>
          <w:lang w:eastAsia="he-IL"/>
        </w:rPr>
      </w:pPr>
      <w:bookmarkStart w:id="672" w:name="_ETM_Q1_5191132"/>
      <w:bookmarkStart w:id="673" w:name="_ETM_Q1_5191175"/>
      <w:bookmarkEnd w:id="672"/>
      <w:bookmarkEnd w:id="673"/>
      <w:r>
        <w:rPr>
          <w:rFonts w:hint="cs"/>
          <w:rtl/>
          <w:lang w:eastAsia="he-IL"/>
        </w:rPr>
        <w:t>מי</w:t>
      </w:r>
      <w:r w:rsidR="00C00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C00E6C">
        <w:rPr>
          <w:rFonts w:hint="cs"/>
          <w:rtl/>
          <w:lang w:eastAsia="he-IL"/>
        </w:rPr>
        <w:t xml:space="preserve"> אישור סעיף 32?</w:t>
      </w:r>
    </w:p>
    <w:p w:rsidR="00C00E6C" w:rsidRDefault="00C00E6C" w:rsidP="00C00E6C">
      <w:pPr>
        <w:ind w:firstLine="0"/>
        <w:rPr>
          <w:rtl/>
          <w:lang w:eastAsia="he-IL"/>
        </w:rPr>
      </w:pPr>
      <w:bookmarkStart w:id="674" w:name="_ETM_Q1_5200825"/>
      <w:bookmarkStart w:id="675" w:name="_ETM_Q1_5200888"/>
      <w:bookmarkEnd w:id="674"/>
      <w:bookmarkEnd w:id="675"/>
    </w:p>
    <w:p w:rsidR="00C90345" w:rsidRDefault="00C90345" w:rsidP="00C9034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90345" w:rsidRDefault="00C90345" w:rsidP="00C903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801420" w:rsidRDefault="00801420" w:rsidP="00C90345">
      <w:pPr>
        <w:pStyle w:val="af2"/>
        <w:rPr>
          <w:rtl/>
          <w:lang w:eastAsia="he-IL"/>
        </w:rPr>
      </w:pPr>
    </w:p>
    <w:p w:rsidR="00C90345" w:rsidRDefault="00C90345" w:rsidP="00C90345">
      <w:pPr>
        <w:pStyle w:val="af9"/>
        <w:keepNext/>
        <w:rPr>
          <w:rtl/>
          <w:lang w:eastAsia="he-IL"/>
        </w:rPr>
      </w:pPr>
      <w:bookmarkStart w:id="676" w:name="ET_guest_גל_נוי_אפרת_116"/>
      <w:r w:rsidRPr="00C9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903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C90345" w:rsidRDefault="00C90345" w:rsidP="00C90345">
      <w:pPr>
        <w:pStyle w:val="KeepWithNext"/>
        <w:rPr>
          <w:rtl/>
          <w:lang w:eastAsia="he-IL"/>
        </w:rPr>
      </w:pPr>
    </w:p>
    <w:p w:rsidR="00C90345" w:rsidRDefault="00C90345" w:rsidP="00C9034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התאמת הגז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33.</w:t>
      </w:r>
      <w:r>
        <w:rPr>
          <w:rFonts w:hint="cs"/>
          <w:rtl/>
          <w:lang w:eastAsia="he-IL"/>
        </w:rPr>
        <w:tab/>
        <w:t xml:space="preserve">(א) לא ייצר אדם, לא ייבא, לא ירכוש מייבוא ולא יספק גז, אלא </w:t>
      </w:r>
    </w:p>
    <w:p w:rsidR="00C90345" w:rsidRDefault="00C90345" w:rsidP="00C90345">
      <w:pPr>
        <w:ind w:firstLine="0"/>
        <w:rPr>
          <w:rtl/>
          <w:lang w:eastAsia="he-IL"/>
        </w:rPr>
      </w:pPr>
      <w:bookmarkStart w:id="677" w:name="_ETM_Q1_5208115"/>
      <w:bookmarkStart w:id="678" w:name="_ETM_Q1_5208163"/>
      <w:bookmarkEnd w:id="677"/>
      <w:bookmarkEnd w:id="678"/>
      <w:r>
        <w:rPr>
          <w:rFonts w:hint="cs"/>
          <w:rtl/>
          <w:lang w:eastAsia="he-IL"/>
        </w:rPr>
        <w:t>לדרישות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כן הגז עומד בדר</w:t>
      </w:r>
      <w:bookmarkStart w:id="679" w:name="_ETM_Q1_5209612"/>
      <w:bookmarkEnd w:id="679"/>
      <w:r>
        <w:rPr>
          <w:rFonts w:hint="cs"/>
          <w:rtl/>
          <w:lang w:eastAsia="he-IL"/>
        </w:rPr>
        <w:t>ישות התקן כמפורט בתוספת החמישית</w:t>
      </w:r>
    </w:p>
    <w:p w:rsidR="00C90345" w:rsidRDefault="00C90345" w:rsidP="00C9034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התקן</w:t>
      </w:r>
    </w:p>
    <w:p w:rsidR="00C90345" w:rsidRDefault="00C90345" w:rsidP="00C9034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על אף הוראות סעיף קטן </w:t>
      </w:r>
      <w:bookmarkStart w:id="680" w:name="_ETM_Q1_5212719"/>
      <w:bookmarkEnd w:id="680"/>
      <w:r>
        <w:rPr>
          <w:rFonts w:hint="cs"/>
          <w:rtl/>
          <w:lang w:eastAsia="he-IL"/>
        </w:rPr>
        <w:t>(א), המנהל רשאי בנסיבות מיוחדות</w:t>
      </w:r>
      <w:bookmarkStart w:id="681" w:name="_ETM_Q1_5218492"/>
      <w:bookmarkStart w:id="682" w:name="_ETM_Q1_5218542"/>
      <w:bookmarkEnd w:id="681"/>
      <w:bookmarkEnd w:id="682"/>
      <w:r>
        <w:rPr>
          <w:rFonts w:hint="cs"/>
          <w:rtl/>
          <w:lang w:eastAsia="he-IL"/>
        </w:rPr>
        <w:t>,</w:t>
      </w:r>
    </w:p>
    <w:p w:rsidR="00C90345" w:rsidRDefault="00C90345" w:rsidP="00C9034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בהחלטה מנומקת בכתב, </w:t>
      </w:r>
      <w:proofErr w:type="spellStart"/>
      <w:r>
        <w:rPr>
          <w:rFonts w:hint="cs"/>
          <w:rtl/>
          <w:lang w:eastAsia="he-IL"/>
        </w:rPr>
        <w:t>ליתן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3" w:name="_ETM_Q1_5220192"/>
      <w:bookmarkEnd w:id="683"/>
      <w:r>
        <w:rPr>
          <w:rFonts w:hint="cs"/>
          <w:rtl/>
          <w:lang w:eastAsia="he-IL"/>
        </w:rPr>
        <w:t>פטור לאדם למשך תקופה קצובה</w:t>
      </w:r>
      <w:bookmarkStart w:id="684" w:name="_ETM_Q1_5218981"/>
      <w:bookmarkEnd w:id="684"/>
    </w:p>
    <w:p w:rsidR="00C90345" w:rsidRDefault="00C90345" w:rsidP="00C90345">
      <w:pPr>
        <w:ind w:firstLine="0"/>
        <w:rPr>
          <w:rtl/>
          <w:lang w:eastAsia="he-IL"/>
        </w:rPr>
      </w:pPr>
      <w:bookmarkStart w:id="685" w:name="_ETM_Q1_5219037"/>
      <w:bookmarkEnd w:id="6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כפי שיורה מחובת התאמת הגז לדרישות </w:t>
      </w:r>
      <w:bookmarkStart w:id="686" w:name="_ETM_Q1_5221098"/>
      <w:bookmarkEnd w:id="686"/>
      <w:r>
        <w:rPr>
          <w:rFonts w:hint="cs"/>
          <w:rtl/>
          <w:lang w:eastAsia="he-IL"/>
        </w:rPr>
        <w:t>התקן כאמור בסעיף</w:t>
      </w:r>
    </w:p>
    <w:p w:rsidR="00C90345" w:rsidRDefault="00C90345" w:rsidP="00C90345">
      <w:pPr>
        <w:ind w:firstLine="0"/>
        <w:rPr>
          <w:rtl/>
          <w:lang w:eastAsia="he-IL"/>
        </w:rPr>
      </w:pPr>
      <w:bookmarkStart w:id="687" w:name="_ETM_Q1_5224465"/>
      <w:bookmarkStart w:id="688" w:name="_ETM_Q1_5224522"/>
      <w:bookmarkEnd w:id="687"/>
      <w:bookmarkEnd w:id="6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קטן (א), אם שוכנע כי אין בכך כדי </w:t>
      </w:r>
      <w:bookmarkStart w:id="689" w:name="_ETM_Q1_5226335"/>
      <w:bookmarkEnd w:id="689"/>
      <w:r>
        <w:rPr>
          <w:rFonts w:hint="cs"/>
          <w:rtl/>
          <w:lang w:eastAsia="he-IL"/>
        </w:rPr>
        <w:t>לפגוע בבטיחות או בשלום</w:t>
      </w:r>
    </w:p>
    <w:p w:rsidR="00C90345" w:rsidRDefault="00C90345" w:rsidP="00C90345">
      <w:pPr>
        <w:ind w:firstLine="0"/>
        <w:rPr>
          <w:rtl/>
          <w:lang w:eastAsia="he-IL"/>
        </w:rPr>
      </w:pPr>
      <w:bookmarkStart w:id="690" w:name="_ETM_Q1_5230701"/>
      <w:bookmarkStart w:id="691" w:name="_ETM_Q1_5230766"/>
      <w:bookmarkEnd w:id="690"/>
      <w:bookmarkEnd w:id="6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הציבור; המנהל רשאי להורות על תנאים למתן </w:t>
      </w:r>
      <w:bookmarkStart w:id="692" w:name="_ETM_Q1_5232380"/>
      <w:bookmarkEnd w:id="692"/>
      <w:r>
        <w:rPr>
          <w:rFonts w:hint="cs"/>
          <w:rtl/>
          <w:lang w:eastAsia="he-IL"/>
        </w:rPr>
        <w:t>הפטור ועל חובות</w:t>
      </w:r>
    </w:p>
    <w:p w:rsidR="00C90345" w:rsidRDefault="00C90345" w:rsidP="00C90345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שיחולו על מקבל הפטור לשם הבטחת רמת הבטיחות </w:t>
      </w:r>
      <w:bookmarkStart w:id="693" w:name="_ETM_Q1_5237646"/>
      <w:bookmarkEnd w:id="693"/>
      <w:r>
        <w:rPr>
          <w:rFonts w:hint="cs"/>
          <w:rtl/>
          <w:lang w:eastAsia="he-IL"/>
        </w:rPr>
        <w:t>הנדרשת</w:t>
      </w:r>
      <w:bookmarkStart w:id="694" w:name="_ETM_Q1_5238443"/>
      <w:bookmarkEnd w:id="694"/>
    </w:p>
    <w:p w:rsidR="00C90345" w:rsidRDefault="00C90345" w:rsidP="00C90345">
      <w:pPr>
        <w:ind w:firstLine="0"/>
        <w:rPr>
          <w:rtl/>
          <w:lang w:eastAsia="he-IL"/>
        </w:rPr>
      </w:pPr>
      <w:bookmarkStart w:id="695" w:name="_ETM_Q1_5238517"/>
      <w:bookmarkEnd w:id="69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חוק זה; פטור לפי סעיף קטן זה יפורסם </w:t>
      </w:r>
      <w:bookmarkStart w:id="696" w:name="_ETM_Q1_5241214"/>
      <w:bookmarkEnd w:id="696"/>
      <w:r>
        <w:rPr>
          <w:rFonts w:hint="cs"/>
          <w:rtl/>
          <w:lang w:eastAsia="he-IL"/>
        </w:rPr>
        <w:t>באתר האינטרנט</w:t>
      </w:r>
    </w:p>
    <w:p w:rsidR="00C90345" w:rsidRPr="00C90345" w:rsidRDefault="00C90345" w:rsidP="00C90345">
      <w:pPr>
        <w:ind w:firstLine="0"/>
        <w:rPr>
          <w:rtl/>
          <w:lang w:eastAsia="he-IL"/>
        </w:rPr>
      </w:pPr>
      <w:bookmarkStart w:id="697" w:name="_ETM_Q1_5240759"/>
      <w:bookmarkStart w:id="698" w:name="_ETM_Q1_5240809"/>
      <w:bookmarkEnd w:id="697"/>
      <w:bookmarkEnd w:id="6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 המשרד.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90345" w:rsidRDefault="00C90345" w:rsidP="00C90345">
      <w:pPr>
        <w:ind w:firstLine="0"/>
        <w:jc w:val="center"/>
        <w:rPr>
          <w:rtl/>
          <w:lang w:eastAsia="he-IL"/>
        </w:rPr>
      </w:pPr>
      <w:bookmarkStart w:id="699" w:name="_ETM_Q1_5247550"/>
      <w:bookmarkStart w:id="700" w:name="_ETM_Q1_5247602"/>
      <w:bookmarkEnd w:id="699"/>
      <w:bookmarkEnd w:id="700"/>
      <w:r>
        <w:rPr>
          <w:rFonts w:hint="cs"/>
          <w:rtl/>
          <w:lang w:eastAsia="he-IL"/>
        </w:rPr>
        <w:t>תוספת חמישית</w:t>
      </w:r>
    </w:p>
    <w:p w:rsidR="00C90345" w:rsidRDefault="00C90345" w:rsidP="00C90345">
      <w:pPr>
        <w:ind w:firstLine="0"/>
        <w:jc w:val="center"/>
        <w:rPr>
          <w:rtl/>
          <w:lang w:eastAsia="he-IL"/>
        </w:rPr>
      </w:pPr>
    </w:p>
    <w:p w:rsidR="00C90345" w:rsidRDefault="00C90345" w:rsidP="00C9034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(סעיף 33(א))</w:t>
      </w:r>
    </w:p>
    <w:p w:rsidR="00C90345" w:rsidRDefault="00C90345" w:rsidP="00C90345">
      <w:pPr>
        <w:ind w:firstLine="0"/>
        <w:jc w:val="center"/>
        <w:rPr>
          <w:rtl/>
          <w:lang w:eastAsia="he-IL"/>
        </w:rPr>
      </w:pPr>
    </w:p>
    <w:p w:rsidR="00C90345" w:rsidRDefault="00C90345" w:rsidP="00C9034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תקנים לעניין גז</w:t>
      </w:r>
    </w:p>
    <w:p w:rsidR="00C90345" w:rsidRDefault="00C90345" w:rsidP="00C90345">
      <w:pPr>
        <w:ind w:firstLine="0"/>
        <w:rPr>
          <w:rtl/>
          <w:lang w:eastAsia="he-IL"/>
        </w:rPr>
      </w:pPr>
    </w:p>
    <w:p w:rsidR="00C90345" w:rsidRDefault="00C90345" w:rsidP="00C90345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לעניין גז </w:t>
      </w:r>
      <w:bookmarkStart w:id="701" w:name="_ETM_Q1_5252588"/>
      <w:bookmarkEnd w:id="701"/>
      <w:r>
        <w:rPr>
          <w:rFonts w:hint="cs"/>
          <w:rtl/>
          <w:lang w:eastAsia="he-IL"/>
        </w:rPr>
        <w:t xml:space="preserve">שאינו משמש לרכב מנועי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ישראלי ת"י 1134</w:t>
      </w:r>
      <w:bookmarkStart w:id="702" w:name="_ETM_Q1_5259192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5263836"/>
      <w:bookmarkStart w:id="704" w:name="_ETM_Q1_5263902"/>
      <w:bookmarkStart w:id="705" w:name="_ETM_Q1_5257277"/>
      <w:bookmarkEnd w:id="703"/>
      <w:bookmarkEnd w:id="704"/>
      <w:bookmarkEnd w:id="705"/>
    </w:p>
    <w:p w:rsidR="00C90345" w:rsidRDefault="00C90345" w:rsidP="00C90345">
      <w:pPr>
        <w:ind w:left="1440" w:firstLine="0"/>
        <w:rPr>
          <w:rtl/>
          <w:lang w:eastAsia="he-IL"/>
        </w:rPr>
      </w:pPr>
      <w:bookmarkStart w:id="706" w:name="_ETM_Q1_5257338"/>
      <w:bookmarkEnd w:id="706"/>
      <w:r>
        <w:rPr>
          <w:rFonts w:hint="cs"/>
          <w:rtl/>
          <w:lang w:eastAsia="he-IL"/>
        </w:rPr>
        <w:t xml:space="preserve">חלק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"גז פחמימני מעובה (גפ"מ): גפ"מ למטרות כלליות, </w:t>
      </w:r>
    </w:p>
    <w:p w:rsidR="00C90345" w:rsidRDefault="00C90345" w:rsidP="00C90345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גפ"מ לתחבורה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דרישות כימיות ופיזיקליות";</w:t>
      </w:r>
    </w:p>
    <w:p w:rsidR="00C90345" w:rsidRDefault="00C90345" w:rsidP="00C90345">
      <w:pPr>
        <w:ind w:left="1440" w:firstLine="0"/>
        <w:rPr>
          <w:rtl/>
          <w:lang w:eastAsia="he-IL"/>
        </w:rPr>
      </w:pPr>
      <w:bookmarkStart w:id="707" w:name="_ETM_Q1_5269557"/>
      <w:bookmarkStart w:id="708" w:name="_ETM_Q1_5269616"/>
      <w:bookmarkEnd w:id="707"/>
      <w:bookmarkEnd w:id="708"/>
    </w:p>
    <w:p w:rsidR="00C90345" w:rsidRDefault="00C90345" w:rsidP="00C90345">
      <w:pPr>
        <w:pStyle w:val="afd"/>
        <w:numPr>
          <w:ilvl w:val="0"/>
          <w:numId w:val="4"/>
        </w:numPr>
        <w:rPr>
          <w:lang w:eastAsia="he-IL"/>
        </w:rPr>
      </w:pPr>
      <w:bookmarkStart w:id="709" w:name="_ETM_Q1_5269728"/>
      <w:bookmarkStart w:id="710" w:name="_ETM_Q1_5269787"/>
      <w:bookmarkEnd w:id="709"/>
      <w:bookmarkEnd w:id="710"/>
      <w:r>
        <w:rPr>
          <w:rFonts w:hint="cs"/>
          <w:rtl/>
          <w:lang w:eastAsia="he-IL"/>
        </w:rPr>
        <w:t xml:space="preserve">לעניין גז המשמש לרכב מנועי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ישראלי ת"י 5202 "דלק</w:t>
      </w:r>
    </w:p>
    <w:p w:rsidR="00C90345" w:rsidRDefault="00C90345" w:rsidP="00C90345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לרכב מנועי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גפ"מ (גז פחמימני מעובה)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דרישות ושיטות </w:t>
      </w:r>
      <w:bookmarkStart w:id="711" w:name="_ETM_Q1_5282383"/>
      <w:bookmarkEnd w:id="711"/>
      <w:r>
        <w:rPr>
          <w:rFonts w:hint="cs"/>
          <w:rtl/>
          <w:lang w:eastAsia="he-IL"/>
        </w:rPr>
        <w:t>בדיקה".</w:t>
      </w:r>
    </w:p>
    <w:p w:rsidR="00C90345" w:rsidRDefault="00C90345" w:rsidP="00C90345">
      <w:pPr>
        <w:ind w:left="1440" w:firstLine="0"/>
        <w:rPr>
          <w:rtl/>
          <w:lang w:eastAsia="he-IL"/>
        </w:rPr>
      </w:pPr>
      <w:bookmarkStart w:id="712" w:name="_ETM_Q1_5284338"/>
      <w:bookmarkStart w:id="713" w:name="_ETM_Q1_5284402"/>
      <w:bookmarkEnd w:id="712"/>
      <w:bookmarkEnd w:id="713"/>
    </w:p>
    <w:p w:rsidR="00801420" w:rsidRDefault="00801420" w:rsidP="00DD2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33 </w:t>
      </w:r>
      <w:r w:rsidR="003C5881">
        <w:rPr>
          <w:rFonts w:hint="cs"/>
          <w:rtl/>
          <w:lang w:eastAsia="he-IL"/>
        </w:rPr>
        <w:t>ב</w:t>
      </w:r>
      <w:r w:rsidR="00C90345">
        <w:rPr>
          <w:rFonts w:hint="cs"/>
          <w:rtl/>
          <w:lang w:eastAsia="he-IL"/>
        </w:rPr>
        <w:t xml:space="preserve">יחד עם התוספת החמישית קובעים חובה שלפיה גפ"מ יעמוד בדרישות כימיות שנקבעו בתקינה לא </w:t>
      </w:r>
      <w:bookmarkStart w:id="714" w:name="_ETM_Q1_5298554"/>
      <w:bookmarkEnd w:id="714"/>
      <w:r w:rsidR="00C90345">
        <w:rPr>
          <w:rFonts w:hint="cs"/>
          <w:rtl/>
          <w:lang w:eastAsia="he-IL"/>
        </w:rPr>
        <w:t>רשמית. ש</w:t>
      </w:r>
      <w:r>
        <w:rPr>
          <w:rFonts w:hint="cs"/>
          <w:rtl/>
          <w:lang w:eastAsia="he-IL"/>
        </w:rPr>
        <w:t>ני התקנים שמפורטים</w:t>
      </w:r>
      <w:r w:rsidR="00C90345">
        <w:rPr>
          <w:rFonts w:hint="cs"/>
          <w:rtl/>
          <w:lang w:eastAsia="he-IL"/>
        </w:rPr>
        <w:t xml:space="preserve"> בתוספת החמישית,</w:t>
      </w:r>
      <w:r>
        <w:rPr>
          <w:rFonts w:hint="cs"/>
          <w:rtl/>
          <w:lang w:eastAsia="he-IL"/>
        </w:rPr>
        <w:t xml:space="preserve"> </w:t>
      </w:r>
      <w:r w:rsidR="00C90345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תקן </w:t>
      </w:r>
      <w:r w:rsidR="00C90345">
        <w:rPr>
          <w:rFonts w:hint="cs"/>
          <w:rtl/>
          <w:lang w:eastAsia="he-IL"/>
        </w:rPr>
        <w:t>1134 לעניין גפ"מ</w:t>
      </w:r>
      <w:r>
        <w:rPr>
          <w:rFonts w:hint="cs"/>
          <w:rtl/>
          <w:lang w:eastAsia="he-IL"/>
        </w:rPr>
        <w:t xml:space="preserve"> ש</w:t>
      </w:r>
      <w:r w:rsidR="00C90345">
        <w:rPr>
          <w:rFonts w:hint="cs"/>
          <w:rtl/>
          <w:lang w:eastAsia="he-IL"/>
        </w:rPr>
        <w:t>לא משמ</w:t>
      </w:r>
      <w:r>
        <w:rPr>
          <w:rFonts w:hint="cs"/>
          <w:rtl/>
          <w:lang w:eastAsia="he-IL"/>
        </w:rPr>
        <w:t>ש</w:t>
      </w:r>
      <w:r w:rsidR="00C90345">
        <w:rPr>
          <w:rFonts w:hint="cs"/>
          <w:rtl/>
          <w:lang w:eastAsia="he-IL"/>
        </w:rPr>
        <w:t xml:space="preserve"> להנעת רכב</w:t>
      </w:r>
      <w:r w:rsidR="00063795">
        <w:rPr>
          <w:rFonts w:hint="cs"/>
          <w:rtl/>
          <w:lang w:eastAsia="he-IL"/>
        </w:rPr>
        <w:t>,</w:t>
      </w:r>
      <w:r w:rsidR="00C90345">
        <w:rPr>
          <w:rFonts w:hint="cs"/>
          <w:rtl/>
          <w:lang w:eastAsia="he-IL"/>
        </w:rPr>
        <w:t xml:space="preserve"> ותקן 5202 שזה גפ"מ להנעת </w:t>
      </w:r>
      <w:bookmarkStart w:id="715" w:name="_ETM_Q1_5311561"/>
      <w:bookmarkEnd w:id="715"/>
      <w:r w:rsidR="00C90345">
        <w:rPr>
          <w:rFonts w:hint="cs"/>
          <w:rtl/>
          <w:lang w:eastAsia="he-IL"/>
        </w:rPr>
        <w:t xml:space="preserve">כלי רכב, הם </w:t>
      </w:r>
      <w:r>
        <w:rPr>
          <w:rFonts w:hint="cs"/>
          <w:rtl/>
          <w:lang w:eastAsia="he-IL"/>
        </w:rPr>
        <w:t>תקני</w:t>
      </w:r>
      <w:r w:rsidR="00C903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רשמיים. רק תקנים רשמיים מחי</w:t>
      </w:r>
      <w:r w:rsidR="00C903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בים. תקן לא רשמי </w:t>
      </w:r>
      <w:r w:rsidR="0006379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מח</w:t>
      </w:r>
      <w:r w:rsidR="00C903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</w:t>
      </w:r>
      <w:r w:rsidR="00C90345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בחקי</w:t>
      </w:r>
      <w:r w:rsidR="00C9034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ה. החיוב לעמוד </w:t>
      </w:r>
      <w:r w:rsidR="00C90345">
        <w:rPr>
          <w:rFonts w:hint="cs"/>
          <w:rtl/>
          <w:lang w:eastAsia="he-IL"/>
        </w:rPr>
        <w:t xml:space="preserve">בדרישות התקנים האלה הוא </w:t>
      </w:r>
      <w:bookmarkStart w:id="716" w:name="_ETM_Q1_5326336"/>
      <w:bookmarkEnd w:id="716"/>
      <w:r w:rsidR="00C90345">
        <w:rPr>
          <w:rFonts w:hint="cs"/>
          <w:rtl/>
          <w:lang w:eastAsia="he-IL"/>
        </w:rPr>
        <w:t>לא חדש, זה קיים היום בחק</w:t>
      </w:r>
      <w:r>
        <w:rPr>
          <w:rFonts w:hint="cs"/>
          <w:rtl/>
          <w:lang w:eastAsia="he-IL"/>
        </w:rPr>
        <w:t>י</w:t>
      </w:r>
      <w:r w:rsidR="00C90345">
        <w:rPr>
          <w:rFonts w:hint="cs"/>
          <w:rtl/>
          <w:lang w:eastAsia="he-IL"/>
        </w:rPr>
        <w:t>ק</w:t>
      </w:r>
      <w:r w:rsidR="00063795">
        <w:rPr>
          <w:rFonts w:hint="cs"/>
          <w:rtl/>
          <w:lang w:eastAsia="he-IL"/>
        </w:rPr>
        <w:t>ת משנה:</w:t>
      </w:r>
      <w:r>
        <w:rPr>
          <w:rFonts w:hint="cs"/>
          <w:rtl/>
          <w:lang w:eastAsia="he-IL"/>
        </w:rPr>
        <w:t xml:space="preserve"> בתקנות </w:t>
      </w:r>
      <w:r w:rsidR="00C90345">
        <w:rPr>
          <w:rFonts w:hint="cs"/>
          <w:rtl/>
          <w:lang w:eastAsia="he-IL"/>
        </w:rPr>
        <w:t>ל</w:t>
      </w:r>
      <w:r w:rsidR="00063795">
        <w:rPr>
          <w:rFonts w:hint="cs"/>
          <w:rtl/>
          <w:lang w:eastAsia="he-IL"/>
        </w:rPr>
        <w:t>פי חוק הגז</w:t>
      </w:r>
      <w:r w:rsidR="003C5881">
        <w:rPr>
          <w:rFonts w:hint="cs"/>
          <w:rtl/>
          <w:lang w:eastAsia="he-IL"/>
        </w:rPr>
        <w:t>,</w:t>
      </w:r>
      <w:r w:rsidR="00063795">
        <w:rPr>
          <w:rFonts w:hint="cs"/>
          <w:rtl/>
          <w:lang w:eastAsia="he-IL"/>
        </w:rPr>
        <w:t xml:space="preserve"> לעניין התקן הראשון, </w:t>
      </w:r>
      <w:bookmarkStart w:id="717" w:name="_ETM_Q1_5333824"/>
      <w:bookmarkEnd w:id="717"/>
      <w:r>
        <w:rPr>
          <w:rFonts w:hint="cs"/>
          <w:rtl/>
          <w:lang w:eastAsia="he-IL"/>
        </w:rPr>
        <w:t>ובצו הפעלת רכב</w:t>
      </w:r>
      <w:r w:rsidR="003C5881">
        <w:rPr>
          <w:rFonts w:hint="cs"/>
          <w:rtl/>
          <w:lang w:eastAsia="he-IL"/>
        </w:rPr>
        <w:t>,</w:t>
      </w:r>
      <w:r w:rsidR="00063795">
        <w:rPr>
          <w:rFonts w:hint="cs"/>
          <w:rtl/>
          <w:lang w:eastAsia="he-IL"/>
        </w:rPr>
        <w:t xml:space="preserve"> לעניין התקן השני. </w:t>
      </w:r>
      <w:r>
        <w:rPr>
          <w:rFonts w:hint="cs"/>
          <w:rtl/>
          <w:lang w:eastAsia="he-IL"/>
        </w:rPr>
        <w:t>אנחנו מבקשים במסג</w:t>
      </w:r>
      <w:r w:rsidR="00063795">
        <w:rPr>
          <w:rFonts w:hint="cs"/>
          <w:rtl/>
          <w:lang w:eastAsia="he-IL"/>
        </w:rPr>
        <w:t>רת החוק לחייב עמידה בדרישות שני</w:t>
      </w:r>
      <w:r>
        <w:rPr>
          <w:rFonts w:hint="cs"/>
          <w:rtl/>
          <w:lang w:eastAsia="he-IL"/>
        </w:rPr>
        <w:t xml:space="preserve"> התקנים</w:t>
      </w:r>
      <w:r w:rsidR="00063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כבר </w:t>
      </w:r>
      <w:r w:rsidR="003C5881">
        <w:rPr>
          <w:rFonts w:hint="cs"/>
          <w:rtl/>
          <w:lang w:eastAsia="he-IL"/>
        </w:rPr>
        <w:t>בסעיף 33, עם סמכות למנהל</w:t>
      </w:r>
      <w:r w:rsidR="00063795">
        <w:rPr>
          <w:rFonts w:hint="cs"/>
          <w:rtl/>
          <w:lang w:eastAsia="he-IL"/>
        </w:rPr>
        <w:t xml:space="preserve"> בנסי</w:t>
      </w:r>
      <w:r>
        <w:rPr>
          <w:rFonts w:hint="cs"/>
          <w:rtl/>
          <w:lang w:eastAsia="he-IL"/>
        </w:rPr>
        <w:t>ב</w:t>
      </w:r>
      <w:r w:rsidR="00063795">
        <w:rPr>
          <w:rFonts w:hint="cs"/>
          <w:rtl/>
          <w:lang w:eastAsia="he-IL"/>
        </w:rPr>
        <w:t>ות מיוחדות</w:t>
      </w:r>
      <w:r>
        <w:rPr>
          <w:rFonts w:hint="cs"/>
          <w:rtl/>
          <w:lang w:eastAsia="he-IL"/>
        </w:rPr>
        <w:t>, בהחלטה מנומקת, לתת פטור לתקופה מסוימת ש</w:t>
      </w:r>
      <w:r w:rsidR="00063795">
        <w:rPr>
          <w:rFonts w:hint="cs"/>
          <w:rtl/>
          <w:lang w:eastAsia="he-IL"/>
        </w:rPr>
        <w:t xml:space="preserve">הוא יקבע </w:t>
      </w:r>
      <w:r>
        <w:rPr>
          <w:rFonts w:hint="cs"/>
          <w:rtl/>
          <w:lang w:eastAsia="he-IL"/>
        </w:rPr>
        <w:t>מהדרישות של התקן הזה.</w:t>
      </w:r>
      <w:r w:rsidR="00063795">
        <w:rPr>
          <w:rFonts w:hint="cs"/>
          <w:rtl/>
          <w:lang w:eastAsia="he-IL"/>
        </w:rPr>
        <w:t xml:space="preserve">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063795" w:rsidRDefault="00063795" w:rsidP="00063795">
      <w:pPr>
        <w:pStyle w:val="af6"/>
        <w:keepNext/>
        <w:rPr>
          <w:rtl/>
        </w:rPr>
      </w:pPr>
      <w:bookmarkStart w:id="718" w:name="ET_yor_4758_117"/>
      <w:r w:rsidRPr="00063795">
        <w:rPr>
          <w:rStyle w:val="TagStyle"/>
          <w:rtl/>
        </w:rPr>
        <w:t xml:space="preserve"> &lt;&lt; </w:t>
      </w:r>
      <w:proofErr w:type="spellStart"/>
      <w:r w:rsidRPr="00063795">
        <w:rPr>
          <w:rStyle w:val="TagStyle"/>
          <w:rtl/>
        </w:rPr>
        <w:t>יור</w:t>
      </w:r>
      <w:proofErr w:type="spellEnd"/>
      <w:r w:rsidRPr="0006379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3795">
        <w:rPr>
          <w:rStyle w:val="TagStyle"/>
          <w:rtl/>
        </w:rPr>
        <w:t xml:space="preserve"> &lt;&lt; </w:t>
      </w:r>
      <w:proofErr w:type="spellStart"/>
      <w:r w:rsidRPr="00063795">
        <w:rPr>
          <w:rStyle w:val="TagStyle"/>
          <w:rtl/>
        </w:rPr>
        <w:t>יור</w:t>
      </w:r>
      <w:proofErr w:type="spellEnd"/>
      <w:r w:rsidRPr="000637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063795" w:rsidRDefault="00063795" w:rsidP="00063795">
      <w:pPr>
        <w:pStyle w:val="KeepWithNext"/>
        <w:rPr>
          <w:rtl/>
          <w:lang w:eastAsia="he-IL"/>
        </w:rPr>
      </w:pPr>
    </w:p>
    <w:p w:rsidR="00801420" w:rsidRDefault="00063795" w:rsidP="00063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</w:t>
      </w:r>
      <w:bookmarkStart w:id="719" w:name="_ETM_Q1_5369449"/>
      <w:bookmarkEnd w:id="719"/>
      <w:r>
        <w:rPr>
          <w:rFonts w:hint="cs"/>
          <w:rtl/>
          <w:lang w:eastAsia="he-IL"/>
        </w:rPr>
        <w:t>דוגמה לפטור מעמידה בתקן.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063795" w:rsidRDefault="00063795" w:rsidP="00063795">
      <w:pPr>
        <w:pStyle w:val="af9"/>
        <w:keepNext/>
        <w:rPr>
          <w:rtl/>
          <w:lang w:eastAsia="he-IL"/>
        </w:rPr>
      </w:pPr>
      <w:bookmarkStart w:id="720" w:name="ET_guest_חן_בר_יוסף_118"/>
      <w:r w:rsidRPr="00063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063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063795" w:rsidRDefault="00063795" w:rsidP="00063795">
      <w:pPr>
        <w:pStyle w:val="KeepWithNext"/>
        <w:rPr>
          <w:rtl/>
          <w:lang w:eastAsia="he-IL"/>
        </w:rPr>
      </w:pPr>
    </w:p>
    <w:p w:rsidR="00801420" w:rsidRDefault="00801420" w:rsidP="00CA7DE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</w:t>
      </w:r>
      <w:r w:rsidR="00063795">
        <w:rPr>
          <w:rFonts w:hint="cs"/>
          <w:rtl/>
          <w:lang w:eastAsia="he-IL"/>
        </w:rPr>
        <w:t>ת לארבע שנים יש שיפוץ בבית הזיקוק</w:t>
      </w:r>
      <w:r>
        <w:rPr>
          <w:rFonts w:hint="cs"/>
          <w:rtl/>
          <w:lang w:eastAsia="he-IL"/>
        </w:rPr>
        <w:t xml:space="preserve"> בחיפה או באשדו</w:t>
      </w:r>
      <w:r w:rsidR="00063795">
        <w:rPr>
          <w:rFonts w:hint="cs"/>
          <w:rtl/>
          <w:lang w:eastAsia="he-IL"/>
        </w:rPr>
        <w:t>ד. ברגע שיש שיפוץ כזה</w:t>
      </w:r>
      <w:r w:rsidR="005049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רמת </w:t>
      </w:r>
      <w:proofErr w:type="spellStart"/>
      <w:r>
        <w:rPr>
          <w:rFonts w:hint="cs"/>
          <w:rtl/>
          <w:lang w:eastAsia="he-IL"/>
        </w:rPr>
        <w:t>האו</w:t>
      </w:r>
      <w:r w:rsidR="0050492B">
        <w:rPr>
          <w:rFonts w:hint="cs"/>
          <w:rtl/>
          <w:lang w:eastAsia="he-IL"/>
        </w:rPr>
        <w:t>לפינים</w:t>
      </w:r>
      <w:proofErr w:type="spellEnd"/>
      <w:r>
        <w:rPr>
          <w:rFonts w:hint="cs"/>
          <w:rtl/>
          <w:lang w:eastAsia="he-IL"/>
        </w:rPr>
        <w:t xml:space="preserve">, שזה </w:t>
      </w:r>
      <w:r w:rsidR="00C6412F">
        <w:rPr>
          <w:rFonts w:hint="cs"/>
          <w:rtl/>
          <w:lang w:eastAsia="he-IL"/>
        </w:rPr>
        <w:t xml:space="preserve">אחד הרכיבים בתוך המוצר, </w:t>
      </w:r>
      <w:r w:rsidR="00CA7DEB">
        <w:rPr>
          <w:rFonts w:hint="cs"/>
          <w:rtl/>
          <w:lang w:eastAsia="he-IL"/>
        </w:rPr>
        <w:t>יורדת</w:t>
      </w:r>
      <w:r w:rsidR="00DD28FC">
        <w:rPr>
          <w:rFonts w:hint="cs"/>
          <w:rtl/>
          <w:lang w:eastAsia="he-IL"/>
        </w:rPr>
        <w:t xml:space="preserve">, </w:t>
      </w:r>
      <w:r w:rsidR="00CA7DEB">
        <w:rPr>
          <w:rFonts w:hint="cs"/>
          <w:rtl/>
          <w:lang w:eastAsia="he-IL"/>
        </w:rPr>
        <w:t xml:space="preserve">כי </w:t>
      </w:r>
      <w:r w:rsidR="00C6412F">
        <w:rPr>
          <w:rFonts w:hint="cs"/>
          <w:rtl/>
          <w:lang w:eastAsia="he-IL"/>
        </w:rPr>
        <w:t xml:space="preserve">הם לא </w:t>
      </w:r>
      <w:bookmarkStart w:id="721" w:name="_ETM_Q1_5387150"/>
      <w:bookmarkEnd w:id="721"/>
      <w:r w:rsidR="00C6412F">
        <w:rPr>
          <w:rFonts w:hint="cs"/>
          <w:rtl/>
          <w:lang w:eastAsia="he-IL"/>
        </w:rPr>
        <w:t>מצליחים לקבל מספיק גפ"מ בשביל למהול אותו</w:t>
      </w:r>
      <w:r w:rsidR="00DD28FC">
        <w:rPr>
          <w:rFonts w:hint="cs"/>
          <w:rtl/>
          <w:lang w:eastAsia="he-IL"/>
        </w:rPr>
        <w:t>,</w:t>
      </w:r>
      <w:r w:rsidR="00CA7DEB">
        <w:rPr>
          <w:rFonts w:hint="cs"/>
          <w:rtl/>
          <w:lang w:eastAsia="he-IL"/>
        </w:rPr>
        <w:t xml:space="preserve"> ואז אפשר לעלות לרמה יותר גבוהה של </w:t>
      </w:r>
      <w:proofErr w:type="spellStart"/>
      <w:r w:rsidR="00CA7DEB">
        <w:rPr>
          <w:rFonts w:hint="cs"/>
          <w:rtl/>
          <w:lang w:eastAsia="he-IL"/>
        </w:rPr>
        <w:t>אולפינים</w:t>
      </w:r>
      <w:bookmarkStart w:id="722" w:name="_ETM_Q1_5392346"/>
      <w:bookmarkEnd w:id="722"/>
      <w:proofErr w:type="spellEnd"/>
      <w:r w:rsidR="00CA7DEB">
        <w:rPr>
          <w:rFonts w:hint="cs"/>
          <w:rtl/>
          <w:lang w:eastAsia="he-IL"/>
        </w:rPr>
        <w:t>. ע</w:t>
      </w:r>
      <w:r>
        <w:rPr>
          <w:rFonts w:hint="cs"/>
          <w:rtl/>
          <w:lang w:eastAsia="he-IL"/>
        </w:rPr>
        <w:t>ד לפני שבע שנים, אם אני זוכר נכון, זאת הייתה ה</w:t>
      </w:r>
      <w:r w:rsidR="00CA7DEB">
        <w:rPr>
          <w:rFonts w:hint="cs"/>
          <w:rtl/>
          <w:lang w:eastAsia="he-IL"/>
        </w:rPr>
        <w:t xml:space="preserve">רמה בתקן. </w:t>
      </w:r>
      <w:r>
        <w:rPr>
          <w:rFonts w:hint="cs"/>
          <w:rtl/>
          <w:lang w:eastAsia="he-IL"/>
        </w:rPr>
        <w:t xml:space="preserve">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A7DEB" w:rsidRDefault="00CA7DEB" w:rsidP="00CA7DEB">
      <w:pPr>
        <w:pStyle w:val="af6"/>
        <w:keepNext/>
        <w:rPr>
          <w:rtl/>
        </w:rPr>
      </w:pPr>
      <w:bookmarkStart w:id="723" w:name="_ETM_Q1_5407545"/>
      <w:bookmarkStart w:id="724" w:name="ET_yor_4758_119"/>
      <w:bookmarkEnd w:id="723"/>
      <w:r w:rsidRPr="00CA7DEB">
        <w:rPr>
          <w:rStyle w:val="TagStyle"/>
          <w:rtl/>
        </w:rPr>
        <w:t xml:space="preserve"> &lt;&lt; </w:t>
      </w:r>
      <w:proofErr w:type="spellStart"/>
      <w:r w:rsidRPr="00CA7DEB">
        <w:rPr>
          <w:rStyle w:val="TagStyle"/>
          <w:rtl/>
        </w:rPr>
        <w:t>יור</w:t>
      </w:r>
      <w:proofErr w:type="spellEnd"/>
      <w:r w:rsidRPr="00CA7D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DEB">
        <w:rPr>
          <w:rStyle w:val="TagStyle"/>
          <w:rtl/>
        </w:rPr>
        <w:t xml:space="preserve"> &lt;&lt; </w:t>
      </w:r>
      <w:proofErr w:type="spellStart"/>
      <w:r w:rsidRPr="00CA7DEB">
        <w:rPr>
          <w:rStyle w:val="TagStyle"/>
          <w:rtl/>
        </w:rPr>
        <w:t>יור</w:t>
      </w:r>
      <w:proofErr w:type="spellEnd"/>
      <w:r w:rsidRPr="00CA7D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CA7DEB" w:rsidRDefault="00CA7DEB" w:rsidP="00CA7DEB">
      <w:pPr>
        <w:pStyle w:val="KeepWithNext"/>
        <w:rPr>
          <w:rtl/>
          <w:lang w:eastAsia="he-IL"/>
        </w:rPr>
      </w:pPr>
    </w:p>
    <w:p w:rsidR="00801420" w:rsidRDefault="00801420" w:rsidP="00CA7DEB">
      <w:pPr>
        <w:rPr>
          <w:rtl/>
          <w:lang w:eastAsia="he-IL"/>
        </w:rPr>
      </w:pPr>
      <w:bookmarkStart w:id="725" w:name="_ETM_Q1_5408005"/>
      <w:bookmarkStart w:id="726" w:name="_ETM_Q1_5408061"/>
      <w:bookmarkEnd w:id="725"/>
      <w:bookmarkEnd w:id="726"/>
      <w:r>
        <w:rPr>
          <w:rFonts w:hint="cs"/>
          <w:rtl/>
          <w:lang w:eastAsia="he-IL"/>
        </w:rPr>
        <w:t>מה זה עושה</w:t>
      </w:r>
      <w:r w:rsidR="00CA7DEB">
        <w:rPr>
          <w:rFonts w:hint="cs"/>
          <w:rtl/>
          <w:lang w:eastAsia="he-IL"/>
        </w:rPr>
        <w:t>?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A7DEB" w:rsidRDefault="00CA7DEB" w:rsidP="00CA7DEB">
      <w:pPr>
        <w:pStyle w:val="af9"/>
        <w:keepNext/>
        <w:rPr>
          <w:rtl/>
          <w:lang w:eastAsia="he-IL"/>
        </w:rPr>
      </w:pPr>
      <w:bookmarkStart w:id="727" w:name="_ETM_Q1_5415355"/>
      <w:bookmarkStart w:id="728" w:name="ET_guest_חן_בר_יוסף_120"/>
      <w:bookmarkEnd w:id="727"/>
      <w:r w:rsidRPr="00C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C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CA7DEB" w:rsidRDefault="00CA7DEB" w:rsidP="00CA7DEB">
      <w:pPr>
        <w:pStyle w:val="KeepWithNext"/>
        <w:rPr>
          <w:rtl/>
          <w:lang w:eastAsia="he-IL"/>
        </w:rPr>
      </w:pPr>
    </w:p>
    <w:p w:rsidR="00801420" w:rsidRDefault="00CA7DEB" w:rsidP="00CA7DEB">
      <w:pPr>
        <w:rPr>
          <w:rtl/>
          <w:lang w:eastAsia="he-IL"/>
        </w:rPr>
      </w:pPr>
      <w:bookmarkStart w:id="729" w:name="_ETM_Q1_5415762"/>
      <w:bookmarkStart w:id="730" w:name="_ETM_Q1_5415792"/>
      <w:bookmarkEnd w:id="729"/>
      <w:bookmarkEnd w:id="730"/>
      <w:r>
        <w:rPr>
          <w:rFonts w:hint="cs"/>
          <w:rtl/>
          <w:lang w:eastAsia="he-IL"/>
        </w:rPr>
        <w:t xml:space="preserve">זה </w:t>
      </w:r>
      <w:r w:rsidR="00801420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שהוא רכיב אבני שיכול להצ</w:t>
      </w:r>
      <w:r w:rsidR="0080142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</w:t>
      </w:r>
      <w:r w:rsidR="00801420">
        <w:rPr>
          <w:rFonts w:hint="cs"/>
          <w:rtl/>
          <w:lang w:eastAsia="he-IL"/>
        </w:rPr>
        <w:t xml:space="preserve">ר על פני אותן </w:t>
      </w:r>
      <w:r>
        <w:rPr>
          <w:rFonts w:hint="cs"/>
          <w:rtl/>
          <w:lang w:eastAsia="he-IL"/>
        </w:rPr>
        <w:t xml:space="preserve">יציאות, על פני אותם חורים קטנים. </w:t>
      </w:r>
      <w:r w:rsidR="00801420">
        <w:rPr>
          <w:rFonts w:hint="cs"/>
          <w:rtl/>
          <w:lang w:eastAsia="he-IL"/>
        </w:rPr>
        <w:t xml:space="preserve">זה לא משפיע ברמה הביתית, בטח כשזה </w:t>
      </w:r>
      <w:r>
        <w:rPr>
          <w:rFonts w:hint="cs"/>
          <w:rtl/>
          <w:lang w:eastAsia="he-IL"/>
        </w:rPr>
        <w:t xml:space="preserve">לתקופה של שלושה </w:t>
      </w:r>
      <w:bookmarkStart w:id="731" w:name="_ETM_Q1_5423456"/>
      <w:bookmarkEnd w:id="731"/>
      <w:r>
        <w:rPr>
          <w:rFonts w:hint="cs"/>
          <w:rtl/>
          <w:lang w:eastAsia="he-IL"/>
        </w:rPr>
        <w:t xml:space="preserve">שבועות עד חודש, לתקופת השיפוץ עצמו.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A7DEB" w:rsidRDefault="00CA7DEB" w:rsidP="00CA7DEB">
      <w:pPr>
        <w:pStyle w:val="af6"/>
        <w:keepNext/>
        <w:rPr>
          <w:rtl/>
        </w:rPr>
      </w:pPr>
      <w:bookmarkStart w:id="732" w:name="ET_yor_4758_121"/>
      <w:r w:rsidRPr="00CA7DEB">
        <w:rPr>
          <w:rStyle w:val="TagStyle"/>
          <w:rtl/>
        </w:rPr>
        <w:t xml:space="preserve"> &lt;&lt; </w:t>
      </w:r>
      <w:proofErr w:type="spellStart"/>
      <w:r w:rsidRPr="00CA7DEB">
        <w:rPr>
          <w:rStyle w:val="TagStyle"/>
          <w:rtl/>
        </w:rPr>
        <w:t>יור</w:t>
      </w:r>
      <w:proofErr w:type="spellEnd"/>
      <w:r w:rsidRPr="00CA7D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DEB">
        <w:rPr>
          <w:rStyle w:val="TagStyle"/>
          <w:rtl/>
        </w:rPr>
        <w:t xml:space="preserve"> &lt;&lt; </w:t>
      </w:r>
      <w:proofErr w:type="spellStart"/>
      <w:r w:rsidRPr="00CA7DEB">
        <w:rPr>
          <w:rStyle w:val="TagStyle"/>
          <w:rtl/>
        </w:rPr>
        <w:t>יור</w:t>
      </w:r>
      <w:proofErr w:type="spellEnd"/>
      <w:r w:rsidRPr="00CA7D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CA7DEB" w:rsidRDefault="00CA7DEB" w:rsidP="00CA7DEB">
      <w:pPr>
        <w:pStyle w:val="KeepWithNext"/>
        <w:rPr>
          <w:rtl/>
          <w:lang w:eastAsia="he-IL"/>
        </w:rPr>
      </w:pPr>
    </w:p>
    <w:p w:rsidR="00801420" w:rsidRDefault="00CA7DEB" w:rsidP="00C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משפיע על זיהום אוויר?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A7DEB" w:rsidRDefault="00CA7DEB" w:rsidP="00CA7DEB">
      <w:pPr>
        <w:pStyle w:val="af9"/>
        <w:keepNext/>
        <w:rPr>
          <w:rtl/>
          <w:lang w:eastAsia="he-IL"/>
        </w:rPr>
      </w:pPr>
      <w:bookmarkStart w:id="733" w:name="ET_guest_חן_בר_יוסף_122"/>
      <w:r w:rsidRPr="00C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C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CA7DEB" w:rsidRDefault="00CA7DEB" w:rsidP="00CA7DEB">
      <w:pPr>
        <w:pStyle w:val="KeepWithNext"/>
        <w:rPr>
          <w:rtl/>
          <w:lang w:eastAsia="he-IL"/>
        </w:rPr>
      </w:pPr>
    </w:p>
    <w:p w:rsidR="00801420" w:rsidRDefault="00CA7DEB" w:rsidP="004C32C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פעמיים היינו בוועדה כדי לאשר את זה, ואז ב</w:t>
      </w:r>
      <w:r w:rsidR="008014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801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מהמשרד להגנת הסביבה והסבירו כמה זה לא טוב. אם זה עניין של חודש, </w:t>
      </w:r>
      <w:r w:rsidR="004C32CA">
        <w:rPr>
          <w:rFonts w:hint="cs"/>
          <w:rtl/>
          <w:lang w:eastAsia="he-IL"/>
        </w:rPr>
        <w:t>אם זה רק לתקופת השיפוץ, זה סביר</w:t>
      </w:r>
      <w:bookmarkStart w:id="734" w:name="_ETM_Q1_5435907"/>
      <w:bookmarkEnd w:id="734"/>
      <w:r w:rsidR="004C32CA">
        <w:rPr>
          <w:rFonts w:hint="cs"/>
          <w:rtl/>
          <w:lang w:eastAsia="he-IL"/>
        </w:rPr>
        <w:t>.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A7DEB" w:rsidRDefault="00CA7DEB" w:rsidP="00CC2C16">
      <w:pPr>
        <w:ind w:firstLine="0"/>
        <w:rPr>
          <w:rtl/>
          <w:lang w:eastAsia="he-IL"/>
        </w:rPr>
      </w:pPr>
      <w:bookmarkStart w:id="735" w:name="_ETM_Q1_5440674"/>
      <w:bookmarkEnd w:id="735"/>
    </w:p>
    <w:p w:rsidR="00CA7DEB" w:rsidRDefault="00CA7DEB" w:rsidP="00CA7DEB">
      <w:pPr>
        <w:pStyle w:val="af6"/>
        <w:keepNext/>
        <w:rPr>
          <w:rtl/>
        </w:rPr>
      </w:pPr>
      <w:bookmarkStart w:id="736" w:name="ET_yor_4758_123"/>
      <w:r w:rsidRPr="00CA7DEB">
        <w:rPr>
          <w:rStyle w:val="TagStyle"/>
          <w:rtl/>
        </w:rPr>
        <w:lastRenderedPageBreak/>
        <w:t xml:space="preserve"> &lt;&lt; </w:t>
      </w:r>
      <w:proofErr w:type="spellStart"/>
      <w:r w:rsidRPr="00CA7DEB">
        <w:rPr>
          <w:rStyle w:val="TagStyle"/>
          <w:rtl/>
        </w:rPr>
        <w:t>יור</w:t>
      </w:r>
      <w:proofErr w:type="spellEnd"/>
      <w:r w:rsidRPr="00CA7DE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DEB">
        <w:rPr>
          <w:rStyle w:val="TagStyle"/>
          <w:rtl/>
        </w:rPr>
        <w:t xml:space="preserve"> &lt;&lt; </w:t>
      </w:r>
      <w:proofErr w:type="spellStart"/>
      <w:r w:rsidRPr="00CA7DEB">
        <w:rPr>
          <w:rStyle w:val="TagStyle"/>
          <w:rtl/>
        </w:rPr>
        <w:t>יור</w:t>
      </w:r>
      <w:proofErr w:type="spellEnd"/>
      <w:r w:rsidRPr="00CA7D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:rsidR="00CA7DEB" w:rsidRDefault="00CA7DEB" w:rsidP="00CA7DEB">
      <w:pPr>
        <w:pStyle w:val="KeepWithNext"/>
        <w:rPr>
          <w:rtl/>
          <w:lang w:eastAsia="he-IL"/>
        </w:rPr>
      </w:pPr>
    </w:p>
    <w:p w:rsidR="00801420" w:rsidRDefault="00CA7DEB" w:rsidP="00CA7DEB">
      <w:pPr>
        <w:rPr>
          <w:rtl/>
          <w:lang w:eastAsia="he-IL"/>
        </w:rPr>
      </w:pPr>
      <w:bookmarkStart w:id="737" w:name="_ETM_Q1_5441170"/>
      <w:bookmarkStart w:id="738" w:name="_ETM_Q1_5441234"/>
      <w:bookmarkEnd w:id="737"/>
      <w:bookmarkEnd w:id="738"/>
      <w:r>
        <w:rPr>
          <w:rFonts w:hint="cs"/>
          <w:rtl/>
          <w:lang w:eastAsia="he-IL"/>
        </w:rPr>
        <w:t>מי בעד סעיף 33 עם התוספת החמישית?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A7DEB" w:rsidRDefault="00CA7DEB" w:rsidP="00CA7DEB">
      <w:pPr>
        <w:pStyle w:val="af1"/>
        <w:keepNext/>
        <w:rPr>
          <w:rtl/>
          <w:lang w:eastAsia="he-IL"/>
        </w:rPr>
      </w:pPr>
      <w:bookmarkStart w:id="739" w:name="_ETM_Q1_5447313"/>
      <w:bookmarkStart w:id="740" w:name="_ETM_Q1_5447378"/>
      <w:bookmarkEnd w:id="739"/>
      <w:bookmarkEnd w:id="740"/>
      <w:r>
        <w:rPr>
          <w:rtl/>
          <w:lang w:eastAsia="he-IL"/>
        </w:rPr>
        <w:t>הצבעה</w:t>
      </w:r>
    </w:p>
    <w:p w:rsidR="00CA7DEB" w:rsidRDefault="00CA7DEB" w:rsidP="00CA7DE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r>
        <w:rPr>
          <w:rtl/>
          <w:lang w:eastAsia="he-IL"/>
        </w:rPr>
        <w:t xml:space="preserve"> </w:t>
      </w:r>
    </w:p>
    <w:p w:rsidR="00801420" w:rsidRDefault="00801420" w:rsidP="00CC2C16">
      <w:pPr>
        <w:ind w:firstLine="0"/>
        <w:rPr>
          <w:rtl/>
          <w:lang w:eastAsia="he-IL"/>
        </w:rPr>
      </w:pPr>
      <w:bookmarkStart w:id="741" w:name="_ETM_Q1_5453861"/>
      <w:bookmarkEnd w:id="741"/>
    </w:p>
    <w:p w:rsidR="00CA7DEB" w:rsidRDefault="00CA7DEB" w:rsidP="00CA7DEB">
      <w:pPr>
        <w:pStyle w:val="af9"/>
        <w:keepNext/>
        <w:rPr>
          <w:rtl/>
          <w:lang w:eastAsia="he-IL"/>
        </w:rPr>
      </w:pPr>
      <w:bookmarkStart w:id="742" w:name="ET_guest_גל_נוי_אפרת_125"/>
      <w:r w:rsidRPr="00C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CA7DEB" w:rsidRDefault="00CA7DEB" w:rsidP="00CA7DEB">
      <w:pPr>
        <w:pStyle w:val="KeepWithNext"/>
        <w:rPr>
          <w:rtl/>
          <w:lang w:eastAsia="he-IL"/>
        </w:rPr>
      </w:pPr>
    </w:p>
    <w:p w:rsidR="00801420" w:rsidRDefault="00CA7DEB" w:rsidP="00CC2C1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איסור רכישת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34.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(א) צרכן גז לא ירכוש גז אלא </w:t>
      </w:r>
      <w:bookmarkStart w:id="743" w:name="_ETM_Q1_5471456"/>
      <w:bookmarkEnd w:id="743"/>
      <w:r>
        <w:rPr>
          <w:rFonts w:hint="cs"/>
          <w:rtl/>
          <w:lang w:eastAsia="he-IL"/>
        </w:rPr>
        <w:t xml:space="preserve">מבעל רישיון ספק גז, או ממי </w:t>
      </w:r>
    </w:p>
    <w:p w:rsidR="00CA7DEB" w:rsidRDefault="00CA7DEB" w:rsidP="00CC2C1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גז ממי שאינו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שפטור מחובת קבלת רישיון ספק </w:t>
      </w:r>
      <w:bookmarkStart w:id="744" w:name="_ETM_Q1_5476983"/>
      <w:bookmarkEnd w:id="744"/>
      <w:r>
        <w:rPr>
          <w:rFonts w:hint="cs"/>
          <w:rtl/>
          <w:lang w:eastAsia="he-IL"/>
        </w:rPr>
        <w:t>גז לפי הוראות סעיף 2(ב).</w:t>
      </w:r>
    </w:p>
    <w:p w:rsidR="00CA7DEB" w:rsidRDefault="00CA7DEB" w:rsidP="00CC2C16">
      <w:pPr>
        <w:ind w:firstLine="0"/>
        <w:rPr>
          <w:rtl/>
          <w:lang w:eastAsia="he-IL"/>
        </w:rPr>
      </w:pPr>
      <w:bookmarkStart w:id="745" w:name="_ETM_Q1_5463667"/>
      <w:bookmarkStart w:id="746" w:name="_ETM_Q1_5463719"/>
      <w:bookmarkEnd w:id="745"/>
      <w:bookmarkEnd w:id="746"/>
      <w:r>
        <w:rPr>
          <w:rFonts w:hint="cs"/>
          <w:rtl/>
          <w:lang w:eastAsia="he-IL"/>
        </w:rPr>
        <w:t xml:space="preserve">בעל רישיון </w:t>
      </w:r>
      <w:bookmarkStart w:id="747" w:name="_ETM_Q1_5465928"/>
      <w:bookmarkEnd w:id="747"/>
    </w:p>
    <w:p w:rsidR="00CA7DEB" w:rsidRDefault="00CA7DEB" w:rsidP="00CC2C16">
      <w:pPr>
        <w:ind w:firstLine="0"/>
        <w:rPr>
          <w:rtl/>
          <w:lang w:eastAsia="he-IL"/>
        </w:rPr>
      </w:pPr>
      <w:bookmarkStart w:id="748" w:name="_ETM_Q1_5466402"/>
      <w:bookmarkStart w:id="749" w:name="_ETM_Q1_5466455"/>
      <w:bookmarkEnd w:id="748"/>
      <w:bookmarkEnd w:id="749"/>
      <w:r>
        <w:rPr>
          <w:rFonts w:hint="cs"/>
          <w:rtl/>
          <w:lang w:eastAsia="he-IL"/>
        </w:rPr>
        <w:t>ספק גז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מי שפטור מחובת קבלת רישיון </w:t>
      </w:r>
      <w:bookmarkStart w:id="750" w:name="_ETM_Q1_5480568"/>
      <w:bookmarkEnd w:id="750"/>
      <w:r>
        <w:rPr>
          <w:rFonts w:hint="cs"/>
          <w:rtl/>
          <w:lang w:eastAsia="he-IL"/>
        </w:rPr>
        <w:t>ספק גז לפי הוראות סעיף</w:t>
      </w:r>
    </w:p>
    <w:p w:rsidR="00CA7DEB" w:rsidRDefault="00CA7DEB" w:rsidP="00CC2C1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2(ב)(2) או (3) לא ירכוש גז </w:t>
      </w:r>
      <w:bookmarkStart w:id="751" w:name="_ETM_Q1_5484177"/>
      <w:bookmarkEnd w:id="751"/>
      <w:r>
        <w:rPr>
          <w:rFonts w:hint="cs"/>
          <w:rtl/>
          <w:lang w:eastAsia="he-IL"/>
        </w:rPr>
        <w:t>אלא מבעל רישיון ספק גז או מסוכן.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801420" w:rsidRDefault="00801420" w:rsidP="00B05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בסעיף חדש שלא קיים </w:t>
      </w:r>
      <w:r w:rsidR="00CA7DEB">
        <w:rPr>
          <w:rFonts w:hint="cs"/>
          <w:rtl/>
          <w:lang w:eastAsia="he-IL"/>
        </w:rPr>
        <w:t>בחוק הגז הקיים</w:t>
      </w:r>
      <w:r>
        <w:rPr>
          <w:rFonts w:hint="cs"/>
          <w:rtl/>
          <w:lang w:eastAsia="he-IL"/>
        </w:rPr>
        <w:t>. הסעיף הזה מבהיר שצרכן</w:t>
      </w:r>
      <w:r w:rsidR="008533ED">
        <w:rPr>
          <w:rFonts w:hint="cs"/>
          <w:rtl/>
          <w:lang w:eastAsia="he-IL"/>
        </w:rPr>
        <w:t xml:space="preserve"> גז רשאי לרכוש גז רק מספק מורשה</w:t>
      </w:r>
      <w:r>
        <w:rPr>
          <w:rFonts w:hint="cs"/>
          <w:rtl/>
          <w:lang w:eastAsia="he-IL"/>
        </w:rPr>
        <w:t xml:space="preserve"> או ממי שקבענו</w:t>
      </w:r>
      <w:r w:rsidR="008533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533ED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8533ED">
        <w:rPr>
          <w:rFonts w:hint="cs"/>
          <w:rtl/>
          <w:lang w:eastAsia="he-IL"/>
        </w:rPr>
        <w:t xml:space="preserve"> </w:t>
      </w:r>
      <w:bookmarkStart w:id="752" w:name="_ETM_Q1_5512525"/>
      <w:bookmarkEnd w:id="752"/>
      <w:r>
        <w:rPr>
          <w:rFonts w:hint="cs"/>
          <w:rtl/>
          <w:lang w:eastAsia="he-IL"/>
        </w:rPr>
        <w:t xml:space="preserve">פטור מהחובה </w:t>
      </w:r>
      <w:r w:rsidR="008533ED">
        <w:rPr>
          <w:rFonts w:hint="cs"/>
          <w:rtl/>
          <w:lang w:eastAsia="he-IL"/>
        </w:rPr>
        <w:t xml:space="preserve">לקבל רישיון, </w:t>
      </w:r>
      <w:r w:rsidR="00B05D34">
        <w:rPr>
          <w:rFonts w:hint="cs"/>
          <w:rtl/>
          <w:lang w:eastAsia="he-IL"/>
        </w:rPr>
        <w:t xml:space="preserve">שאלה </w:t>
      </w:r>
      <w:r w:rsidR="008533ED">
        <w:rPr>
          <w:rFonts w:hint="cs"/>
          <w:rtl/>
          <w:lang w:eastAsia="he-IL"/>
        </w:rPr>
        <w:t>חנויות שמשווקות מכלי מחנאות</w:t>
      </w:r>
      <w:r w:rsidR="00B05D34">
        <w:rPr>
          <w:rFonts w:hint="cs"/>
          <w:rtl/>
          <w:lang w:eastAsia="he-IL"/>
        </w:rPr>
        <w:t xml:space="preserve">, </w:t>
      </w:r>
      <w:r w:rsidR="007266D7">
        <w:rPr>
          <w:rFonts w:hint="cs"/>
          <w:rtl/>
          <w:lang w:eastAsia="he-IL"/>
        </w:rPr>
        <w:t>סוכנים, תחנות תדלוק בגפ"מ. סעי</w:t>
      </w:r>
      <w:r>
        <w:rPr>
          <w:rFonts w:hint="cs"/>
          <w:rtl/>
          <w:lang w:eastAsia="he-IL"/>
        </w:rPr>
        <w:t>ף קט</w:t>
      </w:r>
      <w:r w:rsidR="007266D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(ב) קובע ש</w:t>
      </w:r>
      <w:r w:rsidR="00B05D34">
        <w:rPr>
          <w:rFonts w:hint="cs"/>
          <w:rtl/>
          <w:lang w:eastAsia="he-IL"/>
        </w:rPr>
        <w:t>מותר ל</w:t>
      </w:r>
      <w:r>
        <w:rPr>
          <w:rFonts w:hint="cs"/>
          <w:rtl/>
          <w:lang w:eastAsia="he-IL"/>
        </w:rPr>
        <w:t xml:space="preserve">מי שפטור </w:t>
      </w:r>
      <w:r w:rsidR="007266D7">
        <w:rPr>
          <w:rFonts w:hint="cs"/>
          <w:rtl/>
          <w:lang w:eastAsia="he-IL"/>
        </w:rPr>
        <w:t xml:space="preserve">מחובת רישיון לפי הוראות סעיף 2(ב)(2) או (3), </w:t>
      </w:r>
      <w:r>
        <w:rPr>
          <w:rFonts w:hint="cs"/>
          <w:rtl/>
          <w:lang w:eastAsia="he-IL"/>
        </w:rPr>
        <w:t>שזה החנויות</w:t>
      </w:r>
      <w:r w:rsidR="00726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שמוכרות את </w:t>
      </w:r>
      <w:r w:rsidR="007266D7">
        <w:rPr>
          <w:rFonts w:hint="cs"/>
          <w:rtl/>
          <w:lang w:eastAsia="he-IL"/>
        </w:rPr>
        <w:t xml:space="preserve">מכלי </w:t>
      </w:r>
      <w:bookmarkStart w:id="753" w:name="_ETM_Q1_5535449"/>
      <w:bookmarkEnd w:id="753"/>
      <w:r w:rsidR="007266D7">
        <w:rPr>
          <w:rFonts w:hint="cs"/>
          <w:rtl/>
          <w:lang w:eastAsia="he-IL"/>
        </w:rPr>
        <w:t xml:space="preserve">המחנאות ותחנות תדלוק בגפ"מ, לרכוש גז רק מבעל </w:t>
      </w:r>
      <w:r>
        <w:rPr>
          <w:rFonts w:hint="cs"/>
          <w:rtl/>
          <w:lang w:eastAsia="he-IL"/>
        </w:rPr>
        <w:t>ריש</w:t>
      </w:r>
      <w:r w:rsidR="007266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7266D7">
        <w:rPr>
          <w:rFonts w:hint="cs"/>
          <w:rtl/>
          <w:lang w:eastAsia="he-IL"/>
        </w:rPr>
        <w:t xml:space="preserve"> </w:t>
      </w:r>
      <w:bookmarkStart w:id="754" w:name="_ETM_Q1_5537994"/>
      <w:bookmarkEnd w:id="754"/>
      <w:r w:rsidR="007266D7">
        <w:rPr>
          <w:rFonts w:hint="cs"/>
          <w:rtl/>
          <w:lang w:eastAsia="he-IL"/>
        </w:rPr>
        <w:t xml:space="preserve">ספק </w:t>
      </w:r>
      <w:r>
        <w:rPr>
          <w:rFonts w:hint="cs"/>
          <w:rtl/>
          <w:lang w:eastAsia="he-IL"/>
        </w:rPr>
        <w:t xml:space="preserve">גז או </w:t>
      </w:r>
      <w:r w:rsidR="007266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סוכן.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7266D7" w:rsidRDefault="007266D7" w:rsidP="007266D7">
      <w:pPr>
        <w:pStyle w:val="a4"/>
        <w:keepNext/>
        <w:rPr>
          <w:rtl/>
        </w:rPr>
      </w:pPr>
      <w:bookmarkStart w:id="755" w:name="_ETM_Q1_5542816"/>
      <w:bookmarkStart w:id="756" w:name="ET_speaker_איתי_עצמון_126"/>
      <w:bookmarkEnd w:id="755"/>
      <w:r w:rsidRPr="007266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6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7266D7" w:rsidRDefault="007266D7" w:rsidP="007266D7">
      <w:pPr>
        <w:pStyle w:val="KeepWithNext"/>
        <w:rPr>
          <w:rtl/>
          <w:lang w:eastAsia="he-IL"/>
        </w:rPr>
      </w:pPr>
    </w:p>
    <w:p w:rsidR="00801420" w:rsidRDefault="007266D7" w:rsidP="007266D7">
      <w:pPr>
        <w:rPr>
          <w:rtl/>
          <w:lang w:eastAsia="he-IL"/>
        </w:rPr>
      </w:pPr>
      <w:bookmarkStart w:id="757" w:name="_ETM_Q1_5543281"/>
      <w:bookmarkStart w:id="758" w:name="_ETM_Q1_5543309"/>
      <w:bookmarkEnd w:id="757"/>
      <w:bookmarkEnd w:id="758"/>
      <w:r>
        <w:rPr>
          <w:rFonts w:hint="cs"/>
          <w:rtl/>
          <w:lang w:eastAsia="he-IL"/>
        </w:rPr>
        <w:t>החובה חלה גם על הצ</w:t>
      </w:r>
      <w:r w:rsidR="00801420">
        <w:rPr>
          <w:rFonts w:hint="cs"/>
          <w:rtl/>
          <w:lang w:eastAsia="he-IL"/>
        </w:rPr>
        <w:t>רכן הביתי?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336CD9" w:rsidRDefault="00336CD9" w:rsidP="00336CD9">
      <w:pPr>
        <w:pStyle w:val="af9"/>
        <w:keepNext/>
        <w:rPr>
          <w:rtl/>
          <w:lang w:eastAsia="he-IL"/>
        </w:rPr>
      </w:pPr>
      <w:bookmarkStart w:id="759" w:name="_ETM_Q1_5553468"/>
      <w:bookmarkStart w:id="760" w:name="ET_guest_גל_נוי_אפרת_127"/>
      <w:bookmarkEnd w:id="759"/>
      <w:r w:rsidRPr="00336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336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336CD9" w:rsidRDefault="00336CD9" w:rsidP="00336CD9">
      <w:pPr>
        <w:pStyle w:val="KeepWithNext"/>
        <w:rPr>
          <w:rtl/>
          <w:lang w:eastAsia="he-IL"/>
        </w:rPr>
      </w:pPr>
    </w:p>
    <w:p w:rsidR="00801420" w:rsidRDefault="00801420" w:rsidP="00B05D34">
      <w:pPr>
        <w:rPr>
          <w:rtl/>
          <w:lang w:eastAsia="he-IL"/>
        </w:rPr>
      </w:pPr>
      <w:bookmarkStart w:id="761" w:name="_ETM_Q1_5553948"/>
      <w:bookmarkStart w:id="762" w:name="_ETM_Q1_5553986"/>
      <w:bookmarkEnd w:id="761"/>
      <w:bookmarkEnd w:id="762"/>
      <w:r>
        <w:rPr>
          <w:rFonts w:hint="cs"/>
          <w:rtl/>
          <w:lang w:eastAsia="he-IL"/>
        </w:rPr>
        <w:t>כן.</w:t>
      </w:r>
      <w:r w:rsidR="00336CD9">
        <w:rPr>
          <w:rFonts w:hint="cs"/>
          <w:rtl/>
          <w:lang w:eastAsia="he-IL"/>
        </w:rPr>
        <w:t xml:space="preserve"> החובה חלה </w:t>
      </w:r>
      <w:r w:rsidR="004C32CA">
        <w:rPr>
          <w:rFonts w:hint="cs"/>
          <w:rtl/>
          <w:lang w:eastAsia="he-IL"/>
        </w:rPr>
        <w:t xml:space="preserve">על </w:t>
      </w:r>
      <w:r w:rsidR="00336CD9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כ</w:t>
      </w:r>
      <w:r w:rsidR="00336C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מכל הסוגים, אבל את סעיף העונשין </w:t>
      </w:r>
      <w:r w:rsidR="00336CD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מצמנו רק לצרכן שהוא לא ביתי</w:t>
      </w:r>
      <w:r w:rsidR="00336CD9">
        <w:rPr>
          <w:rFonts w:hint="cs"/>
          <w:rtl/>
          <w:lang w:eastAsia="he-IL"/>
        </w:rPr>
        <w:t xml:space="preserve">.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B05D34" w:rsidRDefault="00B05D34" w:rsidP="00B05D34">
      <w:pPr>
        <w:pStyle w:val="a4"/>
        <w:keepNext/>
        <w:rPr>
          <w:rtl/>
        </w:rPr>
      </w:pPr>
      <w:bookmarkStart w:id="763" w:name="_ETM_Q1_5569841"/>
      <w:bookmarkStart w:id="764" w:name="ET_speaker_איתי_עצמון_128"/>
      <w:bookmarkEnd w:id="763"/>
      <w:r w:rsidRPr="00B05D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5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B05D34" w:rsidRDefault="00B05D34" w:rsidP="00B05D34">
      <w:pPr>
        <w:pStyle w:val="KeepWithNext"/>
        <w:rPr>
          <w:rtl/>
          <w:lang w:eastAsia="he-IL"/>
        </w:rPr>
      </w:pPr>
    </w:p>
    <w:p w:rsidR="00801420" w:rsidRDefault="00801420" w:rsidP="00A02920">
      <w:pPr>
        <w:rPr>
          <w:rtl/>
          <w:lang w:eastAsia="he-IL"/>
        </w:rPr>
      </w:pPr>
      <w:bookmarkStart w:id="765" w:name="_ETM_Q1_5570276"/>
      <w:bookmarkStart w:id="766" w:name="_ETM_Q1_5570322"/>
      <w:bookmarkEnd w:id="765"/>
      <w:bookmarkEnd w:id="766"/>
      <w:r>
        <w:rPr>
          <w:rFonts w:hint="cs"/>
          <w:rtl/>
          <w:lang w:eastAsia="he-IL"/>
        </w:rPr>
        <w:t xml:space="preserve">למה </w:t>
      </w:r>
      <w:r w:rsidR="00B05D34">
        <w:rPr>
          <w:rFonts w:hint="cs"/>
          <w:rtl/>
          <w:lang w:eastAsia="he-IL"/>
        </w:rPr>
        <w:t xml:space="preserve">לא להתאים </w:t>
      </w:r>
      <w:bookmarkStart w:id="767" w:name="_ETM_Q1_5569748"/>
      <w:bookmarkEnd w:id="767"/>
      <w:r w:rsidR="00B05D34">
        <w:rPr>
          <w:rFonts w:hint="cs"/>
          <w:rtl/>
          <w:lang w:eastAsia="he-IL"/>
        </w:rPr>
        <w:t xml:space="preserve">את ההוראה המהותית לסנקציה? למה להטיל </w:t>
      </w:r>
      <w:r w:rsidR="00A02920">
        <w:rPr>
          <w:rFonts w:hint="cs"/>
          <w:rtl/>
          <w:lang w:eastAsia="he-IL"/>
        </w:rPr>
        <w:t xml:space="preserve">על </w:t>
      </w:r>
      <w:r w:rsidR="00B05D34">
        <w:rPr>
          <w:rFonts w:hint="cs"/>
          <w:rtl/>
          <w:lang w:eastAsia="he-IL"/>
        </w:rPr>
        <w:t>צר</w:t>
      </w:r>
      <w:bookmarkStart w:id="768" w:name="_ETM_Q1_5574692"/>
      <w:bookmarkEnd w:id="768"/>
      <w:r w:rsidR="00B05D34">
        <w:rPr>
          <w:rFonts w:hint="cs"/>
          <w:rtl/>
          <w:lang w:eastAsia="he-IL"/>
        </w:rPr>
        <w:t xml:space="preserve">כן ביתי </w:t>
      </w:r>
      <w:r>
        <w:rPr>
          <w:rFonts w:hint="cs"/>
          <w:rtl/>
          <w:lang w:eastAsia="he-IL"/>
        </w:rPr>
        <w:t xml:space="preserve">לברר </w:t>
      </w:r>
      <w:r w:rsidR="00B05D34">
        <w:rPr>
          <w:rFonts w:hint="cs"/>
          <w:rtl/>
          <w:lang w:eastAsia="he-IL"/>
        </w:rPr>
        <w:t>אם הרישיון של ספק הגז בת</w:t>
      </w:r>
      <w:r>
        <w:rPr>
          <w:rFonts w:hint="cs"/>
          <w:rtl/>
          <w:lang w:eastAsia="he-IL"/>
        </w:rPr>
        <w:t>ו</w:t>
      </w:r>
      <w:r w:rsidR="00B05D3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ף?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B05D34" w:rsidRDefault="00B05D34" w:rsidP="00B05D34">
      <w:pPr>
        <w:pStyle w:val="af9"/>
        <w:keepNext/>
        <w:rPr>
          <w:rtl/>
          <w:lang w:eastAsia="he-IL"/>
        </w:rPr>
      </w:pPr>
      <w:bookmarkStart w:id="769" w:name="_ETM_Q1_5577557"/>
      <w:bookmarkStart w:id="770" w:name="ET_guest_גל_נוי_אפרת_129"/>
      <w:bookmarkEnd w:id="769"/>
      <w:r w:rsidRPr="00B05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B05D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B05D34" w:rsidRDefault="00B05D34" w:rsidP="00B05D34">
      <w:pPr>
        <w:pStyle w:val="KeepWithNext"/>
        <w:rPr>
          <w:rtl/>
          <w:lang w:eastAsia="he-IL"/>
        </w:rPr>
      </w:pPr>
    </w:p>
    <w:p w:rsidR="00801420" w:rsidRDefault="00C861E6" w:rsidP="00C861E6">
      <w:pPr>
        <w:rPr>
          <w:rtl/>
          <w:lang w:eastAsia="he-IL"/>
        </w:rPr>
      </w:pPr>
      <w:bookmarkStart w:id="771" w:name="_ETM_Q1_5577997"/>
      <w:bookmarkStart w:id="772" w:name="_ETM_Q1_5578029"/>
      <w:bookmarkEnd w:id="771"/>
      <w:bookmarkEnd w:id="772"/>
      <w:r>
        <w:rPr>
          <w:rFonts w:hint="cs"/>
          <w:rtl/>
          <w:lang w:eastAsia="he-IL"/>
        </w:rPr>
        <w:t>אנחנו חושבים שההוראה העיקרית צריכ</w:t>
      </w:r>
      <w:r w:rsidR="008014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8014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רחבה</w:t>
      </w:r>
      <w:r w:rsidR="00801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01420">
        <w:rPr>
          <w:rFonts w:hint="cs"/>
          <w:rtl/>
          <w:lang w:eastAsia="he-IL"/>
        </w:rPr>
        <w:t xml:space="preserve">לחול </w:t>
      </w:r>
      <w:r>
        <w:rPr>
          <w:rFonts w:hint="cs"/>
          <w:rtl/>
          <w:lang w:eastAsia="he-IL"/>
        </w:rPr>
        <w:t xml:space="preserve">על כל הצרכנים, </w:t>
      </w:r>
      <w:r w:rsidR="00801420">
        <w:rPr>
          <w:rFonts w:hint="cs"/>
          <w:rtl/>
          <w:lang w:eastAsia="he-IL"/>
        </w:rPr>
        <w:t xml:space="preserve">כשההוראה </w:t>
      </w:r>
      <w:proofErr w:type="spellStart"/>
      <w:r w:rsidR="00801420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ונשית</w:t>
      </w:r>
      <w:proofErr w:type="spellEnd"/>
      <w:r>
        <w:rPr>
          <w:rFonts w:hint="cs"/>
          <w:rtl/>
          <w:lang w:eastAsia="he-IL"/>
        </w:rPr>
        <w:t xml:space="preserve">, מהסיבות שאתה </w:t>
      </w:r>
      <w:bookmarkStart w:id="773" w:name="_ETM_Q1_5587390"/>
      <w:bookmarkEnd w:id="773"/>
      <w:r>
        <w:rPr>
          <w:rFonts w:hint="cs"/>
          <w:rtl/>
          <w:lang w:eastAsia="he-IL"/>
        </w:rPr>
        <w:t>ציינת, צריכה לחול רק על הצרכניים הלא ביתיים.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C861E6" w:rsidRDefault="00C861E6" w:rsidP="00C861E6">
      <w:pPr>
        <w:pStyle w:val="af9"/>
        <w:keepNext/>
        <w:rPr>
          <w:rtl/>
          <w:lang w:eastAsia="he-IL"/>
        </w:rPr>
      </w:pPr>
      <w:bookmarkStart w:id="774" w:name="_ETM_Q1_5612445"/>
      <w:bookmarkStart w:id="775" w:name="ET_guest_אבי_פרל_130"/>
      <w:bookmarkEnd w:id="774"/>
      <w:r w:rsidRPr="00C86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פרל:</w:t>
      </w:r>
      <w:r w:rsidRPr="00C86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C861E6" w:rsidRDefault="00C861E6" w:rsidP="00C861E6">
      <w:pPr>
        <w:pStyle w:val="KeepWithNext"/>
        <w:rPr>
          <w:rtl/>
          <w:lang w:eastAsia="he-IL"/>
        </w:rPr>
      </w:pPr>
    </w:p>
    <w:p w:rsidR="00801420" w:rsidRDefault="00C861E6" w:rsidP="00C861E6">
      <w:pPr>
        <w:rPr>
          <w:rtl/>
          <w:lang w:eastAsia="he-IL"/>
        </w:rPr>
      </w:pPr>
      <w:bookmarkStart w:id="776" w:name="_ETM_Q1_5612873"/>
      <w:bookmarkStart w:id="777" w:name="_ETM_Q1_5612902"/>
      <w:bookmarkStart w:id="778" w:name="_ETM_Q1_5628396"/>
      <w:bookmarkStart w:id="779" w:name="_ETM_Q1_5628813"/>
      <w:bookmarkStart w:id="780" w:name="_ETM_Q1_5628843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צריך גם שתהיה לצרכן אחריות לבצע את הבדיקה התקנית ואת כל </w:t>
      </w:r>
      <w:bookmarkStart w:id="781" w:name="_ETM_Q1_5645839"/>
      <w:bookmarkEnd w:id="781"/>
      <w:r>
        <w:rPr>
          <w:rFonts w:hint="cs"/>
          <w:rtl/>
          <w:lang w:eastAsia="he-IL"/>
        </w:rPr>
        <w:t xml:space="preserve">מה שאנחנו מנסים להטיל רק על הספק. הצרכן צריך </w:t>
      </w:r>
      <w:bookmarkStart w:id="782" w:name="_ETM_Q1_5660239"/>
      <w:bookmarkEnd w:id="782"/>
      <w:r w:rsidR="00801420">
        <w:rPr>
          <w:rFonts w:hint="cs"/>
          <w:rtl/>
          <w:lang w:eastAsia="he-IL"/>
        </w:rPr>
        <w:t>לשתף פעולה עם הספק</w:t>
      </w:r>
      <w:r w:rsidR="00A02920">
        <w:rPr>
          <w:rFonts w:hint="cs"/>
          <w:rtl/>
          <w:lang w:eastAsia="he-IL"/>
        </w:rPr>
        <w:t>,</w:t>
      </w:r>
      <w:r w:rsidR="00801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שלא כל האחריות ת</w:t>
      </w:r>
      <w:r w:rsidR="00801420">
        <w:rPr>
          <w:rFonts w:hint="cs"/>
          <w:rtl/>
          <w:lang w:eastAsia="he-IL"/>
        </w:rPr>
        <w:t>יפול רק על הספק.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032950" w:rsidRDefault="00032950" w:rsidP="00032950">
      <w:pPr>
        <w:pStyle w:val="af9"/>
        <w:keepNext/>
        <w:rPr>
          <w:rtl/>
          <w:lang w:eastAsia="he-IL"/>
        </w:rPr>
      </w:pPr>
      <w:bookmarkStart w:id="783" w:name="_ETM_Q1_5695403"/>
      <w:bookmarkStart w:id="784" w:name="_ETM_Q1_5695742"/>
      <w:bookmarkStart w:id="785" w:name="_ETM_Q1_5695785"/>
      <w:bookmarkStart w:id="786" w:name="_ETM_Q1_5697930"/>
      <w:bookmarkStart w:id="787" w:name="ET_guest_יותם_אדמי_133"/>
      <w:bookmarkEnd w:id="783"/>
      <w:bookmarkEnd w:id="784"/>
      <w:bookmarkEnd w:id="785"/>
      <w:bookmarkEnd w:id="786"/>
      <w:r w:rsidRPr="00032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032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032950" w:rsidRDefault="00032950" w:rsidP="00032950">
      <w:pPr>
        <w:pStyle w:val="KeepWithNext"/>
        <w:rPr>
          <w:rtl/>
          <w:lang w:eastAsia="he-IL"/>
        </w:rPr>
      </w:pPr>
    </w:p>
    <w:p w:rsidR="00CE09D8" w:rsidRDefault="00032950" w:rsidP="001E459D">
      <w:pPr>
        <w:rPr>
          <w:rtl/>
          <w:lang w:eastAsia="he-IL"/>
        </w:rPr>
      </w:pPr>
      <w:bookmarkStart w:id="788" w:name="_ETM_Q1_5698354"/>
      <w:bookmarkStart w:id="789" w:name="_ETM_Q1_5698402"/>
      <w:bookmarkEnd w:id="788"/>
      <w:bookmarkEnd w:id="789"/>
      <w:r>
        <w:rPr>
          <w:rFonts w:hint="cs"/>
          <w:rtl/>
          <w:lang w:eastAsia="he-IL"/>
        </w:rPr>
        <w:t xml:space="preserve">בטיוטת הצעת חוק </w:t>
      </w:r>
      <w:r w:rsidR="002521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מתקני גז </w:t>
      </w:r>
      <w:r w:rsidR="001E459D">
        <w:rPr>
          <w:rFonts w:hint="cs"/>
          <w:rtl/>
          <w:lang w:eastAsia="he-IL"/>
        </w:rPr>
        <w:t xml:space="preserve">טבעיים, שזה גם חומר מסוכן, </w:t>
      </w:r>
      <w:r>
        <w:rPr>
          <w:rFonts w:hint="cs"/>
          <w:rtl/>
          <w:lang w:eastAsia="he-IL"/>
        </w:rPr>
        <w:t xml:space="preserve">נאמר </w:t>
      </w:r>
      <w:bookmarkStart w:id="790" w:name="_ETM_Q1_5721488"/>
      <w:bookmarkEnd w:id="790"/>
      <w:r>
        <w:rPr>
          <w:rFonts w:hint="cs"/>
          <w:rtl/>
          <w:lang w:eastAsia="he-IL"/>
        </w:rPr>
        <w:t>בצורה</w:t>
      </w:r>
      <w:r w:rsidR="00CE09D8">
        <w:rPr>
          <w:rFonts w:hint="cs"/>
          <w:rtl/>
          <w:lang w:eastAsia="he-IL"/>
        </w:rPr>
        <w:t xml:space="preserve"> מפורשת שהאחריות לביצוע בדיקה תקופתי</w:t>
      </w:r>
      <w:r>
        <w:rPr>
          <w:rFonts w:hint="cs"/>
          <w:rtl/>
          <w:lang w:eastAsia="he-IL"/>
        </w:rPr>
        <w:t xml:space="preserve">ת </w:t>
      </w:r>
      <w:r w:rsidR="002521D8">
        <w:rPr>
          <w:rFonts w:hint="cs"/>
          <w:rtl/>
          <w:lang w:eastAsia="he-IL"/>
        </w:rPr>
        <w:t xml:space="preserve">מוטלת </w:t>
      </w:r>
      <w:r>
        <w:rPr>
          <w:rFonts w:hint="cs"/>
          <w:rtl/>
          <w:lang w:eastAsia="he-IL"/>
        </w:rPr>
        <w:t xml:space="preserve">על הצרכן.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1E459D" w:rsidRDefault="001E459D" w:rsidP="001E459D">
      <w:pPr>
        <w:pStyle w:val="af9"/>
        <w:keepNext/>
        <w:rPr>
          <w:rtl/>
          <w:lang w:eastAsia="he-IL"/>
        </w:rPr>
      </w:pPr>
      <w:bookmarkStart w:id="791" w:name="_ETM_Q1_5776251"/>
      <w:bookmarkStart w:id="792" w:name="ET_guest_עומר_גורדון_134"/>
      <w:bookmarkEnd w:id="791"/>
      <w:r w:rsidRPr="001E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גורדון:</w:t>
      </w:r>
      <w:r w:rsidRPr="001E4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1E459D" w:rsidRDefault="001E459D" w:rsidP="001E459D">
      <w:pPr>
        <w:pStyle w:val="KeepWithNext"/>
        <w:rPr>
          <w:rtl/>
          <w:lang w:eastAsia="he-IL"/>
        </w:rPr>
      </w:pPr>
    </w:p>
    <w:p w:rsidR="00CE09D8" w:rsidRDefault="00CE09D8" w:rsidP="001E459D">
      <w:pPr>
        <w:rPr>
          <w:rtl/>
          <w:lang w:eastAsia="he-IL"/>
        </w:rPr>
      </w:pPr>
      <w:bookmarkStart w:id="793" w:name="_ETM_Q1_5776656"/>
      <w:bookmarkStart w:id="794" w:name="_ETM_Q1_5776689"/>
      <w:bookmarkEnd w:id="793"/>
      <w:bookmarkEnd w:id="794"/>
      <w:r>
        <w:rPr>
          <w:rFonts w:hint="cs"/>
          <w:rtl/>
          <w:lang w:eastAsia="he-IL"/>
        </w:rPr>
        <w:t>אנחנו חושבים שהסיטואציה ש</w:t>
      </w:r>
      <w:r w:rsidR="001E459D">
        <w:rPr>
          <w:rFonts w:hint="cs"/>
          <w:rtl/>
          <w:lang w:eastAsia="he-IL"/>
        </w:rPr>
        <w:t xml:space="preserve">בה האחריות מוטלת רק על הספק </w:t>
      </w:r>
      <w:r>
        <w:rPr>
          <w:rFonts w:hint="cs"/>
          <w:rtl/>
          <w:lang w:eastAsia="he-IL"/>
        </w:rPr>
        <w:t>מו</w:t>
      </w:r>
      <w:r w:rsidR="001E459D">
        <w:rPr>
          <w:rFonts w:hint="cs"/>
          <w:rtl/>
          <w:lang w:eastAsia="he-IL"/>
        </w:rPr>
        <w:t>רידה את הבטיחות,</w:t>
      </w:r>
      <w:r>
        <w:rPr>
          <w:rFonts w:hint="cs"/>
          <w:rtl/>
          <w:lang w:eastAsia="he-IL"/>
        </w:rPr>
        <w:t xml:space="preserve"> </w:t>
      </w:r>
      <w:r w:rsidR="001E459D">
        <w:rPr>
          <w:rFonts w:hint="cs"/>
          <w:rtl/>
          <w:lang w:eastAsia="he-IL"/>
        </w:rPr>
        <w:t xml:space="preserve">כי </w:t>
      </w:r>
      <w:r w:rsidR="00B57FD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הלקוח מרשה לעצמו לעשות פעולות שאנחנו</w:t>
      </w:r>
      <w:r w:rsidR="001E459D">
        <w:rPr>
          <w:rFonts w:hint="cs"/>
          <w:rtl/>
          <w:lang w:eastAsia="he-IL"/>
        </w:rPr>
        <w:t xml:space="preserve"> </w:t>
      </w:r>
      <w:bookmarkStart w:id="795" w:name="_ETM_Q1_5805858"/>
      <w:bookmarkEnd w:id="795"/>
      <w:r>
        <w:rPr>
          <w:rFonts w:hint="cs"/>
          <w:rtl/>
          <w:lang w:eastAsia="he-IL"/>
        </w:rPr>
        <w:t>לא רוצים</w:t>
      </w:r>
      <w:r w:rsidR="001E4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יעשה או</w:t>
      </w:r>
      <w:r w:rsidR="001E459D">
        <w:rPr>
          <w:rFonts w:hint="cs"/>
          <w:rtl/>
          <w:lang w:eastAsia="he-IL"/>
        </w:rPr>
        <w:t xml:space="preserve">תן.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1E459D" w:rsidRDefault="001E459D" w:rsidP="001E459D">
      <w:pPr>
        <w:ind w:firstLine="0"/>
        <w:rPr>
          <w:rtl/>
          <w:lang w:eastAsia="he-IL"/>
        </w:rPr>
      </w:pPr>
      <w:bookmarkStart w:id="796" w:name="_ETM_Q1_5825827"/>
      <w:bookmarkEnd w:id="796"/>
    </w:p>
    <w:p w:rsidR="001E459D" w:rsidRDefault="001E459D" w:rsidP="001E459D">
      <w:pPr>
        <w:pStyle w:val="af6"/>
        <w:keepNext/>
        <w:rPr>
          <w:rtl/>
        </w:rPr>
      </w:pPr>
      <w:bookmarkStart w:id="797" w:name="ET_yor_4758_135"/>
      <w:r w:rsidRPr="001E459D">
        <w:rPr>
          <w:rStyle w:val="TagStyle"/>
          <w:rtl/>
        </w:rPr>
        <w:lastRenderedPageBreak/>
        <w:t xml:space="preserve"> &lt;&lt; </w:t>
      </w:r>
      <w:proofErr w:type="spellStart"/>
      <w:r w:rsidRPr="001E459D">
        <w:rPr>
          <w:rStyle w:val="TagStyle"/>
          <w:rtl/>
        </w:rPr>
        <w:t>יור</w:t>
      </w:r>
      <w:proofErr w:type="spellEnd"/>
      <w:r w:rsidRPr="001E45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459D">
        <w:rPr>
          <w:rStyle w:val="TagStyle"/>
          <w:rtl/>
        </w:rPr>
        <w:t xml:space="preserve"> &lt;&lt; </w:t>
      </w:r>
      <w:proofErr w:type="spellStart"/>
      <w:r w:rsidRPr="001E459D">
        <w:rPr>
          <w:rStyle w:val="TagStyle"/>
          <w:rtl/>
        </w:rPr>
        <w:t>יור</w:t>
      </w:r>
      <w:proofErr w:type="spellEnd"/>
      <w:r w:rsidRPr="001E4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1E459D" w:rsidRDefault="001E459D" w:rsidP="001E459D">
      <w:pPr>
        <w:pStyle w:val="KeepWithNext"/>
        <w:rPr>
          <w:rtl/>
          <w:lang w:eastAsia="he-IL"/>
        </w:rPr>
      </w:pPr>
    </w:p>
    <w:p w:rsidR="001E459D" w:rsidRPr="001E459D" w:rsidRDefault="001E459D" w:rsidP="001E459D">
      <w:pPr>
        <w:rPr>
          <w:rtl/>
          <w:lang w:eastAsia="he-IL"/>
        </w:rPr>
      </w:pPr>
      <w:bookmarkStart w:id="798" w:name="_ETM_Q1_5826277"/>
      <w:bookmarkStart w:id="799" w:name="_ETM_Q1_5826347"/>
      <w:bookmarkEnd w:id="798"/>
      <w:bookmarkEnd w:id="799"/>
      <w:r>
        <w:rPr>
          <w:rFonts w:hint="cs"/>
          <w:rtl/>
          <w:lang w:eastAsia="he-IL"/>
        </w:rPr>
        <w:t xml:space="preserve">יש פה אמירה שצרכן גז לא ירכוש </w:t>
      </w:r>
      <w:bookmarkStart w:id="800" w:name="_ETM_Q1_5824753"/>
      <w:bookmarkEnd w:id="800"/>
      <w:r>
        <w:rPr>
          <w:rFonts w:hint="cs"/>
          <w:rtl/>
          <w:lang w:eastAsia="he-IL"/>
        </w:rPr>
        <w:t xml:space="preserve">גז אלא מבעל רישיון ספק גז.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1E459D" w:rsidRDefault="001E459D" w:rsidP="001E459D">
      <w:pPr>
        <w:pStyle w:val="af9"/>
        <w:keepNext/>
        <w:rPr>
          <w:rtl/>
          <w:lang w:eastAsia="he-IL"/>
        </w:rPr>
      </w:pPr>
      <w:bookmarkStart w:id="801" w:name="ET_guest_עומר_גורדון_136"/>
      <w:r w:rsidRPr="001E4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גורדון:</w:t>
      </w:r>
      <w:r w:rsidRPr="001E4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1E459D" w:rsidRDefault="001E459D" w:rsidP="001E459D">
      <w:pPr>
        <w:pStyle w:val="KeepWithNext"/>
        <w:rPr>
          <w:rtl/>
          <w:lang w:eastAsia="he-IL"/>
        </w:rPr>
      </w:pPr>
    </w:p>
    <w:p w:rsidR="00CE09D8" w:rsidRDefault="00CE09D8" w:rsidP="00745C3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45C32">
        <w:rPr>
          <w:rFonts w:hint="cs"/>
          <w:rtl/>
          <w:lang w:eastAsia="he-IL"/>
        </w:rPr>
        <w:t xml:space="preserve">אם </w:t>
      </w:r>
      <w:bookmarkStart w:id="802" w:name="_ETM_Q1_5835692"/>
      <w:bookmarkEnd w:id="802"/>
      <w:r w:rsidR="00745C32">
        <w:rPr>
          <w:rFonts w:hint="cs"/>
          <w:rtl/>
          <w:lang w:eastAsia="he-IL"/>
        </w:rPr>
        <w:t xml:space="preserve">אין מול האמירה הזאת סנקציה, מה היא שווה?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745C32" w:rsidRDefault="00745C32" w:rsidP="00745C32">
      <w:pPr>
        <w:pStyle w:val="af9"/>
        <w:keepNext/>
        <w:rPr>
          <w:rtl/>
          <w:lang w:eastAsia="he-IL"/>
        </w:rPr>
      </w:pPr>
      <w:bookmarkStart w:id="803" w:name="_ETM_Q1_5860733"/>
      <w:bookmarkStart w:id="804" w:name="ET_guest_דנה_קאופמן_137"/>
      <w:bookmarkEnd w:id="803"/>
      <w:r w:rsidRPr="0074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קאופמן:</w:t>
      </w:r>
      <w:r w:rsidRPr="00745C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745C32" w:rsidRDefault="00745C32" w:rsidP="00745C32">
      <w:pPr>
        <w:pStyle w:val="KeepWithNext"/>
        <w:rPr>
          <w:rtl/>
          <w:lang w:eastAsia="he-IL"/>
        </w:rPr>
      </w:pPr>
    </w:p>
    <w:p w:rsidR="00CE09D8" w:rsidRDefault="00CE09D8" w:rsidP="00E9591B">
      <w:pPr>
        <w:ind w:firstLine="0"/>
        <w:rPr>
          <w:rtl/>
          <w:lang w:eastAsia="he-IL"/>
        </w:rPr>
      </w:pPr>
      <w:bookmarkStart w:id="805" w:name="_ETM_Q1_5861182"/>
      <w:bookmarkStart w:id="806" w:name="_ETM_Q1_5861227"/>
      <w:bookmarkEnd w:id="805"/>
      <w:bookmarkEnd w:id="806"/>
      <w:r>
        <w:rPr>
          <w:rtl/>
          <w:lang w:eastAsia="he-IL"/>
        </w:rPr>
        <w:tab/>
      </w:r>
      <w:r w:rsidR="00745C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הרבה דברי חקיקה </w:t>
      </w:r>
      <w:r w:rsidR="00745C32">
        <w:rPr>
          <w:rFonts w:hint="cs"/>
          <w:rtl/>
          <w:lang w:eastAsia="he-IL"/>
        </w:rPr>
        <w:t xml:space="preserve">יש </w:t>
      </w:r>
      <w:bookmarkStart w:id="807" w:name="_ETM_Q1_5871539"/>
      <w:bookmarkEnd w:id="807"/>
      <w:r>
        <w:rPr>
          <w:rFonts w:hint="cs"/>
          <w:rtl/>
          <w:lang w:eastAsia="he-IL"/>
        </w:rPr>
        <w:t xml:space="preserve">נורמות שאין </w:t>
      </w:r>
      <w:proofErr w:type="spellStart"/>
      <w:r>
        <w:rPr>
          <w:rFonts w:hint="cs"/>
          <w:rtl/>
          <w:lang w:eastAsia="he-IL"/>
        </w:rPr>
        <w:t>בצידן</w:t>
      </w:r>
      <w:proofErr w:type="spellEnd"/>
      <w:r w:rsidR="00745C32">
        <w:rPr>
          <w:rFonts w:hint="cs"/>
          <w:rtl/>
          <w:lang w:eastAsia="he-IL"/>
        </w:rPr>
        <w:t xml:space="preserve"> סנקציה פלילית, זה דבר מקובל. לא</w:t>
      </w:r>
      <w:r>
        <w:rPr>
          <w:rFonts w:hint="cs"/>
          <w:rtl/>
          <w:lang w:eastAsia="he-IL"/>
        </w:rPr>
        <w:t xml:space="preserve"> </w:t>
      </w:r>
      <w:r w:rsidR="00745C3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 חוב</w:t>
      </w:r>
      <w:r w:rsidR="00745C32">
        <w:rPr>
          <w:rFonts w:hint="cs"/>
          <w:rtl/>
          <w:lang w:eastAsia="he-IL"/>
        </w:rPr>
        <w:t>ה</w:t>
      </w:r>
      <w:r w:rsidR="00E959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</w:t>
      </w:r>
      <w:r w:rsidR="00E959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סנקציה.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E9591B" w:rsidRDefault="00E9591B" w:rsidP="00E9591B">
      <w:pPr>
        <w:pStyle w:val="af6"/>
        <w:keepNext/>
        <w:rPr>
          <w:rtl/>
        </w:rPr>
      </w:pPr>
      <w:bookmarkStart w:id="808" w:name="_ETM_Q1_5928108"/>
      <w:bookmarkStart w:id="809" w:name="ET_yor_4758_138"/>
      <w:bookmarkEnd w:id="808"/>
      <w:r w:rsidRPr="00E9591B">
        <w:rPr>
          <w:rStyle w:val="TagStyle"/>
          <w:rtl/>
        </w:rPr>
        <w:t xml:space="preserve"> &lt;&lt; </w:t>
      </w:r>
      <w:proofErr w:type="spellStart"/>
      <w:r w:rsidRPr="00E9591B">
        <w:rPr>
          <w:rStyle w:val="TagStyle"/>
          <w:rtl/>
        </w:rPr>
        <w:t>יור</w:t>
      </w:r>
      <w:proofErr w:type="spellEnd"/>
      <w:r w:rsidRPr="00E959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591B">
        <w:rPr>
          <w:rStyle w:val="TagStyle"/>
          <w:rtl/>
        </w:rPr>
        <w:t xml:space="preserve"> &lt;&lt; </w:t>
      </w:r>
      <w:proofErr w:type="spellStart"/>
      <w:r w:rsidRPr="00E9591B">
        <w:rPr>
          <w:rStyle w:val="TagStyle"/>
          <w:rtl/>
        </w:rPr>
        <w:t>יור</w:t>
      </w:r>
      <w:proofErr w:type="spellEnd"/>
      <w:r w:rsidRPr="00E9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E9591B" w:rsidRDefault="00E9591B" w:rsidP="00E9591B">
      <w:pPr>
        <w:pStyle w:val="KeepWithNext"/>
        <w:rPr>
          <w:rtl/>
          <w:lang w:eastAsia="he-IL"/>
        </w:rPr>
      </w:pPr>
    </w:p>
    <w:p w:rsidR="00E9591B" w:rsidRDefault="00E9591B" w:rsidP="00E9591B">
      <w:pPr>
        <w:rPr>
          <w:rtl/>
          <w:lang w:eastAsia="he-IL"/>
        </w:rPr>
      </w:pPr>
      <w:bookmarkStart w:id="810" w:name="_ETM_Q1_5928585"/>
      <w:bookmarkStart w:id="811" w:name="_ETM_Q1_5928617"/>
      <w:bookmarkEnd w:id="810"/>
      <w:bookmarkEnd w:id="811"/>
      <w:r>
        <w:rPr>
          <w:rFonts w:hint="cs"/>
          <w:rtl/>
          <w:lang w:eastAsia="he-IL"/>
        </w:rPr>
        <w:t xml:space="preserve">מי בעד סעיף </w:t>
      </w:r>
      <w:bookmarkStart w:id="812" w:name="_ETM_Q1_5940335"/>
      <w:bookmarkEnd w:id="812"/>
      <w:r>
        <w:rPr>
          <w:rFonts w:hint="cs"/>
          <w:rtl/>
          <w:lang w:eastAsia="he-IL"/>
        </w:rPr>
        <w:t>34?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E9591B" w:rsidRDefault="00E9591B" w:rsidP="00E959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9591B" w:rsidRDefault="00E9591B" w:rsidP="00E959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E9591B" w:rsidRPr="00E9591B" w:rsidRDefault="00E9591B" w:rsidP="00E9591B">
      <w:pPr>
        <w:pStyle w:val="af2"/>
        <w:rPr>
          <w:rtl/>
          <w:lang w:eastAsia="he-IL"/>
        </w:rPr>
      </w:pPr>
    </w:p>
    <w:p w:rsidR="00E9591B" w:rsidRDefault="00E9591B" w:rsidP="00E9591B">
      <w:pPr>
        <w:pStyle w:val="af9"/>
        <w:keepNext/>
        <w:rPr>
          <w:rtl/>
          <w:lang w:eastAsia="he-IL"/>
        </w:rPr>
      </w:pPr>
      <w:bookmarkStart w:id="813" w:name="_ETM_Q1_5942306"/>
      <w:bookmarkStart w:id="814" w:name="ET_guest_גל_נוי_אפרת_139"/>
      <w:bookmarkEnd w:id="813"/>
      <w:r w:rsidRPr="00E95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E959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E9591B" w:rsidRDefault="00E9591B" w:rsidP="00E9591B">
      <w:pPr>
        <w:pStyle w:val="KeepWithNext"/>
        <w:rPr>
          <w:rtl/>
          <w:lang w:eastAsia="he-IL"/>
        </w:rPr>
      </w:pPr>
    </w:p>
    <w:p w:rsidR="00CE09D8" w:rsidRDefault="00E9591B" w:rsidP="00CC2C16">
      <w:pPr>
        <w:ind w:firstLine="0"/>
        <w:rPr>
          <w:rtl/>
          <w:lang w:eastAsia="he-IL"/>
        </w:rPr>
      </w:pPr>
      <w:bookmarkStart w:id="815" w:name="_ETM_Q1_5942731"/>
      <w:bookmarkStart w:id="816" w:name="_ETM_Q1_5942778"/>
      <w:bookmarkEnd w:id="815"/>
      <w:bookmarkEnd w:id="816"/>
      <w:r>
        <w:rPr>
          <w:rFonts w:hint="cs"/>
          <w:rtl/>
          <w:lang w:eastAsia="he-IL"/>
        </w:rPr>
        <w:t>איסור העסקת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34א.</w:t>
      </w:r>
      <w:r>
        <w:rPr>
          <w:rFonts w:hint="cs"/>
          <w:rtl/>
          <w:lang w:eastAsia="he-IL"/>
        </w:rPr>
        <w:tab/>
        <w:t xml:space="preserve">לא יעסיק אדם </w:t>
      </w:r>
      <w:bookmarkStart w:id="817" w:name="_ETM_Q1_5943784"/>
      <w:bookmarkEnd w:id="817"/>
      <w:r>
        <w:rPr>
          <w:rFonts w:hint="cs"/>
          <w:rtl/>
          <w:lang w:eastAsia="he-IL"/>
        </w:rPr>
        <w:t xml:space="preserve">בעבודות גז אלא את מי שהוא בעל רישיון </w:t>
      </w:r>
      <w:bookmarkStart w:id="818" w:name="_ETM_Q1_5948341"/>
      <w:bookmarkEnd w:id="818"/>
      <w:r>
        <w:rPr>
          <w:rFonts w:hint="cs"/>
          <w:rtl/>
          <w:lang w:eastAsia="he-IL"/>
        </w:rPr>
        <w:t>עבודת</w:t>
      </w:r>
    </w:p>
    <w:p w:rsidR="00E9591B" w:rsidRDefault="00E9591B" w:rsidP="00CC2C1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מי שאינו בעל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גז, או את מי שפטור מחובת קבלת רישיון כאמור לפי </w:t>
      </w:r>
      <w:bookmarkStart w:id="819" w:name="_ETM_Q1_5955762"/>
      <w:bookmarkEnd w:id="819"/>
      <w:r>
        <w:rPr>
          <w:rFonts w:hint="cs"/>
          <w:rtl/>
          <w:lang w:eastAsia="he-IL"/>
        </w:rPr>
        <w:t xml:space="preserve">הוראות </w:t>
      </w:r>
    </w:p>
    <w:p w:rsidR="00E9591B" w:rsidRDefault="00E9591B" w:rsidP="00E9591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רישיון עבודת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14(ב). </w:t>
      </w:r>
    </w:p>
    <w:p w:rsidR="00E9591B" w:rsidRDefault="00E9591B" w:rsidP="00E9591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גז</w:t>
      </w:r>
    </w:p>
    <w:p w:rsidR="00E9591B" w:rsidRDefault="00E9591B" w:rsidP="00E9591B">
      <w:pPr>
        <w:ind w:firstLine="0"/>
        <w:rPr>
          <w:rtl/>
          <w:lang w:eastAsia="he-IL"/>
        </w:rPr>
      </w:pPr>
      <w:bookmarkStart w:id="820" w:name="_ETM_Q1_5958298"/>
      <w:bookmarkStart w:id="821" w:name="_ETM_Q1_5958355"/>
      <w:bookmarkEnd w:id="820"/>
      <w:bookmarkEnd w:id="821"/>
    </w:p>
    <w:p w:rsidR="00CE09D8" w:rsidRDefault="00CE09D8" w:rsidP="00E959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9591B">
        <w:rPr>
          <w:rFonts w:hint="cs"/>
          <w:rtl/>
          <w:lang w:eastAsia="he-IL"/>
        </w:rPr>
        <w:t xml:space="preserve">גם הסעיף הזה, בדומה לסעיף הקודם, </w:t>
      </w:r>
      <w:r>
        <w:rPr>
          <w:rFonts w:hint="cs"/>
          <w:rtl/>
          <w:lang w:eastAsia="he-IL"/>
        </w:rPr>
        <w:t xml:space="preserve">קובע הגבלות על כל אדם. </w:t>
      </w:r>
      <w:r w:rsidR="00E9591B">
        <w:rPr>
          <w:rFonts w:hint="cs"/>
          <w:rtl/>
          <w:lang w:eastAsia="he-IL"/>
        </w:rPr>
        <w:t xml:space="preserve">הסעיף </w:t>
      </w:r>
      <w:bookmarkStart w:id="822" w:name="_ETM_Q1_5974228"/>
      <w:bookmarkEnd w:id="822"/>
      <w:r w:rsidR="00E9591B">
        <w:rPr>
          <w:rFonts w:hint="cs"/>
          <w:rtl/>
          <w:lang w:eastAsia="he-IL"/>
        </w:rPr>
        <w:t>הקודם התייחס לרכישת שירותי גז מספק גז, ו</w:t>
      </w:r>
      <w:r>
        <w:rPr>
          <w:rFonts w:hint="cs"/>
          <w:rtl/>
          <w:lang w:eastAsia="he-IL"/>
        </w:rPr>
        <w:t>הסעיף הזה מתייחס לעבודות גז</w:t>
      </w:r>
      <w:r w:rsidR="00E959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E9591B" w:rsidRDefault="00E9591B" w:rsidP="00E9591B">
      <w:pPr>
        <w:pStyle w:val="af6"/>
        <w:keepNext/>
        <w:rPr>
          <w:rtl/>
        </w:rPr>
      </w:pPr>
      <w:bookmarkStart w:id="823" w:name="ET_yor_4758_140"/>
      <w:r w:rsidRPr="00E9591B">
        <w:rPr>
          <w:rStyle w:val="TagStyle"/>
          <w:rtl/>
        </w:rPr>
        <w:t xml:space="preserve"> &lt;&lt; </w:t>
      </w:r>
      <w:proofErr w:type="spellStart"/>
      <w:r w:rsidRPr="00E9591B">
        <w:rPr>
          <w:rStyle w:val="TagStyle"/>
          <w:rtl/>
        </w:rPr>
        <w:t>יור</w:t>
      </w:r>
      <w:proofErr w:type="spellEnd"/>
      <w:r w:rsidRPr="00E959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591B">
        <w:rPr>
          <w:rStyle w:val="TagStyle"/>
          <w:rtl/>
        </w:rPr>
        <w:t xml:space="preserve"> &lt;&lt; </w:t>
      </w:r>
      <w:proofErr w:type="spellStart"/>
      <w:r w:rsidRPr="00E9591B">
        <w:rPr>
          <w:rStyle w:val="TagStyle"/>
          <w:rtl/>
        </w:rPr>
        <w:t>יור</w:t>
      </w:r>
      <w:proofErr w:type="spellEnd"/>
      <w:r w:rsidRPr="00E959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E9591B" w:rsidRDefault="00E9591B" w:rsidP="00E9591B">
      <w:pPr>
        <w:pStyle w:val="KeepWithNext"/>
        <w:rPr>
          <w:rtl/>
          <w:lang w:eastAsia="he-IL"/>
        </w:rPr>
      </w:pPr>
    </w:p>
    <w:p w:rsidR="00CE09D8" w:rsidRDefault="00CE09D8" w:rsidP="00424C4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824" w:name="_ETM_Q1_5988482"/>
      <w:bookmarkEnd w:id="824"/>
      <w:r w:rsidR="00E9591B">
        <w:rPr>
          <w:rFonts w:hint="cs"/>
          <w:rtl/>
          <w:lang w:eastAsia="he-IL"/>
        </w:rPr>
        <w:t xml:space="preserve">נניח שאני עכשיו רוצה להתקין את הכיריים שלי. </w:t>
      </w:r>
      <w:r w:rsidR="00424C47">
        <w:rPr>
          <w:rFonts w:hint="cs"/>
          <w:rtl/>
          <w:lang w:eastAsia="he-IL"/>
        </w:rPr>
        <w:t>האם זה מספיק שכש</w:t>
      </w:r>
      <w:r w:rsidR="00E9591B">
        <w:rPr>
          <w:rFonts w:hint="cs"/>
          <w:rtl/>
          <w:lang w:eastAsia="he-IL"/>
        </w:rPr>
        <w:t xml:space="preserve">שאלתי </w:t>
      </w:r>
      <w:r w:rsidR="00424C47">
        <w:rPr>
          <w:rFonts w:hint="cs"/>
          <w:rtl/>
          <w:lang w:eastAsia="he-IL"/>
        </w:rPr>
        <w:t>את טכנאי הגז אם הוא מורשה</w:t>
      </w:r>
      <w:r w:rsidR="00E9591B">
        <w:rPr>
          <w:rFonts w:hint="cs"/>
          <w:rtl/>
          <w:lang w:eastAsia="he-IL"/>
        </w:rPr>
        <w:t xml:space="preserve"> </w:t>
      </w:r>
      <w:r w:rsidR="00424C47">
        <w:rPr>
          <w:rFonts w:hint="cs"/>
          <w:rtl/>
          <w:lang w:eastAsia="he-IL"/>
        </w:rPr>
        <w:t xml:space="preserve">הוא </w:t>
      </w:r>
      <w:r w:rsidR="00E9591B">
        <w:rPr>
          <w:rFonts w:hint="cs"/>
          <w:rtl/>
          <w:lang w:eastAsia="he-IL"/>
        </w:rPr>
        <w:t>א</w:t>
      </w:r>
      <w:r w:rsidR="00424C47">
        <w:rPr>
          <w:rFonts w:hint="cs"/>
          <w:rtl/>
          <w:lang w:eastAsia="he-IL"/>
        </w:rPr>
        <w:t>מר לי שכן?</w:t>
      </w:r>
      <w:r w:rsidR="00E9591B">
        <w:rPr>
          <w:rFonts w:hint="cs"/>
          <w:rtl/>
          <w:lang w:eastAsia="he-IL"/>
        </w:rPr>
        <w:t xml:space="preserve"> </w:t>
      </w:r>
      <w:bookmarkStart w:id="825" w:name="_ETM_Q1_5994912"/>
      <w:bookmarkEnd w:id="825"/>
    </w:p>
    <w:p w:rsidR="00424C47" w:rsidRDefault="00424C47" w:rsidP="00CC2C16">
      <w:pPr>
        <w:ind w:firstLine="0"/>
        <w:rPr>
          <w:rtl/>
          <w:lang w:eastAsia="he-IL"/>
        </w:rPr>
      </w:pPr>
      <w:bookmarkStart w:id="826" w:name="_ETM_Q1_5993408"/>
      <w:bookmarkEnd w:id="826"/>
    </w:p>
    <w:p w:rsidR="00424C47" w:rsidRDefault="00424C47" w:rsidP="00424C47">
      <w:pPr>
        <w:pStyle w:val="af9"/>
        <w:keepNext/>
        <w:rPr>
          <w:rtl/>
          <w:lang w:eastAsia="he-IL"/>
        </w:rPr>
      </w:pPr>
      <w:bookmarkStart w:id="827" w:name="ET_guest_גל_נוי_אפרת_141"/>
      <w:r w:rsidRPr="00424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24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424C47" w:rsidRDefault="00424C47" w:rsidP="00424C47">
      <w:pPr>
        <w:pStyle w:val="KeepWithNext"/>
        <w:rPr>
          <w:rtl/>
          <w:lang w:eastAsia="he-IL"/>
        </w:rPr>
      </w:pPr>
    </w:p>
    <w:p w:rsidR="00CE09D8" w:rsidRDefault="00424C47" w:rsidP="00424C47">
      <w:pPr>
        <w:rPr>
          <w:rtl/>
          <w:lang w:eastAsia="he-IL"/>
        </w:rPr>
      </w:pPr>
      <w:bookmarkStart w:id="828" w:name="_ETM_Q1_5993723"/>
      <w:bookmarkStart w:id="829" w:name="_ETM_Q1_5993749"/>
      <w:bookmarkEnd w:id="828"/>
      <w:bookmarkEnd w:id="829"/>
      <w:r>
        <w:rPr>
          <w:rFonts w:hint="cs"/>
          <w:rtl/>
          <w:lang w:eastAsia="he-IL"/>
        </w:rPr>
        <w:t xml:space="preserve">אתה יכול </w:t>
      </w:r>
      <w:r w:rsidR="00CE09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</w:t>
      </w:r>
      <w:r w:rsidR="00CE09D8">
        <w:rPr>
          <w:rFonts w:hint="cs"/>
          <w:rtl/>
          <w:lang w:eastAsia="he-IL"/>
        </w:rPr>
        <w:t>רוש ממנו להציג את הרישיון.</w:t>
      </w:r>
      <w:r>
        <w:rPr>
          <w:rFonts w:hint="cs"/>
          <w:rtl/>
          <w:lang w:eastAsia="he-IL"/>
        </w:rPr>
        <w:t xml:space="preserve"> </w:t>
      </w:r>
      <w:r w:rsidR="00CE09D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CE09D8">
        <w:rPr>
          <w:rFonts w:hint="cs"/>
          <w:rtl/>
          <w:lang w:eastAsia="he-IL"/>
        </w:rPr>
        <w:t>סעיף הזה, כמו בס</w:t>
      </w:r>
      <w:r>
        <w:rPr>
          <w:rFonts w:hint="cs"/>
          <w:rtl/>
          <w:lang w:eastAsia="he-IL"/>
        </w:rPr>
        <w:t>ע</w:t>
      </w:r>
      <w:r w:rsidR="00CE09D8">
        <w:rPr>
          <w:rFonts w:hint="cs"/>
          <w:rtl/>
          <w:lang w:eastAsia="he-IL"/>
        </w:rPr>
        <w:t>יף הקודם, אנחנו</w:t>
      </w:r>
      <w:r>
        <w:rPr>
          <w:rFonts w:hint="cs"/>
          <w:rtl/>
          <w:lang w:eastAsia="he-IL"/>
        </w:rPr>
        <w:t xml:space="preserve"> </w:t>
      </w:r>
      <w:bookmarkStart w:id="830" w:name="_ETM_Q1_6017282"/>
      <w:bookmarkEnd w:id="830"/>
      <w:r>
        <w:rPr>
          <w:rFonts w:hint="cs"/>
          <w:rtl/>
          <w:lang w:eastAsia="he-IL"/>
        </w:rPr>
        <w:t>מציעים להטיל</w:t>
      </w:r>
      <w:r w:rsidR="00CE0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E09D8">
        <w:rPr>
          <w:rFonts w:hint="cs"/>
          <w:rtl/>
          <w:lang w:eastAsia="he-IL"/>
        </w:rPr>
        <w:t>ת האחריות הפלילית רק</w:t>
      </w:r>
      <w:r>
        <w:rPr>
          <w:rFonts w:hint="cs"/>
          <w:rtl/>
          <w:lang w:eastAsia="he-IL"/>
        </w:rPr>
        <w:t xml:space="preserve"> על אדם שהוא לא צרכן גז ביתי</w:t>
      </w:r>
      <w:r w:rsidR="00CE09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כצרכן </w:t>
      </w:r>
      <w:bookmarkStart w:id="831" w:name="_ETM_Q1_6024405"/>
      <w:bookmarkEnd w:id="831"/>
      <w:r>
        <w:rPr>
          <w:rFonts w:hint="cs"/>
          <w:rtl/>
          <w:lang w:eastAsia="he-IL"/>
        </w:rPr>
        <w:t>גז ביתי, גם אם תפר את הסעיף הזה, לא נוכ</w:t>
      </w:r>
      <w:r w:rsidR="00CE09D8">
        <w:rPr>
          <w:rFonts w:hint="cs"/>
          <w:rtl/>
          <w:lang w:eastAsia="he-IL"/>
        </w:rPr>
        <w:t>ל לאכוף כלפיך.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424C47" w:rsidRDefault="00424C47" w:rsidP="00424C47">
      <w:pPr>
        <w:pStyle w:val="a4"/>
        <w:keepNext/>
        <w:rPr>
          <w:rtl/>
        </w:rPr>
      </w:pPr>
      <w:bookmarkStart w:id="832" w:name="_ETM_Q1_6048936"/>
      <w:bookmarkStart w:id="833" w:name="ET_speaker_איתי_עצמון_142"/>
      <w:bookmarkEnd w:id="832"/>
      <w:r w:rsidRPr="00424C4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424C47" w:rsidRDefault="00424C47" w:rsidP="00424C47">
      <w:pPr>
        <w:pStyle w:val="KeepWithNext"/>
        <w:rPr>
          <w:rtl/>
          <w:lang w:eastAsia="he-IL"/>
        </w:rPr>
      </w:pPr>
    </w:p>
    <w:p w:rsidR="00CE09D8" w:rsidRDefault="00CE09D8" w:rsidP="00827092">
      <w:pPr>
        <w:ind w:firstLine="0"/>
        <w:rPr>
          <w:rtl/>
          <w:lang w:eastAsia="he-IL"/>
        </w:rPr>
      </w:pPr>
      <w:bookmarkStart w:id="834" w:name="_ETM_Q1_6049374"/>
      <w:bookmarkStart w:id="835" w:name="_ETM_Q1_6049410"/>
      <w:bookmarkEnd w:id="834"/>
      <w:bookmarkEnd w:id="8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כאן מדובר על </w:t>
      </w:r>
      <w:r w:rsidR="00424C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חובה שלי כצרכן ביתי לברר </w:t>
      </w:r>
      <w:r w:rsidR="00544946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בא לבצע אצלי בבית עבודות גז. אם אני מקבל שירות </w:t>
      </w:r>
      <w:r w:rsidR="005449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טכנאי גז, </w:t>
      </w:r>
      <w:r w:rsidR="00544946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א</w:t>
      </w:r>
      <w:r w:rsidR="005449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מעסיק אותו? אני לא חושב שאני מעסיק אותו. למי התכוונת</w:t>
      </w:r>
      <w:r w:rsidR="0054494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44946">
        <w:rPr>
          <w:rFonts w:hint="cs"/>
          <w:rtl/>
          <w:lang w:eastAsia="he-IL"/>
        </w:rPr>
        <w:t>כאן בסעיף? האם מדובר</w:t>
      </w:r>
      <w:r>
        <w:rPr>
          <w:rFonts w:hint="cs"/>
          <w:rtl/>
          <w:lang w:eastAsia="he-IL"/>
        </w:rPr>
        <w:t xml:space="preserve"> גם על צרכן ביתי ש</w:t>
      </w:r>
      <w:r w:rsidR="00544946">
        <w:rPr>
          <w:rFonts w:hint="cs"/>
          <w:rtl/>
          <w:lang w:eastAsia="he-IL"/>
        </w:rPr>
        <w:t xml:space="preserve">מקבל שירות? </w:t>
      </w:r>
      <w:bookmarkStart w:id="836" w:name="_ETM_Q1_6085527"/>
      <w:bookmarkEnd w:id="836"/>
      <w:r w:rsidR="00544946">
        <w:rPr>
          <w:rFonts w:hint="cs"/>
          <w:rtl/>
          <w:lang w:eastAsia="he-IL"/>
        </w:rPr>
        <w:t>אני חושב שמוגזם לצפות</w:t>
      </w:r>
      <w:r>
        <w:rPr>
          <w:rFonts w:hint="cs"/>
          <w:rtl/>
          <w:lang w:eastAsia="he-IL"/>
        </w:rPr>
        <w:t xml:space="preserve"> מצרכן ביתי לדעת אלו מ</w:t>
      </w:r>
      <w:r w:rsidR="00544946">
        <w:rPr>
          <w:rFonts w:hint="cs"/>
          <w:rtl/>
          <w:lang w:eastAsia="he-IL"/>
        </w:rPr>
        <w:t>בין עבודות הגז טעונות רישיון</w:t>
      </w:r>
      <w:r w:rsidR="008270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חובת הצגת הריש</w:t>
      </w:r>
      <w:r w:rsidR="005449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היום היא רק לפי דרישת מקבל השירות. אם א</w:t>
      </w:r>
      <w:r w:rsidR="005449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יודע </w:t>
      </w:r>
      <w:r w:rsidR="00827092">
        <w:rPr>
          <w:rFonts w:hint="cs"/>
          <w:rtl/>
          <w:lang w:eastAsia="he-IL"/>
        </w:rPr>
        <w:t xml:space="preserve">על איזה מהעבודות חלה </w:t>
      </w:r>
      <w:r>
        <w:rPr>
          <w:rFonts w:hint="cs"/>
          <w:rtl/>
          <w:lang w:eastAsia="he-IL"/>
        </w:rPr>
        <w:t xml:space="preserve">חובת </w:t>
      </w:r>
      <w:r w:rsidR="00827092">
        <w:rPr>
          <w:rFonts w:hint="cs"/>
          <w:rtl/>
          <w:lang w:eastAsia="he-IL"/>
        </w:rPr>
        <w:t>הצגת</w:t>
      </w:r>
      <w:bookmarkStart w:id="837" w:name="_ETM_Q1_6111445"/>
      <w:bookmarkEnd w:id="837"/>
      <w:r w:rsidR="00827092">
        <w:rPr>
          <w:rFonts w:hint="cs"/>
          <w:rtl/>
          <w:lang w:eastAsia="he-IL"/>
        </w:rPr>
        <w:t xml:space="preserve"> רישיון</w:t>
      </w:r>
      <w:r w:rsidR="005449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544946">
        <w:rPr>
          <w:rFonts w:hint="cs"/>
          <w:rtl/>
          <w:lang w:eastAsia="he-IL"/>
        </w:rPr>
        <w:t>לא א</w:t>
      </w:r>
      <w:r>
        <w:rPr>
          <w:rFonts w:hint="cs"/>
          <w:rtl/>
          <w:lang w:eastAsia="he-IL"/>
        </w:rPr>
        <w:t xml:space="preserve">דע </w:t>
      </w:r>
      <w:r w:rsidR="00827092">
        <w:rPr>
          <w:rFonts w:hint="cs"/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>לבקש. נכון ש</w:t>
      </w:r>
      <w:r w:rsidR="00544946">
        <w:rPr>
          <w:rFonts w:hint="cs"/>
          <w:rtl/>
          <w:lang w:eastAsia="he-IL"/>
        </w:rPr>
        <w:t>אתם לא מצ</w:t>
      </w:r>
      <w:r>
        <w:rPr>
          <w:rFonts w:hint="cs"/>
          <w:rtl/>
          <w:lang w:eastAsia="he-IL"/>
        </w:rPr>
        <w:t>י</w:t>
      </w:r>
      <w:r w:rsidR="0054494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להטיל סנקציה פלי</w:t>
      </w:r>
      <w:r w:rsidR="005449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בשל</w:t>
      </w:r>
      <w:r w:rsidR="001A0587">
        <w:rPr>
          <w:rFonts w:hint="cs"/>
          <w:rtl/>
          <w:lang w:eastAsia="he-IL"/>
        </w:rPr>
        <w:t xml:space="preserve"> הפרת הוראות הסעיף הזה</w:t>
      </w:r>
      <w:r>
        <w:rPr>
          <w:rFonts w:hint="cs"/>
          <w:rtl/>
          <w:lang w:eastAsia="he-IL"/>
        </w:rPr>
        <w:t xml:space="preserve">, </w:t>
      </w:r>
      <w:r w:rsidR="001A0587">
        <w:rPr>
          <w:rFonts w:hint="cs"/>
          <w:rtl/>
          <w:lang w:eastAsia="he-IL"/>
        </w:rPr>
        <w:t xml:space="preserve">אבל </w:t>
      </w:r>
      <w:bookmarkStart w:id="838" w:name="_ETM_Q1_6124187"/>
      <w:bookmarkEnd w:id="838"/>
      <w:r w:rsidR="00827092">
        <w:rPr>
          <w:rFonts w:hint="cs"/>
          <w:rtl/>
          <w:lang w:eastAsia="he-IL"/>
        </w:rPr>
        <w:t>ה</w:t>
      </w:r>
      <w:r w:rsidR="001A0587">
        <w:rPr>
          <w:rFonts w:hint="cs"/>
          <w:rtl/>
          <w:lang w:eastAsia="he-IL"/>
        </w:rPr>
        <w:t xml:space="preserve">אם אין </w:t>
      </w:r>
      <w:r>
        <w:rPr>
          <w:rFonts w:hint="cs"/>
          <w:rtl/>
          <w:lang w:eastAsia="he-IL"/>
        </w:rPr>
        <w:t xml:space="preserve">משמעויות בדינים אחרים להפרת </w:t>
      </w:r>
      <w:r w:rsidR="008270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חובה </w:t>
      </w:r>
      <w:r w:rsidR="00827092">
        <w:rPr>
          <w:rFonts w:hint="cs"/>
          <w:rtl/>
          <w:lang w:eastAsia="he-IL"/>
        </w:rPr>
        <w:t>לפי חוק?</w:t>
      </w:r>
      <w:r w:rsidR="001A05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אם אי</w:t>
      </w:r>
      <w:r w:rsidR="001A0587">
        <w:rPr>
          <w:rFonts w:hint="cs"/>
          <w:rtl/>
          <w:lang w:eastAsia="he-IL"/>
        </w:rPr>
        <w:t>ן סנקציה פלילית לפי החוק הזה, ה</w:t>
      </w:r>
      <w:r>
        <w:rPr>
          <w:rFonts w:hint="cs"/>
          <w:rtl/>
          <w:lang w:eastAsia="he-IL"/>
        </w:rPr>
        <w:t>אם ההפרה הזא</w:t>
      </w:r>
      <w:r w:rsidR="001A0587">
        <w:rPr>
          <w:rFonts w:hint="cs"/>
          <w:rtl/>
          <w:lang w:eastAsia="he-IL"/>
        </w:rPr>
        <w:t xml:space="preserve">ת לא יכולה להשליך </w:t>
      </w:r>
      <w:r>
        <w:rPr>
          <w:rFonts w:hint="cs"/>
          <w:rtl/>
          <w:lang w:eastAsia="he-IL"/>
        </w:rPr>
        <w:t>על ביטוח דירה</w:t>
      </w:r>
      <w:r w:rsidR="00827092">
        <w:rPr>
          <w:rFonts w:hint="cs"/>
          <w:rtl/>
          <w:lang w:eastAsia="he-IL"/>
        </w:rPr>
        <w:t>?</w:t>
      </w:r>
      <w:r w:rsidR="001A0587">
        <w:rPr>
          <w:rFonts w:hint="cs"/>
          <w:rtl/>
          <w:lang w:eastAsia="he-IL"/>
        </w:rPr>
        <w:t xml:space="preserve"> </w:t>
      </w:r>
      <w:bookmarkStart w:id="839" w:name="_ETM_Q1_6139878"/>
      <w:bookmarkEnd w:id="839"/>
      <w:r w:rsidR="001A0587">
        <w:rPr>
          <w:rFonts w:hint="cs"/>
          <w:rtl/>
          <w:lang w:eastAsia="he-IL"/>
        </w:rPr>
        <w:t xml:space="preserve">אינני יודע אם אין לזה </w:t>
      </w:r>
      <w:bookmarkStart w:id="840" w:name="_ETM_Q1_6143105"/>
      <w:bookmarkEnd w:id="840"/>
      <w:r w:rsidR="001A0587">
        <w:rPr>
          <w:rFonts w:hint="cs"/>
          <w:rtl/>
          <w:lang w:eastAsia="he-IL"/>
        </w:rPr>
        <w:t xml:space="preserve">עוד השלכות. אני חושב שהדבר הזה מוגזם.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1A0587" w:rsidRDefault="001A0587" w:rsidP="001A0587">
      <w:pPr>
        <w:pStyle w:val="af9"/>
        <w:keepNext/>
        <w:rPr>
          <w:rtl/>
          <w:lang w:eastAsia="he-IL"/>
        </w:rPr>
      </w:pPr>
      <w:bookmarkStart w:id="841" w:name="_ETM_Q1_6147433"/>
      <w:bookmarkStart w:id="842" w:name="ET_guest_חן_בר_יוסף_143"/>
      <w:bookmarkEnd w:id="841"/>
      <w:r w:rsidRPr="001A0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A0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1A0587" w:rsidRDefault="001A0587" w:rsidP="001A0587">
      <w:pPr>
        <w:pStyle w:val="KeepWithNext"/>
        <w:rPr>
          <w:rtl/>
          <w:lang w:eastAsia="he-IL"/>
        </w:rPr>
      </w:pPr>
    </w:p>
    <w:p w:rsidR="00CE09D8" w:rsidRDefault="007113AF" w:rsidP="00583645">
      <w:pPr>
        <w:rPr>
          <w:rtl/>
          <w:lang w:eastAsia="he-IL"/>
        </w:rPr>
      </w:pPr>
      <w:bookmarkStart w:id="843" w:name="_ETM_Q1_6147859"/>
      <w:bookmarkStart w:id="844" w:name="_ETM_Q1_6147908"/>
      <w:bookmarkEnd w:id="843"/>
      <w:bookmarkEnd w:id="844"/>
      <w:r>
        <w:rPr>
          <w:rFonts w:hint="cs"/>
          <w:rtl/>
          <w:lang w:eastAsia="he-IL"/>
        </w:rPr>
        <w:t>ל</w:t>
      </w:r>
      <w:r w:rsidR="00CE09D8">
        <w:rPr>
          <w:rFonts w:hint="cs"/>
          <w:rtl/>
          <w:lang w:eastAsia="he-IL"/>
        </w:rPr>
        <w:t xml:space="preserve">כל טכנאי הגז </w:t>
      </w:r>
      <w:r>
        <w:rPr>
          <w:rFonts w:hint="cs"/>
          <w:rtl/>
          <w:lang w:eastAsia="he-IL"/>
        </w:rPr>
        <w:t xml:space="preserve">ולכל מהנדסי הגז </w:t>
      </w:r>
      <w:bookmarkStart w:id="845" w:name="_ETM_Q1_6153391"/>
      <w:bookmarkEnd w:id="845"/>
      <w:r w:rsidR="00CE09D8">
        <w:rPr>
          <w:rFonts w:hint="cs"/>
          <w:rtl/>
          <w:lang w:eastAsia="he-IL"/>
        </w:rPr>
        <w:t>יש תעודות</w:t>
      </w:r>
      <w:r>
        <w:rPr>
          <w:rFonts w:hint="cs"/>
          <w:rtl/>
          <w:lang w:eastAsia="he-IL"/>
        </w:rPr>
        <w:t xml:space="preserve">. כשאתה קונה היום כיריים חדשות, </w:t>
      </w:r>
      <w:bookmarkStart w:id="846" w:name="_ETM_Q1_6163057"/>
      <w:bookmarkEnd w:id="846"/>
      <w:r>
        <w:rPr>
          <w:rFonts w:hint="cs"/>
          <w:rtl/>
          <w:lang w:eastAsia="he-IL"/>
        </w:rPr>
        <w:t xml:space="preserve">כתוב </w:t>
      </w:r>
      <w:bookmarkStart w:id="847" w:name="_ETM_Q1_6160505"/>
      <w:bookmarkStart w:id="848" w:name="_ETM_Q1_6160585"/>
      <w:bookmarkEnd w:id="847"/>
      <w:bookmarkEnd w:id="848"/>
      <w:r w:rsidR="00583645">
        <w:rPr>
          <w:rFonts w:hint="cs"/>
          <w:rtl/>
          <w:lang w:eastAsia="he-IL"/>
        </w:rPr>
        <w:t xml:space="preserve">על גבי הכיריים </w:t>
      </w:r>
      <w:r>
        <w:rPr>
          <w:rFonts w:hint="cs"/>
          <w:rtl/>
          <w:lang w:eastAsia="he-IL"/>
        </w:rPr>
        <w:t xml:space="preserve">שטכנאי </w:t>
      </w:r>
      <w:r w:rsidR="00583645">
        <w:rPr>
          <w:rFonts w:hint="cs"/>
          <w:rtl/>
          <w:lang w:eastAsia="he-IL"/>
        </w:rPr>
        <w:t xml:space="preserve">מוסמך </w:t>
      </w:r>
      <w:r>
        <w:rPr>
          <w:rFonts w:hint="cs"/>
          <w:rtl/>
          <w:lang w:eastAsia="he-IL"/>
        </w:rPr>
        <w:t xml:space="preserve">צריך לבוא ולחבר לך. </w:t>
      </w:r>
      <w:r w:rsidR="00CE09D8">
        <w:rPr>
          <w:rFonts w:hint="cs"/>
          <w:rtl/>
          <w:lang w:eastAsia="he-IL"/>
        </w:rPr>
        <w:t xml:space="preserve"> </w:t>
      </w:r>
    </w:p>
    <w:p w:rsidR="00801420" w:rsidRDefault="00801420" w:rsidP="00CC2C16">
      <w:pPr>
        <w:ind w:firstLine="0"/>
        <w:rPr>
          <w:rtl/>
          <w:lang w:eastAsia="he-IL"/>
        </w:rPr>
      </w:pPr>
    </w:p>
    <w:p w:rsidR="007113AF" w:rsidRDefault="007113AF" w:rsidP="007113AF">
      <w:pPr>
        <w:pStyle w:val="af6"/>
        <w:keepNext/>
        <w:rPr>
          <w:rtl/>
        </w:rPr>
      </w:pPr>
      <w:bookmarkStart w:id="849" w:name="_ETM_Q1_6185263"/>
      <w:bookmarkStart w:id="850" w:name="ET_yor_4758_144"/>
      <w:bookmarkEnd w:id="849"/>
      <w:r w:rsidRPr="007113AF">
        <w:rPr>
          <w:rStyle w:val="TagStyle"/>
          <w:rtl/>
        </w:rPr>
        <w:t xml:space="preserve"> &lt;&lt; </w:t>
      </w:r>
      <w:proofErr w:type="spellStart"/>
      <w:r w:rsidRPr="007113AF">
        <w:rPr>
          <w:rStyle w:val="TagStyle"/>
          <w:rtl/>
        </w:rPr>
        <w:t>יור</w:t>
      </w:r>
      <w:proofErr w:type="spellEnd"/>
      <w:r w:rsidRPr="007113A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13AF">
        <w:rPr>
          <w:rStyle w:val="TagStyle"/>
          <w:rtl/>
        </w:rPr>
        <w:t xml:space="preserve"> &lt;&lt; </w:t>
      </w:r>
      <w:proofErr w:type="spellStart"/>
      <w:r w:rsidRPr="007113AF">
        <w:rPr>
          <w:rStyle w:val="TagStyle"/>
          <w:rtl/>
        </w:rPr>
        <w:t>יור</w:t>
      </w:r>
      <w:proofErr w:type="spellEnd"/>
      <w:r w:rsidRPr="007113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7113AF" w:rsidRDefault="007113AF" w:rsidP="007113AF">
      <w:pPr>
        <w:pStyle w:val="KeepWithNext"/>
        <w:rPr>
          <w:rtl/>
          <w:lang w:eastAsia="he-IL"/>
        </w:rPr>
      </w:pPr>
    </w:p>
    <w:p w:rsidR="00CE09D8" w:rsidRDefault="00CE09D8" w:rsidP="00583645">
      <w:pPr>
        <w:rPr>
          <w:rtl/>
          <w:lang w:eastAsia="he-IL"/>
        </w:rPr>
      </w:pPr>
      <w:bookmarkStart w:id="851" w:name="_ETM_Q1_6185744"/>
      <w:bookmarkStart w:id="852" w:name="_ETM_Q1_6185786"/>
      <w:bookmarkStart w:id="853" w:name="_ETM_Q1_6220014"/>
      <w:bookmarkStart w:id="854" w:name="_ETM_Q1_6240701"/>
      <w:bookmarkEnd w:id="851"/>
      <w:bookmarkEnd w:id="852"/>
      <w:bookmarkEnd w:id="853"/>
      <w:bookmarkEnd w:id="854"/>
      <w:r>
        <w:rPr>
          <w:rFonts w:hint="cs"/>
          <w:rtl/>
          <w:lang w:eastAsia="he-IL"/>
        </w:rPr>
        <w:t xml:space="preserve">האם אין </w:t>
      </w:r>
      <w:r w:rsidR="00583645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השלכות אחרות</w:t>
      </w:r>
      <w:r w:rsidR="005836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583645" w:rsidRDefault="00583645" w:rsidP="00583645">
      <w:pPr>
        <w:pStyle w:val="af9"/>
        <w:keepNext/>
        <w:rPr>
          <w:rtl/>
          <w:lang w:eastAsia="he-IL"/>
        </w:rPr>
      </w:pPr>
      <w:bookmarkStart w:id="855" w:name="_ETM_Q1_6257021"/>
      <w:bookmarkStart w:id="856" w:name="_ETM_Q1_6257080"/>
      <w:bookmarkStart w:id="857" w:name="_ETM_Q1_6258091"/>
      <w:bookmarkStart w:id="858" w:name="ET_guest_חן_בר_יוסף_145"/>
      <w:bookmarkEnd w:id="855"/>
      <w:bookmarkEnd w:id="856"/>
      <w:bookmarkEnd w:id="857"/>
      <w:r w:rsidRPr="00583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583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583645" w:rsidRDefault="00583645" w:rsidP="00583645">
      <w:pPr>
        <w:pStyle w:val="KeepWithNext"/>
        <w:rPr>
          <w:rtl/>
          <w:lang w:eastAsia="he-IL"/>
        </w:rPr>
      </w:pPr>
    </w:p>
    <w:p w:rsidR="00CE09D8" w:rsidRDefault="00CE09D8" w:rsidP="00583645">
      <w:pPr>
        <w:ind w:firstLine="0"/>
        <w:rPr>
          <w:rtl/>
          <w:lang w:eastAsia="he-IL"/>
        </w:rPr>
      </w:pPr>
      <w:bookmarkStart w:id="859" w:name="_ETM_Q1_6258519"/>
      <w:bookmarkStart w:id="860" w:name="_ETM_Q1_6258567"/>
      <w:bookmarkEnd w:id="859"/>
      <w:bookmarkEnd w:id="860"/>
      <w:r>
        <w:rPr>
          <w:rtl/>
          <w:lang w:eastAsia="he-IL"/>
        </w:rPr>
        <w:tab/>
      </w:r>
      <w:r w:rsidR="00583645">
        <w:rPr>
          <w:rFonts w:hint="cs"/>
          <w:rtl/>
          <w:lang w:eastAsia="he-IL"/>
        </w:rPr>
        <w:t xml:space="preserve">על </w:t>
      </w:r>
      <w:bookmarkStart w:id="861" w:name="_ETM_Q1_6262800"/>
      <w:bookmarkEnd w:id="861"/>
      <w:r w:rsidR="00583645">
        <w:rPr>
          <w:rFonts w:hint="cs"/>
          <w:rtl/>
          <w:lang w:eastAsia="he-IL"/>
        </w:rPr>
        <w:t xml:space="preserve">כל המכשירים שקשורים למערכות גז יש מדבקות שאומרות: מוצר </w:t>
      </w:r>
      <w:bookmarkStart w:id="862" w:name="_ETM_Q1_6265362"/>
      <w:bookmarkEnd w:id="862"/>
      <w:r w:rsidR="00583645">
        <w:rPr>
          <w:rFonts w:hint="cs"/>
          <w:rtl/>
          <w:lang w:eastAsia="he-IL"/>
        </w:rPr>
        <w:t xml:space="preserve">זה ניתן לחבר רק באמצעות טכנאי מוסמך. אני </w:t>
      </w:r>
      <w:bookmarkStart w:id="863" w:name="_ETM_Q1_6274061"/>
      <w:bookmarkEnd w:id="863"/>
      <w:r w:rsidR="00583645">
        <w:rPr>
          <w:rFonts w:hint="cs"/>
          <w:rtl/>
          <w:lang w:eastAsia="he-IL"/>
        </w:rPr>
        <w:t>מזכיר ש</w:t>
      </w:r>
      <w:r>
        <w:rPr>
          <w:rFonts w:hint="cs"/>
          <w:rtl/>
          <w:lang w:eastAsia="he-IL"/>
        </w:rPr>
        <w:t xml:space="preserve">האדם יכול לעשות </w:t>
      </w:r>
      <w:r w:rsidR="00583645">
        <w:rPr>
          <w:rFonts w:hint="cs"/>
          <w:rtl/>
          <w:lang w:eastAsia="he-IL"/>
        </w:rPr>
        <w:t xml:space="preserve">לא רק נזק לעצמו, הוא יכול לעשות נזק לכל </w:t>
      </w:r>
      <w:bookmarkStart w:id="864" w:name="_ETM_Q1_6275809"/>
      <w:bookmarkEnd w:id="864"/>
      <w:r w:rsidR="00583645">
        <w:rPr>
          <w:rFonts w:hint="cs"/>
          <w:rtl/>
          <w:lang w:eastAsia="he-IL"/>
        </w:rPr>
        <w:t xml:space="preserve">הסביבה. </w:t>
      </w:r>
      <w:r>
        <w:rPr>
          <w:rFonts w:hint="cs"/>
          <w:rtl/>
          <w:lang w:eastAsia="he-IL"/>
        </w:rPr>
        <w:t>האמ</w:t>
      </w:r>
      <w:r w:rsidR="005836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פה היא לא אמירה פלילית.</w:t>
      </w:r>
    </w:p>
    <w:p w:rsidR="00CE09D8" w:rsidRDefault="00CE09D8" w:rsidP="00CC2C16">
      <w:pPr>
        <w:ind w:firstLine="0"/>
        <w:rPr>
          <w:rtl/>
          <w:lang w:eastAsia="he-IL"/>
        </w:rPr>
      </w:pPr>
    </w:p>
    <w:p w:rsidR="00583645" w:rsidRDefault="00583645" w:rsidP="00583645">
      <w:pPr>
        <w:pStyle w:val="af6"/>
        <w:keepNext/>
        <w:rPr>
          <w:rtl/>
        </w:rPr>
      </w:pPr>
      <w:bookmarkStart w:id="865" w:name="_ETM_Q1_6289161"/>
      <w:bookmarkStart w:id="866" w:name="ET_yor_4758_146"/>
      <w:bookmarkEnd w:id="865"/>
      <w:r w:rsidRPr="00583645">
        <w:rPr>
          <w:rStyle w:val="TagStyle"/>
          <w:rtl/>
        </w:rPr>
        <w:t xml:space="preserve"> &lt;&lt; </w:t>
      </w:r>
      <w:proofErr w:type="spellStart"/>
      <w:r w:rsidRPr="00583645">
        <w:rPr>
          <w:rStyle w:val="TagStyle"/>
          <w:rtl/>
        </w:rPr>
        <w:t>יור</w:t>
      </w:r>
      <w:proofErr w:type="spellEnd"/>
      <w:r w:rsidRPr="0058364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645">
        <w:rPr>
          <w:rStyle w:val="TagStyle"/>
          <w:rtl/>
        </w:rPr>
        <w:t xml:space="preserve"> &lt;&lt; </w:t>
      </w:r>
      <w:proofErr w:type="spellStart"/>
      <w:r w:rsidRPr="00583645">
        <w:rPr>
          <w:rStyle w:val="TagStyle"/>
          <w:rtl/>
        </w:rPr>
        <w:t>יור</w:t>
      </w:r>
      <w:proofErr w:type="spellEnd"/>
      <w:r w:rsidRPr="00583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583645" w:rsidRDefault="00583645" w:rsidP="00583645">
      <w:pPr>
        <w:pStyle w:val="KeepWithNext"/>
        <w:rPr>
          <w:rtl/>
          <w:lang w:eastAsia="he-IL"/>
        </w:rPr>
      </w:pPr>
    </w:p>
    <w:p w:rsidR="00CE09D8" w:rsidRDefault="00CE09D8" w:rsidP="00EB4CC2">
      <w:pPr>
        <w:rPr>
          <w:rtl/>
          <w:lang w:eastAsia="he-IL"/>
        </w:rPr>
      </w:pPr>
      <w:bookmarkStart w:id="867" w:name="_ETM_Q1_6289620"/>
      <w:bookmarkStart w:id="868" w:name="_ETM_Q1_6289649"/>
      <w:bookmarkEnd w:id="867"/>
      <w:bookmarkEnd w:id="868"/>
      <w:r>
        <w:rPr>
          <w:rFonts w:hint="cs"/>
          <w:rtl/>
          <w:lang w:eastAsia="he-IL"/>
        </w:rPr>
        <w:t xml:space="preserve">אם זאת אמירה, תאמר אותה </w:t>
      </w:r>
      <w:r w:rsidR="00583645">
        <w:rPr>
          <w:rFonts w:hint="cs"/>
          <w:rtl/>
          <w:lang w:eastAsia="he-IL"/>
        </w:rPr>
        <w:t xml:space="preserve">בפרסום, תאמר אותה בהנחיות, </w:t>
      </w:r>
      <w:r w:rsidR="00925274">
        <w:rPr>
          <w:rFonts w:hint="cs"/>
          <w:rtl/>
          <w:lang w:eastAsia="he-IL"/>
        </w:rPr>
        <w:t xml:space="preserve">תפקח </w:t>
      </w:r>
      <w:bookmarkStart w:id="869" w:name="_ETM_Q1_6302667"/>
      <w:bookmarkEnd w:id="869"/>
      <w:r w:rsidR="00583645">
        <w:rPr>
          <w:rFonts w:hint="cs"/>
          <w:rtl/>
          <w:lang w:eastAsia="he-IL"/>
        </w:rPr>
        <w:t xml:space="preserve">על היבואן של המוצרים כך שאת המדבקות האלו אי אפשר יהיה להוריד. </w:t>
      </w:r>
      <w:r w:rsidR="008643AF">
        <w:rPr>
          <w:rFonts w:hint="cs"/>
          <w:rtl/>
          <w:lang w:eastAsia="he-IL"/>
        </w:rPr>
        <w:t>אני רוצה לד</w:t>
      </w:r>
      <w:r w:rsidR="00EB4CC2">
        <w:rPr>
          <w:rFonts w:hint="cs"/>
          <w:rtl/>
          <w:lang w:eastAsia="he-IL"/>
        </w:rPr>
        <w:t>ע</w:t>
      </w:r>
      <w:r w:rsidR="008643AF">
        <w:rPr>
          <w:rFonts w:hint="cs"/>
          <w:rtl/>
          <w:lang w:eastAsia="he-IL"/>
        </w:rPr>
        <w:t xml:space="preserve">ת מה </w:t>
      </w:r>
      <w:r w:rsidR="00EB4CC2">
        <w:rPr>
          <w:rFonts w:hint="cs"/>
          <w:rtl/>
          <w:lang w:eastAsia="he-IL"/>
        </w:rPr>
        <w:t>נותן מה שכתבת פה.</w:t>
      </w:r>
      <w:r w:rsidR="008643AF">
        <w:rPr>
          <w:rFonts w:hint="cs"/>
          <w:rtl/>
          <w:lang w:eastAsia="he-IL"/>
        </w:rPr>
        <w:t xml:space="preserve"> </w:t>
      </w:r>
      <w:r w:rsidR="00EB4CC2">
        <w:rPr>
          <w:rFonts w:hint="cs"/>
          <w:rtl/>
          <w:lang w:eastAsia="he-IL"/>
        </w:rPr>
        <w:t xml:space="preserve">אם זאת </w:t>
      </w:r>
      <w:bookmarkStart w:id="870" w:name="_ETM_Q1_6321485"/>
      <w:bookmarkEnd w:id="870"/>
      <w:r w:rsidR="00EB4CC2">
        <w:rPr>
          <w:rFonts w:hint="cs"/>
          <w:rtl/>
          <w:lang w:eastAsia="he-IL"/>
        </w:rPr>
        <w:t>רק אמירה, אין בה כלום, ואם זה מחייב משהו, תגיד מ</w:t>
      </w:r>
      <w:r w:rsidR="008643AF">
        <w:rPr>
          <w:rFonts w:hint="cs"/>
          <w:rtl/>
          <w:lang w:eastAsia="he-IL"/>
        </w:rPr>
        <w:t xml:space="preserve">ה </w:t>
      </w:r>
      <w:r w:rsidR="00EB4CC2">
        <w:rPr>
          <w:rFonts w:hint="cs"/>
          <w:rtl/>
          <w:lang w:eastAsia="he-IL"/>
        </w:rPr>
        <w:t xml:space="preserve">זה </w:t>
      </w:r>
      <w:r w:rsidR="008643AF">
        <w:rPr>
          <w:rFonts w:hint="cs"/>
          <w:rtl/>
          <w:lang w:eastAsia="he-IL"/>
        </w:rPr>
        <w:t>מחייב</w:t>
      </w:r>
      <w:r w:rsidR="00EB4CC2">
        <w:rPr>
          <w:rFonts w:hint="cs"/>
          <w:rtl/>
          <w:lang w:eastAsia="he-IL"/>
        </w:rPr>
        <w:t>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EB4CC2" w:rsidRDefault="00EB4CC2" w:rsidP="00EB4CC2">
      <w:pPr>
        <w:pStyle w:val="af9"/>
        <w:keepNext/>
        <w:rPr>
          <w:rtl/>
          <w:lang w:eastAsia="he-IL"/>
        </w:rPr>
      </w:pPr>
      <w:bookmarkStart w:id="871" w:name="_ETM_Q1_6330141"/>
      <w:bookmarkStart w:id="872" w:name="ET_guest_חן_בר_יוסף_147"/>
      <w:bookmarkEnd w:id="871"/>
      <w:r w:rsidRPr="00EB4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EB4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EB4CC2" w:rsidRDefault="00EB4CC2" w:rsidP="00EB4CC2">
      <w:pPr>
        <w:pStyle w:val="KeepWithNext"/>
        <w:rPr>
          <w:rtl/>
          <w:lang w:eastAsia="he-IL"/>
        </w:rPr>
      </w:pPr>
    </w:p>
    <w:p w:rsidR="008643AF" w:rsidRDefault="00EB4CC2" w:rsidP="00EB4CC2">
      <w:pPr>
        <w:rPr>
          <w:rtl/>
          <w:lang w:eastAsia="he-IL"/>
        </w:rPr>
      </w:pPr>
      <w:bookmarkStart w:id="873" w:name="_ETM_Q1_6330482"/>
      <w:bookmarkStart w:id="874" w:name="_ETM_Q1_6330527"/>
      <w:bookmarkEnd w:id="873"/>
      <w:bookmarkEnd w:id="874"/>
      <w:r>
        <w:rPr>
          <w:rFonts w:hint="cs"/>
          <w:rtl/>
          <w:lang w:eastAsia="he-IL"/>
        </w:rPr>
        <w:t>שיציגו תעודת טכנאי מוסמך.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EB4CC2" w:rsidRDefault="00EB4CC2" w:rsidP="00EB4CC2">
      <w:pPr>
        <w:pStyle w:val="a4"/>
        <w:keepNext/>
        <w:rPr>
          <w:rtl/>
        </w:rPr>
      </w:pPr>
      <w:bookmarkStart w:id="875" w:name="_ETM_Q1_6327638"/>
      <w:bookmarkStart w:id="876" w:name="ET_speaker_איתי_עצמון_148"/>
      <w:bookmarkEnd w:id="875"/>
      <w:r w:rsidRPr="00EB4C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4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EB4CC2" w:rsidRDefault="00EB4CC2" w:rsidP="00EB4CC2">
      <w:pPr>
        <w:pStyle w:val="KeepWithNext"/>
        <w:rPr>
          <w:rtl/>
          <w:lang w:eastAsia="he-IL"/>
        </w:rPr>
      </w:pPr>
    </w:p>
    <w:p w:rsidR="008643AF" w:rsidRDefault="008643AF" w:rsidP="00CC2C16">
      <w:pPr>
        <w:ind w:firstLine="0"/>
        <w:rPr>
          <w:rtl/>
          <w:lang w:eastAsia="he-IL"/>
        </w:rPr>
      </w:pPr>
      <w:bookmarkStart w:id="877" w:name="_ETM_Q1_6328113"/>
      <w:bookmarkStart w:id="878" w:name="_ETM_Q1_6328144"/>
      <w:bookmarkEnd w:id="877"/>
      <w:bookmarkEnd w:id="878"/>
      <w:r>
        <w:rPr>
          <w:rtl/>
          <w:lang w:eastAsia="he-IL"/>
        </w:rPr>
        <w:tab/>
      </w:r>
      <w:r w:rsidR="00CE5717">
        <w:rPr>
          <w:rFonts w:hint="cs"/>
          <w:rtl/>
          <w:lang w:eastAsia="he-IL"/>
        </w:rPr>
        <w:t xml:space="preserve">כבר היום בתקנות </w:t>
      </w:r>
      <w:bookmarkStart w:id="879" w:name="_ETM_Q1_6336773"/>
      <w:bookmarkEnd w:id="879"/>
      <w:r w:rsidR="00CE5717">
        <w:rPr>
          <w:rFonts w:hint="cs"/>
          <w:rtl/>
          <w:lang w:eastAsia="he-IL"/>
        </w:rPr>
        <w:t xml:space="preserve">רישוי לעוסקים בעבודות גפ"מ </w:t>
      </w:r>
      <w:r>
        <w:rPr>
          <w:rFonts w:hint="cs"/>
          <w:rtl/>
          <w:lang w:eastAsia="he-IL"/>
        </w:rPr>
        <w:t>יש חובה על מי שמורשה להציג תעודה לפי דרישת מקבל השירו</w:t>
      </w:r>
      <w:r w:rsidR="00CE5717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אין צורך לקבוע כאן שום חובה נוספ</w:t>
      </w:r>
      <w:r w:rsidR="00CE5717">
        <w:rPr>
          <w:rFonts w:hint="cs"/>
          <w:rtl/>
          <w:lang w:eastAsia="he-IL"/>
        </w:rPr>
        <w:t>ת.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CE5717" w:rsidRDefault="00CE5717" w:rsidP="00CE5717">
      <w:pPr>
        <w:pStyle w:val="af9"/>
        <w:keepNext/>
        <w:rPr>
          <w:rtl/>
          <w:lang w:eastAsia="he-IL"/>
        </w:rPr>
      </w:pPr>
      <w:bookmarkStart w:id="880" w:name="_ETM_Q1_6347995"/>
      <w:bookmarkStart w:id="881" w:name="ET_guest_חן_בר_יוסף_149"/>
      <w:bookmarkEnd w:id="880"/>
      <w:r w:rsidRPr="00CE5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CE5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CE5717" w:rsidRDefault="00CE5717" w:rsidP="00CE5717">
      <w:pPr>
        <w:pStyle w:val="KeepWithNext"/>
        <w:rPr>
          <w:rtl/>
          <w:lang w:eastAsia="he-IL"/>
        </w:rPr>
      </w:pPr>
    </w:p>
    <w:p w:rsidR="008643AF" w:rsidRDefault="008643AF" w:rsidP="006901C5">
      <w:pPr>
        <w:ind w:firstLine="0"/>
        <w:rPr>
          <w:rtl/>
          <w:lang w:eastAsia="he-IL"/>
        </w:rPr>
      </w:pPr>
      <w:bookmarkStart w:id="882" w:name="_ETM_Q1_6348405"/>
      <w:bookmarkStart w:id="883" w:name="_ETM_Q1_6348433"/>
      <w:bookmarkEnd w:id="882"/>
      <w:bookmarkEnd w:id="8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</w:t>
      </w:r>
      <w:r w:rsidR="00CE5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מעט אירועים </w:t>
      </w:r>
      <w:r w:rsidR="00CE5717">
        <w:rPr>
          <w:rFonts w:hint="cs"/>
          <w:rtl/>
          <w:lang w:eastAsia="he-IL"/>
        </w:rPr>
        <w:t xml:space="preserve">שנגרמו </w:t>
      </w:r>
      <w:r w:rsidR="006901C5">
        <w:rPr>
          <w:rFonts w:hint="cs"/>
          <w:rtl/>
          <w:lang w:eastAsia="he-IL"/>
        </w:rPr>
        <w:t xml:space="preserve">מזה שאדם חיבר בעצמו </w:t>
      </w:r>
      <w:bookmarkStart w:id="884" w:name="_ETM_Q1_6355730"/>
      <w:bookmarkEnd w:id="884"/>
      <w:r w:rsidR="006901C5">
        <w:rPr>
          <w:rFonts w:hint="cs"/>
          <w:rtl/>
          <w:lang w:eastAsia="he-IL"/>
        </w:rPr>
        <w:t>או הזמין שכן שלו לחבר מערכות גז.</w:t>
      </w:r>
      <w:r>
        <w:rPr>
          <w:rFonts w:hint="cs"/>
          <w:rtl/>
          <w:lang w:eastAsia="he-IL"/>
        </w:rPr>
        <w:t xml:space="preserve"> 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6"/>
        <w:keepNext/>
        <w:rPr>
          <w:rtl/>
        </w:rPr>
      </w:pPr>
      <w:bookmarkStart w:id="885" w:name="ET_yor_4758_150"/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8643AF" w:rsidRDefault="008643AF" w:rsidP="006901C5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את הרגול</w:t>
      </w:r>
      <w:r w:rsidR="006901C5">
        <w:rPr>
          <w:rFonts w:hint="cs"/>
          <w:rtl/>
          <w:lang w:eastAsia="he-IL"/>
        </w:rPr>
        <w:t>ציה על מי שאתה מסמיך. אתה לא יכ</w:t>
      </w:r>
      <w:r>
        <w:rPr>
          <w:rFonts w:hint="cs"/>
          <w:rtl/>
          <w:lang w:eastAsia="he-IL"/>
        </w:rPr>
        <w:t>ו</w:t>
      </w:r>
      <w:r w:rsidR="006901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לעשות רגולציה</w:t>
      </w:r>
      <w:r w:rsidR="006901C5">
        <w:rPr>
          <w:rFonts w:hint="cs"/>
          <w:rtl/>
          <w:lang w:eastAsia="he-IL"/>
        </w:rPr>
        <w:t xml:space="preserve"> על אזרח.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9"/>
        <w:keepNext/>
        <w:rPr>
          <w:rtl/>
          <w:lang w:eastAsia="he-IL"/>
        </w:rPr>
      </w:pPr>
      <w:bookmarkStart w:id="886" w:name="_ETM_Q1_6370511"/>
      <w:bookmarkStart w:id="887" w:name="ET_guest_חן_בר_יוסף_151"/>
      <w:bookmarkEnd w:id="886"/>
      <w:r w:rsidRPr="00690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90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8643AF" w:rsidRDefault="008643AF" w:rsidP="006901C5">
      <w:pPr>
        <w:rPr>
          <w:rtl/>
          <w:lang w:eastAsia="he-IL"/>
        </w:rPr>
      </w:pPr>
      <w:bookmarkStart w:id="888" w:name="_ETM_Q1_6370922"/>
      <w:bookmarkStart w:id="889" w:name="_ETM_Q1_6370986"/>
      <w:bookmarkEnd w:id="888"/>
      <w:bookmarkEnd w:id="889"/>
      <w:r>
        <w:rPr>
          <w:rFonts w:hint="cs"/>
          <w:rtl/>
          <w:lang w:eastAsia="he-IL"/>
        </w:rPr>
        <w:t>מי שמסמ</w:t>
      </w:r>
      <w:r w:rsidR="006901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6901C5">
        <w:rPr>
          <w:rFonts w:hint="cs"/>
          <w:rtl/>
          <w:lang w:eastAsia="he-IL"/>
        </w:rPr>
        <w:t xml:space="preserve">לא </w:t>
      </w:r>
      <w:r w:rsidR="00011D5D">
        <w:rPr>
          <w:rFonts w:hint="cs"/>
          <w:rtl/>
          <w:lang w:eastAsia="he-IL"/>
        </w:rPr>
        <w:t xml:space="preserve">פה </w:t>
      </w:r>
      <w:r w:rsidR="006901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תמונה.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6"/>
        <w:keepNext/>
        <w:rPr>
          <w:rtl/>
        </w:rPr>
      </w:pPr>
      <w:bookmarkStart w:id="890" w:name="_ETM_Q1_6383852"/>
      <w:bookmarkStart w:id="891" w:name="_ETM_Q1_6383905"/>
      <w:bookmarkStart w:id="892" w:name="ET_yor_4758_152"/>
      <w:bookmarkEnd w:id="890"/>
      <w:bookmarkEnd w:id="891"/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8643AF" w:rsidRDefault="008643AF" w:rsidP="006901C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6901C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רוש </w:t>
      </w:r>
      <w:r w:rsidR="006901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בעל </w:t>
      </w:r>
      <w:r w:rsidR="006901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ריש</w:t>
      </w:r>
      <w:r w:rsidR="006901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6901C5">
        <w:rPr>
          <w:rFonts w:hint="cs"/>
          <w:rtl/>
          <w:lang w:eastAsia="he-IL"/>
        </w:rPr>
        <w:t>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9"/>
        <w:keepNext/>
        <w:rPr>
          <w:rtl/>
          <w:lang w:eastAsia="he-IL"/>
        </w:rPr>
      </w:pPr>
      <w:bookmarkStart w:id="893" w:name="_ETM_Q1_6384262"/>
      <w:bookmarkStart w:id="894" w:name="ET_guest_חן_בר_יוסף_153"/>
      <w:bookmarkEnd w:id="893"/>
      <w:r w:rsidRPr="00690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90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6901C5" w:rsidRPr="006901C5" w:rsidRDefault="006901C5" w:rsidP="006901C5">
      <w:pPr>
        <w:rPr>
          <w:rtl/>
          <w:lang w:eastAsia="he-IL"/>
        </w:rPr>
      </w:pPr>
      <w:bookmarkStart w:id="895" w:name="_ETM_Q1_6384657"/>
      <w:bookmarkStart w:id="896" w:name="_ETM_Q1_6384689"/>
      <w:bookmarkEnd w:id="895"/>
      <w:bookmarkEnd w:id="896"/>
      <w:r>
        <w:rPr>
          <w:rFonts w:hint="cs"/>
          <w:rtl/>
          <w:lang w:eastAsia="he-IL"/>
        </w:rPr>
        <w:t xml:space="preserve">בעל הרישיון לא יודע על זה.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6"/>
        <w:keepNext/>
        <w:rPr>
          <w:rtl/>
        </w:rPr>
      </w:pPr>
      <w:bookmarkStart w:id="897" w:name="_ETM_Q1_6385631"/>
      <w:bookmarkStart w:id="898" w:name="ET_yor_4758_154"/>
      <w:bookmarkEnd w:id="897"/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8643AF" w:rsidRDefault="008643AF" w:rsidP="006901C5">
      <w:pPr>
        <w:rPr>
          <w:rtl/>
          <w:lang w:eastAsia="he-IL"/>
        </w:rPr>
      </w:pPr>
      <w:bookmarkStart w:id="899" w:name="_ETM_Q1_6386070"/>
      <w:bookmarkStart w:id="900" w:name="_ETM_Q1_6386110"/>
      <w:bookmarkEnd w:id="899"/>
      <w:bookmarkEnd w:id="900"/>
      <w:r>
        <w:rPr>
          <w:rFonts w:hint="cs"/>
          <w:rtl/>
          <w:lang w:eastAsia="he-IL"/>
        </w:rPr>
        <w:t xml:space="preserve">תחייב </w:t>
      </w:r>
      <w:r w:rsidR="006901C5">
        <w:rPr>
          <w:rFonts w:hint="cs"/>
          <w:rtl/>
          <w:lang w:eastAsia="he-IL"/>
        </w:rPr>
        <w:t xml:space="preserve">את בעל </w:t>
      </w:r>
      <w:bookmarkStart w:id="901" w:name="_ETM_Q1_6400535"/>
      <w:bookmarkEnd w:id="901"/>
      <w:r w:rsidR="006901C5">
        <w:rPr>
          <w:rFonts w:hint="cs"/>
          <w:rtl/>
          <w:lang w:eastAsia="he-IL"/>
        </w:rPr>
        <w:t xml:space="preserve">הרישיון בתנאי הרישיון </w:t>
      </w:r>
      <w:r>
        <w:rPr>
          <w:rFonts w:hint="cs"/>
          <w:rtl/>
          <w:lang w:eastAsia="he-IL"/>
        </w:rPr>
        <w:t>להציג רישיון</w:t>
      </w:r>
      <w:r w:rsidR="006901C5">
        <w:rPr>
          <w:rFonts w:hint="cs"/>
          <w:rtl/>
          <w:lang w:eastAsia="he-IL"/>
        </w:rPr>
        <w:t>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9"/>
        <w:keepNext/>
        <w:rPr>
          <w:rtl/>
          <w:lang w:eastAsia="he-IL"/>
        </w:rPr>
      </w:pPr>
      <w:bookmarkStart w:id="902" w:name="ET_guest_חן_בר_יוסף_155"/>
      <w:r w:rsidRPr="00690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90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8643AF" w:rsidRDefault="008643AF" w:rsidP="006901C5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</w:t>
      </w:r>
      <w:r w:rsidR="006901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זה, זה לא עוזר.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6901C5" w:rsidRDefault="006901C5" w:rsidP="006901C5">
      <w:pPr>
        <w:pStyle w:val="af6"/>
        <w:keepNext/>
        <w:rPr>
          <w:rtl/>
        </w:rPr>
      </w:pPr>
      <w:bookmarkStart w:id="903" w:name="_ETM_Q1_6405072"/>
      <w:bookmarkStart w:id="904" w:name="ET_yor_4758_156"/>
      <w:bookmarkEnd w:id="903"/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01C5">
        <w:rPr>
          <w:rStyle w:val="TagStyle"/>
          <w:rtl/>
        </w:rPr>
        <w:t xml:space="preserve"> &lt;&lt; </w:t>
      </w:r>
      <w:proofErr w:type="spellStart"/>
      <w:r w:rsidRPr="006901C5">
        <w:rPr>
          <w:rStyle w:val="TagStyle"/>
          <w:rtl/>
        </w:rPr>
        <w:t>יור</w:t>
      </w:r>
      <w:proofErr w:type="spellEnd"/>
      <w:r w:rsidRPr="00690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6901C5" w:rsidRDefault="006901C5" w:rsidP="006901C5">
      <w:pPr>
        <w:pStyle w:val="KeepWithNext"/>
        <w:rPr>
          <w:rtl/>
          <w:lang w:eastAsia="he-IL"/>
        </w:rPr>
      </w:pPr>
    </w:p>
    <w:p w:rsidR="008643AF" w:rsidRDefault="00973936" w:rsidP="00973936">
      <w:pPr>
        <w:rPr>
          <w:rtl/>
          <w:lang w:eastAsia="he-IL"/>
        </w:rPr>
      </w:pPr>
      <w:bookmarkStart w:id="905" w:name="_ETM_Q1_6405574"/>
      <w:bookmarkStart w:id="906" w:name="_ETM_Q1_6405625"/>
      <w:bookmarkEnd w:id="905"/>
      <w:bookmarkEnd w:id="906"/>
      <w:r>
        <w:rPr>
          <w:rFonts w:hint="cs"/>
          <w:rtl/>
          <w:lang w:eastAsia="he-IL"/>
        </w:rPr>
        <w:t xml:space="preserve">גם האמירה פה לא עוזרת לך.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CC2C16">
      <w:pPr>
        <w:ind w:firstLine="0"/>
        <w:rPr>
          <w:rtl/>
          <w:lang w:eastAsia="he-IL"/>
        </w:rPr>
      </w:pPr>
      <w:bookmarkStart w:id="907" w:name="_ETM_Q1_6407566"/>
      <w:bookmarkEnd w:id="907"/>
    </w:p>
    <w:p w:rsidR="00973936" w:rsidRDefault="00973936" w:rsidP="00973936">
      <w:pPr>
        <w:pStyle w:val="af9"/>
        <w:keepNext/>
        <w:rPr>
          <w:rtl/>
          <w:lang w:eastAsia="he-IL"/>
        </w:rPr>
      </w:pPr>
      <w:bookmarkStart w:id="908" w:name="ET_guest_חן_בר_יוסף_157"/>
      <w:r w:rsidRPr="0097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973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973936" w:rsidP="00973936">
      <w:pPr>
        <w:rPr>
          <w:rtl/>
          <w:lang w:eastAsia="he-IL"/>
        </w:rPr>
      </w:pPr>
      <w:bookmarkStart w:id="909" w:name="_ETM_Q1_6408035"/>
      <w:bookmarkStart w:id="910" w:name="_ETM_Q1_6408096"/>
      <w:bookmarkEnd w:id="909"/>
      <w:bookmarkEnd w:id="910"/>
      <w:r>
        <w:rPr>
          <w:rFonts w:hint="cs"/>
          <w:rtl/>
          <w:lang w:eastAsia="he-IL"/>
        </w:rPr>
        <w:t xml:space="preserve">הוא </w:t>
      </w:r>
      <w:r w:rsidR="008643AF">
        <w:rPr>
          <w:rFonts w:hint="cs"/>
          <w:rtl/>
          <w:lang w:eastAsia="he-IL"/>
        </w:rPr>
        <w:t xml:space="preserve">העסיק </w:t>
      </w:r>
      <w:r>
        <w:rPr>
          <w:rFonts w:hint="cs"/>
          <w:rtl/>
          <w:lang w:eastAsia="he-IL"/>
        </w:rPr>
        <w:t xml:space="preserve">מי שהוא לא בעל רישיון. הוא העסיק </w:t>
      </w:r>
      <w:r w:rsidR="008643AF">
        <w:rPr>
          <w:rFonts w:hint="cs"/>
          <w:rtl/>
          <w:lang w:eastAsia="he-IL"/>
        </w:rPr>
        <w:t>חבר, שכן, בן דו</w:t>
      </w:r>
      <w:r>
        <w:rPr>
          <w:rFonts w:hint="cs"/>
          <w:rtl/>
          <w:lang w:eastAsia="he-IL"/>
        </w:rPr>
        <w:t>ד.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973936">
      <w:pPr>
        <w:pStyle w:val="af6"/>
        <w:keepNext/>
        <w:rPr>
          <w:rtl/>
        </w:rPr>
      </w:pPr>
      <w:bookmarkStart w:id="911" w:name="_ETM_Q1_6418906"/>
      <w:bookmarkStart w:id="912" w:name="ET_yor_4758_158"/>
      <w:bookmarkEnd w:id="911"/>
      <w:r w:rsidRPr="00973936">
        <w:rPr>
          <w:rStyle w:val="TagStyle"/>
          <w:rtl/>
        </w:rPr>
        <w:t xml:space="preserve"> &lt;&lt; </w:t>
      </w:r>
      <w:proofErr w:type="spellStart"/>
      <w:r w:rsidRPr="00973936">
        <w:rPr>
          <w:rStyle w:val="TagStyle"/>
          <w:rtl/>
        </w:rPr>
        <w:t>יור</w:t>
      </w:r>
      <w:proofErr w:type="spellEnd"/>
      <w:r w:rsidRPr="009739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3936">
        <w:rPr>
          <w:rStyle w:val="TagStyle"/>
          <w:rtl/>
        </w:rPr>
        <w:t xml:space="preserve"> &lt;&lt; </w:t>
      </w:r>
      <w:proofErr w:type="spellStart"/>
      <w:r w:rsidRPr="00973936">
        <w:rPr>
          <w:rStyle w:val="TagStyle"/>
          <w:rtl/>
        </w:rPr>
        <w:t>יור</w:t>
      </w:r>
      <w:proofErr w:type="spellEnd"/>
      <w:r w:rsidRPr="009739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973936" w:rsidP="00973936">
      <w:pPr>
        <w:rPr>
          <w:rtl/>
          <w:lang w:eastAsia="he-IL"/>
        </w:rPr>
      </w:pPr>
      <w:bookmarkStart w:id="913" w:name="_ETM_Q1_6419308"/>
      <w:bookmarkStart w:id="914" w:name="_ETM_Q1_6419350"/>
      <w:bookmarkEnd w:id="913"/>
      <w:bookmarkEnd w:id="914"/>
      <w:r>
        <w:rPr>
          <w:rFonts w:hint="cs"/>
          <w:rtl/>
          <w:lang w:eastAsia="he-IL"/>
        </w:rPr>
        <w:t>אז הוא עבריין בלי שום קשר.</w:t>
      </w:r>
      <w:r w:rsidR="008643AF">
        <w:rPr>
          <w:rFonts w:hint="cs"/>
          <w:rtl/>
          <w:lang w:eastAsia="he-IL"/>
        </w:rPr>
        <w:t xml:space="preserve">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973936">
      <w:pPr>
        <w:pStyle w:val="af9"/>
        <w:keepNext/>
        <w:rPr>
          <w:rtl/>
          <w:lang w:eastAsia="he-IL"/>
        </w:rPr>
      </w:pPr>
      <w:bookmarkStart w:id="915" w:name="_ETM_Q1_6418713"/>
      <w:bookmarkStart w:id="916" w:name="ET_guest_חן_בר_יוסף_159"/>
      <w:bookmarkEnd w:id="915"/>
      <w:r w:rsidRPr="0097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973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8643AF" w:rsidP="00973936">
      <w:pPr>
        <w:rPr>
          <w:rtl/>
          <w:lang w:eastAsia="he-IL"/>
        </w:rPr>
      </w:pPr>
      <w:bookmarkStart w:id="917" w:name="_ETM_Q1_6419173"/>
      <w:bookmarkStart w:id="918" w:name="_ETM_Q1_6419203"/>
      <w:bookmarkEnd w:id="917"/>
      <w:bookmarkEnd w:id="918"/>
      <w:r>
        <w:rPr>
          <w:rFonts w:hint="cs"/>
          <w:rtl/>
          <w:lang w:eastAsia="he-IL"/>
        </w:rPr>
        <w:t xml:space="preserve">סיכנת </w:t>
      </w:r>
      <w:r w:rsidR="00973936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את כל השכנים שלך</w:t>
      </w:r>
      <w:r w:rsidR="00973936">
        <w:rPr>
          <w:rFonts w:hint="cs"/>
          <w:rtl/>
          <w:lang w:eastAsia="he-IL"/>
        </w:rPr>
        <w:t>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973936">
      <w:pPr>
        <w:pStyle w:val="a4"/>
        <w:keepNext/>
        <w:rPr>
          <w:rtl/>
        </w:rPr>
      </w:pPr>
      <w:bookmarkStart w:id="919" w:name="ET_speaker_איתי_עצמון_160"/>
      <w:r w:rsidRPr="009739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3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973936" w:rsidP="00973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920" w:name="_ETM_Q1_6424187"/>
      <w:bookmarkEnd w:id="920"/>
      <w:r>
        <w:rPr>
          <w:rFonts w:hint="cs"/>
          <w:rtl/>
          <w:lang w:eastAsia="he-IL"/>
        </w:rPr>
        <w:t xml:space="preserve">רוצה שתהיה סנקציה על זה?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973936">
      <w:pPr>
        <w:pStyle w:val="af6"/>
        <w:keepNext/>
        <w:rPr>
          <w:rtl/>
        </w:rPr>
      </w:pPr>
      <w:bookmarkStart w:id="921" w:name="_ETM_Q1_6425435"/>
      <w:bookmarkEnd w:id="921"/>
      <w:r w:rsidRPr="00973936">
        <w:rPr>
          <w:rStyle w:val="TagStyle"/>
          <w:rtl/>
        </w:rPr>
        <w:t xml:space="preserve"> &lt;&lt; </w:t>
      </w:r>
      <w:proofErr w:type="spellStart"/>
      <w:r w:rsidRPr="00973936">
        <w:rPr>
          <w:rStyle w:val="TagStyle"/>
          <w:rtl/>
        </w:rPr>
        <w:t>יור</w:t>
      </w:r>
      <w:proofErr w:type="spellEnd"/>
      <w:r w:rsidRPr="009739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3936">
        <w:rPr>
          <w:rStyle w:val="TagStyle"/>
          <w:rtl/>
        </w:rPr>
        <w:t xml:space="preserve"> &lt;&lt; </w:t>
      </w:r>
      <w:proofErr w:type="spellStart"/>
      <w:r w:rsidRPr="00973936">
        <w:rPr>
          <w:rStyle w:val="TagStyle"/>
          <w:rtl/>
        </w:rPr>
        <w:t>יור</w:t>
      </w:r>
      <w:proofErr w:type="spellEnd"/>
      <w:r w:rsidRPr="009739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973936" w:rsidP="00973936">
      <w:pPr>
        <w:rPr>
          <w:rtl/>
          <w:lang w:eastAsia="he-IL"/>
        </w:rPr>
      </w:pPr>
      <w:bookmarkStart w:id="922" w:name="_ETM_Q1_6425870"/>
      <w:bookmarkStart w:id="923" w:name="_ETM_Q1_6425920"/>
      <w:bookmarkEnd w:id="922"/>
      <w:bookmarkEnd w:id="923"/>
      <w:r>
        <w:rPr>
          <w:rFonts w:hint="cs"/>
          <w:rtl/>
          <w:lang w:eastAsia="he-IL"/>
        </w:rPr>
        <w:t>אם זאת סתם אמ</w:t>
      </w:r>
      <w:r w:rsidR="008643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רה, תוציא א</w:t>
      </w:r>
      <w:r w:rsidR="00F4723B">
        <w:rPr>
          <w:rFonts w:hint="cs"/>
          <w:rtl/>
          <w:lang w:eastAsia="he-IL"/>
        </w:rPr>
        <w:t>ותה</w:t>
      </w:r>
      <w:r>
        <w:rPr>
          <w:rFonts w:hint="cs"/>
          <w:rtl/>
          <w:lang w:eastAsia="he-IL"/>
        </w:rPr>
        <w:t xml:space="preserve"> מפה</w:t>
      </w:r>
      <w:r w:rsidR="008643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43AF">
        <w:rPr>
          <w:rFonts w:hint="cs"/>
          <w:rtl/>
          <w:lang w:eastAsia="he-IL"/>
        </w:rPr>
        <w:t>אם זו א</w:t>
      </w:r>
      <w:r>
        <w:rPr>
          <w:rFonts w:hint="cs"/>
          <w:rtl/>
          <w:lang w:eastAsia="he-IL"/>
        </w:rPr>
        <w:t>מ</w:t>
      </w:r>
      <w:r w:rsidR="008643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8643AF">
        <w:rPr>
          <w:rFonts w:hint="cs"/>
          <w:rtl/>
          <w:lang w:eastAsia="he-IL"/>
        </w:rPr>
        <w:t>ה שגוררת</w:t>
      </w:r>
      <w:r>
        <w:rPr>
          <w:rFonts w:hint="cs"/>
          <w:rtl/>
          <w:lang w:eastAsia="he-IL"/>
        </w:rPr>
        <w:t xml:space="preserve"> אחריה דברים, </w:t>
      </w:r>
      <w:bookmarkStart w:id="924" w:name="_ETM_Q1_6429660"/>
      <w:bookmarkEnd w:id="924"/>
      <w:r>
        <w:rPr>
          <w:rFonts w:hint="cs"/>
          <w:rtl/>
          <w:lang w:eastAsia="he-IL"/>
        </w:rPr>
        <w:t>תאמר את זה עכשיו.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973936">
      <w:pPr>
        <w:pStyle w:val="a4"/>
        <w:keepNext/>
        <w:rPr>
          <w:rtl/>
        </w:rPr>
      </w:pPr>
      <w:bookmarkStart w:id="925" w:name="_ETM_Q1_6433255"/>
      <w:bookmarkStart w:id="926" w:name="ET_speaker_איתי_עצמון_162"/>
      <w:bookmarkEnd w:id="925"/>
      <w:r w:rsidRPr="009739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73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8643AF" w:rsidP="009A3237">
      <w:pPr>
        <w:rPr>
          <w:rtl/>
          <w:lang w:eastAsia="he-IL"/>
        </w:rPr>
      </w:pPr>
      <w:bookmarkStart w:id="927" w:name="_ETM_Q1_6433722"/>
      <w:bookmarkStart w:id="928" w:name="_ETM_Q1_6433761"/>
      <w:bookmarkEnd w:id="927"/>
      <w:bookmarkEnd w:id="928"/>
      <w:r>
        <w:rPr>
          <w:rFonts w:hint="cs"/>
          <w:rtl/>
          <w:lang w:eastAsia="he-IL"/>
        </w:rPr>
        <w:t xml:space="preserve">אם מדובר </w:t>
      </w:r>
      <w:r w:rsidR="00973936">
        <w:rPr>
          <w:rFonts w:hint="cs"/>
          <w:rtl/>
          <w:lang w:eastAsia="he-IL"/>
        </w:rPr>
        <w:t>בקבלן שמעסיק טכנאים, יכול להיות שיש מקום</w:t>
      </w:r>
      <w:r>
        <w:rPr>
          <w:rFonts w:hint="cs"/>
          <w:rtl/>
          <w:lang w:eastAsia="he-IL"/>
        </w:rPr>
        <w:t xml:space="preserve"> </w:t>
      </w:r>
      <w:r w:rsidR="00973936">
        <w:rPr>
          <w:rFonts w:hint="cs"/>
          <w:rtl/>
          <w:lang w:eastAsia="he-IL"/>
        </w:rPr>
        <w:t xml:space="preserve">לקבוע </w:t>
      </w:r>
      <w:bookmarkStart w:id="929" w:name="_ETM_Q1_6441345"/>
      <w:bookmarkEnd w:id="929"/>
      <w:r>
        <w:rPr>
          <w:rFonts w:hint="cs"/>
          <w:rtl/>
          <w:lang w:eastAsia="he-IL"/>
        </w:rPr>
        <w:t xml:space="preserve">את החובה </w:t>
      </w:r>
      <w:r w:rsidR="00973936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ולהטיל סנקציה. </w:t>
      </w:r>
      <w:r w:rsidR="009A3237">
        <w:rPr>
          <w:rFonts w:hint="cs"/>
          <w:rtl/>
          <w:lang w:eastAsia="he-IL"/>
        </w:rPr>
        <w:t xml:space="preserve">אני חושב שלהטיל את החובה </w:t>
      </w:r>
      <w:r w:rsidR="00343A35">
        <w:rPr>
          <w:rFonts w:hint="cs"/>
          <w:rtl/>
          <w:lang w:eastAsia="he-IL"/>
        </w:rPr>
        <w:t xml:space="preserve">הזאת </w:t>
      </w:r>
      <w:r w:rsidR="009A3237">
        <w:rPr>
          <w:rFonts w:hint="cs"/>
          <w:rtl/>
          <w:lang w:eastAsia="he-IL"/>
        </w:rPr>
        <w:t xml:space="preserve">על צרכן ביתי </w:t>
      </w:r>
      <w:r>
        <w:rPr>
          <w:rFonts w:hint="cs"/>
          <w:rtl/>
          <w:lang w:eastAsia="he-IL"/>
        </w:rPr>
        <w:t>זה לא מידתי.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73936" w:rsidRDefault="00973936" w:rsidP="00973936">
      <w:pPr>
        <w:pStyle w:val="af9"/>
        <w:keepNext/>
        <w:rPr>
          <w:rtl/>
          <w:lang w:eastAsia="he-IL"/>
        </w:rPr>
      </w:pPr>
      <w:bookmarkStart w:id="930" w:name="_ETM_Q1_6451031"/>
      <w:bookmarkStart w:id="931" w:name="_ETM_Q1_6451081"/>
      <w:bookmarkStart w:id="932" w:name="_ETM_Q1_6452124"/>
      <w:bookmarkStart w:id="933" w:name="ET_guest_אילן_בנימין_163"/>
      <w:bookmarkEnd w:id="930"/>
      <w:bookmarkEnd w:id="931"/>
      <w:bookmarkEnd w:id="932"/>
      <w:r w:rsidRPr="0097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973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:rsidR="00973936" w:rsidRDefault="00973936" w:rsidP="00973936">
      <w:pPr>
        <w:pStyle w:val="KeepWithNext"/>
        <w:rPr>
          <w:rtl/>
          <w:lang w:eastAsia="he-IL"/>
        </w:rPr>
      </w:pPr>
    </w:p>
    <w:p w:rsidR="008643AF" w:rsidRDefault="00343A35" w:rsidP="00973936">
      <w:pPr>
        <w:rPr>
          <w:rtl/>
          <w:lang w:eastAsia="he-IL"/>
        </w:rPr>
      </w:pPr>
      <w:bookmarkStart w:id="934" w:name="_ETM_Q1_6452539"/>
      <w:bookmarkStart w:id="935" w:name="_ETM_Q1_6452578"/>
      <w:bookmarkEnd w:id="934"/>
      <w:bookmarkEnd w:id="935"/>
      <w:r>
        <w:rPr>
          <w:rFonts w:hint="cs"/>
          <w:rtl/>
          <w:lang w:eastAsia="he-IL"/>
        </w:rPr>
        <w:t>ישנם אנשים שהם בעלי רישיונות</w:t>
      </w:r>
      <w:r w:rsidR="008643AF">
        <w:rPr>
          <w:rFonts w:hint="cs"/>
          <w:rtl/>
          <w:lang w:eastAsia="he-IL"/>
        </w:rPr>
        <w:t>, וישנם אנשים שרק ע</w:t>
      </w:r>
      <w:r>
        <w:rPr>
          <w:rFonts w:hint="cs"/>
          <w:rtl/>
          <w:lang w:eastAsia="he-IL"/>
        </w:rPr>
        <w:t>ב</w:t>
      </w:r>
      <w:r w:rsidR="008643AF">
        <w:rPr>
          <w:rFonts w:hint="cs"/>
          <w:rtl/>
          <w:lang w:eastAsia="he-IL"/>
        </w:rPr>
        <w:t>רו הסמכ</w:t>
      </w:r>
      <w:r>
        <w:rPr>
          <w:rFonts w:hint="cs"/>
          <w:rtl/>
          <w:lang w:eastAsia="he-IL"/>
        </w:rPr>
        <w:t>ה</w:t>
      </w:r>
      <w:r w:rsidR="008643AF">
        <w:rPr>
          <w:rFonts w:hint="cs"/>
          <w:rtl/>
          <w:lang w:eastAsia="he-IL"/>
        </w:rPr>
        <w:t xml:space="preserve"> להזר</w:t>
      </w:r>
      <w:r>
        <w:rPr>
          <w:rFonts w:hint="cs"/>
          <w:rtl/>
          <w:lang w:eastAsia="he-IL"/>
        </w:rPr>
        <w:t xml:space="preserve">מת הגז. ההתקנה הראשונית חייבת להתבצע על ידי טכנאי מוסמך. </w:t>
      </w:r>
      <w:bookmarkStart w:id="936" w:name="_ETM_Q1_6492498"/>
      <w:bookmarkEnd w:id="936"/>
    </w:p>
    <w:p w:rsidR="008643AF" w:rsidRDefault="008643AF" w:rsidP="00CC2C16">
      <w:pPr>
        <w:ind w:firstLine="0"/>
        <w:rPr>
          <w:rtl/>
          <w:lang w:eastAsia="he-IL"/>
        </w:rPr>
      </w:pPr>
    </w:p>
    <w:p w:rsidR="00343A35" w:rsidRDefault="00343A35" w:rsidP="00343A35">
      <w:pPr>
        <w:pStyle w:val="af6"/>
        <w:keepNext/>
        <w:rPr>
          <w:rtl/>
        </w:rPr>
      </w:pPr>
      <w:bookmarkStart w:id="937" w:name="_ETM_Q1_6428105"/>
      <w:bookmarkStart w:id="938" w:name="ET_yor_4758_159"/>
      <w:bookmarkEnd w:id="937"/>
      <w:r w:rsidRPr="00343A35">
        <w:rPr>
          <w:rStyle w:val="TagStyle"/>
          <w:rtl/>
        </w:rPr>
        <w:t xml:space="preserve"> &lt;&lt; </w:t>
      </w:r>
      <w:proofErr w:type="spellStart"/>
      <w:r w:rsidRPr="00343A35">
        <w:rPr>
          <w:rStyle w:val="TagStyle"/>
          <w:rtl/>
        </w:rPr>
        <w:t>יור</w:t>
      </w:r>
      <w:proofErr w:type="spellEnd"/>
      <w:r w:rsidRPr="00343A3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43A35">
        <w:rPr>
          <w:rStyle w:val="TagStyle"/>
          <w:rtl/>
        </w:rPr>
        <w:t xml:space="preserve"> &lt;&lt; </w:t>
      </w:r>
      <w:proofErr w:type="spellStart"/>
      <w:r w:rsidRPr="00343A35">
        <w:rPr>
          <w:rStyle w:val="TagStyle"/>
          <w:rtl/>
        </w:rPr>
        <w:t>יור</w:t>
      </w:r>
      <w:proofErr w:type="spellEnd"/>
      <w:r w:rsidRPr="00343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343A35" w:rsidRDefault="00343A35" w:rsidP="00343A35">
      <w:pPr>
        <w:pStyle w:val="KeepWithNext"/>
        <w:rPr>
          <w:rtl/>
          <w:lang w:eastAsia="he-IL"/>
        </w:rPr>
      </w:pPr>
    </w:p>
    <w:p w:rsidR="008643AF" w:rsidRDefault="00343A35" w:rsidP="00343A35">
      <w:pPr>
        <w:rPr>
          <w:rtl/>
          <w:lang w:eastAsia="he-IL"/>
        </w:rPr>
      </w:pPr>
      <w:bookmarkStart w:id="939" w:name="_ETM_Q1_6428841"/>
      <w:bookmarkStart w:id="940" w:name="_ETM_Q1_6428868"/>
      <w:bookmarkEnd w:id="939"/>
      <w:bookmarkEnd w:id="940"/>
      <w:r>
        <w:rPr>
          <w:rFonts w:hint="cs"/>
          <w:rtl/>
          <w:lang w:eastAsia="he-IL"/>
        </w:rPr>
        <w:t>האזרח</w:t>
      </w:r>
      <w:r w:rsidR="008643AF">
        <w:rPr>
          <w:rFonts w:hint="cs"/>
          <w:rtl/>
          <w:lang w:eastAsia="he-IL"/>
        </w:rPr>
        <w:t xml:space="preserve"> לא בקי בכל מה ש</w:t>
      </w:r>
      <w:r>
        <w:rPr>
          <w:rFonts w:hint="cs"/>
          <w:rtl/>
          <w:lang w:eastAsia="he-IL"/>
        </w:rPr>
        <w:t>אמרת. מה אתה</w:t>
      </w:r>
      <w:r w:rsidR="008643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8643AF">
        <w:rPr>
          <w:rFonts w:hint="cs"/>
          <w:rtl/>
          <w:lang w:eastAsia="he-IL"/>
        </w:rPr>
        <w:t>וצה מהאזרח?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343A35" w:rsidRDefault="00343A35" w:rsidP="00343A35">
      <w:pPr>
        <w:pStyle w:val="af9"/>
        <w:keepNext/>
        <w:rPr>
          <w:rtl/>
          <w:lang w:eastAsia="he-IL"/>
        </w:rPr>
      </w:pPr>
      <w:bookmarkStart w:id="941" w:name="_ETM_Q1_6509073"/>
      <w:bookmarkStart w:id="942" w:name="ET_guest_אילן_בנימין_160"/>
      <w:bookmarkEnd w:id="941"/>
      <w:r w:rsidRPr="0034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343A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343A35" w:rsidRDefault="00343A35" w:rsidP="00343A35">
      <w:pPr>
        <w:pStyle w:val="KeepWithNext"/>
        <w:rPr>
          <w:rtl/>
          <w:lang w:eastAsia="he-IL"/>
        </w:rPr>
      </w:pPr>
    </w:p>
    <w:p w:rsidR="008643AF" w:rsidRDefault="008643AF" w:rsidP="00011D5D">
      <w:pPr>
        <w:rPr>
          <w:rtl/>
          <w:lang w:eastAsia="he-IL"/>
        </w:rPr>
      </w:pPr>
      <w:bookmarkStart w:id="943" w:name="_ETM_Q1_6509565"/>
      <w:bookmarkStart w:id="944" w:name="_ETM_Q1_6509608"/>
      <w:bookmarkEnd w:id="943"/>
      <w:bookmarkEnd w:id="944"/>
      <w:r>
        <w:rPr>
          <w:rFonts w:hint="cs"/>
          <w:rtl/>
          <w:lang w:eastAsia="he-IL"/>
        </w:rPr>
        <w:t>א</w:t>
      </w:r>
      <w:r w:rsidR="00343A35">
        <w:rPr>
          <w:rFonts w:hint="cs"/>
          <w:rtl/>
          <w:lang w:eastAsia="he-IL"/>
        </w:rPr>
        <w:t xml:space="preserve">נחנו פועלים להקמת אתר </w:t>
      </w:r>
      <w:r>
        <w:rPr>
          <w:rFonts w:hint="cs"/>
          <w:rtl/>
          <w:lang w:eastAsia="he-IL"/>
        </w:rPr>
        <w:t>אינטר</w:t>
      </w:r>
      <w:r w:rsidR="00343A35">
        <w:rPr>
          <w:rFonts w:hint="cs"/>
          <w:rtl/>
          <w:lang w:eastAsia="he-IL"/>
        </w:rPr>
        <w:t xml:space="preserve">נט </w:t>
      </w:r>
      <w:r w:rsidR="00011D5D">
        <w:rPr>
          <w:rFonts w:hint="cs"/>
          <w:rtl/>
          <w:lang w:eastAsia="he-IL"/>
        </w:rPr>
        <w:t xml:space="preserve">שבו </w:t>
      </w:r>
      <w:r w:rsidR="00343A35">
        <w:rPr>
          <w:rFonts w:hint="cs"/>
          <w:rtl/>
          <w:lang w:eastAsia="he-IL"/>
        </w:rPr>
        <w:t>כדי לדעת אם הטכנאי מורשה</w:t>
      </w:r>
      <w:r w:rsidR="00011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3A35">
        <w:rPr>
          <w:rFonts w:hint="cs"/>
          <w:rtl/>
          <w:lang w:eastAsia="he-IL"/>
        </w:rPr>
        <w:t xml:space="preserve">האדם יצטרך להקליד את </w:t>
      </w:r>
      <w:bookmarkStart w:id="945" w:name="_ETM_Q1_6535033"/>
      <w:bookmarkEnd w:id="945"/>
      <w:r w:rsidR="00343A35">
        <w:rPr>
          <w:rFonts w:hint="cs"/>
          <w:rtl/>
          <w:lang w:eastAsia="he-IL"/>
        </w:rPr>
        <w:t>השם של הטכנאי.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343A35" w:rsidRDefault="00343A35" w:rsidP="00343A35">
      <w:pPr>
        <w:pStyle w:val="af6"/>
        <w:keepNext/>
        <w:rPr>
          <w:rtl/>
        </w:rPr>
      </w:pPr>
      <w:bookmarkStart w:id="946" w:name="_ETM_Q1_6518403"/>
      <w:bookmarkStart w:id="947" w:name="ET_yor_4758_161"/>
      <w:bookmarkEnd w:id="946"/>
      <w:r w:rsidRPr="00343A35">
        <w:rPr>
          <w:rStyle w:val="TagStyle"/>
          <w:rtl/>
        </w:rPr>
        <w:t xml:space="preserve"> &lt;&lt; </w:t>
      </w:r>
      <w:proofErr w:type="spellStart"/>
      <w:r w:rsidRPr="00343A35">
        <w:rPr>
          <w:rStyle w:val="TagStyle"/>
          <w:rtl/>
        </w:rPr>
        <w:t>יור</w:t>
      </w:r>
      <w:proofErr w:type="spellEnd"/>
      <w:r w:rsidRPr="00343A3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43A35">
        <w:rPr>
          <w:rStyle w:val="TagStyle"/>
          <w:rtl/>
        </w:rPr>
        <w:t xml:space="preserve"> &lt;&lt; </w:t>
      </w:r>
      <w:proofErr w:type="spellStart"/>
      <w:r w:rsidRPr="00343A35">
        <w:rPr>
          <w:rStyle w:val="TagStyle"/>
          <w:rtl/>
        </w:rPr>
        <w:t>יור</w:t>
      </w:r>
      <w:proofErr w:type="spellEnd"/>
      <w:r w:rsidRPr="00343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343A35" w:rsidRDefault="00343A35" w:rsidP="00343A35">
      <w:pPr>
        <w:pStyle w:val="KeepWithNext"/>
        <w:rPr>
          <w:rtl/>
          <w:lang w:eastAsia="he-IL"/>
        </w:rPr>
      </w:pPr>
    </w:p>
    <w:p w:rsidR="008643AF" w:rsidRDefault="008643AF" w:rsidP="009154C2">
      <w:pPr>
        <w:ind w:firstLine="0"/>
        <w:rPr>
          <w:rtl/>
          <w:lang w:eastAsia="he-IL"/>
        </w:rPr>
      </w:pPr>
      <w:bookmarkStart w:id="948" w:name="_ETM_Q1_6518944"/>
      <w:bookmarkStart w:id="949" w:name="_ETM_Q1_6518992"/>
      <w:bookmarkEnd w:id="948"/>
      <w:bookmarkEnd w:id="9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זאת </w:t>
      </w:r>
      <w:r w:rsidR="009154C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אמירה, </w:t>
      </w:r>
      <w:r w:rsidR="009154C2">
        <w:rPr>
          <w:rFonts w:hint="cs"/>
          <w:rtl/>
          <w:lang w:eastAsia="he-IL"/>
        </w:rPr>
        <w:t xml:space="preserve">היא לא צריכה </w:t>
      </w:r>
      <w:bookmarkStart w:id="950" w:name="_ETM_Q1_6597088"/>
      <w:bookmarkEnd w:id="950"/>
      <w:r w:rsidR="009154C2">
        <w:rPr>
          <w:rFonts w:hint="cs"/>
          <w:rtl/>
          <w:lang w:eastAsia="he-IL"/>
        </w:rPr>
        <w:t>להיות פה. אם יש לה</w:t>
      </w:r>
      <w:r>
        <w:rPr>
          <w:rFonts w:hint="cs"/>
          <w:rtl/>
          <w:lang w:eastAsia="he-IL"/>
        </w:rPr>
        <w:t xml:space="preserve"> משמעות, תאמר לי אותה.</w:t>
      </w:r>
      <w:r w:rsidR="009154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נוריד את זה</w:t>
      </w:r>
      <w:r w:rsidR="009154C2">
        <w:rPr>
          <w:rFonts w:hint="cs"/>
          <w:rtl/>
          <w:lang w:eastAsia="he-IL"/>
        </w:rPr>
        <w:t>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43D11" w:rsidRDefault="00943D11" w:rsidP="00943D11">
      <w:pPr>
        <w:pStyle w:val="af9"/>
        <w:keepNext/>
        <w:rPr>
          <w:rtl/>
          <w:lang w:eastAsia="he-IL"/>
        </w:rPr>
      </w:pPr>
      <w:bookmarkStart w:id="951" w:name="ET_guest_אילן_מירון_162"/>
      <w:r w:rsidRPr="0094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מירון:</w:t>
      </w:r>
      <w:r w:rsidRPr="00943D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943D11" w:rsidRDefault="00943D11" w:rsidP="00943D11">
      <w:pPr>
        <w:pStyle w:val="KeepWithNext"/>
        <w:rPr>
          <w:rtl/>
          <w:lang w:eastAsia="he-IL"/>
        </w:rPr>
      </w:pPr>
    </w:p>
    <w:p w:rsidR="00943D11" w:rsidRPr="00943D11" w:rsidRDefault="00943D11" w:rsidP="00011D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שחייב להיות סעיף שמ</w:t>
      </w:r>
      <w:bookmarkStart w:id="952" w:name="_ETM_Q1_6727313"/>
      <w:bookmarkEnd w:id="952"/>
      <w:r>
        <w:rPr>
          <w:rFonts w:hint="cs"/>
          <w:rtl/>
          <w:lang w:eastAsia="he-IL"/>
        </w:rPr>
        <w:t>טיל אחריות על הצרכן לקבל שירותים רק ממי שהוסמך לכך.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43D11" w:rsidRDefault="00943D11" w:rsidP="00943D11">
      <w:pPr>
        <w:pStyle w:val="af9"/>
        <w:keepNext/>
        <w:rPr>
          <w:rtl/>
          <w:lang w:eastAsia="he-IL"/>
        </w:rPr>
      </w:pPr>
      <w:bookmarkStart w:id="953" w:name="_ETM_Q1_6740249"/>
      <w:bookmarkStart w:id="954" w:name="ET_guest_עומר_גורדון_163"/>
      <w:bookmarkEnd w:id="953"/>
      <w:r w:rsidRPr="0094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גורדון:</w:t>
      </w:r>
      <w:r w:rsidRPr="00943D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943D11" w:rsidRDefault="00943D11" w:rsidP="00943D11">
      <w:pPr>
        <w:pStyle w:val="KeepWithNext"/>
        <w:rPr>
          <w:rtl/>
          <w:lang w:eastAsia="he-IL"/>
        </w:rPr>
      </w:pPr>
    </w:p>
    <w:p w:rsidR="008643AF" w:rsidRDefault="00943D11" w:rsidP="00943D11">
      <w:pPr>
        <w:ind w:firstLine="0"/>
        <w:rPr>
          <w:rtl/>
          <w:lang w:eastAsia="he-IL"/>
        </w:rPr>
      </w:pPr>
      <w:bookmarkStart w:id="955" w:name="_ETM_Q1_6740776"/>
      <w:bookmarkStart w:id="956" w:name="_ETM_Q1_6740813"/>
      <w:bookmarkEnd w:id="955"/>
      <w:bookmarkEnd w:id="956"/>
      <w:r>
        <w:rPr>
          <w:rtl/>
          <w:lang w:eastAsia="he-IL"/>
        </w:rPr>
        <w:tab/>
      </w:r>
      <w:r w:rsidR="008643AF">
        <w:rPr>
          <w:rFonts w:hint="cs"/>
          <w:rtl/>
          <w:lang w:eastAsia="he-IL"/>
        </w:rPr>
        <w:t>יש המון אירועים במהלך השנים שנגרמים בעקבות ח</w:t>
      </w:r>
      <w:r>
        <w:rPr>
          <w:rFonts w:hint="cs"/>
          <w:rtl/>
          <w:lang w:eastAsia="he-IL"/>
        </w:rPr>
        <w:t>יבור מכ</w:t>
      </w:r>
      <w:r w:rsidR="008643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643AF">
        <w:rPr>
          <w:rFonts w:hint="cs"/>
          <w:rtl/>
          <w:lang w:eastAsia="he-IL"/>
        </w:rPr>
        <w:t>רים ו</w:t>
      </w:r>
      <w:r w:rsidR="00011D5D">
        <w:rPr>
          <w:rFonts w:hint="cs"/>
          <w:rtl/>
          <w:lang w:eastAsia="he-IL"/>
        </w:rPr>
        <w:t xml:space="preserve">בעקבות </w:t>
      </w:r>
      <w:r w:rsidR="008643AF">
        <w:rPr>
          <w:rFonts w:hint="cs"/>
          <w:rtl/>
          <w:lang w:eastAsia="he-IL"/>
        </w:rPr>
        <w:t>פעילות שאנשים</w:t>
      </w:r>
      <w:r>
        <w:rPr>
          <w:rFonts w:hint="cs"/>
          <w:rtl/>
          <w:lang w:eastAsia="he-IL"/>
        </w:rPr>
        <w:t xml:space="preserve"> </w:t>
      </w:r>
      <w:bookmarkStart w:id="957" w:name="_ETM_Q1_6763374"/>
      <w:bookmarkEnd w:id="957"/>
      <w:r>
        <w:rPr>
          <w:rFonts w:hint="cs"/>
          <w:rtl/>
          <w:lang w:eastAsia="he-IL"/>
        </w:rPr>
        <w:t>עושים.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943D11" w:rsidRDefault="00943D11" w:rsidP="00CC2C16">
      <w:pPr>
        <w:ind w:firstLine="0"/>
        <w:rPr>
          <w:rtl/>
          <w:lang w:eastAsia="he-IL"/>
        </w:rPr>
      </w:pPr>
    </w:p>
    <w:p w:rsidR="00943D11" w:rsidRDefault="00943D11" w:rsidP="00943D11">
      <w:pPr>
        <w:pStyle w:val="af6"/>
        <w:keepNext/>
        <w:rPr>
          <w:rtl/>
        </w:rPr>
      </w:pPr>
      <w:bookmarkStart w:id="958" w:name="ET_yor_4758_164"/>
      <w:r w:rsidRPr="00943D11">
        <w:rPr>
          <w:rStyle w:val="TagStyle"/>
          <w:rtl/>
        </w:rPr>
        <w:lastRenderedPageBreak/>
        <w:t xml:space="preserve"> &lt;&lt; </w:t>
      </w:r>
      <w:proofErr w:type="spellStart"/>
      <w:r w:rsidRPr="00943D11">
        <w:rPr>
          <w:rStyle w:val="TagStyle"/>
          <w:rtl/>
        </w:rPr>
        <w:t>יור</w:t>
      </w:r>
      <w:proofErr w:type="spellEnd"/>
      <w:r w:rsidRPr="00943D1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3D11">
        <w:rPr>
          <w:rStyle w:val="TagStyle"/>
          <w:rtl/>
        </w:rPr>
        <w:t xml:space="preserve"> &lt;&lt; </w:t>
      </w:r>
      <w:proofErr w:type="spellStart"/>
      <w:r w:rsidRPr="00943D11">
        <w:rPr>
          <w:rStyle w:val="TagStyle"/>
          <w:rtl/>
        </w:rPr>
        <w:t>יור</w:t>
      </w:r>
      <w:proofErr w:type="spellEnd"/>
      <w:r w:rsidRPr="00943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943D11" w:rsidRDefault="00943D11" w:rsidP="00943D11">
      <w:pPr>
        <w:pStyle w:val="KeepWithNext"/>
        <w:rPr>
          <w:rtl/>
          <w:lang w:eastAsia="he-IL"/>
        </w:rPr>
      </w:pPr>
    </w:p>
    <w:p w:rsidR="008643AF" w:rsidRDefault="00943D11" w:rsidP="00C00EA1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011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חן בר יוסף יעשה בקר</w:t>
      </w:r>
      <w:r w:rsidR="008643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643AF">
        <w:rPr>
          <w:rFonts w:hint="cs"/>
          <w:rtl/>
          <w:lang w:eastAsia="he-IL"/>
        </w:rPr>
        <w:t xml:space="preserve">ופיקוח על כל בעלי הרישיון, </w:t>
      </w:r>
      <w:r w:rsidR="00C00EA1">
        <w:rPr>
          <w:rFonts w:hint="cs"/>
          <w:rtl/>
          <w:lang w:eastAsia="he-IL"/>
        </w:rPr>
        <w:t xml:space="preserve">יראה </w:t>
      </w:r>
      <w:r w:rsidR="008643AF">
        <w:rPr>
          <w:rFonts w:hint="cs"/>
          <w:rtl/>
          <w:lang w:eastAsia="he-IL"/>
        </w:rPr>
        <w:t>שהם מקצוענים,</w:t>
      </w:r>
      <w:r w:rsidR="00C00EA1">
        <w:rPr>
          <w:rFonts w:hint="cs"/>
          <w:rtl/>
          <w:lang w:eastAsia="he-IL"/>
        </w:rPr>
        <w:t xml:space="preserve"> </w:t>
      </w:r>
      <w:r w:rsidR="008A6CC9">
        <w:rPr>
          <w:rFonts w:hint="cs"/>
          <w:rtl/>
          <w:lang w:eastAsia="he-IL"/>
        </w:rPr>
        <w:t xml:space="preserve">יראה </w:t>
      </w:r>
      <w:r w:rsidR="008643AF">
        <w:rPr>
          <w:rFonts w:hint="cs"/>
          <w:rtl/>
          <w:lang w:eastAsia="he-IL"/>
        </w:rPr>
        <w:t>ש</w:t>
      </w:r>
      <w:r w:rsidR="00C00EA1">
        <w:rPr>
          <w:rFonts w:hint="cs"/>
          <w:rtl/>
          <w:lang w:eastAsia="he-IL"/>
        </w:rPr>
        <w:t>הם</w:t>
      </w:r>
      <w:r w:rsidR="008643AF">
        <w:rPr>
          <w:rFonts w:hint="cs"/>
          <w:rtl/>
          <w:lang w:eastAsia="he-IL"/>
        </w:rPr>
        <w:t xml:space="preserve"> </w:t>
      </w:r>
      <w:r w:rsidR="00C00EA1">
        <w:rPr>
          <w:rFonts w:hint="cs"/>
          <w:rtl/>
          <w:lang w:eastAsia="he-IL"/>
        </w:rPr>
        <w:t xml:space="preserve">עובדים לפי התקן. </w:t>
      </w:r>
      <w:r w:rsidR="008643AF">
        <w:rPr>
          <w:rFonts w:hint="cs"/>
          <w:rtl/>
          <w:lang w:eastAsia="he-IL"/>
        </w:rPr>
        <w:t xml:space="preserve">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CE7AEC" w:rsidRDefault="00CE7AEC" w:rsidP="00CE7AEC">
      <w:pPr>
        <w:pStyle w:val="af9"/>
        <w:keepNext/>
        <w:rPr>
          <w:rtl/>
          <w:lang w:eastAsia="he-IL"/>
        </w:rPr>
      </w:pPr>
      <w:bookmarkStart w:id="959" w:name="_ETM_Q1_6817292"/>
      <w:bookmarkStart w:id="960" w:name="_ETM_Q1_6854670"/>
      <w:bookmarkStart w:id="961" w:name="ET_guest_רוית_ארבל_165"/>
      <w:bookmarkEnd w:id="959"/>
      <w:bookmarkEnd w:id="960"/>
      <w:r w:rsidRPr="00CE7A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CE7A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CE7AEC" w:rsidRDefault="00CE7AEC" w:rsidP="00CE7AEC">
      <w:pPr>
        <w:pStyle w:val="KeepWithNext"/>
        <w:rPr>
          <w:rtl/>
          <w:lang w:eastAsia="he-IL"/>
        </w:rPr>
      </w:pPr>
    </w:p>
    <w:p w:rsidR="008643AF" w:rsidRDefault="008643AF" w:rsidP="00CE7AEC">
      <w:pPr>
        <w:ind w:firstLine="0"/>
        <w:rPr>
          <w:rtl/>
          <w:lang w:eastAsia="he-IL"/>
        </w:rPr>
      </w:pPr>
      <w:bookmarkStart w:id="962" w:name="_ETM_Q1_6855313"/>
      <w:bookmarkStart w:id="963" w:name="_ETM_Q1_6855343"/>
      <w:bookmarkEnd w:id="962"/>
      <w:bookmarkEnd w:id="9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מבחינה משפטי</w:t>
      </w:r>
      <w:r w:rsidR="00CE7A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כמו</w:t>
      </w:r>
      <w:r w:rsidR="00CE7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שאדוני מבין, יש חשיבות לאמירה הזאת, היא מעלה את רמת </w:t>
      </w:r>
      <w:r w:rsidR="00CE7AEC">
        <w:rPr>
          <w:rFonts w:hint="cs"/>
          <w:rtl/>
          <w:lang w:eastAsia="he-IL"/>
        </w:rPr>
        <w:t xml:space="preserve">הזהירות של הצרכן </w:t>
      </w:r>
      <w:bookmarkStart w:id="964" w:name="_ETM_Q1_6869050"/>
      <w:bookmarkEnd w:id="964"/>
      <w:r w:rsidR="00CE7AEC">
        <w:rPr>
          <w:rFonts w:hint="cs"/>
          <w:rtl/>
          <w:lang w:eastAsia="he-IL"/>
        </w:rPr>
        <w:t>הסופי</w:t>
      </w:r>
      <w:r>
        <w:rPr>
          <w:rFonts w:hint="cs"/>
          <w:rtl/>
          <w:lang w:eastAsia="he-IL"/>
        </w:rPr>
        <w:t>. זה טוב</w:t>
      </w:r>
      <w:r w:rsidR="00CE7AEC">
        <w:rPr>
          <w:rFonts w:hint="cs"/>
          <w:rtl/>
          <w:lang w:eastAsia="he-IL"/>
        </w:rPr>
        <w:t xml:space="preserve"> לבטיחות, זה לא רע לבטיחות. </w:t>
      </w:r>
      <w:r>
        <w:rPr>
          <w:rFonts w:hint="cs"/>
          <w:rtl/>
          <w:lang w:eastAsia="he-IL"/>
        </w:rPr>
        <w:t xml:space="preserve"> 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1E28C9" w:rsidRDefault="001E28C9" w:rsidP="001E28C9">
      <w:pPr>
        <w:pStyle w:val="af9"/>
        <w:keepNext/>
        <w:rPr>
          <w:rtl/>
          <w:lang w:eastAsia="he-IL"/>
        </w:rPr>
      </w:pPr>
      <w:bookmarkStart w:id="965" w:name="ET_guest_גל_נוי_אפרת_166"/>
      <w:r w:rsidRPr="001E2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E2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1E28C9" w:rsidRDefault="001E28C9" w:rsidP="001E28C9">
      <w:pPr>
        <w:pStyle w:val="KeepWithNext"/>
        <w:rPr>
          <w:rtl/>
          <w:lang w:eastAsia="he-IL"/>
        </w:rPr>
      </w:pPr>
    </w:p>
    <w:p w:rsidR="001E28C9" w:rsidRDefault="008643AF" w:rsidP="001E28C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לצ</w:t>
      </w:r>
      <w:r w:rsidR="001E28C9">
        <w:rPr>
          <w:rFonts w:hint="cs"/>
          <w:rtl/>
          <w:lang w:eastAsia="he-IL"/>
        </w:rPr>
        <w:t>מצ</w:t>
      </w:r>
      <w:r>
        <w:rPr>
          <w:rFonts w:hint="cs"/>
          <w:rtl/>
          <w:lang w:eastAsia="he-IL"/>
        </w:rPr>
        <w:t xml:space="preserve">ם </w:t>
      </w:r>
      <w:r w:rsidR="001E28C9">
        <w:rPr>
          <w:rFonts w:hint="cs"/>
          <w:rtl/>
          <w:lang w:eastAsia="he-IL"/>
        </w:rPr>
        <w:t xml:space="preserve">את הסעיף רק לצרכן שהוא לא ביתי? זה יניח את דעת הוועדה? </w:t>
      </w:r>
    </w:p>
    <w:p w:rsidR="001E28C9" w:rsidRDefault="001E28C9" w:rsidP="001E28C9">
      <w:pPr>
        <w:rPr>
          <w:rtl/>
          <w:lang w:eastAsia="he-IL"/>
        </w:rPr>
      </w:pPr>
      <w:bookmarkStart w:id="966" w:name="_ETM_Q1_6906522"/>
      <w:bookmarkStart w:id="967" w:name="_ETM_Q1_6906566"/>
      <w:bookmarkEnd w:id="966"/>
      <w:bookmarkEnd w:id="967"/>
    </w:p>
    <w:p w:rsidR="001E28C9" w:rsidRDefault="001E28C9" w:rsidP="001E28C9">
      <w:pPr>
        <w:pStyle w:val="af6"/>
        <w:keepNext/>
        <w:rPr>
          <w:rtl/>
        </w:rPr>
      </w:pPr>
      <w:bookmarkStart w:id="968" w:name="_ETM_Q1_6906682"/>
      <w:bookmarkStart w:id="969" w:name="_ETM_Q1_6906767"/>
      <w:bookmarkStart w:id="970" w:name="_ETM_Q1_6906846"/>
      <w:bookmarkStart w:id="971" w:name="_ETM_Q1_6908695"/>
      <w:bookmarkStart w:id="972" w:name="ET_yor_4758_167"/>
      <w:bookmarkEnd w:id="968"/>
      <w:bookmarkEnd w:id="969"/>
      <w:bookmarkEnd w:id="970"/>
      <w:bookmarkEnd w:id="971"/>
      <w:r w:rsidRPr="001E28C9">
        <w:rPr>
          <w:rStyle w:val="TagStyle"/>
          <w:rtl/>
        </w:rPr>
        <w:t xml:space="preserve"> &lt;&lt; </w:t>
      </w:r>
      <w:proofErr w:type="spellStart"/>
      <w:r w:rsidRPr="001E28C9">
        <w:rPr>
          <w:rStyle w:val="TagStyle"/>
          <w:rtl/>
        </w:rPr>
        <w:t>יור</w:t>
      </w:r>
      <w:proofErr w:type="spellEnd"/>
      <w:r w:rsidRPr="001E28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28C9">
        <w:rPr>
          <w:rStyle w:val="TagStyle"/>
          <w:rtl/>
        </w:rPr>
        <w:t xml:space="preserve"> &lt;&lt; </w:t>
      </w:r>
      <w:proofErr w:type="spellStart"/>
      <w:r w:rsidRPr="001E28C9">
        <w:rPr>
          <w:rStyle w:val="TagStyle"/>
          <w:rtl/>
        </w:rPr>
        <w:t>יור</w:t>
      </w:r>
      <w:proofErr w:type="spellEnd"/>
      <w:r w:rsidRPr="001E28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1E28C9" w:rsidRDefault="001E28C9" w:rsidP="001E28C9">
      <w:pPr>
        <w:pStyle w:val="KeepWithNext"/>
        <w:rPr>
          <w:rtl/>
          <w:lang w:eastAsia="he-IL"/>
        </w:rPr>
      </w:pPr>
    </w:p>
    <w:p w:rsidR="001E28C9" w:rsidRPr="001E28C9" w:rsidRDefault="001E28C9" w:rsidP="001E28C9">
      <w:pPr>
        <w:rPr>
          <w:rtl/>
          <w:lang w:eastAsia="he-IL"/>
        </w:rPr>
      </w:pPr>
      <w:bookmarkStart w:id="973" w:name="_ETM_Q1_6909337"/>
      <w:bookmarkStart w:id="974" w:name="_ETM_Q1_6909378"/>
      <w:bookmarkEnd w:id="973"/>
      <w:bookmarkEnd w:id="974"/>
      <w:r>
        <w:rPr>
          <w:rFonts w:hint="cs"/>
          <w:rtl/>
          <w:lang w:eastAsia="he-IL"/>
        </w:rPr>
        <w:t xml:space="preserve">ודאי. </w:t>
      </w:r>
    </w:p>
    <w:p w:rsidR="001E28C9" w:rsidRDefault="001E28C9" w:rsidP="001E28C9">
      <w:pPr>
        <w:ind w:firstLine="0"/>
        <w:rPr>
          <w:rtl/>
          <w:lang w:eastAsia="he-IL"/>
        </w:rPr>
      </w:pPr>
      <w:bookmarkStart w:id="975" w:name="_ETM_Q1_6906933"/>
      <w:bookmarkEnd w:id="975"/>
    </w:p>
    <w:p w:rsidR="001E28C9" w:rsidRDefault="001E28C9" w:rsidP="001E28C9">
      <w:pPr>
        <w:pStyle w:val="af9"/>
        <w:keepNext/>
        <w:rPr>
          <w:rtl/>
          <w:lang w:eastAsia="he-IL"/>
        </w:rPr>
      </w:pPr>
      <w:bookmarkStart w:id="976" w:name="_ETM_Q1_6906992"/>
      <w:bookmarkStart w:id="977" w:name="_ETM_Q1_6907059"/>
      <w:bookmarkStart w:id="978" w:name="_ETM_Q1_6907410"/>
      <w:bookmarkStart w:id="979" w:name="_ETM_Q1_6919008"/>
      <w:bookmarkStart w:id="980" w:name="ET_guest_גל_נוי_אפרת_169"/>
      <w:bookmarkEnd w:id="976"/>
      <w:bookmarkEnd w:id="977"/>
      <w:bookmarkEnd w:id="978"/>
      <w:bookmarkEnd w:id="979"/>
      <w:r w:rsidRPr="001E2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E2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1E28C9" w:rsidRDefault="001E28C9" w:rsidP="001E28C9">
      <w:pPr>
        <w:pStyle w:val="KeepWithNext"/>
        <w:rPr>
          <w:rtl/>
          <w:lang w:eastAsia="he-IL"/>
        </w:rPr>
      </w:pPr>
    </w:p>
    <w:p w:rsidR="008643AF" w:rsidRDefault="001E28C9" w:rsidP="001E28C9">
      <w:pPr>
        <w:rPr>
          <w:rtl/>
          <w:lang w:eastAsia="he-IL"/>
        </w:rPr>
      </w:pPr>
      <w:bookmarkStart w:id="981" w:name="_ETM_Q1_6919592"/>
      <w:bookmarkStart w:id="982" w:name="_ETM_Q1_6919631"/>
      <w:bookmarkEnd w:id="981"/>
      <w:bookmarkEnd w:id="982"/>
      <w:r>
        <w:rPr>
          <w:rFonts w:hint="cs"/>
          <w:rtl/>
          <w:lang w:eastAsia="he-IL"/>
        </w:rPr>
        <w:t>אז אנחנו מבק</w:t>
      </w:r>
      <w:r w:rsidR="008643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לצמצם את הסעיף הזה.</w:t>
      </w:r>
    </w:p>
    <w:p w:rsidR="008643AF" w:rsidRDefault="008643AF" w:rsidP="00CC2C16">
      <w:pPr>
        <w:ind w:firstLine="0"/>
        <w:rPr>
          <w:rtl/>
          <w:lang w:eastAsia="he-IL"/>
        </w:rPr>
      </w:pPr>
    </w:p>
    <w:p w:rsidR="001E28C9" w:rsidRDefault="001E28C9" w:rsidP="001E28C9">
      <w:pPr>
        <w:pStyle w:val="af6"/>
        <w:keepNext/>
        <w:rPr>
          <w:rtl/>
        </w:rPr>
      </w:pPr>
      <w:bookmarkStart w:id="983" w:name="_ETM_Q1_6928487"/>
      <w:bookmarkStart w:id="984" w:name="ET_yor_4758_170"/>
      <w:bookmarkEnd w:id="983"/>
      <w:r w:rsidRPr="001E28C9">
        <w:rPr>
          <w:rStyle w:val="TagStyle"/>
          <w:rtl/>
        </w:rPr>
        <w:t xml:space="preserve"> &lt;&lt; </w:t>
      </w:r>
      <w:proofErr w:type="spellStart"/>
      <w:r w:rsidRPr="001E28C9">
        <w:rPr>
          <w:rStyle w:val="TagStyle"/>
          <w:rtl/>
        </w:rPr>
        <w:t>יור</w:t>
      </w:r>
      <w:proofErr w:type="spellEnd"/>
      <w:r w:rsidRPr="001E28C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E28C9">
        <w:rPr>
          <w:rStyle w:val="TagStyle"/>
          <w:rtl/>
        </w:rPr>
        <w:t xml:space="preserve"> &lt;&lt; </w:t>
      </w:r>
      <w:proofErr w:type="spellStart"/>
      <w:r w:rsidRPr="001E28C9">
        <w:rPr>
          <w:rStyle w:val="TagStyle"/>
          <w:rtl/>
        </w:rPr>
        <w:t>יור</w:t>
      </w:r>
      <w:proofErr w:type="spellEnd"/>
      <w:r w:rsidRPr="001E28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1E28C9" w:rsidRDefault="001E28C9" w:rsidP="001E28C9">
      <w:pPr>
        <w:pStyle w:val="KeepWithNext"/>
        <w:rPr>
          <w:rtl/>
          <w:lang w:eastAsia="he-IL"/>
        </w:rPr>
      </w:pPr>
    </w:p>
    <w:p w:rsidR="001E28C9" w:rsidRDefault="001E28C9" w:rsidP="001E28C9">
      <w:pPr>
        <w:rPr>
          <w:rtl/>
          <w:lang w:eastAsia="he-IL"/>
        </w:rPr>
      </w:pPr>
      <w:bookmarkStart w:id="985" w:name="_ETM_Q1_6929027"/>
      <w:bookmarkStart w:id="986" w:name="_ETM_Q1_6929065"/>
      <w:bookmarkEnd w:id="985"/>
      <w:bookmarkEnd w:id="986"/>
      <w:r>
        <w:rPr>
          <w:rFonts w:hint="cs"/>
          <w:rtl/>
          <w:lang w:eastAsia="he-IL"/>
        </w:rPr>
        <w:t>מי בעד 34א עם התיקון?</w:t>
      </w:r>
    </w:p>
    <w:p w:rsidR="001E28C9" w:rsidRDefault="001E28C9" w:rsidP="001E28C9">
      <w:pPr>
        <w:ind w:firstLine="0"/>
        <w:rPr>
          <w:rtl/>
          <w:lang w:eastAsia="he-IL"/>
        </w:rPr>
      </w:pPr>
      <w:bookmarkStart w:id="987" w:name="_ETM_Q1_6939763"/>
      <w:bookmarkStart w:id="988" w:name="_ETM_Q1_6939818"/>
      <w:bookmarkEnd w:id="987"/>
      <w:bookmarkEnd w:id="988"/>
    </w:p>
    <w:p w:rsidR="001E28C9" w:rsidRDefault="001E28C9" w:rsidP="001E28C9">
      <w:pPr>
        <w:pStyle w:val="af1"/>
        <w:keepNext/>
        <w:rPr>
          <w:rtl/>
          <w:lang w:eastAsia="he-IL"/>
        </w:rPr>
      </w:pPr>
      <w:bookmarkStart w:id="989" w:name="_ETM_Q1_6941872"/>
      <w:bookmarkStart w:id="990" w:name="_ETM_Q1_6941930"/>
      <w:bookmarkEnd w:id="989"/>
      <w:bookmarkEnd w:id="990"/>
      <w:r>
        <w:rPr>
          <w:rFonts w:hint="eastAsia"/>
          <w:rtl/>
          <w:lang w:eastAsia="he-IL"/>
        </w:rPr>
        <w:t>הצבעה</w:t>
      </w:r>
    </w:p>
    <w:p w:rsidR="001E28C9" w:rsidRDefault="001E28C9" w:rsidP="001E28C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06D52" w:rsidRDefault="00A06D52" w:rsidP="001E28C9">
      <w:pPr>
        <w:pStyle w:val="af2"/>
        <w:rPr>
          <w:rtl/>
          <w:lang w:eastAsia="he-IL"/>
        </w:rPr>
      </w:pPr>
      <w:bookmarkStart w:id="991" w:name="_ETM_Q1_6947275"/>
      <w:bookmarkEnd w:id="991"/>
      <w:r>
        <w:rPr>
          <w:rFonts w:hint="cs"/>
          <w:rtl/>
          <w:lang w:eastAsia="he-IL"/>
        </w:rPr>
        <w:t xml:space="preserve"> </w:t>
      </w:r>
    </w:p>
    <w:p w:rsidR="001E28C9" w:rsidRDefault="001E28C9" w:rsidP="001E28C9">
      <w:pPr>
        <w:pStyle w:val="af9"/>
        <w:keepNext/>
        <w:rPr>
          <w:rtl/>
          <w:lang w:eastAsia="he-IL"/>
        </w:rPr>
      </w:pPr>
      <w:bookmarkStart w:id="992" w:name="ET_guest_גל_נוי_אפרת_171"/>
      <w:r w:rsidRPr="001E2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E2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1E28C9" w:rsidRDefault="001E28C9" w:rsidP="001E28C9">
      <w:pPr>
        <w:pStyle w:val="KeepWithNext"/>
        <w:rPr>
          <w:rtl/>
          <w:lang w:eastAsia="he-IL"/>
        </w:rPr>
      </w:pPr>
    </w:p>
    <w:p w:rsidR="001E28C9" w:rsidRDefault="001E28C9" w:rsidP="001E28C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אחסון מכלי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34ב.</w:t>
      </w:r>
      <w:r>
        <w:rPr>
          <w:rFonts w:hint="cs"/>
          <w:rtl/>
          <w:lang w:eastAsia="he-IL"/>
        </w:rPr>
        <w:tab/>
        <w:t xml:space="preserve">מי שמאחסן לצורך שיווק מכלי מחנאות שאינם משמשים למילוי חוזר, </w:t>
      </w:r>
    </w:p>
    <w:p w:rsidR="001E28C9" w:rsidRDefault="001E28C9" w:rsidP="001E28C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מחנאות שאינם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בקיבולת כוללת שאינה עולה על 60 ליטרים, או קיבולת אחרת שקבע </w:t>
      </w:r>
    </w:p>
    <w:p w:rsidR="001E28C9" w:rsidRDefault="001E28C9" w:rsidP="001E28C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משמשים למילוי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השר, יחולו עליו הדרישות המפורטות בתוספת החמישית א'.</w:t>
      </w:r>
    </w:p>
    <w:p w:rsidR="001E28C9" w:rsidRDefault="001E28C9" w:rsidP="001E28C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חוזר</w:t>
      </w:r>
    </w:p>
    <w:p w:rsidR="001E28C9" w:rsidRPr="001E28C9" w:rsidRDefault="001E28C9" w:rsidP="001E28C9">
      <w:pPr>
        <w:ind w:firstLine="0"/>
        <w:rPr>
          <w:rtl/>
          <w:lang w:eastAsia="he-IL"/>
        </w:rPr>
      </w:pPr>
      <w:bookmarkStart w:id="993" w:name="_ETM_Q1_6959159"/>
      <w:bookmarkStart w:id="994" w:name="_ETM_Q1_6959268"/>
      <w:bookmarkEnd w:id="993"/>
      <w:bookmarkEnd w:id="994"/>
    </w:p>
    <w:p w:rsidR="00E00212" w:rsidRDefault="00E00212" w:rsidP="00E0021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 חמישית </w:t>
      </w:r>
      <w:bookmarkStart w:id="995" w:name="_ETM_Q1_6995666"/>
      <w:bookmarkEnd w:id="995"/>
      <w:r>
        <w:rPr>
          <w:rFonts w:hint="cs"/>
          <w:rtl/>
          <w:lang w:eastAsia="he-IL"/>
        </w:rPr>
        <w:t>א'</w:t>
      </w:r>
    </w:p>
    <w:p w:rsidR="00E00212" w:rsidRDefault="00E00212" w:rsidP="00E00212">
      <w:pPr>
        <w:ind w:firstLine="0"/>
        <w:jc w:val="center"/>
        <w:rPr>
          <w:rtl/>
          <w:lang w:eastAsia="he-IL"/>
        </w:rPr>
      </w:pPr>
    </w:p>
    <w:p w:rsidR="00E00212" w:rsidRDefault="00E00212" w:rsidP="00E0021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(סעיף 34ב)</w:t>
      </w:r>
    </w:p>
    <w:p w:rsidR="00E00212" w:rsidRDefault="00E00212" w:rsidP="00E00212">
      <w:pPr>
        <w:ind w:firstLine="0"/>
        <w:jc w:val="center"/>
        <w:rPr>
          <w:rtl/>
          <w:lang w:eastAsia="he-IL"/>
        </w:rPr>
      </w:pPr>
    </w:p>
    <w:p w:rsidR="00E00212" w:rsidRDefault="00E00212" w:rsidP="00E0021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אחסון מכלי מחנאות שאינם משמשים למילוי חוזר</w:t>
      </w:r>
    </w:p>
    <w:p w:rsidR="00E00212" w:rsidRDefault="00E00212" w:rsidP="00E00212">
      <w:pPr>
        <w:ind w:firstLine="0"/>
        <w:rPr>
          <w:rtl/>
          <w:lang w:eastAsia="he-IL"/>
        </w:rPr>
      </w:pPr>
      <w:bookmarkStart w:id="996" w:name="_ETM_Q1_6991067"/>
      <w:bookmarkStart w:id="997" w:name="_ETM_Q1_6991142"/>
      <w:bookmarkStart w:id="998" w:name="_ETM_Q1_6991537"/>
      <w:bookmarkStart w:id="999" w:name="_ETM_Q1_6991613"/>
      <w:bookmarkEnd w:id="996"/>
      <w:bookmarkEnd w:id="997"/>
      <w:bookmarkEnd w:id="998"/>
      <w:bookmarkEnd w:id="999"/>
    </w:p>
    <w:p w:rsidR="00E00212" w:rsidRDefault="00E00212" w:rsidP="00E00212">
      <w:pPr>
        <w:pStyle w:val="afd"/>
        <w:numPr>
          <w:ilvl w:val="0"/>
          <w:numId w:val="5"/>
        </w:numPr>
        <w:rPr>
          <w:lang w:eastAsia="he-IL"/>
        </w:rPr>
      </w:pPr>
      <w:bookmarkStart w:id="1000" w:name="_ETM_Q1_6992580"/>
      <w:bookmarkStart w:id="1001" w:name="_ETM_Q1_6992632"/>
      <w:bookmarkStart w:id="1002" w:name="_ETM_Q1_6996463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המכלים יאוחסנו בכלוב מגן מרשת מתכת צפופה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כלוב </w:t>
      </w:r>
      <w:bookmarkStart w:id="1003" w:name="_ETM_Q1_6996919"/>
      <w:bookmarkEnd w:id="1003"/>
      <w:r>
        <w:rPr>
          <w:rFonts w:hint="cs"/>
          <w:rtl/>
          <w:lang w:eastAsia="he-IL"/>
        </w:rPr>
        <w:t>מגן);</w:t>
      </w:r>
    </w:p>
    <w:p w:rsidR="00E00212" w:rsidRDefault="00E00212" w:rsidP="00E00212">
      <w:pPr>
        <w:ind w:firstLine="0"/>
        <w:rPr>
          <w:rtl/>
          <w:lang w:eastAsia="he-IL"/>
        </w:rPr>
      </w:pPr>
      <w:bookmarkStart w:id="1004" w:name="_ETM_Q1_6999769"/>
      <w:bookmarkStart w:id="1005" w:name="_ETM_Q1_6999857"/>
      <w:bookmarkStart w:id="1006" w:name="_ETM_Q1_7000369"/>
      <w:bookmarkStart w:id="1007" w:name="_ETM_Q1_7000434"/>
      <w:bookmarkEnd w:id="1004"/>
      <w:bookmarkEnd w:id="1005"/>
      <w:bookmarkEnd w:id="1006"/>
      <w:bookmarkEnd w:id="1007"/>
    </w:p>
    <w:p w:rsidR="00E00212" w:rsidRDefault="00E00212" w:rsidP="00E00212">
      <w:pPr>
        <w:pStyle w:val="afd"/>
        <w:numPr>
          <w:ilvl w:val="0"/>
          <w:numId w:val="5"/>
        </w:numPr>
        <w:rPr>
          <w:lang w:eastAsia="he-IL"/>
        </w:rPr>
      </w:pPr>
      <w:bookmarkStart w:id="1008" w:name="_ETM_Q1_7001111"/>
      <w:bookmarkStart w:id="1009" w:name="_ETM_Q1_7001182"/>
      <w:bookmarkEnd w:id="1008"/>
      <w:bookmarkEnd w:id="1009"/>
      <w:r>
        <w:rPr>
          <w:rFonts w:hint="cs"/>
          <w:rtl/>
          <w:lang w:eastAsia="he-IL"/>
        </w:rPr>
        <w:t>כלוב המגן יותקן במקום שאינו נמוך ממפלס הקרקע;</w:t>
      </w:r>
    </w:p>
    <w:p w:rsidR="00E00212" w:rsidRDefault="00E00212" w:rsidP="00E00212">
      <w:pPr>
        <w:pStyle w:val="afd"/>
        <w:rPr>
          <w:rtl/>
          <w:lang w:eastAsia="he-IL"/>
        </w:rPr>
      </w:pPr>
    </w:p>
    <w:p w:rsidR="00E00212" w:rsidRDefault="00E00212" w:rsidP="00E00212">
      <w:pPr>
        <w:pStyle w:val="afd"/>
        <w:numPr>
          <w:ilvl w:val="0"/>
          <w:numId w:val="5"/>
        </w:numPr>
        <w:rPr>
          <w:lang w:eastAsia="he-IL"/>
        </w:rPr>
      </w:pPr>
      <w:bookmarkStart w:id="1010" w:name="_ETM_Q1_7002315"/>
      <w:bookmarkStart w:id="1011" w:name="_ETM_Q1_7002409"/>
      <w:bookmarkEnd w:id="1010"/>
      <w:bookmarkEnd w:id="1011"/>
      <w:r>
        <w:rPr>
          <w:rFonts w:hint="cs"/>
          <w:rtl/>
          <w:lang w:eastAsia="he-IL"/>
        </w:rPr>
        <w:t xml:space="preserve">כלוב </w:t>
      </w:r>
      <w:bookmarkStart w:id="1012" w:name="_ETM_Q1_7004344"/>
      <w:bookmarkEnd w:id="1012"/>
      <w:r>
        <w:rPr>
          <w:rFonts w:hint="cs"/>
          <w:rtl/>
          <w:lang w:eastAsia="he-IL"/>
        </w:rPr>
        <w:t xml:space="preserve">המגן יותקן במרחק של מטר וחצי לפחות מנקודת </w:t>
      </w:r>
      <w:bookmarkStart w:id="1013" w:name="_ETM_Q1_7009095"/>
      <w:bookmarkEnd w:id="1013"/>
      <w:r>
        <w:rPr>
          <w:rFonts w:hint="cs"/>
          <w:rtl/>
          <w:lang w:eastAsia="he-IL"/>
        </w:rPr>
        <w:t>חשמל או</w:t>
      </w:r>
    </w:p>
    <w:p w:rsidR="00E00212" w:rsidRDefault="00E00212" w:rsidP="00E00212">
      <w:pPr>
        <w:ind w:left="1440" w:firstLine="0"/>
        <w:rPr>
          <w:rtl/>
          <w:lang w:eastAsia="he-IL"/>
        </w:rPr>
      </w:pPr>
      <w:bookmarkStart w:id="1014" w:name="_ETM_Q1_7008750"/>
      <w:bookmarkStart w:id="1015" w:name="_ETM_Q1_7008825"/>
      <w:bookmarkEnd w:id="1014"/>
      <w:bookmarkEnd w:id="1015"/>
      <w:r>
        <w:rPr>
          <w:rFonts w:hint="cs"/>
          <w:rtl/>
          <w:lang w:eastAsia="he-IL"/>
        </w:rPr>
        <w:t>ממתקן חשמלי המחובר לנקודת חשמל;</w:t>
      </w:r>
    </w:p>
    <w:p w:rsidR="00E00212" w:rsidRDefault="00E00212" w:rsidP="00E00212">
      <w:pPr>
        <w:ind w:left="1440" w:firstLine="0"/>
        <w:rPr>
          <w:rtl/>
          <w:lang w:eastAsia="he-IL"/>
        </w:rPr>
      </w:pPr>
      <w:bookmarkStart w:id="1016" w:name="_ETM_Q1_7013061"/>
      <w:bookmarkStart w:id="1017" w:name="_ETM_Q1_7013134"/>
      <w:bookmarkEnd w:id="1016"/>
      <w:bookmarkEnd w:id="1017"/>
    </w:p>
    <w:p w:rsidR="00E00212" w:rsidRDefault="00E00212" w:rsidP="00E00212">
      <w:pPr>
        <w:pStyle w:val="afd"/>
        <w:numPr>
          <w:ilvl w:val="0"/>
          <w:numId w:val="5"/>
        </w:numPr>
        <w:rPr>
          <w:lang w:eastAsia="he-IL"/>
        </w:rPr>
      </w:pPr>
      <w:bookmarkStart w:id="1018" w:name="_ETM_Q1_7013549"/>
      <w:bookmarkStart w:id="1019" w:name="_ETM_Q1_7013619"/>
      <w:bookmarkEnd w:id="1018"/>
      <w:bookmarkEnd w:id="1019"/>
      <w:r>
        <w:rPr>
          <w:rFonts w:hint="cs"/>
          <w:rtl/>
          <w:lang w:eastAsia="he-IL"/>
        </w:rPr>
        <w:t xml:space="preserve">יותקנו </w:t>
      </w:r>
      <w:proofErr w:type="spellStart"/>
      <w:r>
        <w:rPr>
          <w:rFonts w:hint="cs"/>
          <w:rtl/>
          <w:lang w:eastAsia="he-IL"/>
        </w:rPr>
        <w:t>מ</w:t>
      </w:r>
      <w:bookmarkStart w:id="1020" w:name="_ETM_Q1_7011959"/>
      <w:bookmarkEnd w:id="1020"/>
      <w:r>
        <w:rPr>
          <w:rFonts w:hint="cs"/>
          <w:rtl/>
          <w:lang w:eastAsia="he-IL"/>
        </w:rPr>
        <w:t>תזים</w:t>
      </w:r>
      <w:proofErr w:type="spellEnd"/>
      <w:r>
        <w:rPr>
          <w:rFonts w:hint="cs"/>
          <w:rtl/>
          <w:lang w:eastAsia="he-IL"/>
        </w:rPr>
        <w:t xml:space="preserve"> מעל כלוב המגן או שיותקן מטף </w:t>
      </w:r>
      <w:bookmarkStart w:id="1021" w:name="_ETM_Q1_7014086"/>
      <w:bookmarkEnd w:id="1021"/>
      <w:r>
        <w:rPr>
          <w:rFonts w:hint="cs"/>
          <w:rtl/>
          <w:lang w:eastAsia="he-IL"/>
        </w:rPr>
        <w:t>שקיבולתו 3 ליטרים</w:t>
      </w:r>
    </w:p>
    <w:p w:rsidR="00E00212" w:rsidRDefault="00E00212" w:rsidP="00E00212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לפחות בסמוך לכלוב המגן.</w:t>
      </w:r>
    </w:p>
    <w:p w:rsidR="00E00212" w:rsidRDefault="00E00212" w:rsidP="00A06D52">
      <w:pPr>
        <w:ind w:firstLine="0"/>
        <w:rPr>
          <w:rtl/>
          <w:lang w:eastAsia="he-IL"/>
        </w:rPr>
      </w:pPr>
      <w:bookmarkStart w:id="1022" w:name="_ETM_Q1_6990095"/>
      <w:bookmarkStart w:id="1023" w:name="_ETM_Q1_6990139"/>
      <w:bookmarkStart w:id="1024" w:name="_ETM_Q1_6990260"/>
      <w:bookmarkEnd w:id="1022"/>
      <w:bookmarkEnd w:id="1023"/>
      <w:bookmarkEnd w:id="1024"/>
    </w:p>
    <w:p w:rsidR="00A06D52" w:rsidRDefault="00A06D52" w:rsidP="00353594">
      <w:pPr>
        <w:rPr>
          <w:rtl/>
          <w:lang w:eastAsia="he-IL"/>
        </w:rPr>
      </w:pPr>
      <w:bookmarkStart w:id="1025" w:name="_ETM_Q1_6990298"/>
      <w:bookmarkStart w:id="1026" w:name="_ETM_Q1_6990397"/>
      <w:bookmarkStart w:id="1027" w:name="_ETM_Q1_6990435"/>
      <w:bookmarkEnd w:id="1025"/>
      <w:bookmarkEnd w:id="1026"/>
      <w:bookmarkEnd w:id="1027"/>
      <w:r>
        <w:rPr>
          <w:rFonts w:hint="cs"/>
          <w:rtl/>
          <w:lang w:eastAsia="he-IL"/>
        </w:rPr>
        <w:t>אם אתם זוכרים</w:t>
      </w:r>
      <w:r w:rsidR="00E002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בתוספת</w:t>
      </w:r>
      <w:r w:rsidR="00E00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 א' קבענו שאחסו</w:t>
      </w:r>
      <w:r w:rsidR="00E00212">
        <w:rPr>
          <w:rFonts w:hint="cs"/>
          <w:rtl/>
          <w:lang w:eastAsia="he-IL"/>
        </w:rPr>
        <w:t>ן של מכלי מחנאות</w:t>
      </w:r>
      <w:r>
        <w:rPr>
          <w:rFonts w:hint="cs"/>
          <w:rtl/>
          <w:lang w:eastAsia="he-IL"/>
        </w:rPr>
        <w:t xml:space="preserve"> שאינם </w:t>
      </w:r>
      <w:r w:rsidR="00E00212">
        <w:rPr>
          <w:rFonts w:hint="cs"/>
          <w:rtl/>
          <w:lang w:eastAsia="he-IL"/>
        </w:rPr>
        <w:t>מש</w:t>
      </w:r>
      <w:bookmarkStart w:id="1028" w:name="_ETM_Q1_7030023"/>
      <w:bookmarkEnd w:id="1028"/>
      <w:r w:rsidR="00011D5D">
        <w:rPr>
          <w:rFonts w:hint="cs"/>
          <w:rtl/>
          <w:lang w:eastAsia="he-IL"/>
        </w:rPr>
        <w:t>משים למילוי חוזר</w:t>
      </w:r>
      <w:r w:rsidR="00E00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בקיבולת כול</w:t>
      </w:r>
      <w:r w:rsidR="00E002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שא</w:t>
      </w:r>
      <w:r w:rsidR="00E002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עולה על </w:t>
      </w:r>
      <w:r w:rsidR="00E00212">
        <w:rPr>
          <w:rFonts w:hint="cs"/>
          <w:rtl/>
          <w:lang w:eastAsia="he-IL"/>
        </w:rPr>
        <w:t xml:space="preserve">60 ליטרים, </w:t>
      </w:r>
      <w:r>
        <w:rPr>
          <w:rFonts w:hint="cs"/>
          <w:rtl/>
          <w:lang w:eastAsia="he-IL"/>
        </w:rPr>
        <w:t>ל</w:t>
      </w:r>
      <w:r w:rsidR="00E002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טעון היתר </w:t>
      </w:r>
      <w:r w:rsidR="00E00212">
        <w:rPr>
          <w:rFonts w:hint="cs"/>
          <w:rtl/>
          <w:lang w:eastAsia="he-IL"/>
        </w:rPr>
        <w:t xml:space="preserve">מהמנהל. הסעיף שאנחנו </w:t>
      </w:r>
      <w:r>
        <w:rPr>
          <w:rFonts w:hint="cs"/>
          <w:rtl/>
          <w:lang w:eastAsia="he-IL"/>
        </w:rPr>
        <w:t>מ</w:t>
      </w:r>
      <w:r w:rsidR="00E0021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E00212">
        <w:rPr>
          <w:rFonts w:hint="cs"/>
          <w:rtl/>
          <w:lang w:eastAsia="he-IL"/>
        </w:rPr>
        <w:t>עליו עכשיו ב</w:t>
      </w:r>
      <w:r>
        <w:rPr>
          <w:rFonts w:hint="cs"/>
          <w:rtl/>
          <w:lang w:eastAsia="he-IL"/>
        </w:rPr>
        <w:t>א</w:t>
      </w:r>
      <w:r w:rsidR="00E00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00212">
        <w:rPr>
          <w:rFonts w:hint="cs"/>
          <w:rtl/>
          <w:lang w:eastAsia="he-IL"/>
        </w:rPr>
        <w:t>קבוע ה</w:t>
      </w:r>
      <w:r>
        <w:rPr>
          <w:rFonts w:hint="cs"/>
          <w:rtl/>
          <w:lang w:eastAsia="he-IL"/>
        </w:rPr>
        <w:t>וראות איך לאחסן</w:t>
      </w:r>
      <w:r w:rsidR="00E00212">
        <w:rPr>
          <w:rFonts w:hint="cs"/>
          <w:rtl/>
          <w:lang w:eastAsia="he-IL"/>
        </w:rPr>
        <w:t xml:space="preserve"> </w:t>
      </w:r>
      <w:bookmarkStart w:id="1029" w:name="_ETM_Q1_7043799"/>
      <w:bookmarkEnd w:id="1029"/>
      <w:r>
        <w:rPr>
          <w:rFonts w:hint="cs"/>
          <w:rtl/>
          <w:lang w:eastAsia="he-IL"/>
        </w:rPr>
        <w:t>א</w:t>
      </w:r>
      <w:r w:rsidR="00E00212">
        <w:rPr>
          <w:rFonts w:hint="cs"/>
          <w:rtl/>
          <w:lang w:eastAsia="he-IL"/>
        </w:rPr>
        <w:t>ת המכלים האלה במקום שהוא לא טעון היתר.</w:t>
      </w:r>
      <w:r>
        <w:rPr>
          <w:rFonts w:hint="cs"/>
          <w:rtl/>
          <w:lang w:eastAsia="he-IL"/>
        </w:rPr>
        <w:t xml:space="preserve"> </w:t>
      </w:r>
      <w:r w:rsidR="00E00212">
        <w:rPr>
          <w:rFonts w:hint="cs"/>
          <w:rtl/>
          <w:lang w:eastAsia="he-IL"/>
        </w:rPr>
        <w:t xml:space="preserve">אם ספק רוצה להתיר כזה מקום, </w:t>
      </w:r>
      <w:r>
        <w:rPr>
          <w:rFonts w:hint="cs"/>
          <w:rtl/>
          <w:lang w:eastAsia="he-IL"/>
        </w:rPr>
        <w:t xml:space="preserve">הוא יכול. </w:t>
      </w:r>
    </w:p>
    <w:p w:rsidR="00EE3700" w:rsidRDefault="00EE3700" w:rsidP="00A06D52">
      <w:pPr>
        <w:ind w:firstLine="0"/>
        <w:rPr>
          <w:rtl/>
          <w:lang w:eastAsia="he-IL"/>
        </w:rPr>
      </w:pPr>
      <w:bookmarkStart w:id="1030" w:name="_ETM_Q1_7120768"/>
      <w:bookmarkEnd w:id="1030"/>
    </w:p>
    <w:p w:rsidR="00EE3700" w:rsidRDefault="00EE3700" w:rsidP="00EE3700">
      <w:pPr>
        <w:pStyle w:val="af6"/>
        <w:keepNext/>
        <w:rPr>
          <w:rtl/>
        </w:rPr>
      </w:pPr>
      <w:bookmarkStart w:id="1031" w:name="ET_yor_4758_172"/>
      <w:r w:rsidRPr="00EE3700">
        <w:rPr>
          <w:rStyle w:val="TagStyle"/>
          <w:rtl/>
        </w:rPr>
        <w:t xml:space="preserve"> &lt;&lt; </w:t>
      </w:r>
      <w:proofErr w:type="spellStart"/>
      <w:r w:rsidRPr="00EE3700">
        <w:rPr>
          <w:rStyle w:val="TagStyle"/>
          <w:rtl/>
        </w:rPr>
        <w:t>יור</w:t>
      </w:r>
      <w:proofErr w:type="spellEnd"/>
      <w:r w:rsidRPr="00EE370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3700">
        <w:rPr>
          <w:rStyle w:val="TagStyle"/>
          <w:rtl/>
        </w:rPr>
        <w:t xml:space="preserve"> &lt;&lt; </w:t>
      </w:r>
      <w:proofErr w:type="spellStart"/>
      <w:r w:rsidRPr="00EE3700">
        <w:rPr>
          <w:rStyle w:val="TagStyle"/>
          <w:rtl/>
        </w:rPr>
        <w:t>יור</w:t>
      </w:r>
      <w:proofErr w:type="spellEnd"/>
      <w:r w:rsidRPr="00EE37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EE3700" w:rsidRDefault="00EE3700" w:rsidP="00EE3700">
      <w:pPr>
        <w:pStyle w:val="KeepWithNext"/>
        <w:rPr>
          <w:rtl/>
          <w:lang w:eastAsia="he-IL"/>
        </w:rPr>
      </w:pPr>
    </w:p>
    <w:p w:rsidR="00EE3700" w:rsidRDefault="00EE3700" w:rsidP="00EE3700">
      <w:pPr>
        <w:rPr>
          <w:rtl/>
          <w:lang w:eastAsia="he-IL"/>
        </w:rPr>
      </w:pPr>
      <w:bookmarkStart w:id="1032" w:name="_ETM_Q1_7121459"/>
      <w:bookmarkStart w:id="1033" w:name="_ETM_Q1_7121501"/>
      <w:bookmarkEnd w:id="1032"/>
      <w:bookmarkEnd w:id="1033"/>
      <w:r>
        <w:rPr>
          <w:rFonts w:hint="cs"/>
          <w:rtl/>
          <w:lang w:eastAsia="he-IL"/>
        </w:rPr>
        <w:t xml:space="preserve">מי בעד </w:t>
      </w:r>
      <w:bookmarkStart w:id="1034" w:name="_ETM_Q1_7122362"/>
      <w:bookmarkEnd w:id="1034"/>
      <w:r>
        <w:rPr>
          <w:rFonts w:hint="cs"/>
          <w:rtl/>
          <w:lang w:eastAsia="he-IL"/>
        </w:rPr>
        <w:t>סעיף 34ב</w:t>
      </w:r>
      <w:bookmarkStart w:id="1035" w:name="_ETM_Q1_7126044"/>
      <w:bookmarkEnd w:id="1035"/>
      <w:r>
        <w:rPr>
          <w:rFonts w:hint="cs"/>
          <w:rtl/>
          <w:lang w:eastAsia="he-IL"/>
        </w:rPr>
        <w:t xml:space="preserve"> עם התוספת החמישית א'?</w:t>
      </w:r>
    </w:p>
    <w:p w:rsidR="00EE3700" w:rsidRDefault="00EE3700" w:rsidP="00EE3700">
      <w:pPr>
        <w:ind w:firstLine="0"/>
        <w:rPr>
          <w:rtl/>
          <w:lang w:eastAsia="he-IL"/>
        </w:rPr>
      </w:pPr>
      <w:bookmarkStart w:id="1036" w:name="_ETM_Q1_7126124"/>
      <w:bookmarkEnd w:id="1036"/>
    </w:p>
    <w:p w:rsidR="00A06D52" w:rsidRDefault="00EE3700" w:rsidP="00EE3700">
      <w:pPr>
        <w:pStyle w:val="af1"/>
        <w:keepNext/>
        <w:rPr>
          <w:rtl/>
          <w:lang w:eastAsia="he-IL"/>
        </w:rPr>
      </w:pPr>
      <w:bookmarkStart w:id="1037" w:name="_ETM_Q1_7126448"/>
      <w:bookmarkStart w:id="1038" w:name="_ETM_Q1_7126561"/>
      <w:bookmarkEnd w:id="1037"/>
      <w:bookmarkEnd w:id="1038"/>
      <w:r>
        <w:rPr>
          <w:rtl/>
          <w:lang w:eastAsia="he-IL"/>
        </w:rPr>
        <w:t>הצבעה</w:t>
      </w:r>
    </w:p>
    <w:p w:rsidR="00EE3700" w:rsidRDefault="00EE3700" w:rsidP="00EE370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EE3700" w:rsidRPr="00EE3700" w:rsidRDefault="00EE3700" w:rsidP="00EE3700">
      <w:pPr>
        <w:pStyle w:val="af2"/>
        <w:rPr>
          <w:rtl/>
          <w:lang w:eastAsia="he-IL"/>
        </w:rPr>
      </w:pPr>
      <w:bookmarkStart w:id="1039" w:name="_ETM_Q1_7137348"/>
      <w:bookmarkEnd w:id="1039"/>
    </w:p>
    <w:p w:rsidR="00EE3700" w:rsidRDefault="00EE3700" w:rsidP="00EE3700">
      <w:pPr>
        <w:pStyle w:val="af9"/>
        <w:keepNext/>
        <w:rPr>
          <w:rtl/>
          <w:lang w:eastAsia="he-IL"/>
        </w:rPr>
      </w:pPr>
      <w:bookmarkStart w:id="1040" w:name="_ETM_Q1_7144416"/>
      <w:bookmarkStart w:id="1041" w:name="ET_guest_גל_נוי_אפרת_173"/>
      <w:bookmarkEnd w:id="1040"/>
      <w:r w:rsidRPr="00EE3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EE3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EE3700" w:rsidRDefault="00EE3700" w:rsidP="00EE3700">
      <w:pPr>
        <w:pStyle w:val="KeepWithNext"/>
        <w:rPr>
          <w:rtl/>
          <w:lang w:eastAsia="he-IL"/>
        </w:rPr>
      </w:pPr>
    </w:p>
    <w:p w:rsidR="00EE3700" w:rsidRDefault="00EE3700" w:rsidP="00A06D52">
      <w:pPr>
        <w:ind w:firstLine="0"/>
        <w:rPr>
          <w:rtl/>
          <w:lang w:eastAsia="he-IL"/>
        </w:rPr>
      </w:pPr>
      <w:bookmarkStart w:id="1042" w:name="_ETM_Q1_7144921"/>
      <w:bookmarkStart w:id="1043" w:name="_ETM_Q1_7144950"/>
      <w:bookmarkEnd w:id="1042"/>
      <w:bookmarkEnd w:id="1043"/>
      <w:r>
        <w:rPr>
          <w:rFonts w:hint="cs"/>
          <w:rtl/>
          <w:lang w:eastAsia="he-IL"/>
        </w:rPr>
        <w:t>הובלת גז בידי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34ג.</w:t>
      </w:r>
      <w:r>
        <w:rPr>
          <w:rFonts w:hint="cs"/>
          <w:rtl/>
          <w:lang w:eastAsia="he-IL"/>
        </w:rPr>
        <w:tab/>
        <w:t xml:space="preserve">צרכן גז שאינו צרכן גז ביתי, המוביל לצורך </w:t>
      </w:r>
      <w:bookmarkStart w:id="1044" w:name="_ETM_Q1_7156558"/>
      <w:bookmarkEnd w:id="1044"/>
      <w:r>
        <w:rPr>
          <w:rFonts w:hint="cs"/>
          <w:rtl/>
          <w:lang w:eastAsia="he-IL"/>
        </w:rPr>
        <w:t>עיסוקו לא יותר משני מכלים,</w:t>
      </w:r>
    </w:p>
    <w:p w:rsidR="00EE3700" w:rsidRDefault="00EE3700" w:rsidP="00A06D5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צרכן גז שאינו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יוביל את המכלים במקום מאוורר, </w:t>
      </w:r>
      <w:bookmarkStart w:id="1045" w:name="_ETM_Q1_7159941"/>
      <w:bookmarkEnd w:id="1045"/>
      <w:r>
        <w:rPr>
          <w:rFonts w:hint="cs"/>
          <w:rtl/>
          <w:lang w:eastAsia="he-IL"/>
        </w:rPr>
        <w:t>במצב מאונך ומאובטחים בפני נפילה;</w:t>
      </w:r>
    </w:p>
    <w:p w:rsidR="00EE3700" w:rsidRDefault="00EE3700" w:rsidP="00A06D5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צרכן גז ביתי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השר רשאי לקבוע דרישות נוספות להובלת </w:t>
      </w:r>
      <w:bookmarkStart w:id="1046" w:name="_ETM_Q1_7166227"/>
      <w:bookmarkEnd w:id="1046"/>
      <w:r>
        <w:rPr>
          <w:rFonts w:hint="cs"/>
          <w:rtl/>
          <w:lang w:eastAsia="he-IL"/>
        </w:rPr>
        <w:t>גז לפי סעיף זה.</w:t>
      </w:r>
    </w:p>
    <w:p w:rsidR="00EE3700" w:rsidRDefault="00EE3700" w:rsidP="00A06D52">
      <w:pPr>
        <w:ind w:firstLine="0"/>
        <w:rPr>
          <w:rtl/>
          <w:lang w:eastAsia="he-IL"/>
        </w:rPr>
      </w:pPr>
    </w:p>
    <w:p w:rsidR="00A06D52" w:rsidRDefault="00A06D52" w:rsidP="000E71F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בתוספ</w:t>
      </w:r>
      <w:r w:rsidR="00EE37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EE37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r w:rsidR="00EE3700">
        <w:rPr>
          <w:rFonts w:hint="cs"/>
          <w:rtl/>
          <w:lang w:eastAsia="he-IL"/>
        </w:rPr>
        <w:t>ו</w:t>
      </w:r>
      <w:r w:rsidR="000E71F6">
        <w:rPr>
          <w:rFonts w:hint="cs"/>
          <w:rtl/>
          <w:lang w:eastAsia="he-IL"/>
        </w:rPr>
        <w:t>נה ב' ק</w:t>
      </w:r>
      <w:r>
        <w:rPr>
          <w:rFonts w:hint="cs"/>
          <w:rtl/>
          <w:lang w:eastAsia="he-IL"/>
        </w:rPr>
        <w:t xml:space="preserve">בענו </w:t>
      </w:r>
      <w:r w:rsidR="00EE3700">
        <w:rPr>
          <w:rFonts w:hint="cs"/>
          <w:rtl/>
          <w:lang w:eastAsia="he-IL"/>
        </w:rPr>
        <w:t xml:space="preserve">שצרכן גז שהוא לא צרכן גז ביתי </w:t>
      </w:r>
      <w:bookmarkStart w:id="1047" w:name="_ETM_Q1_7176216"/>
      <w:bookmarkEnd w:id="1047"/>
      <w:r>
        <w:rPr>
          <w:rFonts w:hint="cs"/>
          <w:rtl/>
          <w:lang w:eastAsia="he-IL"/>
        </w:rPr>
        <w:t>רשאי להוביל לצורך העיסוק שלו לא י</w:t>
      </w:r>
      <w:r w:rsidR="000E7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משני </w:t>
      </w:r>
      <w:r w:rsidR="00EE370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כלים מטלטלים. בסעיף 34</w:t>
      </w:r>
      <w:r w:rsidR="00EE370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אנחנו</w:t>
      </w:r>
      <w:r w:rsidR="00EE3700">
        <w:rPr>
          <w:rFonts w:hint="cs"/>
          <w:rtl/>
          <w:lang w:eastAsia="he-IL"/>
        </w:rPr>
        <w:t xml:space="preserve"> מציע</w:t>
      </w:r>
      <w:r>
        <w:rPr>
          <w:rFonts w:hint="cs"/>
          <w:rtl/>
          <w:lang w:eastAsia="he-IL"/>
        </w:rPr>
        <w:t>ים לקבוע</w:t>
      </w:r>
      <w:r w:rsidR="00EE3700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EE3700">
        <w:rPr>
          <w:rFonts w:hint="cs"/>
          <w:rtl/>
          <w:lang w:eastAsia="he-IL"/>
        </w:rPr>
        <w:t>אופן</w:t>
      </w:r>
      <w:r>
        <w:rPr>
          <w:rFonts w:hint="cs"/>
          <w:rtl/>
          <w:lang w:eastAsia="he-IL"/>
        </w:rPr>
        <w:t xml:space="preserve"> ההובלה</w:t>
      </w:r>
      <w:r w:rsidR="00EE3700">
        <w:rPr>
          <w:rFonts w:hint="cs"/>
          <w:rtl/>
          <w:lang w:eastAsia="he-IL"/>
        </w:rPr>
        <w:t xml:space="preserve"> של המכלים בידי צרכן כזה. </w:t>
      </w:r>
      <w:bookmarkStart w:id="1048" w:name="_ETM_Q1_7192426"/>
      <w:bookmarkEnd w:id="1048"/>
    </w:p>
    <w:p w:rsidR="00A06D52" w:rsidRDefault="00A06D52" w:rsidP="00A06D52">
      <w:pPr>
        <w:ind w:firstLine="0"/>
        <w:rPr>
          <w:rtl/>
          <w:lang w:eastAsia="he-IL"/>
        </w:rPr>
      </w:pPr>
    </w:p>
    <w:p w:rsidR="007C6857" w:rsidRDefault="007C6857" w:rsidP="007C6857">
      <w:pPr>
        <w:pStyle w:val="af9"/>
        <w:keepNext/>
        <w:rPr>
          <w:rtl/>
          <w:lang w:eastAsia="he-IL"/>
        </w:rPr>
      </w:pPr>
      <w:bookmarkStart w:id="1049" w:name="_ETM_Q1_7195308"/>
      <w:bookmarkStart w:id="1050" w:name="_ETM_Q1_7195885"/>
      <w:bookmarkStart w:id="1051" w:name="_ETM_Q1_7195920"/>
      <w:bookmarkStart w:id="1052" w:name="ET_guest_אילן_מירון_175"/>
      <w:bookmarkEnd w:id="1049"/>
      <w:bookmarkEnd w:id="1050"/>
      <w:bookmarkEnd w:id="1051"/>
      <w:r w:rsidRPr="007C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מירון:</w:t>
      </w:r>
      <w:r w:rsidRPr="007C6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7C6857" w:rsidRDefault="007C6857" w:rsidP="007C6857">
      <w:pPr>
        <w:pStyle w:val="KeepWithNext"/>
        <w:rPr>
          <w:rtl/>
          <w:lang w:eastAsia="he-IL"/>
        </w:rPr>
      </w:pPr>
    </w:p>
    <w:p w:rsidR="00A06D52" w:rsidRDefault="007C6857" w:rsidP="007C6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לכתוב ששני המכלים יהיו בנפח </w:t>
      </w:r>
      <w:bookmarkStart w:id="1053" w:name="_ETM_Q1_7300472"/>
      <w:bookmarkEnd w:id="1053"/>
      <w:r>
        <w:rPr>
          <w:rFonts w:hint="cs"/>
          <w:rtl/>
          <w:lang w:eastAsia="he-IL"/>
        </w:rPr>
        <w:t xml:space="preserve">כולל של לא יותר מ-220 ליטר. </w:t>
      </w:r>
      <w:bookmarkStart w:id="1054" w:name="_ETM_Q1_7300292"/>
      <w:bookmarkStart w:id="1055" w:name="_ETM_Q1_7320856"/>
      <w:bookmarkEnd w:id="1054"/>
      <w:bookmarkEnd w:id="1055"/>
      <w:r>
        <w:rPr>
          <w:rFonts w:hint="cs"/>
          <w:rtl/>
          <w:lang w:eastAsia="he-IL"/>
        </w:rPr>
        <w:t xml:space="preserve"> </w:t>
      </w:r>
      <w:r w:rsidR="00A06D52">
        <w:rPr>
          <w:rFonts w:hint="cs"/>
          <w:rtl/>
          <w:lang w:eastAsia="he-IL"/>
        </w:rPr>
        <w:t xml:space="preserve"> </w:t>
      </w:r>
    </w:p>
    <w:p w:rsidR="007C6857" w:rsidRDefault="007C6857" w:rsidP="00A06D52">
      <w:pPr>
        <w:ind w:firstLine="0"/>
        <w:rPr>
          <w:rtl/>
          <w:lang w:eastAsia="he-IL"/>
        </w:rPr>
      </w:pPr>
    </w:p>
    <w:p w:rsidR="007C6857" w:rsidRDefault="007C6857" w:rsidP="007C6857">
      <w:pPr>
        <w:pStyle w:val="af9"/>
        <w:keepNext/>
        <w:rPr>
          <w:rtl/>
          <w:lang w:eastAsia="he-IL"/>
        </w:rPr>
      </w:pPr>
      <w:bookmarkStart w:id="1056" w:name="ET_guest_גד_ואנונו_176"/>
      <w:r w:rsidRPr="007C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ואנונו:</w:t>
      </w:r>
      <w:r w:rsidRPr="007C6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7C6857" w:rsidRDefault="007C6857" w:rsidP="007C6857">
      <w:pPr>
        <w:ind w:firstLine="0"/>
        <w:rPr>
          <w:rtl/>
          <w:lang w:eastAsia="he-IL"/>
        </w:rPr>
      </w:pPr>
    </w:p>
    <w:p w:rsidR="007C6857" w:rsidRPr="007C6857" w:rsidRDefault="007C6857" w:rsidP="007C6857">
      <w:pPr>
        <w:ind w:firstLine="0"/>
        <w:rPr>
          <w:rtl/>
          <w:lang w:eastAsia="he-IL"/>
        </w:rPr>
      </w:pPr>
      <w:bookmarkStart w:id="1057" w:name="_ETM_Q1_7344337"/>
      <w:bookmarkStart w:id="1058" w:name="_ETM_Q1_7344468"/>
      <w:bookmarkEnd w:id="1057"/>
      <w:bookmarkEnd w:id="10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טעם להגביל את זה לשני מכלים. </w:t>
      </w:r>
    </w:p>
    <w:p w:rsidR="00A06D52" w:rsidRDefault="00A06D52" w:rsidP="00A06D52">
      <w:pPr>
        <w:ind w:firstLine="0"/>
        <w:rPr>
          <w:rtl/>
          <w:lang w:eastAsia="he-IL"/>
        </w:rPr>
      </w:pPr>
    </w:p>
    <w:p w:rsidR="007C6857" w:rsidRDefault="007C6857" w:rsidP="007C6857">
      <w:pPr>
        <w:pStyle w:val="af6"/>
        <w:keepNext/>
        <w:rPr>
          <w:rtl/>
        </w:rPr>
      </w:pPr>
      <w:bookmarkStart w:id="1059" w:name="_ETM_Q1_7369052"/>
      <w:bookmarkStart w:id="1060" w:name="_ETM_Q1_7369633"/>
      <w:bookmarkStart w:id="1061" w:name="_ETM_Q1_7369660"/>
      <w:bookmarkStart w:id="1062" w:name="_ETM_Q1_7496963"/>
      <w:bookmarkStart w:id="1063" w:name="ET_yor_4758_178"/>
      <w:bookmarkEnd w:id="1059"/>
      <w:bookmarkEnd w:id="1060"/>
      <w:bookmarkEnd w:id="1061"/>
      <w:bookmarkEnd w:id="1062"/>
      <w:r w:rsidRPr="007C6857">
        <w:rPr>
          <w:rStyle w:val="TagStyle"/>
          <w:rtl/>
        </w:rPr>
        <w:t xml:space="preserve"> &lt;&lt; </w:t>
      </w:r>
      <w:proofErr w:type="spellStart"/>
      <w:r w:rsidRPr="007C6857">
        <w:rPr>
          <w:rStyle w:val="TagStyle"/>
          <w:rtl/>
        </w:rPr>
        <w:t>יור</w:t>
      </w:r>
      <w:proofErr w:type="spellEnd"/>
      <w:r w:rsidRPr="007C685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6857">
        <w:rPr>
          <w:rStyle w:val="TagStyle"/>
          <w:rtl/>
        </w:rPr>
        <w:t xml:space="preserve"> &lt;&lt; </w:t>
      </w:r>
      <w:proofErr w:type="spellStart"/>
      <w:r w:rsidRPr="007C6857">
        <w:rPr>
          <w:rStyle w:val="TagStyle"/>
          <w:rtl/>
        </w:rPr>
        <w:t>יור</w:t>
      </w:r>
      <w:proofErr w:type="spellEnd"/>
      <w:r w:rsidRPr="007C6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7C6857" w:rsidRDefault="007C6857" w:rsidP="007C6857">
      <w:pPr>
        <w:pStyle w:val="KeepWithNext"/>
        <w:rPr>
          <w:rtl/>
          <w:lang w:eastAsia="he-IL"/>
        </w:rPr>
      </w:pPr>
    </w:p>
    <w:p w:rsidR="00A06D52" w:rsidRDefault="00A06D52" w:rsidP="007C6857">
      <w:pPr>
        <w:rPr>
          <w:rtl/>
          <w:lang w:eastAsia="he-IL"/>
        </w:rPr>
      </w:pPr>
      <w:bookmarkStart w:id="1064" w:name="_ETM_Q1_7497643"/>
      <w:bookmarkStart w:id="1065" w:name="_ETM_Q1_7497677"/>
      <w:bookmarkEnd w:id="1064"/>
      <w:bookmarkEnd w:id="1065"/>
      <w:r>
        <w:rPr>
          <w:rFonts w:hint="cs"/>
          <w:rtl/>
          <w:lang w:eastAsia="he-IL"/>
        </w:rPr>
        <w:t>מה הבעיה להגדיל</w:t>
      </w:r>
      <w:r w:rsidR="007C6857">
        <w:rPr>
          <w:rFonts w:hint="cs"/>
          <w:rtl/>
          <w:lang w:eastAsia="he-IL"/>
        </w:rPr>
        <w:t xml:space="preserve"> את מספר המכלים?</w:t>
      </w:r>
      <w:r>
        <w:rPr>
          <w:rFonts w:hint="cs"/>
          <w:rtl/>
          <w:lang w:eastAsia="he-IL"/>
        </w:rPr>
        <w:t xml:space="preserve"> </w:t>
      </w:r>
    </w:p>
    <w:p w:rsidR="00A06D52" w:rsidRDefault="00A06D52" w:rsidP="00A06D52">
      <w:pPr>
        <w:ind w:firstLine="0"/>
        <w:rPr>
          <w:rtl/>
          <w:lang w:eastAsia="he-IL"/>
        </w:rPr>
      </w:pPr>
    </w:p>
    <w:p w:rsidR="007C6857" w:rsidRDefault="007C6857" w:rsidP="007C6857">
      <w:pPr>
        <w:pStyle w:val="af9"/>
        <w:keepNext/>
        <w:rPr>
          <w:rtl/>
          <w:lang w:eastAsia="he-IL"/>
        </w:rPr>
      </w:pPr>
      <w:bookmarkStart w:id="1066" w:name="_ETM_Q1_7500525"/>
      <w:bookmarkStart w:id="1067" w:name="ET_guest_גל_נוי_אפרת_179"/>
      <w:bookmarkEnd w:id="1066"/>
      <w:r w:rsidRPr="007C6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7C6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:rsidR="007C6857" w:rsidRDefault="007C6857" w:rsidP="007C6857">
      <w:pPr>
        <w:pStyle w:val="KeepWithNext"/>
        <w:rPr>
          <w:rtl/>
          <w:lang w:eastAsia="he-IL"/>
        </w:rPr>
      </w:pPr>
    </w:p>
    <w:p w:rsidR="00A06D52" w:rsidRDefault="00A06D52" w:rsidP="007C6857">
      <w:pPr>
        <w:rPr>
          <w:rtl/>
          <w:lang w:eastAsia="he-IL"/>
        </w:rPr>
      </w:pPr>
      <w:bookmarkStart w:id="1068" w:name="_ETM_Q1_7501108"/>
      <w:bookmarkStart w:id="1069" w:name="_ETM_Q1_7501138"/>
      <w:bookmarkEnd w:id="1068"/>
      <w:bookmarkEnd w:id="1069"/>
      <w:r>
        <w:rPr>
          <w:rFonts w:hint="cs"/>
          <w:rtl/>
          <w:lang w:eastAsia="he-IL"/>
        </w:rPr>
        <w:t xml:space="preserve">מספר </w:t>
      </w:r>
      <w:r w:rsidR="007C68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מכלים זה </w:t>
      </w:r>
      <w:r w:rsidR="007C6857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>הוועדה אישרה בתוספת</w:t>
      </w:r>
      <w:r w:rsidR="007C6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ב'. אנחנו </w:t>
      </w:r>
      <w:r w:rsidR="007C6857">
        <w:rPr>
          <w:rFonts w:hint="cs"/>
          <w:rtl/>
          <w:lang w:eastAsia="he-IL"/>
        </w:rPr>
        <w:t xml:space="preserve">מציעים </w:t>
      </w:r>
      <w:bookmarkStart w:id="1070" w:name="_ETM_Q1_7509064"/>
      <w:bookmarkEnd w:id="1070"/>
      <w:r w:rsidR="007C6857">
        <w:rPr>
          <w:rFonts w:hint="cs"/>
          <w:rtl/>
          <w:lang w:eastAsia="he-IL"/>
        </w:rPr>
        <w:t>ב-34ג, במקום לכתוב לא יותר משני מכלים, להפנות לכמות המכלים שנקבעה בתוספת הרא</w:t>
      </w:r>
      <w:r>
        <w:rPr>
          <w:rFonts w:hint="cs"/>
          <w:rtl/>
          <w:lang w:eastAsia="he-IL"/>
        </w:rPr>
        <w:t>ש</w:t>
      </w:r>
      <w:r w:rsidR="007C6857">
        <w:rPr>
          <w:rFonts w:hint="cs"/>
          <w:rtl/>
          <w:lang w:eastAsia="he-IL"/>
        </w:rPr>
        <w:t xml:space="preserve">ונה ב'. </w:t>
      </w:r>
    </w:p>
    <w:p w:rsidR="00A06D52" w:rsidRDefault="00A06D52" w:rsidP="00A06D52">
      <w:pPr>
        <w:ind w:firstLine="0"/>
        <w:rPr>
          <w:rtl/>
          <w:lang w:eastAsia="he-IL"/>
        </w:rPr>
      </w:pPr>
    </w:p>
    <w:p w:rsidR="007C6857" w:rsidRDefault="007C6857" w:rsidP="007C6857">
      <w:pPr>
        <w:pStyle w:val="af6"/>
        <w:keepNext/>
        <w:rPr>
          <w:rtl/>
        </w:rPr>
      </w:pPr>
      <w:bookmarkStart w:id="1071" w:name="_ETM_Q1_7543609"/>
      <w:bookmarkStart w:id="1072" w:name="ET_yor_4758_180"/>
      <w:bookmarkEnd w:id="1071"/>
      <w:r w:rsidRPr="007C6857">
        <w:rPr>
          <w:rStyle w:val="TagStyle"/>
          <w:rtl/>
        </w:rPr>
        <w:t xml:space="preserve"> &lt;&lt; </w:t>
      </w:r>
      <w:proofErr w:type="spellStart"/>
      <w:r w:rsidRPr="007C6857">
        <w:rPr>
          <w:rStyle w:val="TagStyle"/>
          <w:rtl/>
        </w:rPr>
        <w:t>יור</w:t>
      </w:r>
      <w:proofErr w:type="spellEnd"/>
      <w:r w:rsidRPr="007C685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6857">
        <w:rPr>
          <w:rStyle w:val="TagStyle"/>
          <w:rtl/>
        </w:rPr>
        <w:t xml:space="preserve"> &lt;&lt; </w:t>
      </w:r>
      <w:proofErr w:type="spellStart"/>
      <w:r w:rsidRPr="007C6857">
        <w:rPr>
          <w:rStyle w:val="TagStyle"/>
          <w:rtl/>
        </w:rPr>
        <w:t>יור</w:t>
      </w:r>
      <w:proofErr w:type="spellEnd"/>
      <w:r w:rsidRPr="007C6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7C6857" w:rsidRDefault="007C6857" w:rsidP="007C6857">
      <w:pPr>
        <w:pStyle w:val="KeepWithNext"/>
        <w:rPr>
          <w:rtl/>
          <w:lang w:eastAsia="he-IL"/>
        </w:rPr>
      </w:pPr>
    </w:p>
    <w:p w:rsidR="00A06D52" w:rsidRDefault="00A06D52" w:rsidP="00BE5772">
      <w:pPr>
        <w:ind w:firstLine="0"/>
        <w:rPr>
          <w:rtl/>
          <w:lang w:eastAsia="he-IL"/>
        </w:rPr>
      </w:pPr>
      <w:bookmarkStart w:id="1073" w:name="_ETM_Q1_7544237"/>
      <w:bookmarkStart w:id="1074" w:name="_ETM_Q1_7544280"/>
      <w:bookmarkEnd w:id="1073"/>
      <w:bookmarkEnd w:id="1074"/>
      <w:r>
        <w:rPr>
          <w:rtl/>
          <w:lang w:eastAsia="he-IL"/>
        </w:rPr>
        <w:tab/>
      </w:r>
      <w:r w:rsidR="005F347F">
        <w:rPr>
          <w:rFonts w:hint="cs"/>
          <w:rtl/>
          <w:lang w:eastAsia="he-IL"/>
        </w:rPr>
        <w:t>ז</w:t>
      </w:r>
      <w:r w:rsidR="00BE5772">
        <w:rPr>
          <w:rFonts w:hint="cs"/>
          <w:rtl/>
          <w:lang w:eastAsia="he-IL"/>
        </w:rPr>
        <w:t xml:space="preserve">ה </w:t>
      </w:r>
      <w:r w:rsidR="005F347F">
        <w:rPr>
          <w:rFonts w:hint="cs"/>
          <w:rtl/>
          <w:lang w:eastAsia="he-IL"/>
        </w:rPr>
        <w:t>לא משנה</w:t>
      </w:r>
      <w:r w:rsidR="00BE5772">
        <w:rPr>
          <w:rFonts w:hint="cs"/>
          <w:rtl/>
          <w:lang w:eastAsia="he-IL"/>
        </w:rPr>
        <w:t xml:space="preserve"> </w:t>
      </w:r>
      <w:bookmarkStart w:id="1075" w:name="_ETM_Q1_7560989"/>
      <w:bookmarkEnd w:id="1075"/>
      <w:r w:rsidR="00BE5772">
        <w:rPr>
          <w:rFonts w:hint="cs"/>
          <w:rtl/>
          <w:lang w:eastAsia="he-IL"/>
        </w:rPr>
        <w:t>מה גודל המכל?</w:t>
      </w:r>
      <w:r w:rsidR="005F347F">
        <w:rPr>
          <w:rFonts w:hint="cs"/>
          <w:rtl/>
          <w:lang w:eastAsia="he-IL"/>
        </w:rPr>
        <w:t xml:space="preserve">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BE5772" w:rsidRDefault="00BE5772" w:rsidP="00BE5772">
      <w:pPr>
        <w:pStyle w:val="af9"/>
        <w:keepNext/>
        <w:rPr>
          <w:rtl/>
          <w:lang w:eastAsia="he-IL"/>
        </w:rPr>
      </w:pPr>
      <w:bookmarkStart w:id="1076" w:name="ET_guest_אילן_בנימין_181"/>
      <w:r w:rsidRPr="00BE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BE57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BE5772" w:rsidRDefault="00BE5772" w:rsidP="00BE5772">
      <w:pPr>
        <w:pStyle w:val="KeepWithNext"/>
        <w:rPr>
          <w:rtl/>
          <w:lang w:eastAsia="he-IL"/>
        </w:rPr>
      </w:pPr>
    </w:p>
    <w:p w:rsidR="005F347F" w:rsidRDefault="00BE5772" w:rsidP="001D7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בעיסוק הזה משתמשים </w:t>
      </w:r>
      <w:r w:rsidR="00011D5D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במכלים של </w:t>
      </w:r>
      <w:bookmarkStart w:id="1077" w:name="_ETM_Q1_7571470"/>
      <w:bookmarkEnd w:id="1077"/>
      <w:r>
        <w:rPr>
          <w:rFonts w:hint="cs"/>
          <w:rtl/>
          <w:lang w:eastAsia="he-IL"/>
        </w:rPr>
        <w:t xml:space="preserve">12 קילו. הם טוענים שיש זפתים </w:t>
      </w:r>
      <w:bookmarkStart w:id="1078" w:name="_ETM_Q1_7587789"/>
      <w:bookmarkEnd w:id="1078"/>
      <w:r>
        <w:rPr>
          <w:rFonts w:hint="cs"/>
          <w:rtl/>
          <w:lang w:eastAsia="he-IL"/>
        </w:rPr>
        <w:t xml:space="preserve">או אנשים שעוסקים במקצוע </w:t>
      </w:r>
      <w:bookmarkStart w:id="1079" w:name="_ETM_Q1_7588319"/>
      <w:bookmarkEnd w:id="1079"/>
      <w:r>
        <w:rPr>
          <w:rFonts w:hint="cs"/>
          <w:rtl/>
          <w:lang w:eastAsia="he-IL"/>
        </w:rPr>
        <w:t xml:space="preserve">שיש להם כמה וכמה מקומות שהם צריכים להוביל אליהם. </w:t>
      </w:r>
      <w:bookmarkStart w:id="1080" w:name="_ETM_Q1_7588661"/>
      <w:bookmarkStart w:id="1081" w:name="_ETM_Q1_7596265"/>
      <w:bookmarkEnd w:id="1080"/>
      <w:bookmarkEnd w:id="1081"/>
      <w:r w:rsidR="005F347F">
        <w:rPr>
          <w:rFonts w:hint="cs"/>
          <w:rtl/>
          <w:lang w:eastAsia="he-IL"/>
        </w:rPr>
        <w:t xml:space="preserve"> 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E52B4B" w:rsidRDefault="00E52B4B" w:rsidP="00E52B4B">
      <w:pPr>
        <w:pStyle w:val="af6"/>
        <w:keepNext/>
        <w:rPr>
          <w:rtl/>
        </w:rPr>
      </w:pPr>
      <w:bookmarkStart w:id="1082" w:name="_ETM_Q1_7608771"/>
      <w:bookmarkStart w:id="1083" w:name="ET_yor_4758_182"/>
      <w:bookmarkEnd w:id="1082"/>
      <w:r w:rsidRPr="00E52B4B">
        <w:rPr>
          <w:rStyle w:val="TagStyle"/>
          <w:rtl/>
        </w:rPr>
        <w:t xml:space="preserve"> &lt;&lt; </w:t>
      </w:r>
      <w:proofErr w:type="spellStart"/>
      <w:r w:rsidRPr="00E52B4B">
        <w:rPr>
          <w:rStyle w:val="TagStyle"/>
          <w:rtl/>
        </w:rPr>
        <w:t>יור</w:t>
      </w:r>
      <w:proofErr w:type="spellEnd"/>
      <w:r w:rsidRPr="00E52B4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52B4B">
        <w:rPr>
          <w:rStyle w:val="TagStyle"/>
          <w:rtl/>
        </w:rPr>
        <w:t xml:space="preserve"> &lt;&lt; </w:t>
      </w:r>
      <w:proofErr w:type="spellStart"/>
      <w:r w:rsidRPr="00E52B4B">
        <w:rPr>
          <w:rStyle w:val="TagStyle"/>
          <w:rtl/>
        </w:rPr>
        <w:t>יור</w:t>
      </w:r>
      <w:proofErr w:type="spellEnd"/>
      <w:r w:rsidRPr="00E52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E52B4B" w:rsidRDefault="00E52B4B" w:rsidP="00E52B4B">
      <w:pPr>
        <w:pStyle w:val="KeepWithNext"/>
        <w:rPr>
          <w:rtl/>
          <w:lang w:eastAsia="he-IL"/>
        </w:rPr>
      </w:pPr>
    </w:p>
    <w:p w:rsidR="005F347F" w:rsidRDefault="005F347F" w:rsidP="001D787F">
      <w:pPr>
        <w:rPr>
          <w:rtl/>
          <w:lang w:eastAsia="he-IL"/>
        </w:rPr>
      </w:pPr>
      <w:bookmarkStart w:id="1084" w:name="_ETM_Q1_7609217"/>
      <w:bookmarkStart w:id="1085" w:name="_ETM_Q1_7609251"/>
      <w:bookmarkEnd w:id="1084"/>
      <w:bookmarkEnd w:id="1085"/>
      <w:r>
        <w:rPr>
          <w:rFonts w:hint="cs"/>
          <w:rtl/>
          <w:lang w:eastAsia="he-IL"/>
        </w:rPr>
        <w:t>מה נכון מבחינה בטיחותית?</w:t>
      </w:r>
      <w:r w:rsidR="001D787F">
        <w:rPr>
          <w:rFonts w:hint="cs"/>
          <w:rtl/>
          <w:lang w:eastAsia="he-IL"/>
        </w:rPr>
        <w:t xml:space="preserve"> </w:t>
      </w:r>
    </w:p>
    <w:p w:rsidR="001D787F" w:rsidRDefault="001D787F" w:rsidP="00A06D52">
      <w:pPr>
        <w:ind w:firstLine="0"/>
        <w:rPr>
          <w:rtl/>
          <w:lang w:eastAsia="he-IL"/>
        </w:rPr>
      </w:pPr>
      <w:bookmarkStart w:id="1086" w:name="_ETM_Q1_7621837"/>
      <w:bookmarkEnd w:id="1086"/>
    </w:p>
    <w:p w:rsidR="001D787F" w:rsidRDefault="001D787F" w:rsidP="001D787F">
      <w:pPr>
        <w:pStyle w:val="af9"/>
        <w:keepNext/>
        <w:rPr>
          <w:rtl/>
          <w:lang w:eastAsia="he-IL"/>
        </w:rPr>
      </w:pPr>
      <w:bookmarkStart w:id="1087" w:name="ET_guest_חן_בר_יוסף_183"/>
      <w:r w:rsidRPr="001D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D7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1D787F" w:rsidRDefault="001D787F" w:rsidP="001D787F">
      <w:pPr>
        <w:pStyle w:val="KeepWithNext"/>
        <w:rPr>
          <w:rtl/>
          <w:lang w:eastAsia="he-IL"/>
        </w:rPr>
      </w:pPr>
    </w:p>
    <w:p w:rsidR="005F347F" w:rsidRDefault="001D787F" w:rsidP="00011D5D">
      <w:pPr>
        <w:rPr>
          <w:rtl/>
          <w:lang w:eastAsia="he-IL"/>
        </w:rPr>
      </w:pPr>
      <w:bookmarkStart w:id="1088" w:name="_ETM_Q1_7622299"/>
      <w:bookmarkStart w:id="1089" w:name="_ETM_Q1_7622336"/>
      <w:bookmarkEnd w:id="1088"/>
      <w:bookmarkEnd w:id="1089"/>
      <w:r>
        <w:rPr>
          <w:rFonts w:hint="cs"/>
          <w:rtl/>
          <w:lang w:eastAsia="he-IL"/>
        </w:rPr>
        <w:t xml:space="preserve">מדובר פה על ניהול סיכונים. זה לא שיש מספר אחד </w:t>
      </w:r>
      <w:bookmarkStart w:id="1090" w:name="_ETM_Q1_7654643"/>
      <w:bookmarkEnd w:id="1090"/>
      <w:r>
        <w:rPr>
          <w:rFonts w:hint="cs"/>
          <w:rtl/>
          <w:lang w:eastAsia="he-IL"/>
        </w:rPr>
        <w:t>ואין בלתו.</w:t>
      </w:r>
      <w:r w:rsidR="005F347F">
        <w:rPr>
          <w:rFonts w:hint="cs"/>
          <w:rtl/>
          <w:lang w:eastAsia="he-IL"/>
        </w:rPr>
        <w:t xml:space="preserve"> כשקבענו שניים, </w:t>
      </w:r>
      <w:r>
        <w:rPr>
          <w:rFonts w:hint="cs"/>
          <w:rtl/>
          <w:lang w:eastAsia="he-IL"/>
        </w:rPr>
        <w:t xml:space="preserve">הרעיון היה לאפשר </w:t>
      </w:r>
      <w:r w:rsidR="005F347F">
        <w:rPr>
          <w:rFonts w:hint="cs"/>
          <w:rtl/>
          <w:lang w:eastAsia="he-IL"/>
        </w:rPr>
        <w:t>את יום עבודתו של אותו זפת</w:t>
      </w:r>
      <w:r w:rsidR="00011D5D">
        <w:rPr>
          <w:rFonts w:hint="cs"/>
          <w:rtl/>
          <w:lang w:eastAsia="he-IL"/>
        </w:rPr>
        <w:t>,</w:t>
      </w:r>
      <w:r w:rsidR="005F34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5F347F">
        <w:rPr>
          <w:rFonts w:hint="cs"/>
          <w:rtl/>
          <w:lang w:eastAsia="he-IL"/>
        </w:rPr>
        <w:t xml:space="preserve">אותו רתך. 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1D787F" w:rsidRDefault="001D787F" w:rsidP="00A06D52">
      <w:pPr>
        <w:ind w:firstLine="0"/>
        <w:rPr>
          <w:rtl/>
          <w:lang w:eastAsia="he-IL"/>
        </w:rPr>
      </w:pPr>
      <w:bookmarkStart w:id="1091" w:name="_ETM_Q1_7695840"/>
      <w:bookmarkStart w:id="1092" w:name="_ETM_Q1_7695910"/>
      <w:bookmarkEnd w:id="1091"/>
      <w:bookmarkEnd w:id="1092"/>
    </w:p>
    <w:p w:rsidR="001D787F" w:rsidRDefault="001D787F" w:rsidP="001D787F">
      <w:pPr>
        <w:pStyle w:val="af6"/>
        <w:keepNext/>
        <w:rPr>
          <w:rtl/>
        </w:rPr>
      </w:pPr>
      <w:bookmarkStart w:id="1093" w:name="ET_yor_4758_184"/>
      <w:r w:rsidRPr="001D787F">
        <w:rPr>
          <w:rStyle w:val="TagStyle"/>
          <w:rtl/>
        </w:rPr>
        <w:lastRenderedPageBreak/>
        <w:t xml:space="preserve"> &lt;&lt; </w:t>
      </w:r>
      <w:proofErr w:type="spellStart"/>
      <w:r w:rsidRPr="001D787F">
        <w:rPr>
          <w:rStyle w:val="TagStyle"/>
          <w:rtl/>
        </w:rPr>
        <w:t>יור</w:t>
      </w:r>
      <w:proofErr w:type="spellEnd"/>
      <w:r w:rsidRPr="001D78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787F">
        <w:rPr>
          <w:rStyle w:val="TagStyle"/>
          <w:rtl/>
        </w:rPr>
        <w:t xml:space="preserve"> &lt;&lt; </w:t>
      </w:r>
      <w:proofErr w:type="spellStart"/>
      <w:r w:rsidRPr="001D787F">
        <w:rPr>
          <w:rStyle w:val="TagStyle"/>
          <w:rtl/>
        </w:rPr>
        <w:t>יור</w:t>
      </w:r>
      <w:proofErr w:type="spellEnd"/>
      <w:r w:rsidRPr="001D7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1D787F" w:rsidRDefault="001D787F" w:rsidP="001D787F">
      <w:pPr>
        <w:pStyle w:val="KeepWithNext"/>
        <w:rPr>
          <w:rtl/>
          <w:lang w:eastAsia="he-IL"/>
        </w:rPr>
      </w:pPr>
    </w:p>
    <w:p w:rsidR="001D787F" w:rsidRDefault="001D787F" w:rsidP="001D787F">
      <w:pPr>
        <w:rPr>
          <w:rtl/>
          <w:lang w:eastAsia="he-IL"/>
        </w:rPr>
      </w:pPr>
      <w:bookmarkStart w:id="1094" w:name="_ETM_Q1_7692502"/>
      <w:bookmarkEnd w:id="1094"/>
      <w:r>
        <w:rPr>
          <w:rFonts w:hint="cs"/>
          <w:rtl/>
          <w:lang w:eastAsia="he-IL"/>
        </w:rPr>
        <w:t>האם מצוין הנפח של אותם מכלים?</w:t>
      </w:r>
    </w:p>
    <w:p w:rsidR="001D787F" w:rsidRDefault="001D787F" w:rsidP="001D787F">
      <w:pPr>
        <w:ind w:firstLine="0"/>
        <w:rPr>
          <w:rtl/>
          <w:lang w:eastAsia="he-IL"/>
        </w:rPr>
      </w:pPr>
      <w:bookmarkStart w:id="1095" w:name="_ETM_Q1_7693925"/>
      <w:bookmarkStart w:id="1096" w:name="_ETM_Q1_7694011"/>
      <w:bookmarkEnd w:id="1095"/>
      <w:bookmarkEnd w:id="1096"/>
    </w:p>
    <w:p w:rsidR="001D787F" w:rsidRDefault="001D787F" w:rsidP="001D787F">
      <w:pPr>
        <w:pStyle w:val="af9"/>
        <w:keepNext/>
        <w:rPr>
          <w:rtl/>
          <w:lang w:eastAsia="he-IL"/>
        </w:rPr>
      </w:pPr>
      <w:bookmarkStart w:id="1097" w:name="_ETM_Q1_7697936"/>
      <w:bookmarkStart w:id="1098" w:name="_ETM_Q1_7698043"/>
      <w:bookmarkStart w:id="1099" w:name="_ETM_Q1_7698794"/>
      <w:bookmarkStart w:id="1100" w:name="ET_guest_חן_בר_יוסף_185"/>
      <w:bookmarkEnd w:id="1097"/>
      <w:bookmarkEnd w:id="1098"/>
      <w:bookmarkEnd w:id="1099"/>
      <w:r w:rsidRPr="001D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D7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1D787F" w:rsidRDefault="001D787F" w:rsidP="001D787F">
      <w:pPr>
        <w:pStyle w:val="KeepWithNext"/>
        <w:rPr>
          <w:rtl/>
          <w:lang w:eastAsia="he-IL"/>
        </w:rPr>
      </w:pPr>
    </w:p>
    <w:p w:rsidR="001D787F" w:rsidRDefault="001D787F" w:rsidP="001D787F">
      <w:pPr>
        <w:rPr>
          <w:rtl/>
          <w:lang w:eastAsia="he-IL"/>
        </w:rPr>
      </w:pPr>
      <w:bookmarkStart w:id="1101" w:name="_ETM_Q1_7699453"/>
      <w:bookmarkStart w:id="1102" w:name="_ETM_Q1_7699499"/>
      <w:bookmarkEnd w:id="1101"/>
      <w:bookmarkEnd w:id="1102"/>
      <w:r>
        <w:rPr>
          <w:rFonts w:hint="cs"/>
          <w:rtl/>
          <w:lang w:eastAsia="he-IL"/>
        </w:rPr>
        <w:t>אין נפח.</w:t>
      </w:r>
    </w:p>
    <w:p w:rsidR="001D787F" w:rsidRDefault="001D787F" w:rsidP="001D787F">
      <w:pPr>
        <w:ind w:firstLine="0"/>
        <w:rPr>
          <w:rtl/>
          <w:lang w:eastAsia="he-IL"/>
        </w:rPr>
      </w:pPr>
    </w:p>
    <w:p w:rsidR="001D787F" w:rsidRDefault="001D787F" w:rsidP="001D787F">
      <w:pPr>
        <w:pStyle w:val="af6"/>
        <w:keepNext/>
        <w:rPr>
          <w:rtl/>
        </w:rPr>
      </w:pPr>
      <w:bookmarkStart w:id="1103" w:name="ET_yor_4758_186"/>
      <w:r w:rsidRPr="001D787F">
        <w:rPr>
          <w:rStyle w:val="TagStyle"/>
          <w:rtl/>
        </w:rPr>
        <w:t xml:space="preserve"> &lt;&lt; </w:t>
      </w:r>
      <w:proofErr w:type="spellStart"/>
      <w:r w:rsidRPr="001D787F">
        <w:rPr>
          <w:rStyle w:val="TagStyle"/>
          <w:rtl/>
        </w:rPr>
        <w:t>יור</w:t>
      </w:r>
      <w:proofErr w:type="spellEnd"/>
      <w:r w:rsidRPr="001D787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787F">
        <w:rPr>
          <w:rStyle w:val="TagStyle"/>
          <w:rtl/>
        </w:rPr>
        <w:t xml:space="preserve"> &lt;&lt; </w:t>
      </w:r>
      <w:proofErr w:type="spellStart"/>
      <w:r w:rsidRPr="001D787F">
        <w:rPr>
          <w:rStyle w:val="TagStyle"/>
          <w:rtl/>
        </w:rPr>
        <w:t>יור</w:t>
      </w:r>
      <w:proofErr w:type="spellEnd"/>
      <w:r w:rsidRPr="001D78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1D787F" w:rsidRDefault="001D787F" w:rsidP="001D787F">
      <w:pPr>
        <w:pStyle w:val="KeepWithNext"/>
        <w:rPr>
          <w:rtl/>
          <w:lang w:eastAsia="he-IL"/>
        </w:rPr>
      </w:pPr>
    </w:p>
    <w:p w:rsidR="001D787F" w:rsidRDefault="001D787F" w:rsidP="001D7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בשום מקום אין אזכור </w:t>
      </w:r>
      <w:bookmarkStart w:id="1104" w:name="_ETM_Q1_7698432"/>
      <w:bookmarkEnd w:id="1104"/>
      <w:r>
        <w:rPr>
          <w:rFonts w:hint="cs"/>
          <w:rtl/>
          <w:lang w:eastAsia="he-IL"/>
        </w:rPr>
        <w:t>לנפח?</w:t>
      </w:r>
    </w:p>
    <w:p w:rsidR="001D787F" w:rsidRDefault="001D787F" w:rsidP="001D787F">
      <w:pPr>
        <w:ind w:firstLine="0"/>
        <w:rPr>
          <w:rtl/>
          <w:lang w:eastAsia="he-IL"/>
        </w:rPr>
      </w:pPr>
    </w:p>
    <w:p w:rsidR="001D787F" w:rsidRDefault="001D787F" w:rsidP="001D787F">
      <w:pPr>
        <w:pStyle w:val="af9"/>
        <w:keepNext/>
        <w:rPr>
          <w:rtl/>
          <w:lang w:eastAsia="he-IL"/>
        </w:rPr>
      </w:pPr>
      <w:bookmarkStart w:id="1105" w:name="_ETM_Q1_7696099"/>
      <w:bookmarkStart w:id="1106" w:name="_ETM_Q1_7696173"/>
      <w:bookmarkStart w:id="1107" w:name="ET_guest_חן_בר_יוסף_187"/>
      <w:bookmarkEnd w:id="1105"/>
      <w:bookmarkEnd w:id="1106"/>
      <w:r w:rsidRPr="001D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D78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7"/>
    </w:p>
    <w:p w:rsidR="001D787F" w:rsidRDefault="001D787F" w:rsidP="001D787F">
      <w:pPr>
        <w:pStyle w:val="KeepWithNext"/>
        <w:rPr>
          <w:rtl/>
          <w:lang w:eastAsia="he-IL"/>
        </w:rPr>
      </w:pPr>
    </w:p>
    <w:p w:rsidR="001D787F" w:rsidRPr="001D787F" w:rsidRDefault="001D787F" w:rsidP="001D787F">
      <w:pPr>
        <w:rPr>
          <w:rtl/>
          <w:lang w:eastAsia="he-IL"/>
        </w:rPr>
      </w:pPr>
      <w:bookmarkStart w:id="1108" w:name="_ETM_Q1_7697826"/>
      <w:bookmarkStart w:id="1109" w:name="_ETM_Q1_7697857"/>
      <w:bookmarkEnd w:id="1108"/>
      <w:bookmarkEnd w:id="1109"/>
      <w:r>
        <w:rPr>
          <w:rFonts w:hint="cs"/>
          <w:rtl/>
          <w:lang w:eastAsia="he-IL"/>
        </w:rPr>
        <w:t xml:space="preserve">יש בהובלה של מכלי מחנאות, אבל פה </w:t>
      </w:r>
      <w:bookmarkStart w:id="1110" w:name="_ETM_Q1_7699477"/>
      <w:bookmarkEnd w:id="1110"/>
      <w:r>
        <w:rPr>
          <w:rFonts w:hint="cs"/>
          <w:rtl/>
          <w:lang w:eastAsia="he-IL"/>
        </w:rPr>
        <w:t>אנחנו לא מדברים על מכלי מחנאות.</w:t>
      </w:r>
      <w:r w:rsidR="00134BA5">
        <w:rPr>
          <w:rFonts w:hint="cs"/>
          <w:rtl/>
          <w:lang w:eastAsia="he-IL"/>
        </w:rPr>
        <w:t xml:space="preserve"> אנחנו נציע </w:t>
      </w:r>
      <w:bookmarkStart w:id="1111" w:name="_ETM_Q1_7749339"/>
      <w:bookmarkEnd w:id="1111"/>
      <w:r w:rsidR="00134BA5">
        <w:rPr>
          <w:rFonts w:hint="cs"/>
          <w:rtl/>
          <w:lang w:eastAsia="he-IL"/>
        </w:rPr>
        <w:t xml:space="preserve">להעלות את המספר.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134BA5" w:rsidRDefault="00134BA5" w:rsidP="00134BA5">
      <w:pPr>
        <w:pStyle w:val="a4"/>
        <w:keepNext/>
        <w:rPr>
          <w:rtl/>
        </w:rPr>
      </w:pPr>
      <w:bookmarkStart w:id="1112" w:name="_ETM_Q1_7751233"/>
      <w:bookmarkStart w:id="1113" w:name="ET_speaker_איתי_עצמון_189"/>
      <w:bookmarkEnd w:id="1112"/>
      <w:r w:rsidRPr="00134BA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4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134BA5" w:rsidRDefault="00134BA5" w:rsidP="00134BA5">
      <w:pPr>
        <w:pStyle w:val="KeepWithNext"/>
        <w:rPr>
          <w:rtl/>
          <w:lang w:eastAsia="he-IL"/>
        </w:rPr>
      </w:pPr>
    </w:p>
    <w:p w:rsidR="00134BA5" w:rsidRDefault="00134BA5" w:rsidP="00134BA5">
      <w:pPr>
        <w:rPr>
          <w:rtl/>
          <w:lang w:eastAsia="he-IL"/>
        </w:rPr>
      </w:pPr>
      <w:bookmarkStart w:id="1114" w:name="_ETM_Q1_7751744"/>
      <w:bookmarkStart w:id="1115" w:name="_ETM_Q1_7751774"/>
      <w:bookmarkEnd w:id="1114"/>
      <w:bookmarkEnd w:id="1115"/>
      <w:r>
        <w:rPr>
          <w:rFonts w:hint="cs"/>
          <w:rtl/>
          <w:lang w:eastAsia="he-IL"/>
        </w:rPr>
        <w:t>בשלב זה לא לאשר את הסעיף?</w:t>
      </w:r>
    </w:p>
    <w:p w:rsidR="00134BA5" w:rsidRPr="00134BA5" w:rsidRDefault="00134BA5" w:rsidP="00134BA5">
      <w:pPr>
        <w:rPr>
          <w:rtl/>
          <w:lang w:eastAsia="he-IL"/>
        </w:rPr>
      </w:pPr>
      <w:bookmarkStart w:id="1116" w:name="_ETM_Q1_7757247"/>
      <w:bookmarkStart w:id="1117" w:name="_ETM_Q1_7757329"/>
      <w:bookmarkEnd w:id="1116"/>
      <w:bookmarkEnd w:id="1117"/>
    </w:p>
    <w:p w:rsidR="00134BA5" w:rsidRDefault="00134BA5" w:rsidP="00134BA5">
      <w:pPr>
        <w:pStyle w:val="af9"/>
        <w:keepNext/>
        <w:rPr>
          <w:rtl/>
          <w:lang w:eastAsia="he-IL"/>
        </w:rPr>
      </w:pPr>
      <w:bookmarkStart w:id="1118" w:name="_ETM_Q1_7717605"/>
      <w:bookmarkStart w:id="1119" w:name="_ETM_Q1_7718262"/>
      <w:bookmarkStart w:id="1120" w:name="_ETM_Q1_7718307"/>
      <w:bookmarkStart w:id="1121" w:name="_ETM_Q1_7766927"/>
      <w:bookmarkStart w:id="1122" w:name="ET_guest_גל_נוי_אפרת_190"/>
      <w:bookmarkEnd w:id="1118"/>
      <w:bookmarkEnd w:id="1119"/>
      <w:bookmarkEnd w:id="1120"/>
      <w:bookmarkEnd w:id="1121"/>
      <w:r w:rsidRPr="0013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34B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:rsidR="00134BA5" w:rsidRDefault="00134BA5" w:rsidP="00134BA5">
      <w:pPr>
        <w:pStyle w:val="KeepWithNext"/>
        <w:rPr>
          <w:rtl/>
          <w:lang w:eastAsia="he-IL"/>
        </w:rPr>
      </w:pPr>
    </w:p>
    <w:p w:rsidR="005F347F" w:rsidRDefault="005F347F" w:rsidP="0013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של הכמות או הקיבולת </w:t>
      </w:r>
      <w:r w:rsidR="00134BA5">
        <w:rPr>
          <w:rFonts w:hint="cs"/>
          <w:rtl/>
          <w:lang w:eastAsia="he-IL"/>
        </w:rPr>
        <w:t>יהיה בתו</w:t>
      </w:r>
      <w:r>
        <w:rPr>
          <w:rFonts w:hint="cs"/>
          <w:rtl/>
          <w:lang w:eastAsia="he-IL"/>
        </w:rPr>
        <w:t>ס</w:t>
      </w:r>
      <w:r w:rsidR="00134BA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הראשונה ב' שכבר אושרה.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134BA5" w:rsidRDefault="00134BA5" w:rsidP="00134BA5">
      <w:pPr>
        <w:pStyle w:val="af6"/>
        <w:keepNext/>
        <w:rPr>
          <w:rtl/>
        </w:rPr>
      </w:pPr>
      <w:bookmarkStart w:id="1123" w:name="_ETM_Q1_7777362"/>
      <w:bookmarkEnd w:id="1123"/>
      <w:r w:rsidRPr="00134BA5">
        <w:rPr>
          <w:rStyle w:val="TagStyle"/>
          <w:rtl/>
        </w:rPr>
        <w:t xml:space="preserve"> &lt;&lt; </w:t>
      </w:r>
      <w:proofErr w:type="spellStart"/>
      <w:r w:rsidRPr="00134BA5">
        <w:rPr>
          <w:rStyle w:val="TagStyle"/>
          <w:rtl/>
        </w:rPr>
        <w:t>יור</w:t>
      </w:r>
      <w:proofErr w:type="spellEnd"/>
      <w:r w:rsidRPr="00134B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4BA5">
        <w:rPr>
          <w:rStyle w:val="TagStyle"/>
          <w:rtl/>
        </w:rPr>
        <w:t xml:space="preserve"> &lt;&lt; </w:t>
      </w:r>
      <w:proofErr w:type="spellStart"/>
      <w:r w:rsidRPr="00134BA5">
        <w:rPr>
          <w:rStyle w:val="TagStyle"/>
          <w:rtl/>
        </w:rPr>
        <w:t>יור</w:t>
      </w:r>
      <w:proofErr w:type="spellEnd"/>
      <w:r w:rsidRPr="00134B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34BA5" w:rsidRDefault="00134BA5" w:rsidP="00134BA5">
      <w:pPr>
        <w:pStyle w:val="KeepWithNext"/>
        <w:rPr>
          <w:rtl/>
          <w:lang w:eastAsia="he-IL"/>
        </w:rPr>
      </w:pPr>
    </w:p>
    <w:p w:rsidR="005F347F" w:rsidRDefault="00134BA5" w:rsidP="00134BA5">
      <w:pPr>
        <w:rPr>
          <w:rtl/>
          <w:lang w:eastAsia="he-IL"/>
        </w:rPr>
      </w:pPr>
      <w:bookmarkStart w:id="1124" w:name="_ETM_Q1_7777849"/>
      <w:bookmarkStart w:id="1125" w:name="_ETM_Q1_7777881"/>
      <w:bookmarkEnd w:id="1124"/>
      <w:bookmarkEnd w:id="1125"/>
      <w:r>
        <w:rPr>
          <w:rFonts w:hint="cs"/>
          <w:rtl/>
          <w:lang w:eastAsia="he-IL"/>
        </w:rPr>
        <w:t xml:space="preserve">תביאו נוסח מסודר. אנחנו כרגע מדלגים על סעיף 34ג. </w:t>
      </w:r>
      <w:bookmarkStart w:id="1126" w:name="_ETM_Q1_7806872"/>
      <w:bookmarkStart w:id="1127" w:name="_ETM_Q1_7807450"/>
      <w:bookmarkStart w:id="1128" w:name="_ETM_Q1_7807485"/>
      <w:bookmarkEnd w:id="1126"/>
      <w:bookmarkEnd w:id="1127"/>
      <w:bookmarkEnd w:id="1128"/>
      <w:r>
        <w:rPr>
          <w:rFonts w:hint="cs"/>
          <w:rtl/>
          <w:lang w:eastAsia="he-IL"/>
        </w:rPr>
        <w:t>35 נמחק, נכון?</w:t>
      </w:r>
      <w:r w:rsidR="005F347F">
        <w:rPr>
          <w:rFonts w:hint="cs"/>
          <w:rtl/>
          <w:lang w:eastAsia="he-IL"/>
        </w:rPr>
        <w:t xml:space="preserve">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134BA5" w:rsidRDefault="00134BA5" w:rsidP="00134BA5">
      <w:pPr>
        <w:pStyle w:val="af9"/>
        <w:keepNext/>
        <w:rPr>
          <w:rtl/>
          <w:lang w:eastAsia="he-IL"/>
        </w:rPr>
      </w:pPr>
      <w:bookmarkStart w:id="1129" w:name="_ETM_Q1_7812604"/>
      <w:bookmarkStart w:id="1130" w:name="ET_guest_גל_נוי_אפרת_193"/>
      <w:bookmarkEnd w:id="1129"/>
      <w:r w:rsidRPr="0013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34B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134BA5" w:rsidRDefault="00134BA5" w:rsidP="00134BA5">
      <w:pPr>
        <w:pStyle w:val="KeepWithNext"/>
        <w:rPr>
          <w:rtl/>
          <w:lang w:eastAsia="he-IL"/>
        </w:rPr>
      </w:pPr>
    </w:p>
    <w:p w:rsidR="00134BA5" w:rsidRDefault="00134BA5" w:rsidP="00134BA5">
      <w:pPr>
        <w:rPr>
          <w:rtl/>
          <w:lang w:eastAsia="he-IL"/>
        </w:rPr>
      </w:pPr>
      <w:bookmarkStart w:id="1131" w:name="_ETM_Q1_7813108"/>
      <w:bookmarkStart w:id="1132" w:name="_ETM_Q1_7813143"/>
      <w:bookmarkEnd w:id="1131"/>
      <w:bookmarkEnd w:id="1132"/>
      <w:r>
        <w:rPr>
          <w:rFonts w:hint="cs"/>
          <w:rtl/>
          <w:lang w:eastAsia="he-IL"/>
        </w:rPr>
        <w:t xml:space="preserve">35 הוסדר בתוספת הראשונה א'. </w:t>
      </w:r>
    </w:p>
    <w:p w:rsidR="00134BA5" w:rsidRDefault="00134BA5" w:rsidP="00134BA5">
      <w:pPr>
        <w:ind w:firstLine="0"/>
        <w:rPr>
          <w:rtl/>
          <w:lang w:eastAsia="he-IL"/>
        </w:rPr>
      </w:pPr>
      <w:bookmarkStart w:id="1133" w:name="_ETM_Q1_7819851"/>
      <w:bookmarkStart w:id="1134" w:name="_ETM_Q1_7819935"/>
      <w:bookmarkStart w:id="1135" w:name="_ETM_Q1_7820539"/>
      <w:bookmarkEnd w:id="1133"/>
      <w:bookmarkEnd w:id="1134"/>
      <w:bookmarkEnd w:id="1135"/>
    </w:p>
    <w:p w:rsidR="00134BA5" w:rsidRDefault="00134BA5" w:rsidP="00134BA5">
      <w:pPr>
        <w:ind w:firstLine="0"/>
        <w:jc w:val="center"/>
        <w:rPr>
          <w:rtl/>
          <w:lang w:eastAsia="he-IL"/>
        </w:rPr>
      </w:pPr>
      <w:bookmarkStart w:id="1136" w:name="_ETM_Q1_7820612"/>
      <w:bookmarkEnd w:id="1136"/>
      <w:r>
        <w:rPr>
          <w:rFonts w:hint="cs"/>
          <w:rtl/>
          <w:lang w:eastAsia="he-IL"/>
        </w:rPr>
        <w:t>פרק ה': הוראות המנהל</w:t>
      </w:r>
    </w:p>
    <w:p w:rsidR="00134BA5" w:rsidRDefault="00134BA5" w:rsidP="00134BA5">
      <w:pPr>
        <w:ind w:firstLine="0"/>
        <w:rPr>
          <w:rtl/>
          <w:lang w:eastAsia="he-IL"/>
        </w:rPr>
      </w:pPr>
      <w:bookmarkStart w:id="1137" w:name="_ETM_Q1_7817700"/>
      <w:bookmarkStart w:id="1138" w:name="_ETM_Q1_7817776"/>
      <w:bookmarkEnd w:id="1137"/>
      <w:bookmarkEnd w:id="1138"/>
    </w:p>
    <w:p w:rsidR="00134BA5" w:rsidRDefault="00134BA5" w:rsidP="00134BA5">
      <w:pPr>
        <w:ind w:firstLine="0"/>
        <w:rPr>
          <w:rtl/>
          <w:lang w:eastAsia="he-IL"/>
        </w:rPr>
      </w:pPr>
      <w:bookmarkStart w:id="1139" w:name="_ETM_Q1_7818500"/>
      <w:bookmarkStart w:id="1140" w:name="_ETM_Q1_7818610"/>
      <w:bookmarkEnd w:id="1139"/>
      <w:bookmarkEnd w:id="1140"/>
      <w:r>
        <w:rPr>
          <w:rFonts w:hint="cs"/>
          <w:rtl/>
          <w:lang w:eastAsia="he-IL"/>
        </w:rPr>
        <w:t>תיקון ליקוי או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36.</w:t>
      </w:r>
      <w:r>
        <w:rPr>
          <w:rFonts w:hint="cs"/>
          <w:rtl/>
          <w:lang w:eastAsia="he-IL"/>
        </w:rPr>
        <w:tab/>
        <w:t xml:space="preserve">היה למנהל יסוד סביר להניח כי </w:t>
      </w:r>
      <w:bookmarkStart w:id="1141" w:name="_ETM_Q1_7833163"/>
      <w:bookmarkEnd w:id="1141"/>
      <w:r>
        <w:rPr>
          <w:rFonts w:hint="cs"/>
          <w:rtl/>
          <w:lang w:eastAsia="he-IL"/>
        </w:rPr>
        <w:t xml:space="preserve">קיים ליקוי במיתקן גז או כי בעל </w:t>
      </w:r>
    </w:p>
    <w:p w:rsidR="00134BA5" w:rsidRDefault="00134BA5" w:rsidP="00134BA5">
      <w:pPr>
        <w:ind w:firstLine="0"/>
        <w:rPr>
          <w:rtl/>
          <w:lang w:eastAsia="he-IL"/>
        </w:rPr>
      </w:pPr>
      <w:bookmarkStart w:id="1142" w:name="_ETM_Q1_7823706"/>
      <w:bookmarkStart w:id="1143" w:name="_ETM_Q1_7823784"/>
      <w:bookmarkEnd w:id="1142"/>
      <w:bookmarkEnd w:id="1143"/>
      <w:r>
        <w:rPr>
          <w:rFonts w:hint="cs"/>
          <w:rtl/>
          <w:lang w:eastAsia="he-IL"/>
        </w:rPr>
        <w:t>הפסקה הפרה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רישיון ספק גז </w:t>
      </w:r>
      <w:bookmarkStart w:id="1144" w:name="_ETM_Q1_7835801"/>
      <w:bookmarkEnd w:id="1144"/>
      <w:r>
        <w:rPr>
          <w:rFonts w:hint="cs"/>
          <w:rtl/>
          <w:lang w:eastAsia="he-IL"/>
        </w:rPr>
        <w:t xml:space="preserve">או סוכן הפר הוראה מההוראות לפי חוק זה או </w:t>
      </w:r>
      <w:bookmarkStart w:id="1145" w:name="_ETM_Q1_7841742"/>
      <w:bookmarkEnd w:id="1145"/>
    </w:p>
    <w:p w:rsidR="00134BA5" w:rsidRDefault="00134BA5" w:rsidP="00134BA5">
      <w:pPr>
        <w:ind w:firstLine="0"/>
        <w:rPr>
          <w:rtl/>
          <w:lang w:eastAsia="he-IL"/>
        </w:rPr>
      </w:pPr>
      <w:bookmarkStart w:id="1146" w:name="_ETM_Q1_7842598"/>
      <w:bookmarkStart w:id="1147" w:name="_ETM_Q1_7842657"/>
      <w:bookmarkEnd w:id="1146"/>
      <w:bookmarkEnd w:id="11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מהוראות חוק התקנים בקשר לגז או למיתקן גז, רשאי הוא </w:t>
      </w:r>
      <w:bookmarkStart w:id="1148" w:name="_ETM_Q1_7854921"/>
      <w:bookmarkEnd w:id="1148"/>
    </w:p>
    <w:p w:rsidR="00134BA5" w:rsidRDefault="00134BA5" w:rsidP="00134BA5">
      <w:pPr>
        <w:ind w:firstLine="0"/>
        <w:rPr>
          <w:rtl/>
          <w:lang w:eastAsia="he-IL"/>
        </w:rPr>
      </w:pPr>
      <w:bookmarkStart w:id="1149" w:name="_ETM_Q1_7858966"/>
      <w:bookmarkStart w:id="1150" w:name="_ETM_Q1_7859043"/>
      <w:bookmarkEnd w:id="1149"/>
      <w:bookmarkEnd w:id="115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להורות לבעל רישיון ספק הגז, בהודעה בכתב, לתקן את הליקוי</w:t>
      </w:r>
    </w:p>
    <w:p w:rsidR="00134BA5" w:rsidRDefault="00134BA5" w:rsidP="00134BA5">
      <w:pPr>
        <w:ind w:firstLine="0"/>
        <w:rPr>
          <w:rtl/>
          <w:lang w:eastAsia="he-IL"/>
        </w:rPr>
      </w:pPr>
      <w:bookmarkStart w:id="1151" w:name="_ETM_Q1_7867726"/>
      <w:bookmarkStart w:id="1152" w:name="_ETM_Q1_7867807"/>
      <w:bookmarkEnd w:id="1151"/>
      <w:bookmarkEnd w:id="115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</w:t>
      </w:r>
      <w:bookmarkStart w:id="1153" w:name="_ETM_Q1_7869998"/>
      <w:bookmarkEnd w:id="1153"/>
      <w:r>
        <w:rPr>
          <w:rFonts w:hint="cs"/>
          <w:rtl/>
          <w:lang w:eastAsia="he-IL"/>
        </w:rPr>
        <w:t xml:space="preserve">להפסיק את ההפרה, לפי העניין, באופן, בתוך המועד </w:t>
      </w:r>
    </w:p>
    <w:p w:rsidR="00134BA5" w:rsidRPr="00134BA5" w:rsidRDefault="00134BA5" w:rsidP="00134BA5">
      <w:pPr>
        <w:ind w:firstLine="0"/>
        <w:rPr>
          <w:rtl/>
          <w:lang w:eastAsia="he-IL"/>
        </w:rPr>
      </w:pPr>
      <w:bookmarkStart w:id="1154" w:name="_ETM_Q1_7879644"/>
      <w:bookmarkStart w:id="1155" w:name="_ETM_Q1_7879731"/>
      <w:bookmarkEnd w:id="1154"/>
      <w:bookmarkEnd w:id="11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ובתנאים כפי שיורה.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5F347F" w:rsidRDefault="005F347F" w:rsidP="00134B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34BA5">
        <w:rPr>
          <w:rFonts w:hint="cs"/>
          <w:rtl/>
          <w:lang w:eastAsia="he-IL"/>
        </w:rPr>
        <w:t>זה סעיף ש</w:t>
      </w:r>
      <w:r>
        <w:rPr>
          <w:rFonts w:hint="cs"/>
          <w:rtl/>
          <w:lang w:eastAsia="he-IL"/>
        </w:rPr>
        <w:t xml:space="preserve">מסמיך את המנהל להורות לבעל רישיון </w:t>
      </w:r>
      <w:r w:rsidR="00134BA5">
        <w:rPr>
          <w:rFonts w:hint="cs"/>
          <w:rtl/>
          <w:lang w:eastAsia="he-IL"/>
        </w:rPr>
        <w:t>ספק גז לתקן ליקוי או להפסיק הפרה שהוא</w:t>
      </w:r>
      <w:bookmarkStart w:id="1156" w:name="_ETM_Q1_7891728"/>
      <w:bookmarkEnd w:id="1156"/>
      <w:r w:rsidR="00134BA5">
        <w:rPr>
          <w:rFonts w:hint="cs"/>
          <w:rtl/>
          <w:lang w:eastAsia="he-IL"/>
        </w:rPr>
        <w:t xml:space="preserve"> מוצא באופן ובמועד כפי שהוא יורה. </w:t>
      </w:r>
      <w:r>
        <w:rPr>
          <w:rFonts w:hint="cs"/>
          <w:rtl/>
          <w:lang w:eastAsia="he-IL"/>
        </w:rPr>
        <w:t xml:space="preserve">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134BA5" w:rsidRDefault="00134BA5" w:rsidP="00134BA5">
      <w:pPr>
        <w:pStyle w:val="af6"/>
        <w:keepNext/>
        <w:rPr>
          <w:rtl/>
        </w:rPr>
      </w:pPr>
      <w:bookmarkStart w:id="1157" w:name="_ETM_Q1_7906138"/>
      <w:bookmarkStart w:id="1158" w:name="ET_yor_4758_194"/>
      <w:bookmarkEnd w:id="1157"/>
      <w:r w:rsidRPr="00134BA5">
        <w:rPr>
          <w:rStyle w:val="TagStyle"/>
          <w:rtl/>
        </w:rPr>
        <w:t xml:space="preserve"> &lt;&lt; </w:t>
      </w:r>
      <w:proofErr w:type="spellStart"/>
      <w:r w:rsidRPr="00134BA5">
        <w:rPr>
          <w:rStyle w:val="TagStyle"/>
          <w:rtl/>
        </w:rPr>
        <w:t>יור</w:t>
      </w:r>
      <w:proofErr w:type="spellEnd"/>
      <w:r w:rsidRPr="00134BA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4BA5">
        <w:rPr>
          <w:rStyle w:val="TagStyle"/>
          <w:rtl/>
        </w:rPr>
        <w:t xml:space="preserve"> &lt;&lt; </w:t>
      </w:r>
      <w:proofErr w:type="spellStart"/>
      <w:r w:rsidRPr="00134BA5">
        <w:rPr>
          <w:rStyle w:val="TagStyle"/>
          <w:rtl/>
        </w:rPr>
        <w:t>יור</w:t>
      </w:r>
      <w:proofErr w:type="spellEnd"/>
      <w:r w:rsidRPr="00134B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:rsidR="00134BA5" w:rsidRPr="00134BA5" w:rsidRDefault="00134BA5" w:rsidP="00134BA5">
      <w:pPr>
        <w:rPr>
          <w:rtl/>
          <w:lang w:eastAsia="he-IL"/>
        </w:rPr>
      </w:pPr>
      <w:bookmarkStart w:id="1159" w:name="_ETM_Q1_7906653"/>
      <w:bookmarkStart w:id="1160" w:name="_ETM_Q1_7906694"/>
      <w:bookmarkEnd w:id="1159"/>
      <w:bookmarkEnd w:id="1160"/>
    </w:p>
    <w:p w:rsidR="005F347F" w:rsidRDefault="00134BA5" w:rsidP="0013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רוצה שתהיה לך סמכות כזאת? </w:t>
      </w:r>
      <w:r w:rsidR="005F347F">
        <w:rPr>
          <w:rFonts w:hint="cs"/>
          <w:rtl/>
          <w:lang w:eastAsia="he-IL"/>
        </w:rPr>
        <w:t xml:space="preserve">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134BA5" w:rsidRDefault="00134BA5" w:rsidP="00134BA5">
      <w:pPr>
        <w:pStyle w:val="af9"/>
        <w:keepNext/>
        <w:rPr>
          <w:rtl/>
          <w:lang w:eastAsia="he-IL"/>
        </w:rPr>
      </w:pPr>
      <w:bookmarkStart w:id="1161" w:name="_ETM_Q1_7909335"/>
      <w:bookmarkStart w:id="1162" w:name="ET_guest_אילן_בנימין_195"/>
      <w:bookmarkEnd w:id="1161"/>
      <w:r w:rsidRPr="0013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134B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:rsidR="00134BA5" w:rsidRDefault="00134BA5" w:rsidP="00134BA5">
      <w:pPr>
        <w:pStyle w:val="KeepWithNext"/>
        <w:rPr>
          <w:rtl/>
          <w:lang w:eastAsia="he-IL"/>
        </w:rPr>
      </w:pPr>
    </w:p>
    <w:p w:rsidR="005F347F" w:rsidRDefault="00F731D4" w:rsidP="00011D5D">
      <w:pPr>
        <w:rPr>
          <w:rtl/>
          <w:lang w:eastAsia="he-IL"/>
        </w:rPr>
      </w:pPr>
      <w:bookmarkStart w:id="1163" w:name="_ETM_Q1_7909805"/>
      <w:bookmarkStart w:id="1164" w:name="_ETM_Q1_7909848"/>
      <w:bookmarkEnd w:id="1163"/>
      <w:bookmarkEnd w:id="1164"/>
      <w:r>
        <w:rPr>
          <w:rFonts w:hint="cs"/>
          <w:rtl/>
          <w:lang w:eastAsia="he-IL"/>
        </w:rPr>
        <w:t xml:space="preserve">יש </w:t>
      </w:r>
      <w:r w:rsidR="00134BA5">
        <w:rPr>
          <w:rFonts w:hint="cs"/>
          <w:rtl/>
          <w:lang w:eastAsia="he-IL"/>
        </w:rPr>
        <w:t xml:space="preserve">ליקויים שמהווים סכנה </w:t>
      </w:r>
      <w:proofErr w:type="spellStart"/>
      <w:r w:rsidR="00134BA5">
        <w:rPr>
          <w:rFonts w:hint="cs"/>
          <w:rtl/>
          <w:lang w:eastAsia="he-IL"/>
        </w:rPr>
        <w:t>מיידית</w:t>
      </w:r>
      <w:proofErr w:type="spellEnd"/>
      <w:r w:rsidR="00134BA5">
        <w:rPr>
          <w:rFonts w:hint="cs"/>
          <w:rtl/>
          <w:lang w:eastAsia="he-IL"/>
        </w:rPr>
        <w:t xml:space="preserve"> ואנחנו חיי</w:t>
      </w:r>
      <w:r>
        <w:rPr>
          <w:rFonts w:hint="cs"/>
          <w:rtl/>
          <w:lang w:eastAsia="he-IL"/>
        </w:rPr>
        <w:t>בים להוציא צו הפסקת פעולה למתקן, ו</w:t>
      </w:r>
      <w:bookmarkStart w:id="1165" w:name="_ETM_Q1_7912416"/>
      <w:bookmarkEnd w:id="1165"/>
      <w:r>
        <w:rPr>
          <w:rFonts w:hint="cs"/>
          <w:rtl/>
          <w:lang w:eastAsia="he-IL"/>
        </w:rPr>
        <w:t>יש ליקוי בטיחותי ש</w:t>
      </w:r>
      <w:r w:rsidR="005F347F">
        <w:rPr>
          <w:rFonts w:hint="cs"/>
          <w:rtl/>
          <w:lang w:eastAsia="he-IL"/>
        </w:rPr>
        <w:t>אנחנו מודיעים לחבר</w:t>
      </w:r>
      <w:r>
        <w:rPr>
          <w:rFonts w:hint="cs"/>
          <w:rtl/>
          <w:lang w:eastAsia="he-IL"/>
        </w:rPr>
        <w:t>ה</w:t>
      </w:r>
      <w:r w:rsidR="005F347F">
        <w:rPr>
          <w:rFonts w:hint="cs"/>
          <w:rtl/>
          <w:lang w:eastAsia="he-IL"/>
        </w:rPr>
        <w:t xml:space="preserve"> שאנחנ</w:t>
      </w:r>
      <w:r>
        <w:rPr>
          <w:rFonts w:hint="cs"/>
          <w:rtl/>
          <w:lang w:eastAsia="he-IL"/>
        </w:rPr>
        <w:t>ו</w:t>
      </w:r>
      <w:r w:rsidR="005F347F">
        <w:rPr>
          <w:rFonts w:hint="cs"/>
          <w:rtl/>
          <w:lang w:eastAsia="he-IL"/>
        </w:rPr>
        <w:t xml:space="preserve"> מעוניינים ש</w:t>
      </w:r>
      <w:r>
        <w:rPr>
          <w:rFonts w:hint="cs"/>
          <w:rtl/>
          <w:lang w:eastAsia="he-IL"/>
        </w:rPr>
        <w:t xml:space="preserve">היא תתקן </w:t>
      </w:r>
      <w:bookmarkStart w:id="1166" w:name="_ETM_Q1_7930692"/>
      <w:bookmarkEnd w:id="1166"/>
      <w:r>
        <w:rPr>
          <w:rFonts w:hint="cs"/>
          <w:rtl/>
          <w:lang w:eastAsia="he-IL"/>
        </w:rPr>
        <w:t>את הליקוי או שנסגור.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F731D4" w:rsidRDefault="00F731D4" w:rsidP="00A06D52">
      <w:pPr>
        <w:ind w:firstLine="0"/>
        <w:rPr>
          <w:rtl/>
          <w:lang w:eastAsia="he-IL"/>
        </w:rPr>
      </w:pPr>
      <w:bookmarkStart w:id="1167" w:name="_ETM_Q1_7927372"/>
      <w:bookmarkEnd w:id="1167"/>
    </w:p>
    <w:p w:rsidR="00F731D4" w:rsidRDefault="00F731D4" w:rsidP="00F731D4">
      <w:pPr>
        <w:pStyle w:val="af9"/>
        <w:keepNext/>
        <w:rPr>
          <w:rtl/>
          <w:lang w:eastAsia="he-IL"/>
        </w:rPr>
      </w:pPr>
      <w:bookmarkStart w:id="1168" w:name="ET_guest_גד_ואנונו_190"/>
      <w:r w:rsidRPr="00F73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ואנונו:</w:t>
      </w:r>
      <w:r w:rsidRPr="00F731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F731D4" w:rsidRDefault="00F731D4" w:rsidP="00F731D4">
      <w:pPr>
        <w:pStyle w:val="KeepWithNext"/>
        <w:rPr>
          <w:rtl/>
          <w:lang w:eastAsia="he-IL"/>
        </w:rPr>
      </w:pPr>
    </w:p>
    <w:p w:rsidR="005F347F" w:rsidRDefault="005F347F" w:rsidP="005E1C13">
      <w:pPr>
        <w:ind w:firstLine="0"/>
        <w:rPr>
          <w:rtl/>
          <w:lang w:eastAsia="he-IL"/>
        </w:rPr>
      </w:pPr>
      <w:bookmarkStart w:id="1169" w:name="_ETM_Q1_7928210"/>
      <w:bookmarkStart w:id="1170" w:name="_ETM_Q1_7928242"/>
      <w:bookmarkEnd w:id="1169"/>
      <w:bookmarkEnd w:id="11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הסעיף </w:t>
      </w:r>
      <w:r w:rsidR="005E1C13">
        <w:rPr>
          <w:rFonts w:hint="cs"/>
          <w:rtl/>
          <w:lang w:eastAsia="he-IL"/>
        </w:rPr>
        <w:t xml:space="preserve">בסך </w:t>
      </w:r>
      <w:proofErr w:type="spellStart"/>
      <w:r w:rsidR="005E1C13">
        <w:rPr>
          <w:rFonts w:hint="cs"/>
          <w:rtl/>
          <w:lang w:eastAsia="he-IL"/>
        </w:rPr>
        <w:t>הכל</w:t>
      </w:r>
      <w:proofErr w:type="spellEnd"/>
      <w:r w:rsidR="005E1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רק </w:t>
      </w:r>
      <w:r w:rsidR="005E1C13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שהמנהל </w:t>
      </w:r>
      <w:r w:rsidR="005E1C13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קצת יותר גמיש. </w:t>
      </w:r>
      <w:r w:rsidR="005E1C13">
        <w:rPr>
          <w:rFonts w:hint="cs"/>
          <w:rtl/>
          <w:lang w:eastAsia="he-IL"/>
        </w:rPr>
        <w:t xml:space="preserve">לאחרונה נמצא </w:t>
      </w:r>
      <w:r>
        <w:rPr>
          <w:rFonts w:hint="cs"/>
          <w:rtl/>
          <w:lang w:eastAsia="he-IL"/>
        </w:rPr>
        <w:t>צובר גז שבמקום שלוש</w:t>
      </w:r>
      <w:r w:rsidR="005E1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מטר </w:t>
      </w:r>
      <w:r w:rsidR="005E1C13">
        <w:rPr>
          <w:rFonts w:hint="cs"/>
          <w:rtl/>
          <w:lang w:eastAsia="he-IL"/>
        </w:rPr>
        <w:t xml:space="preserve">הוא היה 2.80 מטר או </w:t>
      </w:r>
      <w:bookmarkStart w:id="1171" w:name="_ETM_Q1_7959015"/>
      <w:bookmarkEnd w:id="1171"/>
      <w:r w:rsidR="005E1C13">
        <w:rPr>
          <w:rFonts w:hint="cs"/>
          <w:rtl/>
          <w:lang w:eastAsia="he-IL"/>
        </w:rPr>
        <w:t>2.90 מטר. לצובר כזה ניתנו בעבר אישורים חריגים.</w:t>
      </w:r>
      <w:bookmarkStart w:id="1172" w:name="_ETM_Q1_7972340"/>
      <w:bookmarkEnd w:id="1172"/>
      <w:r w:rsidR="005E1C13">
        <w:rPr>
          <w:rFonts w:hint="cs"/>
          <w:rtl/>
          <w:lang w:eastAsia="he-IL"/>
        </w:rPr>
        <w:t xml:space="preserve"> </w:t>
      </w:r>
    </w:p>
    <w:p w:rsidR="005F347F" w:rsidRDefault="005F347F" w:rsidP="00A06D52">
      <w:pPr>
        <w:ind w:firstLine="0"/>
        <w:rPr>
          <w:rtl/>
          <w:lang w:eastAsia="he-IL"/>
        </w:rPr>
      </w:pPr>
    </w:p>
    <w:p w:rsidR="005E1C13" w:rsidRDefault="005E1C13" w:rsidP="005E1C13">
      <w:pPr>
        <w:pStyle w:val="af6"/>
        <w:keepNext/>
        <w:rPr>
          <w:rtl/>
        </w:rPr>
      </w:pPr>
      <w:bookmarkStart w:id="1173" w:name="_ETM_Q1_7991627"/>
      <w:bookmarkStart w:id="1174" w:name="ET_yor_4758_191"/>
      <w:bookmarkEnd w:id="1173"/>
      <w:r w:rsidRPr="005E1C13">
        <w:rPr>
          <w:rStyle w:val="TagStyle"/>
          <w:rtl/>
        </w:rPr>
        <w:t xml:space="preserve"> &lt;&lt; </w:t>
      </w:r>
      <w:proofErr w:type="spellStart"/>
      <w:r w:rsidRPr="005E1C13">
        <w:rPr>
          <w:rStyle w:val="TagStyle"/>
          <w:rtl/>
        </w:rPr>
        <w:t>יור</w:t>
      </w:r>
      <w:proofErr w:type="spellEnd"/>
      <w:r w:rsidRPr="005E1C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1C13">
        <w:rPr>
          <w:rStyle w:val="TagStyle"/>
          <w:rtl/>
        </w:rPr>
        <w:t xml:space="preserve"> &lt;&lt; </w:t>
      </w:r>
      <w:proofErr w:type="spellStart"/>
      <w:r w:rsidRPr="005E1C13">
        <w:rPr>
          <w:rStyle w:val="TagStyle"/>
          <w:rtl/>
        </w:rPr>
        <w:t>יור</w:t>
      </w:r>
      <w:proofErr w:type="spellEnd"/>
      <w:r w:rsidRPr="005E1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5E1C13" w:rsidRDefault="005E1C13" w:rsidP="005E1C13">
      <w:pPr>
        <w:pStyle w:val="KeepWithNext"/>
        <w:rPr>
          <w:rtl/>
          <w:lang w:eastAsia="he-IL"/>
        </w:rPr>
      </w:pPr>
      <w:bookmarkStart w:id="1175" w:name="_ETM_Q1_7992415"/>
      <w:bookmarkEnd w:id="1175"/>
    </w:p>
    <w:p w:rsidR="005F347F" w:rsidRDefault="005F347F" w:rsidP="005E1C13">
      <w:pPr>
        <w:rPr>
          <w:rtl/>
          <w:lang w:eastAsia="he-IL"/>
        </w:rPr>
      </w:pPr>
      <w:bookmarkStart w:id="1176" w:name="_ETM_Q1_7992373"/>
      <w:bookmarkStart w:id="1177" w:name="_ETM_Q1_7999066"/>
      <w:bookmarkStart w:id="1178" w:name="_ETM_Q1_7999611"/>
      <w:bookmarkStart w:id="1179" w:name="_ETM_Q1_7999647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>אילן, אתה מפע</w:t>
      </w:r>
      <w:r w:rsidR="005E1C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5E1C13">
        <w:rPr>
          <w:rFonts w:hint="cs"/>
          <w:rtl/>
          <w:lang w:eastAsia="he-IL"/>
        </w:rPr>
        <w:t xml:space="preserve"> </w:t>
      </w:r>
      <w:bookmarkStart w:id="1180" w:name="_ETM_Q1_8008492"/>
      <w:bookmarkEnd w:id="1180"/>
      <w:r w:rsidR="005E1C13">
        <w:rPr>
          <w:rFonts w:hint="cs"/>
          <w:rtl/>
          <w:lang w:eastAsia="he-IL"/>
        </w:rPr>
        <w:t>שיקול דעת?</w:t>
      </w:r>
    </w:p>
    <w:p w:rsidR="005F347F" w:rsidRDefault="005F347F" w:rsidP="00CC2C16">
      <w:pPr>
        <w:ind w:firstLine="0"/>
        <w:rPr>
          <w:rtl/>
          <w:lang w:eastAsia="he-IL"/>
        </w:rPr>
      </w:pPr>
    </w:p>
    <w:p w:rsidR="005E1C13" w:rsidRDefault="005E1C13" w:rsidP="005E1C13">
      <w:pPr>
        <w:pStyle w:val="af9"/>
        <w:keepNext/>
        <w:rPr>
          <w:rtl/>
          <w:lang w:eastAsia="he-IL"/>
        </w:rPr>
      </w:pPr>
      <w:bookmarkStart w:id="1181" w:name="_ETM_Q1_8011906"/>
      <w:bookmarkStart w:id="1182" w:name="ET_guest_אילן_בנימין_193"/>
      <w:bookmarkEnd w:id="1181"/>
      <w:r w:rsidRPr="005E1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5E1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5E1C13" w:rsidRDefault="005E1C13" w:rsidP="005E1C13">
      <w:pPr>
        <w:pStyle w:val="KeepWithNext"/>
        <w:rPr>
          <w:rtl/>
          <w:lang w:eastAsia="he-IL"/>
        </w:rPr>
      </w:pPr>
    </w:p>
    <w:p w:rsidR="005E1C13" w:rsidRDefault="005F347F" w:rsidP="005E1C13">
      <w:pPr>
        <w:rPr>
          <w:rtl/>
          <w:lang w:eastAsia="he-IL"/>
        </w:rPr>
      </w:pPr>
      <w:bookmarkStart w:id="1183" w:name="_ETM_Q1_8012429"/>
      <w:bookmarkStart w:id="1184" w:name="_ETM_Q1_8012466"/>
      <w:bookmarkEnd w:id="1183"/>
      <w:bookmarkEnd w:id="1184"/>
      <w:r>
        <w:rPr>
          <w:rFonts w:hint="cs"/>
          <w:rtl/>
          <w:lang w:eastAsia="he-IL"/>
        </w:rPr>
        <w:t>כן</w:t>
      </w:r>
      <w:r w:rsidR="005E1C13">
        <w:rPr>
          <w:rFonts w:hint="cs"/>
          <w:rtl/>
          <w:lang w:eastAsia="he-IL"/>
        </w:rPr>
        <w:t xml:space="preserve">. </w:t>
      </w:r>
    </w:p>
    <w:p w:rsidR="005E1C13" w:rsidRDefault="005E1C13" w:rsidP="005E1C13">
      <w:pPr>
        <w:rPr>
          <w:rtl/>
          <w:lang w:eastAsia="he-IL"/>
        </w:rPr>
      </w:pPr>
      <w:bookmarkStart w:id="1185" w:name="_ETM_Q1_8017678"/>
      <w:bookmarkStart w:id="1186" w:name="_ETM_Q1_8017740"/>
      <w:bookmarkStart w:id="1187" w:name="_ETM_Q1_8017842"/>
      <w:bookmarkEnd w:id="1185"/>
      <w:bookmarkEnd w:id="1186"/>
      <w:bookmarkEnd w:id="1187"/>
    </w:p>
    <w:p w:rsidR="005E1C13" w:rsidRDefault="005E1C13" w:rsidP="005E1C13">
      <w:pPr>
        <w:pStyle w:val="af9"/>
        <w:keepNext/>
        <w:rPr>
          <w:rtl/>
          <w:lang w:eastAsia="he-IL"/>
        </w:rPr>
      </w:pPr>
      <w:bookmarkStart w:id="1188" w:name="_ETM_Q1_8017912"/>
      <w:bookmarkStart w:id="1189" w:name="ET_guest_יותם_אדמי_194"/>
      <w:bookmarkEnd w:id="1188"/>
      <w:r w:rsidRPr="005E1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5E1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5E1C13" w:rsidRDefault="005E1C13" w:rsidP="005E1C13">
      <w:pPr>
        <w:pStyle w:val="KeepWithNext"/>
        <w:rPr>
          <w:rtl/>
          <w:lang w:eastAsia="he-IL"/>
        </w:rPr>
      </w:pPr>
    </w:p>
    <w:p w:rsidR="005F347F" w:rsidRDefault="00F86445" w:rsidP="00943EB2">
      <w:pPr>
        <w:rPr>
          <w:rtl/>
          <w:lang w:eastAsia="he-IL"/>
        </w:rPr>
      </w:pPr>
      <w:bookmarkStart w:id="1190" w:name="_ETM_Q1_8020588"/>
      <w:bookmarkStart w:id="1191" w:name="_ETM_Q1_8020624"/>
      <w:bookmarkStart w:id="1192" w:name="_ETM_Q1_8018024"/>
      <w:bookmarkStart w:id="1193" w:name="_ETM_Q1_8018073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>אני מתחבר לבעיה שגדי תיאר</w:t>
      </w:r>
      <w:r w:rsidR="00943EB2">
        <w:rPr>
          <w:rFonts w:hint="cs"/>
          <w:rtl/>
          <w:lang w:eastAsia="he-IL"/>
        </w:rPr>
        <w:t xml:space="preserve">. </w:t>
      </w:r>
      <w:r w:rsidR="005F347F">
        <w:rPr>
          <w:rFonts w:hint="cs"/>
          <w:rtl/>
          <w:lang w:eastAsia="he-IL"/>
        </w:rPr>
        <w:t xml:space="preserve">לא כל ליקוי יש לו את אותה רמת </w:t>
      </w:r>
      <w:r>
        <w:rPr>
          <w:rFonts w:hint="cs"/>
          <w:rtl/>
          <w:lang w:eastAsia="he-IL"/>
        </w:rPr>
        <w:t>דחיפות בטיפול</w:t>
      </w:r>
      <w:r w:rsidR="00943EB2">
        <w:rPr>
          <w:rFonts w:hint="cs"/>
          <w:rtl/>
          <w:lang w:eastAsia="he-IL"/>
        </w:rPr>
        <w:t xml:space="preserve">. </w:t>
      </w:r>
      <w:r w:rsidR="005F347F">
        <w:rPr>
          <w:rFonts w:hint="cs"/>
          <w:rtl/>
          <w:lang w:eastAsia="he-IL"/>
        </w:rPr>
        <w:t xml:space="preserve">דינם של </w:t>
      </w:r>
      <w:r>
        <w:rPr>
          <w:rFonts w:hint="cs"/>
          <w:rtl/>
          <w:lang w:eastAsia="he-IL"/>
        </w:rPr>
        <w:t xml:space="preserve">10 סנטימטר הבדל לעומת </w:t>
      </w:r>
      <w:bookmarkStart w:id="1194" w:name="_ETM_Q1_8046929"/>
      <w:bookmarkEnd w:id="1194"/>
      <w:r>
        <w:rPr>
          <w:rFonts w:hint="cs"/>
          <w:rtl/>
          <w:lang w:eastAsia="he-IL"/>
        </w:rPr>
        <w:t>התקן</w:t>
      </w:r>
      <w:r w:rsidR="005F347F">
        <w:rPr>
          <w:rFonts w:hint="cs"/>
          <w:rtl/>
          <w:lang w:eastAsia="he-IL"/>
        </w:rPr>
        <w:t xml:space="preserve"> </w:t>
      </w:r>
      <w:r w:rsidR="00943EB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5F347F">
        <w:rPr>
          <w:rFonts w:hint="cs"/>
          <w:rtl/>
          <w:lang w:eastAsia="he-IL"/>
        </w:rPr>
        <w:t xml:space="preserve">לא כמו </w:t>
      </w:r>
      <w:r>
        <w:rPr>
          <w:rFonts w:hint="cs"/>
          <w:rtl/>
          <w:lang w:eastAsia="he-IL"/>
        </w:rPr>
        <w:t>דינו של מתקן שעוד רגע מתפוצץ</w:t>
      </w:r>
      <w:r w:rsidR="005F347F">
        <w:rPr>
          <w:rFonts w:hint="cs"/>
          <w:rtl/>
          <w:lang w:eastAsia="he-IL"/>
        </w:rPr>
        <w:t>. צריך ל</w:t>
      </w:r>
      <w:r>
        <w:rPr>
          <w:rFonts w:hint="cs"/>
          <w:rtl/>
          <w:lang w:eastAsia="he-IL"/>
        </w:rPr>
        <w:t>ה</w:t>
      </w:r>
      <w:r w:rsidR="005F347F">
        <w:rPr>
          <w:rFonts w:hint="cs"/>
          <w:rtl/>
          <w:lang w:eastAsia="he-IL"/>
        </w:rPr>
        <w:t xml:space="preserve">וסיף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סעיף 36 את </w:t>
      </w:r>
      <w:bookmarkStart w:id="1195" w:name="_ETM_Q1_8064182"/>
      <w:bookmarkEnd w:id="1195"/>
      <w:r>
        <w:rPr>
          <w:rFonts w:hint="cs"/>
          <w:rtl/>
          <w:lang w:eastAsia="he-IL"/>
        </w:rPr>
        <w:t>המילים</w:t>
      </w:r>
      <w:r w:rsidR="007E6AC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</w:t>
      </w:r>
      <w:r w:rsidR="005F347F">
        <w:rPr>
          <w:rFonts w:hint="cs"/>
          <w:rtl/>
          <w:lang w:eastAsia="he-IL"/>
        </w:rPr>
        <w:t xml:space="preserve">תוך שקילת תנאי הליקוי </w:t>
      </w:r>
      <w:r>
        <w:rPr>
          <w:rFonts w:hint="cs"/>
          <w:rtl/>
          <w:lang w:eastAsia="he-IL"/>
        </w:rPr>
        <w:t>ו</w:t>
      </w:r>
      <w:r w:rsidR="005F347F">
        <w:rPr>
          <w:rFonts w:hint="cs"/>
          <w:rtl/>
          <w:lang w:eastAsia="he-IL"/>
        </w:rPr>
        <w:t>ההפרה</w:t>
      </w:r>
      <w:r>
        <w:rPr>
          <w:rFonts w:hint="cs"/>
          <w:rtl/>
          <w:lang w:eastAsia="he-IL"/>
        </w:rPr>
        <w:t>"</w:t>
      </w:r>
      <w:r w:rsidR="005F347F">
        <w:rPr>
          <w:rFonts w:hint="cs"/>
          <w:rtl/>
          <w:lang w:eastAsia="he-IL"/>
        </w:rPr>
        <w:t xml:space="preserve">. </w:t>
      </w:r>
      <w:r w:rsidR="00993390">
        <w:rPr>
          <w:rFonts w:hint="cs"/>
          <w:rtl/>
          <w:lang w:eastAsia="he-IL"/>
        </w:rPr>
        <w:t xml:space="preserve">בטח עכשיו נציגי </w:t>
      </w:r>
      <w:proofErr w:type="spellStart"/>
      <w:r w:rsidR="00993390">
        <w:rPr>
          <w:rFonts w:hint="cs"/>
          <w:rtl/>
          <w:lang w:eastAsia="he-IL"/>
        </w:rPr>
        <w:t>מינהל</w:t>
      </w:r>
      <w:proofErr w:type="spellEnd"/>
      <w:r w:rsidR="00993390">
        <w:rPr>
          <w:rFonts w:hint="cs"/>
          <w:rtl/>
          <w:lang w:eastAsia="he-IL"/>
        </w:rPr>
        <w:t xml:space="preserve"> הגז</w:t>
      </w:r>
      <w:r w:rsidR="00943EB2">
        <w:rPr>
          <w:rFonts w:hint="cs"/>
          <w:rtl/>
          <w:lang w:eastAsia="he-IL"/>
        </w:rPr>
        <w:t xml:space="preserve"> יגידו</w:t>
      </w:r>
      <w:r w:rsidR="00993390">
        <w:rPr>
          <w:rFonts w:hint="cs"/>
          <w:rtl/>
          <w:lang w:eastAsia="he-IL"/>
        </w:rPr>
        <w:t xml:space="preserve">: לא, זה גם </w:t>
      </w:r>
      <w:bookmarkStart w:id="1196" w:name="_ETM_Q1_8067711"/>
      <w:bookmarkEnd w:id="1196"/>
      <w:r w:rsidR="00993390">
        <w:rPr>
          <w:rFonts w:hint="cs"/>
          <w:rtl/>
          <w:lang w:eastAsia="he-IL"/>
        </w:rPr>
        <w:t xml:space="preserve">ככה בסמכות </w:t>
      </w:r>
      <w:proofErr w:type="spellStart"/>
      <w:r w:rsidR="00993390">
        <w:rPr>
          <w:rFonts w:hint="cs"/>
          <w:rtl/>
          <w:lang w:eastAsia="he-IL"/>
        </w:rPr>
        <w:t>המינהלית</w:t>
      </w:r>
      <w:proofErr w:type="spellEnd"/>
      <w:r w:rsidR="00993390">
        <w:rPr>
          <w:rFonts w:hint="cs"/>
          <w:rtl/>
          <w:lang w:eastAsia="he-IL"/>
        </w:rPr>
        <w:t>, אב</w:t>
      </w:r>
      <w:r w:rsidR="00943EB2">
        <w:rPr>
          <w:rFonts w:hint="cs"/>
          <w:rtl/>
          <w:lang w:eastAsia="he-IL"/>
        </w:rPr>
        <w:t xml:space="preserve">ל בפועל, לצערי, </w:t>
      </w:r>
      <w:bookmarkStart w:id="1197" w:name="_ETM_Q1_8075482"/>
      <w:bookmarkEnd w:id="1197"/>
      <w:r w:rsidR="00993390">
        <w:rPr>
          <w:rFonts w:hint="cs"/>
          <w:rtl/>
          <w:lang w:eastAsia="he-IL"/>
        </w:rPr>
        <w:t xml:space="preserve">נתקלנו במקרים שאמרו לנו </w:t>
      </w:r>
      <w:r w:rsidR="00943EB2">
        <w:rPr>
          <w:rFonts w:hint="cs"/>
          <w:rtl/>
          <w:lang w:eastAsia="he-IL"/>
        </w:rPr>
        <w:t xml:space="preserve">לסגור צוברים </w:t>
      </w:r>
      <w:r w:rsidR="00993390">
        <w:rPr>
          <w:rFonts w:hint="cs"/>
          <w:rtl/>
          <w:lang w:eastAsia="he-IL"/>
        </w:rPr>
        <w:t>בפחות מ-24 שעות</w:t>
      </w:r>
      <w:r w:rsidR="00943EB2">
        <w:rPr>
          <w:rFonts w:hint="cs"/>
          <w:rtl/>
          <w:lang w:eastAsia="he-IL"/>
        </w:rPr>
        <w:t>.</w:t>
      </w:r>
      <w:r w:rsidR="00993390">
        <w:rPr>
          <w:rFonts w:hint="cs"/>
          <w:rtl/>
          <w:lang w:eastAsia="he-IL"/>
        </w:rPr>
        <w:t xml:space="preserve"> </w:t>
      </w:r>
      <w:r w:rsidR="005F347F">
        <w:rPr>
          <w:rFonts w:hint="cs"/>
          <w:rtl/>
          <w:lang w:eastAsia="he-IL"/>
        </w:rPr>
        <w:t xml:space="preserve"> אחרי </w:t>
      </w:r>
      <w:r w:rsidR="00993390">
        <w:rPr>
          <w:rFonts w:hint="cs"/>
          <w:rtl/>
          <w:lang w:eastAsia="he-IL"/>
        </w:rPr>
        <w:t>ז</w:t>
      </w:r>
      <w:r w:rsidR="005F347F">
        <w:rPr>
          <w:rFonts w:hint="cs"/>
          <w:rtl/>
          <w:lang w:eastAsia="he-IL"/>
        </w:rPr>
        <w:t>ה ב</w:t>
      </w:r>
      <w:r w:rsidR="00993390">
        <w:rPr>
          <w:rFonts w:hint="cs"/>
          <w:rtl/>
          <w:lang w:eastAsia="he-IL"/>
        </w:rPr>
        <w:t xml:space="preserve">או </w:t>
      </w:r>
      <w:bookmarkStart w:id="1198" w:name="_ETM_Q1_8094000"/>
      <w:bookmarkEnd w:id="1198"/>
      <w:r w:rsidR="00993390">
        <w:rPr>
          <w:rFonts w:hint="cs"/>
          <w:rtl/>
          <w:lang w:eastAsia="he-IL"/>
        </w:rPr>
        <w:t xml:space="preserve">ואמרו לי: </w:t>
      </w:r>
      <w:r w:rsidR="00943EB2">
        <w:rPr>
          <w:rFonts w:hint="cs"/>
          <w:rtl/>
          <w:lang w:eastAsia="he-IL"/>
        </w:rPr>
        <w:t>"</w:t>
      </w:r>
      <w:r w:rsidR="005F347F">
        <w:rPr>
          <w:rFonts w:hint="cs"/>
          <w:rtl/>
          <w:lang w:eastAsia="he-IL"/>
        </w:rPr>
        <w:t xml:space="preserve">זה לא היה צריך </w:t>
      </w:r>
      <w:r w:rsidR="00993390">
        <w:rPr>
          <w:rFonts w:hint="cs"/>
          <w:rtl/>
          <w:lang w:eastAsia="he-IL"/>
        </w:rPr>
        <w:t>ל</w:t>
      </w:r>
      <w:r w:rsidR="005F347F">
        <w:rPr>
          <w:rFonts w:hint="cs"/>
          <w:rtl/>
          <w:lang w:eastAsia="he-IL"/>
        </w:rPr>
        <w:t>היות כל כך מהיר</w:t>
      </w:r>
      <w:r w:rsidR="00943EB2">
        <w:rPr>
          <w:rFonts w:hint="cs"/>
          <w:rtl/>
          <w:lang w:eastAsia="he-IL"/>
        </w:rPr>
        <w:t>"</w:t>
      </w:r>
      <w:r w:rsidR="005F347F">
        <w:rPr>
          <w:rFonts w:hint="cs"/>
          <w:rtl/>
          <w:lang w:eastAsia="he-IL"/>
        </w:rPr>
        <w:t>.</w:t>
      </w:r>
    </w:p>
    <w:p w:rsidR="005F347F" w:rsidRDefault="005F347F" w:rsidP="00CC2C16">
      <w:pPr>
        <w:ind w:firstLine="0"/>
        <w:rPr>
          <w:rtl/>
          <w:lang w:eastAsia="he-IL"/>
        </w:rPr>
      </w:pPr>
    </w:p>
    <w:p w:rsidR="00993390" w:rsidRDefault="00993390" w:rsidP="00993390">
      <w:pPr>
        <w:pStyle w:val="af9"/>
        <w:keepNext/>
        <w:rPr>
          <w:rtl/>
          <w:lang w:eastAsia="he-IL"/>
        </w:rPr>
      </w:pPr>
      <w:bookmarkStart w:id="1199" w:name="_ETM_Q1_8102617"/>
      <w:bookmarkStart w:id="1200" w:name="ET_guest_שלמה_אביטן_195"/>
      <w:bookmarkEnd w:id="1199"/>
      <w:r w:rsidRPr="00993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93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993390" w:rsidRDefault="00993390" w:rsidP="00993390">
      <w:pPr>
        <w:pStyle w:val="KeepWithNext"/>
        <w:rPr>
          <w:rtl/>
          <w:lang w:eastAsia="he-IL"/>
        </w:rPr>
      </w:pPr>
    </w:p>
    <w:p w:rsidR="005F347F" w:rsidRDefault="005F347F" w:rsidP="007E6ACA">
      <w:pPr>
        <w:ind w:firstLine="0"/>
        <w:rPr>
          <w:rtl/>
          <w:lang w:eastAsia="he-IL"/>
        </w:rPr>
      </w:pPr>
      <w:bookmarkStart w:id="1201" w:name="_ETM_Q1_8103238"/>
      <w:bookmarkStart w:id="1202" w:name="_ETM_Q1_8103272"/>
      <w:bookmarkEnd w:id="1201"/>
      <w:bookmarkEnd w:id="12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</w:t>
      </w:r>
      <w:r w:rsidR="00B754EB">
        <w:rPr>
          <w:rFonts w:hint="cs"/>
          <w:rtl/>
          <w:lang w:eastAsia="he-IL"/>
        </w:rPr>
        <w:t xml:space="preserve">פעמים </w:t>
      </w:r>
      <w:r w:rsidR="007E6ACA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כל מיני חריגות בנייה</w:t>
      </w:r>
      <w:r w:rsidR="00B754EB">
        <w:rPr>
          <w:rFonts w:hint="cs"/>
          <w:rtl/>
          <w:lang w:eastAsia="he-IL"/>
        </w:rPr>
        <w:t>, אם זה מחסן, מרפסת.</w:t>
      </w:r>
      <w:r>
        <w:rPr>
          <w:rFonts w:hint="cs"/>
          <w:rtl/>
          <w:lang w:eastAsia="he-IL"/>
        </w:rPr>
        <w:t xml:space="preserve"> במקום לפנות </w:t>
      </w:r>
      <w:r w:rsidR="00B754EB">
        <w:rPr>
          <w:rFonts w:hint="cs"/>
          <w:rtl/>
          <w:lang w:eastAsia="he-IL"/>
        </w:rPr>
        <w:t xml:space="preserve">לדייר על מנת שיפנה את המחסן, פונים </w:t>
      </w:r>
      <w:bookmarkStart w:id="1203" w:name="_ETM_Q1_8132877"/>
      <w:bookmarkEnd w:id="1203"/>
      <w:r w:rsidR="00B754EB">
        <w:rPr>
          <w:rFonts w:hint="cs"/>
          <w:rtl/>
          <w:lang w:eastAsia="he-IL"/>
        </w:rPr>
        <w:t>אלינו כדי שנפנה את הצובר.</w:t>
      </w:r>
    </w:p>
    <w:p w:rsidR="005F347F" w:rsidRDefault="005F347F" w:rsidP="00CC2C16">
      <w:pPr>
        <w:ind w:firstLine="0"/>
        <w:rPr>
          <w:rtl/>
          <w:lang w:eastAsia="he-IL"/>
        </w:rPr>
      </w:pPr>
    </w:p>
    <w:p w:rsidR="00652BB0" w:rsidRDefault="00652BB0" w:rsidP="00652BB0">
      <w:pPr>
        <w:pStyle w:val="af6"/>
        <w:keepNext/>
        <w:rPr>
          <w:rtl/>
        </w:rPr>
      </w:pPr>
      <w:bookmarkStart w:id="1204" w:name="_ETM_Q1_8144638"/>
      <w:bookmarkStart w:id="1205" w:name="ET_yor_4758_196"/>
      <w:bookmarkEnd w:id="1204"/>
      <w:r w:rsidRPr="00652BB0">
        <w:rPr>
          <w:rStyle w:val="TagStyle"/>
          <w:rtl/>
        </w:rPr>
        <w:t xml:space="preserve"> &lt;&lt; </w:t>
      </w:r>
      <w:proofErr w:type="spellStart"/>
      <w:r w:rsidRPr="00652BB0">
        <w:rPr>
          <w:rStyle w:val="TagStyle"/>
          <w:rtl/>
        </w:rPr>
        <w:t>יור</w:t>
      </w:r>
      <w:proofErr w:type="spellEnd"/>
      <w:r w:rsidRPr="00652BB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2BB0">
        <w:rPr>
          <w:rStyle w:val="TagStyle"/>
          <w:rtl/>
        </w:rPr>
        <w:t xml:space="preserve"> &lt;&lt; </w:t>
      </w:r>
      <w:proofErr w:type="spellStart"/>
      <w:r w:rsidRPr="00652BB0">
        <w:rPr>
          <w:rStyle w:val="TagStyle"/>
          <w:rtl/>
        </w:rPr>
        <w:t>יור</w:t>
      </w:r>
      <w:proofErr w:type="spellEnd"/>
      <w:r w:rsidRPr="00652B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652BB0" w:rsidRDefault="00652BB0" w:rsidP="00652BB0">
      <w:pPr>
        <w:pStyle w:val="KeepWithNext"/>
        <w:rPr>
          <w:rtl/>
          <w:lang w:eastAsia="he-IL"/>
        </w:rPr>
      </w:pPr>
    </w:p>
    <w:p w:rsidR="005F347F" w:rsidRDefault="005F347F" w:rsidP="0098250E">
      <w:pPr>
        <w:ind w:firstLine="0"/>
        <w:rPr>
          <w:rtl/>
          <w:lang w:eastAsia="he-IL"/>
        </w:rPr>
      </w:pPr>
      <w:bookmarkStart w:id="1206" w:name="_ETM_Q1_8145252"/>
      <w:bookmarkStart w:id="1207" w:name="_ETM_Q1_8145278"/>
      <w:bookmarkEnd w:id="1206"/>
      <w:bookmarkEnd w:id="1207"/>
      <w:r>
        <w:rPr>
          <w:rtl/>
          <w:lang w:eastAsia="he-IL"/>
        </w:rPr>
        <w:tab/>
      </w:r>
      <w:r w:rsidR="0098250E">
        <w:rPr>
          <w:rFonts w:hint="cs"/>
          <w:rtl/>
          <w:lang w:eastAsia="he-IL"/>
        </w:rPr>
        <w:t>מה עושים במקרה כזה?</w:t>
      </w:r>
      <w:r w:rsidR="00EE7B36">
        <w:rPr>
          <w:rFonts w:hint="cs"/>
          <w:rtl/>
          <w:lang w:eastAsia="he-IL"/>
        </w:rPr>
        <w:t xml:space="preserve"> 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9E556F" w:rsidRDefault="009E556F" w:rsidP="009E556F">
      <w:pPr>
        <w:pStyle w:val="af9"/>
        <w:keepNext/>
        <w:rPr>
          <w:rtl/>
          <w:lang w:eastAsia="he-IL"/>
        </w:rPr>
      </w:pPr>
      <w:bookmarkStart w:id="1208" w:name="_ETM_Q1_8150387"/>
      <w:bookmarkStart w:id="1209" w:name="ET_guest_חן_בר_יוסף_197"/>
      <w:bookmarkEnd w:id="1208"/>
      <w:r w:rsidRPr="009E5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9E55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9E556F" w:rsidRDefault="009E556F" w:rsidP="009E556F">
      <w:pPr>
        <w:pStyle w:val="KeepWithNext"/>
        <w:rPr>
          <w:rtl/>
          <w:lang w:eastAsia="he-IL"/>
        </w:rPr>
      </w:pPr>
    </w:p>
    <w:p w:rsidR="00EE7B36" w:rsidRDefault="00F1788C" w:rsidP="00F1788C">
      <w:pPr>
        <w:rPr>
          <w:rtl/>
          <w:lang w:eastAsia="he-IL"/>
        </w:rPr>
      </w:pPr>
      <w:bookmarkStart w:id="1210" w:name="_ETM_Q1_8151000"/>
      <w:bookmarkStart w:id="1211" w:name="_ETM_Q1_8151024"/>
      <w:bookmarkEnd w:id="1210"/>
      <w:bookmarkEnd w:id="1211"/>
      <w:r>
        <w:rPr>
          <w:rFonts w:hint="cs"/>
          <w:rtl/>
          <w:lang w:eastAsia="he-IL"/>
        </w:rPr>
        <w:t>אלה</w:t>
      </w:r>
      <w:r w:rsidR="00EE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מקרים נוראיים, אבל</w:t>
      </w:r>
      <w:r w:rsidR="00EE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קיבלנו במסגרת החוק הזה </w:t>
      </w:r>
      <w:r w:rsidR="00EE7B36">
        <w:rPr>
          <w:rFonts w:hint="cs"/>
          <w:rtl/>
          <w:lang w:eastAsia="he-IL"/>
        </w:rPr>
        <w:t>סמכויות ב</w:t>
      </w:r>
      <w:r>
        <w:rPr>
          <w:rFonts w:hint="cs"/>
          <w:rtl/>
          <w:lang w:eastAsia="he-IL"/>
        </w:rPr>
        <w:t>תחום חוק התכנון והבנייה כדי</w:t>
      </w:r>
      <w:r w:rsidR="00EE7B36">
        <w:rPr>
          <w:rFonts w:hint="cs"/>
          <w:rtl/>
          <w:lang w:eastAsia="he-IL"/>
        </w:rPr>
        <w:t xml:space="preserve"> </w:t>
      </w:r>
      <w:bookmarkStart w:id="1212" w:name="_ETM_Q1_8179685"/>
      <w:bookmarkEnd w:id="1212"/>
      <w:r w:rsidR="00EE7B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הגיד שאותו מתקן או מבנה שמישהו בנה הוא מבנה מותר. אנחנו גם </w:t>
      </w:r>
      <w:bookmarkStart w:id="1213" w:name="_ETM_Q1_8186457"/>
      <w:bookmarkEnd w:id="1213"/>
      <w:r w:rsidR="00EE7B36">
        <w:rPr>
          <w:rFonts w:hint="cs"/>
          <w:rtl/>
          <w:lang w:eastAsia="he-IL"/>
        </w:rPr>
        <w:t>לא הוסמכנו להרו</w:t>
      </w:r>
      <w:r>
        <w:rPr>
          <w:rFonts w:hint="cs"/>
          <w:rtl/>
          <w:lang w:eastAsia="he-IL"/>
        </w:rPr>
        <w:t>ס</w:t>
      </w:r>
      <w:r w:rsidR="00EE7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המבנה </w:t>
      </w:r>
      <w:r w:rsidR="00EE7B36">
        <w:rPr>
          <w:rFonts w:hint="cs"/>
          <w:rtl/>
          <w:lang w:eastAsia="he-IL"/>
        </w:rPr>
        <w:t>או ל</w:t>
      </w:r>
      <w:r>
        <w:rPr>
          <w:rFonts w:hint="cs"/>
          <w:rtl/>
          <w:lang w:eastAsia="he-IL"/>
        </w:rPr>
        <w:t>תת לגביו הוראות. מה שבסמכותנו זה המתקן שהרגע מסכן ציבור.</w:t>
      </w:r>
      <w:r w:rsidR="00EE7B36">
        <w:rPr>
          <w:rFonts w:hint="cs"/>
          <w:rtl/>
          <w:lang w:eastAsia="he-IL"/>
        </w:rPr>
        <w:t xml:space="preserve">  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F1788C" w:rsidRDefault="00F1788C" w:rsidP="00F1788C">
      <w:pPr>
        <w:pStyle w:val="af9"/>
        <w:keepNext/>
        <w:rPr>
          <w:rtl/>
          <w:lang w:eastAsia="he-IL"/>
        </w:rPr>
      </w:pPr>
      <w:bookmarkStart w:id="1214" w:name="_ETM_Q1_8201601"/>
      <w:bookmarkStart w:id="1215" w:name="ET_guest_שלמה_אביטן_198"/>
      <w:bookmarkEnd w:id="1214"/>
      <w:r w:rsidRPr="00F1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F1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5"/>
    </w:p>
    <w:p w:rsidR="00F1788C" w:rsidRDefault="00F1788C" w:rsidP="00F1788C">
      <w:pPr>
        <w:pStyle w:val="KeepWithNext"/>
        <w:rPr>
          <w:rtl/>
          <w:lang w:eastAsia="he-IL"/>
        </w:rPr>
      </w:pPr>
    </w:p>
    <w:p w:rsidR="00EE7B36" w:rsidRDefault="00F1788C" w:rsidP="00F1788C">
      <w:pPr>
        <w:rPr>
          <w:rtl/>
          <w:lang w:eastAsia="he-IL"/>
        </w:rPr>
      </w:pPr>
      <w:bookmarkStart w:id="1216" w:name="_ETM_Q1_8202285"/>
      <w:bookmarkStart w:id="1217" w:name="_ETM_Q1_8202329"/>
      <w:bookmarkEnd w:id="1216"/>
      <w:bookmarkEnd w:id="1217"/>
      <w:r>
        <w:rPr>
          <w:rFonts w:hint="cs"/>
          <w:rtl/>
          <w:lang w:eastAsia="he-IL"/>
        </w:rPr>
        <w:t xml:space="preserve">אם מסעדה בנתה פרגולה וסגרה אותה עם </w:t>
      </w:r>
      <w:bookmarkStart w:id="1218" w:name="_ETM_Q1_8204719"/>
      <w:bookmarkEnd w:id="1218"/>
      <w:r w:rsidR="00513497">
        <w:rPr>
          <w:rFonts w:hint="cs"/>
          <w:rtl/>
          <w:lang w:eastAsia="he-IL"/>
        </w:rPr>
        <w:t>אלומיניום כך שהיא</w:t>
      </w:r>
      <w:r>
        <w:rPr>
          <w:rFonts w:hint="cs"/>
          <w:rtl/>
          <w:lang w:eastAsia="he-IL"/>
        </w:rPr>
        <w:t xml:space="preserve"> על הצובר, </w:t>
      </w:r>
      <w:r w:rsidR="00EE7B36">
        <w:rPr>
          <w:rFonts w:hint="cs"/>
          <w:rtl/>
          <w:lang w:eastAsia="he-IL"/>
        </w:rPr>
        <w:t>מה אנחנו</w:t>
      </w:r>
      <w:r>
        <w:rPr>
          <w:rFonts w:hint="cs"/>
          <w:rtl/>
          <w:lang w:eastAsia="he-IL"/>
        </w:rPr>
        <w:t xml:space="preserve"> </w:t>
      </w:r>
      <w:r w:rsidR="00EE7B36">
        <w:rPr>
          <w:rFonts w:hint="cs"/>
          <w:rtl/>
          <w:lang w:eastAsia="he-IL"/>
        </w:rPr>
        <w:t>אשמים</w:t>
      </w:r>
      <w:r>
        <w:rPr>
          <w:rFonts w:hint="cs"/>
          <w:rtl/>
          <w:lang w:eastAsia="he-IL"/>
        </w:rPr>
        <w:t xml:space="preserve">? אנחנו התקנו את הצובר לפי </w:t>
      </w:r>
      <w:bookmarkStart w:id="1219" w:name="_ETM_Q1_8212183"/>
      <w:bookmarkEnd w:id="1219"/>
      <w:r>
        <w:rPr>
          <w:rFonts w:hint="cs"/>
          <w:rtl/>
          <w:lang w:eastAsia="he-IL"/>
        </w:rPr>
        <w:t xml:space="preserve">כל החוקים. </w:t>
      </w:r>
      <w:r w:rsidR="00EE7B36">
        <w:rPr>
          <w:rFonts w:hint="cs"/>
          <w:rtl/>
          <w:lang w:eastAsia="he-IL"/>
        </w:rPr>
        <w:t xml:space="preserve"> 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F1788C" w:rsidRDefault="00F1788C" w:rsidP="00F1788C">
      <w:pPr>
        <w:pStyle w:val="af6"/>
        <w:keepNext/>
        <w:rPr>
          <w:rtl/>
        </w:rPr>
      </w:pPr>
      <w:bookmarkStart w:id="1220" w:name="_ETM_Q1_8216976"/>
      <w:bookmarkStart w:id="1221" w:name="ET_yor_4758_199"/>
      <w:bookmarkEnd w:id="1220"/>
      <w:r w:rsidRPr="00F1788C">
        <w:rPr>
          <w:rStyle w:val="TagStyle"/>
          <w:rtl/>
        </w:rPr>
        <w:t xml:space="preserve"> &lt;&lt; </w:t>
      </w:r>
      <w:proofErr w:type="spellStart"/>
      <w:r w:rsidRPr="00F1788C">
        <w:rPr>
          <w:rStyle w:val="TagStyle"/>
          <w:rtl/>
        </w:rPr>
        <w:t>יור</w:t>
      </w:r>
      <w:proofErr w:type="spellEnd"/>
      <w:r w:rsidRPr="00F178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788C">
        <w:rPr>
          <w:rStyle w:val="TagStyle"/>
          <w:rtl/>
        </w:rPr>
        <w:t xml:space="preserve"> &lt;&lt; </w:t>
      </w:r>
      <w:proofErr w:type="spellStart"/>
      <w:r w:rsidRPr="00F1788C">
        <w:rPr>
          <w:rStyle w:val="TagStyle"/>
          <w:rtl/>
        </w:rPr>
        <w:t>יור</w:t>
      </w:r>
      <w:proofErr w:type="spellEnd"/>
      <w:r w:rsidRPr="00F17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F1788C" w:rsidRDefault="00F1788C" w:rsidP="00F1788C">
      <w:pPr>
        <w:pStyle w:val="KeepWithNext"/>
        <w:rPr>
          <w:rtl/>
          <w:lang w:eastAsia="he-IL"/>
        </w:rPr>
      </w:pPr>
    </w:p>
    <w:p w:rsidR="00EE7B36" w:rsidRDefault="00EE7B36" w:rsidP="00F1788C">
      <w:pPr>
        <w:rPr>
          <w:rtl/>
          <w:lang w:eastAsia="he-IL"/>
        </w:rPr>
      </w:pPr>
      <w:bookmarkStart w:id="1222" w:name="_ETM_Q1_8217529"/>
      <w:bookmarkStart w:id="1223" w:name="_ETM_Q1_8217564"/>
      <w:bookmarkEnd w:id="1222"/>
      <w:bookmarkEnd w:id="1223"/>
      <w:r>
        <w:rPr>
          <w:rFonts w:hint="cs"/>
          <w:rtl/>
          <w:lang w:eastAsia="he-IL"/>
        </w:rPr>
        <w:t>תפסיק לספק לו</w:t>
      </w:r>
      <w:r w:rsidR="00F1788C">
        <w:rPr>
          <w:rFonts w:hint="cs"/>
          <w:rtl/>
          <w:lang w:eastAsia="he-IL"/>
        </w:rPr>
        <w:t>.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F1788C" w:rsidRDefault="00F1788C" w:rsidP="00F1788C">
      <w:pPr>
        <w:pStyle w:val="af9"/>
        <w:keepNext/>
        <w:rPr>
          <w:rtl/>
          <w:lang w:eastAsia="he-IL"/>
        </w:rPr>
      </w:pPr>
      <w:bookmarkStart w:id="1224" w:name="_ETM_Q1_8215575"/>
      <w:bookmarkStart w:id="1225" w:name="ET_guest_שלמה_אביטן_200"/>
      <w:bookmarkEnd w:id="1224"/>
      <w:r w:rsidRPr="00F17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F17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F1788C" w:rsidRDefault="00F1788C" w:rsidP="00F1788C">
      <w:pPr>
        <w:pStyle w:val="KeepWithNext"/>
        <w:rPr>
          <w:rtl/>
          <w:lang w:eastAsia="he-IL"/>
        </w:rPr>
      </w:pPr>
    </w:p>
    <w:p w:rsidR="00EE7B36" w:rsidRDefault="00EE7B36" w:rsidP="001C54C7">
      <w:pPr>
        <w:rPr>
          <w:rtl/>
          <w:lang w:eastAsia="he-IL"/>
        </w:rPr>
      </w:pPr>
      <w:bookmarkStart w:id="1226" w:name="_ETM_Q1_8216119"/>
      <w:bookmarkStart w:id="1227" w:name="_ETM_Q1_8216151"/>
      <w:bookmarkEnd w:id="1226"/>
      <w:bookmarkEnd w:id="1227"/>
      <w:r>
        <w:rPr>
          <w:rFonts w:hint="cs"/>
          <w:rtl/>
          <w:lang w:eastAsia="he-IL"/>
        </w:rPr>
        <w:t xml:space="preserve">ואם </w:t>
      </w:r>
      <w:r w:rsidR="001C54C7">
        <w:rPr>
          <w:rFonts w:hint="cs"/>
          <w:rtl/>
          <w:lang w:eastAsia="he-IL"/>
        </w:rPr>
        <w:t xml:space="preserve">יש 70, 80 </w:t>
      </w:r>
      <w:r w:rsidR="00F1788C">
        <w:rPr>
          <w:rFonts w:hint="cs"/>
          <w:rtl/>
          <w:lang w:eastAsia="he-IL"/>
        </w:rPr>
        <w:t xml:space="preserve">שכנים שדייר </w:t>
      </w:r>
      <w:r w:rsidR="001C54C7">
        <w:rPr>
          <w:rFonts w:hint="cs"/>
          <w:rtl/>
          <w:lang w:eastAsia="he-IL"/>
        </w:rPr>
        <w:t xml:space="preserve">אחד פגע בהם? </w:t>
      </w:r>
    </w:p>
    <w:p w:rsidR="001C54C7" w:rsidRDefault="001C54C7" w:rsidP="00CC2C16">
      <w:pPr>
        <w:ind w:firstLine="0"/>
        <w:rPr>
          <w:rtl/>
          <w:lang w:eastAsia="he-IL"/>
        </w:rPr>
      </w:pPr>
    </w:p>
    <w:p w:rsidR="001C54C7" w:rsidRDefault="001C54C7" w:rsidP="001C54C7">
      <w:pPr>
        <w:pStyle w:val="af6"/>
        <w:keepNext/>
        <w:rPr>
          <w:rtl/>
        </w:rPr>
      </w:pPr>
      <w:bookmarkStart w:id="1228" w:name="ET_yor_4758_201"/>
      <w:r w:rsidRPr="001C54C7">
        <w:rPr>
          <w:rStyle w:val="TagStyle"/>
          <w:rtl/>
        </w:rPr>
        <w:t xml:space="preserve"> &lt;&lt; </w:t>
      </w:r>
      <w:proofErr w:type="spellStart"/>
      <w:r w:rsidRPr="001C54C7">
        <w:rPr>
          <w:rStyle w:val="TagStyle"/>
          <w:rtl/>
        </w:rPr>
        <w:t>יור</w:t>
      </w:r>
      <w:proofErr w:type="spellEnd"/>
      <w:r w:rsidRPr="001C54C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54C7">
        <w:rPr>
          <w:rStyle w:val="TagStyle"/>
          <w:rtl/>
        </w:rPr>
        <w:t xml:space="preserve"> &lt;&lt; </w:t>
      </w:r>
      <w:proofErr w:type="spellStart"/>
      <w:r w:rsidRPr="001C54C7">
        <w:rPr>
          <w:rStyle w:val="TagStyle"/>
          <w:rtl/>
        </w:rPr>
        <w:t>יור</w:t>
      </w:r>
      <w:proofErr w:type="spellEnd"/>
      <w:r w:rsidRPr="001C5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EE7B36" w:rsidRDefault="00EE7B36" w:rsidP="00CC2C16">
      <w:pPr>
        <w:ind w:firstLine="0"/>
        <w:rPr>
          <w:rtl/>
          <w:lang w:eastAsia="he-IL"/>
        </w:rPr>
      </w:pPr>
    </w:p>
    <w:p w:rsidR="00EE7B36" w:rsidRDefault="001C54C7" w:rsidP="001C5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חריגות הבנייה </w:t>
      </w:r>
      <w:bookmarkStart w:id="1229" w:name="_ETM_Q1_8228075"/>
      <w:bookmarkEnd w:id="1229"/>
      <w:r w:rsidR="00EE7B36">
        <w:rPr>
          <w:rFonts w:hint="cs"/>
          <w:rtl/>
          <w:lang w:eastAsia="he-IL"/>
        </w:rPr>
        <w:t xml:space="preserve">זה דיון אחר. 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1C54C7" w:rsidRDefault="001C54C7" w:rsidP="001C54C7">
      <w:pPr>
        <w:pStyle w:val="af9"/>
        <w:keepNext/>
        <w:rPr>
          <w:rtl/>
          <w:lang w:eastAsia="he-IL"/>
        </w:rPr>
      </w:pPr>
      <w:bookmarkStart w:id="1230" w:name="_ETM_Q1_8232048"/>
      <w:bookmarkStart w:id="1231" w:name="ET_guest_שלמה_אביטן_202"/>
      <w:bookmarkEnd w:id="1230"/>
      <w:r w:rsidRPr="001C5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1C5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1C54C7" w:rsidRDefault="001C54C7" w:rsidP="001C54C7">
      <w:pPr>
        <w:pStyle w:val="KeepWithNext"/>
        <w:rPr>
          <w:rtl/>
          <w:lang w:eastAsia="he-IL"/>
        </w:rPr>
      </w:pPr>
    </w:p>
    <w:p w:rsidR="00EE7B36" w:rsidRDefault="001C54C7" w:rsidP="00513497">
      <w:pPr>
        <w:rPr>
          <w:rtl/>
          <w:lang w:eastAsia="he-IL"/>
        </w:rPr>
      </w:pPr>
      <w:bookmarkStart w:id="1232" w:name="_ETM_Q1_8232551"/>
      <w:bookmarkStart w:id="1233" w:name="_ETM_Q1_8232585"/>
      <w:bookmarkEnd w:id="1232"/>
      <w:bookmarkEnd w:id="1233"/>
      <w:r>
        <w:rPr>
          <w:rFonts w:hint="cs"/>
          <w:rtl/>
          <w:lang w:eastAsia="he-IL"/>
        </w:rPr>
        <w:t>לא יכולים ליפול עלינו כדי ש</w:t>
      </w:r>
      <w:r w:rsidR="00EE7B36">
        <w:rPr>
          <w:rFonts w:hint="cs"/>
          <w:rtl/>
          <w:lang w:eastAsia="he-IL"/>
        </w:rPr>
        <w:t>נפתור את הבעיה.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1C54C7" w:rsidRDefault="001C54C7" w:rsidP="00CC2C16">
      <w:pPr>
        <w:ind w:firstLine="0"/>
        <w:rPr>
          <w:rtl/>
          <w:lang w:eastAsia="he-IL"/>
        </w:rPr>
      </w:pPr>
      <w:bookmarkStart w:id="1234" w:name="_ETM_Q1_8234000"/>
      <w:bookmarkEnd w:id="1234"/>
    </w:p>
    <w:p w:rsidR="001C54C7" w:rsidRDefault="001C54C7" w:rsidP="001C54C7">
      <w:pPr>
        <w:pStyle w:val="af6"/>
        <w:keepNext/>
        <w:rPr>
          <w:rtl/>
        </w:rPr>
      </w:pPr>
      <w:bookmarkStart w:id="1235" w:name="ET_yor_4758_203"/>
      <w:r w:rsidRPr="001C54C7">
        <w:rPr>
          <w:rStyle w:val="TagStyle"/>
          <w:rtl/>
        </w:rPr>
        <w:t xml:space="preserve"> &lt;&lt; </w:t>
      </w:r>
      <w:proofErr w:type="spellStart"/>
      <w:r w:rsidRPr="001C54C7">
        <w:rPr>
          <w:rStyle w:val="TagStyle"/>
          <w:rtl/>
        </w:rPr>
        <w:t>יור</w:t>
      </w:r>
      <w:proofErr w:type="spellEnd"/>
      <w:r w:rsidRPr="001C54C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54C7">
        <w:rPr>
          <w:rStyle w:val="TagStyle"/>
          <w:rtl/>
        </w:rPr>
        <w:t xml:space="preserve"> &lt;&lt; </w:t>
      </w:r>
      <w:proofErr w:type="spellStart"/>
      <w:r w:rsidRPr="001C54C7">
        <w:rPr>
          <w:rStyle w:val="TagStyle"/>
          <w:rtl/>
        </w:rPr>
        <w:t>יור</w:t>
      </w:r>
      <w:proofErr w:type="spellEnd"/>
      <w:r w:rsidRPr="001C54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1C54C7" w:rsidRDefault="001C54C7" w:rsidP="001C54C7">
      <w:pPr>
        <w:pStyle w:val="KeepWithNext"/>
        <w:rPr>
          <w:rtl/>
          <w:lang w:eastAsia="he-IL"/>
        </w:rPr>
      </w:pPr>
    </w:p>
    <w:p w:rsidR="00EE7B36" w:rsidRDefault="001C54C7" w:rsidP="0016571D">
      <w:pPr>
        <w:rPr>
          <w:rtl/>
          <w:lang w:eastAsia="he-IL"/>
        </w:rPr>
      </w:pPr>
      <w:bookmarkStart w:id="1236" w:name="_ETM_Q1_8234545"/>
      <w:bookmarkStart w:id="1237" w:name="_ETM_Q1_8234596"/>
      <w:bookmarkEnd w:id="1236"/>
      <w:bookmarkEnd w:id="1237"/>
      <w:r>
        <w:rPr>
          <w:rFonts w:hint="cs"/>
          <w:rtl/>
          <w:lang w:eastAsia="he-IL"/>
        </w:rPr>
        <w:t>מ</w:t>
      </w:r>
      <w:r w:rsidR="0016571D">
        <w:rPr>
          <w:rFonts w:hint="cs"/>
          <w:rtl/>
          <w:lang w:eastAsia="he-IL"/>
        </w:rPr>
        <w:t xml:space="preserve">ה אתה מציע במצב שבו יש סכנה בעקבות אותו </w:t>
      </w:r>
      <w:bookmarkStart w:id="1238" w:name="_ETM_Q1_8252133"/>
      <w:bookmarkEnd w:id="1238"/>
      <w:r w:rsidR="0016571D">
        <w:rPr>
          <w:rFonts w:hint="cs"/>
          <w:rtl/>
          <w:lang w:eastAsia="he-IL"/>
        </w:rPr>
        <w:t xml:space="preserve">עבריין שסגר מרפסת, שסגר פרגולה? 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16571D" w:rsidRDefault="0016571D" w:rsidP="0016571D">
      <w:pPr>
        <w:pStyle w:val="af9"/>
        <w:keepNext/>
        <w:rPr>
          <w:rtl/>
          <w:lang w:eastAsia="he-IL"/>
        </w:rPr>
      </w:pPr>
      <w:bookmarkStart w:id="1239" w:name="_ETM_Q1_8258677"/>
      <w:bookmarkStart w:id="1240" w:name="ET_guest_שלמה_אביטן_204"/>
      <w:bookmarkEnd w:id="1239"/>
      <w:r w:rsidRPr="0016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165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16571D" w:rsidRDefault="0016571D" w:rsidP="0016571D">
      <w:pPr>
        <w:pStyle w:val="KeepWithNext"/>
        <w:rPr>
          <w:rtl/>
          <w:lang w:eastAsia="he-IL"/>
        </w:rPr>
      </w:pPr>
    </w:p>
    <w:p w:rsidR="00EE7B36" w:rsidRDefault="00EE7B36" w:rsidP="0016571D">
      <w:pPr>
        <w:rPr>
          <w:rtl/>
          <w:lang w:eastAsia="he-IL"/>
        </w:rPr>
      </w:pPr>
      <w:bookmarkStart w:id="1241" w:name="_ETM_Q1_8259320"/>
      <w:bookmarkStart w:id="1242" w:name="_ETM_Q1_8259361"/>
      <w:bookmarkEnd w:id="1241"/>
      <w:bookmarkEnd w:id="1242"/>
      <w:r>
        <w:rPr>
          <w:rFonts w:hint="cs"/>
          <w:rtl/>
          <w:lang w:eastAsia="he-IL"/>
        </w:rPr>
        <w:t>אני לא חושב שיש סכנת ממשית</w:t>
      </w:r>
      <w:r w:rsidR="0016571D">
        <w:rPr>
          <w:rFonts w:hint="cs"/>
          <w:rtl/>
          <w:lang w:eastAsia="he-IL"/>
        </w:rPr>
        <w:t>.</w:t>
      </w:r>
    </w:p>
    <w:p w:rsidR="00EE7B36" w:rsidRDefault="00EE7B36" w:rsidP="00CC2C16">
      <w:pPr>
        <w:ind w:firstLine="0"/>
        <w:rPr>
          <w:rtl/>
          <w:lang w:eastAsia="he-IL"/>
        </w:rPr>
      </w:pPr>
    </w:p>
    <w:p w:rsidR="0016571D" w:rsidRDefault="0016571D" w:rsidP="0016571D">
      <w:pPr>
        <w:pStyle w:val="af6"/>
        <w:keepNext/>
        <w:rPr>
          <w:rtl/>
        </w:rPr>
      </w:pPr>
      <w:bookmarkStart w:id="1243" w:name="ET_yor_4758_205"/>
      <w:r w:rsidRPr="0016571D">
        <w:rPr>
          <w:rStyle w:val="TagStyle"/>
          <w:rtl/>
        </w:rPr>
        <w:t xml:space="preserve"> &lt;&lt; </w:t>
      </w:r>
      <w:proofErr w:type="spellStart"/>
      <w:r w:rsidRPr="0016571D">
        <w:rPr>
          <w:rStyle w:val="TagStyle"/>
          <w:rtl/>
        </w:rPr>
        <w:t>יור</w:t>
      </w:r>
      <w:proofErr w:type="spellEnd"/>
      <w:r w:rsidRPr="0016571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71D">
        <w:rPr>
          <w:rStyle w:val="TagStyle"/>
          <w:rtl/>
        </w:rPr>
        <w:t xml:space="preserve"> &lt;&lt; </w:t>
      </w:r>
      <w:proofErr w:type="spellStart"/>
      <w:r w:rsidRPr="0016571D">
        <w:rPr>
          <w:rStyle w:val="TagStyle"/>
          <w:rtl/>
        </w:rPr>
        <w:t>יור</w:t>
      </w:r>
      <w:proofErr w:type="spellEnd"/>
      <w:r w:rsidRPr="00165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16571D" w:rsidRDefault="0016571D" w:rsidP="0016571D">
      <w:pPr>
        <w:pStyle w:val="KeepWithNext"/>
        <w:rPr>
          <w:rtl/>
          <w:lang w:eastAsia="he-IL"/>
        </w:rPr>
      </w:pPr>
    </w:p>
    <w:p w:rsidR="0016571D" w:rsidRPr="0016571D" w:rsidRDefault="0016571D" w:rsidP="00165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סכנה ממשית, גם אילן יחשוב כך. </w:t>
      </w:r>
    </w:p>
    <w:p w:rsidR="0016571D" w:rsidRDefault="0016571D" w:rsidP="00CC2C16">
      <w:pPr>
        <w:ind w:firstLine="0"/>
        <w:rPr>
          <w:rtl/>
          <w:lang w:eastAsia="he-IL"/>
        </w:rPr>
      </w:pPr>
    </w:p>
    <w:p w:rsidR="0016571D" w:rsidRDefault="0016571D" w:rsidP="0016571D">
      <w:pPr>
        <w:pStyle w:val="af9"/>
        <w:keepNext/>
        <w:rPr>
          <w:rtl/>
          <w:lang w:eastAsia="he-IL"/>
        </w:rPr>
      </w:pPr>
      <w:bookmarkStart w:id="1244" w:name="ET_guest_שלמה_אביטן_206"/>
      <w:r w:rsidRPr="0016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165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16571D" w:rsidRDefault="0016571D" w:rsidP="0016571D">
      <w:pPr>
        <w:pStyle w:val="KeepWithNext"/>
        <w:rPr>
          <w:rtl/>
          <w:lang w:eastAsia="he-IL"/>
        </w:rPr>
      </w:pPr>
    </w:p>
    <w:p w:rsidR="00EE7B36" w:rsidRDefault="0016571D" w:rsidP="009C1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245" w:name="_ETM_Q1_8264740"/>
      <w:bookmarkEnd w:id="1245"/>
      <w:r>
        <w:rPr>
          <w:rFonts w:hint="cs"/>
          <w:rtl/>
          <w:lang w:eastAsia="he-IL"/>
        </w:rPr>
        <w:t xml:space="preserve">יש סכנה ממשית, נסגור את הגז באותו </w:t>
      </w:r>
      <w:bookmarkStart w:id="1246" w:name="_ETM_Q1_8268658"/>
      <w:bookmarkEnd w:id="1246"/>
      <w:r>
        <w:rPr>
          <w:rFonts w:hint="cs"/>
          <w:rtl/>
          <w:lang w:eastAsia="he-IL"/>
        </w:rPr>
        <w:t>רגע.</w:t>
      </w:r>
      <w:bookmarkStart w:id="1247" w:name="_ETM_Q1_8273114"/>
      <w:bookmarkStart w:id="1248" w:name="_ETM_Q1_8273194"/>
      <w:bookmarkEnd w:id="1247"/>
      <w:bookmarkEnd w:id="1248"/>
      <w:r>
        <w:rPr>
          <w:rFonts w:hint="cs"/>
          <w:rtl/>
          <w:lang w:eastAsia="he-IL"/>
        </w:rPr>
        <w:t xml:space="preserve"> צריך ל</w:t>
      </w:r>
      <w:r w:rsidR="00EE7B36">
        <w:rPr>
          <w:rFonts w:hint="cs"/>
          <w:rtl/>
          <w:lang w:eastAsia="he-IL"/>
        </w:rPr>
        <w:t>תת זמן להתארגן, כי לא כל אחד עושה צובר ב</w:t>
      </w:r>
      <w:r w:rsidR="009C131E">
        <w:rPr>
          <w:rFonts w:hint="cs"/>
          <w:rtl/>
          <w:lang w:eastAsia="he-IL"/>
        </w:rPr>
        <w:t>ת</w:t>
      </w:r>
      <w:r w:rsidR="00EE7B36">
        <w:rPr>
          <w:rFonts w:hint="cs"/>
          <w:rtl/>
          <w:lang w:eastAsia="he-IL"/>
        </w:rPr>
        <w:t xml:space="preserve">וך הבית שלו, בעיקר </w:t>
      </w:r>
      <w:r w:rsidR="009C131E">
        <w:rPr>
          <w:rFonts w:hint="cs"/>
          <w:rtl/>
          <w:lang w:eastAsia="he-IL"/>
        </w:rPr>
        <w:t xml:space="preserve">לא </w:t>
      </w:r>
      <w:r w:rsidR="00EE7B36">
        <w:rPr>
          <w:rFonts w:hint="cs"/>
          <w:rtl/>
          <w:lang w:eastAsia="he-IL"/>
        </w:rPr>
        <w:t>בבתים משותפי</w:t>
      </w:r>
      <w:r w:rsidR="009C131E">
        <w:rPr>
          <w:rFonts w:hint="cs"/>
          <w:rtl/>
          <w:lang w:eastAsia="he-IL"/>
        </w:rPr>
        <w:t>ם</w:t>
      </w:r>
      <w:r w:rsidR="00EE7B36">
        <w:rPr>
          <w:rFonts w:hint="cs"/>
          <w:rtl/>
          <w:lang w:eastAsia="he-IL"/>
        </w:rPr>
        <w:t>.</w:t>
      </w:r>
      <w:r w:rsidR="009C131E">
        <w:rPr>
          <w:rFonts w:hint="cs"/>
          <w:rtl/>
          <w:lang w:eastAsia="he-IL"/>
        </w:rPr>
        <w:t xml:space="preserve"> </w:t>
      </w:r>
      <w:r w:rsidR="00EE7B36">
        <w:rPr>
          <w:rFonts w:hint="cs"/>
          <w:rtl/>
          <w:lang w:eastAsia="he-IL"/>
        </w:rPr>
        <w:t xml:space="preserve"> </w:t>
      </w:r>
      <w:bookmarkStart w:id="1249" w:name="_ETM_Q1_8290648"/>
      <w:bookmarkEnd w:id="1249"/>
    </w:p>
    <w:p w:rsidR="0016571D" w:rsidRDefault="0016571D" w:rsidP="0016571D">
      <w:pPr>
        <w:rPr>
          <w:rtl/>
          <w:lang w:eastAsia="he-IL"/>
        </w:rPr>
      </w:pPr>
      <w:bookmarkStart w:id="1250" w:name="_ETM_Q1_8290732"/>
      <w:bookmarkEnd w:id="1250"/>
    </w:p>
    <w:p w:rsidR="0016571D" w:rsidRDefault="0016571D" w:rsidP="0016571D">
      <w:pPr>
        <w:pStyle w:val="af9"/>
        <w:keepNext/>
        <w:rPr>
          <w:rtl/>
          <w:lang w:eastAsia="he-IL"/>
        </w:rPr>
      </w:pPr>
      <w:bookmarkStart w:id="1251" w:name="_ETM_Q1_8293544"/>
      <w:bookmarkStart w:id="1252" w:name="ET_guest_רוית_ארבל_207"/>
      <w:bookmarkEnd w:id="1251"/>
      <w:r w:rsidRPr="001657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165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16571D" w:rsidRDefault="0016571D" w:rsidP="0016571D">
      <w:pPr>
        <w:pStyle w:val="KeepWithNext"/>
        <w:rPr>
          <w:rtl/>
          <w:lang w:eastAsia="he-IL"/>
        </w:rPr>
      </w:pPr>
    </w:p>
    <w:p w:rsidR="00EE7B36" w:rsidRDefault="00EE7B36" w:rsidP="009F0982">
      <w:pPr>
        <w:ind w:firstLine="0"/>
        <w:rPr>
          <w:rtl/>
          <w:lang w:eastAsia="he-IL"/>
        </w:rPr>
      </w:pPr>
      <w:bookmarkStart w:id="1253" w:name="_ETM_Q1_8294160"/>
      <w:bookmarkStart w:id="1254" w:name="_ETM_Q1_8294191"/>
      <w:bookmarkEnd w:id="1253"/>
      <w:bookmarkEnd w:id="1254"/>
      <w:r>
        <w:rPr>
          <w:rtl/>
          <w:lang w:eastAsia="he-IL"/>
        </w:rPr>
        <w:tab/>
      </w:r>
      <w:r w:rsidR="003B713A">
        <w:rPr>
          <w:rFonts w:hint="cs"/>
          <w:rtl/>
          <w:lang w:eastAsia="he-IL"/>
        </w:rPr>
        <w:t xml:space="preserve">צריך להפריד בין הסמכות כשיש סכנה </w:t>
      </w:r>
      <w:proofErr w:type="spellStart"/>
      <w:r w:rsidR="003B713A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ידית</w:t>
      </w:r>
      <w:proofErr w:type="spellEnd"/>
      <w:r>
        <w:rPr>
          <w:rFonts w:hint="cs"/>
          <w:rtl/>
          <w:lang w:eastAsia="he-IL"/>
        </w:rPr>
        <w:t xml:space="preserve"> לביטחון הציבור, לבין המקרים האחרי</w:t>
      </w:r>
      <w:r w:rsidR="003B713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במקרים האחרים </w:t>
      </w:r>
      <w:r w:rsidR="009F0982">
        <w:rPr>
          <w:rFonts w:hint="cs"/>
          <w:rtl/>
          <w:lang w:eastAsia="he-IL"/>
        </w:rPr>
        <w:t xml:space="preserve">צריך לתת איזו שהיא </w:t>
      </w:r>
      <w:bookmarkStart w:id="1255" w:name="_ETM_Q1_8321242"/>
      <w:bookmarkEnd w:id="1255"/>
      <w:r w:rsidR="009F0982">
        <w:rPr>
          <w:rFonts w:hint="cs"/>
          <w:rtl/>
          <w:lang w:eastAsia="he-IL"/>
        </w:rPr>
        <w:t xml:space="preserve">תקופת זמן להשגה. </w:t>
      </w:r>
    </w:p>
    <w:p w:rsidR="00EE7B36" w:rsidRDefault="00EE7B36" w:rsidP="00EE7B36">
      <w:pPr>
        <w:ind w:firstLine="0"/>
        <w:rPr>
          <w:rtl/>
          <w:lang w:eastAsia="he-IL"/>
        </w:rPr>
      </w:pPr>
    </w:p>
    <w:p w:rsidR="009F0982" w:rsidRDefault="009F0982" w:rsidP="009F0982">
      <w:pPr>
        <w:pStyle w:val="af6"/>
        <w:keepNext/>
        <w:rPr>
          <w:rtl/>
        </w:rPr>
      </w:pPr>
      <w:bookmarkStart w:id="1256" w:name="ET_yor_4758_208"/>
      <w:r w:rsidRPr="009F0982">
        <w:rPr>
          <w:rStyle w:val="TagStyle"/>
          <w:rtl/>
        </w:rPr>
        <w:t xml:space="preserve"> &lt;&lt; </w:t>
      </w:r>
      <w:proofErr w:type="spellStart"/>
      <w:r w:rsidRPr="009F0982">
        <w:rPr>
          <w:rStyle w:val="TagStyle"/>
          <w:rtl/>
        </w:rPr>
        <w:t>יור</w:t>
      </w:r>
      <w:proofErr w:type="spellEnd"/>
      <w:r w:rsidRPr="009F09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F0982">
        <w:rPr>
          <w:rStyle w:val="TagStyle"/>
          <w:rtl/>
        </w:rPr>
        <w:t xml:space="preserve"> &lt;&lt; </w:t>
      </w:r>
      <w:proofErr w:type="spellStart"/>
      <w:r w:rsidRPr="009F0982">
        <w:rPr>
          <w:rStyle w:val="TagStyle"/>
          <w:rtl/>
        </w:rPr>
        <w:t>יור</w:t>
      </w:r>
      <w:proofErr w:type="spellEnd"/>
      <w:r w:rsidRPr="009F09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9F0982" w:rsidRDefault="009F0982" w:rsidP="009F0982">
      <w:pPr>
        <w:pStyle w:val="KeepWithNext"/>
        <w:rPr>
          <w:rtl/>
          <w:lang w:eastAsia="he-IL"/>
        </w:rPr>
      </w:pPr>
    </w:p>
    <w:p w:rsidR="00EE7B36" w:rsidRDefault="00EE7B36" w:rsidP="009F09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יוצאים מתוך הנ</w:t>
      </w:r>
      <w:r w:rsidR="009F0982">
        <w:rPr>
          <w:rFonts w:hint="cs"/>
          <w:rtl/>
          <w:lang w:eastAsia="he-IL"/>
        </w:rPr>
        <w:t>חה שכל התקנות פה הם ביטחון הציבור.</w:t>
      </w:r>
    </w:p>
    <w:p w:rsidR="00EE7B36" w:rsidRDefault="00EE7B36" w:rsidP="00EE7B36">
      <w:pPr>
        <w:ind w:firstLine="0"/>
        <w:rPr>
          <w:rtl/>
          <w:lang w:eastAsia="he-IL"/>
        </w:rPr>
      </w:pPr>
    </w:p>
    <w:p w:rsidR="009F0982" w:rsidRDefault="009F0982" w:rsidP="009F0982">
      <w:pPr>
        <w:pStyle w:val="af9"/>
        <w:keepNext/>
        <w:rPr>
          <w:rtl/>
          <w:lang w:eastAsia="he-IL"/>
        </w:rPr>
      </w:pPr>
      <w:bookmarkStart w:id="1257" w:name="_ETM_Q1_8327625"/>
      <w:bookmarkStart w:id="1258" w:name="_ETM_Q1_8328213"/>
      <w:bookmarkStart w:id="1259" w:name="_ETM_Q1_8328244"/>
      <w:bookmarkStart w:id="1260" w:name="_ETM_Q1_8333528"/>
      <w:bookmarkStart w:id="1261" w:name="_ETM_Q1_8338209"/>
      <w:bookmarkStart w:id="1262" w:name="_ETM_Q1_8366416"/>
      <w:bookmarkStart w:id="1263" w:name="_ETM_Q1_8366471"/>
      <w:bookmarkStart w:id="1264" w:name="_ETM_Q1_8368234"/>
      <w:bookmarkStart w:id="1265" w:name="ET_guest_אילן_בנימין_210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r w:rsidRPr="009F0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9F0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9F0982" w:rsidRDefault="009F0982" w:rsidP="009F0982">
      <w:pPr>
        <w:pStyle w:val="KeepWithNext"/>
        <w:rPr>
          <w:rtl/>
          <w:lang w:eastAsia="he-IL"/>
        </w:rPr>
      </w:pPr>
    </w:p>
    <w:p w:rsidR="00EE7B36" w:rsidRDefault="00EE7B36" w:rsidP="00513497">
      <w:pPr>
        <w:rPr>
          <w:rtl/>
          <w:lang w:eastAsia="he-IL"/>
        </w:rPr>
      </w:pPr>
      <w:bookmarkStart w:id="1266" w:name="_ETM_Q1_8368792"/>
      <w:bookmarkStart w:id="1267" w:name="_ETM_Q1_8368818"/>
      <w:bookmarkEnd w:id="1266"/>
      <w:bookmarkEnd w:id="1267"/>
      <w:r>
        <w:rPr>
          <w:rFonts w:hint="cs"/>
          <w:rtl/>
          <w:lang w:eastAsia="he-IL"/>
        </w:rPr>
        <w:t xml:space="preserve">ישנם </w:t>
      </w:r>
      <w:r w:rsidR="009F0982">
        <w:rPr>
          <w:rFonts w:hint="cs"/>
          <w:rtl/>
          <w:lang w:eastAsia="he-IL"/>
        </w:rPr>
        <w:t xml:space="preserve">ליקויים </w:t>
      </w:r>
      <w:r>
        <w:rPr>
          <w:rFonts w:hint="cs"/>
          <w:rtl/>
          <w:lang w:eastAsia="he-IL"/>
        </w:rPr>
        <w:t xml:space="preserve">שאנחנו </w:t>
      </w:r>
      <w:r w:rsidR="009F098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ותנים תקופת זמן קצ</w:t>
      </w:r>
      <w:r w:rsidR="009F09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4A30CD">
        <w:rPr>
          <w:rFonts w:hint="cs"/>
          <w:rtl/>
          <w:lang w:eastAsia="he-IL"/>
        </w:rPr>
        <w:t xml:space="preserve"> כדי לתקן</w:t>
      </w:r>
      <w:r w:rsidR="009F098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ישנם ליקויים שאנחנו נותנים </w:t>
      </w:r>
      <w:r w:rsidR="009F0982">
        <w:rPr>
          <w:rFonts w:hint="cs"/>
          <w:rtl/>
          <w:lang w:eastAsia="he-IL"/>
        </w:rPr>
        <w:t xml:space="preserve">שבועיים </w:t>
      </w:r>
      <w:r w:rsidR="004A30CD">
        <w:rPr>
          <w:rFonts w:hint="cs"/>
          <w:rtl/>
          <w:lang w:eastAsia="he-IL"/>
        </w:rPr>
        <w:t xml:space="preserve">על-מנת </w:t>
      </w:r>
      <w:r w:rsidR="009F0982">
        <w:rPr>
          <w:rFonts w:hint="cs"/>
          <w:rtl/>
          <w:lang w:eastAsia="he-IL"/>
        </w:rPr>
        <w:t xml:space="preserve">לקבל את </w:t>
      </w:r>
      <w:bookmarkStart w:id="1268" w:name="_ETM_Q1_8380614"/>
      <w:bookmarkEnd w:id="1268"/>
      <w:r w:rsidR="00513497">
        <w:rPr>
          <w:rFonts w:hint="cs"/>
          <w:rtl/>
          <w:lang w:eastAsia="he-IL"/>
        </w:rPr>
        <w:t>ההיתרים הנדרשים</w:t>
      </w:r>
      <w:r w:rsidR="009F0982">
        <w:rPr>
          <w:rFonts w:hint="cs"/>
          <w:rtl/>
          <w:lang w:eastAsia="he-IL"/>
        </w:rPr>
        <w:t xml:space="preserve"> </w:t>
      </w:r>
      <w:r w:rsidR="00513497">
        <w:rPr>
          <w:rFonts w:hint="cs"/>
          <w:rtl/>
          <w:lang w:eastAsia="he-IL"/>
        </w:rPr>
        <w:t>ו</w:t>
      </w:r>
      <w:r w:rsidR="009F0982">
        <w:rPr>
          <w:rFonts w:hint="cs"/>
          <w:rtl/>
          <w:lang w:eastAsia="he-IL"/>
        </w:rPr>
        <w:t xml:space="preserve">לאפשר לספק מקור גז במקום אחר. </w:t>
      </w:r>
      <w:r>
        <w:rPr>
          <w:rFonts w:hint="cs"/>
          <w:rtl/>
          <w:lang w:eastAsia="he-IL"/>
        </w:rPr>
        <w:t xml:space="preserve"> </w:t>
      </w:r>
    </w:p>
    <w:p w:rsidR="00EE7B36" w:rsidRDefault="00EE7B36" w:rsidP="00EE7B36">
      <w:pPr>
        <w:ind w:firstLine="0"/>
        <w:rPr>
          <w:rtl/>
          <w:lang w:eastAsia="he-IL"/>
        </w:rPr>
      </w:pPr>
    </w:p>
    <w:p w:rsidR="004A30CD" w:rsidRDefault="004A30CD" w:rsidP="004A30CD">
      <w:pPr>
        <w:pStyle w:val="af6"/>
        <w:keepNext/>
        <w:rPr>
          <w:rtl/>
        </w:rPr>
      </w:pPr>
      <w:bookmarkStart w:id="1269" w:name="_ETM_Q1_8383438"/>
      <w:bookmarkStart w:id="1270" w:name="ET_yor_4758_211"/>
      <w:bookmarkEnd w:id="1269"/>
      <w:r w:rsidRPr="004A30CD">
        <w:rPr>
          <w:rStyle w:val="TagStyle"/>
          <w:rtl/>
        </w:rPr>
        <w:t xml:space="preserve"> &lt;&lt; </w:t>
      </w:r>
      <w:proofErr w:type="spellStart"/>
      <w:r w:rsidRPr="004A30CD">
        <w:rPr>
          <w:rStyle w:val="TagStyle"/>
          <w:rtl/>
        </w:rPr>
        <w:t>יור</w:t>
      </w:r>
      <w:proofErr w:type="spellEnd"/>
      <w:r w:rsidRPr="004A30C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A30CD">
        <w:rPr>
          <w:rStyle w:val="TagStyle"/>
          <w:rtl/>
        </w:rPr>
        <w:t xml:space="preserve"> &lt;&lt; </w:t>
      </w:r>
      <w:proofErr w:type="spellStart"/>
      <w:r w:rsidRPr="004A30CD">
        <w:rPr>
          <w:rStyle w:val="TagStyle"/>
          <w:rtl/>
        </w:rPr>
        <w:t>יור</w:t>
      </w:r>
      <w:proofErr w:type="spellEnd"/>
      <w:r w:rsidRPr="004A3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4A30CD" w:rsidRDefault="004A30CD" w:rsidP="004A30CD">
      <w:pPr>
        <w:pStyle w:val="KeepWithNext"/>
        <w:rPr>
          <w:rtl/>
          <w:lang w:eastAsia="he-IL"/>
        </w:rPr>
      </w:pPr>
    </w:p>
    <w:p w:rsidR="00EE7B36" w:rsidRDefault="00EE7B36" w:rsidP="004A30CD">
      <w:pPr>
        <w:rPr>
          <w:rtl/>
          <w:lang w:eastAsia="he-IL"/>
        </w:rPr>
      </w:pPr>
      <w:bookmarkStart w:id="1271" w:name="_ETM_Q1_8383973"/>
      <w:bookmarkStart w:id="1272" w:name="_ETM_Q1_8384010"/>
      <w:bookmarkEnd w:id="1271"/>
      <w:bookmarkEnd w:id="1272"/>
      <w:r>
        <w:rPr>
          <w:rFonts w:hint="cs"/>
          <w:rtl/>
          <w:lang w:eastAsia="he-IL"/>
        </w:rPr>
        <w:t>מי בעד אישור</w:t>
      </w:r>
      <w:r w:rsidR="004A30CD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36</w:t>
      </w:r>
      <w:r w:rsidR="004A30CD">
        <w:rPr>
          <w:rFonts w:hint="cs"/>
          <w:rtl/>
          <w:lang w:eastAsia="he-IL"/>
        </w:rPr>
        <w:t>?</w:t>
      </w:r>
    </w:p>
    <w:p w:rsidR="00EE7B36" w:rsidRDefault="00EE7B36" w:rsidP="00EE7B36">
      <w:pPr>
        <w:ind w:firstLine="0"/>
        <w:rPr>
          <w:rtl/>
          <w:lang w:eastAsia="he-IL"/>
        </w:rPr>
      </w:pPr>
    </w:p>
    <w:p w:rsidR="00EE7B36" w:rsidRDefault="004A30CD" w:rsidP="004A30C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A30CD" w:rsidRDefault="004A30CD" w:rsidP="004A30C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4A30CD" w:rsidRDefault="004A30CD" w:rsidP="004A30CD">
      <w:pPr>
        <w:pStyle w:val="--"/>
        <w:keepNext/>
        <w:rPr>
          <w:rtl/>
          <w:lang w:eastAsia="he-IL"/>
        </w:rPr>
      </w:pPr>
    </w:p>
    <w:p w:rsidR="004A30CD" w:rsidRDefault="004A30CD" w:rsidP="004A30CD">
      <w:pPr>
        <w:pStyle w:val="af9"/>
        <w:keepNext/>
        <w:rPr>
          <w:rtl/>
          <w:lang w:eastAsia="he-IL"/>
        </w:rPr>
      </w:pPr>
      <w:bookmarkStart w:id="1273" w:name="_ETM_Q1_8398311"/>
      <w:bookmarkStart w:id="1274" w:name="ET_guest_גל_נוי_אפרת_212"/>
      <w:bookmarkEnd w:id="1273"/>
      <w:r w:rsidRPr="004A3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A3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4A30CD" w:rsidRDefault="004A30CD" w:rsidP="004A30CD">
      <w:pPr>
        <w:pStyle w:val="KeepWithNext"/>
        <w:rPr>
          <w:rtl/>
          <w:lang w:eastAsia="he-IL"/>
        </w:rPr>
      </w:pPr>
    </w:p>
    <w:p w:rsidR="004A30CD" w:rsidRDefault="004A30CD" w:rsidP="004A30C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הכנסת תכנית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37.</w:t>
      </w:r>
      <w:r>
        <w:rPr>
          <w:rFonts w:hint="cs"/>
          <w:rtl/>
          <w:lang w:eastAsia="he-IL"/>
        </w:rPr>
        <w:tab/>
        <w:t xml:space="preserve">המנהל רשאי להורות לבעל רישיון </w:t>
      </w:r>
      <w:bookmarkStart w:id="1275" w:name="_ETM_Q1_8398847"/>
      <w:bookmarkEnd w:id="1275"/>
      <w:r>
        <w:rPr>
          <w:rFonts w:hint="cs"/>
          <w:rtl/>
          <w:lang w:eastAsia="he-IL"/>
        </w:rPr>
        <w:t xml:space="preserve">ספק גז להכין תכנית בטיחות לגבי </w:t>
      </w:r>
    </w:p>
    <w:p w:rsidR="004A30CD" w:rsidRPr="004A30CD" w:rsidRDefault="004A30CD" w:rsidP="004A30C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בטיחות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מיתקן גז שלגביו ניתן </w:t>
      </w:r>
      <w:bookmarkStart w:id="1276" w:name="_ETM_Q1_8403386"/>
      <w:bookmarkEnd w:id="1276"/>
      <w:r>
        <w:rPr>
          <w:rFonts w:hint="cs"/>
          <w:rtl/>
          <w:lang w:eastAsia="he-IL"/>
        </w:rPr>
        <w:t>לו היתר למיתקן גז, לפי הנחיות ובתוך המועד</w:t>
      </w:r>
    </w:p>
    <w:p w:rsidR="00EE7B36" w:rsidRDefault="004A30CD" w:rsidP="00EE7B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כפי שיורה; </w:t>
      </w:r>
      <w:bookmarkStart w:id="1277" w:name="_ETM_Q1_8406252"/>
      <w:bookmarkEnd w:id="1277"/>
      <w:r>
        <w:rPr>
          <w:rFonts w:hint="cs"/>
          <w:rtl/>
          <w:lang w:eastAsia="he-IL"/>
        </w:rPr>
        <w:t xml:space="preserve">הוראה כאמור יכול שתהיה לגבי סוג של מתקני גז או </w:t>
      </w:r>
      <w:bookmarkStart w:id="1278" w:name="_ETM_Q1_8412907"/>
      <w:bookmarkEnd w:id="1278"/>
    </w:p>
    <w:p w:rsidR="004A30CD" w:rsidRDefault="004A30CD" w:rsidP="00EE7B36">
      <w:pPr>
        <w:ind w:firstLine="0"/>
        <w:rPr>
          <w:rtl/>
          <w:lang w:eastAsia="he-IL"/>
        </w:rPr>
      </w:pPr>
      <w:bookmarkStart w:id="1279" w:name="_ETM_Q1_8413444"/>
      <w:bookmarkStart w:id="1280" w:name="_ETM_Q1_8413516"/>
      <w:bookmarkEnd w:id="1279"/>
      <w:bookmarkEnd w:id="128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מיתקן גז מסוים.</w:t>
      </w:r>
    </w:p>
    <w:p w:rsidR="004A30CD" w:rsidRDefault="004A30CD" w:rsidP="00EE7B36">
      <w:pPr>
        <w:ind w:firstLine="0"/>
        <w:rPr>
          <w:rtl/>
          <w:lang w:eastAsia="he-IL"/>
        </w:rPr>
      </w:pPr>
      <w:bookmarkStart w:id="1281" w:name="_ETM_Q1_8411471"/>
      <w:bookmarkStart w:id="1282" w:name="_ETM_Q1_8411538"/>
      <w:bookmarkEnd w:id="1281"/>
      <w:bookmarkEnd w:id="1282"/>
    </w:p>
    <w:p w:rsidR="00EE7B36" w:rsidRDefault="004A30CD" w:rsidP="00513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הסמכות הזאת גם קיימת </w:t>
      </w:r>
      <w:bookmarkStart w:id="1283" w:name="_ETM_Q1_8417728"/>
      <w:bookmarkEnd w:id="1283"/>
      <w:r w:rsidR="00525C65">
        <w:rPr>
          <w:rFonts w:hint="cs"/>
          <w:rtl/>
          <w:lang w:eastAsia="he-IL"/>
        </w:rPr>
        <w:t>בסעיף 8 לחוק הגז משנת</w:t>
      </w:r>
      <w:r>
        <w:rPr>
          <w:rFonts w:hint="cs"/>
          <w:rtl/>
          <w:lang w:eastAsia="he-IL"/>
        </w:rPr>
        <w:t xml:space="preserve"> 1989</w:t>
      </w:r>
      <w:r w:rsidR="00525C65">
        <w:rPr>
          <w:rFonts w:hint="cs"/>
          <w:rtl/>
          <w:lang w:eastAsia="he-IL"/>
        </w:rPr>
        <w:t>, והיא מתייחסת רק למתקנים שהם טעוני היתר, ש</w:t>
      </w:r>
      <w:r w:rsidR="00BA1F1B">
        <w:rPr>
          <w:rFonts w:hint="cs"/>
          <w:rtl/>
          <w:lang w:eastAsia="he-IL"/>
        </w:rPr>
        <w:t>זה מחסנים, מתקני מילוי,</w:t>
      </w:r>
      <w:r w:rsidR="00525C65">
        <w:rPr>
          <w:rFonts w:hint="cs"/>
          <w:rtl/>
          <w:lang w:eastAsia="he-IL"/>
        </w:rPr>
        <w:t xml:space="preserve"> צוברים</w:t>
      </w:r>
      <w:r w:rsidR="00BA1F1B">
        <w:rPr>
          <w:rFonts w:hint="cs"/>
          <w:rtl/>
          <w:lang w:eastAsia="he-IL"/>
        </w:rPr>
        <w:t xml:space="preserve"> מעל 10 טון </w:t>
      </w:r>
      <w:bookmarkStart w:id="1284" w:name="_ETM_Q1_8434769"/>
      <w:bookmarkEnd w:id="1284"/>
      <w:proofErr w:type="spellStart"/>
      <w:r w:rsidR="00BA1F1B">
        <w:rPr>
          <w:rFonts w:hint="cs"/>
          <w:rtl/>
          <w:lang w:eastAsia="he-IL"/>
        </w:rPr>
        <w:t>וכו</w:t>
      </w:r>
      <w:proofErr w:type="spellEnd"/>
      <w:r w:rsidR="00BA1F1B">
        <w:rPr>
          <w:rFonts w:hint="cs"/>
          <w:rtl/>
          <w:lang w:eastAsia="he-IL"/>
        </w:rPr>
        <w:t xml:space="preserve">'. </w:t>
      </w:r>
      <w:r w:rsidR="00525C65">
        <w:rPr>
          <w:rFonts w:hint="cs"/>
          <w:rtl/>
          <w:lang w:eastAsia="he-IL"/>
        </w:rPr>
        <w:t xml:space="preserve"> </w:t>
      </w:r>
    </w:p>
    <w:p w:rsidR="00525C65" w:rsidRDefault="00525C65" w:rsidP="00EE7B36">
      <w:pPr>
        <w:ind w:firstLine="0"/>
        <w:rPr>
          <w:rtl/>
          <w:lang w:eastAsia="he-IL"/>
        </w:rPr>
      </w:pPr>
    </w:p>
    <w:p w:rsidR="00BA1F1B" w:rsidRDefault="00BA1F1B" w:rsidP="00BA1F1B">
      <w:pPr>
        <w:pStyle w:val="af6"/>
        <w:keepNext/>
        <w:rPr>
          <w:rtl/>
        </w:rPr>
      </w:pPr>
      <w:bookmarkStart w:id="1285" w:name="_ETM_Q1_8440185"/>
      <w:bookmarkStart w:id="1286" w:name="_ETM_Q1_8440654"/>
      <w:bookmarkStart w:id="1287" w:name="_ETM_Q1_8440693"/>
      <w:bookmarkStart w:id="1288" w:name="_ETM_Q1_8454734"/>
      <w:bookmarkStart w:id="1289" w:name="ET_yor_4758_214"/>
      <w:bookmarkEnd w:id="1285"/>
      <w:bookmarkEnd w:id="1286"/>
      <w:bookmarkEnd w:id="1287"/>
      <w:bookmarkEnd w:id="1288"/>
      <w:r w:rsidRPr="00BA1F1B">
        <w:rPr>
          <w:rStyle w:val="TagStyle"/>
          <w:rtl/>
        </w:rPr>
        <w:t xml:space="preserve"> &lt;&lt; </w:t>
      </w:r>
      <w:proofErr w:type="spellStart"/>
      <w:r w:rsidRPr="00BA1F1B">
        <w:rPr>
          <w:rStyle w:val="TagStyle"/>
          <w:rtl/>
        </w:rPr>
        <w:t>יור</w:t>
      </w:r>
      <w:proofErr w:type="spellEnd"/>
      <w:r w:rsidRPr="00BA1F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1F1B">
        <w:rPr>
          <w:rStyle w:val="TagStyle"/>
          <w:rtl/>
        </w:rPr>
        <w:t xml:space="preserve"> &lt;&lt; </w:t>
      </w:r>
      <w:proofErr w:type="spellStart"/>
      <w:r w:rsidRPr="00BA1F1B">
        <w:rPr>
          <w:rStyle w:val="TagStyle"/>
          <w:rtl/>
        </w:rPr>
        <w:t>יור</w:t>
      </w:r>
      <w:proofErr w:type="spellEnd"/>
      <w:r w:rsidRPr="00BA1F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BA1F1B" w:rsidRDefault="00BA1F1B" w:rsidP="00BA1F1B">
      <w:pPr>
        <w:pStyle w:val="KeepWithNext"/>
        <w:rPr>
          <w:rtl/>
          <w:lang w:eastAsia="he-IL"/>
        </w:rPr>
      </w:pPr>
    </w:p>
    <w:p w:rsidR="00525C65" w:rsidRDefault="00525C65" w:rsidP="00BA1F1B">
      <w:pPr>
        <w:ind w:firstLine="0"/>
        <w:rPr>
          <w:rtl/>
          <w:lang w:eastAsia="he-IL"/>
        </w:rPr>
      </w:pPr>
      <w:bookmarkStart w:id="1290" w:name="_ETM_Q1_8455325"/>
      <w:bookmarkStart w:id="1291" w:name="_ETM_Q1_8455359"/>
      <w:bookmarkEnd w:id="1290"/>
      <w:bookmarkEnd w:id="12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 בעד</w:t>
      </w:r>
      <w:r w:rsidR="00BA1F1B">
        <w:rPr>
          <w:rFonts w:hint="cs"/>
          <w:rtl/>
          <w:lang w:eastAsia="he-IL"/>
        </w:rPr>
        <w:t xml:space="preserve"> סעיף 37?</w:t>
      </w:r>
      <w:r>
        <w:rPr>
          <w:rFonts w:hint="cs"/>
          <w:rtl/>
          <w:lang w:eastAsia="he-IL"/>
        </w:rPr>
        <w:t xml:space="preserve"> </w:t>
      </w:r>
    </w:p>
    <w:p w:rsidR="00BA1F1B" w:rsidRDefault="00BA1F1B" w:rsidP="00BA1F1B">
      <w:pPr>
        <w:ind w:firstLine="0"/>
        <w:rPr>
          <w:rtl/>
          <w:lang w:eastAsia="he-IL"/>
        </w:rPr>
      </w:pPr>
      <w:bookmarkStart w:id="1292" w:name="_ETM_Q1_8462425"/>
      <w:bookmarkStart w:id="1293" w:name="_ETM_Q1_8462493"/>
      <w:bookmarkEnd w:id="1292"/>
      <w:bookmarkEnd w:id="1293"/>
    </w:p>
    <w:p w:rsidR="00BA1F1B" w:rsidRDefault="00BA1F1B" w:rsidP="00BA1F1B">
      <w:pPr>
        <w:pStyle w:val="af1"/>
        <w:keepNext/>
        <w:rPr>
          <w:rtl/>
          <w:lang w:eastAsia="he-IL"/>
        </w:rPr>
      </w:pPr>
      <w:bookmarkStart w:id="1294" w:name="_ETM_Q1_8463062"/>
      <w:bookmarkStart w:id="1295" w:name="_ETM_Q1_8463153"/>
      <w:bookmarkEnd w:id="1294"/>
      <w:bookmarkEnd w:id="1295"/>
      <w:r>
        <w:rPr>
          <w:rtl/>
          <w:lang w:eastAsia="he-IL"/>
        </w:rPr>
        <w:t>הצבעה</w:t>
      </w:r>
    </w:p>
    <w:p w:rsidR="00BA1F1B" w:rsidRDefault="00BA1F1B" w:rsidP="00BA1F1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r>
        <w:rPr>
          <w:rtl/>
          <w:lang w:eastAsia="he-IL"/>
        </w:rPr>
        <w:t xml:space="preserve"> </w:t>
      </w:r>
    </w:p>
    <w:p w:rsidR="00BA1F1B" w:rsidRPr="00BA1F1B" w:rsidRDefault="00BA1F1B" w:rsidP="00BA1F1B">
      <w:pPr>
        <w:pStyle w:val="af2"/>
        <w:rPr>
          <w:rtl/>
          <w:lang w:eastAsia="he-IL"/>
        </w:rPr>
      </w:pPr>
      <w:bookmarkStart w:id="1296" w:name="_ETM_Q1_8471054"/>
      <w:bookmarkEnd w:id="1296"/>
    </w:p>
    <w:p w:rsidR="00BA1F1B" w:rsidRDefault="00BA1F1B" w:rsidP="00EE7B36">
      <w:pPr>
        <w:ind w:firstLine="0"/>
        <w:rPr>
          <w:rtl/>
          <w:lang w:eastAsia="he-IL"/>
        </w:rPr>
      </w:pPr>
      <w:bookmarkStart w:id="1297" w:name="_ETM_Q1_8482664"/>
      <w:bookmarkEnd w:id="1297"/>
    </w:p>
    <w:p w:rsidR="00BA1F1B" w:rsidRDefault="00BA1F1B" w:rsidP="00BA1F1B">
      <w:pPr>
        <w:pStyle w:val="af9"/>
        <w:keepNext/>
        <w:rPr>
          <w:rtl/>
          <w:lang w:eastAsia="he-IL"/>
        </w:rPr>
      </w:pPr>
      <w:bookmarkStart w:id="1298" w:name="ET_guest_גל_נוי_אפרת_215"/>
      <w:r w:rsidRPr="00BA1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BA1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BA1F1B" w:rsidRDefault="00BA1F1B" w:rsidP="00BA1F1B">
      <w:pPr>
        <w:ind w:firstLine="0"/>
        <w:rPr>
          <w:rtl/>
          <w:lang w:eastAsia="he-IL"/>
        </w:rPr>
      </w:pPr>
      <w:bookmarkStart w:id="1299" w:name="_ETM_Q1_8483182"/>
      <w:bookmarkStart w:id="1300" w:name="_ETM_Q1_8483212"/>
      <w:bookmarkEnd w:id="1299"/>
      <w:bookmarkEnd w:id="1300"/>
    </w:p>
    <w:p w:rsidR="00BA1F1B" w:rsidRDefault="00BA1F1B" w:rsidP="00BA1F1B">
      <w:pPr>
        <w:ind w:firstLine="0"/>
        <w:rPr>
          <w:rtl/>
          <w:lang w:eastAsia="he-IL"/>
        </w:rPr>
      </w:pPr>
      <w:bookmarkStart w:id="1301" w:name="_ETM_Q1_8486459"/>
      <w:bookmarkStart w:id="1302" w:name="_ETM_Q1_8486537"/>
      <w:bookmarkEnd w:id="1301"/>
      <w:bookmarkEnd w:id="1302"/>
      <w:r>
        <w:rPr>
          <w:rFonts w:hint="cs"/>
          <w:rtl/>
          <w:lang w:eastAsia="he-IL"/>
        </w:rPr>
        <w:t>הפסקת שימוש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38. </w:t>
      </w:r>
      <w:r>
        <w:rPr>
          <w:rFonts w:hint="cs"/>
          <w:rtl/>
          <w:lang w:eastAsia="he-IL"/>
        </w:rPr>
        <w:tab/>
        <w:t xml:space="preserve">(א) המנהל רשאי להורות, בהודעה בכתב, לבעל רישיון ספק גז או </w:t>
      </w:r>
      <w:bookmarkStart w:id="1303" w:name="_ETM_Q1_8493889"/>
      <w:bookmarkEnd w:id="1303"/>
    </w:p>
    <w:p w:rsidR="00BA1F1B" w:rsidRPr="00BA1F1B" w:rsidRDefault="00BA1F1B" w:rsidP="00BA1F1B">
      <w:pPr>
        <w:ind w:firstLine="0"/>
        <w:rPr>
          <w:rtl/>
          <w:lang w:eastAsia="he-IL"/>
        </w:rPr>
      </w:pPr>
      <w:bookmarkStart w:id="1304" w:name="_ETM_Q1_8488406"/>
      <w:bookmarkStart w:id="1305" w:name="_ETM_Q1_8488472"/>
      <w:bookmarkEnd w:id="1304"/>
      <w:bookmarkEnd w:id="1305"/>
      <w:r>
        <w:rPr>
          <w:rFonts w:hint="cs"/>
          <w:rtl/>
          <w:lang w:eastAsia="he-IL"/>
        </w:rPr>
        <w:t>במיתקן גז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למחזיק במיתקן גז על הפסקת שימוש במיתקן גז ועל ריקון</w:t>
      </w:r>
    </w:p>
    <w:p w:rsidR="00525C65" w:rsidRDefault="00BA1F1B" w:rsidP="00EE7B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המיתקן </w:t>
      </w:r>
      <w:bookmarkStart w:id="1306" w:name="_ETM_Q1_8499863"/>
      <w:bookmarkEnd w:id="1306"/>
      <w:r>
        <w:rPr>
          <w:rFonts w:hint="cs"/>
          <w:rtl/>
          <w:lang w:eastAsia="he-IL"/>
        </w:rPr>
        <w:t>מגז בלא דיחוי, בהתקיים אחד מאלה:</w:t>
      </w:r>
      <w:bookmarkStart w:id="1307" w:name="_ETM_Q1_8498743"/>
      <w:bookmarkEnd w:id="1307"/>
    </w:p>
    <w:p w:rsidR="00BA1F1B" w:rsidRDefault="00BA1F1B" w:rsidP="00EE7B36">
      <w:pPr>
        <w:ind w:firstLine="0"/>
        <w:rPr>
          <w:rtl/>
          <w:lang w:eastAsia="he-IL"/>
        </w:rPr>
      </w:pPr>
      <w:bookmarkStart w:id="1308" w:name="_ETM_Q1_8498810"/>
      <w:bookmarkStart w:id="1309" w:name="_ETM_Q1_8498910"/>
      <w:bookmarkEnd w:id="1308"/>
      <w:bookmarkEnd w:id="1309"/>
    </w:p>
    <w:p w:rsidR="00BA1F1B" w:rsidRDefault="00BA1F1B" w:rsidP="00BA1F1B">
      <w:pPr>
        <w:pStyle w:val="afd"/>
        <w:numPr>
          <w:ilvl w:val="0"/>
          <w:numId w:val="6"/>
        </w:numPr>
        <w:rPr>
          <w:lang w:eastAsia="he-IL"/>
        </w:rPr>
      </w:pPr>
      <w:bookmarkStart w:id="1310" w:name="_ETM_Q1_8499001"/>
      <w:bookmarkEnd w:id="1310"/>
      <w:r>
        <w:rPr>
          <w:rFonts w:hint="cs"/>
          <w:rtl/>
          <w:lang w:eastAsia="he-IL"/>
        </w:rPr>
        <w:t xml:space="preserve">מיתקן הגז הוא טעון </w:t>
      </w:r>
      <w:bookmarkStart w:id="1311" w:name="_ETM_Q1_8501257"/>
      <w:bookmarkEnd w:id="1311"/>
      <w:r>
        <w:rPr>
          <w:rFonts w:hint="cs"/>
          <w:rtl/>
          <w:lang w:eastAsia="he-IL"/>
        </w:rPr>
        <w:t>היתר ולא ניתן לגביו היתר;</w:t>
      </w:r>
      <w:bookmarkStart w:id="1312" w:name="_ETM_Q1_8506016"/>
      <w:bookmarkEnd w:id="1312"/>
    </w:p>
    <w:p w:rsidR="00BA1F1B" w:rsidRDefault="00BA1F1B" w:rsidP="00BA1F1B">
      <w:pPr>
        <w:rPr>
          <w:rtl/>
          <w:lang w:eastAsia="he-IL"/>
        </w:rPr>
      </w:pPr>
      <w:bookmarkStart w:id="1313" w:name="_ETM_Q1_8506083"/>
      <w:bookmarkStart w:id="1314" w:name="_ETM_Q1_8506176"/>
      <w:bookmarkStart w:id="1315" w:name="_ETM_Q1_8506231"/>
      <w:bookmarkEnd w:id="1313"/>
      <w:bookmarkEnd w:id="1314"/>
      <w:bookmarkEnd w:id="1315"/>
    </w:p>
    <w:p w:rsidR="00BA1F1B" w:rsidRDefault="00BA1F1B" w:rsidP="00BA1F1B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אם ראה שטעמי בטיחות של </w:t>
      </w:r>
      <w:bookmarkStart w:id="1316" w:name="_ETM_Q1_8507581"/>
      <w:bookmarkEnd w:id="1316"/>
      <w:r>
        <w:rPr>
          <w:rFonts w:hint="cs"/>
          <w:rtl/>
          <w:lang w:eastAsia="he-IL"/>
        </w:rPr>
        <w:t>אדם או רכוש מחייבים</w:t>
      </w:r>
    </w:p>
    <w:p w:rsidR="00BA1F1B" w:rsidRDefault="00BA1F1B" w:rsidP="00BA1F1B">
      <w:pPr>
        <w:pStyle w:val="afd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זאת.</w:t>
      </w:r>
    </w:p>
    <w:p w:rsidR="00BA1F1B" w:rsidRDefault="00BA1F1B" w:rsidP="00BA1F1B">
      <w:pPr>
        <w:rPr>
          <w:rtl/>
          <w:lang w:eastAsia="he-IL"/>
        </w:rPr>
      </w:pPr>
    </w:p>
    <w:p w:rsidR="00BA1F1B" w:rsidRDefault="00BA1F1B" w:rsidP="00BA1F1B">
      <w:pPr>
        <w:rPr>
          <w:rtl/>
          <w:lang w:eastAsia="he-IL"/>
        </w:rPr>
      </w:pPr>
      <w:bookmarkStart w:id="1317" w:name="_ETM_Q1_8505434"/>
      <w:bookmarkStart w:id="1318" w:name="_ETM_Q1_8505508"/>
      <w:bookmarkEnd w:id="1317"/>
      <w:bookmarkEnd w:id="13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המנהל לא ייתן הוראה לפי סעיף </w:t>
      </w:r>
      <w:bookmarkStart w:id="1319" w:name="_ETM_Q1_8505113"/>
      <w:bookmarkEnd w:id="1319"/>
      <w:r>
        <w:rPr>
          <w:rFonts w:hint="cs"/>
          <w:rtl/>
          <w:lang w:eastAsia="he-IL"/>
        </w:rPr>
        <w:t>זה, אלא לאחר שנתן למי</w:t>
      </w:r>
      <w:bookmarkStart w:id="1320" w:name="_ETM_Q1_8508967"/>
      <w:bookmarkEnd w:id="1320"/>
    </w:p>
    <w:p w:rsidR="00BA1F1B" w:rsidRDefault="00BA1F1B" w:rsidP="00BA1F1B">
      <w:pPr>
        <w:rPr>
          <w:rtl/>
          <w:lang w:eastAsia="he-IL"/>
        </w:rPr>
      </w:pPr>
      <w:bookmarkStart w:id="1321" w:name="_ETM_Q1_8509044"/>
      <w:bookmarkEnd w:id="13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שכלפיו מופנית ההוראה הזדמנות לטעון את טענותיו; ואולם</w:t>
      </w:r>
    </w:p>
    <w:p w:rsidR="00BA1F1B" w:rsidRDefault="00BA1F1B" w:rsidP="00BA1F1B">
      <w:pPr>
        <w:rPr>
          <w:rtl/>
          <w:lang w:eastAsia="he-IL"/>
        </w:rPr>
      </w:pPr>
      <w:bookmarkStart w:id="1322" w:name="_ETM_Q1_8509038"/>
      <w:bookmarkStart w:id="1323" w:name="_ETM_Q1_8509108"/>
      <w:bookmarkEnd w:id="1322"/>
      <w:bookmarkEnd w:id="13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רשאי המנהל לתת הוראה לפי סעיף זה </w:t>
      </w:r>
      <w:bookmarkStart w:id="1324" w:name="_ETM_Q1_8517694"/>
      <w:bookmarkEnd w:id="1324"/>
      <w:r>
        <w:rPr>
          <w:rFonts w:hint="cs"/>
          <w:rtl/>
          <w:lang w:eastAsia="he-IL"/>
        </w:rPr>
        <w:t xml:space="preserve">אף בטרם נתן למי </w:t>
      </w:r>
    </w:p>
    <w:p w:rsidR="00BA1F1B" w:rsidRDefault="00BA1F1B" w:rsidP="00BA1F1B">
      <w:pPr>
        <w:rPr>
          <w:rtl/>
          <w:lang w:eastAsia="he-IL"/>
        </w:rPr>
      </w:pPr>
      <w:bookmarkStart w:id="1325" w:name="_ETM_Q1_8515999"/>
      <w:bookmarkStart w:id="1326" w:name="_ETM_Q1_8516070"/>
      <w:bookmarkEnd w:id="1325"/>
      <w:bookmarkEnd w:id="132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שכלפיו מופנית ההוראה הזדמנות כאמור, </w:t>
      </w:r>
      <w:bookmarkStart w:id="1327" w:name="_ETM_Q1_8515823"/>
      <w:bookmarkEnd w:id="1327"/>
      <w:r>
        <w:rPr>
          <w:rFonts w:hint="cs"/>
          <w:rtl/>
          <w:lang w:eastAsia="he-IL"/>
        </w:rPr>
        <w:t>אם היה לו יסוד</w:t>
      </w:r>
    </w:p>
    <w:p w:rsidR="00BA1F1B" w:rsidRDefault="00BA1F1B" w:rsidP="00BA1F1B">
      <w:pPr>
        <w:rPr>
          <w:rtl/>
          <w:lang w:eastAsia="he-IL"/>
        </w:rPr>
      </w:pPr>
      <w:bookmarkStart w:id="1328" w:name="_ETM_Q1_8518382"/>
      <w:bookmarkStart w:id="1329" w:name="_ETM_Q1_8518444"/>
      <w:bookmarkEnd w:id="1328"/>
      <w:bookmarkEnd w:id="132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סביר להניח כי מיתקן הגז מהוה סכנה </w:t>
      </w:r>
      <w:bookmarkStart w:id="1330" w:name="_ETM_Q1_8523872"/>
      <w:bookmarkEnd w:id="1330"/>
      <w:r>
        <w:rPr>
          <w:rFonts w:hint="cs"/>
          <w:rtl/>
          <w:lang w:eastAsia="he-IL"/>
        </w:rPr>
        <w:t xml:space="preserve">ממשית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לאדם</w:t>
      </w:r>
    </w:p>
    <w:p w:rsidR="00BA1F1B" w:rsidRDefault="00BA1F1B" w:rsidP="00BA1F1B">
      <w:pPr>
        <w:rPr>
          <w:rtl/>
          <w:lang w:eastAsia="he-IL"/>
        </w:rPr>
      </w:pPr>
      <w:bookmarkStart w:id="1331" w:name="_ETM_Q1_8525341"/>
      <w:bookmarkStart w:id="1332" w:name="_ETM_Q1_8525410"/>
      <w:bookmarkEnd w:id="1331"/>
      <w:bookmarkEnd w:id="13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לרכוש, ובלד שייתן למי שכלפיו מופנית ההוראה </w:t>
      </w:r>
      <w:bookmarkStart w:id="1333" w:name="_ETM_Q1_8523895"/>
      <w:bookmarkEnd w:id="1333"/>
      <w:r>
        <w:rPr>
          <w:rFonts w:hint="cs"/>
          <w:rtl/>
          <w:lang w:eastAsia="he-IL"/>
        </w:rPr>
        <w:t>הזדמנות</w:t>
      </w:r>
    </w:p>
    <w:p w:rsidR="00BA1F1B" w:rsidRDefault="00BA1F1B" w:rsidP="00BA1F1B">
      <w:pPr>
        <w:rPr>
          <w:rtl/>
          <w:lang w:eastAsia="he-IL"/>
        </w:rPr>
      </w:pPr>
      <w:bookmarkStart w:id="1334" w:name="_ETM_Q1_8526213"/>
      <w:bookmarkStart w:id="1335" w:name="_ETM_Q1_8526280"/>
      <w:bookmarkEnd w:id="1334"/>
      <w:bookmarkEnd w:id="133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לטעון את טענותיו בהקדם האפשרי לאחר מתן ההוראה, </w:t>
      </w:r>
      <w:bookmarkStart w:id="1336" w:name="_ETM_Q1_8529843"/>
      <w:bookmarkEnd w:id="1336"/>
      <w:r>
        <w:rPr>
          <w:rFonts w:hint="cs"/>
          <w:rtl/>
          <w:lang w:eastAsia="he-IL"/>
        </w:rPr>
        <w:t>ולא</w:t>
      </w:r>
    </w:p>
    <w:p w:rsidR="00BA1F1B" w:rsidRDefault="00BA1F1B" w:rsidP="00BA1F1B">
      <w:pPr>
        <w:rPr>
          <w:rtl/>
          <w:lang w:eastAsia="he-IL"/>
        </w:rPr>
      </w:pPr>
      <w:bookmarkStart w:id="1337" w:name="_ETM_Q1_8531494"/>
      <w:bookmarkStart w:id="1338" w:name="_ETM_Q1_8531577"/>
      <w:bookmarkEnd w:id="1337"/>
      <w:bookmarkEnd w:id="133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יאוחר משלושים ימים לאחר מתן ההוראה.</w:t>
      </w:r>
    </w:p>
    <w:p w:rsidR="00BA1F1B" w:rsidRDefault="00BA1F1B" w:rsidP="00BA1F1B">
      <w:pPr>
        <w:rPr>
          <w:rtl/>
          <w:lang w:eastAsia="he-IL"/>
        </w:rPr>
      </w:pPr>
      <w:bookmarkStart w:id="1339" w:name="_ETM_Q1_8531614"/>
      <w:bookmarkStart w:id="1340" w:name="_ETM_Q1_8531680"/>
      <w:bookmarkStart w:id="1341" w:name="_ETM_Q1_8531765"/>
      <w:bookmarkEnd w:id="1339"/>
      <w:bookmarkEnd w:id="1340"/>
      <w:bookmarkEnd w:id="1341"/>
    </w:p>
    <w:p w:rsidR="00BA1F1B" w:rsidRDefault="00BA1F1B" w:rsidP="00BA1F1B">
      <w:pPr>
        <w:rPr>
          <w:rtl/>
          <w:lang w:eastAsia="he-IL"/>
        </w:rPr>
      </w:pPr>
      <w:bookmarkStart w:id="1342" w:name="_ETM_Q1_8531825"/>
      <w:bookmarkEnd w:id="13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לא בוצעה ההוראה שנתן </w:t>
      </w:r>
      <w:bookmarkStart w:id="1343" w:name="_ETM_Q1_8535287"/>
      <w:bookmarkEnd w:id="1343"/>
      <w:r>
        <w:rPr>
          <w:rFonts w:hint="cs"/>
          <w:rtl/>
          <w:lang w:eastAsia="he-IL"/>
        </w:rPr>
        <w:t>המנהל לפי סעיף זה, וראה המנהל</w:t>
      </w:r>
    </w:p>
    <w:p w:rsidR="00BA1F1B" w:rsidRDefault="00BA1F1B" w:rsidP="00BA1F1B">
      <w:pPr>
        <w:rPr>
          <w:rtl/>
          <w:lang w:eastAsia="he-IL"/>
        </w:rPr>
      </w:pPr>
      <w:bookmarkStart w:id="1344" w:name="_ETM_Q1_8533907"/>
      <w:bookmarkStart w:id="1345" w:name="_ETM_Q1_8533975"/>
      <w:bookmarkEnd w:id="1344"/>
      <w:bookmarkEnd w:id="134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שאי ביצועה מהווה סכנה ממשית </w:t>
      </w:r>
      <w:bookmarkStart w:id="1346" w:name="_ETM_Q1_8534640"/>
      <w:bookmarkEnd w:id="1346"/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לאדם או לרכוש, </w:t>
      </w:r>
    </w:p>
    <w:p w:rsidR="00BA1F1B" w:rsidRDefault="00BA1F1B" w:rsidP="00BA1F1B">
      <w:pPr>
        <w:rPr>
          <w:rtl/>
          <w:lang w:eastAsia="he-IL"/>
        </w:rPr>
      </w:pPr>
      <w:bookmarkStart w:id="1347" w:name="_ETM_Q1_8537602"/>
      <w:bookmarkStart w:id="1348" w:name="_ETM_Q1_8537666"/>
      <w:bookmarkEnd w:id="1347"/>
      <w:bookmarkEnd w:id="13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רשאי הוא לנקוט צעדים לכפיית קיומה </w:t>
      </w:r>
      <w:bookmarkStart w:id="1349" w:name="_ETM_Q1_8541392"/>
      <w:bookmarkEnd w:id="1349"/>
      <w:r>
        <w:rPr>
          <w:rFonts w:hint="cs"/>
          <w:rtl/>
          <w:lang w:eastAsia="he-IL"/>
        </w:rPr>
        <w:t xml:space="preserve">או לבצעה במקום </w:t>
      </w:r>
    </w:p>
    <w:p w:rsidR="00BA1F1B" w:rsidRDefault="00BA1F1B" w:rsidP="00BA1F1B">
      <w:pPr>
        <w:rPr>
          <w:rtl/>
          <w:lang w:eastAsia="he-IL"/>
        </w:rPr>
      </w:pPr>
      <w:bookmarkStart w:id="1350" w:name="_ETM_Q1_8544080"/>
      <w:bookmarkStart w:id="1351" w:name="_ETM_Q1_8544145"/>
      <w:bookmarkEnd w:id="1350"/>
      <w:bookmarkEnd w:id="13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החייב בביצועה ולגבות מהאדם שכלפיו מופנית </w:t>
      </w:r>
      <w:bookmarkStart w:id="1352" w:name="_ETM_Q1_8547625"/>
      <w:bookmarkEnd w:id="1352"/>
      <w:r>
        <w:rPr>
          <w:rFonts w:hint="cs"/>
          <w:rtl/>
          <w:lang w:eastAsia="he-IL"/>
        </w:rPr>
        <w:t>ההוראה את</w:t>
      </w:r>
    </w:p>
    <w:p w:rsidR="00BA1F1B" w:rsidRDefault="00BA1F1B" w:rsidP="00BA1F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כפל ההוצאות שהוציא לשם כך; על גביית הוצאות </w:t>
      </w:r>
      <w:bookmarkStart w:id="1353" w:name="_ETM_Q1_8550385"/>
      <w:bookmarkEnd w:id="1353"/>
      <w:r>
        <w:rPr>
          <w:rFonts w:hint="cs"/>
          <w:rtl/>
          <w:lang w:eastAsia="he-IL"/>
        </w:rPr>
        <w:t xml:space="preserve">כאמור </w:t>
      </w:r>
      <w:bookmarkStart w:id="1354" w:name="_ETM_Q1_8551253"/>
      <w:bookmarkEnd w:id="1354"/>
    </w:p>
    <w:p w:rsidR="00BA1F1B" w:rsidRDefault="00BA1F1B" w:rsidP="00BA1F1B">
      <w:pPr>
        <w:rPr>
          <w:rtl/>
          <w:lang w:eastAsia="he-IL"/>
        </w:rPr>
      </w:pPr>
      <w:bookmarkStart w:id="1355" w:name="_ETM_Q1_8551331"/>
      <w:bookmarkEnd w:id="13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יחולו הוראות פקודת המסים (גבייה), כאילו היו מס </w:t>
      </w:r>
      <w:bookmarkStart w:id="1356" w:name="_ETM_Q1_8552411"/>
      <w:bookmarkEnd w:id="1356"/>
      <w:r>
        <w:rPr>
          <w:rFonts w:hint="cs"/>
          <w:rtl/>
          <w:lang w:eastAsia="he-IL"/>
        </w:rPr>
        <w:t>כמשמעותו</w:t>
      </w:r>
    </w:p>
    <w:p w:rsidR="00BA1F1B" w:rsidRDefault="00BA1F1B" w:rsidP="00BA1F1B">
      <w:pPr>
        <w:rPr>
          <w:rtl/>
          <w:lang w:eastAsia="he-IL"/>
        </w:rPr>
      </w:pPr>
      <w:bookmarkStart w:id="1357" w:name="_ETM_Q1_8554466"/>
      <w:bookmarkStart w:id="1358" w:name="_ETM_Q1_8554526"/>
      <w:bookmarkEnd w:id="1357"/>
      <w:bookmarkEnd w:id="13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באותה פקודה.</w:t>
      </w:r>
    </w:p>
    <w:p w:rsidR="00525C65" w:rsidRDefault="00525C65" w:rsidP="00BA1F1B">
      <w:pPr>
        <w:rPr>
          <w:rtl/>
          <w:lang w:eastAsia="he-IL"/>
        </w:rPr>
      </w:pPr>
      <w:bookmarkStart w:id="1359" w:name="_ETM_Q1_8505533"/>
      <w:bookmarkStart w:id="1360" w:name="_ETM_Q1_8505640"/>
      <w:bookmarkEnd w:id="1359"/>
      <w:bookmarkEnd w:id="1360"/>
      <w:r>
        <w:rPr>
          <w:rFonts w:hint="cs"/>
          <w:rtl/>
          <w:lang w:eastAsia="he-IL"/>
        </w:rPr>
        <w:t xml:space="preserve"> </w:t>
      </w:r>
    </w:p>
    <w:p w:rsidR="00BA1F1B" w:rsidRDefault="00525C65" w:rsidP="0071269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הסעיף הזה לא חדש. הסמכויות שקבועות</w:t>
      </w:r>
      <w:r w:rsidR="00BA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 ה</w:t>
      </w:r>
      <w:r w:rsidR="009204CE">
        <w:rPr>
          <w:rFonts w:hint="cs"/>
          <w:rtl/>
          <w:lang w:eastAsia="he-IL"/>
        </w:rPr>
        <w:t>זה קיימות בחוק הקיים, בסעיפים 4(ג)</w:t>
      </w:r>
      <w:r>
        <w:rPr>
          <w:rFonts w:hint="cs"/>
          <w:rtl/>
          <w:lang w:eastAsia="he-IL"/>
        </w:rPr>
        <w:t xml:space="preserve"> ובסעיף 5. </w:t>
      </w:r>
      <w:r w:rsidR="00BA1F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קובע את הסמכות של המנהל להורות על הפסקת שימוש במתקן </w:t>
      </w:r>
      <w:r w:rsidR="00BA1F1B">
        <w:rPr>
          <w:rFonts w:hint="cs"/>
          <w:rtl/>
          <w:lang w:eastAsia="he-IL"/>
        </w:rPr>
        <w:t xml:space="preserve">גז באחד משני המקרים: או </w:t>
      </w:r>
      <w:bookmarkStart w:id="1361" w:name="_ETM_Q1_8574433"/>
      <w:bookmarkEnd w:id="1361"/>
      <w:r w:rsidR="00BA1F1B">
        <w:rPr>
          <w:rFonts w:hint="cs"/>
          <w:rtl/>
          <w:lang w:eastAsia="he-IL"/>
        </w:rPr>
        <w:t xml:space="preserve">שזה </w:t>
      </w:r>
      <w:r w:rsidR="0071269E">
        <w:rPr>
          <w:rFonts w:hint="cs"/>
          <w:rtl/>
          <w:lang w:eastAsia="he-IL"/>
        </w:rPr>
        <w:t xml:space="preserve">מתקן </w:t>
      </w:r>
      <w:r w:rsidR="009204CE">
        <w:rPr>
          <w:rFonts w:hint="cs"/>
          <w:rtl/>
          <w:lang w:eastAsia="he-IL"/>
        </w:rPr>
        <w:t>ש</w:t>
      </w:r>
      <w:r w:rsidR="00BA1F1B">
        <w:rPr>
          <w:rFonts w:hint="cs"/>
          <w:rtl/>
          <w:lang w:eastAsia="he-IL"/>
        </w:rPr>
        <w:t>לא ניתן לגביו היתר, או</w:t>
      </w:r>
      <w:r>
        <w:rPr>
          <w:rFonts w:hint="cs"/>
          <w:rtl/>
          <w:lang w:eastAsia="he-IL"/>
        </w:rPr>
        <w:t xml:space="preserve">, וזה מדבר על כל מתקן, לא </w:t>
      </w:r>
      <w:r w:rsidR="00BA1F1B">
        <w:rPr>
          <w:rFonts w:hint="cs"/>
          <w:rtl/>
          <w:lang w:eastAsia="he-IL"/>
        </w:rPr>
        <w:t xml:space="preserve">רק על מתקן </w:t>
      </w:r>
      <w:bookmarkStart w:id="1362" w:name="_ETM_Q1_8581470"/>
      <w:bookmarkEnd w:id="1362"/>
      <w:r w:rsidR="00BA1F1B">
        <w:rPr>
          <w:rFonts w:hint="cs"/>
          <w:rtl/>
          <w:lang w:eastAsia="he-IL"/>
        </w:rPr>
        <w:t xml:space="preserve">טעון היתר, אם הוא ראה שטעמי בטיחות של אדם או </w:t>
      </w:r>
      <w:bookmarkStart w:id="1363" w:name="_ETM_Q1_8584119"/>
      <w:bookmarkEnd w:id="1363"/>
      <w:r w:rsidR="00BA1F1B">
        <w:rPr>
          <w:rFonts w:hint="cs"/>
          <w:rtl/>
          <w:lang w:eastAsia="he-IL"/>
        </w:rPr>
        <w:t>רכוש מחייבים זאת. זה י</w:t>
      </w:r>
      <w:r>
        <w:rPr>
          <w:rFonts w:hint="cs"/>
          <w:rtl/>
          <w:lang w:eastAsia="he-IL"/>
        </w:rPr>
        <w:t>כול להיו</w:t>
      </w:r>
      <w:r w:rsidR="00BA1F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גם לגבי צוב</w:t>
      </w:r>
      <w:r w:rsidR="00BA1F1B">
        <w:rPr>
          <w:rFonts w:hint="cs"/>
          <w:rtl/>
          <w:lang w:eastAsia="he-IL"/>
        </w:rPr>
        <w:t>ר קטן שמשמ</w:t>
      </w:r>
      <w:r>
        <w:rPr>
          <w:rFonts w:hint="cs"/>
          <w:rtl/>
          <w:lang w:eastAsia="he-IL"/>
        </w:rPr>
        <w:t>ש</w:t>
      </w:r>
      <w:r w:rsidR="00BA1F1B">
        <w:rPr>
          <w:rFonts w:hint="cs"/>
          <w:rtl/>
          <w:lang w:eastAsia="he-IL"/>
        </w:rPr>
        <w:t xml:space="preserve"> בניין אחד</w:t>
      </w:r>
      <w:r>
        <w:rPr>
          <w:rFonts w:hint="cs"/>
          <w:rtl/>
          <w:lang w:eastAsia="he-IL"/>
        </w:rPr>
        <w:t>. בסעיף קטן (ב) יש את חובת השימוע, עם חריג ל</w:t>
      </w:r>
      <w:r w:rsidR="00BA1F1B">
        <w:rPr>
          <w:rFonts w:hint="cs"/>
          <w:rtl/>
          <w:lang w:eastAsia="he-IL"/>
        </w:rPr>
        <w:t xml:space="preserve">חובה הזאת במקרה שהמתקן </w:t>
      </w:r>
      <w:bookmarkStart w:id="1364" w:name="_ETM_Q1_8600071"/>
      <w:bookmarkEnd w:id="1364"/>
      <w:r w:rsidR="00BA1F1B">
        <w:rPr>
          <w:rFonts w:hint="cs"/>
          <w:rtl/>
          <w:lang w:eastAsia="he-IL"/>
        </w:rPr>
        <w:t xml:space="preserve">מהווה סכנה ממשית </w:t>
      </w:r>
      <w:proofErr w:type="spellStart"/>
      <w:r w:rsidR="009204CE">
        <w:rPr>
          <w:rFonts w:hint="cs"/>
          <w:rtl/>
          <w:lang w:eastAsia="he-IL"/>
        </w:rPr>
        <w:t>ומיידית</w:t>
      </w:r>
      <w:proofErr w:type="spellEnd"/>
      <w:r w:rsidR="00BA1F1B">
        <w:rPr>
          <w:rFonts w:hint="cs"/>
          <w:rtl/>
          <w:lang w:eastAsia="he-IL"/>
        </w:rPr>
        <w:t xml:space="preserve"> לאדם או לרכוש, </w:t>
      </w:r>
      <w:bookmarkStart w:id="1365" w:name="_ETM_Q1_8607838"/>
      <w:bookmarkEnd w:id="1365"/>
      <w:r w:rsidR="00BA1F1B">
        <w:rPr>
          <w:rFonts w:hint="cs"/>
          <w:rtl/>
          <w:lang w:eastAsia="he-IL"/>
        </w:rPr>
        <w:t>ואז ההורא</w:t>
      </w:r>
      <w:r>
        <w:rPr>
          <w:rFonts w:hint="cs"/>
          <w:rtl/>
          <w:lang w:eastAsia="he-IL"/>
        </w:rPr>
        <w:t>ה</w:t>
      </w:r>
      <w:r w:rsidR="00BA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</w:t>
      </w:r>
      <w:r w:rsidR="00BA1F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להינתן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r w:rsidR="00BA1F1B">
        <w:rPr>
          <w:rFonts w:hint="cs"/>
          <w:rtl/>
          <w:lang w:eastAsia="he-IL"/>
        </w:rPr>
        <w:t>עוד לפני שימ</w:t>
      </w:r>
      <w:r>
        <w:rPr>
          <w:rFonts w:hint="cs"/>
          <w:rtl/>
          <w:lang w:eastAsia="he-IL"/>
        </w:rPr>
        <w:t>ו</w:t>
      </w:r>
      <w:r w:rsidR="00BA1F1B">
        <w:rPr>
          <w:rFonts w:hint="cs"/>
          <w:rtl/>
          <w:lang w:eastAsia="he-IL"/>
        </w:rPr>
        <w:t>ע, ובלבד שיהי</w:t>
      </w:r>
      <w:r>
        <w:rPr>
          <w:rFonts w:hint="cs"/>
          <w:rtl/>
          <w:lang w:eastAsia="he-IL"/>
        </w:rPr>
        <w:t>ה</w:t>
      </w:r>
      <w:r w:rsidR="00BA1F1B">
        <w:rPr>
          <w:rFonts w:hint="cs"/>
          <w:rtl/>
          <w:lang w:eastAsia="he-IL"/>
        </w:rPr>
        <w:t xml:space="preserve"> </w:t>
      </w:r>
      <w:r w:rsidR="0071269E">
        <w:rPr>
          <w:rFonts w:hint="cs"/>
          <w:rtl/>
          <w:lang w:eastAsia="he-IL"/>
        </w:rPr>
        <w:t>שימוע מוקדם</w:t>
      </w:r>
      <w:r>
        <w:rPr>
          <w:rFonts w:hint="cs"/>
          <w:rtl/>
          <w:lang w:eastAsia="he-IL"/>
        </w:rPr>
        <w:t xml:space="preserve"> לאחר </w:t>
      </w:r>
      <w:r w:rsidR="00BA1F1B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ימים. סעיף קטן (ג) מסמיך את המנהל </w:t>
      </w:r>
      <w:r w:rsidR="00BA1F1B">
        <w:rPr>
          <w:rFonts w:hint="cs"/>
          <w:rtl/>
          <w:lang w:eastAsia="he-IL"/>
        </w:rPr>
        <w:t xml:space="preserve">לנקוט צעדים במקרה שהוא רואה שההוראה לא מבוצעת ואי הביצוע מהווה </w:t>
      </w:r>
      <w:bookmarkStart w:id="1366" w:name="_ETM_Q1_8627144"/>
      <w:bookmarkEnd w:id="1366"/>
      <w:r w:rsidR="00BA1F1B">
        <w:rPr>
          <w:rFonts w:hint="cs"/>
          <w:rtl/>
          <w:lang w:eastAsia="he-IL"/>
        </w:rPr>
        <w:t xml:space="preserve">סכנה ממשית </w:t>
      </w:r>
      <w:proofErr w:type="spellStart"/>
      <w:r w:rsidR="00BA1F1B">
        <w:rPr>
          <w:rFonts w:hint="cs"/>
          <w:rtl/>
          <w:lang w:eastAsia="he-IL"/>
        </w:rPr>
        <w:t>ומיידית</w:t>
      </w:r>
      <w:proofErr w:type="spellEnd"/>
      <w:r w:rsidR="00BA1F1B">
        <w:rPr>
          <w:rFonts w:hint="cs"/>
          <w:rtl/>
          <w:lang w:eastAsia="he-IL"/>
        </w:rPr>
        <w:t xml:space="preserve">. </w:t>
      </w:r>
      <w:bookmarkStart w:id="1367" w:name="_ETM_Q1_8635201"/>
      <w:bookmarkStart w:id="1368" w:name="_ETM_Q1_8635290"/>
      <w:bookmarkEnd w:id="1367"/>
      <w:bookmarkEnd w:id="1368"/>
    </w:p>
    <w:p w:rsidR="00525C65" w:rsidRDefault="00525C65" w:rsidP="00EE7B36">
      <w:pPr>
        <w:ind w:firstLine="0"/>
        <w:rPr>
          <w:rtl/>
          <w:lang w:eastAsia="he-IL"/>
        </w:rPr>
      </w:pPr>
    </w:p>
    <w:p w:rsidR="009204CE" w:rsidRDefault="009204CE" w:rsidP="009204CE">
      <w:pPr>
        <w:pStyle w:val="af9"/>
        <w:keepNext/>
        <w:rPr>
          <w:rtl/>
          <w:lang w:eastAsia="he-IL"/>
        </w:rPr>
      </w:pPr>
      <w:bookmarkStart w:id="1369" w:name="ET_guest_יותם_אדמי_216"/>
      <w:r w:rsidRPr="00920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920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9204CE" w:rsidRDefault="009204CE" w:rsidP="009204CE">
      <w:pPr>
        <w:pStyle w:val="KeepWithNext"/>
        <w:rPr>
          <w:rtl/>
          <w:lang w:eastAsia="he-IL"/>
        </w:rPr>
      </w:pPr>
    </w:p>
    <w:p w:rsidR="00525C65" w:rsidRDefault="00525C65" w:rsidP="004C31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C318D">
        <w:rPr>
          <w:rFonts w:hint="cs"/>
          <w:rtl/>
          <w:lang w:eastAsia="he-IL"/>
        </w:rPr>
        <w:t xml:space="preserve">אם הוא </w:t>
      </w:r>
      <w:bookmarkStart w:id="1370" w:name="_ETM_Q1_8679179"/>
      <w:bookmarkEnd w:id="1370"/>
      <w:r w:rsidR="004C318D">
        <w:rPr>
          <w:rFonts w:hint="cs"/>
          <w:rtl/>
          <w:lang w:eastAsia="he-IL"/>
        </w:rPr>
        <w:t xml:space="preserve">ראה שטעמי בטיחות של אדם או רכוש מחייבים זאת, זה </w:t>
      </w:r>
      <w:bookmarkStart w:id="1371" w:name="_ETM_Q1_8683763"/>
      <w:bookmarkEnd w:id="1371"/>
      <w:r>
        <w:rPr>
          <w:rFonts w:hint="cs"/>
          <w:rtl/>
          <w:lang w:eastAsia="he-IL"/>
        </w:rPr>
        <w:t xml:space="preserve">בסדר גמור, </w:t>
      </w:r>
      <w:r w:rsidR="004C318D">
        <w:rPr>
          <w:rFonts w:hint="cs"/>
          <w:rtl/>
          <w:lang w:eastAsia="he-IL"/>
        </w:rPr>
        <w:t>בטח ש</w:t>
      </w:r>
      <w:r>
        <w:rPr>
          <w:rFonts w:hint="cs"/>
          <w:rtl/>
          <w:lang w:eastAsia="he-IL"/>
        </w:rPr>
        <w:t xml:space="preserve">לא נתווכח על זה. </w:t>
      </w:r>
      <w:r w:rsidR="004C318D">
        <w:rPr>
          <w:rFonts w:hint="cs"/>
          <w:rtl/>
          <w:lang w:eastAsia="he-IL"/>
        </w:rPr>
        <w:t xml:space="preserve">אני מתייחס למתקן גז שלא </w:t>
      </w:r>
      <w:bookmarkStart w:id="1372" w:name="_ETM_Q1_8690364"/>
      <w:bookmarkEnd w:id="1372"/>
      <w:r w:rsidR="004C318D">
        <w:rPr>
          <w:rFonts w:hint="cs"/>
          <w:rtl/>
          <w:lang w:eastAsia="he-IL"/>
        </w:rPr>
        <w:t xml:space="preserve">ניתן לגביו היתר. </w:t>
      </w:r>
      <w:r>
        <w:rPr>
          <w:rFonts w:hint="cs"/>
          <w:rtl/>
          <w:lang w:eastAsia="he-IL"/>
        </w:rPr>
        <w:t>אנחנו ח</w:t>
      </w:r>
      <w:r w:rsidR="004C318D">
        <w:rPr>
          <w:rFonts w:hint="cs"/>
          <w:rtl/>
          <w:lang w:eastAsia="he-IL"/>
        </w:rPr>
        <w:t xml:space="preserve">ושבים שלפני שנותנים הוראה להפסיק, לרוקן, </w:t>
      </w:r>
      <w:bookmarkStart w:id="1373" w:name="_ETM_Q1_8709508"/>
      <w:bookmarkEnd w:id="1373"/>
      <w:r w:rsidR="004C318D">
        <w:rPr>
          <w:rFonts w:hint="cs"/>
          <w:rtl/>
          <w:lang w:eastAsia="he-IL"/>
        </w:rPr>
        <w:t xml:space="preserve">צריך לתת איזו שהיא הזדמנות לא רק להשמיע את הטענות, </w:t>
      </w:r>
      <w:r>
        <w:rPr>
          <w:rFonts w:hint="cs"/>
          <w:rtl/>
          <w:lang w:eastAsia="he-IL"/>
        </w:rPr>
        <w:t xml:space="preserve">כמו שזה כתוב כרגע, אלא </w:t>
      </w:r>
      <w:r w:rsidR="004C318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אפשרות להוציא היתר</w:t>
      </w:r>
      <w:r w:rsidR="004C318D">
        <w:rPr>
          <w:rFonts w:hint="cs"/>
          <w:rtl/>
          <w:lang w:eastAsia="he-IL"/>
        </w:rPr>
        <w:t>.</w:t>
      </w:r>
    </w:p>
    <w:p w:rsidR="00525C65" w:rsidRDefault="00525C65" w:rsidP="00EE7B36">
      <w:pPr>
        <w:ind w:firstLine="0"/>
        <w:rPr>
          <w:rtl/>
          <w:lang w:eastAsia="he-IL"/>
        </w:rPr>
      </w:pPr>
    </w:p>
    <w:p w:rsidR="004C318D" w:rsidRDefault="004C318D" w:rsidP="004C318D">
      <w:pPr>
        <w:pStyle w:val="af6"/>
        <w:keepNext/>
        <w:rPr>
          <w:rtl/>
        </w:rPr>
      </w:pPr>
      <w:bookmarkStart w:id="1374" w:name="_ETM_Q1_8714959"/>
      <w:bookmarkStart w:id="1375" w:name="ET_yor_4758_217"/>
      <w:bookmarkEnd w:id="1374"/>
      <w:r w:rsidRPr="004C318D">
        <w:rPr>
          <w:rStyle w:val="TagStyle"/>
          <w:rtl/>
        </w:rPr>
        <w:t xml:space="preserve"> &lt;&lt; </w:t>
      </w:r>
      <w:proofErr w:type="spellStart"/>
      <w:r w:rsidRPr="004C318D">
        <w:rPr>
          <w:rStyle w:val="TagStyle"/>
          <w:rtl/>
        </w:rPr>
        <w:t>יור</w:t>
      </w:r>
      <w:proofErr w:type="spellEnd"/>
      <w:r w:rsidRPr="004C31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318D">
        <w:rPr>
          <w:rStyle w:val="TagStyle"/>
          <w:rtl/>
        </w:rPr>
        <w:t xml:space="preserve"> &lt;&lt; </w:t>
      </w:r>
      <w:proofErr w:type="spellStart"/>
      <w:r w:rsidRPr="004C318D">
        <w:rPr>
          <w:rStyle w:val="TagStyle"/>
          <w:rtl/>
        </w:rPr>
        <w:t>יור</w:t>
      </w:r>
      <w:proofErr w:type="spellEnd"/>
      <w:r w:rsidRPr="004C31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4C318D" w:rsidRDefault="004C318D" w:rsidP="004C318D">
      <w:pPr>
        <w:pStyle w:val="KeepWithNext"/>
        <w:rPr>
          <w:rtl/>
          <w:lang w:eastAsia="he-IL"/>
        </w:rPr>
      </w:pPr>
    </w:p>
    <w:p w:rsidR="00525C65" w:rsidRDefault="00525C65" w:rsidP="004C318D">
      <w:pPr>
        <w:rPr>
          <w:rtl/>
          <w:lang w:eastAsia="he-IL"/>
        </w:rPr>
      </w:pPr>
      <w:bookmarkStart w:id="1376" w:name="_ETM_Q1_8715484"/>
      <w:bookmarkStart w:id="1377" w:name="_ETM_Q1_8715535"/>
      <w:bookmarkEnd w:id="1376"/>
      <w:bookmarkEnd w:id="1377"/>
      <w:r>
        <w:rPr>
          <w:rFonts w:hint="cs"/>
          <w:rtl/>
          <w:lang w:eastAsia="he-IL"/>
        </w:rPr>
        <w:t>למה לא ניתן לו היתר</w:t>
      </w:r>
      <w:r w:rsidR="004C318D">
        <w:rPr>
          <w:rFonts w:hint="cs"/>
          <w:rtl/>
          <w:lang w:eastAsia="he-IL"/>
        </w:rPr>
        <w:t>?</w:t>
      </w:r>
    </w:p>
    <w:p w:rsidR="00525C65" w:rsidRDefault="00525C65" w:rsidP="00EE7B36">
      <w:pPr>
        <w:ind w:firstLine="0"/>
        <w:rPr>
          <w:rtl/>
          <w:lang w:eastAsia="he-IL"/>
        </w:rPr>
      </w:pPr>
    </w:p>
    <w:p w:rsidR="004C318D" w:rsidRDefault="004C318D" w:rsidP="004C318D">
      <w:pPr>
        <w:pStyle w:val="af9"/>
        <w:keepNext/>
        <w:rPr>
          <w:rtl/>
          <w:lang w:eastAsia="he-IL"/>
        </w:rPr>
      </w:pPr>
      <w:bookmarkStart w:id="1378" w:name="_ETM_Q1_8720897"/>
      <w:bookmarkStart w:id="1379" w:name="ET_guest_יותם_אדמי_218"/>
      <w:bookmarkEnd w:id="1378"/>
      <w:r w:rsidRPr="004C3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4C3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4C318D" w:rsidRDefault="004C318D" w:rsidP="004C318D">
      <w:pPr>
        <w:pStyle w:val="KeepWithNext"/>
        <w:rPr>
          <w:rtl/>
          <w:lang w:eastAsia="he-IL"/>
        </w:rPr>
      </w:pPr>
    </w:p>
    <w:p w:rsidR="00525C65" w:rsidRDefault="007D476B" w:rsidP="00C000F0">
      <w:pPr>
        <w:rPr>
          <w:rtl/>
          <w:lang w:eastAsia="he-IL"/>
        </w:rPr>
      </w:pPr>
      <w:bookmarkStart w:id="1380" w:name="_ETM_Q1_8721289"/>
      <w:bookmarkStart w:id="1381" w:name="_ETM_Q1_8721328"/>
      <w:bookmarkEnd w:id="1380"/>
      <w:bookmarkEnd w:id="1381"/>
      <w:r>
        <w:rPr>
          <w:rFonts w:hint="cs"/>
          <w:rtl/>
          <w:lang w:eastAsia="he-IL"/>
        </w:rPr>
        <w:t>יכול להיות שה</w:t>
      </w:r>
      <w:r w:rsidR="00525C6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525C65">
        <w:rPr>
          <w:rFonts w:hint="cs"/>
          <w:rtl/>
          <w:lang w:eastAsia="he-IL"/>
        </w:rPr>
        <w:t>ק חשב שזה מתקן שלא צריך היתר</w:t>
      </w:r>
      <w:r w:rsidR="00C000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בניתוח שלו זה לא מתקן שצריך היתר, </w:t>
      </w:r>
      <w:proofErr w:type="spellStart"/>
      <w:r w:rsidR="00C000F0">
        <w:rPr>
          <w:rFonts w:hint="cs"/>
          <w:rtl/>
          <w:lang w:eastAsia="he-IL"/>
        </w:rPr>
        <w:t>ו</w:t>
      </w:r>
      <w:r w:rsidR="00525C6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הגז חושב שזה כן צריך היתר.</w:t>
      </w:r>
      <w:r w:rsidR="00525C65">
        <w:rPr>
          <w:rFonts w:hint="cs"/>
          <w:rtl/>
          <w:lang w:eastAsia="he-IL"/>
        </w:rPr>
        <w:t xml:space="preserve">  </w:t>
      </w:r>
    </w:p>
    <w:p w:rsidR="00525C65" w:rsidRDefault="00525C65" w:rsidP="00EE7B36">
      <w:pPr>
        <w:ind w:firstLine="0"/>
        <w:rPr>
          <w:rtl/>
          <w:lang w:eastAsia="he-IL"/>
        </w:rPr>
      </w:pPr>
    </w:p>
    <w:p w:rsidR="007D476B" w:rsidRDefault="007D476B" w:rsidP="007D476B">
      <w:pPr>
        <w:pStyle w:val="af6"/>
        <w:keepNext/>
        <w:rPr>
          <w:rtl/>
        </w:rPr>
      </w:pPr>
      <w:bookmarkStart w:id="1382" w:name="ET_yor_4758_219"/>
      <w:r w:rsidRPr="007D476B">
        <w:rPr>
          <w:rStyle w:val="TagStyle"/>
          <w:rtl/>
        </w:rPr>
        <w:t xml:space="preserve"> &lt;&lt; </w:t>
      </w:r>
      <w:proofErr w:type="spellStart"/>
      <w:r w:rsidRPr="007D476B">
        <w:rPr>
          <w:rStyle w:val="TagStyle"/>
          <w:rtl/>
        </w:rPr>
        <w:t>יור</w:t>
      </w:r>
      <w:proofErr w:type="spellEnd"/>
      <w:r w:rsidRPr="007D476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D476B">
        <w:rPr>
          <w:rStyle w:val="TagStyle"/>
          <w:rtl/>
        </w:rPr>
        <w:t xml:space="preserve"> &lt;&lt; </w:t>
      </w:r>
      <w:proofErr w:type="spellStart"/>
      <w:r w:rsidRPr="007D476B">
        <w:rPr>
          <w:rStyle w:val="TagStyle"/>
          <w:rtl/>
        </w:rPr>
        <w:t>יור</w:t>
      </w:r>
      <w:proofErr w:type="spellEnd"/>
      <w:r w:rsidRPr="007D4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7D476B" w:rsidRDefault="007D476B" w:rsidP="007D476B">
      <w:pPr>
        <w:pStyle w:val="KeepWithNext"/>
        <w:rPr>
          <w:rtl/>
          <w:lang w:eastAsia="he-IL"/>
        </w:rPr>
      </w:pPr>
    </w:p>
    <w:p w:rsidR="00525C65" w:rsidRDefault="00525C65" w:rsidP="007D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לא המקרה? </w:t>
      </w:r>
    </w:p>
    <w:p w:rsidR="00525C65" w:rsidRDefault="00525C65" w:rsidP="00525C65">
      <w:pPr>
        <w:ind w:firstLine="0"/>
        <w:rPr>
          <w:rtl/>
          <w:lang w:eastAsia="he-IL"/>
        </w:rPr>
      </w:pPr>
    </w:p>
    <w:p w:rsidR="007D476B" w:rsidRDefault="007D476B" w:rsidP="00525C65">
      <w:pPr>
        <w:ind w:firstLine="0"/>
        <w:rPr>
          <w:rtl/>
          <w:lang w:eastAsia="he-IL"/>
        </w:rPr>
      </w:pPr>
      <w:bookmarkStart w:id="1383" w:name="_ETM_Q1_8741087"/>
      <w:bookmarkEnd w:id="1383"/>
    </w:p>
    <w:p w:rsidR="007D476B" w:rsidRDefault="007D476B" w:rsidP="007D476B">
      <w:pPr>
        <w:pStyle w:val="af9"/>
        <w:keepNext/>
        <w:rPr>
          <w:rtl/>
          <w:lang w:eastAsia="he-IL"/>
        </w:rPr>
      </w:pPr>
      <w:bookmarkStart w:id="1384" w:name="ET_guest_יותם_אדמי_220"/>
      <w:r w:rsidRPr="007D4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7D4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:rsidR="007D476B" w:rsidRDefault="007D476B" w:rsidP="007D476B">
      <w:pPr>
        <w:pStyle w:val="KeepWithNext"/>
        <w:rPr>
          <w:rtl/>
          <w:lang w:eastAsia="he-IL"/>
        </w:rPr>
      </w:pPr>
    </w:p>
    <w:p w:rsidR="00525C65" w:rsidRDefault="00525C65" w:rsidP="00B72E2E">
      <w:pPr>
        <w:rPr>
          <w:rtl/>
          <w:lang w:eastAsia="he-IL"/>
        </w:rPr>
      </w:pPr>
      <w:bookmarkStart w:id="1385" w:name="_ETM_Q1_8741709"/>
      <w:bookmarkStart w:id="1386" w:name="_ETM_Q1_8741744"/>
      <w:bookmarkEnd w:id="1385"/>
      <w:bookmarkEnd w:id="1386"/>
      <w:r>
        <w:rPr>
          <w:rFonts w:hint="cs"/>
          <w:rtl/>
          <w:lang w:eastAsia="he-IL"/>
        </w:rPr>
        <w:t>אם זה לא המק</w:t>
      </w:r>
      <w:r w:rsidR="007D47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ה, הסעיף מטפל בזה. א</w:t>
      </w:r>
      <w:r w:rsidR="00F35AA1">
        <w:rPr>
          <w:rFonts w:hint="cs"/>
          <w:rtl/>
          <w:lang w:eastAsia="he-IL"/>
        </w:rPr>
        <w:t xml:space="preserve">ם יש סכנה לרכוש ולאדם, אפשר, אבל </w:t>
      </w:r>
      <w:r w:rsidR="00B72E2E">
        <w:rPr>
          <w:rFonts w:hint="cs"/>
          <w:rtl/>
          <w:lang w:eastAsia="he-IL"/>
        </w:rPr>
        <w:t xml:space="preserve">לא כשמדובר בעניין </w:t>
      </w:r>
      <w:r w:rsidR="00F35AA1">
        <w:rPr>
          <w:rFonts w:hint="cs"/>
          <w:rtl/>
          <w:lang w:eastAsia="he-IL"/>
        </w:rPr>
        <w:t>פרוצדוראלי של ההיתר.</w:t>
      </w:r>
    </w:p>
    <w:p w:rsidR="00525C65" w:rsidRDefault="00525C65" w:rsidP="00525C65">
      <w:pPr>
        <w:ind w:firstLine="0"/>
        <w:rPr>
          <w:rtl/>
          <w:lang w:eastAsia="he-IL"/>
        </w:rPr>
      </w:pPr>
    </w:p>
    <w:p w:rsidR="00F35AA1" w:rsidRDefault="00F35AA1" w:rsidP="00F35AA1">
      <w:pPr>
        <w:pStyle w:val="af9"/>
        <w:keepNext/>
        <w:rPr>
          <w:rtl/>
          <w:lang w:eastAsia="he-IL"/>
        </w:rPr>
      </w:pPr>
      <w:bookmarkStart w:id="1387" w:name="_ETM_Q1_8761734"/>
      <w:bookmarkStart w:id="1388" w:name="ET_guest_אילן_בנימין_221"/>
      <w:bookmarkEnd w:id="1387"/>
      <w:r w:rsidRPr="00F35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F35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:rsidR="00F35AA1" w:rsidRDefault="00F35AA1" w:rsidP="00F35AA1">
      <w:pPr>
        <w:pStyle w:val="KeepWithNext"/>
        <w:rPr>
          <w:rtl/>
          <w:lang w:eastAsia="he-IL"/>
        </w:rPr>
      </w:pPr>
      <w:bookmarkStart w:id="1389" w:name="_ETM_Q1_8762531"/>
      <w:bookmarkStart w:id="1390" w:name="_ETM_Q1_8762589"/>
      <w:bookmarkEnd w:id="1389"/>
      <w:bookmarkEnd w:id="1390"/>
    </w:p>
    <w:p w:rsidR="00015014" w:rsidRDefault="00B72E2E" w:rsidP="00B72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אלף ואחת סיבות למה אנחנו </w:t>
      </w:r>
      <w:bookmarkStart w:id="1391" w:name="_ETM_Q1_8790350"/>
      <w:bookmarkEnd w:id="1391"/>
      <w:r>
        <w:rPr>
          <w:rFonts w:hint="cs"/>
          <w:rtl/>
          <w:lang w:eastAsia="he-IL"/>
        </w:rPr>
        <w:t xml:space="preserve">לא נותנים היתר - </w:t>
      </w:r>
      <w:r w:rsidR="00015014">
        <w:rPr>
          <w:rFonts w:hint="cs"/>
          <w:rtl/>
          <w:lang w:eastAsia="he-IL"/>
        </w:rPr>
        <w:t xml:space="preserve">אם הוא לא עונה על דרישות של התקן, אם הוא </w:t>
      </w:r>
      <w:r>
        <w:rPr>
          <w:rFonts w:hint="cs"/>
          <w:rtl/>
          <w:lang w:eastAsia="he-IL"/>
        </w:rPr>
        <w:t xml:space="preserve">לא עונה על הדרישות של </w:t>
      </w:r>
      <w:bookmarkStart w:id="1392" w:name="_ETM_Q1_8790063"/>
      <w:bookmarkEnd w:id="1392"/>
      <w:r>
        <w:rPr>
          <w:rFonts w:hint="cs"/>
          <w:rtl/>
          <w:lang w:eastAsia="he-IL"/>
        </w:rPr>
        <w:t>ההוראות, אם הו</w:t>
      </w:r>
      <w:r w:rsidR="000150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צריך להשלים מסמכים, </w:t>
      </w:r>
      <w:r w:rsidR="00015014">
        <w:rPr>
          <w:rFonts w:hint="cs"/>
          <w:rtl/>
          <w:lang w:eastAsia="he-IL"/>
        </w:rPr>
        <w:t xml:space="preserve">אם עוברת </w:t>
      </w:r>
      <w:r>
        <w:rPr>
          <w:rFonts w:hint="cs"/>
          <w:rtl/>
          <w:lang w:eastAsia="he-IL"/>
        </w:rPr>
        <w:t>תקופת זמן מסוימת והוא מחליט שהו</w:t>
      </w:r>
      <w:r w:rsidR="000150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15014">
        <w:rPr>
          <w:rFonts w:hint="cs"/>
          <w:rtl/>
          <w:lang w:eastAsia="he-IL"/>
        </w:rPr>
        <w:t>לא רוצה ל</w:t>
      </w:r>
      <w:r>
        <w:rPr>
          <w:rFonts w:hint="cs"/>
          <w:rtl/>
          <w:lang w:eastAsia="he-IL"/>
        </w:rPr>
        <w:t xml:space="preserve">ספק גז במתקן. </w:t>
      </w:r>
      <w:r w:rsidR="00015014">
        <w:rPr>
          <w:rFonts w:hint="cs"/>
          <w:rtl/>
          <w:lang w:eastAsia="he-IL"/>
        </w:rPr>
        <w:t xml:space="preserve"> 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B72E2E" w:rsidRDefault="00B72E2E" w:rsidP="00B72E2E">
      <w:pPr>
        <w:pStyle w:val="af6"/>
        <w:keepNext/>
        <w:rPr>
          <w:rtl/>
        </w:rPr>
      </w:pPr>
      <w:bookmarkStart w:id="1393" w:name="_ETM_Q1_8809739"/>
      <w:bookmarkStart w:id="1394" w:name="ET_yor_4758_222"/>
      <w:bookmarkEnd w:id="1393"/>
      <w:r w:rsidRPr="00B72E2E">
        <w:rPr>
          <w:rStyle w:val="TagStyle"/>
          <w:rtl/>
        </w:rPr>
        <w:t xml:space="preserve"> &lt;&lt; </w:t>
      </w:r>
      <w:proofErr w:type="spellStart"/>
      <w:r w:rsidRPr="00B72E2E">
        <w:rPr>
          <w:rStyle w:val="TagStyle"/>
          <w:rtl/>
        </w:rPr>
        <w:t>יור</w:t>
      </w:r>
      <w:proofErr w:type="spellEnd"/>
      <w:r w:rsidRPr="00B72E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2E2E">
        <w:rPr>
          <w:rStyle w:val="TagStyle"/>
          <w:rtl/>
        </w:rPr>
        <w:t xml:space="preserve"> &lt;&lt; </w:t>
      </w:r>
      <w:proofErr w:type="spellStart"/>
      <w:r w:rsidRPr="00B72E2E">
        <w:rPr>
          <w:rStyle w:val="TagStyle"/>
          <w:rtl/>
        </w:rPr>
        <w:t>יור</w:t>
      </w:r>
      <w:proofErr w:type="spellEnd"/>
      <w:r w:rsidRPr="00B72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B72E2E" w:rsidRDefault="00B72E2E" w:rsidP="00B72E2E">
      <w:pPr>
        <w:pStyle w:val="KeepWithNext"/>
        <w:rPr>
          <w:rtl/>
          <w:lang w:eastAsia="he-IL"/>
        </w:rPr>
      </w:pPr>
    </w:p>
    <w:p w:rsidR="00015014" w:rsidRDefault="00015014" w:rsidP="00B72E2E">
      <w:pPr>
        <w:rPr>
          <w:rtl/>
          <w:lang w:eastAsia="he-IL"/>
        </w:rPr>
      </w:pPr>
      <w:bookmarkStart w:id="1395" w:name="_ETM_Q1_8810480"/>
      <w:bookmarkStart w:id="1396" w:name="_ETM_Q1_8810533"/>
      <w:bookmarkEnd w:id="1395"/>
      <w:bookmarkEnd w:id="1396"/>
      <w:r>
        <w:rPr>
          <w:rFonts w:hint="cs"/>
          <w:rtl/>
          <w:lang w:eastAsia="he-IL"/>
        </w:rPr>
        <w:t>יש מצב ש</w:t>
      </w:r>
      <w:r w:rsidR="00B72E2E">
        <w:rPr>
          <w:rFonts w:hint="cs"/>
          <w:rtl/>
          <w:lang w:eastAsia="he-IL"/>
        </w:rPr>
        <w:t>מוזרם גז במתקן לפני שהוא קיבל היתר?</w:t>
      </w:r>
      <w:r>
        <w:rPr>
          <w:rFonts w:hint="cs"/>
          <w:rtl/>
          <w:lang w:eastAsia="he-IL"/>
        </w:rPr>
        <w:t xml:space="preserve"> אתם מכירים את זה</w:t>
      </w:r>
      <w:r w:rsidR="00B72E2E">
        <w:rPr>
          <w:rFonts w:hint="cs"/>
          <w:rtl/>
          <w:lang w:eastAsia="he-IL"/>
        </w:rPr>
        <w:t>?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B72E2E" w:rsidRDefault="00B72E2E" w:rsidP="00B72E2E">
      <w:pPr>
        <w:pStyle w:val="af9"/>
        <w:keepNext/>
        <w:rPr>
          <w:rtl/>
          <w:lang w:eastAsia="he-IL"/>
        </w:rPr>
      </w:pPr>
      <w:bookmarkStart w:id="1397" w:name="_ETM_Q1_8810044"/>
      <w:bookmarkStart w:id="1398" w:name="ET_guest_אילן_בנימין_223"/>
      <w:bookmarkEnd w:id="1397"/>
      <w:r w:rsidRPr="00B72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B72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B72E2E" w:rsidRDefault="00B72E2E" w:rsidP="00B72E2E">
      <w:pPr>
        <w:pStyle w:val="KeepWithNext"/>
        <w:rPr>
          <w:rtl/>
          <w:lang w:eastAsia="he-IL"/>
        </w:rPr>
      </w:pPr>
    </w:p>
    <w:p w:rsidR="00015014" w:rsidRDefault="00015014" w:rsidP="00B72E2E">
      <w:pPr>
        <w:rPr>
          <w:rtl/>
          <w:lang w:eastAsia="he-IL"/>
        </w:rPr>
      </w:pPr>
      <w:bookmarkStart w:id="1399" w:name="_ETM_Q1_8810622"/>
      <w:bookmarkStart w:id="1400" w:name="_ETM_Q1_8810657"/>
      <w:bookmarkEnd w:id="1399"/>
      <w:bookmarkEnd w:id="1400"/>
      <w:r>
        <w:rPr>
          <w:rFonts w:hint="cs"/>
          <w:rtl/>
          <w:lang w:eastAsia="he-IL"/>
        </w:rPr>
        <w:t>לא.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B72E2E" w:rsidRDefault="00B72E2E" w:rsidP="00B72E2E">
      <w:pPr>
        <w:pStyle w:val="af6"/>
        <w:keepNext/>
        <w:rPr>
          <w:rtl/>
        </w:rPr>
      </w:pPr>
      <w:bookmarkStart w:id="1401" w:name="_ETM_Q1_8815304"/>
      <w:bookmarkStart w:id="1402" w:name="ET_yor_4758_224"/>
      <w:bookmarkEnd w:id="1401"/>
      <w:r w:rsidRPr="00B72E2E">
        <w:rPr>
          <w:rStyle w:val="TagStyle"/>
          <w:rtl/>
        </w:rPr>
        <w:t xml:space="preserve"> &lt;&lt; </w:t>
      </w:r>
      <w:proofErr w:type="spellStart"/>
      <w:r w:rsidRPr="00B72E2E">
        <w:rPr>
          <w:rStyle w:val="TagStyle"/>
          <w:rtl/>
        </w:rPr>
        <w:t>יור</w:t>
      </w:r>
      <w:proofErr w:type="spellEnd"/>
      <w:r w:rsidRPr="00B72E2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2E2E">
        <w:rPr>
          <w:rStyle w:val="TagStyle"/>
          <w:rtl/>
        </w:rPr>
        <w:t xml:space="preserve"> &lt;&lt; </w:t>
      </w:r>
      <w:proofErr w:type="spellStart"/>
      <w:r w:rsidRPr="00B72E2E">
        <w:rPr>
          <w:rStyle w:val="TagStyle"/>
          <w:rtl/>
        </w:rPr>
        <w:t>יור</w:t>
      </w:r>
      <w:proofErr w:type="spellEnd"/>
      <w:r w:rsidRPr="00B72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B72E2E" w:rsidRDefault="00B72E2E" w:rsidP="00B72E2E">
      <w:pPr>
        <w:pStyle w:val="KeepWithNext"/>
        <w:rPr>
          <w:rtl/>
          <w:lang w:eastAsia="he-IL"/>
        </w:rPr>
      </w:pPr>
    </w:p>
    <w:p w:rsidR="00015014" w:rsidRDefault="00015014" w:rsidP="00B72E2E">
      <w:pPr>
        <w:rPr>
          <w:rtl/>
          <w:lang w:eastAsia="he-IL"/>
        </w:rPr>
      </w:pPr>
      <w:bookmarkStart w:id="1403" w:name="_ETM_Q1_8815898"/>
      <w:bookmarkStart w:id="1404" w:name="_ETM_Q1_8815939"/>
      <w:bookmarkEnd w:id="1403"/>
      <w:bookmarkEnd w:id="1404"/>
      <w:r>
        <w:rPr>
          <w:rFonts w:hint="cs"/>
          <w:rtl/>
          <w:lang w:eastAsia="he-IL"/>
        </w:rPr>
        <w:t>ואם</w:t>
      </w:r>
      <w:r w:rsidR="00B72E2E">
        <w:rPr>
          <w:rFonts w:hint="cs"/>
          <w:rtl/>
          <w:lang w:eastAsia="he-IL"/>
        </w:rPr>
        <w:t xml:space="preserve"> מישהו מזרים גז בלי היתר</w:t>
      </w:r>
      <w:r>
        <w:rPr>
          <w:rFonts w:hint="cs"/>
          <w:rtl/>
          <w:lang w:eastAsia="he-IL"/>
        </w:rPr>
        <w:t xml:space="preserve">, </w:t>
      </w:r>
      <w:r w:rsidR="00B72E2E">
        <w:rPr>
          <w:rFonts w:hint="cs"/>
          <w:rtl/>
          <w:lang w:eastAsia="he-IL"/>
        </w:rPr>
        <w:t xml:space="preserve">צריך להפסיק אותו </w:t>
      </w:r>
      <w:proofErr w:type="spellStart"/>
      <w:r w:rsidR="00B72E2E">
        <w:rPr>
          <w:rFonts w:hint="cs"/>
          <w:rtl/>
          <w:lang w:eastAsia="he-IL"/>
        </w:rPr>
        <w:t>מיידית</w:t>
      </w:r>
      <w:proofErr w:type="spellEnd"/>
      <w:r w:rsidR="00B72E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שרציתם בסעיף הזה</w:t>
      </w:r>
      <w:r w:rsidR="00B72E2E">
        <w:rPr>
          <w:rFonts w:hint="cs"/>
          <w:rtl/>
          <w:lang w:eastAsia="he-IL"/>
        </w:rPr>
        <w:t>?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B72E2E" w:rsidRDefault="00B72E2E" w:rsidP="00B72E2E">
      <w:pPr>
        <w:pStyle w:val="af9"/>
        <w:keepNext/>
        <w:rPr>
          <w:rtl/>
          <w:lang w:eastAsia="he-IL"/>
        </w:rPr>
      </w:pPr>
      <w:bookmarkStart w:id="1405" w:name="_ETM_Q1_8817981"/>
      <w:bookmarkStart w:id="1406" w:name="ET_guest_אילן_בנימין_225"/>
      <w:bookmarkEnd w:id="1405"/>
      <w:r w:rsidRPr="00B72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B72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:rsidR="00B72E2E" w:rsidRDefault="00B72E2E" w:rsidP="00B72E2E">
      <w:pPr>
        <w:pStyle w:val="KeepWithNext"/>
        <w:rPr>
          <w:rtl/>
          <w:lang w:eastAsia="he-IL"/>
        </w:rPr>
      </w:pPr>
    </w:p>
    <w:p w:rsidR="00015014" w:rsidRDefault="00015014" w:rsidP="00B72E2E">
      <w:pPr>
        <w:rPr>
          <w:rtl/>
          <w:lang w:eastAsia="he-IL"/>
        </w:rPr>
      </w:pPr>
      <w:bookmarkStart w:id="1407" w:name="_ETM_Q1_8818453"/>
      <w:bookmarkStart w:id="1408" w:name="_ETM_Q1_8818508"/>
      <w:bookmarkEnd w:id="1407"/>
      <w:bookmarkEnd w:id="1408"/>
      <w:r>
        <w:rPr>
          <w:rFonts w:hint="cs"/>
          <w:rtl/>
          <w:lang w:eastAsia="he-IL"/>
        </w:rPr>
        <w:t>כן.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9"/>
        <w:keepNext/>
        <w:rPr>
          <w:rtl/>
          <w:lang w:eastAsia="he-IL"/>
        </w:rPr>
      </w:pPr>
      <w:bookmarkStart w:id="1409" w:name="_ETM_Q1_8826709"/>
      <w:bookmarkStart w:id="1410" w:name="_ETM_Q1_8827348"/>
      <w:bookmarkStart w:id="1411" w:name="_ETM_Q1_8827369"/>
      <w:bookmarkStart w:id="1412" w:name="_ETM_Q1_8844725"/>
      <w:bookmarkStart w:id="1413" w:name="_ETM_Q1_8845356"/>
      <w:bookmarkStart w:id="1414" w:name="_ETM_Q1_8845386"/>
      <w:bookmarkStart w:id="1415" w:name="_ETM_Q1_8873887"/>
      <w:bookmarkStart w:id="1416" w:name="ET_guest_יותם_אדמי_228"/>
      <w:bookmarkEnd w:id="1409"/>
      <w:bookmarkEnd w:id="1410"/>
      <w:bookmarkEnd w:id="1411"/>
      <w:bookmarkEnd w:id="1412"/>
      <w:bookmarkEnd w:id="1413"/>
      <w:bookmarkEnd w:id="1414"/>
      <w:bookmarkEnd w:id="1415"/>
      <w:r w:rsidRPr="006E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6E2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6E27E1" w:rsidP="006E27E1">
      <w:pPr>
        <w:rPr>
          <w:rtl/>
          <w:lang w:eastAsia="he-IL"/>
        </w:rPr>
      </w:pPr>
      <w:bookmarkStart w:id="1417" w:name="_ETM_Q1_8874578"/>
      <w:bookmarkStart w:id="1418" w:name="_ETM_Q1_8874610"/>
      <w:bookmarkEnd w:id="1417"/>
      <w:bookmarkEnd w:id="1418"/>
      <w:r>
        <w:rPr>
          <w:rFonts w:hint="cs"/>
          <w:rtl/>
          <w:lang w:eastAsia="he-IL"/>
        </w:rPr>
        <w:t xml:space="preserve">אנחנו מבקשים שלפני </w:t>
      </w:r>
      <w:bookmarkStart w:id="1419" w:name="_ETM_Q1_8874029"/>
      <w:bookmarkEnd w:id="1419"/>
      <w:r>
        <w:rPr>
          <w:rFonts w:hint="cs"/>
          <w:rtl/>
          <w:lang w:eastAsia="he-IL"/>
        </w:rPr>
        <w:t xml:space="preserve">שאתה נותן את ההוראה הזאת, תן רגע </w:t>
      </w:r>
      <w:bookmarkStart w:id="1420" w:name="_ETM_Q1_8878885"/>
      <w:bookmarkEnd w:id="1420"/>
      <w:r>
        <w:rPr>
          <w:rFonts w:hint="cs"/>
          <w:rtl/>
          <w:lang w:eastAsia="he-IL"/>
        </w:rPr>
        <w:t xml:space="preserve">אפשרות לתקן. </w:t>
      </w:r>
      <w:r w:rsidR="00015014">
        <w:rPr>
          <w:rFonts w:hint="cs"/>
          <w:rtl/>
          <w:lang w:eastAsia="he-IL"/>
        </w:rPr>
        <w:t xml:space="preserve"> 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6"/>
        <w:keepNext/>
        <w:rPr>
          <w:rtl/>
        </w:rPr>
      </w:pPr>
      <w:bookmarkStart w:id="1421" w:name="_ETM_Q1_8886567"/>
      <w:bookmarkStart w:id="1422" w:name="ET_yor_4758_229"/>
      <w:bookmarkEnd w:id="1421"/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601EE5" w:rsidP="006E27E1">
      <w:pPr>
        <w:rPr>
          <w:rtl/>
          <w:lang w:eastAsia="he-IL"/>
        </w:rPr>
      </w:pPr>
      <w:bookmarkStart w:id="1423" w:name="_ETM_Q1_8887181"/>
      <w:bookmarkStart w:id="1424" w:name="_ETM_Q1_8887227"/>
      <w:bookmarkEnd w:id="1423"/>
      <w:bookmarkEnd w:id="1424"/>
      <w:r>
        <w:rPr>
          <w:rFonts w:hint="cs"/>
          <w:rtl/>
          <w:lang w:eastAsia="he-IL"/>
        </w:rPr>
        <w:t>אמר אילן שהוא נותן התרא</w:t>
      </w:r>
      <w:r w:rsidR="00015014">
        <w:rPr>
          <w:rFonts w:hint="cs"/>
          <w:rtl/>
          <w:lang w:eastAsia="he-IL"/>
        </w:rPr>
        <w:t>ות</w:t>
      </w:r>
      <w:r w:rsidR="006E27E1">
        <w:rPr>
          <w:rFonts w:hint="cs"/>
          <w:rtl/>
          <w:lang w:eastAsia="he-IL"/>
        </w:rPr>
        <w:t>.</w:t>
      </w:r>
    </w:p>
    <w:p w:rsidR="00015014" w:rsidRDefault="00015014" w:rsidP="00525C65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9"/>
        <w:keepNext/>
        <w:rPr>
          <w:rtl/>
          <w:lang w:eastAsia="he-IL"/>
        </w:rPr>
      </w:pPr>
      <w:bookmarkStart w:id="1425" w:name="ET_guest_אילן_בנימין_230"/>
      <w:r w:rsidRPr="006E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E2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6E27E1" w:rsidRDefault="00015014" w:rsidP="006E2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E27E1">
        <w:rPr>
          <w:rFonts w:hint="cs"/>
          <w:rtl/>
          <w:lang w:eastAsia="he-IL"/>
        </w:rPr>
        <w:t xml:space="preserve">הליך מוסדר להיתר. </w:t>
      </w:r>
      <w:bookmarkStart w:id="1426" w:name="_ETM_Q1_8895448"/>
      <w:bookmarkEnd w:id="1426"/>
      <w:r>
        <w:rPr>
          <w:rFonts w:hint="cs"/>
          <w:rtl/>
          <w:lang w:eastAsia="he-IL"/>
        </w:rPr>
        <w:t>הוא מד</w:t>
      </w:r>
      <w:r w:rsidR="006E27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על מתקנים שהם לא טעוני היתר.</w:t>
      </w:r>
      <w:r w:rsidR="006E27E1">
        <w:rPr>
          <w:rFonts w:hint="cs"/>
          <w:rtl/>
          <w:lang w:eastAsia="he-IL"/>
        </w:rPr>
        <w:t xml:space="preserve"> </w:t>
      </w:r>
    </w:p>
    <w:p w:rsidR="006E27E1" w:rsidRDefault="006E27E1" w:rsidP="006E27E1">
      <w:pPr>
        <w:ind w:firstLine="0"/>
        <w:rPr>
          <w:rtl/>
          <w:lang w:eastAsia="he-IL"/>
        </w:rPr>
      </w:pPr>
      <w:bookmarkStart w:id="1427" w:name="_ETM_Q1_8907135"/>
      <w:bookmarkStart w:id="1428" w:name="_ETM_Q1_8907217"/>
      <w:bookmarkEnd w:id="1427"/>
      <w:bookmarkEnd w:id="1428"/>
    </w:p>
    <w:p w:rsidR="006E27E1" w:rsidRDefault="006E27E1" w:rsidP="006E27E1">
      <w:pPr>
        <w:pStyle w:val="af6"/>
        <w:keepNext/>
        <w:rPr>
          <w:rtl/>
        </w:rPr>
      </w:pPr>
      <w:bookmarkStart w:id="1429" w:name="_ETM_Q1_8907624"/>
      <w:bookmarkStart w:id="1430" w:name="_ETM_Q1_8907706"/>
      <w:bookmarkStart w:id="1431" w:name="ET_yor_4758_231"/>
      <w:bookmarkEnd w:id="1429"/>
      <w:bookmarkEnd w:id="1430"/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6E27E1" w:rsidRDefault="006E27E1" w:rsidP="006E27E1">
      <w:pPr>
        <w:pStyle w:val="KeepWithNext"/>
        <w:rPr>
          <w:rtl/>
        </w:rPr>
      </w:pPr>
    </w:p>
    <w:p w:rsidR="00015014" w:rsidRDefault="006E27E1" w:rsidP="006E27E1">
      <w:pPr>
        <w:rPr>
          <w:rtl/>
        </w:rPr>
      </w:pPr>
      <w:r>
        <w:rPr>
          <w:rFonts w:hint="cs"/>
          <w:rtl/>
        </w:rPr>
        <w:t>הוא מדבר על מתקן טעון היתר.</w:t>
      </w:r>
      <w:r w:rsidR="00015014">
        <w:rPr>
          <w:rFonts w:hint="cs"/>
          <w:rtl/>
        </w:rPr>
        <w:t xml:space="preserve">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9"/>
        <w:keepNext/>
        <w:rPr>
          <w:rtl/>
          <w:lang w:eastAsia="he-IL"/>
        </w:rPr>
      </w:pPr>
      <w:bookmarkStart w:id="1432" w:name="_ETM_Q1_8904504"/>
      <w:bookmarkStart w:id="1433" w:name="_ETM_Q1_8904581"/>
      <w:bookmarkStart w:id="1434" w:name="_ETM_Q1_8905762"/>
      <w:bookmarkStart w:id="1435" w:name="ET_guest_אילן_בנימין_232"/>
      <w:bookmarkEnd w:id="1432"/>
      <w:bookmarkEnd w:id="1433"/>
      <w:bookmarkEnd w:id="1434"/>
      <w:r w:rsidRPr="006E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E2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6E27E1" w:rsidP="006E27E1">
      <w:pPr>
        <w:rPr>
          <w:rtl/>
          <w:lang w:eastAsia="he-IL"/>
        </w:rPr>
      </w:pPr>
      <w:bookmarkStart w:id="1436" w:name="_ETM_Q1_8906252"/>
      <w:bookmarkStart w:id="1437" w:name="_ETM_Q1_8906291"/>
      <w:bookmarkEnd w:id="1436"/>
      <w:bookmarkEnd w:id="1437"/>
      <w:r>
        <w:rPr>
          <w:rFonts w:hint="cs"/>
          <w:rtl/>
          <w:lang w:eastAsia="he-IL"/>
        </w:rPr>
        <w:t>במידה והוא טעון הי</w:t>
      </w:r>
      <w:r w:rsidR="00015014">
        <w:rPr>
          <w:rFonts w:hint="cs"/>
          <w:rtl/>
          <w:lang w:eastAsia="he-IL"/>
        </w:rPr>
        <w:t>תר, יש שלבים</w:t>
      </w:r>
      <w:r>
        <w:rPr>
          <w:rFonts w:hint="cs"/>
          <w:rtl/>
          <w:lang w:eastAsia="he-IL"/>
        </w:rPr>
        <w:t xml:space="preserve"> שאתה צריך לעבור במערכת המקוונת שלנו.</w:t>
      </w:r>
      <w:r w:rsidR="00015014">
        <w:rPr>
          <w:rFonts w:hint="cs"/>
          <w:rtl/>
          <w:lang w:eastAsia="he-IL"/>
        </w:rPr>
        <w:t xml:space="preserve">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6"/>
        <w:keepNext/>
        <w:rPr>
          <w:rtl/>
        </w:rPr>
      </w:pPr>
      <w:bookmarkStart w:id="1438" w:name="ET_yor_4758_233"/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6E27E1" w:rsidP="006E2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439" w:name="_ETM_Q1_8911570"/>
      <w:bookmarkEnd w:id="1439"/>
      <w:r>
        <w:rPr>
          <w:rFonts w:hint="cs"/>
          <w:rtl/>
          <w:lang w:eastAsia="he-IL"/>
        </w:rPr>
        <w:t xml:space="preserve">עושה אם האדם לא עבר את השלבים?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9"/>
        <w:keepNext/>
        <w:rPr>
          <w:rtl/>
          <w:lang w:eastAsia="he-IL"/>
        </w:rPr>
      </w:pPr>
      <w:bookmarkStart w:id="1440" w:name="ET_guest_אילן_בנימין_234"/>
      <w:r w:rsidRPr="006E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E2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015014" w:rsidP="006E2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E27E1">
        <w:rPr>
          <w:rFonts w:hint="cs"/>
          <w:rtl/>
          <w:lang w:eastAsia="he-IL"/>
        </w:rPr>
        <w:t xml:space="preserve">שולחים להם </w:t>
      </w:r>
      <w:bookmarkStart w:id="1441" w:name="_ETM_Q1_8917571"/>
      <w:bookmarkEnd w:id="1441"/>
      <w:r w:rsidR="006E27E1">
        <w:rPr>
          <w:rFonts w:hint="cs"/>
          <w:rtl/>
          <w:lang w:eastAsia="he-IL"/>
        </w:rPr>
        <w:t xml:space="preserve">מיילים, שואלים אותם, מתקשרים.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E27E1" w:rsidRDefault="006E27E1" w:rsidP="00015014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6"/>
        <w:keepNext/>
        <w:rPr>
          <w:rtl/>
        </w:rPr>
      </w:pPr>
      <w:bookmarkStart w:id="1442" w:name="ET_yor_4758_235"/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6E27E1" w:rsidP="006E27E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לו צ</w:t>
      </w:r>
      <w:r w:rsidR="000150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</w:t>
      </w:r>
      <w:r w:rsidR="00015014">
        <w:rPr>
          <w:rFonts w:hint="cs"/>
          <w:rtl/>
          <w:lang w:eastAsia="he-IL"/>
        </w:rPr>
        <w:t>נס לתקן</w:t>
      </w:r>
      <w:r>
        <w:rPr>
          <w:rFonts w:hint="cs"/>
          <w:rtl/>
          <w:lang w:eastAsia="he-IL"/>
        </w:rPr>
        <w:t>?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9"/>
        <w:keepNext/>
        <w:rPr>
          <w:rtl/>
          <w:lang w:eastAsia="he-IL"/>
        </w:rPr>
      </w:pPr>
      <w:bookmarkStart w:id="1443" w:name="_ETM_Q1_8924077"/>
      <w:bookmarkStart w:id="1444" w:name="ET_guest_אילן_בנימין_236"/>
      <w:bookmarkEnd w:id="1443"/>
      <w:r w:rsidRPr="006E2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E2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015014" w:rsidP="006E27E1">
      <w:pPr>
        <w:rPr>
          <w:rtl/>
          <w:lang w:eastAsia="he-IL"/>
        </w:rPr>
      </w:pPr>
      <w:bookmarkStart w:id="1445" w:name="_ETM_Q1_8924650"/>
      <w:bookmarkStart w:id="1446" w:name="_ETM_Q1_8924684"/>
      <w:bookmarkEnd w:id="1445"/>
      <w:bookmarkEnd w:id="1446"/>
      <w:r>
        <w:rPr>
          <w:rFonts w:hint="cs"/>
          <w:rtl/>
          <w:lang w:eastAsia="he-IL"/>
        </w:rPr>
        <w:t>כן.</w:t>
      </w:r>
      <w:r w:rsidR="006E27E1">
        <w:rPr>
          <w:rFonts w:hint="cs"/>
          <w:rtl/>
          <w:lang w:eastAsia="he-IL"/>
        </w:rPr>
        <w:t xml:space="preserve">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E27E1" w:rsidRDefault="006E27E1" w:rsidP="006E27E1">
      <w:pPr>
        <w:pStyle w:val="af6"/>
        <w:keepNext/>
        <w:rPr>
          <w:rtl/>
        </w:rPr>
      </w:pPr>
      <w:bookmarkStart w:id="1447" w:name="_ETM_Q1_8941396"/>
      <w:bookmarkStart w:id="1448" w:name="ET_yor_4758_237"/>
      <w:bookmarkEnd w:id="1447"/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7E1">
        <w:rPr>
          <w:rStyle w:val="TagStyle"/>
          <w:rtl/>
        </w:rPr>
        <w:t xml:space="preserve"> &lt;&lt; </w:t>
      </w:r>
      <w:proofErr w:type="spellStart"/>
      <w:r w:rsidRPr="006E27E1">
        <w:rPr>
          <w:rStyle w:val="TagStyle"/>
          <w:rtl/>
        </w:rPr>
        <w:t>יור</w:t>
      </w:r>
      <w:proofErr w:type="spellEnd"/>
      <w:r w:rsidRPr="006E2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6E27E1" w:rsidRDefault="006E27E1" w:rsidP="006E27E1">
      <w:pPr>
        <w:pStyle w:val="KeepWithNext"/>
        <w:rPr>
          <w:rtl/>
          <w:lang w:eastAsia="he-IL"/>
        </w:rPr>
      </w:pPr>
    </w:p>
    <w:p w:rsidR="00015014" w:rsidRDefault="006C4898" w:rsidP="006C4898">
      <w:pPr>
        <w:rPr>
          <w:rtl/>
          <w:lang w:eastAsia="he-IL"/>
        </w:rPr>
      </w:pPr>
      <w:bookmarkStart w:id="1449" w:name="_ETM_Q1_8942065"/>
      <w:bookmarkStart w:id="1450" w:name="_ETM_Q1_8942098"/>
      <w:bookmarkEnd w:id="1449"/>
      <w:bookmarkEnd w:id="1450"/>
      <w:r>
        <w:rPr>
          <w:rFonts w:hint="cs"/>
          <w:rtl/>
          <w:lang w:eastAsia="he-IL"/>
        </w:rPr>
        <w:t>נניח ש</w:t>
      </w:r>
      <w:r w:rsidR="0001501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עכשיו מקים מתקן שהו</w:t>
      </w:r>
      <w:r w:rsidR="000150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טעון היתר ו</w:t>
      </w:r>
      <w:r w:rsidR="00015014">
        <w:rPr>
          <w:rFonts w:hint="cs"/>
          <w:rtl/>
          <w:lang w:eastAsia="he-IL"/>
        </w:rPr>
        <w:t>לפני שסיי</w:t>
      </w:r>
      <w:r>
        <w:rPr>
          <w:rFonts w:hint="cs"/>
          <w:rtl/>
          <w:lang w:eastAsia="he-IL"/>
        </w:rPr>
        <w:t>מ</w:t>
      </w:r>
      <w:r w:rsidR="00015014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את כל </w:t>
      </w:r>
      <w:bookmarkStart w:id="1451" w:name="_ETM_Q1_8951044"/>
      <w:bookmarkEnd w:id="1451"/>
      <w:r>
        <w:rPr>
          <w:rFonts w:hint="cs"/>
          <w:rtl/>
          <w:lang w:eastAsia="he-IL"/>
        </w:rPr>
        <w:t xml:space="preserve">הפרוצדורות אני מזרים בו גז. כשאתה עולה על זה, </w:t>
      </w:r>
      <w:bookmarkStart w:id="1452" w:name="_ETM_Q1_8958000"/>
      <w:bookmarkEnd w:id="1452"/>
      <w:r>
        <w:rPr>
          <w:rFonts w:hint="cs"/>
          <w:rtl/>
          <w:lang w:eastAsia="he-IL"/>
        </w:rPr>
        <w:t xml:space="preserve">אני חייב לעצור באותו הרגע?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C4898" w:rsidRDefault="006C4898" w:rsidP="006C4898">
      <w:pPr>
        <w:pStyle w:val="af9"/>
        <w:keepNext/>
        <w:rPr>
          <w:rtl/>
          <w:lang w:eastAsia="he-IL"/>
        </w:rPr>
      </w:pPr>
      <w:bookmarkStart w:id="1453" w:name="_ETM_Q1_8967436"/>
      <w:bookmarkStart w:id="1454" w:name="ET_guest_אילן_בנימין_238"/>
      <w:bookmarkEnd w:id="1453"/>
      <w:r w:rsidRPr="006C4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C4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6C4898" w:rsidRDefault="006C4898" w:rsidP="006C4898">
      <w:pPr>
        <w:pStyle w:val="KeepWithNext"/>
        <w:rPr>
          <w:rtl/>
          <w:lang w:eastAsia="he-IL"/>
        </w:rPr>
      </w:pPr>
    </w:p>
    <w:p w:rsidR="00015014" w:rsidRDefault="00015014" w:rsidP="006C4898">
      <w:pPr>
        <w:rPr>
          <w:rtl/>
          <w:lang w:eastAsia="he-IL"/>
        </w:rPr>
      </w:pPr>
      <w:bookmarkStart w:id="1455" w:name="_ETM_Q1_8968068"/>
      <w:bookmarkStart w:id="1456" w:name="_ETM_Q1_8968109"/>
      <w:bookmarkEnd w:id="1455"/>
      <w:bookmarkEnd w:id="1456"/>
      <w:r>
        <w:rPr>
          <w:rFonts w:hint="cs"/>
          <w:rtl/>
          <w:lang w:eastAsia="he-IL"/>
        </w:rPr>
        <w:t>כן</w:t>
      </w:r>
      <w:r w:rsidR="006C4898">
        <w:rPr>
          <w:rFonts w:hint="cs"/>
          <w:rtl/>
          <w:lang w:eastAsia="he-IL"/>
        </w:rPr>
        <w:t>.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C4898" w:rsidRDefault="006C4898" w:rsidP="006C4898">
      <w:pPr>
        <w:pStyle w:val="af6"/>
        <w:keepNext/>
        <w:rPr>
          <w:rtl/>
        </w:rPr>
      </w:pPr>
      <w:bookmarkStart w:id="1457" w:name="_ETM_Q1_8964721"/>
      <w:bookmarkStart w:id="1458" w:name="ET_yor_4758_239"/>
      <w:bookmarkEnd w:id="1457"/>
      <w:r w:rsidRPr="006C4898">
        <w:rPr>
          <w:rStyle w:val="TagStyle"/>
          <w:rtl/>
        </w:rPr>
        <w:t xml:space="preserve"> &lt;&lt; </w:t>
      </w:r>
      <w:proofErr w:type="spellStart"/>
      <w:r w:rsidRPr="006C4898">
        <w:rPr>
          <w:rStyle w:val="TagStyle"/>
          <w:rtl/>
        </w:rPr>
        <w:t>יור</w:t>
      </w:r>
      <w:proofErr w:type="spellEnd"/>
      <w:r w:rsidRPr="006C489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4898">
        <w:rPr>
          <w:rStyle w:val="TagStyle"/>
          <w:rtl/>
        </w:rPr>
        <w:t xml:space="preserve"> &lt;&lt; </w:t>
      </w:r>
      <w:proofErr w:type="spellStart"/>
      <w:r w:rsidRPr="006C4898">
        <w:rPr>
          <w:rStyle w:val="TagStyle"/>
          <w:rtl/>
        </w:rPr>
        <w:t>יור</w:t>
      </w:r>
      <w:proofErr w:type="spellEnd"/>
      <w:r w:rsidRPr="006C48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6C4898" w:rsidRDefault="006C4898" w:rsidP="006C4898">
      <w:pPr>
        <w:pStyle w:val="KeepWithNext"/>
        <w:rPr>
          <w:rtl/>
          <w:lang w:eastAsia="he-IL"/>
        </w:rPr>
      </w:pPr>
    </w:p>
    <w:p w:rsidR="00015014" w:rsidRDefault="00015014" w:rsidP="006C4898">
      <w:pPr>
        <w:rPr>
          <w:rtl/>
          <w:lang w:eastAsia="he-IL"/>
        </w:rPr>
      </w:pPr>
      <w:bookmarkStart w:id="1459" w:name="_ETM_Q1_8965342"/>
      <w:bookmarkStart w:id="1460" w:name="_ETM_Q1_8965373"/>
      <w:bookmarkEnd w:id="1459"/>
      <w:bookmarkEnd w:id="1460"/>
      <w:r>
        <w:rPr>
          <w:rFonts w:hint="cs"/>
          <w:rtl/>
          <w:lang w:eastAsia="he-IL"/>
        </w:rPr>
        <w:t>ואם לא, זו סכנה</w:t>
      </w:r>
      <w:r w:rsidR="006C4898">
        <w:rPr>
          <w:rFonts w:hint="cs"/>
          <w:rtl/>
          <w:lang w:eastAsia="he-IL"/>
        </w:rPr>
        <w:t>, נכון?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C4898" w:rsidRDefault="006C4898" w:rsidP="006C4898">
      <w:pPr>
        <w:pStyle w:val="af9"/>
        <w:keepNext/>
        <w:rPr>
          <w:rtl/>
          <w:lang w:eastAsia="he-IL"/>
        </w:rPr>
      </w:pPr>
      <w:bookmarkStart w:id="1461" w:name="ET_guest_אילן_בנימין_240"/>
      <w:r w:rsidRPr="006C4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6C48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:rsidR="006C4898" w:rsidRDefault="006C4898" w:rsidP="006C4898">
      <w:pPr>
        <w:pStyle w:val="KeepWithNext"/>
        <w:rPr>
          <w:rtl/>
          <w:lang w:eastAsia="he-IL"/>
        </w:rPr>
      </w:pPr>
    </w:p>
    <w:p w:rsidR="00015014" w:rsidRDefault="00015014" w:rsidP="006C48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6C4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C051F3" w:rsidRDefault="00C051F3" w:rsidP="00C051F3">
      <w:pPr>
        <w:pStyle w:val="af6"/>
        <w:keepNext/>
        <w:rPr>
          <w:rtl/>
        </w:rPr>
      </w:pPr>
      <w:bookmarkStart w:id="1462" w:name="_ETM_Q1_8986473"/>
      <w:bookmarkStart w:id="1463" w:name="_ETM_Q1_8987126"/>
      <w:bookmarkStart w:id="1464" w:name="_ETM_Q1_8987160"/>
      <w:bookmarkStart w:id="1465" w:name="_ETM_Q1_9046707"/>
      <w:bookmarkEnd w:id="1462"/>
      <w:bookmarkEnd w:id="1463"/>
      <w:bookmarkEnd w:id="1464"/>
      <w:bookmarkEnd w:id="1465"/>
      <w:r w:rsidRPr="00C051F3">
        <w:rPr>
          <w:rStyle w:val="TagStyle"/>
          <w:rtl/>
        </w:rPr>
        <w:t xml:space="preserve"> &lt;&lt; </w:t>
      </w:r>
      <w:proofErr w:type="spellStart"/>
      <w:r w:rsidRPr="00C051F3">
        <w:rPr>
          <w:rStyle w:val="TagStyle"/>
          <w:rtl/>
        </w:rPr>
        <w:t>יור</w:t>
      </w:r>
      <w:proofErr w:type="spellEnd"/>
      <w:r w:rsidRPr="00C051F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51F3">
        <w:rPr>
          <w:rStyle w:val="TagStyle"/>
          <w:rtl/>
        </w:rPr>
        <w:t xml:space="preserve"> &lt;&lt; </w:t>
      </w:r>
      <w:proofErr w:type="spellStart"/>
      <w:r w:rsidRPr="00C051F3">
        <w:rPr>
          <w:rStyle w:val="TagStyle"/>
          <w:rtl/>
        </w:rPr>
        <w:t>יור</w:t>
      </w:r>
      <w:proofErr w:type="spellEnd"/>
      <w:r w:rsidRPr="00C051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051F3" w:rsidRDefault="00C051F3" w:rsidP="00C051F3">
      <w:pPr>
        <w:pStyle w:val="KeepWithNext"/>
        <w:rPr>
          <w:rtl/>
          <w:lang w:eastAsia="he-IL"/>
        </w:rPr>
      </w:pPr>
    </w:p>
    <w:p w:rsidR="00015014" w:rsidRDefault="00015014" w:rsidP="00F92DE4">
      <w:pPr>
        <w:rPr>
          <w:rtl/>
          <w:lang w:eastAsia="he-IL"/>
        </w:rPr>
      </w:pPr>
      <w:bookmarkStart w:id="1466" w:name="_ETM_Q1_9047274"/>
      <w:bookmarkStart w:id="1467" w:name="_ETM_Q1_9047304"/>
      <w:bookmarkEnd w:id="1466"/>
      <w:bookmarkEnd w:id="1467"/>
      <w:r>
        <w:rPr>
          <w:rFonts w:hint="cs"/>
          <w:rtl/>
          <w:lang w:eastAsia="he-IL"/>
        </w:rPr>
        <w:t>מי בעד</w:t>
      </w:r>
      <w:r w:rsidR="00F92DE4">
        <w:rPr>
          <w:rFonts w:hint="cs"/>
          <w:rtl/>
          <w:lang w:eastAsia="he-IL"/>
        </w:rPr>
        <w:t xml:space="preserve"> סעיף </w:t>
      </w:r>
      <w:bookmarkStart w:id="1468" w:name="_ETM_Q1_9206764"/>
      <w:bookmarkEnd w:id="1468"/>
      <w:r w:rsidR="00F92DE4">
        <w:rPr>
          <w:rFonts w:hint="cs"/>
          <w:rtl/>
          <w:lang w:eastAsia="he-IL"/>
        </w:rPr>
        <w:t>38?</w:t>
      </w:r>
      <w:bookmarkStart w:id="1469" w:name="_ETM_Q1_9208334"/>
      <w:bookmarkEnd w:id="1469"/>
    </w:p>
    <w:p w:rsidR="00F92DE4" w:rsidRDefault="00F92DE4" w:rsidP="00F92DE4">
      <w:pPr>
        <w:ind w:firstLine="0"/>
        <w:rPr>
          <w:rtl/>
          <w:lang w:eastAsia="he-IL"/>
        </w:rPr>
      </w:pPr>
      <w:bookmarkStart w:id="1470" w:name="_ETM_Q1_9208435"/>
      <w:bookmarkEnd w:id="1470"/>
    </w:p>
    <w:p w:rsidR="00F92DE4" w:rsidRDefault="00F92DE4" w:rsidP="00F92DE4">
      <w:pPr>
        <w:pStyle w:val="af1"/>
        <w:keepNext/>
        <w:rPr>
          <w:rtl/>
          <w:lang w:eastAsia="he-IL"/>
        </w:rPr>
      </w:pPr>
      <w:bookmarkStart w:id="1471" w:name="_ETM_Q1_9210437"/>
      <w:bookmarkStart w:id="1472" w:name="_ETM_Q1_9210516"/>
      <w:bookmarkEnd w:id="1471"/>
      <w:bookmarkEnd w:id="1472"/>
      <w:r>
        <w:rPr>
          <w:rtl/>
          <w:lang w:eastAsia="he-IL"/>
        </w:rPr>
        <w:t>הצבעה</w:t>
      </w:r>
    </w:p>
    <w:p w:rsidR="00F92DE4" w:rsidRDefault="00F92DE4" w:rsidP="00F92DE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F92DE4" w:rsidRDefault="00F92DE4" w:rsidP="006D38E4">
      <w:pPr>
        <w:pStyle w:val="af2"/>
        <w:ind w:firstLine="0"/>
        <w:jc w:val="both"/>
        <w:rPr>
          <w:rtl/>
          <w:lang w:eastAsia="he-IL"/>
        </w:rPr>
      </w:pPr>
      <w:bookmarkStart w:id="1473" w:name="_ETM_Q1_9215509"/>
      <w:bookmarkEnd w:id="1473"/>
    </w:p>
    <w:p w:rsidR="006D38E4" w:rsidRDefault="006D38E4" w:rsidP="006D38E4">
      <w:pPr>
        <w:pStyle w:val="af9"/>
        <w:keepNext/>
        <w:rPr>
          <w:rtl/>
          <w:lang w:eastAsia="he-IL"/>
        </w:rPr>
      </w:pPr>
      <w:bookmarkStart w:id="1474" w:name="ET_guest_גל_נוי_אפרת_236"/>
      <w:r w:rsidRPr="006D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6D38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6D38E4" w:rsidRDefault="006D38E4" w:rsidP="006D38E4">
      <w:pPr>
        <w:pStyle w:val="KeepWithNext"/>
        <w:rPr>
          <w:rtl/>
          <w:lang w:eastAsia="he-IL"/>
        </w:rPr>
      </w:pPr>
    </w:p>
    <w:p w:rsidR="006D38E4" w:rsidRDefault="006D38E4" w:rsidP="006D38E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הפסקת ביצוע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39.</w:t>
      </w:r>
      <w:r>
        <w:rPr>
          <w:rFonts w:hint="cs"/>
          <w:rtl/>
          <w:lang w:eastAsia="he-IL"/>
        </w:rPr>
        <w:tab/>
        <w:t xml:space="preserve">(א) המנהל רשאי להורות למי </w:t>
      </w:r>
      <w:bookmarkStart w:id="1475" w:name="_ETM_Q1_9223492"/>
      <w:bookmarkEnd w:id="1475"/>
      <w:r>
        <w:rPr>
          <w:rFonts w:hint="cs"/>
          <w:rtl/>
          <w:lang w:eastAsia="he-IL"/>
        </w:rPr>
        <w:t xml:space="preserve">שמבצע עבודת גז שביצועה אינו טעון 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76" w:name="_ETM_Q1_9220333"/>
      <w:bookmarkStart w:id="1477" w:name="_ETM_Q1_9220395"/>
      <w:bookmarkEnd w:id="1476"/>
      <w:bookmarkEnd w:id="1477"/>
      <w:r>
        <w:rPr>
          <w:rFonts w:hint="cs"/>
          <w:rtl/>
          <w:lang w:eastAsia="he-IL"/>
        </w:rPr>
        <w:t xml:space="preserve">עבודת גז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רישיון עבודת גז בהתאם להוראות לפי סעיף 14(ב)(3), להפסיק 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78" w:name="_ETM_Q1_9219549"/>
      <w:bookmarkStart w:id="1479" w:name="_ETM_Q1_9219612"/>
      <w:bookmarkEnd w:id="1478"/>
      <w:bookmarkEnd w:id="1479"/>
      <w:r>
        <w:rPr>
          <w:rFonts w:hint="cs"/>
          <w:rtl/>
          <w:lang w:eastAsia="he-IL"/>
        </w:rPr>
        <w:t>שאינה טעונה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לבצע עבודת גז כאמור, אם </w:t>
      </w:r>
      <w:bookmarkStart w:id="1480" w:name="_ETM_Q1_9234971"/>
      <w:bookmarkEnd w:id="1480"/>
      <w:r>
        <w:rPr>
          <w:rFonts w:hint="cs"/>
          <w:rtl/>
          <w:lang w:eastAsia="he-IL"/>
        </w:rPr>
        <w:t>מבצע עבודת הגז הפר הוראה מהוראות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81" w:name="_ETM_Q1_9221845"/>
      <w:bookmarkStart w:id="1482" w:name="_ETM_Q1_9221908"/>
      <w:bookmarkEnd w:id="1481"/>
      <w:bookmarkEnd w:id="1482"/>
      <w:r>
        <w:rPr>
          <w:rFonts w:hint="cs"/>
          <w:rtl/>
          <w:lang w:eastAsia="he-IL"/>
        </w:rPr>
        <w:t>רישיון עבודת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חוק זה או הוראה </w:t>
      </w:r>
      <w:bookmarkStart w:id="1483" w:name="_ETM_Q1_9234848"/>
      <w:bookmarkEnd w:id="1483"/>
      <w:r>
        <w:rPr>
          <w:rFonts w:hint="cs"/>
          <w:rtl/>
          <w:lang w:eastAsia="he-IL"/>
        </w:rPr>
        <w:t>מחוק התקנים בקשר לגז או למיתקן הגז.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84" w:name="_ETM_Q1_9225057"/>
      <w:bookmarkStart w:id="1485" w:name="_ETM_Q1_9225108"/>
      <w:bookmarkEnd w:id="1484"/>
      <w:bookmarkEnd w:id="1485"/>
      <w:r>
        <w:rPr>
          <w:rFonts w:hint="cs"/>
          <w:rtl/>
          <w:lang w:eastAsia="he-IL"/>
        </w:rPr>
        <w:t>גז</w:t>
      </w:r>
    </w:p>
    <w:p w:rsidR="006D38E4" w:rsidRDefault="006D38E4" w:rsidP="006D3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המנהל לא ייתן </w:t>
      </w:r>
      <w:bookmarkStart w:id="1486" w:name="_ETM_Q1_9240068"/>
      <w:bookmarkEnd w:id="1486"/>
      <w:r>
        <w:rPr>
          <w:rFonts w:hint="cs"/>
          <w:rtl/>
          <w:lang w:eastAsia="he-IL"/>
        </w:rPr>
        <w:t>הוראה לפי סעיף זה, אלא לאחר שנתן למי שכלפיו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87" w:name="_ETM_Q1_9245472"/>
      <w:bookmarkStart w:id="1488" w:name="_ETM_Q1_9245527"/>
      <w:bookmarkEnd w:id="1487"/>
      <w:bookmarkEnd w:id="14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מופנית ההוראה </w:t>
      </w:r>
      <w:bookmarkStart w:id="1489" w:name="_ETM_Q1_9249974"/>
      <w:bookmarkEnd w:id="1489"/>
      <w:r>
        <w:rPr>
          <w:rFonts w:hint="cs"/>
          <w:rtl/>
          <w:lang w:eastAsia="he-IL"/>
        </w:rPr>
        <w:t>הזדמנות לטעון את טענותיו; ואולם רשאי המנהל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90" w:name="_ETM_Q1_9248942"/>
      <w:bookmarkStart w:id="1491" w:name="_ETM_Q1_9249011"/>
      <w:bookmarkEnd w:id="1490"/>
      <w:bookmarkEnd w:id="14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לתת הוראה לפי סעיף זה אף בטעם ניתנה לי שכלפיו מופנית ההוראה</w:t>
      </w:r>
    </w:p>
    <w:p w:rsidR="006D38E4" w:rsidRDefault="006D38E4" w:rsidP="006D38E4">
      <w:pPr>
        <w:ind w:firstLine="0"/>
        <w:rPr>
          <w:rtl/>
          <w:lang w:eastAsia="he-IL"/>
        </w:rPr>
      </w:pPr>
      <w:bookmarkStart w:id="1492" w:name="_ETM_Q1_9252427"/>
      <w:bookmarkStart w:id="1493" w:name="_ETM_Q1_9252501"/>
      <w:bookmarkEnd w:id="1492"/>
      <w:bookmarkEnd w:id="14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הזדמנות כאמור, </w:t>
      </w:r>
      <w:bookmarkStart w:id="1494" w:name="_ETM_Q1_9256843"/>
      <w:bookmarkEnd w:id="1494"/>
      <w:r>
        <w:rPr>
          <w:rFonts w:hint="cs"/>
          <w:rtl/>
          <w:lang w:eastAsia="he-IL"/>
        </w:rPr>
        <w:t xml:space="preserve">אם היה לו יסוד סביר להניח כי בשל פעילותו יש </w:t>
      </w:r>
    </w:p>
    <w:p w:rsidR="006D38E4" w:rsidRDefault="006D38E4" w:rsidP="006D38E4">
      <w:pPr>
        <w:ind w:left="1440"/>
        <w:rPr>
          <w:rtl/>
          <w:lang w:eastAsia="he-IL"/>
        </w:rPr>
      </w:pPr>
      <w:bookmarkStart w:id="1495" w:name="_ETM_Q1_9262331"/>
      <w:bookmarkStart w:id="1496" w:name="_ETM_Q1_9262382"/>
      <w:bookmarkEnd w:id="1495"/>
      <w:bookmarkEnd w:id="1496"/>
      <w:r>
        <w:rPr>
          <w:rFonts w:hint="cs"/>
          <w:rtl/>
          <w:lang w:eastAsia="he-IL"/>
        </w:rPr>
        <w:t xml:space="preserve">חשש לסכנה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לפגיעה באדם או לגרימת נזק חמור לרכוש, </w:t>
      </w:r>
    </w:p>
    <w:p w:rsidR="006D38E4" w:rsidRDefault="006D38E4" w:rsidP="006D38E4">
      <w:pPr>
        <w:ind w:left="1440"/>
        <w:rPr>
          <w:rtl/>
          <w:lang w:eastAsia="he-IL"/>
        </w:rPr>
      </w:pPr>
      <w:bookmarkStart w:id="1497" w:name="_ETM_Q1_9265615"/>
      <w:bookmarkStart w:id="1498" w:name="_ETM_Q1_9265663"/>
      <w:bookmarkEnd w:id="1497"/>
      <w:bookmarkEnd w:id="1498"/>
      <w:r>
        <w:rPr>
          <w:rFonts w:hint="cs"/>
          <w:rtl/>
          <w:lang w:eastAsia="he-IL"/>
        </w:rPr>
        <w:t>ובלבד שייתן למי שכלפיו</w:t>
      </w:r>
      <w:bookmarkStart w:id="1499" w:name="_ETM_Q1_9260928"/>
      <w:bookmarkEnd w:id="1499"/>
      <w:r>
        <w:rPr>
          <w:rFonts w:hint="cs"/>
          <w:rtl/>
          <w:lang w:eastAsia="he-IL"/>
        </w:rPr>
        <w:t xml:space="preserve"> מופנית ההוראה הזדמנות לטעון את </w:t>
      </w:r>
    </w:p>
    <w:p w:rsidR="006D38E4" w:rsidRDefault="006D38E4" w:rsidP="006D38E4">
      <w:pPr>
        <w:ind w:left="1440"/>
        <w:rPr>
          <w:rtl/>
          <w:lang w:eastAsia="he-IL"/>
        </w:rPr>
      </w:pPr>
      <w:bookmarkStart w:id="1500" w:name="_ETM_Q1_9273697"/>
      <w:bookmarkStart w:id="1501" w:name="_ETM_Q1_9273759"/>
      <w:bookmarkEnd w:id="1500"/>
      <w:bookmarkEnd w:id="1501"/>
      <w:r>
        <w:rPr>
          <w:rFonts w:hint="cs"/>
          <w:rtl/>
          <w:lang w:eastAsia="he-IL"/>
        </w:rPr>
        <w:t xml:space="preserve">טענותיו בהקדם האפשרי לאחר מתן </w:t>
      </w:r>
      <w:bookmarkStart w:id="1502" w:name="_ETM_Q1_9284519"/>
      <w:bookmarkEnd w:id="1502"/>
      <w:r>
        <w:rPr>
          <w:rFonts w:hint="cs"/>
          <w:rtl/>
          <w:lang w:eastAsia="he-IL"/>
        </w:rPr>
        <w:t>ההוראה, ולא יאוחר משלוש</w:t>
      </w:r>
      <w:bookmarkStart w:id="1503" w:name="_ETM_Q1_9285790"/>
      <w:bookmarkStart w:id="1504" w:name="_ETM_Q1_9285893"/>
      <w:bookmarkEnd w:id="1503"/>
      <w:bookmarkEnd w:id="1504"/>
      <w:r>
        <w:rPr>
          <w:rFonts w:hint="cs"/>
          <w:rtl/>
          <w:lang w:eastAsia="he-IL"/>
        </w:rPr>
        <w:t>ים</w:t>
      </w:r>
    </w:p>
    <w:p w:rsidR="006D38E4" w:rsidRPr="006D38E4" w:rsidRDefault="006D38E4" w:rsidP="006D38E4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ימים לאחר מתן ההוראה.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015014" w:rsidRDefault="00015014" w:rsidP="006D38E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D38E4">
        <w:rPr>
          <w:rFonts w:hint="cs"/>
          <w:rtl/>
          <w:lang w:eastAsia="he-IL"/>
        </w:rPr>
        <w:t xml:space="preserve">לפי סעיף 14(ב)(3) השר </w:t>
      </w:r>
      <w:bookmarkStart w:id="1505" w:name="_ETM_Q1_9288179"/>
      <w:bookmarkEnd w:id="1505"/>
      <w:r w:rsidR="006D38E4">
        <w:rPr>
          <w:rFonts w:hint="cs"/>
          <w:rtl/>
          <w:lang w:eastAsia="he-IL"/>
        </w:rPr>
        <w:t xml:space="preserve">רשאי לקבוע רשימה של עבודות גז שפטורות מהחובה לקבל </w:t>
      </w:r>
      <w:bookmarkStart w:id="1506" w:name="_ETM_Q1_9294458"/>
      <w:bookmarkEnd w:id="1506"/>
      <w:r w:rsidR="006D38E4">
        <w:rPr>
          <w:rFonts w:hint="cs"/>
          <w:rtl/>
          <w:lang w:eastAsia="he-IL"/>
        </w:rPr>
        <w:t xml:space="preserve">רישיון ומספיקה לגביהם הכשרה או הסמכה, ואכן נקבעו כבר תקנות כאלו במסגרת תקנות רישוי עסקים </w:t>
      </w:r>
      <w:bookmarkStart w:id="1507" w:name="_ETM_Q1_9302734"/>
      <w:bookmarkEnd w:id="1507"/>
      <w:r w:rsidR="006D38E4">
        <w:rPr>
          <w:rFonts w:hint="cs"/>
          <w:rtl/>
          <w:lang w:eastAsia="he-IL"/>
        </w:rPr>
        <w:t xml:space="preserve">ועבודות גפ"מ. </w:t>
      </w:r>
      <w:r>
        <w:rPr>
          <w:rFonts w:hint="cs"/>
          <w:rtl/>
          <w:lang w:eastAsia="he-IL"/>
        </w:rPr>
        <w:t>הסעיף הזה מס</w:t>
      </w:r>
      <w:r w:rsidR="006D38E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יך את המנהל להורות למי שמבצע עבו</w:t>
      </w:r>
      <w:r w:rsidR="006D38E4">
        <w:rPr>
          <w:rFonts w:hint="cs"/>
          <w:rtl/>
          <w:lang w:eastAsia="he-IL"/>
        </w:rPr>
        <w:t>דה מהסוג הזה להפסיק את העבודה</w:t>
      </w:r>
      <w:r>
        <w:rPr>
          <w:rFonts w:hint="cs"/>
          <w:rtl/>
          <w:lang w:eastAsia="he-IL"/>
        </w:rPr>
        <w:t xml:space="preserve">, </w:t>
      </w:r>
      <w:r w:rsidR="006D38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התאמה </w:t>
      </w:r>
      <w:r w:rsidR="006D38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סמכות </w:t>
      </w:r>
      <w:r w:rsidR="006D38E4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למ</w:t>
      </w:r>
      <w:r w:rsidR="006D38E4">
        <w:rPr>
          <w:rFonts w:hint="cs"/>
          <w:rtl/>
          <w:lang w:eastAsia="he-IL"/>
        </w:rPr>
        <w:t xml:space="preserve">נהל להורות על ביטול או הגבלה </w:t>
      </w:r>
      <w:bookmarkStart w:id="1508" w:name="_ETM_Q1_9331271"/>
      <w:bookmarkEnd w:id="1508"/>
      <w:r w:rsidR="006D38E4">
        <w:rPr>
          <w:rFonts w:hint="cs"/>
          <w:rtl/>
          <w:lang w:eastAsia="he-IL"/>
        </w:rPr>
        <w:t xml:space="preserve">של מי שיש לו רישיון לעבודת גז. </w:t>
      </w:r>
      <w:bookmarkStart w:id="1509" w:name="_ETM_Q1_9332891"/>
      <w:bookmarkEnd w:id="1509"/>
      <w:r>
        <w:rPr>
          <w:rFonts w:hint="cs"/>
          <w:rtl/>
          <w:lang w:eastAsia="he-IL"/>
        </w:rPr>
        <w:t>גם כאן, בסעיף קטן (ב)</w:t>
      </w:r>
      <w:r w:rsidR="006D38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חובת השימוע לפני</w:t>
      </w:r>
      <w:r w:rsidR="006D38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D38E4">
        <w:rPr>
          <w:rFonts w:hint="cs"/>
          <w:rtl/>
          <w:lang w:eastAsia="he-IL"/>
        </w:rPr>
        <w:t>המנהל נותן הוראה כזאת</w:t>
      </w:r>
      <w:r>
        <w:rPr>
          <w:rFonts w:hint="cs"/>
          <w:rtl/>
          <w:lang w:eastAsia="he-IL"/>
        </w:rPr>
        <w:t xml:space="preserve">, </w:t>
      </w:r>
      <w:r w:rsidR="006D38E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החריג שבו במקרה שיש חשש וסכנה </w:t>
      </w:r>
      <w:proofErr w:type="spellStart"/>
      <w:r w:rsidR="006D38E4">
        <w:rPr>
          <w:rFonts w:hint="cs"/>
          <w:rtl/>
          <w:lang w:eastAsia="he-IL"/>
        </w:rPr>
        <w:t>מיידית</w:t>
      </w:r>
      <w:proofErr w:type="spellEnd"/>
      <w:r w:rsidR="006D38E4">
        <w:rPr>
          <w:rFonts w:hint="cs"/>
          <w:rtl/>
          <w:lang w:eastAsia="he-IL"/>
        </w:rPr>
        <w:t xml:space="preserve"> לפגיעה באדם או לגרימת נזק </w:t>
      </w:r>
      <w:bookmarkStart w:id="1510" w:name="_ETM_Q1_9351826"/>
      <w:bookmarkEnd w:id="1510"/>
      <w:r w:rsidR="006D38E4">
        <w:rPr>
          <w:rFonts w:hint="cs"/>
          <w:rtl/>
          <w:lang w:eastAsia="he-IL"/>
        </w:rPr>
        <w:t>חמור לרכוש</w:t>
      </w:r>
      <w:r>
        <w:rPr>
          <w:rFonts w:hint="cs"/>
          <w:rtl/>
          <w:lang w:eastAsia="he-IL"/>
        </w:rPr>
        <w:t xml:space="preserve">, המנהל יכול </w:t>
      </w:r>
      <w:r w:rsidR="006D38E4">
        <w:rPr>
          <w:rFonts w:hint="cs"/>
          <w:rtl/>
          <w:lang w:eastAsia="he-IL"/>
        </w:rPr>
        <w:t xml:space="preserve">לתת את ההוראה עוד אפילו לפני שהוא נתן את זכות השימוע, ובלבד שהוא </w:t>
      </w:r>
      <w:bookmarkStart w:id="1511" w:name="_ETM_Q1_9364013"/>
      <w:bookmarkEnd w:id="1511"/>
      <w:r w:rsidR="006D38E4">
        <w:rPr>
          <w:rFonts w:hint="cs"/>
          <w:rtl/>
          <w:lang w:eastAsia="he-IL"/>
        </w:rPr>
        <w:t>ייתן זכות שימוע בהקדם האפשרי ו</w:t>
      </w:r>
      <w:r>
        <w:rPr>
          <w:rFonts w:hint="cs"/>
          <w:rtl/>
          <w:lang w:eastAsia="he-IL"/>
        </w:rPr>
        <w:t>לא יאוחר מ</w:t>
      </w:r>
      <w:r w:rsidR="006D38E4">
        <w:rPr>
          <w:rFonts w:hint="cs"/>
          <w:rtl/>
          <w:lang w:eastAsia="he-IL"/>
        </w:rPr>
        <w:t>-30 ימים לאחר מתן ההוראה.</w:t>
      </w:r>
    </w:p>
    <w:p w:rsidR="00015014" w:rsidRDefault="00015014" w:rsidP="00015014">
      <w:pPr>
        <w:ind w:firstLine="0"/>
        <w:rPr>
          <w:rtl/>
          <w:lang w:eastAsia="he-IL"/>
        </w:rPr>
      </w:pPr>
    </w:p>
    <w:p w:rsidR="006D38E4" w:rsidRDefault="006D38E4" w:rsidP="00015014">
      <w:pPr>
        <w:ind w:firstLine="0"/>
        <w:rPr>
          <w:rtl/>
          <w:lang w:eastAsia="he-IL"/>
        </w:rPr>
      </w:pPr>
      <w:bookmarkStart w:id="1512" w:name="_ETM_Q1_9369668"/>
      <w:bookmarkEnd w:id="1512"/>
    </w:p>
    <w:p w:rsidR="006D38E4" w:rsidRDefault="006D38E4" w:rsidP="006D38E4">
      <w:pPr>
        <w:pStyle w:val="af9"/>
        <w:keepNext/>
        <w:rPr>
          <w:rtl/>
          <w:lang w:eastAsia="he-IL"/>
        </w:rPr>
      </w:pPr>
      <w:bookmarkStart w:id="1513" w:name="ET_guest_יותם_אדמי_237"/>
      <w:r w:rsidRPr="006D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6D38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6D38E4" w:rsidRDefault="006D38E4" w:rsidP="006D38E4">
      <w:pPr>
        <w:pStyle w:val="KeepWithNext"/>
        <w:rPr>
          <w:rtl/>
          <w:lang w:eastAsia="he-IL"/>
        </w:rPr>
      </w:pPr>
    </w:p>
    <w:p w:rsidR="00F57C3B" w:rsidRDefault="00F57C3B" w:rsidP="00BE60B8">
      <w:pPr>
        <w:ind w:firstLine="0"/>
        <w:rPr>
          <w:rtl/>
          <w:lang w:eastAsia="he-IL"/>
        </w:rPr>
      </w:pPr>
      <w:bookmarkStart w:id="1514" w:name="_ETM_Q1_9370116"/>
      <w:bookmarkStart w:id="1515" w:name="_ETM_Q1_9370143"/>
      <w:bookmarkEnd w:id="1514"/>
      <w:bookmarkEnd w:id="1515"/>
      <w:r>
        <w:rPr>
          <w:rtl/>
          <w:lang w:eastAsia="he-IL"/>
        </w:rPr>
        <w:tab/>
      </w:r>
      <w:r w:rsidR="00DF748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לקים נרחבים מהחוק מדבר</w:t>
      </w:r>
      <w:r w:rsidR="00DF74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אותו מנהל והסמכויות ה</w:t>
      </w:r>
      <w:r w:rsidR="00DF748E">
        <w:rPr>
          <w:rFonts w:hint="cs"/>
          <w:rtl/>
          <w:lang w:eastAsia="he-IL"/>
        </w:rPr>
        <w:t xml:space="preserve">יחסית </w:t>
      </w:r>
      <w:r>
        <w:rPr>
          <w:rFonts w:hint="cs"/>
          <w:rtl/>
          <w:lang w:eastAsia="he-IL"/>
        </w:rPr>
        <w:t>מרחיקות לכ</w:t>
      </w:r>
      <w:r w:rsidR="00DF748E">
        <w:rPr>
          <w:rFonts w:hint="cs"/>
          <w:rtl/>
          <w:lang w:eastAsia="he-IL"/>
        </w:rPr>
        <w:t xml:space="preserve">ת </w:t>
      </w:r>
      <w:bookmarkStart w:id="1516" w:name="_ETM_Q1_9401666"/>
      <w:bookmarkEnd w:id="1516"/>
      <w:r w:rsidR="00DF748E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</w:t>
      </w:r>
      <w:r w:rsidR="00DF748E">
        <w:rPr>
          <w:rFonts w:hint="cs"/>
          <w:rtl/>
          <w:lang w:eastAsia="he-IL"/>
        </w:rPr>
        <w:t>רות להפסיק, ל</w:t>
      </w:r>
      <w:r>
        <w:rPr>
          <w:rFonts w:hint="cs"/>
          <w:rtl/>
          <w:lang w:eastAsia="he-IL"/>
        </w:rPr>
        <w:t>ה</w:t>
      </w:r>
      <w:r w:rsidR="00DF74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ציא ריש</w:t>
      </w:r>
      <w:r w:rsidR="00DF748E">
        <w:rPr>
          <w:rFonts w:hint="cs"/>
          <w:rtl/>
          <w:lang w:eastAsia="he-IL"/>
        </w:rPr>
        <w:t>יונות, לקבוע תנאים.</w:t>
      </w:r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פונקציה עם הרבה מאוד כוח. </w:t>
      </w:r>
      <w:r w:rsidR="00DF748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באנו ואמרנו:</w:t>
      </w:r>
      <w:r w:rsidR="00DF748E">
        <w:rPr>
          <w:rFonts w:hint="cs"/>
          <w:rtl/>
          <w:lang w:eastAsia="he-IL"/>
        </w:rPr>
        <w:t xml:space="preserve"> חבר'ה, </w:t>
      </w:r>
      <w:r>
        <w:rPr>
          <w:rFonts w:hint="cs"/>
          <w:rtl/>
          <w:lang w:eastAsia="he-IL"/>
        </w:rPr>
        <w:t>ב</w:t>
      </w:r>
      <w:r w:rsidR="00DF748E">
        <w:rPr>
          <w:rFonts w:hint="cs"/>
          <w:rtl/>
          <w:lang w:eastAsia="he-IL"/>
        </w:rPr>
        <w:t>מדינה מתוקנת, בעולם מתוקן</w:t>
      </w:r>
      <w:r w:rsidR="00BE60B8">
        <w:rPr>
          <w:rFonts w:hint="cs"/>
          <w:rtl/>
          <w:lang w:eastAsia="he-IL"/>
        </w:rPr>
        <w:t xml:space="preserve">, </w:t>
      </w:r>
      <w:r w:rsidR="00DF748E">
        <w:rPr>
          <w:rFonts w:hint="cs"/>
          <w:rtl/>
          <w:lang w:eastAsia="he-IL"/>
        </w:rPr>
        <w:t>בחקיקה מתוקנת</w:t>
      </w:r>
      <w:r w:rsidR="00BE60B8">
        <w:rPr>
          <w:rFonts w:hint="cs"/>
          <w:rtl/>
          <w:lang w:eastAsia="he-IL"/>
        </w:rPr>
        <w:t>,</w:t>
      </w:r>
      <w:r w:rsidR="00DF748E">
        <w:rPr>
          <w:rFonts w:hint="cs"/>
          <w:rtl/>
          <w:lang w:eastAsia="he-IL"/>
        </w:rPr>
        <w:t xml:space="preserve"> ראוי </w:t>
      </w:r>
      <w:bookmarkStart w:id="1517" w:name="_ETM_Q1_9416828"/>
      <w:bookmarkEnd w:id="1517"/>
      <w:r w:rsidR="00DF748E">
        <w:rPr>
          <w:rFonts w:hint="cs"/>
          <w:rtl/>
          <w:lang w:eastAsia="he-IL"/>
        </w:rPr>
        <w:t>שיהיה איזה שהוא מנגנון השגה על ההחלטות של אותו מנהל</w:t>
      </w:r>
      <w:bookmarkStart w:id="1518" w:name="_ETM_Q1_9424745"/>
      <w:bookmarkEnd w:id="1518"/>
      <w:r w:rsidR="00DF74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</w:t>
      </w:r>
      <w:r w:rsidR="00DF7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DF748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לרוץ </w:t>
      </w:r>
      <w:r w:rsidR="00DF74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בית משפט </w:t>
      </w:r>
      <w:r w:rsidR="00DF748E">
        <w:rPr>
          <w:rFonts w:hint="cs"/>
          <w:rtl/>
          <w:lang w:eastAsia="he-IL"/>
        </w:rPr>
        <w:t xml:space="preserve">כל פעם. יש הרבה מאוד </w:t>
      </w:r>
      <w:bookmarkStart w:id="1519" w:name="_ETM_Q1_9430577"/>
      <w:bookmarkEnd w:id="1519"/>
      <w:r w:rsidR="00DF748E">
        <w:rPr>
          <w:rFonts w:hint="cs"/>
          <w:rtl/>
          <w:lang w:eastAsia="he-IL"/>
        </w:rPr>
        <w:t xml:space="preserve">דברים שראוי לפתור אותם פנימית. 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761554" w:rsidRDefault="00761554" w:rsidP="00761554">
      <w:pPr>
        <w:pStyle w:val="af6"/>
        <w:keepNext/>
        <w:rPr>
          <w:rtl/>
        </w:rPr>
      </w:pPr>
      <w:bookmarkStart w:id="1520" w:name="_ETM_Q1_9486751"/>
      <w:bookmarkStart w:id="1521" w:name="ET_yor_4758_238"/>
      <w:bookmarkEnd w:id="1520"/>
      <w:r w:rsidRPr="00761554">
        <w:rPr>
          <w:rStyle w:val="TagStyle"/>
          <w:rtl/>
        </w:rPr>
        <w:t xml:space="preserve"> &lt;&lt; </w:t>
      </w:r>
      <w:proofErr w:type="spellStart"/>
      <w:r w:rsidRPr="00761554">
        <w:rPr>
          <w:rStyle w:val="TagStyle"/>
          <w:rtl/>
        </w:rPr>
        <w:t>יור</w:t>
      </w:r>
      <w:proofErr w:type="spellEnd"/>
      <w:r w:rsidRPr="0076155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1554">
        <w:rPr>
          <w:rStyle w:val="TagStyle"/>
          <w:rtl/>
        </w:rPr>
        <w:t xml:space="preserve"> &lt;&lt; </w:t>
      </w:r>
      <w:proofErr w:type="spellStart"/>
      <w:r w:rsidRPr="00761554">
        <w:rPr>
          <w:rStyle w:val="TagStyle"/>
          <w:rtl/>
        </w:rPr>
        <w:t>יור</w:t>
      </w:r>
      <w:proofErr w:type="spellEnd"/>
      <w:r w:rsidRPr="00761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"/>
    </w:p>
    <w:p w:rsidR="00761554" w:rsidRDefault="00761554" w:rsidP="00761554">
      <w:pPr>
        <w:pStyle w:val="KeepWithNext"/>
        <w:rPr>
          <w:rtl/>
          <w:lang w:eastAsia="he-IL"/>
        </w:rPr>
      </w:pPr>
    </w:p>
    <w:p w:rsidR="00F57C3B" w:rsidRDefault="00761554" w:rsidP="00761554">
      <w:pPr>
        <w:rPr>
          <w:rtl/>
          <w:lang w:eastAsia="he-IL"/>
        </w:rPr>
      </w:pPr>
      <w:bookmarkStart w:id="1522" w:name="_ETM_Q1_9487349"/>
      <w:bookmarkStart w:id="1523" w:name="_ETM_Q1_9487384"/>
      <w:bookmarkEnd w:id="1522"/>
      <w:bookmarkEnd w:id="1523"/>
      <w:r>
        <w:rPr>
          <w:rFonts w:hint="cs"/>
          <w:rtl/>
          <w:lang w:eastAsia="he-IL"/>
        </w:rPr>
        <w:t>סמכות שהי</w:t>
      </w:r>
      <w:r w:rsidR="00F57C3B">
        <w:rPr>
          <w:rFonts w:hint="cs"/>
          <w:rtl/>
          <w:lang w:eastAsia="he-IL"/>
        </w:rPr>
        <w:t>א לא המנהל</w:t>
      </w:r>
      <w:r>
        <w:rPr>
          <w:rFonts w:hint="cs"/>
          <w:rtl/>
          <w:lang w:eastAsia="he-IL"/>
        </w:rPr>
        <w:t>?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761554" w:rsidRDefault="00761554" w:rsidP="00761554">
      <w:pPr>
        <w:pStyle w:val="af9"/>
        <w:keepNext/>
        <w:rPr>
          <w:rtl/>
          <w:lang w:eastAsia="he-IL"/>
        </w:rPr>
      </w:pPr>
      <w:bookmarkStart w:id="1524" w:name="_ETM_Q1_9491367"/>
      <w:bookmarkStart w:id="1525" w:name="ET_guest_יותם_אדמי_239"/>
      <w:bookmarkEnd w:id="1524"/>
      <w:r w:rsidRPr="00761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761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761554" w:rsidRDefault="00761554" w:rsidP="00761554">
      <w:pPr>
        <w:pStyle w:val="KeepWithNext"/>
        <w:rPr>
          <w:rtl/>
          <w:lang w:eastAsia="he-IL"/>
        </w:rPr>
      </w:pPr>
    </w:p>
    <w:p w:rsidR="00F57C3B" w:rsidRDefault="00F57C3B" w:rsidP="00015014">
      <w:pPr>
        <w:ind w:firstLine="0"/>
        <w:rPr>
          <w:rtl/>
          <w:lang w:eastAsia="he-IL"/>
        </w:rPr>
      </w:pPr>
      <w:bookmarkStart w:id="1526" w:name="_ETM_Q1_9491868"/>
      <w:bookmarkStart w:id="1527" w:name="_ETM_Q1_9491904"/>
      <w:bookmarkEnd w:id="1526"/>
      <w:bookmarkEnd w:id="1527"/>
      <w:r>
        <w:rPr>
          <w:rtl/>
          <w:lang w:eastAsia="he-IL"/>
        </w:rPr>
        <w:tab/>
      </w:r>
      <w:r w:rsidR="00761554">
        <w:rPr>
          <w:rFonts w:hint="cs"/>
          <w:rtl/>
          <w:lang w:eastAsia="he-IL"/>
        </w:rPr>
        <w:t>סמכות שהי</w:t>
      </w:r>
      <w:r>
        <w:rPr>
          <w:rFonts w:hint="cs"/>
          <w:rtl/>
          <w:lang w:eastAsia="he-IL"/>
        </w:rPr>
        <w:t>א</w:t>
      </w:r>
      <w:r w:rsidR="00761554">
        <w:rPr>
          <w:rFonts w:hint="cs"/>
          <w:rtl/>
          <w:lang w:eastAsia="he-IL"/>
        </w:rPr>
        <w:t xml:space="preserve"> לא המנהל, אם זה מנכ"ל </w:t>
      </w:r>
      <w:bookmarkStart w:id="1528" w:name="_ETM_Q1_9491403"/>
      <w:bookmarkEnd w:id="1528"/>
      <w:r w:rsidR="00761554">
        <w:rPr>
          <w:rFonts w:hint="cs"/>
          <w:rtl/>
          <w:lang w:eastAsia="he-IL"/>
        </w:rPr>
        <w:t xml:space="preserve">משרד האנרגיה, </w:t>
      </w:r>
      <w:r w:rsidR="00BE60B8">
        <w:rPr>
          <w:rFonts w:hint="cs"/>
          <w:rtl/>
          <w:lang w:eastAsia="he-IL"/>
        </w:rPr>
        <w:t xml:space="preserve">אם זו </w:t>
      </w:r>
      <w:r w:rsidR="00761554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קבוצת אנשים שיש לה את היד</w:t>
      </w:r>
      <w:r w:rsidR="00761554">
        <w:rPr>
          <w:rFonts w:hint="cs"/>
          <w:rtl/>
          <w:lang w:eastAsia="he-IL"/>
        </w:rPr>
        <w:t>ע המקצועי.</w:t>
      </w:r>
    </w:p>
    <w:p w:rsidR="00F57C3B" w:rsidRDefault="00F57C3B" w:rsidP="00015014">
      <w:pPr>
        <w:ind w:firstLine="0"/>
        <w:rPr>
          <w:rtl/>
          <w:lang w:eastAsia="he-IL"/>
        </w:rPr>
      </w:pPr>
      <w:bookmarkStart w:id="1529" w:name="_ETM_Q1_9516400"/>
      <w:bookmarkEnd w:id="1529"/>
    </w:p>
    <w:p w:rsidR="00761554" w:rsidRDefault="00761554" w:rsidP="00761554">
      <w:pPr>
        <w:pStyle w:val="af6"/>
        <w:keepNext/>
        <w:rPr>
          <w:rtl/>
        </w:rPr>
      </w:pPr>
      <w:bookmarkStart w:id="1530" w:name="_ETM_Q1_9516471"/>
      <w:bookmarkStart w:id="1531" w:name="ET_yor_4758_240"/>
      <w:bookmarkEnd w:id="1530"/>
      <w:r w:rsidRPr="00761554">
        <w:rPr>
          <w:rStyle w:val="TagStyle"/>
          <w:rtl/>
        </w:rPr>
        <w:t xml:space="preserve"> &lt;&lt; </w:t>
      </w:r>
      <w:proofErr w:type="spellStart"/>
      <w:r w:rsidRPr="00761554">
        <w:rPr>
          <w:rStyle w:val="TagStyle"/>
          <w:rtl/>
        </w:rPr>
        <w:t>יור</w:t>
      </w:r>
      <w:proofErr w:type="spellEnd"/>
      <w:r w:rsidRPr="0076155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1554">
        <w:rPr>
          <w:rStyle w:val="TagStyle"/>
          <w:rtl/>
        </w:rPr>
        <w:t xml:space="preserve"> &lt;&lt; </w:t>
      </w:r>
      <w:proofErr w:type="spellStart"/>
      <w:r w:rsidRPr="00761554">
        <w:rPr>
          <w:rStyle w:val="TagStyle"/>
          <w:rtl/>
        </w:rPr>
        <w:t>יור</w:t>
      </w:r>
      <w:proofErr w:type="spellEnd"/>
      <w:r w:rsidRPr="00761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761554" w:rsidRDefault="00761554" w:rsidP="00761554">
      <w:pPr>
        <w:pStyle w:val="KeepWithNext"/>
        <w:rPr>
          <w:rtl/>
          <w:lang w:eastAsia="he-IL"/>
        </w:rPr>
      </w:pPr>
    </w:p>
    <w:p w:rsidR="00F57C3B" w:rsidRDefault="00761554" w:rsidP="007615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</w:t>
      </w:r>
      <w:r w:rsidR="00F57C3B">
        <w:rPr>
          <w:rFonts w:hint="cs"/>
          <w:rtl/>
          <w:lang w:eastAsia="he-IL"/>
        </w:rPr>
        <w:t>א נייצר פונקציה</w:t>
      </w:r>
      <w:r>
        <w:rPr>
          <w:rFonts w:hint="cs"/>
          <w:rtl/>
          <w:lang w:eastAsia="he-IL"/>
        </w:rPr>
        <w:t xml:space="preserve"> חדשה.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761554" w:rsidRDefault="00761554" w:rsidP="00761554">
      <w:pPr>
        <w:pStyle w:val="af9"/>
        <w:keepNext/>
        <w:rPr>
          <w:rtl/>
          <w:lang w:eastAsia="he-IL"/>
        </w:rPr>
      </w:pPr>
      <w:bookmarkStart w:id="1532" w:name="_ETM_Q1_9520670"/>
      <w:bookmarkStart w:id="1533" w:name="ET_guest_יותם_אדמי_241"/>
      <w:bookmarkEnd w:id="1532"/>
      <w:r w:rsidRPr="00761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761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:rsidR="00761554" w:rsidRDefault="00761554" w:rsidP="00761554">
      <w:pPr>
        <w:pStyle w:val="KeepWithNext"/>
        <w:rPr>
          <w:rtl/>
          <w:lang w:eastAsia="he-IL"/>
        </w:rPr>
      </w:pPr>
    </w:p>
    <w:p w:rsidR="00F57C3B" w:rsidRDefault="00F57C3B" w:rsidP="00761554">
      <w:pPr>
        <w:rPr>
          <w:rtl/>
          <w:lang w:eastAsia="he-IL"/>
        </w:rPr>
      </w:pPr>
      <w:bookmarkStart w:id="1534" w:name="_ETM_Q1_9521216"/>
      <w:bookmarkStart w:id="1535" w:name="_ETM_Q1_9521250"/>
      <w:bookmarkEnd w:id="1534"/>
      <w:bookmarkEnd w:id="1535"/>
      <w:r>
        <w:rPr>
          <w:rFonts w:hint="cs"/>
          <w:rtl/>
          <w:lang w:eastAsia="he-IL"/>
        </w:rPr>
        <w:t xml:space="preserve">אני </w:t>
      </w:r>
      <w:r w:rsidR="0076155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רוצה פונקצי</w:t>
      </w:r>
      <w:r w:rsidR="00761554">
        <w:rPr>
          <w:rFonts w:hint="cs"/>
          <w:rtl/>
          <w:lang w:eastAsia="he-IL"/>
        </w:rPr>
        <w:t xml:space="preserve">ה </w:t>
      </w:r>
      <w:bookmarkStart w:id="1536" w:name="_ETM_Q1_9521214"/>
      <w:bookmarkEnd w:id="1536"/>
      <w:r w:rsidR="00761554">
        <w:rPr>
          <w:rFonts w:hint="cs"/>
          <w:rtl/>
          <w:lang w:eastAsia="he-IL"/>
        </w:rPr>
        <w:t>חדשה, אני רוצה אפשרות ל</w:t>
      </w:r>
      <w:r>
        <w:rPr>
          <w:rFonts w:hint="cs"/>
          <w:rtl/>
          <w:lang w:eastAsia="he-IL"/>
        </w:rPr>
        <w:t>השגה. הרב</w:t>
      </w:r>
      <w:r w:rsidR="007615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6155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פעמים</w:t>
      </w:r>
      <w:r w:rsidR="00761554">
        <w:rPr>
          <w:rFonts w:hint="cs"/>
          <w:rtl/>
          <w:lang w:eastAsia="he-IL"/>
        </w:rPr>
        <w:t xml:space="preserve">, בתור מי שהתמודד עם החלטות </w:t>
      </w:r>
      <w:bookmarkStart w:id="1537" w:name="_ETM_Q1_9532496"/>
      <w:bookmarkEnd w:id="1537"/>
      <w:r w:rsidR="00761554">
        <w:rPr>
          <w:rFonts w:hint="cs"/>
          <w:rtl/>
          <w:lang w:eastAsia="he-IL"/>
        </w:rPr>
        <w:t>של המנהל בחברה שלו, יש נושאים שהם משפטיים לגבי</w:t>
      </w:r>
      <w:bookmarkStart w:id="1538" w:name="_ETM_Q1_9534903"/>
      <w:bookmarkEnd w:id="1538"/>
      <w:r w:rsidR="00761554">
        <w:rPr>
          <w:rFonts w:hint="cs"/>
          <w:rtl/>
          <w:lang w:eastAsia="he-IL"/>
        </w:rPr>
        <w:t xml:space="preserve"> איך אתה מפרש את התקן, איך אתה מפרש </w:t>
      </w:r>
      <w:bookmarkStart w:id="1539" w:name="_ETM_Q1_9536804"/>
      <w:bookmarkEnd w:id="1539"/>
      <w:r w:rsidR="00761554">
        <w:rPr>
          <w:rFonts w:hint="cs"/>
          <w:rtl/>
          <w:lang w:eastAsia="he-IL"/>
        </w:rPr>
        <w:t xml:space="preserve">את הבטיחות, איך אתה מפרש את המצב בפועל. </w:t>
      </w:r>
      <w:r>
        <w:rPr>
          <w:rFonts w:hint="cs"/>
          <w:rtl/>
          <w:lang w:eastAsia="he-IL"/>
        </w:rPr>
        <w:t xml:space="preserve">צריך </w:t>
      </w:r>
      <w:r w:rsidR="00761554">
        <w:rPr>
          <w:rFonts w:hint="cs"/>
          <w:rtl/>
          <w:lang w:eastAsia="he-IL"/>
        </w:rPr>
        <w:t xml:space="preserve">שתהיה עוד עין שרואה את הדברים </w:t>
      </w:r>
      <w:bookmarkStart w:id="1540" w:name="_ETM_Q1_9543716"/>
      <w:bookmarkEnd w:id="1540"/>
      <w:r w:rsidR="00761554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. </w:t>
      </w:r>
      <w:r w:rsidR="00761554">
        <w:rPr>
          <w:rFonts w:hint="cs"/>
          <w:rtl/>
          <w:lang w:eastAsia="he-IL"/>
        </w:rPr>
        <w:t>אדוני בעצמו אמר שחשוב שתהיה סמכות ובקרה על המנהל הזה.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761554" w:rsidRDefault="00761554" w:rsidP="00761554">
      <w:pPr>
        <w:pStyle w:val="af6"/>
        <w:keepNext/>
        <w:rPr>
          <w:rtl/>
        </w:rPr>
      </w:pPr>
      <w:bookmarkStart w:id="1541" w:name="ET_yor_4758_242"/>
      <w:r w:rsidRPr="00761554">
        <w:rPr>
          <w:rStyle w:val="TagStyle"/>
          <w:rtl/>
        </w:rPr>
        <w:t xml:space="preserve"> &lt;&lt; </w:t>
      </w:r>
      <w:proofErr w:type="spellStart"/>
      <w:r w:rsidRPr="00761554">
        <w:rPr>
          <w:rStyle w:val="TagStyle"/>
          <w:rtl/>
        </w:rPr>
        <w:t>יור</w:t>
      </w:r>
      <w:proofErr w:type="spellEnd"/>
      <w:r w:rsidRPr="0076155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1554">
        <w:rPr>
          <w:rStyle w:val="TagStyle"/>
          <w:rtl/>
        </w:rPr>
        <w:t xml:space="preserve"> &lt;&lt; </w:t>
      </w:r>
      <w:proofErr w:type="spellStart"/>
      <w:r w:rsidRPr="00761554">
        <w:rPr>
          <w:rStyle w:val="TagStyle"/>
          <w:rtl/>
        </w:rPr>
        <w:t>יור</w:t>
      </w:r>
      <w:proofErr w:type="spellEnd"/>
      <w:r w:rsidRPr="00761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761554" w:rsidRDefault="00761554" w:rsidP="00761554">
      <w:pPr>
        <w:pStyle w:val="KeepWithNext"/>
        <w:rPr>
          <w:rtl/>
          <w:lang w:eastAsia="he-IL"/>
        </w:rPr>
      </w:pPr>
    </w:p>
    <w:p w:rsidR="00F57C3B" w:rsidRDefault="00F57C3B" w:rsidP="00761554">
      <w:pPr>
        <w:ind w:firstLine="0"/>
        <w:rPr>
          <w:rtl/>
          <w:lang w:eastAsia="he-IL"/>
        </w:rPr>
      </w:pPr>
      <w:bookmarkStart w:id="1542" w:name="_ETM_Q1_9555353"/>
      <w:bookmarkStart w:id="1543" w:name="_ETM_Q1_9555389"/>
      <w:bookmarkEnd w:id="1542"/>
      <w:bookmarkEnd w:id="15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761554">
        <w:rPr>
          <w:rFonts w:hint="cs"/>
          <w:rtl/>
          <w:lang w:eastAsia="he-IL"/>
        </w:rPr>
        <w:t xml:space="preserve">ני חושב שיש מקום לשקול זאת בהכנת התקנות. </w:t>
      </w:r>
      <w:r w:rsidR="00060744">
        <w:rPr>
          <w:rFonts w:hint="cs"/>
          <w:rtl/>
          <w:lang w:eastAsia="he-IL"/>
        </w:rPr>
        <w:t xml:space="preserve">את כופרת בזה שצריך שתהיה </w:t>
      </w:r>
      <w:bookmarkStart w:id="1544" w:name="_ETM_Q1_9562168"/>
      <w:bookmarkEnd w:id="1544"/>
      <w:r w:rsidR="00060744">
        <w:rPr>
          <w:rFonts w:hint="cs"/>
          <w:rtl/>
          <w:lang w:eastAsia="he-IL"/>
        </w:rPr>
        <w:t>השגה?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060744" w:rsidRDefault="00060744" w:rsidP="00060744">
      <w:pPr>
        <w:pStyle w:val="af9"/>
        <w:keepNext/>
        <w:rPr>
          <w:rtl/>
          <w:lang w:eastAsia="he-IL"/>
        </w:rPr>
      </w:pPr>
      <w:bookmarkStart w:id="1545" w:name="ET_guest_גל_נוי_אפרת_243"/>
      <w:r w:rsidRPr="00060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0607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:rsidR="00060744" w:rsidRDefault="00060744" w:rsidP="00060744">
      <w:pPr>
        <w:pStyle w:val="KeepWithNext"/>
        <w:rPr>
          <w:rtl/>
          <w:lang w:eastAsia="he-IL"/>
        </w:rPr>
      </w:pPr>
    </w:p>
    <w:p w:rsidR="00060744" w:rsidRDefault="00060744" w:rsidP="0006074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060744" w:rsidRDefault="00060744" w:rsidP="00060744">
      <w:pPr>
        <w:ind w:firstLine="0"/>
        <w:rPr>
          <w:rtl/>
          <w:lang w:eastAsia="he-IL"/>
        </w:rPr>
      </w:pPr>
    </w:p>
    <w:p w:rsidR="00060744" w:rsidRDefault="00060744" w:rsidP="00060744">
      <w:pPr>
        <w:pStyle w:val="af6"/>
        <w:keepNext/>
        <w:rPr>
          <w:rtl/>
        </w:rPr>
      </w:pPr>
      <w:bookmarkStart w:id="1546" w:name="ET_yor_4758_244"/>
      <w:r w:rsidRPr="00060744">
        <w:rPr>
          <w:rStyle w:val="TagStyle"/>
          <w:rtl/>
        </w:rPr>
        <w:t xml:space="preserve"> &lt;&lt; </w:t>
      </w:r>
      <w:proofErr w:type="spellStart"/>
      <w:r w:rsidRPr="00060744">
        <w:rPr>
          <w:rStyle w:val="TagStyle"/>
          <w:rtl/>
        </w:rPr>
        <w:t>יור</w:t>
      </w:r>
      <w:proofErr w:type="spellEnd"/>
      <w:r w:rsidRPr="0006074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0744">
        <w:rPr>
          <w:rStyle w:val="TagStyle"/>
          <w:rtl/>
        </w:rPr>
        <w:t xml:space="preserve"> &lt;&lt; </w:t>
      </w:r>
      <w:proofErr w:type="spellStart"/>
      <w:r w:rsidRPr="00060744">
        <w:rPr>
          <w:rStyle w:val="TagStyle"/>
          <w:rtl/>
        </w:rPr>
        <w:t>יור</w:t>
      </w:r>
      <w:proofErr w:type="spellEnd"/>
      <w:r w:rsidRPr="000607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060744" w:rsidRDefault="00060744" w:rsidP="00060744">
      <w:pPr>
        <w:pStyle w:val="KeepWithNext"/>
        <w:rPr>
          <w:rtl/>
          <w:lang w:eastAsia="he-IL"/>
        </w:rPr>
      </w:pPr>
    </w:p>
    <w:p w:rsidR="00060744" w:rsidRPr="00060744" w:rsidRDefault="00060744" w:rsidP="00060744">
      <w:pPr>
        <w:rPr>
          <w:rtl/>
          <w:lang w:eastAsia="he-IL"/>
        </w:rPr>
      </w:pPr>
      <w:r>
        <w:rPr>
          <w:rFonts w:hint="cs"/>
          <w:rtl/>
          <w:lang w:eastAsia="he-IL"/>
        </w:rPr>
        <w:t>כזה ראה וקדש?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060744" w:rsidRDefault="00060744" w:rsidP="00060744">
      <w:pPr>
        <w:pStyle w:val="af9"/>
        <w:keepNext/>
        <w:rPr>
          <w:rtl/>
          <w:lang w:eastAsia="he-IL"/>
        </w:rPr>
      </w:pPr>
      <w:bookmarkStart w:id="1547" w:name="_ETM_Q1_9566359"/>
      <w:bookmarkStart w:id="1548" w:name="ET_guest_גל_נוי_אפרת_245"/>
      <w:bookmarkEnd w:id="1547"/>
      <w:r w:rsidRPr="00060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0607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060744" w:rsidRDefault="00060744" w:rsidP="00060744">
      <w:pPr>
        <w:pStyle w:val="KeepWithNext"/>
        <w:rPr>
          <w:rtl/>
          <w:lang w:eastAsia="he-IL"/>
        </w:rPr>
      </w:pPr>
    </w:p>
    <w:p w:rsidR="00F57C3B" w:rsidRDefault="00F57C3B" w:rsidP="00060744">
      <w:pPr>
        <w:rPr>
          <w:rtl/>
          <w:lang w:eastAsia="he-IL"/>
        </w:rPr>
      </w:pPr>
      <w:bookmarkStart w:id="1549" w:name="_ETM_Q1_9566818"/>
      <w:bookmarkStart w:id="1550" w:name="_ETM_Q1_9566863"/>
      <w:bookmarkEnd w:id="1549"/>
      <w:bookmarkEnd w:id="1550"/>
      <w:r>
        <w:rPr>
          <w:rFonts w:hint="cs"/>
          <w:rtl/>
          <w:lang w:eastAsia="he-IL"/>
        </w:rPr>
        <w:t xml:space="preserve">לא. מנהל </w:t>
      </w:r>
      <w:r w:rsidR="00060744">
        <w:rPr>
          <w:rFonts w:hint="cs"/>
          <w:rtl/>
          <w:lang w:eastAsia="he-IL"/>
        </w:rPr>
        <w:t xml:space="preserve">לענייני בטיחות הגז הוא הסמכות המקצועית הבכירה ביותר </w:t>
      </w:r>
      <w:bookmarkStart w:id="1551" w:name="_ETM_Q1_9571504"/>
      <w:bookmarkEnd w:id="1551"/>
      <w:r w:rsidR="00060744">
        <w:rPr>
          <w:rFonts w:hint="cs"/>
          <w:rtl/>
          <w:lang w:eastAsia="he-IL"/>
        </w:rPr>
        <w:t xml:space="preserve">במשרד. 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060744" w:rsidRDefault="00060744" w:rsidP="00060744">
      <w:pPr>
        <w:pStyle w:val="af6"/>
        <w:keepNext/>
        <w:rPr>
          <w:rtl/>
        </w:rPr>
      </w:pPr>
      <w:bookmarkStart w:id="1552" w:name="ET_yor_4758_246"/>
      <w:r w:rsidRPr="00060744">
        <w:rPr>
          <w:rStyle w:val="TagStyle"/>
          <w:rtl/>
        </w:rPr>
        <w:t xml:space="preserve"> &lt;&lt; </w:t>
      </w:r>
      <w:proofErr w:type="spellStart"/>
      <w:r w:rsidRPr="00060744">
        <w:rPr>
          <w:rStyle w:val="TagStyle"/>
          <w:rtl/>
        </w:rPr>
        <w:t>יור</w:t>
      </w:r>
      <w:proofErr w:type="spellEnd"/>
      <w:r w:rsidRPr="0006074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0744">
        <w:rPr>
          <w:rStyle w:val="TagStyle"/>
          <w:rtl/>
        </w:rPr>
        <w:t xml:space="preserve"> &lt;&lt; </w:t>
      </w:r>
      <w:proofErr w:type="spellStart"/>
      <w:r w:rsidRPr="00060744">
        <w:rPr>
          <w:rStyle w:val="TagStyle"/>
          <w:rtl/>
        </w:rPr>
        <w:t>יור</w:t>
      </w:r>
      <w:proofErr w:type="spellEnd"/>
      <w:r w:rsidRPr="000607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2"/>
    </w:p>
    <w:p w:rsidR="00060744" w:rsidRDefault="00060744" w:rsidP="00060744">
      <w:pPr>
        <w:pStyle w:val="KeepWithNext"/>
        <w:rPr>
          <w:rtl/>
          <w:lang w:eastAsia="he-IL"/>
        </w:rPr>
      </w:pPr>
    </w:p>
    <w:p w:rsidR="00F57C3B" w:rsidRDefault="00060744" w:rsidP="00060744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ש</w:t>
      </w:r>
      <w:r w:rsidR="00F57C3B">
        <w:rPr>
          <w:rFonts w:hint="cs"/>
          <w:rtl/>
          <w:lang w:eastAsia="he-IL"/>
        </w:rPr>
        <w:t>הוא הפעיל שיקול</w:t>
      </w:r>
      <w:r>
        <w:rPr>
          <w:rFonts w:hint="cs"/>
          <w:rtl/>
          <w:lang w:eastAsia="he-IL"/>
        </w:rPr>
        <w:t xml:space="preserve"> דעת מוטעה.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060744" w:rsidRDefault="00060744" w:rsidP="00060744">
      <w:pPr>
        <w:pStyle w:val="af9"/>
        <w:keepNext/>
        <w:rPr>
          <w:rtl/>
          <w:lang w:eastAsia="he-IL"/>
        </w:rPr>
      </w:pPr>
      <w:bookmarkStart w:id="1553" w:name="_ETM_Q1_9569458"/>
      <w:bookmarkStart w:id="1554" w:name="ET_guest_גל_נוי_אפרת_247"/>
      <w:bookmarkEnd w:id="1553"/>
      <w:r w:rsidRPr="00060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0607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:rsidR="00060744" w:rsidRDefault="00060744" w:rsidP="00060744">
      <w:pPr>
        <w:pStyle w:val="KeepWithNext"/>
        <w:rPr>
          <w:rtl/>
          <w:lang w:eastAsia="he-IL"/>
        </w:rPr>
      </w:pPr>
    </w:p>
    <w:p w:rsidR="00F57C3B" w:rsidRDefault="00060744" w:rsidP="00BE60B8">
      <w:pPr>
        <w:rPr>
          <w:rtl/>
          <w:lang w:eastAsia="he-IL"/>
        </w:rPr>
      </w:pPr>
      <w:bookmarkStart w:id="1555" w:name="_ETM_Q1_9569660"/>
      <w:bookmarkStart w:id="1556" w:name="_ETM_Q1_9569703"/>
      <w:bookmarkEnd w:id="1555"/>
      <w:bookmarkEnd w:id="1556"/>
      <w:r>
        <w:rPr>
          <w:rFonts w:hint="cs"/>
          <w:rtl/>
          <w:lang w:eastAsia="he-IL"/>
        </w:rPr>
        <w:t>אז יש ביק</w:t>
      </w:r>
      <w:r w:rsidR="00F57C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רת שיפוטית על ההחלטה של המנהל. </w:t>
      </w:r>
      <w:bookmarkStart w:id="1557" w:name="_ETM_Q1_9577630"/>
      <w:bookmarkEnd w:id="1557"/>
      <w:r w:rsidR="00F57C3B">
        <w:rPr>
          <w:rFonts w:hint="cs"/>
          <w:rtl/>
          <w:lang w:eastAsia="he-IL"/>
        </w:rPr>
        <w:t>בכל ד</w:t>
      </w:r>
      <w:r w:rsidR="00BE60B8">
        <w:rPr>
          <w:rFonts w:hint="cs"/>
          <w:rtl/>
          <w:lang w:eastAsia="he-IL"/>
        </w:rPr>
        <w:t xml:space="preserve">ברי החקיקה שאני מכירה </w:t>
      </w:r>
      <w:r>
        <w:rPr>
          <w:rFonts w:hint="cs"/>
          <w:rtl/>
          <w:lang w:eastAsia="he-IL"/>
        </w:rPr>
        <w:t>יש גורם מקצועי אצל הר</w:t>
      </w:r>
      <w:r w:rsidR="00F57C3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ולטור,</w:t>
      </w:r>
      <w:r w:rsidR="00F57C3B">
        <w:rPr>
          <w:rFonts w:hint="cs"/>
          <w:rtl/>
          <w:lang w:eastAsia="he-IL"/>
        </w:rPr>
        <w:t xml:space="preserve"> </w:t>
      </w:r>
      <w:r w:rsidR="00BE60B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זה </w:t>
      </w:r>
      <w:r w:rsidR="00F57C3B">
        <w:rPr>
          <w:rFonts w:hint="cs"/>
          <w:rtl/>
          <w:lang w:eastAsia="he-IL"/>
        </w:rPr>
        <w:t>המנהל או הממונה</w:t>
      </w:r>
      <w:r>
        <w:rPr>
          <w:rFonts w:hint="cs"/>
          <w:rtl/>
          <w:lang w:eastAsia="he-IL"/>
        </w:rPr>
        <w:t>,</w:t>
      </w:r>
      <w:r w:rsidR="00F57C3B">
        <w:rPr>
          <w:rFonts w:hint="cs"/>
          <w:rtl/>
          <w:lang w:eastAsia="he-IL"/>
        </w:rPr>
        <w:t xml:space="preserve"> </w:t>
      </w:r>
      <w:r w:rsidR="00A378A9">
        <w:rPr>
          <w:rFonts w:hint="cs"/>
          <w:rtl/>
          <w:lang w:eastAsia="he-IL"/>
        </w:rPr>
        <w:t>ש</w:t>
      </w:r>
      <w:r w:rsidR="00F57C3B">
        <w:rPr>
          <w:rFonts w:hint="cs"/>
          <w:rtl/>
          <w:lang w:eastAsia="he-IL"/>
        </w:rPr>
        <w:t xml:space="preserve">מקבל את ההחלטה המקצועית. על ההחלטה </w:t>
      </w:r>
      <w:r>
        <w:rPr>
          <w:rFonts w:hint="cs"/>
          <w:rtl/>
          <w:lang w:eastAsia="he-IL"/>
        </w:rPr>
        <w:t xml:space="preserve">הזאת </w:t>
      </w:r>
      <w:r w:rsidR="00F57C3B">
        <w:rPr>
          <w:rFonts w:hint="cs"/>
          <w:rtl/>
          <w:lang w:eastAsia="he-IL"/>
        </w:rPr>
        <w:t>יש דרכי השגה</w:t>
      </w:r>
      <w:r>
        <w:rPr>
          <w:rFonts w:hint="cs"/>
          <w:rtl/>
          <w:lang w:eastAsia="he-IL"/>
        </w:rPr>
        <w:t xml:space="preserve"> מקובלים</w:t>
      </w:r>
      <w:r w:rsidR="00F57C3B">
        <w:rPr>
          <w:rFonts w:hint="cs"/>
          <w:rtl/>
          <w:lang w:eastAsia="he-IL"/>
        </w:rPr>
        <w:t xml:space="preserve">, שזו </w:t>
      </w:r>
      <w:r>
        <w:rPr>
          <w:rFonts w:hint="cs"/>
          <w:rtl/>
          <w:lang w:eastAsia="he-IL"/>
        </w:rPr>
        <w:t xml:space="preserve">הגשת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לבית</w:t>
      </w:r>
      <w:r w:rsidR="00F57C3B">
        <w:rPr>
          <w:rFonts w:hint="cs"/>
          <w:rtl/>
          <w:lang w:eastAsia="he-IL"/>
        </w:rPr>
        <w:t xml:space="preserve"> משפ</w:t>
      </w:r>
      <w:r>
        <w:rPr>
          <w:rFonts w:hint="cs"/>
          <w:rtl/>
          <w:lang w:eastAsia="he-IL"/>
        </w:rPr>
        <w:t xml:space="preserve">ט </w:t>
      </w:r>
      <w:bookmarkStart w:id="1558" w:name="_ETM_Q1_9605226"/>
      <w:bookmarkEnd w:id="1558"/>
      <w:r>
        <w:rPr>
          <w:rFonts w:hint="cs"/>
          <w:rtl/>
          <w:lang w:eastAsia="he-IL"/>
        </w:rPr>
        <w:t xml:space="preserve">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 w:rsidR="00F57C3B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 xml:space="preserve">ו דרך השגה שאנחנו חושבים שצריכה </w:t>
      </w:r>
      <w:r w:rsidR="00F57C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F57C3B">
        <w:rPr>
          <w:rFonts w:hint="cs"/>
          <w:rtl/>
          <w:lang w:eastAsia="he-IL"/>
        </w:rPr>
        <w:t xml:space="preserve">יות נכונה גם כאן. בעבר הייתה </w:t>
      </w:r>
      <w:r>
        <w:rPr>
          <w:rFonts w:hint="cs"/>
          <w:rtl/>
          <w:lang w:eastAsia="he-IL"/>
        </w:rPr>
        <w:t>ועדת ערר במשרד האנרגיה</w:t>
      </w:r>
      <w:r w:rsidR="00BE60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7C3B">
        <w:rPr>
          <w:rFonts w:hint="cs"/>
          <w:rtl/>
          <w:lang w:eastAsia="he-IL"/>
        </w:rPr>
        <w:t xml:space="preserve">אליה היה צריך להגיש את </w:t>
      </w:r>
      <w:r>
        <w:rPr>
          <w:rFonts w:hint="cs"/>
          <w:rtl/>
          <w:lang w:eastAsia="he-IL"/>
        </w:rPr>
        <w:t xml:space="preserve">הערעורים על </w:t>
      </w:r>
      <w:r w:rsidR="00BE60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החלטות של </w:t>
      </w:r>
      <w:bookmarkStart w:id="1559" w:name="_ETM_Q1_9622253"/>
      <w:bookmarkEnd w:id="1559"/>
      <w:r>
        <w:rPr>
          <w:rFonts w:hint="cs"/>
          <w:rtl/>
          <w:lang w:eastAsia="he-IL"/>
        </w:rPr>
        <w:t>המנהל לפני שמגיעים לבית משפט. יש לנ</w:t>
      </w:r>
      <w:r w:rsidR="00F57C3B">
        <w:rPr>
          <w:rFonts w:hint="cs"/>
          <w:rtl/>
          <w:lang w:eastAsia="he-IL"/>
        </w:rPr>
        <w:t>ו ניסיון</w:t>
      </w:r>
      <w:r>
        <w:rPr>
          <w:rFonts w:hint="cs"/>
          <w:rtl/>
          <w:lang w:eastAsia="he-IL"/>
        </w:rPr>
        <w:t xml:space="preserve"> רע מאוד עם הדבר הזה. </w:t>
      </w:r>
      <w:bookmarkStart w:id="1560" w:name="_ETM_Q1_9626838"/>
      <w:bookmarkEnd w:id="1560"/>
      <w:r w:rsidR="00F57C3B">
        <w:rPr>
          <w:rFonts w:hint="cs"/>
          <w:rtl/>
          <w:lang w:eastAsia="he-IL"/>
        </w:rPr>
        <w:t xml:space="preserve">לקח לנו כמה שנים </w:t>
      </w:r>
      <w:r>
        <w:rPr>
          <w:rFonts w:hint="cs"/>
          <w:rtl/>
          <w:lang w:eastAsia="he-IL"/>
        </w:rPr>
        <w:t>עד שהצלחנו לבטל את זה בחקיקה ש</w:t>
      </w:r>
      <w:r w:rsidR="00BE60B8">
        <w:rPr>
          <w:rFonts w:hint="cs"/>
          <w:rtl/>
          <w:lang w:eastAsia="he-IL"/>
        </w:rPr>
        <w:t>לנו בשנת 2008,</w:t>
      </w:r>
      <w:r>
        <w:rPr>
          <w:rFonts w:hint="cs"/>
          <w:rtl/>
          <w:lang w:eastAsia="he-IL"/>
        </w:rPr>
        <w:t xml:space="preserve"> </w:t>
      </w:r>
      <w:r w:rsidR="00F57C3B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 xml:space="preserve">ו לא </w:t>
      </w:r>
      <w:r w:rsidR="00F57C3B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לחזור לשם.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060744" w:rsidRDefault="00060744" w:rsidP="00060744">
      <w:pPr>
        <w:pStyle w:val="af6"/>
        <w:keepNext/>
        <w:rPr>
          <w:rtl/>
        </w:rPr>
      </w:pPr>
      <w:bookmarkStart w:id="1561" w:name="ET_yor_4758_248"/>
      <w:r w:rsidRPr="00060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6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060744" w:rsidRDefault="00060744" w:rsidP="00060744">
      <w:pPr>
        <w:pStyle w:val="KeepWithNext"/>
        <w:rPr>
          <w:rtl/>
          <w:lang w:eastAsia="he-IL"/>
        </w:rPr>
      </w:pPr>
    </w:p>
    <w:p w:rsidR="00F57C3B" w:rsidRDefault="00F57C3B" w:rsidP="005353F9">
      <w:pPr>
        <w:rPr>
          <w:rtl/>
          <w:lang w:eastAsia="he-IL"/>
        </w:rPr>
      </w:pPr>
      <w:r>
        <w:rPr>
          <w:rFonts w:hint="cs"/>
          <w:rtl/>
          <w:lang w:eastAsia="he-IL"/>
        </w:rPr>
        <w:t>שכנעת אותי שוועדת ערר לא טובה. תשכנעי אותי למה את חושבת שאין פה סמכות יתר למנהל</w:t>
      </w:r>
      <w:r w:rsidR="005353F9">
        <w:rPr>
          <w:rFonts w:hint="cs"/>
          <w:rtl/>
          <w:lang w:eastAsia="he-IL"/>
        </w:rPr>
        <w:t>.</w:t>
      </w:r>
      <w:r w:rsidR="00CF733F">
        <w:rPr>
          <w:rFonts w:hint="cs"/>
          <w:rtl/>
          <w:lang w:eastAsia="he-IL"/>
        </w:rPr>
        <w:t xml:space="preserve"> 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CF733F" w:rsidRDefault="00CF733F" w:rsidP="00CF733F">
      <w:pPr>
        <w:pStyle w:val="af9"/>
        <w:keepNext/>
        <w:rPr>
          <w:rtl/>
          <w:lang w:eastAsia="he-IL"/>
        </w:rPr>
      </w:pPr>
      <w:bookmarkStart w:id="1562" w:name="ET_guest_גל_נוי_אפרת_249"/>
      <w:r w:rsidRPr="00CF7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F73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2"/>
    </w:p>
    <w:p w:rsidR="00CF733F" w:rsidRDefault="00CF733F" w:rsidP="00CF733F">
      <w:pPr>
        <w:pStyle w:val="KeepWithNext"/>
        <w:rPr>
          <w:rtl/>
          <w:lang w:eastAsia="he-IL"/>
        </w:rPr>
      </w:pPr>
    </w:p>
    <w:p w:rsidR="00F57C3B" w:rsidRDefault="00F57C3B" w:rsidP="00CF73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חושבים</w:t>
      </w:r>
      <w:r w:rsidR="00CF733F">
        <w:rPr>
          <w:rFonts w:hint="cs"/>
          <w:rtl/>
          <w:lang w:eastAsia="he-IL"/>
        </w:rPr>
        <w:t xml:space="preserve"> </w:t>
      </w:r>
      <w:bookmarkStart w:id="1563" w:name="_ETM_Q1_9644758"/>
      <w:bookmarkEnd w:id="1563"/>
      <w:r>
        <w:rPr>
          <w:rFonts w:hint="cs"/>
          <w:rtl/>
          <w:lang w:eastAsia="he-IL"/>
        </w:rPr>
        <w:t>שיש פה סמכויות יתר למנהל. כמעט כל הסמכויו</w:t>
      </w:r>
      <w:r w:rsidR="00CF733F">
        <w:rPr>
          <w:rFonts w:hint="cs"/>
          <w:rtl/>
          <w:lang w:eastAsia="he-IL"/>
        </w:rPr>
        <w:t>ת שמוצעות כאן הן סמכויות שקיימות כבר בחוק הקיים. אין כאן איזו שהיא</w:t>
      </w:r>
      <w:r>
        <w:rPr>
          <w:rFonts w:hint="cs"/>
          <w:rtl/>
          <w:lang w:eastAsia="he-IL"/>
        </w:rPr>
        <w:t xml:space="preserve"> סמכות</w:t>
      </w:r>
      <w:r w:rsidR="00CF733F">
        <w:rPr>
          <w:rFonts w:hint="cs"/>
          <w:rtl/>
          <w:lang w:eastAsia="he-IL"/>
        </w:rPr>
        <w:t xml:space="preserve"> מהותית חדשה שלא קיימת בחוק הקיים.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CF733F" w:rsidRDefault="00CF733F" w:rsidP="00CF733F">
      <w:pPr>
        <w:pStyle w:val="af6"/>
        <w:keepNext/>
        <w:rPr>
          <w:rtl/>
        </w:rPr>
      </w:pPr>
      <w:bookmarkStart w:id="1564" w:name="ET_yor_4758_250"/>
      <w:r w:rsidRPr="00CF73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7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CF733F" w:rsidRDefault="00CF733F" w:rsidP="00CF733F">
      <w:pPr>
        <w:pStyle w:val="KeepWithNext"/>
        <w:rPr>
          <w:rtl/>
          <w:lang w:eastAsia="he-IL"/>
        </w:rPr>
      </w:pPr>
    </w:p>
    <w:p w:rsidR="00F57C3B" w:rsidRDefault="00CF733F" w:rsidP="00CF733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הקיים זה</w:t>
      </w:r>
      <w:r w:rsidR="00F57C3B">
        <w:rPr>
          <w:rFonts w:hint="cs"/>
          <w:rtl/>
          <w:lang w:eastAsia="he-IL"/>
        </w:rPr>
        <w:t xml:space="preserve"> לא הלכה למשה </w:t>
      </w:r>
      <w:r>
        <w:rPr>
          <w:rFonts w:hint="cs"/>
          <w:rtl/>
          <w:lang w:eastAsia="he-IL"/>
        </w:rPr>
        <w:t>מסיני. יכול להיות שה</w:t>
      </w:r>
      <w:r w:rsidR="00F57C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יוות בא</w:t>
      </w:r>
      <w:r w:rsidR="00F57C3B">
        <w:rPr>
          <w:rFonts w:hint="cs"/>
          <w:rtl/>
          <w:lang w:eastAsia="he-IL"/>
        </w:rPr>
        <w:t xml:space="preserve"> משם. </w:t>
      </w:r>
      <w:bookmarkStart w:id="1565" w:name="_ETM_Q1_9670971"/>
      <w:bookmarkEnd w:id="1565"/>
      <w:r>
        <w:rPr>
          <w:rFonts w:hint="cs"/>
          <w:rtl/>
          <w:lang w:eastAsia="he-IL"/>
        </w:rPr>
        <w:t>נניח ש</w:t>
      </w:r>
      <w:r w:rsidR="005353F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ד</w:t>
      </w:r>
      <w:r w:rsidR="00F57C3B">
        <w:rPr>
          <w:rFonts w:hint="cs"/>
          <w:rtl/>
          <w:lang w:eastAsia="he-IL"/>
        </w:rPr>
        <w:t xml:space="preserve">בר קטן </w:t>
      </w:r>
      <w:r w:rsidR="005353F9">
        <w:rPr>
          <w:rFonts w:hint="cs"/>
          <w:rtl/>
          <w:lang w:eastAsia="he-IL"/>
        </w:rPr>
        <w:t>ש</w:t>
      </w:r>
      <w:r w:rsidR="00F57C3B">
        <w:rPr>
          <w:rFonts w:hint="cs"/>
          <w:rtl/>
          <w:lang w:eastAsia="he-IL"/>
        </w:rPr>
        <w:t xml:space="preserve">השבית מפעל </w:t>
      </w:r>
      <w:r>
        <w:rPr>
          <w:rFonts w:hint="cs"/>
          <w:rtl/>
          <w:lang w:eastAsia="he-IL"/>
        </w:rPr>
        <w:t>לזמן מסוים</w:t>
      </w:r>
      <w:r w:rsidR="00F57C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57C3B">
        <w:rPr>
          <w:rFonts w:hint="cs"/>
          <w:rtl/>
          <w:lang w:eastAsia="he-IL"/>
        </w:rPr>
        <w:t>אני רוצה לערער על זה.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CF733F" w:rsidRDefault="00CF733F" w:rsidP="00CF733F">
      <w:pPr>
        <w:pStyle w:val="af9"/>
        <w:keepNext/>
        <w:rPr>
          <w:rtl/>
          <w:lang w:eastAsia="he-IL"/>
        </w:rPr>
      </w:pPr>
      <w:bookmarkStart w:id="1566" w:name="_ETM_Q1_9688896"/>
      <w:bookmarkStart w:id="1567" w:name="ET_guest_גל_נוי_אפרת_251"/>
      <w:bookmarkEnd w:id="1566"/>
      <w:r w:rsidRPr="00CF7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F73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CF733F" w:rsidRDefault="00CF733F" w:rsidP="00CF733F">
      <w:pPr>
        <w:pStyle w:val="KeepWithNext"/>
        <w:rPr>
          <w:rtl/>
          <w:lang w:eastAsia="he-IL"/>
        </w:rPr>
      </w:pPr>
    </w:p>
    <w:p w:rsidR="00F57C3B" w:rsidRDefault="00CF733F" w:rsidP="00CF733F">
      <w:pPr>
        <w:rPr>
          <w:rtl/>
          <w:lang w:eastAsia="he-IL"/>
        </w:rPr>
      </w:pPr>
      <w:bookmarkStart w:id="1568" w:name="_ETM_Q1_9689375"/>
      <w:bookmarkStart w:id="1569" w:name="_ETM_Q1_9689410"/>
      <w:bookmarkEnd w:id="1568"/>
      <w:bookmarkEnd w:id="1569"/>
      <w:r>
        <w:rPr>
          <w:rFonts w:hint="cs"/>
          <w:rtl/>
          <w:lang w:eastAsia="he-IL"/>
        </w:rPr>
        <w:t>אין ב</w:t>
      </w:r>
      <w:r w:rsidR="00F57C3B">
        <w:rPr>
          <w:rFonts w:hint="cs"/>
          <w:rtl/>
          <w:lang w:eastAsia="he-IL"/>
        </w:rPr>
        <w:t>משרד גורם מקצועי שי</w:t>
      </w:r>
      <w:r>
        <w:rPr>
          <w:rFonts w:hint="cs"/>
          <w:rtl/>
          <w:lang w:eastAsia="he-IL"/>
        </w:rPr>
        <w:t xml:space="preserve">ש לו ידע גדול יותר ממנהל לענייני בטיחות </w:t>
      </w:r>
      <w:bookmarkStart w:id="1570" w:name="_ETM_Q1_9700151"/>
      <w:bookmarkEnd w:id="1570"/>
      <w:r>
        <w:rPr>
          <w:rFonts w:hint="cs"/>
          <w:rtl/>
          <w:lang w:eastAsia="he-IL"/>
        </w:rPr>
        <w:t>הגז. הוא ה</w:t>
      </w:r>
      <w:r w:rsidR="00F57C3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</w:t>
      </w:r>
      <w:r w:rsidR="00F57C3B">
        <w:rPr>
          <w:rFonts w:hint="cs"/>
          <w:rtl/>
          <w:lang w:eastAsia="he-IL"/>
        </w:rPr>
        <w:t>כות המקצועית ה</w:t>
      </w:r>
      <w:r>
        <w:rPr>
          <w:rFonts w:hint="cs"/>
          <w:rtl/>
          <w:lang w:eastAsia="he-IL"/>
        </w:rPr>
        <w:t>ב</w:t>
      </w:r>
      <w:r w:rsidR="00F57C3B">
        <w:rPr>
          <w:rFonts w:hint="cs"/>
          <w:rtl/>
          <w:lang w:eastAsia="he-IL"/>
        </w:rPr>
        <w:t>כיר</w:t>
      </w:r>
      <w:r>
        <w:rPr>
          <w:rFonts w:hint="cs"/>
          <w:rtl/>
          <w:lang w:eastAsia="he-IL"/>
        </w:rPr>
        <w:t xml:space="preserve">ה </w:t>
      </w:r>
      <w:r w:rsidR="00F57C3B">
        <w:rPr>
          <w:rFonts w:hint="cs"/>
          <w:rtl/>
          <w:lang w:eastAsia="he-IL"/>
        </w:rPr>
        <w:t>ביותר.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CF733F" w:rsidRDefault="00CF733F" w:rsidP="00CF733F">
      <w:pPr>
        <w:pStyle w:val="af6"/>
        <w:keepNext/>
        <w:rPr>
          <w:rtl/>
        </w:rPr>
      </w:pPr>
      <w:bookmarkStart w:id="1571" w:name="_ETM_Q1_9705612"/>
      <w:bookmarkStart w:id="1572" w:name="ET_yor_4758_252"/>
      <w:bookmarkEnd w:id="1571"/>
      <w:r w:rsidRPr="00CF73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7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CF733F" w:rsidRDefault="00CF733F" w:rsidP="00CF733F">
      <w:pPr>
        <w:pStyle w:val="KeepWithNext"/>
        <w:rPr>
          <w:rtl/>
          <w:lang w:eastAsia="he-IL"/>
        </w:rPr>
      </w:pPr>
    </w:p>
    <w:p w:rsidR="00F57C3B" w:rsidRDefault="00F57C3B" w:rsidP="005C40D8">
      <w:pPr>
        <w:ind w:firstLine="0"/>
        <w:rPr>
          <w:rtl/>
          <w:lang w:eastAsia="he-IL"/>
        </w:rPr>
      </w:pPr>
      <w:bookmarkStart w:id="1573" w:name="_ETM_Q1_9706155"/>
      <w:bookmarkStart w:id="1574" w:name="_ETM_Q1_9706197"/>
      <w:bookmarkEnd w:id="1573"/>
      <w:bookmarkEnd w:id="1574"/>
      <w:r>
        <w:rPr>
          <w:rtl/>
          <w:lang w:eastAsia="he-IL"/>
        </w:rPr>
        <w:tab/>
      </w:r>
      <w:r w:rsidR="005C40D8">
        <w:rPr>
          <w:rFonts w:hint="cs"/>
          <w:rtl/>
          <w:lang w:eastAsia="he-IL"/>
        </w:rPr>
        <w:t>תני לספק אפשרות</w:t>
      </w:r>
      <w:r>
        <w:rPr>
          <w:rFonts w:hint="cs"/>
          <w:rtl/>
          <w:lang w:eastAsia="he-IL"/>
        </w:rPr>
        <w:t xml:space="preserve"> </w:t>
      </w:r>
      <w:r w:rsidR="005C40D8">
        <w:rPr>
          <w:rFonts w:hint="cs"/>
          <w:rtl/>
          <w:lang w:eastAsia="he-IL"/>
        </w:rPr>
        <w:t xml:space="preserve">לערער. 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5C40D8" w:rsidRDefault="005C40D8" w:rsidP="005C40D8">
      <w:pPr>
        <w:pStyle w:val="af9"/>
        <w:keepNext/>
        <w:rPr>
          <w:rtl/>
          <w:lang w:eastAsia="he-IL"/>
        </w:rPr>
      </w:pPr>
      <w:bookmarkStart w:id="1575" w:name="ET_guest_גל_נוי_אפרת_253"/>
      <w:r w:rsidRPr="005C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5C4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5C40D8" w:rsidRDefault="005C40D8" w:rsidP="005C4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בשביל זה יש את זכות הטיעון </w:t>
      </w:r>
      <w:bookmarkStart w:id="1576" w:name="_ETM_Q1_9748515"/>
      <w:bookmarkEnd w:id="1576"/>
      <w:r>
        <w:rPr>
          <w:rFonts w:hint="cs"/>
          <w:rtl/>
          <w:lang w:eastAsia="he-IL"/>
        </w:rPr>
        <w:t xml:space="preserve">שאנחנו נותנים. </w:t>
      </w:r>
      <w:bookmarkStart w:id="1577" w:name="_ETM_Q1_9754605"/>
      <w:bookmarkEnd w:id="1577"/>
    </w:p>
    <w:p w:rsidR="005C40D8" w:rsidRDefault="005C40D8" w:rsidP="005C40D8">
      <w:pPr>
        <w:rPr>
          <w:rtl/>
          <w:lang w:eastAsia="he-IL"/>
        </w:rPr>
      </w:pPr>
      <w:bookmarkStart w:id="1578" w:name="_ETM_Q1_9754645"/>
      <w:bookmarkEnd w:id="1578"/>
    </w:p>
    <w:p w:rsidR="005C40D8" w:rsidRDefault="005C40D8" w:rsidP="005C40D8">
      <w:pPr>
        <w:pStyle w:val="af6"/>
        <w:keepNext/>
        <w:rPr>
          <w:rtl/>
        </w:rPr>
      </w:pPr>
      <w:bookmarkStart w:id="1579" w:name="ET_yor_4758_254"/>
      <w:r w:rsidRPr="005C4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5C40D8" w:rsidRDefault="005C40D8" w:rsidP="005C4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?</w:t>
      </w:r>
    </w:p>
    <w:p w:rsidR="005C40D8" w:rsidRDefault="005C40D8" w:rsidP="005C40D8">
      <w:pPr>
        <w:rPr>
          <w:rtl/>
          <w:lang w:eastAsia="he-IL"/>
        </w:rPr>
      </w:pPr>
      <w:bookmarkStart w:id="1580" w:name="_ETM_Q1_9751315"/>
      <w:bookmarkStart w:id="1581" w:name="_ETM_Q1_9751379"/>
      <w:bookmarkEnd w:id="1580"/>
      <w:bookmarkEnd w:id="1581"/>
    </w:p>
    <w:p w:rsidR="005C40D8" w:rsidRDefault="005C40D8" w:rsidP="005C40D8">
      <w:pPr>
        <w:pStyle w:val="af9"/>
        <w:keepNext/>
        <w:rPr>
          <w:rtl/>
          <w:lang w:eastAsia="he-IL"/>
        </w:rPr>
      </w:pPr>
      <w:bookmarkStart w:id="1582" w:name="_ETM_Q1_9751617"/>
      <w:bookmarkStart w:id="1583" w:name="_ETM_Q1_9751721"/>
      <w:bookmarkStart w:id="1584" w:name="_ETM_Q1_9752841"/>
      <w:bookmarkStart w:id="1585" w:name="ET_guest_גל_נוי_אפרת_255"/>
      <w:bookmarkEnd w:id="1582"/>
      <w:bookmarkEnd w:id="1583"/>
      <w:bookmarkEnd w:id="1584"/>
      <w:r w:rsidRPr="005C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5C4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5C40D8" w:rsidRPr="005C40D8" w:rsidRDefault="005C40D8" w:rsidP="005C40D8">
      <w:pPr>
        <w:rPr>
          <w:rtl/>
          <w:lang w:eastAsia="he-IL"/>
        </w:rPr>
      </w:pPr>
      <w:bookmarkStart w:id="1586" w:name="_ETM_Q1_9753320"/>
      <w:bookmarkStart w:id="1587" w:name="_ETM_Q1_9753356"/>
      <w:bookmarkEnd w:id="1586"/>
      <w:bookmarkEnd w:id="1587"/>
      <w:r>
        <w:rPr>
          <w:rFonts w:hint="cs"/>
          <w:rtl/>
          <w:lang w:eastAsia="he-IL"/>
        </w:rPr>
        <w:t xml:space="preserve">לא, לפני. </w:t>
      </w:r>
      <w:bookmarkStart w:id="1588" w:name="_ETM_Q1_9753974"/>
      <w:bookmarkEnd w:id="1588"/>
      <w:r>
        <w:rPr>
          <w:rFonts w:hint="cs"/>
          <w:rtl/>
          <w:lang w:eastAsia="he-IL"/>
        </w:rPr>
        <w:t xml:space="preserve">יש למנהל ייעוץ משפטי שוטף גם בהחלטות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</w:t>
      </w:r>
    </w:p>
    <w:p w:rsidR="005C40D8" w:rsidRDefault="005C40D8" w:rsidP="005C40D8">
      <w:pPr>
        <w:rPr>
          <w:rtl/>
          <w:lang w:eastAsia="he-IL"/>
        </w:rPr>
      </w:pPr>
    </w:p>
    <w:p w:rsidR="005C40D8" w:rsidRDefault="005C40D8" w:rsidP="005C40D8">
      <w:pPr>
        <w:pStyle w:val="af9"/>
        <w:keepNext/>
        <w:rPr>
          <w:rtl/>
          <w:lang w:eastAsia="he-IL"/>
        </w:rPr>
      </w:pPr>
      <w:bookmarkStart w:id="1589" w:name="_ETM_Q1_9760467"/>
      <w:bookmarkStart w:id="1590" w:name="ET_guest_אילן_בנימין_256"/>
      <w:bookmarkEnd w:id="1589"/>
      <w:r w:rsidRPr="005C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בנימין:</w:t>
      </w:r>
      <w:r w:rsidRPr="005C4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5C40D8" w:rsidRPr="005C40D8" w:rsidRDefault="005C40D8" w:rsidP="005C40D8">
      <w:pPr>
        <w:rPr>
          <w:rtl/>
          <w:lang w:eastAsia="he-IL"/>
        </w:rPr>
      </w:pPr>
      <w:bookmarkStart w:id="1591" w:name="_ETM_Q1_9760906"/>
      <w:bookmarkStart w:id="1592" w:name="_ETM_Q1_9760936"/>
      <w:bookmarkEnd w:id="1591"/>
      <w:bookmarkEnd w:id="1592"/>
      <w:r>
        <w:rPr>
          <w:rFonts w:hint="cs"/>
          <w:rtl/>
          <w:lang w:eastAsia="he-IL"/>
        </w:rPr>
        <w:t xml:space="preserve">יש </w:t>
      </w:r>
      <w:bookmarkStart w:id="1593" w:name="_ETM_Q1_9757197"/>
      <w:bookmarkEnd w:id="1593"/>
      <w:r>
        <w:rPr>
          <w:rFonts w:hint="cs"/>
          <w:rtl/>
          <w:lang w:eastAsia="he-IL"/>
        </w:rPr>
        <w:t>גם יועץ חיצוני למשרד.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5C40D8" w:rsidRDefault="005C40D8" w:rsidP="005C40D8">
      <w:pPr>
        <w:pStyle w:val="af9"/>
        <w:keepNext/>
        <w:rPr>
          <w:rtl/>
          <w:lang w:eastAsia="he-IL"/>
        </w:rPr>
      </w:pPr>
      <w:bookmarkStart w:id="1594" w:name="_ETM_Q1_9767687"/>
      <w:bookmarkStart w:id="1595" w:name="ET_guest_גל_נוי_אפרת_257"/>
      <w:bookmarkEnd w:id="1594"/>
      <w:r w:rsidRPr="005C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5C4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5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F57C3B" w:rsidRDefault="00F57C3B" w:rsidP="005C40D8">
      <w:pPr>
        <w:rPr>
          <w:rtl/>
          <w:lang w:eastAsia="he-IL"/>
        </w:rPr>
      </w:pPr>
      <w:bookmarkStart w:id="1596" w:name="_ETM_Q1_9768195"/>
      <w:bookmarkStart w:id="1597" w:name="_ETM_Q1_9768229"/>
      <w:bookmarkEnd w:id="1596"/>
      <w:bookmarkEnd w:id="1597"/>
      <w:r>
        <w:rPr>
          <w:rFonts w:hint="cs"/>
          <w:rtl/>
          <w:lang w:eastAsia="he-IL"/>
        </w:rPr>
        <w:t xml:space="preserve">המנהל מפעיל </w:t>
      </w:r>
      <w:r w:rsidR="005C40D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שיקול</w:t>
      </w:r>
      <w:r w:rsidR="005C40D8">
        <w:rPr>
          <w:rFonts w:hint="cs"/>
          <w:rtl/>
          <w:lang w:eastAsia="he-IL"/>
        </w:rPr>
        <w:t xml:space="preserve"> הדעת </w:t>
      </w:r>
      <w:bookmarkStart w:id="1598" w:name="_ETM_Q1_9774613"/>
      <w:bookmarkEnd w:id="1598"/>
      <w:r w:rsidR="005C40D8">
        <w:rPr>
          <w:rFonts w:hint="cs"/>
          <w:rtl/>
          <w:lang w:eastAsia="he-IL"/>
        </w:rPr>
        <w:t>שלו.</w:t>
      </w:r>
      <w:r>
        <w:rPr>
          <w:rFonts w:hint="cs"/>
          <w:rtl/>
          <w:lang w:eastAsia="he-IL"/>
        </w:rPr>
        <w:t xml:space="preserve"> 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5C40D8" w:rsidRDefault="005C40D8" w:rsidP="005C40D8">
      <w:pPr>
        <w:pStyle w:val="af6"/>
        <w:keepNext/>
        <w:rPr>
          <w:rtl/>
        </w:rPr>
      </w:pPr>
      <w:bookmarkStart w:id="1599" w:name="ET_yor_4758_258"/>
      <w:r w:rsidRPr="005C40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F57C3B" w:rsidRDefault="005C40D8" w:rsidP="005C40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57C3B">
        <w:rPr>
          <w:rFonts w:hint="cs"/>
          <w:rtl/>
          <w:lang w:eastAsia="he-IL"/>
        </w:rPr>
        <w:t xml:space="preserve">יך </w:t>
      </w:r>
      <w:r>
        <w:rPr>
          <w:rFonts w:hint="cs"/>
          <w:rtl/>
          <w:lang w:eastAsia="he-IL"/>
        </w:rPr>
        <w:t>השימ</w:t>
      </w:r>
      <w:r w:rsidR="00F57C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F57C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שמופיע </w:t>
      </w:r>
      <w:r w:rsidR="00F57C3B">
        <w:rPr>
          <w:rFonts w:hint="cs"/>
          <w:rtl/>
          <w:lang w:eastAsia="he-IL"/>
        </w:rPr>
        <w:t xml:space="preserve">בסעיף </w:t>
      </w:r>
      <w:r>
        <w:rPr>
          <w:rFonts w:hint="cs"/>
          <w:rtl/>
          <w:lang w:eastAsia="he-IL"/>
        </w:rPr>
        <w:t>(ב)</w:t>
      </w:r>
      <w:r w:rsidR="00F57C3B">
        <w:rPr>
          <w:rFonts w:hint="cs"/>
          <w:rtl/>
          <w:lang w:eastAsia="he-IL"/>
        </w:rPr>
        <w:t xml:space="preserve"> מתנהל</w:t>
      </w:r>
      <w:r>
        <w:rPr>
          <w:rFonts w:hint="cs"/>
          <w:rtl/>
          <w:lang w:eastAsia="he-IL"/>
        </w:rPr>
        <w:t>?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5C40D8" w:rsidRDefault="005C40D8" w:rsidP="005C40D8">
      <w:pPr>
        <w:pStyle w:val="af9"/>
        <w:keepNext/>
        <w:rPr>
          <w:rtl/>
          <w:lang w:eastAsia="he-IL"/>
        </w:rPr>
      </w:pPr>
      <w:bookmarkStart w:id="1600" w:name="_ETM_Q1_9779606"/>
      <w:bookmarkStart w:id="1601" w:name="ET_guest_גל_נוי_אפרת_259"/>
      <w:bookmarkEnd w:id="1600"/>
      <w:r w:rsidRPr="005C4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5C4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F57C3B" w:rsidRDefault="00F57C3B" w:rsidP="0054480A">
      <w:pPr>
        <w:rPr>
          <w:rtl/>
          <w:lang w:eastAsia="he-IL"/>
        </w:rPr>
      </w:pPr>
      <w:bookmarkStart w:id="1602" w:name="_ETM_Q1_9780051"/>
      <w:bookmarkStart w:id="1603" w:name="_ETM_Q1_9780084"/>
      <w:bookmarkEnd w:id="1602"/>
      <w:bookmarkEnd w:id="1603"/>
      <w:r>
        <w:rPr>
          <w:rFonts w:hint="cs"/>
          <w:rtl/>
          <w:lang w:eastAsia="he-IL"/>
        </w:rPr>
        <w:t xml:space="preserve">המנהל מוציא הודעה על כוונה לפעול בהתאם לסמכות </w:t>
      </w:r>
      <w:r w:rsidR="0054480A">
        <w:rPr>
          <w:rFonts w:hint="cs"/>
          <w:rtl/>
          <w:lang w:eastAsia="he-IL"/>
        </w:rPr>
        <w:t>שלו.</w:t>
      </w:r>
      <w:r w:rsidR="005C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מוציא </w:t>
      </w:r>
      <w:r w:rsidR="005C40D8">
        <w:rPr>
          <w:rFonts w:hint="cs"/>
          <w:rtl/>
          <w:lang w:eastAsia="he-IL"/>
        </w:rPr>
        <w:t xml:space="preserve">הודעה מנומקת </w:t>
      </w:r>
      <w:bookmarkStart w:id="1604" w:name="_ETM_Q1_9786608"/>
      <w:bookmarkEnd w:id="1604"/>
      <w:r>
        <w:rPr>
          <w:rFonts w:hint="cs"/>
          <w:rtl/>
          <w:lang w:eastAsia="he-IL"/>
        </w:rPr>
        <w:t>בכתב</w:t>
      </w:r>
      <w:r w:rsidR="005C40D8">
        <w:rPr>
          <w:rFonts w:hint="cs"/>
          <w:rtl/>
          <w:lang w:eastAsia="he-IL"/>
        </w:rPr>
        <w:t xml:space="preserve"> </w:t>
      </w:r>
      <w:r w:rsidR="00DF4D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 </w:t>
      </w:r>
      <w:r w:rsidR="005C40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מפר</w:t>
      </w:r>
      <w:r w:rsidR="005C40D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מה הליקוי או </w:t>
      </w:r>
      <w:r w:rsidR="005C40D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הסכנה ש</w:t>
      </w:r>
      <w:r w:rsidR="005C40D8">
        <w:rPr>
          <w:rFonts w:hint="cs"/>
          <w:rtl/>
          <w:lang w:eastAsia="he-IL"/>
        </w:rPr>
        <w:t>נשקפת מהמתקן</w:t>
      </w:r>
      <w:r>
        <w:rPr>
          <w:rFonts w:hint="cs"/>
          <w:rtl/>
          <w:lang w:eastAsia="he-IL"/>
        </w:rPr>
        <w:t xml:space="preserve">. הוא נותן זכות טיעון בכתב לבעל </w:t>
      </w:r>
      <w:r w:rsidR="005C40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רישיו</w:t>
      </w:r>
      <w:r w:rsidR="005C40D8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</w:t>
      </w:r>
      <w:r w:rsidR="005C40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פע</w:t>
      </w:r>
      <w:r w:rsidR="005C40D8">
        <w:rPr>
          <w:rFonts w:hint="cs"/>
          <w:rtl/>
          <w:lang w:eastAsia="he-IL"/>
        </w:rPr>
        <w:t>מים יש כמה תכתובות</w:t>
      </w:r>
      <w:r w:rsidR="0054480A">
        <w:rPr>
          <w:rFonts w:hint="cs"/>
          <w:rtl/>
          <w:lang w:eastAsia="he-IL"/>
        </w:rPr>
        <w:t>, זה לא מסתיים בתכתובת אחת.</w:t>
      </w:r>
      <w:r w:rsidR="005C40D8">
        <w:rPr>
          <w:rFonts w:hint="cs"/>
          <w:rtl/>
          <w:lang w:eastAsia="he-IL"/>
        </w:rPr>
        <w:t xml:space="preserve"> לפעמים יש </w:t>
      </w:r>
      <w:bookmarkStart w:id="1605" w:name="_ETM_Q1_9805777"/>
      <w:bookmarkEnd w:id="1605"/>
      <w:r w:rsidR="0054480A">
        <w:rPr>
          <w:rFonts w:hint="cs"/>
          <w:rtl/>
          <w:lang w:eastAsia="he-IL"/>
        </w:rPr>
        <w:t xml:space="preserve">גם </w:t>
      </w:r>
      <w:r w:rsidR="005C40D8">
        <w:rPr>
          <w:rFonts w:hint="cs"/>
          <w:rtl/>
          <w:lang w:eastAsia="he-IL"/>
        </w:rPr>
        <w:t xml:space="preserve">שימוע בעל-פה, אם יש צורך בזה. </w:t>
      </w:r>
      <w:r>
        <w:rPr>
          <w:rFonts w:hint="cs"/>
          <w:rtl/>
          <w:lang w:eastAsia="he-IL"/>
        </w:rPr>
        <w:t xml:space="preserve">יש </w:t>
      </w:r>
      <w:r w:rsidR="005C40D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שלם שנע</w:t>
      </w:r>
      <w:r w:rsidR="005C40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לפי כל </w:t>
      </w:r>
      <w:r w:rsidR="005C40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5C40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</w:t>
      </w:r>
      <w:r w:rsidR="005C40D8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 w:rsidR="005C40D8">
        <w:rPr>
          <w:rFonts w:hint="cs"/>
          <w:rtl/>
          <w:lang w:eastAsia="he-IL"/>
        </w:rPr>
        <w:t>.</w:t>
      </w:r>
    </w:p>
    <w:p w:rsidR="00F57C3B" w:rsidRDefault="00F57C3B" w:rsidP="00015014">
      <w:pPr>
        <w:ind w:firstLine="0"/>
        <w:rPr>
          <w:rtl/>
          <w:lang w:eastAsia="he-IL"/>
        </w:rPr>
      </w:pPr>
    </w:p>
    <w:p w:rsidR="005C40D8" w:rsidRDefault="005C40D8" w:rsidP="00015014">
      <w:pPr>
        <w:ind w:firstLine="0"/>
        <w:rPr>
          <w:rtl/>
          <w:lang w:eastAsia="he-IL"/>
        </w:rPr>
      </w:pPr>
    </w:p>
    <w:p w:rsidR="005C40D8" w:rsidRDefault="005C40D8" w:rsidP="005C40D8">
      <w:pPr>
        <w:pStyle w:val="a4"/>
        <w:keepNext/>
        <w:rPr>
          <w:rtl/>
        </w:rPr>
      </w:pPr>
      <w:bookmarkStart w:id="1606" w:name="ET_speaker_איתי_עצמון_260"/>
      <w:r w:rsidRPr="005C40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5C40D8" w:rsidRDefault="005C40D8" w:rsidP="005C40D8">
      <w:pPr>
        <w:pStyle w:val="KeepWithNext"/>
        <w:rPr>
          <w:rtl/>
          <w:lang w:eastAsia="he-IL"/>
        </w:rPr>
      </w:pPr>
    </w:p>
    <w:p w:rsidR="00F57C3B" w:rsidRDefault="00F57C3B" w:rsidP="00DF4D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בלא מעט חוקי רגולצי</w:t>
      </w:r>
      <w:r w:rsidR="00AA59F3">
        <w:rPr>
          <w:rFonts w:hint="cs"/>
          <w:rtl/>
          <w:lang w:eastAsia="he-IL"/>
        </w:rPr>
        <w:t>ה שאני מכיר מת</w:t>
      </w:r>
      <w:r>
        <w:rPr>
          <w:rFonts w:hint="cs"/>
          <w:rtl/>
          <w:lang w:eastAsia="he-IL"/>
        </w:rPr>
        <w:t>חומים שוני</w:t>
      </w:r>
      <w:r w:rsidR="00AA59F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AA59F3">
        <w:rPr>
          <w:rFonts w:hint="cs"/>
          <w:rtl/>
          <w:lang w:eastAsia="he-IL"/>
        </w:rPr>
        <w:t>כמו ה</w:t>
      </w:r>
      <w:r>
        <w:rPr>
          <w:rFonts w:hint="cs"/>
          <w:rtl/>
          <w:lang w:eastAsia="he-IL"/>
        </w:rPr>
        <w:t>גנת</w:t>
      </w:r>
      <w:r w:rsidR="00AA5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A59F3">
        <w:rPr>
          <w:rFonts w:hint="cs"/>
          <w:rtl/>
          <w:lang w:eastAsia="he-IL"/>
        </w:rPr>
        <w:t>סביבה</w:t>
      </w:r>
      <w:r w:rsidR="00DF4D46">
        <w:rPr>
          <w:rFonts w:hint="cs"/>
          <w:rtl/>
          <w:lang w:eastAsia="he-IL"/>
        </w:rPr>
        <w:t>, כמו</w:t>
      </w:r>
      <w:r w:rsidR="00AA59F3">
        <w:rPr>
          <w:rFonts w:hint="cs"/>
          <w:rtl/>
          <w:lang w:eastAsia="he-IL"/>
        </w:rPr>
        <w:t xml:space="preserve"> תקשורת, </w:t>
      </w:r>
      <w:r>
        <w:rPr>
          <w:rFonts w:hint="cs"/>
          <w:rtl/>
          <w:lang w:eastAsia="he-IL"/>
        </w:rPr>
        <w:t>בהחלט ניתנות סמכויות לרגולטור</w:t>
      </w:r>
      <w:r w:rsidR="00AA59F3">
        <w:rPr>
          <w:rFonts w:hint="cs"/>
          <w:rtl/>
          <w:lang w:eastAsia="he-IL"/>
        </w:rPr>
        <w:t xml:space="preserve">, אם זה </w:t>
      </w:r>
      <w:bookmarkStart w:id="1607" w:name="_ETM_Q1_9832627"/>
      <w:bookmarkEnd w:id="1607"/>
      <w:r w:rsidR="00AA59F3">
        <w:rPr>
          <w:rFonts w:hint="cs"/>
          <w:rtl/>
          <w:lang w:eastAsia="he-IL"/>
        </w:rPr>
        <w:t>המנהל או הממונה, כפי שהן מוגדרות באותו חוק. כמו</w:t>
      </w:r>
      <w:r>
        <w:rPr>
          <w:rFonts w:hint="cs"/>
          <w:rtl/>
          <w:lang w:eastAsia="he-IL"/>
        </w:rPr>
        <w:t xml:space="preserve"> שרשות ציבורית </w:t>
      </w:r>
      <w:r w:rsidR="00AA59F3">
        <w:rPr>
          <w:rFonts w:hint="cs"/>
          <w:rtl/>
          <w:lang w:eastAsia="he-IL"/>
        </w:rPr>
        <w:t xml:space="preserve">פועלת בהתאם לכללי המשפט </w:t>
      </w:r>
      <w:proofErr w:type="spellStart"/>
      <w:r w:rsidR="00AA59F3">
        <w:rPr>
          <w:rFonts w:hint="cs"/>
          <w:rtl/>
          <w:lang w:eastAsia="he-IL"/>
        </w:rPr>
        <w:t>המינהלי</w:t>
      </w:r>
      <w:proofErr w:type="spellEnd"/>
      <w:r w:rsidR="00AA59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AA59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מנהל </w:t>
      </w:r>
      <w:r w:rsidR="00AA59F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נעזר ונועץ בסגל המקצועי </w:t>
      </w:r>
      <w:r w:rsidR="00AA59F3">
        <w:rPr>
          <w:rFonts w:hint="cs"/>
          <w:rtl/>
          <w:lang w:eastAsia="he-IL"/>
        </w:rPr>
        <w:t>של המשרד</w:t>
      </w:r>
      <w:r>
        <w:rPr>
          <w:rFonts w:hint="cs"/>
          <w:rtl/>
          <w:lang w:eastAsia="he-IL"/>
        </w:rPr>
        <w:t>, יכול ל</w:t>
      </w:r>
      <w:r w:rsidR="00AA59F3">
        <w:rPr>
          <w:rFonts w:hint="cs"/>
          <w:rtl/>
          <w:lang w:eastAsia="he-IL"/>
        </w:rPr>
        <w:t xml:space="preserve">היעזר </w:t>
      </w:r>
      <w:bookmarkStart w:id="1608" w:name="_ETM_Q1_9846154"/>
      <w:bookmarkEnd w:id="1608"/>
      <w:r w:rsidR="00AA59F3">
        <w:rPr>
          <w:rFonts w:hint="cs"/>
          <w:rtl/>
          <w:lang w:eastAsia="he-IL"/>
        </w:rPr>
        <w:t xml:space="preserve">ביועצים חיצוניים או ביועצים אחרים. </w:t>
      </w:r>
      <w:r>
        <w:rPr>
          <w:rFonts w:hint="cs"/>
          <w:rtl/>
          <w:lang w:eastAsia="he-IL"/>
        </w:rPr>
        <w:t xml:space="preserve">זה לא שיושב אדם </w:t>
      </w:r>
      <w:r w:rsidR="00AA59F3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בחדר ומחליט</w:t>
      </w:r>
      <w:r w:rsidR="00DF4D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הרשות </w:t>
      </w:r>
      <w:proofErr w:type="spellStart"/>
      <w:r>
        <w:rPr>
          <w:rFonts w:hint="cs"/>
          <w:rtl/>
          <w:lang w:eastAsia="he-IL"/>
        </w:rPr>
        <w:t>ה</w:t>
      </w:r>
      <w:r w:rsidR="00AA59F3">
        <w:rPr>
          <w:rFonts w:hint="cs"/>
          <w:rtl/>
          <w:lang w:eastAsia="he-IL"/>
        </w:rPr>
        <w:t>מינהלית</w:t>
      </w:r>
      <w:proofErr w:type="spellEnd"/>
      <w:r w:rsidR="00AA59F3">
        <w:rPr>
          <w:rFonts w:hint="cs"/>
          <w:rtl/>
          <w:lang w:eastAsia="he-IL"/>
        </w:rPr>
        <w:t xml:space="preserve"> כפופה להרבה מאוד כללים שלא </w:t>
      </w:r>
      <w:bookmarkStart w:id="1609" w:name="_ETM_Q1_9856466"/>
      <w:bookmarkEnd w:id="1609"/>
      <w:r w:rsidR="00AA59F3">
        <w:rPr>
          <w:rFonts w:hint="cs"/>
          <w:rtl/>
          <w:lang w:eastAsia="he-IL"/>
        </w:rPr>
        <w:t xml:space="preserve">כתובים כאן. זכות הטיעון </w:t>
      </w:r>
      <w:bookmarkStart w:id="1610" w:name="_ETM_Q1_9861887"/>
      <w:bookmarkEnd w:id="1610"/>
      <w:r w:rsidR="00AA59F3">
        <w:rPr>
          <w:rFonts w:hint="cs"/>
          <w:rtl/>
          <w:lang w:eastAsia="he-IL"/>
        </w:rPr>
        <w:t xml:space="preserve">צריכה לנהוג בסבירות, </w:t>
      </w:r>
      <w:r w:rsidR="00DF4D46">
        <w:rPr>
          <w:rFonts w:hint="cs"/>
          <w:rtl/>
          <w:lang w:eastAsia="he-IL"/>
        </w:rPr>
        <w:t xml:space="preserve">צריכה </w:t>
      </w:r>
      <w:r w:rsidR="00AA59F3">
        <w:rPr>
          <w:rFonts w:hint="cs"/>
          <w:rtl/>
          <w:lang w:eastAsia="he-IL"/>
        </w:rPr>
        <w:t xml:space="preserve">לשקול את כל השיקולים </w:t>
      </w:r>
      <w:bookmarkStart w:id="1611" w:name="_ETM_Q1_9861648"/>
      <w:bookmarkEnd w:id="1611"/>
      <w:r w:rsidR="00AA59F3">
        <w:rPr>
          <w:rFonts w:hint="cs"/>
          <w:rtl/>
          <w:lang w:eastAsia="he-IL"/>
        </w:rPr>
        <w:t>הרלוונטיים</w:t>
      </w:r>
      <w:r w:rsidR="00DF4D46">
        <w:rPr>
          <w:rFonts w:hint="cs"/>
          <w:rtl/>
          <w:lang w:eastAsia="he-IL"/>
        </w:rPr>
        <w:t>,</w:t>
      </w:r>
      <w:r w:rsidR="00AA59F3">
        <w:rPr>
          <w:rFonts w:hint="cs"/>
          <w:rtl/>
          <w:lang w:eastAsia="he-IL"/>
        </w:rPr>
        <w:t xml:space="preserve"> וכיוצא בזה. </w:t>
      </w:r>
    </w:p>
    <w:p w:rsidR="00F57C3B" w:rsidRDefault="00F57C3B" w:rsidP="00F57C3B">
      <w:pPr>
        <w:ind w:firstLine="0"/>
        <w:rPr>
          <w:rtl/>
          <w:lang w:eastAsia="he-IL"/>
        </w:rPr>
      </w:pPr>
    </w:p>
    <w:p w:rsidR="00AA59F3" w:rsidRDefault="00AA59F3" w:rsidP="00AA59F3">
      <w:pPr>
        <w:pStyle w:val="af9"/>
        <w:keepNext/>
        <w:rPr>
          <w:rtl/>
          <w:lang w:eastAsia="he-IL"/>
        </w:rPr>
      </w:pPr>
      <w:bookmarkStart w:id="1612" w:name="ET_guest_יותם_אדמי_261"/>
      <w:r w:rsidRPr="00AA5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AA5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AA59F3" w:rsidRDefault="00AA59F3" w:rsidP="00AA59F3">
      <w:pPr>
        <w:pStyle w:val="KeepWithNext"/>
        <w:rPr>
          <w:rtl/>
          <w:lang w:eastAsia="he-IL"/>
        </w:rPr>
      </w:pPr>
    </w:p>
    <w:p w:rsidR="00F57C3B" w:rsidRDefault="00B52039" w:rsidP="00AA59F3">
      <w:pPr>
        <w:rPr>
          <w:rtl/>
          <w:lang w:eastAsia="he-IL"/>
        </w:rPr>
      </w:pPr>
      <w:bookmarkStart w:id="1613" w:name="_ETM_Q1_9870853"/>
      <w:bookmarkStart w:id="1614" w:name="_ETM_Q1_9870891"/>
      <w:bookmarkEnd w:id="1613"/>
      <w:bookmarkEnd w:id="1614"/>
      <w:r>
        <w:rPr>
          <w:rFonts w:hint="cs"/>
          <w:rtl/>
          <w:lang w:eastAsia="he-IL"/>
        </w:rPr>
        <w:t>ו</w:t>
      </w:r>
      <w:r w:rsidR="00AA59F3">
        <w:rPr>
          <w:rFonts w:hint="cs"/>
          <w:rtl/>
          <w:lang w:eastAsia="he-IL"/>
        </w:rPr>
        <w:t xml:space="preserve">עדיין ההשגה על ההחלטה של המנהל היא לאותו מנהל. אין לנו יכולת ללכת למישהו אחר חוץ מאשר לרוץ </w:t>
      </w:r>
      <w:bookmarkStart w:id="1615" w:name="_ETM_Q1_9878048"/>
      <w:bookmarkEnd w:id="1615"/>
      <w:r w:rsidR="00AA59F3">
        <w:rPr>
          <w:rFonts w:hint="cs"/>
          <w:rtl/>
          <w:lang w:eastAsia="he-IL"/>
        </w:rPr>
        <w:t>לבית משפט.</w:t>
      </w:r>
    </w:p>
    <w:p w:rsidR="00F57C3B" w:rsidRDefault="00F57C3B" w:rsidP="00F57C3B">
      <w:pPr>
        <w:ind w:firstLine="0"/>
        <w:rPr>
          <w:rtl/>
          <w:lang w:eastAsia="he-IL"/>
        </w:rPr>
      </w:pPr>
    </w:p>
    <w:p w:rsidR="00AA59F3" w:rsidRDefault="00AA59F3" w:rsidP="00AA59F3">
      <w:pPr>
        <w:pStyle w:val="af6"/>
        <w:keepNext/>
        <w:rPr>
          <w:rtl/>
        </w:rPr>
      </w:pPr>
      <w:bookmarkStart w:id="1616" w:name="_ETM_Q1_9881167"/>
      <w:bookmarkStart w:id="1617" w:name="ET_yor_4758_262"/>
      <w:bookmarkEnd w:id="1616"/>
      <w:r w:rsidRPr="00AA59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AA59F3" w:rsidRDefault="00AA59F3" w:rsidP="00AA59F3">
      <w:pPr>
        <w:pStyle w:val="KeepWithNext"/>
        <w:rPr>
          <w:rtl/>
          <w:lang w:eastAsia="he-IL"/>
        </w:rPr>
      </w:pPr>
    </w:p>
    <w:p w:rsidR="00F57C3B" w:rsidRDefault="00F57C3B" w:rsidP="00AA59F3">
      <w:pPr>
        <w:rPr>
          <w:rtl/>
          <w:lang w:eastAsia="he-IL"/>
        </w:rPr>
      </w:pPr>
      <w:bookmarkStart w:id="1618" w:name="_ETM_Q1_9881753"/>
      <w:bookmarkStart w:id="1619" w:name="_ETM_Q1_9881804"/>
      <w:bookmarkEnd w:id="1618"/>
      <w:bookmarkEnd w:id="1619"/>
      <w:r>
        <w:rPr>
          <w:rFonts w:hint="cs"/>
          <w:rtl/>
          <w:lang w:eastAsia="he-IL"/>
        </w:rPr>
        <w:t>זו זכות שימוע, לא השגה.</w:t>
      </w:r>
    </w:p>
    <w:p w:rsidR="00F57C3B" w:rsidRDefault="00F57C3B" w:rsidP="00F57C3B">
      <w:pPr>
        <w:ind w:firstLine="0"/>
        <w:rPr>
          <w:rtl/>
          <w:lang w:eastAsia="he-IL"/>
        </w:rPr>
      </w:pPr>
    </w:p>
    <w:p w:rsidR="00AA59F3" w:rsidRDefault="00AA59F3" w:rsidP="00AA59F3">
      <w:pPr>
        <w:pStyle w:val="af9"/>
        <w:keepNext/>
        <w:rPr>
          <w:rtl/>
          <w:lang w:eastAsia="he-IL"/>
        </w:rPr>
      </w:pPr>
      <w:bookmarkStart w:id="1620" w:name="_ETM_Q1_9885792"/>
      <w:bookmarkStart w:id="1621" w:name="ET_guest_יותם_אדמי_263"/>
      <w:bookmarkEnd w:id="1620"/>
      <w:r w:rsidRPr="00AA5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AA5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AA59F3" w:rsidRDefault="00AA59F3" w:rsidP="00AA59F3">
      <w:pPr>
        <w:pStyle w:val="KeepWithNext"/>
        <w:rPr>
          <w:rtl/>
          <w:lang w:eastAsia="he-IL"/>
        </w:rPr>
      </w:pPr>
    </w:p>
    <w:p w:rsidR="00F57C3B" w:rsidRDefault="00AA59F3" w:rsidP="00B52039">
      <w:pPr>
        <w:rPr>
          <w:rtl/>
          <w:lang w:eastAsia="he-IL"/>
        </w:rPr>
      </w:pPr>
      <w:bookmarkStart w:id="1622" w:name="_ETM_Q1_9886273"/>
      <w:bookmarkStart w:id="1623" w:name="_ETM_Q1_9886311"/>
      <w:bookmarkEnd w:id="1622"/>
      <w:bookmarkEnd w:id="1623"/>
      <w:r>
        <w:rPr>
          <w:rFonts w:hint="cs"/>
          <w:rtl/>
          <w:lang w:eastAsia="he-IL"/>
        </w:rPr>
        <w:t xml:space="preserve">בתיקון לחוק הגנת הסביבה </w:t>
      </w:r>
      <w:r w:rsidR="00B5203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היתרי רעלים, שזה נושא </w:t>
      </w:r>
      <w:bookmarkStart w:id="1624" w:name="_ETM_Q1_9894036"/>
      <w:bookmarkEnd w:id="1624"/>
      <w:r>
        <w:rPr>
          <w:rFonts w:hint="cs"/>
          <w:rtl/>
          <w:lang w:eastAsia="he-IL"/>
        </w:rPr>
        <w:t>לא פחות חשוב, עם סמכויות מקצועיות, עם היבטים של ב</w:t>
      </w:r>
      <w:bookmarkStart w:id="1625" w:name="_ETM_Q1_9893996"/>
      <w:bookmarkEnd w:id="1625"/>
      <w:r>
        <w:rPr>
          <w:rFonts w:hint="cs"/>
          <w:rtl/>
          <w:lang w:eastAsia="he-IL"/>
        </w:rPr>
        <w:t>טיחות הציבור, נ</w:t>
      </w:r>
      <w:r w:rsidR="00F57C3B">
        <w:rPr>
          <w:rFonts w:hint="cs"/>
          <w:rtl/>
          <w:lang w:eastAsia="he-IL"/>
        </w:rPr>
        <w:t xml:space="preserve">תנו </w:t>
      </w:r>
      <w:r w:rsidR="00033FDE">
        <w:rPr>
          <w:rFonts w:hint="cs"/>
          <w:rtl/>
          <w:lang w:eastAsia="he-IL"/>
        </w:rPr>
        <w:t>אפשרות של השגה</w:t>
      </w:r>
      <w:r w:rsidR="00B52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הבינו שיש חשיבות ב</w:t>
      </w:r>
      <w:r w:rsidR="00F57C3B">
        <w:rPr>
          <w:rFonts w:hint="cs"/>
          <w:rtl/>
          <w:lang w:eastAsia="he-IL"/>
        </w:rPr>
        <w:t>דבר הזה.</w:t>
      </w:r>
    </w:p>
    <w:p w:rsidR="00F57C3B" w:rsidRDefault="00F57C3B" w:rsidP="00F57C3B">
      <w:pPr>
        <w:ind w:firstLine="0"/>
        <w:rPr>
          <w:rtl/>
          <w:lang w:eastAsia="he-IL"/>
        </w:rPr>
      </w:pPr>
    </w:p>
    <w:p w:rsidR="00AA59F3" w:rsidRDefault="00AA59F3" w:rsidP="00AA59F3">
      <w:pPr>
        <w:pStyle w:val="af6"/>
        <w:keepNext/>
        <w:rPr>
          <w:rtl/>
        </w:rPr>
      </w:pPr>
      <w:bookmarkStart w:id="1626" w:name="_ETM_Q1_9905275"/>
      <w:bookmarkStart w:id="1627" w:name="ET_yor_4758_264"/>
      <w:bookmarkEnd w:id="1626"/>
      <w:r w:rsidRPr="00AA59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AA59F3" w:rsidRDefault="00AA59F3" w:rsidP="00AA59F3">
      <w:pPr>
        <w:pStyle w:val="KeepWithNext"/>
        <w:rPr>
          <w:rtl/>
          <w:lang w:eastAsia="he-IL"/>
        </w:rPr>
      </w:pPr>
    </w:p>
    <w:p w:rsidR="00033FDE" w:rsidRDefault="00033FDE" w:rsidP="00AA59F3">
      <w:pPr>
        <w:rPr>
          <w:rtl/>
          <w:lang w:eastAsia="he-IL"/>
        </w:rPr>
      </w:pPr>
      <w:bookmarkStart w:id="1628" w:name="_ETM_Q1_9905756"/>
      <w:bookmarkStart w:id="1629" w:name="_ETM_Q1_9905806"/>
      <w:bookmarkEnd w:id="1628"/>
      <w:bookmarkEnd w:id="1629"/>
      <w:r>
        <w:rPr>
          <w:rFonts w:hint="cs"/>
          <w:rtl/>
          <w:lang w:eastAsia="he-IL"/>
        </w:rPr>
        <w:t>הגנת הסביבה</w:t>
      </w:r>
      <w:r w:rsidR="00F57C3B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עדיין </w:t>
      </w:r>
      <w:r w:rsidR="00F57C3B">
        <w:rPr>
          <w:rFonts w:hint="cs"/>
          <w:rtl/>
          <w:lang w:eastAsia="he-IL"/>
        </w:rPr>
        <w:t>לא גז. מי בעד</w:t>
      </w:r>
      <w:r>
        <w:rPr>
          <w:rFonts w:hint="cs"/>
          <w:rtl/>
          <w:lang w:eastAsia="he-IL"/>
        </w:rPr>
        <w:t xml:space="preserve"> סעיף 39?</w:t>
      </w:r>
    </w:p>
    <w:p w:rsidR="00033FDE" w:rsidRDefault="00033FDE" w:rsidP="00033FDE">
      <w:pPr>
        <w:ind w:firstLine="0"/>
        <w:rPr>
          <w:rtl/>
          <w:lang w:eastAsia="he-IL"/>
        </w:rPr>
      </w:pPr>
      <w:bookmarkStart w:id="1630" w:name="_ETM_Q1_9908154"/>
      <w:bookmarkStart w:id="1631" w:name="_ETM_Q1_9908227"/>
      <w:bookmarkEnd w:id="1630"/>
      <w:bookmarkEnd w:id="1631"/>
    </w:p>
    <w:p w:rsidR="00033FDE" w:rsidRDefault="00033FDE" w:rsidP="00033FDE">
      <w:pPr>
        <w:pStyle w:val="af1"/>
        <w:keepNext/>
        <w:rPr>
          <w:rtl/>
          <w:lang w:eastAsia="he-IL"/>
        </w:rPr>
      </w:pPr>
      <w:bookmarkStart w:id="1632" w:name="_ETM_Q1_9908628"/>
      <w:bookmarkStart w:id="1633" w:name="_ETM_Q1_9908678"/>
      <w:bookmarkEnd w:id="1632"/>
      <w:bookmarkEnd w:id="1633"/>
      <w:r>
        <w:rPr>
          <w:rFonts w:hint="eastAsia"/>
          <w:rtl/>
          <w:lang w:eastAsia="he-IL"/>
        </w:rPr>
        <w:t>הצבעה</w:t>
      </w:r>
    </w:p>
    <w:p w:rsidR="00033FDE" w:rsidRDefault="00033FDE" w:rsidP="00033F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F57C3B" w:rsidRDefault="00F57C3B" w:rsidP="00033FDE">
      <w:pPr>
        <w:pStyle w:val="af2"/>
        <w:rPr>
          <w:rtl/>
          <w:lang w:eastAsia="he-IL"/>
        </w:rPr>
      </w:pPr>
      <w:bookmarkStart w:id="1634" w:name="_ETM_Q1_9916028"/>
      <w:bookmarkEnd w:id="1634"/>
      <w:r>
        <w:rPr>
          <w:rFonts w:hint="cs"/>
          <w:rtl/>
          <w:lang w:eastAsia="he-IL"/>
        </w:rPr>
        <w:t xml:space="preserve"> </w:t>
      </w:r>
    </w:p>
    <w:p w:rsidR="00033FDE" w:rsidRDefault="00033FDE" w:rsidP="00033FDE">
      <w:pPr>
        <w:pStyle w:val="af9"/>
        <w:keepNext/>
        <w:rPr>
          <w:rtl/>
          <w:lang w:eastAsia="he-IL"/>
        </w:rPr>
      </w:pPr>
      <w:bookmarkStart w:id="1635" w:name="_ETM_Q1_9928028"/>
      <w:bookmarkStart w:id="1636" w:name="ET_guest_גל_נוי_אפרת_265"/>
      <w:bookmarkEnd w:id="1635"/>
      <w:r w:rsidRPr="00033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033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:rsidR="00033FDE" w:rsidRDefault="00033FDE" w:rsidP="00033FDE">
      <w:pPr>
        <w:pStyle w:val="KeepWithNext"/>
        <w:rPr>
          <w:rtl/>
          <w:lang w:eastAsia="he-IL"/>
        </w:rPr>
      </w:pPr>
    </w:p>
    <w:p w:rsidR="00F57C3B" w:rsidRDefault="00033FDE" w:rsidP="00033FDE">
      <w:pPr>
        <w:ind w:firstLine="0"/>
        <w:jc w:val="center"/>
        <w:rPr>
          <w:rtl/>
          <w:lang w:eastAsia="he-IL"/>
        </w:rPr>
      </w:pPr>
      <w:bookmarkStart w:id="1637" w:name="_ETM_Q1_9928453"/>
      <w:bookmarkStart w:id="1638" w:name="_ETM_Q1_9928485"/>
      <w:bookmarkEnd w:id="1637"/>
      <w:bookmarkEnd w:id="1638"/>
      <w:r>
        <w:rPr>
          <w:rFonts w:hint="cs"/>
          <w:rtl/>
          <w:lang w:eastAsia="he-IL"/>
        </w:rPr>
        <w:t>פרק ו': פיקוח ואכיפה</w:t>
      </w:r>
    </w:p>
    <w:p w:rsidR="00F57C3B" w:rsidRDefault="00F57C3B" w:rsidP="00F57C3B">
      <w:pPr>
        <w:ind w:firstLine="0"/>
        <w:rPr>
          <w:rtl/>
          <w:lang w:eastAsia="he-IL"/>
        </w:rPr>
      </w:pPr>
    </w:p>
    <w:p w:rsidR="00033FDE" w:rsidRDefault="00033FDE" w:rsidP="00F57C3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הסמכת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40.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(א) השר שאי </w:t>
      </w:r>
      <w:bookmarkStart w:id="1639" w:name="_ETM_Q1_9925843"/>
      <w:bookmarkEnd w:id="1639"/>
      <w:r>
        <w:rPr>
          <w:rFonts w:hint="cs"/>
          <w:rtl/>
          <w:lang w:eastAsia="he-IL"/>
        </w:rPr>
        <w:t xml:space="preserve">להסמיך, מבין עובדי משרדו, מפקחים שיהיו נתונות להם  </w:t>
      </w:r>
    </w:p>
    <w:p w:rsidR="00033FDE" w:rsidRDefault="00033FDE" w:rsidP="00F57C3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מפקחים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הסמכויות לפי </w:t>
      </w:r>
      <w:bookmarkStart w:id="1640" w:name="_ETM_Q1_9939637"/>
      <w:bookmarkEnd w:id="1640"/>
      <w:r>
        <w:rPr>
          <w:rFonts w:hint="cs"/>
          <w:rtl/>
          <w:lang w:eastAsia="he-IL"/>
        </w:rPr>
        <w:t xml:space="preserve">פרק זה, כולן או חלקן, לשם פיקוח על ביצוע הוראות </w:t>
      </w:r>
      <w:bookmarkStart w:id="1641" w:name="_ETM_Q1_9939346"/>
      <w:bookmarkEnd w:id="1641"/>
      <w:r>
        <w:rPr>
          <w:rFonts w:hint="cs"/>
          <w:rtl/>
          <w:lang w:eastAsia="he-IL"/>
        </w:rPr>
        <w:t xml:space="preserve">לפי </w:t>
      </w:r>
    </w:p>
    <w:p w:rsidR="00033FDE" w:rsidRDefault="00033FDE" w:rsidP="00F57C3B">
      <w:pPr>
        <w:ind w:firstLine="0"/>
        <w:rPr>
          <w:rtl/>
          <w:lang w:eastAsia="he-IL"/>
        </w:rPr>
      </w:pPr>
      <w:bookmarkStart w:id="1642" w:name="_ETM_Q1_9941328"/>
      <w:bookmarkStart w:id="1643" w:name="_ETM_Q1_9941388"/>
      <w:bookmarkEnd w:id="1642"/>
      <w:bookmarkEnd w:id="164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חוק זה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מפקח).</w:t>
      </w:r>
      <w:bookmarkStart w:id="1644" w:name="_ETM_Q1_9941810"/>
      <w:bookmarkEnd w:id="1644"/>
    </w:p>
    <w:p w:rsidR="00033FDE" w:rsidRDefault="00033FDE" w:rsidP="00F57C3B">
      <w:pPr>
        <w:ind w:firstLine="0"/>
        <w:rPr>
          <w:rtl/>
          <w:lang w:eastAsia="he-IL"/>
        </w:rPr>
      </w:pPr>
      <w:bookmarkStart w:id="1645" w:name="_ETM_Q1_9941889"/>
      <w:bookmarkStart w:id="1646" w:name="_ETM_Q1_9942009"/>
      <w:bookmarkEnd w:id="1645"/>
      <w:bookmarkEnd w:id="1646"/>
    </w:p>
    <w:p w:rsidR="00033FDE" w:rsidRDefault="00033FDE" w:rsidP="00F57C3B">
      <w:pPr>
        <w:ind w:firstLine="0"/>
        <w:rPr>
          <w:rtl/>
          <w:lang w:eastAsia="he-IL"/>
        </w:rPr>
      </w:pPr>
      <w:bookmarkStart w:id="1647" w:name="_ETM_Q1_9942072"/>
      <w:bookmarkEnd w:id="16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לא יוסמך מפקח </w:t>
      </w:r>
      <w:bookmarkStart w:id="1648" w:name="_ETM_Q1_9940548"/>
      <w:bookmarkEnd w:id="1648"/>
      <w:r>
        <w:rPr>
          <w:rFonts w:hint="cs"/>
          <w:rtl/>
          <w:lang w:eastAsia="he-IL"/>
        </w:rPr>
        <w:t xml:space="preserve">לפי הוראות סעיף קטן (א), אלא אם כן </w:t>
      </w:r>
      <w:bookmarkStart w:id="1649" w:name="_ETM_Q1_9947457"/>
      <w:bookmarkEnd w:id="1649"/>
      <w:r>
        <w:rPr>
          <w:rFonts w:hint="cs"/>
          <w:rtl/>
          <w:lang w:eastAsia="he-IL"/>
        </w:rPr>
        <w:t xml:space="preserve">מתקיימים בו </w:t>
      </w:r>
    </w:p>
    <w:p w:rsidR="00033FDE" w:rsidRDefault="00033FDE" w:rsidP="00F57C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 אלה:</w:t>
      </w:r>
    </w:p>
    <w:p w:rsidR="00033FDE" w:rsidRDefault="00033FDE" w:rsidP="00F57C3B">
      <w:pPr>
        <w:ind w:firstLine="0"/>
        <w:rPr>
          <w:rtl/>
          <w:lang w:eastAsia="he-IL"/>
        </w:rPr>
      </w:pPr>
      <w:bookmarkStart w:id="1650" w:name="_ETM_Q1_9945832"/>
      <w:bookmarkStart w:id="1651" w:name="_ETM_Q1_9945904"/>
      <w:bookmarkEnd w:id="1650"/>
      <w:bookmarkEnd w:id="1651"/>
    </w:p>
    <w:p w:rsidR="00033FDE" w:rsidRDefault="00033FDE" w:rsidP="00033FDE">
      <w:pPr>
        <w:pStyle w:val="afd"/>
        <w:numPr>
          <w:ilvl w:val="0"/>
          <w:numId w:val="7"/>
        </w:numPr>
        <w:rPr>
          <w:lang w:eastAsia="he-IL"/>
        </w:rPr>
      </w:pPr>
      <w:bookmarkStart w:id="1652" w:name="_ETM_Q1_9946003"/>
      <w:bookmarkStart w:id="1653" w:name="_ETM_Q1_9946078"/>
      <w:bookmarkEnd w:id="1652"/>
      <w:bookmarkEnd w:id="1653"/>
      <w:r>
        <w:rPr>
          <w:rFonts w:hint="cs"/>
          <w:rtl/>
          <w:lang w:eastAsia="he-IL"/>
        </w:rPr>
        <w:t>משטרת ישראל הודיעה, לא יאוחר משלושה</w:t>
      </w:r>
      <w:bookmarkStart w:id="1654" w:name="_ETM_Q1_9951008"/>
      <w:bookmarkEnd w:id="1654"/>
      <w:r>
        <w:rPr>
          <w:rFonts w:hint="cs"/>
          <w:rtl/>
          <w:lang w:eastAsia="he-IL"/>
        </w:rPr>
        <w:t xml:space="preserve"> חודשים מיום 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55" w:name="_ETM_Q1_9948439"/>
      <w:bookmarkStart w:id="1656" w:name="_ETM_Q1_9948518"/>
      <w:bookmarkEnd w:id="1655"/>
      <w:bookmarkEnd w:id="1656"/>
      <w:r>
        <w:rPr>
          <w:rFonts w:hint="cs"/>
          <w:rtl/>
          <w:lang w:eastAsia="he-IL"/>
        </w:rPr>
        <w:t xml:space="preserve">קבלת פרטי העובד, כי היא אינה מתנגדת </w:t>
      </w:r>
      <w:bookmarkStart w:id="1657" w:name="_ETM_Q1_9953907"/>
      <w:bookmarkEnd w:id="1657"/>
      <w:r>
        <w:rPr>
          <w:rFonts w:hint="cs"/>
          <w:rtl/>
          <w:lang w:eastAsia="he-IL"/>
        </w:rPr>
        <w:t xml:space="preserve">להסמכתו מטעמים 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58" w:name="_ETM_Q1_9953123"/>
      <w:bookmarkStart w:id="1659" w:name="_ETM_Q1_9953202"/>
      <w:bookmarkEnd w:id="1658"/>
      <w:bookmarkEnd w:id="1659"/>
      <w:r>
        <w:rPr>
          <w:rFonts w:hint="cs"/>
          <w:rtl/>
          <w:lang w:eastAsia="he-IL"/>
        </w:rPr>
        <w:t xml:space="preserve">של שלום הציבור וביטחונו, לרבות בשל עברו </w:t>
      </w:r>
      <w:bookmarkStart w:id="1660" w:name="_ETM_Q1_9958154"/>
      <w:bookmarkEnd w:id="1660"/>
      <w:r>
        <w:rPr>
          <w:rFonts w:hint="cs"/>
          <w:rtl/>
          <w:lang w:eastAsia="he-IL"/>
        </w:rPr>
        <w:t>הפלילי;</w:t>
      </w:r>
    </w:p>
    <w:p w:rsidR="00033FDE" w:rsidRDefault="00033FDE" w:rsidP="00033FDE">
      <w:pPr>
        <w:ind w:left="2880" w:firstLine="0"/>
        <w:rPr>
          <w:rtl/>
          <w:lang w:eastAsia="he-IL"/>
        </w:rPr>
      </w:pPr>
    </w:p>
    <w:p w:rsidR="00033FDE" w:rsidRDefault="00033FDE" w:rsidP="00033FDE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הוא קיבל הכשרה מתאימה בתחום הסמכויות שיהיו נתונות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61" w:name="_ETM_Q1_9959763"/>
      <w:bookmarkStart w:id="1662" w:name="_ETM_Q1_9959848"/>
      <w:bookmarkEnd w:id="1661"/>
      <w:bookmarkEnd w:id="1662"/>
      <w:r>
        <w:rPr>
          <w:rFonts w:hint="cs"/>
          <w:rtl/>
          <w:lang w:eastAsia="he-IL"/>
        </w:rPr>
        <w:t xml:space="preserve">לו לפי </w:t>
      </w:r>
      <w:bookmarkStart w:id="1663" w:name="_ETM_Q1_9961954"/>
      <w:bookmarkEnd w:id="1663"/>
      <w:r>
        <w:rPr>
          <w:rFonts w:hint="cs"/>
          <w:rtl/>
          <w:lang w:eastAsia="he-IL"/>
        </w:rPr>
        <w:t xml:space="preserve">פרק זה, כפי שהורה השר, בהסכמת השר לביטחון הפנים, 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64" w:name="_ETM_Q1_9964608"/>
      <w:bookmarkStart w:id="1665" w:name="_ETM_Q1_9964670"/>
      <w:bookmarkEnd w:id="1664"/>
      <w:bookmarkEnd w:id="1665"/>
      <w:r>
        <w:rPr>
          <w:rFonts w:hint="cs"/>
          <w:rtl/>
          <w:lang w:eastAsia="he-IL"/>
        </w:rPr>
        <w:t>וכן</w:t>
      </w:r>
      <w:bookmarkStart w:id="1666" w:name="_ETM_Q1_9965700"/>
      <w:bookmarkEnd w:id="1666"/>
      <w:r>
        <w:rPr>
          <w:rFonts w:hint="cs"/>
          <w:rtl/>
          <w:lang w:eastAsia="he-IL"/>
        </w:rPr>
        <w:t xml:space="preserve"> הכשרה מתאימה בנושאים הנוגעים לחוק זה ולהוראות חוק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67" w:name="_ETM_Q1_9964669"/>
      <w:bookmarkStart w:id="1668" w:name="_ETM_Q1_9964735"/>
      <w:bookmarkEnd w:id="1667"/>
      <w:bookmarkEnd w:id="1668"/>
      <w:r>
        <w:rPr>
          <w:rFonts w:hint="cs"/>
          <w:rtl/>
          <w:lang w:eastAsia="he-IL"/>
        </w:rPr>
        <w:t xml:space="preserve">התקנים </w:t>
      </w:r>
      <w:bookmarkStart w:id="1669" w:name="_ETM_Q1_9965957"/>
      <w:bookmarkEnd w:id="1669"/>
      <w:r>
        <w:rPr>
          <w:rFonts w:hint="cs"/>
          <w:rtl/>
          <w:lang w:eastAsia="he-IL"/>
        </w:rPr>
        <w:t>בקשר לגז או למיתקן גז, כפי שהורה המנהל.</w:t>
      </w:r>
      <w:bookmarkStart w:id="1670" w:name="_ETM_Q1_9971514"/>
      <w:bookmarkEnd w:id="1670"/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71" w:name="_ETM_Q1_9971567"/>
      <w:bookmarkEnd w:id="1671"/>
    </w:p>
    <w:p w:rsidR="00033FDE" w:rsidRDefault="00033FDE" w:rsidP="00033FDE">
      <w:pPr>
        <w:pStyle w:val="afd"/>
        <w:numPr>
          <w:ilvl w:val="0"/>
          <w:numId w:val="7"/>
        </w:numPr>
        <w:rPr>
          <w:lang w:eastAsia="he-IL"/>
        </w:rPr>
      </w:pPr>
      <w:bookmarkStart w:id="1672" w:name="_ETM_Q1_9971676"/>
      <w:bookmarkStart w:id="1673" w:name="_ETM_Q1_9971736"/>
      <w:bookmarkEnd w:id="1672"/>
      <w:bookmarkEnd w:id="1673"/>
      <w:r>
        <w:rPr>
          <w:rFonts w:hint="cs"/>
          <w:rtl/>
          <w:lang w:eastAsia="he-IL"/>
        </w:rPr>
        <w:t xml:space="preserve">הוא עומד </w:t>
      </w:r>
      <w:bookmarkStart w:id="1674" w:name="_ETM_Q1_9969350"/>
      <w:bookmarkEnd w:id="1674"/>
      <w:r>
        <w:rPr>
          <w:rFonts w:hint="cs"/>
          <w:rtl/>
          <w:lang w:eastAsia="he-IL"/>
        </w:rPr>
        <w:t>בתנאי כשירות נוספים כפי שהורה השר, בהתייעצות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עם השר לביטחון הפנים.</w:t>
      </w:r>
    </w:p>
    <w:p w:rsidR="00033FDE" w:rsidRDefault="00033FDE" w:rsidP="00033FDE">
      <w:pPr>
        <w:rPr>
          <w:rtl/>
          <w:lang w:eastAsia="he-IL"/>
        </w:rPr>
      </w:pPr>
      <w:bookmarkStart w:id="1675" w:name="_ETM_Q1_9973499"/>
      <w:bookmarkStart w:id="1676" w:name="_ETM_Q1_9973571"/>
      <w:bookmarkStart w:id="1677" w:name="_ETM_Q1_9973661"/>
      <w:bookmarkStart w:id="1678" w:name="_ETM_Q1_9973740"/>
      <w:bookmarkEnd w:id="1675"/>
      <w:bookmarkEnd w:id="1676"/>
      <w:bookmarkEnd w:id="1677"/>
      <w:bookmarkEnd w:id="1678"/>
    </w:p>
    <w:p w:rsidR="00033FDE" w:rsidRDefault="00033FDE" w:rsidP="00033FDE">
      <w:pPr>
        <w:rPr>
          <w:rtl/>
          <w:lang w:eastAsia="he-IL"/>
        </w:rPr>
      </w:pPr>
      <w:bookmarkStart w:id="1679" w:name="_ETM_Q1_9975402"/>
      <w:bookmarkStart w:id="1680" w:name="_ETM_Q1_9975469"/>
      <w:bookmarkEnd w:id="1679"/>
      <w:bookmarkEnd w:id="168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</w:t>
      </w:r>
      <w:bookmarkStart w:id="1681" w:name="_ETM_Q1_9973145"/>
      <w:bookmarkEnd w:id="1681"/>
      <w:r>
        <w:rPr>
          <w:rFonts w:hint="cs"/>
          <w:rtl/>
          <w:lang w:eastAsia="he-IL"/>
        </w:rPr>
        <w:t xml:space="preserve"> הודעה על הסמכת מפקח לפי סעיף זה תפורסם ברשומות ובאתר </w:t>
      </w:r>
      <w:bookmarkStart w:id="1682" w:name="_ETM_Q1_9982745"/>
      <w:bookmarkEnd w:id="1682"/>
      <w:r>
        <w:rPr>
          <w:rFonts w:hint="cs"/>
          <w:rtl/>
          <w:lang w:eastAsia="he-IL"/>
        </w:rPr>
        <w:t>האינטרנט</w:t>
      </w:r>
    </w:p>
    <w:p w:rsidR="00033FDE" w:rsidRDefault="00033FDE" w:rsidP="00033FDE">
      <w:pPr>
        <w:rPr>
          <w:rtl/>
          <w:lang w:eastAsia="he-IL"/>
        </w:rPr>
      </w:pPr>
      <w:bookmarkStart w:id="1683" w:name="_ETM_Q1_9986843"/>
      <w:bookmarkStart w:id="1684" w:name="_ETM_Q1_9986911"/>
      <w:bookmarkEnd w:id="1683"/>
      <w:bookmarkEnd w:id="168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 משרד האנרגיה.</w:t>
      </w:r>
    </w:p>
    <w:p w:rsidR="00033FDE" w:rsidRDefault="00033FDE" w:rsidP="00033FD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סמכויות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41.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לשם פיקוח על ביצוע ההוראות לפי </w:t>
      </w:r>
      <w:bookmarkStart w:id="1685" w:name="_ETM_Q1_9989381"/>
      <w:bookmarkEnd w:id="1685"/>
      <w:r>
        <w:rPr>
          <w:rFonts w:hint="cs"/>
          <w:rtl/>
          <w:lang w:eastAsia="he-IL"/>
        </w:rPr>
        <w:t xml:space="preserve">חוק זה, רשאי מפקח -  </w:t>
      </w:r>
    </w:p>
    <w:p w:rsidR="00033FDE" w:rsidRDefault="00033FDE" w:rsidP="00033FD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פיקוח</w:t>
      </w:r>
    </w:p>
    <w:p w:rsidR="00033FDE" w:rsidRDefault="00033FDE" w:rsidP="00033FDE">
      <w:pPr>
        <w:ind w:firstLine="0"/>
        <w:rPr>
          <w:rtl/>
          <w:lang w:eastAsia="he-IL"/>
        </w:rPr>
      </w:pPr>
      <w:bookmarkStart w:id="1686" w:name="_ETM_Q1_9993888"/>
      <w:bookmarkStart w:id="1687" w:name="_ETM_Q1_9993965"/>
      <w:bookmarkEnd w:id="1686"/>
      <w:bookmarkEnd w:id="1687"/>
    </w:p>
    <w:p w:rsidR="00033FDE" w:rsidRDefault="00033FDE" w:rsidP="00033FDE">
      <w:pPr>
        <w:pStyle w:val="afd"/>
        <w:numPr>
          <w:ilvl w:val="0"/>
          <w:numId w:val="8"/>
        </w:numPr>
        <w:rPr>
          <w:lang w:eastAsia="he-IL"/>
        </w:rPr>
      </w:pPr>
      <w:bookmarkStart w:id="1688" w:name="_ETM_Q1_9994038"/>
      <w:bookmarkStart w:id="1689" w:name="_ETM_Q1_9994101"/>
      <w:bookmarkEnd w:id="1688"/>
      <w:bookmarkEnd w:id="1689"/>
      <w:r>
        <w:rPr>
          <w:rFonts w:hint="cs"/>
          <w:rtl/>
          <w:lang w:eastAsia="he-IL"/>
        </w:rPr>
        <w:t>לדרוש מכל אדם למסור</w:t>
      </w:r>
      <w:bookmarkStart w:id="1690" w:name="_ETM_Q1_9995406"/>
      <w:bookmarkEnd w:id="1690"/>
      <w:r>
        <w:rPr>
          <w:rFonts w:hint="cs"/>
          <w:rtl/>
          <w:lang w:eastAsia="he-IL"/>
        </w:rPr>
        <w:t xml:space="preserve"> לו את שמו ומענו ולהציג לפניו תעודת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91" w:name="_ETM_Q1_9996901"/>
      <w:bookmarkStart w:id="1692" w:name="_ETM_Q1_9996993"/>
      <w:bookmarkEnd w:id="1691"/>
      <w:bookmarkEnd w:id="1692"/>
      <w:r>
        <w:rPr>
          <w:rFonts w:hint="cs"/>
          <w:rtl/>
          <w:lang w:eastAsia="he-IL"/>
        </w:rPr>
        <w:t xml:space="preserve">זהות או תעודה רשמית </w:t>
      </w:r>
      <w:bookmarkStart w:id="1693" w:name="_ETM_Q1_9996866"/>
      <w:bookmarkEnd w:id="1693"/>
      <w:r>
        <w:rPr>
          <w:rFonts w:hint="cs"/>
          <w:rtl/>
          <w:lang w:eastAsia="he-IL"/>
        </w:rPr>
        <w:t>אחרת המזהה אותו;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694" w:name="_ETM_Q1_10001429"/>
      <w:bookmarkStart w:id="1695" w:name="_ETM_Q1_10001485"/>
      <w:bookmarkStart w:id="1696" w:name="_ETM_Q1_10001839"/>
      <w:bookmarkEnd w:id="1694"/>
      <w:bookmarkEnd w:id="1695"/>
      <w:bookmarkEnd w:id="1696"/>
    </w:p>
    <w:p w:rsidR="00033FDE" w:rsidRDefault="00033FDE" w:rsidP="00033FDE">
      <w:pPr>
        <w:pStyle w:val="afd"/>
        <w:numPr>
          <w:ilvl w:val="0"/>
          <w:numId w:val="8"/>
        </w:numPr>
        <w:rPr>
          <w:lang w:eastAsia="he-IL"/>
        </w:rPr>
      </w:pPr>
      <w:bookmarkStart w:id="1697" w:name="_ETM_Q1_10001923"/>
      <w:bookmarkEnd w:id="1697"/>
      <w:r>
        <w:rPr>
          <w:rFonts w:hint="cs"/>
          <w:rtl/>
          <w:lang w:eastAsia="he-IL"/>
        </w:rPr>
        <w:t xml:space="preserve">לדרוש מכל אדם הנוגע בדבר למסור לו </w:t>
      </w:r>
      <w:bookmarkStart w:id="1698" w:name="_ETM_Q1_10003421"/>
      <w:bookmarkEnd w:id="1698"/>
      <w:r>
        <w:rPr>
          <w:rFonts w:hint="cs"/>
          <w:rtl/>
          <w:lang w:eastAsia="he-IL"/>
        </w:rPr>
        <w:t>כל ידיעה או מסמך שיש</w:t>
      </w:r>
      <w:bookmarkStart w:id="1699" w:name="_ETM_Q1_10006679"/>
      <w:bookmarkEnd w:id="1699"/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00" w:name="_ETM_Q1_10006761"/>
      <w:bookmarkEnd w:id="1700"/>
      <w:r>
        <w:rPr>
          <w:rFonts w:hint="cs"/>
          <w:rtl/>
          <w:lang w:eastAsia="he-IL"/>
        </w:rPr>
        <w:t xml:space="preserve">בהם כדי להבטיח את ביצוען של </w:t>
      </w:r>
      <w:bookmarkStart w:id="1701" w:name="_ETM_Q1_10007095"/>
      <w:bookmarkEnd w:id="1701"/>
      <w:r>
        <w:rPr>
          <w:rFonts w:hint="cs"/>
          <w:rtl/>
          <w:lang w:eastAsia="he-IL"/>
        </w:rPr>
        <w:t>ההוראות לפי חוק זה או להקל על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02" w:name="_ETM_Q1_10007657"/>
      <w:bookmarkStart w:id="1703" w:name="_ETM_Q1_10007721"/>
      <w:bookmarkEnd w:id="1702"/>
      <w:bookmarkEnd w:id="1703"/>
      <w:r>
        <w:rPr>
          <w:rFonts w:hint="cs"/>
          <w:rtl/>
          <w:lang w:eastAsia="he-IL"/>
        </w:rPr>
        <w:t xml:space="preserve">ביצוען; בפסקה </w:t>
      </w:r>
      <w:bookmarkStart w:id="1704" w:name="_ETM_Q1_10011615"/>
      <w:bookmarkEnd w:id="1704"/>
      <w:r>
        <w:rPr>
          <w:rFonts w:hint="cs"/>
          <w:rtl/>
          <w:lang w:eastAsia="he-IL"/>
        </w:rPr>
        <w:t xml:space="preserve">זו, "מסמך"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פלט כהגדרתו בחוק המחשבים,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05" w:name="_ETM_Q1_10011266"/>
      <w:bookmarkStart w:id="1706" w:name="_ETM_Q1_10011324"/>
      <w:bookmarkEnd w:id="1705"/>
      <w:bookmarkEnd w:id="1706"/>
      <w:r>
        <w:rPr>
          <w:rFonts w:hint="cs"/>
          <w:rtl/>
          <w:lang w:eastAsia="he-IL"/>
        </w:rPr>
        <w:t>התשנ"ה-1995;</w:t>
      </w:r>
    </w:p>
    <w:p w:rsidR="00033FDE" w:rsidRDefault="00033FDE" w:rsidP="00033FDE">
      <w:pPr>
        <w:ind w:left="2880" w:firstLine="0"/>
        <w:rPr>
          <w:rtl/>
          <w:lang w:eastAsia="he-IL"/>
        </w:rPr>
      </w:pPr>
    </w:p>
    <w:p w:rsidR="00033FDE" w:rsidRDefault="00033FDE" w:rsidP="00033FDE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לערוך בדיקות </w:t>
      </w:r>
      <w:bookmarkStart w:id="1707" w:name="_ETM_Q1_10011852"/>
      <w:bookmarkEnd w:id="1707"/>
      <w:r>
        <w:rPr>
          <w:rFonts w:hint="cs"/>
          <w:rtl/>
          <w:lang w:eastAsia="he-IL"/>
        </w:rPr>
        <w:t>או מדידות או ליטול דגימות, למסור את המדידות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או הדגימות</w:t>
      </w:r>
      <w:bookmarkStart w:id="1708" w:name="_ETM_Q1_10015490"/>
      <w:bookmarkEnd w:id="1708"/>
      <w:r>
        <w:rPr>
          <w:rFonts w:hint="cs"/>
          <w:rtl/>
          <w:lang w:eastAsia="he-IL"/>
        </w:rPr>
        <w:t xml:space="preserve"> לבדיקת מעבדה מאושרת, לשמור ואתן או לנהוג בהן 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09" w:name="_ETM_Q1_10017732"/>
      <w:bookmarkStart w:id="1710" w:name="_ETM_Q1_10017818"/>
      <w:bookmarkEnd w:id="1709"/>
      <w:bookmarkEnd w:id="1710"/>
      <w:r>
        <w:rPr>
          <w:rFonts w:hint="cs"/>
          <w:rtl/>
          <w:lang w:eastAsia="he-IL"/>
        </w:rPr>
        <w:t xml:space="preserve">בדרך </w:t>
      </w:r>
      <w:bookmarkStart w:id="1711" w:name="_ETM_Q1_10018560"/>
      <w:bookmarkEnd w:id="1711"/>
      <w:r>
        <w:rPr>
          <w:rFonts w:hint="cs"/>
          <w:rtl/>
          <w:lang w:eastAsia="he-IL"/>
        </w:rPr>
        <w:t>אחרת, וכן להורות לבעל רישיון ספק גז על מסירת המדי</w:t>
      </w:r>
      <w:bookmarkStart w:id="1712" w:name="_ETM_Q1_10025591"/>
      <w:bookmarkEnd w:id="1712"/>
      <w:r>
        <w:rPr>
          <w:rFonts w:hint="cs"/>
          <w:rtl/>
          <w:lang w:eastAsia="he-IL"/>
        </w:rPr>
        <w:t>דות או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13" w:name="_ETM_Q1_10020710"/>
      <w:bookmarkStart w:id="1714" w:name="_ETM_Q1_10020770"/>
      <w:bookmarkEnd w:id="1713"/>
      <w:bookmarkEnd w:id="1714"/>
      <w:r>
        <w:rPr>
          <w:rFonts w:hint="cs"/>
          <w:rtl/>
          <w:lang w:eastAsia="he-IL"/>
        </w:rPr>
        <w:t xml:space="preserve">הדגימות כאמור לבדיקת מעבדה מאושרת או על </w:t>
      </w:r>
      <w:bookmarkStart w:id="1715" w:name="_ETM_Q1_10027840"/>
      <w:bookmarkEnd w:id="1715"/>
      <w:r>
        <w:rPr>
          <w:rFonts w:hint="cs"/>
          <w:rtl/>
          <w:lang w:eastAsia="he-IL"/>
        </w:rPr>
        <w:t xml:space="preserve">שמירתן לתקופה </w:t>
      </w:r>
      <w:bookmarkStart w:id="1716" w:name="_ETM_Q1_10030425"/>
      <w:bookmarkEnd w:id="1716"/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17" w:name="_ETM_Q1_10030492"/>
      <w:bookmarkEnd w:id="1717"/>
      <w:r>
        <w:rPr>
          <w:rFonts w:hint="cs"/>
          <w:rtl/>
          <w:lang w:eastAsia="he-IL"/>
        </w:rPr>
        <w:t>שיורה או לנהוג בה בדרך אחרת;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18" w:name="_ETM_Q1_10029355"/>
      <w:bookmarkStart w:id="1719" w:name="_ETM_Q1_10029423"/>
      <w:bookmarkStart w:id="1720" w:name="_ETM_Q1_10029949"/>
      <w:bookmarkEnd w:id="1718"/>
      <w:bookmarkEnd w:id="1719"/>
      <w:bookmarkEnd w:id="1720"/>
    </w:p>
    <w:p w:rsidR="00033FDE" w:rsidRDefault="00033FDE" w:rsidP="00033FDE">
      <w:pPr>
        <w:pStyle w:val="afd"/>
        <w:numPr>
          <w:ilvl w:val="0"/>
          <w:numId w:val="8"/>
        </w:numPr>
        <w:rPr>
          <w:lang w:eastAsia="he-IL"/>
        </w:rPr>
      </w:pPr>
      <w:bookmarkStart w:id="1721" w:name="_ETM_Q1_10030038"/>
      <w:bookmarkEnd w:id="1721"/>
      <w:r>
        <w:rPr>
          <w:rFonts w:hint="cs"/>
          <w:rtl/>
          <w:lang w:eastAsia="he-IL"/>
        </w:rPr>
        <w:t>להיכנס</w:t>
      </w:r>
      <w:bookmarkStart w:id="1722" w:name="_ETM_Q1_10033176"/>
      <w:bookmarkEnd w:id="1722"/>
      <w:r>
        <w:rPr>
          <w:rFonts w:hint="cs"/>
          <w:rtl/>
          <w:lang w:eastAsia="he-IL"/>
        </w:rPr>
        <w:t xml:space="preserve"> למקום שיש לו יסוד להניח כי נמצא בו מיתקן גז, </w:t>
      </w:r>
      <w:bookmarkStart w:id="1723" w:name="_ETM_Q1_10032616"/>
      <w:bookmarkEnd w:id="1723"/>
      <w:r>
        <w:rPr>
          <w:rFonts w:hint="cs"/>
          <w:rtl/>
          <w:lang w:eastAsia="he-IL"/>
        </w:rPr>
        <w:t>לרבות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24" w:name="_ETM_Q1_10033372"/>
      <w:bookmarkStart w:id="1725" w:name="_ETM_Q1_10033459"/>
      <w:bookmarkEnd w:id="1724"/>
      <w:bookmarkEnd w:id="1725"/>
      <w:r>
        <w:rPr>
          <w:rFonts w:hint="cs"/>
          <w:rtl/>
          <w:lang w:eastAsia="he-IL"/>
        </w:rPr>
        <w:t>לכלי תחבורה כשהוא נייח, ובלבד שלא ייכנס למקום המשמש למגורים</w:t>
      </w:r>
    </w:p>
    <w:p w:rsidR="00033FDE" w:rsidRDefault="00033FDE" w:rsidP="00033FDE">
      <w:pPr>
        <w:ind w:left="2880" w:firstLine="0"/>
        <w:rPr>
          <w:rtl/>
          <w:lang w:eastAsia="he-IL"/>
        </w:rPr>
      </w:pPr>
      <w:bookmarkStart w:id="1726" w:name="_ETM_Q1_10038767"/>
      <w:bookmarkStart w:id="1727" w:name="_ETM_Q1_10038851"/>
      <w:bookmarkEnd w:id="1726"/>
      <w:bookmarkEnd w:id="1727"/>
      <w:r>
        <w:rPr>
          <w:rFonts w:hint="cs"/>
          <w:rtl/>
          <w:lang w:eastAsia="he-IL"/>
        </w:rPr>
        <w:t xml:space="preserve">אלא </w:t>
      </w:r>
      <w:bookmarkStart w:id="1728" w:name="_ETM_Q1_10040558"/>
      <w:bookmarkEnd w:id="1728"/>
      <w:r>
        <w:rPr>
          <w:rFonts w:hint="cs"/>
          <w:rtl/>
          <w:lang w:eastAsia="he-IL"/>
        </w:rPr>
        <w:t>על פי צו של בית משפט;</w:t>
      </w:r>
      <w:r w:rsidR="009E1EBB">
        <w:rPr>
          <w:rFonts w:hint="cs"/>
          <w:rtl/>
          <w:lang w:eastAsia="he-IL"/>
        </w:rPr>
        <w:t xml:space="preserve"> לבקשת המחזיק במקום או </w:t>
      </w:r>
      <w:bookmarkStart w:id="1729" w:name="_ETM_Q1_10035798"/>
      <w:bookmarkEnd w:id="1729"/>
      <w:r w:rsidR="009E1EBB">
        <w:rPr>
          <w:rFonts w:hint="cs"/>
          <w:rtl/>
          <w:lang w:eastAsia="he-IL"/>
        </w:rPr>
        <w:t xml:space="preserve">אם יש לו </w:t>
      </w:r>
    </w:p>
    <w:p w:rsidR="009E1EBB" w:rsidRDefault="009E1EBB" w:rsidP="00033FDE">
      <w:pPr>
        <w:ind w:left="2880" w:firstLine="0"/>
        <w:rPr>
          <w:rtl/>
          <w:lang w:eastAsia="he-IL"/>
        </w:rPr>
      </w:pPr>
      <w:bookmarkStart w:id="1730" w:name="_ETM_Q1_10038586"/>
      <w:bookmarkStart w:id="1731" w:name="_ETM_Q1_10038661"/>
      <w:bookmarkEnd w:id="1730"/>
      <w:bookmarkEnd w:id="1731"/>
      <w:r>
        <w:rPr>
          <w:rFonts w:hint="cs"/>
          <w:rtl/>
          <w:lang w:eastAsia="he-IL"/>
        </w:rPr>
        <w:t xml:space="preserve">יסוד סביר להניח שמיתקן הגז הנמצא במקום </w:t>
      </w:r>
      <w:bookmarkStart w:id="1732" w:name="_ETM_Q1_10044727"/>
      <w:bookmarkEnd w:id="1732"/>
      <w:r>
        <w:rPr>
          <w:rFonts w:hint="cs"/>
          <w:rtl/>
          <w:lang w:eastAsia="he-IL"/>
        </w:rPr>
        <w:t>מהווה סכנה ממשית</w:t>
      </w:r>
    </w:p>
    <w:p w:rsidR="009E1EBB" w:rsidRDefault="009E1EBB" w:rsidP="00033FDE">
      <w:pPr>
        <w:ind w:left="2880" w:firstLine="0"/>
        <w:rPr>
          <w:rtl/>
          <w:lang w:eastAsia="he-IL"/>
        </w:rPr>
      </w:pPr>
      <w:bookmarkStart w:id="1733" w:name="_ETM_Q1_10048343"/>
      <w:bookmarkStart w:id="1734" w:name="_ETM_Q1_10048414"/>
      <w:bookmarkEnd w:id="1733"/>
      <w:bookmarkEnd w:id="1734"/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לאדם או לרכוש; לעניין זה לא יראו שטחים משותפים בבניין</w:t>
      </w:r>
    </w:p>
    <w:p w:rsidR="009E1EBB" w:rsidRDefault="009E1EBB" w:rsidP="00033FD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מגרום במקום המשמש למגורים.</w:t>
      </w:r>
    </w:p>
    <w:p w:rsidR="0073143E" w:rsidRDefault="0073143E" w:rsidP="0073143E">
      <w:pPr>
        <w:ind w:firstLine="0"/>
        <w:rPr>
          <w:rtl/>
          <w:lang w:eastAsia="he-IL"/>
        </w:rPr>
      </w:pPr>
    </w:p>
    <w:p w:rsidR="0073143E" w:rsidRDefault="0073143E" w:rsidP="0073143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סמכויות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43.</w:t>
      </w:r>
      <w:r>
        <w:rPr>
          <w:rFonts w:hint="cs"/>
          <w:rtl/>
          <w:lang w:eastAsia="he-IL"/>
        </w:rPr>
        <w:tab/>
        <w:t xml:space="preserve">התעורר חשד לביצוע </w:t>
      </w:r>
      <w:bookmarkStart w:id="1735" w:name="_ETM_Q1_10057167"/>
      <w:bookmarkEnd w:id="1735"/>
      <w:r>
        <w:rPr>
          <w:rFonts w:hint="cs"/>
          <w:rtl/>
          <w:lang w:eastAsia="he-IL"/>
        </w:rPr>
        <w:t xml:space="preserve">עבירה לפי הוראות חוק זה, רשאי מפקח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3143E" w:rsidRDefault="0073143E" w:rsidP="0073143E">
      <w:pPr>
        <w:ind w:firstLine="0"/>
        <w:rPr>
          <w:rtl/>
          <w:lang w:eastAsia="he-IL"/>
        </w:rPr>
      </w:pPr>
    </w:p>
    <w:p w:rsidR="0073143E" w:rsidRDefault="0073143E" w:rsidP="0073143E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לחקרו </w:t>
      </w:r>
      <w:bookmarkStart w:id="1736" w:name="_ETM_Q1_10060478"/>
      <w:bookmarkEnd w:id="1736"/>
      <w:r>
        <w:rPr>
          <w:rFonts w:hint="cs"/>
          <w:rtl/>
          <w:lang w:eastAsia="he-IL"/>
        </w:rPr>
        <w:t xml:space="preserve">כל אדם הקשור לעבירה כאמור, או שעשויות לו </w:t>
      </w:r>
      <w:bookmarkStart w:id="1737" w:name="_ETM_Q1_10068622"/>
      <w:bookmarkEnd w:id="1737"/>
      <w:r>
        <w:rPr>
          <w:rFonts w:hint="cs"/>
          <w:rtl/>
          <w:lang w:eastAsia="he-IL"/>
        </w:rPr>
        <w:t xml:space="preserve">ידיעות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הנוגעות לעבירה כאמור; על חקירה לפי פסקה זו יחול</w:t>
      </w:r>
      <w:bookmarkStart w:id="1738" w:name="_ETM_Q1_10068115"/>
      <w:bookmarkEnd w:id="1738"/>
      <w:r>
        <w:rPr>
          <w:rFonts w:hint="cs"/>
          <w:rtl/>
          <w:lang w:eastAsia="he-IL"/>
        </w:rPr>
        <w:t xml:space="preserve">ו הוראות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bookmarkStart w:id="1739" w:name="_ETM_Q1_10070360"/>
      <w:bookmarkStart w:id="1740" w:name="_ETM_Q1_10070444"/>
      <w:bookmarkEnd w:id="1739"/>
      <w:bookmarkEnd w:id="1740"/>
      <w:r>
        <w:rPr>
          <w:rFonts w:hint="cs"/>
          <w:rtl/>
          <w:lang w:eastAsia="he-IL"/>
        </w:rPr>
        <w:t xml:space="preserve">סעיפים 2 ו-3 לפקודת הפרוצדורה הפלילית (עדות), בשינויים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המחויבים;</w:t>
      </w:r>
    </w:p>
    <w:p w:rsidR="0073143E" w:rsidRDefault="0073143E" w:rsidP="0073143E">
      <w:pPr>
        <w:ind w:left="2880" w:firstLine="0"/>
        <w:rPr>
          <w:rtl/>
          <w:lang w:eastAsia="he-IL"/>
        </w:rPr>
      </w:pPr>
    </w:p>
    <w:p w:rsidR="0073143E" w:rsidRDefault="0073143E" w:rsidP="0073143E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לתפוס כל חפץ הקשור לביצוע עבירה כאמור; על תפיסה לפי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פסקה זו יחולו הוראות הפרק הרביעי לפקודת סדר הין הפלילי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(מעצר וחיפוש) (נוסח חדש), התשכ"ט-1969 (בסעיף קטן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פקודת מעצר וחיפוש), בשינויים המחויבים;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bookmarkStart w:id="1741" w:name="_ETM_Q1_10072063"/>
      <w:bookmarkStart w:id="1742" w:name="_ETM_Q1_10072128"/>
      <w:bookmarkEnd w:id="1741"/>
      <w:bookmarkEnd w:id="1742"/>
    </w:p>
    <w:p w:rsidR="0073143E" w:rsidRDefault="0073143E" w:rsidP="0073143E">
      <w:pPr>
        <w:pStyle w:val="afd"/>
        <w:numPr>
          <w:ilvl w:val="0"/>
          <w:numId w:val="9"/>
        </w:numPr>
        <w:rPr>
          <w:lang w:eastAsia="he-IL"/>
        </w:rPr>
      </w:pPr>
      <w:bookmarkStart w:id="1743" w:name="_ETM_Q1_10072555"/>
      <w:bookmarkStart w:id="1744" w:name="_ETM_Q1_10072639"/>
      <w:bookmarkEnd w:id="1743"/>
      <w:bookmarkEnd w:id="1744"/>
      <w:r>
        <w:rPr>
          <w:rFonts w:hint="cs"/>
          <w:rtl/>
          <w:lang w:eastAsia="he-IL"/>
        </w:rPr>
        <w:t>לבקש מ</w:t>
      </w:r>
      <w:bookmarkStart w:id="1745" w:name="_ETM_Q1_10075975"/>
      <w:bookmarkEnd w:id="1745"/>
      <w:r>
        <w:rPr>
          <w:rFonts w:hint="cs"/>
          <w:rtl/>
          <w:lang w:eastAsia="he-IL"/>
        </w:rPr>
        <w:t xml:space="preserve">בית משפט צו חיפוש לפי סעיף 23 לפקודת מעצר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bookmarkStart w:id="1746" w:name="_ETM_Q1_10087860"/>
      <w:bookmarkStart w:id="1747" w:name="_ETM_Q1_10087946"/>
      <w:bookmarkEnd w:id="1746"/>
      <w:bookmarkEnd w:id="1747"/>
      <w:r>
        <w:rPr>
          <w:rFonts w:hint="cs"/>
          <w:rtl/>
          <w:lang w:eastAsia="he-IL"/>
        </w:rPr>
        <w:t xml:space="preserve">וחיפוש, </w:t>
      </w:r>
      <w:bookmarkStart w:id="1748" w:name="_ETM_Q1_10090640"/>
      <w:bookmarkEnd w:id="1748"/>
      <w:r>
        <w:rPr>
          <w:rFonts w:hint="cs"/>
          <w:rtl/>
          <w:lang w:eastAsia="he-IL"/>
        </w:rPr>
        <w:t xml:space="preserve">ולבצעו; על חיפוש לפי פסקה זו יחולו הוראות </w:t>
      </w:r>
      <w:bookmarkStart w:id="1749" w:name="_ETM_Q1_10098556"/>
      <w:bookmarkStart w:id="1750" w:name="_ETM_Q1_10098634"/>
      <w:bookmarkEnd w:id="1749"/>
      <w:bookmarkEnd w:id="1750"/>
      <w:r>
        <w:rPr>
          <w:rFonts w:hint="cs"/>
          <w:rtl/>
          <w:lang w:eastAsia="he-IL"/>
        </w:rPr>
        <w:t>סעיפים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24(א)(1), </w:t>
      </w:r>
      <w:bookmarkStart w:id="1751" w:name="_ETM_Q1_10098329"/>
      <w:bookmarkEnd w:id="1751"/>
      <w:r>
        <w:rPr>
          <w:rFonts w:hint="cs"/>
          <w:rtl/>
          <w:lang w:eastAsia="he-IL"/>
        </w:rPr>
        <w:t xml:space="preserve">26 עד 28 ו-45 לפקודת מעצר וחיפוש, בשינויים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המחויבים.</w:t>
      </w:r>
    </w:p>
    <w:p w:rsidR="0073143E" w:rsidRDefault="0073143E" w:rsidP="0073143E">
      <w:pPr>
        <w:ind w:firstLine="0"/>
        <w:rPr>
          <w:rtl/>
          <w:lang w:eastAsia="he-IL"/>
        </w:rPr>
      </w:pPr>
    </w:p>
    <w:p w:rsidR="0073143E" w:rsidRDefault="0073143E" w:rsidP="0073143E">
      <w:pPr>
        <w:ind w:firstLine="0"/>
        <w:rPr>
          <w:rtl/>
          <w:lang w:eastAsia="he-IL"/>
        </w:rPr>
      </w:pPr>
      <w:bookmarkStart w:id="1752" w:name="_ETM_Q1_10100895"/>
      <w:bookmarkStart w:id="1753" w:name="_ETM_Q1_10100966"/>
      <w:bookmarkEnd w:id="1752"/>
      <w:bookmarkEnd w:id="1753"/>
      <w:r>
        <w:rPr>
          <w:rFonts w:hint="cs"/>
          <w:rtl/>
          <w:lang w:eastAsia="he-IL"/>
        </w:rPr>
        <w:t>זיהוי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44.</w:t>
      </w:r>
      <w:r>
        <w:rPr>
          <w:rFonts w:hint="cs"/>
          <w:rtl/>
          <w:lang w:eastAsia="he-IL"/>
        </w:rPr>
        <w:tab/>
        <w:t xml:space="preserve">(א) מפקח לא יעשה שימוש בסמכויות הנתונות לו לפי פרק זה, אלא </w:t>
      </w:r>
      <w:bookmarkStart w:id="1754" w:name="_ETM_Q1_10109149"/>
      <w:bookmarkEnd w:id="1754"/>
      <w:r>
        <w:rPr>
          <w:rFonts w:hint="cs"/>
          <w:rtl/>
          <w:lang w:eastAsia="he-IL"/>
        </w:rPr>
        <w:t>בעת</w:t>
      </w:r>
    </w:p>
    <w:p w:rsidR="0073143E" w:rsidRDefault="0073143E" w:rsidP="0073143E">
      <w:pPr>
        <w:ind w:firstLine="0"/>
        <w:rPr>
          <w:rtl/>
          <w:lang w:eastAsia="he-IL"/>
        </w:rPr>
      </w:pPr>
      <w:bookmarkStart w:id="1755" w:name="_ETM_Q1_10110798"/>
      <w:bookmarkStart w:id="1756" w:name="_ETM_Q1_10110876"/>
      <w:bookmarkStart w:id="1757" w:name="_ETM_Q1_10103057"/>
      <w:bookmarkStart w:id="1758" w:name="_ETM_Q1_10103163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מפקח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מילוי תפקידו ובהתקיים אלה:</w:t>
      </w:r>
    </w:p>
    <w:p w:rsidR="0073143E" w:rsidRDefault="0073143E" w:rsidP="0073143E">
      <w:pPr>
        <w:ind w:firstLine="0"/>
        <w:rPr>
          <w:rtl/>
          <w:lang w:eastAsia="he-IL"/>
        </w:rPr>
      </w:pPr>
      <w:bookmarkStart w:id="1759" w:name="_ETM_Q1_10109581"/>
      <w:bookmarkStart w:id="1760" w:name="_ETM_Q1_10109658"/>
      <w:bookmarkStart w:id="1761" w:name="_ETM_Q1_10109734"/>
      <w:bookmarkEnd w:id="1759"/>
      <w:bookmarkEnd w:id="1760"/>
      <w:bookmarkEnd w:id="1761"/>
    </w:p>
    <w:p w:rsidR="0073143E" w:rsidRDefault="0073143E" w:rsidP="0073143E">
      <w:pPr>
        <w:pStyle w:val="afd"/>
        <w:numPr>
          <w:ilvl w:val="0"/>
          <w:numId w:val="10"/>
        </w:numPr>
        <w:rPr>
          <w:lang w:eastAsia="he-IL"/>
        </w:rPr>
      </w:pPr>
      <w:bookmarkStart w:id="1762" w:name="_ETM_Q1_10109803"/>
      <w:bookmarkEnd w:id="1762"/>
      <w:r>
        <w:rPr>
          <w:rFonts w:hint="cs"/>
          <w:rtl/>
          <w:lang w:eastAsia="he-IL"/>
        </w:rPr>
        <w:t xml:space="preserve">הוא עונד באופן גלוי תג המזהה </w:t>
      </w:r>
      <w:bookmarkStart w:id="1763" w:name="_ETM_Q1_10116813"/>
      <w:bookmarkEnd w:id="1763"/>
      <w:r>
        <w:rPr>
          <w:rFonts w:hint="cs"/>
          <w:rtl/>
          <w:lang w:eastAsia="he-IL"/>
        </w:rPr>
        <w:t>אותו את תפקידו;</w:t>
      </w:r>
    </w:p>
    <w:p w:rsidR="0073143E" w:rsidRDefault="0073143E" w:rsidP="0073143E">
      <w:pPr>
        <w:ind w:left="2880" w:firstLine="0"/>
        <w:rPr>
          <w:rtl/>
          <w:lang w:eastAsia="he-IL"/>
        </w:rPr>
      </w:pPr>
    </w:p>
    <w:p w:rsidR="0073143E" w:rsidRDefault="0073143E" w:rsidP="0073143E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בעת ביצוע סמכויותיו לפי סעיף 43, הוא </w:t>
      </w:r>
      <w:bookmarkStart w:id="1764" w:name="_ETM_Q1_10118787"/>
      <w:bookmarkEnd w:id="1764"/>
      <w:r>
        <w:rPr>
          <w:rFonts w:hint="cs"/>
          <w:rtl/>
          <w:lang w:eastAsia="he-IL"/>
        </w:rPr>
        <w:t xml:space="preserve">לובש מדי מפקח </w:t>
      </w:r>
    </w:p>
    <w:p w:rsidR="0073143E" w:rsidRDefault="0073143E" w:rsidP="0073143E">
      <w:pPr>
        <w:pStyle w:val="afd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בצבע ובצורה שהורה השר לעניין זה, ובלבד </w:t>
      </w:r>
      <w:bookmarkStart w:id="1765" w:name="_ETM_Q1_10121882"/>
      <w:bookmarkEnd w:id="1765"/>
      <w:r>
        <w:rPr>
          <w:rFonts w:hint="cs"/>
          <w:rtl/>
          <w:lang w:eastAsia="he-IL"/>
        </w:rPr>
        <w:t>שהמדים אינם</w:t>
      </w:r>
      <w:bookmarkStart w:id="1766" w:name="_ETM_Q1_10123750"/>
      <w:bookmarkEnd w:id="1766"/>
    </w:p>
    <w:p w:rsidR="0073143E" w:rsidRDefault="0073143E" w:rsidP="0073143E">
      <w:pPr>
        <w:pStyle w:val="afd"/>
        <w:ind w:left="2160"/>
        <w:rPr>
          <w:rtl/>
          <w:lang w:eastAsia="he-IL"/>
        </w:rPr>
      </w:pPr>
      <w:bookmarkStart w:id="1767" w:name="_ETM_Q1_10123835"/>
      <w:bookmarkEnd w:id="1767"/>
      <w:r>
        <w:rPr>
          <w:rFonts w:hint="cs"/>
          <w:rtl/>
          <w:lang w:eastAsia="he-IL"/>
        </w:rPr>
        <w:t>נחזים להיות מדי משטרה;</w:t>
      </w:r>
    </w:p>
    <w:p w:rsidR="0073143E" w:rsidRDefault="0073143E" w:rsidP="0073143E">
      <w:pPr>
        <w:pStyle w:val="afd"/>
        <w:ind w:left="2160"/>
        <w:rPr>
          <w:rtl/>
          <w:lang w:eastAsia="he-IL"/>
        </w:rPr>
      </w:pPr>
      <w:bookmarkStart w:id="1768" w:name="_ETM_Q1_10128099"/>
      <w:bookmarkStart w:id="1769" w:name="_ETM_Q1_10128167"/>
      <w:bookmarkStart w:id="1770" w:name="_ETM_Q1_10128254"/>
      <w:bookmarkEnd w:id="1768"/>
      <w:bookmarkEnd w:id="1769"/>
      <w:bookmarkEnd w:id="1770"/>
    </w:p>
    <w:p w:rsidR="0073143E" w:rsidRDefault="0073143E" w:rsidP="0073143E">
      <w:pPr>
        <w:pStyle w:val="afd"/>
        <w:numPr>
          <w:ilvl w:val="0"/>
          <w:numId w:val="10"/>
        </w:numPr>
        <w:rPr>
          <w:lang w:eastAsia="he-IL"/>
        </w:rPr>
      </w:pPr>
      <w:bookmarkStart w:id="1771" w:name="_ETM_Q1_10128333"/>
      <w:bookmarkEnd w:id="1771"/>
      <w:r>
        <w:rPr>
          <w:rFonts w:hint="cs"/>
          <w:rtl/>
          <w:lang w:eastAsia="he-IL"/>
        </w:rPr>
        <w:t xml:space="preserve">יש בידו תעודה החתומה בידי השר, המעידה על תפקידו 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סמכויותיו של מפקח, שאותה יציג </w:t>
      </w:r>
      <w:bookmarkStart w:id="1772" w:name="_ETM_Q1_10126647"/>
      <w:bookmarkEnd w:id="1772"/>
      <w:r>
        <w:rPr>
          <w:rFonts w:hint="cs"/>
          <w:rtl/>
          <w:lang w:eastAsia="he-IL"/>
        </w:rPr>
        <w:t>על פי דרישה.</w:t>
      </w:r>
    </w:p>
    <w:p w:rsidR="0073143E" w:rsidRDefault="0073143E" w:rsidP="0073143E">
      <w:pPr>
        <w:ind w:left="2880" w:firstLine="0"/>
        <w:rPr>
          <w:rtl/>
          <w:lang w:eastAsia="he-IL"/>
        </w:rPr>
      </w:pPr>
      <w:bookmarkStart w:id="1773" w:name="_ETM_Q1_10128193"/>
      <w:bookmarkStart w:id="1774" w:name="_ETM_Q1_10128270"/>
      <w:bookmarkStart w:id="1775" w:name="_ETM_Q1_10128345"/>
      <w:bookmarkEnd w:id="1773"/>
      <w:bookmarkEnd w:id="1774"/>
      <w:bookmarkEnd w:id="1775"/>
    </w:p>
    <w:p w:rsidR="0073143E" w:rsidRDefault="0073143E" w:rsidP="0073143E">
      <w:pPr>
        <w:ind w:firstLine="0"/>
        <w:rPr>
          <w:rtl/>
          <w:lang w:eastAsia="he-IL"/>
        </w:rPr>
      </w:pPr>
      <w:bookmarkStart w:id="1776" w:name="_ETM_Q1_10128424"/>
      <w:bookmarkEnd w:id="177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חובת ההזדהות לפי סעיף קטן (א) לא תחול אם קיומה עלול לגרום </w:t>
      </w:r>
    </w:p>
    <w:p w:rsidR="0073143E" w:rsidRDefault="0073143E" w:rsidP="0073143E">
      <w:pPr>
        <w:ind w:firstLine="0"/>
        <w:rPr>
          <w:rtl/>
          <w:lang w:eastAsia="he-IL"/>
        </w:rPr>
      </w:pPr>
      <w:bookmarkStart w:id="1777" w:name="_ETM_Q1_10133428"/>
      <w:bookmarkStart w:id="1778" w:name="_ETM_Q1_10133507"/>
      <w:bookmarkEnd w:id="1777"/>
      <w:bookmarkEnd w:id="177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לפגיעה בביטחון המפקח או </w:t>
      </w:r>
      <w:bookmarkStart w:id="1779" w:name="_ETM_Q1_10139861"/>
      <w:bookmarkEnd w:id="1779"/>
      <w:r>
        <w:rPr>
          <w:rFonts w:hint="cs"/>
          <w:rtl/>
          <w:lang w:eastAsia="he-IL"/>
        </w:rPr>
        <w:t>בביטחון אדם אחר; חלפה הנסיבה שבשלה</w:t>
      </w:r>
    </w:p>
    <w:p w:rsidR="0073143E" w:rsidRDefault="0073143E" w:rsidP="0073143E">
      <w:pPr>
        <w:ind w:firstLine="0"/>
        <w:rPr>
          <w:rtl/>
          <w:lang w:eastAsia="he-IL"/>
        </w:rPr>
      </w:pPr>
      <w:bookmarkStart w:id="1780" w:name="_ETM_Q1_10138842"/>
      <w:bookmarkStart w:id="1781" w:name="_ETM_Q1_10138923"/>
      <w:bookmarkEnd w:id="1780"/>
      <w:bookmarkEnd w:id="178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קיים המקפח את </w:t>
      </w:r>
      <w:bookmarkStart w:id="1782" w:name="_ETM_Q1_10142882"/>
      <w:bookmarkEnd w:id="1782"/>
      <w:r>
        <w:rPr>
          <w:rFonts w:hint="cs"/>
          <w:rtl/>
          <w:lang w:eastAsia="he-IL"/>
        </w:rPr>
        <w:t>חובת ההזדהות כאמור בסעיף קטן זה, יקיים</w:t>
      </w:r>
    </w:p>
    <w:p w:rsidR="0073143E" w:rsidRDefault="0073143E" w:rsidP="0073143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המפקח את חובתו כאמור, </w:t>
      </w:r>
      <w:bookmarkStart w:id="1783" w:name="_ETM_Q1_10143050"/>
      <w:bookmarkEnd w:id="1783"/>
      <w:r>
        <w:rPr>
          <w:rFonts w:hint="cs"/>
          <w:rtl/>
          <w:lang w:eastAsia="he-IL"/>
        </w:rPr>
        <w:t>מוקדם ככל האפשר.</w:t>
      </w:r>
    </w:p>
    <w:p w:rsidR="0073143E" w:rsidRDefault="0073143E" w:rsidP="0073143E">
      <w:pPr>
        <w:rPr>
          <w:rtl/>
          <w:lang w:eastAsia="he-IL"/>
        </w:rPr>
      </w:pPr>
      <w:bookmarkStart w:id="1784" w:name="_ETM_Q1_10121635"/>
      <w:bookmarkStart w:id="1785" w:name="_ETM_Q1_10121784"/>
      <w:bookmarkEnd w:id="1784"/>
      <w:bookmarkEnd w:id="1785"/>
    </w:p>
    <w:p w:rsidR="0073143E" w:rsidRDefault="0073143E" w:rsidP="0073143E">
      <w:pPr>
        <w:ind w:firstLine="0"/>
        <w:rPr>
          <w:rtl/>
          <w:lang w:eastAsia="he-IL"/>
        </w:rPr>
      </w:pPr>
    </w:p>
    <w:p w:rsidR="0075136E" w:rsidRDefault="0075136E" w:rsidP="0075136E">
      <w:pPr>
        <w:ind w:firstLine="0"/>
        <w:rPr>
          <w:rtl/>
          <w:lang w:eastAsia="he-IL"/>
        </w:rPr>
      </w:pPr>
      <w:bookmarkStart w:id="1786" w:name="_ETM_Q1_9929561"/>
      <w:bookmarkStart w:id="1787" w:name="_ETM_Q1_9929650"/>
      <w:bookmarkStart w:id="1788" w:name="_ETM_Q1_9929715"/>
      <w:bookmarkStart w:id="1789" w:name="_ETM_Q1_9929785"/>
      <w:bookmarkEnd w:id="1786"/>
      <w:bookmarkEnd w:id="1787"/>
      <w:bookmarkEnd w:id="1788"/>
      <w:bookmarkEnd w:id="1789"/>
    </w:p>
    <w:p w:rsidR="0075136E" w:rsidRDefault="0075136E" w:rsidP="0075136E">
      <w:pPr>
        <w:pStyle w:val="a4"/>
        <w:keepNext/>
        <w:rPr>
          <w:rtl/>
        </w:rPr>
      </w:pPr>
      <w:bookmarkStart w:id="1790" w:name="ET_speaker_איתי_עצמון_266"/>
      <w:r w:rsidRPr="0075136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51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75136E" w:rsidRDefault="0075136E" w:rsidP="0075136E">
      <w:pPr>
        <w:pStyle w:val="KeepWithNext"/>
        <w:rPr>
          <w:rtl/>
          <w:lang w:eastAsia="he-IL"/>
        </w:rPr>
      </w:pPr>
    </w:p>
    <w:p w:rsidR="0075136E" w:rsidRPr="0075136E" w:rsidRDefault="0075136E" w:rsidP="00751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שהפרק הזה מבוסס על איזו שהיא תבנית </w:t>
      </w:r>
      <w:bookmarkStart w:id="1791" w:name="_ETM_Q1_10152985"/>
      <w:bookmarkEnd w:id="1791"/>
      <w:r>
        <w:rPr>
          <w:rFonts w:hint="cs"/>
          <w:rtl/>
          <w:lang w:eastAsia="he-IL"/>
        </w:rPr>
        <w:t>או מודל מאוד מאוד מקובל</w:t>
      </w:r>
      <w:r w:rsidR="00A1157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בהרבה מאוד חוקים, אני </w:t>
      </w:r>
      <w:bookmarkStart w:id="1792" w:name="_ETM_Q1_10159322"/>
      <w:bookmarkEnd w:id="1792"/>
      <w:r>
        <w:rPr>
          <w:rFonts w:hint="cs"/>
          <w:rtl/>
          <w:lang w:eastAsia="he-IL"/>
        </w:rPr>
        <w:t xml:space="preserve">מציע שתסבירי את השינויים שיש בפרק הזה לעומת המודל המקובל. </w:t>
      </w:r>
      <w:bookmarkStart w:id="1793" w:name="_ETM_Q1_10164991"/>
      <w:bookmarkEnd w:id="1793"/>
      <w:r>
        <w:rPr>
          <w:rFonts w:hint="cs"/>
          <w:rtl/>
          <w:lang w:eastAsia="he-IL"/>
        </w:rPr>
        <w:t>אני מתייחס לעניין הכניסה למקום המשמש למגורים, וכן לעניין חובת ההזדהות בסעיף 44(ב)</w:t>
      </w:r>
      <w:bookmarkStart w:id="1794" w:name="_ETM_Q1_10168160"/>
      <w:bookmarkEnd w:id="1794"/>
      <w:r>
        <w:rPr>
          <w:rFonts w:hint="cs"/>
          <w:rtl/>
          <w:lang w:eastAsia="he-IL"/>
        </w:rPr>
        <w:t xml:space="preserve">.  </w:t>
      </w:r>
    </w:p>
    <w:p w:rsidR="00F57C3B" w:rsidRDefault="00F57C3B" w:rsidP="00F57C3B">
      <w:pPr>
        <w:ind w:firstLine="0"/>
        <w:rPr>
          <w:rtl/>
          <w:lang w:eastAsia="he-IL"/>
        </w:rPr>
      </w:pPr>
    </w:p>
    <w:p w:rsidR="0075136E" w:rsidRDefault="0075136E" w:rsidP="0075136E">
      <w:pPr>
        <w:pStyle w:val="af9"/>
        <w:keepNext/>
        <w:rPr>
          <w:rtl/>
          <w:lang w:eastAsia="he-IL"/>
        </w:rPr>
      </w:pPr>
      <w:bookmarkStart w:id="1795" w:name="ET_guest_גל_נוי_אפרת_267"/>
      <w:r w:rsidRPr="00751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7513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:rsidR="0075136E" w:rsidRDefault="0075136E" w:rsidP="0075136E">
      <w:pPr>
        <w:pStyle w:val="KeepWithNext"/>
        <w:rPr>
          <w:rtl/>
          <w:lang w:eastAsia="he-IL"/>
        </w:rPr>
      </w:pPr>
    </w:p>
    <w:p w:rsidR="003C3BCB" w:rsidRDefault="003C3BCB" w:rsidP="00751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71538">
        <w:rPr>
          <w:rFonts w:hint="cs"/>
          <w:rtl/>
          <w:lang w:eastAsia="he-IL"/>
        </w:rPr>
        <w:t>צריך לומר ש</w:t>
      </w:r>
      <w:r>
        <w:rPr>
          <w:rFonts w:hint="cs"/>
          <w:rtl/>
          <w:lang w:eastAsia="he-IL"/>
        </w:rPr>
        <w:t>כבר היום יש לנו ס</w:t>
      </w:r>
      <w:r w:rsidR="0075136E">
        <w:rPr>
          <w:rFonts w:hint="cs"/>
          <w:rtl/>
          <w:lang w:eastAsia="he-IL"/>
        </w:rPr>
        <w:t>מכויות פיקוח וא</w:t>
      </w:r>
      <w:r>
        <w:rPr>
          <w:rFonts w:hint="cs"/>
          <w:rtl/>
          <w:lang w:eastAsia="he-IL"/>
        </w:rPr>
        <w:t>כ</w:t>
      </w:r>
      <w:r w:rsidR="0075136E">
        <w:rPr>
          <w:rFonts w:hint="cs"/>
          <w:rtl/>
          <w:lang w:eastAsia="he-IL"/>
        </w:rPr>
        <w:t>יפה בחוק הקיים.</w:t>
      </w:r>
      <w:r>
        <w:rPr>
          <w:rFonts w:hint="cs"/>
          <w:rtl/>
          <w:lang w:eastAsia="he-IL"/>
        </w:rPr>
        <w:t xml:space="preserve"> </w:t>
      </w:r>
      <w:r w:rsidR="0075136E">
        <w:rPr>
          <w:rFonts w:hint="cs"/>
          <w:rtl/>
          <w:lang w:eastAsia="he-IL"/>
        </w:rPr>
        <w:t xml:space="preserve">בחקיקה החדשה הזאת אנחנו מציעים להתאים את הסמכויות האלו </w:t>
      </w:r>
      <w:bookmarkStart w:id="1796" w:name="_ETM_Q1_10187241"/>
      <w:bookmarkEnd w:id="1796"/>
      <w:r w:rsidR="0075136E">
        <w:rPr>
          <w:rFonts w:hint="cs"/>
          <w:rtl/>
          <w:lang w:eastAsia="he-IL"/>
        </w:rPr>
        <w:t xml:space="preserve">לחקיקה העדכנית. </w:t>
      </w:r>
      <w:r>
        <w:rPr>
          <w:rFonts w:hint="cs"/>
          <w:rtl/>
          <w:lang w:eastAsia="he-IL"/>
        </w:rPr>
        <w:t xml:space="preserve"> 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3C3BCB" w:rsidRDefault="003C3BCB" w:rsidP="00C7153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מבקשים </w:t>
      </w:r>
      <w:r w:rsidR="00892C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במקרי</w:t>
      </w:r>
      <w:r w:rsidR="00892C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92C41">
        <w:rPr>
          <w:rFonts w:hint="cs"/>
          <w:rtl/>
          <w:lang w:eastAsia="he-IL"/>
        </w:rPr>
        <w:t>בהם יש יסוד ס</w:t>
      </w:r>
      <w:r>
        <w:rPr>
          <w:rFonts w:hint="cs"/>
          <w:rtl/>
          <w:lang w:eastAsia="he-IL"/>
        </w:rPr>
        <w:t>ב</w:t>
      </w:r>
      <w:r w:rsidR="00892C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להניח ש</w:t>
      </w:r>
      <w:r w:rsidR="00892C41">
        <w:rPr>
          <w:rFonts w:hint="cs"/>
          <w:rtl/>
          <w:lang w:eastAsia="he-IL"/>
        </w:rPr>
        <w:t>המתקן מהווה סכנ</w:t>
      </w:r>
      <w:r>
        <w:rPr>
          <w:rFonts w:hint="cs"/>
          <w:rtl/>
          <w:lang w:eastAsia="he-IL"/>
        </w:rPr>
        <w:t xml:space="preserve">ה </w:t>
      </w:r>
      <w:r w:rsidR="00892C41">
        <w:rPr>
          <w:rFonts w:hint="cs"/>
          <w:rtl/>
          <w:lang w:eastAsia="he-IL"/>
        </w:rPr>
        <w:t xml:space="preserve">ממשית </w:t>
      </w:r>
      <w:proofErr w:type="spellStart"/>
      <w:r w:rsidR="00892C41"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, או </w:t>
      </w:r>
      <w:r w:rsidR="00892C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</w:t>
      </w:r>
      <w:r w:rsidR="00892C41">
        <w:rPr>
          <w:rFonts w:hint="cs"/>
          <w:rtl/>
          <w:lang w:eastAsia="he-IL"/>
        </w:rPr>
        <w:t xml:space="preserve"> בצרכן שביקש מהמפקח </w:t>
      </w:r>
      <w:r>
        <w:rPr>
          <w:rFonts w:hint="cs"/>
          <w:rtl/>
          <w:lang w:eastAsia="he-IL"/>
        </w:rPr>
        <w:t>להיכנס לביתו כדי לבדוק את ה</w:t>
      </w:r>
      <w:r w:rsidR="00892C41">
        <w:rPr>
          <w:rFonts w:hint="cs"/>
          <w:rtl/>
          <w:lang w:eastAsia="he-IL"/>
        </w:rPr>
        <w:t>מתקן</w:t>
      </w:r>
      <w:r w:rsidR="00C7153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892C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892C4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למפקח להיכנס </w:t>
      </w:r>
      <w:r w:rsidR="00892C41">
        <w:rPr>
          <w:rFonts w:hint="cs"/>
          <w:rtl/>
          <w:lang w:eastAsia="he-IL"/>
        </w:rPr>
        <w:t xml:space="preserve">למקום הזה </w:t>
      </w:r>
      <w:bookmarkStart w:id="1797" w:name="_ETM_Q1_10237637"/>
      <w:bookmarkEnd w:id="1797"/>
      <w:r>
        <w:rPr>
          <w:rFonts w:hint="cs"/>
          <w:rtl/>
          <w:lang w:eastAsia="he-IL"/>
        </w:rPr>
        <w:t>גם בלי צו של בית משפט. הכלל הוא ש</w:t>
      </w:r>
      <w:r w:rsidR="00892C41">
        <w:rPr>
          <w:rFonts w:hint="cs"/>
          <w:rtl/>
          <w:lang w:eastAsia="he-IL"/>
        </w:rPr>
        <w:t xml:space="preserve">בשביל להיכנס למקום שמשמש למגורים צריך צו של בית </w:t>
      </w:r>
      <w:bookmarkStart w:id="1798" w:name="_ETM_Q1_10241631"/>
      <w:bookmarkEnd w:id="1798"/>
      <w:r w:rsidR="00892C41">
        <w:rPr>
          <w:rFonts w:hint="cs"/>
          <w:rtl/>
          <w:lang w:eastAsia="he-IL"/>
        </w:rPr>
        <w:t>משפט</w:t>
      </w:r>
      <w:r w:rsidR="00C71538">
        <w:rPr>
          <w:rFonts w:hint="cs"/>
          <w:rtl/>
          <w:lang w:eastAsia="he-IL"/>
        </w:rPr>
        <w:t>.</w:t>
      </w:r>
      <w:r w:rsidR="00892C41">
        <w:rPr>
          <w:rFonts w:hint="cs"/>
          <w:rtl/>
          <w:lang w:eastAsia="he-IL"/>
        </w:rPr>
        <w:t xml:space="preserve"> בשני המקרים החריגים האל</w:t>
      </w:r>
      <w:r>
        <w:rPr>
          <w:rFonts w:hint="cs"/>
          <w:rtl/>
          <w:lang w:eastAsia="he-IL"/>
        </w:rPr>
        <w:t>ה</w:t>
      </w:r>
      <w:r w:rsidR="00892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יה</w:t>
      </w:r>
      <w:r w:rsidR="00892C41">
        <w:rPr>
          <w:rFonts w:hint="cs"/>
          <w:rtl/>
          <w:lang w:eastAsia="he-IL"/>
        </w:rPr>
        <w:t>יה להיכנס למקום כזה גם בלי</w:t>
      </w:r>
      <w:r w:rsidR="00C71538">
        <w:rPr>
          <w:rFonts w:hint="cs"/>
          <w:rtl/>
          <w:lang w:eastAsia="he-IL"/>
        </w:rPr>
        <w:t xml:space="preserve"> צו של בית משפט. </w:t>
      </w:r>
      <w:r>
        <w:rPr>
          <w:rFonts w:hint="cs"/>
          <w:rtl/>
          <w:lang w:eastAsia="he-IL"/>
        </w:rPr>
        <w:t xml:space="preserve">זאת הוראה שקיימת בכמה </w:t>
      </w:r>
      <w:r w:rsidR="00892C41">
        <w:rPr>
          <w:rFonts w:hint="cs"/>
          <w:rtl/>
          <w:lang w:eastAsia="he-IL"/>
        </w:rPr>
        <w:t xml:space="preserve">דברי חקיקה אחרים. 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3C3BCB" w:rsidRDefault="003C3BCB" w:rsidP="00D6496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</w:t>
      </w:r>
      <w:r w:rsidR="00892C41">
        <w:rPr>
          <w:rFonts w:hint="cs"/>
          <w:rtl/>
          <w:lang w:eastAsia="he-IL"/>
        </w:rPr>
        <w:t xml:space="preserve">44 קובע חובת זיהוי </w:t>
      </w:r>
      <w:bookmarkStart w:id="1799" w:name="_ETM_Q1_10264487"/>
      <w:bookmarkEnd w:id="1799"/>
      <w:r w:rsidR="00892C41">
        <w:rPr>
          <w:rFonts w:hint="cs"/>
          <w:rtl/>
          <w:lang w:eastAsia="he-IL"/>
        </w:rPr>
        <w:t xml:space="preserve">מפקח, שזה סעיף חדש שאין לנו אותו </w:t>
      </w:r>
      <w:bookmarkStart w:id="1800" w:name="_ETM_Q1_10264305"/>
      <w:bookmarkEnd w:id="1800"/>
      <w:r w:rsidR="00892C41">
        <w:rPr>
          <w:rFonts w:hint="cs"/>
          <w:rtl/>
          <w:lang w:eastAsia="he-IL"/>
        </w:rPr>
        <w:t xml:space="preserve">היום בחקיקה. </w:t>
      </w:r>
      <w:r>
        <w:rPr>
          <w:rFonts w:hint="cs"/>
          <w:rtl/>
          <w:lang w:eastAsia="he-IL"/>
        </w:rPr>
        <w:t xml:space="preserve">בסעיף קטן (ב) </w:t>
      </w:r>
      <w:r w:rsidR="00892C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מציעים לקבוע חריג לכלל שקובע חובת זיהוי</w:t>
      </w:r>
      <w:r w:rsidR="00892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המפקח</w:t>
      </w:r>
      <w:r w:rsidR="00D649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4962">
        <w:rPr>
          <w:rFonts w:hint="cs"/>
          <w:rtl/>
          <w:lang w:eastAsia="he-IL"/>
        </w:rPr>
        <w:t xml:space="preserve">וזה במקרה </w:t>
      </w:r>
      <w:r>
        <w:rPr>
          <w:rFonts w:hint="cs"/>
          <w:rtl/>
          <w:lang w:eastAsia="he-IL"/>
        </w:rPr>
        <w:t xml:space="preserve">שבו חובת ההזדהות עלולה לגרום </w:t>
      </w:r>
      <w:r w:rsidR="00892C41">
        <w:rPr>
          <w:rFonts w:hint="cs"/>
          <w:rtl/>
          <w:lang w:eastAsia="he-IL"/>
        </w:rPr>
        <w:t xml:space="preserve">לפגיעה </w:t>
      </w:r>
      <w:r>
        <w:rPr>
          <w:rFonts w:hint="cs"/>
          <w:rtl/>
          <w:lang w:eastAsia="he-IL"/>
        </w:rPr>
        <w:t xml:space="preserve">בביטחון </w:t>
      </w:r>
      <w:r w:rsidR="00892C41">
        <w:rPr>
          <w:rFonts w:hint="cs"/>
          <w:rtl/>
          <w:lang w:eastAsia="he-IL"/>
        </w:rPr>
        <w:t xml:space="preserve">המפקח או בביטחון </w:t>
      </w:r>
      <w:r w:rsidR="00C71538">
        <w:rPr>
          <w:rFonts w:hint="cs"/>
          <w:rtl/>
          <w:lang w:eastAsia="he-IL"/>
        </w:rPr>
        <w:t xml:space="preserve">של </w:t>
      </w:r>
      <w:r w:rsidR="00D64962">
        <w:rPr>
          <w:rFonts w:hint="cs"/>
          <w:rtl/>
          <w:lang w:eastAsia="he-IL"/>
        </w:rPr>
        <w:t xml:space="preserve">אדם אחר. </w:t>
      </w:r>
      <w:bookmarkStart w:id="1801" w:name="_ETM_Q1_10281450"/>
      <w:bookmarkEnd w:id="1801"/>
      <w:r w:rsidR="00892C41">
        <w:rPr>
          <w:rFonts w:hint="cs"/>
          <w:rtl/>
          <w:lang w:eastAsia="he-IL"/>
        </w:rPr>
        <w:t xml:space="preserve">באותם מקרים </w:t>
      </w:r>
      <w:r w:rsidR="00C71538">
        <w:rPr>
          <w:rFonts w:hint="cs"/>
          <w:rtl/>
          <w:lang w:eastAsia="he-IL"/>
        </w:rPr>
        <w:t xml:space="preserve">המפקח </w:t>
      </w:r>
      <w:bookmarkStart w:id="1802" w:name="_ETM_Q1_10310401"/>
      <w:bookmarkEnd w:id="1802"/>
      <w:r w:rsidR="00892C41">
        <w:rPr>
          <w:rFonts w:hint="cs"/>
          <w:rtl/>
          <w:lang w:eastAsia="he-IL"/>
        </w:rPr>
        <w:t>יהיה רשאי לא להזדהות, ובלבד שהוא יז</w:t>
      </w:r>
      <w:r>
        <w:rPr>
          <w:rFonts w:hint="cs"/>
          <w:rtl/>
          <w:lang w:eastAsia="he-IL"/>
        </w:rPr>
        <w:t xml:space="preserve">דהה </w:t>
      </w:r>
      <w:r w:rsidR="00892C41">
        <w:rPr>
          <w:rFonts w:hint="cs"/>
          <w:rtl/>
          <w:lang w:eastAsia="he-IL"/>
        </w:rPr>
        <w:t xml:space="preserve">ברגע שחלפה הנסיבה שבשלה הוא לא </w:t>
      </w:r>
      <w:bookmarkStart w:id="1803" w:name="_ETM_Q1_10311624"/>
      <w:bookmarkEnd w:id="1803"/>
      <w:r w:rsidR="00892C41">
        <w:rPr>
          <w:rFonts w:hint="cs"/>
          <w:rtl/>
          <w:lang w:eastAsia="he-IL"/>
        </w:rPr>
        <w:t xml:space="preserve">היה יכול להזדהות. זה </w:t>
      </w:r>
      <w:r w:rsidR="00C71538">
        <w:rPr>
          <w:rFonts w:hint="cs"/>
          <w:rtl/>
          <w:lang w:eastAsia="he-IL"/>
        </w:rPr>
        <w:t>סעיף חריג</w:t>
      </w:r>
      <w:r w:rsidR="00892C41">
        <w:rPr>
          <w:rFonts w:hint="cs"/>
          <w:rtl/>
          <w:lang w:eastAsia="he-IL"/>
        </w:rPr>
        <w:t xml:space="preserve"> </w:t>
      </w:r>
      <w:bookmarkStart w:id="1804" w:name="_ETM_Q1_10317654"/>
      <w:bookmarkEnd w:id="1804"/>
      <w:r w:rsidR="00C71538">
        <w:rPr>
          <w:rFonts w:hint="cs"/>
          <w:rtl/>
          <w:lang w:eastAsia="he-IL"/>
        </w:rPr>
        <w:t>ש</w:t>
      </w:r>
      <w:r w:rsidR="00892C41">
        <w:rPr>
          <w:rFonts w:hint="cs"/>
          <w:rtl/>
          <w:lang w:eastAsia="he-IL"/>
        </w:rPr>
        <w:t>קיים בכמה דברי חקיקה.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892C41" w:rsidRDefault="00892C41" w:rsidP="00892C41">
      <w:pPr>
        <w:pStyle w:val="a4"/>
        <w:keepNext/>
        <w:rPr>
          <w:rtl/>
        </w:rPr>
      </w:pPr>
      <w:bookmarkStart w:id="1805" w:name="ET_speaker_איתי_עצמון_268"/>
      <w:r w:rsidRPr="00892C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2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892C41" w:rsidRDefault="00892C41" w:rsidP="00892C41">
      <w:pPr>
        <w:pStyle w:val="KeepWithNext"/>
        <w:rPr>
          <w:rtl/>
          <w:lang w:eastAsia="he-IL"/>
        </w:rPr>
      </w:pPr>
    </w:p>
    <w:p w:rsidR="003C3BCB" w:rsidRDefault="003C3BCB" w:rsidP="00892C41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r w:rsidR="00892C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מאוד שגור. השאלה למה יש הצדקה</w:t>
      </w:r>
      <w:r w:rsidR="00C71538">
        <w:rPr>
          <w:rFonts w:hint="cs"/>
          <w:rtl/>
          <w:lang w:eastAsia="he-IL"/>
        </w:rPr>
        <w:t xml:space="preserve"> לקבוע אותו דווקא כאן בעניין </w:t>
      </w:r>
      <w:proofErr w:type="spellStart"/>
      <w:r w:rsidR="00C71538">
        <w:rPr>
          <w:rFonts w:hint="cs"/>
          <w:rtl/>
          <w:lang w:eastAsia="he-IL"/>
        </w:rPr>
        <w:t>הגפ"מ</w:t>
      </w:r>
      <w:proofErr w:type="spellEnd"/>
      <w:r w:rsidR="00C71538">
        <w:rPr>
          <w:rFonts w:hint="cs"/>
          <w:rtl/>
          <w:lang w:eastAsia="he-IL"/>
        </w:rPr>
        <w:t>.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71538" w:rsidRDefault="00C71538" w:rsidP="00C71538">
      <w:pPr>
        <w:pStyle w:val="af9"/>
        <w:keepNext/>
        <w:rPr>
          <w:rtl/>
          <w:lang w:eastAsia="he-IL"/>
        </w:rPr>
      </w:pPr>
      <w:bookmarkStart w:id="1806" w:name="_ETM_Q1_10319927"/>
      <w:bookmarkStart w:id="1807" w:name="ET_guest_גל_נוי_אפרת_269"/>
      <w:bookmarkEnd w:id="1806"/>
      <w:r w:rsidRPr="00C71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71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3C3BCB" w:rsidRDefault="00D64962" w:rsidP="00D64962">
      <w:pPr>
        <w:rPr>
          <w:rtl/>
          <w:lang w:eastAsia="he-IL"/>
        </w:rPr>
      </w:pPr>
      <w:bookmarkStart w:id="1808" w:name="_ETM_Q1_10320441"/>
      <w:bookmarkStart w:id="1809" w:name="_ETM_Q1_10320468"/>
      <w:bookmarkEnd w:id="1808"/>
      <w:bookmarkEnd w:id="1809"/>
      <w:r>
        <w:rPr>
          <w:rFonts w:hint="cs"/>
          <w:rtl/>
          <w:lang w:eastAsia="he-IL"/>
        </w:rPr>
        <w:t xml:space="preserve">בגלל </w:t>
      </w:r>
      <w:r w:rsidR="003C3BCB">
        <w:rPr>
          <w:rFonts w:hint="cs"/>
          <w:rtl/>
          <w:lang w:eastAsia="he-IL"/>
        </w:rPr>
        <w:t>אופי העיסוק יש מקרים שבהם יכולה להישקף סכנה למפקח</w:t>
      </w:r>
      <w:r w:rsidR="00C71538">
        <w:rPr>
          <w:rFonts w:hint="cs"/>
          <w:rtl/>
          <w:lang w:eastAsia="he-IL"/>
        </w:rPr>
        <w:t>.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71538" w:rsidRDefault="00C71538" w:rsidP="00C71538">
      <w:pPr>
        <w:pStyle w:val="af6"/>
        <w:keepNext/>
        <w:rPr>
          <w:rtl/>
        </w:rPr>
      </w:pPr>
      <w:bookmarkStart w:id="1810" w:name="ET_yor_4758_270"/>
      <w:r w:rsidRPr="00C71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3C3BCB" w:rsidRDefault="00C71538" w:rsidP="00C71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r w:rsidR="003C3BCB">
        <w:rPr>
          <w:rFonts w:hint="cs"/>
          <w:rtl/>
          <w:lang w:eastAsia="he-IL"/>
        </w:rPr>
        <w:t>פקחים</w:t>
      </w:r>
      <w:r>
        <w:rPr>
          <w:rFonts w:hint="cs"/>
          <w:rtl/>
          <w:lang w:eastAsia="he-IL"/>
        </w:rPr>
        <w:t>?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71538" w:rsidRDefault="00C71538" w:rsidP="00C71538">
      <w:pPr>
        <w:pStyle w:val="af9"/>
        <w:keepNext/>
        <w:rPr>
          <w:rtl/>
          <w:lang w:eastAsia="he-IL"/>
        </w:rPr>
      </w:pPr>
      <w:bookmarkStart w:id="1811" w:name="_ETM_Q1_10339441"/>
      <w:bookmarkStart w:id="1812" w:name="ET_guest_גל_נוי_אפרת_271"/>
      <w:bookmarkEnd w:id="1811"/>
      <w:r w:rsidRPr="00C71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C71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3C3BCB" w:rsidRDefault="00C71538" w:rsidP="00F57C3B">
      <w:pPr>
        <w:ind w:firstLine="0"/>
        <w:rPr>
          <w:rtl/>
          <w:lang w:eastAsia="he-IL"/>
        </w:rPr>
      </w:pPr>
      <w:bookmarkStart w:id="1813" w:name="_ETM_Q1_10339795"/>
      <w:bookmarkStart w:id="1814" w:name="_ETM_Q1_10339832"/>
      <w:bookmarkEnd w:id="1813"/>
      <w:bookmarkEnd w:id="18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לנו מפקחים.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71538" w:rsidRDefault="00C71538" w:rsidP="00C71538">
      <w:pPr>
        <w:pStyle w:val="af9"/>
        <w:keepNext/>
        <w:rPr>
          <w:rtl/>
          <w:lang w:eastAsia="he-IL"/>
        </w:rPr>
      </w:pPr>
      <w:bookmarkStart w:id="1815" w:name="ET_guest_חאלד_פראג_272"/>
      <w:r w:rsidRPr="00C715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פראג':</w:t>
      </w:r>
      <w:r w:rsidRPr="00C71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5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3C3BCB" w:rsidRDefault="003C3BCB" w:rsidP="00F57C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לנו 20 מפקחים ש</w:t>
      </w:r>
      <w:r w:rsidR="00C7153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מצאים </w:t>
      </w:r>
      <w:r w:rsidR="00C71538">
        <w:rPr>
          <w:rFonts w:hint="cs"/>
          <w:rtl/>
          <w:lang w:eastAsia="he-IL"/>
        </w:rPr>
        <w:t xml:space="preserve">כל היום </w:t>
      </w:r>
      <w:bookmarkStart w:id="1816" w:name="_ETM_Q1_10347445"/>
      <w:bookmarkEnd w:id="1816"/>
      <w:r>
        <w:rPr>
          <w:rFonts w:hint="cs"/>
          <w:rtl/>
          <w:lang w:eastAsia="he-IL"/>
        </w:rPr>
        <w:t>בשטח</w:t>
      </w:r>
      <w:r w:rsidR="00C71538">
        <w:rPr>
          <w:rFonts w:hint="cs"/>
          <w:rtl/>
          <w:lang w:eastAsia="he-IL"/>
        </w:rPr>
        <w:t>.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71538" w:rsidRDefault="00C71538" w:rsidP="00C71538">
      <w:pPr>
        <w:pStyle w:val="af6"/>
        <w:keepNext/>
        <w:rPr>
          <w:rtl/>
        </w:rPr>
      </w:pPr>
      <w:bookmarkStart w:id="1817" w:name="_ETM_Q1_10351313"/>
      <w:bookmarkStart w:id="1818" w:name="ET_yor_4758_273"/>
      <w:bookmarkEnd w:id="1817"/>
      <w:r w:rsidRPr="00C71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3C3BCB" w:rsidRDefault="003C3BCB" w:rsidP="00C71538">
      <w:pPr>
        <w:rPr>
          <w:rtl/>
          <w:lang w:eastAsia="he-IL"/>
        </w:rPr>
      </w:pPr>
      <w:bookmarkStart w:id="1819" w:name="_ETM_Q1_10351783"/>
      <w:bookmarkStart w:id="1820" w:name="_ETM_Q1_10351813"/>
      <w:bookmarkEnd w:id="1819"/>
      <w:bookmarkEnd w:id="1820"/>
      <w:r>
        <w:rPr>
          <w:rFonts w:hint="cs"/>
          <w:rtl/>
          <w:lang w:eastAsia="he-IL"/>
        </w:rPr>
        <w:t>יש להם מדים</w:t>
      </w:r>
      <w:r w:rsidR="00C71538">
        <w:rPr>
          <w:rFonts w:hint="cs"/>
          <w:rtl/>
          <w:lang w:eastAsia="he-IL"/>
        </w:rPr>
        <w:t>?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71538" w:rsidRDefault="00C71538" w:rsidP="00C71538">
      <w:pPr>
        <w:pStyle w:val="af9"/>
        <w:keepNext/>
        <w:rPr>
          <w:rtl/>
          <w:lang w:eastAsia="he-IL"/>
        </w:rPr>
      </w:pPr>
      <w:bookmarkStart w:id="1821" w:name="_ETM_Q1_10346898"/>
      <w:bookmarkStart w:id="1822" w:name="ET_guest_חאלד_פראג_274"/>
      <w:bookmarkEnd w:id="1821"/>
      <w:r w:rsidRPr="00C715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פראג':</w:t>
      </w:r>
      <w:r w:rsidRPr="00C71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C71538" w:rsidRDefault="003C3BCB" w:rsidP="00C71538">
      <w:pPr>
        <w:rPr>
          <w:rtl/>
          <w:lang w:eastAsia="he-IL"/>
        </w:rPr>
      </w:pPr>
      <w:bookmarkStart w:id="1823" w:name="_ETM_Q1_10347330"/>
      <w:bookmarkStart w:id="1824" w:name="_ETM_Q1_10347369"/>
      <w:bookmarkEnd w:id="1823"/>
      <w:bookmarkEnd w:id="1824"/>
      <w:r>
        <w:rPr>
          <w:rFonts w:hint="cs"/>
          <w:rtl/>
          <w:lang w:eastAsia="he-IL"/>
        </w:rPr>
        <w:t xml:space="preserve">היום יש </w:t>
      </w:r>
      <w:r w:rsidR="00C71538">
        <w:rPr>
          <w:rFonts w:hint="cs"/>
          <w:rtl/>
          <w:lang w:eastAsia="he-IL"/>
        </w:rPr>
        <w:t>להם מדים</w:t>
      </w:r>
      <w:r>
        <w:rPr>
          <w:rFonts w:hint="cs"/>
          <w:rtl/>
          <w:lang w:eastAsia="he-IL"/>
        </w:rPr>
        <w:t xml:space="preserve">. </w:t>
      </w:r>
    </w:p>
    <w:p w:rsidR="00C71538" w:rsidRDefault="00C71538" w:rsidP="00C71538">
      <w:pPr>
        <w:rPr>
          <w:rtl/>
          <w:lang w:eastAsia="he-IL"/>
        </w:rPr>
      </w:pPr>
      <w:bookmarkStart w:id="1825" w:name="_ETM_Q1_10353771"/>
      <w:bookmarkStart w:id="1826" w:name="_ETM_Q1_10353818"/>
      <w:bookmarkEnd w:id="1825"/>
      <w:bookmarkEnd w:id="1826"/>
    </w:p>
    <w:p w:rsidR="00C71538" w:rsidRDefault="00C71538" w:rsidP="00C71538">
      <w:pPr>
        <w:pStyle w:val="af6"/>
        <w:keepNext/>
        <w:rPr>
          <w:rtl/>
        </w:rPr>
      </w:pPr>
      <w:bookmarkStart w:id="1827" w:name="_ETM_Q1_10350680"/>
      <w:bookmarkStart w:id="1828" w:name="ET_yor_4758_275"/>
      <w:bookmarkEnd w:id="1827"/>
      <w:r w:rsidRPr="00C71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C71538" w:rsidRDefault="00C71538" w:rsidP="00C71538">
      <w:pPr>
        <w:rPr>
          <w:rtl/>
          <w:lang w:eastAsia="he-IL"/>
        </w:rPr>
      </w:pPr>
      <w:bookmarkStart w:id="1829" w:name="_ETM_Q1_10351084"/>
      <w:bookmarkStart w:id="1830" w:name="_ETM_Q1_10351124"/>
      <w:bookmarkEnd w:id="1829"/>
      <w:bookmarkEnd w:id="1830"/>
      <w:r>
        <w:rPr>
          <w:rFonts w:hint="cs"/>
          <w:rtl/>
          <w:lang w:eastAsia="he-IL"/>
        </w:rPr>
        <w:t>מה זה "היום"?</w:t>
      </w:r>
      <w:bookmarkStart w:id="1831" w:name="_ETM_Q1_10351964"/>
      <w:bookmarkEnd w:id="1831"/>
    </w:p>
    <w:p w:rsidR="00C71538" w:rsidRDefault="00C71538" w:rsidP="00C71538">
      <w:pPr>
        <w:ind w:firstLine="0"/>
        <w:rPr>
          <w:rtl/>
          <w:lang w:eastAsia="he-IL"/>
        </w:rPr>
      </w:pPr>
      <w:bookmarkStart w:id="1832" w:name="_ETM_Q1_10352027"/>
      <w:bookmarkEnd w:id="1832"/>
    </w:p>
    <w:p w:rsidR="00C71538" w:rsidRDefault="00C71538" w:rsidP="00C71538">
      <w:pPr>
        <w:ind w:firstLine="0"/>
        <w:rPr>
          <w:rtl/>
          <w:lang w:eastAsia="he-IL"/>
        </w:rPr>
      </w:pPr>
      <w:bookmarkStart w:id="1833" w:name="_ETM_Q1_10352396"/>
      <w:bookmarkStart w:id="1834" w:name="_ETM_Q1_10352468"/>
      <w:bookmarkStart w:id="1835" w:name="_ETM_Q1_10354064"/>
      <w:bookmarkEnd w:id="1833"/>
      <w:bookmarkEnd w:id="1834"/>
      <w:bookmarkEnd w:id="1835"/>
    </w:p>
    <w:p w:rsidR="00C71538" w:rsidRDefault="00C71538" w:rsidP="00C71538">
      <w:pPr>
        <w:pStyle w:val="af9"/>
        <w:keepNext/>
        <w:rPr>
          <w:rtl/>
          <w:lang w:eastAsia="he-IL"/>
        </w:rPr>
      </w:pPr>
      <w:bookmarkStart w:id="1836" w:name="ET_guest_חאלד_פראג_276"/>
      <w:r w:rsidRPr="00C715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פראג':</w:t>
      </w:r>
      <w:r w:rsidRPr="00C71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6"/>
    </w:p>
    <w:p w:rsidR="00C71538" w:rsidRDefault="00C71538" w:rsidP="00C71538">
      <w:pPr>
        <w:pStyle w:val="KeepWithNext"/>
        <w:rPr>
          <w:rtl/>
          <w:lang w:eastAsia="he-IL"/>
        </w:rPr>
      </w:pPr>
    </w:p>
    <w:p w:rsidR="00C71538" w:rsidRDefault="00C71538" w:rsidP="00C71538">
      <w:pPr>
        <w:rPr>
          <w:rtl/>
          <w:lang w:eastAsia="he-IL"/>
        </w:rPr>
      </w:pPr>
      <w:bookmarkStart w:id="1837" w:name="_ETM_Q1_10354548"/>
      <w:bookmarkStart w:id="1838" w:name="_ETM_Q1_10354581"/>
      <w:bookmarkEnd w:id="1837"/>
      <w:bookmarkEnd w:id="1838"/>
      <w:r>
        <w:rPr>
          <w:rFonts w:hint="cs"/>
          <w:rtl/>
          <w:lang w:eastAsia="he-IL"/>
        </w:rPr>
        <w:t>בשנה האחרונה, אחרי שכתבנו את החוק, רכש</w:t>
      </w:r>
      <w:bookmarkStart w:id="1839" w:name="_ETM_Q1_10354170"/>
      <w:bookmarkEnd w:id="1839"/>
      <w:r>
        <w:rPr>
          <w:rFonts w:hint="cs"/>
          <w:rtl/>
          <w:lang w:eastAsia="he-IL"/>
        </w:rPr>
        <w:t xml:space="preserve">נו מדים עם כובעים ותגים. </w:t>
      </w:r>
    </w:p>
    <w:p w:rsidR="003C3BCB" w:rsidRDefault="003C3BCB" w:rsidP="00B30579">
      <w:pPr>
        <w:ind w:firstLine="0"/>
        <w:rPr>
          <w:rtl/>
          <w:lang w:eastAsia="he-IL"/>
        </w:rPr>
      </w:pPr>
    </w:p>
    <w:p w:rsidR="00B30579" w:rsidRDefault="00B30579" w:rsidP="00B30579">
      <w:pPr>
        <w:pStyle w:val="af9"/>
        <w:keepNext/>
        <w:rPr>
          <w:rtl/>
          <w:lang w:eastAsia="he-IL"/>
        </w:rPr>
      </w:pPr>
      <w:bookmarkStart w:id="1840" w:name="_ETM_Q1_10386743"/>
      <w:bookmarkStart w:id="1841" w:name="ET_guest_גד_ואנונו_277"/>
      <w:bookmarkEnd w:id="1840"/>
      <w:r w:rsidRPr="00B30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ואנונו:</w:t>
      </w:r>
      <w:r w:rsidRPr="00B30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1"/>
    </w:p>
    <w:p w:rsidR="00B30579" w:rsidRDefault="00B30579" w:rsidP="00B30579">
      <w:pPr>
        <w:pStyle w:val="KeepWithNext"/>
        <w:rPr>
          <w:rtl/>
          <w:lang w:eastAsia="he-IL"/>
        </w:rPr>
      </w:pPr>
    </w:p>
    <w:p w:rsidR="003C3BCB" w:rsidRDefault="003C3BCB" w:rsidP="00962673">
      <w:pPr>
        <w:ind w:firstLine="0"/>
        <w:rPr>
          <w:rtl/>
          <w:lang w:eastAsia="he-IL"/>
        </w:rPr>
      </w:pPr>
      <w:bookmarkStart w:id="1842" w:name="_ETM_Q1_10387251"/>
      <w:bookmarkStart w:id="1843" w:name="_ETM_Q1_10387290"/>
      <w:bookmarkEnd w:id="1842"/>
      <w:bookmarkEnd w:id="18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מבקש שה</w:t>
      </w:r>
      <w:r w:rsidR="00C25A5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פקחים יהיו טכנאים רמה 2, </w:t>
      </w:r>
      <w:r w:rsidR="0096267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ניסיון בחברות גז כאלו ואחרות. </w:t>
      </w:r>
      <w:r w:rsidR="00C25A51">
        <w:rPr>
          <w:rFonts w:hint="cs"/>
          <w:rtl/>
          <w:lang w:eastAsia="he-IL"/>
        </w:rPr>
        <w:t xml:space="preserve">הרבה פעמים </w:t>
      </w:r>
      <w:bookmarkStart w:id="1844" w:name="_ETM_Q1_10411886"/>
      <w:bookmarkEnd w:id="1844"/>
      <w:r w:rsidR="00C25A51">
        <w:rPr>
          <w:rFonts w:hint="cs"/>
          <w:rtl/>
          <w:lang w:eastAsia="he-IL"/>
        </w:rPr>
        <w:t xml:space="preserve">שולחים לנו מפקחים בלי ידע. </w:t>
      </w:r>
      <w:r w:rsidR="00962673">
        <w:rPr>
          <w:rFonts w:hint="cs"/>
          <w:rtl/>
          <w:lang w:eastAsia="he-IL"/>
        </w:rPr>
        <w:t>אני מבקש ש</w:t>
      </w:r>
      <w:r>
        <w:rPr>
          <w:rFonts w:hint="cs"/>
          <w:rtl/>
          <w:lang w:eastAsia="he-IL"/>
        </w:rPr>
        <w:t xml:space="preserve">גם </w:t>
      </w:r>
      <w:r w:rsidR="009626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הכשרות של המפקחים </w:t>
      </w:r>
      <w:r w:rsidR="00962673">
        <w:rPr>
          <w:rFonts w:hint="cs"/>
          <w:rtl/>
          <w:lang w:eastAsia="he-IL"/>
        </w:rPr>
        <w:t>יתקבלו אנשים שהיו</w:t>
      </w:r>
      <w:r w:rsidR="00C25A51">
        <w:rPr>
          <w:rFonts w:hint="cs"/>
          <w:rtl/>
          <w:lang w:eastAsia="he-IL"/>
        </w:rPr>
        <w:t xml:space="preserve"> לפחות שלוש שנים בשטח, שעבדו</w:t>
      </w:r>
      <w:bookmarkStart w:id="1845" w:name="_ETM_Q1_10428417"/>
      <w:bookmarkEnd w:id="1845"/>
      <w:r w:rsidR="00962673">
        <w:rPr>
          <w:rFonts w:hint="cs"/>
          <w:rtl/>
          <w:lang w:eastAsia="he-IL"/>
        </w:rPr>
        <w:t>,</w:t>
      </w:r>
      <w:r w:rsidR="00C25A51">
        <w:rPr>
          <w:rFonts w:hint="cs"/>
          <w:rtl/>
          <w:lang w:eastAsia="he-IL"/>
        </w:rPr>
        <w:t xml:space="preserve"> </w:t>
      </w:r>
      <w:r w:rsidR="00D649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יבי</w:t>
      </w:r>
      <w:r w:rsidR="00C25A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איזה הנדסאי שקרא </w:t>
      </w:r>
      <w:r w:rsidR="00C25A51">
        <w:rPr>
          <w:rFonts w:hint="cs"/>
          <w:rtl/>
          <w:lang w:eastAsia="he-IL"/>
        </w:rPr>
        <w:t>את החוק</w:t>
      </w:r>
      <w:r w:rsidR="00962673">
        <w:rPr>
          <w:rFonts w:hint="cs"/>
          <w:rtl/>
          <w:lang w:eastAsia="he-IL"/>
        </w:rPr>
        <w:t xml:space="preserve">. 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C25A51" w:rsidRDefault="00C25A51" w:rsidP="00C25A51">
      <w:pPr>
        <w:pStyle w:val="af9"/>
        <w:keepNext/>
        <w:rPr>
          <w:rtl/>
          <w:lang w:eastAsia="he-IL"/>
        </w:rPr>
      </w:pPr>
      <w:bookmarkStart w:id="1846" w:name="_ETM_Q1_10475806"/>
      <w:bookmarkStart w:id="1847" w:name="ET_guest_חאלד_פראג_278"/>
      <w:bookmarkEnd w:id="1846"/>
      <w:r w:rsidRPr="00C25A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פראג':</w:t>
      </w:r>
      <w:r w:rsidRPr="00C25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7"/>
    </w:p>
    <w:p w:rsidR="00C25A51" w:rsidRDefault="00C25A51" w:rsidP="00C25A51">
      <w:pPr>
        <w:pStyle w:val="KeepWithNext"/>
        <w:rPr>
          <w:rtl/>
          <w:lang w:eastAsia="he-IL"/>
        </w:rPr>
      </w:pPr>
    </w:p>
    <w:p w:rsidR="003C3BCB" w:rsidRDefault="003C3BCB" w:rsidP="00962673">
      <w:pPr>
        <w:ind w:firstLine="0"/>
        <w:rPr>
          <w:rtl/>
          <w:lang w:eastAsia="he-IL"/>
        </w:rPr>
      </w:pPr>
      <w:bookmarkStart w:id="1848" w:name="_ETM_Q1_10476353"/>
      <w:bookmarkStart w:id="1849" w:name="_ETM_Q1_10476396"/>
      <w:bookmarkEnd w:id="1848"/>
      <w:bookmarkEnd w:id="1849"/>
      <w:r>
        <w:rPr>
          <w:rtl/>
          <w:lang w:eastAsia="he-IL"/>
        </w:rPr>
        <w:tab/>
      </w:r>
      <w:r w:rsidR="00962673">
        <w:rPr>
          <w:rFonts w:hint="cs"/>
          <w:rtl/>
          <w:lang w:eastAsia="he-IL"/>
        </w:rPr>
        <w:t>המפקחים שלנו עוברים קורס גפ"מ כמו כל טכנאי גז שנמ</w:t>
      </w:r>
      <w:r>
        <w:rPr>
          <w:rFonts w:hint="cs"/>
          <w:rtl/>
          <w:lang w:eastAsia="he-IL"/>
        </w:rPr>
        <w:t>צ</w:t>
      </w:r>
      <w:r w:rsidR="00962673">
        <w:rPr>
          <w:rFonts w:hint="cs"/>
          <w:rtl/>
          <w:lang w:eastAsia="he-IL"/>
        </w:rPr>
        <w:t>א בארץ.</w:t>
      </w:r>
      <w:r>
        <w:rPr>
          <w:rFonts w:hint="cs"/>
          <w:rtl/>
          <w:lang w:eastAsia="he-IL"/>
        </w:rPr>
        <w:t xml:space="preserve"> </w:t>
      </w:r>
      <w:r w:rsidR="00962673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962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626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62673">
        <w:rPr>
          <w:rFonts w:hint="cs"/>
          <w:rtl/>
          <w:lang w:eastAsia="he-IL"/>
        </w:rPr>
        <w:t xml:space="preserve">דורשים מהם לעשות את הבחינה כדי </w:t>
      </w:r>
      <w:bookmarkStart w:id="1850" w:name="_ETM_Q1_10488809"/>
      <w:bookmarkEnd w:id="1850"/>
      <w:r w:rsidR="00D64962">
        <w:rPr>
          <w:rFonts w:hint="cs"/>
          <w:rtl/>
          <w:lang w:eastAsia="he-IL"/>
        </w:rPr>
        <w:t>לקבל את הרישיון</w:t>
      </w:r>
      <w:r w:rsidR="00AD0F9A">
        <w:rPr>
          <w:rFonts w:hint="cs"/>
          <w:rtl/>
          <w:lang w:eastAsia="he-IL"/>
        </w:rPr>
        <w:t>,</w:t>
      </w:r>
      <w:r w:rsidR="00962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הם לא מתק</w:t>
      </w:r>
      <w:r w:rsidR="009626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גז, הם רק מפקחים. 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962673" w:rsidRDefault="00962673" w:rsidP="00962673">
      <w:pPr>
        <w:pStyle w:val="af6"/>
        <w:keepNext/>
        <w:rPr>
          <w:rtl/>
        </w:rPr>
      </w:pPr>
      <w:bookmarkStart w:id="1851" w:name="_ETM_Q1_10497878"/>
      <w:bookmarkStart w:id="1852" w:name="ET_yor_4758_279"/>
      <w:bookmarkEnd w:id="1851"/>
      <w:r w:rsidRPr="00962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2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962673" w:rsidRDefault="00962673" w:rsidP="00962673">
      <w:pPr>
        <w:pStyle w:val="KeepWithNext"/>
        <w:rPr>
          <w:rtl/>
          <w:lang w:eastAsia="he-IL"/>
        </w:rPr>
      </w:pPr>
    </w:p>
    <w:p w:rsidR="003C3BCB" w:rsidRDefault="003C3BCB" w:rsidP="00962673">
      <w:pPr>
        <w:rPr>
          <w:rtl/>
          <w:lang w:eastAsia="he-IL"/>
        </w:rPr>
      </w:pPr>
      <w:bookmarkStart w:id="1853" w:name="_ETM_Q1_10498443"/>
      <w:bookmarkStart w:id="1854" w:name="_ETM_Q1_10498481"/>
      <w:bookmarkEnd w:id="1853"/>
      <w:bookmarkEnd w:id="1854"/>
      <w:r>
        <w:rPr>
          <w:rFonts w:hint="cs"/>
          <w:rtl/>
          <w:lang w:eastAsia="he-IL"/>
        </w:rPr>
        <w:t xml:space="preserve">הם יודעים איך </w:t>
      </w:r>
      <w:r w:rsidR="0096267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ראה בלון גז</w:t>
      </w:r>
      <w:r w:rsidR="00962673">
        <w:rPr>
          <w:rFonts w:hint="cs"/>
          <w:rtl/>
          <w:lang w:eastAsia="he-IL"/>
        </w:rPr>
        <w:t>?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962673" w:rsidRDefault="00962673" w:rsidP="00962673">
      <w:pPr>
        <w:pStyle w:val="af9"/>
        <w:keepNext/>
        <w:rPr>
          <w:rtl/>
          <w:lang w:eastAsia="he-IL"/>
        </w:rPr>
      </w:pPr>
      <w:bookmarkStart w:id="1855" w:name="ET_guest_חאלד_פראג_280"/>
      <w:r w:rsidRPr="009626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ח'אלד</w:t>
      </w:r>
      <w:proofErr w:type="spellEnd"/>
      <w:r>
        <w:rPr>
          <w:rtl/>
          <w:lang w:eastAsia="he-IL"/>
        </w:rPr>
        <w:t xml:space="preserve"> פראג':</w:t>
      </w:r>
      <w:r w:rsidRPr="00962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:rsidR="00962673" w:rsidRDefault="00962673" w:rsidP="00962673">
      <w:pPr>
        <w:pStyle w:val="KeepWithNext"/>
        <w:rPr>
          <w:rtl/>
          <w:lang w:eastAsia="he-IL"/>
        </w:rPr>
      </w:pPr>
    </w:p>
    <w:p w:rsidR="003C3BCB" w:rsidRDefault="00962673" w:rsidP="00962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ה</w:t>
      </w:r>
      <w:r w:rsidR="003C3BCB">
        <w:rPr>
          <w:rFonts w:hint="cs"/>
          <w:rtl/>
          <w:lang w:eastAsia="he-IL"/>
        </w:rPr>
        <w:t>ם נמצאים במתקני הגז.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962673" w:rsidRDefault="00962673" w:rsidP="00962673">
      <w:pPr>
        <w:pStyle w:val="af6"/>
        <w:keepNext/>
        <w:rPr>
          <w:rtl/>
        </w:rPr>
      </w:pPr>
      <w:bookmarkStart w:id="1856" w:name="_ETM_Q1_10523489"/>
      <w:bookmarkStart w:id="1857" w:name="ET_yor_4758_281"/>
      <w:bookmarkEnd w:id="1856"/>
      <w:r w:rsidRPr="00962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2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962673" w:rsidRDefault="00962673" w:rsidP="00962673">
      <w:pPr>
        <w:pStyle w:val="KeepWithNext"/>
        <w:rPr>
          <w:rtl/>
          <w:lang w:eastAsia="he-IL"/>
        </w:rPr>
      </w:pPr>
    </w:p>
    <w:p w:rsidR="003C3BCB" w:rsidRDefault="003C3BCB" w:rsidP="00962673">
      <w:pPr>
        <w:ind w:firstLine="0"/>
        <w:rPr>
          <w:rtl/>
          <w:lang w:eastAsia="he-IL"/>
        </w:rPr>
      </w:pPr>
      <w:bookmarkStart w:id="1858" w:name="_ETM_Q1_10523962"/>
      <w:bookmarkStart w:id="1859" w:name="_ETM_Q1_10523990"/>
      <w:bookmarkEnd w:id="1858"/>
      <w:bookmarkEnd w:id="18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טכנאי שלמד </w:t>
      </w:r>
      <w:r w:rsidR="00962673">
        <w:rPr>
          <w:rFonts w:hint="cs"/>
          <w:rtl/>
          <w:lang w:eastAsia="he-IL"/>
        </w:rPr>
        <w:t xml:space="preserve">והוכשר בקורס </w:t>
      </w:r>
      <w:bookmarkStart w:id="1860" w:name="_ETM_Q1_10531807"/>
      <w:bookmarkEnd w:id="1860"/>
      <w:r w:rsidR="00962673">
        <w:rPr>
          <w:rFonts w:hint="cs"/>
          <w:rtl/>
          <w:lang w:eastAsia="he-IL"/>
        </w:rPr>
        <w:t>בלי פרקטיקה מייצר לו בעיות</w:t>
      </w:r>
      <w:r>
        <w:rPr>
          <w:rFonts w:hint="cs"/>
          <w:rtl/>
          <w:lang w:eastAsia="he-IL"/>
        </w:rPr>
        <w:t xml:space="preserve">.  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962673" w:rsidRDefault="00962673" w:rsidP="00962673">
      <w:pPr>
        <w:pStyle w:val="af9"/>
        <w:keepNext/>
        <w:rPr>
          <w:rtl/>
          <w:lang w:eastAsia="he-IL"/>
        </w:rPr>
      </w:pPr>
      <w:bookmarkStart w:id="1861" w:name="ET_guest_חן_בר_יוסף_282"/>
      <w:r w:rsidRPr="00962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962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:rsidR="00962673" w:rsidRDefault="00962673" w:rsidP="00962673">
      <w:pPr>
        <w:pStyle w:val="KeepWithNext"/>
        <w:rPr>
          <w:rtl/>
          <w:lang w:eastAsia="he-IL"/>
        </w:rPr>
      </w:pPr>
    </w:p>
    <w:p w:rsidR="003C3BCB" w:rsidRDefault="00962673" w:rsidP="00AD0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ההכשרה היא לא רק לימודי כיתה, היא לא רק קריאת </w:t>
      </w:r>
      <w:bookmarkStart w:id="1862" w:name="_ETM_Q1_10541506"/>
      <w:bookmarkEnd w:id="1862"/>
      <w:r>
        <w:rPr>
          <w:rFonts w:hint="cs"/>
          <w:rtl/>
          <w:lang w:eastAsia="he-IL"/>
        </w:rPr>
        <w:t xml:space="preserve">חומר, היא לא רק ידיעת התקן. </w:t>
      </w:r>
      <w:r w:rsidR="003C3BCB">
        <w:rPr>
          <w:rFonts w:hint="cs"/>
          <w:rtl/>
          <w:lang w:eastAsia="he-IL"/>
        </w:rPr>
        <w:t>תכנית ה</w:t>
      </w:r>
      <w:r>
        <w:rPr>
          <w:rFonts w:hint="cs"/>
          <w:rtl/>
          <w:lang w:eastAsia="he-IL"/>
        </w:rPr>
        <w:t xml:space="preserve">הכשרה כוללת </w:t>
      </w:r>
      <w:proofErr w:type="spellStart"/>
      <w:r>
        <w:rPr>
          <w:rFonts w:hint="cs"/>
          <w:rtl/>
          <w:lang w:eastAsia="he-IL"/>
        </w:rPr>
        <w:t>התלוות</w:t>
      </w:r>
      <w:proofErr w:type="spellEnd"/>
      <w:r>
        <w:rPr>
          <w:rFonts w:hint="cs"/>
          <w:rtl/>
          <w:lang w:eastAsia="he-IL"/>
        </w:rPr>
        <w:t xml:space="preserve"> למפקח </w:t>
      </w:r>
      <w:bookmarkStart w:id="1863" w:name="_ETM_Q1_10544505"/>
      <w:bookmarkEnd w:id="1863"/>
      <w:r w:rsidR="003C3BCB">
        <w:rPr>
          <w:rFonts w:hint="cs"/>
          <w:rtl/>
          <w:lang w:eastAsia="he-IL"/>
        </w:rPr>
        <w:t>במשך שלושה חודשים</w:t>
      </w:r>
      <w:r w:rsidR="00AD0F9A">
        <w:rPr>
          <w:rFonts w:hint="cs"/>
          <w:rtl/>
          <w:lang w:eastAsia="he-IL"/>
        </w:rPr>
        <w:t xml:space="preserve"> לפחות.</w:t>
      </w:r>
      <w:r>
        <w:rPr>
          <w:rFonts w:hint="cs"/>
          <w:rtl/>
          <w:lang w:eastAsia="he-IL"/>
        </w:rPr>
        <w:t xml:space="preserve"> 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962673" w:rsidRDefault="00962673" w:rsidP="00962673">
      <w:pPr>
        <w:pStyle w:val="af6"/>
        <w:keepNext/>
        <w:rPr>
          <w:rtl/>
        </w:rPr>
      </w:pPr>
      <w:bookmarkStart w:id="1864" w:name="ET_yor_4758_283"/>
      <w:r w:rsidRPr="009626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2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962673" w:rsidRDefault="00962673" w:rsidP="00962673">
      <w:pPr>
        <w:pStyle w:val="KeepWithNext"/>
        <w:rPr>
          <w:rtl/>
          <w:lang w:eastAsia="he-IL"/>
        </w:rPr>
      </w:pPr>
    </w:p>
    <w:p w:rsidR="003C3BCB" w:rsidRDefault="003C3BCB" w:rsidP="0096267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חונך אותו</w:t>
      </w:r>
      <w:r w:rsidR="00962673">
        <w:rPr>
          <w:rFonts w:hint="cs"/>
          <w:rtl/>
          <w:lang w:eastAsia="he-IL"/>
        </w:rPr>
        <w:t>? מפקח אחר?</w:t>
      </w:r>
    </w:p>
    <w:p w:rsidR="003C3BCB" w:rsidRDefault="003C3BCB" w:rsidP="00F57C3B">
      <w:pPr>
        <w:ind w:firstLine="0"/>
        <w:rPr>
          <w:rtl/>
          <w:lang w:eastAsia="he-IL"/>
        </w:rPr>
      </w:pPr>
    </w:p>
    <w:p w:rsidR="00962673" w:rsidRDefault="00962673" w:rsidP="00962673">
      <w:pPr>
        <w:pStyle w:val="af9"/>
        <w:keepNext/>
        <w:rPr>
          <w:rtl/>
          <w:lang w:eastAsia="he-IL"/>
        </w:rPr>
      </w:pPr>
      <w:bookmarkStart w:id="1865" w:name="ET_guest_חן_בר_יוסף_284"/>
      <w:r w:rsidRPr="00962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962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962673" w:rsidRDefault="00962673" w:rsidP="00962673">
      <w:pPr>
        <w:pStyle w:val="KeepWithNext"/>
        <w:rPr>
          <w:rtl/>
          <w:lang w:eastAsia="he-IL"/>
        </w:rPr>
      </w:pPr>
    </w:p>
    <w:p w:rsidR="00652B71" w:rsidRDefault="00652B71" w:rsidP="00962673">
      <w:pPr>
        <w:rPr>
          <w:rtl/>
          <w:lang w:eastAsia="he-IL"/>
        </w:rPr>
      </w:pPr>
      <w:r>
        <w:rPr>
          <w:rFonts w:hint="cs"/>
          <w:rtl/>
          <w:lang w:eastAsia="he-IL"/>
        </w:rPr>
        <w:t>מפקח ותיק.</w:t>
      </w:r>
    </w:p>
    <w:p w:rsidR="00652B71" w:rsidRDefault="00652B71" w:rsidP="00962673">
      <w:pPr>
        <w:rPr>
          <w:rtl/>
          <w:lang w:eastAsia="he-IL"/>
        </w:rPr>
      </w:pPr>
      <w:bookmarkStart w:id="1866" w:name="_ETM_Q1_10555430"/>
      <w:bookmarkStart w:id="1867" w:name="_ETM_Q1_10555507"/>
      <w:bookmarkEnd w:id="1866"/>
      <w:bookmarkEnd w:id="1867"/>
    </w:p>
    <w:p w:rsidR="00652B71" w:rsidRDefault="00652B71" w:rsidP="00652B71">
      <w:pPr>
        <w:pStyle w:val="af6"/>
        <w:keepNext/>
        <w:rPr>
          <w:rtl/>
        </w:rPr>
      </w:pPr>
      <w:bookmarkStart w:id="1868" w:name="_ETM_Q1_10555587"/>
      <w:bookmarkStart w:id="1869" w:name="_ETM_Q1_10555668"/>
      <w:bookmarkStart w:id="1870" w:name="_ETM_Q1_10555733"/>
      <w:bookmarkStart w:id="1871" w:name="_ETM_Q1_10557660"/>
      <w:bookmarkStart w:id="1872" w:name="ET_yor_4758_285"/>
      <w:bookmarkEnd w:id="1868"/>
      <w:bookmarkEnd w:id="1869"/>
      <w:bookmarkEnd w:id="1870"/>
      <w:bookmarkEnd w:id="1871"/>
      <w:r w:rsidRPr="00652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2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652B71" w:rsidRDefault="00652B71" w:rsidP="00652B71">
      <w:pPr>
        <w:pStyle w:val="KeepWithNext"/>
        <w:rPr>
          <w:rtl/>
          <w:lang w:eastAsia="he-IL"/>
        </w:rPr>
      </w:pPr>
    </w:p>
    <w:p w:rsidR="00652B71" w:rsidRDefault="00652B71" w:rsidP="00652B71">
      <w:pPr>
        <w:rPr>
          <w:rtl/>
          <w:lang w:eastAsia="he-IL"/>
        </w:rPr>
      </w:pPr>
      <w:bookmarkStart w:id="1873" w:name="_ETM_Q1_10558195"/>
      <w:bookmarkStart w:id="1874" w:name="_ETM_Q1_10558225"/>
      <w:bookmarkEnd w:id="1873"/>
      <w:bookmarkEnd w:id="1874"/>
      <w:r>
        <w:rPr>
          <w:rFonts w:hint="cs"/>
          <w:rtl/>
          <w:lang w:eastAsia="he-IL"/>
        </w:rPr>
        <w:t>שלושה חודשים?</w:t>
      </w:r>
    </w:p>
    <w:p w:rsidR="00652B71" w:rsidRDefault="00652B71" w:rsidP="00652B71">
      <w:pPr>
        <w:rPr>
          <w:rtl/>
          <w:lang w:eastAsia="he-IL"/>
        </w:rPr>
      </w:pPr>
      <w:bookmarkStart w:id="1875" w:name="_ETM_Q1_10557682"/>
      <w:bookmarkStart w:id="1876" w:name="_ETM_Q1_10557747"/>
      <w:bookmarkEnd w:id="1875"/>
      <w:bookmarkEnd w:id="1876"/>
    </w:p>
    <w:p w:rsidR="00652B71" w:rsidRDefault="00652B71" w:rsidP="00652B71">
      <w:pPr>
        <w:pStyle w:val="af9"/>
        <w:keepNext/>
        <w:rPr>
          <w:rtl/>
          <w:lang w:eastAsia="he-IL"/>
        </w:rPr>
      </w:pPr>
      <w:bookmarkStart w:id="1877" w:name="_ETM_Q1_10557814"/>
      <w:bookmarkStart w:id="1878" w:name="_ETM_Q1_10557889"/>
      <w:bookmarkStart w:id="1879" w:name="_ETM_Q1_10558857"/>
      <w:bookmarkStart w:id="1880" w:name="ET_guest_חן_בר_יוסף_286"/>
      <w:bookmarkEnd w:id="1877"/>
      <w:bookmarkEnd w:id="1878"/>
      <w:bookmarkEnd w:id="1879"/>
      <w:r w:rsidRPr="0065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52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:rsidR="00652B71" w:rsidRDefault="00652B71" w:rsidP="00652B71">
      <w:pPr>
        <w:pStyle w:val="KeepWithNext"/>
        <w:rPr>
          <w:rtl/>
          <w:lang w:eastAsia="he-IL"/>
        </w:rPr>
      </w:pPr>
    </w:p>
    <w:p w:rsidR="003C3BCB" w:rsidRDefault="00652B71" w:rsidP="00652B71">
      <w:pPr>
        <w:rPr>
          <w:rtl/>
          <w:lang w:eastAsia="he-IL"/>
        </w:rPr>
      </w:pPr>
      <w:bookmarkStart w:id="1881" w:name="_ETM_Q1_10559369"/>
      <w:bookmarkStart w:id="1882" w:name="_ETM_Q1_10559412"/>
      <w:bookmarkEnd w:id="1881"/>
      <w:bookmarkEnd w:id="1882"/>
      <w:r>
        <w:rPr>
          <w:rFonts w:hint="cs"/>
          <w:rtl/>
          <w:lang w:eastAsia="he-IL"/>
        </w:rPr>
        <w:t xml:space="preserve">לפחות. בנוסף, </w:t>
      </w:r>
      <w:bookmarkStart w:id="1883" w:name="_ETM_Q1_10555810"/>
      <w:bookmarkStart w:id="1884" w:name="_ETM_Q1_10555871"/>
      <w:bookmarkStart w:id="1885" w:name="_ETM_Q1_10555963"/>
      <w:bookmarkEnd w:id="1883"/>
      <w:bookmarkEnd w:id="1884"/>
      <w:bookmarkEnd w:id="1885"/>
      <w:r>
        <w:rPr>
          <w:rFonts w:hint="cs"/>
          <w:rtl/>
          <w:lang w:eastAsia="he-IL"/>
        </w:rPr>
        <w:t>אנחנו מכ</w:t>
      </w:r>
      <w:r w:rsidR="003C3B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3C3BCB">
        <w:rPr>
          <w:rFonts w:hint="cs"/>
          <w:rtl/>
          <w:lang w:eastAsia="he-IL"/>
        </w:rPr>
        <w:t xml:space="preserve">רים אותם תוך כדי </w:t>
      </w:r>
      <w:r>
        <w:rPr>
          <w:rFonts w:hint="cs"/>
          <w:rtl/>
          <w:lang w:eastAsia="he-IL"/>
        </w:rPr>
        <w:t xml:space="preserve">ועושים </w:t>
      </w:r>
      <w:proofErr w:type="spellStart"/>
      <w:r>
        <w:rPr>
          <w:rFonts w:hint="cs"/>
          <w:rtl/>
          <w:lang w:eastAsia="he-IL"/>
        </w:rPr>
        <w:t>רענונים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86" w:name="_ETM_Q1_10562737"/>
      <w:bookmarkEnd w:id="1886"/>
      <w:r>
        <w:rPr>
          <w:rFonts w:hint="cs"/>
          <w:rtl/>
          <w:lang w:eastAsia="he-IL"/>
        </w:rPr>
        <w:t xml:space="preserve">בין של הלשכה המשפטית, בין של אנשים שהם מהנדסי גז, </w:t>
      </w:r>
      <w:bookmarkStart w:id="1887" w:name="_ETM_Q1_10571250"/>
      <w:bookmarkEnd w:id="1887"/>
      <w:r>
        <w:rPr>
          <w:rFonts w:hint="cs"/>
          <w:rtl/>
          <w:lang w:eastAsia="he-IL"/>
        </w:rPr>
        <w:t>בתוך התהליך הזה</w:t>
      </w:r>
      <w:r w:rsidR="003C3B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להגיד לך שאנחנו מושלמים? אנחנו לא מושלמים. </w:t>
      </w:r>
      <w:bookmarkStart w:id="1888" w:name="_ETM_Q1_10576091"/>
      <w:bookmarkEnd w:id="1888"/>
    </w:p>
    <w:p w:rsidR="003C3BCB" w:rsidRDefault="003C3BCB" w:rsidP="00F57C3B">
      <w:pPr>
        <w:ind w:firstLine="0"/>
        <w:rPr>
          <w:rtl/>
          <w:lang w:eastAsia="he-IL"/>
        </w:rPr>
      </w:pPr>
    </w:p>
    <w:p w:rsidR="00402A4A" w:rsidRDefault="00402A4A" w:rsidP="00402A4A">
      <w:pPr>
        <w:pStyle w:val="af6"/>
        <w:keepNext/>
        <w:rPr>
          <w:rtl/>
        </w:rPr>
      </w:pPr>
      <w:bookmarkStart w:id="1889" w:name="_ETM_Q1_10770408"/>
      <w:bookmarkStart w:id="1890" w:name="ET_yor_4758_288"/>
      <w:bookmarkEnd w:id="1889"/>
      <w:r w:rsidRPr="00402A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2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402A4A" w:rsidRDefault="00402A4A" w:rsidP="00402A4A">
      <w:pPr>
        <w:pStyle w:val="KeepWithNext"/>
        <w:rPr>
          <w:rtl/>
          <w:lang w:eastAsia="he-IL"/>
        </w:rPr>
      </w:pPr>
    </w:p>
    <w:p w:rsidR="00402A4A" w:rsidRDefault="00D561BA" w:rsidP="00402A4A">
      <w:pPr>
        <w:ind w:firstLine="0"/>
        <w:rPr>
          <w:rtl/>
          <w:lang w:eastAsia="he-IL"/>
        </w:rPr>
      </w:pPr>
      <w:bookmarkStart w:id="1891" w:name="_ETM_Q1_10770990"/>
      <w:bookmarkStart w:id="1892" w:name="_ETM_Q1_10771018"/>
      <w:bookmarkEnd w:id="1891"/>
      <w:bookmarkEnd w:id="1892"/>
      <w:r>
        <w:rPr>
          <w:rtl/>
          <w:lang w:eastAsia="he-IL"/>
        </w:rPr>
        <w:tab/>
      </w:r>
      <w:r w:rsidR="00402A4A">
        <w:rPr>
          <w:rFonts w:hint="cs"/>
          <w:rtl/>
          <w:lang w:eastAsia="he-IL"/>
        </w:rPr>
        <w:t>מי בעד אי</w:t>
      </w:r>
      <w:r>
        <w:rPr>
          <w:rFonts w:hint="cs"/>
          <w:rtl/>
          <w:lang w:eastAsia="he-IL"/>
        </w:rPr>
        <w:t>ש</w:t>
      </w:r>
      <w:r w:rsidR="00402A4A">
        <w:rPr>
          <w:rFonts w:hint="cs"/>
          <w:rtl/>
          <w:lang w:eastAsia="he-IL"/>
        </w:rPr>
        <w:t>ור פרק ו' כולו?</w:t>
      </w:r>
      <w:bookmarkStart w:id="1893" w:name="_ETM_Q1_10778722"/>
      <w:bookmarkStart w:id="1894" w:name="_ETM_Q1_10778795"/>
      <w:bookmarkStart w:id="1895" w:name="_ETM_Q1_10779111"/>
      <w:bookmarkEnd w:id="1893"/>
      <w:bookmarkEnd w:id="1894"/>
      <w:bookmarkEnd w:id="1895"/>
    </w:p>
    <w:p w:rsidR="00D561BA" w:rsidRDefault="00D561BA" w:rsidP="00F57C3B">
      <w:pPr>
        <w:ind w:firstLine="0"/>
        <w:rPr>
          <w:rtl/>
          <w:lang w:eastAsia="he-IL"/>
        </w:rPr>
      </w:pPr>
      <w:bookmarkStart w:id="1896" w:name="_ETM_Q1_10779196"/>
      <w:bookmarkEnd w:id="1896"/>
    </w:p>
    <w:p w:rsidR="00402A4A" w:rsidRDefault="00402A4A" w:rsidP="00402A4A">
      <w:pPr>
        <w:pStyle w:val="af1"/>
        <w:keepNext/>
        <w:rPr>
          <w:rtl/>
          <w:lang w:eastAsia="he-IL"/>
        </w:rPr>
      </w:pPr>
      <w:bookmarkStart w:id="1897" w:name="_ETM_Q1_10782373"/>
      <w:bookmarkStart w:id="1898" w:name="_ETM_Q1_10782462"/>
      <w:bookmarkEnd w:id="1897"/>
      <w:bookmarkEnd w:id="1898"/>
      <w:r>
        <w:rPr>
          <w:rtl/>
          <w:lang w:eastAsia="he-IL"/>
        </w:rPr>
        <w:t>הצבעה</w:t>
      </w:r>
    </w:p>
    <w:p w:rsidR="00402A4A" w:rsidRDefault="00402A4A" w:rsidP="00402A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02A4A" w:rsidRDefault="00402A4A" w:rsidP="00402A4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019B1" w:rsidRDefault="001019B1" w:rsidP="001019B1">
      <w:pPr>
        <w:pStyle w:val="a4"/>
        <w:keepNext/>
        <w:rPr>
          <w:rtl/>
        </w:rPr>
      </w:pPr>
      <w:bookmarkStart w:id="1899" w:name="_ETM_Q1_10788571"/>
      <w:bookmarkStart w:id="1900" w:name="_ETM_Q1_10789040"/>
      <w:bookmarkStart w:id="1901" w:name="_ETM_Q1_10789086"/>
      <w:bookmarkStart w:id="1902" w:name="ET_speaker_איתי_עצמון_290"/>
      <w:bookmarkEnd w:id="1899"/>
      <w:bookmarkEnd w:id="1900"/>
      <w:bookmarkEnd w:id="1901"/>
      <w:r w:rsidRPr="001019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1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1019B1" w:rsidRDefault="001019B1" w:rsidP="001019B1">
      <w:pPr>
        <w:pStyle w:val="KeepWithNext"/>
        <w:rPr>
          <w:rtl/>
          <w:lang w:eastAsia="he-IL"/>
        </w:rPr>
      </w:pPr>
    </w:p>
    <w:p w:rsidR="00D561BA" w:rsidRDefault="001019B1" w:rsidP="00101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עניינו של פרק ז' </w:t>
      </w:r>
      <w:bookmarkStart w:id="1903" w:name="_ETM_Q1_10803380"/>
      <w:bookmarkEnd w:id="1903"/>
      <w:r w:rsidR="00AD0F9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בתחולה ל</w:t>
      </w:r>
      <w:r w:rsidR="00D561BA">
        <w:rPr>
          <w:rFonts w:hint="cs"/>
          <w:rtl/>
          <w:lang w:eastAsia="he-IL"/>
        </w:rPr>
        <w:t>מערכת הביטחון</w:t>
      </w:r>
      <w:r>
        <w:rPr>
          <w:rFonts w:hint="cs"/>
          <w:rtl/>
          <w:lang w:eastAsia="he-IL"/>
        </w:rPr>
        <w:t xml:space="preserve">. הנושא של מערכת הביטחון יידון בישיבות הבאות, לא כרגע. </w:t>
      </w:r>
      <w:r w:rsidR="00D561BA">
        <w:rPr>
          <w:rFonts w:hint="cs"/>
          <w:rtl/>
          <w:lang w:eastAsia="he-IL"/>
        </w:rPr>
        <w:t xml:space="preserve"> </w:t>
      </w:r>
    </w:p>
    <w:p w:rsidR="00D561BA" w:rsidRDefault="00D561BA" w:rsidP="00F57C3B">
      <w:pPr>
        <w:ind w:firstLine="0"/>
        <w:rPr>
          <w:rtl/>
          <w:lang w:eastAsia="he-IL"/>
        </w:rPr>
      </w:pPr>
    </w:p>
    <w:p w:rsidR="001019B1" w:rsidRDefault="001019B1" w:rsidP="001019B1">
      <w:pPr>
        <w:pStyle w:val="af9"/>
        <w:keepNext/>
        <w:rPr>
          <w:rtl/>
          <w:lang w:eastAsia="he-IL"/>
        </w:rPr>
      </w:pPr>
      <w:bookmarkStart w:id="1904" w:name="_ETM_Q1_10812545"/>
      <w:bookmarkStart w:id="1905" w:name="_ETM_Q1_10812609"/>
      <w:bookmarkStart w:id="1906" w:name="_ETM_Q1_10813762"/>
      <w:bookmarkStart w:id="1907" w:name="ET_guest_גל_נוי_אפרת_291"/>
      <w:bookmarkEnd w:id="1904"/>
      <w:bookmarkEnd w:id="1905"/>
      <w:bookmarkEnd w:id="1906"/>
      <w:r w:rsidRPr="00101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1019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7"/>
    </w:p>
    <w:p w:rsidR="001019B1" w:rsidRDefault="001019B1" w:rsidP="001019B1">
      <w:pPr>
        <w:pStyle w:val="KeepWithNext"/>
        <w:rPr>
          <w:rtl/>
          <w:lang w:eastAsia="he-IL"/>
        </w:rPr>
      </w:pPr>
    </w:p>
    <w:p w:rsidR="001019B1" w:rsidRDefault="000935F6" w:rsidP="000935F6">
      <w:pPr>
        <w:ind w:firstLine="0"/>
        <w:jc w:val="center"/>
        <w:rPr>
          <w:rtl/>
          <w:lang w:eastAsia="he-IL"/>
        </w:rPr>
      </w:pPr>
      <w:bookmarkStart w:id="1908" w:name="_ETM_Q1_10814173"/>
      <w:bookmarkStart w:id="1909" w:name="_ETM_Q1_10814207"/>
      <w:bookmarkEnd w:id="1908"/>
      <w:bookmarkEnd w:id="1909"/>
      <w:r>
        <w:rPr>
          <w:rFonts w:hint="cs"/>
          <w:rtl/>
          <w:lang w:eastAsia="he-IL"/>
        </w:rPr>
        <w:t>פרק ח': עונשין</w:t>
      </w:r>
    </w:p>
    <w:p w:rsidR="000935F6" w:rsidRDefault="000935F6" w:rsidP="000935F6">
      <w:pPr>
        <w:ind w:firstLine="0"/>
        <w:rPr>
          <w:rtl/>
          <w:lang w:eastAsia="he-IL"/>
        </w:rPr>
      </w:pPr>
    </w:p>
    <w:p w:rsidR="000935F6" w:rsidRPr="001019B1" w:rsidRDefault="000935F6" w:rsidP="000935F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עונשין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50. </w:t>
      </w:r>
      <w:r>
        <w:rPr>
          <w:rFonts w:hint="cs"/>
          <w:rtl/>
          <w:lang w:eastAsia="he-IL"/>
        </w:rPr>
        <w:tab/>
        <w:t xml:space="preserve">(א) העושה אחד מאלה,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מאסר שלוש שנים או כפל הקנס האמור</w:t>
      </w:r>
    </w:p>
    <w:p w:rsidR="00D561BA" w:rsidRDefault="000935F6" w:rsidP="00F57C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61(א)(4) לחוק העונשין, התשל"ז-1977 (להלן </w:t>
      </w:r>
      <w:r>
        <w:rPr>
          <w:rtl/>
          <w:lang w:eastAsia="he-IL"/>
        </w:rPr>
        <w:t>–</w:t>
      </w:r>
      <w:bookmarkStart w:id="1910" w:name="_ETM_Q1_10826812"/>
      <w:bookmarkEnd w:id="1910"/>
      <w:r>
        <w:rPr>
          <w:rFonts w:hint="cs"/>
          <w:rtl/>
          <w:lang w:eastAsia="he-IL"/>
        </w:rPr>
        <w:t xml:space="preserve"> חוק העונשין):</w:t>
      </w:r>
    </w:p>
    <w:p w:rsidR="000935F6" w:rsidRDefault="000935F6" w:rsidP="00F57C3B">
      <w:pPr>
        <w:ind w:firstLine="0"/>
        <w:rPr>
          <w:rtl/>
          <w:lang w:eastAsia="he-IL"/>
        </w:rPr>
      </w:pPr>
      <w:bookmarkStart w:id="1911" w:name="_ETM_Q1_10838958"/>
      <w:bookmarkStart w:id="1912" w:name="_ETM_Q1_10839060"/>
      <w:bookmarkEnd w:id="1911"/>
      <w:bookmarkEnd w:id="1912"/>
    </w:p>
    <w:p w:rsidR="000935F6" w:rsidRDefault="000935F6" w:rsidP="000935F6">
      <w:pPr>
        <w:pStyle w:val="afd"/>
        <w:numPr>
          <w:ilvl w:val="0"/>
          <w:numId w:val="11"/>
        </w:numPr>
        <w:rPr>
          <w:lang w:eastAsia="he-IL"/>
        </w:rPr>
      </w:pPr>
      <w:bookmarkStart w:id="1913" w:name="_ETM_Q1_10839108"/>
      <w:bookmarkStart w:id="1914" w:name="_ETM_Q1_10839185"/>
      <w:bookmarkEnd w:id="1913"/>
      <w:bookmarkEnd w:id="1914"/>
      <w:r>
        <w:rPr>
          <w:rFonts w:hint="cs"/>
          <w:rtl/>
          <w:lang w:eastAsia="he-IL"/>
        </w:rPr>
        <w:t xml:space="preserve">מבצע פעולת ספק גז בלא רישיון </w:t>
      </w:r>
      <w:bookmarkStart w:id="1915" w:name="_ETM_Q1_10849391"/>
      <w:bookmarkEnd w:id="1915"/>
      <w:r>
        <w:rPr>
          <w:rFonts w:hint="cs"/>
          <w:rtl/>
          <w:lang w:eastAsia="he-IL"/>
        </w:rPr>
        <w:t xml:space="preserve">ספק גז או שלא בהתאם 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16" w:name="_ETM_Q1_10855755"/>
      <w:bookmarkStart w:id="1917" w:name="_ETM_Q1_10855821"/>
      <w:bookmarkEnd w:id="1916"/>
      <w:bookmarkEnd w:id="1917"/>
      <w:r>
        <w:rPr>
          <w:rFonts w:hint="cs"/>
          <w:rtl/>
          <w:lang w:eastAsia="he-IL"/>
        </w:rPr>
        <w:t>לתנאיו, בניגוד להוראות סעיף 2(א);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18" w:name="_ETM_Q1_10864603"/>
      <w:bookmarkStart w:id="1919" w:name="_ETM_Q1_10864660"/>
      <w:bookmarkStart w:id="1920" w:name="_ETM_Q1_10865048"/>
      <w:bookmarkEnd w:id="1918"/>
      <w:bookmarkEnd w:id="1919"/>
      <w:bookmarkEnd w:id="1920"/>
    </w:p>
    <w:p w:rsidR="000935F6" w:rsidRDefault="000935F6" w:rsidP="000935F6">
      <w:pPr>
        <w:pStyle w:val="afd"/>
        <w:numPr>
          <w:ilvl w:val="0"/>
          <w:numId w:val="11"/>
        </w:numPr>
        <w:rPr>
          <w:lang w:eastAsia="he-IL"/>
        </w:rPr>
      </w:pPr>
      <w:bookmarkStart w:id="1921" w:name="_ETM_Q1_10865110"/>
      <w:bookmarkStart w:id="1922" w:name="_ETM_Q1_10866120"/>
      <w:bookmarkEnd w:id="1921"/>
      <w:bookmarkEnd w:id="1922"/>
      <w:r>
        <w:rPr>
          <w:rFonts w:hint="cs"/>
          <w:rtl/>
          <w:lang w:eastAsia="he-IL"/>
        </w:rPr>
        <w:t xml:space="preserve">מקים או מפעיל מיתקן גז טעון היתר או מבצע שינוי </w:t>
      </w:r>
      <w:bookmarkStart w:id="1923" w:name="_ETM_Q1_10876145"/>
      <w:bookmarkEnd w:id="1923"/>
      <w:r>
        <w:rPr>
          <w:rFonts w:hint="cs"/>
          <w:rtl/>
          <w:lang w:eastAsia="he-IL"/>
        </w:rPr>
        <w:t>יסודי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24" w:name="_ETM_Q1_10877327"/>
      <w:bookmarkStart w:id="1925" w:name="_ETM_Q1_10877404"/>
      <w:bookmarkEnd w:id="1924"/>
      <w:bookmarkEnd w:id="1925"/>
      <w:r>
        <w:rPr>
          <w:rFonts w:hint="cs"/>
          <w:rtl/>
          <w:lang w:eastAsia="he-IL"/>
        </w:rPr>
        <w:t xml:space="preserve">במיתקן כאמור בלא היתר למיתקן הגז או שלא בהתאם </w:t>
      </w:r>
      <w:bookmarkStart w:id="1926" w:name="_ETM_Q1_10891162"/>
      <w:bookmarkEnd w:id="1926"/>
      <w:r>
        <w:rPr>
          <w:rFonts w:hint="cs"/>
          <w:rtl/>
          <w:lang w:eastAsia="he-IL"/>
        </w:rPr>
        <w:t>לתנאי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27" w:name="_ETM_Q1_10893380"/>
      <w:bookmarkStart w:id="1928" w:name="_ETM_Q1_10893448"/>
      <w:bookmarkEnd w:id="1927"/>
      <w:bookmarkEnd w:id="1928"/>
      <w:r>
        <w:rPr>
          <w:rFonts w:hint="cs"/>
          <w:rtl/>
          <w:lang w:eastAsia="he-IL"/>
        </w:rPr>
        <w:t>ההיתר, בניגוד להוראות סעיף 9(א);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29" w:name="_ETM_Q1_10899470"/>
      <w:bookmarkStart w:id="1930" w:name="_ETM_Q1_10899543"/>
      <w:bookmarkEnd w:id="1929"/>
      <w:bookmarkEnd w:id="1930"/>
    </w:p>
    <w:p w:rsidR="000935F6" w:rsidRDefault="000935F6" w:rsidP="000935F6">
      <w:pPr>
        <w:pStyle w:val="afd"/>
        <w:numPr>
          <w:ilvl w:val="0"/>
          <w:numId w:val="11"/>
        </w:numPr>
        <w:rPr>
          <w:lang w:eastAsia="he-IL"/>
        </w:rPr>
      </w:pPr>
      <w:bookmarkStart w:id="1931" w:name="_ETM_Q1_10899903"/>
      <w:bookmarkStart w:id="1932" w:name="_ETM_Q1_10899959"/>
      <w:bookmarkEnd w:id="1931"/>
      <w:bookmarkEnd w:id="1932"/>
      <w:r>
        <w:rPr>
          <w:rFonts w:hint="cs"/>
          <w:rtl/>
          <w:lang w:eastAsia="he-IL"/>
        </w:rPr>
        <w:t xml:space="preserve">מבצע עבודת גז בלא רישיון </w:t>
      </w:r>
      <w:bookmarkStart w:id="1933" w:name="_ETM_Q1_10905765"/>
      <w:bookmarkEnd w:id="1933"/>
      <w:r>
        <w:rPr>
          <w:rFonts w:hint="cs"/>
          <w:rtl/>
          <w:lang w:eastAsia="he-IL"/>
        </w:rPr>
        <w:t>עבודת גז או בלא רישיון לביצוע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34" w:name="_ETM_Q1_10911386"/>
      <w:bookmarkStart w:id="1935" w:name="_ETM_Q1_10911470"/>
      <w:bookmarkEnd w:id="1934"/>
      <w:bookmarkEnd w:id="1935"/>
      <w:r>
        <w:rPr>
          <w:rFonts w:hint="cs"/>
          <w:rtl/>
          <w:lang w:eastAsia="he-IL"/>
        </w:rPr>
        <w:t xml:space="preserve">אותה עבודת גז, או שלא </w:t>
      </w:r>
      <w:bookmarkStart w:id="1936" w:name="_ETM_Q1_10916560"/>
      <w:bookmarkEnd w:id="1936"/>
      <w:r>
        <w:rPr>
          <w:rFonts w:hint="cs"/>
          <w:rtl/>
          <w:lang w:eastAsia="he-IL"/>
        </w:rPr>
        <w:t>בהתאם לתנאיו, בניגוד להוראות סעיף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14(א);</w:t>
      </w:r>
    </w:p>
    <w:p w:rsidR="000935F6" w:rsidRDefault="000935F6" w:rsidP="000935F6">
      <w:pPr>
        <w:ind w:left="2880" w:firstLine="0"/>
        <w:rPr>
          <w:rtl/>
          <w:lang w:eastAsia="he-IL"/>
        </w:rPr>
      </w:pPr>
    </w:p>
    <w:p w:rsidR="000935F6" w:rsidRDefault="000935F6" w:rsidP="000935F6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בעל רישיון ספק גז או </w:t>
      </w:r>
      <w:bookmarkStart w:id="1937" w:name="_ETM_Q1_10917788"/>
      <w:bookmarkEnd w:id="1937"/>
      <w:r>
        <w:rPr>
          <w:rFonts w:hint="cs"/>
          <w:rtl/>
          <w:lang w:eastAsia="he-IL"/>
        </w:rPr>
        <w:t xml:space="preserve">סוכן, הרוכש גז בניגוד להוראות סעיף 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38" w:name="_ETM_Q1_10923137"/>
      <w:bookmarkStart w:id="1939" w:name="_ETM_Q1_10923209"/>
      <w:bookmarkEnd w:id="1938"/>
      <w:bookmarkEnd w:id="1939"/>
      <w:r>
        <w:rPr>
          <w:rFonts w:hint="cs"/>
          <w:rtl/>
          <w:lang w:eastAsia="he-IL"/>
        </w:rPr>
        <w:t xml:space="preserve">19 או בניגוד להוראות </w:t>
      </w:r>
      <w:bookmarkStart w:id="1940" w:name="_ETM_Q1_10922616"/>
      <w:bookmarkEnd w:id="1940"/>
      <w:r>
        <w:rPr>
          <w:rFonts w:hint="cs"/>
          <w:rtl/>
          <w:lang w:eastAsia="he-IL"/>
        </w:rPr>
        <w:t xml:space="preserve">סעיף 19 כפי שהוחל בסעיף 30(1), לפי 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41" w:name="_ETM_Q1_10926419"/>
      <w:bookmarkStart w:id="1942" w:name="_ETM_Q1_10926484"/>
      <w:bookmarkEnd w:id="1941"/>
      <w:bookmarkEnd w:id="1942"/>
      <w:r>
        <w:rPr>
          <w:rFonts w:hint="cs"/>
          <w:rtl/>
          <w:lang w:eastAsia="he-IL"/>
        </w:rPr>
        <w:t>העניין</w:t>
      </w:r>
      <w:bookmarkStart w:id="1943" w:name="_ETM_Q1_10929434"/>
      <w:bookmarkStart w:id="1944" w:name="_ETM_Q1_10929491"/>
      <w:bookmarkEnd w:id="1943"/>
      <w:bookmarkEnd w:id="1944"/>
      <w:r>
        <w:rPr>
          <w:rFonts w:hint="cs"/>
          <w:rtl/>
          <w:lang w:eastAsia="he-IL"/>
        </w:rPr>
        <w:t>;</w:t>
      </w:r>
    </w:p>
    <w:p w:rsidR="000935F6" w:rsidRDefault="000935F6" w:rsidP="000935F6">
      <w:pPr>
        <w:ind w:left="2880" w:firstLine="0"/>
        <w:rPr>
          <w:rtl/>
          <w:lang w:eastAsia="he-IL"/>
        </w:rPr>
      </w:pPr>
    </w:p>
    <w:p w:rsidR="000935F6" w:rsidRDefault="000935F6" w:rsidP="000935F6">
      <w:pPr>
        <w:pStyle w:val="afd"/>
        <w:numPr>
          <w:ilvl w:val="0"/>
          <w:numId w:val="11"/>
        </w:numPr>
        <w:rPr>
          <w:lang w:eastAsia="he-IL"/>
        </w:rPr>
      </w:pPr>
      <w:bookmarkStart w:id="1945" w:name="_ETM_Q1_10925172"/>
      <w:bookmarkStart w:id="1946" w:name="_ETM_Q1_10925234"/>
      <w:bookmarkEnd w:id="1945"/>
      <w:bookmarkEnd w:id="1946"/>
      <w:r>
        <w:rPr>
          <w:rFonts w:hint="cs"/>
          <w:rtl/>
          <w:lang w:eastAsia="he-IL"/>
        </w:rPr>
        <w:t xml:space="preserve">בעל רישיון </w:t>
      </w:r>
      <w:bookmarkStart w:id="1947" w:name="_ETM_Q1_10928869"/>
      <w:bookmarkEnd w:id="1947"/>
      <w:r>
        <w:rPr>
          <w:rFonts w:hint="cs"/>
          <w:rtl/>
          <w:lang w:eastAsia="he-IL"/>
        </w:rPr>
        <w:t xml:space="preserve">ספק גז או סוכן, המספק גז בניגוד להוראות סעיף </w:t>
      </w:r>
      <w:bookmarkStart w:id="1948" w:name="_ETM_Q1_10930888"/>
      <w:bookmarkStart w:id="1949" w:name="_ETM_Q1_10931160"/>
      <w:bookmarkEnd w:id="1948"/>
      <w:bookmarkEnd w:id="1949"/>
    </w:p>
    <w:p w:rsidR="000935F6" w:rsidRDefault="000935F6" w:rsidP="000935F6">
      <w:pPr>
        <w:ind w:left="2880" w:firstLine="0"/>
        <w:rPr>
          <w:rtl/>
          <w:lang w:eastAsia="he-IL"/>
        </w:rPr>
      </w:pPr>
      <w:bookmarkStart w:id="1950" w:name="_ETM_Q1_10931232"/>
      <w:bookmarkEnd w:id="1950"/>
      <w:r>
        <w:rPr>
          <w:rFonts w:hint="cs"/>
          <w:rtl/>
          <w:lang w:eastAsia="he-IL"/>
        </w:rPr>
        <w:t xml:space="preserve">20 או בניגוד להוראות סעיף 20 כפי שהוחל בסעיף </w:t>
      </w:r>
      <w:bookmarkStart w:id="1951" w:name="_ETM_Q1_10932991"/>
      <w:bookmarkEnd w:id="1951"/>
      <w:r>
        <w:rPr>
          <w:rFonts w:hint="cs"/>
          <w:rtl/>
          <w:lang w:eastAsia="he-IL"/>
        </w:rPr>
        <w:t xml:space="preserve">30(א), לפי </w:t>
      </w:r>
    </w:p>
    <w:p w:rsidR="000935F6" w:rsidRDefault="000935F6" w:rsidP="000935F6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העניין;</w:t>
      </w:r>
    </w:p>
    <w:p w:rsidR="000935F6" w:rsidRDefault="000935F6" w:rsidP="000935F6">
      <w:pPr>
        <w:ind w:left="2880" w:firstLine="0"/>
        <w:rPr>
          <w:rtl/>
          <w:lang w:eastAsia="he-IL"/>
        </w:rPr>
      </w:pPr>
    </w:p>
    <w:p w:rsidR="000935F6" w:rsidRDefault="00691059" w:rsidP="00691059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בעל רישיון ספק גז המבצע פעולת ספק גז באמצעות סוכן,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בלא שהמנהל התיר לו לעשות כן</w:t>
      </w:r>
      <w:bookmarkStart w:id="1952" w:name="_ETM_Q1_10934711"/>
      <w:bookmarkEnd w:id="1952"/>
      <w:r>
        <w:rPr>
          <w:rFonts w:hint="cs"/>
          <w:rtl/>
          <w:lang w:eastAsia="he-IL"/>
        </w:rPr>
        <w:t xml:space="preserve"> או שלא בהתאם לתנאים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53" w:name="_ETM_Q1_10941012"/>
      <w:bookmarkStart w:id="1954" w:name="_ETM_Q1_10941075"/>
      <w:bookmarkEnd w:id="1953"/>
      <w:bookmarkEnd w:id="1954"/>
      <w:r>
        <w:rPr>
          <w:rFonts w:hint="cs"/>
          <w:rtl/>
          <w:lang w:eastAsia="he-IL"/>
        </w:rPr>
        <w:t>שנקבעו ברישיונו, בניגוד להוראות סעיף 27</w:t>
      </w:r>
      <w:bookmarkStart w:id="1955" w:name="_ETM_Q1_10948871"/>
      <w:bookmarkEnd w:id="1955"/>
      <w:r>
        <w:rPr>
          <w:rFonts w:hint="cs"/>
          <w:rtl/>
          <w:lang w:eastAsia="he-IL"/>
        </w:rPr>
        <w:t>.</w:t>
      </w:r>
      <w:bookmarkStart w:id="1956" w:name="_ETM_Q1_10950206"/>
      <w:bookmarkStart w:id="1957" w:name="_ETM_Q1_10950266"/>
      <w:bookmarkEnd w:id="1956"/>
      <w:bookmarkEnd w:id="1957"/>
    </w:p>
    <w:p w:rsidR="00691059" w:rsidRDefault="00691059" w:rsidP="00691059">
      <w:pPr>
        <w:rPr>
          <w:rtl/>
          <w:lang w:eastAsia="he-IL"/>
        </w:rPr>
      </w:pPr>
    </w:p>
    <w:p w:rsidR="00691059" w:rsidRDefault="00691059" w:rsidP="0069105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העושה אחד מאלה,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מאסר שנתיים או כפל הקנס האמור</w:t>
      </w:r>
    </w:p>
    <w:p w:rsidR="00691059" w:rsidRDefault="00691059" w:rsidP="00691059">
      <w:pPr>
        <w:ind w:firstLine="0"/>
        <w:rPr>
          <w:rtl/>
          <w:lang w:eastAsia="he-IL"/>
        </w:rPr>
      </w:pPr>
      <w:bookmarkStart w:id="1958" w:name="_ETM_Q1_10951643"/>
      <w:bookmarkStart w:id="1959" w:name="_ETM_Q1_10951704"/>
      <w:bookmarkEnd w:id="1958"/>
      <w:bookmarkEnd w:id="195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61(א)(3) לחוק העונשין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1059" w:rsidRDefault="00691059" w:rsidP="00691059">
      <w:pPr>
        <w:ind w:firstLine="0"/>
        <w:rPr>
          <w:rtl/>
          <w:lang w:eastAsia="he-IL"/>
        </w:rPr>
      </w:pPr>
      <w:bookmarkStart w:id="1960" w:name="_ETM_Q1_10955451"/>
      <w:bookmarkStart w:id="1961" w:name="_ETM_Q1_10955517"/>
      <w:bookmarkStart w:id="1962" w:name="_ETM_Q1_10955612"/>
      <w:bookmarkEnd w:id="1960"/>
      <w:bookmarkEnd w:id="1961"/>
      <w:bookmarkEnd w:id="1962"/>
    </w:p>
    <w:p w:rsidR="00691059" w:rsidRDefault="00691059" w:rsidP="00691059">
      <w:pPr>
        <w:pStyle w:val="afd"/>
        <w:numPr>
          <w:ilvl w:val="0"/>
          <w:numId w:val="12"/>
        </w:numPr>
        <w:rPr>
          <w:lang w:eastAsia="he-IL"/>
        </w:rPr>
      </w:pPr>
      <w:bookmarkStart w:id="1963" w:name="_ETM_Q1_10955667"/>
      <w:bookmarkEnd w:id="1963"/>
      <w:r>
        <w:rPr>
          <w:rFonts w:hint="cs"/>
          <w:rtl/>
          <w:lang w:eastAsia="he-IL"/>
        </w:rPr>
        <w:t xml:space="preserve">בעל רישיון ספק גז או </w:t>
      </w:r>
      <w:bookmarkStart w:id="1964" w:name="_ETM_Q1_10953753"/>
      <w:bookmarkEnd w:id="1964"/>
      <w:r>
        <w:rPr>
          <w:rFonts w:hint="cs"/>
          <w:rtl/>
          <w:lang w:eastAsia="he-IL"/>
        </w:rPr>
        <w:t xml:space="preserve">סוכן, שאינו בודק תקינות של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מיתקן גז טעון היתר </w:t>
      </w:r>
      <w:bookmarkStart w:id="1965" w:name="_ETM_Q1_10958040"/>
      <w:bookmarkEnd w:id="1965"/>
      <w:r>
        <w:rPr>
          <w:rFonts w:hint="cs"/>
          <w:rtl/>
          <w:lang w:eastAsia="he-IL"/>
        </w:rPr>
        <w:t>שאינו מיתקן גז לצריכה עצמית טרם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66" w:name="_ETM_Q1_10959625"/>
      <w:bookmarkStart w:id="1967" w:name="_ETM_Q1_10959689"/>
      <w:bookmarkEnd w:id="1966"/>
      <w:bookmarkEnd w:id="1967"/>
      <w:r>
        <w:rPr>
          <w:rFonts w:hint="cs"/>
          <w:rtl/>
          <w:lang w:eastAsia="he-IL"/>
        </w:rPr>
        <w:t>מילויו לראשונה בגז, או</w:t>
      </w:r>
      <w:bookmarkStart w:id="1968" w:name="_ETM_Q1_10958887"/>
      <w:bookmarkEnd w:id="1968"/>
      <w:r>
        <w:rPr>
          <w:rFonts w:hint="cs"/>
          <w:rtl/>
          <w:lang w:eastAsia="he-IL"/>
        </w:rPr>
        <w:t xml:space="preserve"> שלא מבצע בדיקות תקופתיות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69" w:name="_ETM_Q1_10962765"/>
      <w:bookmarkStart w:id="1970" w:name="_ETM_Q1_10962837"/>
      <w:bookmarkEnd w:id="1969"/>
      <w:bookmarkEnd w:id="1970"/>
      <w:r>
        <w:rPr>
          <w:rFonts w:hint="cs"/>
          <w:rtl/>
          <w:lang w:eastAsia="he-IL"/>
        </w:rPr>
        <w:t xml:space="preserve">למיתקן כאמור, שלא בהתאם לתנאי ההיתר למיתקן </w:t>
      </w:r>
      <w:bookmarkStart w:id="1971" w:name="_ETM_Q1_10964509"/>
      <w:bookmarkEnd w:id="1971"/>
      <w:r>
        <w:rPr>
          <w:rFonts w:hint="cs"/>
          <w:rtl/>
          <w:lang w:eastAsia="he-IL"/>
        </w:rPr>
        <w:t>הגז,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72" w:name="_ETM_Q1_10965260"/>
      <w:bookmarkStart w:id="1973" w:name="_ETM_Q1_10965321"/>
      <w:bookmarkEnd w:id="1972"/>
      <w:bookmarkEnd w:id="1973"/>
      <w:r>
        <w:rPr>
          <w:rFonts w:hint="cs"/>
          <w:rtl/>
          <w:lang w:eastAsia="he-IL"/>
        </w:rPr>
        <w:t>בניגוד להוראות סעיף 24(א);</w:t>
      </w:r>
    </w:p>
    <w:p w:rsidR="00691059" w:rsidRDefault="00691059" w:rsidP="00691059">
      <w:pPr>
        <w:ind w:left="2880" w:firstLine="0"/>
        <w:rPr>
          <w:rtl/>
          <w:lang w:eastAsia="he-IL"/>
        </w:rPr>
      </w:pPr>
    </w:p>
    <w:p w:rsidR="00691059" w:rsidRDefault="00691059" w:rsidP="00691059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מייצר, מייבא, רוכש מייבוא או </w:t>
      </w:r>
      <w:bookmarkStart w:id="1974" w:name="_ETM_Q1_10971103"/>
      <w:bookmarkEnd w:id="1974"/>
      <w:r>
        <w:rPr>
          <w:rFonts w:hint="cs"/>
          <w:rtl/>
          <w:lang w:eastAsia="he-IL"/>
        </w:rPr>
        <w:t>מספק גז שאינו עומד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בדרישות התקן, בניגוד להוראות סעיף </w:t>
      </w:r>
      <w:bookmarkStart w:id="1975" w:name="_ETM_Q1_10975579"/>
      <w:bookmarkEnd w:id="1975"/>
      <w:r>
        <w:rPr>
          <w:rFonts w:hint="cs"/>
          <w:rtl/>
          <w:lang w:eastAsia="he-IL"/>
        </w:rPr>
        <w:t>33;</w:t>
      </w:r>
    </w:p>
    <w:p w:rsidR="00691059" w:rsidRDefault="00691059" w:rsidP="00691059">
      <w:pPr>
        <w:ind w:left="2880" w:firstLine="0"/>
        <w:rPr>
          <w:rtl/>
          <w:lang w:eastAsia="he-IL"/>
        </w:rPr>
      </w:pPr>
    </w:p>
    <w:p w:rsidR="00691059" w:rsidRDefault="00691059" w:rsidP="00691059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בעל רישיון ספק גז שלא פועל בהתאם להוראת המנהל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76" w:name="_ETM_Q1_10975488"/>
      <w:bookmarkStart w:id="1977" w:name="_ETM_Q1_10975565"/>
      <w:bookmarkEnd w:id="1976"/>
      <w:bookmarkEnd w:id="1977"/>
      <w:r>
        <w:rPr>
          <w:rFonts w:hint="cs"/>
          <w:rtl/>
          <w:lang w:eastAsia="he-IL"/>
        </w:rPr>
        <w:t xml:space="preserve">לתיקון </w:t>
      </w:r>
      <w:bookmarkStart w:id="1978" w:name="_ETM_Q1_10977865"/>
      <w:bookmarkEnd w:id="1978"/>
      <w:r>
        <w:rPr>
          <w:rFonts w:hint="cs"/>
          <w:rtl/>
          <w:lang w:eastAsia="he-IL"/>
        </w:rPr>
        <w:t>ליקוי או להספקת הפרה שניתנה לפי סעיף 36;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79" w:name="_ETM_Q1_10979416"/>
      <w:bookmarkStart w:id="1980" w:name="_ETM_Q1_10979481"/>
      <w:bookmarkEnd w:id="1979"/>
      <w:bookmarkEnd w:id="1980"/>
    </w:p>
    <w:p w:rsidR="00691059" w:rsidRDefault="00691059" w:rsidP="00691059">
      <w:pPr>
        <w:pStyle w:val="afd"/>
        <w:numPr>
          <w:ilvl w:val="0"/>
          <w:numId w:val="12"/>
        </w:numPr>
        <w:rPr>
          <w:lang w:eastAsia="he-IL"/>
        </w:rPr>
      </w:pPr>
      <w:bookmarkStart w:id="1981" w:name="_ETM_Q1_10979892"/>
      <w:bookmarkStart w:id="1982" w:name="_ETM_Q1_10979968"/>
      <w:bookmarkEnd w:id="1981"/>
      <w:bookmarkEnd w:id="1982"/>
      <w:r>
        <w:rPr>
          <w:rFonts w:hint="cs"/>
          <w:rtl/>
          <w:lang w:eastAsia="he-IL"/>
        </w:rPr>
        <w:t xml:space="preserve">בעל רישיון </w:t>
      </w:r>
      <w:bookmarkStart w:id="1983" w:name="_ETM_Q1_10984610"/>
      <w:bookmarkEnd w:id="1983"/>
      <w:r>
        <w:rPr>
          <w:rFonts w:hint="cs"/>
          <w:rtl/>
          <w:lang w:eastAsia="he-IL"/>
        </w:rPr>
        <w:t xml:space="preserve">ספק גז שלא פועל בהתאם להוראת המנהל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84" w:name="_ETM_Q1_10983540"/>
      <w:bookmarkStart w:id="1985" w:name="_ETM_Q1_10983605"/>
      <w:bookmarkEnd w:id="1984"/>
      <w:bookmarkEnd w:id="1985"/>
      <w:r>
        <w:rPr>
          <w:rFonts w:hint="cs"/>
          <w:rtl/>
          <w:lang w:eastAsia="he-IL"/>
        </w:rPr>
        <w:t>להכנ</w:t>
      </w:r>
      <w:bookmarkStart w:id="1986" w:name="_ETM_Q1_10983687"/>
      <w:bookmarkEnd w:id="1986"/>
      <w:r>
        <w:rPr>
          <w:rFonts w:hint="cs"/>
          <w:rtl/>
          <w:lang w:eastAsia="he-IL"/>
        </w:rPr>
        <w:t>ת תכנית בטיחות שניתנה לפי סעיף 37;</w:t>
      </w:r>
    </w:p>
    <w:p w:rsidR="00691059" w:rsidRDefault="00691059" w:rsidP="00691059">
      <w:pPr>
        <w:ind w:left="2880" w:firstLine="0"/>
        <w:rPr>
          <w:rtl/>
          <w:lang w:eastAsia="he-IL"/>
        </w:rPr>
      </w:pPr>
    </w:p>
    <w:p w:rsidR="00691059" w:rsidRDefault="00691059" w:rsidP="00691059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בעל רישיון </w:t>
      </w:r>
      <w:bookmarkStart w:id="1987" w:name="_ETM_Q1_10986851"/>
      <w:bookmarkEnd w:id="1987"/>
      <w:r>
        <w:rPr>
          <w:rFonts w:hint="cs"/>
          <w:rtl/>
          <w:lang w:eastAsia="he-IL"/>
        </w:rPr>
        <w:t>ספק גז או מחזיק במיתקן גז, שלא פועל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88" w:name="_ETM_Q1_10991875"/>
      <w:bookmarkStart w:id="1989" w:name="_ETM_Q1_10991978"/>
      <w:bookmarkEnd w:id="1988"/>
      <w:bookmarkEnd w:id="1989"/>
      <w:r>
        <w:rPr>
          <w:rFonts w:hint="cs"/>
          <w:rtl/>
          <w:lang w:eastAsia="he-IL"/>
        </w:rPr>
        <w:t xml:space="preserve">בהתאם להוראת המנהל </w:t>
      </w:r>
      <w:bookmarkStart w:id="1990" w:name="_ETM_Q1_10995683"/>
      <w:bookmarkEnd w:id="1990"/>
      <w:r>
        <w:rPr>
          <w:rFonts w:hint="cs"/>
          <w:rtl/>
          <w:lang w:eastAsia="he-IL"/>
        </w:rPr>
        <w:t>להפסקת שימוש במיתקן גז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91" w:name="_ETM_Q1_10994018"/>
      <w:bookmarkStart w:id="1992" w:name="_ETM_Q1_10994099"/>
      <w:bookmarkEnd w:id="1991"/>
      <w:bookmarkEnd w:id="1992"/>
      <w:r>
        <w:rPr>
          <w:rFonts w:hint="cs"/>
          <w:rtl/>
          <w:lang w:eastAsia="he-IL"/>
        </w:rPr>
        <w:t>או לריקונו שניתנה לפי סעיף 38;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93" w:name="_ETM_Q1_10998268"/>
      <w:bookmarkStart w:id="1994" w:name="_ETM_Q1_10998347"/>
      <w:bookmarkStart w:id="1995" w:name="_ETM_Q1_10998774"/>
      <w:bookmarkEnd w:id="1993"/>
      <w:bookmarkEnd w:id="1994"/>
      <w:bookmarkEnd w:id="1995"/>
    </w:p>
    <w:p w:rsidR="00691059" w:rsidRDefault="00691059" w:rsidP="00691059">
      <w:pPr>
        <w:pStyle w:val="afd"/>
        <w:numPr>
          <w:ilvl w:val="0"/>
          <w:numId w:val="12"/>
        </w:numPr>
        <w:rPr>
          <w:lang w:eastAsia="he-IL"/>
        </w:rPr>
      </w:pPr>
      <w:bookmarkStart w:id="1996" w:name="_ETM_Q1_10998837"/>
      <w:bookmarkEnd w:id="1996"/>
      <w:r>
        <w:rPr>
          <w:rFonts w:hint="cs"/>
          <w:rtl/>
          <w:lang w:eastAsia="he-IL"/>
        </w:rPr>
        <w:t xml:space="preserve">מי </w:t>
      </w:r>
      <w:bookmarkStart w:id="1997" w:name="_ETM_Q1_10995696"/>
      <w:bookmarkEnd w:id="1997"/>
      <w:r>
        <w:rPr>
          <w:rFonts w:hint="cs"/>
          <w:rtl/>
          <w:lang w:eastAsia="he-IL"/>
        </w:rPr>
        <w:t>שמבצע עבודת גז שביצועה אינו טעון רישיון עבודת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1998" w:name="_ETM_Q1_11000891"/>
      <w:bookmarkStart w:id="1999" w:name="_ETM_Q1_11000954"/>
      <w:bookmarkEnd w:id="1998"/>
      <w:bookmarkEnd w:id="1999"/>
      <w:r>
        <w:rPr>
          <w:rFonts w:hint="cs"/>
          <w:rtl/>
          <w:lang w:eastAsia="he-IL"/>
        </w:rPr>
        <w:t xml:space="preserve">גז בהתאם </w:t>
      </w:r>
      <w:bookmarkStart w:id="2000" w:name="_ETM_Q1_11003866"/>
      <w:bookmarkEnd w:id="2000"/>
      <w:r>
        <w:rPr>
          <w:rFonts w:hint="cs"/>
          <w:rtl/>
          <w:lang w:eastAsia="he-IL"/>
        </w:rPr>
        <w:t xml:space="preserve">להוראות שקבע השר לפי סעיף 14(ב)(3), שלא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01" w:name="_ETM_Q1_11005696"/>
      <w:bookmarkStart w:id="2002" w:name="_ETM_Q1_11005760"/>
      <w:bookmarkEnd w:id="2001"/>
      <w:bookmarkEnd w:id="2002"/>
      <w:r>
        <w:rPr>
          <w:rFonts w:hint="cs"/>
          <w:rtl/>
          <w:lang w:eastAsia="he-IL"/>
        </w:rPr>
        <w:t xml:space="preserve">פועל בהתאם להוראת </w:t>
      </w:r>
      <w:bookmarkStart w:id="2003" w:name="_ETM_Q1_11006068"/>
      <w:bookmarkEnd w:id="2003"/>
      <w:r>
        <w:rPr>
          <w:rFonts w:hint="cs"/>
          <w:rtl/>
          <w:lang w:eastAsia="he-IL"/>
        </w:rPr>
        <w:t>המנהל להפסקת ביצוע עבודת הגז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04" w:name="_ETM_Q1_11010494"/>
      <w:bookmarkStart w:id="2005" w:name="_ETM_Q1_11010557"/>
      <w:bookmarkEnd w:id="2004"/>
      <w:bookmarkEnd w:id="2005"/>
      <w:r>
        <w:rPr>
          <w:rFonts w:hint="cs"/>
          <w:rtl/>
          <w:lang w:eastAsia="he-IL"/>
        </w:rPr>
        <w:t>שניתנה לפי סיעף 29.</w:t>
      </w:r>
    </w:p>
    <w:p w:rsidR="00691059" w:rsidRDefault="00691059" w:rsidP="00691059">
      <w:pPr>
        <w:rPr>
          <w:rtl/>
          <w:lang w:eastAsia="he-IL"/>
        </w:rPr>
      </w:pPr>
    </w:p>
    <w:p w:rsidR="00691059" w:rsidRDefault="00691059" w:rsidP="0069105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העושה אחד </w:t>
      </w:r>
      <w:bookmarkStart w:id="2006" w:name="_ETM_Q1_11010629"/>
      <w:bookmarkEnd w:id="2006"/>
      <w:r>
        <w:rPr>
          <w:rFonts w:hint="cs"/>
          <w:rtl/>
          <w:lang w:eastAsia="he-IL"/>
        </w:rPr>
        <w:t xml:space="preserve">מאלה,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מאסר שנה או קנס כאמור בסעיף 61(א)(2)</w:t>
      </w:r>
      <w:bookmarkStart w:id="2007" w:name="_ETM_Q1_11015005"/>
      <w:bookmarkEnd w:id="2007"/>
    </w:p>
    <w:p w:rsidR="00691059" w:rsidRDefault="00691059" w:rsidP="00691059">
      <w:pPr>
        <w:rPr>
          <w:rtl/>
          <w:lang w:eastAsia="he-IL"/>
        </w:rPr>
      </w:pPr>
      <w:bookmarkStart w:id="2008" w:name="_ETM_Q1_11011165"/>
      <w:bookmarkStart w:id="2009" w:name="_ETM_Q1_11011236"/>
      <w:bookmarkEnd w:id="2008"/>
      <w:bookmarkEnd w:id="20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לחוק העונשין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1059" w:rsidRDefault="00691059" w:rsidP="00691059">
      <w:pPr>
        <w:rPr>
          <w:rtl/>
          <w:lang w:eastAsia="he-IL"/>
        </w:rPr>
      </w:pPr>
    </w:p>
    <w:p w:rsidR="00691059" w:rsidRDefault="00691059" w:rsidP="00691059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בעל רישיון ספק גז </w:t>
      </w:r>
      <w:bookmarkStart w:id="2010" w:name="_ETM_Q1_11018694"/>
      <w:bookmarkEnd w:id="2010"/>
      <w:r>
        <w:rPr>
          <w:rFonts w:hint="cs"/>
          <w:rtl/>
          <w:lang w:eastAsia="he-IL"/>
        </w:rPr>
        <w:t xml:space="preserve">או סוכן שאינו את תקינותו של מיתקן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11" w:name="_ETM_Q1_11018718"/>
      <w:bookmarkStart w:id="2012" w:name="_ETM_Q1_11018795"/>
      <w:bookmarkEnd w:id="2011"/>
      <w:bookmarkEnd w:id="2012"/>
      <w:r>
        <w:rPr>
          <w:rFonts w:hint="cs"/>
          <w:rtl/>
          <w:lang w:eastAsia="he-IL"/>
        </w:rPr>
        <w:t xml:space="preserve">גז לצריכה עצמית </w:t>
      </w:r>
      <w:bookmarkStart w:id="2013" w:name="_ETM_Q1_11019379"/>
      <w:bookmarkEnd w:id="2013"/>
      <w:r>
        <w:rPr>
          <w:rFonts w:hint="cs"/>
          <w:rtl/>
          <w:lang w:eastAsia="he-IL"/>
        </w:rPr>
        <w:t>טרם הספקה ראשונית של גז למיתקן הגז,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14" w:name="_ETM_Q1_11026556"/>
      <w:bookmarkStart w:id="2015" w:name="_ETM_Q1_11026621"/>
      <w:bookmarkEnd w:id="2014"/>
      <w:bookmarkEnd w:id="2015"/>
      <w:r>
        <w:rPr>
          <w:rFonts w:hint="cs"/>
          <w:rtl/>
          <w:lang w:eastAsia="he-IL"/>
        </w:rPr>
        <w:t xml:space="preserve">בניגוד להוראות סעיף 25(א) </w:t>
      </w:r>
      <w:bookmarkStart w:id="2016" w:name="_ETM_Q1_11025881"/>
      <w:bookmarkEnd w:id="2016"/>
      <w:r>
        <w:rPr>
          <w:rFonts w:hint="cs"/>
          <w:rtl/>
          <w:lang w:eastAsia="he-IL"/>
        </w:rPr>
        <w:t>או בניגוד להוראות סעיף 25(א) כפי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שמוחל בסעיף 30, </w:t>
      </w:r>
      <w:bookmarkStart w:id="2017" w:name="_ETM_Q1_11028002"/>
      <w:bookmarkEnd w:id="2017"/>
      <w:r>
        <w:rPr>
          <w:rFonts w:hint="cs"/>
          <w:rtl/>
          <w:lang w:eastAsia="he-IL"/>
        </w:rPr>
        <w:t>לפי העניין;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18" w:name="_ETM_Q1_11031528"/>
      <w:bookmarkStart w:id="2019" w:name="_ETM_Q1_11031592"/>
      <w:bookmarkEnd w:id="2018"/>
      <w:bookmarkEnd w:id="2019"/>
    </w:p>
    <w:p w:rsidR="00691059" w:rsidRDefault="00691059" w:rsidP="00691059">
      <w:pPr>
        <w:pStyle w:val="afd"/>
        <w:numPr>
          <w:ilvl w:val="0"/>
          <w:numId w:val="13"/>
        </w:numPr>
        <w:rPr>
          <w:lang w:eastAsia="he-IL"/>
        </w:rPr>
      </w:pPr>
      <w:bookmarkStart w:id="2020" w:name="_ETM_Q1_11031735"/>
      <w:bookmarkStart w:id="2021" w:name="_ETM_Q1_11031799"/>
      <w:bookmarkEnd w:id="2020"/>
      <w:bookmarkEnd w:id="2021"/>
      <w:r>
        <w:rPr>
          <w:rFonts w:hint="cs"/>
          <w:rtl/>
          <w:lang w:eastAsia="he-IL"/>
        </w:rPr>
        <w:t xml:space="preserve">בעל רישיון ספק גז או סוכן שאינו מבצע </w:t>
      </w:r>
      <w:bookmarkStart w:id="2022" w:name="_ETM_Q1_11031460"/>
      <w:bookmarkEnd w:id="2022"/>
      <w:r>
        <w:rPr>
          <w:rFonts w:hint="cs"/>
          <w:rtl/>
          <w:lang w:eastAsia="he-IL"/>
        </w:rPr>
        <w:t>בדיקה תקופתית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23" w:name="_ETM_Q1_11034379"/>
      <w:bookmarkStart w:id="2024" w:name="_ETM_Q1_11034466"/>
      <w:bookmarkEnd w:id="2023"/>
      <w:bookmarkEnd w:id="2024"/>
      <w:r>
        <w:rPr>
          <w:rFonts w:hint="cs"/>
          <w:rtl/>
          <w:lang w:eastAsia="he-IL"/>
        </w:rPr>
        <w:t>למיתקן גז לצריכה עצמית שהוא סיפק לו גז, בניגוד</w:t>
      </w:r>
      <w:bookmarkStart w:id="2025" w:name="_ETM_Q1_11036460"/>
      <w:bookmarkEnd w:id="2025"/>
      <w:r>
        <w:rPr>
          <w:rFonts w:hint="cs"/>
          <w:rtl/>
          <w:lang w:eastAsia="he-IL"/>
        </w:rPr>
        <w:t xml:space="preserve"> להוראות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26" w:name="_ETM_Q1_11038125"/>
      <w:bookmarkStart w:id="2027" w:name="_ETM_Q1_11038200"/>
      <w:bookmarkEnd w:id="2026"/>
      <w:bookmarkEnd w:id="2027"/>
      <w:r>
        <w:rPr>
          <w:rFonts w:hint="cs"/>
          <w:rtl/>
          <w:lang w:eastAsia="he-IL"/>
        </w:rPr>
        <w:t>סעיף 25(ב) או בניגוד להוראות סעיף 25(ב)</w:t>
      </w:r>
      <w:bookmarkStart w:id="2028" w:name="_ETM_Q1_11040250"/>
      <w:bookmarkEnd w:id="2028"/>
      <w:r>
        <w:rPr>
          <w:rFonts w:hint="cs"/>
          <w:rtl/>
          <w:lang w:eastAsia="he-IL"/>
        </w:rPr>
        <w:t xml:space="preserve"> כפי שהוחל בסעיף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29" w:name="_ETM_Q1_11042518"/>
      <w:bookmarkStart w:id="2030" w:name="_ETM_Q1_11042587"/>
      <w:bookmarkEnd w:id="2029"/>
      <w:bookmarkEnd w:id="2030"/>
      <w:r>
        <w:rPr>
          <w:rFonts w:hint="cs"/>
          <w:rtl/>
          <w:lang w:eastAsia="he-IL"/>
        </w:rPr>
        <w:t>30, לפי העניין;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31" w:name="_ETM_Q1_11042297"/>
      <w:bookmarkStart w:id="2032" w:name="_ETM_Q1_11042367"/>
      <w:bookmarkEnd w:id="2031"/>
      <w:bookmarkEnd w:id="2032"/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33" w:name="_ETM_Q1_11042505"/>
      <w:bookmarkStart w:id="2034" w:name="_ETM_Q1_11042573"/>
      <w:bookmarkEnd w:id="2033"/>
      <w:bookmarkEnd w:id="2034"/>
      <w:r>
        <w:rPr>
          <w:rFonts w:hint="cs"/>
          <w:rtl/>
          <w:lang w:eastAsia="he-IL"/>
        </w:rPr>
        <w:t>(2א) בעל רישיון ספק גז או סוכן שאינו מבצע בדיקה תקופתית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למיתקן גז לצריכה עצמית לפני שהוא מספק גז למיתקן במקרה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החלפת ספק גז, בניגוד להוראות סעיף 25(ג1) כפי שהוחל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35" w:name="_ETM_Q1_11043643"/>
      <w:bookmarkStart w:id="2036" w:name="_ETM_Q1_11043710"/>
      <w:bookmarkEnd w:id="2035"/>
      <w:bookmarkEnd w:id="2036"/>
      <w:r>
        <w:rPr>
          <w:rFonts w:hint="cs"/>
          <w:rtl/>
          <w:lang w:eastAsia="he-IL"/>
        </w:rPr>
        <w:t>בסעיף 30, לפי העניין;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37" w:name="_ETM_Q1_11047459"/>
      <w:bookmarkStart w:id="2038" w:name="_ETM_Q1_11047522"/>
      <w:bookmarkEnd w:id="2037"/>
      <w:bookmarkEnd w:id="2038"/>
    </w:p>
    <w:p w:rsidR="00691059" w:rsidRDefault="00691059" w:rsidP="00691059">
      <w:pPr>
        <w:pStyle w:val="afd"/>
        <w:numPr>
          <w:ilvl w:val="0"/>
          <w:numId w:val="13"/>
        </w:numPr>
        <w:rPr>
          <w:lang w:eastAsia="he-IL"/>
        </w:rPr>
      </w:pPr>
      <w:bookmarkStart w:id="2039" w:name="_ETM_Q1_11047652"/>
      <w:bookmarkStart w:id="2040" w:name="_ETM_Q1_11047717"/>
      <w:bookmarkEnd w:id="2039"/>
      <w:bookmarkEnd w:id="2040"/>
      <w:r>
        <w:rPr>
          <w:rFonts w:hint="cs"/>
          <w:rtl/>
          <w:lang w:eastAsia="he-IL"/>
        </w:rPr>
        <w:t xml:space="preserve">בעל </w:t>
      </w:r>
      <w:bookmarkStart w:id="2041" w:name="_ETM_Q1_11061424"/>
      <w:bookmarkEnd w:id="2041"/>
      <w:r>
        <w:rPr>
          <w:rFonts w:hint="cs"/>
          <w:rtl/>
          <w:lang w:eastAsia="he-IL"/>
        </w:rPr>
        <w:t>רישיון ספק גז או סוכן שאינו מבצע בדיקה של מיתקן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42" w:name="_ETM_Q1_11062040"/>
      <w:bookmarkStart w:id="2043" w:name="_ETM_Q1_11062124"/>
      <w:bookmarkEnd w:id="2042"/>
      <w:bookmarkEnd w:id="2043"/>
      <w:r>
        <w:rPr>
          <w:rFonts w:hint="cs"/>
          <w:rtl/>
          <w:lang w:eastAsia="he-IL"/>
        </w:rPr>
        <w:t xml:space="preserve">גז </w:t>
      </w:r>
      <w:bookmarkStart w:id="2044" w:name="_ETM_Q1_11064212"/>
      <w:bookmarkEnd w:id="2044"/>
      <w:r>
        <w:rPr>
          <w:rFonts w:hint="cs"/>
          <w:rtl/>
          <w:lang w:eastAsia="he-IL"/>
        </w:rPr>
        <w:t xml:space="preserve">לצריכה עצמית אף שהתבקש לעשות כן על ידי צרכן גז </w:t>
      </w:r>
      <w:bookmarkStart w:id="2045" w:name="_ETM_Q1_11066126"/>
      <w:bookmarkEnd w:id="2045"/>
      <w:r>
        <w:rPr>
          <w:rFonts w:hint="cs"/>
          <w:rtl/>
          <w:lang w:eastAsia="he-IL"/>
        </w:rPr>
        <w:t>או אדם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46" w:name="_ETM_Q1_11068548"/>
      <w:bookmarkStart w:id="2047" w:name="_ETM_Q1_11068619"/>
      <w:bookmarkEnd w:id="2046"/>
      <w:bookmarkEnd w:id="2047"/>
      <w:r>
        <w:rPr>
          <w:rFonts w:hint="cs"/>
          <w:rtl/>
          <w:lang w:eastAsia="he-IL"/>
        </w:rPr>
        <w:t xml:space="preserve">אחר, בניגוד להוראות סעיף 25(ה) או בניגוד להוראות סעיף </w:t>
      </w:r>
      <w:bookmarkStart w:id="2048" w:name="_ETM_Q1_11067831"/>
      <w:bookmarkEnd w:id="2048"/>
      <w:r>
        <w:rPr>
          <w:rFonts w:hint="cs"/>
          <w:rtl/>
          <w:lang w:eastAsia="he-IL"/>
        </w:rPr>
        <w:t>25(ה)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49" w:name="_ETM_Q1_11069898"/>
      <w:bookmarkStart w:id="2050" w:name="_ETM_Q1_11069963"/>
      <w:bookmarkEnd w:id="2049"/>
      <w:bookmarkEnd w:id="2050"/>
      <w:r>
        <w:rPr>
          <w:rFonts w:hint="cs"/>
          <w:rtl/>
          <w:lang w:eastAsia="he-IL"/>
        </w:rPr>
        <w:t>כפי שהוחל בסעיף 30, לפי העניין;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51" w:name="_ETM_Q1_11075069"/>
      <w:bookmarkStart w:id="2052" w:name="_ETM_Q1_11075146"/>
      <w:bookmarkEnd w:id="2051"/>
      <w:bookmarkEnd w:id="2052"/>
    </w:p>
    <w:p w:rsidR="00691059" w:rsidRDefault="00691059" w:rsidP="00691059">
      <w:pPr>
        <w:pStyle w:val="afd"/>
        <w:numPr>
          <w:ilvl w:val="0"/>
          <w:numId w:val="13"/>
        </w:numPr>
        <w:rPr>
          <w:lang w:eastAsia="he-IL"/>
        </w:rPr>
      </w:pPr>
      <w:bookmarkStart w:id="2053" w:name="_ETM_Q1_11075238"/>
      <w:bookmarkStart w:id="2054" w:name="_ETM_Q1_11075297"/>
      <w:bookmarkEnd w:id="2053"/>
      <w:bookmarkEnd w:id="2054"/>
      <w:r>
        <w:rPr>
          <w:rFonts w:hint="cs"/>
          <w:rtl/>
          <w:lang w:eastAsia="he-IL"/>
        </w:rPr>
        <w:t xml:space="preserve">בעל רישיון ספק גז </w:t>
      </w:r>
      <w:bookmarkStart w:id="2055" w:name="_ETM_Q1_11073215"/>
      <w:bookmarkEnd w:id="2055"/>
      <w:r>
        <w:rPr>
          <w:rFonts w:hint="cs"/>
          <w:rtl/>
          <w:lang w:eastAsia="he-IL"/>
        </w:rPr>
        <w:t xml:space="preserve">או סוכן שאינו מנתק את זרימת הגז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56" w:name="_ETM_Q1_11074862"/>
      <w:bookmarkStart w:id="2057" w:name="_ETM_Q1_11074935"/>
      <w:bookmarkEnd w:id="2056"/>
      <w:bookmarkEnd w:id="2057"/>
      <w:r>
        <w:rPr>
          <w:rFonts w:hint="cs"/>
          <w:rtl/>
          <w:lang w:eastAsia="he-IL"/>
        </w:rPr>
        <w:t>למיתקן גז, בניגוד</w:t>
      </w:r>
      <w:bookmarkStart w:id="2058" w:name="_ETM_Q1_11079297"/>
      <w:bookmarkEnd w:id="2058"/>
      <w:r>
        <w:rPr>
          <w:rFonts w:hint="cs"/>
          <w:rtl/>
          <w:lang w:eastAsia="he-IL"/>
        </w:rPr>
        <w:t xml:space="preserve"> להוראות סעיף 26(א) או (ב) או בניגוד להוראות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59" w:name="_ETM_Q1_11079885"/>
      <w:bookmarkStart w:id="2060" w:name="_ETM_Q1_11079978"/>
      <w:bookmarkEnd w:id="2059"/>
      <w:bookmarkEnd w:id="2060"/>
      <w:r>
        <w:rPr>
          <w:rFonts w:hint="cs"/>
          <w:rtl/>
          <w:lang w:eastAsia="he-IL"/>
        </w:rPr>
        <w:t>סעיף 26(א) או (ב) כפי שהוחלו בסעיף 30, לפי העניין;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61" w:name="_ETM_Q1_11084644"/>
      <w:bookmarkStart w:id="2062" w:name="_ETM_Q1_11084716"/>
      <w:bookmarkStart w:id="2063" w:name="_ETM_Q1_11084856"/>
      <w:bookmarkEnd w:id="2061"/>
      <w:bookmarkEnd w:id="2062"/>
      <w:bookmarkEnd w:id="2063"/>
    </w:p>
    <w:p w:rsidR="00691059" w:rsidRDefault="00691059" w:rsidP="00691059">
      <w:pPr>
        <w:pStyle w:val="afd"/>
        <w:numPr>
          <w:ilvl w:val="0"/>
          <w:numId w:val="13"/>
        </w:numPr>
        <w:rPr>
          <w:lang w:eastAsia="he-IL"/>
        </w:rPr>
      </w:pPr>
      <w:bookmarkStart w:id="2064" w:name="_ETM_Q1_11084919"/>
      <w:bookmarkEnd w:id="2064"/>
      <w:r>
        <w:rPr>
          <w:rFonts w:hint="cs"/>
          <w:rtl/>
          <w:lang w:eastAsia="he-IL"/>
        </w:rPr>
        <w:t xml:space="preserve">בעל רישיון ספק </w:t>
      </w:r>
      <w:bookmarkStart w:id="2065" w:name="_ETM_Q1_11082586"/>
      <w:bookmarkEnd w:id="2065"/>
      <w:r>
        <w:rPr>
          <w:rFonts w:hint="cs"/>
          <w:rtl/>
          <w:lang w:eastAsia="he-IL"/>
        </w:rPr>
        <w:t>גז או סוכן המחדש את זרימתה גז למיתקן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66" w:name="_ETM_Q1_11087523"/>
      <w:bookmarkStart w:id="2067" w:name="_ETM_Q1_11087607"/>
      <w:bookmarkEnd w:id="2066"/>
      <w:bookmarkEnd w:id="2067"/>
      <w:r>
        <w:rPr>
          <w:rFonts w:hint="cs"/>
          <w:rtl/>
          <w:lang w:eastAsia="he-IL"/>
        </w:rPr>
        <w:t xml:space="preserve">גז שנותק </w:t>
      </w:r>
      <w:bookmarkStart w:id="2068" w:name="_ETM_Q1_11085924"/>
      <w:bookmarkEnd w:id="2068"/>
      <w:r>
        <w:rPr>
          <w:rFonts w:hint="cs"/>
          <w:rtl/>
          <w:lang w:eastAsia="he-IL"/>
        </w:rPr>
        <w:t xml:space="preserve">או המספק גז למיתקן גז שנותק, בניגוד להוראות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69" w:name="_ETM_Q1_11089528"/>
      <w:bookmarkStart w:id="2070" w:name="_ETM_Q1_11089619"/>
      <w:bookmarkEnd w:id="2069"/>
      <w:bookmarkEnd w:id="2070"/>
      <w:r>
        <w:rPr>
          <w:rFonts w:hint="cs"/>
          <w:rtl/>
          <w:lang w:eastAsia="he-IL"/>
        </w:rPr>
        <w:t xml:space="preserve">סעיף </w:t>
      </w:r>
      <w:bookmarkStart w:id="2071" w:name="_ETM_Q1_11090414"/>
      <w:bookmarkEnd w:id="2071"/>
      <w:r>
        <w:rPr>
          <w:rFonts w:hint="cs"/>
          <w:rtl/>
          <w:lang w:eastAsia="he-IL"/>
        </w:rPr>
        <w:t xml:space="preserve">26(ד) או בניגוד להוראות סעיף 26(ד) כפי שהוחל בסעיף 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72" w:name="_ETM_Q1_11098310"/>
      <w:bookmarkStart w:id="2073" w:name="_ETM_Q1_11098380"/>
      <w:bookmarkEnd w:id="2072"/>
      <w:bookmarkEnd w:id="2073"/>
      <w:r>
        <w:rPr>
          <w:rFonts w:hint="cs"/>
          <w:rtl/>
          <w:lang w:eastAsia="he-IL"/>
        </w:rPr>
        <w:t>30, לפי העניין;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74" w:name="_ETM_Q1_11095753"/>
      <w:bookmarkStart w:id="2075" w:name="_ETM_Q1_11095828"/>
      <w:bookmarkEnd w:id="2074"/>
      <w:bookmarkEnd w:id="2075"/>
    </w:p>
    <w:p w:rsidR="00691059" w:rsidRDefault="00691059" w:rsidP="00691059">
      <w:pPr>
        <w:pStyle w:val="afd"/>
        <w:numPr>
          <w:ilvl w:val="0"/>
          <w:numId w:val="13"/>
        </w:numPr>
        <w:rPr>
          <w:lang w:eastAsia="he-IL"/>
        </w:rPr>
      </w:pPr>
      <w:bookmarkStart w:id="2076" w:name="_ETM_Q1_11095909"/>
      <w:bookmarkStart w:id="2077" w:name="_ETM_Q1_11095972"/>
      <w:bookmarkEnd w:id="2076"/>
      <w:bookmarkEnd w:id="2077"/>
      <w:r>
        <w:rPr>
          <w:rFonts w:hint="cs"/>
          <w:rtl/>
          <w:lang w:eastAsia="he-IL"/>
        </w:rPr>
        <w:t xml:space="preserve">צרכן גז, שאינו צרכן גז ביתי, הרוכש </w:t>
      </w:r>
      <w:bookmarkStart w:id="2078" w:name="_ETM_Q1_11100072"/>
      <w:bookmarkEnd w:id="2078"/>
      <w:r>
        <w:rPr>
          <w:rFonts w:hint="cs"/>
          <w:rtl/>
          <w:lang w:eastAsia="he-IL"/>
        </w:rPr>
        <w:t>גז בניגוד להוראת סעיף</w:t>
      </w:r>
    </w:p>
    <w:p w:rsidR="00691059" w:rsidRDefault="00691059" w:rsidP="00691059">
      <w:pPr>
        <w:ind w:left="2880" w:firstLine="0"/>
        <w:rPr>
          <w:rtl/>
          <w:lang w:eastAsia="he-IL"/>
        </w:rPr>
      </w:pPr>
      <w:bookmarkStart w:id="2079" w:name="_ETM_Q1_11103540"/>
      <w:bookmarkStart w:id="2080" w:name="_ETM_Q1_11103625"/>
      <w:bookmarkEnd w:id="2079"/>
      <w:bookmarkEnd w:id="2080"/>
      <w:r>
        <w:rPr>
          <w:rFonts w:hint="cs"/>
          <w:rtl/>
          <w:lang w:eastAsia="he-IL"/>
        </w:rPr>
        <w:t>34(א);</w:t>
      </w:r>
    </w:p>
    <w:p w:rsidR="00691059" w:rsidRDefault="00691059" w:rsidP="00691059">
      <w:pPr>
        <w:ind w:left="2880" w:firstLine="0"/>
        <w:rPr>
          <w:rtl/>
          <w:lang w:eastAsia="he-IL"/>
        </w:rPr>
      </w:pPr>
    </w:p>
    <w:p w:rsidR="00691059" w:rsidRDefault="001B345B" w:rsidP="001B345B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מי שפטור מחובת קבלת </w:t>
      </w:r>
      <w:bookmarkStart w:id="2081" w:name="_ETM_Q1_11103692"/>
      <w:bookmarkEnd w:id="2081"/>
      <w:r>
        <w:rPr>
          <w:rFonts w:hint="cs"/>
          <w:rtl/>
          <w:lang w:eastAsia="he-IL"/>
        </w:rPr>
        <w:t xml:space="preserve">רישיון ספק גז לפי הוראות סעיף </w:t>
      </w:r>
    </w:p>
    <w:p w:rsidR="001B345B" w:rsidRDefault="001B345B" w:rsidP="001B345B">
      <w:pPr>
        <w:ind w:left="2880" w:firstLine="0"/>
        <w:rPr>
          <w:rtl/>
          <w:lang w:eastAsia="he-IL"/>
        </w:rPr>
      </w:pPr>
      <w:bookmarkStart w:id="2082" w:name="_ETM_Q1_11109642"/>
      <w:bookmarkStart w:id="2083" w:name="_ETM_Q1_11109727"/>
      <w:bookmarkEnd w:id="2082"/>
      <w:bookmarkEnd w:id="2083"/>
      <w:r>
        <w:rPr>
          <w:rFonts w:hint="cs"/>
          <w:rtl/>
          <w:lang w:eastAsia="he-IL"/>
        </w:rPr>
        <w:t xml:space="preserve">2(ב)(2) או (3), הרוכש </w:t>
      </w:r>
      <w:bookmarkStart w:id="2084" w:name="_ETM_Q1_11111000"/>
      <w:bookmarkEnd w:id="2084"/>
      <w:r>
        <w:rPr>
          <w:rFonts w:hint="cs"/>
          <w:rtl/>
          <w:lang w:eastAsia="he-IL"/>
        </w:rPr>
        <w:t>גז בניגוד להוראות סעיף 34(ב);</w:t>
      </w:r>
    </w:p>
    <w:p w:rsidR="001B345B" w:rsidRDefault="001B345B" w:rsidP="001B345B">
      <w:pPr>
        <w:ind w:left="2880" w:firstLine="0"/>
        <w:rPr>
          <w:rtl/>
          <w:lang w:eastAsia="he-IL"/>
        </w:rPr>
      </w:pPr>
      <w:bookmarkStart w:id="2085" w:name="_ETM_Q1_11111155"/>
      <w:bookmarkStart w:id="2086" w:name="_ETM_Q1_11111228"/>
      <w:bookmarkStart w:id="2087" w:name="_ETM_Q1_11111318"/>
      <w:bookmarkEnd w:id="2085"/>
      <w:bookmarkEnd w:id="2086"/>
      <w:bookmarkEnd w:id="2087"/>
    </w:p>
    <w:p w:rsidR="001B345B" w:rsidRDefault="001B345B" w:rsidP="001B345B">
      <w:pPr>
        <w:ind w:left="2880" w:firstLine="0"/>
        <w:rPr>
          <w:rtl/>
          <w:lang w:eastAsia="he-IL"/>
        </w:rPr>
      </w:pPr>
      <w:bookmarkStart w:id="2088" w:name="_ETM_Q1_11111381"/>
      <w:bookmarkEnd w:id="2088"/>
      <w:r>
        <w:rPr>
          <w:rFonts w:hint="cs"/>
          <w:rtl/>
          <w:lang w:eastAsia="he-IL"/>
        </w:rPr>
        <w:t>(7א) מי שאינו צרכן גז ביתי,</w:t>
      </w:r>
      <w:bookmarkStart w:id="2089" w:name="_ETM_Q1_11116353"/>
      <w:bookmarkEnd w:id="2089"/>
      <w:r>
        <w:rPr>
          <w:rFonts w:hint="cs"/>
          <w:rtl/>
          <w:lang w:eastAsia="he-IL"/>
        </w:rPr>
        <w:t xml:space="preserve"> המעסיק בעבודת גז את מי שאינו </w:t>
      </w:r>
    </w:p>
    <w:p w:rsidR="001B345B" w:rsidRDefault="001B345B" w:rsidP="001B345B">
      <w:pPr>
        <w:ind w:left="2880" w:firstLine="0"/>
        <w:rPr>
          <w:rtl/>
          <w:lang w:eastAsia="he-IL"/>
        </w:rPr>
      </w:pPr>
      <w:bookmarkStart w:id="2090" w:name="_ETM_Q1_11115105"/>
      <w:bookmarkStart w:id="2091" w:name="_ETM_Q1_11115178"/>
      <w:bookmarkEnd w:id="2090"/>
      <w:bookmarkEnd w:id="2091"/>
      <w:r>
        <w:rPr>
          <w:rFonts w:hint="cs"/>
          <w:rtl/>
          <w:lang w:eastAsia="he-IL"/>
        </w:rPr>
        <w:t xml:space="preserve">בעל רישיון עבודת גז </w:t>
      </w:r>
      <w:bookmarkStart w:id="2092" w:name="_ETM_Q1_11118135"/>
      <w:bookmarkEnd w:id="2092"/>
      <w:r>
        <w:rPr>
          <w:rFonts w:hint="cs"/>
          <w:rtl/>
          <w:lang w:eastAsia="he-IL"/>
        </w:rPr>
        <w:t>בניגוד להוראת סעיף 34א.</w:t>
      </w:r>
      <w:bookmarkStart w:id="2093" w:name="_ETM_Q1_11123437"/>
      <w:bookmarkEnd w:id="2093"/>
    </w:p>
    <w:p w:rsidR="001B345B" w:rsidRDefault="001B345B" w:rsidP="001B345B">
      <w:pPr>
        <w:rPr>
          <w:rtl/>
          <w:lang w:eastAsia="he-IL"/>
        </w:rPr>
      </w:pPr>
      <w:bookmarkStart w:id="2094" w:name="_ETM_Q1_11123500"/>
      <w:bookmarkEnd w:id="2094"/>
    </w:p>
    <w:p w:rsidR="001B345B" w:rsidRDefault="001B345B" w:rsidP="001B345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 המפר הוראה מהוראות תקנות לפי </w:t>
      </w:r>
      <w:bookmarkStart w:id="2095" w:name="_ETM_Q1_11121886"/>
      <w:bookmarkEnd w:id="2095"/>
      <w:r>
        <w:rPr>
          <w:rFonts w:hint="cs"/>
          <w:rtl/>
          <w:lang w:eastAsia="he-IL"/>
        </w:rPr>
        <w:t>חוק זה כמפורט בתוספת השישית,</w:t>
      </w:r>
    </w:p>
    <w:p w:rsidR="001B345B" w:rsidRDefault="001B345B" w:rsidP="001B345B">
      <w:pPr>
        <w:rPr>
          <w:rtl/>
          <w:lang w:eastAsia="he-IL"/>
        </w:rPr>
      </w:pPr>
      <w:bookmarkStart w:id="2096" w:name="_ETM_Q1_11124922"/>
      <w:bookmarkStart w:id="2097" w:name="_ETM_Q1_11124989"/>
      <w:bookmarkEnd w:id="2096"/>
      <w:bookmarkEnd w:id="209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מאסר חצי </w:t>
      </w:r>
      <w:bookmarkStart w:id="2098" w:name="_ETM_Q1_11127512"/>
      <w:bookmarkEnd w:id="2098"/>
      <w:r>
        <w:rPr>
          <w:rFonts w:hint="cs"/>
          <w:rtl/>
          <w:lang w:eastAsia="he-IL"/>
        </w:rPr>
        <w:t>שנה או קנס כאמור בסעיף 61(א)(1) לחוק העונשין.</w:t>
      </w:r>
      <w:bookmarkStart w:id="2099" w:name="_ETM_Q1_11133740"/>
      <w:bookmarkEnd w:id="2099"/>
    </w:p>
    <w:p w:rsidR="001B345B" w:rsidRDefault="001B345B" w:rsidP="001B345B">
      <w:pPr>
        <w:rPr>
          <w:rtl/>
          <w:lang w:eastAsia="he-IL"/>
        </w:rPr>
      </w:pPr>
      <w:bookmarkStart w:id="2100" w:name="_ETM_Q1_11133808"/>
      <w:bookmarkEnd w:id="2100"/>
    </w:p>
    <w:p w:rsidR="008A6C05" w:rsidRDefault="008A6C05" w:rsidP="008A6C0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תוספת שישית</w:t>
      </w:r>
    </w:p>
    <w:p w:rsidR="008A6C05" w:rsidRDefault="008A6C05" w:rsidP="008A6C05">
      <w:pPr>
        <w:jc w:val="center"/>
        <w:rPr>
          <w:rtl/>
          <w:lang w:eastAsia="he-IL"/>
        </w:rPr>
      </w:pPr>
    </w:p>
    <w:p w:rsidR="008A6C05" w:rsidRDefault="008A6C05" w:rsidP="008A6C0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(סעיף 50(ד))</w:t>
      </w:r>
    </w:p>
    <w:p w:rsidR="008A6C05" w:rsidRDefault="008A6C05" w:rsidP="008A6C05">
      <w:pPr>
        <w:jc w:val="center"/>
        <w:rPr>
          <w:rtl/>
          <w:lang w:eastAsia="he-IL"/>
        </w:rPr>
      </w:pPr>
      <w:bookmarkStart w:id="2101" w:name="_ETM_Q1_11142494"/>
      <w:bookmarkStart w:id="2102" w:name="_ETM_Q1_11142554"/>
      <w:bookmarkEnd w:id="2101"/>
      <w:bookmarkEnd w:id="2102"/>
    </w:p>
    <w:p w:rsidR="008A6C05" w:rsidRDefault="008A6C05" w:rsidP="008A6C05">
      <w:pPr>
        <w:jc w:val="center"/>
        <w:rPr>
          <w:rtl/>
          <w:lang w:eastAsia="he-IL"/>
        </w:rPr>
      </w:pPr>
      <w:bookmarkStart w:id="2103" w:name="_ETM_Q1_11143642"/>
      <w:bookmarkStart w:id="2104" w:name="_ETM_Q1_11143711"/>
      <w:bookmarkEnd w:id="2103"/>
      <w:bookmarkEnd w:id="2104"/>
      <w:r>
        <w:rPr>
          <w:rFonts w:hint="cs"/>
          <w:rtl/>
          <w:lang w:eastAsia="he-IL"/>
        </w:rPr>
        <w:t xml:space="preserve">עונשין </w:t>
      </w:r>
      <w:bookmarkStart w:id="2105" w:name="_ETM_Q1_11144893"/>
      <w:bookmarkEnd w:id="2105"/>
      <w:r>
        <w:rPr>
          <w:rFonts w:hint="cs"/>
          <w:rtl/>
          <w:lang w:eastAsia="he-IL"/>
        </w:rPr>
        <w:t>על הפרת תקנות לפי החוק</w:t>
      </w:r>
    </w:p>
    <w:p w:rsidR="008A6C05" w:rsidRDefault="008A6C05" w:rsidP="008A6C05">
      <w:pPr>
        <w:rPr>
          <w:rtl/>
          <w:lang w:eastAsia="he-IL"/>
        </w:rPr>
      </w:pPr>
    </w:p>
    <w:p w:rsidR="008A6C05" w:rsidRDefault="008A6C05" w:rsidP="008A6C05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מספק גפ"מ או מכל גפ"מ, </w:t>
      </w:r>
      <w:bookmarkStart w:id="2106" w:name="_ETM_Q1_11148322"/>
      <w:bookmarkEnd w:id="2106"/>
      <w:r>
        <w:rPr>
          <w:rFonts w:hint="cs"/>
          <w:rtl/>
          <w:lang w:eastAsia="he-IL"/>
        </w:rPr>
        <w:t xml:space="preserve">או ממלא מכל גפ"מ, בניגוד להוראות </w:t>
      </w:r>
    </w:p>
    <w:p w:rsidR="008A6C05" w:rsidRDefault="008A6C05" w:rsidP="008A6C05">
      <w:pPr>
        <w:ind w:left="1440" w:firstLine="0"/>
        <w:rPr>
          <w:rtl/>
          <w:lang w:eastAsia="he-IL"/>
        </w:rPr>
      </w:pPr>
      <w:bookmarkStart w:id="2107" w:name="_ETM_Q1_11151251"/>
      <w:bookmarkStart w:id="2108" w:name="_ETM_Q1_11151317"/>
      <w:bookmarkEnd w:id="2107"/>
      <w:bookmarkEnd w:id="2108"/>
      <w:r>
        <w:rPr>
          <w:rFonts w:hint="cs"/>
          <w:rtl/>
          <w:lang w:eastAsia="he-IL"/>
        </w:rPr>
        <w:t xml:space="preserve">תקנה 3 לתקנות </w:t>
      </w:r>
      <w:bookmarkStart w:id="2109" w:name="_ETM_Q1_11150900"/>
      <w:bookmarkEnd w:id="2109"/>
      <w:r>
        <w:rPr>
          <w:rFonts w:hint="cs"/>
          <w:rtl/>
          <w:lang w:eastAsia="he-IL"/>
        </w:rPr>
        <w:t xml:space="preserve">הגז (בטיחות ורישוי) (החלת תקן 1134), </w:t>
      </w:r>
      <w:proofErr w:type="spellStart"/>
      <w:r>
        <w:rPr>
          <w:rFonts w:hint="cs"/>
          <w:rtl/>
          <w:lang w:eastAsia="he-IL"/>
        </w:rPr>
        <w:t>התשס"א</w:t>
      </w:r>
      <w:proofErr w:type="spellEnd"/>
      <w:r>
        <w:rPr>
          <w:rFonts w:hint="cs"/>
          <w:rtl/>
          <w:lang w:eastAsia="he-IL"/>
        </w:rPr>
        <w:t>-</w:t>
      </w:r>
    </w:p>
    <w:p w:rsidR="008A6C05" w:rsidRDefault="008A6C05" w:rsidP="008A6C05">
      <w:pPr>
        <w:ind w:left="1440" w:firstLine="0"/>
        <w:rPr>
          <w:rtl/>
          <w:lang w:eastAsia="he-IL"/>
        </w:rPr>
      </w:pPr>
      <w:bookmarkStart w:id="2110" w:name="_ETM_Q1_11157038"/>
      <w:bookmarkStart w:id="2111" w:name="_ETM_Q1_11157101"/>
      <w:bookmarkEnd w:id="2110"/>
      <w:bookmarkEnd w:id="2111"/>
      <w:r>
        <w:rPr>
          <w:rFonts w:hint="cs"/>
          <w:rtl/>
          <w:lang w:eastAsia="he-IL"/>
        </w:rPr>
        <w:t xml:space="preserve">2001 (בחוק זה </w:t>
      </w:r>
      <w:bookmarkStart w:id="2112" w:name="_ETM_Q1_11157720"/>
      <w:bookmarkEnd w:id="21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החלת תקן 1134);</w:t>
      </w:r>
    </w:p>
    <w:p w:rsidR="008A6C05" w:rsidRDefault="008A6C05" w:rsidP="008A6C05">
      <w:pPr>
        <w:ind w:left="1440" w:firstLine="0"/>
        <w:rPr>
          <w:rtl/>
          <w:lang w:eastAsia="he-IL"/>
        </w:rPr>
      </w:pPr>
      <w:bookmarkStart w:id="2113" w:name="_ETM_Q1_11157782"/>
      <w:bookmarkStart w:id="2114" w:name="_ETM_Q1_11157846"/>
      <w:bookmarkEnd w:id="2113"/>
      <w:bookmarkEnd w:id="2114"/>
    </w:p>
    <w:p w:rsidR="008A6C05" w:rsidRDefault="008A6C05" w:rsidP="008A6C05">
      <w:pPr>
        <w:pStyle w:val="afd"/>
        <w:numPr>
          <w:ilvl w:val="0"/>
          <w:numId w:val="14"/>
        </w:numPr>
        <w:rPr>
          <w:lang w:eastAsia="he-IL"/>
        </w:rPr>
      </w:pPr>
      <w:bookmarkStart w:id="2115" w:name="_ETM_Q1_11158240"/>
      <w:bookmarkStart w:id="2116" w:name="_ETM_Q1_11158328"/>
      <w:bookmarkEnd w:id="2115"/>
      <w:bookmarkEnd w:id="2116"/>
      <w:r>
        <w:rPr>
          <w:rFonts w:hint="cs"/>
          <w:rtl/>
          <w:lang w:eastAsia="he-IL"/>
        </w:rPr>
        <w:t>מפעיל מיתקן לאחסנת גפ"מ, להזרמת</w:t>
      </w:r>
      <w:bookmarkStart w:id="2117" w:name="_ETM_Q1_11159118"/>
      <w:bookmarkEnd w:id="2117"/>
      <w:r>
        <w:rPr>
          <w:rFonts w:hint="cs"/>
          <w:rtl/>
          <w:lang w:eastAsia="he-IL"/>
        </w:rPr>
        <w:t xml:space="preserve">ו או למילויו במכליות </w:t>
      </w:r>
    </w:p>
    <w:p w:rsidR="008A6C05" w:rsidRDefault="008A6C05" w:rsidP="008A6C05">
      <w:pPr>
        <w:ind w:left="1440" w:firstLine="0"/>
        <w:rPr>
          <w:rtl/>
          <w:lang w:eastAsia="he-IL"/>
        </w:rPr>
      </w:pPr>
      <w:bookmarkStart w:id="2118" w:name="_ETM_Q1_11159743"/>
      <w:bookmarkStart w:id="2119" w:name="_ETM_Q1_11159837"/>
      <w:bookmarkEnd w:id="2118"/>
      <w:bookmarkEnd w:id="2119"/>
      <w:r>
        <w:rPr>
          <w:rFonts w:hint="cs"/>
          <w:rtl/>
          <w:lang w:eastAsia="he-IL"/>
        </w:rPr>
        <w:t xml:space="preserve">ומכלים מיטלטלים, בניגוד </w:t>
      </w:r>
      <w:bookmarkStart w:id="2120" w:name="_ETM_Q1_11162508"/>
      <w:bookmarkEnd w:id="2120"/>
      <w:r>
        <w:rPr>
          <w:rFonts w:hint="cs"/>
          <w:rtl/>
          <w:lang w:eastAsia="he-IL"/>
        </w:rPr>
        <w:t>להוראות תקנה 4 לתקנות החלת תקן</w:t>
      </w:r>
    </w:p>
    <w:p w:rsidR="008A6C05" w:rsidRDefault="008A6C05" w:rsidP="008A6C05">
      <w:pPr>
        <w:ind w:left="1440" w:firstLine="0"/>
        <w:rPr>
          <w:rtl/>
          <w:lang w:eastAsia="he-IL"/>
        </w:rPr>
      </w:pPr>
      <w:bookmarkStart w:id="2121" w:name="_ETM_Q1_11164017"/>
      <w:bookmarkStart w:id="2122" w:name="_ETM_Q1_11164081"/>
      <w:bookmarkEnd w:id="2121"/>
      <w:bookmarkEnd w:id="2122"/>
      <w:r>
        <w:rPr>
          <w:rFonts w:hint="cs"/>
          <w:rtl/>
          <w:lang w:eastAsia="he-IL"/>
        </w:rPr>
        <w:t>1134;</w:t>
      </w:r>
    </w:p>
    <w:p w:rsidR="008A6C05" w:rsidRDefault="008A6C05" w:rsidP="008A6C05">
      <w:pPr>
        <w:ind w:left="1440" w:firstLine="0"/>
        <w:rPr>
          <w:rtl/>
          <w:lang w:eastAsia="he-IL"/>
        </w:rPr>
      </w:pPr>
      <w:bookmarkStart w:id="2123" w:name="_ETM_Q1_11167525"/>
      <w:bookmarkStart w:id="2124" w:name="_ETM_Q1_11167594"/>
      <w:bookmarkEnd w:id="2123"/>
      <w:bookmarkEnd w:id="2124"/>
    </w:p>
    <w:p w:rsidR="008A6C05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125" w:name="_ETM_Q1_11167697"/>
      <w:bookmarkStart w:id="2126" w:name="_ETM_Q1_11167754"/>
      <w:bookmarkEnd w:id="2125"/>
      <w:bookmarkEnd w:id="2126"/>
      <w:r>
        <w:rPr>
          <w:rFonts w:hint="cs"/>
          <w:rtl/>
          <w:lang w:eastAsia="he-IL"/>
        </w:rPr>
        <w:t xml:space="preserve">עוסק בעבודת גפ"מ </w:t>
      </w:r>
      <w:bookmarkStart w:id="2127" w:name="_ETM_Q1_11164867"/>
      <w:bookmarkEnd w:id="2127"/>
      <w:r>
        <w:rPr>
          <w:rFonts w:hint="cs"/>
          <w:rtl/>
          <w:lang w:eastAsia="he-IL"/>
        </w:rPr>
        <w:t>הטעונה הכשרה, בלא שעבר הכשרה, בניגוד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28" w:name="_ETM_Q1_11171569"/>
      <w:bookmarkStart w:id="2129" w:name="_ETM_Q1_11171651"/>
      <w:bookmarkEnd w:id="2128"/>
      <w:bookmarkEnd w:id="2129"/>
      <w:r>
        <w:rPr>
          <w:rFonts w:hint="cs"/>
          <w:rtl/>
          <w:lang w:eastAsia="he-IL"/>
        </w:rPr>
        <w:t>להוראות תקנה 3(ב) עד (ד)</w:t>
      </w:r>
      <w:bookmarkStart w:id="2130" w:name="_ETM_Q1_11172576"/>
      <w:bookmarkEnd w:id="2130"/>
      <w:r>
        <w:rPr>
          <w:rFonts w:hint="cs"/>
          <w:rtl/>
          <w:lang w:eastAsia="he-IL"/>
        </w:rPr>
        <w:t xml:space="preserve"> לתקנות הגז (בטיחות ורישוי) (רישוי 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31" w:name="_ETM_Q1_11173218"/>
      <w:bookmarkStart w:id="2132" w:name="_ETM_Q1_11173283"/>
      <w:bookmarkEnd w:id="2131"/>
      <w:bookmarkEnd w:id="2132"/>
      <w:r>
        <w:rPr>
          <w:rFonts w:hint="cs"/>
          <w:rtl/>
          <w:lang w:eastAsia="he-IL"/>
        </w:rPr>
        <w:t xml:space="preserve">העוסקים בעובדות גפ"מ), התשס"ו-2006 (בחוק </w:t>
      </w:r>
      <w:bookmarkStart w:id="2133" w:name="_ETM_Q1_11172761"/>
      <w:bookmarkEnd w:id="2133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רישוי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34" w:name="_ETM_Q1_11176950"/>
      <w:bookmarkStart w:id="2135" w:name="_ETM_Q1_11177047"/>
      <w:bookmarkEnd w:id="2134"/>
      <w:bookmarkEnd w:id="2135"/>
      <w:r>
        <w:rPr>
          <w:rFonts w:hint="cs"/>
          <w:rtl/>
          <w:lang w:eastAsia="he-IL"/>
        </w:rPr>
        <w:t>העוסקים בעבודות גפ"מ)</w:t>
      </w:r>
      <w:bookmarkStart w:id="2136" w:name="_ETM_Q1_11177246"/>
      <w:bookmarkStart w:id="2137" w:name="_ETM_Q1_11177308"/>
      <w:bookmarkEnd w:id="2136"/>
      <w:bookmarkEnd w:id="2137"/>
      <w:r>
        <w:rPr>
          <w:rFonts w:hint="cs"/>
          <w:rtl/>
          <w:lang w:eastAsia="he-IL"/>
        </w:rPr>
        <w:t>;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38" w:name="_ETM_Q1_11179231"/>
      <w:bookmarkStart w:id="2139" w:name="_ETM_Q1_11179293"/>
      <w:bookmarkStart w:id="2140" w:name="_ETM_Q1_11179405"/>
      <w:bookmarkEnd w:id="2138"/>
      <w:bookmarkEnd w:id="2139"/>
      <w:bookmarkEnd w:id="2140"/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141" w:name="_ETM_Q1_11179463"/>
      <w:bookmarkEnd w:id="2141"/>
      <w:r>
        <w:rPr>
          <w:rFonts w:hint="cs"/>
          <w:rtl/>
          <w:lang w:eastAsia="he-IL"/>
        </w:rPr>
        <w:t xml:space="preserve">מתקין או מתחזק מיתקן </w:t>
      </w:r>
      <w:bookmarkStart w:id="2142" w:name="_ETM_Q1_11179154"/>
      <w:bookmarkEnd w:id="2142"/>
      <w:r>
        <w:rPr>
          <w:rFonts w:hint="cs"/>
          <w:rtl/>
          <w:lang w:eastAsia="he-IL"/>
        </w:rPr>
        <w:t xml:space="preserve">גפ"מ בלי לבצע את הבדיקות 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43" w:name="_ETM_Q1_11179389"/>
      <w:bookmarkStart w:id="2144" w:name="_ETM_Q1_11179457"/>
      <w:bookmarkEnd w:id="2143"/>
      <w:bookmarkEnd w:id="2144"/>
      <w:r>
        <w:rPr>
          <w:rFonts w:hint="cs"/>
          <w:rtl/>
          <w:lang w:eastAsia="he-IL"/>
        </w:rPr>
        <w:t xml:space="preserve">המתחייבות לפי התקן הנוגע </w:t>
      </w:r>
      <w:bookmarkStart w:id="2145" w:name="_ETM_Q1_11183726"/>
      <w:bookmarkEnd w:id="2145"/>
      <w:r>
        <w:rPr>
          <w:rFonts w:hint="cs"/>
          <w:rtl/>
          <w:lang w:eastAsia="he-IL"/>
        </w:rPr>
        <w:t>לאותו סוג מיתקן, בניגוד להוראות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46" w:name="_ETM_Q1_11181471"/>
      <w:bookmarkStart w:id="2147" w:name="_ETM_Q1_11181539"/>
      <w:bookmarkEnd w:id="2146"/>
      <w:bookmarkEnd w:id="2147"/>
      <w:r>
        <w:rPr>
          <w:rFonts w:hint="cs"/>
          <w:rtl/>
          <w:lang w:eastAsia="he-IL"/>
        </w:rPr>
        <w:t xml:space="preserve">תקנה 10(א) לתקנות רישוי העוסקים </w:t>
      </w:r>
      <w:bookmarkStart w:id="2148" w:name="_ETM_Q1_11187420"/>
      <w:bookmarkEnd w:id="2148"/>
      <w:r>
        <w:rPr>
          <w:rFonts w:hint="cs"/>
          <w:rtl/>
          <w:lang w:eastAsia="he-IL"/>
        </w:rPr>
        <w:t>בעבודות גפ"מ;</w:t>
      </w:r>
    </w:p>
    <w:p w:rsidR="00752E3C" w:rsidRDefault="00752E3C" w:rsidP="00752E3C">
      <w:pPr>
        <w:ind w:left="1440" w:firstLine="0"/>
        <w:rPr>
          <w:rtl/>
          <w:lang w:eastAsia="he-IL"/>
        </w:rPr>
      </w:pPr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בעל רישיון עבודת גז המאשר הפעלה </w:t>
      </w:r>
      <w:bookmarkStart w:id="2149" w:name="_ETM_Q1_11188969"/>
      <w:bookmarkEnd w:id="2149"/>
      <w:r>
        <w:rPr>
          <w:rFonts w:hint="cs"/>
          <w:rtl/>
          <w:lang w:eastAsia="he-IL"/>
        </w:rPr>
        <w:t xml:space="preserve">ראשונית של מיתקן 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50" w:name="_ETM_Q1_11191095"/>
      <w:bookmarkStart w:id="2151" w:name="_ETM_Q1_11191174"/>
      <w:bookmarkEnd w:id="2150"/>
      <w:bookmarkEnd w:id="2151"/>
      <w:r>
        <w:rPr>
          <w:rFonts w:hint="cs"/>
          <w:rtl/>
          <w:lang w:eastAsia="he-IL"/>
        </w:rPr>
        <w:t>גפ"מ, בניגוד להוראות תקנה 10(ב) או (ג)</w:t>
      </w:r>
      <w:bookmarkStart w:id="2152" w:name="_ETM_Q1_11192569"/>
      <w:bookmarkEnd w:id="2152"/>
      <w:r>
        <w:rPr>
          <w:rFonts w:hint="cs"/>
          <w:rtl/>
          <w:lang w:eastAsia="he-IL"/>
        </w:rPr>
        <w:t xml:space="preserve"> לתקנות רישוי העוסקים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53" w:name="_ETM_Q1_11190621"/>
      <w:bookmarkStart w:id="2154" w:name="_ETM_Q1_11190696"/>
      <w:bookmarkEnd w:id="2153"/>
      <w:bookmarkEnd w:id="2154"/>
      <w:r>
        <w:rPr>
          <w:rFonts w:hint="cs"/>
          <w:rtl/>
          <w:lang w:eastAsia="he-IL"/>
        </w:rPr>
        <w:t>בעבודות גפ"מ;</w:t>
      </w:r>
      <w:bookmarkStart w:id="2155" w:name="_ETM_Q1_11194949"/>
      <w:bookmarkEnd w:id="2155"/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56" w:name="_ETM_Q1_11195021"/>
      <w:bookmarkEnd w:id="2156"/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157" w:name="_ETM_Q1_11195101"/>
      <w:bookmarkStart w:id="2158" w:name="_ETM_Q1_11195165"/>
      <w:bookmarkEnd w:id="2157"/>
      <w:bookmarkEnd w:id="2158"/>
      <w:r>
        <w:rPr>
          <w:rFonts w:hint="cs"/>
          <w:rtl/>
          <w:lang w:eastAsia="he-IL"/>
        </w:rPr>
        <w:t xml:space="preserve">מבצע שינוי בסימון שעל מכל גפ"מ, </w:t>
      </w:r>
      <w:bookmarkStart w:id="2159" w:name="_ETM_Q1_11196829"/>
      <w:bookmarkEnd w:id="2159"/>
      <w:r>
        <w:rPr>
          <w:rFonts w:hint="cs"/>
          <w:rtl/>
          <w:lang w:eastAsia="he-IL"/>
        </w:rPr>
        <w:t>בניגוד להוראות סעיף 2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60" w:name="_ETM_Q1_11195089"/>
      <w:bookmarkStart w:id="2161" w:name="_ETM_Q1_11195175"/>
      <w:bookmarkEnd w:id="2160"/>
      <w:bookmarkEnd w:id="2161"/>
      <w:r>
        <w:rPr>
          <w:rFonts w:hint="cs"/>
          <w:rtl/>
          <w:lang w:eastAsia="he-IL"/>
        </w:rPr>
        <w:t xml:space="preserve">לצו הגז (בטיחות ורישוי) (מכלי </w:t>
      </w:r>
      <w:bookmarkStart w:id="2162" w:name="_ETM_Q1_11200029"/>
      <w:bookmarkEnd w:id="2162"/>
      <w:r>
        <w:rPr>
          <w:rFonts w:hint="cs"/>
          <w:rtl/>
          <w:lang w:eastAsia="he-IL"/>
        </w:rPr>
        <w:t>גפ"מ מיטלטלים), התשע"ה-2015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63" w:name="_ETM_Q1_11201885"/>
      <w:bookmarkStart w:id="2164" w:name="_ETM_Q1_11201948"/>
      <w:bookmarkEnd w:id="2163"/>
      <w:bookmarkEnd w:id="2164"/>
      <w:r>
        <w:rPr>
          <w:rFonts w:hint="cs"/>
          <w:rtl/>
          <w:lang w:eastAsia="he-IL"/>
        </w:rPr>
        <w:t xml:space="preserve">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מכלי גפ"מ מיטלטלים);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65" w:name="_ETM_Q1_11204903"/>
      <w:bookmarkStart w:id="2166" w:name="_ETM_Q1_11204972"/>
      <w:bookmarkEnd w:id="2165"/>
      <w:bookmarkEnd w:id="2166"/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167" w:name="_ETM_Q1_11205062"/>
      <w:bookmarkStart w:id="2168" w:name="_ETM_Q1_11205128"/>
      <w:bookmarkEnd w:id="2167"/>
      <w:bookmarkEnd w:id="2168"/>
      <w:r>
        <w:rPr>
          <w:rFonts w:hint="cs"/>
          <w:rtl/>
          <w:lang w:eastAsia="he-IL"/>
        </w:rPr>
        <w:t xml:space="preserve">ספק </w:t>
      </w:r>
      <w:bookmarkStart w:id="2169" w:name="_ETM_Q1_11201797"/>
      <w:bookmarkEnd w:id="2169"/>
      <w:r>
        <w:rPr>
          <w:rFonts w:hint="cs"/>
          <w:rtl/>
          <w:lang w:eastAsia="he-IL"/>
        </w:rPr>
        <w:t xml:space="preserve">גז או סוכן הממלא, מוליך, מוביל, מחזיק, מוכר או </w:t>
      </w:r>
      <w:bookmarkStart w:id="2170" w:name="_ETM_Q1_11206718"/>
      <w:bookmarkEnd w:id="2170"/>
      <w:r>
        <w:rPr>
          <w:rFonts w:hint="cs"/>
          <w:rtl/>
          <w:lang w:eastAsia="he-IL"/>
        </w:rPr>
        <w:t>משווק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71" w:name="_ETM_Q1_11207503"/>
      <w:bookmarkStart w:id="2172" w:name="_ETM_Q1_11207582"/>
      <w:bookmarkEnd w:id="2171"/>
      <w:bookmarkEnd w:id="2172"/>
      <w:r>
        <w:rPr>
          <w:rFonts w:hint="cs"/>
          <w:rtl/>
          <w:lang w:eastAsia="he-IL"/>
        </w:rPr>
        <w:t>מכל גפ"מ, בניגוד להוראות סעיף 3(א) לצו מכלי גפ"מ מיטלטלים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73" w:name="_ETM_Q1_11209085"/>
      <w:bookmarkStart w:id="2174" w:name="_ETM_Q1_11209157"/>
      <w:bookmarkEnd w:id="2173"/>
      <w:bookmarkEnd w:id="2174"/>
      <w:r>
        <w:rPr>
          <w:rFonts w:hint="cs"/>
          <w:rtl/>
          <w:lang w:eastAsia="he-IL"/>
        </w:rPr>
        <w:t xml:space="preserve">או </w:t>
      </w:r>
      <w:bookmarkStart w:id="2175" w:name="_ETM_Q1_11209882"/>
      <w:bookmarkEnd w:id="2175"/>
      <w:r>
        <w:rPr>
          <w:rFonts w:hint="cs"/>
          <w:rtl/>
          <w:lang w:eastAsia="he-IL"/>
        </w:rPr>
        <w:t>בניגוד להוראות סעיף 3(א) לצו האמור כפי שהוחל בסעיף 30,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76" w:name="_ETM_Q1_11216096"/>
      <w:bookmarkStart w:id="2177" w:name="_ETM_Q1_11216163"/>
      <w:bookmarkEnd w:id="2176"/>
      <w:bookmarkEnd w:id="2177"/>
      <w:r>
        <w:rPr>
          <w:rFonts w:hint="cs"/>
          <w:rtl/>
          <w:lang w:eastAsia="he-IL"/>
        </w:rPr>
        <w:t xml:space="preserve">לפי </w:t>
      </w:r>
      <w:bookmarkStart w:id="2178" w:name="_ETM_Q1_11217259"/>
      <w:bookmarkEnd w:id="2178"/>
      <w:r>
        <w:rPr>
          <w:rFonts w:hint="cs"/>
          <w:rtl/>
          <w:lang w:eastAsia="he-IL"/>
        </w:rPr>
        <w:t>העניין;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79" w:name="_ETM_Q1_11212866"/>
      <w:bookmarkStart w:id="2180" w:name="_ETM_Q1_11212954"/>
      <w:bookmarkStart w:id="2181" w:name="_ETM_Q1_11213029"/>
      <w:bookmarkEnd w:id="2179"/>
      <w:bookmarkEnd w:id="2180"/>
      <w:bookmarkEnd w:id="2181"/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182" w:name="_ETM_Q1_11213117"/>
      <w:bookmarkEnd w:id="2182"/>
      <w:r>
        <w:rPr>
          <w:rFonts w:hint="cs"/>
          <w:rtl/>
          <w:lang w:eastAsia="he-IL"/>
        </w:rPr>
        <w:t xml:space="preserve">ספק גז או סוכן, הממלא מכל בגפ"מ, בניגוד להוראות </w:t>
      </w:r>
      <w:bookmarkStart w:id="2183" w:name="_ETM_Q1_11218085"/>
      <w:bookmarkEnd w:id="2183"/>
      <w:r>
        <w:rPr>
          <w:rFonts w:hint="cs"/>
          <w:rtl/>
          <w:lang w:eastAsia="he-IL"/>
        </w:rPr>
        <w:t>סעיף 4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84" w:name="_ETM_Q1_11220549"/>
      <w:bookmarkStart w:id="2185" w:name="_ETM_Q1_11220631"/>
      <w:bookmarkEnd w:id="2184"/>
      <w:bookmarkEnd w:id="2185"/>
      <w:r>
        <w:rPr>
          <w:rFonts w:hint="cs"/>
          <w:rtl/>
          <w:lang w:eastAsia="he-IL"/>
        </w:rPr>
        <w:t xml:space="preserve">לצו מכלי גפ"מ מיטלטלים או בניגוד להוראות סעיף </w:t>
      </w:r>
      <w:bookmarkStart w:id="2186" w:name="_ETM_Q1_11220636"/>
      <w:bookmarkEnd w:id="2186"/>
      <w:r>
        <w:rPr>
          <w:rFonts w:hint="cs"/>
          <w:rtl/>
          <w:lang w:eastAsia="he-IL"/>
        </w:rPr>
        <w:t>4 לצו האמור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87" w:name="_ETM_Q1_11223097"/>
      <w:bookmarkStart w:id="2188" w:name="_ETM_Q1_11223165"/>
      <w:bookmarkEnd w:id="2187"/>
      <w:bookmarkEnd w:id="2188"/>
      <w:r>
        <w:rPr>
          <w:rFonts w:hint="cs"/>
          <w:rtl/>
          <w:lang w:eastAsia="he-IL"/>
        </w:rPr>
        <w:t>כפי שהוחל בסעיף 30, לפי העניין;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89" w:name="_ETM_Q1_11223092"/>
      <w:bookmarkStart w:id="2190" w:name="_ETM_Q1_11223174"/>
      <w:bookmarkEnd w:id="2189"/>
      <w:bookmarkEnd w:id="2190"/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191" w:name="_ETM_Q1_11223277"/>
      <w:bookmarkStart w:id="2192" w:name="_ETM_Q1_11223347"/>
      <w:bookmarkEnd w:id="2191"/>
      <w:bookmarkEnd w:id="2192"/>
      <w:r>
        <w:rPr>
          <w:rFonts w:hint="cs"/>
          <w:rtl/>
          <w:lang w:eastAsia="he-IL"/>
        </w:rPr>
        <w:t>ספק גז</w:t>
      </w:r>
      <w:bookmarkStart w:id="2193" w:name="_ETM_Q1_11223102"/>
      <w:bookmarkEnd w:id="2193"/>
      <w:r>
        <w:rPr>
          <w:rFonts w:hint="cs"/>
          <w:rtl/>
          <w:lang w:eastAsia="he-IL"/>
        </w:rPr>
        <w:t xml:space="preserve"> או סוכן, המחבר מכל גפ"מ למיתקן גז, בניגוד להוראות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94" w:name="_ETM_Q1_11227394"/>
      <w:bookmarkStart w:id="2195" w:name="_ETM_Q1_11227496"/>
      <w:bookmarkEnd w:id="2194"/>
      <w:bookmarkEnd w:id="2195"/>
      <w:r>
        <w:rPr>
          <w:rFonts w:hint="cs"/>
          <w:rtl/>
          <w:lang w:eastAsia="he-IL"/>
        </w:rPr>
        <w:t xml:space="preserve">סעיף 5 </w:t>
      </w:r>
      <w:bookmarkStart w:id="2196" w:name="_ETM_Q1_11231071"/>
      <w:bookmarkEnd w:id="2196"/>
      <w:r>
        <w:rPr>
          <w:rFonts w:hint="cs"/>
          <w:rtl/>
          <w:lang w:eastAsia="he-IL"/>
        </w:rPr>
        <w:t xml:space="preserve">לצו מכלי גפ"מ מיטלטלים או בניגוד להוראות סעיף 5 לצו </w:t>
      </w:r>
      <w:bookmarkStart w:id="2197" w:name="_ETM_Q1_11232421"/>
      <w:bookmarkStart w:id="2198" w:name="_ETM_Q1_11232697"/>
      <w:bookmarkEnd w:id="2197"/>
      <w:bookmarkEnd w:id="2198"/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199" w:name="_ETM_Q1_11232770"/>
      <w:bookmarkEnd w:id="2199"/>
      <w:r>
        <w:rPr>
          <w:rFonts w:hint="cs"/>
          <w:rtl/>
          <w:lang w:eastAsia="he-IL"/>
        </w:rPr>
        <w:t>האמור כפי שהוחל בסעיף 30, לפי העניין;</w:t>
      </w:r>
    </w:p>
    <w:p w:rsidR="00752E3C" w:rsidRDefault="00752E3C" w:rsidP="00752E3C">
      <w:pPr>
        <w:ind w:left="1440" w:firstLine="0"/>
        <w:rPr>
          <w:rtl/>
          <w:lang w:eastAsia="he-IL"/>
        </w:rPr>
      </w:pPr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מכניס לישראל או </w:t>
      </w:r>
      <w:bookmarkStart w:id="2200" w:name="_ETM_Q1_11234389"/>
      <w:bookmarkEnd w:id="2200"/>
      <w:r>
        <w:rPr>
          <w:rFonts w:hint="cs"/>
          <w:rtl/>
          <w:lang w:eastAsia="he-IL"/>
        </w:rPr>
        <w:t xml:space="preserve">מייבא אליה מכל גפ"מ, בניגוד להוראות 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 6 לצו מכלי גפ"מ מיטלטלים או בניגוד להוראות סעיף 6 לצו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01" w:name="_ETM_Q1_11245587"/>
      <w:bookmarkStart w:id="2202" w:name="_ETM_Q1_11245666"/>
      <w:bookmarkEnd w:id="2201"/>
      <w:bookmarkEnd w:id="2202"/>
      <w:r>
        <w:rPr>
          <w:rFonts w:hint="cs"/>
          <w:rtl/>
          <w:lang w:eastAsia="he-IL"/>
        </w:rPr>
        <w:t xml:space="preserve">האמור כפי </w:t>
      </w:r>
      <w:bookmarkStart w:id="2203" w:name="_ETM_Q1_11241950"/>
      <w:bookmarkEnd w:id="2203"/>
      <w:r>
        <w:rPr>
          <w:rFonts w:hint="cs"/>
          <w:rtl/>
          <w:lang w:eastAsia="he-IL"/>
        </w:rPr>
        <w:t>שהוחל בסעיף 30, לפי העניין;</w:t>
      </w:r>
      <w:bookmarkStart w:id="2204" w:name="_ETM_Q1_11242885"/>
      <w:bookmarkEnd w:id="2204"/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05" w:name="_ETM_Q1_11242986"/>
      <w:bookmarkStart w:id="2206" w:name="_ETM_Q1_11243042"/>
      <w:bookmarkEnd w:id="2205"/>
      <w:bookmarkEnd w:id="2206"/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bookmarkStart w:id="2207" w:name="_ETM_Q1_11243115"/>
      <w:bookmarkEnd w:id="2207"/>
      <w:r>
        <w:rPr>
          <w:rFonts w:hint="cs"/>
          <w:rtl/>
          <w:lang w:eastAsia="he-IL"/>
        </w:rPr>
        <w:t xml:space="preserve">מוציא מכל גפ"מ מישראל </w:t>
      </w:r>
      <w:bookmarkStart w:id="2208" w:name="_ETM_Q1_11250085"/>
      <w:bookmarkEnd w:id="2208"/>
      <w:r>
        <w:rPr>
          <w:rFonts w:hint="cs"/>
          <w:rtl/>
          <w:lang w:eastAsia="he-IL"/>
        </w:rPr>
        <w:t>לאזור, בניגוד להוראות סעיף 7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09" w:name="_ETM_Q1_11251163"/>
      <w:bookmarkStart w:id="2210" w:name="_ETM_Q1_11251241"/>
      <w:bookmarkEnd w:id="2209"/>
      <w:bookmarkEnd w:id="2210"/>
      <w:r>
        <w:rPr>
          <w:rFonts w:hint="cs"/>
          <w:rtl/>
          <w:lang w:eastAsia="he-IL"/>
        </w:rPr>
        <w:t>לצו מכלי גפ"מ מיטלטלים;</w:t>
      </w:r>
    </w:p>
    <w:p w:rsidR="00752E3C" w:rsidRDefault="00752E3C" w:rsidP="00752E3C">
      <w:pPr>
        <w:ind w:left="1440" w:firstLine="0"/>
        <w:rPr>
          <w:rtl/>
          <w:lang w:eastAsia="he-IL"/>
        </w:rPr>
      </w:pPr>
    </w:p>
    <w:p w:rsidR="00752E3C" w:rsidRDefault="00752E3C" w:rsidP="00752E3C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ספק גז </w:t>
      </w:r>
      <w:bookmarkStart w:id="2211" w:name="_ETM_Q1_11249621"/>
      <w:bookmarkEnd w:id="2211"/>
      <w:r>
        <w:rPr>
          <w:rFonts w:hint="cs"/>
          <w:rtl/>
          <w:lang w:eastAsia="he-IL"/>
        </w:rPr>
        <w:t>שלא מפעיל מוקד חירום טלפוני, במשך 24 שעות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12" w:name="_ETM_Q1_11256612"/>
      <w:bookmarkStart w:id="2213" w:name="_ETM_Q1_11256697"/>
      <w:bookmarkEnd w:id="2212"/>
      <w:bookmarkEnd w:id="2213"/>
      <w:r>
        <w:rPr>
          <w:rFonts w:hint="cs"/>
          <w:rtl/>
          <w:lang w:eastAsia="he-IL"/>
        </w:rPr>
        <w:t xml:space="preserve">ביממה, כל ימות </w:t>
      </w:r>
      <w:bookmarkStart w:id="2214" w:name="_ETM_Q1_11256001"/>
      <w:bookmarkEnd w:id="2214"/>
      <w:r>
        <w:rPr>
          <w:rFonts w:hint="cs"/>
          <w:rtl/>
          <w:lang w:eastAsia="he-IL"/>
        </w:rPr>
        <w:t>השנה, או שלא נותן בתוך שתי דקות מענה אנושי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15" w:name="_ETM_Q1_11256249"/>
      <w:bookmarkStart w:id="2216" w:name="_ETM_Q1_11256363"/>
      <w:bookmarkEnd w:id="2215"/>
      <w:bookmarkEnd w:id="2216"/>
      <w:r>
        <w:rPr>
          <w:rFonts w:hint="cs"/>
          <w:rtl/>
          <w:lang w:eastAsia="he-IL"/>
        </w:rPr>
        <w:t xml:space="preserve">לקריאה הנוגעת </w:t>
      </w:r>
      <w:bookmarkStart w:id="2217" w:name="_ETM_Q1_11260404"/>
      <w:bookmarkEnd w:id="2217"/>
      <w:r>
        <w:rPr>
          <w:rFonts w:hint="cs"/>
          <w:rtl/>
          <w:lang w:eastAsia="he-IL"/>
        </w:rPr>
        <w:t>לאירוע גז או חשש לאירוע כאמור בניגוד להוראות</w:t>
      </w:r>
      <w:bookmarkStart w:id="2218" w:name="_ETM_Q1_11261852"/>
      <w:bookmarkEnd w:id="2218"/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19" w:name="_ETM_Q1_11261935"/>
      <w:bookmarkEnd w:id="2219"/>
      <w:r>
        <w:rPr>
          <w:rFonts w:hint="cs"/>
          <w:rtl/>
          <w:lang w:eastAsia="he-IL"/>
        </w:rPr>
        <w:t>סעיף 2(א) לצו הגז (בטיחות ורישוי) (אירוע גפ"מ), התש"ף-2020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20" w:name="_ETM_Q1_11267656"/>
      <w:bookmarkStart w:id="2221" w:name="_ETM_Q1_11267741"/>
      <w:bookmarkEnd w:id="2220"/>
      <w:bookmarkEnd w:id="2221"/>
      <w:r>
        <w:rPr>
          <w:rFonts w:hint="cs"/>
          <w:rtl/>
          <w:lang w:eastAsia="he-IL"/>
        </w:rPr>
        <w:t xml:space="preserve">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אירוע </w:t>
      </w:r>
      <w:bookmarkStart w:id="2222" w:name="_ETM_Q1_11266335"/>
      <w:bookmarkEnd w:id="2222"/>
      <w:r>
        <w:rPr>
          <w:rFonts w:hint="cs"/>
          <w:rtl/>
          <w:lang w:eastAsia="he-IL"/>
        </w:rPr>
        <w:t>גפ"מ);</w:t>
      </w:r>
    </w:p>
    <w:p w:rsidR="00752E3C" w:rsidRDefault="00752E3C" w:rsidP="00752E3C">
      <w:pPr>
        <w:ind w:left="1440" w:firstLine="0"/>
        <w:rPr>
          <w:rtl/>
          <w:lang w:eastAsia="he-IL"/>
        </w:rPr>
      </w:pPr>
      <w:bookmarkStart w:id="2223" w:name="_ETM_Q1_11268421"/>
      <w:bookmarkStart w:id="2224" w:name="_ETM_Q1_11268496"/>
      <w:bookmarkEnd w:id="2223"/>
      <w:bookmarkEnd w:id="2224"/>
    </w:p>
    <w:p w:rsidR="00752E3C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bookmarkStart w:id="2225" w:name="_ETM_Q1_11268577"/>
      <w:bookmarkStart w:id="2226" w:name="_ETM_Q1_11268657"/>
      <w:bookmarkEnd w:id="2225"/>
      <w:bookmarkEnd w:id="2226"/>
      <w:r>
        <w:rPr>
          <w:rFonts w:hint="cs"/>
          <w:rtl/>
          <w:lang w:eastAsia="he-IL"/>
        </w:rPr>
        <w:t xml:space="preserve">בעל רישיון לעיסוק בעבודת גפ"מ או בעל הכשרה, שלא </w:t>
      </w:r>
      <w:bookmarkStart w:id="2227" w:name="_ETM_Q1_11273826"/>
      <w:bookmarkEnd w:id="2227"/>
      <w:r>
        <w:rPr>
          <w:rFonts w:hint="cs"/>
          <w:rtl/>
          <w:lang w:eastAsia="he-IL"/>
        </w:rPr>
        <w:t>מגיע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ללא דיחוי למקום שנתקבלה לגביו קריאה, או שלא מפסיק את דליפת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28" w:name="_ETM_Q1_11273223"/>
      <w:bookmarkStart w:id="2229" w:name="_ETM_Q1_11273302"/>
      <w:bookmarkEnd w:id="2228"/>
      <w:bookmarkEnd w:id="2229"/>
      <w:r>
        <w:rPr>
          <w:rFonts w:hint="cs"/>
          <w:rtl/>
          <w:lang w:eastAsia="he-IL"/>
        </w:rPr>
        <w:t xml:space="preserve">הגז ממכלית הגז או את הספקת הגז הראשית למיתקן כאמור, </w:t>
      </w:r>
      <w:bookmarkStart w:id="2230" w:name="_ETM_Q1_11279977"/>
      <w:bookmarkEnd w:id="2230"/>
      <w:r>
        <w:rPr>
          <w:rFonts w:hint="cs"/>
          <w:rtl/>
          <w:lang w:eastAsia="he-IL"/>
        </w:rPr>
        <w:t>לפי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31" w:name="_ETM_Q1_11277462"/>
      <w:bookmarkStart w:id="2232" w:name="_ETM_Q1_11277540"/>
      <w:bookmarkEnd w:id="2231"/>
      <w:bookmarkEnd w:id="2232"/>
      <w:r>
        <w:rPr>
          <w:rFonts w:hint="cs"/>
          <w:rtl/>
          <w:lang w:eastAsia="he-IL"/>
        </w:rPr>
        <w:t>העניין, בניגוד להוראות סעיף 3(ג) לצו אירוע גפ"מ;</w:t>
      </w:r>
      <w:bookmarkStart w:id="2233" w:name="_ETM_Q1_11279373"/>
      <w:bookmarkEnd w:id="2233"/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34" w:name="_ETM_Q1_11279432"/>
      <w:bookmarkEnd w:id="2234"/>
    </w:p>
    <w:p w:rsidR="00E512C4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bookmarkStart w:id="2235" w:name="_ETM_Q1_11279530"/>
      <w:bookmarkStart w:id="2236" w:name="_ETM_Q1_11279604"/>
      <w:bookmarkStart w:id="2237" w:name="_ETM_Q1_11281082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עורך שינוי במקום אירוע גז שיש בו נפגעים או נזק </w:t>
      </w:r>
      <w:bookmarkStart w:id="2238" w:name="_ETM_Q1_11283159"/>
      <w:bookmarkEnd w:id="2238"/>
      <w:r>
        <w:rPr>
          <w:rFonts w:hint="cs"/>
          <w:rtl/>
          <w:lang w:eastAsia="he-IL"/>
        </w:rPr>
        <w:t>לרכוש, או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39" w:name="_ETM_Q1_11285757"/>
      <w:bookmarkStart w:id="2240" w:name="_ETM_Q1_11285859"/>
      <w:bookmarkEnd w:id="2239"/>
      <w:bookmarkEnd w:id="2240"/>
      <w:r>
        <w:rPr>
          <w:rFonts w:hint="cs"/>
          <w:rtl/>
          <w:lang w:eastAsia="he-IL"/>
        </w:rPr>
        <w:t xml:space="preserve">נוטל דבר ממקום האירוע או נוקט בכל פעולה, בניגוד </w:t>
      </w:r>
      <w:bookmarkStart w:id="2241" w:name="_ETM_Q1_11285932"/>
      <w:bookmarkEnd w:id="2241"/>
      <w:r>
        <w:rPr>
          <w:rFonts w:hint="cs"/>
          <w:rtl/>
          <w:lang w:eastAsia="he-IL"/>
        </w:rPr>
        <w:t xml:space="preserve">להוראות סעיף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42" w:name="_ETM_Q1_11287825"/>
      <w:bookmarkStart w:id="2243" w:name="_ETM_Q1_11287919"/>
      <w:bookmarkEnd w:id="2242"/>
      <w:bookmarkEnd w:id="2243"/>
      <w:r>
        <w:rPr>
          <w:rFonts w:hint="cs"/>
          <w:rtl/>
          <w:lang w:eastAsia="he-IL"/>
        </w:rPr>
        <w:t>3(ו) לצו אירוע גפ"מ</w:t>
      </w:r>
      <w:bookmarkStart w:id="2244" w:name="_ETM_Q1_11290061"/>
      <w:bookmarkStart w:id="2245" w:name="_ETM_Q1_11290113"/>
      <w:bookmarkEnd w:id="2244"/>
      <w:bookmarkEnd w:id="2245"/>
      <w:r>
        <w:rPr>
          <w:rFonts w:hint="cs"/>
          <w:rtl/>
          <w:lang w:eastAsia="he-IL"/>
        </w:rPr>
        <w:t>;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46" w:name="_ETM_Q1_11292603"/>
      <w:bookmarkStart w:id="2247" w:name="_ETM_Q1_11292658"/>
      <w:bookmarkEnd w:id="2246"/>
      <w:bookmarkEnd w:id="2247"/>
    </w:p>
    <w:p w:rsidR="00E512C4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bookmarkStart w:id="2248" w:name="_ETM_Q1_11292778"/>
      <w:bookmarkStart w:id="2249" w:name="_ETM_Q1_11292828"/>
      <w:bookmarkEnd w:id="2248"/>
      <w:bookmarkEnd w:id="2249"/>
      <w:r>
        <w:rPr>
          <w:rFonts w:hint="cs"/>
          <w:rtl/>
          <w:lang w:eastAsia="he-IL"/>
        </w:rPr>
        <w:t>נוקט פעולה במקום אירוע</w:t>
      </w:r>
      <w:bookmarkStart w:id="2250" w:name="_ETM_Q1_11293434"/>
      <w:bookmarkEnd w:id="2250"/>
      <w:r>
        <w:rPr>
          <w:rFonts w:hint="cs"/>
          <w:rtl/>
          <w:lang w:eastAsia="he-IL"/>
        </w:rPr>
        <w:t xml:space="preserve"> גז מבלי שמתאם עם גורם מטעם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51" w:name="_ETM_Q1_11294239"/>
      <w:bookmarkStart w:id="2252" w:name="_ETM_Q1_11294305"/>
      <w:bookmarkEnd w:id="2251"/>
      <w:bookmarkEnd w:id="2252"/>
      <w:r>
        <w:rPr>
          <w:rFonts w:hint="cs"/>
          <w:rtl/>
          <w:lang w:eastAsia="he-IL"/>
        </w:rPr>
        <w:t xml:space="preserve">גוף הצלה, משטרת </w:t>
      </w:r>
      <w:bookmarkStart w:id="2253" w:name="_ETM_Q1_11297661"/>
      <w:bookmarkEnd w:id="2253"/>
      <w:r>
        <w:rPr>
          <w:rFonts w:hint="cs"/>
          <w:rtl/>
          <w:lang w:eastAsia="he-IL"/>
        </w:rPr>
        <w:t>ישראל או משרד האנרגיה, שנוכח במקום, בניגוד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54" w:name="_ETM_Q1_11300436"/>
      <w:bookmarkStart w:id="2255" w:name="_ETM_Q1_11300496"/>
      <w:bookmarkEnd w:id="2254"/>
      <w:bookmarkEnd w:id="2255"/>
      <w:r>
        <w:rPr>
          <w:rFonts w:hint="cs"/>
          <w:rtl/>
          <w:lang w:eastAsia="he-IL"/>
        </w:rPr>
        <w:t>להוראות סעיף 3(ז)</w:t>
      </w:r>
      <w:bookmarkStart w:id="2256" w:name="_ETM_Q1_11299455"/>
      <w:bookmarkEnd w:id="2256"/>
      <w:r>
        <w:rPr>
          <w:rFonts w:hint="cs"/>
          <w:rtl/>
          <w:lang w:eastAsia="he-IL"/>
        </w:rPr>
        <w:t xml:space="preserve"> לצו אירוע גפ"מ;</w:t>
      </w:r>
    </w:p>
    <w:p w:rsidR="00E512C4" w:rsidRDefault="00E512C4" w:rsidP="00E512C4">
      <w:pPr>
        <w:ind w:left="1440" w:firstLine="0"/>
        <w:rPr>
          <w:rtl/>
          <w:lang w:eastAsia="he-IL"/>
        </w:rPr>
      </w:pPr>
    </w:p>
    <w:p w:rsidR="00E512C4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bookmarkStart w:id="2257" w:name="_ETM_Q1_11298560"/>
      <w:bookmarkStart w:id="2258" w:name="_ETM_Q1_11298642"/>
      <w:bookmarkEnd w:id="2257"/>
      <w:bookmarkEnd w:id="2258"/>
      <w:r>
        <w:rPr>
          <w:rFonts w:hint="cs"/>
          <w:rtl/>
          <w:lang w:eastAsia="he-IL"/>
        </w:rPr>
        <w:t xml:space="preserve">מחדש הספקת הגז למיתקן גז שאירע </w:t>
      </w:r>
      <w:bookmarkStart w:id="2259" w:name="_ETM_Q1_11302285"/>
      <w:bookmarkEnd w:id="2259"/>
      <w:r>
        <w:rPr>
          <w:rFonts w:hint="cs"/>
          <w:rtl/>
          <w:lang w:eastAsia="he-IL"/>
        </w:rPr>
        <w:t>בו אירוע גז, שלא על פי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60" w:name="_ETM_Q1_11305923"/>
      <w:bookmarkStart w:id="2261" w:name="_ETM_Q1_11305999"/>
      <w:bookmarkEnd w:id="2260"/>
      <w:bookmarkEnd w:id="2261"/>
      <w:r>
        <w:rPr>
          <w:rFonts w:hint="cs"/>
          <w:rtl/>
          <w:lang w:eastAsia="he-IL"/>
        </w:rPr>
        <w:t xml:space="preserve">נוהל ספק הגז שאישר המנהל, </w:t>
      </w:r>
      <w:bookmarkStart w:id="2262" w:name="_ETM_Q1_11305050"/>
      <w:bookmarkEnd w:id="2262"/>
      <w:r>
        <w:rPr>
          <w:rFonts w:hint="cs"/>
          <w:rtl/>
          <w:lang w:eastAsia="he-IL"/>
        </w:rPr>
        <w:t>או בהיעדר אישור של מפקח הבטיחות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63" w:name="_ETM_Q1_11309380"/>
      <w:bookmarkStart w:id="2264" w:name="_ETM_Q1_11309443"/>
      <w:bookmarkEnd w:id="2263"/>
      <w:bookmarkEnd w:id="2264"/>
      <w:r>
        <w:rPr>
          <w:rFonts w:hint="cs"/>
          <w:rtl/>
          <w:lang w:eastAsia="he-IL"/>
        </w:rPr>
        <w:t xml:space="preserve">או בעל רישיון מתקין גפ"מ </w:t>
      </w:r>
      <w:bookmarkStart w:id="2265" w:name="_ETM_Q1_11308240"/>
      <w:bookmarkEnd w:id="2265"/>
      <w:r>
        <w:rPr>
          <w:rFonts w:hint="cs"/>
          <w:rtl/>
          <w:lang w:eastAsia="he-IL"/>
        </w:rPr>
        <w:t xml:space="preserve">רמה 2 שמפקח הבטיחות הסמיך לכך,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66" w:name="_ETM_Q1_11313997"/>
      <w:bookmarkStart w:id="2267" w:name="_ETM_Q1_11314066"/>
      <w:bookmarkEnd w:id="2266"/>
      <w:bookmarkEnd w:id="2267"/>
      <w:r>
        <w:rPr>
          <w:rFonts w:hint="cs"/>
          <w:rtl/>
          <w:lang w:eastAsia="he-IL"/>
        </w:rPr>
        <w:t>בניגוד להוראות סעיף 4(א)</w:t>
      </w:r>
      <w:bookmarkStart w:id="2268" w:name="_ETM_Q1_11318211"/>
      <w:bookmarkEnd w:id="2268"/>
      <w:r>
        <w:rPr>
          <w:rFonts w:hint="cs"/>
          <w:rtl/>
          <w:lang w:eastAsia="he-IL"/>
        </w:rPr>
        <w:t xml:space="preserve"> לצו אירוע גפ"מ;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69" w:name="_ETM_Q1_11317697"/>
      <w:bookmarkStart w:id="2270" w:name="_ETM_Q1_11317761"/>
      <w:bookmarkStart w:id="2271" w:name="_ETM_Q1_11317875"/>
      <w:bookmarkEnd w:id="2269"/>
      <w:bookmarkEnd w:id="2270"/>
      <w:bookmarkEnd w:id="2271"/>
    </w:p>
    <w:p w:rsidR="00E512C4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bookmarkStart w:id="2272" w:name="_ETM_Q1_11317964"/>
      <w:bookmarkEnd w:id="2272"/>
      <w:r>
        <w:rPr>
          <w:rFonts w:hint="cs"/>
          <w:rtl/>
          <w:lang w:eastAsia="he-IL"/>
        </w:rPr>
        <w:t xml:space="preserve">מחדש הספקת גז למיתקן, באירוע שאין בו </w:t>
      </w:r>
      <w:bookmarkStart w:id="2273" w:name="_ETM_Q1_11321255"/>
      <w:bookmarkEnd w:id="2273"/>
      <w:r>
        <w:rPr>
          <w:rFonts w:hint="cs"/>
          <w:rtl/>
          <w:lang w:eastAsia="he-IL"/>
        </w:rPr>
        <w:t>נפגעים ולא נגרם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74" w:name="_ETM_Q1_11317828"/>
      <w:bookmarkStart w:id="2275" w:name="_ETM_Q1_11317901"/>
      <w:bookmarkEnd w:id="2274"/>
      <w:bookmarkEnd w:id="2275"/>
      <w:r>
        <w:rPr>
          <w:rFonts w:hint="cs"/>
          <w:rtl/>
          <w:lang w:eastAsia="he-IL"/>
        </w:rPr>
        <w:t xml:space="preserve">נזק לרכוש, ללא אישור בדבר התאמת המיתקן לתקן </w:t>
      </w:r>
      <w:bookmarkStart w:id="2276" w:name="_ETM_Q1_11324626"/>
      <w:bookmarkEnd w:id="2276"/>
      <w:r>
        <w:rPr>
          <w:rFonts w:hint="cs"/>
          <w:rtl/>
          <w:lang w:eastAsia="he-IL"/>
        </w:rPr>
        <w:t xml:space="preserve">158 חלק 4, בניגוד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77" w:name="_ETM_Q1_11323484"/>
      <w:bookmarkStart w:id="2278" w:name="_ETM_Q1_11323558"/>
      <w:bookmarkEnd w:id="2277"/>
      <w:bookmarkEnd w:id="2278"/>
      <w:r>
        <w:rPr>
          <w:rFonts w:hint="cs"/>
          <w:rtl/>
          <w:lang w:eastAsia="he-IL"/>
        </w:rPr>
        <w:t>להוראות סעיף 4(ב) לצו אירוע גפ"מ;</w:t>
      </w:r>
    </w:p>
    <w:p w:rsidR="00E512C4" w:rsidRDefault="00E512C4" w:rsidP="00E512C4">
      <w:pPr>
        <w:ind w:left="1440" w:firstLine="0"/>
        <w:rPr>
          <w:rtl/>
          <w:lang w:eastAsia="he-IL"/>
        </w:rPr>
      </w:pPr>
    </w:p>
    <w:p w:rsidR="00E512C4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מחדש הספקת גז באירוע שיש בו נפגעים או שנגרם נזק </w:t>
      </w:r>
      <w:bookmarkStart w:id="2279" w:name="_ETM_Q1_11332898"/>
      <w:bookmarkEnd w:id="2279"/>
      <w:r>
        <w:rPr>
          <w:rFonts w:hint="cs"/>
          <w:rtl/>
          <w:lang w:eastAsia="he-IL"/>
        </w:rPr>
        <w:t xml:space="preserve">לרכוש,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80" w:name="_ETM_Q1_11333915"/>
      <w:bookmarkStart w:id="2281" w:name="_ETM_Q1_11333986"/>
      <w:bookmarkEnd w:id="2280"/>
      <w:bookmarkEnd w:id="2281"/>
      <w:r>
        <w:rPr>
          <w:rFonts w:hint="cs"/>
          <w:rtl/>
          <w:lang w:eastAsia="he-IL"/>
        </w:rPr>
        <w:t xml:space="preserve">ללא תעודת בדיקה בדבר התאמת המיתקן לתקן 158, או </w:t>
      </w:r>
      <w:bookmarkStart w:id="2282" w:name="_ETM_Q1_11332772"/>
      <w:bookmarkEnd w:id="2282"/>
      <w:r>
        <w:rPr>
          <w:rFonts w:hint="cs"/>
          <w:rtl/>
          <w:lang w:eastAsia="he-IL"/>
        </w:rPr>
        <w:t>אישור בדבר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83" w:name="_ETM_Q1_11334792"/>
      <w:bookmarkStart w:id="2284" w:name="_ETM_Q1_11334886"/>
      <w:bookmarkEnd w:id="2283"/>
      <w:bookmarkEnd w:id="2284"/>
      <w:r>
        <w:rPr>
          <w:rFonts w:hint="cs"/>
          <w:rtl/>
          <w:lang w:eastAsia="he-IL"/>
        </w:rPr>
        <w:t xml:space="preserve">התאמת המיתקן לתקן 158 חלק 4, בניגוד להוראות סעיף </w:t>
      </w:r>
      <w:bookmarkStart w:id="2285" w:name="_ETM_Q1_11341152"/>
      <w:bookmarkEnd w:id="2285"/>
      <w:r>
        <w:rPr>
          <w:rFonts w:hint="cs"/>
          <w:rtl/>
          <w:lang w:eastAsia="he-IL"/>
        </w:rPr>
        <w:t xml:space="preserve">4(ב) לצו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86" w:name="_ETM_Q1_11338325"/>
      <w:bookmarkStart w:id="2287" w:name="_ETM_Q1_11338396"/>
      <w:bookmarkEnd w:id="2286"/>
      <w:bookmarkEnd w:id="2287"/>
      <w:r>
        <w:rPr>
          <w:rFonts w:hint="cs"/>
          <w:rtl/>
          <w:lang w:eastAsia="he-IL"/>
        </w:rPr>
        <w:t>אירוע גפ"מ;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88" w:name="_ETM_Q1_11340985"/>
      <w:bookmarkStart w:id="2289" w:name="_ETM_Q1_11341050"/>
      <w:bookmarkEnd w:id="2288"/>
      <w:bookmarkEnd w:id="2289"/>
    </w:p>
    <w:p w:rsidR="00E512C4" w:rsidRDefault="00E512C4" w:rsidP="00E512C4">
      <w:pPr>
        <w:pStyle w:val="afd"/>
        <w:numPr>
          <w:ilvl w:val="0"/>
          <w:numId w:val="14"/>
        </w:numPr>
        <w:rPr>
          <w:lang w:eastAsia="he-IL"/>
        </w:rPr>
      </w:pPr>
      <w:bookmarkStart w:id="2290" w:name="_ETM_Q1_11341621"/>
      <w:bookmarkStart w:id="2291" w:name="_ETM_Q1_11341685"/>
      <w:bookmarkEnd w:id="2290"/>
      <w:bookmarkEnd w:id="2291"/>
      <w:r>
        <w:rPr>
          <w:rFonts w:hint="cs"/>
          <w:rtl/>
          <w:lang w:eastAsia="he-IL"/>
        </w:rPr>
        <w:t>מחדש הספקת גז באירוע דליפה ממכשיר</w:t>
      </w:r>
      <w:bookmarkStart w:id="2292" w:name="_ETM_Q1_11342125"/>
      <w:bookmarkEnd w:id="2292"/>
      <w:r>
        <w:rPr>
          <w:rFonts w:hint="cs"/>
          <w:rtl/>
          <w:lang w:eastAsia="he-IL"/>
        </w:rPr>
        <w:t xml:space="preserve"> צורך גפ"מ, ללא </w:t>
      </w:r>
    </w:p>
    <w:p w:rsidR="00E512C4" w:rsidRDefault="00E512C4" w:rsidP="00E512C4">
      <w:pPr>
        <w:ind w:left="1440" w:firstLine="0"/>
        <w:rPr>
          <w:rtl/>
          <w:lang w:eastAsia="he-IL"/>
        </w:rPr>
      </w:pPr>
      <w:bookmarkStart w:id="2293" w:name="_ETM_Q1_11345281"/>
      <w:bookmarkStart w:id="2294" w:name="_ETM_Q1_11345358"/>
      <w:bookmarkEnd w:id="2293"/>
      <w:bookmarkEnd w:id="2294"/>
      <w:r>
        <w:rPr>
          <w:rFonts w:hint="cs"/>
          <w:rtl/>
          <w:lang w:eastAsia="he-IL"/>
        </w:rPr>
        <w:t xml:space="preserve">אישור תקינות המכשיר, מאת מי </w:t>
      </w:r>
      <w:bookmarkStart w:id="2295" w:name="_ETM_Q1_11347710"/>
      <w:bookmarkEnd w:id="2295"/>
      <w:r>
        <w:rPr>
          <w:rFonts w:hint="cs"/>
          <w:rtl/>
          <w:lang w:eastAsia="he-IL"/>
        </w:rPr>
        <w:t>שמורשה לתחזק מכשיר כאמור,</w:t>
      </w:r>
    </w:p>
    <w:p w:rsidR="00E512C4" w:rsidRPr="00E512C4" w:rsidRDefault="00E512C4" w:rsidP="00E512C4">
      <w:pPr>
        <w:ind w:left="1440" w:firstLine="0"/>
        <w:rPr>
          <w:rtl/>
          <w:lang w:eastAsia="he-IL"/>
        </w:rPr>
      </w:pPr>
      <w:bookmarkStart w:id="2296" w:name="_ETM_Q1_11348112"/>
      <w:bookmarkStart w:id="2297" w:name="_ETM_Q1_11348183"/>
      <w:bookmarkEnd w:id="2296"/>
      <w:bookmarkEnd w:id="2297"/>
      <w:r>
        <w:rPr>
          <w:rFonts w:hint="cs"/>
          <w:rtl/>
          <w:lang w:eastAsia="he-IL"/>
        </w:rPr>
        <w:t xml:space="preserve">בניגוד להוראות סעיף 4(ג) לצו אירוע </w:t>
      </w:r>
      <w:bookmarkStart w:id="2298" w:name="_ETM_Q1_11350381"/>
      <w:bookmarkEnd w:id="2298"/>
      <w:r>
        <w:rPr>
          <w:rFonts w:hint="cs"/>
          <w:rtl/>
          <w:lang w:eastAsia="he-IL"/>
        </w:rPr>
        <w:t>גפ"מ;</w:t>
      </w:r>
    </w:p>
    <w:p w:rsidR="000935F6" w:rsidRDefault="000935F6" w:rsidP="00F57C3B">
      <w:pPr>
        <w:ind w:firstLine="0"/>
        <w:rPr>
          <w:rtl/>
          <w:lang w:eastAsia="he-IL"/>
        </w:rPr>
      </w:pPr>
      <w:bookmarkStart w:id="2299" w:name="_ETM_Q1_10839255"/>
      <w:bookmarkStart w:id="2300" w:name="_ETM_Q1_10839314"/>
      <w:bookmarkEnd w:id="2299"/>
      <w:bookmarkEnd w:id="2300"/>
    </w:p>
    <w:p w:rsidR="00D561BA" w:rsidRDefault="00D561BA" w:rsidP="00D520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D0F9A">
        <w:rPr>
          <w:rFonts w:hint="cs"/>
          <w:rtl/>
          <w:lang w:eastAsia="he-IL"/>
        </w:rPr>
        <w:t>לפי החוק הקיים</w:t>
      </w:r>
      <w:r w:rsidR="00D90AD7">
        <w:rPr>
          <w:rFonts w:hint="cs"/>
          <w:rtl/>
          <w:lang w:eastAsia="he-IL"/>
        </w:rPr>
        <w:t>,</w:t>
      </w:r>
      <w:r w:rsidR="00FE65A8">
        <w:rPr>
          <w:rFonts w:hint="cs"/>
          <w:rtl/>
          <w:lang w:eastAsia="he-IL"/>
        </w:rPr>
        <w:t xml:space="preserve"> העוסק בעבודת גז בלי שיש לו רישיון, </w:t>
      </w:r>
      <w:bookmarkStart w:id="2301" w:name="_ETM_Q1_11383741"/>
      <w:bookmarkEnd w:id="2301"/>
      <w:r w:rsidR="00FE65A8">
        <w:rPr>
          <w:rFonts w:hint="cs"/>
          <w:rtl/>
          <w:lang w:eastAsia="he-IL"/>
        </w:rPr>
        <w:t xml:space="preserve">שזה הטכנאי גז, דינו </w:t>
      </w:r>
      <w:r w:rsidR="00FE65A8">
        <w:rPr>
          <w:rtl/>
          <w:lang w:eastAsia="he-IL"/>
        </w:rPr>
        <w:t>–</w:t>
      </w:r>
      <w:r w:rsidR="00FE65A8">
        <w:rPr>
          <w:rFonts w:hint="cs"/>
          <w:rtl/>
          <w:lang w:eastAsia="he-IL"/>
        </w:rPr>
        <w:t xml:space="preserve"> מאסר שנתיים או </w:t>
      </w:r>
      <w:bookmarkStart w:id="2302" w:name="_ETM_Q1_11386073"/>
      <w:bookmarkEnd w:id="2302"/>
      <w:r w:rsidR="00FE65A8">
        <w:rPr>
          <w:rFonts w:hint="cs"/>
          <w:rtl/>
          <w:lang w:eastAsia="he-IL"/>
        </w:rPr>
        <w:t xml:space="preserve">קנס מסוים, וכל יתר העבירות לפי החוק, </w:t>
      </w:r>
      <w:bookmarkStart w:id="2303" w:name="_ETM_Q1_11385750"/>
      <w:bookmarkEnd w:id="2303"/>
      <w:r w:rsidR="00FE65A8">
        <w:rPr>
          <w:rFonts w:hint="cs"/>
          <w:rtl/>
          <w:lang w:eastAsia="he-IL"/>
        </w:rPr>
        <w:t xml:space="preserve">דינן </w:t>
      </w:r>
      <w:r w:rsidR="00FE65A8">
        <w:rPr>
          <w:rtl/>
          <w:lang w:eastAsia="he-IL"/>
        </w:rPr>
        <w:t>–</w:t>
      </w:r>
      <w:r w:rsidR="00FE65A8">
        <w:rPr>
          <w:rFonts w:hint="cs"/>
          <w:rtl/>
          <w:lang w:eastAsia="he-IL"/>
        </w:rPr>
        <w:t xml:space="preserve"> מאסר שנה, כולל העבירות שקבועות בצווים ובתקנות </w:t>
      </w:r>
      <w:bookmarkStart w:id="2304" w:name="_ETM_Q1_11394784"/>
      <w:bookmarkEnd w:id="2304"/>
      <w:r w:rsidR="00FE65A8">
        <w:rPr>
          <w:rFonts w:hint="cs"/>
          <w:rtl/>
          <w:lang w:eastAsia="he-IL"/>
        </w:rPr>
        <w:t>לפי החוק. זו הוראה מיושנת ש</w:t>
      </w:r>
      <w:r>
        <w:rPr>
          <w:rFonts w:hint="cs"/>
          <w:rtl/>
          <w:lang w:eastAsia="he-IL"/>
        </w:rPr>
        <w:t>לא מקובלת בחקי</w:t>
      </w:r>
      <w:r w:rsidR="00FE65A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עדכני</w:t>
      </w:r>
      <w:r w:rsidR="00FE65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FE65A8">
        <w:rPr>
          <w:rFonts w:hint="cs"/>
          <w:rtl/>
          <w:lang w:eastAsia="he-IL"/>
        </w:rPr>
        <w:t xml:space="preserve">בהתאמה לחקיקה עדכנית פירטנו </w:t>
      </w:r>
      <w:r>
        <w:rPr>
          <w:rFonts w:hint="cs"/>
          <w:rtl/>
          <w:lang w:eastAsia="he-IL"/>
        </w:rPr>
        <w:t xml:space="preserve">בסעיף 50 את כל העבירות </w:t>
      </w:r>
      <w:r w:rsidR="00FE65A8">
        <w:rPr>
          <w:rFonts w:hint="cs"/>
          <w:rtl/>
          <w:lang w:eastAsia="he-IL"/>
        </w:rPr>
        <w:t>לפי החוק</w:t>
      </w:r>
      <w:r w:rsidR="00D52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E65A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העבירות שקבועו</w:t>
      </w:r>
      <w:r w:rsidR="00FE65A8">
        <w:rPr>
          <w:rFonts w:hint="cs"/>
          <w:rtl/>
          <w:lang w:eastAsia="he-IL"/>
        </w:rPr>
        <w:t xml:space="preserve">ת </w:t>
      </w:r>
      <w:bookmarkStart w:id="2305" w:name="_ETM_Q1_11408739"/>
      <w:bookmarkEnd w:id="2305"/>
      <w:r w:rsidR="00FE65A8">
        <w:rPr>
          <w:rFonts w:hint="cs"/>
          <w:rtl/>
          <w:lang w:eastAsia="he-IL"/>
        </w:rPr>
        <w:t>בסעיפים עצמם של החוק, וגם בתו</w:t>
      </w:r>
      <w:r>
        <w:rPr>
          <w:rFonts w:hint="cs"/>
          <w:rtl/>
          <w:lang w:eastAsia="he-IL"/>
        </w:rPr>
        <w:t>ס</w:t>
      </w:r>
      <w:r w:rsidR="00FE65A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השיש</w:t>
      </w:r>
      <w:r w:rsidR="00FE65A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שהקראתי, את העב</w:t>
      </w:r>
      <w:r w:rsidR="00FE65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</w:t>
      </w:r>
      <w:r w:rsidR="00FE6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E65A8">
        <w:rPr>
          <w:rFonts w:hint="cs"/>
          <w:rtl/>
          <w:lang w:eastAsia="he-IL"/>
        </w:rPr>
        <w:t>קבועות בכל חקיקה</w:t>
      </w:r>
      <w:r>
        <w:rPr>
          <w:rFonts w:hint="cs"/>
          <w:rtl/>
          <w:lang w:eastAsia="he-IL"/>
        </w:rPr>
        <w:t xml:space="preserve"> המשנה</w:t>
      </w:r>
      <w:r w:rsidR="00FE65A8">
        <w:rPr>
          <w:rFonts w:hint="cs"/>
          <w:rtl/>
          <w:lang w:eastAsia="he-IL"/>
        </w:rPr>
        <w:t>, בתקנות ובצ</w:t>
      </w:r>
      <w:r>
        <w:rPr>
          <w:rFonts w:hint="cs"/>
          <w:rtl/>
          <w:lang w:eastAsia="he-IL"/>
        </w:rPr>
        <w:t xml:space="preserve">ווים לפי החוק. </w:t>
      </w:r>
      <w:r w:rsidR="00FE65A8">
        <w:rPr>
          <w:rFonts w:hint="cs"/>
          <w:rtl/>
          <w:lang w:eastAsia="he-IL"/>
        </w:rPr>
        <w:t>סיווגנו</w:t>
      </w:r>
      <w:r>
        <w:rPr>
          <w:rFonts w:hint="cs"/>
          <w:rtl/>
          <w:lang w:eastAsia="he-IL"/>
        </w:rPr>
        <w:t xml:space="preserve"> את כל </w:t>
      </w:r>
      <w:r w:rsidR="00FE65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עבירו</w:t>
      </w:r>
      <w:r w:rsidR="00FE65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</w:t>
      </w:r>
      <w:r w:rsidR="00FE65A8">
        <w:rPr>
          <w:rFonts w:hint="cs"/>
          <w:rtl/>
          <w:lang w:eastAsia="he-IL"/>
        </w:rPr>
        <w:t>רבעה מדרגים</w:t>
      </w:r>
      <w:r>
        <w:rPr>
          <w:rFonts w:hint="cs"/>
          <w:rtl/>
          <w:lang w:eastAsia="he-IL"/>
        </w:rPr>
        <w:t xml:space="preserve"> בה</w:t>
      </w:r>
      <w:r w:rsidR="00FE65A8">
        <w:rPr>
          <w:rFonts w:hint="cs"/>
          <w:rtl/>
          <w:lang w:eastAsia="he-IL"/>
        </w:rPr>
        <w:t>תאם לרמת החומרה של העבירה. דרג</w:t>
      </w:r>
      <w:r>
        <w:rPr>
          <w:rFonts w:hint="cs"/>
          <w:rtl/>
          <w:lang w:eastAsia="he-IL"/>
        </w:rPr>
        <w:t>ת החומר</w:t>
      </w:r>
      <w:r w:rsidR="00FE65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הגבוהה ביותר זה</w:t>
      </w:r>
      <w:r w:rsidR="00FE65A8">
        <w:rPr>
          <w:rFonts w:hint="cs"/>
          <w:rtl/>
          <w:lang w:eastAsia="he-IL"/>
        </w:rPr>
        <w:t xml:space="preserve"> העבירות שמפורטות בסעיף קטן (א). יש שם עבירות כ</w:t>
      </w:r>
      <w:r>
        <w:rPr>
          <w:rFonts w:hint="cs"/>
          <w:rtl/>
          <w:lang w:eastAsia="he-IL"/>
        </w:rPr>
        <w:t>ד</w:t>
      </w:r>
      <w:r w:rsidR="00FE65A8">
        <w:rPr>
          <w:rFonts w:hint="cs"/>
          <w:rtl/>
          <w:lang w:eastAsia="he-IL"/>
        </w:rPr>
        <w:t>וגמת עיס</w:t>
      </w:r>
      <w:r>
        <w:rPr>
          <w:rFonts w:hint="cs"/>
          <w:rtl/>
          <w:lang w:eastAsia="he-IL"/>
        </w:rPr>
        <w:t>ו</w:t>
      </w:r>
      <w:r w:rsidR="00FE65A8">
        <w:rPr>
          <w:rFonts w:hint="cs"/>
          <w:rtl/>
          <w:lang w:eastAsia="he-IL"/>
        </w:rPr>
        <w:t xml:space="preserve">ק ללא </w:t>
      </w:r>
      <w:r>
        <w:rPr>
          <w:rFonts w:hint="cs"/>
          <w:rtl/>
          <w:lang w:eastAsia="he-IL"/>
        </w:rPr>
        <w:t>ריש</w:t>
      </w:r>
      <w:r w:rsidR="00FE65A8">
        <w:rPr>
          <w:rFonts w:hint="cs"/>
          <w:rtl/>
          <w:lang w:eastAsia="he-IL"/>
        </w:rPr>
        <w:t xml:space="preserve">יון, הפעלת </w:t>
      </w:r>
      <w:bookmarkStart w:id="2306" w:name="_ETM_Q1_11446115"/>
      <w:bookmarkEnd w:id="2306"/>
      <w:r w:rsidR="00FE65A8">
        <w:rPr>
          <w:rFonts w:hint="cs"/>
          <w:rtl/>
          <w:lang w:eastAsia="he-IL"/>
        </w:rPr>
        <w:t>מתקן ללא היתר, ספ</w:t>
      </w:r>
      <w:r>
        <w:rPr>
          <w:rFonts w:hint="cs"/>
          <w:rtl/>
          <w:lang w:eastAsia="he-IL"/>
        </w:rPr>
        <w:t>ק גז שמבצע פעולות ב</w:t>
      </w:r>
      <w:r w:rsidR="00FE65A8">
        <w:rPr>
          <w:rFonts w:hint="cs"/>
          <w:rtl/>
          <w:lang w:eastAsia="he-IL"/>
        </w:rPr>
        <w:t xml:space="preserve">אמצעות </w:t>
      </w:r>
      <w:r>
        <w:rPr>
          <w:rFonts w:hint="cs"/>
          <w:rtl/>
          <w:lang w:eastAsia="he-IL"/>
        </w:rPr>
        <w:t>סוכן</w:t>
      </w:r>
      <w:r w:rsidR="00FE65A8">
        <w:rPr>
          <w:rFonts w:hint="cs"/>
          <w:rtl/>
          <w:lang w:eastAsia="he-IL"/>
        </w:rPr>
        <w:t xml:space="preserve"> בלי שהרישיון שלו מתיר. </w:t>
      </w:r>
      <w:bookmarkStart w:id="2307" w:name="_ETM_Q1_11454462"/>
      <w:bookmarkEnd w:id="2307"/>
      <w:r w:rsidR="00D520F4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העבירות החמורות ביותר</w:t>
      </w:r>
      <w:r w:rsidR="00FE65A8">
        <w:rPr>
          <w:rFonts w:hint="cs"/>
          <w:rtl/>
          <w:lang w:eastAsia="he-IL"/>
        </w:rPr>
        <w:t>, עליהן אנחנו מציעים לקבוע</w:t>
      </w:r>
      <w:r w:rsidR="00D520F4">
        <w:rPr>
          <w:rFonts w:hint="cs"/>
          <w:rtl/>
          <w:lang w:eastAsia="he-IL"/>
        </w:rPr>
        <w:t xml:space="preserve"> עונש מאסר של שלוש שנים</w:t>
      </w:r>
      <w:r w:rsidR="00FE65A8">
        <w:rPr>
          <w:rFonts w:hint="cs"/>
          <w:rtl/>
          <w:lang w:eastAsia="he-IL"/>
        </w:rPr>
        <w:t xml:space="preserve"> במקום עונש </w:t>
      </w:r>
      <w:bookmarkStart w:id="2308" w:name="_ETM_Q1_11462985"/>
      <w:bookmarkEnd w:id="2308"/>
      <w:r w:rsidR="00FE65A8">
        <w:rPr>
          <w:rFonts w:hint="cs"/>
          <w:rtl/>
          <w:lang w:eastAsia="he-IL"/>
        </w:rPr>
        <w:t xml:space="preserve">מאסר של שנה שקבוע כיום בחוק, </w:t>
      </w:r>
      <w:r>
        <w:rPr>
          <w:rFonts w:hint="cs"/>
          <w:rtl/>
          <w:lang w:eastAsia="he-IL"/>
        </w:rPr>
        <w:t xml:space="preserve">למעט עונש </w:t>
      </w:r>
      <w:r w:rsidR="00FE65A8">
        <w:rPr>
          <w:rFonts w:hint="cs"/>
          <w:rtl/>
          <w:lang w:eastAsia="he-IL"/>
        </w:rPr>
        <w:t xml:space="preserve">מאסר של שנתיים שקבוע </w:t>
      </w:r>
      <w:bookmarkStart w:id="2309" w:name="_ETM_Q1_11466518"/>
      <w:bookmarkEnd w:id="2309"/>
      <w:r w:rsidR="00FE65A8">
        <w:rPr>
          <w:rFonts w:hint="cs"/>
          <w:rtl/>
          <w:lang w:eastAsia="he-IL"/>
        </w:rPr>
        <w:t>לגבי ביצוע עבודות גז ללא רישי</w:t>
      </w:r>
      <w:r w:rsidR="00D520F4">
        <w:rPr>
          <w:rFonts w:hint="cs"/>
          <w:rtl/>
          <w:lang w:eastAsia="he-IL"/>
        </w:rPr>
        <w:t>ון</w:t>
      </w:r>
      <w:r w:rsidR="00156213">
        <w:rPr>
          <w:rFonts w:hint="cs"/>
          <w:rtl/>
          <w:lang w:eastAsia="he-IL"/>
        </w:rPr>
        <w:t>,</w:t>
      </w:r>
      <w:r w:rsidR="00FE65A8">
        <w:rPr>
          <w:rFonts w:hint="cs"/>
          <w:rtl/>
          <w:lang w:eastAsia="he-IL"/>
        </w:rPr>
        <w:t xml:space="preserve"> או כפל קנס ב61(א)(4). </w:t>
      </w:r>
    </w:p>
    <w:p w:rsidR="00D561BA" w:rsidRDefault="00D561BA" w:rsidP="00F57C3B">
      <w:pPr>
        <w:ind w:firstLine="0"/>
        <w:rPr>
          <w:rtl/>
          <w:lang w:eastAsia="he-IL"/>
        </w:rPr>
      </w:pPr>
    </w:p>
    <w:p w:rsidR="00E60D16" w:rsidRDefault="00E60D16" w:rsidP="00E60D16">
      <w:pPr>
        <w:pStyle w:val="af6"/>
        <w:keepNext/>
        <w:rPr>
          <w:rtl/>
        </w:rPr>
      </w:pPr>
      <w:bookmarkStart w:id="2310" w:name="_ETM_Q1_11472572"/>
      <w:bookmarkStart w:id="2311" w:name="_ETM_Q1_11473020"/>
      <w:bookmarkStart w:id="2312" w:name="_ETM_Q1_11473047"/>
      <w:bookmarkStart w:id="2313" w:name="_ETM_Q1_11476280"/>
      <w:bookmarkStart w:id="2314" w:name="_ETM_Q1_11475428"/>
      <w:bookmarkStart w:id="2315" w:name="_ETM_Q1_11475561"/>
      <w:bookmarkStart w:id="2316" w:name="ET_yor_4758_293"/>
      <w:bookmarkEnd w:id="2310"/>
      <w:bookmarkEnd w:id="2311"/>
      <w:bookmarkEnd w:id="2312"/>
      <w:bookmarkEnd w:id="2313"/>
      <w:bookmarkEnd w:id="2314"/>
      <w:bookmarkEnd w:id="2315"/>
      <w:r w:rsidRPr="00E60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0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E60D16" w:rsidRDefault="00E60D16" w:rsidP="00E60D16">
      <w:pPr>
        <w:pStyle w:val="KeepWithNext"/>
        <w:rPr>
          <w:rtl/>
          <w:lang w:eastAsia="he-IL"/>
        </w:rPr>
      </w:pPr>
    </w:p>
    <w:p w:rsidR="00E60D16" w:rsidRPr="00E60D16" w:rsidRDefault="00E60D16" w:rsidP="00E60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נדרשים להעלות את רף הענישה משנה לשלוש </w:t>
      </w:r>
      <w:bookmarkStart w:id="2317" w:name="_ETM_Q1_11490490"/>
      <w:bookmarkEnd w:id="2317"/>
      <w:r>
        <w:rPr>
          <w:rFonts w:hint="cs"/>
          <w:rtl/>
          <w:lang w:eastAsia="he-IL"/>
        </w:rPr>
        <w:t>שנים?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E60D16" w:rsidRDefault="00E60D16" w:rsidP="00E60D16">
      <w:pPr>
        <w:pStyle w:val="af9"/>
        <w:keepNext/>
        <w:rPr>
          <w:rtl/>
          <w:lang w:eastAsia="he-IL"/>
        </w:rPr>
      </w:pPr>
      <w:bookmarkStart w:id="2318" w:name="_ETM_Q1_11494415"/>
      <w:bookmarkStart w:id="2319" w:name="_ETM_Q1_11494476"/>
      <w:bookmarkStart w:id="2320" w:name="ET_guest_חן_בר_יוסף_294"/>
      <w:bookmarkEnd w:id="2318"/>
      <w:bookmarkEnd w:id="2319"/>
      <w:r w:rsidRPr="00E60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E60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0"/>
    </w:p>
    <w:p w:rsidR="00E60D16" w:rsidRDefault="00E60D16" w:rsidP="00E60D16">
      <w:pPr>
        <w:pStyle w:val="KeepWithNext"/>
        <w:rPr>
          <w:rtl/>
          <w:lang w:eastAsia="he-IL"/>
        </w:rPr>
      </w:pPr>
    </w:p>
    <w:p w:rsidR="00E60D16" w:rsidRPr="00E60D16" w:rsidRDefault="00E60D16" w:rsidP="006A5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לרף הענישה העליון כמעט ולא ניתן להגיע </w:t>
      </w:r>
      <w:bookmarkStart w:id="2321" w:name="_ETM_Q1_11500757"/>
      <w:bookmarkEnd w:id="2321"/>
      <w:r>
        <w:rPr>
          <w:rFonts w:hint="cs"/>
          <w:rtl/>
          <w:lang w:eastAsia="he-IL"/>
        </w:rPr>
        <w:t xml:space="preserve">בבתי המשפט.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הוא על בסיס השוואתי. זה עבירות מסכנות </w:t>
      </w:r>
      <w:bookmarkStart w:id="2322" w:name="_ETM_Q1_11507853"/>
      <w:bookmarkEnd w:id="2322"/>
      <w:r>
        <w:rPr>
          <w:rFonts w:hint="cs"/>
          <w:rtl/>
          <w:lang w:eastAsia="he-IL"/>
        </w:rPr>
        <w:t xml:space="preserve">חיים. 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E60D16" w:rsidRDefault="00E60D16" w:rsidP="00E60D16">
      <w:pPr>
        <w:pStyle w:val="af6"/>
        <w:keepNext/>
        <w:rPr>
          <w:rtl/>
        </w:rPr>
      </w:pPr>
      <w:bookmarkStart w:id="2323" w:name="_ETM_Q1_11512061"/>
      <w:bookmarkStart w:id="2324" w:name="ET_yor_4758_295"/>
      <w:bookmarkEnd w:id="2323"/>
      <w:r w:rsidRPr="00E60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0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E60D16" w:rsidRDefault="00E60D16" w:rsidP="00E60D16">
      <w:pPr>
        <w:pStyle w:val="KeepWithNext"/>
        <w:rPr>
          <w:rtl/>
          <w:lang w:eastAsia="he-IL"/>
        </w:rPr>
      </w:pPr>
    </w:p>
    <w:p w:rsidR="00B52EFB" w:rsidRDefault="00E60D16" w:rsidP="00E60D16">
      <w:pPr>
        <w:rPr>
          <w:rtl/>
          <w:lang w:eastAsia="he-IL"/>
        </w:rPr>
      </w:pPr>
      <w:bookmarkStart w:id="2325" w:name="_ETM_Q1_11512520"/>
      <w:bookmarkStart w:id="2326" w:name="_ETM_Q1_11512551"/>
      <w:bookmarkEnd w:id="2325"/>
      <w:bookmarkEnd w:id="2326"/>
      <w:r>
        <w:rPr>
          <w:rFonts w:hint="cs"/>
          <w:rtl/>
          <w:lang w:eastAsia="he-IL"/>
        </w:rPr>
        <w:t xml:space="preserve">ברור שזה הרף העליון. למה נדרשתם לזה? מה קרה? </w:t>
      </w:r>
      <w:bookmarkStart w:id="2327" w:name="_ETM_Q1_11516014"/>
      <w:bookmarkEnd w:id="2327"/>
      <w:r w:rsidR="00B52EFB">
        <w:rPr>
          <w:rFonts w:hint="cs"/>
          <w:rtl/>
          <w:lang w:eastAsia="he-IL"/>
        </w:rPr>
        <w:t>הרגשתם שאין הרתעה</w:t>
      </w:r>
      <w:r>
        <w:rPr>
          <w:rFonts w:hint="cs"/>
          <w:rtl/>
          <w:lang w:eastAsia="he-IL"/>
        </w:rPr>
        <w:t>?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E60D16" w:rsidRDefault="00E60D16" w:rsidP="00E60D16">
      <w:pPr>
        <w:pStyle w:val="af9"/>
        <w:keepNext/>
        <w:rPr>
          <w:rtl/>
          <w:lang w:eastAsia="he-IL"/>
        </w:rPr>
      </w:pPr>
      <w:bookmarkStart w:id="2328" w:name="ET_guest_חן_בר_יוסף_296"/>
      <w:r w:rsidRPr="00E60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E60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8"/>
    </w:p>
    <w:p w:rsidR="00E60D16" w:rsidRDefault="00E60D16" w:rsidP="00E60D16">
      <w:pPr>
        <w:pStyle w:val="KeepWithNext"/>
        <w:rPr>
          <w:rtl/>
          <w:lang w:eastAsia="he-IL"/>
        </w:rPr>
      </w:pPr>
    </w:p>
    <w:p w:rsidR="00B52EFB" w:rsidRDefault="00B52EFB" w:rsidP="006A50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60D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</w:t>
      </w:r>
      <w:r w:rsidR="00E60D16">
        <w:rPr>
          <w:rFonts w:hint="cs"/>
          <w:rtl/>
          <w:lang w:eastAsia="he-IL"/>
        </w:rPr>
        <w:t xml:space="preserve">רתעה. </w:t>
      </w:r>
      <w:r w:rsidR="006A5071">
        <w:rPr>
          <w:rFonts w:hint="cs"/>
          <w:rtl/>
          <w:lang w:eastAsia="he-IL"/>
        </w:rPr>
        <w:t>אנחנו תופסים מחסנים שמסכנים שכונות שלמות. היה אירוע ביפו שנהרג אדם.</w:t>
      </w:r>
      <w:r>
        <w:rPr>
          <w:rFonts w:hint="cs"/>
          <w:rtl/>
          <w:lang w:eastAsia="he-IL"/>
        </w:rPr>
        <w:t xml:space="preserve"> </w:t>
      </w:r>
      <w:r w:rsidR="006A507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נכנסתי שלוש שעות אח</w:t>
      </w:r>
      <w:r w:rsidR="006A5071">
        <w:rPr>
          <w:rFonts w:hint="cs"/>
          <w:rtl/>
          <w:lang w:eastAsia="he-IL"/>
        </w:rPr>
        <w:t xml:space="preserve">ר כך </w:t>
      </w:r>
      <w:proofErr w:type="spellStart"/>
      <w:r w:rsidR="006A5071">
        <w:rPr>
          <w:rFonts w:hint="cs"/>
          <w:rtl/>
          <w:lang w:eastAsia="he-IL"/>
        </w:rPr>
        <w:t>לטמבורייה</w:t>
      </w:r>
      <w:proofErr w:type="spellEnd"/>
      <w:r w:rsidR="006A5071">
        <w:rPr>
          <w:rFonts w:hint="cs"/>
          <w:rtl/>
          <w:lang w:eastAsia="he-IL"/>
        </w:rPr>
        <w:t xml:space="preserve">, למקום שמוכר כל מיני </w:t>
      </w:r>
      <w:bookmarkStart w:id="2329" w:name="_ETM_Q1_11540379"/>
      <w:bookmarkEnd w:id="2329"/>
      <w:r w:rsidR="006A5071">
        <w:rPr>
          <w:rFonts w:hint="cs"/>
          <w:rtl/>
          <w:lang w:eastAsia="he-IL"/>
        </w:rPr>
        <w:t>ציוד, ושאלתי אם יש לו מכלי גז, הוא אמר לי</w:t>
      </w:r>
      <w:bookmarkStart w:id="2330" w:name="_ETM_Q1_11544497"/>
      <w:bookmarkEnd w:id="2330"/>
      <w:r w:rsidR="006A5071">
        <w:rPr>
          <w:rFonts w:hint="cs"/>
          <w:rtl/>
          <w:lang w:eastAsia="he-IL"/>
        </w:rPr>
        <w:t xml:space="preserve">: "כן, הנה פה על המדף". </w:t>
      </w:r>
    </w:p>
    <w:p w:rsidR="006A5071" w:rsidRDefault="006A5071" w:rsidP="00F57C3B">
      <w:pPr>
        <w:ind w:firstLine="0"/>
        <w:rPr>
          <w:rtl/>
          <w:lang w:eastAsia="he-IL"/>
        </w:rPr>
      </w:pPr>
      <w:bookmarkStart w:id="2331" w:name="_ETM_Q1_11519998"/>
      <w:bookmarkEnd w:id="2331"/>
    </w:p>
    <w:p w:rsidR="006A5071" w:rsidRDefault="006A5071" w:rsidP="006A5071">
      <w:pPr>
        <w:pStyle w:val="af6"/>
        <w:keepNext/>
        <w:rPr>
          <w:rtl/>
        </w:rPr>
      </w:pPr>
      <w:bookmarkStart w:id="2332" w:name="ET_yor_4758_297"/>
      <w:r w:rsidRPr="006A5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6A5071" w:rsidRPr="006A5071" w:rsidRDefault="006A5071" w:rsidP="006A5071">
      <w:pPr>
        <w:rPr>
          <w:rtl/>
          <w:lang w:eastAsia="he-IL"/>
        </w:rPr>
      </w:pPr>
      <w:bookmarkStart w:id="2333" w:name="_ETM_Q1_11520441"/>
      <w:bookmarkStart w:id="2334" w:name="_ETM_Q1_11520511"/>
      <w:bookmarkEnd w:id="2333"/>
      <w:bookmarkEnd w:id="2334"/>
    </w:p>
    <w:p w:rsidR="00B52EFB" w:rsidRDefault="00B52EFB" w:rsidP="006A50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המקרה</w:t>
      </w:r>
      <w:r w:rsidR="006A5071">
        <w:rPr>
          <w:rFonts w:hint="cs"/>
          <w:rtl/>
          <w:lang w:eastAsia="he-IL"/>
        </w:rPr>
        <w:t>, שמענו עליו.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6A5071" w:rsidRDefault="006A5071" w:rsidP="00F57C3B">
      <w:pPr>
        <w:ind w:firstLine="0"/>
        <w:rPr>
          <w:rtl/>
          <w:lang w:eastAsia="he-IL"/>
        </w:rPr>
      </w:pPr>
      <w:bookmarkStart w:id="2335" w:name="_ETM_Q1_11553151"/>
      <w:bookmarkEnd w:id="2335"/>
    </w:p>
    <w:p w:rsidR="006A5071" w:rsidRDefault="006A5071" w:rsidP="006A5071">
      <w:pPr>
        <w:pStyle w:val="af9"/>
        <w:keepNext/>
        <w:rPr>
          <w:rtl/>
          <w:lang w:eastAsia="he-IL"/>
        </w:rPr>
      </w:pPr>
      <w:bookmarkStart w:id="2336" w:name="ET_guest_גל_נוי_אפרת_298"/>
      <w:r w:rsidRPr="006A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6A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6"/>
    </w:p>
    <w:p w:rsidR="006A5071" w:rsidRDefault="006A5071" w:rsidP="006A5071">
      <w:pPr>
        <w:pStyle w:val="KeepWithNext"/>
        <w:rPr>
          <w:rtl/>
          <w:lang w:eastAsia="he-IL"/>
        </w:rPr>
      </w:pPr>
    </w:p>
    <w:p w:rsidR="00466619" w:rsidRDefault="00B52EFB" w:rsidP="00466619">
      <w:pPr>
        <w:rPr>
          <w:rtl/>
          <w:lang w:eastAsia="he-IL"/>
        </w:rPr>
      </w:pPr>
      <w:bookmarkStart w:id="2337" w:name="_ETM_Q1_11553526"/>
      <w:bookmarkStart w:id="2338" w:name="_ETM_Q1_11553566"/>
      <w:bookmarkEnd w:id="2337"/>
      <w:bookmarkEnd w:id="2338"/>
      <w:r>
        <w:rPr>
          <w:rFonts w:hint="cs"/>
          <w:rtl/>
          <w:lang w:eastAsia="he-IL"/>
        </w:rPr>
        <w:t>ההצעה בדר</w:t>
      </w:r>
      <w:r w:rsidR="006A5071">
        <w:rPr>
          <w:rFonts w:hint="cs"/>
          <w:rtl/>
          <w:lang w:eastAsia="he-IL"/>
        </w:rPr>
        <w:t>גת החומרה הגבוהה ביותר -</w:t>
      </w:r>
      <w:r w:rsidR="00227180">
        <w:rPr>
          <w:rFonts w:hint="cs"/>
          <w:rtl/>
          <w:lang w:eastAsia="he-IL"/>
        </w:rPr>
        <w:t xml:space="preserve"> כפל קנס של </w:t>
      </w:r>
      <w:bookmarkStart w:id="2339" w:name="_ETM_Q1_11559465"/>
      <w:bookmarkEnd w:id="2339"/>
      <w:r w:rsidR="00227180">
        <w:rPr>
          <w:rFonts w:hint="cs"/>
          <w:rtl/>
          <w:lang w:eastAsia="he-IL"/>
        </w:rPr>
        <w:t>61(א(4).</w:t>
      </w:r>
      <w:r>
        <w:rPr>
          <w:rFonts w:hint="cs"/>
          <w:rtl/>
          <w:lang w:eastAsia="he-IL"/>
        </w:rPr>
        <w:t xml:space="preserve"> </w:t>
      </w:r>
      <w:r w:rsidR="00227180">
        <w:rPr>
          <w:rFonts w:hint="cs"/>
          <w:rtl/>
          <w:lang w:eastAsia="he-IL"/>
        </w:rPr>
        <w:t xml:space="preserve">ב-61(א)(4) </w:t>
      </w:r>
      <w:r>
        <w:rPr>
          <w:rFonts w:hint="cs"/>
          <w:rtl/>
          <w:lang w:eastAsia="he-IL"/>
        </w:rPr>
        <w:t xml:space="preserve">לחוק העונשין </w:t>
      </w:r>
      <w:r w:rsidR="00466619">
        <w:rPr>
          <w:rFonts w:hint="cs"/>
          <w:rtl/>
          <w:lang w:eastAsia="he-IL"/>
        </w:rPr>
        <w:t xml:space="preserve">הקנס הוא </w:t>
      </w:r>
      <w:r w:rsidR="00227180">
        <w:rPr>
          <w:rFonts w:hint="cs"/>
          <w:rtl/>
          <w:lang w:eastAsia="he-IL"/>
        </w:rPr>
        <w:t xml:space="preserve">226,000 שקלים חדשים. </w:t>
      </w:r>
      <w:r>
        <w:rPr>
          <w:rFonts w:hint="cs"/>
          <w:rtl/>
          <w:lang w:eastAsia="he-IL"/>
        </w:rPr>
        <w:t xml:space="preserve">כפל </w:t>
      </w:r>
      <w:r w:rsidR="00227180">
        <w:rPr>
          <w:rFonts w:hint="cs"/>
          <w:rtl/>
          <w:lang w:eastAsia="he-IL"/>
        </w:rPr>
        <w:t xml:space="preserve">של זה הוא בסביבות </w:t>
      </w:r>
      <w:r>
        <w:rPr>
          <w:rFonts w:hint="cs"/>
          <w:rtl/>
          <w:lang w:eastAsia="he-IL"/>
        </w:rPr>
        <w:t>ה</w:t>
      </w:r>
      <w:r w:rsidR="00227180">
        <w:rPr>
          <w:rFonts w:hint="cs"/>
          <w:rtl/>
          <w:lang w:eastAsia="he-IL"/>
        </w:rPr>
        <w:t>-450,000</w:t>
      </w:r>
      <w:r>
        <w:rPr>
          <w:rFonts w:hint="cs"/>
          <w:rtl/>
          <w:lang w:eastAsia="he-IL"/>
        </w:rPr>
        <w:t xml:space="preserve"> </w:t>
      </w:r>
      <w:r w:rsidR="00466619">
        <w:rPr>
          <w:rFonts w:hint="cs"/>
          <w:rtl/>
          <w:lang w:eastAsia="he-IL"/>
        </w:rPr>
        <w:t xml:space="preserve">שקלים חדשים. </w:t>
      </w:r>
      <w:r>
        <w:rPr>
          <w:rFonts w:hint="cs"/>
          <w:rtl/>
          <w:lang w:eastAsia="he-IL"/>
        </w:rPr>
        <w:t xml:space="preserve"> </w:t>
      </w:r>
      <w:r w:rsidR="00227180">
        <w:rPr>
          <w:rFonts w:hint="cs"/>
          <w:rtl/>
          <w:lang w:eastAsia="he-IL"/>
        </w:rPr>
        <w:t xml:space="preserve">זה </w:t>
      </w:r>
      <w:bookmarkStart w:id="2340" w:name="_ETM_Q1_11578445"/>
      <w:bookmarkEnd w:id="2340"/>
      <w:r w:rsidR="00227180">
        <w:rPr>
          <w:rFonts w:hint="cs"/>
          <w:rtl/>
          <w:lang w:eastAsia="he-IL"/>
        </w:rPr>
        <w:t xml:space="preserve">לא אומר שעל כל הפרה כזאת זה הסכום שבית המשפט </w:t>
      </w:r>
      <w:bookmarkStart w:id="2341" w:name="_ETM_Q1_11578052"/>
      <w:bookmarkEnd w:id="2341"/>
      <w:r w:rsidR="00227180">
        <w:rPr>
          <w:rFonts w:hint="cs"/>
          <w:rtl/>
          <w:lang w:eastAsia="he-IL"/>
        </w:rPr>
        <w:t xml:space="preserve">יפסוק. </w:t>
      </w:r>
      <w:r>
        <w:rPr>
          <w:rFonts w:hint="cs"/>
          <w:rtl/>
          <w:lang w:eastAsia="he-IL"/>
        </w:rPr>
        <w:t xml:space="preserve">דרגת </w:t>
      </w:r>
      <w:r w:rsidR="002271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</w:t>
      </w:r>
      <w:r w:rsidR="002271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רה השנייה, </w:t>
      </w:r>
      <w:r w:rsidR="00227180">
        <w:rPr>
          <w:rFonts w:hint="cs"/>
          <w:rtl/>
          <w:lang w:eastAsia="he-IL"/>
        </w:rPr>
        <w:t>שאלו ה</w:t>
      </w:r>
      <w:r>
        <w:rPr>
          <w:rFonts w:hint="cs"/>
          <w:rtl/>
          <w:lang w:eastAsia="he-IL"/>
        </w:rPr>
        <w:t>עבירות שמפור</w:t>
      </w:r>
      <w:r w:rsidR="00227180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 xml:space="preserve">ת בסעיף קטן </w:t>
      </w:r>
      <w:r w:rsidR="00227180">
        <w:rPr>
          <w:rFonts w:hint="cs"/>
          <w:rtl/>
          <w:lang w:eastAsia="he-IL"/>
        </w:rPr>
        <w:t xml:space="preserve">(ב), </w:t>
      </w:r>
      <w:r w:rsidR="00466619">
        <w:rPr>
          <w:rFonts w:hint="cs"/>
          <w:rtl/>
          <w:lang w:eastAsia="he-IL"/>
        </w:rPr>
        <w:t xml:space="preserve">היא </w:t>
      </w:r>
      <w:r w:rsidR="00227180">
        <w:rPr>
          <w:rFonts w:hint="cs"/>
          <w:rtl/>
          <w:lang w:eastAsia="he-IL"/>
        </w:rPr>
        <w:t xml:space="preserve">מאסר </w:t>
      </w:r>
      <w:r w:rsidR="00466619">
        <w:rPr>
          <w:rFonts w:hint="cs"/>
          <w:rtl/>
          <w:lang w:eastAsia="he-IL"/>
        </w:rPr>
        <w:t xml:space="preserve">של </w:t>
      </w:r>
      <w:r w:rsidR="00227180">
        <w:rPr>
          <w:rFonts w:hint="cs"/>
          <w:rtl/>
          <w:lang w:eastAsia="he-IL"/>
        </w:rPr>
        <w:t>שנתיים</w:t>
      </w:r>
      <w:r w:rsidR="001234E2">
        <w:rPr>
          <w:rFonts w:hint="cs"/>
          <w:rtl/>
          <w:lang w:eastAsia="he-IL"/>
        </w:rPr>
        <w:t>,</w:t>
      </w:r>
      <w:r w:rsidR="00227180">
        <w:rPr>
          <w:rFonts w:hint="cs"/>
          <w:rtl/>
          <w:lang w:eastAsia="he-IL"/>
        </w:rPr>
        <w:t xml:space="preserve"> או כפל קנס האמור </w:t>
      </w:r>
      <w:bookmarkStart w:id="2342" w:name="_ETM_Q1_11591823"/>
      <w:bookmarkEnd w:id="2342"/>
      <w:r w:rsidR="00227180">
        <w:rPr>
          <w:rFonts w:hint="cs"/>
          <w:rtl/>
          <w:lang w:eastAsia="he-IL"/>
        </w:rPr>
        <w:t>בסעיף 61(א)(3). ב-61(א)(3)</w:t>
      </w:r>
      <w:r>
        <w:rPr>
          <w:rFonts w:hint="cs"/>
          <w:rtl/>
          <w:lang w:eastAsia="he-IL"/>
        </w:rPr>
        <w:t xml:space="preserve"> </w:t>
      </w:r>
      <w:bookmarkStart w:id="2343" w:name="_ETM_Q1_11591347"/>
      <w:bookmarkEnd w:id="2343"/>
      <w:r w:rsidR="00466619">
        <w:rPr>
          <w:rFonts w:hint="cs"/>
          <w:rtl/>
          <w:lang w:eastAsia="he-IL"/>
        </w:rPr>
        <w:t xml:space="preserve">לחוק העונשין קבוע קנס של 75,300 שקלים חדשים. כפל קנס של זה יוצא 150,000 שקלים. </w:t>
      </w:r>
      <w:bookmarkStart w:id="2344" w:name="_ETM_Q1_11608319"/>
      <w:bookmarkEnd w:id="2344"/>
    </w:p>
    <w:p w:rsidR="00466619" w:rsidRDefault="00466619" w:rsidP="00466619">
      <w:pPr>
        <w:ind w:firstLine="0"/>
        <w:rPr>
          <w:rtl/>
          <w:lang w:eastAsia="he-IL"/>
        </w:rPr>
      </w:pPr>
    </w:p>
    <w:p w:rsidR="00466619" w:rsidRDefault="00466619" w:rsidP="00466619">
      <w:pPr>
        <w:pStyle w:val="a4"/>
        <w:keepNext/>
        <w:rPr>
          <w:rtl/>
        </w:rPr>
      </w:pPr>
      <w:bookmarkStart w:id="2345" w:name="ET_speaker_איתי_עצמון_299"/>
      <w:r w:rsidRPr="004666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6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466619" w:rsidRDefault="00466619" w:rsidP="00466619">
      <w:pPr>
        <w:pStyle w:val="KeepWithNext"/>
        <w:rPr>
          <w:rtl/>
        </w:rPr>
      </w:pPr>
    </w:p>
    <w:p w:rsidR="00B52EFB" w:rsidRDefault="00466619" w:rsidP="00466619">
      <w:pPr>
        <w:rPr>
          <w:rtl/>
        </w:rPr>
      </w:pPr>
      <w:r>
        <w:rPr>
          <w:rFonts w:hint="cs"/>
          <w:rtl/>
        </w:rPr>
        <w:t>איך נקבע המדרג?</w:t>
      </w:r>
      <w:r w:rsidR="00B52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סיווגתם את העבירות?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66619" w:rsidRDefault="00466619" w:rsidP="00466619">
      <w:pPr>
        <w:pStyle w:val="af9"/>
        <w:keepNext/>
        <w:rPr>
          <w:rtl/>
          <w:lang w:eastAsia="he-IL"/>
        </w:rPr>
      </w:pPr>
      <w:bookmarkStart w:id="2346" w:name="_ETM_Q1_11620001"/>
      <w:bookmarkStart w:id="2347" w:name="ET_guest_גל_נוי_אפרת_300"/>
      <w:bookmarkEnd w:id="2346"/>
      <w:r w:rsidRPr="00466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66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7"/>
    </w:p>
    <w:p w:rsidR="00466619" w:rsidRDefault="00466619" w:rsidP="00466619">
      <w:pPr>
        <w:pStyle w:val="KeepWithNext"/>
        <w:rPr>
          <w:rtl/>
          <w:lang w:eastAsia="he-IL"/>
        </w:rPr>
      </w:pPr>
    </w:p>
    <w:p w:rsidR="00B52EFB" w:rsidRDefault="00466619" w:rsidP="0043588F">
      <w:pPr>
        <w:rPr>
          <w:rtl/>
          <w:lang w:eastAsia="he-IL"/>
        </w:rPr>
      </w:pPr>
      <w:bookmarkStart w:id="2348" w:name="_ETM_Q1_11620559"/>
      <w:bookmarkStart w:id="2349" w:name="_ETM_Q1_11620600"/>
      <w:bookmarkEnd w:id="2348"/>
      <w:bookmarkEnd w:id="2349"/>
      <w:r>
        <w:rPr>
          <w:rFonts w:hint="cs"/>
          <w:rtl/>
          <w:lang w:eastAsia="he-IL"/>
        </w:rPr>
        <w:t xml:space="preserve">ניסינו </w:t>
      </w:r>
      <w:bookmarkStart w:id="2350" w:name="_ETM_Q1_11621081"/>
      <w:bookmarkEnd w:id="2350"/>
      <w:r w:rsidR="0043588F">
        <w:rPr>
          <w:rFonts w:hint="cs"/>
          <w:rtl/>
          <w:lang w:eastAsia="he-IL"/>
        </w:rPr>
        <w:t>לעשות סיווג בהתאם לח</w:t>
      </w:r>
      <w:r>
        <w:rPr>
          <w:rFonts w:hint="cs"/>
          <w:rtl/>
          <w:lang w:eastAsia="he-IL"/>
        </w:rPr>
        <w:t>ו</w:t>
      </w:r>
      <w:r w:rsidR="004358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רה שאנחנו מייחסים לכל עבירה. </w:t>
      </w:r>
      <w:r w:rsidR="0043588F">
        <w:rPr>
          <w:rFonts w:hint="cs"/>
          <w:rtl/>
          <w:lang w:eastAsia="he-IL"/>
        </w:rPr>
        <w:t>ה</w:t>
      </w:r>
      <w:r w:rsidR="00B52EFB">
        <w:rPr>
          <w:rFonts w:hint="cs"/>
          <w:rtl/>
          <w:lang w:eastAsia="he-IL"/>
        </w:rPr>
        <w:t xml:space="preserve">רף הכי גבוה זה עבירות שיש בהן </w:t>
      </w:r>
      <w:r>
        <w:rPr>
          <w:rFonts w:hint="cs"/>
          <w:rtl/>
          <w:lang w:eastAsia="he-IL"/>
        </w:rPr>
        <w:t xml:space="preserve">איזה שהוא </w:t>
      </w:r>
      <w:bookmarkStart w:id="2351" w:name="_ETM_Q1_11632468"/>
      <w:bookmarkEnd w:id="2351"/>
      <w:r w:rsidR="00B52EFB">
        <w:rPr>
          <w:rFonts w:hint="cs"/>
          <w:rtl/>
          <w:lang w:eastAsia="he-IL"/>
        </w:rPr>
        <w:t xml:space="preserve">יסוד </w:t>
      </w:r>
      <w:r>
        <w:rPr>
          <w:rFonts w:hint="cs"/>
          <w:rtl/>
          <w:lang w:eastAsia="he-IL"/>
        </w:rPr>
        <w:t xml:space="preserve">של </w:t>
      </w:r>
      <w:r w:rsidR="00B52EFB">
        <w:rPr>
          <w:rFonts w:hint="cs"/>
          <w:rtl/>
          <w:lang w:eastAsia="he-IL"/>
        </w:rPr>
        <w:t xml:space="preserve">חוסר </w:t>
      </w:r>
      <w:r>
        <w:rPr>
          <w:rFonts w:hint="cs"/>
          <w:rtl/>
          <w:lang w:eastAsia="he-IL"/>
        </w:rPr>
        <w:t>ב</w:t>
      </w:r>
      <w:r w:rsidR="00B52EFB">
        <w:rPr>
          <w:rFonts w:hint="cs"/>
          <w:rtl/>
          <w:lang w:eastAsia="he-IL"/>
        </w:rPr>
        <w:t>ריש</w:t>
      </w:r>
      <w:r>
        <w:rPr>
          <w:rFonts w:hint="cs"/>
          <w:rtl/>
          <w:lang w:eastAsia="he-IL"/>
        </w:rPr>
        <w:t xml:space="preserve">יון </w:t>
      </w:r>
      <w:r w:rsidR="0043588F">
        <w:rPr>
          <w:rFonts w:hint="cs"/>
          <w:rtl/>
          <w:lang w:eastAsia="he-IL"/>
        </w:rPr>
        <w:t>או בהיתר. ה</w:t>
      </w:r>
      <w:r w:rsidR="00B52EFB">
        <w:rPr>
          <w:rFonts w:hint="cs"/>
          <w:rtl/>
          <w:lang w:eastAsia="he-IL"/>
        </w:rPr>
        <w:t>רף ה</w:t>
      </w:r>
      <w:r>
        <w:rPr>
          <w:rFonts w:hint="cs"/>
          <w:rtl/>
          <w:lang w:eastAsia="he-IL"/>
        </w:rPr>
        <w:t>ש</w:t>
      </w:r>
      <w:r w:rsidR="00B52EFB">
        <w:rPr>
          <w:rFonts w:hint="cs"/>
          <w:rtl/>
          <w:lang w:eastAsia="he-IL"/>
        </w:rPr>
        <w:t>ני זה עבירות שאין בהן את ה</w:t>
      </w:r>
      <w:r>
        <w:rPr>
          <w:rFonts w:hint="cs"/>
          <w:rtl/>
          <w:lang w:eastAsia="he-IL"/>
        </w:rPr>
        <w:t xml:space="preserve">יסוד של חוסר </w:t>
      </w:r>
      <w:r w:rsidR="00B52E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52E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B52EFB">
        <w:rPr>
          <w:rFonts w:hint="cs"/>
          <w:rtl/>
          <w:lang w:eastAsia="he-IL"/>
        </w:rPr>
        <w:t xml:space="preserve">ון, </w:t>
      </w:r>
      <w:r>
        <w:rPr>
          <w:rFonts w:hint="cs"/>
          <w:rtl/>
          <w:lang w:eastAsia="he-IL"/>
        </w:rPr>
        <w:t>יש בהן סכנה בטיחותי</w:t>
      </w:r>
      <w:r w:rsidR="00B52E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משמעותית</w:t>
      </w:r>
      <w:r w:rsidR="00B52E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ייצור של גז שלא עומד בד</w:t>
      </w:r>
      <w:r w:rsidR="00B52E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ישות תקן, או ספק שלא פועל בהתאם להוראת מנהל </w:t>
      </w:r>
      <w:bookmarkStart w:id="2352" w:name="_ETM_Q1_11660124"/>
      <w:bookmarkEnd w:id="2352"/>
      <w:r w:rsidR="00B52EFB">
        <w:rPr>
          <w:rFonts w:hint="cs"/>
          <w:rtl/>
          <w:lang w:eastAsia="he-IL"/>
        </w:rPr>
        <w:t>להפסיק ל</w:t>
      </w:r>
      <w:r>
        <w:rPr>
          <w:rFonts w:hint="cs"/>
          <w:rtl/>
          <w:lang w:eastAsia="he-IL"/>
        </w:rPr>
        <w:t>ת</w:t>
      </w:r>
      <w:r w:rsidR="00B52EFB">
        <w:rPr>
          <w:rFonts w:hint="cs"/>
          <w:rtl/>
          <w:lang w:eastAsia="he-IL"/>
        </w:rPr>
        <w:t xml:space="preserve">קן </w:t>
      </w:r>
      <w:r>
        <w:rPr>
          <w:rFonts w:hint="cs"/>
          <w:rtl/>
          <w:lang w:eastAsia="he-IL"/>
        </w:rPr>
        <w:t>ליקוי או להפסיק</w:t>
      </w:r>
      <w:r w:rsidR="00B52EFB">
        <w:rPr>
          <w:rFonts w:hint="cs"/>
          <w:rtl/>
          <w:lang w:eastAsia="he-IL"/>
        </w:rPr>
        <w:t xml:space="preserve"> פעילות של מתקן. </w:t>
      </w:r>
      <w:r>
        <w:rPr>
          <w:rFonts w:hint="cs"/>
          <w:rtl/>
          <w:lang w:eastAsia="he-IL"/>
        </w:rPr>
        <w:t>ה</w:t>
      </w:r>
      <w:r w:rsidR="00B52EFB">
        <w:rPr>
          <w:rFonts w:hint="cs"/>
          <w:rtl/>
          <w:lang w:eastAsia="he-IL"/>
        </w:rPr>
        <w:t>רף הש</w:t>
      </w:r>
      <w:r>
        <w:rPr>
          <w:rFonts w:hint="cs"/>
          <w:rtl/>
          <w:lang w:eastAsia="he-IL"/>
        </w:rPr>
        <w:t>ל</w:t>
      </w:r>
      <w:r w:rsidR="00B52EFB">
        <w:rPr>
          <w:rFonts w:hint="cs"/>
          <w:rtl/>
          <w:lang w:eastAsia="he-IL"/>
        </w:rPr>
        <w:t>ישי</w:t>
      </w:r>
      <w:r>
        <w:rPr>
          <w:rFonts w:hint="cs"/>
          <w:rtl/>
          <w:lang w:eastAsia="he-IL"/>
        </w:rPr>
        <w:t xml:space="preserve"> של</w:t>
      </w:r>
      <w:r w:rsidR="004358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מאסר שנה</w:t>
      </w:r>
      <w:r w:rsidR="00B52EFB">
        <w:rPr>
          <w:rFonts w:hint="cs"/>
          <w:rtl/>
          <w:lang w:eastAsia="he-IL"/>
        </w:rPr>
        <w:t xml:space="preserve"> זה עבירות שמפורטות בסעיף קטן </w:t>
      </w:r>
      <w:r>
        <w:rPr>
          <w:rFonts w:hint="cs"/>
          <w:rtl/>
          <w:lang w:eastAsia="he-IL"/>
        </w:rPr>
        <w:t xml:space="preserve">(ג), </w:t>
      </w:r>
      <w:r w:rsidR="001234E2">
        <w:rPr>
          <w:rFonts w:hint="cs"/>
          <w:rtl/>
          <w:lang w:eastAsia="he-IL"/>
        </w:rPr>
        <w:t>שהקנס ה</w:t>
      </w:r>
      <w:r w:rsidR="00B52EFB">
        <w:rPr>
          <w:rFonts w:hint="cs"/>
          <w:rtl/>
          <w:lang w:eastAsia="he-IL"/>
        </w:rPr>
        <w:t xml:space="preserve">קבוע בהן הוא </w:t>
      </w:r>
      <w:r w:rsidR="0043588F">
        <w:rPr>
          <w:rFonts w:hint="cs"/>
          <w:rtl/>
          <w:lang w:eastAsia="he-IL"/>
        </w:rPr>
        <w:t>בהתאם ל</w:t>
      </w:r>
      <w:r>
        <w:rPr>
          <w:rFonts w:hint="cs"/>
          <w:rtl/>
          <w:lang w:eastAsia="he-IL"/>
        </w:rPr>
        <w:t>סעיף 61(א)(2), שזה 29,200</w:t>
      </w:r>
      <w:r w:rsidR="00B52EFB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חדשים.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66619" w:rsidRDefault="00466619" w:rsidP="00466619">
      <w:pPr>
        <w:pStyle w:val="af6"/>
        <w:keepNext/>
        <w:rPr>
          <w:rtl/>
        </w:rPr>
      </w:pPr>
      <w:bookmarkStart w:id="2353" w:name="ET_yor_4758_301"/>
      <w:r w:rsidRPr="00466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6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466619" w:rsidRDefault="00466619" w:rsidP="00466619">
      <w:pPr>
        <w:pStyle w:val="KeepWithNext"/>
        <w:rPr>
          <w:rtl/>
          <w:lang w:eastAsia="he-IL"/>
        </w:rPr>
      </w:pPr>
    </w:p>
    <w:p w:rsidR="00B52EFB" w:rsidRDefault="00466619" w:rsidP="00466619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המדרג ה</w:t>
      </w:r>
      <w:r w:rsidR="00B52EFB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, לא המצאתם אותו.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3588F" w:rsidRDefault="0043588F" w:rsidP="0043588F">
      <w:pPr>
        <w:pStyle w:val="af9"/>
        <w:keepNext/>
        <w:rPr>
          <w:rtl/>
          <w:lang w:eastAsia="he-IL"/>
        </w:rPr>
      </w:pPr>
      <w:bookmarkStart w:id="2354" w:name="_ETM_Q1_11683300"/>
      <w:bookmarkStart w:id="2355" w:name="ET_guest_גל_נוי_אפרת_302"/>
      <w:bookmarkEnd w:id="2354"/>
      <w:r w:rsidRPr="0043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35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5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B52EFB" w:rsidRDefault="00B52EFB" w:rsidP="0043588F">
      <w:pPr>
        <w:rPr>
          <w:rtl/>
          <w:lang w:eastAsia="he-IL"/>
        </w:rPr>
      </w:pPr>
      <w:bookmarkStart w:id="2356" w:name="_ETM_Q1_11683800"/>
      <w:bookmarkStart w:id="2357" w:name="_ETM_Q1_11683841"/>
      <w:bookmarkEnd w:id="2356"/>
      <w:bookmarkEnd w:id="2357"/>
      <w:r>
        <w:rPr>
          <w:rFonts w:hint="cs"/>
          <w:rtl/>
          <w:lang w:eastAsia="he-IL"/>
        </w:rPr>
        <w:t>לא היה מדרג בכלל</w:t>
      </w:r>
      <w:r w:rsidR="0043588F">
        <w:rPr>
          <w:rFonts w:hint="cs"/>
          <w:rtl/>
          <w:lang w:eastAsia="he-IL"/>
        </w:rPr>
        <w:t>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3588F" w:rsidRDefault="0043588F" w:rsidP="0043588F">
      <w:pPr>
        <w:pStyle w:val="af6"/>
        <w:keepNext/>
        <w:rPr>
          <w:rtl/>
        </w:rPr>
      </w:pPr>
      <w:bookmarkStart w:id="2358" w:name="_ETM_Q1_11691134"/>
      <w:bookmarkStart w:id="2359" w:name="ET_yor_4758_303"/>
      <w:bookmarkEnd w:id="2358"/>
      <w:r w:rsidRPr="00435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B52EFB" w:rsidRDefault="00B52EFB" w:rsidP="0043588F">
      <w:pPr>
        <w:rPr>
          <w:rtl/>
          <w:lang w:eastAsia="he-IL"/>
        </w:rPr>
      </w:pPr>
      <w:bookmarkStart w:id="2360" w:name="_ETM_Q1_11691600"/>
      <w:bookmarkStart w:id="2361" w:name="_ETM_Q1_11691655"/>
      <w:bookmarkEnd w:id="2360"/>
      <w:bookmarkEnd w:id="2361"/>
      <w:r>
        <w:rPr>
          <w:rFonts w:hint="cs"/>
          <w:rtl/>
          <w:lang w:eastAsia="he-IL"/>
        </w:rPr>
        <w:t>אנחנו לא</w:t>
      </w:r>
      <w:r w:rsidR="0043588F">
        <w:rPr>
          <w:rFonts w:hint="cs"/>
          <w:rtl/>
          <w:lang w:eastAsia="he-IL"/>
        </w:rPr>
        <w:t xml:space="preserve"> מנחים את בתי המשפט?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3588F" w:rsidRDefault="0043588F" w:rsidP="0043588F">
      <w:pPr>
        <w:pStyle w:val="af9"/>
        <w:keepNext/>
        <w:rPr>
          <w:rtl/>
          <w:lang w:eastAsia="he-IL"/>
        </w:rPr>
      </w:pPr>
      <w:bookmarkStart w:id="2362" w:name="_ETM_Q1_11698891"/>
      <w:bookmarkStart w:id="2363" w:name="ET_guest_גל_נוי_אפרת_304"/>
      <w:bookmarkEnd w:id="2362"/>
      <w:r w:rsidRPr="0043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35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B52EFB" w:rsidRDefault="0043588F" w:rsidP="0043588F">
      <w:pPr>
        <w:rPr>
          <w:rtl/>
          <w:lang w:eastAsia="he-IL"/>
        </w:rPr>
      </w:pPr>
      <w:bookmarkStart w:id="2364" w:name="_ETM_Q1_11699340"/>
      <w:bookmarkStart w:id="2365" w:name="_ETM_Q1_11699376"/>
      <w:bookmarkEnd w:id="2364"/>
      <w:bookmarkEnd w:id="2365"/>
      <w:r>
        <w:rPr>
          <w:rFonts w:hint="cs"/>
          <w:rtl/>
          <w:lang w:eastAsia="he-IL"/>
        </w:rPr>
        <w:t xml:space="preserve">ההוראה שקבועה בחוק הקיים היום קובעת </w:t>
      </w:r>
      <w:bookmarkStart w:id="2366" w:name="_ETM_Q1_11702381"/>
      <w:bookmarkEnd w:id="2366"/>
      <w:r>
        <w:rPr>
          <w:rFonts w:hint="cs"/>
          <w:rtl/>
          <w:lang w:eastAsia="he-IL"/>
        </w:rPr>
        <w:t xml:space="preserve">את אותו עונש על כל מעשה.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3588F" w:rsidRDefault="0043588F" w:rsidP="0043588F">
      <w:pPr>
        <w:pStyle w:val="af6"/>
        <w:keepNext/>
        <w:rPr>
          <w:rtl/>
        </w:rPr>
      </w:pPr>
      <w:bookmarkStart w:id="2367" w:name="ET_yor_4758_305"/>
      <w:r w:rsidRPr="00435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B52EFB" w:rsidRDefault="0043588F" w:rsidP="004358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</w:t>
      </w:r>
      <w:r w:rsidR="00B52E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B52EFB">
        <w:rPr>
          <w:rFonts w:hint="cs"/>
          <w:rtl/>
          <w:lang w:eastAsia="he-IL"/>
        </w:rPr>
        <w:t xml:space="preserve">מדרג זה </w:t>
      </w:r>
      <w:r>
        <w:rPr>
          <w:rFonts w:hint="cs"/>
          <w:rtl/>
          <w:lang w:eastAsia="he-IL"/>
        </w:rPr>
        <w:t xml:space="preserve">בא להיטיב.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3588F" w:rsidRDefault="0043588F" w:rsidP="0043588F">
      <w:pPr>
        <w:pStyle w:val="af9"/>
        <w:keepNext/>
        <w:rPr>
          <w:rtl/>
          <w:lang w:eastAsia="he-IL"/>
        </w:rPr>
      </w:pPr>
      <w:bookmarkStart w:id="2368" w:name="_ETM_Q1_11709843"/>
      <w:bookmarkStart w:id="2369" w:name="ET_guest_גל_נוי_אפרת_306"/>
      <w:bookmarkEnd w:id="2368"/>
      <w:r w:rsidRPr="0043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35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B52EFB" w:rsidRDefault="0043588F" w:rsidP="0043588F">
      <w:pPr>
        <w:rPr>
          <w:rtl/>
          <w:lang w:eastAsia="he-IL"/>
        </w:rPr>
      </w:pPr>
      <w:bookmarkStart w:id="2370" w:name="_ETM_Q1_11710343"/>
      <w:bookmarkStart w:id="2371" w:name="_ETM_Q1_11710379"/>
      <w:bookmarkEnd w:id="2370"/>
      <w:bookmarkEnd w:id="2371"/>
      <w:r>
        <w:rPr>
          <w:rFonts w:hint="cs"/>
          <w:rtl/>
          <w:lang w:eastAsia="he-IL"/>
        </w:rPr>
        <w:t>בע</w:t>
      </w:r>
      <w:r w:rsidR="00B52E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B52EFB">
        <w:rPr>
          <w:rFonts w:hint="cs"/>
          <w:rtl/>
          <w:lang w:eastAsia="he-IL"/>
        </w:rPr>
        <w:t>רות החמורו</w:t>
      </w:r>
      <w:r>
        <w:rPr>
          <w:rFonts w:hint="cs"/>
          <w:rtl/>
          <w:lang w:eastAsia="he-IL"/>
        </w:rPr>
        <w:t xml:space="preserve">ת </w:t>
      </w:r>
      <w:bookmarkStart w:id="2372" w:name="_ETM_Q1_11712665"/>
      <w:bookmarkEnd w:id="2372"/>
      <w:r>
        <w:rPr>
          <w:rFonts w:hint="cs"/>
          <w:rtl/>
          <w:lang w:eastAsia="he-IL"/>
        </w:rPr>
        <w:t>זה מחמיר</w:t>
      </w:r>
      <w:r w:rsidR="00B52EFB">
        <w:rPr>
          <w:rFonts w:hint="cs"/>
          <w:rtl/>
          <w:lang w:eastAsia="he-IL"/>
        </w:rPr>
        <w:t>, בעבירות הקלות זה מקל</w:t>
      </w:r>
      <w:r>
        <w:rPr>
          <w:rFonts w:hint="cs"/>
          <w:rtl/>
          <w:lang w:eastAsia="he-IL"/>
        </w:rPr>
        <w:t>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43588F" w:rsidRDefault="0043588F" w:rsidP="0043588F">
      <w:pPr>
        <w:pStyle w:val="a4"/>
        <w:keepNext/>
        <w:rPr>
          <w:rtl/>
        </w:rPr>
      </w:pPr>
      <w:bookmarkStart w:id="2373" w:name="ET_speaker_איתי_עצמון_307"/>
      <w:r w:rsidRPr="0043588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5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43588F" w:rsidRDefault="0043588F" w:rsidP="0043588F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נוהגים בחקיקה עדכנית.</w:t>
      </w:r>
    </w:p>
    <w:p w:rsidR="0043588F" w:rsidRDefault="0043588F" w:rsidP="0043588F">
      <w:pPr>
        <w:ind w:firstLine="0"/>
        <w:rPr>
          <w:rtl/>
          <w:lang w:eastAsia="he-IL"/>
        </w:rPr>
      </w:pPr>
      <w:bookmarkStart w:id="2374" w:name="_ETM_Q1_11720120"/>
      <w:bookmarkStart w:id="2375" w:name="_ETM_Q1_11720177"/>
      <w:bookmarkEnd w:id="2374"/>
      <w:bookmarkEnd w:id="2375"/>
    </w:p>
    <w:p w:rsidR="0043588F" w:rsidRDefault="0043588F" w:rsidP="0043588F">
      <w:pPr>
        <w:pStyle w:val="af9"/>
        <w:keepNext/>
        <w:rPr>
          <w:rtl/>
          <w:lang w:eastAsia="he-IL"/>
        </w:rPr>
      </w:pPr>
      <w:bookmarkStart w:id="2376" w:name="_ETM_Q1_11720630"/>
      <w:bookmarkStart w:id="2377" w:name="_ETM_Q1_11720682"/>
      <w:bookmarkStart w:id="2378" w:name="_ETM_Q1_11721797"/>
      <w:bookmarkStart w:id="2379" w:name="ET_guest_גל_נוי_אפרת_308"/>
      <w:bookmarkEnd w:id="2376"/>
      <w:bookmarkEnd w:id="2377"/>
      <w:bookmarkEnd w:id="2378"/>
      <w:r w:rsidRPr="00435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435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:rsidR="0043588F" w:rsidRDefault="0043588F" w:rsidP="0043588F">
      <w:pPr>
        <w:pStyle w:val="KeepWithNext"/>
        <w:rPr>
          <w:rtl/>
          <w:lang w:eastAsia="he-IL"/>
        </w:rPr>
      </w:pPr>
    </w:p>
    <w:p w:rsidR="00B52EFB" w:rsidRDefault="0043588F" w:rsidP="00195055">
      <w:pPr>
        <w:rPr>
          <w:rtl/>
          <w:lang w:eastAsia="he-IL"/>
        </w:rPr>
      </w:pPr>
      <w:bookmarkStart w:id="2380" w:name="_ETM_Q1_11722246"/>
      <w:bookmarkStart w:id="2381" w:name="_ETM_Q1_11722281"/>
      <w:bookmarkEnd w:id="2380"/>
      <w:bookmarkEnd w:id="2381"/>
      <w:r>
        <w:rPr>
          <w:rFonts w:hint="cs"/>
          <w:rtl/>
          <w:lang w:eastAsia="he-IL"/>
        </w:rPr>
        <w:t xml:space="preserve">נכון. </w:t>
      </w:r>
      <w:r w:rsidR="00B52EFB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מקובל לקבוע הוראה כמו שקבועה </w:t>
      </w:r>
      <w:bookmarkStart w:id="2382" w:name="_ETM_Q1_11720136"/>
      <w:bookmarkEnd w:id="2382"/>
      <w:r>
        <w:rPr>
          <w:rFonts w:hint="cs"/>
          <w:rtl/>
          <w:lang w:eastAsia="he-IL"/>
        </w:rPr>
        <w:t>בחוק הגז מ-1989</w:t>
      </w:r>
      <w:r w:rsidR="00B52EFB">
        <w:rPr>
          <w:rFonts w:hint="cs"/>
          <w:rtl/>
          <w:lang w:eastAsia="he-IL"/>
        </w:rPr>
        <w:t xml:space="preserve">. </w:t>
      </w:r>
      <w:r w:rsidR="001950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מדרג הנמוך ביותר </w:t>
      </w:r>
      <w:bookmarkStart w:id="2383" w:name="_ETM_Q1_11730003"/>
      <w:bookmarkStart w:id="2384" w:name="_ETM_Q1_11737221"/>
      <w:bookmarkStart w:id="2385" w:name="_ETM_Q1_11760682"/>
      <w:bookmarkEnd w:id="2383"/>
      <w:bookmarkEnd w:id="2384"/>
      <w:bookmarkEnd w:id="2385"/>
      <w:r w:rsidR="00195055">
        <w:rPr>
          <w:rFonts w:hint="cs"/>
          <w:rtl/>
          <w:lang w:eastAsia="he-IL"/>
        </w:rPr>
        <w:t>זה חצי שנת מאסר</w:t>
      </w:r>
      <w:r w:rsidR="001234E2">
        <w:rPr>
          <w:rFonts w:hint="cs"/>
          <w:rtl/>
          <w:lang w:eastAsia="he-IL"/>
        </w:rPr>
        <w:t>,</w:t>
      </w:r>
      <w:r w:rsidR="00195055">
        <w:rPr>
          <w:rFonts w:hint="cs"/>
          <w:rtl/>
          <w:lang w:eastAsia="he-IL"/>
        </w:rPr>
        <w:t xml:space="preserve"> או קנס לפי</w:t>
      </w:r>
      <w:r>
        <w:rPr>
          <w:rFonts w:hint="cs"/>
          <w:rtl/>
          <w:lang w:eastAsia="he-IL"/>
        </w:rPr>
        <w:t xml:space="preserve"> 61(א)(1)</w:t>
      </w:r>
      <w:r w:rsidR="00195055">
        <w:rPr>
          <w:rFonts w:hint="cs"/>
          <w:rtl/>
          <w:lang w:eastAsia="he-IL"/>
        </w:rPr>
        <w:t xml:space="preserve">. </w:t>
      </w:r>
      <w:bookmarkStart w:id="2386" w:name="_ETM_Q1_11764553"/>
      <w:bookmarkEnd w:id="2386"/>
      <w:r>
        <w:rPr>
          <w:rFonts w:hint="cs"/>
          <w:rtl/>
          <w:lang w:eastAsia="he-IL"/>
        </w:rPr>
        <w:t xml:space="preserve"> </w:t>
      </w:r>
      <w:r w:rsidR="00B52EFB">
        <w:rPr>
          <w:rFonts w:hint="cs"/>
          <w:rtl/>
          <w:lang w:eastAsia="he-IL"/>
        </w:rPr>
        <w:t xml:space="preserve">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195055" w:rsidRDefault="00195055" w:rsidP="00F57C3B">
      <w:pPr>
        <w:ind w:firstLine="0"/>
        <w:rPr>
          <w:rtl/>
          <w:lang w:eastAsia="he-IL"/>
        </w:rPr>
      </w:pPr>
    </w:p>
    <w:p w:rsidR="00195055" w:rsidRDefault="00195055" w:rsidP="00195055">
      <w:pPr>
        <w:pStyle w:val="af9"/>
        <w:keepNext/>
        <w:rPr>
          <w:rtl/>
          <w:lang w:eastAsia="he-IL"/>
        </w:rPr>
      </w:pPr>
      <w:bookmarkStart w:id="2387" w:name="ET_guest_כפיר_נבון_309"/>
      <w:r w:rsidRPr="0019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נבון:</w:t>
      </w:r>
      <w:r w:rsidRPr="001950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7"/>
    </w:p>
    <w:p w:rsidR="00195055" w:rsidRDefault="00195055" w:rsidP="00195055">
      <w:pPr>
        <w:pStyle w:val="KeepWithNext"/>
        <w:rPr>
          <w:rtl/>
          <w:lang w:eastAsia="he-IL"/>
        </w:rPr>
      </w:pPr>
    </w:p>
    <w:p w:rsidR="00B52EFB" w:rsidRDefault="00B52EFB" w:rsidP="0012756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27561">
        <w:rPr>
          <w:rFonts w:hint="cs"/>
          <w:rtl/>
          <w:lang w:eastAsia="he-IL"/>
        </w:rPr>
        <w:t>לא נעשתה הפרדה במדרג הגבוה בין מי שפועל ללא רישיון לבין מי שפועל שלא על פי תנאי ה</w:t>
      </w:r>
      <w:r>
        <w:rPr>
          <w:rFonts w:hint="cs"/>
          <w:rtl/>
          <w:lang w:eastAsia="he-IL"/>
        </w:rPr>
        <w:t>ר</w:t>
      </w:r>
      <w:r w:rsidR="001275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</w:t>
      </w:r>
      <w:r w:rsidR="0012756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2388" w:name="_ETM_Q1_11802394"/>
      <w:bookmarkEnd w:id="2388"/>
    </w:p>
    <w:p w:rsidR="00B52EFB" w:rsidRDefault="00B52EFB" w:rsidP="00F57C3B">
      <w:pPr>
        <w:ind w:firstLine="0"/>
        <w:rPr>
          <w:rtl/>
          <w:lang w:eastAsia="he-IL"/>
        </w:rPr>
      </w:pPr>
    </w:p>
    <w:p w:rsidR="00127561" w:rsidRDefault="00127561" w:rsidP="00127561">
      <w:pPr>
        <w:pStyle w:val="af6"/>
        <w:keepNext/>
        <w:rPr>
          <w:rtl/>
        </w:rPr>
      </w:pPr>
      <w:r w:rsidRPr="001275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7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27561" w:rsidRDefault="00127561" w:rsidP="00127561">
      <w:pPr>
        <w:pStyle w:val="KeepWithNext"/>
        <w:rPr>
          <w:rtl/>
          <w:lang w:eastAsia="he-IL"/>
        </w:rPr>
      </w:pPr>
    </w:p>
    <w:p w:rsidR="00B52EFB" w:rsidRDefault="00A060F6" w:rsidP="00A06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מבחינתי, </w:t>
      </w:r>
      <w:r w:rsidR="00B52EFB">
        <w:rPr>
          <w:rFonts w:hint="cs"/>
          <w:rtl/>
          <w:lang w:eastAsia="he-IL"/>
        </w:rPr>
        <w:t>מי שעובד</w:t>
      </w:r>
      <w:r w:rsidR="008229D5">
        <w:rPr>
          <w:rFonts w:hint="cs"/>
          <w:rtl/>
          <w:lang w:eastAsia="he-IL"/>
        </w:rPr>
        <w:t xml:space="preserve"> לא </w:t>
      </w:r>
      <w:bookmarkStart w:id="2389" w:name="_ETM_Q1_11803318"/>
      <w:bookmarkEnd w:id="2389"/>
      <w:r w:rsidR="008229D5">
        <w:rPr>
          <w:rFonts w:hint="cs"/>
          <w:rtl/>
          <w:lang w:eastAsia="he-IL"/>
        </w:rPr>
        <w:t>לפי כללי הרישיון</w:t>
      </w:r>
      <w:r w:rsidR="00B330CC">
        <w:rPr>
          <w:rFonts w:hint="cs"/>
          <w:rtl/>
          <w:lang w:eastAsia="he-IL"/>
        </w:rPr>
        <w:t>,</w:t>
      </w:r>
      <w:r w:rsidR="008229D5">
        <w:rPr>
          <w:rFonts w:hint="cs"/>
          <w:rtl/>
          <w:lang w:eastAsia="he-IL"/>
        </w:rPr>
        <w:t xml:space="preserve"> </w:t>
      </w:r>
      <w:r w:rsidR="00B52EFB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</w:t>
      </w:r>
      <w:r w:rsidR="00B52EFB">
        <w:rPr>
          <w:rFonts w:hint="cs"/>
          <w:rtl/>
          <w:lang w:eastAsia="he-IL"/>
        </w:rPr>
        <w:t>בלי רישיון</w:t>
      </w:r>
      <w:r w:rsidR="008229D5">
        <w:rPr>
          <w:rFonts w:hint="cs"/>
          <w:rtl/>
          <w:lang w:eastAsia="he-IL"/>
        </w:rPr>
        <w:t xml:space="preserve">. </w:t>
      </w:r>
      <w:bookmarkStart w:id="2390" w:name="_ETM_Q1_11813945"/>
      <w:bookmarkStart w:id="2391" w:name="_ETM_Q1_11814465"/>
      <w:bookmarkStart w:id="2392" w:name="_ETM_Q1_11814521"/>
      <w:bookmarkEnd w:id="2390"/>
      <w:bookmarkEnd w:id="2391"/>
      <w:bookmarkEnd w:id="2392"/>
      <w:r w:rsidR="008229D5">
        <w:rPr>
          <w:rFonts w:hint="cs"/>
          <w:rtl/>
          <w:lang w:eastAsia="he-IL"/>
        </w:rPr>
        <w:t xml:space="preserve">מה ההבדל בין אחד שעובד בלי רישיון לבין </w:t>
      </w:r>
      <w:bookmarkStart w:id="2393" w:name="_ETM_Q1_11820631"/>
      <w:bookmarkEnd w:id="2393"/>
      <w:r w:rsidR="008229D5">
        <w:rPr>
          <w:rFonts w:hint="cs"/>
          <w:rtl/>
          <w:lang w:eastAsia="he-IL"/>
        </w:rPr>
        <w:t xml:space="preserve">אחד שעובד לא לפי כללי הרישיון, </w:t>
      </w:r>
      <w:bookmarkStart w:id="2394" w:name="_ETM_Q1_11828957"/>
      <w:bookmarkEnd w:id="2394"/>
      <w:r w:rsidR="00B52EFB">
        <w:rPr>
          <w:rFonts w:hint="cs"/>
          <w:rtl/>
          <w:lang w:eastAsia="he-IL"/>
        </w:rPr>
        <w:t>ברמת הסכנה?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8229D5" w:rsidRDefault="008229D5" w:rsidP="008229D5">
      <w:pPr>
        <w:pStyle w:val="af9"/>
        <w:keepNext/>
        <w:rPr>
          <w:rtl/>
          <w:lang w:eastAsia="he-IL"/>
        </w:rPr>
      </w:pPr>
      <w:bookmarkStart w:id="2395" w:name="ET_guest_כפיר_נבון_312"/>
      <w:r w:rsidRPr="0082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נבון:</w:t>
      </w:r>
      <w:r w:rsidRPr="008229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5"/>
    </w:p>
    <w:p w:rsidR="008229D5" w:rsidRDefault="008229D5" w:rsidP="008229D5">
      <w:pPr>
        <w:pStyle w:val="KeepWithNext"/>
        <w:rPr>
          <w:rtl/>
          <w:lang w:eastAsia="he-IL"/>
        </w:rPr>
      </w:pPr>
    </w:p>
    <w:p w:rsidR="00B52EFB" w:rsidRDefault="00B52EFB" w:rsidP="00B330CC">
      <w:pPr>
        <w:rPr>
          <w:rtl/>
          <w:lang w:eastAsia="he-IL"/>
        </w:rPr>
      </w:pPr>
      <w:bookmarkStart w:id="2396" w:name="_ETM_Q1_11832959"/>
      <w:bookmarkStart w:id="2397" w:name="_ETM_Q1_11832997"/>
      <w:bookmarkEnd w:id="2396"/>
      <w:bookmarkEnd w:id="2397"/>
      <w:r>
        <w:rPr>
          <w:rFonts w:hint="cs"/>
          <w:rtl/>
          <w:lang w:eastAsia="he-IL"/>
        </w:rPr>
        <w:t xml:space="preserve">אין לי </w:t>
      </w:r>
      <w:r w:rsidR="008229D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יזו דוגמה לתת, אבל אני חושב שזו לא אותה עבירה. מי שעובד בלי ריש</w:t>
      </w:r>
      <w:r w:rsidR="00747E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עובר עבירה</w:t>
      </w:r>
      <w:r w:rsidR="00747EE3">
        <w:rPr>
          <w:rFonts w:hint="cs"/>
          <w:rtl/>
          <w:lang w:eastAsia="he-IL"/>
        </w:rPr>
        <w:t xml:space="preserve"> מהדרגה הראשונה. הענישה על מי שאולי חרג מתנאי הרישיון צ</w:t>
      </w:r>
      <w:r>
        <w:rPr>
          <w:rFonts w:hint="cs"/>
          <w:rtl/>
          <w:lang w:eastAsia="he-IL"/>
        </w:rPr>
        <w:t xml:space="preserve">ריכה להיות אחרת.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B52EFB" w:rsidRDefault="00B52EFB" w:rsidP="00747EE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הטכנאים</w:t>
      </w:r>
      <w:r w:rsidR="00747EE3">
        <w:rPr>
          <w:rFonts w:hint="cs"/>
          <w:rtl/>
          <w:lang w:eastAsia="he-IL"/>
        </w:rPr>
        <w:t xml:space="preserve"> </w:t>
      </w:r>
      <w:bookmarkStart w:id="2398" w:name="_ETM_Q1_11871714"/>
      <w:bookmarkEnd w:id="2398"/>
      <w:r>
        <w:rPr>
          <w:rFonts w:hint="cs"/>
          <w:rtl/>
          <w:lang w:eastAsia="he-IL"/>
        </w:rPr>
        <w:t>הם אנשים פ</w:t>
      </w:r>
      <w:r w:rsidR="00747EE3">
        <w:rPr>
          <w:rFonts w:hint="cs"/>
          <w:rtl/>
          <w:lang w:eastAsia="he-IL"/>
        </w:rPr>
        <w:t>שוטים, בין אם הם עובדים בחברה ג</w:t>
      </w:r>
      <w:r>
        <w:rPr>
          <w:rFonts w:hint="cs"/>
          <w:rtl/>
          <w:lang w:eastAsia="he-IL"/>
        </w:rPr>
        <w:t>ד</w:t>
      </w:r>
      <w:r w:rsidR="00747E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לה, קטנה, בין אם הם עצמאיים. </w:t>
      </w:r>
      <w:r w:rsidR="00747EE3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לפעמים טעויות שלא בזדון, שלא</w:t>
      </w:r>
      <w:r w:rsidR="00747EE3">
        <w:rPr>
          <w:rFonts w:hint="cs"/>
          <w:rtl/>
          <w:lang w:eastAsia="he-IL"/>
        </w:rPr>
        <w:t xml:space="preserve"> בידיעה, שלא בכוונה.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747EE3" w:rsidRDefault="00747EE3" w:rsidP="00747EE3">
      <w:pPr>
        <w:pStyle w:val="af6"/>
        <w:keepNext/>
        <w:rPr>
          <w:rtl/>
        </w:rPr>
      </w:pPr>
      <w:bookmarkStart w:id="2399" w:name="ET_yor_4758_313"/>
      <w:r w:rsidRPr="00747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47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747EE3" w:rsidRDefault="00747EE3" w:rsidP="00747EE3">
      <w:pPr>
        <w:pStyle w:val="KeepWithNext"/>
        <w:rPr>
          <w:rtl/>
          <w:lang w:eastAsia="he-IL"/>
        </w:rPr>
      </w:pPr>
    </w:p>
    <w:p w:rsidR="00B52EFB" w:rsidRDefault="001234E2" w:rsidP="00747EE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47EE3">
        <w:rPr>
          <w:rFonts w:hint="cs"/>
          <w:rtl/>
          <w:lang w:eastAsia="he-IL"/>
        </w:rPr>
        <w:t>לכן</w:t>
      </w:r>
      <w:r w:rsidR="00B330CC">
        <w:rPr>
          <w:rFonts w:hint="cs"/>
          <w:rtl/>
          <w:lang w:eastAsia="he-IL"/>
        </w:rPr>
        <w:t>,</w:t>
      </w:r>
      <w:r w:rsidR="00747EE3">
        <w:rPr>
          <w:rFonts w:hint="cs"/>
          <w:rtl/>
          <w:lang w:eastAsia="he-IL"/>
        </w:rPr>
        <w:t xml:space="preserve"> מינינ</w:t>
      </w:r>
      <w:r w:rsidR="00B52EFB">
        <w:rPr>
          <w:rFonts w:hint="cs"/>
          <w:rtl/>
          <w:lang w:eastAsia="he-IL"/>
        </w:rPr>
        <w:t>ו ש</w:t>
      </w:r>
      <w:r w:rsidR="00747EE3">
        <w:rPr>
          <w:rFonts w:hint="cs"/>
          <w:rtl/>
          <w:lang w:eastAsia="he-IL"/>
        </w:rPr>
        <w:t>ופטים בני אדם,</w:t>
      </w:r>
      <w:r w:rsidR="00B52EFB">
        <w:rPr>
          <w:rFonts w:hint="cs"/>
          <w:rtl/>
          <w:lang w:eastAsia="he-IL"/>
        </w:rPr>
        <w:t xml:space="preserve"> לא מכונו</w:t>
      </w:r>
      <w:r w:rsidR="00747EE3">
        <w:rPr>
          <w:rFonts w:hint="cs"/>
          <w:rtl/>
          <w:lang w:eastAsia="he-IL"/>
        </w:rPr>
        <w:t>ת</w:t>
      </w:r>
      <w:r w:rsidR="00B52EFB">
        <w:rPr>
          <w:rFonts w:hint="cs"/>
          <w:rtl/>
          <w:lang w:eastAsia="he-IL"/>
        </w:rPr>
        <w:t xml:space="preserve"> אוטומטיות</w:t>
      </w:r>
      <w:r w:rsidR="00747EE3">
        <w:rPr>
          <w:rFonts w:hint="cs"/>
          <w:rtl/>
          <w:lang w:eastAsia="he-IL"/>
        </w:rPr>
        <w:t>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747EE3" w:rsidRDefault="00747EE3" w:rsidP="00747EE3">
      <w:pPr>
        <w:pStyle w:val="af9"/>
        <w:keepNext/>
        <w:rPr>
          <w:rtl/>
          <w:lang w:eastAsia="he-IL"/>
        </w:rPr>
      </w:pPr>
      <w:bookmarkStart w:id="2400" w:name="ET_guest_כפיר_נבון_314"/>
      <w:r w:rsidRPr="0074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נבון:</w:t>
      </w:r>
      <w:r w:rsidRPr="0074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0"/>
    </w:p>
    <w:p w:rsidR="00747EE3" w:rsidRDefault="00747EE3" w:rsidP="00747EE3">
      <w:pPr>
        <w:pStyle w:val="KeepWithNext"/>
        <w:rPr>
          <w:rtl/>
          <w:lang w:eastAsia="he-IL"/>
        </w:rPr>
      </w:pPr>
    </w:p>
    <w:p w:rsidR="00747EE3" w:rsidRPr="00747EE3" w:rsidRDefault="00747EE3" w:rsidP="00747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01" w:name="_ETM_Q1_11887967"/>
      <w:bookmarkEnd w:id="2401"/>
      <w:r>
        <w:rPr>
          <w:rFonts w:hint="cs"/>
          <w:rtl/>
          <w:lang w:eastAsia="he-IL"/>
        </w:rPr>
        <w:t xml:space="preserve">נכון, </w:t>
      </w:r>
      <w:r w:rsidR="00B330CC">
        <w:rPr>
          <w:rFonts w:hint="cs"/>
          <w:rtl/>
          <w:lang w:eastAsia="he-IL"/>
        </w:rPr>
        <w:t>ובכל זאת אני חושב שהענישה היא מ</w:t>
      </w:r>
      <w:r>
        <w:rPr>
          <w:rFonts w:hint="cs"/>
          <w:rtl/>
          <w:lang w:eastAsia="he-IL"/>
        </w:rPr>
        <w:t>ו</w:t>
      </w:r>
      <w:r w:rsidR="00B330C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רזת </w:t>
      </w:r>
      <w:bookmarkStart w:id="2402" w:name="_ETM_Q1_11893653"/>
      <w:bookmarkEnd w:id="2402"/>
      <w:r>
        <w:rPr>
          <w:rFonts w:hint="cs"/>
          <w:rtl/>
          <w:lang w:eastAsia="he-IL"/>
        </w:rPr>
        <w:t>לגבי העוסקים בעבודות גפ"מ. אני לא מקל ראש באחריות</w:t>
      </w:r>
      <w:bookmarkStart w:id="2403" w:name="_ETM_Q1_11901009"/>
      <w:bookmarkEnd w:id="2403"/>
      <w:r w:rsidR="00CE047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ובעבודה המסוכנת שהם עוסקים בה. </w:t>
      </w:r>
      <w:bookmarkStart w:id="2404" w:name="_ETM_Q1_11904920"/>
      <w:bookmarkEnd w:id="2404"/>
      <w:r>
        <w:rPr>
          <w:rFonts w:hint="cs"/>
          <w:rtl/>
          <w:lang w:eastAsia="he-IL"/>
        </w:rPr>
        <w:t>המחסור שיש היום בארץ בטכנ</w:t>
      </w:r>
      <w:bookmarkStart w:id="2405" w:name="_ETM_Q1_11911795"/>
      <w:bookmarkEnd w:id="2405"/>
      <w:r>
        <w:rPr>
          <w:rFonts w:hint="cs"/>
          <w:rtl/>
          <w:lang w:eastAsia="he-IL"/>
        </w:rPr>
        <w:t xml:space="preserve">אי גז נובע בחלקו מהסיפור הזה שאנשים פשוט מפחדים ולא </w:t>
      </w:r>
      <w:bookmarkStart w:id="2406" w:name="_ETM_Q1_11916752"/>
      <w:bookmarkEnd w:id="2406"/>
      <w:r>
        <w:rPr>
          <w:rFonts w:hint="cs"/>
          <w:rtl/>
          <w:lang w:eastAsia="he-IL"/>
        </w:rPr>
        <w:t>רוצים להתעסק בזה.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CE0476" w:rsidRDefault="00CE0476" w:rsidP="00CE0476">
      <w:pPr>
        <w:pStyle w:val="af6"/>
        <w:keepNext/>
        <w:rPr>
          <w:rtl/>
        </w:rPr>
      </w:pPr>
      <w:bookmarkStart w:id="2407" w:name="_ETM_Q1_11909327"/>
      <w:bookmarkStart w:id="2408" w:name="_ETM_Q1_11909388"/>
      <w:bookmarkStart w:id="2409" w:name="_ETM_Q1_11915486"/>
      <w:bookmarkStart w:id="2410" w:name="ET_yor_4758_310"/>
      <w:bookmarkEnd w:id="2407"/>
      <w:bookmarkEnd w:id="2408"/>
      <w:bookmarkEnd w:id="2409"/>
      <w:r w:rsidRPr="00CE04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0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CE0476" w:rsidRDefault="00CE0476" w:rsidP="00CE0476">
      <w:pPr>
        <w:pStyle w:val="KeepWithNext"/>
        <w:rPr>
          <w:rtl/>
          <w:lang w:eastAsia="he-IL"/>
        </w:rPr>
      </w:pPr>
    </w:p>
    <w:p w:rsidR="00CE0476" w:rsidRDefault="00CE0476" w:rsidP="00CE0476">
      <w:pPr>
        <w:rPr>
          <w:rtl/>
          <w:lang w:eastAsia="he-IL"/>
        </w:rPr>
      </w:pPr>
      <w:bookmarkStart w:id="2411" w:name="_ETM_Q1_11916399"/>
      <w:bookmarkStart w:id="2412" w:name="_ETM_Q1_11916434"/>
      <w:bookmarkEnd w:id="2411"/>
      <w:bookmarkEnd w:id="2412"/>
      <w:r>
        <w:rPr>
          <w:rFonts w:hint="cs"/>
          <w:rtl/>
          <w:lang w:eastAsia="he-IL"/>
        </w:rPr>
        <w:t>אני חושב שהמחסור נובע מזה שאנשים לא רוצים לעבוד קשה.</w:t>
      </w:r>
    </w:p>
    <w:p w:rsidR="00CE0476" w:rsidRDefault="00CE0476" w:rsidP="00CE0476">
      <w:pPr>
        <w:ind w:firstLine="0"/>
        <w:rPr>
          <w:rtl/>
          <w:lang w:eastAsia="he-IL"/>
        </w:rPr>
      </w:pPr>
    </w:p>
    <w:p w:rsidR="00CE0476" w:rsidRDefault="00CE0476" w:rsidP="00CE0476">
      <w:pPr>
        <w:pStyle w:val="af9"/>
        <w:keepNext/>
        <w:rPr>
          <w:rtl/>
          <w:lang w:eastAsia="he-IL"/>
        </w:rPr>
      </w:pPr>
      <w:bookmarkStart w:id="2413" w:name="ET_guest_כפיר_נבון_311"/>
      <w:r w:rsidRPr="00CE0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נבון:</w:t>
      </w:r>
      <w:r w:rsidRPr="00CE0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3"/>
    </w:p>
    <w:p w:rsidR="00CE0476" w:rsidRDefault="00CE0476" w:rsidP="00CE0476">
      <w:pPr>
        <w:pStyle w:val="KeepWithNext"/>
        <w:rPr>
          <w:rtl/>
          <w:lang w:eastAsia="he-IL"/>
        </w:rPr>
      </w:pPr>
    </w:p>
    <w:p w:rsidR="00CE0476" w:rsidRPr="00CE0476" w:rsidRDefault="00CE0476" w:rsidP="00CE04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גם.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F22EBE" w:rsidRDefault="00F22EBE" w:rsidP="00F22EBE">
      <w:pPr>
        <w:pStyle w:val="af9"/>
        <w:keepNext/>
        <w:rPr>
          <w:rtl/>
          <w:lang w:eastAsia="he-IL"/>
        </w:rPr>
      </w:pPr>
      <w:bookmarkStart w:id="2414" w:name="_ETM_Q1_11933587"/>
      <w:bookmarkStart w:id="2415" w:name="_ETM_Q1_11933644"/>
      <w:bookmarkStart w:id="2416" w:name="_ETM_Q1_11943692"/>
      <w:bookmarkStart w:id="2417" w:name="ET_guest_אחמד_עאמר_312"/>
      <w:bookmarkEnd w:id="2414"/>
      <w:bookmarkEnd w:id="2415"/>
      <w:bookmarkEnd w:id="2416"/>
      <w:r w:rsidRPr="00F2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עאמר</w:t>
      </w:r>
      <w:proofErr w:type="spellEnd"/>
      <w:r>
        <w:rPr>
          <w:rtl/>
          <w:lang w:eastAsia="he-IL"/>
        </w:rPr>
        <w:t>:</w:t>
      </w:r>
      <w:r w:rsidRPr="00F2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7"/>
    </w:p>
    <w:p w:rsidR="00F22EBE" w:rsidRDefault="00F22EBE" w:rsidP="00F22EBE">
      <w:pPr>
        <w:pStyle w:val="KeepWithNext"/>
        <w:rPr>
          <w:rtl/>
          <w:lang w:eastAsia="he-IL"/>
        </w:rPr>
      </w:pPr>
    </w:p>
    <w:p w:rsidR="00B52EFB" w:rsidRDefault="00F22EBE" w:rsidP="00B330CC">
      <w:pPr>
        <w:rPr>
          <w:rtl/>
          <w:lang w:eastAsia="he-IL"/>
        </w:rPr>
      </w:pPr>
      <w:bookmarkStart w:id="2418" w:name="_ETM_Q1_11944227"/>
      <w:bookmarkStart w:id="2419" w:name="_ETM_Q1_11944271"/>
      <w:bookmarkStart w:id="2420" w:name="_ETM_Q1_11935166"/>
      <w:bookmarkStart w:id="2421" w:name="_ETM_Q1_11935263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עד לפני שנה וחצי הייתי </w:t>
      </w:r>
      <w:bookmarkStart w:id="2422" w:name="_ETM_Q1_11960253"/>
      <w:bookmarkEnd w:id="2422"/>
      <w:r>
        <w:rPr>
          <w:rFonts w:hint="cs"/>
          <w:rtl/>
          <w:lang w:eastAsia="he-IL"/>
        </w:rPr>
        <w:t xml:space="preserve">יועץ משפטי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הגז, הייתי שותף להכנת החוק הזה</w:t>
      </w:r>
      <w:bookmarkStart w:id="2423" w:name="_ETM_Q1_11965877"/>
      <w:bookmarkEnd w:id="2423"/>
      <w:r w:rsidR="0006586A">
        <w:rPr>
          <w:rFonts w:hint="cs"/>
          <w:rtl/>
          <w:lang w:eastAsia="he-IL"/>
        </w:rPr>
        <w:t>.</w:t>
      </w:r>
      <w:r w:rsidR="001234E2">
        <w:rPr>
          <w:rFonts w:hint="cs"/>
          <w:rtl/>
          <w:lang w:eastAsia="he-IL"/>
        </w:rPr>
        <w:t xml:space="preserve"> </w:t>
      </w:r>
      <w:r w:rsidR="00B52EFB">
        <w:rPr>
          <w:rFonts w:hint="cs"/>
          <w:rtl/>
          <w:lang w:eastAsia="he-IL"/>
        </w:rPr>
        <w:t xml:space="preserve">אני מצטרף להערה של </w:t>
      </w:r>
      <w:proofErr w:type="spellStart"/>
      <w:r w:rsidR="00B52EFB">
        <w:rPr>
          <w:rFonts w:hint="cs"/>
          <w:rtl/>
          <w:lang w:eastAsia="he-IL"/>
        </w:rPr>
        <w:t>סופר</w:t>
      </w:r>
      <w:r>
        <w:rPr>
          <w:rFonts w:hint="cs"/>
          <w:rtl/>
          <w:lang w:eastAsia="he-IL"/>
        </w:rPr>
        <w:t>גז</w:t>
      </w:r>
      <w:proofErr w:type="spellEnd"/>
      <w:r>
        <w:rPr>
          <w:rFonts w:hint="cs"/>
          <w:rtl/>
          <w:lang w:eastAsia="he-IL"/>
        </w:rPr>
        <w:t xml:space="preserve"> בנוגע להבדל בין עיסוק בתחום </w:t>
      </w:r>
      <w:bookmarkStart w:id="2424" w:name="_ETM_Q1_11978760"/>
      <w:bookmarkEnd w:id="2424"/>
      <w:r>
        <w:rPr>
          <w:rFonts w:hint="cs"/>
          <w:rtl/>
          <w:lang w:eastAsia="he-IL"/>
        </w:rPr>
        <w:t xml:space="preserve">הפיראטי לעיסוק שלא בתחום הפיראטי. כשאנחנו מפרים </w:t>
      </w:r>
      <w:bookmarkStart w:id="2425" w:name="_ETM_Q1_11980935"/>
      <w:bookmarkEnd w:id="2425"/>
      <w:r>
        <w:rPr>
          <w:rFonts w:hint="cs"/>
          <w:rtl/>
          <w:lang w:eastAsia="he-IL"/>
        </w:rPr>
        <w:t xml:space="preserve">תנאי רישיון כספק גז, אנחנו לא נמצאים בתחום </w:t>
      </w:r>
      <w:bookmarkStart w:id="2426" w:name="_ETM_Q1_11985118"/>
      <w:bookmarkEnd w:id="2426"/>
      <w:r>
        <w:rPr>
          <w:rFonts w:hint="cs"/>
          <w:rtl/>
          <w:lang w:eastAsia="he-IL"/>
        </w:rPr>
        <w:t xml:space="preserve">הפיראטי. </w:t>
      </w:r>
      <w:r w:rsidR="00B52EF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מפרים, חורגים, אולי מעגלים פינות, אבל לא עוסקים ללא </w:t>
      </w:r>
      <w:bookmarkStart w:id="2427" w:name="_ETM_Q1_11991287"/>
      <w:bookmarkEnd w:id="2427"/>
      <w:r>
        <w:rPr>
          <w:rFonts w:hint="cs"/>
          <w:rtl/>
          <w:lang w:eastAsia="he-IL"/>
        </w:rPr>
        <w:t xml:space="preserve">רישיון. אם נסתכל על פרט 12 בתוספת, </w:t>
      </w:r>
      <w:bookmarkStart w:id="2428" w:name="_ETM_Q1_12002551"/>
      <w:bookmarkEnd w:id="2428"/>
      <w:r>
        <w:rPr>
          <w:rFonts w:hint="cs"/>
          <w:rtl/>
          <w:lang w:eastAsia="he-IL"/>
        </w:rPr>
        <w:t xml:space="preserve">כתוב שיש עונש של עד חצי שנת </w:t>
      </w:r>
      <w:bookmarkStart w:id="2429" w:name="_ETM_Q1_12003776"/>
      <w:bookmarkEnd w:id="2429"/>
      <w:r>
        <w:rPr>
          <w:rFonts w:hint="cs"/>
          <w:rtl/>
          <w:lang w:eastAsia="he-IL"/>
        </w:rPr>
        <w:t>מאסר לספק גז שלא מפעיל מוקד חירום, כ</w:t>
      </w:r>
      <w:r w:rsidR="00B330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הפעלת מוקד חירום </w:t>
      </w:r>
      <w:bookmarkStart w:id="2430" w:name="_ETM_Q1_12009883"/>
      <w:bookmarkEnd w:id="2430"/>
      <w:r>
        <w:rPr>
          <w:rFonts w:hint="cs"/>
          <w:rtl/>
          <w:lang w:eastAsia="he-IL"/>
        </w:rPr>
        <w:t xml:space="preserve">זה חלק </w:t>
      </w:r>
      <w:r w:rsidR="0006586A">
        <w:rPr>
          <w:rFonts w:hint="cs"/>
          <w:rtl/>
          <w:lang w:eastAsia="he-IL"/>
        </w:rPr>
        <w:t>מתנאי הרישיון של כל ספק גז היום.</w:t>
      </w:r>
      <w:r>
        <w:rPr>
          <w:rFonts w:hint="cs"/>
          <w:rtl/>
          <w:lang w:eastAsia="he-IL"/>
        </w:rPr>
        <w:t xml:space="preserve"> </w:t>
      </w:r>
      <w:bookmarkStart w:id="2431" w:name="_ETM_Q1_12013740"/>
      <w:bookmarkStart w:id="2432" w:name="_ETM_Q1_12017169"/>
      <w:bookmarkEnd w:id="2431"/>
      <w:bookmarkEnd w:id="2432"/>
      <w:r>
        <w:rPr>
          <w:rFonts w:hint="cs"/>
          <w:rtl/>
          <w:lang w:eastAsia="he-IL"/>
        </w:rPr>
        <w:t xml:space="preserve">בסעיף 50(א)(1) מקבלים שלוש שנות מאסר. יש פה </w:t>
      </w:r>
      <w:bookmarkStart w:id="2433" w:name="_ETM_Q1_12022418"/>
      <w:bookmarkEnd w:id="2433"/>
      <w:r>
        <w:rPr>
          <w:rFonts w:hint="cs"/>
          <w:rtl/>
          <w:lang w:eastAsia="he-IL"/>
        </w:rPr>
        <w:t>סתירה</w:t>
      </w:r>
      <w:r w:rsidR="007B576C">
        <w:rPr>
          <w:rFonts w:hint="cs"/>
          <w:rtl/>
          <w:lang w:eastAsia="he-IL"/>
        </w:rPr>
        <w:t xml:space="preserve">, </w:t>
      </w:r>
      <w:r w:rsidR="00B330CC">
        <w:rPr>
          <w:rFonts w:hint="cs"/>
          <w:rtl/>
          <w:lang w:eastAsia="he-IL"/>
        </w:rPr>
        <w:t>ו</w:t>
      </w:r>
      <w:r w:rsidR="0006586A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צריך לשנות את זה. </w:t>
      </w:r>
      <w:bookmarkStart w:id="2434" w:name="_ETM_Q1_12028901"/>
      <w:bookmarkEnd w:id="2434"/>
      <w:r w:rsidR="00B52EFB">
        <w:rPr>
          <w:rFonts w:hint="cs"/>
          <w:rtl/>
          <w:lang w:eastAsia="he-IL"/>
        </w:rPr>
        <w:t xml:space="preserve">  </w:t>
      </w:r>
    </w:p>
    <w:p w:rsidR="00B52EFB" w:rsidRDefault="00B52EFB" w:rsidP="00F57C3B">
      <w:pPr>
        <w:ind w:firstLine="0"/>
        <w:rPr>
          <w:rtl/>
          <w:lang w:eastAsia="he-IL"/>
        </w:rPr>
      </w:pPr>
    </w:p>
    <w:p w:rsidR="00F22EBE" w:rsidRDefault="00F22EBE" w:rsidP="00F22EBE">
      <w:pPr>
        <w:pStyle w:val="af9"/>
        <w:keepNext/>
        <w:rPr>
          <w:rtl/>
          <w:lang w:eastAsia="he-IL"/>
        </w:rPr>
      </w:pPr>
      <w:bookmarkStart w:id="2435" w:name="_ETM_Q1_12012479"/>
      <w:bookmarkStart w:id="2436" w:name="ET_guest_הדר_זיו_313"/>
      <w:bookmarkEnd w:id="2435"/>
      <w:r w:rsidRPr="00F2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F2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6"/>
    </w:p>
    <w:p w:rsidR="00F22EBE" w:rsidRDefault="00F22EBE" w:rsidP="00F22EBE">
      <w:pPr>
        <w:pStyle w:val="KeepWithNext"/>
        <w:rPr>
          <w:rtl/>
          <w:lang w:eastAsia="he-IL"/>
        </w:rPr>
      </w:pPr>
    </w:p>
    <w:p w:rsidR="00B52EFB" w:rsidRDefault="00E84443" w:rsidP="00B330CC">
      <w:pPr>
        <w:rPr>
          <w:rtl/>
          <w:lang w:eastAsia="he-IL"/>
        </w:rPr>
      </w:pPr>
      <w:bookmarkStart w:id="2437" w:name="_ETM_Q1_12012913"/>
      <w:bookmarkStart w:id="2438" w:name="_ETM_Q1_12012970"/>
      <w:bookmarkEnd w:id="2437"/>
      <w:bookmarkEnd w:id="2438"/>
      <w:r>
        <w:rPr>
          <w:rFonts w:hint="cs"/>
          <w:rtl/>
          <w:lang w:eastAsia="he-IL"/>
        </w:rPr>
        <w:t xml:space="preserve">לגבי סעיף 50(א), לגבי מדרג </w:t>
      </w:r>
      <w:bookmarkStart w:id="2439" w:name="_ETM_Q1_12036034"/>
      <w:bookmarkEnd w:id="2439"/>
      <w:r>
        <w:rPr>
          <w:rFonts w:hint="cs"/>
          <w:rtl/>
          <w:lang w:eastAsia="he-IL"/>
        </w:rPr>
        <w:t xml:space="preserve">הענישה הגבוה ביותר, מצופה היה </w:t>
      </w:r>
      <w:bookmarkStart w:id="2440" w:name="_ETM_Q1_12042597"/>
      <w:bookmarkEnd w:id="2440"/>
      <w:r>
        <w:rPr>
          <w:rFonts w:hint="cs"/>
          <w:rtl/>
          <w:lang w:eastAsia="he-IL"/>
        </w:rPr>
        <w:t xml:space="preserve">שהעבירות שיהיו חוסות תחת הסעיף הזה יהיו עבירות מסכנות חיי </w:t>
      </w:r>
      <w:bookmarkStart w:id="2441" w:name="_ETM_Q1_12049349"/>
      <w:bookmarkEnd w:id="2441"/>
      <w:r>
        <w:rPr>
          <w:rFonts w:hint="cs"/>
          <w:rtl/>
          <w:lang w:eastAsia="he-IL"/>
        </w:rPr>
        <w:t xml:space="preserve">אדם. </w:t>
      </w:r>
      <w:r w:rsidR="00B52EFB">
        <w:rPr>
          <w:rFonts w:hint="cs"/>
          <w:rtl/>
          <w:lang w:eastAsia="he-IL"/>
        </w:rPr>
        <w:t xml:space="preserve">בסעיף קטן </w:t>
      </w:r>
      <w:r>
        <w:rPr>
          <w:rFonts w:hint="cs"/>
          <w:rtl/>
          <w:lang w:eastAsia="he-IL"/>
        </w:rPr>
        <w:t xml:space="preserve">(5) כתוב שספק גז </w:t>
      </w:r>
      <w:bookmarkStart w:id="2442" w:name="_ETM_Q1_12051453"/>
      <w:bookmarkEnd w:id="2442"/>
      <w:r>
        <w:rPr>
          <w:rFonts w:hint="cs"/>
          <w:rtl/>
          <w:lang w:eastAsia="he-IL"/>
        </w:rPr>
        <w:t xml:space="preserve">או סוכן שמספק גז ללא הסכם בכתב או ללא חשבונית יהיה </w:t>
      </w:r>
      <w:bookmarkStart w:id="2443" w:name="_ETM_Q1_12056419"/>
      <w:bookmarkEnd w:id="2443"/>
      <w:r w:rsidR="00B52EFB">
        <w:rPr>
          <w:rFonts w:hint="cs"/>
          <w:rtl/>
          <w:lang w:eastAsia="he-IL"/>
        </w:rPr>
        <w:t xml:space="preserve">חשוף לשלוש שנת מאסר. </w:t>
      </w:r>
      <w:r>
        <w:rPr>
          <w:rFonts w:hint="cs"/>
          <w:rtl/>
          <w:lang w:eastAsia="he-IL"/>
        </w:rPr>
        <w:t xml:space="preserve">זו נראית עבירה שלא צריכות להיות לגביה </w:t>
      </w:r>
      <w:bookmarkStart w:id="2444" w:name="_ETM_Q1_12063194"/>
      <w:bookmarkEnd w:id="2444"/>
      <w:r>
        <w:rPr>
          <w:rFonts w:hint="cs"/>
          <w:rtl/>
          <w:lang w:eastAsia="he-IL"/>
        </w:rPr>
        <w:t xml:space="preserve">שנות מאסר, לכל היותר צריך שיהיה </w:t>
      </w:r>
      <w:r w:rsidR="00EB37FB">
        <w:rPr>
          <w:rFonts w:hint="cs"/>
          <w:rtl/>
          <w:lang w:eastAsia="he-IL"/>
        </w:rPr>
        <w:t xml:space="preserve">לגביה </w:t>
      </w:r>
      <w:r>
        <w:rPr>
          <w:rFonts w:hint="cs"/>
          <w:rtl/>
          <w:lang w:eastAsia="he-IL"/>
        </w:rPr>
        <w:t xml:space="preserve">קנס. </w:t>
      </w:r>
    </w:p>
    <w:p w:rsidR="00E84443" w:rsidRDefault="00E84443" w:rsidP="00E84443">
      <w:pPr>
        <w:rPr>
          <w:rtl/>
          <w:lang w:eastAsia="he-IL"/>
        </w:rPr>
      </w:pPr>
    </w:p>
    <w:p w:rsidR="00EB37FB" w:rsidRDefault="00EB37FB" w:rsidP="00EB37FB">
      <w:pPr>
        <w:pStyle w:val="af9"/>
        <w:keepNext/>
        <w:rPr>
          <w:rtl/>
          <w:lang w:eastAsia="he-IL"/>
        </w:rPr>
      </w:pPr>
      <w:bookmarkStart w:id="2445" w:name="_ETM_Q1_12033491"/>
      <w:bookmarkStart w:id="2446" w:name="_ETM_Q1_12034051"/>
      <w:bookmarkStart w:id="2447" w:name="_ETM_Q1_12034079"/>
      <w:bookmarkStart w:id="2448" w:name="_ETM_Q1_12063017"/>
      <w:bookmarkStart w:id="2449" w:name="ET_guest_חן_בר_יוסף_316"/>
      <w:bookmarkStart w:id="2450" w:name="ET_guest_חן_בר_יוסף_315"/>
      <w:bookmarkEnd w:id="2445"/>
      <w:bookmarkEnd w:id="2446"/>
      <w:bookmarkEnd w:id="2447"/>
      <w:bookmarkEnd w:id="2448"/>
      <w:r w:rsidRPr="00EB3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EB3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9"/>
    </w:p>
    <w:p w:rsidR="00EB37FB" w:rsidRDefault="00EB37FB" w:rsidP="00EB37FB">
      <w:pPr>
        <w:pStyle w:val="KeepWithNext"/>
        <w:rPr>
          <w:rtl/>
          <w:lang w:eastAsia="he-IL"/>
        </w:rPr>
      </w:pPr>
    </w:p>
    <w:p w:rsidR="00EB37FB" w:rsidRDefault="00EB37FB" w:rsidP="00EB3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החשבונית זה לא עניין של כסף. </w:t>
      </w:r>
      <w:r>
        <w:rPr>
          <w:rtl/>
          <w:lang w:eastAsia="he-IL"/>
        </w:rPr>
        <w:t xml:space="preserve"> </w:t>
      </w:r>
      <w:bookmarkEnd w:id="2450"/>
    </w:p>
    <w:p w:rsidR="00EB37FB" w:rsidRDefault="00EB37FB" w:rsidP="00EB37FB">
      <w:pPr>
        <w:pStyle w:val="KeepWithNext"/>
        <w:rPr>
          <w:rtl/>
          <w:lang w:eastAsia="he-IL"/>
        </w:rPr>
      </w:pPr>
    </w:p>
    <w:p w:rsidR="005D3C71" w:rsidRDefault="005D3C71" w:rsidP="00EB37FB">
      <w:pPr>
        <w:ind w:firstLine="0"/>
        <w:rPr>
          <w:rtl/>
          <w:lang w:eastAsia="he-IL"/>
        </w:rPr>
      </w:pPr>
      <w:bookmarkStart w:id="2451" w:name="_ETM_Q1_12063613"/>
      <w:bookmarkStart w:id="2452" w:name="_ETM_Q1_12063655"/>
      <w:bookmarkEnd w:id="2451"/>
      <w:bookmarkEnd w:id="2452"/>
    </w:p>
    <w:p w:rsidR="00EB37FB" w:rsidRDefault="00EB37FB" w:rsidP="00F57C3B">
      <w:pPr>
        <w:ind w:firstLine="0"/>
        <w:rPr>
          <w:rtl/>
          <w:lang w:eastAsia="he-IL"/>
        </w:rPr>
      </w:pPr>
      <w:bookmarkStart w:id="2453" w:name="_ETM_Q1_12121884"/>
      <w:bookmarkEnd w:id="2453"/>
    </w:p>
    <w:p w:rsidR="00EB37FB" w:rsidRDefault="00EB37FB" w:rsidP="00EB37FB">
      <w:pPr>
        <w:pStyle w:val="af9"/>
        <w:keepNext/>
        <w:rPr>
          <w:rtl/>
          <w:lang w:eastAsia="he-IL"/>
        </w:rPr>
      </w:pPr>
      <w:bookmarkStart w:id="2454" w:name="ET_guest_יותם_אדמי_317"/>
      <w:r w:rsidRPr="00EB3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  <w:r w:rsidRPr="00EB3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EB37FB" w:rsidRDefault="00EB37FB" w:rsidP="00EB37FB">
      <w:pPr>
        <w:pStyle w:val="KeepWithNext"/>
        <w:rPr>
          <w:rtl/>
          <w:lang w:eastAsia="he-IL"/>
        </w:rPr>
      </w:pPr>
    </w:p>
    <w:p w:rsidR="005D3C71" w:rsidRDefault="005D3C71" w:rsidP="00ED7F18">
      <w:pPr>
        <w:ind w:firstLine="0"/>
        <w:rPr>
          <w:rtl/>
          <w:lang w:eastAsia="he-IL"/>
        </w:rPr>
      </w:pPr>
      <w:bookmarkStart w:id="2455" w:name="_ETM_Q1_12122389"/>
      <w:bookmarkStart w:id="2456" w:name="_ETM_Q1_12122420"/>
      <w:bookmarkEnd w:id="2455"/>
      <w:bookmarkEnd w:id="2456"/>
      <w:r>
        <w:rPr>
          <w:rtl/>
          <w:lang w:eastAsia="he-IL"/>
        </w:rPr>
        <w:tab/>
      </w:r>
      <w:bookmarkStart w:id="2457" w:name="_ETM_Q1_12149112"/>
      <w:bookmarkEnd w:id="2457"/>
      <w:r w:rsidR="00875838">
        <w:rPr>
          <w:rFonts w:hint="cs"/>
          <w:rtl/>
          <w:lang w:eastAsia="he-IL"/>
        </w:rPr>
        <w:t xml:space="preserve">אני מבקש מאדוני </w:t>
      </w:r>
      <w:r>
        <w:rPr>
          <w:rFonts w:hint="cs"/>
          <w:rtl/>
          <w:lang w:eastAsia="he-IL"/>
        </w:rPr>
        <w:t xml:space="preserve">לא לאשר את </w:t>
      </w:r>
      <w:r w:rsidR="00875838">
        <w:rPr>
          <w:rFonts w:hint="cs"/>
          <w:rtl/>
          <w:lang w:eastAsia="he-IL"/>
        </w:rPr>
        <w:t xml:space="preserve">כל </w:t>
      </w:r>
      <w:bookmarkStart w:id="2458" w:name="_ETM_Q1_12189503"/>
      <w:bookmarkEnd w:id="2458"/>
      <w:r w:rsidR="00801FD9">
        <w:rPr>
          <w:rFonts w:hint="cs"/>
          <w:rtl/>
          <w:lang w:eastAsia="he-IL"/>
        </w:rPr>
        <w:t>סעיף 50 בבת אחת, כי</w:t>
      </w:r>
      <w:r w:rsidR="0021388B">
        <w:rPr>
          <w:rFonts w:hint="cs"/>
          <w:rtl/>
          <w:lang w:eastAsia="he-IL"/>
        </w:rPr>
        <w:t xml:space="preserve"> יש כאן כמה מדרגים.</w:t>
      </w:r>
      <w:r w:rsidR="00875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הפניה להפרה של הוראות</w:t>
      </w:r>
      <w:r w:rsidR="00D97A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צווים </w:t>
      </w:r>
      <w:r w:rsidR="00D97A16">
        <w:rPr>
          <w:rFonts w:hint="cs"/>
          <w:rtl/>
          <w:lang w:eastAsia="he-IL"/>
        </w:rPr>
        <w:t>ותקנות</w:t>
      </w:r>
      <w:r>
        <w:rPr>
          <w:rFonts w:hint="cs"/>
          <w:rtl/>
          <w:lang w:eastAsia="he-IL"/>
        </w:rPr>
        <w:t xml:space="preserve">. </w:t>
      </w:r>
      <w:r w:rsidR="00D97A16">
        <w:rPr>
          <w:rFonts w:hint="cs"/>
          <w:rtl/>
          <w:lang w:eastAsia="he-IL"/>
        </w:rPr>
        <w:t>אחד מהצווים שמצדיק</w:t>
      </w:r>
      <w:r>
        <w:rPr>
          <w:rFonts w:hint="cs"/>
          <w:rtl/>
          <w:lang w:eastAsia="he-IL"/>
        </w:rPr>
        <w:t xml:space="preserve"> חצי שנת מאס</w:t>
      </w:r>
      <w:r w:rsidR="00D97A1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זה אם לא עונים </w:t>
      </w:r>
      <w:r w:rsidR="00D97A16">
        <w:rPr>
          <w:rFonts w:hint="cs"/>
          <w:rtl/>
          <w:lang w:eastAsia="he-IL"/>
        </w:rPr>
        <w:t xml:space="preserve">תוך </w:t>
      </w:r>
      <w:bookmarkStart w:id="2459" w:name="_ETM_Q1_12206233"/>
      <w:bookmarkEnd w:id="2459"/>
      <w:r w:rsidR="00D97A16">
        <w:rPr>
          <w:rFonts w:hint="cs"/>
          <w:rtl/>
          <w:lang w:eastAsia="he-IL"/>
        </w:rPr>
        <w:t xml:space="preserve">שתי דקות לטלפון, משהו שדיברנו עליו לפני כמה חודשים שיהיה </w:t>
      </w:r>
      <w:bookmarkStart w:id="2460" w:name="_ETM_Q1_12205268"/>
      <w:bookmarkEnd w:id="2460"/>
      <w:r w:rsidR="00D97A16">
        <w:rPr>
          <w:rFonts w:hint="cs"/>
          <w:rtl/>
          <w:lang w:eastAsia="he-IL"/>
        </w:rPr>
        <w:t>עליו רק עיצום כספי.</w:t>
      </w:r>
      <w:r>
        <w:rPr>
          <w:rFonts w:hint="cs"/>
          <w:rtl/>
          <w:lang w:eastAsia="he-IL"/>
        </w:rPr>
        <w:t xml:space="preserve"> אני </w:t>
      </w:r>
      <w:r w:rsidR="00D97A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 מה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הגז </w:t>
      </w:r>
      <w:r w:rsidR="00D97A16">
        <w:rPr>
          <w:rFonts w:hint="cs"/>
          <w:rtl/>
          <w:lang w:eastAsia="he-IL"/>
        </w:rPr>
        <w:t xml:space="preserve">הולך לומר על הדבר הזה. </w:t>
      </w:r>
      <w:bookmarkStart w:id="2461" w:name="_ETM_Q1_12208808"/>
      <w:bookmarkEnd w:id="2461"/>
      <w:r w:rsidR="00D97A16">
        <w:rPr>
          <w:rFonts w:hint="cs"/>
          <w:rtl/>
          <w:lang w:eastAsia="he-IL"/>
        </w:rPr>
        <w:t xml:space="preserve">הוא הולך להגיד: </w:t>
      </w:r>
      <w:r w:rsidR="00881B12">
        <w:rPr>
          <w:rFonts w:hint="cs"/>
          <w:rtl/>
          <w:lang w:eastAsia="he-IL"/>
        </w:rPr>
        <w:t>"</w:t>
      </w:r>
      <w:r w:rsidR="00D97A16">
        <w:rPr>
          <w:rFonts w:hint="cs"/>
          <w:rtl/>
          <w:lang w:eastAsia="he-IL"/>
        </w:rPr>
        <w:t>כן, הכנסנו את זה גם כעיצום כספי</w:t>
      </w:r>
      <w:r w:rsidR="00881B12">
        <w:rPr>
          <w:rFonts w:hint="cs"/>
          <w:rtl/>
          <w:lang w:eastAsia="he-IL"/>
        </w:rPr>
        <w:t>"</w:t>
      </w:r>
      <w:r w:rsidR="00D97A16">
        <w:rPr>
          <w:rFonts w:hint="cs"/>
          <w:rtl/>
          <w:lang w:eastAsia="he-IL"/>
        </w:rPr>
        <w:t xml:space="preserve">. </w:t>
      </w:r>
      <w:bookmarkStart w:id="2462" w:name="_ETM_Q1_12215590"/>
      <w:bookmarkEnd w:id="2462"/>
      <w:r w:rsidR="00D97A16">
        <w:rPr>
          <w:rFonts w:hint="cs"/>
          <w:rtl/>
          <w:lang w:eastAsia="he-IL"/>
        </w:rPr>
        <w:t>זו מבחינתנו תשובה שהי</w:t>
      </w:r>
      <w:r>
        <w:rPr>
          <w:rFonts w:hint="cs"/>
          <w:rtl/>
          <w:lang w:eastAsia="he-IL"/>
        </w:rPr>
        <w:t>א</w:t>
      </w:r>
      <w:r w:rsidR="00D97A1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D97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מספקת. אנחנו לא מוכנים ש</w:t>
      </w:r>
      <w:r w:rsidR="00801FD9">
        <w:rPr>
          <w:rFonts w:hint="cs"/>
          <w:rtl/>
          <w:lang w:eastAsia="he-IL"/>
        </w:rPr>
        <w:t xml:space="preserve">עבירה של </w:t>
      </w:r>
      <w:r>
        <w:rPr>
          <w:rFonts w:hint="cs"/>
          <w:rtl/>
          <w:lang w:eastAsia="he-IL"/>
        </w:rPr>
        <w:t>הפרת תנאי רישיון</w:t>
      </w:r>
      <w:r w:rsidR="00D97A16">
        <w:rPr>
          <w:rFonts w:hint="cs"/>
          <w:rtl/>
          <w:lang w:eastAsia="he-IL"/>
        </w:rPr>
        <w:t xml:space="preserve">, </w:t>
      </w:r>
      <w:r w:rsidR="00801FD9">
        <w:rPr>
          <w:rFonts w:hint="cs"/>
          <w:rtl/>
          <w:lang w:eastAsia="he-IL"/>
        </w:rPr>
        <w:t xml:space="preserve">של </w:t>
      </w:r>
      <w:r w:rsidR="00D97A16">
        <w:rPr>
          <w:rFonts w:hint="cs"/>
          <w:rtl/>
          <w:lang w:eastAsia="he-IL"/>
        </w:rPr>
        <w:t>ה</w:t>
      </w:r>
      <w:r w:rsidR="00B87C8E">
        <w:rPr>
          <w:rFonts w:hint="cs"/>
          <w:rtl/>
          <w:lang w:eastAsia="he-IL"/>
        </w:rPr>
        <w:t>פרת תנאי היתר</w:t>
      </w:r>
      <w:r w:rsidR="00ED7F18">
        <w:rPr>
          <w:rFonts w:hint="cs"/>
          <w:rtl/>
          <w:lang w:eastAsia="he-IL"/>
        </w:rPr>
        <w:t>,</w:t>
      </w:r>
      <w:r w:rsidR="00801FD9">
        <w:rPr>
          <w:rFonts w:hint="cs"/>
          <w:rtl/>
          <w:lang w:eastAsia="he-IL"/>
        </w:rPr>
        <w:t xml:space="preserve"> של</w:t>
      </w:r>
      <w:r w:rsidR="00D97A16">
        <w:rPr>
          <w:rFonts w:hint="cs"/>
          <w:rtl/>
          <w:lang w:eastAsia="he-IL"/>
        </w:rPr>
        <w:t xml:space="preserve"> אי מענה תוך שתי דקות</w:t>
      </w:r>
      <w:r w:rsidR="0021388B">
        <w:rPr>
          <w:rFonts w:hint="cs"/>
          <w:rtl/>
          <w:lang w:eastAsia="he-IL"/>
        </w:rPr>
        <w:t>,</w:t>
      </w:r>
      <w:r w:rsidR="00D97A16">
        <w:rPr>
          <w:rFonts w:hint="cs"/>
          <w:rtl/>
          <w:lang w:eastAsia="he-IL"/>
        </w:rPr>
        <w:t xml:space="preserve"> </w:t>
      </w:r>
      <w:r w:rsidR="00801F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r w:rsidR="00D97A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שיקול </w:t>
      </w:r>
      <w:r w:rsidR="00D97A16">
        <w:rPr>
          <w:rFonts w:hint="cs"/>
          <w:rtl/>
          <w:lang w:eastAsia="he-IL"/>
        </w:rPr>
        <w:t>הדעת שלהם</w:t>
      </w:r>
      <w:r w:rsidR="00801FD9">
        <w:rPr>
          <w:rFonts w:hint="cs"/>
          <w:rtl/>
          <w:lang w:eastAsia="he-IL"/>
        </w:rPr>
        <w:t xml:space="preserve"> </w:t>
      </w:r>
      <w:r w:rsidR="00D97A16">
        <w:rPr>
          <w:rFonts w:hint="cs"/>
          <w:rtl/>
          <w:lang w:eastAsia="he-IL"/>
        </w:rPr>
        <w:t xml:space="preserve">אם לקחת אותי לכתב אישום או לא לקחת אותי </w:t>
      </w:r>
      <w:r>
        <w:rPr>
          <w:rFonts w:hint="cs"/>
          <w:rtl/>
          <w:lang w:eastAsia="he-IL"/>
        </w:rPr>
        <w:t>לכתב אישום. בתור מי</w:t>
      </w:r>
      <w:r w:rsidR="00D97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שמקבל את אנשי </w:t>
      </w:r>
      <w:r w:rsidR="00D97A16">
        <w:rPr>
          <w:rFonts w:hint="cs"/>
          <w:rtl/>
          <w:lang w:eastAsia="he-IL"/>
        </w:rPr>
        <w:t xml:space="preserve">חברת </w:t>
      </w:r>
      <w:bookmarkStart w:id="2463" w:name="_ETM_Q1_12237146"/>
      <w:bookmarkEnd w:id="2463"/>
      <w:proofErr w:type="spellStart"/>
      <w:r w:rsidR="00D97A16">
        <w:rPr>
          <w:rFonts w:hint="cs"/>
          <w:rtl/>
          <w:lang w:eastAsia="he-IL"/>
        </w:rPr>
        <w:t>סופרגז</w:t>
      </w:r>
      <w:proofErr w:type="spellEnd"/>
      <w:r w:rsidR="00D97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מנהלי </w:t>
      </w:r>
      <w:r w:rsidR="00D97A16">
        <w:rPr>
          <w:rFonts w:hint="cs"/>
          <w:rtl/>
          <w:lang w:eastAsia="he-IL"/>
        </w:rPr>
        <w:t xml:space="preserve">חברת </w:t>
      </w:r>
      <w:proofErr w:type="spellStart"/>
      <w:r w:rsidR="00D97A16">
        <w:rPr>
          <w:rFonts w:hint="cs"/>
          <w:rtl/>
          <w:lang w:eastAsia="he-IL"/>
        </w:rPr>
        <w:t>סופרגז</w:t>
      </w:r>
      <w:proofErr w:type="spellEnd"/>
      <w:r w:rsidR="00D97A16">
        <w:rPr>
          <w:rFonts w:hint="cs"/>
          <w:rtl/>
          <w:lang w:eastAsia="he-IL"/>
        </w:rPr>
        <w:t xml:space="preserve"> כשמוגש איזה שהוא כתב </w:t>
      </w:r>
      <w:bookmarkStart w:id="2464" w:name="_ETM_Q1_12243117"/>
      <w:bookmarkEnd w:id="2464"/>
      <w:r w:rsidR="00D97A16">
        <w:rPr>
          <w:rFonts w:hint="cs"/>
          <w:rtl/>
          <w:lang w:eastAsia="he-IL"/>
        </w:rPr>
        <w:t xml:space="preserve">אישום, </w:t>
      </w:r>
      <w:r>
        <w:rPr>
          <w:rFonts w:hint="cs"/>
          <w:rtl/>
          <w:lang w:eastAsia="he-IL"/>
        </w:rPr>
        <w:t>השאלה</w:t>
      </w:r>
      <w:r w:rsidR="00D97A16">
        <w:rPr>
          <w:rFonts w:hint="cs"/>
          <w:rtl/>
          <w:lang w:eastAsia="he-IL"/>
        </w:rPr>
        <w:t xml:space="preserve"> אם זה עונש מאסר של שנה, של </w:t>
      </w:r>
      <w:bookmarkStart w:id="2465" w:name="_ETM_Q1_12246501"/>
      <w:bookmarkEnd w:id="2465"/>
      <w:r w:rsidR="00D97A16">
        <w:rPr>
          <w:rFonts w:hint="cs"/>
          <w:rtl/>
          <w:lang w:eastAsia="he-IL"/>
        </w:rPr>
        <w:t>שנתיים, של חצי שנה, של שלוש שנים</w:t>
      </w:r>
      <w:r w:rsidR="0021388B">
        <w:rPr>
          <w:rFonts w:hint="cs"/>
          <w:rtl/>
          <w:lang w:eastAsia="he-IL"/>
        </w:rPr>
        <w:t xml:space="preserve">, </w:t>
      </w:r>
      <w:r w:rsidR="00D97A16">
        <w:rPr>
          <w:rFonts w:hint="cs"/>
          <w:rtl/>
          <w:lang w:eastAsia="he-IL"/>
        </w:rPr>
        <w:t xml:space="preserve">בכלל </w:t>
      </w:r>
      <w:bookmarkStart w:id="2466" w:name="_ETM_Q1_12250835"/>
      <w:bookmarkEnd w:id="2466"/>
      <w:r w:rsidR="00D97A16">
        <w:rPr>
          <w:rFonts w:hint="cs"/>
          <w:rtl/>
          <w:lang w:eastAsia="he-IL"/>
        </w:rPr>
        <w:t>לא הפרק.  עצם הגשת כתב האישום מהווה אירוע.</w:t>
      </w:r>
      <w:r w:rsidR="00801F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כתבנו מכתב ארוך </w:t>
      </w:r>
      <w:r w:rsidR="00801FD9">
        <w:rPr>
          <w:rFonts w:hint="cs"/>
          <w:rtl/>
          <w:lang w:eastAsia="he-IL"/>
        </w:rPr>
        <w:t xml:space="preserve">מטעם מכון האנרגיה </w:t>
      </w:r>
      <w:r w:rsidR="001C4713">
        <w:rPr>
          <w:rFonts w:hint="cs"/>
          <w:rtl/>
          <w:lang w:eastAsia="he-IL"/>
        </w:rPr>
        <w:t>שמסביר את הבעיה ב</w:t>
      </w:r>
      <w:r>
        <w:rPr>
          <w:rFonts w:hint="cs"/>
          <w:rtl/>
          <w:lang w:eastAsia="he-IL"/>
        </w:rPr>
        <w:t>כל אחד מהסעיפים</w:t>
      </w:r>
      <w:r w:rsidR="00213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4713">
        <w:rPr>
          <w:rFonts w:hint="cs"/>
          <w:rtl/>
          <w:lang w:eastAsia="he-IL"/>
        </w:rPr>
        <w:t xml:space="preserve">אני </w:t>
      </w:r>
      <w:bookmarkStart w:id="2467" w:name="_ETM_Q1_12282883"/>
      <w:bookmarkEnd w:id="2467"/>
      <w:r w:rsidR="001C4713">
        <w:rPr>
          <w:rFonts w:hint="cs"/>
          <w:rtl/>
          <w:lang w:eastAsia="he-IL"/>
        </w:rPr>
        <w:t xml:space="preserve">אשמח לשמוע את ההתייחסות של </w:t>
      </w:r>
      <w:proofErr w:type="spellStart"/>
      <w:r w:rsidR="001C4713">
        <w:rPr>
          <w:rFonts w:hint="cs"/>
          <w:rtl/>
          <w:lang w:eastAsia="he-IL"/>
        </w:rPr>
        <w:t>מינהל</w:t>
      </w:r>
      <w:proofErr w:type="spellEnd"/>
      <w:r w:rsidR="001C4713">
        <w:rPr>
          <w:rFonts w:hint="cs"/>
          <w:rtl/>
          <w:lang w:eastAsia="he-IL"/>
        </w:rPr>
        <w:t xml:space="preserve"> הגז ושל </w:t>
      </w:r>
      <w:bookmarkStart w:id="2468" w:name="_ETM_Q1_12283263"/>
      <w:bookmarkEnd w:id="2468"/>
      <w:r w:rsidR="001C4713">
        <w:rPr>
          <w:rFonts w:hint="cs"/>
          <w:rtl/>
          <w:lang w:eastAsia="he-IL"/>
        </w:rPr>
        <w:t>היועץ המשפטי של הוועדה. יש פה דברים</w:t>
      </w:r>
      <w:r w:rsidR="00B87C8E">
        <w:rPr>
          <w:rFonts w:hint="cs"/>
          <w:rtl/>
          <w:lang w:eastAsia="he-IL"/>
        </w:rPr>
        <w:t xml:space="preserve"> מהותיים.</w:t>
      </w:r>
      <w:r>
        <w:rPr>
          <w:rFonts w:hint="cs"/>
          <w:rtl/>
          <w:lang w:eastAsia="he-IL"/>
        </w:rPr>
        <w:t xml:space="preserve"> זה דיני נפשות של העוסקים בתחום.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1C4713" w:rsidRDefault="001C4713" w:rsidP="001C4713">
      <w:pPr>
        <w:pStyle w:val="af9"/>
        <w:keepNext/>
        <w:rPr>
          <w:rtl/>
          <w:lang w:eastAsia="he-IL"/>
        </w:rPr>
      </w:pPr>
      <w:bookmarkStart w:id="2469" w:name="_ETM_Q1_12291157"/>
      <w:bookmarkStart w:id="2470" w:name="ET_guest_אבי_פרל_318"/>
      <w:bookmarkEnd w:id="2469"/>
      <w:r w:rsidRPr="001C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פרל:</w:t>
      </w:r>
      <w:r w:rsidRPr="001C4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0"/>
    </w:p>
    <w:p w:rsidR="001C4713" w:rsidRDefault="001C4713" w:rsidP="001C4713">
      <w:pPr>
        <w:pStyle w:val="KeepWithNext"/>
        <w:rPr>
          <w:rtl/>
          <w:lang w:eastAsia="he-IL"/>
        </w:rPr>
      </w:pPr>
    </w:p>
    <w:p w:rsidR="005D3C71" w:rsidRDefault="005D3C71" w:rsidP="004431A6">
      <w:pPr>
        <w:ind w:firstLine="0"/>
        <w:rPr>
          <w:rtl/>
          <w:lang w:eastAsia="he-IL"/>
        </w:rPr>
      </w:pPr>
      <w:bookmarkStart w:id="2471" w:name="_ETM_Q1_12291601"/>
      <w:bookmarkStart w:id="2472" w:name="_ETM_Q1_12291628"/>
      <w:bookmarkEnd w:id="2471"/>
      <w:bookmarkEnd w:id="24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בשום תחום כאלה איומים</w:t>
      </w:r>
      <w:r w:rsidR="0021388B">
        <w:rPr>
          <w:rFonts w:hint="cs"/>
          <w:rtl/>
          <w:lang w:eastAsia="he-IL"/>
        </w:rPr>
        <w:t xml:space="preserve"> וכאלו סנקציות. לא בחוק התעבורה</w:t>
      </w:r>
      <w:r w:rsidR="00ED7F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אחד עבר </w:t>
      </w:r>
      <w:r w:rsidR="001C47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אדום</w:t>
      </w:r>
      <w:r w:rsidR="001C4713">
        <w:rPr>
          <w:rFonts w:hint="cs"/>
          <w:rtl/>
          <w:lang w:eastAsia="he-IL"/>
        </w:rPr>
        <w:t>, שזו ממש סכנה גדולה</w:t>
      </w:r>
      <w:r w:rsidR="004431A6">
        <w:rPr>
          <w:rFonts w:hint="cs"/>
          <w:rtl/>
          <w:lang w:eastAsia="he-IL"/>
        </w:rPr>
        <w:t>, ולא בשום תחום אחר.</w:t>
      </w:r>
      <w:r w:rsidR="001C4713">
        <w:rPr>
          <w:rFonts w:hint="cs"/>
          <w:rtl/>
          <w:lang w:eastAsia="he-IL"/>
        </w:rPr>
        <w:t xml:space="preserve"> אין בשום תחום כאלו</w:t>
      </w:r>
      <w:r>
        <w:rPr>
          <w:rFonts w:hint="cs"/>
          <w:rtl/>
          <w:lang w:eastAsia="he-IL"/>
        </w:rPr>
        <w:t xml:space="preserve"> מטלות</w:t>
      </w:r>
      <w:r w:rsidR="001C4713">
        <w:rPr>
          <w:rFonts w:hint="cs"/>
          <w:rtl/>
          <w:lang w:eastAsia="he-IL"/>
        </w:rPr>
        <w:t>, כאלה חוקים וכאלה קנסות</w:t>
      </w:r>
      <w:r>
        <w:rPr>
          <w:rFonts w:hint="cs"/>
          <w:rtl/>
          <w:lang w:eastAsia="he-IL"/>
        </w:rPr>
        <w:t xml:space="preserve"> </w:t>
      </w:r>
      <w:r w:rsidR="001C47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מאס</w:t>
      </w:r>
      <w:r w:rsidR="001C4713">
        <w:rPr>
          <w:rFonts w:hint="cs"/>
          <w:rtl/>
          <w:lang w:eastAsia="he-IL"/>
        </w:rPr>
        <w:t>רים. אדו</w:t>
      </w:r>
      <w:r>
        <w:rPr>
          <w:rFonts w:hint="cs"/>
          <w:rtl/>
          <w:lang w:eastAsia="he-IL"/>
        </w:rPr>
        <w:t>נ</w:t>
      </w:r>
      <w:r w:rsidR="001C47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1C4713">
        <w:rPr>
          <w:rFonts w:hint="cs"/>
          <w:rtl/>
          <w:lang w:eastAsia="he-IL"/>
        </w:rPr>
        <w:t xml:space="preserve">בטח מבין שלהפוך אותנו לעבריינים </w:t>
      </w:r>
      <w:bookmarkStart w:id="2473" w:name="_ETM_Q1_12346882"/>
      <w:bookmarkEnd w:id="2473"/>
      <w:r w:rsidR="001C4713">
        <w:rPr>
          <w:rFonts w:hint="cs"/>
          <w:rtl/>
          <w:lang w:eastAsia="he-IL"/>
        </w:rPr>
        <w:t>על טעות זה שערוריית</w:t>
      </w:r>
      <w:r w:rsidR="004431A6">
        <w:rPr>
          <w:rFonts w:hint="cs"/>
          <w:rtl/>
          <w:lang w:eastAsia="he-IL"/>
        </w:rPr>
        <w:t xml:space="preserve">י. אני מציע להבדיל </w:t>
      </w:r>
      <w:r w:rsidR="001C4713">
        <w:rPr>
          <w:rFonts w:hint="cs"/>
          <w:rtl/>
          <w:lang w:eastAsia="he-IL"/>
        </w:rPr>
        <w:t xml:space="preserve">בין מי שיש </w:t>
      </w:r>
      <w:r w:rsidR="0021388B">
        <w:rPr>
          <w:rFonts w:hint="cs"/>
          <w:rtl/>
          <w:lang w:eastAsia="he-IL"/>
        </w:rPr>
        <w:t xml:space="preserve">לו רישיון ועשה את </w:t>
      </w:r>
      <w:proofErr w:type="spellStart"/>
      <w:r w:rsidR="0021388B">
        <w:rPr>
          <w:rFonts w:hint="cs"/>
          <w:rtl/>
          <w:lang w:eastAsia="he-IL"/>
        </w:rPr>
        <w:t>הכל</w:t>
      </w:r>
      <w:proofErr w:type="spellEnd"/>
      <w:r w:rsidR="0021388B">
        <w:rPr>
          <w:rFonts w:hint="cs"/>
          <w:rtl/>
          <w:lang w:eastAsia="he-IL"/>
        </w:rPr>
        <w:t xml:space="preserve"> על פי חוק</w:t>
      </w:r>
      <w:r w:rsidR="00ED7F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</w:t>
      </w:r>
      <w:r w:rsidR="001C4713">
        <w:rPr>
          <w:rFonts w:hint="cs"/>
          <w:rtl/>
          <w:lang w:eastAsia="he-IL"/>
        </w:rPr>
        <w:t xml:space="preserve"> </w:t>
      </w:r>
      <w:bookmarkStart w:id="2474" w:name="_ETM_Q1_12362247"/>
      <w:bookmarkEnd w:id="2474"/>
      <w:r w:rsidR="001C4713">
        <w:rPr>
          <w:rFonts w:hint="cs"/>
          <w:rtl/>
          <w:lang w:eastAsia="he-IL"/>
        </w:rPr>
        <w:t>מי שלא.</w:t>
      </w:r>
      <w:r>
        <w:rPr>
          <w:rFonts w:hint="cs"/>
          <w:rtl/>
          <w:lang w:eastAsia="he-IL"/>
        </w:rPr>
        <w:t xml:space="preserve"> 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4431A6" w:rsidRDefault="004431A6" w:rsidP="004431A6">
      <w:pPr>
        <w:pStyle w:val="af9"/>
        <w:keepNext/>
        <w:rPr>
          <w:rtl/>
          <w:lang w:eastAsia="he-IL"/>
        </w:rPr>
      </w:pPr>
      <w:bookmarkStart w:id="2475" w:name="ET_guest_גד_ואנונו_319"/>
      <w:r w:rsidRPr="00443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ואנונו:</w:t>
      </w:r>
      <w:r w:rsidRPr="00443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4431A6" w:rsidRDefault="004431A6" w:rsidP="004431A6">
      <w:pPr>
        <w:pStyle w:val="KeepWithNext"/>
        <w:rPr>
          <w:rtl/>
          <w:lang w:eastAsia="he-IL"/>
        </w:rPr>
      </w:pPr>
    </w:p>
    <w:p w:rsidR="005D3C71" w:rsidRDefault="000F2748" w:rsidP="00A20228">
      <w:pPr>
        <w:rPr>
          <w:rtl/>
          <w:lang w:eastAsia="he-IL"/>
        </w:rPr>
      </w:pPr>
      <w:bookmarkStart w:id="2476" w:name="_ETM_Q1_12379048"/>
      <w:bookmarkStart w:id="2477" w:name="_ETM_Q1_12375539"/>
      <w:bookmarkStart w:id="2478" w:name="_ETM_Q1_12384967"/>
      <w:bookmarkStart w:id="2479" w:name="_ETM_Q1_12385489"/>
      <w:bookmarkStart w:id="2480" w:name="_ETM_Q1_12385518"/>
      <w:bookmarkStart w:id="2481" w:name="_ETM_Q1_12400380"/>
      <w:bookmarkStart w:id="2482" w:name="_ETM_Q1_12401000"/>
      <w:bookmarkStart w:id="2483" w:name="_ETM_Q1_12401029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>אני חושב ש</w:t>
      </w:r>
      <w:r w:rsidR="00A20228">
        <w:rPr>
          <w:rFonts w:hint="cs"/>
          <w:rtl/>
          <w:lang w:eastAsia="he-IL"/>
        </w:rPr>
        <w:t xml:space="preserve">הסעיף הזה </w:t>
      </w:r>
      <w:r>
        <w:rPr>
          <w:rFonts w:hint="cs"/>
          <w:rtl/>
          <w:lang w:eastAsia="he-IL"/>
        </w:rPr>
        <w:t>מוגזם</w:t>
      </w:r>
      <w:r w:rsidR="00A20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022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גורם לנו ל</w:t>
      </w:r>
      <w:r w:rsidR="00A20228">
        <w:rPr>
          <w:rFonts w:hint="cs"/>
          <w:rtl/>
          <w:lang w:eastAsia="he-IL"/>
        </w:rPr>
        <w:t>פחד מיותר</w:t>
      </w:r>
      <w:r>
        <w:rPr>
          <w:rFonts w:hint="cs"/>
          <w:rtl/>
          <w:lang w:eastAsia="he-IL"/>
        </w:rPr>
        <w:t xml:space="preserve">. זה </w:t>
      </w:r>
      <w:r w:rsidR="00A20228">
        <w:rPr>
          <w:rFonts w:hint="cs"/>
          <w:rtl/>
          <w:lang w:eastAsia="he-IL"/>
        </w:rPr>
        <w:t>יגרום</w:t>
      </w:r>
      <w:r>
        <w:rPr>
          <w:rFonts w:hint="cs"/>
          <w:rtl/>
          <w:lang w:eastAsia="he-IL"/>
        </w:rPr>
        <w:t xml:space="preserve"> לכך ש</w:t>
      </w:r>
      <w:r w:rsidR="005D3C71">
        <w:rPr>
          <w:rFonts w:hint="cs"/>
          <w:rtl/>
          <w:lang w:eastAsia="he-IL"/>
        </w:rPr>
        <w:t>רוב המנכ</w:t>
      </w:r>
      <w:r>
        <w:rPr>
          <w:rFonts w:hint="cs"/>
          <w:rtl/>
          <w:lang w:eastAsia="he-IL"/>
        </w:rPr>
        <w:t>"</w:t>
      </w:r>
      <w:r w:rsidR="005D3C71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לא ירצו להיות </w:t>
      </w:r>
      <w:bookmarkStart w:id="2484" w:name="_ETM_Q1_12415656"/>
      <w:bookmarkEnd w:id="2484"/>
      <w:r>
        <w:rPr>
          <w:rFonts w:hint="cs"/>
          <w:rtl/>
          <w:lang w:eastAsia="he-IL"/>
        </w:rPr>
        <w:t>מנכ"לים</w:t>
      </w:r>
      <w:r w:rsidR="005D3C71">
        <w:rPr>
          <w:rFonts w:hint="cs"/>
          <w:rtl/>
          <w:lang w:eastAsia="he-IL"/>
        </w:rPr>
        <w:t xml:space="preserve">, או </w:t>
      </w:r>
      <w:r w:rsidR="0048791B">
        <w:rPr>
          <w:rFonts w:hint="cs"/>
          <w:rtl/>
          <w:lang w:eastAsia="he-IL"/>
        </w:rPr>
        <w:t>ש</w:t>
      </w:r>
      <w:r w:rsidR="005D3C71">
        <w:rPr>
          <w:rFonts w:hint="cs"/>
          <w:rtl/>
          <w:lang w:eastAsia="he-IL"/>
        </w:rPr>
        <w:t xml:space="preserve">כל אחד יביא </w:t>
      </w:r>
      <w:r>
        <w:rPr>
          <w:rFonts w:hint="cs"/>
          <w:rtl/>
          <w:lang w:eastAsia="he-IL"/>
        </w:rPr>
        <w:t xml:space="preserve">איזה מישהו </w:t>
      </w:r>
      <w:r w:rsidR="005D3C71">
        <w:rPr>
          <w:rFonts w:hint="cs"/>
          <w:rtl/>
          <w:lang w:eastAsia="he-IL"/>
        </w:rPr>
        <w:t>אחר מתחתיו כדי ש</w:t>
      </w:r>
      <w:r w:rsidR="00A20228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מנכ"ל. אי אפשר לעבוד ככה.</w:t>
      </w:r>
      <w:r w:rsidR="005D3C71">
        <w:rPr>
          <w:rFonts w:hint="cs"/>
          <w:rtl/>
          <w:lang w:eastAsia="he-IL"/>
        </w:rPr>
        <w:t xml:space="preserve"> אי אפשר לעבוד כשמכוונים אליך אקדח כל היום. לא יכול להיות שבן </w:t>
      </w:r>
      <w:r w:rsidR="00A20228">
        <w:rPr>
          <w:rFonts w:hint="cs"/>
          <w:rtl/>
          <w:lang w:eastAsia="he-IL"/>
        </w:rPr>
        <w:t>אדם יבוא כל בוקר ויפחד פחד מוות,</w:t>
      </w:r>
      <w:r w:rsidR="005D3C71">
        <w:rPr>
          <w:rFonts w:hint="cs"/>
          <w:rtl/>
          <w:lang w:eastAsia="he-IL"/>
        </w:rPr>
        <w:t xml:space="preserve"> זו לא שיטה.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0F2748" w:rsidRDefault="000F2748" w:rsidP="000F2748">
      <w:pPr>
        <w:pStyle w:val="af9"/>
        <w:keepNext/>
        <w:rPr>
          <w:rtl/>
          <w:lang w:eastAsia="he-IL"/>
        </w:rPr>
      </w:pPr>
      <w:bookmarkStart w:id="2485" w:name="_ETM_Q1_12447901"/>
      <w:bookmarkStart w:id="2486" w:name="ET_guest_רוית_ארבל_322"/>
      <w:bookmarkEnd w:id="2485"/>
      <w:r w:rsidRPr="000F27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ארבל:</w:t>
      </w:r>
      <w:r w:rsidRPr="000F27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6"/>
    </w:p>
    <w:p w:rsidR="000F2748" w:rsidRDefault="000F2748" w:rsidP="000F2748">
      <w:pPr>
        <w:pStyle w:val="KeepWithNext"/>
        <w:rPr>
          <w:rtl/>
          <w:lang w:eastAsia="he-IL"/>
        </w:rPr>
      </w:pPr>
    </w:p>
    <w:p w:rsidR="005D3C71" w:rsidRDefault="005D3C71" w:rsidP="0048791B">
      <w:pPr>
        <w:rPr>
          <w:rtl/>
          <w:lang w:eastAsia="he-IL"/>
        </w:rPr>
      </w:pPr>
      <w:bookmarkStart w:id="2487" w:name="_ETM_Q1_12448466"/>
      <w:bookmarkStart w:id="2488" w:name="_ETM_Q1_12448498"/>
      <w:bookmarkEnd w:id="2487"/>
      <w:bookmarkEnd w:id="2488"/>
      <w:r>
        <w:rPr>
          <w:rFonts w:hint="cs"/>
          <w:rtl/>
          <w:lang w:eastAsia="he-IL"/>
        </w:rPr>
        <w:t>אדו</w:t>
      </w:r>
      <w:r w:rsidR="0028679B">
        <w:rPr>
          <w:rFonts w:hint="cs"/>
          <w:rtl/>
          <w:lang w:eastAsia="he-IL"/>
        </w:rPr>
        <w:t>ני התייחס ל</w:t>
      </w:r>
      <w:r>
        <w:rPr>
          <w:rFonts w:hint="cs"/>
          <w:rtl/>
          <w:lang w:eastAsia="he-IL"/>
        </w:rPr>
        <w:t>חוק התחרות. שם לממונה יש סמכות להגיש כתב איש</w:t>
      </w:r>
      <w:r w:rsidR="0028679B">
        <w:rPr>
          <w:rFonts w:hint="cs"/>
          <w:rtl/>
          <w:lang w:eastAsia="he-IL"/>
        </w:rPr>
        <w:t xml:space="preserve">ום ולהטיל עיצומים כספיים, </w:t>
      </w:r>
      <w:r w:rsidR="00404EAF">
        <w:rPr>
          <w:rFonts w:hint="cs"/>
          <w:rtl/>
          <w:lang w:eastAsia="he-IL"/>
        </w:rPr>
        <w:t>רק ש</w:t>
      </w:r>
      <w:r w:rsidR="0028679B">
        <w:rPr>
          <w:rFonts w:hint="cs"/>
          <w:rtl/>
          <w:lang w:eastAsia="he-IL"/>
        </w:rPr>
        <w:t xml:space="preserve">שיקול הדעת שלה מוגבל. זה לא </w:t>
      </w:r>
      <w:r w:rsidR="00404EAF">
        <w:rPr>
          <w:rFonts w:hint="cs"/>
          <w:rtl/>
          <w:lang w:eastAsia="he-IL"/>
        </w:rPr>
        <w:t xml:space="preserve">נתון </w:t>
      </w:r>
      <w:r w:rsidR="0028679B">
        <w:rPr>
          <w:rFonts w:hint="cs"/>
          <w:rtl/>
          <w:lang w:eastAsia="he-IL"/>
        </w:rPr>
        <w:t>לבחירתה</w:t>
      </w:r>
      <w:r>
        <w:rPr>
          <w:rFonts w:hint="cs"/>
          <w:rtl/>
          <w:lang w:eastAsia="he-IL"/>
        </w:rPr>
        <w:t xml:space="preserve"> המוחלטת מתי לעשות זה ומתי לעשות </w:t>
      </w:r>
      <w:r w:rsidR="0028679B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 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7B7DB5">
      <w:pPr>
        <w:pStyle w:val="af6"/>
        <w:keepNext/>
        <w:rPr>
          <w:rtl/>
        </w:rPr>
      </w:pPr>
      <w:bookmarkStart w:id="2489" w:name="_ETM_Q1_12528441"/>
      <w:bookmarkStart w:id="2490" w:name="ET_yor_4758_323"/>
      <w:bookmarkEnd w:id="2489"/>
      <w:r w:rsidRPr="007B7D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5D3C71" w:rsidP="00C10380">
      <w:pPr>
        <w:ind w:firstLine="0"/>
        <w:rPr>
          <w:rtl/>
          <w:lang w:eastAsia="he-IL"/>
        </w:rPr>
      </w:pPr>
      <w:bookmarkStart w:id="2491" w:name="_ETM_Q1_12529097"/>
      <w:bookmarkStart w:id="2492" w:name="_ETM_Q1_12529145"/>
      <w:bookmarkEnd w:id="2491"/>
      <w:bookmarkEnd w:id="2492"/>
      <w:r>
        <w:rPr>
          <w:rtl/>
          <w:lang w:eastAsia="he-IL"/>
        </w:rPr>
        <w:tab/>
      </w:r>
      <w:r w:rsidR="007B7DB5">
        <w:rPr>
          <w:rFonts w:hint="cs"/>
          <w:rtl/>
          <w:lang w:eastAsia="he-IL"/>
        </w:rPr>
        <w:t>אין ספק ש</w:t>
      </w:r>
      <w:r>
        <w:rPr>
          <w:rFonts w:hint="cs"/>
          <w:rtl/>
          <w:lang w:eastAsia="he-IL"/>
        </w:rPr>
        <w:t>י</w:t>
      </w:r>
      <w:r w:rsidR="007B7DB5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הבדל עצו</w:t>
      </w:r>
      <w:r w:rsidR="007B7DB5">
        <w:rPr>
          <w:rFonts w:hint="cs"/>
          <w:rtl/>
          <w:lang w:eastAsia="he-IL"/>
        </w:rPr>
        <w:t>ם בין חאפר לבין מי שעובד בתנאי ה</w:t>
      </w:r>
      <w:r w:rsidR="00C10380">
        <w:rPr>
          <w:rFonts w:hint="cs"/>
          <w:rtl/>
          <w:lang w:eastAsia="he-IL"/>
        </w:rPr>
        <w:t>רישיון.</w:t>
      </w:r>
      <w:r>
        <w:rPr>
          <w:rFonts w:hint="cs"/>
          <w:rtl/>
          <w:lang w:eastAsia="he-IL"/>
        </w:rPr>
        <w:t xml:space="preserve"> צריך להשאי</w:t>
      </w:r>
      <w:r w:rsidR="007B7D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ברף הגבוה </w:t>
      </w:r>
      <w:r w:rsidR="007B7DB5">
        <w:rPr>
          <w:rFonts w:hint="cs"/>
          <w:rtl/>
          <w:lang w:eastAsia="he-IL"/>
        </w:rPr>
        <w:t xml:space="preserve">של הענישה </w:t>
      </w:r>
      <w:r>
        <w:rPr>
          <w:rFonts w:hint="cs"/>
          <w:rtl/>
          <w:lang w:eastAsia="he-IL"/>
        </w:rPr>
        <w:t>את הפיראטיים.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7B7DB5">
      <w:pPr>
        <w:pStyle w:val="a4"/>
        <w:keepNext/>
        <w:rPr>
          <w:rtl/>
        </w:rPr>
      </w:pPr>
      <w:bookmarkStart w:id="2493" w:name="_ETM_Q1_12540644"/>
      <w:bookmarkStart w:id="2494" w:name="ET_speaker_איתי_עצמון_324"/>
      <w:bookmarkEnd w:id="2493"/>
      <w:r w:rsidRPr="007B7D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7B7DB5" w:rsidP="007B7DB5">
      <w:pPr>
        <w:rPr>
          <w:rtl/>
          <w:lang w:eastAsia="he-IL"/>
        </w:rPr>
      </w:pPr>
      <w:bookmarkStart w:id="2495" w:name="_ETM_Q1_12541163"/>
      <w:bookmarkStart w:id="2496" w:name="_ETM_Q1_12541208"/>
      <w:bookmarkEnd w:id="2495"/>
      <w:bookmarkEnd w:id="2496"/>
      <w:r>
        <w:rPr>
          <w:rFonts w:hint="cs"/>
          <w:rtl/>
          <w:lang w:eastAsia="he-IL"/>
        </w:rPr>
        <w:t xml:space="preserve">את </w:t>
      </w:r>
      <w:r w:rsidR="005D3C71">
        <w:rPr>
          <w:rFonts w:hint="cs"/>
          <w:rtl/>
          <w:lang w:eastAsia="he-IL"/>
        </w:rPr>
        <w:t>מי שפועל ללא ריש</w:t>
      </w:r>
      <w:r>
        <w:rPr>
          <w:rFonts w:hint="cs"/>
          <w:rtl/>
          <w:lang w:eastAsia="he-IL"/>
        </w:rPr>
        <w:t>י</w:t>
      </w:r>
      <w:r w:rsidR="005D3C71">
        <w:rPr>
          <w:rFonts w:hint="cs"/>
          <w:rtl/>
          <w:lang w:eastAsia="he-IL"/>
        </w:rPr>
        <w:t>ון.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7B7DB5">
      <w:pPr>
        <w:pStyle w:val="af6"/>
        <w:keepNext/>
        <w:rPr>
          <w:rtl/>
        </w:rPr>
      </w:pPr>
      <w:bookmarkStart w:id="2497" w:name="_ETM_Q1_12549263"/>
      <w:bookmarkStart w:id="2498" w:name="ET_yor_4758_325"/>
      <w:bookmarkEnd w:id="2497"/>
      <w:r w:rsidRPr="007B7D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5D3C71" w:rsidP="007B7DB5">
      <w:pPr>
        <w:rPr>
          <w:rtl/>
          <w:lang w:eastAsia="he-IL"/>
        </w:rPr>
      </w:pPr>
      <w:bookmarkStart w:id="2499" w:name="_ETM_Q1_12549758"/>
      <w:bookmarkStart w:id="2500" w:name="_ETM_Q1_12549797"/>
      <w:bookmarkEnd w:id="2499"/>
      <w:bookmarkEnd w:id="2500"/>
      <w:r>
        <w:rPr>
          <w:rFonts w:hint="cs"/>
          <w:rtl/>
          <w:lang w:eastAsia="he-IL"/>
        </w:rPr>
        <w:t>אותו צריך לשים ברף הגבוה של הענישה. אני חושב שאם חברה מוסדרת חרגה, המדרג הבא צריך להיות נכון לג</w:t>
      </w:r>
      <w:r w:rsidR="007B7D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יה. </w:t>
      </w:r>
      <w:r w:rsidR="007B7DB5">
        <w:rPr>
          <w:rFonts w:hint="cs"/>
          <w:rtl/>
          <w:lang w:eastAsia="he-IL"/>
        </w:rPr>
        <w:t>אתה לא יכול לומר את שניהם</w:t>
      </w:r>
      <w:r w:rsidR="0048791B">
        <w:rPr>
          <w:rFonts w:hint="cs"/>
          <w:rtl/>
          <w:lang w:eastAsia="he-IL"/>
        </w:rPr>
        <w:t xml:space="preserve"> באותה אמירה.</w:t>
      </w:r>
      <w:r>
        <w:rPr>
          <w:rFonts w:hint="cs"/>
          <w:rtl/>
          <w:lang w:eastAsia="he-IL"/>
        </w:rPr>
        <w:t xml:space="preserve"> אתה לא יכול לשים </w:t>
      </w:r>
      <w:r w:rsidR="007B7DB5">
        <w:rPr>
          <w:rFonts w:hint="cs"/>
          <w:rtl/>
          <w:lang w:eastAsia="he-IL"/>
        </w:rPr>
        <w:t xml:space="preserve">את שניהם באותה פוזיציה. </w:t>
      </w:r>
      <w:r>
        <w:rPr>
          <w:rFonts w:hint="cs"/>
          <w:rtl/>
          <w:lang w:eastAsia="he-IL"/>
        </w:rPr>
        <w:t>בלי שום קשר</w:t>
      </w:r>
      <w:r w:rsidR="007B7D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חושב שמי ש</w:t>
      </w:r>
      <w:r w:rsidR="007B7DB5">
        <w:rPr>
          <w:rFonts w:hint="cs"/>
          <w:rtl/>
          <w:lang w:eastAsia="he-IL"/>
        </w:rPr>
        <w:t xml:space="preserve">מעז לעשות את זה, </w:t>
      </w:r>
      <w:r>
        <w:rPr>
          <w:rFonts w:hint="cs"/>
          <w:rtl/>
          <w:lang w:eastAsia="he-IL"/>
        </w:rPr>
        <w:t xml:space="preserve">רף </w:t>
      </w:r>
      <w:r w:rsidR="007B7D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ענישה </w:t>
      </w:r>
      <w:r w:rsidR="007B7DB5">
        <w:rPr>
          <w:rFonts w:hint="cs"/>
          <w:rtl/>
          <w:lang w:eastAsia="he-IL"/>
        </w:rPr>
        <w:t xml:space="preserve">כלפיו צריך להיות </w:t>
      </w:r>
      <w:bookmarkStart w:id="2501" w:name="_ETM_Q1_12600824"/>
      <w:bookmarkEnd w:id="2501"/>
      <w:r>
        <w:rPr>
          <w:rFonts w:hint="cs"/>
          <w:rtl/>
          <w:lang w:eastAsia="he-IL"/>
        </w:rPr>
        <w:t xml:space="preserve">גבוה יותר. 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7B7DB5">
      <w:pPr>
        <w:pStyle w:val="af9"/>
        <w:keepNext/>
        <w:rPr>
          <w:rtl/>
          <w:lang w:eastAsia="he-IL"/>
        </w:rPr>
      </w:pPr>
      <w:bookmarkStart w:id="2502" w:name="_ETM_Q1_12606122"/>
      <w:bookmarkStart w:id="2503" w:name="ET_guest_גל_נוי_אפרת_326"/>
      <w:bookmarkEnd w:id="2502"/>
      <w:r w:rsidRPr="007B7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נוי אפרת:</w:t>
      </w:r>
      <w:r w:rsidRPr="007B7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3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5D3C71" w:rsidP="0048791B">
      <w:pPr>
        <w:ind w:firstLine="0"/>
        <w:rPr>
          <w:rtl/>
          <w:lang w:eastAsia="he-IL"/>
        </w:rPr>
      </w:pPr>
      <w:bookmarkStart w:id="2504" w:name="_ETM_Q1_12606560"/>
      <w:bookmarkStart w:id="2505" w:name="_ETM_Q1_12606592"/>
      <w:bookmarkEnd w:id="2504"/>
      <w:bookmarkEnd w:id="2505"/>
      <w:r>
        <w:rPr>
          <w:rtl/>
          <w:lang w:eastAsia="he-IL"/>
        </w:rPr>
        <w:tab/>
      </w:r>
      <w:r w:rsidR="007B7DB5">
        <w:rPr>
          <w:rFonts w:hint="cs"/>
          <w:rtl/>
          <w:lang w:eastAsia="he-IL"/>
        </w:rPr>
        <w:t xml:space="preserve">התבנית </w:t>
      </w:r>
      <w:r w:rsidR="00C10380">
        <w:rPr>
          <w:rFonts w:hint="cs"/>
          <w:rtl/>
          <w:lang w:eastAsia="he-IL"/>
        </w:rPr>
        <w:t>"</w:t>
      </w:r>
      <w:r w:rsidR="007B7DB5">
        <w:rPr>
          <w:rFonts w:hint="cs"/>
          <w:rtl/>
          <w:lang w:eastAsia="he-IL"/>
        </w:rPr>
        <w:t>של עושה פעולה ללא רישיון</w:t>
      </w:r>
      <w:r>
        <w:rPr>
          <w:rFonts w:hint="cs"/>
          <w:rtl/>
          <w:lang w:eastAsia="he-IL"/>
        </w:rPr>
        <w:t xml:space="preserve"> או בניגוד לתנאי הרישיון</w:t>
      </w:r>
      <w:r w:rsidR="00C10380">
        <w:rPr>
          <w:rFonts w:hint="cs"/>
          <w:rtl/>
          <w:lang w:eastAsia="he-IL"/>
        </w:rPr>
        <w:t>"</w:t>
      </w:r>
      <w:r w:rsidR="007B7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בסעיף ע</w:t>
      </w:r>
      <w:r w:rsidR="007B7DB5">
        <w:rPr>
          <w:rFonts w:hint="cs"/>
          <w:rtl/>
          <w:lang w:eastAsia="he-IL"/>
        </w:rPr>
        <w:t xml:space="preserve">ונשין </w:t>
      </w:r>
      <w:r>
        <w:rPr>
          <w:rFonts w:hint="cs"/>
          <w:rtl/>
          <w:lang w:eastAsia="he-IL"/>
        </w:rPr>
        <w:t>זו תבנית מקובלת</w:t>
      </w:r>
      <w:r w:rsidR="007B7DB5">
        <w:rPr>
          <w:rFonts w:hint="cs"/>
          <w:rtl/>
          <w:lang w:eastAsia="he-IL"/>
        </w:rPr>
        <w:t>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7B7DB5">
      <w:pPr>
        <w:pStyle w:val="a4"/>
        <w:keepNext/>
        <w:rPr>
          <w:rtl/>
        </w:rPr>
      </w:pPr>
      <w:bookmarkStart w:id="2506" w:name="ET_speaker_איתי_עצמון_327"/>
      <w:r w:rsidRPr="007B7D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7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5D3C71" w:rsidP="007B7DB5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ככה, לפעמים ככה</w:t>
      </w:r>
      <w:r w:rsidR="007B7DB5">
        <w:rPr>
          <w:rFonts w:hint="cs"/>
          <w:rtl/>
          <w:lang w:eastAsia="he-IL"/>
        </w:rPr>
        <w:t>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5D3C71">
      <w:pPr>
        <w:ind w:firstLine="0"/>
        <w:rPr>
          <w:rtl/>
          <w:lang w:eastAsia="he-IL"/>
        </w:rPr>
      </w:pPr>
      <w:bookmarkStart w:id="2507" w:name="_ETM_Q1_12627383"/>
      <w:bookmarkEnd w:id="2507"/>
    </w:p>
    <w:p w:rsidR="007B7DB5" w:rsidRDefault="007B7DB5" w:rsidP="007B7DB5">
      <w:pPr>
        <w:pStyle w:val="af6"/>
        <w:keepNext/>
        <w:rPr>
          <w:rtl/>
        </w:rPr>
      </w:pPr>
      <w:bookmarkStart w:id="2508" w:name="ET_yor_4758_328"/>
      <w:r w:rsidRPr="007B7D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7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5D3C71" w:rsidP="007B7DB5">
      <w:pPr>
        <w:rPr>
          <w:rtl/>
          <w:lang w:eastAsia="he-IL"/>
        </w:rPr>
      </w:pPr>
      <w:bookmarkStart w:id="2509" w:name="_ETM_Q1_12628227"/>
      <w:bookmarkStart w:id="2510" w:name="_ETM_Q1_12628260"/>
      <w:bookmarkEnd w:id="2509"/>
      <w:bookmarkEnd w:id="2510"/>
      <w:r>
        <w:rPr>
          <w:rFonts w:hint="cs"/>
          <w:rtl/>
          <w:lang w:eastAsia="he-IL"/>
        </w:rPr>
        <w:t>לא בהכרח. אם את</w:t>
      </w:r>
      <w:r w:rsidR="00C103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8791B">
        <w:rPr>
          <w:rFonts w:hint="cs"/>
          <w:rtl/>
          <w:lang w:eastAsia="he-IL"/>
        </w:rPr>
        <w:t>רוצה הרתעה</w:t>
      </w:r>
      <w:r w:rsidR="007B7DB5">
        <w:rPr>
          <w:rFonts w:hint="cs"/>
          <w:rtl/>
          <w:lang w:eastAsia="he-IL"/>
        </w:rPr>
        <w:t xml:space="preserve"> אתה צריך להפריד אותם</w:t>
      </w:r>
      <w:r>
        <w:rPr>
          <w:rFonts w:hint="cs"/>
          <w:rtl/>
          <w:lang w:eastAsia="he-IL"/>
        </w:rPr>
        <w:t>. בן אדם ש</w:t>
      </w:r>
      <w:r w:rsidR="007B7D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יכנס</w:t>
      </w:r>
      <w:r w:rsidR="007B7DB5">
        <w:rPr>
          <w:rFonts w:hint="cs"/>
          <w:rtl/>
          <w:lang w:eastAsia="he-IL"/>
        </w:rPr>
        <w:t xml:space="preserve"> לתחום הזה ללא רישיון</w:t>
      </w:r>
      <w:r>
        <w:rPr>
          <w:rFonts w:hint="cs"/>
          <w:rtl/>
          <w:lang w:eastAsia="he-IL"/>
        </w:rPr>
        <w:t xml:space="preserve"> צריך לחטוף את ה</w:t>
      </w:r>
      <w:r w:rsidR="007B7D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כה הכי קשה</w:t>
      </w:r>
      <w:r w:rsidR="007B7DB5">
        <w:rPr>
          <w:rFonts w:hint="cs"/>
          <w:rtl/>
          <w:lang w:eastAsia="he-IL"/>
        </w:rPr>
        <w:t>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7B7DB5" w:rsidRDefault="007B7DB5" w:rsidP="007B7DB5">
      <w:pPr>
        <w:pStyle w:val="af9"/>
        <w:keepNext/>
        <w:rPr>
          <w:rtl/>
          <w:lang w:eastAsia="he-IL"/>
        </w:rPr>
      </w:pPr>
      <w:bookmarkStart w:id="2511" w:name="_ETM_Q1_12646782"/>
      <w:bookmarkStart w:id="2512" w:name="ET_guest_חן_בר_יוסף_329"/>
      <w:bookmarkEnd w:id="2511"/>
      <w:r w:rsidRPr="007B7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7B7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2"/>
    </w:p>
    <w:p w:rsidR="007B7DB5" w:rsidRDefault="007B7DB5" w:rsidP="007B7DB5">
      <w:pPr>
        <w:pStyle w:val="KeepWithNext"/>
        <w:rPr>
          <w:rtl/>
          <w:lang w:eastAsia="he-IL"/>
        </w:rPr>
      </w:pPr>
    </w:p>
    <w:p w:rsidR="005D3C71" w:rsidRDefault="005D3C71" w:rsidP="0048791B">
      <w:pPr>
        <w:ind w:firstLine="0"/>
        <w:rPr>
          <w:rtl/>
          <w:lang w:eastAsia="he-IL"/>
        </w:rPr>
      </w:pPr>
      <w:bookmarkStart w:id="2513" w:name="_ETM_Q1_12647506"/>
      <w:bookmarkStart w:id="2514" w:name="_ETM_Q1_12647549"/>
      <w:bookmarkEnd w:id="2513"/>
      <w:bookmarkEnd w:id="2514"/>
      <w:r>
        <w:rPr>
          <w:rtl/>
          <w:lang w:eastAsia="he-IL"/>
        </w:rPr>
        <w:tab/>
      </w:r>
      <w:r w:rsidR="007B7DB5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מאירוע</w:t>
      </w:r>
      <w:r w:rsidR="007B7D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הגז הכי מזעזעים </w:t>
      </w:r>
      <w:r w:rsidR="007B7DB5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 xml:space="preserve">בארץ </w:t>
      </w:r>
      <w:r w:rsidR="007B7DB5">
        <w:rPr>
          <w:rFonts w:hint="cs"/>
          <w:rtl/>
          <w:lang w:eastAsia="he-IL"/>
        </w:rPr>
        <w:t xml:space="preserve">קורים </w:t>
      </w:r>
      <w:r w:rsidR="000611F1">
        <w:rPr>
          <w:rFonts w:hint="cs"/>
          <w:rtl/>
          <w:lang w:eastAsia="he-IL"/>
        </w:rPr>
        <w:t xml:space="preserve">לפעמים אצל </w:t>
      </w:r>
      <w:bookmarkStart w:id="2515" w:name="_ETM_Q1_12655474"/>
      <w:bookmarkEnd w:id="2515"/>
      <w:r w:rsidR="0048791B">
        <w:rPr>
          <w:rFonts w:hint="cs"/>
          <w:rtl/>
          <w:lang w:eastAsia="he-IL"/>
        </w:rPr>
        <w:t>סוכנים של חברות שקיבלו רישיון,</w:t>
      </w:r>
      <w:r w:rsidR="00576A61">
        <w:rPr>
          <w:rFonts w:hint="cs"/>
          <w:rtl/>
          <w:lang w:eastAsia="he-IL"/>
        </w:rPr>
        <w:t xml:space="preserve"> </w:t>
      </w:r>
      <w:r w:rsidR="007B7DB5">
        <w:rPr>
          <w:rFonts w:hint="cs"/>
          <w:rtl/>
          <w:lang w:eastAsia="he-IL"/>
        </w:rPr>
        <w:t xml:space="preserve">לפעמים </w:t>
      </w:r>
      <w:r w:rsidR="000611F1">
        <w:rPr>
          <w:rFonts w:hint="cs"/>
          <w:rtl/>
          <w:lang w:eastAsia="he-IL"/>
        </w:rPr>
        <w:t>ב</w:t>
      </w:r>
      <w:r w:rsidR="007B7DB5">
        <w:rPr>
          <w:rFonts w:hint="cs"/>
          <w:rtl/>
          <w:lang w:eastAsia="he-IL"/>
        </w:rPr>
        <w:t xml:space="preserve">סניפים של </w:t>
      </w:r>
      <w:r>
        <w:rPr>
          <w:rFonts w:hint="cs"/>
          <w:rtl/>
          <w:lang w:eastAsia="he-IL"/>
        </w:rPr>
        <w:t xml:space="preserve"> חברות</w:t>
      </w:r>
      <w:r w:rsidR="007B7DB5">
        <w:rPr>
          <w:rFonts w:hint="cs"/>
          <w:rtl/>
          <w:lang w:eastAsia="he-IL"/>
        </w:rPr>
        <w:t xml:space="preserve"> שקיבלו רישיון.</w:t>
      </w:r>
      <w:r w:rsidR="00576A61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וון שהוא </w:t>
      </w:r>
      <w:r w:rsidR="00576A6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בתחו</w:t>
      </w:r>
      <w:r w:rsidR="00576A6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הוא הלך ופתח מחסן ענק בין </w:t>
      </w:r>
      <w:r w:rsidR="00576A61">
        <w:rPr>
          <w:rFonts w:hint="cs"/>
          <w:rtl/>
          <w:lang w:eastAsia="he-IL"/>
        </w:rPr>
        <w:t>בתים</w:t>
      </w:r>
      <w:bookmarkStart w:id="2516" w:name="_ETM_Q1_12668545"/>
      <w:bookmarkEnd w:id="2516"/>
      <w:r w:rsidR="00576A61">
        <w:rPr>
          <w:rFonts w:hint="cs"/>
          <w:rtl/>
          <w:lang w:eastAsia="he-IL"/>
        </w:rPr>
        <w:t>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576A61" w:rsidRDefault="00576A61" w:rsidP="00576A61">
      <w:pPr>
        <w:pStyle w:val="af6"/>
        <w:keepNext/>
        <w:rPr>
          <w:rtl/>
        </w:rPr>
      </w:pPr>
      <w:bookmarkStart w:id="2517" w:name="ET_yor_4758_330"/>
      <w:r w:rsidRPr="00576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6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:rsidR="00576A61" w:rsidRDefault="00576A61" w:rsidP="00576A61">
      <w:pPr>
        <w:pStyle w:val="KeepWithNext"/>
        <w:rPr>
          <w:rtl/>
          <w:lang w:eastAsia="he-IL"/>
        </w:rPr>
      </w:pPr>
    </w:p>
    <w:p w:rsidR="005D3C71" w:rsidRDefault="005D3C71" w:rsidP="00576A61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תתבע א</w:t>
      </w:r>
      <w:r w:rsidR="00576A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</w:t>
      </w:r>
      <w:r w:rsidR="00576A61">
        <w:rPr>
          <w:rFonts w:hint="cs"/>
          <w:rtl/>
          <w:lang w:eastAsia="he-IL"/>
        </w:rPr>
        <w:t>.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576A61" w:rsidRDefault="00576A61" w:rsidP="00576A61">
      <w:pPr>
        <w:pStyle w:val="af9"/>
        <w:keepNext/>
        <w:rPr>
          <w:rtl/>
          <w:lang w:eastAsia="he-IL"/>
        </w:rPr>
      </w:pPr>
      <w:bookmarkStart w:id="2518" w:name="_ETM_Q1_12665756"/>
      <w:bookmarkStart w:id="2519" w:name="ET_guest_חן_בר_יוסף_331"/>
      <w:bookmarkEnd w:id="2518"/>
      <w:r w:rsidRPr="0057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576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9"/>
    </w:p>
    <w:p w:rsidR="00576A61" w:rsidRDefault="00576A61" w:rsidP="00576A61">
      <w:pPr>
        <w:pStyle w:val="KeepWithNext"/>
        <w:rPr>
          <w:rtl/>
          <w:lang w:eastAsia="he-IL"/>
        </w:rPr>
      </w:pPr>
    </w:p>
    <w:p w:rsidR="005D3C71" w:rsidRDefault="00576A61" w:rsidP="00576A61">
      <w:pPr>
        <w:rPr>
          <w:rtl/>
          <w:lang w:eastAsia="he-IL"/>
        </w:rPr>
      </w:pPr>
      <w:bookmarkStart w:id="2520" w:name="_ETM_Q1_12666367"/>
      <w:bookmarkStart w:id="2521" w:name="_ETM_Q1_12666407"/>
      <w:bookmarkEnd w:id="2520"/>
      <w:bookmarkEnd w:id="2521"/>
      <w:r>
        <w:rPr>
          <w:rFonts w:hint="cs"/>
          <w:rtl/>
          <w:lang w:eastAsia="he-IL"/>
        </w:rPr>
        <w:t xml:space="preserve">זה מעשה </w:t>
      </w:r>
      <w:proofErr w:type="spellStart"/>
      <w:r>
        <w:rPr>
          <w:rFonts w:hint="cs"/>
          <w:rtl/>
          <w:lang w:eastAsia="he-IL"/>
        </w:rPr>
        <w:t>חאפרי</w:t>
      </w:r>
      <w:proofErr w:type="spellEnd"/>
      <w:r>
        <w:rPr>
          <w:rFonts w:hint="cs"/>
          <w:rtl/>
          <w:lang w:eastAsia="he-IL"/>
        </w:rPr>
        <w:t xml:space="preserve"> לכל דבר </w:t>
      </w:r>
      <w:bookmarkStart w:id="2522" w:name="_ETM_Q1_12670821"/>
      <w:bookmarkEnd w:id="2522"/>
      <w:r>
        <w:rPr>
          <w:rFonts w:hint="cs"/>
          <w:rtl/>
          <w:lang w:eastAsia="he-IL"/>
        </w:rPr>
        <w:t>ועניין.</w:t>
      </w:r>
      <w:r w:rsidR="005D3C7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בן אדם הוא עם יותר זמינות לציוד ולמוצר גז.</w:t>
      </w:r>
      <w:r w:rsidR="005D3C71">
        <w:rPr>
          <w:rFonts w:hint="cs"/>
          <w:rtl/>
          <w:lang w:eastAsia="he-IL"/>
        </w:rPr>
        <w:t xml:space="preserve"> 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576A61" w:rsidRDefault="00576A61" w:rsidP="00576A61">
      <w:pPr>
        <w:pStyle w:val="af6"/>
        <w:keepNext/>
        <w:rPr>
          <w:rtl/>
        </w:rPr>
      </w:pPr>
      <w:bookmarkStart w:id="2523" w:name="_ETM_Q1_12681027"/>
      <w:bookmarkStart w:id="2524" w:name="ET_yor_4758_332"/>
      <w:bookmarkEnd w:id="2523"/>
      <w:r w:rsidRPr="00576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6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576A61" w:rsidRDefault="00576A61" w:rsidP="00576A61">
      <w:pPr>
        <w:pStyle w:val="KeepWithNext"/>
        <w:rPr>
          <w:rtl/>
          <w:lang w:eastAsia="he-IL"/>
        </w:rPr>
      </w:pPr>
    </w:p>
    <w:p w:rsidR="005D3C71" w:rsidRDefault="00576A61" w:rsidP="0048791B">
      <w:pPr>
        <w:rPr>
          <w:rtl/>
          <w:lang w:eastAsia="he-IL"/>
        </w:rPr>
      </w:pPr>
      <w:bookmarkStart w:id="2525" w:name="_ETM_Q1_12681614"/>
      <w:bookmarkStart w:id="2526" w:name="_ETM_Q1_12681649"/>
      <w:bookmarkEnd w:id="2525"/>
      <w:bookmarkEnd w:id="2526"/>
      <w:r>
        <w:rPr>
          <w:rFonts w:hint="cs"/>
          <w:rtl/>
          <w:lang w:eastAsia="he-IL"/>
        </w:rPr>
        <w:t>אתה בא וכופר בר</w:t>
      </w:r>
      <w:r w:rsidR="005D3C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ייה שלי </w:t>
      </w:r>
      <w:r w:rsidR="0048791B">
        <w:rPr>
          <w:rFonts w:hint="cs"/>
          <w:rtl/>
          <w:lang w:eastAsia="he-IL"/>
        </w:rPr>
        <w:t>ב</w:t>
      </w:r>
      <w:r w:rsidR="001A3A33">
        <w:rPr>
          <w:rFonts w:hint="cs"/>
          <w:rtl/>
          <w:lang w:eastAsia="he-IL"/>
        </w:rPr>
        <w:t xml:space="preserve">כך שאתה אומר </w:t>
      </w:r>
      <w:r>
        <w:rPr>
          <w:rFonts w:hint="cs"/>
          <w:rtl/>
          <w:lang w:eastAsia="he-IL"/>
        </w:rPr>
        <w:t>ש</w:t>
      </w:r>
      <w:bookmarkStart w:id="2527" w:name="_ETM_Q1_12678941"/>
      <w:bookmarkEnd w:id="2527"/>
      <w:r>
        <w:rPr>
          <w:rFonts w:hint="cs"/>
          <w:rtl/>
          <w:lang w:eastAsia="he-IL"/>
        </w:rPr>
        <w:t>דווקא בגלל שהוא בעל רישיון הוא צריך</w:t>
      </w:r>
      <w:bookmarkStart w:id="2528" w:name="_ETM_Q1_12684638"/>
      <w:bookmarkEnd w:id="2528"/>
      <w:r>
        <w:rPr>
          <w:rFonts w:hint="cs"/>
          <w:rtl/>
          <w:lang w:eastAsia="he-IL"/>
        </w:rPr>
        <w:t xml:space="preserve"> לחטוף יותר. </w:t>
      </w:r>
    </w:p>
    <w:p w:rsidR="005D3C71" w:rsidRDefault="005D3C71" w:rsidP="005D3C71">
      <w:pPr>
        <w:ind w:firstLine="0"/>
        <w:rPr>
          <w:rtl/>
          <w:lang w:eastAsia="he-IL"/>
        </w:rPr>
      </w:pPr>
    </w:p>
    <w:p w:rsidR="00576A61" w:rsidRDefault="00576A61" w:rsidP="00576A61">
      <w:pPr>
        <w:pStyle w:val="af9"/>
        <w:keepNext/>
        <w:rPr>
          <w:rtl/>
          <w:lang w:eastAsia="he-IL"/>
        </w:rPr>
      </w:pPr>
      <w:bookmarkStart w:id="2529" w:name="_ETM_Q1_12687235"/>
      <w:bookmarkStart w:id="2530" w:name="ET_guest_חן_בר_יוסף_333"/>
      <w:bookmarkEnd w:id="2529"/>
      <w:r w:rsidRPr="0057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576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0"/>
    </w:p>
    <w:p w:rsidR="00576A61" w:rsidRDefault="00576A61" w:rsidP="00576A61">
      <w:pPr>
        <w:pStyle w:val="KeepWithNext"/>
        <w:rPr>
          <w:rtl/>
          <w:lang w:eastAsia="he-IL"/>
        </w:rPr>
      </w:pPr>
    </w:p>
    <w:p w:rsidR="005D3C71" w:rsidRDefault="00576A61" w:rsidP="0048791B">
      <w:pPr>
        <w:rPr>
          <w:rtl/>
          <w:lang w:eastAsia="he-IL"/>
        </w:rPr>
      </w:pPr>
      <w:bookmarkStart w:id="2531" w:name="_ETM_Q1_12687773"/>
      <w:bookmarkStart w:id="2532" w:name="_ETM_Q1_12687815"/>
      <w:bookmarkEnd w:id="2531"/>
      <w:bookmarkEnd w:id="2532"/>
      <w:r>
        <w:rPr>
          <w:rFonts w:hint="cs"/>
          <w:rtl/>
          <w:lang w:eastAsia="he-IL"/>
        </w:rPr>
        <w:t>הוא מודע למעשה שהוא עשה</w:t>
      </w:r>
      <w:r w:rsidR="005D3C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לצערנו</w:t>
      </w:r>
      <w:r w:rsidR="00101EAA">
        <w:rPr>
          <w:rFonts w:hint="cs"/>
          <w:rtl/>
          <w:lang w:eastAsia="he-IL"/>
        </w:rPr>
        <w:t xml:space="preserve">, יש שני בלונים </w:t>
      </w:r>
      <w:r>
        <w:rPr>
          <w:rFonts w:hint="cs"/>
          <w:rtl/>
          <w:lang w:eastAsia="he-IL"/>
        </w:rPr>
        <w:t xml:space="preserve">יפים </w:t>
      </w:r>
      <w:bookmarkStart w:id="2533" w:name="_ETM_Q1_12696022"/>
      <w:bookmarkEnd w:id="2533"/>
      <w:r w:rsidR="0048791B">
        <w:rPr>
          <w:rFonts w:hint="cs"/>
          <w:rtl/>
          <w:lang w:eastAsia="he-IL"/>
        </w:rPr>
        <w:t xml:space="preserve">ומסודרים בפרונט, מאחורה יש </w:t>
      </w:r>
      <w:r>
        <w:rPr>
          <w:rFonts w:hint="cs"/>
          <w:rtl/>
          <w:lang w:eastAsia="he-IL"/>
        </w:rPr>
        <w:t xml:space="preserve">זוועות. </w:t>
      </w:r>
    </w:p>
    <w:p w:rsidR="00101EAA" w:rsidRDefault="00101EAA" w:rsidP="005D3C71">
      <w:pPr>
        <w:ind w:firstLine="0"/>
        <w:rPr>
          <w:rtl/>
          <w:lang w:eastAsia="he-IL"/>
        </w:rPr>
      </w:pPr>
    </w:p>
    <w:p w:rsidR="00576A61" w:rsidRDefault="00576A61" w:rsidP="00576A61">
      <w:pPr>
        <w:pStyle w:val="af6"/>
        <w:keepNext/>
        <w:rPr>
          <w:rtl/>
        </w:rPr>
      </w:pPr>
      <w:bookmarkStart w:id="2534" w:name="_ETM_Q1_12701072"/>
      <w:bookmarkStart w:id="2535" w:name="ET_yor_4758_334"/>
      <w:bookmarkEnd w:id="2534"/>
      <w:r w:rsidRPr="00576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6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:rsidR="00576A61" w:rsidRDefault="00576A61" w:rsidP="00576A61">
      <w:pPr>
        <w:pStyle w:val="KeepWithNext"/>
        <w:rPr>
          <w:rtl/>
          <w:lang w:eastAsia="he-IL"/>
        </w:rPr>
      </w:pPr>
    </w:p>
    <w:p w:rsidR="00101EAA" w:rsidRDefault="00101EAA" w:rsidP="0048791B">
      <w:pPr>
        <w:ind w:firstLine="0"/>
        <w:rPr>
          <w:rtl/>
          <w:lang w:eastAsia="he-IL"/>
        </w:rPr>
      </w:pPr>
      <w:bookmarkStart w:id="2536" w:name="_ETM_Q1_12701639"/>
      <w:bookmarkStart w:id="2537" w:name="_ETM_Q1_12701670"/>
      <w:bookmarkEnd w:id="2536"/>
      <w:bookmarkEnd w:id="2537"/>
      <w:r>
        <w:rPr>
          <w:rtl/>
          <w:lang w:eastAsia="he-IL"/>
        </w:rPr>
        <w:tab/>
      </w:r>
      <w:r w:rsidR="0048791B">
        <w:rPr>
          <w:rFonts w:hint="cs"/>
          <w:rtl/>
          <w:lang w:eastAsia="he-IL"/>
        </w:rPr>
        <w:t>זה נושא כבד מאוד</w:t>
      </w:r>
      <w:r>
        <w:rPr>
          <w:rFonts w:hint="cs"/>
          <w:rtl/>
          <w:lang w:eastAsia="he-IL"/>
        </w:rPr>
        <w:t xml:space="preserve"> סעיף 50. יש לכם התייחסות שקיבל</w:t>
      </w:r>
      <w:r w:rsidR="00576A61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ממכון האנרגיה</w:t>
      </w:r>
      <w:r w:rsidR="0064043E">
        <w:rPr>
          <w:rFonts w:hint="cs"/>
          <w:rtl/>
          <w:lang w:eastAsia="he-IL"/>
        </w:rPr>
        <w:t xml:space="preserve"> והתייחסות</w:t>
      </w:r>
      <w:r>
        <w:rPr>
          <w:rFonts w:hint="cs"/>
          <w:rtl/>
          <w:lang w:eastAsia="he-IL"/>
        </w:rPr>
        <w:t xml:space="preserve"> </w:t>
      </w:r>
      <w:r w:rsidR="0064043E">
        <w:rPr>
          <w:rFonts w:hint="cs"/>
          <w:rtl/>
          <w:lang w:eastAsia="he-IL"/>
        </w:rPr>
        <w:t xml:space="preserve">שקיבלתם </w:t>
      </w:r>
      <w:r w:rsidR="00576A61">
        <w:rPr>
          <w:rFonts w:hint="cs"/>
          <w:rtl/>
          <w:lang w:eastAsia="he-IL"/>
        </w:rPr>
        <w:t>מהחברות הקטנות.</w:t>
      </w:r>
      <w:r>
        <w:rPr>
          <w:rFonts w:hint="cs"/>
          <w:rtl/>
          <w:lang w:eastAsia="he-IL"/>
        </w:rPr>
        <w:t xml:space="preserve"> אני רוצה שתבואו בשבוע הבא לדיון עם התייחסות </w:t>
      </w:r>
      <w:r w:rsidR="00E31070">
        <w:rPr>
          <w:rFonts w:hint="cs"/>
          <w:rtl/>
          <w:lang w:eastAsia="he-IL"/>
        </w:rPr>
        <w:t xml:space="preserve">להערות שלהם. </w:t>
      </w:r>
      <w:r>
        <w:rPr>
          <w:rFonts w:hint="cs"/>
          <w:rtl/>
          <w:lang w:eastAsia="he-IL"/>
        </w:rPr>
        <w:t>תתייחסו לגבי המדרג, לגבי ח</w:t>
      </w:r>
      <w:r w:rsidR="00E31070">
        <w:rPr>
          <w:rFonts w:hint="cs"/>
          <w:rtl/>
          <w:lang w:eastAsia="he-IL"/>
        </w:rPr>
        <w:t xml:space="preserve">ומרת הענישה, כדי שנצלול לעומק. </w:t>
      </w:r>
      <w:bookmarkStart w:id="2538" w:name="_ETM_Q1_12744504"/>
      <w:bookmarkEnd w:id="2538"/>
      <w:r>
        <w:rPr>
          <w:rFonts w:hint="cs"/>
          <w:rtl/>
          <w:lang w:eastAsia="he-IL"/>
        </w:rPr>
        <w:t xml:space="preserve"> </w:t>
      </w:r>
      <w:r w:rsidR="0064043E">
        <w:rPr>
          <w:rFonts w:hint="cs"/>
          <w:rtl/>
          <w:lang w:eastAsia="he-IL"/>
        </w:rPr>
        <w:t>תודה רבה, הישיבה נעולה.</w:t>
      </w:r>
    </w:p>
    <w:p w:rsidR="00101EAA" w:rsidRDefault="00101EAA" w:rsidP="005D3C71">
      <w:pPr>
        <w:ind w:firstLine="0"/>
        <w:rPr>
          <w:rtl/>
          <w:lang w:eastAsia="he-IL"/>
        </w:rPr>
      </w:pPr>
    </w:p>
    <w:p w:rsidR="00101EAA" w:rsidRDefault="00101EAA" w:rsidP="005D3C71">
      <w:pPr>
        <w:ind w:firstLine="0"/>
        <w:rPr>
          <w:rtl/>
          <w:lang w:eastAsia="he-IL"/>
        </w:rPr>
      </w:pPr>
    </w:p>
    <w:p w:rsidR="00E31070" w:rsidRDefault="00E31070" w:rsidP="00E31070">
      <w:pPr>
        <w:pStyle w:val="afc"/>
        <w:keepNext/>
        <w:rPr>
          <w:rtl/>
          <w:lang w:eastAsia="he-IL"/>
        </w:rPr>
      </w:pPr>
      <w:bookmarkStart w:id="2539" w:name="ET_meetingend_335"/>
      <w:r w:rsidRPr="00E3107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12:22.</w:t>
      </w:r>
      <w:r w:rsidRPr="00E3107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39"/>
    </w:p>
    <w:p w:rsidR="00E31070" w:rsidRDefault="00E31070" w:rsidP="00E31070">
      <w:pPr>
        <w:pStyle w:val="KeepWithNext"/>
        <w:rPr>
          <w:rtl/>
          <w:lang w:eastAsia="he-IL"/>
        </w:rPr>
      </w:pPr>
    </w:p>
    <w:p w:rsidR="00E31070" w:rsidRPr="00E31070" w:rsidRDefault="00E31070" w:rsidP="00E31070">
      <w:pPr>
        <w:rPr>
          <w:rtl/>
          <w:lang w:eastAsia="he-IL"/>
        </w:rPr>
      </w:pPr>
      <w:bookmarkStart w:id="2540" w:name="_ETM_Q1_12759339"/>
      <w:bookmarkEnd w:id="2540"/>
    </w:p>
    <w:p w:rsidR="00D561BA" w:rsidRPr="00F57C3B" w:rsidRDefault="00D561BA" w:rsidP="00F57C3B">
      <w:pPr>
        <w:ind w:firstLine="0"/>
        <w:rPr>
          <w:lang w:eastAsia="he-IL"/>
        </w:rPr>
      </w:pPr>
    </w:p>
    <w:p w:rsidR="00525C65" w:rsidRDefault="00525C65" w:rsidP="00525C65">
      <w:pPr>
        <w:ind w:firstLine="0"/>
        <w:rPr>
          <w:rtl/>
          <w:lang w:eastAsia="he-IL"/>
        </w:rPr>
      </w:pPr>
    </w:p>
    <w:p w:rsidR="005F347F" w:rsidRDefault="005F347F" w:rsidP="00CC2C1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CC2C16" w:rsidRPr="00CC2C16" w:rsidRDefault="00CC2C16" w:rsidP="00CC2C16">
      <w:pPr>
        <w:ind w:firstLine="0"/>
        <w:rPr>
          <w:rtl/>
          <w:lang w:eastAsia="he-IL"/>
        </w:rPr>
      </w:pPr>
    </w:p>
    <w:p w:rsidR="00C37C8B" w:rsidRDefault="00C37C8B" w:rsidP="00C37C8B">
      <w:pPr>
        <w:ind w:firstLine="0"/>
        <w:rPr>
          <w:rtl/>
        </w:rPr>
      </w:pPr>
    </w:p>
    <w:p w:rsidR="00C37C8B" w:rsidRPr="00160EBC" w:rsidRDefault="00C37C8B" w:rsidP="00C37C8B">
      <w:pPr>
        <w:ind w:firstLine="0"/>
        <w:rPr>
          <w:rtl/>
        </w:rPr>
      </w:pPr>
    </w:p>
    <w:sectPr w:rsidR="00C37C8B" w:rsidRPr="00160EBC" w:rsidSect="00062A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6B1" w:rsidRDefault="007646B1">
      <w:r>
        <w:separator/>
      </w:r>
    </w:p>
  </w:endnote>
  <w:endnote w:type="continuationSeparator" w:id="0">
    <w:p w:rsidR="007646B1" w:rsidRDefault="00764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6B1" w:rsidRDefault="007646B1">
      <w:r>
        <w:separator/>
      </w:r>
    </w:p>
  </w:footnote>
  <w:footnote w:type="continuationSeparator" w:id="0">
    <w:p w:rsidR="007646B1" w:rsidRDefault="00764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D5D" w:rsidRDefault="00011D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1D5D" w:rsidRDefault="00011D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D5D" w:rsidRDefault="00011D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A9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11D5D" w:rsidRPr="00CC5815" w:rsidRDefault="00011D5D" w:rsidP="008E5E3F">
    <w:pPr>
      <w:pStyle w:val="a3"/>
      <w:ind w:firstLine="0"/>
    </w:pPr>
    <w:r>
      <w:rPr>
        <w:rtl/>
      </w:rPr>
      <w:t>ועדת הכלכלה</w:t>
    </w:r>
  </w:p>
  <w:p w:rsidR="00011D5D" w:rsidRPr="00CC5815" w:rsidRDefault="00011D5D" w:rsidP="008E5E3F">
    <w:pPr>
      <w:pStyle w:val="a3"/>
      <w:ind w:firstLine="0"/>
      <w:rPr>
        <w:rtl/>
      </w:rPr>
    </w:pPr>
    <w:r>
      <w:rPr>
        <w:rtl/>
      </w:rPr>
      <w:t>16/11/2020</w:t>
    </w:r>
  </w:p>
  <w:p w:rsidR="00011D5D" w:rsidRPr="00CC5815" w:rsidRDefault="00011D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D5D" w:rsidRDefault="00011D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7CDAD8" wp14:editId="1DE46B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1D5D" w:rsidRDefault="00011D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1D5D" w:rsidRDefault="00011D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464AB8"/>
    <w:multiLevelType w:val="hybridMultilevel"/>
    <w:tmpl w:val="2C2CE490"/>
    <w:lvl w:ilvl="0" w:tplc="8C760D6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0E7777"/>
    <w:multiLevelType w:val="hybridMultilevel"/>
    <w:tmpl w:val="CC323A44"/>
    <w:lvl w:ilvl="0" w:tplc="DB20133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0EE22310"/>
    <w:multiLevelType w:val="hybridMultilevel"/>
    <w:tmpl w:val="DB96CC5E"/>
    <w:lvl w:ilvl="0" w:tplc="F27C025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9852F6E"/>
    <w:multiLevelType w:val="hybridMultilevel"/>
    <w:tmpl w:val="5740BF0A"/>
    <w:lvl w:ilvl="0" w:tplc="B2EEE1F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95A1474"/>
    <w:multiLevelType w:val="hybridMultilevel"/>
    <w:tmpl w:val="A072E59A"/>
    <w:lvl w:ilvl="0" w:tplc="D4AEC50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2F9477B2"/>
    <w:multiLevelType w:val="hybridMultilevel"/>
    <w:tmpl w:val="CFAA2B18"/>
    <w:lvl w:ilvl="0" w:tplc="858485D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57A5124"/>
    <w:multiLevelType w:val="hybridMultilevel"/>
    <w:tmpl w:val="3C308CD0"/>
    <w:lvl w:ilvl="0" w:tplc="9C2E001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459B1A89"/>
    <w:multiLevelType w:val="hybridMultilevel"/>
    <w:tmpl w:val="3F749606"/>
    <w:lvl w:ilvl="0" w:tplc="C2B2A45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F52813"/>
    <w:multiLevelType w:val="hybridMultilevel"/>
    <w:tmpl w:val="1ECE1B72"/>
    <w:lvl w:ilvl="0" w:tplc="947A8CA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594B67A0"/>
    <w:multiLevelType w:val="hybridMultilevel"/>
    <w:tmpl w:val="D2A0CA38"/>
    <w:lvl w:ilvl="0" w:tplc="681C645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D3A483A"/>
    <w:multiLevelType w:val="hybridMultilevel"/>
    <w:tmpl w:val="2312C694"/>
    <w:lvl w:ilvl="0" w:tplc="1B7021C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5F25683E"/>
    <w:multiLevelType w:val="hybridMultilevel"/>
    <w:tmpl w:val="4E22C252"/>
    <w:lvl w:ilvl="0" w:tplc="1A7EA47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12"/>
  </w:num>
  <w:num w:numId="8">
    <w:abstractNumId w:val="8"/>
  </w:num>
  <w:num w:numId="9">
    <w:abstractNumId w:val="7"/>
  </w:num>
  <w:num w:numId="10">
    <w:abstractNumId w:val="13"/>
  </w:num>
  <w:num w:numId="11">
    <w:abstractNumId w:val="3"/>
  </w:num>
  <w:num w:numId="12">
    <w:abstractNumId w:val="10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36"/>
    <w:rsid w:val="0000151A"/>
    <w:rsid w:val="00011D5D"/>
    <w:rsid w:val="00015014"/>
    <w:rsid w:val="0002047E"/>
    <w:rsid w:val="00032950"/>
    <w:rsid w:val="00033FDE"/>
    <w:rsid w:val="00037279"/>
    <w:rsid w:val="00060744"/>
    <w:rsid w:val="000611F1"/>
    <w:rsid w:val="00062A93"/>
    <w:rsid w:val="00063795"/>
    <w:rsid w:val="0006586A"/>
    <w:rsid w:val="000663FC"/>
    <w:rsid w:val="00067F42"/>
    <w:rsid w:val="00082E1F"/>
    <w:rsid w:val="00092B80"/>
    <w:rsid w:val="000935F6"/>
    <w:rsid w:val="000A17C6"/>
    <w:rsid w:val="000B060C"/>
    <w:rsid w:val="000B2EE6"/>
    <w:rsid w:val="000B5606"/>
    <w:rsid w:val="000C1506"/>
    <w:rsid w:val="000C47F5"/>
    <w:rsid w:val="000D7810"/>
    <w:rsid w:val="000E0E77"/>
    <w:rsid w:val="000E3314"/>
    <w:rsid w:val="000E71F6"/>
    <w:rsid w:val="000F2459"/>
    <w:rsid w:val="000F2748"/>
    <w:rsid w:val="001019B1"/>
    <w:rsid w:val="00101EAA"/>
    <w:rsid w:val="00110D56"/>
    <w:rsid w:val="00122583"/>
    <w:rsid w:val="001234E2"/>
    <w:rsid w:val="00127561"/>
    <w:rsid w:val="00134BA5"/>
    <w:rsid w:val="00150436"/>
    <w:rsid w:val="00156213"/>
    <w:rsid w:val="00160EBC"/>
    <w:rsid w:val="0016571D"/>
    <w:rsid w:val="00167294"/>
    <w:rsid w:val="001673D4"/>
    <w:rsid w:val="00171510"/>
    <w:rsid w:val="00171E7F"/>
    <w:rsid w:val="001758C1"/>
    <w:rsid w:val="0017779F"/>
    <w:rsid w:val="00195055"/>
    <w:rsid w:val="00196DEE"/>
    <w:rsid w:val="001A0587"/>
    <w:rsid w:val="001A3A33"/>
    <w:rsid w:val="001A74E9"/>
    <w:rsid w:val="001A7A1B"/>
    <w:rsid w:val="001B345B"/>
    <w:rsid w:val="001C44DA"/>
    <w:rsid w:val="001C4713"/>
    <w:rsid w:val="001C4FDA"/>
    <w:rsid w:val="001C54C7"/>
    <w:rsid w:val="001D440C"/>
    <w:rsid w:val="001D787F"/>
    <w:rsid w:val="001E28C9"/>
    <w:rsid w:val="001E459D"/>
    <w:rsid w:val="002016FF"/>
    <w:rsid w:val="00210353"/>
    <w:rsid w:val="0021388B"/>
    <w:rsid w:val="0022204B"/>
    <w:rsid w:val="00227180"/>
    <w:rsid w:val="00227FEF"/>
    <w:rsid w:val="002521D8"/>
    <w:rsid w:val="00260888"/>
    <w:rsid w:val="00261554"/>
    <w:rsid w:val="00271368"/>
    <w:rsid w:val="00275C03"/>
    <w:rsid w:val="00280D58"/>
    <w:rsid w:val="0028679B"/>
    <w:rsid w:val="0028694A"/>
    <w:rsid w:val="002A2FA9"/>
    <w:rsid w:val="002C0CCA"/>
    <w:rsid w:val="002D4BDB"/>
    <w:rsid w:val="002E5068"/>
    <w:rsid w:val="002E5E31"/>
    <w:rsid w:val="002F53AC"/>
    <w:rsid w:val="00303B4C"/>
    <w:rsid w:val="00304582"/>
    <w:rsid w:val="00317376"/>
    <w:rsid w:val="00321E62"/>
    <w:rsid w:val="00323EB5"/>
    <w:rsid w:val="00327BF8"/>
    <w:rsid w:val="00330AE8"/>
    <w:rsid w:val="00336CD9"/>
    <w:rsid w:val="00340AFA"/>
    <w:rsid w:val="00343A35"/>
    <w:rsid w:val="00353594"/>
    <w:rsid w:val="003658CB"/>
    <w:rsid w:val="00366CFB"/>
    <w:rsid w:val="0036794C"/>
    <w:rsid w:val="00373508"/>
    <w:rsid w:val="00396023"/>
    <w:rsid w:val="003B713A"/>
    <w:rsid w:val="003C279D"/>
    <w:rsid w:val="003C3B5A"/>
    <w:rsid w:val="003C3BCB"/>
    <w:rsid w:val="003C5881"/>
    <w:rsid w:val="003C7D16"/>
    <w:rsid w:val="003D202A"/>
    <w:rsid w:val="003D4976"/>
    <w:rsid w:val="003D6107"/>
    <w:rsid w:val="003F0A5F"/>
    <w:rsid w:val="00402A4A"/>
    <w:rsid w:val="00404EAF"/>
    <w:rsid w:val="00420E41"/>
    <w:rsid w:val="00422CBC"/>
    <w:rsid w:val="00424C47"/>
    <w:rsid w:val="00424C94"/>
    <w:rsid w:val="0043588F"/>
    <w:rsid w:val="004431A6"/>
    <w:rsid w:val="00447608"/>
    <w:rsid w:val="00451746"/>
    <w:rsid w:val="00466619"/>
    <w:rsid w:val="00470EAC"/>
    <w:rsid w:val="004734CA"/>
    <w:rsid w:val="0048791B"/>
    <w:rsid w:val="0049458B"/>
    <w:rsid w:val="00495FD8"/>
    <w:rsid w:val="00497496"/>
    <w:rsid w:val="004A30CD"/>
    <w:rsid w:val="004B0A65"/>
    <w:rsid w:val="004B1BE9"/>
    <w:rsid w:val="004B3601"/>
    <w:rsid w:val="004C318D"/>
    <w:rsid w:val="004C32CA"/>
    <w:rsid w:val="004C6023"/>
    <w:rsid w:val="004D394B"/>
    <w:rsid w:val="005004BE"/>
    <w:rsid w:val="00500C0C"/>
    <w:rsid w:val="0050492B"/>
    <w:rsid w:val="00513497"/>
    <w:rsid w:val="005220C0"/>
    <w:rsid w:val="00525C65"/>
    <w:rsid w:val="005261DF"/>
    <w:rsid w:val="005353F9"/>
    <w:rsid w:val="0054480A"/>
    <w:rsid w:val="00544946"/>
    <w:rsid w:val="00545984"/>
    <w:rsid w:val="00546678"/>
    <w:rsid w:val="005506B9"/>
    <w:rsid w:val="0055556E"/>
    <w:rsid w:val="005610B7"/>
    <w:rsid w:val="0056151C"/>
    <w:rsid w:val="00573CEE"/>
    <w:rsid w:val="00576A61"/>
    <w:rsid w:val="005817EC"/>
    <w:rsid w:val="00583645"/>
    <w:rsid w:val="005860B6"/>
    <w:rsid w:val="00590B77"/>
    <w:rsid w:val="0059391F"/>
    <w:rsid w:val="005A0D94"/>
    <w:rsid w:val="005A342D"/>
    <w:rsid w:val="005C0C4A"/>
    <w:rsid w:val="005C363E"/>
    <w:rsid w:val="005C40D8"/>
    <w:rsid w:val="005D3C71"/>
    <w:rsid w:val="005D61F3"/>
    <w:rsid w:val="005E1C13"/>
    <w:rsid w:val="005E1C6B"/>
    <w:rsid w:val="005F347F"/>
    <w:rsid w:val="005F70F3"/>
    <w:rsid w:val="005F76B0"/>
    <w:rsid w:val="00601EE5"/>
    <w:rsid w:val="00624375"/>
    <w:rsid w:val="00634F61"/>
    <w:rsid w:val="0064043E"/>
    <w:rsid w:val="00650035"/>
    <w:rsid w:val="00652B71"/>
    <w:rsid w:val="00652BB0"/>
    <w:rsid w:val="006901C5"/>
    <w:rsid w:val="00691059"/>
    <w:rsid w:val="00695A47"/>
    <w:rsid w:val="006A0CB7"/>
    <w:rsid w:val="006A5071"/>
    <w:rsid w:val="006C4898"/>
    <w:rsid w:val="006C4C0E"/>
    <w:rsid w:val="006D38E4"/>
    <w:rsid w:val="006E27E1"/>
    <w:rsid w:val="006E415B"/>
    <w:rsid w:val="006E4316"/>
    <w:rsid w:val="006F0259"/>
    <w:rsid w:val="00700433"/>
    <w:rsid w:val="00702755"/>
    <w:rsid w:val="0070472C"/>
    <w:rsid w:val="007113AF"/>
    <w:rsid w:val="0071269E"/>
    <w:rsid w:val="007266D7"/>
    <w:rsid w:val="0073143E"/>
    <w:rsid w:val="00737B3C"/>
    <w:rsid w:val="00745C32"/>
    <w:rsid w:val="007465AB"/>
    <w:rsid w:val="00747EE3"/>
    <w:rsid w:val="007509A6"/>
    <w:rsid w:val="0075136E"/>
    <w:rsid w:val="00752E3C"/>
    <w:rsid w:val="00761554"/>
    <w:rsid w:val="007646B1"/>
    <w:rsid w:val="00772D32"/>
    <w:rsid w:val="0077346B"/>
    <w:rsid w:val="0078426D"/>
    <w:rsid w:val="00784B05"/>
    <w:rsid w:val="00786D5C"/>
    <w:rsid w:val="007872B4"/>
    <w:rsid w:val="00790A21"/>
    <w:rsid w:val="00791CBE"/>
    <w:rsid w:val="0079205B"/>
    <w:rsid w:val="007B576C"/>
    <w:rsid w:val="007B7DB5"/>
    <w:rsid w:val="007C6857"/>
    <w:rsid w:val="007C693F"/>
    <w:rsid w:val="007C6ADD"/>
    <w:rsid w:val="007D476B"/>
    <w:rsid w:val="007E4365"/>
    <w:rsid w:val="007E6ACA"/>
    <w:rsid w:val="007E6E60"/>
    <w:rsid w:val="00801420"/>
    <w:rsid w:val="00801FD9"/>
    <w:rsid w:val="0082136D"/>
    <w:rsid w:val="008229D5"/>
    <w:rsid w:val="00825A41"/>
    <w:rsid w:val="00827092"/>
    <w:rsid w:val="008320F6"/>
    <w:rsid w:val="00834FDF"/>
    <w:rsid w:val="00841223"/>
    <w:rsid w:val="00844778"/>
    <w:rsid w:val="00846BE9"/>
    <w:rsid w:val="00853207"/>
    <w:rsid w:val="008533ED"/>
    <w:rsid w:val="00863FED"/>
    <w:rsid w:val="008643AF"/>
    <w:rsid w:val="008713A4"/>
    <w:rsid w:val="00875838"/>
    <w:rsid w:val="00875F10"/>
    <w:rsid w:val="00881B12"/>
    <w:rsid w:val="00891946"/>
    <w:rsid w:val="00892C41"/>
    <w:rsid w:val="00894BF1"/>
    <w:rsid w:val="008A6C05"/>
    <w:rsid w:val="008A6CC9"/>
    <w:rsid w:val="008B4B8A"/>
    <w:rsid w:val="008C6035"/>
    <w:rsid w:val="008C7015"/>
    <w:rsid w:val="008D03D8"/>
    <w:rsid w:val="008D1DFB"/>
    <w:rsid w:val="008E03B4"/>
    <w:rsid w:val="008E5E3F"/>
    <w:rsid w:val="00901B33"/>
    <w:rsid w:val="0090279B"/>
    <w:rsid w:val="009108C4"/>
    <w:rsid w:val="00914904"/>
    <w:rsid w:val="009154C2"/>
    <w:rsid w:val="009204CE"/>
    <w:rsid w:val="009250D6"/>
    <w:rsid w:val="00925274"/>
    <w:rsid w:val="009258CE"/>
    <w:rsid w:val="00943D11"/>
    <w:rsid w:val="00943EB2"/>
    <w:rsid w:val="009515F0"/>
    <w:rsid w:val="00962673"/>
    <w:rsid w:val="00973936"/>
    <w:rsid w:val="00980516"/>
    <w:rsid w:val="0098250E"/>
    <w:rsid w:val="009830CB"/>
    <w:rsid w:val="00993390"/>
    <w:rsid w:val="009A3237"/>
    <w:rsid w:val="009A7678"/>
    <w:rsid w:val="009B09A9"/>
    <w:rsid w:val="009C131E"/>
    <w:rsid w:val="009C31F6"/>
    <w:rsid w:val="009D478A"/>
    <w:rsid w:val="009D7CE0"/>
    <w:rsid w:val="009E1EBB"/>
    <w:rsid w:val="009E4B63"/>
    <w:rsid w:val="009E556F"/>
    <w:rsid w:val="009E6E93"/>
    <w:rsid w:val="009F0982"/>
    <w:rsid w:val="009F1518"/>
    <w:rsid w:val="009F5773"/>
    <w:rsid w:val="00A02920"/>
    <w:rsid w:val="00A060F6"/>
    <w:rsid w:val="00A06D52"/>
    <w:rsid w:val="00A11578"/>
    <w:rsid w:val="00A142CA"/>
    <w:rsid w:val="00A15971"/>
    <w:rsid w:val="00A20228"/>
    <w:rsid w:val="00A21479"/>
    <w:rsid w:val="00A22C90"/>
    <w:rsid w:val="00A27617"/>
    <w:rsid w:val="00A378A9"/>
    <w:rsid w:val="00A42723"/>
    <w:rsid w:val="00A553BF"/>
    <w:rsid w:val="00A6254A"/>
    <w:rsid w:val="00A64A6D"/>
    <w:rsid w:val="00A66020"/>
    <w:rsid w:val="00A75B6D"/>
    <w:rsid w:val="00AA59F3"/>
    <w:rsid w:val="00AB02EE"/>
    <w:rsid w:val="00AB3F3A"/>
    <w:rsid w:val="00AB4FFD"/>
    <w:rsid w:val="00AC598A"/>
    <w:rsid w:val="00AD0F9A"/>
    <w:rsid w:val="00AD4EC9"/>
    <w:rsid w:val="00AD6FFC"/>
    <w:rsid w:val="00AD7E73"/>
    <w:rsid w:val="00AE1263"/>
    <w:rsid w:val="00AF2775"/>
    <w:rsid w:val="00AF31E6"/>
    <w:rsid w:val="00AF4150"/>
    <w:rsid w:val="00AF4276"/>
    <w:rsid w:val="00B0509A"/>
    <w:rsid w:val="00B05D34"/>
    <w:rsid w:val="00B120B2"/>
    <w:rsid w:val="00B17E61"/>
    <w:rsid w:val="00B23E54"/>
    <w:rsid w:val="00B30579"/>
    <w:rsid w:val="00B330CC"/>
    <w:rsid w:val="00B35135"/>
    <w:rsid w:val="00B50340"/>
    <w:rsid w:val="00B506CE"/>
    <w:rsid w:val="00B52039"/>
    <w:rsid w:val="00B52EFB"/>
    <w:rsid w:val="00B57FDA"/>
    <w:rsid w:val="00B65508"/>
    <w:rsid w:val="00B72E2E"/>
    <w:rsid w:val="00B754EB"/>
    <w:rsid w:val="00B759BA"/>
    <w:rsid w:val="00B8517A"/>
    <w:rsid w:val="00B87C8E"/>
    <w:rsid w:val="00BA1F1B"/>
    <w:rsid w:val="00BA6446"/>
    <w:rsid w:val="00BD47B7"/>
    <w:rsid w:val="00BE5772"/>
    <w:rsid w:val="00BE60B8"/>
    <w:rsid w:val="00BF1257"/>
    <w:rsid w:val="00C000F0"/>
    <w:rsid w:val="00C00E6C"/>
    <w:rsid w:val="00C00EA1"/>
    <w:rsid w:val="00C051F3"/>
    <w:rsid w:val="00C10380"/>
    <w:rsid w:val="00C135D5"/>
    <w:rsid w:val="00C16637"/>
    <w:rsid w:val="00C22DCB"/>
    <w:rsid w:val="00C25A51"/>
    <w:rsid w:val="00C30E34"/>
    <w:rsid w:val="00C32F26"/>
    <w:rsid w:val="00C3598A"/>
    <w:rsid w:val="00C360BC"/>
    <w:rsid w:val="00C37C8B"/>
    <w:rsid w:val="00C44800"/>
    <w:rsid w:val="00C52EC2"/>
    <w:rsid w:val="00C61AB4"/>
    <w:rsid w:val="00C61DC1"/>
    <w:rsid w:val="00C6412F"/>
    <w:rsid w:val="00C64AFF"/>
    <w:rsid w:val="00C661EE"/>
    <w:rsid w:val="00C71538"/>
    <w:rsid w:val="00C72438"/>
    <w:rsid w:val="00C74A99"/>
    <w:rsid w:val="00C763E4"/>
    <w:rsid w:val="00C861E6"/>
    <w:rsid w:val="00C8624A"/>
    <w:rsid w:val="00C90345"/>
    <w:rsid w:val="00CA5363"/>
    <w:rsid w:val="00CA7DEB"/>
    <w:rsid w:val="00CB6D60"/>
    <w:rsid w:val="00CB7DFE"/>
    <w:rsid w:val="00CC2C16"/>
    <w:rsid w:val="00CC5815"/>
    <w:rsid w:val="00CE0476"/>
    <w:rsid w:val="00CE09D8"/>
    <w:rsid w:val="00CE24B8"/>
    <w:rsid w:val="00CE5717"/>
    <w:rsid w:val="00CE5849"/>
    <w:rsid w:val="00CE7AEC"/>
    <w:rsid w:val="00CF71BC"/>
    <w:rsid w:val="00CF733F"/>
    <w:rsid w:val="00D107FF"/>
    <w:rsid w:val="00D278F7"/>
    <w:rsid w:val="00D37550"/>
    <w:rsid w:val="00D40A29"/>
    <w:rsid w:val="00D45D27"/>
    <w:rsid w:val="00D520F4"/>
    <w:rsid w:val="00D52EF3"/>
    <w:rsid w:val="00D561BA"/>
    <w:rsid w:val="00D60125"/>
    <w:rsid w:val="00D64962"/>
    <w:rsid w:val="00D73F56"/>
    <w:rsid w:val="00D86E57"/>
    <w:rsid w:val="00D90AD7"/>
    <w:rsid w:val="00D96B24"/>
    <w:rsid w:val="00D97A16"/>
    <w:rsid w:val="00DB751D"/>
    <w:rsid w:val="00DD28FC"/>
    <w:rsid w:val="00DD2EE7"/>
    <w:rsid w:val="00DD78C7"/>
    <w:rsid w:val="00DE5B80"/>
    <w:rsid w:val="00DF4D46"/>
    <w:rsid w:val="00DF748E"/>
    <w:rsid w:val="00E00212"/>
    <w:rsid w:val="00E31070"/>
    <w:rsid w:val="00E32E9A"/>
    <w:rsid w:val="00E33AE3"/>
    <w:rsid w:val="00E512C4"/>
    <w:rsid w:val="00E52B4B"/>
    <w:rsid w:val="00E60D16"/>
    <w:rsid w:val="00E61903"/>
    <w:rsid w:val="00E64116"/>
    <w:rsid w:val="00E84443"/>
    <w:rsid w:val="00E9591B"/>
    <w:rsid w:val="00EA624B"/>
    <w:rsid w:val="00EB057D"/>
    <w:rsid w:val="00EB18E4"/>
    <w:rsid w:val="00EB37FB"/>
    <w:rsid w:val="00EB4CC2"/>
    <w:rsid w:val="00EB5C85"/>
    <w:rsid w:val="00EC0AC2"/>
    <w:rsid w:val="00EC181B"/>
    <w:rsid w:val="00EC1FB3"/>
    <w:rsid w:val="00EC2CD4"/>
    <w:rsid w:val="00ED7F18"/>
    <w:rsid w:val="00EE09AD"/>
    <w:rsid w:val="00EE3700"/>
    <w:rsid w:val="00EE7B36"/>
    <w:rsid w:val="00F053E5"/>
    <w:rsid w:val="00F10D2D"/>
    <w:rsid w:val="00F16831"/>
    <w:rsid w:val="00F1788C"/>
    <w:rsid w:val="00F22EBE"/>
    <w:rsid w:val="00F3217D"/>
    <w:rsid w:val="00F35AA1"/>
    <w:rsid w:val="00F41C33"/>
    <w:rsid w:val="00F423F1"/>
    <w:rsid w:val="00F4723B"/>
    <w:rsid w:val="00F4792E"/>
    <w:rsid w:val="00F53584"/>
    <w:rsid w:val="00F549E5"/>
    <w:rsid w:val="00F57C3B"/>
    <w:rsid w:val="00F63F05"/>
    <w:rsid w:val="00F71B67"/>
    <w:rsid w:val="00F72368"/>
    <w:rsid w:val="00F731D4"/>
    <w:rsid w:val="00F821F6"/>
    <w:rsid w:val="00F82AEE"/>
    <w:rsid w:val="00F84D49"/>
    <w:rsid w:val="00F86445"/>
    <w:rsid w:val="00F919E1"/>
    <w:rsid w:val="00F92DE4"/>
    <w:rsid w:val="00F977A8"/>
    <w:rsid w:val="00FA244C"/>
    <w:rsid w:val="00FA26E4"/>
    <w:rsid w:val="00FB0768"/>
    <w:rsid w:val="00FB0A06"/>
    <w:rsid w:val="00FC5E33"/>
    <w:rsid w:val="00FE3474"/>
    <w:rsid w:val="00FE65A8"/>
    <w:rsid w:val="00FF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2D775A0-1F9D-465F-8807-9294B025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0EB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30E34"/>
    <w:pPr>
      <w:ind w:left="720"/>
      <w:contextualSpacing/>
    </w:pPr>
  </w:style>
  <w:style w:type="table" w:styleId="afe">
    <w:name w:val="Table Grid"/>
    <w:basedOn w:val="a1"/>
    <w:rsid w:val="003C7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71D88-8665-4C97-BA54-A34F712FB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40</Pages>
  <Words>10603</Words>
  <Characters>60441</Characters>
  <Application>Microsoft Office Word</Application>
  <DocSecurity>0</DocSecurity>
  <Lines>503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233</cp:revision>
  <cp:lastPrinted>2015-07-20T08:20:00Z</cp:lastPrinted>
  <dcterms:created xsi:type="dcterms:W3CDTF">2018-05-03T11:21:00Z</dcterms:created>
  <dcterms:modified xsi:type="dcterms:W3CDTF">2020-11-29T07:39:00Z</dcterms:modified>
</cp:coreProperties>
</file>