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2B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51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2B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7A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5182">
        <w:rPr>
          <w:rFonts w:hint="cs"/>
          <w:b/>
          <w:bCs/>
          <w:rtl/>
        </w:rPr>
        <w:t>95</w:t>
      </w:r>
    </w:p>
    <w:p w:rsidR="00E64116" w:rsidRPr="008713A4" w:rsidRDefault="005F2B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F2B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בחשון התשפ"א (16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2BFE" w:rsidP="005F2BFE">
      <w:pPr>
        <w:spacing w:before="60"/>
        <w:ind w:firstLine="0"/>
        <w:rPr>
          <w:rtl/>
        </w:rPr>
      </w:pPr>
      <w:bookmarkStart w:id="0" w:name="ET_hatsach_620820_1"/>
      <w:r w:rsidRPr="005F2BFE">
        <w:rPr>
          <w:rStyle w:val="TagStyle"/>
          <w:rtl/>
        </w:rPr>
        <w:t xml:space="preserve"> &lt;&lt; הצח &gt;&gt; </w:t>
      </w:r>
      <w:r w:rsidRPr="005F2BFE">
        <w:rPr>
          <w:rtl/>
        </w:rPr>
        <w:t>הצעת חוק התכנית לסיוע כלכלי (נגיף הקורונה החדש) (הוראת שעה) (תי</w:t>
      </w:r>
      <w:r>
        <w:rPr>
          <w:rtl/>
        </w:rPr>
        <w:t>קון מס' 3), התשפ"א-2020, של ח</w:t>
      </w:r>
      <w:r>
        <w:rPr>
          <w:rFonts w:hint="cs"/>
          <w:rtl/>
        </w:rPr>
        <w:t xml:space="preserve">ברי הכנסת </w:t>
      </w:r>
      <w:r w:rsidRPr="005F2BFE">
        <w:rPr>
          <w:rtl/>
        </w:rPr>
        <w:t>קרן בר</w:t>
      </w:r>
      <w:r>
        <w:rPr>
          <w:rFonts w:hint="cs"/>
          <w:rtl/>
        </w:rPr>
        <w:t>ק, משה ארבל, אוסאמה סעדי, מיקי לוי, עודד פורר, מתן כהנא, אחמד טיבי, סונדוס סאלח</w:t>
      </w:r>
      <w:r w:rsidRPr="005F2BFE">
        <w:rPr>
          <w:rStyle w:val="TagStyle"/>
          <w:rtl/>
        </w:rPr>
        <w:t xml:space="preserve"> &lt;&lt; הצח &gt;&gt;</w:t>
      </w:r>
      <w:r w:rsidR="003E1805">
        <w:rPr>
          <w:rtl/>
        </w:rPr>
        <w:t xml:space="preserve"> </w:t>
      </w:r>
      <w:bookmarkEnd w:id="0"/>
    </w:p>
    <w:p w:rsidR="00E64116" w:rsidRPr="000D5182" w:rsidRDefault="005F2BFE" w:rsidP="007C693F">
      <w:pPr>
        <w:spacing w:before="60"/>
        <w:ind w:firstLine="0"/>
        <w:rPr>
          <w:rtl/>
        </w:rPr>
      </w:pPr>
      <w:r w:rsidRPr="000D5182">
        <w:rPr>
          <w:rFonts w:hint="cs"/>
          <w:rtl/>
        </w:rPr>
        <w:t>בקשה לדיון מחדש של חבר הכנסת חיים כץ לפי סעיף 115 לתקנון הכנסת</w:t>
      </w:r>
    </w:p>
    <w:p w:rsidR="005F2BFE" w:rsidRPr="000D5182" w:rsidRDefault="005F2BFE" w:rsidP="007C693F">
      <w:pPr>
        <w:spacing w:before="60"/>
        <w:ind w:firstLine="0"/>
        <w:rPr>
          <w:rtl/>
        </w:rPr>
      </w:pPr>
      <w:r w:rsidRPr="000D5182">
        <w:rPr>
          <w:rFonts w:hint="cs"/>
          <w:rtl/>
        </w:rPr>
        <w:t>החלטה על פיצול סעיפים 2 ו-3 להצעת החוק</w:t>
      </w:r>
    </w:p>
    <w:p w:rsidR="005F2BFE" w:rsidRDefault="005F2BFE" w:rsidP="007C693F">
      <w:pPr>
        <w:spacing w:before="60"/>
        <w:ind w:firstLine="0"/>
        <w:rPr>
          <w:rtl/>
        </w:rPr>
      </w:pPr>
    </w:p>
    <w:p w:rsidR="000D5182" w:rsidRPr="008713A4" w:rsidRDefault="000D51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2BFE" w:rsidRDefault="005F2BFE" w:rsidP="00EC1FB3">
      <w:pPr>
        <w:ind w:firstLine="0"/>
        <w:rPr>
          <w:rtl/>
        </w:rPr>
      </w:pPr>
      <w:r w:rsidRPr="005F2BFE">
        <w:rPr>
          <w:rtl/>
        </w:rPr>
        <w:t>חיים כץ – היו"ר</w:t>
      </w:r>
    </w:p>
    <w:p w:rsidR="005F2BFE" w:rsidRPr="005F2BFE" w:rsidRDefault="005F2BFE" w:rsidP="00EC1FB3">
      <w:pPr>
        <w:ind w:firstLine="0"/>
        <w:rPr>
          <w:rtl/>
        </w:rPr>
      </w:pPr>
      <w:r w:rsidRPr="005F2BFE">
        <w:rPr>
          <w:rtl/>
        </w:rPr>
        <w:t>משה אבוטבול</w:t>
      </w:r>
    </w:p>
    <w:p w:rsidR="005F2BFE" w:rsidRPr="005F2BFE" w:rsidRDefault="005F2BFE" w:rsidP="00EC1FB3">
      <w:pPr>
        <w:ind w:firstLine="0"/>
        <w:rPr>
          <w:rtl/>
        </w:rPr>
      </w:pPr>
      <w:r w:rsidRPr="005F2BFE">
        <w:rPr>
          <w:rtl/>
        </w:rPr>
        <w:t>היבה יזבק</w:t>
      </w:r>
    </w:p>
    <w:p w:rsidR="005F2BFE" w:rsidRPr="005F2BFE" w:rsidRDefault="005F2BFE" w:rsidP="00EC1FB3">
      <w:pPr>
        <w:ind w:firstLine="0"/>
        <w:rPr>
          <w:rtl/>
        </w:rPr>
      </w:pPr>
      <w:r w:rsidRPr="005F2BFE">
        <w:rPr>
          <w:rtl/>
        </w:rPr>
        <w:t>חוה אתי עטייה</w:t>
      </w:r>
    </w:p>
    <w:p w:rsidR="005F2BFE" w:rsidRPr="005F2BFE" w:rsidRDefault="005F2BFE" w:rsidP="00EC1FB3">
      <w:pPr>
        <w:ind w:firstLine="0"/>
        <w:rPr>
          <w:rtl/>
        </w:rPr>
      </w:pPr>
      <w:r w:rsidRPr="005F2BFE">
        <w:rPr>
          <w:rtl/>
        </w:rPr>
        <w:t>טלי פלוסקוב</w:t>
      </w:r>
    </w:p>
    <w:p w:rsidR="005F2BFE" w:rsidRPr="008713A4" w:rsidRDefault="005F2BF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F2BFE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D5182" w:rsidRPr="000C47F5" w:rsidRDefault="000D518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4778"/>
      </w:tblGrid>
      <w:tr w:rsidR="003E1805" w:rsidTr="003E1805"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 המשפטי, משרד האוצר</w:t>
            </w:r>
          </w:p>
        </w:tc>
      </w:tr>
      <w:tr w:rsidR="003E1805" w:rsidTr="003E1805"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  <w:tr w:rsidR="003E1805" w:rsidTr="003E1805"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E1805" w:rsidTr="003E1805"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3E1805" w:rsidTr="003E1805"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1805" w:rsidRDefault="003E1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המוסד לביטוח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F2BFE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5F2BFE" w:rsidRPr="008713A4" w:rsidRDefault="005F2BFE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F2BF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E64116" w:rsidRPr="008713A4" w:rsidRDefault="005F2BF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F2BFE" w:rsidRDefault="005F2BF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F2BFE" w:rsidRDefault="005F2B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2BFE" w:rsidRPr="000D5182" w:rsidRDefault="005F2BFE" w:rsidP="000D518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5F2BFE" w:rsidRPr="000D5182" w:rsidRDefault="005F2BFE" w:rsidP="000D5182">
      <w:pPr>
        <w:spacing w:before="60"/>
        <w:ind w:firstLine="0"/>
        <w:jc w:val="center"/>
        <w:rPr>
          <w:bCs/>
          <w:u w:val="single"/>
          <w:rtl/>
        </w:rPr>
      </w:pPr>
      <w:r w:rsidRPr="000D5182">
        <w:rPr>
          <w:rStyle w:val="TagStyle"/>
          <w:b w:val="0"/>
          <w:bCs/>
          <w:u w:val="single"/>
          <w:rtl/>
        </w:rPr>
        <w:t xml:space="preserve">&lt;&lt; הצח &gt;&gt; </w:t>
      </w:r>
      <w:r w:rsidRPr="000D5182">
        <w:rPr>
          <w:bCs/>
          <w:u w:val="single"/>
          <w:rtl/>
        </w:rPr>
        <w:t>הצעת חוק התכנית לסיוע כלכלי (נגיף הקורונה החדש) (הוראת שעה) (תיקון מס' 3), התשפ"א-2020, של ח</w:t>
      </w:r>
      <w:r w:rsidRPr="000D5182">
        <w:rPr>
          <w:rFonts w:hint="cs"/>
          <w:bCs/>
          <w:u w:val="single"/>
          <w:rtl/>
        </w:rPr>
        <w:t xml:space="preserve">ברי הכנסת </w:t>
      </w:r>
      <w:r w:rsidRPr="000D5182">
        <w:rPr>
          <w:bCs/>
          <w:u w:val="single"/>
          <w:rtl/>
        </w:rPr>
        <w:t>קרן בר</w:t>
      </w:r>
      <w:r w:rsidRPr="000D5182">
        <w:rPr>
          <w:rFonts w:hint="cs"/>
          <w:bCs/>
          <w:u w:val="single"/>
          <w:rtl/>
        </w:rPr>
        <w:t>ק, משה ארבל, אוסאמה סעדי, מיקי לוי, עודד פורר, מתן כהנא, אחמד טיבי, סונדוס סאלח</w:t>
      </w:r>
      <w:r w:rsidRPr="000D518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2BFE" w:rsidRPr="000D5182" w:rsidRDefault="005F2BFE" w:rsidP="000D5182">
      <w:pPr>
        <w:spacing w:before="60"/>
        <w:ind w:firstLine="0"/>
        <w:jc w:val="center"/>
        <w:rPr>
          <w:bCs/>
          <w:u w:val="single"/>
          <w:rtl/>
        </w:rPr>
      </w:pPr>
      <w:r w:rsidRPr="000D5182">
        <w:rPr>
          <w:rFonts w:hint="cs"/>
          <w:bCs/>
          <w:u w:val="single"/>
          <w:rtl/>
        </w:rPr>
        <w:t>בקשה לדיון מחדש של חבר הכנסת חיים כץ לפי סעיף 115 לתקנון הכנסת</w:t>
      </w:r>
    </w:p>
    <w:p w:rsidR="005F2BFE" w:rsidRPr="000D5182" w:rsidRDefault="005F2BFE" w:rsidP="000D5182">
      <w:pPr>
        <w:spacing w:before="60"/>
        <w:ind w:firstLine="0"/>
        <w:jc w:val="center"/>
        <w:rPr>
          <w:bCs/>
          <w:u w:val="single"/>
          <w:rtl/>
        </w:rPr>
      </w:pPr>
      <w:r w:rsidRPr="000D5182">
        <w:rPr>
          <w:rFonts w:hint="cs"/>
          <w:bCs/>
          <w:u w:val="single"/>
          <w:rtl/>
        </w:rPr>
        <w:t>החלטה על פיצול סעיפים 2 ו-3 להצעת החוק</w:t>
      </w:r>
    </w:p>
    <w:p w:rsidR="007872B4" w:rsidRDefault="007872B4" w:rsidP="00AB3F3A">
      <w:pPr>
        <w:ind w:firstLine="0"/>
        <w:rPr>
          <w:rtl/>
        </w:rPr>
      </w:pPr>
    </w:p>
    <w:p w:rsidR="005F2BFE" w:rsidRDefault="005F2BFE" w:rsidP="00AB3F3A">
      <w:pPr>
        <w:ind w:firstLine="0"/>
        <w:rPr>
          <w:rtl/>
        </w:rPr>
      </w:pPr>
    </w:p>
    <w:p w:rsidR="005F2BFE" w:rsidRDefault="005F2BFE" w:rsidP="00AB3F3A">
      <w:pPr>
        <w:ind w:firstLine="0"/>
        <w:rPr>
          <w:rtl/>
        </w:rPr>
      </w:pPr>
    </w:p>
    <w:p w:rsidR="005F2BFE" w:rsidRDefault="005F2BFE" w:rsidP="00AB3F3A">
      <w:pPr>
        <w:ind w:firstLine="0"/>
        <w:rPr>
          <w:rtl/>
        </w:rPr>
      </w:pPr>
    </w:p>
    <w:p w:rsidR="005F2BFE" w:rsidRDefault="005F2BFE" w:rsidP="005F2BFE">
      <w:pPr>
        <w:pStyle w:val="af6"/>
        <w:keepNext/>
      </w:pPr>
      <w:bookmarkStart w:id="1" w:name="ET_yor_4643_2"/>
      <w:r w:rsidRPr="005F2B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2B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"/>
    </w:p>
    <w:p w:rsidR="005F2BFE" w:rsidRDefault="005F2BFE" w:rsidP="005F2BFE">
      <w:pPr>
        <w:pStyle w:val="KeepWithNext"/>
        <w:rPr>
          <w:rtl/>
          <w:lang w:eastAsia="he-IL"/>
        </w:rPr>
      </w:pPr>
    </w:p>
    <w:p w:rsidR="005F2BFE" w:rsidRDefault="00317A8F" w:rsidP="005F2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ה-16 בנובמבר 2020, יום שני, כ"ט בחשוון התשפ"א ואני מתכבד לפתוח את ישיבת ועדת העבודה, הרווחה </w:t>
      </w:r>
      <w:bookmarkStart w:id="2" w:name="_ETM_Q1_1174770"/>
      <w:bookmarkEnd w:id="2"/>
      <w:r>
        <w:rPr>
          <w:rFonts w:hint="cs"/>
          <w:rtl/>
          <w:lang w:eastAsia="he-IL"/>
        </w:rPr>
        <w:t xml:space="preserve">והבריאות בבקשה לדיון מחודש של חבר הכנסת חיים כץ לפי </w:t>
      </w:r>
      <w:bookmarkStart w:id="3" w:name="_ETM_Q1_1180284"/>
      <w:bookmarkEnd w:id="3"/>
      <w:r>
        <w:rPr>
          <w:rFonts w:hint="cs"/>
          <w:rtl/>
          <w:lang w:eastAsia="he-IL"/>
        </w:rPr>
        <w:t>סעיף 115 לתקנון הכנסת והחלטה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פיצול סעיפים </w:t>
      </w:r>
      <w:bookmarkStart w:id="4" w:name="_ETM_Q1_1185752"/>
      <w:bookmarkEnd w:id="4"/>
      <w:r>
        <w:rPr>
          <w:rFonts w:hint="cs"/>
          <w:rtl/>
          <w:lang w:eastAsia="he-IL"/>
        </w:rPr>
        <w:t>2 ו-3 להצעת החוק.</w:t>
      </w:r>
    </w:p>
    <w:p w:rsidR="00317A8F" w:rsidRDefault="00317A8F" w:rsidP="005F2BFE">
      <w:pPr>
        <w:rPr>
          <w:rtl/>
          <w:lang w:eastAsia="he-IL"/>
        </w:rPr>
      </w:pPr>
      <w:bookmarkStart w:id="5" w:name="_ETM_Q1_1191548"/>
      <w:bookmarkStart w:id="6" w:name="_ETM_Q1_1191616"/>
      <w:bookmarkEnd w:id="5"/>
      <w:bookmarkEnd w:id="6"/>
    </w:p>
    <w:p w:rsidR="00317A8F" w:rsidRDefault="00317A8F" w:rsidP="005F2BFE">
      <w:pPr>
        <w:rPr>
          <w:rtl/>
          <w:lang w:eastAsia="he-IL"/>
        </w:rPr>
      </w:pPr>
      <w:bookmarkStart w:id="7" w:name="_ETM_Q1_1191678"/>
      <w:bookmarkStart w:id="8" w:name="_ETM_Q1_1191737"/>
      <w:bookmarkEnd w:id="7"/>
      <w:bookmarkEnd w:id="8"/>
      <w:r>
        <w:rPr>
          <w:rFonts w:hint="cs"/>
          <w:rtl/>
          <w:lang w:eastAsia="he-IL"/>
        </w:rPr>
        <w:t xml:space="preserve">מי בעד? מי נגד? מי </w:t>
      </w:r>
      <w:bookmarkStart w:id="9" w:name="_ETM_Q1_1189895"/>
      <w:bookmarkEnd w:id="9"/>
      <w:r>
        <w:rPr>
          <w:rFonts w:hint="cs"/>
          <w:rtl/>
          <w:lang w:eastAsia="he-IL"/>
        </w:rPr>
        <w:t>נמנע?</w:t>
      </w:r>
      <w:bookmarkStart w:id="10" w:name="_ETM_Q1_1190303"/>
      <w:bookmarkEnd w:id="10"/>
    </w:p>
    <w:p w:rsidR="00317A8F" w:rsidRDefault="00317A8F" w:rsidP="005F2BFE">
      <w:pPr>
        <w:rPr>
          <w:rtl/>
          <w:lang w:eastAsia="he-IL"/>
        </w:rPr>
      </w:pPr>
      <w:bookmarkStart w:id="11" w:name="_ETM_Q1_1195961"/>
      <w:bookmarkStart w:id="12" w:name="_ETM_Q1_1195982"/>
      <w:bookmarkEnd w:id="11"/>
      <w:bookmarkEnd w:id="12"/>
    </w:p>
    <w:p w:rsidR="00317A8F" w:rsidRDefault="00317A8F" w:rsidP="00317A8F">
      <w:pPr>
        <w:pStyle w:val="af1"/>
        <w:keepNext/>
        <w:rPr>
          <w:rtl/>
          <w:lang w:eastAsia="he-IL"/>
        </w:rPr>
      </w:pPr>
      <w:bookmarkStart w:id="13" w:name="_ETM_Q1_1190368"/>
      <w:bookmarkEnd w:id="13"/>
      <w:r>
        <w:rPr>
          <w:rtl/>
          <w:lang w:eastAsia="he-IL"/>
        </w:rPr>
        <w:t>הצבעה</w:t>
      </w:r>
    </w:p>
    <w:p w:rsidR="00317A8F" w:rsidRDefault="00317A8F" w:rsidP="00317A8F">
      <w:pPr>
        <w:jc w:val="center"/>
        <w:rPr>
          <w:rtl/>
          <w:lang w:eastAsia="he-IL"/>
        </w:rPr>
      </w:pPr>
      <w:bookmarkStart w:id="14" w:name="_ETM_Q1_1191920"/>
      <w:bookmarkStart w:id="15" w:name="_ETM_Q1_1194513"/>
      <w:bookmarkEnd w:id="14"/>
      <w:bookmarkEnd w:id="15"/>
      <w:r>
        <w:rPr>
          <w:rFonts w:hint="cs"/>
          <w:rtl/>
          <w:lang w:eastAsia="he-IL"/>
        </w:rPr>
        <w:t>אושר</w:t>
      </w:r>
    </w:p>
    <w:p w:rsidR="00317A8F" w:rsidRDefault="00317A8F" w:rsidP="00317A8F">
      <w:pPr>
        <w:rPr>
          <w:rtl/>
          <w:lang w:eastAsia="he-IL"/>
        </w:rPr>
      </w:pPr>
      <w:bookmarkStart w:id="16" w:name="_ETM_Q1_1192945"/>
      <w:bookmarkStart w:id="17" w:name="_ETM_Q1_1193001"/>
      <w:bookmarkStart w:id="18" w:name="_ETM_Q1_1193267"/>
      <w:bookmarkEnd w:id="16"/>
      <w:bookmarkEnd w:id="17"/>
      <w:bookmarkEnd w:id="18"/>
    </w:p>
    <w:p w:rsidR="00317A8F" w:rsidRDefault="00317A8F" w:rsidP="00317A8F">
      <w:pPr>
        <w:pStyle w:val="af6"/>
        <w:keepNext/>
      </w:pPr>
      <w:bookmarkStart w:id="19" w:name="ET_yor_4643_3"/>
      <w:r w:rsidRPr="00317A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A8F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9"/>
    </w:p>
    <w:p w:rsidR="00317A8F" w:rsidRDefault="00317A8F" w:rsidP="00317A8F">
      <w:pPr>
        <w:pStyle w:val="KeepWithNext"/>
        <w:rPr>
          <w:rtl/>
          <w:lang w:eastAsia="he-IL"/>
        </w:rPr>
      </w:pPr>
    </w:p>
    <w:p w:rsidR="00317A8F" w:rsidRDefault="00317A8F" w:rsidP="00317A8F">
      <w:pPr>
        <w:rPr>
          <w:rtl/>
          <w:lang w:eastAsia="he-IL"/>
        </w:rPr>
      </w:pPr>
      <w:bookmarkStart w:id="20" w:name="_ETM_Q1_1193606"/>
      <w:bookmarkStart w:id="21" w:name="_ETM_Q1_1193616"/>
      <w:bookmarkEnd w:id="20"/>
      <w:bookmarkEnd w:id="21"/>
      <w:r>
        <w:rPr>
          <w:rFonts w:hint="cs"/>
          <w:rtl/>
          <w:lang w:eastAsia="he-IL"/>
        </w:rPr>
        <w:t>תודה רבה. הפיצול התקבל.</w:t>
      </w:r>
    </w:p>
    <w:p w:rsidR="00317A8F" w:rsidRDefault="00317A8F" w:rsidP="00317A8F">
      <w:pPr>
        <w:rPr>
          <w:rtl/>
          <w:lang w:eastAsia="he-IL"/>
        </w:rPr>
      </w:pPr>
      <w:bookmarkStart w:id="22" w:name="_ETM_Q1_1196861"/>
      <w:bookmarkStart w:id="23" w:name="_ETM_Q1_1196879"/>
      <w:bookmarkStart w:id="24" w:name="_ETM_Q1_1195841"/>
      <w:bookmarkStart w:id="25" w:name="_ETM_Q1_1195911"/>
      <w:bookmarkStart w:id="26" w:name="_ETM_Q1_1190688"/>
      <w:bookmarkEnd w:id="22"/>
      <w:bookmarkEnd w:id="23"/>
      <w:bookmarkEnd w:id="24"/>
      <w:bookmarkEnd w:id="25"/>
      <w:bookmarkEnd w:id="26"/>
    </w:p>
    <w:p w:rsidR="00317A8F" w:rsidRDefault="00317A8F" w:rsidP="00317A8F">
      <w:pPr>
        <w:pStyle w:val="a4"/>
        <w:keepNext/>
        <w:rPr>
          <w:rtl/>
        </w:rPr>
      </w:pPr>
      <w:bookmarkStart w:id="27" w:name="ET_speaker_נעה_בן_שבת_4"/>
      <w:r w:rsidRPr="00317A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7A8F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7"/>
    </w:p>
    <w:p w:rsidR="00317A8F" w:rsidRDefault="00317A8F" w:rsidP="00317A8F">
      <w:pPr>
        <w:pStyle w:val="KeepWithNext"/>
        <w:rPr>
          <w:rtl/>
          <w:lang w:eastAsia="he-IL"/>
        </w:rPr>
      </w:pPr>
    </w:p>
    <w:p w:rsidR="00317A8F" w:rsidRDefault="00317A8F" w:rsidP="00317A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הפיצול.</w:t>
      </w:r>
    </w:p>
    <w:p w:rsidR="00317A8F" w:rsidRDefault="00317A8F" w:rsidP="00317A8F">
      <w:pPr>
        <w:rPr>
          <w:rtl/>
          <w:lang w:eastAsia="he-IL"/>
        </w:rPr>
      </w:pPr>
      <w:bookmarkStart w:id="28" w:name="_ETM_Q1_1198093"/>
      <w:bookmarkStart w:id="29" w:name="_ETM_Q1_1198147"/>
      <w:bookmarkStart w:id="30" w:name="_ETM_Q1_1199388"/>
      <w:bookmarkEnd w:id="28"/>
      <w:bookmarkEnd w:id="29"/>
      <w:bookmarkEnd w:id="30"/>
    </w:p>
    <w:p w:rsidR="00317A8F" w:rsidRDefault="00317A8F" w:rsidP="00317A8F">
      <w:pPr>
        <w:pStyle w:val="af6"/>
        <w:keepNext/>
        <w:rPr>
          <w:rtl/>
        </w:rPr>
      </w:pPr>
      <w:bookmarkStart w:id="31" w:name="ET_yor_4643_5"/>
      <w:r w:rsidRPr="00317A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A8F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1"/>
    </w:p>
    <w:p w:rsidR="00317A8F" w:rsidRDefault="00317A8F" w:rsidP="00317A8F">
      <w:pPr>
        <w:pStyle w:val="KeepWithNext"/>
        <w:rPr>
          <w:rtl/>
          <w:lang w:eastAsia="he-IL"/>
        </w:rPr>
      </w:pPr>
    </w:p>
    <w:p w:rsidR="00317A8F" w:rsidRDefault="00317A8F" w:rsidP="00317A8F">
      <w:pPr>
        <w:rPr>
          <w:rtl/>
          <w:lang w:eastAsia="he-IL"/>
        </w:rPr>
      </w:pPr>
      <w:bookmarkStart w:id="32" w:name="_ETM_Q1_1199653"/>
      <w:bookmarkStart w:id="33" w:name="_ETM_Q1_1199672"/>
      <w:bookmarkEnd w:id="32"/>
      <w:bookmarkEnd w:id="33"/>
      <w:r>
        <w:rPr>
          <w:rFonts w:hint="cs"/>
          <w:rtl/>
          <w:lang w:eastAsia="he-IL"/>
        </w:rPr>
        <w:t xml:space="preserve">הרוויזיה התקבלה </w:t>
      </w:r>
      <w:bookmarkStart w:id="34" w:name="_ETM_Q1_1200771"/>
      <w:bookmarkEnd w:id="34"/>
      <w:r>
        <w:rPr>
          <w:rFonts w:hint="cs"/>
          <w:rtl/>
          <w:lang w:eastAsia="he-IL"/>
        </w:rPr>
        <w:t xml:space="preserve">ואנחנו נעבור לדיון בנושא. החוק הזה הוא די מורכב, עם </w:t>
      </w:r>
      <w:bookmarkStart w:id="35" w:name="_ETM_Q1_1213827"/>
      <w:bookmarkEnd w:id="35"/>
      <w:r>
        <w:rPr>
          <w:rFonts w:hint="cs"/>
          <w:rtl/>
          <w:lang w:eastAsia="he-IL"/>
        </w:rPr>
        <w:t>הוראות הפעלה, עם תקנונים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וכיוצא בזה. אני ישבתי אתמול</w:t>
      </w:r>
      <w:bookmarkStart w:id="36" w:name="_ETM_Q1_1219595"/>
      <w:bookmarkEnd w:id="36"/>
      <w:r>
        <w:rPr>
          <w:rFonts w:hint="cs"/>
          <w:rtl/>
          <w:lang w:eastAsia="he-IL"/>
        </w:rPr>
        <w:t xml:space="preserve">, חשבתי וזאת הייתה הצלבה </w:t>
      </w:r>
      <w:bookmarkStart w:id="37" w:name="_ETM_Q1_1222605"/>
      <w:bookmarkEnd w:id="37"/>
      <w:r>
        <w:rPr>
          <w:rFonts w:hint="cs"/>
          <w:rtl/>
          <w:lang w:eastAsia="he-IL"/>
        </w:rPr>
        <w:t xml:space="preserve">כי נעה באה אלי הבוקר ואמרה לי שיש במשק הישראלי הרבה אנשים שעובדים שישה ימים בשבוע. ראינו שאנחנו פוגעים בעובדים </w:t>
      </w:r>
      <w:bookmarkStart w:id="38" w:name="_ETM_Q1_1234357"/>
      <w:bookmarkEnd w:id="38"/>
      <w:r>
        <w:rPr>
          <w:rFonts w:hint="cs"/>
          <w:rtl/>
          <w:lang w:eastAsia="he-IL"/>
        </w:rPr>
        <w:t xml:space="preserve">האלה ואלה אולי העובדים הכי מוחלשים ואין סיבה שזה </w:t>
      </w:r>
      <w:bookmarkStart w:id="39" w:name="_ETM_Q1_1242138"/>
      <w:bookmarkEnd w:id="39"/>
      <w:r>
        <w:rPr>
          <w:rFonts w:hint="cs"/>
          <w:rtl/>
          <w:lang w:eastAsia="he-IL"/>
        </w:rPr>
        <w:t xml:space="preserve">יקרה. לכן אנחנו בסעיף 2 מכניסים גם את הקבוצה של אלה </w:t>
      </w:r>
      <w:bookmarkStart w:id="40" w:name="_ETM_Q1_1251001"/>
      <w:bookmarkEnd w:id="40"/>
      <w:r>
        <w:rPr>
          <w:rFonts w:hint="cs"/>
          <w:rtl/>
          <w:lang w:eastAsia="he-IL"/>
        </w:rPr>
        <w:t>ש</w:t>
      </w:r>
      <w:r w:rsidR="00B0033D">
        <w:rPr>
          <w:rFonts w:hint="cs"/>
          <w:rtl/>
          <w:lang w:eastAsia="he-IL"/>
        </w:rPr>
        <w:t xml:space="preserve">עובדים שישה ימים בשבוע והנוסחה תהיה כמו שעשינו בחמישה </w:t>
      </w:r>
      <w:bookmarkStart w:id="41" w:name="_ETM_Q1_1267202"/>
      <w:bookmarkEnd w:id="41"/>
      <w:r w:rsidR="00B0033D">
        <w:rPr>
          <w:rFonts w:hint="cs"/>
          <w:rtl/>
          <w:lang w:eastAsia="he-IL"/>
        </w:rPr>
        <w:t xml:space="preserve">ימים. איקס, זה ימי הבידוד מינוס יום התשלום הראשון </w:t>
      </w:r>
      <w:bookmarkStart w:id="42" w:name="_ETM_Q1_1274343"/>
      <w:bookmarkEnd w:id="42"/>
      <w:r w:rsidR="00B0033D">
        <w:rPr>
          <w:rFonts w:hint="cs"/>
          <w:rtl/>
          <w:lang w:eastAsia="he-IL"/>
        </w:rPr>
        <w:t xml:space="preserve">שזה העובד, היום השני הוא שיפוי של המדינה למעסיקים </w:t>
      </w:r>
      <w:bookmarkStart w:id="43" w:name="_ETM_Q1_1278631"/>
      <w:bookmarkEnd w:id="43"/>
      <w:r w:rsidR="00B0033D">
        <w:rPr>
          <w:rFonts w:hint="cs"/>
          <w:rtl/>
          <w:lang w:eastAsia="he-IL"/>
        </w:rPr>
        <w:t xml:space="preserve">במה שהיה יומיים, ומינוס יום מנוחה אחד במקום ההסדר </w:t>
      </w:r>
      <w:bookmarkStart w:id="44" w:name="_ETM_Q1_1286037"/>
      <w:bookmarkEnd w:id="44"/>
      <w:r w:rsidR="00B0033D">
        <w:rPr>
          <w:rFonts w:hint="cs"/>
          <w:rtl/>
          <w:lang w:eastAsia="he-IL"/>
        </w:rPr>
        <w:t xml:space="preserve">הכולל שהיה יומיים. היתרה זה כפול חצי מעל 20 </w:t>
      </w:r>
      <w:bookmarkStart w:id="45" w:name="_ETM_Q1_1291879"/>
      <w:bookmarkEnd w:id="45"/>
      <w:r w:rsidR="00B0033D">
        <w:rPr>
          <w:rFonts w:hint="cs"/>
          <w:rtl/>
          <w:lang w:eastAsia="he-IL"/>
        </w:rPr>
        <w:t>עובדים וכפול 0.25 מתחת ל-20 עובדים.</w:t>
      </w:r>
    </w:p>
    <w:p w:rsidR="00B0033D" w:rsidRDefault="00B0033D" w:rsidP="00317A8F">
      <w:pPr>
        <w:rPr>
          <w:rtl/>
          <w:lang w:eastAsia="he-IL"/>
        </w:rPr>
      </w:pPr>
      <w:bookmarkStart w:id="46" w:name="_ETM_Q1_1297759"/>
      <w:bookmarkStart w:id="47" w:name="_ETM_Q1_1297836"/>
      <w:bookmarkStart w:id="48" w:name="_ETM_Q1_1298584"/>
      <w:bookmarkStart w:id="49" w:name="_ETM_Q1_1298638"/>
      <w:bookmarkStart w:id="50" w:name="_ETM_Q1_1299319"/>
      <w:bookmarkEnd w:id="46"/>
      <w:bookmarkEnd w:id="47"/>
      <w:bookmarkEnd w:id="48"/>
      <w:bookmarkEnd w:id="49"/>
      <w:bookmarkEnd w:id="50"/>
    </w:p>
    <w:p w:rsidR="00B0033D" w:rsidRDefault="00B0033D" w:rsidP="00B0033D">
      <w:pPr>
        <w:pStyle w:val="a4"/>
        <w:keepNext/>
        <w:rPr>
          <w:rtl/>
        </w:rPr>
      </w:pPr>
      <w:bookmarkStart w:id="51" w:name="ET_speaker_נעה_בן_שבת_6"/>
      <w:r w:rsidRPr="00B003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033D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51"/>
    </w:p>
    <w:p w:rsidR="00B0033D" w:rsidRDefault="00B0033D" w:rsidP="00B0033D">
      <w:pPr>
        <w:pStyle w:val="KeepWithNext"/>
        <w:rPr>
          <w:rtl/>
          <w:lang w:eastAsia="he-IL"/>
        </w:rPr>
      </w:pPr>
    </w:p>
    <w:p w:rsidR="00B0033D" w:rsidRDefault="00B0033D" w:rsidP="00B0033D">
      <w:pPr>
        <w:rPr>
          <w:rtl/>
          <w:lang w:eastAsia="he-IL"/>
        </w:rPr>
      </w:pPr>
      <w:bookmarkStart w:id="52" w:name="_ETM_Q1_1299558"/>
      <w:bookmarkStart w:id="53" w:name="_ETM_Q1_1299577"/>
      <w:bookmarkEnd w:id="52"/>
      <w:bookmarkEnd w:id="53"/>
      <w:r>
        <w:rPr>
          <w:rFonts w:hint="cs"/>
          <w:rtl/>
          <w:lang w:eastAsia="he-IL"/>
        </w:rPr>
        <w:t xml:space="preserve">זה אומר שבהגדרה </w:t>
      </w:r>
      <w:bookmarkStart w:id="54" w:name="_ETM_Q1_1301761"/>
      <w:bookmarkEnd w:id="54"/>
      <w:r>
        <w:rPr>
          <w:rFonts w:hint="cs"/>
          <w:rtl/>
          <w:lang w:eastAsia="he-IL"/>
        </w:rPr>
        <w:t>ימי עבודה, יהיה:</w:t>
      </w:r>
    </w:p>
    <w:p w:rsidR="00B0033D" w:rsidRDefault="00B0033D" w:rsidP="00B0033D">
      <w:pPr>
        <w:rPr>
          <w:rtl/>
          <w:lang w:eastAsia="he-IL"/>
        </w:rPr>
      </w:pPr>
    </w:p>
    <w:p w:rsidR="00B0033D" w:rsidRDefault="00B0033D" w:rsidP="00B00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"ימי עבודה" - ימים בשבוע העבודה שהעוסק נוהג לעבוד </w:t>
      </w:r>
      <w:bookmarkStart w:id="55" w:name="_ETM_Q1_1306524"/>
      <w:bookmarkEnd w:id="55"/>
      <w:r>
        <w:rPr>
          <w:rFonts w:hint="cs"/>
          <w:rtl/>
          <w:lang w:eastAsia="he-IL"/>
        </w:rPr>
        <w:t xml:space="preserve">בהם במשרתו הרגילה ולא יותר מחמישה ימי עבודה במהלך כל </w:t>
      </w:r>
      <w:bookmarkStart w:id="56" w:name="_ETM_Q1_1308115"/>
      <w:bookmarkEnd w:id="56"/>
      <w:r>
        <w:rPr>
          <w:rFonts w:hint="cs"/>
          <w:rtl/>
          <w:lang w:eastAsia="he-IL"/>
        </w:rPr>
        <w:t xml:space="preserve">שבעה ימים בתקופת הבידוד ואם נהוג </w:t>
      </w:r>
      <w:bookmarkStart w:id="57" w:name="_ETM_Q1_1312383"/>
      <w:bookmarkEnd w:id="57"/>
      <w:r>
        <w:rPr>
          <w:rFonts w:hint="cs"/>
          <w:rtl/>
          <w:lang w:eastAsia="he-IL"/>
        </w:rPr>
        <w:t xml:space="preserve">במקום העבודה שבוע עבודה בן שישה ימים, שישה ימי עבודה </w:t>
      </w:r>
      <w:bookmarkStart w:id="58" w:name="_ETM_Q1_1317985"/>
      <w:bookmarkEnd w:id="58"/>
      <w:r>
        <w:rPr>
          <w:rFonts w:hint="cs"/>
          <w:rtl/>
          <w:lang w:eastAsia="he-IL"/>
        </w:rPr>
        <w:t>במהלך כל שבעה ימים בתקופת הבידוד.</w:t>
      </w:r>
    </w:p>
    <w:p w:rsidR="00B0033D" w:rsidRDefault="00B0033D" w:rsidP="00B0033D">
      <w:pPr>
        <w:rPr>
          <w:rtl/>
          <w:lang w:eastAsia="he-IL"/>
        </w:rPr>
      </w:pPr>
      <w:bookmarkStart w:id="59" w:name="_ETM_Q1_1320243"/>
      <w:bookmarkStart w:id="60" w:name="_ETM_Q1_1320305"/>
      <w:bookmarkEnd w:id="59"/>
      <w:bookmarkEnd w:id="60"/>
    </w:p>
    <w:p w:rsidR="00B0033D" w:rsidRDefault="00B0033D" w:rsidP="00B0033D">
      <w:pPr>
        <w:rPr>
          <w:rtl/>
          <w:lang w:eastAsia="he-IL"/>
        </w:rPr>
      </w:pPr>
      <w:bookmarkStart w:id="61" w:name="_ETM_Q1_1320347"/>
      <w:bookmarkStart w:id="62" w:name="_ETM_Q1_1320381"/>
      <w:bookmarkEnd w:id="61"/>
      <w:bookmarkEnd w:id="62"/>
      <w:r>
        <w:rPr>
          <w:rFonts w:hint="cs"/>
          <w:rtl/>
          <w:lang w:eastAsia="he-IL"/>
        </w:rPr>
        <w:t xml:space="preserve">כשאנחנו </w:t>
      </w:r>
      <w:bookmarkStart w:id="63" w:name="_ETM_Q1_1320141"/>
      <w:bookmarkEnd w:id="63"/>
      <w:r>
        <w:rPr>
          <w:rFonts w:hint="cs"/>
          <w:rtl/>
          <w:lang w:eastAsia="he-IL"/>
        </w:rPr>
        <w:t>א מרים שהעובד נוהג לעבוד בהם בפועל במשרתו הרגילה, לפעמים המשרה הרגילה היא לא משרה מאוד מקובעת, לפע</w:t>
      </w:r>
      <w:bookmarkStart w:id="64" w:name="_ETM_Q1_1328253"/>
      <w:bookmarkEnd w:id="64"/>
      <w:r>
        <w:rPr>
          <w:rFonts w:hint="cs"/>
          <w:rtl/>
          <w:lang w:eastAsia="he-IL"/>
        </w:rPr>
        <w:t>מים אלה תורנויות שמשתנות ולא תמיד זה יציב. אנחנ</w:t>
      </w:r>
      <w:bookmarkStart w:id="65" w:name="_ETM_Q1_1334094"/>
      <w:bookmarkEnd w:id="65"/>
      <w:r>
        <w:rPr>
          <w:rFonts w:hint="cs"/>
          <w:rtl/>
          <w:lang w:eastAsia="he-IL"/>
        </w:rPr>
        <w:t xml:space="preserve">ו צריכים לדבר על איזשהו משהו שהוא נוהג, משהו שנהוג </w:t>
      </w:r>
      <w:bookmarkStart w:id="66" w:name="_ETM_Q1_1337432"/>
      <w:bookmarkEnd w:id="66"/>
      <w:r>
        <w:rPr>
          <w:rFonts w:hint="cs"/>
          <w:rtl/>
          <w:lang w:eastAsia="he-IL"/>
        </w:rPr>
        <w:t xml:space="preserve">במצטבר, לתת איזושהי תמונה של מה שנהג העובד לעשות, גם </w:t>
      </w:r>
      <w:bookmarkStart w:id="67" w:name="_ETM_Q1_1346629"/>
      <w:bookmarkEnd w:id="67"/>
      <w:r>
        <w:rPr>
          <w:rFonts w:hint="cs"/>
          <w:rtl/>
          <w:lang w:eastAsia="he-IL"/>
        </w:rPr>
        <w:t>אם זאת לא מתכונת מחייבת וקבועה.</w:t>
      </w:r>
    </w:p>
    <w:p w:rsidR="00B0033D" w:rsidRDefault="00B0033D" w:rsidP="00B0033D">
      <w:pPr>
        <w:rPr>
          <w:rtl/>
          <w:lang w:eastAsia="he-IL"/>
        </w:rPr>
      </w:pPr>
      <w:bookmarkStart w:id="68" w:name="_ETM_Q1_1349272"/>
      <w:bookmarkStart w:id="69" w:name="_ETM_Q1_1349332"/>
      <w:bookmarkStart w:id="70" w:name="_ETM_Q1_1351104"/>
      <w:bookmarkEnd w:id="68"/>
      <w:bookmarkEnd w:id="69"/>
      <w:bookmarkEnd w:id="70"/>
    </w:p>
    <w:p w:rsidR="00B0033D" w:rsidRDefault="00B0033D" w:rsidP="00B0033D">
      <w:pPr>
        <w:pStyle w:val="af9"/>
        <w:keepNext/>
        <w:rPr>
          <w:rtl/>
          <w:lang w:eastAsia="he-IL"/>
        </w:rPr>
      </w:pPr>
      <w:bookmarkStart w:id="71" w:name="ET_guest_איה_דביר_7"/>
      <w:r w:rsidRPr="00B00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B0033D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71"/>
    </w:p>
    <w:p w:rsidR="00B0033D" w:rsidRDefault="00B0033D" w:rsidP="00B0033D">
      <w:pPr>
        <w:pStyle w:val="KeepWithNext"/>
        <w:rPr>
          <w:rtl/>
          <w:lang w:eastAsia="he-IL"/>
        </w:rPr>
      </w:pPr>
    </w:p>
    <w:p w:rsidR="00B0033D" w:rsidRDefault="00B0033D" w:rsidP="00B0033D">
      <w:pPr>
        <w:rPr>
          <w:rtl/>
          <w:lang w:eastAsia="he-IL"/>
        </w:rPr>
      </w:pPr>
      <w:bookmarkStart w:id="72" w:name="_ETM_Q1_1351393"/>
      <w:bookmarkStart w:id="73" w:name="_ETM_Q1_1351416"/>
      <w:bookmarkEnd w:id="72"/>
      <w:bookmarkEnd w:id="73"/>
      <w:r>
        <w:rPr>
          <w:rFonts w:hint="cs"/>
          <w:rtl/>
          <w:lang w:eastAsia="he-IL"/>
        </w:rPr>
        <w:t xml:space="preserve">אני תוהה אם לא נכון </w:t>
      </w:r>
      <w:bookmarkStart w:id="74" w:name="_ETM_Q1_1352613"/>
      <w:bookmarkEnd w:id="74"/>
      <w:r>
        <w:rPr>
          <w:rFonts w:hint="cs"/>
          <w:rtl/>
          <w:lang w:eastAsia="he-IL"/>
        </w:rPr>
        <w:t xml:space="preserve">יותר לוותר על הסיפה ועל ההתייחסות לשבוע העבודה ולהשאיר רק את ימי העבודה שהעובד נהג לעבוד בהם, כי ימים שהם </w:t>
      </w:r>
      <w:bookmarkStart w:id="75" w:name="_ETM_Q1_1359522"/>
      <w:bookmarkEnd w:id="75"/>
      <w:r>
        <w:rPr>
          <w:rFonts w:hint="cs"/>
          <w:rtl/>
          <w:lang w:eastAsia="he-IL"/>
        </w:rPr>
        <w:t xml:space="preserve">לא ימי עבודה ממילא לא נכללים ברישה של זה. אלה </w:t>
      </w:r>
      <w:bookmarkStart w:id="76" w:name="_ETM_Q1_1365278"/>
      <w:bookmarkEnd w:id="76"/>
      <w:r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lastRenderedPageBreak/>
        <w:t xml:space="preserve">ימי עבודה, ימי המנוחה, ואם עובדים כן עבדו </w:t>
      </w:r>
      <w:bookmarkStart w:id="77" w:name="_ETM_Q1_1365865"/>
      <w:bookmarkEnd w:id="77"/>
      <w:r>
        <w:rPr>
          <w:rFonts w:hint="cs"/>
          <w:rtl/>
          <w:lang w:eastAsia="he-IL"/>
        </w:rPr>
        <w:t>בשבת ונוהגים לעבוד בשבת למשל במקומות שיש היתרי עבודה, לכאורה</w:t>
      </w:r>
      <w:bookmarkStart w:id="78" w:name="_ETM_Q1_1375173"/>
      <w:bookmarkEnd w:id="78"/>
      <w:r>
        <w:rPr>
          <w:rFonts w:hint="cs"/>
          <w:rtl/>
          <w:lang w:eastAsia="he-IL"/>
        </w:rPr>
        <w:t xml:space="preserve"> הם לא יקבלו על היום השביעי וזה חבל. </w:t>
      </w:r>
    </w:p>
    <w:p w:rsidR="00B0033D" w:rsidRDefault="00B0033D" w:rsidP="00B0033D">
      <w:pPr>
        <w:rPr>
          <w:rtl/>
          <w:lang w:eastAsia="he-IL"/>
        </w:rPr>
      </w:pPr>
      <w:bookmarkStart w:id="79" w:name="_ETM_Q1_1376713"/>
      <w:bookmarkStart w:id="80" w:name="_ETM_Q1_1376768"/>
      <w:bookmarkEnd w:id="79"/>
      <w:bookmarkEnd w:id="80"/>
    </w:p>
    <w:p w:rsidR="00B0033D" w:rsidRDefault="00B0033D" w:rsidP="00B0033D">
      <w:pPr>
        <w:pStyle w:val="af6"/>
        <w:keepNext/>
        <w:rPr>
          <w:rtl/>
        </w:rPr>
      </w:pPr>
      <w:bookmarkStart w:id="81" w:name="ET_yor_4643_8"/>
      <w:r w:rsidRPr="00B003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0033D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81"/>
    </w:p>
    <w:p w:rsidR="00B0033D" w:rsidRDefault="00B0033D" w:rsidP="00B0033D">
      <w:pPr>
        <w:pStyle w:val="KeepWithNext"/>
        <w:rPr>
          <w:rtl/>
          <w:lang w:eastAsia="he-IL"/>
        </w:rPr>
      </w:pPr>
    </w:p>
    <w:p w:rsidR="00B0033D" w:rsidRDefault="00B0033D" w:rsidP="00B0033D">
      <w:pPr>
        <w:rPr>
          <w:rtl/>
          <w:lang w:eastAsia="he-IL"/>
        </w:rPr>
      </w:pPr>
      <w:bookmarkStart w:id="82" w:name="_ETM_Q1_1377819"/>
      <w:bookmarkStart w:id="83" w:name="_ETM_Q1_1377840"/>
      <w:bookmarkEnd w:id="82"/>
      <w:bookmarkEnd w:id="83"/>
      <w:r>
        <w:rPr>
          <w:rFonts w:hint="cs"/>
          <w:rtl/>
          <w:lang w:eastAsia="he-IL"/>
        </w:rPr>
        <w:t xml:space="preserve">אנחנו </w:t>
      </w:r>
      <w:bookmarkStart w:id="84" w:name="_ETM_Q1_1378782"/>
      <w:bookmarkEnd w:id="84"/>
      <w:r>
        <w:rPr>
          <w:rFonts w:hint="cs"/>
          <w:rtl/>
          <w:lang w:eastAsia="he-IL"/>
        </w:rPr>
        <w:t>לא נכנסים ליום שביע</w:t>
      </w:r>
      <w:r w:rsidR="005E5DF2">
        <w:rPr>
          <w:rFonts w:hint="cs"/>
          <w:rtl/>
          <w:lang w:eastAsia="he-IL"/>
        </w:rPr>
        <w:t>י או ליום רביעי. ב</w:t>
      </w:r>
      <w:bookmarkStart w:id="85" w:name="_ETM_Q1_1381535"/>
      <w:bookmarkEnd w:id="85"/>
      <w:r w:rsidR="005E5DF2">
        <w:rPr>
          <w:rFonts w:hint="cs"/>
          <w:rtl/>
          <w:lang w:eastAsia="he-IL"/>
        </w:rPr>
        <w:t xml:space="preserve">מסגרת הזאת, עובדים שעובדים שישה ימי עבודה בשבוע, יש </w:t>
      </w:r>
      <w:bookmarkStart w:id="86" w:name="_ETM_Q1_1379972"/>
      <w:bookmarkEnd w:id="86"/>
      <w:r w:rsidR="005E5DF2">
        <w:rPr>
          <w:rFonts w:hint="cs"/>
          <w:rtl/>
          <w:lang w:eastAsia="he-IL"/>
        </w:rPr>
        <w:t xml:space="preserve">להם בחוק יום מנוחה אחד. יום מנוחה, בין אם </w:t>
      </w:r>
      <w:bookmarkStart w:id="87" w:name="_ETM_Q1_1391374"/>
      <w:bookmarkEnd w:id="87"/>
      <w:r w:rsidR="005E5DF2">
        <w:rPr>
          <w:rFonts w:hint="cs"/>
          <w:rtl/>
          <w:lang w:eastAsia="he-IL"/>
        </w:rPr>
        <w:t xml:space="preserve">הוא עבד בשבת לא עבד ביום ראשון, יורד לו יום </w:t>
      </w:r>
      <w:bookmarkStart w:id="88" w:name="_ETM_Q1_1392841"/>
      <w:bookmarkEnd w:id="88"/>
      <w:r w:rsidR="005E5DF2">
        <w:rPr>
          <w:rFonts w:hint="cs"/>
          <w:rtl/>
          <w:lang w:eastAsia="he-IL"/>
        </w:rPr>
        <w:t xml:space="preserve">אחד. אנחנו לא מגדירים את הימים כי הביטוח הלאומי </w:t>
      </w:r>
      <w:bookmarkStart w:id="89" w:name="_ETM_Q1_1397674"/>
      <w:bookmarkEnd w:id="89"/>
      <w:r w:rsidR="005E5DF2">
        <w:rPr>
          <w:rFonts w:hint="cs"/>
          <w:rtl/>
          <w:lang w:eastAsia="he-IL"/>
        </w:rPr>
        <w:t>בביצוע לא יוכל לבצע.</w:t>
      </w:r>
    </w:p>
    <w:p w:rsidR="005E5DF2" w:rsidRDefault="005E5DF2" w:rsidP="00B0033D">
      <w:pPr>
        <w:rPr>
          <w:rtl/>
          <w:lang w:eastAsia="he-IL"/>
        </w:rPr>
      </w:pPr>
      <w:bookmarkStart w:id="90" w:name="_ETM_Q1_1401080"/>
      <w:bookmarkStart w:id="91" w:name="_ETM_Q1_1401134"/>
      <w:bookmarkStart w:id="92" w:name="_ETM_Q1_1401735"/>
      <w:bookmarkEnd w:id="90"/>
      <w:bookmarkEnd w:id="91"/>
      <w:bookmarkEnd w:id="92"/>
    </w:p>
    <w:p w:rsidR="005E5DF2" w:rsidRDefault="005E5DF2" w:rsidP="005E5DF2">
      <w:pPr>
        <w:pStyle w:val="af9"/>
        <w:keepNext/>
        <w:rPr>
          <w:rtl/>
          <w:lang w:eastAsia="he-IL"/>
        </w:rPr>
      </w:pPr>
      <w:bookmarkStart w:id="93" w:name="ET_guest_איה_דביר_9"/>
      <w:r w:rsidRPr="005E5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5E5DF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93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94" w:name="_ETM_Q1_1402004"/>
      <w:bookmarkStart w:id="95" w:name="_ETM_Q1_1402020"/>
      <w:bookmarkEnd w:id="94"/>
      <w:bookmarkEnd w:id="95"/>
      <w:r>
        <w:rPr>
          <w:rFonts w:hint="cs"/>
          <w:rtl/>
          <w:lang w:eastAsia="he-IL"/>
        </w:rPr>
        <w:t>אני אנסה להסביר את עצמי שו</w:t>
      </w:r>
      <w:bookmarkStart w:id="96" w:name="_ETM_Q1_1401212"/>
      <w:bookmarkEnd w:id="96"/>
      <w:r>
        <w:rPr>
          <w:rFonts w:hint="cs"/>
          <w:rtl/>
          <w:lang w:eastAsia="he-IL"/>
        </w:rPr>
        <w:t xml:space="preserve">ב. נראה לי שלא הייתי מספיק בהירה. בסוף משלמים רק </w:t>
      </w:r>
      <w:bookmarkStart w:id="97" w:name="_ETM_Q1_1403177"/>
      <w:bookmarkEnd w:id="97"/>
      <w:r>
        <w:rPr>
          <w:rFonts w:hint="cs"/>
          <w:rtl/>
          <w:lang w:eastAsia="he-IL"/>
        </w:rPr>
        <w:t xml:space="preserve">על ימי עבודה ויש עובדים שמותר להם לעבוד במנוחה </w:t>
      </w:r>
      <w:bookmarkStart w:id="98" w:name="_ETM_Q1_1408513"/>
      <w:bookmarkEnd w:id="98"/>
      <w:r>
        <w:rPr>
          <w:rFonts w:hint="cs"/>
          <w:rtl/>
          <w:lang w:eastAsia="he-IL"/>
        </w:rPr>
        <w:t xml:space="preserve">השבועית. יכול להיות שהאדם יוצא לבידוד בדיוק כשהוא נכנס לתורנות </w:t>
      </w:r>
      <w:bookmarkStart w:id="99" w:name="_ETM_Q1_1410893"/>
      <w:bookmarkEnd w:id="99"/>
      <w:r>
        <w:rPr>
          <w:rFonts w:hint="cs"/>
          <w:rtl/>
          <w:lang w:eastAsia="he-IL"/>
        </w:rPr>
        <w:t xml:space="preserve">של שבעה ימים רצופים ואז אנחנו רק מפסידים מזה שלא </w:t>
      </w:r>
      <w:bookmarkStart w:id="100" w:name="_ETM_Q1_1418378"/>
      <w:bookmarkEnd w:id="100"/>
      <w:r>
        <w:rPr>
          <w:rFonts w:hint="cs"/>
          <w:rtl/>
          <w:lang w:eastAsia="he-IL"/>
        </w:rPr>
        <w:t xml:space="preserve">אפשרנו לו לקבל את התשלום גם בעוד </w:t>
      </w:r>
      <w:bookmarkStart w:id="101" w:name="_ETM_Q1_1421568"/>
      <w:bookmarkEnd w:id="101"/>
      <w:r>
        <w:rPr>
          <w:rFonts w:hint="cs"/>
          <w:rtl/>
          <w:lang w:eastAsia="he-IL"/>
        </w:rPr>
        <w:t>היום השביעי. ניכוי יהיה רק לארבעה ימים.</w:t>
      </w:r>
    </w:p>
    <w:p w:rsidR="005E5DF2" w:rsidRDefault="005E5DF2" w:rsidP="005E5DF2">
      <w:pPr>
        <w:rPr>
          <w:rtl/>
          <w:lang w:eastAsia="he-IL"/>
        </w:rPr>
      </w:pPr>
      <w:bookmarkStart w:id="102" w:name="_ETM_Q1_1423762"/>
      <w:bookmarkStart w:id="103" w:name="_ETM_Q1_1423828"/>
      <w:bookmarkStart w:id="104" w:name="_ETM_Q1_1423180"/>
      <w:bookmarkEnd w:id="102"/>
      <w:bookmarkEnd w:id="103"/>
      <w:bookmarkEnd w:id="104"/>
    </w:p>
    <w:p w:rsidR="005E5DF2" w:rsidRDefault="005E5DF2" w:rsidP="005E5DF2">
      <w:pPr>
        <w:pStyle w:val="af6"/>
        <w:keepNext/>
        <w:rPr>
          <w:rtl/>
        </w:rPr>
      </w:pPr>
      <w:bookmarkStart w:id="105" w:name="ET_yor_4643_10"/>
      <w:r w:rsidRPr="005E5D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5DF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05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106" w:name="_ETM_Q1_1423457"/>
      <w:bookmarkStart w:id="107" w:name="_ETM_Q1_1423479"/>
      <w:bookmarkEnd w:id="106"/>
      <w:bookmarkEnd w:id="107"/>
      <w:r>
        <w:rPr>
          <w:rFonts w:hint="cs"/>
          <w:rtl/>
          <w:lang w:eastAsia="he-IL"/>
        </w:rPr>
        <w:t xml:space="preserve">את יודעת מה האויב </w:t>
      </w:r>
      <w:bookmarkStart w:id="108" w:name="_ETM_Q1_1421882"/>
      <w:bookmarkEnd w:id="108"/>
      <w:r>
        <w:rPr>
          <w:rFonts w:hint="cs"/>
          <w:rtl/>
          <w:lang w:eastAsia="he-IL"/>
        </w:rPr>
        <w:t xml:space="preserve">של הטוב מאוד. המצוין. אם את רוצה להיכנס גם </w:t>
      </w:r>
      <w:bookmarkStart w:id="109" w:name="_ETM_Q1_1430486"/>
      <w:bookmarkEnd w:id="109"/>
      <w:r>
        <w:rPr>
          <w:rFonts w:hint="cs"/>
          <w:rtl/>
          <w:lang w:eastAsia="he-IL"/>
        </w:rPr>
        <w:t xml:space="preserve">לעובדים שעתיים, בואי נתחיל להיכנס לעובדים שעתיים, אם הוא עבד </w:t>
      </w:r>
      <w:bookmarkStart w:id="110" w:name="_ETM_Q1_1435804"/>
      <w:bookmarkEnd w:id="110"/>
      <w:r>
        <w:rPr>
          <w:rFonts w:hint="cs"/>
          <w:rtl/>
          <w:lang w:eastAsia="he-IL"/>
        </w:rPr>
        <w:t>ביום הזה ארבע שעות וביום הזה שבע שעות.</w:t>
      </w:r>
    </w:p>
    <w:p w:rsidR="005E5DF2" w:rsidRDefault="005E5DF2" w:rsidP="005E5DF2">
      <w:pPr>
        <w:rPr>
          <w:rtl/>
          <w:lang w:eastAsia="he-IL"/>
        </w:rPr>
      </w:pPr>
      <w:bookmarkStart w:id="111" w:name="_ETM_Q1_1438300"/>
      <w:bookmarkStart w:id="112" w:name="_ETM_Q1_1438362"/>
      <w:bookmarkEnd w:id="111"/>
      <w:bookmarkEnd w:id="112"/>
    </w:p>
    <w:p w:rsidR="005E5DF2" w:rsidRDefault="005E5DF2" w:rsidP="005E5DF2">
      <w:pPr>
        <w:pStyle w:val="af9"/>
        <w:keepNext/>
        <w:rPr>
          <w:rtl/>
          <w:lang w:eastAsia="he-IL"/>
        </w:rPr>
      </w:pPr>
      <w:bookmarkStart w:id="113" w:name="ET_guest_איה_דביר_11"/>
      <w:r w:rsidRPr="005E5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5E5DF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13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שם.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למחוק את הסיפה, זה לא משנה את זה. נטפל </w:t>
      </w:r>
      <w:bookmarkStart w:id="114" w:name="_ETM_Q1_1444275"/>
      <w:bookmarkEnd w:id="114"/>
      <w:r>
        <w:rPr>
          <w:rFonts w:hint="cs"/>
          <w:rtl/>
          <w:lang w:eastAsia="he-IL"/>
        </w:rPr>
        <w:t xml:space="preserve">בשעתיים כפי שטיפלנו לכתחילה. הוא פשוט מאפשר לשלם גם שבעה </w:t>
      </w:r>
      <w:bookmarkStart w:id="115" w:name="_ETM_Q1_1447694"/>
      <w:bookmarkEnd w:id="115"/>
      <w:r>
        <w:rPr>
          <w:rFonts w:hint="cs"/>
          <w:rtl/>
          <w:lang w:eastAsia="he-IL"/>
        </w:rPr>
        <w:t>ימי עבודה רצופים.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שמה שהצעתי רק </w:t>
      </w:r>
      <w:bookmarkStart w:id="116" w:name="_ETM_Q1_1448896"/>
      <w:bookmarkEnd w:id="116"/>
      <w:r>
        <w:rPr>
          <w:rFonts w:hint="cs"/>
          <w:rtl/>
          <w:lang w:eastAsia="he-IL"/>
        </w:rPr>
        <w:t>מיטיב עם העובדים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משבש שום דבר ומבקש תמונת </w:t>
      </w:r>
      <w:bookmarkStart w:id="117" w:name="_ETM_Q1_1454802"/>
      <w:bookmarkEnd w:id="117"/>
      <w:r>
        <w:rPr>
          <w:rFonts w:hint="cs"/>
          <w:rtl/>
          <w:lang w:eastAsia="he-IL"/>
        </w:rPr>
        <w:t xml:space="preserve">מראה לימי העבודה שהיו בפועל אצל אותו עובד. אבל </w:t>
      </w:r>
      <w:bookmarkStart w:id="118" w:name="_ETM_Q1_1459095"/>
      <w:bookmarkEnd w:id="118"/>
      <w:r>
        <w:rPr>
          <w:rFonts w:hint="cs"/>
          <w:rtl/>
          <w:lang w:eastAsia="he-IL"/>
        </w:rPr>
        <w:t>לשיקול הוועדה.</w:t>
      </w:r>
    </w:p>
    <w:p w:rsidR="005E5DF2" w:rsidRDefault="005E5DF2" w:rsidP="005E5DF2">
      <w:pPr>
        <w:rPr>
          <w:rtl/>
          <w:lang w:eastAsia="he-IL"/>
        </w:rPr>
      </w:pPr>
      <w:bookmarkStart w:id="119" w:name="_ETM_Q1_1460218"/>
      <w:bookmarkStart w:id="120" w:name="_ETM_Q1_1460278"/>
      <w:bookmarkStart w:id="121" w:name="_ETM_Q1_1459796"/>
      <w:bookmarkEnd w:id="119"/>
      <w:bookmarkEnd w:id="120"/>
      <w:bookmarkEnd w:id="121"/>
    </w:p>
    <w:p w:rsidR="005E5DF2" w:rsidRDefault="005E5DF2" w:rsidP="005E5DF2">
      <w:pPr>
        <w:pStyle w:val="af6"/>
        <w:keepNext/>
        <w:rPr>
          <w:rtl/>
        </w:rPr>
      </w:pPr>
      <w:bookmarkStart w:id="122" w:name="ET_yor_4643_12"/>
      <w:r w:rsidRPr="005E5D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5DF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2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123" w:name="_ETM_Q1_1460086"/>
      <w:bookmarkStart w:id="124" w:name="_ETM_Q1_1460107"/>
      <w:bookmarkEnd w:id="123"/>
      <w:bookmarkEnd w:id="124"/>
      <w:r>
        <w:rPr>
          <w:rFonts w:hint="cs"/>
          <w:rtl/>
          <w:lang w:eastAsia="he-IL"/>
        </w:rPr>
        <w:t>מה אומר האוצר?</w:t>
      </w:r>
    </w:p>
    <w:p w:rsidR="005E5DF2" w:rsidRDefault="005E5DF2" w:rsidP="005E5DF2">
      <w:pPr>
        <w:rPr>
          <w:rtl/>
          <w:lang w:eastAsia="he-IL"/>
        </w:rPr>
      </w:pPr>
      <w:bookmarkStart w:id="125" w:name="_ETM_Q1_1461670"/>
      <w:bookmarkStart w:id="126" w:name="_ETM_Q1_1461727"/>
      <w:bookmarkEnd w:id="125"/>
      <w:bookmarkEnd w:id="126"/>
    </w:p>
    <w:p w:rsidR="005E5DF2" w:rsidRDefault="005E5DF2" w:rsidP="005E5DF2">
      <w:pPr>
        <w:pStyle w:val="af9"/>
        <w:keepNext/>
        <w:rPr>
          <w:rtl/>
          <w:lang w:eastAsia="he-IL"/>
        </w:rPr>
      </w:pPr>
      <w:bookmarkStart w:id="127" w:name="ET_guest_איציק_דניאל_13"/>
      <w:r w:rsidRPr="005E5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5DF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7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128" w:name="_ETM_Q1_1463636"/>
      <w:bookmarkStart w:id="129" w:name="_ETM_Q1_1463654"/>
      <w:bookmarkEnd w:id="128"/>
      <w:bookmarkEnd w:id="129"/>
      <w:r>
        <w:rPr>
          <w:rFonts w:hint="cs"/>
          <w:rtl/>
          <w:lang w:eastAsia="he-IL"/>
        </w:rPr>
        <w:t xml:space="preserve">מבחינתנו הנוסח שמקובל על יושב ראש הוועדה, </w:t>
      </w:r>
      <w:bookmarkStart w:id="130" w:name="_ETM_Q1_1466937"/>
      <w:bookmarkEnd w:id="130"/>
      <w:r>
        <w:rPr>
          <w:rFonts w:hint="cs"/>
          <w:rtl/>
          <w:lang w:eastAsia="he-IL"/>
        </w:rPr>
        <w:t>מקובל גם עלינו.</w:t>
      </w:r>
    </w:p>
    <w:p w:rsidR="005E5DF2" w:rsidRDefault="005E5DF2" w:rsidP="005E5DF2">
      <w:pPr>
        <w:rPr>
          <w:rtl/>
          <w:lang w:eastAsia="he-IL"/>
        </w:rPr>
      </w:pPr>
      <w:bookmarkStart w:id="131" w:name="_ETM_Q1_1465440"/>
      <w:bookmarkStart w:id="132" w:name="_ETM_Q1_1465487"/>
      <w:bookmarkStart w:id="133" w:name="_ETM_Q1_1467448"/>
      <w:bookmarkEnd w:id="131"/>
      <w:bookmarkEnd w:id="132"/>
      <w:bookmarkEnd w:id="133"/>
    </w:p>
    <w:p w:rsidR="005E5DF2" w:rsidRDefault="005E5DF2" w:rsidP="005E5DF2">
      <w:pPr>
        <w:pStyle w:val="af6"/>
        <w:keepNext/>
        <w:rPr>
          <w:rtl/>
        </w:rPr>
      </w:pPr>
      <w:bookmarkStart w:id="134" w:name="ET_yor_4643_14"/>
      <w:r w:rsidRPr="005E5D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5DF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34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135" w:name="_ETM_Q1_1467712"/>
      <w:bookmarkStart w:id="136" w:name="_ETM_Q1_1467731"/>
      <w:bookmarkEnd w:id="135"/>
      <w:bookmarkEnd w:id="136"/>
      <w:r>
        <w:rPr>
          <w:rFonts w:hint="cs"/>
          <w:rtl/>
          <w:lang w:eastAsia="he-IL"/>
        </w:rPr>
        <w:t>והנוסח שהיא מציעה?</w:t>
      </w:r>
    </w:p>
    <w:p w:rsidR="005E5DF2" w:rsidRDefault="005E5DF2" w:rsidP="005E5DF2">
      <w:pPr>
        <w:rPr>
          <w:rtl/>
          <w:lang w:eastAsia="he-IL"/>
        </w:rPr>
      </w:pPr>
      <w:bookmarkStart w:id="137" w:name="_ETM_Q1_1465711"/>
      <w:bookmarkStart w:id="138" w:name="_ETM_Q1_1465765"/>
      <w:bookmarkStart w:id="139" w:name="_ETM_Q1_1467383"/>
      <w:bookmarkEnd w:id="137"/>
      <w:bookmarkEnd w:id="138"/>
      <w:bookmarkEnd w:id="139"/>
    </w:p>
    <w:p w:rsidR="005E5DF2" w:rsidRDefault="005E5DF2" w:rsidP="005E5DF2">
      <w:pPr>
        <w:pStyle w:val="af9"/>
        <w:keepNext/>
        <w:rPr>
          <w:rtl/>
          <w:lang w:eastAsia="he-IL"/>
        </w:rPr>
      </w:pPr>
      <w:bookmarkStart w:id="140" w:name="ET_guest_איציק_דניאל_15"/>
      <w:r w:rsidRPr="005E5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5DF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40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141" w:name="_ETM_Q1_1467683"/>
      <w:bookmarkStart w:id="142" w:name="_ETM_Q1_1467700"/>
      <w:bookmarkEnd w:id="141"/>
      <w:bookmarkEnd w:id="142"/>
      <w:r>
        <w:rPr>
          <w:rFonts w:hint="cs"/>
          <w:rtl/>
          <w:lang w:eastAsia="he-IL"/>
        </w:rPr>
        <w:t>לא התעמקתי. אולי היועצים המשפטיים התעמקו.</w:t>
      </w:r>
      <w:bookmarkStart w:id="143" w:name="_ETM_Q1_1474404"/>
      <w:bookmarkEnd w:id="143"/>
      <w:r>
        <w:rPr>
          <w:rFonts w:hint="cs"/>
          <w:rtl/>
          <w:lang w:eastAsia="he-IL"/>
        </w:rPr>
        <w:t xml:space="preserve"> </w:t>
      </w:r>
      <w:bookmarkStart w:id="144" w:name="_ETM_Q1_1475031"/>
      <w:bookmarkEnd w:id="144"/>
      <w:r>
        <w:rPr>
          <w:rFonts w:hint="cs"/>
          <w:rtl/>
          <w:lang w:eastAsia="he-IL"/>
        </w:rPr>
        <w:t>מה שנעה הקריאה, מקובל עלינו.</w:t>
      </w:r>
    </w:p>
    <w:p w:rsidR="005E5DF2" w:rsidRDefault="005E5DF2" w:rsidP="005E5DF2">
      <w:pPr>
        <w:rPr>
          <w:rtl/>
          <w:lang w:eastAsia="he-IL"/>
        </w:rPr>
      </w:pPr>
      <w:bookmarkStart w:id="145" w:name="_ETM_Q1_1470834"/>
      <w:bookmarkStart w:id="146" w:name="_ETM_Q1_1470888"/>
      <w:bookmarkStart w:id="147" w:name="_ETM_Q1_1471642"/>
      <w:bookmarkEnd w:id="145"/>
      <w:bookmarkEnd w:id="146"/>
      <w:bookmarkEnd w:id="147"/>
    </w:p>
    <w:p w:rsidR="005E5DF2" w:rsidRDefault="005E5DF2" w:rsidP="005E5DF2">
      <w:pPr>
        <w:pStyle w:val="af6"/>
        <w:keepNext/>
        <w:rPr>
          <w:rtl/>
        </w:rPr>
      </w:pPr>
      <w:bookmarkStart w:id="148" w:name="ET_yor_4643_16"/>
      <w:r w:rsidRPr="005E5D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5DF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48"/>
    </w:p>
    <w:p w:rsidR="005E5DF2" w:rsidRDefault="005E5DF2" w:rsidP="005E5DF2">
      <w:pPr>
        <w:pStyle w:val="KeepWithNext"/>
        <w:rPr>
          <w:rtl/>
          <w:lang w:eastAsia="he-IL"/>
        </w:rPr>
      </w:pPr>
    </w:p>
    <w:p w:rsidR="005E5DF2" w:rsidRDefault="005E5DF2" w:rsidP="005E5DF2">
      <w:pPr>
        <w:rPr>
          <w:rtl/>
          <w:lang w:eastAsia="he-IL"/>
        </w:rPr>
      </w:pPr>
      <w:bookmarkStart w:id="149" w:name="_ETM_Q1_1471934"/>
      <w:bookmarkStart w:id="150" w:name="_ETM_Q1_1471954"/>
      <w:bookmarkEnd w:id="149"/>
      <w:bookmarkEnd w:id="150"/>
      <w:r>
        <w:rPr>
          <w:rFonts w:hint="cs"/>
          <w:rtl/>
          <w:lang w:eastAsia="he-IL"/>
        </w:rPr>
        <w:t xml:space="preserve">למען האמת, זה לא </w:t>
      </w:r>
      <w:bookmarkStart w:id="151" w:name="_ETM_Q1_1478286"/>
      <w:bookmarkEnd w:id="151"/>
      <w:r>
        <w:rPr>
          <w:rFonts w:hint="cs"/>
          <w:rtl/>
          <w:lang w:eastAsia="he-IL"/>
        </w:rPr>
        <w:t xml:space="preserve">עקרוני. אני לא מכיר את זה שיש סידור עבודה קבוע </w:t>
      </w:r>
      <w:bookmarkStart w:id="152" w:name="_ETM_Q1_1482799"/>
      <w:bookmarkEnd w:id="152"/>
      <w:r>
        <w:rPr>
          <w:rFonts w:hint="cs"/>
          <w:rtl/>
          <w:lang w:eastAsia="he-IL"/>
        </w:rPr>
        <w:t>של שבעה ימים רצוף. אין דבר כזה כי זה נ</w:t>
      </w:r>
      <w:bookmarkStart w:id="153" w:name="_ETM_Q1_1487584"/>
      <w:bookmarkEnd w:id="153"/>
      <w:r>
        <w:rPr>
          <w:rFonts w:hint="cs"/>
          <w:rtl/>
          <w:lang w:eastAsia="he-IL"/>
        </w:rPr>
        <w:t>וגד את חוקי העבודה.</w:t>
      </w:r>
    </w:p>
    <w:p w:rsidR="00F26632" w:rsidRDefault="00F26632" w:rsidP="005E5DF2">
      <w:pPr>
        <w:rPr>
          <w:rtl/>
          <w:lang w:eastAsia="he-IL"/>
        </w:rPr>
      </w:pPr>
      <w:bookmarkStart w:id="154" w:name="_ETM_Q1_1489805"/>
      <w:bookmarkStart w:id="155" w:name="_ETM_Q1_1489856"/>
      <w:bookmarkStart w:id="156" w:name="_ETM_Q1_1484350"/>
      <w:bookmarkEnd w:id="154"/>
      <w:bookmarkEnd w:id="155"/>
      <w:bookmarkEnd w:id="156"/>
    </w:p>
    <w:p w:rsidR="00F26632" w:rsidRDefault="00F26632" w:rsidP="00F26632">
      <w:pPr>
        <w:pStyle w:val="af9"/>
        <w:keepNext/>
        <w:rPr>
          <w:rtl/>
          <w:lang w:eastAsia="he-IL"/>
        </w:rPr>
      </w:pPr>
      <w:bookmarkStart w:id="157" w:name="ET_guest_איה_דביר_17"/>
      <w:r w:rsidRPr="00F2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F2663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57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158" w:name="_ETM_Q1_1484639"/>
      <w:bookmarkStart w:id="159" w:name="_ETM_Q1_1484661"/>
      <w:bookmarkEnd w:id="158"/>
      <w:bookmarkEnd w:id="159"/>
      <w:r>
        <w:rPr>
          <w:rFonts w:hint="cs"/>
          <w:rtl/>
          <w:lang w:eastAsia="he-IL"/>
        </w:rPr>
        <w:t>אדוני,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 להציע נוסח </w:t>
      </w:r>
      <w:bookmarkStart w:id="160" w:name="_ETM_Q1_1481469"/>
      <w:bookmarkEnd w:id="160"/>
      <w:r>
        <w:rPr>
          <w:rFonts w:hint="cs"/>
          <w:rtl/>
          <w:lang w:eastAsia="he-IL"/>
        </w:rPr>
        <w:t xml:space="preserve">אחר שיוכל לפשט את הדברים. </w:t>
      </w:r>
    </w:p>
    <w:p w:rsidR="00F26632" w:rsidRDefault="00F26632" w:rsidP="00F26632">
      <w:pPr>
        <w:rPr>
          <w:rtl/>
          <w:lang w:eastAsia="he-IL"/>
        </w:rPr>
      </w:pPr>
      <w:bookmarkStart w:id="161" w:name="_ETM_Q1_1493657"/>
      <w:bookmarkStart w:id="162" w:name="_ETM_Q1_1493714"/>
      <w:bookmarkStart w:id="163" w:name="_ETM_Q1_1490132"/>
      <w:bookmarkStart w:id="164" w:name="_ETM_Q1_1489277"/>
      <w:bookmarkEnd w:id="161"/>
      <w:bookmarkEnd w:id="162"/>
      <w:bookmarkEnd w:id="163"/>
      <w:bookmarkEnd w:id="164"/>
    </w:p>
    <w:p w:rsidR="00F26632" w:rsidRDefault="00F26632" w:rsidP="00F26632">
      <w:pPr>
        <w:pStyle w:val="af9"/>
        <w:keepNext/>
        <w:rPr>
          <w:rtl/>
          <w:lang w:eastAsia="he-IL"/>
        </w:rPr>
      </w:pPr>
      <w:bookmarkStart w:id="165" w:name="ET_guest_קריאה_18"/>
      <w:r w:rsidRPr="00F2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663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65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166" w:name="_ETM_Q1_1487795"/>
      <w:bookmarkStart w:id="167" w:name="_ETM_Q1_1487865"/>
      <w:bookmarkEnd w:id="166"/>
      <w:bookmarkEnd w:id="167"/>
      <w:r>
        <w:rPr>
          <w:rFonts w:hint="cs"/>
          <w:rtl/>
          <w:lang w:eastAsia="he-IL"/>
        </w:rPr>
        <w:t xml:space="preserve">אולי נסגור </w:t>
      </w:r>
      <w:bookmarkStart w:id="168" w:name="_ETM_Q1_1485495"/>
      <w:bookmarkEnd w:id="168"/>
      <w:r>
        <w:rPr>
          <w:rFonts w:hint="cs"/>
          <w:rtl/>
          <w:lang w:eastAsia="he-IL"/>
        </w:rPr>
        <w:t>את הנוסח עם היועצת המשפטית?</w:t>
      </w:r>
    </w:p>
    <w:p w:rsidR="00F26632" w:rsidRDefault="00F26632" w:rsidP="00F26632">
      <w:pPr>
        <w:rPr>
          <w:rtl/>
          <w:lang w:eastAsia="he-IL"/>
        </w:rPr>
      </w:pPr>
      <w:bookmarkStart w:id="169" w:name="_ETM_Q1_1486604"/>
      <w:bookmarkStart w:id="170" w:name="_ETM_Q1_1486674"/>
      <w:bookmarkEnd w:id="169"/>
      <w:bookmarkEnd w:id="170"/>
    </w:p>
    <w:p w:rsidR="00F26632" w:rsidRDefault="00F26632" w:rsidP="00F26632">
      <w:pPr>
        <w:pStyle w:val="af6"/>
        <w:keepNext/>
        <w:rPr>
          <w:rtl/>
        </w:rPr>
      </w:pPr>
      <w:bookmarkStart w:id="171" w:name="ET_yor_4643_19"/>
      <w:r w:rsidRPr="00F266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F2663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71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172" w:name="_ETM_Q1_1488274"/>
      <w:bookmarkStart w:id="173" w:name="_ETM_Q1_1488297"/>
      <w:bookmarkEnd w:id="172"/>
      <w:bookmarkEnd w:id="173"/>
      <w:r>
        <w:rPr>
          <w:rFonts w:hint="cs"/>
          <w:rtl/>
          <w:lang w:eastAsia="he-IL"/>
        </w:rPr>
        <w:t>תסגרו את הנוסח עם היועצת המשפטית.</w:t>
      </w:r>
    </w:p>
    <w:p w:rsidR="00F26632" w:rsidRDefault="00F26632" w:rsidP="00F26632">
      <w:pPr>
        <w:rPr>
          <w:rtl/>
          <w:lang w:eastAsia="he-IL"/>
        </w:rPr>
      </w:pPr>
      <w:bookmarkStart w:id="174" w:name="_ETM_Q1_1497787"/>
      <w:bookmarkStart w:id="175" w:name="_ETM_Q1_1497841"/>
      <w:bookmarkStart w:id="176" w:name="_ETM_Q1_1494368"/>
      <w:bookmarkEnd w:id="174"/>
      <w:bookmarkEnd w:id="175"/>
      <w:bookmarkEnd w:id="176"/>
    </w:p>
    <w:p w:rsidR="00F26632" w:rsidRDefault="00F26632" w:rsidP="00F26632">
      <w:pPr>
        <w:pStyle w:val="a4"/>
        <w:keepNext/>
        <w:rPr>
          <w:rtl/>
        </w:rPr>
      </w:pPr>
      <w:bookmarkStart w:id="177" w:name="ET_speaker_נעה_בן_שבת_20"/>
      <w:r w:rsidRPr="00F266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663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77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178" w:name="_ETM_Q1_1494603"/>
      <w:bookmarkStart w:id="179" w:name="_ETM_Q1_1494623"/>
      <w:bookmarkEnd w:id="178"/>
      <w:bookmarkEnd w:id="179"/>
      <w:r>
        <w:rPr>
          <w:rFonts w:hint="cs"/>
          <w:rtl/>
          <w:lang w:eastAsia="he-IL"/>
        </w:rPr>
        <w:t xml:space="preserve">לא, </w:t>
      </w:r>
      <w:bookmarkStart w:id="180" w:name="_ETM_Q1_1495032"/>
      <w:bookmarkEnd w:id="180"/>
      <w:r>
        <w:rPr>
          <w:rFonts w:hint="cs"/>
          <w:rtl/>
          <w:lang w:eastAsia="he-IL"/>
        </w:rPr>
        <w:t xml:space="preserve">סליחה. אני חושבת שגם לא הוגן וגם לא נכון מבחינת הוועדה. חברי הכנסת צריכים לדעת על מה מדובר. </w:t>
      </w:r>
    </w:p>
    <w:p w:rsidR="00F26632" w:rsidRDefault="00F26632" w:rsidP="00F26632">
      <w:pPr>
        <w:rPr>
          <w:rtl/>
          <w:lang w:eastAsia="he-IL"/>
        </w:rPr>
      </w:pPr>
      <w:bookmarkStart w:id="181" w:name="_ETM_Q1_1506095"/>
      <w:bookmarkStart w:id="182" w:name="_ETM_Q1_1506155"/>
      <w:bookmarkStart w:id="183" w:name="_ETM_Q1_1507007"/>
      <w:bookmarkEnd w:id="181"/>
      <w:bookmarkEnd w:id="182"/>
      <w:bookmarkEnd w:id="183"/>
    </w:p>
    <w:p w:rsidR="00F26632" w:rsidRDefault="00F26632" w:rsidP="00F26632">
      <w:pPr>
        <w:pStyle w:val="af6"/>
        <w:keepNext/>
        <w:rPr>
          <w:rtl/>
        </w:rPr>
      </w:pPr>
      <w:bookmarkStart w:id="184" w:name="ET_yor_4643_21"/>
      <w:r w:rsidRPr="00F266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663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84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185" w:name="_ETM_Q1_1507296"/>
      <w:bookmarkStart w:id="186" w:name="_ETM_Q1_1507318"/>
      <w:bookmarkEnd w:id="185"/>
      <w:bookmarkEnd w:id="186"/>
      <w:r>
        <w:rPr>
          <w:rFonts w:hint="cs"/>
          <w:rtl/>
          <w:lang w:eastAsia="he-IL"/>
        </w:rPr>
        <w:t xml:space="preserve">חברי </w:t>
      </w:r>
      <w:bookmarkStart w:id="187" w:name="_ETM_Q1_1507831"/>
      <w:bookmarkEnd w:id="187"/>
      <w:r>
        <w:rPr>
          <w:rFonts w:hint="cs"/>
          <w:rtl/>
          <w:lang w:eastAsia="he-IL"/>
        </w:rPr>
        <w:t xml:space="preserve">הכנסת יודעים על מה מדובר. הסברתי שאנחנו מוסיפים </w:t>
      </w:r>
      <w:bookmarkStart w:id="188" w:name="_ETM_Q1_1513113"/>
      <w:bookmarkEnd w:id="188"/>
      <w:r>
        <w:rPr>
          <w:rFonts w:hint="cs"/>
          <w:rtl/>
          <w:lang w:eastAsia="he-IL"/>
        </w:rPr>
        <w:t xml:space="preserve">בן אדם שעובד שישה ימים. אימא שלי אמרה שמה </w:t>
      </w:r>
      <w:bookmarkStart w:id="189" w:name="_ETM_Q1_1528987"/>
      <w:bookmarkEnd w:id="189"/>
      <w:r>
        <w:rPr>
          <w:rFonts w:hint="cs"/>
          <w:rtl/>
          <w:lang w:eastAsia="he-IL"/>
        </w:rPr>
        <w:t xml:space="preserve">שיותר מדי, לא טוב. יותר מדי יפה, לא טוב. יותר </w:t>
      </w:r>
      <w:bookmarkStart w:id="190" w:name="_ETM_Q1_1530921"/>
      <w:bookmarkEnd w:id="190"/>
      <w:r>
        <w:rPr>
          <w:rFonts w:hint="cs"/>
          <w:rtl/>
          <w:lang w:eastAsia="he-IL"/>
        </w:rPr>
        <w:t xml:space="preserve">מדי מלוח, לא טוב. יותר מדי מתוק, לא טוב. כל </w:t>
      </w:r>
      <w:bookmarkStart w:id="191" w:name="_ETM_Q1_1536175"/>
      <w:bookmarkEnd w:id="191"/>
      <w:r>
        <w:rPr>
          <w:rFonts w:hint="cs"/>
          <w:rtl/>
          <w:lang w:eastAsia="he-IL"/>
        </w:rPr>
        <w:t>דבר צריך להיות במידה. שישה ימים. תודה רבה.</w:t>
      </w:r>
    </w:p>
    <w:p w:rsidR="00F26632" w:rsidRDefault="00F26632" w:rsidP="00F26632">
      <w:pPr>
        <w:rPr>
          <w:rtl/>
          <w:lang w:eastAsia="he-IL"/>
        </w:rPr>
      </w:pPr>
      <w:bookmarkStart w:id="192" w:name="_ETM_Q1_1539511"/>
      <w:bookmarkStart w:id="193" w:name="_ETM_Q1_1539561"/>
      <w:bookmarkStart w:id="194" w:name="_ETM_Q1_1539862"/>
      <w:bookmarkEnd w:id="192"/>
      <w:bookmarkEnd w:id="193"/>
      <w:bookmarkEnd w:id="194"/>
    </w:p>
    <w:p w:rsidR="00F26632" w:rsidRDefault="00F26632" w:rsidP="00F26632">
      <w:pPr>
        <w:pStyle w:val="af9"/>
        <w:keepNext/>
        <w:rPr>
          <w:rtl/>
          <w:lang w:eastAsia="he-IL"/>
        </w:rPr>
      </w:pPr>
      <w:bookmarkStart w:id="195" w:name="ET_guest_איה_דביר_23"/>
      <w:r w:rsidRPr="00F2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F2663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95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196" w:name="_ETM_Q1_1540156"/>
      <w:bookmarkStart w:id="197" w:name="_ETM_Q1_1540179"/>
      <w:bookmarkEnd w:id="196"/>
      <w:bookmarkEnd w:id="197"/>
      <w:r>
        <w:rPr>
          <w:rFonts w:hint="cs"/>
          <w:rtl/>
          <w:lang w:eastAsia="he-IL"/>
        </w:rPr>
        <w:t>אם אפשר להעיר משהו לגבי עניין אחר? עובדים זרים ומסתננים.</w:t>
      </w:r>
    </w:p>
    <w:p w:rsidR="00F26632" w:rsidRDefault="00F26632" w:rsidP="00F26632">
      <w:pPr>
        <w:rPr>
          <w:rtl/>
          <w:lang w:eastAsia="he-IL"/>
        </w:rPr>
      </w:pPr>
      <w:bookmarkStart w:id="198" w:name="_ETM_Q1_1541413"/>
      <w:bookmarkStart w:id="199" w:name="_ETM_Q1_1541472"/>
      <w:bookmarkStart w:id="200" w:name="_ETM_Q1_1542237"/>
      <w:bookmarkEnd w:id="198"/>
      <w:bookmarkEnd w:id="199"/>
      <w:bookmarkEnd w:id="200"/>
    </w:p>
    <w:p w:rsidR="00F26632" w:rsidRDefault="00F26632" w:rsidP="00F26632">
      <w:pPr>
        <w:pStyle w:val="af6"/>
        <w:keepNext/>
        <w:rPr>
          <w:rtl/>
        </w:rPr>
      </w:pPr>
      <w:bookmarkStart w:id="201" w:name="ET_yor_4643_24"/>
      <w:r w:rsidRPr="00F266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663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201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202" w:name="_ETM_Q1_1542538"/>
      <w:bookmarkStart w:id="203" w:name="_ETM_Q1_1542561"/>
      <w:bookmarkEnd w:id="202"/>
      <w:bookmarkEnd w:id="203"/>
      <w:r>
        <w:rPr>
          <w:rFonts w:hint="cs"/>
          <w:rtl/>
          <w:lang w:eastAsia="he-IL"/>
        </w:rPr>
        <w:t xml:space="preserve">אנחנו עוד לא </w:t>
      </w:r>
      <w:bookmarkStart w:id="204" w:name="_ETM_Q1_1544556"/>
      <w:bookmarkEnd w:id="204"/>
      <w:r>
        <w:rPr>
          <w:rFonts w:hint="cs"/>
          <w:rtl/>
          <w:lang w:eastAsia="he-IL"/>
        </w:rPr>
        <w:t>מדברים על זה. אנחנו לא שם. תעברי לתיקון השני.</w:t>
      </w:r>
    </w:p>
    <w:p w:rsidR="00F26632" w:rsidRDefault="00F26632" w:rsidP="00F26632">
      <w:pPr>
        <w:rPr>
          <w:rtl/>
          <w:lang w:eastAsia="he-IL"/>
        </w:rPr>
      </w:pPr>
      <w:bookmarkStart w:id="205" w:name="_ETM_Q1_1543844"/>
      <w:bookmarkStart w:id="206" w:name="_ETM_Q1_1543902"/>
      <w:bookmarkStart w:id="207" w:name="_ETM_Q1_1543925"/>
      <w:bookmarkEnd w:id="205"/>
      <w:bookmarkEnd w:id="206"/>
      <w:bookmarkEnd w:id="207"/>
    </w:p>
    <w:p w:rsidR="00F26632" w:rsidRDefault="00F26632" w:rsidP="00F26632">
      <w:pPr>
        <w:pStyle w:val="a4"/>
        <w:keepNext/>
        <w:rPr>
          <w:rtl/>
        </w:rPr>
      </w:pPr>
      <w:bookmarkStart w:id="208" w:name="ET_speaker_נעה_בן_שבת_25"/>
      <w:r w:rsidRPr="00F266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663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08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209" w:name="_ETM_Q1_1544164"/>
      <w:bookmarkStart w:id="210" w:name="_ETM_Q1_1544183"/>
      <w:bookmarkEnd w:id="209"/>
      <w:bookmarkEnd w:id="210"/>
      <w:r>
        <w:rPr>
          <w:rFonts w:hint="cs"/>
          <w:rtl/>
          <w:lang w:eastAsia="he-IL"/>
        </w:rPr>
        <w:t xml:space="preserve">התיקון הזה </w:t>
      </w:r>
      <w:bookmarkStart w:id="211" w:name="_ETM_Q1_1543111"/>
      <w:bookmarkEnd w:id="211"/>
      <w:r>
        <w:rPr>
          <w:rFonts w:hint="cs"/>
          <w:rtl/>
          <w:lang w:eastAsia="he-IL"/>
        </w:rPr>
        <w:t xml:space="preserve">של שישה ימים, הוא גם בסעיף 26י(ב) שבו יש את </w:t>
      </w:r>
      <w:bookmarkStart w:id="212" w:name="_ETM_Q1_1556375"/>
      <w:bookmarkEnd w:id="212"/>
      <w:r>
        <w:rPr>
          <w:rFonts w:hint="cs"/>
          <w:rtl/>
          <w:lang w:eastAsia="he-IL"/>
        </w:rPr>
        <w:t>תמונת המראה לגבי הדיווח למוסד לביטוח</w:t>
      </w:r>
      <w:bookmarkStart w:id="213" w:name="_ETM_Q1_1559775"/>
      <w:bookmarkEnd w:id="213"/>
      <w:r>
        <w:rPr>
          <w:rFonts w:hint="cs"/>
          <w:rtl/>
          <w:lang w:eastAsia="he-IL"/>
        </w:rPr>
        <w:t xml:space="preserve"> לאומי שגם שם נכנסה הגבלה כזאת של מספר </w:t>
      </w:r>
      <w:bookmarkStart w:id="214" w:name="_ETM_Q1_1568597"/>
      <w:bookmarkEnd w:id="214"/>
      <w:r>
        <w:rPr>
          <w:rFonts w:hint="cs"/>
          <w:rtl/>
          <w:lang w:eastAsia="he-IL"/>
        </w:rPr>
        <w:t>הימים.</w:t>
      </w:r>
    </w:p>
    <w:p w:rsidR="00F26632" w:rsidRDefault="00F26632" w:rsidP="00F26632">
      <w:pPr>
        <w:rPr>
          <w:rtl/>
          <w:lang w:eastAsia="he-IL"/>
        </w:rPr>
      </w:pPr>
      <w:bookmarkStart w:id="215" w:name="_ETM_Q1_1569821"/>
      <w:bookmarkStart w:id="216" w:name="_ETM_Q1_1569878"/>
      <w:bookmarkStart w:id="217" w:name="_ETM_Q1_1573648"/>
      <w:bookmarkStart w:id="218" w:name="_ETM_Q1_1573700"/>
      <w:bookmarkEnd w:id="215"/>
      <w:bookmarkEnd w:id="216"/>
      <w:bookmarkEnd w:id="217"/>
      <w:bookmarkEnd w:id="218"/>
    </w:p>
    <w:p w:rsidR="00F26632" w:rsidRDefault="00F26632" w:rsidP="00F26632">
      <w:pPr>
        <w:pStyle w:val="af6"/>
        <w:keepNext/>
        <w:rPr>
          <w:rtl/>
        </w:rPr>
      </w:pPr>
      <w:bookmarkStart w:id="219" w:name="ET_yor_4643_26"/>
      <w:r w:rsidRPr="00F266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663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219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 עוברת </w:t>
      </w:r>
      <w:bookmarkStart w:id="220" w:name="_ETM_Q1_1571987"/>
      <w:bookmarkEnd w:id="220"/>
      <w:r>
        <w:rPr>
          <w:rFonts w:hint="cs"/>
          <w:rtl/>
          <w:lang w:eastAsia="he-IL"/>
        </w:rPr>
        <w:t>להקראה.</w:t>
      </w:r>
    </w:p>
    <w:p w:rsidR="00F26632" w:rsidRDefault="00F26632" w:rsidP="00F26632">
      <w:pPr>
        <w:rPr>
          <w:rtl/>
          <w:lang w:eastAsia="he-IL"/>
        </w:rPr>
      </w:pPr>
    </w:p>
    <w:p w:rsidR="00F26632" w:rsidRDefault="00F26632" w:rsidP="00F26632">
      <w:pPr>
        <w:pStyle w:val="a4"/>
        <w:keepNext/>
        <w:rPr>
          <w:rtl/>
        </w:rPr>
      </w:pPr>
      <w:bookmarkStart w:id="221" w:name="ET_speaker_נעה_בן_שבת_27"/>
      <w:r w:rsidRPr="00F266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663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21"/>
    </w:p>
    <w:p w:rsidR="00F26632" w:rsidRPr="00F26632" w:rsidRDefault="00F26632" w:rsidP="00F26632">
      <w:pPr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222" w:name="_ETM_Q1_1571405"/>
      <w:bookmarkStart w:id="223" w:name="_ETM_Q1_1571465"/>
      <w:bookmarkEnd w:id="222"/>
      <w:bookmarkEnd w:id="223"/>
      <w:r>
        <w:rPr>
          <w:rFonts w:hint="cs"/>
          <w:rtl/>
          <w:lang w:eastAsia="he-IL"/>
        </w:rPr>
        <w:t>עכשיו אנחנו עוברים להקראה של התיקונים לפי הסדר.</w:t>
      </w:r>
    </w:p>
    <w:p w:rsidR="00F26632" w:rsidRDefault="00F26632" w:rsidP="00F26632">
      <w:pPr>
        <w:rPr>
          <w:rtl/>
          <w:lang w:eastAsia="he-IL"/>
        </w:rPr>
      </w:pPr>
      <w:bookmarkStart w:id="224" w:name="_ETM_Q1_1590159"/>
      <w:bookmarkStart w:id="225" w:name="_ETM_Q1_1590215"/>
      <w:bookmarkEnd w:id="224"/>
      <w:bookmarkEnd w:id="225"/>
    </w:p>
    <w:p w:rsidR="00F26632" w:rsidRDefault="00F26632" w:rsidP="00F26632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 4 הנוסח משקף את השינויים שנעשו.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מה שדובר אתמול בוועדה, יש שני סוגים של ה</w:t>
      </w:r>
      <w:bookmarkStart w:id="226" w:name="_ETM_Q1_1596660"/>
      <w:bookmarkEnd w:id="226"/>
      <w:r>
        <w:rPr>
          <w:rFonts w:hint="cs"/>
          <w:rtl/>
          <w:lang w:eastAsia="he-IL"/>
        </w:rPr>
        <w:t>סדרים שחלה עליהם ההוראה שהם מחייבים גם</w:t>
      </w:r>
      <w:bookmarkStart w:id="227" w:name="_ETM_Q1_1606767"/>
      <w:bookmarkEnd w:id="227"/>
      <w:r>
        <w:rPr>
          <w:rFonts w:hint="cs"/>
          <w:rtl/>
          <w:lang w:eastAsia="he-IL"/>
        </w:rPr>
        <w:t xml:space="preserve"> הסדר דמי מחלה מיטיב וגם הסדר דמי בידוד מיטיב, ולגבי שניהם המדינה </w:t>
      </w:r>
      <w:bookmarkStart w:id="228" w:name="_ETM_Q1_1611455"/>
      <w:bookmarkEnd w:id="228"/>
      <w:r>
        <w:rPr>
          <w:rFonts w:hint="cs"/>
          <w:rtl/>
          <w:lang w:eastAsia="he-IL"/>
        </w:rPr>
        <w:t>או הגוף המתוקצב כהגדרתו בסעיף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 לחוק יסודות התקצי</w:t>
      </w:r>
      <w:bookmarkStart w:id="229" w:name="_ETM_Q1_1616773"/>
      <w:bookmarkEnd w:id="229"/>
      <w:r>
        <w:rPr>
          <w:rFonts w:hint="cs"/>
          <w:rtl/>
          <w:lang w:eastAsia="he-IL"/>
        </w:rPr>
        <w:t xml:space="preserve">ב מחויבים בכל מקרה להסדר אגבל מעסיק שאינו כזה, הוא </w:t>
      </w:r>
      <w:bookmarkStart w:id="230" w:name="_ETM_Q1_1619247"/>
      <w:bookmarkEnd w:id="230"/>
      <w:r>
        <w:rPr>
          <w:rFonts w:hint="cs"/>
          <w:rtl/>
          <w:lang w:eastAsia="he-IL"/>
        </w:rPr>
        <w:t>רשאי להודיע לעובד כי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הוראות פסקה זו לא יחולו. </w:t>
      </w:r>
      <w:bookmarkStart w:id="231" w:name="_ETM_Q1_1623236"/>
      <w:bookmarkEnd w:id="231"/>
    </w:p>
    <w:p w:rsidR="00F26632" w:rsidRDefault="00F26632" w:rsidP="00F26632">
      <w:pPr>
        <w:rPr>
          <w:rtl/>
          <w:lang w:eastAsia="he-IL"/>
        </w:rPr>
      </w:pPr>
      <w:bookmarkStart w:id="232" w:name="_ETM_Q1_1624668"/>
      <w:bookmarkStart w:id="233" w:name="_ETM_Q1_1624725"/>
      <w:bookmarkEnd w:id="232"/>
      <w:bookmarkEnd w:id="233"/>
    </w:p>
    <w:p w:rsidR="00F26632" w:rsidRDefault="00F26632" w:rsidP="00F26632">
      <w:pPr>
        <w:rPr>
          <w:rtl/>
          <w:lang w:eastAsia="he-IL"/>
        </w:rPr>
      </w:pPr>
      <w:bookmarkStart w:id="234" w:name="_ETM_Q1_1624772"/>
      <w:bookmarkStart w:id="235" w:name="_ETM_Q1_1624824"/>
      <w:bookmarkEnd w:id="234"/>
      <w:bookmarkEnd w:id="235"/>
      <w:r>
        <w:rPr>
          <w:rFonts w:hint="cs"/>
          <w:rtl/>
          <w:lang w:eastAsia="he-IL"/>
        </w:rPr>
        <w:t xml:space="preserve">אני רוצה לומר לפרוטוקול שקיבלנו הרבה הערות על </w:t>
      </w:r>
      <w:bookmarkStart w:id="236" w:name="_ETM_Q1_1629289"/>
      <w:bookmarkEnd w:id="236"/>
      <w:r>
        <w:rPr>
          <w:rFonts w:hint="cs"/>
          <w:rtl/>
          <w:lang w:eastAsia="he-IL"/>
        </w:rPr>
        <w:t>הסעיף הזה כי הסעיף הזה יוצר הבחנ</w:t>
      </w:r>
      <w:bookmarkStart w:id="237" w:name="_ETM_Q1_1632386"/>
      <w:bookmarkEnd w:id="237"/>
      <w:r>
        <w:rPr>
          <w:rFonts w:hint="cs"/>
          <w:rtl/>
          <w:lang w:eastAsia="he-IL"/>
        </w:rPr>
        <w:t>ה בין המגזר הציבורי לבין המגזר הפרטי.</w:t>
      </w:r>
    </w:p>
    <w:p w:rsidR="00F26632" w:rsidRDefault="00F26632" w:rsidP="00F26632">
      <w:pPr>
        <w:rPr>
          <w:rtl/>
          <w:lang w:eastAsia="he-IL"/>
        </w:rPr>
      </w:pPr>
      <w:bookmarkStart w:id="238" w:name="_ETM_Q1_1643135"/>
      <w:bookmarkStart w:id="239" w:name="_ETM_Q1_1643200"/>
      <w:bookmarkEnd w:id="238"/>
      <w:bookmarkEnd w:id="239"/>
    </w:p>
    <w:p w:rsidR="00F26632" w:rsidRDefault="00F26632" w:rsidP="00F26632">
      <w:pPr>
        <w:pStyle w:val="af9"/>
        <w:keepNext/>
        <w:rPr>
          <w:rtl/>
          <w:lang w:eastAsia="he-IL"/>
        </w:rPr>
      </w:pPr>
      <w:bookmarkStart w:id="240" w:name="ET_guest_קריאה_28"/>
      <w:r w:rsidRPr="00F2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663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240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סעיף זה?</w:t>
      </w:r>
    </w:p>
    <w:p w:rsidR="00F26632" w:rsidRDefault="00F26632" w:rsidP="00F26632">
      <w:pPr>
        <w:rPr>
          <w:rtl/>
          <w:lang w:eastAsia="he-IL"/>
        </w:rPr>
      </w:pPr>
      <w:bookmarkStart w:id="241" w:name="_ETM_Q1_1641921"/>
      <w:bookmarkStart w:id="242" w:name="_ETM_Q1_1641983"/>
      <w:bookmarkStart w:id="243" w:name="_ETM_Q1_1641558"/>
      <w:bookmarkEnd w:id="241"/>
      <w:bookmarkEnd w:id="242"/>
      <w:bookmarkEnd w:id="243"/>
    </w:p>
    <w:p w:rsidR="00F26632" w:rsidRDefault="00F26632" w:rsidP="00F26632">
      <w:pPr>
        <w:pStyle w:val="a4"/>
        <w:keepNext/>
        <w:rPr>
          <w:rtl/>
        </w:rPr>
      </w:pPr>
      <w:bookmarkStart w:id="244" w:name="ET_speaker_נעה_בן_שבת_29"/>
      <w:r w:rsidRPr="00F266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663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44"/>
    </w:p>
    <w:p w:rsidR="00F26632" w:rsidRDefault="00F26632" w:rsidP="00F26632">
      <w:pPr>
        <w:pStyle w:val="KeepWithNext"/>
        <w:rPr>
          <w:rtl/>
          <w:lang w:eastAsia="he-IL"/>
        </w:rPr>
      </w:pPr>
    </w:p>
    <w:p w:rsidR="00F26632" w:rsidRDefault="00F26632" w:rsidP="00F26632">
      <w:pPr>
        <w:rPr>
          <w:rtl/>
          <w:lang w:eastAsia="he-IL"/>
        </w:rPr>
      </w:pPr>
      <w:bookmarkStart w:id="245" w:name="_ETM_Q1_1641809"/>
      <w:bookmarkStart w:id="246" w:name="_ETM_Q1_1641829"/>
      <w:bookmarkEnd w:id="245"/>
      <w:bookmarkEnd w:id="246"/>
      <w:r>
        <w:rPr>
          <w:rFonts w:hint="cs"/>
          <w:rtl/>
          <w:lang w:eastAsia="he-IL"/>
        </w:rPr>
        <w:t xml:space="preserve">סעיף 26ב(א)(2). </w:t>
      </w:r>
      <w:bookmarkStart w:id="247" w:name="_ETM_Q1_1645267"/>
      <w:bookmarkEnd w:id="247"/>
      <w:r>
        <w:rPr>
          <w:rFonts w:hint="cs"/>
          <w:rtl/>
          <w:lang w:eastAsia="he-IL"/>
        </w:rPr>
        <w:t xml:space="preserve">זה גם עושה איזשהו דילוג בזה שאנחנו </w:t>
      </w:r>
      <w:bookmarkStart w:id="248" w:name="_ETM_Q1_1656554"/>
      <w:bookmarkEnd w:id="248"/>
      <w:r>
        <w:rPr>
          <w:rFonts w:hint="cs"/>
          <w:rtl/>
          <w:lang w:eastAsia="he-IL"/>
        </w:rPr>
        <w:t>הול</w:t>
      </w:r>
      <w:r w:rsidR="005C4A9B">
        <w:rPr>
          <w:rFonts w:hint="cs"/>
          <w:rtl/>
          <w:lang w:eastAsia="he-IL"/>
        </w:rPr>
        <w:t xml:space="preserve">כים להסכם </w:t>
      </w:r>
      <w:bookmarkStart w:id="249" w:name="_ETM_Q1_1658381"/>
      <w:bookmarkEnd w:id="249"/>
      <w:r w:rsidR="005C4A9B">
        <w:rPr>
          <w:rFonts w:hint="cs"/>
          <w:rtl/>
          <w:lang w:eastAsia="he-IL"/>
        </w:rPr>
        <w:t>של דמי מחלה.</w:t>
      </w:r>
    </w:p>
    <w:p w:rsidR="005C4A9B" w:rsidRDefault="005C4A9B" w:rsidP="00F26632">
      <w:pPr>
        <w:rPr>
          <w:rtl/>
          <w:lang w:eastAsia="he-IL"/>
        </w:rPr>
      </w:pPr>
      <w:bookmarkStart w:id="250" w:name="_ETM_Q1_1662885"/>
      <w:bookmarkStart w:id="251" w:name="_ETM_Q1_1662942"/>
      <w:bookmarkStart w:id="252" w:name="_ETM_Q1_1663997"/>
      <w:bookmarkEnd w:id="250"/>
      <w:bookmarkEnd w:id="251"/>
      <w:bookmarkEnd w:id="252"/>
    </w:p>
    <w:p w:rsidR="005C4A9B" w:rsidRDefault="005C4A9B" w:rsidP="005C4A9B">
      <w:pPr>
        <w:pStyle w:val="af6"/>
        <w:keepNext/>
        <w:rPr>
          <w:rtl/>
        </w:rPr>
      </w:pPr>
      <w:bookmarkStart w:id="253" w:name="ET_yor_4643_30"/>
      <w:r w:rsidRPr="005C4A9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4A9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253"/>
    </w:p>
    <w:p w:rsidR="005C4A9B" w:rsidRDefault="005C4A9B" w:rsidP="005C4A9B">
      <w:pPr>
        <w:pStyle w:val="KeepWithNext"/>
        <w:rPr>
          <w:rtl/>
          <w:lang w:eastAsia="he-IL"/>
        </w:rPr>
      </w:pPr>
    </w:p>
    <w:p w:rsidR="005C4A9B" w:rsidRDefault="005C4A9B" w:rsidP="005C4A9B">
      <w:pPr>
        <w:rPr>
          <w:rtl/>
          <w:lang w:eastAsia="he-IL"/>
        </w:rPr>
      </w:pPr>
      <w:bookmarkStart w:id="254" w:name="_ETM_Q1_1664305"/>
      <w:bookmarkStart w:id="255" w:name="_ETM_Q1_1664325"/>
      <w:bookmarkEnd w:id="254"/>
      <w:bookmarkEnd w:id="255"/>
      <w:r>
        <w:rPr>
          <w:rFonts w:hint="cs"/>
          <w:rtl/>
          <w:lang w:eastAsia="he-IL"/>
        </w:rPr>
        <w:t xml:space="preserve">נסמכת על תקנון ימי מחלה כהשוואה. ימי </w:t>
      </w:r>
      <w:bookmarkStart w:id="256" w:name="_ETM_Q1_1668405"/>
      <w:bookmarkEnd w:id="256"/>
      <w:r>
        <w:rPr>
          <w:rFonts w:hint="cs"/>
          <w:rtl/>
          <w:lang w:eastAsia="he-IL"/>
        </w:rPr>
        <w:t xml:space="preserve">בידוד, בג"ץ החליט שזה לא ימי מחלה. יחד עם זאת, </w:t>
      </w:r>
      <w:bookmarkStart w:id="257" w:name="_ETM_Q1_1673579"/>
      <w:bookmarkEnd w:id="257"/>
      <w:r>
        <w:rPr>
          <w:rFonts w:hint="cs"/>
          <w:rtl/>
          <w:lang w:eastAsia="he-IL"/>
        </w:rPr>
        <w:t xml:space="preserve">במגזר הפרטי כאשר למעסיק יש זכות לא לכבד הסכמים בעבר </w:t>
      </w:r>
      <w:bookmarkStart w:id="258" w:name="_ETM_Q1_1680660"/>
      <w:bookmarkEnd w:id="258"/>
      <w:r>
        <w:rPr>
          <w:rFonts w:hint="cs"/>
          <w:rtl/>
          <w:lang w:eastAsia="he-IL"/>
        </w:rPr>
        <w:t xml:space="preserve">והיה והוא עשה הסכמי בידוד מיוחדים, הם יחולו עליו ואין </w:t>
      </w:r>
      <w:bookmarkStart w:id="259" w:name="_ETM_Q1_1688339"/>
      <w:bookmarkEnd w:id="259"/>
      <w:r>
        <w:rPr>
          <w:rFonts w:hint="cs"/>
          <w:rtl/>
          <w:lang w:eastAsia="he-IL"/>
        </w:rPr>
        <w:t xml:space="preserve">לו זכות. במגזר הפרטי, אם הוא עשה </w:t>
      </w:r>
      <w:bookmarkStart w:id="260" w:name="_ETM_Q1_1690573"/>
      <w:bookmarkEnd w:id="260"/>
      <w:r>
        <w:rPr>
          <w:rFonts w:hint="cs"/>
          <w:rtl/>
          <w:lang w:eastAsia="he-IL"/>
        </w:rPr>
        <w:t xml:space="preserve">הסכמי בידוד מיוחדים, הם יחולו עליו ואנחנו לא ניתן </w:t>
      </w:r>
      <w:bookmarkStart w:id="261" w:name="_ETM_Q1_1694165"/>
      <w:bookmarkEnd w:id="261"/>
      <w:r>
        <w:rPr>
          <w:rFonts w:hint="cs"/>
          <w:rtl/>
          <w:lang w:eastAsia="he-IL"/>
        </w:rPr>
        <w:t xml:space="preserve">לו אפשרות לברוח מזה. סזה מה שתשני. הנה, זה נאמר </w:t>
      </w:r>
      <w:bookmarkStart w:id="262" w:name="_ETM_Q1_1700671"/>
      <w:bookmarkEnd w:id="262"/>
      <w:r>
        <w:rPr>
          <w:rFonts w:hint="cs"/>
          <w:rtl/>
          <w:lang w:eastAsia="he-IL"/>
        </w:rPr>
        <w:t xml:space="preserve">בהיי לישנה. </w:t>
      </w:r>
    </w:p>
    <w:p w:rsidR="005C4A9B" w:rsidRDefault="005C4A9B" w:rsidP="005C4A9B">
      <w:pPr>
        <w:rPr>
          <w:rtl/>
          <w:lang w:eastAsia="he-IL"/>
        </w:rPr>
      </w:pPr>
      <w:bookmarkStart w:id="263" w:name="_ETM_Q1_1704235"/>
      <w:bookmarkStart w:id="264" w:name="_ETM_Q1_1704303"/>
      <w:bookmarkStart w:id="265" w:name="_ETM_Q1_1708276"/>
      <w:bookmarkEnd w:id="263"/>
      <w:bookmarkEnd w:id="264"/>
      <w:bookmarkEnd w:id="265"/>
    </w:p>
    <w:p w:rsidR="005C4A9B" w:rsidRDefault="005C4A9B" w:rsidP="005C4A9B">
      <w:pPr>
        <w:pStyle w:val="a4"/>
        <w:keepNext/>
        <w:rPr>
          <w:rtl/>
        </w:rPr>
      </w:pPr>
      <w:bookmarkStart w:id="266" w:name="ET_speaker_נעה_בן_שבת_31"/>
      <w:r w:rsidRPr="005C4A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4A9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66"/>
    </w:p>
    <w:p w:rsidR="005C4A9B" w:rsidRDefault="005C4A9B" w:rsidP="005C4A9B">
      <w:pPr>
        <w:pStyle w:val="KeepWithNext"/>
        <w:rPr>
          <w:rtl/>
          <w:lang w:eastAsia="he-IL"/>
        </w:rPr>
      </w:pPr>
    </w:p>
    <w:p w:rsidR="005C4A9B" w:rsidRDefault="005C4A9B" w:rsidP="005C4A9B">
      <w:pPr>
        <w:rPr>
          <w:rtl/>
          <w:lang w:eastAsia="he-IL"/>
        </w:rPr>
      </w:pPr>
      <w:bookmarkStart w:id="267" w:name="_ETM_Q1_1708528"/>
      <w:bookmarkStart w:id="268" w:name="_ETM_Q1_1708551"/>
      <w:bookmarkEnd w:id="267"/>
      <w:bookmarkEnd w:id="268"/>
      <w:r>
        <w:rPr>
          <w:rFonts w:hint="cs"/>
          <w:rtl/>
          <w:lang w:eastAsia="he-IL"/>
        </w:rPr>
        <w:t>אנחנו עוברים לעניין הזה.</w:t>
      </w:r>
    </w:p>
    <w:p w:rsidR="005C4A9B" w:rsidRDefault="005C4A9B" w:rsidP="005C4A9B">
      <w:pPr>
        <w:rPr>
          <w:rtl/>
          <w:lang w:eastAsia="he-IL"/>
        </w:rPr>
      </w:pPr>
      <w:bookmarkStart w:id="269" w:name="_ETM_Q1_1710388"/>
      <w:bookmarkStart w:id="270" w:name="_ETM_Q1_1710444"/>
      <w:bookmarkStart w:id="271" w:name="_ETM_Q1_1711325"/>
      <w:bookmarkEnd w:id="269"/>
      <w:bookmarkEnd w:id="270"/>
      <w:bookmarkEnd w:id="271"/>
    </w:p>
    <w:p w:rsidR="005C4A9B" w:rsidRDefault="005C4A9B" w:rsidP="005C4A9B">
      <w:pPr>
        <w:pStyle w:val="af6"/>
        <w:keepNext/>
        <w:rPr>
          <w:rtl/>
        </w:rPr>
      </w:pPr>
      <w:bookmarkStart w:id="272" w:name="ET_yor_4643_32"/>
      <w:r w:rsidRPr="005C4A9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4A9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272"/>
    </w:p>
    <w:p w:rsidR="005C4A9B" w:rsidRDefault="005C4A9B" w:rsidP="005C4A9B">
      <w:pPr>
        <w:pStyle w:val="KeepWithNext"/>
        <w:rPr>
          <w:rtl/>
          <w:lang w:eastAsia="he-IL"/>
        </w:rPr>
      </w:pPr>
    </w:p>
    <w:p w:rsidR="005C4A9B" w:rsidRDefault="005C4A9B" w:rsidP="005C4A9B">
      <w:pPr>
        <w:rPr>
          <w:rtl/>
          <w:lang w:eastAsia="he-IL"/>
        </w:rPr>
      </w:pPr>
      <w:bookmarkStart w:id="273" w:name="_ETM_Q1_1711597"/>
      <w:bookmarkStart w:id="274" w:name="_ETM_Q1_1711620"/>
      <w:bookmarkEnd w:id="273"/>
      <w:bookmarkEnd w:id="274"/>
      <w:r>
        <w:rPr>
          <w:rFonts w:hint="cs"/>
          <w:rtl/>
          <w:lang w:eastAsia="he-IL"/>
        </w:rPr>
        <w:t>של הביטוח הלאומי. דיווח.</w:t>
      </w:r>
    </w:p>
    <w:p w:rsidR="005C4A9B" w:rsidRDefault="005C4A9B" w:rsidP="005C4A9B">
      <w:pPr>
        <w:rPr>
          <w:rtl/>
          <w:lang w:eastAsia="he-IL"/>
        </w:rPr>
      </w:pPr>
      <w:bookmarkStart w:id="275" w:name="_ETM_Q1_1711442"/>
      <w:bookmarkStart w:id="276" w:name="_ETM_Q1_1711482"/>
      <w:bookmarkStart w:id="277" w:name="_ETM_Q1_1710410"/>
      <w:bookmarkEnd w:id="275"/>
      <w:bookmarkEnd w:id="276"/>
      <w:bookmarkEnd w:id="277"/>
    </w:p>
    <w:p w:rsidR="005C4A9B" w:rsidRDefault="005C4A9B" w:rsidP="005C4A9B">
      <w:pPr>
        <w:pStyle w:val="a4"/>
        <w:keepNext/>
        <w:rPr>
          <w:rtl/>
        </w:rPr>
      </w:pPr>
      <w:bookmarkStart w:id="278" w:name="ET_speaker_נעה_בן_שבת_33"/>
      <w:r w:rsidRPr="005C4A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4A9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78"/>
    </w:p>
    <w:p w:rsidR="005C4A9B" w:rsidRDefault="005C4A9B" w:rsidP="005C4A9B">
      <w:pPr>
        <w:pStyle w:val="KeepWithNext"/>
        <w:rPr>
          <w:rtl/>
          <w:lang w:eastAsia="he-IL"/>
        </w:rPr>
      </w:pPr>
    </w:p>
    <w:p w:rsidR="005C4A9B" w:rsidRDefault="005C4A9B" w:rsidP="005C4A9B">
      <w:pPr>
        <w:rPr>
          <w:rtl/>
          <w:lang w:eastAsia="he-IL"/>
        </w:rPr>
      </w:pPr>
      <w:bookmarkStart w:id="279" w:name="_ETM_Q1_1710644"/>
      <w:bookmarkStart w:id="280" w:name="_ETM_Q1_1710664"/>
      <w:bookmarkEnd w:id="279"/>
      <w:bookmarkEnd w:id="280"/>
      <w:r>
        <w:rPr>
          <w:rFonts w:hint="cs"/>
          <w:rtl/>
          <w:lang w:eastAsia="he-IL"/>
        </w:rPr>
        <w:t xml:space="preserve">רגע. </w:t>
      </w:r>
      <w:bookmarkStart w:id="281" w:name="_ETM_Q1_1712521"/>
      <w:bookmarkEnd w:id="281"/>
      <w:r>
        <w:rPr>
          <w:rFonts w:hint="cs"/>
          <w:rtl/>
          <w:lang w:eastAsia="he-IL"/>
        </w:rPr>
        <w:t>יש לנו נושא של ימי המחלה</w:t>
      </w:r>
      <w:r w:rsidR="00C75512">
        <w:rPr>
          <w:rFonts w:hint="cs"/>
          <w:rtl/>
          <w:lang w:eastAsia="he-IL"/>
        </w:rPr>
        <w:t xml:space="preserve">. בעמוד 5 מופיע </w:t>
      </w:r>
      <w:bookmarkStart w:id="282" w:name="_ETM_Q1_1722411"/>
      <w:bookmarkEnd w:id="282"/>
      <w:r w:rsidR="00C75512">
        <w:rPr>
          <w:rFonts w:hint="cs"/>
          <w:rtl/>
          <w:lang w:eastAsia="he-IL"/>
        </w:rPr>
        <w:t xml:space="preserve">הנוסח, נוסח דובר עליו אתמול. זאת אומרת, אם הסתיימו ימי </w:t>
      </w:r>
      <w:bookmarkStart w:id="283" w:name="_ETM_Q1_1729106"/>
      <w:bookmarkEnd w:id="283"/>
      <w:r w:rsidR="00C75512">
        <w:rPr>
          <w:rFonts w:hint="cs"/>
          <w:rtl/>
          <w:lang w:eastAsia="he-IL"/>
        </w:rPr>
        <w:t xml:space="preserve">העבודה </w:t>
      </w:r>
      <w:r w:rsidR="00C75512">
        <w:rPr>
          <w:rtl/>
          <w:lang w:eastAsia="he-IL"/>
        </w:rPr>
        <w:t>–</w:t>
      </w:r>
      <w:r w:rsidR="00C75512">
        <w:rPr>
          <w:rFonts w:hint="cs"/>
          <w:rtl/>
          <w:lang w:eastAsia="he-IL"/>
        </w:rPr>
        <w:t xml:space="preserve"> אנחנו הולכים רק על האופציה, עובד </w:t>
      </w:r>
      <w:bookmarkStart w:id="284" w:name="_ETM_Q1_1731990"/>
      <w:bookmarkEnd w:id="284"/>
      <w:r w:rsidR="00C75512">
        <w:rPr>
          <w:rFonts w:hint="cs"/>
          <w:rtl/>
          <w:lang w:eastAsia="he-IL"/>
        </w:rPr>
        <w:t xml:space="preserve">שאין לו ימי מחלה הולך רק על האופציה של זקיפה </w:t>
      </w:r>
      <w:bookmarkStart w:id="285" w:name="_ETM_Q1_1734826"/>
      <w:bookmarkEnd w:id="285"/>
      <w:r w:rsidR="00C75512">
        <w:rPr>
          <w:rFonts w:hint="cs"/>
          <w:rtl/>
          <w:lang w:eastAsia="he-IL"/>
        </w:rPr>
        <w:t>שלהם על חשבון העתיד, ואם אין לו ימים על העתיד</w:t>
      </w:r>
      <w:bookmarkStart w:id="286" w:name="_ETM_Q1_1736980"/>
      <w:bookmarkEnd w:id="286"/>
      <w:r w:rsidR="00C75512">
        <w:rPr>
          <w:rFonts w:hint="cs"/>
          <w:rtl/>
          <w:lang w:eastAsia="he-IL"/>
        </w:rPr>
        <w:t xml:space="preserve"> - - -</w:t>
      </w:r>
      <w:bookmarkStart w:id="287" w:name="_ETM_Q1_1737828"/>
      <w:bookmarkEnd w:id="287"/>
    </w:p>
    <w:p w:rsidR="00C75512" w:rsidRDefault="00C75512" w:rsidP="005C4A9B">
      <w:pPr>
        <w:rPr>
          <w:rtl/>
          <w:lang w:eastAsia="he-IL"/>
        </w:rPr>
      </w:pPr>
      <w:bookmarkStart w:id="288" w:name="_ETM_Q1_1737895"/>
      <w:bookmarkStart w:id="289" w:name="_ETM_Q1_1738636"/>
      <w:bookmarkEnd w:id="288"/>
      <w:bookmarkEnd w:id="289"/>
    </w:p>
    <w:p w:rsidR="00C75512" w:rsidRDefault="00C75512" w:rsidP="00C75512">
      <w:pPr>
        <w:pStyle w:val="af6"/>
        <w:keepNext/>
        <w:rPr>
          <w:rtl/>
        </w:rPr>
      </w:pPr>
      <w:bookmarkStart w:id="290" w:name="ET_yor_4643_34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290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291" w:name="_ETM_Q1_1738916"/>
      <w:bookmarkStart w:id="292" w:name="_ETM_Q1_1738935"/>
      <w:bookmarkEnd w:id="291"/>
      <w:bookmarkEnd w:id="292"/>
      <w:r>
        <w:rPr>
          <w:rFonts w:hint="cs"/>
          <w:rtl/>
          <w:lang w:eastAsia="he-IL"/>
        </w:rPr>
        <w:t xml:space="preserve">למה אנחנו מדברים על זה? אנחנו לא </w:t>
      </w:r>
      <w:bookmarkStart w:id="293" w:name="_ETM_Q1_1742627"/>
      <w:bookmarkEnd w:id="293"/>
      <w:r>
        <w:rPr>
          <w:rFonts w:hint="cs"/>
          <w:rtl/>
          <w:lang w:eastAsia="he-IL"/>
        </w:rPr>
        <w:t>מעלים את זה. קראנו, הצבענו.</w:t>
      </w:r>
    </w:p>
    <w:p w:rsidR="00C75512" w:rsidRDefault="00C75512" w:rsidP="00C75512">
      <w:pPr>
        <w:rPr>
          <w:rtl/>
          <w:lang w:eastAsia="he-IL"/>
        </w:rPr>
      </w:pPr>
      <w:bookmarkStart w:id="294" w:name="_ETM_Q1_1744623"/>
      <w:bookmarkStart w:id="295" w:name="_ETM_Q1_1744680"/>
      <w:bookmarkStart w:id="296" w:name="_ETM_Q1_1746671"/>
      <w:bookmarkEnd w:id="294"/>
      <w:bookmarkEnd w:id="295"/>
      <w:bookmarkEnd w:id="296"/>
    </w:p>
    <w:p w:rsidR="00C75512" w:rsidRDefault="00C75512" w:rsidP="00C75512">
      <w:pPr>
        <w:pStyle w:val="a4"/>
        <w:keepNext/>
        <w:rPr>
          <w:rtl/>
        </w:rPr>
      </w:pPr>
      <w:bookmarkStart w:id="297" w:name="ET_speaker_נעה_בן_שבת_35"/>
      <w:r w:rsidRPr="00C75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551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297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298" w:name="_ETM_Q1_1746947"/>
      <w:bookmarkStart w:id="299" w:name="_ETM_Q1_1746970"/>
      <w:bookmarkEnd w:id="298"/>
      <w:bookmarkEnd w:id="299"/>
      <w:r>
        <w:rPr>
          <w:rFonts w:hint="cs"/>
          <w:rtl/>
          <w:lang w:eastAsia="he-IL"/>
        </w:rPr>
        <w:t xml:space="preserve">נכון. אנחנו עוברים לנושא </w:t>
      </w:r>
      <w:bookmarkStart w:id="300" w:name="_ETM_Q1_1745711"/>
      <w:bookmarkEnd w:id="300"/>
      <w:r>
        <w:rPr>
          <w:rFonts w:hint="cs"/>
          <w:rtl/>
          <w:lang w:eastAsia="he-IL"/>
        </w:rPr>
        <w:t>השיפוי בסעיף 26ב.</w:t>
      </w:r>
    </w:p>
    <w:p w:rsidR="00C75512" w:rsidRDefault="00C75512" w:rsidP="00C75512">
      <w:pPr>
        <w:rPr>
          <w:rtl/>
          <w:lang w:eastAsia="he-IL"/>
        </w:rPr>
      </w:pPr>
      <w:bookmarkStart w:id="301" w:name="_ETM_Q1_1751749"/>
      <w:bookmarkStart w:id="302" w:name="_ETM_Q1_1751813"/>
      <w:bookmarkEnd w:id="301"/>
      <w:bookmarkEnd w:id="302"/>
    </w:p>
    <w:p w:rsidR="00C75512" w:rsidRDefault="00C75512" w:rsidP="00C75512">
      <w:pPr>
        <w:pStyle w:val="af9"/>
        <w:keepNext/>
        <w:rPr>
          <w:rtl/>
          <w:lang w:eastAsia="he-IL"/>
        </w:rPr>
      </w:pPr>
      <w:bookmarkStart w:id="303" w:name="ET_guest_איה_דביר_36"/>
      <w:r w:rsidRPr="00C7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C7551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303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04" w:name="_ETM_Q1_1752638"/>
      <w:bookmarkStart w:id="305" w:name="_ETM_Q1_1752658"/>
      <w:bookmarkEnd w:id="304"/>
      <w:bookmarkEnd w:id="305"/>
      <w:r>
        <w:rPr>
          <w:rFonts w:hint="cs"/>
          <w:rtl/>
          <w:lang w:eastAsia="he-IL"/>
        </w:rPr>
        <w:t xml:space="preserve">סליחה, לגבי הדיפרנציאציה. </w:t>
      </w:r>
    </w:p>
    <w:p w:rsidR="00C75512" w:rsidRDefault="00C75512" w:rsidP="00C75512">
      <w:pPr>
        <w:rPr>
          <w:rtl/>
          <w:lang w:eastAsia="he-IL"/>
        </w:rPr>
      </w:pPr>
      <w:bookmarkStart w:id="306" w:name="_ETM_Q1_1754515"/>
      <w:bookmarkStart w:id="307" w:name="_ETM_Q1_1754582"/>
      <w:bookmarkStart w:id="308" w:name="_ETM_Q1_1755354"/>
      <w:bookmarkEnd w:id="306"/>
      <w:bookmarkEnd w:id="307"/>
      <w:bookmarkEnd w:id="308"/>
    </w:p>
    <w:p w:rsidR="00C75512" w:rsidRDefault="00C75512" w:rsidP="00C75512">
      <w:pPr>
        <w:pStyle w:val="af6"/>
        <w:keepNext/>
        <w:rPr>
          <w:rtl/>
        </w:rPr>
      </w:pPr>
      <w:bookmarkStart w:id="309" w:name="ET_yor_4643_37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09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10" w:name="_ETM_Q1_1755649"/>
      <w:bookmarkStart w:id="311" w:name="_ETM_Q1_1755668"/>
      <w:bookmarkEnd w:id="310"/>
      <w:bookmarkEnd w:id="311"/>
      <w:r>
        <w:rPr>
          <w:rFonts w:hint="cs"/>
          <w:rtl/>
          <w:lang w:eastAsia="he-IL"/>
        </w:rPr>
        <w:t>אנחנו לא עוברים על שום ד</w:t>
      </w:r>
      <w:bookmarkStart w:id="312" w:name="_ETM_Q1_1756589"/>
      <w:bookmarkEnd w:id="312"/>
      <w:r>
        <w:rPr>
          <w:rFonts w:hint="cs"/>
          <w:rtl/>
          <w:lang w:eastAsia="he-IL"/>
        </w:rPr>
        <w:t xml:space="preserve">בר מעבר למה שאמרתי. על הכול עברנו והצבענו. אנחנו לא </w:t>
      </w:r>
      <w:bookmarkStart w:id="313" w:name="_ETM_Q1_1760313"/>
      <w:bookmarkEnd w:id="313"/>
      <w:r>
        <w:rPr>
          <w:rFonts w:hint="cs"/>
          <w:rtl/>
          <w:lang w:eastAsia="he-IL"/>
        </w:rPr>
        <w:t>מתחילים מחדש. אנחנו עוברים עכשיו לתיקון ביטוח לאומי.</w:t>
      </w:r>
    </w:p>
    <w:p w:rsidR="00C75512" w:rsidRDefault="00C75512" w:rsidP="00C75512">
      <w:pPr>
        <w:rPr>
          <w:rtl/>
          <w:lang w:eastAsia="he-IL"/>
        </w:rPr>
      </w:pPr>
      <w:bookmarkStart w:id="314" w:name="_ETM_Q1_1763716"/>
      <w:bookmarkStart w:id="315" w:name="_ETM_Q1_1763772"/>
      <w:bookmarkStart w:id="316" w:name="_ETM_Q1_1764509"/>
      <w:bookmarkEnd w:id="314"/>
      <w:bookmarkEnd w:id="315"/>
      <w:bookmarkEnd w:id="316"/>
    </w:p>
    <w:p w:rsidR="00C75512" w:rsidRDefault="00C75512" w:rsidP="00C75512">
      <w:pPr>
        <w:pStyle w:val="a4"/>
        <w:keepNext/>
        <w:rPr>
          <w:rtl/>
        </w:rPr>
      </w:pPr>
      <w:bookmarkStart w:id="317" w:name="ET_speaker_נעה_בן_שבת_38"/>
      <w:r w:rsidRPr="00C75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551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317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18" w:name="_ETM_Q1_1764782"/>
      <w:bookmarkStart w:id="319" w:name="_ETM_Q1_1764802"/>
      <w:bookmarkEnd w:id="318"/>
      <w:bookmarkEnd w:id="319"/>
      <w:r>
        <w:rPr>
          <w:rFonts w:hint="cs"/>
          <w:rtl/>
          <w:lang w:eastAsia="he-IL"/>
        </w:rPr>
        <w:t xml:space="preserve">לפני כן </w:t>
      </w:r>
      <w:bookmarkStart w:id="320" w:name="_ETM_Q1_1763404"/>
      <w:bookmarkEnd w:id="320"/>
      <w:r>
        <w:rPr>
          <w:rFonts w:hint="cs"/>
          <w:rtl/>
          <w:lang w:eastAsia="he-IL"/>
        </w:rPr>
        <w:t xml:space="preserve">יש לנו את התיקון שאתמול הייתה אי הבנה בוועדה, לגבי נושא של דמי בידוד לגבי עובד שחזר מחוץ לארץ בשליחות המעסיק. הוא נשלח בשליחות המעסיק וחזר מחוץ </w:t>
      </w:r>
      <w:bookmarkStart w:id="321" w:name="_ETM_Q1_1776197"/>
      <w:bookmarkEnd w:id="321"/>
      <w:r>
        <w:rPr>
          <w:rFonts w:hint="cs"/>
          <w:rtl/>
          <w:lang w:eastAsia="he-IL"/>
        </w:rPr>
        <w:t>לארץ. המעסיק מחויב לשלם לו על היום הראשון. את</w:t>
      </w:r>
      <w:bookmarkStart w:id="322" w:name="_ETM_Q1_1779930"/>
      <w:bookmarkEnd w:id="322"/>
      <w:r>
        <w:rPr>
          <w:rFonts w:hint="cs"/>
          <w:rtl/>
          <w:lang w:eastAsia="he-IL"/>
        </w:rPr>
        <w:t>מול הייתה בוועדה אי הבנה וכל אחד הבין משהו אחר.</w:t>
      </w:r>
      <w:bookmarkStart w:id="323" w:name="_ETM_Q1_1783361"/>
      <w:bookmarkEnd w:id="323"/>
      <w:r>
        <w:rPr>
          <w:rFonts w:hint="cs"/>
          <w:rtl/>
          <w:lang w:eastAsia="he-IL"/>
        </w:rPr>
        <w:t xml:space="preserve"> עכשיו האוצר מבקש להבהיר.</w:t>
      </w:r>
    </w:p>
    <w:p w:rsidR="00C75512" w:rsidRDefault="00C75512" w:rsidP="00C75512">
      <w:pPr>
        <w:rPr>
          <w:rtl/>
          <w:lang w:eastAsia="he-IL"/>
        </w:rPr>
      </w:pPr>
      <w:bookmarkStart w:id="324" w:name="_ETM_Q1_1790481"/>
      <w:bookmarkStart w:id="325" w:name="_ETM_Q1_1790544"/>
      <w:bookmarkStart w:id="326" w:name="_ETM_Q1_1791265"/>
      <w:bookmarkEnd w:id="324"/>
      <w:bookmarkEnd w:id="325"/>
      <w:bookmarkEnd w:id="326"/>
    </w:p>
    <w:p w:rsidR="00C75512" w:rsidRDefault="00C75512" w:rsidP="00C75512">
      <w:pPr>
        <w:pStyle w:val="af6"/>
        <w:keepNext/>
        <w:rPr>
          <w:rtl/>
        </w:rPr>
      </w:pPr>
      <w:bookmarkStart w:id="327" w:name="ET_yor_4643_39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27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28" w:name="_ETM_Q1_1791574"/>
      <w:bookmarkStart w:id="329" w:name="_ETM_Q1_1791597"/>
      <w:bookmarkEnd w:id="328"/>
      <w:bookmarkEnd w:id="329"/>
      <w:r>
        <w:rPr>
          <w:rFonts w:hint="cs"/>
          <w:rtl/>
          <w:lang w:eastAsia="he-IL"/>
        </w:rPr>
        <w:t>אני אבהיר במקומו. ה</w:t>
      </w:r>
      <w:bookmarkStart w:id="330" w:name="_ETM_Q1_1793272"/>
      <w:bookmarkEnd w:id="330"/>
      <w:r>
        <w:rPr>
          <w:rFonts w:hint="cs"/>
          <w:rtl/>
          <w:lang w:eastAsia="he-IL"/>
        </w:rPr>
        <w:t xml:space="preserve">וא אמר שהמעסיק ישלם בגין היום הראשון של הבידוד, העובד </w:t>
      </w:r>
      <w:bookmarkStart w:id="331" w:name="_ETM_Q1_1798357"/>
      <w:bookmarkEnd w:id="331"/>
      <w:r>
        <w:rPr>
          <w:rFonts w:hint="cs"/>
          <w:rtl/>
          <w:lang w:eastAsia="he-IL"/>
        </w:rPr>
        <w:t xml:space="preserve">לא יישא בשום הוצאות מאחר והוא נשלח על ידי המעסיק </w:t>
      </w:r>
      <w:bookmarkStart w:id="332" w:name="_ETM_Q1_1800789"/>
      <w:bookmarkEnd w:id="332"/>
      <w:r>
        <w:rPr>
          <w:rFonts w:hint="cs"/>
          <w:rtl/>
          <w:lang w:eastAsia="he-IL"/>
        </w:rPr>
        <w:t>לחוץ לארץ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ומהיום השני ואילך יחול ההסדר כפי שהוא </w:t>
      </w:r>
      <w:bookmarkStart w:id="333" w:name="_ETM_Q1_1808421"/>
      <w:bookmarkEnd w:id="333"/>
      <w:r>
        <w:rPr>
          <w:rFonts w:hint="cs"/>
          <w:rtl/>
          <w:lang w:eastAsia="he-IL"/>
        </w:rPr>
        <w:t>חל.</w:t>
      </w:r>
    </w:p>
    <w:p w:rsidR="00C75512" w:rsidRDefault="00C75512" w:rsidP="00C75512">
      <w:pPr>
        <w:rPr>
          <w:rtl/>
          <w:lang w:eastAsia="he-IL"/>
        </w:rPr>
      </w:pPr>
      <w:bookmarkStart w:id="334" w:name="_ETM_Q1_1808152"/>
      <w:bookmarkStart w:id="335" w:name="_ETM_Q1_1808218"/>
      <w:bookmarkStart w:id="336" w:name="_ETM_Q1_1809240"/>
      <w:bookmarkEnd w:id="334"/>
      <w:bookmarkEnd w:id="335"/>
      <w:bookmarkEnd w:id="336"/>
    </w:p>
    <w:p w:rsidR="00C75512" w:rsidRDefault="00C75512" w:rsidP="00C75512">
      <w:pPr>
        <w:pStyle w:val="af9"/>
        <w:keepNext/>
        <w:rPr>
          <w:rtl/>
          <w:lang w:eastAsia="he-IL"/>
        </w:rPr>
      </w:pPr>
      <w:bookmarkStart w:id="337" w:name="ET_guest_איציק_דניאל_40"/>
      <w:r w:rsidRPr="00C7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551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337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38" w:name="_ETM_Q1_1809556"/>
      <w:bookmarkStart w:id="339" w:name="_ETM_Q1_1809580"/>
      <w:bookmarkEnd w:id="338"/>
      <w:bookmarkEnd w:id="339"/>
      <w:r>
        <w:rPr>
          <w:rFonts w:hint="cs"/>
          <w:rtl/>
          <w:lang w:eastAsia="he-IL"/>
        </w:rPr>
        <w:t>100 אחוזים ביום השני.</w:t>
      </w:r>
    </w:p>
    <w:p w:rsidR="00C75512" w:rsidRDefault="00C75512" w:rsidP="00C75512">
      <w:pPr>
        <w:rPr>
          <w:rtl/>
          <w:lang w:eastAsia="he-IL"/>
        </w:rPr>
      </w:pPr>
      <w:bookmarkStart w:id="340" w:name="_ETM_Q1_1808165"/>
      <w:bookmarkStart w:id="341" w:name="_ETM_Q1_1808225"/>
      <w:bookmarkStart w:id="342" w:name="_ETM_Q1_1808892"/>
      <w:bookmarkEnd w:id="340"/>
      <w:bookmarkEnd w:id="341"/>
      <w:bookmarkEnd w:id="342"/>
    </w:p>
    <w:p w:rsidR="00C75512" w:rsidRDefault="00C75512" w:rsidP="00C75512">
      <w:pPr>
        <w:pStyle w:val="a4"/>
        <w:keepNext/>
        <w:rPr>
          <w:rtl/>
        </w:rPr>
      </w:pPr>
      <w:bookmarkStart w:id="343" w:name="ET_speaker_נעה_בן_שבת_41"/>
      <w:r w:rsidRPr="00C75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551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343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44" w:name="_ETM_Q1_1809173"/>
      <w:bookmarkStart w:id="345" w:name="_ETM_Q1_1809196"/>
      <w:bookmarkEnd w:id="344"/>
      <w:bookmarkEnd w:id="345"/>
      <w:r>
        <w:rPr>
          <w:rFonts w:hint="cs"/>
          <w:rtl/>
          <w:lang w:eastAsia="he-IL"/>
        </w:rPr>
        <w:t xml:space="preserve">ביום השני משלמים 100 אחוזים ובשאר </w:t>
      </w:r>
      <w:bookmarkStart w:id="346" w:name="_ETM_Q1_1812091"/>
      <w:bookmarkEnd w:id="346"/>
      <w:r>
        <w:rPr>
          <w:rFonts w:hint="cs"/>
          <w:rtl/>
          <w:lang w:eastAsia="he-IL"/>
        </w:rPr>
        <w:t>הימים 50 אחוזים.</w:t>
      </w:r>
    </w:p>
    <w:p w:rsidR="00C75512" w:rsidRDefault="00C75512" w:rsidP="00C75512">
      <w:pPr>
        <w:rPr>
          <w:rtl/>
          <w:lang w:eastAsia="he-IL"/>
        </w:rPr>
      </w:pPr>
      <w:bookmarkStart w:id="347" w:name="_ETM_Q1_1813582"/>
      <w:bookmarkStart w:id="348" w:name="_ETM_Q1_1813653"/>
      <w:bookmarkStart w:id="349" w:name="_ETM_Q1_1814606"/>
      <w:bookmarkEnd w:id="347"/>
      <w:bookmarkEnd w:id="348"/>
      <w:bookmarkEnd w:id="349"/>
    </w:p>
    <w:p w:rsidR="00C75512" w:rsidRDefault="00C75512" w:rsidP="00C75512">
      <w:pPr>
        <w:pStyle w:val="af6"/>
        <w:keepNext/>
        <w:rPr>
          <w:rtl/>
        </w:rPr>
      </w:pPr>
      <w:bookmarkStart w:id="350" w:name="ET_yor_4643_42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50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" w:name="_ETM_Q1_1814920"/>
      <w:bookmarkStart w:id="352" w:name="_ETM_Q1_1814943"/>
      <w:bookmarkEnd w:id="351"/>
      <w:bookmarkEnd w:id="352"/>
      <w:r>
        <w:rPr>
          <w:rFonts w:hint="cs"/>
          <w:rtl/>
          <w:lang w:eastAsia="he-IL"/>
        </w:rPr>
        <w:t xml:space="preserve">ין 50 אחוזים. 50 אחוזים המדינה. </w:t>
      </w:r>
    </w:p>
    <w:p w:rsidR="00C75512" w:rsidRDefault="00C75512" w:rsidP="00C75512">
      <w:pPr>
        <w:rPr>
          <w:rtl/>
          <w:lang w:eastAsia="he-IL"/>
        </w:rPr>
      </w:pPr>
      <w:bookmarkStart w:id="353" w:name="_ETM_Q1_1821587"/>
      <w:bookmarkStart w:id="354" w:name="_ETM_Q1_1821646"/>
      <w:bookmarkEnd w:id="353"/>
      <w:bookmarkEnd w:id="354"/>
    </w:p>
    <w:p w:rsidR="00C75512" w:rsidRDefault="00C75512" w:rsidP="00C75512">
      <w:pPr>
        <w:pStyle w:val="af9"/>
        <w:keepNext/>
        <w:rPr>
          <w:rtl/>
          <w:lang w:eastAsia="he-IL"/>
        </w:rPr>
      </w:pPr>
      <w:bookmarkStart w:id="355" w:name="ET_guest_איציק_דניאל_43"/>
      <w:r w:rsidRPr="00C755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דניאל:</w:t>
      </w:r>
      <w:r w:rsidRPr="00C7551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355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היושב </w:t>
      </w:r>
      <w:bookmarkStart w:id="356" w:name="_ETM_Q1_1822257"/>
      <w:bookmarkEnd w:id="356"/>
      <w:r>
        <w:rPr>
          <w:rFonts w:hint="cs"/>
          <w:rtl/>
          <w:lang w:eastAsia="he-IL"/>
        </w:rPr>
        <w:t xml:space="preserve">ראש, אני אומר שוב את העמדה שלנו. כמו שהיושב ראש </w:t>
      </w:r>
      <w:bookmarkStart w:id="357" w:name="_ETM_Q1_1826658"/>
      <w:bookmarkEnd w:id="357"/>
      <w:r>
        <w:rPr>
          <w:rFonts w:hint="cs"/>
          <w:rtl/>
          <w:lang w:eastAsia="he-IL"/>
        </w:rPr>
        <w:t>אמר, העובד יקבל את התשלום מהיום הראשון.</w:t>
      </w:r>
    </w:p>
    <w:p w:rsidR="00C75512" w:rsidRDefault="00C75512" w:rsidP="00C75512">
      <w:pPr>
        <w:rPr>
          <w:rtl/>
          <w:lang w:eastAsia="he-IL"/>
        </w:rPr>
      </w:pPr>
      <w:bookmarkStart w:id="358" w:name="_ETM_Q1_1829374"/>
      <w:bookmarkStart w:id="359" w:name="_ETM_Q1_1829456"/>
      <w:bookmarkEnd w:id="358"/>
      <w:bookmarkEnd w:id="359"/>
    </w:p>
    <w:p w:rsidR="00C75512" w:rsidRDefault="00C75512" w:rsidP="00C75512">
      <w:pPr>
        <w:pStyle w:val="af6"/>
        <w:keepNext/>
        <w:rPr>
          <w:rtl/>
        </w:rPr>
      </w:pPr>
      <w:bookmarkStart w:id="360" w:name="ET_yor_4643_44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60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r>
        <w:rPr>
          <w:rFonts w:hint="cs"/>
          <w:rtl/>
          <w:lang w:eastAsia="he-IL"/>
        </w:rPr>
        <w:t>מלא.</w:t>
      </w:r>
    </w:p>
    <w:p w:rsidR="00C75512" w:rsidRDefault="00C75512" w:rsidP="00C75512">
      <w:pPr>
        <w:rPr>
          <w:rtl/>
          <w:lang w:eastAsia="he-IL"/>
        </w:rPr>
      </w:pPr>
      <w:bookmarkStart w:id="361" w:name="_ETM_Q1_1829162"/>
      <w:bookmarkStart w:id="362" w:name="_ETM_Q1_1829206"/>
      <w:bookmarkEnd w:id="361"/>
      <w:bookmarkEnd w:id="362"/>
    </w:p>
    <w:p w:rsidR="00C75512" w:rsidRDefault="00C75512" w:rsidP="00C75512">
      <w:pPr>
        <w:pStyle w:val="af9"/>
        <w:keepNext/>
        <w:rPr>
          <w:rtl/>
          <w:lang w:eastAsia="he-IL"/>
        </w:rPr>
      </w:pPr>
      <w:bookmarkStart w:id="363" w:name="ET_guest_איציק_דניאל_45"/>
      <w:r w:rsidRPr="00C7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551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363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64" w:name="_ETM_Q1_1830633"/>
      <w:bookmarkStart w:id="365" w:name="_ETM_Q1_1830654"/>
      <w:bookmarkEnd w:id="364"/>
      <w:bookmarkEnd w:id="365"/>
      <w:r>
        <w:rPr>
          <w:rFonts w:hint="cs"/>
          <w:rtl/>
          <w:lang w:eastAsia="he-IL"/>
        </w:rPr>
        <w:t xml:space="preserve">מלא. מבחינת השיפוי של </w:t>
      </w:r>
      <w:bookmarkStart w:id="366" w:name="_ETM_Q1_1828853"/>
      <w:bookmarkEnd w:id="366"/>
      <w:r>
        <w:rPr>
          <w:rFonts w:hint="cs"/>
          <w:rtl/>
          <w:lang w:eastAsia="he-IL"/>
        </w:rPr>
        <w:t>המדינה, השיפוי יהיה 100 אחוזים על היום השני ו-50</w:t>
      </w:r>
      <w:bookmarkStart w:id="367" w:name="_ETM_Q1_1831728"/>
      <w:bookmarkEnd w:id="367"/>
      <w:r>
        <w:rPr>
          <w:rFonts w:hint="cs"/>
          <w:rtl/>
          <w:lang w:eastAsia="he-IL"/>
        </w:rPr>
        <w:t xml:space="preserve"> אחוזים או 75 אחוזים, בהתאם לגודל העסק, מכאן והלאה כמו ה</w:t>
      </w:r>
      <w:bookmarkStart w:id="368" w:name="_ETM_Q1_1837572"/>
      <w:bookmarkEnd w:id="368"/>
      <w:r>
        <w:rPr>
          <w:rFonts w:hint="cs"/>
          <w:rtl/>
          <w:lang w:eastAsia="he-IL"/>
        </w:rPr>
        <w:t>הסדר הרגיל בהורדה של ימי מנוחה.</w:t>
      </w:r>
    </w:p>
    <w:p w:rsidR="00C75512" w:rsidRDefault="00C75512" w:rsidP="00C75512">
      <w:pPr>
        <w:rPr>
          <w:rtl/>
          <w:lang w:eastAsia="he-IL"/>
        </w:rPr>
      </w:pPr>
      <w:bookmarkStart w:id="369" w:name="_ETM_Q1_1838541"/>
      <w:bookmarkStart w:id="370" w:name="_ETM_Q1_1838604"/>
      <w:bookmarkStart w:id="371" w:name="_ETM_Q1_1839717"/>
      <w:bookmarkEnd w:id="369"/>
      <w:bookmarkEnd w:id="370"/>
      <w:bookmarkEnd w:id="371"/>
    </w:p>
    <w:p w:rsidR="00C75512" w:rsidRDefault="00C75512" w:rsidP="00C75512">
      <w:pPr>
        <w:pStyle w:val="af6"/>
        <w:keepNext/>
        <w:rPr>
          <w:rtl/>
        </w:rPr>
      </w:pPr>
      <w:bookmarkStart w:id="372" w:name="ET_yor_4643_46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72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73" w:name="_ETM_Q1_1840021"/>
      <w:bookmarkStart w:id="374" w:name="_ETM_Q1_1840044"/>
      <w:bookmarkEnd w:id="373"/>
      <w:bookmarkEnd w:id="374"/>
      <w:r>
        <w:rPr>
          <w:rFonts w:hint="cs"/>
          <w:rtl/>
          <w:lang w:eastAsia="he-IL"/>
        </w:rPr>
        <w:t xml:space="preserve">בסדר גמור. </w:t>
      </w:r>
    </w:p>
    <w:p w:rsidR="00C75512" w:rsidRDefault="00C75512" w:rsidP="00C75512">
      <w:pPr>
        <w:rPr>
          <w:rtl/>
          <w:lang w:eastAsia="he-IL"/>
        </w:rPr>
      </w:pPr>
      <w:bookmarkStart w:id="375" w:name="_ETM_Q1_1842704"/>
      <w:bookmarkStart w:id="376" w:name="_ETM_Q1_1842759"/>
      <w:bookmarkStart w:id="377" w:name="_ETM_Q1_1844729"/>
      <w:bookmarkEnd w:id="375"/>
      <w:bookmarkEnd w:id="376"/>
      <w:bookmarkEnd w:id="377"/>
    </w:p>
    <w:p w:rsidR="00C75512" w:rsidRDefault="00C75512" w:rsidP="00C75512">
      <w:pPr>
        <w:pStyle w:val="a4"/>
        <w:keepNext/>
        <w:rPr>
          <w:rtl/>
        </w:rPr>
      </w:pPr>
      <w:bookmarkStart w:id="378" w:name="ET_speaker_נעה_בן_שבת_47"/>
      <w:r w:rsidRPr="00C75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551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378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79" w:name="_ETM_Q1_1844999"/>
      <w:bookmarkStart w:id="380" w:name="_ETM_Q1_1845022"/>
      <w:bookmarkEnd w:id="379"/>
      <w:bookmarkEnd w:id="380"/>
      <w:r>
        <w:rPr>
          <w:rFonts w:hint="cs"/>
          <w:rtl/>
          <w:lang w:eastAsia="he-IL"/>
        </w:rPr>
        <w:t xml:space="preserve">אדוני, </w:t>
      </w:r>
      <w:bookmarkStart w:id="381" w:name="_ETM_Q1_1859305"/>
      <w:bookmarkEnd w:id="381"/>
      <w:r>
        <w:rPr>
          <w:rFonts w:hint="cs"/>
          <w:rtl/>
          <w:lang w:eastAsia="he-IL"/>
        </w:rPr>
        <w:t xml:space="preserve">רק להבהרה. נאמר כאן אתמול </w:t>
      </w:r>
      <w:bookmarkStart w:id="382" w:name="_ETM_Q1_1858412"/>
      <w:bookmarkEnd w:id="382"/>
      <w:r>
        <w:rPr>
          <w:rFonts w:hint="cs"/>
          <w:rtl/>
          <w:lang w:eastAsia="he-IL"/>
        </w:rPr>
        <w:t>שה-75 אחוזים והשיפוי של העסק עם מעל 20 עו</w:t>
      </w:r>
      <w:bookmarkStart w:id="383" w:name="_ETM_Q1_1861613"/>
      <w:bookmarkEnd w:id="383"/>
      <w:r>
        <w:rPr>
          <w:rFonts w:hint="cs"/>
          <w:rtl/>
          <w:lang w:eastAsia="he-IL"/>
        </w:rPr>
        <w:t xml:space="preserve">בדים ומתחת ל-20 עובדים לא באים בחשבון העובדים שנמצאים בחל"ת. </w:t>
      </w:r>
      <w:bookmarkStart w:id="384" w:name="_ETM_Q1_1866968"/>
      <w:bookmarkEnd w:id="384"/>
      <w:r>
        <w:rPr>
          <w:rFonts w:hint="cs"/>
          <w:rtl/>
          <w:lang w:eastAsia="he-IL"/>
        </w:rPr>
        <w:t xml:space="preserve">אנחנו רוצים לכתוב את זה כדי שזה יהיה </w:t>
      </w:r>
      <w:bookmarkStart w:id="385" w:name="_ETM_Q1_1869867"/>
      <w:bookmarkEnd w:id="385"/>
      <w:r>
        <w:rPr>
          <w:rFonts w:hint="cs"/>
          <w:rtl/>
          <w:lang w:eastAsia="he-IL"/>
        </w:rPr>
        <w:t>ברור. בסדר?</w:t>
      </w:r>
      <w:bookmarkStart w:id="386" w:name="_ETM_Q1_1872355"/>
      <w:bookmarkEnd w:id="386"/>
    </w:p>
    <w:p w:rsidR="00C75512" w:rsidRDefault="00C75512" w:rsidP="00C75512">
      <w:pPr>
        <w:rPr>
          <w:rtl/>
          <w:lang w:eastAsia="he-IL"/>
        </w:rPr>
      </w:pPr>
      <w:bookmarkStart w:id="387" w:name="_ETM_Q1_1872421"/>
      <w:bookmarkStart w:id="388" w:name="_ETM_Q1_1873130"/>
      <w:bookmarkEnd w:id="387"/>
      <w:bookmarkEnd w:id="388"/>
    </w:p>
    <w:p w:rsidR="00C75512" w:rsidRDefault="00C75512" w:rsidP="00C75512">
      <w:pPr>
        <w:pStyle w:val="af6"/>
        <w:keepNext/>
        <w:rPr>
          <w:rtl/>
        </w:rPr>
      </w:pPr>
      <w:bookmarkStart w:id="389" w:name="ET_yor_4643_48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389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390" w:name="_ETM_Q1_1873451"/>
      <w:bookmarkStart w:id="391" w:name="_ETM_Q1_1873472"/>
      <w:bookmarkEnd w:id="390"/>
      <w:bookmarkEnd w:id="391"/>
      <w:r>
        <w:rPr>
          <w:rFonts w:hint="cs"/>
          <w:rtl/>
          <w:lang w:eastAsia="he-IL"/>
        </w:rPr>
        <w:t xml:space="preserve">תכתבי שלא סופרים את העובדים בחל"ת וגם לא </w:t>
      </w:r>
      <w:bookmarkStart w:id="392" w:name="_ETM_Q1_1877916"/>
      <w:bookmarkEnd w:id="392"/>
      <w:r>
        <w:rPr>
          <w:rFonts w:hint="cs"/>
          <w:rtl/>
          <w:lang w:eastAsia="he-IL"/>
        </w:rPr>
        <w:t>סופרים את העובדים שלא עובדים באותו עסק. אם עובד בסופרמרקט</w:t>
      </w:r>
      <w:bookmarkStart w:id="393" w:name="_ETM_Q1_1883824"/>
      <w:bookmarkEnd w:id="393"/>
      <w:r>
        <w:rPr>
          <w:rFonts w:hint="cs"/>
          <w:rtl/>
          <w:lang w:eastAsia="he-IL"/>
        </w:rPr>
        <w:t xml:space="preserve"> בשופרסל, לא סופרים את עובדי סופרפארם. תכתבי גם את זה.</w:t>
      </w:r>
    </w:p>
    <w:p w:rsidR="00C75512" w:rsidRDefault="00C75512" w:rsidP="00C75512">
      <w:pPr>
        <w:rPr>
          <w:rtl/>
          <w:lang w:eastAsia="he-IL"/>
        </w:rPr>
      </w:pPr>
      <w:bookmarkStart w:id="394" w:name="_ETM_Q1_1892720"/>
      <w:bookmarkStart w:id="395" w:name="_ETM_Q1_1892789"/>
      <w:bookmarkEnd w:id="394"/>
      <w:bookmarkEnd w:id="395"/>
    </w:p>
    <w:p w:rsidR="00C75512" w:rsidRDefault="00C75512" w:rsidP="00C75512">
      <w:pPr>
        <w:pStyle w:val="a4"/>
        <w:keepNext/>
        <w:rPr>
          <w:rtl/>
        </w:rPr>
      </w:pPr>
      <w:bookmarkStart w:id="396" w:name="ET_speaker_נעה_בן_שבת_49"/>
      <w:r w:rsidRPr="00C75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551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396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97" w:name="_ETM_Q1_1892191"/>
      <w:bookmarkEnd w:id="397"/>
      <w:r>
        <w:rPr>
          <w:rFonts w:hint="cs"/>
          <w:rtl/>
          <w:lang w:eastAsia="he-IL"/>
        </w:rPr>
        <w:t xml:space="preserve">זה חל"ת לפי דין. אדוני, אתה צודק, זה באמת </w:t>
      </w:r>
      <w:bookmarkStart w:id="398" w:name="_ETM_Q1_1894385"/>
      <w:bookmarkEnd w:id="398"/>
      <w:r>
        <w:rPr>
          <w:rFonts w:hint="cs"/>
          <w:rtl/>
          <w:lang w:eastAsia="he-IL"/>
        </w:rPr>
        <w:t>יוצא מצחיק.</w:t>
      </w:r>
    </w:p>
    <w:p w:rsidR="00C75512" w:rsidRDefault="00C75512" w:rsidP="00C75512">
      <w:pPr>
        <w:rPr>
          <w:rtl/>
          <w:lang w:eastAsia="he-IL"/>
        </w:rPr>
      </w:pPr>
      <w:bookmarkStart w:id="399" w:name="_ETM_Q1_1898369"/>
      <w:bookmarkStart w:id="400" w:name="_ETM_Q1_1898432"/>
      <w:bookmarkStart w:id="401" w:name="_ETM_Q1_1899209"/>
      <w:bookmarkEnd w:id="399"/>
      <w:bookmarkEnd w:id="400"/>
      <w:bookmarkEnd w:id="401"/>
    </w:p>
    <w:p w:rsidR="00C75512" w:rsidRDefault="00C75512" w:rsidP="00C75512">
      <w:pPr>
        <w:pStyle w:val="af6"/>
        <w:keepNext/>
        <w:rPr>
          <w:rtl/>
        </w:rPr>
      </w:pPr>
      <w:bookmarkStart w:id="402" w:name="ET_yor_4643_50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02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403" w:name="_ETM_Q1_1899533"/>
      <w:bookmarkStart w:id="404" w:name="_ETM_Q1_1899553"/>
      <w:bookmarkEnd w:id="403"/>
      <w:bookmarkEnd w:id="404"/>
      <w:r>
        <w:rPr>
          <w:rFonts w:hint="cs"/>
          <w:rtl/>
          <w:lang w:eastAsia="he-IL"/>
        </w:rPr>
        <w:t xml:space="preserve">שלייקעס על שלייקעס ודברים שהם לא </w:t>
      </w:r>
      <w:bookmarkStart w:id="405" w:name="_ETM_Q1_1902901"/>
      <w:bookmarkEnd w:id="405"/>
      <w:r>
        <w:rPr>
          <w:rFonts w:hint="cs"/>
          <w:rtl/>
          <w:lang w:eastAsia="he-IL"/>
        </w:rPr>
        <w:t xml:space="preserve">בעניין. </w:t>
      </w:r>
    </w:p>
    <w:p w:rsidR="00C75512" w:rsidRDefault="00C75512" w:rsidP="00C75512">
      <w:pPr>
        <w:rPr>
          <w:rtl/>
          <w:lang w:eastAsia="he-IL"/>
        </w:rPr>
      </w:pPr>
      <w:bookmarkStart w:id="406" w:name="_ETM_Q1_1905004"/>
      <w:bookmarkStart w:id="407" w:name="_ETM_Q1_1905065"/>
      <w:bookmarkStart w:id="408" w:name="_ETM_Q1_1905788"/>
      <w:bookmarkEnd w:id="406"/>
      <w:bookmarkEnd w:id="407"/>
      <w:bookmarkEnd w:id="408"/>
    </w:p>
    <w:p w:rsidR="00C75512" w:rsidRDefault="00C75512" w:rsidP="00C75512">
      <w:pPr>
        <w:pStyle w:val="a4"/>
        <w:keepNext/>
        <w:rPr>
          <w:rtl/>
        </w:rPr>
      </w:pPr>
      <w:bookmarkStart w:id="409" w:name="ET_speaker_נעה_בן_שבת_51"/>
      <w:r w:rsidRPr="00C75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551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409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bookmarkStart w:id="410" w:name="_ETM_Q1_1906052"/>
      <w:bookmarkStart w:id="411" w:name="_ETM_Q1_1906071"/>
      <w:bookmarkEnd w:id="410"/>
      <w:bookmarkEnd w:id="411"/>
      <w:r>
        <w:rPr>
          <w:rFonts w:hint="cs"/>
          <w:rtl/>
          <w:lang w:eastAsia="he-IL"/>
        </w:rPr>
        <w:t>לא צריך להוסיף.</w:t>
      </w:r>
    </w:p>
    <w:p w:rsidR="00C75512" w:rsidRDefault="00C75512" w:rsidP="00C75512">
      <w:pPr>
        <w:rPr>
          <w:rtl/>
          <w:lang w:eastAsia="he-IL"/>
        </w:rPr>
      </w:pPr>
      <w:bookmarkStart w:id="412" w:name="_ETM_Q1_1906997"/>
      <w:bookmarkStart w:id="413" w:name="_ETM_Q1_1907076"/>
      <w:bookmarkStart w:id="414" w:name="_ETM_Q1_1909045"/>
      <w:bookmarkEnd w:id="412"/>
      <w:bookmarkEnd w:id="413"/>
      <w:bookmarkEnd w:id="414"/>
    </w:p>
    <w:p w:rsidR="00C75512" w:rsidRDefault="00C75512" w:rsidP="00C75512">
      <w:pPr>
        <w:pStyle w:val="af6"/>
        <w:keepNext/>
        <w:rPr>
          <w:rtl/>
        </w:rPr>
      </w:pPr>
      <w:bookmarkStart w:id="415" w:name="ET_yor_4643_52"/>
      <w:r w:rsidRPr="00C755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551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15"/>
    </w:p>
    <w:p w:rsidR="00C75512" w:rsidRDefault="00C75512" w:rsidP="00C75512">
      <w:pPr>
        <w:pStyle w:val="KeepWithNext"/>
        <w:rPr>
          <w:rtl/>
          <w:lang w:eastAsia="he-IL"/>
        </w:rPr>
      </w:pPr>
    </w:p>
    <w:p w:rsidR="00C75512" w:rsidRDefault="00C75512" w:rsidP="00C755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" w:name="_ETM_Q1_1909384"/>
      <w:bookmarkStart w:id="417" w:name="_ETM_Q1_1909409"/>
      <w:bookmarkEnd w:id="416"/>
      <w:bookmarkEnd w:id="417"/>
      <w:r w:rsidR="00397165">
        <w:rPr>
          <w:rFonts w:hint="cs"/>
          <w:rtl/>
          <w:lang w:eastAsia="he-IL"/>
        </w:rPr>
        <w:t>מרתי לאיה שאימא</w:t>
      </w:r>
      <w:r>
        <w:rPr>
          <w:rFonts w:hint="cs"/>
          <w:rtl/>
          <w:lang w:eastAsia="he-IL"/>
        </w:rPr>
        <w:t xml:space="preserve"> שלי הייתה אומרת שמה שיותר מדי, לא טוב. את לא צריכה להכניס </w:t>
      </w:r>
      <w:bookmarkStart w:id="418" w:name="_ETM_Q1_1910391"/>
      <w:bookmarkEnd w:id="418"/>
      <w:r w:rsidR="0039716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שלא קשורים.</w:t>
      </w:r>
    </w:p>
    <w:p w:rsidR="000D5182" w:rsidRDefault="000D5182" w:rsidP="00C75512">
      <w:pPr>
        <w:rPr>
          <w:rtl/>
          <w:lang w:eastAsia="he-IL"/>
        </w:rPr>
      </w:pPr>
    </w:p>
    <w:p w:rsidR="00397165" w:rsidRDefault="00397165" w:rsidP="00397165">
      <w:pPr>
        <w:rPr>
          <w:rStyle w:val="TagStyle"/>
          <w:rFonts w:ascii="David" w:hAnsi="David"/>
          <w:u w:val="single"/>
          <w:rtl/>
        </w:rPr>
      </w:pPr>
      <w:bookmarkStart w:id="419" w:name="_ETM_Q1_1920736"/>
      <w:bookmarkEnd w:id="419"/>
    </w:p>
    <w:p w:rsidR="00397165" w:rsidRDefault="00397165" w:rsidP="00397165">
      <w:pPr>
        <w:pStyle w:val="af9"/>
        <w:keepNext/>
        <w:rPr>
          <w:rtl/>
        </w:rPr>
      </w:pPr>
      <w:bookmarkStart w:id="420" w:name="ET_guest_טלי_ארפי_63"/>
      <w:r w:rsidRPr="00397165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420"/>
    </w:p>
    <w:p w:rsidR="00397165" w:rsidRDefault="00397165" w:rsidP="00397165">
      <w:pPr>
        <w:pStyle w:val="KeepWithNext"/>
        <w:rPr>
          <w:rtl/>
        </w:rPr>
      </w:pPr>
    </w:p>
    <w:p w:rsidR="00397165" w:rsidRDefault="00397165" w:rsidP="00397165">
      <w:pPr>
        <w:rPr>
          <w:rtl/>
          <w:lang w:eastAsia="he-IL"/>
        </w:rPr>
      </w:pPr>
      <w:bookmarkStart w:id="421" w:name="_ETM_Q1_1920991"/>
      <w:bookmarkStart w:id="422" w:name="_ETM_Q1_1921009"/>
      <w:bookmarkEnd w:id="421"/>
      <w:bookmarkEnd w:id="422"/>
      <w:r>
        <w:rPr>
          <w:rFonts w:hint="cs"/>
          <w:rtl/>
          <w:lang w:eastAsia="he-IL"/>
        </w:rPr>
        <w:t>אפשר לדבר על העובד הזר ועל המסתנן?</w:t>
      </w:r>
    </w:p>
    <w:p w:rsidR="00397165" w:rsidRDefault="00397165" w:rsidP="00397165">
      <w:pPr>
        <w:rPr>
          <w:rtl/>
          <w:lang w:eastAsia="he-IL"/>
        </w:rPr>
      </w:pPr>
      <w:bookmarkStart w:id="423" w:name="_ETM_Q1_1918523"/>
      <w:bookmarkStart w:id="424" w:name="_ETM_Q1_1918577"/>
      <w:bookmarkStart w:id="425" w:name="_ETM_Q1_1920011"/>
      <w:bookmarkEnd w:id="423"/>
      <w:bookmarkEnd w:id="424"/>
      <w:bookmarkEnd w:id="425"/>
    </w:p>
    <w:p w:rsidR="00397165" w:rsidRDefault="00397165" w:rsidP="00397165">
      <w:pPr>
        <w:pStyle w:val="a4"/>
        <w:keepNext/>
        <w:rPr>
          <w:rtl/>
        </w:rPr>
      </w:pPr>
      <w:bookmarkStart w:id="426" w:name="ET_speaker_נעה_בן_שבת_54"/>
      <w:r w:rsidRPr="003971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7165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426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27" w:name="_ETM_Q1_1920270"/>
      <w:bookmarkStart w:id="428" w:name="_ETM_Q1_1920291"/>
      <w:bookmarkEnd w:id="427"/>
      <w:bookmarkEnd w:id="428"/>
      <w:r>
        <w:rPr>
          <w:rFonts w:hint="cs"/>
          <w:rtl/>
          <w:lang w:eastAsia="he-IL"/>
        </w:rPr>
        <w:t xml:space="preserve">לגבי עובד </w:t>
      </w:r>
      <w:bookmarkStart w:id="429" w:name="_ETM_Q1_1923635"/>
      <w:bookmarkEnd w:id="429"/>
      <w:r>
        <w:rPr>
          <w:rFonts w:hint="cs"/>
          <w:rtl/>
          <w:lang w:eastAsia="he-IL"/>
        </w:rPr>
        <w:t>זר ומסתנן.</w:t>
      </w:r>
      <w:bookmarkStart w:id="430" w:name="_ETM_Q1_1924454"/>
      <w:bookmarkEnd w:id="430"/>
    </w:p>
    <w:p w:rsidR="00397165" w:rsidRDefault="00397165" w:rsidP="00397165">
      <w:pPr>
        <w:rPr>
          <w:rtl/>
          <w:lang w:eastAsia="he-IL"/>
        </w:rPr>
      </w:pPr>
      <w:bookmarkStart w:id="431" w:name="_ETM_Q1_1924525"/>
      <w:bookmarkStart w:id="432" w:name="_ETM_Q1_1925237"/>
      <w:bookmarkEnd w:id="431"/>
      <w:bookmarkEnd w:id="432"/>
    </w:p>
    <w:p w:rsidR="00397165" w:rsidRDefault="00397165" w:rsidP="00397165">
      <w:pPr>
        <w:pStyle w:val="af6"/>
        <w:keepNext/>
        <w:rPr>
          <w:rtl/>
        </w:rPr>
      </w:pPr>
      <w:bookmarkStart w:id="433" w:name="ET_yor_4643_55"/>
      <w:r w:rsidRPr="003971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7165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33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34" w:name="_ETM_Q1_1925532"/>
      <w:bookmarkStart w:id="435" w:name="_ETM_Q1_1925555"/>
      <w:bookmarkEnd w:id="434"/>
      <w:bookmarkEnd w:id="435"/>
      <w:r>
        <w:rPr>
          <w:rFonts w:hint="cs"/>
          <w:rtl/>
          <w:lang w:eastAsia="he-IL"/>
        </w:rPr>
        <w:t>לא סגרנו את זה אתמול?</w:t>
      </w:r>
    </w:p>
    <w:p w:rsidR="00397165" w:rsidRDefault="00397165" w:rsidP="00397165">
      <w:pPr>
        <w:rPr>
          <w:rtl/>
          <w:lang w:eastAsia="he-IL"/>
        </w:rPr>
      </w:pPr>
      <w:bookmarkStart w:id="436" w:name="_ETM_Q1_1926802"/>
      <w:bookmarkEnd w:id="436"/>
    </w:p>
    <w:p w:rsidR="00397165" w:rsidRDefault="00397165" w:rsidP="00397165">
      <w:pPr>
        <w:pStyle w:val="af9"/>
        <w:keepNext/>
        <w:rPr>
          <w:rtl/>
        </w:rPr>
      </w:pPr>
      <w:bookmarkStart w:id="437" w:name="_ETM_Q1_1937492"/>
      <w:bookmarkStart w:id="438" w:name="ET_guest_טלי_ארפי_61"/>
      <w:bookmarkEnd w:id="437"/>
      <w:r w:rsidRPr="0039716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438"/>
    </w:p>
    <w:p w:rsidR="00397165" w:rsidRDefault="00397165" w:rsidP="00397165">
      <w:pPr>
        <w:pStyle w:val="KeepWithNext"/>
        <w:rPr>
          <w:rtl/>
        </w:rPr>
      </w:pPr>
    </w:p>
    <w:p w:rsidR="00397165" w:rsidRDefault="00397165" w:rsidP="00397165">
      <w:pPr>
        <w:rPr>
          <w:rtl/>
          <w:lang w:eastAsia="he-IL"/>
        </w:rPr>
      </w:pPr>
      <w:bookmarkStart w:id="439" w:name="_ETM_Q1_1937744"/>
      <w:bookmarkStart w:id="440" w:name="_ETM_Q1_1937764"/>
      <w:bookmarkStart w:id="441" w:name="_ETM_Q1_1927070"/>
      <w:bookmarkStart w:id="442" w:name="_ETM_Q1_1927089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 xml:space="preserve">יש אי בהירות לגבי </w:t>
      </w:r>
      <w:bookmarkStart w:id="443" w:name="_ETM_Q1_1929914"/>
      <w:bookmarkEnd w:id="443"/>
      <w:r>
        <w:rPr>
          <w:rFonts w:hint="cs"/>
          <w:rtl/>
          <w:lang w:eastAsia="he-IL"/>
        </w:rPr>
        <w:t>העסקה של עובד זר שלא כדין.</w:t>
      </w:r>
    </w:p>
    <w:p w:rsidR="00397165" w:rsidRDefault="00397165" w:rsidP="00397165">
      <w:pPr>
        <w:rPr>
          <w:rtl/>
          <w:lang w:eastAsia="he-IL"/>
        </w:rPr>
      </w:pPr>
      <w:bookmarkStart w:id="444" w:name="_ETM_Q1_1932977"/>
      <w:bookmarkEnd w:id="444"/>
    </w:p>
    <w:p w:rsidR="00397165" w:rsidRDefault="00397165" w:rsidP="00397165">
      <w:pPr>
        <w:pStyle w:val="af6"/>
        <w:keepNext/>
        <w:rPr>
          <w:rtl/>
        </w:rPr>
      </w:pPr>
      <w:bookmarkStart w:id="445" w:name="ET_yor_4643_57"/>
      <w:r w:rsidRPr="003971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7165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45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46" w:name="_ETM_Q1_1933254"/>
      <w:bookmarkStart w:id="447" w:name="_ETM_Q1_1933276"/>
      <w:bookmarkEnd w:id="446"/>
      <w:bookmarkEnd w:id="447"/>
      <w:r>
        <w:rPr>
          <w:rFonts w:hint="cs"/>
          <w:rtl/>
          <w:lang w:eastAsia="he-IL"/>
        </w:rPr>
        <w:t>מה היה קורה אם ה</w:t>
      </w:r>
      <w:bookmarkStart w:id="448" w:name="_ETM_Q1_1932157"/>
      <w:bookmarkEnd w:id="448"/>
      <w:r>
        <w:rPr>
          <w:rFonts w:hint="cs"/>
          <w:rtl/>
          <w:lang w:eastAsia="he-IL"/>
        </w:rPr>
        <w:t>דיון לא היה מתקיים היום?</w:t>
      </w:r>
    </w:p>
    <w:p w:rsidR="00397165" w:rsidRDefault="00397165" w:rsidP="00397165">
      <w:pPr>
        <w:rPr>
          <w:rtl/>
          <w:lang w:eastAsia="he-IL"/>
        </w:rPr>
      </w:pPr>
      <w:bookmarkStart w:id="449" w:name="_ETM_Q1_1932271"/>
      <w:bookmarkStart w:id="450" w:name="_ETM_Q1_1932333"/>
      <w:bookmarkStart w:id="451" w:name="_ETM_Q1_1932848"/>
      <w:bookmarkEnd w:id="449"/>
      <w:bookmarkEnd w:id="450"/>
      <w:bookmarkEnd w:id="451"/>
    </w:p>
    <w:p w:rsidR="00397165" w:rsidRDefault="00397165" w:rsidP="00397165">
      <w:pPr>
        <w:pStyle w:val="af9"/>
        <w:keepNext/>
        <w:rPr>
          <w:rtl/>
          <w:lang w:eastAsia="he-IL"/>
        </w:rPr>
      </w:pPr>
      <w:bookmarkStart w:id="452" w:name="ET_guest_איציק_דניאל_59"/>
      <w:r w:rsidRPr="0039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452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שכתוב מקובל עלינו.</w:t>
      </w:r>
    </w:p>
    <w:p w:rsidR="00397165" w:rsidRDefault="00397165" w:rsidP="00397165">
      <w:pPr>
        <w:rPr>
          <w:rtl/>
          <w:lang w:eastAsia="he-IL"/>
        </w:rPr>
      </w:pPr>
      <w:bookmarkStart w:id="453" w:name="_ETM_Q1_1940590"/>
      <w:bookmarkStart w:id="454" w:name="_ETM_Q1_1940646"/>
      <w:bookmarkStart w:id="455" w:name="_ETM_Q1_1940504"/>
      <w:bookmarkEnd w:id="453"/>
      <w:bookmarkEnd w:id="454"/>
      <w:bookmarkEnd w:id="455"/>
    </w:p>
    <w:p w:rsidR="00397165" w:rsidRDefault="00397165" w:rsidP="00397165">
      <w:pPr>
        <w:pStyle w:val="af6"/>
        <w:keepNext/>
        <w:rPr>
          <w:rtl/>
        </w:rPr>
      </w:pPr>
      <w:bookmarkStart w:id="456" w:name="ET_yor_4643_60"/>
      <w:r w:rsidRPr="003971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7165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56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57" w:name="_ETM_Q1_1940760"/>
      <w:bookmarkStart w:id="458" w:name="_ETM_Q1_1940779"/>
      <w:bookmarkEnd w:id="457"/>
      <w:bookmarkEnd w:id="458"/>
      <w:r>
        <w:rPr>
          <w:rFonts w:hint="cs"/>
          <w:rtl/>
          <w:lang w:eastAsia="he-IL"/>
        </w:rPr>
        <w:t xml:space="preserve">מה היה </w:t>
      </w:r>
      <w:bookmarkStart w:id="459" w:name="_ETM_Q1_1940568"/>
      <w:bookmarkEnd w:id="459"/>
      <w:r>
        <w:rPr>
          <w:rFonts w:hint="cs"/>
          <w:rtl/>
          <w:lang w:eastAsia="he-IL"/>
        </w:rPr>
        <w:t>קורה אילו לא היה מתקיים היום הדיון?</w:t>
      </w:r>
      <w:bookmarkStart w:id="460" w:name="_ETM_Q1_1940069"/>
      <w:bookmarkEnd w:id="460"/>
    </w:p>
    <w:p w:rsidR="000D5182" w:rsidRDefault="000D5182" w:rsidP="00397165">
      <w:pPr>
        <w:rPr>
          <w:rtl/>
          <w:lang w:eastAsia="he-IL"/>
        </w:rPr>
      </w:pPr>
    </w:p>
    <w:p w:rsidR="00397165" w:rsidRDefault="00397165" w:rsidP="00397165">
      <w:pPr>
        <w:rPr>
          <w:rStyle w:val="TagStyle"/>
          <w:rFonts w:ascii="David" w:hAnsi="David"/>
          <w:u w:val="single"/>
          <w:rtl/>
        </w:rPr>
      </w:pPr>
      <w:bookmarkStart w:id="461" w:name="_ETM_Q1_1940139"/>
      <w:bookmarkStart w:id="462" w:name="_ETM_Q1_1936559"/>
      <w:bookmarkStart w:id="463" w:name="_ETM_Q1_1936616"/>
      <w:bookmarkStart w:id="464" w:name="_ETM_Q1_1934328"/>
      <w:bookmarkEnd w:id="461"/>
      <w:bookmarkEnd w:id="462"/>
      <w:bookmarkEnd w:id="463"/>
      <w:bookmarkEnd w:id="464"/>
    </w:p>
    <w:p w:rsidR="00397165" w:rsidRDefault="00397165" w:rsidP="00397165">
      <w:pPr>
        <w:pStyle w:val="af9"/>
        <w:keepNext/>
        <w:rPr>
          <w:rtl/>
        </w:rPr>
      </w:pPr>
      <w:bookmarkStart w:id="465" w:name="ET_guest_טלי_ארפי_62"/>
      <w:r w:rsidRPr="00397165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465"/>
    </w:p>
    <w:p w:rsidR="00397165" w:rsidRDefault="00397165" w:rsidP="00397165">
      <w:pPr>
        <w:pStyle w:val="KeepWithNext"/>
        <w:rPr>
          <w:rtl/>
        </w:rPr>
      </w:pPr>
    </w:p>
    <w:p w:rsidR="00397165" w:rsidRDefault="00397165" w:rsidP="00397165">
      <w:pPr>
        <w:rPr>
          <w:rtl/>
          <w:lang w:eastAsia="he-IL"/>
        </w:rPr>
      </w:pPr>
      <w:bookmarkStart w:id="466" w:name="_ETM_Q1_1934597"/>
      <w:bookmarkStart w:id="467" w:name="_ETM_Q1_1934616"/>
      <w:bookmarkStart w:id="468" w:name="_ETM_Q1_1933109"/>
      <w:bookmarkStart w:id="469" w:name="_ETM_Q1_1933129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יש אי בהירות </w:t>
      </w:r>
      <w:bookmarkStart w:id="470" w:name="_ETM_Q1_1944160"/>
      <w:bookmarkEnd w:id="470"/>
      <w:r>
        <w:rPr>
          <w:rFonts w:hint="cs"/>
          <w:rtl/>
          <w:lang w:eastAsia="he-IL"/>
        </w:rPr>
        <w:t xml:space="preserve">ודווקא כאן כדאי להבהיר אותה. </w:t>
      </w:r>
    </w:p>
    <w:p w:rsidR="00397165" w:rsidRDefault="00397165" w:rsidP="00397165">
      <w:pPr>
        <w:rPr>
          <w:rtl/>
          <w:lang w:eastAsia="he-IL"/>
        </w:rPr>
      </w:pPr>
      <w:bookmarkStart w:id="471" w:name="_ETM_Q1_1948124"/>
      <w:bookmarkStart w:id="472" w:name="_ETM_Q1_1948176"/>
      <w:bookmarkStart w:id="473" w:name="_ETM_Q1_1949004"/>
      <w:bookmarkEnd w:id="471"/>
      <w:bookmarkEnd w:id="472"/>
      <w:bookmarkEnd w:id="473"/>
    </w:p>
    <w:p w:rsidR="00397165" w:rsidRDefault="00397165" w:rsidP="00397165">
      <w:pPr>
        <w:pStyle w:val="af6"/>
        <w:keepNext/>
        <w:rPr>
          <w:rtl/>
        </w:rPr>
      </w:pPr>
      <w:bookmarkStart w:id="474" w:name="ET_yor_4643_64"/>
      <w:r w:rsidRPr="003971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7165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74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75" w:name="_ETM_Q1_1949273"/>
      <w:bookmarkStart w:id="476" w:name="_ETM_Q1_1949293"/>
      <w:bookmarkEnd w:id="475"/>
      <w:bookmarkEnd w:id="476"/>
      <w:r>
        <w:rPr>
          <w:rFonts w:hint="cs"/>
          <w:rtl/>
          <w:lang w:eastAsia="he-IL"/>
        </w:rPr>
        <w:t>תבהירי.</w:t>
      </w:r>
    </w:p>
    <w:p w:rsidR="00397165" w:rsidRDefault="00397165" w:rsidP="00397165">
      <w:pPr>
        <w:rPr>
          <w:rtl/>
          <w:lang w:eastAsia="he-IL"/>
        </w:rPr>
      </w:pPr>
      <w:bookmarkStart w:id="477" w:name="_ETM_Q1_1947523"/>
      <w:bookmarkStart w:id="478" w:name="_ETM_Q1_1947571"/>
      <w:bookmarkStart w:id="479" w:name="_ETM_Q1_1948475"/>
      <w:bookmarkEnd w:id="477"/>
      <w:bookmarkEnd w:id="478"/>
      <w:bookmarkEnd w:id="479"/>
    </w:p>
    <w:p w:rsidR="00397165" w:rsidRDefault="00397165" w:rsidP="00397165">
      <w:pPr>
        <w:pStyle w:val="af9"/>
        <w:keepNext/>
        <w:rPr>
          <w:rtl/>
          <w:lang w:eastAsia="he-IL"/>
        </w:rPr>
      </w:pPr>
      <w:bookmarkStart w:id="480" w:name="ET_guest_טלי_ארפי_65"/>
      <w:r w:rsidRPr="0039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480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81" w:name="_ETM_Q1_1948717"/>
      <w:bookmarkStart w:id="482" w:name="_ETM_Q1_1948737"/>
      <w:bookmarkEnd w:id="481"/>
      <w:bookmarkEnd w:id="482"/>
      <w:r>
        <w:rPr>
          <w:rFonts w:hint="cs"/>
          <w:rtl/>
          <w:lang w:eastAsia="he-IL"/>
        </w:rPr>
        <w:t xml:space="preserve">אם מעסיק מעסיק עוד זר שלא כדין, לא ראוי שהמדינה תשפה אותו. </w:t>
      </w:r>
    </w:p>
    <w:p w:rsidR="00397165" w:rsidRDefault="00397165" w:rsidP="00397165">
      <w:pPr>
        <w:rPr>
          <w:rtl/>
          <w:lang w:eastAsia="he-IL"/>
        </w:rPr>
      </w:pPr>
      <w:bookmarkStart w:id="483" w:name="_ETM_Q1_1955982"/>
      <w:bookmarkStart w:id="484" w:name="_ETM_Q1_1956042"/>
      <w:bookmarkEnd w:id="483"/>
      <w:bookmarkEnd w:id="484"/>
    </w:p>
    <w:p w:rsidR="00397165" w:rsidRDefault="00397165" w:rsidP="00397165">
      <w:pPr>
        <w:pStyle w:val="af6"/>
        <w:keepNext/>
        <w:rPr>
          <w:rtl/>
        </w:rPr>
      </w:pPr>
      <w:bookmarkStart w:id="485" w:name="ET_yor_4643_66"/>
      <w:r w:rsidRPr="003971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7165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485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486" w:name="_ETM_Q1_1954692"/>
      <w:bookmarkEnd w:id="486"/>
      <w:r>
        <w:rPr>
          <w:rFonts w:hint="cs"/>
          <w:rtl/>
          <w:lang w:eastAsia="he-IL"/>
        </w:rPr>
        <w:t>לא צריכה לשפות אותו.</w:t>
      </w:r>
    </w:p>
    <w:p w:rsidR="00397165" w:rsidRDefault="00397165" w:rsidP="00397165">
      <w:pPr>
        <w:rPr>
          <w:rtl/>
          <w:lang w:eastAsia="he-IL"/>
        </w:rPr>
      </w:pPr>
      <w:bookmarkStart w:id="487" w:name="_ETM_Q1_1956918"/>
      <w:bookmarkStart w:id="488" w:name="_ETM_Q1_1956983"/>
      <w:bookmarkStart w:id="489" w:name="_ETM_Q1_1957941"/>
      <w:bookmarkEnd w:id="487"/>
      <w:bookmarkEnd w:id="488"/>
      <w:bookmarkEnd w:id="489"/>
    </w:p>
    <w:p w:rsidR="00397165" w:rsidRDefault="00397165" w:rsidP="00397165">
      <w:pPr>
        <w:pStyle w:val="af9"/>
        <w:keepNext/>
        <w:rPr>
          <w:rtl/>
          <w:lang w:eastAsia="he-IL"/>
        </w:rPr>
      </w:pPr>
      <w:bookmarkStart w:id="490" w:name="ET_guest_טלי_ארפי_67"/>
      <w:r w:rsidRPr="0039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490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91" w:name="_ETM_Q1_1958205"/>
      <w:bookmarkStart w:id="492" w:name="_ETM_Q1_1958224"/>
      <w:bookmarkEnd w:id="491"/>
      <w:bookmarkEnd w:id="492"/>
      <w:r>
        <w:rPr>
          <w:rFonts w:hint="cs"/>
          <w:rtl/>
          <w:lang w:eastAsia="he-IL"/>
        </w:rPr>
        <w:t>זה דבר אחד.</w:t>
      </w:r>
    </w:p>
    <w:p w:rsidR="00397165" w:rsidRDefault="00397165" w:rsidP="00397165">
      <w:pPr>
        <w:rPr>
          <w:rtl/>
          <w:lang w:eastAsia="he-IL"/>
        </w:rPr>
      </w:pPr>
      <w:bookmarkStart w:id="493" w:name="_ETM_Q1_1958610"/>
      <w:bookmarkEnd w:id="493"/>
    </w:p>
    <w:p w:rsidR="00397165" w:rsidRDefault="00397165" w:rsidP="00397165">
      <w:pPr>
        <w:pStyle w:val="a4"/>
        <w:keepNext/>
        <w:rPr>
          <w:rtl/>
        </w:rPr>
      </w:pPr>
      <w:bookmarkStart w:id="494" w:name="ET_speaker_נעה_בן_שבת_68"/>
      <w:r w:rsidRPr="003971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7165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494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495" w:name="_ETM_Q1_1958852"/>
      <w:bookmarkStart w:id="496" w:name="_ETM_Q1_1958871"/>
      <w:bookmarkEnd w:id="495"/>
      <w:bookmarkEnd w:id="496"/>
      <w:r>
        <w:rPr>
          <w:rFonts w:hint="cs"/>
          <w:rtl/>
          <w:lang w:eastAsia="he-IL"/>
        </w:rPr>
        <w:t xml:space="preserve">אנחנו רוצים להגיד </w:t>
      </w:r>
      <w:bookmarkStart w:id="497" w:name="_ETM_Q1_1957169"/>
      <w:bookmarkEnd w:id="497"/>
      <w:r>
        <w:rPr>
          <w:rFonts w:hint="cs"/>
          <w:rtl/>
          <w:lang w:eastAsia="he-IL"/>
        </w:rPr>
        <w:t xml:space="preserve">שאם מסתנן מועסק ומותר לו, אין סיבה להבחנה בין מסתנן לבין </w:t>
      </w:r>
      <w:bookmarkStart w:id="498" w:name="_ETM_Q1_1964892"/>
      <w:bookmarkEnd w:id="498"/>
      <w:r>
        <w:rPr>
          <w:rFonts w:hint="cs"/>
          <w:rtl/>
          <w:lang w:eastAsia="he-IL"/>
        </w:rPr>
        <w:t xml:space="preserve">עובד זר שמועסק שלא כדין. אם הם מועסקים שלא כדין, </w:t>
      </w:r>
      <w:bookmarkStart w:id="499" w:name="_ETM_Q1_1969408"/>
      <w:bookmarkEnd w:id="499"/>
      <w:r>
        <w:rPr>
          <w:rFonts w:hint="cs"/>
          <w:rtl/>
          <w:lang w:eastAsia="he-IL"/>
        </w:rPr>
        <w:t xml:space="preserve">אז הם מועסקים שלא כדין. </w:t>
      </w:r>
    </w:p>
    <w:p w:rsidR="00397165" w:rsidRDefault="00397165" w:rsidP="00397165">
      <w:pPr>
        <w:rPr>
          <w:rtl/>
          <w:lang w:eastAsia="he-IL"/>
        </w:rPr>
      </w:pPr>
      <w:bookmarkStart w:id="500" w:name="_ETM_Q1_1971378"/>
      <w:bookmarkStart w:id="501" w:name="_ETM_Q1_1971434"/>
      <w:bookmarkStart w:id="502" w:name="_ETM_Q1_1972250"/>
      <w:bookmarkEnd w:id="500"/>
      <w:bookmarkEnd w:id="501"/>
      <w:bookmarkEnd w:id="502"/>
    </w:p>
    <w:p w:rsidR="00397165" w:rsidRDefault="00397165" w:rsidP="00397165">
      <w:pPr>
        <w:pStyle w:val="af9"/>
        <w:keepNext/>
        <w:rPr>
          <w:rtl/>
          <w:lang w:eastAsia="he-IL"/>
        </w:rPr>
      </w:pPr>
      <w:bookmarkStart w:id="503" w:name="ET_guest_טלי_ארפי_69"/>
      <w:r w:rsidRPr="0039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503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4" w:name="_ETM_Q1_1972537"/>
      <w:bookmarkStart w:id="505" w:name="_ETM_Q1_1972558"/>
      <w:bookmarkEnd w:id="504"/>
      <w:bookmarkEnd w:id="505"/>
      <w:r>
        <w:rPr>
          <w:rFonts w:hint="cs"/>
          <w:rtl/>
          <w:lang w:eastAsia="he-IL"/>
        </w:rPr>
        <w:t>ני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להבהיר את ההסדר.</w:t>
      </w:r>
    </w:p>
    <w:p w:rsidR="00397165" w:rsidRDefault="00397165" w:rsidP="00397165">
      <w:pPr>
        <w:rPr>
          <w:rtl/>
          <w:lang w:eastAsia="he-IL"/>
        </w:rPr>
      </w:pPr>
      <w:bookmarkStart w:id="506" w:name="_ETM_Q1_1979471"/>
      <w:bookmarkStart w:id="507" w:name="_ETM_Q1_1979534"/>
      <w:bookmarkStart w:id="508" w:name="_ETM_Q1_1980287"/>
      <w:bookmarkEnd w:id="506"/>
      <w:bookmarkEnd w:id="507"/>
      <w:bookmarkEnd w:id="508"/>
    </w:p>
    <w:p w:rsidR="00397165" w:rsidRDefault="00397165" w:rsidP="00397165">
      <w:pPr>
        <w:pStyle w:val="af6"/>
        <w:keepNext/>
        <w:rPr>
          <w:rtl/>
        </w:rPr>
      </w:pPr>
      <w:bookmarkStart w:id="509" w:name="ET_yor_4643_70"/>
      <w:r w:rsidRPr="003971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7165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509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510" w:name="_ETM_Q1_1980566"/>
      <w:bookmarkStart w:id="511" w:name="_ETM_Q1_1980585"/>
      <w:bookmarkEnd w:id="510"/>
      <w:bookmarkEnd w:id="511"/>
      <w:r>
        <w:rPr>
          <w:rFonts w:hint="cs"/>
          <w:rtl/>
          <w:lang w:eastAsia="he-IL"/>
        </w:rPr>
        <w:t xml:space="preserve">אני לא מבין. אם מועסק בן אדם כדין, הוא </w:t>
      </w:r>
      <w:bookmarkStart w:id="512" w:name="_ETM_Q1_1982654"/>
      <w:bookmarkEnd w:id="512"/>
      <w:r>
        <w:rPr>
          <w:rFonts w:hint="cs"/>
          <w:rtl/>
          <w:lang w:eastAsia="he-IL"/>
        </w:rPr>
        <w:t>מועסק כדין. אם הוא מועסק שלא כדין, המעסיק</w:t>
      </w:r>
      <w:bookmarkStart w:id="513" w:name="_ETM_Q1_1986598"/>
      <w:bookmarkEnd w:id="513"/>
      <w:r>
        <w:rPr>
          <w:rFonts w:hint="cs"/>
          <w:rtl/>
          <w:lang w:eastAsia="he-IL"/>
        </w:rPr>
        <w:t xml:space="preserve"> צריך לקבל עונש. </w:t>
      </w:r>
    </w:p>
    <w:p w:rsidR="00397165" w:rsidRDefault="00397165" w:rsidP="00397165">
      <w:pPr>
        <w:rPr>
          <w:rtl/>
          <w:lang w:eastAsia="he-IL"/>
        </w:rPr>
      </w:pPr>
      <w:bookmarkStart w:id="514" w:name="_ETM_Q1_1989021"/>
      <w:bookmarkStart w:id="515" w:name="_ETM_Q1_1989085"/>
      <w:bookmarkStart w:id="516" w:name="_ETM_Q1_1989845"/>
      <w:bookmarkEnd w:id="514"/>
      <w:bookmarkEnd w:id="515"/>
      <w:bookmarkEnd w:id="516"/>
    </w:p>
    <w:p w:rsidR="00397165" w:rsidRDefault="00397165" w:rsidP="00397165">
      <w:pPr>
        <w:pStyle w:val="af9"/>
        <w:keepNext/>
        <w:rPr>
          <w:rtl/>
          <w:lang w:eastAsia="he-IL"/>
        </w:rPr>
      </w:pPr>
      <w:bookmarkStart w:id="517" w:name="ET_guest_טלי_ארפי_71"/>
      <w:r w:rsidRPr="0039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97165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517"/>
    </w:p>
    <w:p w:rsidR="00397165" w:rsidRDefault="00397165" w:rsidP="00397165">
      <w:pPr>
        <w:pStyle w:val="KeepWithNext"/>
        <w:rPr>
          <w:rtl/>
          <w:lang w:eastAsia="he-IL"/>
        </w:rPr>
      </w:pPr>
    </w:p>
    <w:p w:rsidR="00397165" w:rsidRDefault="00397165" w:rsidP="00397165">
      <w:pPr>
        <w:rPr>
          <w:rtl/>
          <w:lang w:eastAsia="he-IL"/>
        </w:rPr>
      </w:pPr>
      <w:bookmarkStart w:id="518" w:name="_ETM_Q1_1990118"/>
      <w:bookmarkStart w:id="519" w:name="_ETM_Q1_1990141"/>
      <w:bookmarkEnd w:id="518"/>
      <w:bookmarkEnd w:id="519"/>
      <w:r>
        <w:rPr>
          <w:rFonts w:hint="cs"/>
          <w:rtl/>
          <w:lang w:eastAsia="he-IL"/>
        </w:rPr>
        <w:t xml:space="preserve">אבל צריך להבהיר לגבי מסתנן. אני רוצה </w:t>
      </w:r>
      <w:bookmarkStart w:id="520" w:name="_ETM_Q1_1991536"/>
      <w:bookmarkEnd w:id="520"/>
      <w:r>
        <w:rPr>
          <w:rFonts w:hint="cs"/>
          <w:rtl/>
          <w:lang w:eastAsia="he-IL"/>
        </w:rPr>
        <w:t xml:space="preserve">להבהיר לגבי מסתנן. אני מזכירה שבחוק הזה עשינו הבחנה בין </w:t>
      </w:r>
      <w:bookmarkStart w:id="521" w:name="_ETM_Q1_1995689"/>
      <w:bookmarkEnd w:id="521"/>
      <w:r>
        <w:rPr>
          <w:rFonts w:hint="cs"/>
          <w:rtl/>
          <w:lang w:eastAsia="he-IL"/>
        </w:rPr>
        <w:t>מה שהמעסיק צריך לשלם לבין מה שהמדינה צריכה לשפות. לג</w:t>
      </w:r>
      <w:bookmarkStart w:id="522" w:name="_ETM_Q1_2002183"/>
      <w:bookmarkEnd w:id="522"/>
      <w:r>
        <w:rPr>
          <w:rFonts w:hint="cs"/>
          <w:rtl/>
          <w:lang w:eastAsia="he-IL"/>
        </w:rPr>
        <w:t>בי מסתנן המדינה אומרת</w:t>
      </w:r>
      <w:r w:rsidR="00066C90">
        <w:rPr>
          <w:rFonts w:hint="cs"/>
          <w:rtl/>
          <w:lang w:eastAsia="he-IL"/>
        </w:rPr>
        <w:t xml:space="preserve"> שאני לא משפה עבור </w:t>
      </w:r>
      <w:bookmarkStart w:id="523" w:name="_ETM_Q1_2005034"/>
      <w:bookmarkEnd w:id="523"/>
      <w:r w:rsidR="00066C90">
        <w:rPr>
          <w:rFonts w:hint="cs"/>
          <w:rtl/>
          <w:lang w:eastAsia="he-IL"/>
        </w:rPr>
        <w:t xml:space="preserve">העסקה שלך מסתנן. המדינה לאורך כל הדרך, </w:t>
      </w:r>
      <w:bookmarkStart w:id="524" w:name="_ETM_Q1_2014604"/>
      <w:bookmarkEnd w:id="524"/>
      <w:r w:rsidR="00066C90">
        <w:rPr>
          <w:rFonts w:hint="cs"/>
          <w:rtl/>
          <w:lang w:eastAsia="he-IL"/>
        </w:rPr>
        <w:t xml:space="preserve">המדיניות שהיא מבקשת להוביל היא העסקה של עובדים </w:t>
      </w:r>
      <w:bookmarkStart w:id="525" w:name="_ETM_Q1_2016358"/>
      <w:bookmarkEnd w:id="525"/>
      <w:r w:rsidR="00066C90">
        <w:rPr>
          <w:rFonts w:hint="cs"/>
          <w:rtl/>
          <w:lang w:eastAsia="he-IL"/>
        </w:rPr>
        <w:t>ישראלים. אני מזכירה במיוחד על איזו תקופה אנחנו מדברים.</w:t>
      </w:r>
      <w:bookmarkStart w:id="526" w:name="_ETM_Q1_2023084"/>
      <w:bookmarkEnd w:id="526"/>
      <w:r w:rsidR="00066C90">
        <w:rPr>
          <w:rFonts w:hint="cs"/>
          <w:rtl/>
          <w:lang w:eastAsia="he-IL"/>
        </w:rPr>
        <w:t xml:space="preserve"> לא ברור לי מדוע המדינה עכשיו צריכה לשפות מסתננים. </w:t>
      </w:r>
      <w:bookmarkStart w:id="527" w:name="_ETM_Q1_2030288"/>
      <w:bookmarkEnd w:id="527"/>
      <w:r w:rsidR="00066C90">
        <w:rPr>
          <w:rFonts w:hint="cs"/>
          <w:rtl/>
          <w:lang w:eastAsia="he-IL"/>
        </w:rPr>
        <w:t>התפיסה של המדינה היא שיש לעודד העסקה של ישראלים.</w:t>
      </w:r>
    </w:p>
    <w:p w:rsidR="00066C90" w:rsidRDefault="00066C90" w:rsidP="00397165">
      <w:pPr>
        <w:rPr>
          <w:rtl/>
          <w:lang w:eastAsia="he-IL"/>
        </w:rPr>
      </w:pPr>
      <w:bookmarkStart w:id="528" w:name="_ETM_Q1_2036248"/>
      <w:bookmarkStart w:id="529" w:name="_ETM_Q1_2036300"/>
      <w:bookmarkStart w:id="530" w:name="_ETM_Q1_2037063"/>
      <w:bookmarkEnd w:id="528"/>
      <w:bookmarkEnd w:id="529"/>
      <w:bookmarkEnd w:id="530"/>
    </w:p>
    <w:p w:rsidR="00066C90" w:rsidRDefault="00066C90" w:rsidP="00066C90">
      <w:pPr>
        <w:pStyle w:val="af6"/>
        <w:keepNext/>
        <w:rPr>
          <w:rtl/>
        </w:rPr>
      </w:pPr>
      <w:bookmarkStart w:id="531" w:name="ET_yor_4643_72"/>
      <w:r w:rsidRPr="00066C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066C90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531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32" w:name="_ETM_Q1_2037342"/>
      <w:bookmarkStart w:id="533" w:name="_ETM_Q1_2037366"/>
      <w:bookmarkEnd w:id="532"/>
      <w:bookmarkEnd w:id="533"/>
      <w:r>
        <w:rPr>
          <w:rFonts w:hint="cs"/>
          <w:rtl/>
          <w:lang w:eastAsia="he-IL"/>
        </w:rPr>
        <w:t xml:space="preserve">הבהרת לפרוטוקול </w:t>
      </w:r>
      <w:bookmarkStart w:id="534" w:name="_ETM_Q1_2039160"/>
      <w:bookmarkEnd w:id="534"/>
      <w:r>
        <w:rPr>
          <w:rFonts w:hint="cs"/>
          <w:rtl/>
          <w:lang w:eastAsia="he-IL"/>
        </w:rPr>
        <w:t xml:space="preserve">את מה שאמרת. מה שהוחלט, הוחלט. אנחנו לא משנים </w:t>
      </w:r>
      <w:bookmarkStart w:id="535" w:name="_ETM_Q1_2041488"/>
      <w:bookmarkEnd w:id="535"/>
      <w:r>
        <w:rPr>
          <w:rFonts w:hint="cs"/>
          <w:rtl/>
          <w:lang w:eastAsia="he-IL"/>
        </w:rPr>
        <w:t>כלום.</w:t>
      </w:r>
      <w:bookmarkStart w:id="536" w:name="_ETM_Q1_2042191"/>
      <w:bookmarkEnd w:id="536"/>
      <w:r>
        <w:rPr>
          <w:rFonts w:hint="cs"/>
          <w:rtl/>
          <w:lang w:eastAsia="he-IL"/>
        </w:rPr>
        <w:t xml:space="preserve"> תודה רבה.</w:t>
      </w:r>
    </w:p>
    <w:p w:rsidR="00066C90" w:rsidRDefault="00066C90" w:rsidP="00066C90">
      <w:pPr>
        <w:rPr>
          <w:rtl/>
          <w:lang w:eastAsia="he-IL"/>
        </w:rPr>
      </w:pPr>
    </w:p>
    <w:p w:rsidR="00066C90" w:rsidRDefault="00066C90" w:rsidP="00066C90">
      <w:pPr>
        <w:pStyle w:val="a4"/>
        <w:keepNext/>
        <w:rPr>
          <w:rtl/>
        </w:rPr>
      </w:pPr>
      <w:bookmarkStart w:id="537" w:name="ET_speaker_נעה_בן_שבת_73"/>
      <w:r w:rsidRPr="00066C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6C90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537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לנו את הבקשה לשיפוי. אמרנו ש</w:t>
      </w:r>
      <w:bookmarkStart w:id="538" w:name="_ETM_Q1_2051354"/>
      <w:bookmarkEnd w:id="538"/>
      <w:r>
        <w:rPr>
          <w:rFonts w:hint="cs"/>
          <w:rtl/>
          <w:lang w:eastAsia="he-IL"/>
        </w:rPr>
        <w:t>הבקשות לשיפוי יתחילו להיות מוגשות מ-1 בפברואר 2021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</w:t>
      </w:r>
      <w:bookmarkStart w:id="539" w:name="_ETM_Q1_2054482"/>
      <w:bookmarkEnd w:id="539"/>
      <w:r>
        <w:rPr>
          <w:rFonts w:hint="cs"/>
          <w:rtl/>
          <w:lang w:eastAsia="he-IL"/>
        </w:rPr>
        <w:t>היערכות של המוסד לביטוח לאומי.</w:t>
      </w:r>
    </w:p>
    <w:p w:rsidR="00066C90" w:rsidRDefault="00066C90" w:rsidP="00066C90">
      <w:pPr>
        <w:rPr>
          <w:rtl/>
          <w:lang w:eastAsia="he-IL"/>
        </w:rPr>
      </w:pPr>
      <w:bookmarkStart w:id="540" w:name="_ETM_Q1_2056212"/>
      <w:bookmarkStart w:id="541" w:name="_ETM_Q1_2056266"/>
      <w:bookmarkStart w:id="542" w:name="_ETM_Q1_2056996"/>
      <w:bookmarkEnd w:id="540"/>
      <w:bookmarkEnd w:id="541"/>
      <w:bookmarkEnd w:id="542"/>
    </w:p>
    <w:p w:rsidR="00066C90" w:rsidRDefault="00066C90" w:rsidP="00066C90">
      <w:pPr>
        <w:pStyle w:val="af6"/>
        <w:keepNext/>
        <w:rPr>
          <w:rtl/>
        </w:rPr>
      </w:pPr>
      <w:bookmarkStart w:id="543" w:name="ET_yor_4643_74"/>
      <w:r w:rsidRPr="00066C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6C90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543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44" w:name="_ETM_Q1_2057285"/>
      <w:bookmarkStart w:id="545" w:name="_ETM_Q1_2057305"/>
      <w:bookmarkEnd w:id="544"/>
      <w:bookmarkEnd w:id="545"/>
      <w:r>
        <w:rPr>
          <w:rFonts w:hint="cs"/>
          <w:rtl/>
          <w:lang w:eastAsia="he-IL"/>
        </w:rPr>
        <w:t xml:space="preserve">אנחנו מקווים שהביטוח הלאומי </w:t>
      </w:r>
      <w:bookmarkStart w:id="546" w:name="_ETM_Q1_2057760"/>
      <w:bookmarkEnd w:id="546"/>
      <w:r>
        <w:rPr>
          <w:rFonts w:hint="cs"/>
          <w:rtl/>
          <w:lang w:eastAsia="he-IL"/>
        </w:rPr>
        <w:t>ישלם לפני כן.</w:t>
      </w:r>
    </w:p>
    <w:p w:rsidR="00066C90" w:rsidRDefault="00066C90" w:rsidP="00066C90">
      <w:pPr>
        <w:rPr>
          <w:rtl/>
          <w:lang w:eastAsia="he-IL"/>
        </w:rPr>
      </w:pPr>
      <w:bookmarkStart w:id="547" w:name="_ETM_Q1_2059528"/>
      <w:bookmarkStart w:id="548" w:name="_ETM_Q1_2059583"/>
      <w:bookmarkStart w:id="549" w:name="_ETM_Q1_2059474"/>
      <w:bookmarkEnd w:id="547"/>
      <w:bookmarkEnd w:id="548"/>
      <w:bookmarkEnd w:id="549"/>
    </w:p>
    <w:p w:rsidR="00066C90" w:rsidRDefault="00066C90" w:rsidP="00066C90">
      <w:pPr>
        <w:pStyle w:val="a4"/>
        <w:keepNext/>
        <w:rPr>
          <w:rtl/>
        </w:rPr>
      </w:pPr>
      <w:bookmarkStart w:id="550" w:name="ET_speaker_נעה_בן_שבת_75"/>
      <w:r w:rsidRPr="00066C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6C90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550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51" w:name="_ETM_Q1_2059715"/>
      <w:bookmarkStart w:id="552" w:name="_ETM_Q1_2059736"/>
      <w:bookmarkEnd w:id="551"/>
      <w:bookmarkEnd w:id="552"/>
      <w:r>
        <w:rPr>
          <w:rFonts w:hint="cs"/>
          <w:rtl/>
          <w:lang w:eastAsia="he-IL"/>
        </w:rPr>
        <w:t>רצינו להציע שנוסיף.</w:t>
      </w:r>
    </w:p>
    <w:p w:rsidR="00066C90" w:rsidRDefault="00066C90" w:rsidP="00066C90">
      <w:pPr>
        <w:rPr>
          <w:rtl/>
          <w:lang w:eastAsia="he-IL"/>
        </w:rPr>
      </w:pPr>
      <w:bookmarkStart w:id="553" w:name="_ETM_Q1_2062167"/>
      <w:bookmarkStart w:id="554" w:name="_ETM_Q1_2062219"/>
      <w:bookmarkStart w:id="555" w:name="_ETM_Q1_2062966"/>
      <w:bookmarkEnd w:id="553"/>
      <w:bookmarkEnd w:id="554"/>
      <w:bookmarkEnd w:id="555"/>
    </w:p>
    <w:p w:rsidR="00066C90" w:rsidRDefault="00066C90" w:rsidP="00066C90">
      <w:pPr>
        <w:pStyle w:val="af6"/>
        <w:keepNext/>
        <w:rPr>
          <w:rtl/>
        </w:rPr>
      </w:pPr>
      <w:bookmarkStart w:id="556" w:name="ET_yor_4643_76"/>
      <w:r w:rsidRPr="00066C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6C90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556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57" w:name="_ETM_Q1_2063260"/>
      <w:bookmarkStart w:id="558" w:name="_ETM_Q1_2063283"/>
      <w:bookmarkEnd w:id="557"/>
      <w:bookmarkEnd w:id="558"/>
      <w:r>
        <w:rPr>
          <w:rFonts w:hint="cs"/>
          <w:rtl/>
          <w:lang w:eastAsia="he-IL"/>
        </w:rPr>
        <w:t>לא. אל תציעי. סגרנו. הביטוח</w:t>
      </w:r>
      <w:bookmarkStart w:id="559" w:name="_ETM_Q1_2066286"/>
      <w:bookmarkEnd w:id="559"/>
      <w:r>
        <w:rPr>
          <w:rFonts w:hint="cs"/>
          <w:rtl/>
          <w:lang w:eastAsia="he-IL"/>
        </w:rPr>
        <w:t xml:space="preserve"> הלאומי,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יוכל לשלם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ישלם. </w:t>
      </w:r>
      <w:bookmarkStart w:id="560" w:name="_ETM_Q1_2067366"/>
      <w:bookmarkStart w:id="561" w:name="_ETM_Q1_2073496"/>
      <w:bookmarkEnd w:id="560"/>
      <w:bookmarkEnd w:id="561"/>
    </w:p>
    <w:p w:rsidR="00066C90" w:rsidRDefault="00066C90" w:rsidP="00066C90">
      <w:pPr>
        <w:rPr>
          <w:rtl/>
          <w:lang w:eastAsia="he-IL"/>
        </w:rPr>
      </w:pPr>
      <w:bookmarkStart w:id="562" w:name="_ETM_Q1_2073554"/>
      <w:bookmarkStart w:id="563" w:name="_ETM_Q1_2074328"/>
      <w:bookmarkEnd w:id="562"/>
      <w:bookmarkEnd w:id="563"/>
    </w:p>
    <w:p w:rsidR="00066C90" w:rsidRDefault="00066C90" w:rsidP="00066C90">
      <w:pPr>
        <w:pStyle w:val="af9"/>
        <w:keepNext/>
        <w:rPr>
          <w:rtl/>
          <w:lang w:eastAsia="he-IL"/>
        </w:rPr>
      </w:pPr>
      <w:bookmarkStart w:id="564" w:name="ET_guest_טלי_ארפי_77"/>
      <w:r w:rsidRPr="0006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066C90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564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5" w:name="_ETM_Q1_2074638"/>
      <w:bookmarkStart w:id="566" w:name="_ETM_Q1_2074663"/>
      <w:bookmarkEnd w:id="565"/>
      <w:bookmarkEnd w:id="566"/>
      <w:r>
        <w:rPr>
          <w:rFonts w:hint="cs"/>
          <w:rtl/>
          <w:lang w:eastAsia="he-IL"/>
        </w:rPr>
        <w:t>יושב ראש, אני רק רוצה שהנוסח יהיה ברור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567" w:name="_ETM_Q1_2079420"/>
      <w:bookmarkEnd w:id="567"/>
      <w:r>
        <w:rPr>
          <w:rFonts w:hint="cs"/>
          <w:rtl/>
          <w:lang w:eastAsia="he-IL"/>
        </w:rPr>
        <w:t>עובד זר שמועסק שלא כדין.</w:t>
      </w:r>
    </w:p>
    <w:p w:rsidR="00066C90" w:rsidRDefault="00066C90" w:rsidP="00066C90">
      <w:pPr>
        <w:rPr>
          <w:rtl/>
          <w:lang w:eastAsia="he-IL"/>
        </w:rPr>
      </w:pPr>
      <w:bookmarkStart w:id="568" w:name="_ETM_Q1_2079298"/>
      <w:bookmarkStart w:id="569" w:name="_ETM_Q1_2079354"/>
      <w:bookmarkEnd w:id="568"/>
      <w:bookmarkEnd w:id="569"/>
    </w:p>
    <w:p w:rsidR="00066C90" w:rsidRDefault="00066C90" w:rsidP="00066C90">
      <w:pPr>
        <w:pStyle w:val="af6"/>
        <w:keepNext/>
        <w:rPr>
          <w:rtl/>
        </w:rPr>
      </w:pPr>
      <w:bookmarkStart w:id="570" w:name="ET_yor_4643_78"/>
      <w:r w:rsidRPr="00066C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6C90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570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71" w:name="_ETM_Q1_2081262"/>
      <w:bookmarkStart w:id="572" w:name="_ETM_Q1_2081280"/>
      <w:bookmarkEnd w:id="571"/>
      <w:bookmarkEnd w:id="572"/>
      <w:r>
        <w:rPr>
          <w:rFonts w:hint="cs"/>
          <w:rtl/>
          <w:lang w:eastAsia="he-IL"/>
        </w:rPr>
        <w:t xml:space="preserve">סליחה, טלי, הנוסח הוצבע. </w:t>
      </w:r>
      <w:bookmarkStart w:id="573" w:name="_ETM_Q1_2085772"/>
      <w:bookmarkEnd w:id="573"/>
      <w:r>
        <w:rPr>
          <w:rFonts w:hint="cs"/>
          <w:rtl/>
          <w:lang w:eastAsia="he-IL"/>
        </w:rPr>
        <w:t xml:space="preserve">נקודה. </w:t>
      </w:r>
      <w:bookmarkStart w:id="574" w:name="_ETM_Q1_2095631"/>
      <w:bookmarkEnd w:id="574"/>
    </w:p>
    <w:p w:rsidR="00066C90" w:rsidRDefault="00066C90" w:rsidP="00066C90">
      <w:pPr>
        <w:rPr>
          <w:rtl/>
          <w:lang w:eastAsia="he-IL"/>
        </w:rPr>
      </w:pPr>
      <w:bookmarkStart w:id="575" w:name="_ETM_Q1_2095695"/>
      <w:bookmarkStart w:id="576" w:name="_ETM_Q1_2096415"/>
      <w:bookmarkEnd w:id="575"/>
      <w:bookmarkEnd w:id="576"/>
    </w:p>
    <w:p w:rsidR="00066C90" w:rsidRDefault="00066C90" w:rsidP="00066C90">
      <w:pPr>
        <w:pStyle w:val="a4"/>
        <w:keepNext/>
        <w:rPr>
          <w:rtl/>
        </w:rPr>
      </w:pPr>
      <w:bookmarkStart w:id="577" w:name="ET_speaker_נעה_בן_שבת_79"/>
      <w:r w:rsidRPr="00066C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6C90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577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78" w:name="_ETM_Q1_2096678"/>
      <w:bookmarkStart w:id="579" w:name="_ETM_Q1_2096696"/>
      <w:bookmarkEnd w:id="578"/>
      <w:bookmarkEnd w:id="579"/>
      <w:r>
        <w:rPr>
          <w:rFonts w:hint="cs"/>
          <w:rtl/>
          <w:lang w:eastAsia="he-IL"/>
        </w:rPr>
        <w:t>לגבי מועד התשלום, רצינו להציע.</w:t>
      </w:r>
    </w:p>
    <w:p w:rsidR="00066C90" w:rsidRDefault="00066C90" w:rsidP="00066C90">
      <w:pPr>
        <w:rPr>
          <w:rtl/>
          <w:lang w:eastAsia="he-IL"/>
        </w:rPr>
      </w:pPr>
      <w:bookmarkStart w:id="580" w:name="_ETM_Q1_2098882"/>
      <w:bookmarkStart w:id="581" w:name="_ETM_Q1_2098949"/>
      <w:bookmarkStart w:id="582" w:name="_ETM_Q1_2098704"/>
      <w:bookmarkEnd w:id="580"/>
      <w:bookmarkEnd w:id="581"/>
      <w:bookmarkEnd w:id="582"/>
    </w:p>
    <w:p w:rsidR="00066C90" w:rsidRDefault="00066C90" w:rsidP="00066C90">
      <w:pPr>
        <w:pStyle w:val="af6"/>
        <w:keepNext/>
        <w:rPr>
          <w:rtl/>
        </w:rPr>
      </w:pPr>
      <w:bookmarkStart w:id="583" w:name="ET_yor_4643_80"/>
      <w:r w:rsidRPr="00066C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6C90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583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84" w:name="_ETM_Q1_2099015"/>
      <w:bookmarkEnd w:id="584"/>
      <w:r>
        <w:rPr>
          <w:rFonts w:hint="cs"/>
          <w:rtl/>
          <w:lang w:eastAsia="he-IL"/>
        </w:rPr>
        <w:t>א</w:t>
      </w:r>
      <w:bookmarkStart w:id="585" w:name="_ETM_Q1_2099046"/>
      <w:bookmarkEnd w:id="585"/>
      <w:r>
        <w:rPr>
          <w:rFonts w:hint="cs"/>
          <w:rtl/>
          <w:lang w:eastAsia="he-IL"/>
        </w:rPr>
        <w:t xml:space="preserve">ת לא יכולה להציע. </w:t>
      </w:r>
      <w:bookmarkStart w:id="586" w:name="_ETM_Q1_2098113"/>
      <w:bookmarkEnd w:id="586"/>
      <w:r>
        <w:rPr>
          <w:rFonts w:hint="cs"/>
          <w:rtl/>
          <w:lang w:eastAsia="he-IL"/>
        </w:rPr>
        <w:t>הצבענו על זה. תודה רבה, להתראות.</w:t>
      </w:r>
    </w:p>
    <w:p w:rsidR="00066C90" w:rsidRDefault="00066C90" w:rsidP="00066C90">
      <w:pPr>
        <w:rPr>
          <w:rtl/>
          <w:lang w:eastAsia="he-IL"/>
        </w:rPr>
      </w:pPr>
      <w:bookmarkStart w:id="587" w:name="_ETM_Q1_2104332"/>
      <w:bookmarkStart w:id="588" w:name="_ETM_Q1_2104391"/>
      <w:bookmarkStart w:id="589" w:name="_ETM_Q1_2105956"/>
      <w:bookmarkEnd w:id="587"/>
      <w:bookmarkEnd w:id="588"/>
      <w:bookmarkEnd w:id="589"/>
    </w:p>
    <w:p w:rsidR="00066C90" w:rsidRDefault="00066C90" w:rsidP="00066C90">
      <w:pPr>
        <w:pStyle w:val="a4"/>
        <w:keepNext/>
        <w:rPr>
          <w:rtl/>
        </w:rPr>
      </w:pPr>
      <w:bookmarkStart w:id="590" w:name="ET_speaker_נעה_בן_שבת_81"/>
      <w:r w:rsidRPr="00066C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6C90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590"/>
    </w:p>
    <w:p w:rsidR="00066C90" w:rsidRDefault="00066C90" w:rsidP="00066C90">
      <w:pPr>
        <w:pStyle w:val="KeepWithNext"/>
        <w:rPr>
          <w:rtl/>
          <w:lang w:eastAsia="he-IL"/>
        </w:rPr>
      </w:pPr>
    </w:p>
    <w:p w:rsidR="00066C90" w:rsidRDefault="00066C90" w:rsidP="00066C90">
      <w:pPr>
        <w:rPr>
          <w:rtl/>
          <w:lang w:eastAsia="he-IL"/>
        </w:rPr>
      </w:pPr>
      <w:bookmarkStart w:id="591" w:name="_ETM_Q1_2106201"/>
      <w:bookmarkStart w:id="592" w:name="_ETM_Q1_2106224"/>
      <w:bookmarkEnd w:id="591"/>
      <w:bookmarkEnd w:id="592"/>
      <w:r>
        <w:rPr>
          <w:rFonts w:hint="cs"/>
          <w:rtl/>
          <w:lang w:eastAsia="he-IL"/>
        </w:rPr>
        <w:t xml:space="preserve">אנחנו עוברים לתיקון של </w:t>
      </w:r>
      <w:bookmarkStart w:id="593" w:name="_ETM_Q1_2104912"/>
      <w:bookmarkEnd w:id="593"/>
      <w:r>
        <w:rPr>
          <w:rFonts w:hint="cs"/>
          <w:rtl/>
          <w:lang w:eastAsia="he-IL"/>
        </w:rPr>
        <w:t>חוק הביטוח הלאומי, סעיף 2.</w:t>
      </w:r>
    </w:p>
    <w:p w:rsidR="00066C90" w:rsidRDefault="00066C90" w:rsidP="00066C90">
      <w:pPr>
        <w:rPr>
          <w:rtl/>
          <w:lang w:eastAsia="he-IL"/>
        </w:rPr>
      </w:pPr>
      <w:bookmarkStart w:id="594" w:name="_ETM_Q1_2110004"/>
      <w:bookmarkStart w:id="595" w:name="_ETM_Q1_2110067"/>
      <w:bookmarkStart w:id="596" w:name="_ETM_Q1_2111491"/>
      <w:bookmarkEnd w:id="594"/>
      <w:bookmarkEnd w:id="595"/>
      <w:bookmarkEnd w:id="596"/>
    </w:p>
    <w:p w:rsidR="00066C90" w:rsidRPr="00066C90" w:rsidRDefault="00066C90" w:rsidP="00066C90">
      <w:pPr>
        <w:rPr>
          <w:rtl/>
          <w:lang w:eastAsia="he-IL"/>
        </w:rPr>
      </w:pPr>
      <w:bookmarkStart w:id="597" w:name="_ETM_Q1_2111555"/>
      <w:bookmarkEnd w:id="597"/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>תיקון חוק הביטוח הלאומי</w:t>
      </w:r>
    </w:p>
    <w:p w:rsidR="00066C90" w:rsidRDefault="00066C90" w:rsidP="00066C90">
      <w:pPr>
        <w:rPr>
          <w:rtl/>
          <w:lang w:eastAsia="he-IL"/>
        </w:rPr>
      </w:pPr>
      <w:bookmarkStart w:id="598" w:name="_ETM_Q1_2086711"/>
      <w:bookmarkStart w:id="599" w:name="_ETM_Q1_2086763"/>
      <w:bookmarkEnd w:id="598"/>
      <w:bookmarkEnd w:id="599"/>
    </w:p>
    <w:p w:rsidR="00066C90" w:rsidRDefault="00066C90" w:rsidP="00066C90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בחוק הביטוח הלאומי (נוסח משולב), התשנ"ה-1995 </w:t>
      </w:r>
      <w:r>
        <w:rPr>
          <w:rtl/>
          <w:lang w:eastAsia="he-IL"/>
        </w:rPr>
        <w:t>–</w:t>
      </w:r>
    </w:p>
    <w:p w:rsidR="00066C90" w:rsidRDefault="00066C90" w:rsidP="00066C90">
      <w:pPr>
        <w:rPr>
          <w:rtl/>
          <w:lang w:eastAsia="he-IL"/>
        </w:rPr>
      </w:pPr>
    </w:p>
    <w:p w:rsidR="00066C90" w:rsidRPr="00066C90" w:rsidRDefault="00066C90" w:rsidP="00066C90">
      <w:pPr>
        <w:pStyle w:val="aff"/>
        <w:numPr>
          <w:ilvl w:val="0"/>
          <w:numId w:val="3"/>
        </w:numPr>
        <w:rPr>
          <w:rtl/>
          <w:lang w:eastAsia="he-IL"/>
        </w:rPr>
      </w:pPr>
      <w:bookmarkStart w:id="600" w:name="_ETM_Q1_2110353"/>
      <w:bookmarkStart w:id="601" w:name="_ETM_Q1_2110407"/>
      <w:bookmarkEnd w:id="600"/>
      <w:bookmarkEnd w:id="601"/>
      <w:r>
        <w:rPr>
          <w:rFonts w:hint="cs"/>
          <w:rtl/>
          <w:lang w:eastAsia="he-IL"/>
        </w:rPr>
        <w:t>בסעיף 355(א1) -</w:t>
      </w:r>
    </w:p>
    <w:p w:rsidR="00066C90" w:rsidRDefault="00066C90" w:rsidP="00066C90">
      <w:pPr>
        <w:rPr>
          <w:rtl/>
          <w:lang w:eastAsia="he-IL"/>
        </w:rPr>
      </w:pPr>
      <w:bookmarkStart w:id="602" w:name="_ETM_Q1_2068462"/>
      <w:bookmarkStart w:id="603" w:name="_ETM_Q1_2068520"/>
      <w:bookmarkEnd w:id="602"/>
      <w:bookmarkEnd w:id="603"/>
    </w:p>
    <w:p w:rsidR="00066C90" w:rsidRDefault="00066C90" w:rsidP="00066C90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604" w:name="_ETM_Q1_2098789"/>
      <w:bookmarkStart w:id="605" w:name="_ETM_Q1_2098850"/>
      <w:bookmarkEnd w:id="604"/>
      <w:bookmarkEnd w:id="605"/>
      <w:r>
        <w:rPr>
          <w:rFonts w:hint="cs"/>
          <w:rtl/>
          <w:lang w:eastAsia="he-IL"/>
        </w:rPr>
        <w:t>אחרי פסקה (1) יבוא:</w:t>
      </w:r>
    </w:p>
    <w:p w:rsidR="00066C90" w:rsidRDefault="00066C90" w:rsidP="00066C90">
      <w:pPr>
        <w:rPr>
          <w:rtl/>
          <w:lang w:eastAsia="he-IL"/>
        </w:rPr>
      </w:pPr>
      <w:bookmarkStart w:id="606" w:name="_ETM_Q1_2062712"/>
      <w:bookmarkStart w:id="607" w:name="_ETM_Q1_2062772"/>
      <w:bookmarkEnd w:id="606"/>
      <w:bookmarkEnd w:id="607"/>
    </w:p>
    <w:p w:rsidR="00066C90" w:rsidRDefault="00066C90" w:rsidP="00326AB0">
      <w:pPr>
        <w:ind w:left="2160" w:firstLine="0"/>
        <w:rPr>
          <w:rtl/>
          <w:lang w:eastAsia="he-IL"/>
        </w:rPr>
      </w:pPr>
      <w:bookmarkStart w:id="608" w:name="_ETM_Q1_2100855"/>
      <w:bookmarkStart w:id="609" w:name="_ETM_Q1_2100914"/>
      <w:bookmarkEnd w:id="608"/>
      <w:bookmarkEnd w:id="609"/>
      <w:r>
        <w:rPr>
          <w:rFonts w:hint="cs"/>
          <w:rtl/>
          <w:lang w:eastAsia="he-IL"/>
        </w:rPr>
        <w:t>"</w:t>
      </w:r>
      <w:r w:rsidR="00326AB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1א)</w:t>
      </w:r>
      <w:r>
        <w:rPr>
          <w:rFonts w:hint="cs"/>
          <w:rtl/>
          <w:lang w:eastAsia="he-IL"/>
        </w:rPr>
        <w:tab/>
        <w:t>נוסף על האמור בפסקה (1)</w:t>
      </w:r>
      <w:r w:rsidR="003C5BBC">
        <w:rPr>
          <w:rFonts w:hint="cs"/>
          <w:rtl/>
          <w:lang w:eastAsia="he-IL"/>
        </w:rPr>
        <w:t>, מעסיק או מי שמ</w:t>
      </w:r>
      <w:r>
        <w:rPr>
          <w:rFonts w:hint="cs"/>
          <w:rtl/>
          <w:lang w:eastAsia="he-IL"/>
        </w:rPr>
        <w:t>שלם פנסיה מוקדמת יגיש למוסד גם דיווחים כמפורט להלן:</w:t>
      </w:r>
    </w:p>
    <w:p w:rsidR="00326AB0" w:rsidRDefault="00326AB0" w:rsidP="00326AB0">
      <w:pPr>
        <w:ind w:left="2160" w:firstLine="0"/>
        <w:rPr>
          <w:rtl/>
          <w:lang w:eastAsia="he-IL"/>
        </w:rPr>
      </w:pPr>
      <w:bookmarkStart w:id="610" w:name="_ETM_Q1_2097914"/>
      <w:bookmarkStart w:id="611" w:name="_ETM_Q1_2097986"/>
      <w:bookmarkEnd w:id="610"/>
      <w:bookmarkEnd w:id="611"/>
    </w:p>
    <w:p w:rsidR="00326AB0" w:rsidRDefault="00326AB0" w:rsidP="003C5BBC">
      <w:pPr>
        <w:pStyle w:val="aff"/>
        <w:numPr>
          <w:ilvl w:val="0"/>
          <w:numId w:val="5"/>
        </w:numPr>
        <w:ind w:left="2880"/>
        <w:rPr>
          <w:rtl/>
          <w:lang w:eastAsia="he-IL"/>
        </w:rPr>
      </w:pPr>
      <w:bookmarkStart w:id="612" w:name="_ETM_Q1_2098385"/>
      <w:bookmarkStart w:id="613" w:name="_ETM_Q1_2098442"/>
      <w:bookmarkEnd w:id="612"/>
      <w:bookmarkEnd w:id="613"/>
      <w:r>
        <w:rPr>
          <w:rFonts w:hint="cs"/>
          <w:rtl/>
          <w:lang w:eastAsia="he-IL"/>
        </w:rPr>
        <w:t xml:space="preserve">דיווח חודשי מקוון כפי שיורה המוסד, </w:t>
      </w:r>
      <w:bookmarkStart w:id="614" w:name="_ETM_Q1_2096893"/>
      <w:bookmarkEnd w:id="614"/>
      <w:r>
        <w:rPr>
          <w:rFonts w:hint="cs"/>
          <w:rtl/>
          <w:lang w:eastAsia="he-IL"/>
        </w:rPr>
        <w:t>במועד התשלום כאמור בסעיף 353, לגבי אלה:</w:t>
      </w:r>
    </w:p>
    <w:p w:rsidR="00066C90" w:rsidRDefault="00066C90" w:rsidP="003C5BBC">
      <w:pPr>
        <w:ind w:left="1800"/>
        <w:rPr>
          <w:rtl/>
          <w:lang w:eastAsia="he-IL"/>
        </w:rPr>
      </w:pPr>
      <w:bookmarkStart w:id="615" w:name="_ETM_Q1_2099463"/>
      <w:bookmarkStart w:id="616" w:name="_ETM_Q1_2099532"/>
      <w:bookmarkEnd w:id="615"/>
      <w:bookmarkEnd w:id="616"/>
    </w:p>
    <w:p w:rsidR="00326AB0" w:rsidRDefault="00326AB0" w:rsidP="003C5BBC">
      <w:pPr>
        <w:pStyle w:val="aff"/>
        <w:numPr>
          <w:ilvl w:val="0"/>
          <w:numId w:val="6"/>
        </w:numPr>
        <w:ind w:left="3240"/>
        <w:rPr>
          <w:lang w:eastAsia="he-IL"/>
        </w:rPr>
      </w:pPr>
      <w:bookmarkStart w:id="617" w:name="_ETM_Q1_2096496"/>
      <w:bookmarkStart w:id="618" w:name="_ETM_Q1_2096554"/>
      <w:bookmarkEnd w:id="617"/>
      <w:bookmarkEnd w:id="618"/>
      <w:r>
        <w:rPr>
          <w:rFonts w:hint="cs"/>
          <w:rtl/>
          <w:lang w:eastAsia="he-IL"/>
        </w:rPr>
        <w:t>סך שכר העבודה או הפנסיה המוקדמת ששילם לכלל עובדיו או לכלל מקבלי הפנסיה המוקדמת, וכן סך דמי הביטוח שעליו לשלם בעדם, לפי העניין.</w:t>
      </w:r>
    </w:p>
    <w:p w:rsidR="00326AB0" w:rsidRDefault="00326AB0" w:rsidP="003C5BBC">
      <w:pPr>
        <w:ind w:left="360"/>
        <w:rPr>
          <w:rtl/>
          <w:lang w:eastAsia="he-IL"/>
        </w:rPr>
      </w:pPr>
      <w:bookmarkStart w:id="619" w:name="_ETM_Q1_2087885"/>
      <w:bookmarkStart w:id="620" w:name="_ETM_Q1_2087945"/>
      <w:bookmarkStart w:id="621" w:name="_ETM_Q1_2088541"/>
      <w:bookmarkStart w:id="622" w:name="_ETM_Q1_2088596"/>
      <w:bookmarkEnd w:id="619"/>
      <w:bookmarkEnd w:id="620"/>
      <w:bookmarkEnd w:id="621"/>
      <w:bookmarkEnd w:id="622"/>
    </w:p>
    <w:p w:rsidR="00326AB0" w:rsidRDefault="00326AB0" w:rsidP="003C5BBC">
      <w:pPr>
        <w:pStyle w:val="aff"/>
        <w:numPr>
          <w:ilvl w:val="0"/>
          <w:numId w:val="6"/>
        </w:numPr>
        <w:ind w:left="3240"/>
        <w:rPr>
          <w:lang w:eastAsia="he-IL"/>
        </w:rPr>
      </w:pPr>
      <w:bookmarkStart w:id="623" w:name="_ETM_Q1_2087798"/>
      <w:bookmarkStart w:id="624" w:name="_ETM_Q1_2087858"/>
      <w:bookmarkEnd w:id="623"/>
      <w:bookmarkEnd w:id="624"/>
      <w:r>
        <w:rPr>
          <w:rFonts w:hint="cs"/>
          <w:rtl/>
          <w:lang w:eastAsia="he-IL"/>
        </w:rPr>
        <w:t xml:space="preserve">לעניין מעסיק, לגבי כל אחד מעובדיו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העבודה ונתוני שכר הדרושים לחישוב דמי הביטוח עליו לשלם בעדם, היקף המשרה וסיווג העובד לעניין חובת תשלום דמי הביטוח.</w:t>
      </w:r>
    </w:p>
    <w:p w:rsidR="00326AB0" w:rsidRDefault="00326AB0" w:rsidP="003C5BBC">
      <w:pPr>
        <w:pStyle w:val="aff"/>
        <w:ind w:left="1080"/>
        <w:rPr>
          <w:rtl/>
          <w:lang w:eastAsia="he-IL"/>
        </w:rPr>
      </w:pPr>
    </w:p>
    <w:p w:rsidR="00326AB0" w:rsidRDefault="00326AB0" w:rsidP="003C5BBC">
      <w:pPr>
        <w:pStyle w:val="aff"/>
        <w:numPr>
          <w:ilvl w:val="0"/>
          <w:numId w:val="6"/>
        </w:numPr>
        <w:ind w:left="32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מי שמשלם פנסיה מוקדמת, לגבי כל מי שמשתלמת לו פנסיה מוקדמת </w:t>
      </w:r>
      <w:r>
        <w:rPr>
          <w:rtl/>
          <w:lang w:eastAsia="he-IL"/>
        </w:rPr>
        <w:t>–</w:t>
      </w:r>
      <w:r w:rsidR="003C5BBC">
        <w:rPr>
          <w:rFonts w:hint="cs"/>
          <w:rtl/>
          <w:lang w:eastAsia="he-IL"/>
        </w:rPr>
        <w:t xml:space="preserve"> סכ</w:t>
      </w:r>
      <w:r>
        <w:rPr>
          <w:rFonts w:hint="cs"/>
          <w:rtl/>
          <w:lang w:eastAsia="he-IL"/>
        </w:rPr>
        <w:t>ום הפנסיה המוקדמת שמשתלמת לו וסיווגו ל</w:t>
      </w:r>
      <w:r w:rsidR="003C5BBC">
        <w:rPr>
          <w:rFonts w:hint="cs"/>
          <w:rtl/>
          <w:lang w:eastAsia="he-IL"/>
        </w:rPr>
        <w:t>עניי</w:t>
      </w:r>
      <w:r>
        <w:rPr>
          <w:rFonts w:hint="cs"/>
          <w:rtl/>
          <w:lang w:eastAsia="he-IL"/>
        </w:rPr>
        <w:t>ן חובת תשלום דמי הביטוח.</w:t>
      </w:r>
    </w:p>
    <w:p w:rsidR="003C5BBC" w:rsidRDefault="003C5BBC" w:rsidP="003C5BBC">
      <w:pPr>
        <w:rPr>
          <w:rtl/>
          <w:lang w:eastAsia="he-IL"/>
        </w:rPr>
      </w:pPr>
      <w:bookmarkStart w:id="625" w:name="_ETM_Q1_2100166"/>
      <w:bookmarkStart w:id="626" w:name="_ETM_Q1_2100234"/>
      <w:bookmarkStart w:id="627" w:name="_ETM_Q1_2172568"/>
      <w:bookmarkStart w:id="628" w:name="_ETM_Q1_2172649"/>
      <w:bookmarkEnd w:id="625"/>
      <w:bookmarkEnd w:id="626"/>
      <w:bookmarkEnd w:id="627"/>
      <w:bookmarkEnd w:id="628"/>
    </w:p>
    <w:p w:rsidR="003C5BBC" w:rsidRDefault="003C5BBC" w:rsidP="003C5BBC">
      <w:pPr>
        <w:rPr>
          <w:rtl/>
          <w:lang w:eastAsia="he-IL"/>
        </w:rPr>
      </w:pPr>
      <w:bookmarkStart w:id="629" w:name="_ETM_Q1_2163784"/>
      <w:bookmarkStart w:id="630" w:name="_ETM_Q1_2163826"/>
      <w:bookmarkEnd w:id="629"/>
      <w:bookmarkEnd w:id="630"/>
      <w:r>
        <w:rPr>
          <w:rFonts w:hint="cs"/>
          <w:rtl/>
          <w:lang w:eastAsia="he-IL"/>
        </w:rPr>
        <w:t xml:space="preserve">המוסד לביטוח לאומי, אנחנו מדברים </w:t>
      </w:r>
      <w:bookmarkStart w:id="631" w:name="_ETM_Q1_2170881"/>
      <w:bookmarkEnd w:id="631"/>
      <w:r>
        <w:rPr>
          <w:rFonts w:hint="cs"/>
          <w:rtl/>
          <w:lang w:eastAsia="he-IL"/>
        </w:rPr>
        <w:t>על דיווח חודשי מקוון.</w:t>
      </w:r>
    </w:p>
    <w:p w:rsidR="003C5BBC" w:rsidRDefault="003C5BBC" w:rsidP="003C5BBC">
      <w:pPr>
        <w:rPr>
          <w:rtl/>
          <w:lang w:eastAsia="he-IL"/>
        </w:rPr>
      </w:pPr>
      <w:bookmarkStart w:id="632" w:name="_ETM_Q1_2174960"/>
      <w:bookmarkStart w:id="633" w:name="_ETM_Q1_2175022"/>
      <w:bookmarkStart w:id="634" w:name="_ETM_Q1_2169480"/>
      <w:bookmarkEnd w:id="632"/>
      <w:bookmarkEnd w:id="633"/>
      <w:bookmarkEnd w:id="634"/>
    </w:p>
    <w:p w:rsidR="003C5BBC" w:rsidRDefault="003C5BBC" w:rsidP="003C5BBC">
      <w:pPr>
        <w:pStyle w:val="af9"/>
        <w:keepNext/>
        <w:rPr>
          <w:rtl/>
          <w:lang w:eastAsia="he-IL"/>
        </w:rPr>
      </w:pPr>
      <w:bookmarkStart w:id="635" w:name="ET_guest_שלומי_מור_82"/>
      <w:r w:rsidRPr="003C5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C5BBC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635"/>
    </w:p>
    <w:p w:rsidR="003C5BBC" w:rsidRDefault="003C5BBC" w:rsidP="003C5BBC">
      <w:pPr>
        <w:pStyle w:val="KeepWithNext"/>
        <w:rPr>
          <w:rtl/>
          <w:lang w:eastAsia="he-IL"/>
        </w:rPr>
      </w:pPr>
      <w:bookmarkStart w:id="636" w:name="_ETM_Q1_2169755"/>
      <w:bookmarkStart w:id="637" w:name="_ETM_Q1_2169779"/>
      <w:bookmarkEnd w:id="636"/>
      <w:bookmarkEnd w:id="637"/>
    </w:p>
    <w:p w:rsidR="003C5BBC" w:rsidRDefault="003C5BBC" w:rsidP="003C5BBC">
      <w:pPr>
        <w:rPr>
          <w:rtl/>
          <w:lang w:eastAsia="he-IL"/>
        </w:rPr>
      </w:pPr>
      <w:bookmarkStart w:id="638" w:name="_ETM_Q1_2165531"/>
      <w:bookmarkStart w:id="639" w:name="_ETM_Q1_2165575"/>
      <w:bookmarkEnd w:id="638"/>
      <w:bookmarkEnd w:id="639"/>
      <w:r>
        <w:rPr>
          <w:rFonts w:hint="cs"/>
          <w:rtl/>
          <w:lang w:eastAsia="he-IL"/>
        </w:rPr>
        <w:t>כן.</w:t>
      </w:r>
    </w:p>
    <w:p w:rsidR="003C5BBC" w:rsidRDefault="003C5BBC" w:rsidP="003C5BBC">
      <w:pPr>
        <w:rPr>
          <w:rtl/>
          <w:lang w:eastAsia="he-IL"/>
        </w:rPr>
      </w:pPr>
      <w:bookmarkStart w:id="640" w:name="_ETM_Q1_2166286"/>
      <w:bookmarkStart w:id="641" w:name="_ETM_Q1_2166335"/>
      <w:bookmarkStart w:id="642" w:name="_ETM_Q1_2167118"/>
      <w:bookmarkEnd w:id="640"/>
      <w:bookmarkEnd w:id="641"/>
      <w:bookmarkEnd w:id="642"/>
    </w:p>
    <w:p w:rsidR="003C5BBC" w:rsidRDefault="003C5BBC" w:rsidP="003C5BBC">
      <w:pPr>
        <w:pStyle w:val="a4"/>
        <w:keepNext/>
        <w:rPr>
          <w:rtl/>
        </w:rPr>
      </w:pPr>
      <w:bookmarkStart w:id="643" w:name="ET_speaker_נעה_בן_שבת_83"/>
      <w:r w:rsidRPr="003C5B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5BBC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643"/>
    </w:p>
    <w:p w:rsidR="003C5BBC" w:rsidRDefault="003C5BBC" w:rsidP="003C5BBC">
      <w:pPr>
        <w:pStyle w:val="KeepWithNext"/>
        <w:rPr>
          <w:rtl/>
          <w:lang w:eastAsia="he-IL"/>
        </w:rPr>
      </w:pPr>
    </w:p>
    <w:p w:rsidR="003C5BBC" w:rsidRDefault="0082178C" w:rsidP="003C5BBC">
      <w:pPr>
        <w:rPr>
          <w:rtl/>
          <w:lang w:eastAsia="he-IL"/>
        </w:rPr>
      </w:pPr>
      <w:bookmarkStart w:id="644" w:name="_ETM_Q1_2167348"/>
      <w:bookmarkStart w:id="645" w:name="_ETM_Q1_2167368"/>
      <w:bookmarkEnd w:id="644"/>
      <w:bookmarkEnd w:id="645"/>
      <w:r>
        <w:rPr>
          <w:rFonts w:hint="cs"/>
          <w:rtl/>
          <w:lang w:eastAsia="he-IL"/>
        </w:rPr>
        <w:t>שחובה למסור אותו.</w:t>
      </w:r>
    </w:p>
    <w:p w:rsidR="0082178C" w:rsidRDefault="0082178C" w:rsidP="003C5BBC">
      <w:pPr>
        <w:rPr>
          <w:rtl/>
          <w:lang w:eastAsia="he-IL"/>
        </w:rPr>
      </w:pPr>
      <w:bookmarkStart w:id="646" w:name="_ETM_Q1_2178918"/>
      <w:bookmarkStart w:id="647" w:name="_ETM_Q1_2178978"/>
      <w:bookmarkStart w:id="648" w:name="_ETM_Q1_2179719"/>
      <w:bookmarkEnd w:id="646"/>
      <w:bookmarkEnd w:id="647"/>
      <w:bookmarkEnd w:id="648"/>
    </w:p>
    <w:p w:rsidR="0082178C" w:rsidRDefault="0082178C" w:rsidP="0082178C">
      <w:pPr>
        <w:pStyle w:val="af6"/>
        <w:keepNext/>
        <w:rPr>
          <w:rtl/>
        </w:rPr>
      </w:pPr>
      <w:bookmarkStart w:id="649" w:name="ET_yor_4643_84"/>
      <w:r w:rsidRPr="008217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178C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649"/>
    </w:p>
    <w:p w:rsidR="0082178C" w:rsidRDefault="0082178C" w:rsidP="0082178C">
      <w:pPr>
        <w:pStyle w:val="KeepWithNext"/>
        <w:rPr>
          <w:rtl/>
          <w:lang w:eastAsia="he-IL"/>
        </w:rPr>
      </w:pPr>
    </w:p>
    <w:p w:rsidR="0082178C" w:rsidRDefault="0082178C" w:rsidP="0082178C">
      <w:pPr>
        <w:rPr>
          <w:rtl/>
          <w:lang w:eastAsia="he-IL"/>
        </w:rPr>
      </w:pPr>
      <w:bookmarkStart w:id="650" w:name="_ETM_Q1_2179997"/>
      <w:bookmarkStart w:id="651" w:name="_ETM_Q1_2180018"/>
      <w:bookmarkEnd w:id="650"/>
      <w:bookmarkEnd w:id="651"/>
      <w:r>
        <w:rPr>
          <w:rFonts w:hint="cs"/>
          <w:rtl/>
          <w:lang w:eastAsia="he-IL"/>
        </w:rPr>
        <w:t>עד היום פעמיים בשנה ואנחנו מבקשים שימסרו אותו כל חודש.</w:t>
      </w:r>
    </w:p>
    <w:p w:rsidR="0082178C" w:rsidRDefault="0082178C" w:rsidP="0082178C">
      <w:pPr>
        <w:rPr>
          <w:rtl/>
          <w:lang w:eastAsia="he-IL"/>
        </w:rPr>
      </w:pPr>
      <w:bookmarkStart w:id="652" w:name="_ETM_Q1_2180907"/>
      <w:bookmarkStart w:id="653" w:name="_ETM_Q1_2180971"/>
      <w:bookmarkStart w:id="654" w:name="_ETM_Q1_2184194"/>
      <w:bookmarkEnd w:id="652"/>
      <w:bookmarkEnd w:id="653"/>
      <w:bookmarkEnd w:id="654"/>
    </w:p>
    <w:p w:rsidR="0082178C" w:rsidRDefault="0082178C" w:rsidP="0082178C">
      <w:pPr>
        <w:pStyle w:val="af9"/>
        <w:keepNext/>
        <w:rPr>
          <w:rtl/>
          <w:lang w:eastAsia="he-IL"/>
        </w:rPr>
      </w:pPr>
      <w:bookmarkStart w:id="655" w:name="ET_guest_שלומי_מור_85"/>
      <w:r w:rsidRPr="0082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2178C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655"/>
    </w:p>
    <w:p w:rsidR="0082178C" w:rsidRDefault="0082178C" w:rsidP="0082178C">
      <w:pPr>
        <w:pStyle w:val="KeepWithNext"/>
        <w:rPr>
          <w:rtl/>
          <w:lang w:eastAsia="he-IL"/>
        </w:rPr>
      </w:pPr>
    </w:p>
    <w:p w:rsidR="0082178C" w:rsidRDefault="0082178C" w:rsidP="0082178C">
      <w:pPr>
        <w:rPr>
          <w:rtl/>
          <w:lang w:eastAsia="he-IL"/>
        </w:rPr>
      </w:pPr>
      <w:bookmarkStart w:id="656" w:name="_ETM_Q1_2184458"/>
      <w:bookmarkStart w:id="657" w:name="_ETM_Q1_2184478"/>
      <w:bookmarkEnd w:id="656"/>
      <w:bookmarkEnd w:id="657"/>
      <w:r>
        <w:rPr>
          <w:rFonts w:hint="cs"/>
          <w:rtl/>
          <w:lang w:eastAsia="he-IL"/>
        </w:rPr>
        <w:t>נכ</w:t>
      </w:r>
      <w:bookmarkStart w:id="658" w:name="_ETM_Q1_2184970"/>
      <w:bookmarkEnd w:id="658"/>
      <w:r>
        <w:rPr>
          <w:rFonts w:hint="cs"/>
          <w:rtl/>
          <w:lang w:eastAsia="he-IL"/>
        </w:rPr>
        <w:t>ון אדוני, זו מהפכה אדירה בביטוח לאומי.</w:t>
      </w:r>
    </w:p>
    <w:p w:rsidR="0082178C" w:rsidRDefault="0082178C" w:rsidP="0082178C">
      <w:pPr>
        <w:rPr>
          <w:rtl/>
          <w:lang w:eastAsia="he-IL"/>
        </w:rPr>
      </w:pPr>
      <w:bookmarkStart w:id="659" w:name="_ETM_Q1_2188468"/>
      <w:bookmarkStart w:id="660" w:name="_ETM_Q1_2188525"/>
      <w:bookmarkEnd w:id="659"/>
      <w:bookmarkEnd w:id="660"/>
    </w:p>
    <w:p w:rsidR="0082178C" w:rsidRDefault="0082178C" w:rsidP="0082178C">
      <w:pPr>
        <w:pStyle w:val="af6"/>
        <w:keepNext/>
        <w:rPr>
          <w:rtl/>
        </w:rPr>
      </w:pPr>
      <w:bookmarkStart w:id="661" w:name="ET_yor_4643_86"/>
      <w:r w:rsidRPr="008217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178C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661"/>
    </w:p>
    <w:p w:rsidR="0082178C" w:rsidRDefault="0082178C" w:rsidP="0082178C">
      <w:pPr>
        <w:pStyle w:val="KeepWithNext"/>
        <w:rPr>
          <w:rtl/>
          <w:lang w:eastAsia="he-IL"/>
        </w:rPr>
      </w:pPr>
    </w:p>
    <w:p w:rsidR="0082178C" w:rsidRDefault="0082178C" w:rsidP="00821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62" w:name="_ETM_Q1_2187322"/>
      <w:bookmarkEnd w:id="662"/>
      <w:r>
        <w:rPr>
          <w:rFonts w:hint="cs"/>
          <w:rtl/>
          <w:lang w:eastAsia="he-IL"/>
        </w:rPr>
        <w:t xml:space="preserve">יודעים. לכן אנחנו רוצים לעזור לכם לתת שירות יותר טוב </w:t>
      </w:r>
      <w:bookmarkStart w:id="663" w:name="_ETM_Q1_2192601"/>
      <w:bookmarkEnd w:id="663"/>
      <w:r>
        <w:rPr>
          <w:rFonts w:hint="cs"/>
          <w:rtl/>
          <w:lang w:eastAsia="he-IL"/>
        </w:rPr>
        <w:t xml:space="preserve">לאזרחים. דיברנו עם כל הגופים והם הביעו את ההסתייגויות </w:t>
      </w:r>
      <w:bookmarkStart w:id="664" w:name="_ETM_Q1_2195276"/>
      <w:bookmarkEnd w:id="664"/>
      <w:r>
        <w:rPr>
          <w:rFonts w:hint="cs"/>
          <w:rtl/>
          <w:lang w:eastAsia="he-IL"/>
        </w:rPr>
        <w:t>שלהם והתחשבנו בהסתייגויות שלהם ונפעל בהתאם.</w:t>
      </w:r>
    </w:p>
    <w:p w:rsidR="0082178C" w:rsidRDefault="0082178C" w:rsidP="0082178C">
      <w:pPr>
        <w:rPr>
          <w:rtl/>
          <w:lang w:eastAsia="he-IL"/>
        </w:rPr>
      </w:pPr>
      <w:bookmarkStart w:id="665" w:name="_ETM_Q1_2201263"/>
      <w:bookmarkStart w:id="666" w:name="_ETM_Q1_2201326"/>
      <w:bookmarkStart w:id="667" w:name="_ETM_Q1_2204767"/>
      <w:bookmarkEnd w:id="665"/>
      <w:bookmarkEnd w:id="666"/>
      <w:bookmarkEnd w:id="667"/>
    </w:p>
    <w:p w:rsidR="0082178C" w:rsidRDefault="0082178C" w:rsidP="0082178C">
      <w:pPr>
        <w:pStyle w:val="a4"/>
        <w:keepNext/>
        <w:rPr>
          <w:rtl/>
        </w:rPr>
      </w:pPr>
      <w:bookmarkStart w:id="668" w:name="ET_speaker_נעה_בן_שבת_87"/>
      <w:r w:rsidRPr="008217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78C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668"/>
    </w:p>
    <w:p w:rsidR="0082178C" w:rsidRDefault="0082178C" w:rsidP="0082178C">
      <w:pPr>
        <w:pStyle w:val="KeepWithNext"/>
        <w:rPr>
          <w:rtl/>
          <w:lang w:eastAsia="he-IL"/>
        </w:rPr>
      </w:pPr>
    </w:p>
    <w:p w:rsidR="0082178C" w:rsidRDefault="0082178C" w:rsidP="0082178C">
      <w:pPr>
        <w:rPr>
          <w:rtl/>
          <w:lang w:eastAsia="he-IL"/>
        </w:rPr>
      </w:pPr>
      <w:bookmarkStart w:id="669" w:name="_ETM_Q1_2207919"/>
      <w:bookmarkStart w:id="670" w:name="_ETM_Q1_2207983"/>
      <w:bookmarkEnd w:id="669"/>
      <w:bookmarkEnd w:id="670"/>
      <w:r>
        <w:rPr>
          <w:rFonts w:hint="cs"/>
          <w:rtl/>
          <w:lang w:eastAsia="he-IL"/>
        </w:rPr>
        <w:t xml:space="preserve">יש כאן גם נתונים </w:t>
      </w:r>
      <w:bookmarkStart w:id="671" w:name="_ETM_Q1_2210558"/>
      <w:bookmarkEnd w:id="671"/>
      <w:r>
        <w:rPr>
          <w:rFonts w:hint="cs"/>
          <w:rtl/>
          <w:lang w:eastAsia="he-IL"/>
        </w:rPr>
        <w:t>נוספים לנתונים הרגילים שצריך למסור. אלה נתוני היקף המשרה וסיווג עובד לעניין חובת תשלום דמי הביטוח. אלה נתונים חדשים</w:t>
      </w:r>
      <w:bookmarkStart w:id="672" w:name="_ETM_Q1_2222083"/>
      <w:bookmarkEnd w:id="672"/>
      <w:r>
        <w:rPr>
          <w:rFonts w:hint="cs"/>
          <w:rtl/>
          <w:lang w:eastAsia="he-IL"/>
        </w:rPr>
        <w:t xml:space="preserve"> שבעבר לא ביקשתם אותם.</w:t>
      </w:r>
    </w:p>
    <w:p w:rsidR="0082178C" w:rsidRDefault="0082178C" w:rsidP="0082178C">
      <w:pPr>
        <w:rPr>
          <w:rtl/>
          <w:lang w:eastAsia="he-IL"/>
        </w:rPr>
      </w:pPr>
      <w:bookmarkStart w:id="673" w:name="_ETM_Q1_2224746"/>
      <w:bookmarkStart w:id="674" w:name="_ETM_Q1_2224810"/>
      <w:bookmarkEnd w:id="673"/>
      <w:bookmarkEnd w:id="674"/>
    </w:p>
    <w:p w:rsidR="0082178C" w:rsidRDefault="0082178C" w:rsidP="0082178C">
      <w:pPr>
        <w:pStyle w:val="af6"/>
        <w:keepNext/>
        <w:rPr>
          <w:rtl/>
        </w:rPr>
      </w:pPr>
      <w:bookmarkStart w:id="675" w:name="ET_yor_4643_88"/>
      <w:r w:rsidRPr="008217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178C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675"/>
    </w:p>
    <w:p w:rsidR="0082178C" w:rsidRDefault="0082178C" w:rsidP="0082178C">
      <w:pPr>
        <w:pStyle w:val="KeepWithNext"/>
        <w:rPr>
          <w:rtl/>
          <w:lang w:eastAsia="he-IL"/>
        </w:rPr>
      </w:pPr>
    </w:p>
    <w:p w:rsidR="0082178C" w:rsidRDefault="0082178C" w:rsidP="0082178C">
      <w:pPr>
        <w:rPr>
          <w:rtl/>
          <w:lang w:eastAsia="he-IL"/>
        </w:rPr>
      </w:pPr>
      <w:bookmarkStart w:id="676" w:name="_ETM_Q1_2226814"/>
      <w:bookmarkStart w:id="677" w:name="_ETM_Q1_2226838"/>
      <w:bookmarkEnd w:id="676"/>
      <w:bookmarkEnd w:id="677"/>
      <w:r>
        <w:rPr>
          <w:rFonts w:hint="cs"/>
          <w:rtl/>
          <w:lang w:eastAsia="he-IL"/>
        </w:rPr>
        <w:t>יפה שמתקדמים.</w:t>
      </w:r>
    </w:p>
    <w:p w:rsidR="0082178C" w:rsidRDefault="0082178C" w:rsidP="0082178C">
      <w:pPr>
        <w:rPr>
          <w:rtl/>
          <w:lang w:eastAsia="he-IL"/>
        </w:rPr>
      </w:pPr>
      <w:bookmarkStart w:id="678" w:name="_ETM_Q1_2224015"/>
      <w:bookmarkStart w:id="679" w:name="_ETM_Q1_2224075"/>
      <w:bookmarkStart w:id="680" w:name="_ETM_Q1_2227215"/>
      <w:bookmarkEnd w:id="678"/>
      <w:bookmarkEnd w:id="679"/>
      <w:bookmarkEnd w:id="680"/>
    </w:p>
    <w:p w:rsidR="0082178C" w:rsidRDefault="0082178C" w:rsidP="0082178C">
      <w:pPr>
        <w:pStyle w:val="a4"/>
        <w:keepNext/>
        <w:rPr>
          <w:rtl/>
        </w:rPr>
      </w:pPr>
      <w:bookmarkStart w:id="681" w:name="ET_speaker_נעה_בן_שבת_90"/>
      <w:r w:rsidRPr="008217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78C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681"/>
    </w:p>
    <w:p w:rsidR="0082178C" w:rsidRDefault="0082178C" w:rsidP="0082178C">
      <w:pPr>
        <w:pStyle w:val="KeepWithNext"/>
        <w:rPr>
          <w:rtl/>
          <w:lang w:eastAsia="he-IL"/>
        </w:rPr>
      </w:pPr>
    </w:p>
    <w:p w:rsidR="0082178C" w:rsidRDefault="0082178C" w:rsidP="00821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שאתם תצטרכו להוציא </w:t>
      </w:r>
      <w:bookmarkStart w:id="682" w:name="_ETM_Q1_2238145"/>
      <w:bookmarkEnd w:id="682"/>
      <w:r>
        <w:rPr>
          <w:rFonts w:hint="cs"/>
          <w:rtl/>
          <w:lang w:eastAsia="he-IL"/>
        </w:rPr>
        <w:t>לציבור איזה שהם הסברים לגבי כיצד קובעים א</w:t>
      </w:r>
      <w:bookmarkStart w:id="683" w:name="_ETM_Q1_2239610"/>
      <w:bookmarkEnd w:id="683"/>
      <w:r>
        <w:rPr>
          <w:rFonts w:hint="cs"/>
          <w:rtl/>
          <w:lang w:eastAsia="he-IL"/>
        </w:rPr>
        <w:t>ת היקף המשרה כי יש לנו לפעמים עובדים בשכר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 מיני צורות העסקה וגם לגבי סיווג העובד תצטרכו</w:t>
      </w:r>
      <w:bookmarkStart w:id="684" w:name="_ETM_Q1_2247762"/>
      <w:bookmarkEnd w:id="684"/>
      <w:r>
        <w:rPr>
          <w:rFonts w:hint="cs"/>
          <w:rtl/>
          <w:lang w:eastAsia="he-IL"/>
        </w:rPr>
        <w:t xml:space="preserve"> בעצם להציע להם שורה של סיווגים.</w:t>
      </w:r>
    </w:p>
    <w:p w:rsidR="000D5182" w:rsidRDefault="000D5182" w:rsidP="0082178C">
      <w:pPr>
        <w:rPr>
          <w:rtl/>
          <w:lang w:eastAsia="he-IL"/>
        </w:rPr>
      </w:pPr>
    </w:p>
    <w:p w:rsidR="00E46892" w:rsidRDefault="00E46892" w:rsidP="00E46892">
      <w:pPr>
        <w:rPr>
          <w:rStyle w:val="TagStyle"/>
          <w:rFonts w:ascii="David" w:hAnsi="David"/>
          <w:u w:val="single"/>
          <w:rtl/>
        </w:rPr>
      </w:pPr>
      <w:bookmarkStart w:id="685" w:name="_ETM_Q1_2250728"/>
      <w:bookmarkStart w:id="686" w:name="_ETM_Q1_2250784"/>
      <w:bookmarkEnd w:id="685"/>
      <w:bookmarkEnd w:id="686"/>
    </w:p>
    <w:p w:rsidR="00E46892" w:rsidRDefault="00E46892" w:rsidP="00E46892">
      <w:pPr>
        <w:pStyle w:val="af9"/>
        <w:keepNext/>
        <w:rPr>
          <w:rtl/>
        </w:rPr>
      </w:pPr>
      <w:bookmarkStart w:id="687" w:name="ET_guest_שלומי_מור_94"/>
      <w:r w:rsidRPr="00E46892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687"/>
    </w:p>
    <w:p w:rsidR="00E46892" w:rsidRDefault="00E46892" w:rsidP="00E46892">
      <w:pPr>
        <w:pStyle w:val="KeepWithNext"/>
        <w:rPr>
          <w:rtl/>
        </w:rPr>
      </w:pPr>
    </w:p>
    <w:p w:rsidR="0082178C" w:rsidRDefault="0082178C" w:rsidP="00821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לציבור. זה לחברות </w:t>
      </w:r>
      <w:bookmarkStart w:id="688" w:name="_ETM_Q1_2251202"/>
      <w:bookmarkEnd w:id="688"/>
      <w:r>
        <w:rPr>
          <w:rFonts w:hint="cs"/>
          <w:rtl/>
          <w:lang w:eastAsia="he-IL"/>
        </w:rPr>
        <w:t>שמייצרות את המידע ואת תלושי השכר ולמעסיקים,</w:t>
      </w:r>
      <w:bookmarkStart w:id="689" w:name="_ETM_Q1_2256560"/>
      <w:bookmarkEnd w:id="689"/>
      <w:r>
        <w:rPr>
          <w:rFonts w:hint="cs"/>
          <w:rtl/>
          <w:lang w:eastAsia="he-IL"/>
        </w:rPr>
        <w:t xml:space="preserve"> אבל כן, אנחנו כבר עומדים אתם בקשר, גם עם איגוד רואי החשבון ויועצי המס. אני חייב לומר שבאופן וולנטרי ע</w:t>
      </w:r>
      <w:bookmarkStart w:id="690" w:name="_ETM_Q1_2262496"/>
      <w:bookmarkEnd w:id="690"/>
      <w:r>
        <w:rPr>
          <w:rFonts w:hint="cs"/>
          <w:rtl/>
          <w:lang w:eastAsia="he-IL"/>
        </w:rPr>
        <w:t>כשיו, עקב משבר הקורונה, קיבלנו בהתנדבות ובלי חוק 1.4 מיליון דיווחים כפי אנחנ</w:t>
      </w:r>
      <w:bookmarkStart w:id="691" w:name="_ETM_Q1_2268006"/>
      <w:bookmarkEnd w:id="691"/>
      <w:r>
        <w:rPr>
          <w:rFonts w:hint="cs"/>
          <w:rtl/>
          <w:lang w:eastAsia="he-IL"/>
        </w:rPr>
        <w:t xml:space="preserve">ו מבקשים כאן. </w:t>
      </w:r>
      <w:r w:rsidR="00E46892">
        <w:rPr>
          <w:rFonts w:hint="cs"/>
          <w:rtl/>
          <w:lang w:eastAsia="he-IL"/>
        </w:rPr>
        <w:t>העסק כבר קיים ואנחנו רוצ</w:t>
      </w:r>
      <w:r>
        <w:rPr>
          <w:rFonts w:hint="cs"/>
          <w:rtl/>
          <w:lang w:eastAsia="he-IL"/>
        </w:rPr>
        <w:t>ים לעגן אותו.</w:t>
      </w:r>
    </w:p>
    <w:p w:rsidR="00E46892" w:rsidRDefault="00E46892" w:rsidP="0082178C">
      <w:pPr>
        <w:rPr>
          <w:rtl/>
          <w:lang w:eastAsia="he-IL"/>
        </w:rPr>
      </w:pPr>
      <w:bookmarkStart w:id="692" w:name="_ETM_Q1_2278005"/>
      <w:bookmarkStart w:id="693" w:name="_ETM_Q1_2278066"/>
      <w:bookmarkEnd w:id="692"/>
      <w:bookmarkEnd w:id="693"/>
    </w:p>
    <w:p w:rsidR="00E46892" w:rsidRDefault="00E46892" w:rsidP="00E46892">
      <w:pPr>
        <w:pStyle w:val="a4"/>
        <w:keepNext/>
        <w:rPr>
          <w:rtl/>
        </w:rPr>
      </w:pPr>
      <w:bookmarkStart w:id="694" w:name="ET_speaker_נעה_בן_שבת_92"/>
      <w:r w:rsidRPr="00E468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689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694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הדיווחים האלה אמורים לשמש למטרות של קביעת מדיניות </w:t>
      </w:r>
      <w:bookmarkStart w:id="695" w:name="_ETM_Q1_2280698"/>
      <w:bookmarkEnd w:id="695"/>
      <w:r>
        <w:rPr>
          <w:rFonts w:hint="cs"/>
          <w:rtl/>
          <w:lang w:eastAsia="he-IL"/>
        </w:rPr>
        <w:t>מבחינתכם?</w:t>
      </w:r>
    </w:p>
    <w:p w:rsidR="00E46892" w:rsidRDefault="00E46892" w:rsidP="00E46892">
      <w:pPr>
        <w:rPr>
          <w:rtl/>
          <w:lang w:eastAsia="he-IL"/>
        </w:rPr>
      </w:pPr>
      <w:bookmarkStart w:id="696" w:name="_ETM_Q1_2282106"/>
      <w:bookmarkStart w:id="697" w:name="_ETM_Q1_2282167"/>
      <w:bookmarkStart w:id="698" w:name="_ETM_Q1_2282345"/>
      <w:bookmarkEnd w:id="696"/>
      <w:bookmarkEnd w:id="697"/>
      <w:bookmarkEnd w:id="698"/>
    </w:p>
    <w:p w:rsidR="00E46892" w:rsidRDefault="00E46892" w:rsidP="00E46892">
      <w:pPr>
        <w:pStyle w:val="af9"/>
        <w:keepNext/>
        <w:rPr>
          <w:rtl/>
          <w:lang w:eastAsia="he-IL"/>
        </w:rPr>
      </w:pPr>
      <w:bookmarkStart w:id="699" w:name="ET_guest_מאיר_שפיגלר_93"/>
      <w:r w:rsidRPr="00E468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699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700" w:name="_ETM_Q1_2282585"/>
      <w:bookmarkStart w:id="701" w:name="_ETM_Q1_2282605"/>
      <w:bookmarkEnd w:id="700"/>
      <w:bookmarkEnd w:id="701"/>
      <w:r>
        <w:rPr>
          <w:rFonts w:hint="cs"/>
          <w:rtl/>
          <w:lang w:eastAsia="he-IL"/>
        </w:rPr>
        <w:t xml:space="preserve">אני בכל זאת אומר אם אפשר. קודם כל, זה נכון. </w:t>
      </w:r>
      <w:bookmarkStart w:id="702" w:name="_ETM_Q1_2281226"/>
      <w:bookmarkEnd w:id="702"/>
      <w:r>
        <w:rPr>
          <w:rFonts w:hint="cs"/>
          <w:rtl/>
          <w:lang w:eastAsia="he-IL"/>
        </w:rPr>
        <w:t xml:space="preserve">כבוד היושב ראש, זו מהפכה בכל מה שנוגע לשירות </w:t>
      </w:r>
      <w:bookmarkStart w:id="703" w:name="_ETM_Q1_2289390"/>
      <w:bookmarkEnd w:id="703"/>
      <w:r>
        <w:rPr>
          <w:rFonts w:hint="cs"/>
          <w:rtl/>
          <w:lang w:eastAsia="he-IL"/>
        </w:rPr>
        <w:t xml:space="preserve">ובעיקר להפחתת בירוקרטיה וריצות וטרטורים שלא לצורך של אותם עובדים </w:t>
      </w:r>
      <w:bookmarkStart w:id="704" w:name="_ETM_Q1_2296358"/>
      <w:bookmarkEnd w:id="704"/>
      <w:r>
        <w:rPr>
          <w:rFonts w:hint="cs"/>
          <w:rtl/>
          <w:lang w:eastAsia="he-IL"/>
        </w:rPr>
        <w:t>שנדרשים לקבל שירותים מהביטוח הלאומי.</w:t>
      </w:r>
    </w:p>
    <w:p w:rsidR="00E46892" w:rsidRDefault="00E46892" w:rsidP="00E46892">
      <w:pPr>
        <w:rPr>
          <w:rtl/>
          <w:lang w:eastAsia="he-IL"/>
        </w:rPr>
      </w:pPr>
      <w:bookmarkStart w:id="705" w:name="_ETM_Q1_2298600"/>
      <w:bookmarkStart w:id="706" w:name="_ETM_Q1_2298668"/>
      <w:bookmarkEnd w:id="705"/>
      <w:bookmarkEnd w:id="706"/>
    </w:p>
    <w:p w:rsidR="00E46892" w:rsidRDefault="00E46892" w:rsidP="00E46892">
      <w:pPr>
        <w:rPr>
          <w:rtl/>
          <w:lang w:eastAsia="he-IL"/>
        </w:rPr>
      </w:pPr>
      <w:bookmarkStart w:id="707" w:name="_ETM_Q1_2298703"/>
      <w:bookmarkStart w:id="708" w:name="_ETM_Q1_2298756"/>
      <w:bookmarkEnd w:id="707"/>
      <w:bookmarkEnd w:id="708"/>
      <w:r>
        <w:rPr>
          <w:rFonts w:hint="cs"/>
          <w:rtl/>
          <w:lang w:eastAsia="he-IL"/>
        </w:rPr>
        <w:t xml:space="preserve">שנית. כל הנתונים האלה אמורים לשפר בצורה ניכרת את עבודת הביטוח הלאומי. </w:t>
      </w:r>
      <w:bookmarkStart w:id="709" w:name="_ETM_Q1_2302712"/>
      <w:bookmarkEnd w:id="709"/>
      <w:r>
        <w:rPr>
          <w:rFonts w:hint="cs"/>
          <w:rtl/>
          <w:lang w:eastAsia="he-IL"/>
        </w:rPr>
        <w:t xml:space="preserve">במקום להגיע למצב שאנחנו יוצרים חובות ואחר כך צריכים </w:t>
      </w:r>
      <w:bookmarkStart w:id="710" w:name="_ETM_Q1_2305279"/>
      <w:bookmarkEnd w:id="710"/>
      <w:r>
        <w:rPr>
          <w:rFonts w:hint="cs"/>
          <w:rtl/>
          <w:lang w:eastAsia="he-IL"/>
        </w:rPr>
        <w:t>לגבות אותם, או נותנים בחסר גמלאות וקצבאות ואחר כך צר</w:t>
      </w:r>
      <w:bookmarkStart w:id="711" w:name="_ETM_Q1_2308662"/>
      <w:bookmarkEnd w:id="711"/>
      <w:r>
        <w:rPr>
          <w:rFonts w:hint="cs"/>
          <w:rtl/>
          <w:lang w:eastAsia="he-IL"/>
        </w:rPr>
        <w:t xml:space="preserve">יך להוסיף אותם, כל הנתונים האלה יאפשר לביטוח הלאומי </w:t>
      </w:r>
      <w:bookmarkStart w:id="712" w:name="_ETM_Q1_2311900"/>
      <w:bookmarkEnd w:id="712"/>
      <w:r>
        <w:rPr>
          <w:rFonts w:hint="cs"/>
          <w:rtl/>
          <w:lang w:eastAsia="he-IL"/>
        </w:rPr>
        <w:t xml:space="preserve">לתת בדיוק את מה שמגיע לתושבים מבלי להידרש אחר כך </w:t>
      </w:r>
      <w:bookmarkStart w:id="713" w:name="_ETM_Q1_2317024"/>
      <w:bookmarkEnd w:id="713"/>
      <w:r>
        <w:rPr>
          <w:rFonts w:hint="cs"/>
          <w:rtl/>
          <w:lang w:eastAsia="he-IL"/>
        </w:rPr>
        <w:t xml:space="preserve">להמשיך ולטפל בתיקים לאחר שהם מקבלים את מה שמגיע </w:t>
      </w:r>
      <w:bookmarkStart w:id="714" w:name="_ETM_Q1_2319962"/>
      <w:bookmarkEnd w:id="714"/>
      <w:r>
        <w:rPr>
          <w:rFonts w:hint="cs"/>
          <w:rtl/>
          <w:lang w:eastAsia="he-IL"/>
        </w:rPr>
        <w:t>להם.</w:t>
      </w:r>
    </w:p>
    <w:p w:rsidR="00E46892" w:rsidRDefault="00E46892" w:rsidP="00E46892">
      <w:pPr>
        <w:rPr>
          <w:rtl/>
          <w:lang w:eastAsia="he-IL"/>
        </w:rPr>
      </w:pPr>
      <w:bookmarkStart w:id="715" w:name="_ETM_Q1_2332554"/>
      <w:bookmarkStart w:id="716" w:name="_ETM_Q1_2332604"/>
      <w:bookmarkEnd w:id="715"/>
      <w:bookmarkEnd w:id="716"/>
    </w:p>
    <w:p w:rsidR="00E46892" w:rsidRDefault="00E46892" w:rsidP="00E46892">
      <w:pPr>
        <w:rPr>
          <w:rtl/>
          <w:lang w:eastAsia="he-IL"/>
        </w:rPr>
      </w:pPr>
      <w:bookmarkStart w:id="717" w:name="_ETM_Q1_2332674"/>
      <w:bookmarkStart w:id="718" w:name="_ETM_Q1_2332712"/>
      <w:bookmarkEnd w:id="717"/>
      <w:bookmarkEnd w:id="718"/>
      <w:r>
        <w:rPr>
          <w:rFonts w:hint="cs"/>
          <w:rtl/>
          <w:lang w:eastAsia="he-IL"/>
        </w:rPr>
        <w:t>אנחנו כבר מאורגנים לעניין, אפילו הקמנו מוקד מעסיקים</w:t>
      </w:r>
      <w:bookmarkStart w:id="719" w:name="_ETM_Q1_2325412"/>
      <w:bookmarkEnd w:id="719"/>
      <w:r>
        <w:rPr>
          <w:rFonts w:hint="cs"/>
          <w:rtl/>
          <w:lang w:eastAsia="he-IL"/>
        </w:rPr>
        <w:t xml:space="preserve"> עם 50 אנשים שאמורים להיות בקשר רציף עם </w:t>
      </w:r>
      <w:bookmarkStart w:id="720" w:name="_ETM_Q1_2329213"/>
      <w:bookmarkEnd w:id="720"/>
      <w:r>
        <w:rPr>
          <w:rFonts w:hint="cs"/>
          <w:rtl/>
          <w:lang w:eastAsia="he-IL"/>
        </w:rPr>
        <w:t xml:space="preserve">המעסיקים לטובת העניין. ערכנו לא מעט עבודת מטה </w:t>
      </w:r>
      <w:bookmarkStart w:id="721" w:name="_ETM_Q1_2332820"/>
      <w:bookmarkEnd w:id="721"/>
      <w:r>
        <w:rPr>
          <w:rFonts w:hint="cs"/>
          <w:rtl/>
          <w:lang w:eastAsia="he-IL"/>
        </w:rPr>
        <w:t xml:space="preserve">וסיעור מוחות במערכת שלנו וגיבשנו את כל </w:t>
      </w:r>
      <w:bookmarkStart w:id="722" w:name="_ETM_Q1_2336850"/>
      <w:bookmarkEnd w:id="722"/>
      <w:r>
        <w:rPr>
          <w:rFonts w:hint="cs"/>
          <w:rtl/>
          <w:lang w:eastAsia="he-IL"/>
        </w:rPr>
        <w:t>הנתונים שמבחינתנו הם מהווים בסיס לשינוי מהותי ליבתי בעבודת הביטוח הלאומי בגמלאות וגם בגבייה.</w:t>
      </w:r>
    </w:p>
    <w:p w:rsidR="00E46892" w:rsidRDefault="00E46892" w:rsidP="00E46892">
      <w:pPr>
        <w:rPr>
          <w:rtl/>
          <w:lang w:eastAsia="he-IL"/>
        </w:rPr>
      </w:pPr>
      <w:bookmarkStart w:id="723" w:name="_ETM_Q1_2348613"/>
      <w:bookmarkStart w:id="724" w:name="_ETM_Q1_2348665"/>
      <w:bookmarkStart w:id="725" w:name="_ETM_Q1_2349411"/>
      <w:bookmarkEnd w:id="723"/>
      <w:bookmarkEnd w:id="724"/>
      <w:bookmarkEnd w:id="725"/>
    </w:p>
    <w:p w:rsidR="00E46892" w:rsidRDefault="00E46892" w:rsidP="00E46892">
      <w:pPr>
        <w:pStyle w:val="a4"/>
        <w:keepNext/>
        <w:rPr>
          <w:rtl/>
        </w:rPr>
      </w:pPr>
      <w:bookmarkStart w:id="726" w:name="ET_speaker_נעה_בן_שבת_95"/>
      <w:r w:rsidRPr="00E468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689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726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326AB0" w:rsidRPr="00066C90" w:rsidRDefault="00326AB0" w:rsidP="003C5BBC">
      <w:pPr>
        <w:pStyle w:val="aff"/>
        <w:numPr>
          <w:ilvl w:val="0"/>
          <w:numId w:val="5"/>
        </w:numPr>
        <w:ind w:left="2880"/>
        <w:rPr>
          <w:rtl/>
          <w:lang w:eastAsia="he-IL"/>
        </w:rPr>
      </w:pPr>
      <w:bookmarkStart w:id="727" w:name="_ETM_Q1_2349664"/>
      <w:bookmarkStart w:id="728" w:name="_ETM_Q1_2349685"/>
      <w:bookmarkStart w:id="729" w:name="_ETM_Q1_2227453"/>
      <w:bookmarkStart w:id="730" w:name="_ETM_Q1_2227477"/>
      <w:bookmarkStart w:id="731" w:name="_ETM_Q1_2214202"/>
      <w:bookmarkStart w:id="732" w:name="_ETM_Q1_2214261"/>
      <w:bookmarkStart w:id="733" w:name="_ETM_Q1_2205033"/>
      <w:bookmarkStart w:id="734" w:name="_ETM_Q1_2205054"/>
      <w:bookmarkStart w:id="735" w:name="_ETM_Q1_2167844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דיווח </w:t>
      </w:r>
      <w:r w:rsidR="003C5BBC">
        <w:rPr>
          <w:rFonts w:hint="cs"/>
          <w:rtl/>
          <w:lang w:eastAsia="he-IL"/>
        </w:rPr>
        <w:t>מקוון כפ</w:t>
      </w:r>
      <w:r w:rsidR="0082178C">
        <w:rPr>
          <w:rFonts w:hint="cs"/>
          <w:rtl/>
          <w:lang w:eastAsia="he-IL"/>
        </w:rPr>
        <w:t>י שיורה המוסד, על פי</w:t>
      </w:r>
      <w:r>
        <w:rPr>
          <w:rFonts w:hint="cs"/>
          <w:rtl/>
          <w:lang w:eastAsia="he-IL"/>
        </w:rPr>
        <w:t xml:space="preserve"> דרישת המוסד ולגבי פרק הזמן שהורה בדרישתו, לגבי מידע כמפורט להלן:</w:t>
      </w:r>
    </w:p>
    <w:p w:rsidR="00066C90" w:rsidRDefault="00066C90" w:rsidP="003C5BBC">
      <w:pPr>
        <w:ind w:left="360"/>
        <w:rPr>
          <w:rtl/>
          <w:lang w:eastAsia="he-IL"/>
        </w:rPr>
      </w:pPr>
      <w:bookmarkStart w:id="736" w:name="_ETM_Q1_2042239"/>
      <w:bookmarkEnd w:id="736"/>
    </w:p>
    <w:p w:rsidR="00326AB0" w:rsidRDefault="00326AB0" w:rsidP="003C5BBC">
      <w:pPr>
        <w:pStyle w:val="aff"/>
        <w:numPr>
          <w:ilvl w:val="0"/>
          <w:numId w:val="7"/>
        </w:numPr>
        <w:ind w:left="3240"/>
        <w:rPr>
          <w:lang w:eastAsia="he-IL"/>
        </w:rPr>
      </w:pPr>
      <w:r>
        <w:rPr>
          <w:rFonts w:hint="cs"/>
          <w:rtl/>
          <w:lang w:eastAsia="he-IL"/>
        </w:rPr>
        <w:t>מידע הדרוש למוסד לבירור תביעה של עובד</w:t>
      </w:r>
      <w:r w:rsidR="0082178C">
        <w:rPr>
          <w:rFonts w:hint="cs"/>
          <w:rtl/>
          <w:lang w:eastAsia="he-IL"/>
        </w:rPr>
        <w:t xml:space="preserve"> או של מי שמשתלמת לו פנסיה מוקדמ</w:t>
      </w:r>
      <w:r>
        <w:rPr>
          <w:rFonts w:hint="cs"/>
          <w:rtl/>
          <w:lang w:eastAsia="he-IL"/>
        </w:rPr>
        <w:t>ת, ובלבד שהמוסד יידע את העובד או את מי שמשתלמת לו פנסיה מוקדמת, לפי העניין, בעת הגשת התביעה, באופן ישיר או באמצעות מעסיקו או מי שמשלם לו את הפנסיה המוקדמת,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ל</w:t>
      </w:r>
      <w:r w:rsidR="00E4689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בירור התביעה יפנה המוס</w:t>
      </w:r>
      <w:r w:rsidR="0082178C">
        <w:rPr>
          <w:rFonts w:hint="cs"/>
          <w:rtl/>
          <w:lang w:eastAsia="he-IL"/>
        </w:rPr>
        <w:t>ד למעסיקו או למשלם הפנסיה המוקדמ</w:t>
      </w:r>
      <w:r>
        <w:rPr>
          <w:rFonts w:hint="cs"/>
          <w:rtl/>
          <w:lang w:eastAsia="he-IL"/>
        </w:rPr>
        <w:t>ת, ל</w:t>
      </w:r>
      <w:r w:rsidR="00E4689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82178C">
        <w:rPr>
          <w:rFonts w:hint="cs"/>
          <w:rtl/>
          <w:lang w:eastAsia="he-IL"/>
        </w:rPr>
        <w:t xml:space="preserve"> העניין, לקבלת מידע כאמור, והעוב</w:t>
      </w:r>
      <w:r>
        <w:rPr>
          <w:rFonts w:hint="cs"/>
          <w:rtl/>
          <w:lang w:eastAsia="he-IL"/>
        </w:rPr>
        <w:t>ד או מקבל הפנסיה המוקדמת לא התנגד לכך בעת הגשת התביעה.</w:t>
      </w:r>
    </w:p>
    <w:p w:rsidR="00326AB0" w:rsidRDefault="00326AB0" w:rsidP="003C5BBC">
      <w:pPr>
        <w:ind w:left="360"/>
        <w:rPr>
          <w:rtl/>
          <w:lang w:eastAsia="he-IL"/>
        </w:rPr>
      </w:pPr>
    </w:p>
    <w:p w:rsidR="00326AB0" w:rsidRPr="00066C90" w:rsidRDefault="00326AB0" w:rsidP="003C5BBC">
      <w:pPr>
        <w:pStyle w:val="aff"/>
        <w:numPr>
          <w:ilvl w:val="0"/>
          <w:numId w:val="7"/>
        </w:numPr>
        <w:ind w:left="3240"/>
        <w:rPr>
          <w:rtl/>
          <w:lang w:eastAsia="he-IL"/>
        </w:rPr>
      </w:pPr>
      <w:r>
        <w:rPr>
          <w:rFonts w:hint="cs"/>
          <w:rtl/>
          <w:lang w:eastAsia="he-IL"/>
        </w:rPr>
        <w:t>מידע הדרוש למוסד לחישוב דמי ביטוח המשתלמים בעד ע</w:t>
      </w:r>
      <w:r w:rsidR="00E46892">
        <w:rPr>
          <w:rFonts w:hint="cs"/>
          <w:rtl/>
          <w:lang w:eastAsia="he-IL"/>
        </w:rPr>
        <w:t>ובד או מי שמשתלמת לו פנסיה מוקדמת, ובלבד שהמידע המבוקש הוא מיד</w:t>
      </w:r>
      <w:r>
        <w:rPr>
          <w:rFonts w:hint="cs"/>
          <w:rtl/>
          <w:lang w:eastAsia="he-IL"/>
        </w:rPr>
        <w:t xml:space="preserve">ע שהמעסיק או מי שמשלם </w:t>
      </w:r>
      <w:r w:rsidR="00E46892">
        <w:rPr>
          <w:rFonts w:hint="cs"/>
          <w:rtl/>
          <w:lang w:eastAsia="he-IL"/>
        </w:rPr>
        <w:t>פנסיה מוקדמת</w:t>
      </w:r>
      <w:r>
        <w:rPr>
          <w:rFonts w:hint="cs"/>
          <w:rtl/>
          <w:lang w:eastAsia="he-IL"/>
        </w:rPr>
        <w:t>, לפי העניין, וכן הע</w:t>
      </w:r>
      <w:r w:rsidR="00E46892">
        <w:rPr>
          <w:rFonts w:hint="cs"/>
          <w:rtl/>
          <w:lang w:eastAsia="he-IL"/>
        </w:rPr>
        <w:t>ובד או מי שמשתלמת לו פנסיה מוקדמ</w:t>
      </w:r>
      <w:r>
        <w:rPr>
          <w:rFonts w:hint="cs"/>
          <w:rtl/>
          <w:lang w:eastAsia="he-IL"/>
        </w:rPr>
        <w:t>ת, לפי העניין, חייבים על פי דין למוסרו למוסד, או שהמוסד רשאי על פי דין לדרוש מכל אלה".</w:t>
      </w:r>
    </w:p>
    <w:p w:rsidR="00066C90" w:rsidRDefault="00066C90" w:rsidP="003C5BBC">
      <w:pPr>
        <w:ind w:left="720"/>
        <w:rPr>
          <w:rtl/>
          <w:lang w:eastAsia="he-IL"/>
        </w:rPr>
      </w:pPr>
      <w:bookmarkStart w:id="737" w:name="_ETM_Q1_2008970"/>
      <w:bookmarkStart w:id="738" w:name="_ETM_Q1_2009034"/>
      <w:bookmarkEnd w:id="737"/>
      <w:bookmarkEnd w:id="738"/>
    </w:p>
    <w:p w:rsidR="00E46892" w:rsidRDefault="00E46892" w:rsidP="00E46892">
      <w:pPr>
        <w:rPr>
          <w:rtl/>
          <w:lang w:eastAsia="he-IL"/>
        </w:rPr>
      </w:pPr>
      <w:bookmarkStart w:id="739" w:name="_ETM_Q1_2400588"/>
      <w:bookmarkStart w:id="740" w:name="_ETM_Q1_2400640"/>
      <w:bookmarkStart w:id="741" w:name="_ETM_Q1_2401050"/>
      <w:bookmarkEnd w:id="739"/>
      <w:bookmarkEnd w:id="740"/>
      <w:bookmarkEnd w:id="741"/>
      <w:r>
        <w:rPr>
          <w:rFonts w:hint="cs"/>
          <w:rtl/>
          <w:lang w:eastAsia="he-IL"/>
        </w:rPr>
        <w:t xml:space="preserve">יש לנו כאן שני סוגי מידע שעכשיו הם לא מידע שוטף שנמסר חודשית באופן מקוון אלא מידע מקוון שנמסר </w:t>
      </w:r>
      <w:bookmarkStart w:id="742" w:name="_ETM_Q1_2408591"/>
      <w:bookmarkEnd w:id="742"/>
      <w:r>
        <w:rPr>
          <w:rFonts w:hint="cs"/>
          <w:rtl/>
          <w:lang w:eastAsia="he-IL"/>
        </w:rPr>
        <w:t>לפי דרישה, האחד לצורך בירור תביעה, והשני לצורך בירור קביעת דמי ביטוח עבור העובד או מקבל הפנסיה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המוקדמת. </w:t>
      </w:r>
    </w:p>
    <w:p w:rsidR="00E46892" w:rsidRDefault="00E46892" w:rsidP="00E46892">
      <w:pPr>
        <w:rPr>
          <w:rtl/>
          <w:lang w:eastAsia="he-IL"/>
        </w:rPr>
      </w:pPr>
      <w:bookmarkStart w:id="743" w:name="_ETM_Q1_2421969"/>
      <w:bookmarkStart w:id="744" w:name="_ETM_Q1_2422024"/>
      <w:bookmarkEnd w:id="743"/>
      <w:bookmarkEnd w:id="744"/>
    </w:p>
    <w:p w:rsidR="00E46892" w:rsidRDefault="00E46892" w:rsidP="00E46892">
      <w:pPr>
        <w:rPr>
          <w:rtl/>
          <w:lang w:eastAsia="he-IL"/>
        </w:rPr>
      </w:pPr>
      <w:bookmarkStart w:id="745" w:name="_ETM_Q1_2422072"/>
      <w:bookmarkStart w:id="746" w:name="_ETM_Q1_2422121"/>
      <w:bookmarkEnd w:id="745"/>
      <w:bookmarkEnd w:id="746"/>
      <w:r>
        <w:rPr>
          <w:rFonts w:hint="cs"/>
          <w:rtl/>
          <w:lang w:eastAsia="he-IL"/>
        </w:rPr>
        <w:t xml:space="preserve">יש </w:t>
      </w:r>
      <w:bookmarkStart w:id="747" w:name="_ETM_Q1_2422672"/>
      <w:bookmarkEnd w:id="747"/>
      <w:r>
        <w:rPr>
          <w:rFonts w:hint="cs"/>
          <w:rtl/>
          <w:lang w:eastAsia="he-IL"/>
        </w:rPr>
        <w:t xml:space="preserve">שאלה. אתם אומרים שתיידעו </w:t>
      </w:r>
      <w:bookmarkStart w:id="748" w:name="_ETM_Q1_2426331"/>
      <w:bookmarkEnd w:id="748"/>
      <w:r>
        <w:rPr>
          <w:rFonts w:hint="cs"/>
          <w:rtl/>
          <w:lang w:eastAsia="he-IL"/>
        </w:rPr>
        <w:t>את העובד על מסירת המידע ואתם מאפשרים לו להתנגד לכך.</w:t>
      </w:r>
    </w:p>
    <w:p w:rsidR="00E46892" w:rsidRDefault="00E46892" w:rsidP="00E46892">
      <w:pPr>
        <w:rPr>
          <w:rtl/>
          <w:lang w:eastAsia="he-IL"/>
        </w:rPr>
      </w:pPr>
      <w:bookmarkStart w:id="749" w:name="_ETM_Q1_2431492"/>
      <w:bookmarkStart w:id="750" w:name="_ETM_Q1_2431551"/>
      <w:bookmarkEnd w:id="749"/>
      <w:bookmarkEnd w:id="750"/>
    </w:p>
    <w:p w:rsidR="00E46892" w:rsidRDefault="00E46892" w:rsidP="00E46892">
      <w:pPr>
        <w:pStyle w:val="af9"/>
        <w:keepNext/>
        <w:rPr>
          <w:rtl/>
        </w:rPr>
      </w:pPr>
      <w:bookmarkStart w:id="751" w:name="ET_guest_שלומי_מור_97"/>
      <w:r w:rsidRPr="00E46892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751"/>
    </w:p>
    <w:p w:rsidR="00E46892" w:rsidRDefault="00E46892" w:rsidP="00E46892">
      <w:pPr>
        <w:pStyle w:val="KeepWithNext"/>
        <w:rPr>
          <w:rtl/>
        </w:rPr>
      </w:pPr>
    </w:p>
    <w:p w:rsidR="00E46892" w:rsidRDefault="00E46892" w:rsidP="00E46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בטופס התביעה. יש כוונה </w:t>
      </w:r>
      <w:bookmarkStart w:id="752" w:name="_ETM_Q1_2433306"/>
      <w:bookmarkEnd w:id="752"/>
      <w:r>
        <w:rPr>
          <w:rFonts w:hint="cs"/>
          <w:rtl/>
          <w:lang w:eastAsia="he-IL"/>
        </w:rPr>
        <w:t xml:space="preserve">לתקן את טופסי התביעה ולומר לאדם האם אתה מוכן שהמידע </w:t>
      </w:r>
      <w:bookmarkStart w:id="753" w:name="_ETM_Q1_2437144"/>
      <w:bookmarkEnd w:id="753"/>
      <w:r>
        <w:rPr>
          <w:rFonts w:hint="cs"/>
          <w:rtl/>
          <w:lang w:eastAsia="he-IL"/>
        </w:rPr>
        <w:t xml:space="preserve">יועבר באמצעות המעסיק באופן מקוון והוא יסמן את זה </w:t>
      </w:r>
      <w:bookmarkStart w:id="754" w:name="_ETM_Q1_2438612"/>
      <w:bookmarkEnd w:id="754"/>
      <w:r>
        <w:rPr>
          <w:rFonts w:hint="cs"/>
          <w:rtl/>
          <w:lang w:eastAsia="he-IL"/>
        </w:rPr>
        <w:t xml:space="preserve">ב-וי ונוכל להתקדם. אני לא מאמין שיהיה בן אדם שיגיד </w:t>
      </w:r>
      <w:bookmarkStart w:id="755" w:name="_ETM_Q1_2441242"/>
      <w:bookmarkEnd w:id="755"/>
      <w:r>
        <w:rPr>
          <w:rFonts w:hint="cs"/>
          <w:rtl/>
          <w:lang w:eastAsia="he-IL"/>
        </w:rPr>
        <w:t xml:space="preserve">לא. אבל אם יגיד לא, לא נקבל את הטפסים באופן </w:t>
      </w:r>
      <w:bookmarkStart w:id="756" w:name="_ETM_Q1_2444512"/>
      <w:bookmarkEnd w:id="756"/>
      <w:r>
        <w:rPr>
          <w:rFonts w:hint="cs"/>
          <w:rtl/>
          <w:lang w:eastAsia="he-IL"/>
        </w:rPr>
        <w:t>מקוון והוא יצטרך להגיש לי את זה באופן רגיל.</w:t>
      </w:r>
    </w:p>
    <w:p w:rsidR="00E46892" w:rsidRDefault="00E46892" w:rsidP="00E46892">
      <w:pPr>
        <w:rPr>
          <w:rtl/>
          <w:lang w:eastAsia="he-IL"/>
        </w:rPr>
      </w:pPr>
    </w:p>
    <w:p w:rsidR="00E46892" w:rsidRDefault="00E46892" w:rsidP="00E46892">
      <w:pPr>
        <w:pStyle w:val="af9"/>
        <w:keepNext/>
        <w:rPr>
          <w:rtl/>
          <w:lang w:eastAsia="he-IL"/>
        </w:rPr>
      </w:pPr>
      <w:bookmarkStart w:id="757" w:name="ET_guest_מאיר_שפיגלר_98"/>
      <w:r w:rsidRPr="00E4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757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58" w:name="_ETM_Q1_2447088"/>
      <w:bookmarkEnd w:id="758"/>
      <w:r>
        <w:rPr>
          <w:rFonts w:hint="cs"/>
          <w:rtl/>
          <w:lang w:eastAsia="he-IL"/>
        </w:rPr>
        <w:t>יצטרך לעבור ויה דלרוזה כמו שהוא עובר היום.</w:t>
      </w:r>
    </w:p>
    <w:p w:rsidR="00E46892" w:rsidRDefault="00E46892" w:rsidP="00E46892">
      <w:pPr>
        <w:rPr>
          <w:rtl/>
          <w:lang w:eastAsia="he-IL"/>
        </w:rPr>
      </w:pPr>
      <w:bookmarkStart w:id="759" w:name="_ETM_Q1_2450129"/>
      <w:bookmarkStart w:id="760" w:name="_ETM_Q1_2450190"/>
      <w:bookmarkStart w:id="761" w:name="_ETM_Q1_2451096"/>
      <w:bookmarkEnd w:id="759"/>
      <w:bookmarkEnd w:id="760"/>
      <w:bookmarkEnd w:id="761"/>
    </w:p>
    <w:p w:rsidR="00E46892" w:rsidRDefault="00E46892" w:rsidP="00E46892">
      <w:pPr>
        <w:pStyle w:val="a4"/>
        <w:keepNext/>
        <w:rPr>
          <w:rtl/>
        </w:rPr>
      </w:pPr>
      <w:bookmarkStart w:id="762" w:name="ET_speaker_נעה_בן_שבת_99"/>
      <w:r w:rsidRPr="00E468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689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762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763" w:name="_ETM_Q1_2451327"/>
      <w:bookmarkStart w:id="764" w:name="_ETM_Q1_2451347"/>
      <w:bookmarkEnd w:id="763"/>
      <w:bookmarkEnd w:id="764"/>
      <w:r>
        <w:rPr>
          <w:rFonts w:hint="cs"/>
          <w:rtl/>
          <w:lang w:eastAsia="he-IL"/>
        </w:rPr>
        <w:t xml:space="preserve">השאלה אם </w:t>
      </w:r>
      <w:bookmarkStart w:id="765" w:name="_ETM_Q1_2450941"/>
      <w:bookmarkEnd w:id="765"/>
      <w:r>
        <w:rPr>
          <w:rFonts w:hint="cs"/>
          <w:rtl/>
          <w:lang w:eastAsia="he-IL"/>
        </w:rPr>
        <w:t>לא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תהפכו את זה בשבילו ל-ויה דלרוזה .</w:t>
      </w:r>
      <w:bookmarkStart w:id="766" w:name="_ETM_Q1_2455385"/>
      <w:bookmarkEnd w:id="766"/>
    </w:p>
    <w:p w:rsidR="00E46892" w:rsidRDefault="00E46892" w:rsidP="00E46892">
      <w:pPr>
        <w:rPr>
          <w:rtl/>
          <w:lang w:eastAsia="he-IL"/>
        </w:rPr>
      </w:pPr>
      <w:bookmarkStart w:id="767" w:name="_ETM_Q1_2455438"/>
      <w:bookmarkStart w:id="768" w:name="_ETM_Q1_2455166"/>
      <w:bookmarkEnd w:id="767"/>
      <w:bookmarkEnd w:id="768"/>
    </w:p>
    <w:p w:rsidR="00E46892" w:rsidRDefault="00E46892" w:rsidP="00E46892">
      <w:pPr>
        <w:pStyle w:val="af9"/>
        <w:keepNext/>
        <w:rPr>
          <w:rtl/>
          <w:lang w:eastAsia="he-IL"/>
        </w:rPr>
      </w:pPr>
      <w:bookmarkStart w:id="769" w:name="ET_guest_מאיר_שפיגלר_100"/>
      <w:r w:rsidRPr="00E468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769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770" w:name="_ETM_Q1_2455408"/>
      <w:bookmarkStart w:id="771" w:name="_ETM_Q1_2455429"/>
      <w:bookmarkEnd w:id="770"/>
      <w:bookmarkEnd w:id="771"/>
      <w:r>
        <w:rPr>
          <w:rFonts w:hint="cs"/>
          <w:rtl/>
          <w:lang w:eastAsia="he-IL"/>
        </w:rPr>
        <w:t>חס וחלילה.</w:t>
      </w:r>
    </w:p>
    <w:p w:rsidR="00E46892" w:rsidRDefault="00E46892" w:rsidP="00E46892">
      <w:pPr>
        <w:rPr>
          <w:rtl/>
          <w:lang w:eastAsia="he-IL"/>
        </w:rPr>
      </w:pPr>
      <w:bookmarkStart w:id="772" w:name="_ETM_Q1_2456136"/>
      <w:bookmarkStart w:id="773" w:name="_ETM_Q1_2456203"/>
      <w:bookmarkStart w:id="774" w:name="_ETM_Q1_2456124"/>
      <w:bookmarkEnd w:id="772"/>
      <w:bookmarkEnd w:id="773"/>
      <w:bookmarkEnd w:id="774"/>
    </w:p>
    <w:p w:rsidR="00E46892" w:rsidRDefault="00E46892" w:rsidP="00E46892">
      <w:pPr>
        <w:pStyle w:val="af6"/>
        <w:keepNext/>
        <w:rPr>
          <w:rtl/>
        </w:rPr>
      </w:pPr>
      <w:bookmarkStart w:id="775" w:name="ET_yor_4643_101"/>
      <w:r w:rsidRPr="00E468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689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775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776" w:name="_ETM_Q1_2456431"/>
      <w:bookmarkStart w:id="777" w:name="_ETM_Q1_2456455"/>
      <w:bookmarkEnd w:id="776"/>
      <w:bookmarkEnd w:id="777"/>
      <w:r>
        <w:rPr>
          <w:rFonts w:hint="cs"/>
          <w:rtl/>
          <w:lang w:eastAsia="he-IL"/>
        </w:rPr>
        <w:t>אומרים לו בוא תשתפר.</w:t>
      </w:r>
    </w:p>
    <w:p w:rsidR="00E46892" w:rsidRDefault="00E46892" w:rsidP="00E46892">
      <w:pPr>
        <w:rPr>
          <w:rtl/>
          <w:lang w:eastAsia="he-IL"/>
        </w:rPr>
      </w:pPr>
      <w:bookmarkStart w:id="778" w:name="_ETM_Q1_2460832"/>
      <w:bookmarkStart w:id="779" w:name="_ETM_Q1_2460872"/>
      <w:bookmarkStart w:id="780" w:name="_ETM_Q1_2466337"/>
      <w:bookmarkEnd w:id="778"/>
      <w:bookmarkEnd w:id="779"/>
      <w:bookmarkEnd w:id="780"/>
    </w:p>
    <w:p w:rsidR="00E46892" w:rsidRDefault="00E46892" w:rsidP="00E46892">
      <w:pPr>
        <w:pStyle w:val="a4"/>
        <w:keepNext/>
        <w:rPr>
          <w:rtl/>
        </w:rPr>
      </w:pPr>
      <w:bookmarkStart w:id="781" w:name="ET_speaker_נעה_בן_שבת_102"/>
      <w:r w:rsidRPr="00E468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689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781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782" w:name="_ETM_Q1_2466597"/>
      <w:bookmarkStart w:id="783" w:name="_ETM_Q1_2466624"/>
      <w:bookmarkEnd w:id="782"/>
      <w:bookmarkEnd w:id="783"/>
      <w:r>
        <w:rPr>
          <w:rFonts w:hint="cs"/>
          <w:rtl/>
          <w:lang w:eastAsia="he-IL"/>
        </w:rPr>
        <w:t>אתם אומרים ב</w:t>
      </w:r>
      <w:bookmarkStart w:id="784" w:name="_ETM_Q1_2467700"/>
      <w:bookmarkEnd w:id="784"/>
      <w:r>
        <w:rPr>
          <w:rFonts w:hint="cs"/>
          <w:rtl/>
          <w:lang w:eastAsia="he-IL"/>
        </w:rPr>
        <w:t xml:space="preserve">אופן ישיר או באמצעות מעסיקה. השאלה אם אפשר ליידע את </w:t>
      </w:r>
      <w:bookmarkStart w:id="785" w:name="_ETM_Q1_2470718"/>
      <w:bookmarkEnd w:id="785"/>
      <w:r>
        <w:rPr>
          <w:rFonts w:hint="cs"/>
          <w:rtl/>
          <w:lang w:eastAsia="he-IL"/>
        </w:rPr>
        <w:t>העובד ישירות ולא באמצעות מעסיקו.</w:t>
      </w:r>
    </w:p>
    <w:p w:rsidR="00E46892" w:rsidRDefault="00E46892" w:rsidP="00E46892">
      <w:pPr>
        <w:rPr>
          <w:rtl/>
          <w:lang w:eastAsia="he-IL"/>
        </w:rPr>
      </w:pPr>
      <w:bookmarkStart w:id="786" w:name="_ETM_Q1_2472488"/>
      <w:bookmarkStart w:id="787" w:name="_ETM_Q1_2472545"/>
      <w:bookmarkEnd w:id="786"/>
      <w:bookmarkEnd w:id="787"/>
    </w:p>
    <w:p w:rsidR="00E46892" w:rsidRDefault="00E46892" w:rsidP="00E46892">
      <w:pPr>
        <w:pStyle w:val="af9"/>
        <w:keepNext/>
        <w:rPr>
          <w:rtl/>
        </w:rPr>
      </w:pPr>
      <w:bookmarkStart w:id="788" w:name="_ETM_Q1_2472311"/>
      <w:bookmarkStart w:id="789" w:name="ET_guest_שלומי_מור_104"/>
      <w:bookmarkEnd w:id="788"/>
      <w:r w:rsidRPr="00E46892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789"/>
    </w:p>
    <w:p w:rsidR="00E46892" w:rsidRDefault="00E46892" w:rsidP="00E46892">
      <w:pPr>
        <w:pStyle w:val="KeepWithNext"/>
        <w:rPr>
          <w:rtl/>
        </w:rPr>
      </w:pPr>
    </w:p>
    <w:p w:rsidR="00E46892" w:rsidRDefault="00E46892" w:rsidP="00E46892">
      <w:pPr>
        <w:rPr>
          <w:rtl/>
          <w:lang w:eastAsia="he-IL"/>
        </w:rPr>
      </w:pPr>
      <w:bookmarkStart w:id="790" w:name="_ETM_Q1_2472556"/>
      <w:bookmarkStart w:id="791" w:name="_ETM_Q1_2472576"/>
      <w:bookmarkEnd w:id="790"/>
      <w:bookmarkEnd w:id="791"/>
      <w:r>
        <w:rPr>
          <w:rFonts w:hint="cs"/>
          <w:rtl/>
          <w:lang w:eastAsia="he-IL"/>
        </w:rPr>
        <w:t>אני אומר לך למה כתבנו ב</w:t>
      </w:r>
      <w:bookmarkStart w:id="792" w:name="_ETM_Q1_2473720"/>
      <w:bookmarkEnd w:id="792"/>
      <w:r>
        <w:rPr>
          <w:rFonts w:hint="cs"/>
          <w:rtl/>
          <w:lang w:eastAsia="he-IL"/>
        </w:rPr>
        <w:t xml:space="preserve">אמצעות מעסיקו. יש מקרים כמו דמי לידה שבהם האישה אפילו </w:t>
      </w:r>
      <w:bookmarkStart w:id="793" w:name="_ETM_Q1_2477989"/>
      <w:bookmarkEnd w:id="793"/>
      <w:r>
        <w:rPr>
          <w:rFonts w:hint="cs"/>
          <w:rtl/>
          <w:lang w:eastAsia="he-IL"/>
        </w:rPr>
        <w:t xml:space="preserve">לא מגישה תביעה. אני מקבל באופן אוטומטי נגיד ממשרד </w:t>
      </w:r>
      <w:bookmarkStart w:id="794" w:name="_ETM_Q1_2480666"/>
      <w:bookmarkEnd w:id="794"/>
      <w:r>
        <w:rPr>
          <w:rFonts w:hint="cs"/>
          <w:rtl/>
          <w:lang w:eastAsia="he-IL"/>
        </w:rPr>
        <w:t>הבריאות. אין לי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תביעה ליצור </w:t>
      </w:r>
      <w:bookmarkStart w:id="795" w:name="_ETM_Q1_2481674"/>
      <w:bookmarkEnd w:id="795"/>
      <w:r>
        <w:rPr>
          <w:rFonts w:hint="cs"/>
          <w:rtl/>
          <w:lang w:eastAsia="he-IL"/>
        </w:rPr>
        <w:t xml:space="preserve">קשר עם האישה ולכן אני אומר דרך המעסיק היא </w:t>
      </w:r>
      <w:bookmarkStart w:id="796" w:name="_ETM_Q1_2486000"/>
      <w:bookmarkEnd w:id="796"/>
      <w:r>
        <w:rPr>
          <w:rFonts w:hint="cs"/>
          <w:rtl/>
          <w:lang w:eastAsia="he-IL"/>
        </w:rPr>
        <w:t xml:space="preserve">תדע שמעבירים לי את המידע באופן מקוון. </w:t>
      </w:r>
    </w:p>
    <w:p w:rsidR="00E46892" w:rsidRDefault="00E46892" w:rsidP="00E46892">
      <w:pPr>
        <w:rPr>
          <w:rtl/>
          <w:lang w:eastAsia="he-IL"/>
        </w:rPr>
      </w:pPr>
      <w:bookmarkStart w:id="797" w:name="_ETM_Q1_2488168"/>
      <w:bookmarkStart w:id="798" w:name="_ETM_Q1_2488241"/>
      <w:bookmarkStart w:id="799" w:name="_ETM_Q1_2486886"/>
      <w:bookmarkEnd w:id="797"/>
      <w:bookmarkEnd w:id="798"/>
      <w:bookmarkEnd w:id="799"/>
    </w:p>
    <w:p w:rsidR="00E46892" w:rsidRDefault="00E46892" w:rsidP="00E46892">
      <w:pPr>
        <w:pStyle w:val="af9"/>
        <w:keepNext/>
        <w:rPr>
          <w:rtl/>
          <w:lang w:eastAsia="he-IL"/>
        </w:rPr>
      </w:pPr>
      <w:bookmarkStart w:id="800" w:name="ET_guest_מאיר_שפיגלר_105"/>
      <w:r w:rsidRPr="00E4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800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801" w:name="_ETM_Q1_2487152"/>
      <w:bookmarkStart w:id="802" w:name="_ETM_Q1_2487175"/>
      <w:bookmarkEnd w:id="801"/>
      <w:bookmarkEnd w:id="802"/>
      <w:r>
        <w:rPr>
          <w:rFonts w:hint="cs"/>
          <w:rtl/>
          <w:lang w:eastAsia="he-IL"/>
        </w:rPr>
        <w:t xml:space="preserve">בלי זה אני </w:t>
      </w:r>
      <w:bookmarkStart w:id="803" w:name="_ETM_Q1_2486736"/>
      <w:bookmarkEnd w:id="803"/>
      <w:r>
        <w:rPr>
          <w:rFonts w:hint="cs"/>
          <w:rtl/>
          <w:lang w:eastAsia="he-IL"/>
        </w:rPr>
        <w:t>לא יכול לתת לה את דמי הלידה.</w:t>
      </w:r>
    </w:p>
    <w:p w:rsidR="00E46892" w:rsidRDefault="00E46892" w:rsidP="00E46892">
      <w:pPr>
        <w:rPr>
          <w:rtl/>
          <w:lang w:eastAsia="he-IL"/>
        </w:rPr>
      </w:pPr>
      <w:bookmarkStart w:id="804" w:name="_ETM_Q1_2486671"/>
      <w:bookmarkStart w:id="805" w:name="_ETM_Q1_2486738"/>
      <w:bookmarkStart w:id="806" w:name="_ETM_Q1_2490743"/>
      <w:bookmarkEnd w:id="804"/>
      <w:bookmarkEnd w:id="805"/>
      <w:bookmarkEnd w:id="806"/>
    </w:p>
    <w:p w:rsidR="00E46892" w:rsidRDefault="00E46892" w:rsidP="00E46892">
      <w:pPr>
        <w:pStyle w:val="af6"/>
        <w:keepNext/>
        <w:rPr>
          <w:rtl/>
        </w:rPr>
      </w:pPr>
      <w:bookmarkStart w:id="807" w:name="ET_yor_4643_106"/>
      <w:r w:rsidRPr="00E468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689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807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808" w:name="_ETM_Q1_2491055"/>
      <w:bookmarkStart w:id="809" w:name="_ETM_Q1_2491075"/>
      <w:bookmarkEnd w:id="808"/>
      <w:bookmarkEnd w:id="809"/>
      <w:r>
        <w:rPr>
          <w:rFonts w:hint="cs"/>
          <w:rtl/>
          <w:lang w:eastAsia="he-IL"/>
        </w:rPr>
        <w:t xml:space="preserve">התשובה היא שהוא </w:t>
      </w:r>
      <w:bookmarkStart w:id="810" w:name="_ETM_Q1_2490862"/>
      <w:bookmarkEnd w:id="810"/>
      <w:r>
        <w:rPr>
          <w:rFonts w:hint="cs"/>
          <w:rtl/>
          <w:lang w:eastAsia="he-IL"/>
        </w:rPr>
        <w:t xml:space="preserve">לא יכול לפנות לכל אחד. המעסיק יותר </w:t>
      </w:r>
      <w:bookmarkStart w:id="811" w:name="_ETM_Q1_2493400"/>
      <w:bookmarkEnd w:id="811"/>
      <w:r>
        <w:rPr>
          <w:rFonts w:hint="cs"/>
          <w:rtl/>
          <w:lang w:eastAsia="he-IL"/>
        </w:rPr>
        <w:t>נגיש ואי אפשר להפיל עליו דבר כזה כמו שאת שואלת</w:t>
      </w:r>
      <w:bookmarkStart w:id="812" w:name="_ETM_Q1_2495170"/>
      <w:bookmarkEnd w:id="812"/>
      <w:r>
        <w:rPr>
          <w:rFonts w:hint="cs"/>
          <w:rtl/>
          <w:lang w:eastAsia="he-IL"/>
        </w:rPr>
        <w:t xml:space="preserve"> כי אחרת הוא צריך עוד בערך 500 עובדים.</w:t>
      </w:r>
    </w:p>
    <w:p w:rsidR="00E46892" w:rsidRDefault="00E46892" w:rsidP="00E46892">
      <w:pPr>
        <w:rPr>
          <w:rtl/>
          <w:lang w:eastAsia="he-IL"/>
        </w:rPr>
      </w:pPr>
      <w:bookmarkStart w:id="813" w:name="_ETM_Q1_2500648"/>
      <w:bookmarkStart w:id="814" w:name="_ETM_Q1_2500713"/>
      <w:bookmarkStart w:id="815" w:name="_ETM_Q1_2501352"/>
      <w:bookmarkEnd w:id="813"/>
      <w:bookmarkEnd w:id="814"/>
      <w:bookmarkEnd w:id="815"/>
    </w:p>
    <w:p w:rsidR="00E46892" w:rsidRDefault="00E46892" w:rsidP="00E46892">
      <w:pPr>
        <w:pStyle w:val="a4"/>
        <w:keepNext/>
        <w:rPr>
          <w:rtl/>
        </w:rPr>
      </w:pPr>
      <w:bookmarkStart w:id="816" w:name="ET_speaker_נעה_בן_שבת_107"/>
      <w:r w:rsidRPr="00E468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689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816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817" w:name="_ETM_Q1_2501641"/>
      <w:bookmarkStart w:id="818" w:name="_ETM_Q1_2501665"/>
      <w:bookmarkStart w:id="819" w:name="_ETM_Q1_2505760"/>
      <w:bookmarkStart w:id="820" w:name="_ETM_Q1_2505817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בהוראות הקבועות היום יש אפשרות </w:t>
      </w:r>
      <w:bookmarkStart w:id="821" w:name="_ETM_Q1_2501286"/>
      <w:bookmarkEnd w:id="821"/>
      <w:r>
        <w:rPr>
          <w:rFonts w:hint="cs"/>
          <w:rtl/>
          <w:lang w:eastAsia="he-IL"/>
        </w:rPr>
        <w:t>לקבוע תקנות ולקבוע סוגי מעסיקים שלא יהיו חייבים להגיש את הדיווח המקוון. השאלה אם יש תקנות כאלה</w:t>
      </w:r>
      <w:bookmarkStart w:id="822" w:name="_ETM_Q1_2517390"/>
      <w:bookmarkEnd w:id="822"/>
      <w:r>
        <w:rPr>
          <w:rFonts w:hint="cs"/>
          <w:rtl/>
          <w:lang w:eastAsia="he-IL"/>
        </w:rPr>
        <w:t xml:space="preserve">, האם נעשה בזה שימוש והאם אתם מתכוונים לעשות בהן </w:t>
      </w:r>
      <w:bookmarkStart w:id="823" w:name="_ETM_Q1_2511845"/>
      <w:bookmarkEnd w:id="823"/>
      <w:r>
        <w:rPr>
          <w:rFonts w:hint="cs"/>
          <w:rtl/>
          <w:lang w:eastAsia="he-IL"/>
        </w:rPr>
        <w:t>שימוש.</w:t>
      </w:r>
    </w:p>
    <w:p w:rsidR="00E46892" w:rsidRDefault="00E46892" w:rsidP="00E46892">
      <w:pPr>
        <w:rPr>
          <w:rtl/>
          <w:lang w:eastAsia="he-IL"/>
        </w:rPr>
      </w:pPr>
      <w:bookmarkStart w:id="824" w:name="_ETM_Q1_2511397"/>
      <w:bookmarkStart w:id="825" w:name="_ETM_Q1_2511469"/>
      <w:bookmarkStart w:id="826" w:name="_ETM_Q1_2512780"/>
      <w:bookmarkEnd w:id="824"/>
      <w:bookmarkEnd w:id="825"/>
      <w:bookmarkEnd w:id="826"/>
    </w:p>
    <w:p w:rsidR="00E46892" w:rsidRDefault="00E46892" w:rsidP="00E46892">
      <w:pPr>
        <w:pStyle w:val="af9"/>
        <w:keepNext/>
        <w:rPr>
          <w:rtl/>
          <w:lang w:eastAsia="he-IL"/>
        </w:rPr>
      </w:pPr>
      <w:bookmarkStart w:id="827" w:name="ET_guest_שלומי_מור_108"/>
      <w:r w:rsidRPr="00E4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4689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827"/>
    </w:p>
    <w:p w:rsidR="00E46892" w:rsidRDefault="00E46892" w:rsidP="00E46892">
      <w:pPr>
        <w:pStyle w:val="KeepWithNext"/>
        <w:rPr>
          <w:rtl/>
          <w:lang w:eastAsia="he-IL"/>
        </w:rPr>
      </w:pPr>
    </w:p>
    <w:p w:rsidR="00E46892" w:rsidRDefault="00E46892" w:rsidP="00E46892">
      <w:pPr>
        <w:rPr>
          <w:rtl/>
          <w:lang w:eastAsia="he-IL"/>
        </w:rPr>
      </w:pPr>
      <w:bookmarkStart w:id="828" w:name="_ETM_Q1_2513080"/>
      <w:bookmarkStart w:id="829" w:name="_ETM_Q1_2513103"/>
      <w:bookmarkEnd w:id="828"/>
      <w:bookmarkEnd w:id="829"/>
      <w:r>
        <w:rPr>
          <w:rFonts w:hint="cs"/>
          <w:rtl/>
          <w:lang w:eastAsia="he-IL"/>
        </w:rPr>
        <w:t xml:space="preserve">נכון. </w:t>
      </w:r>
      <w:r w:rsidR="00EE264B">
        <w:rPr>
          <w:rFonts w:hint="cs"/>
          <w:rtl/>
          <w:lang w:eastAsia="he-IL"/>
        </w:rPr>
        <w:t xml:space="preserve">זה נכנס כבר ב-126, בדיווח החצי שנתי, האפשרות שהשר יקבע תקנות אלא שעד ליום הזה לא נדרשנו </w:t>
      </w:r>
      <w:bookmarkStart w:id="830" w:name="_ETM_Q1_2525310"/>
      <w:bookmarkEnd w:id="830"/>
      <w:r w:rsidR="00EE264B">
        <w:rPr>
          <w:rFonts w:hint="cs"/>
          <w:rtl/>
          <w:lang w:eastAsia="he-IL"/>
        </w:rPr>
        <w:t xml:space="preserve">כי לא הייתה שום בקשה משום גורם להגיש את </w:t>
      </w:r>
      <w:bookmarkStart w:id="831" w:name="_ETM_Q1_2528094"/>
      <w:bookmarkEnd w:id="831"/>
      <w:r w:rsidR="00EE264B">
        <w:rPr>
          <w:rFonts w:hint="cs"/>
          <w:rtl/>
          <w:lang w:eastAsia="he-IL"/>
        </w:rPr>
        <w:t xml:space="preserve">זה באופן ידני ומי שהייתה לו בעיה גם יכול </w:t>
      </w:r>
      <w:bookmarkStart w:id="832" w:name="_ETM_Q1_2530733"/>
      <w:bookmarkEnd w:id="832"/>
      <w:r w:rsidR="00EE264B">
        <w:rPr>
          <w:rFonts w:hint="cs"/>
          <w:rtl/>
          <w:lang w:eastAsia="he-IL"/>
        </w:rPr>
        <w:t>להיכנס לאתר האינטרנט</w:t>
      </w:r>
      <w:r w:rsidR="003E1805">
        <w:rPr>
          <w:rFonts w:hint="cs"/>
          <w:rtl/>
          <w:lang w:eastAsia="he-IL"/>
        </w:rPr>
        <w:t xml:space="preserve"> </w:t>
      </w:r>
      <w:r w:rsidR="00EE264B">
        <w:rPr>
          <w:rFonts w:hint="cs"/>
          <w:rtl/>
          <w:lang w:eastAsia="he-IL"/>
        </w:rPr>
        <w:t xml:space="preserve">ולהזין את זה. עד היום </w:t>
      </w:r>
      <w:bookmarkStart w:id="833" w:name="_ETM_Q1_2534464"/>
      <w:bookmarkEnd w:id="833"/>
      <w:r w:rsidR="00EE264B">
        <w:rPr>
          <w:rFonts w:hint="cs"/>
          <w:rtl/>
          <w:lang w:eastAsia="he-IL"/>
        </w:rPr>
        <w:t xml:space="preserve">לא נתקלנו אבל הסעיף הזה חל גם על התיקון </w:t>
      </w:r>
      <w:bookmarkStart w:id="834" w:name="_ETM_Q1_2535478"/>
      <w:bookmarkEnd w:id="834"/>
      <w:r w:rsidR="00EE264B">
        <w:rPr>
          <w:rFonts w:hint="cs"/>
          <w:rtl/>
          <w:lang w:eastAsia="he-IL"/>
        </w:rPr>
        <w:t>החדש. אם יהיה צורך ונלמד בעתיד שצריך, נתקין תקנות.</w:t>
      </w:r>
    </w:p>
    <w:p w:rsidR="00EE264B" w:rsidRDefault="00EE264B" w:rsidP="00E46892">
      <w:pPr>
        <w:rPr>
          <w:rtl/>
          <w:lang w:eastAsia="he-IL"/>
        </w:rPr>
      </w:pPr>
      <w:bookmarkStart w:id="835" w:name="_ETM_Q1_2543065"/>
      <w:bookmarkStart w:id="836" w:name="_ETM_Q1_2543120"/>
      <w:bookmarkStart w:id="837" w:name="_ETM_Q1_2543896"/>
      <w:bookmarkEnd w:id="835"/>
      <w:bookmarkEnd w:id="836"/>
      <w:bookmarkEnd w:id="837"/>
    </w:p>
    <w:p w:rsidR="00EE264B" w:rsidRDefault="00EE264B" w:rsidP="00EE264B">
      <w:pPr>
        <w:pStyle w:val="a4"/>
        <w:keepNext/>
        <w:rPr>
          <w:rtl/>
        </w:rPr>
      </w:pPr>
      <w:bookmarkStart w:id="838" w:name="ET_speaker_נעה_בן_שבת_109"/>
      <w:r w:rsidRPr="00EE26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264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838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bookmarkStart w:id="839" w:name="_ETM_Q1_2544135"/>
      <w:bookmarkStart w:id="840" w:name="_ETM_Q1_2544156"/>
      <w:bookmarkEnd w:id="839"/>
      <w:bookmarkEnd w:id="840"/>
      <w:r>
        <w:rPr>
          <w:rFonts w:hint="cs"/>
          <w:rtl/>
          <w:lang w:eastAsia="he-IL"/>
        </w:rPr>
        <w:t xml:space="preserve">נעבור לסעיף </w:t>
      </w:r>
      <w:bookmarkStart w:id="841" w:name="_ETM_Q1_2551910"/>
      <w:bookmarkEnd w:id="841"/>
      <w:r>
        <w:rPr>
          <w:rFonts w:hint="cs"/>
          <w:rtl/>
          <w:lang w:eastAsia="he-IL"/>
        </w:rPr>
        <w:t>(2).</w:t>
      </w:r>
    </w:p>
    <w:p w:rsidR="00EE264B" w:rsidRDefault="00EE264B" w:rsidP="00EE264B">
      <w:pPr>
        <w:rPr>
          <w:rtl/>
          <w:lang w:eastAsia="he-IL"/>
        </w:rPr>
      </w:pPr>
      <w:bookmarkStart w:id="842" w:name="_ETM_Q1_2550762"/>
      <w:bookmarkStart w:id="843" w:name="_ETM_Q1_2550816"/>
      <w:bookmarkEnd w:id="842"/>
      <w:bookmarkEnd w:id="843"/>
    </w:p>
    <w:p w:rsidR="00EE264B" w:rsidRDefault="00EE264B" w:rsidP="00EE264B">
      <w:pPr>
        <w:pStyle w:val="af6"/>
        <w:keepNext/>
        <w:rPr>
          <w:rtl/>
        </w:rPr>
      </w:pPr>
      <w:bookmarkStart w:id="844" w:name="ET_yor_4643_110"/>
      <w:r w:rsidRPr="00EE26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E264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844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46892" w:rsidRDefault="00EE264B" w:rsidP="00EE264B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החלטנו לבטל אותה. היא לא קיימת.</w:t>
      </w:r>
      <w:bookmarkStart w:id="845" w:name="_ETM_Q1_2420008"/>
      <w:bookmarkStart w:id="846" w:name="_ETM_Q1_2420063"/>
      <w:bookmarkEnd w:id="845"/>
      <w:bookmarkEnd w:id="846"/>
    </w:p>
    <w:p w:rsidR="00EE264B" w:rsidRDefault="00EE264B" w:rsidP="00EE264B">
      <w:pPr>
        <w:rPr>
          <w:rtl/>
          <w:lang w:eastAsia="he-IL"/>
        </w:rPr>
      </w:pPr>
      <w:bookmarkStart w:id="847" w:name="_ETM_Q1_2555011"/>
      <w:bookmarkStart w:id="848" w:name="_ETM_Q1_2555063"/>
      <w:bookmarkStart w:id="849" w:name="_ETM_Q1_2555811"/>
      <w:bookmarkEnd w:id="847"/>
      <w:bookmarkEnd w:id="848"/>
      <w:bookmarkEnd w:id="849"/>
    </w:p>
    <w:p w:rsidR="00EE264B" w:rsidRDefault="00EE264B" w:rsidP="00EE264B">
      <w:pPr>
        <w:pStyle w:val="a4"/>
        <w:keepNext/>
        <w:rPr>
          <w:rtl/>
        </w:rPr>
      </w:pPr>
      <w:bookmarkStart w:id="850" w:name="ET_speaker_נעה_בן_שבת_111"/>
      <w:r w:rsidRPr="00EE26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264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850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bookmarkStart w:id="851" w:name="_ETM_Q1_2556088"/>
      <w:bookmarkStart w:id="852" w:name="_ETM_Q1_2556110"/>
      <w:bookmarkEnd w:id="851"/>
      <w:bookmarkEnd w:id="852"/>
      <w:r>
        <w:rPr>
          <w:rFonts w:hint="cs"/>
          <w:rtl/>
          <w:lang w:eastAsia="he-IL"/>
        </w:rPr>
        <w:t xml:space="preserve">פסקה (2) מבקשת לאפשר לפקיד </w:t>
      </w:r>
      <w:bookmarkStart w:id="853" w:name="_ETM_Q1_2562148"/>
      <w:bookmarkEnd w:id="853"/>
      <w:r>
        <w:rPr>
          <w:rFonts w:hint="cs"/>
          <w:rtl/>
          <w:lang w:eastAsia="he-IL"/>
        </w:rPr>
        <w:t xml:space="preserve">של הביטוח הלאומי לקבוע שלמרות שמה שכתוב בדיווח, הוא קובע </w:t>
      </w:r>
      <w:bookmarkStart w:id="854" w:name="_ETM_Q1_2564758"/>
      <w:bookmarkEnd w:id="854"/>
      <w:r>
        <w:rPr>
          <w:rFonts w:hint="cs"/>
          <w:rtl/>
          <w:lang w:eastAsia="he-IL"/>
        </w:rPr>
        <w:t>דמי ביטוח אחרים.</w:t>
      </w:r>
    </w:p>
    <w:p w:rsidR="00EE264B" w:rsidRDefault="00EE264B" w:rsidP="00EE264B">
      <w:pPr>
        <w:rPr>
          <w:rtl/>
          <w:lang w:eastAsia="he-IL"/>
        </w:rPr>
      </w:pPr>
      <w:bookmarkStart w:id="855" w:name="_ETM_Q1_2566068"/>
      <w:bookmarkEnd w:id="855"/>
    </w:p>
    <w:p w:rsidR="00EE264B" w:rsidRDefault="00EE264B" w:rsidP="00EE264B">
      <w:pPr>
        <w:pStyle w:val="af6"/>
        <w:keepNext/>
        <w:rPr>
          <w:rtl/>
        </w:rPr>
      </w:pPr>
      <w:bookmarkStart w:id="856" w:name="ET_yor_4643_112"/>
      <w:r w:rsidRPr="00EE26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E264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856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bookmarkStart w:id="857" w:name="_ETM_Q1_2566377"/>
      <w:bookmarkStart w:id="858" w:name="_ETM_Q1_2566398"/>
      <w:bookmarkEnd w:id="857"/>
      <w:bookmarkEnd w:id="858"/>
      <w:r>
        <w:rPr>
          <w:rFonts w:hint="cs"/>
          <w:rtl/>
          <w:lang w:eastAsia="he-IL"/>
        </w:rPr>
        <w:t>לא קיים. הורדנו את זה.</w:t>
      </w:r>
    </w:p>
    <w:p w:rsidR="00EE264B" w:rsidRDefault="00EE264B" w:rsidP="00EE264B">
      <w:pPr>
        <w:rPr>
          <w:rtl/>
          <w:lang w:eastAsia="he-IL"/>
        </w:rPr>
      </w:pPr>
      <w:bookmarkStart w:id="859" w:name="_ETM_Q1_2568662"/>
      <w:bookmarkStart w:id="860" w:name="_ETM_Q1_2568719"/>
      <w:bookmarkStart w:id="861" w:name="_ETM_Q1_2569630"/>
      <w:bookmarkEnd w:id="859"/>
      <w:bookmarkEnd w:id="860"/>
      <w:bookmarkEnd w:id="861"/>
    </w:p>
    <w:p w:rsidR="00EE264B" w:rsidRDefault="00EE264B" w:rsidP="00EE264B">
      <w:pPr>
        <w:pStyle w:val="a4"/>
        <w:keepNext/>
        <w:rPr>
          <w:rtl/>
        </w:rPr>
      </w:pPr>
      <w:bookmarkStart w:id="862" w:name="ET_speaker_נעה_בן_שבת_113"/>
      <w:r w:rsidRPr="00EE26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EE264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862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Pr="00EE264B" w:rsidRDefault="00EE264B" w:rsidP="00EE264B">
      <w:pPr>
        <w:ind w:left="2160" w:hanging="720"/>
        <w:rPr>
          <w:rtl/>
          <w:lang w:eastAsia="he-IL"/>
        </w:rPr>
      </w:pPr>
      <w:bookmarkStart w:id="863" w:name="_ETM_Q1_2569849"/>
      <w:bookmarkStart w:id="864" w:name="_ETM_Q1_2569869"/>
      <w:bookmarkEnd w:id="863"/>
      <w:bookmarkEnd w:id="864"/>
      <w:r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ab/>
        <w:t xml:space="preserve">בסעיף 298(ד1) במקום "בסעיף 355(א1)" יבוא "בפסקה (1) או (1א)(א) </w:t>
      </w:r>
      <w:bookmarkStart w:id="865" w:name="_ETM_Q1_2578092"/>
      <w:bookmarkEnd w:id="865"/>
      <w:r>
        <w:rPr>
          <w:rFonts w:hint="cs"/>
          <w:rtl/>
          <w:lang w:eastAsia="he-IL"/>
        </w:rPr>
        <w:t>שבסעיף 355".</w:t>
      </w:r>
    </w:p>
    <w:p w:rsidR="00EE264B" w:rsidRDefault="00EE264B" w:rsidP="00EE264B">
      <w:pPr>
        <w:rPr>
          <w:rtl/>
          <w:lang w:eastAsia="he-IL"/>
        </w:rPr>
      </w:pPr>
      <w:bookmarkStart w:id="866" w:name="_ETM_Q1_2565756"/>
      <w:bookmarkStart w:id="867" w:name="_ETM_Q1_2565821"/>
      <w:bookmarkEnd w:id="866"/>
      <w:bookmarkEnd w:id="867"/>
    </w:p>
    <w:p w:rsidR="00EE264B" w:rsidRDefault="00EE264B" w:rsidP="00EE264B">
      <w:pPr>
        <w:rPr>
          <w:rtl/>
          <w:lang w:eastAsia="he-IL"/>
        </w:rPr>
      </w:pPr>
      <w:bookmarkStart w:id="868" w:name="_ETM_Q1_2583475"/>
      <w:bookmarkStart w:id="869" w:name="_ETM_Q1_2583532"/>
      <w:bookmarkEnd w:id="868"/>
      <w:bookmarkEnd w:id="869"/>
      <w:r>
        <w:rPr>
          <w:rFonts w:hint="cs"/>
          <w:rtl/>
          <w:lang w:eastAsia="he-IL"/>
        </w:rPr>
        <w:t xml:space="preserve">זאת אומרת, זה מחיל עבירה פלילית על אי הגשת </w:t>
      </w:r>
      <w:bookmarkStart w:id="870" w:name="_ETM_Q1_2586492"/>
      <w:bookmarkEnd w:id="870"/>
      <w:r>
        <w:rPr>
          <w:rFonts w:hint="cs"/>
          <w:rtl/>
          <w:lang w:eastAsia="he-IL"/>
        </w:rPr>
        <w:t xml:space="preserve">הדוח. אנחנו מדברים כאן על הדיווח המקוון החודשי. על זה </w:t>
      </w:r>
      <w:bookmarkStart w:id="871" w:name="_ETM_Q1_2591430"/>
      <w:bookmarkEnd w:id="871"/>
      <w:r>
        <w:rPr>
          <w:rFonts w:hint="cs"/>
          <w:rtl/>
          <w:lang w:eastAsia="he-IL"/>
        </w:rPr>
        <w:t xml:space="preserve">תהיה עבירה פלילית כפי שקיים היום לגבי הדוח המקוון </w:t>
      </w:r>
      <w:bookmarkStart w:id="872" w:name="_ETM_Q1_2595756"/>
      <w:bookmarkEnd w:id="872"/>
      <w:r>
        <w:rPr>
          <w:rFonts w:hint="cs"/>
          <w:rtl/>
          <w:lang w:eastAsia="he-IL"/>
        </w:rPr>
        <w:t xml:space="preserve">החצי שנתי. אני רוצה לציין שגם הדיווח לפי דרישה, יש </w:t>
      </w:r>
      <w:bookmarkStart w:id="873" w:name="_ETM_Q1_2603170"/>
      <w:bookmarkEnd w:id="873"/>
      <w:r>
        <w:rPr>
          <w:rFonts w:hint="cs"/>
          <w:rtl/>
          <w:lang w:eastAsia="he-IL"/>
        </w:rPr>
        <w:t xml:space="preserve">הוראה כללית בחוק הביטוח הלאומי שאומרת שכל מי שלא ביצע חובה שמוטלת עליו לפי החוק, גם עליו מוטלת איזושהי </w:t>
      </w:r>
      <w:bookmarkStart w:id="874" w:name="_ETM_Q1_2607280"/>
      <w:bookmarkEnd w:id="874"/>
      <w:r>
        <w:rPr>
          <w:rFonts w:hint="cs"/>
          <w:rtl/>
          <w:lang w:eastAsia="he-IL"/>
        </w:rPr>
        <w:t>אחריות פלילית, גם אם לא ספציפית, ולכן גם ההוראות</w:t>
      </w:r>
      <w:bookmarkStart w:id="875" w:name="_ETM_Q1_2613010"/>
      <w:bookmarkEnd w:id="875"/>
      <w:r>
        <w:rPr>
          <w:rFonts w:hint="cs"/>
          <w:rtl/>
          <w:lang w:eastAsia="he-IL"/>
        </w:rPr>
        <w:t xml:space="preserve"> של הדיווח לפי דרישה, גם </w:t>
      </w:r>
      <w:bookmarkStart w:id="876" w:name="_ETM_Q1_2612717"/>
      <w:bookmarkEnd w:id="876"/>
      <w:r>
        <w:rPr>
          <w:rFonts w:hint="cs"/>
          <w:rtl/>
          <w:lang w:eastAsia="he-IL"/>
        </w:rPr>
        <w:t>להן יש נפקות פלילית.</w:t>
      </w:r>
    </w:p>
    <w:p w:rsidR="00EE264B" w:rsidRDefault="00EE264B" w:rsidP="00EE264B">
      <w:pPr>
        <w:rPr>
          <w:rtl/>
          <w:lang w:eastAsia="he-IL"/>
        </w:rPr>
      </w:pPr>
      <w:bookmarkStart w:id="877" w:name="_ETM_Q1_2618914"/>
      <w:bookmarkStart w:id="878" w:name="_ETM_Q1_2618982"/>
      <w:bookmarkEnd w:id="877"/>
      <w:bookmarkEnd w:id="878"/>
    </w:p>
    <w:p w:rsidR="00EE264B" w:rsidRPr="00EE264B" w:rsidRDefault="00EE264B" w:rsidP="00EE264B">
      <w:pPr>
        <w:rPr>
          <w:rtl/>
          <w:lang w:eastAsia="he-IL"/>
        </w:rPr>
      </w:pPr>
      <w:bookmarkStart w:id="879" w:name="_ETM_Q1_2619412"/>
      <w:bookmarkStart w:id="880" w:name="_ETM_Q1_2619462"/>
      <w:bookmarkEnd w:id="879"/>
      <w:bookmarkEnd w:id="880"/>
      <w:r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ab/>
        <w:t xml:space="preserve">תיקון חוק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תחילה ותחולה</w:t>
      </w:r>
    </w:p>
    <w:p w:rsidR="00397165" w:rsidRDefault="00397165" w:rsidP="00397165">
      <w:pPr>
        <w:rPr>
          <w:rtl/>
          <w:lang w:eastAsia="he-IL"/>
        </w:rPr>
      </w:pPr>
      <w:bookmarkStart w:id="881" w:name="_ETM_Q1_1977928"/>
      <w:bookmarkStart w:id="882" w:name="_ETM_Q1_1978016"/>
      <w:bookmarkEnd w:id="881"/>
      <w:bookmarkEnd w:id="882"/>
    </w:p>
    <w:p w:rsidR="00EE264B" w:rsidRDefault="00EE264B" w:rsidP="00397165">
      <w:pPr>
        <w:rPr>
          <w:rtl/>
          <w:lang w:eastAsia="he-IL"/>
        </w:rPr>
      </w:pPr>
      <w:bookmarkStart w:id="883" w:name="_ETM_Q1_2616879"/>
      <w:bookmarkStart w:id="884" w:name="_ETM_Q1_2616938"/>
      <w:bookmarkEnd w:id="883"/>
      <w:bookmarkEnd w:id="884"/>
      <w:r>
        <w:rPr>
          <w:rFonts w:hint="cs"/>
          <w:rtl/>
          <w:lang w:eastAsia="he-IL"/>
        </w:rPr>
        <w:tab/>
        <w:t xml:space="preserve">תחילתו </w:t>
      </w:r>
      <w:bookmarkStart w:id="885" w:name="_ETM_Q1_2615566"/>
      <w:bookmarkEnd w:id="885"/>
      <w:r>
        <w:rPr>
          <w:rFonts w:hint="cs"/>
          <w:rtl/>
          <w:lang w:eastAsia="he-IL"/>
        </w:rPr>
        <w:t>של סעיף 2 ביום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י"ט בניסן התשפ"א (1 באפריל </w:t>
      </w:r>
      <w:bookmarkStart w:id="886" w:name="_ETM_Q1_2609742"/>
      <w:bookmarkEnd w:id="886"/>
      <w:r>
        <w:rPr>
          <w:rFonts w:hint="cs"/>
          <w:rtl/>
          <w:lang w:eastAsia="he-IL"/>
        </w:rPr>
        <w:t xml:space="preserve">2021) והוא יחול </w:t>
      </w:r>
      <w:r>
        <w:rPr>
          <w:rtl/>
          <w:lang w:eastAsia="he-IL"/>
        </w:rPr>
        <w:t>–</w:t>
      </w:r>
    </w:p>
    <w:p w:rsidR="00EE264B" w:rsidRDefault="00EE264B" w:rsidP="00397165">
      <w:pPr>
        <w:rPr>
          <w:rtl/>
          <w:lang w:eastAsia="he-IL"/>
        </w:rPr>
      </w:pPr>
      <w:bookmarkStart w:id="887" w:name="_ETM_Q1_2610462"/>
      <w:bookmarkStart w:id="888" w:name="_ETM_Q1_2610528"/>
      <w:bookmarkEnd w:id="887"/>
      <w:bookmarkEnd w:id="888"/>
    </w:p>
    <w:p w:rsidR="00EE264B" w:rsidRDefault="00EE264B" w:rsidP="00397165">
      <w:pPr>
        <w:rPr>
          <w:rtl/>
          <w:lang w:eastAsia="he-IL"/>
        </w:rPr>
      </w:pPr>
      <w:bookmarkStart w:id="889" w:name="_ETM_Q1_2634601"/>
      <w:bookmarkStart w:id="890" w:name="_ETM_Q1_2634654"/>
      <w:bookmarkEnd w:id="889"/>
      <w:bookmarkEnd w:id="890"/>
      <w:r>
        <w:rPr>
          <w:rFonts w:hint="cs"/>
          <w:rtl/>
          <w:lang w:eastAsia="he-IL"/>
        </w:rPr>
        <w:t xml:space="preserve">אדוני, כאן אנחנו עושים </w:t>
      </w:r>
      <w:bookmarkStart w:id="891" w:name="_ETM_Q1_2634380"/>
      <w:bookmarkEnd w:id="891"/>
      <w:r>
        <w:rPr>
          <w:rFonts w:hint="cs"/>
          <w:rtl/>
          <w:lang w:eastAsia="he-IL"/>
        </w:rPr>
        <w:t>איזשהו פיצול עליו דיברנו לפני הדיון.</w:t>
      </w:r>
      <w:bookmarkStart w:id="892" w:name="_ETM_Q1_2630272"/>
      <w:bookmarkEnd w:id="892"/>
    </w:p>
    <w:p w:rsidR="00EE264B" w:rsidRDefault="00EE264B" w:rsidP="00397165">
      <w:pPr>
        <w:rPr>
          <w:rtl/>
          <w:lang w:eastAsia="he-IL"/>
        </w:rPr>
      </w:pPr>
      <w:bookmarkStart w:id="893" w:name="_ETM_Q1_2633706"/>
      <w:bookmarkStart w:id="894" w:name="_ETM_Q1_2633775"/>
      <w:bookmarkStart w:id="895" w:name="_ETM_Q1_2635874"/>
      <w:bookmarkEnd w:id="893"/>
      <w:bookmarkEnd w:id="894"/>
      <w:bookmarkEnd w:id="895"/>
    </w:p>
    <w:p w:rsidR="00EE264B" w:rsidRDefault="00EE264B" w:rsidP="00EE264B">
      <w:pPr>
        <w:pStyle w:val="af6"/>
        <w:keepNext/>
        <w:rPr>
          <w:rtl/>
        </w:rPr>
      </w:pPr>
      <w:bookmarkStart w:id="896" w:name="ET_yor_4643_114"/>
      <w:r w:rsidRPr="00EE26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E264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896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bookmarkStart w:id="897" w:name="_ETM_Q1_2636168"/>
      <w:bookmarkStart w:id="898" w:name="_ETM_Q1_2636193"/>
      <w:bookmarkEnd w:id="897"/>
      <w:bookmarkEnd w:id="898"/>
      <w:r>
        <w:rPr>
          <w:rFonts w:hint="cs"/>
          <w:rtl/>
          <w:lang w:eastAsia="he-IL"/>
        </w:rPr>
        <w:t xml:space="preserve">יחול על מעסיקים עם </w:t>
      </w:r>
      <w:bookmarkStart w:id="899" w:name="_ETM_Q1_2638314"/>
      <w:bookmarkEnd w:id="899"/>
      <w:r>
        <w:rPr>
          <w:rFonts w:hint="cs"/>
          <w:rtl/>
          <w:lang w:eastAsia="he-IL"/>
        </w:rPr>
        <w:t>מעל 180 עובדים.</w:t>
      </w:r>
    </w:p>
    <w:p w:rsidR="00EE264B" w:rsidRDefault="00EE264B" w:rsidP="00EE264B">
      <w:pPr>
        <w:rPr>
          <w:rtl/>
          <w:lang w:eastAsia="he-IL"/>
        </w:rPr>
      </w:pPr>
    </w:p>
    <w:p w:rsidR="00EE264B" w:rsidRDefault="00EE264B" w:rsidP="00EE264B">
      <w:pPr>
        <w:pStyle w:val="a4"/>
        <w:keepNext/>
        <w:rPr>
          <w:rtl/>
        </w:rPr>
      </w:pPr>
      <w:bookmarkStart w:id="900" w:name="ET_speaker_נעה_בן_שבת_115"/>
      <w:r w:rsidRPr="00EE26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264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900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bookmarkStart w:id="901" w:name="_ETM_Q1_2642370"/>
      <w:bookmarkStart w:id="902" w:name="_ETM_Q1_2642393"/>
      <w:bookmarkEnd w:id="901"/>
      <w:bookmarkEnd w:id="902"/>
      <w:r>
        <w:rPr>
          <w:rFonts w:hint="cs"/>
          <w:rtl/>
          <w:lang w:eastAsia="he-IL"/>
        </w:rPr>
        <w:t>זה יחול עליהם מחודש אפריל 2021.</w:t>
      </w:r>
    </w:p>
    <w:p w:rsidR="00EE264B" w:rsidRDefault="00EE264B" w:rsidP="00EE264B">
      <w:pPr>
        <w:rPr>
          <w:rtl/>
          <w:lang w:eastAsia="he-IL"/>
        </w:rPr>
      </w:pPr>
      <w:bookmarkStart w:id="903" w:name="_ETM_Q1_2647520"/>
      <w:bookmarkStart w:id="904" w:name="_ETM_Q1_2647585"/>
      <w:bookmarkStart w:id="905" w:name="_ETM_Q1_2649136"/>
      <w:bookmarkEnd w:id="903"/>
      <w:bookmarkEnd w:id="904"/>
      <w:bookmarkEnd w:id="905"/>
    </w:p>
    <w:p w:rsidR="00EE264B" w:rsidRDefault="00EE264B" w:rsidP="00EE264B">
      <w:pPr>
        <w:pStyle w:val="af6"/>
        <w:keepNext/>
        <w:rPr>
          <w:rtl/>
        </w:rPr>
      </w:pPr>
      <w:bookmarkStart w:id="906" w:name="ET_yor_4643_116"/>
      <w:r w:rsidRPr="00EE26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E264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906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07" w:name="_ETM_Q1_2649421"/>
      <w:bookmarkStart w:id="908" w:name="_ETM_Q1_2649454"/>
      <w:bookmarkEnd w:id="907"/>
      <w:bookmarkEnd w:id="908"/>
      <w:r>
        <w:rPr>
          <w:rFonts w:hint="cs"/>
          <w:rtl/>
          <w:lang w:eastAsia="he-IL"/>
        </w:rPr>
        <w:t>מה-1 באוקטובר 2021 יחול על מעסיקים עם מתחת ל-180 עובדים. זה מתואם עם המעסיקים.</w:t>
      </w:r>
    </w:p>
    <w:p w:rsidR="00EE264B" w:rsidRDefault="00EE264B" w:rsidP="00EE264B">
      <w:pPr>
        <w:rPr>
          <w:rtl/>
          <w:lang w:eastAsia="he-IL"/>
        </w:rPr>
      </w:pPr>
      <w:bookmarkStart w:id="909" w:name="_ETM_Q1_2653073"/>
      <w:bookmarkStart w:id="910" w:name="_ETM_Q1_2653136"/>
      <w:bookmarkStart w:id="911" w:name="_ETM_Q1_2654913"/>
      <w:bookmarkEnd w:id="909"/>
      <w:bookmarkEnd w:id="910"/>
      <w:bookmarkEnd w:id="911"/>
    </w:p>
    <w:p w:rsidR="00EE264B" w:rsidRDefault="00EE264B" w:rsidP="00EE264B">
      <w:pPr>
        <w:pStyle w:val="a4"/>
        <w:keepNext/>
        <w:rPr>
          <w:rtl/>
        </w:rPr>
      </w:pPr>
      <w:bookmarkStart w:id="912" w:name="ET_speaker_נעה_בן_שבת_117"/>
      <w:r w:rsidRPr="00EE26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264B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912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pStyle w:val="aff"/>
        <w:numPr>
          <w:ilvl w:val="0"/>
          <w:numId w:val="8"/>
        </w:numPr>
        <w:rPr>
          <w:lang w:eastAsia="he-IL"/>
        </w:rPr>
      </w:pPr>
      <w:bookmarkStart w:id="913" w:name="_ETM_Q1_2655195"/>
      <w:bookmarkStart w:id="914" w:name="_ETM_Q1_2655219"/>
      <w:bookmarkStart w:id="915" w:name="_ETM_Q1_2630346"/>
      <w:bookmarkStart w:id="916" w:name="_ETM_Q1_2610598"/>
      <w:bookmarkStart w:id="917" w:name="_ETM_Q1_2610653"/>
      <w:bookmarkEnd w:id="91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לגבי דיווחים כאמור בסעיף 355(א1)(1א)(א) לחוק הביטוח הלאומי כנוסחו בחוק זה בעד חודש אפריל 2021 ואילך אם הם מעסיקים מעל 180 </w:t>
      </w:r>
      <w:bookmarkStart w:id="918" w:name="_ETM_Q1_2669130"/>
      <w:bookmarkEnd w:id="918"/>
      <w:r>
        <w:rPr>
          <w:rFonts w:hint="cs"/>
          <w:rtl/>
          <w:lang w:eastAsia="he-IL"/>
        </w:rPr>
        <w:t>עובדים ואם הם מעסיקים פחות, מ-1 באוקטובר 2021.</w:t>
      </w:r>
    </w:p>
    <w:p w:rsidR="00EE264B" w:rsidRDefault="00EE264B" w:rsidP="00EE264B">
      <w:pPr>
        <w:rPr>
          <w:rtl/>
          <w:lang w:eastAsia="he-IL"/>
        </w:rPr>
      </w:pPr>
      <w:bookmarkStart w:id="919" w:name="_ETM_Q1_2624194"/>
      <w:bookmarkStart w:id="920" w:name="_ETM_Q1_2624264"/>
      <w:bookmarkStart w:id="921" w:name="_ETM_Q1_2624346"/>
      <w:bookmarkStart w:id="922" w:name="_ETM_Q1_2624399"/>
      <w:bookmarkEnd w:id="919"/>
      <w:bookmarkEnd w:id="920"/>
      <w:bookmarkEnd w:id="921"/>
      <w:bookmarkEnd w:id="922"/>
    </w:p>
    <w:p w:rsidR="00EE264B" w:rsidRDefault="00EE264B" w:rsidP="00EE264B">
      <w:pPr>
        <w:pStyle w:val="aff"/>
        <w:numPr>
          <w:ilvl w:val="0"/>
          <w:numId w:val="8"/>
        </w:numPr>
        <w:rPr>
          <w:lang w:eastAsia="he-IL"/>
        </w:rPr>
      </w:pPr>
      <w:bookmarkStart w:id="923" w:name="_ETM_Q1_2624690"/>
      <w:bookmarkStart w:id="924" w:name="_ETM_Q1_2624739"/>
      <w:bookmarkEnd w:id="923"/>
      <w:bookmarkEnd w:id="924"/>
      <w:r>
        <w:rPr>
          <w:rFonts w:hint="cs"/>
          <w:rtl/>
          <w:lang w:eastAsia="he-IL"/>
        </w:rPr>
        <w:t>לגבי דיווח</w:t>
      </w:r>
      <w:bookmarkStart w:id="925" w:name="_ETM_Q1_2626389"/>
      <w:bookmarkEnd w:id="925"/>
      <w:r>
        <w:rPr>
          <w:rFonts w:hint="cs"/>
          <w:rtl/>
          <w:lang w:eastAsia="he-IL"/>
        </w:rPr>
        <w:t xml:space="preserve">ים כאמור בסעיף 355(א1)(1א)(ב) לחוק הביטוח הלאומי כנוסחו 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דרישת המוסד החל מחודש אפריל 2021, המפעלים </w:t>
      </w:r>
      <w:bookmarkStart w:id="926" w:name="_ETM_Q1_2678418"/>
      <w:bookmarkEnd w:id="926"/>
      <w:r>
        <w:rPr>
          <w:rFonts w:hint="cs"/>
          <w:rtl/>
          <w:lang w:eastAsia="he-IL"/>
        </w:rPr>
        <w:t>הגדולים, והחל מאוקטובר 2021 המפעלים הקטנים יותר.</w:t>
      </w:r>
    </w:p>
    <w:p w:rsidR="00EE264B" w:rsidRDefault="00EE264B" w:rsidP="00EE264B">
      <w:pPr>
        <w:pStyle w:val="aff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סיימנו.</w:t>
      </w:r>
    </w:p>
    <w:p w:rsidR="00EE264B" w:rsidRDefault="00EE264B" w:rsidP="00EE264B">
      <w:pPr>
        <w:rPr>
          <w:rtl/>
          <w:lang w:eastAsia="he-IL"/>
        </w:rPr>
      </w:pPr>
      <w:bookmarkStart w:id="927" w:name="_ETM_Q1_2689307"/>
      <w:bookmarkStart w:id="928" w:name="_ETM_Q1_2689368"/>
      <w:bookmarkStart w:id="929" w:name="_ETM_Q1_2690636"/>
      <w:bookmarkEnd w:id="927"/>
      <w:bookmarkEnd w:id="928"/>
      <w:bookmarkEnd w:id="929"/>
    </w:p>
    <w:p w:rsidR="00EE264B" w:rsidRDefault="00EE264B" w:rsidP="00EE264B">
      <w:pPr>
        <w:pStyle w:val="af6"/>
        <w:keepNext/>
        <w:rPr>
          <w:rtl/>
        </w:rPr>
      </w:pPr>
      <w:bookmarkStart w:id="930" w:name="ET_yor_4643_118"/>
      <w:r w:rsidRPr="00EE26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E264B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930"/>
    </w:p>
    <w:p w:rsidR="00EE264B" w:rsidRDefault="00EE264B" w:rsidP="00EE264B">
      <w:pPr>
        <w:pStyle w:val="KeepWithNext"/>
        <w:rPr>
          <w:rtl/>
          <w:lang w:eastAsia="he-IL"/>
        </w:rPr>
      </w:pPr>
    </w:p>
    <w:p w:rsidR="00EE264B" w:rsidRDefault="00EE264B" w:rsidP="00EE264B">
      <w:pPr>
        <w:rPr>
          <w:rtl/>
          <w:lang w:eastAsia="he-IL"/>
        </w:rPr>
      </w:pPr>
      <w:bookmarkStart w:id="931" w:name="_ETM_Q1_2690924"/>
      <w:bookmarkStart w:id="932" w:name="_ETM_Q1_2690948"/>
      <w:bookmarkEnd w:id="931"/>
      <w:bookmarkEnd w:id="932"/>
      <w:r>
        <w:rPr>
          <w:rFonts w:hint="cs"/>
          <w:rtl/>
          <w:lang w:eastAsia="he-IL"/>
        </w:rPr>
        <w:t xml:space="preserve">ולכן, לפני </w:t>
      </w:r>
      <w:bookmarkStart w:id="933" w:name="_ETM_Q1_2689935"/>
      <w:bookmarkEnd w:id="933"/>
      <w:r>
        <w:rPr>
          <w:rFonts w:hint="cs"/>
          <w:rtl/>
          <w:lang w:eastAsia="he-IL"/>
        </w:rPr>
        <w:t xml:space="preserve">שנצביע אני רוצה להגיד שאני מרגיש שחסר לגבי </w:t>
      </w:r>
      <w:bookmarkStart w:id="934" w:name="_ETM_Q1_2695034"/>
      <w:bookmarkEnd w:id="934"/>
      <w:r>
        <w:rPr>
          <w:rFonts w:hint="cs"/>
          <w:rtl/>
          <w:lang w:eastAsia="he-IL"/>
        </w:rPr>
        <w:t>העצמאים.</w:t>
      </w:r>
      <w:r w:rsidR="00395D7D">
        <w:rPr>
          <w:rFonts w:hint="cs"/>
          <w:rtl/>
          <w:lang w:eastAsia="he-IL"/>
        </w:rPr>
        <w:t xml:space="preserve"> אמרתי כאן בהגדרה שאנחנו ניכנס לקטע של העצמאים</w:t>
      </w:r>
      <w:bookmarkStart w:id="935" w:name="_ETM_Q1_2703377"/>
      <w:bookmarkEnd w:id="935"/>
      <w:r w:rsidR="00395D7D">
        <w:rPr>
          <w:rFonts w:hint="cs"/>
          <w:rtl/>
          <w:lang w:eastAsia="he-IL"/>
        </w:rPr>
        <w:t xml:space="preserve"> כי אני לא יודע אם המענקים נותנים להם מענה </w:t>
      </w:r>
      <w:bookmarkStart w:id="936" w:name="_ETM_Q1_2709868"/>
      <w:bookmarkEnd w:id="936"/>
      <w:r w:rsidR="00395D7D">
        <w:rPr>
          <w:rFonts w:hint="cs"/>
          <w:rtl/>
          <w:lang w:eastAsia="he-IL"/>
        </w:rPr>
        <w:t xml:space="preserve">אבל אנחנו שומעים את צעקתם ונעשה כמיטב יכולתנו </w:t>
      </w:r>
      <w:bookmarkStart w:id="937" w:name="_ETM_Q1_2714887"/>
      <w:bookmarkEnd w:id="937"/>
      <w:r w:rsidR="00395D7D">
        <w:rPr>
          <w:rFonts w:hint="cs"/>
          <w:rtl/>
          <w:lang w:eastAsia="he-IL"/>
        </w:rPr>
        <w:t xml:space="preserve">למצוא פתרון גם להם. </w:t>
      </w:r>
      <w:r w:rsidR="00317FBA">
        <w:rPr>
          <w:rFonts w:hint="cs"/>
          <w:rtl/>
          <w:lang w:eastAsia="he-IL"/>
        </w:rPr>
        <w:t>אמרתי את זה ונע</w:t>
      </w:r>
      <w:bookmarkStart w:id="938" w:name="_ETM_Q1_2722322"/>
      <w:bookmarkEnd w:id="938"/>
      <w:r w:rsidR="00317FBA">
        <w:rPr>
          <w:rFonts w:hint="cs"/>
          <w:rtl/>
          <w:lang w:eastAsia="he-IL"/>
        </w:rPr>
        <w:t>שה את זה.</w:t>
      </w:r>
    </w:p>
    <w:p w:rsidR="00317FBA" w:rsidRDefault="00317FBA" w:rsidP="00EE264B">
      <w:pPr>
        <w:rPr>
          <w:rtl/>
          <w:lang w:eastAsia="he-IL"/>
        </w:rPr>
      </w:pPr>
      <w:bookmarkStart w:id="939" w:name="_ETM_Q1_2722080"/>
      <w:bookmarkStart w:id="940" w:name="_ETM_Q1_2722134"/>
      <w:bookmarkStart w:id="941" w:name="_ETM_Q1_2722166"/>
      <w:bookmarkEnd w:id="939"/>
      <w:bookmarkEnd w:id="940"/>
      <w:bookmarkEnd w:id="941"/>
    </w:p>
    <w:p w:rsidR="00317FBA" w:rsidRDefault="00317FBA" w:rsidP="00EE264B">
      <w:pPr>
        <w:rPr>
          <w:rtl/>
          <w:lang w:eastAsia="he-IL"/>
        </w:rPr>
      </w:pPr>
      <w:bookmarkStart w:id="942" w:name="_ETM_Q1_2722219"/>
      <w:bookmarkEnd w:id="942"/>
      <w:r>
        <w:rPr>
          <w:rFonts w:hint="cs"/>
          <w:rtl/>
          <w:lang w:eastAsia="he-IL"/>
        </w:rPr>
        <w:t>נעבור להצבעה על החוק המשולב של כל התיקון.</w:t>
      </w:r>
    </w:p>
    <w:p w:rsidR="00317FBA" w:rsidRDefault="00317FBA" w:rsidP="00EE264B">
      <w:pPr>
        <w:rPr>
          <w:rtl/>
          <w:lang w:eastAsia="he-IL"/>
        </w:rPr>
      </w:pPr>
      <w:bookmarkStart w:id="943" w:name="_ETM_Q1_2728895"/>
      <w:bookmarkStart w:id="944" w:name="_ETM_Q1_2728957"/>
      <w:bookmarkEnd w:id="943"/>
      <w:bookmarkEnd w:id="944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945" w:name="ET_guest_טלי_ארפי_119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94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946" w:name="_ETM_Q1_2731547"/>
      <w:bookmarkStart w:id="947" w:name="_ETM_Q1_2731568"/>
      <w:bookmarkEnd w:id="946"/>
      <w:bookmarkEnd w:id="947"/>
      <w:r>
        <w:rPr>
          <w:rFonts w:hint="cs"/>
          <w:rtl/>
          <w:lang w:eastAsia="he-IL"/>
        </w:rPr>
        <w:t xml:space="preserve">יש תיקון שאנחנו מבקשים לכלול בתיקון לחוק הביטוח </w:t>
      </w:r>
      <w:bookmarkStart w:id="948" w:name="_ETM_Q1_2736542"/>
      <w:bookmarkEnd w:id="948"/>
      <w:r>
        <w:rPr>
          <w:rFonts w:hint="cs"/>
          <w:rtl/>
          <w:lang w:eastAsia="he-IL"/>
        </w:rPr>
        <w:t>הלאומי.</w:t>
      </w:r>
      <w:bookmarkStart w:id="949" w:name="_ETM_Q1_2737493"/>
      <w:bookmarkEnd w:id="949"/>
    </w:p>
    <w:p w:rsidR="00317FBA" w:rsidRDefault="00317FBA" w:rsidP="00317FBA">
      <w:pPr>
        <w:rPr>
          <w:rtl/>
          <w:lang w:eastAsia="he-IL"/>
        </w:rPr>
      </w:pPr>
      <w:bookmarkStart w:id="950" w:name="_ETM_Q1_2737560"/>
      <w:bookmarkStart w:id="951" w:name="_ETM_Q1_2741509"/>
      <w:bookmarkEnd w:id="950"/>
      <w:bookmarkEnd w:id="951"/>
    </w:p>
    <w:p w:rsidR="00317FBA" w:rsidRDefault="00317FBA" w:rsidP="00317FBA">
      <w:pPr>
        <w:pStyle w:val="af6"/>
        <w:keepNext/>
        <w:rPr>
          <w:rtl/>
        </w:rPr>
      </w:pPr>
      <w:bookmarkStart w:id="952" w:name="ET_yor_4643_120"/>
      <w:r w:rsidRPr="00317F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952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953" w:name="_ETM_Q1_2741796"/>
      <w:bookmarkStart w:id="954" w:name="_ETM_Q1_2741820"/>
      <w:bookmarkEnd w:id="953"/>
      <w:bookmarkEnd w:id="954"/>
      <w:r>
        <w:rPr>
          <w:rFonts w:hint="cs"/>
          <w:rtl/>
          <w:lang w:eastAsia="he-IL"/>
        </w:rPr>
        <w:t>של הקרנות. נעה שכחה להזכיר אותו.</w:t>
      </w:r>
    </w:p>
    <w:p w:rsidR="00317FBA" w:rsidRDefault="00317FBA" w:rsidP="00317FBA">
      <w:pPr>
        <w:rPr>
          <w:rtl/>
          <w:lang w:eastAsia="he-IL"/>
        </w:rPr>
      </w:pPr>
      <w:bookmarkStart w:id="955" w:name="_ETM_Q1_2741518"/>
      <w:bookmarkStart w:id="956" w:name="_ETM_Q1_2741570"/>
      <w:bookmarkStart w:id="957" w:name="_ETM_Q1_2742296"/>
      <w:bookmarkEnd w:id="955"/>
      <w:bookmarkEnd w:id="956"/>
      <w:bookmarkEnd w:id="957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958" w:name="ET_guest_טלי_ארפי_121"/>
      <w:r w:rsidRPr="00317F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958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959" w:name="_ETM_Q1_2742528"/>
      <w:bookmarkStart w:id="960" w:name="_ETM_Q1_2742549"/>
      <w:bookmarkEnd w:id="959"/>
      <w:bookmarkEnd w:id="960"/>
      <w:r>
        <w:rPr>
          <w:rFonts w:hint="cs"/>
          <w:rtl/>
          <w:lang w:eastAsia="he-IL"/>
        </w:rPr>
        <w:t>של הקרנות.</w:t>
      </w:r>
    </w:p>
    <w:p w:rsidR="00317FBA" w:rsidRDefault="00317FBA" w:rsidP="00317FBA">
      <w:pPr>
        <w:rPr>
          <w:rtl/>
          <w:lang w:eastAsia="he-IL"/>
        </w:rPr>
      </w:pPr>
    </w:p>
    <w:p w:rsidR="00317FBA" w:rsidRDefault="00317FBA" w:rsidP="00317FBA">
      <w:pPr>
        <w:pStyle w:val="a4"/>
        <w:keepNext/>
        <w:rPr>
          <w:rtl/>
        </w:rPr>
      </w:pPr>
      <w:bookmarkStart w:id="961" w:name="ET_speaker_נעה_בן_שבת_122"/>
      <w:r w:rsidRPr="00317F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7FBA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961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שהאוצר צריך </w:t>
      </w:r>
      <w:bookmarkStart w:id="962" w:name="_ETM_Q1_2742024"/>
      <w:bookmarkEnd w:id="962"/>
      <w:r>
        <w:rPr>
          <w:rFonts w:hint="cs"/>
          <w:rtl/>
          <w:lang w:eastAsia="he-IL"/>
        </w:rPr>
        <w:t>להסביר. זה נושא שלא היה בהצעת החוק. אם האוצר מבקש להכניס את הנושא הזה, הוא צריך להציג אותו ולהסביר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bookmarkStart w:id="963" w:name="_ETM_Q1_2749769"/>
      <w:bookmarkEnd w:id="963"/>
    </w:p>
    <w:p w:rsidR="00317FBA" w:rsidRDefault="00317FBA" w:rsidP="00317FBA">
      <w:pPr>
        <w:rPr>
          <w:rtl/>
          <w:lang w:eastAsia="he-IL"/>
        </w:rPr>
      </w:pPr>
      <w:bookmarkStart w:id="964" w:name="_ETM_Q1_2749827"/>
      <w:bookmarkEnd w:id="964"/>
    </w:p>
    <w:p w:rsidR="00317FBA" w:rsidRDefault="00317FBA" w:rsidP="00317FBA">
      <w:pPr>
        <w:pStyle w:val="af6"/>
        <w:keepNext/>
        <w:rPr>
          <w:rtl/>
        </w:rPr>
      </w:pPr>
      <w:bookmarkStart w:id="965" w:name="ET_yor_4643_123"/>
      <w:r w:rsidRPr="00317F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96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אותו.</w:t>
      </w:r>
    </w:p>
    <w:p w:rsidR="00317FBA" w:rsidRDefault="00317FBA" w:rsidP="00317FBA">
      <w:pPr>
        <w:rPr>
          <w:rtl/>
          <w:lang w:eastAsia="he-IL"/>
        </w:rPr>
      </w:pPr>
      <w:bookmarkStart w:id="966" w:name="_ETM_Q1_2748897"/>
      <w:bookmarkStart w:id="967" w:name="_ETM_Q1_2748959"/>
      <w:bookmarkStart w:id="968" w:name="_ETM_Q1_2748690"/>
      <w:bookmarkEnd w:id="966"/>
      <w:bookmarkEnd w:id="967"/>
      <w:bookmarkEnd w:id="968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969" w:name="ET_guest_טלי_ארפי_124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969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970" w:name="_ETM_Q1_2748945"/>
      <w:bookmarkStart w:id="971" w:name="_ETM_Q1_2748967"/>
      <w:bookmarkEnd w:id="970"/>
      <w:bookmarkEnd w:id="971"/>
      <w:r>
        <w:rPr>
          <w:rFonts w:hint="cs"/>
          <w:rtl/>
          <w:lang w:eastAsia="he-IL"/>
        </w:rPr>
        <w:t xml:space="preserve">אני אציג אותו. חוק הביטוח הלאומי, </w:t>
      </w:r>
      <w:bookmarkStart w:id="972" w:name="_ETM_Q1_2755803"/>
      <w:bookmarkEnd w:id="972"/>
      <w:r>
        <w:rPr>
          <w:rFonts w:hint="cs"/>
          <w:rtl/>
          <w:lang w:eastAsia="he-IL"/>
        </w:rPr>
        <w:t xml:space="preserve">יש קרנות שאחראיות על תחומים שונים ובעצם מאפשרות לביטוח </w:t>
      </w:r>
      <w:bookmarkStart w:id="973" w:name="_ETM_Q1_2758514"/>
      <w:bookmarkEnd w:id="973"/>
      <w:r>
        <w:rPr>
          <w:rFonts w:hint="cs"/>
          <w:rtl/>
          <w:lang w:eastAsia="he-IL"/>
        </w:rPr>
        <w:t xml:space="preserve">הלאומי להקצות כספים לטובת פעולות מסוימות. </w:t>
      </w:r>
      <w:bookmarkStart w:id="974" w:name="_ETM_Q1_2767501"/>
      <w:bookmarkStart w:id="975" w:name="_ETM_Q1_2767534"/>
      <w:bookmarkStart w:id="976" w:name="_ETM_Q1_2765085"/>
      <w:bookmarkEnd w:id="974"/>
      <w:bookmarkEnd w:id="975"/>
      <w:bookmarkEnd w:id="976"/>
    </w:p>
    <w:p w:rsidR="00317FBA" w:rsidRDefault="00317FBA" w:rsidP="00317FBA">
      <w:pPr>
        <w:rPr>
          <w:rtl/>
          <w:lang w:eastAsia="he-IL"/>
        </w:rPr>
      </w:pPr>
      <w:bookmarkStart w:id="977" w:name="_ETM_Q1_2770959"/>
      <w:bookmarkStart w:id="978" w:name="_ETM_Q1_2771051"/>
      <w:bookmarkEnd w:id="977"/>
      <w:bookmarkEnd w:id="978"/>
    </w:p>
    <w:p w:rsidR="00317FBA" w:rsidRDefault="00317FBA" w:rsidP="00317FBA">
      <w:pPr>
        <w:pStyle w:val="af6"/>
        <w:keepNext/>
        <w:rPr>
          <w:rtl/>
        </w:rPr>
      </w:pPr>
      <w:bookmarkStart w:id="979" w:name="ET_yor_4643_125"/>
      <w:r w:rsidRPr="00317F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979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980" w:name="_ETM_Q1_2765390"/>
      <w:bookmarkStart w:id="981" w:name="_ETM_Q1_2765411"/>
      <w:bookmarkEnd w:id="980"/>
      <w:bookmarkEnd w:id="981"/>
      <w:r>
        <w:rPr>
          <w:rFonts w:hint="cs"/>
          <w:rtl/>
          <w:lang w:eastAsia="he-IL"/>
        </w:rPr>
        <w:t xml:space="preserve">פעולות </w:t>
      </w:r>
      <w:bookmarkStart w:id="982" w:name="_ETM_Q1_2766165"/>
      <w:bookmarkEnd w:id="982"/>
      <w:r>
        <w:rPr>
          <w:rFonts w:hint="cs"/>
          <w:rtl/>
          <w:lang w:eastAsia="he-IL"/>
        </w:rPr>
        <w:t>מסוימות לטובת הציבור.</w:t>
      </w:r>
    </w:p>
    <w:p w:rsidR="00317FBA" w:rsidRDefault="00317FBA" w:rsidP="00317FBA">
      <w:pPr>
        <w:rPr>
          <w:rtl/>
          <w:lang w:eastAsia="he-IL"/>
        </w:rPr>
      </w:pPr>
      <w:bookmarkStart w:id="983" w:name="_ETM_Q1_2770985"/>
      <w:bookmarkStart w:id="984" w:name="_ETM_Q1_2771040"/>
      <w:bookmarkStart w:id="985" w:name="_ETM_Q1_2770701"/>
      <w:bookmarkEnd w:id="983"/>
      <w:bookmarkEnd w:id="984"/>
      <w:bookmarkEnd w:id="985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986" w:name="ET_guest_שלומי_מור_127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986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Pr="00317FBA" w:rsidRDefault="00317FBA" w:rsidP="00317FBA">
      <w:pPr>
        <w:rPr>
          <w:rtl/>
          <w:lang w:eastAsia="he-IL"/>
        </w:rPr>
      </w:pPr>
      <w:bookmarkStart w:id="987" w:name="_ETM_Q1_2770967"/>
      <w:bookmarkStart w:id="988" w:name="_ETM_Q1_2770990"/>
      <w:bookmarkEnd w:id="987"/>
      <w:bookmarkEnd w:id="988"/>
      <w:r>
        <w:rPr>
          <w:rFonts w:hint="cs"/>
          <w:rtl/>
          <w:lang w:eastAsia="he-IL"/>
        </w:rPr>
        <w:t>בתחום הפעיו</w:t>
      </w:r>
      <w:bookmarkStart w:id="989" w:name="_ETM_Q1_2768854"/>
      <w:bookmarkEnd w:id="989"/>
      <w:r>
        <w:rPr>
          <w:rFonts w:hint="cs"/>
          <w:rtl/>
          <w:lang w:eastAsia="he-IL"/>
        </w:rPr>
        <w:t>לת של הביטוח הלאומי.</w:t>
      </w:r>
    </w:p>
    <w:p w:rsidR="00317FBA" w:rsidRDefault="00317FBA" w:rsidP="00317FBA">
      <w:pPr>
        <w:rPr>
          <w:rtl/>
          <w:lang w:eastAsia="he-IL"/>
        </w:rPr>
      </w:pPr>
      <w:bookmarkStart w:id="990" w:name="_ETM_Q1_2769389"/>
      <w:bookmarkStart w:id="991" w:name="_ETM_Q1_2769457"/>
      <w:bookmarkStart w:id="992" w:name="_ETM_Q1_2769360"/>
      <w:bookmarkEnd w:id="990"/>
      <w:bookmarkEnd w:id="991"/>
      <w:bookmarkEnd w:id="992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993" w:name="ET_guest_טלי_ארפי_126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993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994" w:name="_ETM_Q1_2769602"/>
      <w:bookmarkStart w:id="995" w:name="_ETM_Q1_2769623"/>
      <w:bookmarkEnd w:id="994"/>
      <w:bookmarkEnd w:id="995"/>
      <w:r>
        <w:rPr>
          <w:rFonts w:hint="cs"/>
          <w:rtl/>
          <w:lang w:eastAsia="he-IL"/>
        </w:rPr>
        <w:t xml:space="preserve">לטובת הציבור. אנחנו מבקשים להוסיף סכום של 10 מיליון - חמישה מיליון לקרן </w:t>
      </w:r>
      <w:bookmarkStart w:id="996" w:name="_ETM_Q1_2776926"/>
      <w:bookmarkEnd w:id="996"/>
      <w:r>
        <w:rPr>
          <w:rFonts w:hint="cs"/>
          <w:rtl/>
          <w:lang w:eastAsia="he-IL"/>
        </w:rPr>
        <w:t>כאשר אלה סכומים שמיועדים לטובת עריכת מחקרים בתחום הביטחון ה</w:t>
      </w:r>
      <w:bookmarkStart w:id="997" w:name="_ETM_Q1_2786386"/>
      <w:bookmarkEnd w:id="997"/>
      <w:r>
        <w:rPr>
          <w:rFonts w:hint="cs"/>
          <w:rtl/>
          <w:lang w:eastAsia="he-IL"/>
        </w:rPr>
        <w:t>סוציאלי וכל מיני תוכניות בתחום הביטחון הסוציאלי, מניעת פגיעות בעבודה</w:t>
      </w:r>
      <w:bookmarkStart w:id="998" w:name="_ETM_Q1_2792337"/>
      <w:bookmarkEnd w:id="998"/>
      <w:r>
        <w:rPr>
          <w:rFonts w:hint="cs"/>
          <w:rtl/>
          <w:lang w:eastAsia="he-IL"/>
        </w:rPr>
        <w:t xml:space="preserve">. קרן נוספת שהמטרה שלה היא </w:t>
      </w:r>
      <w:bookmarkStart w:id="999" w:name="_ETM_Q1_2795150"/>
      <w:bookmarkEnd w:id="999"/>
      <w:r>
        <w:rPr>
          <w:rFonts w:hint="cs"/>
          <w:rtl/>
          <w:lang w:eastAsia="he-IL"/>
        </w:rPr>
        <w:t xml:space="preserve">לממן פעולות לילדים בסיכון. אנחנו מקצים לכל אחת מהקרנות האלה </w:t>
      </w:r>
      <w:bookmarkStart w:id="1000" w:name="_ETM_Q1_2800188"/>
      <w:bookmarkEnd w:id="1000"/>
      <w:r>
        <w:rPr>
          <w:rFonts w:hint="cs"/>
          <w:rtl/>
          <w:lang w:eastAsia="he-IL"/>
        </w:rPr>
        <w:t>חמישה מיליון וזה התיקון אותו אנחנו מבקשים.</w:t>
      </w:r>
    </w:p>
    <w:p w:rsidR="00317FBA" w:rsidRDefault="00317FBA" w:rsidP="00317FBA">
      <w:pPr>
        <w:rPr>
          <w:rtl/>
          <w:lang w:eastAsia="he-IL"/>
        </w:rPr>
      </w:pPr>
      <w:bookmarkStart w:id="1001" w:name="_ETM_Q1_2800130"/>
      <w:bookmarkStart w:id="1002" w:name="_ETM_Q1_2800190"/>
      <w:bookmarkStart w:id="1003" w:name="_ETM_Q1_2802090"/>
      <w:bookmarkEnd w:id="1001"/>
      <w:bookmarkEnd w:id="1002"/>
      <w:bookmarkEnd w:id="1003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04" w:name="ET_guest_שלומי_מור_128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04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05" w:name="_ETM_Q1_2802359"/>
      <w:bookmarkEnd w:id="1005"/>
      <w:r>
        <w:rPr>
          <w:rFonts w:hint="cs"/>
          <w:rtl/>
          <w:lang w:eastAsia="he-IL"/>
        </w:rPr>
        <w:t>כ</w:t>
      </w:r>
      <w:bookmarkStart w:id="1006" w:name="_ETM_Q1_2802392"/>
      <w:bookmarkEnd w:id="1006"/>
      <w:r>
        <w:rPr>
          <w:rFonts w:hint="cs"/>
          <w:rtl/>
          <w:lang w:eastAsia="he-IL"/>
        </w:rPr>
        <w:t>לומר, מפעלים מיוחדים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ונוער בסיכון.</w:t>
      </w:r>
    </w:p>
    <w:p w:rsidR="00317FBA" w:rsidRDefault="00317FBA" w:rsidP="00317FBA">
      <w:pPr>
        <w:rPr>
          <w:rtl/>
          <w:lang w:eastAsia="he-IL"/>
        </w:rPr>
      </w:pPr>
      <w:bookmarkStart w:id="1007" w:name="_ETM_Q1_2803610"/>
      <w:bookmarkStart w:id="1008" w:name="_ETM_Q1_2803669"/>
      <w:bookmarkStart w:id="1009" w:name="_ETM_Q1_2804746"/>
      <w:bookmarkEnd w:id="1007"/>
      <w:bookmarkEnd w:id="1008"/>
      <w:bookmarkEnd w:id="1009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10" w:name="ET_guest_טלי_ארפי_129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10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11" w:name="_ETM_Q1_2804991"/>
      <w:bookmarkStart w:id="1012" w:name="_ETM_Q1_2805010"/>
      <w:bookmarkEnd w:id="1011"/>
      <w:bookmarkEnd w:id="1012"/>
      <w:r>
        <w:rPr>
          <w:rFonts w:hint="cs"/>
          <w:rtl/>
          <w:lang w:eastAsia="he-IL"/>
        </w:rPr>
        <w:t>כן.</w:t>
      </w:r>
    </w:p>
    <w:p w:rsidR="00317FBA" w:rsidRDefault="00317FBA" w:rsidP="00317FBA">
      <w:pPr>
        <w:rPr>
          <w:rtl/>
          <w:lang w:eastAsia="he-IL"/>
        </w:rPr>
      </w:pPr>
      <w:bookmarkStart w:id="1013" w:name="_ETM_Q1_2806946"/>
      <w:bookmarkStart w:id="1014" w:name="_ETM_Q1_2806986"/>
      <w:bookmarkStart w:id="1015" w:name="_ETM_Q1_2807290"/>
      <w:bookmarkEnd w:id="1013"/>
      <w:bookmarkEnd w:id="1014"/>
      <w:bookmarkEnd w:id="1015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16" w:name="ET_guest_שלומי_מור_130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16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7" w:name="_ETM_Q1_2807613"/>
      <w:bookmarkStart w:id="1018" w:name="_ETM_Q1_2807639"/>
      <w:bookmarkEnd w:id="1017"/>
      <w:bookmarkEnd w:id="1018"/>
      <w:r>
        <w:rPr>
          <w:rFonts w:hint="cs"/>
          <w:rtl/>
          <w:lang w:eastAsia="he-IL"/>
        </w:rPr>
        <w:t>טובת 2020.</w:t>
      </w:r>
    </w:p>
    <w:p w:rsidR="00317FBA" w:rsidRDefault="00317FBA" w:rsidP="00317FBA">
      <w:pPr>
        <w:rPr>
          <w:rtl/>
          <w:lang w:eastAsia="he-IL"/>
        </w:rPr>
      </w:pPr>
      <w:bookmarkStart w:id="1019" w:name="_ETM_Q1_2807291"/>
      <w:bookmarkStart w:id="1020" w:name="_ETM_Q1_2807350"/>
      <w:bookmarkEnd w:id="1019"/>
      <w:bookmarkEnd w:id="1020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21" w:name="ET_guest_טלי_ארפי_131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21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לטובת 2020.</w:t>
      </w:r>
    </w:p>
    <w:p w:rsidR="00317FBA" w:rsidRDefault="00317FBA" w:rsidP="00317FBA">
      <w:pPr>
        <w:rPr>
          <w:rtl/>
          <w:lang w:eastAsia="he-IL"/>
        </w:rPr>
      </w:pPr>
      <w:bookmarkStart w:id="1022" w:name="_ETM_Q1_2809190"/>
      <w:bookmarkStart w:id="1023" w:name="_ETM_Q1_2809246"/>
      <w:bookmarkStart w:id="1024" w:name="_ETM_Q1_2811814"/>
      <w:bookmarkEnd w:id="1022"/>
      <w:bookmarkEnd w:id="1023"/>
      <w:bookmarkEnd w:id="1024"/>
    </w:p>
    <w:p w:rsidR="00317FBA" w:rsidRDefault="00317FBA" w:rsidP="00317FBA">
      <w:pPr>
        <w:pStyle w:val="a4"/>
        <w:keepNext/>
        <w:rPr>
          <w:rtl/>
        </w:rPr>
      </w:pPr>
      <w:bookmarkStart w:id="1025" w:name="ET_speaker_נעה_בן_שבת_132"/>
      <w:r w:rsidRPr="00317F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7FBA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02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6" w:name="_ETM_Q1_2812108"/>
      <w:bookmarkStart w:id="1027" w:name="_ETM_Q1_2812139"/>
      <w:bookmarkEnd w:id="1026"/>
      <w:bookmarkEnd w:id="1027"/>
      <w:r>
        <w:rPr>
          <w:rFonts w:hint="cs"/>
          <w:rtl/>
          <w:lang w:eastAsia="he-IL"/>
        </w:rPr>
        <w:t xml:space="preserve">דוני, הם העבירו לי </w:t>
      </w:r>
      <w:bookmarkStart w:id="1028" w:name="_ETM_Q1_2815604"/>
      <w:bookmarkEnd w:id="1028"/>
      <w:r>
        <w:rPr>
          <w:rFonts w:hint="cs"/>
          <w:rtl/>
          <w:lang w:eastAsia="he-IL"/>
        </w:rPr>
        <w:t>נוסח.</w:t>
      </w:r>
    </w:p>
    <w:p w:rsidR="00317FBA" w:rsidRDefault="00317FBA" w:rsidP="00317FBA">
      <w:pPr>
        <w:rPr>
          <w:rtl/>
          <w:lang w:eastAsia="he-IL"/>
        </w:rPr>
      </w:pPr>
      <w:bookmarkStart w:id="1029" w:name="_ETM_Q1_2815268"/>
      <w:bookmarkEnd w:id="1029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30" w:name="ET_guest_טלי_ארפי_133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30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31" w:name="_ETM_Q1_2815527"/>
      <w:bookmarkStart w:id="1032" w:name="_ETM_Q1_2815553"/>
      <w:bookmarkEnd w:id="1031"/>
      <w:bookmarkEnd w:id="1032"/>
      <w:r>
        <w:rPr>
          <w:rFonts w:hint="cs"/>
          <w:rtl/>
          <w:lang w:eastAsia="he-IL"/>
        </w:rPr>
        <w:t>שמתואם עם המוסד לביטוח לאמי.</w:t>
      </w:r>
    </w:p>
    <w:p w:rsidR="00317FBA" w:rsidRDefault="00317FBA" w:rsidP="00317FBA">
      <w:pPr>
        <w:rPr>
          <w:rtl/>
          <w:lang w:eastAsia="he-IL"/>
        </w:rPr>
      </w:pPr>
      <w:bookmarkStart w:id="1033" w:name="_ETM_Q1_2817463"/>
      <w:bookmarkStart w:id="1034" w:name="_ETM_Q1_2817535"/>
      <w:bookmarkEnd w:id="1033"/>
      <w:bookmarkEnd w:id="1034"/>
    </w:p>
    <w:p w:rsidR="00317FBA" w:rsidRDefault="00317FBA" w:rsidP="00317FBA">
      <w:pPr>
        <w:pStyle w:val="af6"/>
        <w:keepNext/>
        <w:rPr>
          <w:rtl/>
        </w:rPr>
      </w:pPr>
      <w:bookmarkStart w:id="1035" w:name="ET_yor_4643_134"/>
      <w:r w:rsidRPr="00317F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03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36" w:name="_ETM_Q1_2818514"/>
      <w:bookmarkStart w:id="1037" w:name="_ETM_Q1_2818535"/>
      <w:bookmarkEnd w:id="1036"/>
      <w:bookmarkEnd w:id="1037"/>
      <w:r>
        <w:rPr>
          <w:rFonts w:hint="cs"/>
          <w:rtl/>
          <w:lang w:eastAsia="he-IL"/>
        </w:rPr>
        <w:t xml:space="preserve">אנחנו יודעים שהעברתם נוסח מתואם עם </w:t>
      </w:r>
      <w:bookmarkStart w:id="1038" w:name="_ETM_Q1_2818626"/>
      <w:bookmarkEnd w:id="1038"/>
      <w:r>
        <w:rPr>
          <w:rFonts w:hint="cs"/>
          <w:rtl/>
          <w:lang w:eastAsia="he-IL"/>
        </w:rPr>
        <w:t xml:space="preserve">הביטוח הלאומי. ראו את זה כחריג. אנחנו כאן לא חוק </w:t>
      </w:r>
      <w:bookmarkStart w:id="1039" w:name="_ETM_Q1_2827661"/>
      <w:bookmarkEnd w:id="1039"/>
      <w:r>
        <w:rPr>
          <w:rFonts w:hint="cs"/>
          <w:rtl/>
          <w:lang w:eastAsia="he-IL"/>
        </w:rPr>
        <w:t xml:space="preserve">ההסדרים ולא מכבסת חוקים. </w:t>
      </w:r>
    </w:p>
    <w:p w:rsidR="00317FBA" w:rsidRDefault="00317FBA" w:rsidP="00317FBA">
      <w:pPr>
        <w:rPr>
          <w:rtl/>
          <w:lang w:eastAsia="he-IL"/>
        </w:rPr>
      </w:pPr>
      <w:bookmarkStart w:id="1040" w:name="_ETM_Q1_2832360"/>
      <w:bookmarkStart w:id="1041" w:name="_ETM_Q1_2832426"/>
      <w:bookmarkStart w:id="1042" w:name="_ETM_Q1_2830891"/>
      <w:bookmarkEnd w:id="1040"/>
      <w:bookmarkEnd w:id="1041"/>
      <w:bookmarkEnd w:id="1042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43" w:name="ET_guest_טלי_ארפי_135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43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44" w:name="_ETM_Q1_2831164"/>
      <w:bookmarkStart w:id="1045" w:name="_ETM_Q1_2831189"/>
      <w:bookmarkEnd w:id="1044"/>
      <w:bookmarkEnd w:id="1045"/>
      <w:r>
        <w:rPr>
          <w:rFonts w:hint="cs"/>
          <w:rtl/>
          <w:lang w:eastAsia="he-IL"/>
        </w:rPr>
        <w:t xml:space="preserve">האוצר לפעמים עושה </w:t>
      </w:r>
      <w:bookmarkStart w:id="1046" w:name="_ETM_Q1_2830306"/>
      <w:bookmarkEnd w:id="1046"/>
      <w:r>
        <w:rPr>
          <w:rFonts w:hint="cs"/>
          <w:rtl/>
          <w:lang w:eastAsia="he-IL"/>
        </w:rPr>
        <w:t xml:space="preserve">דברים טובים. </w:t>
      </w:r>
      <w:bookmarkStart w:id="1047" w:name="_ETM_Q1_2830540"/>
      <w:bookmarkEnd w:id="1047"/>
    </w:p>
    <w:p w:rsidR="00317FBA" w:rsidRDefault="00317FBA" w:rsidP="00317FBA">
      <w:pPr>
        <w:rPr>
          <w:rtl/>
          <w:lang w:eastAsia="he-IL"/>
        </w:rPr>
      </w:pPr>
      <w:bookmarkStart w:id="1048" w:name="_ETM_Q1_2836640"/>
      <w:bookmarkEnd w:id="1048"/>
    </w:p>
    <w:p w:rsidR="00317FBA" w:rsidRDefault="00317FBA" w:rsidP="00317FBA">
      <w:pPr>
        <w:pStyle w:val="af6"/>
        <w:keepNext/>
        <w:rPr>
          <w:rtl/>
        </w:rPr>
      </w:pPr>
      <w:bookmarkStart w:id="1049" w:name="ET_yor_4643_137"/>
      <w:r w:rsidRPr="00317F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049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50" w:name="_ETM_Q1_2837004"/>
      <w:bookmarkStart w:id="1051" w:name="_ETM_Q1_2837032"/>
      <w:bookmarkEnd w:id="1050"/>
      <w:bookmarkEnd w:id="1051"/>
      <w:r>
        <w:rPr>
          <w:rFonts w:hint="cs"/>
          <w:rtl/>
          <w:lang w:eastAsia="he-IL"/>
        </w:rPr>
        <w:t xml:space="preserve">תקריאי את הנוסח. אנחנו מצרפים את זה לחוק. </w:t>
      </w:r>
      <w:bookmarkStart w:id="1052" w:name="_ETM_Q1_2840940"/>
      <w:bookmarkEnd w:id="1052"/>
      <w:r>
        <w:rPr>
          <w:rFonts w:hint="cs"/>
          <w:rtl/>
          <w:lang w:eastAsia="he-IL"/>
        </w:rPr>
        <w:t xml:space="preserve">זאת פעם ראשונה ואחרונה כי אנחנו לא רוצים </w:t>
      </w:r>
      <w:bookmarkStart w:id="1053" w:name="_ETM_Q1_2847064"/>
      <w:bookmarkEnd w:id="1053"/>
      <w:r>
        <w:rPr>
          <w:rFonts w:hint="cs"/>
          <w:rtl/>
          <w:lang w:eastAsia="he-IL"/>
        </w:rPr>
        <w:t xml:space="preserve">לדלג על הכנסת ואנחנו רוצים שזה יעבור בקריאה טרומית </w:t>
      </w:r>
      <w:bookmarkStart w:id="1054" w:name="_ETM_Q1_2850490"/>
      <w:bookmarkEnd w:id="1054"/>
      <w:r>
        <w:rPr>
          <w:rFonts w:hint="cs"/>
          <w:rtl/>
          <w:lang w:eastAsia="he-IL"/>
        </w:rPr>
        <w:t xml:space="preserve">או בקריאה ראשונה, שנייה ושלישית. </w:t>
      </w:r>
    </w:p>
    <w:p w:rsidR="00317FBA" w:rsidRDefault="00317FBA" w:rsidP="00317FBA">
      <w:pPr>
        <w:rPr>
          <w:rtl/>
          <w:lang w:eastAsia="he-IL"/>
        </w:rPr>
      </w:pPr>
    </w:p>
    <w:p w:rsidR="00317FBA" w:rsidRDefault="00317FBA" w:rsidP="00317FBA">
      <w:pPr>
        <w:pStyle w:val="a4"/>
        <w:keepNext/>
        <w:rPr>
          <w:rtl/>
        </w:rPr>
      </w:pPr>
      <w:bookmarkStart w:id="1055" w:name="ET_speaker_5848_139"/>
      <w:r w:rsidRPr="00317FBA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17FBA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05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לצרף?</w:t>
      </w:r>
    </w:p>
    <w:p w:rsidR="00317FBA" w:rsidRDefault="00317FBA" w:rsidP="00317FBA">
      <w:pPr>
        <w:rPr>
          <w:rtl/>
          <w:lang w:eastAsia="he-IL"/>
        </w:rPr>
      </w:pPr>
      <w:bookmarkStart w:id="1056" w:name="_ETM_Q1_2853648"/>
      <w:bookmarkStart w:id="1057" w:name="_ETM_Q1_2853708"/>
      <w:bookmarkStart w:id="1058" w:name="_ETM_Q1_2854424"/>
      <w:bookmarkEnd w:id="1056"/>
      <w:bookmarkEnd w:id="1057"/>
      <w:bookmarkEnd w:id="1058"/>
    </w:p>
    <w:p w:rsidR="00317FBA" w:rsidRDefault="00317FBA" w:rsidP="00317FBA">
      <w:pPr>
        <w:pStyle w:val="af6"/>
        <w:keepNext/>
        <w:rPr>
          <w:rtl/>
        </w:rPr>
      </w:pPr>
      <w:bookmarkStart w:id="1059" w:name="ET_yor_4643_140"/>
      <w:r w:rsidRPr="00317F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059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60" w:name="_ETM_Q1_2854705"/>
      <w:bookmarkStart w:id="1061" w:name="_ETM_Q1_2854725"/>
      <w:bookmarkStart w:id="1062" w:name="_ETM_Q1_2857842"/>
      <w:bookmarkStart w:id="1063" w:name="_ETM_Q1_2857889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כי זה כסף שיתבזבז, הוא הולך לילדים בסיכון והוא למטרות טובות שאת אוהבת אותן ואני </w:t>
      </w:r>
      <w:bookmarkStart w:id="1064" w:name="_ETM_Q1_2855384"/>
      <w:bookmarkEnd w:id="1064"/>
      <w:r>
        <w:rPr>
          <w:rFonts w:hint="cs"/>
          <w:rtl/>
          <w:lang w:eastAsia="he-IL"/>
        </w:rPr>
        <w:t xml:space="preserve">אוהב אותן. </w:t>
      </w:r>
    </w:p>
    <w:p w:rsidR="00317FBA" w:rsidRDefault="00317FBA" w:rsidP="00317FBA">
      <w:pPr>
        <w:rPr>
          <w:rtl/>
          <w:lang w:eastAsia="he-IL"/>
        </w:rPr>
      </w:pPr>
      <w:bookmarkStart w:id="1065" w:name="_ETM_Q1_2865835"/>
      <w:bookmarkStart w:id="1066" w:name="_ETM_Q1_2865898"/>
      <w:bookmarkStart w:id="1067" w:name="_ETM_Q1_2866579"/>
      <w:bookmarkEnd w:id="1065"/>
      <w:bookmarkEnd w:id="1066"/>
      <w:bookmarkEnd w:id="1067"/>
    </w:p>
    <w:p w:rsidR="00317FBA" w:rsidRDefault="00317FBA" w:rsidP="00317FBA">
      <w:pPr>
        <w:pStyle w:val="a4"/>
        <w:keepNext/>
        <w:rPr>
          <w:rtl/>
        </w:rPr>
      </w:pPr>
      <w:bookmarkStart w:id="1068" w:name="ET_speaker_5848_141"/>
      <w:r w:rsidRPr="00317FBA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17FBA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068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69" w:name="_ETM_Q1_2866821"/>
      <w:bookmarkStart w:id="1070" w:name="_ETM_Q1_2866841"/>
      <w:bookmarkEnd w:id="1069"/>
      <w:bookmarkEnd w:id="1070"/>
      <w:r>
        <w:rPr>
          <w:rFonts w:hint="cs"/>
          <w:rtl/>
          <w:lang w:eastAsia="he-IL"/>
        </w:rPr>
        <w:t>זה ברור,</w:t>
      </w:r>
      <w:bookmarkStart w:id="1071" w:name="_ETM_Q1_2861140"/>
      <w:bookmarkEnd w:id="1071"/>
      <w:r>
        <w:rPr>
          <w:rFonts w:hint="cs"/>
          <w:rtl/>
          <w:lang w:eastAsia="he-IL"/>
        </w:rPr>
        <w:t xml:space="preserve"> אבל אנחנו לא יודעים את האותיות הקטנות.</w:t>
      </w:r>
    </w:p>
    <w:p w:rsidR="00317FBA" w:rsidRDefault="00317FBA" w:rsidP="00317FBA">
      <w:pPr>
        <w:rPr>
          <w:rtl/>
          <w:lang w:eastAsia="he-IL"/>
        </w:rPr>
      </w:pPr>
      <w:bookmarkStart w:id="1072" w:name="_ETM_Q1_2868190"/>
      <w:bookmarkStart w:id="1073" w:name="_ETM_Q1_2868253"/>
      <w:bookmarkStart w:id="1074" w:name="_ETM_Q1_2867183"/>
      <w:bookmarkEnd w:id="1072"/>
      <w:bookmarkEnd w:id="1073"/>
      <w:bookmarkEnd w:id="1074"/>
    </w:p>
    <w:p w:rsidR="00317FBA" w:rsidRDefault="00317FBA" w:rsidP="00317FBA">
      <w:pPr>
        <w:pStyle w:val="af6"/>
        <w:keepNext/>
        <w:rPr>
          <w:rtl/>
        </w:rPr>
      </w:pPr>
      <w:bookmarkStart w:id="1075" w:name="ET_yor_4643_142"/>
      <w:r w:rsidRPr="00317FBA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07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076" w:name="_ETM_Q1_2867491"/>
      <w:bookmarkStart w:id="1077" w:name="_ETM_Q1_2867527"/>
      <w:bookmarkEnd w:id="1076"/>
      <w:bookmarkEnd w:id="1077"/>
      <w:r>
        <w:rPr>
          <w:rFonts w:hint="cs"/>
          <w:rtl/>
          <w:lang w:eastAsia="he-IL"/>
        </w:rPr>
        <w:t>ן אותיות קטנות.</w:t>
      </w:r>
    </w:p>
    <w:p w:rsidR="00317FBA" w:rsidRDefault="00317FBA" w:rsidP="00317FBA">
      <w:pPr>
        <w:rPr>
          <w:rtl/>
          <w:lang w:eastAsia="he-IL"/>
        </w:rPr>
      </w:pPr>
      <w:bookmarkStart w:id="1078" w:name="_ETM_Q1_2868104"/>
      <w:bookmarkStart w:id="1079" w:name="_ETM_Q1_2868158"/>
      <w:bookmarkStart w:id="1080" w:name="_ETM_Q1_2873148"/>
      <w:bookmarkEnd w:id="1078"/>
      <w:bookmarkEnd w:id="1079"/>
      <w:bookmarkEnd w:id="1080"/>
    </w:p>
    <w:p w:rsidR="00317FBA" w:rsidRDefault="00317FBA" w:rsidP="00317FBA">
      <w:pPr>
        <w:pStyle w:val="af9"/>
        <w:keepNext/>
        <w:rPr>
          <w:rtl/>
        </w:rPr>
      </w:pPr>
      <w:bookmarkStart w:id="1081" w:name="_ETM_Q1_2882101"/>
      <w:bookmarkStart w:id="1082" w:name="ET_guest_מאיר_שפיגלר_144"/>
      <w:bookmarkEnd w:id="1081"/>
      <w:r w:rsidRPr="00317FB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</w:rPr>
        <w:t xml:space="preserve"> </w:t>
      </w:r>
      <w:bookmarkEnd w:id="1082"/>
    </w:p>
    <w:p w:rsidR="00317FBA" w:rsidRDefault="00317FBA" w:rsidP="00317FBA">
      <w:pPr>
        <w:pStyle w:val="KeepWithNext"/>
        <w:rPr>
          <w:rtl/>
        </w:rPr>
      </w:pPr>
    </w:p>
    <w:p w:rsidR="00317FBA" w:rsidRDefault="00317FBA" w:rsidP="00317FBA">
      <w:pPr>
        <w:rPr>
          <w:rtl/>
          <w:lang w:eastAsia="he-IL"/>
        </w:rPr>
      </w:pPr>
      <w:bookmarkStart w:id="1083" w:name="_ETM_Q1_2882313"/>
      <w:bookmarkStart w:id="1084" w:name="_ETM_Q1_2882333"/>
      <w:bookmarkStart w:id="1085" w:name="_ETM_Q1_2873428"/>
      <w:bookmarkStart w:id="1086" w:name="_ETM_Q1_2873449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הקרן קיימת. כל אחת מהקרנות קיימות. </w:t>
      </w:r>
      <w:bookmarkStart w:id="1087" w:name="_ETM_Q1_2884128"/>
      <w:bookmarkEnd w:id="1087"/>
      <w:r>
        <w:rPr>
          <w:rFonts w:hint="cs"/>
          <w:rtl/>
          <w:lang w:eastAsia="he-IL"/>
        </w:rPr>
        <w:t xml:space="preserve">הן פעילות. היא לא ציינה אבל זה כדי להציל נוער </w:t>
      </w:r>
      <w:bookmarkStart w:id="1088" w:name="_ETM_Q1_2887420"/>
      <w:bookmarkEnd w:id="1088"/>
      <w:r>
        <w:rPr>
          <w:rFonts w:hint="cs"/>
          <w:rtl/>
          <w:lang w:eastAsia="he-IL"/>
        </w:rPr>
        <w:t xml:space="preserve">שמידרדר לסמים, לזנות, לאלכוהול. זה פשוט לעשות את הכול מבחינת </w:t>
      </w:r>
      <w:bookmarkStart w:id="1089" w:name="_ETM_Q1_2892418"/>
      <w:bookmarkEnd w:id="1089"/>
      <w:r>
        <w:rPr>
          <w:rFonts w:hint="cs"/>
          <w:rtl/>
          <w:lang w:eastAsia="he-IL"/>
        </w:rPr>
        <w:t xml:space="preserve">הביטוח הלאומי כדי להציל אנשים לפני ירידה לשאול. הקרנות </w:t>
      </w:r>
      <w:bookmarkStart w:id="1090" w:name="_ETM_Q1_2899110"/>
      <w:bookmarkEnd w:id="1090"/>
      <w:r>
        <w:rPr>
          <w:rFonts w:hint="cs"/>
          <w:rtl/>
          <w:lang w:eastAsia="he-IL"/>
        </w:rPr>
        <w:t>ממילא פעילות. זאת תוספת.ץ</w:t>
      </w:r>
    </w:p>
    <w:p w:rsidR="00317FBA" w:rsidRDefault="00317FBA" w:rsidP="00317FBA">
      <w:pPr>
        <w:rPr>
          <w:rtl/>
          <w:lang w:eastAsia="he-IL"/>
        </w:rPr>
      </w:pPr>
    </w:p>
    <w:p w:rsidR="00317FBA" w:rsidRDefault="00317FBA" w:rsidP="00317FBA">
      <w:pPr>
        <w:pStyle w:val="a4"/>
        <w:keepNext/>
        <w:rPr>
          <w:rtl/>
        </w:rPr>
      </w:pPr>
      <w:bookmarkStart w:id="1091" w:name="ET_speaker_5848_145"/>
      <w:r w:rsidRPr="00317FBA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17FBA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091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תוספת לקרן?</w:t>
      </w:r>
    </w:p>
    <w:p w:rsidR="00317FBA" w:rsidRDefault="00317FBA" w:rsidP="00317FBA">
      <w:pPr>
        <w:rPr>
          <w:rtl/>
          <w:lang w:eastAsia="he-IL"/>
        </w:rPr>
      </w:pPr>
      <w:bookmarkStart w:id="1092" w:name="_ETM_Q1_2902512"/>
      <w:bookmarkStart w:id="1093" w:name="_ETM_Q1_2902570"/>
      <w:bookmarkStart w:id="1094" w:name="_ETM_Q1_2903448"/>
      <w:bookmarkEnd w:id="1092"/>
      <w:bookmarkEnd w:id="1093"/>
      <w:bookmarkEnd w:id="1094"/>
    </w:p>
    <w:p w:rsidR="00317FBA" w:rsidRDefault="00317FBA" w:rsidP="00317FBA">
      <w:pPr>
        <w:pStyle w:val="af9"/>
        <w:keepNext/>
        <w:rPr>
          <w:rtl/>
          <w:lang w:eastAsia="he-IL"/>
        </w:rPr>
      </w:pPr>
      <w:bookmarkStart w:id="1095" w:name="ET_guest_מאיר_שפיגלר_146"/>
      <w:r w:rsidRPr="0031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17FBA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095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096" w:name="_ETM_Q1_2903694"/>
      <w:bookmarkStart w:id="1097" w:name="_ETM_Q1_2903713"/>
      <w:bookmarkEnd w:id="1096"/>
      <w:bookmarkEnd w:id="1097"/>
      <w:r>
        <w:rPr>
          <w:rFonts w:hint="cs"/>
          <w:rtl/>
          <w:lang w:eastAsia="he-IL"/>
        </w:rPr>
        <w:t>כן. רק תוספת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שנוכל לעשות יותר מכפי שכרגע </w:t>
      </w:r>
      <w:bookmarkStart w:id="1098" w:name="_ETM_Q1_2906740"/>
      <w:bookmarkEnd w:id="1098"/>
      <w:r>
        <w:rPr>
          <w:rFonts w:hint="cs"/>
          <w:rtl/>
          <w:lang w:eastAsia="he-IL"/>
        </w:rPr>
        <w:t xml:space="preserve">עומד על הפרק. הדבר הזה נמצא בבסיס הפעילות של </w:t>
      </w:r>
      <w:bookmarkStart w:id="1099" w:name="_ETM_Q1_2913462"/>
      <w:bookmarkEnd w:id="1099"/>
      <w:r>
        <w:rPr>
          <w:rFonts w:hint="cs"/>
          <w:rtl/>
          <w:lang w:eastAsia="he-IL"/>
        </w:rPr>
        <w:t>הביטוח הלאומי. חמישה מיליון שקלים לשתי קרנות.</w:t>
      </w:r>
    </w:p>
    <w:p w:rsidR="00317FBA" w:rsidRDefault="00317FBA" w:rsidP="00317FBA">
      <w:pPr>
        <w:rPr>
          <w:rtl/>
          <w:lang w:eastAsia="he-IL"/>
        </w:rPr>
      </w:pPr>
      <w:bookmarkStart w:id="1100" w:name="_ETM_Q1_2917070"/>
      <w:bookmarkStart w:id="1101" w:name="_ETM_Q1_2917128"/>
      <w:bookmarkStart w:id="1102" w:name="_ETM_Q1_2918932"/>
      <w:bookmarkEnd w:id="1100"/>
      <w:bookmarkEnd w:id="1101"/>
      <w:bookmarkEnd w:id="1102"/>
    </w:p>
    <w:p w:rsidR="00317FBA" w:rsidRDefault="00317FBA" w:rsidP="00317FBA">
      <w:pPr>
        <w:pStyle w:val="af6"/>
        <w:keepNext/>
        <w:rPr>
          <w:rtl/>
        </w:rPr>
      </w:pPr>
      <w:bookmarkStart w:id="1103" w:name="ET_yor_4643_147"/>
      <w:r w:rsidRPr="00317F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7FBA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103"/>
    </w:p>
    <w:p w:rsidR="00317FBA" w:rsidRDefault="00317FBA" w:rsidP="00317FBA">
      <w:pPr>
        <w:pStyle w:val="KeepWithNext"/>
        <w:rPr>
          <w:rtl/>
          <w:lang w:eastAsia="he-IL"/>
        </w:rPr>
      </w:pPr>
    </w:p>
    <w:p w:rsidR="00317FBA" w:rsidRDefault="00317FBA" w:rsidP="00317FBA">
      <w:pPr>
        <w:rPr>
          <w:rtl/>
          <w:lang w:eastAsia="he-IL"/>
        </w:rPr>
      </w:pPr>
      <w:bookmarkStart w:id="1104" w:name="_ETM_Q1_2919242"/>
      <w:bookmarkStart w:id="1105" w:name="_ETM_Q1_2919266"/>
      <w:bookmarkEnd w:id="1104"/>
      <w:bookmarkEnd w:id="1105"/>
      <w:r>
        <w:rPr>
          <w:rFonts w:hint="cs"/>
          <w:rtl/>
          <w:lang w:eastAsia="he-IL"/>
        </w:rPr>
        <w:t xml:space="preserve">חמישה מיליון לקרן </w:t>
      </w:r>
      <w:bookmarkStart w:id="1106" w:name="_ETM_Q1_2918124"/>
      <w:bookmarkEnd w:id="1106"/>
      <w:r>
        <w:rPr>
          <w:rFonts w:hint="cs"/>
          <w:rtl/>
          <w:lang w:eastAsia="he-IL"/>
        </w:rPr>
        <w:t>אחת ועוד חמישה מיליון לקרן שנייה.</w:t>
      </w:r>
      <w:bookmarkStart w:id="1107" w:name="_ETM_Q1_2918298"/>
      <w:bookmarkEnd w:id="1107"/>
    </w:p>
    <w:p w:rsidR="00585FF2" w:rsidRDefault="00585FF2" w:rsidP="00317FBA">
      <w:pPr>
        <w:rPr>
          <w:rtl/>
          <w:lang w:eastAsia="he-IL"/>
        </w:rPr>
      </w:pPr>
      <w:bookmarkStart w:id="1108" w:name="_ETM_Q1_2918371"/>
      <w:bookmarkStart w:id="1109" w:name="_ETM_Q1_2924233"/>
      <w:bookmarkEnd w:id="1108"/>
      <w:bookmarkEnd w:id="1109"/>
    </w:p>
    <w:p w:rsidR="00585FF2" w:rsidRDefault="00585FF2" w:rsidP="00585FF2">
      <w:pPr>
        <w:pStyle w:val="a4"/>
        <w:keepNext/>
        <w:rPr>
          <w:rtl/>
        </w:rPr>
      </w:pPr>
      <w:bookmarkStart w:id="1110" w:name="ET_speaker_נעה_בן_שבת_148"/>
      <w:r w:rsidRPr="00585F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5FF2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110"/>
    </w:p>
    <w:p w:rsidR="00585FF2" w:rsidRDefault="00585FF2" w:rsidP="00585FF2">
      <w:pPr>
        <w:pStyle w:val="KeepWithNext"/>
        <w:rPr>
          <w:rtl/>
          <w:lang w:eastAsia="he-IL"/>
        </w:rPr>
      </w:pPr>
    </w:p>
    <w:p w:rsidR="00585FF2" w:rsidRDefault="00585FF2" w:rsidP="00585FF2">
      <w:pPr>
        <w:rPr>
          <w:rtl/>
          <w:lang w:eastAsia="he-IL"/>
        </w:rPr>
      </w:pPr>
      <w:bookmarkStart w:id="1111" w:name="_ETM_Q1_2924547"/>
      <w:bookmarkStart w:id="1112" w:name="_ETM_Q1_2924568"/>
      <w:bookmarkEnd w:id="1111"/>
      <w:bookmarkEnd w:id="1112"/>
      <w:r>
        <w:rPr>
          <w:rFonts w:hint="cs"/>
          <w:rtl/>
          <w:lang w:eastAsia="he-IL"/>
        </w:rPr>
        <w:t>זה רק בשנת 2020.</w:t>
      </w:r>
    </w:p>
    <w:p w:rsidR="00585FF2" w:rsidRDefault="00585FF2" w:rsidP="00585FF2">
      <w:pPr>
        <w:rPr>
          <w:rtl/>
          <w:lang w:eastAsia="he-IL"/>
        </w:rPr>
      </w:pPr>
      <w:bookmarkStart w:id="1113" w:name="_ETM_Q1_2923146"/>
      <w:bookmarkStart w:id="1114" w:name="_ETM_Q1_2923204"/>
      <w:bookmarkStart w:id="1115" w:name="_ETM_Q1_2923762"/>
      <w:bookmarkEnd w:id="1113"/>
      <w:bookmarkEnd w:id="1114"/>
      <w:bookmarkEnd w:id="1115"/>
    </w:p>
    <w:p w:rsidR="00585FF2" w:rsidRDefault="00585FF2" w:rsidP="00585FF2">
      <w:pPr>
        <w:pStyle w:val="af9"/>
        <w:keepNext/>
        <w:rPr>
          <w:rtl/>
          <w:lang w:eastAsia="he-IL"/>
        </w:rPr>
      </w:pPr>
      <w:bookmarkStart w:id="1116" w:name="ET_guest_מאיר_שפיגלר_149"/>
      <w:r w:rsidRPr="00585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85FF2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116"/>
    </w:p>
    <w:p w:rsidR="00585FF2" w:rsidRDefault="00585FF2" w:rsidP="00585FF2">
      <w:pPr>
        <w:pStyle w:val="KeepWithNext"/>
        <w:rPr>
          <w:rtl/>
          <w:lang w:eastAsia="he-IL"/>
        </w:rPr>
      </w:pPr>
    </w:p>
    <w:p w:rsidR="00585FF2" w:rsidRDefault="00585FF2" w:rsidP="00585FF2">
      <w:pPr>
        <w:rPr>
          <w:rtl/>
          <w:lang w:eastAsia="he-IL"/>
        </w:rPr>
      </w:pPr>
      <w:bookmarkStart w:id="1117" w:name="_ETM_Q1_2924015"/>
      <w:bookmarkStart w:id="1118" w:name="_ETM_Q1_2924039"/>
      <w:bookmarkEnd w:id="1117"/>
      <w:bookmarkEnd w:id="1118"/>
      <w:r>
        <w:rPr>
          <w:rFonts w:hint="cs"/>
          <w:rtl/>
          <w:lang w:eastAsia="he-IL"/>
        </w:rPr>
        <w:t>בשנת 2020.</w:t>
      </w:r>
    </w:p>
    <w:p w:rsidR="00585FF2" w:rsidRDefault="00585FF2" w:rsidP="00585FF2">
      <w:pPr>
        <w:rPr>
          <w:rtl/>
          <w:lang w:eastAsia="he-IL"/>
        </w:rPr>
      </w:pPr>
      <w:bookmarkStart w:id="1119" w:name="_ETM_Q1_2925718"/>
      <w:bookmarkStart w:id="1120" w:name="_ETM_Q1_2925774"/>
      <w:bookmarkEnd w:id="1119"/>
      <w:bookmarkEnd w:id="1120"/>
    </w:p>
    <w:p w:rsidR="00585FF2" w:rsidRDefault="00585FF2" w:rsidP="00585FF2">
      <w:pPr>
        <w:pStyle w:val="af6"/>
        <w:keepNext/>
        <w:rPr>
          <w:rtl/>
        </w:rPr>
      </w:pPr>
      <w:bookmarkStart w:id="1121" w:name="ET_yor_4643_150"/>
      <w:r w:rsidRPr="00585F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585FF2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121"/>
    </w:p>
    <w:p w:rsidR="00585FF2" w:rsidRDefault="00585FF2" w:rsidP="00585FF2">
      <w:pPr>
        <w:pStyle w:val="KeepWithNext"/>
        <w:rPr>
          <w:rtl/>
          <w:lang w:eastAsia="he-IL"/>
        </w:rPr>
      </w:pPr>
    </w:p>
    <w:p w:rsidR="00585FF2" w:rsidRDefault="005D357F" w:rsidP="00585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bookmarkStart w:id="1122" w:name="_ETM_Q1_2924712"/>
      <w:bookmarkEnd w:id="1122"/>
      <w:r>
        <w:rPr>
          <w:rFonts w:hint="cs"/>
          <w:rtl/>
          <w:lang w:eastAsia="he-IL"/>
        </w:rPr>
        <w:t>פעמי לשנת 2020.</w:t>
      </w:r>
    </w:p>
    <w:p w:rsidR="006222FE" w:rsidRDefault="006222FE" w:rsidP="00585FF2">
      <w:pPr>
        <w:rPr>
          <w:rtl/>
          <w:lang w:eastAsia="he-IL"/>
        </w:rPr>
      </w:pPr>
      <w:bookmarkStart w:id="1123" w:name="_ETM_Q1_2925639"/>
      <w:bookmarkStart w:id="1124" w:name="_ETM_Q1_2925695"/>
      <w:bookmarkEnd w:id="1123"/>
      <w:bookmarkEnd w:id="1124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125" w:name="ET_guest_מאיר_שפיגלר_151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125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והתחייבויות שתרשמנה כמובן.</w:t>
      </w:r>
    </w:p>
    <w:p w:rsidR="006222FE" w:rsidRDefault="006222FE" w:rsidP="006222FE">
      <w:pPr>
        <w:rPr>
          <w:rtl/>
          <w:lang w:eastAsia="he-IL"/>
        </w:rPr>
      </w:pPr>
      <w:bookmarkStart w:id="1126" w:name="_ETM_Q1_2927604"/>
      <w:bookmarkStart w:id="1127" w:name="_ETM_Q1_2927664"/>
      <w:bookmarkEnd w:id="1126"/>
      <w:bookmarkEnd w:id="1127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128" w:name="ET_guest_טלי_ארפי_152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128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Pr="006222FE" w:rsidRDefault="006222FE" w:rsidP="006222FE">
      <w:pPr>
        <w:jc w:val="center"/>
        <w:rPr>
          <w:b/>
          <w:bCs/>
          <w:rtl/>
          <w:lang w:eastAsia="he-IL"/>
        </w:rPr>
      </w:pPr>
      <w:r w:rsidRPr="006222FE">
        <w:rPr>
          <w:rFonts w:hint="cs"/>
          <w:b/>
          <w:bCs/>
          <w:rtl/>
          <w:lang w:eastAsia="he-IL"/>
        </w:rPr>
        <w:t>תיקון חוק הביטוח הלאומי (הוראת שעה)</w:t>
      </w:r>
    </w:p>
    <w:p w:rsidR="006222FE" w:rsidRDefault="006222FE" w:rsidP="006222FE">
      <w:pPr>
        <w:rPr>
          <w:rtl/>
          <w:lang w:eastAsia="he-IL"/>
        </w:rPr>
      </w:pPr>
      <w:bookmarkStart w:id="1129" w:name="_ETM_Q1_2933698"/>
      <w:bookmarkStart w:id="1130" w:name="_ETM_Q1_2933751"/>
      <w:bookmarkStart w:id="1131" w:name="_ETM_Q1_2934082"/>
      <w:bookmarkEnd w:id="1129"/>
      <w:bookmarkEnd w:id="1130"/>
      <w:bookmarkEnd w:id="1131"/>
    </w:p>
    <w:p w:rsidR="006222FE" w:rsidRDefault="006222FE" w:rsidP="006222FE">
      <w:pPr>
        <w:pStyle w:val="aff"/>
        <w:numPr>
          <w:ilvl w:val="0"/>
          <w:numId w:val="10"/>
        </w:numPr>
        <w:rPr>
          <w:rtl/>
          <w:lang w:eastAsia="he-IL"/>
        </w:rPr>
      </w:pPr>
      <w:bookmarkStart w:id="1132" w:name="_ETM_Q1_2934134"/>
      <w:bookmarkEnd w:id="1132"/>
      <w:r>
        <w:rPr>
          <w:rFonts w:hint="cs"/>
          <w:rtl/>
          <w:lang w:eastAsia="he-IL"/>
        </w:rPr>
        <w:t>בתקופ</w:t>
      </w:r>
      <w:bookmarkStart w:id="1133" w:name="_ETM_Q1_2935154"/>
      <w:bookmarkEnd w:id="1133"/>
      <w:r>
        <w:rPr>
          <w:rFonts w:hint="cs"/>
          <w:rtl/>
          <w:lang w:eastAsia="he-IL"/>
        </w:rPr>
        <w:t xml:space="preserve">ה שמיום פרסומו של חוק זה ועד ליום ט"ז בטבת </w:t>
      </w:r>
      <w:bookmarkStart w:id="1134" w:name="_ETM_Q1_2938596"/>
      <w:bookmarkEnd w:id="1134"/>
      <w:r>
        <w:rPr>
          <w:rFonts w:hint="cs"/>
          <w:rtl/>
          <w:lang w:eastAsia="he-IL"/>
        </w:rPr>
        <w:t xml:space="preserve">התשפ"א (31 בדצמבר 2020) יקראו את חוק הביטוח הלאומי כך </w:t>
      </w:r>
      <w:r>
        <w:rPr>
          <w:rtl/>
          <w:lang w:eastAsia="he-IL"/>
        </w:rPr>
        <w:t>–</w:t>
      </w:r>
    </w:p>
    <w:p w:rsidR="006222FE" w:rsidRDefault="006222FE" w:rsidP="006222FE">
      <w:pPr>
        <w:rPr>
          <w:rtl/>
          <w:lang w:eastAsia="he-IL"/>
        </w:rPr>
      </w:pPr>
      <w:bookmarkStart w:id="1135" w:name="_ETM_Q1_2943865"/>
      <w:bookmarkStart w:id="1136" w:name="_ETM_Q1_2943932"/>
      <w:bookmarkStart w:id="1137" w:name="_ETM_Q1_2944017"/>
      <w:bookmarkEnd w:id="1135"/>
      <w:bookmarkEnd w:id="1136"/>
      <w:bookmarkEnd w:id="1137"/>
    </w:p>
    <w:p w:rsidR="006222FE" w:rsidRDefault="006222FE" w:rsidP="006222FE">
      <w:pPr>
        <w:pStyle w:val="aff"/>
        <w:numPr>
          <w:ilvl w:val="0"/>
          <w:numId w:val="9"/>
        </w:numPr>
        <w:ind w:left="1440"/>
        <w:rPr>
          <w:lang w:eastAsia="he-IL"/>
        </w:rPr>
      </w:pPr>
      <w:bookmarkStart w:id="1138" w:name="_ETM_Q1_2944070"/>
      <w:bookmarkEnd w:id="1138"/>
      <w:r>
        <w:rPr>
          <w:rFonts w:hint="cs"/>
          <w:rtl/>
          <w:lang w:eastAsia="he-IL"/>
        </w:rPr>
        <w:t>בסעיף 36(ב), במקום המילה "15" יקראו "20".</w:t>
      </w:r>
    </w:p>
    <w:p w:rsidR="006222FE" w:rsidRDefault="006222FE" w:rsidP="006222FE">
      <w:pPr>
        <w:ind w:left="360"/>
        <w:rPr>
          <w:rtl/>
          <w:lang w:eastAsia="he-IL"/>
        </w:rPr>
      </w:pPr>
      <w:bookmarkStart w:id="1139" w:name="_ETM_Q1_2949732"/>
      <w:bookmarkStart w:id="1140" w:name="_ETM_Q1_2949797"/>
      <w:bookmarkEnd w:id="1139"/>
      <w:bookmarkEnd w:id="1140"/>
    </w:p>
    <w:p w:rsidR="006222FE" w:rsidRPr="006222FE" w:rsidRDefault="006222FE" w:rsidP="006222FE">
      <w:pPr>
        <w:pStyle w:val="aff"/>
        <w:numPr>
          <w:ilvl w:val="0"/>
          <w:numId w:val="9"/>
        </w:numPr>
        <w:ind w:left="1440"/>
        <w:rPr>
          <w:rtl/>
          <w:lang w:eastAsia="he-IL"/>
        </w:rPr>
      </w:pPr>
      <w:bookmarkStart w:id="1141" w:name="_ETM_Q1_2948932"/>
      <w:bookmarkStart w:id="1142" w:name="_ETM_Q1_2948989"/>
      <w:bookmarkEnd w:id="1141"/>
      <w:bookmarkEnd w:id="1142"/>
      <w:r>
        <w:rPr>
          <w:rFonts w:hint="cs"/>
          <w:rtl/>
          <w:lang w:eastAsia="he-IL"/>
        </w:rPr>
        <w:t xml:space="preserve">בסעיף 74(א), במקום המילה </w:t>
      </w:r>
      <w:bookmarkStart w:id="1143" w:name="_ETM_Q1_2950945"/>
      <w:bookmarkEnd w:id="1143"/>
      <w:r>
        <w:rPr>
          <w:rFonts w:hint="cs"/>
          <w:rtl/>
          <w:lang w:eastAsia="he-IL"/>
        </w:rPr>
        <w:t>"20" יקראו "25".</w:t>
      </w:r>
    </w:p>
    <w:p w:rsidR="00317FBA" w:rsidRDefault="00317FBA" w:rsidP="00317FBA">
      <w:pPr>
        <w:rPr>
          <w:rtl/>
          <w:lang w:eastAsia="he-IL"/>
        </w:rPr>
      </w:pPr>
      <w:bookmarkStart w:id="1144" w:name="_ETM_Q1_2852408"/>
      <w:bookmarkStart w:id="1145" w:name="_ETM_Q1_2852472"/>
      <w:bookmarkStart w:id="1146" w:name="_ETM_Q1_2853496"/>
      <w:bookmarkEnd w:id="1144"/>
      <w:bookmarkEnd w:id="1145"/>
      <w:bookmarkEnd w:id="1146"/>
    </w:p>
    <w:p w:rsidR="006222FE" w:rsidRDefault="006222FE" w:rsidP="006222FE">
      <w:pPr>
        <w:pStyle w:val="aff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התיקון בסעיף קטן (א) יחול על התחייבויות שביצע המוסד בשנת הכספים 2020 בלבד.</w:t>
      </w:r>
    </w:p>
    <w:p w:rsidR="006222FE" w:rsidRDefault="006222FE" w:rsidP="006222FE">
      <w:pPr>
        <w:rPr>
          <w:rtl/>
          <w:lang w:eastAsia="he-IL"/>
        </w:rPr>
      </w:pPr>
      <w:bookmarkStart w:id="1147" w:name="_ETM_Q1_2961322"/>
      <w:bookmarkStart w:id="1148" w:name="_ETM_Q1_2961391"/>
      <w:bookmarkStart w:id="1149" w:name="_ETM_Q1_2961538"/>
      <w:bookmarkStart w:id="1150" w:name="_ETM_Q1_2961590"/>
      <w:bookmarkEnd w:id="1147"/>
      <w:bookmarkEnd w:id="1148"/>
      <w:bookmarkEnd w:id="1149"/>
      <w:bookmarkEnd w:id="1150"/>
    </w:p>
    <w:p w:rsidR="006222FE" w:rsidRDefault="006222FE" w:rsidP="006222FE">
      <w:pPr>
        <w:pStyle w:val="aff"/>
        <w:numPr>
          <w:ilvl w:val="0"/>
          <w:numId w:val="10"/>
        </w:numPr>
        <w:rPr>
          <w:rtl/>
          <w:lang w:eastAsia="he-IL"/>
        </w:rPr>
      </w:pPr>
      <w:bookmarkStart w:id="1151" w:name="_ETM_Q1_2960989"/>
      <w:bookmarkStart w:id="1152" w:name="_ETM_Q1_2961046"/>
      <w:bookmarkEnd w:id="1151"/>
      <w:bookmarkEnd w:id="1152"/>
      <w:r>
        <w:rPr>
          <w:rFonts w:hint="cs"/>
          <w:rtl/>
          <w:lang w:eastAsia="he-IL"/>
        </w:rPr>
        <w:t xml:space="preserve">אוצר המדינה ישפה את המוסד בגין </w:t>
      </w:r>
      <w:bookmarkStart w:id="1153" w:name="_ETM_Q1_2963357"/>
      <w:bookmarkEnd w:id="1153"/>
      <w:r>
        <w:rPr>
          <w:rFonts w:hint="cs"/>
          <w:rtl/>
          <w:lang w:eastAsia="he-IL"/>
        </w:rPr>
        <w:t>התחייבויות שבוצעו במסגרת התוספת שניתנה בסעיף קטן (א).</w:t>
      </w:r>
    </w:p>
    <w:p w:rsidR="00F26632" w:rsidRDefault="00F26632" w:rsidP="00F26632">
      <w:pPr>
        <w:rPr>
          <w:rtl/>
          <w:lang w:eastAsia="he-IL"/>
        </w:rPr>
      </w:pPr>
      <w:bookmarkStart w:id="1154" w:name="_ETM_Q1_1506351"/>
      <w:bookmarkStart w:id="1155" w:name="_ETM_Q1_1506369"/>
      <w:bookmarkEnd w:id="1154"/>
      <w:bookmarkEnd w:id="1155"/>
    </w:p>
    <w:p w:rsidR="006222FE" w:rsidRDefault="006222FE" w:rsidP="00F26632">
      <w:pPr>
        <w:rPr>
          <w:rtl/>
          <w:lang w:eastAsia="he-IL"/>
        </w:rPr>
      </w:pPr>
      <w:bookmarkStart w:id="1156" w:name="_ETM_Q1_2964933"/>
      <w:bookmarkStart w:id="1157" w:name="_ETM_Q1_2964985"/>
      <w:bookmarkEnd w:id="1156"/>
      <w:bookmarkEnd w:id="1157"/>
    </w:p>
    <w:p w:rsidR="006222FE" w:rsidRDefault="006222FE" w:rsidP="006222FE">
      <w:pPr>
        <w:pStyle w:val="a4"/>
        <w:keepNext/>
        <w:rPr>
          <w:rtl/>
        </w:rPr>
      </w:pPr>
      <w:bookmarkStart w:id="1158" w:name="ET_speaker_נעה_בן_שבת_153"/>
      <w:r w:rsidRPr="006222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22FE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158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159" w:name="_ETM_Q1_2966721"/>
      <w:bookmarkStart w:id="1160" w:name="_ETM_Q1_2966742"/>
      <w:bookmarkEnd w:id="1159"/>
      <w:bookmarkEnd w:id="1160"/>
      <w:r>
        <w:rPr>
          <w:rFonts w:hint="cs"/>
          <w:rtl/>
          <w:lang w:eastAsia="he-IL"/>
        </w:rPr>
        <w:t>זה בניגוד ל</w:t>
      </w:r>
      <w:bookmarkStart w:id="1161" w:name="_ETM_Q1_2966260"/>
      <w:bookmarkEnd w:id="1161"/>
      <w:r>
        <w:rPr>
          <w:rFonts w:hint="cs"/>
          <w:rtl/>
          <w:lang w:eastAsia="he-IL"/>
        </w:rPr>
        <w:t>מימון הרגיל של הקרנות האלה.</w:t>
      </w:r>
    </w:p>
    <w:p w:rsidR="006222FE" w:rsidRDefault="006222FE" w:rsidP="006222FE">
      <w:pPr>
        <w:rPr>
          <w:rtl/>
          <w:lang w:eastAsia="he-IL"/>
        </w:rPr>
      </w:pPr>
      <w:bookmarkStart w:id="1162" w:name="_ETM_Q1_2970694"/>
      <w:bookmarkStart w:id="1163" w:name="_ETM_Q1_2970747"/>
      <w:bookmarkStart w:id="1164" w:name="_ETM_Q1_2971474"/>
      <w:bookmarkEnd w:id="1162"/>
      <w:bookmarkEnd w:id="1163"/>
      <w:bookmarkEnd w:id="1164"/>
    </w:p>
    <w:p w:rsidR="006222FE" w:rsidRDefault="006222FE" w:rsidP="006222FE">
      <w:pPr>
        <w:pStyle w:val="af6"/>
        <w:keepNext/>
        <w:rPr>
          <w:rtl/>
        </w:rPr>
      </w:pPr>
      <w:bookmarkStart w:id="1165" w:name="ET_yor_4643_154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165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166" w:name="_ETM_Q1_2971774"/>
      <w:bookmarkStart w:id="1167" w:name="_ETM_Q1_2971798"/>
      <w:bookmarkEnd w:id="1166"/>
      <w:bookmarkEnd w:id="1167"/>
      <w:r>
        <w:rPr>
          <w:rFonts w:hint="cs"/>
          <w:rtl/>
          <w:lang w:eastAsia="he-IL"/>
        </w:rPr>
        <w:t>זה בנוסף.</w:t>
      </w:r>
    </w:p>
    <w:p w:rsidR="006222FE" w:rsidRDefault="006222FE" w:rsidP="006222FE">
      <w:pPr>
        <w:rPr>
          <w:rtl/>
          <w:lang w:eastAsia="he-IL"/>
        </w:rPr>
      </w:pPr>
      <w:bookmarkStart w:id="1168" w:name="_ETM_Q1_2972399"/>
      <w:bookmarkStart w:id="1169" w:name="_ETM_Q1_2972460"/>
      <w:bookmarkStart w:id="1170" w:name="_ETM_Q1_2973273"/>
      <w:bookmarkEnd w:id="1168"/>
      <w:bookmarkEnd w:id="1169"/>
      <w:bookmarkEnd w:id="1170"/>
    </w:p>
    <w:p w:rsidR="006222FE" w:rsidRDefault="006222FE" w:rsidP="006222FE">
      <w:pPr>
        <w:pStyle w:val="a4"/>
        <w:keepNext/>
        <w:rPr>
          <w:rtl/>
        </w:rPr>
      </w:pPr>
      <w:bookmarkStart w:id="1171" w:name="ET_speaker_נעה_בן_שבת_155"/>
      <w:r w:rsidRPr="006222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22FE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171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172" w:name="_ETM_Q1_2973542"/>
      <w:bookmarkStart w:id="1173" w:name="_ETM_Q1_2973564"/>
      <w:bookmarkEnd w:id="1172"/>
      <w:bookmarkEnd w:id="1173"/>
      <w:r>
        <w:rPr>
          <w:rFonts w:hint="cs"/>
          <w:rtl/>
          <w:lang w:eastAsia="he-IL"/>
        </w:rPr>
        <w:t xml:space="preserve">אלה כספים שהאוצר ישפה </w:t>
      </w:r>
      <w:bookmarkStart w:id="1174" w:name="_ETM_Q1_2972031"/>
      <w:bookmarkEnd w:id="1174"/>
      <w:r>
        <w:rPr>
          <w:rFonts w:hint="cs"/>
          <w:rtl/>
          <w:lang w:eastAsia="he-IL"/>
        </w:rPr>
        <w:t>את המוסד לביטוח לאומי.</w:t>
      </w:r>
    </w:p>
    <w:p w:rsidR="006222FE" w:rsidRDefault="006222FE" w:rsidP="006222FE">
      <w:pPr>
        <w:rPr>
          <w:rtl/>
          <w:lang w:eastAsia="he-IL"/>
        </w:rPr>
      </w:pPr>
      <w:bookmarkStart w:id="1175" w:name="_ETM_Q1_2974485"/>
      <w:bookmarkStart w:id="1176" w:name="_ETM_Q1_2974539"/>
      <w:bookmarkStart w:id="1177" w:name="_ETM_Q1_2975165"/>
      <w:bookmarkEnd w:id="1175"/>
      <w:bookmarkEnd w:id="1176"/>
      <w:bookmarkEnd w:id="1177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178" w:name="ET_guest_מאיר_שפיגלר_156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178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179" w:name="_ETM_Q1_2975404"/>
      <w:bookmarkStart w:id="1180" w:name="_ETM_Q1_2975424"/>
      <w:bookmarkEnd w:id="1179"/>
      <w:bookmarkEnd w:id="1180"/>
      <w:r>
        <w:rPr>
          <w:rFonts w:hint="cs"/>
          <w:rtl/>
          <w:lang w:eastAsia="he-IL"/>
        </w:rPr>
        <w:t>כן.</w:t>
      </w:r>
    </w:p>
    <w:p w:rsidR="006222FE" w:rsidRDefault="006222FE" w:rsidP="006222FE">
      <w:pPr>
        <w:rPr>
          <w:rtl/>
          <w:lang w:eastAsia="he-IL"/>
        </w:rPr>
      </w:pPr>
      <w:bookmarkStart w:id="1181" w:name="_ETM_Q1_2976229"/>
      <w:bookmarkStart w:id="1182" w:name="_ETM_Q1_2976289"/>
      <w:bookmarkStart w:id="1183" w:name="_ETM_Q1_2975898"/>
      <w:bookmarkEnd w:id="1181"/>
      <w:bookmarkEnd w:id="1182"/>
      <w:bookmarkEnd w:id="1183"/>
    </w:p>
    <w:p w:rsidR="006222FE" w:rsidRDefault="006222FE" w:rsidP="006222FE">
      <w:pPr>
        <w:pStyle w:val="a4"/>
        <w:keepNext/>
        <w:rPr>
          <w:rtl/>
        </w:rPr>
      </w:pPr>
      <w:bookmarkStart w:id="1184" w:name="ET_speaker_נעה_בן_שבת_157"/>
      <w:r w:rsidRPr="006222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22FE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184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5" w:name="_ETM_Q1_2976165"/>
      <w:bookmarkStart w:id="1186" w:name="_ETM_Q1_2976192"/>
      <w:bookmarkEnd w:id="1185"/>
      <w:bookmarkEnd w:id="1186"/>
      <w:r>
        <w:rPr>
          <w:rFonts w:hint="cs"/>
          <w:rtl/>
          <w:lang w:eastAsia="he-IL"/>
        </w:rPr>
        <w:t>ה כסף של האוצר.</w:t>
      </w:r>
    </w:p>
    <w:p w:rsidR="006222FE" w:rsidRDefault="006222FE" w:rsidP="006222FE">
      <w:pPr>
        <w:rPr>
          <w:rtl/>
          <w:lang w:eastAsia="he-IL"/>
        </w:rPr>
      </w:pPr>
      <w:bookmarkStart w:id="1187" w:name="_ETM_Q1_2977474"/>
      <w:bookmarkStart w:id="1188" w:name="_ETM_Q1_2977515"/>
      <w:bookmarkStart w:id="1189" w:name="_ETM_Q1_2977307"/>
      <w:bookmarkEnd w:id="1187"/>
      <w:bookmarkEnd w:id="1188"/>
      <w:bookmarkEnd w:id="1189"/>
    </w:p>
    <w:p w:rsidR="006222FE" w:rsidRDefault="006222FE" w:rsidP="006222FE">
      <w:pPr>
        <w:pStyle w:val="af6"/>
        <w:keepNext/>
        <w:rPr>
          <w:rtl/>
        </w:rPr>
      </w:pPr>
      <w:bookmarkStart w:id="1190" w:name="ET_yor_4643_158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190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191" w:name="_ETM_Q1_2977672"/>
      <w:bookmarkStart w:id="1192" w:name="_ETM_Q1_2977705"/>
      <w:bookmarkEnd w:id="1191"/>
      <w:bookmarkEnd w:id="1192"/>
      <w:r>
        <w:rPr>
          <w:rFonts w:hint="cs"/>
          <w:rtl/>
          <w:lang w:eastAsia="he-IL"/>
        </w:rPr>
        <w:t xml:space="preserve">זה כסף </w:t>
      </w:r>
      <w:bookmarkStart w:id="1193" w:name="_ETM_Q1_2978146"/>
      <w:bookmarkEnd w:id="1193"/>
      <w:r>
        <w:rPr>
          <w:rFonts w:hint="cs"/>
          <w:rtl/>
          <w:lang w:eastAsia="he-IL"/>
        </w:rPr>
        <w:t xml:space="preserve">שמשופה על ידי האוצר. שלא יבואו ויגידו שחסר </w:t>
      </w:r>
      <w:bookmarkStart w:id="1194" w:name="_ETM_Q1_2981822"/>
      <w:bookmarkEnd w:id="1194"/>
      <w:r>
        <w:rPr>
          <w:rFonts w:hint="cs"/>
          <w:rtl/>
          <w:lang w:eastAsia="he-IL"/>
        </w:rPr>
        <w:t>לביטוח הלאומי. זה נכון?</w:t>
      </w:r>
      <w:bookmarkStart w:id="1195" w:name="_ETM_Q1_2984070"/>
      <w:bookmarkEnd w:id="1195"/>
    </w:p>
    <w:p w:rsidR="006222FE" w:rsidRDefault="006222FE" w:rsidP="006222FE">
      <w:pPr>
        <w:rPr>
          <w:rtl/>
          <w:lang w:eastAsia="he-IL"/>
        </w:rPr>
      </w:pPr>
      <w:bookmarkStart w:id="1196" w:name="_ETM_Q1_2984132"/>
      <w:bookmarkStart w:id="1197" w:name="_ETM_Q1_2984814"/>
      <w:bookmarkEnd w:id="1196"/>
      <w:bookmarkEnd w:id="1197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198" w:name="ET_guest_טלי_ארפי_159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198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199" w:name="_ETM_Q1_2985103"/>
      <w:bookmarkStart w:id="1200" w:name="_ETM_Q1_2985124"/>
      <w:bookmarkEnd w:id="1199"/>
      <w:bookmarkEnd w:id="1200"/>
      <w:r>
        <w:rPr>
          <w:rFonts w:hint="cs"/>
          <w:rtl/>
          <w:lang w:eastAsia="he-IL"/>
        </w:rPr>
        <w:t>נכון.</w:t>
      </w:r>
    </w:p>
    <w:p w:rsidR="006222FE" w:rsidRDefault="006222FE" w:rsidP="006222FE">
      <w:pPr>
        <w:rPr>
          <w:rtl/>
          <w:lang w:eastAsia="he-IL"/>
        </w:rPr>
      </w:pPr>
      <w:bookmarkStart w:id="1201" w:name="_ETM_Q1_2984799"/>
      <w:bookmarkStart w:id="1202" w:name="_ETM_Q1_2984854"/>
      <w:bookmarkStart w:id="1203" w:name="_ETM_Q1_2988591"/>
      <w:bookmarkEnd w:id="1201"/>
      <w:bookmarkEnd w:id="1202"/>
      <w:bookmarkEnd w:id="1203"/>
    </w:p>
    <w:p w:rsidR="006222FE" w:rsidRDefault="006222FE" w:rsidP="006222FE">
      <w:pPr>
        <w:pStyle w:val="a4"/>
        <w:keepNext/>
        <w:rPr>
          <w:rtl/>
        </w:rPr>
      </w:pPr>
      <w:bookmarkStart w:id="1204" w:name="ET_speaker_נעה_בן_שבת_160"/>
      <w:r w:rsidRPr="006222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22FE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204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05" w:name="_ETM_Q1_2988828"/>
      <w:bookmarkStart w:id="1206" w:name="_ETM_Q1_2988852"/>
      <w:bookmarkEnd w:id="1205"/>
      <w:bookmarkEnd w:id="1206"/>
      <w:r>
        <w:rPr>
          <w:rFonts w:hint="cs"/>
          <w:rtl/>
          <w:lang w:eastAsia="he-IL"/>
        </w:rPr>
        <w:t>אדוני, אנחנו משאירים את ה</w:t>
      </w:r>
      <w:bookmarkStart w:id="1207" w:name="_ETM_Q1_2990048"/>
      <w:bookmarkEnd w:id="1207"/>
      <w:r>
        <w:rPr>
          <w:rFonts w:hint="cs"/>
          <w:rtl/>
          <w:lang w:eastAsia="he-IL"/>
        </w:rPr>
        <w:t>דוח החצי שנתי על כנו למרות שיש דיווח חודשי?</w:t>
      </w:r>
      <w:bookmarkStart w:id="1208" w:name="_ETM_Q1_2992953"/>
      <w:bookmarkEnd w:id="1208"/>
    </w:p>
    <w:p w:rsidR="006222FE" w:rsidRDefault="006222FE" w:rsidP="006222FE">
      <w:pPr>
        <w:rPr>
          <w:rtl/>
          <w:lang w:eastAsia="he-IL"/>
        </w:rPr>
      </w:pPr>
      <w:bookmarkStart w:id="1209" w:name="_ETM_Q1_2993004"/>
      <w:bookmarkEnd w:id="1209"/>
    </w:p>
    <w:p w:rsidR="006222FE" w:rsidRDefault="006222FE" w:rsidP="006222FE">
      <w:pPr>
        <w:pStyle w:val="af6"/>
        <w:keepNext/>
        <w:rPr>
          <w:rtl/>
        </w:rPr>
      </w:pPr>
      <w:bookmarkStart w:id="1210" w:name="ET_yor_4643_161"/>
      <w:r w:rsidRPr="006222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10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11" w:name="_ETM_Q1_2994309"/>
      <w:bookmarkStart w:id="1212" w:name="_ETM_Q1_2994328"/>
      <w:bookmarkEnd w:id="1211"/>
      <w:bookmarkEnd w:id="1212"/>
      <w:r>
        <w:rPr>
          <w:rFonts w:hint="cs"/>
          <w:rtl/>
          <w:lang w:eastAsia="he-IL"/>
        </w:rPr>
        <w:t xml:space="preserve">כן. </w:t>
      </w:r>
      <w:bookmarkStart w:id="1213" w:name="_ETM_Q1_2995193"/>
      <w:bookmarkEnd w:id="1213"/>
      <w:r>
        <w:rPr>
          <w:rFonts w:hint="cs"/>
          <w:rtl/>
          <w:lang w:eastAsia="he-IL"/>
        </w:rPr>
        <w:t>עד שיגיע החודשי כי אחרת יהיה חור.</w:t>
      </w:r>
    </w:p>
    <w:p w:rsidR="006222FE" w:rsidRDefault="006222FE" w:rsidP="006222FE">
      <w:pPr>
        <w:rPr>
          <w:rtl/>
          <w:lang w:eastAsia="he-IL"/>
        </w:rPr>
      </w:pPr>
      <w:bookmarkStart w:id="1214" w:name="_ETM_Q1_2997397"/>
      <w:bookmarkStart w:id="1215" w:name="_ETM_Q1_2997454"/>
      <w:bookmarkStart w:id="1216" w:name="_ETM_Q1_2998405"/>
      <w:bookmarkEnd w:id="1214"/>
      <w:bookmarkEnd w:id="1215"/>
      <w:bookmarkEnd w:id="1216"/>
    </w:p>
    <w:p w:rsidR="006222FE" w:rsidRDefault="006222FE" w:rsidP="006222FE">
      <w:pPr>
        <w:pStyle w:val="a4"/>
        <w:keepNext/>
        <w:rPr>
          <w:rtl/>
        </w:rPr>
      </w:pPr>
      <w:bookmarkStart w:id="1217" w:name="ET_speaker_נעה_בן_שבת_162"/>
      <w:r w:rsidRPr="006222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22FE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217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18" w:name="_ETM_Q1_2998657"/>
      <w:bookmarkStart w:id="1219" w:name="_ETM_Q1_2998681"/>
      <w:bookmarkEnd w:id="1218"/>
      <w:bookmarkEnd w:id="1219"/>
      <w:r>
        <w:rPr>
          <w:rFonts w:hint="cs"/>
          <w:rtl/>
          <w:lang w:eastAsia="he-IL"/>
        </w:rPr>
        <w:t>אז השאלה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הם צריכים להישאר במקביל מאפריל או מאוקטובר.</w:t>
      </w:r>
    </w:p>
    <w:p w:rsidR="006222FE" w:rsidRDefault="006222FE" w:rsidP="006222FE">
      <w:pPr>
        <w:rPr>
          <w:rtl/>
          <w:lang w:eastAsia="he-IL"/>
        </w:rPr>
      </w:pPr>
      <w:bookmarkStart w:id="1220" w:name="_ETM_Q1_3004518"/>
      <w:bookmarkStart w:id="1221" w:name="_ETM_Q1_3004579"/>
      <w:bookmarkStart w:id="1222" w:name="_ETM_Q1_3006558"/>
      <w:bookmarkEnd w:id="1220"/>
      <w:bookmarkEnd w:id="1221"/>
      <w:bookmarkEnd w:id="1222"/>
    </w:p>
    <w:p w:rsidR="006222FE" w:rsidRDefault="006222FE" w:rsidP="006222FE">
      <w:pPr>
        <w:pStyle w:val="af6"/>
        <w:keepNext/>
        <w:rPr>
          <w:rtl/>
        </w:rPr>
      </w:pPr>
      <w:bookmarkStart w:id="1223" w:name="ET_yor_4643_163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23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24" w:name="_ETM_Q1_3006882"/>
      <w:bookmarkStart w:id="1225" w:name="_ETM_Q1_3006911"/>
      <w:bookmarkEnd w:id="1224"/>
      <w:bookmarkEnd w:id="1225"/>
      <w:r>
        <w:rPr>
          <w:rFonts w:hint="cs"/>
          <w:rtl/>
          <w:lang w:eastAsia="he-IL"/>
        </w:rPr>
        <w:t>לא יישארו במקביל.</w:t>
      </w:r>
    </w:p>
    <w:p w:rsidR="006222FE" w:rsidRDefault="006222FE" w:rsidP="006222FE">
      <w:pPr>
        <w:rPr>
          <w:rtl/>
          <w:lang w:eastAsia="he-IL"/>
        </w:rPr>
      </w:pPr>
      <w:bookmarkStart w:id="1226" w:name="_ETM_Q1_3006551"/>
      <w:bookmarkStart w:id="1227" w:name="_ETM_Q1_3006604"/>
      <w:bookmarkStart w:id="1228" w:name="_ETM_Q1_3007302"/>
      <w:bookmarkEnd w:id="1226"/>
      <w:bookmarkEnd w:id="1227"/>
      <w:bookmarkEnd w:id="1228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229" w:name="ET_guest_שלומי_מור_164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29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30" w:name="_ETM_Q1_3007585"/>
      <w:bookmarkEnd w:id="1230"/>
      <w:r>
        <w:rPr>
          <w:rFonts w:hint="cs"/>
          <w:rtl/>
          <w:lang w:eastAsia="he-IL"/>
        </w:rPr>
        <w:t>ב</w:t>
      </w:r>
      <w:bookmarkStart w:id="1231" w:name="_ETM_Q1_3007613"/>
      <w:bookmarkEnd w:id="1231"/>
      <w:r>
        <w:rPr>
          <w:rFonts w:hint="cs"/>
          <w:rtl/>
          <w:lang w:eastAsia="he-IL"/>
        </w:rPr>
        <w:t>פועל אנחנ</w:t>
      </w:r>
      <w:bookmarkStart w:id="1232" w:name="_ETM_Q1_3007393"/>
      <w:bookmarkEnd w:id="1232"/>
      <w:r>
        <w:rPr>
          <w:rFonts w:hint="cs"/>
          <w:rtl/>
          <w:lang w:eastAsia="he-IL"/>
        </w:rPr>
        <w:t>ו לא באמת נצטרך את החצי שנתי, את צודקת,</w:t>
      </w:r>
      <w:r w:rsidR="003E1805">
        <w:rPr>
          <w:rFonts w:hint="cs"/>
          <w:rtl/>
          <w:lang w:eastAsia="he-IL"/>
        </w:rPr>
        <w:t xml:space="preserve"> </w:t>
      </w:r>
      <w:bookmarkStart w:id="1233" w:name="_ETM_Q1_3009699"/>
      <w:bookmarkEnd w:id="1233"/>
      <w:r>
        <w:rPr>
          <w:rFonts w:hint="cs"/>
          <w:rtl/>
          <w:lang w:eastAsia="he-IL"/>
        </w:rPr>
        <w:t xml:space="preserve">ייקח זמן עד שזה יפעל. </w:t>
      </w:r>
    </w:p>
    <w:p w:rsidR="006222FE" w:rsidRDefault="006222FE" w:rsidP="006222FE">
      <w:pPr>
        <w:rPr>
          <w:rtl/>
          <w:lang w:eastAsia="he-IL"/>
        </w:rPr>
      </w:pPr>
      <w:bookmarkStart w:id="1234" w:name="_ETM_Q1_3020361"/>
      <w:bookmarkStart w:id="1235" w:name="_ETM_Q1_3020414"/>
      <w:bookmarkEnd w:id="1234"/>
      <w:bookmarkEnd w:id="1235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236" w:name="ET_guest_מאיר_שפיגלר_165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36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1237" w:name="_ETM_Q1_3019490"/>
      <w:bookmarkEnd w:id="1237"/>
      <w:r>
        <w:rPr>
          <w:rFonts w:hint="cs"/>
          <w:rtl/>
          <w:lang w:eastAsia="he-IL"/>
        </w:rPr>
        <w:t>את הכול כדי להפחית בירוקרטיה ולהקל. ברגע שהנתונים שאנחנ</w:t>
      </w:r>
      <w:bookmarkStart w:id="1238" w:name="_ETM_Q1_3024687"/>
      <w:bookmarkEnd w:id="1238"/>
      <w:r>
        <w:rPr>
          <w:rFonts w:hint="cs"/>
          <w:rtl/>
          <w:lang w:eastAsia="he-IL"/>
        </w:rPr>
        <w:t xml:space="preserve">ו נקבל באופן שוטף ייתנו לנו את האפשרות להסתמך </w:t>
      </w:r>
      <w:bookmarkStart w:id="1239" w:name="_ETM_Q1_3028033"/>
      <w:bookmarkEnd w:id="1239"/>
      <w:r>
        <w:rPr>
          <w:rFonts w:hint="cs"/>
          <w:rtl/>
          <w:lang w:eastAsia="he-IL"/>
        </w:rPr>
        <w:t xml:space="preserve">עליהם, אין לנו שום כוונה - לא מבחינת העבודה של המערכת </w:t>
      </w:r>
      <w:bookmarkStart w:id="1240" w:name="_ETM_Q1_3032837"/>
      <w:bookmarkEnd w:id="1240"/>
      <w:r>
        <w:rPr>
          <w:rFonts w:hint="cs"/>
          <w:rtl/>
          <w:lang w:eastAsia="he-IL"/>
        </w:rPr>
        <w:t>שלנו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מבחינת הנטל שאנחנו מטילים על המעסיקים - לצרוך </w:t>
      </w:r>
      <w:bookmarkStart w:id="1241" w:name="_ETM_Q1_3036909"/>
      <w:bookmarkEnd w:id="1241"/>
      <w:r>
        <w:rPr>
          <w:rFonts w:hint="cs"/>
          <w:rtl/>
          <w:lang w:eastAsia="he-IL"/>
        </w:rPr>
        <w:t>פעמיים את אותו דבר. ממש לא.</w:t>
      </w:r>
    </w:p>
    <w:p w:rsidR="006222FE" w:rsidRDefault="006222FE" w:rsidP="006222FE">
      <w:pPr>
        <w:rPr>
          <w:rtl/>
          <w:lang w:eastAsia="he-IL"/>
        </w:rPr>
      </w:pPr>
      <w:bookmarkStart w:id="1242" w:name="_ETM_Q1_3038201"/>
      <w:bookmarkStart w:id="1243" w:name="_ETM_Q1_3038255"/>
      <w:bookmarkStart w:id="1244" w:name="_ETM_Q1_3037675"/>
      <w:bookmarkEnd w:id="1242"/>
      <w:bookmarkEnd w:id="1243"/>
      <w:bookmarkEnd w:id="1244"/>
    </w:p>
    <w:p w:rsidR="006222FE" w:rsidRDefault="006222FE" w:rsidP="006222FE">
      <w:pPr>
        <w:pStyle w:val="a4"/>
        <w:keepNext/>
        <w:rPr>
          <w:rtl/>
        </w:rPr>
      </w:pPr>
      <w:bookmarkStart w:id="1245" w:name="ET_speaker_נעה_בן_שבת_166"/>
      <w:r w:rsidRPr="006222FE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6222FE">
        <w:rPr>
          <w:rStyle w:val="TagStyle"/>
          <w:rtl/>
        </w:rPr>
        <w:t xml:space="preserve"> &lt;&lt; דובר &gt;&gt;</w:t>
      </w:r>
      <w:r w:rsidR="003E1805">
        <w:rPr>
          <w:rtl/>
        </w:rPr>
        <w:t xml:space="preserve"> </w:t>
      </w:r>
      <w:bookmarkEnd w:id="1245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46" w:name="_ETM_Q1_3037940"/>
      <w:bookmarkStart w:id="1247" w:name="_ETM_Q1_3037961"/>
      <w:bookmarkEnd w:id="1246"/>
      <w:bookmarkEnd w:id="1247"/>
      <w:r>
        <w:rPr>
          <w:rFonts w:hint="cs"/>
          <w:rtl/>
          <w:lang w:eastAsia="he-IL"/>
        </w:rPr>
        <w:t xml:space="preserve">השאלה אם אפשר </w:t>
      </w:r>
      <w:bookmarkStart w:id="1248" w:name="_ETM_Q1_3037607"/>
      <w:bookmarkEnd w:id="1248"/>
      <w:r>
        <w:rPr>
          <w:rFonts w:hint="cs"/>
          <w:rtl/>
          <w:lang w:eastAsia="he-IL"/>
        </w:rPr>
        <w:t>כבר עכשיו לומר שבשלב מסוים - - -</w:t>
      </w:r>
    </w:p>
    <w:p w:rsidR="006222FE" w:rsidRDefault="006222FE" w:rsidP="006222FE">
      <w:pPr>
        <w:rPr>
          <w:rtl/>
          <w:lang w:eastAsia="he-IL"/>
        </w:rPr>
      </w:pPr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249" w:name="ET_guest_מאיר_שפיגלר_167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49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0" w:name="_ETM_Q1_3041821"/>
      <w:bookmarkStart w:id="1251" w:name="_ETM_Q1_3041858"/>
      <w:bookmarkEnd w:id="1250"/>
      <w:bookmarkEnd w:id="1251"/>
      <w:r>
        <w:rPr>
          <w:rFonts w:hint="cs"/>
          <w:rtl/>
          <w:lang w:eastAsia="he-IL"/>
        </w:rPr>
        <w:t xml:space="preserve">ני לא יודע </w:t>
      </w:r>
      <w:bookmarkStart w:id="1252" w:name="_ETM_Q1_3041149"/>
      <w:bookmarkEnd w:id="1252"/>
      <w:r>
        <w:rPr>
          <w:rFonts w:hint="cs"/>
          <w:rtl/>
          <w:lang w:eastAsia="he-IL"/>
        </w:rPr>
        <w:t xml:space="preserve">ממתי. אני מבקש שעדיין לא. </w:t>
      </w:r>
    </w:p>
    <w:p w:rsidR="006222FE" w:rsidRDefault="006222FE" w:rsidP="006222FE">
      <w:pPr>
        <w:rPr>
          <w:rtl/>
          <w:lang w:eastAsia="he-IL"/>
        </w:rPr>
      </w:pPr>
      <w:bookmarkStart w:id="1253" w:name="_ETM_Q1_3046938"/>
      <w:bookmarkStart w:id="1254" w:name="_ETM_Q1_3047003"/>
      <w:bookmarkEnd w:id="1253"/>
      <w:bookmarkEnd w:id="1254"/>
    </w:p>
    <w:p w:rsidR="006222FE" w:rsidRDefault="006222FE" w:rsidP="006222FE">
      <w:pPr>
        <w:pStyle w:val="af6"/>
        <w:keepNext/>
        <w:rPr>
          <w:rtl/>
        </w:rPr>
      </w:pPr>
      <w:bookmarkStart w:id="1255" w:name="ET_yor_4643_168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55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56" w:name="_ETM_Q1_3048024"/>
      <w:bookmarkStart w:id="1257" w:name="_ETM_Q1_3048044"/>
      <w:bookmarkEnd w:id="1256"/>
      <w:bookmarkEnd w:id="1257"/>
      <w:r>
        <w:rPr>
          <w:rFonts w:hint="cs"/>
          <w:rtl/>
          <w:lang w:eastAsia="he-IL"/>
        </w:rPr>
        <w:t xml:space="preserve">צודק. בסדר גמור. </w:t>
      </w:r>
    </w:p>
    <w:p w:rsidR="006222FE" w:rsidRDefault="006222FE" w:rsidP="006222FE">
      <w:pPr>
        <w:rPr>
          <w:rtl/>
          <w:lang w:eastAsia="he-IL"/>
        </w:rPr>
      </w:pPr>
      <w:bookmarkStart w:id="1258" w:name="_ETM_Q1_3049765"/>
      <w:bookmarkStart w:id="1259" w:name="_ETM_Q1_3049820"/>
      <w:bookmarkStart w:id="1260" w:name="_ETM_Q1_3049279"/>
      <w:bookmarkEnd w:id="1258"/>
      <w:bookmarkEnd w:id="1259"/>
      <w:bookmarkEnd w:id="1260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261" w:name="ET_guest_טלי_ארפי_169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61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2" w:name="_ETM_Q1_3049530"/>
      <w:bookmarkStart w:id="1263" w:name="_ETM_Q1_3049563"/>
      <w:bookmarkEnd w:id="1262"/>
      <w:bookmarkEnd w:id="1263"/>
      <w:r>
        <w:rPr>
          <w:rFonts w:hint="cs"/>
          <w:rtl/>
          <w:lang w:eastAsia="he-IL"/>
        </w:rPr>
        <w:t xml:space="preserve">יקשו </w:t>
      </w:r>
      <w:bookmarkStart w:id="1264" w:name="_ETM_Q1_3048778"/>
      <w:bookmarkEnd w:id="1264"/>
      <w:r>
        <w:rPr>
          <w:rFonts w:hint="cs"/>
          <w:rtl/>
          <w:lang w:eastAsia="he-IL"/>
        </w:rPr>
        <w:t>ממני במשרד המשפטים לומר לפרוטוקול שהנוסח הזה לא עבר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1265" w:name="_ETM_Q1_3054587"/>
      <w:bookmarkEnd w:id="1265"/>
      <w:r>
        <w:rPr>
          <w:rFonts w:hint="cs"/>
          <w:rtl/>
          <w:lang w:eastAsia="he-IL"/>
        </w:rPr>
        <w:t>תם.</w:t>
      </w:r>
      <w:bookmarkStart w:id="1266" w:name="_ETM_Q1_3055278"/>
      <w:bookmarkEnd w:id="1266"/>
    </w:p>
    <w:p w:rsidR="006222FE" w:rsidRDefault="006222FE" w:rsidP="006222FE">
      <w:pPr>
        <w:rPr>
          <w:rtl/>
          <w:lang w:eastAsia="he-IL"/>
        </w:rPr>
      </w:pPr>
      <w:bookmarkStart w:id="1267" w:name="_ETM_Q1_3055337"/>
      <w:bookmarkStart w:id="1268" w:name="_ETM_Q1_3056494"/>
      <w:bookmarkEnd w:id="1267"/>
      <w:bookmarkEnd w:id="1268"/>
    </w:p>
    <w:p w:rsidR="006222FE" w:rsidRDefault="006222FE" w:rsidP="006222FE">
      <w:pPr>
        <w:pStyle w:val="af6"/>
        <w:keepNext/>
        <w:rPr>
          <w:rtl/>
        </w:rPr>
      </w:pPr>
      <w:bookmarkStart w:id="1269" w:name="ET_yor_4643_170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69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70" w:name="_ETM_Q1_3056822"/>
      <w:bookmarkStart w:id="1271" w:name="_ETM_Q1_3056846"/>
      <w:bookmarkEnd w:id="1270"/>
      <w:bookmarkEnd w:id="1271"/>
      <w:r>
        <w:rPr>
          <w:rFonts w:hint="cs"/>
          <w:rtl/>
          <w:lang w:eastAsia="he-IL"/>
        </w:rPr>
        <w:t>בסדר. מקבל. אמרת לפרוטוקול. אמרת בשם איה ממשרד המשפטים.</w:t>
      </w:r>
    </w:p>
    <w:p w:rsidR="006222FE" w:rsidRDefault="006222FE" w:rsidP="006222FE">
      <w:pPr>
        <w:rPr>
          <w:rtl/>
          <w:lang w:eastAsia="he-IL"/>
        </w:rPr>
      </w:pPr>
      <w:bookmarkStart w:id="1272" w:name="_ETM_Q1_3063461"/>
      <w:bookmarkStart w:id="1273" w:name="_ETM_Q1_3063519"/>
      <w:bookmarkStart w:id="1274" w:name="_ETM_Q1_3064085"/>
      <w:bookmarkEnd w:id="1272"/>
      <w:bookmarkEnd w:id="1273"/>
      <w:bookmarkEnd w:id="1274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275" w:name="ET_guest_איה_דביר_171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75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76" w:name="_ETM_Q1_3064395"/>
      <w:bookmarkStart w:id="1277" w:name="_ETM_Q1_3064419"/>
      <w:bookmarkEnd w:id="1276"/>
      <w:bookmarkEnd w:id="1277"/>
      <w:r>
        <w:rPr>
          <w:rFonts w:hint="cs"/>
          <w:rtl/>
          <w:lang w:eastAsia="he-IL"/>
        </w:rPr>
        <w:t xml:space="preserve">לא בשמי. </w:t>
      </w:r>
      <w:bookmarkStart w:id="1278" w:name="_ETM_Q1_3064366"/>
      <w:bookmarkEnd w:id="1278"/>
      <w:r>
        <w:rPr>
          <w:rFonts w:hint="cs"/>
          <w:rtl/>
          <w:lang w:eastAsia="he-IL"/>
        </w:rPr>
        <w:t>אני לא הרפרנטית של הנושא הזה.</w:t>
      </w:r>
    </w:p>
    <w:p w:rsidR="006222FE" w:rsidRDefault="006222FE" w:rsidP="006222FE">
      <w:pPr>
        <w:rPr>
          <w:rtl/>
          <w:lang w:eastAsia="he-IL"/>
        </w:rPr>
      </w:pPr>
      <w:bookmarkStart w:id="1279" w:name="_ETM_Q1_3068975"/>
      <w:bookmarkStart w:id="1280" w:name="_ETM_Q1_3069033"/>
      <w:bookmarkStart w:id="1281" w:name="_ETM_Q1_3069840"/>
      <w:bookmarkEnd w:id="1279"/>
      <w:bookmarkEnd w:id="1280"/>
      <w:bookmarkEnd w:id="1281"/>
    </w:p>
    <w:p w:rsidR="006222FE" w:rsidRDefault="006222FE" w:rsidP="006222FE">
      <w:pPr>
        <w:pStyle w:val="af9"/>
        <w:keepNext/>
        <w:rPr>
          <w:rtl/>
          <w:lang w:eastAsia="he-IL"/>
        </w:rPr>
      </w:pPr>
      <w:bookmarkStart w:id="1282" w:name="ET_guest_טלי_ארפי_172"/>
      <w:r w:rsidRPr="0062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6222FE">
        <w:rPr>
          <w:rStyle w:val="TagStyle"/>
          <w:rtl/>
        </w:rPr>
        <w:t xml:space="preserve"> &lt;&lt; אורח &gt;&gt;</w:t>
      </w:r>
      <w:r w:rsidR="003E1805">
        <w:rPr>
          <w:rtl/>
          <w:lang w:eastAsia="he-IL"/>
        </w:rPr>
        <w:t xml:space="preserve"> </w:t>
      </w:r>
      <w:bookmarkEnd w:id="1282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83" w:name="_ETM_Q1_3070118"/>
      <w:bookmarkStart w:id="1284" w:name="_ETM_Q1_3070147"/>
      <w:bookmarkEnd w:id="1283"/>
      <w:bookmarkEnd w:id="1284"/>
      <w:r>
        <w:rPr>
          <w:rFonts w:hint="cs"/>
          <w:rtl/>
          <w:lang w:eastAsia="he-IL"/>
        </w:rPr>
        <w:t xml:space="preserve">שם הרפרנטית של הביטוח </w:t>
      </w:r>
      <w:bookmarkStart w:id="1285" w:name="_ETM_Q1_3068533"/>
      <w:bookmarkEnd w:id="1285"/>
      <w:r>
        <w:rPr>
          <w:rFonts w:hint="cs"/>
          <w:rtl/>
          <w:lang w:eastAsia="he-IL"/>
        </w:rPr>
        <w:t>הלאומי שביקשה ממני כעת לומר את זה.</w:t>
      </w:r>
    </w:p>
    <w:p w:rsidR="006222FE" w:rsidRDefault="006222FE" w:rsidP="006222FE">
      <w:pPr>
        <w:rPr>
          <w:rtl/>
          <w:lang w:eastAsia="he-IL"/>
        </w:rPr>
      </w:pPr>
      <w:bookmarkStart w:id="1286" w:name="_ETM_Q1_3070414"/>
      <w:bookmarkStart w:id="1287" w:name="_ETM_Q1_3070475"/>
      <w:bookmarkStart w:id="1288" w:name="_ETM_Q1_3071190"/>
      <w:bookmarkEnd w:id="1286"/>
      <w:bookmarkEnd w:id="1287"/>
      <w:bookmarkEnd w:id="1288"/>
    </w:p>
    <w:p w:rsidR="006222FE" w:rsidRDefault="006222FE" w:rsidP="006222FE">
      <w:pPr>
        <w:pStyle w:val="af6"/>
        <w:keepNext/>
        <w:rPr>
          <w:rtl/>
        </w:rPr>
      </w:pPr>
      <w:bookmarkStart w:id="1289" w:name="ET_yor_4643_173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89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bookmarkStart w:id="1290" w:name="_ETM_Q1_3071562"/>
      <w:bookmarkStart w:id="1291" w:name="_ETM_Q1_3071583"/>
      <w:bookmarkEnd w:id="1290"/>
      <w:bookmarkEnd w:id="1291"/>
      <w:r>
        <w:rPr>
          <w:rFonts w:hint="cs"/>
          <w:rtl/>
          <w:lang w:eastAsia="he-IL"/>
        </w:rPr>
        <w:t xml:space="preserve">אני לא בקי בפקידות </w:t>
      </w:r>
      <w:bookmarkStart w:id="1292" w:name="_ETM_Q1_3075098"/>
      <w:bookmarkEnd w:id="1292"/>
      <w:r>
        <w:rPr>
          <w:rFonts w:hint="cs"/>
          <w:rtl/>
          <w:lang w:eastAsia="he-IL"/>
        </w:rPr>
        <w:t>שמגיעה לכאן, מי נוגע ומי לא נוגע לעני</w:t>
      </w:r>
      <w:bookmarkStart w:id="1293" w:name="_ETM_Q1_3077613"/>
      <w:bookmarkEnd w:id="1293"/>
      <w:r>
        <w:rPr>
          <w:rFonts w:hint="cs"/>
          <w:rtl/>
          <w:lang w:eastAsia="he-IL"/>
        </w:rPr>
        <w:t xml:space="preserve">ין, אבל הנה, היא אמרה ואני בטוח שהיא אמרה </w:t>
      </w:r>
      <w:bookmarkStart w:id="1294" w:name="_ETM_Q1_3080985"/>
      <w:bookmarkEnd w:id="1294"/>
      <w:r>
        <w:rPr>
          <w:rFonts w:hint="cs"/>
          <w:rtl/>
          <w:lang w:eastAsia="he-IL"/>
        </w:rPr>
        <w:t xml:space="preserve">את מה שאמרו לה לומר. </w:t>
      </w:r>
    </w:p>
    <w:p w:rsidR="006222FE" w:rsidRDefault="006222FE" w:rsidP="006222FE">
      <w:pPr>
        <w:rPr>
          <w:rtl/>
          <w:lang w:eastAsia="he-IL"/>
        </w:rPr>
      </w:pPr>
      <w:bookmarkStart w:id="1295" w:name="_ETM_Q1_3083919"/>
      <w:bookmarkStart w:id="1296" w:name="_ETM_Q1_3083982"/>
      <w:bookmarkEnd w:id="1295"/>
      <w:bookmarkEnd w:id="1296"/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הצעת החוק</w:t>
      </w:r>
      <w:bookmarkStart w:id="1297" w:name="_ETM_Q1_3085037"/>
      <w:bookmarkEnd w:id="1297"/>
      <w:r>
        <w:rPr>
          <w:rFonts w:hint="cs"/>
          <w:rtl/>
          <w:lang w:eastAsia="he-IL"/>
        </w:rPr>
        <w:t>? מי נגד? מי</w:t>
      </w:r>
      <w:r w:rsidR="003E1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</w:p>
    <w:p w:rsidR="006222FE" w:rsidRDefault="006222FE" w:rsidP="006222FE">
      <w:pPr>
        <w:rPr>
          <w:rtl/>
          <w:lang w:eastAsia="he-IL"/>
        </w:rPr>
      </w:pPr>
    </w:p>
    <w:p w:rsidR="006222FE" w:rsidRDefault="006222FE" w:rsidP="006222F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222FE" w:rsidRDefault="006222FE" w:rsidP="006222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6222FE" w:rsidRDefault="006222FE" w:rsidP="006222FE">
      <w:pPr>
        <w:rPr>
          <w:rtl/>
          <w:lang w:eastAsia="he-IL"/>
        </w:rPr>
      </w:pPr>
    </w:p>
    <w:p w:rsidR="006222FE" w:rsidRDefault="006222FE" w:rsidP="006222FE">
      <w:pPr>
        <w:pStyle w:val="af6"/>
        <w:keepNext/>
        <w:rPr>
          <w:rtl/>
        </w:rPr>
      </w:pPr>
      <w:bookmarkStart w:id="1298" w:name="ET_yor_4643_174"/>
      <w:r w:rsidRPr="006222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FE">
        <w:rPr>
          <w:rStyle w:val="TagStyle"/>
          <w:rtl/>
        </w:rPr>
        <w:t xml:space="preserve"> &lt;&lt; יור &gt;&gt;</w:t>
      </w:r>
      <w:r w:rsidR="003E1805">
        <w:rPr>
          <w:rtl/>
        </w:rPr>
        <w:t xml:space="preserve"> </w:t>
      </w:r>
      <w:bookmarkEnd w:id="1298"/>
    </w:p>
    <w:p w:rsidR="006222FE" w:rsidRDefault="006222FE" w:rsidP="006222FE">
      <w:pPr>
        <w:pStyle w:val="KeepWithNext"/>
        <w:rPr>
          <w:rtl/>
          <w:lang w:eastAsia="he-IL"/>
        </w:rPr>
      </w:pPr>
    </w:p>
    <w:p w:rsidR="006222FE" w:rsidRDefault="006222FE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הצעת החוק אושרה. </w:t>
      </w:r>
      <w:bookmarkStart w:id="1299" w:name="_ETM_Q1_3092828"/>
      <w:bookmarkEnd w:id="1299"/>
      <w:r>
        <w:rPr>
          <w:rFonts w:hint="cs"/>
          <w:rtl/>
          <w:lang w:eastAsia="he-IL"/>
        </w:rPr>
        <w:t>כל חברי הכנסת שנמצאים כאן והם חמישה, הצביעו בעד.</w:t>
      </w:r>
      <w:r w:rsidR="003E1805">
        <w:rPr>
          <w:rFonts w:hint="cs"/>
          <w:rtl/>
          <w:lang w:eastAsia="he-IL"/>
        </w:rPr>
        <w:t xml:space="preserve"> </w:t>
      </w:r>
      <w:bookmarkStart w:id="1300" w:name="_ETM_Q1_3094456"/>
      <w:bookmarkEnd w:id="1300"/>
      <w:r w:rsidR="003E1805">
        <w:rPr>
          <w:rFonts w:hint="cs"/>
          <w:rtl/>
          <w:lang w:eastAsia="he-IL"/>
        </w:rPr>
        <w:t xml:space="preserve">אני מקווה שלא נצטרך להשתמש בזה הרבה שנים כי הקורונה </w:t>
      </w:r>
      <w:bookmarkStart w:id="1301" w:name="_ETM_Q1_3101419"/>
      <w:bookmarkEnd w:id="1301"/>
      <w:r w:rsidR="003E1805">
        <w:rPr>
          <w:rFonts w:hint="cs"/>
          <w:rtl/>
          <w:lang w:eastAsia="he-IL"/>
        </w:rPr>
        <w:t>תצא מחיינו. אני מקווה שעשינו כאן</w:t>
      </w:r>
      <w:bookmarkStart w:id="1302" w:name="_ETM_Q1_3101324"/>
      <w:bookmarkEnd w:id="1302"/>
      <w:r w:rsidR="003E1805">
        <w:rPr>
          <w:rFonts w:hint="cs"/>
          <w:rtl/>
          <w:lang w:eastAsia="he-IL"/>
        </w:rPr>
        <w:t xml:space="preserve"> עבודה שתקל על ביצוע התשלומים. נכנסנו כאן לפרטים וירדנו </w:t>
      </w:r>
      <w:bookmarkStart w:id="1303" w:name="_ETM_Q1_3110991"/>
      <w:bookmarkEnd w:id="1303"/>
      <w:r w:rsidR="003E1805">
        <w:rPr>
          <w:rFonts w:hint="cs"/>
          <w:rtl/>
          <w:lang w:eastAsia="he-IL"/>
        </w:rPr>
        <w:t xml:space="preserve">לרזולוציות שלא מחוקקים בחוק רגיל, אבל תם ולא נשלם. ראו, </w:t>
      </w:r>
      <w:bookmarkStart w:id="1304" w:name="_ETM_Q1_3119821"/>
      <w:bookmarkEnd w:id="1304"/>
      <w:r w:rsidR="003E1805">
        <w:rPr>
          <w:rFonts w:hint="cs"/>
          <w:rtl/>
          <w:lang w:eastAsia="he-IL"/>
        </w:rPr>
        <w:t>עצמאים.</w:t>
      </w:r>
    </w:p>
    <w:p w:rsidR="003E1805" w:rsidRDefault="003E1805" w:rsidP="006222FE">
      <w:pPr>
        <w:rPr>
          <w:rtl/>
          <w:lang w:eastAsia="he-IL"/>
        </w:rPr>
      </w:pPr>
    </w:p>
    <w:p w:rsidR="003E1805" w:rsidRDefault="003E1805" w:rsidP="006222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3E1805" w:rsidRDefault="003E1805" w:rsidP="006222FE">
      <w:pPr>
        <w:rPr>
          <w:rtl/>
          <w:lang w:eastAsia="he-IL"/>
        </w:rPr>
      </w:pPr>
      <w:bookmarkStart w:id="1305" w:name="_ETM_Q1_3116318"/>
      <w:bookmarkStart w:id="1306" w:name="_ETM_Q1_3116387"/>
      <w:bookmarkEnd w:id="1305"/>
      <w:bookmarkEnd w:id="1306"/>
    </w:p>
    <w:p w:rsidR="003E1805" w:rsidRDefault="003E1805" w:rsidP="006222FE">
      <w:pPr>
        <w:rPr>
          <w:rtl/>
          <w:lang w:eastAsia="he-IL"/>
        </w:rPr>
      </w:pPr>
      <w:bookmarkStart w:id="1307" w:name="_ETM_Q1_3116421"/>
      <w:bookmarkStart w:id="1308" w:name="_ETM_Q1_3116456"/>
      <w:bookmarkStart w:id="1309" w:name="_ETM_Q1_3116551"/>
      <w:bookmarkStart w:id="1310" w:name="_ETM_Q1_3116599"/>
      <w:bookmarkStart w:id="1311" w:name="_GoBack"/>
      <w:bookmarkEnd w:id="1307"/>
      <w:bookmarkEnd w:id="1308"/>
      <w:bookmarkEnd w:id="1309"/>
      <w:bookmarkEnd w:id="1310"/>
      <w:bookmarkEnd w:id="1311"/>
    </w:p>
    <w:p w:rsidR="003E1805" w:rsidRDefault="003E1805" w:rsidP="003E1805">
      <w:pPr>
        <w:pStyle w:val="afc"/>
        <w:keepNext/>
        <w:rPr>
          <w:rtl/>
          <w:lang w:eastAsia="he-IL"/>
        </w:rPr>
      </w:pPr>
      <w:bookmarkStart w:id="1312" w:name="ET_meetingend_175"/>
      <w:r w:rsidRPr="003E18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11:46.</w:t>
      </w:r>
      <w:r w:rsidRPr="003E180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12"/>
    </w:p>
    <w:p w:rsidR="003E1805" w:rsidRDefault="003E1805" w:rsidP="003E1805">
      <w:pPr>
        <w:pStyle w:val="KeepWithNext"/>
        <w:rPr>
          <w:rtl/>
          <w:lang w:eastAsia="he-IL"/>
        </w:rPr>
      </w:pPr>
    </w:p>
    <w:p w:rsidR="003E1805" w:rsidRPr="003E1805" w:rsidRDefault="003E1805" w:rsidP="003E1805">
      <w:pPr>
        <w:rPr>
          <w:rtl/>
          <w:lang w:eastAsia="he-IL"/>
        </w:rPr>
      </w:pPr>
    </w:p>
    <w:p w:rsidR="006222FE" w:rsidRPr="006222FE" w:rsidRDefault="006222FE" w:rsidP="006222FE">
      <w:pPr>
        <w:pStyle w:val="af2"/>
        <w:rPr>
          <w:rtl/>
          <w:lang w:eastAsia="he-IL"/>
        </w:rPr>
      </w:pPr>
    </w:p>
    <w:p w:rsidR="006222FE" w:rsidRPr="006222FE" w:rsidRDefault="006222FE" w:rsidP="006222FE">
      <w:pPr>
        <w:rPr>
          <w:rtl/>
          <w:lang w:eastAsia="he-IL"/>
        </w:rPr>
      </w:pPr>
      <w:bookmarkStart w:id="1313" w:name="_ETM_Q1_2978227"/>
      <w:bookmarkStart w:id="1314" w:name="_ETM_Q1_2978295"/>
      <w:bookmarkEnd w:id="1313"/>
      <w:bookmarkEnd w:id="1314"/>
    </w:p>
    <w:p w:rsidR="00F26632" w:rsidRPr="00F26632" w:rsidRDefault="00F26632" w:rsidP="00F26632">
      <w:pPr>
        <w:ind w:firstLine="0"/>
        <w:rPr>
          <w:rtl/>
          <w:lang w:eastAsia="he-IL"/>
        </w:rPr>
      </w:pPr>
      <w:bookmarkStart w:id="1315" w:name="_ETM_Q1_1489576"/>
      <w:bookmarkStart w:id="1316" w:name="_ETM_Q1_1489599"/>
      <w:bookmarkEnd w:id="1315"/>
      <w:bookmarkEnd w:id="1316"/>
    </w:p>
    <w:p w:rsidR="005E5DF2" w:rsidRPr="005E5DF2" w:rsidRDefault="005E5DF2" w:rsidP="005E5DF2">
      <w:pPr>
        <w:rPr>
          <w:rtl/>
          <w:lang w:eastAsia="he-IL"/>
        </w:rPr>
      </w:pPr>
      <w:bookmarkStart w:id="1317" w:name="_ETM_Q1_1461482"/>
      <w:bookmarkStart w:id="1318" w:name="_ETM_Q1_1461586"/>
      <w:bookmarkEnd w:id="1317"/>
      <w:bookmarkEnd w:id="1318"/>
    </w:p>
    <w:p w:rsidR="005E5DF2" w:rsidRPr="005E5DF2" w:rsidRDefault="005E5DF2" w:rsidP="005E5DF2">
      <w:pPr>
        <w:rPr>
          <w:rtl/>
          <w:lang w:eastAsia="he-IL"/>
        </w:rPr>
      </w:pPr>
      <w:bookmarkStart w:id="1319" w:name="_ETM_Q1_1438530"/>
      <w:bookmarkStart w:id="1320" w:name="_ETM_Q1_1438584"/>
      <w:bookmarkEnd w:id="1319"/>
      <w:bookmarkEnd w:id="1320"/>
    </w:p>
    <w:p w:rsidR="005E5DF2" w:rsidRPr="005E5DF2" w:rsidRDefault="005E5DF2" w:rsidP="005E5DF2">
      <w:pPr>
        <w:rPr>
          <w:rtl/>
          <w:lang w:eastAsia="he-IL"/>
        </w:rPr>
      </w:pPr>
      <w:bookmarkStart w:id="1321" w:name="_ETM_Q1_1424746"/>
      <w:bookmarkStart w:id="1322" w:name="_ETM_Q1_1424822"/>
      <w:bookmarkEnd w:id="1321"/>
      <w:bookmarkEnd w:id="1322"/>
    </w:p>
    <w:p w:rsidR="00317A8F" w:rsidRDefault="00317A8F" w:rsidP="00317A8F">
      <w:pPr>
        <w:rPr>
          <w:rtl/>
          <w:lang w:eastAsia="he-IL"/>
        </w:rPr>
      </w:pPr>
      <w:bookmarkStart w:id="1323" w:name="_ETM_Q1_1197597"/>
      <w:bookmarkStart w:id="1324" w:name="_ETM_Q1_1197645"/>
      <w:bookmarkEnd w:id="1323"/>
      <w:bookmarkEnd w:id="1324"/>
    </w:p>
    <w:p w:rsidR="00317A8F" w:rsidRPr="00317A8F" w:rsidRDefault="00317A8F" w:rsidP="00317A8F">
      <w:pPr>
        <w:rPr>
          <w:lang w:eastAsia="he-IL"/>
        </w:rPr>
      </w:pPr>
      <w:bookmarkStart w:id="1325" w:name="_ETM_Q1_1200061"/>
      <w:bookmarkStart w:id="1326" w:name="_ETM_Q1_1200112"/>
      <w:bookmarkEnd w:id="1325"/>
      <w:bookmarkEnd w:id="1326"/>
    </w:p>
    <w:sectPr w:rsidR="00317A8F" w:rsidRPr="00317A8F" w:rsidSect="000D51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2FE" w:rsidRDefault="006222FE">
      <w:r>
        <w:separator/>
      </w:r>
    </w:p>
  </w:endnote>
  <w:endnote w:type="continuationSeparator" w:id="0">
    <w:p w:rsidR="006222FE" w:rsidRDefault="00622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2FE" w:rsidRDefault="006222FE">
      <w:r>
        <w:separator/>
      </w:r>
    </w:p>
  </w:footnote>
  <w:footnote w:type="continuationSeparator" w:id="0">
    <w:p w:rsidR="006222FE" w:rsidRDefault="006222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2FE" w:rsidRDefault="006222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22FE" w:rsidRDefault="006222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2FE" w:rsidRDefault="006222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5182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6222FE" w:rsidRPr="00CC5815" w:rsidRDefault="006222FE" w:rsidP="008E5E3F">
    <w:pPr>
      <w:pStyle w:val="a3"/>
      <w:ind w:firstLine="0"/>
    </w:pPr>
    <w:r>
      <w:rPr>
        <w:rtl/>
      </w:rPr>
      <w:t>ועדת העבודה, הרווחה והבריאות</w:t>
    </w:r>
  </w:p>
  <w:p w:rsidR="006222FE" w:rsidRPr="00CC5815" w:rsidRDefault="006222FE" w:rsidP="008E5E3F">
    <w:pPr>
      <w:pStyle w:val="a3"/>
      <w:ind w:firstLine="0"/>
      <w:rPr>
        <w:rtl/>
      </w:rPr>
    </w:pPr>
    <w:r>
      <w:rPr>
        <w:rtl/>
      </w:rPr>
      <w:t>16/11/2020</w:t>
    </w:r>
  </w:p>
  <w:p w:rsidR="006222FE" w:rsidRPr="00CC5815" w:rsidRDefault="006222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2FE" w:rsidRDefault="006222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32A86B" wp14:editId="067406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22FE" w:rsidRDefault="006222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22FE" w:rsidRDefault="006222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5A7679"/>
    <w:multiLevelType w:val="hybridMultilevel"/>
    <w:tmpl w:val="B38A47F6"/>
    <w:lvl w:ilvl="0" w:tplc="EF16AEA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7736B1"/>
    <w:multiLevelType w:val="hybridMultilevel"/>
    <w:tmpl w:val="F6B2C712"/>
    <w:lvl w:ilvl="0" w:tplc="19E84AA4">
      <w:start w:val="1"/>
      <w:numFmt w:val="hebrew1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6FF3DE7"/>
    <w:multiLevelType w:val="hybridMultilevel"/>
    <w:tmpl w:val="6F0CAABA"/>
    <w:lvl w:ilvl="0" w:tplc="0226B370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B2306CD"/>
    <w:multiLevelType w:val="hybridMultilevel"/>
    <w:tmpl w:val="7920371C"/>
    <w:lvl w:ilvl="0" w:tplc="154EAF60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42266A95"/>
    <w:multiLevelType w:val="hybridMultilevel"/>
    <w:tmpl w:val="151E6E56"/>
    <w:lvl w:ilvl="0" w:tplc="7162451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3625748"/>
    <w:multiLevelType w:val="hybridMultilevel"/>
    <w:tmpl w:val="9C062288"/>
    <w:lvl w:ilvl="0" w:tplc="4A70221A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124F6C"/>
    <w:multiLevelType w:val="hybridMultilevel"/>
    <w:tmpl w:val="85BACB16"/>
    <w:lvl w:ilvl="0" w:tplc="7E2E1F4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F647351"/>
    <w:multiLevelType w:val="hybridMultilevel"/>
    <w:tmpl w:val="43E068AE"/>
    <w:lvl w:ilvl="0" w:tplc="EF7C0EC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C90"/>
    <w:rsid w:val="00067F42"/>
    <w:rsid w:val="00092B80"/>
    <w:rsid w:val="000A17C6"/>
    <w:rsid w:val="000B060C"/>
    <w:rsid w:val="000B2EE6"/>
    <w:rsid w:val="000C47F5"/>
    <w:rsid w:val="000D5182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7A8F"/>
    <w:rsid w:val="00317FBA"/>
    <w:rsid w:val="00321E62"/>
    <w:rsid w:val="00326AB0"/>
    <w:rsid w:val="00327BF8"/>
    <w:rsid w:val="00340AFA"/>
    <w:rsid w:val="003658CB"/>
    <w:rsid w:val="00366CFB"/>
    <w:rsid w:val="0036794C"/>
    <w:rsid w:val="00373508"/>
    <w:rsid w:val="00395D7D"/>
    <w:rsid w:val="00396023"/>
    <w:rsid w:val="00397165"/>
    <w:rsid w:val="003C279D"/>
    <w:rsid w:val="003C5BBC"/>
    <w:rsid w:val="003E180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FF2"/>
    <w:rsid w:val="00590B77"/>
    <w:rsid w:val="005A342D"/>
    <w:rsid w:val="005C363E"/>
    <w:rsid w:val="005C4A9B"/>
    <w:rsid w:val="005D357F"/>
    <w:rsid w:val="005D61F3"/>
    <w:rsid w:val="005E1C6B"/>
    <w:rsid w:val="005E5DF2"/>
    <w:rsid w:val="005F2BFE"/>
    <w:rsid w:val="005F76B0"/>
    <w:rsid w:val="006222FE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178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33D"/>
    <w:rsid w:val="00B0509A"/>
    <w:rsid w:val="00B120B2"/>
    <w:rsid w:val="00B50340"/>
    <w:rsid w:val="00B65508"/>
    <w:rsid w:val="00B7408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512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689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64B"/>
    <w:rsid w:val="00F053E5"/>
    <w:rsid w:val="00F10D2D"/>
    <w:rsid w:val="00F16831"/>
    <w:rsid w:val="00F2663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D1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E5E80162-3E29-4D98-87C4-53049BE9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F2B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F2BF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F2BFE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066C90"/>
    <w:pPr>
      <w:ind w:left="720"/>
      <w:contextualSpacing/>
    </w:pPr>
  </w:style>
  <w:style w:type="table" w:styleId="aff0">
    <w:name w:val="Table Grid"/>
    <w:basedOn w:val="a1"/>
    <w:rsid w:val="003E1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0A7F8-FCBA-4443-9F62-B96EA3C28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17</Pages>
  <Words>3902</Words>
  <Characters>22247</Characters>
  <Application>Microsoft Office Word</Application>
  <DocSecurity>0</DocSecurity>
  <Lines>185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2020-11-29T07:42:00Z</dcterms:modified>
</cp:coreProperties>
</file>