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D864C9" w:rsidRDefault="00A822D0" w:rsidP="00EC1FB3">
      <w:pPr>
        <w:ind w:firstLine="0"/>
        <w:rPr>
          <w:b/>
          <w:bCs/>
          <w:rtl/>
        </w:rPr>
      </w:pPr>
      <w:r w:rsidRPr="00D864C9">
        <w:rPr>
          <w:b/>
          <w:bCs/>
          <w:rtl/>
        </w:rPr>
        <w:t>הכנסת העשרים-ושלוש</w:t>
      </w:r>
    </w:p>
    <w:p w:rsidR="00A22C90" w:rsidRPr="00D864C9" w:rsidRDefault="00A22C90" w:rsidP="00327BF8">
      <w:pPr>
        <w:ind w:firstLine="0"/>
        <w:outlineLvl w:val="0"/>
        <w:rPr>
          <w:b/>
          <w:bCs/>
          <w:rtl/>
        </w:rPr>
        <w:sectPr w:rsidR="00A22C90" w:rsidRPr="00D864C9" w:rsidSect="00B23B4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D864C9" w:rsidRDefault="00A822D0" w:rsidP="008320F6">
      <w:pPr>
        <w:ind w:firstLine="0"/>
        <w:rPr>
          <w:b/>
          <w:bCs/>
          <w:rtl/>
        </w:rPr>
      </w:pPr>
      <w:r w:rsidRPr="00D864C9">
        <w:rPr>
          <w:b/>
          <w:bCs/>
          <w:rtl/>
        </w:rPr>
        <w:t>מושב שני</w:t>
      </w:r>
    </w:p>
    <w:p w:rsidR="00E64116" w:rsidRPr="00D864C9" w:rsidRDefault="00E64116" w:rsidP="0049458B">
      <w:pPr>
        <w:rPr>
          <w:rtl/>
        </w:rPr>
      </w:pPr>
    </w:p>
    <w:p w:rsidR="00E64116" w:rsidRPr="00D864C9" w:rsidRDefault="00E64116" w:rsidP="007509A6">
      <w:pPr>
        <w:ind w:firstLine="0"/>
        <w:jc w:val="center"/>
        <w:rPr>
          <w:b/>
          <w:bCs/>
          <w:rtl/>
        </w:rPr>
      </w:pPr>
    </w:p>
    <w:p w:rsidR="00E64116" w:rsidRPr="00D864C9" w:rsidRDefault="00A822D0" w:rsidP="00126027">
      <w:pPr>
        <w:ind w:firstLine="0"/>
        <w:jc w:val="center"/>
        <w:outlineLvl w:val="0"/>
        <w:rPr>
          <w:b/>
          <w:bCs/>
          <w:rtl/>
        </w:rPr>
      </w:pPr>
      <w:r w:rsidRPr="00D864C9">
        <w:rPr>
          <w:b/>
          <w:bCs/>
          <w:rtl/>
        </w:rPr>
        <w:t xml:space="preserve">פרוטוקול מס' </w:t>
      </w:r>
      <w:r w:rsidR="00126027" w:rsidRPr="00D864C9">
        <w:rPr>
          <w:rFonts w:hint="cs"/>
          <w:b/>
          <w:bCs/>
          <w:rtl/>
        </w:rPr>
        <w:t>106</w:t>
      </w:r>
    </w:p>
    <w:p w:rsidR="00E64116" w:rsidRPr="00D864C9" w:rsidRDefault="00A822D0" w:rsidP="008320F6">
      <w:pPr>
        <w:ind w:firstLine="0"/>
        <w:jc w:val="center"/>
        <w:outlineLvl w:val="0"/>
        <w:rPr>
          <w:b/>
          <w:bCs/>
          <w:rtl/>
        </w:rPr>
      </w:pPr>
      <w:r w:rsidRPr="00D864C9">
        <w:rPr>
          <w:b/>
          <w:bCs/>
          <w:rtl/>
        </w:rPr>
        <w:t>מישיבת ועדת החינוך, התרבות והספורט</w:t>
      </w:r>
    </w:p>
    <w:p w:rsidR="00E64116" w:rsidRPr="00D864C9" w:rsidRDefault="00A822D0" w:rsidP="00FA6DFE">
      <w:pPr>
        <w:ind w:firstLine="0"/>
        <w:jc w:val="center"/>
        <w:outlineLvl w:val="0"/>
        <w:rPr>
          <w:b/>
          <w:bCs/>
          <w:u w:val="single"/>
          <w:rtl/>
        </w:rPr>
      </w:pPr>
      <w:r w:rsidRPr="00D864C9">
        <w:rPr>
          <w:b/>
          <w:bCs/>
          <w:u w:val="single"/>
          <w:rtl/>
        </w:rPr>
        <w:t xml:space="preserve">יום שני, </w:t>
      </w:r>
      <w:r w:rsidR="00FA6DFE" w:rsidRPr="00D864C9">
        <w:rPr>
          <w:rFonts w:hint="cs"/>
          <w:b/>
          <w:bCs/>
          <w:u w:val="single"/>
          <w:rtl/>
        </w:rPr>
        <w:t xml:space="preserve">ז' בכסלו </w:t>
      </w:r>
      <w:proofErr w:type="spellStart"/>
      <w:r w:rsidR="00FA6DFE" w:rsidRPr="00D864C9">
        <w:rPr>
          <w:rFonts w:hint="cs"/>
          <w:b/>
          <w:bCs/>
          <w:u w:val="single"/>
          <w:rtl/>
        </w:rPr>
        <w:t>התשפ"א</w:t>
      </w:r>
      <w:proofErr w:type="spellEnd"/>
      <w:r w:rsidRPr="00D864C9">
        <w:rPr>
          <w:b/>
          <w:bCs/>
          <w:u w:val="single"/>
          <w:rtl/>
        </w:rPr>
        <w:t>,</w:t>
      </w:r>
      <w:r w:rsidR="00FA6DFE" w:rsidRPr="00D864C9">
        <w:rPr>
          <w:rFonts w:hint="cs"/>
          <w:b/>
          <w:bCs/>
          <w:u w:val="single"/>
          <w:rtl/>
        </w:rPr>
        <w:t xml:space="preserve"> ה-23 בנובמבר 2020</w:t>
      </w:r>
      <w:r w:rsidRPr="00D864C9">
        <w:rPr>
          <w:b/>
          <w:bCs/>
          <w:u w:val="single"/>
          <w:rtl/>
        </w:rPr>
        <w:t xml:space="preserve"> שעה </w:t>
      </w:r>
      <w:r w:rsidR="00A60C02" w:rsidRPr="00D864C9">
        <w:rPr>
          <w:rFonts w:hint="cs"/>
          <w:b/>
          <w:bCs/>
          <w:u w:val="single"/>
          <w:rtl/>
        </w:rPr>
        <w:t>10:00</w:t>
      </w:r>
    </w:p>
    <w:p w:rsidR="00E64116" w:rsidRPr="00D864C9" w:rsidRDefault="00E64116" w:rsidP="008320F6">
      <w:pPr>
        <w:ind w:firstLine="0"/>
        <w:rPr>
          <w:rtl/>
        </w:rPr>
      </w:pPr>
    </w:p>
    <w:p w:rsidR="00E64116" w:rsidRPr="00D864C9" w:rsidRDefault="00E64116" w:rsidP="008320F6">
      <w:pPr>
        <w:ind w:firstLine="0"/>
        <w:rPr>
          <w:rtl/>
        </w:rPr>
      </w:pPr>
    </w:p>
    <w:p w:rsidR="00E64116" w:rsidRPr="00D864C9" w:rsidRDefault="00E64116" w:rsidP="00EC1FB3">
      <w:pPr>
        <w:ind w:firstLine="0"/>
        <w:outlineLvl w:val="1"/>
        <w:rPr>
          <w:rtl/>
        </w:rPr>
      </w:pPr>
      <w:r w:rsidRPr="00D864C9">
        <w:rPr>
          <w:rFonts w:hint="cs"/>
          <w:b/>
          <w:bCs/>
          <w:u w:val="single"/>
          <w:rtl/>
        </w:rPr>
        <w:t>סדר היום</w:t>
      </w:r>
      <w:r w:rsidRPr="00D864C9">
        <w:rPr>
          <w:b/>
          <w:bCs/>
          <w:u w:val="single"/>
          <w:rtl/>
        </w:rPr>
        <w:t>:</w:t>
      </w:r>
    </w:p>
    <w:p w:rsidR="00E64116" w:rsidRPr="00D864C9" w:rsidRDefault="00A822D0" w:rsidP="00A822D0">
      <w:pPr>
        <w:spacing w:before="60"/>
        <w:ind w:firstLine="0"/>
        <w:rPr>
          <w:rtl/>
        </w:rPr>
      </w:pPr>
      <w:bookmarkStart w:id="0" w:name="ET_subject_621319_1"/>
      <w:r w:rsidRPr="00D864C9">
        <w:rPr>
          <w:rStyle w:val="TagStyle"/>
          <w:rtl/>
        </w:rPr>
        <w:t xml:space="preserve"> &lt;&lt; נושא &gt;&gt; </w:t>
      </w:r>
      <w:r w:rsidRPr="00D864C9">
        <w:rPr>
          <w:rtl/>
        </w:rPr>
        <w:t>הצעת צו להסדר ההימורים בספורט</w:t>
      </w:r>
      <w:r w:rsidRPr="00D864C9">
        <w:rPr>
          <w:rStyle w:val="TagStyle"/>
          <w:rtl/>
        </w:rPr>
        <w:t xml:space="preserve"> &lt;&lt; נושא &gt;&gt;</w:t>
      </w:r>
      <w:r w:rsidR="00860968">
        <w:rPr>
          <w:rtl/>
        </w:rPr>
        <w:t xml:space="preserve"> </w:t>
      </w:r>
      <w:r w:rsidRPr="00D864C9">
        <w:rPr>
          <w:rtl/>
        </w:rPr>
        <w:t xml:space="preserve"> </w:t>
      </w:r>
      <w:bookmarkEnd w:id="0"/>
    </w:p>
    <w:p w:rsidR="00E64116" w:rsidRPr="00D864C9" w:rsidRDefault="00E64116" w:rsidP="007C693F">
      <w:pPr>
        <w:spacing w:before="60"/>
        <w:ind w:firstLine="0"/>
        <w:rPr>
          <w:rtl/>
        </w:rPr>
      </w:pPr>
    </w:p>
    <w:p w:rsidR="00A822D0" w:rsidRPr="00D864C9" w:rsidRDefault="00A822D0" w:rsidP="007C693F">
      <w:pPr>
        <w:spacing w:before="60"/>
        <w:ind w:firstLine="0"/>
        <w:rPr>
          <w:rtl/>
        </w:rPr>
      </w:pPr>
    </w:p>
    <w:p w:rsidR="00E64116" w:rsidRPr="00D864C9" w:rsidRDefault="00E64116" w:rsidP="00EC1FB3">
      <w:pPr>
        <w:ind w:firstLine="0"/>
        <w:outlineLvl w:val="1"/>
        <w:rPr>
          <w:b/>
          <w:bCs/>
          <w:u w:val="single"/>
          <w:rtl/>
        </w:rPr>
      </w:pPr>
      <w:r w:rsidRPr="00D864C9">
        <w:rPr>
          <w:b/>
          <w:bCs/>
          <w:u w:val="single"/>
          <w:rtl/>
        </w:rPr>
        <w:t>נכחו:</w:t>
      </w:r>
    </w:p>
    <w:p w:rsidR="00E64116" w:rsidRPr="00D864C9" w:rsidRDefault="00E64116" w:rsidP="00EC1FB3">
      <w:pPr>
        <w:ind w:firstLine="0"/>
        <w:outlineLvl w:val="1"/>
        <w:rPr>
          <w:rtl/>
        </w:rPr>
      </w:pPr>
      <w:r w:rsidRPr="00D864C9">
        <w:rPr>
          <w:b/>
          <w:bCs/>
          <w:u w:val="single"/>
          <w:rtl/>
        </w:rPr>
        <w:t>חברי הוועדה</w:t>
      </w:r>
      <w:r w:rsidRPr="00D864C9">
        <w:rPr>
          <w:rFonts w:hint="cs"/>
          <w:b/>
          <w:bCs/>
          <w:u w:val="single"/>
          <w:rtl/>
        </w:rPr>
        <w:t xml:space="preserve">: </w:t>
      </w:r>
    </w:p>
    <w:p w:rsidR="00E64116" w:rsidRPr="00D864C9" w:rsidRDefault="00A822D0" w:rsidP="00EC1FB3">
      <w:pPr>
        <w:ind w:firstLine="0"/>
        <w:rPr>
          <w:rtl/>
        </w:rPr>
      </w:pPr>
      <w:r w:rsidRPr="00D864C9">
        <w:rPr>
          <w:rtl/>
        </w:rPr>
        <w:t>רם שפע – היו"ר</w:t>
      </w:r>
    </w:p>
    <w:p w:rsidR="00A822D0" w:rsidRPr="00D864C9" w:rsidRDefault="00A822D0" w:rsidP="00EC1FB3">
      <w:pPr>
        <w:ind w:firstLine="0"/>
        <w:rPr>
          <w:rtl/>
        </w:rPr>
      </w:pPr>
      <w:r w:rsidRPr="00D864C9">
        <w:rPr>
          <w:rtl/>
        </w:rPr>
        <w:t>עוזי דיין</w:t>
      </w:r>
    </w:p>
    <w:p w:rsidR="00A822D0" w:rsidRPr="00D864C9" w:rsidRDefault="00A822D0" w:rsidP="00EC1FB3">
      <w:pPr>
        <w:ind w:firstLine="0"/>
        <w:rPr>
          <w:rtl/>
        </w:rPr>
      </w:pPr>
      <w:r w:rsidRPr="00D864C9">
        <w:rPr>
          <w:rtl/>
        </w:rPr>
        <w:t>יוסף טייב</w:t>
      </w:r>
    </w:p>
    <w:p w:rsidR="00A822D0" w:rsidRPr="00D864C9" w:rsidRDefault="00A822D0" w:rsidP="00EC1FB3">
      <w:pPr>
        <w:ind w:firstLine="0"/>
        <w:rPr>
          <w:rtl/>
        </w:rPr>
      </w:pPr>
      <w:r w:rsidRPr="00D864C9">
        <w:rPr>
          <w:rtl/>
        </w:rPr>
        <w:t>מאיר כהן</w:t>
      </w:r>
    </w:p>
    <w:p w:rsidR="00A822D0" w:rsidRPr="00D864C9" w:rsidRDefault="00A822D0" w:rsidP="00EC1FB3">
      <w:pPr>
        <w:ind w:firstLine="0"/>
        <w:rPr>
          <w:rtl/>
        </w:rPr>
      </w:pPr>
      <w:r w:rsidRPr="00D864C9">
        <w:rPr>
          <w:rtl/>
        </w:rPr>
        <w:t>אורלי פרומן</w:t>
      </w:r>
    </w:p>
    <w:p w:rsidR="002E5E31" w:rsidRPr="00D864C9" w:rsidRDefault="002E5E31" w:rsidP="00DE5B80">
      <w:pPr>
        <w:ind w:firstLine="0"/>
        <w:rPr>
          <w:b/>
          <w:bCs/>
          <w:u w:val="single"/>
          <w:rtl/>
        </w:rPr>
      </w:pPr>
    </w:p>
    <w:p w:rsidR="00E64116" w:rsidRPr="00D864C9" w:rsidRDefault="00E64116" w:rsidP="00DE5B80">
      <w:pPr>
        <w:ind w:firstLine="0"/>
        <w:rPr>
          <w:rtl/>
        </w:rPr>
      </w:pPr>
    </w:p>
    <w:p w:rsidR="00A822D0" w:rsidRPr="00D864C9" w:rsidRDefault="00A822D0" w:rsidP="00DE5B80">
      <w:pPr>
        <w:ind w:firstLine="0"/>
        <w:rPr>
          <w:b/>
          <w:bCs/>
          <w:u w:val="single"/>
          <w:rtl/>
        </w:rPr>
      </w:pPr>
      <w:r w:rsidRPr="00D864C9">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7"/>
        <w:gridCol w:w="336"/>
        <w:gridCol w:w="4791"/>
      </w:tblGrid>
      <w:tr w:rsidR="00A822D0" w:rsidRPr="00D864C9" w:rsidTr="00A822D0">
        <w:tc>
          <w:tcPr>
            <w:tcW w:w="0" w:type="auto"/>
            <w:shd w:val="clear" w:color="auto" w:fill="auto"/>
          </w:tcPr>
          <w:p w:rsidR="00A822D0" w:rsidRPr="00D864C9" w:rsidRDefault="00A822D0" w:rsidP="00DE5B80">
            <w:pPr>
              <w:ind w:firstLine="0"/>
              <w:rPr>
                <w:rtl/>
              </w:rPr>
            </w:pPr>
            <w:r w:rsidRPr="00D864C9">
              <w:rPr>
                <w:rtl/>
              </w:rPr>
              <w:t>עפרה שרון</w:t>
            </w:r>
          </w:p>
        </w:tc>
        <w:tc>
          <w:tcPr>
            <w:tcW w:w="0" w:type="auto"/>
            <w:shd w:val="clear" w:color="auto" w:fill="auto"/>
          </w:tcPr>
          <w:p w:rsidR="00A822D0" w:rsidRPr="00D864C9" w:rsidRDefault="00A822D0" w:rsidP="00DE5B80">
            <w:pPr>
              <w:ind w:firstLine="0"/>
              <w:rPr>
                <w:rtl/>
              </w:rPr>
            </w:pPr>
            <w:r w:rsidRPr="00D864C9">
              <w:rPr>
                <w:rtl/>
              </w:rPr>
              <w:t>–</w:t>
            </w:r>
          </w:p>
        </w:tc>
        <w:tc>
          <w:tcPr>
            <w:tcW w:w="0" w:type="auto"/>
            <w:shd w:val="clear" w:color="auto" w:fill="auto"/>
          </w:tcPr>
          <w:p w:rsidR="00A822D0" w:rsidRPr="00D864C9" w:rsidRDefault="00860968" w:rsidP="00DE5B80">
            <w:pPr>
              <w:ind w:firstLine="0"/>
              <w:rPr>
                <w:rtl/>
              </w:rPr>
            </w:pPr>
            <w:r>
              <w:rPr>
                <w:rFonts w:hint="cs"/>
                <w:rtl/>
              </w:rPr>
              <w:t xml:space="preserve">עו"ד, </w:t>
            </w:r>
            <w:r w:rsidR="00A822D0" w:rsidRPr="00D864C9">
              <w:rPr>
                <w:rtl/>
              </w:rPr>
              <w:t>ממונה , ייעוץ משפטי, משרד התרבות והספורט</w:t>
            </w:r>
          </w:p>
        </w:tc>
      </w:tr>
      <w:tr w:rsidR="00A822D0" w:rsidRPr="00D864C9" w:rsidTr="00A822D0">
        <w:tc>
          <w:tcPr>
            <w:tcW w:w="0" w:type="auto"/>
            <w:shd w:val="clear" w:color="auto" w:fill="auto"/>
          </w:tcPr>
          <w:p w:rsidR="00A822D0" w:rsidRPr="00D864C9" w:rsidRDefault="00A822D0" w:rsidP="00DE5B80">
            <w:pPr>
              <w:ind w:firstLine="0"/>
              <w:rPr>
                <w:rtl/>
              </w:rPr>
            </w:pPr>
            <w:r w:rsidRPr="00D864C9">
              <w:rPr>
                <w:rtl/>
              </w:rPr>
              <w:t>גלעד שלום</w:t>
            </w:r>
          </w:p>
        </w:tc>
        <w:tc>
          <w:tcPr>
            <w:tcW w:w="0" w:type="auto"/>
            <w:shd w:val="clear" w:color="auto" w:fill="auto"/>
          </w:tcPr>
          <w:p w:rsidR="00A822D0" w:rsidRPr="00D864C9" w:rsidRDefault="00A822D0" w:rsidP="00DE5B80">
            <w:pPr>
              <w:ind w:firstLine="0"/>
              <w:rPr>
                <w:rtl/>
              </w:rPr>
            </w:pPr>
            <w:r w:rsidRPr="00D864C9">
              <w:rPr>
                <w:rtl/>
              </w:rPr>
              <w:t>–</w:t>
            </w:r>
          </w:p>
        </w:tc>
        <w:tc>
          <w:tcPr>
            <w:tcW w:w="0" w:type="auto"/>
            <w:shd w:val="clear" w:color="auto" w:fill="auto"/>
          </w:tcPr>
          <w:p w:rsidR="00A822D0" w:rsidRPr="00D864C9" w:rsidRDefault="00A822D0" w:rsidP="00DE5B80">
            <w:pPr>
              <w:ind w:firstLine="0"/>
              <w:rPr>
                <w:rtl/>
              </w:rPr>
            </w:pPr>
            <w:r w:rsidRPr="00D864C9">
              <w:rPr>
                <w:rtl/>
              </w:rPr>
              <w:t>יועץ למנכ"ל, משרד האוצר</w:t>
            </w:r>
          </w:p>
        </w:tc>
      </w:tr>
      <w:tr w:rsidR="00A822D0" w:rsidRPr="00D864C9" w:rsidTr="00A822D0">
        <w:tc>
          <w:tcPr>
            <w:tcW w:w="0" w:type="auto"/>
            <w:shd w:val="clear" w:color="auto" w:fill="auto"/>
          </w:tcPr>
          <w:p w:rsidR="00A822D0" w:rsidRPr="00D864C9" w:rsidRDefault="00A822D0" w:rsidP="00DE5B80">
            <w:pPr>
              <w:ind w:firstLine="0"/>
              <w:rPr>
                <w:rtl/>
              </w:rPr>
            </w:pPr>
            <w:r w:rsidRPr="00D864C9">
              <w:rPr>
                <w:rtl/>
              </w:rPr>
              <w:t xml:space="preserve">קרני </w:t>
            </w:r>
            <w:proofErr w:type="spellStart"/>
            <w:r w:rsidRPr="00D864C9">
              <w:rPr>
                <w:rtl/>
              </w:rPr>
              <w:t>קירשנבוים</w:t>
            </w:r>
            <w:proofErr w:type="spellEnd"/>
          </w:p>
        </w:tc>
        <w:tc>
          <w:tcPr>
            <w:tcW w:w="0" w:type="auto"/>
            <w:shd w:val="clear" w:color="auto" w:fill="auto"/>
          </w:tcPr>
          <w:p w:rsidR="00A822D0" w:rsidRPr="00D864C9" w:rsidRDefault="00A822D0" w:rsidP="00DE5B80">
            <w:pPr>
              <w:ind w:firstLine="0"/>
              <w:rPr>
                <w:rtl/>
              </w:rPr>
            </w:pPr>
            <w:r w:rsidRPr="00D864C9">
              <w:rPr>
                <w:rtl/>
              </w:rPr>
              <w:t>–</w:t>
            </w:r>
          </w:p>
        </w:tc>
        <w:tc>
          <w:tcPr>
            <w:tcW w:w="0" w:type="auto"/>
            <w:shd w:val="clear" w:color="auto" w:fill="auto"/>
          </w:tcPr>
          <w:p w:rsidR="00A822D0" w:rsidRPr="00D864C9" w:rsidRDefault="00A822D0" w:rsidP="00DE5B80">
            <w:pPr>
              <w:ind w:firstLine="0"/>
              <w:rPr>
                <w:rtl/>
              </w:rPr>
            </w:pPr>
            <w:r w:rsidRPr="00D864C9">
              <w:rPr>
                <w:rtl/>
              </w:rPr>
              <w:t>עו"ד, משרד המשפטים</w:t>
            </w:r>
          </w:p>
        </w:tc>
      </w:tr>
      <w:tr w:rsidR="00A822D0" w:rsidRPr="00D864C9" w:rsidTr="00A822D0">
        <w:tc>
          <w:tcPr>
            <w:tcW w:w="0" w:type="auto"/>
            <w:shd w:val="clear" w:color="auto" w:fill="auto"/>
          </w:tcPr>
          <w:p w:rsidR="00A822D0" w:rsidRPr="00D864C9" w:rsidRDefault="00A822D0" w:rsidP="00DE5B80">
            <w:pPr>
              <w:ind w:firstLine="0"/>
              <w:rPr>
                <w:rtl/>
              </w:rPr>
            </w:pPr>
            <w:r w:rsidRPr="00D864C9">
              <w:rPr>
                <w:rtl/>
              </w:rPr>
              <w:t>מאיר ברדוגו</w:t>
            </w:r>
          </w:p>
        </w:tc>
        <w:tc>
          <w:tcPr>
            <w:tcW w:w="0" w:type="auto"/>
            <w:shd w:val="clear" w:color="auto" w:fill="auto"/>
          </w:tcPr>
          <w:p w:rsidR="00A822D0" w:rsidRPr="00D864C9" w:rsidRDefault="00A822D0" w:rsidP="00DE5B80">
            <w:pPr>
              <w:ind w:firstLine="0"/>
              <w:rPr>
                <w:rtl/>
              </w:rPr>
            </w:pPr>
            <w:r w:rsidRPr="00D864C9">
              <w:rPr>
                <w:rtl/>
              </w:rPr>
              <w:t>–</w:t>
            </w:r>
          </w:p>
        </w:tc>
        <w:tc>
          <w:tcPr>
            <w:tcW w:w="0" w:type="auto"/>
            <w:shd w:val="clear" w:color="auto" w:fill="auto"/>
          </w:tcPr>
          <w:p w:rsidR="00A822D0" w:rsidRPr="00D864C9" w:rsidRDefault="00A822D0" w:rsidP="00DE5B80">
            <w:pPr>
              <w:ind w:firstLine="0"/>
              <w:rPr>
                <w:rtl/>
              </w:rPr>
            </w:pPr>
            <w:r w:rsidRPr="00D864C9">
              <w:rPr>
                <w:rtl/>
              </w:rPr>
              <w:t>סמנכ"ל רגולציה, המועצה להסדר ההימורים בספורט</w:t>
            </w:r>
          </w:p>
        </w:tc>
      </w:tr>
    </w:tbl>
    <w:p w:rsidR="00D37550" w:rsidRDefault="00D37550" w:rsidP="00DE5B80">
      <w:pPr>
        <w:ind w:firstLine="0"/>
        <w:rPr>
          <w:rtl/>
        </w:rPr>
      </w:pPr>
    </w:p>
    <w:p w:rsidR="00B23B4B" w:rsidRPr="00D864C9" w:rsidRDefault="00B23B4B" w:rsidP="00DE5B80">
      <w:pPr>
        <w:ind w:firstLine="0"/>
        <w:rPr>
          <w:rtl/>
        </w:rPr>
      </w:pPr>
    </w:p>
    <w:p w:rsidR="00D864C9" w:rsidRPr="00D864C9" w:rsidRDefault="00D864C9" w:rsidP="00DE5B80">
      <w:pPr>
        <w:ind w:firstLine="0"/>
        <w:rPr>
          <w:rtl/>
        </w:rPr>
      </w:pPr>
    </w:p>
    <w:p w:rsidR="00E64116" w:rsidRPr="00D864C9" w:rsidRDefault="00E64116" w:rsidP="00D40A29">
      <w:pPr>
        <w:ind w:firstLine="0"/>
        <w:outlineLvl w:val="1"/>
        <w:rPr>
          <w:rtl/>
        </w:rPr>
      </w:pPr>
      <w:r w:rsidRPr="00D864C9">
        <w:rPr>
          <w:rFonts w:hint="cs"/>
          <w:b/>
          <w:bCs/>
          <w:u w:val="single"/>
          <w:rtl/>
        </w:rPr>
        <w:t>ייעוץ משפטי:</w:t>
      </w:r>
      <w:r w:rsidRPr="00D864C9">
        <w:rPr>
          <w:rFonts w:hint="cs"/>
          <w:rtl/>
        </w:rPr>
        <w:t xml:space="preserve"> </w:t>
      </w:r>
    </w:p>
    <w:p w:rsidR="00E64116" w:rsidRPr="00D864C9" w:rsidRDefault="00A822D0" w:rsidP="00D40A29">
      <w:pPr>
        <w:ind w:firstLine="0"/>
      </w:pPr>
      <w:r w:rsidRPr="00D864C9">
        <w:rPr>
          <w:rtl/>
        </w:rPr>
        <w:t>מירב ישראלי</w:t>
      </w:r>
    </w:p>
    <w:p w:rsidR="00D864C9" w:rsidRPr="00D864C9" w:rsidRDefault="00D864C9" w:rsidP="00DE5B80">
      <w:pPr>
        <w:ind w:firstLine="0"/>
        <w:rPr>
          <w:rtl/>
        </w:rPr>
      </w:pPr>
    </w:p>
    <w:p w:rsidR="00E64116" w:rsidRPr="00D864C9" w:rsidRDefault="00E64116" w:rsidP="00D40A29">
      <w:pPr>
        <w:ind w:firstLine="0"/>
        <w:outlineLvl w:val="1"/>
        <w:rPr>
          <w:rtl/>
        </w:rPr>
      </w:pPr>
      <w:r w:rsidRPr="00D864C9">
        <w:rPr>
          <w:b/>
          <w:bCs/>
          <w:u w:val="single"/>
          <w:rtl/>
        </w:rPr>
        <w:t>מנהלת הוועדה</w:t>
      </w:r>
      <w:r w:rsidRPr="00D864C9">
        <w:rPr>
          <w:rFonts w:hint="cs"/>
          <w:b/>
          <w:bCs/>
          <w:u w:val="single"/>
          <w:rtl/>
        </w:rPr>
        <w:t>:</w:t>
      </w:r>
    </w:p>
    <w:p w:rsidR="00E64116" w:rsidRPr="00D864C9" w:rsidRDefault="00A822D0" w:rsidP="00D40A29">
      <w:pPr>
        <w:ind w:firstLine="0"/>
        <w:rPr>
          <w:u w:val="single"/>
        </w:rPr>
      </w:pPr>
      <w:r w:rsidRPr="00D864C9">
        <w:rPr>
          <w:rtl/>
        </w:rPr>
        <w:t xml:space="preserve">יהודית </w:t>
      </w:r>
      <w:proofErr w:type="spellStart"/>
      <w:r w:rsidRPr="00D864C9">
        <w:rPr>
          <w:rtl/>
        </w:rPr>
        <w:t>גידלי</w:t>
      </w:r>
      <w:proofErr w:type="spellEnd"/>
    </w:p>
    <w:p w:rsidR="00D864C9" w:rsidRPr="00D864C9" w:rsidRDefault="00D864C9" w:rsidP="00DE5B80">
      <w:pPr>
        <w:ind w:firstLine="0"/>
        <w:rPr>
          <w:rtl/>
        </w:rPr>
      </w:pPr>
    </w:p>
    <w:p w:rsidR="00E64116" w:rsidRPr="00D864C9" w:rsidRDefault="001673D4" w:rsidP="00D40A29">
      <w:pPr>
        <w:ind w:firstLine="0"/>
        <w:outlineLvl w:val="1"/>
        <w:rPr>
          <w:rtl/>
        </w:rPr>
      </w:pPr>
      <w:r w:rsidRPr="00D864C9">
        <w:rPr>
          <w:rFonts w:hint="cs"/>
          <w:b/>
          <w:bCs/>
          <w:u w:val="single"/>
          <w:rtl/>
        </w:rPr>
        <w:t>רישום</w:t>
      </w:r>
      <w:r w:rsidR="00E64116" w:rsidRPr="00D864C9">
        <w:rPr>
          <w:rFonts w:hint="cs"/>
          <w:b/>
          <w:bCs/>
          <w:u w:val="single"/>
          <w:rtl/>
        </w:rPr>
        <w:t xml:space="preserve"> פרלמנטרי:</w:t>
      </w:r>
    </w:p>
    <w:p w:rsidR="00E64116" w:rsidRPr="008713A4" w:rsidRDefault="00A822D0" w:rsidP="008320F6">
      <w:pPr>
        <w:ind w:firstLine="0"/>
        <w:rPr>
          <w:rtl/>
        </w:rPr>
      </w:pPr>
      <w:r w:rsidRPr="00D864C9">
        <w:rPr>
          <w:rtl/>
        </w:rPr>
        <w:t>מאיר פרץ</w:t>
      </w:r>
    </w:p>
    <w:p w:rsidR="007872B4" w:rsidRDefault="00E64116" w:rsidP="00AB3F3A">
      <w:pPr>
        <w:ind w:firstLine="0"/>
      </w:pPr>
      <w:r w:rsidRPr="008713A4">
        <w:rPr>
          <w:rtl/>
        </w:rPr>
        <w:br w:type="page"/>
      </w:r>
    </w:p>
    <w:p w:rsidR="00A822D0" w:rsidRDefault="00A822D0" w:rsidP="00A822D0">
      <w:pPr>
        <w:pStyle w:val="a6"/>
        <w:keepNext/>
      </w:pPr>
      <w:bookmarkStart w:id="1" w:name="ET_subject_621319_2"/>
      <w:r w:rsidRPr="00A822D0">
        <w:rPr>
          <w:rStyle w:val="TagStyle"/>
          <w:rtl/>
        </w:rPr>
        <w:lastRenderedPageBreak/>
        <w:t xml:space="preserve">&lt;&lt; נושא &gt;&gt; </w:t>
      </w:r>
      <w:r>
        <w:rPr>
          <w:rtl/>
        </w:rPr>
        <w:t>הצעת צו להסדר ההימורים בספורט</w:t>
      </w:r>
      <w:r w:rsidRPr="00A822D0">
        <w:rPr>
          <w:rStyle w:val="TagStyle"/>
          <w:rtl/>
        </w:rPr>
        <w:t xml:space="preserve"> &lt;&lt; נושא &gt;&gt;</w:t>
      </w:r>
      <w:r w:rsidR="00860968">
        <w:rPr>
          <w:rtl/>
        </w:rPr>
        <w:t xml:space="preserve"> </w:t>
      </w:r>
      <w:r>
        <w:rPr>
          <w:rtl/>
        </w:rPr>
        <w:t xml:space="preserve"> </w:t>
      </w:r>
      <w:bookmarkEnd w:id="1"/>
    </w:p>
    <w:p w:rsidR="00A822D0" w:rsidRDefault="00A822D0" w:rsidP="00A822D0">
      <w:pPr>
        <w:pStyle w:val="KeepWithNext"/>
        <w:rPr>
          <w:rtl/>
        </w:rPr>
      </w:pPr>
    </w:p>
    <w:p w:rsidR="00A822D0" w:rsidRDefault="00A822D0" w:rsidP="00A822D0">
      <w:pPr>
        <w:rPr>
          <w:rtl/>
        </w:rPr>
      </w:pPr>
    </w:p>
    <w:p w:rsidR="00A822D0" w:rsidRDefault="00A822D0" w:rsidP="00A822D0">
      <w:pPr>
        <w:pStyle w:val="af6"/>
        <w:keepNext/>
      </w:pPr>
      <w:bookmarkStart w:id="2" w:name="ET_yor_5810_3"/>
      <w:r w:rsidRPr="00A822D0">
        <w:rPr>
          <w:rStyle w:val="TagStyle"/>
          <w:rtl/>
        </w:rPr>
        <w:t xml:space="preserve"> &lt;&lt; יור &gt;&gt; </w:t>
      </w:r>
      <w:r>
        <w:rPr>
          <w:rtl/>
        </w:rPr>
        <w:t>היו"ר רם שפע:</w:t>
      </w:r>
      <w:r w:rsidRPr="00A822D0">
        <w:rPr>
          <w:rStyle w:val="TagStyle"/>
          <w:rtl/>
        </w:rPr>
        <w:t xml:space="preserve"> &lt;&lt; יור &gt;&gt;</w:t>
      </w:r>
      <w:r w:rsidR="00860968">
        <w:rPr>
          <w:rtl/>
        </w:rPr>
        <w:t xml:space="preserve"> </w:t>
      </w:r>
      <w:r>
        <w:rPr>
          <w:rtl/>
        </w:rPr>
        <w:t xml:space="preserve"> </w:t>
      </w:r>
      <w:bookmarkEnd w:id="2"/>
    </w:p>
    <w:p w:rsidR="00A822D0" w:rsidRDefault="00A822D0" w:rsidP="00A822D0">
      <w:pPr>
        <w:pStyle w:val="KeepWithNext"/>
        <w:rPr>
          <w:rtl/>
          <w:lang w:eastAsia="he-IL"/>
        </w:rPr>
      </w:pPr>
    </w:p>
    <w:p w:rsidR="00A822D0" w:rsidRDefault="00A60C02" w:rsidP="00FA6DFE">
      <w:pPr>
        <w:ind w:firstLine="0"/>
        <w:rPr>
          <w:rtl/>
          <w:lang w:eastAsia="he-IL"/>
        </w:rPr>
      </w:pPr>
      <w:r>
        <w:rPr>
          <w:rtl/>
          <w:lang w:eastAsia="he-IL"/>
        </w:rPr>
        <w:tab/>
      </w:r>
      <w:r>
        <w:rPr>
          <w:rFonts w:hint="cs"/>
          <w:rtl/>
          <w:lang w:eastAsia="he-IL"/>
        </w:rPr>
        <w:t>בוקר טוב לכולם</w:t>
      </w:r>
      <w:bookmarkStart w:id="3" w:name="_ETM_Q1_770436"/>
      <w:bookmarkEnd w:id="3"/>
      <w:r w:rsidR="00EB69AC">
        <w:rPr>
          <w:rFonts w:hint="cs"/>
          <w:rtl/>
          <w:lang w:eastAsia="he-IL"/>
        </w:rPr>
        <w:t>, חברת הכנסת פרומן ואנוכי שבנו מבידוד ומרגישים מצוין.</w:t>
      </w:r>
      <w:r>
        <w:rPr>
          <w:rFonts w:hint="cs"/>
          <w:rtl/>
          <w:lang w:eastAsia="he-IL"/>
        </w:rPr>
        <w:t xml:space="preserve"> </w:t>
      </w:r>
      <w:bookmarkStart w:id="4" w:name="_ETM_Q1_136843"/>
      <w:bookmarkEnd w:id="4"/>
      <w:r>
        <w:rPr>
          <w:rFonts w:hint="cs"/>
          <w:rtl/>
          <w:lang w:eastAsia="he-IL"/>
        </w:rPr>
        <w:t xml:space="preserve">היום יום שני </w:t>
      </w:r>
      <w:r w:rsidR="00FA6DFE">
        <w:rPr>
          <w:rFonts w:hint="cs"/>
          <w:rtl/>
          <w:lang w:eastAsia="he-IL"/>
        </w:rPr>
        <w:t>ז'</w:t>
      </w:r>
      <w:r>
        <w:rPr>
          <w:rtl/>
          <w:lang w:eastAsia="he-IL"/>
        </w:rPr>
        <w:t xml:space="preserve"> ב</w:t>
      </w:r>
      <w:r w:rsidR="00FA6DFE">
        <w:rPr>
          <w:rFonts w:hint="cs"/>
          <w:rtl/>
          <w:lang w:eastAsia="he-IL"/>
        </w:rPr>
        <w:t>כסלו</w:t>
      </w:r>
      <w:r>
        <w:rPr>
          <w:rtl/>
          <w:lang w:eastAsia="he-IL"/>
        </w:rPr>
        <w:t xml:space="preserve"> </w:t>
      </w:r>
      <w:proofErr w:type="spellStart"/>
      <w:r>
        <w:rPr>
          <w:rtl/>
          <w:lang w:eastAsia="he-IL"/>
        </w:rPr>
        <w:t>התשפ"א</w:t>
      </w:r>
      <w:proofErr w:type="spellEnd"/>
      <w:r w:rsidR="00570BA1">
        <w:rPr>
          <w:rFonts w:hint="cs"/>
          <w:rtl/>
          <w:lang w:eastAsia="he-IL"/>
        </w:rPr>
        <w:t xml:space="preserve">, </w:t>
      </w:r>
      <w:r>
        <w:rPr>
          <w:rFonts w:hint="cs"/>
          <w:rtl/>
          <w:lang w:eastAsia="he-IL"/>
        </w:rPr>
        <w:t>ה-</w:t>
      </w:r>
      <w:r w:rsidR="00FA6DFE">
        <w:rPr>
          <w:rFonts w:hint="cs"/>
          <w:rtl/>
          <w:lang w:eastAsia="he-IL"/>
        </w:rPr>
        <w:t>23</w:t>
      </w:r>
      <w:r w:rsidRPr="00A60C02">
        <w:rPr>
          <w:rtl/>
          <w:lang w:eastAsia="he-IL"/>
        </w:rPr>
        <w:t xml:space="preserve"> בנובמבר 2020,</w:t>
      </w:r>
      <w:r>
        <w:rPr>
          <w:rFonts w:hint="cs"/>
          <w:rtl/>
          <w:lang w:eastAsia="he-IL"/>
        </w:rPr>
        <w:t xml:space="preserve"> אני מתכבד לפתוח את ישיבת </w:t>
      </w:r>
      <w:bookmarkStart w:id="5" w:name="_ETM_Q1_207652"/>
      <w:bookmarkEnd w:id="5"/>
      <w:r>
        <w:rPr>
          <w:rFonts w:hint="cs"/>
          <w:rtl/>
          <w:lang w:eastAsia="he-IL"/>
        </w:rPr>
        <w:t>הועדה בנושא: "הצעת צו להסדר הימורים בספורט".</w:t>
      </w:r>
      <w:r w:rsidR="00570BA1">
        <w:rPr>
          <w:rFonts w:hint="cs"/>
          <w:rtl/>
          <w:lang w:eastAsia="he-IL"/>
        </w:rPr>
        <w:t xml:space="preserve"> </w:t>
      </w:r>
      <w:r w:rsidR="00145181">
        <w:rPr>
          <w:rFonts w:hint="cs"/>
          <w:rtl/>
          <w:lang w:eastAsia="he-IL"/>
        </w:rPr>
        <w:t xml:space="preserve">אחרי שלוש שנים הסתיים תוקף הצו ואנחנו צריכים לדון </w:t>
      </w:r>
      <w:bookmarkStart w:id="6" w:name="_ETM_Q1_785000"/>
      <w:bookmarkEnd w:id="6"/>
      <w:r w:rsidR="00145181">
        <w:rPr>
          <w:rFonts w:hint="cs"/>
          <w:rtl/>
          <w:lang w:eastAsia="he-IL"/>
        </w:rPr>
        <w:t xml:space="preserve">בזה שוב. יש הסכמה בין משרד האוצר למשרד התרבות והספורט, אני שוחחתי עם שר התרבות והספורט כדי לשמוע לעומק מה היה ואיך הגיעו להסדרה הזאת. אני תכף אדבר על זה, אבל בגלל שזה לא דבר שאנחנו דנים בו כל יום אז אבקש הסבר כללי מפי היועצת המשפטית של הוועדה. </w:t>
      </w:r>
    </w:p>
    <w:p w:rsidR="00145181" w:rsidRDefault="00145181" w:rsidP="00FA6DFE">
      <w:pPr>
        <w:ind w:firstLine="0"/>
        <w:rPr>
          <w:rtl/>
          <w:lang w:eastAsia="he-IL"/>
        </w:rPr>
      </w:pPr>
    </w:p>
    <w:p w:rsidR="00145181" w:rsidRDefault="00145181" w:rsidP="00145181">
      <w:pPr>
        <w:pStyle w:val="a4"/>
        <w:keepNext/>
        <w:rPr>
          <w:rtl/>
        </w:rPr>
      </w:pPr>
      <w:bookmarkStart w:id="7" w:name="_ETM_Q1_802000"/>
      <w:bookmarkStart w:id="8" w:name="ET_speaker_מירב_ישראלי_4"/>
      <w:bookmarkEnd w:id="7"/>
      <w:r w:rsidRPr="00145181">
        <w:rPr>
          <w:rStyle w:val="TagStyle"/>
          <w:rtl/>
        </w:rPr>
        <w:t xml:space="preserve"> &lt;&lt; דובר &gt;&gt; </w:t>
      </w:r>
      <w:r>
        <w:rPr>
          <w:rtl/>
        </w:rPr>
        <w:t>מירב ישראלי:</w:t>
      </w:r>
      <w:r w:rsidRPr="00145181">
        <w:rPr>
          <w:rStyle w:val="TagStyle"/>
          <w:rtl/>
        </w:rPr>
        <w:t xml:space="preserve"> &lt;&lt; דובר &gt;&gt;</w:t>
      </w:r>
      <w:r w:rsidR="00860968">
        <w:rPr>
          <w:rtl/>
        </w:rPr>
        <w:t xml:space="preserve"> </w:t>
      </w:r>
      <w:r>
        <w:rPr>
          <w:rtl/>
        </w:rPr>
        <w:t xml:space="preserve"> </w:t>
      </w:r>
      <w:bookmarkEnd w:id="8"/>
    </w:p>
    <w:p w:rsidR="00145181" w:rsidRDefault="00145181" w:rsidP="00145181">
      <w:pPr>
        <w:pStyle w:val="KeepWithNext"/>
        <w:rPr>
          <w:rtl/>
          <w:lang w:eastAsia="he-IL"/>
        </w:rPr>
      </w:pPr>
    </w:p>
    <w:p w:rsidR="00145181" w:rsidRDefault="00145181" w:rsidP="00145181">
      <w:pPr>
        <w:rPr>
          <w:rtl/>
          <w:lang w:eastAsia="he-IL"/>
        </w:rPr>
      </w:pPr>
      <w:bookmarkStart w:id="9" w:name="_ETM_Q1_804000"/>
      <w:bookmarkEnd w:id="9"/>
      <w:r>
        <w:rPr>
          <w:rFonts w:hint="cs"/>
          <w:rtl/>
          <w:lang w:eastAsia="he-IL"/>
        </w:rPr>
        <w:t>שלום לכולם. המסגרת היא לפי סעיף 8א1 לחוק להסדר ההימורים בספורט</w:t>
      </w:r>
      <w:r w:rsidR="00407E2E">
        <w:rPr>
          <w:rFonts w:hint="cs"/>
          <w:rtl/>
          <w:lang w:eastAsia="he-IL"/>
        </w:rPr>
        <w:t xml:space="preserve">. זה משהו שנעשה כחלק מהרפורמה בחוק הזה. הסעיף אומר: </w:t>
      </w:r>
    </w:p>
    <w:p w:rsidR="00407E2E" w:rsidRDefault="00407E2E" w:rsidP="00145181">
      <w:pPr>
        <w:rPr>
          <w:rtl/>
          <w:lang w:eastAsia="he-IL"/>
        </w:rPr>
      </w:pPr>
    </w:p>
    <w:p w:rsidR="00C775C4" w:rsidRDefault="00407E2E" w:rsidP="00860968">
      <w:pPr>
        <w:pStyle w:val="p00"/>
        <w:spacing w:before="72"/>
        <w:ind w:left="0" w:right="1134" w:firstLine="720"/>
        <w:rPr>
          <w:rStyle w:val="default"/>
          <w:rFonts w:ascii="FrankRuehl" w:hAnsi="FrankRuehl" w:cs="David"/>
          <w:sz w:val="24"/>
          <w:szCs w:val="24"/>
          <w:rtl/>
        </w:rPr>
      </w:pPr>
      <w:r>
        <w:rPr>
          <w:rFonts w:hint="cs"/>
          <w:rtl/>
          <w:lang w:eastAsia="he-IL"/>
        </w:rPr>
        <w:t>"</w:t>
      </w:r>
      <w:r w:rsidR="00C775C4" w:rsidRPr="00C775C4">
        <w:rPr>
          <w:rStyle w:val="default"/>
          <w:rFonts w:ascii="FrankRuehl" w:hAnsi="FrankRuehl" w:cs="David" w:hint="cs"/>
          <w:sz w:val="24"/>
          <w:szCs w:val="24"/>
          <w:rtl/>
        </w:rPr>
        <w:t>8</w:t>
      </w:r>
      <w:r w:rsidR="00C775C4" w:rsidRPr="00C775C4">
        <w:rPr>
          <w:rStyle w:val="default"/>
          <w:rFonts w:ascii="FrankRuehl" w:hAnsi="FrankRuehl" w:cs="David"/>
          <w:sz w:val="24"/>
          <w:szCs w:val="24"/>
          <w:rtl/>
        </w:rPr>
        <w:t>א1.</w:t>
      </w:r>
      <w:r w:rsidR="00860968">
        <w:rPr>
          <w:rStyle w:val="default"/>
          <w:rFonts w:ascii="FrankRuehl" w:hAnsi="FrankRuehl" w:cs="David"/>
          <w:sz w:val="24"/>
          <w:szCs w:val="24"/>
          <w:rtl/>
        </w:rPr>
        <w:t xml:space="preserve"> </w:t>
      </w:r>
      <w:r w:rsidR="00C775C4" w:rsidRPr="00C775C4">
        <w:rPr>
          <w:rStyle w:val="default"/>
          <w:rFonts w:ascii="FrankRuehl" w:hAnsi="FrankRuehl" w:cs="David"/>
          <w:sz w:val="24"/>
          <w:szCs w:val="24"/>
          <w:rtl/>
        </w:rPr>
        <w:t>(א)</w:t>
      </w:r>
      <w:r w:rsidR="00860968">
        <w:rPr>
          <w:rStyle w:val="default"/>
          <w:rFonts w:ascii="FrankRuehl" w:hAnsi="FrankRuehl" w:cs="David"/>
          <w:sz w:val="24"/>
          <w:szCs w:val="24"/>
          <w:rtl/>
        </w:rPr>
        <w:t xml:space="preserve"> </w:t>
      </w:r>
      <w:r w:rsidR="00C775C4" w:rsidRPr="00C775C4">
        <w:rPr>
          <w:rStyle w:val="default"/>
          <w:rFonts w:ascii="FrankRuehl" w:hAnsi="FrankRuehl" w:cs="David"/>
          <w:sz w:val="24"/>
          <w:szCs w:val="24"/>
          <w:rtl/>
        </w:rPr>
        <w:t>המועצה לא תעשה בשעות האסורות לפרסום, כאמור בתוספת השנייה, פרסומת להימורים, לרבות בציור, בדמות, בצליל, בתמונה, בתנועה או בכל אמצעי אחר, באחד מאמצעי השידור המפורטים להלן, למעט במהלך שידור של תחרות ספורט</w:t>
      </w:r>
      <w:r w:rsidR="00C775C4">
        <w:rPr>
          <w:rStyle w:val="default"/>
          <w:rFonts w:ascii="FrankRuehl" w:hAnsi="FrankRuehl" w:cs="David" w:hint="cs"/>
          <w:sz w:val="24"/>
          <w:szCs w:val="24"/>
          <w:rtl/>
        </w:rPr>
        <w:t>"</w:t>
      </w:r>
    </w:p>
    <w:p w:rsidR="00C775C4" w:rsidRDefault="00C775C4" w:rsidP="00C775C4">
      <w:pPr>
        <w:pStyle w:val="p00"/>
        <w:spacing w:before="72"/>
        <w:ind w:left="0" w:right="1134"/>
        <w:rPr>
          <w:rStyle w:val="default"/>
          <w:rFonts w:ascii="FrankRuehl" w:hAnsi="FrankRuehl" w:cs="David"/>
          <w:sz w:val="24"/>
          <w:szCs w:val="24"/>
          <w:rtl/>
        </w:rPr>
      </w:pPr>
    </w:p>
    <w:p w:rsidR="00C775C4" w:rsidRDefault="00C775C4" w:rsidP="00C775C4">
      <w:pPr>
        <w:pStyle w:val="a4"/>
        <w:keepNext/>
        <w:rPr>
          <w:rStyle w:val="default"/>
          <w:rFonts w:ascii="FrankRuehl" w:hAnsi="FrankRuehl" w:cs="David"/>
          <w:rtl/>
        </w:rPr>
      </w:pPr>
      <w:bookmarkStart w:id="10" w:name="ET_speaker_מירב_ישראלי_5"/>
      <w:r w:rsidRPr="00C775C4">
        <w:rPr>
          <w:rStyle w:val="TagStyle"/>
          <w:rtl/>
        </w:rPr>
        <w:t xml:space="preserve"> &lt;&lt; </w:t>
      </w:r>
      <w:r w:rsidRPr="00C775C4">
        <w:rPr>
          <w:rStyle w:val="TagStyle"/>
          <w:rFonts w:hint="eastAsia"/>
          <w:rtl/>
        </w:rPr>
        <w:t>דובר</w:t>
      </w:r>
      <w:r w:rsidRPr="00C775C4">
        <w:rPr>
          <w:rStyle w:val="TagStyle"/>
          <w:rtl/>
        </w:rPr>
        <w:t xml:space="preserve"> &gt;&gt; </w:t>
      </w:r>
      <w:r w:rsidRPr="00C775C4">
        <w:rPr>
          <w:rStyle w:val="default"/>
          <w:rFonts w:ascii="David" w:hAnsi="David" w:cs="David" w:hint="eastAsia"/>
          <w:rtl/>
        </w:rPr>
        <w:t>מירב</w:t>
      </w:r>
      <w:r w:rsidRPr="00C775C4">
        <w:rPr>
          <w:rStyle w:val="default"/>
          <w:rFonts w:ascii="David" w:hAnsi="David" w:cs="David"/>
          <w:rtl/>
        </w:rPr>
        <w:t xml:space="preserve"> </w:t>
      </w:r>
      <w:r w:rsidRPr="00C775C4">
        <w:rPr>
          <w:rStyle w:val="default"/>
          <w:rFonts w:ascii="David" w:hAnsi="David" w:cs="David" w:hint="eastAsia"/>
          <w:rtl/>
        </w:rPr>
        <w:t>ישראלי</w:t>
      </w:r>
      <w:r w:rsidRPr="00C775C4">
        <w:rPr>
          <w:rStyle w:val="default"/>
          <w:rFonts w:ascii="David" w:hAnsi="David" w:cs="David"/>
          <w:rtl/>
        </w:rPr>
        <w:t>:</w:t>
      </w:r>
      <w:r w:rsidRPr="00C775C4">
        <w:rPr>
          <w:rStyle w:val="TagStyle"/>
          <w:rtl/>
        </w:rPr>
        <w:t xml:space="preserve"> &lt;&lt; </w:t>
      </w:r>
      <w:r w:rsidRPr="00C775C4">
        <w:rPr>
          <w:rStyle w:val="TagStyle"/>
          <w:rFonts w:hint="eastAsia"/>
          <w:rtl/>
        </w:rPr>
        <w:t>דובר</w:t>
      </w:r>
      <w:r w:rsidRPr="00C775C4">
        <w:rPr>
          <w:rStyle w:val="TagStyle"/>
          <w:rtl/>
        </w:rPr>
        <w:t xml:space="preserve"> &gt;&gt;</w:t>
      </w:r>
      <w:r w:rsidR="00860968">
        <w:rPr>
          <w:rStyle w:val="default"/>
          <w:rFonts w:ascii="FrankRuehl" w:hAnsi="FrankRuehl" w:cs="David"/>
          <w:rtl/>
        </w:rPr>
        <w:t xml:space="preserve"> </w:t>
      </w:r>
      <w:r>
        <w:rPr>
          <w:rStyle w:val="default"/>
          <w:rFonts w:ascii="FrankRuehl" w:hAnsi="FrankRuehl" w:cs="David"/>
          <w:rtl/>
        </w:rPr>
        <w:t xml:space="preserve"> </w:t>
      </w:r>
      <w:bookmarkEnd w:id="10"/>
    </w:p>
    <w:p w:rsidR="00C775C4" w:rsidRDefault="00C775C4" w:rsidP="00C775C4">
      <w:pPr>
        <w:pStyle w:val="KeepWithNext"/>
        <w:rPr>
          <w:rtl/>
          <w:lang w:eastAsia="he-IL"/>
        </w:rPr>
      </w:pPr>
    </w:p>
    <w:p w:rsidR="00C775C4" w:rsidRDefault="00C775C4" w:rsidP="00C775C4">
      <w:pPr>
        <w:rPr>
          <w:rtl/>
          <w:lang w:eastAsia="he-IL"/>
        </w:rPr>
      </w:pPr>
      <w:r>
        <w:rPr>
          <w:rFonts w:hint="cs"/>
          <w:rtl/>
          <w:lang w:eastAsia="he-IL"/>
        </w:rPr>
        <w:t xml:space="preserve">צריך לשים </w:t>
      </w:r>
      <w:bookmarkStart w:id="11" w:name="_ETM_Q1_837000"/>
      <w:bookmarkEnd w:id="11"/>
      <w:r>
        <w:rPr>
          <w:rFonts w:hint="cs"/>
          <w:rtl/>
          <w:lang w:eastAsia="he-IL"/>
        </w:rPr>
        <w:t xml:space="preserve">לב לזה, רק במהלכה של תחרות הספורט, זה חלק </w:t>
      </w:r>
      <w:bookmarkStart w:id="12" w:name="_ETM_Q1_843000"/>
      <w:bookmarkEnd w:id="12"/>
      <w:r>
        <w:rPr>
          <w:rFonts w:hint="cs"/>
          <w:rtl/>
          <w:lang w:eastAsia="he-IL"/>
        </w:rPr>
        <w:t xml:space="preserve">מההסבר לרצון שלהם בהרחבה. הם רוצים גם מעבר למהלך שידור הספורט. נמשיך לקרוא: </w:t>
      </w:r>
    </w:p>
    <w:p w:rsidR="00C775C4" w:rsidRPr="00C775C4" w:rsidRDefault="00C775C4" w:rsidP="009367F5">
      <w:pPr>
        <w:ind w:firstLine="0"/>
        <w:rPr>
          <w:rtl/>
          <w:lang w:eastAsia="he-IL"/>
        </w:rPr>
      </w:pPr>
      <w:bookmarkStart w:id="13" w:name="_ETM_Q1_846000"/>
      <w:bookmarkEnd w:id="13"/>
    </w:p>
    <w:p w:rsidR="00C775C4" w:rsidRDefault="00C775C4" w:rsidP="00860968">
      <w:pPr>
        <w:pStyle w:val="p00"/>
        <w:spacing w:before="72"/>
        <w:ind w:left="0" w:right="1134" w:firstLine="720"/>
        <w:rPr>
          <w:rFonts w:cs="David"/>
          <w:sz w:val="24"/>
          <w:szCs w:val="24"/>
          <w:rtl/>
        </w:rPr>
      </w:pPr>
      <w:bookmarkStart w:id="14" w:name="_ETM_Q1_834000"/>
      <w:bookmarkEnd w:id="14"/>
      <w:r>
        <w:rPr>
          <w:rStyle w:val="default"/>
          <w:rFonts w:ascii="FrankRuehl" w:hAnsi="FrankRuehl" w:cs="David" w:hint="cs"/>
          <w:sz w:val="24"/>
          <w:szCs w:val="24"/>
          <w:rtl/>
        </w:rPr>
        <w:t>"</w:t>
      </w:r>
      <w:r w:rsidRPr="00C775C4">
        <w:rPr>
          <w:rStyle w:val="default"/>
          <w:rFonts w:ascii="FrankRuehl" w:hAnsi="FrankRuehl" w:cs="David"/>
          <w:sz w:val="24"/>
          <w:szCs w:val="24"/>
          <w:rtl/>
        </w:rPr>
        <w:t>של משחק ספורט או של תכנית אחרת ובלבד שהיא עוסקת ברובה בספורט:</w:t>
      </w:r>
      <w:bookmarkStart w:id="15" w:name="_ETM_Q1_851000"/>
      <w:bookmarkEnd w:id="15"/>
    </w:p>
    <w:p w:rsidR="009367F5" w:rsidRPr="00C775C4" w:rsidRDefault="009367F5" w:rsidP="009367F5">
      <w:pPr>
        <w:pStyle w:val="p00"/>
        <w:spacing w:before="72"/>
        <w:ind w:left="0" w:right="1134"/>
        <w:rPr>
          <w:rFonts w:cs="David"/>
          <w:sz w:val="24"/>
          <w:szCs w:val="24"/>
        </w:rPr>
      </w:pPr>
    </w:p>
    <w:p w:rsidR="00C775C4" w:rsidRDefault="00C775C4" w:rsidP="00C775C4">
      <w:pPr>
        <w:pStyle w:val="p00"/>
        <w:spacing w:before="72"/>
        <w:ind w:left="1021" w:right="1134"/>
        <w:rPr>
          <w:rFonts w:cs="David"/>
          <w:sz w:val="24"/>
          <w:szCs w:val="24"/>
          <w:rtl/>
        </w:rPr>
      </w:pPr>
      <w:r w:rsidRPr="00C775C4">
        <w:rPr>
          <w:rStyle w:val="default"/>
          <w:rFonts w:ascii="FrankRuehl" w:hAnsi="FrankRuehl" w:cs="David"/>
          <w:sz w:val="24"/>
          <w:szCs w:val="24"/>
          <w:rtl/>
        </w:rPr>
        <w:t>(1)</w:t>
      </w:r>
      <w:r w:rsidR="00860968">
        <w:rPr>
          <w:rStyle w:val="default"/>
          <w:rFonts w:ascii="FrankRuehl" w:hAnsi="FrankRuehl" w:cs="David"/>
          <w:sz w:val="24"/>
          <w:szCs w:val="24"/>
          <w:rtl/>
        </w:rPr>
        <w:t xml:space="preserve"> </w:t>
      </w:r>
      <w:r w:rsidRPr="00C775C4">
        <w:rPr>
          <w:rStyle w:val="default"/>
          <w:rFonts w:ascii="FrankRuehl" w:hAnsi="FrankRuehl" w:cs="David"/>
          <w:sz w:val="24"/>
          <w:szCs w:val="24"/>
          <w:rtl/>
        </w:rPr>
        <w:t xml:space="preserve"> שידורי רדיו בישראל</w:t>
      </w:r>
      <w:r>
        <w:rPr>
          <w:rStyle w:val="default"/>
          <w:rFonts w:ascii="FrankRuehl" w:hAnsi="FrankRuehl" w:cs="David" w:hint="cs"/>
          <w:sz w:val="24"/>
          <w:szCs w:val="24"/>
          <w:rtl/>
        </w:rPr>
        <w:t>.</w:t>
      </w:r>
    </w:p>
    <w:p w:rsidR="00C775C4" w:rsidRPr="00C775C4" w:rsidRDefault="00C775C4" w:rsidP="00C775C4">
      <w:pPr>
        <w:pStyle w:val="p00"/>
        <w:spacing w:before="72"/>
        <w:ind w:left="1021" w:right="1134"/>
        <w:rPr>
          <w:rFonts w:cs="David"/>
          <w:sz w:val="24"/>
          <w:szCs w:val="24"/>
          <w:rtl/>
        </w:rPr>
      </w:pPr>
    </w:p>
    <w:p w:rsidR="00C775C4" w:rsidRDefault="00C775C4" w:rsidP="00C775C4">
      <w:pPr>
        <w:pStyle w:val="p00"/>
        <w:spacing w:before="72"/>
        <w:ind w:left="1021" w:right="1134"/>
        <w:rPr>
          <w:rFonts w:cs="David"/>
          <w:sz w:val="24"/>
          <w:szCs w:val="24"/>
          <w:rtl/>
        </w:rPr>
      </w:pPr>
      <w:r w:rsidRPr="00C775C4">
        <w:rPr>
          <w:rStyle w:val="default"/>
          <w:rFonts w:ascii="FrankRuehl" w:hAnsi="FrankRuehl" w:cs="David"/>
          <w:sz w:val="24"/>
          <w:szCs w:val="24"/>
          <w:rtl/>
        </w:rPr>
        <w:t>(2)</w:t>
      </w:r>
      <w:r w:rsidR="00860968">
        <w:rPr>
          <w:rStyle w:val="default"/>
          <w:rFonts w:ascii="FrankRuehl" w:hAnsi="FrankRuehl" w:cs="David"/>
          <w:sz w:val="24"/>
          <w:szCs w:val="24"/>
          <w:rtl/>
        </w:rPr>
        <w:t xml:space="preserve"> </w:t>
      </w:r>
      <w:r w:rsidRPr="00C775C4">
        <w:rPr>
          <w:rStyle w:val="default"/>
          <w:rFonts w:ascii="FrankRuehl" w:hAnsi="FrankRuehl" w:cs="David"/>
          <w:sz w:val="24"/>
          <w:szCs w:val="24"/>
          <w:rtl/>
        </w:rPr>
        <w:t xml:space="preserve"> שידורי טלוויזיה בישראל.</w:t>
      </w:r>
      <w:r>
        <w:rPr>
          <w:rFonts w:cs="David" w:hint="cs"/>
          <w:sz w:val="24"/>
          <w:szCs w:val="24"/>
          <w:rtl/>
        </w:rPr>
        <w:t>".</w:t>
      </w:r>
    </w:p>
    <w:p w:rsidR="00C775C4" w:rsidRDefault="00C775C4" w:rsidP="00C775C4">
      <w:pPr>
        <w:pStyle w:val="p00"/>
        <w:spacing w:before="72"/>
        <w:ind w:left="1021" w:right="1134"/>
        <w:rPr>
          <w:rFonts w:cs="David"/>
          <w:sz w:val="24"/>
          <w:szCs w:val="24"/>
          <w:rtl/>
        </w:rPr>
      </w:pPr>
    </w:p>
    <w:p w:rsidR="00C775C4" w:rsidRDefault="00C775C4" w:rsidP="00C775C4">
      <w:pPr>
        <w:pStyle w:val="a4"/>
        <w:keepNext/>
        <w:rPr>
          <w:rtl/>
        </w:rPr>
      </w:pPr>
      <w:bookmarkStart w:id="16" w:name="_ETM_Q1_854000"/>
      <w:bookmarkStart w:id="17" w:name="ET_speaker_מירב_ישראלי_7"/>
      <w:bookmarkEnd w:id="16"/>
      <w:r w:rsidRPr="00C775C4">
        <w:rPr>
          <w:rStyle w:val="TagStyle"/>
          <w:rtl/>
        </w:rPr>
        <w:t xml:space="preserve"> &lt;&lt; דובר &gt;&gt; </w:t>
      </w:r>
      <w:r>
        <w:rPr>
          <w:rtl/>
        </w:rPr>
        <w:t>מירב ישראלי:</w:t>
      </w:r>
      <w:r w:rsidRPr="00C775C4">
        <w:rPr>
          <w:rStyle w:val="TagStyle"/>
          <w:rtl/>
        </w:rPr>
        <w:t xml:space="preserve"> &lt;&lt; דובר &gt;&gt;</w:t>
      </w:r>
      <w:r w:rsidR="00860968">
        <w:rPr>
          <w:rtl/>
        </w:rPr>
        <w:t xml:space="preserve"> </w:t>
      </w:r>
      <w:r>
        <w:rPr>
          <w:rtl/>
        </w:rPr>
        <w:t xml:space="preserve"> </w:t>
      </w:r>
      <w:bookmarkEnd w:id="17"/>
    </w:p>
    <w:p w:rsidR="00C775C4" w:rsidRDefault="00C775C4" w:rsidP="00C775C4">
      <w:pPr>
        <w:pStyle w:val="KeepWithNext"/>
        <w:rPr>
          <w:rtl/>
          <w:lang w:eastAsia="he-IL"/>
        </w:rPr>
      </w:pPr>
    </w:p>
    <w:p w:rsidR="00C775C4" w:rsidRDefault="00C775C4" w:rsidP="00C775C4">
      <w:pPr>
        <w:rPr>
          <w:rtl/>
          <w:lang w:eastAsia="he-IL"/>
        </w:rPr>
      </w:pPr>
      <w:r>
        <w:rPr>
          <w:rFonts w:hint="cs"/>
          <w:rtl/>
          <w:lang w:eastAsia="he-IL"/>
        </w:rPr>
        <w:t xml:space="preserve">הסמכות המוקנית לנו היא לפי סעיף קטן ב: </w:t>
      </w:r>
    </w:p>
    <w:p w:rsidR="00C775C4" w:rsidRPr="00C775C4" w:rsidRDefault="00C775C4" w:rsidP="00C775C4">
      <w:pPr>
        <w:rPr>
          <w:rtl/>
          <w:lang w:eastAsia="he-IL"/>
        </w:rPr>
      </w:pPr>
      <w:bookmarkStart w:id="18" w:name="_ETM_Q1_856000"/>
      <w:bookmarkStart w:id="19" w:name="_ETM_Q1_857000"/>
      <w:bookmarkEnd w:id="18"/>
      <w:bookmarkEnd w:id="19"/>
    </w:p>
    <w:p w:rsidR="00C775C4" w:rsidRDefault="00860968" w:rsidP="00C775C4">
      <w:pPr>
        <w:pStyle w:val="p00"/>
        <w:spacing w:before="72"/>
        <w:ind w:left="0" w:right="1134"/>
        <w:rPr>
          <w:rFonts w:cs="David"/>
          <w:sz w:val="24"/>
          <w:szCs w:val="24"/>
          <w:rtl/>
        </w:rPr>
      </w:pPr>
      <w:r>
        <w:rPr>
          <w:rStyle w:val="default"/>
          <w:rFonts w:ascii="FrankRuehl" w:hAnsi="FrankRuehl" w:cs="David"/>
          <w:sz w:val="24"/>
          <w:szCs w:val="24"/>
          <w:rtl/>
        </w:rPr>
        <w:t xml:space="preserve">     </w:t>
      </w:r>
      <w:r w:rsidR="00C775C4">
        <w:rPr>
          <w:rStyle w:val="default"/>
          <w:rFonts w:ascii="FrankRuehl" w:hAnsi="FrankRuehl" w:cs="David" w:hint="cs"/>
          <w:sz w:val="24"/>
          <w:szCs w:val="24"/>
          <w:rtl/>
        </w:rPr>
        <w:t>"</w:t>
      </w:r>
      <w:r w:rsidR="00C775C4" w:rsidRPr="00C775C4">
        <w:rPr>
          <w:rStyle w:val="default"/>
          <w:rFonts w:ascii="FrankRuehl" w:hAnsi="FrankRuehl" w:cs="David"/>
          <w:sz w:val="24"/>
          <w:szCs w:val="24"/>
          <w:rtl/>
        </w:rPr>
        <w:t>(ב)</w:t>
      </w:r>
      <w:r>
        <w:rPr>
          <w:rStyle w:val="default"/>
          <w:rFonts w:ascii="FrankRuehl" w:hAnsi="FrankRuehl" w:cs="David"/>
          <w:sz w:val="24"/>
          <w:szCs w:val="24"/>
          <w:rtl/>
        </w:rPr>
        <w:t xml:space="preserve"> </w:t>
      </w:r>
      <w:r w:rsidR="00C775C4" w:rsidRPr="00C775C4">
        <w:rPr>
          <w:rStyle w:val="default"/>
          <w:rFonts w:ascii="FrankRuehl" w:hAnsi="FrankRuehl" w:cs="David"/>
          <w:sz w:val="24"/>
          <w:szCs w:val="24"/>
          <w:rtl/>
        </w:rPr>
        <w:t>השרים רשאים, בצו, באישור ועדת החינוך התרבות והספורט של הכנסת, לשנות את התוספת השנייה.</w:t>
      </w:r>
      <w:r w:rsidR="00C775C4">
        <w:rPr>
          <w:rFonts w:cs="David" w:hint="cs"/>
          <w:sz w:val="24"/>
          <w:szCs w:val="24"/>
          <w:rtl/>
        </w:rPr>
        <w:t xml:space="preserve">". </w:t>
      </w:r>
    </w:p>
    <w:p w:rsidR="00C775C4" w:rsidRDefault="00C775C4" w:rsidP="00C775C4">
      <w:pPr>
        <w:pStyle w:val="p00"/>
        <w:spacing w:before="72"/>
        <w:ind w:left="0" w:right="1134"/>
        <w:rPr>
          <w:rFonts w:cs="David"/>
          <w:sz w:val="24"/>
          <w:szCs w:val="24"/>
          <w:rtl/>
        </w:rPr>
      </w:pPr>
    </w:p>
    <w:p w:rsidR="00C775C4" w:rsidRDefault="00C775C4" w:rsidP="00C775C4">
      <w:pPr>
        <w:pStyle w:val="a4"/>
        <w:keepNext/>
        <w:rPr>
          <w:rtl/>
        </w:rPr>
      </w:pPr>
      <w:bookmarkStart w:id="20" w:name="ET_speaker_מירב_ישראלי_8"/>
      <w:r w:rsidRPr="00C775C4">
        <w:rPr>
          <w:rStyle w:val="TagStyle"/>
          <w:rtl/>
        </w:rPr>
        <w:t xml:space="preserve"> &lt;&lt; דובר &gt;&gt; </w:t>
      </w:r>
      <w:r>
        <w:rPr>
          <w:rtl/>
        </w:rPr>
        <w:t>מירב ישראלי:</w:t>
      </w:r>
      <w:r w:rsidRPr="00C775C4">
        <w:rPr>
          <w:rStyle w:val="TagStyle"/>
          <w:rtl/>
        </w:rPr>
        <w:t xml:space="preserve"> &lt;&lt; דובר &gt;&gt;</w:t>
      </w:r>
      <w:r w:rsidR="00860968">
        <w:rPr>
          <w:rtl/>
        </w:rPr>
        <w:t xml:space="preserve"> </w:t>
      </w:r>
      <w:r>
        <w:rPr>
          <w:rtl/>
        </w:rPr>
        <w:t xml:space="preserve"> </w:t>
      </w:r>
      <w:bookmarkEnd w:id="20"/>
    </w:p>
    <w:p w:rsidR="00C775C4" w:rsidRDefault="00C775C4" w:rsidP="00C775C4">
      <w:pPr>
        <w:pStyle w:val="KeepWithNext"/>
        <w:rPr>
          <w:rtl/>
          <w:lang w:eastAsia="he-IL"/>
        </w:rPr>
      </w:pPr>
    </w:p>
    <w:p w:rsidR="00C775C4" w:rsidRDefault="00C775C4" w:rsidP="00C775C4">
      <w:pPr>
        <w:rPr>
          <w:rtl/>
          <w:lang w:eastAsia="he-IL"/>
        </w:rPr>
      </w:pPr>
      <w:r>
        <w:rPr>
          <w:rFonts w:hint="cs"/>
          <w:rtl/>
          <w:lang w:eastAsia="he-IL"/>
        </w:rPr>
        <w:t xml:space="preserve">עכשיו, כשהתיקון הזה נחקק, זה היה לתקופה של שלוש שנים בין 13:00–19:00 ובעצם זה חזר למשהו הכללי שהוועדה קבעה בזמנו, לבין 15:00–21:00. מה שמתבקש פה זה להחזיר את זה </w:t>
      </w:r>
      <w:bookmarkStart w:id="21" w:name="_ETM_Q1_889000"/>
      <w:bookmarkEnd w:id="21"/>
      <w:r>
        <w:rPr>
          <w:rFonts w:hint="cs"/>
          <w:rtl/>
          <w:lang w:eastAsia="he-IL"/>
        </w:rPr>
        <w:t xml:space="preserve">- - - </w:t>
      </w:r>
    </w:p>
    <w:p w:rsidR="00C775C4" w:rsidRDefault="00C775C4" w:rsidP="00C775C4">
      <w:pPr>
        <w:rPr>
          <w:rtl/>
          <w:lang w:eastAsia="he-IL"/>
        </w:rPr>
      </w:pPr>
      <w:bookmarkStart w:id="22" w:name="_ETM_Q1_892000"/>
      <w:bookmarkEnd w:id="22"/>
    </w:p>
    <w:p w:rsidR="00C775C4" w:rsidRDefault="00C775C4" w:rsidP="00C775C4">
      <w:pPr>
        <w:pStyle w:val="af6"/>
        <w:keepNext/>
        <w:rPr>
          <w:rtl/>
        </w:rPr>
      </w:pPr>
      <w:bookmarkStart w:id="23" w:name="ET_yor_5810_9"/>
      <w:r w:rsidRPr="00C775C4">
        <w:rPr>
          <w:rStyle w:val="TagStyle"/>
          <w:rtl/>
        </w:rPr>
        <w:t xml:space="preserve"> &lt;&lt; יור &gt;&gt; </w:t>
      </w:r>
      <w:r>
        <w:rPr>
          <w:rtl/>
        </w:rPr>
        <w:t>היו"ר רם שפע:</w:t>
      </w:r>
      <w:r w:rsidRPr="00C775C4">
        <w:rPr>
          <w:rStyle w:val="TagStyle"/>
          <w:rtl/>
        </w:rPr>
        <w:t xml:space="preserve"> &lt;&lt; יור &gt;&gt;</w:t>
      </w:r>
      <w:r w:rsidR="00860968">
        <w:rPr>
          <w:rtl/>
        </w:rPr>
        <w:t xml:space="preserve"> </w:t>
      </w:r>
      <w:r>
        <w:rPr>
          <w:rtl/>
        </w:rPr>
        <w:t xml:space="preserve"> </w:t>
      </w:r>
      <w:bookmarkEnd w:id="23"/>
    </w:p>
    <w:p w:rsidR="00C775C4" w:rsidRDefault="00C775C4" w:rsidP="00C775C4">
      <w:pPr>
        <w:pStyle w:val="KeepWithNext"/>
        <w:rPr>
          <w:rtl/>
          <w:lang w:eastAsia="he-IL"/>
        </w:rPr>
      </w:pPr>
    </w:p>
    <w:p w:rsidR="00C775C4" w:rsidRDefault="00C775C4" w:rsidP="00C775C4">
      <w:pPr>
        <w:rPr>
          <w:rtl/>
          <w:lang w:eastAsia="he-IL"/>
        </w:rPr>
      </w:pPr>
      <w:r>
        <w:rPr>
          <w:rFonts w:hint="cs"/>
          <w:rtl/>
          <w:lang w:eastAsia="he-IL"/>
        </w:rPr>
        <w:t xml:space="preserve">הווי אומר שטווח השעות לא גדל, הוא פשוט זז קדימה. </w:t>
      </w:r>
      <w:r w:rsidR="009B7A02">
        <w:rPr>
          <w:rFonts w:hint="cs"/>
          <w:rtl/>
          <w:lang w:eastAsia="he-IL"/>
        </w:rPr>
        <w:t xml:space="preserve">במקום 13:00–19:00 זה יהיה 15:00–21:00. </w:t>
      </w:r>
    </w:p>
    <w:p w:rsidR="009B7A02" w:rsidRDefault="009B7A02" w:rsidP="009B7A02">
      <w:pPr>
        <w:pStyle w:val="KeepWithNext"/>
        <w:rPr>
          <w:rtl/>
          <w:lang w:eastAsia="he-IL"/>
        </w:rPr>
      </w:pPr>
      <w:bookmarkStart w:id="24" w:name="_ETM_Q1_899000"/>
      <w:bookmarkEnd w:id="24"/>
    </w:p>
    <w:p w:rsidR="009B7A02" w:rsidRDefault="009B7A02" w:rsidP="009B7A02">
      <w:pPr>
        <w:pStyle w:val="a4"/>
        <w:keepNext/>
        <w:rPr>
          <w:rtl/>
        </w:rPr>
      </w:pPr>
      <w:bookmarkStart w:id="25" w:name="ET_speaker_5798_11"/>
      <w:r w:rsidRPr="009B7A02">
        <w:rPr>
          <w:rStyle w:val="TagStyle"/>
          <w:rtl/>
        </w:rPr>
        <w:t xml:space="preserve"> &lt;&lt; דובר &gt;&gt; </w:t>
      </w:r>
      <w:r>
        <w:rPr>
          <w:rtl/>
        </w:rPr>
        <w:t>אורלי פרומן (יש עתיד-</w:t>
      </w:r>
      <w:proofErr w:type="spellStart"/>
      <w:r>
        <w:rPr>
          <w:rtl/>
        </w:rPr>
        <w:t>תל"ם</w:t>
      </w:r>
      <w:proofErr w:type="spellEnd"/>
      <w:r>
        <w:rPr>
          <w:rtl/>
        </w:rPr>
        <w:t>):</w:t>
      </w:r>
      <w:r w:rsidRPr="009B7A02">
        <w:rPr>
          <w:rStyle w:val="TagStyle"/>
          <w:rtl/>
        </w:rPr>
        <w:t xml:space="preserve"> &lt;&lt; דובר &gt;&gt;</w:t>
      </w:r>
      <w:r w:rsidR="00860968">
        <w:rPr>
          <w:rtl/>
        </w:rPr>
        <w:t xml:space="preserve"> </w:t>
      </w:r>
      <w:r>
        <w:rPr>
          <w:rtl/>
        </w:rPr>
        <w:t xml:space="preserve"> </w:t>
      </w:r>
      <w:bookmarkEnd w:id="25"/>
    </w:p>
    <w:p w:rsidR="009B7A02" w:rsidRDefault="009B7A02" w:rsidP="009B7A02">
      <w:pPr>
        <w:pStyle w:val="KeepWithNext"/>
        <w:rPr>
          <w:rtl/>
          <w:lang w:eastAsia="he-IL"/>
        </w:rPr>
      </w:pPr>
    </w:p>
    <w:p w:rsidR="009B7A02" w:rsidRDefault="009B7A02" w:rsidP="009B7A02">
      <w:pPr>
        <w:rPr>
          <w:rtl/>
          <w:lang w:eastAsia="he-IL"/>
        </w:rPr>
      </w:pPr>
      <w:r>
        <w:rPr>
          <w:rFonts w:hint="cs"/>
          <w:rtl/>
          <w:lang w:eastAsia="he-IL"/>
        </w:rPr>
        <w:t>הם בחיים לא היו 15:00–21:00. מיד לאחר חקיקת החוק הייתה הוראת שעה ל-</w:t>
      </w:r>
      <w:r w:rsidRPr="009B7A02">
        <w:rPr>
          <w:rtl/>
          <w:lang w:eastAsia="he-IL"/>
        </w:rPr>
        <w:t>13:00–19:00</w:t>
      </w:r>
      <w:r>
        <w:rPr>
          <w:rFonts w:hint="cs"/>
          <w:rtl/>
          <w:lang w:eastAsia="he-IL"/>
        </w:rPr>
        <w:t xml:space="preserve">. </w:t>
      </w:r>
    </w:p>
    <w:p w:rsidR="009B7A02" w:rsidRDefault="009B7A02" w:rsidP="009B7A02">
      <w:pPr>
        <w:rPr>
          <w:rtl/>
          <w:lang w:eastAsia="he-IL"/>
        </w:rPr>
      </w:pPr>
    </w:p>
    <w:p w:rsidR="009B7A02" w:rsidRDefault="009B7A02" w:rsidP="009B7A02">
      <w:pPr>
        <w:pStyle w:val="a4"/>
        <w:keepNext/>
        <w:rPr>
          <w:rtl/>
        </w:rPr>
      </w:pPr>
      <w:bookmarkStart w:id="26" w:name="_ETM_Q1_903000"/>
      <w:bookmarkStart w:id="27" w:name="ET_speaker_מירב_ישראלי_12"/>
      <w:bookmarkEnd w:id="26"/>
      <w:r w:rsidRPr="009B7A02">
        <w:rPr>
          <w:rStyle w:val="TagStyle"/>
          <w:rtl/>
        </w:rPr>
        <w:lastRenderedPageBreak/>
        <w:t xml:space="preserve"> &lt;&lt; דובר &gt;&gt; </w:t>
      </w:r>
      <w:r>
        <w:rPr>
          <w:rtl/>
        </w:rPr>
        <w:t>מירב ישראלי:</w:t>
      </w:r>
      <w:r w:rsidRPr="009B7A02">
        <w:rPr>
          <w:rStyle w:val="TagStyle"/>
          <w:rtl/>
        </w:rPr>
        <w:t xml:space="preserve"> &lt;&lt; דובר &gt;&gt;</w:t>
      </w:r>
      <w:r w:rsidR="00860968">
        <w:rPr>
          <w:rtl/>
        </w:rPr>
        <w:t xml:space="preserve"> </w:t>
      </w:r>
      <w:r>
        <w:rPr>
          <w:rtl/>
        </w:rPr>
        <w:t xml:space="preserve"> </w:t>
      </w:r>
      <w:bookmarkEnd w:id="27"/>
    </w:p>
    <w:p w:rsidR="009B7A02" w:rsidRDefault="009B7A02" w:rsidP="009B7A02">
      <w:pPr>
        <w:pStyle w:val="KeepWithNext"/>
        <w:rPr>
          <w:rtl/>
          <w:lang w:eastAsia="he-IL"/>
        </w:rPr>
      </w:pPr>
    </w:p>
    <w:p w:rsidR="009B7A02" w:rsidRDefault="009B7A02" w:rsidP="009B7A02">
      <w:pPr>
        <w:rPr>
          <w:rtl/>
          <w:lang w:eastAsia="he-IL"/>
        </w:rPr>
      </w:pPr>
      <w:bookmarkStart w:id="28" w:name="_ETM_Q1_906000"/>
      <w:bookmarkEnd w:id="28"/>
      <w:r>
        <w:rPr>
          <w:rFonts w:hint="cs"/>
          <w:rtl/>
          <w:lang w:eastAsia="he-IL"/>
        </w:rPr>
        <w:t xml:space="preserve">בזמנו ההסבר היה שרצו להשוות את זה, ואני משערת שיש הסברים בנושא, להיתר של מפעל הפיס לפי חוק העונשין ששר האוצר נותן. </w:t>
      </w:r>
      <w:bookmarkStart w:id="29" w:name="_ETM_Q1_916000"/>
      <w:bookmarkEnd w:id="29"/>
      <w:r>
        <w:rPr>
          <w:rFonts w:hint="cs"/>
          <w:rtl/>
          <w:lang w:eastAsia="he-IL"/>
        </w:rPr>
        <w:t xml:space="preserve">אני מאמינה שנשמע הסבר מה הם מתכוונים לעשות עם ההסדר של הפיס. </w:t>
      </w:r>
    </w:p>
    <w:p w:rsidR="009367F5" w:rsidRDefault="009367F5" w:rsidP="009367F5">
      <w:pPr>
        <w:pStyle w:val="af6"/>
        <w:keepNext/>
        <w:rPr>
          <w:rtl/>
        </w:rPr>
      </w:pPr>
      <w:bookmarkStart w:id="30" w:name="_ETM_Q1_922000"/>
      <w:bookmarkStart w:id="31" w:name="ET_yor_5810_13"/>
      <w:bookmarkEnd w:id="30"/>
      <w:r w:rsidRPr="009367F5">
        <w:rPr>
          <w:rStyle w:val="TagStyle"/>
          <w:rtl/>
        </w:rPr>
        <w:t xml:space="preserve"> &lt;&lt; יור &gt;&gt; </w:t>
      </w:r>
      <w:r>
        <w:rPr>
          <w:rtl/>
        </w:rPr>
        <w:t>היו"ר רם שפע:</w:t>
      </w:r>
      <w:r w:rsidRPr="009367F5">
        <w:rPr>
          <w:rStyle w:val="TagStyle"/>
          <w:rtl/>
        </w:rPr>
        <w:t xml:space="preserve"> &lt;&lt; יור &gt;&gt;</w:t>
      </w:r>
      <w:r w:rsidR="00860968">
        <w:rPr>
          <w:rtl/>
        </w:rPr>
        <w:t xml:space="preserve"> </w:t>
      </w:r>
      <w:r>
        <w:rPr>
          <w:rtl/>
        </w:rPr>
        <w:t xml:space="preserve"> </w:t>
      </w:r>
      <w:bookmarkEnd w:id="31"/>
    </w:p>
    <w:p w:rsidR="009367F5" w:rsidRDefault="009367F5" w:rsidP="009367F5">
      <w:pPr>
        <w:pStyle w:val="KeepWithNext"/>
        <w:rPr>
          <w:rtl/>
          <w:lang w:eastAsia="he-IL"/>
        </w:rPr>
      </w:pPr>
    </w:p>
    <w:p w:rsidR="009367F5" w:rsidRDefault="009367F5" w:rsidP="009367F5">
      <w:pPr>
        <w:rPr>
          <w:rtl/>
          <w:lang w:eastAsia="he-IL"/>
        </w:rPr>
      </w:pPr>
      <w:bookmarkStart w:id="32" w:name="_ETM_Q1_924000"/>
      <w:bookmarkEnd w:id="32"/>
      <w:r>
        <w:rPr>
          <w:rFonts w:hint="cs"/>
          <w:rtl/>
          <w:lang w:eastAsia="he-IL"/>
        </w:rPr>
        <w:t xml:space="preserve">אני רוצה להגיד שבאופן הגיוני היו לטוטו הרבה דברים שהם היו רוצים לייצר פה שינויים. </w:t>
      </w:r>
      <w:bookmarkStart w:id="33" w:name="_ETM_Q1_934000"/>
      <w:bookmarkEnd w:id="33"/>
      <w:r>
        <w:rPr>
          <w:rFonts w:hint="cs"/>
          <w:rtl/>
          <w:lang w:eastAsia="he-IL"/>
        </w:rPr>
        <w:t xml:space="preserve">משיחתי עם שר התרבות והספורט, חילי </w:t>
      </w:r>
      <w:proofErr w:type="spellStart"/>
      <w:r>
        <w:rPr>
          <w:rFonts w:hint="cs"/>
          <w:rtl/>
          <w:lang w:eastAsia="he-IL"/>
        </w:rPr>
        <w:t>טרופר</w:t>
      </w:r>
      <w:proofErr w:type="spellEnd"/>
      <w:r>
        <w:rPr>
          <w:rFonts w:hint="cs"/>
          <w:rtl/>
          <w:lang w:eastAsia="he-IL"/>
        </w:rPr>
        <w:t xml:space="preserve">, אני מבין שזה הדבר היחיד שהוא היה מוכן בהסכמה איתם ועם השר כץ לייצר בו שינוי. אני חושב שבסך הכול השינוי הזה לא דרמטי. נשמע את כולם אבל זו הדעה </w:t>
      </w:r>
      <w:bookmarkStart w:id="34" w:name="_ETM_Q1_956000"/>
      <w:bookmarkEnd w:id="34"/>
      <w:r>
        <w:rPr>
          <w:rFonts w:hint="cs"/>
          <w:rtl/>
          <w:lang w:eastAsia="he-IL"/>
        </w:rPr>
        <w:t xml:space="preserve">שלי. חבר הכנסת מאיר כהן, בבקשה. </w:t>
      </w:r>
    </w:p>
    <w:p w:rsidR="009367F5" w:rsidRDefault="009367F5" w:rsidP="009367F5">
      <w:pPr>
        <w:rPr>
          <w:rtl/>
          <w:lang w:eastAsia="he-IL"/>
        </w:rPr>
      </w:pPr>
    </w:p>
    <w:p w:rsidR="009367F5" w:rsidRDefault="009367F5" w:rsidP="009367F5">
      <w:pPr>
        <w:pStyle w:val="a4"/>
        <w:keepNext/>
        <w:rPr>
          <w:rtl/>
        </w:rPr>
      </w:pPr>
      <w:bookmarkStart w:id="35" w:name="ET_speaker_5082_14"/>
      <w:r w:rsidRPr="009367F5">
        <w:rPr>
          <w:rStyle w:val="TagStyle"/>
          <w:rtl/>
        </w:rPr>
        <w:t xml:space="preserve"> &lt;&lt; דובר &gt;&gt; </w:t>
      </w:r>
      <w:r>
        <w:rPr>
          <w:rtl/>
        </w:rPr>
        <w:t>מאיר כהן (יש עתיד-</w:t>
      </w:r>
      <w:proofErr w:type="spellStart"/>
      <w:r>
        <w:rPr>
          <w:rtl/>
        </w:rPr>
        <w:t>תל"ם</w:t>
      </w:r>
      <w:proofErr w:type="spellEnd"/>
      <w:r>
        <w:rPr>
          <w:rtl/>
        </w:rPr>
        <w:t>):</w:t>
      </w:r>
      <w:r w:rsidRPr="009367F5">
        <w:rPr>
          <w:rStyle w:val="TagStyle"/>
          <w:rtl/>
        </w:rPr>
        <w:t xml:space="preserve"> &lt;&lt; דובר &gt;&gt;</w:t>
      </w:r>
      <w:r w:rsidR="00860968">
        <w:rPr>
          <w:rtl/>
        </w:rPr>
        <w:t xml:space="preserve"> </w:t>
      </w:r>
      <w:r>
        <w:rPr>
          <w:rtl/>
        </w:rPr>
        <w:t xml:space="preserve"> </w:t>
      </w:r>
      <w:bookmarkEnd w:id="35"/>
    </w:p>
    <w:p w:rsidR="009367F5" w:rsidRDefault="009367F5" w:rsidP="009367F5">
      <w:pPr>
        <w:pStyle w:val="KeepWithNext"/>
        <w:rPr>
          <w:rtl/>
          <w:lang w:eastAsia="he-IL"/>
        </w:rPr>
      </w:pPr>
    </w:p>
    <w:p w:rsidR="004450C6" w:rsidRDefault="009367F5" w:rsidP="004450C6">
      <w:pPr>
        <w:rPr>
          <w:rtl/>
          <w:lang w:eastAsia="he-IL"/>
        </w:rPr>
      </w:pPr>
      <w:r>
        <w:rPr>
          <w:rFonts w:hint="cs"/>
          <w:rtl/>
          <w:lang w:eastAsia="he-IL"/>
        </w:rPr>
        <w:t xml:space="preserve">הסיפור הוא סיפור </w:t>
      </w:r>
      <w:r w:rsidR="004450C6">
        <w:rPr>
          <w:rFonts w:hint="cs"/>
          <w:rtl/>
          <w:lang w:eastAsia="he-IL"/>
        </w:rPr>
        <w:t>של הימורים</w:t>
      </w:r>
      <w:bookmarkStart w:id="36" w:name="_ETM_Q1_965000"/>
      <w:bookmarkEnd w:id="36"/>
      <w:r w:rsidR="004450C6">
        <w:rPr>
          <w:rFonts w:hint="cs"/>
          <w:rtl/>
          <w:lang w:eastAsia="he-IL"/>
        </w:rPr>
        <w:t xml:space="preserve">, אז זה דרמטי. </w:t>
      </w:r>
    </w:p>
    <w:p w:rsidR="004450C6" w:rsidRDefault="004450C6" w:rsidP="004450C6">
      <w:pPr>
        <w:rPr>
          <w:rtl/>
          <w:lang w:eastAsia="he-IL"/>
        </w:rPr>
      </w:pPr>
    </w:p>
    <w:p w:rsidR="004450C6" w:rsidRDefault="004450C6" w:rsidP="004450C6">
      <w:pPr>
        <w:pStyle w:val="af6"/>
        <w:keepNext/>
        <w:rPr>
          <w:rtl/>
        </w:rPr>
      </w:pPr>
      <w:bookmarkStart w:id="37" w:name="_ETM_Q1_967000"/>
      <w:bookmarkStart w:id="38" w:name="ET_yor_5810_15"/>
      <w:bookmarkEnd w:id="37"/>
      <w:r w:rsidRPr="004450C6">
        <w:rPr>
          <w:rStyle w:val="TagStyle"/>
          <w:rtl/>
        </w:rPr>
        <w:t xml:space="preserve"> &lt;&lt; יור &gt;&gt; </w:t>
      </w:r>
      <w:r>
        <w:rPr>
          <w:rtl/>
        </w:rPr>
        <w:t>היו"ר רם שפע:</w:t>
      </w:r>
      <w:r w:rsidRPr="004450C6">
        <w:rPr>
          <w:rStyle w:val="TagStyle"/>
          <w:rtl/>
        </w:rPr>
        <w:t xml:space="preserve"> &lt;&lt; יור &gt;&gt;</w:t>
      </w:r>
      <w:r w:rsidR="00860968">
        <w:rPr>
          <w:rtl/>
        </w:rPr>
        <w:t xml:space="preserve"> </w:t>
      </w:r>
      <w:r>
        <w:rPr>
          <w:rtl/>
        </w:rPr>
        <w:t xml:space="preserve"> </w:t>
      </w:r>
      <w:bookmarkEnd w:id="38"/>
    </w:p>
    <w:p w:rsidR="004450C6" w:rsidRDefault="004450C6" w:rsidP="004450C6">
      <w:pPr>
        <w:pStyle w:val="KeepWithNext"/>
        <w:rPr>
          <w:rtl/>
          <w:lang w:eastAsia="he-IL"/>
        </w:rPr>
      </w:pPr>
    </w:p>
    <w:p w:rsidR="004450C6" w:rsidRDefault="004450C6" w:rsidP="004450C6">
      <w:pPr>
        <w:rPr>
          <w:rtl/>
          <w:lang w:eastAsia="he-IL"/>
        </w:rPr>
      </w:pPr>
      <w:r>
        <w:rPr>
          <w:rFonts w:hint="cs"/>
          <w:rtl/>
          <w:lang w:eastAsia="he-IL"/>
        </w:rPr>
        <w:t xml:space="preserve">נכון, אני מסכים. </w:t>
      </w:r>
    </w:p>
    <w:p w:rsidR="00DB1C0D" w:rsidRPr="004450C6" w:rsidRDefault="00DB1C0D" w:rsidP="004450C6">
      <w:pPr>
        <w:rPr>
          <w:rtl/>
          <w:lang w:eastAsia="he-IL"/>
        </w:rPr>
      </w:pPr>
    </w:p>
    <w:p w:rsidR="004450C6" w:rsidRDefault="004450C6" w:rsidP="004450C6">
      <w:pPr>
        <w:pStyle w:val="a4"/>
        <w:keepNext/>
        <w:rPr>
          <w:rtl/>
        </w:rPr>
      </w:pPr>
      <w:bookmarkStart w:id="39" w:name="ET_speaker_5082_16"/>
      <w:r w:rsidRPr="004450C6">
        <w:rPr>
          <w:rStyle w:val="TagStyle"/>
          <w:rtl/>
        </w:rPr>
        <w:t xml:space="preserve"> &lt;&lt; דובר &gt;&gt; </w:t>
      </w:r>
      <w:r>
        <w:rPr>
          <w:rtl/>
        </w:rPr>
        <w:t>מאיר כהן (יש עתיד-</w:t>
      </w:r>
      <w:proofErr w:type="spellStart"/>
      <w:r>
        <w:rPr>
          <w:rtl/>
        </w:rPr>
        <w:t>תל"ם</w:t>
      </w:r>
      <w:proofErr w:type="spellEnd"/>
      <w:r>
        <w:rPr>
          <w:rtl/>
        </w:rPr>
        <w:t>):</w:t>
      </w:r>
      <w:r w:rsidRPr="004450C6">
        <w:rPr>
          <w:rStyle w:val="TagStyle"/>
          <w:rtl/>
        </w:rPr>
        <w:t xml:space="preserve"> &lt;&lt; דובר &gt;&gt;</w:t>
      </w:r>
      <w:r w:rsidR="00860968">
        <w:rPr>
          <w:rtl/>
        </w:rPr>
        <w:t xml:space="preserve"> </w:t>
      </w:r>
      <w:r>
        <w:rPr>
          <w:rtl/>
        </w:rPr>
        <w:t xml:space="preserve"> </w:t>
      </w:r>
      <w:bookmarkEnd w:id="39"/>
    </w:p>
    <w:p w:rsidR="004450C6" w:rsidRDefault="004450C6" w:rsidP="004450C6">
      <w:pPr>
        <w:pStyle w:val="KeepWithNext"/>
        <w:rPr>
          <w:rtl/>
          <w:lang w:eastAsia="he-IL"/>
        </w:rPr>
      </w:pPr>
    </w:p>
    <w:p w:rsidR="004450C6" w:rsidRDefault="004450C6" w:rsidP="004450C6">
      <w:pPr>
        <w:rPr>
          <w:rtl/>
          <w:lang w:eastAsia="he-IL"/>
        </w:rPr>
      </w:pPr>
      <w:bookmarkStart w:id="40" w:name="_ETM_Q1_971000"/>
      <w:bookmarkEnd w:id="40"/>
      <w:r>
        <w:rPr>
          <w:rFonts w:hint="cs"/>
          <w:rtl/>
          <w:lang w:eastAsia="he-IL"/>
        </w:rPr>
        <w:t xml:space="preserve">יוצאים מתוך נקודת הנחה שילדים הולכים לישון בשעה 21:00. הוא </w:t>
      </w:r>
      <w:bookmarkStart w:id="41" w:name="_ETM_Q1_980000"/>
      <w:bookmarkEnd w:id="41"/>
      <w:r>
        <w:rPr>
          <w:rFonts w:hint="cs"/>
          <w:rtl/>
          <w:lang w:eastAsia="he-IL"/>
        </w:rPr>
        <w:t xml:space="preserve">דרמטי כי כל הסיפור של ההימורים הוא סוגיה, </w:t>
      </w:r>
      <w:bookmarkStart w:id="42" w:name="_ETM_Q1_984000"/>
      <w:bookmarkEnd w:id="42"/>
      <w:r>
        <w:rPr>
          <w:rFonts w:hint="cs"/>
          <w:rtl/>
          <w:lang w:eastAsia="he-IL"/>
        </w:rPr>
        <w:t xml:space="preserve">אבל יחד עם זה השעות הללו והשיח התרבותי היום מייתר את העניין הזה. אני חושב שזה </w:t>
      </w:r>
      <w:bookmarkStart w:id="43" w:name="_ETM_Q1_998000"/>
      <w:bookmarkEnd w:id="43"/>
      <w:r>
        <w:rPr>
          <w:rFonts w:hint="cs"/>
          <w:rtl/>
          <w:lang w:eastAsia="he-IL"/>
        </w:rPr>
        <w:t xml:space="preserve">תיקון ראוי. וחוץ מזה, מדובר ב-100 מיליון שקלים. </w:t>
      </w:r>
      <w:bookmarkStart w:id="44" w:name="_ETM_Q1_1004000"/>
      <w:bookmarkEnd w:id="44"/>
    </w:p>
    <w:p w:rsidR="004450C6" w:rsidRDefault="004450C6" w:rsidP="004450C6">
      <w:pPr>
        <w:rPr>
          <w:rtl/>
          <w:lang w:eastAsia="he-IL"/>
        </w:rPr>
      </w:pPr>
    </w:p>
    <w:p w:rsidR="004450C6" w:rsidRDefault="004450C6" w:rsidP="004450C6">
      <w:pPr>
        <w:pStyle w:val="af6"/>
        <w:keepNext/>
        <w:rPr>
          <w:rtl/>
        </w:rPr>
      </w:pPr>
      <w:bookmarkStart w:id="45" w:name="ET_yor_5810_17"/>
      <w:r w:rsidRPr="004450C6">
        <w:rPr>
          <w:rStyle w:val="TagStyle"/>
          <w:rtl/>
        </w:rPr>
        <w:t xml:space="preserve"> &lt;&lt; יור &gt;&gt; </w:t>
      </w:r>
      <w:r>
        <w:rPr>
          <w:rtl/>
        </w:rPr>
        <w:t>היו"ר רם שפע:</w:t>
      </w:r>
      <w:r w:rsidRPr="004450C6">
        <w:rPr>
          <w:rStyle w:val="TagStyle"/>
          <w:rtl/>
        </w:rPr>
        <w:t xml:space="preserve"> &lt;&lt; יור &gt;&gt;</w:t>
      </w:r>
      <w:r w:rsidR="00860968">
        <w:rPr>
          <w:rtl/>
        </w:rPr>
        <w:t xml:space="preserve"> </w:t>
      </w:r>
      <w:r>
        <w:rPr>
          <w:rtl/>
        </w:rPr>
        <w:t xml:space="preserve"> </w:t>
      </w:r>
      <w:bookmarkEnd w:id="45"/>
    </w:p>
    <w:p w:rsidR="004450C6" w:rsidRDefault="004450C6" w:rsidP="004450C6">
      <w:pPr>
        <w:pStyle w:val="KeepWithNext"/>
        <w:rPr>
          <w:rtl/>
          <w:lang w:eastAsia="he-IL"/>
        </w:rPr>
      </w:pPr>
    </w:p>
    <w:p w:rsidR="004450C6" w:rsidRDefault="004450C6" w:rsidP="004450C6">
      <w:pPr>
        <w:rPr>
          <w:rtl/>
          <w:lang w:eastAsia="he-IL"/>
        </w:rPr>
      </w:pPr>
      <w:r>
        <w:rPr>
          <w:rFonts w:hint="cs"/>
          <w:rtl/>
          <w:lang w:eastAsia="he-IL"/>
        </w:rPr>
        <w:t xml:space="preserve">נכון. </w:t>
      </w:r>
    </w:p>
    <w:p w:rsidR="004450C6" w:rsidRDefault="004450C6" w:rsidP="004450C6">
      <w:pPr>
        <w:rPr>
          <w:rtl/>
          <w:lang w:eastAsia="he-IL"/>
        </w:rPr>
      </w:pPr>
    </w:p>
    <w:p w:rsidR="004450C6" w:rsidRDefault="004450C6" w:rsidP="004450C6">
      <w:pPr>
        <w:pStyle w:val="a4"/>
        <w:keepNext/>
        <w:rPr>
          <w:rtl/>
        </w:rPr>
      </w:pPr>
      <w:bookmarkStart w:id="46" w:name="_ETM_Q1_1003000"/>
      <w:bookmarkStart w:id="47" w:name="ET_speaker_5082_18"/>
      <w:bookmarkEnd w:id="46"/>
      <w:r w:rsidRPr="004450C6">
        <w:rPr>
          <w:rStyle w:val="TagStyle"/>
          <w:rtl/>
        </w:rPr>
        <w:t xml:space="preserve"> &lt;&lt; דובר &gt;&gt; </w:t>
      </w:r>
      <w:r>
        <w:rPr>
          <w:rtl/>
        </w:rPr>
        <w:t>מאיר כהן (יש עתיד-</w:t>
      </w:r>
      <w:proofErr w:type="spellStart"/>
      <w:r>
        <w:rPr>
          <w:rtl/>
        </w:rPr>
        <w:t>תל"ם</w:t>
      </w:r>
      <w:proofErr w:type="spellEnd"/>
      <w:r>
        <w:rPr>
          <w:rtl/>
        </w:rPr>
        <w:t>):</w:t>
      </w:r>
      <w:r w:rsidRPr="004450C6">
        <w:rPr>
          <w:rStyle w:val="TagStyle"/>
          <w:rtl/>
        </w:rPr>
        <w:t xml:space="preserve"> &lt;&lt; דובר &gt;&gt;</w:t>
      </w:r>
      <w:r w:rsidR="00860968">
        <w:rPr>
          <w:rtl/>
        </w:rPr>
        <w:t xml:space="preserve"> </w:t>
      </w:r>
      <w:r>
        <w:rPr>
          <w:rtl/>
        </w:rPr>
        <w:t xml:space="preserve"> </w:t>
      </w:r>
      <w:bookmarkEnd w:id="47"/>
    </w:p>
    <w:p w:rsidR="004450C6" w:rsidRDefault="004450C6" w:rsidP="004450C6">
      <w:pPr>
        <w:pStyle w:val="KeepWithNext"/>
        <w:rPr>
          <w:rtl/>
          <w:lang w:eastAsia="he-IL"/>
        </w:rPr>
      </w:pPr>
    </w:p>
    <w:p w:rsidR="004450C6" w:rsidRDefault="004450C6" w:rsidP="004450C6">
      <w:pPr>
        <w:rPr>
          <w:rtl/>
          <w:lang w:eastAsia="he-IL"/>
        </w:rPr>
      </w:pPr>
      <w:bookmarkStart w:id="48" w:name="_ETM_Q1_1005000"/>
      <w:bookmarkEnd w:id="48"/>
      <w:r>
        <w:rPr>
          <w:rFonts w:hint="cs"/>
          <w:rtl/>
          <w:lang w:eastAsia="he-IL"/>
        </w:rPr>
        <w:t xml:space="preserve">זה הרבה כסף שאם הוא הולך לטובת הציבור. </w:t>
      </w:r>
    </w:p>
    <w:p w:rsidR="004450C6" w:rsidRDefault="004450C6" w:rsidP="004450C6">
      <w:pPr>
        <w:rPr>
          <w:rtl/>
          <w:lang w:eastAsia="he-IL"/>
        </w:rPr>
      </w:pPr>
    </w:p>
    <w:p w:rsidR="004450C6" w:rsidRDefault="004450C6" w:rsidP="004450C6">
      <w:pPr>
        <w:pStyle w:val="af6"/>
        <w:keepNext/>
        <w:rPr>
          <w:rtl/>
        </w:rPr>
      </w:pPr>
      <w:bookmarkStart w:id="49" w:name="_ETM_Q1_1011000"/>
      <w:bookmarkStart w:id="50" w:name="ET_yor_5810_19"/>
      <w:bookmarkEnd w:id="49"/>
      <w:r w:rsidRPr="004450C6">
        <w:rPr>
          <w:rStyle w:val="TagStyle"/>
          <w:rtl/>
        </w:rPr>
        <w:t xml:space="preserve"> &lt;&lt; יור &gt;&gt; </w:t>
      </w:r>
      <w:r>
        <w:rPr>
          <w:rtl/>
        </w:rPr>
        <w:t>היו"ר רם שפע:</w:t>
      </w:r>
      <w:r w:rsidRPr="004450C6">
        <w:rPr>
          <w:rStyle w:val="TagStyle"/>
          <w:rtl/>
        </w:rPr>
        <w:t xml:space="preserve"> &lt;&lt; יור &gt;&gt;</w:t>
      </w:r>
      <w:r w:rsidR="00860968">
        <w:rPr>
          <w:rtl/>
        </w:rPr>
        <w:t xml:space="preserve"> </w:t>
      </w:r>
      <w:r>
        <w:rPr>
          <w:rtl/>
        </w:rPr>
        <w:t xml:space="preserve"> </w:t>
      </w:r>
      <w:bookmarkEnd w:id="50"/>
    </w:p>
    <w:p w:rsidR="004450C6" w:rsidRDefault="004450C6" w:rsidP="004450C6">
      <w:pPr>
        <w:pStyle w:val="KeepWithNext"/>
        <w:rPr>
          <w:rtl/>
          <w:lang w:eastAsia="he-IL"/>
        </w:rPr>
      </w:pPr>
    </w:p>
    <w:p w:rsidR="004450C6" w:rsidRDefault="004450C6" w:rsidP="004450C6">
      <w:pPr>
        <w:rPr>
          <w:rtl/>
          <w:lang w:eastAsia="he-IL"/>
        </w:rPr>
      </w:pPr>
      <w:r>
        <w:rPr>
          <w:rFonts w:hint="cs"/>
          <w:rtl/>
          <w:lang w:eastAsia="he-IL"/>
        </w:rPr>
        <w:t>בהחלט. חברת הכנסת פרומן, בבקשה.</w:t>
      </w:r>
    </w:p>
    <w:p w:rsidR="004450C6" w:rsidRDefault="004450C6" w:rsidP="004450C6">
      <w:pPr>
        <w:rPr>
          <w:rtl/>
          <w:lang w:eastAsia="he-IL"/>
        </w:rPr>
      </w:pPr>
    </w:p>
    <w:p w:rsidR="004450C6" w:rsidRDefault="004450C6" w:rsidP="004450C6">
      <w:pPr>
        <w:pStyle w:val="a4"/>
        <w:keepNext/>
        <w:rPr>
          <w:rtl/>
        </w:rPr>
      </w:pPr>
      <w:bookmarkStart w:id="51" w:name="_ETM_Q1_1012000"/>
      <w:bookmarkStart w:id="52" w:name="ET_speaker_5798_20"/>
      <w:bookmarkEnd w:id="51"/>
      <w:r w:rsidRPr="004450C6">
        <w:rPr>
          <w:rStyle w:val="TagStyle"/>
          <w:rtl/>
        </w:rPr>
        <w:t xml:space="preserve"> &lt;&lt; דובר &gt;&gt; </w:t>
      </w:r>
      <w:r>
        <w:rPr>
          <w:rtl/>
        </w:rPr>
        <w:t>אורלי פרומן (יש עתיד-</w:t>
      </w:r>
      <w:proofErr w:type="spellStart"/>
      <w:r>
        <w:rPr>
          <w:rtl/>
        </w:rPr>
        <w:t>תל"ם</w:t>
      </w:r>
      <w:proofErr w:type="spellEnd"/>
      <w:r>
        <w:rPr>
          <w:rtl/>
        </w:rPr>
        <w:t>):</w:t>
      </w:r>
      <w:r w:rsidRPr="004450C6">
        <w:rPr>
          <w:rStyle w:val="TagStyle"/>
          <w:rtl/>
        </w:rPr>
        <w:t xml:space="preserve"> &lt;&lt; דובר &gt;&gt;</w:t>
      </w:r>
      <w:r w:rsidR="00860968">
        <w:rPr>
          <w:rtl/>
        </w:rPr>
        <w:t xml:space="preserve"> </w:t>
      </w:r>
      <w:r>
        <w:rPr>
          <w:rtl/>
        </w:rPr>
        <w:t xml:space="preserve"> </w:t>
      </w:r>
      <w:bookmarkEnd w:id="52"/>
    </w:p>
    <w:p w:rsidR="004450C6" w:rsidRDefault="004450C6" w:rsidP="004450C6">
      <w:pPr>
        <w:pStyle w:val="KeepWithNext"/>
        <w:rPr>
          <w:rtl/>
          <w:lang w:eastAsia="he-IL"/>
        </w:rPr>
      </w:pPr>
    </w:p>
    <w:p w:rsidR="00B601A6" w:rsidRDefault="004450C6" w:rsidP="00B601A6">
      <w:pPr>
        <w:rPr>
          <w:rtl/>
          <w:lang w:eastAsia="he-IL"/>
        </w:rPr>
      </w:pPr>
      <w:r>
        <w:rPr>
          <w:rFonts w:hint="cs"/>
          <w:rtl/>
          <w:lang w:eastAsia="he-IL"/>
        </w:rPr>
        <w:t xml:space="preserve">אני רוצה לתמוך בבקשה להשאיר את זה כמו בהוראת השעה – </w:t>
      </w:r>
      <w:r w:rsidRPr="004450C6">
        <w:rPr>
          <w:rtl/>
          <w:lang w:eastAsia="he-IL"/>
        </w:rPr>
        <w:t>13:00–19:00</w:t>
      </w:r>
      <w:r>
        <w:rPr>
          <w:rFonts w:hint="cs"/>
          <w:rtl/>
          <w:lang w:eastAsia="he-IL"/>
        </w:rPr>
        <w:t xml:space="preserve"> – </w:t>
      </w:r>
      <w:bookmarkStart w:id="53" w:name="_ETM_Q1_1021000"/>
      <w:bookmarkEnd w:id="53"/>
      <w:r>
        <w:rPr>
          <w:rFonts w:hint="cs"/>
          <w:rtl/>
          <w:lang w:eastAsia="he-IL"/>
        </w:rPr>
        <w:t xml:space="preserve">צריך לשים לב שפרסום יעיל כשהוא בסמוך לקיום המשחקים עצמם. </w:t>
      </w:r>
      <w:r w:rsidR="00B601A6">
        <w:rPr>
          <w:rFonts w:hint="cs"/>
          <w:rtl/>
          <w:lang w:eastAsia="he-IL"/>
        </w:rPr>
        <w:t xml:space="preserve">רוב אירועי הספורט מתקיימים עד השעה 21:00, זה אומר שאם אתה מאפשר בשעות 19:00–21:00 אתה </w:t>
      </w:r>
      <w:bookmarkStart w:id="54" w:name="_ETM_Q1_1037000"/>
      <w:bookmarkEnd w:id="54"/>
      <w:r w:rsidR="00B601A6">
        <w:rPr>
          <w:rFonts w:hint="cs"/>
          <w:rtl/>
          <w:lang w:eastAsia="he-IL"/>
        </w:rPr>
        <w:t xml:space="preserve">יותר אפקטיבי. זה גם מה שמביא את החיסכון באותו סכום כסף. אתה משקיע פחות כסף ומקבל תוצאה </w:t>
      </w:r>
      <w:bookmarkStart w:id="55" w:name="_ETM_Q1_1047000"/>
      <w:bookmarkEnd w:id="55"/>
      <w:r w:rsidR="00B601A6">
        <w:rPr>
          <w:rFonts w:hint="cs"/>
          <w:rtl/>
          <w:lang w:eastAsia="he-IL"/>
        </w:rPr>
        <w:t xml:space="preserve">טובה יותר. קהל היעד הוא בוודאי הגברים, שרובם הם אלו המהמרים, והם נמצאים שם בסמוך למשחקים כי זה מה שמעניין אותם. </w:t>
      </w:r>
    </w:p>
    <w:p w:rsidR="00B601A6" w:rsidRDefault="00B601A6" w:rsidP="00B601A6">
      <w:pPr>
        <w:rPr>
          <w:rtl/>
          <w:lang w:eastAsia="he-IL"/>
        </w:rPr>
      </w:pPr>
    </w:p>
    <w:p w:rsidR="00B601A6" w:rsidRDefault="00B601A6" w:rsidP="00B601A6">
      <w:pPr>
        <w:rPr>
          <w:rtl/>
          <w:lang w:eastAsia="he-IL"/>
        </w:rPr>
      </w:pPr>
      <w:r>
        <w:rPr>
          <w:rFonts w:hint="cs"/>
          <w:rtl/>
          <w:lang w:eastAsia="he-IL"/>
        </w:rPr>
        <w:t xml:space="preserve">יחד עם זאת אני רוצה לומר שהרגולטור עושה חצי עבודה. </w:t>
      </w:r>
      <w:r w:rsidR="002D6E9C">
        <w:rPr>
          <w:rFonts w:hint="cs"/>
          <w:rtl/>
          <w:lang w:eastAsia="he-IL"/>
        </w:rPr>
        <w:t xml:space="preserve">קודם קבעו 15:00–21:00 ואף אחד לא הבין </w:t>
      </w:r>
      <w:bookmarkStart w:id="56" w:name="_ETM_Q1_1074000"/>
      <w:bookmarkEnd w:id="56"/>
      <w:r w:rsidR="002D6E9C">
        <w:rPr>
          <w:rFonts w:hint="cs"/>
          <w:rtl/>
          <w:lang w:eastAsia="he-IL"/>
        </w:rPr>
        <w:t>למה שעות אלו, חוץ מהפיס, אבל</w:t>
      </w:r>
      <w:r w:rsidR="00966679">
        <w:rPr>
          <w:rFonts w:hint="cs"/>
          <w:rtl/>
          <w:lang w:eastAsia="he-IL"/>
        </w:rPr>
        <w:t xml:space="preserve"> הפיס והלוטו הם שני גופים שונים שעוסקים בהימורים שונים. אני עדיין חושבת שראוי לקיים דיון מעמיק על </w:t>
      </w:r>
      <w:bookmarkStart w:id="57" w:name="_ETM_Q1_1090000"/>
      <w:bookmarkEnd w:id="57"/>
      <w:r w:rsidR="00966679">
        <w:rPr>
          <w:rFonts w:hint="cs"/>
          <w:rtl/>
          <w:lang w:eastAsia="he-IL"/>
        </w:rPr>
        <w:t xml:space="preserve">פרסום הימורים בטלוויזיה ובשלטי חוצות מעצם היותם הימורים. זה לא </w:t>
      </w:r>
      <w:bookmarkStart w:id="58" w:name="_ETM_Q1_1094000"/>
      <w:bookmarkEnd w:id="58"/>
      <w:r w:rsidR="00966679">
        <w:rPr>
          <w:rFonts w:hint="cs"/>
          <w:rtl/>
          <w:lang w:eastAsia="he-IL"/>
        </w:rPr>
        <w:t>הדיון כרגע, אני יודעת, אני תומכת בלהשאיר את המצב כפי שהיה בהוראת השעה. אבל ראוי שוועדת החינוך, התרבות והספורט תקיים דיון מעמיק על הנושא הזה של הימורים ופרסומ</w:t>
      </w:r>
      <w:bookmarkStart w:id="59" w:name="_ETM_Q1_1115000"/>
      <w:bookmarkEnd w:id="59"/>
      <w:r w:rsidR="00966679">
        <w:rPr>
          <w:rFonts w:hint="cs"/>
          <w:rtl/>
          <w:lang w:eastAsia="he-IL"/>
        </w:rPr>
        <w:t xml:space="preserve">ם וכל מה שנובע מכך. </w:t>
      </w:r>
    </w:p>
    <w:p w:rsidR="00966679" w:rsidRDefault="00966679" w:rsidP="00B601A6">
      <w:pPr>
        <w:rPr>
          <w:rtl/>
          <w:lang w:eastAsia="he-IL"/>
        </w:rPr>
      </w:pPr>
    </w:p>
    <w:p w:rsidR="00966679" w:rsidRDefault="00966679" w:rsidP="00966679">
      <w:pPr>
        <w:pStyle w:val="af6"/>
        <w:keepNext/>
        <w:rPr>
          <w:rtl/>
        </w:rPr>
      </w:pPr>
      <w:bookmarkStart w:id="60" w:name="ET_yor_5810_21"/>
      <w:r w:rsidRPr="00966679">
        <w:rPr>
          <w:rStyle w:val="TagStyle"/>
          <w:rtl/>
        </w:rPr>
        <w:t xml:space="preserve"> &lt;&lt; יור &gt;&gt; </w:t>
      </w:r>
      <w:r>
        <w:rPr>
          <w:rtl/>
        </w:rPr>
        <w:t>היו"ר רם שפע:</w:t>
      </w:r>
      <w:r w:rsidRPr="00966679">
        <w:rPr>
          <w:rStyle w:val="TagStyle"/>
          <w:rtl/>
        </w:rPr>
        <w:t xml:space="preserve"> &lt;&lt; יור &gt;&gt;</w:t>
      </w:r>
      <w:r w:rsidR="00860968">
        <w:rPr>
          <w:rtl/>
        </w:rPr>
        <w:t xml:space="preserve"> </w:t>
      </w:r>
      <w:r>
        <w:rPr>
          <w:rtl/>
        </w:rPr>
        <w:t xml:space="preserve"> </w:t>
      </w:r>
      <w:bookmarkEnd w:id="60"/>
    </w:p>
    <w:p w:rsidR="00966679" w:rsidRDefault="00966679" w:rsidP="00966679">
      <w:pPr>
        <w:pStyle w:val="KeepWithNext"/>
        <w:rPr>
          <w:rtl/>
          <w:lang w:eastAsia="he-IL"/>
        </w:rPr>
      </w:pPr>
    </w:p>
    <w:p w:rsidR="00966679" w:rsidRDefault="00966679" w:rsidP="00966679">
      <w:pPr>
        <w:rPr>
          <w:rtl/>
          <w:lang w:eastAsia="he-IL"/>
        </w:rPr>
      </w:pPr>
      <w:r>
        <w:rPr>
          <w:rFonts w:hint="cs"/>
          <w:rtl/>
          <w:lang w:eastAsia="he-IL"/>
        </w:rPr>
        <w:t xml:space="preserve">מסכים, מסכים שהמסר שלנו משמעותי מאוד בנושא הזה. </w:t>
      </w:r>
    </w:p>
    <w:p w:rsidR="00966679" w:rsidRDefault="00966679" w:rsidP="00966679">
      <w:pPr>
        <w:rPr>
          <w:rtl/>
          <w:lang w:eastAsia="he-IL"/>
        </w:rPr>
      </w:pPr>
    </w:p>
    <w:p w:rsidR="00966679" w:rsidRDefault="00966679" w:rsidP="00966679">
      <w:pPr>
        <w:pStyle w:val="a4"/>
        <w:keepNext/>
        <w:rPr>
          <w:rtl/>
        </w:rPr>
      </w:pPr>
      <w:bookmarkStart w:id="61" w:name="_ETM_Q1_1120000"/>
      <w:bookmarkStart w:id="62" w:name="ET_speaker_5798_22"/>
      <w:bookmarkEnd w:id="61"/>
      <w:r w:rsidRPr="00966679">
        <w:rPr>
          <w:rStyle w:val="TagStyle"/>
          <w:rtl/>
        </w:rPr>
        <w:lastRenderedPageBreak/>
        <w:t xml:space="preserve"> &lt;&lt; דובר &gt;&gt; </w:t>
      </w:r>
      <w:r>
        <w:rPr>
          <w:rtl/>
        </w:rPr>
        <w:t>אורלי פרומן (יש עתיד-</w:t>
      </w:r>
      <w:proofErr w:type="spellStart"/>
      <w:r>
        <w:rPr>
          <w:rtl/>
        </w:rPr>
        <w:t>תל"ם</w:t>
      </w:r>
      <w:proofErr w:type="spellEnd"/>
      <w:r>
        <w:rPr>
          <w:rtl/>
        </w:rPr>
        <w:t>):</w:t>
      </w:r>
      <w:r w:rsidRPr="00966679">
        <w:rPr>
          <w:rStyle w:val="TagStyle"/>
          <w:rtl/>
        </w:rPr>
        <w:t xml:space="preserve"> &lt;&lt; דובר &gt;&gt;</w:t>
      </w:r>
      <w:r w:rsidR="00860968">
        <w:rPr>
          <w:rtl/>
        </w:rPr>
        <w:t xml:space="preserve"> </w:t>
      </w:r>
      <w:r>
        <w:rPr>
          <w:rtl/>
        </w:rPr>
        <w:t xml:space="preserve"> </w:t>
      </w:r>
      <w:bookmarkEnd w:id="62"/>
    </w:p>
    <w:p w:rsidR="00966679" w:rsidRDefault="00966679" w:rsidP="00966679">
      <w:pPr>
        <w:pStyle w:val="KeepWithNext"/>
        <w:rPr>
          <w:rtl/>
          <w:lang w:eastAsia="he-IL"/>
        </w:rPr>
      </w:pPr>
    </w:p>
    <w:p w:rsidR="00966679" w:rsidRDefault="00966679" w:rsidP="00966679">
      <w:pPr>
        <w:rPr>
          <w:rtl/>
          <w:lang w:eastAsia="he-IL"/>
        </w:rPr>
      </w:pPr>
      <w:bookmarkStart w:id="63" w:name="_ETM_Q1_1123000"/>
      <w:bookmarkEnd w:id="63"/>
      <w:r>
        <w:rPr>
          <w:rFonts w:hint="cs"/>
          <w:rtl/>
          <w:lang w:eastAsia="he-IL"/>
        </w:rPr>
        <w:t xml:space="preserve">יחד עם זאת, אני בעד להיענות לבקשה ולהשאיר את הוראת השעה על כנה. </w:t>
      </w:r>
    </w:p>
    <w:p w:rsidR="00DB1C0D" w:rsidRDefault="00DB1C0D" w:rsidP="00966679">
      <w:pPr>
        <w:rPr>
          <w:rtl/>
          <w:lang w:eastAsia="he-IL"/>
        </w:rPr>
      </w:pPr>
    </w:p>
    <w:p w:rsidR="00DB1C0D" w:rsidRDefault="00DB1C0D" w:rsidP="00DB1C0D">
      <w:pPr>
        <w:pStyle w:val="af6"/>
        <w:keepNext/>
        <w:rPr>
          <w:rtl/>
        </w:rPr>
      </w:pPr>
      <w:bookmarkStart w:id="64" w:name="_ETM_Q1_1127000"/>
      <w:bookmarkStart w:id="65" w:name="ET_yor_5810_23"/>
      <w:bookmarkEnd w:id="64"/>
      <w:r w:rsidRPr="00DB1C0D">
        <w:rPr>
          <w:rStyle w:val="TagStyle"/>
          <w:rtl/>
        </w:rPr>
        <w:t xml:space="preserve"> &lt;&lt; יור &gt;&gt; </w:t>
      </w:r>
      <w:r>
        <w:rPr>
          <w:rtl/>
        </w:rPr>
        <w:t>היו"ר רם שפע:</w:t>
      </w:r>
      <w:r w:rsidRPr="00DB1C0D">
        <w:rPr>
          <w:rStyle w:val="TagStyle"/>
          <w:rtl/>
        </w:rPr>
        <w:t xml:space="preserve"> &lt;&lt; יור &gt;&gt;</w:t>
      </w:r>
      <w:r w:rsidR="00860968">
        <w:rPr>
          <w:rtl/>
        </w:rPr>
        <w:t xml:space="preserve"> </w:t>
      </w:r>
      <w:r>
        <w:rPr>
          <w:rtl/>
        </w:rPr>
        <w:t xml:space="preserve"> </w:t>
      </w:r>
      <w:bookmarkEnd w:id="65"/>
    </w:p>
    <w:p w:rsidR="00DB1C0D" w:rsidRDefault="00DB1C0D" w:rsidP="00DB1C0D">
      <w:pPr>
        <w:pStyle w:val="KeepWithNext"/>
        <w:rPr>
          <w:rtl/>
          <w:lang w:eastAsia="he-IL"/>
        </w:rPr>
      </w:pPr>
    </w:p>
    <w:p w:rsidR="00DB1C0D" w:rsidRDefault="00DB1C0D" w:rsidP="00DB1C0D">
      <w:pPr>
        <w:rPr>
          <w:rtl/>
          <w:lang w:eastAsia="he-IL"/>
        </w:rPr>
      </w:pPr>
      <w:bookmarkStart w:id="66" w:name="_ETM_Q1_1129000"/>
      <w:bookmarkEnd w:id="66"/>
      <w:r>
        <w:rPr>
          <w:rFonts w:hint="cs"/>
          <w:rtl/>
          <w:lang w:eastAsia="he-IL"/>
        </w:rPr>
        <w:t xml:space="preserve">תודה רבה. </w:t>
      </w:r>
    </w:p>
    <w:p w:rsidR="00DB1C0D" w:rsidRDefault="00DB1C0D" w:rsidP="00DB1C0D">
      <w:pPr>
        <w:rPr>
          <w:rtl/>
          <w:lang w:eastAsia="he-IL"/>
        </w:rPr>
      </w:pPr>
    </w:p>
    <w:p w:rsidR="00DB1C0D" w:rsidRDefault="00DB1C0D" w:rsidP="00DB1C0D">
      <w:pPr>
        <w:pStyle w:val="a4"/>
        <w:keepNext/>
        <w:rPr>
          <w:rtl/>
        </w:rPr>
      </w:pPr>
      <w:bookmarkStart w:id="67" w:name="_ETM_Q1_1136000"/>
      <w:bookmarkStart w:id="68" w:name="ET_speaker_מירב_ישראלי_24"/>
      <w:bookmarkEnd w:id="67"/>
      <w:r w:rsidRPr="00DB1C0D">
        <w:rPr>
          <w:rStyle w:val="TagStyle"/>
          <w:rtl/>
        </w:rPr>
        <w:t xml:space="preserve"> &lt;&lt; דובר &gt;&gt; </w:t>
      </w:r>
      <w:r>
        <w:rPr>
          <w:rtl/>
        </w:rPr>
        <w:t>מירב ישראלי:</w:t>
      </w:r>
      <w:r w:rsidRPr="00DB1C0D">
        <w:rPr>
          <w:rStyle w:val="TagStyle"/>
          <w:rtl/>
        </w:rPr>
        <w:t xml:space="preserve"> &lt;&lt; דובר &gt;&gt;</w:t>
      </w:r>
      <w:r w:rsidR="00860968">
        <w:rPr>
          <w:rtl/>
        </w:rPr>
        <w:t xml:space="preserve"> </w:t>
      </w:r>
      <w:r>
        <w:rPr>
          <w:rtl/>
        </w:rPr>
        <w:t xml:space="preserve"> </w:t>
      </w:r>
      <w:bookmarkEnd w:id="68"/>
    </w:p>
    <w:p w:rsidR="00DB1C0D" w:rsidRDefault="00DB1C0D" w:rsidP="00DB1C0D">
      <w:pPr>
        <w:pStyle w:val="KeepWithNext"/>
        <w:rPr>
          <w:rtl/>
          <w:lang w:eastAsia="he-IL"/>
        </w:rPr>
      </w:pPr>
    </w:p>
    <w:p w:rsidR="003F1506" w:rsidRDefault="00DB1C0D" w:rsidP="00DB1C0D">
      <w:pPr>
        <w:rPr>
          <w:rtl/>
          <w:lang w:eastAsia="he-IL"/>
        </w:rPr>
      </w:pPr>
      <w:bookmarkStart w:id="69" w:name="_ETM_Q1_1138000"/>
      <w:bookmarkEnd w:id="69"/>
      <w:r>
        <w:rPr>
          <w:rFonts w:hint="cs"/>
          <w:rtl/>
          <w:lang w:eastAsia="he-IL"/>
        </w:rPr>
        <w:t xml:space="preserve">אני רוצה לשאול את נציגי משרד התרבות והספורט, באותו סעיף מדובר יש </w:t>
      </w:r>
      <w:bookmarkStart w:id="70" w:name="_ETM_Q1_1141000"/>
      <w:bookmarkEnd w:id="70"/>
      <w:r>
        <w:rPr>
          <w:rFonts w:hint="cs"/>
          <w:rtl/>
          <w:lang w:eastAsia="he-IL"/>
        </w:rPr>
        <w:t xml:space="preserve">גם סעיף קטן ג שתוקפו אמור לפקוע ב-31 בדצמבר 2020. </w:t>
      </w:r>
      <w:r w:rsidR="003F1506">
        <w:rPr>
          <w:rFonts w:hint="cs"/>
          <w:rtl/>
          <w:lang w:eastAsia="he-IL"/>
        </w:rPr>
        <w:t xml:space="preserve">הסעיף אומר כך: </w:t>
      </w:r>
    </w:p>
    <w:p w:rsidR="003F1506" w:rsidRDefault="003F1506" w:rsidP="00DB1C0D">
      <w:pPr>
        <w:rPr>
          <w:rtl/>
          <w:lang w:eastAsia="he-IL"/>
        </w:rPr>
      </w:pPr>
    </w:p>
    <w:p w:rsidR="00DB1C0D" w:rsidRDefault="003F1506" w:rsidP="003F1506">
      <w:pPr>
        <w:rPr>
          <w:rtl/>
          <w:lang w:eastAsia="he-IL"/>
        </w:rPr>
      </w:pPr>
      <w:r>
        <w:rPr>
          <w:rFonts w:hint="cs"/>
          <w:rtl/>
          <w:lang w:eastAsia="he-IL"/>
        </w:rPr>
        <w:t>"</w:t>
      </w:r>
      <w:r w:rsidRPr="003F1506">
        <w:rPr>
          <w:rtl/>
          <w:lang w:eastAsia="he-IL"/>
        </w:rPr>
        <w:t xml:space="preserve"> (ג)(1)</w:t>
      </w:r>
      <w:r w:rsidR="00860968">
        <w:rPr>
          <w:rtl/>
          <w:lang w:eastAsia="he-IL"/>
        </w:rPr>
        <w:t xml:space="preserve"> </w:t>
      </w:r>
      <w:r w:rsidRPr="003F1506">
        <w:rPr>
          <w:rtl/>
          <w:lang w:eastAsia="he-IL"/>
        </w:rPr>
        <w:t>השרים, בהסכמת שר המשפטים, יקבעו בתקנות כללים להגבלת פרסומות, לרבות איסור על הצגת קשר ישיר בין הימורים לשינוי משמעותי בחיים, איסור על פרסום בשבח הימורים כשלעצמם, הגבלת פרסום לקטינים, וכן כללים בדבר הוראות לעניין הסרת פרסום אסור</w:t>
      </w:r>
      <w:r>
        <w:rPr>
          <w:rFonts w:hint="cs"/>
          <w:rtl/>
          <w:lang w:eastAsia="he-IL"/>
        </w:rPr>
        <w:t>".</w:t>
      </w:r>
    </w:p>
    <w:p w:rsidR="003F1506" w:rsidRDefault="003F1506" w:rsidP="003F1506">
      <w:pPr>
        <w:rPr>
          <w:rtl/>
          <w:lang w:eastAsia="he-IL"/>
        </w:rPr>
      </w:pPr>
    </w:p>
    <w:p w:rsidR="003F1506" w:rsidRDefault="003F1506" w:rsidP="003F1506">
      <w:pPr>
        <w:rPr>
          <w:rtl/>
          <w:lang w:eastAsia="he-IL"/>
        </w:rPr>
      </w:pPr>
      <w:r>
        <w:rPr>
          <w:rFonts w:hint="cs"/>
          <w:rtl/>
          <w:lang w:eastAsia="he-IL"/>
        </w:rPr>
        <w:t xml:space="preserve">נוגה ואנוכי ניסינו להתחקות קצת על ההיסטוריה של הדברים ולמה זה נקבע כהוראת שעה. </w:t>
      </w:r>
      <w:bookmarkStart w:id="71" w:name="_ETM_Q1_1175000"/>
      <w:bookmarkEnd w:id="71"/>
      <w:r>
        <w:rPr>
          <w:rFonts w:hint="cs"/>
          <w:rtl/>
          <w:lang w:eastAsia="he-IL"/>
        </w:rPr>
        <w:t>אני לא ראיתי תקנות כאלה, וגם על זה אולי כדאי לשאול</w:t>
      </w:r>
      <w:r w:rsidR="00A30510">
        <w:rPr>
          <w:rFonts w:hint="cs"/>
          <w:rtl/>
          <w:lang w:eastAsia="he-IL"/>
        </w:rPr>
        <w:t xml:space="preserve">. מה שנאמר בפרוטוקולים של הדיונים זה שיש מהלך </w:t>
      </w:r>
      <w:bookmarkStart w:id="72" w:name="_ETM_Q1_1181000"/>
      <w:bookmarkEnd w:id="72"/>
      <w:r w:rsidR="00A30510">
        <w:rPr>
          <w:rFonts w:hint="cs"/>
          <w:rtl/>
          <w:lang w:eastAsia="he-IL"/>
        </w:rPr>
        <w:t xml:space="preserve">להקמת רגולטור על הנושא הזה ולכן קבעו זאת כהוראת שעה, כי רוצים להתקדם עם הרגולציה המסודרת על כל הנושא של ההימורים. אולי כדאי לשמוע איפה הדברים הללו עומדים. </w:t>
      </w:r>
    </w:p>
    <w:p w:rsidR="00A30510" w:rsidRDefault="00A30510" w:rsidP="003F1506">
      <w:pPr>
        <w:rPr>
          <w:rtl/>
          <w:lang w:eastAsia="he-IL"/>
        </w:rPr>
      </w:pPr>
      <w:bookmarkStart w:id="73" w:name="_ETM_Q1_1196000"/>
      <w:bookmarkEnd w:id="73"/>
    </w:p>
    <w:p w:rsidR="00A30510" w:rsidRDefault="00A30510" w:rsidP="00A30510">
      <w:pPr>
        <w:pStyle w:val="af6"/>
        <w:keepNext/>
        <w:rPr>
          <w:rtl/>
        </w:rPr>
      </w:pPr>
      <w:bookmarkStart w:id="74" w:name="ET_yor_5810_25"/>
      <w:r w:rsidRPr="00A30510">
        <w:rPr>
          <w:rStyle w:val="TagStyle"/>
          <w:rtl/>
        </w:rPr>
        <w:t xml:space="preserve"> &lt;&lt; יור &gt;&gt; </w:t>
      </w:r>
      <w:r>
        <w:rPr>
          <w:rtl/>
        </w:rPr>
        <w:t>היו"ר רם שפע:</w:t>
      </w:r>
      <w:r w:rsidRPr="00A30510">
        <w:rPr>
          <w:rStyle w:val="TagStyle"/>
          <w:rtl/>
        </w:rPr>
        <w:t xml:space="preserve"> &lt;&lt; יור &gt;&gt;</w:t>
      </w:r>
      <w:r w:rsidR="00860968">
        <w:rPr>
          <w:rtl/>
        </w:rPr>
        <w:t xml:space="preserve"> </w:t>
      </w:r>
      <w:r>
        <w:rPr>
          <w:rtl/>
        </w:rPr>
        <w:t xml:space="preserve"> </w:t>
      </w:r>
      <w:bookmarkEnd w:id="74"/>
    </w:p>
    <w:p w:rsidR="00A30510" w:rsidRDefault="00A30510" w:rsidP="00A30510">
      <w:pPr>
        <w:pStyle w:val="KeepWithNext"/>
        <w:rPr>
          <w:rtl/>
          <w:lang w:eastAsia="he-IL"/>
        </w:rPr>
      </w:pPr>
    </w:p>
    <w:p w:rsidR="00A30510" w:rsidRDefault="00A30510" w:rsidP="00A30510">
      <w:pPr>
        <w:rPr>
          <w:rtl/>
          <w:lang w:eastAsia="he-IL"/>
        </w:rPr>
      </w:pPr>
      <w:bookmarkStart w:id="75" w:name="_ETM_Q1_1197000"/>
      <w:bookmarkEnd w:id="75"/>
      <w:r>
        <w:rPr>
          <w:rFonts w:hint="cs"/>
          <w:rtl/>
          <w:lang w:eastAsia="he-IL"/>
        </w:rPr>
        <w:t xml:space="preserve">עופרה שרון מהייעוץ המשפטי, משרד התרבות והספורט, את רוצה לפתוח? </w:t>
      </w:r>
    </w:p>
    <w:p w:rsidR="00780A03" w:rsidRDefault="00780A03" w:rsidP="00A30510">
      <w:pPr>
        <w:rPr>
          <w:rtl/>
          <w:lang w:eastAsia="he-IL"/>
        </w:rPr>
      </w:pPr>
    </w:p>
    <w:p w:rsidR="00BF1B46" w:rsidRDefault="00BF1B46" w:rsidP="00BF1B46">
      <w:pPr>
        <w:pStyle w:val="af9"/>
        <w:keepNext/>
        <w:rPr>
          <w:rtl/>
          <w:lang w:eastAsia="he-IL"/>
        </w:rPr>
      </w:pPr>
      <w:bookmarkStart w:id="76" w:name="_ETM_Q1_1209000"/>
      <w:bookmarkStart w:id="77" w:name="ET_guest_637058_26"/>
      <w:bookmarkEnd w:id="76"/>
      <w:r w:rsidRPr="00BF1B46">
        <w:rPr>
          <w:rStyle w:val="TagStyle"/>
          <w:rtl/>
        </w:rPr>
        <w:t xml:space="preserve"> &lt;&lt; אורח &gt;&gt; </w:t>
      </w:r>
      <w:r>
        <w:rPr>
          <w:rtl/>
          <w:lang w:eastAsia="he-IL"/>
        </w:rPr>
        <w:t>עפרה שרון:</w:t>
      </w:r>
      <w:r w:rsidRPr="00BF1B46">
        <w:rPr>
          <w:rStyle w:val="TagStyle"/>
          <w:rtl/>
        </w:rPr>
        <w:t xml:space="preserve"> &lt;&lt; אורח &gt;&gt;</w:t>
      </w:r>
      <w:r w:rsidR="00860968">
        <w:rPr>
          <w:rtl/>
          <w:lang w:eastAsia="he-IL"/>
        </w:rPr>
        <w:t xml:space="preserve"> </w:t>
      </w:r>
      <w:r>
        <w:rPr>
          <w:rtl/>
          <w:lang w:eastAsia="he-IL"/>
        </w:rPr>
        <w:t xml:space="preserve"> </w:t>
      </w:r>
      <w:bookmarkEnd w:id="77"/>
    </w:p>
    <w:p w:rsidR="00BF1B46" w:rsidRDefault="00BF1B46" w:rsidP="00BF1B46">
      <w:pPr>
        <w:pStyle w:val="KeepWithNext"/>
        <w:rPr>
          <w:rtl/>
          <w:lang w:eastAsia="he-IL"/>
        </w:rPr>
      </w:pPr>
    </w:p>
    <w:p w:rsidR="00B3661B" w:rsidRDefault="00BF1B46" w:rsidP="00B3661B">
      <w:pPr>
        <w:rPr>
          <w:rtl/>
          <w:lang w:eastAsia="he-IL"/>
        </w:rPr>
      </w:pPr>
      <w:r>
        <w:rPr>
          <w:rFonts w:hint="cs"/>
          <w:rtl/>
          <w:lang w:eastAsia="he-IL"/>
        </w:rPr>
        <w:t xml:space="preserve">קיבלתי כתב מינוי וכרגע אני יושבת במועצה להסדר ההימורים בספורט כסגנית יושב-ראש. אני אייצג את הטוטו. ראובן חביב נמצא פה מטעם משרד התרבות והספורט. </w:t>
      </w:r>
      <w:bookmarkStart w:id="78" w:name="_ETM_Q1_1221000"/>
      <w:bookmarkEnd w:id="78"/>
      <w:r>
        <w:rPr>
          <w:rFonts w:hint="cs"/>
          <w:rtl/>
          <w:lang w:eastAsia="he-IL"/>
        </w:rPr>
        <w:t>אבל אם אתם רוצים, אני יכולה לתת ק</w:t>
      </w:r>
      <w:r w:rsidR="00B3661B">
        <w:rPr>
          <w:rFonts w:hint="cs"/>
          <w:rtl/>
          <w:lang w:eastAsia="he-IL"/>
        </w:rPr>
        <w:t>צת רקע. הוועדה שהוקמה בנושא הייתה של משרד המשפטים ובראשה ישבה עורכת הדין עדנה הראל. הוועדה הוקמה בשנת 2012. היא בחנה גיבוש של הסדרה ופיקוח על כל סוגיית ה</w:t>
      </w:r>
      <w:r w:rsidR="00497545">
        <w:rPr>
          <w:rFonts w:hint="cs"/>
          <w:rtl/>
          <w:lang w:eastAsia="he-IL"/>
        </w:rPr>
        <w:t xml:space="preserve">הימורים מבחינת הרגולציה הנדרשת, הפיקוח הנדרש ועוד. </w:t>
      </w:r>
    </w:p>
    <w:p w:rsidR="00497545" w:rsidRDefault="00497545" w:rsidP="00B3661B">
      <w:pPr>
        <w:rPr>
          <w:rtl/>
          <w:lang w:eastAsia="he-IL"/>
        </w:rPr>
      </w:pPr>
    </w:p>
    <w:p w:rsidR="00497545" w:rsidRDefault="00497545" w:rsidP="00B3661B">
      <w:pPr>
        <w:rPr>
          <w:rtl/>
          <w:lang w:eastAsia="he-IL"/>
        </w:rPr>
      </w:pPr>
      <w:r>
        <w:rPr>
          <w:rFonts w:hint="cs"/>
          <w:rtl/>
          <w:lang w:eastAsia="he-IL"/>
        </w:rPr>
        <w:t>הוועדה הגישה המלצות בשנת 2012, במסגרת</w:t>
      </w:r>
      <w:r w:rsidR="00766186">
        <w:rPr>
          <w:rFonts w:hint="cs"/>
          <w:rtl/>
          <w:lang w:eastAsia="he-IL"/>
        </w:rPr>
        <w:t xml:space="preserve">ן התייחסו גם לסוגיית הפרסום, רק שבמסגרת סוגית הפרסום בעיקר דובר </w:t>
      </w:r>
      <w:bookmarkStart w:id="79" w:name="_ETM_Q1_1254000"/>
      <w:bookmarkEnd w:id="79"/>
      <w:r w:rsidR="00766186">
        <w:rPr>
          <w:rFonts w:hint="cs"/>
          <w:rtl/>
          <w:lang w:eastAsia="he-IL"/>
        </w:rPr>
        <w:t xml:space="preserve">שם על נושא של עמלות ועלויות של פרסום או </w:t>
      </w:r>
      <w:bookmarkStart w:id="80" w:name="_ETM_Q1_1257000"/>
      <w:bookmarkEnd w:id="80"/>
      <w:r w:rsidR="00766186">
        <w:rPr>
          <w:rFonts w:hint="cs"/>
          <w:rtl/>
          <w:lang w:eastAsia="he-IL"/>
        </w:rPr>
        <w:t xml:space="preserve">סוגי הפרסום. סוגיה זו נשארה. הסוגיה הזו </w:t>
      </w:r>
      <w:bookmarkStart w:id="81" w:name="_ETM_Q1_1264000"/>
      <w:bookmarkEnd w:id="81"/>
      <w:r w:rsidR="00766186">
        <w:rPr>
          <w:rFonts w:hint="cs"/>
          <w:rtl/>
          <w:lang w:eastAsia="he-IL"/>
        </w:rPr>
        <w:t xml:space="preserve">נשארה </w:t>
      </w:r>
      <w:proofErr w:type="spellStart"/>
      <w:r w:rsidR="00766186">
        <w:rPr>
          <w:rFonts w:hint="cs"/>
          <w:rtl/>
          <w:lang w:eastAsia="he-IL"/>
        </w:rPr>
        <w:t>בצריך</w:t>
      </w:r>
      <w:proofErr w:type="spellEnd"/>
      <w:r w:rsidR="00766186">
        <w:rPr>
          <w:rFonts w:hint="cs"/>
          <w:rtl/>
          <w:lang w:eastAsia="he-IL"/>
        </w:rPr>
        <w:t xml:space="preserve"> עיון כי יש לקיים דיון בה. הדיון </w:t>
      </w:r>
      <w:bookmarkStart w:id="82" w:name="_ETM_Q1_1266000"/>
      <w:bookmarkEnd w:id="82"/>
      <w:r w:rsidR="00766186">
        <w:rPr>
          <w:rFonts w:hint="cs"/>
          <w:rtl/>
          <w:lang w:eastAsia="he-IL"/>
        </w:rPr>
        <w:t xml:space="preserve">צריך להתקיים בניהול של משרד המשפטים, אז בהיבט הזה למשרד התרבות והספורט אין הרבה מה לומר. </w:t>
      </w:r>
      <w:bookmarkStart w:id="83" w:name="_ETM_Q1_1274000"/>
      <w:bookmarkEnd w:id="83"/>
    </w:p>
    <w:p w:rsidR="00766186" w:rsidRDefault="00766186" w:rsidP="00B3661B">
      <w:pPr>
        <w:rPr>
          <w:rtl/>
          <w:lang w:eastAsia="he-IL"/>
        </w:rPr>
      </w:pPr>
    </w:p>
    <w:p w:rsidR="00766186" w:rsidRDefault="00766186" w:rsidP="00B3661B">
      <w:pPr>
        <w:rPr>
          <w:rtl/>
          <w:lang w:eastAsia="he-IL"/>
        </w:rPr>
      </w:pPr>
      <w:bookmarkStart w:id="84" w:name="_ETM_Q1_1279000"/>
      <w:bookmarkEnd w:id="84"/>
      <w:r>
        <w:rPr>
          <w:rFonts w:hint="cs"/>
          <w:rtl/>
          <w:lang w:eastAsia="he-IL"/>
        </w:rPr>
        <w:t xml:space="preserve">הדיון הזה טכני אבל חשוב כדי להבהיר כמה </w:t>
      </w:r>
      <w:bookmarkStart w:id="85" w:name="_ETM_Q1_1284000"/>
      <w:bookmarkEnd w:id="85"/>
      <w:r>
        <w:rPr>
          <w:rFonts w:hint="cs"/>
          <w:rtl/>
          <w:lang w:eastAsia="he-IL"/>
        </w:rPr>
        <w:t>דברים על הדרך. אני רוצה להודות לחברת הכנסת פרומן שציינה כמה דברים מאוד חשובים לגבי האפקטיביות של הפרסום. סוגיה זו רלוונטית גם כשאנחנו מדברים על הוראת השעה הספציפית הזאת. ככל שאנחנו מדברים, מעבר לעובדה שלא עושים שינויים מעבר למצב הקיים כ</w:t>
      </w:r>
      <w:bookmarkStart w:id="86" w:name="_ETM_Q1_1306000"/>
      <w:bookmarkEnd w:id="86"/>
      <w:r>
        <w:rPr>
          <w:rFonts w:hint="cs"/>
          <w:rtl/>
          <w:lang w:eastAsia="he-IL"/>
        </w:rPr>
        <w:t xml:space="preserve">י זו הוראת שעה שלא חלה אף פעם מעבר לתקופה האמורה עכשיו. </w:t>
      </w:r>
    </w:p>
    <w:p w:rsidR="00766186" w:rsidRDefault="00766186" w:rsidP="00B3661B">
      <w:pPr>
        <w:rPr>
          <w:rtl/>
          <w:lang w:eastAsia="he-IL"/>
        </w:rPr>
      </w:pPr>
    </w:p>
    <w:p w:rsidR="00766186" w:rsidRDefault="00766186" w:rsidP="00B3661B">
      <w:pPr>
        <w:rPr>
          <w:rtl/>
          <w:lang w:eastAsia="he-IL"/>
        </w:rPr>
      </w:pPr>
      <w:bookmarkStart w:id="87" w:name="_ETM_Q1_1318000"/>
      <w:bookmarkEnd w:id="87"/>
      <w:r>
        <w:rPr>
          <w:rFonts w:hint="cs"/>
          <w:rtl/>
          <w:lang w:eastAsia="he-IL"/>
        </w:rPr>
        <w:t xml:space="preserve">יש </w:t>
      </w:r>
      <w:bookmarkStart w:id="88" w:name="_ETM_Q1_1319000"/>
      <w:bookmarkEnd w:id="88"/>
      <w:r>
        <w:rPr>
          <w:rFonts w:hint="cs"/>
          <w:rtl/>
          <w:lang w:eastAsia="he-IL"/>
        </w:rPr>
        <w:t xml:space="preserve">עניין של אפקטיביות. אי-אפשר לפרסם אחרי שכבר המוצר הסתיים. </w:t>
      </w:r>
      <w:bookmarkStart w:id="89" w:name="_ETM_Q1_1327000"/>
      <w:bookmarkEnd w:id="89"/>
      <w:r>
        <w:rPr>
          <w:rFonts w:hint="cs"/>
          <w:rtl/>
          <w:lang w:eastAsia="he-IL"/>
        </w:rPr>
        <w:t xml:space="preserve">המשחקים מתקיימים בין השעות 19:00–21:00, ודאי שלאחר השעה 21:00 </w:t>
      </w:r>
      <w:bookmarkStart w:id="90" w:name="_ETM_Q1_1331000"/>
      <w:bookmarkEnd w:id="90"/>
      <w:r>
        <w:rPr>
          <w:rFonts w:hint="cs"/>
          <w:rtl/>
          <w:lang w:eastAsia="he-IL"/>
        </w:rPr>
        <w:t xml:space="preserve">זה קצת הרבה פחות אפקטיבי. </w:t>
      </w:r>
    </w:p>
    <w:p w:rsidR="00766186" w:rsidRDefault="00766186" w:rsidP="00B3661B">
      <w:pPr>
        <w:rPr>
          <w:rtl/>
          <w:lang w:eastAsia="he-IL"/>
        </w:rPr>
      </w:pPr>
    </w:p>
    <w:p w:rsidR="00766186" w:rsidRDefault="00766186" w:rsidP="00766186">
      <w:pPr>
        <w:pStyle w:val="a4"/>
        <w:keepNext/>
        <w:rPr>
          <w:rtl/>
        </w:rPr>
      </w:pPr>
      <w:bookmarkStart w:id="91" w:name="_ETM_Q1_1332000"/>
      <w:bookmarkStart w:id="92" w:name="ET_speaker_5082_27"/>
      <w:bookmarkEnd w:id="91"/>
      <w:r w:rsidRPr="00766186">
        <w:rPr>
          <w:rStyle w:val="TagStyle"/>
          <w:rtl/>
        </w:rPr>
        <w:t xml:space="preserve"> &lt;&lt; דובר &gt;&gt; </w:t>
      </w:r>
      <w:r>
        <w:rPr>
          <w:rtl/>
        </w:rPr>
        <w:t>מאיר כהן (יש עתיד-</w:t>
      </w:r>
      <w:proofErr w:type="spellStart"/>
      <w:r>
        <w:rPr>
          <w:rtl/>
        </w:rPr>
        <w:t>תל"ם</w:t>
      </w:r>
      <w:proofErr w:type="spellEnd"/>
      <w:r>
        <w:rPr>
          <w:rtl/>
        </w:rPr>
        <w:t>):</w:t>
      </w:r>
      <w:r w:rsidRPr="00766186">
        <w:rPr>
          <w:rStyle w:val="TagStyle"/>
          <w:rtl/>
        </w:rPr>
        <w:t xml:space="preserve"> &lt;&lt; דובר &gt;&gt;</w:t>
      </w:r>
      <w:r w:rsidR="00860968">
        <w:rPr>
          <w:rtl/>
        </w:rPr>
        <w:t xml:space="preserve"> </w:t>
      </w:r>
      <w:r>
        <w:rPr>
          <w:rtl/>
        </w:rPr>
        <w:t xml:space="preserve"> </w:t>
      </w:r>
      <w:bookmarkEnd w:id="92"/>
    </w:p>
    <w:p w:rsidR="00766186" w:rsidRDefault="00766186" w:rsidP="00766186">
      <w:pPr>
        <w:pStyle w:val="KeepWithNext"/>
        <w:rPr>
          <w:rtl/>
          <w:lang w:eastAsia="he-IL"/>
        </w:rPr>
      </w:pPr>
    </w:p>
    <w:p w:rsidR="00DB0240" w:rsidRDefault="00766186" w:rsidP="00DB0240">
      <w:pPr>
        <w:rPr>
          <w:rtl/>
          <w:lang w:eastAsia="he-IL"/>
        </w:rPr>
      </w:pPr>
      <w:bookmarkStart w:id="93" w:name="_ETM_Q1_1335000"/>
      <w:bookmarkEnd w:id="93"/>
      <w:r>
        <w:rPr>
          <w:rFonts w:hint="cs"/>
          <w:rtl/>
          <w:lang w:eastAsia="he-IL"/>
        </w:rPr>
        <w:t xml:space="preserve">לסוגיה זו לא היה קשר צרכני אף פעם. </w:t>
      </w:r>
      <w:bookmarkStart w:id="94" w:name="_ETM_Q1_1336000"/>
      <w:bookmarkEnd w:id="94"/>
      <w:r w:rsidR="00DB0240">
        <w:rPr>
          <w:rFonts w:hint="cs"/>
          <w:rtl/>
          <w:lang w:eastAsia="he-IL"/>
        </w:rPr>
        <w:t>הוויכוח הוא מהותי ולא צרכני, זה ויכוח</w:t>
      </w:r>
      <w:bookmarkStart w:id="95" w:name="_ETM_Q1_1346000"/>
      <w:bookmarkEnd w:id="95"/>
      <w:r w:rsidR="00DB0240">
        <w:rPr>
          <w:rFonts w:hint="cs"/>
          <w:rtl/>
          <w:lang w:eastAsia="he-IL"/>
        </w:rPr>
        <w:t xml:space="preserve"> סביב הנושא של חשיפת משפחות להימורים וכמה אנחנו יכולים להתערב בזה. אז חבר שדווקא אתם, כייעוץ משפטי של משרד שבראשו עומד איש מאוד חברתי, מדברים על הצרכנות. תעזבי, אנחנו מאשרים את זה, אבל זה לא סיפור של צרכנות. </w:t>
      </w:r>
    </w:p>
    <w:p w:rsidR="00DB0240" w:rsidRDefault="00DB0240" w:rsidP="00DB0240">
      <w:pPr>
        <w:rPr>
          <w:rtl/>
          <w:lang w:eastAsia="he-IL"/>
        </w:rPr>
      </w:pPr>
    </w:p>
    <w:p w:rsidR="00DB0240" w:rsidRDefault="00DB0240" w:rsidP="00DB0240">
      <w:pPr>
        <w:pStyle w:val="af9"/>
        <w:keepNext/>
        <w:rPr>
          <w:rtl/>
          <w:lang w:eastAsia="he-IL"/>
        </w:rPr>
      </w:pPr>
      <w:bookmarkStart w:id="96" w:name="_ETM_Q1_1363000"/>
      <w:bookmarkStart w:id="97" w:name="ET_guest_637058_28"/>
      <w:bookmarkEnd w:id="96"/>
      <w:r w:rsidRPr="00DB0240">
        <w:rPr>
          <w:rStyle w:val="TagStyle"/>
          <w:rtl/>
        </w:rPr>
        <w:t xml:space="preserve"> &lt;&lt; אורח &gt;&gt; </w:t>
      </w:r>
      <w:r>
        <w:rPr>
          <w:rtl/>
          <w:lang w:eastAsia="he-IL"/>
        </w:rPr>
        <w:t>עפרה שרון:</w:t>
      </w:r>
      <w:r w:rsidRPr="00DB0240">
        <w:rPr>
          <w:rStyle w:val="TagStyle"/>
          <w:rtl/>
        </w:rPr>
        <w:t xml:space="preserve"> &lt;&lt; אורח &gt;&gt;</w:t>
      </w:r>
      <w:r w:rsidR="00860968">
        <w:rPr>
          <w:rtl/>
          <w:lang w:eastAsia="he-IL"/>
        </w:rPr>
        <w:t xml:space="preserve"> </w:t>
      </w:r>
      <w:r>
        <w:rPr>
          <w:rtl/>
          <w:lang w:eastAsia="he-IL"/>
        </w:rPr>
        <w:t xml:space="preserve"> </w:t>
      </w:r>
      <w:bookmarkEnd w:id="97"/>
    </w:p>
    <w:p w:rsidR="00DB0240" w:rsidRDefault="00DB0240" w:rsidP="00DB0240">
      <w:pPr>
        <w:pStyle w:val="KeepWithNext"/>
        <w:rPr>
          <w:rtl/>
          <w:lang w:eastAsia="he-IL"/>
        </w:rPr>
      </w:pPr>
    </w:p>
    <w:p w:rsidR="00DB0240" w:rsidRDefault="00DB0240" w:rsidP="00DB0240">
      <w:pPr>
        <w:rPr>
          <w:rtl/>
          <w:lang w:eastAsia="he-IL"/>
        </w:rPr>
      </w:pPr>
      <w:bookmarkStart w:id="98" w:name="_ETM_Q1_1365000"/>
      <w:bookmarkEnd w:id="98"/>
      <w:r>
        <w:rPr>
          <w:rFonts w:hint="cs"/>
          <w:rtl/>
          <w:lang w:eastAsia="he-IL"/>
        </w:rPr>
        <w:t>נכון, מעבר למה שאמרתי בהיבט הצרכני אני רוצה להוסיף שהטוטו, בניגוד למוצרי צריכה אחרים, יש לנו קהל יעד מאוד ממוקד, אין לנו עניין של פרסום במסות</w:t>
      </w:r>
      <w:bookmarkStart w:id="99" w:name="_ETM_Q1_1377000"/>
      <w:bookmarkEnd w:id="99"/>
      <w:r>
        <w:rPr>
          <w:rFonts w:hint="cs"/>
          <w:rtl/>
          <w:lang w:eastAsia="he-IL"/>
        </w:rPr>
        <w:t xml:space="preserve">, זה לא משרת את הצרכן שאנחנו </w:t>
      </w:r>
      <w:r>
        <w:rPr>
          <w:rFonts w:hint="cs"/>
          <w:rtl/>
          <w:lang w:eastAsia="he-IL"/>
        </w:rPr>
        <w:lastRenderedPageBreak/>
        <w:t xml:space="preserve">מחפשים. לנו </w:t>
      </w:r>
      <w:bookmarkStart w:id="100" w:name="_ETM_Q1_1385000"/>
      <w:bookmarkEnd w:id="100"/>
      <w:r>
        <w:rPr>
          <w:rFonts w:hint="cs"/>
          <w:rtl/>
          <w:lang w:eastAsia="he-IL"/>
        </w:rPr>
        <w:t xml:space="preserve">יש קהל יעד ספציפי שצריך להיות מעל גיל 18. הדגש שלנו הוא לא על גילאי 18 אלא על גילאי 25–40, הם נמצאים בערוצים של </w:t>
      </w:r>
      <w:proofErr w:type="spellStart"/>
      <w:r>
        <w:rPr>
          <w:rFonts w:hint="cs"/>
          <w:rtl/>
          <w:lang w:eastAsia="he-IL"/>
        </w:rPr>
        <w:t>תוכניות</w:t>
      </w:r>
      <w:proofErr w:type="spellEnd"/>
      <w:r>
        <w:rPr>
          <w:rFonts w:hint="cs"/>
          <w:rtl/>
          <w:lang w:eastAsia="he-IL"/>
        </w:rPr>
        <w:t xml:space="preserve"> האקטואליה ששם אנחנו נמצאים. חשוב היה להדגיש שאם אנחנו מדברים על השעות 19:00–21:00 שאלו הפערים בין שני המועדים, צריך להבין שגם כשאנחנו פועלים בשעות אלו אנחנו פועלים עבור קהל יעד מצומצם</w:t>
      </w:r>
      <w:bookmarkStart w:id="101" w:name="_ETM_Q1_1412000"/>
      <w:bookmarkEnd w:id="101"/>
      <w:r>
        <w:rPr>
          <w:rFonts w:hint="cs"/>
          <w:rtl/>
          <w:lang w:eastAsia="he-IL"/>
        </w:rPr>
        <w:t xml:space="preserve">. זה לא עניין שאם נשנה את השעות פתאום אנחנו יוצאים במסות של פרסום. </w:t>
      </w:r>
      <w:r w:rsidR="006750B7">
        <w:rPr>
          <w:rFonts w:hint="cs"/>
          <w:rtl/>
          <w:lang w:eastAsia="he-IL"/>
        </w:rPr>
        <w:t xml:space="preserve">האפקטיביות של הנושא היא </w:t>
      </w:r>
      <w:bookmarkStart w:id="102" w:name="_ETM_Q1_1428000"/>
      <w:bookmarkEnd w:id="102"/>
      <w:r w:rsidR="006750B7">
        <w:rPr>
          <w:rFonts w:hint="cs"/>
          <w:rtl/>
          <w:lang w:eastAsia="he-IL"/>
        </w:rPr>
        <w:t xml:space="preserve">גם בסמיכות וגם במציאת האנשים שצורכים ספורט. </w:t>
      </w:r>
    </w:p>
    <w:p w:rsidR="006750B7" w:rsidRDefault="006750B7" w:rsidP="006750B7">
      <w:pPr>
        <w:pStyle w:val="af6"/>
        <w:keepNext/>
        <w:rPr>
          <w:rtl/>
        </w:rPr>
      </w:pPr>
      <w:bookmarkStart w:id="103" w:name="_ETM_Q1_1441000"/>
      <w:bookmarkStart w:id="104" w:name="ET_yor_5810_29"/>
      <w:bookmarkEnd w:id="103"/>
      <w:r w:rsidRPr="006750B7">
        <w:rPr>
          <w:rStyle w:val="TagStyle"/>
          <w:rtl/>
        </w:rPr>
        <w:t xml:space="preserve"> &lt;&lt; יור &gt;&gt; </w:t>
      </w:r>
      <w:r>
        <w:rPr>
          <w:rtl/>
        </w:rPr>
        <w:t>היו"ר רם שפע:</w:t>
      </w:r>
      <w:r w:rsidRPr="006750B7">
        <w:rPr>
          <w:rStyle w:val="TagStyle"/>
          <w:rtl/>
        </w:rPr>
        <w:t xml:space="preserve"> &lt;&lt; יור &gt;&gt;</w:t>
      </w:r>
      <w:r w:rsidR="00860968">
        <w:rPr>
          <w:rtl/>
        </w:rPr>
        <w:t xml:space="preserve"> </w:t>
      </w:r>
      <w:r>
        <w:rPr>
          <w:rtl/>
        </w:rPr>
        <w:t xml:space="preserve"> </w:t>
      </w:r>
      <w:bookmarkEnd w:id="104"/>
    </w:p>
    <w:p w:rsidR="006750B7" w:rsidRDefault="006750B7" w:rsidP="006750B7">
      <w:pPr>
        <w:pStyle w:val="KeepWithNext"/>
        <w:rPr>
          <w:rtl/>
          <w:lang w:eastAsia="he-IL"/>
        </w:rPr>
      </w:pPr>
    </w:p>
    <w:p w:rsidR="006750B7" w:rsidRDefault="006750B7" w:rsidP="006750B7">
      <w:pPr>
        <w:rPr>
          <w:rtl/>
          <w:lang w:eastAsia="he-IL"/>
        </w:rPr>
      </w:pPr>
      <w:bookmarkStart w:id="105" w:name="_ETM_Q1_1442000"/>
      <w:bookmarkEnd w:id="105"/>
      <w:r>
        <w:rPr>
          <w:rFonts w:hint="cs"/>
          <w:rtl/>
          <w:lang w:eastAsia="he-IL"/>
        </w:rPr>
        <w:t xml:space="preserve">תודה. </w:t>
      </w:r>
    </w:p>
    <w:p w:rsidR="006750B7" w:rsidRDefault="006750B7" w:rsidP="006750B7">
      <w:pPr>
        <w:rPr>
          <w:rtl/>
          <w:lang w:eastAsia="he-IL"/>
        </w:rPr>
      </w:pPr>
      <w:bookmarkStart w:id="106" w:name="_ETM_Q1_1444000"/>
      <w:bookmarkEnd w:id="106"/>
    </w:p>
    <w:p w:rsidR="006750B7" w:rsidRDefault="006750B7" w:rsidP="006750B7">
      <w:pPr>
        <w:pStyle w:val="af9"/>
        <w:keepNext/>
        <w:rPr>
          <w:rtl/>
          <w:lang w:eastAsia="he-IL"/>
        </w:rPr>
      </w:pPr>
      <w:bookmarkStart w:id="107" w:name="_ETM_Q1_1445000"/>
      <w:bookmarkStart w:id="108" w:name="ET_guest_637058_30"/>
      <w:bookmarkEnd w:id="107"/>
      <w:r w:rsidRPr="006750B7">
        <w:rPr>
          <w:rStyle w:val="TagStyle"/>
          <w:rtl/>
        </w:rPr>
        <w:t xml:space="preserve"> &lt;&lt; אורח &gt;&gt; </w:t>
      </w:r>
      <w:r>
        <w:rPr>
          <w:rtl/>
          <w:lang w:eastAsia="he-IL"/>
        </w:rPr>
        <w:t>עפרה שרון:</w:t>
      </w:r>
      <w:r w:rsidRPr="006750B7">
        <w:rPr>
          <w:rStyle w:val="TagStyle"/>
          <w:rtl/>
        </w:rPr>
        <w:t xml:space="preserve"> &lt;&lt; אורח &gt;&gt;</w:t>
      </w:r>
      <w:r w:rsidR="00860968">
        <w:rPr>
          <w:rtl/>
          <w:lang w:eastAsia="he-IL"/>
        </w:rPr>
        <w:t xml:space="preserve"> </w:t>
      </w:r>
      <w:r>
        <w:rPr>
          <w:rtl/>
          <w:lang w:eastAsia="he-IL"/>
        </w:rPr>
        <w:t xml:space="preserve"> </w:t>
      </w:r>
      <w:bookmarkEnd w:id="108"/>
    </w:p>
    <w:p w:rsidR="006750B7" w:rsidRDefault="006750B7" w:rsidP="006750B7">
      <w:pPr>
        <w:pStyle w:val="KeepWithNext"/>
        <w:rPr>
          <w:rtl/>
          <w:lang w:eastAsia="he-IL"/>
        </w:rPr>
      </w:pPr>
    </w:p>
    <w:p w:rsidR="006750B7" w:rsidRDefault="006750B7" w:rsidP="006750B7">
      <w:pPr>
        <w:rPr>
          <w:rtl/>
          <w:lang w:eastAsia="he-IL"/>
        </w:rPr>
      </w:pPr>
      <w:bookmarkStart w:id="109" w:name="_ETM_Q1_1448000"/>
      <w:bookmarkEnd w:id="109"/>
      <w:r>
        <w:rPr>
          <w:rFonts w:hint="cs"/>
          <w:rtl/>
          <w:lang w:eastAsia="he-IL"/>
        </w:rPr>
        <w:t xml:space="preserve">עוד מילה לגבי הכללים: צריך להבין שהטוטו גם מכיל את </w:t>
      </w:r>
      <w:bookmarkStart w:id="110" w:name="_ETM_Q1_1450000"/>
      <w:bookmarkEnd w:id="110"/>
      <w:r>
        <w:rPr>
          <w:rFonts w:hint="cs"/>
          <w:rtl/>
          <w:lang w:eastAsia="he-IL"/>
        </w:rPr>
        <w:t xml:space="preserve">הנושא של כללי משחקים באחריות ויש לו קוד אתי של </w:t>
      </w:r>
      <w:bookmarkStart w:id="111" w:name="_ETM_Q1_1453000"/>
      <w:bookmarkEnd w:id="111"/>
      <w:r>
        <w:rPr>
          <w:rFonts w:hint="cs"/>
          <w:rtl/>
          <w:lang w:eastAsia="he-IL"/>
        </w:rPr>
        <w:t xml:space="preserve">ארגון ההימורים האירופאי. גם בהיבט הזה, אנחנו לא מפנים פרסום לקבוצות פגיעות, </w:t>
      </w:r>
      <w:r w:rsidR="0019642F">
        <w:rPr>
          <w:rFonts w:hint="cs"/>
          <w:rtl/>
          <w:lang w:eastAsia="he-IL"/>
        </w:rPr>
        <w:t>אנחנו לא מספקים תמריצים לא סבירים בנושאים של זכייה או תמריצים שקשורים בהפסדים. בוודאי שאנח</w:t>
      </w:r>
      <w:bookmarkStart w:id="112" w:name="_ETM_Q1_1465000"/>
      <w:bookmarkEnd w:id="112"/>
      <w:r w:rsidR="0019642F">
        <w:rPr>
          <w:rFonts w:hint="cs"/>
          <w:rtl/>
          <w:lang w:eastAsia="he-IL"/>
        </w:rPr>
        <w:t xml:space="preserve">נו לא נותנים שום שיתוף פעולה לגופים מסחריים שיתנו הלוואות </w:t>
      </w:r>
      <w:bookmarkStart w:id="113" w:name="_ETM_Q1_1469000"/>
      <w:bookmarkEnd w:id="113"/>
      <w:r w:rsidR="0019642F">
        <w:rPr>
          <w:rFonts w:hint="cs"/>
          <w:rtl/>
          <w:lang w:eastAsia="he-IL"/>
        </w:rPr>
        <w:t xml:space="preserve">או דברים כאלה כדי לסייע באופן מידי למטרות הימורים. אנחנו פועלים נגד הסוגיה הזו, זה חלק מהקוד האתי שאנחנו מחויבים אליו, אנחנו פועלים לא מעט בהיבטים האלה. אז צריך להבין שגם לצד זה שאנחנו פועלים בסוגית הפרסום בצורה אפקטיבית ומאוד ממוקדת, אנחנו גם נענים לקוד </w:t>
      </w:r>
      <w:bookmarkStart w:id="114" w:name="_ETM_Q1_1490000"/>
      <w:bookmarkEnd w:id="114"/>
      <w:r w:rsidR="0019642F">
        <w:rPr>
          <w:rFonts w:hint="cs"/>
          <w:rtl/>
          <w:lang w:eastAsia="he-IL"/>
        </w:rPr>
        <w:t xml:space="preserve">האתי שבהחלט יש מקום לקיים דיון לגביה. </w:t>
      </w:r>
    </w:p>
    <w:p w:rsidR="0019642F" w:rsidRDefault="0019642F" w:rsidP="006750B7">
      <w:pPr>
        <w:rPr>
          <w:rtl/>
          <w:lang w:eastAsia="he-IL"/>
        </w:rPr>
      </w:pPr>
    </w:p>
    <w:p w:rsidR="0019642F" w:rsidRDefault="0019642F" w:rsidP="0019642F">
      <w:pPr>
        <w:pStyle w:val="af6"/>
        <w:keepNext/>
        <w:rPr>
          <w:rtl/>
        </w:rPr>
      </w:pPr>
      <w:bookmarkStart w:id="115" w:name="ET_yor_5810_31"/>
      <w:r w:rsidRPr="0019642F">
        <w:rPr>
          <w:rStyle w:val="TagStyle"/>
          <w:rtl/>
        </w:rPr>
        <w:t xml:space="preserve"> &lt;&lt; יור &gt;&gt; </w:t>
      </w:r>
      <w:r>
        <w:rPr>
          <w:rtl/>
        </w:rPr>
        <w:t>היו"ר רם שפע:</w:t>
      </w:r>
      <w:r w:rsidRPr="0019642F">
        <w:rPr>
          <w:rStyle w:val="TagStyle"/>
          <w:rtl/>
        </w:rPr>
        <w:t xml:space="preserve"> &lt;&lt; יור &gt;&gt;</w:t>
      </w:r>
      <w:r w:rsidR="00860968">
        <w:rPr>
          <w:rtl/>
        </w:rPr>
        <w:t xml:space="preserve"> </w:t>
      </w:r>
      <w:r>
        <w:rPr>
          <w:rtl/>
        </w:rPr>
        <w:t xml:space="preserve"> </w:t>
      </w:r>
      <w:bookmarkEnd w:id="115"/>
    </w:p>
    <w:p w:rsidR="0019642F" w:rsidRDefault="0019642F" w:rsidP="0019642F">
      <w:pPr>
        <w:pStyle w:val="KeepWithNext"/>
        <w:rPr>
          <w:rtl/>
          <w:lang w:eastAsia="he-IL"/>
        </w:rPr>
      </w:pPr>
    </w:p>
    <w:p w:rsidR="0019642F" w:rsidRDefault="0019642F" w:rsidP="0019642F">
      <w:pPr>
        <w:rPr>
          <w:rtl/>
          <w:lang w:eastAsia="he-IL"/>
        </w:rPr>
      </w:pPr>
      <w:bookmarkStart w:id="116" w:name="_ETM_Q1_1499000"/>
      <w:bookmarkEnd w:id="116"/>
      <w:r>
        <w:rPr>
          <w:rFonts w:hint="cs"/>
          <w:rtl/>
          <w:lang w:eastAsia="he-IL"/>
        </w:rPr>
        <w:t xml:space="preserve">נשמע רגע </w:t>
      </w:r>
      <w:bookmarkStart w:id="117" w:name="_ETM_Q1_1504000"/>
      <w:bookmarkEnd w:id="117"/>
      <w:r>
        <w:rPr>
          <w:rFonts w:hint="cs"/>
          <w:rtl/>
          <w:lang w:eastAsia="he-IL"/>
        </w:rPr>
        <w:t xml:space="preserve">את משרד האוצר. גלעד שלום, בבקשה. </w:t>
      </w:r>
    </w:p>
    <w:p w:rsidR="0019642F" w:rsidRDefault="0019642F" w:rsidP="0019642F">
      <w:pPr>
        <w:rPr>
          <w:rtl/>
          <w:lang w:eastAsia="he-IL"/>
        </w:rPr>
      </w:pPr>
    </w:p>
    <w:p w:rsidR="0019642F" w:rsidRDefault="0019642F" w:rsidP="0019642F">
      <w:pPr>
        <w:pStyle w:val="af9"/>
        <w:keepNext/>
        <w:rPr>
          <w:rtl/>
          <w:lang w:eastAsia="he-IL"/>
        </w:rPr>
      </w:pPr>
      <w:bookmarkStart w:id="118" w:name="ET_guest_874117_32"/>
      <w:r w:rsidRPr="0019642F">
        <w:rPr>
          <w:rStyle w:val="TagStyle"/>
          <w:rtl/>
        </w:rPr>
        <w:t xml:space="preserve"> &lt;&lt; אורח &gt;&gt; </w:t>
      </w:r>
      <w:r>
        <w:rPr>
          <w:rtl/>
          <w:lang w:eastAsia="he-IL"/>
        </w:rPr>
        <w:t>גלעד שלום:</w:t>
      </w:r>
      <w:r w:rsidRPr="0019642F">
        <w:rPr>
          <w:rStyle w:val="TagStyle"/>
          <w:rtl/>
        </w:rPr>
        <w:t xml:space="preserve"> &lt;&lt; אורח &gt;&gt;</w:t>
      </w:r>
      <w:r w:rsidR="00860968">
        <w:rPr>
          <w:rtl/>
          <w:lang w:eastAsia="he-IL"/>
        </w:rPr>
        <w:t xml:space="preserve"> </w:t>
      </w:r>
      <w:r>
        <w:rPr>
          <w:rtl/>
          <w:lang w:eastAsia="he-IL"/>
        </w:rPr>
        <w:t xml:space="preserve"> </w:t>
      </w:r>
      <w:bookmarkEnd w:id="118"/>
    </w:p>
    <w:p w:rsidR="0019642F" w:rsidRDefault="0019642F" w:rsidP="0019642F">
      <w:pPr>
        <w:pStyle w:val="KeepWithNext"/>
        <w:rPr>
          <w:rtl/>
          <w:lang w:eastAsia="he-IL"/>
        </w:rPr>
      </w:pPr>
    </w:p>
    <w:p w:rsidR="0019642F" w:rsidRDefault="0019642F" w:rsidP="0019642F">
      <w:pPr>
        <w:rPr>
          <w:rtl/>
          <w:lang w:eastAsia="he-IL"/>
        </w:rPr>
      </w:pPr>
      <w:r>
        <w:rPr>
          <w:rFonts w:hint="cs"/>
          <w:rtl/>
          <w:lang w:eastAsia="he-IL"/>
        </w:rPr>
        <w:t>שלום לכולם.</w:t>
      </w:r>
      <w:r w:rsidR="00860968">
        <w:rPr>
          <w:rFonts w:hint="cs"/>
          <w:rtl/>
          <w:lang w:eastAsia="he-IL"/>
        </w:rPr>
        <w:t xml:space="preserve"> </w:t>
      </w:r>
      <w:bookmarkStart w:id="119" w:name="_ETM_Q1_1525000"/>
      <w:bookmarkEnd w:id="119"/>
      <w:r w:rsidR="00B10E22">
        <w:rPr>
          <w:rFonts w:hint="cs"/>
          <w:rtl/>
          <w:lang w:eastAsia="he-IL"/>
        </w:rPr>
        <w:t xml:space="preserve">אנחנו בוחנים את הנושא באופן פנימי בתוך משרד האוצר, נודיע למפעל הפיס איך אנחנו מתקדמים. </w:t>
      </w:r>
    </w:p>
    <w:p w:rsidR="00860968" w:rsidRDefault="00860968" w:rsidP="0019642F">
      <w:pPr>
        <w:rPr>
          <w:rtl/>
          <w:lang w:eastAsia="he-IL"/>
        </w:rPr>
      </w:pPr>
    </w:p>
    <w:p w:rsidR="00B10E22" w:rsidRDefault="00B10E22" w:rsidP="00B10E22">
      <w:pPr>
        <w:pStyle w:val="af6"/>
        <w:keepNext/>
        <w:rPr>
          <w:rtl/>
        </w:rPr>
      </w:pPr>
      <w:bookmarkStart w:id="120" w:name="_ETM_Q1_1539000"/>
      <w:bookmarkStart w:id="121" w:name="ET_yor_5810_33"/>
      <w:bookmarkEnd w:id="120"/>
      <w:r w:rsidRPr="00B10E22">
        <w:rPr>
          <w:rStyle w:val="TagStyle"/>
          <w:rtl/>
        </w:rPr>
        <w:t xml:space="preserve"> &lt;&lt; יור &gt;&gt; </w:t>
      </w:r>
      <w:r>
        <w:rPr>
          <w:rtl/>
        </w:rPr>
        <w:t>היו"ר רם שפע:</w:t>
      </w:r>
      <w:r w:rsidRPr="00B10E22">
        <w:rPr>
          <w:rStyle w:val="TagStyle"/>
          <w:rtl/>
        </w:rPr>
        <w:t xml:space="preserve"> &lt;&lt; יור &gt;&gt;</w:t>
      </w:r>
      <w:r w:rsidR="00860968">
        <w:rPr>
          <w:rtl/>
        </w:rPr>
        <w:t xml:space="preserve"> </w:t>
      </w:r>
      <w:r>
        <w:rPr>
          <w:rtl/>
        </w:rPr>
        <w:t xml:space="preserve"> </w:t>
      </w:r>
      <w:bookmarkEnd w:id="121"/>
    </w:p>
    <w:p w:rsidR="00B10E22" w:rsidRDefault="00B10E22" w:rsidP="00B10E22">
      <w:pPr>
        <w:pStyle w:val="KeepWithNext"/>
        <w:rPr>
          <w:rtl/>
          <w:lang w:eastAsia="he-IL"/>
        </w:rPr>
      </w:pPr>
    </w:p>
    <w:p w:rsidR="00B10E22" w:rsidRDefault="00B10E22" w:rsidP="00B10E22">
      <w:pPr>
        <w:rPr>
          <w:rtl/>
          <w:lang w:eastAsia="he-IL"/>
        </w:rPr>
      </w:pPr>
      <w:bookmarkStart w:id="122" w:name="_ETM_Q1_1540000"/>
      <w:bookmarkEnd w:id="122"/>
      <w:r>
        <w:rPr>
          <w:rFonts w:hint="cs"/>
          <w:rtl/>
          <w:lang w:eastAsia="he-IL"/>
        </w:rPr>
        <w:t xml:space="preserve">אני לא בטוח שהבנת. אתם </w:t>
      </w:r>
      <w:bookmarkStart w:id="123" w:name="_ETM_Q1_1546000"/>
      <w:bookmarkEnd w:id="123"/>
      <w:r>
        <w:rPr>
          <w:rFonts w:hint="cs"/>
          <w:rtl/>
          <w:lang w:eastAsia="he-IL"/>
        </w:rPr>
        <w:t xml:space="preserve">הגשתם לנו צו חתום ומוסכם שאנחנו מתבקשים לאשר בוועדה, </w:t>
      </w:r>
      <w:bookmarkStart w:id="124" w:name="_ETM_Q1_1550000"/>
      <w:bookmarkEnd w:id="124"/>
      <w:r>
        <w:rPr>
          <w:rFonts w:hint="cs"/>
          <w:rtl/>
          <w:lang w:eastAsia="he-IL"/>
        </w:rPr>
        <w:t xml:space="preserve">אתם כבר בשלב שאחרי בחינת הנושא. אלא אם כן התייחסת למשהו שאני מפספס. </w:t>
      </w:r>
    </w:p>
    <w:p w:rsidR="00B10E22" w:rsidRDefault="00B10E22" w:rsidP="00B10E22">
      <w:pPr>
        <w:rPr>
          <w:rtl/>
          <w:lang w:eastAsia="he-IL"/>
        </w:rPr>
      </w:pPr>
    </w:p>
    <w:p w:rsidR="00B10E22" w:rsidRDefault="00B10E22" w:rsidP="00B10E22">
      <w:pPr>
        <w:pStyle w:val="af9"/>
        <w:keepNext/>
        <w:rPr>
          <w:rtl/>
          <w:lang w:eastAsia="he-IL"/>
        </w:rPr>
      </w:pPr>
      <w:bookmarkStart w:id="125" w:name="_ETM_Q1_1551000"/>
      <w:bookmarkStart w:id="126" w:name="ET_guest_874117_34"/>
      <w:bookmarkEnd w:id="125"/>
      <w:r w:rsidRPr="00B10E22">
        <w:rPr>
          <w:rStyle w:val="TagStyle"/>
          <w:rtl/>
        </w:rPr>
        <w:t xml:space="preserve"> &lt;&lt; אורח &gt;&gt; </w:t>
      </w:r>
      <w:r>
        <w:rPr>
          <w:rtl/>
          <w:lang w:eastAsia="he-IL"/>
        </w:rPr>
        <w:t>גלעד שלום:</w:t>
      </w:r>
      <w:r w:rsidRPr="00B10E22">
        <w:rPr>
          <w:rStyle w:val="TagStyle"/>
          <w:rtl/>
        </w:rPr>
        <w:t xml:space="preserve"> &lt;&lt; אורח &gt;&gt;</w:t>
      </w:r>
      <w:r w:rsidR="00860968">
        <w:rPr>
          <w:rtl/>
          <w:lang w:eastAsia="he-IL"/>
        </w:rPr>
        <w:t xml:space="preserve"> </w:t>
      </w:r>
      <w:r>
        <w:rPr>
          <w:rtl/>
          <w:lang w:eastAsia="he-IL"/>
        </w:rPr>
        <w:t xml:space="preserve"> </w:t>
      </w:r>
      <w:bookmarkEnd w:id="126"/>
    </w:p>
    <w:p w:rsidR="00B10E22" w:rsidRDefault="00B10E22" w:rsidP="00B10E22">
      <w:pPr>
        <w:pStyle w:val="KeepWithNext"/>
        <w:rPr>
          <w:rtl/>
          <w:lang w:eastAsia="he-IL"/>
        </w:rPr>
      </w:pPr>
    </w:p>
    <w:p w:rsidR="00B10E22" w:rsidRDefault="00B10E22" w:rsidP="00B10E22">
      <w:pPr>
        <w:rPr>
          <w:rtl/>
          <w:lang w:eastAsia="he-IL"/>
        </w:rPr>
      </w:pPr>
      <w:bookmarkStart w:id="127" w:name="_ETM_Q1_1554000"/>
      <w:bookmarkEnd w:id="127"/>
      <w:r>
        <w:rPr>
          <w:rFonts w:hint="cs"/>
          <w:rtl/>
          <w:lang w:eastAsia="he-IL"/>
        </w:rPr>
        <w:t xml:space="preserve">סליחה, לא הייתי </w:t>
      </w:r>
      <w:proofErr w:type="spellStart"/>
      <w:r>
        <w:rPr>
          <w:rFonts w:hint="cs"/>
          <w:rtl/>
          <w:lang w:eastAsia="he-IL"/>
        </w:rPr>
        <w:t>איתכם</w:t>
      </w:r>
      <w:proofErr w:type="spellEnd"/>
      <w:r>
        <w:rPr>
          <w:rFonts w:hint="cs"/>
          <w:rtl/>
          <w:lang w:eastAsia="he-IL"/>
        </w:rPr>
        <w:t xml:space="preserve">. אנחנו </w:t>
      </w:r>
      <w:bookmarkStart w:id="128" w:name="_ETM_Q1_1575000"/>
      <w:bookmarkEnd w:id="128"/>
      <w:r>
        <w:rPr>
          <w:rFonts w:hint="cs"/>
          <w:rtl/>
          <w:lang w:eastAsia="he-IL"/>
        </w:rPr>
        <w:t xml:space="preserve">הולכים עם הצו. </w:t>
      </w:r>
    </w:p>
    <w:p w:rsidR="00B10E22" w:rsidRDefault="00B10E22" w:rsidP="00B10E22">
      <w:pPr>
        <w:rPr>
          <w:rtl/>
          <w:lang w:eastAsia="he-IL"/>
        </w:rPr>
      </w:pPr>
    </w:p>
    <w:p w:rsidR="00B10E22" w:rsidRDefault="00B10E22" w:rsidP="00B10E22">
      <w:pPr>
        <w:pStyle w:val="af6"/>
        <w:keepNext/>
        <w:rPr>
          <w:rtl/>
        </w:rPr>
      </w:pPr>
      <w:bookmarkStart w:id="129" w:name="ET_yor_5810_35"/>
      <w:r w:rsidRPr="00B10E22">
        <w:rPr>
          <w:rStyle w:val="TagStyle"/>
          <w:rtl/>
        </w:rPr>
        <w:t xml:space="preserve"> &lt;&lt; יור &gt;&gt; </w:t>
      </w:r>
      <w:r>
        <w:rPr>
          <w:rtl/>
        </w:rPr>
        <w:t>היו"ר רם שפע:</w:t>
      </w:r>
      <w:r w:rsidRPr="00B10E22">
        <w:rPr>
          <w:rStyle w:val="TagStyle"/>
          <w:rtl/>
        </w:rPr>
        <w:t xml:space="preserve"> &lt;&lt; יור &gt;&gt;</w:t>
      </w:r>
      <w:r w:rsidR="00860968">
        <w:rPr>
          <w:rtl/>
        </w:rPr>
        <w:t xml:space="preserve"> </w:t>
      </w:r>
      <w:r>
        <w:rPr>
          <w:rtl/>
        </w:rPr>
        <w:t xml:space="preserve"> </w:t>
      </w:r>
      <w:bookmarkEnd w:id="129"/>
    </w:p>
    <w:p w:rsidR="00B10E22" w:rsidRDefault="00B10E22" w:rsidP="00B10E22">
      <w:pPr>
        <w:pStyle w:val="KeepWithNext"/>
        <w:rPr>
          <w:rtl/>
          <w:lang w:eastAsia="he-IL"/>
        </w:rPr>
      </w:pPr>
    </w:p>
    <w:p w:rsidR="00B10E22" w:rsidRDefault="00B10E22" w:rsidP="00B10E22">
      <w:pPr>
        <w:rPr>
          <w:rtl/>
          <w:lang w:eastAsia="he-IL"/>
        </w:rPr>
      </w:pPr>
      <w:bookmarkStart w:id="130" w:name="_ETM_Q1_1579000"/>
      <w:bookmarkEnd w:id="130"/>
      <w:r>
        <w:rPr>
          <w:rFonts w:hint="cs"/>
          <w:rtl/>
          <w:lang w:eastAsia="he-IL"/>
        </w:rPr>
        <w:t xml:space="preserve">בסדר, קרני קירשנבאום, משרד המשפטים. </w:t>
      </w:r>
    </w:p>
    <w:p w:rsidR="00B10E22" w:rsidRDefault="00B10E22" w:rsidP="00B10E22">
      <w:pPr>
        <w:rPr>
          <w:rtl/>
          <w:lang w:eastAsia="he-IL"/>
        </w:rPr>
      </w:pPr>
    </w:p>
    <w:p w:rsidR="00B10E22" w:rsidRDefault="00B10E22" w:rsidP="00B10E22">
      <w:pPr>
        <w:pStyle w:val="af9"/>
        <w:keepNext/>
        <w:rPr>
          <w:rtl/>
          <w:lang w:eastAsia="he-IL"/>
        </w:rPr>
      </w:pPr>
      <w:bookmarkStart w:id="131" w:name="_ETM_Q1_1596000"/>
      <w:bookmarkStart w:id="132" w:name="ET_guest_873632_36"/>
      <w:bookmarkEnd w:id="131"/>
      <w:r w:rsidRPr="00B10E22">
        <w:rPr>
          <w:rStyle w:val="TagStyle"/>
          <w:rtl/>
        </w:rPr>
        <w:t xml:space="preserve"> &lt;&lt; אורח &gt;&gt; </w:t>
      </w:r>
      <w:r>
        <w:rPr>
          <w:rtl/>
          <w:lang w:eastAsia="he-IL"/>
        </w:rPr>
        <w:t xml:space="preserve">קרני </w:t>
      </w:r>
      <w:proofErr w:type="spellStart"/>
      <w:r>
        <w:rPr>
          <w:rtl/>
          <w:lang w:eastAsia="he-IL"/>
        </w:rPr>
        <w:t>קירשנבוים</w:t>
      </w:r>
      <w:proofErr w:type="spellEnd"/>
      <w:r>
        <w:rPr>
          <w:rtl/>
          <w:lang w:eastAsia="he-IL"/>
        </w:rPr>
        <w:t>:</w:t>
      </w:r>
      <w:r w:rsidRPr="00B10E22">
        <w:rPr>
          <w:rStyle w:val="TagStyle"/>
          <w:rtl/>
        </w:rPr>
        <w:t xml:space="preserve"> &lt;&lt; אורח &gt;&gt;</w:t>
      </w:r>
      <w:r w:rsidR="00860968">
        <w:rPr>
          <w:rtl/>
          <w:lang w:eastAsia="he-IL"/>
        </w:rPr>
        <w:t xml:space="preserve"> </w:t>
      </w:r>
      <w:r>
        <w:rPr>
          <w:rtl/>
          <w:lang w:eastAsia="he-IL"/>
        </w:rPr>
        <w:t xml:space="preserve"> </w:t>
      </w:r>
      <w:bookmarkEnd w:id="132"/>
    </w:p>
    <w:p w:rsidR="00B10E22" w:rsidRDefault="00B10E22" w:rsidP="00B10E22">
      <w:pPr>
        <w:pStyle w:val="KeepWithNext"/>
        <w:rPr>
          <w:rtl/>
          <w:lang w:eastAsia="he-IL"/>
        </w:rPr>
      </w:pPr>
    </w:p>
    <w:p w:rsidR="00B10E22" w:rsidRDefault="00B10E22" w:rsidP="00B10E22">
      <w:pPr>
        <w:rPr>
          <w:rtl/>
          <w:lang w:eastAsia="he-IL"/>
        </w:rPr>
      </w:pPr>
      <w:r>
        <w:rPr>
          <w:rFonts w:hint="cs"/>
          <w:rtl/>
          <w:lang w:eastAsia="he-IL"/>
        </w:rPr>
        <w:t xml:space="preserve">אין לנו </w:t>
      </w:r>
      <w:bookmarkStart w:id="133" w:name="_ETM_Q1_1599000"/>
      <w:bookmarkEnd w:id="133"/>
      <w:r>
        <w:rPr>
          <w:rFonts w:hint="cs"/>
          <w:rtl/>
          <w:lang w:eastAsia="he-IL"/>
        </w:rPr>
        <w:t>מה להוסיף ההתייח</w:t>
      </w:r>
      <w:r w:rsidR="009C548F">
        <w:rPr>
          <w:rFonts w:hint="cs"/>
          <w:rtl/>
          <w:lang w:eastAsia="he-IL"/>
        </w:rPr>
        <w:t xml:space="preserve">סות של מירב ישראלי הייתה מדויקת. הוצגו </w:t>
      </w:r>
      <w:bookmarkStart w:id="134" w:name="_ETM_Q1_1605000"/>
      <w:bookmarkEnd w:id="134"/>
      <w:r w:rsidR="009C548F">
        <w:rPr>
          <w:rFonts w:hint="cs"/>
          <w:rtl/>
          <w:lang w:eastAsia="he-IL"/>
        </w:rPr>
        <w:t xml:space="preserve">לנו הסיבות שמצדיקות את השארת המצב על כנו ואנחנו לא </w:t>
      </w:r>
      <w:bookmarkStart w:id="135" w:name="_ETM_Q1_1614000"/>
      <w:bookmarkEnd w:id="135"/>
      <w:r w:rsidR="009C548F">
        <w:rPr>
          <w:rFonts w:hint="cs"/>
          <w:rtl/>
          <w:lang w:eastAsia="he-IL"/>
        </w:rPr>
        <w:t xml:space="preserve">רואים עילה להתערבות. </w:t>
      </w:r>
    </w:p>
    <w:p w:rsidR="009C548F" w:rsidRDefault="009C548F" w:rsidP="009C548F">
      <w:pPr>
        <w:pStyle w:val="af6"/>
        <w:keepNext/>
        <w:rPr>
          <w:rFonts w:ascii="Times New Roman" w:hAnsi="Times New Roman"/>
          <w:u w:val="none"/>
          <w:rtl/>
        </w:rPr>
      </w:pPr>
      <w:bookmarkStart w:id="136" w:name="_ETM_Q1_1616000"/>
      <w:bookmarkStart w:id="137" w:name="_ETM_Q1_1617000"/>
      <w:bookmarkEnd w:id="136"/>
      <w:bookmarkEnd w:id="137"/>
    </w:p>
    <w:p w:rsidR="009C548F" w:rsidRDefault="009C548F" w:rsidP="009C548F">
      <w:pPr>
        <w:pStyle w:val="a4"/>
        <w:keepNext/>
        <w:rPr>
          <w:rtl/>
        </w:rPr>
      </w:pPr>
      <w:bookmarkStart w:id="138" w:name="ET_speaker_מירב_ישראלי_38"/>
      <w:r w:rsidRPr="009C548F">
        <w:rPr>
          <w:rStyle w:val="TagStyle"/>
          <w:rtl/>
        </w:rPr>
        <w:t xml:space="preserve"> &lt;&lt; דובר &gt;&gt; </w:t>
      </w:r>
      <w:r>
        <w:rPr>
          <w:rtl/>
        </w:rPr>
        <w:t>מירב ישראלי:</w:t>
      </w:r>
      <w:r w:rsidRPr="009C548F">
        <w:rPr>
          <w:rStyle w:val="TagStyle"/>
          <w:rtl/>
        </w:rPr>
        <w:t xml:space="preserve"> &lt;&lt; דובר &gt;&gt;</w:t>
      </w:r>
      <w:r w:rsidR="00860968">
        <w:rPr>
          <w:rtl/>
        </w:rPr>
        <w:t xml:space="preserve"> </w:t>
      </w:r>
      <w:r>
        <w:rPr>
          <w:rtl/>
        </w:rPr>
        <w:t xml:space="preserve"> </w:t>
      </w:r>
      <w:bookmarkEnd w:id="138"/>
    </w:p>
    <w:p w:rsidR="009C548F" w:rsidRDefault="009C548F" w:rsidP="009C548F">
      <w:pPr>
        <w:pStyle w:val="KeepWithNext"/>
        <w:rPr>
          <w:rtl/>
          <w:lang w:eastAsia="he-IL"/>
        </w:rPr>
      </w:pPr>
    </w:p>
    <w:p w:rsidR="009C548F" w:rsidRDefault="009C548F" w:rsidP="009C548F">
      <w:pPr>
        <w:rPr>
          <w:rtl/>
          <w:lang w:eastAsia="he-IL"/>
        </w:rPr>
      </w:pPr>
      <w:r>
        <w:rPr>
          <w:rFonts w:hint="cs"/>
          <w:rtl/>
          <w:lang w:eastAsia="he-IL"/>
        </w:rPr>
        <w:t xml:space="preserve">קרני, לגבי הוועדה שעופרה דיברה עליה, </w:t>
      </w:r>
      <w:bookmarkStart w:id="139" w:name="_ETM_Q1_1622000"/>
      <w:bookmarkEnd w:id="139"/>
      <w:r>
        <w:rPr>
          <w:rFonts w:hint="cs"/>
          <w:rtl/>
          <w:lang w:eastAsia="he-IL"/>
        </w:rPr>
        <w:t xml:space="preserve">לרגולציה על הימורים באופן כללי, יש לך מידע מה קורה עם זה? </w:t>
      </w:r>
    </w:p>
    <w:p w:rsidR="009C548F" w:rsidRDefault="009C548F" w:rsidP="009C548F">
      <w:pPr>
        <w:pStyle w:val="af9"/>
        <w:keepNext/>
        <w:rPr>
          <w:rtl/>
          <w:lang w:eastAsia="he-IL"/>
        </w:rPr>
      </w:pPr>
      <w:bookmarkStart w:id="140" w:name="_ETM_Q1_1642000"/>
      <w:bookmarkStart w:id="141" w:name="ET_guest_873632_39"/>
      <w:bookmarkEnd w:id="140"/>
      <w:r w:rsidRPr="009C548F">
        <w:rPr>
          <w:rStyle w:val="TagStyle"/>
          <w:rtl/>
        </w:rPr>
        <w:t xml:space="preserve"> &lt;&lt; אורח &gt;&gt; </w:t>
      </w:r>
      <w:r>
        <w:rPr>
          <w:rtl/>
          <w:lang w:eastAsia="he-IL"/>
        </w:rPr>
        <w:t xml:space="preserve">קרני </w:t>
      </w:r>
      <w:proofErr w:type="spellStart"/>
      <w:r>
        <w:rPr>
          <w:rtl/>
          <w:lang w:eastAsia="he-IL"/>
        </w:rPr>
        <w:t>קירשנבוים</w:t>
      </w:r>
      <w:proofErr w:type="spellEnd"/>
      <w:r>
        <w:rPr>
          <w:rtl/>
          <w:lang w:eastAsia="he-IL"/>
        </w:rPr>
        <w:t>:</w:t>
      </w:r>
      <w:r w:rsidRPr="009C548F">
        <w:rPr>
          <w:rStyle w:val="TagStyle"/>
          <w:rtl/>
        </w:rPr>
        <w:t xml:space="preserve"> &lt;&lt; אורח &gt;&gt;</w:t>
      </w:r>
      <w:r w:rsidR="00860968">
        <w:rPr>
          <w:rtl/>
          <w:lang w:eastAsia="he-IL"/>
        </w:rPr>
        <w:t xml:space="preserve"> </w:t>
      </w:r>
      <w:r>
        <w:rPr>
          <w:rtl/>
          <w:lang w:eastAsia="he-IL"/>
        </w:rPr>
        <w:t xml:space="preserve"> </w:t>
      </w:r>
      <w:bookmarkEnd w:id="141"/>
    </w:p>
    <w:p w:rsidR="009C548F" w:rsidRDefault="009C548F" w:rsidP="009C548F">
      <w:pPr>
        <w:pStyle w:val="KeepWithNext"/>
        <w:rPr>
          <w:rtl/>
          <w:lang w:eastAsia="he-IL"/>
        </w:rPr>
      </w:pPr>
    </w:p>
    <w:p w:rsidR="009C548F" w:rsidRDefault="009C548F" w:rsidP="009C548F">
      <w:pPr>
        <w:rPr>
          <w:rtl/>
          <w:lang w:eastAsia="he-IL"/>
        </w:rPr>
      </w:pPr>
      <w:bookmarkStart w:id="142" w:name="_ETM_Q1_1645000"/>
      <w:bookmarkEnd w:id="142"/>
      <w:r>
        <w:rPr>
          <w:rFonts w:hint="cs"/>
          <w:rtl/>
          <w:lang w:eastAsia="he-IL"/>
        </w:rPr>
        <w:t>הוועדה בראשות עדנה הראל נתנ</w:t>
      </w:r>
      <w:r w:rsidR="005074DE">
        <w:rPr>
          <w:rFonts w:hint="cs"/>
          <w:rtl/>
          <w:lang w:eastAsia="he-IL"/>
        </w:rPr>
        <w:t xml:space="preserve">ה את המלצותיה כבר לפני כמה שנים, </w:t>
      </w:r>
      <w:bookmarkStart w:id="143" w:name="_ETM_Q1_1650000"/>
      <w:bookmarkEnd w:id="143"/>
      <w:r w:rsidR="005074DE">
        <w:rPr>
          <w:rFonts w:hint="cs"/>
          <w:rtl/>
          <w:lang w:eastAsia="he-IL"/>
        </w:rPr>
        <w:t xml:space="preserve">לא ידוע לי על צורך בוועדת המשך. אף פעם </w:t>
      </w:r>
      <w:bookmarkStart w:id="144" w:name="_ETM_Q1_1655000"/>
      <w:bookmarkEnd w:id="144"/>
      <w:r w:rsidR="005074DE">
        <w:rPr>
          <w:rFonts w:hint="cs"/>
          <w:rtl/>
          <w:lang w:eastAsia="he-IL"/>
        </w:rPr>
        <w:t>לא הובאה אלינו בקשה כזו. אם משרד התרבות יפנה אלינו בקשה כזו אנחנו נשמח לקיים את כל ההמלצות של הווע</w:t>
      </w:r>
      <w:bookmarkStart w:id="145" w:name="_ETM_Q1_1665000"/>
      <w:bookmarkEnd w:id="145"/>
      <w:r w:rsidR="005074DE">
        <w:rPr>
          <w:rFonts w:hint="cs"/>
          <w:rtl/>
          <w:lang w:eastAsia="he-IL"/>
        </w:rPr>
        <w:t xml:space="preserve">דה. עדנה הראל היא - - - אני לא מכירה </w:t>
      </w:r>
      <w:bookmarkStart w:id="146" w:name="_ETM_Q1_1687000"/>
      <w:bookmarkEnd w:id="146"/>
      <w:r w:rsidR="005074DE">
        <w:rPr>
          <w:rFonts w:hint="cs"/>
          <w:rtl/>
          <w:lang w:eastAsia="he-IL"/>
        </w:rPr>
        <w:t>- - - מעכבים אותו - - -</w:t>
      </w:r>
    </w:p>
    <w:p w:rsidR="005074DE" w:rsidRDefault="005074DE" w:rsidP="009C548F">
      <w:pPr>
        <w:rPr>
          <w:rtl/>
          <w:lang w:eastAsia="he-IL"/>
        </w:rPr>
      </w:pPr>
      <w:bookmarkStart w:id="147" w:name="_ETM_Q1_1696000"/>
      <w:bookmarkEnd w:id="147"/>
    </w:p>
    <w:p w:rsidR="005074DE" w:rsidRDefault="005074DE" w:rsidP="005074DE">
      <w:pPr>
        <w:pStyle w:val="af6"/>
        <w:keepNext/>
        <w:rPr>
          <w:rtl/>
        </w:rPr>
      </w:pPr>
      <w:bookmarkStart w:id="148" w:name="ET_yor_5810_40"/>
      <w:r w:rsidRPr="005074DE">
        <w:rPr>
          <w:rStyle w:val="TagStyle"/>
          <w:rtl/>
        </w:rPr>
        <w:lastRenderedPageBreak/>
        <w:t xml:space="preserve"> &lt;&lt; יור &gt;&gt; </w:t>
      </w:r>
      <w:r>
        <w:rPr>
          <w:rtl/>
        </w:rPr>
        <w:t>היו"ר רם שפע:</w:t>
      </w:r>
      <w:r w:rsidRPr="005074DE">
        <w:rPr>
          <w:rStyle w:val="TagStyle"/>
          <w:rtl/>
        </w:rPr>
        <w:t xml:space="preserve"> &lt;&lt; יור &gt;&gt;</w:t>
      </w:r>
      <w:r w:rsidR="00860968">
        <w:rPr>
          <w:rtl/>
        </w:rPr>
        <w:t xml:space="preserve"> </w:t>
      </w:r>
      <w:r>
        <w:rPr>
          <w:rtl/>
        </w:rPr>
        <w:t xml:space="preserve"> </w:t>
      </w:r>
      <w:bookmarkEnd w:id="148"/>
    </w:p>
    <w:p w:rsidR="005074DE" w:rsidRDefault="005074DE" w:rsidP="005074DE">
      <w:pPr>
        <w:pStyle w:val="KeepWithNext"/>
        <w:rPr>
          <w:rtl/>
          <w:lang w:eastAsia="he-IL"/>
        </w:rPr>
      </w:pPr>
    </w:p>
    <w:p w:rsidR="005074DE" w:rsidRDefault="005074DE" w:rsidP="005074DE">
      <w:pPr>
        <w:rPr>
          <w:rtl/>
          <w:lang w:eastAsia="he-IL"/>
        </w:rPr>
      </w:pPr>
      <w:bookmarkStart w:id="149" w:name="_ETM_Q1_1697000"/>
      <w:bookmarkEnd w:id="149"/>
      <w:r>
        <w:rPr>
          <w:rFonts w:hint="cs"/>
          <w:rtl/>
          <w:lang w:eastAsia="he-IL"/>
        </w:rPr>
        <w:t xml:space="preserve">קרני, נקטעת בסוף, עמדתך הכללית מובנת. </w:t>
      </w:r>
    </w:p>
    <w:p w:rsidR="005074DE" w:rsidRDefault="005074DE" w:rsidP="005074DE">
      <w:pPr>
        <w:rPr>
          <w:rtl/>
          <w:lang w:eastAsia="he-IL"/>
        </w:rPr>
      </w:pPr>
      <w:bookmarkStart w:id="150" w:name="_ETM_Q1_1702000"/>
      <w:bookmarkEnd w:id="150"/>
    </w:p>
    <w:p w:rsidR="005074DE" w:rsidRDefault="005074DE" w:rsidP="005074DE">
      <w:pPr>
        <w:pStyle w:val="a4"/>
        <w:keepNext/>
        <w:rPr>
          <w:rtl/>
        </w:rPr>
      </w:pPr>
      <w:bookmarkStart w:id="151" w:name="_ETM_Q1_1703000"/>
      <w:bookmarkStart w:id="152" w:name="ET_speaker_מירב_ישראלי_41"/>
      <w:bookmarkEnd w:id="151"/>
      <w:r w:rsidRPr="005074DE">
        <w:rPr>
          <w:rStyle w:val="TagStyle"/>
          <w:rtl/>
        </w:rPr>
        <w:t xml:space="preserve"> &lt;&lt; דובר &gt;&gt; </w:t>
      </w:r>
      <w:r>
        <w:rPr>
          <w:rtl/>
        </w:rPr>
        <w:t>מירב ישראלי:</w:t>
      </w:r>
      <w:r w:rsidRPr="005074DE">
        <w:rPr>
          <w:rStyle w:val="TagStyle"/>
          <w:rtl/>
        </w:rPr>
        <w:t xml:space="preserve"> &lt;&lt; דובר &gt;&gt;</w:t>
      </w:r>
      <w:r w:rsidR="00860968">
        <w:rPr>
          <w:rtl/>
        </w:rPr>
        <w:t xml:space="preserve"> </w:t>
      </w:r>
      <w:r>
        <w:rPr>
          <w:rtl/>
        </w:rPr>
        <w:t xml:space="preserve"> </w:t>
      </w:r>
      <w:bookmarkEnd w:id="152"/>
    </w:p>
    <w:p w:rsidR="005074DE" w:rsidRDefault="005074DE" w:rsidP="005074DE">
      <w:pPr>
        <w:pStyle w:val="KeepWithNext"/>
        <w:rPr>
          <w:rtl/>
          <w:lang w:eastAsia="he-IL"/>
        </w:rPr>
      </w:pPr>
    </w:p>
    <w:p w:rsidR="005074DE" w:rsidRDefault="005074DE" w:rsidP="005074DE">
      <w:pPr>
        <w:rPr>
          <w:rtl/>
          <w:lang w:eastAsia="he-IL"/>
        </w:rPr>
      </w:pPr>
      <w:bookmarkStart w:id="153" w:name="_ETM_Q1_1704000"/>
      <w:bookmarkEnd w:id="153"/>
      <w:r>
        <w:rPr>
          <w:rFonts w:hint="cs"/>
          <w:rtl/>
          <w:lang w:eastAsia="he-IL"/>
        </w:rPr>
        <w:t xml:space="preserve">כדאי לבחון את ההארכה של הוראת השעה לגבי התקנות הללו אם עדיין אין הסדרה, </w:t>
      </w:r>
      <w:bookmarkStart w:id="154" w:name="_ETM_Q1_1710000"/>
      <w:bookmarkEnd w:id="154"/>
      <w:r>
        <w:rPr>
          <w:rFonts w:hint="cs"/>
          <w:rtl/>
          <w:lang w:eastAsia="he-IL"/>
        </w:rPr>
        <w:t xml:space="preserve">יכול להיות שיש צורך בהסדרת התקנות של סעיף קטן </w:t>
      </w:r>
      <w:bookmarkStart w:id="155" w:name="_ETM_Q1_1717000"/>
      <w:bookmarkEnd w:id="155"/>
      <w:r>
        <w:rPr>
          <w:rFonts w:hint="cs"/>
          <w:rtl/>
          <w:lang w:eastAsia="he-IL"/>
        </w:rPr>
        <w:t xml:space="preserve">ג. ההסמכה נגמרת בסוף דצמבר הקרוב. </w:t>
      </w:r>
    </w:p>
    <w:p w:rsidR="005074DE" w:rsidRDefault="005074DE" w:rsidP="005074DE">
      <w:pPr>
        <w:rPr>
          <w:rtl/>
          <w:lang w:eastAsia="he-IL"/>
        </w:rPr>
      </w:pPr>
      <w:bookmarkStart w:id="156" w:name="_ETM_Q1_1724000"/>
      <w:bookmarkEnd w:id="156"/>
    </w:p>
    <w:p w:rsidR="005074DE" w:rsidRDefault="005074DE" w:rsidP="005074DE">
      <w:pPr>
        <w:pStyle w:val="af6"/>
        <w:keepNext/>
        <w:rPr>
          <w:rtl/>
        </w:rPr>
      </w:pPr>
      <w:bookmarkStart w:id="157" w:name="_ETM_Q1_1725000"/>
      <w:bookmarkStart w:id="158" w:name="ET_yor_5810_42"/>
      <w:bookmarkEnd w:id="157"/>
      <w:r w:rsidRPr="005074DE">
        <w:rPr>
          <w:rStyle w:val="TagStyle"/>
          <w:rtl/>
        </w:rPr>
        <w:t xml:space="preserve"> &lt;&lt; יור &gt;&gt; </w:t>
      </w:r>
      <w:r>
        <w:rPr>
          <w:rtl/>
        </w:rPr>
        <w:t>היו"ר רם שפע:</w:t>
      </w:r>
      <w:r w:rsidRPr="005074DE">
        <w:rPr>
          <w:rStyle w:val="TagStyle"/>
          <w:rtl/>
        </w:rPr>
        <w:t xml:space="preserve"> &lt;&lt; יור &gt;&gt;</w:t>
      </w:r>
      <w:r w:rsidR="00860968">
        <w:rPr>
          <w:rtl/>
        </w:rPr>
        <w:t xml:space="preserve"> </w:t>
      </w:r>
      <w:r>
        <w:rPr>
          <w:rtl/>
        </w:rPr>
        <w:t xml:space="preserve"> </w:t>
      </w:r>
      <w:bookmarkEnd w:id="158"/>
    </w:p>
    <w:p w:rsidR="005074DE" w:rsidRDefault="005074DE" w:rsidP="005074DE">
      <w:pPr>
        <w:pStyle w:val="KeepWithNext"/>
        <w:rPr>
          <w:rtl/>
          <w:lang w:eastAsia="he-IL"/>
        </w:rPr>
      </w:pPr>
    </w:p>
    <w:p w:rsidR="005074DE" w:rsidRDefault="005074DE" w:rsidP="005074DE">
      <w:pPr>
        <w:rPr>
          <w:rtl/>
          <w:lang w:eastAsia="he-IL"/>
        </w:rPr>
      </w:pPr>
      <w:bookmarkStart w:id="159" w:name="_ETM_Q1_1726000"/>
      <w:bookmarkEnd w:id="159"/>
      <w:r>
        <w:rPr>
          <w:rFonts w:hint="cs"/>
          <w:rtl/>
          <w:lang w:eastAsia="he-IL"/>
        </w:rPr>
        <w:t xml:space="preserve">אם </w:t>
      </w:r>
      <w:bookmarkStart w:id="160" w:name="_ETM_Q1_1727000"/>
      <w:bookmarkEnd w:id="160"/>
      <w:r>
        <w:rPr>
          <w:rFonts w:hint="cs"/>
          <w:rtl/>
          <w:lang w:eastAsia="he-IL"/>
        </w:rPr>
        <w:t xml:space="preserve">אנחנו לא מתעסקים ספציפית בסעיף קטן ג אז נצטרך לדון בזה שוב אם זה פג ב-2020? </w:t>
      </w:r>
    </w:p>
    <w:p w:rsidR="005074DE" w:rsidRDefault="005074DE" w:rsidP="005074DE">
      <w:pPr>
        <w:rPr>
          <w:rtl/>
          <w:lang w:eastAsia="he-IL"/>
        </w:rPr>
      </w:pPr>
    </w:p>
    <w:p w:rsidR="005074DE" w:rsidRDefault="005074DE" w:rsidP="005074DE">
      <w:pPr>
        <w:pStyle w:val="a4"/>
        <w:keepNext/>
        <w:rPr>
          <w:rtl/>
        </w:rPr>
      </w:pPr>
      <w:bookmarkStart w:id="161" w:name="_ETM_Q1_1736000"/>
      <w:bookmarkStart w:id="162" w:name="ET_speaker_מירב_ישראלי_43"/>
      <w:bookmarkEnd w:id="161"/>
      <w:r w:rsidRPr="005074DE">
        <w:rPr>
          <w:rStyle w:val="TagStyle"/>
          <w:rtl/>
        </w:rPr>
        <w:t xml:space="preserve"> &lt;&lt; דובר &gt;&gt; </w:t>
      </w:r>
      <w:r>
        <w:rPr>
          <w:rtl/>
        </w:rPr>
        <w:t>מירב ישראלי:</w:t>
      </w:r>
      <w:r w:rsidRPr="005074DE">
        <w:rPr>
          <w:rStyle w:val="TagStyle"/>
          <w:rtl/>
        </w:rPr>
        <w:t xml:space="preserve"> &lt;&lt; דובר &gt;&gt;</w:t>
      </w:r>
      <w:r w:rsidR="00860968">
        <w:rPr>
          <w:rtl/>
        </w:rPr>
        <w:t xml:space="preserve"> </w:t>
      </w:r>
      <w:r>
        <w:rPr>
          <w:rtl/>
        </w:rPr>
        <w:t xml:space="preserve"> </w:t>
      </w:r>
      <w:bookmarkEnd w:id="162"/>
    </w:p>
    <w:p w:rsidR="005074DE" w:rsidRDefault="005074DE" w:rsidP="005074DE">
      <w:pPr>
        <w:pStyle w:val="KeepWithNext"/>
        <w:rPr>
          <w:rtl/>
          <w:lang w:eastAsia="he-IL"/>
        </w:rPr>
      </w:pPr>
    </w:p>
    <w:p w:rsidR="005074DE" w:rsidRDefault="005074DE" w:rsidP="005074DE">
      <w:pPr>
        <w:rPr>
          <w:rtl/>
          <w:lang w:eastAsia="he-IL"/>
        </w:rPr>
      </w:pPr>
      <w:r>
        <w:rPr>
          <w:rFonts w:hint="cs"/>
          <w:rtl/>
          <w:lang w:eastAsia="he-IL"/>
        </w:rPr>
        <w:t xml:space="preserve">למיטב הבנתי זה לא קשור לוועדת החינוך. זה לא דורש את אישורנו. </w:t>
      </w:r>
    </w:p>
    <w:p w:rsidR="005074DE" w:rsidRDefault="005074DE" w:rsidP="005074DE">
      <w:pPr>
        <w:rPr>
          <w:rtl/>
          <w:lang w:eastAsia="he-IL"/>
        </w:rPr>
      </w:pPr>
    </w:p>
    <w:p w:rsidR="005074DE" w:rsidRDefault="005074DE" w:rsidP="005074DE">
      <w:pPr>
        <w:pStyle w:val="af6"/>
        <w:keepNext/>
        <w:rPr>
          <w:rtl/>
        </w:rPr>
      </w:pPr>
      <w:bookmarkStart w:id="163" w:name="ET_yor_5810_44"/>
      <w:r w:rsidRPr="005074DE">
        <w:rPr>
          <w:rStyle w:val="TagStyle"/>
          <w:rtl/>
        </w:rPr>
        <w:t xml:space="preserve"> &lt;&lt; יור &gt;&gt; </w:t>
      </w:r>
      <w:r>
        <w:rPr>
          <w:rtl/>
        </w:rPr>
        <w:t>היו"ר רם שפע:</w:t>
      </w:r>
      <w:r w:rsidRPr="005074DE">
        <w:rPr>
          <w:rStyle w:val="TagStyle"/>
          <w:rtl/>
        </w:rPr>
        <w:t xml:space="preserve"> &lt;&lt; יור &gt;&gt;</w:t>
      </w:r>
      <w:r w:rsidR="00860968">
        <w:rPr>
          <w:rtl/>
        </w:rPr>
        <w:t xml:space="preserve"> </w:t>
      </w:r>
      <w:r>
        <w:rPr>
          <w:rtl/>
        </w:rPr>
        <w:t xml:space="preserve"> </w:t>
      </w:r>
      <w:bookmarkEnd w:id="163"/>
    </w:p>
    <w:p w:rsidR="005074DE" w:rsidRDefault="005074DE" w:rsidP="005074DE">
      <w:pPr>
        <w:pStyle w:val="KeepWithNext"/>
        <w:rPr>
          <w:rtl/>
          <w:lang w:eastAsia="he-IL"/>
        </w:rPr>
      </w:pPr>
    </w:p>
    <w:p w:rsidR="005074DE" w:rsidRDefault="005074DE" w:rsidP="005074DE">
      <w:pPr>
        <w:rPr>
          <w:rtl/>
          <w:lang w:eastAsia="he-IL"/>
        </w:rPr>
      </w:pPr>
      <w:r>
        <w:rPr>
          <w:rFonts w:hint="cs"/>
          <w:rtl/>
          <w:lang w:eastAsia="he-IL"/>
        </w:rPr>
        <w:t>הבנתי.</w:t>
      </w:r>
    </w:p>
    <w:p w:rsidR="005074DE" w:rsidRDefault="005074DE" w:rsidP="005074DE">
      <w:pPr>
        <w:rPr>
          <w:rtl/>
          <w:lang w:eastAsia="he-IL"/>
        </w:rPr>
      </w:pPr>
    </w:p>
    <w:p w:rsidR="005074DE" w:rsidRDefault="005074DE" w:rsidP="005074DE">
      <w:pPr>
        <w:pStyle w:val="a4"/>
        <w:keepNext/>
        <w:rPr>
          <w:rtl/>
        </w:rPr>
      </w:pPr>
      <w:bookmarkStart w:id="164" w:name="_ETM_Q1_1740000"/>
      <w:bookmarkStart w:id="165" w:name="ET_speaker_מירב_ישראלי_45"/>
      <w:bookmarkEnd w:id="164"/>
      <w:r w:rsidRPr="005074DE">
        <w:rPr>
          <w:rStyle w:val="TagStyle"/>
          <w:rtl/>
        </w:rPr>
        <w:t xml:space="preserve"> &lt;&lt; דובר &gt;&gt; </w:t>
      </w:r>
      <w:r>
        <w:rPr>
          <w:rtl/>
        </w:rPr>
        <w:t>מירב ישראלי:</w:t>
      </w:r>
      <w:r w:rsidRPr="005074DE">
        <w:rPr>
          <w:rStyle w:val="TagStyle"/>
          <w:rtl/>
        </w:rPr>
        <w:t xml:space="preserve"> &lt;&lt; דובר &gt;&gt;</w:t>
      </w:r>
      <w:r w:rsidR="00860968">
        <w:rPr>
          <w:rtl/>
        </w:rPr>
        <w:t xml:space="preserve"> </w:t>
      </w:r>
      <w:r>
        <w:rPr>
          <w:rtl/>
        </w:rPr>
        <w:t xml:space="preserve"> </w:t>
      </w:r>
      <w:bookmarkEnd w:id="165"/>
    </w:p>
    <w:p w:rsidR="005074DE" w:rsidRDefault="005074DE" w:rsidP="005074DE">
      <w:pPr>
        <w:pStyle w:val="KeepWithNext"/>
        <w:rPr>
          <w:rtl/>
          <w:lang w:eastAsia="he-IL"/>
        </w:rPr>
      </w:pPr>
    </w:p>
    <w:p w:rsidR="005074DE" w:rsidRDefault="005074DE" w:rsidP="005074DE">
      <w:pPr>
        <w:rPr>
          <w:rtl/>
          <w:lang w:eastAsia="he-IL"/>
        </w:rPr>
      </w:pPr>
      <w:bookmarkStart w:id="166" w:name="_ETM_Q1_1741000"/>
      <w:bookmarkEnd w:id="166"/>
      <w:r>
        <w:rPr>
          <w:rFonts w:hint="cs"/>
          <w:rtl/>
          <w:lang w:eastAsia="he-IL"/>
        </w:rPr>
        <w:t xml:space="preserve">אבל </w:t>
      </w:r>
      <w:bookmarkStart w:id="167" w:name="_ETM_Q1_1743000"/>
      <w:bookmarkEnd w:id="167"/>
      <w:r>
        <w:rPr>
          <w:rFonts w:hint="cs"/>
          <w:rtl/>
          <w:lang w:eastAsia="he-IL"/>
        </w:rPr>
        <w:t xml:space="preserve">זה משהו משלים להסדרה שמובאת בפנינו. </w:t>
      </w:r>
    </w:p>
    <w:p w:rsidR="005074DE" w:rsidRDefault="005074DE" w:rsidP="005074DE">
      <w:pPr>
        <w:rPr>
          <w:rtl/>
          <w:lang w:eastAsia="he-IL"/>
        </w:rPr>
      </w:pPr>
    </w:p>
    <w:p w:rsidR="005074DE" w:rsidRDefault="005074DE" w:rsidP="005074DE">
      <w:pPr>
        <w:pStyle w:val="af6"/>
        <w:keepNext/>
        <w:rPr>
          <w:rtl/>
        </w:rPr>
      </w:pPr>
      <w:bookmarkStart w:id="168" w:name="_ETM_Q1_1747000"/>
      <w:bookmarkStart w:id="169" w:name="ET_yor_5810_46"/>
      <w:bookmarkEnd w:id="168"/>
      <w:r w:rsidRPr="005074DE">
        <w:rPr>
          <w:rStyle w:val="TagStyle"/>
          <w:rtl/>
        </w:rPr>
        <w:t xml:space="preserve"> &lt;&lt; יור &gt;&gt; </w:t>
      </w:r>
      <w:r>
        <w:rPr>
          <w:rtl/>
        </w:rPr>
        <w:t>היו"ר רם שפע:</w:t>
      </w:r>
      <w:r w:rsidRPr="005074DE">
        <w:rPr>
          <w:rStyle w:val="TagStyle"/>
          <w:rtl/>
        </w:rPr>
        <w:t xml:space="preserve"> &lt;&lt; יור &gt;&gt;</w:t>
      </w:r>
      <w:r w:rsidR="00860968">
        <w:rPr>
          <w:rtl/>
        </w:rPr>
        <w:t xml:space="preserve"> </w:t>
      </w:r>
      <w:r>
        <w:rPr>
          <w:rtl/>
        </w:rPr>
        <w:t xml:space="preserve"> </w:t>
      </w:r>
      <w:bookmarkEnd w:id="169"/>
    </w:p>
    <w:p w:rsidR="005074DE" w:rsidRDefault="005074DE" w:rsidP="005074DE">
      <w:pPr>
        <w:pStyle w:val="KeepWithNext"/>
        <w:rPr>
          <w:rtl/>
          <w:lang w:eastAsia="he-IL"/>
        </w:rPr>
      </w:pPr>
    </w:p>
    <w:p w:rsidR="005074DE" w:rsidRDefault="005074DE" w:rsidP="005074DE">
      <w:pPr>
        <w:rPr>
          <w:rtl/>
          <w:lang w:eastAsia="he-IL"/>
        </w:rPr>
      </w:pPr>
      <w:r>
        <w:rPr>
          <w:rFonts w:hint="cs"/>
          <w:rtl/>
          <w:lang w:eastAsia="he-IL"/>
        </w:rPr>
        <w:t xml:space="preserve">מה את מציעה שנעשה? </w:t>
      </w:r>
    </w:p>
    <w:p w:rsidR="003A0386" w:rsidRDefault="003A0386" w:rsidP="005074DE">
      <w:pPr>
        <w:rPr>
          <w:rtl/>
          <w:lang w:eastAsia="he-IL"/>
        </w:rPr>
      </w:pPr>
    </w:p>
    <w:p w:rsidR="003A0386" w:rsidRDefault="003A0386" w:rsidP="003A0386">
      <w:pPr>
        <w:pStyle w:val="a4"/>
        <w:keepNext/>
        <w:rPr>
          <w:rtl/>
        </w:rPr>
      </w:pPr>
      <w:bookmarkStart w:id="170" w:name="_ETM_Q1_1749000"/>
      <w:bookmarkStart w:id="171" w:name="ET_speaker_מירב_ישראלי_47"/>
      <w:bookmarkEnd w:id="170"/>
      <w:r w:rsidRPr="003A0386">
        <w:rPr>
          <w:rStyle w:val="TagStyle"/>
          <w:rtl/>
        </w:rPr>
        <w:t xml:space="preserve"> &lt;&lt; דובר &gt;&gt; </w:t>
      </w:r>
      <w:r>
        <w:rPr>
          <w:rtl/>
        </w:rPr>
        <w:t>מירב ישראלי:</w:t>
      </w:r>
      <w:r w:rsidRPr="003A0386">
        <w:rPr>
          <w:rStyle w:val="TagStyle"/>
          <w:rtl/>
        </w:rPr>
        <w:t xml:space="preserve"> &lt;&lt; דובר &gt;&gt;</w:t>
      </w:r>
      <w:r w:rsidR="00860968">
        <w:rPr>
          <w:rtl/>
        </w:rPr>
        <w:t xml:space="preserve"> </w:t>
      </w:r>
      <w:r>
        <w:rPr>
          <w:rtl/>
        </w:rPr>
        <w:t xml:space="preserve"> </w:t>
      </w:r>
      <w:bookmarkEnd w:id="171"/>
    </w:p>
    <w:p w:rsidR="003A0386" w:rsidRDefault="003A0386" w:rsidP="003A0386">
      <w:pPr>
        <w:pStyle w:val="KeepWithNext"/>
        <w:rPr>
          <w:rtl/>
          <w:lang w:eastAsia="he-IL"/>
        </w:rPr>
      </w:pPr>
    </w:p>
    <w:p w:rsidR="003A0386" w:rsidRDefault="003A0386" w:rsidP="003A0386">
      <w:pPr>
        <w:rPr>
          <w:rtl/>
          <w:lang w:eastAsia="he-IL"/>
        </w:rPr>
      </w:pPr>
      <w:r>
        <w:rPr>
          <w:rFonts w:hint="cs"/>
          <w:rtl/>
          <w:lang w:eastAsia="he-IL"/>
        </w:rPr>
        <w:t xml:space="preserve">שנפנה אליהם את השאלה לבדוק את העניין הזה. הסעיף שאנחנו דנים בו חל רק על שידורי רדיו וטלוויזיה. יש </w:t>
      </w:r>
      <w:bookmarkStart w:id="172" w:name="_ETM_Q1_1760000"/>
      <w:bookmarkEnd w:id="172"/>
      <w:r>
        <w:rPr>
          <w:rFonts w:hint="cs"/>
          <w:rtl/>
          <w:lang w:eastAsia="he-IL"/>
        </w:rPr>
        <w:t xml:space="preserve">גם עוד ערוצי פרסום. </w:t>
      </w:r>
    </w:p>
    <w:p w:rsidR="003A0386" w:rsidRDefault="003A0386" w:rsidP="003A0386">
      <w:pPr>
        <w:rPr>
          <w:rtl/>
          <w:lang w:eastAsia="he-IL"/>
        </w:rPr>
      </w:pPr>
    </w:p>
    <w:p w:rsidR="003A0386" w:rsidRDefault="003A0386" w:rsidP="003A0386">
      <w:pPr>
        <w:pStyle w:val="af6"/>
        <w:keepNext/>
        <w:rPr>
          <w:rtl/>
        </w:rPr>
      </w:pPr>
      <w:bookmarkStart w:id="173" w:name="_ETM_Q1_1766000"/>
      <w:bookmarkStart w:id="174" w:name="ET_yor_5810_48"/>
      <w:bookmarkEnd w:id="173"/>
      <w:r w:rsidRPr="003A0386">
        <w:rPr>
          <w:rStyle w:val="TagStyle"/>
          <w:rtl/>
        </w:rPr>
        <w:t xml:space="preserve"> &lt;&lt; יור &gt;&gt; </w:t>
      </w:r>
      <w:r>
        <w:rPr>
          <w:rtl/>
        </w:rPr>
        <w:t>היו"ר רם שפע:</w:t>
      </w:r>
      <w:r w:rsidRPr="003A0386">
        <w:rPr>
          <w:rStyle w:val="TagStyle"/>
          <w:rtl/>
        </w:rPr>
        <w:t xml:space="preserve"> &lt;&lt; יור &gt;&gt;</w:t>
      </w:r>
      <w:r w:rsidR="00860968">
        <w:rPr>
          <w:rtl/>
        </w:rPr>
        <w:t xml:space="preserve"> </w:t>
      </w:r>
      <w:r>
        <w:rPr>
          <w:rtl/>
        </w:rPr>
        <w:t xml:space="preserve"> </w:t>
      </w:r>
      <w:bookmarkEnd w:id="174"/>
    </w:p>
    <w:p w:rsidR="003A0386" w:rsidRDefault="003A0386" w:rsidP="003A0386">
      <w:pPr>
        <w:pStyle w:val="KeepWithNext"/>
        <w:rPr>
          <w:rtl/>
          <w:lang w:eastAsia="he-IL"/>
        </w:rPr>
      </w:pPr>
    </w:p>
    <w:p w:rsidR="003A0386" w:rsidRDefault="003A0386" w:rsidP="003A0386">
      <w:pPr>
        <w:rPr>
          <w:rtl/>
          <w:lang w:eastAsia="he-IL"/>
        </w:rPr>
      </w:pPr>
      <w:bookmarkStart w:id="175" w:name="_ETM_Q1_1770000"/>
      <w:bookmarkEnd w:id="175"/>
      <w:r>
        <w:rPr>
          <w:rFonts w:hint="cs"/>
          <w:rtl/>
          <w:lang w:eastAsia="he-IL"/>
        </w:rPr>
        <w:t xml:space="preserve">קרני, תודה. מאיר ברדוגו, סמנכ"ל רגולציה במועצה להסדר ההימורים בספורט, בבקשה. </w:t>
      </w:r>
    </w:p>
    <w:p w:rsidR="003A0386" w:rsidRDefault="003A0386" w:rsidP="003A0386">
      <w:pPr>
        <w:rPr>
          <w:rtl/>
          <w:lang w:eastAsia="he-IL"/>
        </w:rPr>
      </w:pPr>
      <w:bookmarkStart w:id="176" w:name="_ETM_Q1_1775000"/>
      <w:bookmarkEnd w:id="176"/>
    </w:p>
    <w:p w:rsidR="003A0386" w:rsidRDefault="003A0386" w:rsidP="003A0386">
      <w:pPr>
        <w:pStyle w:val="af9"/>
        <w:keepNext/>
        <w:rPr>
          <w:rtl/>
          <w:lang w:eastAsia="he-IL"/>
        </w:rPr>
      </w:pPr>
      <w:bookmarkStart w:id="177" w:name="_ETM_Q1_1776000"/>
      <w:bookmarkStart w:id="178" w:name="ET_guest_698356_49"/>
      <w:bookmarkEnd w:id="177"/>
      <w:r w:rsidRPr="003A0386">
        <w:rPr>
          <w:rStyle w:val="TagStyle"/>
          <w:rtl/>
        </w:rPr>
        <w:t xml:space="preserve"> &lt;&lt; אורח &gt;&gt; </w:t>
      </w:r>
      <w:r>
        <w:rPr>
          <w:rtl/>
          <w:lang w:eastAsia="he-IL"/>
        </w:rPr>
        <w:t>מאיר ברדוגו:</w:t>
      </w:r>
      <w:r w:rsidRPr="003A0386">
        <w:rPr>
          <w:rStyle w:val="TagStyle"/>
          <w:rtl/>
        </w:rPr>
        <w:t xml:space="preserve"> &lt;&lt; אורח &gt;&gt;</w:t>
      </w:r>
      <w:r w:rsidR="00860968">
        <w:rPr>
          <w:rtl/>
          <w:lang w:eastAsia="he-IL"/>
        </w:rPr>
        <w:t xml:space="preserve"> </w:t>
      </w:r>
      <w:r>
        <w:rPr>
          <w:rtl/>
          <w:lang w:eastAsia="he-IL"/>
        </w:rPr>
        <w:t xml:space="preserve"> </w:t>
      </w:r>
      <w:bookmarkEnd w:id="178"/>
    </w:p>
    <w:p w:rsidR="003A0386" w:rsidRDefault="003A0386" w:rsidP="003A0386">
      <w:pPr>
        <w:pStyle w:val="KeepWithNext"/>
        <w:rPr>
          <w:rtl/>
          <w:lang w:eastAsia="he-IL"/>
        </w:rPr>
      </w:pPr>
    </w:p>
    <w:p w:rsidR="003A0386" w:rsidRDefault="003A0386" w:rsidP="003A0386">
      <w:pPr>
        <w:rPr>
          <w:rtl/>
          <w:lang w:eastAsia="he-IL"/>
        </w:rPr>
      </w:pPr>
      <w:bookmarkStart w:id="179" w:name="_ETM_Q1_1779000"/>
      <w:bookmarkEnd w:id="179"/>
      <w:r>
        <w:rPr>
          <w:rFonts w:hint="cs"/>
          <w:rtl/>
          <w:lang w:eastAsia="he-IL"/>
        </w:rPr>
        <w:t>שלום ותודה</w:t>
      </w:r>
      <w:bookmarkStart w:id="180" w:name="_ETM_Q1_1787000"/>
      <w:bookmarkEnd w:id="180"/>
      <w:r>
        <w:rPr>
          <w:rFonts w:hint="cs"/>
          <w:rtl/>
          <w:lang w:eastAsia="he-IL"/>
        </w:rPr>
        <w:t xml:space="preserve">, בנוגע לשאלת מירב על הוועדה, אני יכול לשפוך </w:t>
      </w:r>
      <w:bookmarkStart w:id="181" w:name="_ETM_Q1_1799000"/>
      <w:bookmarkEnd w:id="181"/>
      <w:r>
        <w:rPr>
          <w:rFonts w:hint="cs"/>
          <w:rtl/>
          <w:lang w:eastAsia="he-IL"/>
        </w:rPr>
        <w:t xml:space="preserve">מעט אור ולומר שמדובר בוועדה לפיקוח על כל ההימורים החוקיים בישראל. </w:t>
      </w:r>
      <w:r w:rsidR="00170B2A">
        <w:rPr>
          <w:rFonts w:hint="cs"/>
          <w:rtl/>
          <w:lang w:eastAsia="he-IL"/>
        </w:rPr>
        <w:t xml:space="preserve">זו ועדה שאמורה להיות תחת הכלכלן הראשי </w:t>
      </w:r>
      <w:bookmarkStart w:id="182" w:name="_ETM_Q1_1810000"/>
      <w:bookmarkEnd w:id="182"/>
      <w:r w:rsidR="00170B2A">
        <w:rPr>
          <w:rFonts w:hint="cs"/>
          <w:rtl/>
          <w:lang w:eastAsia="he-IL"/>
        </w:rPr>
        <w:t xml:space="preserve">במשרד האוצר. בגלל שלא הייתה ממשלה ולא הייתה כנסת תקופה ארוכה אני חושב שהקמת הוועדה התעכבה. בגדול מדובר </w:t>
      </w:r>
      <w:bookmarkStart w:id="183" w:name="_ETM_Q1_1825000"/>
      <w:bookmarkEnd w:id="183"/>
      <w:r w:rsidR="00170B2A">
        <w:rPr>
          <w:rFonts w:hint="cs"/>
          <w:rtl/>
          <w:lang w:eastAsia="he-IL"/>
        </w:rPr>
        <w:t xml:space="preserve">ברשות שאמורים להיות בה חברים ממשרד האוצר, משרד הספורט, </w:t>
      </w:r>
      <w:bookmarkStart w:id="184" w:name="_ETM_Q1_1828000"/>
      <w:bookmarkEnd w:id="184"/>
      <w:r w:rsidR="00170B2A">
        <w:rPr>
          <w:rFonts w:hint="cs"/>
          <w:rtl/>
          <w:lang w:eastAsia="he-IL"/>
        </w:rPr>
        <w:t xml:space="preserve">נציגים של משרד הרווחה, משרד המשפטים. הם אמורים לעשות </w:t>
      </w:r>
      <w:bookmarkStart w:id="185" w:name="_ETM_Q1_1835000"/>
      <w:bookmarkEnd w:id="185"/>
      <w:r w:rsidR="00170B2A">
        <w:rPr>
          <w:rFonts w:hint="cs"/>
          <w:rtl/>
          <w:lang w:eastAsia="he-IL"/>
        </w:rPr>
        <w:t xml:space="preserve">פיקוח על כל שוק ההימורים בישראל. זה לא נוגע </w:t>
      </w:r>
      <w:bookmarkStart w:id="186" w:name="_ETM_Q1_1842000"/>
      <w:bookmarkEnd w:id="186"/>
      <w:r w:rsidR="00170B2A">
        <w:rPr>
          <w:rFonts w:hint="cs"/>
          <w:rtl/>
          <w:lang w:eastAsia="he-IL"/>
        </w:rPr>
        <w:t xml:space="preserve">באופן ישיר לסוגיה הנדונה כאן, אלא מתחבר לבקשתה של </w:t>
      </w:r>
      <w:bookmarkStart w:id="187" w:name="_ETM_Q1_1852000"/>
      <w:bookmarkEnd w:id="187"/>
      <w:r w:rsidR="00170B2A">
        <w:rPr>
          <w:rFonts w:hint="cs"/>
          <w:rtl/>
          <w:lang w:eastAsia="he-IL"/>
        </w:rPr>
        <w:t>חברת הכנסת פרומן לדון בסוגיות שקשורות בפרסום של הימורים ומוצריהם ולאו דווק</w:t>
      </w:r>
      <w:r w:rsidR="00553FEB">
        <w:rPr>
          <w:rFonts w:hint="cs"/>
          <w:rtl/>
          <w:lang w:eastAsia="he-IL"/>
        </w:rPr>
        <w:t xml:space="preserve">א הסוגיה הטכנית של שעות הפרסום. </w:t>
      </w:r>
    </w:p>
    <w:p w:rsidR="00553FEB" w:rsidRDefault="00553FEB" w:rsidP="003A0386">
      <w:pPr>
        <w:rPr>
          <w:rtl/>
          <w:lang w:eastAsia="he-IL"/>
        </w:rPr>
      </w:pPr>
      <w:bookmarkStart w:id="188" w:name="_ETM_Q1_1867000"/>
      <w:bookmarkEnd w:id="188"/>
    </w:p>
    <w:p w:rsidR="00553FEB" w:rsidRDefault="00553FEB" w:rsidP="00553FEB">
      <w:pPr>
        <w:pStyle w:val="a4"/>
        <w:keepNext/>
        <w:rPr>
          <w:rtl/>
        </w:rPr>
      </w:pPr>
      <w:bookmarkStart w:id="189" w:name="ET_speaker_מירב_ישראלי_50"/>
      <w:r w:rsidRPr="00553FEB">
        <w:rPr>
          <w:rStyle w:val="TagStyle"/>
          <w:rtl/>
        </w:rPr>
        <w:t xml:space="preserve"> &lt;&lt; דובר &gt;&gt; </w:t>
      </w:r>
      <w:r>
        <w:rPr>
          <w:rtl/>
        </w:rPr>
        <w:t>מירב ישראלי:</w:t>
      </w:r>
      <w:r w:rsidRPr="00553FEB">
        <w:rPr>
          <w:rStyle w:val="TagStyle"/>
          <w:rtl/>
        </w:rPr>
        <w:t xml:space="preserve"> &lt;&lt; דובר &gt;&gt;</w:t>
      </w:r>
      <w:r w:rsidR="00860968">
        <w:rPr>
          <w:rtl/>
        </w:rPr>
        <w:t xml:space="preserve"> </w:t>
      </w:r>
      <w:r>
        <w:rPr>
          <w:rtl/>
        </w:rPr>
        <w:t xml:space="preserve"> </w:t>
      </w:r>
      <w:bookmarkEnd w:id="189"/>
    </w:p>
    <w:p w:rsidR="00553FEB" w:rsidRDefault="00553FEB" w:rsidP="00553FEB">
      <w:pPr>
        <w:pStyle w:val="KeepWithNext"/>
        <w:rPr>
          <w:rtl/>
          <w:lang w:eastAsia="he-IL"/>
        </w:rPr>
      </w:pPr>
    </w:p>
    <w:p w:rsidR="00553FEB" w:rsidRDefault="00553FEB" w:rsidP="00553FEB">
      <w:pPr>
        <w:rPr>
          <w:rtl/>
          <w:lang w:eastAsia="he-IL"/>
        </w:rPr>
      </w:pPr>
      <w:r>
        <w:rPr>
          <w:rFonts w:hint="cs"/>
          <w:rtl/>
          <w:lang w:eastAsia="he-IL"/>
        </w:rPr>
        <w:t xml:space="preserve">תודה רבה. </w:t>
      </w:r>
    </w:p>
    <w:p w:rsidR="00553FEB" w:rsidRDefault="00553FEB" w:rsidP="00553FEB">
      <w:pPr>
        <w:rPr>
          <w:rtl/>
          <w:lang w:eastAsia="he-IL"/>
        </w:rPr>
      </w:pPr>
    </w:p>
    <w:p w:rsidR="00553FEB" w:rsidRDefault="00553FEB" w:rsidP="00553FEB">
      <w:pPr>
        <w:pStyle w:val="af6"/>
        <w:keepNext/>
        <w:rPr>
          <w:rtl/>
        </w:rPr>
      </w:pPr>
      <w:bookmarkStart w:id="190" w:name="_ETM_Q1_1868000"/>
      <w:bookmarkStart w:id="191" w:name="ET_yor_5810_51"/>
      <w:bookmarkEnd w:id="190"/>
      <w:r w:rsidRPr="00553FEB">
        <w:rPr>
          <w:rStyle w:val="TagStyle"/>
          <w:rtl/>
        </w:rPr>
        <w:t xml:space="preserve"> &lt;&lt; יור &gt;&gt; </w:t>
      </w:r>
      <w:r>
        <w:rPr>
          <w:rtl/>
        </w:rPr>
        <w:t>היו"ר רם שפע:</w:t>
      </w:r>
      <w:r w:rsidRPr="00553FEB">
        <w:rPr>
          <w:rStyle w:val="TagStyle"/>
          <w:rtl/>
        </w:rPr>
        <w:t xml:space="preserve"> &lt;&lt; יור &gt;&gt;</w:t>
      </w:r>
      <w:r w:rsidR="00860968">
        <w:rPr>
          <w:rtl/>
        </w:rPr>
        <w:t xml:space="preserve"> </w:t>
      </w:r>
      <w:r>
        <w:rPr>
          <w:rtl/>
        </w:rPr>
        <w:t xml:space="preserve"> </w:t>
      </w:r>
      <w:bookmarkEnd w:id="191"/>
    </w:p>
    <w:p w:rsidR="00553FEB" w:rsidRDefault="00553FEB" w:rsidP="00553FEB">
      <w:pPr>
        <w:pStyle w:val="KeepWithNext"/>
        <w:rPr>
          <w:rtl/>
          <w:lang w:eastAsia="he-IL"/>
        </w:rPr>
      </w:pPr>
    </w:p>
    <w:p w:rsidR="00553FEB" w:rsidRDefault="00553FEB" w:rsidP="00553FEB">
      <w:pPr>
        <w:rPr>
          <w:rtl/>
          <w:lang w:eastAsia="he-IL"/>
        </w:rPr>
      </w:pPr>
      <w:bookmarkStart w:id="192" w:name="_ETM_Q1_1869000"/>
      <w:bookmarkEnd w:id="192"/>
      <w:proofErr w:type="spellStart"/>
      <w:r>
        <w:rPr>
          <w:rFonts w:hint="cs"/>
          <w:rtl/>
          <w:lang w:eastAsia="he-IL"/>
        </w:rPr>
        <w:t>אוקיי</w:t>
      </w:r>
      <w:proofErr w:type="spellEnd"/>
      <w:r>
        <w:rPr>
          <w:rFonts w:hint="cs"/>
          <w:rtl/>
          <w:lang w:eastAsia="he-IL"/>
        </w:rPr>
        <w:t xml:space="preserve">. אני </w:t>
      </w:r>
      <w:bookmarkStart w:id="193" w:name="_ETM_Q1_1880000"/>
      <w:bookmarkEnd w:id="193"/>
      <w:r>
        <w:rPr>
          <w:rFonts w:hint="cs"/>
          <w:rtl/>
          <w:lang w:eastAsia="he-IL"/>
        </w:rPr>
        <w:t xml:space="preserve">חושב שאנחנו ממצים את הדיון ויש פה הסכמה רוחבית. </w:t>
      </w:r>
      <w:bookmarkStart w:id="194" w:name="_ETM_Q1_1888000"/>
      <w:bookmarkEnd w:id="194"/>
      <w:r>
        <w:rPr>
          <w:rFonts w:hint="cs"/>
          <w:rtl/>
          <w:lang w:eastAsia="he-IL"/>
        </w:rPr>
        <w:t xml:space="preserve">איריס נהרי ממשרד הרווחה, סגנית מנהלת השירות לטיפול בהתמכרויות, את רוצה להתייחס? </w:t>
      </w:r>
    </w:p>
    <w:p w:rsidR="00074683" w:rsidRDefault="00074683" w:rsidP="00553FEB">
      <w:pPr>
        <w:rPr>
          <w:rtl/>
          <w:lang w:eastAsia="he-IL"/>
        </w:rPr>
      </w:pPr>
      <w:bookmarkStart w:id="195" w:name="_ETM_Q1_1895000"/>
      <w:bookmarkEnd w:id="195"/>
    </w:p>
    <w:p w:rsidR="00074683" w:rsidRDefault="00074683" w:rsidP="00074683">
      <w:pPr>
        <w:pStyle w:val="af9"/>
        <w:keepNext/>
        <w:rPr>
          <w:rtl/>
          <w:lang w:eastAsia="he-IL"/>
        </w:rPr>
      </w:pPr>
      <w:bookmarkStart w:id="196" w:name="_ETM_Q1_1896000"/>
      <w:bookmarkStart w:id="197" w:name="ET_guest_874095_52"/>
      <w:bookmarkEnd w:id="196"/>
      <w:r w:rsidRPr="00074683">
        <w:rPr>
          <w:rStyle w:val="TagStyle"/>
          <w:rtl/>
        </w:rPr>
        <w:lastRenderedPageBreak/>
        <w:t xml:space="preserve"> &lt;&lt; אורח &gt;&gt; </w:t>
      </w:r>
      <w:r>
        <w:rPr>
          <w:rtl/>
          <w:lang w:eastAsia="he-IL"/>
        </w:rPr>
        <w:t>איריס נהרי:</w:t>
      </w:r>
      <w:r w:rsidRPr="00074683">
        <w:rPr>
          <w:rStyle w:val="TagStyle"/>
          <w:rtl/>
        </w:rPr>
        <w:t xml:space="preserve"> &lt;&lt; אורח &gt;&gt;</w:t>
      </w:r>
      <w:r w:rsidR="00860968">
        <w:rPr>
          <w:rtl/>
          <w:lang w:eastAsia="he-IL"/>
        </w:rPr>
        <w:t xml:space="preserve"> </w:t>
      </w:r>
      <w:r>
        <w:rPr>
          <w:rtl/>
          <w:lang w:eastAsia="he-IL"/>
        </w:rPr>
        <w:t xml:space="preserve"> </w:t>
      </w:r>
      <w:bookmarkEnd w:id="197"/>
    </w:p>
    <w:p w:rsidR="00074683" w:rsidRDefault="00074683" w:rsidP="00074683">
      <w:pPr>
        <w:pStyle w:val="KeepWithNext"/>
        <w:rPr>
          <w:rtl/>
          <w:lang w:eastAsia="he-IL"/>
        </w:rPr>
      </w:pPr>
    </w:p>
    <w:p w:rsidR="00074683" w:rsidRDefault="00074683" w:rsidP="00074683">
      <w:pPr>
        <w:rPr>
          <w:rtl/>
          <w:lang w:eastAsia="he-IL"/>
        </w:rPr>
      </w:pPr>
      <w:bookmarkStart w:id="198" w:name="_ETM_Q1_1898000"/>
      <w:bookmarkEnd w:id="198"/>
      <w:r>
        <w:rPr>
          <w:rFonts w:hint="cs"/>
          <w:rtl/>
          <w:lang w:eastAsia="he-IL"/>
        </w:rPr>
        <w:t xml:space="preserve">בוקר טוב, הקישור לזום מאוד </w:t>
      </w:r>
      <w:bookmarkStart w:id="199" w:name="_ETM_Q1_1912000"/>
      <w:bookmarkEnd w:id="199"/>
      <w:r>
        <w:rPr>
          <w:rFonts w:hint="cs"/>
          <w:rtl/>
          <w:lang w:eastAsia="he-IL"/>
        </w:rPr>
        <w:t>מקוטע - - - כל העניין - - -</w:t>
      </w:r>
      <w:r w:rsidR="00860968">
        <w:rPr>
          <w:rFonts w:hint="cs"/>
          <w:rtl/>
          <w:lang w:eastAsia="he-IL"/>
        </w:rPr>
        <w:t xml:space="preserve"> </w:t>
      </w:r>
      <w:r>
        <w:rPr>
          <w:rFonts w:hint="cs"/>
          <w:rtl/>
          <w:lang w:eastAsia="he-IL"/>
        </w:rPr>
        <w:t xml:space="preserve">מבחינתנו הפרסום - - - אני רק רוצה לציין </w:t>
      </w:r>
      <w:bookmarkStart w:id="200" w:name="_ETM_Q1_2006000"/>
      <w:bookmarkEnd w:id="200"/>
      <w:r>
        <w:rPr>
          <w:rFonts w:hint="cs"/>
          <w:rtl/>
          <w:lang w:eastAsia="he-IL"/>
        </w:rPr>
        <w:t xml:space="preserve">- - - נפגעים - - - אנחנו חושבים שבעידן </w:t>
      </w:r>
      <w:bookmarkStart w:id="201" w:name="_ETM_Q1_2015000"/>
      <w:bookmarkEnd w:id="201"/>
      <w:r>
        <w:rPr>
          <w:rFonts w:hint="cs"/>
          <w:rtl/>
          <w:lang w:eastAsia="he-IL"/>
        </w:rPr>
        <w:t>הזה של הקורונה - - -</w:t>
      </w:r>
    </w:p>
    <w:p w:rsidR="00074683" w:rsidRDefault="00074683" w:rsidP="00074683">
      <w:pPr>
        <w:rPr>
          <w:rtl/>
          <w:lang w:eastAsia="he-IL"/>
        </w:rPr>
      </w:pPr>
    </w:p>
    <w:p w:rsidR="00074683" w:rsidRDefault="00074683" w:rsidP="00074683">
      <w:pPr>
        <w:pStyle w:val="af6"/>
        <w:keepNext/>
        <w:rPr>
          <w:rtl/>
        </w:rPr>
      </w:pPr>
      <w:bookmarkStart w:id="202" w:name="_ETM_Q1_2019000"/>
      <w:bookmarkStart w:id="203" w:name="ET_yor_5810_54"/>
      <w:bookmarkEnd w:id="202"/>
      <w:r w:rsidRPr="00074683">
        <w:rPr>
          <w:rStyle w:val="TagStyle"/>
          <w:rtl/>
        </w:rPr>
        <w:t xml:space="preserve"> &lt;&lt; יור &gt;&gt; </w:t>
      </w:r>
      <w:r>
        <w:rPr>
          <w:rtl/>
        </w:rPr>
        <w:t>היו"ר רם שפע:</w:t>
      </w:r>
      <w:r w:rsidRPr="00074683">
        <w:rPr>
          <w:rStyle w:val="TagStyle"/>
          <w:rtl/>
        </w:rPr>
        <w:t xml:space="preserve"> &lt;&lt; יור &gt;&gt;</w:t>
      </w:r>
      <w:r w:rsidR="00860968">
        <w:rPr>
          <w:rtl/>
        </w:rPr>
        <w:t xml:space="preserve"> </w:t>
      </w:r>
      <w:r>
        <w:rPr>
          <w:rtl/>
        </w:rPr>
        <w:t xml:space="preserve"> </w:t>
      </w:r>
      <w:bookmarkEnd w:id="203"/>
    </w:p>
    <w:p w:rsidR="00074683" w:rsidRDefault="00074683" w:rsidP="00074683">
      <w:pPr>
        <w:pStyle w:val="KeepWithNext"/>
        <w:rPr>
          <w:rtl/>
          <w:lang w:eastAsia="he-IL"/>
        </w:rPr>
      </w:pPr>
    </w:p>
    <w:p w:rsidR="00074683" w:rsidRDefault="00074683" w:rsidP="00074683">
      <w:pPr>
        <w:rPr>
          <w:rtl/>
          <w:lang w:eastAsia="he-IL"/>
        </w:rPr>
      </w:pPr>
      <w:bookmarkStart w:id="204" w:name="_ETM_Q1_2020000"/>
      <w:bookmarkEnd w:id="204"/>
      <w:r>
        <w:rPr>
          <w:rFonts w:hint="cs"/>
          <w:rtl/>
          <w:lang w:eastAsia="he-IL"/>
        </w:rPr>
        <w:t>איריס, אני מתנצל, אנחנו לא</w:t>
      </w:r>
      <w:bookmarkStart w:id="205" w:name="_ETM_Q1_2025000"/>
      <w:bookmarkEnd w:id="205"/>
      <w:r>
        <w:rPr>
          <w:rFonts w:hint="cs"/>
          <w:rtl/>
          <w:lang w:eastAsia="he-IL"/>
        </w:rPr>
        <w:t xml:space="preserve"> שומעים אותך. אסכם ואשתדל לתת התייחסות שתואמת את עמדת משרד </w:t>
      </w:r>
      <w:bookmarkStart w:id="206" w:name="_ETM_Q1_2027000"/>
      <w:bookmarkEnd w:id="206"/>
      <w:r>
        <w:rPr>
          <w:rFonts w:hint="cs"/>
          <w:rtl/>
          <w:lang w:eastAsia="he-IL"/>
        </w:rPr>
        <w:t xml:space="preserve">הרווחה ביחס לצורך המשמעות כל הזמן לזכור </w:t>
      </w:r>
      <w:bookmarkStart w:id="207" w:name="_ETM_Q1_2036000"/>
      <w:bookmarkEnd w:id="207"/>
      <w:r>
        <w:rPr>
          <w:rFonts w:hint="cs"/>
          <w:rtl/>
          <w:lang w:eastAsia="he-IL"/>
        </w:rPr>
        <w:t xml:space="preserve">שאנחנו צריכים לשמור ולהגן על הצופים. לאפשר למועצה להסדר הימורים לעשות את הפרסומים שלהם, אבל לעשות את זה כל </w:t>
      </w:r>
      <w:bookmarkStart w:id="208" w:name="_ETM_Q1_2044000"/>
      <w:bookmarkEnd w:id="208"/>
      <w:r>
        <w:rPr>
          <w:rFonts w:hint="cs"/>
          <w:rtl/>
          <w:lang w:eastAsia="he-IL"/>
        </w:rPr>
        <w:t xml:space="preserve">הזמן בשום שכל וברגישות חברתית גבוהה לגבי ההשלכות. </w:t>
      </w:r>
      <w:bookmarkStart w:id="209" w:name="_ETM_Q1_2055000"/>
      <w:bookmarkEnd w:id="209"/>
      <w:r>
        <w:rPr>
          <w:rFonts w:hint="cs"/>
          <w:rtl/>
          <w:lang w:eastAsia="he-IL"/>
        </w:rPr>
        <w:t xml:space="preserve">בסוף אנחנו ועדת חינוך ולא בכדי התקנות מונחות על שולחננו. </w:t>
      </w:r>
      <w:r w:rsidR="006E19C5">
        <w:rPr>
          <w:rFonts w:hint="cs"/>
          <w:rtl/>
          <w:lang w:eastAsia="he-IL"/>
        </w:rPr>
        <w:t xml:space="preserve">ההקשר הזה משמעותי מבחינתי. אני מניח שזו בגדול גם </w:t>
      </w:r>
      <w:bookmarkStart w:id="210" w:name="_ETM_Q1_2069000"/>
      <w:bookmarkEnd w:id="210"/>
      <w:r w:rsidR="006E19C5">
        <w:rPr>
          <w:rFonts w:hint="cs"/>
          <w:rtl/>
          <w:lang w:eastAsia="he-IL"/>
        </w:rPr>
        <w:t xml:space="preserve">עמדת </w:t>
      </w:r>
      <w:r w:rsidR="00860968">
        <w:rPr>
          <w:rFonts w:hint="cs"/>
          <w:rtl/>
          <w:lang w:eastAsia="he-IL"/>
        </w:rPr>
        <w:t xml:space="preserve">הרווחה ומכיוון שהיא גם עמדתי, ואני בטוח שגם חברת הכנסת פרומן מסכימה על זה, אז קולך נשמע. </w:t>
      </w:r>
      <w:bookmarkStart w:id="211" w:name="_ETM_Q1_2080000"/>
      <w:bookmarkEnd w:id="211"/>
      <w:r w:rsidR="00860968">
        <w:rPr>
          <w:rFonts w:hint="cs"/>
          <w:rtl/>
          <w:lang w:eastAsia="he-IL"/>
        </w:rPr>
        <w:t xml:space="preserve">אנחנו מצביעים על קבלת הבקשה של משרד התרבות והספורט ומשרד </w:t>
      </w:r>
      <w:bookmarkStart w:id="212" w:name="_ETM_Q1_2086000"/>
      <w:bookmarkEnd w:id="212"/>
      <w:r w:rsidR="00860968">
        <w:rPr>
          <w:rFonts w:hint="cs"/>
          <w:rtl/>
          <w:lang w:eastAsia="he-IL"/>
        </w:rPr>
        <w:t>האוצר ושמים הערה לבחון - - -</w:t>
      </w:r>
    </w:p>
    <w:p w:rsidR="00860968" w:rsidRDefault="00860968" w:rsidP="00074683">
      <w:pPr>
        <w:rPr>
          <w:rtl/>
          <w:lang w:eastAsia="he-IL"/>
        </w:rPr>
      </w:pPr>
    </w:p>
    <w:p w:rsidR="00860968" w:rsidRDefault="00860968" w:rsidP="00860968">
      <w:pPr>
        <w:pStyle w:val="a4"/>
        <w:keepNext/>
        <w:rPr>
          <w:rtl/>
        </w:rPr>
      </w:pPr>
      <w:bookmarkStart w:id="213" w:name="ET_speaker_מירב_ישראלי_55"/>
      <w:r w:rsidRPr="00860968">
        <w:rPr>
          <w:rStyle w:val="TagStyle"/>
          <w:rtl/>
        </w:rPr>
        <w:t xml:space="preserve"> &lt;&lt; דובר &gt;&gt; </w:t>
      </w:r>
      <w:r>
        <w:rPr>
          <w:rtl/>
        </w:rPr>
        <w:t>מירב ישראלי:</w:t>
      </w:r>
      <w:r w:rsidRPr="00860968">
        <w:rPr>
          <w:rStyle w:val="TagStyle"/>
          <w:rtl/>
        </w:rPr>
        <w:t xml:space="preserve"> &lt;&lt; דובר &gt;&gt;</w:t>
      </w:r>
      <w:r>
        <w:rPr>
          <w:rtl/>
        </w:rPr>
        <w:t xml:space="preserve">  </w:t>
      </w:r>
      <w:bookmarkEnd w:id="213"/>
    </w:p>
    <w:p w:rsidR="00860968" w:rsidRDefault="00860968" w:rsidP="00860968">
      <w:pPr>
        <w:pStyle w:val="KeepWithNext"/>
        <w:rPr>
          <w:rtl/>
          <w:lang w:eastAsia="he-IL"/>
        </w:rPr>
      </w:pPr>
    </w:p>
    <w:p w:rsidR="00860968" w:rsidRDefault="00860968" w:rsidP="00860968">
      <w:pPr>
        <w:rPr>
          <w:rtl/>
          <w:lang w:eastAsia="he-IL"/>
        </w:rPr>
      </w:pPr>
      <w:r>
        <w:rPr>
          <w:rFonts w:hint="cs"/>
          <w:rtl/>
          <w:lang w:eastAsia="he-IL"/>
        </w:rPr>
        <w:t xml:space="preserve">וזו לא הוראת שעה. </w:t>
      </w:r>
    </w:p>
    <w:p w:rsidR="00860968" w:rsidRDefault="00860968" w:rsidP="00860968">
      <w:pPr>
        <w:rPr>
          <w:rtl/>
          <w:lang w:eastAsia="he-IL"/>
        </w:rPr>
      </w:pPr>
    </w:p>
    <w:p w:rsidR="00860968" w:rsidRDefault="00860968" w:rsidP="00860968">
      <w:pPr>
        <w:pStyle w:val="af6"/>
        <w:keepNext/>
        <w:rPr>
          <w:rtl/>
        </w:rPr>
      </w:pPr>
      <w:bookmarkStart w:id="214" w:name="ET_yor_5810_56"/>
      <w:r w:rsidRPr="00860968">
        <w:rPr>
          <w:rStyle w:val="TagStyle"/>
          <w:rtl/>
        </w:rPr>
        <w:t xml:space="preserve"> &lt;&lt; יור &gt;&gt; </w:t>
      </w:r>
      <w:r>
        <w:rPr>
          <w:rtl/>
        </w:rPr>
        <w:t>היו"ר רם שפע:</w:t>
      </w:r>
      <w:r w:rsidRPr="00860968">
        <w:rPr>
          <w:rStyle w:val="TagStyle"/>
          <w:rtl/>
        </w:rPr>
        <w:t xml:space="preserve"> &lt;&lt; יור &gt;&gt;</w:t>
      </w:r>
      <w:r>
        <w:rPr>
          <w:rtl/>
        </w:rPr>
        <w:t xml:space="preserve">  </w:t>
      </w:r>
      <w:bookmarkEnd w:id="214"/>
    </w:p>
    <w:p w:rsidR="00860968" w:rsidRDefault="00860968" w:rsidP="00860968">
      <w:pPr>
        <w:pStyle w:val="KeepWithNext"/>
        <w:rPr>
          <w:rtl/>
          <w:lang w:eastAsia="he-IL"/>
        </w:rPr>
      </w:pPr>
    </w:p>
    <w:p w:rsidR="00860968" w:rsidRDefault="00860968" w:rsidP="00860968">
      <w:pPr>
        <w:rPr>
          <w:rtl/>
          <w:lang w:eastAsia="he-IL"/>
        </w:rPr>
      </w:pPr>
      <w:r>
        <w:rPr>
          <w:rFonts w:hint="cs"/>
          <w:rtl/>
          <w:lang w:eastAsia="he-IL"/>
        </w:rPr>
        <w:t xml:space="preserve">כן, זה בעצם הופך להיות קבוע. מי </w:t>
      </w:r>
      <w:bookmarkStart w:id="215" w:name="_ETM_Q1_2108000"/>
      <w:bookmarkEnd w:id="215"/>
      <w:r>
        <w:rPr>
          <w:rFonts w:hint="cs"/>
          <w:rtl/>
          <w:lang w:eastAsia="he-IL"/>
        </w:rPr>
        <w:t>בעד? מי נגד? מי נמנע?</w:t>
      </w:r>
    </w:p>
    <w:p w:rsidR="00860968" w:rsidRDefault="00860968" w:rsidP="00860968">
      <w:pPr>
        <w:rPr>
          <w:rtl/>
          <w:lang w:eastAsia="he-IL"/>
        </w:rPr>
      </w:pPr>
    </w:p>
    <w:p w:rsidR="00860968" w:rsidRDefault="00860968" w:rsidP="00860968">
      <w:pPr>
        <w:pStyle w:val="af1"/>
        <w:keepNext/>
        <w:rPr>
          <w:rtl/>
          <w:lang w:eastAsia="he-IL"/>
        </w:rPr>
      </w:pPr>
      <w:r>
        <w:rPr>
          <w:rtl/>
          <w:lang w:eastAsia="he-IL"/>
        </w:rPr>
        <w:t>הצבעה</w:t>
      </w:r>
    </w:p>
    <w:p w:rsidR="00860968" w:rsidRDefault="00860968" w:rsidP="00860968">
      <w:pPr>
        <w:pStyle w:val="--"/>
        <w:keepNext/>
        <w:rPr>
          <w:rtl/>
          <w:lang w:eastAsia="he-IL"/>
        </w:rPr>
      </w:pPr>
      <w:r>
        <w:rPr>
          <w:rFonts w:hint="cs"/>
          <w:rtl/>
          <w:lang w:eastAsia="he-IL"/>
        </w:rPr>
        <w:t>אושרה</w:t>
      </w:r>
    </w:p>
    <w:p w:rsidR="00860968" w:rsidRDefault="00860968" w:rsidP="00860968">
      <w:pPr>
        <w:pStyle w:val="af6"/>
        <w:keepNext/>
        <w:rPr>
          <w:rtl/>
        </w:rPr>
      </w:pPr>
      <w:bookmarkStart w:id="216" w:name="ET_yor_5810_57"/>
      <w:r w:rsidRPr="00860968">
        <w:rPr>
          <w:rStyle w:val="TagStyle"/>
          <w:rtl/>
        </w:rPr>
        <w:t xml:space="preserve"> &lt;&lt; יור &gt;&gt; </w:t>
      </w:r>
      <w:r>
        <w:rPr>
          <w:rtl/>
        </w:rPr>
        <w:t>היו"ר רם שפע:</w:t>
      </w:r>
      <w:r w:rsidRPr="00860968">
        <w:rPr>
          <w:rStyle w:val="TagStyle"/>
          <w:rtl/>
        </w:rPr>
        <w:t xml:space="preserve"> &lt;&lt; יור &gt;&gt;</w:t>
      </w:r>
      <w:r>
        <w:rPr>
          <w:rtl/>
        </w:rPr>
        <w:t xml:space="preserve">  </w:t>
      </w:r>
      <w:bookmarkEnd w:id="216"/>
    </w:p>
    <w:p w:rsidR="00860968" w:rsidRDefault="00860968" w:rsidP="00860968">
      <w:pPr>
        <w:pStyle w:val="KeepWithNext"/>
        <w:rPr>
          <w:rtl/>
          <w:lang w:eastAsia="he-IL"/>
        </w:rPr>
      </w:pPr>
    </w:p>
    <w:p w:rsidR="00860968" w:rsidRDefault="00860968" w:rsidP="00860968">
      <w:pPr>
        <w:rPr>
          <w:rtl/>
          <w:lang w:eastAsia="he-IL"/>
        </w:rPr>
      </w:pPr>
      <w:r>
        <w:rPr>
          <w:rFonts w:hint="cs"/>
          <w:rtl/>
          <w:lang w:eastAsia="he-IL"/>
        </w:rPr>
        <w:t xml:space="preserve">פה אחד. אני וחברת הכנסת אורלי פרומן בעד. תודה רבה לכולם, הישיבה נעולה. </w:t>
      </w:r>
    </w:p>
    <w:p w:rsidR="006C243C" w:rsidRDefault="006C243C" w:rsidP="00860968">
      <w:pPr>
        <w:rPr>
          <w:rtl/>
          <w:lang w:eastAsia="he-IL"/>
        </w:rPr>
      </w:pPr>
    </w:p>
    <w:p w:rsidR="00B23B4B" w:rsidRDefault="00B23B4B" w:rsidP="00860968">
      <w:pPr>
        <w:rPr>
          <w:rtl/>
          <w:lang w:eastAsia="he-IL"/>
        </w:rPr>
      </w:pPr>
      <w:bookmarkStart w:id="217" w:name="_GoBack"/>
      <w:bookmarkEnd w:id="217"/>
    </w:p>
    <w:p w:rsidR="00860968" w:rsidRDefault="00860968" w:rsidP="00860968">
      <w:pPr>
        <w:pStyle w:val="afc"/>
        <w:keepNext/>
        <w:rPr>
          <w:rtl/>
          <w:lang w:eastAsia="he-IL"/>
        </w:rPr>
      </w:pPr>
      <w:bookmarkStart w:id="218" w:name="ET_meetingend_59"/>
      <w:r w:rsidRPr="00860968">
        <w:rPr>
          <w:rStyle w:val="TagStyle"/>
          <w:rtl/>
        </w:rPr>
        <w:t xml:space="preserve"> &lt;&lt; סיום &gt;&gt; </w:t>
      </w:r>
      <w:r>
        <w:rPr>
          <w:rtl/>
          <w:lang w:eastAsia="he-IL"/>
        </w:rPr>
        <w:t>הישיבה ננעלה בשעה 10:35.</w:t>
      </w:r>
      <w:r w:rsidRPr="00860968">
        <w:rPr>
          <w:rStyle w:val="TagStyle"/>
          <w:rtl/>
        </w:rPr>
        <w:t xml:space="preserve"> &lt;&lt; סיום &gt;&gt;</w:t>
      </w:r>
      <w:r>
        <w:rPr>
          <w:rtl/>
          <w:lang w:eastAsia="he-IL"/>
        </w:rPr>
        <w:t xml:space="preserve">  </w:t>
      </w:r>
      <w:bookmarkEnd w:id="218"/>
    </w:p>
    <w:p w:rsidR="00860968" w:rsidRDefault="00860968" w:rsidP="00860968">
      <w:pPr>
        <w:pStyle w:val="KeepWithNext"/>
        <w:rPr>
          <w:rtl/>
          <w:lang w:eastAsia="he-IL"/>
        </w:rPr>
      </w:pPr>
    </w:p>
    <w:p w:rsidR="00860968" w:rsidRPr="00860968" w:rsidRDefault="00860968" w:rsidP="00860968">
      <w:pPr>
        <w:rPr>
          <w:rtl/>
          <w:lang w:eastAsia="he-IL"/>
        </w:rPr>
      </w:pPr>
    </w:p>
    <w:p w:rsidR="00860968" w:rsidRPr="00860968" w:rsidRDefault="00860968" w:rsidP="00860968">
      <w:pPr>
        <w:pStyle w:val="af2"/>
        <w:rPr>
          <w:rtl/>
          <w:lang w:eastAsia="he-IL"/>
        </w:rPr>
      </w:pPr>
    </w:p>
    <w:p w:rsidR="00074683" w:rsidRPr="00074683" w:rsidRDefault="00074683" w:rsidP="00074683">
      <w:pPr>
        <w:pStyle w:val="af6"/>
        <w:keepNext/>
        <w:rPr>
          <w:rtl/>
        </w:rPr>
      </w:pPr>
      <w:bookmarkStart w:id="219" w:name="_ETM_Q1_1957000"/>
      <w:bookmarkStart w:id="220" w:name="_ETM_Q1_1958000"/>
      <w:bookmarkStart w:id="221" w:name="_ETM_Q1_1959000"/>
      <w:bookmarkStart w:id="222" w:name="_ETM_Q1_1972000"/>
      <w:bookmarkEnd w:id="219"/>
      <w:bookmarkEnd w:id="220"/>
      <w:bookmarkEnd w:id="221"/>
      <w:bookmarkEnd w:id="222"/>
    </w:p>
    <w:p w:rsidR="00407E2E" w:rsidRPr="00C775C4" w:rsidRDefault="00407E2E" w:rsidP="00C775C4">
      <w:pPr>
        <w:spacing w:line="240" w:lineRule="auto"/>
        <w:rPr>
          <w:rtl/>
          <w:lang w:eastAsia="he-IL"/>
        </w:rPr>
      </w:pPr>
    </w:p>
    <w:sectPr w:rsidR="00407E2E" w:rsidRPr="00C775C4" w:rsidSect="00B23B4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74DE" w:rsidRDefault="005074DE">
      <w:r>
        <w:separator/>
      </w:r>
    </w:p>
  </w:endnote>
  <w:endnote w:type="continuationSeparator" w:id="0">
    <w:p w:rsidR="005074DE" w:rsidRDefault="005074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FrankRuehl">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74DE" w:rsidRDefault="005074DE">
      <w:r>
        <w:separator/>
      </w:r>
    </w:p>
  </w:footnote>
  <w:footnote w:type="continuationSeparator" w:id="0">
    <w:p w:rsidR="005074DE" w:rsidRDefault="005074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74DE" w:rsidRDefault="005074D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074DE" w:rsidRDefault="005074D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74DE" w:rsidRDefault="005074D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23B4B">
      <w:rPr>
        <w:rStyle w:val="af7"/>
        <w:noProof/>
        <w:rtl/>
      </w:rPr>
      <w:t>7</w:t>
    </w:r>
    <w:r>
      <w:rPr>
        <w:rStyle w:val="af7"/>
      </w:rPr>
      <w:fldChar w:fldCharType="end"/>
    </w:r>
  </w:p>
  <w:p w:rsidR="005074DE" w:rsidRPr="00CC5815" w:rsidRDefault="005074DE" w:rsidP="008E5E3F">
    <w:pPr>
      <w:pStyle w:val="a3"/>
      <w:ind w:firstLine="0"/>
    </w:pPr>
    <w:r>
      <w:rPr>
        <w:rtl/>
      </w:rPr>
      <w:t>ועדת החינוך, התרבות והספורט</w:t>
    </w:r>
  </w:p>
  <w:p w:rsidR="005074DE" w:rsidRPr="00CC5815" w:rsidRDefault="005074DE" w:rsidP="008E5E3F">
    <w:pPr>
      <w:pStyle w:val="a3"/>
      <w:ind w:firstLine="0"/>
      <w:rPr>
        <w:rtl/>
      </w:rPr>
    </w:pPr>
    <w:r>
      <w:rPr>
        <w:rtl/>
      </w:rPr>
      <w:t>23/11/2020</w:t>
    </w:r>
  </w:p>
  <w:p w:rsidR="005074DE" w:rsidRPr="00CC5815" w:rsidRDefault="005074D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74DE" w:rsidRDefault="005074D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074DE" w:rsidRDefault="005074D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074DE" w:rsidRDefault="005074D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0178"/>
    <w:rsid w:val="00067F42"/>
    <w:rsid w:val="00074683"/>
    <w:rsid w:val="00092B80"/>
    <w:rsid w:val="000A17C6"/>
    <w:rsid w:val="000B060C"/>
    <w:rsid w:val="000B2EE6"/>
    <w:rsid w:val="000C47F5"/>
    <w:rsid w:val="000E3314"/>
    <w:rsid w:val="000F2459"/>
    <w:rsid w:val="00103B64"/>
    <w:rsid w:val="00126027"/>
    <w:rsid w:val="00145181"/>
    <w:rsid w:val="00150436"/>
    <w:rsid w:val="00167294"/>
    <w:rsid w:val="001673D4"/>
    <w:rsid w:val="00170B2A"/>
    <w:rsid w:val="00171E7F"/>
    <w:rsid w:val="001758C1"/>
    <w:rsid w:val="0017779F"/>
    <w:rsid w:val="0019642F"/>
    <w:rsid w:val="001A74E9"/>
    <w:rsid w:val="001A7A1B"/>
    <w:rsid w:val="001C44DA"/>
    <w:rsid w:val="001C4FDA"/>
    <w:rsid w:val="001D440C"/>
    <w:rsid w:val="002016FF"/>
    <w:rsid w:val="00227FEF"/>
    <w:rsid w:val="00261554"/>
    <w:rsid w:val="00275C03"/>
    <w:rsid w:val="00280D58"/>
    <w:rsid w:val="002D4BDB"/>
    <w:rsid w:val="002D6E9C"/>
    <w:rsid w:val="002E5E31"/>
    <w:rsid w:val="00303B4C"/>
    <w:rsid w:val="00321E62"/>
    <w:rsid w:val="00327BF8"/>
    <w:rsid w:val="00340AFA"/>
    <w:rsid w:val="003658CB"/>
    <w:rsid w:val="00366CFB"/>
    <w:rsid w:val="0036794C"/>
    <w:rsid w:val="00373508"/>
    <w:rsid w:val="00396023"/>
    <w:rsid w:val="003A0386"/>
    <w:rsid w:val="003C279D"/>
    <w:rsid w:val="003F0A5F"/>
    <w:rsid w:val="003F1506"/>
    <w:rsid w:val="00407E2E"/>
    <w:rsid w:val="00420E41"/>
    <w:rsid w:val="00424C94"/>
    <w:rsid w:val="004450C6"/>
    <w:rsid w:val="00447608"/>
    <w:rsid w:val="00451746"/>
    <w:rsid w:val="00470EAC"/>
    <w:rsid w:val="0049458B"/>
    <w:rsid w:val="00495FD8"/>
    <w:rsid w:val="00497545"/>
    <w:rsid w:val="004B0A65"/>
    <w:rsid w:val="004B1BE9"/>
    <w:rsid w:val="00500C0C"/>
    <w:rsid w:val="005074DE"/>
    <w:rsid w:val="00546678"/>
    <w:rsid w:val="005506B9"/>
    <w:rsid w:val="00553FEB"/>
    <w:rsid w:val="00570BA1"/>
    <w:rsid w:val="005817EC"/>
    <w:rsid w:val="00590B77"/>
    <w:rsid w:val="005A342D"/>
    <w:rsid w:val="005C363E"/>
    <w:rsid w:val="005D61F3"/>
    <w:rsid w:val="005E1C6B"/>
    <w:rsid w:val="005F76B0"/>
    <w:rsid w:val="00634F61"/>
    <w:rsid w:val="006750B7"/>
    <w:rsid w:val="00695A47"/>
    <w:rsid w:val="006A0CB7"/>
    <w:rsid w:val="006C243C"/>
    <w:rsid w:val="006E19C5"/>
    <w:rsid w:val="006F0259"/>
    <w:rsid w:val="00700433"/>
    <w:rsid w:val="00702755"/>
    <w:rsid w:val="0070472C"/>
    <w:rsid w:val="007509A6"/>
    <w:rsid w:val="00766186"/>
    <w:rsid w:val="00780A03"/>
    <w:rsid w:val="007872B4"/>
    <w:rsid w:val="00791CBE"/>
    <w:rsid w:val="007C693F"/>
    <w:rsid w:val="007C6ADD"/>
    <w:rsid w:val="0082136D"/>
    <w:rsid w:val="008320F6"/>
    <w:rsid w:val="00841223"/>
    <w:rsid w:val="00846BE9"/>
    <w:rsid w:val="00853207"/>
    <w:rsid w:val="00860968"/>
    <w:rsid w:val="008713A4"/>
    <w:rsid w:val="00875F10"/>
    <w:rsid w:val="008C6035"/>
    <w:rsid w:val="008C7015"/>
    <w:rsid w:val="008D1DFB"/>
    <w:rsid w:val="008E03B4"/>
    <w:rsid w:val="008E5E3F"/>
    <w:rsid w:val="0090279B"/>
    <w:rsid w:val="00914904"/>
    <w:rsid w:val="009258CE"/>
    <w:rsid w:val="009367F5"/>
    <w:rsid w:val="009515F0"/>
    <w:rsid w:val="00966679"/>
    <w:rsid w:val="009830CB"/>
    <w:rsid w:val="009B7A02"/>
    <w:rsid w:val="009C548F"/>
    <w:rsid w:val="009D478A"/>
    <w:rsid w:val="009E6E93"/>
    <w:rsid w:val="009F1518"/>
    <w:rsid w:val="009F5773"/>
    <w:rsid w:val="00A15971"/>
    <w:rsid w:val="00A22C90"/>
    <w:rsid w:val="00A30510"/>
    <w:rsid w:val="00A42723"/>
    <w:rsid w:val="00A60C02"/>
    <w:rsid w:val="00A64A6D"/>
    <w:rsid w:val="00A66020"/>
    <w:rsid w:val="00A822D0"/>
    <w:rsid w:val="00AB02EE"/>
    <w:rsid w:val="00AB3F3A"/>
    <w:rsid w:val="00AD4EC9"/>
    <w:rsid w:val="00AD6FFC"/>
    <w:rsid w:val="00AF31E6"/>
    <w:rsid w:val="00AF4150"/>
    <w:rsid w:val="00B0509A"/>
    <w:rsid w:val="00B10E22"/>
    <w:rsid w:val="00B120B2"/>
    <w:rsid w:val="00B23B4B"/>
    <w:rsid w:val="00B3661B"/>
    <w:rsid w:val="00B50340"/>
    <w:rsid w:val="00B601A6"/>
    <w:rsid w:val="00B65508"/>
    <w:rsid w:val="00B77D5E"/>
    <w:rsid w:val="00B8517A"/>
    <w:rsid w:val="00BA6446"/>
    <w:rsid w:val="00BD47B7"/>
    <w:rsid w:val="00BF1B46"/>
    <w:rsid w:val="00C135D5"/>
    <w:rsid w:val="00C22DCB"/>
    <w:rsid w:val="00C3598A"/>
    <w:rsid w:val="00C360BC"/>
    <w:rsid w:val="00C44800"/>
    <w:rsid w:val="00C4557F"/>
    <w:rsid w:val="00C52EC2"/>
    <w:rsid w:val="00C61DC1"/>
    <w:rsid w:val="00C63632"/>
    <w:rsid w:val="00C64AFF"/>
    <w:rsid w:val="00C661EE"/>
    <w:rsid w:val="00C72438"/>
    <w:rsid w:val="00C763E4"/>
    <w:rsid w:val="00C775C4"/>
    <w:rsid w:val="00C8624A"/>
    <w:rsid w:val="00CA5363"/>
    <w:rsid w:val="00CB6D60"/>
    <w:rsid w:val="00CC5815"/>
    <w:rsid w:val="00CE24B8"/>
    <w:rsid w:val="00CE5849"/>
    <w:rsid w:val="00D278F7"/>
    <w:rsid w:val="00D37550"/>
    <w:rsid w:val="00D40A29"/>
    <w:rsid w:val="00D45D27"/>
    <w:rsid w:val="00D57EDE"/>
    <w:rsid w:val="00D864C9"/>
    <w:rsid w:val="00D86E57"/>
    <w:rsid w:val="00D96B24"/>
    <w:rsid w:val="00DB0240"/>
    <w:rsid w:val="00DB1C0D"/>
    <w:rsid w:val="00DE5B80"/>
    <w:rsid w:val="00E33AE3"/>
    <w:rsid w:val="00E61903"/>
    <w:rsid w:val="00E64116"/>
    <w:rsid w:val="00EA624B"/>
    <w:rsid w:val="00EB057D"/>
    <w:rsid w:val="00EB18E4"/>
    <w:rsid w:val="00EB5C85"/>
    <w:rsid w:val="00EB69AC"/>
    <w:rsid w:val="00EC0AC2"/>
    <w:rsid w:val="00EC1FB3"/>
    <w:rsid w:val="00EC2CD4"/>
    <w:rsid w:val="00EE09AD"/>
    <w:rsid w:val="00F002E6"/>
    <w:rsid w:val="00F053E5"/>
    <w:rsid w:val="00F10D2D"/>
    <w:rsid w:val="00F16831"/>
    <w:rsid w:val="00F41C33"/>
    <w:rsid w:val="00F423F1"/>
    <w:rsid w:val="00F4792E"/>
    <w:rsid w:val="00F53584"/>
    <w:rsid w:val="00F549E5"/>
    <w:rsid w:val="00F63F05"/>
    <w:rsid w:val="00F72368"/>
    <w:rsid w:val="00F821F6"/>
    <w:rsid w:val="00F84D49"/>
    <w:rsid w:val="00FA6DFE"/>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C6BF07A2-B1DF-40E1-9579-7E844F33B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822D0"/>
    <w:rPr>
      <w:rFonts w:cs="Arial"/>
      <w:b/>
      <w:bCs w:val="0"/>
      <w:vanish/>
      <w:color w:val="010000"/>
      <w:bdr w:val="single" w:sz="4" w:space="0" w:color="FF66FF"/>
    </w:rPr>
  </w:style>
  <w:style w:type="table" w:styleId="afd">
    <w:name w:val="Table Grid"/>
    <w:basedOn w:val="a1"/>
    <w:rsid w:val="00A822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0">
    <w:name w:val="p00"/>
    <w:basedOn w:val="a"/>
    <w:rsid w:val="00C775C4"/>
    <w:pPr>
      <w:autoSpaceDE w:val="0"/>
      <w:autoSpaceDN w:val="0"/>
      <w:spacing w:before="60" w:line="240" w:lineRule="auto"/>
      <w:ind w:left="2835" w:firstLine="0"/>
    </w:pPr>
    <w:rPr>
      <w:rFonts w:cs="Times New Roman"/>
      <w:sz w:val="20"/>
      <w:szCs w:val="20"/>
    </w:rPr>
  </w:style>
  <w:style w:type="character" w:customStyle="1" w:styleId="default">
    <w:name w:val="default"/>
    <w:basedOn w:val="a0"/>
    <w:rsid w:val="00C775C4"/>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77805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44003A-D36A-4037-B8CB-5FB3E5F995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7</Pages>
  <Words>1897</Words>
  <Characters>10816</Characters>
  <Application>Microsoft Office Word</Application>
  <DocSecurity>0</DocSecurity>
  <Lines>90</Lines>
  <Paragraphs>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2020-11-29T08:46:00Z</dcterms:modified>
</cp:coreProperties>
</file>