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39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62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39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F39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62F8">
        <w:rPr>
          <w:rFonts w:hint="cs"/>
          <w:b/>
          <w:bCs/>
          <w:rtl/>
        </w:rPr>
        <w:t>183</w:t>
      </w:r>
    </w:p>
    <w:p w:rsidR="00E64116" w:rsidRPr="008713A4" w:rsidRDefault="00FF39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F39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(23 בנובמבר 2020), שעה 13:0</w:t>
      </w:r>
      <w:r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F39A3" w:rsidP="00FF39A3">
      <w:pPr>
        <w:spacing w:before="60"/>
        <w:ind w:firstLine="0"/>
        <w:rPr>
          <w:rtl/>
        </w:rPr>
      </w:pPr>
      <w:bookmarkStart w:id="0" w:name="ET_subject_619383_1"/>
      <w:r w:rsidRPr="00FF39A3">
        <w:rPr>
          <w:rStyle w:val="TagStyle"/>
          <w:rtl/>
        </w:rPr>
        <w:t xml:space="preserve"> &lt;&lt; נושא &gt;&gt; </w:t>
      </w:r>
      <w:r w:rsidRPr="00FF39A3">
        <w:rPr>
          <w:rtl/>
        </w:rPr>
        <w:t>הצעת תקנות מיסוי מקרקעין (שבח ורכישה)(מס רכישה)(הוראת שעה מס'), התש"ף-2020</w:t>
      </w:r>
      <w:r w:rsidRPr="00FF39A3">
        <w:rPr>
          <w:rStyle w:val="TagStyle"/>
          <w:rtl/>
        </w:rPr>
        <w:t xml:space="preserve"> &lt;&lt; נושא &gt;&gt;</w:t>
      </w:r>
      <w:r w:rsidR="007946B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F39A3" w:rsidRPr="008713A4" w:rsidRDefault="00FF39A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F39A3" w:rsidRDefault="00FF39A3" w:rsidP="00EC1FB3">
      <w:pPr>
        <w:ind w:firstLine="0"/>
        <w:rPr>
          <w:rtl/>
        </w:rPr>
      </w:pPr>
      <w:r w:rsidRPr="00FF39A3">
        <w:rPr>
          <w:rtl/>
        </w:rPr>
        <w:t>משה גפני – היו"ר</w:t>
      </w:r>
    </w:p>
    <w:p w:rsidR="00FF39A3" w:rsidRPr="00FF39A3" w:rsidRDefault="00FF39A3" w:rsidP="00EC1FB3">
      <w:pPr>
        <w:ind w:firstLine="0"/>
        <w:rPr>
          <w:rtl/>
        </w:rPr>
      </w:pPr>
      <w:r w:rsidRPr="00FF39A3">
        <w:rPr>
          <w:rtl/>
        </w:rPr>
        <w:t>ינון אזולאי</w:t>
      </w:r>
    </w:p>
    <w:p w:rsidR="00FF39A3" w:rsidRPr="00FF39A3" w:rsidRDefault="00FF39A3" w:rsidP="00EC1FB3">
      <w:pPr>
        <w:ind w:firstLine="0"/>
        <w:rPr>
          <w:rtl/>
        </w:rPr>
      </w:pPr>
      <w:r w:rsidRPr="00FF39A3">
        <w:rPr>
          <w:rtl/>
        </w:rPr>
        <w:t>אופיר כץ</w:t>
      </w:r>
    </w:p>
    <w:p w:rsidR="00FF39A3" w:rsidRPr="00FF39A3" w:rsidRDefault="00FF39A3" w:rsidP="00EC1FB3">
      <w:pPr>
        <w:ind w:firstLine="0"/>
        <w:rPr>
          <w:rtl/>
        </w:rPr>
      </w:pPr>
      <w:r w:rsidRPr="00FF39A3">
        <w:rPr>
          <w:rtl/>
        </w:rPr>
        <w:t>מיקי לוי</w:t>
      </w:r>
    </w:p>
    <w:p w:rsidR="00FF39A3" w:rsidRPr="00FF39A3" w:rsidRDefault="00FF39A3" w:rsidP="00EC1FB3">
      <w:pPr>
        <w:ind w:firstLine="0"/>
        <w:rPr>
          <w:rtl/>
        </w:rPr>
      </w:pPr>
      <w:r w:rsidRPr="00FF39A3">
        <w:rPr>
          <w:rtl/>
        </w:rPr>
        <w:t xml:space="preserve">בצלאל </w:t>
      </w:r>
      <w:proofErr w:type="spellStart"/>
      <w:r w:rsidRPr="00FF39A3">
        <w:rPr>
          <w:rtl/>
        </w:rPr>
        <w:t>סמוטריץ</w:t>
      </w:r>
      <w:proofErr w:type="spellEnd"/>
      <w:r w:rsidRPr="00FF39A3">
        <w:rPr>
          <w:rtl/>
        </w:rPr>
        <w:t>'</w:t>
      </w:r>
    </w:p>
    <w:p w:rsidR="00FF39A3" w:rsidRPr="008713A4" w:rsidRDefault="00FF39A3" w:rsidP="00EC1FB3">
      <w:pPr>
        <w:ind w:firstLine="0"/>
        <w:rPr>
          <w:u w:val="single"/>
        </w:rPr>
      </w:pPr>
    </w:p>
    <w:p w:rsidR="000C47F5" w:rsidRDefault="000C47F5" w:rsidP="00DE5B80">
      <w:pPr>
        <w:ind w:firstLine="0"/>
        <w:rPr>
          <w:rtl/>
        </w:rPr>
      </w:pPr>
    </w:p>
    <w:p w:rsidR="009A5754" w:rsidRPr="0082136D" w:rsidRDefault="009A5754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0"/>
        <w:gridCol w:w="336"/>
        <w:gridCol w:w="6259"/>
      </w:tblGrid>
      <w:tr w:rsidR="00FF39A3" w:rsidTr="00FF39A3">
        <w:tc>
          <w:tcPr>
            <w:tcW w:w="0" w:type="auto"/>
            <w:shd w:val="clear" w:color="auto" w:fill="auto"/>
          </w:tcPr>
          <w:p w:rsidR="00FF39A3" w:rsidRDefault="00FF3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FF39A3" w:rsidRDefault="00FF3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39A3" w:rsidRDefault="00FF3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ראשי, המחלקה המשפטית, רשות המסים, משרד האוצר</w:t>
            </w:r>
          </w:p>
        </w:tc>
      </w:tr>
      <w:tr w:rsidR="00FF39A3" w:rsidTr="00FF39A3">
        <w:tc>
          <w:tcPr>
            <w:tcW w:w="0" w:type="auto"/>
            <w:shd w:val="clear" w:color="auto" w:fill="auto"/>
          </w:tcPr>
          <w:p w:rsidR="00FF39A3" w:rsidRDefault="00FF3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FF39A3" w:rsidRDefault="00FF3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39A3" w:rsidRDefault="00FF39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המחלקה המשפטית, רשות המסים,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203C" w:rsidP="00D40A29">
      <w:pPr>
        <w:ind w:firstLine="0"/>
      </w:pPr>
      <w:r>
        <w:rPr>
          <w:rFonts w:hint="cs"/>
          <w:rtl/>
        </w:rPr>
        <w:t>שיר</w:t>
      </w:r>
      <w:r w:rsidR="009A5754">
        <w:rPr>
          <w:rFonts w:hint="cs"/>
          <w:rtl/>
        </w:rPr>
        <w:t xml:space="preserve">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FF39A3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39A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F39A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FF39A3" w:rsidRDefault="00FF39A3" w:rsidP="00FF39A3">
      <w:pPr>
        <w:pStyle w:val="a6"/>
        <w:keepNext/>
      </w:pPr>
      <w:bookmarkStart w:id="1" w:name="ET_subject_619383_2"/>
      <w:r w:rsidRPr="00FF39A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מיסוי מקרקעין (שבח ורכישה)(מס רכישה)(הוראת שעה מס'), התש"ף-2020</w:t>
      </w:r>
      <w:r w:rsidRPr="00FF39A3">
        <w:rPr>
          <w:rStyle w:val="TagStyle"/>
          <w:rtl/>
        </w:rPr>
        <w:t xml:space="preserve"> &lt;&lt; נושא &gt;&gt;</w:t>
      </w:r>
      <w:r w:rsidR="007946B1">
        <w:rPr>
          <w:rtl/>
        </w:rPr>
        <w:t xml:space="preserve"> </w:t>
      </w:r>
      <w:bookmarkEnd w:id="1"/>
    </w:p>
    <w:p w:rsidR="00FF39A3" w:rsidRDefault="00FF39A3" w:rsidP="00FF39A3">
      <w:pPr>
        <w:pStyle w:val="KeepWithNext"/>
        <w:rPr>
          <w:rtl/>
        </w:rPr>
      </w:pPr>
    </w:p>
    <w:p w:rsidR="00FF39A3" w:rsidRDefault="00FF39A3" w:rsidP="00FF39A3">
      <w:pPr>
        <w:rPr>
          <w:rtl/>
        </w:rPr>
      </w:pPr>
    </w:p>
    <w:p w:rsidR="00FF39A3" w:rsidRDefault="00FF39A3" w:rsidP="00FF39A3">
      <w:pPr>
        <w:pStyle w:val="af6"/>
        <w:keepNext/>
      </w:pPr>
      <w:bookmarkStart w:id="2" w:name="ET_yor_4762_3"/>
      <w:r w:rsidRPr="00FF39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39A3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2"/>
    </w:p>
    <w:p w:rsidR="00FF39A3" w:rsidRDefault="00FF39A3" w:rsidP="00FF39A3">
      <w:pPr>
        <w:pStyle w:val="KeepWithNext"/>
        <w:rPr>
          <w:rtl/>
          <w:lang w:eastAsia="he-IL"/>
        </w:rPr>
      </w:pPr>
    </w:p>
    <w:p w:rsidR="00FF39A3" w:rsidRDefault="00421047" w:rsidP="0042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 את ישיבת ועדת הכספים. על סדר היום </w:t>
      </w:r>
      <w:r>
        <w:rPr>
          <w:rtl/>
        </w:rPr>
        <w:t>הצעת תקנות מיסוי מקרקעין (שבח ורכישה)</w:t>
      </w:r>
      <w:r>
        <w:rPr>
          <w:rFonts w:hint="cs"/>
          <w:rtl/>
        </w:rPr>
        <w:t xml:space="preserve"> </w:t>
      </w:r>
      <w:r>
        <w:rPr>
          <w:rtl/>
        </w:rPr>
        <w:t>(מס רכישה)</w:t>
      </w:r>
      <w:r>
        <w:rPr>
          <w:rFonts w:hint="cs"/>
          <w:rtl/>
        </w:rPr>
        <w:t xml:space="preserve"> </w:t>
      </w:r>
      <w:r>
        <w:rPr>
          <w:rtl/>
        </w:rPr>
        <w:t>(הוראת שעה מס'), התש"ף-</w:t>
      </w:r>
      <w:r>
        <w:rPr>
          <w:rFonts w:hint="cs"/>
          <w:rtl/>
          <w:lang w:eastAsia="he-IL"/>
        </w:rPr>
        <w:t>2020.</w:t>
      </w:r>
    </w:p>
    <w:p w:rsidR="00421047" w:rsidRDefault="00421047" w:rsidP="00421047">
      <w:pPr>
        <w:rPr>
          <w:rtl/>
          <w:lang w:eastAsia="he-IL"/>
        </w:rPr>
      </w:pPr>
      <w:bookmarkStart w:id="3" w:name="_ETM_Q1_5545"/>
      <w:bookmarkStart w:id="4" w:name="_ETM_Q1_5594"/>
      <w:bookmarkEnd w:id="3"/>
      <w:bookmarkEnd w:id="4"/>
    </w:p>
    <w:p w:rsidR="00421047" w:rsidRDefault="00421047" w:rsidP="00421047">
      <w:pPr>
        <w:pStyle w:val="af9"/>
        <w:keepNext/>
        <w:rPr>
          <w:lang w:eastAsia="he-IL"/>
        </w:rPr>
      </w:pPr>
      <w:bookmarkStart w:id="5" w:name="ET_guest_ישי_פרלמן_4"/>
      <w:r w:rsidRPr="00421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21047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5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6" w:name="_ETM_Q1_6742"/>
      <w:bookmarkStart w:id="7" w:name="_ETM_Q1_6750"/>
      <w:bookmarkEnd w:id="6"/>
      <w:bookmarkEnd w:id="7"/>
      <w:r>
        <w:rPr>
          <w:rFonts w:hint="cs"/>
          <w:rtl/>
          <w:lang w:eastAsia="he-IL"/>
        </w:rPr>
        <w:t xml:space="preserve">מדובר בתקנות בחוק הארכת תקופות ומועדים להליכי מס, </w:t>
      </w:r>
      <w:bookmarkStart w:id="8" w:name="_ETM_Q1_15127"/>
      <w:bookmarkEnd w:id="8"/>
      <w:r>
        <w:rPr>
          <w:rFonts w:hint="cs"/>
          <w:rtl/>
          <w:lang w:eastAsia="he-IL"/>
        </w:rPr>
        <w:t>מענקי סיוע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שעבר כאן לפני מספר </w:t>
      </w:r>
      <w:bookmarkStart w:id="9" w:name="_ETM_Q1_18621"/>
      <w:bookmarkEnd w:id="9"/>
      <w:r>
        <w:rPr>
          <w:rFonts w:hint="cs"/>
          <w:rtl/>
          <w:lang w:eastAsia="he-IL"/>
        </w:rPr>
        <w:t xml:space="preserve">חודשים. הוא בעצם מכיל הוראות דומות להוראות שיש בחוק לגבי </w:t>
      </w:r>
      <w:bookmarkStart w:id="10" w:name="_ETM_Q1_23951"/>
      <w:bookmarkEnd w:id="10"/>
      <w:r>
        <w:rPr>
          <w:rFonts w:hint="cs"/>
          <w:rtl/>
          <w:lang w:eastAsia="he-IL"/>
        </w:rPr>
        <w:t xml:space="preserve">שני נושאים אחרים כאשר אחד הנושאים הוא לגבי תקנות </w:t>
      </w:r>
      <w:bookmarkStart w:id="11" w:name="_ETM_Q1_27460"/>
      <w:bookmarkEnd w:id="11"/>
      <w:r>
        <w:rPr>
          <w:rFonts w:hint="cs"/>
          <w:rtl/>
          <w:lang w:eastAsia="he-IL"/>
        </w:rPr>
        <w:t xml:space="preserve">מיסוי מקרקעין, שאלה הן </w:t>
      </w:r>
      <w:bookmarkStart w:id="12" w:name="_ETM_Q1_28540"/>
      <w:bookmarkEnd w:id="12"/>
      <w:r>
        <w:rPr>
          <w:rFonts w:hint="cs"/>
          <w:rtl/>
          <w:lang w:eastAsia="he-IL"/>
        </w:rPr>
        <w:t>התקנות,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ואחד לגבי מס קנייה, שזה הצו. יש סעיף ספציפי שאומר שמי שקונה קרקע שיש לגביה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הוא מוציא תוך שנתיים מיום הרכישה היתר </w:t>
      </w:r>
      <w:bookmarkStart w:id="13" w:name="_ETM_Q1_53881"/>
      <w:bookmarkEnd w:id="13"/>
      <w:r>
        <w:rPr>
          <w:rFonts w:hint="cs"/>
          <w:rtl/>
          <w:lang w:eastAsia="he-IL"/>
        </w:rPr>
        <w:t xml:space="preserve">בנייה, הוא יכול לקבל הנחה מהמס, חמישה אחוזים במקום </w:t>
      </w:r>
      <w:bookmarkStart w:id="14" w:name="_ETM_Q1_57253"/>
      <w:bookmarkEnd w:id="14"/>
      <w:r>
        <w:rPr>
          <w:rFonts w:hint="cs"/>
          <w:rtl/>
          <w:lang w:eastAsia="he-IL"/>
        </w:rPr>
        <w:t xml:space="preserve">שישה אחוזים. הייתה איזושהי הבנה באותה תקופה שהוועדות לא פעלו </w:t>
      </w:r>
      <w:bookmarkStart w:id="15" w:name="_ETM_Q1_64321"/>
      <w:bookmarkEnd w:id="15"/>
      <w:r>
        <w:rPr>
          <w:rFonts w:hint="cs"/>
          <w:rtl/>
          <w:lang w:eastAsia="he-IL"/>
        </w:rPr>
        <w:t xml:space="preserve">כרגיל והיו קשיים להשיג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מאותה תקופה ואנחנו רוצים בתקנות </w:t>
      </w:r>
      <w:bookmarkStart w:id="16" w:name="_ETM_Q1_74188"/>
      <w:bookmarkEnd w:id="16"/>
      <w:r>
        <w:rPr>
          <w:rFonts w:hint="cs"/>
          <w:rtl/>
          <w:lang w:eastAsia="he-IL"/>
        </w:rPr>
        <w:t>לדחות את המועד.</w:t>
      </w:r>
    </w:p>
    <w:p w:rsidR="00421047" w:rsidRDefault="00421047" w:rsidP="00421047">
      <w:pPr>
        <w:rPr>
          <w:rtl/>
          <w:lang w:eastAsia="he-IL"/>
        </w:rPr>
      </w:pPr>
      <w:bookmarkStart w:id="17" w:name="_ETM_Q1_76035"/>
      <w:bookmarkStart w:id="18" w:name="_ETM_Q1_76094"/>
      <w:bookmarkStart w:id="19" w:name="_ETM_Q1_76771"/>
      <w:bookmarkEnd w:id="17"/>
      <w:bookmarkEnd w:id="18"/>
      <w:bookmarkEnd w:id="19"/>
    </w:p>
    <w:p w:rsidR="00421047" w:rsidRDefault="00421047" w:rsidP="00421047">
      <w:pPr>
        <w:pStyle w:val="af6"/>
        <w:keepNext/>
        <w:rPr>
          <w:rtl/>
        </w:rPr>
      </w:pPr>
      <w:bookmarkStart w:id="20" w:name="ET_yor_4762_5"/>
      <w:r w:rsidRPr="004210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047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20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21" w:name="_ETM_Q1_77009"/>
      <w:bookmarkStart w:id="22" w:name="_ETM_Q1_77028"/>
      <w:bookmarkEnd w:id="21"/>
      <w:bookmarkEnd w:id="22"/>
      <w:r>
        <w:rPr>
          <w:rFonts w:hint="cs"/>
          <w:rtl/>
          <w:lang w:eastAsia="he-IL"/>
        </w:rPr>
        <w:t>עד מתי התקנות?</w:t>
      </w:r>
    </w:p>
    <w:p w:rsidR="00421047" w:rsidRDefault="00421047" w:rsidP="00421047">
      <w:pPr>
        <w:rPr>
          <w:rtl/>
          <w:lang w:eastAsia="he-IL"/>
        </w:rPr>
      </w:pPr>
      <w:bookmarkStart w:id="23" w:name="_ETM_Q1_76653"/>
      <w:bookmarkStart w:id="24" w:name="_ETM_Q1_76706"/>
      <w:bookmarkStart w:id="25" w:name="_ETM_Q1_76313"/>
      <w:bookmarkEnd w:id="23"/>
      <w:bookmarkEnd w:id="24"/>
      <w:bookmarkEnd w:id="25"/>
    </w:p>
    <w:p w:rsidR="00421047" w:rsidRDefault="00421047" w:rsidP="00421047">
      <w:pPr>
        <w:pStyle w:val="af9"/>
        <w:keepNext/>
        <w:rPr>
          <w:rtl/>
          <w:lang w:eastAsia="he-IL"/>
        </w:rPr>
      </w:pPr>
      <w:bookmarkStart w:id="26" w:name="ET_guest_ישי_פרלמן_6"/>
      <w:r w:rsidRPr="00421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21047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26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27" w:name="_ETM_Q1_76576"/>
      <w:bookmarkStart w:id="28" w:name="_ETM_Q1_76592"/>
      <w:bookmarkEnd w:id="27"/>
      <w:bookmarkEnd w:id="28"/>
      <w:r>
        <w:rPr>
          <w:rFonts w:hint="cs"/>
          <w:rtl/>
          <w:lang w:eastAsia="he-IL"/>
        </w:rPr>
        <w:t xml:space="preserve">זה בדיוק אותו הדבר כמו </w:t>
      </w:r>
      <w:bookmarkStart w:id="29" w:name="_ETM_Q1_78525"/>
      <w:bookmarkEnd w:id="29"/>
      <w:r>
        <w:rPr>
          <w:rFonts w:hint="cs"/>
          <w:rtl/>
          <w:lang w:eastAsia="he-IL"/>
        </w:rPr>
        <w:t xml:space="preserve">חוק הארכת תקופות מועדים, כמו בכל שאר העניינים בהליכי מס. </w:t>
      </w:r>
      <w:bookmarkStart w:id="30" w:name="_ETM_Q1_84825"/>
      <w:bookmarkEnd w:id="30"/>
      <w:r>
        <w:rPr>
          <w:rFonts w:hint="cs"/>
          <w:rtl/>
          <w:lang w:eastAsia="he-IL"/>
        </w:rPr>
        <w:t>מדובר על כך שהימים לא ייספרו.</w:t>
      </w:r>
    </w:p>
    <w:p w:rsidR="00421047" w:rsidRDefault="00421047" w:rsidP="00421047">
      <w:pPr>
        <w:rPr>
          <w:rtl/>
          <w:lang w:eastAsia="he-IL"/>
        </w:rPr>
      </w:pPr>
      <w:bookmarkStart w:id="31" w:name="_ETM_Q1_92452"/>
      <w:bookmarkStart w:id="32" w:name="_ETM_Q1_92501"/>
      <w:bookmarkEnd w:id="31"/>
      <w:bookmarkEnd w:id="32"/>
    </w:p>
    <w:p w:rsidR="00421047" w:rsidRDefault="00421047" w:rsidP="00421047">
      <w:pPr>
        <w:pStyle w:val="af6"/>
        <w:keepNext/>
        <w:rPr>
          <w:rtl/>
        </w:rPr>
      </w:pPr>
      <w:bookmarkStart w:id="33" w:name="ET_yor_4762_7"/>
      <w:r w:rsidRPr="004210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047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33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 התקנות?</w:t>
      </w:r>
    </w:p>
    <w:p w:rsidR="00421047" w:rsidRDefault="00421047" w:rsidP="00421047">
      <w:pPr>
        <w:rPr>
          <w:rtl/>
          <w:lang w:eastAsia="he-IL"/>
        </w:rPr>
      </w:pPr>
      <w:bookmarkStart w:id="34" w:name="_ETM_Q1_91857"/>
      <w:bookmarkStart w:id="35" w:name="_ETM_Q1_91909"/>
      <w:bookmarkStart w:id="36" w:name="_ETM_Q1_92737"/>
      <w:bookmarkEnd w:id="34"/>
      <w:bookmarkEnd w:id="35"/>
      <w:bookmarkEnd w:id="36"/>
    </w:p>
    <w:p w:rsidR="00421047" w:rsidRDefault="00421047" w:rsidP="00421047">
      <w:pPr>
        <w:pStyle w:val="af9"/>
        <w:keepNext/>
        <w:rPr>
          <w:rtl/>
          <w:lang w:eastAsia="he-IL"/>
        </w:rPr>
      </w:pPr>
      <w:bookmarkStart w:id="37" w:name="ET_guest_ישי_פרלמן_8"/>
      <w:r w:rsidRPr="00421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21047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37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38" w:name="_ETM_Q1_93011"/>
      <w:bookmarkStart w:id="39" w:name="_ETM_Q1_93027"/>
      <w:bookmarkEnd w:id="38"/>
      <w:bookmarkEnd w:id="39"/>
      <w:r>
        <w:rPr>
          <w:rFonts w:hint="cs"/>
          <w:rtl/>
          <w:lang w:eastAsia="he-IL"/>
        </w:rPr>
        <w:t xml:space="preserve">עד </w:t>
      </w:r>
      <w:bookmarkStart w:id="40" w:name="_ETM_Q1_93465"/>
      <w:bookmarkEnd w:id="40"/>
      <w:r>
        <w:rPr>
          <w:rFonts w:hint="cs"/>
          <w:rtl/>
          <w:lang w:eastAsia="he-IL"/>
        </w:rPr>
        <w:t>ה-22 ביולי.</w:t>
      </w:r>
    </w:p>
    <w:p w:rsidR="00421047" w:rsidRDefault="00421047" w:rsidP="00421047">
      <w:pPr>
        <w:rPr>
          <w:rtl/>
          <w:lang w:eastAsia="he-IL"/>
        </w:rPr>
      </w:pPr>
      <w:bookmarkStart w:id="41" w:name="_ETM_Q1_96402"/>
      <w:bookmarkStart w:id="42" w:name="_ETM_Q1_96452"/>
      <w:bookmarkEnd w:id="41"/>
      <w:bookmarkEnd w:id="42"/>
    </w:p>
    <w:p w:rsidR="00421047" w:rsidRDefault="00421047" w:rsidP="00421047">
      <w:pPr>
        <w:pStyle w:val="a4"/>
        <w:keepNext/>
        <w:rPr>
          <w:rtl/>
        </w:rPr>
      </w:pPr>
      <w:bookmarkStart w:id="43" w:name="ET_speaker_5726_9"/>
      <w:r w:rsidRPr="004210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1047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43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הארכנו כך את מס הרכישה על הדירות?</w:t>
      </w:r>
    </w:p>
    <w:p w:rsidR="00421047" w:rsidRDefault="00421047" w:rsidP="00421047">
      <w:pPr>
        <w:rPr>
          <w:rtl/>
          <w:lang w:eastAsia="he-IL"/>
        </w:rPr>
      </w:pPr>
      <w:bookmarkStart w:id="44" w:name="_ETM_Q1_100777"/>
      <w:bookmarkStart w:id="45" w:name="_ETM_Q1_100836"/>
      <w:bookmarkEnd w:id="44"/>
      <w:bookmarkEnd w:id="45"/>
    </w:p>
    <w:p w:rsidR="0081203C" w:rsidRDefault="0081203C" w:rsidP="0081203C">
      <w:pPr>
        <w:pStyle w:val="a4"/>
        <w:keepNext/>
        <w:rPr>
          <w:rtl/>
        </w:rPr>
      </w:pPr>
      <w:bookmarkStart w:id="46" w:name="ET_speaker_קריאה_111"/>
      <w:r w:rsidRPr="0081203C">
        <w:rPr>
          <w:rStyle w:val="TagStyle"/>
          <w:rtl/>
        </w:rPr>
        <w:t xml:space="preserve">&lt;&lt; דובר &gt;&gt; </w:t>
      </w:r>
      <w:r w:rsidR="009A5754">
        <w:rPr>
          <w:rFonts w:hint="cs"/>
          <w:rtl/>
        </w:rPr>
        <w:t>שיר שפר:</w:t>
      </w:r>
      <w:r w:rsidRPr="0081203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46"/>
    </w:p>
    <w:p w:rsidR="0081203C" w:rsidRDefault="0081203C" w:rsidP="0081203C">
      <w:pPr>
        <w:pStyle w:val="KeepWithNext"/>
        <w:rPr>
          <w:rtl/>
        </w:rPr>
      </w:pPr>
    </w:p>
    <w:p w:rsidR="00421047" w:rsidRDefault="00421047" w:rsidP="00421047">
      <w:pPr>
        <w:rPr>
          <w:rtl/>
          <w:lang w:eastAsia="he-IL"/>
        </w:rPr>
      </w:pPr>
      <w:bookmarkStart w:id="47" w:name="_ETM_Q1_99842"/>
      <w:bookmarkEnd w:id="47"/>
      <w:r>
        <w:rPr>
          <w:rFonts w:hint="cs"/>
          <w:rtl/>
          <w:lang w:eastAsia="he-IL"/>
        </w:rPr>
        <w:t xml:space="preserve">התקנות </w:t>
      </w:r>
      <w:bookmarkStart w:id="48" w:name="_ETM_Q1_99781"/>
      <w:bookmarkEnd w:id="48"/>
      <w:r>
        <w:rPr>
          <w:rFonts w:hint="cs"/>
          <w:rtl/>
          <w:lang w:eastAsia="he-IL"/>
        </w:rPr>
        <w:t>האלה כבר הסתיימו</w:t>
      </w:r>
      <w:bookmarkStart w:id="49" w:name="_ETM_Q1_102135"/>
      <w:bookmarkEnd w:id="49"/>
      <w:r>
        <w:rPr>
          <w:rFonts w:hint="cs"/>
          <w:rtl/>
          <w:lang w:eastAsia="he-IL"/>
        </w:rPr>
        <w:t xml:space="preserve"> באוקטובר, כל הוראת השעה הזאת.</w:t>
      </w:r>
    </w:p>
    <w:p w:rsidR="00421047" w:rsidRDefault="00421047" w:rsidP="00421047">
      <w:pPr>
        <w:rPr>
          <w:rtl/>
          <w:lang w:eastAsia="he-IL"/>
        </w:rPr>
      </w:pPr>
      <w:bookmarkStart w:id="50" w:name="_ETM_Q1_105874"/>
      <w:bookmarkStart w:id="51" w:name="_ETM_Q1_105932"/>
      <w:bookmarkStart w:id="52" w:name="_ETM_Q1_109400"/>
      <w:bookmarkEnd w:id="50"/>
      <w:bookmarkEnd w:id="51"/>
      <w:bookmarkEnd w:id="52"/>
    </w:p>
    <w:p w:rsidR="00421047" w:rsidRDefault="00421047" w:rsidP="00421047">
      <w:pPr>
        <w:pStyle w:val="a4"/>
        <w:keepNext/>
        <w:rPr>
          <w:rtl/>
        </w:rPr>
      </w:pPr>
      <w:bookmarkStart w:id="53" w:name="ET_speaker_5726_12"/>
      <w:r w:rsidRPr="004210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1047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53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54" w:name="_ETM_Q1_109656"/>
      <w:bookmarkStart w:id="55" w:name="_ETM_Q1_109678"/>
      <w:bookmarkEnd w:id="54"/>
      <w:bookmarkEnd w:id="55"/>
      <w:r>
        <w:rPr>
          <w:rFonts w:hint="cs"/>
          <w:rtl/>
          <w:lang w:eastAsia="he-IL"/>
        </w:rPr>
        <w:t xml:space="preserve">למה לא </w:t>
      </w:r>
      <w:bookmarkStart w:id="56" w:name="_ETM_Q1_108219"/>
      <w:bookmarkEnd w:id="56"/>
      <w:r>
        <w:rPr>
          <w:rFonts w:hint="cs"/>
          <w:rtl/>
          <w:lang w:eastAsia="he-IL"/>
        </w:rPr>
        <w:t>הארכנו כך את מס הרכישה על הדירות של אנשים פרטיים?</w:t>
      </w:r>
      <w:bookmarkStart w:id="57" w:name="_ETM_Q1_111317"/>
      <w:bookmarkEnd w:id="57"/>
    </w:p>
    <w:p w:rsidR="00421047" w:rsidRDefault="00421047" w:rsidP="00421047">
      <w:pPr>
        <w:rPr>
          <w:rtl/>
          <w:lang w:eastAsia="he-IL"/>
        </w:rPr>
      </w:pPr>
      <w:bookmarkStart w:id="58" w:name="_ETM_Q1_111373"/>
      <w:bookmarkEnd w:id="58"/>
    </w:p>
    <w:p w:rsidR="00421047" w:rsidRDefault="00421047" w:rsidP="00421047">
      <w:pPr>
        <w:pStyle w:val="af6"/>
        <w:keepNext/>
        <w:rPr>
          <w:rtl/>
        </w:rPr>
      </w:pPr>
      <w:bookmarkStart w:id="59" w:name="ET_yor_4762_13"/>
      <w:r w:rsidRPr="004210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047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59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60" w:name="_ETM_Q1_112406"/>
      <w:bookmarkStart w:id="61" w:name="_ETM_Q1_112425"/>
      <w:bookmarkEnd w:id="60"/>
      <w:bookmarkEnd w:id="61"/>
      <w:r>
        <w:rPr>
          <w:rFonts w:hint="cs"/>
          <w:rtl/>
          <w:lang w:eastAsia="he-IL"/>
        </w:rPr>
        <w:t xml:space="preserve">יש </w:t>
      </w:r>
      <w:bookmarkStart w:id="62" w:name="_ETM_Q1_111743"/>
      <w:bookmarkEnd w:id="62"/>
      <w:r>
        <w:rPr>
          <w:rFonts w:hint="cs"/>
          <w:rtl/>
          <w:lang w:eastAsia="he-IL"/>
        </w:rPr>
        <w:t xml:space="preserve">כאן צו ויש תקנות. </w:t>
      </w:r>
    </w:p>
    <w:p w:rsidR="0081203C" w:rsidRDefault="0081203C" w:rsidP="0081203C">
      <w:pPr>
        <w:rPr>
          <w:rStyle w:val="TagStyle"/>
          <w:rFonts w:ascii="David" w:hAnsi="David"/>
          <w:u w:val="single"/>
          <w:rtl/>
        </w:rPr>
      </w:pPr>
    </w:p>
    <w:p w:rsidR="0081203C" w:rsidRDefault="0081203C" w:rsidP="0081203C">
      <w:pPr>
        <w:pStyle w:val="a4"/>
        <w:keepNext/>
        <w:rPr>
          <w:rtl/>
        </w:rPr>
      </w:pPr>
      <w:bookmarkStart w:id="63" w:name="ET_speaker_קריאה_112"/>
      <w:r w:rsidRPr="0081203C">
        <w:rPr>
          <w:rStyle w:val="TagStyle"/>
          <w:rtl/>
        </w:rPr>
        <w:t xml:space="preserve"> &lt;&lt; דובר &gt;&gt; </w:t>
      </w:r>
      <w:r w:rsidR="009A5754">
        <w:rPr>
          <w:rFonts w:hint="cs"/>
          <w:rtl/>
        </w:rPr>
        <w:t>שיר שפר:</w:t>
      </w:r>
      <w:r w:rsidRPr="0081203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63"/>
    </w:p>
    <w:p w:rsidR="0081203C" w:rsidRDefault="0081203C" w:rsidP="0081203C">
      <w:pPr>
        <w:pStyle w:val="KeepWithNext"/>
        <w:rPr>
          <w:rtl/>
        </w:rPr>
      </w:pPr>
    </w:p>
    <w:p w:rsidR="00421047" w:rsidRDefault="00421047" w:rsidP="0042104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בתקנות.</w:t>
      </w:r>
    </w:p>
    <w:p w:rsidR="00421047" w:rsidRDefault="00421047" w:rsidP="00421047">
      <w:pPr>
        <w:rPr>
          <w:rtl/>
          <w:lang w:eastAsia="he-IL"/>
        </w:rPr>
      </w:pPr>
      <w:bookmarkStart w:id="64" w:name="_ETM_Q1_116619"/>
      <w:bookmarkStart w:id="65" w:name="_ETM_Q1_116685"/>
      <w:bookmarkEnd w:id="64"/>
      <w:bookmarkEnd w:id="65"/>
    </w:p>
    <w:p w:rsidR="00421047" w:rsidRDefault="00421047" w:rsidP="00421047">
      <w:pPr>
        <w:pStyle w:val="af6"/>
        <w:keepNext/>
        <w:rPr>
          <w:rtl/>
        </w:rPr>
      </w:pPr>
      <w:bookmarkStart w:id="66" w:name="ET_yor_4762_15"/>
      <w:r w:rsidRPr="004210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21047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66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הן עד מאי.</w:t>
      </w:r>
    </w:p>
    <w:p w:rsidR="00421047" w:rsidRDefault="00421047" w:rsidP="00421047">
      <w:pPr>
        <w:rPr>
          <w:rtl/>
          <w:lang w:eastAsia="he-IL"/>
        </w:rPr>
      </w:pPr>
      <w:bookmarkStart w:id="67" w:name="_ETM_Q1_119083"/>
      <w:bookmarkStart w:id="68" w:name="_ETM_Q1_119134"/>
      <w:bookmarkEnd w:id="67"/>
      <w:bookmarkEnd w:id="68"/>
    </w:p>
    <w:p w:rsidR="00421047" w:rsidRDefault="00421047" w:rsidP="00421047">
      <w:pPr>
        <w:pStyle w:val="a4"/>
        <w:keepNext/>
        <w:rPr>
          <w:rtl/>
        </w:rPr>
      </w:pPr>
      <w:bookmarkStart w:id="69" w:name="ET_speaker_5726_16"/>
      <w:r w:rsidRPr="004210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1047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69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70" w:name="_ETM_Q1_119041"/>
      <w:bookmarkEnd w:id="70"/>
      <w:r>
        <w:rPr>
          <w:rFonts w:hint="cs"/>
          <w:rtl/>
          <w:lang w:eastAsia="he-IL"/>
        </w:rPr>
        <w:t>אומר עד יוני.</w:t>
      </w:r>
    </w:p>
    <w:p w:rsidR="00421047" w:rsidRDefault="00421047" w:rsidP="00421047">
      <w:pPr>
        <w:rPr>
          <w:rtl/>
          <w:lang w:eastAsia="he-IL"/>
        </w:rPr>
      </w:pPr>
      <w:bookmarkStart w:id="71" w:name="_ETM_Q1_121911"/>
      <w:bookmarkStart w:id="72" w:name="_ETM_Q1_121961"/>
      <w:bookmarkStart w:id="73" w:name="_ETM_Q1_120751"/>
      <w:bookmarkEnd w:id="71"/>
      <w:bookmarkEnd w:id="72"/>
      <w:bookmarkEnd w:id="73"/>
    </w:p>
    <w:p w:rsidR="00421047" w:rsidRDefault="00421047" w:rsidP="00421047">
      <w:pPr>
        <w:pStyle w:val="a4"/>
        <w:keepNext/>
        <w:rPr>
          <w:rtl/>
        </w:rPr>
      </w:pPr>
      <w:bookmarkStart w:id="74" w:name="ET_speaker_5084_17"/>
      <w:r w:rsidRPr="004210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21047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74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75" w:name="_ETM_Q1_121077"/>
      <w:bookmarkStart w:id="76" w:name="_ETM_Q1_121097"/>
      <w:bookmarkEnd w:id="75"/>
      <w:bookmarkEnd w:id="76"/>
      <w:r>
        <w:rPr>
          <w:rFonts w:hint="cs"/>
          <w:rtl/>
          <w:lang w:eastAsia="he-IL"/>
        </w:rPr>
        <w:t xml:space="preserve">עד מאי. </w:t>
      </w:r>
    </w:p>
    <w:p w:rsidR="00421047" w:rsidRDefault="00421047" w:rsidP="00421047">
      <w:pPr>
        <w:rPr>
          <w:rtl/>
          <w:lang w:eastAsia="he-IL"/>
        </w:rPr>
      </w:pPr>
      <w:bookmarkStart w:id="77" w:name="_ETM_Q1_125233"/>
      <w:bookmarkStart w:id="78" w:name="_ETM_Q1_125291"/>
      <w:bookmarkEnd w:id="77"/>
      <w:bookmarkEnd w:id="78"/>
    </w:p>
    <w:p w:rsidR="00421047" w:rsidRDefault="00421047" w:rsidP="00421047">
      <w:pPr>
        <w:pStyle w:val="af9"/>
        <w:keepNext/>
        <w:rPr>
          <w:rtl/>
          <w:lang w:eastAsia="he-IL"/>
        </w:rPr>
      </w:pPr>
      <w:bookmarkStart w:id="79" w:name="ET_guest_ישי_פרלמן_18"/>
      <w:r w:rsidRPr="00421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21047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79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מועד הסיום הוא חודשיים </w:t>
      </w:r>
      <w:bookmarkStart w:id="80" w:name="_ETM_Q1_127373"/>
      <w:bookmarkEnd w:id="80"/>
      <w:r>
        <w:rPr>
          <w:rFonts w:hint="cs"/>
          <w:rtl/>
          <w:lang w:eastAsia="he-IL"/>
        </w:rPr>
        <w:t>אחרי מאי, שזה בעצם ה-2 ביולי. אם מ</w:t>
      </w:r>
      <w:bookmarkStart w:id="81" w:name="_ETM_Q1_129699"/>
      <w:bookmarkEnd w:id="81"/>
      <w:r>
        <w:rPr>
          <w:rFonts w:hint="cs"/>
          <w:rtl/>
          <w:lang w:eastAsia="he-IL"/>
        </w:rPr>
        <w:t>ועד הסיום של התקופה של ה-24 חודשים נופל עד ה-2 ביולי.</w:t>
      </w:r>
    </w:p>
    <w:p w:rsidR="00421047" w:rsidRDefault="00421047" w:rsidP="00421047">
      <w:pPr>
        <w:rPr>
          <w:rtl/>
          <w:lang w:eastAsia="he-IL"/>
        </w:rPr>
      </w:pPr>
      <w:bookmarkStart w:id="82" w:name="_ETM_Q1_140465"/>
      <w:bookmarkStart w:id="83" w:name="_ETM_Q1_140517"/>
      <w:bookmarkStart w:id="84" w:name="_ETM_Q1_141371"/>
      <w:bookmarkEnd w:id="82"/>
      <w:bookmarkEnd w:id="83"/>
      <w:bookmarkEnd w:id="84"/>
    </w:p>
    <w:p w:rsidR="00421047" w:rsidRDefault="00421047" w:rsidP="00421047">
      <w:pPr>
        <w:pStyle w:val="a4"/>
        <w:keepNext/>
        <w:rPr>
          <w:rtl/>
        </w:rPr>
      </w:pPr>
      <w:bookmarkStart w:id="85" w:name="ET_speaker_5726_19"/>
      <w:r w:rsidRPr="004210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1047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85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86" w:name="_ETM_Q1_141619"/>
      <w:bookmarkStart w:id="87" w:name="_ETM_Q1_141644"/>
      <w:bookmarkEnd w:id="86"/>
      <w:bookmarkEnd w:id="87"/>
      <w:r>
        <w:rPr>
          <w:rFonts w:hint="cs"/>
          <w:rtl/>
          <w:lang w:eastAsia="he-IL"/>
        </w:rPr>
        <w:t>למה לא הארכנו את</w:t>
      </w:r>
      <w:bookmarkStart w:id="88" w:name="_ETM_Q1_141389"/>
      <w:bookmarkEnd w:id="88"/>
      <w:r>
        <w:rPr>
          <w:rFonts w:hint="cs"/>
          <w:rtl/>
          <w:lang w:eastAsia="he-IL"/>
        </w:rPr>
        <w:t xml:space="preserve"> מס הרכישה? היינו מאריכים אותו</w:t>
      </w:r>
      <w:bookmarkStart w:id="89" w:name="_ETM_Q1_146792"/>
      <w:bookmarkEnd w:id="89"/>
      <w:r>
        <w:rPr>
          <w:rFonts w:hint="cs"/>
          <w:rtl/>
          <w:lang w:eastAsia="he-IL"/>
        </w:rPr>
        <w:t xml:space="preserve"> עד יולי, כמו שאתם רוצים עכשיו.</w:t>
      </w:r>
    </w:p>
    <w:p w:rsidR="00421047" w:rsidRDefault="00421047" w:rsidP="00421047">
      <w:pPr>
        <w:rPr>
          <w:rtl/>
          <w:lang w:eastAsia="he-IL"/>
        </w:rPr>
      </w:pPr>
      <w:bookmarkStart w:id="90" w:name="_ETM_Q1_151797"/>
      <w:bookmarkStart w:id="91" w:name="_ETM_Q1_151854"/>
      <w:bookmarkStart w:id="92" w:name="_ETM_Q1_152741"/>
      <w:bookmarkEnd w:id="90"/>
      <w:bookmarkEnd w:id="91"/>
      <w:bookmarkEnd w:id="92"/>
    </w:p>
    <w:p w:rsidR="00421047" w:rsidRDefault="00421047" w:rsidP="00421047">
      <w:pPr>
        <w:pStyle w:val="af6"/>
        <w:keepNext/>
        <w:rPr>
          <w:rtl/>
        </w:rPr>
      </w:pPr>
      <w:bookmarkStart w:id="93" w:name="ET_yor_4762_20"/>
      <w:r w:rsidRPr="004210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047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93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94" w:name="_ETM_Q1_153020"/>
      <w:bookmarkStart w:id="95" w:name="_ETM_Q1_153043"/>
      <w:bookmarkEnd w:id="94"/>
      <w:bookmarkEnd w:id="95"/>
      <w:r>
        <w:rPr>
          <w:rFonts w:hint="cs"/>
          <w:rtl/>
          <w:lang w:eastAsia="he-IL"/>
        </w:rPr>
        <w:t xml:space="preserve">מחר </w:t>
      </w:r>
      <w:bookmarkStart w:id="96" w:name="_ETM_Q1_153565"/>
      <w:bookmarkEnd w:id="96"/>
      <w:r>
        <w:rPr>
          <w:rFonts w:hint="cs"/>
          <w:rtl/>
          <w:lang w:eastAsia="he-IL"/>
        </w:rPr>
        <w:t xml:space="preserve">יש חוק. </w:t>
      </w:r>
    </w:p>
    <w:p w:rsidR="00421047" w:rsidRDefault="00421047" w:rsidP="00421047">
      <w:pPr>
        <w:rPr>
          <w:rtl/>
          <w:lang w:eastAsia="he-IL"/>
        </w:rPr>
      </w:pPr>
      <w:bookmarkStart w:id="97" w:name="_ETM_Q1_155953"/>
      <w:bookmarkStart w:id="98" w:name="_ETM_Q1_156012"/>
      <w:bookmarkEnd w:id="97"/>
      <w:bookmarkEnd w:id="98"/>
    </w:p>
    <w:p w:rsidR="00421047" w:rsidRDefault="00421047" w:rsidP="00421047">
      <w:pPr>
        <w:pStyle w:val="a4"/>
        <w:keepNext/>
        <w:rPr>
          <w:rtl/>
        </w:rPr>
      </w:pPr>
      <w:bookmarkStart w:id="99" w:name="ET_speaker_5084_21"/>
      <w:r w:rsidRPr="004210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21047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99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r>
        <w:rPr>
          <w:rFonts w:hint="cs"/>
          <w:rtl/>
          <w:lang w:eastAsia="he-IL"/>
        </w:rPr>
        <w:t>ממילא נשארו חמישה חודשים למס רכישה. מיקי, אני</w:t>
      </w:r>
      <w:bookmarkStart w:id="100" w:name="_ETM_Q1_161329"/>
      <w:bookmarkEnd w:id="100"/>
      <w:r>
        <w:rPr>
          <w:rFonts w:hint="cs"/>
          <w:rtl/>
          <w:lang w:eastAsia="he-IL"/>
        </w:rPr>
        <w:t xml:space="preserve"> רוצה בחוק שמחר יבוא לדבר על הארכת המועדים של מס </w:t>
      </w:r>
      <w:bookmarkStart w:id="101" w:name="_ETM_Q1_165481"/>
      <w:bookmarkEnd w:id="101"/>
      <w:r>
        <w:rPr>
          <w:rFonts w:hint="cs"/>
          <w:rtl/>
          <w:lang w:eastAsia="he-IL"/>
        </w:rPr>
        <w:t>רכישה.</w:t>
      </w:r>
    </w:p>
    <w:p w:rsidR="00421047" w:rsidRDefault="00421047" w:rsidP="00421047">
      <w:pPr>
        <w:rPr>
          <w:rtl/>
          <w:lang w:eastAsia="he-IL"/>
        </w:rPr>
      </w:pPr>
      <w:bookmarkStart w:id="102" w:name="_ETM_Q1_164191"/>
      <w:bookmarkStart w:id="103" w:name="_ETM_Q1_164246"/>
      <w:bookmarkStart w:id="104" w:name="_ETM_Q1_166823"/>
      <w:bookmarkEnd w:id="102"/>
      <w:bookmarkEnd w:id="103"/>
      <w:bookmarkEnd w:id="104"/>
    </w:p>
    <w:p w:rsidR="00421047" w:rsidRDefault="00421047" w:rsidP="00421047">
      <w:pPr>
        <w:pStyle w:val="a4"/>
        <w:keepNext/>
        <w:rPr>
          <w:rtl/>
        </w:rPr>
      </w:pPr>
      <w:bookmarkStart w:id="105" w:name="ET_speaker_5084_22"/>
      <w:r w:rsidRPr="004210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21047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105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106" w:name="_ETM_Q1_167162"/>
      <w:bookmarkStart w:id="107" w:name="_ETM_Q1_167185"/>
      <w:bookmarkEnd w:id="106"/>
      <w:bookmarkEnd w:id="107"/>
      <w:r>
        <w:rPr>
          <w:rFonts w:hint="cs"/>
          <w:rtl/>
          <w:lang w:eastAsia="he-IL"/>
        </w:rPr>
        <w:t>הם יהיו נחמדים. הם יאמרו במקום מאי, בואו נע</w:t>
      </w:r>
      <w:bookmarkStart w:id="108" w:name="_ETM_Q1_168455"/>
      <w:bookmarkEnd w:id="108"/>
      <w:r>
        <w:rPr>
          <w:rFonts w:hint="cs"/>
          <w:rtl/>
          <w:lang w:eastAsia="he-IL"/>
        </w:rPr>
        <w:t>שה את זה כבר 24 חודשים כמו שסיכמנו.</w:t>
      </w:r>
    </w:p>
    <w:p w:rsidR="00421047" w:rsidRDefault="00421047" w:rsidP="00421047">
      <w:pPr>
        <w:rPr>
          <w:rtl/>
          <w:lang w:eastAsia="he-IL"/>
        </w:rPr>
      </w:pPr>
      <w:bookmarkStart w:id="109" w:name="_ETM_Q1_172421"/>
      <w:bookmarkStart w:id="110" w:name="_ETM_Q1_172481"/>
      <w:bookmarkStart w:id="111" w:name="_ETM_Q1_173245"/>
      <w:bookmarkEnd w:id="109"/>
      <w:bookmarkEnd w:id="110"/>
      <w:bookmarkEnd w:id="111"/>
    </w:p>
    <w:p w:rsidR="00421047" w:rsidRDefault="00421047" w:rsidP="00421047">
      <w:pPr>
        <w:pStyle w:val="af6"/>
        <w:keepNext/>
        <w:rPr>
          <w:rtl/>
        </w:rPr>
      </w:pPr>
      <w:bookmarkStart w:id="112" w:name="ET_yor_4762_23"/>
      <w:r w:rsidRPr="004210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047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112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113" w:name="_ETM_Q1_173516"/>
      <w:bookmarkStart w:id="114" w:name="_ETM_Q1_173536"/>
      <w:bookmarkEnd w:id="113"/>
      <w:bookmarkEnd w:id="114"/>
      <w:r>
        <w:rPr>
          <w:rFonts w:hint="cs"/>
          <w:rtl/>
          <w:lang w:eastAsia="he-IL"/>
        </w:rPr>
        <w:t xml:space="preserve">נכון. </w:t>
      </w:r>
    </w:p>
    <w:p w:rsidR="00421047" w:rsidRDefault="00421047" w:rsidP="00421047">
      <w:pPr>
        <w:rPr>
          <w:rtl/>
          <w:lang w:eastAsia="he-IL"/>
        </w:rPr>
      </w:pPr>
      <w:bookmarkStart w:id="115" w:name="_ETM_Q1_174187"/>
      <w:bookmarkStart w:id="116" w:name="_ETM_Q1_174237"/>
      <w:bookmarkEnd w:id="115"/>
      <w:bookmarkEnd w:id="116"/>
    </w:p>
    <w:p w:rsidR="00421047" w:rsidRDefault="00421047" w:rsidP="00421047">
      <w:pPr>
        <w:pStyle w:val="af9"/>
        <w:keepNext/>
        <w:rPr>
          <w:rtl/>
          <w:lang w:eastAsia="he-IL"/>
        </w:rPr>
      </w:pPr>
      <w:bookmarkStart w:id="117" w:name="ET_guest_לילי_אור_24"/>
      <w:r w:rsidRPr="00421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421047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117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118" w:name="_ETM_Q1_180661"/>
      <w:bookmarkStart w:id="119" w:name="_ETM_Q1_180680"/>
      <w:bookmarkEnd w:id="118"/>
      <w:bookmarkEnd w:id="119"/>
      <w:r>
        <w:rPr>
          <w:rFonts w:hint="cs"/>
          <w:rtl/>
          <w:lang w:eastAsia="he-IL"/>
        </w:rPr>
        <w:t xml:space="preserve">חשוב לומר </w:t>
      </w:r>
      <w:bookmarkStart w:id="120" w:name="_ETM_Q1_179451"/>
      <w:bookmarkEnd w:id="120"/>
      <w:r>
        <w:rPr>
          <w:rFonts w:hint="cs"/>
          <w:rtl/>
          <w:lang w:eastAsia="he-IL"/>
        </w:rPr>
        <w:t>לפרוטוקול שאלה עברו כבר. גם יולי עבר וגם אוקטובר. כל הוראת השעה הזו עברה.</w:t>
      </w:r>
    </w:p>
    <w:p w:rsidR="00421047" w:rsidRDefault="00421047" w:rsidP="00421047">
      <w:pPr>
        <w:rPr>
          <w:rtl/>
          <w:lang w:eastAsia="he-IL"/>
        </w:rPr>
      </w:pPr>
      <w:bookmarkStart w:id="121" w:name="_ETM_Q1_187355"/>
      <w:bookmarkStart w:id="122" w:name="_ETM_Q1_187412"/>
      <w:bookmarkStart w:id="123" w:name="_ETM_Q1_187189"/>
      <w:bookmarkEnd w:id="121"/>
      <w:bookmarkEnd w:id="122"/>
      <w:bookmarkEnd w:id="123"/>
    </w:p>
    <w:p w:rsidR="00421047" w:rsidRDefault="00421047" w:rsidP="00421047">
      <w:pPr>
        <w:pStyle w:val="af9"/>
        <w:keepNext/>
        <w:rPr>
          <w:rtl/>
          <w:lang w:eastAsia="he-IL"/>
        </w:rPr>
      </w:pPr>
      <w:bookmarkStart w:id="124" w:name="ET_guest_ישי_פרלמן_25"/>
      <w:r w:rsidRPr="00421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21047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124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125" w:name="_ETM_Q1_187481"/>
      <w:bookmarkStart w:id="126" w:name="_ETM_Q1_187504"/>
      <w:bookmarkEnd w:id="125"/>
      <w:bookmarkEnd w:id="126"/>
      <w:r>
        <w:rPr>
          <w:rFonts w:hint="cs"/>
          <w:rtl/>
          <w:lang w:eastAsia="he-IL"/>
        </w:rPr>
        <w:t>זה יכול להיות עדיין רלוונטי לאנשים.</w:t>
      </w:r>
    </w:p>
    <w:p w:rsidR="00421047" w:rsidRDefault="00421047" w:rsidP="00421047">
      <w:pPr>
        <w:rPr>
          <w:rtl/>
          <w:lang w:eastAsia="he-IL"/>
        </w:rPr>
      </w:pPr>
      <w:bookmarkStart w:id="127" w:name="_ETM_Q1_189219"/>
      <w:bookmarkStart w:id="128" w:name="_ETM_Q1_189277"/>
      <w:bookmarkStart w:id="129" w:name="_ETM_Q1_189994"/>
      <w:bookmarkEnd w:id="127"/>
      <w:bookmarkEnd w:id="128"/>
      <w:bookmarkEnd w:id="129"/>
    </w:p>
    <w:p w:rsidR="00421047" w:rsidRDefault="00421047" w:rsidP="00421047">
      <w:pPr>
        <w:pStyle w:val="af6"/>
        <w:keepNext/>
        <w:rPr>
          <w:rtl/>
        </w:rPr>
      </w:pPr>
      <w:bookmarkStart w:id="130" w:name="ET_yor_4762_26"/>
      <w:r w:rsidRPr="004210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047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130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131" w:name="_ETM_Q1_190271"/>
      <w:bookmarkStart w:id="132" w:name="_ETM_Q1_190291"/>
      <w:bookmarkEnd w:id="131"/>
      <w:bookmarkEnd w:id="132"/>
      <w:r>
        <w:rPr>
          <w:rFonts w:hint="cs"/>
          <w:rtl/>
          <w:lang w:eastAsia="he-IL"/>
        </w:rPr>
        <w:t xml:space="preserve">זאת אומרת, </w:t>
      </w:r>
      <w:bookmarkStart w:id="133" w:name="_ETM_Q1_189471"/>
      <w:bookmarkEnd w:id="133"/>
      <w:r>
        <w:rPr>
          <w:rFonts w:hint="cs"/>
          <w:rtl/>
          <w:lang w:eastAsia="he-IL"/>
        </w:rPr>
        <w:t>אנחנו צריכים לאשר את זה רטרואקטיבית?</w:t>
      </w:r>
    </w:p>
    <w:p w:rsidR="0081203C" w:rsidRDefault="0081203C" w:rsidP="0081203C">
      <w:pPr>
        <w:rPr>
          <w:rStyle w:val="TagStyle"/>
          <w:rFonts w:ascii="David" w:hAnsi="David"/>
          <w:u w:val="single"/>
          <w:rtl/>
        </w:rPr>
      </w:pPr>
      <w:bookmarkStart w:id="134" w:name="_ETM_Q1_190328"/>
      <w:bookmarkStart w:id="135" w:name="_ETM_Q1_190389"/>
      <w:bookmarkStart w:id="136" w:name="_ETM_Q1_192023"/>
      <w:bookmarkEnd w:id="134"/>
      <w:bookmarkEnd w:id="135"/>
      <w:bookmarkEnd w:id="136"/>
    </w:p>
    <w:p w:rsidR="0081203C" w:rsidRDefault="0081203C" w:rsidP="0081203C">
      <w:pPr>
        <w:pStyle w:val="a4"/>
        <w:keepNext/>
        <w:rPr>
          <w:rtl/>
        </w:rPr>
      </w:pPr>
      <w:bookmarkStart w:id="137" w:name="ET_speaker_קריאה_113"/>
      <w:r w:rsidRPr="0081203C">
        <w:rPr>
          <w:rStyle w:val="TagStyle"/>
          <w:rtl/>
        </w:rPr>
        <w:t xml:space="preserve"> &lt;&lt; דובר &gt;&gt; </w:t>
      </w:r>
      <w:r w:rsidR="009A5754">
        <w:rPr>
          <w:rFonts w:hint="cs"/>
          <w:rtl/>
        </w:rPr>
        <w:t>שיר שפר:</w:t>
      </w:r>
      <w:r w:rsidRPr="0081203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137"/>
    </w:p>
    <w:p w:rsidR="0081203C" w:rsidRDefault="0081203C" w:rsidP="0081203C">
      <w:pPr>
        <w:pStyle w:val="KeepWithNext"/>
        <w:rPr>
          <w:rtl/>
        </w:rPr>
      </w:pPr>
    </w:p>
    <w:p w:rsidR="00421047" w:rsidRDefault="00421047" w:rsidP="00421047">
      <w:pPr>
        <w:rPr>
          <w:rtl/>
          <w:lang w:eastAsia="he-IL"/>
        </w:rPr>
      </w:pPr>
      <w:bookmarkStart w:id="138" w:name="_ETM_Q1_192271"/>
      <w:bookmarkStart w:id="139" w:name="_ETM_Q1_192291"/>
      <w:bookmarkEnd w:id="138"/>
      <w:bookmarkEnd w:id="139"/>
      <w:r>
        <w:rPr>
          <w:rFonts w:hint="cs"/>
          <w:rtl/>
          <w:lang w:eastAsia="he-IL"/>
        </w:rPr>
        <w:t xml:space="preserve">כן. </w:t>
      </w:r>
    </w:p>
    <w:p w:rsidR="00421047" w:rsidRDefault="00421047" w:rsidP="00421047">
      <w:pPr>
        <w:rPr>
          <w:rtl/>
          <w:lang w:eastAsia="he-IL"/>
        </w:rPr>
      </w:pPr>
      <w:bookmarkStart w:id="140" w:name="_ETM_Q1_195205"/>
      <w:bookmarkStart w:id="141" w:name="_ETM_Q1_195260"/>
      <w:bookmarkStart w:id="142" w:name="_ETM_Q1_196781"/>
      <w:bookmarkEnd w:id="140"/>
      <w:bookmarkEnd w:id="141"/>
      <w:bookmarkEnd w:id="142"/>
    </w:p>
    <w:p w:rsidR="00421047" w:rsidRDefault="00421047" w:rsidP="00421047">
      <w:pPr>
        <w:pStyle w:val="af9"/>
        <w:keepNext/>
        <w:rPr>
          <w:rtl/>
          <w:lang w:eastAsia="he-IL"/>
        </w:rPr>
      </w:pPr>
      <w:bookmarkStart w:id="143" w:name="ET_guest_ישי_פרלמן_28"/>
      <w:r w:rsidRPr="00421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21047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143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144" w:name="_ETM_Q1_197082"/>
      <w:bookmarkStart w:id="145" w:name="_ETM_Q1_197104"/>
      <w:bookmarkEnd w:id="144"/>
      <w:bookmarkEnd w:id="145"/>
      <w:r>
        <w:rPr>
          <w:rFonts w:hint="cs"/>
          <w:rtl/>
          <w:lang w:eastAsia="he-IL"/>
        </w:rPr>
        <w:t xml:space="preserve">כן. קודם כל, </w:t>
      </w:r>
      <w:bookmarkStart w:id="146" w:name="_ETM_Q1_199021"/>
      <w:bookmarkEnd w:id="146"/>
      <w:r>
        <w:rPr>
          <w:rFonts w:hint="cs"/>
          <w:rtl/>
          <w:lang w:eastAsia="he-IL"/>
        </w:rPr>
        <w:t xml:space="preserve">זה פורסם. זה היה ידוע במועד שזה עוד היה בתוקף. </w:t>
      </w:r>
      <w:bookmarkStart w:id="147" w:name="_ETM_Q1_203431"/>
      <w:bookmarkEnd w:id="147"/>
      <w:r>
        <w:rPr>
          <w:rFonts w:hint="cs"/>
          <w:rtl/>
          <w:lang w:eastAsia="he-IL"/>
        </w:rPr>
        <w:t xml:space="preserve">יכול להיות שאנשים הסתמכו על הפרסום. זה יעזור למי </w:t>
      </w:r>
      <w:bookmarkStart w:id="148" w:name="_ETM_Q1_209981"/>
      <w:bookmarkEnd w:id="148"/>
      <w:r>
        <w:rPr>
          <w:rFonts w:hint="cs"/>
          <w:rtl/>
          <w:lang w:eastAsia="he-IL"/>
        </w:rPr>
        <w:t>שזה חל עליו בדיעבד, אם זה יהיה בתוקף.</w:t>
      </w:r>
    </w:p>
    <w:p w:rsidR="00421047" w:rsidRDefault="00421047" w:rsidP="00421047">
      <w:pPr>
        <w:rPr>
          <w:rtl/>
          <w:lang w:eastAsia="he-IL"/>
        </w:rPr>
      </w:pPr>
      <w:bookmarkStart w:id="149" w:name="_ETM_Q1_211065"/>
      <w:bookmarkStart w:id="150" w:name="_ETM_Q1_211132"/>
      <w:bookmarkEnd w:id="149"/>
      <w:bookmarkEnd w:id="150"/>
    </w:p>
    <w:p w:rsidR="00421047" w:rsidRDefault="00421047" w:rsidP="00421047">
      <w:pPr>
        <w:pStyle w:val="af6"/>
        <w:keepNext/>
        <w:rPr>
          <w:rtl/>
        </w:rPr>
      </w:pPr>
      <w:bookmarkStart w:id="151" w:name="ET_yor_4762_29"/>
      <w:r w:rsidRPr="004210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21047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151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152" w:name="_ETM_Q1_213299"/>
      <w:bookmarkStart w:id="153" w:name="_ETM_Q1_213318"/>
      <w:bookmarkEnd w:id="152"/>
      <w:bookmarkEnd w:id="153"/>
      <w:r>
        <w:rPr>
          <w:rFonts w:hint="cs"/>
          <w:rtl/>
          <w:lang w:eastAsia="he-IL"/>
        </w:rPr>
        <w:t xml:space="preserve">אני רק רוצה </w:t>
      </w:r>
      <w:bookmarkStart w:id="154" w:name="_ETM_Q1_212184"/>
      <w:bookmarkEnd w:id="154"/>
      <w:r>
        <w:rPr>
          <w:rFonts w:hint="cs"/>
          <w:rtl/>
          <w:lang w:eastAsia="he-IL"/>
        </w:rPr>
        <w:t xml:space="preserve">שתדע ותגיד לאנשים אצלכם שמחר עולה החוק של הארכת </w:t>
      </w:r>
      <w:bookmarkStart w:id="155" w:name="_ETM_Q1_219467"/>
      <w:bookmarkEnd w:id="155"/>
      <w:r>
        <w:rPr>
          <w:rFonts w:hint="cs"/>
          <w:rtl/>
          <w:lang w:eastAsia="he-IL"/>
        </w:rPr>
        <w:t xml:space="preserve">מועדים. אנחנו רוצים להביא גם את מה שחבר הכנסת מיקי </w:t>
      </w:r>
      <w:bookmarkStart w:id="156" w:name="_ETM_Q1_222048"/>
      <w:bookmarkEnd w:id="156"/>
      <w:r>
        <w:rPr>
          <w:rFonts w:hint="cs"/>
          <w:rtl/>
          <w:lang w:eastAsia="he-IL"/>
        </w:rPr>
        <w:t xml:space="preserve">לוי אמר וגם דברים נוספים. אנחנו רוצים להביא את מס הרכישה, את המועד בו אנחנו נאחד את זה יחד </w:t>
      </w:r>
      <w:bookmarkStart w:id="157" w:name="_ETM_Q1_229290"/>
      <w:bookmarkEnd w:id="157"/>
      <w:r>
        <w:rPr>
          <w:rFonts w:hint="cs"/>
          <w:rtl/>
          <w:lang w:eastAsia="he-IL"/>
        </w:rPr>
        <w:t>עם מס שבח. נכון?</w:t>
      </w:r>
    </w:p>
    <w:p w:rsidR="00421047" w:rsidRDefault="00421047" w:rsidP="00421047">
      <w:pPr>
        <w:rPr>
          <w:rtl/>
          <w:lang w:eastAsia="he-IL"/>
        </w:rPr>
      </w:pPr>
      <w:bookmarkStart w:id="158" w:name="_ETM_Q1_231821"/>
      <w:bookmarkStart w:id="159" w:name="_ETM_Q1_231875"/>
      <w:bookmarkStart w:id="160" w:name="_ETM_Q1_232749"/>
      <w:bookmarkEnd w:id="158"/>
      <w:bookmarkEnd w:id="159"/>
      <w:bookmarkEnd w:id="160"/>
    </w:p>
    <w:p w:rsidR="00421047" w:rsidRDefault="00421047" w:rsidP="00421047">
      <w:pPr>
        <w:pStyle w:val="a4"/>
        <w:keepNext/>
        <w:rPr>
          <w:rtl/>
        </w:rPr>
      </w:pPr>
      <w:bookmarkStart w:id="161" w:name="ET_speaker_5084_30"/>
      <w:r w:rsidRPr="004210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21047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161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162" w:name="_ETM_Q1_233084"/>
      <w:bookmarkStart w:id="163" w:name="_ETM_Q1_233104"/>
      <w:bookmarkEnd w:id="162"/>
      <w:bookmarkEnd w:id="163"/>
      <w:r>
        <w:rPr>
          <w:rFonts w:hint="cs"/>
          <w:rtl/>
          <w:lang w:eastAsia="he-IL"/>
        </w:rPr>
        <w:t>נכון.</w:t>
      </w:r>
    </w:p>
    <w:p w:rsidR="00421047" w:rsidRDefault="00421047" w:rsidP="00421047">
      <w:pPr>
        <w:rPr>
          <w:rtl/>
          <w:lang w:eastAsia="he-IL"/>
        </w:rPr>
      </w:pPr>
      <w:bookmarkStart w:id="164" w:name="_ETM_Q1_232789"/>
      <w:bookmarkStart w:id="165" w:name="_ETM_Q1_232834"/>
      <w:bookmarkStart w:id="166" w:name="_ETM_Q1_233509"/>
      <w:bookmarkEnd w:id="164"/>
      <w:bookmarkEnd w:id="165"/>
      <w:bookmarkEnd w:id="166"/>
    </w:p>
    <w:p w:rsidR="00421047" w:rsidRDefault="00421047" w:rsidP="00421047">
      <w:pPr>
        <w:pStyle w:val="af6"/>
        <w:keepNext/>
        <w:rPr>
          <w:rtl/>
        </w:rPr>
      </w:pPr>
      <w:bookmarkStart w:id="167" w:name="ET_yor_4762_31"/>
      <w:r w:rsidRPr="004210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047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167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168" w:name="_ETM_Q1_233765"/>
      <w:bookmarkStart w:id="169" w:name="_ETM_Q1_233785"/>
      <w:bookmarkEnd w:id="168"/>
      <w:bookmarkEnd w:id="169"/>
      <w:r>
        <w:rPr>
          <w:rFonts w:hint="cs"/>
          <w:rtl/>
          <w:lang w:eastAsia="he-IL"/>
        </w:rPr>
        <w:t xml:space="preserve">שיהיו 24 חודשים ולא להשאיר את </w:t>
      </w:r>
      <w:bookmarkStart w:id="170" w:name="_ETM_Q1_235865"/>
      <w:bookmarkEnd w:id="170"/>
      <w:r>
        <w:rPr>
          <w:rFonts w:hint="cs"/>
          <w:rtl/>
          <w:lang w:eastAsia="he-IL"/>
        </w:rPr>
        <w:t>זה במצב הזה בגלל האירוע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נמצאים </w:t>
      </w:r>
      <w:bookmarkStart w:id="171" w:name="_ETM_Q1_239473"/>
      <w:bookmarkEnd w:id="171"/>
      <w:r>
        <w:rPr>
          <w:rFonts w:hint="cs"/>
          <w:rtl/>
          <w:lang w:eastAsia="he-IL"/>
        </w:rPr>
        <w:t xml:space="preserve">בו, בגלל המצב קשה בו אנחנו מצויים. אני ארצה את </w:t>
      </w:r>
      <w:bookmarkStart w:id="172" w:name="_ETM_Q1_243563"/>
      <w:bookmarkEnd w:id="172"/>
      <w:r>
        <w:rPr>
          <w:rFonts w:hint="cs"/>
          <w:rtl/>
          <w:lang w:eastAsia="he-IL"/>
        </w:rPr>
        <w:t>ההסכמה שלכם.</w:t>
      </w:r>
    </w:p>
    <w:p w:rsidR="00421047" w:rsidRDefault="00421047" w:rsidP="00421047">
      <w:pPr>
        <w:rPr>
          <w:rtl/>
          <w:lang w:eastAsia="he-IL"/>
        </w:rPr>
      </w:pPr>
      <w:bookmarkStart w:id="173" w:name="_ETM_Q1_245137"/>
      <w:bookmarkStart w:id="174" w:name="_ETM_Q1_245188"/>
      <w:bookmarkStart w:id="175" w:name="_ETM_Q1_246545"/>
      <w:bookmarkEnd w:id="173"/>
      <w:bookmarkEnd w:id="174"/>
      <w:bookmarkEnd w:id="175"/>
    </w:p>
    <w:p w:rsidR="00421047" w:rsidRDefault="00421047" w:rsidP="00421047">
      <w:pPr>
        <w:pStyle w:val="a4"/>
        <w:keepNext/>
        <w:rPr>
          <w:rtl/>
        </w:rPr>
      </w:pPr>
      <w:bookmarkStart w:id="176" w:name="ET_speaker_5291_32"/>
      <w:r w:rsidRPr="0042104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21047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176"/>
    </w:p>
    <w:p w:rsidR="00421047" w:rsidRDefault="00421047" w:rsidP="00421047">
      <w:pPr>
        <w:pStyle w:val="KeepWithNext"/>
        <w:rPr>
          <w:rtl/>
          <w:lang w:eastAsia="he-IL"/>
        </w:rPr>
      </w:pPr>
    </w:p>
    <w:p w:rsidR="00421047" w:rsidRDefault="00421047" w:rsidP="00421047">
      <w:pPr>
        <w:rPr>
          <w:rtl/>
          <w:lang w:eastAsia="he-IL"/>
        </w:rPr>
      </w:pPr>
      <w:bookmarkStart w:id="177" w:name="_ETM_Q1_246813"/>
      <w:bookmarkStart w:id="178" w:name="_ETM_Q1_246836"/>
      <w:bookmarkEnd w:id="177"/>
      <w:bookmarkEnd w:id="178"/>
      <w:r>
        <w:rPr>
          <w:rFonts w:hint="cs"/>
          <w:rtl/>
          <w:lang w:eastAsia="he-IL"/>
        </w:rPr>
        <w:t xml:space="preserve">אני מעיר שוב. דיברנו על זה גם בדיון </w:t>
      </w:r>
      <w:bookmarkStart w:id="179" w:name="_ETM_Q1_249661"/>
      <w:bookmarkEnd w:id="179"/>
      <w:r>
        <w:rPr>
          <w:rFonts w:hint="cs"/>
          <w:rtl/>
          <w:lang w:eastAsia="he-IL"/>
        </w:rPr>
        <w:t xml:space="preserve">הקודם עת זה עלה כאן עם חבר הכנסת מיקי לוי. </w:t>
      </w:r>
      <w:bookmarkStart w:id="180" w:name="_ETM_Q1_250919"/>
      <w:bookmarkEnd w:id="180"/>
      <w:r w:rsidR="005D425C">
        <w:rPr>
          <w:rFonts w:hint="cs"/>
          <w:rtl/>
          <w:lang w:eastAsia="he-IL"/>
        </w:rPr>
        <w:t>זה עלה כאן גם בדיון הקודם. המנגנון שמוצע עכשיו</w:t>
      </w:r>
      <w:bookmarkStart w:id="181" w:name="_ETM_Q1_257549"/>
      <w:bookmarkEnd w:id="181"/>
      <w:r w:rsidR="005D425C">
        <w:rPr>
          <w:rFonts w:hint="cs"/>
          <w:rtl/>
          <w:lang w:eastAsia="he-IL"/>
        </w:rPr>
        <w:t xml:space="preserve"> </w:t>
      </w:r>
      <w:r w:rsidR="005D425C">
        <w:rPr>
          <w:rtl/>
          <w:lang w:eastAsia="he-IL"/>
        </w:rPr>
        <w:t>–</w:t>
      </w:r>
      <w:r w:rsidR="005D425C">
        <w:rPr>
          <w:rFonts w:hint="cs"/>
          <w:rtl/>
          <w:lang w:eastAsia="he-IL"/>
        </w:rPr>
        <w:t xml:space="preserve"> ושוב, הוא כאילו באיזו נישה של קרקע לבנייה </w:t>
      </w:r>
      <w:bookmarkStart w:id="182" w:name="_ETM_Q1_260901"/>
      <w:bookmarkEnd w:id="182"/>
      <w:r w:rsidR="005D425C">
        <w:rPr>
          <w:rFonts w:hint="cs"/>
          <w:rtl/>
          <w:lang w:eastAsia="he-IL"/>
        </w:rPr>
        <w:t xml:space="preserve">וכולי </w:t>
      </w:r>
      <w:r w:rsidR="005D425C">
        <w:rPr>
          <w:rtl/>
          <w:lang w:eastAsia="he-IL"/>
        </w:rPr>
        <w:t>–</w:t>
      </w:r>
      <w:r w:rsidR="005D425C">
        <w:rPr>
          <w:rFonts w:hint="cs"/>
          <w:rtl/>
          <w:lang w:eastAsia="he-IL"/>
        </w:rPr>
        <w:t xml:space="preserve"> הרציונל שלו הוא הרבה יותר נכון. הוא אומר</w:t>
      </w:r>
      <w:bookmarkStart w:id="183" w:name="_ETM_Q1_264140"/>
      <w:bookmarkEnd w:id="183"/>
      <w:r w:rsidR="005D425C">
        <w:rPr>
          <w:rFonts w:hint="cs"/>
          <w:rtl/>
          <w:lang w:eastAsia="he-IL"/>
        </w:rPr>
        <w:t xml:space="preserve"> את התקופה הרלוונטית אני לא מחשיב במניין ה-24 חודשים. לא </w:t>
      </w:r>
      <w:bookmarkStart w:id="184" w:name="_ETM_Q1_269815"/>
      <w:bookmarkEnd w:id="184"/>
      <w:r w:rsidR="005D425C">
        <w:rPr>
          <w:rFonts w:hint="cs"/>
          <w:rtl/>
          <w:lang w:eastAsia="he-IL"/>
        </w:rPr>
        <w:t xml:space="preserve">עשיתם כך במס הרכישה נניח למי שיש לו </w:t>
      </w:r>
      <w:bookmarkStart w:id="185" w:name="_ETM_Q1_272929"/>
      <w:bookmarkEnd w:id="185"/>
      <w:r w:rsidR="005D425C">
        <w:rPr>
          <w:rFonts w:hint="cs"/>
          <w:rtl/>
          <w:lang w:eastAsia="he-IL"/>
        </w:rPr>
        <w:t xml:space="preserve">דירה אחת ומוכר אותה ומחליף. זה מה שהיה לנו </w:t>
      </w:r>
      <w:bookmarkStart w:id="186" w:name="_ETM_Q1_275426"/>
      <w:bookmarkEnd w:id="186"/>
      <w:r w:rsidR="005D425C">
        <w:rPr>
          <w:rFonts w:hint="cs"/>
          <w:rtl/>
          <w:lang w:eastAsia="he-IL"/>
        </w:rPr>
        <w:t>בפעם הקודמת. מיקי אומר לאחד.</w:t>
      </w:r>
    </w:p>
    <w:p w:rsidR="005D425C" w:rsidRDefault="005D425C" w:rsidP="00421047">
      <w:pPr>
        <w:rPr>
          <w:rtl/>
          <w:lang w:eastAsia="he-IL"/>
        </w:rPr>
      </w:pPr>
    </w:p>
    <w:p w:rsidR="005D425C" w:rsidRDefault="005D425C" w:rsidP="005D425C">
      <w:pPr>
        <w:pStyle w:val="af9"/>
        <w:keepNext/>
        <w:rPr>
          <w:rtl/>
          <w:lang w:eastAsia="he-IL"/>
        </w:rPr>
      </w:pPr>
      <w:bookmarkStart w:id="187" w:name="ET_guest_ישי_פרלמן_33"/>
      <w:r w:rsidRPr="005D4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D425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187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זה נעשה.</w:t>
      </w:r>
    </w:p>
    <w:p w:rsidR="005D425C" w:rsidRDefault="005D425C" w:rsidP="005D425C">
      <w:pPr>
        <w:rPr>
          <w:rtl/>
          <w:lang w:eastAsia="he-IL"/>
        </w:rPr>
      </w:pPr>
      <w:bookmarkStart w:id="188" w:name="_ETM_Q1_278085"/>
      <w:bookmarkStart w:id="189" w:name="_ETM_Q1_278138"/>
      <w:bookmarkEnd w:id="188"/>
      <w:bookmarkEnd w:id="189"/>
    </w:p>
    <w:p w:rsidR="005D425C" w:rsidRDefault="005D425C" w:rsidP="005D425C">
      <w:pPr>
        <w:pStyle w:val="a4"/>
        <w:keepNext/>
        <w:rPr>
          <w:rtl/>
        </w:rPr>
      </w:pPr>
      <w:bookmarkStart w:id="190" w:name="ET_speaker_5084_34"/>
      <w:r w:rsidRPr="005D425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25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190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</w:t>
      </w:r>
      <w:bookmarkStart w:id="191" w:name="_ETM_Q1_278544"/>
      <w:bookmarkEnd w:id="191"/>
      <w:r>
        <w:rPr>
          <w:rFonts w:hint="cs"/>
          <w:rtl/>
          <w:lang w:eastAsia="he-IL"/>
        </w:rPr>
        <w:t>לא נעשה.</w:t>
      </w:r>
    </w:p>
    <w:p w:rsidR="005D425C" w:rsidRDefault="005D425C" w:rsidP="005D425C">
      <w:pPr>
        <w:rPr>
          <w:rtl/>
          <w:lang w:eastAsia="he-IL"/>
        </w:rPr>
      </w:pPr>
      <w:bookmarkStart w:id="192" w:name="_ETM_Q1_281699"/>
      <w:bookmarkStart w:id="193" w:name="_ETM_Q1_281758"/>
      <w:bookmarkStart w:id="194" w:name="_ETM_Q1_282229"/>
      <w:bookmarkEnd w:id="192"/>
      <w:bookmarkEnd w:id="193"/>
      <w:bookmarkEnd w:id="194"/>
    </w:p>
    <w:p w:rsidR="005D425C" w:rsidRDefault="005D425C" w:rsidP="005D425C">
      <w:pPr>
        <w:pStyle w:val="a4"/>
        <w:keepNext/>
        <w:rPr>
          <w:rtl/>
        </w:rPr>
      </w:pPr>
      <w:bookmarkStart w:id="195" w:name="ET_speaker_5291_35"/>
      <w:r w:rsidRPr="005D42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D425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195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196" w:name="_ETM_Q1_282497"/>
      <w:bookmarkStart w:id="197" w:name="_ETM_Q1_282517"/>
      <w:bookmarkEnd w:id="196"/>
      <w:bookmarkEnd w:id="197"/>
      <w:r>
        <w:rPr>
          <w:rFonts w:hint="cs"/>
          <w:rtl/>
          <w:lang w:eastAsia="he-IL"/>
        </w:rPr>
        <w:t>זה לא נעשה.</w:t>
      </w:r>
    </w:p>
    <w:p w:rsidR="005D425C" w:rsidRDefault="005D425C" w:rsidP="005D425C">
      <w:pPr>
        <w:rPr>
          <w:rtl/>
          <w:lang w:eastAsia="he-IL"/>
        </w:rPr>
      </w:pPr>
      <w:bookmarkStart w:id="198" w:name="_ETM_Q1_283597"/>
      <w:bookmarkStart w:id="199" w:name="_ETM_Q1_283651"/>
      <w:bookmarkEnd w:id="198"/>
      <w:bookmarkEnd w:id="199"/>
    </w:p>
    <w:p w:rsidR="005D425C" w:rsidRDefault="005D425C" w:rsidP="005D425C">
      <w:pPr>
        <w:pStyle w:val="af6"/>
        <w:keepNext/>
        <w:rPr>
          <w:rtl/>
        </w:rPr>
      </w:pPr>
      <w:bookmarkStart w:id="200" w:name="ET_yor_4762_36"/>
      <w:r w:rsidRPr="005D42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25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200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זה לא נעשה.</w:t>
      </w:r>
    </w:p>
    <w:p w:rsidR="005D425C" w:rsidRDefault="005D425C" w:rsidP="005D425C">
      <w:pPr>
        <w:rPr>
          <w:rtl/>
          <w:lang w:eastAsia="he-IL"/>
        </w:rPr>
      </w:pPr>
      <w:bookmarkStart w:id="201" w:name="_ETM_Q1_285121"/>
      <w:bookmarkStart w:id="202" w:name="_ETM_Q1_285186"/>
      <w:bookmarkEnd w:id="201"/>
      <w:bookmarkEnd w:id="202"/>
    </w:p>
    <w:p w:rsidR="005D425C" w:rsidRDefault="005D425C" w:rsidP="005D425C">
      <w:pPr>
        <w:pStyle w:val="a4"/>
        <w:keepNext/>
        <w:rPr>
          <w:rtl/>
        </w:rPr>
      </w:pPr>
      <w:bookmarkStart w:id="203" w:name="ET_speaker_5291_37"/>
      <w:r w:rsidRPr="005D42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D425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203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הארכת המועדים שעשיתם </w:t>
      </w:r>
      <w:bookmarkStart w:id="204" w:name="_ETM_Q1_286381"/>
      <w:bookmarkEnd w:id="204"/>
      <w:r>
        <w:rPr>
          <w:rFonts w:hint="cs"/>
          <w:rtl/>
          <w:lang w:eastAsia="he-IL"/>
        </w:rPr>
        <w:t xml:space="preserve">זה שמי שמכר עד ה-31 באוקטובר, מאריכים לו. אם הוא מכר ב-1 בנובמבר לצורך העניין, כבר לא מאריכים לו. </w:t>
      </w:r>
      <w:bookmarkStart w:id="205" w:name="_ETM_Q1_291865"/>
      <w:bookmarkEnd w:id="205"/>
      <w:r>
        <w:rPr>
          <w:rFonts w:hint="cs"/>
          <w:rtl/>
          <w:lang w:eastAsia="he-IL"/>
        </w:rPr>
        <w:t xml:space="preserve">לא באתם ואמרתם שמי שהתקופה שלו תמה מה-22 במארס עד </w:t>
      </w:r>
      <w:bookmarkStart w:id="206" w:name="_ETM_Q1_295853"/>
      <w:bookmarkEnd w:id="206"/>
      <w:r>
        <w:rPr>
          <w:rFonts w:hint="cs"/>
          <w:rtl/>
          <w:lang w:eastAsia="he-IL"/>
        </w:rPr>
        <w:t>ה-31 באוקטובר, אז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התקופה הזאת</w:t>
      </w:r>
      <w:bookmarkStart w:id="207" w:name="_ETM_Q1_299527"/>
      <w:bookmarkEnd w:id="207"/>
      <w:r>
        <w:rPr>
          <w:rFonts w:hint="cs"/>
          <w:rtl/>
          <w:lang w:eastAsia="he-IL"/>
        </w:rPr>
        <w:t xml:space="preserve"> לא עולה במניין הימים של ה-18 חודשים. מה </w:t>
      </w:r>
      <w:bookmarkStart w:id="208" w:name="_ETM_Q1_307881"/>
      <w:bookmarkEnd w:id="208"/>
      <w:r>
        <w:rPr>
          <w:rFonts w:hint="cs"/>
          <w:rtl/>
          <w:lang w:eastAsia="he-IL"/>
        </w:rPr>
        <w:t xml:space="preserve">שעשיתם כאן כל כך הגיוני וכל כך נכון ומתבקש. צריך </w:t>
      </w:r>
      <w:bookmarkStart w:id="209" w:name="_ETM_Q1_310920"/>
      <w:bookmarkEnd w:id="209"/>
      <w:r>
        <w:rPr>
          <w:rFonts w:hint="cs"/>
          <w:rtl/>
          <w:lang w:eastAsia="he-IL"/>
        </w:rPr>
        <w:t xml:space="preserve">לעשות את כל הדחיות. יכול להיות שטכנית כאן, בגלל שיש </w:t>
      </w:r>
      <w:bookmarkStart w:id="210" w:name="_ETM_Q1_313733"/>
      <w:bookmarkEnd w:id="210"/>
      <w:r>
        <w:rPr>
          <w:rFonts w:hint="cs"/>
          <w:rtl/>
          <w:lang w:eastAsia="he-IL"/>
        </w:rPr>
        <w:t xml:space="preserve">כבר חוק, אתה אומר שאם תאחד 24 חודשים פתרת את </w:t>
      </w:r>
      <w:bookmarkStart w:id="211" w:name="_ETM_Q1_315432"/>
      <w:bookmarkEnd w:id="211"/>
      <w:r>
        <w:rPr>
          <w:rFonts w:hint="cs"/>
          <w:rtl/>
          <w:lang w:eastAsia="he-IL"/>
        </w:rPr>
        <w:t>הבעיה.</w:t>
      </w:r>
    </w:p>
    <w:p w:rsidR="005D425C" w:rsidRDefault="005D425C" w:rsidP="005D425C">
      <w:pPr>
        <w:rPr>
          <w:rtl/>
          <w:lang w:eastAsia="he-IL"/>
        </w:rPr>
      </w:pPr>
      <w:bookmarkStart w:id="212" w:name="_ETM_Q1_315016"/>
      <w:bookmarkStart w:id="213" w:name="_ETM_Q1_315087"/>
      <w:bookmarkStart w:id="214" w:name="_ETM_Q1_315997"/>
      <w:bookmarkEnd w:id="212"/>
      <w:bookmarkEnd w:id="213"/>
      <w:bookmarkEnd w:id="214"/>
    </w:p>
    <w:p w:rsidR="005D425C" w:rsidRDefault="005D425C" w:rsidP="005D425C">
      <w:pPr>
        <w:pStyle w:val="af6"/>
        <w:keepNext/>
        <w:rPr>
          <w:rtl/>
        </w:rPr>
      </w:pPr>
      <w:bookmarkStart w:id="215" w:name="ET_yor_4762_38"/>
      <w:r w:rsidRPr="005D42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25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215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216" w:name="_ETM_Q1_316300"/>
      <w:bookmarkStart w:id="217" w:name="_ETM_Q1_316323"/>
      <w:bookmarkEnd w:id="216"/>
      <w:bookmarkEnd w:id="217"/>
      <w:r>
        <w:rPr>
          <w:rFonts w:hint="cs"/>
          <w:rtl/>
          <w:lang w:eastAsia="he-IL"/>
        </w:rPr>
        <w:t>צודק.</w:t>
      </w:r>
    </w:p>
    <w:p w:rsidR="005D425C" w:rsidRDefault="005D425C" w:rsidP="005D425C">
      <w:pPr>
        <w:rPr>
          <w:rtl/>
          <w:lang w:eastAsia="he-IL"/>
        </w:rPr>
      </w:pPr>
      <w:bookmarkStart w:id="218" w:name="_ETM_Q1_315721"/>
      <w:bookmarkStart w:id="219" w:name="_ETM_Q1_315774"/>
      <w:bookmarkEnd w:id="218"/>
      <w:bookmarkEnd w:id="219"/>
    </w:p>
    <w:p w:rsidR="005D425C" w:rsidRDefault="005D425C" w:rsidP="005D425C">
      <w:pPr>
        <w:pStyle w:val="a4"/>
        <w:keepNext/>
        <w:rPr>
          <w:rtl/>
        </w:rPr>
      </w:pPr>
      <w:bookmarkStart w:id="220" w:name="ET_speaker_5291_39"/>
      <w:r w:rsidRPr="005D42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D425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220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שבכל הדחיות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צריך להיות הרציונל. התקופה </w:t>
      </w:r>
      <w:bookmarkStart w:id="221" w:name="_ETM_Q1_318549"/>
      <w:bookmarkEnd w:id="221"/>
      <w:r>
        <w:rPr>
          <w:rFonts w:hint="cs"/>
          <w:rtl/>
          <w:lang w:eastAsia="he-IL"/>
        </w:rPr>
        <w:t>הזאת איננה עולה במניין הימים.</w:t>
      </w:r>
    </w:p>
    <w:p w:rsidR="005D425C" w:rsidRDefault="005D425C" w:rsidP="005D425C">
      <w:pPr>
        <w:rPr>
          <w:rtl/>
          <w:lang w:eastAsia="he-IL"/>
        </w:rPr>
      </w:pPr>
      <w:bookmarkStart w:id="222" w:name="_ETM_Q1_322313"/>
      <w:bookmarkStart w:id="223" w:name="_ETM_Q1_322375"/>
      <w:bookmarkStart w:id="224" w:name="_ETM_Q1_324137"/>
      <w:bookmarkEnd w:id="222"/>
      <w:bookmarkEnd w:id="223"/>
      <w:bookmarkEnd w:id="224"/>
    </w:p>
    <w:p w:rsidR="005D425C" w:rsidRDefault="005D425C" w:rsidP="005D425C">
      <w:pPr>
        <w:pStyle w:val="af6"/>
        <w:keepNext/>
        <w:rPr>
          <w:rtl/>
        </w:rPr>
      </w:pPr>
      <w:bookmarkStart w:id="225" w:name="ET_yor_4762_40"/>
      <w:r w:rsidRPr="005D42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25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225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226" w:name="_ETM_Q1_324419"/>
      <w:bookmarkStart w:id="227" w:name="_ETM_Q1_324443"/>
      <w:bookmarkEnd w:id="226"/>
      <w:bookmarkEnd w:id="227"/>
      <w:r>
        <w:rPr>
          <w:rFonts w:hint="cs"/>
          <w:rtl/>
          <w:lang w:eastAsia="he-IL"/>
        </w:rPr>
        <w:t>עכשיו תאמרו לגבי הצו.</w:t>
      </w:r>
    </w:p>
    <w:p w:rsidR="005D425C" w:rsidRDefault="005D425C" w:rsidP="005D425C">
      <w:pPr>
        <w:rPr>
          <w:rtl/>
          <w:lang w:eastAsia="he-IL"/>
        </w:rPr>
      </w:pPr>
      <w:bookmarkStart w:id="228" w:name="_ETM_Q1_324374"/>
      <w:bookmarkStart w:id="229" w:name="_ETM_Q1_324435"/>
      <w:bookmarkEnd w:id="228"/>
      <w:bookmarkEnd w:id="229"/>
    </w:p>
    <w:p w:rsidR="005D425C" w:rsidRDefault="005D425C" w:rsidP="005D425C">
      <w:pPr>
        <w:pStyle w:val="af9"/>
        <w:keepNext/>
        <w:rPr>
          <w:rtl/>
          <w:lang w:eastAsia="he-IL"/>
        </w:rPr>
      </w:pPr>
      <w:bookmarkStart w:id="230" w:name="ET_guest_לילי_אור_41"/>
      <w:r w:rsidRPr="005D4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5D425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230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הצבעות נפרדות.</w:t>
      </w:r>
    </w:p>
    <w:p w:rsidR="005D425C" w:rsidRDefault="005D425C" w:rsidP="005D425C">
      <w:pPr>
        <w:rPr>
          <w:rtl/>
          <w:lang w:eastAsia="he-IL"/>
        </w:rPr>
      </w:pPr>
      <w:bookmarkStart w:id="231" w:name="_ETM_Q1_325154"/>
      <w:bookmarkStart w:id="232" w:name="_ETM_Q1_325206"/>
      <w:bookmarkStart w:id="233" w:name="_ETM_Q1_326721"/>
      <w:bookmarkEnd w:id="231"/>
      <w:bookmarkEnd w:id="232"/>
      <w:bookmarkEnd w:id="233"/>
    </w:p>
    <w:p w:rsidR="005D425C" w:rsidRDefault="005D425C" w:rsidP="005D425C">
      <w:pPr>
        <w:pStyle w:val="af6"/>
        <w:keepNext/>
        <w:rPr>
          <w:rtl/>
        </w:rPr>
      </w:pPr>
      <w:bookmarkStart w:id="234" w:name="ET_yor_4762_42"/>
      <w:r w:rsidRPr="005D42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25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234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235" w:name="_ETM_Q1_326994"/>
      <w:bookmarkStart w:id="236" w:name="_ETM_Q1_327014"/>
      <w:bookmarkEnd w:id="235"/>
      <w:bookmarkEnd w:id="236"/>
      <w:r>
        <w:rPr>
          <w:rFonts w:hint="cs"/>
          <w:rtl/>
          <w:lang w:eastAsia="he-IL"/>
        </w:rPr>
        <w:t xml:space="preserve">אני </w:t>
      </w:r>
      <w:bookmarkStart w:id="237" w:name="_ETM_Q1_327329"/>
      <w:bookmarkEnd w:id="237"/>
      <w:r>
        <w:rPr>
          <w:rFonts w:hint="cs"/>
          <w:rtl/>
          <w:lang w:eastAsia="he-IL"/>
        </w:rPr>
        <w:t>יודע. תכף נחזור לזה.</w:t>
      </w:r>
    </w:p>
    <w:p w:rsidR="005D425C" w:rsidRDefault="005D425C" w:rsidP="005D425C">
      <w:pPr>
        <w:rPr>
          <w:rtl/>
          <w:lang w:eastAsia="he-IL"/>
        </w:rPr>
      </w:pPr>
      <w:bookmarkStart w:id="238" w:name="_ETM_Q1_332768"/>
      <w:bookmarkStart w:id="239" w:name="_ETM_Q1_332817"/>
      <w:bookmarkEnd w:id="238"/>
      <w:bookmarkEnd w:id="239"/>
    </w:p>
    <w:p w:rsidR="005D425C" w:rsidRDefault="005D425C" w:rsidP="005D425C">
      <w:pPr>
        <w:pStyle w:val="a4"/>
        <w:keepNext/>
        <w:rPr>
          <w:rtl/>
        </w:rPr>
      </w:pPr>
      <w:bookmarkStart w:id="240" w:name="ET_speaker_5291_43"/>
      <w:r w:rsidRPr="005D42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D425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240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241" w:name="_ETM_Q1_332247"/>
      <w:bookmarkEnd w:id="241"/>
      <w:r>
        <w:rPr>
          <w:rFonts w:hint="cs"/>
          <w:rtl/>
          <w:lang w:eastAsia="he-IL"/>
        </w:rPr>
        <w:t xml:space="preserve">חדשה כאן? נראה לך שגפני יצביע על משהו אחד </w:t>
      </w:r>
      <w:bookmarkStart w:id="242" w:name="_ETM_Q1_336649"/>
      <w:bookmarkEnd w:id="242"/>
      <w:r>
        <w:rPr>
          <w:rFonts w:hint="cs"/>
          <w:rtl/>
          <w:lang w:eastAsia="he-IL"/>
        </w:rPr>
        <w:t>לפני שהוא סגר את הכול והוא יודע שהוא רגוע וקיבל את כל מה שצריך?</w:t>
      </w:r>
    </w:p>
    <w:p w:rsidR="005D425C" w:rsidRDefault="005D425C" w:rsidP="005D425C">
      <w:pPr>
        <w:rPr>
          <w:rtl/>
          <w:lang w:eastAsia="he-IL"/>
        </w:rPr>
      </w:pPr>
      <w:bookmarkStart w:id="243" w:name="_ETM_Q1_338995"/>
      <w:bookmarkStart w:id="244" w:name="_ETM_Q1_339055"/>
      <w:bookmarkStart w:id="245" w:name="_ETM_Q1_342755"/>
      <w:bookmarkEnd w:id="243"/>
      <w:bookmarkEnd w:id="244"/>
      <w:bookmarkEnd w:id="245"/>
    </w:p>
    <w:p w:rsidR="005D425C" w:rsidRDefault="005D425C" w:rsidP="005D425C">
      <w:pPr>
        <w:pStyle w:val="af6"/>
        <w:keepNext/>
        <w:rPr>
          <w:rtl/>
        </w:rPr>
      </w:pPr>
      <w:bookmarkStart w:id="246" w:name="ET_yor_4762_44"/>
      <w:r w:rsidRPr="005D42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25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246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247" w:name="_ETM_Q1_343040"/>
      <w:bookmarkStart w:id="248" w:name="_ETM_Q1_343059"/>
      <w:bookmarkEnd w:id="247"/>
      <w:bookmarkEnd w:id="248"/>
      <w:r>
        <w:rPr>
          <w:rFonts w:hint="cs"/>
          <w:rtl/>
          <w:lang w:eastAsia="he-IL"/>
        </w:rPr>
        <w:t xml:space="preserve">הצו מסתיים ב-31 בדצמבר 2020. אני לא כל כך מתמצא בלוח הלועזי אבל נדמה לי שזה עוד </w:t>
      </w:r>
      <w:bookmarkStart w:id="249" w:name="_ETM_Q1_354389"/>
      <w:bookmarkEnd w:id="249"/>
      <w:r>
        <w:rPr>
          <w:rFonts w:hint="cs"/>
          <w:rtl/>
          <w:lang w:eastAsia="he-IL"/>
        </w:rPr>
        <w:t>חודש-חודש וחצי.</w:t>
      </w:r>
    </w:p>
    <w:p w:rsidR="005D425C" w:rsidRDefault="005D425C" w:rsidP="005D425C">
      <w:pPr>
        <w:rPr>
          <w:rtl/>
          <w:lang w:eastAsia="he-IL"/>
        </w:rPr>
      </w:pPr>
      <w:bookmarkStart w:id="250" w:name="_ETM_Q1_356980"/>
      <w:bookmarkStart w:id="251" w:name="_ETM_Q1_357030"/>
      <w:bookmarkStart w:id="252" w:name="_ETM_Q1_357873"/>
      <w:bookmarkEnd w:id="250"/>
      <w:bookmarkEnd w:id="251"/>
      <w:bookmarkEnd w:id="252"/>
    </w:p>
    <w:p w:rsidR="005D425C" w:rsidRDefault="005D425C" w:rsidP="005D425C">
      <w:pPr>
        <w:pStyle w:val="af9"/>
        <w:keepNext/>
        <w:rPr>
          <w:rtl/>
          <w:lang w:eastAsia="he-IL"/>
        </w:rPr>
      </w:pPr>
      <w:bookmarkStart w:id="253" w:name="ET_guest_לילי_אור_45"/>
      <w:r w:rsidRPr="005D4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5D425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253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254" w:name="_ETM_Q1_358132"/>
      <w:bookmarkStart w:id="255" w:name="_ETM_Q1_358153"/>
      <w:bookmarkEnd w:id="254"/>
      <w:bookmarkEnd w:id="255"/>
      <w:r>
        <w:rPr>
          <w:rFonts w:hint="cs"/>
          <w:rtl/>
          <w:lang w:eastAsia="he-IL"/>
        </w:rPr>
        <w:t>נכון.</w:t>
      </w:r>
    </w:p>
    <w:p w:rsidR="005D425C" w:rsidRDefault="005D425C" w:rsidP="005D425C">
      <w:pPr>
        <w:rPr>
          <w:rtl/>
          <w:lang w:eastAsia="he-IL"/>
        </w:rPr>
      </w:pPr>
      <w:bookmarkStart w:id="256" w:name="_ETM_Q1_357863"/>
      <w:bookmarkStart w:id="257" w:name="_ETM_Q1_357911"/>
      <w:bookmarkStart w:id="258" w:name="_ETM_Q1_359095"/>
      <w:bookmarkEnd w:id="256"/>
      <w:bookmarkEnd w:id="257"/>
      <w:bookmarkEnd w:id="258"/>
    </w:p>
    <w:p w:rsidR="005D425C" w:rsidRDefault="005D425C" w:rsidP="005D425C">
      <w:pPr>
        <w:pStyle w:val="af6"/>
        <w:keepNext/>
        <w:rPr>
          <w:rtl/>
        </w:rPr>
      </w:pPr>
      <w:bookmarkStart w:id="259" w:name="ET_yor_4762_46"/>
      <w:r w:rsidRPr="005D42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25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259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260" w:name="_ETM_Q1_359363"/>
      <w:bookmarkStart w:id="261" w:name="_ETM_Q1_359385"/>
      <w:bookmarkEnd w:id="260"/>
      <w:bookmarkEnd w:id="261"/>
      <w:r>
        <w:rPr>
          <w:rFonts w:hint="cs"/>
          <w:rtl/>
          <w:lang w:eastAsia="he-IL"/>
        </w:rPr>
        <w:t xml:space="preserve">אז תאריכו את זה. מה זה דצמבר 2020? </w:t>
      </w:r>
      <w:bookmarkStart w:id="262" w:name="_ETM_Q1_362829"/>
      <w:bookmarkEnd w:id="262"/>
      <w:r>
        <w:rPr>
          <w:rFonts w:hint="cs"/>
          <w:rtl/>
          <w:lang w:eastAsia="he-IL"/>
        </w:rPr>
        <w:t>תעשו את זה כמו התקנות.</w:t>
      </w:r>
    </w:p>
    <w:p w:rsidR="005D425C" w:rsidRDefault="005D425C" w:rsidP="005D425C">
      <w:pPr>
        <w:rPr>
          <w:rtl/>
          <w:lang w:eastAsia="he-IL"/>
        </w:rPr>
      </w:pPr>
      <w:bookmarkStart w:id="263" w:name="_ETM_Q1_366423"/>
      <w:bookmarkEnd w:id="263"/>
    </w:p>
    <w:p w:rsidR="005D425C" w:rsidRDefault="005D425C" w:rsidP="005D425C">
      <w:pPr>
        <w:pStyle w:val="a4"/>
        <w:keepNext/>
        <w:rPr>
          <w:rtl/>
        </w:rPr>
      </w:pPr>
      <w:bookmarkStart w:id="264" w:name="ET_speaker_5084_47"/>
      <w:r w:rsidRPr="005D425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25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264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265" w:name="_ETM_Q1_366820"/>
      <w:bookmarkEnd w:id="265"/>
      <w:r>
        <w:rPr>
          <w:rFonts w:hint="cs"/>
          <w:rtl/>
          <w:lang w:eastAsia="he-IL"/>
        </w:rPr>
        <w:t>ב</w:t>
      </w:r>
      <w:bookmarkStart w:id="266" w:name="_ETM_Q1_366860"/>
      <w:bookmarkEnd w:id="266"/>
      <w:r>
        <w:rPr>
          <w:rFonts w:hint="cs"/>
          <w:rtl/>
          <w:lang w:eastAsia="he-IL"/>
        </w:rPr>
        <w:t>דצמבר תבואו עוד פעם?</w:t>
      </w:r>
    </w:p>
    <w:p w:rsidR="005D425C" w:rsidRDefault="005D425C" w:rsidP="005D425C">
      <w:pPr>
        <w:rPr>
          <w:rtl/>
          <w:lang w:eastAsia="he-IL"/>
        </w:rPr>
      </w:pPr>
      <w:bookmarkStart w:id="267" w:name="_ETM_Q1_369501"/>
      <w:bookmarkStart w:id="268" w:name="_ETM_Q1_369555"/>
      <w:bookmarkEnd w:id="267"/>
      <w:bookmarkEnd w:id="268"/>
    </w:p>
    <w:p w:rsidR="005D425C" w:rsidRDefault="005D425C" w:rsidP="005D425C">
      <w:pPr>
        <w:pStyle w:val="a4"/>
        <w:keepNext/>
        <w:rPr>
          <w:rtl/>
        </w:rPr>
      </w:pPr>
      <w:bookmarkStart w:id="269" w:name="ET_speaker_5291_48"/>
      <w:r w:rsidRPr="005D42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D425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269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יבואו במארס </w:t>
      </w:r>
      <w:bookmarkStart w:id="270" w:name="_ETM_Q1_369632"/>
      <w:bookmarkEnd w:id="270"/>
      <w:r>
        <w:rPr>
          <w:rFonts w:hint="cs"/>
          <w:rtl/>
          <w:lang w:eastAsia="he-IL"/>
        </w:rPr>
        <w:t>עוד פעם כדי לתקן מדצמבר. כמו שהם עושים עכשיו.</w:t>
      </w:r>
    </w:p>
    <w:p w:rsidR="005D425C" w:rsidRDefault="005D425C" w:rsidP="005D425C">
      <w:pPr>
        <w:rPr>
          <w:rtl/>
          <w:lang w:eastAsia="he-IL"/>
        </w:rPr>
      </w:pPr>
      <w:bookmarkStart w:id="271" w:name="_ETM_Q1_373724"/>
      <w:bookmarkStart w:id="272" w:name="_ETM_Q1_373779"/>
      <w:bookmarkEnd w:id="271"/>
      <w:bookmarkEnd w:id="272"/>
    </w:p>
    <w:p w:rsidR="005D425C" w:rsidRDefault="005D425C" w:rsidP="005D425C">
      <w:pPr>
        <w:pStyle w:val="af6"/>
        <w:keepNext/>
        <w:rPr>
          <w:rtl/>
        </w:rPr>
      </w:pPr>
      <w:bookmarkStart w:id="273" w:name="ET_yor_4762_49"/>
      <w:r w:rsidRPr="005D42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25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273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274" w:name="_ETM_Q1_374903"/>
      <w:bookmarkStart w:id="275" w:name="_ETM_Q1_374924"/>
      <w:bookmarkEnd w:id="274"/>
      <w:bookmarkEnd w:id="275"/>
      <w:r>
        <w:rPr>
          <w:rFonts w:hint="cs"/>
          <w:rtl/>
          <w:lang w:eastAsia="he-IL"/>
        </w:rPr>
        <w:t xml:space="preserve">זה לא לעניין. אדוני וגברתי, זה לא לעניין. תאריכו את זה </w:t>
      </w:r>
      <w:bookmarkStart w:id="276" w:name="_ETM_Q1_377790"/>
      <w:bookmarkEnd w:id="276"/>
      <w:r>
        <w:rPr>
          <w:rFonts w:hint="cs"/>
          <w:rtl/>
          <w:lang w:eastAsia="he-IL"/>
        </w:rPr>
        <w:t>אותו הדבר, כמו התקנות.</w:t>
      </w:r>
    </w:p>
    <w:p w:rsidR="005D425C" w:rsidRDefault="005D425C" w:rsidP="005D425C">
      <w:pPr>
        <w:rPr>
          <w:rtl/>
          <w:lang w:eastAsia="he-IL"/>
        </w:rPr>
      </w:pPr>
      <w:bookmarkStart w:id="277" w:name="_ETM_Q1_381639"/>
      <w:bookmarkStart w:id="278" w:name="_ETM_Q1_381698"/>
      <w:bookmarkEnd w:id="277"/>
      <w:bookmarkEnd w:id="278"/>
    </w:p>
    <w:p w:rsidR="005D425C" w:rsidRDefault="005D425C" w:rsidP="005D425C">
      <w:pPr>
        <w:pStyle w:val="af9"/>
        <w:keepNext/>
        <w:rPr>
          <w:rtl/>
          <w:lang w:eastAsia="he-IL"/>
        </w:rPr>
      </w:pPr>
      <w:bookmarkStart w:id="279" w:name="ET_guest_לילי_אור_50"/>
      <w:r w:rsidRPr="005D4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5D425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279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280" w:name="_ETM_Q1_383217"/>
      <w:bookmarkStart w:id="281" w:name="_ETM_Q1_383239"/>
      <w:bookmarkEnd w:id="280"/>
      <w:bookmarkEnd w:id="281"/>
      <w:r>
        <w:rPr>
          <w:rFonts w:hint="cs"/>
          <w:rtl/>
          <w:lang w:eastAsia="he-IL"/>
        </w:rPr>
        <w:t>אנחנו נצטרך להתייעץ אם הוועדה רוצה לשנות את התאריך.</w:t>
      </w:r>
    </w:p>
    <w:p w:rsidR="005D425C" w:rsidRDefault="005D425C" w:rsidP="005D425C">
      <w:pPr>
        <w:rPr>
          <w:rtl/>
          <w:lang w:eastAsia="he-IL"/>
        </w:rPr>
      </w:pPr>
      <w:bookmarkStart w:id="282" w:name="_ETM_Q1_385241"/>
      <w:bookmarkStart w:id="283" w:name="_ETM_Q1_385300"/>
      <w:bookmarkStart w:id="284" w:name="_ETM_Q1_386017"/>
      <w:bookmarkEnd w:id="282"/>
      <w:bookmarkEnd w:id="283"/>
      <w:bookmarkEnd w:id="284"/>
    </w:p>
    <w:p w:rsidR="005D425C" w:rsidRDefault="005D425C" w:rsidP="005D425C">
      <w:pPr>
        <w:pStyle w:val="af6"/>
        <w:keepNext/>
        <w:rPr>
          <w:rtl/>
        </w:rPr>
      </w:pPr>
      <w:bookmarkStart w:id="285" w:name="ET_yor_4762_51"/>
      <w:r w:rsidRPr="005D42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25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285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286" w:name="_ETM_Q1_386301"/>
      <w:bookmarkStart w:id="287" w:name="_ETM_Q1_386322"/>
      <w:bookmarkEnd w:id="286"/>
      <w:bookmarkEnd w:id="287"/>
      <w:r>
        <w:rPr>
          <w:rFonts w:hint="cs"/>
          <w:rtl/>
          <w:lang w:eastAsia="he-IL"/>
        </w:rPr>
        <w:t xml:space="preserve">אני רוצה להצביע על אותו התאריך כמו התקנות. </w:t>
      </w:r>
      <w:bookmarkStart w:id="288" w:name="_ETM_Q1_390063"/>
      <w:bookmarkEnd w:id="288"/>
      <w:r>
        <w:rPr>
          <w:rFonts w:hint="cs"/>
          <w:rtl/>
          <w:lang w:eastAsia="he-IL"/>
        </w:rPr>
        <w:t xml:space="preserve">אני אגיש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ההצבעה כאן. אם אתם תבואו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ותגידו לאחר ההתייעצות שאתם לא מסכימים להארכה, אנחנו לא </w:t>
      </w:r>
      <w:bookmarkStart w:id="289" w:name="_ETM_Q1_398735"/>
      <w:bookmarkEnd w:id="289"/>
      <w:r>
        <w:rPr>
          <w:rFonts w:hint="cs"/>
          <w:rtl/>
          <w:lang w:eastAsia="he-IL"/>
        </w:rPr>
        <w:t>נאשר את זה.</w:t>
      </w:r>
    </w:p>
    <w:p w:rsidR="005D425C" w:rsidRDefault="005D425C" w:rsidP="005D425C">
      <w:pPr>
        <w:rPr>
          <w:rtl/>
          <w:lang w:eastAsia="he-IL"/>
        </w:rPr>
      </w:pPr>
      <w:bookmarkStart w:id="290" w:name="_ETM_Q1_398027"/>
      <w:bookmarkStart w:id="291" w:name="_ETM_Q1_398091"/>
      <w:bookmarkStart w:id="292" w:name="_ETM_Q1_398161"/>
      <w:bookmarkEnd w:id="290"/>
      <w:bookmarkEnd w:id="291"/>
      <w:bookmarkEnd w:id="292"/>
    </w:p>
    <w:p w:rsidR="005D425C" w:rsidRDefault="005D425C" w:rsidP="005D425C">
      <w:pPr>
        <w:pStyle w:val="af9"/>
        <w:keepNext/>
        <w:rPr>
          <w:rtl/>
          <w:lang w:eastAsia="he-IL"/>
        </w:rPr>
      </w:pPr>
      <w:bookmarkStart w:id="293" w:name="ET_guest_ישי_פרלמן_52"/>
      <w:r w:rsidRPr="005D4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D425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293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294" w:name="_ETM_Q1_398467"/>
      <w:bookmarkStart w:id="295" w:name="_ETM_Q1_398493"/>
      <w:bookmarkEnd w:id="294"/>
      <w:bookmarkEnd w:id="295"/>
      <w:r>
        <w:rPr>
          <w:rFonts w:hint="cs"/>
          <w:rtl/>
          <w:lang w:eastAsia="he-IL"/>
        </w:rPr>
        <w:t>קודם כל,</w:t>
      </w:r>
      <w:r w:rsidR="007946B1">
        <w:rPr>
          <w:rFonts w:hint="cs"/>
          <w:rtl/>
          <w:lang w:eastAsia="he-IL"/>
        </w:rPr>
        <w:t xml:space="preserve"> </w:t>
      </w:r>
      <w:bookmarkStart w:id="296" w:name="_ETM_Q1_403088"/>
      <w:bookmarkEnd w:id="296"/>
      <w:r>
        <w:rPr>
          <w:rFonts w:hint="cs"/>
          <w:rtl/>
          <w:lang w:eastAsia="he-IL"/>
        </w:rPr>
        <w:t>המועד של הצו יותר ארוך מאשר התקנות.</w:t>
      </w:r>
    </w:p>
    <w:p w:rsidR="005D425C" w:rsidRDefault="005D425C" w:rsidP="005D425C">
      <w:pPr>
        <w:rPr>
          <w:rtl/>
          <w:lang w:eastAsia="he-IL"/>
        </w:rPr>
      </w:pPr>
      <w:bookmarkStart w:id="297" w:name="_ETM_Q1_404635"/>
      <w:bookmarkStart w:id="298" w:name="_ETM_Q1_404716"/>
      <w:bookmarkEnd w:id="297"/>
      <w:bookmarkEnd w:id="298"/>
    </w:p>
    <w:p w:rsidR="005D425C" w:rsidRDefault="005D425C" w:rsidP="005D425C">
      <w:pPr>
        <w:pStyle w:val="af6"/>
        <w:keepNext/>
        <w:rPr>
          <w:rtl/>
        </w:rPr>
      </w:pPr>
      <w:bookmarkStart w:id="299" w:name="ET_yor_4762_53"/>
      <w:r w:rsidRPr="005D42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25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299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תגידו תאריך. </w:t>
      </w:r>
      <w:bookmarkStart w:id="300" w:name="_ETM_Q1_410039"/>
      <w:bookmarkEnd w:id="300"/>
      <w:r>
        <w:rPr>
          <w:rFonts w:hint="cs"/>
          <w:rtl/>
          <w:lang w:eastAsia="he-IL"/>
        </w:rPr>
        <w:t xml:space="preserve">אומר חבר הכנסת מיקי לוי בצדק, וגם אני </w:t>
      </w:r>
      <w:bookmarkStart w:id="301" w:name="_ETM_Q1_409460"/>
      <w:bookmarkEnd w:id="301"/>
      <w:r>
        <w:rPr>
          <w:rFonts w:hint="cs"/>
          <w:rtl/>
          <w:lang w:eastAsia="he-IL"/>
        </w:rPr>
        <w:t>אומר את זה, תבואו לכאן בדצמבר שוב כדי להאריך? אתם לא יכולים לעשות צחוק מעצמכם. אתם משרד רציני.</w:t>
      </w:r>
    </w:p>
    <w:p w:rsidR="005D425C" w:rsidRDefault="005D425C" w:rsidP="005D425C">
      <w:pPr>
        <w:rPr>
          <w:rtl/>
          <w:lang w:eastAsia="he-IL"/>
        </w:rPr>
      </w:pPr>
      <w:bookmarkStart w:id="302" w:name="_ETM_Q1_407419"/>
      <w:bookmarkStart w:id="303" w:name="_ETM_Q1_407473"/>
      <w:bookmarkStart w:id="304" w:name="_ETM_Q1_408363"/>
      <w:bookmarkEnd w:id="302"/>
      <w:bookmarkEnd w:id="303"/>
      <w:bookmarkEnd w:id="304"/>
    </w:p>
    <w:p w:rsidR="005D425C" w:rsidRDefault="005D425C" w:rsidP="005D425C">
      <w:pPr>
        <w:pStyle w:val="af9"/>
        <w:keepNext/>
        <w:rPr>
          <w:rtl/>
          <w:lang w:eastAsia="he-IL"/>
        </w:rPr>
      </w:pPr>
      <w:bookmarkStart w:id="305" w:name="ET_guest_ישי_פרלמן_54"/>
      <w:r w:rsidRPr="005D42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פרלמן:</w:t>
      </w:r>
      <w:r w:rsidRPr="005D425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305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306" w:name="_ETM_Q1_408627"/>
      <w:bookmarkStart w:id="307" w:name="_ETM_Q1_408649"/>
      <w:bookmarkEnd w:id="306"/>
      <w:bookmarkEnd w:id="307"/>
      <w:r>
        <w:rPr>
          <w:rFonts w:hint="cs"/>
          <w:rtl/>
          <w:lang w:eastAsia="he-IL"/>
        </w:rPr>
        <w:t>אני מציע שנסביר את הצו ולהסביר את הנתונים.</w:t>
      </w:r>
    </w:p>
    <w:p w:rsidR="005D425C" w:rsidRDefault="005D425C" w:rsidP="005D425C">
      <w:pPr>
        <w:rPr>
          <w:rtl/>
          <w:lang w:eastAsia="he-IL"/>
        </w:rPr>
      </w:pPr>
      <w:bookmarkStart w:id="308" w:name="_ETM_Q1_424836"/>
      <w:bookmarkStart w:id="309" w:name="_ETM_Q1_424893"/>
      <w:bookmarkStart w:id="310" w:name="_ETM_Q1_425384"/>
      <w:bookmarkEnd w:id="308"/>
      <w:bookmarkEnd w:id="309"/>
      <w:bookmarkEnd w:id="310"/>
    </w:p>
    <w:p w:rsidR="005D425C" w:rsidRDefault="005D425C" w:rsidP="005D425C">
      <w:pPr>
        <w:pStyle w:val="af9"/>
        <w:keepNext/>
        <w:rPr>
          <w:rtl/>
          <w:lang w:eastAsia="he-IL"/>
        </w:rPr>
      </w:pPr>
      <w:bookmarkStart w:id="311" w:name="ET_guest_לילי_אור_55"/>
      <w:r w:rsidRPr="005D4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5D425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311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312" w:name="_ETM_Q1_425640"/>
      <w:bookmarkStart w:id="313" w:name="_ETM_Q1_425660"/>
      <w:bookmarkEnd w:id="312"/>
      <w:bookmarkEnd w:id="313"/>
      <w:r>
        <w:rPr>
          <w:rFonts w:hint="cs"/>
          <w:rtl/>
          <w:lang w:eastAsia="he-IL"/>
        </w:rPr>
        <w:t xml:space="preserve">המחלקה המשפטית ברשות </w:t>
      </w:r>
      <w:bookmarkStart w:id="314" w:name="_ETM_Q1_428843"/>
      <w:bookmarkEnd w:id="314"/>
      <w:r>
        <w:rPr>
          <w:rFonts w:hint="cs"/>
          <w:rtl/>
          <w:lang w:eastAsia="he-IL"/>
        </w:rPr>
        <w:t xml:space="preserve">המסים. הצו קובע בסעיפים 6 ו-7 את האפשרות של </w:t>
      </w:r>
      <w:bookmarkStart w:id="315" w:name="_ETM_Q1_437341"/>
      <w:bookmarkEnd w:id="315"/>
      <w:r>
        <w:rPr>
          <w:rFonts w:hint="cs"/>
          <w:rtl/>
          <w:lang w:eastAsia="he-IL"/>
        </w:rPr>
        <w:t xml:space="preserve">עולים חדשים, תושבי חוץ ותושבים חוזרים שמגיעים לישראל לייבא </w:t>
      </w:r>
      <w:bookmarkStart w:id="316" w:name="_ETM_Q1_439957"/>
      <w:bookmarkEnd w:id="316"/>
      <w:r>
        <w:rPr>
          <w:rFonts w:hint="cs"/>
          <w:rtl/>
          <w:lang w:eastAsia="he-IL"/>
        </w:rPr>
        <w:t>לכאן טובין בפטור ממס קניה. התקופות שהם זכאים לייבא מוגבלות</w:t>
      </w:r>
      <w:bookmarkStart w:id="317" w:name="_ETM_Q1_444405"/>
      <w:bookmarkEnd w:id="317"/>
      <w:r>
        <w:rPr>
          <w:rFonts w:hint="cs"/>
          <w:rtl/>
          <w:lang w:eastAsia="he-IL"/>
        </w:rPr>
        <w:t xml:space="preserve"> בזמן לפי מועד הכניסה לישראל. לעולים חדשים ותושבי חוץ יש שלוש שנים ממועד הכניסה ולתושבים חוזרים מקבלים תשעה חודשים לניצול הפטור.</w:t>
      </w:r>
    </w:p>
    <w:p w:rsidR="005D425C" w:rsidRDefault="005D425C" w:rsidP="005D425C">
      <w:pPr>
        <w:rPr>
          <w:rtl/>
          <w:lang w:eastAsia="he-IL"/>
        </w:rPr>
      </w:pPr>
      <w:bookmarkStart w:id="318" w:name="_ETM_Q1_453371"/>
      <w:bookmarkStart w:id="319" w:name="_ETM_Q1_453431"/>
      <w:bookmarkEnd w:id="318"/>
      <w:bookmarkEnd w:id="319"/>
    </w:p>
    <w:p w:rsidR="005D425C" w:rsidRDefault="005D425C" w:rsidP="005D425C">
      <w:pPr>
        <w:rPr>
          <w:rtl/>
          <w:lang w:eastAsia="he-IL"/>
        </w:rPr>
      </w:pPr>
      <w:bookmarkStart w:id="320" w:name="_ETM_Q1_453451"/>
      <w:bookmarkStart w:id="321" w:name="_ETM_Q1_453486"/>
      <w:bookmarkEnd w:id="320"/>
      <w:bookmarkEnd w:id="321"/>
      <w:r>
        <w:rPr>
          <w:rFonts w:hint="cs"/>
          <w:rtl/>
          <w:lang w:eastAsia="he-IL"/>
        </w:rPr>
        <w:t xml:space="preserve">מה שמוצע בצו שלפניכם זה שזכאי </w:t>
      </w:r>
      <w:bookmarkStart w:id="322" w:name="_ETM_Q1_456777"/>
      <w:bookmarkEnd w:id="322"/>
      <w:r>
        <w:rPr>
          <w:rFonts w:hint="cs"/>
          <w:rtl/>
          <w:lang w:eastAsia="he-IL"/>
        </w:rPr>
        <w:t xml:space="preserve">שתקופת הזכאות שלו הסתיימה בין ה-1 במארס 2020 ל-31 באוגוסט </w:t>
      </w:r>
      <w:bookmarkStart w:id="323" w:name="_ETM_Q1_462836"/>
      <w:bookmarkEnd w:id="323"/>
      <w:r>
        <w:rPr>
          <w:rFonts w:hint="cs"/>
          <w:rtl/>
          <w:lang w:eastAsia="he-IL"/>
        </w:rPr>
        <w:t xml:space="preserve">2020 יוכל לנצל בכל זאת את הפטור עד סוף </w:t>
      </w:r>
      <w:bookmarkStart w:id="324" w:name="_ETM_Q1_467165"/>
      <w:bookmarkEnd w:id="324"/>
      <w:r>
        <w:rPr>
          <w:rFonts w:hint="cs"/>
          <w:rtl/>
          <w:lang w:eastAsia="he-IL"/>
        </w:rPr>
        <w:t>דצמבר 2020.</w:t>
      </w:r>
    </w:p>
    <w:p w:rsidR="005D425C" w:rsidRDefault="005D425C" w:rsidP="005D425C">
      <w:pPr>
        <w:rPr>
          <w:rtl/>
          <w:lang w:eastAsia="he-IL"/>
        </w:rPr>
      </w:pPr>
      <w:bookmarkStart w:id="325" w:name="_ETM_Q1_469985"/>
      <w:bookmarkStart w:id="326" w:name="_ETM_Q1_470048"/>
      <w:bookmarkStart w:id="327" w:name="_ETM_Q1_471745"/>
      <w:bookmarkEnd w:id="325"/>
      <w:bookmarkEnd w:id="326"/>
      <w:bookmarkEnd w:id="327"/>
    </w:p>
    <w:p w:rsidR="005D425C" w:rsidRDefault="005D425C" w:rsidP="005D425C">
      <w:pPr>
        <w:pStyle w:val="af6"/>
        <w:keepNext/>
        <w:rPr>
          <w:rtl/>
        </w:rPr>
      </w:pPr>
      <w:bookmarkStart w:id="328" w:name="ET_yor_4762_56"/>
      <w:r w:rsidRPr="005D42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25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328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329" w:name="_ETM_Q1_472051"/>
      <w:bookmarkStart w:id="330" w:name="_ETM_Q1_472078"/>
      <w:bookmarkEnd w:id="329"/>
      <w:bookmarkEnd w:id="330"/>
      <w:r>
        <w:rPr>
          <w:rFonts w:hint="cs"/>
          <w:rtl/>
          <w:lang w:eastAsia="he-IL"/>
        </w:rPr>
        <w:t xml:space="preserve">הצו בסדר, אין בעיה אתו. אני מציע שהוא </w:t>
      </w:r>
      <w:bookmarkStart w:id="331" w:name="_ETM_Q1_475085"/>
      <w:bookmarkEnd w:id="331"/>
      <w:r>
        <w:rPr>
          <w:rFonts w:hint="cs"/>
          <w:rtl/>
          <w:lang w:eastAsia="he-IL"/>
        </w:rPr>
        <w:t>יוארך.</w:t>
      </w:r>
      <w:bookmarkStart w:id="332" w:name="_ETM_Q1_491741"/>
      <w:bookmarkEnd w:id="332"/>
    </w:p>
    <w:p w:rsidR="005D425C" w:rsidRDefault="005D425C" w:rsidP="005D425C">
      <w:pPr>
        <w:rPr>
          <w:rtl/>
          <w:lang w:eastAsia="he-IL"/>
        </w:rPr>
      </w:pPr>
      <w:bookmarkStart w:id="333" w:name="_ETM_Q1_491796"/>
      <w:bookmarkStart w:id="334" w:name="_ETM_Q1_490910"/>
      <w:bookmarkEnd w:id="333"/>
      <w:bookmarkEnd w:id="334"/>
    </w:p>
    <w:p w:rsidR="005D425C" w:rsidRDefault="005D425C" w:rsidP="005D425C">
      <w:pPr>
        <w:pStyle w:val="a4"/>
        <w:keepNext/>
        <w:rPr>
          <w:rtl/>
        </w:rPr>
      </w:pPr>
      <w:bookmarkStart w:id="335" w:name="ET_speaker_5291_57"/>
      <w:r w:rsidRPr="005D42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D425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335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5D425C" w:rsidP="005D425C">
      <w:pPr>
        <w:rPr>
          <w:rtl/>
          <w:lang w:eastAsia="he-IL"/>
        </w:rPr>
      </w:pPr>
      <w:bookmarkStart w:id="336" w:name="_ETM_Q1_491142"/>
      <w:bookmarkStart w:id="337" w:name="_ETM_Q1_491162"/>
      <w:bookmarkEnd w:id="336"/>
      <w:bookmarkEnd w:id="337"/>
      <w:r>
        <w:rPr>
          <w:rFonts w:hint="cs"/>
          <w:rtl/>
          <w:lang w:eastAsia="he-IL"/>
        </w:rPr>
        <w:t>הם רוצים לתקן מחדש את התקנות.</w:t>
      </w:r>
    </w:p>
    <w:p w:rsidR="005D425C" w:rsidRDefault="005D425C" w:rsidP="005D425C">
      <w:pPr>
        <w:rPr>
          <w:rtl/>
          <w:lang w:eastAsia="he-IL"/>
        </w:rPr>
      </w:pPr>
      <w:bookmarkStart w:id="338" w:name="_ETM_Q1_494931"/>
      <w:bookmarkStart w:id="339" w:name="_ETM_Q1_494990"/>
      <w:bookmarkEnd w:id="338"/>
      <w:bookmarkEnd w:id="339"/>
    </w:p>
    <w:p w:rsidR="005D425C" w:rsidRDefault="005D425C" w:rsidP="005D425C">
      <w:pPr>
        <w:pStyle w:val="af6"/>
        <w:keepNext/>
        <w:rPr>
          <w:rtl/>
        </w:rPr>
      </w:pPr>
      <w:bookmarkStart w:id="340" w:name="ET_yor_4762_58"/>
      <w:r w:rsidRPr="005D42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25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340"/>
    </w:p>
    <w:p w:rsidR="005D425C" w:rsidRDefault="005D425C" w:rsidP="005D425C">
      <w:pPr>
        <w:pStyle w:val="KeepWithNext"/>
        <w:rPr>
          <w:rtl/>
          <w:lang w:eastAsia="he-IL"/>
        </w:rPr>
      </w:pPr>
    </w:p>
    <w:p w:rsidR="005D425C" w:rsidRDefault="00871D2C" w:rsidP="005D42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341" w:name="_ETM_Q1_496574"/>
      <w:bookmarkEnd w:id="341"/>
      <w:r>
        <w:rPr>
          <w:rFonts w:hint="cs"/>
          <w:rtl/>
          <w:lang w:eastAsia="he-IL"/>
        </w:rPr>
        <w:t xml:space="preserve">מבקשים להאריך את זה. רטרואקטיבית אבל להאריך את </w:t>
      </w:r>
      <w:bookmarkStart w:id="342" w:name="_ETM_Q1_495269"/>
      <w:bookmarkEnd w:id="342"/>
      <w:r>
        <w:rPr>
          <w:rFonts w:hint="cs"/>
          <w:rtl/>
          <w:lang w:eastAsia="he-IL"/>
        </w:rPr>
        <w:t>זה. עד מתי?</w:t>
      </w:r>
      <w:bookmarkStart w:id="343" w:name="_ETM_Q1_503213"/>
      <w:bookmarkEnd w:id="343"/>
    </w:p>
    <w:p w:rsidR="00871D2C" w:rsidRDefault="00871D2C" w:rsidP="005D425C">
      <w:pPr>
        <w:rPr>
          <w:rtl/>
          <w:lang w:eastAsia="he-IL"/>
        </w:rPr>
      </w:pPr>
      <w:bookmarkStart w:id="344" w:name="_ETM_Q1_503263"/>
      <w:bookmarkStart w:id="345" w:name="_ETM_Q1_505831"/>
      <w:bookmarkEnd w:id="344"/>
      <w:bookmarkEnd w:id="345"/>
    </w:p>
    <w:p w:rsidR="00871D2C" w:rsidRDefault="00871D2C" w:rsidP="00871D2C">
      <w:pPr>
        <w:pStyle w:val="af9"/>
        <w:keepNext/>
        <w:rPr>
          <w:rtl/>
          <w:lang w:eastAsia="he-IL"/>
        </w:rPr>
      </w:pPr>
      <w:bookmarkStart w:id="346" w:name="ET_guest_ישי_פרלמן_60"/>
      <w:r w:rsidRPr="00871D2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ישי פרלמן:</w:t>
      </w:r>
      <w:r w:rsidRPr="00871D2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346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היום תקנות. זאת הוראה חדשה שהפקיעה שלה היא ב-7 ביולי 2020.</w:t>
      </w:r>
      <w:r w:rsidR="007946B1">
        <w:rPr>
          <w:rFonts w:hint="cs"/>
          <w:rtl/>
          <w:lang w:eastAsia="he-IL"/>
        </w:rPr>
        <w:t xml:space="preserve"> </w:t>
      </w:r>
      <w:bookmarkStart w:id="347" w:name="_ETM_Q1_527098"/>
      <w:bookmarkEnd w:id="347"/>
      <w:r>
        <w:rPr>
          <w:rFonts w:hint="cs"/>
          <w:rtl/>
          <w:lang w:eastAsia="he-IL"/>
        </w:rPr>
        <w:t>הצו מסתיים ב-22 בדצמבר 2020 שזה מספר חודשים מאוחר יותר.</w:t>
      </w:r>
    </w:p>
    <w:p w:rsidR="00871D2C" w:rsidRDefault="00871D2C" w:rsidP="00871D2C">
      <w:pPr>
        <w:rPr>
          <w:rtl/>
          <w:lang w:eastAsia="he-IL"/>
        </w:rPr>
      </w:pPr>
      <w:bookmarkStart w:id="348" w:name="_ETM_Q1_532283"/>
      <w:bookmarkStart w:id="349" w:name="_ETM_Q1_532344"/>
      <w:bookmarkEnd w:id="348"/>
      <w:bookmarkEnd w:id="349"/>
    </w:p>
    <w:p w:rsidR="00871D2C" w:rsidRDefault="00871D2C" w:rsidP="00871D2C">
      <w:pPr>
        <w:pStyle w:val="af6"/>
        <w:keepNext/>
        <w:rPr>
          <w:rtl/>
        </w:rPr>
      </w:pPr>
      <w:bookmarkStart w:id="350" w:name="ET_yor_4762_61"/>
      <w:r w:rsidRPr="00871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D2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350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351" w:name="_ETM_Q1_533554"/>
      <w:bookmarkStart w:id="352" w:name="_ETM_Q1_533577"/>
      <w:bookmarkEnd w:id="351"/>
      <w:bookmarkEnd w:id="352"/>
      <w:r>
        <w:rPr>
          <w:rFonts w:hint="cs"/>
          <w:rtl/>
          <w:lang w:eastAsia="he-IL"/>
        </w:rPr>
        <w:t xml:space="preserve">עד </w:t>
      </w:r>
      <w:bookmarkStart w:id="353" w:name="_ETM_Q1_534211"/>
      <w:bookmarkEnd w:id="353"/>
      <w:r>
        <w:rPr>
          <w:rFonts w:hint="cs"/>
          <w:rtl/>
          <w:lang w:eastAsia="he-IL"/>
        </w:rPr>
        <w:t xml:space="preserve">כאן הכול ברור אבל צריך להפעיל גם את הראש. צריך </w:t>
      </w:r>
      <w:bookmarkStart w:id="354" w:name="_ETM_Q1_536811"/>
      <w:bookmarkEnd w:id="354"/>
      <w:r>
        <w:rPr>
          <w:rFonts w:hint="cs"/>
          <w:rtl/>
          <w:lang w:eastAsia="he-IL"/>
        </w:rPr>
        <w:t>לדבר בהיגיון.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התקנות צריך לאשר. לאשר רטרואקטיבית. אני לא יודע למה לא באתם בזמן אבל </w:t>
      </w:r>
      <w:bookmarkStart w:id="355" w:name="_ETM_Q1_545215"/>
      <w:bookmarkEnd w:id="355"/>
      <w:r>
        <w:rPr>
          <w:rFonts w:hint="cs"/>
          <w:rtl/>
          <w:lang w:eastAsia="he-IL"/>
        </w:rPr>
        <w:t xml:space="preserve">בסדר. נאשר את זה כפי שאתם מבקשים. </w:t>
      </w:r>
      <w:bookmarkStart w:id="356" w:name="_ETM_Q1_547985"/>
      <w:bookmarkEnd w:id="356"/>
      <w:r>
        <w:rPr>
          <w:rFonts w:hint="cs"/>
          <w:rtl/>
          <w:lang w:eastAsia="he-IL"/>
        </w:rPr>
        <w:t xml:space="preserve">זה גם נשמע הגיוני, אני בעד וכולנו בעד. אני מבקש שהצו לא יסתיים ב-31 </w:t>
      </w:r>
      <w:bookmarkStart w:id="357" w:name="_ETM_Q1_556847"/>
      <w:bookmarkEnd w:id="357"/>
      <w:r>
        <w:rPr>
          <w:rFonts w:hint="cs"/>
          <w:rtl/>
          <w:lang w:eastAsia="he-IL"/>
        </w:rPr>
        <w:t>בדצמבר אלא שהוא יסתיים ביוני.</w:t>
      </w:r>
    </w:p>
    <w:p w:rsidR="00871D2C" w:rsidRDefault="00871D2C" w:rsidP="00871D2C">
      <w:pPr>
        <w:rPr>
          <w:rtl/>
          <w:lang w:eastAsia="he-IL"/>
        </w:rPr>
      </w:pPr>
      <w:bookmarkStart w:id="358" w:name="_ETM_Q1_559304"/>
      <w:bookmarkStart w:id="359" w:name="_ETM_Q1_559366"/>
      <w:bookmarkStart w:id="360" w:name="_ETM_Q1_559883"/>
      <w:bookmarkEnd w:id="358"/>
      <w:bookmarkEnd w:id="359"/>
      <w:bookmarkEnd w:id="360"/>
    </w:p>
    <w:p w:rsidR="00871D2C" w:rsidRDefault="00871D2C" w:rsidP="00871D2C">
      <w:pPr>
        <w:pStyle w:val="a4"/>
        <w:keepNext/>
        <w:rPr>
          <w:rtl/>
        </w:rPr>
      </w:pPr>
      <w:bookmarkStart w:id="361" w:name="ET_speaker_5291_62"/>
      <w:r w:rsidRPr="00871D2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71D2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361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362" w:name="_ETM_Q1_560160"/>
      <w:bookmarkStart w:id="363" w:name="_ETM_Q1_560181"/>
      <w:bookmarkEnd w:id="362"/>
      <w:bookmarkEnd w:id="363"/>
      <w:r>
        <w:rPr>
          <w:rFonts w:hint="cs"/>
          <w:rtl/>
          <w:lang w:eastAsia="he-IL"/>
        </w:rPr>
        <w:t xml:space="preserve">יש לי תחושה שאנחנו לא הבנו. הם צודקים אלא שאנחנו פשוט לא הבנו. התקנות לא </w:t>
      </w:r>
      <w:bookmarkStart w:id="364" w:name="_ETM_Q1_567125"/>
      <w:bookmarkEnd w:id="364"/>
      <w:r>
        <w:rPr>
          <w:rFonts w:hint="cs"/>
          <w:rtl/>
          <w:lang w:eastAsia="he-IL"/>
        </w:rPr>
        <w:t xml:space="preserve">רלוונטיות להיום. אנחנו לא מאריכים את המועד בתקנות. </w:t>
      </w:r>
      <w:bookmarkStart w:id="365" w:name="_ETM_Q1_569900"/>
      <w:bookmarkEnd w:id="365"/>
      <w:r>
        <w:rPr>
          <w:rFonts w:hint="cs"/>
          <w:rtl/>
          <w:lang w:eastAsia="he-IL"/>
        </w:rPr>
        <w:t>התקנות מתייחסות לתקופה שכבר עברה וקובעים שתקופה מתוכה לא ת</w:t>
      </w:r>
      <w:bookmarkStart w:id="366" w:name="_ETM_Q1_573933"/>
      <w:bookmarkEnd w:id="366"/>
      <w:r>
        <w:rPr>
          <w:rFonts w:hint="cs"/>
          <w:rtl/>
          <w:lang w:eastAsia="he-IL"/>
        </w:rPr>
        <w:t xml:space="preserve">בוא במניין חשבון הימים. </w:t>
      </w:r>
      <w:bookmarkStart w:id="367" w:name="_ETM_Q1_580357"/>
      <w:bookmarkEnd w:id="367"/>
    </w:p>
    <w:p w:rsidR="00871D2C" w:rsidRDefault="00871D2C" w:rsidP="00871D2C">
      <w:pPr>
        <w:rPr>
          <w:rtl/>
          <w:lang w:eastAsia="he-IL"/>
        </w:rPr>
      </w:pPr>
      <w:bookmarkStart w:id="368" w:name="_ETM_Q1_580410"/>
      <w:bookmarkStart w:id="369" w:name="_ETM_Q1_580103"/>
      <w:bookmarkEnd w:id="368"/>
      <w:bookmarkEnd w:id="369"/>
    </w:p>
    <w:p w:rsidR="00871D2C" w:rsidRDefault="00871D2C" w:rsidP="00871D2C">
      <w:pPr>
        <w:pStyle w:val="af6"/>
        <w:keepNext/>
        <w:rPr>
          <w:rtl/>
        </w:rPr>
      </w:pPr>
      <w:bookmarkStart w:id="370" w:name="ET_yor_4762_63"/>
      <w:r w:rsidRPr="00871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D2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370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371" w:name="_ETM_Q1_580389"/>
      <w:bookmarkStart w:id="372" w:name="_ETM_Q1_580412"/>
      <w:bookmarkEnd w:id="371"/>
      <w:bookmarkEnd w:id="372"/>
      <w:r>
        <w:rPr>
          <w:rFonts w:hint="cs"/>
          <w:rtl/>
          <w:lang w:eastAsia="he-IL"/>
        </w:rPr>
        <w:t xml:space="preserve">הצו לא הסתיים. </w:t>
      </w:r>
    </w:p>
    <w:p w:rsidR="00871D2C" w:rsidRDefault="00871D2C" w:rsidP="00871D2C">
      <w:pPr>
        <w:rPr>
          <w:rtl/>
          <w:lang w:eastAsia="he-IL"/>
        </w:rPr>
      </w:pPr>
      <w:bookmarkStart w:id="373" w:name="_ETM_Q1_582063"/>
      <w:bookmarkStart w:id="374" w:name="_ETM_Q1_582113"/>
      <w:bookmarkStart w:id="375" w:name="_ETM_Q1_581671"/>
      <w:bookmarkEnd w:id="373"/>
      <w:bookmarkEnd w:id="374"/>
      <w:bookmarkEnd w:id="375"/>
    </w:p>
    <w:p w:rsidR="00871D2C" w:rsidRDefault="00871D2C" w:rsidP="00871D2C">
      <w:pPr>
        <w:pStyle w:val="a4"/>
        <w:keepNext/>
        <w:rPr>
          <w:rtl/>
        </w:rPr>
      </w:pPr>
      <w:bookmarkStart w:id="376" w:name="ET_speaker_5291_64"/>
      <w:r w:rsidRPr="00871D2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71D2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376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377" w:name="_ETM_Q1_581960"/>
      <w:bookmarkStart w:id="378" w:name="_ETM_Q1_581984"/>
      <w:bookmarkEnd w:id="377"/>
      <w:bookmarkEnd w:id="378"/>
      <w:r>
        <w:rPr>
          <w:rFonts w:hint="cs"/>
          <w:rtl/>
          <w:lang w:eastAsia="he-IL"/>
        </w:rPr>
        <w:t>חבל להתווכח עד מתי. צריך לדבר על המנגנון. המנגנון ההגיוני ה</w:t>
      </w:r>
      <w:bookmarkStart w:id="379" w:name="_ETM_Q1_587997"/>
      <w:bookmarkEnd w:id="379"/>
      <w:r>
        <w:rPr>
          <w:rFonts w:hint="cs"/>
          <w:rtl/>
          <w:lang w:eastAsia="he-IL"/>
        </w:rPr>
        <w:t xml:space="preserve">וא שהתקופה שהגדרנו אותה בתקופת קורונה ולכן אנשים </w:t>
      </w:r>
      <w:bookmarkStart w:id="380" w:name="_ETM_Q1_592549"/>
      <w:bookmarkEnd w:id="380"/>
      <w:r>
        <w:rPr>
          <w:rFonts w:hint="cs"/>
          <w:rtl/>
          <w:lang w:eastAsia="he-IL"/>
        </w:rPr>
        <w:t>לא קנו, היא לא עונה.</w:t>
      </w:r>
    </w:p>
    <w:p w:rsidR="00871D2C" w:rsidRDefault="00871D2C" w:rsidP="00871D2C">
      <w:pPr>
        <w:rPr>
          <w:rtl/>
          <w:lang w:eastAsia="he-IL"/>
        </w:rPr>
      </w:pPr>
      <w:bookmarkStart w:id="381" w:name="_ETM_Q1_593789"/>
      <w:bookmarkStart w:id="382" w:name="_ETM_Q1_593845"/>
      <w:bookmarkStart w:id="383" w:name="_ETM_Q1_577613"/>
      <w:bookmarkStart w:id="384" w:name="_ETM_Q1_577676"/>
      <w:bookmarkStart w:id="385" w:name="_ETM_Q1_598599"/>
      <w:bookmarkEnd w:id="381"/>
      <w:bookmarkEnd w:id="382"/>
      <w:bookmarkEnd w:id="383"/>
      <w:bookmarkEnd w:id="384"/>
      <w:bookmarkEnd w:id="385"/>
    </w:p>
    <w:p w:rsidR="00871D2C" w:rsidRDefault="00871D2C" w:rsidP="00871D2C">
      <w:pPr>
        <w:pStyle w:val="af9"/>
        <w:keepNext/>
        <w:rPr>
          <w:rtl/>
          <w:lang w:eastAsia="he-IL"/>
        </w:rPr>
      </w:pPr>
      <w:bookmarkStart w:id="386" w:name="ET_guest_לילי_אור_66"/>
      <w:r w:rsidRPr="0087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871D2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386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387" w:name="_ETM_Q1_598858"/>
      <w:bookmarkStart w:id="388" w:name="_ETM_Q1_598880"/>
      <w:bookmarkEnd w:id="387"/>
      <w:bookmarkEnd w:id="388"/>
      <w:r>
        <w:rPr>
          <w:rFonts w:hint="cs"/>
          <w:rtl/>
          <w:lang w:eastAsia="he-IL"/>
        </w:rPr>
        <w:t xml:space="preserve">אני רוצה שיהיה ברור. לגבי </w:t>
      </w:r>
      <w:bookmarkStart w:id="389" w:name="_ETM_Q1_598764"/>
      <w:bookmarkEnd w:id="389"/>
      <w:r>
        <w:rPr>
          <w:rFonts w:hint="cs"/>
          <w:rtl/>
          <w:lang w:eastAsia="he-IL"/>
        </w:rPr>
        <w:t xml:space="preserve">צו מס קנייה (פטור) בנוסח שלפניכם, מדובר בנכנסים שתקופת הזכאות </w:t>
      </w:r>
      <w:bookmarkStart w:id="390" w:name="_ETM_Q1_604478"/>
      <w:bookmarkEnd w:id="390"/>
      <w:r>
        <w:rPr>
          <w:rFonts w:hint="cs"/>
          <w:rtl/>
          <w:lang w:eastAsia="he-IL"/>
        </w:rPr>
        <w:t xml:space="preserve">שלהם פקעה עד ה-31 באוגוסט 2020. הצו בתוקף עד סוף </w:t>
      </w:r>
      <w:bookmarkStart w:id="391" w:name="_ETM_Q1_608656"/>
      <w:bookmarkEnd w:id="391"/>
      <w:r>
        <w:rPr>
          <w:rFonts w:hint="cs"/>
          <w:rtl/>
          <w:lang w:eastAsia="he-IL"/>
        </w:rPr>
        <w:t>דצמבר 2020 כי זאת התקופה בה הם יכולים לנצל.</w:t>
      </w:r>
      <w:bookmarkStart w:id="392" w:name="_ETM_Q1_611923"/>
      <w:bookmarkEnd w:id="392"/>
    </w:p>
    <w:p w:rsidR="00871D2C" w:rsidRDefault="00871D2C" w:rsidP="00871D2C">
      <w:pPr>
        <w:rPr>
          <w:rtl/>
          <w:lang w:eastAsia="he-IL"/>
        </w:rPr>
      </w:pPr>
      <w:bookmarkStart w:id="393" w:name="_ETM_Q1_611963"/>
      <w:bookmarkStart w:id="394" w:name="_ETM_Q1_611637"/>
      <w:bookmarkEnd w:id="393"/>
      <w:bookmarkEnd w:id="394"/>
    </w:p>
    <w:p w:rsidR="00871D2C" w:rsidRDefault="00871D2C" w:rsidP="00871D2C">
      <w:pPr>
        <w:pStyle w:val="a4"/>
        <w:keepNext/>
        <w:rPr>
          <w:rtl/>
        </w:rPr>
      </w:pPr>
      <w:bookmarkStart w:id="395" w:name="ET_speaker_5291_67"/>
      <w:r w:rsidRPr="00871D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71D2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395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396" w:name="_ETM_Q1_611902"/>
      <w:bookmarkStart w:id="397" w:name="_ETM_Q1_611926"/>
      <w:bookmarkEnd w:id="396"/>
      <w:bookmarkEnd w:id="397"/>
      <w:r>
        <w:rPr>
          <w:rFonts w:hint="cs"/>
          <w:rtl/>
          <w:lang w:eastAsia="he-IL"/>
        </w:rPr>
        <w:t xml:space="preserve">ברור. הם </w:t>
      </w:r>
      <w:bookmarkStart w:id="398" w:name="_ETM_Q1_611536"/>
      <w:bookmarkEnd w:id="398"/>
      <w:r>
        <w:rPr>
          <w:rFonts w:hint="cs"/>
          <w:rtl/>
          <w:lang w:eastAsia="he-IL"/>
        </w:rPr>
        <w:t xml:space="preserve">לא מאריכים תקופות. </w:t>
      </w:r>
    </w:p>
    <w:p w:rsidR="00871D2C" w:rsidRDefault="00871D2C" w:rsidP="00871D2C">
      <w:pPr>
        <w:rPr>
          <w:rtl/>
          <w:lang w:eastAsia="he-IL"/>
        </w:rPr>
      </w:pPr>
      <w:bookmarkStart w:id="399" w:name="_ETM_Q1_614779"/>
      <w:bookmarkStart w:id="400" w:name="_ETM_Q1_614838"/>
      <w:bookmarkEnd w:id="399"/>
      <w:bookmarkEnd w:id="400"/>
    </w:p>
    <w:p w:rsidR="00871D2C" w:rsidRDefault="00871D2C" w:rsidP="00871D2C">
      <w:pPr>
        <w:pStyle w:val="af6"/>
        <w:keepNext/>
        <w:rPr>
          <w:rtl/>
        </w:rPr>
      </w:pPr>
      <w:bookmarkStart w:id="401" w:name="ET_yor_4762_68"/>
      <w:r w:rsidRPr="00871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D2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401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מה אתם מביאים את הצו?</w:t>
      </w:r>
    </w:p>
    <w:p w:rsidR="00871D2C" w:rsidRDefault="00871D2C" w:rsidP="00871D2C">
      <w:pPr>
        <w:rPr>
          <w:rtl/>
          <w:lang w:eastAsia="he-IL"/>
        </w:rPr>
      </w:pPr>
      <w:bookmarkStart w:id="402" w:name="_ETM_Q1_615039"/>
      <w:bookmarkStart w:id="403" w:name="_ETM_Q1_615091"/>
      <w:bookmarkEnd w:id="402"/>
      <w:bookmarkEnd w:id="403"/>
    </w:p>
    <w:p w:rsidR="00871D2C" w:rsidRDefault="00871D2C" w:rsidP="00871D2C">
      <w:pPr>
        <w:pStyle w:val="af9"/>
        <w:keepNext/>
        <w:rPr>
          <w:rtl/>
          <w:lang w:eastAsia="he-IL"/>
        </w:rPr>
      </w:pPr>
      <w:bookmarkStart w:id="404" w:name="ET_guest_לילי_אור_69"/>
      <w:r w:rsidRPr="0087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871D2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404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לאפשר </w:t>
      </w:r>
      <w:bookmarkStart w:id="405" w:name="_ETM_Q1_617391"/>
      <w:bookmarkEnd w:id="405"/>
      <w:r>
        <w:rPr>
          <w:rFonts w:hint="cs"/>
          <w:rtl/>
          <w:lang w:eastAsia="he-IL"/>
        </w:rPr>
        <w:t>את מתן הפטור לעולים שנכנסו.</w:t>
      </w:r>
    </w:p>
    <w:p w:rsidR="00871D2C" w:rsidRDefault="00871D2C" w:rsidP="00871D2C">
      <w:pPr>
        <w:rPr>
          <w:rtl/>
          <w:lang w:eastAsia="he-IL"/>
        </w:rPr>
      </w:pPr>
      <w:bookmarkStart w:id="406" w:name="_ETM_Q1_619477"/>
      <w:bookmarkEnd w:id="406"/>
    </w:p>
    <w:p w:rsidR="00871D2C" w:rsidRDefault="00871D2C" w:rsidP="00871D2C">
      <w:pPr>
        <w:pStyle w:val="af6"/>
        <w:keepNext/>
        <w:rPr>
          <w:rtl/>
        </w:rPr>
      </w:pPr>
      <w:bookmarkStart w:id="407" w:name="ET_yor_4762_70"/>
      <w:r w:rsidRPr="00871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D2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407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408" w:name="_ETM_Q1_619732"/>
      <w:bookmarkStart w:id="409" w:name="_ETM_Q1_619752"/>
      <w:bookmarkEnd w:id="408"/>
      <w:bookmarkEnd w:id="409"/>
      <w:r>
        <w:rPr>
          <w:rFonts w:hint="cs"/>
          <w:rtl/>
          <w:lang w:eastAsia="he-IL"/>
        </w:rPr>
        <w:t>אבל זה קיים עד דצמבר.</w:t>
      </w:r>
    </w:p>
    <w:p w:rsidR="00871D2C" w:rsidRDefault="00871D2C" w:rsidP="00871D2C">
      <w:pPr>
        <w:rPr>
          <w:rtl/>
          <w:lang w:eastAsia="he-IL"/>
        </w:rPr>
      </w:pPr>
      <w:bookmarkStart w:id="410" w:name="_ETM_Q1_620561"/>
      <w:bookmarkStart w:id="411" w:name="_ETM_Q1_620620"/>
      <w:bookmarkStart w:id="412" w:name="_ETM_Q1_621449"/>
      <w:bookmarkEnd w:id="410"/>
      <w:bookmarkEnd w:id="411"/>
      <w:bookmarkEnd w:id="412"/>
    </w:p>
    <w:p w:rsidR="00871D2C" w:rsidRDefault="00871D2C" w:rsidP="00871D2C">
      <w:pPr>
        <w:pStyle w:val="af9"/>
        <w:keepNext/>
        <w:rPr>
          <w:rtl/>
          <w:lang w:eastAsia="he-IL"/>
        </w:rPr>
      </w:pPr>
      <w:bookmarkStart w:id="413" w:name="ET_guest_לילי_אור_71"/>
      <w:r w:rsidRPr="0087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871D2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413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414" w:name="_ETM_Q1_621697"/>
      <w:bookmarkStart w:id="415" w:name="_ETM_Q1_621720"/>
      <w:bookmarkEnd w:id="414"/>
      <w:bookmarkEnd w:id="415"/>
      <w:r>
        <w:rPr>
          <w:rFonts w:hint="cs"/>
          <w:rtl/>
          <w:lang w:eastAsia="he-IL"/>
        </w:rPr>
        <w:t>נכון.</w:t>
      </w:r>
    </w:p>
    <w:p w:rsidR="00871D2C" w:rsidRDefault="00871D2C" w:rsidP="00871D2C">
      <w:pPr>
        <w:rPr>
          <w:rtl/>
          <w:lang w:eastAsia="he-IL"/>
        </w:rPr>
      </w:pPr>
      <w:bookmarkStart w:id="416" w:name="_ETM_Q1_624756"/>
      <w:bookmarkStart w:id="417" w:name="_ETM_Q1_624808"/>
      <w:bookmarkEnd w:id="416"/>
      <w:bookmarkEnd w:id="417"/>
    </w:p>
    <w:p w:rsidR="00871D2C" w:rsidRDefault="00871D2C" w:rsidP="00871D2C">
      <w:pPr>
        <w:pStyle w:val="a4"/>
        <w:keepNext/>
        <w:rPr>
          <w:rtl/>
        </w:rPr>
      </w:pPr>
      <w:bookmarkStart w:id="418" w:name="ET_speaker_5291_73"/>
      <w:r w:rsidRPr="00871D2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71D2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418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419" w:name="_ETM_Q1_623645"/>
      <w:bookmarkEnd w:id="419"/>
      <w:r>
        <w:rPr>
          <w:rFonts w:hint="cs"/>
          <w:rtl/>
          <w:lang w:eastAsia="he-IL"/>
        </w:rPr>
        <w:t>נכון לעכשיו זה לא קיים עד דצמבר.</w:t>
      </w:r>
    </w:p>
    <w:p w:rsidR="00871D2C" w:rsidRDefault="00871D2C" w:rsidP="00871D2C">
      <w:pPr>
        <w:rPr>
          <w:rtl/>
          <w:lang w:eastAsia="he-IL"/>
        </w:rPr>
      </w:pPr>
      <w:bookmarkStart w:id="420" w:name="_ETM_Q1_627409"/>
      <w:bookmarkStart w:id="421" w:name="_ETM_Q1_627466"/>
      <w:bookmarkStart w:id="422" w:name="_ETM_Q1_627129"/>
      <w:bookmarkEnd w:id="420"/>
      <w:bookmarkEnd w:id="421"/>
      <w:bookmarkEnd w:id="422"/>
    </w:p>
    <w:p w:rsidR="00871D2C" w:rsidRDefault="00871D2C" w:rsidP="00871D2C">
      <w:pPr>
        <w:pStyle w:val="a4"/>
        <w:keepNext/>
        <w:rPr>
          <w:rtl/>
        </w:rPr>
      </w:pPr>
      <w:bookmarkStart w:id="423" w:name="ET_speaker_5084_74"/>
      <w:r w:rsidRPr="00871D2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1D2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423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424" w:name="_ETM_Q1_627446"/>
      <w:bookmarkStart w:id="425" w:name="_ETM_Q1_627467"/>
      <w:bookmarkEnd w:id="424"/>
      <w:bookmarkEnd w:id="425"/>
      <w:r>
        <w:rPr>
          <w:rFonts w:hint="cs"/>
          <w:rtl/>
          <w:lang w:eastAsia="he-IL"/>
        </w:rPr>
        <w:t xml:space="preserve">אתה מצביע על הבקשה שלהם להארכה </w:t>
      </w:r>
      <w:proofErr w:type="spellStart"/>
      <w:r>
        <w:rPr>
          <w:rFonts w:hint="cs"/>
          <w:rtl/>
          <w:lang w:eastAsia="he-IL"/>
        </w:rPr>
        <w:t>לאלא</w:t>
      </w:r>
      <w:proofErr w:type="spellEnd"/>
      <w:r>
        <w:rPr>
          <w:rFonts w:hint="cs"/>
          <w:rtl/>
          <w:lang w:eastAsia="he-IL"/>
        </w:rPr>
        <w:t xml:space="preserve"> שנכנסו אחר כך. </w:t>
      </w:r>
    </w:p>
    <w:p w:rsidR="00871D2C" w:rsidRDefault="00871D2C" w:rsidP="00871D2C">
      <w:pPr>
        <w:rPr>
          <w:rtl/>
          <w:lang w:eastAsia="he-IL"/>
        </w:rPr>
      </w:pPr>
      <w:bookmarkStart w:id="426" w:name="_ETM_Q1_634656"/>
      <w:bookmarkStart w:id="427" w:name="_ETM_Q1_634727"/>
      <w:bookmarkStart w:id="428" w:name="_ETM_Q1_635487"/>
      <w:bookmarkEnd w:id="426"/>
      <w:bookmarkEnd w:id="427"/>
      <w:bookmarkEnd w:id="428"/>
    </w:p>
    <w:p w:rsidR="00871D2C" w:rsidRDefault="00871D2C" w:rsidP="00871D2C">
      <w:pPr>
        <w:pStyle w:val="af6"/>
        <w:keepNext/>
        <w:rPr>
          <w:rtl/>
        </w:rPr>
      </w:pPr>
      <w:bookmarkStart w:id="429" w:name="ET_yor_4762_75"/>
      <w:r w:rsidRPr="00871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D2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429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430" w:name="_ETM_Q1_635769"/>
      <w:bookmarkStart w:id="431" w:name="_ETM_Q1_635791"/>
      <w:bookmarkEnd w:id="430"/>
      <w:bookmarkEnd w:id="431"/>
      <w:r>
        <w:rPr>
          <w:rFonts w:hint="cs"/>
          <w:rtl/>
          <w:lang w:eastAsia="he-IL"/>
        </w:rPr>
        <w:t xml:space="preserve">אני </w:t>
      </w:r>
      <w:bookmarkStart w:id="432" w:name="_ETM_Q1_636223"/>
      <w:bookmarkEnd w:id="432"/>
      <w:r>
        <w:rPr>
          <w:rFonts w:hint="cs"/>
          <w:rtl/>
          <w:lang w:eastAsia="he-IL"/>
        </w:rPr>
        <w:t xml:space="preserve">מבקש שזה לא יהיה עד דצמבר אלא שזה יהיה עד </w:t>
      </w:r>
      <w:bookmarkStart w:id="433" w:name="_ETM_Q1_637533"/>
      <w:bookmarkEnd w:id="433"/>
      <w:r>
        <w:rPr>
          <w:rFonts w:hint="cs"/>
          <w:rtl/>
          <w:lang w:eastAsia="he-IL"/>
        </w:rPr>
        <w:t>יוני.</w:t>
      </w:r>
    </w:p>
    <w:p w:rsidR="00871D2C" w:rsidRDefault="00871D2C" w:rsidP="00871D2C">
      <w:pPr>
        <w:rPr>
          <w:rtl/>
          <w:lang w:eastAsia="he-IL"/>
        </w:rPr>
      </w:pPr>
    </w:p>
    <w:p w:rsidR="00871D2C" w:rsidRDefault="00871D2C" w:rsidP="00871D2C">
      <w:pPr>
        <w:pStyle w:val="a4"/>
        <w:keepNext/>
        <w:rPr>
          <w:rtl/>
        </w:rPr>
      </w:pPr>
      <w:bookmarkStart w:id="434" w:name="ET_speaker_5291_76"/>
      <w:r w:rsidRPr="00871D2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71D2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434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אותם אלה שאני מאריך להם.</w:t>
      </w:r>
    </w:p>
    <w:p w:rsidR="00871D2C" w:rsidRDefault="00871D2C" w:rsidP="00871D2C">
      <w:pPr>
        <w:rPr>
          <w:rtl/>
          <w:lang w:eastAsia="he-IL"/>
        </w:rPr>
      </w:pPr>
      <w:bookmarkStart w:id="435" w:name="_ETM_Q1_642095"/>
      <w:bookmarkStart w:id="436" w:name="_ETM_Q1_642150"/>
      <w:bookmarkStart w:id="437" w:name="_ETM_Q1_641069"/>
      <w:bookmarkEnd w:id="435"/>
      <w:bookmarkEnd w:id="436"/>
      <w:bookmarkEnd w:id="437"/>
    </w:p>
    <w:p w:rsidR="00871D2C" w:rsidRDefault="00871D2C" w:rsidP="00871D2C">
      <w:pPr>
        <w:pStyle w:val="af6"/>
        <w:keepNext/>
        <w:rPr>
          <w:rtl/>
        </w:rPr>
      </w:pPr>
      <w:bookmarkStart w:id="438" w:name="ET_yor_4762_77"/>
      <w:r w:rsidRPr="00871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D2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438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439" w:name="_ETM_Q1_641304"/>
      <w:bookmarkStart w:id="440" w:name="_ETM_Q1_641323"/>
      <w:bookmarkEnd w:id="439"/>
      <w:bookmarkEnd w:id="440"/>
      <w:r>
        <w:rPr>
          <w:rFonts w:hint="cs"/>
          <w:rtl/>
          <w:lang w:eastAsia="he-IL"/>
        </w:rPr>
        <w:t xml:space="preserve">כן. עד יוני. זה מאוד </w:t>
      </w:r>
      <w:bookmarkStart w:id="441" w:name="_ETM_Q1_641956"/>
      <w:bookmarkEnd w:id="441"/>
      <w:r>
        <w:rPr>
          <w:rFonts w:hint="cs"/>
          <w:rtl/>
          <w:lang w:eastAsia="he-IL"/>
        </w:rPr>
        <w:t xml:space="preserve">פשוט. </w:t>
      </w:r>
    </w:p>
    <w:p w:rsidR="00871D2C" w:rsidRDefault="00871D2C" w:rsidP="00871D2C">
      <w:pPr>
        <w:rPr>
          <w:rtl/>
          <w:lang w:eastAsia="he-IL"/>
        </w:rPr>
      </w:pPr>
      <w:bookmarkStart w:id="442" w:name="_ETM_Q1_642865"/>
      <w:bookmarkEnd w:id="442"/>
    </w:p>
    <w:p w:rsidR="00871D2C" w:rsidRDefault="00871D2C" w:rsidP="00871D2C">
      <w:pPr>
        <w:pStyle w:val="af9"/>
        <w:keepNext/>
        <w:rPr>
          <w:rtl/>
          <w:lang w:eastAsia="he-IL"/>
        </w:rPr>
      </w:pPr>
      <w:bookmarkStart w:id="443" w:name="ET_guest_לילי_אור_78"/>
      <w:r w:rsidRPr="0087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871D2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443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444" w:name="_ETM_Q1_643126"/>
      <w:bookmarkStart w:id="445" w:name="_ETM_Q1_643148"/>
      <w:bookmarkEnd w:id="444"/>
      <w:bookmarkEnd w:id="445"/>
      <w:r>
        <w:rPr>
          <w:rFonts w:hint="cs"/>
          <w:rtl/>
          <w:lang w:eastAsia="he-IL"/>
        </w:rPr>
        <w:t xml:space="preserve">בשביל הנכנסים שנכנסו ממארס עד אוגוסט, הארכה עד יוני? </w:t>
      </w:r>
      <w:bookmarkStart w:id="446" w:name="_ETM_Q1_645429"/>
      <w:bookmarkEnd w:id="446"/>
      <w:r>
        <w:rPr>
          <w:rFonts w:hint="cs"/>
          <w:rtl/>
          <w:lang w:eastAsia="he-IL"/>
        </w:rPr>
        <w:t>זאת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הבקשה?</w:t>
      </w:r>
      <w:bookmarkStart w:id="447" w:name="_ETM_Q1_645631"/>
      <w:bookmarkEnd w:id="447"/>
    </w:p>
    <w:p w:rsidR="00871D2C" w:rsidRDefault="00871D2C" w:rsidP="00871D2C">
      <w:pPr>
        <w:rPr>
          <w:rtl/>
          <w:lang w:eastAsia="he-IL"/>
        </w:rPr>
      </w:pPr>
      <w:bookmarkStart w:id="448" w:name="_ETM_Q1_645667"/>
      <w:bookmarkStart w:id="449" w:name="_ETM_Q1_646274"/>
      <w:bookmarkEnd w:id="448"/>
      <w:bookmarkEnd w:id="449"/>
    </w:p>
    <w:p w:rsidR="00871D2C" w:rsidRDefault="00871D2C" w:rsidP="00871D2C">
      <w:pPr>
        <w:pStyle w:val="af6"/>
        <w:keepNext/>
        <w:rPr>
          <w:rtl/>
        </w:rPr>
      </w:pPr>
      <w:bookmarkStart w:id="450" w:name="ET_yor_4762_79"/>
      <w:r w:rsidRPr="00871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D2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450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451" w:name="_ETM_Q1_646541"/>
      <w:bookmarkStart w:id="452" w:name="_ETM_Q1_646563"/>
      <w:bookmarkEnd w:id="451"/>
      <w:bookmarkEnd w:id="452"/>
      <w:r>
        <w:rPr>
          <w:rFonts w:hint="cs"/>
          <w:rtl/>
          <w:lang w:eastAsia="he-IL"/>
        </w:rPr>
        <w:t>כן.</w:t>
      </w:r>
    </w:p>
    <w:p w:rsidR="00871D2C" w:rsidRDefault="00871D2C" w:rsidP="00871D2C">
      <w:pPr>
        <w:rPr>
          <w:rtl/>
          <w:lang w:eastAsia="he-IL"/>
        </w:rPr>
      </w:pPr>
      <w:bookmarkStart w:id="453" w:name="_ETM_Q1_648065"/>
      <w:bookmarkEnd w:id="453"/>
    </w:p>
    <w:p w:rsidR="00871D2C" w:rsidRDefault="00871D2C" w:rsidP="00871D2C">
      <w:pPr>
        <w:pStyle w:val="af9"/>
        <w:keepNext/>
        <w:rPr>
          <w:rtl/>
          <w:lang w:eastAsia="he-IL"/>
        </w:rPr>
      </w:pPr>
      <w:bookmarkStart w:id="454" w:name="ET_guest_לילי_אור_80"/>
      <w:r w:rsidRPr="00871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871D2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454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455" w:name="_ETM_Q1_648306"/>
      <w:bookmarkStart w:id="456" w:name="_ETM_Q1_648325"/>
      <w:bookmarkEnd w:id="455"/>
      <w:bookmarkEnd w:id="456"/>
      <w:r>
        <w:rPr>
          <w:rFonts w:hint="cs"/>
          <w:rtl/>
          <w:lang w:eastAsia="he-IL"/>
        </w:rPr>
        <w:t>אני אבדוק את זה.</w:t>
      </w:r>
    </w:p>
    <w:p w:rsidR="00871D2C" w:rsidRDefault="00871D2C" w:rsidP="00871D2C">
      <w:pPr>
        <w:rPr>
          <w:rtl/>
          <w:lang w:eastAsia="he-IL"/>
        </w:rPr>
      </w:pPr>
      <w:bookmarkStart w:id="457" w:name="_ETM_Q1_649543"/>
      <w:bookmarkStart w:id="458" w:name="_ETM_Q1_649614"/>
      <w:bookmarkStart w:id="459" w:name="_ETM_Q1_649336"/>
      <w:bookmarkEnd w:id="457"/>
      <w:bookmarkEnd w:id="458"/>
      <w:bookmarkEnd w:id="459"/>
    </w:p>
    <w:p w:rsidR="00871D2C" w:rsidRDefault="00871D2C" w:rsidP="00871D2C">
      <w:pPr>
        <w:pStyle w:val="af6"/>
        <w:keepNext/>
        <w:rPr>
          <w:rtl/>
        </w:rPr>
      </w:pPr>
      <w:bookmarkStart w:id="460" w:name="ET_yor_4762_81"/>
      <w:r w:rsidRPr="00871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D2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460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rPr>
          <w:rtl/>
          <w:lang w:eastAsia="he-IL"/>
        </w:rPr>
      </w:pPr>
      <w:bookmarkStart w:id="461" w:name="_ETM_Q1_649658"/>
      <w:bookmarkStart w:id="462" w:name="_ETM_Q1_649680"/>
      <w:bookmarkEnd w:id="461"/>
      <w:bookmarkEnd w:id="462"/>
      <w:r>
        <w:rPr>
          <w:rFonts w:hint="cs"/>
          <w:rtl/>
          <w:lang w:eastAsia="he-IL"/>
        </w:rPr>
        <w:t xml:space="preserve">בסדר. תקריאי בבקשה את התקנות </w:t>
      </w:r>
      <w:bookmarkStart w:id="463" w:name="_ETM_Q1_653278"/>
      <w:bookmarkEnd w:id="463"/>
      <w:r>
        <w:rPr>
          <w:rFonts w:hint="cs"/>
          <w:rtl/>
          <w:lang w:eastAsia="he-IL"/>
        </w:rPr>
        <w:t xml:space="preserve">ואת הצו. אני רוצה להצביע. על הצו אני אגיש </w:t>
      </w:r>
      <w:proofErr w:type="spellStart"/>
      <w:r>
        <w:rPr>
          <w:rFonts w:hint="cs"/>
          <w:rtl/>
          <w:lang w:eastAsia="he-IL"/>
        </w:rPr>
        <w:t>רוויזיה</w:t>
      </w:r>
      <w:bookmarkStart w:id="464" w:name="_ETM_Q1_654069"/>
      <w:bookmarkEnd w:id="464"/>
      <w:proofErr w:type="spellEnd"/>
      <w:r>
        <w:rPr>
          <w:rFonts w:hint="cs"/>
          <w:rtl/>
          <w:lang w:eastAsia="he-IL"/>
        </w:rPr>
        <w:t xml:space="preserve"> עד שתתייעצי. </w:t>
      </w:r>
    </w:p>
    <w:p w:rsidR="00871D2C" w:rsidRDefault="00871D2C" w:rsidP="00871D2C">
      <w:pPr>
        <w:rPr>
          <w:rtl/>
          <w:lang w:eastAsia="he-IL"/>
        </w:rPr>
      </w:pPr>
      <w:bookmarkStart w:id="465" w:name="_ETM_Q1_660490"/>
      <w:bookmarkStart w:id="466" w:name="_ETM_Q1_660546"/>
      <w:bookmarkEnd w:id="465"/>
      <w:bookmarkEnd w:id="466"/>
    </w:p>
    <w:p w:rsidR="00871D2C" w:rsidRDefault="00871D2C" w:rsidP="00871D2C">
      <w:pPr>
        <w:pStyle w:val="af9"/>
        <w:keepNext/>
        <w:rPr>
          <w:rtl/>
          <w:lang w:eastAsia="he-IL"/>
        </w:rPr>
      </w:pPr>
      <w:bookmarkStart w:id="467" w:name="ET_guest_ישי_פרלמן_82"/>
      <w:r w:rsidRPr="00871D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פרלמן:</w:t>
      </w:r>
      <w:r w:rsidRPr="00871D2C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467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Pr="00871D2C" w:rsidRDefault="00871D2C" w:rsidP="00871D2C">
      <w:pPr>
        <w:pStyle w:val="a6"/>
        <w:keepNext/>
        <w:rPr>
          <w:u w:val="none"/>
          <w:rtl/>
          <w:lang w:eastAsia="he-IL"/>
        </w:rPr>
      </w:pPr>
      <w:bookmarkStart w:id="468" w:name="ET_subject_619383_83"/>
      <w:r w:rsidRPr="00871D2C">
        <w:rPr>
          <w:u w:val="none"/>
          <w:rtl/>
          <w:lang w:eastAsia="he-IL"/>
        </w:rPr>
        <w:t>תקנות מיסוי מקרקעין (שבח ורכישה)</w:t>
      </w:r>
      <w:r w:rsidRPr="00871D2C">
        <w:rPr>
          <w:rFonts w:hint="cs"/>
          <w:u w:val="none"/>
          <w:rtl/>
          <w:lang w:eastAsia="he-IL"/>
        </w:rPr>
        <w:t xml:space="preserve"> </w:t>
      </w:r>
      <w:r w:rsidRPr="00871D2C">
        <w:rPr>
          <w:u w:val="none"/>
          <w:rtl/>
          <w:lang w:eastAsia="he-IL"/>
        </w:rPr>
        <w:t>(מס רכישה)</w:t>
      </w:r>
      <w:r w:rsidRPr="00871D2C">
        <w:rPr>
          <w:rFonts w:hint="cs"/>
          <w:u w:val="none"/>
          <w:rtl/>
          <w:lang w:eastAsia="he-IL"/>
        </w:rPr>
        <w:t xml:space="preserve"> </w:t>
      </w:r>
      <w:r w:rsidRPr="00871D2C">
        <w:rPr>
          <w:u w:val="none"/>
          <w:rtl/>
          <w:lang w:eastAsia="he-IL"/>
        </w:rPr>
        <w:t xml:space="preserve">(הוראת שעה מס'), התש"ף-2020 </w:t>
      </w:r>
      <w:bookmarkEnd w:id="468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Default="00871D2C" w:rsidP="00871D2C">
      <w:pPr>
        <w:ind w:left="720" w:firstLine="0"/>
        <w:rPr>
          <w:rtl/>
          <w:lang w:eastAsia="he-IL"/>
        </w:rPr>
      </w:pPr>
      <w:bookmarkStart w:id="469" w:name="_ETM_Q1_667230"/>
      <w:bookmarkStart w:id="470" w:name="_ETM_Q1_667292"/>
      <w:bookmarkEnd w:id="469"/>
      <w:bookmarkEnd w:id="470"/>
      <w:r>
        <w:rPr>
          <w:rFonts w:hint="cs"/>
          <w:rtl/>
          <w:lang w:eastAsia="he-IL"/>
        </w:rPr>
        <w:t xml:space="preserve">בתוקף סמכותי לפי סעיפים 9 </w:t>
      </w:r>
      <w:bookmarkStart w:id="471" w:name="_ETM_Q1_663407"/>
      <w:bookmarkEnd w:id="471"/>
      <w:r>
        <w:rPr>
          <w:rFonts w:hint="cs"/>
          <w:rtl/>
          <w:lang w:eastAsia="he-IL"/>
        </w:rPr>
        <w:t>ו-115 לחוק מיסוי מקרקעין (שבח ורכישה), התשכ"ג-1963 ובאישור ועדת הכספים של הכנסת, אני מתקין תקנות אלה:</w:t>
      </w:r>
    </w:p>
    <w:p w:rsidR="00871D2C" w:rsidRDefault="00871D2C" w:rsidP="00871D2C">
      <w:pPr>
        <w:rPr>
          <w:rtl/>
          <w:lang w:eastAsia="he-IL"/>
        </w:rPr>
      </w:pPr>
      <w:bookmarkStart w:id="472" w:name="_ETM_Q1_665618"/>
      <w:bookmarkStart w:id="473" w:name="_ETM_Q1_665679"/>
      <w:bookmarkEnd w:id="472"/>
      <w:bookmarkEnd w:id="473"/>
    </w:p>
    <w:p w:rsidR="00871D2C" w:rsidRPr="00871D2C" w:rsidRDefault="00871D2C" w:rsidP="00871D2C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474" w:name="_ETM_Q1_666170"/>
      <w:bookmarkStart w:id="475" w:name="_ETM_Q1_666224"/>
      <w:bookmarkEnd w:id="474"/>
      <w:bookmarkEnd w:id="475"/>
      <w:r>
        <w:rPr>
          <w:rFonts w:hint="cs"/>
          <w:rtl/>
          <w:lang w:eastAsia="he-IL"/>
        </w:rPr>
        <w:t>הוראת שעה</w:t>
      </w:r>
    </w:p>
    <w:p w:rsidR="00871D2C" w:rsidRDefault="00871D2C" w:rsidP="00871D2C">
      <w:pPr>
        <w:rPr>
          <w:rtl/>
          <w:lang w:eastAsia="he-IL"/>
        </w:rPr>
      </w:pPr>
    </w:p>
    <w:p w:rsidR="00871D2C" w:rsidRDefault="00871D2C" w:rsidP="00DF0B54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בתקופה שמיום כ"ו באדר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(22 במארס 2020) עד יום י"ג בחשון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(31 באוקטובר 2020) </w:t>
      </w:r>
      <w:r w:rsidR="00DF0B54">
        <w:rPr>
          <w:rtl/>
          <w:lang w:eastAsia="he-IL"/>
        </w:rPr>
        <w:t>–</w:t>
      </w:r>
      <w:r w:rsidR="007946B1">
        <w:rPr>
          <w:rFonts w:hint="cs"/>
          <w:rtl/>
          <w:lang w:eastAsia="he-IL"/>
        </w:rPr>
        <w:t xml:space="preserve"> </w:t>
      </w:r>
      <w:r w:rsidR="00DF0B54">
        <w:rPr>
          <w:rFonts w:hint="cs"/>
          <w:rtl/>
          <w:lang w:eastAsia="he-IL"/>
        </w:rPr>
        <w:t>כאן אני רוצה לתקן את סעיף תחילת הצו.</w:t>
      </w:r>
      <w:r w:rsidR="007946B1">
        <w:rPr>
          <w:rFonts w:hint="cs"/>
          <w:rtl/>
          <w:lang w:eastAsia="he-IL"/>
        </w:rPr>
        <w:t xml:space="preserve"> </w:t>
      </w:r>
      <w:r w:rsidR="00DF0B54">
        <w:rPr>
          <w:rFonts w:hint="cs"/>
          <w:rtl/>
          <w:lang w:eastAsia="he-IL"/>
        </w:rPr>
        <w:t xml:space="preserve">זה לא יהיה י"ג בחשון </w:t>
      </w:r>
      <w:proofErr w:type="spellStart"/>
      <w:r w:rsidR="00DF0B54">
        <w:rPr>
          <w:rFonts w:hint="cs"/>
          <w:rtl/>
          <w:lang w:eastAsia="he-IL"/>
        </w:rPr>
        <w:t>התש"ף</w:t>
      </w:r>
      <w:proofErr w:type="spellEnd"/>
      <w:r w:rsidR="00DF0B54">
        <w:rPr>
          <w:rFonts w:hint="cs"/>
          <w:rtl/>
          <w:lang w:eastAsia="he-IL"/>
        </w:rPr>
        <w:t xml:space="preserve"> אלא עד 31 בדצמבר 2020. אין לזה משמעות לגבי המהות של ההסדר - </w:t>
      </w:r>
      <w:r>
        <w:rPr>
          <w:rFonts w:hint="cs"/>
          <w:rtl/>
          <w:lang w:eastAsia="he-IL"/>
        </w:rPr>
        <w:t>יראו כאילו בתקנות מיסוי מקרקעין (שבח ורכישה) (מס רכישה), התשל"ה-1974, בתקנה 12(א)(2), בסופה יבוא:</w:t>
      </w:r>
    </w:p>
    <w:p w:rsidR="00DF0B54" w:rsidRDefault="00DF0B54" w:rsidP="00DF0B54">
      <w:pPr>
        <w:rPr>
          <w:rtl/>
          <w:lang w:eastAsia="he-IL"/>
        </w:rPr>
      </w:pPr>
      <w:bookmarkStart w:id="476" w:name="_ETM_Q1_678774"/>
      <w:bookmarkStart w:id="477" w:name="_ETM_Q1_678854"/>
      <w:bookmarkStart w:id="478" w:name="_ETM_Q1_687989"/>
      <w:bookmarkStart w:id="479" w:name="_ETM_Q1_688065"/>
      <w:bookmarkEnd w:id="476"/>
      <w:bookmarkEnd w:id="477"/>
      <w:bookmarkEnd w:id="478"/>
      <w:bookmarkEnd w:id="479"/>
    </w:p>
    <w:p w:rsidR="00DF0B54" w:rsidRDefault="00DF0B54" w:rsidP="00DF0B54">
      <w:pPr>
        <w:ind w:left="1080" w:firstLine="0"/>
        <w:rPr>
          <w:rtl/>
          <w:lang w:eastAsia="he-IL"/>
        </w:rPr>
      </w:pPr>
      <w:bookmarkStart w:id="480" w:name="_ETM_Q1_679486"/>
      <w:bookmarkStart w:id="481" w:name="_ETM_Q1_679554"/>
      <w:bookmarkEnd w:id="480"/>
      <w:bookmarkEnd w:id="481"/>
      <w:r>
        <w:rPr>
          <w:rFonts w:hint="cs"/>
          <w:rtl/>
          <w:lang w:eastAsia="he-IL"/>
        </w:rPr>
        <w:t xml:space="preserve">"על אף האמור, בחישוב תקופת </w:t>
      </w:r>
      <w:bookmarkStart w:id="482" w:name="_ETM_Q1_682109"/>
      <w:bookmarkEnd w:id="482"/>
      <w:r>
        <w:rPr>
          <w:rFonts w:hint="cs"/>
          <w:rtl/>
          <w:lang w:eastAsia="he-IL"/>
        </w:rPr>
        <w:t xml:space="preserve">24 החודשים האמורה לא תבוא במניין התקופה שמיום כ"ו באדר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(22 במארס 2020) עד יום ח' באייר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(2 במאי 2020) (להלן בפסקת משנה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התקופה הקובעת), אם התקיימו שני אלה:</w:t>
      </w:r>
    </w:p>
    <w:p w:rsidR="00DF0B54" w:rsidRDefault="00DF0B54" w:rsidP="00DF0B54">
      <w:pPr>
        <w:ind w:left="1080" w:firstLine="0"/>
        <w:rPr>
          <w:rtl/>
          <w:lang w:eastAsia="he-IL"/>
        </w:rPr>
      </w:pPr>
      <w:bookmarkStart w:id="483" w:name="_ETM_Q1_719923"/>
      <w:bookmarkStart w:id="484" w:name="_ETM_Q1_719984"/>
      <w:bookmarkEnd w:id="483"/>
      <w:bookmarkEnd w:id="484"/>
    </w:p>
    <w:p w:rsidR="00DF0B54" w:rsidRDefault="00DF0B54" w:rsidP="00DF0B54">
      <w:pPr>
        <w:pStyle w:val="aff0"/>
        <w:numPr>
          <w:ilvl w:val="0"/>
          <w:numId w:val="4"/>
        </w:numPr>
        <w:rPr>
          <w:lang w:eastAsia="he-IL"/>
        </w:rPr>
      </w:pPr>
      <w:bookmarkStart w:id="485" w:name="_ETM_Q1_719364"/>
      <w:bookmarkStart w:id="486" w:name="_ETM_Q1_719429"/>
      <w:bookmarkEnd w:id="485"/>
      <w:bookmarkEnd w:id="486"/>
      <w:r>
        <w:rPr>
          <w:rFonts w:hint="cs"/>
          <w:rtl/>
          <w:lang w:eastAsia="he-IL"/>
        </w:rPr>
        <w:t>מועד תחילתה של תקופת 24 החודשים חל לפני תום התקופה הקובעת.</w:t>
      </w:r>
    </w:p>
    <w:p w:rsidR="00DF0B54" w:rsidRDefault="00DF0B54" w:rsidP="00DF0B54">
      <w:pPr>
        <w:rPr>
          <w:rtl/>
          <w:lang w:eastAsia="he-IL"/>
        </w:rPr>
      </w:pPr>
    </w:p>
    <w:p w:rsidR="00DF0B54" w:rsidRPr="00871D2C" w:rsidRDefault="00DF0B54" w:rsidP="00DF0B54">
      <w:pPr>
        <w:pStyle w:val="aff0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מועד סיומה של תקופת 24 החודשים חל בתקופה הקובעת או בחודשיים שאחריה".</w:t>
      </w:r>
    </w:p>
    <w:p w:rsidR="00871D2C" w:rsidRDefault="00871D2C" w:rsidP="00871D2C">
      <w:pPr>
        <w:rPr>
          <w:rtl/>
          <w:lang w:eastAsia="he-IL"/>
        </w:rPr>
      </w:pPr>
    </w:p>
    <w:p w:rsidR="00DF0B54" w:rsidRDefault="00DF0B54" w:rsidP="00871D2C">
      <w:pPr>
        <w:rPr>
          <w:rtl/>
          <w:lang w:eastAsia="he-IL"/>
        </w:rPr>
      </w:pPr>
      <w:bookmarkStart w:id="487" w:name="_ETM_Q1_723661"/>
      <w:bookmarkStart w:id="488" w:name="_ETM_Q1_723716"/>
      <w:bookmarkEnd w:id="487"/>
      <w:bookmarkEnd w:id="488"/>
    </w:p>
    <w:p w:rsidR="00DF0B54" w:rsidRDefault="00DF0B54" w:rsidP="00DF0B54">
      <w:pPr>
        <w:pStyle w:val="af6"/>
        <w:keepNext/>
        <w:rPr>
          <w:rtl/>
        </w:rPr>
      </w:pPr>
      <w:bookmarkStart w:id="489" w:name="ET_yor_4762_84"/>
      <w:r w:rsidRPr="00DF0B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0B54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489"/>
    </w:p>
    <w:p w:rsidR="00DF0B54" w:rsidRDefault="00DF0B54" w:rsidP="00DF0B54">
      <w:pPr>
        <w:pStyle w:val="KeepWithNext"/>
        <w:rPr>
          <w:rtl/>
          <w:lang w:eastAsia="he-IL"/>
        </w:rPr>
      </w:pPr>
    </w:p>
    <w:p w:rsidR="00DF0B54" w:rsidRDefault="00DF0B54" w:rsidP="00DF0B54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תסביר.</w:t>
      </w:r>
    </w:p>
    <w:p w:rsidR="00DF0B54" w:rsidRDefault="00DF0B54" w:rsidP="00DF0B54">
      <w:pPr>
        <w:rPr>
          <w:rtl/>
          <w:lang w:eastAsia="he-IL"/>
        </w:rPr>
      </w:pPr>
      <w:bookmarkStart w:id="490" w:name="_ETM_Q1_732280"/>
      <w:bookmarkStart w:id="491" w:name="_ETM_Q1_732330"/>
      <w:bookmarkEnd w:id="490"/>
      <w:bookmarkEnd w:id="491"/>
    </w:p>
    <w:p w:rsidR="00DF0B54" w:rsidRDefault="00DF0B54" w:rsidP="00DF0B54">
      <w:pPr>
        <w:pStyle w:val="af9"/>
        <w:keepNext/>
        <w:rPr>
          <w:rtl/>
          <w:lang w:eastAsia="he-IL"/>
        </w:rPr>
      </w:pPr>
      <w:bookmarkStart w:id="492" w:name="ET_guest_ישי_פרלמן_85"/>
      <w:r w:rsidRPr="00DF0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F0B54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492"/>
    </w:p>
    <w:p w:rsidR="00DF0B54" w:rsidRDefault="00DF0B54" w:rsidP="00DF0B54">
      <w:pPr>
        <w:pStyle w:val="KeepWithNext"/>
        <w:rPr>
          <w:rtl/>
          <w:lang w:eastAsia="he-IL"/>
        </w:rPr>
      </w:pPr>
    </w:p>
    <w:p w:rsidR="00DF0B54" w:rsidRDefault="00DF0B54" w:rsidP="00DF0B54">
      <w:pPr>
        <w:rPr>
          <w:rtl/>
          <w:lang w:eastAsia="he-IL"/>
        </w:rPr>
      </w:pPr>
      <w:bookmarkStart w:id="493" w:name="_ETM_Q1_733527"/>
      <w:bookmarkStart w:id="494" w:name="_ETM_Q1_733546"/>
      <w:bookmarkEnd w:id="493"/>
      <w:bookmarkEnd w:id="494"/>
      <w:r>
        <w:rPr>
          <w:rFonts w:hint="cs"/>
          <w:rtl/>
          <w:lang w:eastAsia="he-IL"/>
        </w:rPr>
        <w:t xml:space="preserve">כמו שהסברנו קודם, יש תקופה </w:t>
      </w:r>
      <w:bookmarkStart w:id="495" w:name="_ETM_Q1_737336"/>
      <w:bookmarkEnd w:id="495"/>
      <w:r>
        <w:rPr>
          <w:rFonts w:hint="cs"/>
          <w:rtl/>
          <w:lang w:eastAsia="he-IL"/>
        </w:rPr>
        <w:t xml:space="preserve">של שנתיים מיום הרכישה בה אפשר להוציא את היתר הבנייה. </w:t>
      </w:r>
      <w:bookmarkStart w:id="496" w:name="_ETM_Q1_744475"/>
      <w:bookmarkEnd w:id="496"/>
      <w:r>
        <w:rPr>
          <w:rFonts w:hint="cs"/>
          <w:rtl/>
          <w:lang w:eastAsia="he-IL"/>
        </w:rPr>
        <w:t>התקנות האלה אומרות שמי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שהתקופה שלו הסתיימה </w:t>
      </w:r>
      <w:bookmarkStart w:id="497" w:name="_ETM_Q1_748552"/>
      <w:bookmarkEnd w:id="497"/>
      <w:r>
        <w:rPr>
          <w:rFonts w:hint="cs"/>
          <w:rtl/>
          <w:lang w:eastAsia="he-IL"/>
        </w:rPr>
        <w:t xml:space="preserve">בין ה-22 במארס עד ה-2 במאי להוצאת היתר הבנייה, הוא לא הספיק לעשות את זה, הוא יוכל לא לספור את </w:t>
      </w:r>
      <w:bookmarkStart w:id="498" w:name="_ETM_Q1_760816"/>
      <w:bookmarkEnd w:id="498"/>
      <w:r>
        <w:rPr>
          <w:rFonts w:hint="cs"/>
          <w:rtl/>
          <w:lang w:eastAsia="he-IL"/>
        </w:rPr>
        <w:t xml:space="preserve">התקופה הזאת שמה-22 במארס עד ה-2 במאי 2020. כך בעצם </w:t>
      </w:r>
      <w:bookmarkStart w:id="499" w:name="_ETM_Q1_767436"/>
      <w:bookmarkEnd w:id="499"/>
      <w:r>
        <w:rPr>
          <w:rFonts w:hint="cs"/>
          <w:rtl/>
          <w:lang w:eastAsia="he-IL"/>
        </w:rPr>
        <w:t>תוארך לו התקופה והוא יוכל לקבל את ההטבה של חמישה אחוזים במקום שישה אחוזים.</w:t>
      </w:r>
    </w:p>
    <w:p w:rsidR="00DF0B54" w:rsidRDefault="00DF0B54" w:rsidP="00DF0B54">
      <w:pPr>
        <w:rPr>
          <w:rtl/>
          <w:lang w:eastAsia="he-IL"/>
        </w:rPr>
      </w:pPr>
      <w:bookmarkStart w:id="500" w:name="_ETM_Q1_770294"/>
      <w:bookmarkStart w:id="501" w:name="_ETM_Q1_770360"/>
      <w:bookmarkStart w:id="502" w:name="_ETM_Q1_770002"/>
      <w:bookmarkEnd w:id="500"/>
      <w:bookmarkEnd w:id="501"/>
      <w:bookmarkEnd w:id="502"/>
    </w:p>
    <w:p w:rsidR="00DF0B54" w:rsidRDefault="00DF0B54" w:rsidP="00DF0B54">
      <w:pPr>
        <w:pStyle w:val="af6"/>
        <w:keepNext/>
        <w:rPr>
          <w:rtl/>
        </w:rPr>
      </w:pPr>
      <w:bookmarkStart w:id="503" w:name="ET_yor_4762_86"/>
      <w:r w:rsidRPr="00DF0B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0B54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503"/>
    </w:p>
    <w:p w:rsidR="00DF0B54" w:rsidRDefault="00DF0B54" w:rsidP="00DF0B54">
      <w:pPr>
        <w:pStyle w:val="KeepWithNext"/>
        <w:rPr>
          <w:rtl/>
          <w:lang w:eastAsia="he-IL"/>
        </w:rPr>
      </w:pPr>
    </w:p>
    <w:p w:rsidR="00DF0B54" w:rsidRDefault="00DF0B54" w:rsidP="00DF0B54">
      <w:pPr>
        <w:rPr>
          <w:rtl/>
          <w:lang w:eastAsia="he-IL"/>
        </w:rPr>
      </w:pPr>
      <w:bookmarkStart w:id="504" w:name="_ETM_Q1_770256"/>
      <w:bookmarkStart w:id="505" w:name="_ETM_Q1_770276"/>
      <w:bookmarkEnd w:id="504"/>
      <w:bookmarkEnd w:id="505"/>
      <w:r>
        <w:rPr>
          <w:rFonts w:hint="cs"/>
          <w:rtl/>
          <w:lang w:eastAsia="he-IL"/>
        </w:rPr>
        <w:t>בסדר גמור.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מצביעים על אישור </w:t>
      </w:r>
      <w:bookmarkStart w:id="506" w:name="_ETM_Q1_767073"/>
      <w:bookmarkStart w:id="507" w:name="_ETM_Q1_772744"/>
      <w:bookmarkStart w:id="508" w:name="_ETM_Q1_772805"/>
      <w:bookmarkStart w:id="509" w:name="ET_subject_619383_87"/>
      <w:bookmarkEnd w:id="506"/>
      <w:bookmarkEnd w:id="507"/>
      <w:bookmarkEnd w:id="508"/>
      <w:r>
        <w:rPr>
          <w:rtl/>
          <w:lang w:eastAsia="he-IL"/>
        </w:rPr>
        <w:t>תקנות מיסוי מקרקעין (שבח ורכישה)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(מס רכישה)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(הוראת שעה מס'), התש</w:t>
      </w:r>
      <w:r>
        <w:rPr>
          <w:rFonts w:hint="cs"/>
          <w:rtl/>
          <w:lang w:eastAsia="he-IL"/>
        </w:rPr>
        <w:t>פ"א</w:t>
      </w:r>
      <w:r>
        <w:rPr>
          <w:rtl/>
          <w:lang w:eastAsia="he-IL"/>
        </w:rPr>
        <w:t>-2020</w:t>
      </w:r>
      <w:bookmarkEnd w:id="509"/>
      <w:r>
        <w:rPr>
          <w:rFonts w:hint="cs"/>
          <w:rtl/>
          <w:lang w:eastAsia="he-IL"/>
        </w:rPr>
        <w:t>. מי בעד? מי נגד? מי נמנע?</w:t>
      </w:r>
    </w:p>
    <w:p w:rsidR="00DF0B54" w:rsidRDefault="00DF0B54" w:rsidP="00DF0B54">
      <w:pPr>
        <w:rPr>
          <w:rtl/>
          <w:lang w:eastAsia="he-IL"/>
        </w:rPr>
      </w:pPr>
    </w:p>
    <w:p w:rsidR="00DF0B54" w:rsidRDefault="00DF0B54" w:rsidP="00DF0B5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DF0B54" w:rsidRDefault="00DF0B54" w:rsidP="00DF0B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DF0B54" w:rsidRDefault="00DF0B54" w:rsidP="00DF0B54">
      <w:pPr>
        <w:rPr>
          <w:rtl/>
          <w:lang w:eastAsia="he-IL"/>
        </w:rPr>
      </w:pPr>
      <w:bookmarkStart w:id="510" w:name="_ETM_Q1_781813"/>
      <w:bookmarkEnd w:id="510"/>
    </w:p>
    <w:p w:rsidR="00DF0B54" w:rsidRDefault="00DF0B54" w:rsidP="00DF0B54">
      <w:pPr>
        <w:pStyle w:val="af6"/>
        <w:keepNext/>
        <w:rPr>
          <w:rtl/>
        </w:rPr>
      </w:pPr>
      <w:bookmarkStart w:id="511" w:name="ET_yor_4762_88"/>
      <w:r w:rsidRPr="00DF0B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0B54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511"/>
    </w:p>
    <w:p w:rsidR="00DF0B54" w:rsidRDefault="00DF0B54" w:rsidP="00DF0B54">
      <w:pPr>
        <w:pStyle w:val="KeepWithNext"/>
        <w:rPr>
          <w:rtl/>
          <w:lang w:eastAsia="he-IL"/>
        </w:rPr>
      </w:pPr>
    </w:p>
    <w:p w:rsidR="00DF0B54" w:rsidRDefault="00DF0B54" w:rsidP="00DF0B54">
      <w:pPr>
        <w:rPr>
          <w:rtl/>
          <w:lang w:eastAsia="he-IL"/>
        </w:rPr>
      </w:pPr>
      <w:bookmarkStart w:id="512" w:name="_ETM_Q1_782063"/>
      <w:bookmarkStart w:id="513" w:name="_ETM_Q1_782085"/>
      <w:bookmarkEnd w:id="512"/>
      <w:bookmarkEnd w:id="513"/>
      <w:r>
        <w:rPr>
          <w:rFonts w:hint="cs"/>
          <w:rtl/>
          <w:lang w:eastAsia="he-IL"/>
        </w:rPr>
        <w:t>התקנות אושרו.</w:t>
      </w:r>
    </w:p>
    <w:p w:rsidR="00DF0B54" w:rsidRDefault="00DF0B54" w:rsidP="00DF0B54">
      <w:pPr>
        <w:rPr>
          <w:rtl/>
          <w:lang w:eastAsia="he-IL"/>
        </w:rPr>
      </w:pPr>
      <w:bookmarkStart w:id="514" w:name="_ETM_Q1_796001"/>
      <w:bookmarkStart w:id="515" w:name="_ETM_Q1_796067"/>
      <w:bookmarkEnd w:id="514"/>
      <w:bookmarkEnd w:id="515"/>
    </w:p>
    <w:p w:rsidR="00DF0B54" w:rsidRDefault="00DF0B54" w:rsidP="00DF0B54">
      <w:pPr>
        <w:rPr>
          <w:rtl/>
          <w:lang w:eastAsia="he-IL"/>
        </w:rPr>
      </w:pPr>
      <w:bookmarkStart w:id="516" w:name="_ETM_Q1_796841"/>
      <w:bookmarkStart w:id="517" w:name="_ETM_Q1_796902"/>
      <w:bookmarkEnd w:id="516"/>
      <w:bookmarkEnd w:id="517"/>
      <w:r>
        <w:rPr>
          <w:rFonts w:hint="cs"/>
          <w:rtl/>
          <w:lang w:eastAsia="he-IL"/>
        </w:rPr>
        <w:t xml:space="preserve">נעבור </w:t>
      </w:r>
      <w:bookmarkStart w:id="518" w:name="_ETM_Q1_796303"/>
      <w:bookmarkEnd w:id="518"/>
      <w:r>
        <w:rPr>
          <w:rFonts w:hint="cs"/>
          <w:rtl/>
          <w:lang w:eastAsia="he-IL"/>
        </w:rPr>
        <w:t>לצו.</w:t>
      </w:r>
    </w:p>
    <w:p w:rsidR="00DF0B54" w:rsidRDefault="00DF0B54" w:rsidP="00DF0B54">
      <w:pPr>
        <w:ind w:firstLine="0"/>
        <w:rPr>
          <w:rtl/>
          <w:lang w:eastAsia="he-IL"/>
        </w:rPr>
      </w:pPr>
      <w:bookmarkStart w:id="519" w:name="_ETM_Q1_781291"/>
      <w:bookmarkStart w:id="520" w:name="_ETM_Q1_781342"/>
      <w:bookmarkStart w:id="521" w:name="_ETM_Q1_781403"/>
      <w:bookmarkStart w:id="522" w:name="_ETM_Q1_784899"/>
      <w:bookmarkStart w:id="523" w:name="_ETM_Q1_784936"/>
      <w:bookmarkStart w:id="524" w:name="_ETM_Q1_784129"/>
      <w:bookmarkEnd w:id="519"/>
      <w:bookmarkEnd w:id="520"/>
      <w:bookmarkEnd w:id="521"/>
      <w:bookmarkEnd w:id="522"/>
      <w:bookmarkEnd w:id="523"/>
      <w:bookmarkEnd w:id="524"/>
    </w:p>
    <w:p w:rsidR="00DF0B54" w:rsidRDefault="00DF0B54" w:rsidP="00DF0B54">
      <w:pPr>
        <w:pStyle w:val="af9"/>
        <w:keepNext/>
        <w:rPr>
          <w:rtl/>
          <w:lang w:eastAsia="he-IL"/>
        </w:rPr>
      </w:pPr>
      <w:bookmarkStart w:id="525" w:name="ET_guest_לילי_אור_89"/>
      <w:r w:rsidRPr="00DF0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DF0B54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525"/>
    </w:p>
    <w:p w:rsidR="00DF0B54" w:rsidRDefault="00DF0B54" w:rsidP="00DF0B54">
      <w:pPr>
        <w:pStyle w:val="KeepWithNext"/>
        <w:rPr>
          <w:rtl/>
          <w:lang w:eastAsia="he-IL"/>
        </w:rPr>
      </w:pPr>
    </w:p>
    <w:p w:rsidR="00DF0B54" w:rsidRPr="00141FBA" w:rsidRDefault="00DF0B54" w:rsidP="00141FBA">
      <w:pPr>
        <w:jc w:val="center"/>
        <w:rPr>
          <w:b/>
          <w:bCs/>
          <w:rtl/>
          <w:lang w:eastAsia="he-IL"/>
        </w:rPr>
      </w:pPr>
      <w:r w:rsidRPr="00141FBA">
        <w:rPr>
          <w:rFonts w:hint="cs"/>
          <w:b/>
          <w:bCs/>
          <w:rtl/>
          <w:lang w:eastAsia="he-IL"/>
        </w:rPr>
        <w:t>צו מס קניה (פטור) (הוראת שעה מס') התש"ף-2020</w:t>
      </w:r>
    </w:p>
    <w:p w:rsidR="00DF0B54" w:rsidRDefault="00DF0B54" w:rsidP="00DF0B54">
      <w:pPr>
        <w:rPr>
          <w:rtl/>
          <w:lang w:eastAsia="he-IL"/>
        </w:rPr>
      </w:pPr>
      <w:bookmarkStart w:id="526" w:name="_ETM_Q1_789537"/>
      <w:bookmarkStart w:id="527" w:name="_ETM_Q1_789597"/>
      <w:bookmarkEnd w:id="526"/>
      <w:bookmarkEnd w:id="527"/>
    </w:p>
    <w:p w:rsidR="00DF0B54" w:rsidRDefault="00DF0B54" w:rsidP="00DF0B54">
      <w:pPr>
        <w:ind w:left="720" w:firstLine="0"/>
        <w:rPr>
          <w:rtl/>
          <w:lang w:eastAsia="he-IL"/>
        </w:rPr>
      </w:pPr>
      <w:bookmarkStart w:id="528" w:name="_ETM_Q1_788947"/>
      <w:bookmarkStart w:id="529" w:name="_ETM_Q1_789010"/>
      <w:bookmarkEnd w:id="528"/>
      <w:bookmarkEnd w:id="529"/>
      <w:r>
        <w:rPr>
          <w:rFonts w:hint="cs"/>
          <w:rtl/>
          <w:lang w:eastAsia="he-IL"/>
        </w:rPr>
        <w:t>בתוקף סמכותי לפי סעיף 26 לחוק מס קניה, התשי"ב-1952 ובאישור ועדת הכספים של הכנסת, אני מצווה לאמור:</w:t>
      </w:r>
    </w:p>
    <w:p w:rsidR="00DF0B54" w:rsidRDefault="00DF0B54" w:rsidP="00DF0B54">
      <w:pPr>
        <w:rPr>
          <w:rtl/>
          <w:lang w:eastAsia="he-IL"/>
        </w:rPr>
      </w:pPr>
      <w:bookmarkStart w:id="530" w:name="_ETM_Q1_789807"/>
      <w:bookmarkStart w:id="531" w:name="_ETM_Q1_789871"/>
      <w:bookmarkEnd w:id="530"/>
      <w:bookmarkEnd w:id="531"/>
    </w:p>
    <w:p w:rsidR="00DF0B54" w:rsidRDefault="00DF0B54" w:rsidP="00DF0B54">
      <w:pPr>
        <w:pStyle w:val="aff0"/>
        <w:numPr>
          <w:ilvl w:val="0"/>
          <w:numId w:val="5"/>
        </w:numPr>
        <w:rPr>
          <w:rtl/>
          <w:lang w:eastAsia="he-IL"/>
        </w:rPr>
      </w:pPr>
      <w:bookmarkStart w:id="532" w:name="_ETM_Q1_790647"/>
      <w:bookmarkStart w:id="533" w:name="_ETM_Q1_790704"/>
      <w:bookmarkEnd w:id="532"/>
      <w:bookmarkEnd w:id="533"/>
      <w:r>
        <w:rPr>
          <w:rFonts w:hint="cs"/>
          <w:rtl/>
          <w:lang w:eastAsia="he-IL"/>
        </w:rPr>
        <w:t>הוראת שעה</w:t>
      </w:r>
    </w:p>
    <w:p w:rsidR="00DF0B54" w:rsidRDefault="00DF0B54" w:rsidP="00DF0B54">
      <w:pPr>
        <w:rPr>
          <w:rtl/>
          <w:lang w:eastAsia="he-IL"/>
        </w:rPr>
      </w:pPr>
      <w:bookmarkStart w:id="534" w:name="_ETM_Q1_786620"/>
      <w:bookmarkStart w:id="535" w:name="_ETM_Q1_786696"/>
      <w:bookmarkEnd w:id="534"/>
      <w:bookmarkEnd w:id="535"/>
    </w:p>
    <w:p w:rsidR="00DF0B54" w:rsidRDefault="00DF0B54" w:rsidP="00DF0B54">
      <w:pPr>
        <w:ind w:left="1080" w:firstLine="0"/>
        <w:rPr>
          <w:rtl/>
          <w:lang w:eastAsia="he-IL"/>
        </w:rPr>
      </w:pPr>
      <w:bookmarkStart w:id="536" w:name="_ETM_Q1_789943"/>
      <w:bookmarkStart w:id="537" w:name="_ETM_Q1_789996"/>
      <w:bookmarkEnd w:id="536"/>
      <w:bookmarkEnd w:id="537"/>
      <w:r>
        <w:rPr>
          <w:rFonts w:hint="cs"/>
          <w:rtl/>
          <w:lang w:eastAsia="he-IL"/>
        </w:rPr>
        <w:t xml:space="preserve">בתקופה שמיום ה' באדר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(1 </w:t>
      </w:r>
      <w:bookmarkStart w:id="538" w:name="_ETM_Q1_795425"/>
      <w:bookmarkEnd w:id="538"/>
      <w:r>
        <w:rPr>
          <w:rFonts w:hint="cs"/>
          <w:rtl/>
          <w:lang w:eastAsia="he-IL"/>
        </w:rPr>
        <w:t xml:space="preserve">במארס 2020) עד יום ט"ז בטבת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(31 בדצמבר 2020) יראו כאילו בצו מס קניה (פטור), התשל"ו-1975 </w:t>
      </w:r>
      <w:r>
        <w:rPr>
          <w:rtl/>
          <w:lang w:eastAsia="he-IL"/>
        </w:rPr>
        <w:t>–</w:t>
      </w:r>
    </w:p>
    <w:p w:rsidR="00DF0B54" w:rsidRDefault="00DF0B54" w:rsidP="00DF0B54">
      <w:pPr>
        <w:ind w:left="1080" w:firstLine="0"/>
        <w:rPr>
          <w:rtl/>
          <w:lang w:eastAsia="he-IL"/>
        </w:rPr>
      </w:pPr>
      <w:bookmarkStart w:id="539" w:name="_ETM_Q1_805382"/>
      <w:bookmarkStart w:id="540" w:name="_ETM_Q1_805449"/>
      <w:bookmarkEnd w:id="539"/>
      <w:bookmarkEnd w:id="540"/>
    </w:p>
    <w:p w:rsidR="00DF0B54" w:rsidRDefault="00DF0B54" w:rsidP="00DF0B54">
      <w:pPr>
        <w:pStyle w:val="aff0"/>
        <w:numPr>
          <w:ilvl w:val="0"/>
          <w:numId w:val="6"/>
        </w:numPr>
        <w:rPr>
          <w:rtl/>
          <w:lang w:eastAsia="he-IL"/>
        </w:rPr>
      </w:pPr>
      <w:bookmarkStart w:id="541" w:name="_ETM_Q1_806086"/>
      <w:bookmarkStart w:id="542" w:name="_ETM_Q1_806140"/>
      <w:bookmarkEnd w:id="541"/>
      <w:bookmarkEnd w:id="542"/>
      <w:r>
        <w:rPr>
          <w:rFonts w:hint="cs"/>
          <w:rtl/>
          <w:lang w:eastAsia="he-IL"/>
        </w:rPr>
        <w:t xml:space="preserve">בסעיף </w:t>
      </w:r>
      <w:bookmarkStart w:id="543" w:name="_ETM_Q1_805402"/>
      <w:bookmarkEnd w:id="543"/>
      <w:r>
        <w:rPr>
          <w:rFonts w:hint="cs"/>
          <w:rtl/>
          <w:lang w:eastAsia="he-IL"/>
        </w:rPr>
        <w:t>6(ה) בפסקה (2), בסופה יבוא:</w:t>
      </w:r>
    </w:p>
    <w:p w:rsidR="00DF0B54" w:rsidRDefault="00DF0B54" w:rsidP="00DF0B54">
      <w:pPr>
        <w:rPr>
          <w:rtl/>
          <w:lang w:eastAsia="he-IL"/>
        </w:rPr>
      </w:pPr>
      <w:bookmarkStart w:id="544" w:name="_ETM_Q1_787827"/>
      <w:bookmarkStart w:id="545" w:name="_ETM_Q1_787892"/>
      <w:bookmarkEnd w:id="544"/>
      <w:bookmarkEnd w:id="545"/>
    </w:p>
    <w:p w:rsidR="00DF0B54" w:rsidRDefault="00DF0B54" w:rsidP="00141FBA">
      <w:pPr>
        <w:ind w:left="1440" w:firstLine="0"/>
        <w:rPr>
          <w:rtl/>
          <w:lang w:eastAsia="he-IL"/>
        </w:rPr>
      </w:pPr>
      <w:bookmarkStart w:id="546" w:name="_ETM_Q1_804330"/>
      <w:bookmarkStart w:id="547" w:name="_ETM_Q1_804391"/>
      <w:bookmarkEnd w:id="546"/>
      <w:bookmarkEnd w:id="547"/>
      <w:r>
        <w:rPr>
          <w:rFonts w:hint="cs"/>
          <w:rtl/>
          <w:lang w:eastAsia="he-IL"/>
        </w:rPr>
        <w:t xml:space="preserve">"הסתיימה תקופת שלוש השנים בתקופה שמיום ה' באדר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(1 במארס 2020) עד יום י"א באל</w:t>
      </w:r>
      <w:r w:rsidR="00141F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(31 באוגוסט 2020), יינתן הפטור עד יום ט"ז בטבת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(31 בדצמבר 2020)".</w:t>
      </w:r>
    </w:p>
    <w:p w:rsidR="00141FBA" w:rsidRDefault="00141FBA" w:rsidP="00141FBA">
      <w:pPr>
        <w:ind w:left="1440" w:firstLine="0"/>
        <w:rPr>
          <w:rtl/>
          <w:lang w:eastAsia="he-IL"/>
        </w:rPr>
      </w:pPr>
    </w:p>
    <w:p w:rsidR="00141FBA" w:rsidRDefault="00141FBA" w:rsidP="00141FBA">
      <w:pPr>
        <w:pStyle w:val="af6"/>
        <w:keepNext/>
        <w:rPr>
          <w:rtl/>
        </w:rPr>
      </w:pPr>
      <w:bookmarkStart w:id="548" w:name="_ETM_Q1_824210"/>
      <w:bookmarkStart w:id="549" w:name="_ETM_Q1_824263"/>
      <w:bookmarkStart w:id="550" w:name="ET_yor_4762_90"/>
      <w:bookmarkEnd w:id="548"/>
      <w:bookmarkEnd w:id="549"/>
      <w:r w:rsidRPr="0014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FBA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550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אנחנו משנים את התאריך. עד יוני.</w:t>
      </w:r>
    </w:p>
    <w:p w:rsidR="00141FBA" w:rsidRDefault="00141FBA" w:rsidP="00141FBA">
      <w:pPr>
        <w:rPr>
          <w:rtl/>
          <w:lang w:eastAsia="he-IL"/>
        </w:rPr>
      </w:pPr>
      <w:bookmarkStart w:id="551" w:name="_ETM_Q1_828544"/>
      <w:bookmarkEnd w:id="551"/>
    </w:p>
    <w:p w:rsidR="00141FBA" w:rsidRDefault="00141FBA" w:rsidP="00141FBA">
      <w:pPr>
        <w:pStyle w:val="af9"/>
        <w:keepNext/>
        <w:rPr>
          <w:rtl/>
          <w:lang w:eastAsia="he-IL"/>
        </w:rPr>
      </w:pPr>
      <w:bookmarkStart w:id="552" w:name="ET_guest_ישי_פרלמן_91"/>
      <w:r w:rsidRPr="00141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41FBA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552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bookmarkStart w:id="553" w:name="_ETM_Q1_828823"/>
      <w:bookmarkStart w:id="554" w:name="_ETM_Q1_828844"/>
      <w:bookmarkEnd w:id="553"/>
      <w:bookmarkEnd w:id="554"/>
      <w:r>
        <w:rPr>
          <w:rFonts w:hint="cs"/>
          <w:rtl/>
          <w:lang w:eastAsia="he-IL"/>
        </w:rPr>
        <w:t xml:space="preserve">כרגע </w:t>
      </w:r>
      <w:bookmarkStart w:id="555" w:name="_ETM_Q1_828346"/>
      <w:bookmarkEnd w:id="555"/>
      <w:r>
        <w:rPr>
          <w:rFonts w:hint="cs"/>
          <w:rtl/>
          <w:lang w:eastAsia="he-IL"/>
        </w:rPr>
        <w:t>אנחנו מתנגדים לשינוי התאריך בצו.</w:t>
      </w:r>
    </w:p>
    <w:p w:rsidR="00141FBA" w:rsidRDefault="00141FBA" w:rsidP="00141FBA">
      <w:pPr>
        <w:rPr>
          <w:rtl/>
          <w:lang w:eastAsia="he-IL"/>
        </w:rPr>
      </w:pPr>
      <w:bookmarkStart w:id="556" w:name="_ETM_Q1_836350"/>
      <w:bookmarkStart w:id="557" w:name="_ETM_Q1_836399"/>
      <w:bookmarkStart w:id="558" w:name="_ETM_Q1_835837"/>
      <w:bookmarkEnd w:id="556"/>
      <w:bookmarkEnd w:id="557"/>
      <w:bookmarkEnd w:id="558"/>
    </w:p>
    <w:p w:rsidR="00141FBA" w:rsidRDefault="00141FBA" w:rsidP="00141FBA">
      <w:pPr>
        <w:pStyle w:val="a4"/>
        <w:keepNext/>
        <w:rPr>
          <w:rtl/>
        </w:rPr>
      </w:pPr>
      <w:bookmarkStart w:id="559" w:name="ET_speaker_5291_92"/>
      <w:r w:rsidRPr="00141F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41FBA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559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bookmarkStart w:id="560" w:name="_ETM_Q1_836097"/>
      <w:bookmarkStart w:id="561" w:name="_ETM_Q1_836116"/>
      <w:bookmarkEnd w:id="560"/>
      <w:bookmarkEnd w:id="561"/>
      <w:r>
        <w:rPr>
          <w:rFonts w:hint="cs"/>
          <w:rtl/>
          <w:lang w:eastAsia="he-IL"/>
        </w:rPr>
        <w:t xml:space="preserve">אנחנו לא נאשר </w:t>
      </w:r>
      <w:bookmarkStart w:id="562" w:name="_ETM_Q1_835744"/>
      <w:bookmarkEnd w:id="562"/>
      <w:r>
        <w:rPr>
          <w:rFonts w:hint="cs"/>
          <w:rtl/>
          <w:lang w:eastAsia="he-IL"/>
        </w:rPr>
        <w:t>בנוסח שאתם רוצים.</w:t>
      </w:r>
    </w:p>
    <w:p w:rsidR="00141FBA" w:rsidRDefault="00141FBA" w:rsidP="00141FBA">
      <w:pPr>
        <w:rPr>
          <w:rtl/>
          <w:lang w:eastAsia="he-IL"/>
        </w:rPr>
      </w:pPr>
      <w:bookmarkStart w:id="563" w:name="_ETM_Q1_841098"/>
      <w:bookmarkStart w:id="564" w:name="_ETM_Q1_841155"/>
      <w:bookmarkEnd w:id="563"/>
      <w:bookmarkEnd w:id="564"/>
    </w:p>
    <w:p w:rsidR="00141FBA" w:rsidRDefault="00141FBA" w:rsidP="00141FBA">
      <w:pPr>
        <w:pStyle w:val="af6"/>
        <w:keepNext/>
        <w:rPr>
          <w:rtl/>
        </w:rPr>
      </w:pPr>
      <w:bookmarkStart w:id="565" w:name="ET_yor_4762_93"/>
      <w:r w:rsidRPr="0014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FBA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565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הצעתי לאשר ולהגיש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:rsidR="00141FBA" w:rsidRDefault="00141FBA" w:rsidP="00141FBA">
      <w:pPr>
        <w:rPr>
          <w:rtl/>
          <w:lang w:eastAsia="he-IL"/>
        </w:rPr>
      </w:pPr>
      <w:bookmarkStart w:id="566" w:name="_ETM_Q1_842845"/>
      <w:bookmarkStart w:id="567" w:name="_ETM_Q1_842902"/>
      <w:bookmarkStart w:id="568" w:name="_ETM_Q1_848824"/>
      <w:bookmarkEnd w:id="566"/>
      <w:bookmarkEnd w:id="567"/>
      <w:bookmarkEnd w:id="568"/>
    </w:p>
    <w:p w:rsidR="00141FBA" w:rsidRDefault="00141FBA" w:rsidP="00141FBA">
      <w:pPr>
        <w:pStyle w:val="af9"/>
        <w:keepNext/>
        <w:rPr>
          <w:rtl/>
          <w:lang w:eastAsia="he-IL"/>
        </w:rPr>
      </w:pPr>
      <w:bookmarkStart w:id="569" w:name="ET_guest_ישי_פרלמן_95"/>
      <w:r w:rsidRPr="00141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41FBA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569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הזה התבקש בשם </w:t>
      </w:r>
      <w:bookmarkStart w:id="570" w:name="_ETM_Q1_855017"/>
      <w:bookmarkEnd w:id="570"/>
      <w:r>
        <w:rPr>
          <w:rFonts w:hint="cs"/>
          <w:rtl/>
          <w:lang w:eastAsia="he-IL"/>
        </w:rPr>
        <w:t>הוועדה.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רוצים שהוועדה תצביע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ותמשוך את הצו הזה. </w:t>
      </w:r>
    </w:p>
    <w:p w:rsidR="00141FBA" w:rsidRDefault="00141FBA" w:rsidP="00141FBA">
      <w:pPr>
        <w:rPr>
          <w:rtl/>
          <w:lang w:eastAsia="he-IL"/>
        </w:rPr>
      </w:pPr>
      <w:bookmarkStart w:id="571" w:name="_ETM_Q1_863187"/>
      <w:bookmarkStart w:id="572" w:name="_ETM_Q1_863238"/>
      <w:bookmarkEnd w:id="571"/>
      <w:bookmarkEnd w:id="572"/>
    </w:p>
    <w:p w:rsidR="00141FBA" w:rsidRDefault="00141FBA" w:rsidP="00141FBA">
      <w:pPr>
        <w:pStyle w:val="af6"/>
        <w:keepNext/>
        <w:rPr>
          <w:rtl/>
        </w:rPr>
      </w:pPr>
      <w:bookmarkStart w:id="573" w:name="ET_yor_4762_96"/>
      <w:r w:rsidRPr="0014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FBA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573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bookmarkStart w:id="574" w:name="_ETM_Q1_864255"/>
      <w:bookmarkStart w:id="575" w:name="_ETM_Q1_864275"/>
      <w:bookmarkEnd w:id="574"/>
      <w:bookmarkEnd w:id="575"/>
      <w:r>
        <w:rPr>
          <w:rFonts w:hint="cs"/>
          <w:rtl/>
          <w:lang w:eastAsia="he-IL"/>
        </w:rPr>
        <w:t xml:space="preserve">יש לנו שתי ברירות. ברירה אחת היא לחכות, לא לאשר את הצו ותחזרו עם תשובה. </w:t>
      </w:r>
      <w:bookmarkStart w:id="576" w:name="_ETM_Q1_870034"/>
      <w:bookmarkEnd w:id="576"/>
      <w:r>
        <w:rPr>
          <w:rFonts w:hint="cs"/>
          <w:rtl/>
          <w:lang w:eastAsia="he-IL"/>
        </w:rPr>
        <w:t xml:space="preserve">נעשה ישיבה. יכול להיות שיש הרבה דיונים על כל </w:t>
      </w:r>
      <w:bookmarkStart w:id="577" w:name="_ETM_Q1_873254"/>
      <w:bookmarkEnd w:id="577"/>
      <w:r>
        <w:rPr>
          <w:rFonts w:hint="cs"/>
          <w:rtl/>
          <w:lang w:eastAsia="he-IL"/>
        </w:rPr>
        <w:t>מיני דברים שבאים לוועדה ולא יהיה לנו זמן. זאת אפ</w:t>
      </w:r>
      <w:bookmarkStart w:id="578" w:name="_ETM_Q1_876406"/>
      <w:bookmarkEnd w:id="578"/>
      <w:r>
        <w:rPr>
          <w:rFonts w:hint="cs"/>
          <w:rtl/>
          <w:lang w:eastAsia="he-IL"/>
        </w:rPr>
        <w:t>שרות אחת. אפשרות שנייה, ואני אף פעם לא דיברתי דבר לא נכון, אני אומר שנצביע ל</w:t>
      </w:r>
      <w:bookmarkStart w:id="579" w:name="_ETM_Q1_883907"/>
      <w:bookmarkEnd w:id="579"/>
      <w:r>
        <w:rPr>
          <w:rFonts w:hint="cs"/>
          <w:rtl/>
          <w:lang w:eastAsia="he-IL"/>
        </w:rPr>
        <w:t>פי מה שאנחנו מבקשים עם התאריך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מגיש </w:t>
      </w:r>
      <w:bookmarkStart w:id="580" w:name="_ETM_Q1_884950"/>
      <w:bookmarkEnd w:id="580"/>
      <w:r>
        <w:rPr>
          <w:rFonts w:hint="cs"/>
          <w:rtl/>
          <w:lang w:eastAsia="he-IL"/>
        </w:rPr>
        <w:t xml:space="preserve">על זה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אאשר את זה עד </w:t>
      </w:r>
      <w:bookmarkStart w:id="581" w:name="_ETM_Q1_889802"/>
      <w:bookmarkEnd w:id="581"/>
      <w:r>
        <w:rPr>
          <w:rFonts w:hint="cs"/>
          <w:rtl/>
          <w:lang w:eastAsia="he-IL"/>
        </w:rPr>
        <w:t xml:space="preserve">שלא תחזרו עם תשובה. תחזרו עם תשובה ותגידו שאתם לא </w:t>
      </w:r>
      <w:bookmarkStart w:id="582" w:name="_ETM_Q1_892950"/>
      <w:bookmarkEnd w:id="582"/>
      <w:r>
        <w:rPr>
          <w:rFonts w:hint="cs"/>
          <w:rtl/>
          <w:lang w:eastAsia="he-IL"/>
        </w:rPr>
        <w:t xml:space="preserve">רוצים יוני אלא אתם רוצים מאי או תאריך אחר, נצביע </w:t>
      </w:r>
      <w:bookmarkStart w:id="583" w:name="_ETM_Q1_896318"/>
      <w:bookmarkEnd w:id="58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ונאשר את זה לפי ההסכמה בינינו. אני </w:t>
      </w:r>
      <w:bookmarkStart w:id="584" w:name="_ETM_Q1_899920"/>
      <w:bookmarkEnd w:id="584"/>
      <w:r>
        <w:rPr>
          <w:rFonts w:hint="cs"/>
          <w:rtl/>
          <w:lang w:eastAsia="he-IL"/>
        </w:rPr>
        <w:t xml:space="preserve">לא אאשר את זה בלי הסכמה. אם אתם </w:t>
      </w:r>
      <w:bookmarkStart w:id="585" w:name="_ETM_Q1_903511"/>
      <w:bookmarkEnd w:id="585"/>
      <w:r>
        <w:rPr>
          <w:rFonts w:hint="cs"/>
          <w:rtl/>
          <w:lang w:eastAsia="he-IL"/>
        </w:rPr>
        <w:t xml:space="preserve">רוצים לחכות, נחכה אבל זה לא לטובתכם </w:t>
      </w:r>
      <w:bookmarkStart w:id="586" w:name="_ETM_Q1_905122"/>
      <w:bookmarkEnd w:id="586"/>
      <w:r>
        <w:rPr>
          <w:rFonts w:hint="cs"/>
          <w:rtl/>
          <w:lang w:eastAsia="he-IL"/>
        </w:rPr>
        <w:t>ולא לטובת העניין.</w:t>
      </w:r>
    </w:p>
    <w:p w:rsidR="00141FBA" w:rsidRDefault="00141FBA" w:rsidP="00141FBA">
      <w:pPr>
        <w:rPr>
          <w:rtl/>
          <w:lang w:eastAsia="he-IL"/>
        </w:rPr>
      </w:pPr>
      <w:bookmarkStart w:id="587" w:name="_ETM_Q1_907814"/>
      <w:bookmarkEnd w:id="587"/>
    </w:p>
    <w:p w:rsidR="00141FBA" w:rsidRDefault="00141FBA" w:rsidP="00141FBA">
      <w:pPr>
        <w:pStyle w:val="af9"/>
        <w:keepNext/>
        <w:rPr>
          <w:rtl/>
          <w:lang w:eastAsia="he-IL"/>
        </w:rPr>
      </w:pPr>
      <w:bookmarkStart w:id="588" w:name="ET_guest_ישי_פרלמן_97"/>
      <w:r w:rsidRPr="00141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41FBA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588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bookmarkStart w:id="589" w:name="_ETM_Q1_908065"/>
      <w:bookmarkStart w:id="590" w:name="_ETM_Q1_908084"/>
      <w:bookmarkEnd w:id="589"/>
      <w:bookmarkEnd w:id="590"/>
      <w:r>
        <w:rPr>
          <w:rFonts w:hint="cs"/>
          <w:rtl/>
          <w:lang w:eastAsia="he-IL"/>
        </w:rPr>
        <w:t>אנחנו מעדיפים לחכות.</w:t>
      </w:r>
    </w:p>
    <w:p w:rsidR="00141FBA" w:rsidRDefault="00141FBA" w:rsidP="00141FBA">
      <w:pPr>
        <w:rPr>
          <w:rtl/>
          <w:lang w:eastAsia="he-IL"/>
        </w:rPr>
      </w:pPr>
      <w:bookmarkStart w:id="591" w:name="_ETM_Q1_909050"/>
      <w:bookmarkStart w:id="592" w:name="_ETM_Q1_909111"/>
      <w:bookmarkEnd w:id="591"/>
      <w:bookmarkEnd w:id="592"/>
    </w:p>
    <w:p w:rsidR="00141FBA" w:rsidRDefault="00141FBA" w:rsidP="00141FBA">
      <w:pPr>
        <w:pStyle w:val="af9"/>
        <w:keepNext/>
        <w:rPr>
          <w:rtl/>
          <w:lang w:eastAsia="he-IL"/>
        </w:rPr>
      </w:pPr>
      <w:bookmarkStart w:id="593" w:name="ET_guest_לילי_אור_98"/>
      <w:r w:rsidRPr="00141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141FBA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593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bookmarkStart w:id="594" w:name="_ETM_Q1_908715"/>
      <w:bookmarkStart w:id="595" w:name="_ETM_Q1_908733"/>
      <w:bookmarkEnd w:id="594"/>
      <w:bookmarkEnd w:id="595"/>
      <w:r>
        <w:rPr>
          <w:rFonts w:hint="cs"/>
          <w:rtl/>
          <w:lang w:eastAsia="he-IL"/>
        </w:rPr>
        <w:t xml:space="preserve">קיבלנו תשובה שאנחנו יכולים </w:t>
      </w:r>
      <w:bookmarkStart w:id="596" w:name="_ETM_Q1_909740"/>
      <w:bookmarkEnd w:id="596"/>
      <w:r>
        <w:rPr>
          <w:rFonts w:hint="cs"/>
          <w:rtl/>
          <w:lang w:eastAsia="he-IL"/>
        </w:rPr>
        <w:t>להאריך עד סוף פברואר, אם זה מקובל על הוועדה.</w:t>
      </w:r>
    </w:p>
    <w:p w:rsidR="00141FBA" w:rsidRDefault="00141FBA" w:rsidP="00141FBA">
      <w:pPr>
        <w:rPr>
          <w:rtl/>
          <w:lang w:eastAsia="he-IL"/>
        </w:rPr>
      </w:pPr>
      <w:bookmarkStart w:id="597" w:name="_ETM_Q1_912070"/>
      <w:bookmarkStart w:id="598" w:name="_ETM_Q1_912127"/>
      <w:bookmarkStart w:id="599" w:name="_ETM_Q1_917736"/>
      <w:bookmarkEnd w:id="597"/>
      <w:bookmarkEnd w:id="598"/>
      <w:bookmarkEnd w:id="599"/>
    </w:p>
    <w:p w:rsidR="00141FBA" w:rsidRDefault="00141FBA" w:rsidP="00141FBA">
      <w:pPr>
        <w:pStyle w:val="a4"/>
        <w:keepNext/>
        <w:rPr>
          <w:rtl/>
        </w:rPr>
      </w:pPr>
      <w:bookmarkStart w:id="600" w:name="ET_speaker_5084_99"/>
      <w:r w:rsidRPr="00141F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1FBA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600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bookmarkStart w:id="601" w:name="_ETM_Q1_918085"/>
      <w:bookmarkStart w:id="602" w:name="_ETM_Q1_918108"/>
      <w:bookmarkEnd w:id="601"/>
      <w:bookmarkEnd w:id="602"/>
      <w:r>
        <w:rPr>
          <w:rFonts w:hint="cs"/>
          <w:rtl/>
          <w:lang w:eastAsia="he-IL"/>
        </w:rPr>
        <w:t xml:space="preserve">תצביעו </w:t>
      </w:r>
      <w:bookmarkStart w:id="603" w:name="_ETM_Q1_916593"/>
      <w:bookmarkEnd w:id="603"/>
      <w:r>
        <w:rPr>
          <w:rFonts w:hint="cs"/>
          <w:rtl/>
          <w:lang w:eastAsia="he-IL"/>
        </w:rPr>
        <w:t xml:space="preserve">במארס ושלום על ישראל. </w:t>
      </w:r>
    </w:p>
    <w:p w:rsidR="00141FBA" w:rsidRDefault="00141FBA" w:rsidP="00141FBA">
      <w:pPr>
        <w:rPr>
          <w:rtl/>
          <w:lang w:eastAsia="he-IL"/>
        </w:rPr>
      </w:pPr>
      <w:bookmarkStart w:id="604" w:name="_ETM_Q1_919523"/>
      <w:bookmarkStart w:id="605" w:name="_ETM_Q1_919582"/>
      <w:bookmarkStart w:id="606" w:name="_ETM_Q1_922306"/>
      <w:bookmarkEnd w:id="604"/>
      <w:bookmarkEnd w:id="605"/>
      <w:bookmarkEnd w:id="606"/>
    </w:p>
    <w:p w:rsidR="00141FBA" w:rsidRDefault="00141FBA" w:rsidP="00141FBA">
      <w:pPr>
        <w:pStyle w:val="af6"/>
        <w:keepNext/>
        <w:rPr>
          <w:rtl/>
        </w:rPr>
      </w:pPr>
      <w:bookmarkStart w:id="607" w:name="ET_yor_4762_100"/>
      <w:r w:rsidRPr="0014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FBA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607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bookmarkStart w:id="608" w:name="_ETM_Q1_922602"/>
      <w:bookmarkStart w:id="609" w:name="_ETM_Q1_922621"/>
      <w:bookmarkEnd w:id="608"/>
      <w:bookmarkEnd w:id="609"/>
      <w:r>
        <w:rPr>
          <w:rFonts w:hint="cs"/>
          <w:rtl/>
          <w:lang w:eastAsia="he-IL"/>
        </w:rPr>
        <w:t>בסדר. עד סוף מארס. אל תלכי</w:t>
      </w:r>
      <w:bookmarkStart w:id="610" w:name="_ETM_Q1_928728"/>
      <w:bookmarkEnd w:id="610"/>
      <w:r>
        <w:rPr>
          <w:rFonts w:hint="cs"/>
          <w:rtl/>
          <w:lang w:eastAsia="he-IL"/>
        </w:rPr>
        <w:t xml:space="preserve"> לשאול. עד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 מארס.</w:t>
      </w:r>
    </w:p>
    <w:p w:rsidR="00141FBA" w:rsidRDefault="00141FBA" w:rsidP="00141FBA">
      <w:pPr>
        <w:rPr>
          <w:rtl/>
          <w:lang w:eastAsia="he-IL"/>
        </w:rPr>
      </w:pPr>
      <w:bookmarkStart w:id="611" w:name="_ETM_Q1_929760"/>
      <w:bookmarkStart w:id="612" w:name="_ETM_Q1_929817"/>
      <w:bookmarkEnd w:id="611"/>
      <w:bookmarkEnd w:id="612"/>
    </w:p>
    <w:p w:rsidR="00141FBA" w:rsidRDefault="00141FBA" w:rsidP="00141FBA">
      <w:pPr>
        <w:pStyle w:val="af9"/>
        <w:keepNext/>
        <w:rPr>
          <w:rtl/>
          <w:lang w:eastAsia="he-IL"/>
        </w:rPr>
      </w:pPr>
      <w:bookmarkStart w:id="613" w:name="ET_guest_לילי_אור_101"/>
      <w:r w:rsidRPr="00141F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לילי אור:</w:t>
      </w:r>
      <w:r w:rsidRPr="00141FBA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613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אשים את התאריך </w:t>
      </w:r>
      <w:bookmarkStart w:id="614" w:name="_ETM_Q1_934103"/>
      <w:bookmarkEnd w:id="614"/>
      <w:r>
        <w:rPr>
          <w:rFonts w:hint="cs"/>
          <w:rtl/>
          <w:lang w:eastAsia="he-IL"/>
        </w:rPr>
        <w:t>של סוף מארס.</w:t>
      </w:r>
    </w:p>
    <w:p w:rsidR="00141FBA" w:rsidRDefault="00141FBA" w:rsidP="00141FBA">
      <w:pPr>
        <w:rPr>
          <w:rtl/>
          <w:lang w:eastAsia="he-IL"/>
        </w:rPr>
      </w:pPr>
      <w:bookmarkStart w:id="615" w:name="_ETM_Q1_937962"/>
      <w:bookmarkStart w:id="616" w:name="_ETM_Q1_938021"/>
      <w:bookmarkEnd w:id="615"/>
      <w:bookmarkEnd w:id="616"/>
    </w:p>
    <w:p w:rsidR="00141FBA" w:rsidRPr="00141FBA" w:rsidRDefault="00141FBA" w:rsidP="00141FBA">
      <w:pPr>
        <w:pStyle w:val="aff0"/>
        <w:numPr>
          <w:ilvl w:val="0"/>
          <w:numId w:val="6"/>
        </w:numPr>
        <w:rPr>
          <w:rtl/>
          <w:lang w:eastAsia="he-IL"/>
        </w:rPr>
      </w:pPr>
      <w:bookmarkStart w:id="617" w:name="_ETM_Q1_937288"/>
      <w:bookmarkStart w:id="618" w:name="_ETM_Q1_937345"/>
      <w:bookmarkEnd w:id="617"/>
      <w:bookmarkEnd w:id="618"/>
      <w:r>
        <w:rPr>
          <w:rFonts w:hint="cs"/>
          <w:rtl/>
          <w:lang w:eastAsia="he-IL"/>
        </w:rPr>
        <w:t>בסעיף 7(א)(3)(ג), בסופו בא:</w:t>
      </w:r>
    </w:p>
    <w:p w:rsidR="00141FBA" w:rsidRDefault="00141FBA" w:rsidP="00141FBA">
      <w:pPr>
        <w:rPr>
          <w:rtl/>
          <w:lang w:eastAsia="he-IL"/>
        </w:rPr>
      </w:pPr>
      <w:bookmarkStart w:id="619" w:name="_ETM_Q1_929046"/>
      <w:bookmarkStart w:id="620" w:name="_ETM_Q1_929107"/>
      <w:bookmarkEnd w:id="619"/>
      <w:bookmarkEnd w:id="620"/>
    </w:p>
    <w:p w:rsidR="00141FBA" w:rsidRDefault="00141FBA" w:rsidP="00141FBA">
      <w:pPr>
        <w:ind w:left="1440" w:firstLine="0"/>
        <w:rPr>
          <w:rtl/>
          <w:lang w:eastAsia="he-IL"/>
        </w:rPr>
      </w:pPr>
      <w:bookmarkStart w:id="621" w:name="_ETM_Q1_936962"/>
      <w:bookmarkStart w:id="622" w:name="_ETM_Q1_937026"/>
      <w:bookmarkEnd w:id="621"/>
      <w:bookmarkEnd w:id="622"/>
      <w:r>
        <w:rPr>
          <w:rFonts w:hint="cs"/>
          <w:rtl/>
          <w:lang w:eastAsia="he-IL"/>
        </w:rPr>
        <w:t xml:space="preserve">"הסתיימה תקופת תשעת החודשים בתקופה שמיום ה' באדר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(1 במארס 2020) עד יום י"א באלול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(31 באוגוסט 2020), יינתן הפטור עד יום ט"ז </w:t>
      </w:r>
      <w:bookmarkStart w:id="623" w:name="_ETM_Q1_927067"/>
      <w:bookmarkEnd w:id="623"/>
      <w:r>
        <w:rPr>
          <w:rFonts w:hint="cs"/>
          <w:rtl/>
          <w:lang w:eastAsia="he-IL"/>
        </w:rPr>
        <w:t xml:space="preserve">בטבת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(31 בדצמבר 2020ׂ".</w:t>
      </w:r>
    </w:p>
    <w:p w:rsidR="00141FBA" w:rsidRDefault="00141FBA" w:rsidP="00141FBA">
      <w:pPr>
        <w:ind w:left="1440" w:firstLine="0"/>
        <w:rPr>
          <w:rtl/>
          <w:lang w:eastAsia="he-IL"/>
        </w:rPr>
      </w:pPr>
      <w:bookmarkStart w:id="624" w:name="_ETM_Q1_952883"/>
      <w:bookmarkStart w:id="625" w:name="_ETM_Q1_952943"/>
      <w:bookmarkEnd w:id="624"/>
      <w:bookmarkEnd w:id="625"/>
    </w:p>
    <w:p w:rsidR="00141FBA" w:rsidRDefault="00141FBA" w:rsidP="00141FBA">
      <w:pPr>
        <w:ind w:left="1440" w:firstLine="0"/>
        <w:rPr>
          <w:rtl/>
          <w:lang w:eastAsia="he-IL"/>
        </w:rPr>
      </w:pPr>
      <w:bookmarkStart w:id="626" w:name="_ETM_Q1_952752"/>
      <w:bookmarkStart w:id="627" w:name="_ETM_Q1_952815"/>
      <w:bookmarkEnd w:id="626"/>
      <w:bookmarkEnd w:id="627"/>
      <w:r>
        <w:rPr>
          <w:rFonts w:hint="cs"/>
          <w:rtl/>
          <w:lang w:eastAsia="he-IL"/>
        </w:rPr>
        <w:t xml:space="preserve">אנחנו </w:t>
      </w:r>
      <w:bookmarkStart w:id="628" w:name="_ETM_Q1_951650"/>
      <w:bookmarkEnd w:id="628"/>
      <w:r>
        <w:rPr>
          <w:rFonts w:hint="cs"/>
          <w:rtl/>
          <w:lang w:eastAsia="he-IL"/>
        </w:rPr>
        <w:t>נשנה את זה גם כאן עד סוף מארס.</w:t>
      </w:r>
    </w:p>
    <w:p w:rsidR="00141FBA" w:rsidRDefault="00141FBA" w:rsidP="00141FBA">
      <w:pPr>
        <w:ind w:left="1440" w:firstLine="0"/>
        <w:rPr>
          <w:rtl/>
          <w:lang w:eastAsia="he-IL"/>
        </w:rPr>
      </w:pPr>
      <w:bookmarkStart w:id="629" w:name="_ETM_Q1_953850"/>
      <w:bookmarkStart w:id="630" w:name="_ETM_Q1_953904"/>
      <w:bookmarkEnd w:id="629"/>
      <w:bookmarkEnd w:id="630"/>
    </w:p>
    <w:p w:rsidR="00141FBA" w:rsidRDefault="00141FBA" w:rsidP="00141FBA">
      <w:pPr>
        <w:pStyle w:val="af6"/>
        <w:keepNext/>
        <w:rPr>
          <w:rtl/>
        </w:rPr>
      </w:pPr>
      <w:bookmarkStart w:id="631" w:name="ET_yor_4762_102"/>
      <w:r w:rsidRPr="0014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FBA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631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bookmarkStart w:id="632" w:name="_ETM_Q1_955007"/>
      <w:bookmarkStart w:id="633" w:name="_ETM_Q1_955029"/>
      <w:bookmarkEnd w:id="632"/>
      <w:bookmarkEnd w:id="633"/>
      <w:r>
        <w:rPr>
          <w:rFonts w:hint="cs"/>
          <w:rtl/>
          <w:lang w:eastAsia="he-IL"/>
        </w:rPr>
        <w:t>כן. עד סוף חודש מארס. להגיד גם את התאריך העברי.</w:t>
      </w:r>
    </w:p>
    <w:p w:rsidR="00141FBA" w:rsidRDefault="00141FBA" w:rsidP="00141FBA">
      <w:pPr>
        <w:rPr>
          <w:rtl/>
          <w:lang w:eastAsia="he-IL"/>
        </w:rPr>
      </w:pPr>
      <w:bookmarkStart w:id="634" w:name="_ETM_Q1_958842"/>
      <w:bookmarkStart w:id="635" w:name="_ETM_Q1_958902"/>
      <w:bookmarkStart w:id="636" w:name="_ETM_Q1_959817"/>
      <w:bookmarkEnd w:id="634"/>
      <w:bookmarkEnd w:id="635"/>
      <w:bookmarkEnd w:id="636"/>
    </w:p>
    <w:p w:rsidR="00141FBA" w:rsidRDefault="00141FBA" w:rsidP="00141FBA">
      <w:pPr>
        <w:pStyle w:val="af9"/>
        <w:keepNext/>
        <w:rPr>
          <w:rtl/>
          <w:lang w:eastAsia="he-IL"/>
        </w:rPr>
      </w:pPr>
      <w:bookmarkStart w:id="637" w:name="ET_guest_לילי_אור_103"/>
      <w:r w:rsidRPr="00141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141FBA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637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bookmarkStart w:id="638" w:name="_ETM_Q1_960063"/>
      <w:bookmarkStart w:id="639" w:name="_ETM_Q1_960087"/>
      <w:bookmarkEnd w:id="638"/>
      <w:bookmarkEnd w:id="639"/>
      <w:r>
        <w:rPr>
          <w:rFonts w:hint="cs"/>
          <w:rtl/>
          <w:lang w:eastAsia="he-IL"/>
        </w:rPr>
        <w:t>כמובן.</w:t>
      </w:r>
    </w:p>
    <w:p w:rsidR="00141FBA" w:rsidRDefault="00141FBA" w:rsidP="00141FBA">
      <w:pPr>
        <w:rPr>
          <w:rtl/>
          <w:lang w:eastAsia="he-IL"/>
        </w:rPr>
      </w:pPr>
      <w:bookmarkStart w:id="640" w:name="_ETM_Q1_960026"/>
      <w:bookmarkStart w:id="641" w:name="_ETM_Q1_960082"/>
      <w:bookmarkStart w:id="642" w:name="_ETM_Q1_961146"/>
      <w:bookmarkEnd w:id="640"/>
      <w:bookmarkEnd w:id="641"/>
      <w:bookmarkEnd w:id="642"/>
    </w:p>
    <w:p w:rsidR="00141FBA" w:rsidRDefault="00141FBA" w:rsidP="00141FBA">
      <w:pPr>
        <w:pStyle w:val="af6"/>
        <w:keepNext/>
        <w:rPr>
          <w:rtl/>
        </w:rPr>
      </w:pPr>
      <w:bookmarkStart w:id="643" w:name="ET_yor_4762_104"/>
      <w:r w:rsidRPr="0014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FBA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643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bookmarkStart w:id="644" w:name="_ETM_Q1_961405"/>
      <w:bookmarkStart w:id="645" w:name="_ETM_Q1_961426"/>
      <w:bookmarkEnd w:id="644"/>
      <w:bookmarkEnd w:id="645"/>
      <w:r>
        <w:rPr>
          <w:rFonts w:hint="cs"/>
          <w:rtl/>
          <w:lang w:eastAsia="he-IL"/>
        </w:rPr>
        <w:t>יפה. אחר כך תגידי לי עם מי התייעצת.</w:t>
      </w:r>
    </w:p>
    <w:p w:rsidR="00141FBA" w:rsidRDefault="00141FBA" w:rsidP="00141FBA">
      <w:pPr>
        <w:rPr>
          <w:rtl/>
          <w:lang w:eastAsia="he-IL"/>
        </w:rPr>
      </w:pPr>
      <w:bookmarkStart w:id="646" w:name="_ETM_Q1_965484"/>
      <w:bookmarkStart w:id="647" w:name="_ETM_Q1_965543"/>
      <w:bookmarkStart w:id="648" w:name="_ETM_Q1_965226"/>
      <w:bookmarkEnd w:id="646"/>
      <w:bookmarkEnd w:id="647"/>
      <w:bookmarkEnd w:id="648"/>
    </w:p>
    <w:p w:rsidR="00141FBA" w:rsidRDefault="00141FBA" w:rsidP="00141FBA">
      <w:pPr>
        <w:pStyle w:val="af9"/>
        <w:keepNext/>
        <w:rPr>
          <w:rtl/>
          <w:lang w:eastAsia="he-IL"/>
        </w:rPr>
      </w:pPr>
      <w:bookmarkStart w:id="649" w:name="ET_guest_לילי_אור_105"/>
      <w:r w:rsidRPr="00141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141FBA">
        <w:rPr>
          <w:rStyle w:val="TagStyle"/>
          <w:rtl/>
        </w:rPr>
        <w:t xml:space="preserve"> &lt;&lt; אורח &gt;&gt;</w:t>
      </w:r>
      <w:r w:rsidR="007946B1">
        <w:rPr>
          <w:rtl/>
          <w:lang w:eastAsia="he-IL"/>
        </w:rPr>
        <w:t xml:space="preserve"> </w:t>
      </w:r>
      <w:bookmarkEnd w:id="649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bookmarkStart w:id="650" w:name="_ETM_Q1_965469"/>
      <w:bookmarkStart w:id="651" w:name="_ETM_Q1_965493"/>
      <w:bookmarkEnd w:id="650"/>
      <w:bookmarkEnd w:id="651"/>
      <w:r>
        <w:rPr>
          <w:rFonts w:hint="cs"/>
          <w:rtl/>
          <w:lang w:eastAsia="he-IL"/>
        </w:rPr>
        <w:t xml:space="preserve">נראה </w:t>
      </w:r>
      <w:bookmarkStart w:id="652" w:name="_ETM_Q1_964837"/>
      <w:bookmarkEnd w:id="652"/>
      <w:r>
        <w:rPr>
          <w:rFonts w:hint="cs"/>
          <w:rtl/>
          <w:lang w:eastAsia="he-IL"/>
        </w:rPr>
        <w:t>לי שאתה יודע.</w:t>
      </w:r>
    </w:p>
    <w:p w:rsidR="00141FBA" w:rsidRDefault="00141FBA" w:rsidP="00141FBA">
      <w:pPr>
        <w:rPr>
          <w:rtl/>
          <w:lang w:eastAsia="he-IL"/>
        </w:rPr>
      </w:pPr>
      <w:bookmarkStart w:id="653" w:name="_ETM_Q1_965033"/>
      <w:bookmarkStart w:id="654" w:name="_ETM_Q1_965081"/>
      <w:bookmarkEnd w:id="653"/>
      <w:bookmarkEnd w:id="654"/>
    </w:p>
    <w:p w:rsidR="00141FBA" w:rsidRDefault="00141FBA" w:rsidP="00141FBA">
      <w:pPr>
        <w:pStyle w:val="a4"/>
        <w:keepNext/>
        <w:rPr>
          <w:rtl/>
        </w:rPr>
      </w:pPr>
      <w:bookmarkStart w:id="655" w:name="ET_speaker_5084_106"/>
      <w:r w:rsidRPr="00141F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1FBA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655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:rsidR="00141FBA" w:rsidRDefault="00141FBA" w:rsidP="00141FBA">
      <w:pPr>
        <w:rPr>
          <w:rtl/>
          <w:lang w:eastAsia="he-IL"/>
        </w:rPr>
      </w:pPr>
      <w:bookmarkStart w:id="656" w:name="_ETM_Q1_964946"/>
      <w:bookmarkStart w:id="657" w:name="_ETM_Q1_965016"/>
      <w:bookmarkStart w:id="658" w:name="_ETM_Q1_964686"/>
      <w:bookmarkEnd w:id="656"/>
      <w:bookmarkEnd w:id="657"/>
      <w:bookmarkEnd w:id="658"/>
    </w:p>
    <w:p w:rsidR="00141FBA" w:rsidRDefault="00141FBA" w:rsidP="00141FBA">
      <w:pPr>
        <w:pStyle w:val="af6"/>
        <w:keepNext/>
        <w:rPr>
          <w:rtl/>
        </w:rPr>
      </w:pPr>
      <w:bookmarkStart w:id="659" w:name="ET_yor_4762_108"/>
      <w:r w:rsidRPr="0014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FBA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659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Default="00141FBA" w:rsidP="00141FBA">
      <w:pPr>
        <w:rPr>
          <w:rtl/>
          <w:lang w:eastAsia="he-IL"/>
        </w:rPr>
      </w:pPr>
      <w:bookmarkStart w:id="660" w:name="_ETM_Q1_964941"/>
      <w:bookmarkStart w:id="661" w:name="_ETM_Q1_964964"/>
      <w:bookmarkEnd w:id="660"/>
      <w:bookmarkEnd w:id="661"/>
      <w:r w:rsidRPr="00141FBA">
        <w:rPr>
          <w:rFonts w:hint="cs"/>
          <w:rtl/>
          <w:lang w:eastAsia="he-IL"/>
        </w:rPr>
        <w:t>אנחנו מצביעים על צו מס קניה (פטור) (הוראת שעה מס') התש</w:t>
      </w:r>
      <w:r>
        <w:rPr>
          <w:rFonts w:hint="cs"/>
          <w:rtl/>
          <w:lang w:eastAsia="he-IL"/>
        </w:rPr>
        <w:t>פ"א</w:t>
      </w:r>
      <w:r w:rsidRPr="00141FBA">
        <w:rPr>
          <w:rFonts w:hint="cs"/>
          <w:rtl/>
          <w:lang w:eastAsia="he-IL"/>
        </w:rPr>
        <w:t>-2020</w:t>
      </w:r>
      <w:r>
        <w:rPr>
          <w:rFonts w:hint="cs"/>
          <w:rtl/>
          <w:lang w:eastAsia="he-IL"/>
        </w:rPr>
        <w:t xml:space="preserve"> עם השינוי כפי שהוקרא על ידי לילי אור מהייעוץ המשפטי של רשות המיסים.</w:t>
      </w:r>
      <w:bookmarkStart w:id="662" w:name="_ETM_Q1_985170"/>
      <w:bookmarkEnd w:id="662"/>
    </w:p>
    <w:p w:rsidR="00141FBA" w:rsidRDefault="00141FBA" w:rsidP="00141FBA">
      <w:pPr>
        <w:rPr>
          <w:rtl/>
          <w:lang w:eastAsia="he-IL"/>
        </w:rPr>
      </w:pPr>
      <w:bookmarkStart w:id="663" w:name="_ETM_Q1_986126"/>
      <w:bookmarkStart w:id="664" w:name="_ETM_Q1_986177"/>
      <w:bookmarkEnd w:id="663"/>
      <w:bookmarkEnd w:id="664"/>
    </w:p>
    <w:p w:rsidR="00141FBA" w:rsidRDefault="00141FBA" w:rsidP="00141FBA">
      <w:pPr>
        <w:rPr>
          <w:rtl/>
          <w:lang w:eastAsia="he-IL"/>
        </w:rPr>
      </w:pPr>
      <w:bookmarkStart w:id="665" w:name="_ETM_Q1_986246"/>
      <w:bookmarkStart w:id="666" w:name="_ETM_Q1_986303"/>
      <w:bookmarkEnd w:id="665"/>
      <w:bookmarkEnd w:id="666"/>
      <w:r>
        <w:rPr>
          <w:rFonts w:hint="cs"/>
          <w:rtl/>
          <w:lang w:eastAsia="he-IL"/>
        </w:rPr>
        <w:t xml:space="preserve">מי בעד? </w:t>
      </w:r>
      <w:bookmarkStart w:id="667" w:name="_ETM_Q1_968382"/>
      <w:bookmarkEnd w:id="667"/>
      <w:r>
        <w:rPr>
          <w:rFonts w:hint="cs"/>
          <w:rtl/>
          <w:lang w:eastAsia="he-IL"/>
        </w:rPr>
        <w:t>מי נגד? מי נמנע?</w:t>
      </w:r>
      <w:bookmarkStart w:id="668" w:name="_ETM_Q1_968300"/>
      <w:bookmarkEnd w:id="668"/>
    </w:p>
    <w:p w:rsidR="00141FBA" w:rsidRDefault="00141FBA" w:rsidP="00141FBA">
      <w:pPr>
        <w:rPr>
          <w:rtl/>
          <w:lang w:eastAsia="he-IL"/>
        </w:rPr>
      </w:pPr>
      <w:bookmarkStart w:id="669" w:name="_ETM_Q1_968356"/>
      <w:bookmarkStart w:id="670" w:name="_ETM_Q1_968412"/>
      <w:bookmarkEnd w:id="669"/>
      <w:bookmarkEnd w:id="670"/>
    </w:p>
    <w:p w:rsidR="00141FBA" w:rsidRDefault="00141FBA" w:rsidP="00141FBA">
      <w:pPr>
        <w:pStyle w:val="af1"/>
        <w:keepNext/>
        <w:rPr>
          <w:rtl/>
          <w:lang w:eastAsia="he-IL"/>
        </w:rPr>
      </w:pPr>
      <w:bookmarkStart w:id="671" w:name="_ETM_Q1_968473"/>
      <w:bookmarkEnd w:id="671"/>
      <w:r>
        <w:rPr>
          <w:rFonts w:hint="eastAsia"/>
          <w:rtl/>
          <w:lang w:eastAsia="he-IL"/>
        </w:rPr>
        <w:t>הצבעה</w:t>
      </w:r>
    </w:p>
    <w:p w:rsidR="00141FBA" w:rsidRDefault="00141FBA" w:rsidP="00141F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141FBA" w:rsidRDefault="00141FBA" w:rsidP="00141FBA">
      <w:pPr>
        <w:rPr>
          <w:rtl/>
          <w:lang w:eastAsia="he-IL"/>
        </w:rPr>
      </w:pPr>
      <w:bookmarkStart w:id="672" w:name="_ETM_Q1_971722"/>
      <w:bookmarkEnd w:id="672"/>
    </w:p>
    <w:p w:rsidR="00141FBA" w:rsidRDefault="00141FBA" w:rsidP="00141FBA">
      <w:pPr>
        <w:pStyle w:val="af6"/>
        <w:keepNext/>
        <w:rPr>
          <w:rtl/>
        </w:rPr>
      </w:pPr>
      <w:bookmarkStart w:id="673" w:name="ET_yor_4762_109"/>
      <w:r w:rsidRPr="00141F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FBA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673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81203C" w:rsidRDefault="00141FBA" w:rsidP="0081203C">
      <w:pPr>
        <w:rPr>
          <w:rtl/>
          <w:lang w:eastAsia="he-IL"/>
        </w:rPr>
      </w:pPr>
      <w:bookmarkStart w:id="674" w:name="_ETM_Q1_971986"/>
      <w:bookmarkStart w:id="675" w:name="_ETM_Q1_972010"/>
      <w:bookmarkEnd w:id="674"/>
      <w:bookmarkEnd w:id="675"/>
      <w:r>
        <w:rPr>
          <w:rFonts w:hint="cs"/>
          <w:rtl/>
          <w:lang w:eastAsia="he-IL"/>
        </w:rPr>
        <w:t>הצו אושר.</w:t>
      </w:r>
      <w:r w:rsidR="0081203C">
        <w:rPr>
          <w:rFonts w:hint="cs"/>
          <w:rtl/>
          <w:lang w:eastAsia="he-IL"/>
        </w:rPr>
        <w:t xml:space="preserve"> </w:t>
      </w:r>
      <w:bookmarkStart w:id="676" w:name="_ETM_Q1_994074"/>
      <w:bookmarkStart w:id="677" w:name="_ETM_Q1_994163"/>
      <w:bookmarkStart w:id="678" w:name="_ETM_Q1_994226"/>
      <w:bookmarkStart w:id="679" w:name="_ETM_Q1_994272"/>
      <w:bookmarkEnd w:id="676"/>
      <w:bookmarkEnd w:id="677"/>
      <w:bookmarkEnd w:id="678"/>
      <w:bookmarkEnd w:id="679"/>
      <w:r w:rsidR="0081203C">
        <w:rPr>
          <w:rFonts w:hint="cs"/>
          <w:rtl/>
          <w:lang w:eastAsia="he-IL"/>
        </w:rPr>
        <w:t>תודה רבה.</w:t>
      </w:r>
    </w:p>
    <w:p w:rsidR="0081203C" w:rsidRDefault="0081203C" w:rsidP="0081203C">
      <w:pPr>
        <w:rPr>
          <w:rtl/>
          <w:lang w:eastAsia="he-IL"/>
        </w:rPr>
      </w:pPr>
      <w:bookmarkStart w:id="680" w:name="_ETM_Q1_997196"/>
      <w:bookmarkStart w:id="681" w:name="_ETM_Q1_997253"/>
      <w:bookmarkStart w:id="682" w:name="_ETM_Q1_999772"/>
      <w:bookmarkEnd w:id="680"/>
      <w:bookmarkEnd w:id="681"/>
      <w:bookmarkEnd w:id="682"/>
    </w:p>
    <w:p w:rsidR="0081203C" w:rsidRDefault="0081203C" w:rsidP="0081203C">
      <w:pPr>
        <w:pStyle w:val="a4"/>
        <w:keepNext/>
        <w:rPr>
          <w:rtl/>
        </w:rPr>
      </w:pPr>
      <w:bookmarkStart w:id="683" w:name="ET_speaker_5291_110"/>
      <w:r w:rsidRPr="0081203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1203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683"/>
    </w:p>
    <w:p w:rsidR="0081203C" w:rsidRDefault="0081203C" w:rsidP="0081203C">
      <w:pPr>
        <w:pStyle w:val="KeepWithNext"/>
        <w:rPr>
          <w:rtl/>
          <w:lang w:eastAsia="he-IL"/>
        </w:rPr>
      </w:pPr>
    </w:p>
    <w:p w:rsidR="0081203C" w:rsidRDefault="0081203C" w:rsidP="0081203C">
      <w:pPr>
        <w:rPr>
          <w:rtl/>
          <w:lang w:eastAsia="he-IL"/>
        </w:rPr>
      </w:pPr>
      <w:bookmarkStart w:id="684" w:name="_ETM_Q1_1000012"/>
      <w:bookmarkStart w:id="685" w:name="_ETM_Q1_1000035"/>
      <w:bookmarkEnd w:id="684"/>
      <w:bookmarkEnd w:id="685"/>
      <w:r>
        <w:rPr>
          <w:rFonts w:hint="cs"/>
          <w:rtl/>
          <w:lang w:eastAsia="he-IL"/>
        </w:rPr>
        <w:t>היושב ראש, משהו קטן.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לפנים משורת הדין זכות של הצעה לסדר </w:t>
      </w:r>
      <w:bookmarkStart w:id="686" w:name="_ETM_Q1_1040100"/>
      <w:bookmarkEnd w:id="686"/>
      <w:r>
        <w:rPr>
          <w:rFonts w:hint="cs"/>
          <w:rtl/>
          <w:lang w:eastAsia="he-IL"/>
        </w:rPr>
        <w:t>קטנה בסוף הישיבה כי בהתחלה הייתי בחוץ וביטחון.</w:t>
      </w:r>
    </w:p>
    <w:p w:rsidR="0081203C" w:rsidRDefault="0081203C" w:rsidP="0081203C">
      <w:pPr>
        <w:rPr>
          <w:rtl/>
          <w:lang w:eastAsia="he-IL"/>
        </w:rPr>
      </w:pPr>
      <w:bookmarkStart w:id="687" w:name="_ETM_Q1_1044640"/>
      <w:bookmarkStart w:id="688" w:name="_ETM_Q1_1044699"/>
      <w:bookmarkStart w:id="689" w:name="_ETM_Q1_1044712"/>
      <w:bookmarkEnd w:id="687"/>
      <w:bookmarkEnd w:id="688"/>
      <w:bookmarkEnd w:id="689"/>
    </w:p>
    <w:p w:rsidR="0081203C" w:rsidRDefault="0081203C" w:rsidP="0081203C">
      <w:pPr>
        <w:rPr>
          <w:rtl/>
          <w:lang w:eastAsia="he-IL"/>
        </w:rPr>
      </w:pPr>
      <w:bookmarkStart w:id="690" w:name="_ETM_Q1_1044786"/>
      <w:bookmarkEnd w:id="690"/>
      <w:r>
        <w:rPr>
          <w:rFonts w:hint="cs"/>
          <w:rtl/>
          <w:lang w:eastAsia="he-IL"/>
        </w:rPr>
        <w:t>סוגיה שעסקנו ב</w:t>
      </w:r>
      <w:bookmarkStart w:id="691" w:name="_ETM_Q1_1044198"/>
      <w:bookmarkEnd w:id="691"/>
      <w:r>
        <w:rPr>
          <w:rFonts w:hint="cs"/>
          <w:rtl/>
          <w:lang w:eastAsia="he-IL"/>
        </w:rPr>
        <w:t xml:space="preserve">ה הרבה כאן בוועדה, המענק של ה-2,000 שקלים שהועבר </w:t>
      </w:r>
      <w:bookmarkStart w:id="692" w:name="_ETM_Q1_1048365"/>
      <w:bookmarkEnd w:id="692"/>
      <w:r>
        <w:rPr>
          <w:rFonts w:hint="cs"/>
          <w:rtl/>
          <w:lang w:eastAsia="he-IL"/>
        </w:rPr>
        <w:t xml:space="preserve">למי שקיבלו אבטלה 100 ימים. כתוצאה מאירוע מורכב שנוהל </w:t>
      </w:r>
      <w:bookmarkStart w:id="693" w:name="_ETM_Q1_1051939"/>
      <w:bookmarkEnd w:id="693"/>
      <w:r>
        <w:rPr>
          <w:rFonts w:hint="cs"/>
          <w:rtl/>
          <w:lang w:eastAsia="he-IL"/>
        </w:rPr>
        <w:t xml:space="preserve">כאן בוועדה, מובטלי ינואר-פברואר קיבלו רק 96 ימי חל"ת מביטוח </w:t>
      </w:r>
      <w:bookmarkStart w:id="694" w:name="_ETM_Q1_1060433"/>
      <w:bookmarkEnd w:id="694"/>
      <w:r>
        <w:rPr>
          <w:rFonts w:hint="cs"/>
          <w:rtl/>
          <w:lang w:eastAsia="he-IL"/>
        </w:rPr>
        <w:t>לאומי בגלל התנהלות של משרד האוצר. אם אתם זוכרי</w:t>
      </w:r>
      <w:bookmarkStart w:id="695" w:name="_ETM_Q1_1062382"/>
      <w:bookmarkEnd w:id="695"/>
      <w:r>
        <w:rPr>
          <w:rFonts w:hint="cs"/>
          <w:rtl/>
          <w:lang w:eastAsia="he-IL"/>
        </w:rPr>
        <w:t xml:space="preserve">ם, זה עלה כאן בוועדה ואנחנו הפעלנו לחץ ומשרד </w:t>
      </w:r>
      <w:bookmarkStart w:id="696" w:name="_ETM_Q1_1066682"/>
      <w:bookmarkEnd w:id="696"/>
      <w:r>
        <w:rPr>
          <w:rFonts w:hint="cs"/>
          <w:rtl/>
          <w:lang w:eastAsia="he-IL"/>
        </w:rPr>
        <w:t xml:space="preserve">האוצר אישר את האבטלה של מובטלי ינואר-פברואר מאוחר מדי. העובדה </w:t>
      </w:r>
      <w:bookmarkStart w:id="697" w:name="_ETM_Q1_1071431"/>
      <w:bookmarkEnd w:id="697"/>
      <w:r>
        <w:rPr>
          <w:rFonts w:hint="cs"/>
          <w:rtl/>
          <w:lang w:eastAsia="he-IL"/>
        </w:rPr>
        <w:t xml:space="preserve">היא שיש קבוצת מובטלים שיצאו בינואר ופברואר לאבטלה </w:t>
      </w:r>
      <w:bookmarkStart w:id="698" w:name="_ETM_Q1_1074830"/>
      <w:bookmarkEnd w:id="698"/>
      <w:r>
        <w:rPr>
          <w:rFonts w:hint="cs"/>
          <w:rtl/>
          <w:lang w:eastAsia="he-IL"/>
        </w:rPr>
        <w:t>וקיבלו רק 96 ימים</w:t>
      </w:r>
      <w:r w:rsidR="00794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הפסידו את המענק.</w:t>
      </w:r>
    </w:p>
    <w:p w:rsidR="0081203C" w:rsidRDefault="0081203C" w:rsidP="0081203C">
      <w:pPr>
        <w:rPr>
          <w:rtl/>
          <w:lang w:eastAsia="he-IL"/>
        </w:rPr>
      </w:pPr>
      <w:bookmarkStart w:id="699" w:name="_ETM_Q1_1078228"/>
      <w:bookmarkStart w:id="700" w:name="_ETM_Q1_1078293"/>
      <w:bookmarkStart w:id="701" w:name="_ETM_Q1_1079028"/>
      <w:bookmarkEnd w:id="699"/>
      <w:bookmarkEnd w:id="700"/>
      <w:bookmarkEnd w:id="701"/>
    </w:p>
    <w:p w:rsidR="0081203C" w:rsidRDefault="0081203C" w:rsidP="0081203C">
      <w:pPr>
        <w:pStyle w:val="af6"/>
        <w:keepNext/>
        <w:rPr>
          <w:rtl/>
        </w:rPr>
      </w:pPr>
      <w:bookmarkStart w:id="702" w:name="ET_yor_4762_114"/>
      <w:r w:rsidRPr="008120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1203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702"/>
    </w:p>
    <w:p w:rsidR="0081203C" w:rsidRDefault="0081203C" w:rsidP="0081203C">
      <w:pPr>
        <w:pStyle w:val="KeepWithNext"/>
        <w:rPr>
          <w:rtl/>
          <w:lang w:eastAsia="he-IL"/>
        </w:rPr>
      </w:pPr>
    </w:p>
    <w:p w:rsidR="0081203C" w:rsidRDefault="0081203C" w:rsidP="0081203C">
      <w:pPr>
        <w:rPr>
          <w:rtl/>
          <w:lang w:eastAsia="he-IL"/>
        </w:rPr>
      </w:pPr>
      <w:bookmarkStart w:id="703" w:name="_ETM_Q1_1079301"/>
      <w:bookmarkStart w:id="704" w:name="_ETM_Q1_1079320"/>
      <w:bookmarkEnd w:id="703"/>
      <w:bookmarkEnd w:id="704"/>
      <w:r>
        <w:rPr>
          <w:rFonts w:hint="cs"/>
          <w:rtl/>
          <w:lang w:eastAsia="he-IL"/>
        </w:rPr>
        <w:t xml:space="preserve">מה אתה </w:t>
      </w:r>
      <w:bookmarkStart w:id="705" w:name="_ETM_Q1_1079624"/>
      <w:bookmarkEnd w:id="705"/>
      <w:r>
        <w:rPr>
          <w:rFonts w:hint="cs"/>
          <w:rtl/>
          <w:lang w:eastAsia="he-IL"/>
        </w:rPr>
        <w:t>מציע?</w:t>
      </w:r>
      <w:bookmarkStart w:id="706" w:name="_ETM_Q1_1079482"/>
      <w:bookmarkEnd w:id="706"/>
    </w:p>
    <w:p w:rsidR="0081203C" w:rsidRDefault="0081203C" w:rsidP="0081203C">
      <w:pPr>
        <w:rPr>
          <w:rtl/>
          <w:lang w:eastAsia="he-IL"/>
        </w:rPr>
      </w:pPr>
      <w:bookmarkStart w:id="707" w:name="_ETM_Q1_1079533"/>
      <w:bookmarkStart w:id="708" w:name="_ETM_Q1_1081611"/>
      <w:bookmarkEnd w:id="707"/>
      <w:bookmarkEnd w:id="708"/>
    </w:p>
    <w:p w:rsidR="0081203C" w:rsidRDefault="0081203C" w:rsidP="0081203C">
      <w:pPr>
        <w:pStyle w:val="a4"/>
        <w:keepNext/>
        <w:rPr>
          <w:rtl/>
        </w:rPr>
      </w:pPr>
      <w:bookmarkStart w:id="709" w:name="ET_speaker_5291_115"/>
      <w:r w:rsidRPr="0081203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1203C">
        <w:rPr>
          <w:rStyle w:val="TagStyle"/>
          <w:rtl/>
        </w:rPr>
        <w:t xml:space="preserve"> &lt;&lt; דובר &gt;&gt;</w:t>
      </w:r>
      <w:r w:rsidR="007946B1">
        <w:rPr>
          <w:rtl/>
        </w:rPr>
        <w:t xml:space="preserve"> </w:t>
      </w:r>
      <w:bookmarkEnd w:id="709"/>
    </w:p>
    <w:p w:rsidR="0081203C" w:rsidRDefault="0081203C" w:rsidP="0081203C">
      <w:pPr>
        <w:pStyle w:val="KeepWithNext"/>
        <w:rPr>
          <w:rtl/>
          <w:lang w:eastAsia="he-IL"/>
        </w:rPr>
      </w:pPr>
    </w:p>
    <w:p w:rsidR="0081203C" w:rsidRDefault="0081203C" w:rsidP="0081203C">
      <w:pPr>
        <w:rPr>
          <w:rtl/>
          <w:lang w:eastAsia="he-IL"/>
        </w:rPr>
      </w:pPr>
      <w:bookmarkStart w:id="710" w:name="_ETM_Q1_1081858"/>
      <w:bookmarkStart w:id="711" w:name="_ETM_Q1_1081877"/>
      <w:bookmarkEnd w:id="710"/>
      <w:bookmarkEnd w:id="711"/>
      <w:r>
        <w:rPr>
          <w:rFonts w:hint="cs"/>
          <w:rtl/>
          <w:lang w:eastAsia="he-IL"/>
        </w:rPr>
        <w:t xml:space="preserve">אני חושב שצריך לבקש ממשרד האוצר/ביטוח לאומי. שוב, זאת </w:t>
      </w:r>
      <w:bookmarkStart w:id="712" w:name="_ETM_Q1_1085783"/>
      <w:bookmarkEnd w:id="712"/>
      <w:r>
        <w:rPr>
          <w:rFonts w:hint="cs"/>
          <w:rtl/>
          <w:lang w:eastAsia="he-IL"/>
        </w:rPr>
        <w:t xml:space="preserve">קבוצה מסוימת שכתוצאה מהתנהלות של משרד האוצר הגיעה ל-96 ימים. להוריד את המגבלה של ה-100 ימים. אין סיבה שהם לא </w:t>
      </w:r>
      <w:bookmarkStart w:id="713" w:name="_ETM_Q1_1093120"/>
      <w:bookmarkEnd w:id="713"/>
      <w:r>
        <w:rPr>
          <w:rFonts w:hint="cs"/>
          <w:rtl/>
          <w:lang w:eastAsia="he-IL"/>
        </w:rPr>
        <w:t>יקבלו.</w:t>
      </w:r>
    </w:p>
    <w:p w:rsidR="0081203C" w:rsidRDefault="0081203C" w:rsidP="0081203C">
      <w:pPr>
        <w:rPr>
          <w:rtl/>
          <w:lang w:eastAsia="he-IL"/>
        </w:rPr>
      </w:pPr>
      <w:bookmarkStart w:id="714" w:name="_ETM_Q1_1092701"/>
      <w:bookmarkStart w:id="715" w:name="_ETM_Q1_1092761"/>
      <w:bookmarkStart w:id="716" w:name="_ETM_Q1_1093437"/>
      <w:bookmarkEnd w:id="714"/>
      <w:bookmarkEnd w:id="715"/>
      <w:bookmarkEnd w:id="716"/>
    </w:p>
    <w:p w:rsidR="0081203C" w:rsidRDefault="0081203C" w:rsidP="0081203C">
      <w:pPr>
        <w:pStyle w:val="af6"/>
        <w:keepNext/>
        <w:rPr>
          <w:rtl/>
        </w:rPr>
      </w:pPr>
      <w:bookmarkStart w:id="717" w:name="ET_yor_4762_116"/>
      <w:r w:rsidRPr="008120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203C">
        <w:rPr>
          <w:rStyle w:val="TagStyle"/>
          <w:rtl/>
        </w:rPr>
        <w:t xml:space="preserve"> &lt;&lt; יור &gt;&gt;</w:t>
      </w:r>
      <w:r w:rsidR="007946B1">
        <w:rPr>
          <w:rtl/>
        </w:rPr>
        <w:t xml:space="preserve"> </w:t>
      </w:r>
      <w:bookmarkEnd w:id="717"/>
    </w:p>
    <w:p w:rsidR="0081203C" w:rsidRDefault="0081203C" w:rsidP="0081203C">
      <w:pPr>
        <w:pStyle w:val="KeepWithNext"/>
        <w:rPr>
          <w:rtl/>
          <w:lang w:eastAsia="he-IL"/>
        </w:rPr>
      </w:pPr>
    </w:p>
    <w:p w:rsidR="0081203C" w:rsidRDefault="0081203C" w:rsidP="0081203C">
      <w:pPr>
        <w:rPr>
          <w:rtl/>
          <w:lang w:eastAsia="he-IL"/>
        </w:rPr>
      </w:pPr>
      <w:bookmarkStart w:id="718" w:name="_ETM_Q1_1093691"/>
      <w:bookmarkStart w:id="719" w:name="_ETM_Q1_1093710"/>
      <w:bookmarkEnd w:id="718"/>
      <w:bookmarkEnd w:id="719"/>
      <w:r>
        <w:rPr>
          <w:rFonts w:hint="cs"/>
          <w:rtl/>
          <w:lang w:eastAsia="he-IL"/>
        </w:rPr>
        <w:t>תודה רבה. הישיבה נעולה.</w:t>
      </w:r>
    </w:p>
    <w:p w:rsidR="0081203C" w:rsidRDefault="0081203C" w:rsidP="0081203C">
      <w:pPr>
        <w:rPr>
          <w:rtl/>
          <w:lang w:eastAsia="he-IL"/>
        </w:rPr>
      </w:pPr>
      <w:bookmarkStart w:id="720" w:name="_ETM_Q1_1096790"/>
      <w:bookmarkStart w:id="721" w:name="_ETM_Q1_1096842"/>
      <w:bookmarkEnd w:id="720"/>
      <w:bookmarkEnd w:id="721"/>
    </w:p>
    <w:p w:rsidR="0081203C" w:rsidRDefault="0081203C" w:rsidP="008120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14:00 מתכנסת ועדת המשנה </w:t>
      </w:r>
      <w:bookmarkStart w:id="722" w:name="_ETM_Q1_1097175"/>
      <w:bookmarkEnd w:id="722"/>
      <w:r>
        <w:rPr>
          <w:rFonts w:hint="cs"/>
          <w:rtl/>
          <w:lang w:eastAsia="he-IL"/>
        </w:rPr>
        <w:t xml:space="preserve">בראשות אופיר כץ. אני </w:t>
      </w:r>
      <w:bookmarkStart w:id="723" w:name="_ETM_Q1_1102294"/>
      <w:bookmarkEnd w:id="723"/>
      <w:r>
        <w:rPr>
          <w:rFonts w:hint="cs"/>
          <w:rtl/>
          <w:lang w:eastAsia="he-IL"/>
        </w:rPr>
        <w:t>מבין שראש הממשלה מגיע ושר האוצר ועוד שרים.</w:t>
      </w:r>
    </w:p>
    <w:p w:rsidR="0081203C" w:rsidRDefault="0081203C" w:rsidP="0081203C">
      <w:pPr>
        <w:rPr>
          <w:rtl/>
          <w:lang w:eastAsia="he-IL"/>
        </w:rPr>
      </w:pPr>
      <w:bookmarkStart w:id="724" w:name="_ETM_Q1_1093664"/>
      <w:bookmarkStart w:id="725" w:name="_ETM_Q1_1093719"/>
      <w:bookmarkStart w:id="726" w:name="_ETM_Q1_1093784"/>
      <w:bookmarkStart w:id="727" w:name="_ETM_Q1_1093831"/>
      <w:bookmarkStart w:id="728" w:name="_GoBack"/>
      <w:bookmarkEnd w:id="724"/>
      <w:bookmarkEnd w:id="725"/>
      <w:bookmarkEnd w:id="726"/>
      <w:bookmarkEnd w:id="727"/>
      <w:bookmarkEnd w:id="728"/>
    </w:p>
    <w:p w:rsidR="0081203C" w:rsidRDefault="0081203C" w:rsidP="0081203C">
      <w:pPr>
        <w:rPr>
          <w:rtl/>
          <w:lang w:eastAsia="he-IL"/>
        </w:rPr>
      </w:pPr>
      <w:bookmarkStart w:id="729" w:name="_ETM_Q1_1093920"/>
      <w:bookmarkStart w:id="730" w:name="_ETM_Q1_1093966"/>
      <w:bookmarkEnd w:id="729"/>
      <w:bookmarkEnd w:id="730"/>
    </w:p>
    <w:p w:rsidR="0081203C" w:rsidRDefault="0081203C" w:rsidP="0081203C">
      <w:pPr>
        <w:pStyle w:val="afc"/>
        <w:keepNext/>
        <w:rPr>
          <w:rtl/>
          <w:lang w:eastAsia="he-IL"/>
        </w:rPr>
      </w:pPr>
      <w:bookmarkStart w:id="731" w:name="ET_meetingend_117"/>
      <w:r w:rsidRPr="008120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13:23.</w:t>
      </w:r>
      <w:r w:rsidRPr="0081203C">
        <w:rPr>
          <w:rStyle w:val="TagStyle"/>
          <w:rtl/>
        </w:rPr>
        <w:t xml:space="preserve"> &lt;&lt; סיום &gt;&gt;</w:t>
      </w:r>
      <w:r w:rsidR="007946B1">
        <w:rPr>
          <w:rtl/>
          <w:lang w:eastAsia="he-IL"/>
        </w:rPr>
        <w:t xml:space="preserve"> </w:t>
      </w:r>
      <w:bookmarkEnd w:id="731"/>
    </w:p>
    <w:p w:rsidR="0081203C" w:rsidRDefault="0081203C" w:rsidP="0081203C">
      <w:pPr>
        <w:pStyle w:val="KeepWithNext"/>
        <w:rPr>
          <w:rtl/>
          <w:lang w:eastAsia="he-IL"/>
        </w:rPr>
      </w:pPr>
    </w:p>
    <w:p w:rsidR="0081203C" w:rsidRPr="0081203C" w:rsidRDefault="0081203C" w:rsidP="0081203C">
      <w:pPr>
        <w:rPr>
          <w:rtl/>
          <w:lang w:eastAsia="he-IL"/>
        </w:rPr>
      </w:pPr>
    </w:p>
    <w:p w:rsidR="00141FBA" w:rsidRPr="00141FBA" w:rsidRDefault="00141FBA" w:rsidP="00141FBA">
      <w:pPr>
        <w:pStyle w:val="af2"/>
        <w:rPr>
          <w:rtl/>
          <w:lang w:eastAsia="he-IL"/>
        </w:rPr>
      </w:pPr>
    </w:p>
    <w:p w:rsidR="00141FBA" w:rsidRPr="00141FBA" w:rsidRDefault="00141FBA" w:rsidP="00141FBA">
      <w:pPr>
        <w:rPr>
          <w:rtl/>
          <w:lang w:eastAsia="he-IL"/>
        </w:rPr>
      </w:pPr>
    </w:p>
    <w:p w:rsidR="00141FBA" w:rsidRPr="00141FBA" w:rsidRDefault="00141FBA" w:rsidP="00141FBA">
      <w:pPr>
        <w:rPr>
          <w:rtl/>
          <w:lang w:eastAsia="he-IL"/>
        </w:rPr>
      </w:pPr>
      <w:bookmarkStart w:id="732" w:name="_ETM_Q1_862420"/>
      <w:bookmarkStart w:id="733" w:name="_ETM_Q1_862480"/>
      <w:bookmarkEnd w:id="732"/>
      <w:bookmarkEnd w:id="733"/>
    </w:p>
    <w:p w:rsidR="00141FBA" w:rsidRDefault="00141FBA" w:rsidP="00141FBA">
      <w:pPr>
        <w:pStyle w:val="KeepWithNext"/>
        <w:rPr>
          <w:rtl/>
          <w:lang w:eastAsia="he-IL"/>
        </w:rPr>
      </w:pPr>
    </w:p>
    <w:p w:rsidR="00141FBA" w:rsidRPr="00141FBA" w:rsidRDefault="00141FBA" w:rsidP="00141FBA">
      <w:pPr>
        <w:rPr>
          <w:rtl/>
          <w:lang w:eastAsia="he-IL"/>
        </w:rPr>
      </w:pPr>
      <w:bookmarkStart w:id="734" w:name="_ETM_Q1_849081"/>
      <w:bookmarkStart w:id="735" w:name="_ETM_Q1_849104"/>
      <w:bookmarkEnd w:id="734"/>
      <w:bookmarkEnd w:id="735"/>
    </w:p>
    <w:p w:rsidR="00141FBA" w:rsidRPr="00141FBA" w:rsidRDefault="00141FBA" w:rsidP="00141FBA">
      <w:pPr>
        <w:rPr>
          <w:rtl/>
          <w:lang w:eastAsia="he-IL"/>
        </w:rPr>
      </w:pPr>
      <w:bookmarkStart w:id="736" w:name="_ETM_Q1_840158"/>
      <w:bookmarkStart w:id="737" w:name="_ETM_Q1_840229"/>
      <w:bookmarkEnd w:id="736"/>
      <w:bookmarkEnd w:id="737"/>
    </w:p>
    <w:p w:rsidR="00141FBA" w:rsidRPr="00141FBA" w:rsidRDefault="00141FBA" w:rsidP="00141FBA">
      <w:pPr>
        <w:rPr>
          <w:rtl/>
          <w:lang w:eastAsia="he-IL"/>
        </w:rPr>
      </w:pPr>
      <w:bookmarkStart w:id="738" w:name="_ETM_Q1_829114"/>
      <w:bookmarkStart w:id="739" w:name="_ETM_Q1_829179"/>
      <w:bookmarkEnd w:id="738"/>
      <w:bookmarkEnd w:id="739"/>
    </w:p>
    <w:p w:rsidR="00141FBA" w:rsidRDefault="00141FBA" w:rsidP="00141FBA">
      <w:pPr>
        <w:rPr>
          <w:rtl/>
          <w:lang w:eastAsia="he-IL"/>
        </w:rPr>
      </w:pPr>
      <w:bookmarkStart w:id="740" w:name="_ETM_Q1_829674"/>
      <w:bookmarkStart w:id="741" w:name="_ETM_Q1_829749"/>
      <w:bookmarkEnd w:id="740"/>
      <w:bookmarkEnd w:id="741"/>
    </w:p>
    <w:p w:rsidR="00141FBA" w:rsidRPr="00141FBA" w:rsidRDefault="00141FBA" w:rsidP="00141FBA">
      <w:pPr>
        <w:rPr>
          <w:rtl/>
          <w:lang w:eastAsia="he-IL"/>
        </w:rPr>
      </w:pPr>
      <w:bookmarkStart w:id="742" w:name="_ETM_Q1_825986"/>
      <w:bookmarkStart w:id="743" w:name="_ETM_Q1_826038"/>
      <w:bookmarkEnd w:id="742"/>
      <w:bookmarkEnd w:id="743"/>
    </w:p>
    <w:p w:rsidR="00DF0B54" w:rsidRDefault="00DF0B54" w:rsidP="00DF0B54">
      <w:pPr>
        <w:rPr>
          <w:rtl/>
          <w:lang w:eastAsia="he-IL"/>
        </w:rPr>
      </w:pPr>
      <w:bookmarkStart w:id="744" w:name="_ETM_Q1_784199"/>
      <w:bookmarkStart w:id="745" w:name="_ETM_Q1_784243"/>
      <w:bookmarkEnd w:id="744"/>
      <w:bookmarkEnd w:id="745"/>
    </w:p>
    <w:p w:rsidR="00DF0B54" w:rsidRPr="00DF0B54" w:rsidRDefault="00DF0B54" w:rsidP="00DF0B54">
      <w:pPr>
        <w:rPr>
          <w:rtl/>
          <w:lang w:eastAsia="he-IL"/>
        </w:rPr>
      </w:pPr>
      <w:bookmarkStart w:id="746" w:name="_ETM_Q1_781450"/>
      <w:bookmarkEnd w:id="746"/>
    </w:p>
    <w:p w:rsidR="00DF0B54" w:rsidRPr="00DF0B54" w:rsidRDefault="00DF0B54" w:rsidP="00DF0B54">
      <w:pPr>
        <w:pStyle w:val="af2"/>
        <w:rPr>
          <w:rtl/>
          <w:lang w:eastAsia="he-IL"/>
        </w:rPr>
      </w:pPr>
      <w:bookmarkStart w:id="747" w:name="_ETM_Q1_773806"/>
      <w:bookmarkEnd w:id="747"/>
    </w:p>
    <w:p w:rsidR="00DF0B54" w:rsidRDefault="00DF0B54" w:rsidP="00DF0B54">
      <w:pPr>
        <w:pStyle w:val="KeepWithNext"/>
        <w:rPr>
          <w:rtl/>
          <w:lang w:eastAsia="he-IL"/>
        </w:rPr>
      </w:pPr>
    </w:p>
    <w:p w:rsidR="00DF0B54" w:rsidRPr="00DF0B54" w:rsidRDefault="00DF0B54" w:rsidP="00DF0B54">
      <w:pPr>
        <w:rPr>
          <w:rtl/>
          <w:lang w:eastAsia="he-IL"/>
        </w:rPr>
      </w:pPr>
    </w:p>
    <w:p w:rsidR="00DF0B54" w:rsidRPr="00DF0B54" w:rsidRDefault="00DF0B54" w:rsidP="00DF0B54">
      <w:pPr>
        <w:rPr>
          <w:rtl/>
          <w:lang w:eastAsia="he-IL"/>
        </w:rPr>
      </w:pPr>
      <w:bookmarkStart w:id="748" w:name="_ETM_Q1_771079"/>
      <w:bookmarkStart w:id="749" w:name="_ETM_Q1_771136"/>
      <w:bookmarkEnd w:id="748"/>
      <w:bookmarkEnd w:id="749"/>
    </w:p>
    <w:p w:rsidR="00871D2C" w:rsidRDefault="00871D2C" w:rsidP="00871D2C">
      <w:pPr>
        <w:rPr>
          <w:rtl/>
          <w:lang w:eastAsia="he-IL"/>
        </w:rPr>
      </w:pPr>
      <w:bookmarkStart w:id="750" w:name="_ETM_Q1_621397"/>
      <w:bookmarkStart w:id="751" w:name="_ETM_Q1_621451"/>
      <w:bookmarkEnd w:id="750"/>
      <w:bookmarkEnd w:id="751"/>
    </w:p>
    <w:p w:rsidR="00871D2C" w:rsidRDefault="00871D2C" w:rsidP="00871D2C">
      <w:pPr>
        <w:pStyle w:val="KeepWithNext"/>
        <w:rPr>
          <w:rtl/>
          <w:lang w:eastAsia="he-IL"/>
        </w:rPr>
      </w:pPr>
    </w:p>
    <w:p w:rsidR="00871D2C" w:rsidRPr="00871D2C" w:rsidRDefault="00871D2C" w:rsidP="00871D2C">
      <w:pPr>
        <w:rPr>
          <w:rtl/>
          <w:lang w:eastAsia="he-IL"/>
        </w:rPr>
      </w:pPr>
    </w:p>
    <w:p w:rsidR="00871D2C" w:rsidRPr="00871D2C" w:rsidRDefault="00871D2C" w:rsidP="00871D2C">
      <w:pPr>
        <w:rPr>
          <w:rtl/>
          <w:lang w:eastAsia="he-IL"/>
        </w:rPr>
      </w:pPr>
      <w:bookmarkStart w:id="752" w:name="_ETM_Q1_525457"/>
      <w:bookmarkStart w:id="753" w:name="_ETM_Q1_525511"/>
      <w:bookmarkEnd w:id="752"/>
      <w:bookmarkEnd w:id="753"/>
    </w:p>
    <w:p w:rsidR="005D425C" w:rsidRPr="005D425C" w:rsidRDefault="005D425C" w:rsidP="005D425C">
      <w:pPr>
        <w:rPr>
          <w:rtl/>
          <w:lang w:eastAsia="he-IL"/>
        </w:rPr>
      </w:pPr>
      <w:bookmarkStart w:id="754" w:name="_ETM_Q1_491783"/>
      <w:bookmarkStart w:id="755" w:name="_ETM_Q1_491854"/>
      <w:bookmarkEnd w:id="754"/>
      <w:bookmarkEnd w:id="755"/>
    </w:p>
    <w:p w:rsidR="005D425C" w:rsidRPr="005D425C" w:rsidRDefault="005D425C" w:rsidP="005D425C">
      <w:pPr>
        <w:rPr>
          <w:rtl/>
          <w:lang w:eastAsia="he-IL"/>
        </w:rPr>
      </w:pPr>
      <w:bookmarkStart w:id="756" w:name="_ETM_Q1_399289"/>
      <w:bookmarkStart w:id="757" w:name="_ETM_Q1_399353"/>
      <w:bookmarkEnd w:id="756"/>
      <w:bookmarkEnd w:id="757"/>
    </w:p>
    <w:p w:rsidR="00421047" w:rsidRPr="00421047" w:rsidRDefault="00421047" w:rsidP="00421047">
      <w:pPr>
        <w:rPr>
          <w:rtl/>
          <w:lang w:eastAsia="he-IL"/>
        </w:rPr>
      </w:pPr>
      <w:bookmarkStart w:id="758" w:name="_ETM_Q1_160429"/>
      <w:bookmarkStart w:id="759" w:name="_ETM_Q1_160496"/>
      <w:bookmarkEnd w:id="758"/>
      <w:bookmarkEnd w:id="759"/>
    </w:p>
    <w:p w:rsidR="00421047" w:rsidRDefault="00421047" w:rsidP="00421047">
      <w:pPr>
        <w:rPr>
          <w:rtl/>
          <w:lang w:eastAsia="he-IL"/>
        </w:rPr>
      </w:pPr>
      <w:bookmarkStart w:id="760" w:name="_ETM_Q1_36070"/>
      <w:bookmarkStart w:id="761" w:name="_ETM_Q1_36123"/>
      <w:bookmarkStart w:id="762" w:name="_ETM_Q1_36221"/>
      <w:bookmarkEnd w:id="760"/>
      <w:bookmarkEnd w:id="761"/>
      <w:bookmarkEnd w:id="762"/>
    </w:p>
    <w:p w:rsidR="00421047" w:rsidRPr="00421047" w:rsidRDefault="00421047" w:rsidP="00421047">
      <w:pPr>
        <w:rPr>
          <w:lang w:eastAsia="he-IL"/>
        </w:rPr>
      </w:pPr>
      <w:bookmarkStart w:id="763" w:name="_ETM_Q1_36271"/>
      <w:bookmarkEnd w:id="763"/>
    </w:p>
    <w:sectPr w:rsidR="00421047" w:rsidRPr="00421047" w:rsidSect="00B562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FBA" w:rsidRDefault="00141FBA">
      <w:r>
        <w:separator/>
      </w:r>
    </w:p>
  </w:endnote>
  <w:endnote w:type="continuationSeparator" w:id="0">
    <w:p w:rsidR="00141FBA" w:rsidRDefault="00141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FBA" w:rsidRDefault="00141FBA">
      <w:r>
        <w:separator/>
      </w:r>
    </w:p>
  </w:footnote>
  <w:footnote w:type="continuationSeparator" w:id="0">
    <w:p w:rsidR="00141FBA" w:rsidRDefault="00141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FBA" w:rsidRDefault="00141F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41FBA" w:rsidRDefault="00141F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FBA" w:rsidRDefault="00141F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62F8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141FBA" w:rsidRPr="00CC5815" w:rsidRDefault="00141FBA" w:rsidP="008E5E3F">
    <w:pPr>
      <w:pStyle w:val="a3"/>
      <w:ind w:firstLine="0"/>
    </w:pPr>
    <w:r>
      <w:rPr>
        <w:rtl/>
      </w:rPr>
      <w:t>ועדת הכספים</w:t>
    </w:r>
  </w:p>
  <w:p w:rsidR="00141FBA" w:rsidRPr="00CC5815" w:rsidRDefault="00141FBA" w:rsidP="008E5E3F">
    <w:pPr>
      <w:pStyle w:val="a3"/>
      <w:ind w:firstLine="0"/>
      <w:rPr>
        <w:rtl/>
      </w:rPr>
    </w:pPr>
    <w:r>
      <w:rPr>
        <w:rtl/>
      </w:rPr>
      <w:t>23/11/2020</w:t>
    </w:r>
  </w:p>
  <w:p w:rsidR="00141FBA" w:rsidRPr="00CC5815" w:rsidRDefault="00141F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FBA" w:rsidRDefault="00141F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5AE2B1" wp14:editId="1EB76D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1FBA" w:rsidRDefault="00141F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41FBA" w:rsidRDefault="00141F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03220D"/>
    <w:multiLevelType w:val="hybridMultilevel"/>
    <w:tmpl w:val="9D5086D2"/>
    <w:lvl w:ilvl="0" w:tplc="FD288EF4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3D52C7"/>
    <w:multiLevelType w:val="hybridMultilevel"/>
    <w:tmpl w:val="A964F522"/>
    <w:lvl w:ilvl="0" w:tplc="ED80F5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90707E"/>
    <w:multiLevelType w:val="hybridMultilevel"/>
    <w:tmpl w:val="E0C202F2"/>
    <w:lvl w:ilvl="0" w:tplc="D1A6635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3F1755E"/>
    <w:multiLevelType w:val="hybridMultilevel"/>
    <w:tmpl w:val="228832F4"/>
    <w:lvl w:ilvl="0" w:tplc="892035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7D39"/>
    <w:rsid w:val="00141FB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1047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425C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46B1"/>
    <w:rsid w:val="007C693F"/>
    <w:rsid w:val="007C6ADD"/>
    <w:rsid w:val="0081203C"/>
    <w:rsid w:val="0082136D"/>
    <w:rsid w:val="008320F6"/>
    <w:rsid w:val="00841223"/>
    <w:rsid w:val="00846BE9"/>
    <w:rsid w:val="00853207"/>
    <w:rsid w:val="008713A4"/>
    <w:rsid w:val="00871D2C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575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62F8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0B5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3D17B58D-C025-4EF7-8774-B1B91515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F39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F39A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F39A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F3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871D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FAC9A-B10E-487A-9C7F-1378B0A6D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11</Pages>
  <Words>2269</Words>
  <Characters>12936</Characters>
  <Application>Microsoft Office Word</Application>
  <DocSecurity>0</DocSecurity>
  <Lines>107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2020-11-30T14:39:00Z</dcterms:modified>
</cp:coreProperties>
</file>