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E57C3" w:rsidP="00EC1FB3">
      <w:pPr>
        <w:ind w:firstLine="0"/>
        <w:rPr>
          <w:b/>
          <w:bCs/>
          <w:rtl/>
        </w:rPr>
      </w:pPr>
      <w:r>
        <w:rPr>
          <w:b/>
          <w:bCs/>
          <w:rtl/>
        </w:rPr>
        <w:t>הכנסת העשרים</w:t>
      </w:r>
    </w:p>
    <w:p w:rsidR="00A22C90" w:rsidRDefault="00A22C90" w:rsidP="00327BF8">
      <w:pPr>
        <w:ind w:firstLine="0"/>
        <w:outlineLvl w:val="0"/>
        <w:rPr>
          <w:b/>
          <w:bCs/>
          <w:rtl/>
        </w:rPr>
        <w:sectPr w:rsidR="00A22C90" w:rsidSect="009412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E57C3" w:rsidP="008320F6">
      <w:pPr>
        <w:ind w:firstLine="0"/>
        <w:rPr>
          <w:b/>
          <w:bCs/>
          <w:rtl/>
        </w:rPr>
      </w:pPr>
      <w:r>
        <w:rPr>
          <w:b/>
          <w:bCs/>
          <w:rtl/>
        </w:rPr>
        <w:t>מושב רביעי</w:t>
      </w:r>
    </w:p>
    <w:p w:rsidR="00E64116" w:rsidRPr="008713A4" w:rsidRDefault="00E64116" w:rsidP="0049458B">
      <w:pPr>
        <w:rPr>
          <w:rtl/>
        </w:rPr>
      </w:pPr>
    </w:p>
    <w:p w:rsidR="00AB5AFF" w:rsidRDefault="00AB5AFF" w:rsidP="00AB5AFF">
      <w:pPr>
        <w:ind w:firstLine="0"/>
        <w:jc w:val="center"/>
        <w:rPr>
          <w:b/>
          <w:bCs/>
        </w:rPr>
      </w:pPr>
    </w:p>
    <w:p w:rsidR="00AB5AFF" w:rsidRDefault="00AB5AFF" w:rsidP="00AB5AFF">
      <w:pPr>
        <w:ind w:firstLine="0"/>
        <w:jc w:val="center"/>
        <w:outlineLvl w:val="0"/>
        <w:rPr>
          <w:b/>
          <w:bCs/>
          <w:rtl/>
        </w:rPr>
      </w:pPr>
      <w:r>
        <w:rPr>
          <w:rFonts w:hint="cs"/>
          <w:b/>
          <w:bCs/>
          <w:rtl/>
        </w:rPr>
        <w:t>פרוטוקול מס' 241</w:t>
      </w:r>
    </w:p>
    <w:p w:rsidR="00AB5AFF" w:rsidRDefault="00AB5AFF" w:rsidP="00AB5AFF">
      <w:pPr>
        <w:ind w:firstLine="0"/>
        <w:jc w:val="center"/>
        <w:outlineLvl w:val="0"/>
        <w:rPr>
          <w:b/>
          <w:bCs/>
          <w:rtl/>
        </w:rPr>
      </w:pPr>
      <w:r>
        <w:rPr>
          <w:rFonts w:hint="cs"/>
          <w:b/>
          <w:bCs/>
          <w:rtl/>
        </w:rPr>
        <w:t xml:space="preserve">מישיבת הוועדה </w:t>
      </w:r>
      <w:r w:rsidR="00BE68F7">
        <w:rPr>
          <w:rFonts w:hint="cs"/>
          <w:b/>
          <w:bCs/>
          <w:rtl/>
        </w:rPr>
        <w:t xml:space="preserve">המיוחדת </w:t>
      </w:r>
      <w:r>
        <w:rPr>
          <w:rFonts w:hint="cs"/>
          <w:b/>
          <w:bCs/>
          <w:rtl/>
        </w:rPr>
        <w:t>לזכויות הילד</w:t>
      </w:r>
    </w:p>
    <w:p w:rsidR="00AB5AFF" w:rsidRPr="00F3316D" w:rsidRDefault="00AB5AFF" w:rsidP="00AB5AFF">
      <w:pPr>
        <w:ind w:firstLine="0"/>
        <w:jc w:val="center"/>
        <w:outlineLvl w:val="0"/>
        <w:rPr>
          <w:b/>
          <w:bCs/>
          <w:color w:val="000000" w:themeColor="text1"/>
          <w:u w:val="single"/>
          <w:rtl/>
        </w:rPr>
      </w:pPr>
      <w:r w:rsidRPr="00F3316D">
        <w:rPr>
          <w:rFonts w:hint="cs"/>
          <w:b/>
          <w:bCs/>
          <w:color w:val="000000" w:themeColor="text1"/>
          <w:u w:val="single"/>
          <w:rtl/>
        </w:rPr>
        <w:t xml:space="preserve">יום שני, ח' בתשרי </w:t>
      </w:r>
      <w:proofErr w:type="spellStart"/>
      <w:r w:rsidRPr="00F3316D">
        <w:rPr>
          <w:rFonts w:hint="cs"/>
          <w:b/>
          <w:bCs/>
          <w:color w:val="000000" w:themeColor="text1"/>
          <w:u w:val="single"/>
          <w:rtl/>
        </w:rPr>
        <w:t>התשע"ט</w:t>
      </w:r>
      <w:proofErr w:type="spellEnd"/>
      <w:r w:rsidRPr="00F3316D">
        <w:rPr>
          <w:rFonts w:hint="cs"/>
          <w:b/>
          <w:bCs/>
          <w:color w:val="000000" w:themeColor="text1"/>
          <w:u w:val="single"/>
          <w:rtl/>
        </w:rPr>
        <w:t xml:space="preserve"> (17 בספטמבר 2018), שעה 10:30</w:t>
      </w:r>
    </w:p>
    <w:p w:rsidR="00AB5AFF" w:rsidRPr="00F3316D" w:rsidRDefault="00AB5AFF" w:rsidP="00AB5AFF">
      <w:pPr>
        <w:ind w:firstLine="0"/>
        <w:rPr>
          <w:color w:val="000000" w:themeColor="text1"/>
          <w:rtl/>
        </w:rPr>
      </w:pPr>
    </w:p>
    <w:p w:rsidR="00AB5AFF" w:rsidRPr="00F3316D" w:rsidRDefault="00AB5AFF" w:rsidP="00AB5AFF">
      <w:pPr>
        <w:ind w:firstLine="0"/>
        <w:rPr>
          <w:color w:val="000000" w:themeColor="text1"/>
          <w:rtl/>
        </w:rPr>
      </w:pPr>
    </w:p>
    <w:p w:rsidR="00AB5AFF" w:rsidRPr="00F3316D" w:rsidRDefault="00AB5AFF" w:rsidP="00AB5AFF">
      <w:pPr>
        <w:ind w:firstLine="0"/>
        <w:rPr>
          <w:color w:val="000000" w:themeColor="text1"/>
          <w:rtl/>
        </w:rPr>
      </w:pPr>
    </w:p>
    <w:p w:rsidR="00AB5AFF" w:rsidRPr="00F3316D" w:rsidRDefault="00AB5AFF" w:rsidP="00AB5AFF">
      <w:pPr>
        <w:ind w:firstLine="0"/>
        <w:outlineLvl w:val="1"/>
        <w:rPr>
          <w:color w:val="000000" w:themeColor="text1"/>
          <w:rtl/>
        </w:rPr>
      </w:pPr>
      <w:r w:rsidRPr="00F3316D">
        <w:rPr>
          <w:rFonts w:hint="cs"/>
          <w:b/>
          <w:bCs/>
          <w:color w:val="000000" w:themeColor="text1"/>
          <w:u w:val="single"/>
          <w:rtl/>
        </w:rPr>
        <w:t>סדר היום:</w:t>
      </w:r>
    </w:p>
    <w:sdt>
      <w:sdtPr>
        <w:rPr>
          <w:rFonts w:hint="cs"/>
          <w:color w:val="000000" w:themeColor="text1"/>
          <w:rtl/>
        </w:rPr>
        <w:alias w:val="הצח"/>
        <w:tag w:val="&lt;ID&gt;611132&lt;/ID&gt;&lt;Name&gt;הצעת חוק הפיקוח על מסגרות חינוכיות לפעוטות,"/>
        <w:id w:val="1052497793"/>
        <w:placeholder>
          <w:docPart w:val="3F20425408854840A2E84C574B40626B"/>
        </w:placeholder>
      </w:sdtPr>
      <w:sdtEndPr/>
      <w:sdtContent>
        <w:p w:rsidR="00AB5AFF" w:rsidRPr="00F3316D" w:rsidRDefault="00AB5AFF" w:rsidP="00AB5AFF">
          <w:pPr>
            <w:spacing w:before="60"/>
            <w:ind w:firstLine="0"/>
            <w:rPr>
              <w:color w:val="000000" w:themeColor="text1"/>
              <w:rtl/>
            </w:rPr>
          </w:pPr>
          <w:r w:rsidRPr="00F3316D">
            <w:rPr>
              <w:rStyle w:val="afd"/>
              <w:rFonts w:hint="cs"/>
              <w:color w:val="000000" w:themeColor="text1"/>
              <w:rtl/>
            </w:rPr>
            <w:t>1. הצעת חוק הפיקוח על מסגרות חינוכיות לפעוטות, התשע"ה-2015</w:t>
          </w:r>
          <w:r w:rsidRPr="00F3316D">
            <w:rPr>
              <w:rFonts w:hint="cs"/>
              <w:color w:val="000000" w:themeColor="text1"/>
              <w:rtl/>
            </w:rPr>
            <w:t xml:space="preserve"> (מ/1250)</w:t>
          </w:r>
        </w:p>
      </w:sdtContent>
    </w:sdt>
    <w:sdt>
      <w:sdtPr>
        <w:rPr>
          <w:rFonts w:hint="cs"/>
          <w:color w:val="000000" w:themeColor="text1"/>
          <w:rtl/>
        </w:rPr>
        <w:alias w:val="הצח"/>
        <w:tag w:val="&lt;ID&gt;611133&lt;/ID&gt;&lt;Name&gt;הצעת חוק הפיקוח על מעונות יום לפעוטות, התשע"/>
        <w:id w:val="1273516183"/>
        <w:placeholder>
          <w:docPart w:val="3F20425408854840A2E84C574B40626B"/>
        </w:placeholder>
      </w:sdtPr>
      <w:sdtEndPr/>
      <w:sdtContent>
        <w:p w:rsidR="00AB5AFF" w:rsidRPr="00F3316D" w:rsidRDefault="00AB5AFF" w:rsidP="00AB5AFF">
          <w:pPr>
            <w:spacing w:before="60"/>
            <w:ind w:firstLine="0"/>
            <w:rPr>
              <w:color w:val="000000" w:themeColor="text1"/>
              <w:rtl/>
            </w:rPr>
          </w:pPr>
          <w:r w:rsidRPr="00F3316D">
            <w:rPr>
              <w:rStyle w:val="afd"/>
              <w:rFonts w:hint="cs"/>
              <w:color w:val="000000" w:themeColor="text1"/>
              <w:rtl/>
            </w:rPr>
            <w:t>2. הצעת חוק הפיקוח על מעונות יום לפעוטות, התשע"ה–2015</w:t>
          </w:r>
          <w:r w:rsidRPr="00F3316D">
            <w:rPr>
              <w:rFonts w:hint="cs"/>
              <w:color w:val="000000" w:themeColor="text1"/>
              <w:rtl/>
            </w:rPr>
            <w:t xml:space="preserve"> (פ/1800/20) של חברי הכנסת יפעת שאשא ביטון, יעקב מרגי, מירב בן ארי, נאוה בוקר ואיילת נחמיאס ורבין</w:t>
          </w:r>
        </w:p>
      </w:sdtContent>
    </w:sdt>
    <w:sdt>
      <w:sdtPr>
        <w:rPr>
          <w:rFonts w:hint="cs"/>
          <w:color w:val="000000" w:themeColor="text1"/>
          <w:rtl/>
        </w:rPr>
        <w:alias w:val="הצח"/>
        <w:tag w:val="&lt;ID&gt;615551&lt;/ID&gt;&lt;Name&gt;הצעת חוק הפיקוח על מעונות יום לפעוטות, התשע"/>
        <w:id w:val="-102496940"/>
        <w:placeholder>
          <w:docPart w:val="3F20425408854840A2E84C574B40626B"/>
        </w:placeholder>
      </w:sdtPr>
      <w:sdtEndPr/>
      <w:sdtContent>
        <w:p w:rsidR="00AB5AFF" w:rsidRPr="00F3316D" w:rsidRDefault="00AB5AFF" w:rsidP="00AB5AFF">
          <w:pPr>
            <w:spacing w:before="60"/>
            <w:ind w:firstLine="0"/>
            <w:rPr>
              <w:color w:val="000000" w:themeColor="text1"/>
              <w:rtl/>
            </w:rPr>
          </w:pPr>
          <w:r w:rsidRPr="00F3316D">
            <w:rPr>
              <w:rStyle w:val="afd"/>
              <w:rFonts w:hint="cs"/>
              <w:color w:val="000000" w:themeColor="text1"/>
              <w:rtl/>
            </w:rPr>
            <w:t>3. הצעת חוק הפיקוח על מעונות יום לפעוטות, התשע"ח-2018</w:t>
          </w:r>
          <w:r w:rsidRPr="00F3316D">
            <w:rPr>
              <w:rFonts w:hint="cs"/>
              <w:color w:val="000000" w:themeColor="text1"/>
              <w:rtl/>
            </w:rPr>
            <w:t xml:space="preserve"> (פ/1670/20) של חברי הכנסת קארין אלהרר, חיים ילין, מיקי לוי, עפר שלח, יואל </w:t>
          </w:r>
          <w:proofErr w:type="spellStart"/>
          <w:r w:rsidRPr="00F3316D">
            <w:rPr>
              <w:rFonts w:hint="cs"/>
              <w:color w:val="000000" w:themeColor="text1"/>
              <w:rtl/>
            </w:rPr>
            <w:t>רזבוזוב</w:t>
          </w:r>
          <w:proofErr w:type="spellEnd"/>
          <w:r w:rsidRPr="00F3316D">
            <w:rPr>
              <w:rFonts w:hint="cs"/>
              <w:color w:val="000000" w:themeColor="text1"/>
              <w:rtl/>
            </w:rPr>
            <w:t xml:space="preserve">, יעל גרמן, עליזה לביא, תמר זנדברג, מיכל </w:t>
          </w:r>
          <w:proofErr w:type="spellStart"/>
          <w:r w:rsidRPr="00F3316D">
            <w:rPr>
              <w:rFonts w:hint="cs"/>
              <w:color w:val="000000" w:themeColor="text1"/>
              <w:rtl/>
            </w:rPr>
            <w:t>רוזין</w:t>
          </w:r>
          <w:proofErr w:type="spellEnd"/>
          <w:r w:rsidRPr="00F3316D">
            <w:rPr>
              <w:rFonts w:hint="cs"/>
              <w:color w:val="000000" w:themeColor="text1"/>
              <w:rtl/>
            </w:rPr>
            <w:t>, איתן כבל, דב חנין ואיציק שמולי</w:t>
          </w:r>
        </w:p>
      </w:sdtContent>
    </w:sdt>
    <w:p w:rsidR="00AB5AFF" w:rsidRDefault="00AB5AFF" w:rsidP="00AB5AFF">
      <w:pPr>
        <w:spacing w:before="60"/>
        <w:ind w:firstLine="0"/>
        <w:rPr>
          <w:rtl/>
        </w:rPr>
      </w:pPr>
    </w:p>
    <w:p w:rsidR="009412E3" w:rsidRDefault="009412E3" w:rsidP="00AB5AFF">
      <w:pPr>
        <w:spacing w:before="60"/>
        <w:ind w:firstLine="0"/>
        <w:rPr>
          <w:rtl/>
        </w:rPr>
      </w:pPr>
    </w:p>
    <w:p w:rsidR="00AB5AFF" w:rsidRDefault="00AB5AFF" w:rsidP="00AB5AFF">
      <w:pPr>
        <w:ind w:firstLine="0"/>
        <w:outlineLvl w:val="1"/>
        <w:rPr>
          <w:b/>
          <w:bCs/>
          <w:u w:val="single"/>
          <w:rtl/>
        </w:rPr>
      </w:pPr>
      <w:r>
        <w:rPr>
          <w:rFonts w:hint="cs"/>
          <w:b/>
          <w:bCs/>
          <w:u w:val="single"/>
          <w:rtl/>
        </w:rPr>
        <w:t>נכחו:</w:t>
      </w:r>
    </w:p>
    <w:p w:rsidR="00AB5AFF" w:rsidRDefault="00AB5AFF" w:rsidP="00AB5AFF">
      <w:pPr>
        <w:ind w:firstLine="0"/>
        <w:outlineLvl w:val="1"/>
        <w:rPr>
          <w:rtl/>
        </w:rPr>
      </w:pPr>
      <w:r>
        <w:rPr>
          <w:rFonts w:hint="cs"/>
          <w:b/>
          <w:bCs/>
          <w:u w:val="single"/>
          <w:rtl/>
        </w:rPr>
        <w:t xml:space="preserve">חברי הוועדה: </w:t>
      </w:r>
    </w:p>
    <w:p w:rsidR="00AB5AFF" w:rsidRDefault="00AB5AFF" w:rsidP="00AB5AFF">
      <w:pPr>
        <w:ind w:firstLine="0"/>
        <w:rPr>
          <w:rtl/>
        </w:rPr>
      </w:pPr>
      <w:r>
        <w:rPr>
          <w:rFonts w:hint="cs"/>
          <w:rtl/>
        </w:rPr>
        <w:t>יפעת שאשא ביטון – היו"ר</w:t>
      </w:r>
    </w:p>
    <w:p w:rsidR="00AB5AFF" w:rsidRDefault="00AB5AFF" w:rsidP="00AB5AFF">
      <w:pPr>
        <w:ind w:firstLine="0"/>
        <w:rPr>
          <w:rtl/>
        </w:rPr>
      </w:pPr>
      <w:r>
        <w:rPr>
          <w:rFonts w:hint="cs"/>
          <w:rtl/>
        </w:rPr>
        <w:t>איילת נחמיאס ורבין</w:t>
      </w:r>
    </w:p>
    <w:p w:rsidR="00AB5AFF" w:rsidRDefault="00AB5AFF" w:rsidP="00AB5AFF">
      <w:pPr>
        <w:ind w:firstLine="0"/>
        <w:rPr>
          <w:rtl/>
        </w:rPr>
      </w:pPr>
      <w:r>
        <w:rPr>
          <w:rFonts w:hint="cs"/>
          <w:rtl/>
        </w:rPr>
        <w:t>פנינה תמנו שאטה</w:t>
      </w:r>
    </w:p>
    <w:p w:rsidR="00AB5AFF" w:rsidRDefault="00AB5AFF" w:rsidP="00AB5AFF">
      <w:pPr>
        <w:ind w:firstLine="0"/>
        <w:rPr>
          <w:rtl/>
        </w:rPr>
      </w:pPr>
    </w:p>
    <w:p w:rsidR="009412E3" w:rsidRDefault="009412E3" w:rsidP="00AB5AFF">
      <w:pPr>
        <w:ind w:firstLine="0"/>
      </w:pPr>
    </w:p>
    <w:p w:rsidR="00AB5AFF" w:rsidRDefault="00AB5AFF" w:rsidP="00AB5AFF">
      <w:pPr>
        <w:ind w:firstLine="0"/>
        <w:outlineLvl w:val="1"/>
        <w:rPr>
          <w:b/>
          <w:bCs/>
          <w:u w:val="single"/>
          <w:rtl/>
        </w:rPr>
      </w:pPr>
      <w:r>
        <w:rPr>
          <w:rFonts w:hint="cs"/>
          <w:b/>
          <w:bCs/>
          <w:u w:val="single"/>
          <w:rtl/>
        </w:rPr>
        <w:t>חברי הכנסת:</w:t>
      </w:r>
    </w:p>
    <w:p w:rsidR="00AB5AFF" w:rsidRDefault="00AB5AFF" w:rsidP="00AB5AFF">
      <w:pPr>
        <w:ind w:firstLine="0"/>
        <w:rPr>
          <w:rtl/>
        </w:rPr>
      </w:pPr>
      <w:r>
        <w:rPr>
          <w:rFonts w:hint="cs"/>
          <w:rtl/>
        </w:rPr>
        <w:t>קארין אלהרר</w:t>
      </w:r>
    </w:p>
    <w:p w:rsidR="00AB5AFF" w:rsidRDefault="00AB5AFF" w:rsidP="00AB5AFF">
      <w:pPr>
        <w:ind w:firstLine="0"/>
        <w:rPr>
          <w:b/>
          <w:bCs/>
          <w:u w:val="single"/>
          <w:rtl/>
        </w:rPr>
      </w:pPr>
    </w:p>
    <w:p w:rsidR="009412E3" w:rsidRDefault="009412E3" w:rsidP="000E0E97">
      <w:pPr>
        <w:ind w:firstLine="0"/>
        <w:outlineLvl w:val="1"/>
        <w:rPr>
          <w:b/>
          <w:bCs/>
          <w:u w:val="single"/>
          <w:rtl/>
        </w:rPr>
      </w:pPr>
    </w:p>
    <w:p w:rsidR="000E0E97" w:rsidRDefault="000E0E97" w:rsidP="000E0E97">
      <w:pPr>
        <w:ind w:firstLine="0"/>
        <w:outlineLvl w:val="1"/>
      </w:pPr>
      <w:r>
        <w:rPr>
          <w:rFonts w:hint="cs"/>
          <w:b/>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33"/>
        <w:gridCol w:w="236"/>
        <w:gridCol w:w="6729"/>
      </w:tblGrid>
      <w:tr w:rsidR="000E0E97" w:rsidTr="00F3316D">
        <w:tc>
          <w:tcPr>
            <w:tcW w:w="2333" w:type="dxa"/>
            <w:hideMark/>
          </w:tcPr>
          <w:p w:rsidR="000E0E97" w:rsidRDefault="000E0E97">
            <w:pPr>
              <w:ind w:firstLine="0"/>
              <w:rPr>
                <w:rtl/>
              </w:rPr>
            </w:pPr>
            <w:r>
              <w:rPr>
                <w:rFonts w:hint="cs"/>
                <w:rtl/>
              </w:rPr>
              <w:t>ורד כרמון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מפקחת ארצית גיל רך, משרד העבודה, הרווחה והשירותים החברתיים</w:t>
            </w:r>
          </w:p>
        </w:tc>
      </w:tr>
      <w:tr w:rsidR="000E0E97" w:rsidTr="00F3316D">
        <w:tc>
          <w:tcPr>
            <w:tcW w:w="2333" w:type="dxa"/>
            <w:hideMark/>
          </w:tcPr>
          <w:p w:rsidR="000E0E97" w:rsidRDefault="000E0E97">
            <w:pPr>
              <w:ind w:firstLine="0"/>
            </w:pPr>
            <w:r>
              <w:rPr>
                <w:rFonts w:hint="cs"/>
                <w:rtl/>
              </w:rPr>
              <w:t xml:space="preserve">סיגל מרד </w:t>
            </w:r>
            <w:proofErr w:type="spellStart"/>
            <w:r>
              <w:rPr>
                <w:rFonts w:hint="cs"/>
                <w:rtl/>
              </w:rPr>
              <w:t>אברג'ל</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ראש תחום הסדרה ואכיפה, משרד העבודה, הרווחה והשירותים החברתיים</w:t>
            </w:r>
          </w:p>
        </w:tc>
      </w:tr>
      <w:tr w:rsidR="000E0E97" w:rsidTr="00F3316D">
        <w:tc>
          <w:tcPr>
            <w:tcW w:w="2333" w:type="dxa"/>
            <w:hideMark/>
          </w:tcPr>
          <w:p w:rsidR="000E0E97" w:rsidRDefault="000E0E97">
            <w:pPr>
              <w:ind w:firstLine="0"/>
            </w:pPr>
            <w:proofErr w:type="spellStart"/>
            <w:r>
              <w:rPr>
                <w:rFonts w:hint="cs"/>
                <w:rtl/>
              </w:rPr>
              <w:t>סוהייר</w:t>
            </w:r>
            <w:proofErr w:type="spellEnd"/>
            <w:r>
              <w:rPr>
                <w:rFonts w:hint="cs"/>
                <w:rtl/>
              </w:rPr>
              <w:t xml:space="preserve"> שקור</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מנהלת תחום בכיר רישוי ואכיפה, אגף מעונות יום ומשפחתונים, משרד העבודה, הרווחה והשירותים החברתיים</w:t>
            </w:r>
          </w:p>
        </w:tc>
      </w:tr>
      <w:tr w:rsidR="000E0E97" w:rsidTr="00F3316D">
        <w:tc>
          <w:tcPr>
            <w:tcW w:w="2333" w:type="dxa"/>
            <w:hideMark/>
          </w:tcPr>
          <w:p w:rsidR="000E0E97" w:rsidRDefault="000E0E97">
            <w:pPr>
              <w:ind w:firstLine="0"/>
            </w:pPr>
            <w:r>
              <w:rPr>
                <w:rFonts w:hint="cs"/>
                <w:rtl/>
              </w:rPr>
              <w:t>מיכל כרמל</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ממונה הכשרה, משרד העבודה, הרווחה והשירותים החברתיים</w:t>
            </w:r>
          </w:p>
        </w:tc>
      </w:tr>
      <w:tr w:rsidR="000E0E97" w:rsidTr="00F3316D">
        <w:tc>
          <w:tcPr>
            <w:tcW w:w="2333" w:type="dxa"/>
            <w:hideMark/>
          </w:tcPr>
          <w:p w:rsidR="000E0E97" w:rsidRDefault="000E0E97">
            <w:pPr>
              <w:ind w:firstLine="0"/>
            </w:pPr>
            <w:r>
              <w:rPr>
                <w:rFonts w:hint="cs"/>
                <w:rtl/>
              </w:rPr>
              <w:t>אדוארד (אדי) ווייס</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סגן היועץ המשפטי (רווחה), משרד העבודה, הרווחה והשירותים החברתיים</w:t>
            </w:r>
          </w:p>
        </w:tc>
      </w:tr>
      <w:tr w:rsidR="000E0E97" w:rsidTr="00F3316D">
        <w:tc>
          <w:tcPr>
            <w:tcW w:w="2333" w:type="dxa"/>
            <w:hideMark/>
          </w:tcPr>
          <w:p w:rsidR="000E0E97" w:rsidRDefault="000E0E97">
            <w:pPr>
              <w:ind w:firstLine="0"/>
            </w:pPr>
            <w:r>
              <w:rPr>
                <w:rFonts w:hint="cs"/>
                <w:rtl/>
              </w:rPr>
              <w:t>יובל גל אביעד</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הלשכה המשפטית, משרד העבודה, הרווחה והשירותים החברתיים</w:t>
            </w:r>
          </w:p>
        </w:tc>
      </w:tr>
      <w:tr w:rsidR="000E0E97" w:rsidTr="00F3316D">
        <w:tc>
          <w:tcPr>
            <w:tcW w:w="2333" w:type="dxa"/>
            <w:hideMark/>
          </w:tcPr>
          <w:p w:rsidR="000E0E97" w:rsidRDefault="000E0E97">
            <w:pPr>
              <w:ind w:firstLine="0"/>
            </w:pPr>
            <w:r>
              <w:rPr>
                <w:rFonts w:hint="cs"/>
                <w:rtl/>
              </w:rPr>
              <w:t>לירן שפיגל</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ממונה ייעוץ משפטי, משרד החינוך</w:t>
            </w:r>
          </w:p>
        </w:tc>
      </w:tr>
      <w:tr w:rsidR="000E0E97" w:rsidTr="00F3316D">
        <w:tc>
          <w:tcPr>
            <w:tcW w:w="2333" w:type="dxa"/>
            <w:hideMark/>
          </w:tcPr>
          <w:p w:rsidR="000E0E97" w:rsidRDefault="000E0E97">
            <w:pPr>
              <w:ind w:firstLine="0"/>
            </w:pPr>
            <w:r>
              <w:rPr>
                <w:rFonts w:hint="cs"/>
                <w:rtl/>
              </w:rPr>
              <w:t>ליזה רובין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מנהלת המחלקה לאם ולילד, משרד הבריאות</w:t>
            </w:r>
          </w:p>
        </w:tc>
      </w:tr>
      <w:tr w:rsidR="000E0E97" w:rsidTr="00F3316D">
        <w:tc>
          <w:tcPr>
            <w:tcW w:w="2333" w:type="dxa"/>
            <w:hideMark/>
          </w:tcPr>
          <w:p w:rsidR="000E0E97" w:rsidRDefault="000E0E97">
            <w:pPr>
              <w:ind w:firstLine="0"/>
            </w:pPr>
            <w:r>
              <w:rPr>
                <w:rFonts w:hint="cs"/>
                <w:rtl/>
              </w:rPr>
              <w:t xml:space="preserve">נעמה </w:t>
            </w:r>
            <w:proofErr w:type="spellStart"/>
            <w:r>
              <w:rPr>
                <w:rFonts w:hint="cs"/>
                <w:rtl/>
              </w:rPr>
              <w:t>גלצר</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מנהלת תחום בריאות הסביבה, משרד הבריאות</w:t>
            </w:r>
          </w:p>
        </w:tc>
      </w:tr>
      <w:tr w:rsidR="000E0E97" w:rsidTr="00F3316D">
        <w:tc>
          <w:tcPr>
            <w:tcW w:w="2333" w:type="dxa"/>
            <w:hideMark/>
          </w:tcPr>
          <w:p w:rsidR="000E0E97" w:rsidRDefault="000E0E97">
            <w:pPr>
              <w:ind w:firstLine="0"/>
            </w:pPr>
            <w:proofErr w:type="spellStart"/>
            <w:r>
              <w:rPr>
                <w:rFonts w:hint="cs"/>
                <w:rtl/>
              </w:rPr>
              <w:t>נינא</w:t>
            </w:r>
            <w:proofErr w:type="spellEnd"/>
            <w:r>
              <w:rPr>
                <w:rFonts w:hint="cs"/>
                <w:rtl/>
              </w:rPr>
              <w:t xml:space="preserve"> כהן קרן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יעוץ משפטי  בריאות הסביבה, משרד הבריאות</w:t>
            </w:r>
          </w:p>
        </w:tc>
      </w:tr>
      <w:tr w:rsidR="000E0E97" w:rsidTr="00F3316D">
        <w:tc>
          <w:tcPr>
            <w:tcW w:w="2333" w:type="dxa"/>
            <w:hideMark/>
          </w:tcPr>
          <w:p w:rsidR="000E0E97" w:rsidRDefault="000E0E97">
            <w:pPr>
              <w:ind w:firstLine="0"/>
            </w:pPr>
            <w:r>
              <w:rPr>
                <w:rFonts w:hint="cs"/>
                <w:rtl/>
              </w:rPr>
              <w:t xml:space="preserve">יעל </w:t>
            </w:r>
            <w:proofErr w:type="spellStart"/>
            <w:r>
              <w:rPr>
                <w:rFonts w:hint="cs"/>
                <w:rtl/>
              </w:rPr>
              <w:t>לינדנברג</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proofErr w:type="spellStart"/>
            <w:r>
              <w:rPr>
                <w:rFonts w:hint="cs"/>
                <w:rtl/>
              </w:rPr>
              <w:t>רפרנטית</w:t>
            </w:r>
            <w:proofErr w:type="spellEnd"/>
            <w:r>
              <w:rPr>
                <w:rFonts w:hint="cs"/>
                <w:rtl/>
              </w:rPr>
              <w:t xml:space="preserve"> תעסוקה באגף התקציבים, משרד האוצר</w:t>
            </w:r>
          </w:p>
        </w:tc>
      </w:tr>
      <w:tr w:rsidR="000E0E97" w:rsidTr="00F3316D">
        <w:tc>
          <w:tcPr>
            <w:tcW w:w="2333" w:type="dxa"/>
            <w:hideMark/>
          </w:tcPr>
          <w:p w:rsidR="000E0E97" w:rsidRDefault="000E0E97">
            <w:pPr>
              <w:ind w:firstLine="0"/>
            </w:pPr>
            <w:r>
              <w:rPr>
                <w:rFonts w:hint="cs"/>
                <w:rtl/>
              </w:rPr>
              <w:t>גליה כהן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ממונה מיסוי עירוני, </w:t>
            </w:r>
            <w:proofErr w:type="spellStart"/>
            <w:r>
              <w:rPr>
                <w:rFonts w:hint="cs"/>
                <w:rtl/>
              </w:rPr>
              <w:t>המינהל</w:t>
            </w:r>
            <w:proofErr w:type="spellEnd"/>
            <w:r>
              <w:rPr>
                <w:rFonts w:hint="cs"/>
                <w:rtl/>
              </w:rPr>
              <w:t xml:space="preserve"> לשלטון מקומי, משרד הפנים</w:t>
            </w:r>
          </w:p>
        </w:tc>
      </w:tr>
      <w:tr w:rsidR="000E0E97" w:rsidTr="00F3316D">
        <w:tc>
          <w:tcPr>
            <w:tcW w:w="2333" w:type="dxa"/>
            <w:hideMark/>
          </w:tcPr>
          <w:p w:rsidR="000E0E97" w:rsidRDefault="000E0E97">
            <w:pPr>
              <w:ind w:firstLine="0"/>
            </w:pPr>
            <w:r>
              <w:rPr>
                <w:rFonts w:hint="cs"/>
                <w:rtl/>
              </w:rPr>
              <w:t xml:space="preserve">עדן </w:t>
            </w:r>
            <w:proofErr w:type="spellStart"/>
            <w:r>
              <w:rPr>
                <w:rFonts w:hint="cs"/>
                <w:rtl/>
              </w:rPr>
              <w:t>דוידיאן</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ארנונה, משרד הפנים</w:t>
            </w:r>
          </w:p>
        </w:tc>
      </w:tr>
      <w:tr w:rsidR="000E0E97" w:rsidTr="00F3316D">
        <w:tc>
          <w:tcPr>
            <w:tcW w:w="2333" w:type="dxa"/>
            <w:hideMark/>
          </w:tcPr>
          <w:p w:rsidR="000E0E97" w:rsidRDefault="000E0E97">
            <w:pPr>
              <w:ind w:firstLine="0"/>
            </w:pPr>
            <w:r>
              <w:rPr>
                <w:rFonts w:hint="cs"/>
                <w:rtl/>
              </w:rPr>
              <w:t xml:space="preserve">אורי </w:t>
            </w:r>
            <w:proofErr w:type="spellStart"/>
            <w:r>
              <w:rPr>
                <w:rFonts w:hint="cs"/>
                <w:rtl/>
              </w:rPr>
              <w:t>שלומאי</w:t>
            </w:r>
            <w:proofErr w:type="spellEnd"/>
          </w:p>
        </w:tc>
        <w:tc>
          <w:tcPr>
            <w:tcW w:w="236" w:type="dxa"/>
            <w:hideMark/>
          </w:tcPr>
          <w:p w:rsidR="000E0E97" w:rsidRDefault="000E0E97">
            <w:pPr>
              <w:ind w:firstLine="0"/>
              <w:rPr>
                <w:rtl/>
              </w:rPr>
            </w:pPr>
            <w:r>
              <w:rPr>
                <w:rFonts w:hint="cs"/>
                <w:rtl/>
              </w:rPr>
              <w:t>–</w:t>
            </w:r>
          </w:p>
        </w:tc>
        <w:tc>
          <w:tcPr>
            <w:tcW w:w="6729" w:type="dxa"/>
            <w:hideMark/>
          </w:tcPr>
          <w:p w:rsidR="000E0E97" w:rsidRDefault="000E0E97">
            <w:pPr>
              <w:ind w:firstLine="0"/>
              <w:rPr>
                <w:rtl/>
              </w:rPr>
            </w:pPr>
            <w:r>
              <w:rPr>
                <w:rFonts w:hint="cs"/>
                <w:rtl/>
              </w:rPr>
              <w:t>עו"ד, מחלקת ייעוץ וחקיקה, משרד המשפטים</w:t>
            </w:r>
          </w:p>
        </w:tc>
      </w:tr>
      <w:tr w:rsidR="000E0E97" w:rsidTr="00F3316D">
        <w:tc>
          <w:tcPr>
            <w:tcW w:w="2333" w:type="dxa"/>
            <w:hideMark/>
          </w:tcPr>
          <w:p w:rsidR="000E0E97" w:rsidRDefault="000E0E97">
            <w:pPr>
              <w:ind w:firstLine="0"/>
              <w:rPr>
                <w:rtl/>
              </w:rPr>
            </w:pPr>
            <w:r>
              <w:rPr>
                <w:rFonts w:hint="cs"/>
                <w:rtl/>
              </w:rPr>
              <w:t>נטע סרוסי</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מחלקת ייעוץ וחקיקה, משרד המשפטים</w:t>
            </w:r>
          </w:p>
        </w:tc>
      </w:tr>
      <w:tr w:rsidR="000E0E97" w:rsidTr="00F3316D">
        <w:tc>
          <w:tcPr>
            <w:tcW w:w="2333" w:type="dxa"/>
            <w:hideMark/>
          </w:tcPr>
          <w:p w:rsidR="000E0E97" w:rsidRDefault="000E0E97">
            <w:pPr>
              <w:ind w:firstLine="0"/>
            </w:pPr>
            <w:r>
              <w:rPr>
                <w:rFonts w:hint="cs"/>
                <w:rtl/>
              </w:rPr>
              <w:t>יפעת רווה</w:t>
            </w:r>
          </w:p>
        </w:tc>
        <w:tc>
          <w:tcPr>
            <w:tcW w:w="236" w:type="dxa"/>
            <w:hideMark/>
          </w:tcPr>
          <w:p w:rsidR="000E0E97" w:rsidRDefault="000E0E97">
            <w:pPr>
              <w:ind w:firstLine="0"/>
              <w:rPr>
                <w:rtl/>
              </w:rPr>
            </w:pPr>
            <w:r>
              <w:rPr>
                <w:rFonts w:hint="cs"/>
                <w:rtl/>
              </w:rPr>
              <w:t>–</w:t>
            </w:r>
          </w:p>
        </w:tc>
        <w:tc>
          <w:tcPr>
            <w:tcW w:w="6729" w:type="dxa"/>
            <w:hideMark/>
          </w:tcPr>
          <w:p w:rsidR="000E0E97" w:rsidRDefault="000E0E97">
            <w:pPr>
              <w:ind w:firstLine="0"/>
              <w:rPr>
                <w:rtl/>
              </w:rPr>
            </w:pPr>
            <w:r>
              <w:rPr>
                <w:rFonts w:hint="cs"/>
                <w:rtl/>
              </w:rPr>
              <w:t>עו"ד, מחלקת ייעוץ וחקיקה, משרד המשפטים</w:t>
            </w:r>
          </w:p>
        </w:tc>
      </w:tr>
      <w:tr w:rsidR="000E0E97" w:rsidTr="00F3316D">
        <w:tc>
          <w:tcPr>
            <w:tcW w:w="2333" w:type="dxa"/>
            <w:hideMark/>
          </w:tcPr>
          <w:p w:rsidR="000E0E97" w:rsidRDefault="000E0E97">
            <w:pPr>
              <w:ind w:firstLine="0"/>
              <w:rPr>
                <w:rtl/>
              </w:rPr>
            </w:pPr>
            <w:r>
              <w:rPr>
                <w:rFonts w:hint="cs"/>
                <w:rtl/>
              </w:rPr>
              <w:t>שי פורת</w:t>
            </w:r>
          </w:p>
        </w:tc>
        <w:tc>
          <w:tcPr>
            <w:tcW w:w="236" w:type="dxa"/>
            <w:hideMark/>
          </w:tcPr>
          <w:p w:rsidR="000E0E97" w:rsidRDefault="000E0E97">
            <w:pPr>
              <w:ind w:firstLine="0"/>
              <w:rPr>
                <w:rtl/>
              </w:rPr>
            </w:pPr>
            <w:r>
              <w:rPr>
                <w:rFonts w:hint="cs"/>
                <w:rtl/>
              </w:rPr>
              <w:t>–</w:t>
            </w:r>
          </w:p>
        </w:tc>
        <w:tc>
          <w:tcPr>
            <w:tcW w:w="6729" w:type="dxa"/>
            <w:hideMark/>
          </w:tcPr>
          <w:p w:rsidR="000E0E97" w:rsidRDefault="000E0E97">
            <w:pPr>
              <w:ind w:firstLine="0"/>
              <w:rPr>
                <w:rtl/>
              </w:rPr>
            </w:pPr>
            <w:r>
              <w:rPr>
                <w:rFonts w:hint="cs"/>
                <w:rtl/>
              </w:rPr>
              <w:t>מתמחה, מחלקת ייעוץ וחקיקה, משרד המשפטים</w:t>
            </w:r>
          </w:p>
        </w:tc>
      </w:tr>
      <w:tr w:rsidR="000E0E97" w:rsidTr="00F3316D">
        <w:tc>
          <w:tcPr>
            <w:tcW w:w="2333" w:type="dxa"/>
            <w:hideMark/>
          </w:tcPr>
          <w:p w:rsidR="000E0E97" w:rsidRDefault="000E0E97">
            <w:pPr>
              <w:ind w:firstLine="0"/>
              <w:rPr>
                <w:rtl/>
              </w:rPr>
            </w:pPr>
            <w:r>
              <w:rPr>
                <w:rFonts w:hint="cs"/>
                <w:rtl/>
              </w:rPr>
              <w:t xml:space="preserve">איילה </w:t>
            </w:r>
            <w:proofErr w:type="spellStart"/>
            <w:r>
              <w:rPr>
                <w:rFonts w:hint="cs"/>
                <w:rtl/>
              </w:rPr>
              <w:t>וינשטיין</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ע' יועמ"ש, המשרד לביטחון פנים</w:t>
            </w:r>
          </w:p>
        </w:tc>
      </w:tr>
      <w:tr w:rsidR="000E0E97" w:rsidTr="00F3316D">
        <w:tc>
          <w:tcPr>
            <w:tcW w:w="2333" w:type="dxa"/>
            <w:hideMark/>
          </w:tcPr>
          <w:p w:rsidR="000E0E97" w:rsidRDefault="000E0E97">
            <w:pPr>
              <w:ind w:firstLine="0"/>
            </w:pPr>
            <w:r>
              <w:rPr>
                <w:rFonts w:hint="cs"/>
                <w:rtl/>
              </w:rPr>
              <w:t xml:space="preserve">ליאורה סולטן </w:t>
            </w:r>
            <w:proofErr w:type="spellStart"/>
            <w:r>
              <w:rPr>
                <w:rFonts w:hint="cs"/>
                <w:rtl/>
              </w:rPr>
              <w:t>יעבץ</w:t>
            </w:r>
            <w:proofErr w:type="spellEnd"/>
            <w:r>
              <w:rPr>
                <w:rFonts w:hint="cs"/>
                <w:rtl/>
              </w:rPr>
              <w:t xml:space="preserve"> </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ע' יועמ"ש משטרה, המשרד לביטחון פנים</w:t>
            </w:r>
          </w:p>
        </w:tc>
      </w:tr>
      <w:tr w:rsidR="000E0E97" w:rsidTr="00F3316D">
        <w:tc>
          <w:tcPr>
            <w:tcW w:w="2333" w:type="dxa"/>
            <w:hideMark/>
          </w:tcPr>
          <w:p w:rsidR="000E0E97" w:rsidRDefault="000E0E97">
            <w:pPr>
              <w:ind w:firstLine="0"/>
            </w:pPr>
            <w:r>
              <w:rPr>
                <w:rFonts w:hint="cs"/>
                <w:rtl/>
              </w:rPr>
              <w:lastRenderedPageBreak/>
              <w:t>איתי חוטר</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סמנכ"ל כלכלה, מרכז השלטון המקומי </w:t>
            </w:r>
          </w:p>
        </w:tc>
      </w:tr>
      <w:tr w:rsidR="000E0E97" w:rsidTr="00F3316D">
        <w:tc>
          <w:tcPr>
            <w:tcW w:w="2333" w:type="dxa"/>
            <w:hideMark/>
          </w:tcPr>
          <w:p w:rsidR="000E0E97" w:rsidRDefault="000E0E97">
            <w:pPr>
              <w:ind w:firstLine="0"/>
            </w:pPr>
            <w:r>
              <w:rPr>
                <w:rFonts w:hint="cs"/>
                <w:rtl/>
              </w:rPr>
              <w:t>רות דיין מדר</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מנהלת תחום חברה, מרכז השלטון המקומי</w:t>
            </w:r>
          </w:p>
        </w:tc>
      </w:tr>
      <w:tr w:rsidR="000E0E97" w:rsidTr="00F3316D">
        <w:tc>
          <w:tcPr>
            <w:tcW w:w="2333" w:type="dxa"/>
            <w:hideMark/>
          </w:tcPr>
          <w:p w:rsidR="000E0E97" w:rsidRDefault="000E0E97">
            <w:pPr>
              <w:ind w:firstLine="0"/>
            </w:pPr>
            <w:r>
              <w:rPr>
                <w:rFonts w:hint="cs"/>
                <w:rtl/>
              </w:rPr>
              <w:t>יוסי אוחנה</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יועץ לתכנון ובנייה, מרכז השלטון המקומי</w:t>
            </w:r>
          </w:p>
        </w:tc>
      </w:tr>
      <w:tr w:rsidR="000E0E97" w:rsidTr="00F3316D">
        <w:tc>
          <w:tcPr>
            <w:tcW w:w="2333" w:type="dxa"/>
            <w:hideMark/>
          </w:tcPr>
          <w:p w:rsidR="000E0E97" w:rsidRDefault="000E0E97">
            <w:pPr>
              <w:ind w:firstLine="0"/>
            </w:pPr>
            <w:r>
              <w:rPr>
                <w:rFonts w:hint="cs"/>
                <w:rtl/>
              </w:rPr>
              <w:t>דנה דקו-</w:t>
            </w:r>
            <w:proofErr w:type="spellStart"/>
            <w:r>
              <w:rPr>
                <w:rFonts w:hint="cs"/>
                <w:rtl/>
              </w:rPr>
              <w:t>מדנס</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ראש </w:t>
            </w:r>
            <w:proofErr w:type="spellStart"/>
            <w:r>
              <w:rPr>
                <w:rFonts w:hint="cs"/>
                <w:rtl/>
              </w:rPr>
              <w:t>מינהל</w:t>
            </w:r>
            <w:proofErr w:type="spellEnd"/>
            <w:r>
              <w:rPr>
                <w:rFonts w:hint="cs"/>
                <w:rtl/>
              </w:rPr>
              <w:t xml:space="preserve"> כנסת, מרכז השלטון המקומי </w:t>
            </w:r>
          </w:p>
        </w:tc>
      </w:tr>
      <w:tr w:rsidR="000E0E97" w:rsidTr="00F3316D">
        <w:tc>
          <w:tcPr>
            <w:tcW w:w="2333" w:type="dxa"/>
            <w:hideMark/>
          </w:tcPr>
          <w:p w:rsidR="000E0E97" w:rsidRDefault="000E0E97">
            <w:pPr>
              <w:ind w:firstLine="0"/>
            </w:pPr>
            <w:r>
              <w:rPr>
                <w:rFonts w:hint="cs"/>
                <w:rtl/>
              </w:rPr>
              <w:t>ישראל ליאור גבאי</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מנכ"ל, נאות מרגלית</w:t>
            </w:r>
          </w:p>
        </w:tc>
      </w:tr>
      <w:tr w:rsidR="000E0E97" w:rsidTr="00F3316D">
        <w:tc>
          <w:tcPr>
            <w:tcW w:w="2333" w:type="dxa"/>
            <w:hideMark/>
          </w:tcPr>
          <w:p w:rsidR="000E0E97" w:rsidRDefault="000E0E97">
            <w:pPr>
              <w:ind w:firstLine="0"/>
            </w:pPr>
            <w:r>
              <w:rPr>
                <w:rFonts w:hint="cs"/>
                <w:rtl/>
              </w:rPr>
              <w:t xml:space="preserve">קרן </w:t>
            </w:r>
            <w:proofErr w:type="spellStart"/>
            <w:r>
              <w:rPr>
                <w:rFonts w:hint="cs"/>
                <w:rtl/>
              </w:rPr>
              <w:t>איוס</w:t>
            </w:r>
            <w:proofErr w:type="spellEnd"/>
            <w:r>
              <w:rPr>
                <w:rFonts w:hint="cs"/>
                <w:rtl/>
              </w:rPr>
              <w:t xml:space="preserve"> אוחנה</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יו"ר, חיבה – איגוד הגנים הפרטיים הארצי</w:t>
            </w:r>
          </w:p>
        </w:tc>
      </w:tr>
      <w:tr w:rsidR="000E0E97" w:rsidTr="00F3316D">
        <w:tc>
          <w:tcPr>
            <w:tcW w:w="2333" w:type="dxa"/>
            <w:hideMark/>
          </w:tcPr>
          <w:p w:rsidR="000E0E97" w:rsidRDefault="000E0E97">
            <w:pPr>
              <w:ind w:firstLine="0"/>
            </w:pPr>
            <w:r>
              <w:rPr>
                <w:rFonts w:hint="cs"/>
                <w:rtl/>
              </w:rPr>
              <w:t xml:space="preserve">ימית </w:t>
            </w:r>
            <w:proofErr w:type="spellStart"/>
            <w:r>
              <w:rPr>
                <w:rFonts w:hint="cs"/>
                <w:rtl/>
              </w:rPr>
              <w:t>אברמוב</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גננת, חיבה – איגוד הגנים הפרטיים</w:t>
            </w:r>
          </w:p>
        </w:tc>
      </w:tr>
      <w:tr w:rsidR="000E0E97" w:rsidTr="00F3316D">
        <w:tc>
          <w:tcPr>
            <w:tcW w:w="2333" w:type="dxa"/>
            <w:hideMark/>
          </w:tcPr>
          <w:p w:rsidR="000E0E97" w:rsidRDefault="000E0E97">
            <w:pPr>
              <w:ind w:firstLine="0"/>
            </w:pPr>
            <w:r>
              <w:rPr>
                <w:rFonts w:hint="cs"/>
                <w:rtl/>
              </w:rPr>
              <w:t>חנן דגן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מנכ"ל, איחוד גני הילדים</w:t>
            </w:r>
          </w:p>
        </w:tc>
      </w:tr>
      <w:tr w:rsidR="000E0E97" w:rsidTr="00F3316D">
        <w:tc>
          <w:tcPr>
            <w:tcW w:w="2333" w:type="dxa"/>
            <w:hideMark/>
          </w:tcPr>
          <w:p w:rsidR="000E0E97" w:rsidRDefault="000E0E97">
            <w:pPr>
              <w:ind w:firstLine="0"/>
            </w:pPr>
            <w:r>
              <w:rPr>
                <w:rFonts w:hint="cs"/>
                <w:rtl/>
              </w:rPr>
              <w:t xml:space="preserve">ורד </w:t>
            </w:r>
            <w:proofErr w:type="spellStart"/>
            <w:r>
              <w:rPr>
                <w:rFonts w:hint="cs"/>
                <w:rtl/>
              </w:rPr>
              <w:t>וינדמן</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מנכ"לית, המועצה הלאומית לשלום הילד</w:t>
            </w:r>
          </w:p>
        </w:tc>
      </w:tr>
      <w:tr w:rsidR="000E0E97" w:rsidTr="00F3316D">
        <w:tc>
          <w:tcPr>
            <w:tcW w:w="2333" w:type="dxa"/>
            <w:hideMark/>
          </w:tcPr>
          <w:p w:rsidR="000E0E97" w:rsidRDefault="000E0E97">
            <w:pPr>
              <w:ind w:firstLine="0"/>
            </w:pPr>
            <w:r>
              <w:rPr>
                <w:rFonts w:hint="cs"/>
                <w:rtl/>
              </w:rPr>
              <w:t>כרמית פולק-כהן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יועצת משפטית, המועצה הלאומית לשלום הילד</w:t>
            </w:r>
          </w:p>
        </w:tc>
      </w:tr>
      <w:tr w:rsidR="000E0E97" w:rsidTr="00F3316D">
        <w:tc>
          <w:tcPr>
            <w:tcW w:w="2333" w:type="dxa"/>
            <w:hideMark/>
          </w:tcPr>
          <w:p w:rsidR="000E0E97" w:rsidRDefault="000E0E97">
            <w:pPr>
              <w:ind w:firstLine="0"/>
            </w:pPr>
            <w:proofErr w:type="spellStart"/>
            <w:r>
              <w:rPr>
                <w:rFonts w:hint="cs"/>
                <w:rtl/>
              </w:rPr>
              <w:t>צילי</w:t>
            </w:r>
            <w:proofErr w:type="spellEnd"/>
            <w:r>
              <w:rPr>
                <w:rFonts w:hint="cs"/>
                <w:rtl/>
              </w:rPr>
              <w:t xml:space="preserve"> שוחט</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מחקר הוראה והדרכה, אוניברסיטת בר אילן</w:t>
            </w:r>
          </w:p>
        </w:tc>
      </w:tr>
      <w:tr w:rsidR="000E0E97" w:rsidTr="00F3316D">
        <w:tc>
          <w:tcPr>
            <w:tcW w:w="2333" w:type="dxa"/>
            <w:hideMark/>
          </w:tcPr>
          <w:p w:rsidR="000E0E97" w:rsidRDefault="000E0E97">
            <w:pPr>
              <w:ind w:firstLine="0"/>
            </w:pPr>
            <w:r>
              <w:rPr>
                <w:rFonts w:hint="cs"/>
                <w:rtl/>
              </w:rPr>
              <w:t>דבורה גבעון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מחקר והדרכה בגיל הרך, אוניברסיטת בר אילן</w:t>
            </w:r>
          </w:p>
        </w:tc>
      </w:tr>
      <w:tr w:rsidR="000E0E97" w:rsidTr="00F3316D">
        <w:tc>
          <w:tcPr>
            <w:tcW w:w="2333" w:type="dxa"/>
            <w:hideMark/>
          </w:tcPr>
          <w:p w:rsidR="000E0E97" w:rsidRDefault="000E0E97">
            <w:pPr>
              <w:ind w:firstLine="0"/>
            </w:pPr>
            <w:r>
              <w:rPr>
                <w:rFonts w:hint="cs"/>
                <w:rtl/>
              </w:rPr>
              <w:t xml:space="preserve">קונסטנטין </w:t>
            </w:r>
            <w:proofErr w:type="spellStart"/>
            <w:r>
              <w:rPr>
                <w:rFonts w:hint="cs"/>
                <w:rtl/>
              </w:rPr>
              <w:t>שוויביש</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מנכ"ל, איגום – איגוד מורים עולים</w:t>
            </w:r>
          </w:p>
        </w:tc>
      </w:tr>
      <w:tr w:rsidR="000E0E97" w:rsidTr="00F3316D">
        <w:tc>
          <w:tcPr>
            <w:tcW w:w="2333" w:type="dxa"/>
            <w:hideMark/>
          </w:tcPr>
          <w:p w:rsidR="000E0E97" w:rsidRDefault="000E0E97">
            <w:pPr>
              <w:ind w:firstLine="0"/>
            </w:pPr>
            <w:proofErr w:type="spellStart"/>
            <w:r>
              <w:rPr>
                <w:rFonts w:hint="cs"/>
                <w:rtl/>
              </w:rPr>
              <w:t>אינסה</w:t>
            </w:r>
            <w:proofErr w:type="spellEnd"/>
            <w:r>
              <w:rPr>
                <w:rFonts w:hint="cs"/>
                <w:rtl/>
              </w:rPr>
              <w:t xml:space="preserve"> </w:t>
            </w:r>
            <w:proofErr w:type="spellStart"/>
            <w:r>
              <w:rPr>
                <w:rFonts w:hint="cs"/>
                <w:rtl/>
              </w:rPr>
              <w:t>ליאחוביצקי</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מרכזת תחום, איגום – איגוד מורים עולים</w:t>
            </w:r>
          </w:p>
        </w:tc>
      </w:tr>
      <w:tr w:rsidR="000E0E97" w:rsidTr="00F3316D">
        <w:tc>
          <w:tcPr>
            <w:tcW w:w="2333" w:type="dxa"/>
            <w:hideMark/>
          </w:tcPr>
          <w:p w:rsidR="000E0E97" w:rsidRDefault="000E0E97">
            <w:pPr>
              <w:ind w:firstLine="0"/>
            </w:pPr>
            <w:r>
              <w:rPr>
                <w:rFonts w:hint="cs"/>
                <w:rtl/>
              </w:rPr>
              <w:t>ליאת גלנץ</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רכזת, הקואליציה לחינוך מלידה</w:t>
            </w:r>
          </w:p>
        </w:tc>
      </w:tr>
      <w:tr w:rsidR="000E0E97" w:rsidTr="00F3316D">
        <w:tc>
          <w:tcPr>
            <w:tcW w:w="2333" w:type="dxa"/>
            <w:hideMark/>
          </w:tcPr>
          <w:p w:rsidR="000E0E97" w:rsidRDefault="000E0E97">
            <w:pPr>
              <w:ind w:firstLine="0"/>
            </w:pPr>
            <w:r>
              <w:rPr>
                <w:rFonts w:hint="cs"/>
                <w:rtl/>
              </w:rPr>
              <w:t>יערה שילה</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חברת ועדת היגוי, הקואליציה לחינוך מלידה + ארגון אנו</w:t>
            </w:r>
          </w:p>
        </w:tc>
      </w:tr>
      <w:tr w:rsidR="000E0E97" w:rsidTr="00F3316D">
        <w:tc>
          <w:tcPr>
            <w:tcW w:w="2333" w:type="dxa"/>
            <w:hideMark/>
          </w:tcPr>
          <w:p w:rsidR="000E0E97" w:rsidRDefault="000E0E97">
            <w:pPr>
              <w:ind w:firstLine="0"/>
            </w:pPr>
            <w:r>
              <w:rPr>
                <w:rFonts w:hint="cs"/>
                <w:rtl/>
              </w:rPr>
              <w:t>אחז אגם</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יו"ר פורום הגנים בתל אביב, פורום וועדי ההורים היישוביים</w:t>
            </w:r>
          </w:p>
        </w:tc>
      </w:tr>
      <w:tr w:rsidR="000E0E97" w:rsidTr="00F3316D">
        <w:tc>
          <w:tcPr>
            <w:tcW w:w="2333" w:type="dxa"/>
            <w:hideMark/>
          </w:tcPr>
          <w:p w:rsidR="000E0E97" w:rsidRDefault="000E0E97">
            <w:pPr>
              <w:ind w:firstLine="0"/>
            </w:pPr>
            <w:r>
              <w:rPr>
                <w:rFonts w:hint="cs"/>
                <w:rtl/>
              </w:rPr>
              <w:t>גלי עציון</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עו"ד, מנהלת מחלקת ייעוץ וחקיקה, נעמ"ת</w:t>
            </w:r>
          </w:p>
        </w:tc>
      </w:tr>
      <w:tr w:rsidR="000E0E97" w:rsidTr="00F3316D">
        <w:tc>
          <w:tcPr>
            <w:tcW w:w="2333" w:type="dxa"/>
            <w:hideMark/>
          </w:tcPr>
          <w:p w:rsidR="000E0E97" w:rsidRDefault="000E0E97">
            <w:pPr>
              <w:ind w:firstLine="0"/>
            </w:pPr>
            <w:r>
              <w:rPr>
                <w:rFonts w:hint="cs"/>
                <w:rtl/>
              </w:rPr>
              <w:t xml:space="preserve">ולרי </w:t>
            </w:r>
            <w:proofErr w:type="spellStart"/>
            <w:r>
              <w:rPr>
                <w:rFonts w:hint="cs"/>
                <w:rtl/>
              </w:rPr>
              <w:t>זילכה</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רכזת, פורום ארגונים והורים למען ילדים עם מוגבלות</w:t>
            </w:r>
          </w:p>
        </w:tc>
      </w:tr>
      <w:tr w:rsidR="000E0E97" w:rsidTr="00F3316D">
        <w:tc>
          <w:tcPr>
            <w:tcW w:w="2333" w:type="dxa"/>
            <w:hideMark/>
          </w:tcPr>
          <w:p w:rsidR="000E0E97" w:rsidRDefault="000E0E97">
            <w:pPr>
              <w:ind w:firstLine="0"/>
            </w:pPr>
            <w:r>
              <w:rPr>
                <w:rFonts w:hint="cs"/>
                <w:rtl/>
              </w:rPr>
              <w:t>שמחה סחר</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חברת הנהלה, האגודה הישראלית למען הילד בגיל הרך</w:t>
            </w:r>
          </w:p>
        </w:tc>
      </w:tr>
      <w:tr w:rsidR="000E0E97" w:rsidTr="00F3316D">
        <w:tc>
          <w:tcPr>
            <w:tcW w:w="2333" w:type="dxa"/>
            <w:hideMark/>
          </w:tcPr>
          <w:p w:rsidR="000E0E97" w:rsidRDefault="000E0E97">
            <w:pPr>
              <w:ind w:firstLine="0"/>
            </w:pPr>
            <w:r>
              <w:rPr>
                <w:rFonts w:hint="cs"/>
                <w:rtl/>
              </w:rPr>
              <w:t>אביטל אפל פנקס</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מנהלת התוכנית הלאומית לבטיחות ילדים, בטרם – המרכז הלאומי לבריאות ובטיחות ילדים</w:t>
            </w:r>
          </w:p>
        </w:tc>
      </w:tr>
      <w:tr w:rsidR="000E0E97" w:rsidTr="00F3316D">
        <w:tc>
          <w:tcPr>
            <w:tcW w:w="2333" w:type="dxa"/>
            <w:hideMark/>
          </w:tcPr>
          <w:p w:rsidR="000E0E97" w:rsidRDefault="000E0E97">
            <w:pPr>
              <w:ind w:firstLine="0"/>
            </w:pPr>
            <w:r>
              <w:rPr>
                <w:rFonts w:hint="cs"/>
                <w:rtl/>
              </w:rPr>
              <w:t xml:space="preserve">ד"ר אלעזר אייל </w:t>
            </w:r>
            <w:proofErr w:type="spellStart"/>
            <w:r>
              <w:rPr>
                <w:rFonts w:hint="cs"/>
                <w:rtl/>
              </w:rPr>
              <w:t>ביקלס</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חבר הנהלה, אגודת מהנדסי הבטיחות, לשכת המהנדסים והאדריכלים</w:t>
            </w:r>
          </w:p>
        </w:tc>
      </w:tr>
      <w:tr w:rsidR="000E0E97" w:rsidTr="00F3316D">
        <w:tc>
          <w:tcPr>
            <w:tcW w:w="2333" w:type="dxa"/>
            <w:hideMark/>
          </w:tcPr>
          <w:p w:rsidR="000E0E97" w:rsidRDefault="000E0E97">
            <w:pPr>
              <w:ind w:firstLine="0"/>
            </w:pPr>
            <w:r>
              <w:rPr>
                <w:rFonts w:hint="cs"/>
                <w:rtl/>
              </w:rPr>
              <w:t>רוני שניר</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אימא, הורות משותפת = טובת הילד</w:t>
            </w:r>
          </w:p>
        </w:tc>
      </w:tr>
      <w:tr w:rsidR="000E0E97" w:rsidTr="00F3316D">
        <w:tc>
          <w:tcPr>
            <w:tcW w:w="2333" w:type="dxa"/>
            <w:hideMark/>
          </w:tcPr>
          <w:p w:rsidR="000E0E97" w:rsidRDefault="000E0E97">
            <w:pPr>
              <w:ind w:firstLine="0"/>
            </w:pPr>
            <w:r>
              <w:rPr>
                <w:rFonts w:hint="cs"/>
                <w:rtl/>
              </w:rPr>
              <w:t xml:space="preserve">אסנת </w:t>
            </w:r>
            <w:proofErr w:type="spellStart"/>
            <w:r>
              <w:rPr>
                <w:rFonts w:hint="cs"/>
                <w:rtl/>
              </w:rPr>
              <w:t>ואתורי</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יוזמת ומובילה, הורות בזכות </w:t>
            </w:r>
          </w:p>
        </w:tc>
      </w:tr>
      <w:tr w:rsidR="000E0E97" w:rsidTr="00F3316D">
        <w:tc>
          <w:tcPr>
            <w:tcW w:w="2333" w:type="dxa"/>
            <w:hideMark/>
          </w:tcPr>
          <w:p w:rsidR="000E0E97" w:rsidRDefault="000E0E97">
            <w:pPr>
              <w:ind w:firstLine="0"/>
            </w:pPr>
            <w:r>
              <w:rPr>
                <w:rFonts w:hint="cs"/>
                <w:rtl/>
              </w:rPr>
              <w:t xml:space="preserve">גל </w:t>
            </w:r>
            <w:proofErr w:type="spellStart"/>
            <w:r>
              <w:rPr>
                <w:rFonts w:hint="cs"/>
                <w:rtl/>
              </w:rPr>
              <w:t>קנר</w:t>
            </w:r>
            <w:proofErr w:type="spellEnd"/>
            <w:r>
              <w:rPr>
                <w:rFonts w:hint="cs"/>
                <w:rtl/>
              </w:rPr>
              <w:t xml:space="preserve"> </w:t>
            </w:r>
            <w:proofErr w:type="spellStart"/>
            <w:r>
              <w:rPr>
                <w:rFonts w:hint="cs"/>
                <w:rtl/>
              </w:rPr>
              <w:t>אלימי</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אימא </w:t>
            </w:r>
          </w:p>
        </w:tc>
      </w:tr>
      <w:tr w:rsidR="000E0E97" w:rsidTr="00F3316D">
        <w:tc>
          <w:tcPr>
            <w:tcW w:w="2333" w:type="dxa"/>
            <w:hideMark/>
          </w:tcPr>
          <w:p w:rsidR="000E0E97" w:rsidRDefault="000E0E97">
            <w:pPr>
              <w:ind w:firstLine="0"/>
            </w:pPr>
            <w:r>
              <w:rPr>
                <w:rFonts w:hint="cs"/>
                <w:rtl/>
              </w:rPr>
              <w:t xml:space="preserve">ג׳וזף </w:t>
            </w:r>
            <w:proofErr w:type="spellStart"/>
            <w:r>
              <w:rPr>
                <w:rFonts w:hint="cs"/>
                <w:rtl/>
              </w:rPr>
              <w:t>אבוהאני</w:t>
            </w:r>
            <w:proofErr w:type="spellEnd"/>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 xml:space="preserve">מחנך </w:t>
            </w:r>
          </w:p>
        </w:tc>
      </w:tr>
      <w:tr w:rsidR="000E0E97" w:rsidTr="00F3316D">
        <w:tc>
          <w:tcPr>
            <w:tcW w:w="2333" w:type="dxa"/>
            <w:hideMark/>
          </w:tcPr>
          <w:p w:rsidR="000E0E97" w:rsidRDefault="000E0E97">
            <w:pPr>
              <w:ind w:firstLine="0"/>
            </w:pPr>
            <w:r>
              <w:rPr>
                <w:rFonts w:hint="cs"/>
                <w:rtl/>
              </w:rPr>
              <w:t>ענת דייגי</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אזרחית, הורים וילדים</w:t>
            </w:r>
          </w:p>
        </w:tc>
      </w:tr>
      <w:tr w:rsidR="000E0E97" w:rsidTr="00F3316D">
        <w:tc>
          <w:tcPr>
            <w:tcW w:w="2333" w:type="dxa"/>
            <w:hideMark/>
          </w:tcPr>
          <w:p w:rsidR="000E0E97" w:rsidRDefault="000E0E97">
            <w:pPr>
              <w:ind w:firstLine="0"/>
            </w:pPr>
            <w:r>
              <w:rPr>
                <w:rFonts w:hint="cs"/>
                <w:rtl/>
              </w:rPr>
              <w:t>סילביה בן אבו</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הורים לילד שחווה אלימות, הורים</w:t>
            </w:r>
          </w:p>
        </w:tc>
      </w:tr>
      <w:tr w:rsidR="000E0E97" w:rsidTr="00F3316D">
        <w:tc>
          <w:tcPr>
            <w:tcW w:w="2333" w:type="dxa"/>
            <w:hideMark/>
          </w:tcPr>
          <w:p w:rsidR="000E0E97" w:rsidRDefault="000E0E97">
            <w:pPr>
              <w:ind w:firstLine="0"/>
            </w:pPr>
            <w:r>
              <w:rPr>
                <w:rFonts w:hint="cs"/>
                <w:rtl/>
              </w:rPr>
              <w:t>בת אל בן אבו</w:t>
            </w:r>
          </w:p>
        </w:tc>
        <w:tc>
          <w:tcPr>
            <w:tcW w:w="236" w:type="dxa"/>
            <w:hideMark/>
          </w:tcPr>
          <w:p w:rsidR="000E0E97" w:rsidRDefault="000E0E97">
            <w:pPr>
              <w:ind w:firstLine="0"/>
            </w:pPr>
            <w:r>
              <w:rPr>
                <w:rFonts w:hint="cs"/>
                <w:rtl/>
              </w:rPr>
              <w:t>–</w:t>
            </w:r>
          </w:p>
        </w:tc>
        <w:tc>
          <w:tcPr>
            <w:tcW w:w="6729" w:type="dxa"/>
            <w:hideMark/>
          </w:tcPr>
          <w:p w:rsidR="000E0E97" w:rsidRDefault="000E0E97">
            <w:pPr>
              <w:ind w:firstLine="0"/>
            </w:pPr>
            <w:r>
              <w:rPr>
                <w:rFonts w:hint="cs"/>
                <w:rtl/>
              </w:rPr>
              <w:t>הורים לילד שחווה אלימות, הורים</w:t>
            </w:r>
          </w:p>
        </w:tc>
      </w:tr>
      <w:tr w:rsidR="000E0E97" w:rsidTr="00F3316D">
        <w:trPr>
          <w:trHeight w:val="81"/>
        </w:trPr>
        <w:tc>
          <w:tcPr>
            <w:tcW w:w="2333" w:type="dxa"/>
            <w:hideMark/>
          </w:tcPr>
          <w:p w:rsidR="000E0E97" w:rsidRDefault="000E0E97">
            <w:pPr>
              <w:ind w:firstLine="0"/>
            </w:pPr>
            <w:r>
              <w:rPr>
                <w:rFonts w:hint="cs"/>
                <w:rtl/>
              </w:rPr>
              <w:t>אור אזרחי</w:t>
            </w:r>
          </w:p>
        </w:tc>
        <w:tc>
          <w:tcPr>
            <w:tcW w:w="236" w:type="dxa"/>
            <w:hideMark/>
          </w:tcPr>
          <w:p w:rsidR="000E0E97" w:rsidRDefault="000E0E97">
            <w:pPr>
              <w:ind w:firstLine="0"/>
              <w:rPr>
                <w:rtl/>
              </w:rPr>
            </w:pPr>
            <w:r>
              <w:rPr>
                <w:rFonts w:hint="cs"/>
                <w:rtl/>
              </w:rPr>
              <w:t>–</w:t>
            </w:r>
          </w:p>
        </w:tc>
        <w:tc>
          <w:tcPr>
            <w:tcW w:w="6729" w:type="dxa"/>
            <w:hideMark/>
          </w:tcPr>
          <w:p w:rsidR="000E0E97" w:rsidRDefault="00F3316D" w:rsidP="00F3316D">
            <w:pPr>
              <w:ind w:firstLine="0"/>
              <w:rPr>
                <w:rtl/>
              </w:rPr>
            </w:pPr>
            <w:r>
              <w:rPr>
                <w:rFonts w:hint="cs"/>
                <w:rtl/>
              </w:rPr>
              <w:t>שדלן/</w:t>
            </w:r>
            <w:proofErr w:type="spellStart"/>
            <w:r w:rsidR="000E0E97">
              <w:rPr>
                <w:rFonts w:hint="cs"/>
                <w:rtl/>
              </w:rPr>
              <w:t>ית</w:t>
            </w:r>
            <w:proofErr w:type="spellEnd"/>
            <w:r w:rsidR="000E0E97">
              <w:rPr>
                <w:rFonts w:hint="cs"/>
                <w:rtl/>
              </w:rPr>
              <w:t>, מייצגת את הסתדרות המורים</w:t>
            </w:r>
          </w:p>
        </w:tc>
      </w:tr>
    </w:tbl>
    <w:p w:rsidR="00F3316D" w:rsidRDefault="00F3316D" w:rsidP="00AB5AFF">
      <w:pPr>
        <w:ind w:firstLine="0"/>
        <w:outlineLvl w:val="1"/>
        <w:rPr>
          <w:b/>
          <w:bCs/>
          <w:u w:val="single"/>
          <w:rtl/>
        </w:rPr>
      </w:pPr>
    </w:p>
    <w:p w:rsidR="00F3316D" w:rsidRDefault="00F3316D" w:rsidP="00AB5AFF">
      <w:pPr>
        <w:ind w:firstLine="0"/>
        <w:outlineLvl w:val="1"/>
        <w:rPr>
          <w:b/>
          <w:bCs/>
          <w:u w:val="single"/>
          <w:rtl/>
        </w:rPr>
      </w:pPr>
    </w:p>
    <w:p w:rsidR="00AB5AFF" w:rsidRDefault="00AB5AFF" w:rsidP="00AB5AFF">
      <w:pPr>
        <w:ind w:firstLine="0"/>
        <w:outlineLvl w:val="1"/>
        <w:rPr>
          <w:rtl/>
        </w:rPr>
      </w:pPr>
      <w:r>
        <w:rPr>
          <w:rFonts w:hint="cs"/>
          <w:b/>
          <w:bCs/>
          <w:u w:val="single"/>
          <w:rtl/>
        </w:rPr>
        <w:t>ייעוץ משפטי:</w:t>
      </w:r>
      <w:r>
        <w:rPr>
          <w:rFonts w:hint="cs"/>
          <w:rtl/>
        </w:rPr>
        <w:t xml:space="preserve"> </w:t>
      </w:r>
    </w:p>
    <w:p w:rsidR="00AB5AFF" w:rsidRDefault="00AB5AFF" w:rsidP="00AB5AFF">
      <w:pPr>
        <w:ind w:firstLine="0"/>
        <w:rPr>
          <w:rtl/>
        </w:rPr>
      </w:pPr>
      <w:r>
        <w:rPr>
          <w:rFonts w:hint="cs"/>
          <w:rtl/>
        </w:rPr>
        <w:t xml:space="preserve">שמרית שקד </w:t>
      </w:r>
      <w:proofErr w:type="spellStart"/>
      <w:r>
        <w:rPr>
          <w:rFonts w:hint="cs"/>
          <w:rtl/>
        </w:rPr>
        <w:t>גיטלין</w:t>
      </w:r>
      <w:proofErr w:type="spellEnd"/>
    </w:p>
    <w:p w:rsidR="00AB5AFF" w:rsidRDefault="00AB5AFF" w:rsidP="00AB5AFF">
      <w:pPr>
        <w:ind w:firstLine="0"/>
      </w:pPr>
    </w:p>
    <w:p w:rsidR="00AB5AFF" w:rsidRDefault="00AB5AFF" w:rsidP="00AB5AFF">
      <w:pPr>
        <w:ind w:firstLine="0"/>
        <w:outlineLvl w:val="1"/>
        <w:rPr>
          <w:rtl/>
        </w:rPr>
      </w:pPr>
      <w:r>
        <w:rPr>
          <w:rFonts w:hint="cs"/>
          <w:b/>
          <w:bCs/>
          <w:u w:val="single"/>
          <w:rtl/>
        </w:rPr>
        <w:t>מנהלת הוועדה:</w:t>
      </w:r>
    </w:p>
    <w:p w:rsidR="00AB5AFF" w:rsidRDefault="00AB5AFF" w:rsidP="00AB5AFF">
      <w:pPr>
        <w:ind w:firstLine="0"/>
        <w:rPr>
          <w:u w:val="single"/>
          <w:rtl/>
        </w:rPr>
      </w:pPr>
      <w:r>
        <w:rPr>
          <w:rFonts w:hint="cs"/>
          <w:rtl/>
        </w:rPr>
        <w:t>תמי ברנע</w:t>
      </w:r>
    </w:p>
    <w:p w:rsidR="00AB5AFF" w:rsidRDefault="00AB5AFF" w:rsidP="00AB5AFF">
      <w:pPr>
        <w:ind w:firstLine="0"/>
      </w:pPr>
    </w:p>
    <w:p w:rsidR="00AB5AFF" w:rsidRDefault="00AB5AFF" w:rsidP="00AB5AFF">
      <w:pPr>
        <w:ind w:firstLine="0"/>
        <w:outlineLvl w:val="1"/>
        <w:rPr>
          <w:rtl/>
        </w:rPr>
      </w:pPr>
      <w:r>
        <w:rPr>
          <w:rFonts w:hint="cs"/>
          <w:b/>
          <w:bCs/>
          <w:u w:val="single"/>
          <w:rtl/>
        </w:rPr>
        <w:t>רישום פרלמנטרי:</w:t>
      </w:r>
    </w:p>
    <w:p w:rsidR="00AB5AFF" w:rsidRDefault="00AB5AFF" w:rsidP="00AB5AFF">
      <w:pPr>
        <w:ind w:firstLine="0"/>
        <w:rPr>
          <w:rtl/>
        </w:rPr>
      </w:pPr>
      <w:r>
        <w:rPr>
          <w:rFonts w:hint="cs"/>
          <w:rtl/>
        </w:rPr>
        <w:t>אירית שלהבת</w:t>
      </w:r>
    </w:p>
    <w:p w:rsidR="00AB5AFF" w:rsidRDefault="00AB5AFF">
      <w:pPr>
        <w:bidi w:val="0"/>
        <w:spacing w:line="240" w:lineRule="auto"/>
        <w:ind w:firstLine="0"/>
        <w:jc w:val="left"/>
        <w:rPr>
          <w:b/>
          <w:bCs/>
        </w:rPr>
      </w:pPr>
      <w:r>
        <w:rPr>
          <w:b/>
          <w:bCs/>
        </w:rPr>
        <w:br w:type="page"/>
      </w:r>
    </w:p>
    <w:p w:rsidR="00AB5AFF" w:rsidRPr="0017004E" w:rsidRDefault="00AB5AFF" w:rsidP="00AB5AFF">
      <w:pPr>
        <w:pStyle w:val="a6"/>
        <w:keepNext/>
        <w:bidi w:val="0"/>
        <w:rPr>
          <w:rFonts w:asciiTheme="minorHAnsi" w:hAnsiTheme="minorHAnsi"/>
        </w:rPr>
      </w:pPr>
      <w:r>
        <w:rPr>
          <w:rtl/>
        </w:rPr>
        <w:lastRenderedPageBreak/>
        <w:t>הצעת חוק הפיקוח על מעונות יום לפעוטות, התשע"ח-2018,  מ/1250</w:t>
      </w:r>
    </w:p>
    <w:p w:rsidR="00AB5AFF" w:rsidRPr="00AB5AFF" w:rsidRDefault="00AB5AFF" w:rsidP="00AB5AFF"/>
    <w:p w:rsidR="00AB5AFF" w:rsidRDefault="00AB5AFF" w:rsidP="00AB5AFF">
      <w:pPr>
        <w:pStyle w:val="a6"/>
        <w:keepNext/>
        <w:rPr>
          <w:rtl/>
        </w:rPr>
      </w:pPr>
      <w:r>
        <w:rPr>
          <w:rtl/>
        </w:rPr>
        <w:t>הצעת חוק הפיקוח על מעונות יום לפעוטות, התשע"ה–2015,  פ/1800/20, הצעת ח"כ יפעת שאשא ביטון</w:t>
      </w:r>
    </w:p>
    <w:p w:rsidR="00AB5AFF" w:rsidRDefault="00AB5AFF" w:rsidP="00AB5AFF">
      <w:pPr>
        <w:rPr>
          <w:rtl/>
        </w:rPr>
      </w:pPr>
    </w:p>
    <w:p w:rsidR="00BE57C3" w:rsidRDefault="00F3316D" w:rsidP="00F3316D">
      <w:pPr>
        <w:pStyle w:val="a6"/>
        <w:keepNext/>
        <w:rPr>
          <w:rtl/>
        </w:rPr>
      </w:pPr>
      <w:bookmarkStart w:id="0" w:name="ET_subject_611132_1"/>
      <w:r w:rsidRPr="00F3316D">
        <w:rPr>
          <w:rStyle w:val="TagStyle"/>
          <w:rtl/>
        </w:rPr>
        <w:t xml:space="preserve"> &lt;&lt; נושא &gt;&gt; </w:t>
      </w:r>
      <w:r w:rsidR="00BE57C3" w:rsidRPr="00BE57C3">
        <w:rPr>
          <w:rStyle w:val="afd"/>
          <w:color w:val="000000"/>
          <w:rtl/>
        </w:rPr>
        <w:t>הצעת חוק הפיקוח על מסגרות חינוכיות לפעוטות, התשע"ה-2015,  פ/1670/20, הצעת ח"כ קארין אלהרר</w:t>
      </w:r>
      <w:r w:rsidRPr="00F3316D">
        <w:rPr>
          <w:rStyle w:val="TagStyle"/>
          <w:rtl/>
        </w:rPr>
        <w:t xml:space="preserve"> &lt;&lt; נושא &gt;&gt; </w:t>
      </w:r>
      <w:bookmarkEnd w:id="0"/>
    </w:p>
    <w:p w:rsidR="00BE57C3" w:rsidRDefault="00BE57C3" w:rsidP="00BE57C3">
      <w:pPr>
        <w:pStyle w:val="KeepWithNext"/>
        <w:rPr>
          <w:rtl/>
        </w:rPr>
      </w:pPr>
    </w:p>
    <w:p w:rsidR="00BE57C3" w:rsidRDefault="00BE57C3" w:rsidP="00BE57C3">
      <w:pPr>
        <w:rPr>
          <w:rtl/>
        </w:rPr>
      </w:pPr>
    </w:p>
    <w:p w:rsidR="007367E5" w:rsidRDefault="007367E5" w:rsidP="007367E5">
      <w:pPr>
        <w:pStyle w:val="af6"/>
        <w:keepNext/>
        <w:rPr>
          <w:rtl/>
        </w:rPr>
      </w:pPr>
      <w:r>
        <w:rPr>
          <w:rtl/>
        </w:rPr>
        <w:t>היו"ר יפעת שאשא ביטון:</w:t>
      </w:r>
    </w:p>
    <w:p w:rsidR="007367E5" w:rsidRDefault="007367E5" w:rsidP="007367E5">
      <w:pPr>
        <w:pStyle w:val="KeepWithNext"/>
        <w:rPr>
          <w:rtl/>
        </w:rPr>
      </w:pPr>
    </w:p>
    <w:p w:rsidR="0017004E" w:rsidRDefault="0017004E" w:rsidP="007367E5">
      <w:pPr>
        <w:rPr>
          <w:rtl/>
        </w:rPr>
      </w:pPr>
      <w:r>
        <w:rPr>
          <w:rFonts w:hint="cs"/>
          <w:rtl/>
        </w:rPr>
        <w:t>אני פותחת</w:t>
      </w:r>
      <w:r w:rsidR="00AC6CF6">
        <w:rPr>
          <w:rFonts w:hint="cs"/>
          <w:rtl/>
        </w:rPr>
        <w:t>,</w:t>
      </w:r>
      <w:r>
        <w:rPr>
          <w:rFonts w:hint="cs"/>
          <w:rtl/>
        </w:rPr>
        <w:t xml:space="preserve"> ברשותכם</w:t>
      </w:r>
      <w:r w:rsidR="00AC6CF6">
        <w:rPr>
          <w:rFonts w:hint="cs"/>
          <w:rtl/>
        </w:rPr>
        <w:t>,</w:t>
      </w:r>
      <w:r>
        <w:rPr>
          <w:rFonts w:hint="cs"/>
          <w:rtl/>
        </w:rPr>
        <w:t xml:space="preserve"> את דיון הוועדה בנושא הצעת חוק </w:t>
      </w:r>
      <w:bookmarkStart w:id="1" w:name="_ETM_Q1_780686"/>
      <w:bookmarkEnd w:id="1"/>
      <w:r>
        <w:rPr>
          <w:rFonts w:hint="cs"/>
          <w:rtl/>
        </w:rPr>
        <w:t xml:space="preserve">הפיקוח על מעונות יום לפעוטות, התשע"ח-2018, הצעת חוק ממשלתית, שאליה </w:t>
      </w:r>
      <w:bookmarkStart w:id="2" w:name="_ETM_Q1_787988"/>
      <w:bookmarkEnd w:id="2"/>
      <w:r>
        <w:rPr>
          <w:rFonts w:hint="cs"/>
          <w:rtl/>
        </w:rPr>
        <w:t xml:space="preserve">מתמזגות שתי הצעות חוק פרטיות, של חברת הכנסת קארין אלהרר ושלי ביחד עם קבוצה נכבדה של חברי כנסת נוספים. </w:t>
      </w:r>
      <w:bookmarkStart w:id="3" w:name="_ETM_Q1_796674"/>
      <w:bookmarkEnd w:id="3"/>
    </w:p>
    <w:p w:rsidR="0017004E" w:rsidRDefault="0017004E" w:rsidP="0017004E">
      <w:pPr>
        <w:rPr>
          <w:rtl/>
        </w:rPr>
      </w:pPr>
    </w:p>
    <w:p w:rsidR="00BE57C3" w:rsidRDefault="0017004E" w:rsidP="00AC6CF6">
      <w:pPr>
        <w:rPr>
          <w:rtl/>
        </w:rPr>
      </w:pPr>
      <w:r>
        <w:rPr>
          <w:rFonts w:hint="cs"/>
          <w:rtl/>
        </w:rPr>
        <w:t xml:space="preserve">זה למעשה דיון המשך לדיונים שקיימנו טרם ראש השנה, כאשר </w:t>
      </w:r>
      <w:bookmarkStart w:id="4" w:name="_ETM_Q1_801386"/>
      <w:bookmarkEnd w:id="4"/>
      <w:r>
        <w:rPr>
          <w:rFonts w:hint="cs"/>
          <w:rtl/>
        </w:rPr>
        <w:t xml:space="preserve">המטרה היא לראות איך אנחנו מקדמים ככל היותר את נוסח </w:t>
      </w:r>
      <w:bookmarkStart w:id="5" w:name="_ETM_Q1_805362"/>
      <w:bookmarkEnd w:id="5"/>
      <w:r>
        <w:rPr>
          <w:rFonts w:hint="cs"/>
          <w:rtl/>
        </w:rPr>
        <w:t>הצעת החוק על מנת להביא אותה להצבעה כבר בתחילת ה</w:t>
      </w:r>
      <w:bookmarkStart w:id="6" w:name="_ETM_Q1_806909"/>
      <w:bookmarkEnd w:id="6"/>
      <w:r>
        <w:rPr>
          <w:rFonts w:hint="cs"/>
          <w:rtl/>
        </w:rPr>
        <w:t xml:space="preserve">מושב. תמיד אחזור ואדגיש את זה כדי שתבינו שהמטרה שלנו כאן ברורה מאוד. אנחנו לא סתם מתכנסים כאן בזמן פגרה. </w:t>
      </w:r>
      <w:bookmarkStart w:id="7" w:name="_ETM_Q1_816064"/>
      <w:bookmarkEnd w:id="7"/>
      <w:r>
        <w:rPr>
          <w:rFonts w:hint="cs"/>
          <w:rtl/>
        </w:rPr>
        <w:t xml:space="preserve">חשוב לנו, דחוף לנו, ויותר מכול דחוף לילדים שנמצאים בשטח </w:t>
      </w:r>
      <w:bookmarkStart w:id="8" w:name="_ETM_Q1_821926"/>
      <w:bookmarkEnd w:id="8"/>
      <w:r>
        <w:rPr>
          <w:rFonts w:hint="cs"/>
          <w:rtl/>
        </w:rPr>
        <w:t xml:space="preserve">שאנחנו נעשה לפחות את הצעד הראשון הזה עבורם. </w:t>
      </w:r>
    </w:p>
    <w:p w:rsidR="0017004E" w:rsidRDefault="0017004E" w:rsidP="0017004E">
      <w:pPr>
        <w:rPr>
          <w:rtl/>
        </w:rPr>
      </w:pPr>
      <w:bookmarkStart w:id="9" w:name="_ETM_Q1_827086"/>
      <w:bookmarkEnd w:id="9"/>
    </w:p>
    <w:p w:rsidR="0017004E" w:rsidRDefault="0017004E" w:rsidP="0017004E">
      <w:pPr>
        <w:rPr>
          <w:rtl/>
        </w:rPr>
      </w:pPr>
      <w:bookmarkStart w:id="10" w:name="_ETM_Q1_827561"/>
      <w:bookmarkStart w:id="11" w:name="_ETM_Q1_832477"/>
      <w:bookmarkStart w:id="12" w:name="_ETM_Q1_832763"/>
      <w:bookmarkEnd w:id="10"/>
      <w:bookmarkEnd w:id="11"/>
      <w:bookmarkEnd w:id="12"/>
      <w:r>
        <w:rPr>
          <w:rFonts w:hint="cs"/>
          <w:rtl/>
        </w:rPr>
        <w:t xml:space="preserve">ברשותכם, לפני שנמשיך בהקראה אני רוצה </w:t>
      </w:r>
      <w:bookmarkStart w:id="13" w:name="_ETM_Q1_836595"/>
      <w:bookmarkEnd w:id="13"/>
      <w:r>
        <w:rPr>
          <w:rFonts w:hint="cs"/>
          <w:rtl/>
        </w:rPr>
        <w:t xml:space="preserve">להתייחס למידע שקיבלנו ממשרד העבודה והרווחה לגבי סעיף 15א. אשמח לשמוע את זה מכם כדי שלא אומר משהו שאולי לא </w:t>
      </w:r>
      <w:bookmarkStart w:id="14" w:name="_ETM_Q1_845059"/>
      <w:bookmarkEnd w:id="14"/>
      <w:r>
        <w:rPr>
          <w:rFonts w:hint="cs"/>
          <w:rtl/>
        </w:rPr>
        <w:t xml:space="preserve">התכוונתם אליו. </w:t>
      </w:r>
    </w:p>
    <w:p w:rsidR="00BE57C3" w:rsidRDefault="00BE57C3" w:rsidP="00BE57C3">
      <w:pPr>
        <w:rPr>
          <w:rtl/>
        </w:rPr>
      </w:pPr>
    </w:p>
    <w:p w:rsidR="007367E5" w:rsidRDefault="007367E5" w:rsidP="007367E5">
      <w:pPr>
        <w:pStyle w:val="a4"/>
        <w:keepNext/>
        <w:rPr>
          <w:rtl/>
        </w:rPr>
      </w:pPr>
      <w:r>
        <w:rPr>
          <w:rtl/>
        </w:rPr>
        <w:t xml:space="preserve">סיגל מרד </w:t>
      </w:r>
      <w:proofErr w:type="spellStart"/>
      <w:r>
        <w:rPr>
          <w:rtl/>
        </w:rPr>
        <w:t>אברג'ל</w:t>
      </w:r>
      <w:proofErr w:type="spellEnd"/>
      <w:r>
        <w:rPr>
          <w:rtl/>
        </w:rPr>
        <w:t>:</w:t>
      </w:r>
    </w:p>
    <w:p w:rsidR="007367E5" w:rsidRDefault="007367E5" w:rsidP="007367E5">
      <w:pPr>
        <w:pStyle w:val="KeepWithNext"/>
        <w:rPr>
          <w:rtl/>
        </w:rPr>
      </w:pPr>
    </w:p>
    <w:p w:rsidR="00BE57C3" w:rsidRDefault="0017004E" w:rsidP="00AC6CF6">
      <w:pPr>
        <w:rPr>
          <w:rtl/>
        </w:rPr>
      </w:pPr>
      <w:r>
        <w:rPr>
          <w:rFonts w:hint="cs"/>
          <w:rtl/>
        </w:rPr>
        <w:t xml:space="preserve">אני מעדיפה כרגע להמתין עם זה. </w:t>
      </w:r>
      <w:bookmarkStart w:id="15" w:name="_ETM_Q1_849318"/>
      <w:bookmarkEnd w:id="15"/>
      <w:r>
        <w:rPr>
          <w:rFonts w:hint="cs"/>
          <w:rtl/>
        </w:rPr>
        <w:t xml:space="preserve">חשוב לי שהנושא הזה יועבר לדרגי ההחלטה הבכירים יותר במשרד </w:t>
      </w:r>
      <w:bookmarkStart w:id="16" w:name="_ETM_Q1_856219"/>
      <w:bookmarkEnd w:id="16"/>
      <w:r>
        <w:rPr>
          <w:rFonts w:hint="cs"/>
          <w:rtl/>
        </w:rPr>
        <w:t xml:space="preserve">כדי להבין מה העמדה הסופית שאנחנו מציגים כאן בפני הוועדה. </w:t>
      </w:r>
      <w:bookmarkStart w:id="17" w:name="_ETM_Q1_859076"/>
      <w:bookmarkEnd w:id="17"/>
      <w:r>
        <w:rPr>
          <w:rFonts w:hint="cs"/>
          <w:rtl/>
        </w:rPr>
        <w:t xml:space="preserve">יש את העמדה של גורמי המקצוע </w:t>
      </w:r>
      <w:r w:rsidR="00AC6CF6">
        <w:rPr>
          <w:rFonts w:hint="cs"/>
          <w:rtl/>
        </w:rPr>
        <w:t>ו</w:t>
      </w:r>
      <w:r>
        <w:rPr>
          <w:rFonts w:hint="cs"/>
          <w:rtl/>
        </w:rPr>
        <w:t>אנחנו רוצים ש</w:t>
      </w:r>
      <w:r w:rsidR="00AC6CF6">
        <w:rPr>
          <w:rFonts w:hint="cs"/>
          <w:rtl/>
        </w:rPr>
        <w:t>היא ת</w:t>
      </w:r>
      <w:r>
        <w:rPr>
          <w:rFonts w:hint="cs"/>
          <w:rtl/>
        </w:rPr>
        <w:t xml:space="preserve">קבל </w:t>
      </w:r>
      <w:bookmarkStart w:id="18" w:name="_ETM_Q1_860390"/>
      <w:bookmarkEnd w:id="18"/>
      <w:r>
        <w:rPr>
          <w:rFonts w:hint="cs"/>
          <w:rtl/>
        </w:rPr>
        <w:t xml:space="preserve">אשרור. אני מעדיפה לא לפתוח את זה בשלב הזה. </w:t>
      </w:r>
    </w:p>
    <w:p w:rsidR="0017004E" w:rsidRDefault="0017004E" w:rsidP="0017004E">
      <w:pPr>
        <w:rPr>
          <w:rtl/>
        </w:rPr>
      </w:pPr>
    </w:p>
    <w:p w:rsidR="0017004E" w:rsidRDefault="0017004E" w:rsidP="0017004E">
      <w:pPr>
        <w:pStyle w:val="af6"/>
        <w:keepNext/>
        <w:rPr>
          <w:rtl/>
        </w:rPr>
      </w:pPr>
      <w:r>
        <w:rPr>
          <w:rtl/>
        </w:rPr>
        <w:t>היו"ר יפעת שאשא ביטון:</w:t>
      </w:r>
    </w:p>
    <w:p w:rsidR="0017004E" w:rsidRDefault="0017004E" w:rsidP="0017004E">
      <w:pPr>
        <w:pStyle w:val="KeepWithNext"/>
        <w:rPr>
          <w:rtl/>
        </w:rPr>
      </w:pPr>
    </w:p>
    <w:p w:rsidR="0017004E" w:rsidRDefault="0017004E" w:rsidP="00AC6CF6">
      <w:pPr>
        <w:rPr>
          <w:rtl/>
        </w:rPr>
      </w:pPr>
      <w:r>
        <w:rPr>
          <w:rFonts w:hint="cs"/>
          <w:rtl/>
        </w:rPr>
        <w:t xml:space="preserve">לא נפתח את זה. אני רק רוצה לומר, גם לפרוטוקול: בלי סעיף 15א בואו נסגור את הכול, חבל על הזמן </w:t>
      </w:r>
      <w:bookmarkStart w:id="19" w:name="_ETM_Q1_870078"/>
      <w:bookmarkEnd w:id="19"/>
      <w:r>
        <w:rPr>
          <w:rFonts w:hint="cs"/>
          <w:rtl/>
        </w:rPr>
        <w:t xml:space="preserve">שלנו ושל כולם, ונלך. זה מעקר את החוק. אנחנו לא יכולים שכל החוק יהיה "רשאי", אנחנו לא יכולים שהדברים הכי </w:t>
      </w:r>
      <w:bookmarkStart w:id="20" w:name="_ETM_Q1_878324"/>
      <w:bookmarkEnd w:id="20"/>
      <w:r>
        <w:rPr>
          <w:rFonts w:hint="cs"/>
          <w:rtl/>
        </w:rPr>
        <w:t xml:space="preserve">משמעותיים לנו בתוך החוק יהפכו ללא ישימים. אם זה לא </w:t>
      </w:r>
      <w:bookmarkStart w:id="21" w:name="_ETM_Q1_882744"/>
      <w:bookmarkEnd w:id="21"/>
      <w:r>
        <w:rPr>
          <w:rFonts w:hint="cs"/>
          <w:rtl/>
        </w:rPr>
        <w:t xml:space="preserve">ישים אז לא עשינו כלום. סיגל מרד, צריך להילחם. </w:t>
      </w:r>
      <w:bookmarkStart w:id="22" w:name="_ETM_Q1_887427"/>
      <w:bookmarkEnd w:id="22"/>
      <w:r>
        <w:rPr>
          <w:rFonts w:hint="cs"/>
          <w:rtl/>
        </w:rPr>
        <w:t xml:space="preserve">אני אדם של שורות תחתונות. מבחינתי אפשר היה לסגור את </w:t>
      </w:r>
      <w:bookmarkStart w:id="23" w:name="_ETM_Q1_890606"/>
      <w:bookmarkEnd w:id="23"/>
      <w:r>
        <w:rPr>
          <w:rFonts w:hint="cs"/>
          <w:rtl/>
        </w:rPr>
        <w:t>כל מה שאנחנו מבקשים פה בעמוד אחד כתוב. אני מבינה</w:t>
      </w:r>
      <w:bookmarkStart w:id="24" w:name="_ETM_Q1_898717"/>
      <w:bookmarkEnd w:id="24"/>
      <w:r>
        <w:rPr>
          <w:rFonts w:hint="cs"/>
          <w:rtl/>
        </w:rPr>
        <w:t xml:space="preserve"> שיש את כל הניסוחים המשפטיים וכל ההתייחסויות הנלוות והאדוות של כל מה שאנחנו כותבים, הכול מקובל עליי, אבל לצאת בסוף </w:t>
      </w:r>
      <w:bookmarkStart w:id="25" w:name="_ETM_Q1_905482"/>
      <w:bookmarkEnd w:id="25"/>
      <w:r>
        <w:rPr>
          <w:rFonts w:hint="cs"/>
          <w:rtl/>
        </w:rPr>
        <w:t xml:space="preserve">עם מסמך כזה, שהוא לא דק </w:t>
      </w:r>
      <w:r w:rsidR="00AC6CF6">
        <w:rPr>
          <w:rFonts w:hint="eastAsia"/>
          <w:rtl/>
        </w:rPr>
        <w:t xml:space="preserve">– </w:t>
      </w:r>
      <w:r>
        <w:rPr>
          <w:rFonts w:hint="cs"/>
          <w:rtl/>
        </w:rPr>
        <w:t xml:space="preserve">אנחנו מכירים חוקים הרבה </w:t>
      </w:r>
      <w:bookmarkStart w:id="26" w:name="_ETM_Q1_912248"/>
      <w:bookmarkEnd w:id="26"/>
      <w:r>
        <w:rPr>
          <w:rFonts w:hint="cs"/>
          <w:rtl/>
        </w:rPr>
        <w:t xml:space="preserve">יותר דלילים </w:t>
      </w:r>
      <w:r w:rsidR="00AC6CF6">
        <w:rPr>
          <w:rFonts w:hint="eastAsia"/>
          <w:rtl/>
        </w:rPr>
        <w:t xml:space="preserve">– </w:t>
      </w:r>
      <w:r>
        <w:rPr>
          <w:rFonts w:hint="cs"/>
          <w:rtl/>
        </w:rPr>
        <w:t xml:space="preserve">כשבסוף אין בו כלום, בעיניי זה באמת לזרות </w:t>
      </w:r>
      <w:bookmarkStart w:id="27" w:name="_ETM_Q1_916382"/>
      <w:bookmarkEnd w:id="27"/>
      <w:r>
        <w:rPr>
          <w:rFonts w:hint="cs"/>
          <w:rtl/>
        </w:rPr>
        <w:t xml:space="preserve">חול בעיניים ואני לא רוצה להיות במקום הזה, לא אני </w:t>
      </w:r>
      <w:bookmarkStart w:id="28" w:name="_ETM_Q1_917670"/>
      <w:bookmarkEnd w:id="28"/>
      <w:r>
        <w:rPr>
          <w:rFonts w:hint="cs"/>
          <w:rtl/>
        </w:rPr>
        <w:t xml:space="preserve">בכל אופן, לא במשמרת שלי. </w:t>
      </w:r>
      <w:r w:rsidR="004A2409">
        <w:rPr>
          <w:rFonts w:hint="cs"/>
          <w:rtl/>
        </w:rPr>
        <w:t xml:space="preserve">אשמח לקבל התייחסות, מהר </w:t>
      </w:r>
      <w:bookmarkStart w:id="29" w:name="_ETM_Q1_923220"/>
      <w:bookmarkEnd w:id="29"/>
      <w:r w:rsidR="004A2409">
        <w:rPr>
          <w:rFonts w:hint="cs"/>
          <w:rtl/>
        </w:rPr>
        <w:t xml:space="preserve">ככל הניתן. זו הסיבה שגם ביקשתי לפתוח עם זה, למרות </w:t>
      </w:r>
      <w:bookmarkStart w:id="30" w:name="_ETM_Q1_929407"/>
      <w:bookmarkEnd w:id="30"/>
      <w:r w:rsidR="004A2409">
        <w:rPr>
          <w:rFonts w:hint="cs"/>
          <w:rtl/>
        </w:rPr>
        <w:t xml:space="preserve">שאתמול בסיכום שלי עם שמרית שקד </w:t>
      </w:r>
      <w:proofErr w:type="spellStart"/>
      <w:r w:rsidR="004A2409">
        <w:rPr>
          <w:rFonts w:hint="cs"/>
          <w:rtl/>
        </w:rPr>
        <w:t>גיטלין</w:t>
      </w:r>
      <w:proofErr w:type="spellEnd"/>
      <w:r w:rsidR="004A2409">
        <w:rPr>
          <w:rFonts w:hint="cs"/>
          <w:rtl/>
        </w:rPr>
        <w:t xml:space="preserve"> אמרו שאנחנו ממשיכים </w:t>
      </w:r>
      <w:bookmarkStart w:id="31" w:name="_ETM_Q1_929446"/>
      <w:bookmarkEnd w:id="31"/>
      <w:r w:rsidR="004A2409">
        <w:rPr>
          <w:rFonts w:hint="cs"/>
          <w:rtl/>
        </w:rPr>
        <w:t xml:space="preserve">את ההקראה מהיכן שהפסקנו, אבל זה מאוד מאוד חשוב לי. </w:t>
      </w:r>
      <w:bookmarkStart w:id="32" w:name="_ETM_Q1_936064"/>
      <w:bookmarkEnd w:id="32"/>
      <w:r w:rsidR="004A2409">
        <w:rPr>
          <w:rFonts w:hint="cs"/>
          <w:rtl/>
        </w:rPr>
        <w:t>בסדר?</w:t>
      </w:r>
    </w:p>
    <w:p w:rsidR="004A2409" w:rsidRDefault="004A2409" w:rsidP="0017004E">
      <w:pPr>
        <w:rPr>
          <w:rtl/>
        </w:rPr>
      </w:pPr>
    </w:p>
    <w:p w:rsidR="004A2409" w:rsidRDefault="004A2409" w:rsidP="004A2409">
      <w:pPr>
        <w:pStyle w:val="a4"/>
        <w:keepNext/>
        <w:rPr>
          <w:rtl/>
        </w:rPr>
      </w:pPr>
      <w:r>
        <w:rPr>
          <w:rtl/>
        </w:rPr>
        <w:t xml:space="preserve">סיגל מרד </w:t>
      </w:r>
      <w:proofErr w:type="spellStart"/>
      <w:r>
        <w:rPr>
          <w:rtl/>
        </w:rPr>
        <w:t>אברג'ל</w:t>
      </w:r>
      <w:proofErr w:type="spellEnd"/>
      <w:r>
        <w:rPr>
          <w:rtl/>
        </w:rPr>
        <w:t>:</w:t>
      </w:r>
    </w:p>
    <w:p w:rsidR="004A2409" w:rsidRDefault="004A2409" w:rsidP="004A2409">
      <w:pPr>
        <w:pStyle w:val="KeepWithNext"/>
        <w:rPr>
          <w:rtl/>
        </w:rPr>
      </w:pPr>
    </w:p>
    <w:p w:rsidR="004A2409" w:rsidRDefault="004A2409" w:rsidP="004A2409">
      <w:pPr>
        <w:rPr>
          <w:rtl/>
        </w:rPr>
      </w:pPr>
      <w:r>
        <w:rPr>
          <w:rFonts w:hint="cs"/>
          <w:rtl/>
        </w:rPr>
        <w:t xml:space="preserve">ברור. יש פה עניינים שקשורים לתקצוב של החוק הזה, יש </w:t>
      </w:r>
      <w:bookmarkStart w:id="33" w:name="_ETM_Q1_939893"/>
      <w:bookmarkEnd w:id="33"/>
      <w:r>
        <w:rPr>
          <w:rFonts w:hint="cs"/>
          <w:rtl/>
        </w:rPr>
        <w:t xml:space="preserve">פה עניינים שקשורים לתקינה של החוק הזה. אלה נושאים שהיו </w:t>
      </w:r>
      <w:bookmarkStart w:id="34" w:name="_ETM_Q1_943899"/>
      <w:bookmarkEnd w:id="34"/>
      <w:r>
        <w:rPr>
          <w:rFonts w:hint="cs"/>
          <w:rtl/>
        </w:rPr>
        <w:t>בתוך ההסכמות הממשלתיות. יכול להיות שצריך לפתוח</w:t>
      </w:r>
      <w:r w:rsidR="00AC6CF6">
        <w:rPr>
          <w:rFonts w:hint="cs"/>
          <w:rtl/>
        </w:rPr>
        <w:t xml:space="preserve"> אותם</w:t>
      </w:r>
      <w:r>
        <w:rPr>
          <w:rFonts w:hint="cs"/>
          <w:rtl/>
        </w:rPr>
        <w:t xml:space="preserve">, יכול להיות שלא </w:t>
      </w:r>
      <w:bookmarkStart w:id="35" w:name="_ETM_Q1_946041"/>
      <w:bookmarkEnd w:id="35"/>
      <w:r>
        <w:rPr>
          <w:rFonts w:hint="cs"/>
          <w:rtl/>
        </w:rPr>
        <w:t>פותחים אותם. לכן אני אומרת, יש פה- - -</w:t>
      </w:r>
    </w:p>
    <w:p w:rsidR="004A2409" w:rsidRDefault="004A2409" w:rsidP="004A2409">
      <w:pPr>
        <w:rPr>
          <w:rtl/>
        </w:rPr>
      </w:pPr>
    </w:p>
    <w:p w:rsidR="004A2409" w:rsidRDefault="004A2409" w:rsidP="004A2409">
      <w:pPr>
        <w:pStyle w:val="af6"/>
        <w:keepNext/>
        <w:rPr>
          <w:rtl/>
        </w:rPr>
      </w:pPr>
      <w:r>
        <w:rPr>
          <w:rtl/>
        </w:rPr>
        <w:t>היו"ר יפעת שאשא ביטון:</w:t>
      </w:r>
    </w:p>
    <w:p w:rsidR="004A2409" w:rsidRDefault="004A2409" w:rsidP="004A2409">
      <w:pPr>
        <w:pStyle w:val="KeepWithNext"/>
        <w:rPr>
          <w:rtl/>
        </w:rPr>
      </w:pPr>
    </w:p>
    <w:p w:rsidR="004A2409" w:rsidRDefault="004A2409" w:rsidP="004A2409">
      <w:pPr>
        <w:rPr>
          <w:rtl/>
        </w:rPr>
      </w:pPr>
      <w:r>
        <w:rPr>
          <w:rFonts w:hint="cs"/>
          <w:rtl/>
        </w:rPr>
        <w:t xml:space="preserve">מה בהסכמות? </w:t>
      </w:r>
      <w:bookmarkStart w:id="36" w:name="_ETM_Q1_950898"/>
      <w:bookmarkEnd w:id="36"/>
      <w:r>
        <w:rPr>
          <w:rFonts w:hint="cs"/>
          <w:rtl/>
        </w:rPr>
        <w:t>לא הוסכם עם הממשלה לגבי כל הנושא של הרישום הפלילי?</w:t>
      </w:r>
    </w:p>
    <w:p w:rsidR="004A2409" w:rsidRDefault="004A2409" w:rsidP="004A2409">
      <w:pPr>
        <w:rPr>
          <w:rtl/>
        </w:rPr>
      </w:pPr>
    </w:p>
    <w:p w:rsidR="004A2409" w:rsidRDefault="004A2409" w:rsidP="004A2409">
      <w:pPr>
        <w:pStyle w:val="a4"/>
        <w:keepNext/>
        <w:rPr>
          <w:rtl/>
        </w:rPr>
      </w:pPr>
      <w:r>
        <w:rPr>
          <w:rtl/>
        </w:rPr>
        <w:t xml:space="preserve">סיגל מרד </w:t>
      </w:r>
      <w:proofErr w:type="spellStart"/>
      <w:r>
        <w:rPr>
          <w:rtl/>
        </w:rPr>
        <w:t>אברג'ל</w:t>
      </w:r>
      <w:proofErr w:type="spellEnd"/>
      <w:r>
        <w:rPr>
          <w:rtl/>
        </w:rPr>
        <w:t>:</w:t>
      </w:r>
    </w:p>
    <w:p w:rsidR="004A2409" w:rsidRDefault="004A2409" w:rsidP="004A2409">
      <w:pPr>
        <w:pStyle w:val="KeepWithNext"/>
        <w:rPr>
          <w:rtl/>
        </w:rPr>
      </w:pPr>
    </w:p>
    <w:p w:rsidR="004A2409" w:rsidRDefault="004A2409" w:rsidP="004A2409">
      <w:pPr>
        <w:rPr>
          <w:rtl/>
        </w:rPr>
      </w:pPr>
      <w:r>
        <w:rPr>
          <w:rFonts w:hint="cs"/>
          <w:rtl/>
        </w:rPr>
        <w:t xml:space="preserve">הוסכם שתהיה בדיקה של כל מפעיל חוג, כל מי שנכנס למעון, </w:t>
      </w:r>
      <w:bookmarkStart w:id="37" w:name="_ETM_Q1_961878"/>
      <w:bookmarkEnd w:id="37"/>
      <w:r>
        <w:rPr>
          <w:rFonts w:hint="cs"/>
          <w:rtl/>
        </w:rPr>
        <w:t xml:space="preserve">כל אדם כזה. מדובר פה בעשרות אלפי בדיקות שצריכות להיעשות. </w:t>
      </w:r>
      <w:bookmarkStart w:id="38" w:name="_ETM_Q1_962875"/>
      <w:bookmarkEnd w:id="38"/>
      <w:r>
        <w:rPr>
          <w:rFonts w:hint="cs"/>
          <w:rtl/>
        </w:rPr>
        <w:t>הנושא הזה לא קיבל ביטוי במבנה שהוצג ו</w:t>
      </w:r>
      <w:r w:rsidR="00AC6CF6">
        <w:rPr>
          <w:rFonts w:hint="cs"/>
          <w:rtl/>
        </w:rPr>
        <w:t>ש</w:t>
      </w:r>
      <w:r>
        <w:rPr>
          <w:rFonts w:hint="cs"/>
          <w:rtl/>
        </w:rPr>
        <w:t xml:space="preserve">לגביו הושגו ההסכמות. </w:t>
      </w:r>
      <w:bookmarkStart w:id="39" w:name="_ETM_Q1_972104"/>
      <w:bookmarkEnd w:id="39"/>
    </w:p>
    <w:p w:rsidR="004A2409" w:rsidRDefault="004A2409" w:rsidP="004A2409">
      <w:pPr>
        <w:rPr>
          <w:rtl/>
        </w:rPr>
      </w:pPr>
    </w:p>
    <w:p w:rsidR="004A2409" w:rsidRDefault="004A2409" w:rsidP="004A2409">
      <w:pPr>
        <w:pStyle w:val="af6"/>
        <w:keepNext/>
        <w:rPr>
          <w:rtl/>
        </w:rPr>
      </w:pPr>
      <w:r>
        <w:rPr>
          <w:rtl/>
        </w:rPr>
        <w:lastRenderedPageBreak/>
        <w:t>היו"ר יפעת שאשא ביטון:</w:t>
      </w:r>
    </w:p>
    <w:p w:rsidR="004A2409" w:rsidRDefault="004A2409" w:rsidP="004A2409">
      <w:pPr>
        <w:pStyle w:val="KeepWithNext"/>
        <w:rPr>
          <w:rtl/>
        </w:rPr>
      </w:pPr>
    </w:p>
    <w:p w:rsidR="004A2409" w:rsidRDefault="004A2409" w:rsidP="004A2409">
      <w:pPr>
        <w:rPr>
          <w:rtl/>
        </w:rPr>
      </w:pPr>
      <w:r>
        <w:rPr>
          <w:rFonts w:hint="cs"/>
          <w:rtl/>
        </w:rPr>
        <w:t xml:space="preserve">בשביל זה אנחנו כאן, בשביל לחדד. אנחנו לא רוצים </w:t>
      </w:r>
      <w:bookmarkStart w:id="40" w:name="_ETM_Q1_979212"/>
      <w:bookmarkEnd w:id="40"/>
      <w:r>
        <w:rPr>
          <w:rFonts w:hint="cs"/>
          <w:rtl/>
        </w:rPr>
        <w:t xml:space="preserve">לבוא במסגרת ובסוף ליפול בקטנות. </w:t>
      </w:r>
    </w:p>
    <w:p w:rsidR="004A2409" w:rsidRDefault="004A2409" w:rsidP="004A2409">
      <w:pPr>
        <w:rPr>
          <w:rtl/>
        </w:rPr>
      </w:pPr>
    </w:p>
    <w:p w:rsidR="004A2409" w:rsidRDefault="004A2409" w:rsidP="004A2409">
      <w:pPr>
        <w:pStyle w:val="a4"/>
        <w:keepNext/>
        <w:rPr>
          <w:rtl/>
        </w:rPr>
      </w:pPr>
      <w:r>
        <w:rPr>
          <w:rtl/>
        </w:rPr>
        <w:t xml:space="preserve">סיגל מרד </w:t>
      </w:r>
      <w:proofErr w:type="spellStart"/>
      <w:r>
        <w:rPr>
          <w:rtl/>
        </w:rPr>
        <w:t>אברג'ל</w:t>
      </w:r>
      <w:proofErr w:type="spellEnd"/>
      <w:r>
        <w:rPr>
          <w:rtl/>
        </w:rPr>
        <w:t>:</w:t>
      </w:r>
    </w:p>
    <w:p w:rsidR="004A2409" w:rsidRDefault="004A2409" w:rsidP="004A2409">
      <w:pPr>
        <w:pStyle w:val="KeepWithNext"/>
        <w:rPr>
          <w:rtl/>
        </w:rPr>
      </w:pPr>
    </w:p>
    <w:p w:rsidR="004A2409" w:rsidRDefault="004A2409" w:rsidP="004A2409">
      <w:pPr>
        <w:rPr>
          <w:rtl/>
        </w:rPr>
      </w:pPr>
      <w:r>
        <w:rPr>
          <w:rFonts w:hint="cs"/>
          <w:rtl/>
        </w:rPr>
        <w:t xml:space="preserve">יש עניינים שהממשלה מעדיפה ללבן </w:t>
      </w:r>
      <w:bookmarkStart w:id="41" w:name="_ETM_Q1_982047"/>
      <w:bookmarkEnd w:id="41"/>
      <w:r>
        <w:rPr>
          <w:rFonts w:hint="cs"/>
          <w:rtl/>
        </w:rPr>
        <w:t xml:space="preserve">בתוך עצמה. ההיבטים התקציביים וכל מה שקשור לכוח האדם </w:t>
      </w:r>
      <w:r>
        <w:rPr>
          <w:rtl/>
        </w:rPr>
        <w:t>–</w:t>
      </w:r>
      <w:r>
        <w:rPr>
          <w:rFonts w:hint="cs"/>
          <w:rtl/>
        </w:rPr>
        <w:t xml:space="preserve"> הגענו עם הסכמות ונחזור לנסות לגבש הסכמות. </w:t>
      </w:r>
    </w:p>
    <w:p w:rsidR="00BE57C3" w:rsidRDefault="00BE57C3" w:rsidP="00BE57C3">
      <w:pPr>
        <w:rPr>
          <w:rtl/>
        </w:rPr>
      </w:pPr>
    </w:p>
    <w:p w:rsidR="00BE57C3" w:rsidRDefault="00F3316D" w:rsidP="00F3316D">
      <w:pPr>
        <w:pStyle w:val="a4"/>
        <w:keepNext/>
        <w:rPr>
          <w:rtl/>
        </w:rPr>
      </w:pPr>
      <w:bookmarkStart w:id="42" w:name="ET_speaker_5068_2"/>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42"/>
    </w:p>
    <w:p w:rsidR="00BE57C3" w:rsidRDefault="00BE57C3" w:rsidP="00BE57C3">
      <w:pPr>
        <w:pStyle w:val="KeepWithNext"/>
        <w:rPr>
          <w:rtl/>
        </w:rPr>
      </w:pPr>
      <w:bookmarkStart w:id="43" w:name="_ETM_Q1_575300"/>
      <w:bookmarkEnd w:id="43"/>
    </w:p>
    <w:p w:rsidR="00A93B3B" w:rsidRPr="00A93B3B" w:rsidRDefault="004A2409" w:rsidP="004A2409">
      <w:pPr>
        <w:rPr>
          <w:rtl/>
        </w:rPr>
      </w:pPr>
      <w:r>
        <w:rPr>
          <w:rFonts w:hint="cs"/>
          <w:rtl/>
        </w:rPr>
        <w:t xml:space="preserve">אפשר להבין מה </w:t>
      </w:r>
      <w:r w:rsidR="00AC6CF6">
        <w:rPr>
          <w:rFonts w:hint="cs"/>
          <w:rtl/>
        </w:rPr>
        <w:t xml:space="preserve">הוא נושא </w:t>
      </w:r>
      <w:r>
        <w:rPr>
          <w:rFonts w:hint="cs"/>
          <w:rtl/>
        </w:rPr>
        <w:t xml:space="preserve">תקציבי </w:t>
      </w:r>
      <w:bookmarkStart w:id="44" w:name="_ETM_Q1_988354"/>
      <w:bookmarkEnd w:id="44"/>
      <w:r>
        <w:rPr>
          <w:rFonts w:hint="cs"/>
          <w:rtl/>
        </w:rPr>
        <w:t>בפיקוח?</w:t>
      </w:r>
    </w:p>
    <w:p w:rsidR="00BE57C3" w:rsidRDefault="00BE57C3" w:rsidP="00BE57C3">
      <w:pPr>
        <w:rPr>
          <w:rtl/>
        </w:rPr>
      </w:pPr>
    </w:p>
    <w:p w:rsidR="00BE57C3" w:rsidRDefault="00F3316D" w:rsidP="00F3316D">
      <w:pPr>
        <w:pStyle w:val="a4"/>
        <w:keepNext/>
        <w:rPr>
          <w:rtl/>
        </w:rPr>
      </w:pPr>
      <w:bookmarkStart w:id="45" w:name="ET_speaker_סיגל_מרד_3"/>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45"/>
    </w:p>
    <w:p w:rsidR="00BE57C3" w:rsidRDefault="00BE57C3" w:rsidP="00BE57C3">
      <w:pPr>
        <w:pStyle w:val="KeepWithNext"/>
        <w:rPr>
          <w:rtl/>
        </w:rPr>
      </w:pPr>
    </w:p>
    <w:p w:rsidR="00A93B3B" w:rsidRDefault="004A2409" w:rsidP="00A93B3B">
      <w:pPr>
        <w:rPr>
          <w:rtl/>
        </w:rPr>
      </w:pPr>
      <w:r>
        <w:rPr>
          <w:rFonts w:hint="cs"/>
          <w:rtl/>
        </w:rPr>
        <w:t>אתמול עשינו קצת בירורים מול משרד החינוך לגבי</w:t>
      </w:r>
      <w:r w:rsidR="00EC7465">
        <w:rPr>
          <w:rFonts w:hint="cs"/>
          <w:rtl/>
        </w:rPr>
        <w:t xml:space="preserve"> המשמעויות של ההפעלה של כל מנגנון בדיקת הרישום הפלילי. </w:t>
      </w:r>
      <w:bookmarkStart w:id="46" w:name="_ETM_Q1_1002390"/>
      <w:bookmarkEnd w:id="46"/>
      <w:r w:rsidR="00EC7465">
        <w:rPr>
          <w:rFonts w:hint="cs"/>
          <w:rtl/>
        </w:rPr>
        <w:t xml:space="preserve">מבחינת המשמעויות, עובדים על הנושא הזה היום ארבעה אנשים </w:t>
      </w:r>
      <w:bookmarkStart w:id="47" w:name="_ETM_Q1_1007005"/>
      <w:bookmarkEnd w:id="47"/>
      <w:r w:rsidR="00EC7465">
        <w:rPr>
          <w:rFonts w:hint="cs"/>
          <w:rtl/>
        </w:rPr>
        <w:t xml:space="preserve">במשרד החינוך, כשזה לא מדגדג את הצרכים שלהם, ובנוסף לזה </w:t>
      </w:r>
      <w:bookmarkStart w:id="48" w:name="_ETM_Q1_1010982"/>
      <w:bookmarkEnd w:id="48"/>
      <w:r w:rsidR="00EC7465">
        <w:rPr>
          <w:rFonts w:hint="cs"/>
          <w:rtl/>
        </w:rPr>
        <w:t xml:space="preserve">כמובן יש ליווי משפטי, ונדרש כאן היקף כמעט של תקן </w:t>
      </w:r>
      <w:bookmarkStart w:id="49" w:name="_ETM_Q1_1015817"/>
      <w:bookmarkEnd w:id="49"/>
      <w:r w:rsidR="00EC7465">
        <w:rPr>
          <w:rFonts w:hint="cs"/>
          <w:rtl/>
        </w:rPr>
        <w:t xml:space="preserve">מלא. זה פרט למערכת שצריך לבנות וכן הלאה. אז אנחנו </w:t>
      </w:r>
      <w:bookmarkStart w:id="50" w:name="_ETM_Q1_1020702"/>
      <w:bookmarkEnd w:id="50"/>
      <w:r w:rsidR="00EC7465">
        <w:rPr>
          <w:rFonts w:hint="cs"/>
          <w:rtl/>
        </w:rPr>
        <w:t xml:space="preserve">מדברים במשרד החינוך על היקף של 180,000 מורים </w:t>
      </w:r>
      <w:r w:rsidR="00EC7465">
        <w:rPr>
          <w:rtl/>
        </w:rPr>
        <w:t>–</w:t>
      </w:r>
      <w:r w:rsidR="00EC7465">
        <w:rPr>
          <w:rFonts w:hint="cs"/>
          <w:rtl/>
        </w:rPr>
        <w:t xml:space="preserve"> רק מורים </w:t>
      </w:r>
      <w:r w:rsidR="00EC7465">
        <w:rPr>
          <w:rtl/>
        </w:rPr>
        <w:t>–</w:t>
      </w:r>
      <w:r w:rsidR="00EC7465">
        <w:rPr>
          <w:rFonts w:hint="cs"/>
          <w:rtl/>
        </w:rPr>
        <w:t xml:space="preserve"> שמתבצעת לגביהם בדיקה. </w:t>
      </w:r>
    </w:p>
    <w:p w:rsidR="00A93B3B" w:rsidRPr="00A93B3B" w:rsidRDefault="00A93B3B" w:rsidP="00A93B3B">
      <w:pPr>
        <w:rPr>
          <w:rtl/>
        </w:rPr>
      </w:pPr>
    </w:p>
    <w:p w:rsidR="00BE57C3" w:rsidRDefault="00F3316D" w:rsidP="00F3316D">
      <w:pPr>
        <w:pStyle w:val="af6"/>
        <w:keepNext/>
        <w:rPr>
          <w:rtl/>
        </w:rPr>
      </w:pPr>
      <w:bookmarkStart w:id="51" w:name="ET_yor_5307_4"/>
      <w:r w:rsidRPr="00F3316D">
        <w:rPr>
          <w:rStyle w:val="TagStyle"/>
          <w:rtl/>
        </w:rPr>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51"/>
    </w:p>
    <w:p w:rsidR="00BE57C3" w:rsidRDefault="00BE57C3" w:rsidP="00BE57C3">
      <w:pPr>
        <w:pStyle w:val="KeepWithNext"/>
        <w:rPr>
          <w:rtl/>
        </w:rPr>
      </w:pPr>
    </w:p>
    <w:p w:rsidR="00A93B3B" w:rsidRDefault="00EC7465" w:rsidP="00EC7465">
      <w:pPr>
        <w:rPr>
          <w:rtl/>
        </w:rPr>
      </w:pPr>
      <w:r>
        <w:rPr>
          <w:rFonts w:hint="cs"/>
          <w:rtl/>
        </w:rPr>
        <w:t xml:space="preserve">זה מערכת </w:t>
      </w:r>
      <w:r>
        <w:t>push</w:t>
      </w:r>
      <w:r>
        <w:rPr>
          <w:rFonts w:hint="cs"/>
          <w:rtl/>
        </w:rPr>
        <w:t>?</w:t>
      </w:r>
    </w:p>
    <w:p w:rsidR="00A93B3B" w:rsidRPr="00A93B3B" w:rsidRDefault="00A93B3B" w:rsidP="00A93B3B">
      <w:pPr>
        <w:rPr>
          <w:rtl/>
        </w:rPr>
      </w:pPr>
    </w:p>
    <w:p w:rsidR="00BE57C3" w:rsidRDefault="00F3316D" w:rsidP="00F3316D">
      <w:pPr>
        <w:pStyle w:val="a4"/>
        <w:keepNext/>
        <w:rPr>
          <w:rtl/>
        </w:rPr>
      </w:pPr>
      <w:bookmarkStart w:id="52" w:name="ET_speaker_סיגל_מרד_5"/>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52"/>
    </w:p>
    <w:p w:rsidR="00BE57C3" w:rsidRDefault="00BE57C3" w:rsidP="00BE57C3">
      <w:pPr>
        <w:pStyle w:val="KeepWithNext"/>
        <w:rPr>
          <w:rtl/>
        </w:rPr>
      </w:pPr>
    </w:p>
    <w:p w:rsidR="00A93B3B" w:rsidRDefault="00EC7465" w:rsidP="00EC7465">
      <w:pPr>
        <w:rPr>
          <w:rtl/>
        </w:rPr>
      </w:pPr>
      <w:r>
        <w:rPr>
          <w:rFonts w:hint="cs"/>
          <w:rtl/>
        </w:rPr>
        <w:t xml:space="preserve">עוד לפני מערכת </w:t>
      </w:r>
      <w:r>
        <w:t>push</w:t>
      </w:r>
      <w:r>
        <w:rPr>
          <w:rFonts w:hint="cs"/>
          <w:rtl/>
        </w:rPr>
        <w:t xml:space="preserve">. את מערכת </w:t>
      </w:r>
      <w:r>
        <w:t>push</w:t>
      </w:r>
      <w:r>
        <w:rPr>
          <w:rFonts w:hint="cs"/>
          <w:rtl/>
        </w:rPr>
        <w:t xml:space="preserve"> מפתחים עכשיו. אני מדברת על המצב </w:t>
      </w:r>
      <w:bookmarkStart w:id="53" w:name="_ETM_Q1_1030476"/>
      <w:bookmarkEnd w:id="53"/>
      <w:r>
        <w:rPr>
          <w:rFonts w:hint="cs"/>
          <w:rtl/>
        </w:rPr>
        <w:t xml:space="preserve">הקיים, עוד לפני שפותחה המערכת החדשה. </w:t>
      </w:r>
    </w:p>
    <w:p w:rsidR="00EC7465" w:rsidRDefault="00EC7465" w:rsidP="00EC7465">
      <w:pPr>
        <w:rPr>
          <w:rtl/>
        </w:rPr>
      </w:pPr>
    </w:p>
    <w:p w:rsidR="00EC7465" w:rsidRPr="00EC7465" w:rsidRDefault="00EC7465" w:rsidP="00EC7465">
      <w:pPr>
        <w:rPr>
          <w:rtl/>
        </w:rPr>
      </w:pPr>
      <w:r>
        <w:rPr>
          <w:rFonts w:hint="cs"/>
          <w:rtl/>
        </w:rPr>
        <w:t xml:space="preserve">יש פה היבטים משמעותיים, </w:t>
      </w:r>
      <w:bookmarkStart w:id="54" w:name="_ETM_Q1_1038001"/>
      <w:bookmarkEnd w:id="54"/>
      <w:r>
        <w:rPr>
          <w:rFonts w:hint="cs"/>
          <w:rtl/>
        </w:rPr>
        <w:t xml:space="preserve">גם מבחינת המערכת והמנגנון שמלווה את כל תהליך הבדיקות, גם </w:t>
      </w:r>
      <w:bookmarkStart w:id="55" w:name="_ETM_Q1_1040502"/>
      <w:bookmarkEnd w:id="55"/>
      <w:r>
        <w:rPr>
          <w:rFonts w:hint="cs"/>
          <w:rtl/>
        </w:rPr>
        <w:t xml:space="preserve">מבחינת כוח האדם. אני מחפשת כאן את נציג האגף למעונות </w:t>
      </w:r>
      <w:bookmarkStart w:id="56" w:name="_ETM_Q1_1047047"/>
      <w:bookmarkEnd w:id="56"/>
      <w:r>
        <w:rPr>
          <w:rFonts w:hint="cs"/>
          <w:rtl/>
        </w:rPr>
        <w:t xml:space="preserve">יום. </w:t>
      </w:r>
    </w:p>
    <w:p w:rsidR="00A93B3B" w:rsidRPr="00A93B3B" w:rsidRDefault="00A93B3B" w:rsidP="00A93B3B">
      <w:pPr>
        <w:rPr>
          <w:rtl/>
        </w:rPr>
      </w:pPr>
    </w:p>
    <w:p w:rsidR="00BE57C3" w:rsidRDefault="00F3316D" w:rsidP="00F3316D">
      <w:pPr>
        <w:pStyle w:val="af6"/>
        <w:keepNext/>
        <w:rPr>
          <w:rtl/>
        </w:rPr>
      </w:pPr>
      <w:bookmarkStart w:id="57" w:name="ET_yor_5307_6"/>
      <w:r w:rsidRPr="00F3316D">
        <w:rPr>
          <w:rStyle w:val="TagStyle"/>
          <w:rtl/>
        </w:rPr>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57"/>
    </w:p>
    <w:p w:rsidR="00BE57C3" w:rsidRDefault="00BE57C3" w:rsidP="00BE57C3">
      <w:pPr>
        <w:pStyle w:val="KeepWithNext"/>
        <w:rPr>
          <w:rtl/>
        </w:rPr>
      </w:pPr>
    </w:p>
    <w:p w:rsidR="00A93B3B" w:rsidRDefault="00EC7465" w:rsidP="00A93B3B">
      <w:pPr>
        <w:rPr>
          <w:rtl/>
        </w:rPr>
      </w:pPr>
      <w:r>
        <w:rPr>
          <w:rFonts w:hint="cs"/>
          <w:rtl/>
        </w:rPr>
        <w:t xml:space="preserve">לא משנה. לא נטריח אותו אפילו. אני אומרת בצורה אולי קצת בוטה: זה בכלל לא רלוונטי. אנחנו צריכים למצוא את הפתרונות. גם לא ממש מעניין עכשיו אם משרדי הממשלה </w:t>
      </w:r>
      <w:bookmarkStart w:id="58" w:name="_ETM_Q1_1062340"/>
      <w:bookmarkEnd w:id="58"/>
      <w:r>
        <w:rPr>
          <w:rFonts w:hint="cs"/>
          <w:rtl/>
        </w:rPr>
        <w:t xml:space="preserve">או מי בממשלה החליט שזה מתאים לו או לא ומה </w:t>
      </w:r>
      <w:bookmarkStart w:id="59" w:name="_ETM_Q1_1064312"/>
      <w:bookmarkEnd w:id="59"/>
      <w:r>
        <w:rPr>
          <w:rFonts w:hint="cs"/>
          <w:rtl/>
        </w:rPr>
        <w:t xml:space="preserve">שיקול דעתו. אנחנו לא יושבים פה עכשיו לשיקול דעת, אם </w:t>
      </w:r>
      <w:bookmarkStart w:id="60" w:name="_ETM_Q1_1065486"/>
      <w:bookmarkEnd w:id="60"/>
      <w:r>
        <w:rPr>
          <w:rFonts w:hint="cs"/>
          <w:rtl/>
        </w:rPr>
        <w:t xml:space="preserve">אנחנו רוצים או לא. אנחנו פה כי אנחנו רוצים. עכשיו </w:t>
      </w:r>
      <w:bookmarkStart w:id="61" w:name="_ETM_Q1_1071749"/>
      <w:bookmarkEnd w:id="61"/>
      <w:r>
        <w:rPr>
          <w:rFonts w:hint="cs"/>
          <w:rtl/>
        </w:rPr>
        <w:t xml:space="preserve">עלינו למצוא את הדרך לעשות את זה. </w:t>
      </w:r>
    </w:p>
    <w:p w:rsidR="00A93B3B" w:rsidRPr="00A93B3B" w:rsidRDefault="00A93B3B" w:rsidP="00A93B3B">
      <w:pPr>
        <w:rPr>
          <w:rtl/>
        </w:rPr>
      </w:pPr>
    </w:p>
    <w:p w:rsidR="00BE57C3" w:rsidRDefault="00F3316D" w:rsidP="00F3316D">
      <w:pPr>
        <w:pStyle w:val="a4"/>
        <w:keepNext/>
        <w:rPr>
          <w:rtl/>
        </w:rPr>
      </w:pPr>
      <w:bookmarkStart w:id="62" w:name="ET_speaker_סיגל_מרד_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62"/>
    </w:p>
    <w:p w:rsidR="00BE57C3" w:rsidRDefault="00BE57C3" w:rsidP="00BE57C3">
      <w:pPr>
        <w:pStyle w:val="KeepWithNext"/>
        <w:rPr>
          <w:rtl/>
        </w:rPr>
      </w:pPr>
    </w:p>
    <w:p w:rsidR="00EC7465" w:rsidRDefault="00EC7465" w:rsidP="00EC7465">
      <w:pPr>
        <w:rPr>
          <w:rtl/>
        </w:rPr>
      </w:pPr>
      <w:r>
        <w:rPr>
          <w:rFonts w:hint="cs"/>
          <w:rtl/>
        </w:rPr>
        <w:t xml:space="preserve">צריך להיות איזה </w:t>
      </w:r>
      <w:bookmarkStart w:id="63" w:name="_ETM_Q1_1073482"/>
      <w:bookmarkEnd w:id="63"/>
      <w:r>
        <w:rPr>
          <w:rFonts w:hint="cs"/>
          <w:rtl/>
        </w:rPr>
        <w:t xml:space="preserve">איזון בין היכולות, בין מה </w:t>
      </w:r>
      <w:r w:rsidR="00AC6CF6">
        <w:rPr>
          <w:rFonts w:hint="cs"/>
          <w:rtl/>
        </w:rPr>
        <w:t>ש</w:t>
      </w:r>
      <w:r>
        <w:rPr>
          <w:rFonts w:hint="cs"/>
          <w:rtl/>
        </w:rPr>
        <w:t xml:space="preserve">אפשר לעשות. </w:t>
      </w:r>
    </w:p>
    <w:p w:rsidR="00EC7465" w:rsidRDefault="00EC7465" w:rsidP="00EC7465">
      <w:pPr>
        <w:rPr>
          <w:rtl/>
        </w:rPr>
      </w:pPr>
    </w:p>
    <w:p w:rsidR="00EC7465" w:rsidRDefault="00EC7465" w:rsidP="00EC7465">
      <w:pPr>
        <w:pStyle w:val="af6"/>
        <w:keepNext/>
        <w:rPr>
          <w:rtl/>
        </w:rPr>
      </w:pPr>
      <w:r>
        <w:rPr>
          <w:rtl/>
        </w:rPr>
        <w:t>היו"ר יפעת שאשא ביטון:</w:t>
      </w:r>
    </w:p>
    <w:p w:rsidR="00EC7465" w:rsidRDefault="00EC7465" w:rsidP="00EC7465">
      <w:pPr>
        <w:pStyle w:val="KeepWithNext"/>
        <w:rPr>
          <w:rtl/>
        </w:rPr>
      </w:pPr>
    </w:p>
    <w:p w:rsidR="00EC7465" w:rsidRDefault="00EC7465" w:rsidP="00EC7465">
      <w:pPr>
        <w:rPr>
          <w:rtl/>
        </w:rPr>
      </w:pPr>
      <w:r>
        <w:rPr>
          <w:rFonts w:hint="cs"/>
          <w:rtl/>
        </w:rPr>
        <w:t>מה ההבדל אם את שולחת את העובדות במעונות, כולל אנשי החוגים</w:t>
      </w:r>
      <w:r w:rsidR="00AC6CF6">
        <w:rPr>
          <w:rFonts w:hint="cs"/>
          <w:rtl/>
        </w:rPr>
        <w:t>, לבדיקה</w:t>
      </w:r>
      <w:r>
        <w:rPr>
          <w:rFonts w:hint="cs"/>
          <w:rtl/>
        </w:rPr>
        <w:t>?</w:t>
      </w:r>
    </w:p>
    <w:p w:rsidR="00EC7465" w:rsidRDefault="00EC7465" w:rsidP="00EC7465">
      <w:pPr>
        <w:rPr>
          <w:rtl/>
        </w:rPr>
      </w:pPr>
    </w:p>
    <w:p w:rsidR="00EC7465" w:rsidRDefault="00EC7465" w:rsidP="00EC7465">
      <w:pPr>
        <w:pStyle w:val="a4"/>
        <w:keepNext/>
        <w:rPr>
          <w:rtl/>
        </w:rPr>
      </w:pPr>
      <w:r>
        <w:rPr>
          <w:rtl/>
        </w:rPr>
        <w:t xml:space="preserve">סיגל מרד </w:t>
      </w:r>
      <w:proofErr w:type="spellStart"/>
      <w:r>
        <w:rPr>
          <w:rtl/>
        </w:rPr>
        <w:t>אברג'ל</w:t>
      </w:r>
      <w:proofErr w:type="spellEnd"/>
      <w:r>
        <w:rPr>
          <w:rtl/>
        </w:rPr>
        <w:t>:</w:t>
      </w:r>
    </w:p>
    <w:p w:rsidR="00EC7465" w:rsidRDefault="00EC7465" w:rsidP="00EC7465">
      <w:pPr>
        <w:pStyle w:val="KeepWithNext"/>
        <w:rPr>
          <w:rtl/>
        </w:rPr>
      </w:pPr>
    </w:p>
    <w:p w:rsidR="00EC7465" w:rsidRDefault="00EC7465" w:rsidP="00EC7465">
      <w:pPr>
        <w:rPr>
          <w:rtl/>
        </w:rPr>
      </w:pPr>
      <w:r>
        <w:rPr>
          <w:rFonts w:hint="cs"/>
          <w:rtl/>
        </w:rPr>
        <w:t xml:space="preserve">גם </w:t>
      </w:r>
      <w:bookmarkStart w:id="64" w:name="_ETM_Q1_1083175"/>
      <w:bookmarkEnd w:id="64"/>
      <w:r>
        <w:rPr>
          <w:rFonts w:hint="cs"/>
          <w:rtl/>
        </w:rPr>
        <w:t xml:space="preserve">הסוגיה של עובדי המעונות עכשיו חזרה אל תוך הבית, להבין </w:t>
      </w:r>
      <w:bookmarkStart w:id="65" w:name="_ETM_Q1_1089221"/>
      <w:bookmarkEnd w:id="65"/>
      <w:r>
        <w:rPr>
          <w:rFonts w:hint="cs"/>
          <w:rtl/>
        </w:rPr>
        <w:t xml:space="preserve">את המשמעויות שלה. </w:t>
      </w:r>
    </w:p>
    <w:p w:rsidR="00EC7465" w:rsidRDefault="00EC7465" w:rsidP="00EC7465">
      <w:pPr>
        <w:rPr>
          <w:rtl/>
        </w:rPr>
      </w:pPr>
    </w:p>
    <w:p w:rsidR="00EC7465" w:rsidRDefault="00EC7465" w:rsidP="00EC7465">
      <w:pPr>
        <w:pStyle w:val="af6"/>
        <w:keepNext/>
        <w:rPr>
          <w:rtl/>
        </w:rPr>
      </w:pPr>
      <w:r>
        <w:rPr>
          <w:rtl/>
        </w:rPr>
        <w:t>היו"ר יפעת שאשא ביטון:</w:t>
      </w:r>
    </w:p>
    <w:p w:rsidR="00EC7465" w:rsidRDefault="00EC7465" w:rsidP="00EC7465">
      <w:pPr>
        <w:pStyle w:val="KeepWithNext"/>
        <w:rPr>
          <w:rtl/>
        </w:rPr>
      </w:pPr>
    </w:p>
    <w:p w:rsidR="00EC7465" w:rsidRDefault="00EC7465" w:rsidP="00EC7465">
      <w:pPr>
        <w:rPr>
          <w:rtl/>
        </w:rPr>
      </w:pPr>
      <w:r>
        <w:rPr>
          <w:rFonts w:hint="cs"/>
          <w:rtl/>
        </w:rPr>
        <w:t xml:space="preserve">אז לשם מה אנחנו יושבים פה? שאבין. </w:t>
      </w:r>
      <w:bookmarkStart w:id="66" w:name="_ETM_Q1_1093342"/>
      <w:bookmarkEnd w:id="66"/>
      <w:r>
        <w:rPr>
          <w:rFonts w:hint="cs"/>
          <w:rtl/>
        </w:rPr>
        <w:t>יכול להיות שאני התבלבלתי.</w:t>
      </w:r>
    </w:p>
    <w:p w:rsidR="00EC7465" w:rsidRDefault="00EC7465" w:rsidP="00EC7465">
      <w:pPr>
        <w:rPr>
          <w:rtl/>
        </w:rPr>
      </w:pPr>
    </w:p>
    <w:p w:rsidR="00EC7465" w:rsidRDefault="00EC7465" w:rsidP="00EC7465">
      <w:pPr>
        <w:pStyle w:val="a4"/>
        <w:keepNext/>
        <w:rPr>
          <w:rtl/>
        </w:rPr>
      </w:pPr>
      <w:r>
        <w:rPr>
          <w:rtl/>
        </w:rPr>
        <w:lastRenderedPageBreak/>
        <w:t xml:space="preserve">סיגל מרד </w:t>
      </w:r>
      <w:proofErr w:type="spellStart"/>
      <w:r>
        <w:rPr>
          <w:rtl/>
        </w:rPr>
        <w:t>אברג'ל</w:t>
      </w:r>
      <w:proofErr w:type="spellEnd"/>
      <w:r>
        <w:rPr>
          <w:rtl/>
        </w:rPr>
        <w:t>:</w:t>
      </w:r>
    </w:p>
    <w:p w:rsidR="00EC7465" w:rsidRDefault="00EC7465" w:rsidP="00EC7465">
      <w:pPr>
        <w:pStyle w:val="KeepWithNext"/>
        <w:rPr>
          <w:rtl/>
        </w:rPr>
      </w:pPr>
    </w:p>
    <w:p w:rsidR="00EC7465" w:rsidRDefault="00EC7465" w:rsidP="00EC7465">
      <w:pPr>
        <w:rPr>
          <w:rtl/>
        </w:rPr>
      </w:pPr>
      <w:r>
        <w:rPr>
          <w:rFonts w:hint="cs"/>
          <w:rtl/>
        </w:rPr>
        <w:t xml:space="preserve">מלכתחילה אמרנו שבגלל לוחות הזמנים של החוק </w:t>
      </w:r>
      <w:bookmarkStart w:id="67" w:name="_ETM_Q1_1100000"/>
      <w:bookmarkEnd w:id="67"/>
      <w:r>
        <w:rPr>
          <w:rFonts w:hint="cs"/>
          <w:rtl/>
        </w:rPr>
        <w:t xml:space="preserve">הזה יש דברים שאנחנו מבצעים במקביל. זאת אחת הבדיקות שמבוצעות במקביל לדיונים כאן. יש לנו לא מעט סוגיות שמתבצעות במקביל. אתמול היינו בדיונים במשרד המשפטים. אנחנו לא שוקטים על השמרים. </w:t>
      </w:r>
    </w:p>
    <w:p w:rsidR="00EC7465" w:rsidRDefault="00EC7465" w:rsidP="00EC7465">
      <w:pPr>
        <w:rPr>
          <w:rtl/>
        </w:rPr>
      </w:pPr>
    </w:p>
    <w:p w:rsidR="00EC7465" w:rsidRDefault="00EC7465" w:rsidP="00EC7465">
      <w:pPr>
        <w:pStyle w:val="af6"/>
        <w:keepNext/>
        <w:rPr>
          <w:rtl/>
        </w:rPr>
      </w:pPr>
      <w:r>
        <w:rPr>
          <w:rtl/>
        </w:rPr>
        <w:t>היו"ר יפעת שאשא ביטון:</w:t>
      </w:r>
    </w:p>
    <w:p w:rsidR="00EC7465" w:rsidRDefault="00EC7465" w:rsidP="00EC7465">
      <w:pPr>
        <w:pStyle w:val="KeepWithNext"/>
        <w:rPr>
          <w:rtl/>
        </w:rPr>
      </w:pPr>
    </w:p>
    <w:p w:rsidR="00EC7465" w:rsidRDefault="00EC7465" w:rsidP="00EC7465">
      <w:pPr>
        <w:rPr>
          <w:rtl/>
        </w:rPr>
      </w:pPr>
      <w:r>
        <w:rPr>
          <w:rFonts w:hint="cs"/>
          <w:rtl/>
        </w:rPr>
        <w:t>קודם כול, משרד המשפטים מסכים. למשרד המשפטים אין התנגדות.</w:t>
      </w:r>
    </w:p>
    <w:p w:rsidR="00EC7465" w:rsidRDefault="00EC7465" w:rsidP="00EC7465">
      <w:pPr>
        <w:rPr>
          <w:rtl/>
        </w:rPr>
      </w:pPr>
    </w:p>
    <w:p w:rsidR="00EC7465" w:rsidRDefault="00EC7465" w:rsidP="00EC7465">
      <w:pPr>
        <w:pStyle w:val="a4"/>
        <w:keepNext/>
        <w:rPr>
          <w:rtl/>
        </w:rPr>
      </w:pPr>
      <w:r>
        <w:rPr>
          <w:rtl/>
        </w:rPr>
        <w:t xml:space="preserve">סיגל מרד </w:t>
      </w:r>
      <w:proofErr w:type="spellStart"/>
      <w:r>
        <w:rPr>
          <w:rtl/>
        </w:rPr>
        <w:t>אברג'ל</w:t>
      </w:r>
      <w:proofErr w:type="spellEnd"/>
      <w:r>
        <w:rPr>
          <w:rtl/>
        </w:rPr>
        <w:t>:</w:t>
      </w:r>
    </w:p>
    <w:p w:rsidR="00EC7465" w:rsidRDefault="00EC7465" w:rsidP="00EC7465">
      <w:pPr>
        <w:pStyle w:val="KeepWithNext"/>
        <w:rPr>
          <w:rtl/>
        </w:rPr>
      </w:pPr>
    </w:p>
    <w:p w:rsidR="00EC7465" w:rsidRDefault="00EC7465" w:rsidP="00EC7465">
      <w:pPr>
        <w:rPr>
          <w:rtl/>
        </w:rPr>
      </w:pPr>
      <w:r>
        <w:rPr>
          <w:rFonts w:hint="cs"/>
          <w:rtl/>
        </w:rPr>
        <w:t xml:space="preserve">אבל לא משרד המשפטים הוא מי שיפעיל את הנושא הזה. אם </w:t>
      </w:r>
      <w:bookmarkStart w:id="68" w:name="_ETM_Q1_1120764"/>
      <w:bookmarkEnd w:id="68"/>
      <w:r>
        <w:rPr>
          <w:rFonts w:hint="cs"/>
          <w:rtl/>
        </w:rPr>
        <w:t xml:space="preserve">בסוף את האמצעים- -  - </w:t>
      </w:r>
    </w:p>
    <w:p w:rsidR="00EC7465" w:rsidRDefault="00EC7465" w:rsidP="00EC7465">
      <w:pPr>
        <w:rPr>
          <w:rtl/>
        </w:rPr>
      </w:pPr>
    </w:p>
    <w:p w:rsidR="00EC7465" w:rsidRDefault="00EC7465" w:rsidP="00EC7465">
      <w:pPr>
        <w:pStyle w:val="af6"/>
        <w:keepNext/>
        <w:rPr>
          <w:rtl/>
        </w:rPr>
      </w:pPr>
      <w:r>
        <w:rPr>
          <w:rtl/>
        </w:rPr>
        <w:t>היו"ר יפעת שאשא ביטון:</w:t>
      </w:r>
    </w:p>
    <w:p w:rsidR="00EC7465" w:rsidRDefault="00EC7465" w:rsidP="00EC7465">
      <w:pPr>
        <w:pStyle w:val="KeepWithNext"/>
        <w:rPr>
          <w:rtl/>
        </w:rPr>
      </w:pPr>
    </w:p>
    <w:p w:rsidR="00EC7465" w:rsidRDefault="00EC7465" w:rsidP="00AC6CF6">
      <w:pPr>
        <w:rPr>
          <w:rtl/>
        </w:rPr>
      </w:pPr>
      <w:r>
        <w:rPr>
          <w:rFonts w:hint="cs"/>
          <w:rtl/>
        </w:rPr>
        <w:t xml:space="preserve">אני לא רוצה להגיד את זה, סיגל מרד, כי זה לא אישי כלפיך, אבל </w:t>
      </w:r>
      <w:bookmarkStart w:id="69" w:name="_ETM_Q1_1127844"/>
      <w:bookmarkEnd w:id="69"/>
      <w:r>
        <w:rPr>
          <w:rFonts w:hint="cs"/>
          <w:rtl/>
        </w:rPr>
        <w:t xml:space="preserve">אמרתי את זה גם בדיונים אחרים שהיו לא על חוק </w:t>
      </w:r>
      <w:bookmarkStart w:id="70" w:name="_ETM_Q1_1129798"/>
      <w:bookmarkEnd w:id="70"/>
      <w:r>
        <w:rPr>
          <w:rFonts w:hint="cs"/>
          <w:rtl/>
        </w:rPr>
        <w:t>הפיקוח</w:t>
      </w:r>
      <w:r w:rsidR="00AC6CF6">
        <w:rPr>
          <w:rFonts w:hint="cs"/>
          <w:rtl/>
        </w:rPr>
        <w:t>:</w:t>
      </w:r>
      <w:r>
        <w:rPr>
          <w:rFonts w:hint="cs"/>
          <w:rtl/>
        </w:rPr>
        <w:t xml:space="preserve"> אם משרד העבודה והרווחה מרגיש שהוא לא מסוגל לקחת </w:t>
      </w:r>
      <w:bookmarkStart w:id="71" w:name="_ETM_Q1_1134868"/>
      <w:bookmarkEnd w:id="71"/>
      <w:r>
        <w:rPr>
          <w:rFonts w:hint="cs"/>
          <w:rtl/>
        </w:rPr>
        <w:t xml:space="preserve">אחריות אז אולי שזה לא יהיה שם. אני לא יודעת. </w:t>
      </w:r>
      <w:bookmarkStart w:id="72" w:name="_ETM_Q1_1138897"/>
      <w:bookmarkEnd w:id="72"/>
      <w:r>
        <w:rPr>
          <w:rFonts w:hint="cs"/>
          <w:rtl/>
        </w:rPr>
        <w:t xml:space="preserve">כל הזמן אנחנו מגיעים למקום הזה של </w:t>
      </w:r>
      <w:r w:rsidR="00AC6CF6">
        <w:rPr>
          <w:rFonts w:hint="cs"/>
          <w:rtl/>
        </w:rPr>
        <w:t>"</w:t>
      </w:r>
      <w:r>
        <w:rPr>
          <w:rFonts w:hint="cs"/>
          <w:rtl/>
        </w:rPr>
        <w:t xml:space="preserve">אנחנו לא יודעים </w:t>
      </w:r>
      <w:bookmarkStart w:id="73" w:name="_ETM_Q1_1140887"/>
      <w:bookmarkEnd w:id="73"/>
      <w:r>
        <w:rPr>
          <w:rFonts w:hint="cs"/>
          <w:rtl/>
        </w:rPr>
        <w:t>אם זה ישים או לא ומה ההשלכות</w:t>
      </w:r>
      <w:r w:rsidR="00AC6CF6">
        <w:rPr>
          <w:rFonts w:hint="cs"/>
          <w:rtl/>
        </w:rPr>
        <w:t>"</w:t>
      </w:r>
      <w:r>
        <w:rPr>
          <w:rFonts w:hint="cs"/>
          <w:rtl/>
        </w:rPr>
        <w:t xml:space="preserve">. </w:t>
      </w:r>
    </w:p>
    <w:p w:rsidR="00EC7465" w:rsidRDefault="00EC7465" w:rsidP="00EC7465">
      <w:pPr>
        <w:rPr>
          <w:rtl/>
        </w:rPr>
      </w:pPr>
    </w:p>
    <w:p w:rsidR="00EC7465" w:rsidRDefault="00EC7465" w:rsidP="00EC7465">
      <w:pPr>
        <w:pStyle w:val="a4"/>
        <w:keepNext/>
        <w:rPr>
          <w:rtl/>
        </w:rPr>
      </w:pPr>
      <w:bookmarkStart w:id="74" w:name="_ETM_Q1_1146423"/>
      <w:bookmarkStart w:id="75" w:name="_ETM_Q1_1146432"/>
      <w:bookmarkEnd w:id="74"/>
      <w:bookmarkEnd w:id="75"/>
      <w:r>
        <w:rPr>
          <w:rtl/>
        </w:rPr>
        <w:t xml:space="preserve">סיגל מרד </w:t>
      </w:r>
      <w:proofErr w:type="spellStart"/>
      <w:r>
        <w:rPr>
          <w:rtl/>
        </w:rPr>
        <w:t>אברג'ל</w:t>
      </w:r>
      <w:proofErr w:type="spellEnd"/>
      <w:r>
        <w:rPr>
          <w:rtl/>
        </w:rPr>
        <w:t>:</w:t>
      </w:r>
    </w:p>
    <w:p w:rsidR="00EC7465" w:rsidRDefault="00EC7465" w:rsidP="00EC7465">
      <w:pPr>
        <w:pStyle w:val="KeepWithNext"/>
        <w:rPr>
          <w:rtl/>
        </w:rPr>
      </w:pPr>
    </w:p>
    <w:p w:rsidR="00EC7465" w:rsidRDefault="00EC7465" w:rsidP="00EC7465">
      <w:pPr>
        <w:rPr>
          <w:rtl/>
        </w:rPr>
      </w:pPr>
      <w:r>
        <w:rPr>
          <w:rFonts w:hint="cs"/>
          <w:rtl/>
        </w:rPr>
        <w:t xml:space="preserve">גם משרד החינוך, אם היה כאן, היה צריך כוח אדם לטובת טיפול בנושא. </w:t>
      </w:r>
      <w:bookmarkStart w:id="76" w:name="_ETM_Q1_1149374"/>
      <w:bookmarkEnd w:id="76"/>
    </w:p>
    <w:p w:rsidR="00EC7465" w:rsidRDefault="00EC7465" w:rsidP="00EC7465">
      <w:pPr>
        <w:rPr>
          <w:rtl/>
        </w:rPr>
      </w:pPr>
    </w:p>
    <w:p w:rsidR="00EC7465" w:rsidRDefault="00EC7465" w:rsidP="00EC7465">
      <w:pPr>
        <w:pStyle w:val="af6"/>
        <w:keepNext/>
        <w:rPr>
          <w:rtl/>
        </w:rPr>
      </w:pPr>
      <w:r>
        <w:rPr>
          <w:rtl/>
        </w:rPr>
        <w:t>היו"ר יפעת שאשא ביטון:</w:t>
      </w:r>
    </w:p>
    <w:p w:rsidR="00EC7465" w:rsidRDefault="00EC7465" w:rsidP="00EC7465">
      <w:pPr>
        <w:pStyle w:val="KeepWithNext"/>
        <w:rPr>
          <w:rtl/>
        </w:rPr>
      </w:pPr>
    </w:p>
    <w:p w:rsidR="00EC7465" w:rsidRPr="00EC7465" w:rsidRDefault="00EC7465" w:rsidP="00AC6CF6">
      <w:pPr>
        <w:rPr>
          <w:rtl/>
        </w:rPr>
      </w:pPr>
      <w:r>
        <w:rPr>
          <w:rFonts w:hint="cs"/>
          <w:rtl/>
        </w:rPr>
        <w:t>אבל משרד החינוך כבר עובד על מערכת ה-</w:t>
      </w:r>
      <w:r>
        <w:t>push</w:t>
      </w:r>
      <w:r>
        <w:rPr>
          <w:rFonts w:hint="cs"/>
          <w:rtl/>
        </w:rPr>
        <w:t xml:space="preserve"> ומשרד החינוך </w:t>
      </w:r>
      <w:bookmarkStart w:id="77" w:name="_ETM_Q1_1151289"/>
      <w:bookmarkEnd w:id="77"/>
      <w:r>
        <w:rPr>
          <w:rFonts w:hint="cs"/>
          <w:rtl/>
        </w:rPr>
        <w:t xml:space="preserve">יצטרך לתת את הדין אם איזה ילד ייפגע בתוך המערכת </w:t>
      </w:r>
      <w:bookmarkStart w:id="78" w:name="_ETM_Q1_1153332"/>
      <w:bookmarkEnd w:id="78"/>
      <w:r>
        <w:rPr>
          <w:rFonts w:hint="cs"/>
          <w:rtl/>
        </w:rPr>
        <w:t xml:space="preserve">אחרי כל הדיונים שאנחנו מקיימים וקיימנו פה. עוד פעם אני </w:t>
      </w:r>
      <w:bookmarkStart w:id="79" w:name="_ETM_Q1_1158404"/>
      <w:bookmarkEnd w:id="79"/>
      <w:r>
        <w:rPr>
          <w:rFonts w:hint="cs"/>
          <w:rtl/>
        </w:rPr>
        <w:t>אומרת, כל הדבר הגדול הזה מדבר על הרישום הפלילי ועל תנאי סביבה נאותים, מן המקום שזה לא נמצא בתחנות דלק</w:t>
      </w:r>
      <w:r w:rsidR="00D21825">
        <w:rPr>
          <w:rFonts w:hint="cs"/>
          <w:rtl/>
        </w:rPr>
        <w:t>.</w:t>
      </w:r>
      <w:bookmarkStart w:id="80" w:name="_ETM_Q1_1171279"/>
      <w:bookmarkEnd w:id="80"/>
      <w:r w:rsidR="00D21825">
        <w:rPr>
          <w:rFonts w:hint="cs"/>
          <w:rtl/>
        </w:rPr>
        <w:t xml:space="preserve"> בכוונה אני מגדירה את זה בכל פעם מחדש כדי שזה לא יילקח למקומות אחרים. זה מה שנשאר. אפילו עניין הכשירות הנפשית ירד כי אנחנו מבינים את המורכבות בסיפור הזה </w:t>
      </w:r>
      <w:bookmarkStart w:id="81" w:name="_ETM_Q1_1180075"/>
      <w:bookmarkEnd w:id="81"/>
      <w:r w:rsidR="00D21825">
        <w:rPr>
          <w:rFonts w:hint="cs"/>
          <w:rtl/>
        </w:rPr>
        <w:t xml:space="preserve">וננסה דרך ההכשרות למצוא לזה פתרון. את רוצה להגיד </w:t>
      </w:r>
      <w:bookmarkStart w:id="82" w:name="_ETM_Q1_1183590"/>
      <w:bookmarkEnd w:id="82"/>
      <w:r w:rsidR="00D21825">
        <w:rPr>
          <w:rFonts w:hint="cs"/>
          <w:rtl/>
        </w:rPr>
        <w:t>לי ש</w:t>
      </w:r>
      <w:r w:rsidR="00AC6CF6">
        <w:rPr>
          <w:rFonts w:hint="cs"/>
          <w:rtl/>
        </w:rPr>
        <w:t xml:space="preserve">על אף </w:t>
      </w:r>
      <w:r w:rsidR="00D21825">
        <w:rPr>
          <w:rFonts w:hint="cs"/>
          <w:rtl/>
        </w:rPr>
        <w:t xml:space="preserve">כל </w:t>
      </w:r>
      <w:r w:rsidR="00AC6CF6">
        <w:rPr>
          <w:rFonts w:hint="cs"/>
          <w:rtl/>
        </w:rPr>
        <w:t xml:space="preserve">הדיונים שלנו </w:t>
      </w:r>
      <w:r w:rsidR="00D21825">
        <w:rPr>
          <w:rFonts w:hint="cs"/>
          <w:rtl/>
        </w:rPr>
        <w:t>כאן כל הזמן גם בדיקת הרישום הפלילי מוטלת בספק? אז מה אנחנו עושים כאן?</w:t>
      </w:r>
    </w:p>
    <w:p w:rsidR="00EC7465" w:rsidRDefault="00EC7465" w:rsidP="00EC7465">
      <w:pPr>
        <w:rPr>
          <w:rtl/>
        </w:rPr>
      </w:pPr>
    </w:p>
    <w:p w:rsidR="00D21825" w:rsidRDefault="00D21825" w:rsidP="00D21825">
      <w:pPr>
        <w:pStyle w:val="a4"/>
        <w:keepNext/>
        <w:rPr>
          <w:rtl/>
        </w:rPr>
      </w:pPr>
      <w:r>
        <w:rPr>
          <w:rtl/>
        </w:rPr>
        <w:t xml:space="preserve">סיגל מרד </w:t>
      </w:r>
      <w:proofErr w:type="spellStart"/>
      <w:r>
        <w:rPr>
          <w:rtl/>
        </w:rPr>
        <w:t>אברג'ל</w:t>
      </w:r>
      <w:proofErr w:type="spellEnd"/>
      <w:r>
        <w:rPr>
          <w:rtl/>
        </w:rPr>
        <w:t>:</w:t>
      </w:r>
    </w:p>
    <w:p w:rsidR="00D21825" w:rsidRDefault="00D21825" w:rsidP="00D21825">
      <w:pPr>
        <w:pStyle w:val="KeepWithNext"/>
        <w:rPr>
          <w:rtl/>
        </w:rPr>
      </w:pPr>
    </w:p>
    <w:p w:rsidR="00BE57C3" w:rsidRDefault="00BE57C3" w:rsidP="00EC7465">
      <w:pPr>
        <w:rPr>
          <w:rtl/>
        </w:rPr>
      </w:pPr>
      <w:r>
        <w:rPr>
          <w:rFonts w:hint="cs"/>
          <w:rtl/>
        </w:rPr>
        <w:t>אנחנו בבדיקה של הנ</w:t>
      </w:r>
      <w:r w:rsidR="00EC7465">
        <w:rPr>
          <w:rFonts w:hint="cs"/>
          <w:rtl/>
        </w:rPr>
        <w:t>ו</w:t>
      </w:r>
      <w:r>
        <w:rPr>
          <w:rFonts w:hint="cs"/>
          <w:rtl/>
        </w:rPr>
        <w:t xml:space="preserve">שא הזה. </w:t>
      </w:r>
    </w:p>
    <w:p w:rsidR="00BE57C3" w:rsidRDefault="00BE57C3" w:rsidP="00BE57C3">
      <w:pPr>
        <w:rPr>
          <w:rtl/>
        </w:rPr>
      </w:pPr>
    </w:p>
    <w:p w:rsidR="00BE57C3" w:rsidRDefault="00F3316D" w:rsidP="00F3316D">
      <w:pPr>
        <w:pStyle w:val="af6"/>
        <w:keepNext/>
        <w:rPr>
          <w:rtl/>
        </w:rPr>
      </w:pPr>
      <w:bookmarkStart w:id="83" w:name="ET_yor_5307_8"/>
      <w:r w:rsidRPr="00F3316D">
        <w:rPr>
          <w:rStyle w:val="TagStyle"/>
          <w:rtl/>
        </w:rPr>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83"/>
    </w:p>
    <w:p w:rsidR="00BE57C3" w:rsidRDefault="00BE57C3" w:rsidP="00BE57C3">
      <w:pPr>
        <w:pStyle w:val="KeepWithNext"/>
        <w:rPr>
          <w:rtl/>
        </w:rPr>
      </w:pPr>
    </w:p>
    <w:p w:rsidR="00BE57C3" w:rsidRDefault="00D21825" w:rsidP="00350B6B">
      <w:pPr>
        <w:rPr>
          <w:rtl/>
        </w:rPr>
      </w:pPr>
      <w:r>
        <w:rPr>
          <w:rFonts w:hint="cs"/>
          <w:rtl/>
        </w:rPr>
        <w:t xml:space="preserve">זה חייב </w:t>
      </w:r>
      <w:bookmarkStart w:id="84" w:name="_ETM_Q1_1193742"/>
      <w:bookmarkEnd w:id="84"/>
      <w:r>
        <w:rPr>
          <w:rFonts w:hint="cs"/>
          <w:rtl/>
        </w:rPr>
        <w:t xml:space="preserve">לעבור. אני לא יודעת איזו דרך תמצאו </w:t>
      </w:r>
      <w:r>
        <w:rPr>
          <w:rtl/>
        </w:rPr>
        <w:t>–</w:t>
      </w:r>
      <w:r>
        <w:rPr>
          <w:rFonts w:hint="cs"/>
          <w:rtl/>
        </w:rPr>
        <w:t xml:space="preserve"> זה </w:t>
      </w:r>
      <w:bookmarkStart w:id="85" w:name="_ETM_Q1_1195731"/>
      <w:bookmarkEnd w:id="85"/>
      <w:r>
        <w:rPr>
          <w:rFonts w:hint="cs"/>
          <w:rtl/>
        </w:rPr>
        <w:t xml:space="preserve">חייב לעבור. </w:t>
      </w:r>
      <w:r w:rsidR="00BE57C3">
        <w:rPr>
          <w:rFonts w:hint="cs"/>
          <w:rtl/>
        </w:rPr>
        <w:t xml:space="preserve">השאלה </w:t>
      </w:r>
      <w:r>
        <w:rPr>
          <w:rFonts w:hint="cs"/>
          <w:rtl/>
        </w:rPr>
        <w:t xml:space="preserve">היא </w:t>
      </w:r>
      <w:r w:rsidR="00BE57C3">
        <w:rPr>
          <w:rFonts w:hint="cs"/>
          <w:rtl/>
        </w:rPr>
        <w:t xml:space="preserve">לא אם אלא איך. </w:t>
      </w:r>
      <w:r>
        <w:rPr>
          <w:rFonts w:hint="cs"/>
          <w:rtl/>
        </w:rPr>
        <w:t xml:space="preserve">אין לי בעיה לחכות לתשובה על איך. </w:t>
      </w:r>
      <w:bookmarkStart w:id="86" w:name="_ETM_Q1_1203879"/>
      <w:bookmarkEnd w:id="86"/>
    </w:p>
    <w:p w:rsidR="00BE57C3" w:rsidRDefault="00BE57C3" w:rsidP="00BE57C3">
      <w:pPr>
        <w:rPr>
          <w:rtl/>
        </w:rPr>
      </w:pPr>
    </w:p>
    <w:p w:rsidR="00BE57C3" w:rsidRDefault="00F3316D" w:rsidP="00F3316D">
      <w:pPr>
        <w:pStyle w:val="a4"/>
        <w:keepNext/>
        <w:rPr>
          <w:rtl/>
        </w:rPr>
      </w:pPr>
      <w:bookmarkStart w:id="87" w:name="ET_speaker_5068_9"/>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87"/>
    </w:p>
    <w:p w:rsidR="00BE57C3" w:rsidRDefault="00BE57C3" w:rsidP="00BE57C3">
      <w:pPr>
        <w:pStyle w:val="KeepWithNext"/>
        <w:rPr>
          <w:rtl/>
        </w:rPr>
      </w:pPr>
    </w:p>
    <w:p w:rsidR="00D21825" w:rsidRDefault="00D21825" w:rsidP="00D21825">
      <w:pPr>
        <w:rPr>
          <w:rtl/>
        </w:rPr>
      </w:pPr>
      <w:r>
        <w:rPr>
          <w:rFonts w:hint="cs"/>
          <w:rtl/>
        </w:rPr>
        <w:t xml:space="preserve">אם אפשר, גברתי, קודם כול להודות לך שוב </w:t>
      </w:r>
      <w:r w:rsidR="00BE57C3">
        <w:rPr>
          <w:rFonts w:hint="cs"/>
          <w:rtl/>
        </w:rPr>
        <w:t xml:space="preserve">על הדיון. </w:t>
      </w:r>
    </w:p>
    <w:p w:rsidR="00D21825" w:rsidRDefault="00D21825" w:rsidP="00D21825">
      <w:pPr>
        <w:rPr>
          <w:rtl/>
        </w:rPr>
      </w:pPr>
    </w:p>
    <w:p w:rsidR="00BE57C3" w:rsidRDefault="00D21825" w:rsidP="00350B6B">
      <w:pPr>
        <w:rPr>
          <w:rtl/>
        </w:rPr>
      </w:pPr>
      <w:r>
        <w:rPr>
          <w:rFonts w:hint="cs"/>
          <w:rtl/>
        </w:rPr>
        <w:t xml:space="preserve">במשפט: יש </w:t>
      </w:r>
      <w:bookmarkStart w:id="88" w:name="_ETM_Q1_1207057"/>
      <w:bookmarkEnd w:id="88"/>
      <w:r>
        <w:rPr>
          <w:rFonts w:hint="cs"/>
          <w:rtl/>
        </w:rPr>
        <w:t xml:space="preserve">לכם הרי מערכת </w:t>
      </w:r>
      <w:r>
        <w:rPr>
          <w:rtl/>
        </w:rPr>
        <w:t>–</w:t>
      </w:r>
      <w:r>
        <w:rPr>
          <w:rFonts w:hint="cs"/>
          <w:rtl/>
        </w:rPr>
        <w:t xml:space="preserve"> לא זהה אבל דומה מאוד במאפיינים </w:t>
      </w:r>
      <w:bookmarkStart w:id="89" w:name="_ETM_Q1_1213745"/>
      <w:bookmarkEnd w:id="89"/>
      <w:r>
        <w:rPr>
          <w:rFonts w:hint="cs"/>
          <w:rtl/>
        </w:rPr>
        <w:t xml:space="preserve">שלה </w:t>
      </w:r>
      <w:r>
        <w:rPr>
          <w:rtl/>
        </w:rPr>
        <w:t>–</w:t>
      </w:r>
      <w:r>
        <w:rPr>
          <w:rFonts w:hint="cs"/>
          <w:rtl/>
        </w:rPr>
        <w:t xml:space="preserve"> </w:t>
      </w:r>
      <w:r w:rsidR="00350B6B">
        <w:rPr>
          <w:rFonts w:hint="cs"/>
          <w:rtl/>
        </w:rPr>
        <w:t>ב</w:t>
      </w:r>
      <w:r>
        <w:rPr>
          <w:rFonts w:hint="cs"/>
          <w:rtl/>
        </w:rPr>
        <w:t xml:space="preserve">נושא הדיור המוגן. </w:t>
      </w:r>
      <w:r w:rsidR="00BE57C3">
        <w:rPr>
          <w:rFonts w:hint="cs"/>
          <w:rtl/>
        </w:rPr>
        <w:t>זה פחות ברמה של כוח אדם ויותר ברמה של המערכת הממוחשבת. כוח האדם אמור רק לשלוף את הנתונים. גם אם לא,</w:t>
      </w:r>
      <w:r>
        <w:rPr>
          <w:rFonts w:hint="cs"/>
          <w:rtl/>
        </w:rPr>
        <w:t xml:space="preserve"> המערכת אמורה להעביר לו נתונים. כך הסברתם לנו בדיון הקודם. </w:t>
      </w:r>
      <w:r w:rsidR="00BE57C3">
        <w:rPr>
          <w:rFonts w:hint="cs"/>
          <w:rtl/>
        </w:rPr>
        <w:t xml:space="preserve"> </w:t>
      </w:r>
    </w:p>
    <w:p w:rsidR="00BE57C3" w:rsidRDefault="00BE57C3" w:rsidP="00BE57C3">
      <w:pPr>
        <w:rPr>
          <w:rtl/>
        </w:rPr>
      </w:pPr>
    </w:p>
    <w:p w:rsidR="00BE57C3" w:rsidRDefault="00F3316D" w:rsidP="00F3316D">
      <w:pPr>
        <w:pStyle w:val="af9"/>
        <w:keepNext/>
        <w:rPr>
          <w:rtl/>
        </w:rPr>
      </w:pPr>
      <w:bookmarkStart w:id="90" w:name="ET_guest_842650_10"/>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BE57C3" w:rsidRPr="00BE57C3">
        <w:rPr>
          <w:color w:val="000000"/>
          <w:rtl/>
        </w:rPr>
        <w:t>:</w:t>
      </w:r>
      <w:r w:rsidRPr="00F3316D">
        <w:rPr>
          <w:rStyle w:val="TagStyle"/>
          <w:rtl/>
        </w:rPr>
        <w:t xml:space="preserve"> &lt;&lt; אורח &gt;&gt; </w:t>
      </w:r>
      <w:bookmarkEnd w:id="90"/>
    </w:p>
    <w:p w:rsidR="00BE57C3" w:rsidRDefault="00BE57C3" w:rsidP="00BE57C3">
      <w:pPr>
        <w:pStyle w:val="KeepWithNext"/>
        <w:rPr>
          <w:rtl/>
        </w:rPr>
      </w:pPr>
    </w:p>
    <w:p w:rsidR="00BE57C3" w:rsidRDefault="00D21825" w:rsidP="00BE57C3">
      <w:pPr>
        <w:rPr>
          <w:rtl/>
        </w:rPr>
      </w:pPr>
      <w:r>
        <w:rPr>
          <w:rFonts w:hint="cs"/>
          <w:rtl/>
        </w:rPr>
        <w:t>זה לא עובד כך. בעצם</w:t>
      </w:r>
      <w:r w:rsidR="00130871">
        <w:rPr>
          <w:rFonts w:hint="cs"/>
          <w:rtl/>
        </w:rPr>
        <w:t xml:space="preserve"> </w:t>
      </w:r>
      <w:r w:rsidR="000260DF">
        <w:rPr>
          <w:rFonts w:hint="cs"/>
          <w:rtl/>
        </w:rPr>
        <w:t xml:space="preserve">ברגע שמכניסים את הנתונים הללו, בעצם את תעודת </w:t>
      </w:r>
      <w:bookmarkStart w:id="91" w:name="_ETM_Q1_1241457"/>
      <w:bookmarkEnd w:id="91"/>
      <w:r w:rsidR="000260DF">
        <w:rPr>
          <w:rFonts w:hint="cs"/>
          <w:rtl/>
        </w:rPr>
        <w:t xml:space="preserve">הזהות ואת השם של האדם, הם מקבלים בחזרה את המרשם. </w:t>
      </w:r>
      <w:bookmarkStart w:id="92" w:name="_ETM_Q1_1247247"/>
      <w:bookmarkEnd w:id="92"/>
      <w:r w:rsidR="000260DF">
        <w:rPr>
          <w:rFonts w:hint="cs"/>
          <w:rtl/>
        </w:rPr>
        <w:t>עכשיו הם צריכים לנתח אותו.</w:t>
      </w:r>
    </w:p>
    <w:p w:rsidR="00BE57C3" w:rsidRDefault="00BE57C3" w:rsidP="00BE57C3">
      <w:pPr>
        <w:rPr>
          <w:rtl/>
        </w:rPr>
      </w:pPr>
    </w:p>
    <w:p w:rsidR="00BE57C3" w:rsidRDefault="00F3316D" w:rsidP="00F3316D">
      <w:pPr>
        <w:pStyle w:val="a4"/>
        <w:keepNext/>
        <w:rPr>
          <w:rtl/>
        </w:rPr>
      </w:pPr>
      <w:bookmarkStart w:id="93" w:name="ET_speaker_5068_11"/>
      <w:r w:rsidRPr="00F3316D">
        <w:rPr>
          <w:rStyle w:val="TagStyle"/>
          <w:rtl/>
        </w:rPr>
        <w:lastRenderedPageBreak/>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93"/>
    </w:p>
    <w:p w:rsidR="00BE57C3" w:rsidRDefault="00BE57C3" w:rsidP="00BE57C3">
      <w:pPr>
        <w:pStyle w:val="KeepWithNext"/>
        <w:rPr>
          <w:rtl/>
        </w:rPr>
      </w:pPr>
      <w:bookmarkStart w:id="94" w:name="_ETM_Q1_687571"/>
      <w:bookmarkEnd w:id="94"/>
    </w:p>
    <w:p w:rsidR="00130871" w:rsidRDefault="000260DF" w:rsidP="00130871">
      <w:pPr>
        <w:rPr>
          <w:rtl/>
        </w:rPr>
      </w:pPr>
      <w:r>
        <w:rPr>
          <w:rFonts w:hint="cs"/>
          <w:rtl/>
        </w:rPr>
        <w:t>מה יש לנתח?</w:t>
      </w:r>
    </w:p>
    <w:p w:rsidR="000260DF" w:rsidRDefault="000260DF" w:rsidP="00130871">
      <w:pPr>
        <w:rPr>
          <w:rtl/>
        </w:rPr>
      </w:pPr>
    </w:p>
    <w:p w:rsidR="000260DF" w:rsidRDefault="000260DF" w:rsidP="000260DF">
      <w:pPr>
        <w:pStyle w:val="af9"/>
        <w:keepNext/>
        <w:rPr>
          <w:rtl/>
        </w:rPr>
      </w:pPr>
      <w:r>
        <w:rPr>
          <w:rtl/>
        </w:rPr>
        <w:t xml:space="preserve">ליאורה סולטן </w:t>
      </w:r>
      <w:proofErr w:type="spellStart"/>
      <w:r>
        <w:rPr>
          <w:rtl/>
        </w:rPr>
        <w:t>יעבץ</w:t>
      </w:r>
      <w:proofErr w:type="spellEnd"/>
      <w:r>
        <w:rPr>
          <w:rtl/>
        </w:rPr>
        <w:t>:</w:t>
      </w:r>
    </w:p>
    <w:p w:rsidR="000260DF" w:rsidRDefault="000260DF" w:rsidP="000260DF">
      <w:pPr>
        <w:pStyle w:val="KeepWithNext"/>
        <w:rPr>
          <w:rtl/>
        </w:rPr>
      </w:pPr>
    </w:p>
    <w:p w:rsidR="000260DF" w:rsidRDefault="000260DF" w:rsidP="000260DF">
      <w:pPr>
        <w:rPr>
          <w:rtl/>
        </w:rPr>
      </w:pPr>
      <w:r>
        <w:rPr>
          <w:rFonts w:hint="cs"/>
          <w:rtl/>
        </w:rPr>
        <w:t xml:space="preserve">בוודאי. הרי אנחנו מצפים שיהיה כאן שיקול דעת. </w:t>
      </w:r>
    </w:p>
    <w:p w:rsidR="000260DF" w:rsidRDefault="000260DF" w:rsidP="000260DF">
      <w:pPr>
        <w:rPr>
          <w:rtl/>
        </w:rPr>
      </w:pPr>
    </w:p>
    <w:p w:rsidR="000260DF" w:rsidRDefault="000260DF" w:rsidP="000260DF">
      <w:pPr>
        <w:rPr>
          <w:rtl/>
        </w:rPr>
      </w:pPr>
      <w:r>
        <w:rPr>
          <w:rFonts w:hint="cs"/>
          <w:rtl/>
        </w:rPr>
        <w:t xml:space="preserve">אני מן הייעוץ המשפטי של משטרת ישראל. </w:t>
      </w:r>
    </w:p>
    <w:p w:rsidR="007439DD" w:rsidRDefault="007439DD" w:rsidP="000260DF">
      <w:pPr>
        <w:rPr>
          <w:rtl/>
        </w:rPr>
      </w:pPr>
      <w:bookmarkStart w:id="95" w:name="_ETM_Q1_1263829"/>
      <w:bookmarkEnd w:id="95"/>
    </w:p>
    <w:p w:rsidR="007439DD" w:rsidRDefault="007439DD" w:rsidP="000260DF">
      <w:pPr>
        <w:rPr>
          <w:rtl/>
        </w:rPr>
      </w:pPr>
      <w:bookmarkStart w:id="96" w:name="_ETM_Q1_1264130"/>
      <w:bookmarkEnd w:id="96"/>
      <w:r>
        <w:rPr>
          <w:rFonts w:hint="cs"/>
          <w:rtl/>
        </w:rPr>
        <w:t xml:space="preserve">ההתחלה נכונה </w:t>
      </w:r>
      <w:r>
        <w:rPr>
          <w:rtl/>
        </w:rPr>
        <w:t>–</w:t>
      </w:r>
      <w:r>
        <w:rPr>
          <w:rFonts w:hint="cs"/>
          <w:rtl/>
        </w:rPr>
        <w:t xml:space="preserve"> בעצם צריך אדם שיוכל</w:t>
      </w:r>
      <w:r w:rsidR="00350B6B">
        <w:rPr>
          <w:rFonts w:hint="cs"/>
          <w:rtl/>
        </w:rPr>
        <w:t xml:space="preserve"> לבדוק</w:t>
      </w:r>
      <w:r>
        <w:rPr>
          <w:rFonts w:hint="cs"/>
          <w:rtl/>
        </w:rPr>
        <w:t xml:space="preserve">, ואולי </w:t>
      </w:r>
      <w:bookmarkStart w:id="97" w:name="_ETM_Q1_1269265"/>
      <w:bookmarkEnd w:id="97"/>
      <w:r>
        <w:rPr>
          <w:rFonts w:hint="cs"/>
          <w:rtl/>
        </w:rPr>
        <w:t xml:space="preserve">שני אנשים אפילו. מבחינתנו זה דוור, כי הוא בעצם לא </w:t>
      </w:r>
      <w:bookmarkStart w:id="98" w:name="_ETM_Q1_1272191"/>
      <w:bookmarkEnd w:id="98"/>
      <w:r>
        <w:rPr>
          <w:rFonts w:hint="cs"/>
          <w:rtl/>
        </w:rPr>
        <w:t xml:space="preserve">עושה שום דבר למעט הכנסת הנתונים, קבלתם, הדפסתם והעברתם לגורם </w:t>
      </w:r>
      <w:bookmarkStart w:id="99" w:name="_ETM_Q1_1279181"/>
      <w:bookmarkEnd w:id="99"/>
      <w:r>
        <w:rPr>
          <w:rFonts w:hint="cs"/>
          <w:rtl/>
        </w:rPr>
        <w:t xml:space="preserve">הזכאי, שזה יהיה הממונה או מי שנסמיך לכך. </w:t>
      </w:r>
    </w:p>
    <w:p w:rsidR="007439DD" w:rsidRDefault="007439DD" w:rsidP="000260DF">
      <w:pPr>
        <w:rPr>
          <w:rtl/>
        </w:rPr>
      </w:pPr>
      <w:bookmarkStart w:id="100" w:name="_ETM_Q1_1285079"/>
      <w:bookmarkStart w:id="101" w:name="_ETM_Q1_1285428"/>
      <w:bookmarkEnd w:id="100"/>
      <w:bookmarkEnd w:id="101"/>
    </w:p>
    <w:p w:rsidR="007439DD" w:rsidRDefault="007439DD" w:rsidP="00350B6B">
      <w:pPr>
        <w:rPr>
          <w:rtl/>
        </w:rPr>
      </w:pPr>
      <w:r>
        <w:rPr>
          <w:rFonts w:hint="cs"/>
          <w:rtl/>
        </w:rPr>
        <w:t xml:space="preserve">הרי </w:t>
      </w:r>
      <w:bookmarkStart w:id="102" w:name="_ETM_Q1_1286168"/>
      <w:bookmarkEnd w:id="102"/>
      <w:r>
        <w:rPr>
          <w:rFonts w:hint="cs"/>
          <w:rtl/>
        </w:rPr>
        <w:t xml:space="preserve">אמרנו שחייב להיות נוהל. בלי קשר כרגע, כל משרד </w:t>
      </w:r>
      <w:bookmarkStart w:id="103" w:name="_ETM_Q1_1288933"/>
      <w:bookmarkEnd w:id="103"/>
      <w:r>
        <w:rPr>
          <w:rFonts w:hint="cs"/>
          <w:rtl/>
        </w:rPr>
        <w:t xml:space="preserve">ממשלתי חייב נוהל, </w:t>
      </w:r>
      <w:r w:rsidR="00350B6B">
        <w:rPr>
          <w:rFonts w:hint="cs"/>
          <w:rtl/>
        </w:rPr>
        <w:t xml:space="preserve">כך עולה </w:t>
      </w:r>
      <w:r>
        <w:rPr>
          <w:rFonts w:hint="cs"/>
          <w:rtl/>
        </w:rPr>
        <w:t xml:space="preserve">מחוק המידע הפלילי, זו ההסכמה. </w:t>
      </w:r>
    </w:p>
    <w:p w:rsidR="007439DD" w:rsidRDefault="007439DD" w:rsidP="000260DF">
      <w:pPr>
        <w:rPr>
          <w:rtl/>
        </w:rPr>
      </w:pPr>
    </w:p>
    <w:p w:rsidR="007439DD" w:rsidRDefault="007439DD" w:rsidP="007439DD">
      <w:pPr>
        <w:pStyle w:val="a4"/>
        <w:keepNext/>
        <w:rPr>
          <w:rtl/>
        </w:rPr>
      </w:pPr>
      <w:r>
        <w:rPr>
          <w:rtl/>
        </w:rPr>
        <w:t>קארין אלהרר (יש עתיד):</w:t>
      </w:r>
    </w:p>
    <w:p w:rsidR="007439DD" w:rsidRDefault="007439DD" w:rsidP="007439DD">
      <w:pPr>
        <w:pStyle w:val="KeepWithNext"/>
        <w:rPr>
          <w:rtl/>
        </w:rPr>
      </w:pPr>
    </w:p>
    <w:p w:rsidR="007439DD" w:rsidRDefault="007439DD" w:rsidP="007439DD">
      <w:pPr>
        <w:rPr>
          <w:rtl/>
        </w:rPr>
      </w:pPr>
      <w:r>
        <w:rPr>
          <w:rFonts w:hint="cs"/>
          <w:rtl/>
        </w:rPr>
        <w:t>יש נוהל לגבי הדיור המוגן?</w:t>
      </w:r>
    </w:p>
    <w:p w:rsidR="007439DD" w:rsidRDefault="007439DD" w:rsidP="007439DD">
      <w:pPr>
        <w:rPr>
          <w:rtl/>
        </w:rPr>
      </w:pPr>
    </w:p>
    <w:p w:rsidR="007439DD" w:rsidRDefault="007439DD" w:rsidP="007439DD">
      <w:pPr>
        <w:pStyle w:val="af9"/>
        <w:keepNext/>
        <w:rPr>
          <w:rtl/>
        </w:rPr>
      </w:pPr>
      <w:r>
        <w:rPr>
          <w:rtl/>
        </w:rPr>
        <w:t xml:space="preserve">ליאורה סולטן </w:t>
      </w:r>
      <w:proofErr w:type="spellStart"/>
      <w:r>
        <w:rPr>
          <w:rtl/>
        </w:rPr>
        <w:t>יעבץ</w:t>
      </w:r>
      <w:proofErr w:type="spellEnd"/>
      <w:r>
        <w:rPr>
          <w:rtl/>
        </w:rPr>
        <w:t>:</w:t>
      </w:r>
    </w:p>
    <w:p w:rsidR="007439DD" w:rsidRDefault="007439DD" w:rsidP="007439DD">
      <w:pPr>
        <w:pStyle w:val="KeepWithNext"/>
        <w:rPr>
          <w:rtl/>
        </w:rPr>
      </w:pPr>
    </w:p>
    <w:p w:rsidR="007439DD" w:rsidRDefault="007439DD" w:rsidP="007439DD">
      <w:pPr>
        <w:rPr>
          <w:rtl/>
        </w:rPr>
      </w:pPr>
      <w:r>
        <w:rPr>
          <w:rFonts w:hint="cs"/>
          <w:rtl/>
        </w:rPr>
        <w:t xml:space="preserve">יש נוהל. </w:t>
      </w:r>
    </w:p>
    <w:p w:rsidR="007439DD" w:rsidRDefault="007439DD" w:rsidP="007439DD">
      <w:pPr>
        <w:rPr>
          <w:rtl/>
        </w:rPr>
      </w:pPr>
    </w:p>
    <w:p w:rsidR="007439DD" w:rsidRDefault="007439DD" w:rsidP="007439DD">
      <w:pPr>
        <w:pStyle w:val="a4"/>
        <w:keepNext/>
        <w:rPr>
          <w:rtl/>
        </w:rPr>
      </w:pPr>
      <w:r>
        <w:rPr>
          <w:rtl/>
        </w:rPr>
        <w:t>קארין אלהרר (יש עתיד):</w:t>
      </w:r>
    </w:p>
    <w:p w:rsidR="007439DD" w:rsidRDefault="007439DD" w:rsidP="007439DD">
      <w:pPr>
        <w:pStyle w:val="KeepWithNext"/>
        <w:rPr>
          <w:rtl/>
        </w:rPr>
      </w:pPr>
    </w:p>
    <w:p w:rsidR="007439DD" w:rsidRDefault="007439DD" w:rsidP="007439DD">
      <w:pPr>
        <w:rPr>
          <w:rtl/>
        </w:rPr>
      </w:pPr>
      <w:r>
        <w:rPr>
          <w:rFonts w:hint="cs"/>
          <w:rtl/>
        </w:rPr>
        <w:t>אפשר לראות אותו?</w:t>
      </w:r>
    </w:p>
    <w:p w:rsidR="007439DD" w:rsidRDefault="007439DD" w:rsidP="007439DD">
      <w:pPr>
        <w:rPr>
          <w:rtl/>
        </w:rPr>
      </w:pPr>
    </w:p>
    <w:p w:rsidR="007439DD" w:rsidRDefault="007439DD" w:rsidP="007439DD">
      <w:pPr>
        <w:pStyle w:val="af6"/>
        <w:keepNext/>
        <w:rPr>
          <w:rtl/>
        </w:rPr>
      </w:pPr>
      <w:r>
        <w:rPr>
          <w:rtl/>
        </w:rPr>
        <w:t>היו"ר יפעת שאשא ביטון:</w:t>
      </w:r>
    </w:p>
    <w:p w:rsidR="007439DD" w:rsidRDefault="007439DD" w:rsidP="007439DD">
      <w:pPr>
        <w:pStyle w:val="KeepWithNext"/>
        <w:rPr>
          <w:rtl/>
        </w:rPr>
      </w:pPr>
    </w:p>
    <w:p w:rsidR="007439DD" w:rsidRDefault="007439DD" w:rsidP="007439DD">
      <w:pPr>
        <w:rPr>
          <w:rtl/>
        </w:rPr>
      </w:pPr>
      <w:r>
        <w:rPr>
          <w:rFonts w:hint="cs"/>
          <w:rtl/>
        </w:rPr>
        <w:t xml:space="preserve">גם לגבי משרד </w:t>
      </w:r>
      <w:bookmarkStart w:id="104" w:name="_ETM_Q1_1297333"/>
      <w:bookmarkEnd w:id="104"/>
      <w:r>
        <w:rPr>
          <w:rFonts w:hint="cs"/>
          <w:rtl/>
        </w:rPr>
        <w:t>החינוך כבר מתקיים</w:t>
      </w:r>
      <w:r w:rsidR="00350B6B">
        <w:rPr>
          <w:rFonts w:hint="cs"/>
          <w:rtl/>
        </w:rPr>
        <w:t xml:space="preserve"> נוהל</w:t>
      </w:r>
      <w:r>
        <w:rPr>
          <w:rFonts w:hint="cs"/>
          <w:rtl/>
        </w:rPr>
        <w:t xml:space="preserve">. חבר'ה, אנחנו לא צריכים להמציא את הגלגל </w:t>
      </w:r>
      <w:bookmarkStart w:id="105" w:name="_ETM_Q1_1301609"/>
      <w:bookmarkEnd w:id="105"/>
      <w:r>
        <w:rPr>
          <w:rFonts w:hint="cs"/>
          <w:rtl/>
        </w:rPr>
        <w:t xml:space="preserve">מחדש. החיים פשוטים, לא צריך להפוך אותם למורכבים היכן שלא צריך. </w:t>
      </w:r>
    </w:p>
    <w:p w:rsidR="00BE57C3" w:rsidRDefault="00BE57C3" w:rsidP="00BE57C3">
      <w:pPr>
        <w:rPr>
          <w:rtl/>
        </w:rPr>
      </w:pPr>
    </w:p>
    <w:p w:rsidR="00BE57C3" w:rsidRDefault="00F3316D" w:rsidP="00F3316D">
      <w:pPr>
        <w:pStyle w:val="a4"/>
        <w:keepNext/>
        <w:rPr>
          <w:rtl/>
        </w:rPr>
      </w:pPr>
      <w:bookmarkStart w:id="106" w:name="ET_speaker_5068_12"/>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106"/>
    </w:p>
    <w:p w:rsidR="00BE57C3" w:rsidRDefault="00BE57C3" w:rsidP="00BE57C3">
      <w:pPr>
        <w:pStyle w:val="KeepWithNext"/>
        <w:rPr>
          <w:rtl/>
        </w:rPr>
      </w:pPr>
    </w:p>
    <w:p w:rsidR="00BE57C3" w:rsidRDefault="007439DD" w:rsidP="00BE57C3">
      <w:pPr>
        <w:rPr>
          <w:rtl/>
        </w:rPr>
      </w:pPr>
      <w:r>
        <w:rPr>
          <w:rFonts w:hint="cs"/>
          <w:rtl/>
        </w:rPr>
        <w:t xml:space="preserve">קיבלתי את המידע, הדפסתי אותו. </w:t>
      </w:r>
    </w:p>
    <w:p w:rsidR="007439DD" w:rsidRPr="00BE57C3" w:rsidRDefault="007439DD" w:rsidP="00BE57C3">
      <w:pPr>
        <w:rPr>
          <w:rtl/>
        </w:rPr>
      </w:pPr>
    </w:p>
    <w:p w:rsidR="00BE57C3" w:rsidRDefault="00F3316D" w:rsidP="00F3316D">
      <w:pPr>
        <w:pStyle w:val="af9"/>
        <w:keepNext/>
        <w:rPr>
          <w:rtl/>
        </w:rPr>
      </w:pPr>
      <w:bookmarkStart w:id="107" w:name="ET_guest_842650_13"/>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BE57C3" w:rsidRPr="00BE57C3">
        <w:rPr>
          <w:color w:val="000000"/>
          <w:rtl/>
        </w:rPr>
        <w:t>:</w:t>
      </w:r>
      <w:r w:rsidRPr="00F3316D">
        <w:rPr>
          <w:rStyle w:val="TagStyle"/>
          <w:rtl/>
        </w:rPr>
        <w:t xml:space="preserve"> &lt;&lt; אורח &gt;&gt; </w:t>
      </w:r>
      <w:bookmarkEnd w:id="107"/>
    </w:p>
    <w:p w:rsidR="00BE57C3" w:rsidRDefault="00BE57C3" w:rsidP="00BE57C3">
      <w:pPr>
        <w:pStyle w:val="KeepWithNext"/>
        <w:rPr>
          <w:rtl/>
        </w:rPr>
      </w:pPr>
    </w:p>
    <w:p w:rsidR="00BE57C3" w:rsidRDefault="007439DD" w:rsidP="007439DD">
      <w:pPr>
        <w:rPr>
          <w:rtl/>
        </w:rPr>
      </w:pPr>
      <w:r>
        <w:rPr>
          <w:rFonts w:hint="cs"/>
          <w:rtl/>
        </w:rPr>
        <w:t xml:space="preserve">ואז צריך לבחון ולנתח </w:t>
      </w:r>
      <w:bookmarkStart w:id="108" w:name="_ETM_Q1_1311472"/>
      <w:bookmarkEnd w:id="108"/>
      <w:r>
        <w:rPr>
          <w:rFonts w:hint="cs"/>
          <w:rtl/>
        </w:rPr>
        <w:t xml:space="preserve">את המרשם עצמו. יש עבירות שמבחינתנו </w:t>
      </w:r>
      <w:r>
        <w:rPr>
          <w:rtl/>
        </w:rPr>
        <w:t>–</w:t>
      </w:r>
      <w:r>
        <w:rPr>
          <w:rFonts w:hint="cs"/>
          <w:rtl/>
        </w:rPr>
        <w:t xml:space="preserve"> לא מבחינתי כרגע </w:t>
      </w:r>
      <w:bookmarkStart w:id="109" w:name="_ETM_Q1_1317766"/>
      <w:bookmarkEnd w:id="109"/>
      <w:r>
        <w:rPr>
          <w:rFonts w:hint="cs"/>
          <w:rtl/>
        </w:rPr>
        <w:t xml:space="preserve">אלא נניח ואני בנעליהם </w:t>
      </w:r>
      <w:r>
        <w:rPr>
          <w:rtl/>
        </w:rPr>
        <w:t>–</w:t>
      </w:r>
      <w:r>
        <w:rPr>
          <w:rFonts w:hint="cs"/>
          <w:rtl/>
        </w:rPr>
        <w:t xml:space="preserve"> לא פוסלות, </w:t>
      </w:r>
      <w:r w:rsidR="00BE57C3">
        <w:rPr>
          <w:rFonts w:hint="cs"/>
          <w:rtl/>
        </w:rPr>
        <w:t xml:space="preserve">שאפשר יהיה לקבל </w:t>
      </w:r>
      <w:r>
        <w:rPr>
          <w:rFonts w:hint="cs"/>
          <w:rtl/>
        </w:rPr>
        <w:t>אדם ל</w:t>
      </w:r>
      <w:r w:rsidR="00BE57C3">
        <w:rPr>
          <w:rFonts w:hint="cs"/>
          <w:rtl/>
        </w:rPr>
        <w:t>עבודה</w:t>
      </w:r>
      <w:r>
        <w:rPr>
          <w:rFonts w:hint="cs"/>
          <w:rtl/>
        </w:rPr>
        <w:t xml:space="preserve"> או </w:t>
      </w:r>
      <w:bookmarkStart w:id="110" w:name="_ETM_Q1_1325819"/>
      <w:bookmarkEnd w:id="110"/>
      <w:r>
        <w:rPr>
          <w:rFonts w:hint="cs"/>
          <w:rtl/>
        </w:rPr>
        <w:t>לתת לו רישיון</w:t>
      </w:r>
      <w:r w:rsidR="00BE57C3">
        <w:rPr>
          <w:rFonts w:hint="cs"/>
          <w:rtl/>
        </w:rPr>
        <w:t xml:space="preserve">. </w:t>
      </w:r>
    </w:p>
    <w:p w:rsidR="00BE57C3" w:rsidRDefault="00BE57C3" w:rsidP="00BE57C3">
      <w:pPr>
        <w:rPr>
          <w:rtl/>
        </w:rPr>
      </w:pPr>
    </w:p>
    <w:p w:rsidR="00BE57C3" w:rsidRDefault="00F3316D" w:rsidP="00F3316D">
      <w:pPr>
        <w:pStyle w:val="a4"/>
        <w:keepNext/>
        <w:rPr>
          <w:rtl/>
        </w:rPr>
      </w:pPr>
      <w:bookmarkStart w:id="111" w:name="ET_speaker_5068_14"/>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111"/>
    </w:p>
    <w:p w:rsidR="00BE57C3" w:rsidRDefault="00BE57C3" w:rsidP="00BE57C3">
      <w:pPr>
        <w:pStyle w:val="KeepWithNext"/>
        <w:rPr>
          <w:rtl/>
        </w:rPr>
      </w:pPr>
    </w:p>
    <w:p w:rsidR="00BE57C3" w:rsidRDefault="007439DD" w:rsidP="00BE57C3">
      <w:pPr>
        <w:rPr>
          <w:rtl/>
        </w:rPr>
      </w:pPr>
      <w:r>
        <w:rPr>
          <w:rFonts w:hint="cs"/>
          <w:rtl/>
        </w:rPr>
        <w:t xml:space="preserve">זה לא עבודת דיסרטציה. זה לראות </w:t>
      </w:r>
      <w:r w:rsidR="00BE57C3">
        <w:rPr>
          <w:rFonts w:hint="cs"/>
          <w:rtl/>
        </w:rPr>
        <w:t xml:space="preserve">אם מדובר בגנבה או חס וחלילה ברצח. </w:t>
      </w:r>
    </w:p>
    <w:p w:rsidR="00BE57C3" w:rsidRDefault="00BE57C3" w:rsidP="00BE57C3">
      <w:pPr>
        <w:rPr>
          <w:rtl/>
        </w:rPr>
      </w:pPr>
    </w:p>
    <w:p w:rsidR="00BE57C3" w:rsidRDefault="00F3316D" w:rsidP="00F3316D">
      <w:pPr>
        <w:pStyle w:val="af9"/>
        <w:keepNext/>
        <w:rPr>
          <w:rtl/>
        </w:rPr>
      </w:pPr>
      <w:bookmarkStart w:id="112" w:name="ET_guest_842650_15"/>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BE57C3" w:rsidRPr="00BE57C3">
        <w:rPr>
          <w:color w:val="000000"/>
          <w:rtl/>
        </w:rPr>
        <w:t>:</w:t>
      </w:r>
      <w:r w:rsidRPr="00F3316D">
        <w:rPr>
          <w:rStyle w:val="TagStyle"/>
          <w:rtl/>
        </w:rPr>
        <w:t xml:space="preserve"> &lt;&lt; אורח &gt;&gt; </w:t>
      </w:r>
      <w:bookmarkEnd w:id="112"/>
    </w:p>
    <w:p w:rsidR="00BE57C3" w:rsidRDefault="00BE57C3" w:rsidP="00BE57C3">
      <w:pPr>
        <w:pStyle w:val="KeepWithNext"/>
        <w:rPr>
          <w:rtl/>
        </w:rPr>
      </w:pPr>
    </w:p>
    <w:p w:rsidR="00BE57C3" w:rsidRDefault="00DA137A" w:rsidP="00DA137A">
      <w:pPr>
        <w:rPr>
          <w:rtl/>
        </w:rPr>
      </w:pPr>
      <w:r>
        <w:rPr>
          <w:rFonts w:hint="cs"/>
          <w:rtl/>
        </w:rPr>
        <w:t xml:space="preserve">יש פה אלפי אנשים. בדיור המוגן </w:t>
      </w:r>
      <w:r w:rsidR="00BE57C3">
        <w:rPr>
          <w:rFonts w:hint="cs"/>
          <w:rtl/>
        </w:rPr>
        <w:t xml:space="preserve">זה </w:t>
      </w:r>
      <w:r w:rsidR="00A93B3B">
        <w:rPr>
          <w:rFonts w:hint="cs"/>
          <w:rtl/>
        </w:rPr>
        <w:t>ל</w:t>
      </w:r>
      <w:r>
        <w:rPr>
          <w:rFonts w:hint="cs"/>
          <w:rtl/>
        </w:rPr>
        <w:t xml:space="preserve">א אותן כמויות, לפי מה שאני </w:t>
      </w:r>
      <w:bookmarkStart w:id="113" w:name="_ETM_Q1_1336795"/>
      <w:bookmarkEnd w:id="113"/>
      <w:r>
        <w:rPr>
          <w:rFonts w:hint="cs"/>
          <w:rtl/>
        </w:rPr>
        <w:t xml:space="preserve">יודעת. </w:t>
      </w:r>
    </w:p>
    <w:p w:rsidR="00BE57C3" w:rsidRDefault="00BE57C3" w:rsidP="00BE57C3">
      <w:pPr>
        <w:rPr>
          <w:rtl/>
        </w:rPr>
      </w:pPr>
    </w:p>
    <w:p w:rsidR="00BE57C3" w:rsidRDefault="00F3316D" w:rsidP="00F3316D">
      <w:pPr>
        <w:pStyle w:val="a4"/>
        <w:keepNext/>
        <w:rPr>
          <w:rtl/>
        </w:rPr>
      </w:pPr>
      <w:bookmarkStart w:id="114" w:name="ET_speaker_סיגל_מרד_16"/>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14"/>
    </w:p>
    <w:p w:rsidR="00BE57C3" w:rsidRDefault="00BE57C3" w:rsidP="00BE57C3">
      <w:pPr>
        <w:pStyle w:val="KeepWithNext"/>
        <w:rPr>
          <w:rtl/>
        </w:rPr>
      </w:pPr>
    </w:p>
    <w:p w:rsidR="00BE57C3" w:rsidRDefault="00DA137A" w:rsidP="00DA137A">
      <w:pPr>
        <w:rPr>
          <w:rtl/>
        </w:rPr>
      </w:pPr>
      <w:r>
        <w:rPr>
          <w:rFonts w:hint="cs"/>
          <w:rtl/>
        </w:rPr>
        <w:t xml:space="preserve">גם לא דין גנבה מסופרמרקט כדין עוקץ של הורים. </w:t>
      </w:r>
      <w:bookmarkStart w:id="115" w:name="_ETM_Q1_1345210"/>
      <w:bookmarkEnd w:id="115"/>
      <w:r>
        <w:rPr>
          <w:rFonts w:hint="cs"/>
          <w:rtl/>
        </w:rPr>
        <w:t xml:space="preserve">בכל סיטואציה שנראה, וכמעט בכל עבירה, </w:t>
      </w:r>
      <w:r w:rsidR="00BE57C3">
        <w:rPr>
          <w:rFonts w:hint="cs"/>
          <w:rtl/>
        </w:rPr>
        <w:t xml:space="preserve">אפילו בעבירת הריגה, </w:t>
      </w:r>
      <w:r>
        <w:rPr>
          <w:rFonts w:hint="cs"/>
          <w:rtl/>
        </w:rPr>
        <w:t xml:space="preserve">לצורך העניין, </w:t>
      </w:r>
      <w:r w:rsidR="00BE57C3">
        <w:rPr>
          <w:rFonts w:hint="cs"/>
          <w:rtl/>
        </w:rPr>
        <w:t>אם ניקח מצב שאישה ירתה בבעלה</w:t>
      </w:r>
      <w:r>
        <w:rPr>
          <w:rFonts w:hint="cs"/>
          <w:rtl/>
        </w:rPr>
        <w:t xml:space="preserve"> עקב </w:t>
      </w:r>
      <w:bookmarkStart w:id="116" w:name="_ETM_Q1_1357805"/>
      <w:bookmarkEnd w:id="116"/>
      <w:r>
        <w:rPr>
          <w:rFonts w:hint="cs"/>
          <w:rtl/>
        </w:rPr>
        <w:t>זה שהיא הרגישה צורך להגן על עצמה</w:t>
      </w:r>
      <w:r w:rsidR="00BE57C3">
        <w:rPr>
          <w:rFonts w:hint="cs"/>
          <w:rtl/>
        </w:rPr>
        <w:t xml:space="preserve">, </w:t>
      </w:r>
      <w:r>
        <w:rPr>
          <w:rFonts w:hint="cs"/>
          <w:rtl/>
        </w:rPr>
        <w:t>אני לא בטוחה ש</w:t>
      </w:r>
      <w:r w:rsidR="00BE57C3">
        <w:rPr>
          <w:rFonts w:hint="cs"/>
          <w:rtl/>
        </w:rPr>
        <w:t>היינו אומרים שבכל המקרים האלה האישה פסולה</w:t>
      </w:r>
      <w:r>
        <w:rPr>
          <w:rFonts w:hint="cs"/>
          <w:rtl/>
        </w:rPr>
        <w:t xml:space="preserve"> לחלוטין</w:t>
      </w:r>
      <w:r w:rsidR="00BE57C3">
        <w:rPr>
          <w:rFonts w:hint="cs"/>
          <w:rtl/>
        </w:rPr>
        <w:t xml:space="preserve">. </w:t>
      </w:r>
    </w:p>
    <w:p w:rsidR="00BE57C3" w:rsidRDefault="00BE57C3" w:rsidP="00BE57C3">
      <w:pPr>
        <w:rPr>
          <w:rtl/>
        </w:rPr>
      </w:pPr>
    </w:p>
    <w:p w:rsidR="00BE57C3" w:rsidRDefault="00F3316D" w:rsidP="00F3316D">
      <w:pPr>
        <w:pStyle w:val="af6"/>
        <w:keepNext/>
        <w:rPr>
          <w:rtl/>
        </w:rPr>
      </w:pPr>
      <w:bookmarkStart w:id="117" w:name="ET_yor_5307_17"/>
      <w:r w:rsidRPr="00F3316D">
        <w:rPr>
          <w:rStyle w:val="TagStyle"/>
          <w:rtl/>
        </w:rPr>
        <w:lastRenderedPageBreak/>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117"/>
    </w:p>
    <w:p w:rsidR="00BE57C3" w:rsidRDefault="00BE57C3" w:rsidP="00BE57C3">
      <w:pPr>
        <w:pStyle w:val="KeepWithNext"/>
        <w:rPr>
          <w:rtl/>
        </w:rPr>
      </w:pPr>
    </w:p>
    <w:p w:rsidR="00BE57C3" w:rsidRDefault="00DA137A" w:rsidP="00350B6B">
      <w:pPr>
        <w:rPr>
          <w:rtl/>
        </w:rPr>
      </w:pPr>
      <w:r>
        <w:rPr>
          <w:rFonts w:hint="cs"/>
          <w:rtl/>
        </w:rPr>
        <w:t xml:space="preserve">לא אפתח את זה  לדיון פילוסופי על היכולת שלנו להגן על נשים. זה פחות או יותר כמו השאלה שמוצבת על השולחן, אם לשחרר את הגברת </w:t>
      </w:r>
      <w:bookmarkStart w:id="118" w:name="_ETM_Q1_1377224"/>
      <w:bookmarkEnd w:id="118"/>
      <w:r>
        <w:rPr>
          <w:rFonts w:hint="cs"/>
          <w:rtl/>
        </w:rPr>
        <w:t xml:space="preserve">שאולי בגללה </w:t>
      </w:r>
      <w:r w:rsidR="00350B6B">
        <w:rPr>
          <w:rFonts w:hint="eastAsia"/>
          <w:rtl/>
        </w:rPr>
        <w:t xml:space="preserve">– </w:t>
      </w:r>
      <w:r>
        <w:rPr>
          <w:rFonts w:hint="cs"/>
          <w:rtl/>
        </w:rPr>
        <w:t xml:space="preserve">או בזכותה, לא יודעת איך תרצו לקרוא לזה, </w:t>
      </w:r>
      <w:bookmarkStart w:id="119" w:name="_ETM_Q1_1379743"/>
      <w:bookmarkEnd w:id="119"/>
      <w:r>
        <w:rPr>
          <w:rFonts w:hint="cs"/>
          <w:rtl/>
        </w:rPr>
        <w:t xml:space="preserve">אנחנו כאן מנסים לקדם משהו </w:t>
      </w:r>
      <w:r w:rsidR="00350B6B">
        <w:rPr>
          <w:rFonts w:hint="eastAsia"/>
          <w:rtl/>
        </w:rPr>
        <w:t xml:space="preserve">– </w:t>
      </w:r>
      <w:r>
        <w:rPr>
          <w:rFonts w:hint="cs"/>
          <w:rtl/>
        </w:rPr>
        <w:t>שרצחה את יסמין</w:t>
      </w:r>
      <w:r w:rsidR="00A72781">
        <w:rPr>
          <w:rFonts w:hint="cs"/>
          <w:rtl/>
        </w:rPr>
        <w:t xml:space="preserve"> </w:t>
      </w:r>
      <w:proofErr w:type="spellStart"/>
      <w:r w:rsidR="00A72781">
        <w:rPr>
          <w:rFonts w:hint="cs"/>
          <w:rtl/>
        </w:rPr>
        <w:t>וינטה</w:t>
      </w:r>
      <w:proofErr w:type="spellEnd"/>
      <w:r>
        <w:rPr>
          <w:rFonts w:hint="cs"/>
          <w:rtl/>
        </w:rPr>
        <w:t xml:space="preserve">, בכלל שוקלים לשחרר אותה למעצר בית. הרגישות-יתר שלנו </w:t>
      </w:r>
      <w:r>
        <w:rPr>
          <w:rtl/>
        </w:rPr>
        <w:t>–</w:t>
      </w:r>
      <w:r>
        <w:rPr>
          <w:rFonts w:hint="cs"/>
          <w:rtl/>
        </w:rPr>
        <w:t xml:space="preserve"> בואי. </w:t>
      </w:r>
      <w:bookmarkStart w:id="120" w:name="_ETM_Q1_1391018"/>
      <w:bookmarkEnd w:id="120"/>
    </w:p>
    <w:p w:rsidR="00DA137A" w:rsidRDefault="00DA137A" w:rsidP="00DA137A">
      <w:pPr>
        <w:rPr>
          <w:rtl/>
        </w:rPr>
      </w:pPr>
    </w:p>
    <w:p w:rsidR="00DA137A" w:rsidRDefault="00DA137A" w:rsidP="00DA137A">
      <w:pPr>
        <w:pStyle w:val="a4"/>
        <w:keepNext/>
        <w:rPr>
          <w:rtl/>
        </w:rPr>
      </w:pPr>
      <w:r>
        <w:rPr>
          <w:rtl/>
        </w:rPr>
        <w:t xml:space="preserve">סיגל מרד </w:t>
      </w:r>
      <w:proofErr w:type="spellStart"/>
      <w:r>
        <w:rPr>
          <w:rtl/>
        </w:rPr>
        <w:t>אברג'ל</w:t>
      </w:r>
      <w:proofErr w:type="spellEnd"/>
      <w:r>
        <w:rPr>
          <w:rtl/>
        </w:rPr>
        <w:t>:</w:t>
      </w:r>
    </w:p>
    <w:p w:rsidR="00DA137A" w:rsidRDefault="00DA137A" w:rsidP="00DA137A">
      <w:pPr>
        <w:pStyle w:val="KeepWithNext"/>
        <w:rPr>
          <w:rtl/>
        </w:rPr>
      </w:pPr>
    </w:p>
    <w:p w:rsidR="00DA137A" w:rsidRDefault="00DA137A" w:rsidP="00DA137A">
      <w:pPr>
        <w:rPr>
          <w:rtl/>
        </w:rPr>
      </w:pPr>
      <w:r>
        <w:rPr>
          <w:rFonts w:hint="cs"/>
          <w:rtl/>
        </w:rPr>
        <w:t xml:space="preserve">אנחנו מתארים את אותם דברים. </w:t>
      </w:r>
    </w:p>
    <w:p w:rsidR="00DA137A" w:rsidRDefault="00DA137A" w:rsidP="00DA137A">
      <w:pPr>
        <w:rPr>
          <w:rtl/>
        </w:rPr>
      </w:pPr>
    </w:p>
    <w:p w:rsidR="00DA137A" w:rsidRDefault="00DA137A" w:rsidP="00DA137A">
      <w:pPr>
        <w:pStyle w:val="af6"/>
        <w:keepNext/>
        <w:rPr>
          <w:rtl/>
        </w:rPr>
      </w:pPr>
      <w:r>
        <w:rPr>
          <w:rtl/>
        </w:rPr>
        <w:t>היו"ר יפעת שאשא ביטון:</w:t>
      </w:r>
    </w:p>
    <w:p w:rsidR="00DA137A" w:rsidRDefault="00DA137A" w:rsidP="00DA137A">
      <w:pPr>
        <w:pStyle w:val="KeepWithNext"/>
        <w:rPr>
          <w:rtl/>
        </w:rPr>
      </w:pPr>
    </w:p>
    <w:p w:rsidR="00DA137A" w:rsidRDefault="00DA137A" w:rsidP="00DA137A">
      <w:pPr>
        <w:rPr>
          <w:rtl/>
        </w:rPr>
      </w:pPr>
      <w:r>
        <w:rPr>
          <w:rFonts w:hint="cs"/>
          <w:rtl/>
        </w:rPr>
        <w:t xml:space="preserve">אנחנו יותר מדי סלחניים בכל </w:t>
      </w:r>
      <w:bookmarkStart w:id="121" w:name="_ETM_Q1_1394664"/>
      <w:bookmarkEnd w:id="121"/>
      <w:r>
        <w:rPr>
          <w:rFonts w:hint="cs"/>
          <w:rtl/>
        </w:rPr>
        <w:t xml:space="preserve">מה שקשור לסיפור הזה. </w:t>
      </w:r>
    </w:p>
    <w:p w:rsidR="00DA137A" w:rsidRDefault="00DA137A" w:rsidP="00DA137A">
      <w:pPr>
        <w:rPr>
          <w:rtl/>
        </w:rPr>
      </w:pPr>
    </w:p>
    <w:p w:rsidR="00DA137A" w:rsidRDefault="00DA137A" w:rsidP="00DA137A">
      <w:pPr>
        <w:pStyle w:val="a4"/>
        <w:keepNext/>
        <w:rPr>
          <w:rtl/>
        </w:rPr>
      </w:pPr>
      <w:r>
        <w:rPr>
          <w:rtl/>
        </w:rPr>
        <w:t>קארין אלהרר (יש עתיד):</w:t>
      </w:r>
    </w:p>
    <w:p w:rsidR="00DA137A" w:rsidRDefault="00DA137A" w:rsidP="00DA137A">
      <w:pPr>
        <w:pStyle w:val="KeepWithNext"/>
        <w:rPr>
          <w:rtl/>
        </w:rPr>
      </w:pPr>
    </w:p>
    <w:p w:rsidR="00BE57C3" w:rsidRDefault="00A72781" w:rsidP="00A72781">
      <w:pPr>
        <w:rPr>
          <w:rtl/>
        </w:rPr>
      </w:pPr>
      <w:r>
        <w:rPr>
          <w:rFonts w:hint="cs"/>
          <w:rtl/>
        </w:rPr>
        <w:t xml:space="preserve">אני רוצה לומר </w:t>
      </w:r>
      <w:bookmarkStart w:id="122" w:name="_ETM_Q1_1396309"/>
      <w:bookmarkEnd w:id="122"/>
      <w:r>
        <w:rPr>
          <w:rFonts w:hint="cs"/>
          <w:rtl/>
        </w:rPr>
        <w:t xml:space="preserve">עוד דבר. </w:t>
      </w:r>
      <w:r w:rsidR="00BE57C3">
        <w:rPr>
          <w:rFonts w:hint="cs"/>
          <w:rtl/>
        </w:rPr>
        <w:t>יכול להיות שאני טועה</w:t>
      </w:r>
      <w:r>
        <w:rPr>
          <w:rFonts w:hint="cs"/>
          <w:rtl/>
        </w:rPr>
        <w:t>, אני מקווה שאני לא טועה,</w:t>
      </w:r>
      <w:r w:rsidR="00BE57C3">
        <w:rPr>
          <w:rFonts w:hint="cs"/>
          <w:rtl/>
        </w:rPr>
        <w:t xml:space="preserve"> אבל רוב העובדים הפוטנציאליים הם לא עבריינים. אנחנו מדברים על המיעוט, שאני מקווה שיתמעט</w:t>
      </w:r>
      <w:r>
        <w:rPr>
          <w:rFonts w:hint="cs"/>
          <w:rtl/>
        </w:rPr>
        <w:t xml:space="preserve">, כי אנשים </w:t>
      </w:r>
      <w:r w:rsidR="002E67EC">
        <w:rPr>
          <w:rFonts w:hint="cs"/>
          <w:rtl/>
        </w:rPr>
        <w:t xml:space="preserve">כאלה </w:t>
      </w:r>
      <w:r>
        <w:rPr>
          <w:rFonts w:hint="cs"/>
          <w:rtl/>
        </w:rPr>
        <w:t>אפילו לא יגישו בקשה</w:t>
      </w:r>
      <w:r w:rsidR="00BE57C3">
        <w:rPr>
          <w:rFonts w:hint="cs"/>
          <w:rtl/>
        </w:rPr>
        <w:t xml:space="preserve">. </w:t>
      </w:r>
      <w:r>
        <w:rPr>
          <w:rFonts w:hint="cs"/>
          <w:rtl/>
        </w:rPr>
        <w:t xml:space="preserve">לא מדובר פה על הררי </w:t>
      </w:r>
      <w:bookmarkStart w:id="123" w:name="_ETM_Q1_1419676"/>
      <w:bookmarkEnd w:id="123"/>
      <w:r>
        <w:rPr>
          <w:rFonts w:hint="cs"/>
          <w:rtl/>
        </w:rPr>
        <w:t xml:space="preserve">רשימות. יש הררי בדיקות, אני מסכימה אתכם, אבל על פי </w:t>
      </w:r>
      <w:bookmarkStart w:id="124" w:name="_ETM_Q1_1426149"/>
      <w:bookmarkEnd w:id="124"/>
      <w:r>
        <w:rPr>
          <w:rFonts w:hint="cs"/>
          <w:rtl/>
        </w:rPr>
        <w:t>רוב הבדיקה תתאיין ממש בהתחלה. לכן אני אומר</w:t>
      </w:r>
      <w:r w:rsidR="002E67EC">
        <w:rPr>
          <w:rFonts w:hint="cs"/>
          <w:rtl/>
        </w:rPr>
        <w:t>ת</w:t>
      </w:r>
      <w:r>
        <w:rPr>
          <w:rFonts w:hint="cs"/>
          <w:rtl/>
        </w:rPr>
        <w:t>: אל"ף, המערכת קיימת וצריך לעשות העתק-הדבק.</w:t>
      </w:r>
    </w:p>
    <w:p w:rsidR="00BE57C3" w:rsidRDefault="00BE57C3" w:rsidP="00BE57C3">
      <w:pPr>
        <w:rPr>
          <w:rtl/>
        </w:rPr>
      </w:pPr>
    </w:p>
    <w:p w:rsidR="00BE57C3" w:rsidRDefault="00F3316D" w:rsidP="00F3316D">
      <w:pPr>
        <w:pStyle w:val="a4"/>
        <w:keepNext/>
        <w:rPr>
          <w:rtl/>
        </w:rPr>
      </w:pPr>
      <w:bookmarkStart w:id="125" w:name="ET_speaker_סיגל_מרד_18"/>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25"/>
    </w:p>
    <w:p w:rsidR="00BE57C3" w:rsidRDefault="00BE57C3" w:rsidP="00BE57C3">
      <w:pPr>
        <w:pStyle w:val="KeepWithNext"/>
        <w:rPr>
          <w:rtl/>
        </w:rPr>
      </w:pPr>
      <w:bookmarkStart w:id="126" w:name="_ETM_Q1_709092"/>
      <w:bookmarkEnd w:id="126"/>
    </w:p>
    <w:p w:rsidR="00A93B3B" w:rsidRDefault="00A72781" w:rsidP="00A93B3B">
      <w:pPr>
        <w:rPr>
          <w:rtl/>
        </w:rPr>
      </w:pPr>
      <w:bookmarkStart w:id="127" w:name="_ETM_Q1_709383"/>
      <w:bookmarkEnd w:id="127"/>
      <w:r>
        <w:rPr>
          <w:rFonts w:hint="cs"/>
          <w:rtl/>
        </w:rPr>
        <w:t xml:space="preserve">אני ממש לא יודעת להגיד את </w:t>
      </w:r>
      <w:bookmarkStart w:id="128" w:name="_ETM_Q1_1437946"/>
      <w:bookmarkEnd w:id="128"/>
      <w:r>
        <w:rPr>
          <w:rFonts w:hint="cs"/>
          <w:rtl/>
        </w:rPr>
        <w:t xml:space="preserve">המשמעויות. </w:t>
      </w:r>
    </w:p>
    <w:p w:rsidR="00A93B3B" w:rsidRPr="00A93B3B" w:rsidRDefault="00A93B3B" w:rsidP="00A93B3B">
      <w:pPr>
        <w:rPr>
          <w:rtl/>
        </w:rPr>
      </w:pPr>
    </w:p>
    <w:p w:rsidR="00BE57C3" w:rsidRDefault="00F3316D" w:rsidP="00F3316D">
      <w:pPr>
        <w:pStyle w:val="a4"/>
        <w:keepNext/>
        <w:rPr>
          <w:rtl/>
        </w:rPr>
      </w:pPr>
      <w:bookmarkStart w:id="129" w:name="ET_speaker_5068_19"/>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129"/>
    </w:p>
    <w:p w:rsidR="00BE57C3" w:rsidRDefault="00BE57C3" w:rsidP="00BE57C3">
      <w:pPr>
        <w:pStyle w:val="KeepWithNext"/>
        <w:rPr>
          <w:rtl/>
        </w:rPr>
      </w:pPr>
    </w:p>
    <w:p w:rsidR="00BE57C3" w:rsidRDefault="00A72781" w:rsidP="00A72781">
      <w:pPr>
        <w:rPr>
          <w:rtl/>
        </w:rPr>
      </w:pPr>
      <w:r>
        <w:rPr>
          <w:rFonts w:hint="cs"/>
          <w:rtl/>
        </w:rPr>
        <w:t xml:space="preserve">מה זאת אומרת? מי יודע? </w:t>
      </w:r>
    </w:p>
    <w:p w:rsidR="00A72781" w:rsidRDefault="00A72781" w:rsidP="00BE57C3">
      <w:pPr>
        <w:rPr>
          <w:rtl/>
        </w:rPr>
      </w:pPr>
    </w:p>
    <w:p w:rsidR="00A72781" w:rsidRDefault="00A72781" w:rsidP="00A72781">
      <w:pPr>
        <w:pStyle w:val="af6"/>
        <w:keepNext/>
        <w:rPr>
          <w:rtl/>
        </w:rPr>
      </w:pPr>
      <w:r>
        <w:rPr>
          <w:rtl/>
        </w:rPr>
        <w:t>היו"ר יפעת שאשא ביטון:</w:t>
      </w:r>
    </w:p>
    <w:p w:rsidR="00A72781" w:rsidRDefault="00A72781" w:rsidP="00A72781">
      <w:pPr>
        <w:pStyle w:val="KeepWithNext"/>
        <w:rPr>
          <w:rtl/>
        </w:rPr>
      </w:pPr>
    </w:p>
    <w:p w:rsidR="00A72781" w:rsidRDefault="00A72781" w:rsidP="002E67EC">
      <w:pPr>
        <w:rPr>
          <w:rtl/>
        </w:rPr>
      </w:pPr>
      <w:r>
        <w:rPr>
          <w:rFonts w:hint="cs"/>
          <w:rtl/>
        </w:rPr>
        <w:t xml:space="preserve">המשפט הזה מקומם כי </w:t>
      </w:r>
      <w:bookmarkStart w:id="130" w:name="_ETM_Q1_1447374"/>
      <w:bookmarkEnd w:id="130"/>
      <w:r>
        <w:rPr>
          <w:rFonts w:hint="cs"/>
          <w:rtl/>
        </w:rPr>
        <w:t xml:space="preserve">אנחנו יושבים כאן לצורך העניין הזה. אנחנו אומרים כאן עכשיו </w:t>
      </w:r>
      <w:bookmarkStart w:id="131" w:name="_ETM_Q1_1449755"/>
      <w:bookmarkEnd w:id="131"/>
      <w:r>
        <w:rPr>
          <w:rFonts w:hint="cs"/>
          <w:rtl/>
        </w:rPr>
        <w:t xml:space="preserve">לכל מי שנמצא בחדר: "חברים, לא בטוח שזה יקרה </w:t>
      </w:r>
      <w:bookmarkStart w:id="132" w:name="_ETM_Q1_1452466"/>
      <w:bookmarkEnd w:id="132"/>
      <w:r>
        <w:rPr>
          <w:rFonts w:hint="cs"/>
          <w:rtl/>
        </w:rPr>
        <w:t>כי אנחנו לא מכירים את המשמעויות". אנחנו לא נהיה בסצנריו ה</w:t>
      </w:r>
      <w:bookmarkStart w:id="133" w:name="_ETM_Q1_1455452"/>
      <w:bookmarkEnd w:id="133"/>
      <w:r>
        <w:rPr>
          <w:rFonts w:hint="cs"/>
          <w:rtl/>
        </w:rPr>
        <w:t>זה. הסיפור הזה צריך לקרות</w:t>
      </w:r>
      <w:r w:rsidR="002E67EC">
        <w:rPr>
          <w:rFonts w:hint="cs"/>
          <w:rtl/>
        </w:rPr>
        <w:t>.</w:t>
      </w:r>
      <w:r>
        <w:rPr>
          <w:rFonts w:hint="cs"/>
          <w:rtl/>
        </w:rPr>
        <w:t xml:space="preserve"> עם כל משמעות שתהיה לו,</w:t>
      </w:r>
      <w:bookmarkStart w:id="134" w:name="_ETM_Q1_1461581"/>
      <w:bookmarkEnd w:id="134"/>
      <w:r>
        <w:rPr>
          <w:rFonts w:hint="cs"/>
          <w:rtl/>
        </w:rPr>
        <w:t xml:space="preserve"> המשרד יצטרך לתת לו פתרון. זאת האמירה שצריכה לצאת מכאן. </w:t>
      </w:r>
      <w:bookmarkStart w:id="135" w:name="_ETM_Q1_1462580"/>
      <w:bookmarkEnd w:id="135"/>
    </w:p>
    <w:p w:rsidR="00BE57C3" w:rsidRDefault="00BE57C3" w:rsidP="00BE57C3">
      <w:pPr>
        <w:rPr>
          <w:rtl/>
        </w:rPr>
      </w:pPr>
    </w:p>
    <w:p w:rsidR="00BE57C3" w:rsidRDefault="00F3316D" w:rsidP="00F3316D">
      <w:pPr>
        <w:pStyle w:val="a4"/>
        <w:keepNext/>
        <w:rPr>
          <w:rtl/>
        </w:rPr>
      </w:pPr>
      <w:bookmarkStart w:id="136" w:name="ET_speaker_סיגל_מרד_2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36"/>
    </w:p>
    <w:p w:rsidR="00BE57C3" w:rsidRDefault="00BE57C3" w:rsidP="00BE57C3">
      <w:pPr>
        <w:pStyle w:val="KeepWithNext"/>
        <w:rPr>
          <w:rtl/>
        </w:rPr>
      </w:pPr>
    </w:p>
    <w:p w:rsidR="00A72781" w:rsidRDefault="00A72781" w:rsidP="00BE57C3">
      <w:pPr>
        <w:rPr>
          <w:rtl/>
        </w:rPr>
      </w:pPr>
      <w:r>
        <w:rPr>
          <w:rFonts w:hint="cs"/>
          <w:rtl/>
        </w:rPr>
        <w:t xml:space="preserve">אנחנו אומרים שהסוגיה הזאת נמצאת עכשיו בתהליך בדיקה במשרד, על כל ההיבטים שלה. </w:t>
      </w:r>
    </w:p>
    <w:p w:rsidR="00A72781" w:rsidRDefault="00A72781" w:rsidP="00BE57C3">
      <w:pPr>
        <w:rPr>
          <w:rtl/>
        </w:rPr>
      </w:pPr>
    </w:p>
    <w:p w:rsidR="00A72781" w:rsidRDefault="00A72781" w:rsidP="00A72781">
      <w:pPr>
        <w:pStyle w:val="a4"/>
        <w:keepNext/>
        <w:rPr>
          <w:rtl/>
        </w:rPr>
      </w:pPr>
      <w:r>
        <w:rPr>
          <w:rtl/>
        </w:rPr>
        <w:t>קארין אלהרר (יש עתיד):</w:t>
      </w:r>
    </w:p>
    <w:p w:rsidR="00A72781" w:rsidRDefault="00A72781" w:rsidP="00A72781">
      <w:pPr>
        <w:pStyle w:val="KeepWithNext"/>
        <w:rPr>
          <w:rtl/>
        </w:rPr>
      </w:pPr>
    </w:p>
    <w:p w:rsidR="00A72781" w:rsidRDefault="00A72781" w:rsidP="00A72781">
      <w:pPr>
        <w:rPr>
          <w:rtl/>
        </w:rPr>
      </w:pPr>
      <w:r>
        <w:rPr>
          <w:rFonts w:hint="cs"/>
          <w:rtl/>
        </w:rPr>
        <w:t>בדיקה של מה?</w:t>
      </w:r>
    </w:p>
    <w:p w:rsidR="00A72781" w:rsidRDefault="00A72781" w:rsidP="00A72781">
      <w:pPr>
        <w:rPr>
          <w:rtl/>
        </w:rPr>
      </w:pPr>
    </w:p>
    <w:p w:rsidR="00A72781" w:rsidRDefault="00A72781" w:rsidP="00A72781">
      <w:pPr>
        <w:pStyle w:val="a4"/>
        <w:keepNext/>
        <w:rPr>
          <w:rtl/>
        </w:rPr>
      </w:pPr>
      <w:r>
        <w:rPr>
          <w:rtl/>
        </w:rPr>
        <w:t xml:space="preserve">סיגל מרד </w:t>
      </w:r>
      <w:proofErr w:type="spellStart"/>
      <w:r>
        <w:rPr>
          <w:rtl/>
        </w:rPr>
        <w:t>אברג'ל</w:t>
      </w:r>
      <w:proofErr w:type="spellEnd"/>
      <w:r>
        <w:rPr>
          <w:rtl/>
        </w:rPr>
        <w:t>:</w:t>
      </w:r>
    </w:p>
    <w:p w:rsidR="00A72781" w:rsidRDefault="00A72781" w:rsidP="00A72781">
      <w:pPr>
        <w:pStyle w:val="KeepWithNext"/>
        <w:rPr>
          <w:rtl/>
        </w:rPr>
      </w:pPr>
    </w:p>
    <w:p w:rsidR="00A72781" w:rsidRDefault="00A72781" w:rsidP="00A72781">
      <w:pPr>
        <w:rPr>
          <w:rtl/>
        </w:rPr>
      </w:pPr>
      <w:r>
        <w:rPr>
          <w:rFonts w:hint="cs"/>
          <w:rtl/>
        </w:rPr>
        <w:t xml:space="preserve">של ההיבטים התפעוליים של זה, </w:t>
      </w:r>
      <w:bookmarkStart w:id="137" w:name="_ETM_Q1_1472056"/>
      <w:bookmarkEnd w:id="137"/>
      <w:r>
        <w:rPr>
          <w:rFonts w:hint="cs"/>
          <w:rtl/>
        </w:rPr>
        <w:t xml:space="preserve">מה המשמעויות. ככל שיש היבטים שנוגעים לשאלת התקצוב של </w:t>
      </w:r>
      <w:bookmarkStart w:id="138" w:name="_ETM_Q1_1483938"/>
      <w:bookmarkEnd w:id="138"/>
      <w:r>
        <w:rPr>
          <w:rFonts w:hint="cs"/>
          <w:rtl/>
        </w:rPr>
        <w:t xml:space="preserve">החוק הזה, כוח האדם הדרוש לחוק הזה- - - </w:t>
      </w:r>
    </w:p>
    <w:p w:rsidR="00A72781" w:rsidRDefault="00A72781" w:rsidP="00A72781">
      <w:pPr>
        <w:rPr>
          <w:rtl/>
        </w:rPr>
      </w:pPr>
    </w:p>
    <w:p w:rsidR="00A72781" w:rsidRDefault="00A72781" w:rsidP="00A72781">
      <w:pPr>
        <w:pStyle w:val="a4"/>
        <w:keepNext/>
        <w:rPr>
          <w:rtl/>
        </w:rPr>
      </w:pPr>
      <w:r>
        <w:rPr>
          <w:rtl/>
        </w:rPr>
        <w:t>קארין אלהרר (יש עתיד):</w:t>
      </w:r>
    </w:p>
    <w:p w:rsidR="00A72781" w:rsidRDefault="00A72781" w:rsidP="00A72781">
      <w:pPr>
        <w:pStyle w:val="KeepWithNext"/>
        <w:rPr>
          <w:rtl/>
        </w:rPr>
      </w:pPr>
    </w:p>
    <w:p w:rsidR="00A72781" w:rsidRDefault="00A72781" w:rsidP="00A72781">
      <w:pPr>
        <w:rPr>
          <w:rtl/>
        </w:rPr>
      </w:pPr>
      <w:r>
        <w:rPr>
          <w:rFonts w:hint="cs"/>
          <w:rtl/>
        </w:rPr>
        <w:t>לא ידעתם את זה קודם?</w:t>
      </w:r>
    </w:p>
    <w:p w:rsidR="00A72781" w:rsidRDefault="00A72781" w:rsidP="00A72781">
      <w:pPr>
        <w:rPr>
          <w:rtl/>
        </w:rPr>
      </w:pPr>
    </w:p>
    <w:p w:rsidR="00A72781" w:rsidRDefault="00A72781" w:rsidP="00A72781">
      <w:pPr>
        <w:pStyle w:val="a4"/>
        <w:keepNext/>
        <w:rPr>
          <w:rtl/>
        </w:rPr>
      </w:pPr>
      <w:r>
        <w:rPr>
          <w:rtl/>
        </w:rPr>
        <w:t xml:space="preserve">סיגל מרד </w:t>
      </w:r>
      <w:proofErr w:type="spellStart"/>
      <w:r>
        <w:rPr>
          <w:rtl/>
        </w:rPr>
        <w:t>אברג'ל</w:t>
      </w:r>
      <w:proofErr w:type="spellEnd"/>
      <w:r>
        <w:rPr>
          <w:rtl/>
        </w:rPr>
        <w:t>:</w:t>
      </w:r>
    </w:p>
    <w:p w:rsidR="00A72781" w:rsidRDefault="00A72781" w:rsidP="00A72781">
      <w:pPr>
        <w:pStyle w:val="KeepWithNext"/>
        <w:rPr>
          <w:rtl/>
        </w:rPr>
      </w:pPr>
    </w:p>
    <w:p w:rsidR="00A72781" w:rsidRDefault="00A72781" w:rsidP="00A72781">
      <w:pPr>
        <w:rPr>
          <w:rtl/>
        </w:rPr>
      </w:pPr>
      <w:r>
        <w:rPr>
          <w:rFonts w:hint="cs"/>
          <w:rtl/>
        </w:rPr>
        <w:t xml:space="preserve">לא, לא ידענו את זה קודם </w:t>
      </w:r>
      <w:bookmarkStart w:id="139" w:name="_ETM_Q1_1490494"/>
      <w:bookmarkEnd w:id="139"/>
      <w:r>
        <w:rPr>
          <w:rFonts w:hint="cs"/>
          <w:rtl/>
        </w:rPr>
        <w:t>כי סעיף 15א הוא סעיף חדש ש</w:t>
      </w:r>
      <w:r w:rsidR="00BE57C3">
        <w:rPr>
          <w:rFonts w:hint="cs"/>
          <w:rtl/>
        </w:rPr>
        <w:t>התווסף</w:t>
      </w:r>
      <w:r>
        <w:rPr>
          <w:rFonts w:hint="cs"/>
          <w:rtl/>
        </w:rPr>
        <w:t xml:space="preserve"> בעקבות הדיונים</w:t>
      </w:r>
      <w:r w:rsidR="00BE57C3">
        <w:rPr>
          <w:rFonts w:hint="cs"/>
          <w:rtl/>
        </w:rPr>
        <w:t xml:space="preserve">. </w:t>
      </w:r>
      <w:r>
        <w:rPr>
          <w:rFonts w:hint="cs"/>
          <w:rtl/>
        </w:rPr>
        <w:t xml:space="preserve">הוא התחיל במסגרת הדיונים עם שמרית שקד </w:t>
      </w:r>
      <w:proofErr w:type="spellStart"/>
      <w:r>
        <w:rPr>
          <w:rFonts w:hint="cs"/>
          <w:rtl/>
        </w:rPr>
        <w:t>גיטלין</w:t>
      </w:r>
      <w:proofErr w:type="spellEnd"/>
      <w:r>
        <w:rPr>
          <w:rFonts w:hint="cs"/>
          <w:rtl/>
        </w:rPr>
        <w:t xml:space="preserve"> ואחר כך התווסף בנוסח </w:t>
      </w:r>
      <w:bookmarkStart w:id="140" w:name="_ETM_Q1_1496418"/>
      <w:bookmarkEnd w:id="140"/>
      <w:r>
        <w:rPr>
          <w:rFonts w:hint="cs"/>
          <w:rtl/>
        </w:rPr>
        <w:t xml:space="preserve">שהונח כאן בוועדה. </w:t>
      </w:r>
      <w:r w:rsidR="00BE57C3">
        <w:rPr>
          <w:rFonts w:hint="cs"/>
          <w:rtl/>
        </w:rPr>
        <w:t xml:space="preserve">אותו דבר ההרחבה לגבי העובדים. </w:t>
      </w:r>
      <w:r>
        <w:rPr>
          <w:rFonts w:hint="cs"/>
          <w:rtl/>
        </w:rPr>
        <w:t xml:space="preserve">הגורמים היחידים שאיתם באנו במסגרת הצעת </w:t>
      </w:r>
      <w:bookmarkStart w:id="141" w:name="_ETM_Q1_1507709"/>
      <w:bookmarkEnd w:id="141"/>
      <w:r>
        <w:rPr>
          <w:rFonts w:hint="cs"/>
          <w:rtl/>
        </w:rPr>
        <w:t xml:space="preserve">החוק הממשלתית הם </w:t>
      </w:r>
      <w:r w:rsidR="00BE57C3">
        <w:rPr>
          <w:rFonts w:hint="cs"/>
          <w:rtl/>
        </w:rPr>
        <w:t xml:space="preserve">הבדיקה של בעלי המעון, מנהלי המעון. </w:t>
      </w:r>
      <w:r>
        <w:rPr>
          <w:rFonts w:hint="cs"/>
          <w:rtl/>
        </w:rPr>
        <w:t xml:space="preserve">דיברנו על פונקציות בודדות מרכזיות בתפקוד של המעון. </w:t>
      </w:r>
    </w:p>
    <w:p w:rsidR="00A72781" w:rsidRDefault="00A72781" w:rsidP="00A72781">
      <w:pPr>
        <w:rPr>
          <w:rtl/>
        </w:rPr>
      </w:pPr>
    </w:p>
    <w:p w:rsidR="00A72781" w:rsidRDefault="00A72781" w:rsidP="00A72781">
      <w:pPr>
        <w:pStyle w:val="af6"/>
        <w:keepNext/>
        <w:rPr>
          <w:rtl/>
        </w:rPr>
      </w:pPr>
      <w:r>
        <w:rPr>
          <w:rtl/>
        </w:rPr>
        <w:t>היו"ר יפעת שאשא ביטון:</w:t>
      </w:r>
    </w:p>
    <w:p w:rsidR="00A72781" w:rsidRDefault="00A72781" w:rsidP="00A72781">
      <w:pPr>
        <w:pStyle w:val="KeepWithNext"/>
        <w:rPr>
          <w:rtl/>
        </w:rPr>
      </w:pPr>
    </w:p>
    <w:p w:rsidR="00A72781" w:rsidRDefault="00A72781" w:rsidP="00A72781">
      <w:pPr>
        <w:rPr>
          <w:rtl/>
        </w:rPr>
      </w:pPr>
      <w:r>
        <w:rPr>
          <w:rFonts w:hint="cs"/>
          <w:rtl/>
        </w:rPr>
        <w:t>ולא על מי שהן מטפלות במעון?</w:t>
      </w:r>
    </w:p>
    <w:p w:rsidR="00A72781" w:rsidRDefault="00A72781" w:rsidP="00A72781">
      <w:pPr>
        <w:rPr>
          <w:rtl/>
        </w:rPr>
      </w:pPr>
    </w:p>
    <w:p w:rsidR="00A72781" w:rsidRDefault="00A72781" w:rsidP="00A72781">
      <w:pPr>
        <w:pStyle w:val="a4"/>
        <w:keepNext/>
        <w:rPr>
          <w:rtl/>
        </w:rPr>
      </w:pPr>
      <w:r>
        <w:rPr>
          <w:rtl/>
        </w:rPr>
        <w:t xml:space="preserve">סיגל מרד </w:t>
      </w:r>
      <w:proofErr w:type="spellStart"/>
      <w:r>
        <w:rPr>
          <w:rtl/>
        </w:rPr>
        <w:t>אברג'ל</w:t>
      </w:r>
      <w:proofErr w:type="spellEnd"/>
      <w:r>
        <w:rPr>
          <w:rtl/>
        </w:rPr>
        <w:t>:</w:t>
      </w:r>
    </w:p>
    <w:p w:rsidR="00A72781" w:rsidRDefault="00A72781" w:rsidP="00A72781">
      <w:pPr>
        <w:pStyle w:val="KeepWithNext"/>
        <w:rPr>
          <w:rtl/>
        </w:rPr>
      </w:pPr>
    </w:p>
    <w:p w:rsidR="00BE57C3" w:rsidRDefault="00BE57C3" w:rsidP="00A72781">
      <w:pPr>
        <w:rPr>
          <w:rtl/>
        </w:rPr>
      </w:pPr>
      <w:r>
        <w:rPr>
          <w:rFonts w:hint="cs"/>
          <w:rtl/>
        </w:rPr>
        <w:t>לא נתווכח על שאלת הצורך</w:t>
      </w:r>
      <w:r w:rsidR="00A72781">
        <w:rPr>
          <w:rFonts w:hint="cs"/>
          <w:rtl/>
        </w:rPr>
        <w:t xml:space="preserve"> והסיכון</w:t>
      </w:r>
      <w:r>
        <w:rPr>
          <w:rFonts w:hint="cs"/>
          <w:rtl/>
        </w:rPr>
        <w:t xml:space="preserve">. </w:t>
      </w:r>
      <w:r w:rsidR="00A72781">
        <w:rPr>
          <w:rFonts w:hint="cs"/>
          <w:rtl/>
        </w:rPr>
        <w:t xml:space="preserve">אני לא נמצאת </w:t>
      </w:r>
      <w:bookmarkStart w:id="142" w:name="_ETM_Q1_1522900"/>
      <w:bookmarkEnd w:id="142"/>
      <w:r w:rsidR="00A72781">
        <w:rPr>
          <w:rFonts w:hint="cs"/>
          <w:rtl/>
        </w:rPr>
        <w:t>שם. אני אומרת ש</w:t>
      </w:r>
      <w:r>
        <w:rPr>
          <w:rFonts w:hint="cs"/>
          <w:rtl/>
        </w:rPr>
        <w:t xml:space="preserve">יש לזה משמעויות. </w:t>
      </w:r>
    </w:p>
    <w:p w:rsidR="00BE57C3" w:rsidRDefault="00BE57C3" w:rsidP="00BE57C3">
      <w:pPr>
        <w:rPr>
          <w:rtl/>
        </w:rPr>
      </w:pPr>
    </w:p>
    <w:p w:rsidR="00BE57C3" w:rsidRDefault="00F3316D" w:rsidP="00F3316D">
      <w:pPr>
        <w:pStyle w:val="af6"/>
        <w:keepNext/>
        <w:rPr>
          <w:rtl/>
        </w:rPr>
      </w:pPr>
      <w:bookmarkStart w:id="143" w:name="ET_yor_5307_21"/>
      <w:r w:rsidRPr="00F3316D">
        <w:rPr>
          <w:rStyle w:val="TagStyle"/>
          <w:rtl/>
        </w:rPr>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143"/>
    </w:p>
    <w:p w:rsidR="00BE57C3" w:rsidRDefault="00BE57C3" w:rsidP="00BE57C3">
      <w:pPr>
        <w:pStyle w:val="KeepWithNext"/>
        <w:rPr>
          <w:rtl/>
        </w:rPr>
      </w:pPr>
    </w:p>
    <w:p w:rsidR="00BE57C3" w:rsidRDefault="00A72781" w:rsidP="002E67EC">
      <w:pPr>
        <w:rPr>
          <w:rtl/>
        </w:rPr>
      </w:pPr>
      <w:r>
        <w:rPr>
          <w:rFonts w:hint="cs"/>
          <w:rtl/>
        </w:rPr>
        <w:t xml:space="preserve">יש תקציב לטובת החוק. בלי הסעיף הזה </w:t>
      </w:r>
      <w:bookmarkStart w:id="144" w:name="_ETM_Q1_1527244"/>
      <w:bookmarkEnd w:id="144"/>
      <w:r>
        <w:rPr>
          <w:rFonts w:hint="cs"/>
          <w:rtl/>
        </w:rPr>
        <w:t xml:space="preserve">אולי לא היינו צריכים את התקציב הזה, בטח לא בהיקפים </w:t>
      </w:r>
      <w:bookmarkStart w:id="145" w:name="_ETM_Q1_1531928"/>
      <w:bookmarkEnd w:id="145"/>
      <w:r w:rsidR="002E67EC">
        <w:rPr>
          <w:rFonts w:hint="cs"/>
          <w:rtl/>
        </w:rPr>
        <w:t>הל</w:t>
      </w:r>
      <w:r>
        <w:rPr>
          <w:rFonts w:hint="cs"/>
          <w:rtl/>
        </w:rPr>
        <w:t xml:space="preserve">לו. חברים, אני עדיין לא מצליחה להבין מה הסיפור, גם </w:t>
      </w:r>
      <w:bookmarkStart w:id="146" w:name="_ETM_Q1_1535799"/>
      <w:bookmarkEnd w:id="146"/>
      <w:r>
        <w:rPr>
          <w:rFonts w:hint="cs"/>
          <w:rtl/>
        </w:rPr>
        <w:t xml:space="preserve">אחרי שאני שומעת את חברתי חברת הכנסת קארין אלהרר שפישטה </w:t>
      </w:r>
      <w:bookmarkStart w:id="147" w:name="_ETM_Q1_1539729"/>
      <w:bookmarkEnd w:id="147"/>
      <w:r>
        <w:rPr>
          <w:rFonts w:hint="cs"/>
          <w:rtl/>
        </w:rPr>
        <w:t xml:space="preserve">את הדברים. באמת אני לא מצליחה להבין מה הסיפור. אני חוזרת ואומרת: אם אתם לא מסוגלים לעשות את זה אז </w:t>
      </w:r>
      <w:bookmarkStart w:id="148" w:name="_ETM_Q1_1545572"/>
      <w:bookmarkEnd w:id="148"/>
      <w:r>
        <w:rPr>
          <w:rFonts w:hint="cs"/>
          <w:rtl/>
        </w:rPr>
        <w:t xml:space="preserve">תגידו: "חברים, אנחנו לא מסוגלים לספק את הסחורה" ואז ננסה </w:t>
      </w:r>
      <w:bookmarkStart w:id="149" w:name="_ETM_Q1_1547134"/>
      <w:bookmarkEnd w:id="149"/>
      <w:r>
        <w:rPr>
          <w:rFonts w:hint="cs"/>
          <w:rtl/>
        </w:rPr>
        <w:t xml:space="preserve">למצוא את הפתרון הנכון. </w:t>
      </w:r>
    </w:p>
    <w:p w:rsidR="00BE57C3" w:rsidRDefault="00BE57C3" w:rsidP="00BE57C3">
      <w:pPr>
        <w:rPr>
          <w:rtl/>
        </w:rPr>
      </w:pPr>
    </w:p>
    <w:p w:rsidR="00BE57C3" w:rsidRDefault="00F3316D" w:rsidP="00F3316D">
      <w:pPr>
        <w:pStyle w:val="a4"/>
        <w:keepNext/>
        <w:rPr>
          <w:rtl/>
        </w:rPr>
      </w:pPr>
      <w:bookmarkStart w:id="150" w:name="ET_speaker_5068_22"/>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150"/>
    </w:p>
    <w:p w:rsidR="00BE57C3" w:rsidRDefault="00BE57C3" w:rsidP="00BE57C3">
      <w:pPr>
        <w:pStyle w:val="KeepWithNext"/>
        <w:rPr>
          <w:rtl/>
        </w:rPr>
      </w:pPr>
    </w:p>
    <w:p w:rsidR="00A72781" w:rsidRDefault="00A72781" w:rsidP="00A72781">
      <w:pPr>
        <w:rPr>
          <w:rtl/>
        </w:rPr>
      </w:pPr>
      <w:r>
        <w:rPr>
          <w:rFonts w:hint="cs"/>
          <w:rtl/>
        </w:rPr>
        <w:t xml:space="preserve">אתם אומרים: לקחנו בחשבון מערכת שיודעת </w:t>
      </w:r>
      <w:bookmarkStart w:id="151" w:name="_ETM_Q1_1553591"/>
      <w:bookmarkEnd w:id="151"/>
      <w:r>
        <w:rPr>
          <w:rFonts w:hint="cs"/>
          <w:rtl/>
        </w:rPr>
        <w:t xml:space="preserve">לבדוק את מנהל המעון והמפעיל שלו. נכון? אם כך, המערכת קיימת. </w:t>
      </w:r>
    </w:p>
    <w:p w:rsidR="00A72781" w:rsidRPr="00A72781" w:rsidRDefault="00A72781" w:rsidP="00A72781">
      <w:pPr>
        <w:rPr>
          <w:rtl/>
        </w:rPr>
      </w:pPr>
    </w:p>
    <w:p w:rsidR="00BE57C3" w:rsidRDefault="00F3316D" w:rsidP="00F3316D">
      <w:pPr>
        <w:pStyle w:val="a4"/>
        <w:keepNext/>
        <w:rPr>
          <w:rtl/>
        </w:rPr>
      </w:pPr>
      <w:bookmarkStart w:id="152" w:name="ET_speaker_סיגל_מרד_23"/>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52"/>
    </w:p>
    <w:p w:rsidR="00BE57C3" w:rsidRDefault="00BE57C3" w:rsidP="00BE57C3">
      <w:pPr>
        <w:pStyle w:val="KeepWithNext"/>
        <w:rPr>
          <w:rtl/>
        </w:rPr>
      </w:pPr>
    </w:p>
    <w:p w:rsidR="00BE57C3" w:rsidRDefault="00BE57C3" w:rsidP="00BE57C3">
      <w:pPr>
        <w:rPr>
          <w:rtl/>
        </w:rPr>
      </w:pPr>
      <w:r>
        <w:rPr>
          <w:rFonts w:hint="cs"/>
          <w:rtl/>
        </w:rPr>
        <w:t>עדיין לא קיימת.</w:t>
      </w:r>
    </w:p>
    <w:p w:rsidR="00BE57C3" w:rsidRDefault="00BE57C3" w:rsidP="00BE57C3">
      <w:pPr>
        <w:rPr>
          <w:rtl/>
        </w:rPr>
      </w:pPr>
    </w:p>
    <w:p w:rsidR="00BE57C3" w:rsidRDefault="00F3316D" w:rsidP="00F3316D">
      <w:pPr>
        <w:pStyle w:val="a4"/>
        <w:keepNext/>
        <w:rPr>
          <w:rtl/>
        </w:rPr>
      </w:pPr>
      <w:bookmarkStart w:id="153" w:name="ET_speaker_5068_24"/>
      <w:r w:rsidRPr="00F3316D">
        <w:rPr>
          <w:rStyle w:val="TagStyle"/>
          <w:rtl/>
        </w:rPr>
        <w:t xml:space="preserve"> &lt;&lt; דובר &gt;&gt; </w:t>
      </w:r>
      <w:r w:rsidR="00BE57C3" w:rsidRPr="00BE57C3">
        <w:rPr>
          <w:rStyle w:val="afd"/>
          <w:color w:val="000000"/>
          <w:rtl/>
        </w:rPr>
        <w:t>קארין אלהרר (יש עתיד)</w:t>
      </w:r>
      <w:r w:rsidR="00BE57C3" w:rsidRPr="00BE57C3">
        <w:rPr>
          <w:color w:val="000000"/>
          <w:rtl/>
        </w:rPr>
        <w:t>:</w:t>
      </w:r>
      <w:r w:rsidRPr="00F3316D">
        <w:rPr>
          <w:rStyle w:val="TagStyle"/>
          <w:rtl/>
        </w:rPr>
        <w:t xml:space="preserve"> &lt;&lt; דובר &gt;&gt; </w:t>
      </w:r>
      <w:bookmarkEnd w:id="153"/>
    </w:p>
    <w:p w:rsidR="00BE57C3" w:rsidRDefault="00BE57C3" w:rsidP="00BE57C3">
      <w:pPr>
        <w:pStyle w:val="KeepWithNext"/>
        <w:rPr>
          <w:rtl/>
        </w:rPr>
      </w:pPr>
    </w:p>
    <w:p w:rsidR="00A72781" w:rsidRDefault="00A72781" w:rsidP="00A72781">
      <w:pPr>
        <w:rPr>
          <w:rtl/>
        </w:rPr>
      </w:pPr>
      <w:r>
        <w:rPr>
          <w:rFonts w:hint="cs"/>
          <w:rtl/>
        </w:rPr>
        <w:t>בסדר, תהיה קיימת. אבל על זה אין מחלוקת וזה לא נמצא בבדיקה. נכון?</w:t>
      </w:r>
    </w:p>
    <w:p w:rsidR="00A72781" w:rsidRDefault="00A72781" w:rsidP="00A72781">
      <w:pPr>
        <w:rPr>
          <w:rtl/>
        </w:rPr>
      </w:pPr>
    </w:p>
    <w:p w:rsidR="00A72781" w:rsidRDefault="00A72781" w:rsidP="00A72781">
      <w:pPr>
        <w:pStyle w:val="a4"/>
        <w:keepNext/>
        <w:rPr>
          <w:rtl/>
        </w:rPr>
      </w:pPr>
      <w:r>
        <w:rPr>
          <w:rtl/>
        </w:rPr>
        <w:t xml:space="preserve">סיגל מרד </w:t>
      </w:r>
      <w:proofErr w:type="spellStart"/>
      <w:r>
        <w:rPr>
          <w:rtl/>
        </w:rPr>
        <w:t>אברג'ל</w:t>
      </w:r>
      <w:proofErr w:type="spellEnd"/>
      <w:r>
        <w:rPr>
          <w:rtl/>
        </w:rPr>
        <w:t>:</w:t>
      </w:r>
    </w:p>
    <w:p w:rsidR="00A72781" w:rsidRDefault="00A72781" w:rsidP="00A72781">
      <w:pPr>
        <w:pStyle w:val="KeepWithNext"/>
        <w:rPr>
          <w:rtl/>
        </w:rPr>
      </w:pPr>
    </w:p>
    <w:p w:rsidR="00A72781" w:rsidRDefault="00A72781" w:rsidP="00A72781">
      <w:pPr>
        <w:rPr>
          <w:rtl/>
        </w:rPr>
      </w:pPr>
      <w:r>
        <w:rPr>
          <w:rFonts w:hint="cs"/>
          <w:rtl/>
        </w:rPr>
        <w:t xml:space="preserve">נכון. </w:t>
      </w:r>
    </w:p>
    <w:p w:rsidR="00A72781" w:rsidRDefault="00A72781" w:rsidP="00A72781">
      <w:pPr>
        <w:rPr>
          <w:rtl/>
        </w:rPr>
      </w:pPr>
    </w:p>
    <w:p w:rsidR="00A72781" w:rsidRDefault="00A72781" w:rsidP="00A72781">
      <w:pPr>
        <w:pStyle w:val="a4"/>
        <w:keepNext/>
        <w:rPr>
          <w:rtl/>
        </w:rPr>
      </w:pPr>
      <w:r>
        <w:rPr>
          <w:rtl/>
        </w:rPr>
        <w:t>קארין אלהרר (יש עתיד):</w:t>
      </w:r>
    </w:p>
    <w:p w:rsidR="00A72781" w:rsidRDefault="00A72781" w:rsidP="00A72781">
      <w:pPr>
        <w:pStyle w:val="KeepWithNext"/>
        <w:rPr>
          <w:rtl/>
        </w:rPr>
      </w:pPr>
    </w:p>
    <w:p w:rsidR="00BE57C3" w:rsidRDefault="00080074" w:rsidP="00A72781">
      <w:pPr>
        <w:rPr>
          <w:rtl/>
        </w:rPr>
      </w:pPr>
      <w:r>
        <w:rPr>
          <w:rFonts w:hint="cs"/>
          <w:rtl/>
        </w:rPr>
        <w:t xml:space="preserve">אם יהיה את הדבר </w:t>
      </w:r>
      <w:bookmarkStart w:id="154" w:name="_ETM_Q1_1569277"/>
      <w:bookmarkEnd w:id="154"/>
      <w:r>
        <w:rPr>
          <w:rFonts w:hint="cs"/>
          <w:rtl/>
        </w:rPr>
        <w:t xml:space="preserve">הזה, </w:t>
      </w:r>
      <w:r w:rsidR="00A72781">
        <w:rPr>
          <w:rFonts w:hint="cs"/>
          <w:rtl/>
        </w:rPr>
        <w:t>א</w:t>
      </w:r>
      <w:r w:rsidR="00BE57C3">
        <w:rPr>
          <w:rFonts w:hint="cs"/>
          <w:rtl/>
        </w:rPr>
        <w:t xml:space="preserve">ז </w:t>
      </w:r>
      <w:r>
        <w:rPr>
          <w:rFonts w:hint="cs"/>
          <w:rtl/>
        </w:rPr>
        <w:t xml:space="preserve">בעצם </w:t>
      </w:r>
      <w:r w:rsidR="00BE57C3">
        <w:rPr>
          <w:rFonts w:hint="cs"/>
          <w:rtl/>
        </w:rPr>
        <w:t>מדובר על כמות האנשים</w:t>
      </w:r>
      <w:r>
        <w:rPr>
          <w:rFonts w:hint="cs"/>
          <w:rtl/>
        </w:rPr>
        <w:t>, זה מה שמטריד אתכם</w:t>
      </w:r>
      <w:r w:rsidR="00BE57C3">
        <w:rPr>
          <w:rFonts w:hint="cs"/>
          <w:rtl/>
        </w:rPr>
        <w:t xml:space="preserve">. זה לא אם אתם תסכימו לזה אלא כמה זה יעלה. </w:t>
      </w:r>
      <w:r>
        <w:rPr>
          <w:rFonts w:hint="cs"/>
          <w:rtl/>
        </w:rPr>
        <w:t>זה הסיפור?</w:t>
      </w:r>
    </w:p>
    <w:p w:rsidR="00BE57C3" w:rsidRDefault="00BE57C3" w:rsidP="00BE57C3">
      <w:pPr>
        <w:rPr>
          <w:rtl/>
        </w:rPr>
      </w:pPr>
    </w:p>
    <w:p w:rsidR="00BE57C3" w:rsidRDefault="00F3316D" w:rsidP="00F3316D">
      <w:pPr>
        <w:pStyle w:val="af6"/>
        <w:keepNext/>
        <w:rPr>
          <w:rtl/>
        </w:rPr>
      </w:pPr>
      <w:bookmarkStart w:id="155" w:name="ET_yor_5307_25"/>
      <w:r w:rsidRPr="00F3316D">
        <w:rPr>
          <w:rStyle w:val="TagStyle"/>
          <w:rtl/>
        </w:rPr>
        <w:t xml:space="preserve"> &lt;&lt; יור &gt;&gt; </w:t>
      </w:r>
      <w:r w:rsidR="00BE57C3" w:rsidRPr="00BE57C3">
        <w:rPr>
          <w:rStyle w:val="afd"/>
          <w:color w:val="000000"/>
          <w:rtl/>
        </w:rPr>
        <w:t>היו"ר יפעת שאשא ביטון</w:t>
      </w:r>
      <w:r w:rsidR="00BE57C3" w:rsidRPr="00BE57C3">
        <w:rPr>
          <w:color w:val="000000"/>
          <w:rtl/>
        </w:rPr>
        <w:t>:</w:t>
      </w:r>
      <w:r w:rsidRPr="00F3316D">
        <w:rPr>
          <w:rStyle w:val="TagStyle"/>
          <w:rtl/>
        </w:rPr>
        <w:t xml:space="preserve"> &lt;&lt; יור &gt;&gt; </w:t>
      </w:r>
      <w:bookmarkEnd w:id="155"/>
    </w:p>
    <w:p w:rsidR="00BE57C3" w:rsidRDefault="00BE57C3" w:rsidP="00BE57C3">
      <w:pPr>
        <w:pStyle w:val="KeepWithNext"/>
        <w:rPr>
          <w:rtl/>
        </w:rPr>
      </w:pPr>
    </w:p>
    <w:p w:rsidR="00080074" w:rsidRDefault="002E67EC" w:rsidP="00080074">
      <w:pPr>
        <w:rPr>
          <w:rtl/>
        </w:rPr>
      </w:pPr>
      <w:r>
        <w:rPr>
          <w:rFonts w:hint="cs"/>
          <w:rtl/>
        </w:rPr>
        <w:t xml:space="preserve">סיגל מרד </w:t>
      </w:r>
      <w:r w:rsidR="00BE57C3">
        <w:rPr>
          <w:rFonts w:hint="cs"/>
          <w:rtl/>
        </w:rPr>
        <w:t>אמרה את זה מלכתחילה</w:t>
      </w:r>
      <w:r w:rsidR="00080074">
        <w:rPr>
          <w:rFonts w:hint="cs"/>
          <w:rtl/>
        </w:rPr>
        <w:t>, חברת הכנסת אלהרר</w:t>
      </w:r>
      <w:r w:rsidR="00BE57C3">
        <w:rPr>
          <w:rFonts w:hint="cs"/>
          <w:rtl/>
        </w:rPr>
        <w:t xml:space="preserve">. </w:t>
      </w:r>
      <w:r w:rsidR="00080074">
        <w:rPr>
          <w:rFonts w:hint="cs"/>
          <w:rtl/>
        </w:rPr>
        <w:t xml:space="preserve">אבל </w:t>
      </w:r>
      <w:r w:rsidR="00BE57C3">
        <w:rPr>
          <w:rFonts w:hint="cs"/>
          <w:rtl/>
        </w:rPr>
        <w:t xml:space="preserve">לא יצאנו לחוק הזה כדי לבדוק את מנהל המעון. אנחנו </w:t>
      </w:r>
      <w:r w:rsidR="00080074">
        <w:rPr>
          <w:rFonts w:hint="cs"/>
          <w:rtl/>
        </w:rPr>
        <w:t xml:space="preserve">יצאנו לחוק הזה כאשר אמרנו חזור ואמור: אנחנו </w:t>
      </w:r>
      <w:r w:rsidR="00BE57C3">
        <w:rPr>
          <w:rFonts w:hint="cs"/>
          <w:rtl/>
        </w:rPr>
        <w:t xml:space="preserve">הולכים לבדוק את מי שנוגע בילדים שלנו. </w:t>
      </w:r>
      <w:r w:rsidR="00080074">
        <w:rPr>
          <w:rFonts w:hint="cs"/>
          <w:rtl/>
        </w:rPr>
        <w:t xml:space="preserve">על זה אנחנו יושבים כאן. אז </w:t>
      </w:r>
      <w:r w:rsidR="00BE57C3">
        <w:rPr>
          <w:rFonts w:hint="cs"/>
          <w:rtl/>
        </w:rPr>
        <w:t>אני לא רוצה להבין את הרגר</w:t>
      </w:r>
      <w:r w:rsidR="00080074">
        <w:rPr>
          <w:rFonts w:hint="cs"/>
          <w:rtl/>
        </w:rPr>
        <w:t>ס</w:t>
      </w:r>
      <w:r w:rsidR="00BE57C3">
        <w:rPr>
          <w:rFonts w:hint="cs"/>
          <w:rtl/>
        </w:rPr>
        <w:t xml:space="preserve">יה בשיח. </w:t>
      </w:r>
      <w:r w:rsidR="00080074">
        <w:rPr>
          <w:rFonts w:hint="cs"/>
          <w:rtl/>
        </w:rPr>
        <w:t xml:space="preserve">אז שימצאו פתרון. שלא יצאו </w:t>
      </w:r>
      <w:bookmarkStart w:id="156" w:name="_ETM_Q1_1602906"/>
      <w:bookmarkEnd w:id="156"/>
      <w:r w:rsidR="00080074">
        <w:rPr>
          <w:rFonts w:hint="cs"/>
          <w:rtl/>
        </w:rPr>
        <w:t xml:space="preserve">בראש חוצות ויגידו "רוצים אנחנו, אנחנו שם, אנחנו עושים את זה" ובסוף כשמגיעים </w:t>
      </w:r>
      <w:proofErr w:type="spellStart"/>
      <w:r w:rsidR="00080074">
        <w:rPr>
          <w:rFonts w:hint="cs"/>
          <w:rtl/>
        </w:rPr>
        <w:t>לתכלס</w:t>
      </w:r>
      <w:proofErr w:type="spellEnd"/>
      <w:r w:rsidR="00080074">
        <w:rPr>
          <w:rFonts w:hint="cs"/>
          <w:rtl/>
        </w:rPr>
        <w:t xml:space="preserve"> פתאום לא יודעים מה לעשות. עוד </w:t>
      </w:r>
      <w:bookmarkStart w:id="157" w:name="_ETM_Q1_1613055"/>
      <w:bookmarkEnd w:id="157"/>
      <w:r w:rsidR="00080074">
        <w:rPr>
          <w:rFonts w:hint="cs"/>
          <w:rtl/>
        </w:rPr>
        <w:t xml:space="preserve">פעם אני אומרת: מי שלא יודע מה לעשות ימצא פתרון. </w:t>
      </w:r>
      <w:bookmarkStart w:id="158" w:name="_ETM_Q1_1612608"/>
      <w:bookmarkEnd w:id="158"/>
    </w:p>
    <w:p w:rsidR="00080074" w:rsidRDefault="00080074" w:rsidP="00080074">
      <w:pPr>
        <w:rPr>
          <w:rtl/>
        </w:rPr>
      </w:pPr>
    </w:p>
    <w:p w:rsidR="00BE57C3" w:rsidRDefault="00080074" w:rsidP="00080074">
      <w:pPr>
        <w:rPr>
          <w:rtl/>
        </w:rPr>
      </w:pPr>
      <w:r>
        <w:rPr>
          <w:rFonts w:hint="cs"/>
          <w:rtl/>
        </w:rPr>
        <w:t xml:space="preserve">יש תקציב, והוא לא קטן, יש תקציב של כמה </w:t>
      </w:r>
      <w:bookmarkStart w:id="159" w:name="_ETM_Q1_1618477"/>
      <w:bookmarkEnd w:id="159"/>
      <w:r>
        <w:rPr>
          <w:rFonts w:hint="cs"/>
          <w:rtl/>
        </w:rPr>
        <w:t xml:space="preserve">עשרות מיליוני שקלים לטובת החוק הזה וחוק המצלמות, כולל ההכשרה. </w:t>
      </w:r>
      <w:bookmarkStart w:id="160" w:name="_ETM_Q1_1623872"/>
      <w:bookmarkEnd w:id="160"/>
      <w:r>
        <w:rPr>
          <w:rFonts w:hint="cs"/>
          <w:rtl/>
        </w:rPr>
        <w:t>אין שום סיבה ש</w:t>
      </w:r>
      <w:r w:rsidR="002E67EC">
        <w:rPr>
          <w:rFonts w:hint="cs"/>
          <w:rtl/>
        </w:rPr>
        <w:t xml:space="preserve">זה </w:t>
      </w:r>
      <w:r>
        <w:rPr>
          <w:rFonts w:hint="cs"/>
          <w:rtl/>
        </w:rPr>
        <w:t xml:space="preserve">לא יקרה. </w:t>
      </w:r>
    </w:p>
    <w:p w:rsidR="00B65B5C" w:rsidRDefault="00B65B5C" w:rsidP="00B65B5C">
      <w:pPr>
        <w:rPr>
          <w:rtl/>
        </w:rPr>
      </w:pPr>
    </w:p>
    <w:p w:rsidR="00B65B5C" w:rsidRDefault="00F3316D" w:rsidP="00F3316D">
      <w:pPr>
        <w:pStyle w:val="af9"/>
        <w:keepNext/>
        <w:rPr>
          <w:rtl/>
        </w:rPr>
      </w:pPr>
      <w:bookmarkStart w:id="161" w:name="ET_guest_854587_26"/>
      <w:r w:rsidRPr="00F3316D">
        <w:rPr>
          <w:rStyle w:val="TagStyle"/>
          <w:rtl/>
        </w:rPr>
        <w:t xml:space="preserve"> &lt;&lt; אורח &gt;&gt; </w:t>
      </w:r>
      <w:r w:rsidR="00B65B5C" w:rsidRPr="00B65B5C">
        <w:rPr>
          <w:rStyle w:val="afd"/>
          <w:color w:val="000000"/>
          <w:rtl/>
        </w:rPr>
        <w:t xml:space="preserve">יעל </w:t>
      </w:r>
      <w:proofErr w:type="spellStart"/>
      <w:r w:rsidR="00B65B5C" w:rsidRPr="00B65B5C">
        <w:rPr>
          <w:rStyle w:val="afd"/>
          <w:color w:val="000000"/>
          <w:rtl/>
        </w:rPr>
        <w:t>לינדנברג</w:t>
      </w:r>
      <w:proofErr w:type="spellEnd"/>
      <w:r w:rsidR="00B65B5C" w:rsidRPr="00B65B5C">
        <w:rPr>
          <w:color w:val="000000"/>
          <w:rtl/>
        </w:rPr>
        <w:t>:</w:t>
      </w:r>
      <w:r w:rsidRPr="00F3316D">
        <w:rPr>
          <w:rStyle w:val="TagStyle"/>
          <w:rtl/>
        </w:rPr>
        <w:t xml:space="preserve"> &lt;&lt; אורח &gt;&gt; </w:t>
      </w:r>
      <w:bookmarkEnd w:id="161"/>
    </w:p>
    <w:p w:rsidR="00B65B5C" w:rsidRDefault="00B65B5C" w:rsidP="00B65B5C">
      <w:pPr>
        <w:pStyle w:val="KeepWithNext"/>
        <w:rPr>
          <w:rtl/>
        </w:rPr>
      </w:pPr>
    </w:p>
    <w:p w:rsidR="00A93B3B" w:rsidRDefault="00080074" w:rsidP="002E67EC">
      <w:pPr>
        <w:rPr>
          <w:rtl/>
        </w:rPr>
      </w:pPr>
      <w:bookmarkStart w:id="162" w:name="_ETM_Q1_724243"/>
      <w:bookmarkEnd w:id="162"/>
      <w:r>
        <w:rPr>
          <w:rFonts w:hint="cs"/>
          <w:rtl/>
        </w:rPr>
        <w:t xml:space="preserve">אני מאגף התקציבים במשרד האוצר. כפי שאמרה יושבת-ראש הוועדה, במסגרת החלטת הממשלה שהועברה ביחד </w:t>
      </w:r>
      <w:bookmarkStart w:id="163" w:name="_ETM_Q1_1632968"/>
      <w:bookmarkEnd w:id="163"/>
      <w:r>
        <w:rPr>
          <w:rFonts w:hint="cs"/>
          <w:rtl/>
        </w:rPr>
        <w:t xml:space="preserve">עם הצעת החוק אכן ניתן תקציב. לצד התקציב גם ניתנו תקנים </w:t>
      </w:r>
      <w:bookmarkStart w:id="164" w:name="_ETM_Q1_1639085"/>
      <w:bookmarkEnd w:id="164"/>
      <w:r>
        <w:rPr>
          <w:rFonts w:hint="cs"/>
          <w:rtl/>
        </w:rPr>
        <w:t xml:space="preserve">ייעודיים. למשרד יש אפשרות להחליט איפה להציב אותם. כרגע לטענת משרד העבודה והרווחה זה נושא חדש שעלה. </w:t>
      </w:r>
    </w:p>
    <w:p w:rsidR="00A93B3B" w:rsidRPr="00A93B3B" w:rsidRDefault="00A93B3B" w:rsidP="00A93B3B">
      <w:pPr>
        <w:rPr>
          <w:rtl/>
        </w:rPr>
      </w:pPr>
      <w:bookmarkStart w:id="165" w:name="_ETM_Q1_724528"/>
      <w:bookmarkEnd w:id="165"/>
    </w:p>
    <w:p w:rsidR="00B65B5C" w:rsidRDefault="00F3316D" w:rsidP="00F3316D">
      <w:pPr>
        <w:pStyle w:val="af6"/>
        <w:keepNext/>
        <w:rPr>
          <w:rtl/>
        </w:rPr>
      </w:pPr>
      <w:bookmarkStart w:id="166" w:name="ET_yor_5307_27"/>
      <w:r w:rsidRPr="00F3316D">
        <w:rPr>
          <w:rStyle w:val="TagStyle"/>
          <w:rtl/>
        </w:rPr>
        <w:t xml:space="preserve"> &lt;&lt; יור &gt;&gt; </w:t>
      </w:r>
      <w:r w:rsidR="00B65B5C" w:rsidRPr="00B65B5C">
        <w:rPr>
          <w:rStyle w:val="afd"/>
          <w:color w:val="000000"/>
          <w:rtl/>
        </w:rPr>
        <w:t>היו"ר יפעת שאשא ביטון</w:t>
      </w:r>
      <w:r w:rsidR="00B65B5C" w:rsidRPr="00B65B5C">
        <w:rPr>
          <w:color w:val="000000"/>
          <w:rtl/>
        </w:rPr>
        <w:t>:</w:t>
      </w:r>
      <w:r w:rsidRPr="00F3316D">
        <w:rPr>
          <w:rStyle w:val="TagStyle"/>
          <w:rtl/>
        </w:rPr>
        <w:t xml:space="preserve"> &lt;&lt; יור &gt;&gt; </w:t>
      </w:r>
      <w:bookmarkEnd w:id="166"/>
    </w:p>
    <w:p w:rsidR="00B65B5C" w:rsidRDefault="00B65B5C" w:rsidP="00B65B5C">
      <w:pPr>
        <w:pStyle w:val="KeepWithNext"/>
        <w:rPr>
          <w:rtl/>
        </w:rPr>
      </w:pPr>
    </w:p>
    <w:p w:rsidR="00B65B5C" w:rsidRDefault="00B65B5C" w:rsidP="00B65B5C">
      <w:pPr>
        <w:rPr>
          <w:rtl/>
        </w:rPr>
      </w:pPr>
      <w:r>
        <w:rPr>
          <w:rFonts w:hint="cs"/>
          <w:rtl/>
        </w:rPr>
        <w:t xml:space="preserve">זה לא נושא חדש. </w:t>
      </w:r>
      <w:r w:rsidR="00080074">
        <w:rPr>
          <w:rFonts w:hint="cs"/>
          <w:rtl/>
        </w:rPr>
        <w:t xml:space="preserve">אני בכוונה אומרת, כדי שלא יפילו לנו פה את הצעת החוק. זה לא נושא חדש. </w:t>
      </w:r>
    </w:p>
    <w:p w:rsidR="00B65B5C" w:rsidRDefault="00B65B5C" w:rsidP="00B65B5C">
      <w:pPr>
        <w:rPr>
          <w:rtl/>
        </w:rPr>
      </w:pPr>
    </w:p>
    <w:p w:rsidR="00B65B5C" w:rsidRDefault="00F3316D" w:rsidP="00F3316D">
      <w:pPr>
        <w:pStyle w:val="af9"/>
        <w:keepNext/>
        <w:rPr>
          <w:rtl/>
        </w:rPr>
      </w:pPr>
      <w:bookmarkStart w:id="167" w:name="ET_guest_854587_28"/>
      <w:r w:rsidRPr="00F3316D">
        <w:rPr>
          <w:rStyle w:val="TagStyle"/>
          <w:rtl/>
        </w:rPr>
        <w:t xml:space="preserve"> &lt;&lt; אורח &gt;&gt; </w:t>
      </w:r>
      <w:r w:rsidR="00B65B5C" w:rsidRPr="00B65B5C">
        <w:rPr>
          <w:rStyle w:val="afd"/>
          <w:color w:val="000000"/>
          <w:rtl/>
        </w:rPr>
        <w:t xml:space="preserve">יעל </w:t>
      </w:r>
      <w:proofErr w:type="spellStart"/>
      <w:r w:rsidR="00B65B5C" w:rsidRPr="00B65B5C">
        <w:rPr>
          <w:rStyle w:val="afd"/>
          <w:color w:val="000000"/>
          <w:rtl/>
        </w:rPr>
        <w:t>לינדנברג</w:t>
      </w:r>
      <w:proofErr w:type="spellEnd"/>
      <w:r w:rsidR="00B65B5C" w:rsidRPr="00B65B5C">
        <w:rPr>
          <w:color w:val="000000"/>
          <w:rtl/>
        </w:rPr>
        <w:t>:</w:t>
      </w:r>
      <w:r w:rsidRPr="00F3316D">
        <w:rPr>
          <w:rStyle w:val="TagStyle"/>
          <w:rtl/>
        </w:rPr>
        <w:t xml:space="preserve"> &lt;&lt; אורח &gt;&gt; </w:t>
      </w:r>
      <w:bookmarkEnd w:id="167"/>
    </w:p>
    <w:p w:rsidR="00B65B5C" w:rsidRDefault="00B65B5C" w:rsidP="00B65B5C">
      <w:pPr>
        <w:pStyle w:val="KeepWithNext"/>
        <w:rPr>
          <w:rtl/>
        </w:rPr>
      </w:pPr>
    </w:p>
    <w:p w:rsidR="00B65B5C" w:rsidRDefault="00080074" w:rsidP="00B65B5C">
      <w:pPr>
        <w:rPr>
          <w:rtl/>
        </w:rPr>
      </w:pPr>
      <w:r>
        <w:rPr>
          <w:rFonts w:hint="cs"/>
          <w:rtl/>
        </w:rPr>
        <w:t xml:space="preserve">מבחינתם זה נושא שלא היה במסגרת ההצעה שעברה </w:t>
      </w:r>
      <w:bookmarkStart w:id="168" w:name="_ETM_Q1_1660670"/>
      <w:bookmarkEnd w:id="168"/>
      <w:r>
        <w:rPr>
          <w:rFonts w:hint="cs"/>
          <w:rtl/>
        </w:rPr>
        <w:t>בזמנו ו</w:t>
      </w:r>
      <w:r w:rsidR="00A93B3B">
        <w:rPr>
          <w:rFonts w:hint="cs"/>
          <w:rtl/>
        </w:rPr>
        <w:t xml:space="preserve">לכן מבדיקה </w:t>
      </w:r>
      <w:r w:rsidR="00B65B5C">
        <w:rPr>
          <w:rFonts w:hint="cs"/>
          <w:rtl/>
        </w:rPr>
        <w:t xml:space="preserve">ראשונית עולה שיש צורך בתקנים. </w:t>
      </w:r>
      <w:r>
        <w:rPr>
          <w:rFonts w:hint="cs"/>
          <w:rtl/>
        </w:rPr>
        <w:t>לכאורה אני חושבת שאם- - -</w:t>
      </w:r>
    </w:p>
    <w:p w:rsidR="00B65B5C" w:rsidRDefault="00B65B5C" w:rsidP="00B65B5C">
      <w:pPr>
        <w:rPr>
          <w:rtl/>
        </w:rPr>
      </w:pPr>
    </w:p>
    <w:p w:rsidR="00B65B5C" w:rsidRDefault="00F3316D" w:rsidP="00F3316D">
      <w:pPr>
        <w:pStyle w:val="af6"/>
        <w:keepNext/>
        <w:rPr>
          <w:rtl/>
        </w:rPr>
      </w:pPr>
      <w:bookmarkStart w:id="169" w:name="ET_yor_5307_29"/>
      <w:r w:rsidRPr="00F3316D">
        <w:rPr>
          <w:rStyle w:val="TagStyle"/>
          <w:rtl/>
        </w:rPr>
        <w:t xml:space="preserve"> &lt;&lt; יור &gt;&gt; </w:t>
      </w:r>
      <w:r w:rsidR="00B65B5C" w:rsidRPr="00B65B5C">
        <w:rPr>
          <w:rStyle w:val="afd"/>
          <w:color w:val="000000"/>
          <w:rtl/>
        </w:rPr>
        <w:t>היו"ר יפעת שאשא ביטון</w:t>
      </w:r>
      <w:r w:rsidR="00B65B5C" w:rsidRPr="00B65B5C">
        <w:rPr>
          <w:color w:val="000000"/>
          <w:rtl/>
        </w:rPr>
        <w:t>:</w:t>
      </w:r>
      <w:r w:rsidRPr="00F3316D">
        <w:rPr>
          <w:rStyle w:val="TagStyle"/>
          <w:rtl/>
        </w:rPr>
        <w:t xml:space="preserve"> &lt;&lt; יור &gt;&gt; </w:t>
      </w:r>
      <w:bookmarkEnd w:id="169"/>
    </w:p>
    <w:p w:rsidR="00B65B5C" w:rsidRDefault="00B65B5C" w:rsidP="00B65B5C">
      <w:pPr>
        <w:pStyle w:val="KeepWithNext"/>
        <w:rPr>
          <w:rtl/>
        </w:rPr>
      </w:pPr>
    </w:p>
    <w:p w:rsidR="00B65B5C" w:rsidRDefault="00B65B5C" w:rsidP="00080074">
      <w:pPr>
        <w:rPr>
          <w:rtl/>
        </w:rPr>
      </w:pPr>
      <w:r>
        <w:rPr>
          <w:rFonts w:hint="cs"/>
          <w:rtl/>
        </w:rPr>
        <w:t>ששר העבודה והרווחה יגיד שזה נושא חדש</w:t>
      </w:r>
      <w:r w:rsidR="00080074">
        <w:rPr>
          <w:rFonts w:hint="cs"/>
          <w:rtl/>
        </w:rPr>
        <w:t xml:space="preserve"> ויפיל את הצעת החוק</w:t>
      </w:r>
      <w:r>
        <w:rPr>
          <w:rFonts w:hint="cs"/>
          <w:rtl/>
        </w:rPr>
        <w:t xml:space="preserve">. </w:t>
      </w:r>
      <w:r w:rsidR="00080074">
        <w:rPr>
          <w:rFonts w:hint="cs"/>
          <w:rtl/>
        </w:rPr>
        <w:t xml:space="preserve">תקשיבו: </w:t>
      </w:r>
      <w:bookmarkStart w:id="170" w:name="_ETM_Q1_1675801"/>
      <w:bookmarkEnd w:id="170"/>
      <w:r>
        <w:rPr>
          <w:rFonts w:hint="cs"/>
          <w:rtl/>
        </w:rPr>
        <w:t xml:space="preserve">לא יכול להיות שנבזבז את הזמן </w:t>
      </w:r>
      <w:r w:rsidR="00080074">
        <w:rPr>
          <w:rFonts w:hint="cs"/>
          <w:rtl/>
        </w:rPr>
        <w:t xml:space="preserve">שלנו ואת הזמן של אנשים יקרים שמגיעים לכאן בשביל </w:t>
      </w:r>
      <w:r>
        <w:rPr>
          <w:rFonts w:hint="cs"/>
          <w:rtl/>
        </w:rPr>
        <w:t>לשמוע</w:t>
      </w:r>
      <w:r w:rsidR="00080074">
        <w:rPr>
          <w:rFonts w:hint="cs"/>
          <w:rtl/>
        </w:rPr>
        <w:t xml:space="preserve"> בסוף שאת הדבר הכי בסיסי שביקשנו בהצעת </w:t>
      </w:r>
      <w:bookmarkStart w:id="171" w:name="_ETM_Q1_1687903"/>
      <w:bookmarkEnd w:id="171"/>
      <w:r w:rsidR="00080074">
        <w:rPr>
          <w:rFonts w:hint="cs"/>
          <w:rtl/>
        </w:rPr>
        <w:t xml:space="preserve">החוק אנחנו לא מקבלים. באמת זה מקומם. </w:t>
      </w:r>
    </w:p>
    <w:p w:rsidR="00B65B5C" w:rsidRDefault="00B65B5C" w:rsidP="00B65B5C">
      <w:pPr>
        <w:rPr>
          <w:rtl/>
        </w:rPr>
      </w:pPr>
    </w:p>
    <w:p w:rsidR="00B65B5C" w:rsidRDefault="00F3316D" w:rsidP="00F3316D">
      <w:pPr>
        <w:pStyle w:val="a4"/>
        <w:keepNext/>
        <w:rPr>
          <w:rtl/>
        </w:rPr>
      </w:pPr>
      <w:bookmarkStart w:id="172" w:name="ET_speaker_5068_30"/>
      <w:r w:rsidRPr="00F3316D">
        <w:rPr>
          <w:rStyle w:val="TagStyle"/>
          <w:rtl/>
        </w:rPr>
        <w:t xml:space="preserve"> &lt;&lt; דובר &gt;&gt; </w:t>
      </w:r>
      <w:r w:rsidR="00B65B5C" w:rsidRPr="00B65B5C">
        <w:rPr>
          <w:rStyle w:val="afd"/>
          <w:color w:val="000000"/>
          <w:rtl/>
        </w:rPr>
        <w:t>קארין אלהרר (יש עתיד)</w:t>
      </w:r>
      <w:r w:rsidR="00B65B5C" w:rsidRPr="00B65B5C">
        <w:rPr>
          <w:color w:val="000000"/>
          <w:rtl/>
        </w:rPr>
        <w:t>:</w:t>
      </w:r>
      <w:r w:rsidRPr="00F3316D">
        <w:rPr>
          <w:rStyle w:val="TagStyle"/>
          <w:rtl/>
        </w:rPr>
        <w:t xml:space="preserve"> &lt;&lt; דובר &gt;&gt; </w:t>
      </w:r>
      <w:bookmarkEnd w:id="172"/>
    </w:p>
    <w:p w:rsidR="00B65B5C" w:rsidRDefault="00B65B5C" w:rsidP="00B65B5C">
      <w:pPr>
        <w:pStyle w:val="KeepWithNext"/>
        <w:rPr>
          <w:rtl/>
        </w:rPr>
      </w:pPr>
    </w:p>
    <w:p w:rsidR="00B65B5C" w:rsidRDefault="00080074" w:rsidP="00B65B5C">
      <w:pPr>
        <w:rPr>
          <w:rtl/>
        </w:rPr>
      </w:pPr>
      <w:r>
        <w:rPr>
          <w:rFonts w:hint="cs"/>
          <w:rtl/>
        </w:rPr>
        <w:t xml:space="preserve">אבל </w:t>
      </w:r>
      <w:r w:rsidR="00B65B5C">
        <w:rPr>
          <w:rFonts w:hint="cs"/>
          <w:rtl/>
        </w:rPr>
        <w:t xml:space="preserve">זה לא נושא חדש. </w:t>
      </w:r>
    </w:p>
    <w:p w:rsidR="00080074" w:rsidRDefault="00080074" w:rsidP="00B65B5C">
      <w:pPr>
        <w:rPr>
          <w:rtl/>
        </w:rPr>
      </w:pPr>
    </w:p>
    <w:p w:rsidR="00080074" w:rsidRDefault="00080074" w:rsidP="00080074">
      <w:pPr>
        <w:pStyle w:val="af6"/>
        <w:keepNext/>
        <w:rPr>
          <w:rtl/>
        </w:rPr>
      </w:pPr>
      <w:r>
        <w:rPr>
          <w:rtl/>
        </w:rPr>
        <w:t>היו"ר יפעת שאשא ביטון:</w:t>
      </w:r>
    </w:p>
    <w:p w:rsidR="00080074" w:rsidRDefault="00080074" w:rsidP="00080074">
      <w:pPr>
        <w:pStyle w:val="KeepWithNext"/>
        <w:rPr>
          <w:rtl/>
        </w:rPr>
      </w:pPr>
    </w:p>
    <w:p w:rsidR="00080074" w:rsidRDefault="00080074" w:rsidP="00080074">
      <w:pPr>
        <w:rPr>
          <w:rtl/>
        </w:rPr>
      </w:pPr>
      <w:r>
        <w:rPr>
          <w:rFonts w:hint="cs"/>
          <w:rtl/>
        </w:rPr>
        <w:t xml:space="preserve">זה מה שאני אומרת. אמרתי מלכתחילה שזה לא נושא חדש. אם הם רוצים להפיל את זה אז שיציעו ואנחנו נדע בדיוק מה המקור לכל הכישלון הזה. </w:t>
      </w:r>
    </w:p>
    <w:p w:rsidR="00B65B5C" w:rsidRDefault="00B65B5C" w:rsidP="00B65B5C">
      <w:pPr>
        <w:rPr>
          <w:rtl/>
        </w:rPr>
      </w:pPr>
    </w:p>
    <w:p w:rsidR="00B65B5C" w:rsidRDefault="00F3316D" w:rsidP="00F3316D">
      <w:pPr>
        <w:pStyle w:val="af9"/>
        <w:keepNext/>
        <w:rPr>
          <w:rtl/>
        </w:rPr>
      </w:pPr>
      <w:bookmarkStart w:id="173" w:name="ET_guest_707399_31"/>
      <w:r w:rsidRPr="00F3316D">
        <w:rPr>
          <w:rStyle w:val="TagStyle"/>
          <w:rtl/>
        </w:rPr>
        <w:t xml:space="preserve"> &lt;&lt; אורח &gt;&gt; </w:t>
      </w:r>
      <w:r w:rsidR="00B65B5C" w:rsidRPr="00B65B5C">
        <w:rPr>
          <w:rStyle w:val="afd"/>
          <w:color w:val="000000"/>
          <w:rtl/>
        </w:rPr>
        <w:t xml:space="preserve">ורד </w:t>
      </w:r>
      <w:proofErr w:type="spellStart"/>
      <w:r w:rsidR="00B65B5C" w:rsidRPr="00B65B5C">
        <w:rPr>
          <w:rStyle w:val="afd"/>
          <w:color w:val="000000"/>
          <w:rtl/>
        </w:rPr>
        <w:t>וינדמן</w:t>
      </w:r>
      <w:proofErr w:type="spellEnd"/>
      <w:r w:rsidR="00B65B5C" w:rsidRPr="00B65B5C">
        <w:rPr>
          <w:color w:val="000000"/>
          <w:rtl/>
        </w:rPr>
        <w:t>:</w:t>
      </w:r>
      <w:r w:rsidRPr="00F3316D">
        <w:rPr>
          <w:rStyle w:val="TagStyle"/>
          <w:rtl/>
        </w:rPr>
        <w:t xml:space="preserve"> &lt;&lt; אורח &gt;&gt; </w:t>
      </w:r>
      <w:bookmarkEnd w:id="173"/>
    </w:p>
    <w:p w:rsidR="00B65B5C" w:rsidRDefault="00B65B5C" w:rsidP="00B65B5C">
      <w:pPr>
        <w:pStyle w:val="KeepWithNext"/>
        <w:rPr>
          <w:rtl/>
        </w:rPr>
      </w:pPr>
    </w:p>
    <w:p w:rsidR="00080074" w:rsidRDefault="00080074" w:rsidP="00B65B5C">
      <w:pPr>
        <w:rPr>
          <w:rtl/>
        </w:rPr>
      </w:pPr>
      <w:r>
        <w:rPr>
          <w:rFonts w:hint="cs"/>
          <w:rtl/>
        </w:rPr>
        <w:t xml:space="preserve">אני מנכ"לית המועצה לשלום הילד. </w:t>
      </w:r>
    </w:p>
    <w:p w:rsidR="00080074" w:rsidRDefault="00080074" w:rsidP="00B65B5C">
      <w:pPr>
        <w:rPr>
          <w:rtl/>
        </w:rPr>
      </w:pPr>
    </w:p>
    <w:p w:rsidR="00080074" w:rsidRDefault="00080074" w:rsidP="00080074">
      <w:pPr>
        <w:rPr>
          <w:rtl/>
        </w:rPr>
      </w:pPr>
      <w:r>
        <w:rPr>
          <w:rFonts w:hint="cs"/>
          <w:rtl/>
        </w:rPr>
        <w:t>אני יושבת לפחות שנה בדיונים על כל מה שקשור למערכת ה-</w:t>
      </w:r>
      <w:r>
        <w:t>push</w:t>
      </w:r>
      <w:r>
        <w:rPr>
          <w:rFonts w:hint="cs"/>
          <w:rtl/>
        </w:rPr>
        <w:t xml:space="preserve">, שהיא </w:t>
      </w:r>
      <w:r w:rsidR="00B65B5C">
        <w:rPr>
          <w:rFonts w:hint="cs"/>
          <w:rtl/>
        </w:rPr>
        <w:t>רלוונטי</w:t>
      </w:r>
      <w:r w:rsidR="002E67EC">
        <w:rPr>
          <w:rFonts w:hint="cs"/>
          <w:rtl/>
        </w:rPr>
        <w:t>ת</w:t>
      </w:r>
      <w:r w:rsidR="00B65B5C">
        <w:rPr>
          <w:rFonts w:hint="cs"/>
          <w:rtl/>
        </w:rPr>
        <w:t xml:space="preserve"> </w:t>
      </w:r>
      <w:r>
        <w:rPr>
          <w:rFonts w:hint="cs"/>
          <w:rtl/>
        </w:rPr>
        <w:t xml:space="preserve">לא </w:t>
      </w:r>
      <w:r w:rsidR="00B65B5C">
        <w:rPr>
          <w:rFonts w:hint="cs"/>
          <w:rtl/>
        </w:rPr>
        <w:t>רק</w:t>
      </w:r>
      <w:r>
        <w:rPr>
          <w:rFonts w:hint="cs"/>
          <w:rtl/>
        </w:rPr>
        <w:t xml:space="preserve"> למשרד החינוך בהקשר של </w:t>
      </w:r>
      <w:bookmarkStart w:id="174" w:name="_ETM_Q1_1717129"/>
      <w:bookmarkEnd w:id="174"/>
      <w:r>
        <w:rPr>
          <w:rFonts w:hint="cs"/>
          <w:rtl/>
        </w:rPr>
        <w:t>מורים</w:t>
      </w:r>
      <w:r w:rsidR="00B65B5C">
        <w:rPr>
          <w:rFonts w:hint="cs"/>
          <w:rtl/>
        </w:rPr>
        <w:t xml:space="preserve">, ועכשיו </w:t>
      </w:r>
      <w:r>
        <w:rPr>
          <w:rFonts w:hint="cs"/>
          <w:rtl/>
        </w:rPr>
        <w:t xml:space="preserve">היא צריכה לקום גם בקשר לעובדי שירות, אלא היא רלוונטית </w:t>
      </w:r>
      <w:bookmarkStart w:id="175" w:name="_ETM_Q1_1718913"/>
      <w:bookmarkEnd w:id="175"/>
      <w:r>
        <w:rPr>
          <w:rFonts w:hint="cs"/>
          <w:rtl/>
        </w:rPr>
        <w:t xml:space="preserve">גם לכל מי שקשור למעונות של משרד העבודה והרווחה, של </w:t>
      </w:r>
      <w:bookmarkStart w:id="176" w:name="_ETM_Q1_1724986"/>
      <w:bookmarkEnd w:id="176"/>
      <w:r>
        <w:rPr>
          <w:rFonts w:hint="cs"/>
          <w:rtl/>
        </w:rPr>
        <w:t xml:space="preserve">חסות הנוער. </w:t>
      </w:r>
    </w:p>
    <w:p w:rsidR="00080074" w:rsidRDefault="00080074" w:rsidP="00080074">
      <w:pPr>
        <w:rPr>
          <w:rtl/>
        </w:rPr>
      </w:pPr>
    </w:p>
    <w:p w:rsidR="00B65B5C" w:rsidRDefault="00080074" w:rsidP="00080074">
      <w:pPr>
        <w:rPr>
          <w:rtl/>
        </w:rPr>
      </w:pPr>
      <w:r>
        <w:rPr>
          <w:rFonts w:hint="cs"/>
          <w:rtl/>
        </w:rPr>
        <w:t xml:space="preserve">המשרדים צריכים לעשות את מה שהם היו צריכים </w:t>
      </w:r>
      <w:bookmarkStart w:id="177" w:name="_ETM_Q1_1729167"/>
      <w:bookmarkEnd w:id="177"/>
      <w:r>
        <w:rPr>
          <w:rFonts w:hint="cs"/>
          <w:rtl/>
        </w:rPr>
        <w:t xml:space="preserve">לעשות מזמן, בלי קשר בכלל להצעת החוק הזאת, וזה לבדוק </w:t>
      </w:r>
      <w:bookmarkStart w:id="178" w:name="_ETM_Q1_1733658"/>
      <w:bookmarkEnd w:id="178"/>
      <w:r>
        <w:rPr>
          <w:rFonts w:hint="cs"/>
          <w:rtl/>
        </w:rPr>
        <w:t xml:space="preserve">את העובדים שנמצאים בקרבת ילדים. </w:t>
      </w:r>
    </w:p>
    <w:p w:rsidR="00080074" w:rsidRDefault="00080074" w:rsidP="00080074">
      <w:pPr>
        <w:rPr>
          <w:rtl/>
        </w:rPr>
      </w:pPr>
      <w:bookmarkStart w:id="179" w:name="_ETM_Q1_1737504"/>
      <w:bookmarkEnd w:id="179"/>
    </w:p>
    <w:p w:rsidR="00080074" w:rsidRDefault="00080074" w:rsidP="002E67EC">
      <w:pPr>
        <w:rPr>
          <w:rtl/>
        </w:rPr>
      </w:pPr>
      <w:r>
        <w:rPr>
          <w:rFonts w:hint="cs"/>
          <w:rtl/>
        </w:rPr>
        <w:t xml:space="preserve">המערכות שמוקמות עכשיו, מה שמכונה </w:t>
      </w:r>
      <w:bookmarkStart w:id="180" w:name="_ETM_Q1_1738874"/>
      <w:bookmarkEnd w:id="180"/>
      <w:r>
        <w:rPr>
          <w:rFonts w:hint="cs"/>
          <w:rtl/>
        </w:rPr>
        <w:t>מנגנון ה-</w:t>
      </w:r>
      <w:r>
        <w:t>push</w:t>
      </w:r>
      <w:r>
        <w:rPr>
          <w:rFonts w:hint="cs"/>
          <w:rtl/>
        </w:rPr>
        <w:t xml:space="preserve">, שהצענו לפני יותר משנה, אמורות לפשט את העניינים, </w:t>
      </w:r>
      <w:bookmarkStart w:id="181" w:name="_ETM_Q1_1744283"/>
      <w:bookmarkEnd w:id="181"/>
      <w:r>
        <w:rPr>
          <w:rFonts w:hint="cs"/>
          <w:rtl/>
        </w:rPr>
        <w:t>אמורות לאפשר דיווח בזמן אמת ולא אמורות להוסיף עבודה, הן</w:t>
      </w:r>
      <w:bookmarkStart w:id="182" w:name="_ETM_Q1_1748351"/>
      <w:bookmarkEnd w:id="182"/>
      <w:r>
        <w:rPr>
          <w:rFonts w:hint="cs"/>
          <w:rtl/>
        </w:rPr>
        <w:t xml:space="preserve"> אמורות לפשט את הדברים. תשתמשו במערכת טכנולוגית שכבר עובדים עליה, </w:t>
      </w:r>
      <w:bookmarkStart w:id="183" w:name="_ETM_Q1_1753387"/>
      <w:bookmarkEnd w:id="183"/>
      <w:r>
        <w:rPr>
          <w:rFonts w:hint="cs"/>
          <w:rtl/>
        </w:rPr>
        <w:t xml:space="preserve">או לפחות כך אני מבינה, יותר משנה וכבר היו צריכים </w:t>
      </w:r>
      <w:bookmarkStart w:id="184" w:name="_ETM_Q1_1755306"/>
      <w:bookmarkEnd w:id="184"/>
      <w:r>
        <w:rPr>
          <w:rFonts w:hint="cs"/>
          <w:rtl/>
        </w:rPr>
        <w:t>לסיים אותה, שאמורה לפשט את העניינים.</w:t>
      </w:r>
    </w:p>
    <w:p w:rsidR="00080074" w:rsidRDefault="00080074" w:rsidP="00080074">
      <w:pPr>
        <w:rPr>
          <w:rtl/>
        </w:rPr>
      </w:pPr>
    </w:p>
    <w:p w:rsidR="00080074" w:rsidRDefault="00080074" w:rsidP="00080074">
      <w:pPr>
        <w:rPr>
          <w:rtl/>
        </w:rPr>
      </w:pPr>
      <w:r>
        <w:rPr>
          <w:rFonts w:hint="cs"/>
          <w:rtl/>
        </w:rPr>
        <w:t xml:space="preserve">צודקת חברת הכנסת </w:t>
      </w:r>
      <w:bookmarkStart w:id="185" w:name="_ETM_Q1_1762041"/>
      <w:bookmarkEnd w:id="185"/>
      <w:r>
        <w:rPr>
          <w:rFonts w:hint="cs"/>
          <w:rtl/>
        </w:rPr>
        <w:t xml:space="preserve">אלהרר שאומרת שמרבית העובדים והעובדות יהיו ללא מרשם פלילי ולכן </w:t>
      </w:r>
      <w:bookmarkStart w:id="186" w:name="_ETM_Q1_1766436"/>
      <w:bookmarkEnd w:id="186"/>
      <w:r>
        <w:rPr>
          <w:rFonts w:hint="cs"/>
          <w:rtl/>
        </w:rPr>
        <w:t xml:space="preserve">לא תידרש עבודת פיקוח או שיקול דעת מסיבית. ולכן זה </w:t>
      </w:r>
      <w:bookmarkStart w:id="187" w:name="_ETM_Q1_1773962"/>
      <w:bookmarkEnd w:id="187"/>
      <w:r>
        <w:rPr>
          <w:rFonts w:hint="cs"/>
          <w:rtl/>
        </w:rPr>
        <w:t xml:space="preserve">פיקציה להגיד את הדברים האלה. </w:t>
      </w:r>
    </w:p>
    <w:p w:rsidR="00080074" w:rsidRDefault="00080074" w:rsidP="00080074">
      <w:pPr>
        <w:rPr>
          <w:rtl/>
        </w:rPr>
      </w:pPr>
    </w:p>
    <w:p w:rsidR="00080074" w:rsidRDefault="00080074" w:rsidP="00080074">
      <w:pPr>
        <w:rPr>
          <w:rtl/>
        </w:rPr>
      </w:pPr>
      <w:r>
        <w:rPr>
          <w:rFonts w:hint="cs"/>
          <w:rtl/>
        </w:rPr>
        <w:t xml:space="preserve">ברור מעל לכל ספק שזה </w:t>
      </w:r>
      <w:bookmarkStart w:id="188" w:name="_ETM_Q1_1779830"/>
      <w:bookmarkEnd w:id="188"/>
      <w:r>
        <w:rPr>
          <w:rFonts w:hint="cs"/>
          <w:rtl/>
        </w:rPr>
        <w:t xml:space="preserve">צריך לחול על כל העובדים בקרבת ילדים. אנחנו לא מדברים </w:t>
      </w:r>
      <w:bookmarkStart w:id="189" w:name="_ETM_Q1_1782967"/>
      <w:bookmarkEnd w:id="189"/>
      <w:r>
        <w:rPr>
          <w:rFonts w:hint="cs"/>
          <w:rtl/>
        </w:rPr>
        <w:t>על מפגש חד-פעמי אלא על כל העובדים. להגיד שזה יחול רק על מנהל מעון</w:t>
      </w:r>
      <w:r w:rsidR="005F06EC">
        <w:rPr>
          <w:rFonts w:hint="cs"/>
          <w:rtl/>
        </w:rPr>
        <w:t xml:space="preserve"> </w:t>
      </w:r>
      <w:r w:rsidR="005F06EC">
        <w:rPr>
          <w:rtl/>
        </w:rPr>
        <w:t>–</w:t>
      </w:r>
      <w:r w:rsidR="005F06EC">
        <w:rPr>
          <w:rFonts w:hint="cs"/>
          <w:rtl/>
        </w:rPr>
        <w:t xml:space="preserve"> אין בזה טיפת היגיון מקצועית. </w:t>
      </w:r>
      <w:bookmarkStart w:id="190" w:name="_ETM_Q1_1792914"/>
      <w:bookmarkEnd w:id="190"/>
      <w:r w:rsidR="005F06EC">
        <w:rPr>
          <w:rFonts w:hint="cs"/>
          <w:rtl/>
        </w:rPr>
        <w:t xml:space="preserve">להגיד טיעון כזה רק על סמך שיקולים תקציביים זה מופרך. </w:t>
      </w:r>
      <w:bookmarkStart w:id="191" w:name="_ETM_Q1_1794647"/>
      <w:bookmarkEnd w:id="191"/>
    </w:p>
    <w:p w:rsidR="005F06EC" w:rsidRDefault="005F06EC" w:rsidP="00080074">
      <w:pPr>
        <w:rPr>
          <w:rtl/>
        </w:rPr>
      </w:pPr>
    </w:p>
    <w:p w:rsidR="005F06EC" w:rsidRDefault="005F06EC" w:rsidP="00080074">
      <w:pPr>
        <w:rPr>
          <w:rtl/>
        </w:rPr>
      </w:pPr>
      <w:r>
        <w:rPr>
          <w:rFonts w:hint="cs"/>
          <w:rtl/>
        </w:rPr>
        <w:t xml:space="preserve">תשתמשו במערכות הטכנולוגיות. קחו בחשבון שרוב העובדים יהיו ללא עבר </w:t>
      </w:r>
      <w:bookmarkStart w:id="192" w:name="_ETM_Q1_1800865"/>
      <w:bookmarkEnd w:id="192"/>
      <w:r>
        <w:rPr>
          <w:rFonts w:hint="cs"/>
          <w:rtl/>
        </w:rPr>
        <w:t xml:space="preserve">פלילי. </w:t>
      </w:r>
    </w:p>
    <w:p w:rsidR="005F06EC" w:rsidRDefault="005F06EC" w:rsidP="00080074">
      <w:pPr>
        <w:rPr>
          <w:rtl/>
        </w:rPr>
      </w:pPr>
    </w:p>
    <w:p w:rsidR="00B65B5C" w:rsidRDefault="005F06EC" w:rsidP="005F06EC">
      <w:pPr>
        <w:rPr>
          <w:rtl/>
        </w:rPr>
      </w:pPr>
      <w:r>
        <w:rPr>
          <w:rFonts w:hint="cs"/>
          <w:rtl/>
        </w:rPr>
        <w:t xml:space="preserve">ודבר שני, תקימו נהלים. יושבים גם בוועדת החוקה, חוק ומשפט במקביל על כל הנושא של חוק המרשם הפלילי, </w:t>
      </w:r>
      <w:r w:rsidR="00B65B5C">
        <w:rPr>
          <w:rFonts w:hint="cs"/>
          <w:rtl/>
        </w:rPr>
        <w:t>מדברים על נהלים שייקבעו לגבי</w:t>
      </w:r>
      <w:r>
        <w:rPr>
          <w:rFonts w:hint="cs"/>
          <w:rtl/>
        </w:rPr>
        <w:t xml:space="preserve"> </w:t>
      </w:r>
      <w:bookmarkStart w:id="193" w:name="_ETM_Q1_1813697"/>
      <w:bookmarkEnd w:id="193"/>
      <w:r>
        <w:rPr>
          <w:rFonts w:hint="cs"/>
          <w:rtl/>
        </w:rPr>
        <w:t>שיקול דעת על עבר פלילי מסוגים שונים</w:t>
      </w:r>
      <w:r w:rsidR="00B65B5C">
        <w:rPr>
          <w:rFonts w:hint="cs"/>
          <w:rtl/>
        </w:rPr>
        <w:t>. הגיע הזמן שתלמדו ממה שקורה במקומות אחרים במקביל</w:t>
      </w:r>
      <w:r>
        <w:rPr>
          <w:rFonts w:hint="cs"/>
          <w:rtl/>
        </w:rPr>
        <w:t xml:space="preserve"> בדיוק באותו נושא. </w:t>
      </w:r>
      <w:bookmarkStart w:id="194" w:name="_ETM_Q1_1823333"/>
      <w:bookmarkEnd w:id="194"/>
      <w:r>
        <w:rPr>
          <w:rFonts w:hint="cs"/>
          <w:rtl/>
        </w:rPr>
        <w:t>אל תסיגו את כולנו אחורה</w:t>
      </w:r>
      <w:r w:rsidR="00B65B5C">
        <w:rPr>
          <w:rFonts w:hint="cs"/>
          <w:rtl/>
        </w:rPr>
        <w:t xml:space="preserve"> </w:t>
      </w:r>
      <w:r>
        <w:rPr>
          <w:rFonts w:hint="cs"/>
          <w:rtl/>
        </w:rPr>
        <w:t>ב</w:t>
      </w:r>
      <w:r w:rsidR="00B65B5C">
        <w:rPr>
          <w:rFonts w:hint="cs"/>
          <w:rtl/>
        </w:rPr>
        <w:t xml:space="preserve">דברים שמקצועית אין עליהם חילוקי דעות. אל תצעקו כל הזמן את </w:t>
      </w:r>
      <w:r>
        <w:rPr>
          <w:rFonts w:hint="cs"/>
          <w:rtl/>
        </w:rPr>
        <w:t xml:space="preserve">הטיעון התקציבי. זו צעקה בעלמא, זו </w:t>
      </w:r>
      <w:bookmarkStart w:id="195" w:name="_ETM_Q1_1834129"/>
      <w:bookmarkEnd w:id="195"/>
      <w:r>
        <w:rPr>
          <w:rFonts w:hint="cs"/>
          <w:rtl/>
        </w:rPr>
        <w:t xml:space="preserve">פיקציה. יש מערכות שאמורות להקל עליכם ולא להעמיס עליכם. </w:t>
      </w:r>
    </w:p>
    <w:p w:rsidR="00FA7748" w:rsidRDefault="00FA7748" w:rsidP="00B65B5C">
      <w:pPr>
        <w:rPr>
          <w:rtl/>
        </w:rPr>
      </w:pPr>
    </w:p>
    <w:p w:rsidR="00FA7748" w:rsidRDefault="00F3316D" w:rsidP="00F3316D">
      <w:pPr>
        <w:pStyle w:val="af9"/>
        <w:keepNext/>
        <w:rPr>
          <w:rtl/>
        </w:rPr>
      </w:pPr>
      <w:bookmarkStart w:id="196" w:name="ET_guest_842650_32"/>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FA7748" w:rsidRPr="00FA7748">
        <w:rPr>
          <w:color w:val="000000"/>
          <w:rtl/>
        </w:rPr>
        <w:t>:</w:t>
      </w:r>
      <w:r w:rsidRPr="00F3316D">
        <w:rPr>
          <w:rStyle w:val="TagStyle"/>
          <w:rtl/>
        </w:rPr>
        <w:t xml:space="preserve"> &lt;&lt; אורח &gt;&gt; </w:t>
      </w:r>
      <w:bookmarkEnd w:id="196"/>
    </w:p>
    <w:p w:rsidR="00FA7748" w:rsidRDefault="00FA7748" w:rsidP="00FA7748">
      <w:pPr>
        <w:pStyle w:val="KeepWithNext"/>
        <w:rPr>
          <w:rtl/>
        </w:rPr>
      </w:pPr>
    </w:p>
    <w:p w:rsidR="00FA7748" w:rsidRDefault="005F06EC" w:rsidP="00243C38">
      <w:pPr>
        <w:rPr>
          <w:rtl/>
        </w:rPr>
      </w:pPr>
      <w:r>
        <w:rPr>
          <w:rFonts w:hint="cs"/>
          <w:rtl/>
        </w:rPr>
        <w:t>לגבי מערכת ה-</w:t>
      </w:r>
      <w:r>
        <w:t>push</w:t>
      </w:r>
      <w:r>
        <w:rPr>
          <w:rFonts w:hint="cs"/>
          <w:rtl/>
        </w:rPr>
        <w:t xml:space="preserve">, חשוב לי </w:t>
      </w:r>
      <w:r w:rsidR="00243C38">
        <w:rPr>
          <w:rFonts w:hint="cs"/>
          <w:rtl/>
        </w:rPr>
        <w:t xml:space="preserve">להדגיש: המערכת אכן נמצאת כרגע בהליכים. עדיין לא התחלנו את </w:t>
      </w:r>
      <w:bookmarkStart w:id="197" w:name="_ETM_Q1_1847427"/>
      <w:bookmarkEnd w:id="197"/>
      <w:r w:rsidR="00243C38">
        <w:rPr>
          <w:rFonts w:hint="cs"/>
          <w:rtl/>
        </w:rPr>
        <w:t xml:space="preserve">הפיילוט עם משרד החינוך. שלא תצא אמירה שאנחנו כבר בתוך </w:t>
      </w:r>
      <w:bookmarkStart w:id="198" w:name="_ETM_Q1_1854183"/>
      <w:bookmarkEnd w:id="198"/>
      <w:r w:rsidR="00243C38">
        <w:rPr>
          <w:rFonts w:hint="cs"/>
          <w:rtl/>
        </w:rPr>
        <w:t>זה ויודעים איך המערכת מתנהגת ואם באמת אין בעיות עם התוצרים. ברגע שזה יהיה, וזה בזמן הקרוב</w:t>
      </w:r>
      <w:r w:rsidR="00FA7748">
        <w:rPr>
          <w:rFonts w:hint="cs"/>
          <w:rtl/>
        </w:rPr>
        <w:t xml:space="preserve"> </w:t>
      </w:r>
      <w:r w:rsidR="00243C38">
        <w:rPr>
          <w:rFonts w:hint="eastAsia"/>
          <w:rtl/>
        </w:rPr>
        <w:t xml:space="preserve">– </w:t>
      </w:r>
      <w:r w:rsidR="00FA7748">
        <w:rPr>
          <w:rFonts w:hint="cs"/>
          <w:rtl/>
        </w:rPr>
        <w:t xml:space="preserve">אנחנו עושים את הפיילוט קודם </w:t>
      </w:r>
      <w:r w:rsidR="00243C38">
        <w:rPr>
          <w:rFonts w:hint="cs"/>
          <w:rtl/>
        </w:rPr>
        <w:t xml:space="preserve">עם </w:t>
      </w:r>
      <w:r w:rsidR="00FA7748">
        <w:rPr>
          <w:rFonts w:hint="cs"/>
          <w:rtl/>
        </w:rPr>
        <w:t>משרד החינוך. כמובן שמשרד</w:t>
      </w:r>
      <w:r w:rsidR="00243C38">
        <w:rPr>
          <w:rFonts w:hint="cs"/>
          <w:rtl/>
        </w:rPr>
        <w:t xml:space="preserve"> </w:t>
      </w:r>
      <w:r w:rsidR="002E67EC">
        <w:rPr>
          <w:rFonts w:hint="cs"/>
          <w:rtl/>
        </w:rPr>
        <w:t>ה</w:t>
      </w:r>
      <w:r w:rsidR="00243C38">
        <w:rPr>
          <w:rFonts w:hint="cs"/>
          <w:rtl/>
        </w:rPr>
        <w:t xml:space="preserve">עבודה והרווחה וגם משרד הבריאות היו </w:t>
      </w:r>
      <w:bookmarkStart w:id="199" w:name="_ETM_Q1_1871454"/>
      <w:bookmarkEnd w:id="199"/>
      <w:r w:rsidR="00243C38">
        <w:rPr>
          <w:rFonts w:hint="cs"/>
          <w:rtl/>
        </w:rPr>
        <w:t>אתנו ואנחנו סבורים שהם אכן שלושת המשרדים הכי חשובים. נעשה כל מה שצריך.</w:t>
      </w:r>
      <w:r w:rsidR="00FA7748">
        <w:rPr>
          <w:rFonts w:hint="cs"/>
          <w:rtl/>
        </w:rPr>
        <w:t xml:space="preserve"> אבל </w:t>
      </w:r>
      <w:r w:rsidR="00243C38">
        <w:rPr>
          <w:rFonts w:hint="cs"/>
          <w:rtl/>
        </w:rPr>
        <w:t xml:space="preserve">כאשר </w:t>
      </w:r>
      <w:r w:rsidR="00FA7748">
        <w:rPr>
          <w:rFonts w:hint="cs"/>
          <w:rtl/>
        </w:rPr>
        <w:t>חברתי כל הזמן מדברת על מערכת ה</w:t>
      </w:r>
      <w:r w:rsidR="00243C38">
        <w:rPr>
          <w:rFonts w:hint="cs"/>
          <w:rtl/>
        </w:rPr>
        <w:t>-</w:t>
      </w:r>
      <w:r w:rsidR="00243C38">
        <w:t>push</w:t>
      </w:r>
      <w:r w:rsidR="00243C38">
        <w:rPr>
          <w:rFonts w:hint="cs"/>
          <w:rtl/>
        </w:rPr>
        <w:t xml:space="preserve"> </w:t>
      </w:r>
      <w:r w:rsidR="00243C38">
        <w:rPr>
          <w:rFonts w:hint="eastAsia"/>
          <w:rtl/>
        </w:rPr>
        <w:t xml:space="preserve">– </w:t>
      </w:r>
      <w:r w:rsidR="00FA7748">
        <w:rPr>
          <w:rFonts w:hint="cs"/>
          <w:rtl/>
        </w:rPr>
        <w:t xml:space="preserve">עוד לא התחילו להפעיל אותה. </w:t>
      </w:r>
    </w:p>
    <w:p w:rsidR="00FA7748" w:rsidRDefault="00FA7748" w:rsidP="00FA7748">
      <w:pPr>
        <w:rPr>
          <w:rtl/>
        </w:rPr>
      </w:pPr>
    </w:p>
    <w:p w:rsidR="00FA7748" w:rsidRDefault="00F3316D" w:rsidP="00F3316D">
      <w:pPr>
        <w:pStyle w:val="af6"/>
        <w:keepNext/>
        <w:rPr>
          <w:rtl/>
        </w:rPr>
      </w:pPr>
      <w:bookmarkStart w:id="200" w:name="ET_yor_5307_33"/>
      <w:r w:rsidRPr="00F3316D">
        <w:rPr>
          <w:rStyle w:val="TagStyle"/>
          <w:rtl/>
        </w:rPr>
        <w:t xml:space="preserve"> &lt;&lt; יור &gt;&gt; </w:t>
      </w:r>
      <w:r w:rsidR="00FA7748" w:rsidRPr="00FA7748">
        <w:rPr>
          <w:rStyle w:val="afd"/>
          <w:color w:val="000000"/>
          <w:rtl/>
        </w:rPr>
        <w:t>היו"ר יפעת שאשא ביטון</w:t>
      </w:r>
      <w:r w:rsidR="00FA7748" w:rsidRPr="00FA7748">
        <w:rPr>
          <w:color w:val="000000"/>
          <w:rtl/>
        </w:rPr>
        <w:t>:</w:t>
      </w:r>
      <w:r w:rsidRPr="00F3316D">
        <w:rPr>
          <w:rStyle w:val="TagStyle"/>
          <w:rtl/>
        </w:rPr>
        <w:t xml:space="preserve"> &lt;&lt; יור &gt;&gt; </w:t>
      </w:r>
      <w:bookmarkEnd w:id="200"/>
    </w:p>
    <w:p w:rsidR="00FA7748" w:rsidRDefault="00FA7748" w:rsidP="00FA7748">
      <w:pPr>
        <w:pStyle w:val="KeepWithNext"/>
        <w:rPr>
          <w:rtl/>
        </w:rPr>
      </w:pPr>
    </w:p>
    <w:p w:rsidR="00243C38" w:rsidRDefault="00243C38" w:rsidP="00FA7748">
      <w:pPr>
        <w:rPr>
          <w:rtl/>
        </w:rPr>
      </w:pPr>
      <w:r>
        <w:rPr>
          <w:rFonts w:hint="cs"/>
          <w:rtl/>
        </w:rPr>
        <w:t xml:space="preserve">קודם כול, הגיע הזמן שנפעיל אותה. </w:t>
      </w:r>
    </w:p>
    <w:p w:rsidR="00243C38" w:rsidRDefault="00243C38" w:rsidP="00FA7748">
      <w:pPr>
        <w:rPr>
          <w:rtl/>
        </w:rPr>
      </w:pPr>
    </w:p>
    <w:p w:rsidR="00243C38" w:rsidRDefault="00243C38" w:rsidP="00243C38">
      <w:pPr>
        <w:pStyle w:val="af9"/>
        <w:keepNext/>
        <w:rPr>
          <w:rtl/>
        </w:rPr>
      </w:pPr>
      <w:r>
        <w:rPr>
          <w:rtl/>
        </w:rPr>
        <w:t xml:space="preserve">ליאורה סולטן </w:t>
      </w:r>
      <w:proofErr w:type="spellStart"/>
      <w:r>
        <w:rPr>
          <w:rtl/>
        </w:rPr>
        <w:t>יעבץ</w:t>
      </w:r>
      <w:proofErr w:type="spellEnd"/>
      <w:r>
        <w:rPr>
          <w:rtl/>
        </w:rPr>
        <w:t>:</w:t>
      </w:r>
    </w:p>
    <w:p w:rsidR="00243C38" w:rsidRDefault="00243C38" w:rsidP="00243C38">
      <w:pPr>
        <w:pStyle w:val="KeepWithNext"/>
        <w:rPr>
          <w:rtl/>
        </w:rPr>
      </w:pPr>
    </w:p>
    <w:p w:rsidR="00243C38" w:rsidRDefault="00243C38" w:rsidP="00243C38">
      <w:pPr>
        <w:rPr>
          <w:rtl/>
        </w:rPr>
      </w:pPr>
      <w:r>
        <w:rPr>
          <w:rFonts w:hint="cs"/>
          <w:rtl/>
        </w:rPr>
        <w:t xml:space="preserve">זה בסדר. </w:t>
      </w:r>
    </w:p>
    <w:p w:rsidR="00243C38" w:rsidRDefault="00243C38" w:rsidP="00243C38">
      <w:pPr>
        <w:rPr>
          <w:rtl/>
        </w:rPr>
      </w:pPr>
    </w:p>
    <w:p w:rsidR="00243C38" w:rsidRDefault="00243C38" w:rsidP="00243C38">
      <w:pPr>
        <w:pStyle w:val="af6"/>
        <w:keepNext/>
        <w:rPr>
          <w:rtl/>
        </w:rPr>
      </w:pPr>
      <w:r>
        <w:rPr>
          <w:rtl/>
        </w:rPr>
        <w:t>היו"ר יפעת שאשא ביטון:</w:t>
      </w:r>
    </w:p>
    <w:p w:rsidR="00243C38" w:rsidRDefault="00243C38" w:rsidP="00243C38">
      <w:pPr>
        <w:pStyle w:val="KeepWithNext"/>
        <w:rPr>
          <w:rtl/>
        </w:rPr>
      </w:pPr>
    </w:p>
    <w:p w:rsidR="00FA7748" w:rsidRDefault="00243C38" w:rsidP="00FA7748">
      <w:pPr>
        <w:rPr>
          <w:rtl/>
        </w:rPr>
      </w:pPr>
      <w:bookmarkStart w:id="201" w:name="_ETM_Q1_1884969"/>
      <w:bookmarkStart w:id="202" w:name="_ETM_Q1_1885246"/>
      <w:bookmarkEnd w:id="201"/>
      <w:bookmarkEnd w:id="202"/>
      <w:r>
        <w:rPr>
          <w:rFonts w:hint="cs"/>
          <w:rtl/>
        </w:rPr>
        <w:t xml:space="preserve">לא, </w:t>
      </w:r>
      <w:bookmarkStart w:id="203" w:name="_ETM_Q1_1884813"/>
      <w:bookmarkEnd w:id="203"/>
      <w:r w:rsidR="00FA7748">
        <w:rPr>
          <w:rFonts w:hint="cs"/>
          <w:rtl/>
        </w:rPr>
        <w:t xml:space="preserve">זה לא בסדר. </w:t>
      </w:r>
      <w:r>
        <w:rPr>
          <w:rFonts w:hint="cs"/>
          <w:rtl/>
        </w:rPr>
        <w:t xml:space="preserve">אנחנו לא נשב פה בעוד שנה ונדבר עליה. </w:t>
      </w:r>
    </w:p>
    <w:p w:rsidR="00FA7748" w:rsidRDefault="00FA7748" w:rsidP="00FA7748">
      <w:pPr>
        <w:rPr>
          <w:rtl/>
        </w:rPr>
      </w:pPr>
    </w:p>
    <w:p w:rsidR="00FA7748" w:rsidRDefault="00F3316D" w:rsidP="00F3316D">
      <w:pPr>
        <w:pStyle w:val="af9"/>
        <w:keepNext/>
        <w:rPr>
          <w:rtl/>
        </w:rPr>
      </w:pPr>
      <w:bookmarkStart w:id="204" w:name="ET_guest_842650_34"/>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FA7748" w:rsidRPr="00FA7748">
        <w:rPr>
          <w:color w:val="000000"/>
          <w:rtl/>
        </w:rPr>
        <w:t>:</w:t>
      </w:r>
      <w:r w:rsidRPr="00F3316D">
        <w:rPr>
          <w:rStyle w:val="TagStyle"/>
          <w:rtl/>
        </w:rPr>
        <w:t xml:space="preserve"> &lt;&lt; אורח &gt;&gt; </w:t>
      </w:r>
      <w:bookmarkEnd w:id="204"/>
    </w:p>
    <w:p w:rsidR="00FA7748" w:rsidRDefault="00FA7748" w:rsidP="00FA7748">
      <w:pPr>
        <w:pStyle w:val="KeepWithNext"/>
        <w:rPr>
          <w:rtl/>
        </w:rPr>
      </w:pPr>
    </w:p>
    <w:p w:rsidR="00FA7748" w:rsidRDefault="00243C38" w:rsidP="00FA7748">
      <w:pPr>
        <w:rPr>
          <w:rtl/>
        </w:rPr>
      </w:pPr>
      <w:r>
        <w:rPr>
          <w:rFonts w:hint="cs"/>
          <w:rtl/>
        </w:rPr>
        <w:t xml:space="preserve">בשלב הראשון יהיה פיילוט עם משרד החינוך. </w:t>
      </w:r>
      <w:r w:rsidR="00FA7748">
        <w:rPr>
          <w:rFonts w:hint="cs"/>
          <w:rtl/>
        </w:rPr>
        <w:t xml:space="preserve">אף אחד לא דוחה לרגע דבר. זו מערכת שלמה שצריכה בכל פעם שנפתח תיק </w:t>
      </w:r>
      <w:r>
        <w:rPr>
          <w:rFonts w:hint="cs"/>
          <w:rtl/>
        </w:rPr>
        <w:t xml:space="preserve">חקירה </w:t>
      </w:r>
      <w:r w:rsidR="00FA7748">
        <w:rPr>
          <w:rFonts w:hint="cs"/>
          <w:rtl/>
        </w:rPr>
        <w:t>לאדם</w:t>
      </w:r>
      <w:r>
        <w:rPr>
          <w:rFonts w:hint="cs"/>
          <w:rtl/>
        </w:rPr>
        <w:t xml:space="preserve"> לבחון את זה. </w:t>
      </w:r>
      <w:bookmarkStart w:id="205" w:name="_ETM_Q1_1902623"/>
      <w:bookmarkEnd w:id="205"/>
    </w:p>
    <w:p w:rsidR="00FA7748" w:rsidRDefault="00FA7748" w:rsidP="00FA7748">
      <w:pPr>
        <w:rPr>
          <w:rtl/>
        </w:rPr>
      </w:pPr>
    </w:p>
    <w:p w:rsidR="00FA7748" w:rsidRDefault="00F3316D" w:rsidP="00F3316D">
      <w:pPr>
        <w:pStyle w:val="af6"/>
        <w:keepNext/>
        <w:rPr>
          <w:rtl/>
        </w:rPr>
      </w:pPr>
      <w:bookmarkStart w:id="206" w:name="ET_yor_5307_35"/>
      <w:r w:rsidRPr="00F3316D">
        <w:rPr>
          <w:rStyle w:val="TagStyle"/>
          <w:rtl/>
        </w:rPr>
        <w:t xml:space="preserve"> &lt;&lt; יור &gt;&gt; </w:t>
      </w:r>
      <w:r w:rsidR="00FA7748" w:rsidRPr="00FA7748">
        <w:rPr>
          <w:rStyle w:val="afd"/>
          <w:color w:val="000000"/>
          <w:rtl/>
        </w:rPr>
        <w:t>היו"ר יפעת שאשא ביטון</w:t>
      </w:r>
      <w:r w:rsidR="00FA7748" w:rsidRPr="00FA7748">
        <w:rPr>
          <w:color w:val="000000"/>
          <w:rtl/>
        </w:rPr>
        <w:t>:</w:t>
      </w:r>
      <w:r w:rsidRPr="00F3316D">
        <w:rPr>
          <w:rStyle w:val="TagStyle"/>
          <w:rtl/>
        </w:rPr>
        <w:t xml:space="preserve"> &lt;&lt; יור &gt;&gt; </w:t>
      </w:r>
      <w:bookmarkEnd w:id="206"/>
    </w:p>
    <w:p w:rsidR="00FA7748" w:rsidRDefault="00FA7748" w:rsidP="00FA7748">
      <w:pPr>
        <w:pStyle w:val="KeepWithNext"/>
        <w:rPr>
          <w:rtl/>
        </w:rPr>
      </w:pPr>
    </w:p>
    <w:p w:rsidR="00FA7748" w:rsidRDefault="00243C38" w:rsidP="002E67EC">
      <w:pPr>
        <w:rPr>
          <w:rtl/>
        </w:rPr>
      </w:pPr>
      <w:r>
        <w:rPr>
          <w:rFonts w:hint="cs"/>
          <w:rtl/>
        </w:rPr>
        <w:t xml:space="preserve">זה מה שרציתי לחדד. </w:t>
      </w:r>
      <w:r w:rsidR="00FA7748">
        <w:rPr>
          <w:rFonts w:hint="cs"/>
          <w:rtl/>
        </w:rPr>
        <w:t xml:space="preserve">אנחנו </w:t>
      </w:r>
      <w:r>
        <w:rPr>
          <w:rFonts w:hint="cs"/>
          <w:rtl/>
        </w:rPr>
        <w:t xml:space="preserve">כבר </w:t>
      </w:r>
      <w:r w:rsidR="00FA7748">
        <w:rPr>
          <w:rFonts w:hint="cs"/>
          <w:rtl/>
        </w:rPr>
        <w:t xml:space="preserve">צעד </w:t>
      </w:r>
      <w:r>
        <w:rPr>
          <w:rFonts w:hint="cs"/>
          <w:rtl/>
        </w:rPr>
        <w:t xml:space="preserve">אחד </w:t>
      </w:r>
      <w:r w:rsidR="00FA7748">
        <w:rPr>
          <w:rFonts w:hint="cs"/>
          <w:rtl/>
        </w:rPr>
        <w:t xml:space="preserve">קדימה </w:t>
      </w:r>
      <w:r>
        <w:rPr>
          <w:rFonts w:hint="cs"/>
          <w:rtl/>
        </w:rPr>
        <w:t>פה</w:t>
      </w:r>
      <w:r w:rsidR="00FA7748">
        <w:rPr>
          <w:rFonts w:hint="cs"/>
          <w:rtl/>
        </w:rPr>
        <w:t xml:space="preserve">. אנחנו </w:t>
      </w:r>
      <w:r>
        <w:rPr>
          <w:rFonts w:hint="cs"/>
          <w:rtl/>
        </w:rPr>
        <w:t xml:space="preserve">עדיין </w:t>
      </w:r>
      <w:r w:rsidR="00FA7748">
        <w:rPr>
          <w:rFonts w:hint="cs"/>
          <w:rtl/>
        </w:rPr>
        <w:t xml:space="preserve">מדברים על משרד העבודה והרווחה, </w:t>
      </w:r>
      <w:r>
        <w:rPr>
          <w:rFonts w:hint="cs"/>
          <w:rtl/>
        </w:rPr>
        <w:t xml:space="preserve">לא על כך </w:t>
      </w:r>
      <w:bookmarkStart w:id="207" w:name="_ETM_Q1_1909263"/>
      <w:bookmarkEnd w:id="207"/>
      <w:r>
        <w:rPr>
          <w:rFonts w:hint="cs"/>
          <w:rtl/>
        </w:rPr>
        <w:t xml:space="preserve">שהוא בתוך המערכת ואנחנו צריכים לאותת, שזה כבר אני מוכרחה </w:t>
      </w:r>
      <w:bookmarkStart w:id="208" w:name="_ETM_Q1_1915792"/>
      <w:bookmarkEnd w:id="208"/>
      <w:r>
        <w:rPr>
          <w:rFonts w:hint="cs"/>
          <w:rtl/>
        </w:rPr>
        <w:t xml:space="preserve">לומר צעד מאוד מאוד מתקדם וחשוב, אלא </w:t>
      </w:r>
      <w:r w:rsidR="00FA7748">
        <w:rPr>
          <w:rFonts w:hint="cs"/>
          <w:rtl/>
        </w:rPr>
        <w:t>אנחנו בכלל בראשית הדרך, שהוא עוד לא נקלט לעבודה</w:t>
      </w:r>
      <w:r>
        <w:rPr>
          <w:rFonts w:hint="cs"/>
          <w:rtl/>
        </w:rPr>
        <w:t xml:space="preserve"> ואנחנו רוצים לבדוק בכלל אם אפשר לקלוט אותו</w:t>
      </w:r>
      <w:r w:rsidR="00FA7748">
        <w:rPr>
          <w:rFonts w:hint="cs"/>
          <w:rtl/>
        </w:rPr>
        <w:t xml:space="preserve">. זה כבר </w:t>
      </w:r>
      <w:r w:rsidR="002E67EC">
        <w:rPr>
          <w:rFonts w:hint="cs"/>
          <w:rtl/>
        </w:rPr>
        <w:t>קיים</w:t>
      </w:r>
      <w:r w:rsidR="00FA7748">
        <w:rPr>
          <w:rFonts w:hint="cs"/>
          <w:rtl/>
        </w:rPr>
        <w:t xml:space="preserve">. </w:t>
      </w:r>
    </w:p>
    <w:p w:rsidR="00FA7748" w:rsidRDefault="00FA7748" w:rsidP="00FA7748">
      <w:pPr>
        <w:rPr>
          <w:rtl/>
        </w:rPr>
      </w:pPr>
    </w:p>
    <w:p w:rsidR="00FA7748" w:rsidRDefault="00F3316D" w:rsidP="00F3316D">
      <w:pPr>
        <w:pStyle w:val="af9"/>
        <w:keepNext/>
        <w:rPr>
          <w:rtl/>
        </w:rPr>
      </w:pPr>
      <w:bookmarkStart w:id="209" w:name="ET_guest_842650_36"/>
      <w:r w:rsidRPr="00F3316D">
        <w:rPr>
          <w:rStyle w:val="TagStyle"/>
          <w:rtl/>
        </w:rPr>
        <w:t xml:space="preserve"> &lt;&lt; אורח &gt;&gt; </w:t>
      </w:r>
      <w:r w:rsidR="000260DF">
        <w:rPr>
          <w:rStyle w:val="afd"/>
          <w:color w:val="000000"/>
          <w:rtl/>
        </w:rPr>
        <w:t xml:space="preserve">ליאורה סולטן </w:t>
      </w:r>
      <w:proofErr w:type="spellStart"/>
      <w:r w:rsidR="000260DF">
        <w:rPr>
          <w:rStyle w:val="afd"/>
          <w:color w:val="000000"/>
          <w:rtl/>
        </w:rPr>
        <w:t>יעבץ</w:t>
      </w:r>
      <w:proofErr w:type="spellEnd"/>
      <w:r w:rsidR="00FA7748" w:rsidRPr="00FA7748">
        <w:rPr>
          <w:color w:val="000000"/>
          <w:rtl/>
        </w:rPr>
        <w:t>:</w:t>
      </w:r>
      <w:r w:rsidRPr="00F3316D">
        <w:rPr>
          <w:rStyle w:val="TagStyle"/>
          <w:rtl/>
        </w:rPr>
        <w:t xml:space="preserve"> &lt;&lt; אורח &gt;&gt; </w:t>
      </w:r>
      <w:bookmarkEnd w:id="209"/>
    </w:p>
    <w:p w:rsidR="00FA7748" w:rsidRDefault="00FA7748" w:rsidP="00FA7748">
      <w:pPr>
        <w:pStyle w:val="KeepWithNext"/>
        <w:rPr>
          <w:rtl/>
        </w:rPr>
      </w:pPr>
    </w:p>
    <w:p w:rsidR="00243C38" w:rsidRDefault="00243C38" w:rsidP="00243C38">
      <w:pPr>
        <w:rPr>
          <w:rtl/>
        </w:rPr>
      </w:pPr>
      <w:r>
        <w:rPr>
          <w:rFonts w:hint="cs"/>
          <w:rtl/>
        </w:rPr>
        <w:t xml:space="preserve">ברור, </w:t>
      </w:r>
      <w:r w:rsidR="00FA7748">
        <w:rPr>
          <w:rFonts w:hint="cs"/>
          <w:rtl/>
        </w:rPr>
        <w:t xml:space="preserve">זה </w:t>
      </w:r>
      <w:r>
        <w:rPr>
          <w:rFonts w:hint="cs"/>
          <w:rtl/>
        </w:rPr>
        <w:t>דבר קיים</w:t>
      </w:r>
      <w:r w:rsidR="00FA7748">
        <w:rPr>
          <w:rFonts w:hint="cs"/>
          <w:rtl/>
        </w:rPr>
        <w:t xml:space="preserve">. </w:t>
      </w:r>
    </w:p>
    <w:p w:rsidR="00243C38" w:rsidRDefault="00243C38" w:rsidP="00243C38">
      <w:pPr>
        <w:rPr>
          <w:rtl/>
        </w:rPr>
      </w:pPr>
    </w:p>
    <w:p w:rsidR="00243C38" w:rsidRDefault="00243C38" w:rsidP="00243C38">
      <w:pPr>
        <w:pStyle w:val="af6"/>
        <w:keepNext/>
        <w:rPr>
          <w:rtl/>
        </w:rPr>
      </w:pPr>
      <w:r>
        <w:rPr>
          <w:rtl/>
        </w:rPr>
        <w:t>היו"ר יפעת שאשא ביטון:</w:t>
      </w:r>
    </w:p>
    <w:p w:rsidR="00243C38" w:rsidRDefault="00243C38" w:rsidP="00243C38">
      <w:pPr>
        <w:pStyle w:val="KeepWithNext"/>
        <w:rPr>
          <w:rtl/>
        </w:rPr>
      </w:pPr>
    </w:p>
    <w:p w:rsidR="00243C38" w:rsidRDefault="00243C38" w:rsidP="00243C38">
      <w:pPr>
        <w:rPr>
          <w:rtl/>
        </w:rPr>
      </w:pPr>
      <w:r>
        <w:rPr>
          <w:rFonts w:hint="cs"/>
          <w:rtl/>
        </w:rPr>
        <w:t>אז למה אנחנו בכלל דנים על זה?</w:t>
      </w:r>
    </w:p>
    <w:p w:rsidR="00243C38" w:rsidRDefault="00243C38" w:rsidP="00243C38">
      <w:pPr>
        <w:rPr>
          <w:rtl/>
        </w:rPr>
      </w:pPr>
    </w:p>
    <w:p w:rsidR="00243C38" w:rsidRDefault="00243C38" w:rsidP="00243C38">
      <w:pPr>
        <w:pStyle w:val="af9"/>
        <w:keepNext/>
        <w:rPr>
          <w:rtl/>
        </w:rPr>
      </w:pPr>
      <w:r>
        <w:rPr>
          <w:rtl/>
        </w:rPr>
        <w:t xml:space="preserve">ליאורה סולטן </w:t>
      </w:r>
      <w:proofErr w:type="spellStart"/>
      <w:r>
        <w:rPr>
          <w:rtl/>
        </w:rPr>
        <w:t>יעבץ</w:t>
      </w:r>
      <w:proofErr w:type="spellEnd"/>
      <w:r>
        <w:rPr>
          <w:rtl/>
        </w:rPr>
        <w:t>:</w:t>
      </w:r>
    </w:p>
    <w:p w:rsidR="00243C38" w:rsidRDefault="00243C38" w:rsidP="00243C38">
      <w:pPr>
        <w:pStyle w:val="KeepWithNext"/>
        <w:rPr>
          <w:rtl/>
        </w:rPr>
      </w:pPr>
    </w:p>
    <w:p w:rsidR="00FA7748" w:rsidRDefault="00FA7748" w:rsidP="00243C38">
      <w:pPr>
        <w:rPr>
          <w:rtl/>
        </w:rPr>
      </w:pPr>
      <w:r>
        <w:rPr>
          <w:rFonts w:hint="cs"/>
          <w:rtl/>
        </w:rPr>
        <w:t xml:space="preserve">כמובן שלגביה אין את זה עדיין כי אין עדיין חוק. </w:t>
      </w:r>
      <w:r w:rsidR="00243C38">
        <w:rPr>
          <w:rFonts w:hint="cs"/>
          <w:rtl/>
        </w:rPr>
        <w:t xml:space="preserve">ברגע שיהיה חוק אנחנו כמובן נחבר. אני </w:t>
      </w:r>
      <w:bookmarkStart w:id="210" w:name="_ETM_Q1_1939268"/>
      <w:bookmarkEnd w:id="210"/>
      <w:r w:rsidR="00243C38">
        <w:rPr>
          <w:rFonts w:hint="cs"/>
          <w:rtl/>
        </w:rPr>
        <w:t xml:space="preserve">מדברת על המערכת שקיימת אצלם. תהיה לכם מערכת עצמאית משלכם, </w:t>
      </w:r>
      <w:bookmarkStart w:id="211" w:name="_ETM_Q1_1944324"/>
      <w:bookmarkEnd w:id="211"/>
      <w:r w:rsidR="00243C38">
        <w:rPr>
          <w:rFonts w:hint="cs"/>
          <w:rtl/>
        </w:rPr>
        <w:t xml:space="preserve">אתם לא צריכים להיכנס למחשב אחר. </w:t>
      </w:r>
    </w:p>
    <w:p w:rsidR="00FA7748" w:rsidRDefault="00FA7748" w:rsidP="00FA7748">
      <w:pPr>
        <w:rPr>
          <w:rtl/>
        </w:rPr>
      </w:pPr>
    </w:p>
    <w:p w:rsidR="00FA7748" w:rsidRDefault="00243C38" w:rsidP="00A60D4A">
      <w:pPr>
        <w:rPr>
          <w:rtl/>
        </w:rPr>
      </w:pPr>
      <w:r>
        <w:rPr>
          <w:rFonts w:hint="cs"/>
          <w:rtl/>
        </w:rPr>
        <w:t xml:space="preserve">חשוב לי להגיד שעל </w:t>
      </w:r>
      <w:bookmarkStart w:id="212" w:name="_ETM_Q1_1948626"/>
      <w:bookmarkEnd w:id="212"/>
      <w:r>
        <w:rPr>
          <w:rFonts w:hint="cs"/>
          <w:rtl/>
        </w:rPr>
        <w:t>מנת ליצור את ה-</w:t>
      </w:r>
      <w:r>
        <w:t>push</w:t>
      </w:r>
      <w:r>
        <w:rPr>
          <w:rFonts w:hint="cs"/>
          <w:rtl/>
        </w:rPr>
        <w:t xml:space="preserve"> הזה יש אלמנט אחד שצריך לבוא </w:t>
      </w:r>
      <w:bookmarkStart w:id="213" w:name="_ETM_Q1_1953657"/>
      <w:bookmarkEnd w:id="213"/>
      <w:r>
        <w:rPr>
          <w:rFonts w:hint="cs"/>
          <w:rtl/>
        </w:rPr>
        <w:t xml:space="preserve">מן המשרד שאנחנו מתקשרים אתו. מה זה אומר? </w:t>
      </w:r>
      <w:r w:rsidR="00FA7748">
        <w:rPr>
          <w:rFonts w:hint="cs"/>
          <w:rtl/>
        </w:rPr>
        <w:t>משרד החינוך העביר אלינו</w:t>
      </w:r>
      <w:r>
        <w:rPr>
          <w:rFonts w:hint="cs"/>
          <w:rtl/>
        </w:rPr>
        <w:t xml:space="preserve"> 220,000 שמות של אנשים עם מספרי תעודות זהות על מנת שנכניס </w:t>
      </w:r>
      <w:bookmarkStart w:id="214" w:name="_ETM_Q1_1960907"/>
      <w:bookmarkEnd w:id="214"/>
      <w:r>
        <w:rPr>
          <w:rFonts w:hint="cs"/>
          <w:rtl/>
        </w:rPr>
        <w:t>אותם למערכת, שאם ייפתח להם תיק אז יהיה ה-</w:t>
      </w:r>
      <w:r>
        <w:t>push</w:t>
      </w:r>
      <w:r w:rsidR="00FA7748">
        <w:rPr>
          <w:rFonts w:hint="cs"/>
          <w:rtl/>
        </w:rPr>
        <w:t xml:space="preserve">. </w:t>
      </w:r>
      <w:r>
        <w:rPr>
          <w:rFonts w:hint="cs"/>
          <w:rtl/>
        </w:rPr>
        <w:t xml:space="preserve">בלי יצירת רשימה כזאת מן המשרד אי אפשר להתקדם. </w:t>
      </w:r>
    </w:p>
    <w:p w:rsidR="00FA7748" w:rsidRDefault="00FA7748" w:rsidP="00FA7748">
      <w:pPr>
        <w:rPr>
          <w:rtl/>
        </w:rPr>
      </w:pPr>
    </w:p>
    <w:p w:rsidR="00FA7748" w:rsidRDefault="00F3316D" w:rsidP="00F3316D">
      <w:pPr>
        <w:pStyle w:val="af6"/>
        <w:keepNext/>
        <w:rPr>
          <w:rtl/>
        </w:rPr>
      </w:pPr>
      <w:bookmarkStart w:id="215" w:name="ET_yor_5307_37"/>
      <w:r w:rsidRPr="00F3316D">
        <w:rPr>
          <w:rStyle w:val="TagStyle"/>
          <w:rtl/>
        </w:rPr>
        <w:t xml:space="preserve"> &lt;&lt; יור &gt;&gt; </w:t>
      </w:r>
      <w:r w:rsidR="00FA7748" w:rsidRPr="00FA7748">
        <w:rPr>
          <w:rStyle w:val="afd"/>
          <w:color w:val="000000"/>
          <w:rtl/>
        </w:rPr>
        <w:t>היו"ר יפעת שאשא ביטון</w:t>
      </w:r>
      <w:r w:rsidR="00FA7748" w:rsidRPr="00FA7748">
        <w:rPr>
          <w:color w:val="000000"/>
          <w:rtl/>
        </w:rPr>
        <w:t>:</w:t>
      </w:r>
      <w:r w:rsidRPr="00F3316D">
        <w:rPr>
          <w:rStyle w:val="TagStyle"/>
          <w:rtl/>
        </w:rPr>
        <w:t xml:space="preserve"> &lt;&lt; יור &gt;&gt; </w:t>
      </w:r>
      <w:bookmarkEnd w:id="215"/>
    </w:p>
    <w:p w:rsidR="00FA7748" w:rsidRDefault="00FA7748" w:rsidP="00FA7748">
      <w:pPr>
        <w:pStyle w:val="KeepWithNext"/>
        <w:rPr>
          <w:rtl/>
        </w:rPr>
      </w:pPr>
    </w:p>
    <w:p w:rsidR="00FA7748" w:rsidRDefault="00A93B3B" w:rsidP="00243C38">
      <w:pPr>
        <w:rPr>
          <w:rtl/>
        </w:rPr>
      </w:pPr>
      <w:r>
        <w:rPr>
          <w:rFonts w:hint="cs"/>
          <w:rtl/>
        </w:rPr>
        <w:t>ז</w:t>
      </w:r>
      <w:r w:rsidR="00FA7748">
        <w:rPr>
          <w:rFonts w:hint="cs"/>
          <w:rtl/>
        </w:rPr>
        <w:t>ה ברור. אנחנו עדיין לא ב</w:t>
      </w:r>
      <w:r w:rsidR="00243C38">
        <w:rPr>
          <w:rFonts w:hint="cs"/>
          <w:rtl/>
        </w:rPr>
        <w:t>-</w:t>
      </w:r>
      <w:r w:rsidR="00243C38">
        <w:t>push</w:t>
      </w:r>
      <w:r w:rsidR="00243C38">
        <w:rPr>
          <w:rFonts w:hint="cs"/>
          <w:rtl/>
        </w:rPr>
        <w:t xml:space="preserve">, וגם </w:t>
      </w:r>
      <w:bookmarkStart w:id="216" w:name="_ETM_Q1_1978443"/>
      <w:bookmarkEnd w:id="216"/>
      <w:r w:rsidR="00243C38">
        <w:rPr>
          <w:rFonts w:hint="cs"/>
          <w:rtl/>
        </w:rPr>
        <w:t xml:space="preserve">זה לא כזה סיפור כי יש לנו כמה חודשים. </w:t>
      </w:r>
    </w:p>
    <w:p w:rsidR="00243C38" w:rsidRDefault="00243C38" w:rsidP="00243C38">
      <w:pPr>
        <w:rPr>
          <w:rtl/>
        </w:rPr>
      </w:pPr>
    </w:p>
    <w:p w:rsidR="00243C38" w:rsidRDefault="00243C38" w:rsidP="00243C38">
      <w:pPr>
        <w:pStyle w:val="af9"/>
        <w:keepNext/>
        <w:rPr>
          <w:rtl/>
        </w:rPr>
      </w:pPr>
      <w:r>
        <w:rPr>
          <w:rtl/>
        </w:rPr>
        <w:t xml:space="preserve">ליאורה סולטן </w:t>
      </w:r>
      <w:proofErr w:type="spellStart"/>
      <w:r>
        <w:rPr>
          <w:rtl/>
        </w:rPr>
        <w:t>יעבץ</w:t>
      </w:r>
      <w:proofErr w:type="spellEnd"/>
      <w:r>
        <w:rPr>
          <w:rtl/>
        </w:rPr>
        <w:t>:</w:t>
      </w:r>
    </w:p>
    <w:p w:rsidR="00243C38" w:rsidRDefault="00243C38" w:rsidP="00243C38">
      <w:pPr>
        <w:pStyle w:val="KeepWithNext"/>
        <w:rPr>
          <w:rtl/>
        </w:rPr>
      </w:pPr>
    </w:p>
    <w:p w:rsidR="00243C38" w:rsidRDefault="00243C38" w:rsidP="00243C38">
      <w:pPr>
        <w:rPr>
          <w:rtl/>
        </w:rPr>
      </w:pPr>
      <w:r>
        <w:rPr>
          <w:rFonts w:hint="cs"/>
          <w:rtl/>
        </w:rPr>
        <w:t xml:space="preserve">כלום </w:t>
      </w:r>
      <w:bookmarkStart w:id="217" w:name="_ETM_Q1_1978848"/>
      <w:bookmarkEnd w:id="217"/>
      <w:r>
        <w:rPr>
          <w:rFonts w:hint="cs"/>
          <w:rtl/>
        </w:rPr>
        <w:t xml:space="preserve">הוא לא סיפור. לא אמרנו לזה את רגע. </w:t>
      </w:r>
    </w:p>
    <w:p w:rsidR="00243C38" w:rsidRDefault="00243C38" w:rsidP="00243C38">
      <w:pPr>
        <w:rPr>
          <w:rtl/>
        </w:rPr>
      </w:pPr>
    </w:p>
    <w:p w:rsidR="00243C38" w:rsidRDefault="00243C38" w:rsidP="00243C38">
      <w:pPr>
        <w:pStyle w:val="af6"/>
        <w:keepNext/>
        <w:rPr>
          <w:rtl/>
        </w:rPr>
      </w:pPr>
      <w:r>
        <w:rPr>
          <w:rtl/>
        </w:rPr>
        <w:t>היו"ר יפעת שאשא ביטון:</w:t>
      </w:r>
    </w:p>
    <w:p w:rsidR="00243C38" w:rsidRDefault="00243C38" w:rsidP="00243C38">
      <w:pPr>
        <w:pStyle w:val="KeepWithNext"/>
        <w:rPr>
          <w:rtl/>
        </w:rPr>
      </w:pPr>
    </w:p>
    <w:p w:rsidR="00083157" w:rsidRDefault="00243C38" w:rsidP="00A60D4A">
      <w:pPr>
        <w:rPr>
          <w:rtl/>
        </w:rPr>
      </w:pPr>
      <w:r>
        <w:rPr>
          <w:rFonts w:hint="cs"/>
          <w:rtl/>
        </w:rPr>
        <w:t xml:space="preserve">לא משנה, אבל חשוב לי לחדד את זה. </w:t>
      </w:r>
      <w:r w:rsidR="00083157">
        <w:rPr>
          <w:rFonts w:hint="cs"/>
          <w:rtl/>
        </w:rPr>
        <w:t xml:space="preserve">אני אומרת את זה בצורה ברורה מאוד. זה באמת לא סיפור. אנחנו אפילו לא </w:t>
      </w:r>
      <w:bookmarkStart w:id="218" w:name="_ETM_Q1_1994472"/>
      <w:bookmarkEnd w:id="218"/>
      <w:r w:rsidR="00083157">
        <w:rPr>
          <w:rFonts w:hint="cs"/>
          <w:rtl/>
        </w:rPr>
        <w:t xml:space="preserve">שם. אנחנו נמצאים עוד בשלבים הראשונים, שכבר מזמן עובדים </w:t>
      </w:r>
      <w:bookmarkStart w:id="219" w:name="_ETM_Q1_1997330"/>
      <w:bookmarkEnd w:id="219"/>
      <w:r w:rsidR="00083157">
        <w:rPr>
          <w:rFonts w:hint="cs"/>
          <w:rtl/>
        </w:rPr>
        <w:t xml:space="preserve">במערכת החינוך ובהרבה מקומות אחרים, כך שאנחנו לא ממציאים פה </w:t>
      </w:r>
      <w:bookmarkStart w:id="220" w:name="_ETM_Q1_2000918"/>
      <w:bookmarkEnd w:id="220"/>
      <w:r w:rsidR="00083157">
        <w:rPr>
          <w:rFonts w:hint="cs"/>
          <w:rtl/>
        </w:rPr>
        <w:t xml:space="preserve">איזשהו גלגל. בואו גם נודה על האמת, שגם כאשר יש </w:t>
      </w:r>
      <w:bookmarkStart w:id="221" w:name="_ETM_Q1_2005934"/>
      <w:bookmarkEnd w:id="221"/>
      <w:r w:rsidR="00083157">
        <w:rPr>
          <w:rFonts w:hint="cs"/>
          <w:rtl/>
        </w:rPr>
        <w:t xml:space="preserve">רישום פלילי, בסד הזמנים </w:t>
      </w:r>
      <w:r w:rsidR="00083157">
        <w:rPr>
          <w:rtl/>
        </w:rPr>
        <w:t>–</w:t>
      </w:r>
      <w:r w:rsidR="00083157">
        <w:rPr>
          <w:rFonts w:hint="cs"/>
          <w:rtl/>
        </w:rPr>
        <w:t xml:space="preserve"> בדיון הקודם </w:t>
      </w:r>
      <w:bookmarkStart w:id="222" w:name="_ETM_Q1_2011850"/>
      <w:bookmarkEnd w:id="222"/>
      <w:r w:rsidR="00083157">
        <w:rPr>
          <w:rFonts w:hint="cs"/>
          <w:rtl/>
        </w:rPr>
        <w:t xml:space="preserve">דיברנו על עשרה ימים, אמרתם שלא צריך את זה והורדנו את זה אפילו לשבעה ימים כי הבנו שתוך יומיים–שלושה מתקבל </w:t>
      </w:r>
      <w:bookmarkStart w:id="223" w:name="_ETM_Q1_2017179"/>
      <w:bookmarkEnd w:id="223"/>
      <w:r w:rsidR="00A60D4A">
        <w:rPr>
          <w:rFonts w:hint="cs"/>
          <w:rtl/>
        </w:rPr>
        <w:t xml:space="preserve">המידע, אפילו תוך </w:t>
      </w:r>
      <w:r w:rsidR="00083157">
        <w:rPr>
          <w:rFonts w:hint="cs"/>
          <w:rtl/>
        </w:rPr>
        <w:t xml:space="preserve">פחות זמן מזה, אבל עד שמעיינים בו ועד </w:t>
      </w:r>
      <w:bookmarkStart w:id="224" w:name="_ETM_Q1_2022425"/>
      <w:bookmarkEnd w:id="224"/>
      <w:r w:rsidR="00083157">
        <w:rPr>
          <w:rFonts w:hint="cs"/>
          <w:rtl/>
        </w:rPr>
        <w:t xml:space="preserve">שקורה הכול </w:t>
      </w:r>
      <w:r w:rsidR="00A60D4A">
        <w:rPr>
          <w:rFonts w:hint="eastAsia"/>
          <w:rtl/>
        </w:rPr>
        <w:t xml:space="preserve">– </w:t>
      </w:r>
      <w:r w:rsidR="00083157">
        <w:rPr>
          <w:rFonts w:hint="cs"/>
          <w:rtl/>
        </w:rPr>
        <w:t xml:space="preserve">לא מקבלים ספרים של רישום פלילי, ואם לאדם </w:t>
      </w:r>
      <w:bookmarkStart w:id="225" w:name="_ETM_Q1_2024779"/>
      <w:bookmarkEnd w:id="225"/>
      <w:r w:rsidR="00083157">
        <w:rPr>
          <w:rFonts w:hint="cs"/>
          <w:rtl/>
        </w:rPr>
        <w:t xml:space="preserve">יש ספר של רישום פלילי אז כנראה גם בלי לקרוא </w:t>
      </w:r>
      <w:bookmarkStart w:id="226" w:name="_ETM_Q1_2028117"/>
      <w:bookmarkEnd w:id="226"/>
      <w:r w:rsidR="00083157">
        <w:rPr>
          <w:rFonts w:hint="cs"/>
          <w:rtl/>
        </w:rPr>
        <w:t xml:space="preserve">אותו אין לו מה לחפש שם. בואו </w:t>
      </w:r>
      <w:r w:rsidR="00083157">
        <w:rPr>
          <w:rtl/>
        </w:rPr>
        <w:t>–</w:t>
      </w:r>
      <w:r w:rsidR="00083157">
        <w:rPr>
          <w:rFonts w:hint="cs"/>
          <w:rtl/>
        </w:rPr>
        <w:t xml:space="preserve"> הדברים פי </w:t>
      </w:r>
      <w:bookmarkStart w:id="227" w:name="_ETM_Q1_2029526"/>
      <w:bookmarkEnd w:id="227"/>
      <w:r w:rsidR="00083157">
        <w:rPr>
          <w:rFonts w:hint="cs"/>
          <w:rtl/>
        </w:rPr>
        <w:t xml:space="preserve">כמה פשוטים ממה שאנחנו מנסים לצייר אותם. צריך פה רצון </w:t>
      </w:r>
      <w:bookmarkStart w:id="228" w:name="_ETM_Q1_2034820"/>
      <w:bookmarkEnd w:id="228"/>
      <w:r w:rsidR="00083157">
        <w:rPr>
          <w:rFonts w:hint="cs"/>
          <w:rtl/>
        </w:rPr>
        <w:t xml:space="preserve">טוב ולהחליט שאנחנו בפנים. </w:t>
      </w:r>
    </w:p>
    <w:p w:rsidR="00083157" w:rsidRDefault="00083157" w:rsidP="00243C38">
      <w:pPr>
        <w:rPr>
          <w:rtl/>
        </w:rPr>
      </w:pPr>
    </w:p>
    <w:p w:rsidR="00243C38" w:rsidRDefault="00083157" w:rsidP="00243C38">
      <w:pPr>
        <w:rPr>
          <w:rtl/>
        </w:rPr>
      </w:pPr>
      <w:r>
        <w:rPr>
          <w:rFonts w:hint="cs"/>
          <w:rtl/>
        </w:rPr>
        <w:t xml:space="preserve">אגב, אפתח סוגריים ואזכיר לכולם את </w:t>
      </w:r>
      <w:bookmarkStart w:id="229" w:name="_ETM_Q1_2039380"/>
      <w:bookmarkEnd w:id="229"/>
      <w:r>
        <w:rPr>
          <w:rFonts w:hint="cs"/>
          <w:rtl/>
        </w:rPr>
        <w:t xml:space="preserve">הדוח העגום </w:t>
      </w:r>
      <w:r>
        <w:rPr>
          <w:rtl/>
        </w:rPr>
        <w:t>–</w:t>
      </w:r>
      <w:r>
        <w:rPr>
          <w:rFonts w:hint="cs"/>
          <w:rtl/>
        </w:rPr>
        <w:t xml:space="preserve"> לא שהוא הפתיע מישהו, קצת נדהמתי מגודל </w:t>
      </w:r>
      <w:bookmarkStart w:id="230" w:name="_ETM_Q1_2042983"/>
      <w:bookmarkEnd w:id="230"/>
      <w:r>
        <w:rPr>
          <w:rFonts w:hint="cs"/>
          <w:rtl/>
        </w:rPr>
        <w:t xml:space="preserve">ההפתעה שהציגו בתקשורת, כאילו לא דיברנו במשך שנה על המצב </w:t>
      </w:r>
      <w:bookmarkStart w:id="231" w:name="_ETM_Q1_2049938"/>
      <w:bookmarkEnd w:id="231"/>
      <w:r>
        <w:rPr>
          <w:rFonts w:hint="cs"/>
          <w:rtl/>
        </w:rPr>
        <w:t xml:space="preserve">הקשה מאוד של ילדים בגילאי לידה עד שלוש. הסתכלתי ואמרתי </w:t>
      </w:r>
      <w:bookmarkStart w:id="232" w:name="_ETM_Q1_2055764"/>
      <w:bookmarkEnd w:id="232"/>
      <w:r>
        <w:rPr>
          <w:rFonts w:hint="cs"/>
          <w:rtl/>
        </w:rPr>
        <w:t xml:space="preserve">בלבי: טוב, לפחות אנחנו מתחילים בצעדים קטנים כלשהם. אז בואו, </w:t>
      </w:r>
      <w:bookmarkStart w:id="233" w:name="_ETM_Q1_2061056"/>
      <w:bookmarkEnd w:id="233"/>
      <w:r>
        <w:rPr>
          <w:rFonts w:hint="cs"/>
          <w:rtl/>
        </w:rPr>
        <w:t xml:space="preserve">אל תיקחו לנו גם את הצעדים הקטנים האלה. </w:t>
      </w:r>
    </w:p>
    <w:p w:rsidR="00FA7748" w:rsidRDefault="00FA7748" w:rsidP="00FA7748">
      <w:pPr>
        <w:rPr>
          <w:rtl/>
        </w:rPr>
      </w:pPr>
    </w:p>
    <w:p w:rsidR="00FA7748" w:rsidRDefault="00F3316D" w:rsidP="00F3316D">
      <w:pPr>
        <w:pStyle w:val="a4"/>
        <w:keepNext/>
        <w:rPr>
          <w:rtl/>
        </w:rPr>
      </w:pPr>
      <w:bookmarkStart w:id="234" w:name="ET_speaker_סיגל_מרד_38"/>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234"/>
    </w:p>
    <w:p w:rsidR="00FA7748" w:rsidRDefault="00FA7748" w:rsidP="00FA7748">
      <w:pPr>
        <w:pStyle w:val="KeepWithNext"/>
        <w:rPr>
          <w:rtl/>
        </w:rPr>
      </w:pPr>
    </w:p>
    <w:p w:rsidR="00FA7748" w:rsidRDefault="00083157" w:rsidP="00083157">
      <w:pPr>
        <w:rPr>
          <w:rtl/>
        </w:rPr>
      </w:pPr>
      <w:r>
        <w:rPr>
          <w:rFonts w:hint="cs"/>
          <w:rtl/>
        </w:rPr>
        <w:t xml:space="preserve">אני רק </w:t>
      </w:r>
      <w:bookmarkStart w:id="235" w:name="_ETM_Q1_2067491"/>
      <w:bookmarkEnd w:id="235"/>
      <w:r>
        <w:rPr>
          <w:rFonts w:hint="cs"/>
          <w:rtl/>
        </w:rPr>
        <w:t xml:space="preserve">רוצה להוסיף משפט בנושא הזה, לא קשור להיבטים התקציביים. יש פה שאלה שצריך לבחון אותה מעבר לעניין: האם באמת מה שנכון לעשות הוא בדיקה של כל אותם מפעילי חוגים ונותני </w:t>
      </w:r>
      <w:bookmarkStart w:id="236" w:name="_ETM_Q1_2078788"/>
      <w:bookmarkEnd w:id="236"/>
      <w:r>
        <w:rPr>
          <w:rFonts w:hint="cs"/>
          <w:rtl/>
        </w:rPr>
        <w:t>שירותים כאשר אנחנו עוסקים בעניין של מעון</w:t>
      </w:r>
      <w:r w:rsidR="00A60D4A">
        <w:rPr>
          <w:rFonts w:hint="cs"/>
          <w:rtl/>
        </w:rPr>
        <w:t xml:space="preserve"> יום. למעשה לפי ההנחיות שקיימות</w:t>
      </w:r>
      <w:r>
        <w:rPr>
          <w:rFonts w:hint="cs"/>
          <w:rtl/>
        </w:rPr>
        <w:t xml:space="preserve"> לא אמור להיות מצב שבו ילד פעוט נשאר </w:t>
      </w:r>
      <w:bookmarkStart w:id="237" w:name="_ETM_Q1_2091823"/>
      <w:bookmarkEnd w:id="237"/>
      <w:r>
        <w:rPr>
          <w:rFonts w:hint="cs"/>
          <w:rtl/>
        </w:rPr>
        <w:t xml:space="preserve">עם אחד עם האנשים האלה לבד. </w:t>
      </w:r>
    </w:p>
    <w:p w:rsidR="00FA7748" w:rsidRDefault="00FA7748" w:rsidP="00FA7748">
      <w:pPr>
        <w:rPr>
          <w:rtl/>
        </w:rPr>
      </w:pPr>
    </w:p>
    <w:p w:rsidR="00FA7748" w:rsidRDefault="00F3316D" w:rsidP="00F3316D">
      <w:pPr>
        <w:pStyle w:val="af6"/>
        <w:keepNext/>
        <w:rPr>
          <w:rtl/>
        </w:rPr>
      </w:pPr>
      <w:bookmarkStart w:id="238" w:name="ET_yor_5307_39"/>
      <w:r w:rsidRPr="00F3316D">
        <w:rPr>
          <w:rStyle w:val="TagStyle"/>
          <w:rtl/>
        </w:rPr>
        <w:t xml:space="preserve"> &lt;&lt; יור &gt;&gt; </w:t>
      </w:r>
      <w:r w:rsidR="00FA7748" w:rsidRPr="00FA7748">
        <w:rPr>
          <w:rStyle w:val="afd"/>
          <w:color w:val="000000"/>
          <w:rtl/>
        </w:rPr>
        <w:t>היו"ר יפעת שאשא ביטון</w:t>
      </w:r>
      <w:r w:rsidR="00FA7748" w:rsidRPr="00FA7748">
        <w:rPr>
          <w:color w:val="000000"/>
          <w:rtl/>
        </w:rPr>
        <w:t>:</w:t>
      </w:r>
      <w:r w:rsidRPr="00F3316D">
        <w:rPr>
          <w:rStyle w:val="TagStyle"/>
          <w:rtl/>
        </w:rPr>
        <w:t xml:space="preserve"> &lt;&lt; יור &gt;&gt; </w:t>
      </w:r>
      <w:bookmarkEnd w:id="238"/>
    </w:p>
    <w:p w:rsidR="00FA7748" w:rsidRDefault="00FA7748" w:rsidP="00FA7748">
      <w:pPr>
        <w:pStyle w:val="KeepWithNext"/>
        <w:rPr>
          <w:rtl/>
        </w:rPr>
      </w:pPr>
    </w:p>
    <w:p w:rsidR="00FA7748" w:rsidRDefault="00FA7748" w:rsidP="00FA7748">
      <w:pPr>
        <w:rPr>
          <w:rtl/>
        </w:rPr>
      </w:pPr>
      <w:r>
        <w:rPr>
          <w:rFonts w:hint="cs"/>
          <w:rtl/>
        </w:rPr>
        <w:t>זה קורה.</w:t>
      </w:r>
    </w:p>
    <w:p w:rsidR="00FA7748" w:rsidRDefault="00FA7748" w:rsidP="00FA7748">
      <w:pPr>
        <w:rPr>
          <w:rtl/>
        </w:rPr>
      </w:pPr>
    </w:p>
    <w:p w:rsidR="00FA7748" w:rsidRDefault="00F3316D" w:rsidP="00F3316D">
      <w:pPr>
        <w:pStyle w:val="a4"/>
        <w:keepNext/>
        <w:rPr>
          <w:rtl/>
        </w:rPr>
      </w:pPr>
      <w:bookmarkStart w:id="239" w:name="ET_speaker_סיגל_מרד_4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239"/>
    </w:p>
    <w:p w:rsidR="00FA7748" w:rsidRDefault="00FA7748" w:rsidP="00FA7748">
      <w:pPr>
        <w:pStyle w:val="KeepWithNext"/>
        <w:rPr>
          <w:rtl/>
        </w:rPr>
      </w:pPr>
    </w:p>
    <w:p w:rsidR="00083157" w:rsidRDefault="00083157" w:rsidP="00083157">
      <w:pPr>
        <w:rPr>
          <w:rtl/>
        </w:rPr>
      </w:pPr>
      <w:r>
        <w:rPr>
          <w:rFonts w:hint="cs"/>
          <w:rtl/>
        </w:rPr>
        <w:t xml:space="preserve">לא, זה לא אמור להיות. </w:t>
      </w:r>
    </w:p>
    <w:p w:rsidR="00083157" w:rsidRDefault="00083157" w:rsidP="00083157">
      <w:pPr>
        <w:rPr>
          <w:rtl/>
        </w:rPr>
      </w:pPr>
    </w:p>
    <w:p w:rsidR="00083157" w:rsidRDefault="00083157" w:rsidP="00083157">
      <w:pPr>
        <w:pStyle w:val="af6"/>
        <w:keepNext/>
        <w:rPr>
          <w:rtl/>
        </w:rPr>
      </w:pPr>
      <w:r>
        <w:rPr>
          <w:rtl/>
        </w:rPr>
        <w:t>היו"ר יפעת שאשא ביטון:</w:t>
      </w:r>
    </w:p>
    <w:p w:rsidR="00083157" w:rsidRDefault="00083157" w:rsidP="00083157">
      <w:pPr>
        <w:pStyle w:val="KeepWithNext"/>
        <w:rPr>
          <w:rtl/>
        </w:rPr>
      </w:pPr>
    </w:p>
    <w:p w:rsidR="00083157" w:rsidRDefault="00083157" w:rsidP="00083157">
      <w:pPr>
        <w:rPr>
          <w:rtl/>
        </w:rPr>
      </w:pPr>
      <w:r>
        <w:rPr>
          <w:rFonts w:hint="cs"/>
          <w:rtl/>
        </w:rPr>
        <w:t xml:space="preserve">זה לא אמור, אבל זה קורה. היא נמצאת </w:t>
      </w:r>
      <w:bookmarkStart w:id="240" w:name="_ETM_Q1_2101570"/>
      <w:bookmarkEnd w:id="240"/>
      <w:r>
        <w:rPr>
          <w:rFonts w:hint="cs"/>
          <w:rtl/>
        </w:rPr>
        <w:t xml:space="preserve">עכשיו בחוג סייעות והיא בדיוק מנצלת את הזמן, אולי </w:t>
      </w:r>
      <w:bookmarkStart w:id="241" w:name="_ETM_Q1_2103841"/>
      <w:bookmarkEnd w:id="241"/>
      <w:r>
        <w:rPr>
          <w:rFonts w:hint="cs"/>
          <w:rtl/>
        </w:rPr>
        <w:t xml:space="preserve">גם בצדק, כי היא באמת מקסימה והיא מצליחה לתפוס את </w:t>
      </w:r>
      <w:bookmarkStart w:id="242" w:name="_ETM_Q1_2106604"/>
      <w:bookmarkEnd w:id="242"/>
      <w:r>
        <w:rPr>
          <w:rFonts w:hint="cs"/>
          <w:rtl/>
        </w:rPr>
        <w:t xml:space="preserve">כל הילדים, והיא יצאה שנייה למטבח להביא משהו או אני לא יודעת מה. בואו, אנחנו לא הולכים בשיטה של "סמוך על סמוך". </w:t>
      </w:r>
    </w:p>
    <w:p w:rsidR="00083157" w:rsidRDefault="00083157" w:rsidP="00083157">
      <w:pPr>
        <w:rPr>
          <w:rtl/>
        </w:rPr>
      </w:pPr>
    </w:p>
    <w:p w:rsidR="00083157" w:rsidRDefault="00083157" w:rsidP="00083157">
      <w:pPr>
        <w:pStyle w:val="a4"/>
        <w:keepNext/>
        <w:rPr>
          <w:rtl/>
        </w:rPr>
      </w:pPr>
      <w:r>
        <w:rPr>
          <w:rtl/>
        </w:rPr>
        <w:t xml:space="preserve">סיגל מרד </w:t>
      </w:r>
      <w:proofErr w:type="spellStart"/>
      <w:r>
        <w:rPr>
          <w:rtl/>
        </w:rPr>
        <w:t>אברג'ל</w:t>
      </w:r>
      <w:proofErr w:type="spellEnd"/>
      <w:r>
        <w:rPr>
          <w:rtl/>
        </w:rPr>
        <w:t>:</w:t>
      </w:r>
    </w:p>
    <w:p w:rsidR="00083157" w:rsidRDefault="00083157" w:rsidP="00083157">
      <w:pPr>
        <w:pStyle w:val="KeepWithNext"/>
        <w:rPr>
          <w:rtl/>
        </w:rPr>
      </w:pPr>
    </w:p>
    <w:p w:rsidR="00083157" w:rsidRDefault="00083157" w:rsidP="00A60D4A">
      <w:pPr>
        <w:rPr>
          <w:rtl/>
        </w:rPr>
      </w:pPr>
      <w:r>
        <w:rPr>
          <w:rFonts w:hint="cs"/>
          <w:rtl/>
        </w:rPr>
        <w:t xml:space="preserve">אנחנו לא הולכים בשיטה של "סמוך על סמוך" </w:t>
      </w:r>
      <w:bookmarkStart w:id="243" w:name="_ETM_Q1_2116519"/>
      <w:bookmarkEnd w:id="243"/>
      <w:r>
        <w:rPr>
          <w:rFonts w:hint="cs"/>
          <w:rtl/>
        </w:rPr>
        <w:t xml:space="preserve">אבל לפני שאנחנו מטילים נטל כזה, שיש לו </w:t>
      </w:r>
      <w:bookmarkStart w:id="244" w:name="_ETM_Q1_2119647"/>
      <w:bookmarkEnd w:id="244"/>
      <w:r>
        <w:rPr>
          <w:rFonts w:hint="cs"/>
          <w:rtl/>
        </w:rPr>
        <w:t xml:space="preserve">משמעויות, כי אנחנו מדברים על בדיקות שצריכות להיות כתנאי למתן </w:t>
      </w:r>
      <w:bookmarkStart w:id="245" w:name="_ETM_Q1_2124170"/>
      <w:bookmarkEnd w:id="245"/>
      <w:r>
        <w:rPr>
          <w:rFonts w:hint="cs"/>
          <w:rtl/>
        </w:rPr>
        <w:t xml:space="preserve">הרישיון, כשכל מה שקשור למתן הרישיון מוגבל אצלנו בלוח זמנים </w:t>
      </w:r>
      <w:bookmarkStart w:id="246" w:name="_ETM_Q1_2128535"/>
      <w:bookmarkEnd w:id="246"/>
      <w:r>
        <w:rPr>
          <w:rFonts w:hint="cs"/>
          <w:rtl/>
        </w:rPr>
        <w:t>קשוח מאוד</w:t>
      </w:r>
      <w:r w:rsidR="00A60D4A">
        <w:rPr>
          <w:rFonts w:hint="cs"/>
          <w:rtl/>
        </w:rPr>
        <w:t>,</w:t>
      </w:r>
      <w:r>
        <w:rPr>
          <w:rFonts w:hint="cs"/>
          <w:rtl/>
        </w:rPr>
        <w:t xml:space="preserve"> אנחנו אומרים: יש מקרים שלדעתנו אפשר היה לייתר </w:t>
      </w:r>
      <w:bookmarkStart w:id="247" w:name="_ETM_Q1_2134704"/>
      <w:bookmarkEnd w:id="247"/>
      <w:r>
        <w:rPr>
          <w:rFonts w:hint="cs"/>
          <w:rtl/>
        </w:rPr>
        <w:t xml:space="preserve">את זה על ידי הקפדה מבחינת הנחיות ונהלים שמדברים על </w:t>
      </w:r>
      <w:bookmarkStart w:id="248" w:name="_ETM_Q1_2139557"/>
      <w:bookmarkEnd w:id="248"/>
      <w:r>
        <w:rPr>
          <w:rFonts w:hint="cs"/>
          <w:rtl/>
        </w:rPr>
        <w:t xml:space="preserve">כך שלעולם לא ייצא איש הצוות ולעולם יהיה פיקוח על </w:t>
      </w:r>
      <w:bookmarkStart w:id="249" w:name="_ETM_Q1_2143281"/>
      <w:bookmarkEnd w:id="249"/>
      <w:r>
        <w:rPr>
          <w:rFonts w:hint="cs"/>
          <w:rtl/>
        </w:rPr>
        <w:t xml:space="preserve">הילדים על ידי </w:t>
      </w:r>
      <w:r w:rsidR="00A60D4A">
        <w:rPr>
          <w:rFonts w:hint="cs"/>
          <w:rtl/>
        </w:rPr>
        <w:t xml:space="preserve">איש </w:t>
      </w:r>
      <w:r>
        <w:rPr>
          <w:rFonts w:hint="cs"/>
          <w:rtl/>
        </w:rPr>
        <w:t xml:space="preserve">צוות נוסף. זה מענה שיכול להיות מספק </w:t>
      </w:r>
      <w:bookmarkStart w:id="250" w:name="_ETM_Q1_2148186"/>
      <w:bookmarkEnd w:id="250"/>
      <w:r>
        <w:rPr>
          <w:rFonts w:hint="cs"/>
          <w:rtl/>
        </w:rPr>
        <w:t xml:space="preserve">בסיטואציה כזאת. </w:t>
      </w:r>
    </w:p>
    <w:p w:rsidR="00083157" w:rsidRDefault="00083157" w:rsidP="00083157">
      <w:pPr>
        <w:rPr>
          <w:rtl/>
        </w:rPr>
      </w:pPr>
    </w:p>
    <w:p w:rsidR="00083157" w:rsidRDefault="00083157" w:rsidP="00A60D4A">
      <w:pPr>
        <w:rPr>
          <w:rtl/>
        </w:rPr>
      </w:pPr>
      <w:r>
        <w:rPr>
          <w:rFonts w:hint="cs"/>
          <w:rtl/>
        </w:rPr>
        <w:t>לשנייה עכשיו אני לוקחת צעד אחורה</w:t>
      </w:r>
      <w:r w:rsidR="00A60D4A">
        <w:rPr>
          <w:rFonts w:hint="cs"/>
          <w:rtl/>
        </w:rPr>
        <w:t>.</w:t>
      </w:r>
      <w:r>
        <w:rPr>
          <w:rFonts w:hint="cs"/>
          <w:rtl/>
        </w:rPr>
        <w:t xml:space="preserve"> כלשכה משפטית </w:t>
      </w:r>
      <w:bookmarkStart w:id="251" w:name="_ETM_Q1_2157542"/>
      <w:bookmarkEnd w:id="251"/>
      <w:r>
        <w:rPr>
          <w:rFonts w:hint="cs"/>
          <w:rtl/>
        </w:rPr>
        <w:t>הייתי רוצה ש</w:t>
      </w:r>
      <w:r w:rsidR="00A60D4A">
        <w:rPr>
          <w:rFonts w:hint="cs"/>
          <w:rtl/>
        </w:rPr>
        <w:t xml:space="preserve">הנושא </w:t>
      </w:r>
      <w:r>
        <w:rPr>
          <w:rFonts w:hint="cs"/>
          <w:rtl/>
        </w:rPr>
        <w:t>יחזור לבחינה של גורמי המקצוע</w:t>
      </w:r>
      <w:r w:rsidR="00A60D4A">
        <w:rPr>
          <w:rFonts w:hint="cs"/>
          <w:rtl/>
        </w:rPr>
        <w:t>,</w:t>
      </w:r>
      <w:r>
        <w:rPr>
          <w:rFonts w:hint="cs"/>
          <w:rtl/>
        </w:rPr>
        <w:t xml:space="preserve"> על כל ההיבטים של</w:t>
      </w:r>
      <w:r w:rsidR="00A60D4A">
        <w:rPr>
          <w:rFonts w:hint="cs"/>
          <w:rtl/>
        </w:rPr>
        <w:t>ו,</w:t>
      </w:r>
      <w:r>
        <w:rPr>
          <w:rFonts w:hint="cs"/>
          <w:rtl/>
        </w:rPr>
        <w:t xml:space="preserve"> ו</w:t>
      </w:r>
      <w:r w:rsidR="00A60D4A">
        <w:rPr>
          <w:rFonts w:hint="cs"/>
          <w:rtl/>
        </w:rPr>
        <w:t>אז נ</w:t>
      </w:r>
      <w:r>
        <w:rPr>
          <w:rFonts w:hint="cs"/>
          <w:rtl/>
        </w:rPr>
        <w:t xml:space="preserve">חזור לוועדה עם תשובה מסודרת. </w:t>
      </w:r>
    </w:p>
    <w:p w:rsidR="00083157" w:rsidRDefault="00083157" w:rsidP="00083157">
      <w:pPr>
        <w:rPr>
          <w:rtl/>
        </w:rPr>
      </w:pPr>
    </w:p>
    <w:p w:rsidR="00083157" w:rsidRDefault="00083157" w:rsidP="00083157">
      <w:pPr>
        <w:pStyle w:val="a4"/>
        <w:keepNext/>
        <w:rPr>
          <w:rtl/>
        </w:rPr>
      </w:pPr>
      <w:r>
        <w:rPr>
          <w:rtl/>
        </w:rPr>
        <w:t>קארין אלהרר (יש עתיד):</w:t>
      </w:r>
    </w:p>
    <w:p w:rsidR="00083157" w:rsidRDefault="00083157" w:rsidP="00083157">
      <w:pPr>
        <w:pStyle w:val="KeepWithNext"/>
        <w:rPr>
          <w:rtl/>
        </w:rPr>
      </w:pPr>
    </w:p>
    <w:p w:rsidR="00083157" w:rsidRDefault="00083157" w:rsidP="00A60D4A">
      <w:pPr>
        <w:rPr>
          <w:rtl/>
        </w:rPr>
      </w:pPr>
      <w:r>
        <w:rPr>
          <w:rFonts w:hint="cs"/>
          <w:rtl/>
        </w:rPr>
        <w:t xml:space="preserve">לא הבנתי למה זה נראה לכם בסדר. הרי המצב שאנחנו מנסים </w:t>
      </w:r>
      <w:bookmarkStart w:id="252" w:name="_ETM_Q1_2170318"/>
      <w:bookmarkEnd w:id="252"/>
      <w:r>
        <w:rPr>
          <w:rFonts w:hint="cs"/>
          <w:rtl/>
        </w:rPr>
        <w:t>לייצר ה</w:t>
      </w:r>
      <w:r w:rsidR="00A60D4A">
        <w:rPr>
          <w:rFonts w:hint="cs"/>
          <w:rtl/>
        </w:rPr>
        <w:t>וא</w:t>
      </w:r>
      <w:r>
        <w:rPr>
          <w:rFonts w:hint="cs"/>
          <w:rtl/>
        </w:rPr>
        <w:t xml:space="preserve"> מעין קרום הגנה לילדים. אם יש להם מורה </w:t>
      </w:r>
      <w:bookmarkStart w:id="253" w:name="_ETM_Q1_2177752"/>
      <w:bookmarkEnd w:id="253"/>
      <w:r>
        <w:rPr>
          <w:rFonts w:hint="cs"/>
          <w:rtl/>
        </w:rPr>
        <w:t>לריתמיקה שיש לה עבר בעייתי</w:t>
      </w:r>
      <w:r w:rsidR="00A60D4A">
        <w:rPr>
          <w:rFonts w:hint="cs"/>
          <w:rtl/>
        </w:rPr>
        <w:t xml:space="preserve">- - - </w:t>
      </w:r>
    </w:p>
    <w:p w:rsidR="00EF3B5B" w:rsidRDefault="00EF3B5B" w:rsidP="00083157">
      <w:pPr>
        <w:rPr>
          <w:rtl/>
        </w:rPr>
      </w:pPr>
    </w:p>
    <w:p w:rsidR="00EF3B5B" w:rsidRDefault="00EF3B5B" w:rsidP="00EF3B5B">
      <w:pPr>
        <w:pStyle w:val="af6"/>
        <w:keepNext/>
        <w:rPr>
          <w:rtl/>
        </w:rPr>
      </w:pPr>
      <w:r>
        <w:rPr>
          <w:rtl/>
        </w:rPr>
        <w:t>היו"ר יפעת שאשא ביטון:</w:t>
      </w:r>
    </w:p>
    <w:p w:rsidR="00EF3B5B" w:rsidRDefault="00EF3B5B" w:rsidP="00EF3B5B">
      <w:pPr>
        <w:pStyle w:val="KeepWithNext"/>
        <w:rPr>
          <w:rtl/>
        </w:rPr>
      </w:pPr>
    </w:p>
    <w:p w:rsidR="00EF3B5B" w:rsidRDefault="00EF3B5B" w:rsidP="00EF3B5B">
      <w:pPr>
        <w:rPr>
          <w:rtl/>
        </w:rPr>
      </w:pPr>
      <w:r>
        <w:rPr>
          <w:rFonts w:hint="cs"/>
          <w:rtl/>
        </w:rPr>
        <w:t xml:space="preserve">או יש פדופיל. </w:t>
      </w:r>
    </w:p>
    <w:p w:rsidR="00EF3B5B" w:rsidRDefault="00EF3B5B" w:rsidP="00EF3B5B">
      <w:pPr>
        <w:rPr>
          <w:rtl/>
        </w:rPr>
      </w:pPr>
    </w:p>
    <w:p w:rsidR="00EF3B5B" w:rsidRDefault="00EF3B5B" w:rsidP="00EF3B5B">
      <w:pPr>
        <w:pStyle w:val="a4"/>
        <w:keepNext/>
        <w:rPr>
          <w:rtl/>
        </w:rPr>
      </w:pPr>
      <w:r>
        <w:rPr>
          <w:rtl/>
        </w:rPr>
        <w:t>קארין אלהרר (יש עתיד):</w:t>
      </w:r>
    </w:p>
    <w:p w:rsidR="00EF3B5B" w:rsidRDefault="00EF3B5B" w:rsidP="00EF3B5B">
      <w:pPr>
        <w:pStyle w:val="KeepWithNext"/>
        <w:rPr>
          <w:rtl/>
        </w:rPr>
      </w:pPr>
    </w:p>
    <w:p w:rsidR="00EF3B5B" w:rsidRDefault="00EF3B5B" w:rsidP="00EF3B5B">
      <w:pPr>
        <w:rPr>
          <w:rtl/>
        </w:rPr>
      </w:pPr>
      <w:r>
        <w:rPr>
          <w:rFonts w:hint="cs"/>
          <w:rtl/>
        </w:rPr>
        <w:t xml:space="preserve">נניח בחוג חיות. אני לא רוצה אדם כזה בקרבת הילדים. </w:t>
      </w:r>
    </w:p>
    <w:p w:rsidR="00EF3B5B" w:rsidRDefault="00EF3B5B" w:rsidP="00EF3B5B">
      <w:pPr>
        <w:rPr>
          <w:rtl/>
        </w:rPr>
      </w:pPr>
    </w:p>
    <w:p w:rsidR="00EF3B5B" w:rsidRDefault="00EF3B5B" w:rsidP="00EF3B5B">
      <w:pPr>
        <w:pStyle w:val="a4"/>
        <w:keepNext/>
        <w:rPr>
          <w:rtl/>
        </w:rPr>
      </w:pPr>
      <w:r>
        <w:rPr>
          <w:rtl/>
        </w:rPr>
        <w:t xml:space="preserve">סיגל מרד </w:t>
      </w:r>
      <w:proofErr w:type="spellStart"/>
      <w:r>
        <w:rPr>
          <w:rtl/>
        </w:rPr>
        <w:t>אברג'ל</w:t>
      </w:r>
      <w:proofErr w:type="spellEnd"/>
      <w:r>
        <w:rPr>
          <w:rtl/>
        </w:rPr>
        <w:t>:</w:t>
      </w:r>
    </w:p>
    <w:p w:rsidR="00EF3B5B" w:rsidRDefault="00EF3B5B" w:rsidP="00EF3B5B">
      <w:pPr>
        <w:pStyle w:val="KeepWithNext"/>
        <w:rPr>
          <w:rtl/>
        </w:rPr>
      </w:pPr>
    </w:p>
    <w:p w:rsidR="00EF3B5B" w:rsidRDefault="00EF3B5B" w:rsidP="00A60D4A">
      <w:pPr>
        <w:rPr>
          <w:rtl/>
        </w:rPr>
      </w:pPr>
      <w:r>
        <w:rPr>
          <w:rFonts w:hint="cs"/>
          <w:rtl/>
        </w:rPr>
        <w:t xml:space="preserve">לגבי פדופילים ככלל </w:t>
      </w:r>
      <w:bookmarkStart w:id="254" w:name="_ETM_Q1_2190489"/>
      <w:bookmarkEnd w:id="254"/>
      <w:r>
        <w:rPr>
          <w:rFonts w:hint="cs"/>
          <w:rtl/>
        </w:rPr>
        <w:t xml:space="preserve">יש את החוק למניעת העסקת עברייני מין. </w:t>
      </w:r>
    </w:p>
    <w:p w:rsidR="00EF3B5B" w:rsidRDefault="00EF3B5B" w:rsidP="00EF3B5B">
      <w:pPr>
        <w:rPr>
          <w:rtl/>
        </w:rPr>
      </w:pPr>
    </w:p>
    <w:p w:rsidR="00EF3B5B" w:rsidRDefault="00EF3B5B" w:rsidP="00EF3B5B">
      <w:pPr>
        <w:pStyle w:val="af6"/>
        <w:keepNext/>
        <w:rPr>
          <w:rtl/>
        </w:rPr>
      </w:pPr>
      <w:r>
        <w:rPr>
          <w:rtl/>
        </w:rPr>
        <w:t>היו"ר יפעת שאשא ביטון:</w:t>
      </w:r>
    </w:p>
    <w:p w:rsidR="00EF3B5B" w:rsidRDefault="00EF3B5B" w:rsidP="00EF3B5B">
      <w:pPr>
        <w:pStyle w:val="KeepWithNext"/>
        <w:rPr>
          <w:rtl/>
        </w:rPr>
      </w:pPr>
    </w:p>
    <w:p w:rsidR="00EF3B5B" w:rsidRDefault="00EF3B5B" w:rsidP="00EF3B5B">
      <w:pPr>
        <w:rPr>
          <w:rtl/>
        </w:rPr>
      </w:pPr>
      <w:r>
        <w:rPr>
          <w:rFonts w:hint="cs"/>
          <w:rtl/>
        </w:rPr>
        <w:t>אנחנו בודקים גברים אך לא בודקים נשים?</w:t>
      </w:r>
    </w:p>
    <w:p w:rsidR="00EF3B5B" w:rsidRDefault="00EF3B5B" w:rsidP="00EF3B5B">
      <w:pPr>
        <w:rPr>
          <w:rtl/>
        </w:rPr>
      </w:pPr>
    </w:p>
    <w:p w:rsidR="00EF3B5B" w:rsidRDefault="00EF3B5B" w:rsidP="00EF3B5B">
      <w:pPr>
        <w:pStyle w:val="a4"/>
        <w:keepNext/>
        <w:rPr>
          <w:rtl/>
        </w:rPr>
      </w:pPr>
      <w:r>
        <w:rPr>
          <w:rtl/>
        </w:rPr>
        <w:t xml:space="preserve">סיגל מרד </w:t>
      </w:r>
      <w:proofErr w:type="spellStart"/>
      <w:r>
        <w:rPr>
          <w:rtl/>
        </w:rPr>
        <w:t>אברג'ל</w:t>
      </w:r>
      <w:proofErr w:type="spellEnd"/>
      <w:r>
        <w:rPr>
          <w:rtl/>
        </w:rPr>
        <w:t>:</w:t>
      </w:r>
    </w:p>
    <w:p w:rsidR="00EF3B5B" w:rsidRDefault="00EF3B5B" w:rsidP="00EF3B5B">
      <w:pPr>
        <w:pStyle w:val="KeepWithNext"/>
        <w:rPr>
          <w:rtl/>
        </w:rPr>
      </w:pPr>
    </w:p>
    <w:p w:rsidR="00FA7748" w:rsidRDefault="00FA7748" w:rsidP="00A60D4A">
      <w:pPr>
        <w:rPr>
          <w:rtl/>
        </w:rPr>
      </w:pPr>
      <w:r>
        <w:rPr>
          <w:rFonts w:hint="cs"/>
          <w:rtl/>
        </w:rPr>
        <w:t xml:space="preserve">אסביר למה הוא נותן מענה. </w:t>
      </w:r>
      <w:r w:rsidR="00EF3B5B">
        <w:rPr>
          <w:rFonts w:hint="cs"/>
          <w:rtl/>
        </w:rPr>
        <w:t xml:space="preserve">החוק למניעת העסקת עברייני מין </w:t>
      </w:r>
      <w:r w:rsidR="00EF3B5B">
        <w:rPr>
          <w:rFonts w:hint="eastAsia"/>
          <w:rtl/>
        </w:rPr>
        <w:t xml:space="preserve">– </w:t>
      </w:r>
      <w:r w:rsidR="00EF3B5B">
        <w:rPr>
          <w:rFonts w:hint="cs"/>
          <w:rtl/>
        </w:rPr>
        <w:t xml:space="preserve">מי שפועל </w:t>
      </w:r>
      <w:bookmarkStart w:id="255" w:name="_ETM_Q1_2202813"/>
      <w:bookmarkEnd w:id="255"/>
      <w:r w:rsidR="00EF3B5B">
        <w:rPr>
          <w:rFonts w:hint="cs"/>
          <w:rtl/>
        </w:rPr>
        <w:t>על מנת לבדוק זה המעסיק ולא הממונה</w:t>
      </w:r>
      <w:r w:rsidR="00740D6C">
        <w:rPr>
          <w:rFonts w:hint="cs"/>
          <w:rtl/>
        </w:rPr>
        <w:t xml:space="preserve">, </w:t>
      </w:r>
      <w:r w:rsidR="00EF3B5B">
        <w:rPr>
          <w:rFonts w:hint="cs"/>
          <w:rtl/>
        </w:rPr>
        <w:t xml:space="preserve">לא הרגולטור אחראי לביצוע הבדיקה. את השכפול של החוק למניעת העסקת עברייני מין </w:t>
      </w:r>
      <w:bookmarkStart w:id="256" w:name="_ETM_Q1_2214504"/>
      <w:bookmarkEnd w:id="256"/>
      <w:r w:rsidR="00EF3B5B">
        <w:rPr>
          <w:rFonts w:hint="cs"/>
          <w:rtl/>
        </w:rPr>
        <w:t xml:space="preserve">על עולם התוכן שלנו, אין לי היתכנות לזה. בדקנו </w:t>
      </w:r>
      <w:bookmarkStart w:id="257" w:name="_ETM_Q1_2217966"/>
      <w:bookmarkEnd w:id="257"/>
      <w:r w:rsidR="00EF3B5B">
        <w:rPr>
          <w:rFonts w:hint="cs"/>
          <w:rtl/>
        </w:rPr>
        <w:t xml:space="preserve">את זה </w:t>
      </w:r>
      <w:r w:rsidR="00EF3B5B">
        <w:rPr>
          <w:rtl/>
        </w:rPr>
        <w:t>–</w:t>
      </w:r>
      <w:r w:rsidR="00EF3B5B">
        <w:rPr>
          <w:rFonts w:hint="cs"/>
          <w:rtl/>
        </w:rPr>
        <w:t xml:space="preserve"> אין היתכנות משפטית כי מבחינת מורכבות העבירות </w:t>
      </w:r>
      <w:bookmarkStart w:id="258" w:name="_ETM_Q1_2223097"/>
      <w:bookmarkEnd w:id="258"/>
      <w:r w:rsidR="00EF3B5B">
        <w:rPr>
          <w:rFonts w:hint="cs"/>
          <w:rtl/>
        </w:rPr>
        <w:t xml:space="preserve">יש פה מצב שהוא הרבה יותר מגוון ורגיש. זה לא </w:t>
      </w:r>
      <w:bookmarkStart w:id="259" w:name="_ETM_Q1_2227113"/>
      <w:bookmarkEnd w:id="259"/>
      <w:r w:rsidR="00EF3B5B">
        <w:rPr>
          <w:rFonts w:hint="cs"/>
          <w:rtl/>
        </w:rPr>
        <w:t xml:space="preserve">אותן קביעות כפי שיודעים לומר לגבי עברייני מין, </w:t>
      </w:r>
      <w:r w:rsidR="00740D6C">
        <w:rPr>
          <w:rFonts w:hint="cs"/>
          <w:rtl/>
        </w:rPr>
        <w:t>ש</w:t>
      </w:r>
      <w:r w:rsidR="00A60D4A">
        <w:rPr>
          <w:rFonts w:hint="cs"/>
          <w:rtl/>
        </w:rPr>
        <w:t>ש</w:t>
      </w:r>
      <w:r w:rsidR="00740D6C">
        <w:rPr>
          <w:rFonts w:hint="cs"/>
          <w:rtl/>
        </w:rPr>
        <w:t>ם אפשרו</w:t>
      </w:r>
      <w:r w:rsidR="00EF3B5B">
        <w:rPr>
          <w:rFonts w:hint="cs"/>
          <w:rtl/>
        </w:rPr>
        <w:t xml:space="preserve"> שהמעסיק </w:t>
      </w:r>
      <w:bookmarkStart w:id="260" w:name="_ETM_Q1_2233255"/>
      <w:bookmarkEnd w:id="260"/>
      <w:r w:rsidR="00EF3B5B">
        <w:rPr>
          <w:rFonts w:hint="cs"/>
          <w:rtl/>
        </w:rPr>
        <w:t xml:space="preserve">יקבל אישור משטרה. </w:t>
      </w:r>
    </w:p>
    <w:p w:rsidR="00740D6C" w:rsidRDefault="00740D6C" w:rsidP="00FA7748">
      <w:pPr>
        <w:rPr>
          <w:rtl/>
        </w:rPr>
      </w:pPr>
    </w:p>
    <w:p w:rsidR="00740D6C" w:rsidRDefault="00F3316D" w:rsidP="00F3316D">
      <w:pPr>
        <w:pStyle w:val="a4"/>
        <w:keepNext/>
        <w:rPr>
          <w:rtl/>
        </w:rPr>
      </w:pPr>
      <w:bookmarkStart w:id="261" w:name="ET_speaker_5068_41"/>
      <w:r w:rsidRPr="00F3316D">
        <w:rPr>
          <w:rStyle w:val="TagStyle"/>
          <w:rtl/>
        </w:rPr>
        <w:t xml:space="preserve"> &lt;&lt; דובר &gt;&gt; </w:t>
      </w:r>
      <w:r w:rsidR="00740D6C" w:rsidRPr="00740D6C">
        <w:rPr>
          <w:rStyle w:val="afd"/>
          <w:color w:val="000000"/>
          <w:rtl/>
        </w:rPr>
        <w:t>קארין אלהרר (יש עתיד)</w:t>
      </w:r>
      <w:r w:rsidR="00740D6C" w:rsidRPr="00740D6C">
        <w:rPr>
          <w:color w:val="000000"/>
          <w:rtl/>
        </w:rPr>
        <w:t>:</w:t>
      </w:r>
      <w:r w:rsidRPr="00F3316D">
        <w:rPr>
          <w:rStyle w:val="TagStyle"/>
          <w:rtl/>
        </w:rPr>
        <w:t xml:space="preserve"> &lt;&lt; דובר &gt;&gt; </w:t>
      </w:r>
      <w:bookmarkEnd w:id="261"/>
    </w:p>
    <w:p w:rsidR="00740D6C" w:rsidRDefault="00740D6C" w:rsidP="00740D6C">
      <w:pPr>
        <w:pStyle w:val="KeepWithNext"/>
        <w:rPr>
          <w:rtl/>
        </w:rPr>
      </w:pPr>
    </w:p>
    <w:p w:rsidR="00740D6C" w:rsidRDefault="00740D6C" w:rsidP="00740D6C">
      <w:pPr>
        <w:rPr>
          <w:rtl/>
        </w:rPr>
      </w:pPr>
      <w:r>
        <w:rPr>
          <w:rFonts w:hint="cs"/>
          <w:rtl/>
        </w:rPr>
        <w:t>אז מה שווה</w:t>
      </w:r>
      <w:r w:rsidR="00EF3B5B">
        <w:rPr>
          <w:rFonts w:hint="cs"/>
          <w:rtl/>
        </w:rPr>
        <w:t xml:space="preserve"> הפיקוח</w:t>
      </w:r>
      <w:r>
        <w:rPr>
          <w:rFonts w:hint="cs"/>
          <w:rtl/>
        </w:rPr>
        <w:t>?</w:t>
      </w:r>
    </w:p>
    <w:p w:rsidR="00EF3B5B" w:rsidRDefault="00EF3B5B" w:rsidP="00740D6C">
      <w:pPr>
        <w:rPr>
          <w:rtl/>
        </w:rPr>
      </w:pPr>
    </w:p>
    <w:p w:rsidR="00740D6C" w:rsidRDefault="00F3316D" w:rsidP="00F3316D">
      <w:pPr>
        <w:pStyle w:val="af6"/>
        <w:keepNext/>
        <w:rPr>
          <w:rtl/>
        </w:rPr>
      </w:pPr>
      <w:bookmarkStart w:id="262" w:name="ET_yor_5307_42"/>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262"/>
    </w:p>
    <w:p w:rsidR="00740D6C" w:rsidRDefault="00740D6C" w:rsidP="00740D6C">
      <w:pPr>
        <w:pStyle w:val="KeepWithNext"/>
        <w:rPr>
          <w:rtl/>
        </w:rPr>
      </w:pPr>
    </w:p>
    <w:p w:rsidR="00740D6C" w:rsidRDefault="00740D6C" w:rsidP="00740D6C">
      <w:pPr>
        <w:rPr>
          <w:rtl/>
        </w:rPr>
      </w:pPr>
      <w:r>
        <w:rPr>
          <w:rFonts w:hint="cs"/>
          <w:rtl/>
        </w:rPr>
        <w:t xml:space="preserve">לא שווה כלום. </w:t>
      </w:r>
    </w:p>
    <w:p w:rsidR="00740D6C" w:rsidRDefault="00740D6C" w:rsidP="00740D6C">
      <w:pPr>
        <w:rPr>
          <w:rtl/>
        </w:rPr>
      </w:pPr>
    </w:p>
    <w:p w:rsidR="00EF3B5B" w:rsidRDefault="00EF3B5B" w:rsidP="00EF3B5B">
      <w:pPr>
        <w:pStyle w:val="a4"/>
        <w:keepNext/>
        <w:rPr>
          <w:rtl/>
        </w:rPr>
      </w:pPr>
      <w:r>
        <w:rPr>
          <w:rtl/>
        </w:rPr>
        <w:t xml:space="preserve">סיגל מרד </w:t>
      </w:r>
      <w:proofErr w:type="spellStart"/>
      <w:r>
        <w:rPr>
          <w:rtl/>
        </w:rPr>
        <w:t>אברג'ל</w:t>
      </w:r>
      <w:proofErr w:type="spellEnd"/>
      <w:r>
        <w:rPr>
          <w:rtl/>
        </w:rPr>
        <w:t>:</w:t>
      </w:r>
    </w:p>
    <w:p w:rsidR="00EF3B5B" w:rsidRDefault="00EF3B5B" w:rsidP="00EF3B5B">
      <w:pPr>
        <w:pStyle w:val="KeepWithNext"/>
        <w:rPr>
          <w:rtl/>
        </w:rPr>
      </w:pPr>
    </w:p>
    <w:p w:rsidR="00EF3B5B" w:rsidRDefault="00EF3B5B" w:rsidP="00A60D4A">
      <w:pPr>
        <w:rPr>
          <w:rtl/>
        </w:rPr>
      </w:pPr>
      <w:r>
        <w:rPr>
          <w:rFonts w:hint="cs"/>
          <w:rtl/>
        </w:rPr>
        <w:t xml:space="preserve">לכן כל </w:t>
      </w:r>
      <w:r w:rsidR="00A60D4A">
        <w:rPr>
          <w:rFonts w:hint="cs"/>
          <w:rtl/>
        </w:rPr>
        <w:t xml:space="preserve">עוד </w:t>
      </w:r>
      <w:r>
        <w:rPr>
          <w:rFonts w:hint="cs"/>
          <w:rtl/>
        </w:rPr>
        <w:t xml:space="preserve">אנחנו מדברים על </w:t>
      </w:r>
      <w:bookmarkStart w:id="263" w:name="_ETM_Q1_2237949"/>
      <w:bookmarkEnd w:id="263"/>
      <w:r>
        <w:rPr>
          <w:rFonts w:hint="cs"/>
          <w:rtl/>
        </w:rPr>
        <w:t xml:space="preserve">בדיקות שרק הרגולטור בעצמו יעשה זה לא אותו דבר. </w:t>
      </w:r>
    </w:p>
    <w:p w:rsidR="00EF3B5B" w:rsidRDefault="00EF3B5B" w:rsidP="00EF3B5B">
      <w:pPr>
        <w:rPr>
          <w:rtl/>
        </w:rPr>
      </w:pPr>
    </w:p>
    <w:p w:rsidR="00740D6C" w:rsidRDefault="00F3316D" w:rsidP="00F3316D">
      <w:pPr>
        <w:pStyle w:val="a4"/>
        <w:keepNext/>
        <w:rPr>
          <w:rtl/>
        </w:rPr>
      </w:pPr>
      <w:bookmarkStart w:id="264" w:name="ET_speaker_5068_43"/>
      <w:r w:rsidRPr="00F3316D">
        <w:rPr>
          <w:rStyle w:val="TagStyle"/>
          <w:rtl/>
        </w:rPr>
        <w:t xml:space="preserve"> &lt;&lt; דובר &gt;&gt; </w:t>
      </w:r>
      <w:r w:rsidR="00740D6C" w:rsidRPr="00740D6C">
        <w:rPr>
          <w:rStyle w:val="afd"/>
          <w:color w:val="000000"/>
          <w:rtl/>
        </w:rPr>
        <w:t>קארין אלהרר (יש עתיד)</w:t>
      </w:r>
      <w:r w:rsidR="00740D6C" w:rsidRPr="00740D6C">
        <w:rPr>
          <w:color w:val="000000"/>
          <w:rtl/>
        </w:rPr>
        <w:t>:</w:t>
      </w:r>
      <w:r w:rsidRPr="00F3316D">
        <w:rPr>
          <w:rStyle w:val="TagStyle"/>
          <w:rtl/>
        </w:rPr>
        <w:t xml:space="preserve"> &lt;&lt; דובר &gt;&gt; </w:t>
      </w:r>
      <w:bookmarkEnd w:id="264"/>
    </w:p>
    <w:p w:rsidR="00740D6C" w:rsidRDefault="00740D6C" w:rsidP="00740D6C">
      <w:pPr>
        <w:pStyle w:val="KeepWithNext"/>
        <w:rPr>
          <w:rtl/>
        </w:rPr>
      </w:pPr>
    </w:p>
    <w:p w:rsidR="00740D6C" w:rsidRDefault="00740D6C" w:rsidP="00A60D4A">
      <w:pPr>
        <w:rPr>
          <w:rtl/>
        </w:rPr>
      </w:pPr>
      <w:r>
        <w:rPr>
          <w:rFonts w:hint="cs"/>
          <w:rtl/>
        </w:rPr>
        <w:t xml:space="preserve">יכול להיות שלא הבנתי את הקונספציה. </w:t>
      </w:r>
      <w:r w:rsidR="00EF3B5B">
        <w:rPr>
          <w:rFonts w:hint="cs"/>
          <w:rtl/>
        </w:rPr>
        <w:t xml:space="preserve">הבנתי </w:t>
      </w:r>
      <w:bookmarkStart w:id="265" w:name="_ETM_Q1_2250003"/>
      <w:bookmarkEnd w:id="265"/>
      <w:r w:rsidR="00EF3B5B">
        <w:rPr>
          <w:rFonts w:hint="cs"/>
          <w:rtl/>
        </w:rPr>
        <w:t xml:space="preserve">שהמדינה החליטה סוף-סוף </w:t>
      </w:r>
      <w:r>
        <w:rPr>
          <w:rFonts w:hint="cs"/>
          <w:rtl/>
        </w:rPr>
        <w:t xml:space="preserve">לפקח על מעונות </w:t>
      </w:r>
      <w:r w:rsidR="00EF3B5B">
        <w:rPr>
          <w:rFonts w:hint="cs"/>
          <w:rtl/>
        </w:rPr>
        <w:t>ה</w:t>
      </w:r>
      <w:r>
        <w:rPr>
          <w:rFonts w:hint="cs"/>
          <w:rtl/>
        </w:rPr>
        <w:t xml:space="preserve">יום, </w:t>
      </w:r>
      <w:r w:rsidR="00EF3B5B">
        <w:rPr>
          <w:rFonts w:hint="cs"/>
          <w:rtl/>
        </w:rPr>
        <w:t xml:space="preserve">מתוך הבנה שמעון יום </w:t>
      </w:r>
      <w:r>
        <w:rPr>
          <w:rFonts w:hint="cs"/>
          <w:rtl/>
        </w:rPr>
        <w:t xml:space="preserve">יכול להיות </w:t>
      </w:r>
      <w:r w:rsidR="00EF3B5B">
        <w:rPr>
          <w:rFonts w:hint="cs"/>
          <w:rtl/>
        </w:rPr>
        <w:t xml:space="preserve">גם </w:t>
      </w:r>
      <w:r>
        <w:rPr>
          <w:rFonts w:hint="cs"/>
          <w:rtl/>
        </w:rPr>
        <w:t>עסק קטן</w:t>
      </w:r>
      <w:r w:rsidR="00EF3B5B">
        <w:rPr>
          <w:rFonts w:hint="cs"/>
          <w:rtl/>
        </w:rPr>
        <w:t xml:space="preserve"> מאוד </w:t>
      </w:r>
      <w:bookmarkStart w:id="266" w:name="_ETM_Q1_2260249"/>
      <w:bookmarkEnd w:id="266"/>
      <w:r w:rsidR="00EF3B5B">
        <w:rPr>
          <w:rFonts w:hint="cs"/>
          <w:rtl/>
        </w:rPr>
        <w:t>ולא בהכרח מפעל גדול</w:t>
      </w:r>
      <w:r>
        <w:rPr>
          <w:rFonts w:hint="cs"/>
          <w:rtl/>
        </w:rPr>
        <w:t>. זה לא המעונות המפוקחים שכולנו מכירים היום שהם גדולים</w:t>
      </w:r>
      <w:r w:rsidR="00A60D4A">
        <w:rPr>
          <w:rFonts w:hint="cs"/>
          <w:rtl/>
        </w:rPr>
        <w:t xml:space="preserve"> יחסית</w:t>
      </w:r>
      <w:r>
        <w:rPr>
          <w:rFonts w:hint="cs"/>
          <w:rtl/>
        </w:rPr>
        <w:t xml:space="preserve">. יכול להיות </w:t>
      </w:r>
      <w:r w:rsidR="00EF3B5B">
        <w:rPr>
          <w:rFonts w:hint="cs"/>
          <w:rtl/>
        </w:rPr>
        <w:t xml:space="preserve">מקום קטן שמוקצה לו חלק בבית הפרטי </w:t>
      </w:r>
      <w:bookmarkStart w:id="267" w:name="_ETM_Q1_2273871"/>
      <w:bookmarkEnd w:id="267"/>
      <w:r w:rsidR="00EF3B5B">
        <w:rPr>
          <w:rFonts w:hint="cs"/>
          <w:rtl/>
        </w:rPr>
        <w:t>ו</w:t>
      </w:r>
      <w:r>
        <w:rPr>
          <w:rFonts w:hint="cs"/>
          <w:rtl/>
        </w:rPr>
        <w:t>יהיו בו שבעה ילדים</w:t>
      </w:r>
      <w:r w:rsidR="00EF3B5B">
        <w:rPr>
          <w:rFonts w:hint="cs"/>
          <w:rtl/>
        </w:rPr>
        <w:t>-פעוטות</w:t>
      </w:r>
      <w:r>
        <w:rPr>
          <w:rFonts w:hint="cs"/>
          <w:rtl/>
        </w:rPr>
        <w:t xml:space="preserve">. אני לא מצפה </w:t>
      </w:r>
      <w:r w:rsidR="00EF3B5B">
        <w:rPr>
          <w:rFonts w:hint="cs"/>
          <w:rtl/>
        </w:rPr>
        <w:t xml:space="preserve">ואני חושבת שלא נכון, אפרופו רגולציה על עסקים קטנים, </w:t>
      </w:r>
      <w:r>
        <w:rPr>
          <w:rFonts w:hint="cs"/>
          <w:rtl/>
        </w:rPr>
        <w:t xml:space="preserve">שמעון היום </w:t>
      </w:r>
      <w:r>
        <w:rPr>
          <w:rtl/>
        </w:rPr>
        <w:t>–</w:t>
      </w:r>
      <w:r>
        <w:rPr>
          <w:rFonts w:hint="cs"/>
          <w:rtl/>
        </w:rPr>
        <w:t xml:space="preserve"> </w:t>
      </w:r>
      <w:r w:rsidR="00EF3B5B">
        <w:rPr>
          <w:rFonts w:hint="cs"/>
          <w:rtl/>
        </w:rPr>
        <w:t xml:space="preserve">דרך </w:t>
      </w:r>
      <w:bookmarkStart w:id="268" w:name="_ETM_Q1_2284421"/>
      <w:bookmarkEnd w:id="268"/>
      <w:r w:rsidR="00EF3B5B">
        <w:rPr>
          <w:rFonts w:hint="cs"/>
          <w:rtl/>
        </w:rPr>
        <w:t xml:space="preserve">אגב, </w:t>
      </w:r>
      <w:r>
        <w:rPr>
          <w:rFonts w:hint="cs"/>
          <w:rtl/>
        </w:rPr>
        <w:t xml:space="preserve">אני לא בטוחה שיתנו לו לבדוק האם לאדם יש עבר פלילי. </w:t>
      </w:r>
    </w:p>
    <w:p w:rsidR="00740D6C" w:rsidRDefault="00740D6C" w:rsidP="00740D6C">
      <w:pPr>
        <w:rPr>
          <w:rtl/>
        </w:rPr>
      </w:pPr>
    </w:p>
    <w:p w:rsidR="00740D6C" w:rsidRDefault="00F3316D" w:rsidP="00F3316D">
      <w:pPr>
        <w:pStyle w:val="a4"/>
        <w:keepNext/>
        <w:rPr>
          <w:rtl/>
        </w:rPr>
      </w:pPr>
      <w:bookmarkStart w:id="269" w:name="ET_speaker_סיגל_מרד_44"/>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269"/>
    </w:p>
    <w:p w:rsidR="00740D6C" w:rsidRDefault="00740D6C" w:rsidP="00740D6C">
      <w:pPr>
        <w:pStyle w:val="KeepWithNext"/>
        <w:rPr>
          <w:rtl/>
        </w:rPr>
      </w:pPr>
    </w:p>
    <w:p w:rsidR="00740D6C" w:rsidRDefault="00740D6C" w:rsidP="00A60D4A">
      <w:pPr>
        <w:rPr>
          <w:rtl/>
        </w:rPr>
      </w:pPr>
      <w:r>
        <w:rPr>
          <w:rFonts w:hint="cs"/>
          <w:rtl/>
        </w:rPr>
        <w:t xml:space="preserve">כל זמן </w:t>
      </w:r>
      <w:r w:rsidR="00EF3B5B">
        <w:rPr>
          <w:rFonts w:hint="cs"/>
          <w:rtl/>
        </w:rPr>
        <w:t xml:space="preserve">שאנחנו מדברים על בדיקה של מעסיק לפי החוק למניעת </w:t>
      </w:r>
      <w:bookmarkStart w:id="270" w:name="_ETM_Q1_2295753"/>
      <w:bookmarkEnd w:id="270"/>
      <w:r w:rsidR="00EF3B5B">
        <w:rPr>
          <w:rFonts w:hint="cs"/>
          <w:rtl/>
        </w:rPr>
        <w:t xml:space="preserve">העסקת עברייני מין </w:t>
      </w:r>
      <w:r>
        <w:rPr>
          <w:rFonts w:hint="cs"/>
          <w:rtl/>
        </w:rPr>
        <w:t>אז זה המתכונת של החוק</w:t>
      </w:r>
      <w:r w:rsidR="00A60D4A">
        <w:rPr>
          <w:rFonts w:hint="cs"/>
          <w:rtl/>
        </w:rPr>
        <w:t>:</w:t>
      </w:r>
      <w:r>
        <w:rPr>
          <w:rFonts w:hint="cs"/>
          <w:rtl/>
        </w:rPr>
        <w:t xml:space="preserve"> המעסיק הוא שבודק</w:t>
      </w:r>
      <w:r w:rsidR="00EF3B5B">
        <w:rPr>
          <w:rFonts w:hint="cs"/>
          <w:rtl/>
        </w:rPr>
        <w:t xml:space="preserve"> לגבי מועסקיו</w:t>
      </w:r>
      <w:r>
        <w:rPr>
          <w:rFonts w:hint="cs"/>
          <w:rtl/>
        </w:rPr>
        <w:t xml:space="preserve">. </w:t>
      </w:r>
    </w:p>
    <w:p w:rsidR="00740D6C" w:rsidRDefault="00740D6C" w:rsidP="00740D6C">
      <w:pPr>
        <w:rPr>
          <w:rtl/>
        </w:rPr>
      </w:pPr>
    </w:p>
    <w:p w:rsidR="00740D6C" w:rsidRDefault="00F3316D" w:rsidP="00F3316D">
      <w:pPr>
        <w:pStyle w:val="a4"/>
        <w:keepNext/>
        <w:rPr>
          <w:rtl/>
        </w:rPr>
      </w:pPr>
      <w:bookmarkStart w:id="271" w:name="ET_speaker_5068_45"/>
      <w:r w:rsidRPr="00F3316D">
        <w:rPr>
          <w:rStyle w:val="TagStyle"/>
          <w:rtl/>
        </w:rPr>
        <w:t xml:space="preserve"> &lt;&lt; דובר &gt;&gt; </w:t>
      </w:r>
      <w:r w:rsidR="00740D6C" w:rsidRPr="00740D6C">
        <w:rPr>
          <w:rStyle w:val="afd"/>
          <w:color w:val="000000"/>
          <w:rtl/>
        </w:rPr>
        <w:t>קארין אלהרר (יש עתיד)</w:t>
      </w:r>
      <w:r w:rsidR="00740D6C" w:rsidRPr="00740D6C">
        <w:rPr>
          <w:color w:val="000000"/>
          <w:rtl/>
        </w:rPr>
        <w:t>:</w:t>
      </w:r>
      <w:r w:rsidRPr="00F3316D">
        <w:rPr>
          <w:rStyle w:val="TagStyle"/>
          <w:rtl/>
        </w:rPr>
        <w:t xml:space="preserve"> &lt;&lt; דובר &gt;&gt; </w:t>
      </w:r>
      <w:bookmarkEnd w:id="271"/>
    </w:p>
    <w:p w:rsidR="00740D6C" w:rsidRDefault="00740D6C" w:rsidP="00740D6C">
      <w:pPr>
        <w:pStyle w:val="KeepWithNext"/>
        <w:rPr>
          <w:rtl/>
        </w:rPr>
      </w:pPr>
    </w:p>
    <w:p w:rsidR="00740D6C" w:rsidRDefault="00EF3B5B" w:rsidP="00EF3B5B">
      <w:pPr>
        <w:rPr>
          <w:rtl/>
        </w:rPr>
      </w:pPr>
      <w:r>
        <w:rPr>
          <w:rFonts w:hint="cs"/>
          <w:rtl/>
        </w:rPr>
        <w:t xml:space="preserve">אבל מה הבעיה אם יש כבר מרשם? </w:t>
      </w:r>
      <w:bookmarkStart w:id="272" w:name="_ETM_Q1_2306081"/>
      <w:bookmarkEnd w:id="272"/>
      <w:r w:rsidR="00740D6C">
        <w:rPr>
          <w:rFonts w:hint="cs"/>
          <w:rtl/>
        </w:rPr>
        <w:t>אני לא מצליחה להבין את זה. יהיה לכם כבר ממשק עם</w:t>
      </w:r>
      <w:r w:rsidR="00EE13D2">
        <w:rPr>
          <w:rFonts w:hint="cs"/>
          <w:rtl/>
        </w:rPr>
        <w:t xml:space="preserve"> הרישום הפלילי של המשטרה, אתם כבר שם, פתחו לכם </w:t>
      </w:r>
      <w:bookmarkStart w:id="273" w:name="_ETM_Q1_2316897"/>
      <w:bookmarkEnd w:id="273"/>
      <w:r w:rsidR="00EE13D2">
        <w:rPr>
          <w:rFonts w:hint="cs"/>
          <w:rtl/>
        </w:rPr>
        <w:t>את הדלת</w:t>
      </w:r>
      <w:r w:rsidR="00740D6C">
        <w:rPr>
          <w:rFonts w:hint="cs"/>
          <w:rtl/>
        </w:rPr>
        <w:t xml:space="preserve">. למה </w:t>
      </w:r>
      <w:r w:rsidR="00EE13D2">
        <w:rPr>
          <w:rFonts w:hint="cs"/>
          <w:rtl/>
        </w:rPr>
        <w:t>אתם לא מושיטים יד כדי לגעת בדבר?</w:t>
      </w:r>
      <w:r w:rsidR="00740D6C">
        <w:rPr>
          <w:rFonts w:hint="cs"/>
          <w:rtl/>
        </w:rPr>
        <w:t xml:space="preserve"> </w:t>
      </w:r>
    </w:p>
    <w:p w:rsidR="00740D6C" w:rsidRDefault="00740D6C" w:rsidP="00740D6C">
      <w:pPr>
        <w:rPr>
          <w:rtl/>
        </w:rPr>
      </w:pPr>
    </w:p>
    <w:p w:rsidR="00740D6C" w:rsidRDefault="00F3316D" w:rsidP="00F3316D">
      <w:pPr>
        <w:pStyle w:val="a4"/>
        <w:keepNext/>
        <w:rPr>
          <w:rtl/>
        </w:rPr>
      </w:pPr>
      <w:bookmarkStart w:id="274" w:name="ET_speaker_סיגל_מרד_46"/>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274"/>
    </w:p>
    <w:p w:rsidR="00740D6C" w:rsidRDefault="00740D6C" w:rsidP="00740D6C">
      <w:pPr>
        <w:pStyle w:val="KeepWithNext"/>
        <w:rPr>
          <w:rtl/>
        </w:rPr>
      </w:pPr>
    </w:p>
    <w:p w:rsidR="00740D6C" w:rsidRDefault="00740D6C" w:rsidP="00740D6C">
      <w:pPr>
        <w:rPr>
          <w:rtl/>
        </w:rPr>
      </w:pPr>
      <w:r>
        <w:rPr>
          <w:rFonts w:hint="cs"/>
          <w:rtl/>
        </w:rPr>
        <w:t xml:space="preserve">כי זה יד רחבה מאוד. </w:t>
      </w:r>
      <w:r w:rsidR="00EE13D2">
        <w:rPr>
          <w:rFonts w:hint="cs"/>
          <w:rtl/>
        </w:rPr>
        <w:t xml:space="preserve">כשאנחנו מדברים על עולם התוכן של כל </w:t>
      </w:r>
      <w:bookmarkStart w:id="275" w:name="_ETM_Q1_2327078"/>
      <w:bookmarkEnd w:id="275"/>
      <w:r w:rsidR="00EE13D2">
        <w:rPr>
          <w:rFonts w:hint="cs"/>
          <w:rtl/>
        </w:rPr>
        <w:t xml:space="preserve">מפעילי החוגים וכל מי שיש לו גישה לילדים- - - </w:t>
      </w:r>
      <w:bookmarkStart w:id="276" w:name="_ETM_Q1_2332316"/>
      <w:bookmarkEnd w:id="276"/>
    </w:p>
    <w:p w:rsidR="00740D6C" w:rsidRDefault="00740D6C" w:rsidP="00740D6C">
      <w:pPr>
        <w:rPr>
          <w:rtl/>
        </w:rPr>
      </w:pPr>
    </w:p>
    <w:p w:rsidR="00740D6C" w:rsidRDefault="00F3316D" w:rsidP="00F3316D">
      <w:pPr>
        <w:pStyle w:val="af6"/>
        <w:keepNext/>
        <w:rPr>
          <w:rtl/>
        </w:rPr>
      </w:pPr>
      <w:bookmarkStart w:id="277" w:name="ET_yor_5307_47"/>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277"/>
    </w:p>
    <w:p w:rsidR="00740D6C" w:rsidRDefault="00740D6C" w:rsidP="00740D6C">
      <w:pPr>
        <w:pStyle w:val="KeepWithNext"/>
        <w:rPr>
          <w:rtl/>
        </w:rPr>
      </w:pPr>
    </w:p>
    <w:p w:rsidR="00740D6C" w:rsidRDefault="00740D6C" w:rsidP="00EE13D2">
      <w:pPr>
        <w:rPr>
          <w:rtl/>
        </w:rPr>
      </w:pPr>
      <w:r>
        <w:rPr>
          <w:rFonts w:hint="cs"/>
          <w:rtl/>
        </w:rPr>
        <w:t xml:space="preserve">אנחנו </w:t>
      </w:r>
      <w:r w:rsidR="00EE13D2">
        <w:rPr>
          <w:rFonts w:hint="cs"/>
          <w:rtl/>
        </w:rPr>
        <w:t xml:space="preserve">צריכים להגן </w:t>
      </w:r>
      <w:r>
        <w:rPr>
          <w:rFonts w:hint="cs"/>
          <w:rtl/>
        </w:rPr>
        <w:t xml:space="preserve">על </w:t>
      </w:r>
      <w:r w:rsidR="00EE13D2">
        <w:rPr>
          <w:rFonts w:hint="cs"/>
          <w:rtl/>
        </w:rPr>
        <w:t>ה</w:t>
      </w:r>
      <w:r>
        <w:rPr>
          <w:rFonts w:hint="cs"/>
          <w:rtl/>
        </w:rPr>
        <w:t xml:space="preserve">ילדים. </w:t>
      </w:r>
      <w:r w:rsidR="00EE13D2">
        <w:rPr>
          <w:rFonts w:hint="cs"/>
          <w:rtl/>
        </w:rPr>
        <w:t xml:space="preserve">אתם מדברים על מצוקה ועומס. </w:t>
      </w:r>
      <w:r>
        <w:rPr>
          <w:rFonts w:hint="cs"/>
          <w:rtl/>
        </w:rPr>
        <w:t>את יודעת באיזו מצוקה נמצאים ההורים של יסמין</w:t>
      </w:r>
      <w:r w:rsidR="009256BD">
        <w:rPr>
          <w:rFonts w:hint="cs"/>
          <w:rtl/>
        </w:rPr>
        <w:t xml:space="preserve"> וינטר</w:t>
      </w:r>
      <w:r w:rsidR="00EE13D2">
        <w:rPr>
          <w:rFonts w:hint="cs"/>
          <w:rtl/>
        </w:rPr>
        <w:t>? את יודעת באיזו מצוקה</w:t>
      </w:r>
      <w:r>
        <w:rPr>
          <w:rFonts w:hint="cs"/>
          <w:rtl/>
        </w:rPr>
        <w:t xml:space="preserve"> </w:t>
      </w:r>
      <w:r w:rsidR="00EE13D2">
        <w:rPr>
          <w:rFonts w:hint="cs"/>
          <w:rtl/>
        </w:rPr>
        <w:t xml:space="preserve">נמצאת ענת שלא יודעת מה יהיה עם הבן שלה? את יודעת </w:t>
      </w:r>
      <w:bookmarkStart w:id="278" w:name="_ETM_Q1_2341569"/>
      <w:bookmarkEnd w:id="278"/>
      <w:r w:rsidR="00EE13D2">
        <w:rPr>
          <w:rFonts w:hint="cs"/>
          <w:rtl/>
        </w:rPr>
        <w:t xml:space="preserve">באיזו מצוקה נמצאים כל כך הרבה הורים </w:t>
      </w:r>
      <w:r>
        <w:rPr>
          <w:rFonts w:hint="cs"/>
          <w:rtl/>
        </w:rPr>
        <w:t xml:space="preserve">שאין להם מושג מי מטפל בילדים שלהם? </w:t>
      </w:r>
      <w:r w:rsidR="00EE13D2">
        <w:rPr>
          <w:rFonts w:hint="cs"/>
          <w:rtl/>
        </w:rPr>
        <w:t>ו</w:t>
      </w:r>
      <w:r>
        <w:rPr>
          <w:rFonts w:hint="cs"/>
          <w:rtl/>
        </w:rPr>
        <w:t xml:space="preserve">אנחנו מדברים </w:t>
      </w:r>
      <w:r w:rsidR="00EE13D2">
        <w:rPr>
          <w:rFonts w:hint="cs"/>
          <w:rtl/>
        </w:rPr>
        <w:t xml:space="preserve">פה עכשיו </w:t>
      </w:r>
      <w:r>
        <w:rPr>
          <w:rFonts w:hint="cs"/>
          <w:rtl/>
        </w:rPr>
        <w:t>על מצוקה של מישהו</w:t>
      </w:r>
      <w:r w:rsidR="00EE13D2">
        <w:rPr>
          <w:rFonts w:hint="cs"/>
          <w:rtl/>
        </w:rPr>
        <w:t xml:space="preserve"> </w:t>
      </w:r>
      <w:bookmarkStart w:id="279" w:name="_ETM_Q1_2349958"/>
      <w:bookmarkEnd w:id="279"/>
      <w:r w:rsidR="00EE13D2">
        <w:rPr>
          <w:rFonts w:hint="cs"/>
          <w:rtl/>
        </w:rPr>
        <w:t xml:space="preserve">שתהיה לו קצת יותר מדי עבודה לבדוק מי מטפל </w:t>
      </w:r>
      <w:bookmarkStart w:id="280" w:name="_ETM_Q1_2352805"/>
      <w:bookmarkEnd w:id="280"/>
      <w:r w:rsidR="00EE13D2">
        <w:rPr>
          <w:rFonts w:hint="cs"/>
          <w:rtl/>
        </w:rPr>
        <w:t>בילדים שלנו?</w:t>
      </w:r>
    </w:p>
    <w:p w:rsidR="00EE13D2" w:rsidRDefault="00EE13D2" w:rsidP="00EE13D2">
      <w:pPr>
        <w:rPr>
          <w:rtl/>
        </w:rPr>
      </w:pPr>
    </w:p>
    <w:p w:rsidR="00EE13D2" w:rsidRDefault="00EE13D2" w:rsidP="00EE13D2">
      <w:pPr>
        <w:rPr>
          <w:rtl/>
        </w:rPr>
      </w:pPr>
      <w:r>
        <w:rPr>
          <w:rFonts w:hint="cs"/>
          <w:rtl/>
        </w:rPr>
        <w:t xml:space="preserve">אני לא רוצה שנעצור בסעיף הזה. אני רוצה שנמשיך. </w:t>
      </w:r>
      <w:bookmarkStart w:id="281" w:name="_ETM_Q1_2361038"/>
      <w:bookmarkEnd w:id="281"/>
      <w:r>
        <w:rPr>
          <w:rFonts w:hint="cs"/>
          <w:rtl/>
        </w:rPr>
        <w:t xml:space="preserve">אבל אני אומרת באופן ברור מאוד: לא יהיה חוק בלי </w:t>
      </w:r>
      <w:bookmarkStart w:id="282" w:name="_ETM_Q1_2366242"/>
      <w:bookmarkEnd w:id="282"/>
      <w:r>
        <w:rPr>
          <w:rFonts w:hint="cs"/>
          <w:rtl/>
        </w:rPr>
        <w:t xml:space="preserve">זה. שיידעו שם במשרד, מי שאמור לדעת, שבלי זה אנחנו </w:t>
      </w:r>
      <w:bookmarkStart w:id="283" w:name="_ETM_Q1_2369981"/>
      <w:bookmarkEnd w:id="283"/>
      <w:r>
        <w:rPr>
          <w:rFonts w:hint="cs"/>
          <w:rtl/>
        </w:rPr>
        <w:t xml:space="preserve">סתם יושבים פה. אז בסדר, כפרות על השעות שהיינו כאן, </w:t>
      </w:r>
      <w:bookmarkStart w:id="284" w:name="_ETM_Q1_2374677"/>
      <w:bookmarkEnd w:id="284"/>
      <w:r>
        <w:rPr>
          <w:rFonts w:hint="cs"/>
          <w:rtl/>
        </w:rPr>
        <w:t xml:space="preserve">אבל אני אומרת לכם: לא יהיה חוק בלעדי זה. אני </w:t>
      </w:r>
      <w:bookmarkStart w:id="285" w:name="_ETM_Q1_2377892"/>
      <w:bookmarkEnd w:id="285"/>
      <w:r>
        <w:rPr>
          <w:rFonts w:hint="cs"/>
          <w:rtl/>
        </w:rPr>
        <w:t xml:space="preserve">לא הולכת "לעבוד" על אף אחד. הנה, אני אומרת את </w:t>
      </w:r>
      <w:bookmarkStart w:id="286" w:name="_ETM_Q1_2379242"/>
      <w:bookmarkEnd w:id="286"/>
      <w:r>
        <w:rPr>
          <w:rFonts w:hint="cs"/>
          <w:rtl/>
        </w:rPr>
        <w:t xml:space="preserve">זה לפרוטוקול קבל עם ועֵדה. אני לא הולכת "לעבוד" על </w:t>
      </w:r>
      <w:bookmarkStart w:id="287" w:name="_ETM_Q1_2380839"/>
      <w:bookmarkEnd w:id="287"/>
      <w:r>
        <w:rPr>
          <w:rFonts w:hint="cs"/>
          <w:rtl/>
        </w:rPr>
        <w:t xml:space="preserve">אף אחד. בלי זה מבחינתנו אין חוק כי לא עשינו </w:t>
      </w:r>
      <w:bookmarkStart w:id="288" w:name="_ETM_Q1_2384229"/>
      <w:bookmarkEnd w:id="288"/>
      <w:r>
        <w:rPr>
          <w:rFonts w:hint="cs"/>
          <w:rtl/>
        </w:rPr>
        <w:t xml:space="preserve">כלום. זה מה שנשאר בחוק </w:t>
      </w:r>
      <w:r>
        <w:rPr>
          <w:rFonts w:hint="eastAsia"/>
          <w:rtl/>
        </w:rPr>
        <w:t xml:space="preserve">– </w:t>
      </w:r>
      <w:r>
        <w:rPr>
          <w:rFonts w:hint="cs"/>
          <w:rtl/>
        </w:rPr>
        <w:t xml:space="preserve">הרישום הפלילי, הבדיקה מי </w:t>
      </w:r>
      <w:bookmarkStart w:id="289" w:name="_ETM_Q1_2387913"/>
      <w:bookmarkEnd w:id="289"/>
      <w:r>
        <w:rPr>
          <w:rFonts w:hint="cs"/>
          <w:rtl/>
        </w:rPr>
        <w:t xml:space="preserve">עובד עם הילדים שלנו, ולראות שהם נמצאים במבנה סביר. זה </w:t>
      </w:r>
      <w:bookmarkStart w:id="290" w:name="_ETM_Q1_2393622"/>
      <w:bookmarkEnd w:id="290"/>
      <w:r>
        <w:rPr>
          <w:rFonts w:hint="cs"/>
          <w:rtl/>
        </w:rPr>
        <w:t xml:space="preserve">מה שנשאר כאן. </w:t>
      </w:r>
    </w:p>
    <w:p w:rsidR="00EE13D2" w:rsidRDefault="00EE13D2" w:rsidP="00EE13D2">
      <w:pPr>
        <w:rPr>
          <w:rtl/>
        </w:rPr>
      </w:pPr>
    </w:p>
    <w:p w:rsidR="00EE13D2" w:rsidRDefault="00EE13D2" w:rsidP="00EE13D2">
      <w:pPr>
        <w:pStyle w:val="a4"/>
        <w:keepNext/>
        <w:rPr>
          <w:rtl/>
        </w:rPr>
      </w:pPr>
      <w:r>
        <w:rPr>
          <w:rtl/>
        </w:rPr>
        <w:t xml:space="preserve">סיגל מרד </w:t>
      </w:r>
      <w:proofErr w:type="spellStart"/>
      <w:r>
        <w:rPr>
          <w:rtl/>
        </w:rPr>
        <w:t>אברג'ל</w:t>
      </w:r>
      <w:proofErr w:type="spellEnd"/>
      <w:r>
        <w:rPr>
          <w:rtl/>
        </w:rPr>
        <w:t>:</w:t>
      </w:r>
    </w:p>
    <w:p w:rsidR="00EE13D2" w:rsidRDefault="00EE13D2" w:rsidP="00EE13D2">
      <w:pPr>
        <w:pStyle w:val="KeepWithNext"/>
        <w:rPr>
          <w:rtl/>
        </w:rPr>
      </w:pPr>
    </w:p>
    <w:p w:rsidR="00EE13D2" w:rsidRDefault="00EE13D2" w:rsidP="00EE13D2">
      <w:pPr>
        <w:rPr>
          <w:rtl/>
        </w:rPr>
      </w:pPr>
      <w:r>
        <w:rPr>
          <w:rFonts w:hint="cs"/>
          <w:rtl/>
        </w:rPr>
        <w:t xml:space="preserve">המסר יועבר בצורה מלאה. </w:t>
      </w:r>
    </w:p>
    <w:p w:rsidR="00EE13D2" w:rsidRDefault="00EE13D2" w:rsidP="00EE13D2">
      <w:pPr>
        <w:rPr>
          <w:rtl/>
        </w:rPr>
      </w:pPr>
    </w:p>
    <w:p w:rsidR="00EE13D2" w:rsidRDefault="00EE13D2" w:rsidP="00EE13D2">
      <w:pPr>
        <w:pStyle w:val="af6"/>
        <w:keepNext/>
        <w:rPr>
          <w:rtl/>
        </w:rPr>
      </w:pPr>
      <w:r>
        <w:rPr>
          <w:rtl/>
        </w:rPr>
        <w:t>היו"ר יפעת שאשא ביטון:</w:t>
      </w:r>
    </w:p>
    <w:p w:rsidR="00EE13D2" w:rsidRDefault="00EE13D2" w:rsidP="00EE13D2">
      <w:pPr>
        <w:pStyle w:val="KeepWithNext"/>
        <w:rPr>
          <w:rtl/>
        </w:rPr>
      </w:pPr>
    </w:p>
    <w:p w:rsidR="00EE13D2" w:rsidRDefault="00EE13D2" w:rsidP="00EE13D2">
      <w:pPr>
        <w:rPr>
          <w:rtl/>
        </w:rPr>
      </w:pPr>
      <w:r>
        <w:rPr>
          <w:rFonts w:hint="cs"/>
          <w:rtl/>
        </w:rPr>
        <w:t xml:space="preserve">תודה רבה. </w:t>
      </w:r>
    </w:p>
    <w:p w:rsidR="00740D6C" w:rsidRDefault="00740D6C" w:rsidP="00740D6C">
      <w:pPr>
        <w:rPr>
          <w:rtl/>
        </w:rPr>
      </w:pPr>
    </w:p>
    <w:p w:rsidR="00740D6C" w:rsidRDefault="00F3316D" w:rsidP="00F3316D">
      <w:pPr>
        <w:pStyle w:val="af9"/>
        <w:keepNext/>
        <w:rPr>
          <w:rtl/>
        </w:rPr>
      </w:pPr>
      <w:bookmarkStart w:id="291" w:name="ET_guest_687522_48"/>
      <w:r w:rsidRPr="00F3316D">
        <w:rPr>
          <w:rStyle w:val="TagStyle"/>
          <w:rtl/>
        </w:rPr>
        <w:t xml:space="preserve"> &lt;&lt; אורח &gt;&gt; </w:t>
      </w:r>
      <w:r w:rsidR="00740D6C" w:rsidRPr="00740D6C">
        <w:rPr>
          <w:rStyle w:val="afd"/>
          <w:color w:val="000000"/>
          <w:rtl/>
        </w:rPr>
        <w:t xml:space="preserve">קרן </w:t>
      </w:r>
      <w:proofErr w:type="spellStart"/>
      <w:r w:rsidR="00EE13D2">
        <w:rPr>
          <w:rStyle w:val="afd"/>
          <w:color w:val="000000"/>
          <w:rtl/>
        </w:rPr>
        <w:t>איוס</w:t>
      </w:r>
      <w:proofErr w:type="spellEnd"/>
      <w:r w:rsidR="00EE13D2">
        <w:rPr>
          <w:rStyle w:val="afd"/>
          <w:color w:val="000000"/>
          <w:rtl/>
        </w:rPr>
        <w:t xml:space="preserve"> אוחנה:</w:t>
      </w:r>
      <w:r w:rsidRPr="00F3316D">
        <w:rPr>
          <w:rStyle w:val="TagStyle"/>
          <w:rtl/>
        </w:rPr>
        <w:t xml:space="preserve"> &lt;&lt; אורח &gt;&gt; </w:t>
      </w:r>
      <w:bookmarkEnd w:id="291"/>
    </w:p>
    <w:p w:rsidR="00740D6C" w:rsidRDefault="00740D6C" w:rsidP="00740D6C">
      <w:pPr>
        <w:pStyle w:val="KeepWithNext"/>
        <w:rPr>
          <w:rtl/>
        </w:rPr>
      </w:pPr>
    </w:p>
    <w:p w:rsidR="00EE13D2" w:rsidRDefault="00EE13D2" w:rsidP="00EE13D2">
      <w:pPr>
        <w:rPr>
          <w:rtl/>
        </w:rPr>
      </w:pPr>
      <w:r>
        <w:rPr>
          <w:rFonts w:hint="cs"/>
          <w:rtl/>
        </w:rPr>
        <w:t xml:space="preserve">אני יושבת-ראש איגוד הגנים הפרטיים הארצי. </w:t>
      </w:r>
    </w:p>
    <w:p w:rsidR="00EE13D2" w:rsidRDefault="00EE13D2" w:rsidP="00EE13D2">
      <w:pPr>
        <w:rPr>
          <w:rtl/>
        </w:rPr>
      </w:pPr>
    </w:p>
    <w:p w:rsidR="00740D6C" w:rsidRDefault="00EE13D2" w:rsidP="009256BD">
      <w:pPr>
        <w:rPr>
          <w:rtl/>
        </w:rPr>
      </w:pPr>
      <w:r>
        <w:rPr>
          <w:rFonts w:hint="cs"/>
          <w:rtl/>
        </w:rPr>
        <w:t xml:space="preserve">הרי ברגע שנעבור את המאסה הגדולה של האנשים שכבר יהיו בתוך </w:t>
      </w:r>
      <w:bookmarkStart w:id="292" w:name="_ETM_Q1_2412208"/>
      <w:bookmarkEnd w:id="292"/>
      <w:r>
        <w:rPr>
          <w:rFonts w:hint="cs"/>
          <w:rtl/>
        </w:rPr>
        <w:t>המרשם יהיה לנו קל יותר. אם מדברים על מדריכי חוגים או מפעילים חיצוניים, יכולה להתקיים ש</w:t>
      </w:r>
      <w:r w:rsidR="009256BD">
        <w:rPr>
          <w:rFonts w:hint="cs"/>
          <w:rtl/>
        </w:rPr>
        <w:t>ם</w:t>
      </w:r>
      <w:r>
        <w:rPr>
          <w:rFonts w:hint="cs"/>
          <w:rtl/>
        </w:rPr>
        <w:t xml:space="preserve"> רשימה של מומלצים מטעמנו: </w:t>
      </w:r>
      <w:bookmarkStart w:id="293" w:name="_ETM_Q1_2421394"/>
      <w:bookmarkEnd w:id="293"/>
      <w:r>
        <w:rPr>
          <w:rFonts w:hint="cs"/>
          <w:rtl/>
        </w:rPr>
        <w:t xml:space="preserve">אנשים שעברו את השלב הראשון ייכנסו לאיזו רשימה, כפי שיש תברואנים ויועצי בטיחות ומפעילים כאלה ואחרים, כאלה שעוברים את </w:t>
      </w:r>
      <w:bookmarkStart w:id="294" w:name="_ETM_Q1_2430098"/>
      <w:bookmarkEnd w:id="294"/>
      <w:r>
        <w:rPr>
          <w:rFonts w:hint="cs"/>
          <w:rtl/>
        </w:rPr>
        <w:t xml:space="preserve">קרן קרב. </w:t>
      </w:r>
      <w:r w:rsidR="00740D6C">
        <w:rPr>
          <w:rFonts w:hint="cs"/>
          <w:rtl/>
        </w:rPr>
        <w:t xml:space="preserve">יש לנו מודלים כאלה. </w:t>
      </w:r>
      <w:r>
        <w:rPr>
          <w:rFonts w:hint="cs"/>
          <w:rtl/>
        </w:rPr>
        <w:t xml:space="preserve">אני ממש מסכימה – </w:t>
      </w:r>
      <w:r w:rsidR="00740D6C">
        <w:rPr>
          <w:rFonts w:hint="cs"/>
          <w:rtl/>
        </w:rPr>
        <w:t>לא כל מי שמלטף</w:t>
      </w:r>
      <w:r>
        <w:rPr>
          <w:rFonts w:hint="cs"/>
          <w:rtl/>
        </w:rPr>
        <w:t xml:space="preserve"> חתול יכול להיחשב מדר</w:t>
      </w:r>
      <w:bookmarkStart w:id="295" w:name="_ETM_Q1_2438516"/>
      <w:bookmarkEnd w:id="295"/>
      <w:r>
        <w:rPr>
          <w:rFonts w:hint="cs"/>
          <w:rtl/>
        </w:rPr>
        <w:t>יך חיות</w:t>
      </w:r>
      <w:r w:rsidR="00740D6C">
        <w:rPr>
          <w:rFonts w:hint="cs"/>
          <w:rtl/>
        </w:rPr>
        <w:t xml:space="preserve">. </w:t>
      </w:r>
      <w:r>
        <w:rPr>
          <w:rFonts w:hint="cs"/>
          <w:rtl/>
        </w:rPr>
        <w:t xml:space="preserve">לנו זה ממש חשוב. </w:t>
      </w:r>
      <w:r w:rsidR="00740D6C">
        <w:rPr>
          <w:rFonts w:hint="cs"/>
          <w:rtl/>
        </w:rPr>
        <w:t>אנחנו מדברים על ילדים שלא יכולים</w:t>
      </w:r>
      <w:r>
        <w:rPr>
          <w:rFonts w:hint="cs"/>
          <w:rtl/>
        </w:rPr>
        <w:t xml:space="preserve"> להגן על עצמם</w:t>
      </w:r>
      <w:r w:rsidR="00740D6C">
        <w:rPr>
          <w:rFonts w:hint="cs"/>
          <w:rtl/>
        </w:rPr>
        <w:t>. זה יעבור את המשוכה הראשונה</w:t>
      </w:r>
      <w:r>
        <w:rPr>
          <w:rFonts w:hint="cs"/>
          <w:rtl/>
        </w:rPr>
        <w:t xml:space="preserve"> ומשנה לשנה יהיה קל יותר, פחות אנשים יגעו במערכת</w:t>
      </w:r>
      <w:r w:rsidR="00740D6C">
        <w:rPr>
          <w:rFonts w:hint="cs"/>
          <w:rtl/>
        </w:rPr>
        <w:t>. גם נכניס אותם לטבלאות</w:t>
      </w:r>
      <w:r>
        <w:rPr>
          <w:rFonts w:hint="cs"/>
          <w:rtl/>
        </w:rPr>
        <w:t xml:space="preserve"> מסודרות לפי </w:t>
      </w:r>
      <w:bookmarkStart w:id="296" w:name="_ETM_Q1_2451534"/>
      <w:bookmarkEnd w:id="296"/>
      <w:r>
        <w:rPr>
          <w:rFonts w:hint="cs"/>
          <w:rtl/>
        </w:rPr>
        <w:t>תחומים</w:t>
      </w:r>
      <w:r w:rsidR="00740D6C">
        <w:rPr>
          <w:rFonts w:hint="cs"/>
          <w:rtl/>
        </w:rPr>
        <w:t xml:space="preserve">. </w:t>
      </w:r>
      <w:r w:rsidR="009256BD">
        <w:rPr>
          <w:rFonts w:hint="cs"/>
          <w:rtl/>
        </w:rPr>
        <w:t xml:space="preserve">כך </w:t>
      </w:r>
      <w:r w:rsidR="00740D6C">
        <w:rPr>
          <w:rFonts w:hint="cs"/>
          <w:rtl/>
        </w:rPr>
        <w:t xml:space="preserve">גם לנו יהיה קל יותר למשוך את האנשים </w:t>
      </w:r>
      <w:r>
        <w:rPr>
          <w:rFonts w:hint="cs"/>
          <w:rtl/>
        </w:rPr>
        <w:t xml:space="preserve">הנכונים </w:t>
      </w:r>
      <w:r w:rsidR="00740D6C">
        <w:rPr>
          <w:rFonts w:hint="cs"/>
          <w:rtl/>
        </w:rPr>
        <w:t xml:space="preserve">אלינו. </w:t>
      </w:r>
    </w:p>
    <w:p w:rsidR="00552083" w:rsidRDefault="00552083" w:rsidP="00EE13D2">
      <w:pPr>
        <w:rPr>
          <w:rtl/>
        </w:rPr>
      </w:pPr>
    </w:p>
    <w:p w:rsidR="00552083" w:rsidRDefault="00552083" w:rsidP="00552083">
      <w:pPr>
        <w:pStyle w:val="af6"/>
        <w:keepNext/>
        <w:rPr>
          <w:rtl/>
        </w:rPr>
      </w:pPr>
      <w:r>
        <w:rPr>
          <w:rtl/>
        </w:rPr>
        <w:t>היו"ר יפעת שאשא ביטון:</w:t>
      </w:r>
    </w:p>
    <w:p w:rsidR="00552083" w:rsidRDefault="00552083" w:rsidP="00552083">
      <w:pPr>
        <w:pStyle w:val="KeepWithNext"/>
        <w:rPr>
          <w:rtl/>
        </w:rPr>
      </w:pPr>
    </w:p>
    <w:p w:rsidR="00552083" w:rsidRDefault="00552083" w:rsidP="00552083">
      <w:pPr>
        <w:rPr>
          <w:rtl/>
        </w:rPr>
      </w:pPr>
      <w:r>
        <w:rPr>
          <w:rFonts w:hint="cs"/>
          <w:rtl/>
        </w:rPr>
        <w:t xml:space="preserve">בדרך כלל אותו מפעיל של חוגים מעביר את החוג </w:t>
      </w:r>
      <w:bookmarkStart w:id="297" w:name="_ETM_Q1_2457890"/>
      <w:bookmarkEnd w:id="297"/>
      <w:r>
        <w:rPr>
          <w:rFonts w:hint="cs"/>
          <w:rtl/>
        </w:rPr>
        <w:t xml:space="preserve">בכמה מעונות. </w:t>
      </w:r>
    </w:p>
    <w:p w:rsidR="00552083" w:rsidRDefault="00552083" w:rsidP="00552083">
      <w:pPr>
        <w:rPr>
          <w:rtl/>
        </w:rPr>
      </w:pPr>
    </w:p>
    <w:p w:rsidR="00552083" w:rsidRDefault="00552083" w:rsidP="00552083">
      <w:pPr>
        <w:pStyle w:val="af9"/>
        <w:keepNext/>
        <w:rPr>
          <w:rtl/>
        </w:rPr>
      </w:pPr>
      <w:r>
        <w:rPr>
          <w:rtl/>
        </w:rPr>
        <w:t xml:space="preserve">קרן </w:t>
      </w:r>
      <w:proofErr w:type="spellStart"/>
      <w:r>
        <w:rPr>
          <w:rtl/>
        </w:rPr>
        <w:t>איוס</w:t>
      </w:r>
      <w:proofErr w:type="spellEnd"/>
      <w:r>
        <w:rPr>
          <w:rtl/>
        </w:rPr>
        <w:t xml:space="preserve"> אוחנה:</w:t>
      </w:r>
    </w:p>
    <w:p w:rsidR="00552083" w:rsidRDefault="00552083" w:rsidP="00552083">
      <w:pPr>
        <w:pStyle w:val="KeepWithNext"/>
        <w:rPr>
          <w:rtl/>
        </w:rPr>
      </w:pPr>
    </w:p>
    <w:p w:rsidR="00740D6C" w:rsidRDefault="00552083" w:rsidP="00552083">
      <w:pPr>
        <w:rPr>
          <w:rtl/>
        </w:rPr>
      </w:pPr>
      <w:r>
        <w:rPr>
          <w:rFonts w:hint="cs"/>
          <w:rtl/>
        </w:rPr>
        <w:t xml:space="preserve">זה אותו אדם. אין דרמות. </w:t>
      </w:r>
      <w:r w:rsidR="00740D6C">
        <w:rPr>
          <w:rFonts w:hint="cs"/>
          <w:rtl/>
        </w:rPr>
        <w:t xml:space="preserve">זה כמות קטנה יותר </w:t>
      </w:r>
      <w:r>
        <w:rPr>
          <w:rFonts w:hint="cs"/>
          <w:rtl/>
        </w:rPr>
        <w:t xml:space="preserve">מאשר הם </w:t>
      </w:r>
      <w:bookmarkStart w:id="298" w:name="_ETM_Q1_2464900"/>
      <w:bookmarkEnd w:id="298"/>
      <w:r>
        <w:rPr>
          <w:rFonts w:hint="cs"/>
          <w:rtl/>
        </w:rPr>
        <w:t>חושבים</w:t>
      </w:r>
      <w:r w:rsidR="00740D6C">
        <w:rPr>
          <w:rFonts w:hint="cs"/>
          <w:rtl/>
        </w:rPr>
        <w:t>. זה לא מדריך פר גן</w:t>
      </w:r>
      <w:r>
        <w:rPr>
          <w:rFonts w:hint="cs"/>
          <w:rtl/>
        </w:rPr>
        <w:t xml:space="preserve">. זה מדריך אחד </w:t>
      </w:r>
      <w:proofErr w:type="spellStart"/>
      <w:r>
        <w:rPr>
          <w:rFonts w:hint="cs"/>
          <w:rtl/>
        </w:rPr>
        <w:t>למאסה</w:t>
      </w:r>
      <w:proofErr w:type="spellEnd"/>
      <w:r>
        <w:rPr>
          <w:rFonts w:hint="cs"/>
          <w:rtl/>
        </w:rPr>
        <w:t xml:space="preserve">, לקבוצה של גנים. </w:t>
      </w:r>
    </w:p>
    <w:p w:rsidR="00740D6C" w:rsidRDefault="00740D6C" w:rsidP="00740D6C">
      <w:pPr>
        <w:rPr>
          <w:rtl/>
        </w:rPr>
      </w:pPr>
    </w:p>
    <w:p w:rsidR="00740D6C" w:rsidRDefault="00F3316D" w:rsidP="00F3316D">
      <w:pPr>
        <w:pStyle w:val="af6"/>
        <w:keepNext/>
        <w:rPr>
          <w:rtl/>
        </w:rPr>
      </w:pPr>
      <w:bookmarkStart w:id="299" w:name="ET_yor_5307_49"/>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299"/>
    </w:p>
    <w:p w:rsidR="00740D6C" w:rsidRDefault="00740D6C" w:rsidP="00740D6C">
      <w:pPr>
        <w:pStyle w:val="KeepWithNext"/>
        <w:rPr>
          <w:rtl/>
        </w:rPr>
      </w:pPr>
    </w:p>
    <w:p w:rsidR="00740D6C" w:rsidRDefault="00552083" w:rsidP="00740D6C">
      <w:pPr>
        <w:rPr>
          <w:rtl/>
        </w:rPr>
      </w:pPr>
      <w:r>
        <w:rPr>
          <w:rFonts w:hint="cs"/>
          <w:rtl/>
        </w:rPr>
        <w:t xml:space="preserve">אנחנו מתקדמים. אני חושבת שהמסר שהעברנו ברור. סיגל מרד הבטיחה לבדוק את </w:t>
      </w:r>
      <w:bookmarkStart w:id="300" w:name="_ETM_Q1_2479749"/>
      <w:bookmarkEnd w:id="300"/>
      <w:r>
        <w:rPr>
          <w:rFonts w:hint="cs"/>
          <w:rtl/>
        </w:rPr>
        <w:t xml:space="preserve">זה. אנחנו ממשיכים. אני אומרת שוב, </w:t>
      </w:r>
      <w:r w:rsidR="00740D6C">
        <w:rPr>
          <w:rFonts w:hint="cs"/>
          <w:rtl/>
        </w:rPr>
        <w:t>אם מישהו</w:t>
      </w:r>
      <w:r>
        <w:rPr>
          <w:rFonts w:hint="cs"/>
          <w:rtl/>
        </w:rPr>
        <w:t xml:space="preserve"> אחר ירצה להמשיך </w:t>
      </w:r>
      <w:bookmarkStart w:id="301" w:name="_ETM_Q1_2487238"/>
      <w:bookmarkEnd w:id="301"/>
      <w:r>
        <w:rPr>
          <w:rFonts w:hint="cs"/>
          <w:rtl/>
        </w:rPr>
        <w:t>את זה בלעדיי</w:t>
      </w:r>
      <w:r w:rsidR="00740D6C">
        <w:rPr>
          <w:rFonts w:hint="cs"/>
          <w:rtl/>
        </w:rPr>
        <w:t xml:space="preserve">, </w:t>
      </w:r>
      <w:r>
        <w:rPr>
          <w:rFonts w:hint="cs"/>
          <w:rtl/>
        </w:rPr>
        <w:t xml:space="preserve">אין שום בעיה, אבל בלי זה לא יהיה </w:t>
      </w:r>
      <w:bookmarkStart w:id="302" w:name="_ETM_Q1_2488458"/>
      <w:bookmarkEnd w:id="302"/>
      <w:r>
        <w:rPr>
          <w:rFonts w:hint="cs"/>
          <w:rtl/>
        </w:rPr>
        <w:t xml:space="preserve">חוק </w:t>
      </w:r>
      <w:r w:rsidR="00740D6C">
        <w:rPr>
          <w:rFonts w:hint="cs"/>
          <w:rtl/>
        </w:rPr>
        <w:t xml:space="preserve">כי אנחנו לא יכולים לרוקן את הכול מתוכן. </w:t>
      </w:r>
    </w:p>
    <w:p w:rsidR="00552083" w:rsidRDefault="00552083" w:rsidP="00740D6C">
      <w:pPr>
        <w:rPr>
          <w:rtl/>
        </w:rPr>
      </w:pPr>
    </w:p>
    <w:p w:rsidR="00552083" w:rsidRDefault="00552083" w:rsidP="00740D6C">
      <w:pPr>
        <w:rPr>
          <w:rtl/>
        </w:rPr>
      </w:pPr>
      <w:r>
        <w:rPr>
          <w:rFonts w:hint="cs"/>
          <w:rtl/>
        </w:rPr>
        <w:t xml:space="preserve">אנחנו ממשיכים לקרוא מסעיף 17. </w:t>
      </w:r>
    </w:p>
    <w:p w:rsidR="00916B77" w:rsidRDefault="00916B77" w:rsidP="00916B77">
      <w:pPr>
        <w:pStyle w:val="KeepWithNext"/>
        <w:rPr>
          <w:rtl/>
        </w:rPr>
      </w:pPr>
    </w:p>
    <w:p w:rsidR="00916B77" w:rsidRDefault="00916B77" w:rsidP="00916B77">
      <w:pPr>
        <w:pStyle w:val="a4"/>
        <w:keepNext/>
        <w:rPr>
          <w:rtl/>
        </w:rPr>
      </w:pPr>
      <w:r>
        <w:rPr>
          <w:rtl/>
        </w:rPr>
        <w:t>נטע סרוסי:</w:t>
      </w:r>
    </w:p>
    <w:p w:rsidR="00916B77" w:rsidRDefault="00916B77" w:rsidP="00916B77">
      <w:pPr>
        <w:pStyle w:val="KeepWithNext"/>
        <w:rPr>
          <w:rtl/>
        </w:rPr>
      </w:pPr>
    </w:p>
    <w:p w:rsidR="00916B77" w:rsidRDefault="00916B77" w:rsidP="00916B77">
      <w:pPr>
        <w:rPr>
          <w:rtl/>
        </w:rPr>
      </w:pPr>
      <w:r>
        <w:rPr>
          <w:rFonts w:hint="cs"/>
          <w:rtl/>
        </w:rPr>
        <w:t>מה עם סעיף 6? יש תוספת של יחידת הדיור.</w:t>
      </w:r>
    </w:p>
    <w:p w:rsidR="00740D6C" w:rsidRDefault="00740D6C" w:rsidP="00740D6C">
      <w:pPr>
        <w:rPr>
          <w:rtl/>
        </w:rPr>
      </w:pPr>
    </w:p>
    <w:p w:rsidR="00740D6C" w:rsidRDefault="00F3316D" w:rsidP="00F3316D">
      <w:pPr>
        <w:pStyle w:val="a4"/>
        <w:keepNext/>
        <w:rPr>
          <w:rtl/>
        </w:rPr>
      </w:pPr>
      <w:bookmarkStart w:id="303" w:name="ET_speaker_שמרית_שקד_גיטלין_50"/>
      <w:r w:rsidRPr="00F3316D">
        <w:rPr>
          <w:rStyle w:val="TagStyle"/>
          <w:rtl/>
        </w:rPr>
        <w:t xml:space="preserve"> &lt;&lt; דובר &gt;&gt; </w:t>
      </w:r>
      <w:r w:rsidR="00740D6C" w:rsidRPr="00740D6C">
        <w:rPr>
          <w:rStyle w:val="afd"/>
          <w:color w:val="000000"/>
          <w:rtl/>
        </w:rPr>
        <w:t xml:space="preserve">שמרית שקד </w:t>
      </w:r>
      <w:proofErr w:type="spellStart"/>
      <w:r w:rsidR="00740D6C" w:rsidRPr="00740D6C">
        <w:rPr>
          <w:rStyle w:val="afd"/>
          <w:color w:val="000000"/>
          <w:rtl/>
        </w:rPr>
        <w:t>גיטלין</w:t>
      </w:r>
      <w:proofErr w:type="spellEnd"/>
      <w:r w:rsidR="00740D6C" w:rsidRPr="00740D6C">
        <w:rPr>
          <w:color w:val="000000"/>
          <w:rtl/>
        </w:rPr>
        <w:t>:</w:t>
      </w:r>
      <w:r w:rsidRPr="00F3316D">
        <w:rPr>
          <w:rStyle w:val="TagStyle"/>
          <w:rtl/>
        </w:rPr>
        <w:t xml:space="preserve"> &lt;&lt; דובר &gt;&gt; </w:t>
      </w:r>
      <w:bookmarkEnd w:id="303"/>
    </w:p>
    <w:p w:rsidR="00740D6C" w:rsidRDefault="00740D6C" w:rsidP="00740D6C">
      <w:pPr>
        <w:pStyle w:val="KeepWithNext"/>
        <w:rPr>
          <w:rtl/>
        </w:rPr>
      </w:pPr>
      <w:bookmarkStart w:id="304" w:name="_ETM_Q1_757236"/>
      <w:bookmarkEnd w:id="304"/>
    </w:p>
    <w:p w:rsidR="00916B77" w:rsidRDefault="00916B77" w:rsidP="00F3316D">
      <w:pPr>
        <w:rPr>
          <w:rtl/>
        </w:rPr>
      </w:pPr>
      <w:r>
        <w:rPr>
          <w:rFonts w:hint="cs"/>
          <w:rtl/>
        </w:rPr>
        <w:t xml:space="preserve">על פי החלטת היושבת-ראש, היא לא מעוניינת- - - </w:t>
      </w:r>
    </w:p>
    <w:p w:rsidR="00916B77" w:rsidRDefault="00916B77" w:rsidP="00916B77">
      <w:pPr>
        <w:pStyle w:val="af6"/>
        <w:keepNext/>
        <w:rPr>
          <w:rtl/>
        </w:rPr>
      </w:pPr>
      <w:r>
        <w:rPr>
          <w:rtl/>
        </w:rPr>
        <w:t>היו"ר יפעת שאשא ביטון:</w:t>
      </w:r>
    </w:p>
    <w:p w:rsidR="00916B77" w:rsidRDefault="00916B77" w:rsidP="00916B77">
      <w:pPr>
        <w:pStyle w:val="KeepWithNext"/>
        <w:rPr>
          <w:rtl/>
        </w:rPr>
      </w:pPr>
    </w:p>
    <w:p w:rsidR="00916B77" w:rsidRPr="00916B77" w:rsidRDefault="00916B77" w:rsidP="00916B77">
      <w:pPr>
        <w:rPr>
          <w:rtl/>
        </w:rPr>
      </w:pPr>
      <w:r>
        <w:rPr>
          <w:rFonts w:hint="cs"/>
          <w:rtl/>
        </w:rPr>
        <w:t xml:space="preserve">נדבר על זה כאשר "יסגרו" ביניהם. בעניין זה </w:t>
      </w:r>
      <w:r>
        <w:rPr>
          <w:rtl/>
        </w:rPr>
        <w:t>–</w:t>
      </w:r>
      <w:r>
        <w:rPr>
          <w:rFonts w:hint="cs"/>
          <w:rtl/>
        </w:rPr>
        <w:t xml:space="preserve"> אם זה </w:t>
      </w:r>
      <w:bookmarkStart w:id="305" w:name="_ETM_Q1_2518528"/>
      <w:bookmarkEnd w:id="305"/>
      <w:r>
        <w:rPr>
          <w:rFonts w:hint="cs"/>
          <w:rtl/>
        </w:rPr>
        <w:t xml:space="preserve">כולל יחידת דיור, איפה היא נמצאת, אם היא בתוך – אנחנו פחות נחרצים מאשר בסעיף 15. </w:t>
      </w:r>
    </w:p>
    <w:p w:rsidR="00A93B3B" w:rsidRDefault="00A93B3B" w:rsidP="00A93B3B">
      <w:pPr>
        <w:rPr>
          <w:rtl/>
        </w:rPr>
      </w:pPr>
      <w:bookmarkStart w:id="306" w:name="_ETM_Q1_759251"/>
      <w:bookmarkEnd w:id="306"/>
    </w:p>
    <w:p w:rsidR="00916B77" w:rsidRDefault="00916B77" w:rsidP="00916B77">
      <w:pPr>
        <w:pStyle w:val="a4"/>
        <w:keepNext/>
        <w:rPr>
          <w:rtl/>
        </w:rPr>
      </w:pPr>
      <w:r>
        <w:rPr>
          <w:rtl/>
        </w:rPr>
        <w:t>פנינה תמנו שאטה (יש עתיד):</w:t>
      </w:r>
    </w:p>
    <w:p w:rsidR="00916B77" w:rsidRDefault="00916B77" w:rsidP="00916B77">
      <w:pPr>
        <w:pStyle w:val="KeepWithNext"/>
        <w:rPr>
          <w:rtl/>
        </w:rPr>
      </w:pPr>
    </w:p>
    <w:p w:rsidR="00740D6C" w:rsidRDefault="00916B77" w:rsidP="00740D6C">
      <w:pPr>
        <w:rPr>
          <w:rtl/>
        </w:rPr>
      </w:pPr>
      <w:r>
        <w:rPr>
          <w:rFonts w:hint="cs"/>
          <w:rtl/>
        </w:rPr>
        <w:t xml:space="preserve">זה חייב לכלול יחידת דיור. זה המתחם שהילדים נמצאים בו. </w:t>
      </w:r>
      <w:bookmarkStart w:id="307" w:name="_ETM_Q1_2524824"/>
      <w:bookmarkEnd w:id="307"/>
      <w:r>
        <w:rPr>
          <w:rFonts w:hint="cs"/>
          <w:rtl/>
        </w:rPr>
        <w:t xml:space="preserve">אני לא מבינה למה להתעקש שזה לא יהיה. </w:t>
      </w:r>
    </w:p>
    <w:p w:rsidR="00916B77" w:rsidRDefault="00916B77" w:rsidP="00740D6C">
      <w:pPr>
        <w:rPr>
          <w:rtl/>
        </w:rPr>
      </w:pPr>
    </w:p>
    <w:p w:rsidR="00916B77" w:rsidRDefault="00916B77" w:rsidP="00916B77">
      <w:pPr>
        <w:pStyle w:val="af6"/>
        <w:keepNext/>
        <w:rPr>
          <w:rtl/>
        </w:rPr>
      </w:pPr>
      <w:r>
        <w:rPr>
          <w:rtl/>
        </w:rPr>
        <w:t>היו"ר יפעת שאשא ביטון:</w:t>
      </w:r>
    </w:p>
    <w:p w:rsidR="00916B77" w:rsidRDefault="00916B77" w:rsidP="00916B77">
      <w:pPr>
        <w:pStyle w:val="KeepWithNext"/>
        <w:rPr>
          <w:rtl/>
        </w:rPr>
      </w:pPr>
    </w:p>
    <w:p w:rsidR="00916B77" w:rsidRDefault="00916B77" w:rsidP="00916B77">
      <w:pPr>
        <w:rPr>
          <w:rtl/>
        </w:rPr>
      </w:pPr>
      <w:r>
        <w:rPr>
          <w:rFonts w:hint="cs"/>
          <w:rtl/>
        </w:rPr>
        <w:t xml:space="preserve">ניתן להם להביא את המסקנה שלהם. אנחנו המלצנו שזה יהיה עם. </w:t>
      </w:r>
      <w:bookmarkStart w:id="308" w:name="_ETM_Q1_2535519"/>
      <w:bookmarkEnd w:id="308"/>
      <w:r>
        <w:rPr>
          <w:rFonts w:hint="cs"/>
          <w:rtl/>
        </w:rPr>
        <w:t xml:space="preserve">גם הנוסח החדש כולל את זה. </w:t>
      </w:r>
    </w:p>
    <w:p w:rsidR="00740D6C" w:rsidRDefault="00740D6C" w:rsidP="00740D6C">
      <w:pPr>
        <w:rPr>
          <w:rtl/>
        </w:rPr>
      </w:pPr>
    </w:p>
    <w:p w:rsidR="00740D6C" w:rsidRDefault="00F3316D" w:rsidP="00F3316D">
      <w:pPr>
        <w:pStyle w:val="a4"/>
        <w:keepNext/>
        <w:rPr>
          <w:rtl/>
        </w:rPr>
      </w:pPr>
      <w:bookmarkStart w:id="309" w:name="ET_speaker_אורי_שלומאי_51"/>
      <w:r w:rsidRPr="00F3316D">
        <w:rPr>
          <w:rStyle w:val="TagStyle"/>
          <w:rtl/>
        </w:rPr>
        <w:t xml:space="preserve"> &lt;&lt; דובר &gt;&gt; </w:t>
      </w:r>
      <w:r w:rsidR="00740D6C" w:rsidRPr="00740D6C">
        <w:rPr>
          <w:rStyle w:val="afd"/>
          <w:color w:val="000000"/>
          <w:rtl/>
        </w:rPr>
        <w:t xml:space="preserve">אורי </w:t>
      </w:r>
      <w:proofErr w:type="spellStart"/>
      <w:r w:rsidR="00740D6C" w:rsidRPr="00740D6C">
        <w:rPr>
          <w:rStyle w:val="afd"/>
          <w:color w:val="000000"/>
          <w:rtl/>
        </w:rPr>
        <w:t>שלומאי</w:t>
      </w:r>
      <w:proofErr w:type="spellEnd"/>
      <w:r w:rsidR="00740D6C" w:rsidRPr="00740D6C">
        <w:rPr>
          <w:color w:val="000000"/>
          <w:rtl/>
        </w:rPr>
        <w:t>:</w:t>
      </w:r>
      <w:r w:rsidRPr="00F3316D">
        <w:rPr>
          <w:rStyle w:val="TagStyle"/>
          <w:rtl/>
        </w:rPr>
        <w:t xml:space="preserve"> &lt;&lt; דובר &gt;&gt; </w:t>
      </w:r>
      <w:bookmarkEnd w:id="309"/>
    </w:p>
    <w:p w:rsidR="00740D6C" w:rsidRDefault="00740D6C" w:rsidP="00740D6C">
      <w:pPr>
        <w:pStyle w:val="KeepWithNext"/>
        <w:rPr>
          <w:rtl/>
        </w:rPr>
      </w:pPr>
    </w:p>
    <w:p w:rsidR="00740D6C" w:rsidRDefault="00916B77" w:rsidP="00740D6C">
      <w:pPr>
        <w:rPr>
          <w:rtl/>
        </w:rPr>
      </w:pPr>
      <w:r>
        <w:rPr>
          <w:rFonts w:hint="cs"/>
          <w:rtl/>
        </w:rPr>
        <w:t>אחר כך נחזור על כל הסעיפים?</w:t>
      </w:r>
    </w:p>
    <w:p w:rsidR="00740D6C" w:rsidRDefault="00740D6C" w:rsidP="00740D6C">
      <w:pPr>
        <w:rPr>
          <w:rtl/>
        </w:rPr>
      </w:pPr>
    </w:p>
    <w:p w:rsidR="00740D6C" w:rsidRDefault="00F3316D" w:rsidP="00F3316D">
      <w:pPr>
        <w:pStyle w:val="a4"/>
        <w:keepNext/>
        <w:rPr>
          <w:rtl/>
        </w:rPr>
      </w:pPr>
      <w:bookmarkStart w:id="310" w:name="ET_speaker_שמרית_שקד_גיטלין_52"/>
      <w:r w:rsidRPr="00F3316D">
        <w:rPr>
          <w:rStyle w:val="TagStyle"/>
          <w:rtl/>
        </w:rPr>
        <w:t xml:space="preserve"> &lt;&lt; דובר &gt;&gt; </w:t>
      </w:r>
      <w:r w:rsidR="00740D6C" w:rsidRPr="00740D6C">
        <w:rPr>
          <w:rStyle w:val="afd"/>
          <w:color w:val="000000"/>
          <w:rtl/>
        </w:rPr>
        <w:t xml:space="preserve">שמרית שקד </w:t>
      </w:r>
      <w:proofErr w:type="spellStart"/>
      <w:r w:rsidR="00740D6C" w:rsidRPr="00740D6C">
        <w:rPr>
          <w:rStyle w:val="afd"/>
          <w:color w:val="000000"/>
          <w:rtl/>
        </w:rPr>
        <w:t>גיטלין</w:t>
      </w:r>
      <w:proofErr w:type="spellEnd"/>
      <w:r w:rsidR="00740D6C" w:rsidRPr="00740D6C">
        <w:rPr>
          <w:color w:val="000000"/>
          <w:rtl/>
        </w:rPr>
        <w:t>:</w:t>
      </w:r>
      <w:r w:rsidRPr="00F3316D">
        <w:rPr>
          <w:rStyle w:val="TagStyle"/>
          <w:rtl/>
        </w:rPr>
        <w:t xml:space="preserve"> &lt;&lt; דובר &gt;&gt; </w:t>
      </w:r>
      <w:bookmarkEnd w:id="310"/>
    </w:p>
    <w:p w:rsidR="00740D6C" w:rsidRDefault="00740D6C" w:rsidP="00740D6C">
      <w:pPr>
        <w:pStyle w:val="KeepWithNext"/>
        <w:rPr>
          <w:rtl/>
        </w:rPr>
      </w:pPr>
    </w:p>
    <w:p w:rsidR="00740D6C" w:rsidRDefault="00916B77" w:rsidP="009256BD">
      <w:pPr>
        <w:rPr>
          <w:rtl/>
        </w:rPr>
      </w:pPr>
      <w:r>
        <w:rPr>
          <w:rFonts w:hint="cs"/>
          <w:rtl/>
        </w:rPr>
        <w:t xml:space="preserve">החלטת היושבת-ראש היא שאנחנו ממשיכים היום מסעיף 17 </w:t>
      </w:r>
      <w:r w:rsidR="009256BD">
        <w:rPr>
          <w:rFonts w:hint="cs"/>
          <w:rtl/>
        </w:rPr>
        <w:t>ואילך</w:t>
      </w:r>
      <w:r>
        <w:rPr>
          <w:rFonts w:hint="cs"/>
          <w:rtl/>
        </w:rPr>
        <w:t xml:space="preserve">. </w:t>
      </w:r>
      <w:bookmarkStart w:id="311" w:name="_ETM_Q1_2547772"/>
      <w:bookmarkEnd w:id="311"/>
      <w:r>
        <w:rPr>
          <w:rFonts w:hint="cs"/>
          <w:rtl/>
        </w:rPr>
        <w:t xml:space="preserve">אחר כך נחזור אחורה אל הסעיפים הבעייתיים. </w:t>
      </w:r>
    </w:p>
    <w:p w:rsidR="00916B77" w:rsidRDefault="00916B77" w:rsidP="00740D6C">
      <w:pPr>
        <w:rPr>
          <w:rtl/>
        </w:rPr>
      </w:pPr>
    </w:p>
    <w:p w:rsidR="00916B77" w:rsidRDefault="00916B77" w:rsidP="00916B77">
      <w:pPr>
        <w:pStyle w:val="af6"/>
        <w:keepNext/>
        <w:rPr>
          <w:rtl/>
        </w:rPr>
      </w:pPr>
      <w:r>
        <w:rPr>
          <w:rtl/>
        </w:rPr>
        <w:t>היו"ר יפעת שאשא ביטון:</w:t>
      </w:r>
    </w:p>
    <w:p w:rsidR="00916B77" w:rsidRDefault="00916B77" w:rsidP="00916B77">
      <w:pPr>
        <w:pStyle w:val="KeepWithNext"/>
        <w:rPr>
          <w:rtl/>
        </w:rPr>
      </w:pPr>
    </w:p>
    <w:p w:rsidR="00916B77" w:rsidRDefault="00916B77" w:rsidP="00916B77">
      <w:pPr>
        <w:rPr>
          <w:rtl/>
        </w:rPr>
      </w:pPr>
      <w:r>
        <w:rPr>
          <w:rFonts w:hint="cs"/>
          <w:rtl/>
        </w:rPr>
        <w:t xml:space="preserve">אני חוזרת </w:t>
      </w:r>
      <w:bookmarkStart w:id="312" w:name="_ETM_Q1_2555030"/>
      <w:bookmarkEnd w:id="312"/>
      <w:r>
        <w:rPr>
          <w:rFonts w:hint="cs"/>
          <w:rtl/>
        </w:rPr>
        <w:t xml:space="preserve">ואומרת, סעיף 15א, בגלל המהות שלו </w:t>
      </w:r>
      <w:r>
        <w:rPr>
          <w:rtl/>
        </w:rPr>
        <w:t>–</w:t>
      </w:r>
      <w:r>
        <w:rPr>
          <w:rFonts w:hint="cs"/>
          <w:rtl/>
        </w:rPr>
        <w:t xml:space="preserve"> הוא מהות החוק </w:t>
      </w:r>
      <w:bookmarkStart w:id="313" w:name="_ETM_Q1_2561083"/>
      <w:bookmarkEnd w:id="313"/>
      <w:r>
        <w:rPr>
          <w:rtl/>
        </w:rPr>
        <w:t>–</w:t>
      </w:r>
      <w:r>
        <w:rPr>
          <w:rFonts w:hint="cs"/>
          <w:rtl/>
        </w:rPr>
        <w:t xml:space="preserve"> התעקשתי לקיים את הדיון עכשיו ולא לחכות, לא להגיע </w:t>
      </w:r>
      <w:bookmarkStart w:id="314" w:name="_ETM_Q1_2565672"/>
      <w:bookmarkEnd w:id="314"/>
      <w:r>
        <w:rPr>
          <w:rFonts w:hint="cs"/>
          <w:rtl/>
        </w:rPr>
        <w:t>לסוף ורק אז להגיד: "סליחה, התבלבלנו, לא התכוונו לזה."</w:t>
      </w:r>
    </w:p>
    <w:p w:rsidR="00740D6C" w:rsidRDefault="00740D6C" w:rsidP="00740D6C">
      <w:pPr>
        <w:rPr>
          <w:rtl/>
        </w:rPr>
      </w:pPr>
    </w:p>
    <w:p w:rsidR="00740D6C" w:rsidRDefault="00F3316D" w:rsidP="00F3316D">
      <w:pPr>
        <w:pStyle w:val="af9"/>
        <w:keepNext/>
        <w:rPr>
          <w:rtl/>
        </w:rPr>
      </w:pPr>
      <w:bookmarkStart w:id="315" w:name="ET_guest_582777_53"/>
      <w:r w:rsidRPr="00F3316D">
        <w:rPr>
          <w:rStyle w:val="TagStyle"/>
          <w:rtl/>
        </w:rPr>
        <w:t xml:space="preserve"> &lt;&lt; אורח &gt;&gt; </w:t>
      </w:r>
      <w:r w:rsidR="00740D6C" w:rsidRPr="00740D6C">
        <w:rPr>
          <w:rStyle w:val="afd"/>
          <w:color w:val="000000"/>
          <w:rtl/>
        </w:rPr>
        <w:t>יובל גל אביעד</w:t>
      </w:r>
      <w:r w:rsidR="00740D6C" w:rsidRPr="00740D6C">
        <w:rPr>
          <w:color w:val="000000"/>
          <w:rtl/>
        </w:rPr>
        <w:t>:</w:t>
      </w:r>
      <w:r w:rsidRPr="00F3316D">
        <w:rPr>
          <w:rStyle w:val="TagStyle"/>
          <w:rtl/>
        </w:rPr>
        <w:t xml:space="preserve"> &lt;&lt; אורח &gt;&gt; </w:t>
      </w:r>
      <w:bookmarkEnd w:id="315"/>
    </w:p>
    <w:p w:rsidR="00740D6C" w:rsidRDefault="00740D6C" w:rsidP="00740D6C">
      <w:pPr>
        <w:pStyle w:val="KeepWithNext"/>
        <w:rPr>
          <w:rtl/>
        </w:rPr>
      </w:pPr>
    </w:p>
    <w:p w:rsidR="00916B77" w:rsidRDefault="00916B77" w:rsidP="00916B77">
      <w:pPr>
        <w:rPr>
          <w:rtl/>
        </w:rPr>
      </w:pPr>
      <w:r>
        <w:rPr>
          <w:rFonts w:hint="cs"/>
          <w:rtl/>
        </w:rPr>
        <w:t xml:space="preserve">אני מן הלשכה המשפטית במשרד העבודה והרווחה. </w:t>
      </w:r>
    </w:p>
    <w:p w:rsidR="00916B77" w:rsidRPr="00916B77" w:rsidRDefault="00916B77" w:rsidP="00916B77">
      <w:pPr>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725A0F" w:rsidRPr="00822C08" w:rsidTr="00F3316D">
        <w:trPr>
          <w:cantSplit/>
        </w:trPr>
        <w:tc>
          <w:tcPr>
            <w:tcW w:w="1873" w:type="dxa"/>
            <w:tcMar>
              <w:top w:w="91" w:type="dxa"/>
              <w:left w:w="0" w:type="dxa"/>
              <w:bottom w:w="91" w:type="dxa"/>
              <w:right w:w="0" w:type="dxa"/>
            </w:tcMar>
          </w:tcPr>
          <w:p w:rsidR="00725A0F" w:rsidRPr="00822C08" w:rsidRDefault="00725A0F" w:rsidP="001D6746">
            <w:pPr>
              <w:pStyle w:val="TableSideHeading"/>
              <w:spacing w:line="240" w:lineRule="auto"/>
              <w:rPr>
                <w:rFonts w:hAnsi="HadasaMFO"/>
                <w:sz w:val="24"/>
                <w:szCs w:val="24"/>
                <w:rtl/>
              </w:rPr>
            </w:pPr>
            <w:r>
              <w:rPr>
                <w:rFonts w:hAnsi="HadasaMFO" w:hint="cs"/>
                <w:sz w:val="24"/>
                <w:szCs w:val="24"/>
                <w:rtl/>
              </w:rPr>
              <w:t>"</w:t>
            </w:r>
            <w:r w:rsidRPr="00822C08">
              <w:rPr>
                <w:rFonts w:hAnsi="HadasaMFO" w:hint="eastAsia"/>
                <w:sz w:val="24"/>
                <w:szCs w:val="24"/>
                <w:rtl/>
              </w:rPr>
              <w:t>המשך</w:t>
            </w:r>
            <w:r w:rsidRPr="00822C08">
              <w:rPr>
                <w:rFonts w:hAnsi="HadasaMFO"/>
                <w:sz w:val="24"/>
                <w:szCs w:val="24"/>
                <w:rtl/>
              </w:rPr>
              <w:t xml:space="preserve"> </w:t>
            </w:r>
            <w:r w:rsidRPr="00822C08">
              <w:rPr>
                <w:rFonts w:hAnsi="HadasaMFO" w:hint="eastAsia"/>
                <w:sz w:val="24"/>
                <w:szCs w:val="24"/>
                <w:rtl/>
              </w:rPr>
              <w:t>הפעלת</w:t>
            </w:r>
            <w:r w:rsidRPr="00822C08">
              <w:rPr>
                <w:rFonts w:hAnsi="HadasaMFO"/>
                <w:sz w:val="24"/>
                <w:szCs w:val="24"/>
                <w:rtl/>
              </w:rPr>
              <w:t xml:space="preserve"> </w:t>
            </w:r>
            <w:r w:rsidRPr="00822C08">
              <w:rPr>
                <w:rFonts w:hAnsi="HadasaMFO" w:hint="eastAsia"/>
                <w:sz w:val="24"/>
                <w:szCs w:val="24"/>
                <w:rtl/>
              </w:rPr>
              <w:t>מעון</w:t>
            </w:r>
            <w:r w:rsidRPr="00822C08">
              <w:rPr>
                <w:rFonts w:hAnsi="HadasaMFO"/>
                <w:sz w:val="24"/>
                <w:szCs w:val="24"/>
                <w:rtl/>
              </w:rPr>
              <w:t xml:space="preserve"> </w:t>
            </w:r>
            <w:r w:rsidRPr="00822C08">
              <w:rPr>
                <w:rFonts w:hAnsi="HadasaMFO" w:hint="eastAsia"/>
                <w:sz w:val="24"/>
                <w:szCs w:val="24"/>
                <w:rtl/>
              </w:rPr>
              <w:t>יום</w:t>
            </w:r>
            <w:r w:rsidRPr="00822C08">
              <w:rPr>
                <w:rFonts w:hAnsi="HadasaMFO"/>
                <w:sz w:val="24"/>
                <w:szCs w:val="24"/>
                <w:rtl/>
              </w:rPr>
              <w:t xml:space="preserve"> </w:t>
            </w:r>
            <w:r w:rsidRPr="00822C08">
              <w:rPr>
                <w:rFonts w:hAnsi="HadasaMFO" w:hint="eastAsia"/>
                <w:sz w:val="24"/>
                <w:szCs w:val="24"/>
                <w:rtl/>
              </w:rPr>
              <w:t>לפעוטות</w:t>
            </w:r>
            <w:r w:rsidRPr="00822C08">
              <w:rPr>
                <w:rFonts w:hAnsi="HadasaMFO"/>
                <w:sz w:val="24"/>
                <w:szCs w:val="24"/>
                <w:rtl/>
              </w:rPr>
              <w:t xml:space="preserve"> </w:t>
            </w:r>
            <w:r w:rsidRPr="00822C08">
              <w:rPr>
                <w:rFonts w:hAnsi="HadasaMFO" w:hint="eastAsia"/>
                <w:sz w:val="24"/>
                <w:szCs w:val="24"/>
                <w:rtl/>
              </w:rPr>
              <w:t>לאחר</w:t>
            </w:r>
            <w:r w:rsidRPr="00822C08">
              <w:rPr>
                <w:rFonts w:hAnsi="HadasaMFO"/>
                <w:sz w:val="24"/>
                <w:szCs w:val="24"/>
                <w:rtl/>
              </w:rPr>
              <w:t xml:space="preserve"> </w:t>
            </w:r>
            <w:r w:rsidRPr="00822C08">
              <w:rPr>
                <w:rFonts w:hAnsi="HadasaMFO" w:hint="eastAsia"/>
                <w:sz w:val="24"/>
                <w:szCs w:val="24"/>
                <w:rtl/>
              </w:rPr>
              <w:t>ביטול</w:t>
            </w:r>
            <w:r w:rsidRPr="00822C08">
              <w:rPr>
                <w:rFonts w:hAnsi="HadasaMFO"/>
                <w:sz w:val="24"/>
                <w:szCs w:val="24"/>
                <w:rtl/>
              </w:rPr>
              <w:t xml:space="preserve"> </w:t>
            </w:r>
            <w:r w:rsidRPr="00822C08">
              <w:rPr>
                <w:rFonts w:hAnsi="HadasaMFO" w:hint="eastAsia"/>
                <w:sz w:val="24"/>
                <w:szCs w:val="24"/>
                <w:rtl/>
              </w:rPr>
              <w:t>רישיון</w:t>
            </w:r>
            <w:r w:rsidRPr="00822C08">
              <w:rPr>
                <w:rFonts w:hAnsi="HadasaMFO"/>
                <w:sz w:val="24"/>
                <w:szCs w:val="24"/>
                <w:rtl/>
              </w:rPr>
              <w:t xml:space="preserve">, </w:t>
            </w:r>
            <w:r w:rsidRPr="00822C08">
              <w:rPr>
                <w:rFonts w:hAnsi="HadasaMFO" w:hint="eastAsia"/>
                <w:sz w:val="24"/>
                <w:szCs w:val="24"/>
                <w:rtl/>
              </w:rPr>
              <w:t>התלייתו</w:t>
            </w:r>
            <w:r w:rsidRPr="00822C08">
              <w:rPr>
                <w:rFonts w:hAnsi="HadasaMFO"/>
                <w:sz w:val="24"/>
                <w:szCs w:val="24"/>
                <w:rtl/>
              </w:rPr>
              <w:t xml:space="preserve">, </w:t>
            </w:r>
            <w:r w:rsidRPr="00822C08">
              <w:rPr>
                <w:rFonts w:hAnsi="HadasaMFO"/>
                <w:sz w:val="24"/>
                <w:szCs w:val="24"/>
                <w:rtl/>
              </w:rPr>
              <w:br/>
            </w:r>
            <w:proofErr w:type="spellStart"/>
            <w:r w:rsidRPr="00822C08">
              <w:rPr>
                <w:rFonts w:hAnsi="HadasaMFO" w:hint="eastAsia"/>
                <w:sz w:val="24"/>
                <w:szCs w:val="24"/>
                <w:rtl/>
              </w:rPr>
              <w:t>אי־חידושו</w:t>
            </w:r>
            <w:proofErr w:type="spellEnd"/>
            <w:r w:rsidRPr="00822C08">
              <w:rPr>
                <w:rFonts w:hAnsi="HadasaMFO"/>
                <w:sz w:val="24"/>
                <w:szCs w:val="24"/>
                <w:rtl/>
              </w:rPr>
              <w:t xml:space="preserve"> </w:t>
            </w:r>
            <w:r w:rsidRPr="00822C08">
              <w:rPr>
                <w:rFonts w:hAnsi="HadasaMFO" w:hint="eastAsia"/>
                <w:sz w:val="24"/>
                <w:szCs w:val="24"/>
                <w:rtl/>
              </w:rPr>
              <w:t>או</w:t>
            </w:r>
            <w:r w:rsidRPr="00822C08">
              <w:rPr>
                <w:rFonts w:hAnsi="HadasaMFO"/>
                <w:sz w:val="24"/>
                <w:szCs w:val="24"/>
                <w:rtl/>
              </w:rPr>
              <w:t xml:space="preserve"> </w:t>
            </w:r>
            <w:r w:rsidRPr="00822C08">
              <w:rPr>
                <w:rFonts w:hAnsi="HadasaMFO" w:hint="eastAsia"/>
                <w:sz w:val="24"/>
                <w:szCs w:val="24"/>
                <w:rtl/>
              </w:rPr>
              <w:t>פקיעתו</w:t>
            </w:r>
            <w:r w:rsidRPr="00822C08">
              <w:rPr>
                <w:rFonts w:hAnsi="HadasaMFO"/>
                <w:sz w:val="24"/>
                <w:szCs w:val="24"/>
                <w:rtl/>
              </w:rPr>
              <w:t xml:space="preserve"> </w:t>
            </w:r>
          </w:p>
        </w:tc>
        <w:tc>
          <w:tcPr>
            <w:tcW w:w="625" w:type="dxa"/>
            <w:tcMar>
              <w:top w:w="91" w:type="dxa"/>
              <w:left w:w="0" w:type="dxa"/>
              <w:bottom w:w="91" w:type="dxa"/>
              <w:right w:w="0" w:type="dxa"/>
            </w:tcMar>
          </w:tcPr>
          <w:p w:rsidR="00725A0F" w:rsidRPr="00822C08" w:rsidRDefault="00725A0F" w:rsidP="001D6746">
            <w:pPr>
              <w:pStyle w:val="TableText"/>
              <w:spacing w:line="240" w:lineRule="auto"/>
              <w:rPr>
                <w:rFonts w:hAnsi="HadasaMFO"/>
                <w:sz w:val="24"/>
                <w:szCs w:val="24"/>
                <w:rtl/>
              </w:rPr>
            </w:pPr>
            <w:r w:rsidRPr="00822C08">
              <w:rPr>
                <w:rFonts w:hAnsi="HadasaMFO"/>
                <w:sz w:val="24"/>
                <w:szCs w:val="24"/>
                <w:rtl/>
              </w:rPr>
              <w:t>17.</w:t>
            </w:r>
          </w:p>
        </w:tc>
        <w:tc>
          <w:tcPr>
            <w:tcW w:w="6593" w:type="dxa"/>
            <w:tcMar>
              <w:top w:w="91" w:type="dxa"/>
              <w:left w:w="0" w:type="dxa"/>
              <w:bottom w:w="91" w:type="dxa"/>
              <w:right w:w="0" w:type="dxa"/>
            </w:tcMar>
          </w:tcPr>
          <w:p w:rsidR="00725A0F" w:rsidRPr="00822C08" w:rsidRDefault="00725A0F" w:rsidP="001D6746">
            <w:pPr>
              <w:pStyle w:val="TableBlock"/>
              <w:spacing w:line="240" w:lineRule="auto"/>
              <w:rPr>
                <w:rFonts w:hAnsi="HadasaMFO"/>
                <w:sz w:val="24"/>
                <w:szCs w:val="24"/>
                <w:rtl/>
              </w:rPr>
            </w:pPr>
            <w:r w:rsidRPr="00822C08">
              <w:rPr>
                <w:rFonts w:hAnsi="HadasaMFO" w:hint="eastAsia"/>
                <w:sz w:val="24"/>
                <w:szCs w:val="24"/>
                <w:rtl/>
              </w:rPr>
              <w:t>הממונה</w:t>
            </w:r>
            <w:r w:rsidRPr="00822C08">
              <w:rPr>
                <w:rFonts w:hAnsi="HadasaMFO"/>
                <w:sz w:val="24"/>
                <w:szCs w:val="24"/>
                <w:rtl/>
              </w:rPr>
              <w:t xml:space="preserve"> </w:t>
            </w:r>
            <w:r w:rsidRPr="00822C08">
              <w:rPr>
                <w:rFonts w:hAnsi="HadasaMFO" w:hint="eastAsia"/>
                <w:sz w:val="24"/>
                <w:szCs w:val="24"/>
                <w:rtl/>
              </w:rPr>
              <w:t>רשאי</w:t>
            </w:r>
            <w:r w:rsidRPr="00822C08">
              <w:rPr>
                <w:rFonts w:hAnsi="HadasaMFO"/>
                <w:sz w:val="24"/>
                <w:szCs w:val="24"/>
                <w:rtl/>
              </w:rPr>
              <w:t xml:space="preserve"> </w:t>
            </w:r>
            <w:r w:rsidRPr="00822C08">
              <w:rPr>
                <w:rFonts w:hAnsi="HadasaMFO" w:hint="eastAsia"/>
                <w:sz w:val="24"/>
                <w:szCs w:val="24"/>
                <w:rtl/>
              </w:rPr>
              <w:t>להתיר</w:t>
            </w:r>
            <w:r w:rsidRPr="00822C08">
              <w:rPr>
                <w:rFonts w:hAnsi="HadasaMFO"/>
                <w:sz w:val="24"/>
                <w:szCs w:val="24"/>
                <w:rtl/>
              </w:rPr>
              <w:t xml:space="preserve"> </w:t>
            </w:r>
            <w:r w:rsidRPr="00822C08">
              <w:rPr>
                <w:rFonts w:hAnsi="HadasaMFO" w:hint="eastAsia"/>
                <w:sz w:val="24"/>
                <w:szCs w:val="24"/>
                <w:rtl/>
              </w:rPr>
              <w:t>את</w:t>
            </w:r>
            <w:r w:rsidRPr="00822C08">
              <w:rPr>
                <w:rFonts w:hAnsi="HadasaMFO"/>
                <w:sz w:val="24"/>
                <w:szCs w:val="24"/>
                <w:rtl/>
              </w:rPr>
              <w:t xml:space="preserve"> </w:t>
            </w:r>
            <w:r w:rsidRPr="00822C08">
              <w:rPr>
                <w:rFonts w:hAnsi="HadasaMFO" w:hint="eastAsia"/>
                <w:sz w:val="24"/>
                <w:szCs w:val="24"/>
                <w:rtl/>
              </w:rPr>
              <w:t>המשך</w:t>
            </w:r>
            <w:r w:rsidRPr="00822C08">
              <w:rPr>
                <w:rFonts w:hAnsi="HadasaMFO"/>
                <w:sz w:val="24"/>
                <w:szCs w:val="24"/>
                <w:rtl/>
              </w:rPr>
              <w:t xml:space="preserve"> </w:t>
            </w:r>
            <w:r w:rsidRPr="00822C08">
              <w:rPr>
                <w:rFonts w:hAnsi="HadasaMFO" w:hint="eastAsia"/>
                <w:sz w:val="24"/>
                <w:szCs w:val="24"/>
                <w:rtl/>
              </w:rPr>
              <w:t>הפעלתו</w:t>
            </w:r>
            <w:r w:rsidRPr="00822C08">
              <w:rPr>
                <w:rFonts w:hAnsi="HadasaMFO"/>
                <w:sz w:val="24"/>
                <w:szCs w:val="24"/>
                <w:rtl/>
              </w:rPr>
              <w:t xml:space="preserve"> </w:t>
            </w:r>
            <w:r w:rsidRPr="00822C08">
              <w:rPr>
                <w:rFonts w:hAnsi="HadasaMFO" w:hint="eastAsia"/>
                <w:sz w:val="24"/>
                <w:szCs w:val="24"/>
                <w:rtl/>
              </w:rPr>
              <w:t>של</w:t>
            </w:r>
            <w:r w:rsidRPr="00822C08">
              <w:rPr>
                <w:rFonts w:hAnsi="HadasaMFO"/>
                <w:sz w:val="24"/>
                <w:szCs w:val="24"/>
                <w:rtl/>
              </w:rPr>
              <w:t xml:space="preserve"> </w:t>
            </w:r>
            <w:r w:rsidRPr="00822C08">
              <w:rPr>
                <w:rFonts w:hAnsi="HadasaMFO" w:hint="eastAsia"/>
                <w:sz w:val="24"/>
                <w:szCs w:val="24"/>
                <w:rtl/>
              </w:rPr>
              <w:t>מעון</w:t>
            </w:r>
            <w:r w:rsidRPr="00822C08">
              <w:rPr>
                <w:rFonts w:hAnsi="HadasaMFO"/>
                <w:sz w:val="24"/>
                <w:szCs w:val="24"/>
                <w:rtl/>
              </w:rPr>
              <w:t xml:space="preserve"> </w:t>
            </w:r>
            <w:r w:rsidRPr="00822C08">
              <w:rPr>
                <w:rFonts w:hAnsi="HadasaMFO" w:hint="eastAsia"/>
                <w:sz w:val="24"/>
                <w:szCs w:val="24"/>
                <w:rtl/>
              </w:rPr>
              <w:t>יום</w:t>
            </w:r>
            <w:r w:rsidRPr="00822C08">
              <w:rPr>
                <w:rFonts w:hAnsi="HadasaMFO"/>
                <w:sz w:val="24"/>
                <w:szCs w:val="24"/>
                <w:rtl/>
              </w:rPr>
              <w:t xml:space="preserve"> </w:t>
            </w:r>
            <w:r w:rsidRPr="00822C08">
              <w:rPr>
                <w:rFonts w:hAnsi="HadasaMFO" w:hint="eastAsia"/>
                <w:sz w:val="24"/>
                <w:szCs w:val="24"/>
                <w:rtl/>
              </w:rPr>
              <w:t>לפעוטות</w:t>
            </w:r>
            <w:r w:rsidRPr="00822C08">
              <w:rPr>
                <w:rFonts w:hAnsi="HadasaMFO"/>
                <w:sz w:val="24"/>
                <w:szCs w:val="24"/>
                <w:rtl/>
              </w:rPr>
              <w:t xml:space="preserve"> </w:t>
            </w:r>
            <w:r w:rsidRPr="00822C08">
              <w:rPr>
                <w:rFonts w:hAnsi="HadasaMFO" w:hint="eastAsia"/>
                <w:sz w:val="24"/>
                <w:szCs w:val="24"/>
                <w:rtl/>
              </w:rPr>
              <w:t>שרישיון</w:t>
            </w:r>
            <w:r w:rsidRPr="00822C08">
              <w:rPr>
                <w:rFonts w:hAnsi="HadasaMFO"/>
                <w:sz w:val="24"/>
                <w:szCs w:val="24"/>
                <w:rtl/>
              </w:rPr>
              <w:t xml:space="preserve"> </w:t>
            </w:r>
            <w:r w:rsidRPr="00822C08">
              <w:rPr>
                <w:rFonts w:hAnsi="HadasaMFO" w:hint="eastAsia"/>
                <w:sz w:val="24"/>
                <w:szCs w:val="24"/>
                <w:rtl/>
              </w:rPr>
              <w:t>ההפעלה</w:t>
            </w:r>
            <w:r w:rsidRPr="00822C08">
              <w:rPr>
                <w:rFonts w:hAnsi="HadasaMFO"/>
                <w:sz w:val="24"/>
                <w:szCs w:val="24"/>
                <w:rtl/>
              </w:rPr>
              <w:t xml:space="preserve"> </w:t>
            </w:r>
            <w:r w:rsidRPr="00822C08">
              <w:rPr>
                <w:rFonts w:hAnsi="HadasaMFO" w:hint="eastAsia"/>
                <w:sz w:val="24"/>
                <w:szCs w:val="24"/>
                <w:rtl/>
              </w:rPr>
              <w:t>שניתן</w:t>
            </w:r>
            <w:r w:rsidRPr="00822C08">
              <w:rPr>
                <w:rFonts w:hAnsi="HadasaMFO"/>
                <w:sz w:val="24"/>
                <w:szCs w:val="24"/>
                <w:rtl/>
              </w:rPr>
              <w:t xml:space="preserve"> </w:t>
            </w:r>
            <w:r w:rsidRPr="00822C08">
              <w:rPr>
                <w:rFonts w:hAnsi="HadasaMFO" w:hint="eastAsia"/>
                <w:sz w:val="24"/>
                <w:szCs w:val="24"/>
                <w:rtl/>
              </w:rPr>
              <w:t>לגביו</w:t>
            </w:r>
            <w:r w:rsidRPr="00822C08">
              <w:rPr>
                <w:rFonts w:hAnsi="HadasaMFO"/>
                <w:sz w:val="24"/>
                <w:szCs w:val="24"/>
                <w:rtl/>
              </w:rPr>
              <w:t xml:space="preserve"> </w:t>
            </w:r>
            <w:r w:rsidRPr="00822C08">
              <w:rPr>
                <w:rFonts w:hAnsi="HadasaMFO" w:hint="eastAsia"/>
                <w:sz w:val="24"/>
                <w:szCs w:val="24"/>
                <w:rtl/>
              </w:rPr>
              <w:t>בוטל</w:t>
            </w:r>
            <w:r w:rsidRPr="00822C08">
              <w:rPr>
                <w:rFonts w:hAnsi="HadasaMFO"/>
                <w:sz w:val="24"/>
                <w:szCs w:val="24"/>
                <w:rtl/>
              </w:rPr>
              <w:t xml:space="preserve">, </w:t>
            </w:r>
            <w:r w:rsidRPr="00822C08">
              <w:rPr>
                <w:rFonts w:hAnsi="HadasaMFO" w:hint="eastAsia"/>
                <w:sz w:val="24"/>
                <w:szCs w:val="24"/>
                <w:rtl/>
              </w:rPr>
              <w:t>לאחר</w:t>
            </w:r>
            <w:r w:rsidRPr="00822C08">
              <w:rPr>
                <w:rFonts w:hAnsi="HadasaMFO"/>
                <w:sz w:val="24"/>
                <w:szCs w:val="24"/>
                <w:rtl/>
              </w:rPr>
              <w:t xml:space="preserve"> </w:t>
            </w:r>
            <w:r w:rsidRPr="00822C08">
              <w:rPr>
                <w:rFonts w:hAnsi="HadasaMFO" w:hint="eastAsia"/>
                <w:sz w:val="24"/>
                <w:szCs w:val="24"/>
                <w:rtl/>
              </w:rPr>
              <w:t>מועד</w:t>
            </w:r>
            <w:r w:rsidRPr="00822C08">
              <w:rPr>
                <w:rFonts w:hAnsi="HadasaMFO"/>
                <w:sz w:val="24"/>
                <w:szCs w:val="24"/>
                <w:rtl/>
              </w:rPr>
              <w:t xml:space="preserve"> </w:t>
            </w:r>
            <w:r w:rsidRPr="00822C08">
              <w:rPr>
                <w:rFonts w:hAnsi="HadasaMFO" w:hint="eastAsia"/>
                <w:sz w:val="24"/>
                <w:szCs w:val="24"/>
                <w:rtl/>
              </w:rPr>
              <w:t>הביטול</w:t>
            </w:r>
            <w:r w:rsidRPr="00822C08">
              <w:rPr>
                <w:rFonts w:hAnsi="HadasaMFO"/>
                <w:sz w:val="24"/>
                <w:szCs w:val="24"/>
                <w:rtl/>
              </w:rPr>
              <w:t xml:space="preserve">, </w:t>
            </w:r>
            <w:r w:rsidRPr="00822C08">
              <w:rPr>
                <w:rFonts w:hAnsi="HadasaMFO" w:hint="eastAsia"/>
                <w:sz w:val="24"/>
                <w:szCs w:val="24"/>
                <w:rtl/>
              </w:rPr>
              <w:t>למשך</w:t>
            </w:r>
            <w:r w:rsidRPr="00822C08">
              <w:rPr>
                <w:rFonts w:hAnsi="HadasaMFO"/>
                <w:sz w:val="24"/>
                <w:szCs w:val="24"/>
                <w:rtl/>
              </w:rPr>
              <w:t xml:space="preserve"> </w:t>
            </w:r>
            <w:r w:rsidRPr="00822C08">
              <w:rPr>
                <w:rFonts w:hAnsi="HadasaMFO" w:hint="eastAsia"/>
                <w:sz w:val="24"/>
                <w:szCs w:val="24"/>
                <w:rtl/>
              </w:rPr>
              <w:t>תקופה</w:t>
            </w:r>
            <w:r w:rsidRPr="00822C08">
              <w:rPr>
                <w:rFonts w:hAnsi="HadasaMFO"/>
                <w:sz w:val="24"/>
                <w:szCs w:val="24"/>
                <w:rtl/>
              </w:rPr>
              <w:t xml:space="preserve"> </w:t>
            </w:r>
            <w:r w:rsidRPr="00822C08">
              <w:rPr>
                <w:rFonts w:hAnsi="HadasaMFO" w:hint="eastAsia"/>
                <w:sz w:val="24"/>
                <w:szCs w:val="24"/>
                <w:rtl/>
              </w:rPr>
              <w:t>שיורה</w:t>
            </w:r>
            <w:r w:rsidRPr="00822C08">
              <w:rPr>
                <w:rFonts w:hAnsi="HadasaMFO"/>
                <w:sz w:val="24"/>
                <w:szCs w:val="24"/>
                <w:rtl/>
              </w:rPr>
              <w:t xml:space="preserve"> </w:t>
            </w:r>
            <w:r w:rsidRPr="00822C08">
              <w:rPr>
                <w:rFonts w:hAnsi="HadasaMFO" w:hint="eastAsia"/>
                <w:sz w:val="24"/>
                <w:szCs w:val="24"/>
                <w:rtl/>
              </w:rPr>
              <w:t>ובתנאים</w:t>
            </w:r>
            <w:r w:rsidRPr="00822C08">
              <w:rPr>
                <w:rFonts w:hAnsi="HadasaMFO"/>
                <w:sz w:val="24"/>
                <w:szCs w:val="24"/>
                <w:rtl/>
              </w:rPr>
              <w:t xml:space="preserve"> </w:t>
            </w:r>
            <w:r w:rsidRPr="00822C08">
              <w:rPr>
                <w:rFonts w:hAnsi="HadasaMFO" w:hint="eastAsia"/>
                <w:sz w:val="24"/>
                <w:szCs w:val="24"/>
                <w:rtl/>
              </w:rPr>
              <w:t>שיקבע</w:t>
            </w:r>
            <w:r w:rsidRPr="00822C08">
              <w:rPr>
                <w:rFonts w:hAnsi="HadasaMFO"/>
                <w:sz w:val="24"/>
                <w:szCs w:val="24"/>
                <w:rtl/>
              </w:rPr>
              <w:t xml:space="preserve">, </w:t>
            </w:r>
            <w:r w:rsidRPr="00822C08">
              <w:rPr>
                <w:rFonts w:hAnsi="HadasaMFO" w:hint="eastAsia"/>
                <w:sz w:val="24"/>
                <w:szCs w:val="24"/>
                <w:rtl/>
              </w:rPr>
              <w:t>לרבות</w:t>
            </w:r>
            <w:r w:rsidRPr="00822C08">
              <w:rPr>
                <w:rFonts w:hAnsi="HadasaMFO"/>
                <w:sz w:val="24"/>
                <w:szCs w:val="24"/>
                <w:rtl/>
              </w:rPr>
              <w:t xml:space="preserve"> </w:t>
            </w:r>
            <w:r w:rsidRPr="00822C08">
              <w:rPr>
                <w:rFonts w:hAnsi="HadasaMFO" w:hint="eastAsia"/>
                <w:sz w:val="24"/>
                <w:szCs w:val="24"/>
                <w:rtl/>
              </w:rPr>
              <w:t>הפעלתו</w:t>
            </w:r>
            <w:r w:rsidRPr="00822C08">
              <w:rPr>
                <w:rFonts w:hAnsi="HadasaMFO"/>
                <w:sz w:val="24"/>
                <w:szCs w:val="24"/>
                <w:rtl/>
              </w:rPr>
              <w:t xml:space="preserve"> </w:t>
            </w:r>
            <w:r w:rsidRPr="00822C08">
              <w:rPr>
                <w:rFonts w:hAnsi="HadasaMFO" w:hint="eastAsia"/>
                <w:sz w:val="24"/>
                <w:szCs w:val="24"/>
                <w:rtl/>
              </w:rPr>
              <w:t>בידי</w:t>
            </w:r>
            <w:r w:rsidRPr="00822C08">
              <w:rPr>
                <w:rFonts w:hAnsi="HadasaMFO"/>
                <w:sz w:val="24"/>
                <w:szCs w:val="24"/>
                <w:rtl/>
              </w:rPr>
              <w:t xml:space="preserve"> </w:t>
            </w:r>
            <w:r w:rsidRPr="00822C08">
              <w:rPr>
                <w:rFonts w:hAnsi="HadasaMFO" w:hint="eastAsia"/>
                <w:sz w:val="24"/>
                <w:szCs w:val="24"/>
                <w:rtl/>
              </w:rPr>
              <w:t>אחר</w:t>
            </w:r>
            <w:r w:rsidRPr="00822C08">
              <w:rPr>
                <w:rFonts w:hAnsi="HadasaMFO"/>
                <w:sz w:val="24"/>
                <w:szCs w:val="24"/>
                <w:rtl/>
              </w:rPr>
              <w:t xml:space="preserve">, </w:t>
            </w:r>
            <w:r w:rsidRPr="00822C08">
              <w:rPr>
                <w:rFonts w:hAnsi="HadasaMFO" w:hint="eastAsia"/>
                <w:sz w:val="24"/>
                <w:szCs w:val="24"/>
                <w:rtl/>
              </w:rPr>
              <w:t>אם</w:t>
            </w:r>
            <w:r w:rsidRPr="00822C08">
              <w:rPr>
                <w:rFonts w:hAnsi="HadasaMFO"/>
                <w:sz w:val="24"/>
                <w:szCs w:val="24"/>
                <w:rtl/>
              </w:rPr>
              <w:t xml:space="preserve"> </w:t>
            </w:r>
            <w:r w:rsidRPr="00822C08">
              <w:rPr>
                <w:rFonts w:hAnsi="HadasaMFO" w:hint="eastAsia"/>
                <w:sz w:val="24"/>
                <w:szCs w:val="24"/>
                <w:rtl/>
              </w:rPr>
              <w:t>נוכח</w:t>
            </w:r>
            <w:r w:rsidRPr="00822C08">
              <w:rPr>
                <w:rFonts w:hAnsi="HadasaMFO"/>
                <w:sz w:val="24"/>
                <w:szCs w:val="24"/>
                <w:rtl/>
              </w:rPr>
              <w:t xml:space="preserve"> </w:t>
            </w:r>
            <w:r w:rsidRPr="00822C08">
              <w:rPr>
                <w:rFonts w:hAnsi="HadasaMFO" w:hint="eastAsia"/>
                <w:sz w:val="24"/>
                <w:szCs w:val="24"/>
                <w:rtl/>
              </w:rPr>
              <w:t>שהדבר</w:t>
            </w:r>
            <w:r w:rsidRPr="00822C08">
              <w:rPr>
                <w:rFonts w:hAnsi="HadasaMFO"/>
                <w:sz w:val="24"/>
                <w:szCs w:val="24"/>
                <w:rtl/>
              </w:rPr>
              <w:t xml:space="preserve"> </w:t>
            </w:r>
            <w:r w:rsidRPr="00822C08">
              <w:rPr>
                <w:rFonts w:hAnsi="HadasaMFO" w:hint="eastAsia"/>
                <w:sz w:val="24"/>
                <w:szCs w:val="24"/>
                <w:rtl/>
              </w:rPr>
              <w:t>דרוש</w:t>
            </w:r>
            <w:r w:rsidRPr="00822C08">
              <w:rPr>
                <w:rFonts w:hAnsi="HadasaMFO"/>
                <w:sz w:val="24"/>
                <w:szCs w:val="24"/>
                <w:rtl/>
              </w:rPr>
              <w:t xml:space="preserve"> </w:t>
            </w:r>
            <w:r w:rsidRPr="00822C08">
              <w:rPr>
                <w:rFonts w:hAnsi="HadasaMFO" w:hint="eastAsia"/>
                <w:sz w:val="24"/>
                <w:szCs w:val="24"/>
                <w:rtl/>
              </w:rPr>
              <w:t>לשם</w:t>
            </w:r>
            <w:r w:rsidRPr="00822C08">
              <w:rPr>
                <w:rFonts w:hAnsi="HadasaMFO"/>
                <w:sz w:val="24"/>
                <w:szCs w:val="24"/>
                <w:rtl/>
              </w:rPr>
              <w:t xml:space="preserve"> </w:t>
            </w:r>
            <w:r w:rsidRPr="00822C08">
              <w:rPr>
                <w:rFonts w:hAnsi="HadasaMFO" w:hint="eastAsia"/>
                <w:sz w:val="24"/>
                <w:szCs w:val="24"/>
                <w:rtl/>
              </w:rPr>
              <w:t>שמירה</w:t>
            </w:r>
            <w:r w:rsidRPr="00822C08">
              <w:rPr>
                <w:rFonts w:hAnsi="HadasaMFO"/>
                <w:sz w:val="24"/>
                <w:szCs w:val="24"/>
                <w:rtl/>
              </w:rPr>
              <w:t xml:space="preserve"> </w:t>
            </w:r>
            <w:r w:rsidRPr="00822C08">
              <w:rPr>
                <w:rFonts w:hAnsi="HadasaMFO" w:hint="eastAsia"/>
                <w:sz w:val="24"/>
                <w:szCs w:val="24"/>
                <w:rtl/>
              </w:rPr>
              <w:t>על</w:t>
            </w:r>
            <w:r w:rsidRPr="00822C08">
              <w:rPr>
                <w:rFonts w:hAnsi="HadasaMFO"/>
                <w:sz w:val="24"/>
                <w:szCs w:val="24"/>
                <w:rtl/>
              </w:rPr>
              <w:t xml:space="preserve"> </w:t>
            </w:r>
            <w:r w:rsidRPr="00822C08">
              <w:rPr>
                <w:rFonts w:hAnsi="HadasaMFO" w:hint="eastAsia"/>
                <w:sz w:val="24"/>
                <w:szCs w:val="24"/>
                <w:rtl/>
              </w:rPr>
              <w:t>שלומם</w:t>
            </w:r>
            <w:r w:rsidRPr="00822C08">
              <w:rPr>
                <w:rFonts w:hAnsi="HadasaMFO"/>
                <w:sz w:val="24"/>
                <w:szCs w:val="24"/>
                <w:rtl/>
              </w:rPr>
              <w:t xml:space="preserve"> </w:t>
            </w:r>
            <w:r w:rsidRPr="00822C08">
              <w:rPr>
                <w:rFonts w:hAnsi="HadasaMFO" w:hint="eastAsia"/>
                <w:sz w:val="24"/>
                <w:szCs w:val="24"/>
                <w:rtl/>
              </w:rPr>
              <w:t>או</w:t>
            </w:r>
            <w:r w:rsidRPr="00822C08">
              <w:rPr>
                <w:rFonts w:hAnsi="HadasaMFO"/>
                <w:sz w:val="24"/>
                <w:szCs w:val="24"/>
                <w:rtl/>
              </w:rPr>
              <w:t xml:space="preserve"> </w:t>
            </w:r>
            <w:r w:rsidRPr="00822C08">
              <w:rPr>
                <w:rFonts w:hAnsi="HadasaMFO" w:hint="eastAsia"/>
                <w:sz w:val="24"/>
                <w:szCs w:val="24"/>
                <w:rtl/>
              </w:rPr>
              <w:t>טובתם</w:t>
            </w:r>
            <w:r w:rsidRPr="00822C08">
              <w:rPr>
                <w:rFonts w:hAnsi="HadasaMFO"/>
                <w:sz w:val="24"/>
                <w:szCs w:val="24"/>
                <w:rtl/>
              </w:rPr>
              <w:t xml:space="preserve"> </w:t>
            </w:r>
            <w:r w:rsidRPr="00822C08">
              <w:rPr>
                <w:rFonts w:hAnsi="HadasaMFO" w:hint="eastAsia"/>
                <w:sz w:val="24"/>
                <w:szCs w:val="24"/>
                <w:rtl/>
              </w:rPr>
              <w:t>של</w:t>
            </w:r>
            <w:r w:rsidRPr="00822C08">
              <w:rPr>
                <w:rFonts w:hAnsi="HadasaMFO"/>
                <w:sz w:val="24"/>
                <w:szCs w:val="24"/>
                <w:rtl/>
              </w:rPr>
              <w:t xml:space="preserve"> </w:t>
            </w:r>
            <w:r w:rsidRPr="00822C08">
              <w:rPr>
                <w:rFonts w:hAnsi="HadasaMFO" w:hint="eastAsia"/>
                <w:sz w:val="24"/>
                <w:szCs w:val="24"/>
                <w:rtl/>
              </w:rPr>
              <w:t>הפעוטות</w:t>
            </w:r>
            <w:r w:rsidRPr="00822C08">
              <w:rPr>
                <w:rFonts w:hAnsi="HadasaMFO"/>
                <w:sz w:val="24"/>
                <w:szCs w:val="24"/>
                <w:rtl/>
              </w:rPr>
              <w:t xml:space="preserve"> </w:t>
            </w:r>
            <w:r w:rsidRPr="00822C08">
              <w:rPr>
                <w:rFonts w:hAnsi="HadasaMFO" w:hint="eastAsia"/>
                <w:sz w:val="24"/>
                <w:szCs w:val="24"/>
                <w:rtl/>
              </w:rPr>
              <w:t>השוהים</w:t>
            </w:r>
            <w:r w:rsidRPr="00822C08">
              <w:rPr>
                <w:rFonts w:hAnsi="HadasaMFO"/>
                <w:sz w:val="24"/>
                <w:szCs w:val="24"/>
                <w:rtl/>
              </w:rPr>
              <w:t xml:space="preserve"> </w:t>
            </w:r>
            <w:r w:rsidRPr="00822C08">
              <w:rPr>
                <w:rFonts w:hAnsi="HadasaMFO" w:hint="eastAsia"/>
                <w:sz w:val="24"/>
                <w:szCs w:val="24"/>
                <w:rtl/>
              </w:rPr>
              <w:t>במעון</w:t>
            </w:r>
            <w:r w:rsidRPr="00822C08">
              <w:rPr>
                <w:rFonts w:hAnsi="HadasaMFO"/>
                <w:sz w:val="24"/>
                <w:szCs w:val="24"/>
                <w:rtl/>
              </w:rPr>
              <w:t xml:space="preserve"> </w:t>
            </w:r>
            <w:r w:rsidRPr="00822C08">
              <w:rPr>
                <w:rFonts w:hAnsi="HadasaMFO" w:hint="eastAsia"/>
                <w:sz w:val="24"/>
                <w:szCs w:val="24"/>
                <w:rtl/>
              </w:rPr>
              <w:t>היום</w:t>
            </w:r>
            <w:r w:rsidRPr="00822C08">
              <w:rPr>
                <w:rFonts w:hAnsi="HadasaMFO"/>
                <w:sz w:val="24"/>
                <w:szCs w:val="24"/>
                <w:rtl/>
              </w:rPr>
              <w:t xml:space="preserve"> </w:t>
            </w:r>
            <w:r w:rsidRPr="00822C08">
              <w:rPr>
                <w:rFonts w:hAnsi="HadasaMFO" w:hint="eastAsia"/>
                <w:sz w:val="24"/>
                <w:szCs w:val="24"/>
                <w:rtl/>
              </w:rPr>
              <w:t>לפעוטות</w:t>
            </w:r>
            <w:r w:rsidRPr="00822C08">
              <w:rPr>
                <w:rFonts w:hAnsi="HadasaMFO"/>
                <w:sz w:val="24"/>
                <w:szCs w:val="24"/>
                <w:rtl/>
              </w:rPr>
              <w:t xml:space="preserve"> </w:t>
            </w:r>
            <w:r w:rsidRPr="00822C08">
              <w:rPr>
                <w:rFonts w:hAnsi="HadasaMFO" w:hint="eastAsia"/>
                <w:sz w:val="24"/>
                <w:szCs w:val="24"/>
                <w:rtl/>
              </w:rPr>
              <w:t>ובהתחשב</w:t>
            </w:r>
            <w:r w:rsidRPr="00822C08">
              <w:rPr>
                <w:rFonts w:hAnsi="HadasaMFO"/>
                <w:sz w:val="24"/>
                <w:szCs w:val="24"/>
                <w:rtl/>
              </w:rPr>
              <w:t xml:space="preserve"> </w:t>
            </w:r>
            <w:r w:rsidRPr="00822C08">
              <w:rPr>
                <w:rFonts w:hAnsi="HadasaMFO" w:hint="eastAsia"/>
                <w:sz w:val="24"/>
                <w:szCs w:val="24"/>
                <w:rtl/>
              </w:rPr>
              <w:t>בנסיבות</w:t>
            </w:r>
            <w:r w:rsidRPr="00822C08">
              <w:rPr>
                <w:rFonts w:hAnsi="HadasaMFO"/>
                <w:sz w:val="24"/>
                <w:szCs w:val="24"/>
                <w:rtl/>
              </w:rPr>
              <w:t xml:space="preserve"> </w:t>
            </w:r>
            <w:r w:rsidRPr="00822C08">
              <w:rPr>
                <w:rFonts w:hAnsi="HadasaMFO" w:hint="eastAsia"/>
                <w:sz w:val="24"/>
                <w:szCs w:val="24"/>
                <w:rtl/>
              </w:rPr>
              <w:t>הביטול</w:t>
            </w:r>
            <w:r w:rsidRPr="00822C08">
              <w:rPr>
                <w:rFonts w:hAnsi="HadasaMFO"/>
                <w:sz w:val="24"/>
                <w:szCs w:val="24"/>
                <w:rtl/>
              </w:rPr>
              <w:t xml:space="preserve">; </w:t>
            </w:r>
            <w:r w:rsidRPr="00822C08">
              <w:rPr>
                <w:rFonts w:hAnsi="HadasaMFO" w:hint="eastAsia"/>
                <w:sz w:val="24"/>
                <w:szCs w:val="24"/>
                <w:rtl/>
              </w:rPr>
              <w:t>לעניין</w:t>
            </w:r>
            <w:r w:rsidRPr="00822C08">
              <w:rPr>
                <w:rFonts w:hAnsi="HadasaMFO"/>
                <w:sz w:val="24"/>
                <w:szCs w:val="24"/>
                <w:rtl/>
              </w:rPr>
              <w:t xml:space="preserve"> </w:t>
            </w:r>
            <w:r w:rsidRPr="00822C08">
              <w:rPr>
                <w:rFonts w:hAnsi="HadasaMFO" w:hint="eastAsia"/>
                <w:sz w:val="24"/>
                <w:szCs w:val="24"/>
                <w:rtl/>
              </w:rPr>
              <w:t>זה</w:t>
            </w:r>
            <w:r w:rsidRPr="00822C08">
              <w:rPr>
                <w:rFonts w:hAnsi="HadasaMFO"/>
                <w:sz w:val="24"/>
                <w:szCs w:val="24"/>
                <w:rtl/>
              </w:rPr>
              <w:t>, "</w:t>
            </w:r>
            <w:r w:rsidRPr="00822C08">
              <w:rPr>
                <w:rFonts w:hAnsi="HadasaMFO" w:hint="eastAsia"/>
                <w:sz w:val="24"/>
                <w:szCs w:val="24"/>
                <w:rtl/>
              </w:rPr>
              <w:t>ביטול</w:t>
            </w:r>
            <w:r w:rsidRPr="00822C08">
              <w:rPr>
                <w:rFonts w:hAnsi="HadasaMFO"/>
                <w:sz w:val="24"/>
                <w:szCs w:val="24"/>
                <w:rtl/>
              </w:rPr>
              <w:t xml:space="preserve">" – </w:t>
            </w:r>
            <w:r w:rsidRPr="00822C08">
              <w:rPr>
                <w:rFonts w:hAnsi="HadasaMFO" w:hint="eastAsia"/>
                <w:sz w:val="24"/>
                <w:szCs w:val="24"/>
                <w:rtl/>
              </w:rPr>
              <w:t>לרבות</w:t>
            </w:r>
            <w:r w:rsidRPr="00822C08">
              <w:rPr>
                <w:rFonts w:hAnsi="HadasaMFO"/>
                <w:sz w:val="24"/>
                <w:szCs w:val="24"/>
                <w:rtl/>
              </w:rPr>
              <w:t xml:space="preserve"> </w:t>
            </w:r>
            <w:r w:rsidRPr="00822C08">
              <w:rPr>
                <w:rFonts w:hAnsi="HadasaMFO" w:hint="eastAsia"/>
                <w:sz w:val="24"/>
                <w:szCs w:val="24"/>
                <w:rtl/>
              </w:rPr>
              <w:t>התליה</w:t>
            </w:r>
            <w:r w:rsidRPr="00822C08">
              <w:rPr>
                <w:rFonts w:hAnsi="HadasaMFO"/>
                <w:sz w:val="24"/>
                <w:szCs w:val="24"/>
                <w:rtl/>
              </w:rPr>
              <w:t xml:space="preserve">, </w:t>
            </w:r>
            <w:proofErr w:type="spellStart"/>
            <w:r w:rsidRPr="00822C08">
              <w:rPr>
                <w:rFonts w:hAnsi="HadasaMFO" w:hint="eastAsia"/>
                <w:sz w:val="24"/>
                <w:szCs w:val="24"/>
                <w:rtl/>
              </w:rPr>
              <w:t>אי־חידוש</w:t>
            </w:r>
            <w:proofErr w:type="spellEnd"/>
            <w:r w:rsidRPr="00822C08">
              <w:rPr>
                <w:rFonts w:hAnsi="HadasaMFO"/>
                <w:sz w:val="24"/>
                <w:szCs w:val="24"/>
                <w:rtl/>
              </w:rPr>
              <w:t xml:space="preserve"> </w:t>
            </w:r>
            <w:r w:rsidRPr="00822C08">
              <w:rPr>
                <w:rFonts w:hAnsi="HadasaMFO" w:hint="eastAsia"/>
                <w:sz w:val="24"/>
                <w:szCs w:val="24"/>
                <w:rtl/>
              </w:rPr>
              <w:t>או</w:t>
            </w:r>
            <w:r w:rsidRPr="00822C08">
              <w:rPr>
                <w:rFonts w:hAnsi="HadasaMFO"/>
                <w:sz w:val="24"/>
                <w:szCs w:val="24"/>
                <w:rtl/>
              </w:rPr>
              <w:t xml:space="preserve"> </w:t>
            </w:r>
            <w:r w:rsidRPr="00822C08">
              <w:rPr>
                <w:rFonts w:hAnsi="HadasaMFO" w:hint="eastAsia"/>
                <w:sz w:val="24"/>
                <w:szCs w:val="24"/>
                <w:rtl/>
              </w:rPr>
              <w:t>פקיעה</w:t>
            </w:r>
            <w:r w:rsidRPr="00822C08">
              <w:rPr>
                <w:rFonts w:hAnsi="HadasaMFO"/>
                <w:sz w:val="24"/>
                <w:szCs w:val="24"/>
                <w:rtl/>
              </w:rPr>
              <w:t xml:space="preserve">; </w:t>
            </w:r>
            <w:r w:rsidRPr="00822C08">
              <w:rPr>
                <w:rFonts w:hAnsi="HadasaMFO" w:hint="eastAsia"/>
                <w:sz w:val="24"/>
                <w:szCs w:val="24"/>
                <w:rtl/>
              </w:rPr>
              <w:t>החלטת</w:t>
            </w:r>
            <w:r w:rsidRPr="00822C08">
              <w:rPr>
                <w:rFonts w:hAnsi="HadasaMFO"/>
                <w:sz w:val="24"/>
                <w:szCs w:val="24"/>
                <w:rtl/>
              </w:rPr>
              <w:t xml:space="preserve"> </w:t>
            </w:r>
            <w:r w:rsidRPr="00822C08">
              <w:rPr>
                <w:rFonts w:hAnsi="HadasaMFO" w:hint="eastAsia"/>
                <w:sz w:val="24"/>
                <w:szCs w:val="24"/>
                <w:rtl/>
              </w:rPr>
              <w:t>הממונה</w:t>
            </w:r>
            <w:r w:rsidRPr="00822C08">
              <w:rPr>
                <w:rFonts w:hAnsi="HadasaMFO"/>
                <w:sz w:val="24"/>
                <w:szCs w:val="24"/>
                <w:rtl/>
              </w:rPr>
              <w:t xml:space="preserve"> </w:t>
            </w:r>
            <w:r w:rsidRPr="00822C08">
              <w:rPr>
                <w:rFonts w:hAnsi="HadasaMFO" w:hint="eastAsia"/>
                <w:sz w:val="24"/>
                <w:szCs w:val="24"/>
                <w:rtl/>
              </w:rPr>
              <w:t>לפי</w:t>
            </w:r>
            <w:r w:rsidRPr="00822C08">
              <w:rPr>
                <w:rFonts w:hAnsi="HadasaMFO"/>
                <w:sz w:val="24"/>
                <w:szCs w:val="24"/>
                <w:rtl/>
              </w:rPr>
              <w:t xml:space="preserve"> </w:t>
            </w:r>
            <w:r w:rsidRPr="00822C08">
              <w:rPr>
                <w:rFonts w:hAnsi="HadasaMFO" w:hint="eastAsia"/>
                <w:sz w:val="24"/>
                <w:szCs w:val="24"/>
                <w:rtl/>
              </w:rPr>
              <w:t>סעיף</w:t>
            </w:r>
            <w:r w:rsidRPr="00822C08">
              <w:rPr>
                <w:rFonts w:hAnsi="HadasaMFO"/>
                <w:sz w:val="24"/>
                <w:szCs w:val="24"/>
                <w:rtl/>
              </w:rPr>
              <w:t xml:space="preserve"> </w:t>
            </w:r>
            <w:r w:rsidRPr="00822C08">
              <w:rPr>
                <w:rFonts w:hAnsi="HadasaMFO" w:hint="eastAsia"/>
                <w:sz w:val="24"/>
                <w:szCs w:val="24"/>
                <w:rtl/>
              </w:rPr>
              <w:t>זה</w:t>
            </w:r>
            <w:r w:rsidRPr="00822C08">
              <w:rPr>
                <w:rFonts w:hAnsi="HadasaMFO"/>
                <w:sz w:val="24"/>
                <w:szCs w:val="24"/>
                <w:rtl/>
              </w:rPr>
              <w:t xml:space="preserve"> </w:t>
            </w:r>
            <w:r w:rsidRPr="00822C08">
              <w:rPr>
                <w:rFonts w:hAnsi="HadasaMFO" w:hint="eastAsia"/>
                <w:sz w:val="24"/>
                <w:szCs w:val="24"/>
                <w:rtl/>
              </w:rPr>
              <w:t>טעונה</w:t>
            </w:r>
            <w:r w:rsidRPr="00822C08">
              <w:rPr>
                <w:rFonts w:hAnsi="HadasaMFO"/>
                <w:sz w:val="24"/>
                <w:szCs w:val="24"/>
                <w:rtl/>
              </w:rPr>
              <w:t xml:space="preserve"> </w:t>
            </w:r>
            <w:r w:rsidRPr="00822C08">
              <w:rPr>
                <w:rFonts w:hAnsi="HadasaMFO" w:hint="eastAsia"/>
                <w:sz w:val="24"/>
                <w:szCs w:val="24"/>
                <w:rtl/>
              </w:rPr>
              <w:t>אישור</w:t>
            </w:r>
            <w:r w:rsidRPr="00822C08">
              <w:rPr>
                <w:rFonts w:hAnsi="HadasaMFO"/>
                <w:sz w:val="24"/>
                <w:szCs w:val="24"/>
                <w:rtl/>
              </w:rPr>
              <w:t xml:space="preserve"> </w:t>
            </w:r>
            <w:r w:rsidRPr="00822C08">
              <w:rPr>
                <w:rFonts w:hAnsi="HadasaMFO" w:hint="eastAsia"/>
                <w:sz w:val="24"/>
                <w:szCs w:val="24"/>
                <w:rtl/>
              </w:rPr>
              <w:t>מאת</w:t>
            </w:r>
            <w:r w:rsidRPr="00822C08">
              <w:rPr>
                <w:rFonts w:hAnsi="HadasaMFO"/>
                <w:sz w:val="24"/>
                <w:szCs w:val="24"/>
                <w:rtl/>
              </w:rPr>
              <w:t xml:space="preserve"> </w:t>
            </w:r>
            <w:r w:rsidRPr="00822C08">
              <w:rPr>
                <w:rFonts w:hAnsi="HadasaMFO" w:hint="eastAsia"/>
                <w:sz w:val="24"/>
                <w:szCs w:val="24"/>
                <w:rtl/>
              </w:rPr>
              <w:t>המנהל</w:t>
            </w:r>
            <w:r w:rsidRPr="00822C08">
              <w:rPr>
                <w:rFonts w:hAnsi="HadasaMFO"/>
                <w:sz w:val="24"/>
                <w:szCs w:val="24"/>
                <w:rtl/>
              </w:rPr>
              <w:t xml:space="preserve"> </w:t>
            </w:r>
            <w:r w:rsidRPr="00822C08">
              <w:rPr>
                <w:rFonts w:hAnsi="HadasaMFO" w:hint="eastAsia"/>
                <w:sz w:val="24"/>
                <w:szCs w:val="24"/>
                <w:rtl/>
              </w:rPr>
              <w:t>הכללי</w:t>
            </w:r>
            <w:r w:rsidRPr="00822C08">
              <w:rPr>
                <w:rFonts w:hAnsi="HadasaMFO"/>
                <w:sz w:val="24"/>
                <w:szCs w:val="24"/>
                <w:rtl/>
              </w:rPr>
              <w:t>.</w:t>
            </w:r>
            <w:r>
              <w:rPr>
                <w:rFonts w:hAnsi="HadasaMFO" w:hint="cs"/>
                <w:sz w:val="24"/>
                <w:szCs w:val="24"/>
                <w:rtl/>
              </w:rPr>
              <w:t>"</w:t>
            </w:r>
          </w:p>
        </w:tc>
      </w:tr>
    </w:tbl>
    <w:p w:rsidR="00740D6C" w:rsidRDefault="00740D6C" w:rsidP="00740D6C">
      <w:pPr>
        <w:rPr>
          <w:rtl/>
        </w:rPr>
      </w:pPr>
    </w:p>
    <w:p w:rsidR="00916B77" w:rsidRDefault="00916B77" w:rsidP="00916B77">
      <w:pPr>
        <w:pStyle w:val="a4"/>
        <w:keepNext/>
        <w:rPr>
          <w:rtl/>
        </w:rPr>
      </w:pPr>
      <w:r>
        <w:rPr>
          <w:rtl/>
        </w:rPr>
        <w:t xml:space="preserve">שמרית שקד </w:t>
      </w:r>
      <w:proofErr w:type="spellStart"/>
      <w:r>
        <w:rPr>
          <w:rtl/>
        </w:rPr>
        <w:t>גיטלין</w:t>
      </w:r>
      <w:proofErr w:type="spellEnd"/>
      <w:r>
        <w:rPr>
          <w:rtl/>
        </w:rPr>
        <w:t>:</w:t>
      </w:r>
    </w:p>
    <w:p w:rsidR="00916B77" w:rsidRDefault="00916B77" w:rsidP="00916B77">
      <w:pPr>
        <w:pStyle w:val="KeepWithNext"/>
        <w:rPr>
          <w:rtl/>
        </w:rPr>
      </w:pPr>
    </w:p>
    <w:p w:rsidR="00916B77" w:rsidRDefault="00916B77" w:rsidP="00916B77">
      <w:pPr>
        <w:rPr>
          <w:rtl/>
        </w:rPr>
      </w:pPr>
      <w:r>
        <w:rPr>
          <w:rFonts w:hint="cs"/>
          <w:rtl/>
        </w:rPr>
        <w:t xml:space="preserve">אנחנו מדברים על סעיף </w:t>
      </w:r>
      <w:bookmarkStart w:id="316" w:name="_ETM_Q1_2611533"/>
      <w:bookmarkEnd w:id="316"/>
      <w:r>
        <w:rPr>
          <w:rFonts w:hint="cs"/>
          <w:rtl/>
        </w:rPr>
        <w:t xml:space="preserve">שמאפשר גם לאחר ביטול רישיון לאפשר את המשך הפעלת המעון </w:t>
      </w:r>
      <w:bookmarkStart w:id="317" w:name="_ETM_Q1_2618191"/>
      <w:bookmarkEnd w:id="317"/>
      <w:r>
        <w:rPr>
          <w:rFonts w:hint="cs"/>
          <w:rtl/>
        </w:rPr>
        <w:t xml:space="preserve">בנסיבות מיוחדות, ובכפוף לאישור המנהל הכללי. </w:t>
      </w:r>
    </w:p>
    <w:p w:rsidR="00916B77" w:rsidRDefault="00916B77" w:rsidP="00916B77">
      <w:pPr>
        <w:rPr>
          <w:rtl/>
        </w:rPr>
      </w:pPr>
    </w:p>
    <w:p w:rsidR="00916B77" w:rsidRDefault="00916B77" w:rsidP="00916B77">
      <w:pPr>
        <w:pStyle w:val="af6"/>
        <w:keepNext/>
        <w:rPr>
          <w:rtl/>
        </w:rPr>
      </w:pPr>
      <w:r>
        <w:rPr>
          <w:rtl/>
        </w:rPr>
        <w:t>היו"ר יפעת שאשא ביטון:</w:t>
      </w:r>
    </w:p>
    <w:p w:rsidR="00916B77" w:rsidRDefault="00916B77" w:rsidP="00916B77">
      <w:pPr>
        <w:pStyle w:val="KeepWithNext"/>
        <w:rPr>
          <w:rtl/>
        </w:rPr>
      </w:pPr>
    </w:p>
    <w:p w:rsidR="00916B77" w:rsidRDefault="00916B77" w:rsidP="00916B77">
      <w:pPr>
        <w:rPr>
          <w:rtl/>
        </w:rPr>
      </w:pPr>
      <w:r>
        <w:rPr>
          <w:rFonts w:hint="cs"/>
          <w:rtl/>
        </w:rPr>
        <w:t>דיברנו על זה</w:t>
      </w:r>
      <w:bookmarkStart w:id="318" w:name="_ETM_Q1_2623066"/>
      <w:bookmarkEnd w:id="318"/>
      <w:r>
        <w:rPr>
          <w:rFonts w:hint="cs"/>
          <w:rtl/>
        </w:rPr>
        <w:t xml:space="preserve"> בדיון הקודם, אם אתם זוכרים, זה עלה כאן, על מקרים </w:t>
      </w:r>
      <w:bookmarkStart w:id="319" w:name="_ETM_Q1_2627400"/>
      <w:bookmarkEnd w:id="319"/>
      <w:r>
        <w:rPr>
          <w:rFonts w:hint="cs"/>
          <w:rtl/>
        </w:rPr>
        <w:t xml:space="preserve">שקורה משהו שלא תלוי באף אחד, לא עלינו, ואי אפשר </w:t>
      </w:r>
      <w:bookmarkStart w:id="320" w:name="_ETM_Q1_2628860"/>
      <w:bookmarkEnd w:id="320"/>
      <w:r>
        <w:rPr>
          <w:rFonts w:hint="cs"/>
          <w:rtl/>
        </w:rPr>
        <w:t xml:space="preserve">להגיד להורים: "בואו תאספו את הילדים", אבל בתנאים מיוחדים יאפשרו </w:t>
      </w:r>
      <w:bookmarkStart w:id="321" w:name="_ETM_Q1_2633458"/>
      <w:bookmarkEnd w:id="321"/>
      <w:r>
        <w:rPr>
          <w:rFonts w:hint="cs"/>
          <w:rtl/>
        </w:rPr>
        <w:t xml:space="preserve">את המשך ההפעלה. </w:t>
      </w:r>
    </w:p>
    <w:p w:rsidR="00916B77" w:rsidRDefault="00916B77" w:rsidP="00916B77">
      <w:pPr>
        <w:rPr>
          <w:rtl/>
        </w:rPr>
      </w:pPr>
    </w:p>
    <w:p w:rsidR="00916B77" w:rsidRDefault="00916B77" w:rsidP="00916B77">
      <w:pPr>
        <w:pStyle w:val="af9"/>
        <w:keepNext/>
        <w:rPr>
          <w:rtl/>
        </w:rPr>
      </w:pPr>
      <w:r>
        <w:rPr>
          <w:rtl/>
        </w:rPr>
        <w:t>יובל גל אביעד:</w:t>
      </w:r>
    </w:p>
    <w:p w:rsidR="00916B77" w:rsidRDefault="00916B77" w:rsidP="00916B77">
      <w:pPr>
        <w:pStyle w:val="KeepWithNext"/>
        <w:rPr>
          <w:rtl/>
        </w:rPr>
      </w:pPr>
    </w:p>
    <w:p w:rsidR="00916B77" w:rsidRDefault="00916B77" w:rsidP="00916B77">
      <w:pPr>
        <w:rPr>
          <w:rtl/>
        </w:rPr>
      </w:pPr>
      <w:r>
        <w:rPr>
          <w:rFonts w:hint="cs"/>
          <w:rtl/>
        </w:rPr>
        <w:t xml:space="preserve">בסעיף 18 אני קורא עם תיקונים של </w:t>
      </w:r>
      <w:bookmarkStart w:id="322" w:name="_ETM_Q1_2642614"/>
      <w:bookmarkEnd w:id="322"/>
      <w:r>
        <w:rPr>
          <w:rFonts w:hint="cs"/>
          <w:rtl/>
        </w:rPr>
        <w:t xml:space="preserve">היועצת המשפטית לוועדה. כרגע התיקונים האלה נמצאים בבדיקה אצלנו, כפי </w:t>
      </w:r>
      <w:bookmarkStart w:id="323" w:name="_ETM_Q1_2647955"/>
      <w:bookmarkEnd w:id="323"/>
      <w:r>
        <w:rPr>
          <w:rFonts w:hint="cs"/>
          <w:rtl/>
        </w:rPr>
        <w:t xml:space="preserve">שהודענו ליועצת, אבל אני קורא את הנוסח כפי שהוא </w:t>
      </w:r>
      <w:bookmarkStart w:id="324" w:name="_ETM_Q1_2650632"/>
      <w:bookmarkEnd w:id="324"/>
      <w:r>
        <w:rPr>
          <w:rFonts w:hint="cs"/>
          <w:rtl/>
        </w:rPr>
        <w:t>מוצג לפנינו.</w:t>
      </w:r>
    </w:p>
    <w:p w:rsidR="00916B77" w:rsidRPr="00916B77" w:rsidRDefault="00916B77" w:rsidP="00916B77">
      <w:pPr>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96"/>
      </w:tblGrid>
      <w:tr w:rsidR="00725A0F" w:rsidRPr="000374A8" w:rsidTr="00F3316D">
        <w:trPr>
          <w:cantSplit/>
        </w:trPr>
        <w:tc>
          <w:tcPr>
            <w:tcW w:w="1871" w:type="dxa"/>
            <w:tcMar>
              <w:top w:w="91" w:type="dxa"/>
              <w:left w:w="0" w:type="dxa"/>
              <w:bottom w:w="91" w:type="dxa"/>
              <w:right w:w="0" w:type="dxa"/>
            </w:tcMar>
          </w:tcPr>
          <w:p w:rsidR="00725A0F" w:rsidRPr="000374A8" w:rsidRDefault="00725A0F" w:rsidP="001D6746">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p>
        </w:tc>
        <w:tc>
          <w:tcPr>
            <w:tcW w:w="624" w:type="dxa"/>
            <w:tcMar>
              <w:top w:w="91" w:type="dxa"/>
              <w:left w:w="0" w:type="dxa"/>
              <w:bottom w:w="91" w:type="dxa"/>
              <w:right w:w="0" w:type="dxa"/>
            </w:tcMar>
          </w:tcPr>
          <w:p w:rsidR="00725A0F" w:rsidRPr="000374A8" w:rsidRDefault="00725A0F" w:rsidP="001D6746">
            <w:pPr>
              <w:pStyle w:val="TableText"/>
              <w:spacing w:line="240" w:lineRule="auto"/>
              <w:rPr>
                <w:rFonts w:hAnsi="HadasaMFO"/>
                <w:sz w:val="24"/>
                <w:szCs w:val="24"/>
                <w:rtl/>
              </w:rPr>
            </w:pPr>
            <w:r w:rsidRPr="000374A8">
              <w:rPr>
                <w:rFonts w:hAnsi="HadasaMFO"/>
                <w:sz w:val="24"/>
                <w:szCs w:val="24"/>
                <w:rtl/>
              </w:rPr>
              <w:t>18.</w:t>
            </w:r>
          </w:p>
        </w:tc>
        <w:tc>
          <w:tcPr>
            <w:tcW w:w="6596" w:type="dxa"/>
            <w:tcMar>
              <w:top w:w="91" w:type="dxa"/>
              <w:left w:w="0" w:type="dxa"/>
              <w:bottom w:w="91" w:type="dxa"/>
              <w:right w:w="0" w:type="dxa"/>
            </w:tcMar>
          </w:tcPr>
          <w:p w:rsidR="00725A0F" w:rsidRPr="000374A8" w:rsidRDefault="00725A0F" w:rsidP="00B15F1C">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אף</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6, </w:t>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לתת</w:t>
            </w:r>
            <w:r w:rsidRPr="000374A8">
              <w:rPr>
                <w:rFonts w:hAnsi="HadasaMFO"/>
                <w:sz w:val="24"/>
                <w:szCs w:val="24"/>
                <w:rtl/>
              </w:rPr>
              <w:t xml:space="preserve"> </w:t>
            </w:r>
            <w:r w:rsidRPr="000374A8">
              <w:rPr>
                <w:rFonts w:hAnsi="HadasaMFO" w:hint="eastAsia"/>
                <w:sz w:val="24"/>
                <w:szCs w:val="24"/>
                <w:rtl/>
              </w:rPr>
              <w:t>לבעלים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שהגיש</w:t>
            </w:r>
            <w:r w:rsidRPr="000374A8">
              <w:rPr>
                <w:rFonts w:hAnsi="HadasaMFO"/>
                <w:sz w:val="24"/>
                <w:szCs w:val="24"/>
                <w:rtl/>
              </w:rPr>
              <w:t xml:space="preserve"> </w:t>
            </w:r>
            <w:r w:rsidRPr="000374A8">
              <w:rPr>
                <w:rFonts w:hAnsi="HadasaMFO" w:hint="eastAsia"/>
                <w:sz w:val="24"/>
                <w:szCs w:val="24"/>
                <w:rtl/>
              </w:rPr>
              <w:t>לראשונה</w:t>
            </w:r>
            <w:r w:rsidRPr="000374A8">
              <w:rPr>
                <w:rFonts w:hAnsi="HadasaMFO"/>
                <w:sz w:val="24"/>
                <w:szCs w:val="24"/>
                <w:rtl/>
              </w:rPr>
              <w:t xml:space="preserve"> </w:t>
            </w:r>
            <w:r w:rsidRPr="000374A8">
              <w:rPr>
                <w:rFonts w:hAnsi="HadasaMFO" w:hint="eastAsia"/>
                <w:sz w:val="24"/>
                <w:szCs w:val="24"/>
                <w:rtl/>
              </w:rPr>
              <w:t>בקשה</w:t>
            </w:r>
            <w:r w:rsidRPr="000374A8">
              <w:rPr>
                <w:rFonts w:hAnsi="HadasaMFO"/>
                <w:sz w:val="24"/>
                <w:szCs w:val="24"/>
                <w:rtl/>
              </w:rPr>
              <w:t xml:space="preserve"> </w:t>
            </w:r>
            <w:r w:rsidRPr="000374A8">
              <w:rPr>
                <w:rFonts w:hAnsi="HadasaMFO" w:hint="eastAsia"/>
                <w:sz w:val="24"/>
                <w:szCs w:val="24"/>
                <w:rtl/>
              </w:rPr>
              <w:t>לקבלת</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r w:rsidRPr="000374A8">
              <w:rPr>
                <w:rFonts w:hAnsi="HadasaMFO" w:hint="eastAsia"/>
                <w:sz w:val="24"/>
                <w:szCs w:val="24"/>
                <w:rtl/>
              </w:rPr>
              <w:t>להפעלת</w:t>
            </w:r>
            <w:r w:rsidRPr="000374A8">
              <w:rPr>
                <w:rFonts w:hAnsi="HadasaMFO"/>
                <w:sz w:val="24"/>
                <w:szCs w:val="24"/>
                <w:rtl/>
              </w:rPr>
              <w:t xml:space="preserve"> </w:t>
            </w:r>
            <w:r w:rsidRPr="000374A8">
              <w:rPr>
                <w:rFonts w:hAnsi="HadasaMFO" w:hint="eastAsia"/>
                <w:sz w:val="24"/>
                <w:szCs w:val="24"/>
                <w:rtl/>
              </w:rPr>
              <w:t>אותו</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r w:rsidRPr="000374A8">
              <w:rPr>
                <w:rFonts w:hAnsi="HadasaMFO" w:hint="cs"/>
                <w:sz w:val="24"/>
                <w:szCs w:val="24"/>
                <w:rtl/>
              </w:rPr>
              <w:t>אם</w:t>
            </w:r>
            <w:r w:rsidRPr="000374A8">
              <w:rPr>
                <w:rFonts w:hAnsi="HadasaMFO"/>
                <w:sz w:val="24"/>
                <w:szCs w:val="24"/>
                <w:rtl/>
              </w:rPr>
              <w:t xml:space="preserve"> </w:t>
            </w:r>
            <w:r w:rsidRPr="000374A8">
              <w:rPr>
                <w:rFonts w:hAnsi="HadasaMFO" w:hint="cs"/>
                <w:sz w:val="24"/>
                <w:szCs w:val="24"/>
                <w:rtl/>
              </w:rPr>
              <w:t>לא</w:t>
            </w:r>
            <w:r w:rsidRPr="000374A8">
              <w:rPr>
                <w:rFonts w:hAnsi="HadasaMFO"/>
                <w:sz w:val="24"/>
                <w:szCs w:val="24"/>
                <w:rtl/>
              </w:rPr>
              <w:t xml:space="preserve"> </w:t>
            </w:r>
            <w:r w:rsidRPr="000374A8">
              <w:rPr>
                <w:rFonts w:hAnsi="HadasaMFO" w:hint="cs"/>
                <w:sz w:val="24"/>
                <w:szCs w:val="24"/>
                <w:rtl/>
              </w:rPr>
              <w:t>ניתנה</w:t>
            </w:r>
            <w:r w:rsidRPr="000374A8">
              <w:rPr>
                <w:rFonts w:hAnsi="HadasaMFO"/>
                <w:sz w:val="24"/>
                <w:szCs w:val="24"/>
                <w:rtl/>
              </w:rPr>
              <w:t xml:space="preserve"> החלטה כמפורט </w:t>
            </w:r>
            <w:r w:rsidRPr="000374A8">
              <w:rPr>
                <w:rFonts w:hAnsi="HadasaMFO" w:hint="cs"/>
                <w:sz w:val="24"/>
                <w:szCs w:val="24"/>
                <w:rtl/>
              </w:rPr>
              <w:t>בסעיף</w:t>
            </w:r>
            <w:r w:rsidRPr="000374A8">
              <w:rPr>
                <w:rFonts w:hAnsi="HadasaMFO"/>
                <w:sz w:val="24"/>
                <w:szCs w:val="24"/>
                <w:rtl/>
              </w:rPr>
              <w:t xml:space="preserve"> 6(</w:t>
            </w:r>
            <w:r w:rsidRPr="000374A8">
              <w:rPr>
                <w:rFonts w:hAnsi="HadasaMFO" w:hint="cs"/>
                <w:sz w:val="24"/>
                <w:szCs w:val="24"/>
                <w:rtl/>
              </w:rPr>
              <w:t>א</w:t>
            </w:r>
            <w:r w:rsidR="00B15F1C">
              <w:rPr>
                <w:rFonts w:hAnsi="HadasaMFO"/>
                <w:sz w:val="24"/>
                <w:szCs w:val="24"/>
                <w:rtl/>
              </w:rPr>
              <w:t>)(3) לגבי המפורטים</w:t>
            </w:r>
            <w:r w:rsidR="00B15F1C">
              <w:rPr>
                <w:rFonts w:hAnsi="HadasaMFO" w:hint="cs"/>
                <w:sz w:val="24"/>
                <w:szCs w:val="24"/>
                <w:rtl/>
              </w:rPr>
              <w:t xml:space="preserve"> </w:t>
            </w:r>
            <w:r w:rsidRPr="000374A8">
              <w:rPr>
                <w:rFonts w:hAnsi="HadasaMFO"/>
                <w:sz w:val="24"/>
                <w:szCs w:val="24"/>
                <w:rtl/>
              </w:rPr>
              <w:t xml:space="preserve">באותו סעיף, </w:t>
            </w:r>
            <w:r w:rsidRPr="000374A8">
              <w:rPr>
                <w:rFonts w:hAnsi="HadasaMFO" w:hint="eastAsia"/>
                <w:sz w:val="24"/>
                <w:szCs w:val="24"/>
                <w:rtl/>
              </w:rPr>
              <w:t>ובלבד</w:t>
            </w:r>
            <w:r w:rsidRPr="000374A8">
              <w:rPr>
                <w:rFonts w:hAnsi="HadasaMFO"/>
                <w:sz w:val="24"/>
                <w:szCs w:val="24"/>
                <w:rtl/>
              </w:rPr>
              <w:t xml:space="preserve"> </w:t>
            </w:r>
            <w:r w:rsidRPr="000374A8">
              <w:rPr>
                <w:rFonts w:hAnsi="HadasaMFO" w:hint="eastAsia"/>
                <w:sz w:val="24"/>
                <w:szCs w:val="24"/>
                <w:rtl/>
              </w:rPr>
              <w:t>שמצא</w:t>
            </w:r>
            <w:r w:rsidRPr="000374A8">
              <w:rPr>
                <w:rFonts w:hAnsi="HadasaMFO"/>
                <w:sz w:val="24"/>
                <w:szCs w:val="24"/>
                <w:rtl/>
              </w:rPr>
              <w:t xml:space="preserve"> </w:t>
            </w:r>
            <w:r w:rsidRPr="000374A8">
              <w:rPr>
                <w:rFonts w:hAnsi="HadasaMFO" w:hint="eastAsia"/>
                <w:sz w:val="24"/>
                <w:szCs w:val="24"/>
                <w:rtl/>
              </w:rPr>
              <w:t>כי</w:t>
            </w:r>
            <w:r w:rsidRPr="000374A8">
              <w:rPr>
                <w:rFonts w:hAnsi="HadasaMFO"/>
                <w:sz w:val="24"/>
                <w:szCs w:val="24"/>
                <w:rtl/>
              </w:rPr>
              <w:t xml:space="preserve"> </w:t>
            </w:r>
            <w:r w:rsidRPr="000374A8">
              <w:rPr>
                <w:rFonts w:hAnsi="HadasaMFO" w:hint="eastAsia"/>
                <w:sz w:val="24"/>
                <w:szCs w:val="24"/>
                <w:rtl/>
              </w:rPr>
              <w:t>מתקיימים</w:t>
            </w:r>
            <w:r w:rsidRPr="000374A8">
              <w:rPr>
                <w:rFonts w:hAnsi="HadasaMFO"/>
                <w:sz w:val="24"/>
                <w:szCs w:val="24"/>
                <w:rtl/>
              </w:rPr>
              <w:t xml:space="preserve"> </w:t>
            </w:r>
            <w:r w:rsidRPr="000374A8">
              <w:rPr>
                <w:rFonts w:hAnsi="HadasaMFO" w:hint="eastAsia"/>
                <w:sz w:val="24"/>
                <w:szCs w:val="24"/>
                <w:rtl/>
              </w:rPr>
              <w:t>התנאים</w:t>
            </w:r>
            <w:r w:rsidRPr="000374A8">
              <w:rPr>
                <w:rFonts w:hAnsi="HadasaMFO"/>
                <w:sz w:val="24"/>
                <w:szCs w:val="24"/>
                <w:rtl/>
              </w:rPr>
              <w:t xml:space="preserve"> </w:t>
            </w:r>
            <w:r w:rsidRPr="000374A8">
              <w:rPr>
                <w:rFonts w:hAnsi="HadasaMFO" w:hint="eastAsia"/>
                <w:sz w:val="24"/>
                <w:szCs w:val="24"/>
                <w:rtl/>
              </w:rPr>
              <w:t>המפורטים</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6(</w:t>
            </w:r>
            <w:r w:rsidRPr="000374A8">
              <w:rPr>
                <w:rFonts w:hAnsi="HadasaMFO" w:hint="eastAsia"/>
                <w:sz w:val="24"/>
                <w:szCs w:val="24"/>
                <w:rtl/>
              </w:rPr>
              <w:t>א</w:t>
            </w:r>
            <w:r w:rsidRPr="000374A8">
              <w:rPr>
                <w:rFonts w:hAnsi="HadasaMFO"/>
                <w:sz w:val="24"/>
                <w:szCs w:val="24"/>
                <w:rtl/>
              </w:rPr>
              <w:t>)(1),</w:t>
            </w:r>
            <w:r w:rsidR="00B15F1C">
              <w:rPr>
                <w:rFonts w:hAnsi="HadasaMFO" w:hint="cs"/>
                <w:sz w:val="24"/>
                <w:szCs w:val="24"/>
                <w:rtl/>
              </w:rPr>
              <w:t xml:space="preserve"> </w:t>
            </w:r>
            <w:r w:rsidRPr="000374A8">
              <w:rPr>
                <w:rFonts w:hAnsi="HadasaMFO"/>
                <w:sz w:val="24"/>
                <w:szCs w:val="24"/>
                <w:rtl/>
              </w:rPr>
              <w:t xml:space="preserve">(2) </w:t>
            </w:r>
            <w:r w:rsidRPr="000374A8">
              <w:rPr>
                <w:rFonts w:hAnsi="HadasaMFO" w:hint="cs"/>
                <w:sz w:val="24"/>
                <w:szCs w:val="24"/>
                <w:rtl/>
              </w:rPr>
              <w:t>ו-</w:t>
            </w:r>
            <w:r w:rsidRPr="000374A8">
              <w:rPr>
                <w:rFonts w:hAnsi="HadasaMFO"/>
                <w:sz w:val="24"/>
                <w:szCs w:val="24"/>
                <w:rtl/>
              </w:rPr>
              <w:t xml:space="preserve">(5) , </w:t>
            </w:r>
            <w:r w:rsidRPr="000374A8">
              <w:rPr>
                <w:rFonts w:hAnsi="HadasaMFO" w:hint="eastAsia"/>
                <w:sz w:val="24"/>
                <w:szCs w:val="24"/>
                <w:rtl/>
              </w:rPr>
              <w:t>וכן</w:t>
            </w:r>
            <w:r w:rsidRPr="000374A8">
              <w:rPr>
                <w:rFonts w:hAnsi="HadasaMFO"/>
                <w:sz w:val="24"/>
                <w:szCs w:val="24"/>
                <w:rtl/>
              </w:rPr>
              <w:t xml:space="preserve"> </w:t>
            </w:r>
            <w:r w:rsidRPr="000374A8">
              <w:rPr>
                <w:rFonts w:hAnsi="HadasaMFO" w:hint="eastAsia"/>
                <w:sz w:val="24"/>
                <w:szCs w:val="24"/>
                <w:rtl/>
              </w:rPr>
              <w:t>כי</w:t>
            </w:r>
            <w:r w:rsidRPr="000374A8">
              <w:rPr>
                <w:rFonts w:hAnsi="HadasaMFO"/>
                <w:sz w:val="24"/>
                <w:szCs w:val="24"/>
                <w:rtl/>
              </w:rPr>
              <w:t xml:space="preserve"> </w:t>
            </w:r>
            <w:r w:rsidRPr="000374A8">
              <w:rPr>
                <w:rFonts w:hAnsi="HadasaMFO" w:hint="eastAsia"/>
                <w:sz w:val="24"/>
                <w:szCs w:val="24"/>
                <w:rtl/>
              </w:rPr>
              <w:t>אין</w:t>
            </w:r>
            <w:r w:rsidRPr="000374A8">
              <w:rPr>
                <w:rFonts w:hAnsi="HadasaMFO"/>
                <w:sz w:val="24"/>
                <w:szCs w:val="24"/>
                <w:rtl/>
              </w:rPr>
              <w:t xml:space="preserve"> </w:t>
            </w:r>
            <w:r w:rsidRPr="000374A8">
              <w:rPr>
                <w:rFonts w:hAnsi="HadasaMFO" w:hint="eastAsia"/>
                <w:sz w:val="24"/>
                <w:szCs w:val="24"/>
                <w:rtl/>
              </w:rPr>
              <w:t>סיכון</w:t>
            </w:r>
            <w:r w:rsidRPr="000374A8">
              <w:rPr>
                <w:rFonts w:hAnsi="HadasaMFO"/>
                <w:sz w:val="24"/>
                <w:szCs w:val="24"/>
                <w:rtl/>
              </w:rPr>
              <w:t xml:space="preserve"> </w:t>
            </w:r>
            <w:r w:rsidRPr="000374A8">
              <w:rPr>
                <w:rFonts w:hAnsi="HadasaMFO" w:hint="eastAsia"/>
                <w:sz w:val="24"/>
                <w:szCs w:val="24"/>
                <w:rtl/>
              </w:rPr>
              <w:t>לשלומם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פעוטות</w:t>
            </w:r>
            <w:r w:rsidRPr="000374A8">
              <w:rPr>
                <w:rFonts w:hAnsi="HadasaMFO"/>
                <w:sz w:val="24"/>
                <w:szCs w:val="24"/>
                <w:rtl/>
              </w:rPr>
              <w:t xml:space="preserve"> </w:t>
            </w:r>
            <w:r w:rsidRPr="000374A8">
              <w:rPr>
                <w:rFonts w:hAnsi="HadasaMFO" w:hint="eastAsia"/>
                <w:sz w:val="24"/>
                <w:szCs w:val="24"/>
                <w:rtl/>
              </w:rPr>
              <w:t>שישהו</w:t>
            </w:r>
            <w:r w:rsidRPr="000374A8">
              <w:rPr>
                <w:rFonts w:hAnsi="HadasaMFO"/>
                <w:sz w:val="24"/>
                <w:szCs w:val="24"/>
                <w:rtl/>
              </w:rPr>
              <w:t xml:space="preserve"> </w:t>
            </w:r>
            <w:r w:rsidRPr="000374A8">
              <w:rPr>
                <w:rFonts w:hAnsi="HadasaMFO" w:hint="eastAsia"/>
                <w:sz w:val="24"/>
                <w:szCs w:val="24"/>
                <w:rtl/>
              </w:rPr>
              <w:t>במעון</w:t>
            </w:r>
            <w:r w:rsidRPr="000374A8">
              <w:rPr>
                <w:rFonts w:hAnsi="HadasaMFO"/>
                <w:sz w:val="24"/>
                <w:szCs w:val="24"/>
                <w:rtl/>
              </w:rPr>
              <w:t xml:space="preserve"> </w:t>
            </w:r>
            <w:r w:rsidRPr="000374A8">
              <w:rPr>
                <w:rFonts w:hAnsi="HadasaMFO" w:hint="eastAsia"/>
                <w:sz w:val="24"/>
                <w:szCs w:val="24"/>
                <w:rtl/>
              </w:rPr>
              <w:t>היום</w:t>
            </w:r>
            <w:r w:rsidRPr="000374A8">
              <w:rPr>
                <w:rFonts w:hAnsi="HadasaMFO"/>
                <w:sz w:val="24"/>
                <w:szCs w:val="24"/>
                <w:rtl/>
              </w:rPr>
              <w:t>, ו</w:t>
            </w:r>
            <w:r w:rsidRPr="000374A8">
              <w:rPr>
                <w:rFonts w:hAnsi="HadasaMFO" w:hint="cs"/>
                <w:sz w:val="24"/>
                <w:szCs w:val="24"/>
                <w:rtl/>
              </w:rPr>
              <w:t>בתנאי</w:t>
            </w:r>
            <w:r w:rsidRPr="000374A8">
              <w:rPr>
                <w:rFonts w:hAnsi="HadasaMFO"/>
                <w:sz w:val="24"/>
                <w:szCs w:val="24"/>
                <w:rtl/>
              </w:rPr>
              <w:t xml:space="preserve"> </w:t>
            </w:r>
            <w:r w:rsidRPr="000374A8">
              <w:rPr>
                <w:rFonts w:hAnsi="HadasaMFO" w:hint="cs"/>
                <w:sz w:val="24"/>
                <w:szCs w:val="24"/>
                <w:rtl/>
              </w:rPr>
              <w:t xml:space="preserve">שהבעלים </w:t>
            </w:r>
            <w:r w:rsidRPr="000374A8">
              <w:rPr>
                <w:rFonts w:hAnsi="HadasaMFO"/>
                <w:sz w:val="24"/>
                <w:szCs w:val="24"/>
                <w:rtl/>
              </w:rPr>
              <w:t xml:space="preserve">לא סירב </w:t>
            </w:r>
            <w:r w:rsidRPr="000374A8">
              <w:rPr>
                <w:rFonts w:hAnsi="HadasaMFO" w:hint="cs"/>
                <w:sz w:val="24"/>
                <w:szCs w:val="24"/>
                <w:rtl/>
              </w:rPr>
              <w:t>לביצוע</w:t>
            </w:r>
            <w:r w:rsidRPr="000374A8">
              <w:rPr>
                <w:rFonts w:hAnsi="HadasaMFO"/>
                <w:sz w:val="24"/>
                <w:szCs w:val="24"/>
                <w:rtl/>
              </w:rPr>
              <w:t xml:space="preserve"> </w:t>
            </w:r>
            <w:r w:rsidRPr="000374A8">
              <w:rPr>
                <w:rFonts w:hAnsi="HadasaMFO" w:hint="cs"/>
                <w:sz w:val="24"/>
                <w:szCs w:val="24"/>
                <w:rtl/>
              </w:rPr>
              <w:t>בדיקות</w:t>
            </w:r>
            <w:r w:rsidRPr="000374A8">
              <w:rPr>
                <w:rFonts w:hAnsi="HadasaMFO"/>
                <w:sz w:val="24"/>
                <w:szCs w:val="24"/>
                <w:rtl/>
              </w:rPr>
              <w:t xml:space="preserve"> </w:t>
            </w:r>
            <w:r w:rsidRPr="000374A8">
              <w:rPr>
                <w:rFonts w:hAnsi="HadasaMFO" w:hint="cs"/>
                <w:sz w:val="24"/>
                <w:szCs w:val="24"/>
                <w:rtl/>
              </w:rPr>
              <w:t>כאמור</w:t>
            </w:r>
            <w:r w:rsidRPr="000374A8">
              <w:rPr>
                <w:rFonts w:hAnsi="HadasaMFO"/>
                <w:sz w:val="24"/>
                <w:szCs w:val="24"/>
                <w:rtl/>
              </w:rPr>
              <w:t xml:space="preserve"> </w:t>
            </w:r>
            <w:r w:rsidRPr="000374A8">
              <w:rPr>
                <w:rFonts w:hAnsi="HadasaMFO" w:hint="cs"/>
                <w:sz w:val="24"/>
                <w:szCs w:val="24"/>
                <w:rtl/>
              </w:rPr>
              <w:t>בפרק</w:t>
            </w:r>
            <w:r w:rsidRPr="000374A8">
              <w:rPr>
                <w:rFonts w:hAnsi="HadasaMFO"/>
                <w:sz w:val="24"/>
                <w:szCs w:val="24"/>
                <w:rtl/>
              </w:rPr>
              <w:t xml:space="preserve"> </w:t>
            </w:r>
            <w:r w:rsidRPr="000374A8">
              <w:rPr>
                <w:rFonts w:hAnsi="HadasaMFO" w:hint="cs"/>
                <w:sz w:val="24"/>
                <w:szCs w:val="24"/>
                <w:rtl/>
              </w:rPr>
              <w:t>ד</w:t>
            </w:r>
            <w:r w:rsidRPr="000374A8">
              <w:rPr>
                <w:rFonts w:hAnsi="HadasaMFO"/>
                <w:sz w:val="24"/>
                <w:szCs w:val="24"/>
                <w:rtl/>
              </w:rPr>
              <w:t>'</w:t>
            </w:r>
            <w:r>
              <w:rPr>
                <w:rFonts w:hAnsi="HadasaMFO" w:hint="cs"/>
                <w:sz w:val="24"/>
                <w:szCs w:val="24"/>
                <w:rtl/>
              </w:rPr>
              <w:t>."</w:t>
            </w:r>
          </w:p>
        </w:tc>
      </w:tr>
    </w:tbl>
    <w:p w:rsidR="00740D6C" w:rsidRDefault="00F3316D" w:rsidP="00F3316D">
      <w:pPr>
        <w:pStyle w:val="af6"/>
        <w:keepNext/>
        <w:rPr>
          <w:rtl/>
        </w:rPr>
      </w:pPr>
      <w:bookmarkStart w:id="325" w:name="ET_yor_5307_54"/>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325"/>
    </w:p>
    <w:p w:rsidR="00740D6C" w:rsidRDefault="00740D6C" w:rsidP="00740D6C">
      <w:pPr>
        <w:pStyle w:val="KeepWithNext"/>
        <w:rPr>
          <w:rtl/>
        </w:rPr>
      </w:pPr>
    </w:p>
    <w:p w:rsidR="00740D6C" w:rsidRDefault="00740D6C" w:rsidP="00155C71">
      <w:pPr>
        <w:rPr>
          <w:rtl/>
        </w:rPr>
      </w:pPr>
      <w:r>
        <w:rPr>
          <w:rFonts w:hint="cs"/>
          <w:rtl/>
        </w:rPr>
        <w:t>אסביר את התיקון כאן ולמה הוא חשוב, כי אנחנו עלולים להיתקל בסיטואציה</w:t>
      </w:r>
      <w:r w:rsidR="00B15F1C">
        <w:rPr>
          <w:rFonts w:hint="cs"/>
          <w:rtl/>
        </w:rPr>
        <w:t xml:space="preserve"> שבה המפעיל לא הסכים שאתם או מי מטעמכם ייכנס לבדוק</w:t>
      </w:r>
      <w:r>
        <w:rPr>
          <w:rFonts w:hint="cs"/>
          <w:rtl/>
        </w:rPr>
        <w:t>. ואז אם הוא</w:t>
      </w:r>
      <w:r w:rsidR="00B15F1C">
        <w:rPr>
          <w:rFonts w:hint="cs"/>
          <w:rtl/>
        </w:rPr>
        <w:t xml:space="preserve"> יודע שזה רק </w:t>
      </w:r>
      <w:bookmarkStart w:id="326" w:name="_ETM_Q1_2710245"/>
      <w:bookmarkEnd w:id="326"/>
      <w:r w:rsidR="00B15F1C">
        <w:rPr>
          <w:rFonts w:hint="cs"/>
          <w:rtl/>
        </w:rPr>
        <w:t xml:space="preserve">דוחה את הקץ אז מה אכפת לו פעם אחר פעם </w:t>
      </w:r>
      <w:bookmarkStart w:id="327" w:name="_ETM_Q1_2711688"/>
      <w:bookmarkEnd w:id="327"/>
      <w:r w:rsidR="00B15F1C">
        <w:rPr>
          <w:rFonts w:hint="cs"/>
          <w:rtl/>
        </w:rPr>
        <w:t>אחר פעם לא לתת לכם להיכנס?</w:t>
      </w:r>
      <w:r>
        <w:rPr>
          <w:rFonts w:hint="cs"/>
          <w:rtl/>
        </w:rPr>
        <w:t xml:space="preserve"> </w:t>
      </w:r>
      <w:r w:rsidR="00B15F1C">
        <w:rPr>
          <w:rFonts w:hint="cs"/>
          <w:rtl/>
        </w:rPr>
        <w:t xml:space="preserve">לכן אנחנו נאפשר את הרישיון </w:t>
      </w:r>
      <w:bookmarkStart w:id="328" w:name="_ETM_Q1_2717702"/>
      <w:bookmarkEnd w:id="328"/>
      <w:r w:rsidR="00B15F1C">
        <w:rPr>
          <w:rFonts w:hint="cs"/>
          <w:rtl/>
        </w:rPr>
        <w:t xml:space="preserve">הזמני כל עוד הוא לא סירב לבדיקה. אם הוא לא </w:t>
      </w:r>
      <w:bookmarkStart w:id="329" w:name="_ETM_Q1_2719096"/>
      <w:bookmarkEnd w:id="329"/>
      <w:r w:rsidR="00B15F1C">
        <w:rPr>
          <w:rFonts w:hint="cs"/>
          <w:rtl/>
        </w:rPr>
        <w:t xml:space="preserve">סירב לבדיקה והעיכוב הוא בגללנו, כי לא הספקנו לעשות את </w:t>
      </w:r>
      <w:bookmarkStart w:id="330" w:name="_ETM_Q1_2726552"/>
      <w:bookmarkEnd w:id="330"/>
      <w:r w:rsidR="00B15F1C">
        <w:rPr>
          <w:rFonts w:hint="cs"/>
          <w:rtl/>
        </w:rPr>
        <w:t xml:space="preserve">התהליך, </w:t>
      </w:r>
      <w:r>
        <w:rPr>
          <w:rFonts w:hint="cs"/>
          <w:rtl/>
        </w:rPr>
        <w:t xml:space="preserve">אז ניתן את משך הזמן </w:t>
      </w:r>
      <w:r w:rsidR="00B15F1C">
        <w:rPr>
          <w:rFonts w:hint="cs"/>
          <w:rtl/>
        </w:rPr>
        <w:t>שרשום כאן</w:t>
      </w:r>
      <w:r>
        <w:rPr>
          <w:rFonts w:hint="cs"/>
          <w:rtl/>
        </w:rPr>
        <w:t xml:space="preserve">. </w:t>
      </w:r>
      <w:r w:rsidR="00155C71">
        <w:rPr>
          <w:rFonts w:hint="cs"/>
          <w:rtl/>
        </w:rPr>
        <w:t>זאת ההסתייגות. אני חושבת ש</w:t>
      </w:r>
      <w:r>
        <w:rPr>
          <w:rFonts w:hint="cs"/>
          <w:rtl/>
        </w:rPr>
        <w:t xml:space="preserve">היא הגיונית לגמרי. </w:t>
      </w:r>
      <w:r w:rsidR="00155C71">
        <w:rPr>
          <w:rFonts w:hint="cs"/>
          <w:rtl/>
        </w:rPr>
        <w:t xml:space="preserve">אני לא יודעת מה צריך לבדוק </w:t>
      </w:r>
      <w:bookmarkStart w:id="331" w:name="_ETM_Q1_2734282"/>
      <w:bookmarkEnd w:id="331"/>
      <w:r w:rsidR="00155C71">
        <w:rPr>
          <w:rFonts w:hint="cs"/>
          <w:rtl/>
        </w:rPr>
        <w:t xml:space="preserve">בה. </w:t>
      </w:r>
      <w:r>
        <w:rPr>
          <w:rFonts w:hint="cs"/>
          <w:rtl/>
        </w:rPr>
        <w:t xml:space="preserve">זה רק עניין של </w:t>
      </w:r>
      <w:r w:rsidR="00155C71">
        <w:rPr>
          <w:rFonts w:hint="cs"/>
          <w:rtl/>
        </w:rPr>
        <w:t xml:space="preserve">שיתוף פעולה ואני מצפה מכל מי שפותח מעון שישתף </w:t>
      </w:r>
      <w:bookmarkStart w:id="332" w:name="_ETM_Q1_2740581"/>
      <w:bookmarkEnd w:id="332"/>
      <w:r w:rsidR="00155C71">
        <w:rPr>
          <w:rFonts w:hint="cs"/>
          <w:rtl/>
        </w:rPr>
        <w:t xml:space="preserve">פעולה. </w:t>
      </w:r>
    </w:p>
    <w:p w:rsidR="00740D6C" w:rsidRDefault="00740D6C" w:rsidP="00740D6C">
      <w:pPr>
        <w:rPr>
          <w:rtl/>
        </w:rPr>
      </w:pPr>
    </w:p>
    <w:p w:rsidR="00740D6C" w:rsidRDefault="00F3316D" w:rsidP="00F3316D">
      <w:pPr>
        <w:pStyle w:val="af9"/>
        <w:keepNext/>
        <w:rPr>
          <w:rtl/>
        </w:rPr>
      </w:pPr>
      <w:bookmarkStart w:id="333" w:name="ET_guest_582777_55"/>
      <w:r w:rsidRPr="00F3316D">
        <w:rPr>
          <w:rStyle w:val="TagStyle"/>
          <w:rtl/>
        </w:rPr>
        <w:t xml:space="preserve"> &lt;&lt; אורח &gt;&gt; </w:t>
      </w:r>
      <w:r w:rsidR="00740D6C" w:rsidRPr="00740D6C">
        <w:rPr>
          <w:rStyle w:val="afd"/>
          <w:color w:val="000000"/>
          <w:rtl/>
        </w:rPr>
        <w:t>יובל גל אביעד</w:t>
      </w:r>
      <w:r w:rsidR="00740D6C" w:rsidRPr="00740D6C">
        <w:rPr>
          <w:color w:val="000000"/>
          <w:rtl/>
        </w:rPr>
        <w:t>:</w:t>
      </w:r>
      <w:r w:rsidRPr="00F3316D">
        <w:rPr>
          <w:rStyle w:val="TagStyle"/>
          <w:rtl/>
        </w:rPr>
        <w:t xml:space="preserve"> &lt;&lt; אורח &gt;&gt; </w:t>
      </w:r>
      <w:bookmarkEnd w:id="333"/>
    </w:p>
    <w:p w:rsidR="00740D6C" w:rsidRDefault="00740D6C" w:rsidP="00740D6C">
      <w:pPr>
        <w:pStyle w:val="KeepWithNext"/>
        <w:rPr>
          <w:rtl/>
        </w:rPr>
      </w:pPr>
    </w:p>
    <w:p w:rsidR="00740D6C" w:rsidRDefault="00155C71" w:rsidP="009256BD">
      <w:pPr>
        <w:rPr>
          <w:rtl/>
        </w:rPr>
      </w:pPr>
      <w:r>
        <w:rPr>
          <w:rFonts w:hint="cs"/>
          <w:rtl/>
        </w:rPr>
        <w:t xml:space="preserve">אבהיר לפרוטוקול: הבדיקה שלנו, לצורך העניין, היא גם </w:t>
      </w:r>
      <w:r w:rsidR="00740D6C">
        <w:rPr>
          <w:rFonts w:hint="cs"/>
          <w:rtl/>
        </w:rPr>
        <w:t xml:space="preserve">בדיקה של נוסח. </w:t>
      </w:r>
      <w:r>
        <w:rPr>
          <w:rFonts w:hint="cs"/>
          <w:rtl/>
        </w:rPr>
        <w:t>יש משהו שקשור ל</w:t>
      </w:r>
      <w:r w:rsidR="009256BD">
        <w:rPr>
          <w:rFonts w:hint="cs"/>
          <w:rtl/>
        </w:rPr>
        <w:t xml:space="preserve">ניסוח של </w:t>
      </w:r>
      <w:r>
        <w:rPr>
          <w:rFonts w:hint="cs"/>
          <w:rtl/>
        </w:rPr>
        <w:t xml:space="preserve">סעיף 6(א)(3), שדיברנו עליו עם היועצת המשפטית </w:t>
      </w:r>
      <w:bookmarkStart w:id="334" w:name="_ETM_Q1_2748548"/>
      <w:bookmarkEnd w:id="334"/>
      <w:r>
        <w:rPr>
          <w:rFonts w:hint="cs"/>
          <w:rtl/>
        </w:rPr>
        <w:t xml:space="preserve">לוועדה, </w:t>
      </w:r>
      <w:r w:rsidR="00740D6C">
        <w:rPr>
          <w:rFonts w:hint="cs"/>
          <w:rtl/>
        </w:rPr>
        <w:t>ושם אנחנו רוצים להיות קצת יותר בטוחים, אם אנחנו לא משנים את הכוונה שלנו מהצעת החוק הממשלתית</w:t>
      </w:r>
      <w:r>
        <w:rPr>
          <w:rFonts w:hint="cs"/>
          <w:rtl/>
        </w:rPr>
        <w:t xml:space="preserve">. </w:t>
      </w:r>
    </w:p>
    <w:p w:rsidR="00740D6C" w:rsidRDefault="00740D6C" w:rsidP="00740D6C">
      <w:pPr>
        <w:rPr>
          <w:rtl/>
        </w:rPr>
      </w:pPr>
    </w:p>
    <w:p w:rsidR="00740D6C" w:rsidRDefault="00F3316D" w:rsidP="00F3316D">
      <w:pPr>
        <w:pStyle w:val="af6"/>
        <w:keepNext/>
        <w:rPr>
          <w:rtl/>
        </w:rPr>
      </w:pPr>
      <w:bookmarkStart w:id="335" w:name="ET_yor_5307_56"/>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335"/>
    </w:p>
    <w:p w:rsidR="00740D6C" w:rsidRDefault="00740D6C" w:rsidP="00740D6C">
      <w:pPr>
        <w:pStyle w:val="KeepWithNext"/>
        <w:rPr>
          <w:rtl/>
        </w:rPr>
      </w:pPr>
    </w:p>
    <w:p w:rsidR="00740D6C" w:rsidRDefault="00155C71" w:rsidP="00740D6C">
      <w:pPr>
        <w:rPr>
          <w:rtl/>
        </w:rPr>
      </w:pPr>
      <w:r>
        <w:rPr>
          <w:rFonts w:hint="cs"/>
          <w:rtl/>
        </w:rPr>
        <w:t>אבל במהות אנחנו מסכימים, ש</w:t>
      </w:r>
      <w:r w:rsidR="00740D6C">
        <w:rPr>
          <w:rFonts w:hint="cs"/>
          <w:rtl/>
        </w:rPr>
        <w:t>אדם שלא</w:t>
      </w:r>
      <w:r>
        <w:rPr>
          <w:rFonts w:hint="cs"/>
          <w:rtl/>
        </w:rPr>
        <w:t xml:space="preserve"> משתף פעולה אנחנו </w:t>
      </w:r>
      <w:bookmarkStart w:id="336" w:name="_ETM_Q1_2764048"/>
      <w:bookmarkEnd w:id="336"/>
      <w:r>
        <w:rPr>
          <w:rFonts w:hint="cs"/>
          <w:rtl/>
        </w:rPr>
        <w:t xml:space="preserve">לא נותנים לו לנהל מעון. </w:t>
      </w:r>
    </w:p>
    <w:p w:rsidR="00740D6C" w:rsidRDefault="00740D6C" w:rsidP="00740D6C">
      <w:pPr>
        <w:rPr>
          <w:rtl/>
        </w:rPr>
      </w:pPr>
    </w:p>
    <w:p w:rsidR="00740D6C" w:rsidRDefault="00F3316D" w:rsidP="00F3316D">
      <w:pPr>
        <w:pStyle w:val="af9"/>
        <w:keepNext/>
        <w:rPr>
          <w:rtl/>
        </w:rPr>
      </w:pPr>
      <w:bookmarkStart w:id="337" w:name="ET_guest_582777_57"/>
      <w:r w:rsidRPr="00F3316D">
        <w:rPr>
          <w:rStyle w:val="TagStyle"/>
          <w:rtl/>
        </w:rPr>
        <w:t xml:space="preserve"> &lt;&lt; אורח &gt;&gt; </w:t>
      </w:r>
      <w:r w:rsidR="00740D6C" w:rsidRPr="00740D6C">
        <w:rPr>
          <w:rStyle w:val="afd"/>
          <w:color w:val="000000"/>
          <w:rtl/>
        </w:rPr>
        <w:t>יובל גל אביעד</w:t>
      </w:r>
      <w:r w:rsidR="00740D6C" w:rsidRPr="00740D6C">
        <w:rPr>
          <w:color w:val="000000"/>
          <w:rtl/>
        </w:rPr>
        <w:t>:</w:t>
      </w:r>
      <w:r w:rsidRPr="00F3316D">
        <w:rPr>
          <w:rStyle w:val="TagStyle"/>
          <w:rtl/>
        </w:rPr>
        <w:t xml:space="preserve"> &lt;&lt; אורח &gt;&gt; </w:t>
      </w:r>
      <w:bookmarkEnd w:id="337"/>
    </w:p>
    <w:p w:rsidR="00740D6C" w:rsidRDefault="00740D6C" w:rsidP="00740D6C">
      <w:pPr>
        <w:pStyle w:val="KeepWithNext"/>
        <w:rPr>
          <w:rtl/>
        </w:rPr>
      </w:pPr>
    </w:p>
    <w:p w:rsidR="00740D6C" w:rsidRDefault="00740D6C" w:rsidP="00155C71">
      <w:pPr>
        <w:rPr>
          <w:rtl/>
        </w:rPr>
      </w:pPr>
      <w:r>
        <w:rPr>
          <w:rFonts w:hint="cs"/>
          <w:rtl/>
        </w:rPr>
        <w:t xml:space="preserve">המחלוקת לא </w:t>
      </w:r>
      <w:r w:rsidR="00155C71">
        <w:rPr>
          <w:rFonts w:hint="cs"/>
          <w:rtl/>
        </w:rPr>
        <w:t>נוגעת לבעיה הזאת</w:t>
      </w:r>
      <w:r>
        <w:rPr>
          <w:rFonts w:hint="cs"/>
          <w:rtl/>
        </w:rPr>
        <w:t xml:space="preserve">. </w:t>
      </w:r>
    </w:p>
    <w:p w:rsidR="00740D6C" w:rsidRDefault="00740D6C" w:rsidP="00740D6C">
      <w:pPr>
        <w:rPr>
          <w:rtl/>
        </w:rPr>
      </w:pPr>
    </w:p>
    <w:p w:rsidR="00740D6C" w:rsidRDefault="00F3316D" w:rsidP="00F3316D">
      <w:pPr>
        <w:pStyle w:val="a4"/>
        <w:keepNext/>
        <w:rPr>
          <w:rtl/>
        </w:rPr>
      </w:pPr>
      <w:bookmarkStart w:id="338" w:name="ET_speaker_סיגל_מרד_58"/>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338"/>
    </w:p>
    <w:p w:rsidR="00740D6C" w:rsidRDefault="00740D6C" w:rsidP="00740D6C">
      <w:pPr>
        <w:pStyle w:val="KeepWithNext"/>
        <w:rPr>
          <w:rtl/>
        </w:rPr>
      </w:pPr>
    </w:p>
    <w:p w:rsidR="00740D6C" w:rsidRDefault="00155C71" w:rsidP="00155C71">
      <w:pPr>
        <w:rPr>
          <w:rtl/>
        </w:rPr>
      </w:pPr>
      <w:r>
        <w:rPr>
          <w:rFonts w:hint="cs"/>
          <w:rtl/>
        </w:rPr>
        <w:t xml:space="preserve">המחלוקת לא נוגעת </w:t>
      </w:r>
      <w:bookmarkStart w:id="339" w:name="_ETM_Q1_2768039"/>
      <w:bookmarkEnd w:id="339"/>
      <w:r>
        <w:rPr>
          <w:rFonts w:hint="cs"/>
          <w:rtl/>
        </w:rPr>
        <w:t xml:space="preserve">לביצוע בדיקות כאמור בפרק ד', אלא </w:t>
      </w:r>
      <w:r w:rsidR="00A93B3B">
        <w:rPr>
          <w:rFonts w:hint="cs"/>
          <w:rtl/>
        </w:rPr>
        <w:t>ההתלבטות נ</w:t>
      </w:r>
      <w:r w:rsidR="00740D6C">
        <w:rPr>
          <w:rFonts w:hint="cs"/>
          <w:rtl/>
        </w:rPr>
        <w:t xml:space="preserve">וגעת </w:t>
      </w:r>
      <w:r>
        <w:rPr>
          <w:rFonts w:hint="cs"/>
          <w:rtl/>
        </w:rPr>
        <w:t>לשאלה ה</w:t>
      </w:r>
      <w:r w:rsidR="00740D6C">
        <w:rPr>
          <w:rFonts w:hint="cs"/>
          <w:rtl/>
        </w:rPr>
        <w:t>אם למשל במצב שבו אדם קיבל צו הפסקה מנהלי</w:t>
      </w:r>
      <w:r>
        <w:rPr>
          <w:rFonts w:hint="cs"/>
          <w:rtl/>
        </w:rPr>
        <w:t>,</w:t>
      </w:r>
      <w:r w:rsidR="00740D6C">
        <w:rPr>
          <w:rFonts w:hint="cs"/>
          <w:rtl/>
        </w:rPr>
        <w:t xml:space="preserve"> תיקן את מה שצריך, האם </w:t>
      </w:r>
      <w:r>
        <w:rPr>
          <w:rFonts w:hint="cs"/>
          <w:rtl/>
        </w:rPr>
        <w:t xml:space="preserve">אחרי שהוא תיקן את מה שצריך </w:t>
      </w:r>
      <w:r w:rsidR="00740D6C">
        <w:rPr>
          <w:rFonts w:hint="cs"/>
          <w:rtl/>
        </w:rPr>
        <w:t xml:space="preserve">בסדר שנשקול לתת לו רישיון זמני. </w:t>
      </w:r>
      <w:r>
        <w:rPr>
          <w:rFonts w:hint="cs"/>
          <w:rtl/>
        </w:rPr>
        <w:t xml:space="preserve">על העניין הזה </w:t>
      </w:r>
      <w:r w:rsidR="00740D6C">
        <w:rPr>
          <w:rFonts w:hint="cs"/>
          <w:rtl/>
        </w:rPr>
        <w:t xml:space="preserve">אנחנו </w:t>
      </w:r>
      <w:r>
        <w:rPr>
          <w:rFonts w:hint="cs"/>
          <w:rtl/>
        </w:rPr>
        <w:t xml:space="preserve">כרגע </w:t>
      </w:r>
      <w:r w:rsidR="00740D6C">
        <w:rPr>
          <w:rFonts w:hint="cs"/>
          <w:rtl/>
        </w:rPr>
        <w:t xml:space="preserve">בדין ודברים </w:t>
      </w:r>
      <w:r>
        <w:rPr>
          <w:rFonts w:hint="cs"/>
          <w:rtl/>
        </w:rPr>
        <w:t xml:space="preserve">מול היחידה המקצועית, </w:t>
      </w:r>
      <w:r w:rsidR="00740D6C">
        <w:rPr>
          <w:rFonts w:hint="cs"/>
          <w:rtl/>
        </w:rPr>
        <w:t>לפרט קצת יותר</w:t>
      </w:r>
      <w:r>
        <w:rPr>
          <w:rFonts w:hint="cs"/>
          <w:rtl/>
        </w:rPr>
        <w:t xml:space="preserve">. </w:t>
      </w:r>
    </w:p>
    <w:p w:rsidR="00740D6C" w:rsidRDefault="00740D6C" w:rsidP="00740D6C">
      <w:pPr>
        <w:rPr>
          <w:rtl/>
        </w:rPr>
      </w:pPr>
    </w:p>
    <w:p w:rsidR="00740D6C" w:rsidRDefault="00F3316D" w:rsidP="00F3316D">
      <w:pPr>
        <w:pStyle w:val="af6"/>
        <w:keepNext/>
        <w:rPr>
          <w:rtl/>
        </w:rPr>
      </w:pPr>
      <w:bookmarkStart w:id="340" w:name="ET_yor_5307_59"/>
      <w:r w:rsidRPr="00F3316D">
        <w:rPr>
          <w:rStyle w:val="TagStyle"/>
          <w:rtl/>
        </w:rPr>
        <w:t xml:space="preserve"> &lt;&lt; יור &gt;&gt; </w:t>
      </w:r>
      <w:r w:rsidR="00740D6C" w:rsidRPr="00740D6C">
        <w:rPr>
          <w:rStyle w:val="afd"/>
          <w:color w:val="000000"/>
          <w:rtl/>
        </w:rPr>
        <w:t>היו"ר יפעת שאשא ביטון</w:t>
      </w:r>
      <w:r w:rsidR="00740D6C" w:rsidRPr="00740D6C">
        <w:rPr>
          <w:color w:val="000000"/>
          <w:rtl/>
        </w:rPr>
        <w:t>:</w:t>
      </w:r>
      <w:r w:rsidRPr="00F3316D">
        <w:rPr>
          <w:rStyle w:val="TagStyle"/>
          <w:rtl/>
        </w:rPr>
        <w:t xml:space="preserve"> &lt;&lt; יור &gt;&gt; </w:t>
      </w:r>
      <w:bookmarkEnd w:id="340"/>
    </w:p>
    <w:p w:rsidR="00740D6C" w:rsidRDefault="00740D6C" w:rsidP="00740D6C">
      <w:pPr>
        <w:pStyle w:val="KeepWithNext"/>
        <w:rPr>
          <w:rtl/>
        </w:rPr>
      </w:pPr>
    </w:p>
    <w:p w:rsidR="00740D6C" w:rsidRDefault="00740D6C" w:rsidP="00740D6C">
      <w:pPr>
        <w:rPr>
          <w:rtl/>
        </w:rPr>
      </w:pPr>
      <w:r>
        <w:rPr>
          <w:rFonts w:hint="cs"/>
          <w:rtl/>
        </w:rPr>
        <w:t>אם הוא תיקן את מה שצריך</w:t>
      </w:r>
      <w:r w:rsidR="00155C71">
        <w:rPr>
          <w:rFonts w:hint="cs"/>
          <w:rtl/>
        </w:rPr>
        <w:t xml:space="preserve"> והכול כדת וכדין אז לא צריכה להיות בעיה. </w:t>
      </w:r>
    </w:p>
    <w:p w:rsidR="00740D6C" w:rsidRDefault="00740D6C" w:rsidP="00740D6C">
      <w:pPr>
        <w:rPr>
          <w:rtl/>
        </w:rPr>
      </w:pPr>
    </w:p>
    <w:p w:rsidR="00740D6C" w:rsidRDefault="00F3316D" w:rsidP="00F3316D">
      <w:pPr>
        <w:pStyle w:val="a4"/>
        <w:keepNext/>
        <w:rPr>
          <w:rtl/>
        </w:rPr>
      </w:pPr>
      <w:bookmarkStart w:id="341" w:name="ET_speaker_סיגל_מרד_6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341"/>
    </w:p>
    <w:p w:rsidR="00740D6C" w:rsidRDefault="00740D6C" w:rsidP="00740D6C">
      <w:pPr>
        <w:pStyle w:val="KeepWithNext"/>
        <w:rPr>
          <w:rtl/>
        </w:rPr>
      </w:pPr>
    </w:p>
    <w:p w:rsidR="00740D6C" w:rsidRDefault="00155C71" w:rsidP="00740D6C">
      <w:pPr>
        <w:rPr>
          <w:rtl/>
        </w:rPr>
      </w:pPr>
      <w:r>
        <w:rPr>
          <w:rFonts w:hint="cs"/>
          <w:rtl/>
        </w:rPr>
        <w:t xml:space="preserve">יכול מאוד להיות שצריך להשאיר את שיקול הדעת </w:t>
      </w:r>
      <w:bookmarkStart w:id="342" w:name="_ETM_Q1_2802297"/>
      <w:bookmarkEnd w:id="342"/>
      <w:r w:rsidR="009256BD">
        <w:rPr>
          <w:rFonts w:hint="cs"/>
          <w:rtl/>
        </w:rPr>
        <w:t>לממונה</w:t>
      </w:r>
      <w:r>
        <w:rPr>
          <w:rFonts w:hint="cs"/>
          <w:rtl/>
        </w:rPr>
        <w:t xml:space="preserve"> </w:t>
      </w:r>
      <w:r w:rsidR="00740D6C">
        <w:rPr>
          <w:rFonts w:hint="cs"/>
          <w:rtl/>
        </w:rPr>
        <w:t xml:space="preserve">לתת רישיון זמני גם </w:t>
      </w:r>
      <w:r>
        <w:rPr>
          <w:rFonts w:hint="cs"/>
          <w:rtl/>
        </w:rPr>
        <w:t xml:space="preserve">במצב כזה. זה בדיוק העניין שכרגע נמצא בבחינה. </w:t>
      </w:r>
    </w:p>
    <w:p w:rsidR="00740D6C" w:rsidRDefault="00740D6C" w:rsidP="00740D6C">
      <w:pPr>
        <w:rPr>
          <w:rtl/>
        </w:rPr>
      </w:pPr>
    </w:p>
    <w:p w:rsidR="00740D6C" w:rsidRDefault="00155C71" w:rsidP="00155C71">
      <w:pPr>
        <w:pStyle w:val="af6"/>
        <w:keepNext/>
        <w:rPr>
          <w:rtl/>
        </w:rPr>
      </w:pPr>
      <w:r>
        <w:rPr>
          <w:rtl/>
        </w:rPr>
        <w:t>היו"ר יפעת שאשא ביטון:</w:t>
      </w:r>
    </w:p>
    <w:p w:rsidR="00155C71" w:rsidRDefault="00155C71" w:rsidP="00155C71">
      <w:pPr>
        <w:pStyle w:val="KeepWithNext"/>
        <w:rPr>
          <w:rtl/>
        </w:rPr>
      </w:pPr>
    </w:p>
    <w:p w:rsidR="00155C71" w:rsidRDefault="00155C71" w:rsidP="00155C71">
      <w:pPr>
        <w:rPr>
          <w:rtl/>
        </w:rPr>
      </w:pPr>
      <w:r>
        <w:rPr>
          <w:rFonts w:hint="cs"/>
          <w:rtl/>
        </w:rPr>
        <w:t>"מצב כזה" זה אם הוא תיקן את מה שהיה צריך?</w:t>
      </w:r>
    </w:p>
    <w:p w:rsidR="00155C71" w:rsidRDefault="00155C71" w:rsidP="00155C71">
      <w:pPr>
        <w:rPr>
          <w:rtl/>
        </w:rPr>
      </w:pPr>
    </w:p>
    <w:p w:rsidR="00155C71" w:rsidRDefault="00155C71" w:rsidP="00155C71">
      <w:pPr>
        <w:pStyle w:val="a4"/>
        <w:keepNext/>
        <w:rPr>
          <w:rtl/>
        </w:rPr>
      </w:pPr>
      <w:r>
        <w:rPr>
          <w:rtl/>
        </w:rPr>
        <w:t xml:space="preserve">סיגל מרד </w:t>
      </w:r>
      <w:proofErr w:type="spellStart"/>
      <w:r>
        <w:rPr>
          <w:rtl/>
        </w:rPr>
        <w:t>אברג'ל</w:t>
      </w:r>
      <w:proofErr w:type="spellEnd"/>
      <w:r>
        <w:rPr>
          <w:rtl/>
        </w:rPr>
        <w:t>:</w:t>
      </w:r>
    </w:p>
    <w:p w:rsidR="00155C71" w:rsidRDefault="00155C71" w:rsidP="00155C71">
      <w:pPr>
        <w:pStyle w:val="KeepWithNext"/>
        <w:rPr>
          <w:rtl/>
        </w:rPr>
      </w:pPr>
    </w:p>
    <w:p w:rsidR="00155C71" w:rsidRDefault="00155C71" w:rsidP="00155C71">
      <w:pPr>
        <w:rPr>
          <w:rtl/>
        </w:rPr>
      </w:pPr>
      <w:r>
        <w:rPr>
          <w:rFonts w:hint="cs"/>
          <w:rtl/>
        </w:rPr>
        <w:t xml:space="preserve">כן. </w:t>
      </w:r>
      <w:bookmarkStart w:id="343" w:name="_ETM_Q1_2810266"/>
      <w:bookmarkEnd w:id="343"/>
    </w:p>
    <w:p w:rsidR="00155C71" w:rsidRDefault="00155C71" w:rsidP="00155C71">
      <w:pPr>
        <w:rPr>
          <w:rtl/>
        </w:rPr>
      </w:pPr>
    </w:p>
    <w:p w:rsidR="00155C71" w:rsidRDefault="00155C71" w:rsidP="00155C71">
      <w:pPr>
        <w:pStyle w:val="af6"/>
        <w:keepNext/>
        <w:rPr>
          <w:rtl/>
        </w:rPr>
      </w:pPr>
      <w:r>
        <w:rPr>
          <w:rtl/>
        </w:rPr>
        <w:t>היו"ר יפעת שאשא ביטון:</w:t>
      </w:r>
    </w:p>
    <w:p w:rsidR="00155C71" w:rsidRDefault="00155C71" w:rsidP="00155C71">
      <w:pPr>
        <w:pStyle w:val="KeepWithNext"/>
        <w:rPr>
          <w:rtl/>
        </w:rPr>
      </w:pPr>
    </w:p>
    <w:p w:rsidR="00155C71" w:rsidRDefault="00155C71" w:rsidP="00155C71">
      <w:pPr>
        <w:rPr>
          <w:rtl/>
        </w:rPr>
      </w:pPr>
      <w:r>
        <w:rPr>
          <w:rFonts w:hint="cs"/>
          <w:rtl/>
        </w:rPr>
        <w:t>אם הוא תיקן והכול טוב אז איפה הבעיה?</w:t>
      </w:r>
    </w:p>
    <w:p w:rsidR="00155C71" w:rsidRDefault="00155C71" w:rsidP="00155C71">
      <w:pPr>
        <w:pStyle w:val="a4"/>
        <w:keepNext/>
        <w:rPr>
          <w:rtl/>
        </w:rPr>
      </w:pPr>
      <w:r>
        <w:rPr>
          <w:rtl/>
        </w:rPr>
        <w:t xml:space="preserve">סיגל מרד </w:t>
      </w:r>
      <w:proofErr w:type="spellStart"/>
      <w:r>
        <w:rPr>
          <w:rtl/>
        </w:rPr>
        <w:t>אברג'ל</w:t>
      </w:r>
      <w:proofErr w:type="spellEnd"/>
      <w:r>
        <w:rPr>
          <w:rtl/>
        </w:rPr>
        <w:t>:</w:t>
      </w:r>
    </w:p>
    <w:p w:rsidR="00155C71" w:rsidRDefault="00155C71" w:rsidP="00155C71">
      <w:pPr>
        <w:pStyle w:val="KeepWithNext"/>
        <w:rPr>
          <w:rtl/>
        </w:rPr>
      </w:pPr>
    </w:p>
    <w:p w:rsidR="00155C71" w:rsidRDefault="00155C71" w:rsidP="00155C71">
      <w:pPr>
        <w:rPr>
          <w:rtl/>
        </w:rPr>
      </w:pPr>
      <w:r>
        <w:rPr>
          <w:rFonts w:hint="cs"/>
          <w:rtl/>
        </w:rPr>
        <w:t xml:space="preserve">מצד שני, את </w:t>
      </w:r>
      <w:bookmarkStart w:id="344" w:name="_ETM_Q1_2817870"/>
      <w:bookmarkEnd w:id="344"/>
      <w:r>
        <w:rPr>
          <w:rFonts w:hint="cs"/>
          <w:rtl/>
        </w:rPr>
        <w:t xml:space="preserve">יכולה להגיד שאדם כזה, שהרשות כבר הייתה צריכה לפעול מולו </w:t>
      </w:r>
      <w:bookmarkStart w:id="345" w:name="_ETM_Q1_2824921"/>
      <w:bookmarkEnd w:id="345"/>
      <w:r>
        <w:rPr>
          <w:rFonts w:hint="cs"/>
          <w:rtl/>
        </w:rPr>
        <w:t xml:space="preserve">והייתה צריכה להוציא לו צו מן הסוג הזה, הוא סוג </w:t>
      </w:r>
      <w:bookmarkStart w:id="346" w:name="_ETM_Q1_2825830"/>
      <w:bookmarkEnd w:id="346"/>
      <w:r>
        <w:rPr>
          <w:rFonts w:hint="cs"/>
          <w:rtl/>
        </w:rPr>
        <w:t xml:space="preserve">של שור מועד או אני לא יודעת מה, לא בדיוק </w:t>
      </w:r>
      <w:bookmarkStart w:id="347" w:name="_ETM_Q1_2833052"/>
      <w:bookmarkEnd w:id="347"/>
      <w:r>
        <w:rPr>
          <w:rFonts w:hint="cs"/>
          <w:rtl/>
        </w:rPr>
        <w:t xml:space="preserve">מי שדאג עד עכשיו לשלומם של הילדים ואולי במצב כזה </w:t>
      </w:r>
      <w:bookmarkStart w:id="348" w:name="_ETM_Q1_2835318"/>
      <w:bookmarkEnd w:id="348"/>
      <w:r>
        <w:rPr>
          <w:rFonts w:hint="cs"/>
          <w:rtl/>
        </w:rPr>
        <w:t xml:space="preserve">הוא לא זכאי ליהנות מן ההסדר המקל של רישיון זמני. </w:t>
      </w:r>
    </w:p>
    <w:p w:rsidR="00155C71" w:rsidRDefault="00155C71" w:rsidP="00155C71">
      <w:pPr>
        <w:rPr>
          <w:rtl/>
        </w:rPr>
      </w:pPr>
    </w:p>
    <w:p w:rsidR="00155C71" w:rsidRDefault="00155C71" w:rsidP="00155C71">
      <w:pPr>
        <w:pStyle w:val="af6"/>
        <w:keepNext/>
        <w:rPr>
          <w:rtl/>
        </w:rPr>
      </w:pPr>
      <w:r>
        <w:rPr>
          <w:rtl/>
        </w:rPr>
        <w:t>היו"ר יפעת שאשא ביטון:</w:t>
      </w:r>
    </w:p>
    <w:p w:rsidR="00155C71" w:rsidRDefault="00155C71" w:rsidP="00155C71">
      <w:pPr>
        <w:pStyle w:val="KeepWithNext"/>
        <w:rPr>
          <w:rtl/>
        </w:rPr>
      </w:pPr>
    </w:p>
    <w:p w:rsidR="00155C71" w:rsidRDefault="00155C71" w:rsidP="00155C71">
      <w:pPr>
        <w:rPr>
          <w:rtl/>
        </w:rPr>
      </w:pPr>
      <w:r>
        <w:rPr>
          <w:rFonts w:hint="cs"/>
          <w:rtl/>
        </w:rPr>
        <w:t xml:space="preserve">אני לא רואה בעיה עם ניסוח, לא לכאן ולא לכאן, לא בבית הלל ולא בבית שמאי של מה שאתם מציגים. </w:t>
      </w:r>
      <w:bookmarkStart w:id="349" w:name="_ETM_Q1_2849350"/>
      <w:bookmarkEnd w:id="349"/>
      <w:r>
        <w:rPr>
          <w:rFonts w:hint="cs"/>
          <w:rtl/>
        </w:rPr>
        <w:t xml:space="preserve">חשוב לי שהתיקון שמופיע כאן באדום יישאר. </w:t>
      </w:r>
    </w:p>
    <w:p w:rsidR="00155C71" w:rsidRDefault="00155C71" w:rsidP="00155C71">
      <w:pPr>
        <w:rPr>
          <w:rtl/>
        </w:rPr>
      </w:pPr>
    </w:p>
    <w:p w:rsidR="00155C71" w:rsidRDefault="00155C71" w:rsidP="00155C71">
      <w:pPr>
        <w:pStyle w:val="a4"/>
        <w:keepNext/>
        <w:rPr>
          <w:rtl/>
        </w:rPr>
      </w:pPr>
      <w:r>
        <w:rPr>
          <w:rtl/>
        </w:rPr>
        <w:t xml:space="preserve">שמרית שקד </w:t>
      </w:r>
      <w:proofErr w:type="spellStart"/>
      <w:r>
        <w:rPr>
          <w:rtl/>
        </w:rPr>
        <w:t>גיטלין</w:t>
      </w:r>
      <w:proofErr w:type="spellEnd"/>
      <w:r>
        <w:rPr>
          <w:rtl/>
        </w:rPr>
        <w:t>:</w:t>
      </w:r>
    </w:p>
    <w:p w:rsidR="00155C71" w:rsidRDefault="00155C71" w:rsidP="00155C71">
      <w:pPr>
        <w:pStyle w:val="KeepWithNext"/>
        <w:rPr>
          <w:rtl/>
        </w:rPr>
      </w:pPr>
    </w:p>
    <w:p w:rsidR="009256BD" w:rsidRDefault="00155C71" w:rsidP="00155C71">
      <w:pPr>
        <w:rPr>
          <w:rtl/>
        </w:rPr>
      </w:pPr>
      <w:r>
        <w:rPr>
          <w:rFonts w:hint="cs"/>
          <w:rtl/>
        </w:rPr>
        <w:t xml:space="preserve">אני מבינה </w:t>
      </w:r>
      <w:proofErr w:type="spellStart"/>
      <w:r>
        <w:rPr>
          <w:rFonts w:hint="cs"/>
          <w:rtl/>
        </w:rPr>
        <w:t>שהסיפה</w:t>
      </w:r>
      <w:proofErr w:type="spellEnd"/>
      <w:r>
        <w:rPr>
          <w:rFonts w:hint="cs"/>
          <w:rtl/>
        </w:rPr>
        <w:t>, "ובתנאי שהבעלים לא סירב לביצוע בדיקות כאמור בפרק ד'"</w:t>
      </w:r>
      <w:r w:rsidR="009256BD">
        <w:rPr>
          <w:rFonts w:hint="cs"/>
          <w:rtl/>
        </w:rPr>
        <w:t>,</w:t>
      </w:r>
      <w:r>
        <w:rPr>
          <w:rFonts w:hint="cs"/>
          <w:rtl/>
        </w:rPr>
        <w:t xml:space="preserve"> </w:t>
      </w:r>
      <w:r w:rsidR="00740D6C">
        <w:rPr>
          <w:rFonts w:hint="cs"/>
          <w:rtl/>
        </w:rPr>
        <w:t xml:space="preserve">איננה במחלוקת. </w:t>
      </w:r>
      <w:r>
        <w:rPr>
          <w:rFonts w:hint="cs"/>
          <w:rtl/>
        </w:rPr>
        <w:t xml:space="preserve">המחלוקת </w:t>
      </w:r>
      <w:bookmarkStart w:id="350" w:name="_ETM_Q1_2861573"/>
      <w:bookmarkEnd w:id="350"/>
      <w:r>
        <w:rPr>
          <w:rFonts w:hint="cs"/>
          <w:rtl/>
        </w:rPr>
        <w:t xml:space="preserve">היא לגבי "כמפורט בסעיף 6(א)(3)". </w:t>
      </w:r>
    </w:p>
    <w:p w:rsidR="009256BD" w:rsidRDefault="009256BD" w:rsidP="00155C71">
      <w:pPr>
        <w:rPr>
          <w:rtl/>
        </w:rPr>
      </w:pPr>
    </w:p>
    <w:p w:rsidR="00155C71" w:rsidRDefault="004232FD" w:rsidP="004470C7">
      <w:pPr>
        <w:rPr>
          <w:rtl/>
        </w:rPr>
      </w:pPr>
      <w:r>
        <w:rPr>
          <w:rFonts w:hint="cs"/>
          <w:rtl/>
        </w:rPr>
        <w:t xml:space="preserve">רק נאמר על מה מדובר. </w:t>
      </w:r>
      <w:r w:rsidR="00155C71">
        <w:rPr>
          <w:rFonts w:hint="cs"/>
          <w:rtl/>
        </w:rPr>
        <w:t xml:space="preserve">הרישיון הזמני הוא כמו מסלול </w:t>
      </w:r>
      <w:bookmarkStart w:id="351" w:name="_ETM_Q1_2869249"/>
      <w:bookmarkEnd w:id="351"/>
      <w:r w:rsidR="00155C71">
        <w:rPr>
          <w:rFonts w:hint="cs"/>
          <w:rtl/>
        </w:rPr>
        <w:t>אוטומטי</w:t>
      </w:r>
      <w:r w:rsidR="004470C7">
        <w:rPr>
          <w:rFonts w:hint="cs"/>
          <w:rtl/>
        </w:rPr>
        <w:t>.</w:t>
      </w:r>
      <w:r w:rsidR="00155C71">
        <w:rPr>
          <w:rFonts w:hint="cs"/>
          <w:rtl/>
        </w:rPr>
        <w:t xml:space="preserve"> בעצם האדם בא, הוא לא קיבל החלטה בתוך 45 ימים ואז הממונה נותן לו רישיון זמני. </w:t>
      </w:r>
    </w:p>
    <w:p w:rsidR="00155C71" w:rsidRDefault="00155C71" w:rsidP="00155C71">
      <w:pPr>
        <w:rPr>
          <w:rtl/>
        </w:rPr>
      </w:pPr>
      <w:bookmarkStart w:id="352" w:name="_ETM_Q1_2877125"/>
      <w:bookmarkEnd w:id="352"/>
    </w:p>
    <w:p w:rsidR="00155C71" w:rsidRDefault="00155C71" w:rsidP="004470C7">
      <w:pPr>
        <w:rPr>
          <w:rtl/>
        </w:rPr>
      </w:pPr>
      <w:bookmarkStart w:id="353" w:name="_ETM_Q1_2877451"/>
      <w:bookmarkEnd w:id="353"/>
      <w:r>
        <w:rPr>
          <w:rFonts w:hint="cs"/>
          <w:rtl/>
        </w:rPr>
        <w:t xml:space="preserve">השאלה היא, </w:t>
      </w:r>
      <w:bookmarkStart w:id="354" w:name="_ETM_Q1_2877163"/>
      <w:bookmarkEnd w:id="354"/>
      <w:r>
        <w:rPr>
          <w:rFonts w:hint="cs"/>
          <w:rtl/>
        </w:rPr>
        <w:t xml:space="preserve">למסלול האוטומטי הזה האם נכנסים גם אנשים שכבר קיבלו צו </w:t>
      </w:r>
      <w:bookmarkStart w:id="355" w:name="_ETM_Q1_2881417"/>
      <w:bookmarkEnd w:id="355"/>
      <w:r>
        <w:rPr>
          <w:rFonts w:hint="cs"/>
          <w:rtl/>
        </w:rPr>
        <w:t>הפסקה מנהלי כי היה אצלם משהו שסיכן את הפעוטות במעון</w:t>
      </w:r>
      <w:r w:rsidR="004470C7">
        <w:rPr>
          <w:rFonts w:hint="cs"/>
          <w:rtl/>
        </w:rPr>
        <w:t>?</w:t>
      </w:r>
      <w:r>
        <w:rPr>
          <w:rFonts w:hint="cs"/>
          <w:rtl/>
        </w:rPr>
        <w:t xml:space="preserve"> האופציה השנייה יכולה להיות של אנשים שכבר ביקשו רישיון והממונה סירב לתת להם רישיון, עכשיו שוב מגישים בקשה, והשאלה אם הם נכנסים אוטומטית. </w:t>
      </w:r>
    </w:p>
    <w:p w:rsidR="004D5BB4" w:rsidRDefault="004D5BB4" w:rsidP="00740D6C">
      <w:pPr>
        <w:rPr>
          <w:rtl/>
        </w:rPr>
      </w:pPr>
    </w:p>
    <w:p w:rsidR="004D5BB4" w:rsidRDefault="00F3316D" w:rsidP="00F3316D">
      <w:pPr>
        <w:pStyle w:val="a4"/>
        <w:keepNext/>
        <w:rPr>
          <w:rtl/>
        </w:rPr>
      </w:pPr>
      <w:bookmarkStart w:id="356" w:name="ET_speaker_סיגל_מרד_61"/>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356"/>
    </w:p>
    <w:p w:rsidR="004D5BB4" w:rsidRDefault="004D5BB4" w:rsidP="004D5BB4">
      <w:pPr>
        <w:pStyle w:val="KeepWithNext"/>
        <w:rPr>
          <w:rtl/>
        </w:rPr>
      </w:pPr>
    </w:p>
    <w:p w:rsidR="004D5BB4" w:rsidRDefault="004D5BB4" w:rsidP="00993E8E">
      <w:pPr>
        <w:rPr>
          <w:rtl/>
        </w:rPr>
      </w:pPr>
      <w:r>
        <w:rPr>
          <w:rFonts w:hint="cs"/>
          <w:rtl/>
        </w:rPr>
        <w:t>שנייה אחרי</w:t>
      </w:r>
      <w:r w:rsidR="00155C71">
        <w:rPr>
          <w:rFonts w:hint="cs"/>
          <w:rtl/>
        </w:rPr>
        <w:t xml:space="preserve"> </w:t>
      </w:r>
      <w:r w:rsidR="00993E8E">
        <w:rPr>
          <w:rFonts w:hint="cs"/>
          <w:rtl/>
        </w:rPr>
        <w:t xml:space="preserve">הסירוב </w:t>
      </w:r>
      <w:r w:rsidR="00155C71">
        <w:rPr>
          <w:rFonts w:hint="cs"/>
          <w:rtl/>
        </w:rPr>
        <w:t xml:space="preserve">יבואו ויבקשו פתאום רישיון זמני. </w:t>
      </w:r>
    </w:p>
    <w:p w:rsidR="004D5BB4" w:rsidRDefault="004D5BB4" w:rsidP="004D5BB4">
      <w:pPr>
        <w:rPr>
          <w:rtl/>
        </w:rPr>
      </w:pPr>
    </w:p>
    <w:p w:rsidR="004D5BB4" w:rsidRDefault="00F3316D" w:rsidP="00F3316D">
      <w:pPr>
        <w:pStyle w:val="af6"/>
        <w:keepNext/>
        <w:rPr>
          <w:rtl/>
        </w:rPr>
      </w:pPr>
      <w:bookmarkStart w:id="357" w:name="ET_yor_5307_62"/>
      <w:r w:rsidRPr="00F3316D">
        <w:rPr>
          <w:rStyle w:val="TagStyle"/>
          <w:rtl/>
        </w:rPr>
        <w:t xml:space="preserve"> &lt;&lt; יור &gt;&gt; </w:t>
      </w:r>
      <w:r w:rsidR="004D5BB4" w:rsidRPr="004D5BB4">
        <w:rPr>
          <w:rStyle w:val="afd"/>
          <w:color w:val="000000"/>
          <w:rtl/>
        </w:rPr>
        <w:t>היו"ר יפעת שאשא ביטון</w:t>
      </w:r>
      <w:r w:rsidR="004D5BB4" w:rsidRPr="004D5BB4">
        <w:rPr>
          <w:color w:val="000000"/>
          <w:rtl/>
        </w:rPr>
        <w:t>:</w:t>
      </w:r>
      <w:r w:rsidRPr="00F3316D">
        <w:rPr>
          <w:rStyle w:val="TagStyle"/>
          <w:rtl/>
        </w:rPr>
        <w:t xml:space="preserve"> &lt;&lt; יור &gt;&gt; </w:t>
      </w:r>
      <w:bookmarkEnd w:id="357"/>
    </w:p>
    <w:p w:rsidR="004D5BB4" w:rsidRDefault="004D5BB4" w:rsidP="004D5BB4">
      <w:pPr>
        <w:pStyle w:val="KeepWithNext"/>
        <w:rPr>
          <w:rtl/>
        </w:rPr>
      </w:pPr>
    </w:p>
    <w:p w:rsidR="004D5BB4" w:rsidRDefault="004D5BB4" w:rsidP="004D5BB4">
      <w:pPr>
        <w:rPr>
          <w:rtl/>
        </w:rPr>
      </w:pPr>
      <w:r>
        <w:rPr>
          <w:rFonts w:hint="cs"/>
          <w:rtl/>
        </w:rPr>
        <w:t xml:space="preserve">אם הם </w:t>
      </w:r>
      <w:proofErr w:type="spellStart"/>
      <w:r>
        <w:rPr>
          <w:rFonts w:hint="cs"/>
          <w:rtl/>
        </w:rPr>
        <w:t>סורבו</w:t>
      </w:r>
      <w:proofErr w:type="spellEnd"/>
      <w:r>
        <w:rPr>
          <w:rFonts w:hint="cs"/>
          <w:rtl/>
        </w:rPr>
        <w:t xml:space="preserve"> על ידי המשרד הם לא אמורים</w:t>
      </w:r>
      <w:r w:rsidR="00993E8E">
        <w:rPr>
          <w:rFonts w:hint="cs"/>
          <w:rtl/>
        </w:rPr>
        <w:t xml:space="preserve"> לקבל. </w:t>
      </w:r>
    </w:p>
    <w:p w:rsidR="00993E8E" w:rsidRDefault="00993E8E" w:rsidP="004D5BB4">
      <w:pPr>
        <w:rPr>
          <w:rtl/>
        </w:rPr>
      </w:pPr>
    </w:p>
    <w:p w:rsidR="00993E8E" w:rsidRDefault="00993E8E" w:rsidP="00993E8E">
      <w:pPr>
        <w:pStyle w:val="a4"/>
        <w:keepNext/>
        <w:rPr>
          <w:rtl/>
        </w:rPr>
      </w:pPr>
      <w:r>
        <w:rPr>
          <w:rtl/>
        </w:rPr>
        <w:t>פנינה תמנו שאטה (יש עתיד):</w:t>
      </w:r>
    </w:p>
    <w:p w:rsidR="00993E8E" w:rsidRDefault="00993E8E" w:rsidP="00993E8E">
      <w:pPr>
        <w:pStyle w:val="KeepWithNext"/>
        <w:rPr>
          <w:rtl/>
        </w:rPr>
      </w:pPr>
    </w:p>
    <w:p w:rsidR="00993E8E" w:rsidRDefault="00993E8E" w:rsidP="00993E8E">
      <w:pPr>
        <w:rPr>
          <w:rtl/>
        </w:rPr>
      </w:pPr>
      <w:r>
        <w:rPr>
          <w:rFonts w:hint="cs"/>
          <w:rtl/>
        </w:rPr>
        <w:t xml:space="preserve">הם לא אמורים בכלל לעלות על המסלול של הרישיון הזמני. </w:t>
      </w:r>
    </w:p>
    <w:p w:rsidR="00993E8E" w:rsidRDefault="00993E8E" w:rsidP="00993E8E">
      <w:pPr>
        <w:rPr>
          <w:rtl/>
        </w:rPr>
      </w:pPr>
    </w:p>
    <w:p w:rsidR="00993E8E" w:rsidRDefault="00993E8E" w:rsidP="00993E8E">
      <w:pPr>
        <w:pStyle w:val="a4"/>
        <w:keepNext/>
        <w:rPr>
          <w:rtl/>
        </w:rPr>
      </w:pPr>
      <w:r>
        <w:rPr>
          <w:rtl/>
        </w:rPr>
        <w:t xml:space="preserve">סיגל מרד </w:t>
      </w:r>
      <w:proofErr w:type="spellStart"/>
      <w:r>
        <w:rPr>
          <w:rtl/>
        </w:rPr>
        <w:t>אברג'ל</w:t>
      </w:r>
      <w:proofErr w:type="spellEnd"/>
      <w:r>
        <w:rPr>
          <w:rtl/>
        </w:rPr>
        <w:t>:</w:t>
      </w:r>
    </w:p>
    <w:p w:rsidR="00993E8E" w:rsidRDefault="00993E8E" w:rsidP="00993E8E">
      <w:pPr>
        <w:pStyle w:val="KeepWithNext"/>
        <w:rPr>
          <w:rtl/>
        </w:rPr>
      </w:pPr>
    </w:p>
    <w:p w:rsidR="00993E8E" w:rsidRDefault="00993E8E" w:rsidP="00993E8E">
      <w:pPr>
        <w:rPr>
          <w:rtl/>
        </w:rPr>
      </w:pPr>
      <w:r>
        <w:rPr>
          <w:rFonts w:hint="cs"/>
          <w:rtl/>
        </w:rPr>
        <w:t xml:space="preserve">זה מה שכרגע אומר הנוסח. </w:t>
      </w:r>
      <w:bookmarkStart w:id="358" w:name="_ETM_Q1_2906756"/>
      <w:bookmarkEnd w:id="358"/>
    </w:p>
    <w:p w:rsidR="004D5BB4" w:rsidRDefault="004D5BB4" w:rsidP="004D5BB4">
      <w:pPr>
        <w:rPr>
          <w:rtl/>
        </w:rPr>
      </w:pPr>
    </w:p>
    <w:p w:rsidR="004D5BB4" w:rsidRDefault="00F3316D" w:rsidP="00F3316D">
      <w:pPr>
        <w:pStyle w:val="a4"/>
        <w:keepNext/>
        <w:rPr>
          <w:rtl/>
        </w:rPr>
      </w:pPr>
      <w:bookmarkStart w:id="359" w:name="ET_speaker_שמרית_שקד_גיטלין_63"/>
      <w:r w:rsidRPr="00F3316D">
        <w:rPr>
          <w:rStyle w:val="TagStyle"/>
          <w:rtl/>
        </w:rPr>
        <w:t xml:space="preserve"> &lt;&lt; דובר &gt;&gt; </w:t>
      </w:r>
      <w:r w:rsidR="004D5BB4" w:rsidRPr="004D5BB4">
        <w:rPr>
          <w:rStyle w:val="afd"/>
          <w:color w:val="000000"/>
          <w:rtl/>
        </w:rPr>
        <w:t xml:space="preserve">שמרית שקד </w:t>
      </w:r>
      <w:proofErr w:type="spellStart"/>
      <w:r w:rsidR="004D5BB4" w:rsidRPr="004D5BB4">
        <w:rPr>
          <w:rStyle w:val="afd"/>
          <w:color w:val="000000"/>
          <w:rtl/>
        </w:rPr>
        <w:t>גיטלין</w:t>
      </w:r>
      <w:proofErr w:type="spellEnd"/>
      <w:r w:rsidR="004D5BB4" w:rsidRPr="004D5BB4">
        <w:rPr>
          <w:color w:val="000000"/>
          <w:rtl/>
        </w:rPr>
        <w:t>:</w:t>
      </w:r>
      <w:r w:rsidRPr="00F3316D">
        <w:rPr>
          <w:rStyle w:val="TagStyle"/>
          <w:rtl/>
        </w:rPr>
        <w:t xml:space="preserve"> &lt;&lt; דובר &gt;&gt; </w:t>
      </w:r>
      <w:bookmarkEnd w:id="359"/>
    </w:p>
    <w:p w:rsidR="004D5BB4" w:rsidRDefault="004D5BB4" w:rsidP="004D5BB4">
      <w:pPr>
        <w:pStyle w:val="KeepWithNext"/>
        <w:rPr>
          <w:rtl/>
        </w:rPr>
      </w:pPr>
    </w:p>
    <w:p w:rsidR="00A93B3B" w:rsidRDefault="00993E8E" w:rsidP="00A93B3B">
      <w:pPr>
        <w:rPr>
          <w:rtl/>
        </w:rPr>
      </w:pPr>
      <w:r>
        <w:rPr>
          <w:rFonts w:hint="cs"/>
          <w:rtl/>
        </w:rPr>
        <w:t xml:space="preserve">הנוסח כרגע אומר ששני האנשים האלה שציינתי לא נכנסים למסלול </w:t>
      </w:r>
      <w:bookmarkStart w:id="360" w:name="_ETM_Q1_2909892"/>
      <w:bookmarkEnd w:id="360"/>
      <w:r>
        <w:rPr>
          <w:rFonts w:hint="cs"/>
          <w:rtl/>
        </w:rPr>
        <w:t xml:space="preserve">המהיר. </w:t>
      </w:r>
    </w:p>
    <w:p w:rsidR="00993E8E" w:rsidRDefault="00993E8E" w:rsidP="00A93B3B">
      <w:pPr>
        <w:rPr>
          <w:rtl/>
        </w:rPr>
      </w:pPr>
    </w:p>
    <w:p w:rsidR="004D5BB4" w:rsidRDefault="00F3316D" w:rsidP="00F3316D">
      <w:pPr>
        <w:pStyle w:val="a4"/>
        <w:keepNext/>
        <w:rPr>
          <w:rtl/>
        </w:rPr>
      </w:pPr>
      <w:bookmarkStart w:id="361" w:name="ET_speaker_5115_64"/>
      <w:r w:rsidRPr="00F3316D">
        <w:rPr>
          <w:rStyle w:val="TagStyle"/>
          <w:rtl/>
        </w:rPr>
        <w:t xml:space="preserve"> &lt;&lt; דובר &gt;&gt; </w:t>
      </w:r>
      <w:r w:rsidR="004D5BB4" w:rsidRPr="004D5BB4">
        <w:rPr>
          <w:rStyle w:val="afd"/>
          <w:color w:val="000000"/>
          <w:rtl/>
        </w:rPr>
        <w:t>פנינה תמנו שאטה (יש עתיד)</w:t>
      </w:r>
      <w:r w:rsidR="004D5BB4" w:rsidRPr="004D5BB4">
        <w:rPr>
          <w:color w:val="000000"/>
          <w:rtl/>
        </w:rPr>
        <w:t>:</w:t>
      </w:r>
      <w:r w:rsidRPr="00F3316D">
        <w:rPr>
          <w:rStyle w:val="TagStyle"/>
          <w:rtl/>
        </w:rPr>
        <w:t xml:space="preserve"> &lt;&lt; דובר &gt;&gt; </w:t>
      </w:r>
      <w:bookmarkEnd w:id="361"/>
    </w:p>
    <w:p w:rsidR="004D5BB4" w:rsidRDefault="004D5BB4" w:rsidP="004D5BB4">
      <w:pPr>
        <w:pStyle w:val="KeepWithNext"/>
        <w:rPr>
          <w:rtl/>
        </w:rPr>
      </w:pPr>
    </w:p>
    <w:p w:rsidR="004D5BB4" w:rsidRDefault="00993E8E" w:rsidP="004D5BB4">
      <w:pPr>
        <w:rPr>
          <w:rtl/>
        </w:rPr>
      </w:pPr>
      <w:r>
        <w:rPr>
          <w:rFonts w:hint="cs"/>
          <w:rtl/>
        </w:rPr>
        <w:t xml:space="preserve">מצוין. </w:t>
      </w:r>
    </w:p>
    <w:p w:rsidR="00993E8E" w:rsidRDefault="00993E8E" w:rsidP="004D5BB4">
      <w:pPr>
        <w:rPr>
          <w:rtl/>
        </w:rPr>
      </w:pPr>
    </w:p>
    <w:p w:rsidR="00993E8E" w:rsidRDefault="00993E8E" w:rsidP="00993E8E">
      <w:pPr>
        <w:pStyle w:val="a4"/>
        <w:keepNext/>
        <w:rPr>
          <w:rtl/>
        </w:rPr>
      </w:pPr>
      <w:r>
        <w:rPr>
          <w:rtl/>
        </w:rPr>
        <w:t xml:space="preserve">שמרית שקד </w:t>
      </w:r>
      <w:proofErr w:type="spellStart"/>
      <w:r>
        <w:rPr>
          <w:rtl/>
        </w:rPr>
        <w:t>גיטלין</w:t>
      </w:r>
      <w:proofErr w:type="spellEnd"/>
      <w:r>
        <w:rPr>
          <w:rtl/>
        </w:rPr>
        <w:t>:</w:t>
      </w:r>
    </w:p>
    <w:p w:rsidR="00993E8E" w:rsidRDefault="00993E8E" w:rsidP="00993E8E">
      <w:pPr>
        <w:pStyle w:val="KeepWithNext"/>
        <w:rPr>
          <w:rtl/>
        </w:rPr>
      </w:pPr>
    </w:p>
    <w:p w:rsidR="00993E8E" w:rsidRDefault="00993E8E" w:rsidP="00993E8E">
      <w:pPr>
        <w:rPr>
          <w:rtl/>
        </w:rPr>
      </w:pPr>
      <w:r>
        <w:rPr>
          <w:rFonts w:hint="cs"/>
          <w:rtl/>
        </w:rPr>
        <w:t xml:space="preserve">אבל הם רוצים עדיין לבדוק את זה. </w:t>
      </w:r>
    </w:p>
    <w:p w:rsidR="004D5BB4" w:rsidRDefault="004D5BB4" w:rsidP="004D5BB4">
      <w:pPr>
        <w:rPr>
          <w:rtl/>
        </w:rPr>
      </w:pPr>
    </w:p>
    <w:p w:rsidR="004D5BB4" w:rsidRDefault="00F3316D" w:rsidP="00F3316D">
      <w:pPr>
        <w:pStyle w:val="a4"/>
        <w:keepNext/>
        <w:rPr>
          <w:rtl/>
        </w:rPr>
      </w:pPr>
      <w:bookmarkStart w:id="362" w:name="ET_speaker_סיגל_מרד_65"/>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362"/>
    </w:p>
    <w:p w:rsidR="004D5BB4" w:rsidRDefault="004D5BB4" w:rsidP="004D5BB4">
      <w:pPr>
        <w:pStyle w:val="KeepWithNext"/>
        <w:rPr>
          <w:rtl/>
        </w:rPr>
      </w:pPr>
    </w:p>
    <w:p w:rsidR="004D5BB4" w:rsidRDefault="004D5BB4" w:rsidP="004470C7">
      <w:pPr>
        <w:rPr>
          <w:rtl/>
        </w:rPr>
      </w:pPr>
      <w:r>
        <w:rPr>
          <w:rFonts w:hint="cs"/>
          <w:rtl/>
        </w:rPr>
        <w:t xml:space="preserve">אנחנו רוצים לבחון את האפשרות, </w:t>
      </w:r>
      <w:r w:rsidR="00993E8E">
        <w:rPr>
          <w:rFonts w:hint="cs"/>
          <w:rtl/>
        </w:rPr>
        <w:t>ש</w:t>
      </w:r>
      <w:r>
        <w:rPr>
          <w:rFonts w:hint="cs"/>
          <w:rtl/>
        </w:rPr>
        <w:t xml:space="preserve">גם אם </w:t>
      </w:r>
      <w:r w:rsidR="00993E8E">
        <w:rPr>
          <w:rFonts w:hint="cs"/>
          <w:rtl/>
        </w:rPr>
        <w:t xml:space="preserve">מישהו </w:t>
      </w:r>
      <w:bookmarkStart w:id="363" w:name="_ETM_Q1_2917140"/>
      <w:bookmarkEnd w:id="363"/>
      <w:r w:rsidR="00993E8E">
        <w:rPr>
          <w:rFonts w:hint="cs"/>
          <w:rtl/>
        </w:rPr>
        <w:t xml:space="preserve">קיבל </w:t>
      </w:r>
      <w:r w:rsidR="004470C7">
        <w:rPr>
          <w:rFonts w:hint="cs"/>
          <w:rtl/>
        </w:rPr>
        <w:t xml:space="preserve">למשל </w:t>
      </w:r>
      <w:r w:rsidR="00993E8E">
        <w:rPr>
          <w:rFonts w:hint="cs"/>
          <w:rtl/>
        </w:rPr>
        <w:t xml:space="preserve">צו הפסקה מנהלי, תיקן את מה שהוא צריך </w:t>
      </w:r>
      <w:bookmarkStart w:id="364" w:name="_ETM_Q1_2920544"/>
      <w:bookmarkEnd w:id="364"/>
      <w:r w:rsidR="00993E8E">
        <w:rPr>
          <w:rFonts w:hint="cs"/>
          <w:rtl/>
        </w:rPr>
        <w:t xml:space="preserve">לתקן, גם אם הוא לא עומד </w:t>
      </w:r>
      <w:r>
        <w:rPr>
          <w:rFonts w:hint="cs"/>
          <w:rtl/>
        </w:rPr>
        <w:t>בדיוק בכל</w:t>
      </w:r>
      <w:r w:rsidR="00993E8E">
        <w:rPr>
          <w:rFonts w:hint="cs"/>
          <w:rtl/>
        </w:rPr>
        <w:t xml:space="preserve"> דרישות התקנות אין </w:t>
      </w:r>
      <w:bookmarkStart w:id="365" w:name="_ETM_Q1_2926303"/>
      <w:bookmarkEnd w:id="365"/>
      <w:r w:rsidR="00993E8E">
        <w:rPr>
          <w:rFonts w:hint="cs"/>
          <w:rtl/>
        </w:rPr>
        <w:t xml:space="preserve">כרגע סכנה לשלום הילדים. </w:t>
      </w:r>
    </w:p>
    <w:p w:rsidR="00993E8E" w:rsidRDefault="00993E8E" w:rsidP="00993E8E">
      <w:pPr>
        <w:rPr>
          <w:rtl/>
        </w:rPr>
      </w:pPr>
    </w:p>
    <w:p w:rsidR="00993E8E" w:rsidRDefault="00993E8E" w:rsidP="00993E8E">
      <w:pPr>
        <w:pStyle w:val="a4"/>
        <w:keepNext/>
        <w:rPr>
          <w:rtl/>
        </w:rPr>
      </w:pPr>
      <w:r>
        <w:rPr>
          <w:rtl/>
        </w:rPr>
        <w:t>פנינה תמנו שאטה (יש עתיד):</w:t>
      </w:r>
    </w:p>
    <w:p w:rsidR="00993E8E" w:rsidRDefault="00993E8E" w:rsidP="00993E8E">
      <w:pPr>
        <w:pStyle w:val="KeepWithNext"/>
        <w:rPr>
          <w:rtl/>
        </w:rPr>
      </w:pPr>
    </w:p>
    <w:p w:rsidR="00993E8E" w:rsidRDefault="00993E8E" w:rsidP="00993E8E">
      <w:pPr>
        <w:rPr>
          <w:rtl/>
        </w:rPr>
      </w:pPr>
      <w:r>
        <w:rPr>
          <w:rFonts w:hint="cs"/>
          <w:rtl/>
        </w:rPr>
        <w:t xml:space="preserve">אם הוא תיקן וזה לא קשור לסיכון הילדים באופן ישיר, זה משהו אחר. צריך לסייג את </w:t>
      </w:r>
      <w:bookmarkStart w:id="366" w:name="_ETM_Q1_2931562"/>
      <w:bookmarkEnd w:id="366"/>
      <w:r>
        <w:rPr>
          <w:rFonts w:hint="cs"/>
          <w:rtl/>
        </w:rPr>
        <w:t xml:space="preserve">זה, אבל יש דברים שאי אפשר לתקן. </w:t>
      </w:r>
    </w:p>
    <w:p w:rsidR="00993E8E" w:rsidRDefault="00993E8E" w:rsidP="00993E8E">
      <w:pPr>
        <w:rPr>
          <w:rtl/>
        </w:rPr>
      </w:pPr>
    </w:p>
    <w:p w:rsidR="00993E8E" w:rsidRDefault="00993E8E" w:rsidP="00993E8E">
      <w:pPr>
        <w:pStyle w:val="a4"/>
        <w:keepNext/>
        <w:rPr>
          <w:rtl/>
        </w:rPr>
      </w:pPr>
      <w:r>
        <w:rPr>
          <w:rtl/>
        </w:rPr>
        <w:t xml:space="preserve">שמרית שקד </w:t>
      </w:r>
      <w:proofErr w:type="spellStart"/>
      <w:r>
        <w:rPr>
          <w:rtl/>
        </w:rPr>
        <w:t>גיטלין</w:t>
      </w:r>
      <w:proofErr w:type="spellEnd"/>
      <w:r>
        <w:rPr>
          <w:rtl/>
        </w:rPr>
        <w:t>:</w:t>
      </w:r>
    </w:p>
    <w:p w:rsidR="00993E8E" w:rsidRDefault="00993E8E" w:rsidP="00993E8E">
      <w:pPr>
        <w:pStyle w:val="KeepWithNext"/>
        <w:rPr>
          <w:rtl/>
        </w:rPr>
      </w:pPr>
    </w:p>
    <w:p w:rsidR="00993E8E" w:rsidRDefault="00993E8E" w:rsidP="00993E8E">
      <w:pPr>
        <w:rPr>
          <w:rtl/>
        </w:rPr>
      </w:pPr>
      <w:r>
        <w:rPr>
          <w:rFonts w:hint="cs"/>
          <w:rtl/>
        </w:rPr>
        <w:t xml:space="preserve">למרות שנזכור שצו הפסקה מנהלי לא מוציאים בדרך כלל על דברים של מה </w:t>
      </w:r>
      <w:bookmarkStart w:id="367" w:name="_ETM_Q1_2938571"/>
      <w:bookmarkEnd w:id="367"/>
      <w:r>
        <w:rPr>
          <w:rFonts w:hint="cs"/>
          <w:rtl/>
        </w:rPr>
        <w:t xml:space="preserve">בכך. אני מניחה שצו הפסקה מנהלי לא תוציאו על שלט </w:t>
      </w:r>
      <w:bookmarkStart w:id="368" w:name="_ETM_Q1_2940048"/>
      <w:bookmarkEnd w:id="368"/>
      <w:r>
        <w:rPr>
          <w:rFonts w:hint="cs"/>
          <w:rtl/>
        </w:rPr>
        <w:t xml:space="preserve">לא תקין או על היעדר נייר במדפסת. </w:t>
      </w:r>
    </w:p>
    <w:p w:rsidR="00993E8E" w:rsidRDefault="00993E8E" w:rsidP="00993E8E">
      <w:pPr>
        <w:rPr>
          <w:rtl/>
        </w:rPr>
      </w:pPr>
    </w:p>
    <w:p w:rsidR="00993E8E" w:rsidRDefault="00993E8E" w:rsidP="00993E8E">
      <w:pPr>
        <w:pStyle w:val="a4"/>
        <w:keepNext/>
        <w:rPr>
          <w:rtl/>
        </w:rPr>
      </w:pPr>
      <w:r>
        <w:rPr>
          <w:rtl/>
        </w:rPr>
        <w:t>פנינה תמנו שאטה (יש עתיד):</w:t>
      </w:r>
    </w:p>
    <w:p w:rsidR="00993E8E" w:rsidRDefault="00993E8E" w:rsidP="00993E8E">
      <w:pPr>
        <w:pStyle w:val="KeepWithNext"/>
        <w:rPr>
          <w:rtl/>
        </w:rPr>
      </w:pPr>
    </w:p>
    <w:p w:rsidR="00993E8E" w:rsidRDefault="00993E8E" w:rsidP="00993E8E">
      <w:pPr>
        <w:rPr>
          <w:rtl/>
        </w:rPr>
      </w:pPr>
      <w:r>
        <w:rPr>
          <w:rFonts w:hint="cs"/>
          <w:rtl/>
        </w:rPr>
        <w:t xml:space="preserve">אם המתקן מסוכן </w:t>
      </w:r>
      <w:bookmarkStart w:id="369" w:name="_ETM_Q1_2948154"/>
      <w:bookmarkEnd w:id="369"/>
      <w:r>
        <w:rPr>
          <w:rFonts w:hint="cs"/>
          <w:rtl/>
        </w:rPr>
        <w:t xml:space="preserve">ותיקנו את המתקן. </w:t>
      </w:r>
    </w:p>
    <w:p w:rsidR="00993E8E" w:rsidRDefault="00993E8E" w:rsidP="00993E8E">
      <w:pPr>
        <w:rPr>
          <w:rtl/>
        </w:rPr>
      </w:pPr>
    </w:p>
    <w:p w:rsidR="00993E8E" w:rsidRDefault="00993E8E" w:rsidP="00993E8E">
      <w:pPr>
        <w:pStyle w:val="a4"/>
        <w:keepNext/>
        <w:rPr>
          <w:rtl/>
        </w:rPr>
      </w:pPr>
      <w:r>
        <w:rPr>
          <w:rtl/>
        </w:rPr>
        <w:t xml:space="preserve">סיגל מרד </w:t>
      </w:r>
      <w:proofErr w:type="spellStart"/>
      <w:r>
        <w:rPr>
          <w:rtl/>
        </w:rPr>
        <w:t>אברג'ל</w:t>
      </w:r>
      <w:proofErr w:type="spellEnd"/>
      <w:r>
        <w:rPr>
          <w:rtl/>
        </w:rPr>
        <w:t>:</w:t>
      </w:r>
    </w:p>
    <w:p w:rsidR="00993E8E" w:rsidRDefault="00993E8E" w:rsidP="00993E8E">
      <w:pPr>
        <w:pStyle w:val="KeepWithNext"/>
        <w:rPr>
          <w:rtl/>
        </w:rPr>
      </w:pPr>
    </w:p>
    <w:p w:rsidR="00993E8E" w:rsidRDefault="00993E8E" w:rsidP="007336FA">
      <w:pPr>
        <w:rPr>
          <w:rtl/>
        </w:rPr>
      </w:pPr>
      <w:r>
        <w:rPr>
          <w:rFonts w:hint="cs"/>
          <w:rtl/>
        </w:rPr>
        <w:t xml:space="preserve">יכול להיות שהוא לא תיקן את המתקן, </w:t>
      </w:r>
      <w:bookmarkStart w:id="370" w:name="_ETM_Q1_2950786"/>
      <w:bookmarkEnd w:id="370"/>
      <w:r>
        <w:rPr>
          <w:rFonts w:hint="cs"/>
          <w:rtl/>
        </w:rPr>
        <w:t xml:space="preserve">שהוא מנע גישה אל המתקן. לצורך העניין: סגר בקיר גבס ואין גישה לילדים, הילדים לא יכול לקרות להם שום </w:t>
      </w:r>
      <w:bookmarkStart w:id="371" w:name="_ETM_Q1_2957402"/>
      <w:bookmarkEnd w:id="371"/>
      <w:r>
        <w:rPr>
          <w:rFonts w:hint="cs"/>
          <w:rtl/>
        </w:rPr>
        <w:t xml:space="preserve">דבר, אבל כרגע משחק מסוים לא נגיש לילדים. במצב </w:t>
      </w:r>
      <w:bookmarkStart w:id="372" w:name="_ETM_Q1_2962948"/>
      <w:bookmarkEnd w:id="372"/>
      <w:r>
        <w:rPr>
          <w:rFonts w:hint="cs"/>
          <w:rtl/>
        </w:rPr>
        <w:t xml:space="preserve">אופטימלי אני רוצה שהמשחק יהיה קיים וזמין לילדים ושיעבור בדיקה </w:t>
      </w:r>
      <w:bookmarkStart w:id="373" w:name="_ETM_Q1_2966715"/>
      <w:bookmarkEnd w:id="373"/>
      <w:r>
        <w:rPr>
          <w:rFonts w:hint="cs"/>
          <w:rtl/>
        </w:rPr>
        <w:t>של מכון התקנים. אז יכול להיות שאני רוצה לשמור לעצמי את הזכות לתת לו רישיון זמני.</w:t>
      </w:r>
    </w:p>
    <w:p w:rsidR="004D5BB4" w:rsidRDefault="004D5BB4" w:rsidP="004D5BB4">
      <w:pPr>
        <w:rPr>
          <w:rtl/>
        </w:rPr>
      </w:pPr>
    </w:p>
    <w:p w:rsidR="004D5BB4" w:rsidRDefault="00F3316D" w:rsidP="00F3316D">
      <w:pPr>
        <w:pStyle w:val="af6"/>
        <w:keepNext/>
        <w:rPr>
          <w:rtl/>
        </w:rPr>
      </w:pPr>
      <w:bookmarkStart w:id="374" w:name="ET_yor_5307_66"/>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374"/>
    </w:p>
    <w:p w:rsidR="003451DC" w:rsidRDefault="003451DC" w:rsidP="003451DC">
      <w:pPr>
        <w:pStyle w:val="KeepWithNext"/>
        <w:rPr>
          <w:rtl/>
        </w:rPr>
      </w:pPr>
    </w:p>
    <w:p w:rsidR="003451DC" w:rsidRDefault="003451DC" w:rsidP="00993E8E">
      <w:pPr>
        <w:rPr>
          <w:rtl/>
        </w:rPr>
      </w:pPr>
      <w:r>
        <w:rPr>
          <w:rFonts w:hint="cs"/>
          <w:rtl/>
        </w:rPr>
        <w:t xml:space="preserve">אני לא רואה בעיה </w:t>
      </w:r>
      <w:r w:rsidR="00993E8E">
        <w:rPr>
          <w:rFonts w:hint="cs"/>
          <w:rtl/>
        </w:rPr>
        <w:t>בשום החלטה שלכם לגבי ה</w:t>
      </w:r>
      <w:r>
        <w:rPr>
          <w:rFonts w:hint="cs"/>
          <w:rtl/>
        </w:rPr>
        <w:t xml:space="preserve">ניסוח </w:t>
      </w:r>
      <w:r w:rsidR="00993E8E">
        <w:rPr>
          <w:rFonts w:hint="cs"/>
          <w:rtl/>
        </w:rPr>
        <w:t xml:space="preserve">בסוגיה </w:t>
      </w:r>
      <w:bookmarkStart w:id="375" w:name="_ETM_Q1_2977696"/>
      <w:bookmarkEnd w:id="375"/>
      <w:r w:rsidR="00993E8E">
        <w:rPr>
          <w:rFonts w:hint="cs"/>
          <w:rtl/>
        </w:rPr>
        <w:t>הזו</w:t>
      </w:r>
      <w:r>
        <w:rPr>
          <w:rFonts w:hint="cs"/>
          <w:rtl/>
        </w:rPr>
        <w:t xml:space="preserve">. </w:t>
      </w:r>
      <w:r w:rsidR="00993E8E">
        <w:rPr>
          <w:rFonts w:hint="cs"/>
          <w:rtl/>
        </w:rPr>
        <w:t xml:space="preserve">איך שלא תנסחו את זה, אני חושבת שזה מקובל עלינו, </w:t>
      </w:r>
      <w:bookmarkStart w:id="376" w:name="_ETM_Q1_2982753"/>
      <w:bookmarkEnd w:id="376"/>
      <w:r w:rsidR="00993E8E">
        <w:rPr>
          <w:rFonts w:hint="cs"/>
          <w:rtl/>
        </w:rPr>
        <w:t>כי זה או יחמיר מדי.</w:t>
      </w:r>
    </w:p>
    <w:p w:rsidR="003451DC" w:rsidRDefault="003451DC" w:rsidP="003451DC">
      <w:pPr>
        <w:rPr>
          <w:rtl/>
        </w:rPr>
      </w:pPr>
    </w:p>
    <w:p w:rsidR="003451DC" w:rsidRDefault="00F3316D" w:rsidP="00F3316D">
      <w:pPr>
        <w:pStyle w:val="a4"/>
        <w:keepNext/>
        <w:rPr>
          <w:rtl/>
        </w:rPr>
      </w:pPr>
      <w:bookmarkStart w:id="377" w:name="ET_speaker_5115_67"/>
      <w:r w:rsidRPr="00F3316D">
        <w:rPr>
          <w:rStyle w:val="TagStyle"/>
          <w:rtl/>
        </w:rPr>
        <w:t xml:space="preserve"> &lt;&lt; דובר &gt;&gt; </w:t>
      </w:r>
      <w:r w:rsidR="003451DC" w:rsidRPr="003451DC">
        <w:rPr>
          <w:rStyle w:val="afd"/>
          <w:color w:val="000000"/>
          <w:rtl/>
        </w:rPr>
        <w:t>פנינה תמנו שאטה (יש עתיד)</w:t>
      </w:r>
      <w:r w:rsidR="003451DC" w:rsidRPr="003451DC">
        <w:rPr>
          <w:color w:val="000000"/>
          <w:rtl/>
        </w:rPr>
        <w:t>:</w:t>
      </w:r>
      <w:r w:rsidRPr="00F3316D">
        <w:rPr>
          <w:rStyle w:val="TagStyle"/>
          <w:rtl/>
        </w:rPr>
        <w:t xml:space="preserve"> &lt;&lt; דובר &gt;&gt; </w:t>
      </w:r>
      <w:bookmarkEnd w:id="377"/>
    </w:p>
    <w:p w:rsidR="003451DC" w:rsidRDefault="003451DC" w:rsidP="003451DC">
      <w:pPr>
        <w:pStyle w:val="KeepWithNext"/>
        <w:rPr>
          <w:rtl/>
        </w:rPr>
      </w:pPr>
    </w:p>
    <w:p w:rsidR="003451DC" w:rsidRDefault="00993E8E" w:rsidP="003451DC">
      <w:pPr>
        <w:rPr>
          <w:rtl/>
        </w:rPr>
      </w:pPr>
      <w:r>
        <w:rPr>
          <w:rFonts w:hint="cs"/>
          <w:rtl/>
        </w:rPr>
        <w:t xml:space="preserve">אבל שלא יקל יותר מדי. </w:t>
      </w:r>
    </w:p>
    <w:p w:rsidR="003451DC" w:rsidRDefault="003451DC" w:rsidP="003451DC">
      <w:pPr>
        <w:rPr>
          <w:rtl/>
        </w:rPr>
      </w:pPr>
    </w:p>
    <w:p w:rsidR="003451DC" w:rsidRDefault="00F3316D" w:rsidP="00F3316D">
      <w:pPr>
        <w:pStyle w:val="af9"/>
        <w:keepNext/>
        <w:rPr>
          <w:rtl/>
        </w:rPr>
      </w:pPr>
      <w:bookmarkStart w:id="378" w:name="ET_guest_782093_68"/>
      <w:r w:rsidRPr="00F3316D">
        <w:rPr>
          <w:rStyle w:val="TagStyle"/>
          <w:rtl/>
        </w:rPr>
        <w:t xml:space="preserve"> &lt;&lt; אורח &gt;&gt; </w:t>
      </w:r>
      <w:r w:rsidR="003451DC" w:rsidRPr="003451DC">
        <w:rPr>
          <w:rStyle w:val="afd"/>
          <w:color w:val="000000"/>
          <w:rtl/>
        </w:rPr>
        <w:t>אחז אגם</w:t>
      </w:r>
      <w:r w:rsidR="003451DC" w:rsidRPr="003451DC">
        <w:rPr>
          <w:color w:val="000000"/>
          <w:rtl/>
        </w:rPr>
        <w:t>:</w:t>
      </w:r>
      <w:r w:rsidRPr="00F3316D">
        <w:rPr>
          <w:rStyle w:val="TagStyle"/>
          <w:rtl/>
        </w:rPr>
        <w:t xml:space="preserve"> &lt;&lt; אורח &gt;&gt; </w:t>
      </w:r>
      <w:bookmarkEnd w:id="378"/>
    </w:p>
    <w:p w:rsidR="003451DC" w:rsidRDefault="003451DC" w:rsidP="003451DC">
      <w:pPr>
        <w:pStyle w:val="KeepWithNext"/>
        <w:rPr>
          <w:rtl/>
        </w:rPr>
      </w:pPr>
    </w:p>
    <w:p w:rsidR="003451DC" w:rsidRDefault="00993E8E" w:rsidP="00993E8E">
      <w:pPr>
        <w:rPr>
          <w:rtl/>
        </w:rPr>
      </w:pPr>
      <w:r>
        <w:rPr>
          <w:rFonts w:hint="cs"/>
          <w:rtl/>
        </w:rPr>
        <w:t xml:space="preserve">אני יושב-ראש ועד הורי הגנים הארצי. אם </w:t>
      </w:r>
      <w:bookmarkStart w:id="379" w:name="_ETM_Q1_2988520"/>
      <w:bookmarkEnd w:id="379"/>
      <w:r>
        <w:rPr>
          <w:rFonts w:hint="cs"/>
          <w:rtl/>
        </w:rPr>
        <w:t>מגישים את זה באוקטובר, זה לא אומר שהוא יעבוד שנה</w:t>
      </w:r>
      <w:bookmarkStart w:id="380" w:name="_ETM_Q1_2989695"/>
      <w:bookmarkEnd w:id="380"/>
      <w:r>
        <w:rPr>
          <w:rFonts w:hint="cs"/>
          <w:rtl/>
        </w:rPr>
        <w:t xml:space="preserve"> שלמה בלי רישיון? </w:t>
      </w:r>
      <w:bookmarkStart w:id="381" w:name="_ETM_Q1_3006066"/>
      <w:bookmarkEnd w:id="381"/>
      <w:r>
        <w:rPr>
          <w:rFonts w:hint="cs"/>
          <w:rtl/>
        </w:rPr>
        <w:t>אם מישהו מגיש בקשה בספטמבר של שנה אחת ו</w:t>
      </w:r>
      <w:r w:rsidR="003451DC">
        <w:rPr>
          <w:rFonts w:hint="cs"/>
          <w:rtl/>
        </w:rPr>
        <w:t xml:space="preserve">הסיום הוא באוגוסט </w:t>
      </w:r>
      <w:r>
        <w:rPr>
          <w:rFonts w:hint="cs"/>
          <w:rtl/>
        </w:rPr>
        <w:t xml:space="preserve">של השנה </w:t>
      </w:r>
      <w:bookmarkStart w:id="382" w:name="_ETM_Q1_3011104"/>
      <w:bookmarkEnd w:id="382"/>
      <w:r>
        <w:rPr>
          <w:rFonts w:hint="cs"/>
          <w:rtl/>
        </w:rPr>
        <w:t>אחרי זה, השאלה אם מאפשרים לו במשך שנה שלמה לפעול ללא רישיון</w:t>
      </w:r>
      <w:r w:rsidR="003451DC">
        <w:rPr>
          <w:rFonts w:hint="cs"/>
          <w:rtl/>
        </w:rPr>
        <w:t xml:space="preserve">. </w:t>
      </w:r>
    </w:p>
    <w:p w:rsidR="003451DC" w:rsidRDefault="003451DC" w:rsidP="003451DC">
      <w:pPr>
        <w:rPr>
          <w:rtl/>
        </w:rPr>
      </w:pPr>
    </w:p>
    <w:p w:rsidR="00A93B3B" w:rsidRDefault="00A93B3B" w:rsidP="00A93B3B">
      <w:pPr>
        <w:pStyle w:val="af9"/>
        <w:keepNext/>
        <w:rPr>
          <w:rtl/>
        </w:rPr>
      </w:pPr>
      <w:r>
        <w:rPr>
          <w:rtl/>
        </w:rPr>
        <w:t>יובל גל אביעד:</w:t>
      </w:r>
    </w:p>
    <w:p w:rsidR="00A93B3B" w:rsidRDefault="00A93B3B" w:rsidP="00A93B3B">
      <w:pPr>
        <w:pStyle w:val="KeepWithNext"/>
        <w:rPr>
          <w:rtl/>
        </w:rPr>
      </w:pPr>
    </w:p>
    <w:p w:rsidR="003451DC" w:rsidRDefault="00A93B3B" w:rsidP="00A93B3B">
      <w:pPr>
        <w:rPr>
          <w:rtl/>
        </w:rPr>
      </w:pPr>
      <w:r>
        <w:rPr>
          <w:rFonts w:hint="cs"/>
          <w:rtl/>
        </w:rPr>
        <w:t>אפשר</w:t>
      </w:r>
      <w:r w:rsidR="003451DC">
        <w:rPr>
          <w:rFonts w:hint="cs"/>
          <w:rtl/>
        </w:rPr>
        <w:t xml:space="preserve"> לחדד</w:t>
      </w:r>
      <w:r w:rsidR="00993E8E">
        <w:rPr>
          <w:rFonts w:hint="cs"/>
          <w:rtl/>
        </w:rPr>
        <w:t xml:space="preserve"> את הנוסח</w:t>
      </w:r>
      <w:r w:rsidR="003451DC">
        <w:rPr>
          <w:rFonts w:hint="cs"/>
          <w:rtl/>
        </w:rPr>
        <w:t>.</w:t>
      </w:r>
    </w:p>
    <w:p w:rsidR="003451DC" w:rsidRDefault="003451DC" w:rsidP="003451DC">
      <w:pPr>
        <w:rPr>
          <w:rtl/>
        </w:rPr>
      </w:pPr>
    </w:p>
    <w:p w:rsidR="003451DC" w:rsidRDefault="00F3316D" w:rsidP="00F3316D">
      <w:pPr>
        <w:pStyle w:val="a4"/>
        <w:keepNext/>
        <w:rPr>
          <w:rtl/>
        </w:rPr>
      </w:pPr>
      <w:bookmarkStart w:id="383" w:name="ET_speaker_שמרית_שקד_גיטלין_69"/>
      <w:r w:rsidRPr="00F3316D">
        <w:rPr>
          <w:rStyle w:val="TagStyle"/>
          <w:rtl/>
        </w:rPr>
        <w:t xml:space="preserve"> &lt;&lt; דובר &gt;&gt; </w:t>
      </w:r>
      <w:r w:rsidR="003451DC" w:rsidRPr="003451DC">
        <w:rPr>
          <w:rStyle w:val="afd"/>
          <w:color w:val="000000"/>
          <w:rtl/>
        </w:rPr>
        <w:t xml:space="preserve">שמרית שקד </w:t>
      </w:r>
      <w:proofErr w:type="spellStart"/>
      <w:r w:rsidR="003451DC" w:rsidRPr="003451DC">
        <w:rPr>
          <w:rStyle w:val="afd"/>
          <w:color w:val="000000"/>
          <w:rtl/>
        </w:rPr>
        <w:t>גיטלין</w:t>
      </w:r>
      <w:proofErr w:type="spellEnd"/>
      <w:r w:rsidR="003451DC" w:rsidRPr="003451DC">
        <w:rPr>
          <w:color w:val="000000"/>
          <w:rtl/>
        </w:rPr>
        <w:t>:</w:t>
      </w:r>
      <w:r w:rsidRPr="00F3316D">
        <w:rPr>
          <w:rStyle w:val="TagStyle"/>
          <w:rtl/>
        </w:rPr>
        <w:t xml:space="preserve"> &lt;&lt; דובר &gt;&gt; </w:t>
      </w:r>
      <w:bookmarkEnd w:id="383"/>
    </w:p>
    <w:p w:rsidR="003451DC" w:rsidRDefault="003451DC" w:rsidP="003451DC">
      <w:pPr>
        <w:pStyle w:val="KeepWithNext"/>
        <w:rPr>
          <w:rtl/>
        </w:rPr>
      </w:pPr>
    </w:p>
    <w:p w:rsidR="003451DC" w:rsidRDefault="00A861B6" w:rsidP="007336FA">
      <w:pPr>
        <w:rPr>
          <w:rtl/>
        </w:rPr>
      </w:pPr>
      <w:r>
        <w:rPr>
          <w:rFonts w:hint="cs"/>
          <w:rtl/>
        </w:rPr>
        <w:t xml:space="preserve">יש סוגיה שלא </w:t>
      </w:r>
      <w:bookmarkStart w:id="384" w:name="_ETM_Q1_3017507"/>
      <w:bookmarkEnd w:id="384"/>
      <w:r>
        <w:rPr>
          <w:rFonts w:hint="cs"/>
          <w:rtl/>
        </w:rPr>
        <w:t xml:space="preserve">סגורה כל כך בסעיף 18: </w:t>
      </w:r>
      <w:r w:rsidR="003451DC">
        <w:rPr>
          <w:rFonts w:hint="cs"/>
          <w:rtl/>
        </w:rPr>
        <w:t xml:space="preserve">האם מדובר </w:t>
      </w:r>
      <w:r>
        <w:rPr>
          <w:rFonts w:hint="cs"/>
          <w:rtl/>
        </w:rPr>
        <w:t xml:space="preserve">פה </w:t>
      </w:r>
      <w:r w:rsidR="003451DC">
        <w:rPr>
          <w:rFonts w:hint="cs"/>
          <w:rtl/>
        </w:rPr>
        <w:t>בסמכות ש</w:t>
      </w:r>
      <w:r>
        <w:rPr>
          <w:rFonts w:hint="cs"/>
          <w:rtl/>
        </w:rPr>
        <w:t xml:space="preserve">היא </w:t>
      </w:r>
      <w:r w:rsidR="003451DC">
        <w:rPr>
          <w:rFonts w:hint="cs"/>
          <w:rtl/>
        </w:rPr>
        <w:t>בשיקול דעת או</w:t>
      </w:r>
      <w:r>
        <w:rPr>
          <w:rFonts w:hint="cs"/>
          <w:rtl/>
        </w:rPr>
        <w:t xml:space="preserve"> בסמכות </w:t>
      </w:r>
      <w:bookmarkStart w:id="385" w:name="_ETM_Q1_3025027"/>
      <w:bookmarkEnd w:id="385"/>
      <w:r>
        <w:rPr>
          <w:rFonts w:hint="cs"/>
          <w:rtl/>
        </w:rPr>
        <w:t>חובה של המנהל לתת את הרישיון הזמני</w:t>
      </w:r>
      <w:r w:rsidR="003451DC">
        <w:rPr>
          <w:rFonts w:hint="cs"/>
          <w:rtl/>
        </w:rPr>
        <w:t xml:space="preserve">. </w:t>
      </w:r>
      <w:r>
        <w:rPr>
          <w:rFonts w:hint="cs"/>
          <w:rtl/>
        </w:rPr>
        <w:t xml:space="preserve">למה אני מתכוונת? </w:t>
      </w:r>
      <w:bookmarkStart w:id="386" w:name="_ETM_Q1_3028758"/>
      <w:bookmarkEnd w:id="386"/>
      <w:r w:rsidR="003451DC">
        <w:rPr>
          <w:rFonts w:hint="cs"/>
          <w:rtl/>
        </w:rPr>
        <w:t xml:space="preserve">אדם בא והגיש בקשה. </w:t>
      </w:r>
      <w:r>
        <w:rPr>
          <w:rFonts w:hint="cs"/>
          <w:rtl/>
        </w:rPr>
        <w:t xml:space="preserve">המשרד עדיין, מסיבותיו שלו- - - </w:t>
      </w:r>
    </w:p>
    <w:p w:rsidR="003451DC" w:rsidRDefault="003451DC" w:rsidP="003451DC">
      <w:pPr>
        <w:rPr>
          <w:rtl/>
        </w:rPr>
      </w:pPr>
    </w:p>
    <w:p w:rsidR="003451DC" w:rsidRDefault="00F3316D" w:rsidP="00F3316D">
      <w:pPr>
        <w:pStyle w:val="af6"/>
        <w:keepNext/>
        <w:rPr>
          <w:rtl/>
        </w:rPr>
      </w:pPr>
      <w:bookmarkStart w:id="387" w:name="ET_yor_5307_70"/>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387"/>
    </w:p>
    <w:p w:rsidR="003451DC" w:rsidRDefault="003451DC" w:rsidP="003451DC">
      <w:pPr>
        <w:pStyle w:val="KeepWithNext"/>
        <w:rPr>
          <w:rtl/>
        </w:rPr>
      </w:pPr>
    </w:p>
    <w:p w:rsidR="003451DC" w:rsidRDefault="00A861B6" w:rsidP="003451DC">
      <w:pPr>
        <w:rPr>
          <w:rtl/>
        </w:rPr>
      </w:pPr>
      <w:r>
        <w:rPr>
          <w:rFonts w:hint="cs"/>
          <w:rtl/>
        </w:rPr>
        <w:t xml:space="preserve">שיקול דעת. עד שסוף-סוף יש מקום שאנחנו רוצים שיקול דעת, </w:t>
      </w:r>
      <w:r w:rsidR="003451DC">
        <w:rPr>
          <w:rFonts w:hint="cs"/>
          <w:rtl/>
        </w:rPr>
        <w:t>את רוצה לקחת לנו אותו?</w:t>
      </w:r>
    </w:p>
    <w:p w:rsidR="003451DC" w:rsidRDefault="003451DC" w:rsidP="003451DC">
      <w:pPr>
        <w:rPr>
          <w:rtl/>
        </w:rPr>
      </w:pPr>
    </w:p>
    <w:p w:rsidR="003451DC" w:rsidRDefault="00F3316D" w:rsidP="00F3316D">
      <w:pPr>
        <w:pStyle w:val="a4"/>
        <w:keepNext/>
        <w:rPr>
          <w:rtl/>
        </w:rPr>
      </w:pPr>
      <w:bookmarkStart w:id="388" w:name="ET_speaker_שמרית_שקד_גיטלין_71"/>
      <w:r w:rsidRPr="00F3316D">
        <w:rPr>
          <w:rStyle w:val="TagStyle"/>
          <w:rtl/>
        </w:rPr>
        <w:t xml:space="preserve"> &lt;&lt; דובר &gt;&gt; </w:t>
      </w:r>
      <w:r w:rsidR="003451DC" w:rsidRPr="003451DC">
        <w:rPr>
          <w:rStyle w:val="afd"/>
          <w:color w:val="000000"/>
          <w:rtl/>
        </w:rPr>
        <w:t xml:space="preserve">שמרית שקד </w:t>
      </w:r>
      <w:proofErr w:type="spellStart"/>
      <w:r w:rsidR="003451DC" w:rsidRPr="003451DC">
        <w:rPr>
          <w:rStyle w:val="afd"/>
          <w:color w:val="000000"/>
          <w:rtl/>
        </w:rPr>
        <w:t>גיטלין</w:t>
      </w:r>
      <w:proofErr w:type="spellEnd"/>
      <w:r w:rsidR="003451DC" w:rsidRPr="003451DC">
        <w:rPr>
          <w:color w:val="000000"/>
          <w:rtl/>
        </w:rPr>
        <w:t>:</w:t>
      </w:r>
      <w:r w:rsidRPr="00F3316D">
        <w:rPr>
          <w:rStyle w:val="TagStyle"/>
          <w:rtl/>
        </w:rPr>
        <w:t xml:space="preserve"> &lt;&lt; דובר &gt;&gt; </w:t>
      </w:r>
      <w:bookmarkEnd w:id="388"/>
    </w:p>
    <w:p w:rsidR="003451DC" w:rsidRDefault="003451DC" w:rsidP="003451DC">
      <w:pPr>
        <w:pStyle w:val="KeepWithNext"/>
        <w:rPr>
          <w:rtl/>
        </w:rPr>
      </w:pPr>
    </w:p>
    <w:p w:rsidR="003451DC" w:rsidRDefault="00A861B6" w:rsidP="003451DC">
      <w:pPr>
        <w:rPr>
          <w:rtl/>
        </w:rPr>
      </w:pPr>
      <w:r>
        <w:rPr>
          <w:rFonts w:hint="cs"/>
          <w:rtl/>
        </w:rPr>
        <w:t xml:space="preserve">לא, אני לא רוצה </w:t>
      </w:r>
      <w:bookmarkStart w:id="389" w:name="_ETM_Q1_3039085"/>
      <w:bookmarkEnd w:id="389"/>
      <w:r>
        <w:rPr>
          <w:rFonts w:hint="cs"/>
          <w:rtl/>
        </w:rPr>
        <w:t xml:space="preserve">לקחת. </w:t>
      </w:r>
      <w:r w:rsidR="003451DC">
        <w:rPr>
          <w:rFonts w:hint="cs"/>
          <w:rtl/>
        </w:rPr>
        <w:t xml:space="preserve">מכיוון שבסעיף אחר </w:t>
      </w:r>
      <w:r>
        <w:rPr>
          <w:rFonts w:hint="cs"/>
          <w:rtl/>
        </w:rPr>
        <w:t xml:space="preserve">שקראנו </w:t>
      </w:r>
      <w:r w:rsidR="003451DC">
        <w:rPr>
          <w:rFonts w:hint="cs"/>
          <w:rtl/>
        </w:rPr>
        <w:t>זה הוגדר כחובה, אני רוצה שתהיה כאן אחידות</w:t>
      </w:r>
      <w:r>
        <w:rPr>
          <w:rFonts w:hint="cs"/>
          <w:rtl/>
        </w:rPr>
        <w:t xml:space="preserve"> כדי שהנוסח יהיה ברור</w:t>
      </w:r>
      <w:r w:rsidR="003451DC">
        <w:rPr>
          <w:rFonts w:hint="cs"/>
          <w:rtl/>
        </w:rPr>
        <w:t xml:space="preserve">. </w:t>
      </w:r>
    </w:p>
    <w:p w:rsidR="003451DC" w:rsidRDefault="003451DC" w:rsidP="003451DC">
      <w:pPr>
        <w:rPr>
          <w:rtl/>
        </w:rPr>
      </w:pPr>
    </w:p>
    <w:p w:rsidR="00A861B6" w:rsidRDefault="003451DC" w:rsidP="00F3316D">
      <w:pPr>
        <w:rPr>
          <w:rtl/>
        </w:rPr>
      </w:pPr>
      <w:r>
        <w:rPr>
          <w:rFonts w:hint="cs"/>
          <w:rtl/>
        </w:rPr>
        <w:t>אנחנו חוזרים לסעיף 5(ג)</w:t>
      </w:r>
      <w:r w:rsidR="00A861B6">
        <w:rPr>
          <w:rFonts w:hint="cs"/>
          <w:rtl/>
        </w:rPr>
        <w:t xml:space="preserve"> ומתקנים</w:t>
      </w:r>
      <w:r>
        <w:rPr>
          <w:rFonts w:hint="cs"/>
          <w:rtl/>
        </w:rPr>
        <w:t xml:space="preserve">, </w:t>
      </w:r>
      <w:r w:rsidR="00A861B6">
        <w:rPr>
          <w:rFonts w:hint="cs"/>
          <w:rtl/>
        </w:rPr>
        <w:t xml:space="preserve">כך </w:t>
      </w:r>
      <w:r>
        <w:rPr>
          <w:rFonts w:hint="cs"/>
          <w:rtl/>
        </w:rPr>
        <w:t xml:space="preserve">שיהיה </w:t>
      </w:r>
      <w:r w:rsidR="00A861B6">
        <w:rPr>
          <w:rFonts w:hint="cs"/>
          <w:rtl/>
        </w:rPr>
        <w:t xml:space="preserve">ברור </w:t>
      </w:r>
      <w:bookmarkStart w:id="390" w:name="_ETM_Q1_3055357"/>
      <w:bookmarkEnd w:id="390"/>
      <w:r w:rsidR="00A861B6">
        <w:rPr>
          <w:rFonts w:hint="cs"/>
          <w:rtl/>
        </w:rPr>
        <w:t>ש</w:t>
      </w:r>
      <w:r>
        <w:rPr>
          <w:rFonts w:hint="cs"/>
          <w:rtl/>
        </w:rPr>
        <w:t>מדובר בשיקול דעת</w:t>
      </w:r>
      <w:r w:rsidR="00A861B6">
        <w:rPr>
          <w:rFonts w:hint="cs"/>
          <w:rtl/>
        </w:rPr>
        <w:t xml:space="preserve"> ולא חובה</w:t>
      </w:r>
      <w:r>
        <w:rPr>
          <w:rFonts w:hint="cs"/>
          <w:rtl/>
        </w:rPr>
        <w:t xml:space="preserve">. </w:t>
      </w:r>
      <w:r w:rsidR="00A861B6">
        <w:rPr>
          <w:rFonts w:hint="cs"/>
          <w:rtl/>
        </w:rPr>
        <w:t xml:space="preserve">בסעיף אחד זה מנוסח כחובה ובסעיף אחד זה מנוסח כשיקול דעת. את אומרת שמדובר פה בשיקול דעת, אז </w:t>
      </w:r>
      <w:bookmarkStart w:id="391" w:name="_ETM_Q1_3065567"/>
      <w:bookmarkEnd w:id="391"/>
      <w:r w:rsidR="00A861B6">
        <w:rPr>
          <w:rFonts w:hint="cs"/>
          <w:rtl/>
        </w:rPr>
        <w:t>ב</w:t>
      </w:r>
      <w:r>
        <w:rPr>
          <w:rFonts w:hint="cs"/>
          <w:rtl/>
        </w:rPr>
        <w:t xml:space="preserve">סעיף 5(ג) </w:t>
      </w:r>
      <w:r w:rsidR="00A861B6">
        <w:rPr>
          <w:rFonts w:hint="cs"/>
          <w:rtl/>
        </w:rPr>
        <w:t xml:space="preserve">צריך לתקן. </w:t>
      </w:r>
    </w:p>
    <w:p w:rsidR="003451DC" w:rsidRDefault="00A861B6" w:rsidP="00A861B6">
      <w:pPr>
        <w:rPr>
          <w:rtl/>
        </w:rPr>
      </w:pPr>
      <w:r>
        <w:rPr>
          <w:rFonts w:hint="cs"/>
          <w:rtl/>
        </w:rPr>
        <w:t xml:space="preserve">סעיף קטן 5(ג) </w:t>
      </w:r>
      <w:r w:rsidR="003451DC">
        <w:rPr>
          <w:rFonts w:hint="cs"/>
          <w:rtl/>
        </w:rPr>
        <w:t xml:space="preserve">היום אומר: </w:t>
      </w:r>
      <w:r>
        <w:rPr>
          <w:rFonts w:hint="cs"/>
          <w:rtl/>
        </w:rPr>
        <w:t xml:space="preserve">"... </w:t>
      </w:r>
      <w:r w:rsidR="003451DC">
        <w:rPr>
          <w:rFonts w:hint="cs"/>
          <w:rtl/>
        </w:rPr>
        <w:t>לא</w:t>
      </w:r>
      <w:r>
        <w:rPr>
          <w:rFonts w:hint="cs"/>
          <w:rtl/>
        </w:rPr>
        <w:t xml:space="preserve"> השיב הממונה או </w:t>
      </w:r>
      <w:bookmarkStart w:id="392" w:name="_ETM_Q1_3067318"/>
      <w:bookmarkEnd w:id="392"/>
      <w:r>
        <w:rPr>
          <w:rFonts w:hint="cs"/>
          <w:rtl/>
        </w:rPr>
        <w:t xml:space="preserve">מי מטעמו לבקשה לרישיון הפעלה ראשון בתוך 45 ימים, ייתן </w:t>
      </w:r>
      <w:bookmarkStart w:id="393" w:name="_ETM_Q1_3073085"/>
      <w:bookmarkEnd w:id="393"/>
      <w:r>
        <w:rPr>
          <w:rFonts w:hint="cs"/>
          <w:rtl/>
        </w:rPr>
        <w:t>הממונה למבקש רישיון זמני"</w:t>
      </w:r>
      <w:r w:rsidR="003451DC">
        <w:rPr>
          <w:rFonts w:hint="cs"/>
          <w:rtl/>
        </w:rPr>
        <w:t xml:space="preserve">. </w:t>
      </w:r>
      <w:r>
        <w:rPr>
          <w:rFonts w:hint="cs"/>
          <w:rtl/>
        </w:rPr>
        <w:t xml:space="preserve">מהנוסח הזה עולה שהוא חייב. אנחנו מתקנים: "רשאי הממונה </w:t>
      </w:r>
      <w:proofErr w:type="spellStart"/>
      <w:r>
        <w:rPr>
          <w:rFonts w:hint="cs"/>
          <w:rtl/>
        </w:rPr>
        <w:t>ליתן</w:t>
      </w:r>
      <w:proofErr w:type="spellEnd"/>
      <w:r>
        <w:rPr>
          <w:rFonts w:hint="cs"/>
          <w:rtl/>
        </w:rPr>
        <w:t xml:space="preserve"> למבקש רישיון זמני". </w:t>
      </w:r>
    </w:p>
    <w:p w:rsidR="003451DC" w:rsidRDefault="003451DC" w:rsidP="003451DC">
      <w:pPr>
        <w:rPr>
          <w:rtl/>
        </w:rPr>
      </w:pPr>
    </w:p>
    <w:p w:rsidR="003451DC" w:rsidRDefault="00F3316D" w:rsidP="00F3316D">
      <w:pPr>
        <w:pStyle w:val="a4"/>
        <w:keepNext/>
        <w:rPr>
          <w:rtl/>
        </w:rPr>
      </w:pPr>
      <w:bookmarkStart w:id="394" w:name="ET_speaker_גלי_עציון_72"/>
      <w:r w:rsidRPr="00F3316D">
        <w:rPr>
          <w:rStyle w:val="TagStyle"/>
          <w:rtl/>
        </w:rPr>
        <w:t xml:space="preserve"> &lt;&lt; דובר &gt;&gt; </w:t>
      </w:r>
      <w:r w:rsidR="003451DC" w:rsidRPr="003451DC">
        <w:rPr>
          <w:rStyle w:val="afd"/>
          <w:color w:val="000000"/>
          <w:rtl/>
        </w:rPr>
        <w:t>גלי עציון</w:t>
      </w:r>
      <w:r w:rsidR="003451DC" w:rsidRPr="003451DC">
        <w:rPr>
          <w:color w:val="000000"/>
          <w:rtl/>
        </w:rPr>
        <w:t>:</w:t>
      </w:r>
      <w:r w:rsidRPr="00F3316D">
        <w:rPr>
          <w:rStyle w:val="TagStyle"/>
          <w:rtl/>
        </w:rPr>
        <w:t xml:space="preserve"> &lt;&lt; דובר &gt;&gt; </w:t>
      </w:r>
      <w:bookmarkEnd w:id="394"/>
    </w:p>
    <w:p w:rsidR="003451DC" w:rsidRDefault="003451DC" w:rsidP="003451DC">
      <w:pPr>
        <w:pStyle w:val="KeepWithNext"/>
        <w:rPr>
          <w:rtl/>
        </w:rPr>
      </w:pPr>
    </w:p>
    <w:p w:rsidR="003451DC" w:rsidRDefault="00A861B6" w:rsidP="003451DC">
      <w:pPr>
        <w:rPr>
          <w:rtl/>
        </w:rPr>
      </w:pPr>
      <w:r>
        <w:rPr>
          <w:rFonts w:hint="cs"/>
          <w:rtl/>
        </w:rPr>
        <w:t xml:space="preserve">אבל ברגע שכל הדבר </w:t>
      </w:r>
      <w:bookmarkStart w:id="395" w:name="_ETM_Q1_3085072"/>
      <w:bookmarkEnd w:id="395"/>
      <w:r>
        <w:rPr>
          <w:rFonts w:hint="cs"/>
          <w:rtl/>
        </w:rPr>
        <w:t xml:space="preserve">תלוי בזה שהממונה לא נתן כי הוא פשוט לא פעל </w:t>
      </w:r>
      <w:bookmarkStart w:id="396" w:name="_ETM_Q1_3087032"/>
      <w:bookmarkEnd w:id="396"/>
      <w:r>
        <w:rPr>
          <w:rFonts w:hint="cs"/>
          <w:rtl/>
        </w:rPr>
        <w:t xml:space="preserve">לפי לוחות הזמנים, ולא בשל תקלות של הגנים, אז אתם נותנים </w:t>
      </w:r>
      <w:bookmarkStart w:id="397" w:name="_ETM_Q1_3090394"/>
      <w:bookmarkEnd w:id="397"/>
      <w:r>
        <w:rPr>
          <w:rFonts w:hint="cs"/>
          <w:rtl/>
        </w:rPr>
        <w:t xml:space="preserve">פה עכשיו שיקול דעת לא נכון. </w:t>
      </w:r>
    </w:p>
    <w:p w:rsidR="003451DC" w:rsidRDefault="003451DC" w:rsidP="003451DC">
      <w:pPr>
        <w:rPr>
          <w:rtl/>
        </w:rPr>
      </w:pPr>
    </w:p>
    <w:p w:rsidR="003451DC" w:rsidRDefault="00F3316D" w:rsidP="00F3316D">
      <w:pPr>
        <w:pStyle w:val="af6"/>
        <w:keepNext/>
        <w:rPr>
          <w:rtl/>
        </w:rPr>
      </w:pPr>
      <w:bookmarkStart w:id="398" w:name="ET_yor_5307_73"/>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398"/>
    </w:p>
    <w:p w:rsidR="003451DC" w:rsidRDefault="003451DC" w:rsidP="003451DC">
      <w:pPr>
        <w:pStyle w:val="KeepWithNext"/>
        <w:rPr>
          <w:rtl/>
        </w:rPr>
      </w:pPr>
    </w:p>
    <w:p w:rsidR="003451DC" w:rsidRDefault="003451DC" w:rsidP="007336FA">
      <w:pPr>
        <w:rPr>
          <w:rtl/>
        </w:rPr>
      </w:pPr>
      <w:r>
        <w:rPr>
          <w:rFonts w:hint="cs"/>
          <w:rtl/>
        </w:rPr>
        <w:t xml:space="preserve">אז בשיקול </w:t>
      </w:r>
      <w:r w:rsidR="00A861B6">
        <w:rPr>
          <w:rFonts w:hint="cs"/>
          <w:rtl/>
        </w:rPr>
        <w:t xml:space="preserve">הדעת שלו, אם </w:t>
      </w:r>
      <w:bookmarkStart w:id="399" w:name="_ETM_Q1_3096226"/>
      <w:bookmarkEnd w:id="399"/>
      <w:r w:rsidR="00A861B6">
        <w:rPr>
          <w:rFonts w:hint="cs"/>
          <w:rtl/>
        </w:rPr>
        <w:t xml:space="preserve">זה בגלל שאנחנו לא פעלנו, לצורך העניין, אם זה נובע </w:t>
      </w:r>
      <w:bookmarkStart w:id="400" w:name="_ETM_Q1_3106370"/>
      <w:bookmarkEnd w:id="400"/>
      <w:r w:rsidR="00A861B6">
        <w:rPr>
          <w:rFonts w:hint="cs"/>
          <w:rtl/>
        </w:rPr>
        <w:t xml:space="preserve">מאיזו תקלה אצלנו כגוף שאמור לפעול ולא פעלנו לפי מה </w:t>
      </w:r>
      <w:bookmarkStart w:id="401" w:name="_ETM_Q1_3112065"/>
      <w:bookmarkEnd w:id="401"/>
      <w:r w:rsidR="00A861B6">
        <w:rPr>
          <w:rFonts w:hint="cs"/>
          <w:rtl/>
        </w:rPr>
        <w:t xml:space="preserve">שצריך אז בשיקול הדעת </w:t>
      </w:r>
      <w:r>
        <w:rPr>
          <w:rFonts w:hint="cs"/>
          <w:rtl/>
        </w:rPr>
        <w:t xml:space="preserve">ברור שהוא יקבל את הרישיון הזמני. אבל אם הוא לא מקבל רישיון זמני </w:t>
      </w:r>
      <w:r w:rsidR="00A861B6">
        <w:rPr>
          <w:rFonts w:hint="cs"/>
          <w:rtl/>
        </w:rPr>
        <w:t xml:space="preserve">בשל סיבה של חוסר תקינוּת של </w:t>
      </w:r>
      <w:bookmarkStart w:id="402" w:name="_ETM_Q1_3122913"/>
      <w:bookmarkEnd w:id="402"/>
      <w:r w:rsidR="00A861B6">
        <w:rPr>
          <w:rFonts w:hint="cs"/>
          <w:rtl/>
        </w:rPr>
        <w:t xml:space="preserve">משהו או דברים שנראים כבלתי סבירים </w:t>
      </w:r>
      <w:r>
        <w:rPr>
          <w:rFonts w:hint="cs"/>
          <w:rtl/>
        </w:rPr>
        <w:t>אז בוודאי אני רוצה להשאיר את שיקול הדעת ולא לתת באופן אוטומטי</w:t>
      </w:r>
      <w:r w:rsidR="00A861B6">
        <w:rPr>
          <w:rFonts w:hint="cs"/>
          <w:rtl/>
        </w:rPr>
        <w:t xml:space="preserve">, שרק בגלל שלא </w:t>
      </w:r>
      <w:bookmarkStart w:id="403" w:name="_ETM_Q1_3127881"/>
      <w:bookmarkEnd w:id="403"/>
      <w:r w:rsidR="00A861B6">
        <w:rPr>
          <w:rFonts w:hint="cs"/>
          <w:rtl/>
        </w:rPr>
        <w:t>הספקתי לבדוק אותך בתוך 45 ימים אז אתן לך את</w:t>
      </w:r>
      <w:bookmarkStart w:id="404" w:name="_ETM_Q1_3135622"/>
      <w:bookmarkEnd w:id="404"/>
      <w:r w:rsidR="00A861B6">
        <w:rPr>
          <w:rFonts w:hint="cs"/>
          <w:rtl/>
        </w:rPr>
        <w:t xml:space="preserve"> הרישיון. </w:t>
      </w:r>
    </w:p>
    <w:p w:rsidR="003451DC" w:rsidRDefault="003451DC" w:rsidP="003451DC">
      <w:pPr>
        <w:rPr>
          <w:rtl/>
        </w:rPr>
      </w:pPr>
    </w:p>
    <w:p w:rsidR="003451DC" w:rsidRDefault="00F3316D" w:rsidP="00F3316D">
      <w:pPr>
        <w:pStyle w:val="a4"/>
        <w:keepNext/>
        <w:rPr>
          <w:rtl/>
        </w:rPr>
      </w:pPr>
      <w:bookmarkStart w:id="405" w:name="ET_speaker_גלי_עציון_74"/>
      <w:r w:rsidRPr="00F3316D">
        <w:rPr>
          <w:rStyle w:val="TagStyle"/>
          <w:rtl/>
        </w:rPr>
        <w:t xml:space="preserve"> &lt;&lt; דובר &gt;&gt; </w:t>
      </w:r>
      <w:r w:rsidR="003451DC" w:rsidRPr="003451DC">
        <w:rPr>
          <w:rStyle w:val="afd"/>
          <w:color w:val="000000"/>
          <w:rtl/>
        </w:rPr>
        <w:t>גלי עציון</w:t>
      </w:r>
      <w:r w:rsidR="003451DC" w:rsidRPr="003451DC">
        <w:rPr>
          <w:color w:val="000000"/>
          <w:rtl/>
        </w:rPr>
        <w:t>:</w:t>
      </w:r>
      <w:r w:rsidRPr="00F3316D">
        <w:rPr>
          <w:rStyle w:val="TagStyle"/>
          <w:rtl/>
        </w:rPr>
        <w:t xml:space="preserve"> &lt;&lt; דובר &gt;&gt; </w:t>
      </w:r>
      <w:bookmarkEnd w:id="405"/>
    </w:p>
    <w:p w:rsidR="003451DC" w:rsidRDefault="003451DC" w:rsidP="003451DC">
      <w:pPr>
        <w:pStyle w:val="KeepWithNext"/>
        <w:rPr>
          <w:rtl/>
        </w:rPr>
      </w:pPr>
    </w:p>
    <w:p w:rsidR="003451DC" w:rsidRDefault="003451DC" w:rsidP="00A861B6">
      <w:pPr>
        <w:rPr>
          <w:rtl/>
        </w:rPr>
      </w:pPr>
      <w:r>
        <w:rPr>
          <w:rFonts w:hint="cs"/>
          <w:rtl/>
        </w:rPr>
        <w:t>צריכה להיות ה</w:t>
      </w:r>
      <w:r w:rsidR="00A861B6">
        <w:rPr>
          <w:rFonts w:hint="cs"/>
          <w:rtl/>
        </w:rPr>
        <w:t>א</w:t>
      </w:r>
      <w:r>
        <w:rPr>
          <w:rFonts w:hint="cs"/>
          <w:rtl/>
        </w:rPr>
        <w:t>בחנה הזאת</w:t>
      </w:r>
      <w:r w:rsidR="00A861B6">
        <w:rPr>
          <w:rFonts w:hint="cs"/>
          <w:rtl/>
        </w:rPr>
        <w:t xml:space="preserve">. לא יכול להיות שזה- - - </w:t>
      </w:r>
    </w:p>
    <w:p w:rsidR="003451DC" w:rsidRDefault="003451DC" w:rsidP="003451DC">
      <w:pPr>
        <w:rPr>
          <w:rtl/>
        </w:rPr>
      </w:pPr>
    </w:p>
    <w:p w:rsidR="003451DC" w:rsidRDefault="00F3316D" w:rsidP="00F3316D">
      <w:pPr>
        <w:pStyle w:val="af6"/>
        <w:keepNext/>
        <w:rPr>
          <w:rtl/>
        </w:rPr>
      </w:pPr>
      <w:bookmarkStart w:id="406" w:name="ET_yor_5307_75"/>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406"/>
    </w:p>
    <w:p w:rsidR="003451DC" w:rsidRDefault="003451DC" w:rsidP="003451DC">
      <w:pPr>
        <w:pStyle w:val="KeepWithNext"/>
        <w:rPr>
          <w:rtl/>
        </w:rPr>
      </w:pPr>
    </w:p>
    <w:p w:rsidR="003451DC" w:rsidRDefault="003451DC" w:rsidP="00A861B6">
      <w:pPr>
        <w:rPr>
          <w:rtl/>
        </w:rPr>
      </w:pPr>
      <w:r>
        <w:rPr>
          <w:rFonts w:hint="cs"/>
          <w:rtl/>
        </w:rPr>
        <w:t>שיקול הדעת הוא</w:t>
      </w:r>
      <w:r w:rsidR="00A861B6">
        <w:rPr>
          <w:rFonts w:hint="cs"/>
          <w:rtl/>
        </w:rPr>
        <w:t xml:space="preserve"> האבחנה. שיקול דעת זה המהות, שזה לא שחור ולבן, שאני לא </w:t>
      </w:r>
      <w:bookmarkStart w:id="407" w:name="_ETM_Q1_3143163"/>
      <w:bookmarkEnd w:id="407"/>
      <w:r w:rsidR="00A861B6">
        <w:rPr>
          <w:rFonts w:hint="cs"/>
          <w:rtl/>
        </w:rPr>
        <w:t>מחויבת להוציא לך רישיון באופן אוטומטי.</w:t>
      </w:r>
    </w:p>
    <w:p w:rsidR="003451DC" w:rsidRDefault="003451DC" w:rsidP="003451DC">
      <w:pPr>
        <w:rPr>
          <w:rtl/>
        </w:rPr>
      </w:pPr>
    </w:p>
    <w:p w:rsidR="003451DC" w:rsidRDefault="00F3316D" w:rsidP="00F3316D">
      <w:pPr>
        <w:pStyle w:val="a4"/>
        <w:keepNext/>
        <w:rPr>
          <w:rtl/>
        </w:rPr>
      </w:pPr>
      <w:bookmarkStart w:id="408" w:name="ET_speaker_גלי_עציון_76"/>
      <w:r w:rsidRPr="00F3316D">
        <w:rPr>
          <w:rStyle w:val="TagStyle"/>
          <w:rtl/>
        </w:rPr>
        <w:t xml:space="preserve"> &lt;&lt; דובר &gt;&gt; </w:t>
      </w:r>
      <w:r w:rsidR="003451DC" w:rsidRPr="003451DC">
        <w:rPr>
          <w:rStyle w:val="afd"/>
          <w:color w:val="000000"/>
          <w:rtl/>
        </w:rPr>
        <w:t>גלי עציון</w:t>
      </w:r>
      <w:r w:rsidR="003451DC" w:rsidRPr="003451DC">
        <w:rPr>
          <w:color w:val="000000"/>
          <w:rtl/>
        </w:rPr>
        <w:t>:</w:t>
      </w:r>
      <w:r w:rsidRPr="00F3316D">
        <w:rPr>
          <w:rStyle w:val="TagStyle"/>
          <w:rtl/>
        </w:rPr>
        <w:t xml:space="preserve"> &lt;&lt; דובר &gt;&gt; </w:t>
      </w:r>
      <w:bookmarkEnd w:id="408"/>
    </w:p>
    <w:p w:rsidR="003451DC" w:rsidRDefault="003451DC" w:rsidP="003451DC">
      <w:pPr>
        <w:pStyle w:val="KeepWithNext"/>
        <w:rPr>
          <w:rtl/>
        </w:rPr>
      </w:pPr>
    </w:p>
    <w:p w:rsidR="003451DC" w:rsidRDefault="00A861B6" w:rsidP="003451DC">
      <w:pPr>
        <w:rPr>
          <w:rtl/>
        </w:rPr>
      </w:pPr>
      <w:r>
        <w:rPr>
          <w:rFonts w:hint="cs"/>
          <w:rtl/>
        </w:rPr>
        <w:t>ברגע שקובעים לוחות זמנים צריך לזכור גם את ה</w:t>
      </w:r>
      <w:r w:rsidR="003451DC">
        <w:rPr>
          <w:rFonts w:hint="cs"/>
          <w:rtl/>
        </w:rPr>
        <w:t xml:space="preserve">אנשים שבצד השני. </w:t>
      </w:r>
    </w:p>
    <w:p w:rsidR="003451DC" w:rsidRDefault="003451DC" w:rsidP="003451DC">
      <w:pPr>
        <w:rPr>
          <w:rtl/>
        </w:rPr>
      </w:pPr>
    </w:p>
    <w:p w:rsidR="003451DC" w:rsidRDefault="00F3316D" w:rsidP="00F3316D">
      <w:pPr>
        <w:pStyle w:val="af6"/>
        <w:keepNext/>
        <w:rPr>
          <w:rtl/>
        </w:rPr>
      </w:pPr>
      <w:bookmarkStart w:id="409" w:name="ET_yor_5307_77"/>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409"/>
    </w:p>
    <w:p w:rsidR="003451DC" w:rsidRDefault="003451DC" w:rsidP="003451DC">
      <w:pPr>
        <w:pStyle w:val="KeepWithNext"/>
        <w:rPr>
          <w:rtl/>
        </w:rPr>
      </w:pPr>
    </w:p>
    <w:p w:rsidR="00A861B6" w:rsidRDefault="00A861B6" w:rsidP="003451DC">
      <w:pPr>
        <w:rPr>
          <w:rtl/>
        </w:rPr>
      </w:pPr>
      <w:r>
        <w:rPr>
          <w:rFonts w:hint="cs"/>
          <w:rtl/>
        </w:rPr>
        <w:t xml:space="preserve">זוכרים. אני חושבת שיותר מדי זוכרים אותם. </w:t>
      </w:r>
    </w:p>
    <w:p w:rsidR="00A861B6" w:rsidRDefault="00A861B6" w:rsidP="003451DC">
      <w:pPr>
        <w:rPr>
          <w:rtl/>
        </w:rPr>
      </w:pPr>
    </w:p>
    <w:p w:rsidR="00A861B6" w:rsidRDefault="00A861B6" w:rsidP="00A861B6">
      <w:pPr>
        <w:pStyle w:val="a4"/>
        <w:keepNext/>
        <w:rPr>
          <w:rtl/>
        </w:rPr>
      </w:pPr>
      <w:r>
        <w:rPr>
          <w:rtl/>
        </w:rPr>
        <w:t>קארין אלהרר (יש עתיד):</w:t>
      </w:r>
    </w:p>
    <w:p w:rsidR="00A861B6" w:rsidRDefault="00A861B6" w:rsidP="00A861B6">
      <w:pPr>
        <w:pStyle w:val="KeepWithNext"/>
        <w:rPr>
          <w:rtl/>
        </w:rPr>
      </w:pPr>
    </w:p>
    <w:p w:rsidR="00A861B6" w:rsidRDefault="00A861B6" w:rsidP="00A861B6">
      <w:pPr>
        <w:rPr>
          <w:rtl/>
        </w:rPr>
      </w:pPr>
      <w:r>
        <w:rPr>
          <w:rFonts w:hint="cs"/>
          <w:rtl/>
        </w:rPr>
        <w:t>בגלל זה יש</w:t>
      </w:r>
      <w:bookmarkStart w:id="410" w:name="_ETM_Q1_3157621"/>
      <w:bookmarkEnd w:id="410"/>
      <w:r>
        <w:rPr>
          <w:rFonts w:hint="cs"/>
          <w:rtl/>
        </w:rPr>
        <w:t xml:space="preserve"> לוחות זמנים. </w:t>
      </w:r>
    </w:p>
    <w:p w:rsidR="00A861B6" w:rsidRDefault="00A861B6" w:rsidP="00A861B6">
      <w:pPr>
        <w:rPr>
          <w:rtl/>
        </w:rPr>
      </w:pPr>
    </w:p>
    <w:p w:rsidR="00A861B6" w:rsidRDefault="00A861B6" w:rsidP="00A861B6">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p w:rsidR="00A861B6" w:rsidRDefault="00A861B6" w:rsidP="00A861B6">
      <w:pPr>
        <w:pStyle w:val="KeepWithNext"/>
        <w:rPr>
          <w:rtl/>
          <w:lang w:eastAsia="he-IL"/>
        </w:rPr>
      </w:pPr>
    </w:p>
    <w:p w:rsidR="00A861B6" w:rsidRDefault="00A861B6" w:rsidP="00A861B6">
      <w:pPr>
        <w:rPr>
          <w:rtl/>
        </w:rPr>
      </w:pPr>
      <w:r>
        <w:rPr>
          <w:rFonts w:hint="cs"/>
          <w:rtl/>
        </w:rPr>
        <w:t xml:space="preserve">את הזמנים לא הופכים לשיקול דעת אלא רק את </w:t>
      </w:r>
      <w:proofErr w:type="spellStart"/>
      <w:r>
        <w:rPr>
          <w:rFonts w:hint="cs"/>
          <w:rtl/>
        </w:rPr>
        <w:t>הסיפה</w:t>
      </w:r>
      <w:proofErr w:type="spellEnd"/>
      <w:r>
        <w:rPr>
          <w:rFonts w:hint="cs"/>
          <w:rtl/>
        </w:rPr>
        <w:t xml:space="preserve"> של הסעיף. </w:t>
      </w:r>
    </w:p>
    <w:p w:rsidR="00A861B6" w:rsidRDefault="00A861B6" w:rsidP="00A861B6">
      <w:pPr>
        <w:rPr>
          <w:rtl/>
        </w:rPr>
      </w:pPr>
    </w:p>
    <w:p w:rsidR="00A861B6" w:rsidRDefault="00A861B6" w:rsidP="00A861B6">
      <w:pPr>
        <w:pStyle w:val="af6"/>
        <w:keepNext/>
        <w:rPr>
          <w:rtl/>
        </w:rPr>
      </w:pPr>
      <w:r>
        <w:rPr>
          <w:rtl/>
        </w:rPr>
        <w:t>היו"ר יפעת שאשא ביטון:</w:t>
      </w:r>
    </w:p>
    <w:p w:rsidR="00A861B6" w:rsidRDefault="00A861B6" w:rsidP="00A861B6">
      <w:pPr>
        <w:pStyle w:val="KeepWithNext"/>
        <w:rPr>
          <w:rtl/>
        </w:rPr>
      </w:pPr>
    </w:p>
    <w:p w:rsidR="00A861B6" w:rsidRDefault="00A861B6" w:rsidP="00A861B6">
      <w:pPr>
        <w:rPr>
          <w:rtl/>
        </w:rPr>
      </w:pPr>
      <w:r>
        <w:rPr>
          <w:rFonts w:hint="cs"/>
          <w:rtl/>
        </w:rPr>
        <w:t xml:space="preserve">לא, אני הופכת את הזמני לעניין </w:t>
      </w:r>
      <w:bookmarkStart w:id="411" w:name="_ETM_Q1_3171059"/>
      <w:bookmarkEnd w:id="411"/>
      <w:r>
        <w:rPr>
          <w:rFonts w:hint="cs"/>
          <w:rtl/>
        </w:rPr>
        <w:t xml:space="preserve">שבשיקול דעת. </w:t>
      </w:r>
    </w:p>
    <w:p w:rsidR="00A861B6" w:rsidRDefault="00A861B6" w:rsidP="00A861B6">
      <w:pPr>
        <w:rPr>
          <w:rtl/>
        </w:rPr>
      </w:pPr>
    </w:p>
    <w:p w:rsidR="00A861B6" w:rsidRDefault="00A861B6" w:rsidP="00A861B6">
      <w:pPr>
        <w:pStyle w:val="af9"/>
        <w:keepNext/>
        <w:rPr>
          <w:rtl/>
        </w:rPr>
      </w:pPr>
      <w:r>
        <w:rPr>
          <w:rtl/>
        </w:rPr>
        <w:t xml:space="preserve">ורד </w:t>
      </w:r>
      <w:proofErr w:type="spellStart"/>
      <w:r>
        <w:rPr>
          <w:rtl/>
        </w:rPr>
        <w:t>וינדמן</w:t>
      </w:r>
      <w:proofErr w:type="spellEnd"/>
      <w:r>
        <w:rPr>
          <w:rtl/>
        </w:rPr>
        <w:t>:</w:t>
      </w:r>
    </w:p>
    <w:p w:rsidR="00A861B6" w:rsidRDefault="00A861B6" w:rsidP="00A861B6">
      <w:pPr>
        <w:pStyle w:val="KeepWithNext"/>
        <w:rPr>
          <w:rtl/>
        </w:rPr>
      </w:pPr>
    </w:p>
    <w:p w:rsidR="00A861B6" w:rsidRDefault="00A861B6" w:rsidP="00A861B6">
      <w:pPr>
        <w:rPr>
          <w:rtl/>
        </w:rPr>
      </w:pPr>
      <w:r>
        <w:rPr>
          <w:rFonts w:hint="cs"/>
          <w:rtl/>
        </w:rPr>
        <w:t xml:space="preserve">לא את הזמני אלא את הזמנים. את ה-45 ימים היא לא הופכת לעניין שבשיקול דעת. </w:t>
      </w:r>
    </w:p>
    <w:p w:rsidR="00792946" w:rsidRDefault="00792946" w:rsidP="00A861B6">
      <w:pPr>
        <w:rPr>
          <w:rtl/>
        </w:rPr>
      </w:pPr>
    </w:p>
    <w:p w:rsidR="00792946" w:rsidRDefault="00792946" w:rsidP="00792946">
      <w:pPr>
        <w:pStyle w:val="af5"/>
        <w:keepNext/>
        <w:rPr>
          <w:rtl/>
        </w:rPr>
      </w:pPr>
      <w:r>
        <w:rPr>
          <w:rtl/>
        </w:rPr>
        <w:t>קריאה:</w:t>
      </w:r>
    </w:p>
    <w:p w:rsidR="00792946" w:rsidRDefault="00792946" w:rsidP="00792946">
      <w:pPr>
        <w:pStyle w:val="KeepWithNext"/>
        <w:rPr>
          <w:rtl/>
        </w:rPr>
      </w:pPr>
    </w:p>
    <w:p w:rsidR="00792946" w:rsidRDefault="00792946" w:rsidP="00792946">
      <w:pPr>
        <w:rPr>
          <w:rtl/>
        </w:rPr>
      </w:pPr>
      <w:r>
        <w:rPr>
          <w:rFonts w:hint="cs"/>
          <w:rtl/>
        </w:rPr>
        <w:t xml:space="preserve">אם אחרי 45 </w:t>
      </w:r>
      <w:bookmarkStart w:id="412" w:name="_ETM_Q1_3178974"/>
      <w:bookmarkEnd w:id="412"/>
      <w:r>
        <w:rPr>
          <w:rFonts w:hint="cs"/>
          <w:rtl/>
        </w:rPr>
        <w:t>ימים לא קיבלת רישיון- - -</w:t>
      </w:r>
    </w:p>
    <w:p w:rsidR="00792946" w:rsidRDefault="00792946" w:rsidP="00792946">
      <w:pPr>
        <w:rPr>
          <w:rtl/>
        </w:rPr>
      </w:pPr>
    </w:p>
    <w:p w:rsidR="00792946" w:rsidRDefault="00792946" w:rsidP="00792946">
      <w:pPr>
        <w:pStyle w:val="af9"/>
        <w:keepNext/>
        <w:rPr>
          <w:rtl/>
          <w:lang w:eastAsia="he-IL"/>
        </w:rPr>
      </w:pPr>
      <w:r>
        <w:rPr>
          <w:rtl/>
          <w:lang w:eastAsia="he-IL"/>
        </w:rPr>
        <w:t xml:space="preserve">ורד </w:t>
      </w:r>
      <w:proofErr w:type="spellStart"/>
      <w:r>
        <w:rPr>
          <w:rtl/>
          <w:lang w:eastAsia="he-IL"/>
        </w:rPr>
        <w:t>וינדמן</w:t>
      </w:r>
      <w:proofErr w:type="spellEnd"/>
      <w:r>
        <w:rPr>
          <w:rtl/>
          <w:lang w:eastAsia="he-IL"/>
        </w:rPr>
        <w:t>:</w:t>
      </w:r>
    </w:p>
    <w:p w:rsidR="00792946" w:rsidRDefault="00792946" w:rsidP="00792946">
      <w:pPr>
        <w:pStyle w:val="KeepWithNext"/>
        <w:rPr>
          <w:rtl/>
          <w:lang w:eastAsia="he-IL"/>
        </w:rPr>
      </w:pPr>
    </w:p>
    <w:p w:rsidR="003451DC" w:rsidRDefault="00792946" w:rsidP="00F3316D">
      <w:pPr>
        <w:rPr>
          <w:rtl/>
        </w:rPr>
      </w:pPr>
      <w:r>
        <w:rPr>
          <w:rFonts w:hint="cs"/>
          <w:rtl/>
        </w:rPr>
        <w:t xml:space="preserve">זה חייב להיות בשיקול דעת. </w:t>
      </w:r>
      <w:bookmarkStart w:id="413" w:name="_ETM_Q1_3183312"/>
      <w:bookmarkEnd w:id="413"/>
      <w:r>
        <w:rPr>
          <w:rFonts w:hint="cs"/>
          <w:rtl/>
        </w:rPr>
        <w:t xml:space="preserve">תבחיני בין </w:t>
      </w:r>
      <w:proofErr w:type="spellStart"/>
      <w:r>
        <w:rPr>
          <w:rFonts w:hint="cs"/>
          <w:rtl/>
        </w:rPr>
        <w:t>הרישה</w:t>
      </w:r>
      <w:proofErr w:type="spellEnd"/>
      <w:r>
        <w:rPr>
          <w:rFonts w:hint="cs"/>
          <w:rtl/>
        </w:rPr>
        <w:t xml:space="preserve"> ובין </w:t>
      </w:r>
      <w:proofErr w:type="spellStart"/>
      <w:r>
        <w:rPr>
          <w:rFonts w:hint="cs"/>
          <w:rtl/>
        </w:rPr>
        <w:t>הסיפה</w:t>
      </w:r>
      <w:proofErr w:type="spellEnd"/>
      <w:r>
        <w:rPr>
          <w:rFonts w:hint="cs"/>
          <w:rtl/>
        </w:rPr>
        <w:t xml:space="preserve"> של הסעיף. זה אבחנה נכונה </w:t>
      </w:r>
      <w:bookmarkStart w:id="414" w:name="_ETM_Q1_3183266"/>
      <w:bookmarkEnd w:id="414"/>
      <w:r>
        <w:rPr>
          <w:rFonts w:hint="cs"/>
          <w:rtl/>
        </w:rPr>
        <w:t>מאוד. שיקול הדעת הוא אם לתת או לא</w:t>
      </w:r>
      <w:r w:rsidR="007336FA">
        <w:rPr>
          <w:rFonts w:hint="cs"/>
          <w:rtl/>
        </w:rPr>
        <w:t>.</w:t>
      </w:r>
      <w:r>
        <w:rPr>
          <w:rFonts w:hint="cs"/>
          <w:rtl/>
        </w:rPr>
        <w:t xml:space="preserve"> לא לגבי 45 הימים. </w:t>
      </w:r>
    </w:p>
    <w:p w:rsidR="003451DC" w:rsidRDefault="00F3316D" w:rsidP="00F3316D">
      <w:pPr>
        <w:pStyle w:val="af9"/>
        <w:keepNext/>
        <w:rPr>
          <w:rtl/>
        </w:rPr>
      </w:pPr>
      <w:bookmarkStart w:id="415" w:name="ET_guest_855385_78"/>
      <w:r w:rsidRPr="00F3316D">
        <w:rPr>
          <w:rStyle w:val="TagStyle"/>
          <w:rtl/>
        </w:rPr>
        <w:t xml:space="preserve"> &lt;&lt; אורח &gt;&gt; </w:t>
      </w:r>
      <w:r w:rsidR="003451DC" w:rsidRPr="003451DC">
        <w:rPr>
          <w:rStyle w:val="afd"/>
          <w:color w:val="000000"/>
          <w:rtl/>
        </w:rPr>
        <w:t xml:space="preserve">גל </w:t>
      </w:r>
      <w:proofErr w:type="spellStart"/>
      <w:r w:rsidR="003451DC" w:rsidRPr="003451DC">
        <w:rPr>
          <w:rStyle w:val="afd"/>
          <w:color w:val="000000"/>
          <w:rtl/>
        </w:rPr>
        <w:t>קנר</w:t>
      </w:r>
      <w:proofErr w:type="spellEnd"/>
      <w:r w:rsidR="003451DC" w:rsidRPr="003451DC">
        <w:rPr>
          <w:rStyle w:val="afd"/>
          <w:color w:val="000000"/>
          <w:rtl/>
        </w:rPr>
        <w:t xml:space="preserve"> </w:t>
      </w:r>
      <w:proofErr w:type="spellStart"/>
      <w:r w:rsidR="003451DC" w:rsidRPr="003451DC">
        <w:rPr>
          <w:rStyle w:val="afd"/>
          <w:color w:val="000000"/>
          <w:rtl/>
        </w:rPr>
        <w:t>אלימי</w:t>
      </w:r>
      <w:proofErr w:type="spellEnd"/>
      <w:r w:rsidR="003451DC" w:rsidRPr="003451DC">
        <w:rPr>
          <w:color w:val="000000"/>
          <w:rtl/>
        </w:rPr>
        <w:t>:</w:t>
      </w:r>
      <w:r w:rsidRPr="00F3316D">
        <w:rPr>
          <w:rStyle w:val="TagStyle"/>
          <w:rtl/>
        </w:rPr>
        <w:t xml:space="preserve"> &lt;&lt; אורח &gt;&gt; </w:t>
      </w:r>
      <w:bookmarkEnd w:id="415"/>
    </w:p>
    <w:p w:rsidR="003451DC" w:rsidRDefault="003451DC" w:rsidP="003451DC">
      <w:pPr>
        <w:pStyle w:val="KeepWithNext"/>
        <w:rPr>
          <w:rtl/>
        </w:rPr>
      </w:pPr>
    </w:p>
    <w:p w:rsidR="003451DC" w:rsidRDefault="00FE460D" w:rsidP="003451DC">
      <w:pPr>
        <w:rPr>
          <w:rtl/>
        </w:rPr>
      </w:pPr>
      <w:r>
        <w:rPr>
          <w:rFonts w:hint="cs"/>
          <w:rtl/>
        </w:rPr>
        <w:t xml:space="preserve">אני אימא. כל הנושא של הרישיון הזמני, בעיניים שלנו, מעלה שלושה קשיים. אשמח שנחשוב איך לפתור אותם. </w:t>
      </w:r>
    </w:p>
    <w:p w:rsidR="00FE460D" w:rsidRDefault="00FE460D" w:rsidP="003451DC">
      <w:pPr>
        <w:rPr>
          <w:rtl/>
        </w:rPr>
      </w:pPr>
      <w:bookmarkStart w:id="416" w:name="_ETM_Q1_3200083"/>
      <w:bookmarkEnd w:id="416"/>
    </w:p>
    <w:p w:rsidR="00FE460D" w:rsidRDefault="00FE460D" w:rsidP="003451DC">
      <w:pPr>
        <w:rPr>
          <w:rtl/>
        </w:rPr>
      </w:pPr>
      <w:r>
        <w:rPr>
          <w:rFonts w:hint="cs"/>
          <w:rtl/>
        </w:rPr>
        <w:t>ד</w:t>
      </w:r>
      <w:bookmarkStart w:id="417" w:name="_ETM_Q1_3200133"/>
      <w:bookmarkEnd w:id="417"/>
      <w:r>
        <w:rPr>
          <w:rFonts w:hint="cs"/>
          <w:rtl/>
        </w:rPr>
        <w:t xml:space="preserve">בר </w:t>
      </w:r>
      <w:bookmarkStart w:id="418" w:name="_ETM_Q1_3200489"/>
      <w:bookmarkEnd w:id="418"/>
      <w:r>
        <w:rPr>
          <w:rFonts w:hint="cs"/>
          <w:rtl/>
        </w:rPr>
        <w:t xml:space="preserve">ראשון, 45 ימים </w:t>
      </w:r>
      <w:r>
        <w:rPr>
          <w:rtl/>
        </w:rPr>
        <w:t>–</w:t>
      </w:r>
      <w:r>
        <w:rPr>
          <w:rFonts w:hint="cs"/>
          <w:rtl/>
        </w:rPr>
        <w:t xml:space="preserve"> אני חושבת שהמועד הזה קצר </w:t>
      </w:r>
      <w:bookmarkStart w:id="419" w:name="_ETM_Q1_3206175"/>
      <w:bookmarkEnd w:id="419"/>
      <w:r>
        <w:rPr>
          <w:rFonts w:hint="cs"/>
          <w:rtl/>
        </w:rPr>
        <w:t xml:space="preserve">מאוד ויש סיכוי רב מאוד שלא יצליחו לעמוד בו, </w:t>
      </w:r>
      <w:bookmarkStart w:id="420" w:name="_ETM_Q1_3209976"/>
      <w:bookmarkEnd w:id="420"/>
      <w:r>
        <w:rPr>
          <w:rFonts w:hint="cs"/>
          <w:rtl/>
        </w:rPr>
        <w:t xml:space="preserve">ואז המשמעות היא שהמון מוסדות יקבלו רישיון זמני על בסיס </w:t>
      </w:r>
      <w:bookmarkStart w:id="421" w:name="_ETM_Q1_3211995"/>
      <w:bookmarkEnd w:id="421"/>
      <w:r>
        <w:rPr>
          <w:rFonts w:hint="cs"/>
          <w:rtl/>
        </w:rPr>
        <w:t xml:space="preserve">קריטריונים דלים יחסית. אני יודעת שבמשרד החינוך המועד למתן תשובה </w:t>
      </w:r>
      <w:bookmarkStart w:id="422" w:name="_ETM_Q1_3219208"/>
      <w:bookmarkEnd w:id="422"/>
      <w:r>
        <w:rPr>
          <w:rFonts w:hint="cs"/>
          <w:rtl/>
        </w:rPr>
        <w:t xml:space="preserve">בבקשות רישוי הוא ארבעה חודשים, וגם בזה הם לא </w:t>
      </w:r>
      <w:bookmarkStart w:id="423" w:name="_ETM_Q1_3223048"/>
      <w:bookmarkEnd w:id="423"/>
      <w:r>
        <w:rPr>
          <w:rFonts w:hint="cs"/>
          <w:rtl/>
        </w:rPr>
        <w:t xml:space="preserve">מצליחים לעמוד. </w:t>
      </w:r>
    </w:p>
    <w:p w:rsidR="00A93B3B" w:rsidRPr="003451DC" w:rsidRDefault="00A93B3B" w:rsidP="003451DC">
      <w:pPr>
        <w:rPr>
          <w:rtl/>
        </w:rPr>
      </w:pPr>
    </w:p>
    <w:p w:rsidR="003451DC" w:rsidRDefault="00F3316D" w:rsidP="00F3316D">
      <w:pPr>
        <w:pStyle w:val="a4"/>
        <w:keepNext/>
        <w:rPr>
          <w:rtl/>
        </w:rPr>
      </w:pPr>
      <w:bookmarkStart w:id="424" w:name="ET_speaker_5068_79"/>
      <w:r w:rsidRPr="00F3316D">
        <w:rPr>
          <w:rStyle w:val="TagStyle"/>
          <w:rtl/>
        </w:rPr>
        <w:t xml:space="preserve"> &lt;&lt; דובר &gt;&gt; </w:t>
      </w:r>
      <w:r w:rsidR="003451DC" w:rsidRPr="003451DC">
        <w:rPr>
          <w:rStyle w:val="afd"/>
          <w:color w:val="000000"/>
          <w:rtl/>
        </w:rPr>
        <w:t>קארין אלהרר (יש עתיד)</w:t>
      </w:r>
      <w:r w:rsidR="003451DC" w:rsidRPr="003451DC">
        <w:rPr>
          <w:color w:val="000000"/>
          <w:rtl/>
        </w:rPr>
        <w:t>:</w:t>
      </w:r>
      <w:r w:rsidRPr="00F3316D">
        <w:rPr>
          <w:rStyle w:val="TagStyle"/>
          <w:rtl/>
        </w:rPr>
        <w:t xml:space="preserve"> &lt;&lt; דובר &gt;&gt; </w:t>
      </w:r>
      <w:bookmarkEnd w:id="424"/>
    </w:p>
    <w:p w:rsidR="003451DC" w:rsidRDefault="003451DC" w:rsidP="003451DC">
      <w:pPr>
        <w:pStyle w:val="KeepWithNext"/>
        <w:rPr>
          <w:rtl/>
        </w:rPr>
      </w:pPr>
    </w:p>
    <w:p w:rsidR="00A93B3B" w:rsidRPr="00A93B3B" w:rsidRDefault="00FE460D" w:rsidP="00A93B3B">
      <w:pPr>
        <w:rPr>
          <w:rtl/>
        </w:rPr>
      </w:pPr>
      <w:r>
        <w:rPr>
          <w:rFonts w:hint="cs"/>
          <w:rtl/>
        </w:rPr>
        <w:t>ומה קורה בזמן הזה?</w:t>
      </w:r>
    </w:p>
    <w:p w:rsidR="003451DC" w:rsidRDefault="003451DC" w:rsidP="003451DC">
      <w:pPr>
        <w:rPr>
          <w:rtl/>
        </w:rPr>
      </w:pPr>
    </w:p>
    <w:p w:rsidR="003451DC" w:rsidRDefault="00F3316D" w:rsidP="00F3316D">
      <w:pPr>
        <w:pStyle w:val="af9"/>
        <w:keepNext/>
        <w:rPr>
          <w:rtl/>
        </w:rPr>
      </w:pPr>
      <w:bookmarkStart w:id="425" w:name="ET_guest_855385_80"/>
      <w:r w:rsidRPr="00F3316D">
        <w:rPr>
          <w:rStyle w:val="TagStyle"/>
          <w:rtl/>
        </w:rPr>
        <w:t xml:space="preserve"> &lt;&lt; אורח &gt;&gt; </w:t>
      </w:r>
      <w:r w:rsidR="003451DC" w:rsidRPr="003451DC">
        <w:rPr>
          <w:rStyle w:val="afd"/>
          <w:color w:val="000000"/>
          <w:rtl/>
        </w:rPr>
        <w:t xml:space="preserve">גל </w:t>
      </w:r>
      <w:proofErr w:type="spellStart"/>
      <w:r w:rsidR="003451DC" w:rsidRPr="003451DC">
        <w:rPr>
          <w:rStyle w:val="afd"/>
          <w:color w:val="000000"/>
          <w:rtl/>
        </w:rPr>
        <w:t>קנר</w:t>
      </w:r>
      <w:proofErr w:type="spellEnd"/>
      <w:r w:rsidR="003451DC" w:rsidRPr="003451DC">
        <w:rPr>
          <w:rStyle w:val="afd"/>
          <w:color w:val="000000"/>
          <w:rtl/>
        </w:rPr>
        <w:t xml:space="preserve"> </w:t>
      </w:r>
      <w:proofErr w:type="spellStart"/>
      <w:r w:rsidR="003451DC" w:rsidRPr="003451DC">
        <w:rPr>
          <w:rStyle w:val="afd"/>
          <w:color w:val="000000"/>
          <w:rtl/>
        </w:rPr>
        <w:t>אלימי</w:t>
      </w:r>
      <w:proofErr w:type="spellEnd"/>
      <w:r w:rsidR="003451DC" w:rsidRPr="003451DC">
        <w:rPr>
          <w:color w:val="000000"/>
          <w:rtl/>
        </w:rPr>
        <w:t>:</w:t>
      </w:r>
      <w:r w:rsidRPr="00F3316D">
        <w:rPr>
          <w:rStyle w:val="TagStyle"/>
          <w:rtl/>
        </w:rPr>
        <w:t xml:space="preserve"> &lt;&lt; אורח &gt;&gt; </w:t>
      </w:r>
      <w:bookmarkEnd w:id="425"/>
    </w:p>
    <w:p w:rsidR="003451DC" w:rsidRDefault="003451DC" w:rsidP="003451DC">
      <w:pPr>
        <w:pStyle w:val="KeepWithNext"/>
        <w:rPr>
          <w:rtl/>
        </w:rPr>
      </w:pPr>
    </w:p>
    <w:p w:rsidR="003451DC" w:rsidRDefault="00FE460D" w:rsidP="00FE460D">
      <w:pPr>
        <w:rPr>
          <w:rtl/>
        </w:rPr>
      </w:pPr>
      <w:r>
        <w:rPr>
          <w:rFonts w:hint="cs"/>
          <w:rtl/>
        </w:rPr>
        <w:t xml:space="preserve">בודקים את בקשות הרישוי. הרעיון </w:t>
      </w:r>
      <w:bookmarkStart w:id="426" w:name="_ETM_Q1_3234167"/>
      <w:bookmarkEnd w:id="426"/>
      <w:r>
        <w:rPr>
          <w:rFonts w:hint="cs"/>
          <w:rtl/>
        </w:rPr>
        <w:t xml:space="preserve">הוא שאגיש בקשת רישוי לפני פתיחת שנת הלימודים, איערך מראש. </w:t>
      </w:r>
      <w:bookmarkStart w:id="427" w:name="_ETM_Q1_3238023"/>
      <w:bookmarkEnd w:id="427"/>
      <w:r>
        <w:rPr>
          <w:rFonts w:hint="cs"/>
          <w:rtl/>
        </w:rPr>
        <w:t xml:space="preserve">אני בעלות אחראית, אני רוצה להפעיל גן, אז איערך מראש. </w:t>
      </w:r>
      <w:bookmarkStart w:id="428" w:name="_ETM_Q1_3241276"/>
      <w:bookmarkEnd w:id="428"/>
      <w:r w:rsidR="003451DC">
        <w:rPr>
          <w:rFonts w:hint="cs"/>
          <w:rtl/>
        </w:rPr>
        <w:t>במשרד החינוך מגישים בקשות</w:t>
      </w:r>
      <w:r>
        <w:rPr>
          <w:rFonts w:hint="cs"/>
          <w:rtl/>
        </w:rPr>
        <w:t xml:space="preserve"> בינואר–פברואר, כשבעה–שמונה חודשים מראש</w:t>
      </w:r>
      <w:r w:rsidR="003451DC">
        <w:rPr>
          <w:rFonts w:hint="cs"/>
          <w:rtl/>
        </w:rPr>
        <w:t xml:space="preserve">. </w:t>
      </w:r>
      <w:r>
        <w:rPr>
          <w:rFonts w:hint="cs"/>
          <w:rtl/>
        </w:rPr>
        <w:t xml:space="preserve">החוק קובע בסך הכול ארבעה חודשים </w:t>
      </w:r>
      <w:bookmarkStart w:id="429" w:name="_ETM_Q1_3248301"/>
      <w:bookmarkEnd w:id="429"/>
      <w:r>
        <w:rPr>
          <w:rFonts w:hint="cs"/>
          <w:rtl/>
        </w:rPr>
        <w:t xml:space="preserve">למתן תשובה. </w:t>
      </w:r>
      <w:r w:rsidR="003451DC">
        <w:rPr>
          <w:rFonts w:hint="cs"/>
          <w:rtl/>
        </w:rPr>
        <w:t>מה יקבעו בנהלים</w:t>
      </w:r>
      <w:r>
        <w:rPr>
          <w:rFonts w:hint="cs"/>
          <w:rtl/>
        </w:rPr>
        <w:t xml:space="preserve"> אני לא יודעת, אבל 45 ימים </w:t>
      </w:r>
      <w:bookmarkStart w:id="430" w:name="_ETM_Q1_3251351"/>
      <w:bookmarkEnd w:id="430"/>
      <w:r>
        <w:rPr>
          <w:rFonts w:hint="cs"/>
          <w:rtl/>
        </w:rPr>
        <w:t xml:space="preserve">זה סד זמנים קצר מאוד. </w:t>
      </w:r>
    </w:p>
    <w:p w:rsidR="00FE460D" w:rsidRDefault="00FE460D" w:rsidP="00FE460D">
      <w:pPr>
        <w:rPr>
          <w:rtl/>
        </w:rPr>
      </w:pPr>
    </w:p>
    <w:p w:rsidR="00FE460D" w:rsidRDefault="00FE460D" w:rsidP="00FE460D">
      <w:pPr>
        <w:pStyle w:val="af6"/>
        <w:keepNext/>
        <w:rPr>
          <w:rtl/>
        </w:rPr>
      </w:pPr>
      <w:r>
        <w:rPr>
          <w:rtl/>
        </w:rPr>
        <w:t>היו"ר יפעת שאשא ביטון:</w:t>
      </w:r>
    </w:p>
    <w:p w:rsidR="00FE460D" w:rsidRDefault="00FE460D" w:rsidP="00FE460D">
      <w:pPr>
        <w:pStyle w:val="KeepWithNext"/>
        <w:rPr>
          <w:rtl/>
        </w:rPr>
      </w:pPr>
    </w:p>
    <w:p w:rsidR="00FE460D" w:rsidRDefault="00FE460D" w:rsidP="00FE460D">
      <w:pPr>
        <w:rPr>
          <w:rtl/>
        </w:rPr>
      </w:pPr>
      <w:r>
        <w:rPr>
          <w:rFonts w:hint="cs"/>
          <w:rtl/>
        </w:rPr>
        <w:t xml:space="preserve">היערכות לגן ולבית ספר </w:t>
      </w:r>
      <w:bookmarkStart w:id="431" w:name="_ETM_Q1_3253686"/>
      <w:bookmarkEnd w:id="431"/>
      <w:r>
        <w:rPr>
          <w:rFonts w:hint="cs"/>
          <w:rtl/>
        </w:rPr>
        <w:t xml:space="preserve">היא סיפור אחר, היא היערכות שונה במקצת. אנחנו מצפים גם </w:t>
      </w:r>
      <w:bookmarkStart w:id="432" w:name="_ETM_Q1_3264294"/>
      <w:bookmarkEnd w:id="432"/>
      <w:r>
        <w:rPr>
          <w:rFonts w:hint="cs"/>
          <w:rtl/>
        </w:rPr>
        <w:t xml:space="preserve">כאן מן המפעילים להיות מספיק אחראים כדי לעשות את זה </w:t>
      </w:r>
      <w:bookmarkStart w:id="433" w:name="_ETM_Q1_3267472"/>
      <w:bookmarkEnd w:id="433"/>
      <w:r>
        <w:rPr>
          <w:rFonts w:hint="cs"/>
          <w:rtl/>
        </w:rPr>
        <w:t xml:space="preserve">מבעוד מועד. אמרנו את זה לצורך העניין לגבי כל מי </w:t>
      </w:r>
      <w:bookmarkStart w:id="434" w:name="_ETM_Q1_3269795"/>
      <w:bookmarkEnd w:id="434"/>
      <w:r>
        <w:rPr>
          <w:rFonts w:hint="cs"/>
          <w:rtl/>
        </w:rPr>
        <w:t xml:space="preserve">שנמצא היום במערכת. יהיו לו לצורך העניין 100 ימים עד </w:t>
      </w:r>
      <w:bookmarkStart w:id="435" w:name="_ETM_Q1_3274156"/>
      <w:bookmarkEnd w:id="435"/>
      <w:r>
        <w:rPr>
          <w:rFonts w:hint="cs"/>
          <w:rtl/>
        </w:rPr>
        <w:t xml:space="preserve">שנרים את האצבע בכנסת ועד ספטמבר להסדיר את כל הנושא </w:t>
      </w:r>
      <w:bookmarkStart w:id="436" w:name="_ETM_Q1_3279020"/>
      <w:bookmarkEnd w:id="436"/>
      <w:r>
        <w:rPr>
          <w:rFonts w:hint="cs"/>
          <w:rtl/>
        </w:rPr>
        <w:t xml:space="preserve">הזה, כך שזה פרק זמן לגמרי סביר. פה אנחנו משאירים </w:t>
      </w:r>
      <w:bookmarkStart w:id="437" w:name="_ETM_Q1_3283473"/>
      <w:bookmarkEnd w:id="437"/>
      <w:r>
        <w:rPr>
          <w:rFonts w:hint="cs"/>
          <w:rtl/>
        </w:rPr>
        <w:t xml:space="preserve">את שיקול הדעת של המשרד. </w:t>
      </w:r>
    </w:p>
    <w:p w:rsidR="00FE460D" w:rsidRDefault="00FE460D" w:rsidP="00FE460D">
      <w:pPr>
        <w:rPr>
          <w:rtl/>
        </w:rPr>
      </w:pPr>
    </w:p>
    <w:p w:rsidR="00FE460D" w:rsidRDefault="00FE460D" w:rsidP="00FE460D">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FE460D" w:rsidRDefault="00FE460D" w:rsidP="00FE460D">
      <w:pPr>
        <w:pStyle w:val="KeepWithNext"/>
        <w:rPr>
          <w:rtl/>
        </w:rPr>
      </w:pPr>
    </w:p>
    <w:p w:rsidR="00FE460D" w:rsidRDefault="00FE460D" w:rsidP="00FE460D">
      <w:pPr>
        <w:rPr>
          <w:rtl/>
        </w:rPr>
      </w:pPr>
      <w:r>
        <w:rPr>
          <w:rFonts w:hint="cs"/>
          <w:rtl/>
        </w:rPr>
        <w:t xml:space="preserve">אני חושבת שמלכתחילה 45 ימים זה זמן קצר מדי. </w:t>
      </w:r>
    </w:p>
    <w:p w:rsidR="00FE460D" w:rsidRDefault="00FE460D" w:rsidP="00FE460D">
      <w:pPr>
        <w:rPr>
          <w:rtl/>
        </w:rPr>
      </w:pPr>
    </w:p>
    <w:p w:rsidR="00FE460D" w:rsidRDefault="00FE460D" w:rsidP="00FE460D">
      <w:pPr>
        <w:pStyle w:val="af6"/>
        <w:keepNext/>
        <w:rPr>
          <w:rtl/>
        </w:rPr>
      </w:pPr>
      <w:r>
        <w:rPr>
          <w:rtl/>
        </w:rPr>
        <w:t>היו"ר יפעת שאשא ביטון:</w:t>
      </w:r>
    </w:p>
    <w:p w:rsidR="00FE460D" w:rsidRDefault="00FE460D" w:rsidP="00FE460D">
      <w:pPr>
        <w:pStyle w:val="KeepWithNext"/>
        <w:rPr>
          <w:rtl/>
        </w:rPr>
      </w:pPr>
    </w:p>
    <w:p w:rsidR="00FE460D" w:rsidRDefault="00FE460D" w:rsidP="00FE460D">
      <w:pPr>
        <w:rPr>
          <w:rtl/>
        </w:rPr>
      </w:pPr>
      <w:r>
        <w:rPr>
          <w:rFonts w:hint="cs"/>
          <w:rtl/>
        </w:rPr>
        <w:t>דרך אגב, הוא גם לא מקבל רישיון זמני. הוא מקבל רק אישור.</w:t>
      </w:r>
    </w:p>
    <w:p w:rsidR="003451DC" w:rsidRDefault="003451DC" w:rsidP="003451DC">
      <w:pPr>
        <w:rPr>
          <w:rtl/>
        </w:rPr>
      </w:pPr>
    </w:p>
    <w:p w:rsidR="003451DC" w:rsidRDefault="00F3316D" w:rsidP="00F3316D">
      <w:pPr>
        <w:pStyle w:val="a4"/>
        <w:keepNext/>
        <w:rPr>
          <w:rtl/>
        </w:rPr>
      </w:pPr>
      <w:bookmarkStart w:id="438" w:name="ET_speaker_5068_81"/>
      <w:r w:rsidRPr="00F3316D">
        <w:rPr>
          <w:rStyle w:val="TagStyle"/>
          <w:rtl/>
        </w:rPr>
        <w:t xml:space="preserve"> &lt;&lt; דובר &gt;&gt; </w:t>
      </w:r>
      <w:r w:rsidR="003451DC" w:rsidRPr="003451DC">
        <w:rPr>
          <w:rStyle w:val="afd"/>
          <w:color w:val="000000"/>
          <w:rtl/>
        </w:rPr>
        <w:t>קארין אלהרר (יש עתיד)</w:t>
      </w:r>
      <w:r w:rsidR="003451DC" w:rsidRPr="003451DC">
        <w:rPr>
          <w:color w:val="000000"/>
          <w:rtl/>
        </w:rPr>
        <w:t>:</w:t>
      </w:r>
      <w:r w:rsidRPr="00F3316D">
        <w:rPr>
          <w:rStyle w:val="TagStyle"/>
          <w:rtl/>
        </w:rPr>
        <w:t xml:space="preserve"> &lt;&lt; דובר &gt;&gt; </w:t>
      </w:r>
      <w:bookmarkEnd w:id="438"/>
    </w:p>
    <w:p w:rsidR="003451DC" w:rsidRDefault="003451DC" w:rsidP="003451DC">
      <w:pPr>
        <w:pStyle w:val="KeepWithNext"/>
        <w:rPr>
          <w:rtl/>
        </w:rPr>
      </w:pPr>
    </w:p>
    <w:p w:rsidR="003451DC" w:rsidRDefault="003451DC" w:rsidP="003451DC">
      <w:pPr>
        <w:rPr>
          <w:rtl/>
        </w:rPr>
      </w:pPr>
      <w:r>
        <w:rPr>
          <w:rFonts w:hint="cs"/>
          <w:rtl/>
        </w:rPr>
        <w:t>ה</w:t>
      </w:r>
      <w:r w:rsidR="00725A0F">
        <w:rPr>
          <w:rFonts w:hint="cs"/>
          <w:rtl/>
        </w:rPr>
        <w:t xml:space="preserve">יא אומרת שאולי </w:t>
      </w:r>
      <w:r w:rsidR="00FE460D">
        <w:rPr>
          <w:rFonts w:hint="cs"/>
          <w:rtl/>
        </w:rPr>
        <w:t xml:space="preserve">45 ימים </w:t>
      </w:r>
      <w:r w:rsidR="00725A0F">
        <w:rPr>
          <w:rFonts w:hint="cs"/>
          <w:rtl/>
        </w:rPr>
        <w:t>זה גזרה שהמשרד ל</w:t>
      </w:r>
      <w:r>
        <w:rPr>
          <w:rFonts w:hint="cs"/>
          <w:rtl/>
        </w:rPr>
        <w:t>א יוכל לעמוד בה</w:t>
      </w:r>
      <w:r w:rsidR="00FE460D">
        <w:rPr>
          <w:rFonts w:hint="cs"/>
          <w:rtl/>
        </w:rPr>
        <w:t>.</w:t>
      </w:r>
    </w:p>
    <w:p w:rsidR="00FE460D" w:rsidRDefault="00FE460D" w:rsidP="003451DC">
      <w:pPr>
        <w:rPr>
          <w:rtl/>
        </w:rPr>
      </w:pPr>
    </w:p>
    <w:p w:rsidR="00FE460D" w:rsidRDefault="00FE460D" w:rsidP="00FE460D">
      <w:pPr>
        <w:pStyle w:val="af6"/>
        <w:keepNext/>
        <w:rPr>
          <w:rtl/>
        </w:rPr>
      </w:pPr>
      <w:r>
        <w:rPr>
          <w:rtl/>
        </w:rPr>
        <w:t>היו"ר יפעת שאשא ביטון:</w:t>
      </w:r>
    </w:p>
    <w:p w:rsidR="00FE460D" w:rsidRDefault="00FE460D" w:rsidP="00FE460D">
      <w:pPr>
        <w:pStyle w:val="KeepWithNext"/>
        <w:rPr>
          <w:rtl/>
        </w:rPr>
      </w:pPr>
    </w:p>
    <w:p w:rsidR="00FE460D" w:rsidRDefault="00FE460D" w:rsidP="00FE460D">
      <w:pPr>
        <w:rPr>
          <w:rtl/>
        </w:rPr>
      </w:pPr>
      <w:r>
        <w:rPr>
          <w:rFonts w:hint="cs"/>
          <w:rtl/>
        </w:rPr>
        <w:t>סיגל מרד, מה אתם אומרים?</w:t>
      </w:r>
    </w:p>
    <w:p w:rsidR="003451DC" w:rsidRDefault="003451DC" w:rsidP="003451DC">
      <w:pPr>
        <w:rPr>
          <w:rtl/>
        </w:rPr>
      </w:pPr>
    </w:p>
    <w:p w:rsidR="003451DC" w:rsidRDefault="00F3316D" w:rsidP="00F3316D">
      <w:pPr>
        <w:pStyle w:val="a4"/>
        <w:keepNext/>
        <w:rPr>
          <w:rtl/>
        </w:rPr>
      </w:pPr>
      <w:bookmarkStart w:id="439" w:name="ET_speaker_סיגל_מרד_82"/>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439"/>
    </w:p>
    <w:p w:rsidR="003451DC" w:rsidRDefault="003451DC" w:rsidP="003451DC">
      <w:pPr>
        <w:pStyle w:val="KeepWithNext"/>
        <w:rPr>
          <w:rtl/>
        </w:rPr>
      </w:pPr>
    </w:p>
    <w:p w:rsidR="003451DC" w:rsidRDefault="003451DC" w:rsidP="003451DC">
      <w:pPr>
        <w:rPr>
          <w:rtl/>
        </w:rPr>
      </w:pPr>
      <w:r>
        <w:rPr>
          <w:rFonts w:hint="cs"/>
          <w:rtl/>
        </w:rPr>
        <w:t xml:space="preserve"> </w:t>
      </w:r>
      <w:r w:rsidR="00BE68F7">
        <w:rPr>
          <w:rFonts w:hint="cs"/>
          <w:rtl/>
        </w:rPr>
        <w:t xml:space="preserve">המשרד בא עם המספר הזה </w:t>
      </w:r>
      <w:r>
        <w:rPr>
          <w:rFonts w:hint="cs"/>
          <w:rtl/>
        </w:rPr>
        <w:t>מתוך הבנה</w:t>
      </w:r>
      <w:r w:rsidR="00BE68F7">
        <w:rPr>
          <w:rFonts w:hint="cs"/>
          <w:rtl/>
        </w:rPr>
        <w:t xml:space="preserve"> שזה הזמן שנדרש לו כדי להיערך ולעמוד בדברים</w:t>
      </w:r>
      <w:r>
        <w:rPr>
          <w:rFonts w:hint="cs"/>
          <w:rtl/>
        </w:rPr>
        <w:t>, כלומר המשרד</w:t>
      </w:r>
      <w:r w:rsidR="00BE68F7">
        <w:rPr>
          <w:rFonts w:hint="cs"/>
          <w:rtl/>
        </w:rPr>
        <w:t xml:space="preserve"> צריך לעשות מה </w:t>
      </w:r>
      <w:bookmarkStart w:id="440" w:name="_ETM_Q1_3309017"/>
      <w:bookmarkEnd w:id="440"/>
      <w:r w:rsidR="00BE68F7">
        <w:rPr>
          <w:rFonts w:hint="cs"/>
          <w:rtl/>
        </w:rPr>
        <w:t xml:space="preserve">שצריך כדי לעמוד בזמן שנקבע. </w:t>
      </w:r>
    </w:p>
    <w:p w:rsidR="003451DC" w:rsidRDefault="003451DC" w:rsidP="003451DC">
      <w:pPr>
        <w:rPr>
          <w:rtl/>
        </w:rPr>
      </w:pPr>
    </w:p>
    <w:p w:rsidR="003451DC" w:rsidRDefault="00F3316D" w:rsidP="00F3316D">
      <w:pPr>
        <w:pStyle w:val="a4"/>
        <w:keepNext/>
        <w:rPr>
          <w:rtl/>
        </w:rPr>
      </w:pPr>
      <w:bookmarkStart w:id="441" w:name="ET_speaker_5068_83"/>
      <w:r w:rsidRPr="00F3316D">
        <w:rPr>
          <w:rStyle w:val="TagStyle"/>
          <w:rtl/>
        </w:rPr>
        <w:t xml:space="preserve"> &lt;&lt; דובר &gt;&gt; </w:t>
      </w:r>
      <w:r w:rsidR="003451DC" w:rsidRPr="003451DC">
        <w:rPr>
          <w:rStyle w:val="afd"/>
          <w:color w:val="000000"/>
          <w:rtl/>
        </w:rPr>
        <w:t>קארין אלהרר (יש עתיד)</w:t>
      </w:r>
      <w:r w:rsidR="003451DC" w:rsidRPr="003451DC">
        <w:rPr>
          <w:color w:val="000000"/>
          <w:rtl/>
        </w:rPr>
        <w:t>:</w:t>
      </w:r>
      <w:r w:rsidRPr="00F3316D">
        <w:rPr>
          <w:rStyle w:val="TagStyle"/>
          <w:rtl/>
        </w:rPr>
        <w:t xml:space="preserve"> &lt;&lt; דובר &gt;&gt; </w:t>
      </w:r>
      <w:bookmarkEnd w:id="441"/>
    </w:p>
    <w:p w:rsidR="003451DC" w:rsidRDefault="003451DC" w:rsidP="003451DC">
      <w:pPr>
        <w:pStyle w:val="KeepWithNext"/>
        <w:rPr>
          <w:rtl/>
        </w:rPr>
      </w:pPr>
    </w:p>
    <w:p w:rsidR="003451DC" w:rsidRDefault="003451DC" w:rsidP="003451DC">
      <w:pPr>
        <w:rPr>
          <w:rtl/>
        </w:rPr>
      </w:pPr>
      <w:r>
        <w:rPr>
          <w:rFonts w:hint="cs"/>
          <w:rtl/>
        </w:rPr>
        <w:t>אתם יכולים לעמוד בזה</w:t>
      </w:r>
      <w:r w:rsidR="00BE68F7">
        <w:rPr>
          <w:rFonts w:hint="cs"/>
          <w:rtl/>
        </w:rPr>
        <w:t>?</w:t>
      </w:r>
    </w:p>
    <w:p w:rsidR="00BE68F7" w:rsidRDefault="00BE68F7" w:rsidP="003451DC">
      <w:pPr>
        <w:rPr>
          <w:rtl/>
        </w:rPr>
      </w:pPr>
    </w:p>
    <w:p w:rsidR="00BE68F7" w:rsidRDefault="00BE68F7" w:rsidP="00BE68F7">
      <w:pPr>
        <w:pStyle w:val="af5"/>
        <w:keepNext/>
        <w:rPr>
          <w:rtl/>
        </w:rPr>
      </w:pPr>
      <w:r>
        <w:rPr>
          <w:rtl/>
        </w:rPr>
        <w:t>קריאה:</w:t>
      </w:r>
    </w:p>
    <w:p w:rsidR="00BE68F7" w:rsidRDefault="00BE68F7" w:rsidP="00BE68F7">
      <w:pPr>
        <w:pStyle w:val="KeepWithNext"/>
        <w:rPr>
          <w:rtl/>
        </w:rPr>
      </w:pPr>
    </w:p>
    <w:p w:rsidR="00BE68F7" w:rsidRDefault="00BE68F7" w:rsidP="00BE68F7">
      <w:pPr>
        <w:rPr>
          <w:rtl/>
        </w:rPr>
      </w:pPr>
      <w:r>
        <w:rPr>
          <w:rFonts w:hint="cs"/>
          <w:rtl/>
        </w:rPr>
        <w:t>מה אכפת לנו להגיד זמן ארוך יותר?</w:t>
      </w:r>
    </w:p>
    <w:p w:rsidR="003451DC" w:rsidRDefault="003451DC" w:rsidP="003451DC">
      <w:pPr>
        <w:rPr>
          <w:rtl/>
        </w:rPr>
      </w:pPr>
    </w:p>
    <w:p w:rsidR="00A93B3B" w:rsidRDefault="005709AB" w:rsidP="00A93B3B">
      <w:pPr>
        <w:pStyle w:val="a4"/>
        <w:keepNext/>
        <w:rPr>
          <w:rtl/>
        </w:rPr>
      </w:pPr>
      <w:r>
        <w:rPr>
          <w:rtl/>
        </w:rPr>
        <w:t xml:space="preserve">סיגל מרד </w:t>
      </w:r>
      <w:proofErr w:type="spellStart"/>
      <w:r>
        <w:rPr>
          <w:rtl/>
        </w:rPr>
        <w:t>אברג'ל</w:t>
      </w:r>
      <w:proofErr w:type="spellEnd"/>
      <w:r>
        <w:rPr>
          <w:rtl/>
        </w:rPr>
        <w:t>:</w:t>
      </w:r>
    </w:p>
    <w:p w:rsidR="00A93B3B" w:rsidRDefault="00A93B3B" w:rsidP="00A93B3B">
      <w:pPr>
        <w:pStyle w:val="KeepWithNext"/>
        <w:rPr>
          <w:rtl/>
          <w:lang w:eastAsia="he-IL"/>
        </w:rPr>
      </w:pPr>
    </w:p>
    <w:p w:rsidR="00A93B3B" w:rsidRPr="00A93B3B" w:rsidRDefault="00BE68F7" w:rsidP="00BE68F7">
      <w:pPr>
        <w:rPr>
          <w:rtl/>
          <w:lang w:eastAsia="he-IL"/>
        </w:rPr>
      </w:pPr>
      <w:r>
        <w:rPr>
          <w:rFonts w:hint="cs"/>
          <w:rtl/>
          <w:lang w:eastAsia="he-IL"/>
        </w:rPr>
        <w:t xml:space="preserve">הם יעשו את מה שצריך כדי לעמוד בזה. </w:t>
      </w:r>
      <w:bookmarkStart w:id="442" w:name="_ETM_Q1_3316989"/>
      <w:bookmarkEnd w:id="442"/>
    </w:p>
    <w:p w:rsidR="003451DC" w:rsidRDefault="003451DC" w:rsidP="003451DC">
      <w:pPr>
        <w:pStyle w:val="KeepWithNext"/>
        <w:rPr>
          <w:rtl/>
        </w:rPr>
      </w:pPr>
    </w:p>
    <w:p w:rsidR="00A93B3B" w:rsidRDefault="00A93B3B" w:rsidP="00A93B3B">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A93B3B" w:rsidRDefault="00A93B3B" w:rsidP="00A93B3B">
      <w:pPr>
        <w:pStyle w:val="KeepWithNext"/>
        <w:rPr>
          <w:rtl/>
        </w:rPr>
      </w:pPr>
    </w:p>
    <w:p w:rsidR="003451DC" w:rsidRDefault="00BE68F7" w:rsidP="00BE68F7">
      <w:pPr>
        <w:rPr>
          <w:rtl/>
        </w:rPr>
      </w:pPr>
      <w:r>
        <w:rPr>
          <w:rFonts w:hint="cs"/>
          <w:rtl/>
        </w:rPr>
        <w:t xml:space="preserve">יצא לי הרבה פעמים לעבוד עם משרד החינוך. שם נקבע ארבעה חודשים והם לא הצליחו לעמוד בסד הזמנים, גם בגני </w:t>
      </w:r>
      <w:bookmarkStart w:id="443" w:name="_ETM_Q1_3323161"/>
      <w:bookmarkEnd w:id="443"/>
      <w:r>
        <w:rPr>
          <w:rFonts w:hint="cs"/>
          <w:rtl/>
        </w:rPr>
        <w:t xml:space="preserve">הילדים וגם בבתי הספר. </w:t>
      </w:r>
    </w:p>
    <w:p w:rsidR="003451DC" w:rsidRDefault="003451DC" w:rsidP="003451DC">
      <w:pPr>
        <w:rPr>
          <w:rtl/>
        </w:rPr>
      </w:pPr>
    </w:p>
    <w:p w:rsidR="00A93B3B" w:rsidRDefault="005709AB" w:rsidP="00A93B3B">
      <w:pPr>
        <w:pStyle w:val="a4"/>
        <w:keepNext/>
        <w:rPr>
          <w:rtl/>
        </w:rPr>
      </w:pPr>
      <w:r>
        <w:rPr>
          <w:rtl/>
        </w:rPr>
        <w:t xml:space="preserve">סיגל מרד </w:t>
      </w:r>
      <w:proofErr w:type="spellStart"/>
      <w:r>
        <w:rPr>
          <w:rtl/>
        </w:rPr>
        <w:t>אברג'ל</w:t>
      </w:r>
      <w:proofErr w:type="spellEnd"/>
      <w:r>
        <w:rPr>
          <w:rtl/>
        </w:rPr>
        <w:t>:</w:t>
      </w:r>
    </w:p>
    <w:p w:rsidR="00A93B3B" w:rsidRDefault="00A93B3B" w:rsidP="00A93B3B">
      <w:pPr>
        <w:pStyle w:val="KeepWithNext"/>
        <w:rPr>
          <w:rtl/>
        </w:rPr>
      </w:pPr>
    </w:p>
    <w:p w:rsidR="003451DC" w:rsidRDefault="00BE68F7" w:rsidP="00BE68F7">
      <w:pPr>
        <w:rPr>
          <w:rtl/>
        </w:rPr>
      </w:pPr>
      <w:r>
        <w:rPr>
          <w:rFonts w:hint="cs"/>
          <w:rtl/>
        </w:rPr>
        <w:t xml:space="preserve">אחדד נקודה שחידדתי גם בדיון הקודם. </w:t>
      </w:r>
      <w:r w:rsidR="003451DC">
        <w:rPr>
          <w:rFonts w:hint="cs"/>
          <w:rtl/>
        </w:rPr>
        <w:t xml:space="preserve">אנחנו מדברים על 45 ימים מיום שהוגשה בקשה מלאה. </w:t>
      </w:r>
      <w:r>
        <w:rPr>
          <w:rFonts w:hint="cs"/>
          <w:rtl/>
        </w:rPr>
        <w:t xml:space="preserve">לא מיום שמישהו שלח אליי טופס ואז אנחנו מתחילים ב-"לך, תבוא" אלא מהיום שהכול נמצא בפניי. </w:t>
      </w:r>
    </w:p>
    <w:p w:rsidR="003451DC" w:rsidRDefault="003451DC" w:rsidP="003451DC">
      <w:pPr>
        <w:rPr>
          <w:rtl/>
        </w:rPr>
      </w:pPr>
    </w:p>
    <w:p w:rsidR="00083F23" w:rsidRDefault="00083F23" w:rsidP="00083F23">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083F23" w:rsidRDefault="00083F23" w:rsidP="00083F23">
      <w:pPr>
        <w:pStyle w:val="KeepWithNext"/>
        <w:rPr>
          <w:rtl/>
        </w:rPr>
      </w:pPr>
    </w:p>
    <w:p w:rsidR="003451DC" w:rsidRDefault="00BE68F7" w:rsidP="007336FA">
      <w:pPr>
        <w:rPr>
          <w:rtl/>
        </w:rPr>
      </w:pPr>
      <w:r>
        <w:rPr>
          <w:rFonts w:hint="cs"/>
          <w:rtl/>
        </w:rPr>
        <w:t xml:space="preserve">יגישו לך בקשה </w:t>
      </w:r>
      <w:bookmarkStart w:id="444" w:name="_ETM_Q1_3344610"/>
      <w:bookmarkEnd w:id="444"/>
      <w:r>
        <w:rPr>
          <w:rFonts w:hint="cs"/>
          <w:rtl/>
        </w:rPr>
        <w:t>מלאה, ו</w:t>
      </w:r>
      <w:r w:rsidR="003451DC">
        <w:rPr>
          <w:rFonts w:hint="cs"/>
          <w:rtl/>
        </w:rPr>
        <w:t xml:space="preserve">ככל הנראה אם </w:t>
      </w:r>
      <w:r>
        <w:rPr>
          <w:rFonts w:hint="cs"/>
          <w:rtl/>
        </w:rPr>
        <w:t xml:space="preserve">היא </w:t>
      </w:r>
      <w:r w:rsidR="003451DC">
        <w:rPr>
          <w:rFonts w:hint="cs"/>
          <w:rtl/>
        </w:rPr>
        <w:t xml:space="preserve">לא תהיה מלאה היא תידחה על הסף. </w:t>
      </w:r>
      <w:r>
        <w:rPr>
          <w:rFonts w:hint="cs"/>
          <w:rtl/>
        </w:rPr>
        <w:t xml:space="preserve">זה בסדר. </w:t>
      </w:r>
      <w:r w:rsidR="003451DC">
        <w:rPr>
          <w:rFonts w:hint="cs"/>
          <w:rtl/>
        </w:rPr>
        <w:t xml:space="preserve">אבל </w:t>
      </w:r>
      <w:r>
        <w:rPr>
          <w:rFonts w:hint="cs"/>
          <w:rtl/>
        </w:rPr>
        <w:t xml:space="preserve">בבקשה מלאה יהיו </w:t>
      </w:r>
      <w:r w:rsidR="003451DC">
        <w:rPr>
          <w:rFonts w:hint="cs"/>
          <w:rtl/>
        </w:rPr>
        <w:t xml:space="preserve">המון רכיבים. </w:t>
      </w:r>
      <w:r>
        <w:rPr>
          <w:rFonts w:hint="cs"/>
          <w:rtl/>
        </w:rPr>
        <w:t xml:space="preserve">אם אנחנו מקבילים </w:t>
      </w:r>
      <w:bookmarkStart w:id="445" w:name="_ETM_Q1_3352762"/>
      <w:bookmarkEnd w:id="445"/>
      <w:r>
        <w:rPr>
          <w:rFonts w:hint="cs"/>
          <w:rtl/>
        </w:rPr>
        <w:t xml:space="preserve">היום לגן ילדים, וכנראה לא יהיה הרבה שוני כי </w:t>
      </w:r>
      <w:r w:rsidR="003451DC">
        <w:rPr>
          <w:rFonts w:hint="cs"/>
          <w:rtl/>
        </w:rPr>
        <w:t xml:space="preserve">יצטרכו להראות לך </w:t>
      </w:r>
      <w:r>
        <w:rPr>
          <w:rFonts w:hint="cs"/>
          <w:rtl/>
        </w:rPr>
        <w:t xml:space="preserve">תעודות </w:t>
      </w:r>
      <w:bookmarkStart w:id="446" w:name="_ETM_Q1_3355777"/>
      <w:bookmarkEnd w:id="446"/>
      <w:r>
        <w:rPr>
          <w:rFonts w:hint="cs"/>
          <w:rtl/>
        </w:rPr>
        <w:t xml:space="preserve">הכשרה, אישורי בטיחות, </w:t>
      </w:r>
      <w:proofErr w:type="spellStart"/>
      <w:r w:rsidR="003451DC">
        <w:rPr>
          <w:rFonts w:hint="cs"/>
          <w:rtl/>
        </w:rPr>
        <w:t>תוכנית</w:t>
      </w:r>
      <w:proofErr w:type="spellEnd"/>
      <w:r w:rsidR="003451DC">
        <w:rPr>
          <w:rFonts w:hint="cs"/>
          <w:rtl/>
        </w:rPr>
        <w:t xml:space="preserve"> לימודים</w:t>
      </w:r>
      <w:r>
        <w:rPr>
          <w:rFonts w:hint="cs"/>
          <w:rtl/>
        </w:rPr>
        <w:t xml:space="preserve"> פדגוגית ותצטרכי לבדוק דברים כפי שצריך</w:t>
      </w:r>
      <w:r w:rsidR="003451DC">
        <w:rPr>
          <w:rFonts w:hint="cs"/>
          <w:rtl/>
        </w:rPr>
        <w:t xml:space="preserve">. מדובר על אלפי מוסדות. 45 ימים זה </w:t>
      </w:r>
      <w:r>
        <w:rPr>
          <w:rFonts w:hint="cs"/>
          <w:rtl/>
        </w:rPr>
        <w:t xml:space="preserve">זמן לא סביר. לדעתי זה גזרה שלא יוכלו לעמוד בה. </w:t>
      </w:r>
    </w:p>
    <w:p w:rsidR="00BE68F7" w:rsidRDefault="00BE68F7" w:rsidP="00BE68F7">
      <w:pPr>
        <w:rPr>
          <w:rtl/>
        </w:rPr>
      </w:pPr>
    </w:p>
    <w:p w:rsidR="00BE68F7" w:rsidRDefault="00BE68F7" w:rsidP="00BE68F7">
      <w:pPr>
        <w:pStyle w:val="a4"/>
        <w:keepNext/>
        <w:rPr>
          <w:rtl/>
        </w:rPr>
      </w:pPr>
      <w:r>
        <w:rPr>
          <w:rtl/>
        </w:rPr>
        <w:t xml:space="preserve">סיגל מרד </w:t>
      </w:r>
      <w:proofErr w:type="spellStart"/>
      <w:r>
        <w:rPr>
          <w:rtl/>
        </w:rPr>
        <w:t>אברג'ל</w:t>
      </w:r>
      <w:proofErr w:type="spellEnd"/>
      <w:r>
        <w:rPr>
          <w:rtl/>
        </w:rPr>
        <w:t>:</w:t>
      </w:r>
    </w:p>
    <w:p w:rsidR="00BE68F7" w:rsidRDefault="00BE68F7" w:rsidP="00BE68F7">
      <w:pPr>
        <w:pStyle w:val="KeepWithNext"/>
        <w:rPr>
          <w:rtl/>
        </w:rPr>
      </w:pPr>
    </w:p>
    <w:p w:rsidR="00BE68F7" w:rsidRDefault="00BE68F7" w:rsidP="006F0E8F">
      <w:pPr>
        <w:rPr>
          <w:rtl/>
        </w:rPr>
      </w:pPr>
      <w:r>
        <w:rPr>
          <w:rFonts w:hint="cs"/>
          <w:rtl/>
        </w:rPr>
        <w:t xml:space="preserve">אומרת כאן </w:t>
      </w:r>
      <w:proofErr w:type="spellStart"/>
      <w:r>
        <w:rPr>
          <w:rFonts w:hint="cs"/>
          <w:rtl/>
        </w:rPr>
        <w:t>סוהייר</w:t>
      </w:r>
      <w:proofErr w:type="spellEnd"/>
      <w:r>
        <w:rPr>
          <w:rFonts w:hint="cs"/>
          <w:rtl/>
        </w:rPr>
        <w:t xml:space="preserve"> שקו</w:t>
      </w:r>
      <w:r w:rsidR="006F0E8F">
        <w:rPr>
          <w:rFonts w:hint="cs"/>
          <w:rtl/>
        </w:rPr>
        <w:t>ר</w:t>
      </w:r>
      <w:r>
        <w:rPr>
          <w:rFonts w:hint="cs"/>
          <w:rtl/>
        </w:rPr>
        <w:t xml:space="preserve"> נציגת האגף ש-45 ימים זה זמן סביר אם מוגשת לי בקשה מלאה. </w:t>
      </w:r>
    </w:p>
    <w:p w:rsidR="00BE68F7" w:rsidRDefault="00BE68F7" w:rsidP="00BE68F7">
      <w:pPr>
        <w:pStyle w:val="KeepWithNext"/>
        <w:rPr>
          <w:rtl/>
        </w:rPr>
      </w:pPr>
    </w:p>
    <w:p w:rsidR="00BE68F7" w:rsidRDefault="00BE68F7" w:rsidP="007336FA">
      <w:pPr>
        <w:rPr>
          <w:rtl/>
        </w:rPr>
      </w:pPr>
      <w:r>
        <w:rPr>
          <w:rFonts w:hint="cs"/>
          <w:rtl/>
        </w:rPr>
        <w:t xml:space="preserve">חברים, הממשלה רוצה לתת שירות </w:t>
      </w:r>
      <w:bookmarkStart w:id="447" w:name="_ETM_Q1_3381077"/>
      <w:bookmarkEnd w:id="447"/>
      <w:r>
        <w:rPr>
          <w:rFonts w:hint="cs"/>
          <w:rtl/>
        </w:rPr>
        <w:t>טוב יותר, מהיר יותר, אז אתם רוצים עכשיו לקבוע זמן ארוך  יותר? תנו לי 120 ימים אבל- - -</w:t>
      </w:r>
    </w:p>
    <w:p w:rsidR="003451DC" w:rsidRDefault="003451DC" w:rsidP="003451DC">
      <w:pPr>
        <w:rPr>
          <w:rtl/>
        </w:rPr>
      </w:pPr>
    </w:p>
    <w:p w:rsidR="00083F23" w:rsidRDefault="00083F23" w:rsidP="00083F23">
      <w:pPr>
        <w:pStyle w:val="a4"/>
        <w:keepNext/>
        <w:rPr>
          <w:rtl/>
        </w:rPr>
      </w:pPr>
      <w:r>
        <w:rPr>
          <w:rtl/>
        </w:rPr>
        <w:t>פנינה תמנו שאטה (יש עתיד):</w:t>
      </w:r>
    </w:p>
    <w:p w:rsidR="00083F23" w:rsidRDefault="00083F23" w:rsidP="00083F23">
      <w:pPr>
        <w:pStyle w:val="KeepWithNext"/>
        <w:rPr>
          <w:rtl/>
        </w:rPr>
      </w:pPr>
    </w:p>
    <w:p w:rsidR="003451DC" w:rsidRDefault="00BE68F7" w:rsidP="003451DC">
      <w:pPr>
        <w:rPr>
          <w:rtl/>
        </w:rPr>
      </w:pPr>
      <w:r>
        <w:rPr>
          <w:rFonts w:hint="cs"/>
          <w:rtl/>
        </w:rPr>
        <w:t xml:space="preserve">מצד שני, בטיעון של גל </w:t>
      </w:r>
      <w:proofErr w:type="spellStart"/>
      <w:r>
        <w:rPr>
          <w:rFonts w:hint="cs"/>
          <w:rtl/>
        </w:rPr>
        <w:t>קנר</w:t>
      </w:r>
      <w:proofErr w:type="spellEnd"/>
      <w:r>
        <w:rPr>
          <w:rFonts w:hint="cs"/>
          <w:rtl/>
        </w:rPr>
        <w:t xml:space="preserve"> </w:t>
      </w:r>
      <w:proofErr w:type="spellStart"/>
      <w:r>
        <w:rPr>
          <w:rFonts w:hint="cs"/>
          <w:rtl/>
        </w:rPr>
        <w:t>אלימי</w:t>
      </w:r>
      <w:proofErr w:type="spellEnd"/>
      <w:r w:rsidR="003451DC">
        <w:rPr>
          <w:rFonts w:hint="cs"/>
          <w:rtl/>
        </w:rPr>
        <w:t xml:space="preserve"> היא צודקת</w:t>
      </w:r>
      <w:r>
        <w:rPr>
          <w:rFonts w:hint="cs"/>
          <w:rtl/>
        </w:rPr>
        <w:t xml:space="preserve"> כי אז יכול להיות שהבדיקה תהיה "חפיף" וזה דווקא יפגע</w:t>
      </w:r>
      <w:r w:rsidR="003451DC">
        <w:rPr>
          <w:rFonts w:hint="cs"/>
          <w:rtl/>
        </w:rPr>
        <w:t xml:space="preserve">. </w:t>
      </w:r>
      <w:r>
        <w:rPr>
          <w:rFonts w:hint="cs"/>
          <w:rtl/>
        </w:rPr>
        <w:t xml:space="preserve">שיעשו את מה שצריך. </w:t>
      </w:r>
    </w:p>
    <w:p w:rsidR="00BE68F7" w:rsidRDefault="00BE68F7" w:rsidP="003451DC">
      <w:pPr>
        <w:rPr>
          <w:rtl/>
        </w:rPr>
      </w:pPr>
    </w:p>
    <w:p w:rsidR="00BE68F7" w:rsidRDefault="00BE68F7" w:rsidP="00BE68F7">
      <w:pPr>
        <w:pStyle w:val="a4"/>
        <w:keepNext/>
        <w:rPr>
          <w:rtl/>
        </w:rPr>
      </w:pPr>
      <w:r>
        <w:rPr>
          <w:rtl/>
        </w:rPr>
        <w:t xml:space="preserve">סיגל מרד </w:t>
      </w:r>
      <w:proofErr w:type="spellStart"/>
      <w:r>
        <w:rPr>
          <w:rtl/>
        </w:rPr>
        <w:t>אברג'ל</w:t>
      </w:r>
      <w:proofErr w:type="spellEnd"/>
      <w:r>
        <w:rPr>
          <w:rtl/>
        </w:rPr>
        <w:t>:</w:t>
      </w:r>
    </w:p>
    <w:p w:rsidR="00BE68F7" w:rsidRDefault="00BE68F7" w:rsidP="00BE68F7">
      <w:pPr>
        <w:pStyle w:val="KeepWithNext"/>
        <w:rPr>
          <w:rtl/>
        </w:rPr>
      </w:pPr>
    </w:p>
    <w:p w:rsidR="00BE68F7" w:rsidRDefault="00BE68F7" w:rsidP="00BE68F7">
      <w:pPr>
        <w:rPr>
          <w:rtl/>
        </w:rPr>
      </w:pPr>
      <w:r>
        <w:rPr>
          <w:rFonts w:hint="cs"/>
          <w:rtl/>
        </w:rPr>
        <w:t xml:space="preserve">אין דבר כזה "חפיף". </w:t>
      </w:r>
    </w:p>
    <w:p w:rsidR="00BE68F7" w:rsidRDefault="00BE68F7" w:rsidP="00BE68F7">
      <w:pPr>
        <w:rPr>
          <w:rtl/>
        </w:rPr>
      </w:pPr>
    </w:p>
    <w:p w:rsidR="00BE68F7" w:rsidRDefault="00BE68F7" w:rsidP="00BE68F7">
      <w:pPr>
        <w:pStyle w:val="af6"/>
        <w:keepNext/>
        <w:rPr>
          <w:rtl/>
        </w:rPr>
      </w:pPr>
      <w:r>
        <w:rPr>
          <w:rtl/>
        </w:rPr>
        <w:t>היו"ר יפעת שאשא ביטון:</w:t>
      </w:r>
    </w:p>
    <w:p w:rsidR="00BE68F7" w:rsidRDefault="00BE68F7" w:rsidP="00BE68F7">
      <w:pPr>
        <w:pStyle w:val="KeepWithNext"/>
        <w:rPr>
          <w:rtl/>
        </w:rPr>
      </w:pPr>
    </w:p>
    <w:p w:rsidR="00BE68F7" w:rsidRDefault="00BE68F7" w:rsidP="00BE68F7">
      <w:pPr>
        <w:rPr>
          <w:rtl/>
        </w:rPr>
      </w:pPr>
      <w:r>
        <w:rPr>
          <w:rFonts w:hint="cs"/>
          <w:rtl/>
        </w:rPr>
        <w:t>קיבלנו, הבנו את המורכבות. מה הדבר השני?</w:t>
      </w:r>
    </w:p>
    <w:p w:rsidR="003451DC" w:rsidRDefault="003451DC" w:rsidP="003451DC">
      <w:pPr>
        <w:rPr>
          <w:rtl/>
        </w:rPr>
      </w:pPr>
    </w:p>
    <w:p w:rsidR="003451DC" w:rsidRDefault="00F3316D" w:rsidP="00F3316D">
      <w:pPr>
        <w:pStyle w:val="af9"/>
        <w:keepNext/>
        <w:rPr>
          <w:rtl/>
        </w:rPr>
      </w:pPr>
      <w:bookmarkStart w:id="448" w:name="ET_guest_855385_84"/>
      <w:r w:rsidRPr="00F3316D">
        <w:rPr>
          <w:rStyle w:val="TagStyle"/>
          <w:rtl/>
        </w:rPr>
        <w:t xml:space="preserve"> &lt;&lt; אורח &gt;&gt; </w:t>
      </w:r>
      <w:r w:rsidR="003451DC" w:rsidRPr="003451DC">
        <w:rPr>
          <w:rStyle w:val="afd"/>
          <w:color w:val="000000"/>
          <w:rtl/>
        </w:rPr>
        <w:t xml:space="preserve">גל </w:t>
      </w:r>
      <w:proofErr w:type="spellStart"/>
      <w:r w:rsidR="003451DC" w:rsidRPr="003451DC">
        <w:rPr>
          <w:rStyle w:val="afd"/>
          <w:color w:val="000000"/>
          <w:rtl/>
        </w:rPr>
        <w:t>קנר</w:t>
      </w:r>
      <w:proofErr w:type="spellEnd"/>
      <w:r w:rsidR="003451DC" w:rsidRPr="003451DC">
        <w:rPr>
          <w:rStyle w:val="afd"/>
          <w:color w:val="000000"/>
          <w:rtl/>
        </w:rPr>
        <w:t xml:space="preserve"> </w:t>
      </w:r>
      <w:proofErr w:type="spellStart"/>
      <w:r w:rsidR="003451DC" w:rsidRPr="003451DC">
        <w:rPr>
          <w:rStyle w:val="afd"/>
          <w:color w:val="000000"/>
          <w:rtl/>
        </w:rPr>
        <w:t>אלימי</w:t>
      </w:r>
      <w:proofErr w:type="spellEnd"/>
      <w:r w:rsidR="003451DC" w:rsidRPr="003451DC">
        <w:rPr>
          <w:color w:val="000000"/>
          <w:rtl/>
        </w:rPr>
        <w:t>:</w:t>
      </w:r>
      <w:r w:rsidRPr="00F3316D">
        <w:rPr>
          <w:rStyle w:val="TagStyle"/>
          <w:rtl/>
        </w:rPr>
        <w:t xml:space="preserve"> &lt;&lt; אורח &gt;&gt; </w:t>
      </w:r>
      <w:bookmarkEnd w:id="448"/>
    </w:p>
    <w:p w:rsidR="003451DC" w:rsidRDefault="003451DC" w:rsidP="003451DC">
      <w:pPr>
        <w:pStyle w:val="KeepWithNext"/>
        <w:rPr>
          <w:rtl/>
        </w:rPr>
      </w:pPr>
    </w:p>
    <w:p w:rsidR="003451DC" w:rsidRDefault="00821A0D" w:rsidP="007336FA">
      <w:pPr>
        <w:rPr>
          <w:rtl/>
        </w:rPr>
      </w:pPr>
      <w:r>
        <w:rPr>
          <w:rFonts w:hint="cs"/>
          <w:rtl/>
        </w:rPr>
        <w:t xml:space="preserve">אנחנו מבקשים להאריך לארבעה חודשים, כפי שזה קורה עם גני </w:t>
      </w:r>
      <w:bookmarkStart w:id="449" w:name="_ETM_Q1_3405694"/>
      <w:bookmarkEnd w:id="449"/>
      <w:r>
        <w:rPr>
          <w:rFonts w:hint="cs"/>
          <w:rtl/>
        </w:rPr>
        <w:t xml:space="preserve">ילדים היום, וזה לא יכול לפגוע בכם, זה רק יכול </w:t>
      </w:r>
      <w:bookmarkStart w:id="450" w:name="_ETM_Q1_3406924"/>
      <w:bookmarkEnd w:id="450"/>
      <w:r>
        <w:rPr>
          <w:rFonts w:hint="cs"/>
          <w:rtl/>
        </w:rPr>
        <w:t xml:space="preserve">להועיל. מקסימום תיתנו מוקדם יותר.  </w:t>
      </w:r>
    </w:p>
    <w:p w:rsidR="00821A0D" w:rsidRDefault="00821A0D" w:rsidP="00821A0D">
      <w:pPr>
        <w:rPr>
          <w:rtl/>
        </w:rPr>
      </w:pPr>
    </w:p>
    <w:p w:rsidR="00821A0D" w:rsidRDefault="00821A0D" w:rsidP="00821A0D">
      <w:pPr>
        <w:pStyle w:val="af5"/>
        <w:keepNext/>
        <w:rPr>
          <w:rtl/>
        </w:rPr>
      </w:pPr>
      <w:r>
        <w:rPr>
          <w:rtl/>
        </w:rPr>
        <w:t>קריאה:</w:t>
      </w:r>
    </w:p>
    <w:p w:rsidR="00821A0D" w:rsidRDefault="00821A0D" w:rsidP="00821A0D">
      <w:pPr>
        <w:pStyle w:val="KeepWithNext"/>
        <w:rPr>
          <w:rtl/>
        </w:rPr>
      </w:pPr>
    </w:p>
    <w:p w:rsidR="00821A0D" w:rsidRDefault="00821A0D" w:rsidP="00821A0D">
      <w:pPr>
        <w:rPr>
          <w:rtl/>
        </w:rPr>
      </w:pPr>
      <w:r>
        <w:rPr>
          <w:rFonts w:hint="cs"/>
          <w:rtl/>
        </w:rPr>
        <w:t>למה זה טוב לנו?</w:t>
      </w:r>
    </w:p>
    <w:p w:rsidR="00821A0D" w:rsidRDefault="00821A0D" w:rsidP="00821A0D">
      <w:pPr>
        <w:rPr>
          <w:rtl/>
        </w:rPr>
      </w:pPr>
    </w:p>
    <w:p w:rsidR="00821A0D" w:rsidRDefault="00821A0D" w:rsidP="00821A0D">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821A0D" w:rsidRDefault="00821A0D" w:rsidP="00821A0D">
      <w:pPr>
        <w:pStyle w:val="KeepWithNext"/>
        <w:rPr>
          <w:rtl/>
        </w:rPr>
      </w:pPr>
    </w:p>
    <w:p w:rsidR="00821A0D" w:rsidRDefault="00821A0D" w:rsidP="007336FA">
      <w:pPr>
        <w:rPr>
          <w:rtl/>
        </w:rPr>
      </w:pPr>
      <w:r>
        <w:rPr>
          <w:rFonts w:hint="cs"/>
          <w:rtl/>
        </w:rPr>
        <w:t>דבר שני ה</w:t>
      </w:r>
      <w:r w:rsidR="007336FA">
        <w:rPr>
          <w:rFonts w:hint="cs"/>
          <w:rtl/>
        </w:rPr>
        <w:t>וא</w:t>
      </w:r>
      <w:r>
        <w:rPr>
          <w:rFonts w:hint="cs"/>
          <w:rtl/>
        </w:rPr>
        <w:t xml:space="preserve"> התנאים למתן רישיון זמני. דיברנו עליהם בישיבה </w:t>
      </w:r>
      <w:bookmarkStart w:id="451" w:name="_ETM_Q1_3413775"/>
      <w:bookmarkEnd w:id="451"/>
      <w:r>
        <w:rPr>
          <w:rFonts w:hint="cs"/>
          <w:rtl/>
        </w:rPr>
        <w:t xml:space="preserve">הקודמת ולא הבנתי אם גובשו תנאים ספציפיים למתן רישיון זמני או משהו השתנה. </w:t>
      </w:r>
    </w:p>
    <w:p w:rsidR="00821A0D" w:rsidRDefault="00821A0D" w:rsidP="00821A0D">
      <w:pPr>
        <w:rPr>
          <w:rtl/>
        </w:rPr>
      </w:pPr>
    </w:p>
    <w:p w:rsidR="00821A0D" w:rsidRDefault="00821A0D" w:rsidP="00821A0D">
      <w:pPr>
        <w:pStyle w:val="a4"/>
        <w:keepNext/>
        <w:rPr>
          <w:rtl/>
        </w:rPr>
      </w:pPr>
      <w:r>
        <w:rPr>
          <w:rtl/>
        </w:rPr>
        <w:t xml:space="preserve">שמרית שקד </w:t>
      </w:r>
      <w:proofErr w:type="spellStart"/>
      <w:r>
        <w:rPr>
          <w:rtl/>
        </w:rPr>
        <w:t>גיטלין</w:t>
      </w:r>
      <w:proofErr w:type="spellEnd"/>
      <w:r>
        <w:rPr>
          <w:rtl/>
        </w:rPr>
        <w:t>:</w:t>
      </w:r>
    </w:p>
    <w:p w:rsidR="00821A0D" w:rsidRDefault="00821A0D" w:rsidP="00821A0D">
      <w:pPr>
        <w:pStyle w:val="KeepWithNext"/>
        <w:rPr>
          <w:rtl/>
        </w:rPr>
      </w:pPr>
    </w:p>
    <w:p w:rsidR="00821A0D" w:rsidRDefault="00821A0D" w:rsidP="00821A0D">
      <w:pPr>
        <w:rPr>
          <w:rtl/>
        </w:rPr>
      </w:pPr>
      <w:r>
        <w:rPr>
          <w:rFonts w:hint="cs"/>
          <w:rtl/>
        </w:rPr>
        <w:t xml:space="preserve">אני אגיד אותם. </w:t>
      </w:r>
    </w:p>
    <w:p w:rsidR="00821A0D" w:rsidRDefault="00821A0D" w:rsidP="00821A0D">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821A0D" w:rsidRDefault="00821A0D" w:rsidP="00821A0D">
      <w:pPr>
        <w:pStyle w:val="KeepWithNext"/>
        <w:rPr>
          <w:rtl/>
        </w:rPr>
      </w:pPr>
    </w:p>
    <w:p w:rsidR="00821A0D" w:rsidRDefault="00821A0D" w:rsidP="007336FA">
      <w:pPr>
        <w:rPr>
          <w:rtl/>
        </w:rPr>
      </w:pPr>
      <w:r>
        <w:rPr>
          <w:rFonts w:hint="cs"/>
          <w:rtl/>
        </w:rPr>
        <w:t>הדבר השלישי ה</w:t>
      </w:r>
      <w:r w:rsidR="007336FA">
        <w:rPr>
          <w:rFonts w:hint="cs"/>
          <w:rtl/>
        </w:rPr>
        <w:t>וא</w:t>
      </w:r>
      <w:r>
        <w:rPr>
          <w:rFonts w:hint="cs"/>
          <w:rtl/>
        </w:rPr>
        <w:t xml:space="preserve"> האם </w:t>
      </w:r>
      <w:bookmarkStart w:id="452" w:name="_ETM_Q1_3421438"/>
      <w:bookmarkEnd w:id="452"/>
      <w:r>
        <w:rPr>
          <w:rFonts w:hint="cs"/>
          <w:rtl/>
        </w:rPr>
        <w:t xml:space="preserve">יש אפשרות </w:t>
      </w:r>
      <w:r>
        <w:rPr>
          <w:rtl/>
        </w:rPr>
        <w:t>–</w:t>
      </w:r>
      <w:r>
        <w:rPr>
          <w:rFonts w:hint="cs"/>
          <w:rtl/>
        </w:rPr>
        <w:t xml:space="preserve"> קיבלתי לשנה אחת רישיון זמני. יכול להיות </w:t>
      </w:r>
      <w:bookmarkStart w:id="453" w:name="_ETM_Q1_3422571"/>
      <w:bookmarkEnd w:id="453"/>
      <w:r>
        <w:rPr>
          <w:rFonts w:hint="cs"/>
          <w:rtl/>
        </w:rPr>
        <w:t xml:space="preserve">שבגלל אי מתן החלטה בבקשת רישוי אקבל רישיון זמני למשך </w:t>
      </w:r>
      <w:bookmarkStart w:id="454" w:name="_ETM_Q1_3427185"/>
      <w:bookmarkEnd w:id="454"/>
      <w:r w:rsidR="007336FA">
        <w:rPr>
          <w:rFonts w:hint="cs"/>
          <w:rtl/>
        </w:rPr>
        <w:t>שנתיים</w:t>
      </w:r>
      <w:r>
        <w:rPr>
          <w:rFonts w:hint="cs"/>
          <w:rtl/>
        </w:rPr>
        <w:t xml:space="preserve"> </w:t>
      </w:r>
      <w:r w:rsidR="007336FA">
        <w:rPr>
          <w:rFonts w:hint="cs"/>
          <w:rtl/>
        </w:rPr>
        <w:t xml:space="preserve">או </w:t>
      </w:r>
      <w:r>
        <w:rPr>
          <w:rFonts w:hint="cs"/>
          <w:rtl/>
        </w:rPr>
        <w:t>שלוש שנים?</w:t>
      </w:r>
    </w:p>
    <w:p w:rsidR="00821A0D" w:rsidRDefault="00821A0D" w:rsidP="00821A0D">
      <w:pPr>
        <w:rPr>
          <w:rtl/>
        </w:rPr>
      </w:pPr>
    </w:p>
    <w:p w:rsidR="003451DC" w:rsidRDefault="00F3316D" w:rsidP="00F3316D">
      <w:pPr>
        <w:pStyle w:val="af6"/>
        <w:keepNext/>
        <w:rPr>
          <w:rtl/>
        </w:rPr>
      </w:pPr>
      <w:bookmarkStart w:id="455" w:name="ET_yor_5307_85"/>
      <w:r w:rsidRPr="00F3316D">
        <w:rPr>
          <w:rStyle w:val="TagStyle"/>
          <w:rtl/>
        </w:rPr>
        <w:t xml:space="preserve"> &lt;&lt; יור &gt;&gt; </w:t>
      </w:r>
      <w:r w:rsidR="003451DC" w:rsidRPr="003451DC">
        <w:rPr>
          <w:rStyle w:val="afd"/>
          <w:color w:val="000000"/>
          <w:rtl/>
        </w:rPr>
        <w:t>היו"ר יפעת שאשא ביטון</w:t>
      </w:r>
      <w:r w:rsidR="003451DC" w:rsidRPr="003451DC">
        <w:rPr>
          <w:color w:val="000000"/>
          <w:rtl/>
        </w:rPr>
        <w:t>:</w:t>
      </w:r>
      <w:r w:rsidRPr="00F3316D">
        <w:rPr>
          <w:rStyle w:val="TagStyle"/>
          <w:rtl/>
        </w:rPr>
        <w:t xml:space="preserve"> &lt;&lt; יור &gt;&gt; </w:t>
      </w:r>
      <w:bookmarkEnd w:id="455"/>
    </w:p>
    <w:p w:rsidR="003451DC" w:rsidRDefault="003451DC" w:rsidP="003451DC">
      <w:pPr>
        <w:pStyle w:val="KeepWithNext"/>
        <w:rPr>
          <w:rtl/>
        </w:rPr>
      </w:pPr>
    </w:p>
    <w:p w:rsidR="003451DC" w:rsidRDefault="003451DC" w:rsidP="003451DC">
      <w:pPr>
        <w:rPr>
          <w:rtl/>
        </w:rPr>
      </w:pPr>
      <w:r>
        <w:rPr>
          <w:rFonts w:hint="cs"/>
          <w:rtl/>
        </w:rPr>
        <w:t xml:space="preserve">לא. </w:t>
      </w:r>
    </w:p>
    <w:p w:rsidR="003451DC" w:rsidRDefault="003451DC" w:rsidP="003451DC">
      <w:pPr>
        <w:rPr>
          <w:rtl/>
        </w:rPr>
      </w:pPr>
    </w:p>
    <w:p w:rsidR="003451DC" w:rsidRDefault="00F3316D" w:rsidP="00F3316D">
      <w:pPr>
        <w:pStyle w:val="af9"/>
        <w:keepNext/>
        <w:rPr>
          <w:rtl/>
        </w:rPr>
      </w:pPr>
      <w:bookmarkStart w:id="456" w:name="ET_guest_855385_86"/>
      <w:r w:rsidRPr="00F3316D">
        <w:rPr>
          <w:rStyle w:val="TagStyle"/>
          <w:rtl/>
        </w:rPr>
        <w:t xml:space="preserve"> &lt;&lt; אורח &gt;&gt; </w:t>
      </w:r>
      <w:r w:rsidR="003451DC" w:rsidRPr="003451DC">
        <w:rPr>
          <w:rStyle w:val="afd"/>
          <w:color w:val="000000"/>
          <w:rtl/>
        </w:rPr>
        <w:t xml:space="preserve">גל </w:t>
      </w:r>
      <w:proofErr w:type="spellStart"/>
      <w:r w:rsidR="003451DC" w:rsidRPr="003451DC">
        <w:rPr>
          <w:rStyle w:val="afd"/>
          <w:color w:val="000000"/>
          <w:rtl/>
        </w:rPr>
        <w:t>קנר</w:t>
      </w:r>
      <w:proofErr w:type="spellEnd"/>
      <w:r w:rsidR="003451DC" w:rsidRPr="003451DC">
        <w:rPr>
          <w:rStyle w:val="afd"/>
          <w:color w:val="000000"/>
          <w:rtl/>
        </w:rPr>
        <w:t xml:space="preserve"> </w:t>
      </w:r>
      <w:proofErr w:type="spellStart"/>
      <w:r w:rsidR="003451DC" w:rsidRPr="003451DC">
        <w:rPr>
          <w:rStyle w:val="afd"/>
          <w:color w:val="000000"/>
          <w:rtl/>
        </w:rPr>
        <w:t>אלימי</w:t>
      </w:r>
      <w:proofErr w:type="spellEnd"/>
      <w:r w:rsidR="003451DC" w:rsidRPr="003451DC">
        <w:rPr>
          <w:color w:val="000000"/>
          <w:rtl/>
        </w:rPr>
        <w:t>:</w:t>
      </w:r>
      <w:r w:rsidRPr="00F3316D">
        <w:rPr>
          <w:rStyle w:val="TagStyle"/>
          <w:rtl/>
        </w:rPr>
        <w:t xml:space="preserve"> &lt;&lt; אורח &gt;&gt; </w:t>
      </w:r>
      <w:bookmarkEnd w:id="456"/>
    </w:p>
    <w:p w:rsidR="003451DC" w:rsidRDefault="003451DC" w:rsidP="003451DC">
      <w:pPr>
        <w:pStyle w:val="KeepWithNext"/>
        <w:rPr>
          <w:rtl/>
        </w:rPr>
      </w:pPr>
    </w:p>
    <w:p w:rsidR="00083F23" w:rsidRDefault="00821A0D" w:rsidP="00083F23">
      <w:pPr>
        <w:rPr>
          <w:rtl/>
        </w:rPr>
      </w:pPr>
      <w:r>
        <w:rPr>
          <w:rFonts w:hint="cs"/>
          <w:rtl/>
        </w:rPr>
        <w:t xml:space="preserve">זה אומר שכל בעלות יכולה לקבל פעם אחת </w:t>
      </w:r>
      <w:bookmarkStart w:id="457" w:name="_ETM_Q1_3430580"/>
      <w:bookmarkEnd w:id="457"/>
      <w:r>
        <w:rPr>
          <w:rFonts w:hint="cs"/>
          <w:rtl/>
        </w:rPr>
        <w:t>רישיון זמני?</w:t>
      </w:r>
    </w:p>
    <w:p w:rsidR="00821A0D" w:rsidRDefault="00821A0D" w:rsidP="00083F23">
      <w:pPr>
        <w:rPr>
          <w:rtl/>
        </w:rPr>
      </w:pPr>
    </w:p>
    <w:p w:rsidR="00083F23" w:rsidRDefault="00083F23" w:rsidP="00083F23">
      <w:pPr>
        <w:pStyle w:val="af6"/>
        <w:keepNext/>
        <w:rPr>
          <w:rtl/>
        </w:rPr>
      </w:pPr>
      <w:r>
        <w:rPr>
          <w:rtl/>
        </w:rPr>
        <w:t>היו"ר יפעת שאשא ביטון:</w:t>
      </w:r>
    </w:p>
    <w:p w:rsidR="00083F23" w:rsidRDefault="00083F23" w:rsidP="00083F23">
      <w:pPr>
        <w:pStyle w:val="KeepWithNext"/>
        <w:rPr>
          <w:rtl/>
        </w:rPr>
      </w:pPr>
    </w:p>
    <w:p w:rsidR="003451DC" w:rsidRDefault="00821A0D" w:rsidP="003451DC">
      <w:pPr>
        <w:rPr>
          <w:rtl/>
          <w:lang w:eastAsia="he-IL"/>
        </w:rPr>
      </w:pPr>
      <w:r>
        <w:rPr>
          <w:rFonts w:hint="cs"/>
          <w:rtl/>
          <w:lang w:eastAsia="he-IL"/>
        </w:rPr>
        <w:t xml:space="preserve">בטח לא ייקח להם, פרט ל-45 ימים, </w:t>
      </w:r>
      <w:r w:rsidR="00083F23">
        <w:rPr>
          <w:rFonts w:hint="cs"/>
          <w:rtl/>
          <w:lang w:eastAsia="he-IL"/>
        </w:rPr>
        <w:t>עו</w:t>
      </w:r>
      <w:r w:rsidR="003451DC">
        <w:rPr>
          <w:rFonts w:hint="cs"/>
          <w:rtl/>
          <w:lang w:eastAsia="he-IL"/>
        </w:rPr>
        <w:t xml:space="preserve">ד שנה לבדוק את זה. </w:t>
      </w:r>
    </w:p>
    <w:p w:rsidR="00821A0D" w:rsidRDefault="00821A0D" w:rsidP="003451DC">
      <w:pPr>
        <w:rPr>
          <w:rtl/>
          <w:lang w:eastAsia="he-IL"/>
        </w:rPr>
      </w:pPr>
    </w:p>
    <w:p w:rsidR="00821A0D" w:rsidRDefault="00821A0D" w:rsidP="003451DC">
      <w:pPr>
        <w:rPr>
          <w:rtl/>
          <w:lang w:eastAsia="he-IL"/>
        </w:rPr>
      </w:pPr>
      <w:r>
        <w:rPr>
          <w:rFonts w:hint="cs"/>
          <w:rtl/>
          <w:lang w:eastAsia="he-IL"/>
        </w:rPr>
        <w:t xml:space="preserve">אתם לא </w:t>
      </w:r>
      <w:bookmarkStart w:id="458" w:name="_ETM_Q1_3441263"/>
      <w:bookmarkEnd w:id="458"/>
      <w:r>
        <w:rPr>
          <w:rFonts w:hint="cs"/>
          <w:rtl/>
          <w:lang w:eastAsia="he-IL"/>
        </w:rPr>
        <w:t xml:space="preserve">מנהלים שיח מסביב לשולחן. מי שרוצה לדבר בינו ובין עצמו </w:t>
      </w:r>
      <w:bookmarkStart w:id="459" w:name="_ETM_Q1_3444476"/>
      <w:bookmarkEnd w:id="459"/>
      <w:r>
        <w:rPr>
          <w:rtl/>
          <w:lang w:eastAsia="he-IL"/>
        </w:rPr>
        <w:t>–</w:t>
      </w:r>
      <w:r>
        <w:rPr>
          <w:rFonts w:hint="cs"/>
          <w:rtl/>
          <w:lang w:eastAsia="he-IL"/>
        </w:rPr>
        <w:t xml:space="preserve"> יש מזנון, קפה.</w:t>
      </w:r>
    </w:p>
    <w:p w:rsidR="00821A0D" w:rsidRDefault="00821A0D" w:rsidP="003451DC">
      <w:pPr>
        <w:rPr>
          <w:rtl/>
          <w:lang w:eastAsia="he-IL"/>
        </w:rPr>
      </w:pPr>
    </w:p>
    <w:p w:rsidR="00821A0D" w:rsidRDefault="00821A0D" w:rsidP="00821A0D">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821A0D" w:rsidRDefault="00821A0D" w:rsidP="00821A0D">
      <w:pPr>
        <w:pStyle w:val="KeepWithNext"/>
        <w:rPr>
          <w:rtl/>
          <w:lang w:eastAsia="he-IL"/>
        </w:rPr>
      </w:pPr>
    </w:p>
    <w:p w:rsidR="00821A0D" w:rsidRDefault="00821A0D" w:rsidP="00821A0D">
      <w:pPr>
        <w:rPr>
          <w:rtl/>
          <w:lang w:eastAsia="he-IL"/>
        </w:rPr>
      </w:pPr>
      <w:r>
        <w:rPr>
          <w:rFonts w:hint="cs"/>
          <w:rtl/>
          <w:lang w:eastAsia="he-IL"/>
        </w:rPr>
        <w:t xml:space="preserve">אם הבנתי נכון את סעיף קטן 18(ב) ואת המילים "ולא ניתן לחדש את תוקפו", הכוונה היא לכך </w:t>
      </w:r>
      <w:bookmarkStart w:id="460" w:name="_ETM_Q1_3449609"/>
      <w:bookmarkEnd w:id="460"/>
      <w:r>
        <w:rPr>
          <w:rFonts w:hint="cs"/>
          <w:rtl/>
          <w:lang w:eastAsia="he-IL"/>
        </w:rPr>
        <w:t xml:space="preserve">שאי אפשר להגיש בקשה לחידוש רישיון ואצטרך להגיש בקשה חדשה. </w:t>
      </w:r>
      <w:bookmarkStart w:id="461" w:name="_ETM_Q1_3452050"/>
      <w:bookmarkEnd w:id="461"/>
    </w:p>
    <w:p w:rsidR="00821A0D" w:rsidRDefault="00821A0D" w:rsidP="00821A0D">
      <w:pPr>
        <w:rPr>
          <w:rtl/>
          <w:lang w:eastAsia="he-IL"/>
        </w:rPr>
      </w:pPr>
    </w:p>
    <w:p w:rsidR="00821A0D" w:rsidRDefault="00821A0D" w:rsidP="00821A0D">
      <w:pPr>
        <w:pStyle w:val="af6"/>
        <w:keepNext/>
        <w:rPr>
          <w:rtl/>
        </w:rPr>
      </w:pPr>
      <w:r>
        <w:rPr>
          <w:rtl/>
        </w:rPr>
        <w:t>היו"ר יפעת שאשא ביטון:</w:t>
      </w:r>
    </w:p>
    <w:p w:rsidR="00821A0D" w:rsidRDefault="00821A0D" w:rsidP="00821A0D">
      <w:pPr>
        <w:pStyle w:val="KeepWithNext"/>
        <w:rPr>
          <w:rtl/>
          <w:lang w:eastAsia="he-IL"/>
        </w:rPr>
      </w:pPr>
    </w:p>
    <w:p w:rsidR="00821A0D" w:rsidRDefault="00821A0D" w:rsidP="007336FA">
      <w:pPr>
        <w:rPr>
          <w:rtl/>
          <w:lang w:eastAsia="he-IL"/>
        </w:rPr>
      </w:pPr>
      <w:r>
        <w:rPr>
          <w:rFonts w:hint="cs"/>
          <w:rtl/>
          <w:lang w:eastAsia="he-IL"/>
        </w:rPr>
        <w:t>לא</w:t>
      </w:r>
      <w:r w:rsidR="007336FA">
        <w:rPr>
          <w:rFonts w:hint="cs"/>
          <w:rtl/>
          <w:lang w:eastAsia="he-IL"/>
        </w:rPr>
        <w:t>,</w:t>
      </w:r>
      <w:r>
        <w:rPr>
          <w:rFonts w:hint="cs"/>
          <w:rtl/>
          <w:lang w:eastAsia="he-IL"/>
        </w:rPr>
        <w:t xml:space="preserve"> הוא לא יוכל אחרי שנה עוד פעם לקבל רישיון זמני. </w:t>
      </w:r>
    </w:p>
    <w:p w:rsidR="00821A0D" w:rsidRDefault="00821A0D" w:rsidP="00821A0D">
      <w:pPr>
        <w:rPr>
          <w:rtl/>
          <w:lang w:eastAsia="he-IL"/>
        </w:rPr>
      </w:pPr>
    </w:p>
    <w:p w:rsidR="00821A0D" w:rsidRDefault="00821A0D" w:rsidP="00821A0D">
      <w:pPr>
        <w:pStyle w:val="a4"/>
        <w:keepNext/>
        <w:rPr>
          <w:rtl/>
        </w:rPr>
      </w:pPr>
      <w:r>
        <w:rPr>
          <w:rtl/>
        </w:rPr>
        <w:t xml:space="preserve">שמרית שקד </w:t>
      </w:r>
      <w:proofErr w:type="spellStart"/>
      <w:r>
        <w:rPr>
          <w:rtl/>
        </w:rPr>
        <w:t>גיטלין</w:t>
      </w:r>
      <w:proofErr w:type="spellEnd"/>
      <w:r>
        <w:rPr>
          <w:rtl/>
        </w:rPr>
        <w:t>:</w:t>
      </w:r>
    </w:p>
    <w:p w:rsidR="00821A0D" w:rsidRDefault="00821A0D" w:rsidP="00821A0D">
      <w:pPr>
        <w:pStyle w:val="KeepWithNext"/>
        <w:rPr>
          <w:rtl/>
          <w:lang w:eastAsia="he-IL"/>
        </w:rPr>
      </w:pPr>
    </w:p>
    <w:p w:rsidR="00821A0D" w:rsidRDefault="00821A0D" w:rsidP="00821A0D">
      <w:pPr>
        <w:rPr>
          <w:rtl/>
          <w:lang w:eastAsia="he-IL"/>
        </w:rPr>
      </w:pPr>
      <w:r>
        <w:rPr>
          <w:rFonts w:hint="cs"/>
          <w:rtl/>
          <w:lang w:eastAsia="he-IL"/>
        </w:rPr>
        <w:t xml:space="preserve">זה חד-פעמי. </w:t>
      </w:r>
    </w:p>
    <w:p w:rsidR="00821A0D" w:rsidRDefault="00821A0D" w:rsidP="00821A0D">
      <w:pPr>
        <w:rPr>
          <w:rtl/>
          <w:lang w:eastAsia="he-IL"/>
        </w:rPr>
      </w:pPr>
    </w:p>
    <w:p w:rsidR="00821A0D" w:rsidRDefault="00821A0D" w:rsidP="00821A0D">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821A0D" w:rsidRDefault="00821A0D" w:rsidP="00821A0D">
      <w:pPr>
        <w:pStyle w:val="KeepWithNext"/>
        <w:rPr>
          <w:rtl/>
          <w:lang w:eastAsia="he-IL"/>
        </w:rPr>
      </w:pPr>
    </w:p>
    <w:p w:rsidR="00821A0D" w:rsidRDefault="00821A0D" w:rsidP="00821A0D">
      <w:pPr>
        <w:rPr>
          <w:rtl/>
          <w:lang w:eastAsia="he-IL"/>
        </w:rPr>
      </w:pPr>
      <w:r>
        <w:rPr>
          <w:rFonts w:hint="cs"/>
          <w:rtl/>
          <w:lang w:eastAsia="he-IL"/>
        </w:rPr>
        <w:t xml:space="preserve">כלומר, גם בקשה חדשה וגם אם </w:t>
      </w:r>
      <w:bookmarkStart w:id="462" w:name="_ETM_Q1_3459135"/>
      <w:bookmarkEnd w:id="462"/>
      <w:r>
        <w:rPr>
          <w:rFonts w:hint="cs"/>
          <w:rtl/>
          <w:lang w:eastAsia="he-IL"/>
        </w:rPr>
        <w:t xml:space="preserve">הוא לא קיבל תשובה במועד. חד-פעמי. </w:t>
      </w:r>
    </w:p>
    <w:p w:rsidR="00821A0D" w:rsidRDefault="00821A0D" w:rsidP="00821A0D">
      <w:pPr>
        <w:rPr>
          <w:rtl/>
          <w:lang w:eastAsia="he-IL"/>
        </w:rPr>
      </w:pPr>
    </w:p>
    <w:p w:rsidR="00821A0D" w:rsidRDefault="00821A0D" w:rsidP="00821A0D">
      <w:pPr>
        <w:rPr>
          <w:rtl/>
          <w:lang w:eastAsia="he-IL"/>
        </w:rPr>
      </w:pPr>
      <w:r>
        <w:rPr>
          <w:rFonts w:hint="cs"/>
          <w:rtl/>
          <w:lang w:eastAsia="he-IL"/>
        </w:rPr>
        <w:t xml:space="preserve">אשמח אם תוכלו לחזור </w:t>
      </w:r>
      <w:bookmarkStart w:id="463" w:name="_ETM_Q1_3465021"/>
      <w:bookmarkEnd w:id="463"/>
      <w:r>
        <w:rPr>
          <w:rFonts w:hint="cs"/>
          <w:rtl/>
          <w:lang w:eastAsia="he-IL"/>
        </w:rPr>
        <w:t>שוב על הקריטריונים לקבל</w:t>
      </w:r>
      <w:r w:rsidR="007336FA">
        <w:rPr>
          <w:rFonts w:hint="cs"/>
          <w:rtl/>
          <w:lang w:eastAsia="he-IL"/>
        </w:rPr>
        <w:t>ת</w:t>
      </w:r>
      <w:r>
        <w:rPr>
          <w:rFonts w:hint="cs"/>
          <w:rtl/>
          <w:lang w:eastAsia="he-IL"/>
        </w:rPr>
        <w:t xml:space="preserve"> רישיון זמני. </w:t>
      </w:r>
    </w:p>
    <w:p w:rsidR="00432EBF" w:rsidRDefault="00432EBF" w:rsidP="003451DC">
      <w:pPr>
        <w:rPr>
          <w:rtl/>
          <w:lang w:eastAsia="he-IL"/>
        </w:rPr>
      </w:pPr>
    </w:p>
    <w:p w:rsidR="00432EBF" w:rsidRDefault="00F3316D" w:rsidP="00F3316D">
      <w:pPr>
        <w:pStyle w:val="a4"/>
        <w:keepNext/>
        <w:rPr>
          <w:rtl/>
        </w:rPr>
      </w:pPr>
      <w:bookmarkStart w:id="464" w:name="ET_speaker_שמרית_שקד_גיטלין_87"/>
      <w:r w:rsidRPr="00F3316D">
        <w:rPr>
          <w:rStyle w:val="TagStyle"/>
          <w:rtl/>
        </w:rPr>
        <w:t xml:space="preserve"> &lt;&lt; דובר &gt;&gt; </w:t>
      </w:r>
      <w:r w:rsidR="00432EBF" w:rsidRPr="00432EBF">
        <w:rPr>
          <w:rStyle w:val="afd"/>
          <w:color w:val="000000"/>
          <w:rtl/>
        </w:rPr>
        <w:t xml:space="preserve">שמרית שקד </w:t>
      </w:r>
      <w:proofErr w:type="spellStart"/>
      <w:r w:rsidR="00432EBF" w:rsidRPr="00432EBF">
        <w:rPr>
          <w:rStyle w:val="afd"/>
          <w:color w:val="000000"/>
          <w:rtl/>
        </w:rPr>
        <w:t>גיטלין</w:t>
      </w:r>
      <w:proofErr w:type="spellEnd"/>
      <w:r w:rsidR="00432EBF" w:rsidRPr="00432EBF">
        <w:rPr>
          <w:color w:val="000000"/>
          <w:rtl/>
        </w:rPr>
        <w:t>:</w:t>
      </w:r>
      <w:r w:rsidRPr="00F3316D">
        <w:rPr>
          <w:rStyle w:val="TagStyle"/>
          <w:rtl/>
        </w:rPr>
        <w:t xml:space="preserve"> &lt;&lt; דובר &gt;&gt; </w:t>
      </w:r>
      <w:bookmarkEnd w:id="464"/>
    </w:p>
    <w:p w:rsidR="00432EBF" w:rsidRDefault="00432EBF" w:rsidP="00432EBF">
      <w:pPr>
        <w:pStyle w:val="KeepWithNext"/>
        <w:rPr>
          <w:rtl/>
          <w:lang w:eastAsia="he-IL"/>
        </w:rPr>
      </w:pPr>
    </w:p>
    <w:p w:rsidR="00821A0D" w:rsidRDefault="00821A0D" w:rsidP="00432EBF">
      <w:pPr>
        <w:rPr>
          <w:rtl/>
          <w:lang w:eastAsia="he-IL"/>
        </w:rPr>
      </w:pPr>
      <w:r>
        <w:rPr>
          <w:rFonts w:hint="cs"/>
          <w:rtl/>
          <w:lang w:eastAsia="he-IL"/>
        </w:rPr>
        <w:t xml:space="preserve">אקרא את הסעיף, אחזור ואסביר כל דבר שקראתי. אני </w:t>
      </w:r>
      <w:bookmarkStart w:id="465" w:name="_ETM_Q1_3475811"/>
      <w:bookmarkEnd w:id="465"/>
      <w:r>
        <w:rPr>
          <w:rFonts w:hint="cs"/>
          <w:rtl/>
          <w:lang w:eastAsia="he-IL"/>
        </w:rPr>
        <w:t xml:space="preserve">בסעיף 18 כמובן, סעיף הרישיון הזמני. </w:t>
      </w:r>
    </w:p>
    <w:p w:rsidR="00821A0D" w:rsidRDefault="00821A0D" w:rsidP="00432EBF">
      <w:pPr>
        <w:rPr>
          <w:rtl/>
          <w:lang w:eastAsia="he-IL"/>
        </w:rPr>
      </w:pPr>
    </w:p>
    <w:p w:rsidR="00821A0D" w:rsidRDefault="00821A0D" w:rsidP="00593660">
      <w:pPr>
        <w:rPr>
          <w:rtl/>
          <w:lang w:eastAsia="he-IL"/>
        </w:rPr>
      </w:pPr>
      <w:r>
        <w:rPr>
          <w:rFonts w:hint="cs"/>
          <w:rtl/>
          <w:lang w:eastAsia="he-IL"/>
        </w:rPr>
        <w:t xml:space="preserve">הקראנו שמתקיימים התנאים המפורטים </w:t>
      </w:r>
      <w:r w:rsidR="00432EBF">
        <w:rPr>
          <w:rFonts w:hint="cs"/>
          <w:rtl/>
          <w:lang w:eastAsia="he-IL"/>
        </w:rPr>
        <w:t>בסעיף 6(א)(1)</w:t>
      </w:r>
      <w:r>
        <w:rPr>
          <w:rFonts w:hint="cs"/>
          <w:rtl/>
          <w:lang w:eastAsia="he-IL"/>
        </w:rPr>
        <w:t>, (2)</w:t>
      </w:r>
      <w:r w:rsidR="00432EBF">
        <w:rPr>
          <w:rFonts w:hint="cs"/>
          <w:rtl/>
          <w:lang w:eastAsia="he-IL"/>
        </w:rPr>
        <w:t xml:space="preserve"> ו-</w:t>
      </w:r>
      <w:r>
        <w:rPr>
          <w:rFonts w:hint="cs"/>
          <w:rtl/>
          <w:lang w:eastAsia="he-IL"/>
        </w:rPr>
        <w:t>(</w:t>
      </w:r>
      <w:r w:rsidR="00432EBF">
        <w:rPr>
          <w:rFonts w:hint="cs"/>
          <w:rtl/>
          <w:lang w:eastAsia="he-IL"/>
        </w:rPr>
        <w:t>5</w:t>
      </w:r>
      <w:r>
        <w:rPr>
          <w:rFonts w:hint="cs"/>
          <w:rtl/>
          <w:lang w:eastAsia="he-IL"/>
        </w:rPr>
        <w:t xml:space="preserve">). סעיף 6(א)(1) </w:t>
      </w:r>
      <w:r w:rsidR="00593660">
        <w:rPr>
          <w:rFonts w:hint="cs"/>
          <w:rtl/>
          <w:lang w:eastAsia="he-IL"/>
        </w:rPr>
        <w:t>עוסק ב</w:t>
      </w:r>
      <w:r>
        <w:rPr>
          <w:rFonts w:hint="cs"/>
          <w:rtl/>
          <w:lang w:eastAsia="he-IL"/>
        </w:rPr>
        <w:t xml:space="preserve">רישום הפלילי; 6(א)(2) </w:t>
      </w:r>
      <w:bookmarkStart w:id="466" w:name="_ETM_Q1_3487295"/>
      <w:bookmarkEnd w:id="466"/>
      <w:r w:rsidR="00593660">
        <w:rPr>
          <w:rFonts w:hint="cs"/>
          <w:rtl/>
          <w:lang w:eastAsia="he-IL"/>
        </w:rPr>
        <w:t>עוסק ב</w:t>
      </w:r>
      <w:r>
        <w:rPr>
          <w:rFonts w:hint="cs"/>
          <w:rtl/>
          <w:lang w:eastAsia="he-IL"/>
        </w:rPr>
        <w:t xml:space="preserve">רישום פלילי לגבי בית מגורים; וסעיף 6(א)(5) </w:t>
      </w:r>
      <w:r w:rsidR="00593660">
        <w:rPr>
          <w:rFonts w:hint="cs"/>
          <w:rtl/>
          <w:lang w:eastAsia="he-IL"/>
        </w:rPr>
        <w:t>עוסק ב</w:t>
      </w:r>
      <w:r w:rsidR="00432EBF">
        <w:rPr>
          <w:rFonts w:hint="cs"/>
          <w:rtl/>
          <w:lang w:eastAsia="he-IL"/>
        </w:rPr>
        <w:t xml:space="preserve">צירוף רשימה של </w:t>
      </w:r>
      <w:r>
        <w:rPr>
          <w:rFonts w:hint="cs"/>
          <w:rtl/>
          <w:lang w:eastAsia="he-IL"/>
        </w:rPr>
        <w:t xml:space="preserve">העובדים במעון היום לפעוטות. </w:t>
      </w:r>
      <w:r w:rsidR="00432EBF">
        <w:rPr>
          <w:rFonts w:hint="cs"/>
          <w:rtl/>
          <w:lang w:eastAsia="he-IL"/>
        </w:rPr>
        <w:t>תנאי נו</w:t>
      </w:r>
      <w:r>
        <w:rPr>
          <w:rFonts w:hint="cs"/>
          <w:rtl/>
          <w:lang w:eastAsia="he-IL"/>
        </w:rPr>
        <w:t>ס</w:t>
      </w:r>
      <w:r w:rsidR="00432EBF">
        <w:rPr>
          <w:rFonts w:hint="cs"/>
          <w:rtl/>
          <w:lang w:eastAsia="he-IL"/>
        </w:rPr>
        <w:t>ף</w:t>
      </w:r>
      <w:r>
        <w:rPr>
          <w:rFonts w:hint="cs"/>
          <w:rtl/>
          <w:lang w:eastAsia="he-IL"/>
        </w:rPr>
        <w:t>:</w:t>
      </w:r>
      <w:r w:rsidR="00432EBF">
        <w:rPr>
          <w:rFonts w:hint="cs"/>
          <w:rtl/>
          <w:lang w:eastAsia="he-IL"/>
        </w:rPr>
        <w:t xml:space="preserve"> אין</w:t>
      </w:r>
      <w:r>
        <w:rPr>
          <w:rFonts w:hint="cs"/>
          <w:rtl/>
          <w:lang w:eastAsia="he-IL"/>
        </w:rPr>
        <w:t xml:space="preserve"> סיכון לשלומם של פעוטות שישהו במעון היום</w:t>
      </w:r>
      <w:r w:rsidR="00432EBF">
        <w:rPr>
          <w:rFonts w:hint="cs"/>
          <w:rtl/>
          <w:lang w:eastAsia="he-IL"/>
        </w:rPr>
        <w:t xml:space="preserve">. </w:t>
      </w:r>
    </w:p>
    <w:p w:rsidR="00821A0D" w:rsidRDefault="00821A0D" w:rsidP="00821A0D">
      <w:pPr>
        <w:rPr>
          <w:rtl/>
          <w:lang w:eastAsia="he-IL"/>
        </w:rPr>
      </w:pPr>
    </w:p>
    <w:p w:rsidR="00821A0D" w:rsidRDefault="00432EBF" w:rsidP="00821A0D">
      <w:pPr>
        <w:rPr>
          <w:rtl/>
          <w:lang w:eastAsia="he-IL"/>
        </w:rPr>
      </w:pPr>
      <w:r>
        <w:rPr>
          <w:rFonts w:hint="cs"/>
          <w:rtl/>
          <w:lang w:eastAsia="he-IL"/>
        </w:rPr>
        <w:t xml:space="preserve">אלה התנאים שמי שעומד בהם יכול לקבל רישיון זמני. </w:t>
      </w:r>
      <w:r w:rsidR="00821A0D">
        <w:rPr>
          <w:rFonts w:hint="cs"/>
          <w:rtl/>
          <w:lang w:eastAsia="he-IL"/>
        </w:rPr>
        <w:t xml:space="preserve">הסעיף </w:t>
      </w:r>
      <w:bookmarkStart w:id="467" w:name="_ETM_Q1_3503475"/>
      <w:bookmarkEnd w:id="467"/>
      <w:r w:rsidR="00821A0D">
        <w:rPr>
          <w:rFonts w:hint="cs"/>
          <w:rtl/>
          <w:lang w:eastAsia="he-IL"/>
        </w:rPr>
        <w:t xml:space="preserve">הזה הוא כבר </w:t>
      </w:r>
      <w:r>
        <w:rPr>
          <w:rFonts w:hint="cs"/>
          <w:rtl/>
          <w:lang w:eastAsia="he-IL"/>
        </w:rPr>
        <w:t xml:space="preserve">לא </w:t>
      </w:r>
      <w:r w:rsidR="00083F23">
        <w:rPr>
          <w:rFonts w:hint="cs"/>
          <w:rtl/>
          <w:lang w:eastAsia="he-IL"/>
        </w:rPr>
        <w:t>ס</w:t>
      </w:r>
      <w:r>
        <w:rPr>
          <w:rFonts w:hint="cs"/>
          <w:rtl/>
          <w:lang w:eastAsia="he-IL"/>
        </w:rPr>
        <w:t xml:space="preserve">עיף חובה. הוועדה שינתה אותו לשיקול דעת. </w:t>
      </w:r>
    </w:p>
    <w:p w:rsidR="00821A0D" w:rsidRDefault="00821A0D" w:rsidP="00821A0D">
      <w:pPr>
        <w:rPr>
          <w:rtl/>
          <w:lang w:eastAsia="he-IL"/>
        </w:rPr>
      </w:pPr>
    </w:p>
    <w:p w:rsidR="00432EBF" w:rsidRDefault="00432EBF" w:rsidP="00821A0D">
      <w:pPr>
        <w:rPr>
          <w:rtl/>
          <w:lang w:eastAsia="he-IL"/>
        </w:rPr>
      </w:pPr>
      <w:r>
        <w:rPr>
          <w:rFonts w:hint="cs"/>
          <w:rtl/>
          <w:lang w:eastAsia="he-IL"/>
        </w:rPr>
        <w:t>עוד תנאי</w:t>
      </w:r>
      <w:r w:rsidR="00821A0D">
        <w:rPr>
          <w:rFonts w:hint="cs"/>
          <w:rtl/>
          <w:lang w:eastAsia="he-IL"/>
        </w:rPr>
        <w:t xml:space="preserve"> נוסף הוא </w:t>
      </w:r>
      <w:r>
        <w:rPr>
          <w:rFonts w:hint="cs"/>
          <w:rtl/>
          <w:lang w:eastAsia="he-IL"/>
        </w:rPr>
        <w:t>שהבעלים</w:t>
      </w:r>
      <w:r w:rsidR="00821A0D">
        <w:rPr>
          <w:rFonts w:hint="cs"/>
          <w:rtl/>
          <w:lang w:eastAsia="he-IL"/>
        </w:rPr>
        <w:t xml:space="preserve"> עצמו לא סירב </w:t>
      </w:r>
      <w:bookmarkStart w:id="468" w:name="_ETM_Q1_3513534"/>
      <w:bookmarkEnd w:id="468"/>
      <w:r w:rsidR="00821A0D">
        <w:rPr>
          <w:rFonts w:hint="cs"/>
          <w:rtl/>
          <w:lang w:eastAsia="he-IL"/>
        </w:rPr>
        <w:t>לביצוע הבדיקות</w:t>
      </w:r>
      <w:r>
        <w:rPr>
          <w:rFonts w:hint="cs"/>
          <w:rtl/>
          <w:lang w:eastAsia="he-IL"/>
        </w:rPr>
        <w:t xml:space="preserve">, </w:t>
      </w:r>
      <w:r w:rsidR="00821A0D">
        <w:rPr>
          <w:rFonts w:hint="cs"/>
          <w:rtl/>
          <w:lang w:eastAsia="he-IL"/>
        </w:rPr>
        <w:t>כלומר לא יכול להיות ש</w:t>
      </w:r>
      <w:r w:rsidR="00593660">
        <w:rPr>
          <w:rFonts w:hint="cs"/>
          <w:rtl/>
          <w:lang w:eastAsia="he-IL"/>
        </w:rPr>
        <w:t xml:space="preserve">מצד אחד </w:t>
      </w:r>
      <w:r w:rsidR="00821A0D">
        <w:rPr>
          <w:rFonts w:hint="cs"/>
          <w:rtl/>
          <w:lang w:eastAsia="he-IL"/>
        </w:rPr>
        <w:t xml:space="preserve">שלחו אל אדם בודק והוא </w:t>
      </w:r>
      <w:bookmarkStart w:id="469" w:name="_ETM_Q1_3516987"/>
      <w:bookmarkEnd w:id="469"/>
      <w:r w:rsidR="00821A0D">
        <w:rPr>
          <w:rFonts w:hint="cs"/>
          <w:rtl/>
          <w:lang w:eastAsia="he-IL"/>
        </w:rPr>
        <w:t xml:space="preserve">אמר: "אני לא מסכים להיבדק", </w:t>
      </w:r>
      <w:r>
        <w:rPr>
          <w:rFonts w:hint="cs"/>
          <w:rtl/>
          <w:lang w:eastAsia="he-IL"/>
        </w:rPr>
        <w:t>ומצד שני</w:t>
      </w:r>
      <w:r w:rsidR="00821A0D">
        <w:rPr>
          <w:rFonts w:hint="cs"/>
          <w:rtl/>
          <w:lang w:eastAsia="he-IL"/>
        </w:rPr>
        <w:t xml:space="preserve"> נתנו לו רישיון זמני. </w:t>
      </w:r>
    </w:p>
    <w:p w:rsidR="00432EBF" w:rsidRDefault="00432EBF" w:rsidP="00432EBF">
      <w:pPr>
        <w:rPr>
          <w:rtl/>
          <w:lang w:eastAsia="he-IL"/>
        </w:rPr>
      </w:pPr>
    </w:p>
    <w:p w:rsidR="00432EBF" w:rsidRDefault="00F3316D" w:rsidP="00F3316D">
      <w:pPr>
        <w:pStyle w:val="af9"/>
        <w:keepNext/>
        <w:rPr>
          <w:rtl/>
          <w:lang w:eastAsia="he-IL"/>
        </w:rPr>
      </w:pPr>
      <w:bookmarkStart w:id="470" w:name="ET_guest_855385_88"/>
      <w:r w:rsidRPr="00F3316D">
        <w:rPr>
          <w:rStyle w:val="TagStyle"/>
          <w:rtl/>
        </w:rPr>
        <w:t xml:space="preserve"> &lt;&lt; אורח &gt;&gt; </w:t>
      </w:r>
      <w:r w:rsidR="00432EBF" w:rsidRPr="00432EBF">
        <w:rPr>
          <w:rStyle w:val="afd"/>
          <w:color w:val="000000"/>
          <w:rtl/>
        </w:rPr>
        <w:t xml:space="preserve">גל </w:t>
      </w:r>
      <w:proofErr w:type="spellStart"/>
      <w:r w:rsidR="00432EBF" w:rsidRPr="00432EBF">
        <w:rPr>
          <w:rStyle w:val="afd"/>
          <w:color w:val="000000"/>
          <w:rtl/>
        </w:rPr>
        <w:t>קנר</w:t>
      </w:r>
      <w:proofErr w:type="spellEnd"/>
      <w:r w:rsidR="00432EBF" w:rsidRPr="00432EBF">
        <w:rPr>
          <w:rStyle w:val="afd"/>
          <w:color w:val="000000"/>
          <w:rtl/>
        </w:rPr>
        <w:t xml:space="preserve"> </w:t>
      </w:r>
      <w:proofErr w:type="spellStart"/>
      <w:r w:rsidR="00432EBF" w:rsidRPr="00432EBF">
        <w:rPr>
          <w:rStyle w:val="afd"/>
          <w:color w:val="000000"/>
          <w:rtl/>
        </w:rPr>
        <w:t>אלימי</w:t>
      </w:r>
      <w:proofErr w:type="spellEnd"/>
      <w:r w:rsidR="00432EBF" w:rsidRPr="00432EBF">
        <w:rPr>
          <w:color w:val="000000"/>
          <w:rtl/>
          <w:lang w:eastAsia="he-IL"/>
        </w:rPr>
        <w:t>:</w:t>
      </w:r>
      <w:r w:rsidRPr="00F3316D">
        <w:rPr>
          <w:rStyle w:val="TagStyle"/>
          <w:rtl/>
        </w:rPr>
        <w:t xml:space="preserve"> &lt;&lt; אורח &gt;&gt; </w:t>
      </w:r>
      <w:bookmarkEnd w:id="470"/>
    </w:p>
    <w:p w:rsidR="00432EBF" w:rsidRDefault="00432EBF" w:rsidP="00432EBF">
      <w:pPr>
        <w:pStyle w:val="KeepWithNext"/>
        <w:rPr>
          <w:rtl/>
          <w:lang w:eastAsia="he-IL"/>
        </w:rPr>
      </w:pPr>
    </w:p>
    <w:p w:rsidR="00432EBF" w:rsidRDefault="00432EBF" w:rsidP="002B736F">
      <w:pPr>
        <w:rPr>
          <w:rtl/>
          <w:lang w:eastAsia="he-IL"/>
        </w:rPr>
      </w:pPr>
      <w:r>
        <w:rPr>
          <w:rFonts w:hint="cs"/>
          <w:rtl/>
          <w:lang w:eastAsia="he-IL"/>
        </w:rPr>
        <w:t xml:space="preserve">איך בודקים </w:t>
      </w:r>
      <w:r w:rsidR="002B736F">
        <w:rPr>
          <w:rFonts w:hint="cs"/>
          <w:rtl/>
          <w:lang w:eastAsia="he-IL"/>
        </w:rPr>
        <w:t>שאין סיכון לשלומם של הילדים? איך זה נבדק?</w:t>
      </w:r>
    </w:p>
    <w:p w:rsidR="00432EBF" w:rsidRDefault="00432EBF" w:rsidP="00432EBF">
      <w:pPr>
        <w:rPr>
          <w:rtl/>
          <w:lang w:eastAsia="he-IL"/>
        </w:rPr>
      </w:pPr>
    </w:p>
    <w:p w:rsidR="00432EBF" w:rsidRDefault="00F3316D" w:rsidP="00F3316D">
      <w:pPr>
        <w:pStyle w:val="af6"/>
        <w:keepNext/>
        <w:rPr>
          <w:rtl/>
        </w:rPr>
      </w:pPr>
      <w:bookmarkStart w:id="471" w:name="ET_yor_5307_89"/>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471"/>
    </w:p>
    <w:p w:rsidR="00432EBF" w:rsidRDefault="00432EBF" w:rsidP="00432EBF">
      <w:pPr>
        <w:pStyle w:val="KeepWithNext"/>
        <w:rPr>
          <w:rtl/>
          <w:lang w:eastAsia="he-IL"/>
        </w:rPr>
      </w:pPr>
    </w:p>
    <w:p w:rsidR="00432EBF" w:rsidRDefault="002B736F" w:rsidP="00432EBF">
      <w:pPr>
        <w:rPr>
          <w:rtl/>
          <w:lang w:eastAsia="he-IL"/>
        </w:rPr>
      </w:pPr>
      <w:r>
        <w:rPr>
          <w:rFonts w:hint="cs"/>
          <w:rtl/>
          <w:lang w:eastAsia="he-IL"/>
        </w:rPr>
        <w:t xml:space="preserve">אמרנו, שזה </w:t>
      </w:r>
      <w:bookmarkStart w:id="472" w:name="_ETM_Q1_3525825"/>
      <w:bookmarkEnd w:id="472"/>
      <w:r>
        <w:rPr>
          <w:rFonts w:hint="cs"/>
          <w:rtl/>
          <w:lang w:eastAsia="he-IL"/>
        </w:rPr>
        <w:t xml:space="preserve">לא יהיה במבנה שהוא לא סביר, שזה לא יהיה בקרבה </w:t>
      </w:r>
      <w:bookmarkStart w:id="473" w:name="_ETM_Q1_3528717"/>
      <w:bookmarkEnd w:id="473"/>
      <w:r>
        <w:rPr>
          <w:rFonts w:hint="cs"/>
          <w:rtl/>
          <w:lang w:eastAsia="he-IL"/>
        </w:rPr>
        <w:t xml:space="preserve">של תחנת דלק, שזה לא יהיה בחדר אשפה של חדר </w:t>
      </w:r>
      <w:bookmarkStart w:id="474" w:name="_ETM_Q1_3533174"/>
      <w:bookmarkEnd w:id="474"/>
      <w:r>
        <w:rPr>
          <w:rFonts w:hint="cs"/>
          <w:rtl/>
          <w:lang w:eastAsia="he-IL"/>
        </w:rPr>
        <w:t xml:space="preserve">מדרגות או כל מיני דברים אחרים שהם לא סבירים. </w:t>
      </w:r>
    </w:p>
    <w:p w:rsidR="00432EBF" w:rsidRDefault="00432EBF" w:rsidP="00432EBF">
      <w:pPr>
        <w:rPr>
          <w:rtl/>
          <w:lang w:eastAsia="he-IL"/>
        </w:rPr>
      </w:pPr>
    </w:p>
    <w:p w:rsidR="00432EBF" w:rsidRDefault="00F3316D" w:rsidP="00F3316D">
      <w:pPr>
        <w:pStyle w:val="af9"/>
        <w:keepNext/>
        <w:rPr>
          <w:rtl/>
          <w:lang w:eastAsia="he-IL"/>
        </w:rPr>
      </w:pPr>
      <w:bookmarkStart w:id="475" w:name="ET_guest_855385_90"/>
      <w:r w:rsidRPr="00F3316D">
        <w:rPr>
          <w:rStyle w:val="TagStyle"/>
          <w:rtl/>
        </w:rPr>
        <w:t xml:space="preserve"> &lt;&lt; אורח &gt;&gt; </w:t>
      </w:r>
      <w:r w:rsidR="00432EBF" w:rsidRPr="00432EBF">
        <w:rPr>
          <w:rStyle w:val="afd"/>
          <w:color w:val="000000"/>
          <w:rtl/>
        </w:rPr>
        <w:t xml:space="preserve">גל </w:t>
      </w:r>
      <w:proofErr w:type="spellStart"/>
      <w:r w:rsidR="00432EBF" w:rsidRPr="00432EBF">
        <w:rPr>
          <w:rStyle w:val="afd"/>
          <w:color w:val="000000"/>
          <w:rtl/>
        </w:rPr>
        <w:t>קנר</w:t>
      </w:r>
      <w:proofErr w:type="spellEnd"/>
      <w:r w:rsidR="00432EBF" w:rsidRPr="00432EBF">
        <w:rPr>
          <w:rStyle w:val="afd"/>
          <w:color w:val="000000"/>
          <w:rtl/>
        </w:rPr>
        <w:t xml:space="preserve"> </w:t>
      </w:r>
      <w:proofErr w:type="spellStart"/>
      <w:r w:rsidR="00432EBF" w:rsidRPr="00432EBF">
        <w:rPr>
          <w:rStyle w:val="afd"/>
          <w:color w:val="000000"/>
          <w:rtl/>
        </w:rPr>
        <w:t>אלימי</w:t>
      </w:r>
      <w:proofErr w:type="spellEnd"/>
      <w:r w:rsidR="00432EBF" w:rsidRPr="00432EBF">
        <w:rPr>
          <w:color w:val="000000"/>
          <w:rtl/>
          <w:lang w:eastAsia="he-IL"/>
        </w:rPr>
        <w:t>:</w:t>
      </w:r>
      <w:r w:rsidRPr="00F3316D">
        <w:rPr>
          <w:rStyle w:val="TagStyle"/>
          <w:rtl/>
        </w:rPr>
        <w:t xml:space="preserve"> &lt;&lt; אורח &gt;&gt; </w:t>
      </w:r>
      <w:bookmarkEnd w:id="475"/>
    </w:p>
    <w:p w:rsidR="00432EBF" w:rsidRDefault="00432EBF" w:rsidP="00432EBF">
      <w:pPr>
        <w:pStyle w:val="KeepWithNext"/>
        <w:rPr>
          <w:rtl/>
          <w:lang w:eastAsia="he-IL"/>
        </w:rPr>
      </w:pPr>
    </w:p>
    <w:p w:rsidR="00432EBF" w:rsidRDefault="002B736F" w:rsidP="00593660">
      <w:pPr>
        <w:rPr>
          <w:rtl/>
          <w:lang w:eastAsia="he-IL"/>
        </w:rPr>
      </w:pPr>
      <w:r>
        <w:rPr>
          <w:rFonts w:hint="cs"/>
          <w:rtl/>
          <w:lang w:eastAsia="he-IL"/>
        </w:rPr>
        <w:t xml:space="preserve">רצינו להציע איזשהו מנגנון שבאמת יכול לבדוק את שלומם של הילדים, </w:t>
      </w:r>
      <w:bookmarkStart w:id="476" w:name="_ETM_Q1_3543508"/>
      <w:bookmarkEnd w:id="476"/>
      <w:r>
        <w:rPr>
          <w:rFonts w:hint="cs"/>
          <w:rtl/>
          <w:lang w:eastAsia="he-IL"/>
        </w:rPr>
        <w:t xml:space="preserve">בצורה שלדעתנו היא גם פשוטה </w:t>
      </w:r>
      <w:proofErr w:type="spellStart"/>
      <w:r>
        <w:rPr>
          <w:rFonts w:hint="cs"/>
          <w:rtl/>
          <w:lang w:eastAsia="he-IL"/>
        </w:rPr>
        <w:t>לבעלויות</w:t>
      </w:r>
      <w:proofErr w:type="spellEnd"/>
      <w:r>
        <w:rPr>
          <w:rFonts w:hint="cs"/>
          <w:rtl/>
          <w:lang w:eastAsia="he-IL"/>
        </w:rPr>
        <w:t xml:space="preserve"> וגם יהיה קל לבדוק </w:t>
      </w:r>
      <w:bookmarkStart w:id="477" w:name="_ETM_Q1_3545839"/>
      <w:bookmarkEnd w:id="477"/>
      <w:r>
        <w:rPr>
          <w:rFonts w:hint="cs"/>
          <w:rtl/>
          <w:lang w:eastAsia="he-IL"/>
        </w:rPr>
        <w:t xml:space="preserve">כך שזה לא יוכל לעכב. רצינו להציע אפשרות, כפי שקורה </w:t>
      </w:r>
      <w:bookmarkStart w:id="478" w:name="_ETM_Q1_3549189"/>
      <w:bookmarkEnd w:id="478"/>
      <w:r>
        <w:rPr>
          <w:rFonts w:hint="cs"/>
          <w:rtl/>
          <w:lang w:eastAsia="he-IL"/>
        </w:rPr>
        <w:t xml:space="preserve">היום במשרד החינוך, שהבעלות תפנה ליועץ בטיחות מתוך רשימה של יועצי בטיחות מוכשרים. יועץ בטיחות יגיע למקום, יבדוק </w:t>
      </w:r>
      <w:r>
        <w:rPr>
          <w:rtl/>
          <w:lang w:eastAsia="he-IL"/>
        </w:rPr>
        <w:t>–</w:t>
      </w:r>
      <w:r>
        <w:rPr>
          <w:rFonts w:hint="cs"/>
          <w:rtl/>
          <w:lang w:eastAsia="he-IL"/>
        </w:rPr>
        <w:t xml:space="preserve"> הוא </w:t>
      </w:r>
      <w:bookmarkStart w:id="479" w:name="_ETM_Q1_3557213"/>
      <w:bookmarkEnd w:id="479"/>
      <w:r>
        <w:rPr>
          <w:rFonts w:hint="cs"/>
          <w:rtl/>
          <w:lang w:eastAsia="he-IL"/>
        </w:rPr>
        <w:t xml:space="preserve">יודע איך לבדוק את הדברים, הוא מוכשר, הוא מומחה, הוא </w:t>
      </w:r>
      <w:bookmarkStart w:id="480" w:name="_ETM_Q1_3558331"/>
      <w:bookmarkEnd w:id="480"/>
      <w:r>
        <w:rPr>
          <w:rFonts w:hint="cs"/>
          <w:rtl/>
          <w:lang w:eastAsia="he-IL"/>
        </w:rPr>
        <w:t xml:space="preserve">עבר הסמכה </w:t>
      </w:r>
      <w:r>
        <w:rPr>
          <w:rtl/>
          <w:lang w:eastAsia="he-IL"/>
        </w:rPr>
        <w:t>–</w:t>
      </w:r>
      <w:r>
        <w:rPr>
          <w:rFonts w:hint="cs"/>
          <w:rtl/>
          <w:lang w:eastAsia="he-IL"/>
        </w:rPr>
        <w:t xml:space="preserve"> יראה שהרווח בין הסורגים לא גדול מדי ואי אפשר להכניס ביניהם ראש, יראה שהמתקן מקובע לקיר וילדים לא יישענו ולא יפלו, </w:t>
      </w:r>
      <w:r w:rsidR="00593660">
        <w:rPr>
          <w:rFonts w:hint="cs"/>
          <w:rtl/>
          <w:lang w:eastAsia="he-IL"/>
        </w:rPr>
        <w:t xml:space="preserve">יבדוק </w:t>
      </w:r>
      <w:r>
        <w:rPr>
          <w:rFonts w:hint="cs"/>
          <w:rtl/>
          <w:lang w:eastAsia="he-IL"/>
        </w:rPr>
        <w:t xml:space="preserve">את הדברים הבסיסיים האלה וייתן אישור. </w:t>
      </w:r>
      <w:bookmarkStart w:id="481" w:name="_ETM_Q1_3570185"/>
      <w:bookmarkEnd w:id="481"/>
      <w:r>
        <w:rPr>
          <w:rFonts w:hint="cs"/>
          <w:rtl/>
          <w:lang w:eastAsia="he-IL"/>
        </w:rPr>
        <w:t xml:space="preserve">את הבדיקה המתקדמת, של הבודק, כאשר יבדקו </w:t>
      </w:r>
      <w:bookmarkStart w:id="482" w:name="_ETM_Q1_3572430"/>
      <w:bookmarkEnd w:id="482"/>
      <w:r>
        <w:rPr>
          <w:rFonts w:hint="cs"/>
          <w:rtl/>
          <w:lang w:eastAsia="he-IL"/>
        </w:rPr>
        <w:t xml:space="preserve">את הרמה הזאת, יעשו בהמשך, אבל שקודם יציגו אישור בטיחות </w:t>
      </w:r>
      <w:bookmarkStart w:id="483" w:name="_ETM_Q1_3575019"/>
      <w:bookmarkEnd w:id="483"/>
      <w:r>
        <w:rPr>
          <w:rFonts w:hint="cs"/>
          <w:rtl/>
          <w:lang w:eastAsia="he-IL"/>
        </w:rPr>
        <w:t>ואישור של תברואן. תברואנים הם בדרך כלל אנשים שעבדו בעבר במשרד הבריאות והם באים באופן פרטי.</w:t>
      </w:r>
    </w:p>
    <w:p w:rsidR="00432EBF" w:rsidRDefault="00432EBF" w:rsidP="00432EBF">
      <w:pPr>
        <w:rPr>
          <w:rtl/>
          <w:lang w:eastAsia="he-IL"/>
        </w:rPr>
      </w:pPr>
    </w:p>
    <w:p w:rsidR="00432EBF" w:rsidRDefault="00F3316D" w:rsidP="00F3316D">
      <w:pPr>
        <w:pStyle w:val="a4"/>
        <w:keepNext/>
        <w:rPr>
          <w:rtl/>
        </w:rPr>
      </w:pPr>
      <w:bookmarkStart w:id="484" w:name="ET_speaker_5068_91"/>
      <w:r w:rsidRPr="00F3316D">
        <w:rPr>
          <w:rStyle w:val="TagStyle"/>
          <w:rtl/>
        </w:rPr>
        <w:t xml:space="preserve"> &lt;&lt; דובר &gt;&gt; </w:t>
      </w:r>
      <w:r w:rsidR="00432EBF" w:rsidRPr="00432EBF">
        <w:rPr>
          <w:rStyle w:val="afd"/>
          <w:color w:val="000000"/>
          <w:rtl/>
        </w:rPr>
        <w:t>קארין אלהרר (יש עתיד)</w:t>
      </w:r>
      <w:r w:rsidR="00432EBF" w:rsidRPr="00432EBF">
        <w:rPr>
          <w:color w:val="000000"/>
          <w:rtl/>
        </w:rPr>
        <w:t>:</w:t>
      </w:r>
      <w:r w:rsidRPr="00F3316D">
        <w:rPr>
          <w:rStyle w:val="TagStyle"/>
          <w:rtl/>
        </w:rPr>
        <w:t xml:space="preserve"> &lt;&lt; דובר &gt;&gt; </w:t>
      </w:r>
      <w:bookmarkEnd w:id="484"/>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הם מסכימים.</w:t>
      </w:r>
    </w:p>
    <w:p w:rsidR="00432EBF" w:rsidRDefault="00432EBF" w:rsidP="00432EBF">
      <w:pPr>
        <w:rPr>
          <w:rtl/>
          <w:lang w:eastAsia="he-IL"/>
        </w:rPr>
      </w:pPr>
    </w:p>
    <w:p w:rsidR="00432EBF" w:rsidRDefault="00F3316D" w:rsidP="00F3316D">
      <w:pPr>
        <w:pStyle w:val="af6"/>
        <w:keepNext/>
        <w:rPr>
          <w:rtl/>
        </w:rPr>
      </w:pPr>
      <w:bookmarkStart w:id="485" w:name="ET_yor_5307_92"/>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485"/>
    </w:p>
    <w:p w:rsidR="00432EBF" w:rsidRDefault="00432EBF" w:rsidP="00432EBF">
      <w:pPr>
        <w:pStyle w:val="KeepWithNext"/>
        <w:rPr>
          <w:rtl/>
          <w:lang w:eastAsia="he-IL"/>
        </w:rPr>
      </w:pPr>
    </w:p>
    <w:p w:rsidR="00432EBF" w:rsidRDefault="002B736F" w:rsidP="002B736F">
      <w:pPr>
        <w:rPr>
          <w:rtl/>
          <w:lang w:eastAsia="he-IL"/>
        </w:rPr>
      </w:pPr>
      <w:r>
        <w:rPr>
          <w:rFonts w:hint="cs"/>
          <w:rtl/>
          <w:lang w:eastAsia="he-IL"/>
        </w:rPr>
        <w:t>ה</w:t>
      </w:r>
      <w:r w:rsidR="00432EBF">
        <w:rPr>
          <w:rFonts w:hint="cs"/>
          <w:rtl/>
          <w:lang w:eastAsia="he-IL"/>
        </w:rPr>
        <w:t xml:space="preserve">שאלה אם אחריותם </w:t>
      </w:r>
      <w:r>
        <w:rPr>
          <w:rFonts w:hint="cs"/>
          <w:rtl/>
          <w:lang w:eastAsia="he-IL"/>
        </w:rPr>
        <w:t>להביא בודקים</w:t>
      </w:r>
      <w:r w:rsidR="00432EBF">
        <w:rPr>
          <w:rFonts w:hint="cs"/>
          <w:rtl/>
          <w:lang w:eastAsia="he-IL"/>
        </w:rPr>
        <w:t xml:space="preserve">. </w:t>
      </w:r>
      <w:r>
        <w:rPr>
          <w:rFonts w:hint="cs"/>
          <w:rtl/>
          <w:lang w:eastAsia="he-IL"/>
        </w:rPr>
        <w:t xml:space="preserve">זה לא אנחנו בודקים את זה. </w:t>
      </w:r>
    </w:p>
    <w:p w:rsidR="00432EBF" w:rsidRDefault="00432EBF" w:rsidP="00432EBF">
      <w:pPr>
        <w:rPr>
          <w:rtl/>
          <w:lang w:eastAsia="he-IL"/>
        </w:rPr>
      </w:pPr>
    </w:p>
    <w:p w:rsidR="00432EBF" w:rsidRDefault="00F3316D" w:rsidP="00F3316D">
      <w:pPr>
        <w:pStyle w:val="af9"/>
        <w:keepNext/>
        <w:rPr>
          <w:rtl/>
          <w:lang w:eastAsia="he-IL"/>
        </w:rPr>
      </w:pPr>
      <w:bookmarkStart w:id="486" w:name="ET_guest_687522_93"/>
      <w:r w:rsidRPr="00F3316D">
        <w:rPr>
          <w:rStyle w:val="TagStyle"/>
          <w:rtl/>
        </w:rPr>
        <w:t xml:space="preserve"> &lt;&lt; אורח &gt;&gt; </w:t>
      </w:r>
      <w:r w:rsidR="00432EBF" w:rsidRPr="00432EBF">
        <w:rPr>
          <w:rStyle w:val="afd"/>
          <w:color w:val="000000"/>
          <w:rtl/>
        </w:rPr>
        <w:t xml:space="preserve">קרן </w:t>
      </w:r>
      <w:proofErr w:type="spellStart"/>
      <w:r w:rsidR="00EE13D2">
        <w:rPr>
          <w:rStyle w:val="afd"/>
          <w:color w:val="000000"/>
          <w:rtl/>
        </w:rPr>
        <w:t>איוס</w:t>
      </w:r>
      <w:proofErr w:type="spellEnd"/>
      <w:r w:rsidR="00EE13D2">
        <w:rPr>
          <w:rStyle w:val="afd"/>
          <w:color w:val="000000"/>
          <w:rtl/>
        </w:rPr>
        <w:t xml:space="preserve"> אוחנה:</w:t>
      </w:r>
      <w:r w:rsidRPr="00F3316D">
        <w:rPr>
          <w:rStyle w:val="TagStyle"/>
          <w:rtl/>
        </w:rPr>
        <w:t xml:space="preserve"> &lt;&lt; אורח &gt;&gt; </w:t>
      </w:r>
      <w:bookmarkEnd w:id="486"/>
    </w:p>
    <w:p w:rsidR="00432EBF" w:rsidRDefault="00432EBF" w:rsidP="00432EBF">
      <w:pPr>
        <w:pStyle w:val="KeepWithNext"/>
        <w:rPr>
          <w:rtl/>
          <w:lang w:eastAsia="he-IL"/>
        </w:rPr>
      </w:pPr>
    </w:p>
    <w:p w:rsidR="00432EBF" w:rsidRDefault="00B60DA0" w:rsidP="00432EBF">
      <w:pPr>
        <w:rPr>
          <w:rtl/>
          <w:lang w:eastAsia="he-IL"/>
        </w:rPr>
      </w:pPr>
      <w:r>
        <w:rPr>
          <w:rFonts w:hint="cs"/>
          <w:rtl/>
          <w:lang w:eastAsia="he-IL"/>
        </w:rPr>
        <w:t xml:space="preserve">לעניין זה, כמו במתכונת המוכר שאינו רשמי, </w:t>
      </w:r>
      <w:bookmarkStart w:id="487" w:name="_ETM_Q1_3595228"/>
      <w:bookmarkEnd w:id="487"/>
      <w:r>
        <w:rPr>
          <w:rFonts w:hint="cs"/>
          <w:rtl/>
          <w:lang w:eastAsia="he-IL"/>
        </w:rPr>
        <w:t xml:space="preserve">לנו חשוב שלא תהיה כפילות של הוצאה. זאת אומרת שאם </w:t>
      </w:r>
      <w:bookmarkStart w:id="488" w:name="_ETM_Q1_3596832"/>
      <w:bookmarkEnd w:id="488"/>
      <w:r>
        <w:rPr>
          <w:rFonts w:hint="cs"/>
          <w:rtl/>
          <w:lang w:eastAsia="he-IL"/>
        </w:rPr>
        <w:t xml:space="preserve">הביאו תברואן ויועץ בטיחות לטובת הבדיקה, הבדיקה הזאת תהיה מוכרת </w:t>
      </w:r>
      <w:bookmarkStart w:id="489" w:name="_ETM_Q1_3603011"/>
      <w:bookmarkEnd w:id="489"/>
      <w:r>
        <w:rPr>
          <w:rFonts w:hint="cs"/>
          <w:rtl/>
          <w:lang w:eastAsia="he-IL"/>
        </w:rPr>
        <w:t xml:space="preserve">אחר כך לטובת העניין, שלא יוציאו הוצאה פעמיים. </w:t>
      </w:r>
    </w:p>
    <w:p w:rsidR="00B60DA0" w:rsidRDefault="00B60DA0" w:rsidP="00432EBF">
      <w:pPr>
        <w:rPr>
          <w:rtl/>
          <w:lang w:eastAsia="he-IL"/>
        </w:rPr>
      </w:pPr>
    </w:p>
    <w:p w:rsidR="00B60DA0" w:rsidRDefault="00B60DA0" w:rsidP="00B60DA0">
      <w:pPr>
        <w:pStyle w:val="a4"/>
        <w:keepNext/>
        <w:rPr>
          <w:rtl/>
        </w:rPr>
      </w:pPr>
      <w:r>
        <w:rPr>
          <w:rtl/>
        </w:rPr>
        <w:t xml:space="preserve">שמרית שקד </w:t>
      </w:r>
      <w:proofErr w:type="spellStart"/>
      <w:r>
        <w:rPr>
          <w:rtl/>
        </w:rPr>
        <w:t>גיטלין</w:t>
      </w:r>
      <w:proofErr w:type="spellEnd"/>
      <w:r>
        <w:rPr>
          <w:rtl/>
        </w:rPr>
        <w:t>:</w:t>
      </w:r>
    </w:p>
    <w:p w:rsidR="00B60DA0" w:rsidRDefault="00B60DA0" w:rsidP="00B60DA0">
      <w:pPr>
        <w:pStyle w:val="KeepWithNext"/>
        <w:rPr>
          <w:rtl/>
          <w:lang w:eastAsia="he-IL"/>
        </w:rPr>
      </w:pPr>
    </w:p>
    <w:p w:rsidR="00B60DA0" w:rsidRDefault="00B60DA0" w:rsidP="00B60DA0">
      <w:pPr>
        <w:rPr>
          <w:rtl/>
          <w:lang w:eastAsia="he-IL"/>
        </w:rPr>
      </w:pPr>
      <w:r>
        <w:rPr>
          <w:rFonts w:hint="cs"/>
          <w:rtl/>
          <w:lang w:eastAsia="he-IL"/>
        </w:rPr>
        <w:t xml:space="preserve">זה לא מה שהיא אמרה. שימו לב שאתן מדברות על דברים שונים. </w:t>
      </w:r>
    </w:p>
    <w:p w:rsidR="00B60DA0" w:rsidRDefault="00B60DA0" w:rsidP="00B60DA0">
      <w:pPr>
        <w:rPr>
          <w:rtl/>
          <w:lang w:eastAsia="he-IL"/>
        </w:rPr>
      </w:pPr>
    </w:p>
    <w:p w:rsidR="00B60DA0" w:rsidRDefault="00B60DA0" w:rsidP="00B60DA0">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B60DA0" w:rsidRDefault="00B60DA0" w:rsidP="00B60DA0">
      <w:pPr>
        <w:pStyle w:val="KeepWithNext"/>
        <w:rPr>
          <w:rtl/>
          <w:lang w:eastAsia="he-IL"/>
        </w:rPr>
      </w:pPr>
    </w:p>
    <w:p w:rsidR="00B60DA0" w:rsidRDefault="00B60DA0" w:rsidP="00B60DA0">
      <w:pPr>
        <w:rPr>
          <w:rtl/>
          <w:lang w:eastAsia="he-IL"/>
        </w:rPr>
      </w:pPr>
      <w:r>
        <w:rPr>
          <w:rFonts w:hint="cs"/>
          <w:rtl/>
          <w:lang w:eastAsia="he-IL"/>
        </w:rPr>
        <w:t xml:space="preserve">כדי שתהיה חפיפה בין- - - </w:t>
      </w:r>
    </w:p>
    <w:p w:rsidR="00432EBF" w:rsidRDefault="00432EBF" w:rsidP="00432EBF">
      <w:pPr>
        <w:rPr>
          <w:rtl/>
          <w:lang w:eastAsia="he-IL"/>
        </w:rPr>
      </w:pPr>
    </w:p>
    <w:p w:rsidR="00432EBF" w:rsidRDefault="00F3316D" w:rsidP="00F3316D">
      <w:pPr>
        <w:pStyle w:val="af6"/>
        <w:keepNext/>
        <w:rPr>
          <w:rtl/>
        </w:rPr>
      </w:pPr>
      <w:bookmarkStart w:id="490" w:name="ET_yor_5307_94"/>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490"/>
    </w:p>
    <w:p w:rsidR="00432EBF" w:rsidRDefault="00432EBF" w:rsidP="00432EBF">
      <w:pPr>
        <w:pStyle w:val="KeepWithNext"/>
        <w:rPr>
          <w:rtl/>
          <w:lang w:eastAsia="he-IL"/>
        </w:rPr>
      </w:pPr>
    </w:p>
    <w:p w:rsidR="00432EBF" w:rsidRDefault="00B60DA0" w:rsidP="00593660">
      <w:pPr>
        <w:rPr>
          <w:rtl/>
          <w:lang w:eastAsia="he-IL"/>
        </w:rPr>
      </w:pPr>
      <w:r>
        <w:rPr>
          <w:rFonts w:hint="cs"/>
          <w:rtl/>
          <w:lang w:eastAsia="he-IL"/>
        </w:rPr>
        <w:t xml:space="preserve">הם לא אמורים לבדוק. רגע, בואו נעשה סדר. למה התעקשתי על סעיף 15א? כי כרגע </w:t>
      </w:r>
      <w:r w:rsidR="00432EBF">
        <w:rPr>
          <w:rFonts w:hint="cs"/>
          <w:rtl/>
          <w:lang w:eastAsia="he-IL"/>
        </w:rPr>
        <w:t xml:space="preserve">אנחנו עדיין לא נכנסים לעניין המבני. </w:t>
      </w:r>
      <w:r>
        <w:rPr>
          <w:rFonts w:hint="cs"/>
          <w:rtl/>
          <w:lang w:eastAsia="he-IL"/>
        </w:rPr>
        <w:t xml:space="preserve">מאוד הייתי רוצה להיכנס לזה, אבל אנחנו לא שם. לכן אנחנו לא מדברים על השלב השני של הבדיקה שלהם </w:t>
      </w:r>
      <w:r w:rsidR="00432EBF">
        <w:rPr>
          <w:rFonts w:hint="cs"/>
          <w:rtl/>
          <w:lang w:eastAsia="he-IL"/>
        </w:rPr>
        <w:t xml:space="preserve">אבל כן אפשר לבדוק עם משרד העבודה והרווחה אם </w:t>
      </w:r>
      <w:r>
        <w:rPr>
          <w:rFonts w:hint="cs"/>
          <w:rtl/>
          <w:lang w:eastAsia="he-IL"/>
        </w:rPr>
        <w:t xml:space="preserve">אנשי הבעלות </w:t>
      </w:r>
      <w:r w:rsidR="00432EBF">
        <w:rPr>
          <w:rFonts w:hint="cs"/>
          <w:rtl/>
          <w:lang w:eastAsia="he-IL"/>
        </w:rPr>
        <w:t>מביאים אישור של יועץ חיצוני, שזה בעצם עלויות</w:t>
      </w:r>
      <w:r>
        <w:rPr>
          <w:rFonts w:hint="cs"/>
          <w:rtl/>
          <w:lang w:eastAsia="he-IL"/>
        </w:rPr>
        <w:t xml:space="preserve"> שמושתות עליהם, </w:t>
      </w:r>
      <w:bookmarkStart w:id="491" w:name="_ETM_Q1_3647893"/>
      <w:bookmarkEnd w:id="491"/>
      <w:r>
        <w:rPr>
          <w:rFonts w:hint="cs"/>
          <w:rtl/>
          <w:lang w:eastAsia="he-IL"/>
        </w:rPr>
        <w:t>אם זה בסדר מבחינתכם.</w:t>
      </w:r>
    </w:p>
    <w:p w:rsidR="00432EBF" w:rsidRDefault="00432EBF" w:rsidP="00432EBF">
      <w:pPr>
        <w:rPr>
          <w:rtl/>
          <w:lang w:eastAsia="he-IL"/>
        </w:rPr>
      </w:pPr>
    </w:p>
    <w:p w:rsidR="00432EBF" w:rsidRDefault="00F3316D" w:rsidP="00F3316D">
      <w:pPr>
        <w:pStyle w:val="a4"/>
        <w:keepNext/>
        <w:rPr>
          <w:rtl/>
        </w:rPr>
      </w:pPr>
      <w:bookmarkStart w:id="492" w:name="ET_speaker_סיגל_מרד_95"/>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492"/>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 xml:space="preserve">אני לא יודעת להגיד את זה. </w:t>
      </w:r>
      <w:r w:rsidR="00017A8B">
        <w:rPr>
          <w:rFonts w:hint="cs"/>
          <w:rtl/>
          <w:lang w:eastAsia="he-IL"/>
        </w:rPr>
        <w:t xml:space="preserve">אני יכולה להגיד שבחיי המקצועיים </w:t>
      </w:r>
      <w:bookmarkStart w:id="493" w:name="_ETM_Q1_3654796"/>
      <w:bookmarkEnd w:id="493"/>
      <w:r w:rsidR="00017A8B">
        <w:rPr>
          <w:rFonts w:hint="cs"/>
          <w:rtl/>
          <w:lang w:eastAsia="he-IL"/>
        </w:rPr>
        <w:t xml:space="preserve">ראיתי סוגים שונים של אישורים של יועצים שהתהדרו בתואר יועץ </w:t>
      </w:r>
      <w:bookmarkStart w:id="494" w:name="_ETM_Q1_3660208"/>
      <w:bookmarkEnd w:id="494"/>
      <w:r w:rsidR="00017A8B">
        <w:rPr>
          <w:rFonts w:hint="cs"/>
          <w:rtl/>
          <w:lang w:eastAsia="he-IL"/>
        </w:rPr>
        <w:t>בטיחות ו</w:t>
      </w:r>
      <w:r>
        <w:rPr>
          <w:rFonts w:hint="cs"/>
          <w:rtl/>
          <w:lang w:eastAsia="he-IL"/>
        </w:rPr>
        <w:t xml:space="preserve">לא תמיד מבחינתנו היינו שקטים. </w:t>
      </w:r>
    </w:p>
    <w:p w:rsidR="00432EBF" w:rsidRDefault="00432EBF" w:rsidP="00432EBF">
      <w:pPr>
        <w:rPr>
          <w:rtl/>
          <w:lang w:eastAsia="he-IL"/>
        </w:rPr>
      </w:pPr>
    </w:p>
    <w:p w:rsidR="00432EBF" w:rsidRDefault="00F3316D" w:rsidP="00F3316D">
      <w:pPr>
        <w:pStyle w:val="af6"/>
        <w:keepNext/>
        <w:rPr>
          <w:rtl/>
        </w:rPr>
      </w:pPr>
      <w:bookmarkStart w:id="495" w:name="ET_yor_5307_96"/>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495"/>
    </w:p>
    <w:p w:rsidR="00432EBF" w:rsidRDefault="00432EBF" w:rsidP="00432EBF">
      <w:pPr>
        <w:pStyle w:val="KeepWithNext"/>
        <w:rPr>
          <w:rtl/>
          <w:lang w:eastAsia="he-IL"/>
        </w:rPr>
      </w:pPr>
    </w:p>
    <w:p w:rsidR="00432EBF" w:rsidRDefault="00432EBF" w:rsidP="00CA4ABF">
      <w:pPr>
        <w:rPr>
          <w:rtl/>
          <w:lang w:eastAsia="he-IL"/>
        </w:rPr>
      </w:pPr>
      <w:r>
        <w:rPr>
          <w:rFonts w:hint="cs"/>
          <w:rtl/>
          <w:lang w:eastAsia="he-IL"/>
        </w:rPr>
        <w:t xml:space="preserve">יש תקנים ברורים </w:t>
      </w:r>
      <w:r w:rsidR="00CA4ABF">
        <w:rPr>
          <w:rFonts w:hint="cs"/>
          <w:rtl/>
          <w:lang w:eastAsia="he-IL"/>
        </w:rPr>
        <w:t xml:space="preserve">מאוד </w:t>
      </w:r>
      <w:r>
        <w:rPr>
          <w:rFonts w:hint="cs"/>
          <w:rtl/>
          <w:lang w:eastAsia="he-IL"/>
        </w:rPr>
        <w:t xml:space="preserve">של מכון התקנים. </w:t>
      </w:r>
    </w:p>
    <w:p w:rsidR="00432EBF" w:rsidRDefault="00432EBF" w:rsidP="00432EBF">
      <w:pPr>
        <w:rPr>
          <w:rtl/>
          <w:lang w:eastAsia="he-IL"/>
        </w:rPr>
      </w:pPr>
    </w:p>
    <w:p w:rsidR="00432EBF" w:rsidRDefault="00F3316D" w:rsidP="00F3316D">
      <w:pPr>
        <w:pStyle w:val="a4"/>
        <w:keepNext/>
        <w:rPr>
          <w:rtl/>
        </w:rPr>
      </w:pPr>
      <w:bookmarkStart w:id="496" w:name="ET_speaker_סיגל_מרד_9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496"/>
    </w:p>
    <w:p w:rsidR="00432EBF" w:rsidRDefault="00432EBF" w:rsidP="00432EBF">
      <w:pPr>
        <w:pStyle w:val="KeepWithNext"/>
        <w:rPr>
          <w:rtl/>
          <w:lang w:eastAsia="he-IL"/>
        </w:rPr>
      </w:pPr>
    </w:p>
    <w:p w:rsidR="00432EBF" w:rsidRDefault="00432EBF" w:rsidP="00593660">
      <w:pPr>
        <w:rPr>
          <w:rtl/>
          <w:lang w:eastAsia="he-IL"/>
        </w:rPr>
      </w:pPr>
      <w:r>
        <w:rPr>
          <w:rFonts w:hint="cs"/>
          <w:rtl/>
          <w:lang w:eastAsia="he-IL"/>
        </w:rPr>
        <w:t xml:space="preserve">יש מוצרים שחלים עליהם תקנים ויש </w:t>
      </w:r>
      <w:r w:rsidR="00CA4ABF">
        <w:rPr>
          <w:rFonts w:hint="cs"/>
          <w:rtl/>
          <w:lang w:eastAsia="he-IL"/>
        </w:rPr>
        <w:t>מוצרים שבכלל לא חלים עליהם תקנים</w:t>
      </w:r>
      <w:r>
        <w:rPr>
          <w:rFonts w:hint="cs"/>
          <w:rtl/>
          <w:lang w:eastAsia="he-IL"/>
        </w:rPr>
        <w:t xml:space="preserve">. </w:t>
      </w:r>
      <w:r w:rsidR="00593660">
        <w:rPr>
          <w:rFonts w:hint="cs"/>
          <w:rtl/>
          <w:lang w:eastAsia="he-IL"/>
        </w:rPr>
        <w:t>הדרישות היום</w:t>
      </w:r>
      <w:r w:rsidR="00CA4ABF">
        <w:rPr>
          <w:rFonts w:hint="cs"/>
          <w:rtl/>
          <w:lang w:eastAsia="he-IL"/>
        </w:rPr>
        <w:t xml:space="preserve"> כאשר </w:t>
      </w:r>
      <w:bookmarkStart w:id="497" w:name="_ETM_Q1_3677533"/>
      <w:bookmarkEnd w:id="497"/>
      <w:r w:rsidR="00CA4ABF">
        <w:rPr>
          <w:rFonts w:hint="cs"/>
          <w:rtl/>
          <w:lang w:eastAsia="he-IL"/>
        </w:rPr>
        <w:t xml:space="preserve">יועץ בטיחות מבצע בדיקות, </w:t>
      </w:r>
      <w:r>
        <w:rPr>
          <w:rFonts w:hint="cs"/>
          <w:rtl/>
          <w:lang w:eastAsia="he-IL"/>
        </w:rPr>
        <w:t xml:space="preserve">הבדיקות </w:t>
      </w:r>
      <w:r w:rsidR="00CA4ABF">
        <w:rPr>
          <w:rFonts w:hint="cs"/>
          <w:rtl/>
          <w:lang w:eastAsia="he-IL"/>
        </w:rPr>
        <w:t xml:space="preserve">שהוא מבצע </w:t>
      </w:r>
      <w:r>
        <w:rPr>
          <w:rFonts w:hint="cs"/>
          <w:rtl/>
          <w:lang w:eastAsia="he-IL"/>
        </w:rPr>
        <w:t xml:space="preserve">הן תרגום </w:t>
      </w:r>
      <w:r w:rsidR="00CA4ABF">
        <w:rPr>
          <w:rFonts w:hint="cs"/>
          <w:rtl/>
          <w:lang w:eastAsia="he-IL"/>
        </w:rPr>
        <w:t xml:space="preserve">של דרישות </w:t>
      </w:r>
      <w:r>
        <w:rPr>
          <w:rFonts w:hint="cs"/>
          <w:rtl/>
          <w:lang w:eastAsia="he-IL"/>
        </w:rPr>
        <w:t xml:space="preserve">שקיימות אצלי </w:t>
      </w:r>
      <w:r w:rsidR="00CA4ABF">
        <w:rPr>
          <w:rFonts w:hint="cs"/>
          <w:rtl/>
          <w:lang w:eastAsia="he-IL"/>
        </w:rPr>
        <w:t xml:space="preserve">היום </w:t>
      </w:r>
      <w:bookmarkStart w:id="498" w:name="_ETM_Q1_3684856"/>
      <w:bookmarkEnd w:id="498"/>
      <w:r>
        <w:rPr>
          <w:rFonts w:hint="cs"/>
          <w:rtl/>
          <w:lang w:eastAsia="he-IL"/>
        </w:rPr>
        <w:t>בפרוגרמה, בחוק, בתקנות</w:t>
      </w:r>
      <w:r w:rsidR="00CA4ABF">
        <w:rPr>
          <w:rFonts w:hint="cs"/>
          <w:rtl/>
          <w:lang w:eastAsia="he-IL"/>
        </w:rPr>
        <w:t>, במה שלא יהיה</w:t>
      </w:r>
      <w:r>
        <w:rPr>
          <w:rFonts w:hint="cs"/>
          <w:rtl/>
          <w:lang w:eastAsia="he-IL"/>
        </w:rPr>
        <w:t>. מאחר ואנחנו יודעים לומר שלא כל מה שנכון היום לגבי מעונות בעלי סמל</w:t>
      </w:r>
      <w:r w:rsidR="00CA4ABF">
        <w:rPr>
          <w:rFonts w:hint="cs"/>
          <w:rtl/>
          <w:lang w:eastAsia="he-IL"/>
        </w:rPr>
        <w:t xml:space="preserve"> יהיה נכון לגבי מעונות יום פרטיים</w:t>
      </w:r>
      <w:r>
        <w:rPr>
          <w:rFonts w:hint="cs"/>
          <w:rtl/>
          <w:lang w:eastAsia="he-IL"/>
        </w:rPr>
        <w:t xml:space="preserve">, </w:t>
      </w:r>
      <w:r w:rsidR="00CA4ABF">
        <w:rPr>
          <w:rFonts w:hint="cs"/>
          <w:rtl/>
          <w:lang w:eastAsia="he-IL"/>
        </w:rPr>
        <w:t xml:space="preserve">אני </w:t>
      </w:r>
      <w:bookmarkStart w:id="499" w:name="_ETM_Q1_3700239"/>
      <w:bookmarkEnd w:id="499"/>
      <w:r w:rsidR="00CA4ABF">
        <w:rPr>
          <w:rFonts w:hint="cs"/>
          <w:rtl/>
          <w:lang w:eastAsia="he-IL"/>
        </w:rPr>
        <w:t xml:space="preserve">צריכה לבחון, </w:t>
      </w:r>
      <w:r>
        <w:rPr>
          <w:rFonts w:hint="cs"/>
          <w:rtl/>
          <w:lang w:eastAsia="he-IL"/>
        </w:rPr>
        <w:t xml:space="preserve">אני לא יודעת להגיד. </w:t>
      </w:r>
      <w:r w:rsidR="00593660">
        <w:rPr>
          <w:rFonts w:hint="cs"/>
          <w:rtl/>
          <w:lang w:eastAsia="he-IL"/>
        </w:rPr>
        <w:t>יועץ בודק לפי צ'</w:t>
      </w:r>
      <w:r w:rsidR="00CA4ABF">
        <w:rPr>
          <w:rFonts w:hint="cs"/>
          <w:rtl/>
          <w:lang w:eastAsia="he-IL"/>
        </w:rPr>
        <w:t xml:space="preserve">ק ליסט שמישהו הגדיר לו. </w:t>
      </w:r>
      <w:bookmarkStart w:id="500" w:name="_ETM_Q1_3704608"/>
      <w:bookmarkEnd w:id="500"/>
      <w:r>
        <w:rPr>
          <w:rFonts w:hint="cs"/>
          <w:rtl/>
          <w:lang w:eastAsia="he-IL"/>
        </w:rPr>
        <w:t>נצטרך להגדיר צ'ק ליסט</w:t>
      </w:r>
      <w:r w:rsidR="00CA4ABF">
        <w:rPr>
          <w:rFonts w:hint="cs"/>
          <w:rtl/>
          <w:lang w:eastAsia="he-IL"/>
        </w:rPr>
        <w:t>.</w:t>
      </w:r>
    </w:p>
    <w:p w:rsidR="00432EBF" w:rsidRDefault="00432EBF" w:rsidP="00432EBF">
      <w:pPr>
        <w:rPr>
          <w:rtl/>
          <w:lang w:eastAsia="he-IL"/>
        </w:rPr>
      </w:pPr>
    </w:p>
    <w:p w:rsidR="00432EBF" w:rsidRDefault="00F3316D" w:rsidP="00F3316D">
      <w:pPr>
        <w:pStyle w:val="af9"/>
        <w:keepNext/>
        <w:rPr>
          <w:rtl/>
          <w:lang w:eastAsia="he-IL"/>
        </w:rPr>
      </w:pPr>
      <w:bookmarkStart w:id="501" w:name="ET_guest_855385_98"/>
      <w:r w:rsidRPr="00F3316D">
        <w:rPr>
          <w:rStyle w:val="TagStyle"/>
          <w:rtl/>
        </w:rPr>
        <w:t xml:space="preserve"> &lt;&lt; אורח &gt;&gt; </w:t>
      </w:r>
      <w:r w:rsidR="00432EBF" w:rsidRPr="00432EBF">
        <w:rPr>
          <w:rStyle w:val="afd"/>
          <w:color w:val="000000"/>
          <w:rtl/>
        </w:rPr>
        <w:t xml:space="preserve">גל </w:t>
      </w:r>
      <w:proofErr w:type="spellStart"/>
      <w:r w:rsidR="00432EBF" w:rsidRPr="00432EBF">
        <w:rPr>
          <w:rStyle w:val="afd"/>
          <w:color w:val="000000"/>
          <w:rtl/>
        </w:rPr>
        <w:t>קנר</w:t>
      </w:r>
      <w:proofErr w:type="spellEnd"/>
      <w:r w:rsidR="00432EBF" w:rsidRPr="00432EBF">
        <w:rPr>
          <w:rStyle w:val="afd"/>
          <w:color w:val="000000"/>
          <w:rtl/>
        </w:rPr>
        <w:t xml:space="preserve"> </w:t>
      </w:r>
      <w:proofErr w:type="spellStart"/>
      <w:r w:rsidR="00432EBF" w:rsidRPr="00432EBF">
        <w:rPr>
          <w:rStyle w:val="afd"/>
          <w:color w:val="000000"/>
          <w:rtl/>
        </w:rPr>
        <w:t>אלימי</w:t>
      </w:r>
      <w:proofErr w:type="spellEnd"/>
      <w:r w:rsidR="00432EBF" w:rsidRPr="00432EBF">
        <w:rPr>
          <w:color w:val="000000"/>
          <w:rtl/>
          <w:lang w:eastAsia="he-IL"/>
        </w:rPr>
        <w:t>:</w:t>
      </w:r>
      <w:r w:rsidRPr="00F3316D">
        <w:rPr>
          <w:rStyle w:val="TagStyle"/>
          <w:rtl/>
        </w:rPr>
        <w:t xml:space="preserve"> &lt;&lt; אורח &gt;&gt; </w:t>
      </w:r>
      <w:bookmarkEnd w:id="501"/>
    </w:p>
    <w:p w:rsidR="00432EBF" w:rsidRDefault="00432EBF" w:rsidP="00432EBF">
      <w:pPr>
        <w:pStyle w:val="KeepWithNext"/>
        <w:rPr>
          <w:rtl/>
          <w:lang w:eastAsia="he-IL"/>
        </w:rPr>
      </w:pPr>
    </w:p>
    <w:p w:rsidR="00551B26" w:rsidRDefault="00CA4ABF" w:rsidP="00551B26">
      <w:pPr>
        <w:rPr>
          <w:rtl/>
          <w:lang w:eastAsia="he-IL"/>
        </w:rPr>
      </w:pPr>
      <w:r>
        <w:rPr>
          <w:rFonts w:hint="cs"/>
          <w:rtl/>
          <w:lang w:eastAsia="he-IL"/>
        </w:rPr>
        <w:t>יועץ בודק שני דברים</w:t>
      </w:r>
      <w:r w:rsidR="00551B26">
        <w:rPr>
          <w:rFonts w:hint="cs"/>
          <w:rtl/>
          <w:lang w:eastAsia="he-IL"/>
        </w:rPr>
        <w:t xml:space="preserve">: הוא בודק האם יש סכנה מידית, ואם כן הוא </w:t>
      </w:r>
      <w:bookmarkStart w:id="502" w:name="_ETM_Q1_3709821"/>
      <w:bookmarkEnd w:id="502"/>
      <w:r w:rsidR="00551B26">
        <w:rPr>
          <w:rFonts w:hint="cs"/>
          <w:rtl/>
          <w:lang w:eastAsia="he-IL"/>
        </w:rPr>
        <w:t>לא נותן אישור באופן גורף,</w:t>
      </w:r>
      <w:r>
        <w:rPr>
          <w:rFonts w:hint="cs"/>
          <w:rtl/>
          <w:lang w:eastAsia="he-IL"/>
        </w:rPr>
        <w:t xml:space="preserve"> </w:t>
      </w:r>
      <w:r w:rsidR="00432EBF">
        <w:rPr>
          <w:rFonts w:hint="cs"/>
          <w:rtl/>
          <w:lang w:eastAsia="he-IL"/>
        </w:rPr>
        <w:t xml:space="preserve">והוא בודק האם יש </w:t>
      </w:r>
      <w:r w:rsidR="00551B26">
        <w:rPr>
          <w:rFonts w:hint="cs"/>
          <w:rtl/>
          <w:lang w:eastAsia="he-IL"/>
        </w:rPr>
        <w:t xml:space="preserve">אי אלו </w:t>
      </w:r>
      <w:r w:rsidR="00432EBF">
        <w:rPr>
          <w:rFonts w:hint="cs"/>
          <w:rtl/>
          <w:lang w:eastAsia="he-IL"/>
        </w:rPr>
        <w:t xml:space="preserve">התאמות </w:t>
      </w:r>
      <w:r w:rsidR="00551B26">
        <w:rPr>
          <w:rFonts w:hint="cs"/>
          <w:rtl/>
          <w:lang w:eastAsia="he-IL"/>
        </w:rPr>
        <w:t>שצריך לעשות</w:t>
      </w:r>
      <w:r w:rsidR="00593660">
        <w:rPr>
          <w:rFonts w:hint="cs"/>
          <w:rtl/>
          <w:lang w:eastAsia="he-IL"/>
        </w:rPr>
        <w:t>,</w:t>
      </w:r>
      <w:r w:rsidR="00551B26">
        <w:rPr>
          <w:rFonts w:hint="cs"/>
          <w:rtl/>
          <w:lang w:eastAsia="he-IL"/>
        </w:rPr>
        <w:t xml:space="preserve"> ואותן הוא נותן </w:t>
      </w:r>
      <w:bookmarkStart w:id="503" w:name="_ETM_Q1_3714662"/>
      <w:bookmarkEnd w:id="503"/>
      <w:r w:rsidR="00551B26">
        <w:rPr>
          <w:rFonts w:hint="cs"/>
          <w:rtl/>
          <w:lang w:eastAsia="he-IL"/>
        </w:rPr>
        <w:t>אפשרות לתקן</w:t>
      </w:r>
      <w:r w:rsidR="00432EBF">
        <w:rPr>
          <w:rFonts w:hint="cs"/>
          <w:rtl/>
          <w:lang w:eastAsia="he-IL"/>
        </w:rPr>
        <w:t>.</w:t>
      </w:r>
      <w:r w:rsidR="00083F23">
        <w:rPr>
          <w:rFonts w:hint="cs"/>
          <w:rtl/>
          <w:lang w:eastAsia="he-IL"/>
        </w:rPr>
        <w:t xml:space="preserve"> </w:t>
      </w:r>
    </w:p>
    <w:p w:rsidR="00551B26" w:rsidRDefault="00551B26" w:rsidP="00551B26">
      <w:pPr>
        <w:rPr>
          <w:rtl/>
          <w:lang w:eastAsia="he-IL"/>
        </w:rPr>
      </w:pPr>
    </w:p>
    <w:p w:rsidR="00551B26" w:rsidRDefault="00551B26" w:rsidP="00551B26">
      <w:pPr>
        <w:pStyle w:val="af6"/>
        <w:keepNext/>
        <w:rPr>
          <w:rtl/>
        </w:rPr>
      </w:pPr>
      <w:r>
        <w:rPr>
          <w:rtl/>
        </w:rPr>
        <w:t>היו"ר יפעת שאשא ביטון:</w:t>
      </w:r>
    </w:p>
    <w:p w:rsidR="00551B26" w:rsidRDefault="00551B26" w:rsidP="00551B26">
      <w:pPr>
        <w:pStyle w:val="KeepWithNext"/>
        <w:rPr>
          <w:rtl/>
          <w:lang w:eastAsia="he-IL"/>
        </w:rPr>
      </w:pPr>
    </w:p>
    <w:p w:rsidR="00551B26" w:rsidRDefault="00551B26" w:rsidP="00551B26">
      <w:pPr>
        <w:rPr>
          <w:rtl/>
          <w:lang w:eastAsia="he-IL"/>
        </w:rPr>
      </w:pPr>
      <w:r>
        <w:rPr>
          <w:rFonts w:hint="cs"/>
          <w:rtl/>
          <w:lang w:eastAsia="he-IL"/>
        </w:rPr>
        <w:t>השאלה מה הן ההתאמות. אומר לך למה.</w:t>
      </w:r>
    </w:p>
    <w:p w:rsidR="00551B26" w:rsidRDefault="00551B26" w:rsidP="00551B26">
      <w:pPr>
        <w:rPr>
          <w:rtl/>
          <w:lang w:eastAsia="he-IL"/>
        </w:rPr>
      </w:pPr>
    </w:p>
    <w:p w:rsidR="00551B26" w:rsidRDefault="00551B26" w:rsidP="00551B26">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551B26" w:rsidRDefault="00551B26" w:rsidP="00551B26">
      <w:pPr>
        <w:pStyle w:val="KeepWithNext"/>
        <w:rPr>
          <w:rtl/>
          <w:lang w:eastAsia="he-IL"/>
        </w:rPr>
      </w:pPr>
    </w:p>
    <w:p w:rsidR="00432EBF" w:rsidRDefault="00432EBF" w:rsidP="00551B26">
      <w:pPr>
        <w:rPr>
          <w:rtl/>
          <w:lang w:eastAsia="he-IL"/>
        </w:rPr>
      </w:pPr>
      <w:r>
        <w:rPr>
          <w:rFonts w:hint="cs"/>
          <w:rtl/>
          <w:lang w:eastAsia="he-IL"/>
        </w:rPr>
        <w:t xml:space="preserve">אני רוצה לדעת שלא מסוכן שם. </w:t>
      </w:r>
    </w:p>
    <w:p w:rsidR="00432EBF" w:rsidRDefault="00432EBF" w:rsidP="00432EBF">
      <w:pPr>
        <w:rPr>
          <w:rtl/>
          <w:lang w:eastAsia="he-IL"/>
        </w:rPr>
      </w:pPr>
    </w:p>
    <w:p w:rsidR="00432EBF" w:rsidRDefault="00F3316D" w:rsidP="00F3316D">
      <w:pPr>
        <w:pStyle w:val="af6"/>
        <w:keepNext/>
        <w:rPr>
          <w:rtl/>
        </w:rPr>
      </w:pPr>
      <w:bookmarkStart w:id="504" w:name="ET_yor_5307_99"/>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04"/>
    </w:p>
    <w:p w:rsidR="00432EBF" w:rsidRDefault="00432EBF" w:rsidP="00432EBF">
      <w:pPr>
        <w:pStyle w:val="KeepWithNext"/>
        <w:rPr>
          <w:rtl/>
          <w:lang w:eastAsia="he-IL"/>
        </w:rPr>
      </w:pPr>
    </w:p>
    <w:p w:rsidR="00432EBF" w:rsidRDefault="00551B26" w:rsidP="00432EBF">
      <w:pPr>
        <w:rPr>
          <w:rtl/>
          <w:lang w:eastAsia="he-IL"/>
        </w:rPr>
      </w:pPr>
      <w:r>
        <w:rPr>
          <w:rFonts w:hint="cs"/>
          <w:rtl/>
          <w:lang w:eastAsia="he-IL"/>
        </w:rPr>
        <w:t xml:space="preserve">כשאת אומרת "התאמות" </w:t>
      </w:r>
      <w:r>
        <w:rPr>
          <w:rtl/>
          <w:lang w:eastAsia="he-IL"/>
        </w:rPr>
        <w:t>–</w:t>
      </w:r>
      <w:r>
        <w:rPr>
          <w:rFonts w:hint="cs"/>
          <w:rtl/>
          <w:lang w:eastAsia="he-IL"/>
        </w:rPr>
        <w:t xml:space="preserve"> שוב, אני לא נגד זה, </w:t>
      </w:r>
      <w:r w:rsidR="00432EBF">
        <w:rPr>
          <w:rFonts w:hint="cs"/>
          <w:rtl/>
          <w:lang w:eastAsia="he-IL"/>
        </w:rPr>
        <w:t>אני מאוד בעד זה</w:t>
      </w:r>
      <w:r>
        <w:rPr>
          <w:rFonts w:hint="cs"/>
          <w:rtl/>
          <w:lang w:eastAsia="he-IL"/>
        </w:rPr>
        <w:t xml:space="preserve">, אבל </w:t>
      </w:r>
      <w:bookmarkStart w:id="505" w:name="_ETM_Q1_3725217"/>
      <w:bookmarkEnd w:id="505"/>
      <w:r>
        <w:rPr>
          <w:rFonts w:hint="cs"/>
          <w:rtl/>
          <w:lang w:eastAsia="he-IL"/>
        </w:rPr>
        <w:t>זה לא יקרה עכשיו</w:t>
      </w:r>
      <w:r w:rsidR="00432EBF">
        <w:rPr>
          <w:rFonts w:hint="cs"/>
          <w:rtl/>
          <w:lang w:eastAsia="he-IL"/>
        </w:rPr>
        <w:t>. הוא יכו</w:t>
      </w:r>
      <w:r>
        <w:rPr>
          <w:rFonts w:hint="cs"/>
          <w:rtl/>
          <w:lang w:eastAsia="he-IL"/>
        </w:rPr>
        <w:t>ל</w:t>
      </w:r>
      <w:r w:rsidR="00432EBF">
        <w:rPr>
          <w:rFonts w:hint="cs"/>
          <w:rtl/>
          <w:lang w:eastAsia="he-IL"/>
        </w:rPr>
        <w:t xml:space="preserve"> לדבר על גובה האסלה, </w:t>
      </w:r>
      <w:r>
        <w:rPr>
          <w:rFonts w:hint="cs"/>
          <w:rtl/>
          <w:lang w:eastAsia="he-IL"/>
        </w:rPr>
        <w:t xml:space="preserve">למשל, </w:t>
      </w:r>
      <w:r w:rsidR="00593660">
        <w:rPr>
          <w:rFonts w:hint="cs"/>
          <w:rtl/>
          <w:lang w:eastAsia="he-IL"/>
        </w:rPr>
        <w:t xml:space="preserve">או </w:t>
      </w:r>
      <w:r w:rsidR="00432EBF">
        <w:rPr>
          <w:rFonts w:hint="cs"/>
          <w:rtl/>
          <w:lang w:eastAsia="he-IL"/>
        </w:rPr>
        <w:t>על גובה כיור</w:t>
      </w:r>
      <w:r>
        <w:rPr>
          <w:rFonts w:hint="cs"/>
          <w:rtl/>
          <w:lang w:eastAsia="he-IL"/>
        </w:rPr>
        <w:t>, על כל מיני דברים</w:t>
      </w:r>
      <w:r w:rsidR="00432EBF">
        <w:rPr>
          <w:rFonts w:hint="cs"/>
          <w:rtl/>
          <w:lang w:eastAsia="he-IL"/>
        </w:rPr>
        <w:t xml:space="preserve">. </w:t>
      </w:r>
    </w:p>
    <w:p w:rsidR="00432EBF" w:rsidRDefault="00432EBF" w:rsidP="00432EBF">
      <w:pPr>
        <w:rPr>
          <w:rtl/>
          <w:lang w:eastAsia="he-IL"/>
        </w:rPr>
      </w:pPr>
    </w:p>
    <w:p w:rsidR="00432EBF" w:rsidRDefault="00F3316D" w:rsidP="00F3316D">
      <w:pPr>
        <w:pStyle w:val="af9"/>
        <w:keepNext/>
        <w:rPr>
          <w:rtl/>
          <w:lang w:eastAsia="he-IL"/>
        </w:rPr>
      </w:pPr>
      <w:bookmarkStart w:id="506" w:name="ET_guest_855385_100"/>
      <w:r w:rsidRPr="00F3316D">
        <w:rPr>
          <w:rStyle w:val="TagStyle"/>
          <w:rtl/>
        </w:rPr>
        <w:t xml:space="preserve"> &lt;&lt; אורח &gt;&gt; </w:t>
      </w:r>
      <w:r w:rsidR="00432EBF" w:rsidRPr="00432EBF">
        <w:rPr>
          <w:rStyle w:val="afd"/>
          <w:color w:val="000000"/>
          <w:rtl/>
        </w:rPr>
        <w:t xml:space="preserve">גל </w:t>
      </w:r>
      <w:proofErr w:type="spellStart"/>
      <w:r w:rsidR="00432EBF" w:rsidRPr="00432EBF">
        <w:rPr>
          <w:rStyle w:val="afd"/>
          <w:color w:val="000000"/>
          <w:rtl/>
        </w:rPr>
        <w:t>קנר</w:t>
      </w:r>
      <w:proofErr w:type="spellEnd"/>
      <w:r w:rsidR="00432EBF" w:rsidRPr="00432EBF">
        <w:rPr>
          <w:rStyle w:val="afd"/>
          <w:color w:val="000000"/>
          <w:rtl/>
        </w:rPr>
        <w:t xml:space="preserve"> </w:t>
      </w:r>
      <w:proofErr w:type="spellStart"/>
      <w:r w:rsidR="00432EBF" w:rsidRPr="00432EBF">
        <w:rPr>
          <w:rStyle w:val="afd"/>
          <w:color w:val="000000"/>
          <w:rtl/>
        </w:rPr>
        <w:t>אלימי</w:t>
      </w:r>
      <w:proofErr w:type="spellEnd"/>
      <w:r w:rsidR="00432EBF" w:rsidRPr="00432EBF">
        <w:rPr>
          <w:color w:val="000000"/>
          <w:rtl/>
          <w:lang w:eastAsia="he-IL"/>
        </w:rPr>
        <w:t>:</w:t>
      </w:r>
      <w:r w:rsidRPr="00F3316D">
        <w:rPr>
          <w:rStyle w:val="TagStyle"/>
          <w:rtl/>
        </w:rPr>
        <w:t xml:space="preserve"> &lt;&lt; אורח &gt;&gt; </w:t>
      </w:r>
      <w:bookmarkEnd w:id="506"/>
    </w:p>
    <w:p w:rsidR="00432EBF" w:rsidRDefault="00432EBF" w:rsidP="00432EBF">
      <w:pPr>
        <w:pStyle w:val="KeepWithNext"/>
        <w:rPr>
          <w:rtl/>
          <w:lang w:eastAsia="he-IL"/>
        </w:rPr>
      </w:pPr>
    </w:p>
    <w:p w:rsidR="00432EBF" w:rsidRDefault="00551B26" w:rsidP="00551B26">
      <w:pPr>
        <w:rPr>
          <w:rtl/>
          <w:lang w:eastAsia="he-IL"/>
        </w:rPr>
      </w:pPr>
      <w:r>
        <w:rPr>
          <w:rFonts w:hint="cs"/>
          <w:rtl/>
          <w:lang w:eastAsia="he-IL"/>
        </w:rPr>
        <w:t xml:space="preserve">מי שידבר על גובה כיור וגובה אסלה הוא תברואן, אבל יועץ בטיחות </w:t>
      </w:r>
      <w:bookmarkStart w:id="507" w:name="_ETM_Q1_3737763"/>
      <w:bookmarkEnd w:id="507"/>
      <w:r>
        <w:rPr>
          <w:rFonts w:hint="cs"/>
          <w:rtl/>
          <w:lang w:eastAsia="he-IL"/>
        </w:rPr>
        <w:t xml:space="preserve">יבדוק האם המבנה בטיחותי, </w:t>
      </w:r>
      <w:r w:rsidR="00432EBF">
        <w:rPr>
          <w:rFonts w:hint="cs"/>
          <w:rtl/>
          <w:lang w:eastAsia="he-IL"/>
        </w:rPr>
        <w:t>האם יש מטף כיבוי אש</w:t>
      </w:r>
      <w:r>
        <w:rPr>
          <w:rFonts w:hint="cs"/>
          <w:rtl/>
          <w:lang w:eastAsia="he-IL"/>
        </w:rPr>
        <w:t xml:space="preserve">, האם ראש לא יכול להיכנס בין הסורגים. זה אמור להיות אותו דבר, זה לא אמור להשתנות. </w:t>
      </w:r>
    </w:p>
    <w:p w:rsidR="00551B26" w:rsidRDefault="00551B26" w:rsidP="00551B26">
      <w:pPr>
        <w:rPr>
          <w:rtl/>
          <w:lang w:eastAsia="he-IL"/>
        </w:rPr>
      </w:pPr>
    </w:p>
    <w:p w:rsidR="00551B26" w:rsidRDefault="00551B26" w:rsidP="00551B26">
      <w:pPr>
        <w:pStyle w:val="af5"/>
        <w:keepNext/>
        <w:rPr>
          <w:rtl/>
        </w:rPr>
      </w:pPr>
      <w:r>
        <w:rPr>
          <w:rtl/>
        </w:rPr>
        <w:t>קריאה:</w:t>
      </w:r>
    </w:p>
    <w:p w:rsidR="00551B26" w:rsidRDefault="00551B26" w:rsidP="00551B26">
      <w:pPr>
        <w:pStyle w:val="KeepWithNext"/>
        <w:rPr>
          <w:rtl/>
          <w:lang w:eastAsia="he-IL"/>
        </w:rPr>
      </w:pPr>
    </w:p>
    <w:p w:rsidR="00551B26" w:rsidRDefault="00551B26" w:rsidP="00551B26">
      <w:pPr>
        <w:rPr>
          <w:rtl/>
          <w:lang w:eastAsia="he-IL"/>
        </w:rPr>
      </w:pPr>
      <w:r>
        <w:rPr>
          <w:rFonts w:hint="cs"/>
          <w:rtl/>
          <w:lang w:eastAsia="he-IL"/>
        </w:rPr>
        <w:t>סליחה, יש בעיה עם דבר כזה, שהם יצטרכו להביא יועץ בטיחות?</w:t>
      </w:r>
    </w:p>
    <w:p w:rsidR="00432EBF" w:rsidRDefault="00432EBF" w:rsidP="00432EBF">
      <w:pPr>
        <w:rPr>
          <w:rtl/>
          <w:lang w:eastAsia="he-IL"/>
        </w:rPr>
      </w:pPr>
    </w:p>
    <w:p w:rsidR="00432EBF" w:rsidRDefault="00F3316D" w:rsidP="00F3316D">
      <w:pPr>
        <w:pStyle w:val="af6"/>
        <w:keepNext/>
        <w:rPr>
          <w:rtl/>
        </w:rPr>
      </w:pPr>
      <w:bookmarkStart w:id="508" w:name="ET_yor_5307_101"/>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08"/>
    </w:p>
    <w:p w:rsidR="00432EBF" w:rsidRDefault="00432EBF" w:rsidP="00432EBF">
      <w:pPr>
        <w:pStyle w:val="KeepWithNext"/>
        <w:rPr>
          <w:rtl/>
          <w:lang w:eastAsia="he-IL"/>
        </w:rPr>
      </w:pPr>
    </w:p>
    <w:p w:rsidR="00432EBF" w:rsidRDefault="00551B26" w:rsidP="00432EBF">
      <w:pPr>
        <w:rPr>
          <w:rtl/>
          <w:lang w:eastAsia="he-IL"/>
        </w:rPr>
      </w:pPr>
      <w:r>
        <w:rPr>
          <w:rFonts w:hint="cs"/>
          <w:rtl/>
          <w:lang w:eastAsia="he-IL"/>
        </w:rPr>
        <w:t xml:space="preserve">אי אפשר רק להיות במצב של שידור ולא להיות במצב של קליטה. העליתם סוגיה. בואו </w:t>
      </w:r>
      <w:bookmarkStart w:id="509" w:name="_ETM_Q1_3759517"/>
      <w:bookmarkEnd w:id="509"/>
      <w:r>
        <w:rPr>
          <w:rFonts w:hint="cs"/>
          <w:rtl/>
          <w:lang w:eastAsia="he-IL"/>
        </w:rPr>
        <w:t xml:space="preserve">נבדוק אותה. נחזור אליכם. </w:t>
      </w:r>
    </w:p>
    <w:p w:rsidR="00432EBF" w:rsidRDefault="00432EBF" w:rsidP="00432EBF">
      <w:pPr>
        <w:rPr>
          <w:rtl/>
          <w:lang w:eastAsia="he-IL"/>
        </w:rPr>
      </w:pPr>
    </w:p>
    <w:p w:rsidR="00432EBF" w:rsidRDefault="00F3316D" w:rsidP="00F3316D">
      <w:pPr>
        <w:pStyle w:val="a4"/>
        <w:keepNext/>
        <w:rPr>
          <w:rtl/>
        </w:rPr>
      </w:pPr>
      <w:bookmarkStart w:id="510" w:name="ET_speaker_סיגל_מרד_102"/>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510"/>
    </w:p>
    <w:p w:rsidR="00432EBF" w:rsidRDefault="00432EBF" w:rsidP="00432EBF">
      <w:pPr>
        <w:pStyle w:val="KeepWithNext"/>
        <w:rPr>
          <w:rtl/>
          <w:lang w:eastAsia="he-IL"/>
        </w:rPr>
      </w:pPr>
    </w:p>
    <w:p w:rsidR="00432EBF" w:rsidRDefault="00551B26" w:rsidP="00551B26">
      <w:pPr>
        <w:rPr>
          <w:rtl/>
          <w:lang w:eastAsia="he-IL"/>
        </w:rPr>
      </w:pPr>
      <w:r>
        <w:rPr>
          <w:rFonts w:hint="cs"/>
          <w:rtl/>
          <w:lang w:eastAsia="he-IL"/>
        </w:rPr>
        <w:t xml:space="preserve">מבחינה מסוימת </w:t>
      </w:r>
      <w:r w:rsidR="00432EBF">
        <w:rPr>
          <w:rFonts w:hint="cs"/>
          <w:rtl/>
          <w:lang w:eastAsia="he-IL"/>
        </w:rPr>
        <w:t>יש יתרונות להצעה שאת מעלה</w:t>
      </w:r>
      <w:r>
        <w:rPr>
          <w:rFonts w:hint="cs"/>
          <w:rtl/>
          <w:lang w:eastAsia="he-IL"/>
        </w:rPr>
        <w:t xml:space="preserve"> כי גם מבחינתי, </w:t>
      </w:r>
      <w:bookmarkStart w:id="511" w:name="_ETM_Q1_3767221"/>
      <w:bookmarkEnd w:id="511"/>
      <w:r>
        <w:rPr>
          <w:rFonts w:hint="cs"/>
          <w:rtl/>
          <w:lang w:eastAsia="he-IL"/>
        </w:rPr>
        <w:t xml:space="preserve">נוח לי מאוד להסתמך על אישור שמישהו נותן. אבל אני </w:t>
      </w:r>
      <w:bookmarkStart w:id="512" w:name="_ETM_Q1_3774681"/>
      <w:bookmarkEnd w:id="512"/>
      <w:r>
        <w:rPr>
          <w:rFonts w:hint="cs"/>
          <w:rtl/>
          <w:lang w:eastAsia="he-IL"/>
        </w:rPr>
        <w:t>צריכה לצורך זה להגדיר רשימה מה בודק אותו אדם. זה ד</w:t>
      </w:r>
      <w:bookmarkStart w:id="513" w:name="_ETM_Q1_3783034"/>
      <w:bookmarkEnd w:id="513"/>
      <w:r>
        <w:rPr>
          <w:rFonts w:hint="cs"/>
          <w:rtl/>
          <w:lang w:eastAsia="he-IL"/>
        </w:rPr>
        <w:t xml:space="preserve">בר שצריך לדון עליו. </w:t>
      </w:r>
    </w:p>
    <w:p w:rsidR="00432EBF" w:rsidRDefault="00432EBF" w:rsidP="00432EBF">
      <w:pPr>
        <w:rPr>
          <w:rtl/>
          <w:lang w:eastAsia="he-IL"/>
        </w:rPr>
      </w:pPr>
    </w:p>
    <w:p w:rsidR="00432EBF" w:rsidRDefault="00F3316D" w:rsidP="00F3316D">
      <w:pPr>
        <w:pStyle w:val="af6"/>
        <w:keepNext/>
        <w:rPr>
          <w:rtl/>
        </w:rPr>
      </w:pPr>
      <w:bookmarkStart w:id="514" w:name="ET_yor_5307_103"/>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14"/>
    </w:p>
    <w:p w:rsidR="00432EBF" w:rsidRDefault="00432EBF" w:rsidP="00432EBF">
      <w:pPr>
        <w:pStyle w:val="KeepWithNext"/>
        <w:rPr>
          <w:rtl/>
          <w:lang w:eastAsia="he-IL"/>
        </w:rPr>
      </w:pPr>
    </w:p>
    <w:p w:rsidR="00551B26" w:rsidRDefault="00551B26" w:rsidP="00432EBF">
      <w:pPr>
        <w:rPr>
          <w:rtl/>
          <w:lang w:eastAsia="he-IL"/>
        </w:rPr>
      </w:pPr>
      <w:r>
        <w:rPr>
          <w:rFonts w:hint="cs"/>
          <w:rtl/>
          <w:lang w:eastAsia="he-IL"/>
        </w:rPr>
        <w:t xml:space="preserve">שני דברים. קודם כול, אני שמחה </w:t>
      </w:r>
      <w:bookmarkStart w:id="515" w:name="_ETM_Q1_3795770"/>
      <w:bookmarkEnd w:id="515"/>
      <w:r>
        <w:rPr>
          <w:rFonts w:hint="cs"/>
          <w:rtl/>
          <w:lang w:eastAsia="he-IL"/>
        </w:rPr>
        <w:t xml:space="preserve">שאתם מוכנים לבדוק את זה. זה חשוב מאוד, במיוחד שזה </w:t>
      </w:r>
      <w:bookmarkStart w:id="516" w:name="_ETM_Q1_3800492"/>
      <w:bookmarkEnd w:id="516"/>
      <w:r>
        <w:rPr>
          <w:rFonts w:hint="cs"/>
          <w:rtl/>
          <w:lang w:eastAsia="he-IL"/>
        </w:rPr>
        <w:t xml:space="preserve">גם לא כרוך בעלויות נוספות, אבל אנחנו כן עושים פה </w:t>
      </w:r>
      <w:bookmarkStart w:id="517" w:name="_ETM_Q1_3802662"/>
      <w:bookmarkEnd w:id="517"/>
      <w:r>
        <w:rPr>
          <w:rFonts w:hint="cs"/>
          <w:rtl/>
          <w:lang w:eastAsia="he-IL"/>
        </w:rPr>
        <w:t xml:space="preserve">שירות טוב עבור הילדים. זה דבר אחד. </w:t>
      </w:r>
    </w:p>
    <w:p w:rsidR="00551B26" w:rsidRDefault="00551B26" w:rsidP="00432EBF">
      <w:pPr>
        <w:rPr>
          <w:rtl/>
          <w:lang w:eastAsia="he-IL"/>
        </w:rPr>
      </w:pPr>
      <w:bookmarkStart w:id="518" w:name="_ETM_Q1_3805942"/>
      <w:bookmarkEnd w:id="518"/>
    </w:p>
    <w:p w:rsidR="00432EBF" w:rsidRDefault="00551B26" w:rsidP="00551B26">
      <w:pPr>
        <w:rPr>
          <w:rtl/>
          <w:lang w:eastAsia="he-IL"/>
        </w:rPr>
      </w:pPr>
      <w:bookmarkStart w:id="519" w:name="_ETM_Q1_3806190"/>
      <w:bookmarkEnd w:id="519"/>
      <w:r>
        <w:rPr>
          <w:rFonts w:hint="cs"/>
          <w:rtl/>
          <w:lang w:eastAsia="he-IL"/>
        </w:rPr>
        <w:t xml:space="preserve">דבר שני, </w:t>
      </w:r>
      <w:r w:rsidR="00432EBF">
        <w:rPr>
          <w:rFonts w:hint="cs"/>
          <w:rtl/>
          <w:lang w:eastAsia="he-IL"/>
        </w:rPr>
        <w:t xml:space="preserve">במעונות המפוקחים יש לכם כבר רשימה. </w:t>
      </w:r>
      <w:r>
        <w:rPr>
          <w:rFonts w:hint="cs"/>
          <w:rtl/>
          <w:lang w:eastAsia="he-IL"/>
        </w:rPr>
        <w:t>זה</w:t>
      </w:r>
      <w:bookmarkStart w:id="520" w:name="_ETM_Q1_3811029"/>
      <w:bookmarkEnd w:id="520"/>
      <w:r>
        <w:rPr>
          <w:rFonts w:hint="cs"/>
          <w:rtl/>
          <w:lang w:eastAsia="he-IL"/>
        </w:rPr>
        <w:t xml:space="preserve"> לא ש</w:t>
      </w:r>
      <w:r w:rsidR="00432EBF">
        <w:rPr>
          <w:rFonts w:hint="cs"/>
          <w:rtl/>
          <w:lang w:eastAsia="he-IL"/>
        </w:rPr>
        <w:t xml:space="preserve">אנחנו צריכים להמציא אותה מחדש. </w:t>
      </w:r>
      <w:r>
        <w:rPr>
          <w:rFonts w:hint="cs"/>
          <w:rtl/>
          <w:lang w:eastAsia="he-IL"/>
        </w:rPr>
        <w:t xml:space="preserve">להיפך, אולי אנחנו יכולים להוציא ממנה דברים, שפה אנחנו </w:t>
      </w:r>
      <w:bookmarkStart w:id="521" w:name="_ETM_Q1_3815303"/>
      <w:bookmarkEnd w:id="521"/>
      <w:r>
        <w:rPr>
          <w:rFonts w:hint="cs"/>
          <w:rtl/>
          <w:lang w:eastAsia="he-IL"/>
        </w:rPr>
        <w:t xml:space="preserve">מחמירים ושם </w:t>
      </w:r>
      <w:r w:rsidR="00432EBF">
        <w:rPr>
          <w:rFonts w:hint="cs"/>
          <w:rtl/>
          <w:lang w:eastAsia="he-IL"/>
        </w:rPr>
        <w:t xml:space="preserve">אנחנו רוצים את הבטיחות ברמה הבסיסית. </w:t>
      </w:r>
      <w:r>
        <w:rPr>
          <w:rFonts w:hint="cs"/>
          <w:rtl/>
          <w:lang w:eastAsia="he-IL"/>
        </w:rPr>
        <w:t>אני חושבת ש</w:t>
      </w:r>
      <w:r w:rsidR="00432EBF">
        <w:rPr>
          <w:rFonts w:hint="cs"/>
          <w:rtl/>
          <w:lang w:eastAsia="he-IL"/>
        </w:rPr>
        <w:t xml:space="preserve">זה </w:t>
      </w:r>
      <w:r>
        <w:rPr>
          <w:rFonts w:hint="cs"/>
          <w:rtl/>
          <w:lang w:eastAsia="he-IL"/>
        </w:rPr>
        <w:t xml:space="preserve">אפילו </w:t>
      </w:r>
      <w:r w:rsidR="00432EBF">
        <w:rPr>
          <w:rFonts w:hint="cs"/>
          <w:rtl/>
          <w:lang w:eastAsia="he-IL"/>
        </w:rPr>
        <w:t>יכול להיות יותר פשוט</w:t>
      </w:r>
      <w:r>
        <w:rPr>
          <w:rFonts w:hint="cs"/>
          <w:rtl/>
          <w:lang w:eastAsia="he-IL"/>
        </w:rPr>
        <w:t xml:space="preserve"> ממה שאנחנו כרגע חושבים עליו</w:t>
      </w:r>
      <w:r w:rsidR="00432EBF">
        <w:rPr>
          <w:rFonts w:hint="cs"/>
          <w:rtl/>
          <w:lang w:eastAsia="he-IL"/>
        </w:rPr>
        <w:t xml:space="preserve">. </w:t>
      </w:r>
      <w:r>
        <w:rPr>
          <w:rFonts w:hint="cs"/>
          <w:rtl/>
          <w:lang w:eastAsia="he-IL"/>
        </w:rPr>
        <w:t xml:space="preserve">אשמח שגם על זה אתם תחשבו. </w:t>
      </w:r>
    </w:p>
    <w:p w:rsidR="00432EBF" w:rsidRDefault="00432EBF" w:rsidP="00432EBF">
      <w:pPr>
        <w:rPr>
          <w:rtl/>
          <w:lang w:eastAsia="he-IL"/>
        </w:rPr>
      </w:pPr>
    </w:p>
    <w:p w:rsidR="00432EBF" w:rsidRDefault="00F3316D" w:rsidP="00F3316D">
      <w:pPr>
        <w:pStyle w:val="a4"/>
        <w:keepNext/>
        <w:rPr>
          <w:rtl/>
        </w:rPr>
      </w:pPr>
      <w:bookmarkStart w:id="522" w:name="ET_speaker_סיגל_מרד_104"/>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522"/>
    </w:p>
    <w:p w:rsidR="00432EBF" w:rsidRDefault="00432EBF" w:rsidP="00432EBF">
      <w:pPr>
        <w:pStyle w:val="KeepWithNext"/>
        <w:rPr>
          <w:rtl/>
          <w:lang w:eastAsia="he-IL"/>
        </w:rPr>
      </w:pPr>
    </w:p>
    <w:p w:rsidR="00432EBF" w:rsidRDefault="00551B26" w:rsidP="00432EBF">
      <w:pPr>
        <w:rPr>
          <w:rtl/>
          <w:lang w:eastAsia="he-IL"/>
        </w:rPr>
      </w:pPr>
      <w:r>
        <w:rPr>
          <w:rFonts w:hint="cs"/>
          <w:rtl/>
          <w:lang w:eastAsia="he-IL"/>
        </w:rPr>
        <w:t xml:space="preserve">אני </w:t>
      </w:r>
      <w:bookmarkStart w:id="523" w:name="_ETM_Q1_3829336"/>
      <w:bookmarkEnd w:id="523"/>
      <w:r w:rsidR="00432EBF">
        <w:rPr>
          <w:rFonts w:hint="cs"/>
          <w:rtl/>
          <w:lang w:eastAsia="he-IL"/>
        </w:rPr>
        <w:t xml:space="preserve">מגבילה </w:t>
      </w:r>
      <w:r>
        <w:rPr>
          <w:rFonts w:hint="cs"/>
          <w:rtl/>
          <w:lang w:eastAsia="he-IL"/>
        </w:rPr>
        <w:t xml:space="preserve">פה </w:t>
      </w:r>
      <w:r w:rsidR="00432EBF">
        <w:rPr>
          <w:rFonts w:hint="cs"/>
          <w:rtl/>
          <w:lang w:eastAsia="he-IL"/>
        </w:rPr>
        <w:t xml:space="preserve">עיסוק של יועצי הבטיחות. </w:t>
      </w:r>
      <w:r>
        <w:rPr>
          <w:rFonts w:hint="cs"/>
          <w:rtl/>
          <w:lang w:eastAsia="he-IL"/>
        </w:rPr>
        <w:t xml:space="preserve">יש פה הרבה היבטים- - - </w:t>
      </w:r>
    </w:p>
    <w:p w:rsidR="00432EBF" w:rsidRDefault="00432EBF" w:rsidP="00432EBF">
      <w:pPr>
        <w:rPr>
          <w:rtl/>
          <w:lang w:eastAsia="he-IL"/>
        </w:rPr>
      </w:pPr>
    </w:p>
    <w:p w:rsidR="00432EBF" w:rsidRDefault="00F3316D" w:rsidP="00F3316D">
      <w:pPr>
        <w:pStyle w:val="af9"/>
        <w:keepNext/>
        <w:rPr>
          <w:rtl/>
          <w:lang w:eastAsia="he-IL"/>
        </w:rPr>
      </w:pPr>
      <w:bookmarkStart w:id="524" w:name="ET_guest_854587_105"/>
      <w:r w:rsidRPr="00F3316D">
        <w:rPr>
          <w:rStyle w:val="TagStyle"/>
          <w:rtl/>
        </w:rPr>
        <w:t xml:space="preserve"> &lt;&lt; אורח &gt;&gt; </w:t>
      </w:r>
      <w:r w:rsidR="00432EBF" w:rsidRPr="00432EBF">
        <w:rPr>
          <w:rStyle w:val="afd"/>
          <w:color w:val="000000"/>
          <w:rtl/>
        </w:rPr>
        <w:t xml:space="preserve">יעל </w:t>
      </w:r>
      <w:proofErr w:type="spellStart"/>
      <w:r w:rsidR="00432EBF" w:rsidRPr="00432EBF">
        <w:rPr>
          <w:rStyle w:val="afd"/>
          <w:color w:val="000000"/>
          <w:rtl/>
        </w:rPr>
        <w:t>לינדנברג</w:t>
      </w:r>
      <w:proofErr w:type="spellEnd"/>
      <w:r w:rsidR="00432EBF" w:rsidRPr="00432EBF">
        <w:rPr>
          <w:color w:val="000000"/>
          <w:rtl/>
          <w:lang w:eastAsia="he-IL"/>
        </w:rPr>
        <w:t>:</w:t>
      </w:r>
      <w:r w:rsidRPr="00F3316D">
        <w:rPr>
          <w:rStyle w:val="TagStyle"/>
          <w:rtl/>
        </w:rPr>
        <w:t xml:space="preserve"> &lt;&lt; אורח &gt;&gt; </w:t>
      </w:r>
      <w:bookmarkEnd w:id="524"/>
    </w:p>
    <w:p w:rsidR="00432EBF" w:rsidRDefault="00432EBF" w:rsidP="00432EBF">
      <w:pPr>
        <w:pStyle w:val="KeepWithNext"/>
        <w:rPr>
          <w:rtl/>
          <w:lang w:eastAsia="he-IL"/>
        </w:rPr>
      </w:pPr>
    </w:p>
    <w:p w:rsidR="00432EBF" w:rsidRDefault="00551B26" w:rsidP="00551B26">
      <w:pPr>
        <w:rPr>
          <w:rtl/>
          <w:lang w:eastAsia="he-IL"/>
        </w:rPr>
      </w:pPr>
      <w:r>
        <w:rPr>
          <w:rFonts w:hint="cs"/>
          <w:rtl/>
          <w:lang w:eastAsia="he-IL"/>
        </w:rPr>
        <w:t xml:space="preserve">לכאורה על פי ההצעה שהועלתה פה אין עלויות תקציביות ישירות על המדינה אבל לדבר </w:t>
      </w:r>
      <w:bookmarkStart w:id="525" w:name="_ETM_Q1_3842559"/>
      <w:bookmarkEnd w:id="525"/>
      <w:r>
        <w:rPr>
          <w:rFonts w:hint="cs"/>
          <w:rtl/>
          <w:lang w:eastAsia="he-IL"/>
        </w:rPr>
        <w:t xml:space="preserve">הזה בהכרח יש עלויות והשלכות על המשק. אם דבר כזה יעבור אז </w:t>
      </w:r>
      <w:r w:rsidR="00432EBF">
        <w:rPr>
          <w:rFonts w:hint="cs"/>
          <w:rtl/>
          <w:lang w:eastAsia="he-IL"/>
        </w:rPr>
        <w:t>גם עכשיו יטילו עלויות</w:t>
      </w:r>
      <w:r>
        <w:rPr>
          <w:rFonts w:hint="cs"/>
          <w:rtl/>
          <w:lang w:eastAsia="he-IL"/>
        </w:rPr>
        <w:t xml:space="preserve"> על כל המעונות,</w:t>
      </w:r>
      <w:r w:rsidR="00432EBF">
        <w:rPr>
          <w:rFonts w:hint="cs"/>
          <w:rtl/>
          <w:lang w:eastAsia="he-IL"/>
        </w:rPr>
        <w:t xml:space="preserve"> כלומר על המטפלת עצמה, </w:t>
      </w:r>
      <w:r>
        <w:rPr>
          <w:rFonts w:hint="cs"/>
          <w:rtl/>
          <w:lang w:eastAsia="he-IL"/>
        </w:rPr>
        <w:t xml:space="preserve">דבר שלכאורה </w:t>
      </w:r>
      <w:proofErr w:type="spellStart"/>
      <w:r>
        <w:rPr>
          <w:rFonts w:hint="cs"/>
          <w:rtl/>
          <w:lang w:eastAsia="he-IL"/>
        </w:rPr>
        <w:t>ישתרשר</w:t>
      </w:r>
      <w:proofErr w:type="spellEnd"/>
      <w:r>
        <w:rPr>
          <w:rFonts w:hint="cs"/>
          <w:rtl/>
          <w:lang w:eastAsia="he-IL"/>
        </w:rPr>
        <w:t xml:space="preserve"> </w:t>
      </w:r>
      <w:r w:rsidR="00432EBF">
        <w:rPr>
          <w:rFonts w:hint="cs"/>
          <w:rtl/>
          <w:lang w:eastAsia="he-IL"/>
        </w:rPr>
        <w:t xml:space="preserve">או </w:t>
      </w:r>
      <w:r>
        <w:rPr>
          <w:rFonts w:hint="cs"/>
          <w:rtl/>
          <w:lang w:eastAsia="he-IL"/>
        </w:rPr>
        <w:t>על ה</w:t>
      </w:r>
      <w:r w:rsidR="00432EBF">
        <w:rPr>
          <w:rFonts w:hint="cs"/>
          <w:rtl/>
          <w:lang w:eastAsia="he-IL"/>
        </w:rPr>
        <w:t xml:space="preserve">מטפלת או </w:t>
      </w:r>
      <w:r>
        <w:rPr>
          <w:rFonts w:hint="cs"/>
          <w:rtl/>
          <w:lang w:eastAsia="he-IL"/>
        </w:rPr>
        <w:t>ע</w:t>
      </w:r>
      <w:r w:rsidR="00432EBF">
        <w:rPr>
          <w:rFonts w:hint="cs"/>
          <w:rtl/>
          <w:lang w:eastAsia="he-IL"/>
        </w:rPr>
        <w:t>ל</w:t>
      </w:r>
      <w:r>
        <w:rPr>
          <w:rFonts w:hint="cs"/>
          <w:rtl/>
          <w:lang w:eastAsia="he-IL"/>
        </w:rPr>
        <w:t xml:space="preserve"> ה</w:t>
      </w:r>
      <w:r w:rsidR="00432EBF">
        <w:rPr>
          <w:rFonts w:hint="cs"/>
          <w:rtl/>
          <w:lang w:eastAsia="he-IL"/>
        </w:rPr>
        <w:t>הורים עצמם</w:t>
      </w:r>
      <w:r>
        <w:rPr>
          <w:rFonts w:hint="cs"/>
          <w:rtl/>
          <w:lang w:eastAsia="he-IL"/>
        </w:rPr>
        <w:t>.</w:t>
      </w:r>
    </w:p>
    <w:p w:rsidR="00432EBF" w:rsidRDefault="00432EBF" w:rsidP="00432EBF">
      <w:pPr>
        <w:rPr>
          <w:rtl/>
          <w:lang w:eastAsia="he-IL"/>
        </w:rPr>
      </w:pPr>
    </w:p>
    <w:p w:rsidR="00432EBF" w:rsidRDefault="00F3316D" w:rsidP="00F3316D">
      <w:pPr>
        <w:pStyle w:val="af6"/>
        <w:keepNext/>
        <w:rPr>
          <w:rtl/>
        </w:rPr>
      </w:pPr>
      <w:bookmarkStart w:id="526" w:name="ET_yor_5307_106"/>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26"/>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למה?</w:t>
      </w:r>
      <w:r w:rsidR="00551B26">
        <w:rPr>
          <w:rFonts w:hint="cs"/>
          <w:rtl/>
          <w:lang w:eastAsia="he-IL"/>
        </w:rPr>
        <w:t xml:space="preserve"> בזה שהיא תקבל מידע על רישום פלילי?</w:t>
      </w:r>
    </w:p>
    <w:p w:rsidR="00432EBF" w:rsidRDefault="00432EBF" w:rsidP="00432EBF">
      <w:pPr>
        <w:rPr>
          <w:rtl/>
          <w:lang w:eastAsia="he-IL"/>
        </w:rPr>
      </w:pPr>
    </w:p>
    <w:p w:rsidR="00083F23" w:rsidRDefault="00083F23" w:rsidP="00083F23">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083F23" w:rsidRDefault="00083F23" w:rsidP="00083F23">
      <w:pPr>
        <w:pStyle w:val="KeepWithNext"/>
        <w:rPr>
          <w:rtl/>
          <w:lang w:eastAsia="he-IL"/>
        </w:rPr>
      </w:pPr>
    </w:p>
    <w:p w:rsidR="00432EBF" w:rsidRDefault="00551B26" w:rsidP="00DF1A15">
      <w:pPr>
        <w:rPr>
          <w:rtl/>
          <w:lang w:eastAsia="he-IL"/>
        </w:rPr>
      </w:pPr>
      <w:r>
        <w:rPr>
          <w:rFonts w:hint="cs"/>
          <w:rtl/>
          <w:lang w:eastAsia="he-IL"/>
        </w:rPr>
        <w:t xml:space="preserve">לא רישום. </w:t>
      </w:r>
      <w:r w:rsidR="00083F23">
        <w:rPr>
          <w:rFonts w:hint="cs"/>
          <w:rtl/>
          <w:lang w:eastAsia="he-IL"/>
        </w:rPr>
        <w:t>די</w:t>
      </w:r>
      <w:r w:rsidR="00432EBF">
        <w:rPr>
          <w:rFonts w:hint="cs"/>
          <w:rtl/>
          <w:lang w:eastAsia="he-IL"/>
        </w:rPr>
        <w:t>ברתם על הבטיחות. אם דבר כזה יתקבל</w:t>
      </w:r>
      <w:r w:rsidR="00DF1A15">
        <w:rPr>
          <w:rFonts w:hint="cs"/>
          <w:rtl/>
          <w:lang w:eastAsia="he-IL"/>
        </w:rPr>
        <w:t xml:space="preserve">- - - </w:t>
      </w:r>
    </w:p>
    <w:p w:rsidR="00DF1A15" w:rsidRDefault="00DF1A15" w:rsidP="00DF1A15">
      <w:pPr>
        <w:rPr>
          <w:rtl/>
          <w:lang w:eastAsia="he-IL"/>
        </w:rPr>
      </w:pPr>
    </w:p>
    <w:p w:rsidR="00DF1A15" w:rsidRDefault="00DF1A15" w:rsidP="00DF1A15">
      <w:pPr>
        <w:pStyle w:val="af5"/>
        <w:keepNext/>
        <w:rPr>
          <w:rtl/>
        </w:rPr>
      </w:pPr>
      <w:r>
        <w:rPr>
          <w:rtl/>
        </w:rPr>
        <w:t>קריאה:</w:t>
      </w:r>
    </w:p>
    <w:p w:rsidR="00DF1A15" w:rsidRDefault="00DF1A15" w:rsidP="00DF1A15">
      <w:pPr>
        <w:pStyle w:val="KeepWithNext"/>
        <w:rPr>
          <w:rtl/>
          <w:lang w:eastAsia="he-IL"/>
        </w:rPr>
      </w:pPr>
    </w:p>
    <w:p w:rsidR="00DF1A15" w:rsidRDefault="00DF1A15" w:rsidP="00DF1A15">
      <w:pPr>
        <w:rPr>
          <w:rtl/>
          <w:lang w:eastAsia="he-IL"/>
        </w:rPr>
      </w:pPr>
      <w:r>
        <w:rPr>
          <w:rFonts w:hint="cs"/>
          <w:rtl/>
          <w:lang w:eastAsia="he-IL"/>
        </w:rPr>
        <w:t xml:space="preserve">אם יקרה אסון זה יהיה יותר יקר. </w:t>
      </w:r>
    </w:p>
    <w:p w:rsidR="00432EBF" w:rsidRDefault="00432EBF" w:rsidP="00432EBF">
      <w:pPr>
        <w:rPr>
          <w:rtl/>
          <w:lang w:eastAsia="he-IL"/>
        </w:rPr>
      </w:pPr>
    </w:p>
    <w:p w:rsidR="00432EBF" w:rsidRDefault="00F3316D" w:rsidP="00F3316D">
      <w:pPr>
        <w:pStyle w:val="a4"/>
        <w:keepNext/>
        <w:rPr>
          <w:rtl/>
        </w:rPr>
      </w:pPr>
      <w:bookmarkStart w:id="527" w:name="ET_speaker_5068_107"/>
      <w:r w:rsidRPr="00F3316D">
        <w:rPr>
          <w:rStyle w:val="TagStyle"/>
          <w:rtl/>
        </w:rPr>
        <w:t xml:space="preserve"> &lt;&lt; דובר &gt;&gt; </w:t>
      </w:r>
      <w:r w:rsidR="00432EBF" w:rsidRPr="00432EBF">
        <w:rPr>
          <w:rStyle w:val="afd"/>
          <w:color w:val="000000"/>
          <w:rtl/>
        </w:rPr>
        <w:t>קארין אלהרר (יש עתיד)</w:t>
      </w:r>
      <w:r w:rsidR="00432EBF" w:rsidRPr="00432EBF">
        <w:rPr>
          <w:color w:val="000000"/>
          <w:rtl/>
        </w:rPr>
        <w:t>:</w:t>
      </w:r>
      <w:r w:rsidRPr="00F3316D">
        <w:rPr>
          <w:rStyle w:val="TagStyle"/>
          <w:rtl/>
        </w:rPr>
        <w:t xml:space="preserve"> &lt;&lt; דובר &gt;&gt; </w:t>
      </w:r>
      <w:bookmarkEnd w:id="527"/>
    </w:p>
    <w:p w:rsidR="00432EBF" w:rsidRDefault="00432EBF" w:rsidP="00432EBF">
      <w:pPr>
        <w:pStyle w:val="KeepWithNext"/>
        <w:rPr>
          <w:rtl/>
          <w:lang w:eastAsia="he-IL"/>
        </w:rPr>
      </w:pPr>
    </w:p>
    <w:p w:rsidR="00432EBF" w:rsidRDefault="00083F23" w:rsidP="00432EBF">
      <w:pPr>
        <w:rPr>
          <w:rtl/>
          <w:lang w:eastAsia="he-IL"/>
        </w:rPr>
      </w:pPr>
      <w:r>
        <w:rPr>
          <w:rFonts w:hint="cs"/>
          <w:rtl/>
          <w:lang w:eastAsia="he-IL"/>
        </w:rPr>
        <w:t xml:space="preserve">הם לא עושים את זה </w:t>
      </w:r>
      <w:r w:rsidR="00DF1A15">
        <w:rPr>
          <w:rFonts w:hint="cs"/>
          <w:rtl/>
          <w:lang w:eastAsia="he-IL"/>
        </w:rPr>
        <w:t>בכל מקרה?</w:t>
      </w:r>
      <w:r w:rsidR="00432EBF">
        <w:rPr>
          <w:rFonts w:hint="cs"/>
          <w:rtl/>
          <w:lang w:eastAsia="he-IL"/>
        </w:rPr>
        <w:t xml:space="preserve"> </w:t>
      </w:r>
    </w:p>
    <w:p w:rsidR="00432EBF" w:rsidRDefault="00432EBF" w:rsidP="00432EBF">
      <w:pPr>
        <w:rPr>
          <w:rtl/>
          <w:lang w:eastAsia="he-IL"/>
        </w:rPr>
      </w:pPr>
    </w:p>
    <w:p w:rsidR="00432EBF" w:rsidRDefault="00F3316D" w:rsidP="00F3316D">
      <w:pPr>
        <w:pStyle w:val="af6"/>
        <w:keepNext/>
        <w:rPr>
          <w:rtl/>
        </w:rPr>
      </w:pPr>
      <w:bookmarkStart w:id="528" w:name="ET_yor_5307_108"/>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28"/>
    </w:p>
    <w:p w:rsidR="00432EBF" w:rsidRDefault="00432EBF" w:rsidP="00432EBF">
      <w:pPr>
        <w:pStyle w:val="KeepWithNext"/>
        <w:rPr>
          <w:rtl/>
          <w:lang w:eastAsia="he-IL"/>
        </w:rPr>
      </w:pPr>
    </w:p>
    <w:p w:rsidR="00432EBF" w:rsidRDefault="00DF1A15" w:rsidP="00432EBF">
      <w:pPr>
        <w:rPr>
          <w:rtl/>
          <w:lang w:eastAsia="he-IL"/>
        </w:rPr>
      </w:pPr>
      <w:r>
        <w:rPr>
          <w:rFonts w:hint="cs"/>
          <w:rtl/>
          <w:lang w:eastAsia="he-IL"/>
        </w:rPr>
        <w:t xml:space="preserve">אי אפשר לרשום כך פרוטוקול, וגם אני מודה שאני לא מצליחה </w:t>
      </w:r>
      <w:bookmarkStart w:id="529" w:name="_ETM_Q1_3880793"/>
      <w:bookmarkEnd w:id="529"/>
      <w:r>
        <w:rPr>
          <w:rFonts w:hint="cs"/>
          <w:rtl/>
          <w:lang w:eastAsia="he-IL"/>
        </w:rPr>
        <w:t xml:space="preserve">לקלוט מתוך כל ההמולה. </w:t>
      </w:r>
    </w:p>
    <w:p w:rsidR="00432EBF" w:rsidRDefault="00432EBF" w:rsidP="00432EBF">
      <w:pPr>
        <w:rPr>
          <w:rtl/>
          <w:lang w:eastAsia="he-IL"/>
        </w:rPr>
      </w:pPr>
    </w:p>
    <w:p w:rsidR="00432EBF" w:rsidRDefault="00F3316D" w:rsidP="00F3316D">
      <w:pPr>
        <w:pStyle w:val="af9"/>
        <w:keepNext/>
        <w:rPr>
          <w:rtl/>
          <w:lang w:eastAsia="he-IL"/>
        </w:rPr>
      </w:pPr>
      <w:bookmarkStart w:id="530" w:name="ET_guest_854587_109"/>
      <w:r w:rsidRPr="00F3316D">
        <w:rPr>
          <w:rStyle w:val="TagStyle"/>
          <w:rtl/>
        </w:rPr>
        <w:t xml:space="preserve"> &lt;&lt; אורח &gt;&gt; </w:t>
      </w:r>
      <w:r w:rsidR="00432EBF" w:rsidRPr="00432EBF">
        <w:rPr>
          <w:rStyle w:val="afd"/>
          <w:color w:val="000000"/>
          <w:rtl/>
        </w:rPr>
        <w:t xml:space="preserve">יעל </w:t>
      </w:r>
      <w:proofErr w:type="spellStart"/>
      <w:r w:rsidR="00432EBF" w:rsidRPr="00432EBF">
        <w:rPr>
          <w:rStyle w:val="afd"/>
          <w:color w:val="000000"/>
          <w:rtl/>
        </w:rPr>
        <w:t>לינדנברג</w:t>
      </w:r>
      <w:proofErr w:type="spellEnd"/>
      <w:r w:rsidR="00432EBF" w:rsidRPr="00432EBF">
        <w:rPr>
          <w:color w:val="000000"/>
          <w:rtl/>
          <w:lang w:eastAsia="he-IL"/>
        </w:rPr>
        <w:t>:</w:t>
      </w:r>
      <w:r w:rsidRPr="00F3316D">
        <w:rPr>
          <w:rStyle w:val="TagStyle"/>
          <w:rtl/>
        </w:rPr>
        <w:t xml:space="preserve"> &lt;&lt; אורח &gt;&gt; </w:t>
      </w:r>
      <w:bookmarkEnd w:id="530"/>
    </w:p>
    <w:p w:rsidR="00432EBF" w:rsidRDefault="00432EBF" w:rsidP="00432EBF">
      <w:pPr>
        <w:pStyle w:val="KeepWithNext"/>
        <w:rPr>
          <w:rtl/>
          <w:lang w:eastAsia="he-IL"/>
        </w:rPr>
      </w:pPr>
    </w:p>
    <w:p w:rsidR="00432EBF" w:rsidRDefault="00DF1A15" w:rsidP="00432EBF">
      <w:pPr>
        <w:rPr>
          <w:rtl/>
          <w:lang w:eastAsia="he-IL"/>
        </w:rPr>
      </w:pPr>
      <w:r>
        <w:rPr>
          <w:rFonts w:hint="cs"/>
          <w:rtl/>
          <w:lang w:eastAsia="he-IL"/>
        </w:rPr>
        <w:t>מישהו יצטרך לשלם לאותם אלפי יועצי בטיחות.</w:t>
      </w:r>
    </w:p>
    <w:p w:rsidR="00432EBF" w:rsidRDefault="00432EBF" w:rsidP="00432EBF">
      <w:pPr>
        <w:rPr>
          <w:rtl/>
          <w:lang w:eastAsia="he-IL"/>
        </w:rPr>
      </w:pPr>
    </w:p>
    <w:p w:rsidR="00432EBF" w:rsidRDefault="00F3316D" w:rsidP="00F3316D">
      <w:pPr>
        <w:pStyle w:val="a4"/>
        <w:keepNext/>
        <w:rPr>
          <w:rtl/>
        </w:rPr>
      </w:pPr>
      <w:bookmarkStart w:id="531" w:name="ET_speaker_5068_110"/>
      <w:r w:rsidRPr="00F3316D">
        <w:rPr>
          <w:rStyle w:val="TagStyle"/>
          <w:rtl/>
        </w:rPr>
        <w:t xml:space="preserve"> &lt;&lt; דובר &gt;&gt; </w:t>
      </w:r>
      <w:r w:rsidR="00432EBF" w:rsidRPr="00432EBF">
        <w:rPr>
          <w:rStyle w:val="afd"/>
          <w:color w:val="000000"/>
          <w:rtl/>
        </w:rPr>
        <w:t>קארין אלהרר (יש עתיד)</w:t>
      </w:r>
      <w:r w:rsidR="00432EBF" w:rsidRPr="00432EBF">
        <w:rPr>
          <w:color w:val="000000"/>
          <w:rtl/>
        </w:rPr>
        <w:t>:</w:t>
      </w:r>
      <w:r w:rsidRPr="00F3316D">
        <w:rPr>
          <w:rStyle w:val="TagStyle"/>
          <w:rtl/>
        </w:rPr>
        <w:t xml:space="preserve"> &lt;&lt; דובר &gt;&gt; </w:t>
      </w:r>
      <w:bookmarkEnd w:id="531"/>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 xml:space="preserve">חשבתי שזה נעשה. </w:t>
      </w:r>
    </w:p>
    <w:p w:rsidR="00432EBF" w:rsidRDefault="00432EBF" w:rsidP="00432EBF">
      <w:pPr>
        <w:rPr>
          <w:rtl/>
          <w:lang w:eastAsia="he-IL"/>
        </w:rPr>
      </w:pPr>
    </w:p>
    <w:p w:rsidR="00432EBF" w:rsidRDefault="00F3316D" w:rsidP="00F3316D">
      <w:pPr>
        <w:pStyle w:val="af9"/>
        <w:keepNext/>
        <w:rPr>
          <w:rtl/>
          <w:lang w:eastAsia="he-IL"/>
        </w:rPr>
      </w:pPr>
      <w:bookmarkStart w:id="532" w:name="ET_guest_854587_111"/>
      <w:r w:rsidRPr="00F3316D">
        <w:rPr>
          <w:rStyle w:val="TagStyle"/>
          <w:rtl/>
        </w:rPr>
        <w:t xml:space="preserve"> &lt;&lt; אורח &gt;&gt; </w:t>
      </w:r>
      <w:r w:rsidR="00432EBF" w:rsidRPr="00432EBF">
        <w:rPr>
          <w:rStyle w:val="afd"/>
          <w:color w:val="000000"/>
          <w:rtl/>
        </w:rPr>
        <w:t xml:space="preserve">יעל </w:t>
      </w:r>
      <w:proofErr w:type="spellStart"/>
      <w:r w:rsidR="00432EBF" w:rsidRPr="00432EBF">
        <w:rPr>
          <w:rStyle w:val="afd"/>
          <w:color w:val="000000"/>
          <w:rtl/>
        </w:rPr>
        <w:t>לינדנברג</w:t>
      </w:r>
      <w:proofErr w:type="spellEnd"/>
      <w:r w:rsidR="00432EBF" w:rsidRPr="00432EBF">
        <w:rPr>
          <w:color w:val="000000"/>
          <w:rtl/>
          <w:lang w:eastAsia="he-IL"/>
        </w:rPr>
        <w:t>:</w:t>
      </w:r>
      <w:r w:rsidRPr="00F3316D">
        <w:rPr>
          <w:rStyle w:val="TagStyle"/>
          <w:rtl/>
        </w:rPr>
        <w:t xml:space="preserve"> &lt;&lt; אורח &gt;&gt; </w:t>
      </w:r>
      <w:bookmarkEnd w:id="532"/>
    </w:p>
    <w:p w:rsidR="00432EBF" w:rsidRDefault="00432EBF" w:rsidP="00432EBF">
      <w:pPr>
        <w:pStyle w:val="KeepWithNext"/>
        <w:rPr>
          <w:rtl/>
          <w:lang w:eastAsia="he-IL"/>
        </w:rPr>
      </w:pPr>
    </w:p>
    <w:p w:rsidR="00432EBF" w:rsidRDefault="00DF1A15" w:rsidP="00593660">
      <w:pPr>
        <w:rPr>
          <w:rtl/>
          <w:lang w:eastAsia="he-IL"/>
        </w:rPr>
      </w:pPr>
      <w:r>
        <w:rPr>
          <w:rFonts w:hint="cs"/>
          <w:rtl/>
          <w:lang w:eastAsia="he-IL"/>
        </w:rPr>
        <w:t>יכריחו אנשים בעצם לשלם לאותם יועצי בטיחות, ו</w:t>
      </w:r>
      <w:r w:rsidR="00432EBF">
        <w:rPr>
          <w:rFonts w:hint="cs"/>
          <w:rtl/>
          <w:lang w:eastAsia="he-IL"/>
        </w:rPr>
        <w:t>כיום אנחנו גם לא יודעים שקיים היקף כזה של יועצי בטיחות</w:t>
      </w:r>
      <w:r w:rsidR="00593660">
        <w:rPr>
          <w:rFonts w:hint="cs"/>
          <w:rtl/>
          <w:lang w:eastAsia="he-IL"/>
        </w:rPr>
        <w:t>,</w:t>
      </w:r>
      <w:r w:rsidR="00432EBF">
        <w:rPr>
          <w:rFonts w:hint="cs"/>
          <w:rtl/>
          <w:lang w:eastAsia="he-IL"/>
        </w:rPr>
        <w:t xml:space="preserve"> </w:t>
      </w:r>
      <w:r>
        <w:rPr>
          <w:rFonts w:hint="cs"/>
          <w:rtl/>
          <w:lang w:eastAsia="he-IL"/>
        </w:rPr>
        <w:t xml:space="preserve">אנחנו לא יודעים להגיד את זה. </w:t>
      </w:r>
    </w:p>
    <w:p w:rsidR="00432EBF" w:rsidRDefault="00432EBF" w:rsidP="00432EBF">
      <w:pPr>
        <w:rPr>
          <w:rtl/>
          <w:lang w:eastAsia="he-IL"/>
        </w:rPr>
      </w:pPr>
    </w:p>
    <w:p w:rsidR="00432EBF" w:rsidRDefault="00F3316D" w:rsidP="00F3316D">
      <w:pPr>
        <w:pStyle w:val="af6"/>
        <w:keepNext/>
        <w:rPr>
          <w:rtl/>
        </w:rPr>
      </w:pPr>
      <w:bookmarkStart w:id="533" w:name="ET_yor_5307_112"/>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33"/>
    </w:p>
    <w:p w:rsidR="00432EBF" w:rsidRDefault="00432EBF" w:rsidP="00432EBF">
      <w:pPr>
        <w:pStyle w:val="KeepWithNext"/>
        <w:rPr>
          <w:rtl/>
          <w:lang w:eastAsia="he-IL"/>
        </w:rPr>
      </w:pPr>
    </w:p>
    <w:p w:rsidR="00432EBF" w:rsidRDefault="00DF1A15" w:rsidP="00432EBF">
      <w:pPr>
        <w:rPr>
          <w:rtl/>
          <w:lang w:eastAsia="he-IL"/>
        </w:rPr>
      </w:pPr>
      <w:r>
        <w:rPr>
          <w:rFonts w:hint="cs"/>
          <w:rtl/>
          <w:lang w:eastAsia="he-IL"/>
        </w:rPr>
        <w:t xml:space="preserve">יש מספיק. </w:t>
      </w:r>
      <w:r w:rsidR="00432EBF">
        <w:rPr>
          <w:rFonts w:hint="cs"/>
          <w:rtl/>
          <w:lang w:eastAsia="he-IL"/>
        </w:rPr>
        <w:t>אל תדאגי להם</w:t>
      </w:r>
      <w:r>
        <w:rPr>
          <w:rFonts w:hint="cs"/>
          <w:rtl/>
          <w:lang w:eastAsia="he-IL"/>
        </w:rPr>
        <w:t xml:space="preserve">, יש מספיק </w:t>
      </w:r>
      <w:bookmarkStart w:id="534" w:name="_ETM_Q1_3909929"/>
      <w:bookmarkEnd w:id="534"/>
      <w:r>
        <w:rPr>
          <w:rFonts w:hint="cs"/>
          <w:rtl/>
          <w:lang w:eastAsia="he-IL"/>
        </w:rPr>
        <w:t>והם ישמחו לקבל עוד עבודה</w:t>
      </w:r>
      <w:r w:rsidR="00432EBF">
        <w:rPr>
          <w:rFonts w:hint="cs"/>
          <w:rtl/>
          <w:lang w:eastAsia="he-IL"/>
        </w:rPr>
        <w:t xml:space="preserve">. </w:t>
      </w:r>
    </w:p>
    <w:p w:rsidR="00432EBF" w:rsidRDefault="00432EBF" w:rsidP="00432EBF">
      <w:pPr>
        <w:rPr>
          <w:rtl/>
          <w:lang w:eastAsia="he-IL"/>
        </w:rPr>
      </w:pPr>
    </w:p>
    <w:p w:rsidR="00432EBF" w:rsidRDefault="00F3316D" w:rsidP="00F3316D">
      <w:pPr>
        <w:pStyle w:val="af9"/>
        <w:keepNext/>
        <w:rPr>
          <w:rtl/>
          <w:lang w:eastAsia="he-IL"/>
        </w:rPr>
      </w:pPr>
      <w:bookmarkStart w:id="535" w:name="ET_guest_854587_113"/>
      <w:r w:rsidRPr="00F3316D">
        <w:rPr>
          <w:rStyle w:val="TagStyle"/>
          <w:rtl/>
        </w:rPr>
        <w:t xml:space="preserve"> &lt;&lt; אורח &gt;&gt; </w:t>
      </w:r>
      <w:r w:rsidR="00432EBF" w:rsidRPr="00432EBF">
        <w:rPr>
          <w:rStyle w:val="afd"/>
          <w:color w:val="000000"/>
          <w:rtl/>
        </w:rPr>
        <w:t xml:space="preserve">יעל </w:t>
      </w:r>
      <w:proofErr w:type="spellStart"/>
      <w:r w:rsidR="00432EBF" w:rsidRPr="00432EBF">
        <w:rPr>
          <w:rStyle w:val="afd"/>
          <w:color w:val="000000"/>
          <w:rtl/>
        </w:rPr>
        <w:t>לינדנברג</w:t>
      </w:r>
      <w:proofErr w:type="spellEnd"/>
      <w:r w:rsidR="00432EBF" w:rsidRPr="00432EBF">
        <w:rPr>
          <w:color w:val="000000"/>
          <w:rtl/>
          <w:lang w:eastAsia="he-IL"/>
        </w:rPr>
        <w:t>:</w:t>
      </w:r>
      <w:r w:rsidRPr="00F3316D">
        <w:rPr>
          <w:rStyle w:val="TagStyle"/>
          <w:rtl/>
        </w:rPr>
        <w:t xml:space="preserve"> &lt;&lt; אורח &gt;&gt; </w:t>
      </w:r>
      <w:bookmarkEnd w:id="535"/>
    </w:p>
    <w:p w:rsidR="00432EBF" w:rsidRDefault="00432EBF" w:rsidP="00432EBF">
      <w:pPr>
        <w:pStyle w:val="KeepWithNext"/>
        <w:rPr>
          <w:rtl/>
          <w:lang w:eastAsia="he-IL"/>
        </w:rPr>
      </w:pPr>
    </w:p>
    <w:p w:rsidR="00432EBF" w:rsidRDefault="00DF1A15" w:rsidP="00593660">
      <w:pPr>
        <w:rPr>
          <w:rtl/>
          <w:lang w:eastAsia="he-IL"/>
        </w:rPr>
      </w:pPr>
      <w:r>
        <w:rPr>
          <w:rFonts w:hint="cs"/>
          <w:rtl/>
          <w:lang w:eastAsia="he-IL"/>
        </w:rPr>
        <w:t xml:space="preserve">אני דואגת לזה. </w:t>
      </w:r>
      <w:r w:rsidR="00083F23">
        <w:rPr>
          <w:rFonts w:hint="cs"/>
          <w:rtl/>
          <w:lang w:eastAsia="he-IL"/>
        </w:rPr>
        <w:t>אנחנו לא יודעי</w:t>
      </w:r>
      <w:r w:rsidR="00432EBF">
        <w:rPr>
          <w:rFonts w:hint="cs"/>
          <w:rtl/>
          <w:lang w:eastAsia="he-IL"/>
        </w:rPr>
        <w:t>ם מה יקרה להם</w:t>
      </w:r>
      <w:r>
        <w:rPr>
          <w:rFonts w:hint="cs"/>
          <w:rtl/>
          <w:lang w:eastAsia="he-IL"/>
        </w:rPr>
        <w:t xml:space="preserve"> </w:t>
      </w:r>
      <w:r w:rsidR="00593660">
        <w:rPr>
          <w:rFonts w:hint="cs"/>
          <w:rtl/>
          <w:lang w:eastAsia="he-IL"/>
        </w:rPr>
        <w:t>ב</w:t>
      </w:r>
      <w:r>
        <w:rPr>
          <w:rFonts w:hint="cs"/>
          <w:rtl/>
          <w:lang w:eastAsia="he-IL"/>
        </w:rPr>
        <w:t>שוק הזה כאשר עכשיו כל מטפלת תצטרך לשלם ליועץ בטיחות</w:t>
      </w:r>
      <w:r w:rsidR="00432EBF">
        <w:rPr>
          <w:rFonts w:hint="cs"/>
          <w:rtl/>
          <w:lang w:eastAsia="he-IL"/>
        </w:rPr>
        <w:t xml:space="preserve">. יש כאן עלות משקית שחייבים להתייחס אליה. </w:t>
      </w:r>
      <w:r>
        <w:rPr>
          <w:rFonts w:hint="cs"/>
          <w:rtl/>
          <w:lang w:eastAsia="he-IL"/>
        </w:rPr>
        <w:t xml:space="preserve">בסוף הדבר הזה </w:t>
      </w:r>
      <w:proofErr w:type="spellStart"/>
      <w:r>
        <w:rPr>
          <w:rFonts w:hint="cs"/>
          <w:rtl/>
          <w:lang w:eastAsia="he-IL"/>
        </w:rPr>
        <w:t>ישתרשר</w:t>
      </w:r>
      <w:proofErr w:type="spellEnd"/>
      <w:r>
        <w:rPr>
          <w:rFonts w:hint="cs"/>
          <w:rtl/>
          <w:lang w:eastAsia="he-IL"/>
        </w:rPr>
        <w:t xml:space="preserve"> לעלו</w:t>
      </w:r>
      <w:r w:rsidR="00593660">
        <w:rPr>
          <w:rFonts w:hint="cs"/>
          <w:rtl/>
          <w:lang w:eastAsia="he-IL"/>
        </w:rPr>
        <w:t>ּ</w:t>
      </w:r>
      <w:r>
        <w:rPr>
          <w:rFonts w:hint="cs"/>
          <w:rtl/>
          <w:lang w:eastAsia="he-IL"/>
        </w:rPr>
        <w:t xml:space="preserve">ת </w:t>
      </w:r>
      <w:bookmarkStart w:id="536" w:name="_ETM_Q1_3935425"/>
      <w:bookmarkEnd w:id="536"/>
      <w:r>
        <w:rPr>
          <w:rFonts w:hint="cs"/>
          <w:rtl/>
          <w:lang w:eastAsia="he-IL"/>
        </w:rPr>
        <w:t xml:space="preserve">שמישהו ישלם אותה. </w:t>
      </w:r>
    </w:p>
    <w:p w:rsidR="00432EBF" w:rsidRDefault="00432EBF" w:rsidP="00432EBF">
      <w:pPr>
        <w:rPr>
          <w:rtl/>
          <w:lang w:eastAsia="he-IL"/>
        </w:rPr>
      </w:pPr>
    </w:p>
    <w:p w:rsidR="00432EBF" w:rsidRDefault="00F3316D" w:rsidP="00F3316D">
      <w:pPr>
        <w:pStyle w:val="af6"/>
        <w:keepNext/>
        <w:rPr>
          <w:rtl/>
        </w:rPr>
      </w:pPr>
      <w:bookmarkStart w:id="537" w:name="ET_yor_5307_114"/>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37"/>
    </w:p>
    <w:p w:rsidR="00432EBF" w:rsidRDefault="00432EBF" w:rsidP="00432EBF">
      <w:pPr>
        <w:pStyle w:val="KeepWithNext"/>
        <w:rPr>
          <w:rtl/>
          <w:lang w:eastAsia="he-IL"/>
        </w:rPr>
      </w:pPr>
    </w:p>
    <w:p w:rsidR="00432EBF" w:rsidRDefault="00DF1A15" w:rsidP="00593660">
      <w:pPr>
        <w:rPr>
          <w:rtl/>
          <w:lang w:eastAsia="he-IL"/>
        </w:rPr>
      </w:pPr>
      <w:r>
        <w:rPr>
          <w:rFonts w:hint="cs"/>
          <w:rtl/>
          <w:lang w:eastAsia="he-IL"/>
        </w:rPr>
        <w:t xml:space="preserve">בואו נשמע, יש פה נציג של </w:t>
      </w:r>
      <w:bookmarkStart w:id="538" w:name="_ETM_Q1_3942966"/>
      <w:bookmarkEnd w:id="538"/>
      <w:r>
        <w:rPr>
          <w:rFonts w:hint="cs"/>
          <w:rtl/>
          <w:lang w:eastAsia="he-IL"/>
        </w:rPr>
        <w:t xml:space="preserve">יועצי בטיחות, ובסוף בסוף, אני רוצה </w:t>
      </w:r>
      <w:r w:rsidR="00593660">
        <w:rPr>
          <w:rFonts w:hint="cs"/>
          <w:rtl/>
          <w:lang w:eastAsia="he-IL"/>
        </w:rPr>
        <w:t>ש</w:t>
      </w:r>
      <w:r>
        <w:rPr>
          <w:rFonts w:hint="cs"/>
          <w:rtl/>
          <w:lang w:eastAsia="he-IL"/>
        </w:rPr>
        <w:t xml:space="preserve">תזכרו </w:t>
      </w:r>
      <w:r w:rsidR="00593660">
        <w:rPr>
          <w:rFonts w:hint="cs"/>
          <w:rtl/>
          <w:lang w:eastAsia="he-IL"/>
        </w:rPr>
        <w:t xml:space="preserve">שבקצה </w:t>
      </w:r>
      <w:r>
        <w:rPr>
          <w:rFonts w:hint="cs"/>
          <w:rtl/>
          <w:lang w:eastAsia="he-IL"/>
        </w:rPr>
        <w:t>יש ילדים</w:t>
      </w:r>
      <w:bookmarkStart w:id="539" w:name="_ETM_Q1_3951660"/>
      <w:bookmarkEnd w:id="539"/>
      <w:r>
        <w:rPr>
          <w:rFonts w:hint="cs"/>
          <w:rtl/>
          <w:lang w:eastAsia="he-IL"/>
        </w:rPr>
        <w:t xml:space="preserve">. </w:t>
      </w:r>
    </w:p>
    <w:p w:rsidR="00432EBF" w:rsidRDefault="00432EBF" w:rsidP="00432EBF">
      <w:pPr>
        <w:rPr>
          <w:rtl/>
          <w:lang w:eastAsia="he-IL"/>
        </w:rPr>
      </w:pPr>
    </w:p>
    <w:p w:rsidR="00432EBF" w:rsidRDefault="00F3316D" w:rsidP="00F3316D">
      <w:pPr>
        <w:pStyle w:val="a4"/>
        <w:keepNext/>
        <w:rPr>
          <w:rtl/>
        </w:rPr>
      </w:pPr>
      <w:bookmarkStart w:id="540" w:name="ET_speaker_5288_115"/>
      <w:r w:rsidRPr="00F3316D">
        <w:rPr>
          <w:rStyle w:val="TagStyle"/>
          <w:rtl/>
        </w:rPr>
        <w:t xml:space="preserve"> &lt;&lt; דובר &gt;&gt; </w:t>
      </w:r>
      <w:r w:rsidR="00432EBF" w:rsidRPr="00432EBF">
        <w:rPr>
          <w:rStyle w:val="afd"/>
          <w:color w:val="000000"/>
          <w:rtl/>
        </w:rPr>
        <w:t>איילת נחמיאס ורבין (המחנה הציוני)</w:t>
      </w:r>
      <w:r w:rsidR="00432EBF" w:rsidRPr="00432EBF">
        <w:rPr>
          <w:color w:val="000000"/>
          <w:rtl/>
        </w:rPr>
        <w:t>:</w:t>
      </w:r>
      <w:r w:rsidRPr="00F3316D">
        <w:rPr>
          <w:rStyle w:val="TagStyle"/>
          <w:rtl/>
        </w:rPr>
        <w:t xml:space="preserve"> &lt;&lt; דובר &gt;&gt; </w:t>
      </w:r>
      <w:bookmarkEnd w:id="540"/>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 xml:space="preserve">זה לא מיליונים. </w:t>
      </w:r>
    </w:p>
    <w:p w:rsidR="00432EBF" w:rsidRDefault="00432EBF" w:rsidP="00432EBF">
      <w:pPr>
        <w:rPr>
          <w:rtl/>
          <w:lang w:eastAsia="he-IL"/>
        </w:rPr>
      </w:pPr>
    </w:p>
    <w:p w:rsidR="00432EBF" w:rsidRDefault="00F3316D" w:rsidP="00F3316D">
      <w:pPr>
        <w:pStyle w:val="af6"/>
        <w:keepNext/>
        <w:rPr>
          <w:rtl/>
        </w:rPr>
      </w:pPr>
      <w:bookmarkStart w:id="541" w:name="ET_yor_5307_116"/>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41"/>
    </w:p>
    <w:p w:rsidR="00432EBF" w:rsidRDefault="00432EBF" w:rsidP="00432EBF">
      <w:pPr>
        <w:pStyle w:val="KeepWithNext"/>
        <w:rPr>
          <w:rtl/>
          <w:lang w:eastAsia="he-IL"/>
        </w:rPr>
      </w:pPr>
    </w:p>
    <w:p w:rsidR="00DF1A15" w:rsidRPr="00DF1A15" w:rsidRDefault="00DF1A15" w:rsidP="00DF1A15">
      <w:pPr>
        <w:rPr>
          <w:rtl/>
          <w:lang w:eastAsia="he-IL"/>
        </w:rPr>
      </w:pPr>
      <w:r>
        <w:rPr>
          <w:rFonts w:hint="cs"/>
          <w:rtl/>
          <w:lang w:eastAsia="he-IL"/>
        </w:rPr>
        <w:t xml:space="preserve">לא מדברים פה על סכום עתק. זה יכול לעזור גם למי שמפעיל את המעון כדי למנוע ממנו אחר כך </w:t>
      </w:r>
      <w:bookmarkStart w:id="542" w:name="_ETM_Q1_3965504"/>
      <w:bookmarkEnd w:id="542"/>
      <w:proofErr w:type="spellStart"/>
      <w:r>
        <w:rPr>
          <w:rFonts w:hint="cs"/>
          <w:rtl/>
          <w:lang w:eastAsia="he-IL"/>
        </w:rPr>
        <w:t>הסתבכויות</w:t>
      </w:r>
      <w:proofErr w:type="spellEnd"/>
      <w:r>
        <w:rPr>
          <w:rFonts w:hint="cs"/>
          <w:rtl/>
          <w:lang w:eastAsia="he-IL"/>
        </w:rPr>
        <w:t xml:space="preserve"> של תביעות ונזקים שיעלו לו פי כמה וכמה מאשר </w:t>
      </w:r>
      <w:bookmarkStart w:id="543" w:name="_ETM_Q1_3970190"/>
      <w:bookmarkEnd w:id="543"/>
      <w:r>
        <w:rPr>
          <w:rFonts w:hint="cs"/>
          <w:rtl/>
          <w:lang w:eastAsia="he-IL"/>
        </w:rPr>
        <w:t xml:space="preserve">הבדיקה הזו. </w:t>
      </w:r>
    </w:p>
    <w:p w:rsidR="00432EBF" w:rsidRDefault="00432EBF" w:rsidP="00432EBF">
      <w:pPr>
        <w:rPr>
          <w:rtl/>
          <w:lang w:eastAsia="he-IL"/>
        </w:rPr>
      </w:pPr>
    </w:p>
    <w:p w:rsidR="00432EBF" w:rsidRDefault="00F3316D" w:rsidP="00F3316D">
      <w:pPr>
        <w:pStyle w:val="af9"/>
        <w:keepNext/>
        <w:rPr>
          <w:rtl/>
          <w:lang w:eastAsia="he-IL"/>
        </w:rPr>
      </w:pPr>
      <w:bookmarkStart w:id="544" w:name="ET_guest_565864_117"/>
      <w:r w:rsidRPr="00F3316D">
        <w:rPr>
          <w:rStyle w:val="TagStyle"/>
          <w:rtl/>
        </w:rPr>
        <w:t xml:space="preserve"> &lt;&lt; אורח &gt;&gt; </w:t>
      </w:r>
      <w:r w:rsidR="00432EBF" w:rsidRPr="00432EBF">
        <w:rPr>
          <w:rStyle w:val="afd"/>
          <w:color w:val="000000"/>
          <w:rtl/>
        </w:rPr>
        <w:t xml:space="preserve">אלעזר אייל </w:t>
      </w:r>
      <w:proofErr w:type="spellStart"/>
      <w:r w:rsidR="00432EBF" w:rsidRPr="00432EBF">
        <w:rPr>
          <w:rStyle w:val="afd"/>
          <w:color w:val="000000"/>
          <w:rtl/>
        </w:rPr>
        <w:t>ביקלס</w:t>
      </w:r>
      <w:proofErr w:type="spellEnd"/>
      <w:r w:rsidR="00432EBF" w:rsidRPr="00432EBF">
        <w:rPr>
          <w:color w:val="000000"/>
          <w:rtl/>
          <w:lang w:eastAsia="he-IL"/>
        </w:rPr>
        <w:t>:</w:t>
      </w:r>
      <w:r w:rsidRPr="00F3316D">
        <w:rPr>
          <w:rStyle w:val="TagStyle"/>
          <w:rtl/>
        </w:rPr>
        <w:t xml:space="preserve"> &lt;&lt; אורח &gt;&gt; </w:t>
      </w:r>
      <w:bookmarkEnd w:id="544"/>
    </w:p>
    <w:p w:rsidR="00432EBF" w:rsidRDefault="00432EBF" w:rsidP="00432EBF">
      <w:pPr>
        <w:pStyle w:val="KeepWithNext"/>
        <w:rPr>
          <w:rtl/>
          <w:lang w:eastAsia="he-IL"/>
        </w:rPr>
      </w:pPr>
    </w:p>
    <w:p w:rsidR="00DF1A15" w:rsidRDefault="00DF1A15" w:rsidP="00DF1A15">
      <w:pPr>
        <w:rPr>
          <w:rtl/>
          <w:lang w:eastAsia="he-IL"/>
        </w:rPr>
      </w:pPr>
      <w:r>
        <w:rPr>
          <w:rFonts w:hint="cs"/>
          <w:rtl/>
          <w:lang w:eastAsia="he-IL"/>
        </w:rPr>
        <w:t xml:space="preserve">אני דוקטור אלעזר אייל </w:t>
      </w:r>
      <w:proofErr w:type="spellStart"/>
      <w:r>
        <w:rPr>
          <w:rFonts w:hint="cs"/>
          <w:rtl/>
          <w:lang w:eastAsia="he-IL"/>
        </w:rPr>
        <w:t>ביקלס</w:t>
      </w:r>
      <w:proofErr w:type="spellEnd"/>
      <w:r>
        <w:rPr>
          <w:rFonts w:hint="cs"/>
          <w:rtl/>
          <w:lang w:eastAsia="he-IL"/>
        </w:rPr>
        <w:t xml:space="preserve">, חבר הנהלה של אגודת מהנדסי הבטיחות בלשכת המהנדסים והאדריכלים. </w:t>
      </w:r>
      <w:r w:rsidR="00432EBF">
        <w:rPr>
          <w:rFonts w:hint="cs"/>
          <w:rtl/>
          <w:lang w:eastAsia="he-IL"/>
        </w:rPr>
        <w:t>הייתי השותף, כמעט מי שיזם את התקן הישראלי לבית בטוח לילדים</w:t>
      </w:r>
      <w:r>
        <w:rPr>
          <w:rFonts w:hint="cs"/>
          <w:rtl/>
          <w:lang w:eastAsia="he-IL"/>
        </w:rPr>
        <w:t>, שאתם בוודאי מכירים</w:t>
      </w:r>
      <w:r w:rsidR="00432EBF">
        <w:rPr>
          <w:rFonts w:hint="cs"/>
          <w:rtl/>
          <w:lang w:eastAsia="he-IL"/>
        </w:rPr>
        <w:t xml:space="preserve">. </w:t>
      </w:r>
    </w:p>
    <w:p w:rsidR="00DF1A15" w:rsidRDefault="00DF1A15" w:rsidP="00DF1A15">
      <w:pPr>
        <w:rPr>
          <w:rtl/>
          <w:lang w:eastAsia="he-IL"/>
        </w:rPr>
      </w:pPr>
      <w:bookmarkStart w:id="545" w:name="_ETM_Q1_3995632"/>
      <w:bookmarkStart w:id="546" w:name="_ETM_Q1_3995881"/>
      <w:bookmarkEnd w:id="545"/>
      <w:bookmarkEnd w:id="546"/>
    </w:p>
    <w:p w:rsidR="00432EBF" w:rsidRDefault="00DF1A15" w:rsidP="00593660">
      <w:pPr>
        <w:rPr>
          <w:rtl/>
          <w:lang w:eastAsia="he-IL"/>
        </w:rPr>
      </w:pPr>
      <w:r>
        <w:rPr>
          <w:rFonts w:hint="cs"/>
          <w:rtl/>
          <w:lang w:eastAsia="he-IL"/>
        </w:rPr>
        <w:t>אני סבור שהדרך</w:t>
      </w:r>
      <w:r w:rsidR="00432EBF">
        <w:rPr>
          <w:rFonts w:hint="cs"/>
          <w:rtl/>
          <w:lang w:eastAsia="he-IL"/>
        </w:rPr>
        <w:t xml:space="preserve">, </w:t>
      </w:r>
      <w:r>
        <w:rPr>
          <w:rFonts w:hint="cs"/>
          <w:rtl/>
          <w:lang w:eastAsia="he-IL"/>
        </w:rPr>
        <w:t xml:space="preserve">בעיקר בגנים או מוסדות כאלה שהם </w:t>
      </w:r>
      <w:r w:rsidR="00432EBF">
        <w:rPr>
          <w:rFonts w:hint="cs"/>
          <w:rtl/>
          <w:lang w:eastAsia="he-IL"/>
        </w:rPr>
        <w:t xml:space="preserve">בבתים פרטיים, </w:t>
      </w:r>
      <w:r>
        <w:rPr>
          <w:rFonts w:hint="cs"/>
          <w:rtl/>
          <w:lang w:eastAsia="he-IL"/>
        </w:rPr>
        <w:t>בית המשפט העליון ואחרים אמרו לו פעם ש</w:t>
      </w:r>
      <w:r w:rsidR="00432EBF">
        <w:rPr>
          <w:rFonts w:hint="cs"/>
          <w:rtl/>
          <w:lang w:eastAsia="he-IL"/>
        </w:rPr>
        <w:t>מבחן המורה או הגננת הוא מבחן ההורה. דהיינו, אני סבור שאותו מקום צריך לעמוד</w:t>
      </w:r>
      <w:r>
        <w:rPr>
          <w:rFonts w:hint="cs"/>
          <w:rtl/>
          <w:lang w:eastAsia="he-IL"/>
        </w:rPr>
        <w:t xml:space="preserve"> </w:t>
      </w:r>
      <w:r w:rsidR="00593660">
        <w:rPr>
          <w:rFonts w:hint="cs"/>
          <w:rtl/>
          <w:lang w:eastAsia="he-IL"/>
        </w:rPr>
        <w:t xml:space="preserve">לפחות </w:t>
      </w:r>
      <w:r>
        <w:rPr>
          <w:rFonts w:hint="cs"/>
          <w:rtl/>
          <w:lang w:eastAsia="he-IL"/>
        </w:rPr>
        <w:t>בקריטריונים שבית בטוח לילד צריך לעמוד בו</w:t>
      </w:r>
      <w:r w:rsidR="00432EBF">
        <w:rPr>
          <w:rFonts w:hint="cs"/>
          <w:rtl/>
          <w:lang w:eastAsia="he-IL"/>
        </w:rPr>
        <w:t>. לזה יש תקן. לכן אם לוקחים את הצ'ק ליסט של התקן לרמה הבסיסית</w:t>
      </w:r>
      <w:r>
        <w:rPr>
          <w:rFonts w:hint="cs"/>
          <w:rtl/>
          <w:lang w:eastAsia="he-IL"/>
        </w:rPr>
        <w:t xml:space="preserve"> של דרישות הבטיחות</w:t>
      </w:r>
      <w:r w:rsidR="00432EBF">
        <w:rPr>
          <w:rFonts w:hint="cs"/>
          <w:rtl/>
          <w:lang w:eastAsia="he-IL"/>
        </w:rPr>
        <w:t xml:space="preserve">, אלה </w:t>
      </w:r>
      <w:r w:rsidR="00593660">
        <w:rPr>
          <w:rFonts w:hint="cs"/>
          <w:rtl/>
          <w:lang w:eastAsia="he-IL"/>
        </w:rPr>
        <w:t>ה</w:t>
      </w:r>
      <w:r w:rsidR="00432EBF">
        <w:rPr>
          <w:rFonts w:hint="cs"/>
          <w:rtl/>
          <w:lang w:eastAsia="he-IL"/>
        </w:rPr>
        <w:t>דרישות שצרי</w:t>
      </w:r>
      <w:r>
        <w:rPr>
          <w:rFonts w:hint="cs"/>
          <w:rtl/>
          <w:lang w:eastAsia="he-IL"/>
        </w:rPr>
        <w:t>ך אותו מקום לעמוד בהן.</w:t>
      </w:r>
    </w:p>
    <w:p w:rsidR="00432EBF" w:rsidRDefault="00432EBF" w:rsidP="00432EBF">
      <w:pPr>
        <w:rPr>
          <w:rtl/>
          <w:lang w:eastAsia="he-IL"/>
        </w:rPr>
      </w:pPr>
    </w:p>
    <w:p w:rsidR="00432EBF" w:rsidRDefault="00F3316D" w:rsidP="00F3316D">
      <w:pPr>
        <w:pStyle w:val="af6"/>
        <w:keepNext/>
        <w:rPr>
          <w:rtl/>
        </w:rPr>
      </w:pPr>
      <w:bookmarkStart w:id="547" w:name="ET_yor_5307_118"/>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47"/>
    </w:p>
    <w:p w:rsidR="00432EBF" w:rsidRDefault="00432EBF" w:rsidP="00432EBF">
      <w:pPr>
        <w:pStyle w:val="KeepWithNext"/>
        <w:rPr>
          <w:rtl/>
          <w:lang w:eastAsia="he-IL"/>
        </w:rPr>
      </w:pPr>
    </w:p>
    <w:p w:rsidR="00432EBF" w:rsidRDefault="00432EBF" w:rsidP="00432EBF">
      <w:pPr>
        <w:rPr>
          <w:rtl/>
          <w:lang w:eastAsia="he-IL"/>
        </w:rPr>
      </w:pPr>
      <w:r>
        <w:rPr>
          <w:rFonts w:hint="cs"/>
          <w:rtl/>
          <w:lang w:eastAsia="he-IL"/>
        </w:rPr>
        <w:t xml:space="preserve">מה העלות של </w:t>
      </w:r>
      <w:r w:rsidR="00DF1A15">
        <w:rPr>
          <w:rFonts w:hint="cs"/>
          <w:rtl/>
          <w:lang w:eastAsia="he-IL"/>
        </w:rPr>
        <w:t>בדיקה כזאת?</w:t>
      </w:r>
    </w:p>
    <w:p w:rsidR="00432EBF" w:rsidRDefault="00432EBF" w:rsidP="00432EBF">
      <w:pPr>
        <w:rPr>
          <w:rtl/>
          <w:lang w:eastAsia="he-IL"/>
        </w:rPr>
      </w:pPr>
    </w:p>
    <w:p w:rsidR="00432EBF" w:rsidRDefault="00F3316D" w:rsidP="00F3316D">
      <w:pPr>
        <w:pStyle w:val="af9"/>
        <w:keepNext/>
        <w:rPr>
          <w:rtl/>
          <w:lang w:eastAsia="he-IL"/>
        </w:rPr>
      </w:pPr>
      <w:bookmarkStart w:id="548" w:name="ET_guest_565864_119"/>
      <w:r w:rsidRPr="00F3316D">
        <w:rPr>
          <w:rStyle w:val="TagStyle"/>
          <w:rtl/>
        </w:rPr>
        <w:t xml:space="preserve"> &lt;&lt; אורח &gt;&gt; </w:t>
      </w:r>
      <w:r w:rsidR="00432EBF" w:rsidRPr="00432EBF">
        <w:rPr>
          <w:rStyle w:val="afd"/>
          <w:color w:val="000000"/>
          <w:rtl/>
        </w:rPr>
        <w:t xml:space="preserve">אלעזר אייל </w:t>
      </w:r>
      <w:proofErr w:type="spellStart"/>
      <w:r w:rsidR="00432EBF" w:rsidRPr="00432EBF">
        <w:rPr>
          <w:rStyle w:val="afd"/>
          <w:color w:val="000000"/>
          <w:rtl/>
        </w:rPr>
        <w:t>ביקלס</w:t>
      </w:r>
      <w:proofErr w:type="spellEnd"/>
      <w:r w:rsidR="00432EBF" w:rsidRPr="00432EBF">
        <w:rPr>
          <w:color w:val="000000"/>
          <w:rtl/>
          <w:lang w:eastAsia="he-IL"/>
        </w:rPr>
        <w:t>:</w:t>
      </w:r>
      <w:r w:rsidRPr="00F3316D">
        <w:rPr>
          <w:rStyle w:val="TagStyle"/>
          <w:rtl/>
        </w:rPr>
        <w:t xml:space="preserve"> &lt;&lt; אורח &gt;&gt; </w:t>
      </w:r>
      <w:bookmarkEnd w:id="548"/>
    </w:p>
    <w:p w:rsidR="00432EBF" w:rsidRDefault="00432EBF" w:rsidP="00432EBF">
      <w:pPr>
        <w:pStyle w:val="KeepWithNext"/>
        <w:rPr>
          <w:rtl/>
          <w:lang w:eastAsia="he-IL"/>
        </w:rPr>
      </w:pPr>
    </w:p>
    <w:p w:rsidR="00432EBF" w:rsidRDefault="00DF1A15" w:rsidP="00DF1A15">
      <w:pPr>
        <w:rPr>
          <w:rtl/>
          <w:lang w:eastAsia="he-IL"/>
        </w:rPr>
      </w:pPr>
      <w:r>
        <w:rPr>
          <w:rFonts w:hint="cs"/>
          <w:rtl/>
          <w:lang w:eastAsia="he-IL"/>
        </w:rPr>
        <w:t xml:space="preserve">כדאי </w:t>
      </w:r>
      <w:bookmarkStart w:id="549" w:name="_ETM_Q1_4042712"/>
      <w:bookmarkEnd w:id="549"/>
      <w:r>
        <w:rPr>
          <w:rFonts w:hint="cs"/>
          <w:rtl/>
          <w:lang w:eastAsia="he-IL"/>
        </w:rPr>
        <w:t>לדעת, הנהלת האגודה אצלנו החליטה, ביחד עם "בטרם", ו</w:t>
      </w:r>
      <w:r w:rsidR="00432EBF">
        <w:rPr>
          <w:rFonts w:hint="cs"/>
          <w:rtl/>
          <w:lang w:eastAsia="he-IL"/>
        </w:rPr>
        <w:t xml:space="preserve">אנחנו הולכים לעשות פיילוט, המהנדסים שלנו </w:t>
      </w:r>
      <w:r>
        <w:rPr>
          <w:rFonts w:hint="cs"/>
          <w:rtl/>
          <w:lang w:eastAsia="he-IL"/>
        </w:rPr>
        <w:t xml:space="preserve">ייכנסו לבתים </w:t>
      </w:r>
      <w:bookmarkStart w:id="550" w:name="_ETM_Q1_4052201"/>
      <w:bookmarkEnd w:id="550"/>
      <w:r>
        <w:rPr>
          <w:rFonts w:hint="cs"/>
          <w:rtl/>
          <w:lang w:eastAsia="he-IL"/>
        </w:rPr>
        <w:t xml:space="preserve">פרטיים </w:t>
      </w:r>
      <w:r w:rsidR="00432EBF">
        <w:rPr>
          <w:rFonts w:hint="cs"/>
          <w:rtl/>
          <w:lang w:eastAsia="he-IL"/>
        </w:rPr>
        <w:t xml:space="preserve">ונעשה סקרים לראות את הדבר הזה. את זה </w:t>
      </w:r>
      <w:r>
        <w:rPr>
          <w:rFonts w:hint="cs"/>
          <w:rtl/>
          <w:lang w:eastAsia="he-IL"/>
        </w:rPr>
        <w:t xml:space="preserve">נעשה </w:t>
      </w:r>
      <w:r w:rsidR="00432EBF">
        <w:rPr>
          <w:rFonts w:hint="cs"/>
          <w:rtl/>
          <w:lang w:eastAsia="he-IL"/>
        </w:rPr>
        <w:t>בהתנדבות</w:t>
      </w:r>
      <w:r>
        <w:rPr>
          <w:rFonts w:hint="cs"/>
          <w:rtl/>
          <w:lang w:eastAsia="he-IL"/>
        </w:rPr>
        <w:t xml:space="preserve"> בקרוב</w:t>
      </w:r>
      <w:r w:rsidR="00432EBF">
        <w:rPr>
          <w:rFonts w:hint="cs"/>
          <w:rtl/>
          <w:lang w:eastAsia="he-IL"/>
        </w:rPr>
        <w:t xml:space="preserve">. זה עבודה מעניינת מאוד. </w:t>
      </w:r>
    </w:p>
    <w:p w:rsidR="00432EBF" w:rsidRDefault="00432EBF" w:rsidP="00432EBF">
      <w:pPr>
        <w:rPr>
          <w:rtl/>
          <w:lang w:eastAsia="he-IL"/>
        </w:rPr>
      </w:pPr>
    </w:p>
    <w:p w:rsidR="00432EBF" w:rsidRDefault="00F3316D" w:rsidP="00F3316D">
      <w:pPr>
        <w:pStyle w:val="af6"/>
        <w:keepNext/>
        <w:rPr>
          <w:rtl/>
        </w:rPr>
      </w:pPr>
      <w:bookmarkStart w:id="551" w:name="ET_yor_5307_120"/>
      <w:r w:rsidRPr="00F3316D">
        <w:rPr>
          <w:rStyle w:val="TagStyle"/>
          <w:rtl/>
        </w:rPr>
        <w:t xml:space="preserve"> &lt;&lt; יור &gt;&gt; </w:t>
      </w:r>
      <w:r w:rsidR="00432EBF" w:rsidRPr="00432EBF">
        <w:rPr>
          <w:rStyle w:val="afd"/>
          <w:color w:val="000000"/>
          <w:rtl/>
        </w:rPr>
        <w:t>היו"ר יפעת שאשא ביטון</w:t>
      </w:r>
      <w:r w:rsidR="00432EBF" w:rsidRPr="00432EBF">
        <w:rPr>
          <w:color w:val="000000"/>
          <w:rtl/>
        </w:rPr>
        <w:t>:</w:t>
      </w:r>
      <w:r w:rsidRPr="00F3316D">
        <w:rPr>
          <w:rStyle w:val="TagStyle"/>
          <w:rtl/>
        </w:rPr>
        <w:t xml:space="preserve"> &lt;&lt; יור &gt;&gt; </w:t>
      </w:r>
      <w:bookmarkEnd w:id="551"/>
    </w:p>
    <w:p w:rsidR="00432EBF" w:rsidRDefault="00432EBF" w:rsidP="00432EBF">
      <w:pPr>
        <w:pStyle w:val="KeepWithNext"/>
        <w:rPr>
          <w:rtl/>
          <w:lang w:eastAsia="he-IL"/>
        </w:rPr>
      </w:pPr>
    </w:p>
    <w:p w:rsidR="00432EBF" w:rsidRDefault="00DF1A15" w:rsidP="00432EBF">
      <w:pPr>
        <w:rPr>
          <w:rtl/>
          <w:lang w:eastAsia="he-IL"/>
        </w:rPr>
      </w:pPr>
      <w:r>
        <w:rPr>
          <w:rFonts w:hint="cs"/>
          <w:rtl/>
          <w:lang w:eastAsia="he-IL"/>
        </w:rPr>
        <w:t xml:space="preserve">את זה אנחנו שמחים לשמוע. </w:t>
      </w:r>
      <w:r w:rsidR="00432EBF">
        <w:rPr>
          <w:rFonts w:hint="cs"/>
          <w:rtl/>
          <w:lang w:eastAsia="he-IL"/>
        </w:rPr>
        <w:t>וכשזה לא בהתנדבות?</w:t>
      </w:r>
    </w:p>
    <w:p w:rsidR="00432EBF" w:rsidRDefault="00432EBF" w:rsidP="00432EBF">
      <w:pPr>
        <w:rPr>
          <w:rtl/>
          <w:lang w:eastAsia="he-IL"/>
        </w:rPr>
      </w:pPr>
    </w:p>
    <w:p w:rsidR="00432EBF" w:rsidRDefault="00F3316D" w:rsidP="00F3316D">
      <w:pPr>
        <w:pStyle w:val="af9"/>
        <w:keepNext/>
        <w:rPr>
          <w:rtl/>
          <w:lang w:eastAsia="he-IL"/>
        </w:rPr>
      </w:pPr>
      <w:bookmarkStart w:id="552" w:name="ET_guest_565864_121"/>
      <w:r w:rsidRPr="00F3316D">
        <w:rPr>
          <w:rStyle w:val="TagStyle"/>
          <w:rtl/>
        </w:rPr>
        <w:t xml:space="preserve"> &lt;&lt; אורח &gt;&gt; </w:t>
      </w:r>
      <w:r w:rsidR="00432EBF" w:rsidRPr="00432EBF">
        <w:rPr>
          <w:rStyle w:val="afd"/>
          <w:color w:val="000000"/>
          <w:rtl/>
        </w:rPr>
        <w:t xml:space="preserve">אלעזר אייל </w:t>
      </w:r>
      <w:proofErr w:type="spellStart"/>
      <w:r w:rsidR="00432EBF" w:rsidRPr="00432EBF">
        <w:rPr>
          <w:rStyle w:val="afd"/>
          <w:color w:val="000000"/>
          <w:rtl/>
        </w:rPr>
        <w:t>ביקלס</w:t>
      </w:r>
      <w:proofErr w:type="spellEnd"/>
      <w:r w:rsidR="00432EBF" w:rsidRPr="00432EBF">
        <w:rPr>
          <w:color w:val="000000"/>
          <w:rtl/>
          <w:lang w:eastAsia="he-IL"/>
        </w:rPr>
        <w:t>:</w:t>
      </w:r>
      <w:r w:rsidRPr="00F3316D">
        <w:rPr>
          <w:rStyle w:val="TagStyle"/>
          <w:rtl/>
        </w:rPr>
        <w:t xml:space="preserve"> &lt;&lt; אורח &gt;&gt; </w:t>
      </w:r>
      <w:bookmarkEnd w:id="552"/>
    </w:p>
    <w:p w:rsidR="00432EBF" w:rsidRDefault="00432EBF" w:rsidP="00432EBF">
      <w:pPr>
        <w:pStyle w:val="KeepWithNext"/>
        <w:rPr>
          <w:rtl/>
          <w:lang w:eastAsia="he-IL"/>
        </w:rPr>
      </w:pPr>
    </w:p>
    <w:p w:rsidR="00432EBF" w:rsidRDefault="00094573" w:rsidP="00DF1A15">
      <w:pPr>
        <w:rPr>
          <w:rtl/>
          <w:lang w:eastAsia="he-IL"/>
        </w:rPr>
      </w:pPr>
      <w:r>
        <w:rPr>
          <w:rFonts w:hint="cs"/>
          <w:rtl/>
          <w:lang w:eastAsia="he-IL"/>
        </w:rPr>
        <w:t xml:space="preserve">עבודה בהתנדבות תיתן לנו קנה מידה. </w:t>
      </w:r>
      <w:r w:rsidR="00DF1A15">
        <w:rPr>
          <w:rFonts w:hint="cs"/>
          <w:rtl/>
          <w:lang w:eastAsia="he-IL"/>
        </w:rPr>
        <w:t xml:space="preserve">כמה זה </w:t>
      </w:r>
      <w:bookmarkStart w:id="553" w:name="_ETM_Q1_4073533"/>
      <w:bookmarkEnd w:id="553"/>
      <w:r w:rsidR="00DF1A15">
        <w:rPr>
          <w:rFonts w:hint="cs"/>
          <w:rtl/>
          <w:lang w:eastAsia="he-IL"/>
        </w:rPr>
        <w:t xml:space="preserve">צריך לעלות </w:t>
      </w:r>
      <w:r w:rsidR="00DF1A15">
        <w:rPr>
          <w:rtl/>
          <w:lang w:eastAsia="he-IL"/>
        </w:rPr>
        <w:t>–</w:t>
      </w:r>
      <w:r w:rsidR="00DF1A15">
        <w:rPr>
          <w:rFonts w:hint="cs"/>
          <w:rtl/>
          <w:lang w:eastAsia="he-IL"/>
        </w:rPr>
        <w:t xml:space="preserve"> אם יועץ מכיר את הדבר אז זה עניין של שעתיים עבודה, שלוש שעות עבודה של יועץ. </w:t>
      </w:r>
      <w:r>
        <w:rPr>
          <w:rFonts w:hint="cs"/>
          <w:rtl/>
          <w:lang w:eastAsia="he-IL"/>
        </w:rPr>
        <w:t xml:space="preserve">אם ייקח </w:t>
      </w:r>
      <w:r w:rsidR="00DF1A15">
        <w:rPr>
          <w:rFonts w:hint="cs"/>
          <w:rtl/>
          <w:lang w:eastAsia="he-IL"/>
        </w:rPr>
        <w:t xml:space="preserve">לפי מחירי </w:t>
      </w:r>
      <w:proofErr w:type="spellStart"/>
      <w:r w:rsidR="00DF1A15">
        <w:rPr>
          <w:rFonts w:hint="cs"/>
          <w:rtl/>
          <w:lang w:eastAsia="he-IL"/>
        </w:rPr>
        <w:t>חשכ"ל</w:t>
      </w:r>
      <w:proofErr w:type="spellEnd"/>
      <w:r>
        <w:rPr>
          <w:rFonts w:hint="cs"/>
          <w:rtl/>
          <w:lang w:eastAsia="he-IL"/>
        </w:rPr>
        <w:t xml:space="preserve"> </w:t>
      </w:r>
      <w:r w:rsidR="00DF1A15">
        <w:rPr>
          <w:rFonts w:hint="cs"/>
          <w:rtl/>
          <w:lang w:eastAsia="he-IL"/>
        </w:rPr>
        <w:t xml:space="preserve">אז </w:t>
      </w:r>
      <w:r>
        <w:rPr>
          <w:rFonts w:hint="cs"/>
          <w:rtl/>
          <w:lang w:eastAsia="he-IL"/>
        </w:rPr>
        <w:t>זה משהו כמו 250 שקל</w:t>
      </w:r>
      <w:r w:rsidR="00DF1A15">
        <w:rPr>
          <w:rFonts w:hint="cs"/>
          <w:rtl/>
          <w:lang w:eastAsia="he-IL"/>
        </w:rPr>
        <w:t xml:space="preserve"> לשעה, אז תכפילו</w:t>
      </w:r>
      <w:r>
        <w:rPr>
          <w:rFonts w:hint="cs"/>
          <w:rtl/>
          <w:lang w:eastAsia="he-IL"/>
        </w:rPr>
        <w:t>.</w:t>
      </w:r>
    </w:p>
    <w:p w:rsidR="00094573" w:rsidRDefault="00094573" w:rsidP="00432EBF">
      <w:pPr>
        <w:rPr>
          <w:rtl/>
          <w:lang w:eastAsia="he-IL"/>
        </w:rPr>
      </w:pPr>
    </w:p>
    <w:p w:rsidR="00094573" w:rsidRDefault="00F3316D" w:rsidP="00F3316D">
      <w:pPr>
        <w:pStyle w:val="af6"/>
        <w:keepNext/>
        <w:rPr>
          <w:rtl/>
        </w:rPr>
      </w:pPr>
      <w:bookmarkStart w:id="554" w:name="ET_yor_5307_122"/>
      <w:r w:rsidRPr="00F3316D">
        <w:rPr>
          <w:rStyle w:val="TagStyle"/>
          <w:rtl/>
        </w:rPr>
        <w:t xml:space="preserve"> &lt;&lt; יור &gt;&gt; </w:t>
      </w:r>
      <w:r w:rsidR="00094573" w:rsidRPr="00094573">
        <w:rPr>
          <w:rStyle w:val="afd"/>
          <w:color w:val="000000"/>
          <w:rtl/>
        </w:rPr>
        <w:t>היו"ר יפעת שאשא ביטון</w:t>
      </w:r>
      <w:r w:rsidR="00094573" w:rsidRPr="00094573">
        <w:rPr>
          <w:color w:val="000000"/>
          <w:rtl/>
        </w:rPr>
        <w:t>:</w:t>
      </w:r>
      <w:r w:rsidRPr="00F3316D">
        <w:rPr>
          <w:rStyle w:val="TagStyle"/>
          <w:rtl/>
        </w:rPr>
        <w:t xml:space="preserve"> &lt;&lt; יור &gt;&gt; </w:t>
      </w:r>
      <w:bookmarkEnd w:id="554"/>
    </w:p>
    <w:p w:rsidR="00094573" w:rsidRDefault="00094573" w:rsidP="00094573">
      <w:pPr>
        <w:pStyle w:val="KeepWithNext"/>
        <w:rPr>
          <w:color w:val="000000"/>
          <w:rtl/>
          <w:lang w:eastAsia="he-IL"/>
        </w:rPr>
      </w:pPr>
    </w:p>
    <w:p w:rsidR="00094573" w:rsidRDefault="00083F23" w:rsidP="00094573">
      <w:pPr>
        <w:rPr>
          <w:rtl/>
          <w:lang w:eastAsia="he-IL"/>
        </w:rPr>
      </w:pPr>
      <w:r>
        <w:rPr>
          <w:rFonts w:hint="cs"/>
          <w:rtl/>
          <w:lang w:eastAsia="he-IL"/>
        </w:rPr>
        <w:t>ב</w:t>
      </w:r>
      <w:r w:rsidR="00094573">
        <w:rPr>
          <w:rFonts w:hint="cs"/>
          <w:rtl/>
          <w:lang w:eastAsia="he-IL"/>
        </w:rPr>
        <w:t>קיצור, אין דרמות תקציביות</w:t>
      </w:r>
      <w:r w:rsidR="00896D8A">
        <w:rPr>
          <w:rFonts w:hint="cs"/>
          <w:rtl/>
          <w:lang w:eastAsia="he-IL"/>
        </w:rPr>
        <w:t>.</w:t>
      </w:r>
      <w:r w:rsidR="00094573">
        <w:rPr>
          <w:rFonts w:hint="cs"/>
          <w:lang w:eastAsia="he-IL"/>
        </w:rPr>
        <w:t xml:space="preserve"> </w:t>
      </w:r>
    </w:p>
    <w:p w:rsidR="00094573" w:rsidRDefault="00094573" w:rsidP="00094573">
      <w:pPr>
        <w:rPr>
          <w:rtl/>
          <w:lang w:eastAsia="he-IL"/>
        </w:rPr>
      </w:pPr>
    </w:p>
    <w:p w:rsidR="00094573" w:rsidRDefault="00F3316D" w:rsidP="00F3316D">
      <w:pPr>
        <w:pStyle w:val="af9"/>
        <w:keepNext/>
        <w:rPr>
          <w:rtl/>
          <w:lang w:eastAsia="he-IL"/>
        </w:rPr>
      </w:pPr>
      <w:bookmarkStart w:id="555" w:name="ET_guest_854587_123"/>
      <w:r w:rsidRPr="00F3316D">
        <w:rPr>
          <w:rStyle w:val="TagStyle"/>
          <w:rtl/>
        </w:rPr>
        <w:t xml:space="preserve"> &lt;&lt; אורח &gt;&gt; </w:t>
      </w:r>
      <w:r w:rsidR="00094573" w:rsidRPr="00094573">
        <w:rPr>
          <w:rStyle w:val="afd"/>
          <w:color w:val="000000"/>
          <w:rtl/>
        </w:rPr>
        <w:t xml:space="preserve">יעל </w:t>
      </w:r>
      <w:proofErr w:type="spellStart"/>
      <w:r w:rsidR="00094573" w:rsidRPr="00094573">
        <w:rPr>
          <w:rStyle w:val="afd"/>
          <w:color w:val="000000"/>
          <w:rtl/>
        </w:rPr>
        <w:t>לינדנברג</w:t>
      </w:r>
      <w:proofErr w:type="spellEnd"/>
      <w:r w:rsidR="00094573" w:rsidRPr="00094573">
        <w:rPr>
          <w:color w:val="000000"/>
          <w:rtl/>
          <w:lang w:eastAsia="he-IL"/>
        </w:rPr>
        <w:t>:</w:t>
      </w:r>
      <w:r w:rsidRPr="00F3316D">
        <w:rPr>
          <w:rStyle w:val="TagStyle"/>
          <w:rtl/>
        </w:rPr>
        <w:t xml:space="preserve"> &lt;&lt; אורח &gt;&gt; </w:t>
      </w:r>
      <w:bookmarkEnd w:id="555"/>
    </w:p>
    <w:p w:rsidR="00094573" w:rsidRDefault="00094573" w:rsidP="00094573">
      <w:pPr>
        <w:pStyle w:val="KeepWithNext"/>
        <w:rPr>
          <w:rtl/>
          <w:lang w:eastAsia="he-IL"/>
        </w:rPr>
      </w:pPr>
    </w:p>
    <w:p w:rsidR="00094573" w:rsidRDefault="00896D8A" w:rsidP="001B641D">
      <w:pPr>
        <w:rPr>
          <w:rtl/>
          <w:lang w:eastAsia="he-IL"/>
        </w:rPr>
      </w:pPr>
      <w:r>
        <w:rPr>
          <w:rFonts w:hint="cs"/>
          <w:rtl/>
          <w:lang w:eastAsia="he-IL"/>
        </w:rPr>
        <w:t>לכאורה. צריך להבין, ברגע ש</w:t>
      </w:r>
      <w:bookmarkStart w:id="556" w:name="_ETM_Q1_4096158"/>
      <w:bookmarkEnd w:id="556"/>
      <w:r>
        <w:rPr>
          <w:rFonts w:hint="cs"/>
          <w:rtl/>
          <w:lang w:eastAsia="he-IL"/>
        </w:rPr>
        <w:t>מכריח</w:t>
      </w:r>
      <w:r w:rsidR="001B641D">
        <w:rPr>
          <w:rFonts w:hint="cs"/>
          <w:rtl/>
          <w:lang w:eastAsia="he-IL"/>
        </w:rPr>
        <w:t>ים</w:t>
      </w:r>
      <w:r>
        <w:rPr>
          <w:rFonts w:hint="cs"/>
          <w:rtl/>
          <w:lang w:eastAsia="he-IL"/>
        </w:rPr>
        <w:t xml:space="preserve"> גופים מסוימים לקחת יועץ בטיחות </w:t>
      </w:r>
      <w:r w:rsidR="00094573">
        <w:rPr>
          <w:rFonts w:hint="cs"/>
          <w:rtl/>
          <w:lang w:eastAsia="he-IL"/>
        </w:rPr>
        <w:t>המחיר יכול ל</w:t>
      </w:r>
      <w:r w:rsidR="00725A0F">
        <w:rPr>
          <w:rFonts w:hint="cs"/>
          <w:rtl/>
          <w:lang w:eastAsia="he-IL"/>
        </w:rPr>
        <w:t>ה</w:t>
      </w:r>
      <w:r w:rsidR="00094573">
        <w:rPr>
          <w:rFonts w:hint="cs"/>
          <w:rtl/>
          <w:lang w:eastAsia="he-IL"/>
        </w:rPr>
        <w:t xml:space="preserve">שתנות. </w:t>
      </w:r>
    </w:p>
    <w:p w:rsidR="00896D8A" w:rsidRDefault="00896D8A" w:rsidP="00094573">
      <w:pPr>
        <w:rPr>
          <w:rtl/>
          <w:lang w:eastAsia="he-IL"/>
        </w:rPr>
      </w:pPr>
    </w:p>
    <w:p w:rsidR="00896D8A" w:rsidRDefault="00896D8A" w:rsidP="00896D8A">
      <w:pPr>
        <w:pStyle w:val="af6"/>
        <w:keepNext/>
        <w:rPr>
          <w:rtl/>
        </w:rPr>
      </w:pPr>
      <w:r>
        <w:rPr>
          <w:rtl/>
        </w:rPr>
        <w:t>היו"ר יפעת שאשא ביטון:</w:t>
      </w:r>
    </w:p>
    <w:p w:rsidR="00896D8A" w:rsidRDefault="00896D8A" w:rsidP="00896D8A">
      <w:pPr>
        <w:pStyle w:val="KeepWithNext"/>
        <w:rPr>
          <w:rtl/>
          <w:lang w:eastAsia="he-IL"/>
        </w:rPr>
      </w:pPr>
    </w:p>
    <w:p w:rsidR="00896D8A" w:rsidRDefault="00896D8A" w:rsidP="00896D8A">
      <w:pPr>
        <w:rPr>
          <w:rtl/>
          <w:lang w:eastAsia="he-IL"/>
        </w:rPr>
      </w:pPr>
      <w:r>
        <w:rPr>
          <w:rFonts w:hint="cs"/>
          <w:rtl/>
          <w:lang w:eastAsia="he-IL"/>
        </w:rPr>
        <w:t xml:space="preserve">גנים פרטיים, אתם עושים את זה? </w:t>
      </w:r>
    </w:p>
    <w:p w:rsidR="00094573" w:rsidRDefault="00094573" w:rsidP="00094573">
      <w:pPr>
        <w:rPr>
          <w:rtl/>
          <w:lang w:eastAsia="he-IL"/>
        </w:rPr>
      </w:pPr>
    </w:p>
    <w:p w:rsidR="00094573" w:rsidRDefault="00F3316D" w:rsidP="00F3316D">
      <w:pPr>
        <w:pStyle w:val="a4"/>
        <w:keepNext/>
        <w:rPr>
          <w:rtl/>
        </w:rPr>
      </w:pPr>
      <w:bookmarkStart w:id="557" w:name="ET_speaker_5288_124"/>
      <w:r w:rsidRPr="00F3316D">
        <w:rPr>
          <w:rStyle w:val="TagStyle"/>
          <w:rtl/>
        </w:rPr>
        <w:t xml:space="preserve"> &lt;&lt; דובר &gt;&gt; </w:t>
      </w:r>
      <w:r w:rsidR="00094573" w:rsidRPr="00094573">
        <w:rPr>
          <w:rStyle w:val="afd"/>
          <w:color w:val="000000"/>
          <w:rtl/>
        </w:rPr>
        <w:t>איילת נחמיאס ורבין (המחנה הציוני)</w:t>
      </w:r>
      <w:r w:rsidR="00094573" w:rsidRPr="00094573">
        <w:rPr>
          <w:color w:val="000000"/>
          <w:rtl/>
        </w:rPr>
        <w:t>:</w:t>
      </w:r>
      <w:r w:rsidRPr="00F3316D">
        <w:rPr>
          <w:rStyle w:val="TagStyle"/>
          <w:rtl/>
        </w:rPr>
        <w:t xml:space="preserve"> &lt;&lt; דובר &gt;&gt; </w:t>
      </w:r>
      <w:bookmarkEnd w:id="557"/>
    </w:p>
    <w:p w:rsidR="00094573" w:rsidRDefault="00094573" w:rsidP="00094573">
      <w:pPr>
        <w:pStyle w:val="KeepWithNext"/>
        <w:rPr>
          <w:color w:val="000000"/>
          <w:rtl/>
          <w:lang w:eastAsia="he-IL"/>
        </w:rPr>
      </w:pPr>
    </w:p>
    <w:p w:rsidR="00094573" w:rsidRDefault="00083F23" w:rsidP="00094573">
      <w:pPr>
        <w:rPr>
          <w:rtl/>
          <w:lang w:eastAsia="he-IL"/>
        </w:rPr>
      </w:pPr>
      <w:r>
        <w:rPr>
          <w:rFonts w:hint="cs"/>
          <w:rtl/>
          <w:lang w:eastAsia="he-IL"/>
        </w:rPr>
        <w:t>כ</w:t>
      </w:r>
      <w:r w:rsidR="00094573">
        <w:rPr>
          <w:rFonts w:hint="cs"/>
          <w:rtl/>
          <w:lang w:eastAsia="he-IL"/>
        </w:rPr>
        <w:t xml:space="preserve">די לייצר בטיחות. </w:t>
      </w:r>
    </w:p>
    <w:p w:rsidR="00094573" w:rsidRDefault="00094573" w:rsidP="00094573">
      <w:pPr>
        <w:rPr>
          <w:rtl/>
          <w:lang w:eastAsia="he-IL"/>
        </w:rPr>
      </w:pPr>
    </w:p>
    <w:p w:rsidR="00094573" w:rsidRDefault="00F3316D" w:rsidP="00F3316D">
      <w:pPr>
        <w:pStyle w:val="af6"/>
        <w:keepNext/>
        <w:rPr>
          <w:rtl/>
        </w:rPr>
      </w:pPr>
      <w:bookmarkStart w:id="558" w:name="ET_yor_5307_125"/>
      <w:r w:rsidRPr="00F3316D">
        <w:rPr>
          <w:rStyle w:val="TagStyle"/>
          <w:rtl/>
        </w:rPr>
        <w:t xml:space="preserve"> &lt;&lt; יור &gt;&gt; </w:t>
      </w:r>
      <w:r w:rsidR="00094573" w:rsidRPr="00094573">
        <w:rPr>
          <w:rStyle w:val="afd"/>
          <w:color w:val="000000"/>
          <w:rtl/>
        </w:rPr>
        <w:t>היו"ר יפעת שאשא ביטון</w:t>
      </w:r>
      <w:r w:rsidR="00094573" w:rsidRPr="00094573">
        <w:rPr>
          <w:color w:val="000000"/>
          <w:rtl/>
        </w:rPr>
        <w:t>:</w:t>
      </w:r>
      <w:r w:rsidRPr="00F3316D">
        <w:rPr>
          <w:rStyle w:val="TagStyle"/>
          <w:rtl/>
        </w:rPr>
        <w:t xml:space="preserve"> &lt;&lt; יור &gt;&gt; </w:t>
      </w:r>
      <w:bookmarkEnd w:id="558"/>
    </w:p>
    <w:p w:rsidR="00094573" w:rsidRDefault="00094573" w:rsidP="00094573">
      <w:pPr>
        <w:pStyle w:val="KeepWithNext"/>
        <w:rPr>
          <w:rtl/>
          <w:lang w:eastAsia="he-IL"/>
        </w:rPr>
      </w:pPr>
    </w:p>
    <w:p w:rsidR="00094573" w:rsidRDefault="00896D8A" w:rsidP="00094573">
      <w:pPr>
        <w:rPr>
          <w:rtl/>
          <w:lang w:eastAsia="he-IL"/>
        </w:rPr>
      </w:pPr>
      <w:r>
        <w:rPr>
          <w:rFonts w:hint="cs"/>
          <w:rtl/>
          <w:lang w:eastAsia="he-IL"/>
        </w:rPr>
        <w:t>זה צריך להשתלם להם. זה הוצאה חד-</w:t>
      </w:r>
      <w:r w:rsidR="00094573">
        <w:rPr>
          <w:rFonts w:hint="cs"/>
          <w:rtl/>
          <w:lang w:eastAsia="he-IL"/>
        </w:rPr>
        <w:t>פעמית</w:t>
      </w:r>
      <w:r>
        <w:rPr>
          <w:rFonts w:hint="cs"/>
          <w:rtl/>
          <w:lang w:eastAsia="he-IL"/>
        </w:rPr>
        <w:t xml:space="preserve"> לקבלת רישיון</w:t>
      </w:r>
      <w:r w:rsidR="00094573">
        <w:rPr>
          <w:rFonts w:hint="cs"/>
          <w:rtl/>
          <w:lang w:eastAsia="he-IL"/>
        </w:rPr>
        <w:t>, כאשר ילד שנפגע יעלה להם</w:t>
      </w:r>
      <w:r>
        <w:rPr>
          <w:rFonts w:hint="cs"/>
          <w:rtl/>
          <w:lang w:eastAsia="he-IL"/>
        </w:rPr>
        <w:t xml:space="preserve"> פי כמה וכמה</w:t>
      </w:r>
      <w:r w:rsidR="001B641D">
        <w:rPr>
          <w:rFonts w:hint="cs"/>
          <w:rtl/>
          <w:lang w:eastAsia="he-IL"/>
        </w:rPr>
        <w:t xml:space="preserve"> יותר</w:t>
      </w:r>
      <w:r>
        <w:rPr>
          <w:rFonts w:hint="cs"/>
          <w:rtl/>
          <w:lang w:eastAsia="he-IL"/>
        </w:rPr>
        <w:t xml:space="preserve">. </w:t>
      </w:r>
    </w:p>
    <w:p w:rsidR="00094573" w:rsidRDefault="00094573" w:rsidP="00094573">
      <w:pPr>
        <w:rPr>
          <w:rtl/>
          <w:lang w:eastAsia="he-IL"/>
        </w:rPr>
      </w:pPr>
    </w:p>
    <w:p w:rsidR="00094573" w:rsidRDefault="00F3316D" w:rsidP="00F3316D">
      <w:pPr>
        <w:pStyle w:val="af9"/>
        <w:keepNext/>
        <w:rPr>
          <w:rtl/>
          <w:lang w:eastAsia="he-IL"/>
        </w:rPr>
      </w:pPr>
      <w:bookmarkStart w:id="559" w:name="ET_guest_687522_126"/>
      <w:r w:rsidRPr="00F3316D">
        <w:rPr>
          <w:rStyle w:val="TagStyle"/>
          <w:rtl/>
        </w:rPr>
        <w:t xml:space="preserve"> &lt;&lt; אורח &gt;&gt; </w:t>
      </w:r>
      <w:r w:rsidR="00094573" w:rsidRPr="00094573">
        <w:rPr>
          <w:rStyle w:val="afd"/>
          <w:color w:val="000000"/>
          <w:rtl/>
        </w:rPr>
        <w:t xml:space="preserve">קרן </w:t>
      </w:r>
      <w:proofErr w:type="spellStart"/>
      <w:r w:rsidR="00EE13D2">
        <w:rPr>
          <w:rStyle w:val="afd"/>
          <w:color w:val="000000"/>
          <w:rtl/>
        </w:rPr>
        <w:t>איוס</w:t>
      </w:r>
      <w:proofErr w:type="spellEnd"/>
      <w:r w:rsidR="00EE13D2">
        <w:rPr>
          <w:rStyle w:val="afd"/>
          <w:color w:val="000000"/>
          <w:rtl/>
        </w:rPr>
        <w:t xml:space="preserve"> אוחנה:</w:t>
      </w:r>
      <w:r w:rsidRPr="00F3316D">
        <w:rPr>
          <w:rStyle w:val="TagStyle"/>
          <w:rtl/>
        </w:rPr>
        <w:t xml:space="preserve"> &lt;&lt; אורח &gt;&gt; </w:t>
      </w:r>
      <w:bookmarkEnd w:id="559"/>
    </w:p>
    <w:p w:rsidR="00094573" w:rsidRDefault="00094573" w:rsidP="00094573">
      <w:pPr>
        <w:pStyle w:val="KeepWithNext"/>
        <w:rPr>
          <w:rtl/>
          <w:lang w:eastAsia="he-IL"/>
        </w:rPr>
      </w:pPr>
    </w:p>
    <w:p w:rsidR="00896D8A" w:rsidRDefault="00896D8A" w:rsidP="00094573">
      <w:pPr>
        <w:rPr>
          <w:rtl/>
          <w:lang w:eastAsia="he-IL"/>
        </w:rPr>
      </w:pPr>
      <w:r>
        <w:rPr>
          <w:rFonts w:hint="cs"/>
          <w:rtl/>
          <w:lang w:eastAsia="he-IL"/>
        </w:rPr>
        <w:t xml:space="preserve">זה מעבר להוצאה כספית, ואל תשכחי שכל זמן שהגנים הפרטיים עדיין- - - </w:t>
      </w:r>
    </w:p>
    <w:p w:rsidR="00896D8A" w:rsidRDefault="00896D8A" w:rsidP="00094573">
      <w:pPr>
        <w:rPr>
          <w:rtl/>
          <w:lang w:eastAsia="he-IL"/>
        </w:rPr>
      </w:pPr>
    </w:p>
    <w:p w:rsidR="00896D8A" w:rsidRDefault="00896D8A" w:rsidP="00896D8A">
      <w:pPr>
        <w:pStyle w:val="af6"/>
        <w:keepNext/>
        <w:rPr>
          <w:rtl/>
        </w:rPr>
      </w:pPr>
      <w:r>
        <w:rPr>
          <w:rtl/>
        </w:rPr>
        <w:t>היו"ר יפעת שאשא ביטון:</w:t>
      </w:r>
    </w:p>
    <w:p w:rsidR="00896D8A" w:rsidRDefault="00896D8A" w:rsidP="00896D8A">
      <w:pPr>
        <w:pStyle w:val="KeepWithNext"/>
        <w:rPr>
          <w:rtl/>
          <w:lang w:eastAsia="he-IL"/>
        </w:rPr>
      </w:pPr>
    </w:p>
    <w:p w:rsidR="00896D8A" w:rsidRDefault="00896D8A" w:rsidP="00896D8A">
      <w:pPr>
        <w:rPr>
          <w:rtl/>
          <w:lang w:eastAsia="he-IL"/>
        </w:rPr>
      </w:pPr>
      <w:r>
        <w:rPr>
          <w:rFonts w:hint="cs"/>
          <w:rtl/>
          <w:lang w:eastAsia="he-IL"/>
        </w:rPr>
        <w:t xml:space="preserve">רק תציגי את עצמך. </w:t>
      </w:r>
      <w:bookmarkStart w:id="560" w:name="_ETM_Q1_4143883"/>
      <w:bookmarkEnd w:id="560"/>
      <w:r>
        <w:rPr>
          <w:rFonts w:hint="cs"/>
          <w:rtl/>
          <w:lang w:eastAsia="he-IL"/>
        </w:rPr>
        <w:t xml:space="preserve">זה גם יעזור להם להבין שאת מדברת מהשטח, כי לכם הם דואגים. </w:t>
      </w:r>
    </w:p>
    <w:p w:rsidR="00896D8A" w:rsidRDefault="00896D8A" w:rsidP="00896D8A">
      <w:pPr>
        <w:rPr>
          <w:rtl/>
          <w:lang w:eastAsia="he-IL"/>
        </w:rPr>
      </w:pPr>
    </w:p>
    <w:p w:rsidR="00896D8A" w:rsidRDefault="00896D8A" w:rsidP="00896D8A">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896D8A" w:rsidRDefault="00896D8A" w:rsidP="00896D8A">
      <w:pPr>
        <w:pStyle w:val="KeepWithNext"/>
        <w:rPr>
          <w:rtl/>
          <w:lang w:eastAsia="he-IL"/>
        </w:rPr>
      </w:pPr>
    </w:p>
    <w:p w:rsidR="00896D8A" w:rsidRDefault="00896D8A" w:rsidP="00896D8A">
      <w:pPr>
        <w:rPr>
          <w:rtl/>
          <w:lang w:eastAsia="he-IL"/>
        </w:rPr>
      </w:pPr>
      <w:r>
        <w:rPr>
          <w:rFonts w:hint="cs"/>
          <w:rtl/>
          <w:lang w:eastAsia="he-IL"/>
        </w:rPr>
        <w:t xml:space="preserve">אני עורכת דין קרן </w:t>
      </w:r>
      <w:proofErr w:type="spellStart"/>
      <w:r>
        <w:rPr>
          <w:rFonts w:hint="cs"/>
          <w:rtl/>
          <w:lang w:eastAsia="he-IL"/>
        </w:rPr>
        <w:t>איוס</w:t>
      </w:r>
      <w:proofErr w:type="spellEnd"/>
      <w:r>
        <w:rPr>
          <w:rFonts w:hint="cs"/>
          <w:rtl/>
          <w:lang w:eastAsia="he-IL"/>
        </w:rPr>
        <w:t xml:space="preserve">, יושבת-ראש איגוד </w:t>
      </w:r>
      <w:bookmarkStart w:id="561" w:name="_ETM_Q1_4148476"/>
      <w:bookmarkEnd w:id="561"/>
      <w:r>
        <w:rPr>
          <w:rFonts w:hint="cs"/>
          <w:rtl/>
          <w:lang w:eastAsia="he-IL"/>
        </w:rPr>
        <w:t xml:space="preserve">הגנים הפרטיים הארצי. אגיד שלושה דברים בעניין הזה. </w:t>
      </w:r>
    </w:p>
    <w:p w:rsidR="00896D8A" w:rsidRDefault="00896D8A" w:rsidP="00094573">
      <w:pPr>
        <w:rPr>
          <w:rtl/>
          <w:lang w:eastAsia="he-IL"/>
        </w:rPr>
      </w:pPr>
    </w:p>
    <w:p w:rsidR="00896D8A" w:rsidRDefault="00896D8A" w:rsidP="00094573">
      <w:pPr>
        <w:rPr>
          <w:rtl/>
          <w:lang w:eastAsia="he-IL"/>
        </w:rPr>
      </w:pPr>
      <w:bookmarkStart w:id="562" w:name="_ETM_Q1_4150537"/>
      <w:bookmarkEnd w:id="562"/>
      <w:r>
        <w:rPr>
          <w:rFonts w:hint="cs"/>
          <w:rtl/>
          <w:lang w:eastAsia="he-IL"/>
        </w:rPr>
        <w:t xml:space="preserve">ראשית, גנים פרטיים מתנהלים כעסק וזה חלק מן </w:t>
      </w:r>
      <w:bookmarkStart w:id="563" w:name="_ETM_Q1_4154792"/>
      <w:bookmarkEnd w:id="563"/>
      <w:r>
        <w:rPr>
          <w:rFonts w:hint="cs"/>
          <w:rtl/>
          <w:lang w:eastAsia="he-IL"/>
        </w:rPr>
        <w:t xml:space="preserve">ההוצאה המוכרת שלנו. </w:t>
      </w:r>
    </w:p>
    <w:p w:rsidR="00896D8A" w:rsidRDefault="00896D8A" w:rsidP="00094573">
      <w:pPr>
        <w:rPr>
          <w:rtl/>
          <w:lang w:eastAsia="he-IL"/>
        </w:rPr>
      </w:pPr>
    </w:p>
    <w:p w:rsidR="00896D8A" w:rsidRDefault="00896D8A" w:rsidP="00896D8A">
      <w:pPr>
        <w:rPr>
          <w:rtl/>
          <w:lang w:eastAsia="he-IL"/>
        </w:rPr>
      </w:pPr>
      <w:r>
        <w:rPr>
          <w:rFonts w:hint="cs"/>
          <w:rtl/>
          <w:lang w:eastAsia="he-IL"/>
        </w:rPr>
        <w:t xml:space="preserve">שנית, זה עוזר לנו לעשות בדיקת היתכנות. </w:t>
      </w:r>
      <w:bookmarkStart w:id="564" w:name="_ETM_Q1_4162070"/>
      <w:bookmarkEnd w:id="564"/>
      <w:r w:rsidR="00094573">
        <w:rPr>
          <w:rFonts w:hint="cs"/>
          <w:rtl/>
          <w:lang w:eastAsia="he-IL"/>
        </w:rPr>
        <w:t xml:space="preserve">כאשר מגיע יועץ בטיחות </w:t>
      </w:r>
      <w:r>
        <w:rPr>
          <w:rFonts w:hint="cs"/>
          <w:rtl/>
          <w:lang w:eastAsia="he-IL"/>
        </w:rPr>
        <w:t xml:space="preserve">לגן ילדים פרטי בטרם הגשת הבקשה לרישיון או עמידה בתנאים </w:t>
      </w:r>
      <w:bookmarkStart w:id="565" w:name="_ETM_Q1_4166557"/>
      <w:bookmarkEnd w:id="565"/>
      <w:r w:rsidR="00094573">
        <w:rPr>
          <w:rFonts w:hint="cs"/>
          <w:rtl/>
          <w:lang w:eastAsia="he-IL"/>
        </w:rPr>
        <w:t>ועוזר לגננת ולמטפלת לעבוד בסביבה שלה</w:t>
      </w:r>
      <w:r>
        <w:rPr>
          <w:rFonts w:hint="cs"/>
          <w:rtl/>
          <w:lang w:eastAsia="he-IL"/>
        </w:rPr>
        <w:t xml:space="preserve"> ולבדוק את הסיכון-סיכוי לקבלת הרישיון</w:t>
      </w:r>
      <w:r w:rsidR="00094573">
        <w:rPr>
          <w:rFonts w:hint="cs"/>
          <w:rtl/>
          <w:lang w:eastAsia="he-IL"/>
        </w:rPr>
        <w:t xml:space="preserve">, זה יעזור לה. </w:t>
      </w:r>
    </w:p>
    <w:p w:rsidR="00896D8A" w:rsidRDefault="00896D8A" w:rsidP="00896D8A">
      <w:pPr>
        <w:rPr>
          <w:rtl/>
          <w:lang w:eastAsia="he-IL"/>
        </w:rPr>
      </w:pPr>
    </w:p>
    <w:p w:rsidR="00896D8A" w:rsidRDefault="00094573" w:rsidP="00896D8A">
      <w:pPr>
        <w:rPr>
          <w:rtl/>
          <w:lang w:eastAsia="he-IL"/>
        </w:rPr>
      </w:pPr>
      <w:r>
        <w:rPr>
          <w:rFonts w:hint="cs"/>
          <w:rtl/>
          <w:lang w:eastAsia="he-IL"/>
        </w:rPr>
        <w:t xml:space="preserve">יש לנו הצעות מחיר במדרג, בין </w:t>
      </w:r>
      <w:r w:rsidR="00896D8A">
        <w:rPr>
          <w:rFonts w:hint="cs"/>
          <w:rtl/>
          <w:lang w:eastAsia="he-IL"/>
        </w:rPr>
        <w:t xml:space="preserve">הגנים הקטנים לגדולים, של בין </w:t>
      </w:r>
      <w:bookmarkStart w:id="566" w:name="_ETM_Q1_4177543"/>
      <w:bookmarkEnd w:id="566"/>
      <w:r>
        <w:rPr>
          <w:rFonts w:hint="cs"/>
          <w:rtl/>
          <w:lang w:eastAsia="he-IL"/>
        </w:rPr>
        <w:t xml:space="preserve">400 </w:t>
      </w:r>
      <w:r w:rsidR="00896D8A">
        <w:rPr>
          <w:rFonts w:hint="cs"/>
          <w:rtl/>
          <w:lang w:eastAsia="he-IL"/>
        </w:rPr>
        <w:t xml:space="preserve">שקלים </w:t>
      </w:r>
      <w:r>
        <w:rPr>
          <w:rFonts w:hint="cs"/>
          <w:rtl/>
          <w:lang w:eastAsia="he-IL"/>
        </w:rPr>
        <w:t xml:space="preserve">ל-700 שקלים. </w:t>
      </w:r>
    </w:p>
    <w:p w:rsidR="00896D8A" w:rsidRDefault="00896D8A" w:rsidP="00896D8A">
      <w:pPr>
        <w:rPr>
          <w:rtl/>
          <w:lang w:eastAsia="he-IL"/>
        </w:rPr>
      </w:pPr>
    </w:p>
    <w:p w:rsidR="00896D8A" w:rsidRDefault="00896D8A" w:rsidP="00896D8A">
      <w:pPr>
        <w:pStyle w:val="af6"/>
        <w:keepNext/>
        <w:rPr>
          <w:rtl/>
        </w:rPr>
      </w:pPr>
      <w:r>
        <w:rPr>
          <w:rtl/>
        </w:rPr>
        <w:t>היו"ר יפעת שאשא ביטון:</w:t>
      </w:r>
    </w:p>
    <w:p w:rsidR="00896D8A" w:rsidRDefault="00896D8A" w:rsidP="00896D8A">
      <w:pPr>
        <w:pStyle w:val="KeepWithNext"/>
        <w:rPr>
          <w:rtl/>
          <w:lang w:eastAsia="he-IL"/>
        </w:rPr>
      </w:pPr>
    </w:p>
    <w:p w:rsidR="00896D8A" w:rsidRDefault="00896D8A" w:rsidP="00896D8A">
      <w:pPr>
        <w:rPr>
          <w:rtl/>
          <w:lang w:eastAsia="he-IL"/>
        </w:rPr>
      </w:pPr>
      <w:r>
        <w:rPr>
          <w:rFonts w:hint="cs"/>
          <w:rtl/>
          <w:lang w:eastAsia="he-IL"/>
        </w:rPr>
        <w:t xml:space="preserve">בבקשה, אנשי משרד האוצר תקשיבו לה, זה חשוב. </w:t>
      </w:r>
    </w:p>
    <w:p w:rsidR="00896D8A" w:rsidRDefault="00896D8A" w:rsidP="00896D8A">
      <w:pPr>
        <w:rPr>
          <w:rtl/>
          <w:lang w:eastAsia="he-IL"/>
        </w:rPr>
      </w:pPr>
    </w:p>
    <w:p w:rsidR="00896D8A" w:rsidRDefault="00896D8A" w:rsidP="00896D8A">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896D8A" w:rsidRDefault="00896D8A" w:rsidP="00896D8A">
      <w:pPr>
        <w:pStyle w:val="KeepWithNext"/>
        <w:rPr>
          <w:rtl/>
          <w:lang w:eastAsia="he-IL"/>
        </w:rPr>
      </w:pPr>
    </w:p>
    <w:p w:rsidR="00896D8A" w:rsidRDefault="00896D8A" w:rsidP="00896D8A">
      <w:pPr>
        <w:rPr>
          <w:rtl/>
          <w:lang w:eastAsia="he-IL"/>
        </w:rPr>
      </w:pPr>
      <w:r>
        <w:rPr>
          <w:rFonts w:hint="cs"/>
          <w:rtl/>
          <w:lang w:eastAsia="he-IL"/>
        </w:rPr>
        <w:t xml:space="preserve">זה </w:t>
      </w:r>
      <w:bookmarkStart w:id="567" w:name="_ETM_Q1_4180590"/>
      <w:bookmarkEnd w:id="567"/>
      <w:r>
        <w:rPr>
          <w:rFonts w:hint="cs"/>
          <w:rtl/>
          <w:lang w:eastAsia="he-IL"/>
        </w:rPr>
        <w:t xml:space="preserve">לא כל כך מסובך. כאשר מגיע יועץ ברמה פרטית והוא </w:t>
      </w:r>
      <w:bookmarkStart w:id="568" w:name="_ETM_Q1_4187215"/>
      <w:bookmarkEnd w:id="568"/>
      <w:r>
        <w:rPr>
          <w:rFonts w:hint="cs"/>
          <w:rtl/>
          <w:lang w:eastAsia="he-IL"/>
        </w:rPr>
        <w:t xml:space="preserve">עוזר לה, לא מישהו בא כשוטר, כרגולטור, ואומר לה: </w:t>
      </w:r>
      <w:r w:rsidR="001B641D">
        <w:rPr>
          <w:rFonts w:hint="cs"/>
          <w:rtl/>
          <w:lang w:eastAsia="he-IL"/>
        </w:rPr>
        <w:t>"</w:t>
      </w:r>
      <w:r>
        <w:rPr>
          <w:rFonts w:hint="cs"/>
          <w:rtl/>
          <w:lang w:eastAsia="he-IL"/>
        </w:rPr>
        <w:t xml:space="preserve">יש </w:t>
      </w:r>
      <w:bookmarkStart w:id="569" w:name="_ETM_Q1_4190262"/>
      <w:bookmarkEnd w:id="569"/>
      <w:r>
        <w:rPr>
          <w:rFonts w:hint="cs"/>
          <w:rtl/>
          <w:lang w:eastAsia="he-IL"/>
        </w:rPr>
        <w:t xml:space="preserve">לך, אין לך, יש לך, אין לך, קיבלת, לא קיבלת </w:t>
      </w:r>
      <w:bookmarkStart w:id="570" w:name="_ETM_Q1_4194883"/>
      <w:bookmarkEnd w:id="570"/>
      <w:r>
        <w:rPr>
          <w:rFonts w:hint="cs"/>
          <w:rtl/>
          <w:lang w:eastAsia="he-IL"/>
        </w:rPr>
        <w:t>רישיון</w:t>
      </w:r>
      <w:r w:rsidR="001B641D">
        <w:rPr>
          <w:rFonts w:hint="cs"/>
          <w:rtl/>
          <w:lang w:eastAsia="he-IL"/>
        </w:rPr>
        <w:t>"</w:t>
      </w:r>
      <w:r>
        <w:rPr>
          <w:rFonts w:hint="cs"/>
          <w:rtl/>
          <w:lang w:eastAsia="he-IL"/>
        </w:rPr>
        <w:t xml:space="preserve">. כאשר בא מישהו ואומר לה: </w:t>
      </w:r>
      <w:r w:rsidR="001B641D">
        <w:rPr>
          <w:rFonts w:hint="cs"/>
          <w:rtl/>
          <w:lang w:eastAsia="he-IL"/>
        </w:rPr>
        <w:t>"</w:t>
      </w:r>
      <w:r>
        <w:rPr>
          <w:rFonts w:hint="cs"/>
          <w:rtl/>
          <w:lang w:eastAsia="he-IL"/>
        </w:rPr>
        <w:t xml:space="preserve">אלה הדברים שאת צריכה, </w:t>
      </w:r>
      <w:bookmarkStart w:id="571" w:name="_ETM_Q1_4198371"/>
      <w:bookmarkEnd w:id="571"/>
      <w:r>
        <w:rPr>
          <w:rFonts w:hint="cs"/>
          <w:rtl/>
          <w:lang w:eastAsia="he-IL"/>
        </w:rPr>
        <w:t>זה מה שיש לך וזה מה שאין לך,</w:t>
      </w:r>
      <w:r w:rsidR="001B641D">
        <w:rPr>
          <w:rFonts w:hint="cs"/>
          <w:rtl/>
          <w:lang w:eastAsia="he-IL"/>
        </w:rPr>
        <w:t>"</w:t>
      </w:r>
      <w:r>
        <w:rPr>
          <w:rFonts w:hint="cs"/>
          <w:rtl/>
          <w:lang w:eastAsia="he-IL"/>
        </w:rPr>
        <w:t xml:space="preserve"> והיא מקבלת </w:t>
      </w:r>
      <w:bookmarkStart w:id="572" w:name="_ETM_Q1_4201711"/>
      <w:bookmarkEnd w:id="572"/>
      <w:r>
        <w:rPr>
          <w:rFonts w:hint="cs"/>
          <w:rtl/>
          <w:lang w:eastAsia="he-IL"/>
        </w:rPr>
        <w:t xml:space="preserve">רשימה: </w:t>
      </w:r>
      <w:r w:rsidR="001B641D">
        <w:rPr>
          <w:rFonts w:hint="cs"/>
          <w:rtl/>
          <w:lang w:eastAsia="he-IL"/>
        </w:rPr>
        <w:t>"</w:t>
      </w:r>
      <w:r>
        <w:rPr>
          <w:rFonts w:hint="cs"/>
          <w:rtl/>
          <w:lang w:eastAsia="he-IL"/>
        </w:rPr>
        <w:t xml:space="preserve">בואי תתקני, </w:t>
      </w:r>
      <w:r w:rsidR="00094573">
        <w:rPr>
          <w:rFonts w:hint="cs"/>
          <w:rtl/>
          <w:lang w:eastAsia="he-IL"/>
        </w:rPr>
        <w:t xml:space="preserve">בואי </w:t>
      </w:r>
      <w:r>
        <w:rPr>
          <w:rFonts w:hint="cs"/>
          <w:rtl/>
          <w:lang w:eastAsia="he-IL"/>
        </w:rPr>
        <w:t>תעשי,</w:t>
      </w:r>
      <w:r w:rsidR="001B641D">
        <w:rPr>
          <w:rFonts w:hint="cs"/>
          <w:rtl/>
          <w:lang w:eastAsia="he-IL"/>
        </w:rPr>
        <w:t>"</w:t>
      </w:r>
      <w:r>
        <w:rPr>
          <w:rFonts w:hint="cs"/>
          <w:rtl/>
          <w:lang w:eastAsia="he-IL"/>
        </w:rPr>
        <w:t xml:space="preserve"> והוא עוזר לה ומפנה אותה לאנשי </w:t>
      </w:r>
      <w:bookmarkStart w:id="573" w:name="_ETM_Q1_4203169"/>
      <w:bookmarkEnd w:id="573"/>
      <w:r>
        <w:rPr>
          <w:rFonts w:hint="cs"/>
          <w:rtl/>
          <w:lang w:eastAsia="he-IL"/>
        </w:rPr>
        <w:t xml:space="preserve">מקצוע </w:t>
      </w:r>
      <w:r>
        <w:rPr>
          <w:rtl/>
          <w:lang w:eastAsia="he-IL"/>
        </w:rPr>
        <w:t>–</w:t>
      </w:r>
      <w:r>
        <w:rPr>
          <w:rFonts w:hint="cs"/>
          <w:rtl/>
          <w:lang w:eastAsia="he-IL"/>
        </w:rPr>
        <w:t xml:space="preserve"> אז הרבה יותר קל לה כשהיא מגיעה לשעת השי"ן</w:t>
      </w:r>
      <w:r w:rsidR="00094573">
        <w:rPr>
          <w:rFonts w:hint="cs"/>
          <w:rtl/>
          <w:lang w:eastAsia="he-IL"/>
        </w:rPr>
        <w:t xml:space="preserve">. </w:t>
      </w:r>
      <w:r>
        <w:rPr>
          <w:rFonts w:hint="cs"/>
          <w:rtl/>
          <w:lang w:eastAsia="he-IL"/>
        </w:rPr>
        <w:t xml:space="preserve">אנחנו לא מפחדים מזה, זה לא מה שמרתיע אותנו. </w:t>
      </w:r>
    </w:p>
    <w:p w:rsidR="00896D8A" w:rsidRDefault="00896D8A" w:rsidP="00896D8A">
      <w:pPr>
        <w:rPr>
          <w:rtl/>
          <w:lang w:eastAsia="he-IL"/>
        </w:rPr>
      </w:pPr>
    </w:p>
    <w:p w:rsidR="00094573" w:rsidRDefault="00896D8A" w:rsidP="00896D8A">
      <w:pPr>
        <w:rPr>
          <w:rtl/>
          <w:lang w:eastAsia="he-IL"/>
        </w:rPr>
      </w:pPr>
      <w:r>
        <w:rPr>
          <w:rFonts w:hint="cs"/>
          <w:rtl/>
          <w:lang w:eastAsia="he-IL"/>
        </w:rPr>
        <w:t xml:space="preserve">אנחנו </w:t>
      </w:r>
      <w:bookmarkStart w:id="574" w:name="_ETM_Q1_4217847"/>
      <w:bookmarkEnd w:id="574"/>
      <w:r>
        <w:rPr>
          <w:rFonts w:hint="cs"/>
          <w:rtl/>
          <w:lang w:eastAsia="he-IL"/>
        </w:rPr>
        <w:t xml:space="preserve">צוות גדול פה, אך יש לנו רק בקשה אחת. היועצים </w:t>
      </w:r>
      <w:bookmarkStart w:id="575" w:name="_ETM_Q1_4222699"/>
      <w:bookmarkEnd w:id="575"/>
      <w:r>
        <w:rPr>
          <w:rFonts w:hint="cs"/>
          <w:rtl/>
          <w:lang w:eastAsia="he-IL"/>
        </w:rPr>
        <w:t xml:space="preserve">שאנחנו בוחרים הם </w:t>
      </w:r>
      <w:r w:rsidR="00094573">
        <w:rPr>
          <w:rFonts w:hint="cs"/>
          <w:rtl/>
          <w:lang w:eastAsia="he-IL"/>
        </w:rPr>
        <w:t>יועצים מורשים</w:t>
      </w:r>
      <w:r>
        <w:rPr>
          <w:rFonts w:hint="cs"/>
          <w:rtl/>
          <w:lang w:eastAsia="he-IL"/>
        </w:rPr>
        <w:t xml:space="preserve"> שקיבלו רישיון מן המדינה כדי לעבוד </w:t>
      </w:r>
      <w:bookmarkStart w:id="576" w:name="_ETM_Q1_4224130"/>
      <w:bookmarkEnd w:id="576"/>
      <w:r>
        <w:rPr>
          <w:rFonts w:hint="cs"/>
          <w:rtl/>
          <w:lang w:eastAsia="he-IL"/>
        </w:rPr>
        <w:t>כיועצי בטיחות</w:t>
      </w:r>
      <w:r w:rsidR="00094573">
        <w:rPr>
          <w:rFonts w:hint="cs"/>
          <w:rtl/>
          <w:lang w:eastAsia="he-IL"/>
        </w:rPr>
        <w:t xml:space="preserve">. </w:t>
      </w:r>
    </w:p>
    <w:p w:rsidR="00094573" w:rsidRDefault="00094573" w:rsidP="00094573">
      <w:pPr>
        <w:rPr>
          <w:rtl/>
          <w:lang w:eastAsia="he-IL"/>
        </w:rPr>
      </w:pPr>
    </w:p>
    <w:p w:rsidR="00094573" w:rsidRDefault="00F3316D" w:rsidP="00F3316D">
      <w:pPr>
        <w:pStyle w:val="a4"/>
        <w:keepNext/>
        <w:rPr>
          <w:rtl/>
        </w:rPr>
      </w:pPr>
      <w:bookmarkStart w:id="577" w:name="ET_speaker_סיגל_מרד_12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577"/>
    </w:p>
    <w:p w:rsidR="00094573" w:rsidRDefault="00094573" w:rsidP="00094573">
      <w:pPr>
        <w:pStyle w:val="KeepWithNext"/>
        <w:rPr>
          <w:rtl/>
          <w:lang w:eastAsia="he-IL"/>
        </w:rPr>
      </w:pPr>
    </w:p>
    <w:p w:rsidR="00094573" w:rsidRDefault="00094573" w:rsidP="00896D8A">
      <w:pPr>
        <w:rPr>
          <w:rtl/>
          <w:lang w:eastAsia="he-IL"/>
        </w:rPr>
      </w:pPr>
      <w:r>
        <w:rPr>
          <w:rFonts w:hint="cs"/>
          <w:rtl/>
          <w:lang w:eastAsia="he-IL"/>
        </w:rPr>
        <w:t xml:space="preserve">אין רישיון </w:t>
      </w:r>
      <w:r w:rsidR="00896D8A">
        <w:rPr>
          <w:rFonts w:hint="cs"/>
          <w:rtl/>
          <w:lang w:eastAsia="he-IL"/>
        </w:rPr>
        <w:t xml:space="preserve">ליועצי </w:t>
      </w:r>
      <w:r>
        <w:rPr>
          <w:rFonts w:hint="cs"/>
          <w:rtl/>
          <w:lang w:eastAsia="he-IL"/>
        </w:rPr>
        <w:t xml:space="preserve">בטיחות. </w:t>
      </w:r>
    </w:p>
    <w:p w:rsidR="00094573" w:rsidRDefault="00094573" w:rsidP="00094573">
      <w:pPr>
        <w:rPr>
          <w:rtl/>
          <w:lang w:eastAsia="he-IL"/>
        </w:rPr>
      </w:pPr>
    </w:p>
    <w:p w:rsidR="00094573" w:rsidRDefault="00F3316D" w:rsidP="00F3316D">
      <w:pPr>
        <w:pStyle w:val="af9"/>
        <w:keepNext/>
        <w:rPr>
          <w:rtl/>
          <w:lang w:eastAsia="he-IL"/>
        </w:rPr>
      </w:pPr>
      <w:bookmarkStart w:id="578" w:name="ET_guest_687522_128"/>
      <w:r w:rsidRPr="00F3316D">
        <w:rPr>
          <w:rStyle w:val="TagStyle"/>
          <w:rtl/>
        </w:rPr>
        <w:t xml:space="preserve"> &lt;&lt; אורח &gt;&gt; </w:t>
      </w:r>
      <w:r w:rsidR="00094573" w:rsidRPr="00094573">
        <w:rPr>
          <w:rStyle w:val="afd"/>
          <w:color w:val="000000"/>
          <w:rtl/>
        </w:rPr>
        <w:t xml:space="preserve">קרן </w:t>
      </w:r>
      <w:proofErr w:type="spellStart"/>
      <w:r w:rsidR="00EE13D2">
        <w:rPr>
          <w:rStyle w:val="afd"/>
          <w:color w:val="000000"/>
          <w:rtl/>
        </w:rPr>
        <w:t>איוס</w:t>
      </w:r>
      <w:proofErr w:type="spellEnd"/>
      <w:r w:rsidR="00EE13D2">
        <w:rPr>
          <w:rStyle w:val="afd"/>
          <w:color w:val="000000"/>
          <w:rtl/>
        </w:rPr>
        <w:t xml:space="preserve"> אוחנה:</w:t>
      </w:r>
      <w:r w:rsidRPr="00F3316D">
        <w:rPr>
          <w:rStyle w:val="TagStyle"/>
          <w:rtl/>
        </w:rPr>
        <w:t xml:space="preserve"> &lt;&lt; אורח &gt;&gt; </w:t>
      </w:r>
      <w:bookmarkEnd w:id="578"/>
    </w:p>
    <w:p w:rsidR="00094573" w:rsidRDefault="00094573" w:rsidP="00094573">
      <w:pPr>
        <w:pStyle w:val="KeepWithNext"/>
        <w:rPr>
          <w:rtl/>
          <w:lang w:eastAsia="he-IL"/>
        </w:rPr>
      </w:pPr>
    </w:p>
    <w:p w:rsidR="00094573" w:rsidRDefault="00896D8A" w:rsidP="00094573">
      <w:pPr>
        <w:rPr>
          <w:rtl/>
          <w:lang w:eastAsia="he-IL"/>
        </w:rPr>
      </w:pPr>
      <w:r>
        <w:rPr>
          <w:rFonts w:hint="cs"/>
          <w:rtl/>
          <w:lang w:eastAsia="he-IL"/>
        </w:rPr>
        <w:t xml:space="preserve">הדבר היחיד שאנחנו מבקשים, שלא תהיה כפילות הוצאה. </w:t>
      </w:r>
      <w:r w:rsidR="002C3695">
        <w:rPr>
          <w:rFonts w:hint="cs"/>
          <w:rtl/>
          <w:lang w:eastAsia="he-IL"/>
        </w:rPr>
        <w:t xml:space="preserve">היה והאישור של יועץ הבטיחות מאושר, בשורה התחתונה אם נתנו לזה איזשהו תקציב אז היא תקבל את החלק היחסי בתקורה </w:t>
      </w:r>
      <w:bookmarkStart w:id="579" w:name="_ETM_Q1_4242929"/>
      <w:bookmarkEnd w:id="579"/>
      <w:r w:rsidR="002C3695">
        <w:rPr>
          <w:rFonts w:hint="cs"/>
          <w:rtl/>
          <w:lang w:eastAsia="he-IL"/>
        </w:rPr>
        <w:t xml:space="preserve">או שתהיה לה הקלה במשהו אחר כנגד, שזה יעמוד בהיתר </w:t>
      </w:r>
      <w:bookmarkStart w:id="580" w:name="_ETM_Q1_4245384"/>
      <w:bookmarkEnd w:id="580"/>
      <w:r w:rsidR="002C3695">
        <w:rPr>
          <w:rFonts w:hint="cs"/>
          <w:rtl/>
          <w:lang w:eastAsia="he-IL"/>
        </w:rPr>
        <w:t xml:space="preserve">לשימוש חורג, שזה יעמוד מול משרד העבודה והרווחה. </w:t>
      </w:r>
    </w:p>
    <w:p w:rsidR="00094573" w:rsidRDefault="00094573" w:rsidP="00094573">
      <w:pPr>
        <w:rPr>
          <w:rtl/>
          <w:lang w:eastAsia="he-IL"/>
        </w:rPr>
      </w:pPr>
    </w:p>
    <w:p w:rsidR="00094573" w:rsidRDefault="00F3316D" w:rsidP="00F3316D">
      <w:pPr>
        <w:pStyle w:val="a4"/>
        <w:keepNext/>
        <w:rPr>
          <w:rtl/>
        </w:rPr>
      </w:pPr>
      <w:bookmarkStart w:id="581" w:name="ET_speaker_5068_129"/>
      <w:r w:rsidRPr="00F3316D">
        <w:rPr>
          <w:rStyle w:val="TagStyle"/>
          <w:rtl/>
        </w:rPr>
        <w:t xml:space="preserve"> &lt;&lt; דובר &gt;&gt; </w:t>
      </w:r>
      <w:r w:rsidR="00094573" w:rsidRPr="00094573">
        <w:rPr>
          <w:rStyle w:val="afd"/>
          <w:color w:val="000000"/>
          <w:rtl/>
        </w:rPr>
        <w:t>קארין אלהרר (יש עתיד)</w:t>
      </w:r>
      <w:r w:rsidR="00094573" w:rsidRPr="00094573">
        <w:rPr>
          <w:color w:val="000000"/>
          <w:rtl/>
        </w:rPr>
        <w:t>:</w:t>
      </w:r>
      <w:r w:rsidRPr="00F3316D">
        <w:rPr>
          <w:rStyle w:val="TagStyle"/>
          <w:rtl/>
        </w:rPr>
        <w:t xml:space="preserve"> &lt;&lt; דובר &gt;&gt; </w:t>
      </w:r>
      <w:bookmarkEnd w:id="581"/>
    </w:p>
    <w:p w:rsidR="00094573" w:rsidRDefault="00094573" w:rsidP="00094573">
      <w:pPr>
        <w:pStyle w:val="KeepWithNext"/>
        <w:rPr>
          <w:rtl/>
          <w:lang w:eastAsia="he-IL"/>
        </w:rPr>
      </w:pPr>
    </w:p>
    <w:p w:rsidR="00094573" w:rsidRDefault="00094573" w:rsidP="00094573">
      <w:pPr>
        <w:rPr>
          <w:rtl/>
          <w:lang w:eastAsia="he-IL"/>
        </w:rPr>
      </w:pPr>
      <w:r>
        <w:rPr>
          <w:rFonts w:hint="cs"/>
          <w:rtl/>
          <w:lang w:eastAsia="he-IL"/>
        </w:rPr>
        <w:t>יש מוכרוּת</w:t>
      </w:r>
      <w:r w:rsidR="002C3695">
        <w:rPr>
          <w:rFonts w:hint="cs"/>
          <w:rtl/>
          <w:lang w:eastAsia="he-IL"/>
        </w:rPr>
        <w:t>.</w:t>
      </w:r>
    </w:p>
    <w:p w:rsidR="00094573" w:rsidRDefault="00094573" w:rsidP="00094573">
      <w:pPr>
        <w:rPr>
          <w:rtl/>
          <w:lang w:eastAsia="he-IL"/>
        </w:rPr>
      </w:pPr>
    </w:p>
    <w:p w:rsidR="00083F23" w:rsidRDefault="00083F23" w:rsidP="00083F23">
      <w:pPr>
        <w:pStyle w:val="af6"/>
        <w:keepNext/>
        <w:rPr>
          <w:rtl/>
        </w:rPr>
      </w:pPr>
      <w:r>
        <w:rPr>
          <w:rtl/>
        </w:rPr>
        <w:t>היו"ר יפעת שאשא ביטון:</w:t>
      </w:r>
    </w:p>
    <w:p w:rsidR="00083F23" w:rsidRDefault="00083F23" w:rsidP="00083F23">
      <w:pPr>
        <w:pStyle w:val="KeepWithNext"/>
        <w:rPr>
          <w:rtl/>
          <w:lang w:eastAsia="he-IL"/>
        </w:rPr>
      </w:pPr>
    </w:p>
    <w:p w:rsidR="00094573" w:rsidRDefault="00083F23" w:rsidP="00094573">
      <w:pPr>
        <w:rPr>
          <w:rtl/>
          <w:lang w:eastAsia="he-IL"/>
        </w:rPr>
      </w:pPr>
      <w:r>
        <w:rPr>
          <w:rFonts w:hint="cs"/>
          <w:rtl/>
          <w:lang w:eastAsia="he-IL"/>
        </w:rPr>
        <w:t>ש</w:t>
      </w:r>
      <w:r w:rsidR="002C3695">
        <w:rPr>
          <w:rFonts w:hint="cs"/>
          <w:rtl/>
          <w:lang w:eastAsia="he-IL"/>
        </w:rPr>
        <w:t xml:space="preserve">זה </w:t>
      </w:r>
      <w:r w:rsidR="00094573">
        <w:rPr>
          <w:rFonts w:hint="cs"/>
          <w:rtl/>
          <w:lang w:eastAsia="he-IL"/>
        </w:rPr>
        <w:t xml:space="preserve">יהיה קביל </w:t>
      </w:r>
      <w:r w:rsidR="002C3695">
        <w:rPr>
          <w:rFonts w:hint="cs"/>
          <w:rtl/>
          <w:lang w:eastAsia="he-IL"/>
        </w:rPr>
        <w:t>כ</w:t>
      </w:r>
      <w:r w:rsidR="00094573">
        <w:rPr>
          <w:rFonts w:hint="cs"/>
          <w:rtl/>
          <w:lang w:eastAsia="he-IL"/>
        </w:rPr>
        <w:t>מסמך</w:t>
      </w:r>
      <w:bookmarkStart w:id="582" w:name="_ETM_Q1_4251296"/>
      <w:bookmarkEnd w:id="582"/>
      <w:r w:rsidR="002C3695">
        <w:rPr>
          <w:rFonts w:hint="cs"/>
          <w:rtl/>
          <w:lang w:eastAsia="he-IL"/>
        </w:rPr>
        <w:t xml:space="preserve"> בכל הקשור לבטיחות</w:t>
      </w:r>
      <w:r w:rsidR="00094573">
        <w:rPr>
          <w:rFonts w:hint="cs"/>
          <w:rtl/>
          <w:lang w:eastAsia="he-IL"/>
        </w:rPr>
        <w:t xml:space="preserve">. </w:t>
      </w:r>
    </w:p>
    <w:p w:rsidR="002C3695" w:rsidRDefault="002C3695" w:rsidP="00094573">
      <w:pPr>
        <w:rPr>
          <w:rtl/>
          <w:lang w:eastAsia="he-IL"/>
        </w:rPr>
      </w:pPr>
    </w:p>
    <w:p w:rsidR="002C3695" w:rsidRDefault="002C3695" w:rsidP="002C3695">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2C3695" w:rsidRDefault="002C3695" w:rsidP="002C3695">
      <w:pPr>
        <w:pStyle w:val="KeepWithNext"/>
        <w:rPr>
          <w:rtl/>
          <w:lang w:eastAsia="he-IL"/>
        </w:rPr>
      </w:pPr>
    </w:p>
    <w:p w:rsidR="002C3695" w:rsidRDefault="002C3695" w:rsidP="002C3695">
      <w:pPr>
        <w:rPr>
          <w:rtl/>
          <w:lang w:eastAsia="he-IL"/>
        </w:rPr>
      </w:pPr>
      <w:r>
        <w:rPr>
          <w:rFonts w:hint="cs"/>
          <w:rtl/>
          <w:lang w:eastAsia="he-IL"/>
        </w:rPr>
        <w:t xml:space="preserve">אנחנו לא רוצים שיצטרכו לבדוק כל דבר </w:t>
      </w:r>
      <w:bookmarkStart w:id="583" w:name="_ETM_Q1_4253121"/>
      <w:bookmarkEnd w:id="583"/>
      <w:r>
        <w:rPr>
          <w:rFonts w:hint="cs"/>
          <w:rtl/>
          <w:lang w:eastAsia="he-IL"/>
        </w:rPr>
        <w:t xml:space="preserve">עשרים פעמים. זה הדבר היחיד שחשוב לנו. </w:t>
      </w:r>
    </w:p>
    <w:p w:rsidR="002C3695" w:rsidRDefault="002C3695" w:rsidP="002C3695">
      <w:pPr>
        <w:pStyle w:val="af6"/>
        <w:keepNext/>
        <w:rPr>
          <w:rtl/>
        </w:rPr>
      </w:pPr>
      <w:bookmarkStart w:id="584" w:name="_ETM_Q1_4254237"/>
      <w:bookmarkStart w:id="585" w:name="_ETM_Q1_4254537"/>
      <w:bookmarkEnd w:id="584"/>
      <w:bookmarkEnd w:id="585"/>
      <w:r>
        <w:rPr>
          <w:rtl/>
        </w:rPr>
        <w:t>היו"ר יפעת שאשא ביטון:</w:t>
      </w:r>
    </w:p>
    <w:p w:rsidR="002C3695" w:rsidRDefault="002C3695" w:rsidP="002C3695">
      <w:pPr>
        <w:pStyle w:val="KeepWithNext"/>
        <w:rPr>
          <w:rtl/>
          <w:lang w:eastAsia="he-IL"/>
        </w:rPr>
      </w:pPr>
    </w:p>
    <w:p w:rsidR="002C3695" w:rsidRDefault="002C3695" w:rsidP="002C3695">
      <w:pPr>
        <w:rPr>
          <w:rtl/>
          <w:lang w:eastAsia="he-IL"/>
        </w:rPr>
      </w:pPr>
      <w:r>
        <w:rPr>
          <w:rFonts w:hint="cs"/>
          <w:rtl/>
          <w:lang w:eastAsia="he-IL"/>
        </w:rPr>
        <w:t xml:space="preserve">זה ברור. חנן דגן </w:t>
      </w:r>
      <w:bookmarkStart w:id="586" w:name="_ETM_Q1_4256831"/>
      <w:bookmarkEnd w:id="586"/>
      <w:r>
        <w:rPr>
          <w:rFonts w:hint="cs"/>
          <w:rtl/>
          <w:lang w:eastAsia="he-IL"/>
        </w:rPr>
        <w:t xml:space="preserve">יוסיף. </w:t>
      </w:r>
    </w:p>
    <w:p w:rsidR="00094573" w:rsidRDefault="00094573" w:rsidP="00094573">
      <w:pPr>
        <w:rPr>
          <w:rtl/>
          <w:lang w:eastAsia="he-IL"/>
        </w:rPr>
      </w:pPr>
    </w:p>
    <w:p w:rsidR="00094573" w:rsidRDefault="00F3316D" w:rsidP="00F3316D">
      <w:pPr>
        <w:pStyle w:val="af9"/>
        <w:keepNext/>
        <w:rPr>
          <w:rtl/>
          <w:lang w:eastAsia="he-IL"/>
        </w:rPr>
      </w:pPr>
      <w:bookmarkStart w:id="587" w:name="ET_guest_552108_130"/>
      <w:r w:rsidRPr="00F3316D">
        <w:rPr>
          <w:rStyle w:val="TagStyle"/>
          <w:rtl/>
        </w:rPr>
        <w:t xml:space="preserve"> &lt;&lt; אורח &gt;&gt; </w:t>
      </w:r>
      <w:r w:rsidR="00094573" w:rsidRPr="00094573">
        <w:rPr>
          <w:rStyle w:val="afd"/>
          <w:color w:val="000000"/>
          <w:rtl/>
        </w:rPr>
        <w:t>חנן דגן</w:t>
      </w:r>
      <w:r w:rsidR="00094573" w:rsidRPr="00094573">
        <w:rPr>
          <w:color w:val="000000"/>
          <w:rtl/>
          <w:lang w:eastAsia="he-IL"/>
        </w:rPr>
        <w:t>:</w:t>
      </w:r>
      <w:r w:rsidRPr="00F3316D">
        <w:rPr>
          <w:rStyle w:val="TagStyle"/>
          <w:rtl/>
        </w:rPr>
        <w:t xml:space="preserve"> &lt;&lt; אורח &gt;&gt; </w:t>
      </w:r>
      <w:bookmarkEnd w:id="587"/>
    </w:p>
    <w:p w:rsidR="00094573" w:rsidRDefault="00094573" w:rsidP="00094573">
      <w:pPr>
        <w:pStyle w:val="KeepWithNext"/>
        <w:rPr>
          <w:rtl/>
          <w:lang w:eastAsia="he-IL"/>
        </w:rPr>
      </w:pPr>
    </w:p>
    <w:p w:rsidR="002C3695" w:rsidRDefault="002C3695" w:rsidP="00094573">
      <w:pPr>
        <w:rPr>
          <w:rtl/>
          <w:lang w:eastAsia="he-IL"/>
        </w:rPr>
      </w:pPr>
      <w:r>
        <w:rPr>
          <w:rFonts w:hint="cs"/>
          <w:rtl/>
          <w:lang w:eastAsia="he-IL"/>
        </w:rPr>
        <w:t xml:space="preserve">אני מאיחוד גני הילדים. </w:t>
      </w:r>
      <w:bookmarkStart w:id="588" w:name="_ETM_Q1_4266657"/>
      <w:bookmarkEnd w:id="588"/>
    </w:p>
    <w:p w:rsidR="002C3695" w:rsidRDefault="002C3695" w:rsidP="00094573">
      <w:pPr>
        <w:rPr>
          <w:rtl/>
          <w:lang w:eastAsia="he-IL"/>
        </w:rPr>
      </w:pPr>
      <w:bookmarkStart w:id="589" w:name="_ETM_Q1_4266909"/>
      <w:bookmarkEnd w:id="589"/>
    </w:p>
    <w:p w:rsidR="00094573" w:rsidRDefault="00094573" w:rsidP="002C3695">
      <w:pPr>
        <w:rPr>
          <w:rtl/>
          <w:lang w:eastAsia="he-IL"/>
        </w:rPr>
      </w:pPr>
      <w:r>
        <w:rPr>
          <w:rFonts w:hint="cs"/>
          <w:rtl/>
          <w:lang w:eastAsia="he-IL"/>
        </w:rPr>
        <w:t>בחלק מן הדברים אני חולק על קרן</w:t>
      </w:r>
      <w:r w:rsidR="002C3695">
        <w:rPr>
          <w:rFonts w:hint="cs"/>
          <w:rtl/>
          <w:lang w:eastAsia="he-IL"/>
        </w:rPr>
        <w:t xml:space="preserve"> </w:t>
      </w:r>
      <w:proofErr w:type="spellStart"/>
      <w:r w:rsidR="002C3695">
        <w:rPr>
          <w:rFonts w:hint="cs"/>
          <w:rtl/>
          <w:lang w:eastAsia="he-IL"/>
        </w:rPr>
        <w:t>איוס</w:t>
      </w:r>
      <w:proofErr w:type="spellEnd"/>
      <w:r>
        <w:rPr>
          <w:rFonts w:hint="cs"/>
          <w:rtl/>
          <w:lang w:eastAsia="he-IL"/>
        </w:rPr>
        <w:t xml:space="preserve">. </w:t>
      </w:r>
      <w:r w:rsidR="002C3695">
        <w:rPr>
          <w:rFonts w:hint="cs"/>
          <w:rtl/>
          <w:lang w:eastAsia="he-IL"/>
        </w:rPr>
        <w:t xml:space="preserve">צריך לקחת בחשבון, </w:t>
      </w:r>
      <w:r>
        <w:rPr>
          <w:rFonts w:hint="cs"/>
          <w:rtl/>
          <w:lang w:eastAsia="he-IL"/>
        </w:rPr>
        <w:t xml:space="preserve">אנחנו כן מעודדים שיעשו את הבדיקות </w:t>
      </w:r>
      <w:r w:rsidR="002C3695">
        <w:rPr>
          <w:rFonts w:hint="cs"/>
          <w:rtl/>
          <w:lang w:eastAsia="he-IL"/>
        </w:rPr>
        <w:t xml:space="preserve">ככל </w:t>
      </w:r>
      <w:r>
        <w:rPr>
          <w:rFonts w:hint="cs"/>
          <w:rtl/>
          <w:lang w:eastAsia="he-IL"/>
        </w:rPr>
        <w:t xml:space="preserve">שאפשר. </w:t>
      </w:r>
      <w:r w:rsidR="002C3695">
        <w:rPr>
          <w:rFonts w:hint="cs"/>
          <w:rtl/>
          <w:lang w:eastAsia="he-IL"/>
        </w:rPr>
        <w:t xml:space="preserve">למה אני מתכוון? </w:t>
      </w:r>
      <w:r>
        <w:rPr>
          <w:rFonts w:hint="cs"/>
          <w:rtl/>
          <w:lang w:eastAsia="he-IL"/>
        </w:rPr>
        <w:t>יש מבנים שאפשר לעמוד בהם</w:t>
      </w:r>
      <w:r w:rsidR="002C3695">
        <w:rPr>
          <w:rFonts w:hint="cs"/>
          <w:rtl/>
          <w:lang w:eastAsia="he-IL"/>
        </w:rPr>
        <w:t xml:space="preserve"> בדרישות</w:t>
      </w:r>
      <w:r>
        <w:rPr>
          <w:rFonts w:hint="cs"/>
          <w:rtl/>
          <w:lang w:eastAsia="he-IL"/>
        </w:rPr>
        <w:t>. יש מבנים שלא ניתן לעמוד בכל הדרישו</w:t>
      </w:r>
      <w:r w:rsidR="00083F23">
        <w:rPr>
          <w:rFonts w:hint="cs"/>
          <w:rtl/>
          <w:lang w:eastAsia="he-IL"/>
        </w:rPr>
        <w:t>ת</w:t>
      </w:r>
      <w:r>
        <w:rPr>
          <w:rFonts w:hint="cs"/>
          <w:rtl/>
          <w:lang w:eastAsia="he-IL"/>
        </w:rPr>
        <w:t xml:space="preserve">. </w:t>
      </w:r>
    </w:p>
    <w:p w:rsidR="00094573" w:rsidRDefault="00094573" w:rsidP="00094573">
      <w:pPr>
        <w:rPr>
          <w:rtl/>
          <w:lang w:eastAsia="he-IL"/>
        </w:rPr>
      </w:pPr>
    </w:p>
    <w:p w:rsidR="00094573" w:rsidRDefault="00F3316D" w:rsidP="00F3316D">
      <w:pPr>
        <w:pStyle w:val="af6"/>
        <w:keepNext/>
        <w:rPr>
          <w:rtl/>
        </w:rPr>
      </w:pPr>
      <w:bookmarkStart w:id="590" w:name="ET_yor_5307_131"/>
      <w:r w:rsidRPr="00F3316D">
        <w:rPr>
          <w:rStyle w:val="TagStyle"/>
          <w:rtl/>
        </w:rPr>
        <w:t xml:space="preserve"> &lt;&lt; יור &gt;&gt; </w:t>
      </w:r>
      <w:r w:rsidR="00094573" w:rsidRPr="00094573">
        <w:rPr>
          <w:rStyle w:val="afd"/>
          <w:color w:val="000000"/>
          <w:rtl/>
        </w:rPr>
        <w:t>היו"ר יפעת שאשא ביטון</w:t>
      </w:r>
      <w:r w:rsidR="00094573" w:rsidRPr="00094573">
        <w:rPr>
          <w:color w:val="000000"/>
          <w:rtl/>
        </w:rPr>
        <w:t>:</w:t>
      </w:r>
      <w:r w:rsidRPr="00F3316D">
        <w:rPr>
          <w:rStyle w:val="TagStyle"/>
          <w:rtl/>
        </w:rPr>
        <w:t xml:space="preserve"> &lt;&lt; יור &gt;&gt; </w:t>
      </w:r>
      <w:bookmarkEnd w:id="590"/>
    </w:p>
    <w:p w:rsidR="00094573" w:rsidRDefault="00094573" w:rsidP="00094573">
      <w:pPr>
        <w:pStyle w:val="KeepWithNext"/>
        <w:rPr>
          <w:rtl/>
          <w:lang w:eastAsia="he-IL"/>
        </w:rPr>
      </w:pPr>
    </w:p>
    <w:p w:rsidR="00094573" w:rsidRDefault="00094573" w:rsidP="00094573">
      <w:pPr>
        <w:rPr>
          <w:rtl/>
          <w:lang w:eastAsia="he-IL"/>
        </w:rPr>
      </w:pPr>
      <w:r>
        <w:rPr>
          <w:rFonts w:hint="cs"/>
          <w:rtl/>
          <w:lang w:eastAsia="he-IL"/>
        </w:rPr>
        <w:t>כמו מה למשל?</w:t>
      </w:r>
    </w:p>
    <w:p w:rsidR="00094573" w:rsidRDefault="00094573" w:rsidP="00094573">
      <w:pPr>
        <w:rPr>
          <w:rtl/>
          <w:lang w:eastAsia="he-IL"/>
        </w:rPr>
      </w:pPr>
    </w:p>
    <w:p w:rsidR="00094573" w:rsidRDefault="00F3316D" w:rsidP="00F3316D">
      <w:pPr>
        <w:pStyle w:val="af9"/>
        <w:keepNext/>
        <w:rPr>
          <w:rtl/>
          <w:lang w:eastAsia="he-IL"/>
        </w:rPr>
      </w:pPr>
      <w:bookmarkStart w:id="591" w:name="ET_guest_552108_132"/>
      <w:r w:rsidRPr="00F3316D">
        <w:rPr>
          <w:rStyle w:val="TagStyle"/>
          <w:rtl/>
        </w:rPr>
        <w:t xml:space="preserve"> &lt;&lt; אורח &gt;&gt; </w:t>
      </w:r>
      <w:r w:rsidR="00094573" w:rsidRPr="00094573">
        <w:rPr>
          <w:rStyle w:val="afd"/>
          <w:color w:val="000000"/>
          <w:rtl/>
        </w:rPr>
        <w:t>חנן דגן</w:t>
      </w:r>
      <w:r w:rsidR="00094573" w:rsidRPr="00094573">
        <w:rPr>
          <w:color w:val="000000"/>
          <w:rtl/>
          <w:lang w:eastAsia="he-IL"/>
        </w:rPr>
        <w:t>:</w:t>
      </w:r>
      <w:r w:rsidRPr="00F3316D">
        <w:rPr>
          <w:rStyle w:val="TagStyle"/>
          <w:rtl/>
        </w:rPr>
        <w:t xml:space="preserve"> &lt;&lt; אורח &gt;&gt; </w:t>
      </w:r>
      <w:bookmarkEnd w:id="591"/>
    </w:p>
    <w:p w:rsidR="00094573" w:rsidRDefault="00094573" w:rsidP="00094573">
      <w:pPr>
        <w:pStyle w:val="KeepWithNext"/>
        <w:rPr>
          <w:rtl/>
          <w:lang w:eastAsia="he-IL"/>
        </w:rPr>
      </w:pPr>
    </w:p>
    <w:p w:rsidR="00094573" w:rsidRDefault="002C3695" w:rsidP="00094573">
      <w:pPr>
        <w:rPr>
          <w:rtl/>
          <w:lang w:eastAsia="he-IL"/>
        </w:rPr>
      </w:pPr>
      <w:r>
        <w:rPr>
          <w:rFonts w:hint="cs"/>
          <w:rtl/>
          <w:lang w:eastAsia="he-IL"/>
        </w:rPr>
        <w:t xml:space="preserve">אציג את הדוגמה הפשוטה ביותר: </w:t>
      </w:r>
      <w:r w:rsidR="00094573">
        <w:rPr>
          <w:rFonts w:hint="cs"/>
          <w:rtl/>
          <w:lang w:eastAsia="he-IL"/>
        </w:rPr>
        <w:t>אם רוצים ש</w:t>
      </w:r>
      <w:r>
        <w:rPr>
          <w:rFonts w:hint="cs"/>
          <w:rtl/>
          <w:lang w:eastAsia="he-IL"/>
        </w:rPr>
        <w:t xml:space="preserve">דלת תיפתח החוצה, אף בעל נכס שמשכיר </w:t>
      </w:r>
      <w:bookmarkStart w:id="592" w:name="_ETM_Q1_4295122"/>
      <w:bookmarkEnd w:id="592"/>
      <w:r>
        <w:rPr>
          <w:rFonts w:hint="cs"/>
          <w:rtl/>
          <w:lang w:eastAsia="he-IL"/>
        </w:rPr>
        <w:t>לי את המבנה לא ייתן לי לפרק את הדלת</w:t>
      </w:r>
      <w:r w:rsidR="00094573">
        <w:rPr>
          <w:rFonts w:hint="cs"/>
          <w:rtl/>
          <w:lang w:eastAsia="he-IL"/>
        </w:rPr>
        <w:t xml:space="preserve">. הבעיה היא שאין מספיק היצע למבנים. </w:t>
      </w:r>
      <w:r>
        <w:rPr>
          <w:rFonts w:hint="cs"/>
          <w:rtl/>
          <w:lang w:eastAsia="he-IL"/>
        </w:rPr>
        <w:t xml:space="preserve">במקרים האלה </w:t>
      </w:r>
      <w:bookmarkStart w:id="593" w:name="_ETM_Q1_4306197"/>
      <w:bookmarkEnd w:id="593"/>
      <w:r>
        <w:rPr>
          <w:rFonts w:hint="cs"/>
          <w:rtl/>
          <w:lang w:eastAsia="he-IL"/>
        </w:rPr>
        <w:t xml:space="preserve">מה שאנחנו עושים היום </w:t>
      </w:r>
      <w:r>
        <w:rPr>
          <w:rtl/>
          <w:lang w:eastAsia="he-IL"/>
        </w:rPr>
        <w:t>–</w:t>
      </w:r>
      <w:r>
        <w:rPr>
          <w:rFonts w:hint="cs"/>
          <w:rtl/>
          <w:lang w:eastAsia="he-IL"/>
        </w:rPr>
        <w:t xml:space="preserve"> ואני עושה את הפרויקט הזה </w:t>
      </w:r>
      <w:bookmarkStart w:id="594" w:name="_ETM_Q1_4307305"/>
      <w:bookmarkEnd w:id="594"/>
      <w:r>
        <w:rPr>
          <w:rFonts w:hint="cs"/>
          <w:rtl/>
          <w:lang w:eastAsia="he-IL"/>
        </w:rPr>
        <w:t xml:space="preserve">דווקא עכשיו עם מכון התקנים עצמו, שאומר: יש את המבנה </w:t>
      </w:r>
      <w:bookmarkStart w:id="595" w:name="_ETM_Q1_4314221"/>
      <w:bookmarkEnd w:id="595"/>
      <w:r>
        <w:rPr>
          <w:rFonts w:hint="cs"/>
          <w:rtl/>
          <w:lang w:eastAsia="he-IL"/>
        </w:rPr>
        <w:t xml:space="preserve">כפי שהוא, בוא נגיע למקסימום האפשרי בתוך המבנה. אם יש </w:t>
      </w:r>
      <w:bookmarkStart w:id="596" w:name="_ETM_Q1_4316435"/>
      <w:bookmarkEnd w:id="596"/>
      <w:r>
        <w:rPr>
          <w:rFonts w:hint="cs"/>
          <w:rtl/>
          <w:lang w:eastAsia="he-IL"/>
        </w:rPr>
        <w:t xml:space="preserve">דלת שנפתחת פנימה- - - </w:t>
      </w:r>
    </w:p>
    <w:p w:rsidR="005A6F5B" w:rsidRDefault="005A6F5B" w:rsidP="00094573">
      <w:pPr>
        <w:rPr>
          <w:rtl/>
          <w:lang w:eastAsia="he-IL"/>
        </w:rPr>
      </w:pPr>
    </w:p>
    <w:p w:rsidR="005A6F5B" w:rsidRDefault="00F3316D" w:rsidP="00F3316D">
      <w:pPr>
        <w:pStyle w:val="af6"/>
        <w:keepNext/>
        <w:rPr>
          <w:rtl/>
        </w:rPr>
      </w:pPr>
      <w:bookmarkStart w:id="597" w:name="ET_yor_5307_133"/>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597"/>
    </w:p>
    <w:p w:rsidR="005A6F5B" w:rsidRDefault="005A6F5B" w:rsidP="005A6F5B">
      <w:pPr>
        <w:pStyle w:val="KeepWithNext"/>
        <w:rPr>
          <w:rtl/>
          <w:lang w:eastAsia="he-IL"/>
        </w:rPr>
      </w:pPr>
    </w:p>
    <w:p w:rsidR="005A6F5B" w:rsidRDefault="002C3695" w:rsidP="005A6F5B">
      <w:pPr>
        <w:rPr>
          <w:rtl/>
          <w:lang w:eastAsia="he-IL"/>
        </w:rPr>
      </w:pPr>
      <w:r>
        <w:rPr>
          <w:rFonts w:hint="cs"/>
          <w:rtl/>
          <w:lang w:eastAsia="he-IL"/>
        </w:rPr>
        <w:t xml:space="preserve">אתה יודע מה </w:t>
      </w:r>
      <w:bookmarkStart w:id="598" w:name="_ETM_Q1_4320110"/>
      <w:bookmarkEnd w:id="598"/>
      <w:r>
        <w:rPr>
          <w:rFonts w:hint="cs"/>
          <w:rtl/>
          <w:lang w:eastAsia="he-IL"/>
        </w:rPr>
        <w:t xml:space="preserve">מטריד אותי במה שאתה אומר? </w:t>
      </w:r>
      <w:r w:rsidR="005A6F5B">
        <w:rPr>
          <w:rFonts w:hint="cs"/>
          <w:rtl/>
          <w:lang w:eastAsia="he-IL"/>
        </w:rPr>
        <w:t>אתה אומר: אני יודע</w:t>
      </w:r>
      <w:r>
        <w:rPr>
          <w:rFonts w:hint="cs"/>
          <w:rtl/>
          <w:lang w:eastAsia="he-IL"/>
        </w:rPr>
        <w:t xml:space="preserve"> שיש מקומות שאני מכניס </w:t>
      </w:r>
      <w:bookmarkStart w:id="599" w:name="_ETM_Q1_4329757"/>
      <w:bookmarkEnd w:id="599"/>
      <w:r>
        <w:rPr>
          <w:rFonts w:hint="cs"/>
          <w:rtl/>
          <w:lang w:eastAsia="he-IL"/>
        </w:rPr>
        <w:t xml:space="preserve">אליהם ילדים והם לא בטיחותיים. </w:t>
      </w:r>
    </w:p>
    <w:p w:rsidR="00083F23" w:rsidRDefault="00083F23" w:rsidP="005A6F5B">
      <w:pPr>
        <w:rPr>
          <w:rtl/>
          <w:lang w:eastAsia="he-IL"/>
        </w:rPr>
      </w:pPr>
    </w:p>
    <w:p w:rsidR="00083F23" w:rsidRDefault="00083F23" w:rsidP="00083F23">
      <w:pPr>
        <w:pStyle w:val="af9"/>
        <w:keepNext/>
        <w:rPr>
          <w:rtl/>
          <w:lang w:eastAsia="he-IL"/>
        </w:rPr>
      </w:pPr>
      <w:r>
        <w:rPr>
          <w:rtl/>
          <w:lang w:eastAsia="he-IL"/>
        </w:rPr>
        <w:t>חנן דגן:</w:t>
      </w:r>
    </w:p>
    <w:p w:rsidR="00083F23" w:rsidRDefault="00083F23" w:rsidP="00083F23">
      <w:pPr>
        <w:pStyle w:val="KeepWithNext"/>
        <w:rPr>
          <w:rtl/>
          <w:lang w:eastAsia="he-IL"/>
        </w:rPr>
      </w:pPr>
    </w:p>
    <w:p w:rsidR="005A6F5B" w:rsidRDefault="00083F23" w:rsidP="005A6F5B">
      <w:pPr>
        <w:rPr>
          <w:rtl/>
          <w:lang w:eastAsia="he-IL"/>
        </w:rPr>
      </w:pPr>
      <w:r>
        <w:rPr>
          <w:rFonts w:hint="cs"/>
          <w:rtl/>
          <w:lang w:eastAsia="he-IL"/>
        </w:rPr>
        <w:t xml:space="preserve">זה </w:t>
      </w:r>
      <w:r w:rsidR="005A6F5B">
        <w:rPr>
          <w:rFonts w:hint="cs"/>
          <w:rtl/>
          <w:lang w:eastAsia="he-IL"/>
        </w:rPr>
        <w:t xml:space="preserve">לא נכון. </w:t>
      </w:r>
      <w:r w:rsidR="002C3695">
        <w:rPr>
          <w:rFonts w:hint="cs"/>
          <w:rtl/>
          <w:lang w:eastAsia="he-IL"/>
        </w:rPr>
        <w:t xml:space="preserve">פשוט אי אפשר. </w:t>
      </w:r>
    </w:p>
    <w:p w:rsidR="005A6F5B" w:rsidRDefault="005A6F5B" w:rsidP="005A6F5B">
      <w:pPr>
        <w:rPr>
          <w:rtl/>
          <w:lang w:eastAsia="he-IL"/>
        </w:rPr>
      </w:pPr>
    </w:p>
    <w:p w:rsidR="005A6F5B" w:rsidRDefault="00F3316D" w:rsidP="00F3316D">
      <w:pPr>
        <w:pStyle w:val="af6"/>
        <w:keepNext/>
        <w:rPr>
          <w:rtl/>
        </w:rPr>
      </w:pPr>
      <w:bookmarkStart w:id="600" w:name="ET_yor_5307_134"/>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00"/>
    </w:p>
    <w:p w:rsidR="005A6F5B" w:rsidRDefault="005A6F5B" w:rsidP="005A6F5B">
      <w:pPr>
        <w:pStyle w:val="KeepWithNext"/>
        <w:rPr>
          <w:rtl/>
          <w:lang w:eastAsia="he-IL"/>
        </w:rPr>
      </w:pPr>
    </w:p>
    <w:p w:rsidR="005A6F5B" w:rsidRDefault="00083F23" w:rsidP="002C3695">
      <w:pPr>
        <w:rPr>
          <w:rtl/>
          <w:lang w:eastAsia="he-IL"/>
        </w:rPr>
      </w:pPr>
      <w:r>
        <w:rPr>
          <w:rFonts w:hint="cs"/>
          <w:rtl/>
          <w:lang w:eastAsia="he-IL"/>
        </w:rPr>
        <w:t>ב</w:t>
      </w:r>
      <w:r w:rsidR="005A6F5B">
        <w:rPr>
          <w:rFonts w:hint="cs"/>
          <w:rtl/>
          <w:lang w:eastAsia="he-IL"/>
        </w:rPr>
        <w:t xml:space="preserve">גלל אילוצי שטח </w:t>
      </w:r>
      <w:r w:rsidR="002C3695">
        <w:rPr>
          <w:rFonts w:hint="cs"/>
          <w:rtl/>
          <w:lang w:eastAsia="he-IL"/>
        </w:rPr>
        <w:t xml:space="preserve">אז </w:t>
      </w:r>
      <w:r w:rsidR="005A6F5B">
        <w:rPr>
          <w:rFonts w:hint="cs"/>
          <w:rtl/>
          <w:lang w:eastAsia="he-IL"/>
        </w:rPr>
        <w:t>אני מוכן</w:t>
      </w:r>
      <w:r w:rsidR="002C3695">
        <w:rPr>
          <w:rFonts w:hint="cs"/>
          <w:rtl/>
          <w:lang w:eastAsia="he-IL"/>
        </w:rPr>
        <w:t xml:space="preserve"> לסכן את החיים של הילדים ולסמוך על אללה שלא יקרה כלום</w:t>
      </w:r>
      <w:r w:rsidR="005A6F5B">
        <w:rPr>
          <w:rFonts w:hint="cs"/>
          <w:rtl/>
          <w:lang w:eastAsia="he-IL"/>
        </w:rPr>
        <w:t xml:space="preserve">. </w:t>
      </w:r>
    </w:p>
    <w:p w:rsidR="005A6F5B" w:rsidRDefault="005A6F5B" w:rsidP="005A6F5B">
      <w:pPr>
        <w:rPr>
          <w:rtl/>
          <w:lang w:eastAsia="he-IL"/>
        </w:rPr>
      </w:pPr>
    </w:p>
    <w:p w:rsidR="005A6F5B" w:rsidRDefault="00F3316D" w:rsidP="00F3316D">
      <w:pPr>
        <w:pStyle w:val="af9"/>
        <w:keepNext/>
        <w:rPr>
          <w:rtl/>
          <w:lang w:eastAsia="he-IL"/>
        </w:rPr>
      </w:pPr>
      <w:bookmarkStart w:id="601" w:name="ET_guest_552108_135"/>
      <w:r w:rsidRPr="00F3316D">
        <w:rPr>
          <w:rStyle w:val="TagStyle"/>
          <w:rtl/>
        </w:rPr>
        <w:t xml:space="preserve"> &lt;&lt; אורח &gt;&gt; </w:t>
      </w:r>
      <w:r w:rsidR="005A6F5B" w:rsidRPr="005A6F5B">
        <w:rPr>
          <w:rStyle w:val="afd"/>
          <w:color w:val="000000"/>
          <w:rtl/>
        </w:rPr>
        <w:t>חנן דגן</w:t>
      </w:r>
      <w:r w:rsidR="005A6F5B" w:rsidRPr="005A6F5B">
        <w:rPr>
          <w:color w:val="000000"/>
          <w:rtl/>
          <w:lang w:eastAsia="he-IL"/>
        </w:rPr>
        <w:t>:</w:t>
      </w:r>
      <w:r w:rsidRPr="00F3316D">
        <w:rPr>
          <w:rStyle w:val="TagStyle"/>
          <w:rtl/>
        </w:rPr>
        <w:t xml:space="preserve"> &lt;&lt; אורח &gt;&gt; </w:t>
      </w:r>
      <w:bookmarkEnd w:id="601"/>
    </w:p>
    <w:p w:rsidR="005A6F5B" w:rsidRDefault="005A6F5B" w:rsidP="005A6F5B">
      <w:pPr>
        <w:pStyle w:val="KeepWithNext"/>
        <w:rPr>
          <w:rtl/>
          <w:lang w:eastAsia="he-IL"/>
        </w:rPr>
      </w:pPr>
    </w:p>
    <w:p w:rsidR="005A6F5B" w:rsidRDefault="002C3695" w:rsidP="005A6F5B">
      <w:pPr>
        <w:rPr>
          <w:rtl/>
          <w:lang w:eastAsia="he-IL"/>
        </w:rPr>
      </w:pPr>
      <w:r>
        <w:rPr>
          <w:rFonts w:hint="cs"/>
          <w:rtl/>
          <w:lang w:eastAsia="he-IL"/>
        </w:rPr>
        <w:t xml:space="preserve">יש דברים חלופיים. </w:t>
      </w:r>
      <w:r w:rsidR="005A6F5B">
        <w:rPr>
          <w:rFonts w:hint="cs"/>
          <w:rtl/>
          <w:lang w:eastAsia="he-IL"/>
        </w:rPr>
        <w:t>אם הדלת צריכה</w:t>
      </w:r>
      <w:r>
        <w:rPr>
          <w:rFonts w:hint="cs"/>
          <w:rtl/>
          <w:lang w:eastAsia="he-IL"/>
        </w:rPr>
        <w:t xml:space="preserve"> להיפתח פנימה ואני לא רוצה </w:t>
      </w:r>
      <w:bookmarkStart w:id="602" w:name="_ETM_Q1_4348876"/>
      <w:bookmarkEnd w:id="602"/>
      <w:r>
        <w:rPr>
          <w:rFonts w:hint="cs"/>
          <w:rtl/>
          <w:lang w:eastAsia="he-IL"/>
        </w:rPr>
        <w:t xml:space="preserve">שילדים ייפגעו, אפשר לשים מעצור ולא חייבים דווקא להפוך את כיוון הדלת. </w:t>
      </w:r>
    </w:p>
    <w:p w:rsidR="005A6F5B" w:rsidRDefault="005A6F5B" w:rsidP="005A6F5B">
      <w:pPr>
        <w:rPr>
          <w:rtl/>
          <w:lang w:eastAsia="he-IL"/>
        </w:rPr>
      </w:pPr>
    </w:p>
    <w:p w:rsidR="005A6F5B" w:rsidRDefault="00F3316D" w:rsidP="00F3316D">
      <w:pPr>
        <w:pStyle w:val="af6"/>
        <w:keepNext/>
        <w:rPr>
          <w:rtl/>
        </w:rPr>
      </w:pPr>
      <w:bookmarkStart w:id="603" w:name="ET_yor_5307_136"/>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03"/>
    </w:p>
    <w:p w:rsidR="005A6F5B" w:rsidRDefault="005A6F5B" w:rsidP="005A6F5B">
      <w:pPr>
        <w:pStyle w:val="KeepWithNext"/>
        <w:rPr>
          <w:rtl/>
          <w:lang w:eastAsia="he-IL"/>
        </w:rPr>
      </w:pPr>
    </w:p>
    <w:p w:rsidR="005A6F5B" w:rsidRDefault="002C3695" w:rsidP="002C3695">
      <w:pPr>
        <w:rPr>
          <w:rtl/>
          <w:lang w:eastAsia="he-IL"/>
        </w:rPr>
      </w:pPr>
      <w:r>
        <w:rPr>
          <w:rFonts w:hint="cs"/>
          <w:rtl/>
          <w:lang w:eastAsia="he-IL"/>
        </w:rPr>
        <w:t xml:space="preserve">אבל </w:t>
      </w:r>
      <w:r w:rsidR="005A6F5B">
        <w:rPr>
          <w:rFonts w:hint="cs"/>
          <w:rtl/>
          <w:lang w:eastAsia="he-IL"/>
        </w:rPr>
        <w:t xml:space="preserve">בשביל זה יש יועץ בטיחות. </w:t>
      </w:r>
      <w:r>
        <w:rPr>
          <w:rFonts w:hint="cs"/>
          <w:rtl/>
          <w:lang w:eastAsia="he-IL"/>
        </w:rPr>
        <w:t xml:space="preserve">אל תנסה לספר לי עכשיו למה תחליק את הכללים. </w:t>
      </w:r>
    </w:p>
    <w:p w:rsidR="005A6F5B" w:rsidRDefault="005A6F5B" w:rsidP="005A6F5B">
      <w:pPr>
        <w:rPr>
          <w:rtl/>
          <w:lang w:eastAsia="he-IL"/>
        </w:rPr>
      </w:pPr>
    </w:p>
    <w:p w:rsidR="005A6F5B" w:rsidRDefault="00F3316D" w:rsidP="00F3316D">
      <w:pPr>
        <w:pStyle w:val="af9"/>
        <w:keepNext/>
        <w:rPr>
          <w:rtl/>
          <w:lang w:eastAsia="he-IL"/>
        </w:rPr>
      </w:pPr>
      <w:bookmarkStart w:id="604" w:name="ET_guest_552108_137"/>
      <w:r w:rsidRPr="00F3316D">
        <w:rPr>
          <w:rStyle w:val="TagStyle"/>
          <w:rtl/>
        </w:rPr>
        <w:t xml:space="preserve"> &lt;&lt; אורח &gt;&gt; </w:t>
      </w:r>
      <w:r w:rsidR="005A6F5B" w:rsidRPr="005A6F5B">
        <w:rPr>
          <w:rStyle w:val="afd"/>
          <w:color w:val="000000"/>
          <w:rtl/>
        </w:rPr>
        <w:t>חנן דגן</w:t>
      </w:r>
      <w:r w:rsidR="005A6F5B" w:rsidRPr="005A6F5B">
        <w:rPr>
          <w:color w:val="000000"/>
          <w:rtl/>
          <w:lang w:eastAsia="he-IL"/>
        </w:rPr>
        <w:t>:</w:t>
      </w:r>
      <w:r w:rsidRPr="00F3316D">
        <w:rPr>
          <w:rStyle w:val="TagStyle"/>
          <w:rtl/>
        </w:rPr>
        <w:t xml:space="preserve"> &lt;&lt; אורח &gt;&gt; </w:t>
      </w:r>
      <w:bookmarkEnd w:id="604"/>
    </w:p>
    <w:p w:rsidR="005A6F5B" w:rsidRDefault="005A6F5B" w:rsidP="005A6F5B">
      <w:pPr>
        <w:pStyle w:val="KeepWithNext"/>
        <w:rPr>
          <w:rtl/>
          <w:lang w:eastAsia="he-IL"/>
        </w:rPr>
      </w:pPr>
    </w:p>
    <w:p w:rsidR="005A6F5B" w:rsidRDefault="005A6F5B" w:rsidP="005A6F5B">
      <w:pPr>
        <w:rPr>
          <w:rtl/>
          <w:lang w:eastAsia="he-IL"/>
        </w:rPr>
      </w:pPr>
      <w:r>
        <w:rPr>
          <w:rFonts w:hint="cs"/>
          <w:rtl/>
          <w:lang w:eastAsia="he-IL"/>
        </w:rPr>
        <w:t xml:space="preserve">אבל זה לא יעבוד לפי </w:t>
      </w:r>
      <w:r w:rsidR="002C3695">
        <w:rPr>
          <w:rFonts w:hint="cs"/>
          <w:rtl/>
          <w:lang w:eastAsia="he-IL"/>
        </w:rPr>
        <w:t>ה</w:t>
      </w:r>
      <w:r>
        <w:rPr>
          <w:rFonts w:hint="cs"/>
          <w:rtl/>
          <w:lang w:eastAsia="he-IL"/>
        </w:rPr>
        <w:t xml:space="preserve">כללים של משרד </w:t>
      </w:r>
      <w:r w:rsidR="002C3695">
        <w:rPr>
          <w:rFonts w:hint="cs"/>
          <w:rtl/>
          <w:lang w:eastAsia="he-IL"/>
        </w:rPr>
        <w:t xml:space="preserve">העבודה </w:t>
      </w:r>
      <w:bookmarkStart w:id="605" w:name="_ETM_Q1_4363438"/>
      <w:bookmarkEnd w:id="605"/>
      <w:r w:rsidR="002C3695">
        <w:rPr>
          <w:rFonts w:hint="cs"/>
          <w:rtl/>
          <w:lang w:eastAsia="he-IL"/>
        </w:rPr>
        <w:t xml:space="preserve">והרווחה. </w:t>
      </w:r>
    </w:p>
    <w:p w:rsidR="005A6F5B" w:rsidRDefault="005A6F5B" w:rsidP="005A6F5B">
      <w:pPr>
        <w:rPr>
          <w:rtl/>
          <w:lang w:eastAsia="he-IL"/>
        </w:rPr>
      </w:pPr>
    </w:p>
    <w:p w:rsidR="005A6F5B" w:rsidRDefault="00F3316D" w:rsidP="00F3316D">
      <w:pPr>
        <w:pStyle w:val="af6"/>
        <w:keepNext/>
        <w:rPr>
          <w:rtl/>
        </w:rPr>
      </w:pPr>
      <w:bookmarkStart w:id="606" w:name="ET_yor_5307_138"/>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06"/>
    </w:p>
    <w:p w:rsidR="005A6F5B" w:rsidRDefault="005A6F5B" w:rsidP="005A6F5B">
      <w:pPr>
        <w:pStyle w:val="KeepWithNext"/>
        <w:rPr>
          <w:rtl/>
          <w:lang w:eastAsia="he-IL"/>
        </w:rPr>
      </w:pPr>
    </w:p>
    <w:p w:rsidR="002C3695" w:rsidRDefault="002C3695" w:rsidP="005A6F5B">
      <w:pPr>
        <w:rPr>
          <w:rtl/>
          <w:lang w:eastAsia="he-IL"/>
        </w:rPr>
      </w:pPr>
      <w:r>
        <w:rPr>
          <w:rFonts w:hint="cs"/>
          <w:rtl/>
          <w:lang w:eastAsia="he-IL"/>
        </w:rPr>
        <w:t xml:space="preserve">חנן דגן, אתה מדבר ברצינות או שאתה עושה דווקא? </w:t>
      </w:r>
    </w:p>
    <w:p w:rsidR="002C3695" w:rsidRDefault="002C3695" w:rsidP="005A6F5B">
      <w:pPr>
        <w:rPr>
          <w:rtl/>
          <w:lang w:eastAsia="he-IL"/>
        </w:rPr>
      </w:pPr>
    </w:p>
    <w:p w:rsidR="002C3695" w:rsidRDefault="002C3695" w:rsidP="002C3695">
      <w:pPr>
        <w:pStyle w:val="af9"/>
        <w:keepNext/>
        <w:rPr>
          <w:rtl/>
          <w:lang w:eastAsia="he-IL"/>
        </w:rPr>
      </w:pPr>
      <w:r>
        <w:rPr>
          <w:rtl/>
          <w:lang w:eastAsia="he-IL"/>
        </w:rPr>
        <w:t>חנן דגן:</w:t>
      </w:r>
    </w:p>
    <w:p w:rsidR="002C3695" w:rsidRDefault="002C3695" w:rsidP="002C3695">
      <w:pPr>
        <w:pStyle w:val="KeepWithNext"/>
        <w:rPr>
          <w:rtl/>
          <w:lang w:eastAsia="he-IL"/>
        </w:rPr>
      </w:pPr>
    </w:p>
    <w:p w:rsidR="002C3695" w:rsidRDefault="002C3695" w:rsidP="002C3695">
      <w:pPr>
        <w:rPr>
          <w:rtl/>
          <w:lang w:eastAsia="he-IL"/>
        </w:rPr>
      </w:pPr>
      <w:r>
        <w:rPr>
          <w:rFonts w:hint="cs"/>
          <w:rtl/>
          <w:lang w:eastAsia="he-IL"/>
        </w:rPr>
        <w:t xml:space="preserve">אני מדבר ברצינות. </w:t>
      </w:r>
    </w:p>
    <w:p w:rsidR="002C3695" w:rsidRDefault="002C3695" w:rsidP="002C3695">
      <w:pPr>
        <w:rPr>
          <w:rtl/>
          <w:lang w:eastAsia="he-IL"/>
        </w:rPr>
      </w:pPr>
    </w:p>
    <w:p w:rsidR="002C3695" w:rsidRDefault="002C3695" w:rsidP="002C3695">
      <w:pPr>
        <w:pStyle w:val="af6"/>
        <w:keepNext/>
        <w:rPr>
          <w:rtl/>
        </w:rPr>
      </w:pPr>
      <w:r>
        <w:rPr>
          <w:rtl/>
        </w:rPr>
        <w:t>היו"ר יפעת שאשא ביטון:</w:t>
      </w:r>
    </w:p>
    <w:p w:rsidR="002C3695" w:rsidRDefault="002C3695" w:rsidP="002C3695">
      <w:pPr>
        <w:pStyle w:val="KeepWithNext"/>
        <w:rPr>
          <w:rtl/>
          <w:lang w:eastAsia="he-IL"/>
        </w:rPr>
      </w:pPr>
    </w:p>
    <w:p w:rsidR="002C3695" w:rsidRDefault="002C3695" w:rsidP="005A6F5B">
      <w:pPr>
        <w:rPr>
          <w:rtl/>
          <w:lang w:eastAsia="he-IL"/>
        </w:rPr>
      </w:pPr>
      <w:r>
        <w:rPr>
          <w:rFonts w:hint="cs"/>
          <w:rtl/>
          <w:lang w:eastAsia="he-IL"/>
        </w:rPr>
        <w:t xml:space="preserve">אני לא זוכרת שבאיזשהו שלב דיברנו על </w:t>
      </w:r>
      <w:bookmarkStart w:id="607" w:name="_ETM_Q1_4370235"/>
      <w:bookmarkEnd w:id="607"/>
      <w:r>
        <w:rPr>
          <w:rFonts w:hint="cs"/>
          <w:rtl/>
          <w:lang w:eastAsia="he-IL"/>
        </w:rPr>
        <w:t xml:space="preserve">התנאים של משרד העבודה והרווחה. להיפך. </w:t>
      </w:r>
    </w:p>
    <w:p w:rsidR="002C3695" w:rsidRDefault="002C3695" w:rsidP="005A6F5B">
      <w:pPr>
        <w:rPr>
          <w:rtl/>
          <w:lang w:eastAsia="he-IL"/>
        </w:rPr>
      </w:pPr>
    </w:p>
    <w:p w:rsidR="002C3695" w:rsidRDefault="002C3695" w:rsidP="002C3695">
      <w:pPr>
        <w:pStyle w:val="af9"/>
        <w:keepNext/>
        <w:rPr>
          <w:rtl/>
          <w:lang w:eastAsia="he-IL"/>
        </w:rPr>
      </w:pPr>
      <w:r>
        <w:rPr>
          <w:rtl/>
          <w:lang w:eastAsia="he-IL"/>
        </w:rPr>
        <w:t>חנן דגן:</w:t>
      </w:r>
    </w:p>
    <w:p w:rsidR="002C3695" w:rsidRDefault="002C3695" w:rsidP="002C3695">
      <w:pPr>
        <w:pStyle w:val="KeepWithNext"/>
        <w:rPr>
          <w:rtl/>
          <w:lang w:eastAsia="he-IL"/>
        </w:rPr>
      </w:pPr>
    </w:p>
    <w:p w:rsidR="002C3695" w:rsidRDefault="002C3695" w:rsidP="002C3695">
      <w:pPr>
        <w:rPr>
          <w:rtl/>
          <w:lang w:eastAsia="he-IL"/>
        </w:rPr>
      </w:pPr>
      <w:r>
        <w:rPr>
          <w:rFonts w:hint="cs"/>
          <w:rtl/>
          <w:lang w:eastAsia="he-IL"/>
        </w:rPr>
        <w:t xml:space="preserve">אז צריך לעשות- - - </w:t>
      </w:r>
    </w:p>
    <w:p w:rsidR="002C3695" w:rsidRDefault="002C3695" w:rsidP="002C3695">
      <w:pPr>
        <w:rPr>
          <w:rtl/>
          <w:lang w:eastAsia="he-IL"/>
        </w:rPr>
      </w:pPr>
    </w:p>
    <w:p w:rsidR="002C3695" w:rsidRDefault="002C3695" w:rsidP="002C3695">
      <w:pPr>
        <w:pStyle w:val="af6"/>
        <w:keepNext/>
        <w:rPr>
          <w:rtl/>
        </w:rPr>
      </w:pPr>
      <w:r>
        <w:rPr>
          <w:rtl/>
        </w:rPr>
        <w:t>היו"ר יפעת שאשא ביטון:</w:t>
      </w:r>
    </w:p>
    <w:p w:rsidR="002C3695" w:rsidRDefault="002C3695" w:rsidP="002C3695">
      <w:pPr>
        <w:pStyle w:val="KeepWithNext"/>
        <w:rPr>
          <w:rtl/>
          <w:lang w:eastAsia="he-IL"/>
        </w:rPr>
      </w:pPr>
    </w:p>
    <w:p w:rsidR="002C3695" w:rsidRDefault="005A6F5B" w:rsidP="002C3695">
      <w:pPr>
        <w:rPr>
          <w:rtl/>
          <w:lang w:eastAsia="he-IL"/>
        </w:rPr>
      </w:pPr>
      <w:r>
        <w:rPr>
          <w:rFonts w:hint="cs"/>
          <w:rtl/>
          <w:lang w:eastAsia="he-IL"/>
        </w:rPr>
        <w:t xml:space="preserve">אל תיכנס לי בדברים. דיברנו על </w:t>
      </w:r>
      <w:r w:rsidR="002C3695">
        <w:rPr>
          <w:rFonts w:hint="cs"/>
          <w:rtl/>
          <w:lang w:eastAsia="he-IL"/>
        </w:rPr>
        <w:t xml:space="preserve">כך </w:t>
      </w:r>
      <w:r>
        <w:rPr>
          <w:rFonts w:hint="cs"/>
          <w:rtl/>
          <w:lang w:eastAsia="he-IL"/>
        </w:rPr>
        <w:t>שהם בכלל לא יהיו פונקציה</w:t>
      </w:r>
      <w:r w:rsidR="002C3695">
        <w:rPr>
          <w:rFonts w:hint="cs"/>
          <w:rtl/>
          <w:lang w:eastAsia="he-IL"/>
        </w:rPr>
        <w:t xml:space="preserve"> שהיא בודקת כרגע כי לא כללנו </w:t>
      </w:r>
      <w:bookmarkStart w:id="608" w:name="_ETM_Q1_4379700"/>
      <w:bookmarkEnd w:id="608"/>
      <w:r w:rsidR="002C3695">
        <w:rPr>
          <w:rFonts w:hint="cs"/>
          <w:rtl/>
          <w:lang w:eastAsia="he-IL"/>
        </w:rPr>
        <w:t>את זה בחוק</w:t>
      </w:r>
      <w:r>
        <w:rPr>
          <w:rFonts w:hint="cs"/>
          <w:rtl/>
          <w:lang w:eastAsia="he-IL"/>
        </w:rPr>
        <w:t xml:space="preserve">, אלא שמי שיבדוק זה יועץ בטיחות חיצוני. זאת אומרת, </w:t>
      </w:r>
      <w:r w:rsidR="002C3695">
        <w:rPr>
          <w:rFonts w:hint="cs"/>
          <w:rtl/>
          <w:lang w:eastAsia="he-IL"/>
        </w:rPr>
        <w:t xml:space="preserve">אם הוא הגיע וראה שיש בעיה כלשהי עם </w:t>
      </w:r>
      <w:bookmarkStart w:id="609" w:name="_ETM_Q1_4388911"/>
      <w:bookmarkEnd w:id="609"/>
      <w:r w:rsidR="002C3695">
        <w:rPr>
          <w:rFonts w:hint="cs"/>
          <w:rtl/>
          <w:lang w:eastAsia="he-IL"/>
        </w:rPr>
        <w:t xml:space="preserve">הדלת אבל אפשר לתקן את זה בצורה כזו או אחרת, </w:t>
      </w:r>
      <w:bookmarkStart w:id="610" w:name="_ETM_Q1_4394279"/>
      <w:bookmarkEnd w:id="610"/>
      <w:r w:rsidR="002C3695">
        <w:rPr>
          <w:rFonts w:hint="cs"/>
          <w:rtl/>
          <w:lang w:eastAsia="he-IL"/>
        </w:rPr>
        <w:t xml:space="preserve">אז הוא יגיד לך: חנן, אמנם אתה לא יכול לשנות את כיוון הדלת כך שתיפתח החוצה </w:t>
      </w:r>
      <w:r>
        <w:rPr>
          <w:rFonts w:hint="cs"/>
          <w:rtl/>
          <w:lang w:eastAsia="he-IL"/>
        </w:rPr>
        <w:t xml:space="preserve">אבל בוא תשים פה מעצור. </w:t>
      </w:r>
      <w:r w:rsidR="002C3695">
        <w:rPr>
          <w:rFonts w:hint="cs"/>
          <w:rtl/>
          <w:lang w:eastAsia="he-IL"/>
        </w:rPr>
        <w:t xml:space="preserve">אני לא יודעת, אני רק מציגה את הדוגמה. </w:t>
      </w:r>
    </w:p>
    <w:p w:rsidR="002C3695" w:rsidRDefault="002C3695" w:rsidP="002C3695">
      <w:pPr>
        <w:rPr>
          <w:rtl/>
          <w:lang w:eastAsia="he-IL"/>
        </w:rPr>
      </w:pPr>
    </w:p>
    <w:p w:rsidR="002C3695" w:rsidRDefault="002C3695" w:rsidP="002C3695">
      <w:pPr>
        <w:pStyle w:val="af9"/>
        <w:keepNext/>
        <w:rPr>
          <w:rtl/>
          <w:lang w:eastAsia="he-IL"/>
        </w:rPr>
      </w:pPr>
      <w:r>
        <w:rPr>
          <w:rtl/>
          <w:lang w:eastAsia="he-IL"/>
        </w:rPr>
        <w:t>חנן דגן:</w:t>
      </w:r>
    </w:p>
    <w:p w:rsidR="002C3695" w:rsidRDefault="002C3695" w:rsidP="002C3695">
      <w:pPr>
        <w:pStyle w:val="KeepWithNext"/>
        <w:rPr>
          <w:rtl/>
          <w:lang w:eastAsia="he-IL"/>
        </w:rPr>
      </w:pPr>
    </w:p>
    <w:p w:rsidR="002C3695" w:rsidRDefault="002C3695" w:rsidP="002C3695">
      <w:pPr>
        <w:rPr>
          <w:rtl/>
          <w:lang w:eastAsia="he-IL"/>
        </w:rPr>
      </w:pPr>
      <w:r>
        <w:rPr>
          <w:rFonts w:hint="cs"/>
          <w:rtl/>
          <w:lang w:eastAsia="he-IL"/>
        </w:rPr>
        <w:t xml:space="preserve">זה בדיוק מה שאמרתי. </w:t>
      </w:r>
    </w:p>
    <w:p w:rsidR="002C3695" w:rsidRDefault="002C3695" w:rsidP="002C3695">
      <w:pPr>
        <w:rPr>
          <w:rtl/>
          <w:lang w:eastAsia="he-IL"/>
        </w:rPr>
      </w:pPr>
    </w:p>
    <w:p w:rsidR="002C3695" w:rsidRDefault="002C3695" w:rsidP="002C3695">
      <w:pPr>
        <w:pStyle w:val="af6"/>
        <w:keepNext/>
        <w:rPr>
          <w:rtl/>
        </w:rPr>
      </w:pPr>
      <w:r>
        <w:rPr>
          <w:rtl/>
        </w:rPr>
        <w:t>היו"ר יפעת שאשא ביטון:</w:t>
      </w:r>
    </w:p>
    <w:p w:rsidR="002C3695" w:rsidRDefault="002C3695" w:rsidP="002C3695">
      <w:pPr>
        <w:pStyle w:val="KeepWithNext"/>
        <w:rPr>
          <w:rtl/>
          <w:lang w:eastAsia="he-IL"/>
        </w:rPr>
      </w:pPr>
    </w:p>
    <w:p w:rsidR="005A6F5B" w:rsidRDefault="005A6F5B" w:rsidP="002C3695">
      <w:pPr>
        <w:rPr>
          <w:rtl/>
          <w:lang w:eastAsia="he-IL"/>
        </w:rPr>
      </w:pPr>
      <w:r>
        <w:rPr>
          <w:rFonts w:hint="cs"/>
          <w:rtl/>
          <w:lang w:eastAsia="he-IL"/>
        </w:rPr>
        <w:t xml:space="preserve">זה הסיפור. </w:t>
      </w:r>
      <w:r w:rsidR="002C3695">
        <w:rPr>
          <w:rFonts w:hint="cs"/>
          <w:rtl/>
          <w:lang w:eastAsia="he-IL"/>
        </w:rPr>
        <w:t>זה מה שביקשנו, שיועץ בטיחות ייכנס למבנה, ו</w:t>
      </w:r>
      <w:r>
        <w:rPr>
          <w:rFonts w:hint="cs"/>
          <w:rtl/>
          <w:lang w:eastAsia="he-IL"/>
        </w:rPr>
        <w:t xml:space="preserve">גם בשבילך יוודא שהילדים </w:t>
      </w:r>
      <w:r w:rsidR="002C3695">
        <w:rPr>
          <w:rFonts w:hint="cs"/>
          <w:rtl/>
          <w:lang w:eastAsia="he-IL"/>
        </w:rPr>
        <w:t xml:space="preserve">שאתה מכניס לאותו מבנה </w:t>
      </w:r>
      <w:bookmarkStart w:id="611" w:name="_ETM_Q1_4410287"/>
      <w:bookmarkEnd w:id="611"/>
      <w:r>
        <w:rPr>
          <w:rFonts w:hint="cs"/>
          <w:rtl/>
          <w:lang w:eastAsia="he-IL"/>
        </w:rPr>
        <w:t>נמצאים ב</w:t>
      </w:r>
      <w:r w:rsidR="002C3695">
        <w:rPr>
          <w:rFonts w:hint="cs"/>
          <w:rtl/>
          <w:lang w:eastAsia="he-IL"/>
        </w:rPr>
        <w:t xml:space="preserve">מקום בטוח ושלא תצטרך לשלם את החיים שלך אם חלילה יקרה משהו. </w:t>
      </w:r>
    </w:p>
    <w:p w:rsidR="005A6F5B" w:rsidRDefault="005A6F5B" w:rsidP="005A6F5B">
      <w:pPr>
        <w:rPr>
          <w:rtl/>
          <w:lang w:eastAsia="he-IL"/>
        </w:rPr>
      </w:pPr>
    </w:p>
    <w:p w:rsidR="005A6F5B" w:rsidRDefault="00F3316D" w:rsidP="00F3316D">
      <w:pPr>
        <w:pStyle w:val="af9"/>
        <w:keepNext/>
        <w:rPr>
          <w:rtl/>
          <w:lang w:eastAsia="he-IL"/>
        </w:rPr>
      </w:pPr>
      <w:bookmarkStart w:id="612" w:name="ET_guest_552108_139"/>
      <w:r w:rsidRPr="00F3316D">
        <w:rPr>
          <w:rStyle w:val="TagStyle"/>
          <w:rtl/>
        </w:rPr>
        <w:t xml:space="preserve"> &lt;&lt; אורח &gt;&gt; </w:t>
      </w:r>
      <w:r w:rsidR="005A6F5B" w:rsidRPr="005A6F5B">
        <w:rPr>
          <w:rStyle w:val="afd"/>
          <w:color w:val="000000"/>
          <w:rtl/>
        </w:rPr>
        <w:t>חנן דגן</w:t>
      </w:r>
      <w:r w:rsidR="005A6F5B" w:rsidRPr="005A6F5B">
        <w:rPr>
          <w:color w:val="000000"/>
          <w:rtl/>
          <w:lang w:eastAsia="he-IL"/>
        </w:rPr>
        <w:t>:</w:t>
      </w:r>
      <w:r w:rsidRPr="00F3316D">
        <w:rPr>
          <w:rStyle w:val="TagStyle"/>
          <w:rtl/>
        </w:rPr>
        <w:t xml:space="preserve"> &lt;&lt; אורח &gt;&gt; </w:t>
      </w:r>
      <w:bookmarkEnd w:id="612"/>
    </w:p>
    <w:p w:rsidR="005A6F5B" w:rsidRDefault="005A6F5B" w:rsidP="005A6F5B">
      <w:pPr>
        <w:pStyle w:val="KeepWithNext"/>
        <w:rPr>
          <w:rtl/>
          <w:lang w:eastAsia="he-IL"/>
        </w:rPr>
      </w:pPr>
    </w:p>
    <w:p w:rsidR="005A6F5B" w:rsidRDefault="005A6F5B" w:rsidP="005A6F5B">
      <w:pPr>
        <w:rPr>
          <w:rtl/>
          <w:lang w:eastAsia="he-IL"/>
        </w:rPr>
      </w:pPr>
      <w:r>
        <w:rPr>
          <w:rFonts w:hint="cs"/>
          <w:rtl/>
          <w:lang w:eastAsia="he-IL"/>
        </w:rPr>
        <w:t>זה בדיוק הדברים שאנחנו עושים היום. אנחנו רוצים בטיחות, אבל מתוך הבנה</w:t>
      </w:r>
      <w:r w:rsidR="00C53308">
        <w:rPr>
          <w:rFonts w:hint="cs"/>
          <w:rtl/>
          <w:lang w:eastAsia="he-IL"/>
        </w:rPr>
        <w:t xml:space="preserve"> שיש לקבוע את הכללים </w:t>
      </w:r>
      <w:r w:rsidR="001B641D">
        <w:rPr>
          <w:rFonts w:hint="cs"/>
          <w:rtl/>
          <w:lang w:eastAsia="he-IL"/>
        </w:rPr>
        <w:t xml:space="preserve">על </w:t>
      </w:r>
      <w:r w:rsidR="00C53308">
        <w:rPr>
          <w:rFonts w:hint="cs"/>
          <w:rtl/>
          <w:lang w:eastAsia="he-IL"/>
        </w:rPr>
        <w:t>מה צריך.</w:t>
      </w:r>
    </w:p>
    <w:p w:rsidR="005A6F5B" w:rsidRDefault="005A6F5B" w:rsidP="005A6F5B">
      <w:pPr>
        <w:rPr>
          <w:rtl/>
          <w:lang w:eastAsia="he-IL"/>
        </w:rPr>
      </w:pPr>
    </w:p>
    <w:p w:rsidR="005A6F5B" w:rsidRDefault="00F3316D" w:rsidP="00F3316D">
      <w:pPr>
        <w:pStyle w:val="a4"/>
        <w:keepNext/>
        <w:rPr>
          <w:rtl/>
        </w:rPr>
      </w:pPr>
      <w:bookmarkStart w:id="613" w:name="ET_speaker_גוזף_אבוהאני_140"/>
      <w:r w:rsidRPr="00F3316D">
        <w:rPr>
          <w:rStyle w:val="TagStyle"/>
          <w:rtl/>
        </w:rPr>
        <w:t xml:space="preserve"> &lt;&lt; דובר &gt;&gt; </w:t>
      </w:r>
      <w:r w:rsidR="005A6F5B" w:rsidRPr="005A6F5B">
        <w:rPr>
          <w:rStyle w:val="afd"/>
          <w:color w:val="000000"/>
          <w:rtl/>
        </w:rPr>
        <w:t xml:space="preserve">ג'וזף </w:t>
      </w:r>
      <w:proofErr w:type="spellStart"/>
      <w:r w:rsidR="005A6F5B" w:rsidRPr="005A6F5B">
        <w:rPr>
          <w:rStyle w:val="afd"/>
          <w:color w:val="000000"/>
          <w:rtl/>
        </w:rPr>
        <w:t>אבוהאני</w:t>
      </w:r>
      <w:proofErr w:type="spellEnd"/>
      <w:r w:rsidR="005A6F5B" w:rsidRPr="005A6F5B">
        <w:rPr>
          <w:rStyle w:val="afd"/>
          <w:color w:val="000000"/>
          <w:rtl/>
        </w:rPr>
        <w:t>:</w:t>
      </w:r>
      <w:r w:rsidRPr="00F3316D">
        <w:rPr>
          <w:rStyle w:val="TagStyle"/>
          <w:rtl/>
        </w:rPr>
        <w:t xml:space="preserve"> &lt;&lt; דובר &gt;&gt; </w:t>
      </w:r>
      <w:bookmarkEnd w:id="613"/>
    </w:p>
    <w:p w:rsidR="005A6F5B" w:rsidRDefault="005A6F5B" w:rsidP="005A6F5B">
      <w:pPr>
        <w:pStyle w:val="KeepWithNext"/>
        <w:rPr>
          <w:rtl/>
          <w:lang w:eastAsia="he-IL"/>
        </w:rPr>
      </w:pPr>
    </w:p>
    <w:p w:rsidR="005A6F5B" w:rsidRDefault="00C53308" w:rsidP="005A6F5B">
      <w:pPr>
        <w:rPr>
          <w:rtl/>
          <w:lang w:eastAsia="he-IL"/>
        </w:rPr>
      </w:pPr>
      <w:r>
        <w:rPr>
          <w:rFonts w:hint="cs"/>
          <w:rtl/>
          <w:lang w:eastAsia="he-IL"/>
        </w:rPr>
        <w:t>אני</w:t>
      </w:r>
      <w:bookmarkStart w:id="614" w:name="_ETM_Q1_4435983"/>
      <w:bookmarkEnd w:id="614"/>
      <w:r>
        <w:rPr>
          <w:rFonts w:hint="cs"/>
          <w:rtl/>
          <w:lang w:eastAsia="he-IL"/>
        </w:rPr>
        <w:t xml:space="preserve"> תמיד מגדיר את עצמי כאזרח מודאג. לא במקרה בפעם האחרונה דיברתי גם אחרי חנן דגן. עכשיו אני מדבר אחריו ומדבר </w:t>
      </w:r>
      <w:bookmarkStart w:id="615" w:name="_ETM_Q1_4448457"/>
      <w:bookmarkEnd w:id="615"/>
      <w:r>
        <w:rPr>
          <w:rFonts w:hint="cs"/>
          <w:rtl/>
          <w:lang w:eastAsia="he-IL"/>
        </w:rPr>
        <w:t xml:space="preserve">הפוך ממנו. </w:t>
      </w:r>
    </w:p>
    <w:p w:rsidR="00C53308" w:rsidRDefault="00C53308" w:rsidP="005A6F5B">
      <w:pPr>
        <w:rPr>
          <w:rtl/>
          <w:lang w:eastAsia="he-IL"/>
        </w:rPr>
      </w:pPr>
      <w:bookmarkStart w:id="616" w:name="_ETM_Q1_4452104"/>
      <w:bookmarkEnd w:id="616"/>
    </w:p>
    <w:p w:rsidR="00C53308" w:rsidRDefault="00C53308" w:rsidP="005A6F5B">
      <w:pPr>
        <w:rPr>
          <w:rtl/>
          <w:lang w:eastAsia="he-IL"/>
        </w:rPr>
      </w:pPr>
      <w:bookmarkStart w:id="617" w:name="_ETM_Q1_4452431"/>
      <w:bookmarkEnd w:id="617"/>
      <w:r>
        <w:rPr>
          <w:rFonts w:hint="cs"/>
          <w:rtl/>
          <w:lang w:eastAsia="he-IL"/>
        </w:rPr>
        <w:t xml:space="preserve">אני מתחיל ביועץ בטיחות </w:t>
      </w:r>
      <w:r>
        <w:rPr>
          <w:rtl/>
          <w:lang w:eastAsia="he-IL"/>
        </w:rPr>
        <w:t>–</w:t>
      </w:r>
      <w:r>
        <w:rPr>
          <w:rFonts w:hint="cs"/>
          <w:rtl/>
          <w:lang w:eastAsia="he-IL"/>
        </w:rPr>
        <w:t xml:space="preserve"> כל יועץ בטיחות חייב לעבור השתלמויות בכל שנה כדי לחדש את הרישיון שלו. </w:t>
      </w:r>
      <w:bookmarkStart w:id="618" w:name="_ETM_Q1_4466273"/>
      <w:bookmarkEnd w:id="618"/>
      <w:r>
        <w:rPr>
          <w:rFonts w:hint="cs"/>
          <w:rtl/>
          <w:lang w:eastAsia="he-IL"/>
        </w:rPr>
        <w:t xml:space="preserve">אם יועץ בטיחות נותן דוח הוא אחראי לדוח שלו. אם </w:t>
      </w:r>
      <w:bookmarkStart w:id="619" w:name="_ETM_Q1_4471238"/>
      <w:bookmarkEnd w:id="619"/>
      <w:r>
        <w:rPr>
          <w:rFonts w:hint="cs"/>
          <w:rtl/>
          <w:lang w:eastAsia="he-IL"/>
        </w:rPr>
        <w:t xml:space="preserve">חס וחלילה יקרה משהו אחרי חודש, הוא אשם בזה כי </w:t>
      </w:r>
      <w:bookmarkStart w:id="620" w:name="_ETM_Q1_4474243"/>
      <w:bookmarkEnd w:id="620"/>
      <w:r>
        <w:rPr>
          <w:rFonts w:hint="cs"/>
          <w:rtl/>
          <w:lang w:eastAsia="he-IL"/>
        </w:rPr>
        <w:t xml:space="preserve">הוא כתב דוח. לכן אין יועץ בטיחות שנותן אישור </w:t>
      </w:r>
      <w:bookmarkStart w:id="621" w:name="_ETM_Q1_4482100"/>
      <w:bookmarkEnd w:id="621"/>
      <w:r>
        <w:rPr>
          <w:rFonts w:hint="cs"/>
          <w:rtl/>
          <w:lang w:eastAsia="he-IL"/>
        </w:rPr>
        <w:t xml:space="preserve">לא אמין, אני בטוח בזה. </w:t>
      </w:r>
    </w:p>
    <w:p w:rsidR="00C53308" w:rsidRDefault="00C53308" w:rsidP="005A6F5B">
      <w:pPr>
        <w:rPr>
          <w:rtl/>
          <w:lang w:eastAsia="he-IL"/>
        </w:rPr>
      </w:pPr>
    </w:p>
    <w:p w:rsidR="00C53308" w:rsidRDefault="00C53308" w:rsidP="00C53308">
      <w:pPr>
        <w:rPr>
          <w:rtl/>
          <w:lang w:eastAsia="he-IL"/>
        </w:rPr>
      </w:pPr>
      <w:r>
        <w:rPr>
          <w:rFonts w:hint="cs"/>
          <w:rtl/>
          <w:lang w:eastAsia="he-IL"/>
        </w:rPr>
        <w:t xml:space="preserve">אישור בטיחות צריך להיות כחובה. </w:t>
      </w:r>
    </w:p>
    <w:p w:rsidR="00C53308" w:rsidRDefault="00C53308" w:rsidP="00C53308">
      <w:pPr>
        <w:rPr>
          <w:rtl/>
          <w:lang w:eastAsia="he-IL"/>
        </w:rPr>
      </w:pPr>
    </w:p>
    <w:p w:rsidR="00C53308" w:rsidRDefault="00C53308" w:rsidP="001B641D">
      <w:pPr>
        <w:rPr>
          <w:rtl/>
          <w:lang w:eastAsia="he-IL"/>
        </w:rPr>
      </w:pPr>
      <w:r>
        <w:rPr>
          <w:rFonts w:hint="cs"/>
          <w:rtl/>
          <w:lang w:eastAsia="he-IL"/>
        </w:rPr>
        <w:t xml:space="preserve">אישור בריאות, וזה לא יעלה כסף, </w:t>
      </w:r>
      <w:r w:rsidR="001B641D">
        <w:rPr>
          <w:rFonts w:hint="cs"/>
          <w:rtl/>
          <w:lang w:eastAsia="he-IL"/>
        </w:rPr>
        <w:t>מ</w:t>
      </w:r>
      <w:r>
        <w:rPr>
          <w:rFonts w:hint="cs"/>
          <w:rtl/>
          <w:lang w:eastAsia="he-IL"/>
        </w:rPr>
        <w:t xml:space="preserve">מפקח </w:t>
      </w:r>
      <w:bookmarkStart w:id="622" w:name="_ETM_Q1_4493294"/>
      <w:bookmarkEnd w:id="622"/>
      <w:r w:rsidR="001B641D">
        <w:rPr>
          <w:rFonts w:hint="cs"/>
          <w:rtl/>
          <w:lang w:eastAsia="he-IL"/>
        </w:rPr>
        <w:t xml:space="preserve">של </w:t>
      </w:r>
      <w:r>
        <w:rPr>
          <w:rFonts w:hint="cs"/>
          <w:rtl/>
          <w:lang w:eastAsia="he-IL"/>
        </w:rPr>
        <w:t xml:space="preserve">משרד הבריאות </w:t>
      </w:r>
      <w:r>
        <w:rPr>
          <w:rtl/>
          <w:lang w:eastAsia="he-IL"/>
        </w:rPr>
        <w:t>–</w:t>
      </w:r>
      <w:r>
        <w:rPr>
          <w:rFonts w:hint="cs"/>
          <w:rtl/>
          <w:lang w:eastAsia="he-IL"/>
        </w:rPr>
        <w:t xml:space="preserve"> כאשר מעבירים את שמות המעונות למשרד הבריאות, משרד הבריאות שולח מפקח לאשר או לא לאשר או </w:t>
      </w:r>
      <w:bookmarkStart w:id="623" w:name="_ETM_Q1_4507124"/>
      <w:bookmarkEnd w:id="623"/>
      <w:r>
        <w:rPr>
          <w:rFonts w:hint="cs"/>
          <w:rtl/>
          <w:lang w:eastAsia="he-IL"/>
        </w:rPr>
        <w:t xml:space="preserve">להגיד להם לתקן ולעשות את מה שצריך. </w:t>
      </w:r>
    </w:p>
    <w:p w:rsidR="005A6F5B" w:rsidRDefault="005A6F5B" w:rsidP="005A6F5B">
      <w:pPr>
        <w:rPr>
          <w:rtl/>
          <w:lang w:eastAsia="he-IL"/>
        </w:rPr>
      </w:pPr>
    </w:p>
    <w:p w:rsidR="005A6F5B" w:rsidRDefault="00F3316D" w:rsidP="00F3316D">
      <w:pPr>
        <w:pStyle w:val="af6"/>
        <w:keepNext/>
        <w:rPr>
          <w:rtl/>
        </w:rPr>
      </w:pPr>
      <w:bookmarkStart w:id="624" w:name="ET_yor_5307_141"/>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24"/>
    </w:p>
    <w:p w:rsidR="005A6F5B" w:rsidRDefault="005A6F5B" w:rsidP="005A6F5B">
      <w:pPr>
        <w:pStyle w:val="KeepWithNext"/>
        <w:rPr>
          <w:rtl/>
          <w:lang w:eastAsia="he-IL"/>
        </w:rPr>
      </w:pPr>
    </w:p>
    <w:p w:rsidR="005A6F5B" w:rsidRDefault="005A6F5B" w:rsidP="005A6F5B">
      <w:pPr>
        <w:rPr>
          <w:rtl/>
          <w:lang w:eastAsia="he-IL"/>
        </w:rPr>
      </w:pPr>
      <w:r>
        <w:rPr>
          <w:rFonts w:hint="cs"/>
          <w:rtl/>
          <w:lang w:eastAsia="he-IL"/>
        </w:rPr>
        <w:t xml:space="preserve">אנחנו יודעים מה זה אומר. </w:t>
      </w:r>
      <w:r w:rsidR="00C53308">
        <w:rPr>
          <w:rFonts w:hint="cs"/>
          <w:rtl/>
          <w:lang w:eastAsia="he-IL"/>
        </w:rPr>
        <w:t>מה הדבר הבא?</w:t>
      </w:r>
    </w:p>
    <w:p w:rsidR="005A6F5B" w:rsidRDefault="005A6F5B" w:rsidP="005A6F5B">
      <w:pPr>
        <w:rPr>
          <w:rtl/>
          <w:lang w:eastAsia="he-IL"/>
        </w:rPr>
      </w:pPr>
    </w:p>
    <w:p w:rsidR="005A6F5B" w:rsidRDefault="00F3316D" w:rsidP="00F3316D">
      <w:pPr>
        <w:pStyle w:val="a4"/>
        <w:keepNext/>
        <w:rPr>
          <w:rtl/>
        </w:rPr>
      </w:pPr>
      <w:bookmarkStart w:id="625" w:name="ET_speaker_גוזף_אבוהאני_142"/>
      <w:r w:rsidRPr="00F3316D">
        <w:rPr>
          <w:rStyle w:val="TagStyle"/>
          <w:rtl/>
        </w:rPr>
        <w:t xml:space="preserve"> &lt;&lt; דובר &gt;&gt; </w:t>
      </w:r>
      <w:r w:rsidR="005A6F5B" w:rsidRPr="005A6F5B">
        <w:rPr>
          <w:rStyle w:val="afd"/>
          <w:color w:val="000000"/>
          <w:rtl/>
        </w:rPr>
        <w:t xml:space="preserve">ג'וזף </w:t>
      </w:r>
      <w:proofErr w:type="spellStart"/>
      <w:r w:rsidR="005A6F5B" w:rsidRPr="005A6F5B">
        <w:rPr>
          <w:rStyle w:val="afd"/>
          <w:color w:val="000000"/>
          <w:rtl/>
        </w:rPr>
        <w:t>אבוהאני</w:t>
      </w:r>
      <w:proofErr w:type="spellEnd"/>
      <w:r w:rsidR="005A6F5B" w:rsidRPr="005A6F5B">
        <w:rPr>
          <w:color w:val="000000"/>
          <w:rtl/>
        </w:rPr>
        <w:t>:</w:t>
      </w:r>
      <w:r w:rsidRPr="00F3316D">
        <w:rPr>
          <w:rStyle w:val="TagStyle"/>
          <w:rtl/>
        </w:rPr>
        <w:t xml:space="preserve"> &lt;&lt; דובר &gt;&gt; </w:t>
      </w:r>
      <w:bookmarkEnd w:id="625"/>
    </w:p>
    <w:p w:rsidR="005A6F5B" w:rsidRDefault="005A6F5B" w:rsidP="005A6F5B">
      <w:pPr>
        <w:pStyle w:val="KeepWithNext"/>
        <w:rPr>
          <w:rtl/>
          <w:lang w:eastAsia="he-IL"/>
        </w:rPr>
      </w:pPr>
    </w:p>
    <w:p w:rsidR="005A6F5B" w:rsidRDefault="005A6F5B" w:rsidP="001B641D">
      <w:pPr>
        <w:rPr>
          <w:rtl/>
          <w:lang w:eastAsia="he-IL"/>
        </w:rPr>
      </w:pPr>
      <w:r>
        <w:rPr>
          <w:rFonts w:hint="cs"/>
          <w:rtl/>
          <w:lang w:eastAsia="he-IL"/>
        </w:rPr>
        <w:t xml:space="preserve">אישור בטיחות, אישור בריאות ואישור </w:t>
      </w:r>
      <w:r w:rsidR="00C53308">
        <w:rPr>
          <w:rFonts w:hint="cs"/>
          <w:rtl/>
          <w:lang w:eastAsia="he-IL"/>
        </w:rPr>
        <w:t>ה</w:t>
      </w:r>
      <w:r>
        <w:rPr>
          <w:rFonts w:hint="cs"/>
          <w:rtl/>
          <w:lang w:eastAsia="he-IL"/>
        </w:rPr>
        <w:t>מפקחת</w:t>
      </w:r>
      <w:r w:rsidR="00C53308">
        <w:rPr>
          <w:rFonts w:hint="cs"/>
          <w:rtl/>
          <w:lang w:eastAsia="he-IL"/>
        </w:rPr>
        <w:t xml:space="preserve"> של משרד העבודה והרווחה</w:t>
      </w:r>
      <w:r>
        <w:rPr>
          <w:rFonts w:hint="cs"/>
          <w:rtl/>
          <w:lang w:eastAsia="he-IL"/>
        </w:rPr>
        <w:t xml:space="preserve">. </w:t>
      </w:r>
      <w:r w:rsidR="00C53308">
        <w:rPr>
          <w:rFonts w:hint="cs"/>
          <w:rtl/>
          <w:lang w:eastAsia="he-IL"/>
        </w:rPr>
        <w:t xml:space="preserve">כפי שאמרתם קודם, זה חשוב מאוד. למה? </w:t>
      </w:r>
      <w:r>
        <w:rPr>
          <w:rFonts w:hint="cs"/>
          <w:rtl/>
          <w:lang w:eastAsia="he-IL"/>
        </w:rPr>
        <w:t xml:space="preserve">יש דברים שאי אפשר </w:t>
      </w:r>
      <w:r w:rsidR="00C53308">
        <w:rPr>
          <w:rFonts w:hint="cs"/>
          <w:rtl/>
          <w:lang w:eastAsia="he-IL"/>
        </w:rPr>
        <w:t xml:space="preserve">לכתוב </w:t>
      </w:r>
      <w:r>
        <w:rPr>
          <w:rFonts w:hint="cs"/>
          <w:rtl/>
          <w:lang w:eastAsia="he-IL"/>
        </w:rPr>
        <w:t xml:space="preserve">בחוק. המפקחת של משרד העבודה </w:t>
      </w:r>
      <w:r w:rsidR="00C53308">
        <w:rPr>
          <w:rFonts w:hint="cs"/>
          <w:rtl/>
          <w:lang w:eastAsia="he-IL"/>
        </w:rPr>
        <w:t xml:space="preserve">והרווחה </w:t>
      </w:r>
      <w:r>
        <w:rPr>
          <w:rFonts w:hint="cs"/>
          <w:rtl/>
          <w:lang w:eastAsia="he-IL"/>
        </w:rPr>
        <w:t>בודקת, יש</w:t>
      </w:r>
      <w:r w:rsidR="00C53308">
        <w:rPr>
          <w:rFonts w:hint="cs"/>
          <w:rtl/>
          <w:lang w:eastAsia="he-IL"/>
        </w:rPr>
        <w:t xml:space="preserve"> לה קריטריונים ול</w:t>
      </w:r>
      <w:r w:rsidR="001B641D">
        <w:rPr>
          <w:rFonts w:hint="cs"/>
          <w:rtl/>
          <w:lang w:eastAsia="he-IL"/>
        </w:rPr>
        <w:t>פ</w:t>
      </w:r>
      <w:r w:rsidR="00C53308">
        <w:rPr>
          <w:rFonts w:hint="cs"/>
          <w:rtl/>
          <w:lang w:eastAsia="he-IL"/>
        </w:rPr>
        <w:t xml:space="preserve">י הקריטריונים הללו היא מאשרת או לא מאשרת. </w:t>
      </w:r>
    </w:p>
    <w:p w:rsidR="005A6F5B" w:rsidRDefault="005A6F5B" w:rsidP="005A6F5B">
      <w:pPr>
        <w:rPr>
          <w:rtl/>
          <w:lang w:eastAsia="he-IL"/>
        </w:rPr>
      </w:pPr>
    </w:p>
    <w:p w:rsidR="005A6F5B" w:rsidRDefault="00C53308" w:rsidP="00C53308">
      <w:pPr>
        <w:rPr>
          <w:rtl/>
          <w:lang w:eastAsia="he-IL"/>
        </w:rPr>
      </w:pPr>
      <w:r>
        <w:rPr>
          <w:rFonts w:hint="cs"/>
          <w:rtl/>
          <w:lang w:eastAsia="he-IL"/>
        </w:rPr>
        <w:t xml:space="preserve">דבר אחרון, </w:t>
      </w:r>
      <w:r w:rsidR="005A6F5B">
        <w:rPr>
          <w:rFonts w:hint="cs"/>
          <w:rtl/>
          <w:lang w:eastAsia="he-IL"/>
        </w:rPr>
        <w:t xml:space="preserve">בקשר לרישיון זמני </w:t>
      </w:r>
      <w:r>
        <w:rPr>
          <w:rFonts w:hint="eastAsia"/>
          <w:rtl/>
          <w:lang w:eastAsia="he-IL"/>
        </w:rPr>
        <w:t xml:space="preserve">– </w:t>
      </w:r>
      <w:r w:rsidR="005A6F5B">
        <w:rPr>
          <w:rFonts w:hint="cs"/>
          <w:rtl/>
          <w:lang w:eastAsia="he-IL"/>
        </w:rPr>
        <w:t xml:space="preserve">לא חייב היות רישיון זמני. </w:t>
      </w:r>
      <w:r>
        <w:rPr>
          <w:rFonts w:hint="cs"/>
          <w:rtl/>
          <w:lang w:eastAsia="he-IL"/>
        </w:rPr>
        <w:t xml:space="preserve">יכול להיות שזה לא </w:t>
      </w:r>
      <w:bookmarkStart w:id="626" w:name="_ETM_Q1_4539578"/>
      <w:bookmarkEnd w:id="626"/>
      <w:r>
        <w:rPr>
          <w:rFonts w:hint="cs"/>
          <w:rtl/>
          <w:lang w:eastAsia="he-IL"/>
        </w:rPr>
        <w:t xml:space="preserve">מתאים אז לא יאשרו אפילו רישיון זמני. </w:t>
      </w:r>
    </w:p>
    <w:p w:rsidR="005A6F5B" w:rsidRDefault="005A6F5B" w:rsidP="005A6F5B">
      <w:pPr>
        <w:rPr>
          <w:rtl/>
          <w:lang w:eastAsia="he-IL"/>
        </w:rPr>
      </w:pPr>
    </w:p>
    <w:p w:rsidR="005A6F5B" w:rsidRDefault="00F3316D" w:rsidP="00F3316D">
      <w:pPr>
        <w:pStyle w:val="af6"/>
        <w:keepNext/>
        <w:rPr>
          <w:rtl/>
        </w:rPr>
      </w:pPr>
      <w:bookmarkStart w:id="627" w:name="ET_yor_5307_143"/>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27"/>
    </w:p>
    <w:p w:rsidR="005A6F5B" w:rsidRDefault="005A6F5B" w:rsidP="005A6F5B">
      <w:pPr>
        <w:pStyle w:val="KeepWithNext"/>
        <w:rPr>
          <w:rtl/>
          <w:lang w:eastAsia="he-IL"/>
        </w:rPr>
      </w:pPr>
    </w:p>
    <w:p w:rsidR="005A6F5B" w:rsidRDefault="005A6F5B" w:rsidP="00C53308">
      <w:pPr>
        <w:rPr>
          <w:rtl/>
          <w:lang w:eastAsia="he-IL"/>
        </w:rPr>
      </w:pPr>
      <w:r>
        <w:rPr>
          <w:rFonts w:hint="cs"/>
          <w:rtl/>
          <w:lang w:eastAsia="he-IL"/>
        </w:rPr>
        <w:t>זה מה שאמרנו קודם</w:t>
      </w:r>
      <w:r w:rsidR="00C53308">
        <w:rPr>
          <w:rFonts w:hint="cs"/>
          <w:rtl/>
          <w:lang w:eastAsia="he-IL"/>
        </w:rPr>
        <w:t>, שהדברים</w:t>
      </w:r>
      <w:r>
        <w:rPr>
          <w:rFonts w:hint="cs"/>
          <w:rtl/>
          <w:lang w:eastAsia="he-IL"/>
        </w:rPr>
        <w:t xml:space="preserve"> לא אוטומטי</w:t>
      </w:r>
      <w:r w:rsidR="00C53308">
        <w:rPr>
          <w:rFonts w:hint="cs"/>
          <w:rtl/>
          <w:lang w:eastAsia="he-IL"/>
        </w:rPr>
        <w:t>ים</w:t>
      </w:r>
      <w:r>
        <w:rPr>
          <w:rFonts w:hint="cs"/>
          <w:rtl/>
          <w:lang w:eastAsia="he-IL"/>
        </w:rPr>
        <w:t xml:space="preserve">. </w:t>
      </w:r>
    </w:p>
    <w:p w:rsidR="005A6F5B" w:rsidRDefault="005A6F5B" w:rsidP="005A6F5B">
      <w:pPr>
        <w:rPr>
          <w:rtl/>
          <w:lang w:eastAsia="he-IL"/>
        </w:rPr>
      </w:pPr>
    </w:p>
    <w:p w:rsidR="005A6F5B" w:rsidRDefault="00F3316D" w:rsidP="00F3316D">
      <w:pPr>
        <w:pStyle w:val="a4"/>
        <w:keepNext/>
        <w:rPr>
          <w:rtl/>
        </w:rPr>
      </w:pPr>
      <w:bookmarkStart w:id="628" w:name="ET_speaker_גוזף_אבוהאני_144"/>
      <w:r w:rsidRPr="00F3316D">
        <w:rPr>
          <w:rStyle w:val="TagStyle"/>
          <w:rtl/>
        </w:rPr>
        <w:t xml:space="preserve"> &lt;&lt; דובר &gt;&gt; </w:t>
      </w:r>
      <w:r w:rsidR="005A6F5B" w:rsidRPr="005A6F5B">
        <w:rPr>
          <w:rStyle w:val="afd"/>
          <w:color w:val="000000"/>
          <w:rtl/>
        </w:rPr>
        <w:t xml:space="preserve">ג'וזף </w:t>
      </w:r>
      <w:proofErr w:type="spellStart"/>
      <w:r w:rsidR="005A6F5B" w:rsidRPr="005A6F5B">
        <w:rPr>
          <w:rStyle w:val="afd"/>
          <w:color w:val="000000"/>
          <w:rtl/>
        </w:rPr>
        <w:t>אבוהאני</w:t>
      </w:r>
      <w:proofErr w:type="spellEnd"/>
      <w:r w:rsidR="005A6F5B" w:rsidRPr="005A6F5B">
        <w:rPr>
          <w:color w:val="000000"/>
          <w:rtl/>
        </w:rPr>
        <w:t>:</w:t>
      </w:r>
      <w:r w:rsidRPr="00F3316D">
        <w:rPr>
          <w:rStyle w:val="TagStyle"/>
          <w:rtl/>
        </w:rPr>
        <w:t xml:space="preserve"> &lt;&lt; דובר &gt;&gt; </w:t>
      </w:r>
      <w:bookmarkEnd w:id="628"/>
    </w:p>
    <w:p w:rsidR="005A6F5B" w:rsidRDefault="005A6F5B" w:rsidP="005A6F5B">
      <w:pPr>
        <w:pStyle w:val="KeepWithNext"/>
        <w:rPr>
          <w:rtl/>
          <w:lang w:eastAsia="he-IL"/>
        </w:rPr>
      </w:pPr>
    </w:p>
    <w:p w:rsidR="008F60DA" w:rsidRDefault="008F60DA" w:rsidP="005A6F5B">
      <w:pPr>
        <w:rPr>
          <w:rtl/>
          <w:lang w:eastAsia="he-IL"/>
        </w:rPr>
      </w:pPr>
      <w:r>
        <w:rPr>
          <w:rFonts w:hint="cs"/>
          <w:rtl/>
          <w:lang w:eastAsia="he-IL"/>
        </w:rPr>
        <w:t xml:space="preserve">חוזרים על </w:t>
      </w:r>
      <w:bookmarkStart w:id="629" w:name="_ETM_Q1_4546347"/>
      <w:bookmarkEnd w:id="629"/>
      <w:r>
        <w:rPr>
          <w:rFonts w:hint="cs"/>
          <w:rtl/>
          <w:lang w:eastAsia="he-IL"/>
        </w:rPr>
        <w:t xml:space="preserve">הדברים כדי להדגיש אותם. </w:t>
      </w:r>
    </w:p>
    <w:p w:rsidR="008F60DA" w:rsidRDefault="008F60DA" w:rsidP="005A6F5B">
      <w:pPr>
        <w:rPr>
          <w:rtl/>
          <w:lang w:eastAsia="he-IL"/>
        </w:rPr>
      </w:pPr>
    </w:p>
    <w:p w:rsidR="008F60DA" w:rsidRDefault="008F60DA" w:rsidP="008F60DA">
      <w:pPr>
        <w:pStyle w:val="af6"/>
        <w:keepNext/>
        <w:rPr>
          <w:rtl/>
        </w:rPr>
      </w:pPr>
      <w:r>
        <w:rPr>
          <w:rtl/>
        </w:rPr>
        <w:t>היו"ר יפעת שאשא ביטון:</w:t>
      </w:r>
    </w:p>
    <w:p w:rsidR="008F60DA" w:rsidRDefault="008F60DA" w:rsidP="008F60DA">
      <w:pPr>
        <w:pStyle w:val="KeepWithNext"/>
        <w:rPr>
          <w:rtl/>
          <w:lang w:eastAsia="he-IL"/>
        </w:rPr>
      </w:pPr>
    </w:p>
    <w:p w:rsidR="008F60DA" w:rsidRDefault="008F60DA" w:rsidP="008F60DA">
      <w:pPr>
        <w:rPr>
          <w:rtl/>
          <w:lang w:eastAsia="he-IL"/>
        </w:rPr>
      </w:pPr>
      <w:r>
        <w:rPr>
          <w:rFonts w:hint="cs"/>
          <w:rtl/>
          <w:lang w:eastAsia="he-IL"/>
        </w:rPr>
        <w:t xml:space="preserve">אתה מחזק אותי. </w:t>
      </w:r>
    </w:p>
    <w:p w:rsidR="008F60DA" w:rsidRDefault="008F60DA" w:rsidP="008F60DA">
      <w:pPr>
        <w:rPr>
          <w:rtl/>
          <w:lang w:eastAsia="he-IL"/>
        </w:rPr>
      </w:pPr>
    </w:p>
    <w:p w:rsidR="008F60DA" w:rsidRDefault="008F60DA" w:rsidP="008F60DA">
      <w:pPr>
        <w:pStyle w:val="a4"/>
        <w:keepNext/>
        <w:rPr>
          <w:rtl/>
        </w:rPr>
      </w:pPr>
      <w:r>
        <w:rPr>
          <w:rtl/>
        </w:rPr>
        <w:t xml:space="preserve">ג'וזף </w:t>
      </w:r>
      <w:proofErr w:type="spellStart"/>
      <w:r>
        <w:rPr>
          <w:rtl/>
        </w:rPr>
        <w:t>אבוהאני</w:t>
      </w:r>
      <w:proofErr w:type="spellEnd"/>
      <w:r>
        <w:rPr>
          <w:rtl/>
        </w:rPr>
        <w:t>:</w:t>
      </w:r>
    </w:p>
    <w:p w:rsidR="008F60DA" w:rsidRDefault="008F60DA" w:rsidP="008F60DA">
      <w:pPr>
        <w:pStyle w:val="KeepWithNext"/>
        <w:rPr>
          <w:rtl/>
          <w:lang w:eastAsia="he-IL"/>
        </w:rPr>
      </w:pPr>
    </w:p>
    <w:p w:rsidR="008F60DA" w:rsidRDefault="008F60DA" w:rsidP="005A6F5B">
      <w:pPr>
        <w:rPr>
          <w:rtl/>
          <w:lang w:eastAsia="he-IL"/>
        </w:rPr>
      </w:pPr>
      <w:r>
        <w:rPr>
          <w:rFonts w:hint="cs"/>
          <w:rtl/>
          <w:lang w:eastAsia="he-IL"/>
        </w:rPr>
        <w:t xml:space="preserve">נכון. </w:t>
      </w:r>
    </w:p>
    <w:p w:rsidR="008F60DA" w:rsidRDefault="008F60DA" w:rsidP="005A6F5B">
      <w:pPr>
        <w:rPr>
          <w:rtl/>
          <w:lang w:eastAsia="he-IL"/>
        </w:rPr>
      </w:pPr>
      <w:bookmarkStart w:id="630" w:name="_ETM_Q1_4552259"/>
      <w:bookmarkEnd w:id="630"/>
    </w:p>
    <w:p w:rsidR="005A6F5B" w:rsidRDefault="008F60DA" w:rsidP="005A6F5B">
      <w:pPr>
        <w:rPr>
          <w:rtl/>
          <w:lang w:eastAsia="he-IL"/>
        </w:rPr>
      </w:pPr>
      <w:bookmarkStart w:id="631" w:name="_ETM_Q1_4552519"/>
      <w:bookmarkEnd w:id="631"/>
      <w:r>
        <w:rPr>
          <w:rFonts w:hint="cs"/>
          <w:rtl/>
          <w:lang w:eastAsia="he-IL"/>
        </w:rPr>
        <w:t xml:space="preserve">דבר שני, אמרתי את זה בפעם האחרונה ולא ראיתי את זה היום, </w:t>
      </w:r>
      <w:bookmarkStart w:id="632" w:name="_ETM_Q1_4558238"/>
      <w:bookmarkEnd w:id="632"/>
      <w:r>
        <w:rPr>
          <w:rFonts w:hint="cs"/>
          <w:rtl/>
          <w:lang w:eastAsia="he-IL"/>
        </w:rPr>
        <w:t xml:space="preserve">שכאשר </w:t>
      </w:r>
      <w:r w:rsidR="005A6F5B">
        <w:rPr>
          <w:rFonts w:hint="cs"/>
          <w:rtl/>
          <w:lang w:eastAsia="he-IL"/>
        </w:rPr>
        <w:t>המפקחת נותנת</w:t>
      </w:r>
      <w:r>
        <w:rPr>
          <w:rFonts w:hint="cs"/>
          <w:rtl/>
          <w:lang w:eastAsia="he-IL"/>
        </w:rPr>
        <w:t xml:space="preserve"> אישור זמני לשנה, אחר כך לא בהכרח הוא </w:t>
      </w:r>
      <w:bookmarkStart w:id="633" w:name="_ETM_Q1_4560198"/>
      <w:bookmarkEnd w:id="633"/>
      <w:r>
        <w:rPr>
          <w:rFonts w:hint="cs"/>
          <w:rtl/>
          <w:lang w:eastAsia="he-IL"/>
        </w:rPr>
        <w:t>צריך להינתן לשנתיים</w:t>
      </w:r>
      <w:r w:rsidR="005A6F5B">
        <w:rPr>
          <w:rFonts w:hint="cs"/>
          <w:rtl/>
          <w:lang w:eastAsia="he-IL"/>
        </w:rPr>
        <w:t xml:space="preserve">. </w:t>
      </w:r>
      <w:r>
        <w:rPr>
          <w:rFonts w:hint="cs"/>
          <w:rtl/>
          <w:lang w:eastAsia="he-IL"/>
        </w:rPr>
        <w:t>"</w:t>
      </w:r>
      <w:r w:rsidR="005A6F5B">
        <w:rPr>
          <w:rFonts w:hint="cs"/>
          <w:rtl/>
          <w:lang w:eastAsia="he-IL"/>
        </w:rPr>
        <w:t>עד שנתיים.</w:t>
      </w:r>
      <w:r>
        <w:rPr>
          <w:rFonts w:hint="cs"/>
          <w:rtl/>
          <w:lang w:eastAsia="he-IL"/>
        </w:rPr>
        <w:t>"</w:t>
      </w:r>
      <w:r w:rsidR="005A6F5B">
        <w:rPr>
          <w:rFonts w:hint="cs"/>
          <w:rtl/>
          <w:lang w:eastAsia="he-IL"/>
        </w:rPr>
        <w:t xml:space="preserve"> יכול להיות שאחרי שנה היא תחדש את זה</w:t>
      </w:r>
      <w:r>
        <w:rPr>
          <w:rFonts w:hint="cs"/>
          <w:rtl/>
          <w:lang w:eastAsia="he-IL"/>
        </w:rPr>
        <w:t xml:space="preserve"> רק לעוד שנה</w:t>
      </w:r>
      <w:r w:rsidR="005A6F5B">
        <w:rPr>
          <w:rFonts w:hint="cs"/>
          <w:rtl/>
          <w:lang w:eastAsia="he-IL"/>
        </w:rPr>
        <w:t xml:space="preserve">. </w:t>
      </w:r>
      <w:r>
        <w:rPr>
          <w:rFonts w:hint="cs"/>
          <w:rtl/>
          <w:lang w:eastAsia="he-IL"/>
        </w:rPr>
        <w:t>למה? יש תנאים שלא סיימו למלא אותם או לא עשו. אז "</w:t>
      </w:r>
      <w:r w:rsidR="005A6F5B">
        <w:rPr>
          <w:rFonts w:hint="cs"/>
          <w:rtl/>
          <w:lang w:eastAsia="he-IL"/>
        </w:rPr>
        <w:t>עד שנתיים</w:t>
      </w:r>
      <w:r>
        <w:rPr>
          <w:rFonts w:hint="cs"/>
          <w:rtl/>
          <w:lang w:eastAsia="he-IL"/>
        </w:rPr>
        <w:t>"</w:t>
      </w:r>
      <w:r w:rsidR="005A6F5B">
        <w:rPr>
          <w:rFonts w:hint="cs"/>
          <w:rtl/>
          <w:lang w:eastAsia="he-IL"/>
        </w:rPr>
        <w:t xml:space="preserve">. זה חשוב מאוד. </w:t>
      </w:r>
    </w:p>
    <w:p w:rsidR="005A6F5B" w:rsidRDefault="005A6F5B" w:rsidP="005A6F5B">
      <w:pPr>
        <w:rPr>
          <w:rtl/>
          <w:lang w:eastAsia="he-IL"/>
        </w:rPr>
      </w:pPr>
    </w:p>
    <w:p w:rsidR="005A6F5B" w:rsidRDefault="00F3316D" w:rsidP="00F3316D">
      <w:pPr>
        <w:pStyle w:val="af6"/>
        <w:keepNext/>
        <w:rPr>
          <w:rtl/>
        </w:rPr>
      </w:pPr>
      <w:bookmarkStart w:id="634" w:name="ET_yor_5307_145"/>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34"/>
    </w:p>
    <w:p w:rsidR="005A6F5B" w:rsidRDefault="005A6F5B" w:rsidP="005A6F5B">
      <w:pPr>
        <w:pStyle w:val="KeepWithNext"/>
        <w:rPr>
          <w:rtl/>
          <w:lang w:eastAsia="he-IL"/>
        </w:rPr>
      </w:pPr>
    </w:p>
    <w:p w:rsidR="005A6F5B" w:rsidRDefault="005A6F5B" w:rsidP="005A6F5B">
      <w:pPr>
        <w:rPr>
          <w:rtl/>
          <w:lang w:eastAsia="he-IL"/>
        </w:rPr>
      </w:pPr>
      <w:r>
        <w:rPr>
          <w:rFonts w:hint="cs"/>
          <w:rtl/>
          <w:lang w:eastAsia="he-IL"/>
        </w:rPr>
        <w:t xml:space="preserve">לכן השארנו שם שיקול דעת. </w:t>
      </w:r>
    </w:p>
    <w:p w:rsidR="008F60DA" w:rsidRDefault="008F60DA" w:rsidP="005A6F5B">
      <w:pPr>
        <w:rPr>
          <w:rtl/>
          <w:lang w:eastAsia="he-IL"/>
        </w:rPr>
      </w:pPr>
    </w:p>
    <w:p w:rsidR="008F60DA" w:rsidRDefault="008F60DA" w:rsidP="008F60DA">
      <w:pPr>
        <w:pStyle w:val="a4"/>
        <w:keepNext/>
        <w:rPr>
          <w:rtl/>
        </w:rPr>
      </w:pPr>
      <w:r>
        <w:rPr>
          <w:rtl/>
        </w:rPr>
        <w:t xml:space="preserve">ג'וזף </w:t>
      </w:r>
      <w:proofErr w:type="spellStart"/>
      <w:r>
        <w:rPr>
          <w:rtl/>
        </w:rPr>
        <w:t>אבוהאני</w:t>
      </w:r>
      <w:proofErr w:type="spellEnd"/>
      <w:r>
        <w:rPr>
          <w:rtl/>
        </w:rPr>
        <w:t>:</w:t>
      </w:r>
    </w:p>
    <w:p w:rsidR="008F60DA" w:rsidRDefault="008F60DA" w:rsidP="008F60DA">
      <w:pPr>
        <w:pStyle w:val="KeepWithNext"/>
        <w:rPr>
          <w:rtl/>
          <w:lang w:eastAsia="he-IL"/>
        </w:rPr>
      </w:pPr>
    </w:p>
    <w:p w:rsidR="008F60DA" w:rsidRDefault="008F60DA" w:rsidP="008F60DA">
      <w:pPr>
        <w:rPr>
          <w:rtl/>
          <w:lang w:eastAsia="he-IL"/>
        </w:rPr>
      </w:pPr>
      <w:r>
        <w:rPr>
          <w:rFonts w:hint="cs"/>
          <w:rtl/>
          <w:lang w:eastAsia="he-IL"/>
        </w:rPr>
        <w:t xml:space="preserve">ואחר כך "עד שלוש </w:t>
      </w:r>
      <w:bookmarkStart w:id="635" w:name="_ETM_Q1_4575048"/>
      <w:bookmarkEnd w:id="635"/>
      <w:r>
        <w:rPr>
          <w:rFonts w:hint="cs"/>
          <w:rtl/>
          <w:lang w:eastAsia="he-IL"/>
        </w:rPr>
        <w:t xml:space="preserve">שנים", לא "לשלוש שנים". זה חשוב מאוד. תודה. </w:t>
      </w:r>
    </w:p>
    <w:p w:rsidR="005A6F5B" w:rsidRDefault="005A6F5B" w:rsidP="005A6F5B">
      <w:pPr>
        <w:rPr>
          <w:rtl/>
          <w:lang w:eastAsia="he-IL"/>
        </w:rPr>
      </w:pPr>
    </w:p>
    <w:p w:rsidR="005A6F5B" w:rsidRDefault="00F3316D" w:rsidP="00F3316D">
      <w:pPr>
        <w:pStyle w:val="af6"/>
        <w:keepNext/>
        <w:rPr>
          <w:rtl/>
        </w:rPr>
      </w:pPr>
      <w:bookmarkStart w:id="636" w:name="ET_yor_5307_146"/>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36"/>
    </w:p>
    <w:p w:rsidR="005A6F5B" w:rsidRDefault="005A6F5B" w:rsidP="005A6F5B">
      <w:pPr>
        <w:pStyle w:val="KeepWithNext"/>
        <w:rPr>
          <w:rtl/>
          <w:lang w:eastAsia="he-IL"/>
        </w:rPr>
      </w:pPr>
    </w:p>
    <w:p w:rsidR="00083F23" w:rsidRDefault="008F60DA" w:rsidP="00083F23">
      <w:pPr>
        <w:rPr>
          <w:rtl/>
          <w:lang w:eastAsia="he-IL"/>
        </w:rPr>
      </w:pPr>
      <w:r>
        <w:rPr>
          <w:rFonts w:hint="cs"/>
          <w:rtl/>
          <w:lang w:eastAsia="he-IL"/>
        </w:rPr>
        <w:t xml:space="preserve">תודה רבה. </w:t>
      </w:r>
      <w:bookmarkStart w:id="637" w:name="_ETM_Q1_4583424"/>
      <w:bookmarkEnd w:id="637"/>
    </w:p>
    <w:p w:rsidR="00083F23" w:rsidRPr="00083F23" w:rsidRDefault="00083F23" w:rsidP="00083F23">
      <w:pPr>
        <w:rPr>
          <w:rtl/>
          <w:lang w:eastAsia="he-IL"/>
        </w:rPr>
      </w:pPr>
    </w:p>
    <w:p w:rsidR="005A6F5B" w:rsidRDefault="00F3316D" w:rsidP="00F3316D">
      <w:pPr>
        <w:pStyle w:val="af9"/>
        <w:keepNext/>
        <w:rPr>
          <w:rtl/>
          <w:lang w:eastAsia="he-IL"/>
        </w:rPr>
      </w:pPr>
      <w:bookmarkStart w:id="638" w:name="ET_guest_702315_147"/>
      <w:r w:rsidRPr="00F3316D">
        <w:rPr>
          <w:rStyle w:val="TagStyle"/>
          <w:rtl/>
        </w:rPr>
        <w:t xml:space="preserve"> &lt;&lt; אורח &gt;&gt; </w:t>
      </w:r>
      <w:r w:rsidR="005A6F5B" w:rsidRPr="005A6F5B">
        <w:rPr>
          <w:rStyle w:val="afd"/>
          <w:color w:val="000000"/>
          <w:rtl/>
        </w:rPr>
        <w:t xml:space="preserve">קונסטנטין </w:t>
      </w:r>
      <w:proofErr w:type="spellStart"/>
      <w:r w:rsidR="005A6F5B" w:rsidRPr="005A6F5B">
        <w:rPr>
          <w:rStyle w:val="afd"/>
          <w:color w:val="000000"/>
          <w:rtl/>
        </w:rPr>
        <w:t>שוויביש</w:t>
      </w:r>
      <w:proofErr w:type="spellEnd"/>
      <w:r w:rsidR="005A6F5B" w:rsidRPr="005A6F5B">
        <w:rPr>
          <w:color w:val="000000"/>
          <w:rtl/>
          <w:lang w:eastAsia="he-IL"/>
        </w:rPr>
        <w:t>:</w:t>
      </w:r>
      <w:r w:rsidRPr="00F3316D">
        <w:rPr>
          <w:rStyle w:val="TagStyle"/>
          <w:rtl/>
        </w:rPr>
        <w:t xml:space="preserve"> &lt;&lt; אורח &gt;&gt; </w:t>
      </w:r>
      <w:bookmarkEnd w:id="638"/>
    </w:p>
    <w:p w:rsidR="005A6F5B" w:rsidRDefault="005A6F5B" w:rsidP="005A6F5B">
      <w:pPr>
        <w:pStyle w:val="KeepWithNext"/>
        <w:rPr>
          <w:rtl/>
          <w:lang w:eastAsia="he-IL"/>
        </w:rPr>
      </w:pPr>
    </w:p>
    <w:p w:rsidR="00AE7E37" w:rsidRDefault="008F60DA" w:rsidP="005A6F5B">
      <w:pPr>
        <w:rPr>
          <w:rtl/>
          <w:lang w:eastAsia="he-IL"/>
        </w:rPr>
      </w:pPr>
      <w:r>
        <w:rPr>
          <w:rFonts w:hint="cs"/>
          <w:rtl/>
          <w:lang w:eastAsia="he-IL"/>
        </w:rPr>
        <w:t xml:space="preserve">אני מ"איגום" </w:t>
      </w:r>
      <w:r>
        <w:rPr>
          <w:rtl/>
          <w:lang w:eastAsia="he-IL"/>
        </w:rPr>
        <w:t>–</w:t>
      </w:r>
      <w:r>
        <w:rPr>
          <w:rFonts w:hint="cs"/>
          <w:rtl/>
          <w:lang w:eastAsia="he-IL"/>
        </w:rPr>
        <w:t xml:space="preserve"> רשת גני ילדים ומעונות. </w:t>
      </w:r>
    </w:p>
    <w:p w:rsidR="00AE7E37" w:rsidRDefault="00AE7E37" w:rsidP="005A6F5B">
      <w:pPr>
        <w:rPr>
          <w:rtl/>
          <w:lang w:eastAsia="he-IL"/>
        </w:rPr>
      </w:pPr>
    </w:p>
    <w:p w:rsidR="005A6F5B" w:rsidRDefault="005A6F5B" w:rsidP="005A6F5B">
      <w:pPr>
        <w:rPr>
          <w:rtl/>
          <w:lang w:eastAsia="he-IL"/>
        </w:rPr>
      </w:pPr>
      <w:r>
        <w:rPr>
          <w:rFonts w:hint="cs"/>
          <w:rtl/>
          <w:lang w:eastAsia="he-IL"/>
        </w:rPr>
        <w:t xml:space="preserve">אני רוצה לתקן קצת. הבדיקה עצמה לא יקרה אבל ההתאמה אחר כך דורשת כסף. </w:t>
      </w:r>
    </w:p>
    <w:p w:rsidR="005A6F5B" w:rsidRDefault="005A6F5B" w:rsidP="005A6F5B">
      <w:pPr>
        <w:rPr>
          <w:rtl/>
          <w:lang w:eastAsia="he-IL"/>
        </w:rPr>
      </w:pPr>
    </w:p>
    <w:p w:rsidR="005A6F5B" w:rsidRDefault="00F3316D" w:rsidP="00F3316D">
      <w:pPr>
        <w:pStyle w:val="af6"/>
        <w:keepNext/>
        <w:rPr>
          <w:rtl/>
        </w:rPr>
      </w:pPr>
      <w:bookmarkStart w:id="639" w:name="ET_yor_5307_148"/>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39"/>
    </w:p>
    <w:p w:rsidR="005A6F5B" w:rsidRDefault="005A6F5B" w:rsidP="005A6F5B">
      <w:pPr>
        <w:pStyle w:val="KeepWithNext"/>
        <w:rPr>
          <w:rtl/>
          <w:lang w:eastAsia="he-IL"/>
        </w:rPr>
      </w:pPr>
    </w:p>
    <w:p w:rsidR="005A6F5B" w:rsidRDefault="00AE7E37" w:rsidP="005A6F5B">
      <w:pPr>
        <w:rPr>
          <w:rtl/>
          <w:lang w:eastAsia="he-IL"/>
        </w:rPr>
      </w:pPr>
      <w:r>
        <w:rPr>
          <w:rFonts w:hint="cs"/>
          <w:rtl/>
          <w:lang w:eastAsia="he-IL"/>
        </w:rPr>
        <w:t xml:space="preserve">זה </w:t>
      </w:r>
      <w:r w:rsidR="005A6F5B">
        <w:rPr>
          <w:rFonts w:hint="cs"/>
          <w:rtl/>
          <w:lang w:eastAsia="he-IL"/>
        </w:rPr>
        <w:t xml:space="preserve">התאמה של דברים בסיסיים. </w:t>
      </w:r>
    </w:p>
    <w:p w:rsidR="005A6F5B" w:rsidRDefault="005A6F5B" w:rsidP="005A6F5B">
      <w:pPr>
        <w:rPr>
          <w:rtl/>
          <w:lang w:eastAsia="he-IL"/>
        </w:rPr>
      </w:pPr>
    </w:p>
    <w:p w:rsidR="005A6F5B" w:rsidRDefault="00F3316D" w:rsidP="00F3316D">
      <w:pPr>
        <w:pStyle w:val="af9"/>
        <w:keepNext/>
        <w:rPr>
          <w:rtl/>
          <w:lang w:eastAsia="he-IL"/>
        </w:rPr>
      </w:pPr>
      <w:bookmarkStart w:id="640" w:name="ET_guest_854587_149"/>
      <w:r w:rsidRPr="00F3316D">
        <w:rPr>
          <w:rStyle w:val="TagStyle"/>
          <w:rtl/>
        </w:rPr>
        <w:t xml:space="preserve"> &lt;&lt; אורח &gt;&gt; </w:t>
      </w:r>
      <w:r w:rsidR="005A6F5B" w:rsidRPr="005A6F5B">
        <w:rPr>
          <w:rStyle w:val="afd"/>
          <w:color w:val="000000"/>
          <w:rtl/>
        </w:rPr>
        <w:t xml:space="preserve">יעל </w:t>
      </w:r>
      <w:proofErr w:type="spellStart"/>
      <w:r w:rsidR="005A6F5B" w:rsidRPr="005A6F5B">
        <w:rPr>
          <w:rStyle w:val="afd"/>
          <w:color w:val="000000"/>
          <w:rtl/>
        </w:rPr>
        <w:t>לינדנברג</w:t>
      </w:r>
      <w:proofErr w:type="spellEnd"/>
      <w:r w:rsidR="005A6F5B" w:rsidRPr="005A6F5B">
        <w:rPr>
          <w:color w:val="000000"/>
          <w:rtl/>
          <w:lang w:eastAsia="he-IL"/>
        </w:rPr>
        <w:t>:</w:t>
      </w:r>
      <w:r w:rsidRPr="00F3316D">
        <w:rPr>
          <w:rStyle w:val="TagStyle"/>
          <w:rtl/>
        </w:rPr>
        <w:t xml:space="preserve"> &lt;&lt; אורח &gt;&gt; </w:t>
      </w:r>
      <w:bookmarkEnd w:id="640"/>
    </w:p>
    <w:p w:rsidR="005A6F5B" w:rsidRDefault="005A6F5B" w:rsidP="005A6F5B">
      <w:pPr>
        <w:pStyle w:val="KeepWithNext"/>
        <w:rPr>
          <w:rtl/>
          <w:lang w:eastAsia="he-IL"/>
        </w:rPr>
      </w:pPr>
    </w:p>
    <w:p w:rsidR="005A6F5B" w:rsidRDefault="005A6F5B" w:rsidP="005A6F5B">
      <w:pPr>
        <w:rPr>
          <w:rtl/>
          <w:lang w:eastAsia="he-IL"/>
        </w:rPr>
      </w:pPr>
      <w:r>
        <w:rPr>
          <w:rFonts w:hint="cs"/>
          <w:rtl/>
          <w:lang w:eastAsia="he-IL"/>
        </w:rPr>
        <w:t>אם צריך להפוך את הכיוון של הדלת</w:t>
      </w:r>
      <w:r w:rsidR="00AE7E37">
        <w:rPr>
          <w:rFonts w:hint="cs"/>
          <w:rtl/>
          <w:lang w:eastAsia="he-IL"/>
        </w:rPr>
        <w:t>- - - -</w:t>
      </w:r>
    </w:p>
    <w:p w:rsidR="005A6F5B" w:rsidRDefault="005A6F5B" w:rsidP="005A6F5B">
      <w:pPr>
        <w:rPr>
          <w:rtl/>
          <w:lang w:eastAsia="he-IL"/>
        </w:rPr>
      </w:pPr>
    </w:p>
    <w:p w:rsidR="005A6F5B" w:rsidRDefault="00F3316D" w:rsidP="00F3316D">
      <w:pPr>
        <w:pStyle w:val="a4"/>
        <w:keepNext/>
        <w:rPr>
          <w:rtl/>
        </w:rPr>
      </w:pPr>
      <w:bookmarkStart w:id="641" w:name="ET_speaker_5288_150"/>
      <w:r w:rsidRPr="00F3316D">
        <w:rPr>
          <w:rStyle w:val="TagStyle"/>
          <w:rtl/>
        </w:rPr>
        <w:t xml:space="preserve"> &lt;&lt; דובר &gt;&gt; </w:t>
      </w:r>
      <w:r w:rsidR="005A6F5B" w:rsidRPr="005A6F5B">
        <w:rPr>
          <w:rStyle w:val="afd"/>
          <w:color w:val="000000"/>
          <w:rtl/>
        </w:rPr>
        <w:t>איילת נחמיאס ורבין (המחנה הציוני)</w:t>
      </w:r>
      <w:r w:rsidR="005A6F5B" w:rsidRPr="005A6F5B">
        <w:rPr>
          <w:color w:val="000000"/>
          <w:rtl/>
        </w:rPr>
        <w:t>:</w:t>
      </w:r>
      <w:r w:rsidRPr="00F3316D">
        <w:rPr>
          <w:rStyle w:val="TagStyle"/>
          <w:rtl/>
        </w:rPr>
        <w:t xml:space="preserve"> &lt;&lt; דובר &gt;&gt; </w:t>
      </w:r>
      <w:bookmarkEnd w:id="641"/>
    </w:p>
    <w:p w:rsidR="005A6F5B" w:rsidRDefault="005A6F5B" w:rsidP="005A6F5B">
      <w:pPr>
        <w:pStyle w:val="KeepWithNext"/>
        <w:rPr>
          <w:rtl/>
          <w:lang w:eastAsia="he-IL"/>
        </w:rPr>
      </w:pPr>
    </w:p>
    <w:p w:rsidR="005A6F5B" w:rsidRDefault="00AE7E37" w:rsidP="005A6F5B">
      <w:pPr>
        <w:rPr>
          <w:rtl/>
          <w:lang w:eastAsia="he-IL"/>
        </w:rPr>
      </w:pPr>
      <w:r>
        <w:rPr>
          <w:rFonts w:hint="cs"/>
          <w:rtl/>
          <w:lang w:eastAsia="he-IL"/>
        </w:rPr>
        <w:t>שיהיו שירותים לילדים.</w:t>
      </w:r>
    </w:p>
    <w:p w:rsidR="005A6F5B" w:rsidRDefault="005A6F5B" w:rsidP="005A6F5B">
      <w:pPr>
        <w:rPr>
          <w:rtl/>
          <w:lang w:eastAsia="he-IL"/>
        </w:rPr>
      </w:pPr>
    </w:p>
    <w:p w:rsidR="005A6F5B" w:rsidRDefault="00F3316D" w:rsidP="00F3316D">
      <w:pPr>
        <w:pStyle w:val="af6"/>
        <w:keepNext/>
        <w:rPr>
          <w:rtl/>
        </w:rPr>
      </w:pPr>
      <w:bookmarkStart w:id="642" w:name="ET_yor_5307_151"/>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42"/>
    </w:p>
    <w:p w:rsidR="005A6F5B" w:rsidRDefault="005A6F5B" w:rsidP="005A6F5B">
      <w:pPr>
        <w:pStyle w:val="KeepWithNext"/>
        <w:rPr>
          <w:rtl/>
          <w:lang w:eastAsia="he-IL"/>
        </w:rPr>
      </w:pPr>
    </w:p>
    <w:p w:rsidR="005A6F5B" w:rsidRDefault="00AE7E37" w:rsidP="00AE7E37">
      <w:pPr>
        <w:rPr>
          <w:rtl/>
          <w:lang w:eastAsia="he-IL"/>
        </w:rPr>
      </w:pPr>
      <w:r>
        <w:rPr>
          <w:rFonts w:hint="cs"/>
          <w:rtl/>
          <w:lang w:eastAsia="he-IL"/>
        </w:rPr>
        <w:t xml:space="preserve">חברת הכנסת איילת נחמיאס ורבין, אני אומרת את מה שאמרתי גם בדיונים הקודמים: </w:t>
      </w:r>
      <w:r w:rsidR="005A6F5B">
        <w:rPr>
          <w:rFonts w:hint="cs"/>
          <w:rtl/>
          <w:lang w:eastAsia="he-IL"/>
        </w:rPr>
        <w:t xml:space="preserve">אנחנו לא </w:t>
      </w:r>
      <w:r>
        <w:rPr>
          <w:rFonts w:hint="cs"/>
          <w:rtl/>
          <w:lang w:eastAsia="he-IL"/>
        </w:rPr>
        <w:t xml:space="preserve">נמצאים </w:t>
      </w:r>
      <w:bookmarkStart w:id="643" w:name="_ETM_Q1_4625597"/>
      <w:bookmarkEnd w:id="643"/>
      <w:r w:rsidR="005A6F5B">
        <w:rPr>
          <w:rFonts w:hint="cs"/>
          <w:rtl/>
          <w:lang w:eastAsia="he-IL"/>
        </w:rPr>
        <w:t xml:space="preserve">במקום של התאמת מבנים פיזיים. </w:t>
      </w:r>
      <w:r>
        <w:rPr>
          <w:rFonts w:hint="cs"/>
          <w:rtl/>
          <w:lang w:eastAsia="he-IL"/>
        </w:rPr>
        <w:t xml:space="preserve">אנחנו לא שם. אנחנו רוצים להיות שם, אבל אנחנו לא </w:t>
      </w:r>
      <w:bookmarkStart w:id="644" w:name="_ETM_Q1_4628704"/>
      <w:bookmarkEnd w:id="644"/>
      <w:r>
        <w:rPr>
          <w:rFonts w:hint="cs"/>
          <w:rtl/>
          <w:lang w:eastAsia="he-IL"/>
        </w:rPr>
        <w:t xml:space="preserve">שם. </w:t>
      </w:r>
      <w:r w:rsidR="005A6F5B">
        <w:rPr>
          <w:rFonts w:hint="cs"/>
          <w:rtl/>
          <w:lang w:eastAsia="he-IL"/>
        </w:rPr>
        <w:t>העניין ש</w:t>
      </w:r>
      <w:r w:rsidR="00083F23">
        <w:rPr>
          <w:rFonts w:hint="cs"/>
          <w:rtl/>
          <w:lang w:eastAsia="he-IL"/>
        </w:rPr>
        <w:t>ל יועץ הבטיחות</w:t>
      </w:r>
      <w:r>
        <w:rPr>
          <w:rFonts w:hint="cs"/>
          <w:rtl/>
          <w:lang w:eastAsia="he-IL"/>
        </w:rPr>
        <w:t xml:space="preserve"> </w:t>
      </w:r>
      <w:r>
        <w:rPr>
          <w:rtl/>
          <w:lang w:eastAsia="he-IL"/>
        </w:rPr>
        <w:t>–</w:t>
      </w:r>
      <w:r>
        <w:rPr>
          <w:rFonts w:hint="cs"/>
          <w:rtl/>
          <w:lang w:eastAsia="he-IL"/>
        </w:rPr>
        <w:t xml:space="preserve"> אולי </w:t>
      </w:r>
      <w:r w:rsidR="00083F23">
        <w:rPr>
          <w:rFonts w:hint="cs"/>
          <w:rtl/>
          <w:lang w:eastAsia="he-IL"/>
        </w:rPr>
        <w:t>לא שמת</w:t>
      </w:r>
      <w:r>
        <w:rPr>
          <w:rFonts w:hint="cs"/>
          <w:rtl/>
          <w:lang w:eastAsia="he-IL"/>
        </w:rPr>
        <w:t>ם</w:t>
      </w:r>
      <w:r w:rsidR="00083F23">
        <w:rPr>
          <w:rFonts w:hint="cs"/>
          <w:rtl/>
          <w:lang w:eastAsia="he-IL"/>
        </w:rPr>
        <w:t xml:space="preserve"> לב </w:t>
      </w:r>
      <w:r w:rsidR="005A6F5B">
        <w:rPr>
          <w:rFonts w:hint="cs"/>
          <w:rtl/>
          <w:lang w:eastAsia="he-IL"/>
        </w:rPr>
        <w:t>שדיברתי עם חנן</w:t>
      </w:r>
      <w:r>
        <w:rPr>
          <w:rFonts w:hint="cs"/>
          <w:rtl/>
          <w:lang w:eastAsia="he-IL"/>
        </w:rPr>
        <w:t xml:space="preserve"> דגן</w:t>
      </w:r>
      <w:r w:rsidR="005A6F5B">
        <w:rPr>
          <w:rFonts w:hint="cs"/>
          <w:rtl/>
          <w:lang w:eastAsia="he-IL"/>
        </w:rPr>
        <w:t xml:space="preserve"> </w:t>
      </w:r>
      <w:r>
        <w:rPr>
          <w:rFonts w:hint="eastAsia"/>
          <w:rtl/>
          <w:lang w:eastAsia="he-IL"/>
        </w:rPr>
        <w:t xml:space="preserve">– המשמעות שהוא בא והוא </w:t>
      </w:r>
      <w:bookmarkStart w:id="645" w:name="_ETM_Q1_4639409"/>
      <w:bookmarkEnd w:id="645"/>
      <w:r>
        <w:rPr>
          <w:rFonts w:hint="cs"/>
          <w:rtl/>
          <w:lang w:eastAsia="he-IL"/>
        </w:rPr>
        <w:t xml:space="preserve">לא יתעקש שהדלת תיפתח החוצה, </w:t>
      </w:r>
      <w:r w:rsidR="005A6F5B">
        <w:rPr>
          <w:rFonts w:hint="cs"/>
          <w:rtl/>
          <w:lang w:eastAsia="he-IL"/>
        </w:rPr>
        <w:t xml:space="preserve">אולי </w:t>
      </w:r>
      <w:r>
        <w:rPr>
          <w:rFonts w:hint="cs"/>
          <w:rtl/>
          <w:lang w:eastAsia="he-IL"/>
        </w:rPr>
        <w:t xml:space="preserve">זה </w:t>
      </w:r>
      <w:r w:rsidR="00083F23">
        <w:rPr>
          <w:rFonts w:hint="cs"/>
          <w:rtl/>
          <w:lang w:eastAsia="he-IL"/>
        </w:rPr>
        <w:t>י</w:t>
      </w:r>
      <w:r w:rsidR="005A6F5B">
        <w:rPr>
          <w:rFonts w:hint="cs"/>
          <w:rtl/>
          <w:lang w:eastAsia="he-IL"/>
        </w:rPr>
        <w:t>יתן לו פתרונות</w:t>
      </w:r>
      <w:r>
        <w:rPr>
          <w:rFonts w:hint="cs"/>
          <w:rtl/>
          <w:lang w:eastAsia="he-IL"/>
        </w:rPr>
        <w:t xml:space="preserve"> פשוטים, </w:t>
      </w:r>
      <w:bookmarkStart w:id="646" w:name="_ETM_Q1_4644377"/>
      <w:bookmarkEnd w:id="646"/>
      <w:r>
        <w:rPr>
          <w:rFonts w:hint="cs"/>
          <w:rtl/>
          <w:lang w:eastAsia="he-IL"/>
        </w:rPr>
        <w:t xml:space="preserve">כמו לשים מעצור, לעשות משהו. </w:t>
      </w:r>
    </w:p>
    <w:p w:rsidR="00AE7E37" w:rsidRDefault="00AE7E37" w:rsidP="00AE7E37">
      <w:pPr>
        <w:rPr>
          <w:rtl/>
          <w:lang w:eastAsia="he-IL"/>
        </w:rPr>
      </w:pPr>
    </w:p>
    <w:p w:rsidR="00AE7E37" w:rsidRDefault="00AE7E37" w:rsidP="00AE7E37">
      <w:pPr>
        <w:pStyle w:val="af5"/>
        <w:keepNext/>
        <w:rPr>
          <w:rtl/>
        </w:rPr>
      </w:pPr>
      <w:r>
        <w:rPr>
          <w:rtl/>
        </w:rPr>
        <w:t>קריאה:</w:t>
      </w:r>
    </w:p>
    <w:p w:rsidR="00AE7E37" w:rsidRDefault="00AE7E37" w:rsidP="00AE7E37">
      <w:pPr>
        <w:pStyle w:val="KeepWithNext"/>
        <w:rPr>
          <w:rtl/>
          <w:lang w:eastAsia="he-IL"/>
        </w:rPr>
      </w:pPr>
    </w:p>
    <w:p w:rsidR="00AE7E37" w:rsidRDefault="00AE7E37" w:rsidP="00AE7E37">
      <w:pPr>
        <w:rPr>
          <w:rtl/>
          <w:lang w:eastAsia="he-IL"/>
        </w:rPr>
      </w:pPr>
      <w:r>
        <w:rPr>
          <w:rFonts w:hint="cs"/>
          <w:rtl/>
          <w:lang w:eastAsia="he-IL"/>
        </w:rPr>
        <w:t xml:space="preserve">אם הוא יגלה שאין שם </w:t>
      </w:r>
      <w:bookmarkStart w:id="647" w:name="_ETM_Q1_4646735"/>
      <w:bookmarkEnd w:id="647"/>
      <w:r>
        <w:rPr>
          <w:rFonts w:hint="cs"/>
          <w:rtl/>
          <w:lang w:eastAsia="he-IL"/>
        </w:rPr>
        <w:t xml:space="preserve">פתרון מספק- - - </w:t>
      </w:r>
    </w:p>
    <w:p w:rsidR="00AE7E37" w:rsidRDefault="00AE7E37" w:rsidP="00AE7E37">
      <w:pPr>
        <w:rPr>
          <w:rtl/>
          <w:lang w:eastAsia="he-IL"/>
        </w:rPr>
      </w:pPr>
    </w:p>
    <w:p w:rsidR="00AE7E37" w:rsidRDefault="00AE7E37" w:rsidP="00AE7E37">
      <w:pPr>
        <w:pStyle w:val="af6"/>
        <w:keepNext/>
        <w:rPr>
          <w:rtl/>
        </w:rPr>
      </w:pPr>
      <w:r>
        <w:rPr>
          <w:rtl/>
        </w:rPr>
        <w:t>היו"ר יפעת שאשא ביטון:</w:t>
      </w:r>
    </w:p>
    <w:p w:rsidR="00AE7E37" w:rsidRDefault="00AE7E37" w:rsidP="00AE7E37">
      <w:pPr>
        <w:pStyle w:val="KeepWithNext"/>
        <w:rPr>
          <w:rtl/>
          <w:lang w:eastAsia="he-IL"/>
        </w:rPr>
      </w:pPr>
    </w:p>
    <w:p w:rsidR="00AE7E37" w:rsidRDefault="00AE7E37" w:rsidP="00AE7E37">
      <w:pPr>
        <w:rPr>
          <w:rtl/>
          <w:lang w:eastAsia="he-IL"/>
        </w:rPr>
      </w:pPr>
      <w:r>
        <w:rPr>
          <w:rFonts w:hint="cs"/>
          <w:rtl/>
          <w:lang w:eastAsia="he-IL"/>
        </w:rPr>
        <w:t xml:space="preserve">את לא רוצה שהילד שלך יהיה </w:t>
      </w:r>
      <w:bookmarkStart w:id="648" w:name="_ETM_Q1_4649559"/>
      <w:bookmarkEnd w:id="648"/>
      <w:r>
        <w:rPr>
          <w:rFonts w:hint="cs"/>
          <w:rtl/>
          <w:lang w:eastAsia="he-IL"/>
        </w:rPr>
        <w:t>בתוך מבנה שמחר הוא יכול להיפצע בו.</w:t>
      </w:r>
    </w:p>
    <w:p w:rsidR="00AE7E37" w:rsidRDefault="00AE7E37" w:rsidP="00AE7E37">
      <w:pPr>
        <w:rPr>
          <w:rtl/>
          <w:lang w:eastAsia="he-IL"/>
        </w:rPr>
      </w:pPr>
    </w:p>
    <w:p w:rsidR="00AE7E37" w:rsidRDefault="00AE7E37" w:rsidP="00AE7E37">
      <w:pPr>
        <w:pStyle w:val="af5"/>
        <w:keepNext/>
        <w:rPr>
          <w:rtl/>
        </w:rPr>
      </w:pPr>
      <w:r>
        <w:rPr>
          <w:rtl/>
        </w:rPr>
        <w:t>קריאה:</w:t>
      </w:r>
    </w:p>
    <w:p w:rsidR="00AE7E37" w:rsidRDefault="00AE7E37" w:rsidP="00AE7E37">
      <w:pPr>
        <w:pStyle w:val="KeepWithNext"/>
        <w:rPr>
          <w:rtl/>
          <w:lang w:eastAsia="he-IL"/>
        </w:rPr>
      </w:pPr>
    </w:p>
    <w:p w:rsidR="00AE7E37" w:rsidRDefault="00AE7E37" w:rsidP="00AE7E37">
      <w:pPr>
        <w:rPr>
          <w:rtl/>
          <w:lang w:eastAsia="he-IL"/>
        </w:rPr>
      </w:pPr>
      <w:r>
        <w:rPr>
          <w:rFonts w:hint="cs"/>
          <w:rtl/>
          <w:lang w:eastAsia="he-IL"/>
        </w:rPr>
        <w:t xml:space="preserve">אני בתור אדם פרטי רוצה שזה יהיה לי. </w:t>
      </w:r>
    </w:p>
    <w:p w:rsidR="005A6F5B" w:rsidRDefault="005A6F5B" w:rsidP="005A6F5B">
      <w:pPr>
        <w:rPr>
          <w:rtl/>
          <w:lang w:eastAsia="he-IL"/>
        </w:rPr>
      </w:pPr>
    </w:p>
    <w:p w:rsidR="005A6F5B" w:rsidRDefault="00F3316D" w:rsidP="00F3316D">
      <w:pPr>
        <w:pStyle w:val="af9"/>
        <w:keepNext/>
        <w:rPr>
          <w:rtl/>
          <w:lang w:eastAsia="he-IL"/>
        </w:rPr>
      </w:pPr>
      <w:bookmarkStart w:id="649" w:name="ET_guest_854587_152"/>
      <w:r w:rsidRPr="00F3316D">
        <w:rPr>
          <w:rStyle w:val="TagStyle"/>
          <w:rtl/>
        </w:rPr>
        <w:t xml:space="preserve"> &lt;&lt; אורח &gt;&gt; </w:t>
      </w:r>
      <w:r w:rsidR="005A6F5B" w:rsidRPr="005A6F5B">
        <w:rPr>
          <w:rStyle w:val="afd"/>
          <w:color w:val="000000"/>
          <w:rtl/>
        </w:rPr>
        <w:t xml:space="preserve">יעל </w:t>
      </w:r>
      <w:proofErr w:type="spellStart"/>
      <w:r w:rsidR="005A6F5B" w:rsidRPr="005A6F5B">
        <w:rPr>
          <w:rStyle w:val="afd"/>
          <w:color w:val="000000"/>
          <w:rtl/>
        </w:rPr>
        <w:t>לינדנברג</w:t>
      </w:r>
      <w:proofErr w:type="spellEnd"/>
      <w:r w:rsidR="005A6F5B" w:rsidRPr="005A6F5B">
        <w:rPr>
          <w:color w:val="000000"/>
          <w:rtl/>
          <w:lang w:eastAsia="he-IL"/>
        </w:rPr>
        <w:t>:</w:t>
      </w:r>
      <w:r w:rsidRPr="00F3316D">
        <w:rPr>
          <w:rStyle w:val="TagStyle"/>
          <w:rtl/>
        </w:rPr>
        <w:t xml:space="preserve"> &lt;&lt; אורח &gt;&gt; </w:t>
      </w:r>
      <w:bookmarkEnd w:id="649"/>
    </w:p>
    <w:p w:rsidR="005A6F5B" w:rsidRDefault="005A6F5B" w:rsidP="005A6F5B">
      <w:pPr>
        <w:pStyle w:val="KeepWithNext"/>
        <w:rPr>
          <w:rtl/>
          <w:lang w:eastAsia="he-IL"/>
        </w:rPr>
      </w:pPr>
    </w:p>
    <w:p w:rsidR="005A6F5B" w:rsidRDefault="00AE7E37" w:rsidP="00AE7E37">
      <w:pPr>
        <w:rPr>
          <w:rtl/>
          <w:lang w:eastAsia="he-IL"/>
        </w:rPr>
      </w:pPr>
      <w:r>
        <w:rPr>
          <w:rFonts w:hint="cs"/>
          <w:rtl/>
          <w:lang w:eastAsia="he-IL"/>
        </w:rPr>
        <w:t xml:space="preserve">אם אנחנו אומרים שאנחנו לא עושים </w:t>
      </w:r>
      <w:bookmarkStart w:id="650" w:name="_ETM_Q1_4657619"/>
      <w:bookmarkEnd w:id="650"/>
      <w:r>
        <w:rPr>
          <w:rFonts w:hint="cs"/>
          <w:rtl/>
          <w:lang w:eastAsia="he-IL"/>
        </w:rPr>
        <w:t xml:space="preserve">התאמת מבנים- - - </w:t>
      </w:r>
    </w:p>
    <w:p w:rsidR="005A6F5B" w:rsidRDefault="005A6F5B" w:rsidP="005A6F5B">
      <w:pPr>
        <w:rPr>
          <w:rtl/>
          <w:lang w:eastAsia="he-IL"/>
        </w:rPr>
      </w:pPr>
    </w:p>
    <w:p w:rsidR="005A6F5B" w:rsidRDefault="00F3316D" w:rsidP="00F3316D">
      <w:pPr>
        <w:pStyle w:val="af6"/>
        <w:keepNext/>
        <w:rPr>
          <w:rtl/>
        </w:rPr>
      </w:pPr>
      <w:bookmarkStart w:id="651" w:name="ET_yor_5307_153"/>
      <w:r w:rsidRPr="00F3316D">
        <w:rPr>
          <w:rStyle w:val="TagStyle"/>
          <w:rtl/>
        </w:rPr>
        <w:t xml:space="preserve"> &lt;&lt; יור &gt;&gt; </w:t>
      </w:r>
      <w:r w:rsidR="005A6F5B" w:rsidRPr="005A6F5B">
        <w:rPr>
          <w:rStyle w:val="afd"/>
          <w:color w:val="000000"/>
          <w:rtl/>
        </w:rPr>
        <w:t>היו"ר יפעת שאשא ביטון</w:t>
      </w:r>
      <w:r w:rsidR="005A6F5B" w:rsidRPr="005A6F5B">
        <w:rPr>
          <w:color w:val="000000"/>
          <w:rtl/>
        </w:rPr>
        <w:t>:</w:t>
      </w:r>
      <w:r w:rsidRPr="00F3316D">
        <w:rPr>
          <w:rStyle w:val="TagStyle"/>
          <w:rtl/>
        </w:rPr>
        <w:t xml:space="preserve"> &lt;&lt; יור &gt;&gt; </w:t>
      </w:r>
      <w:bookmarkEnd w:id="651"/>
    </w:p>
    <w:p w:rsidR="005A6F5B" w:rsidRDefault="005A6F5B" w:rsidP="005A6F5B">
      <w:pPr>
        <w:pStyle w:val="KeepWithNext"/>
        <w:rPr>
          <w:rtl/>
          <w:lang w:eastAsia="he-IL"/>
        </w:rPr>
      </w:pPr>
    </w:p>
    <w:p w:rsidR="005A6F5B" w:rsidRDefault="00AE7E37" w:rsidP="005A6F5B">
      <w:pPr>
        <w:rPr>
          <w:rtl/>
          <w:lang w:eastAsia="he-IL"/>
        </w:rPr>
      </w:pPr>
      <w:r>
        <w:rPr>
          <w:rFonts w:hint="cs"/>
          <w:rtl/>
          <w:lang w:eastAsia="he-IL"/>
        </w:rPr>
        <w:t xml:space="preserve">אנחנו לא מדברים על התאמת מבנה. </w:t>
      </w:r>
      <w:bookmarkStart w:id="652" w:name="_ETM_Q1_4666425"/>
      <w:bookmarkEnd w:id="652"/>
      <w:r w:rsidR="005A6F5B">
        <w:rPr>
          <w:rFonts w:hint="cs"/>
          <w:rtl/>
          <w:lang w:eastAsia="he-IL"/>
        </w:rPr>
        <w:t xml:space="preserve">הם חזרו ואמרו מספר פעמים, אנחנו מדברים על בטיחות בסיסית. זה לוודא שאין </w:t>
      </w:r>
      <w:r>
        <w:rPr>
          <w:rFonts w:hint="cs"/>
          <w:rtl/>
          <w:lang w:eastAsia="he-IL"/>
        </w:rPr>
        <w:t xml:space="preserve">למשל </w:t>
      </w:r>
      <w:r w:rsidR="005A6F5B">
        <w:rPr>
          <w:rFonts w:hint="cs"/>
          <w:rtl/>
          <w:lang w:eastAsia="he-IL"/>
        </w:rPr>
        <w:t xml:space="preserve">מדרגות בלי מעקה. </w:t>
      </w:r>
      <w:r>
        <w:rPr>
          <w:rFonts w:hint="cs"/>
          <w:rtl/>
          <w:lang w:eastAsia="he-IL"/>
        </w:rPr>
        <w:t>את מוכנה שיהיה מעון עם מדרגות ללא מעקה?</w:t>
      </w:r>
    </w:p>
    <w:p w:rsidR="005A6F5B" w:rsidRDefault="005A6F5B" w:rsidP="005A6F5B">
      <w:pPr>
        <w:rPr>
          <w:rtl/>
          <w:lang w:eastAsia="he-IL"/>
        </w:rPr>
      </w:pPr>
    </w:p>
    <w:p w:rsidR="005A6F5B" w:rsidRDefault="00F3316D" w:rsidP="00F3316D">
      <w:pPr>
        <w:pStyle w:val="a4"/>
        <w:keepNext/>
        <w:rPr>
          <w:rtl/>
        </w:rPr>
      </w:pPr>
      <w:bookmarkStart w:id="653" w:name="ET_speaker_5288_154"/>
      <w:r w:rsidRPr="00F3316D">
        <w:rPr>
          <w:rStyle w:val="TagStyle"/>
          <w:rtl/>
        </w:rPr>
        <w:t xml:space="preserve"> &lt;&lt; דובר &gt;&gt; </w:t>
      </w:r>
      <w:r w:rsidR="005A6F5B" w:rsidRPr="005A6F5B">
        <w:rPr>
          <w:rStyle w:val="afd"/>
          <w:color w:val="000000"/>
          <w:rtl/>
        </w:rPr>
        <w:t>איילת נחמיאס ורבין (המחנה הציוני)</w:t>
      </w:r>
      <w:r w:rsidR="005A6F5B" w:rsidRPr="005A6F5B">
        <w:rPr>
          <w:color w:val="000000"/>
          <w:rtl/>
        </w:rPr>
        <w:t>:</w:t>
      </w:r>
      <w:r w:rsidRPr="00F3316D">
        <w:rPr>
          <w:rStyle w:val="TagStyle"/>
          <w:rtl/>
        </w:rPr>
        <w:t xml:space="preserve"> &lt;&lt; דובר &gt;&gt; </w:t>
      </w:r>
      <w:bookmarkEnd w:id="653"/>
    </w:p>
    <w:p w:rsidR="005A6F5B" w:rsidRDefault="005A6F5B" w:rsidP="005A6F5B">
      <w:pPr>
        <w:pStyle w:val="KeepWithNext"/>
        <w:rPr>
          <w:rtl/>
          <w:lang w:eastAsia="he-IL"/>
        </w:rPr>
      </w:pPr>
    </w:p>
    <w:p w:rsidR="005A6F5B" w:rsidRDefault="00AE7E37" w:rsidP="005A6F5B">
      <w:pPr>
        <w:rPr>
          <w:rtl/>
          <w:lang w:eastAsia="he-IL"/>
        </w:rPr>
      </w:pPr>
      <w:r>
        <w:rPr>
          <w:rFonts w:hint="cs"/>
          <w:rtl/>
          <w:lang w:eastAsia="he-IL"/>
        </w:rPr>
        <w:t xml:space="preserve">חברת הכנסת שאשא ביטון, </w:t>
      </w:r>
      <w:r w:rsidR="005A6F5B">
        <w:rPr>
          <w:rFonts w:hint="cs"/>
          <w:rtl/>
          <w:lang w:eastAsia="he-IL"/>
        </w:rPr>
        <w:t xml:space="preserve">אי אפשר להגיד דבר והיפוכו. את </w:t>
      </w:r>
      <w:r>
        <w:rPr>
          <w:rFonts w:hint="cs"/>
          <w:rtl/>
          <w:lang w:eastAsia="he-IL"/>
        </w:rPr>
        <w:t xml:space="preserve">מתכוונת שלא הולכים להגיד עכשיו למי שיש לה מעון ילדים </w:t>
      </w:r>
      <w:r>
        <w:rPr>
          <w:rtl/>
          <w:lang w:eastAsia="he-IL"/>
        </w:rPr>
        <w:t>–</w:t>
      </w:r>
      <w:r>
        <w:rPr>
          <w:rFonts w:hint="cs"/>
          <w:rtl/>
          <w:lang w:eastAsia="he-IL"/>
        </w:rPr>
        <w:t xml:space="preserve"> כמובן אם זה מסוכן לציבור אז יש </w:t>
      </w:r>
      <w:bookmarkStart w:id="654" w:name="_ETM_Q1_4695866"/>
      <w:bookmarkEnd w:id="654"/>
      <w:r>
        <w:rPr>
          <w:rFonts w:hint="cs"/>
          <w:rtl/>
          <w:lang w:eastAsia="he-IL"/>
        </w:rPr>
        <w:t xml:space="preserve">להניח שהרשות המקומית לא תאפשר להקים שם שום דבר ולא תאפשר לאנשים לגור שם. את </w:t>
      </w:r>
      <w:r w:rsidR="005A6F5B">
        <w:rPr>
          <w:rFonts w:hint="cs"/>
          <w:rtl/>
          <w:lang w:eastAsia="he-IL"/>
        </w:rPr>
        <w:t>מדברת על התאמה פיזית בסיסית. את</w:t>
      </w:r>
      <w:r w:rsidR="00083F23">
        <w:rPr>
          <w:rFonts w:hint="cs"/>
          <w:rtl/>
          <w:lang w:eastAsia="he-IL"/>
        </w:rPr>
        <w:t xml:space="preserve"> לא מתכוונת שעכשיו יבנו מחדש</w:t>
      </w:r>
      <w:r>
        <w:rPr>
          <w:rFonts w:hint="cs"/>
          <w:rtl/>
          <w:lang w:eastAsia="he-IL"/>
        </w:rPr>
        <w:t xml:space="preserve"> את היסודות של הבניין, את זה אני מבינה</w:t>
      </w:r>
      <w:r w:rsidR="00083F23">
        <w:rPr>
          <w:rFonts w:hint="cs"/>
          <w:rtl/>
          <w:lang w:eastAsia="he-IL"/>
        </w:rPr>
        <w:t xml:space="preserve">. </w:t>
      </w:r>
      <w:r>
        <w:rPr>
          <w:rFonts w:hint="cs"/>
          <w:rtl/>
          <w:lang w:eastAsia="he-IL"/>
        </w:rPr>
        <w:t xml:space="preserve">ועדיין </w:t>
      </w:r>
      <w:r w:rsidR="00083F23">
        <w:rPr>
          <w:rFonts w:hint="cs"/>
          <w:rtl/>
          <w:lang w:eastAsia="he-IL"/>
        </w:rPr>
        <w:t>ב</w:t>
      </w:r>
      <w:r w:rsidR="005A6F5B">
        <w:rPr>
          <w:rFonts w:hint="cs"/>
          <w:rtl/>
          <w:lang w:eastAsia="he-IL"/>
        </w:rPr>
        <w:t xml:space="preserve">טיחות ילדים זה גם האם </w:t>
      </w:r>
      <w:r>
        <w:rPr>
          <w:rFonts w:hint="cs"/>
          <w:rtl/>
          <w:lang w:eastAsia="he-IL"/>
        </w:rPr>
        <w:t xml:space="preserve">למשל </w:t>
      </w:r>
      <w:r w:rsidR="005A6F5B">
        <w:rPr>
          <w:rFonts w:hint="cs"/>
          <w:rtl/>
          <w:lang w:eastAsia="he-IL"/>
        </w:rPr>
        <w:t xml:space="preserve">מדפים מותקנים </w:t>
      </w:r>
      <w:r>
        <w:rPr>
          <w:rFonts w:hint="cs"/>
          <w:rtl/>
          <w:lang w:eastAsia="he-IL"/>
        </w:rPr>
        <w:t>ב</w:t>
      </w:r>
      <w:r w:rsidR="005A6F5B">
        <w:rPr>
          <w:rFonts w:hint="cs"/>
          <w:rtl/>
          <w:lang w:eastAsia="he-IL"/>
        </w:rPr>
        <w:t xml:space="preserve">צורה ראויה, שלא יפלו. </w:t>
      </w:r>
      <w:r>
        <w:rPr>
          <w:rFonts w:hint="cs"/>
          <w:rtl/>
          <w:lang w:eastAsia="he-IL"/>
        </w:rPr>
        <w:t xml:space="preserve">זה לא המבנה עצמו אבל </w:t>
      </w:r>
      <w:bookmarkStart w:id="655" w:name="_ETM_Q1_4714761"/>
      <w:bookmarkEnd w:id="655"/>
      <w:r>
        <w:rPr>
          <w:rFonts w:hint="cs"/>
          <w:rtl/>
          <w:lang w:eastAsia="he-IL"/>
        </w:rPr>
        <w:t xml:space="preserve">זה עניין חשוב. </w:t>
      </w:r>
    </w:p>
    <w:p w:rsidR="005A6F5B" w:rsidRDefault="005A6F5B" w:rsidP="005A6F5B">
      <w:pPr>
        <w:rPr>
          <w:rtl/>
          <w:lang w:eastAsia="he-IL"/>
        </w:rPr>
      </w:pPr>
    </w:p>
    <w:p w:rsidR="005A6F5B" w:rsidRDefault="00F3316D" w:rsidP="00F3316D">
      <w:pPr>
        <w:pStyle w:val="af6"/>
        <w:keepNext/>
        <w:rPr>
          <w:rtl/>
        </w:rPr>
      </w:pPr>
      <w:bookmarkStart w:id="656" w:name="ET_yor_5307_155"/>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656"/>
    </w:p>
    <w:p w:rsidR="005A1DA7" w:rsidRDefault="005A1DA7" w:rsidP="005A1DA7">
      <w:pPr>
        <w:pStyle w:val="KeepWithNext"/>
        <w:rPr>
          <w:rtl/>
          <w:lang w:eastAsia="he-IL"/>
        </w:rPr>
      </w:pPr>
    </w:p>
    <w:p w:rsidR="005A1DA7" w:rsidRDefault="005A1DA7" w:rsidP="00576019">
      <w:pPr>
        <w:rPr>
          <w:rtl/>
          <w:lang w:eastAsia="he-IL"/>
        </w:rPr>
      </w:pPr>
      <w:r>
        <w:rPr>
          <w:rFonts w:hint="cs"/>
          <w:rtl/>
          <w:lang w:eastAsia="he-IL"/>
        </w:rPr>
        <w:t>א</w:t>
      </w:r>
      <w:r w:rsidR="00AE7E37">
        <w:rPr>
          <w:rFonts w:hint="cs"/>
          <w:rtl/>
          <w:lang w:eastAsia="he-IL"/>
        </w:rPr>
        <w:t xml:space="preserve">ומר </w:t>
      </w:r>
      <w:r>
        <w:rPr>
          <w:rFonts w:hint="cs"/>
          <w:rtl/>
          <w:lang w:eastAsia="he-IL"/>
        </w:rPr>
        <w:t xml:space="preserve">לך למה זה לא דבר והיפוכו. </w:t>
      </w:r>
      <w:r w:rsidR="00AE7E37">
        <w:rPr>
          <w:rFonts w:hint="cs"/>
          <w:rtl/>
          <w:lang w:eastAsia="he-IL"/>
        </w:rPr>
        <w:t xml:space="preserve">פעמים רבות יש נטייה, לפחות בשיח שהיה, שכאשר אומרים "התאמת מבנה למעון" </w:t>
      </w:r>
      <w:bookmarkStart w:id="657" w:name="_ETM_Q1_4729861"/>
      <w:bookmarkEnd w:id="657"/>
      <w:r w:rsidR="00AE7E37">
        <w:rPr>
          <w:rFonts w:hint="cs"/>
          <w:rtl/>
          <w:lang w:eastAsia="he-IL"/>
        </w:rPr>
        <w:t xml:space="preserve">מתחילים להיכנס לעניין גובה האסלות, גובה הכיור ולעוד כל </w:t>
      </w:r>
      <w:bookmarkStart w:id="658" w:name="_ETM_Q1_4735058"/>
      <w:bookmarkEnd w:id="658"/>
      <w:r w:rsidR="00AE7E37">
        <w:rPr>
          <w:rFonts w:hint="cs"/>
          <w:rtl/>
          <w:lang w:eastAsia="he-IL"/>
        </w:rPr>
        <w:t xml:space="preserve">מיני דברים שאנחנו באמת לא שם. אולי היינו רוצים, </w:t>
      </w:r>
      <w:r>
        <w:rPr>
          <w:rFonts w:hint="cs"/>
          <w:rtl/>
          <w:lang w:eastAsia="he-IL"/>
        </w:rPr>
        <w:t xml:space="preserve">אבל אנחנו לא שם כרגע. </w:t>
      </w:r>
      <w:r w:rsidR="00AE7E37">
        <w:rPr>
          <w:rFonts w:hint="cs"/>
          <w:rtl/>
          <w:lang w:eastAsia="he-IL"/>
        </w:rPr>
        <w:t xml:space="preserve">זה פשוט לא יעבור. </w:t>
      </w:r>
      <w:r>
        <w:rPr>
          <w:rFonts w:hint="cs"/>
          <w:rtl/>
          <w:lang w:eastAsia="he-IL"/>
        </w:rPr>
        <w:t xml:space="preserve">כל פעם שאומרים את המילה </w:t>
      </w:r>
      <w:r w:rsidR="00576019">
        <w:rPr>
          <w:rFonts w:hint="cs"/>
          <w:rtl/>
          <w:lang w:eastAsia="he-IL"/>
        </w:rPr>
        <w:t>"</w:t>
      </w:r>
      <w:r>
        <w:rPr>
          <w:rFonts w:hint="cs"/>
          <w:rtl/>
          <w:lang w:eastAsia="he-IL"/>
        </w:rPr>
        <w:t>התאמה</w:t>
      </w:r>
      <w:r w:rsidR="00576019">
        <w:rPr>
          <w:rFonts w:hint="cs"/>
          <w:rtl/>
          <w:lang w:eastAsia="he-IL"/>
        </w:rPr>
        <w:t>"</w:t>
      </w:r>
      <w:r>
        <w:rPr>
          <w:rFonts w:hint="cs"/>
          <w:rtl/>
          <w:lang w:eastAsia="he-IL"/>
        </w:rPr>
        <w:t xml:space="preserve"> אני </w:t>
      </w:r>
      <w:r w:rsidR="00576019">
        <w:rPr>
          <w:rFonts w:hint="cs"/>
          <w:rtl/>
          <w:lang w:eastAsia="he-IL"/>
        </w:rPr>
        <w:t xml:space="preserve">כבר </w:t>
      </w:r>
      <w:r>
        <w:rPr>
          <w:rFonts w:hint="cs"/>
          <w:rtl/>
          <w:lang w:eastAsia="he-IL"/>
        </w:rPr>
        <w:t xml:space="preserve">יודעת לאן זה מהדהד. </w:t>
      </w:r>
      <w:r w:rsidR="00576019">
        <w:rPr>
          <w:rFonts w:hint="cs"/>
          <w:rtl/>
          <w:lang w:eastAsia="he-IL"/>
        </w:rPr>
        <w:t xml:space="preserve">לכן אני אומרת: יש דברים בסיסיים </w:t>
      </w:r>
      <w:bookmarkStart w:id="659" w:name="_ETM_Q1_4753278"/>
      <w:bookmarkEnd w:id="659"/>
      <w:r w:rsidR="00576019">
        <w:rPr>
          <w:rFonts w:hint="cs"/>
          <w:rtl/>
          <w:lang w:eastAsia="he-IL"/>
        </w:rPr>
        <w:t xml:space="preserve">שיועץ בטיחות יודע להביא במאות שקלים בודדות, ואם </w:t>
      </w:r>
      <w:r>
        <w:rPr>
          <w:rFonts w:hint="cs"/>
          <w:rtl/>
          <w:lang w:eastAsia="he-IL"/>
        </w:rPr>
        <w:t>יש שם דברים דרמטיים</w:t>
      </w:r>
      <w:r w:rsidR="00576019">
        <w:rPr>
          <w:rFonts w:hint="cs"/>
          <w:rtl/>
          <w:lang w:eastAsia="he-IL"/>
        </w:rPr>
        <w:t xml:space="preserve"> אז </w:t>
      </w:r>
      <w:bookmarkStart w:id="660" w:name="_ETM_Q1_4759668"/>
      <w:bookmarkEnd w:id="660"/>
      <w:r w:rsidR="00576019">
        <w:rPr>
          <w:rFonts w:hint="cs"/>
          <w:rtl/>
          <w:lang w:eastAsia="he-IL"/>
        </w:rPr>
        <w:t xml:space="preserve">מה לעשות, גם הם צריכים לרצות לתקן. </w:t>
      </w:r>
    </w:p>
    <w:p w:rsidR="005A1DA7" w:rsidRDefault="005A1DA7" w:rsidP="005A1DA7">
      <w:pPr>
        <w:rPr>
          <w:rtl/>
          <w:lang w:eastAsia="he-IL"/>
        </w:rPr>
      </w:pPr>
    </w:p>
    <w:p w:rsidR="005A1DA7" w:rsidRDefault="00F3316D" w:rsidP="00F3316D">
      <w:pPr>
        <w:pStyle w:val="af9"/>
        <w:keepNext/>
        <w:rPr>
          <w:rtl/>
          <w:lang w:eastAsia="he-IL"/>
        </w:rPr>
      </w:pPr>
      <w:bookmarkStart w:id="661" w:name="ET_guest_854587_156"/>
      <w:r w:rsidRPr="00F3316D">
        <w:rPr>
          <w:rStyle w:val="TagStyle"/>
          <w:rtl/>
        </w:rPr>
        <w:t xml:space="preserve"> &lt;&lt; אורח &gt;&gt; </w:t>
      </w:r>
      <w:r w:rsidR="005A1DA7" w:rsidRPr="005A1DA7">
        <w:rPr>
          <w:rStyle w:val="afd"/>
          <w:color w:val="000000"/>
          <w:rtl/>
        </w:rPr>
        <w:t xml:space="preserve">יעל </w:t>
      </w:r>
      <w:proofErr w:type="spellStart"/>
      <w:r w:rsidR="005A1DA7" w:rsidRPr="005A1DA7">
        <w:rPr>
          <w:rStyle w:val="afd"/>
          <w:color w:val="000000"/>
          <w:rtl/>
        </w:rPr>
        <w:t>לינדנברג</w:t>
      </w:r>
      <w:proofErr w:type="spellEnd"/>
      <w:r w:rsidR="005A1DA7" w:rsidRPr="005A1DA7">
        <w:rPr>
          <w:color w:val="000000"/>
          <w:rtl/>
          <w:lang w:eastAsia="he-IL"/>
        </w:rPr>
        <w:t>:</w:t>
      </w:r>
      <w:r w:rsidRPr="00F3316D">
        <w:rPr>
          <w:rStyle w:val="TagStyle"/>
          <w:rtl/>
        </w:rPr>
        <w:t xml:space="preserve"> &lt;&lt; אורח &gt;&gt; </w:t>
      </w:r>
      <w:bookmarkEnd w:id="661"/>
    </w:p>
    <w:p w:rsidR="005A1DA7" w:rsidRDefault="005A1DA7" w:rsidP="005A1DA7">
      <w:pPr>
        <w:pStyle w:val="KeepWithNext"/>
        <w:rPr>
          <w:rtl/>
          <w:lang w:eastAsia="he-IL"/>
        </w:rPr>
      </w:pPr>
    </w:p>
    <w:p w:rsidR="005A1DA7" w:rsidRDefault="005A1DA7" w:rsidP="00C06328">
      <w:pPr>
        <w:rPr>
          <w:rtl/>
          <w:lang w:eastAsia="he-IL"/>
        </w:rPr>
      </w:pPr>
      <w:r>
        <w:rPr>
          <w:rFonts w:hint="cs"/>
          <w:rtl/>
          <w:lang w:eastAsia="he-IL"/>
        </w:rPr>
        <w:t>מי קובע מה דרמטי</w:t>
      </w:r>
      <w:r w:rsidR="00576019">
        <w:rPr>
          <w:rFonts w:hint="cs"/>
          <w:rtl/>
          <w:lang w:eastAsia="he-IL"/>
        </w:rPr>
        <w:t>?</w:t>
      </w:r>
      <w:r>
        <w:rPr>
          <w:rFonts w:hint="cs"/>
          <w:rtl/>
          <w:lang w:eastAsia="he-IL"/>
        </w:rPr>
        <w:t xml:space="preserve"> </w:t>
      </w:r>
      <w:r w:rsidR="00C06328">
        <w:rPr>
          <w:rFonts w:hint="cs"/>
          <w:rtl/>
          <w:lang w:eastAsia="he-IL"/>
        </w:rPr>
        <w:t xml:space="preserve">מי תוחם את כל העניין הזה? </w:t>
      </w:r>
      <w:r>
        <w:rPr>
          <w:rFonts w:hint="cs"/>
          <w:rtl/>
          <w:lang w:eastAsia="he-IL"/>
        </w:rPr>
        <w:t xml:space="preserve">זה ראייה סובייקטיבית. </w:t>
      </w:r>
    </w:p>
    <w:p w:rsidR="00C06328" w:rsidRDefault="00C06328" w:rsidP="00576019">
      <w:pPr>
        <w:rPr>
          <w:rtl/>
          <w:lang w:eastAsia="he-IL"/>
        </w:rPr>
      </w:pPr>
    </w:p>
    <w:p w:rsidR="00C06328" w:rsidRDefault="00C06328" w:rsidP="00C06328">
      <w:pPr>
        <w:pStyle w:val="af6"/>
        <w:keepNext/>
        <w:rPr>
          <w:rtl/>
        </w:rPr>
      </w:pPr>
      <w:r>
        <w:rPr>
          <w:rtl/>
        </w:rPr>
        <w:t>היו"ר יפעת שאשא ביטון:</w:t>
      </w:r>
    </w:p>
    <w:p w:rsidR="00C06328" w:rsidRDefault="00C06328" w:rsidP="00C06328">
      <w:pPr>
        <w:pStyle w:val="KeepWithNext"/>
        <w:rPr>
          <w:rtl/>
          <w:lang w:eastAsia="he-IL"/>
        </w:rPr>
      </w:pPr>
    </w:p>
    <w:p w:rsidR="00C06328" w:rsidRDefault="00C06328" w:rsidP="00C06328">
      <w:pPr>
        <w:rPr>
          <w:rtl/>
          <w:lang w:eastAsia="he-IL"/>
        </w:rPr>
      </w:pPr>
      <w:r>
        <w:rPr>
          <w:rFonts w:hint="cs"/>
          <w:rtl/>
          <w:lang w:eastAsia="he-IL"/>
        </w:rPr>
        <w:t xml:space="preserve">בשביל זה יש את אנשי המקצוע. </w:t>
      </w:r>
    </w:p>
    <w:p w:rsidR="00C06328" w:rsidRDefault="00C06328" w:rsidP="00C06328">
      <w:pPr>
        <w:rPr>
          <w:rtl/>
          <w:lang w:eastAsia="he-IL"/>
        </w:rPr>
      </w:pPr>
    </w:p>
    <w:p w:rsidR="00C06328" w:rsidRDefault="00C06328" w:rsidP="00C06328">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C06328" w:rsidRDefault="00C06328" w:rsidP="00C06328">
      <w:pPr>
        <w:pStyle w:val="KeepWithNext"/>
        <w:rPr>
          <w:rtl/>
          <w:lang w:eastAsia="he-IL"/>
        </w:rPr>
      </w:pPr>
    </w:p>
    <w:p w:rsidR="00C06328" w:rsidRDefault="00C06328" w:rsidP="00C06328">
      <w:pPr>
        <w:rPr>
          <w:rtl/>
          <w:lang w:eastAsia="he-IL"/>
        </w:rPr>
      </w:pPr>
      <w:r>
        <w:rPr>
          <w:rFonts w:hint="cs"/>
          <w:rtl/>
          <w:lang w:eastAsia="he-IL"/>
        </w:rPr>
        <w:t xml:space="preserve">היום בחקיקה שהוזכרה אין כל נושא של התאמות בתכנון בגלל שלא </w:t>
      </w:r>
      <w:bookmarkStart w:id="662" w:name="_ETM_Q1_4774482"/>
      <w:bookmarkEnd w:id="662"/>
      <w:r>
        <w:rPr>
          <w:rFonts w:hint="cs"/>
          <w:rtl/>
          <w:lang w:eastAsia="he-IL"/>
        </w:rPr>
        <w:t>נעשתה תקינה של הדבר הזה. אנחנו לא יודעים לתחו</w:t>
      </w:r>
      <w:r w:rsidR="001B641D">
        <w:rPr>
          <w:rFonts w:hint="cs"/>
          <w:rtl/>
          <w:lang w:eastAsia="he-IL"/>
        </w:rPr>
        <w:t>ֹ</w:t>
      </w:r>
      <w:r>
        <w:rPr>
          <w:rFonts w:hint="cs"/>
          <w:rtl/>
          <w:lang w:eastAsia="he-IL"/>
        </w:rPr>
        <w:t xml:space="preserve">ם. </w:t>
      </w:r>
    </w:p>
    <w:p w:rsidR="00C06328" w:rsidRDefault="00C06328" w:rsidP="00C06328">
      <w:pPr>
        <w:rPr>
          <w:rtl/>
          <w:lang w:eastAsia="he-IL"/>
        </w:rPr>
      </w:pPr>
    </w:p>
    <w:p w:rsidR="00C06328" w:rsidRDefault="00C06328" w:rsidP="00C06328">
      <w:pPr>
        <w:pStyle w:val="af6"/>
        <w:keepNext/>
        <w:rPr>
          <w:rtl/>
        </w:rPr>
      </w:pPr>
      <w:bookmarkStart w:id="663" w:name="_ETM_Q1_4776417"/>
      <w:bookmarkEnd w:id="663"/>
      <w:r>
        <w:rPr>
          <w:rtl/>
        </w:rPr>
        <w:t>היו"ר יפעת שאשא ביטון:</w:t>
      </w:r>
    </w:p>
    <w:p w:rsidR="00C06328" w:rsidRDefault="00C06328" w:rsidP="00C06328">
      <w:pPr>
        <w:pStyle w:val="KeepWithNext"/>
        <w:rPr>
          <w:rtl/>
          <w:lang w:eastAsia="he-IL"/>
        </w:rPr>
      </w:pPr>
    </w:p>
    <w:p w:rsidR="00C06328" w:rsidRDefault="00C06328" w:rsidP="00C06328">
      <w:pPr>
        <w:rPr>
          <w:rtl/>
          <w:lang w:eastAsia="he-IL"/>
        </w:rPr>
      </w:pPr>
      <w:r>
        <w:rPr>
          <w:rFonts w:hint="cs"/>
          <w:rtl/>
          <w:lang w:eastAsia="he-IL"/>
        </w:rPr>
        <w:t xml:space="preserve">יש </w:t>
      </w:r>
      <w:bookmarkStart w:id="664" w:name="_ETM_Q1_4778362"/>
      <w:bookmarkEnd w:id="664"/>
      <w:r>
        <w:rPr>
          <w:rFonts w:hint="cs"/>
          <w:rtl/>
          <w:lang w:eastAsia="he-IL"/>
        </w:rPr>
        <w:t xml:space="preserve">תקן של בית בטוח. </w:t>
      </w:r>
    </w:p>
    <w:p w:rsidR="005A1DA7" w:rsidRDefault="005A1DA7" w:rsidP="005A1DA7">
      <w:pPr>
        <w:rPr>
          <w:rtl/>
          <w:lang w:eastAsia="he-IL"/>
        </w:rPr>
      </w:pPr>
    </w:p>
    <w:p w:rsidR="005A1DA7" w:rsidRDefault="00F3316D" w:rsidP="00F3316D">
      <w:pPr>
        <w:pStyle w:val="a4"/>
        <w:keepNext/>
        <w:rPr>
          <w:rtl/>
        </w:rPr>
      </w:pPr>
      <w:bookmarkStart w:id="665" w:name="ET_speaker_5288_157"/>
      <w:r w:rsidRPr="00F3316D">
        <w:rPr>
          <w:rStyle w:val="TagStyle"/>
          <w:rtl/>
        </w:rPr>
        <w:t xml:space="preserve"> &lt;&lt; דובר &gt;&gt; </w:t>
      </w:r>
      <w:r w:rsidR="005A1DA7" w:rsidRPr="005A1DA7">
        <w:rPr>
          <w:rStyle w:val="afd"/>
          <w:color w:val="000000"/>
          <w:rtl/>
        </w:rPr>
        <w:t>איילת נחמיאס ורבין (המחנה הציוני)</w:t>
      </w:r>
      <w:r w:rsidR="005A1DA7" w:rsidRPr="005A1DA7">
        <w:rPr>
          <w:color w:val="000000"/>
          <w:rtl/>
        </w:rPr>
        <w:t>:</w:t>
      </w:r>
      <w:r w:rsidRPr="00F3316D">
        <w:rPr>
          <w:rStyle w:val="TagStyle"/>
          <w:rtl/>
        </w:rPr>
        <w:t xml:space="preserve"> &lt;&lt; דובר &gt;&gt; </w:t>
      </w:r>
      <w:bookmarkEnd w:id="665"/>
    </w:p>
    <w:p w:rsidR="005A1DA7" w:rsidRDefault="005A1DA7" w:rsidP="005A1DA7">
      <w:pPr>
        <w:pStyle w:val="KeepWithNext"/>
        <w:rPr>
          <w:rtl/>
          <w:lang w:eastAsia="he-IL"/>
        </w:rPr>
      </w:pPr>
    </w:p>
    <w:p w:rsidR="005A1DA7" w:rsidRDefault="005A1DA7" w:rsidP="00E645C0">
      <w:pPr>
        <w:rPr>
          <w:rtl/>
          <w:lang w:eastAsia="he-IL"/>
        </w:rPr>
      </w:pPr>
      <w:r>
        <w:rPr>
          <w:rFonts w:hint="cs"/>
          <w:rtl/>
          <w:lang w:eastAsia="he-IL"/>
        </w:rPr>
        <w:t>אני רוצה להשתמש בדוגמה הקבועה של חברת הכנסת ש</w:t>
      </w:r>
      <w:r w:rsidR="00083F23">
        <w:rPr>
          <w:rFonts w:hint="cs"/>
          <w:rtl/>
          <w:lang w:eastAsia="he-IL"/>
        </w:rPr>
        <w:t>א</w:t>
      </w:r>
      <w:r>
        <w:rPr>
          <w:rFonts w:hint="cs"/>
          <w:rtl/>
          <w:lang w:eastAsia="he-IL"/>
        </w:rPr>
        <w:t xml:space="preserve">שא ביטון, על הבעלים של דוכן הפלאפל. </w:t>
      </w:r>
      <w:r w:rsidR="00C06328">
        <w:rPr>
          <w:rFonts w:hint="cs"/>
          <w:rtl/>
          <w:lang w:eastAsia="he-IL"/>
        </w:rPr>
        <w:t xml:space="preserve">לבעלים של דוכן הפלאפל אתם תקבעו </w:t>
      </w:r>
      <w:bookmarkStart w:id="666" w:name="_ETM_Q1_4797250"/>
      <w:bookmarkEnd w:id="666"/>
      <w:r w:rsidR="00C06328">
        <w:rPr>
          <w:rFonts w:hint="cs"/>
          <w:rtl/>
          <w:lang w:eastAsia="he-IL"/>
        </w:rPr>
        <w:t>ש</w:t>
      </w:r>
      <w:r>
        <w:rPr>
          <w:rFonts w:hint="cs"/>
          <w:rtl/>
          <w:lang w:eastAsia="he-IL"/>
        </w:rPr>
        <w:t xml:space="preserve">הוא חייב להחזיק </w:t>
      </w:r>
      <w:r w:rsidR="00C06328">
        <w:rPr>
          <w:rFonts w:hint="cs"/>
          <w:rtl/>
          <w:lang w:eastAsia="he-IL"/>
        </w:rPr>
        <w:t xml:space="preserve">שם </w:t>
      </w:r>
      <w:r>
        <w:rPr>
          <w:rFonts w:hint="cs"/>
          <w:rtl/>
          <w:lang w:eastAsia="he-IL"/>
        </w:rPr>
        <w:t>ערכת עזרה ראשונה</w:t>
      </w:r>
      <w:r w:rsidR="00C06328">
        <w:rPr>
          <w:rFonts w:hint="cs"/>
          <w:rtl/>
          <w:lang w:eastAsia="he-IL"/>
        </w:rPr>
        <w:t xml:space="preserve"> והוא יהיה חייב לעשות כל מיני דברים </w:t>
      </w:r>
      <w:bookmarkStart w:id="667" w:name="_ETM_Q1_4804477"/>
      <w:bookmarkEnd w:id="667"/>
      <w:r w:rsidR="00C06328">
        <w:rPr>
          <w:rFonts w:hint="cs"/>
          <w:rtl/>
          <w:lang w:eastAsia="he-IL"/>
        </w:rPr>
        <w:t>שימנעו את נשימת אדי השמן על ידי העובדים</w:t>
      </w:r>
      <w:r>
        <w:rPr>
          <w:rFonts w:hint="cs"/>
          <w:rtl/>
          <w:lang w:eastAsia="he-IL"/>
        </w:rPr>
        <w:t xml:space="preserve">. אני לא מבינה על מה את מדברת. איך זה </w:t>
      </w:r>
      <w:r w:rsidR="00C06328">
        <w:rPr>
          <w:rFonts w:hint="cs"/>
          <w:rtl/>
          <w:lang w:eastAsia="he-IL"/>
        </w:rPr>
        <w:t xml:space="preserve">כל כך </w:t>
      </w:r>
      <w:r>
        <w:rPr>
          <w:rFonts w:hint="cs"/>
          <w:rtl/>
          <w:lang w:eastAsia="he-IL"/>
        </w:rPr>
        <w:t xml:space="preserve">ברור לך </w:t>
      </w:r>
      <w:r w:rsidR="00C06328">
        <w:rPr>
          <w:rFonts w:hint="cs"/>
          <w:rtl/>
          <w:lang w:eastAsia="he-IL"/>
        </w:rPr>
        <w:t xml:space="preserve">ומובן מאליו </w:t>
      </w:r>
      <w:bookmarkStart w:id="668" w:name="_ETM_Q1_4814722"/>
      <w:bookmarkEnd w:id="668"/>
      <w:r w:rsidR="00C06328">
        <w:rPr>
          <w:rFonts w:hint="cs"/>
          <w:rtl/>
          <w:lang w:eastAsia="he-IL"/>
        </w:rPr>
        <w:t>בעסק כמו דוכן פלאפל ולא מובן וברור מאליו במעון יום</w:t>
      </w:r>
      <w:r w:rsidR="00E645C0">
        <w:rPr>
          <w:rFonts w:hint="cs"/>
          <w:rtl/>
          <w:lang w:eastAsia="he-IL"/>
        </w:rPr>
        <w:t>?</w:t>
      </w:r>
      <w:r w:rsidR="00C06328">
        <w:rPr>
          <w:rFonts w:hint="cs"/>
          <w:rtl/>
          <w:lang w:eastAsia="he-IL"/>
        </w:rPr>
        <w:t xml:space="preserve"> </w:t>
      </w:r>
    </w:p>
    <w:p w:rsidR="00C06328" w:rsidRDefault="00C06328" w:rsidP="00C06328">
      <w:pPr>
        <w:rPr>
          <w:rtl/>
          <w:lang w:eastAsia="he-IL"/>
        </w:rPr>
      </w:pPr>
    </w:p>
    <w:p w:rsidR="00C06328" w:rsidRDefault="00C06328" w:rsidP="00C06328">
      <w:pPr>
        <w:pStyle w:val="af6"/>
        <w:keepNext/>
        <w:rPr>
          <w:rtl/>
        </w:rPr>
      </w:pPr>
      <w:r>
        <w:rPr>
          <w:rtl/>
        </w:rPr>
        <w:t>היו"ר יפעת שאשא ביטון:</w:t>
      </w:r>
    </w:p>
    <w:p w:rsidR="00C06328" w:rsidRDefault="00C06328" w:rsidP="00C06328">
      <w:pPr>
        <w:pStyle w:val="KeepWithNext"/>
        <w:rPr>
          <w:rtl/>
          <w:lang w:eastAsia="he-IL"/>
        </w:rPr>
      </w:pPr>
    </w:p>
    <w:p w:rsidR="00C06328" w:rsidRDefault="00C06328" w:rsidP="00E645C0">
      <w:pPr>
        <w:rPr>
          <w:rtl/>
          <w:lang w:eastAsia="he-IL"/>
        </w:rPr>
      </w:pPr>
      <w:r>
        <w:rPr>
          <w:rFonts w:hint="cs"/>
          <w:rtl/>
          <w:lang w:eastAsia="he-IL"/>
        </w:rPr>
        <w:t xml:space="preserve">אני רוצה לשאול את האדון שהעלה את הסוגיה הזאת. כשיבוא מישהו, אפילו לא יועץ בטיחות, ויגיד לך: "תקשיב, הדבר הזה מסוכן, הוא יכול ליפול על </w:t>
      </w:r>
      <w:bookmarkStart w:id="669" w:name="_ETM_Q1_4830239"/>
      <w:bookmarkEnd w:id="669"/>
      <w:r>
        <w:rPr>
          <w:rFonts w:hint="cs"/>
          <w:rtl/>
          <w:lang w:eastAsia="he-IL"/>
        </w:rPr>
        <w:t>ראש של ילד ולהרוג אותו", אתה תהיה מוכן לחיות בשלום עם מצב שזה יישאר כפי שהוא או שאתה תתקן את זה?</w:t>
      </w:r>
    </w:p>
    <w:p w:rsidR="005A1DA7" w:rsidRDefault="005A1DA7" w:rsidP="005A1DA7">
      <w:pPr>
        <w:rPr>
          <w:rtl/>
          <w:lang w:eastAsia="he-IL"/>
        </w:rPr>
      </w:pPr>
    </w:p>
    <w:p w:rsidR="005A1DA7" w:rsidRDefault="00F3316D" w:rsidP="00F3316D">
      <w:pPr>
        <w:pStyle w:val="af9"/>
        <w:keepNext/>
        <w:rPr>
          <w:rtl/>
          <w:lang w:eastAsia="he-IL"/>
        </w:rPr>
      </w:pPr>
      <w:bookmarkStart w:id="670" w:name="ET_guest_702315_158"/>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670"/>
    </w:p>
    <w:p w:rsidR="005A1DA7" w:rsidRDefault="005A1DA7" w:rsidP="005A1DA7">
      <w:pPr>
        <w:pStyle w:val="KeepWithNext"/>
        <w:rPr>
          <w:rtl/>
          <w:lang w:eastAsia="he-IL"/>
        </w:rPr>
      </w:pPr>
    </w:p>
    <w:p w:rsidR="00C06328" w:rsidRDefault="005A1DA7" w:rsidP="005A1DA7">
      <w:pPr>
        <w:rPr>
          <w:rtl/>
          <w:lang w:eastAsia="he-IL"/>
        </w:rPr>
      </w:pPr>
      <w:r>
        <w:rPr>
          <w:rFonts w:hint="cs"/>
          <w:rtl/>
          <w:lang w:eastAsia="he-IL"/>
        </w:rPr>
        <w:t xml:space="preserve">בוודאי לא. </w:t>
      </w:r>
    </w:p>
    <w:p w:rsidR="00C06328" w:rsidRDefault="00C06328" w:rsidP="005A1DA7">
      <w:pPr>
        <w:rPr>
          <w:rtl/>
          <w:lang w:eastAsia="he-IL"/>
        </w:rPr>
      </w:pPr>
    </w:p>
    <w:p w:rsidR="00C06328" w:rsidRDefault="00C06328" w:rsidP="00C06328">
      <w:pPr>
        <w:pStyle w:val="af6"/>
        <w:keepNext/>
        <w:rPr>
          <w:rtl/>
        </w:rPr>
      </w:pPr>
      <w:r>
        <w:rPr>
          <w:rtl/>
        </w:rPr>
        <w:t>היו"ר יפעת שאשא ביטון:</w:t>
      </w:r>
    </w:p>
    <w:p w:rsidR="00C06328" w:rsidRDefault="00C06328" w:rsidP="00C06328">
      <w:pPr>
        <w:pStyle w:val="KeepWithNext"/>
        <w:rPr>
          <w:rtl/>
          <w:lang w:eastAsia="he-IL"/>
        </w:rPr>
      </w:pPr>
    </w:p>
    <w:p w:rsidR="00C06328" w:rsidRDefault="00C06328" w:rsidP="00C06328">
      <w:pPr>
        <w:rPr>
          <w:rtl/>
          <w:lang w:eastAsia="he-IL"/>
        </w:rPr>
      </w:pPr>
      <w:r>
        <w:rPr>
          <w:rFonts w:hint="cs"/>
          <w:rtl/>
          <w:lang w:eastAsia="he-IL"/>
        </w:rPr>
        <w:t>אז על מה אתה מלין?</w:t>
      </w:r>
    </w:p>
    <w:p w:rsidR="00C06328" w:rsidRDefault="00C06328" w:rsidP="00C06328">
      <w:pPr>
        <w:rPr>
          <w:rtl/>
          <w:lang w:eastAsia="he-IL"/>
        </w:rPr>
      </w:pPr>
    </w:p>
    <w:p w:rsidR="00C06328" w:rsidRDefault="00C06328" w:rsidP="00C06328">
      <w:pPr>
        <w:pStyle w:val="af9"/>
        <w:keepNext/>
        <w:rPr>
          <w:rtl/>
          <w:lang w:eastAsia="he-IL"/>
        </w:rPr>
      </w:pPr>
      <w:r>
        <w:rPr>
          <w:rtl/>
          <w:lang w:eastAsia="he-IL"/>
        </w:rPr>
        <w:t xml:space="preserve">קונסטנטין </w:t>
      </w:r>
      <w:proofErr w:type="spellStart"/>
      <w:r>
        <w:rPr>
          <w:rtl/>
          <w:lang w:eastAsia="he-IL"/>
        </w:rPr>
        <w:t>שוויביש</w:t>
      </w:r>
      <w:proofErr w:type="spellEnd"/>
      <w:r>
        <w:rPr>
          <w:rtl/>
          <w:lang w:eastAsia="he-IL"/>
        </w:rPr>
        <w:t>:</w:t>
      </w:r>
    </w:p>
    <w:p w:rsidR="00C06328" w:rsidRDefault="00C06328" w:rsidP="00C06328">
      <w:pPr>
        <w:pStyle w:val="KeepWithNext"/>
        <w:rPr>
          <w:rtl/>
          <w:lang w:eastAsia="he-IL"/>
        </w:rPr>
      </w:pPr>
    </w:p>
    <w:p w:rsidR="005A1DA7" w:rsidRDefault="00C06328" w:rsidP="005A1DA7">
      <w:pPr>
        <w:rPr>
          <w:rtl/>
          <w:lang w:eastAsia="he-IL"/>
        </w:rPr>
      </w:pPr>
      <w:r>
        <w:rPr>
          <w:rFonts w:hint="cs"/>
          <w:rtl/>
          <w:lang w:eastAsia="he-IL"/>
        </w:rPr>
        <w:t xml:space="preserve">אסביר למה אני מתכוון. </w:t>
      </w:r>
      <w:r w:rsidR="005A1DA7">
        <w:rPr>
          <w:rFonts w:hint="cs"/>
          <w:rtl/>
          <w:lang w:eastAsia="he-IL"/>
        </w:rPr>
        <w:t>כשמגיע יועץ בטיחות ואין ל</w:t>
      </w:r>
      <w:r>
        <w:rPr>
          <w:rFonts w:hint="cs"/>
          <w:rtl/>
          <w:lang w:eastAsia="he-IL"/>
        </w:rPr>
        <w:t xml:space="preserve">ו קריטריונים ברורים מה זה בסיסי ומה </w:t>
      </w:r>
      <w:bookmarkStart w:id="671" w:name="_ETM_Q1_4844942"/>
      <w:bookmarkEnd w:id="671"/>
      <w:r>
        <w:rPr>
          <w:rFonts w:hint="cs"/>
          <w:rtl/>
          <w:lang w:eastAsia="he-IL"/>
        </w:rPr>
        <w:t xml:space="preserve">זה לא בסיסי- - - </w:t>
      </w:r>
    </w:p>
    <w:p w:rsidR="005A1DA7" w:rsidRDefault="005A1DA7" w:rsidP="005A1DA7">
      <w:pPr>
        <w:rPr>
          <w:rtl/>
          <w:lang w:eastAsia="he-IL"/>
        </w:rPr>
      </w:pPr>
    </w:p>
    <w:p w:rsidR="005A1DA7" w:rsidRDefault="00F3316D" w:rsidP="00F3316D">
      <w:pPr>
        <w:pStyle w:val="af6"/>
        <w:keepNext/>
        <w:rPr>
          <w:rtl/>
        </w:rPr>
      </w:pPr>
      <w:bookmarkStart w:id="672" w:name="ET_yor_5307_159"/>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672"/>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אבל דיברנו. </w:t>
      </w:r>
      <w:r w:rsidR="00C06328">
        <w:rPr>
          <w:rFonts w:hint="cs"/>
          <w:rtl/>
          <w:lang w:eastAsia="he-IL"/>
        </w:rPr>
        <w:t xml:space="preserve">תפסיקו לקחת את הדיון אחורה. </w:t>
      </w:r>
      <w:bookmarkStart w:id="673" w:name="_ETM_Q1_4848388"/>
      <w:bookmarkEnd w:id="673"/>
      <w:r w:rsidR="00C06328">
        <w:rPr>
          <w:rFonts w:hint="cs"/>
          <w:rtl/>
          <w:lang w:eastAsia="he-IL"/>
        </w:rPr>
        <w:t xml:space="preserve">לפני רגע </w:t>
      </w:r>
      <w:r>
        <w:rPr>
          <w:rFonts w:hint="cs"/>
          <w:rtl/>
          <w:lang w:eastAsia="he-IL"/>
        </w:rPr>
        <w:t xml:space="preserve">אמרנו שיש רשימה מוגדרת במעונות המפוקחים. </w:t>
      </w:r>
      <w:r w:rsidR="00C06328">
        <w:rPr>
          <w:rFonts w:hint="cs"/>
          <w:rtl/>
          <w:lang w:eastAsia="he-IL"/>
        </w:rPr>
        <w:t xml:space="preserve">דיברנו על זה. אני לא מבינה למה אנחנו </w:t>
      </w:r>
      <w:bookmarkStart w:id="674" w:name="_ETM_Q1_4856946"/>
      <w:bookmarkEnd w:id="674"/>
      <w:r w:rsidR="00C06328">
        <w:rPr>
          <w:rFonts w:hint="cs"/>
          <w:rtl/>
          <w:lang w:eastAsia="he-IL"/>
        </w:rPr>
        <w:t xml:space="preserve">ממחזרים את השיח שלנו כאן. </w:t>
      </w:r>
    </w:p>
    <w:p w:rsidR="005A1DA7" w:rsidRDefault="005A1DA7" w:rsidP="005A1DA7">
      <w:pPr>
        <w:rPr>
          <w:rtl/>
          <w:lang w:eastAsia="he-IL"/>
        </w:rPr>
      </w:pPr>
    </w:p>
    <w:p w:rsidR="005A1DA7" w:rsidRDefault="00F3316D" w:rsidP="00F3316D">
      <w:pPr>
        <w:pStyle w:val="af9"/>
        <w:keepNext/>
        <w:rPr>
          <w:rtl/>
          <w:lang w:eastAsia="he-IL"/>
        </w:rPr>
      </w:pPr>
      <w:bookmarkStart w:id="675" w:name="ET_guest_702315_160"/>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675"/>
    </w:p>
    <w:p w:rsidR="005A1DA7" w:rsidRDefault="005A1DA7" w:rsidP="005A1DA7">
      <w:pPr>
        <w:pStyle w:val="KeepWithNext"/>
        <w:rPr>
          <w:rtl/>
          <w:lang w:eastAsia="he-IL"/>
        </w:rPr>
      </w:pPr>
    </w:p>
    <w:p w:rsidR="005A1DA7" w:rsidRDefault="00C06328" w:rsidP="005A1DA7">
      <w:pPr>
        <w:rPr>
          <w:rtl/>
          <w:lang w:eastAsia="he-IL"/>
        </w:rPr>
      </w:pPr>
      <w:r>
        <w:rPr>
          <w:rFonts w:hint="cs"/>
          <w:rtl/>
          <w:lang w:eastAsia="he-IL"/>
        </w:rPr>
        <w:t>זה רשימה ענקית ש</w:t>
      </w:r>
      <w:r w:rsidR="005A1DA7">
        <w:rPr>
          <w:rFonts w:hint="cs"/>
          <w:rtl/>
          <w:lang w:eastAsia="he-IL"/>
        </w:rPr>
        <w:t xml:space="preserve">מותאמת לפרוגרמה. </w:t>
      </w:r>
    </w:p>
    <w:p w:rsidR="005A1DA7" w:rsidRDefault="005A1DA7" w:rsidP="005A1DA7">
      <w:pPr>
        <w:rPr>
          <w:rtl/>
          <w:lang w:eastAsia="he-IL"/>
        </w:rPr>
      </w:pPr>
    </w:p>
    <w:p w:rsidR="005A1DA7" w:rsidRDefault="00F3316D" w:rsidP="00F3316D">
      <w:pPr>
        <w:pStyle w:val="af6"/>
        <w:keepNext/>
        <w:rPr>
          <w:rtl/>
        </w:rPr>
      </w:pPr>
      <w:bookmarkStart w:id="676" w:name="ET_yor_5307_161"/>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676"/>
    </w:p>
    <w:p w:rsidR="005A1DA7" w:rsidRDefault="005A1DA7" w:rsidP="005A1DA7">
      <w:pPr>
        <w:pStyle w:val="KeepWithNext"/>
        <w:rPr>
          <w:rtl/>
          <w:lang w:eastAsia="he-IL"/>
        </w:rPr>
      </w:pPr>
    </w:p>
    <w:p w:rsidR="005A1DA7" w:rsidRDefault="00C06328" w:rsidP="005A1DA7">
      <w:pPr>
        <w:rPr>
          <w:rtl/>
          <w:lang w:eastAsia="he-IL"/>
        </w:rPr>
      </w:pPr>
      <w:r>
        <w:rPr>
          <w:rFonts w:hint="cs"/>
          <w:rtl/>
          <w:lang w:eastAsia="he-IL"/>
        </w:rPr>
        <w:t>ביקשנו שהם</w:t>
      </w:r>
      <w:bookmarkStart w:id="677" w:name="_ETM_Q1_4860925"/>
      <w:bookmarkEnd w:id="677"/>
      <w:r>
        <w:rPr>
          <w:rFonts w:hint="cs"/>
          <w:rtl/>
          <w:lang w:eastAsia="he-IL"/>
        </w:rPr>
        <w:t xml:space="preserve"> ייקחו את הרשימה ויזקקו אותה לדברים שהם באמת בסיס. היא </w:t>
      </w:r>
      <w:bookmarkStart w:id="678" w:name="_ETM_Q1_4866699"/>
      <w:bookmarkEnd w:id="678"/>
      <w:r>
        <w:rPr>
          <w:rFonts w:hint="cs"/>
          <w:rtl/>
          <w:lang w:eastAsia="he-IL"/>
        </w:rPr>
        <w:t xml:space="preserve">גם לא חייבת להיות אותה רשימה בדיוק. </w:t>
      </w:r>
      <w:r w:rsidR="005A1DA7">
        <w:rPr>
          <w:rFonts w:hint="cs"/>
          <w:rtl/>
          <w:lang w:eastAsia="he-IL"/>
        </w:rPr>
        <w:t>אמרנו את זה. אנחנו לא לוקחים את זה פה</w:t>
      </w:r>
      <w:r>
        <w:rPr>
          <w:rFonts w:hint="cs"/>
          <w:rtl/>
          <w:lang w:eastAsia="he-IL"/>
        </w:rPr>
        <w:t>, לצערי הרב,</w:t>
      </w:r>
      <w:r w:rsidR="005A1DA7">
        <w:rPr>
          <w:rFonts w:hint="cs"/>
          <w:rtl/>
          <w:lang w:eastAsia="he-IL"/>
        </w:rPr>
        <w:t xml:space="preserve"> לבית שמאי, אנחנו מוכנים להיות מבית הלל. הם </w:t>
      </w:r>
      <w:r>
        <w:rPr>
          <w:rFonts w:hint="cs"/>
          <w:rtl/>
          <w:lang w:eastAsia="he-IL"/>
        </w:rPr>
        <w:t>יעשו א</w:t>
      </w:r>
      <w:bookmarkStart w:id="679" w:name="_ETM_Q1_4875964"/>
      <w:bookmarkEnd w:id="679"/>
      <w:r>
        <w:rPr>
          <w:rFonts w:hint="cs"/>
          <w:rtl/>
          <w:lang w:eastAsia="he-IL"/>
        </w:rPr>
        <w:t>ת ההתאמות ואת החשיבה שצריך לעשות ו</w:t>
      </w:r>
      <w:r w:rsidR="005A1DA7">
        <w:rPr>
          <w:rFonts w:hint="cs"/>
          <w:rtl/>
          <w:lang w:eastAsia="he-IL"/>
        </w:rPr>
        <w:t>יגידו מה חובה ועם מה אנחנו יכולים לחיות בשלום</w:t>
      </w:r>
      <w:r>
        <w:rPr>
          <w:rFonts w:hint="cs"/>
          <w:rtl/>
          <w:lang w:eastAsia="he-IL"/>
        </w:rPr>
        <w:t xml:space="preserve"> גם אם הוא לא עובר לנו טוב בגרון</w:t>
      </w:r>
      <w:r w:rsidR="005A1DA7">
        <w:rPr>
          <w:rFonts w:hint="cs"/>
          <w:rtl/>
          <w:lang w:eastAsia="he-IL"/>
        </w:rPr>
        <w:t xml:space="preserve">. </w:t>
      </w:r>
      <w:r>
        <w:rPr>
          <w:rFonts w:hint="cs"/>
          <w:rtl/>
          <w:lang w:eastAsia="he-IL"/>
        </w:rPr>
        <w:t>בסדר?</w:t>
      </w:r>
    </w:p>
    <w:p w:rsidR="00C06328" w:rsidRDefault="00C06328" w:rsidP="005A1DA7">
      <w:pPr>
        <w:rPr>
          <w:rtl/>
          <w:lang w:eastAsia="he-IL"/>
        </w:rPr>
      </w:pPr>
    </w:p>
    <w:p w:rsidR="00C06328" w:rsidRDefault="00C06328" w:rsidP="00C06328">
      <w:pPr>
        <w:pStyle w:val="af9"/>
        <w:keepNext/>
        <w:rPr>
          <w:rtl/>
          <w:lang w:eastAsia="he-IL"/>
        </w:rPr>
      </w:pPr>
      <w:r>
        <w:rPr>
          <w:rtl/>
          <w:lang w:eastAsia="he-IL"/>
        </w:rPr>
        <w:t xml:space="preserve">קונסטנטין </w:t>
      </w:r>
      <w:proofErr w:type="spellStart"/>
      <w:r>
        <w:rPr>
          <w:rtl/>
          <w:lang w:eastAsia="he-IL"/>
        </w:rPr>
        <w:t>שוויביש</w:t>
      </w:r>
      <w:proofErr w:type="spellEnd"/>
      <w:r>
        <w:rPr>
          <w:rtl/>
          <w:lang w:eastAsia="he-IL"/>
        </w:rPr>
        <w:t>:</w:t>
      </w:r>
    </w:p>
    <w:p w:rsidR="00C06328" w:rsidRDefault="00C06328" w:rsidP="00C06328">
      <w:pPr>
        <w:pStyle w:val="KeepWithNext"/>
        <w:rPr>
          <w:rtl/>
          <w:lang w:eastAsia="he-IL"/>
        </w:rPr>
      </w:pPr>
    </w:p>
    <w:p w:rsidR="00C06328" w:rsidRDefault="00C06328" w:rsidP="00C06328">
      <w:pPr>
        <w:rPr>
          <w:rtl/>
          <w:lang w:eastAsia="he-IL"/>
        </w:rPr>
      </w:pPr>
      <w:r>
        <w:rPr>
          <w:rFonts w:hint="cs"/>
          <w:rtl/>
          <w:lang w:eastAsia="he-IL"/>
        </w:rPr>
        <w:t xml:space="preserve">תודה. </w:t>
      </w:r>
    </w:p>
    <w:p w:rsidR="005A1DA7" w:rsidRDefault="005A1DA7" w:rsidP="005A1DA7">
      <w:pPr>
        <w:rPr>
          <w:rtl/>
          <w:lang w:eastAsia="he-IL"/>
        </w:rPr>
      </w:pPr>
    </w:p>
    <w:p w:rsidR="005A1DA7" w:rsidRDefault="00F3316D" w:rsidP="00F3316D">
      <w:pPr>
        <w:pStyle w:val="a4"/>
        <w:keepNext/>
        <w:rPr>
          <w:rtl/>
        </w:rPr>
      </w:pPr>
      <w:bookmarkStart w:id="680" w:name="ET_speaker_5068_162"/>
      <w:r w:rsidRPr="00F3316D">
        <w:rPr>
          <w:rStyle w:val="TagStyle"/>
          <w:rtl/>
        </w:rPr>
        <w:t xml:space="preserve"> &lt;&lt; דובר &gt;&gt; </w:t>
      </w:r>
      <w:r w:rsidR="005A1DA7" w:rsidRPr="005A1DA7">
        <w:rPr>
          <w:rStyle w:val="afd"/>
          <w:color w:val="000000"/>
          <w:rtl/>
        </w:rPr>
        <w:t>קארין אלהרר (יש עתיד)</w:t>
      </w:r>
      <w:r w:rsidR="005A1DA7" w:rsidRPr="005A1DA7">
        <w:rPr>
          <w:color w:val="000000"/>
          <w:rtl/>
        </w:rPr>
        <w:t>:</w:t>
      </w:r>
      <w:r w:rsidRPr="00F3316D">
        <w:rPr>
          <w:rStyle w:val="TagStyle"/>
          <w:rtl/>
        </w:rPr>
        <w:t xml:space="preserve"> &lt;&lt; דובר &gt;&gt; </w:t>
      </w:r>
      <w:bookmarkEnd w:id="680"/>
    </w:p>
    <w:p w:rsidR="005A1DA7" w:rsidRDefault="005A1DA7" w:rsidP="005A1DA7">
      <w:pPr>
        <w:pStyle w:val="KeepWithNext"/>
        <w:rPr>
          <w:rtl/>
          <w:lang w:eastAsia="he-IL"/>
        </w:rPr>
      </w:pPr>
    </w:p>
    <w:p w:rsidR="005A1DA7" w:rsidRDefault="005A1DA7" w:rsidP="0092653F">
      <w:pPr>
        <w:rPr>
          <w:rtl/>
          <w:lang w:eastAsia="he-IL"/>
        </w:rPr>
      </w:pPr>
      <w:r>
        <w:rPr>
          <w:rFonts w:hint="cs"/>
          <w:rtl/>
          <w:lang w:eastAsia="he-IL"/>
        </w:rPr>
        <w:t xml:space="preserve">אני </w:t>
      </w:r>
      <w:r w:rsidR="00C06328">
        <w:rPr>
          <w:rFonts w:hint="cs"/>
          <w:rtl/>
          <w:lang w:eastAsia="he-IL"/>
        </w:rPr>
        <w:t xml:space="preserve">רוצה לומר, גברתי, שאני </w:t>
      </w:r>
      <w:r>
        <w:rPr>
          <w:rFonts w:hint="cs"/>
          <w:rtl/>
          <w:lang w:eastAsia="he-IL"/>
        </w:rPr>
        <w:t xml:space="preserve">יוצאת מן הדיון הזה מוטרדת מאוד. הדיון הער </w:t>
      </w:r>
      <w:r w:rsidR="0092653F">
        <w:rPr>
          <w:rFonts w:hint="cs"/>
          <w:rtl/>
          <w:lang w:eastAsia="he-IL"/>
        </w:rPr>
        <w:t xml:space="preserve">הזה </w:t>
      </w:r>
      <w:bookmarkStart w:id="681" w:name="_ETM_Q1_4900448"/>
      <w:bookmarkEnd w:id="681"/>
      <w:r>
        <w:rPr>
          <w:rFonts w:hint="cs"/>
          <w:rtl/>
          <w:lang w:eastAsia="he-IL"/>
        </w:rPr>
        <w:t>שהתפתח</w:t>
      </w:r>
      <w:r w:rsidR="0092653F">
        <w:rPr>
          <w:rFonts w:hint="cs"/>
          <w:rtl/>
          <w:lang w:eastAsia="he-IL"/>
        </w:rPr>
        <w:t xml:space="preserve"> סביב השאלה </w:t>
      </w:r>
      <w:r>
        <w:rPr>
          <w:rFonts w:hint="cs"/>
          <w:rtl/>
          <w:lang w:eastAsia="he-IL"/>
        </w:rPr>
        <w:t xml:space="preserve">האם </w:t>
      </w:r>
      <w:r w:rsidR="0092653F">
        <w:rPr>
          <w:rFonts w:hint="cs"/>
          <w:rtl/>
          <w:lang w:eastAsia="he-IL"/>
        </w:rPr>
        <w:t xml:space="preserve">כן </w:t>
      </w:r>
      <w:r>
        <w:rPr>
          <w:rFonts w:hint="cs"/>
          <w:rtl/>
          <w:lang w:eastAsia="he-IL"/>
        </w:rPr>
        <w:t>לעמוד ב</w:t>
      </w:r>
      <w:r w:rsidR="0092653F">
        <w:rPr>
          <w:rFonts w:hint="cs"/>
          <w:rtl/>
          <w:lang w:eastAsia="he-IL"/>
        </w:rPr>
        <w:t xml:space="preserve">איזשהם </w:t>
      </w:r>
      <w:r>
        <w:rPr>
          <w:rFonts w:hint="cs"/>
          <w:rtl/>
          <w:lang w:eastAsia="he-IL"/>
        </w:rPr>
        <w:t xml:space="preserve">כללי בטיחות, </w:t>
      </w:r>
      <w:r w:rsidR="0092653F">
        <w:rPr>
          <w:rFonts w:hint="cs"/>
          <w:rtl/>
          <w:lang w:eastAsia="he-IL"/>
        </w:rPr>
        <w:t xml:space="preserve">למי זה יעלה, כמה זה </w:t>
      </w:r>
      <w:bookmarkStart w:id="682" w:name="_ETM_Q1_4906232"/>
      <w:bookmarkEnd w:id="682"/>
      <w:r w:rsidR="0092653F">
        <w:rPr>
          <w:rFonts w:hint="cs"/>
          <w:rtl/>
          <w:lang w:eastAsia="he-IL"/>
        </w:rPr>
        <w:t xml:space="preserve">יעלה – </w:t>
      </w:r>
      <w:r>
        <w:rPr>
          <w:rFonts w:hint="cs"/>
          <w:rtl/>
          <w:lang w:eastAsia="he-IL"/>
        </w:rPr>
        <w:t>מה זה אומר</w:t>
      </w:r>
      <w:r w:rsidR="0092653F">
        <w:rPr>
          <w:rFonts w:hint="cs"/>
          <w:rtl/>
          <w:lang w:eastAsia="he-IL"/>
        </w:rPr>
        <w:t>?</w:t>
      </w:r>
      <w:r>
        <w:rPr>
          <w:rFonts w:hint="cs"/>
          <w:rtl/>
          <w:lang w:eastAsia="he-IL"/>
        </w:rPr>
        <w:t xml:space="preserve"> שעד היום אף מעון יום לא עשה בדיקה?</w:t>
      </w:r>
    </w:p>
    <w:p w:rsidR="005A1DA7" w:rsidRDefault="005A1DA7" w:rsidP="005A1DA7">
      <w:pPr>
        <w:rPr>
          <w:rtl/>
          <w:lang w:eastAsia="he-IL"/>
        </w:rPr>
      </w:pPr>
    </w:p>
    <w:p w:rsidR="005A1DA7" w:rsidRDefault="00F3316D" w:rsidP="00F3316D">
      <w:pPr>
        <w:pStyle w:val="af6"/>
        <w:keepNext/>
        <w:rPr>
          <w:rtl/>
        </w:rPr>
      </w:pPr>
      <w:bookmarkStart w:id="683" w:name="ET_yor_5307_163"/>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683"/>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בפרטיים </w:t>
      </w:r>
      <w:r>
        <w:rPr>
          <w:rtl/>
          <w:lang w:eastAsia="he-IL"/>
        </w:rPr>
        <w:t>–</w:t>
      </w:r>
      <w:r>
        <w:rPr>
          <w:rFonts w:hint="cs"/>
          <w:rtl/>
          <w:lang w:eastAsia="he-IL"/>
        </w:rPr>
        <w:t xml:space="preserve"> לא</w:t>
      </w:r>
      <w:r w:rsidR="0092653F">
        <w:rPr>
          <w:rFonts w:hint="cs"/>
          <w:rtl/>
          <w:lang w:eastAsia="he-IL"/>
        </w:rPr>
        <w:t>, לא עשו כלום</w:t>
      </w:r>
      <w:r>
        <w:rPr>
          <w:rFonts w:hint="cs"/>
          <w:rtl/>
          <w:lang w:eastAsia="he-IL"/>
        </w:rPr>
        <w:t xml:space="preserve">. </w:t>
      </w:r>
      <w:r w:rsidR="0092653F">
        <w:rPr>
          <w:rFonts w:hint="cs"/>
          <w:rtl/>
          <w:lang w:eastAsia="he-IL"/>
        </w:rPr>
        <w:t xml:space="preserve">יכלו להשאיר אותם בתוך פח אשפה. </w:t>
      </w:r>
    </w:p>
    <w:p w:rsidR="005A1DA7" w:rsidRDefault="005A1DA7" w:rsidP="005A1DA7">
      <w:pPr>
        <w:rPr>
          <w:rtl/>
          <w:lang w:eastAsia="he-IL"/>
        </w:rPr>
      </w:pPr>
    </w:p>
    <w:p w:rsidR="005A1DA7" w:rsidRDefault="00F3316D" w:rsidP="00F3316D">
      <w:pPr>
        <w:pStyle w:val="af9"/>
        <w:keepNext/>
        <w:rPr>
          <w:rtl/>
          <w:lang w:eastAsia="he-IL"/>
        </w:rPr>
      </w:pPr>
      <w:bookmarkStart w:id="684" w:name="ET_guest_707399_164"/>
      <w:r w:rsidRPr="00F3316D">
        <w:rPr>
          <w:rStyle w:val="TagStyle"/>
          <w:rtl/>
        </w:rPr>
        <w:t xml:space="preserve"> &lt;&lt; אורח &gt;&gt; </w:t>
      </w:r>
      <w:r w:rsidR="005A1DA7" w:rsidRPr="005A1DA7">
        <w:rPr>
          <w:rStyle w:val="afd"/>
          <w:color w:val="000000"/>
          <w:rtl/>
        </w:rPr>
        <w:t xml:space="preserve">ורד </w:t>
      </w:r>
      <w:proofErr w:type="spellStart"/>
      <w:r w:rsidR="005A1DA7" w:rsidRPr="005A1DA7">
        <w:rPr>
          <w:rStyle w:val="afd"/>
          <w:color w:val="000000"/>
          <w:rtl/>
        </w:rPr>
        <w:t>וינדמן</w:t>
      </w:r>
      <w:proofErr w:type="spellEnd"/>
      <w:r w:rsidR="005A1DA7" w:rsidRPr="005A1DA7">
        <w:rPr>
          <w:color w:val="000000"/>
          <w:rtl/>
          <w:lang w:eastAsia="he-IL"/>
        </w:rPr>
        <w:t>:</w:t>
      </w:r>
      <w:r w:rsidRPr="00F3316D">
        <w:rPr>
          <w:rStyle w:val="TagStyle"/>
          <w:rtl/>
        </w:rPr>
        <w:t xml:space="preserve"> &lt;&lt; אורח &gt;&gt; </w:t>
      </w:r>
      <w:bookmarkEnd w:id="684"/>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לא הייתה חובה כזו. </w:t>
      </w:r>
    </w:p>
    <w:p w:rsidR="005A1DA7" w:rsidRDefault="005A1DA7" w:rsidP="005A1DA7">
      <w:pPr>
        <w:rPr>
          <w:rtl/>
          <w:lang w:eastAsia="he-IL"/>
        </w:rPr>
      </w:pPr>
    </w:p>
    <w:p w:rsidR="005A1DA7" w:rsidRDefault="00F3316D" w:rsidP="00F3316D">
      <w:pPr>
        <w:pStyle w:val="a4"/>
        <w:keepNext/>
        <w:rPr>
          <w:rtl/>
        </w:rPr>
      </w:pPr>
      <w:bookmarkStart w:id="685" w:name="ET_speaker_5068_165"/>
      <w:r w:rsidRPr="00F3316D">
        <w:rPr>
          <w:rStyle w:val="TagStyle"/>
          <w:rtl/>
        </w:rPr>
        <w:t xml:space="preserve"> &lt;&lt; דובר &gt;&gt; </w:t>
      </w:r>
      <w:r w:rsidR="005A1DA7" w:rsidRPr="005A1DA7">
        <w:rPr>
          <w:rStyle w:val="afd"/>
          <w:color w:val="000000"/>
          <w:rtl/>
        </w:rPr>
        <w:t>קארין אלהרר (יש עתיד)</w:t>
      </w:r>
      <w:r w:rsidR="005A1DA7" w:rsidRPr="005A1DA7">
        <w:rPr>
          <w:color w:val="000000"/>
          <w:rtl/>
        </w:rPr>
        <w:t>:</w:t>
      </w:r>
      <w:r w:rsidRPr="00F3316D">
        <w:rPr>
          <w:rStyle w:val="TagStyle"/>
          <w:rtl/>
        </w:rPr>
        <w:t xml:space="preserve"> &lt;&lt; דובר &gt;&gt; </w:t>
      </w:r>
      <w:bookmarkEnd w:id="685"/>
    </w:p>
    <w:p w:rsidR="005A1DA7" w:rsidRDefault="005A1DA7" w:rsidP="005A1DA7">
      <w:pPr>
        <w:pStyle w:val="KeepWithNext"/>
        <w:rPr>
          <w:rtl/>
          <w:lang w:eastAsia="he-IL"/>
        </w:rPr>
      </w:pPr>
    </w:p>
    <w:p w:rsidR="005A1DA7" w:rsidRDefault="0092653F" w:rsidP="0092653F">
      <w:pPr>
        <w:rPr>
          <w:rtl/>
          <w:lang w:eastAsia="he-IL"/>
        </w:rPr>
      </w:pPr>
      <w:r>
        <w:rPr>
          <w:rFonts w:hint="cs"/>
          <w:rtl/>
          <w:lang w:eastAsia="he-IL"/>
        </w:rPr>
        <w:t xml:space="preserve">זה שלא הייתה חובה ושלא היה פיקוח מטעם </w:t>
      </w:r>
      <w:bookmarkStart w:id="686" w:name="_ETM_Q1_4925645"/>
      <w:bookmarkEnd w:id="686"/>
      <w:r>
        <w:rPr>
          <w:rFonts w:hint="cs"/>
          <w:rtl/>
          <w:lang w:eastAsia="he-IL"/>
        </w:rPr>
        <w:t xml:space="preserve">המדינה, אני לתומי </w:t>
      </w:r>
      <w:r w:rsidR="005A1DA7">
        <w:rPr>
          <w:rFonts w:hint="cs"/>
          <w:rtl/>
          <w:lang w:eastAsia="he-IL"/>
        </w:rPr>
        <w:t>חשבתי שכאשר לוקחים אחריות על ילדים</w:t>
      </w:r>
      <w:r>
        <w:rPr>
          <w:rFonts w:hint="cs"/>
          <w:rtl/>
          <w:lang w:eastAsia="he-IL"/>
        </w:rPr>
        <w:t>, עם האחריות באה גם החבות לבדוק</w:t>
      </w:r>
      <w:r w:rsidR="005A1DA7">
        <w:rPr>
          <w:rFonts w:hint="cs"/>
          <w:rtl/>
          <w:lang w:eastAsia="he-IL"/>
        </w:rPr>
        <w:t xml:space="preserve">. </w:t>
      </w:r>
      <w:r>
        <w:rPr>
          <w:rFonts w:hint="cs"/>
          <w:rtl/>
          <w:lang w:eastAsia="he-IL"/>
        </w:rPr>
        <w:t xml:space="preserve">הם כנראה לא עשו שום דבר. </w:t>
      </w:r>
      <w:r w:rsidR="005A1DA7">
        <w:rPr>
          <w:rFonts w:hint="cs"/>
          <w:rtl/>
          <w:lang w:eastAsia="he-IL"/>
        </w:rPr>
        <w:t>זה מצער אותי</w:t>
      </w:r>
      <w:r>
        <w:rPr>
          <w:rFonts w:hint="cs"/>
          <w:rtl/>
          <w:lang w:eastAsia="he-IL"/>
        </w:rPr>
        <w:t xml:space="preserve"> מאוד</w:t>
      </w:r>
      <w:r w:rsidR="005A1DA7">
        <w:rPr>
          <w:rFonts w:hint="cs"/>
          <w:rtl/>
          <w:lang w:eastAsia="he-IL"/>
        </w:rPr>
        <w:t xml:space="preserve">. </w:t>
      </w:r>
    </w:p>
    <w:p w:rsidR="005A1DA7" w:rsidRDefault="005A1DA7" w:rsidP="005A1DA7">
      <w:pPr>
        <w:rPr>
          <w:rtl/>
          <w:lang w:eastAsia="he-IL"/>
        </w:rPr>
      </w:pPr>
    </w:p>
    <w:p w:rsidR="005A1DA7" w:rsidRDefault="00F3316D" w:rsidP="00F3316D">
      <w:pPr>
        <w:pStyle w:val="af6"/>
        <w:keepNext/>
        <w:rPr>
          <w:rtl/>
        </w:rPr>
      </w:pPr>
      <w:bookmarkStart w:id="687" w:name="ET_yor_5307_166"/>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687"/>
    </w:p>
    <w:p w:rsidR="005A1DA7" w:rsidRDefault="005A1DA7" w:rsidP="005A1DA7">
      <w:pPr>
        <w:pStyle w:val="KeepWithNext"/>
        <w:rPr>
          <w:rtl/>
          <w:lang w:eastAsia="he-IL"/>
        </w:rPr>
      </w:pPr>
    </w:p>
    <w:p w:rsidR="005A1DA7" w:rsidRDefault="0092653F" w:rsidP="0092653F">
      <w:pPr>
        <w:rPr>
          <w:rtl/>
          <w:lang w:eastAsia="he-IL"/>
        </w:rPr>
      </w:pPr>
      <w:r>
        <w:rPr>
          <w:rFonts w:hint="cs"/>
          <w:rtl/>
          <w:lang w:eastAsia="he-IL"/>
        </w:rPr>
        <w:t xml:space="preserve">כנראה בתמימותך, קארין </w:t>
      </w:r>
      <w:r>
        <w:rPr>
          <w:rtl/>
          <w:lang w:eastAsia="he-IL"/>
        </w:rPr>
        <w:t>–</w:t>
      </w:r>
      <w:r>
        <w:rPr>
          <w:rFonts w:hint="cs"/>
          <w:rtl/>
          <w:lang w:eastAsia="he-IL"/>
        </w:rPr>
        <w:t xml:space="preserve"> </w:t>
      </w:r>
      <w:bookmarkStart w:id="688" w:name="_ETM_Q1_4942660"/>
      <w:bookmarkEnd w:id="688"/>
      <w:r>
        <w:rPr>
          <w:rFonts w:hint="cs"/>
          <w:rtl/>
          <w:lang w:eastAsia="he-IL"/>
        </w:rPr>
        <w:t xml:space="preserve">זה המצב, וזה גם מה שאמרתי כל הזמן, שאנחנו מדברים </w:t>
      </w:r>
      <w:bookmarkStart w:id="689" w:name="_ETM_Q1_4943692"/>
      <w:bookmarkEnd w:id="689"/>
      <w:r>
        <w:rPr>
          <w:rFonts w:hint="cs"/>
          <w:rtl/>
          <w:lang w:eastAsia="he-IL"/>
        </w:rPr>
        <w:t xml:space="preserve">על מספר הילדים. מבחינתי אם לקחתי בייביסיטר, ואפילו אם אני לא </w:t>
      </w:r>
      <w:bookmarkStart w:id="690" w:name="_ETM_Q1_4947587"/>
      <w:bookmarkEnd w:id="690"/>
      <w:r>
        <w:rPr>
          <w:rFonts w:hint="cs"/>
          <w:rtl/>
          <w:lang w:eastAsia="he-IL"/>
        </w:rPr>
        <w:t>מקבלת עליו כסף,</w:t>
      </w:r>
      <w:r w:rsidR="00E645C0">
        <w:rPr>
          <w:rFonts w:hint="cs"/>
          <w:rtl/>
          <w:lang w:eastAsia="he-IL"/>
        </w:rPr>
        <w:t xml:space="preserve"> אם אני שומרת על הילד של השכנים</w:t>
      </w:r>
      <w:r>
        <w:rPr>
          <w:rFonts w:hint="cs"/>
          <w:rtl/>
          <w:lang w:eastAsia="he-IL"/>
        </w:rPr>
        <w:t xml:space="preserve"> אדאג שהסביבה תהיה בטוחה, שחס ושלום לא </w:t>
      </w:r>
      <w:bookmarkStart w:id="691" w:name="_ETM_Q1_4952737"/>
      <w:bookmarkEnd w:id="691"/>
      <w:r>
        <w:rPr>
          <w:rFonts w:hint="cs"/>
          <w:rtl/>
          <w:lang w:eastAsia="he-IL"/>
        </w:rPr>
        <w:t xml:space="preserve">יקרה לו משהו. ואנחנו בכזאת קלות דעת מקבלים את זה </w:t>
      </w:r>
      <w:bookmarkStart w:id="692" w:name="_ETM_Q1_4955589"/>
      <w:bookmarkEnd w:id="692"/>
      <w:r>
        <w:rPr>
          <w:rFonts w:hint="cs"/>
          <w:rtl/>
          <w:lang w:eastAsia="he-IL"/>
        </w:rPr>
        <w:t xml:space="preserve">שאנשים עושים כסף משמירה על ילדים אבל לא באמת דואגים </w:t>
      </w:r>
      <w:bookmarkStart w:id="693" w:name="_ETM_Q1_4960574"/>
      <w:bookmarkEnd w:id="693"/>
      <w:r>
        <w:rPr>
          <w:rFonts w:hint="cs"/>
          <w:rtl/>
          <w:lang w:eastAsia="he-IL"/>
        </w:rPr>
        <w:t xml:space="preserve">לחיים שלהם. אני אומרת לכם באחריות, גם למשרד האוצר, זה </w:t>
      </w:r>
      <w:bookmarkStart w:id="694" w:name="_ETM_Q1_4963443"/>
      <w:bookmarkEnd w:id="694"/>
      <w:r>
        <w:rPr>
          <w:rFonts w:hint="cs"/>
          <w:rtl/>
          <w:lang w:eastAsia="he-IL"/>
        </w:rPr>
        <w:t>עולה פי כמה אחר כך אם קורה משהו.</w:t>
      </w:r>
    </w:p>
    <w:p w:rsidR="005A1DA7" w:rsidRDefault="005A1DA7" w:rsidP="005A1DA7">
      <w:pPr>
        <w:rPr>
          <w:rtl/>
          <w:lang w:eastAsia="he-IL"/>
        </w:rPr>
      </w:pPr>
    </w:p>
    <w:p w:rsidR="005A1DA7" w:rsidRDefault="00F3316D" w:rsidP="00F3316D">
      <w:pPr>
        <w:pStyle w:val="a4"/>
        <w:keepNext/>
        <w:rPr>
          <w:rtl/>
        </w:rPr>
      </w:pPr>
      <w:bookmarkStart w:id="695" w:name="ET_speaker_5068_167"/>
      <w:r w:rsidRPr="00F3316D">
        <w:rPr>
          <w:rStyle w:val="TagStyle"/>
          <w:rtl/>
        </w:rPr>
        <w:t xml:space="preserve"> &lt;&lt; דובר &gt;&gt; </w:t>
      </w:r>
      <w:r w:rsidR="005A1DA7" w:rsidRPr="005A1DA7">
        <w:rPr>
          <w:rStyle w:val="afd"/>
          <w:color w:val="000000"/>
          <w:rtl/>
        </w:rPr>
        <w:t>קארין אלהרר (יש עתיד)</w:t>
      </w:r>
      <w:r w:rsidR="005A1DA7" w:rsidRPr="005A1DA7">
        <w:rPr>
          <w:color w:val="000000"/>
          <w:rtl/>
        </w:rPr>
        <w:t>:</w:t>
      </w:r>
      <w:r w:rsidRPr="00F3316D">
        <w:rPr>
          <w:rStyle w:val="TagStyle"/>
          <w:rtl/>
        </w:rPr>
        <w:t xml:space="preserve"> &lt;&lt; דובר &gt;&gt; </w:t>
      </w:r>
      <w:bookmarkEnd w:id="695"/>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אני לא מבינה את העמדה של משרד האוצר</w:t>
      </w:r>
      <w:r w:rsidR="0092653F">
        <w:rPr>
          <w:rFonts w:hint="cs"/>
          <w:rtl/>
          <w:lang w:eastAsia="he-IL"/>
        </w:rPr>
        <w:t>, אני חייבת לומר.</w:t>
      </w:r>
    </w:p>
    <w:p w:rsidR="0092653F" w:rsidRDefault="0092653F" w:rsidP="005A1DA7">
      <w:pPr>
        <w:rPr>
          <w:rtl/>
          <w:lang w:eastAsia="he-IL"/>
        </w:rPr>
      </w:pPr>
    </w:p>
    <w:p w:rsidR="005A1DA7" w:rsidRDefault="00F3316D" w:rsidP="00F3316D">
      <w:pPr>
        <w:pStyle w:val="af9"/>
        <w:keepNext/>
        <w:rPr>
          <w:rtl/>
          <w:lang w:eastAsia="he-IL"/>
        </w:rPr>
      </w:pPr>
      <w:bookmarkStart w:id="696" w:name="ET_guest_854587_168"/>
      <w:r w:rsidRPr="00F3316D">
        <w:rPr>
          <w:rStyle w:val="TagStyle"/>
          <w:rtl/>
        </w:rPr>
        <w:t xml:space="preserve"> &lt;&lt; אורח &gt;&gt; </w:t>
      </w:r>
      <w:r w:rsidR="005A1DA7" w:rsidRPr="005A1DA7">
        <w:rPr>
          <w:rStyle w:val="afd"/>
          <w:color w:val="000000"/>
          <w:rtl/>
        </w:rPr>
        <w:t xml:space="preserve">יעל </w:t>
      </w:r>
      <w:proofErr w:type="spellStart"/>
      <w:r w:rsidR="005A1DA7" w:rsidRPr="005A1DA7">
        <w:rPr>
          <w:rStyle w:val="afd"/>
          <w:color w:val="000000"/>
          <w:rtl/>
        </w:rPr>
        <w:t>לינדנברג</w:t>
      </w:r>
      <w:proofErr w:type="spellEnd"/>
      <w:r w:rsidR="005A1DA7" w:rsidRPr="005A1DA7">
        <w:rPr>
          <w:color w:val="000000"/>
          <w:rtl/>
          <w:lang w:eastAsia="he-IL"/>
        </w:rPr>
        <w:t>:</w:t>
      </w:r>
      <w:r w:rsidRPr="00F3316D">
        <w:rPr>
          <w:rStyle w:val="TagStyle"/>
          <w:rtl/>
        </w:rPr>
        <w:t xml:space="preserve"> &lt;&lt; אורח &gt;&gt; </w:t>
      </w:r>
      <w:bookmarkEnd w:id="696"/>
    </w:p>
    <w:p w:rsidR="005A1DA7" w:rsidRDefault="005A1DA7" w:rsidP="005A1DA7">
      <w:pPr>
        <w:pStyle w:val="KeepWithNext"/>
        <w:rPr>
          <w:rtl/>
          <w:lang w:eastAsia="he-IL"/>
        </w:rPr>
      </w:pPr>
    </w:p>
    <w:p w:rsidR="005A1DA7" w:rsidRDefault="0092653F" w:rsidP="005A1DA7">
      <w:pPr>
        <w:rPr>
          <w:rtl/>
          <w:lang w:eastAsia="he-IL"/>
        </w:rPr>
      </w:pPr>
      <w:r>
        <w:rPr>
          <w:rFonts w:hint="cs"/>
          <w:rtl/>
          <w:lang w:eastAsia="he-IL"/>
        </w:rPr>
        <w:t xml:space="preserve">הדבר הזה בסופו של דבר יכול </w:t>
      </w:r>
      <w:proofErr w:type="spellStart"/>
      <w:r>
        <w:rPr>
          <w:rFonts w:hint="cs"/>
          <w:rtl/>
          <w:lang w:eastAsia="he-IL"/>
        </w:rPr>
        <w:t>להשתרשר</w:t>
      </w:r>
      <w:proofErr w:type="spellEnd"/>
      <w:r>
        <w:rPr>
          <w:rFonts w:hint="cs"/>
          <w:rtl/>
          <w:lang w:eastAsia="he-IL"/>
        </w:rPr>
        <w:t xml:space="preserve"> אם לא יצליחו לתחוֹם, ו</w:t>
      </w:r>
      <w:r w:rsidR="005A1DA7">
        <w:rPr>
          <w:rFonts w:hint="cs"/>
          <w:rtl/>
          <w:lang w:eastAsia="he-IL"/>
        </w:rPr>
        <w:t>כר</w:t>
      </w:r>
      <w:r>
        <w:rPr>
          <w:rFonts w:hint="cs"/>
          <w:rtl/>
          <w:lang w:eastAsia="he-IL"/>
        </w:rPr>
        <w:t>ג</w:t>
      </w:r>
      <w:r w:rsidR="005A1DA7">
        <w:rPr>
          <w:rFonts w:hint="cs"/>
          <w:rtl/>
          <w:lang w:eastAsia="he-IL"/>
        </w:rPr>
        <w:t xml:space="preserve">ע לא ברור אל מה תוחמים את זה. </w:t>
      </w:r>
    </w:p>
    <w:p w:rsidR="0092653F" w:rsidRDefault="0092653F" w:rsidP="005A1DA7">
      <w:pPr>
        <w:rPr>
          <w:rtl/>
          <w:lang w:eastAsia="he-IL"/>
        </w:rPr>
      </w:pPr>
    </w:p>
    <w:p w:rsidR="0092653F" w:rsidRDefault="0092653F" w:rsidP="0092653F">
      <w:pPr>
        <w:pStyle w:val="af6"/>
        <w:keepNext/>
        <w:rPr>
          <w:rtl/>
        </w:rPr>
      </w:pPr>
      <w:r>
        <w:rPr>
          <w:rtl/>
        </w:rPr>
        <w:t>היו"ר יפעת שאשא ביטון:</w:t>
      </w:r>
    </w:p>
    <w:p w:rsidR="0092653F" w:rsidRDefault="0092653F" w:rsidP="0092653F">
      <w:pPr>
        <w:pStyle w:val="KeepWithNext"/>
        <w:rPr>
          <w:rtl/>
          <w:lang w:eastAsia="he-IL"/>
        </w:rPr>
      </w:pPr>
    </w:p>
    <w:p w:rsidR="0092653F" w:rsidRDefault="0092653F" w:rsidP="0092653F">
      <w:pPr>
        <w:rPr>
          <w:rtl/>
          <w:lang w:eastAsia="he-IL"/>
        </w:rPr>
      </w:pPr>
      <w:r>
        <w:rPr>
          <w:rFonts w:hint="cs"/>
          <w:rtl/>
          <w:lang w:eastAsia="he-IL"/>
        </w:rPr>
        <w:t xml:space="preserve">בואו ניתן למשרד העבודה והרווחה לעשות את העבודה. </w:t>
      </w:r>
    </w:p>
    <w:p w:rsidR="0092653F" w:rsidRDefault="0092653F" w:rsidP="0092653F">
      <w:pPr>
        <w:rPr>
          <w:rtl/>
          <w:lang w:eastAsia="he-IL"/>
        </w:rPr>
      </w:pPr>
    </w:p>
    <w:p w:rsidR="0092653F" w:rsidRDefault="0092653F" w:rsidP="0092653F">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92653F" w:rsidRDefault="0092653F" w:rsidP="0092653F">
      <w:pPr>
        <w:pStyle w:val="KeepWithNext"/>
        <w:rPr>
          <w:rtl/>
          <w:lang w:eastAsia="he-IL"/>
        </w:rPr>
      </w:pPr>
    </w:p>
    <w:p w:rsidR="0092653F" w:rsidRDefault="0092653F" w:rsidP="0092653F">
      <w:pPr>
        <w:rPr>
          <w:rtl/>
          <w:lang w:eastAsia="he-IL"/>
        </w:rPr>
      </w:pPr>
      <w:r>
        <w:rPr>
          <w:rFonts w:hint="cs"/>
          <w:rtl/>
          <w:lang w:eastAsia="he-IL"/>
        </w:rPr>
        <w:t xml:space="preserve">מהר מאוד זה יכול להתגלגל להשלכות שאנחנו לא רוצים </w:t>
      </w:r>
      <w:bookmarkStart w:id="697" w:name="_ETM_Q1_4982960"/>
      <w:bookmarkEnd w:id="697"/>
      <w:r>
        <w:rPr>
          <w:rFonts w:hint="cs"/>
          <w:rtl/>
          <w:lang w:eastAsia="he-IL"/>
        </w:rPr>
        <w:t xml:space="preserve">לראות, שהרבה מעונות נסגרים ולילדים אין מקום. </w:t>
      </w:r>
    </w:p>
    <w:p w:rsidR="0092653F" w:rsidRDefault="0092653F" w:rsidP="0092653F">
      <w:pPr>
        <w:rPr>
          <w:rtl/>
          <w:lang w:eastAsia="he-IL"/>
        </w:rPr>
      </w:pPr>
    </w:p>
    <w:p w:rsidR="0092653F" w:rsidRDefault="0092653F" w:rsidP="0092653F">
      <w:pPr>
        <w:pStyle w:val="af6"/>
        <w:keepNext/>
        <w:rPr>
          <w:rtl/>
        </w:rPr>
      </w:pPr>
      <w:r>
        <w:rPr>
          <w:rtl/>
        </w:rPr>
        <w:t>היו"ר יפעת שאשא ביטון:</w:t>
      </w:r>
    </w:p>
    <w:p w:rsidR="0092653F" w:rsidRDefault="0092653F" w:rsidP="0092653F">
      <w:pPr>
        <w:pStyle w:val="KeepWithNext"/>
        <w:rPr>
          <w:rtl/>
          <w:lang w:eastAsia="he-IL"/>
        </w:rPr>
      </w:pPr>
    </w:p>
    <w:p w:rsidR="0092653F" w:rsidRDefault="0092653F" w:rsidP="0092653F">
      <w:pPr>
        <w:rPr>
          <w:rtl/>
          <w:lang w:eastAsia="he-IL"/>
        </w:rPr>
      </w:pPr>
      <w:r>
        <w:rPr>
          <w:rFonts w:hint="cs"/>
          <w:rtl/>
          <w:lang w:eastAsia="he-IL"/>
        </w:rPr>
        <w:t xml:space="preserve">לא ניתן לזה </w:t>
      </w:r>
      <w:bookmarkStart w:id="698" w:name="_ETM_Q1_4986461"/>
      <w:bookmarkEnd w:id="698"/>
      <w:r>
        <w:rPr>
          <w:rFonts w:hint="cs"/>
          <w:rtl/>
          <w:lang w:eastAsia="he-IL"/>
        </w:rPr>
        <w:t xml:space="preserve">לקרות. </w:t>
      </w:r>
    </w:p>
    <w:p w:rsidR="0092653F" w:rsidRDefault="0092653F" w:rsidP="0092653F">
      <w:pPr>
        <w:rPr>
          <w:rtl/>
          <w:lang w:eastAsia="he-IL"/>
        </w:rPr>
      </w:pPr>
    </w:p>
    <w:p w:rsidR="0092653F" w:rsidRDefault="0092653F" w:rsidP="0092653F">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92653F" w:rsidRDefault="0092653F" w:rsidP="0092653F">
      <w:pPr>
        <w:pStyle w:val="KeepWithNext"/>
        <w:rPr>
          <w:rtl/>
          <w:lang w:eastAsia="he-IL"/>
        </w:rPr>
      </w:pPr>
    </w:p>
    <w:p w:rsidR="0092653F" w:rsidRDefault="0092653F" w:rsidP="0092653F">
      <w:pPr>
        <w:rPr>
          <w:rtl/>
          <w:lang w:eastAsia="he-IL"/>
        </w:rPr>
      </w:pPr>
      <w:r>
        <w:rPr>
          <w:rFonts w:hint="cs"/>
          <w:rtl/>
          <w:lang w:eastAsia="he-IL"/>
        </w:rPr>
        <w:t xml:space="preserve">ומצד שני, שהמחירים להורים עולה בצורה דרמטית, שההורים לא </w:t>
      </w:r>
      <w:bookmarkStart w:id="699" w:name="_ETM_Q1_4990336"/>
      <w:bookmarkEnd w:id="699"/>
      <w:r>
        <w:rPr>
          <w:rFonts w:hint="cs"/>
          <w:rtl/>
          <w:lang w:eastAsia="he-IL"/>
        </w:rPr>
        <w:t>יכולים לשלם את זה. אלה השלכות שאנחנו לא יכולים להתעלם מ</w:t>
      </w:r>
      <w:bookmarkStart w:id="700" w:name="_ETM_Q1_4992113"/>
      <w:bookmarkEnd w:id="700"/>
      <w:r>
        <w:rPr>
          <w:rFonts w:hint="cs"/>
          <w:rtl/>
          <w:lang w:eastAsia="he-IL"/>
        </w:rPr>
        <w:t xml:space="preserve">הן. </w:t>
      </w:r>
    </w:p>
    <w:p w:rsidR="005A1DA7" w:rsidRDefault="005A1DA7" w:rsidP="005A1DA7">
      <w:pPr>
        <w:rPr>
          <w:rtl/>
          <w:lang w:eastAsia="he-IL"/>
        </w:rPr>
      </w:pPr>
    </w:p>
    <w:p w:rsidR="005A1DA7" w:rsidRDefault="00F3316D" w:rsidP="00F3316D">
      <w:pPr>
        <w:pStyle w:val="a4"/>
        <w:keepNext/>
        <w:rPr>
          <w:rtl/>
        </w:rPr>
      </w:pPr>
      <w:bookmarkStart w:id="701" w:name="ET_speaker_5068_169"/>
      <w:r w:rsidRPr="00F3316D">
        <w:rPr>
          <w:rStyle w:val="TagStyle"/>
          <w:rtl/>
        </w:rPr>
        <w:t xml:space="preserve"> &lt;&lt; דובר &gt;&gt; </w:t>
      </w:r>
      <w:r w:rsidR="005A1DA7" w:rsidRPr="005A1DA7">
        <w:rPr>
          <w:rStyle w:val="afd"/>
          <w:color w:val="000000"/>
          <w:rtl/>
        </w:rPr>
        <w:t>קארין אלהרר (יש עתיד)</w:t>
      </w:r>
      <w:r w:rsidR="005A1DA7" w:rsidRPr="005A1DA7">
        <w:rPr>
          <w:color w:val="000000"/>
          <w:rtl/>
        </w:rPr>
        <w:t>:</w:t>
      </w:r>
      <w:r w:rsidRPr="00F3316D">
        <w:rPr>
          <w:rStyle w:val="TagStyle"/>
          <w:rtl/>
        </w:rPr>
        <w:t xml:space="preserve"> &lt;&lt; דובר &gt;&gt; </w:t>
      </w:r>
      <w:bookmarkEnd w:id="701"/>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גם לנו אין אינטרס להעלות את המחיר. </w:t>
      </w:r>
    </w:p>
    <w:p w:rsidR="0092653F" w:rsidRDefault="0092653F" w:rsidP="005A1DA7">
      <w:pPr>
        <w:rPr>
          <w:rtl/>
          <w:lang w:eastAsia="he-IL"/>
        </w:rPr>
      </w:pPr>
    </w:p>
    <w:p w:rsidR="0092653F" w:rsidRDefault="0092653F" w:rsidP="0092653F">
      <w:pPr>
        <w:pStyle w:val="af5"/>
        <w:keepNext/>
        <w:rPr>
          <w:rtl/>
        </w:rPr>
      </w:pPr>
      <w:r>
        <w:rPr>
          <w:rtl/>
        </w:rPr>
        <w:t>קריאה:</w:t>
      </w:r>
    </w:p>
    <w:p w:rsidR="0092653F" w:rsidRDefault="0092653F" w:rsidP="0092653F">
      <w:pPr>
        <w:pStyle w:val="KeepWithNext"/>
        <w:rPr>
          <w:rtl/>
          <w:lang w:eastAsia="he-IL"/>
        </w:rPr>
      </w:pPr>
    </w:p>
    <w:p w:rsidR="0092653F" w:rsidRDefault="0092653F" w:rsidP="0092653F">
      <w:pPr>
        <w:rPr>
          <w:rtl/>
          <w:lang w:eastAsia="he-IL"/>
        </w:rPr>
      </w:pPr>
      <w:r>
        <w:rPr>
          <w:rFonts w:hint="cs"/>
          <w:rtl/>
          <w:lang w:eastAsia="he-IL"/>
        </w:rPr>
        <w:t xml:space="preserve">ההורים רוצים שהילדים שלהם יחזרו מן הגן בחיים. </w:t>
      </w:r>
    </w:p>
    <w:p w:rsidR="005A1DA7" w:rsidRDefault="005A1DA7" w:rsidP="005A1DA7">
      <w:pPr>
        <w:rPr>
          <w:rtl/>
          <w:lang w:eastAsia="he-IL"/>
        </w:rPr>
      </w:pPr>
    </w:p>
    <w:p w:rsidR="005A1DA7" w:rsidRDefault="00F3316D" w:rsidP="00F3316D">
      <w:pPr>
        <w:pStyle w:val="af6"/>
        <w:keepNext/>
        <w:rPr>
          <w:rtl/>
        </w:rPr>
      </w:pPr>
      <w:bookmarkStart w:id="702" w:name="ET_yor_5307_170"/>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02"/>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ההורים רוצים לקבל את הילד שלהם בחיים. </w:t>
      </w:r>
    </w:p>
    <w:p w:rsidR="005A1DA7" w:rsidRDefault="005A1DA7" w:rsidP="005A1DA7">
      <w:pPr>
        <w:rPr>
          <w:rtl/>
          <w:lang w:eastAsia="he-IL"/>
        </w:rPr>
      </w:pPr>
    </w:p>
    <w:p w:rsidR="005A1DA7" w:rsidRDefault="00F3316D" w:rsidP="00F3316D">
      <w:pPr>
        <w:pStyle w:val="af9"/>
        <w:keepNext/>
        <w:rPr>
          <w:rtl/>
          <w:lang w:eastAsia="he-IL"/>
        </w:rPr>
      </w:pPr>
      <w:bookmarkStart w:id="703" w:name="ET_guest_854587_171"/>
      <w:r w:rsidRPr="00F3316D">
        <w:rPr>
          <w:rStyle w:val="TagStyle"/>
          <w:rtl/>
        </w:rPr>
        <w:t xml:space="preserve"> &lt;&lt; אורח &gt;&gt; </w:t>
      </w:r>
      <w:r w:rsidR="005A1DA7" w:rsidRPr="005A1DA7">
        <w:rPr>
          <w:rStyle w:val="afd"/>
          <w:color w:val="000000"/>
          <w:rtl/>
        </w:rPr>
        <w:t xml:space="preserve">יעל </w:t>
      </w:r>
      <w:proofErr w:type="spellStart"/>
      <w:r w:rsidR="005A1DA7" w:rsidRPr="005A1DA7">
        <w:rPr>
          <w:rStyle w:val="afd"/>
          <w:color w:val="000000"/>
          <w:rtl/>
        </w:rPr>
        <w:t>לינדנברג</w:t>
      </w:r>
      <w:proofErr w:type="spellEnd"/>
      <w:r w:rsidR="005A1DA7" w:rsidRPr="005A1DA7">
        <w:rPr>
          <w:color w:val="000000"/>
          <w:rtl/>
          <w:lang w:eastAsia="he-IL"/>
        </w:rPr>
        <w:t>:</w:t>
      </w:r>
      <w:r w:rsidRPr="00F3316D">
        <w:rPr>
          <w:rStyle w:val="TagStyle"/>
          <w:rtl/>
        </w:rPr>
        <w:t xml:space="preserve"> &lt;&lt; אורח &gt;&gt; </w:t>
      </w:r>
      <w:bookmarkEnd w:id="703"/>
    </w:p>
    <w:p w:rsidR="005A1DA7" w:rsidRDefault="005A1DA7" w:rsidP="005A1DA7">
      <w:pPr>
        <w:pStyle w:val="KeepWithNext"/>
        <w:rPr>
          <w:rtl/>
          <w:lang w:eastAsia="he-IL"/>
        </w:rPr>
      </w:pPr>
    </w:p>
    <w:p w:rsidR="00083F23" w:rsidRDefault="0092653F" w:rsidP="0092653F">
      <w:pPr>
        <w:rPr>
          <w:rtl/>
          <w:lang w:eastAsia="he-IL"/>
        </w:rPr>
      </w:pPr>
      <w:r>
        <w:rPr>
          <w:rFonts w:hint="cs"/>
          <w:rtl/>
          <w:lang w:eastAsia="he-IL"/>
        </w:rPr>
        <w:t xml:space="preserve">גם אם מחליטים שהולכים על זה, זה צריך להיות משהו שנקבע בנהלים, אחרי עבודה מקיפה, אחרי </w:t>
      </w:r>
      <w:r>
        <w:rPr>
          <w:lang w:eastAsia="he-IL"/>
        </w:rPr>
        <w:t>RIA</w:t>
      </w:r>
      <w:r w:rsidR="0098412F">
        <w:rPr>
          <w:lang w:eastAsia="he-IL"/>
        </w:rPr>
        <w:t>A</w:t>
      </w:r>
      <w:r w:rsidR="0098412F">
        <w:rPr>
          <w:rFonts w:hint="cs"/>
          <w:rtl/>
          <w:lang w:eastAsia="he-IL"/>
        </w:rPr>
        <w:t xml:space="preserve">, אחרי עבודה שבודקת </w:t>
      </w:r>
      <w:bookmarkStart w:id="704" w:name="_ETM_Q1_5010900"/>
      <w:bookmarkEnd w:id="704"/>
      <w:r w:rsidR="0098412F">
        <w:rPr>
          <w:rFonts w:hint="cs"/>
          <w:rtl/>
          <w:lang w:eastAsia="he-IL"/>
        </w:rPr>
        <w:t xml:space="preserve">את ההשלכות המשקיות. </w:t>
      </w:r>
    </w:p>
    <w:p w:rsidR="0098412F" w:rsidRDefault="0098412F" w:rsidP="0092653F">
      <w:pPr>
        <w:rPr>
          <w:rtl/>
          <w:lang w:eastAsia="he-IL"/>
        </w:rPr>
      </w:pPr>
    </w:p>
    <w:p w:rsidR="0098412F" w:rsidRDefault="0098412F" w:rsidP="0098412F">
      <w:pPr>
        <w:pStyle w:val="af6"/>
        <w:keepNext/>
        <w:rPr>
          <w:rtl/>
        </w:rPr>
      </w:pPr>
      <w:r>
        <w:rPr>
          <w:rtl/>
        </w:rPr>
        <w:t>היו"ר יפעת שאשא ביטון:</w:t>
      </w:r>
    </w:p>
    <w:p w:rsidR="0098412F" w:rsidRDefault="0098412F" w:rsidP="0098412F">
      <w:pPr>
        <w:pStyle w:val="KeepWithNext"/>
        <w:rPr>
          <w:rtl/>
          <w:lang w:eastAsia="he-IL"/>
        </w:rPr>
      </w:pPr>
    </w:p>
    <w:p w:rsidR="0098412F" w:rsidRPr="0092653F" w:rsidRDefault="0098412F" w:rsidP="0098412F">
      <w:pPr>
        <w:rPr>
          <w:rtl/>
          <w:lang w:eastAsia="he-IL"/>
        </w:rPr>
      </w:pPr>
      <w:r>
        <w:rPr>
          <w:rFonts w:hint="cs"/>
          <w:rtl/>
          <w:lang w:eastAsia="he-IL"/>
        </w:rPr>
        <w:t xml:space="preserve">לא יהיה </w:t>
      </w:r>
      <w:r>
        <w:rPr>
          <w:lang w:eastAsia="he-IL"/>
        </w:rPr>
        <w:t>RIAA</w:t>
      </w:r>
      <w:r>
        <w:rPr>
          <w:rFonts w:hint="cs"/>
          <w:rtl/>
          <w:lang w:eastAsia="he-IL"/>
        </w:rPr>
        <w:t xml:space="preserve">. </w:t>
      </w:r>
    </w:p>
    <w:p w:rsidR="00083F23" w:rsidRPr="00083F23" w:rsidRDefault="00083F23" w:rsidP="00083F23">
      <w:pPr>
        <w:rPr>
          <w:rtl/>
          <w:lang w:eastAsia="he-IL"/>
        </w:rPr>
      </w:pPr>
    </w:p>
    <w:p w:rsidR="005A1DA7" w:rsidRDefault="00F3316D" w:rsidP="00F3316D">
      <w:pPr>
        <w:pStyle w:val="a4"/>
        <w:keepNext/>
        <w:rPr>
          <w:rtl/>
        </w:rPr>
      </w:pPr>
      <w:bookmarkStart w:id="705" w:name="ET_speaker_5068_172"/>
      <w:r w:rsidRPr="00F3316D">
        <w:rPr>
          <w:rStyle w:val="TagStyle"/>
          <w:rtl/>
        </w:rPr>
        <w:t xml:space="preserve"> &lt;&lt; דובר &gt;&gt; </w:t>
      </w:r>
      <w:r w:rsidR="005A1DA7" w:rsidRPr="005A1DA7">
        <w:rPr>
          <w:rStyle w:val="afd"/>
          <w:color w:val="000000"/>
          <w:rtl/>
        </w:rPr>
        <w:t>קארין אלהרר (יש עתיד)</w:t>
      </w:r>
      <w:r w:rsidR="005A1DA7" w:rsidRPr="005A1DA7">
        <w:rPr>
          <w:color w:val="000000"/>
          <w:rtl/>
        </w:rPr>
        <w:t>:</w:t>
      </w:r>
      <w:r w:rsidRPr="00F3316D">
        <w:rPr>
          <w:rStyle w:val="TagStyle"/>
          <w:rtl/>
        </w:rPr>
        <w:t xml:space="preserve"> &lt;&lt; דובר &gt;&gt; </w:t>
      </w:r>
      <w:bookmarkEnd w:id="705"/>
    </w:p>
    <w:p w:rsidR="005A1DA7" w:rsidRDefault="005A1DA7" w:rsidP="005A1DA7">
      <w:pPr>
        <w:pStyle w:val="KeepWithNext"/>
        <w:rPr>
          <w:rtl/>
          <w:lang w:eastAsia="he-IL"/>
        </w:rPr>
      </w:pPr>
    </w:p>
    <w:p w:rsidR="00083F23" w:rsidRDefault="0098412F" w:rsidP="0098412F">
      <w:pPr>
        <w:rPr>
          <w:rtl/>
          <w:lang w:eastAsia="he-IL"/>
        </w:rPr>
      </w:pPr>
      <w:r>
        <w:rPr>
          <w:rFonts w:hint="cs"/>
          <w:rtl/>
          <w:lang w:eastAsia="he-IL"/>
        </w:rPr>
        <w:t xml:space="preserve">ההצעה שלי היא הצעת </w:t>
      </w:r>
      <w:bookmarkStart w:id="706" w:name="_ETM_Q1_5017086"/>
      <w:bookmarkEnd w:id="706"/>
      <w:r>
        <w:rPr>
          <w:rFonts w:hint="cs"/>
          <w:rtl/>
          <w:lang w:eastAsia="he-IL"/>
        </w:rPr>
        <w:t xml:space="preserve">חוק פרטית. מה זה </w:t>
      </w:r>
      <w:r>
        <w:rPr>
          <w:lang w:eastAsia="he-IL"/>
        </w:rPr>
        <w:t>RIAA</w:t>
      </w:r>
      <w:r>
        <w:rPr>
          <w:rFonts w:hint="cs"/>
          <w:rtl/>
          <w:lang w:eastAsia="he-IL"/>
        </w:rPr>
        <w:t>? בכל דבר אתם תוקעים את ה-</w:t>
      </w:r>
      <w:r>
        <w:rPr>
          <w:lang w:eastAsia="he-IL"/>
        </w:rPr>
        <w:t>RIAA</w:t>
      </w:r>
      <w:r>
        <w:rPr>
          <w:rFonts w:hint="cs"/>
          <w:rtl/>
          <w:lang w:eastAsia="he-IL"/>
        </w:rPr>
        <w:t xml:space="preserve"> הזה. </w:t>
      </w:r>
    </w:p>
    <w:p w:rsidR="00083F23" w:rsidRPr="00083F23" w:rsidRDefault="00083F23" w:rsidP="00083F23">
      <w:pPr>
        <w:rPr>
          <w:rtl/>
          <w:lang w:eastAsia="he-IL"/>
        </w:rPr>
      </w:pPr>
    </w:p>
    <w:p w:rsidR="005A1DA7" w:rsidRDefault="00F3316D" w:rsidP="00F3316D">
      <w:pPr>
        <w:pStyle w:val="af6"/>
        <w:keepNext/>
        <w:rPr>
          <w:rtl/>
        </w:rPr>
      </w:pPr>
      <w:bookmarkStart w:id="707" w:name="ET_yor_5307_173"/>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07"/>
    </w:p>
    <w:p w:rsidR="005A1DA7" w:rsidRDefault="005A1DA7" w:rsidP="005A1DA7">
      <w:pPr>
        <w:pStyle w:val="KeepWithNext"/>
        <w:rPr>
          <w:rtl/>
          <w:lang w:eastAsia="he-IL"/>
        </w:rPr>
      </w:pPr>
    </w:p>
    <w:p w:rsidR="005A1DA7" w:rsidRDefault="0098412F" w:rsidP="0098412F">
      <w:pPr>
        <w:rPr>
          <w:rtl/>
          <w:lang w:eastAsia="he-IL"/>
        </w:rPr>
      </w:pPr>
      <w:r>
        <w:rPr>
          <w:rFonts w:hint="cs"/>
          <w:rtl/>
          <w:lang w:eastAsia="he-IL"/>
        </w:rPr>
        <w:t xml:space="preserve">לא יהיה </w:t>
      </w:r>
      <w:r>
        <w:rPr>
          <w:lang w:eastAsia="he-IL"/>
        </w:rPr>
        <w:t>RIAA</w:t>
      </w:r>
      <w:r>
        <w:rPr>
          <w:rFonts w:hint="cs"/>
          <w:rtl/>
          <w:lang w:eastAsia="he-IL"/>
        </w:rPr>
        <w:t xml:space="preserve">. בואו נעשה את זה יעיל </w:t>
      </w:r>
      <w:bookmarkStart w:id="708" w:name="_ETM_Q1_5024552"/>
      <w:bookmarkEnd w:id="708"/>
      <w:r>
        <w:rPr>
          <w:rFonts w:hint="cs"/>
          <w:rtl/>
          <w:lang w:eastAsia="he-IL"/>
        </w:rPr>
        <w:t xml:space="preserve">וקצר. </w:t>
      </w:r>
      <w:r w:rsidR="00083F23">
        <w:rPr>
          <w:rFonts w:hint="cs"/>
          <w:rtl/>
          <w:lang w:eastAsia="he-IL"/>
        </w:rPr>
        <w:t>א</w:t>
      </w:r>
      <w:r>
        <w:rPr>
          <w:rFonts w:hint="cs"/>
          <w:rtl/>
          <w:lang w:eastAsia="he-IL"/>
        </w:rPr>
        <w:t>ו</w:t>
      </w:r>
      <w:r w:rsidR="005A1DA7">
        <w:rPr>
          <w:rFonts w:hint="cs"/>
          <w:rtl/>
          <w:lang w:eastAsia="he-IL"/>
        </w:rPr>
        <w:t>מר משרד העבודה</w:t>
      </w:r>
      <w:r>
        <w:rPr>
          <w:rFonts w:hint="cs"/>
          <w:rtl/>
          <w:lang w:eastAsia="he-IL"/>
        </w:rPr>
        <w:t xml:space="preserve"> והרווחה: אנחנו מוכנים לבדוק את זה מן המקום </w:t>
      </w:r>
      <w:bookmarkStart w:id="709" w:name="_ETM_Q1_5038862"/>
      <w:bookmarkEnd w:id="709"/>
      <w:r>
        <w:rPr>
          <w:rFonts w:hint="cs"/>
          <w:rtl/>
          <w:lang w:eastAsia="he-IL"/>
        </w:rPr>
        <w:t xml:space="preserve">שבו אנחנו נמצאים, על דברים שכבר קיימים ואנחנו יכולים לקבוע </w:t>
      </w:r>
      <w:bookmarkStart w:id="710" w:name="_ETM_Q1_5040359"/>
      <w:bookmarkEnd w:id="710"/>
      <w:r>
        <w:rPr>
          <w:rFonts w:hint="cs"/>
          <w:rtl/>
          <w:lang w:eastAsia="he-IL"/>
        </w:rPr>
        <w:t xml:space="preserve">אותם כדברים בסיסיים. </w:t>
      </w:r>
      <w:r w:rsidR="005A1DA7">
        <w:rPr>
          <w:rFonts w:hint="cs"/>
          <w:rtl/>
          <w:lang w:eastAsia="he-IL"/>
        </w:rPr>
        <w:t>400 שקלים, 700 שקלים</w:t>
      </w:r>
      <w:r>
        <w:rPr>
          <w:rFonts w:hint="cs"/>
          <w:rtl/>
          <w:lang w:eastAsia="he-IL"/>
        </w:rPr>
        <w:t xml:space="preserve"> וגם 1,000 שקלים שיבטיחו את הבטיחות </w:t>
      </w:r>
      <w:bookmarkStart w:id="711" w:name="_ETM_Q1_5048305"/>
      <w:bookmarkEnd w:id="711"/>
      <w:r>
        <w:rPr>
          <w:rFonts w:hint="cs"/>
          <w:rtl/>
          <w:lang w:eastAsia="he-IL"/>
        </w:rPr>
        <w:t>במקום שהילדים נמצאים בו</w:t>
      </w:r>
      <w:r w:rsidR="005A1DA7">
        <w:rPr>
          <w:rFonts w:hint="cs"/>
          <w:rtl/>
          <w:lang w:eastAsia="he-IL"/>
        </w:rPr>
        <w:t xml:space="preserve">, </w:t>
      </w:r>
      <w:r>
        <w:rPr>
          <w:rFonts w:hint="cs"/>
          <w:rtl/>
          <w:lang w:eastAsia="he-IL"/>
        </w:rPr>
        <w:t xml:space="preserve">גם עבור המעונות </w:t>
      </w:r>
      <w:r w:rsidR="005A1DA7">
        <w:rPr>
          <w:rFonts w:hint="cs"/>
          <w:rtl/>
          <w:lang w:eastAsia="he-IL"/>
        </w:rPr>
        <w:t xml:space="preserve">זה לא דרמה גדולה. </w:t>
      </w:r>
      <w:r>
        <w:rPr>
          <w:rFonts w:hint="cs"/>
          <w:rtl/>
          <w:lang w:eastAsia="he-IL"/>
        </w:rPr>
        <w:t xml:space="preserve">להיפך, </w:t>
      </w:r>
      <w:r w:rsidR="005A1DA7">
        <w:rPr>
          <w:rFonts w:hint="cs"/>
          <w:rtl/>
          <w:lang w:eastAsia="he-IL"/>
        </w:rPr>
        <w:t>זה יכול לחסוך להם</w:t>
      </w:r>
      <w:r>
        <w:rPr>
          <w:rFonts w:hint="cs"/>
          <w:rtl/>
          <w:lang w:eastAsia="he-IL"/>
        </w:rPr>
        <w:t xml:space="preserve"> הרבה מאוד </w:t>
      </w:r>
      <w:bookmarkStart w:id="712" w:name="_ETM_Q1_5055846"/>
      <w:bookmarkEnd w:id="712"/>
      <w:r>
        <w:rPr>
          <w:rFonts w:hint="cs"/>
          <w:rtl/>
          <w:lang w:eastAsia="he-IL"/>
        </w:rPr>
        <w:t>לעתיד לבוא</w:t>
      </w:r>
      <w:r w:rsidR="005A1DA7">
        <w:rPr>
          <w:rFonts w:hint="cs"/>
          <w:rtl/>
          <w:lang w:eastAsia="he-IL"/>
        </w:rPr>
        <w:t xml:space="preserve">. </w:t>
      </w:r>
    </w:p>
    <w:p w:rsidR="0098412F" w:rsidRDefault="0098412F" w:rsidP="0098412F">
      <w:pPr>
        <w:rPr>
          <w:rtl/>
          <w:lang w:eastAsia="he-IL"/>
        </w:rPr>
      </w:pPr>
    </w:p>
    <w:p w:rsidR="0098412F" w:rsidRDefault="0098412F" w:rsidP="0098412F">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98412F" w:rsidRDefault="0098412F" w:rsidP="0098412F">
      <w:pPr>
        <w:pStyle w:val="KeepWithNext"/>
        <w:rPr>
          <w:rtl/>
          <w:lang w:eastAsia="he-IL"/>
        </w:rPr>
      </w:pPr>
    </w:p>
    <w:p w:rsidR="0098412F" w:rsidRDefault="0098412F" w:rsidP="0098412F">
      <w:pPr>
        <w:rPr>
          <w:rtl/>
          <w:lang w:eastAsia="he-IL"/>
        </w:rPr>
      </w:pPr>
      <w:r>
        <w:rPr>
          <w:rFonts w:hint="cs"/>
          <w:rtl/>
          <w:lang w:eastAsia="he-IL"/>
        </w:rPr>
        <w:t xml:space="preserve">צריך לבחון האם זה דרמה גדולה או לא. </w:t>
      </w:r>
    </w:p>
    <w:p w:rsidR="0098412F" w:rsidRDefault="0098412F" w:rsidP="0098412F">
      <w:pPr>
        <w:rPr>
          <w:rtl/>
          <w:lang w:eastAsia="he-IL"/>
        </w:rPr>
      </w:pPr>
    </w:p>
    <w:p w:rsidR="0098412F" w:rsidRDefault="0098412F" w:rsidP="0098412F">
      <w:pPr>
        <w:pStyle w:val="af6"/>
        <w:keepNext/>
        <w:rPr>
          <w:rtl/>
        </w:rPr>
      </w:pPr>
      <w:r>
        <w:rPr>
          <w:rtl/>
        </w:rPr>
        <w:t>היו"ר יפעת שאשא ביטון:</w:t>
      </w:r>
    </w:p>
    <w:p w:rsidR="0098412F" w:rsidRDefault="0098412F" w:rsidP="0098412F">
      <w:pPr>
        <w:pStyle w:val="KeepWithNext"/>
        <w:rPr>
          <w:rtl/>
          <w:lang w:eastAsia="he-IL"/>
        </w:rPr>
      </w:pPr>
    </w:p>
    <w:p w:rsidR="0098412F" w:rsidRPr="005A1DA7" w:rsidRDefault="0098412F" w:rsidP="0098412F">
      <w:pPr>
        <w:rPr>
          <w:rtl/>
          <w:lang w:eastAsia="he-IL"/>
        </w:rPr>
      </w:pPr>
      <w:r>
        <w:rPr>
          <w:rFonts w:hint="cs"/>
          <w:rtl/>
          <w:lang w:eastAsia="he-IL"/>
        </w:rPr>
        <w:t xml:space="preserve">זה לא דרמה גדולה בשביל להחזיר ילדים חיים הביתה. </w:t>
      </w:r>
    </w:p>
    <w:p w:rsidR="005A6F5B" w:rsidRDefault="005A6F5B" w:rsidP="005A6F5B">
      <w:pPr>
        <w:rPr>
          <w:rtl/>
          <w:lang w:eastAsia="he-IL"/>
        </w:rPr>
      </w:pPr>
    </w:p>
    <w:p w:rsidR="00083F23" w:rsidRDefault="00083F23" w:rsidP="00083F23">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083F23" w:rsidRDefault="00083F23" w:rsidP="00083F23">
      <w:pPr>
        <w:pStyle w:val="KeepWithNext"/>
        <w:rPr>
          <w:rtl/>
          <w:lang w:eastAsia="he-IL"/>
        </w:rPr>
      </w:pPr>
    </w:p>
    <w:p w:rsidR="005A1DA7" w:rsidRDefault="00083F23" w:rsidP="005A1DA7">
      <w:pPr>
        <w:rPr>
          <w:rtl/>
          <w:lang w:eastAsia="he-IL"/>
        </w:rPr>
      </w:pPr>
      <w:r>
        <w:rPr>
          <w:rFonts w:hint="cs"/>
          <w:rtl/>
          <w:lang w:eastAsia="he-IL"/>
        </w:rPr>
        <w:t xml:space="preserve">את </w:t>
      </w:r>
      <w:r w:rsidR="005A1DA7">
        <w:rPr>
          <w:rFonts w:hint="cs"/>
          <w:rtl/>
          <w:lang w:eastAsia="he-IL"/>
        </w:rPr>
        <w:t xml:space="preserve">לא יודעת. צריך לראות את המצב בפועל. </w:t>
      </w:r>
    </w:p>
    <w:p w:rsidR="005A1DA7" w:rsidRDefault="005A1DA7" w:rsidP="005A1DA7">
      <w:pPr>
        <w:rPr>
          <w:rtl/>
          <w:lang w:eastAsia="he-IL"/>
        </w:rPr>
      </w:pPr>
    </w:p>
    <w:p w:rsidR="005A1DA7" w:rsidRDefault="00F3316D" w:rsidP="00F3316D">
      <w:pPr>
        <w:pStyle w:val="af6"/>
        <w:keepNext/>
        <w:rPr>
          <w:rtl/>
        </w:rPr>
      </w:pPr>
      <w:bookmarkStart w:id="713" w:name="ET_yor_5307_174"/>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13"/>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את סומכת עליהם</w:t>
      </w:r>
      <w:r w:rsidR="0098412F">
        <w:rPr>
          <w:rFonts w:hint="cs"/>
          <w:rtl/>
          <w:lang w:eastAsia="he-IL"/>
        </w:rPr>
        <w:t xml:space="preserve">? </w:t>
      </w:r>
    </w:p>
    <w:p w:rsidR="0098412F" w:rsidRDefault="0098412F" w:rsidP="005A1DA7">
      <w:pPr>
        <w:rPr>
          <w:rtl/>
          <w:lang w:eastAsia="he-IL"/>
        </w:rPr>
      </w:pPr>
    </w:p>
    <w:p w:rsidR="0098412F" w:rsidRDefault="0098412F" w:rsidP="0098412F">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98412F" w:rsidRDefault="0098412F" w:rsidP="0098412F">
      <w:pPr>
        <w:pStyle w:val="KeepWithNext"/>
        <w:rPr>
          <w:rtl/>
          <w:lang w:eastAsia="he-IL"/>
        </w:rPr>
      </w:pPr>
    </w:p>
    <w:p w:rsidR="0098412F" w:rsidRDefault="0098412F" w:rsidP="0098412F">
      <w:pPr>
        <w:rPr>
          <w:rtl/>
          <w:lang w:eastAsia="he-IL"/>
        </w:rPr>
      </w:pPr>
      <w:r>
        <w:rPr>
          <w:rFonts w:hint="cs"/>
          <w:rtl/>
          <w:lang w:eastAsia="he-IL"/>
        </w:rPr>
        <w:t xml:space="preserve">אי אפשר לקבוע דרך חקיקה בלי לבדוק. </w:t>
      </w:r>
    </w:p>
    <w:p w:rsidR="005A1DA7" w:rsidRDefault="005A1DA7" w:rsidP="005A1DA7">
      <w:pPr>
        <w:rPr>
          <w:rtl/>
          <w:lang w:eastAsia="he-IL"/>
        </w:rPr>
      </w:pPr>
    </w:p>
    <w:p w:rsidR="005A1DA7" w:rsidRDefault="00F3316D" w:rsidP="00F3316D">
      <w:pPr>
        <w:pStyle w:val="af6"/>
        <w:keepNext/>
        <w:rPr>
          <w:rtl/>
        </w:rPr>
      </w:pPr>
      <w:bookmarkStart w:id="714" w:name="ET_yor_5307_175"/>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14"/>
    </w:p>
    <w:p w:rsidR="005A1DA7" w:rsidRDefault="005A1DA7" w:rsidP="005A1DA7">
      <w:pPr>
        <w:pStyle w:val="KeepWithNext"/>
        <w:rPr>
          <w:rtl/>
          <w:lang w:eastAsia="he-IL"/>
        </w:rPr>
      </w:pPr>
    </w:p>
    <w:p w:rsidR="0098412F" w:rsidRDefault="0098412F" w:rsidP="0098412F">
      <w:pPr>
        <w:rPr>
          <w:rtl/>
          <w:lang w:eastAsia="he-IL"/>
        </w:rPr>
      </w:pPr>
      <w:r>
        <w:rPr>
          <w:rFonts w:hint="cs"/>
          <w:rtl/>
          <w:lang w:eastAsia="he-IL"/>
        </w:rPr>
        <w:t xml:space="preserve">אני לא יכולה לנהל כך דיון. </w:t>
      </w:r>
    </w:p>
    <w:p w:rsidR="0098412F" w:rsidRPr="0098412F" w:rsidRDefault="0098412F" w:rsidP="0098412F">
      <w:pPr>
        <w:rPr>
          <w:rtl/>
          <w:lang w:eastAsia="he-IL"/>
        </w:rPr>
      </w:pPr>
      <w:bookmarkStart w:id="715" w:name="_ETM_Q1_5090535"/>
      <w:bookmarkEnd w:id="715"/>
    </w:p>
    <w:p w:rsidR="0098412F" w:rsidRDefault="005A1DA7" w:rsidP="00E645C0">
      <w:pPr>
        <w:rPr>
          <w:rtl/>
          <w:lang w:eastAsia="he-IL"/>
        </w:rPr>
      </w:pPr>
      <w:r>
        <w:rPr>
          <w:rFonts w:hint="cs"/>
          <w:rtl/>
          <w:lang w:eastAsia="he-IL"/>
        </w:rPr>
        <w:t>משרד העבודה</w:t>
      </w:r>
      <w:r w:rsidR="0098412F">
        <w:rPr>
          <w:rFonts w:hint="cs"/>
          <w:rtl/>
          <w:lang w:eastAsia="he-IL"/>
        </w:rPr>
        <w:t xml:space="preserve"> והרווחה</w:t>
      </w:r>
      <w:r>
        <w:rPr>
          <w:rFonts w:hint="cs"/>
          <w:rtl/>
          <w:lang w:eastAsia="he-IL"/>
        </w:rPr>
        <w:t>, אני סומכת עליכם</w:t>
      </w:r>
      <w:r w:rsidR="0098412F">
        <w:rPr>
          <w:rFonts w:hint="cs"/>
          <w:rtl/>
          <w:lang w:eastAsia="he-IL"/>
        </w:rPr>
        <w:t xml:space="preserve">. לא תמיד מסכימה אתכם, </w:t>
      </w:r>
      <w:bookmarkStart w:id="716" w:name="_ETM_Q1_5096894"/>
      <w:bookmarkEnd w:id="716"/>
      <w:r w:rsidR="0098412F">
        <w:rPr>
          <w:rFonts w:hint="cs"/>
          <w:rtl/>
          <w:lang w:eastAsia="he-IL"/>
        </w:rPr>
        <w:t>אבל אני סומכת עליכם</w:t>
      </w:r>
      <w:r>
        <w:rPr>
          <w:rFonts w:hint="cs"/>
          <w:rtl/>
          <w:lang w:eastAsia="he-IL"/>
        </w:rPr>
        <w:t xml:space="preserve"> שת</w:t>
      </w:r>
      <w:r w:rsidR="00083F23">
        <w:rPr>
          <w:rFonts w:hint="cs"/>
          <w:rtl/>
          <w:lang w:eastAsia="he-IL"/>
        </w:rPr>
        <w:t>י</w:t>
      </w:r>
      <w:r>
        <w:rPr>
          <w:rFonts w:hint="cs"/>
          <w:rtl/>
          <w:lang w:eastAsia="he-IL"/>
        </w:rPr>
        <w:t xml:space="preserve">קחו </w:t>
      </w:r>
      <w:r w:rsidR="0098412F">
        <w:rPr>
          <w:rFonts w:hint="cs"/>
          <w:rtl/>
          <w:lang w:eastAsia="he-IL"/>
        </w:rPr>
        <w:t xml:space="preserve">באמת </w:t>
      </w:r>
      <w:r>
        <w:rPr>
          <w:rFonts w:hint="cs"/>
          <w:rtl/>
          <w:lang w:eastAsia="he-IL"/>
        </w:rPr>
        <w:t xml:space="preserve">בידיים נקיות את הרשימה שכבר קיימת, </w:t>
      </w:r>
      <w:r w:rsidR="0098412F">
        <w:rPr>
          <w:rFonts w:hint="cs"/>
          <w:rtl/>
          <w:lang w:eastAsia="he-IL"/>
        </w:rPr>
        <w:t xml:space="preserve">לא משהו שאפשר להגיד שצריך </w:t>
      </w:r>
      <w:bookmarkStart w:id="717" w:name="_ETM_Q1_5103421"/>
      <w:bookmarkEnd w:id="717"/>
      <w:r w:rsidR="0098412F">
        <w:rPr>
          <w:rFonts w:hint="cs"/>
          <w:rtl/>
          <w:lang w:eastAsia="he-IL"/>
        </w:rPr>
        <w:t xml:space="preserve">לעבוד מחדש ולבדוק והכול. </w:t>
      </w:r>
      <w:r>
        <w:rPr>
          <w:rFonts w:hint="cs"/>
          <w:rtl/>
          <w:lang w:eastAsia="he-IL"/>
        </w:rPr>
        <w:t>לקחת משם</w:t>
      </w:r>
      <w:r w:rsidR="0098412F">
        <w:rPr>
          <w:rFonts w:hint="cs"/>
          <w:rtl/>
          <w:lang w:eastAsia="he-IL"/>
        </w:rPr>
        <w:t xml:space="preserve"> את הדברים הבסיסיים, שאולי מבייש </w:t>
      </w:r>
      <w:bookmarkStart w:id="718" w:name="_ETM_Q1_5109250"/>
      <w:bookmarkEnd w:id="718"/>
      <w:r w:rsidR="0098412F">
        <w:rPr>
          <w:rFonts w:hint="cs"/>
          <w:rtl/>
          <w:lang w:eastAsia="he-IL"/>
        </w:rPr>
        <w:t xml:space="preserve">לדבר עליהם כי ברור לנו, כפי שאמרה קארין אלהרר, שזה </w:t>
      </w:r>
      <w:bookmarkStart w:id="719" w:name="_ETM_Q1_5113765"/>
      <w:bookmarkEnd w:id="719"/>
      <w:r w:rsidR="0098412F">
        <w:rPr>
          <w:rFonts w:hint="cs"/>
          <w:rtl/>
          <w:lang w:eastAsia="he-IL"/>
        </w:rPr>
        <w:t>נמצא שם בילט-אין אם מישהו ביקש לשמור על ילדים</w:t>
      </w:r>
      <w:r>
        <w:rPr>
          <w:rFonts w:hint="cs"/>
          <w:rtl/>
          <w:lang w:eastAsia="he-IL"/>
        </w:rPr>
        <w:t xml:space="preserve">. </w:t>
      </w:r>
      <w:r w:rsidR="0098412F">
        <w:rPr>
          <w:rFonts w:hint="cs"/>
          <w:rtl/>
          <w:lang w:eastAsia="he-IL"/>
        </w:rPr>
        <w:t>שיא</w:t>
      </w:r>
      <w:r w:rsidR="00E645C0">
        <w:rPr>
          <w:rFonts w:hint="cs"/>
          <w:rtl/>
          <w:lang w:eastAsia="he-IL"/>
        </w:rPr>
        <w:t>שר</w:t>
      </w:r>
      <w:r w:rsidR="0098412F">
        <w:rPr>
          <w:rFonts w:hint="cs"/>
          <w:rtl/>
          <w:lang w:eastAsia="he-IL"/>
        </w:rPr>
        <w:t xml:space="preserve">ו את </w:t>
      </w:r>
      <w:bookmarkStart w:id="720" w:name="_ETM_Q1_5118297"/>
      <w:bookmarkEnd w:id="720"/>
      <w:r w:rsidR="0098412F">
        <w:rPr>
          <w:rFonts w:hint="cs"/>
          <w:rtl/>
          <w:lang w:eastAsia="he-IL"/>
        </w:rPr>
        <w:t xml:space="preserve">זה דרך יועץ בטיחות שהם מביאים. </w:t>
      </w:r>
    </w:p>
    <w:p w:rsidR="0098412F" w:rsidRDefault="0098412F" w:rsidP="0098412F">
      <w:pPr>
        <w:rPr>
          <w:rtl/>
          <w:lang w:eastAsia="he-IL"/>
        </w:rPr>
      </w:pPr>
    </w:p>
    <w:p w:rsidR="005A1DA7" w:rsidRDefault="003449B3" w:rsidP="0098412F">
      <w:pPr>
        <w:rPr>
          <w:rtl/>
          <w:lang w:eastAsia="he-IL"/>
        </w:rPr>
      </w:pPr>
      <w:r>
        <w:rPr>
          <w:rFonts w:hint="cs"/>
          <w:rtl/>
          <w:lang w:eastAsia="he-IL"/>
        </w:rPr>
        <w:t xml:space="preserve">סיגל מרד, </w:t>
      </w:r>
      <w:r w:rsidR="00E645C0">
        <w:rPr>
          <w:rFonts w:hint="cs"/>
          <w:rtl/>
          <w:lang w:eastAsia="he-IL"/>
        </w:rPr>
        <w:t xml:space="preserve">בטח </w:t>
      </w:r>
      <w:r w:rsidR="005A1DA7">
        <w:rPr>
          <w:rFonts w:hint="cs"/>
          <w:rtl/>
          <w:lang w:eastAsia="he-IL"/>
        </w:rPr>
        <w:t>תגידי: איך אני יכולה לסמוך על יועץ הבטיחות?</w:t>
      </w:r>
      <w:r>
        <w:rPr>
          <w:rFonts w:hint="cs"/>
          <w:rtl/>
          <w:lang w:eastAsia="he-IL"/>
        </w:rPr>
        <w:t xml:space="preserve"> אנחנו </w:t>
      </w:r>
      <w:bookmarkStart w:id="721" w:name="_ETM_Q1_5127393"/>
      <w:bookmarkEnd w:id="721"/>
      <w:r>
        <w:rPr>
          <w:rFonts w:hint="cs"/>
          <w:rtl/>
          <w:lang w:eastAsia="he-IL"/>
        </w:rPr>
        <w:t xml:space="preserve">לא נמצאים עכשיו במקום הזה של לסמוך על יועץ הבטיחות. </w:t>
      </w:r>
      <w:bookmarkStart w:id="722" w:name="_ETM_Q1_5130737"/>
      <w:bookmarkEnd w:id="722"/>
      <w:r>
        <w:rPr>
          <w:rFonts w:hint="cs"/>
          <w:rtl/>
          <w:lang w:eastAsia="he-IL"/>
        </w:rPr>
        <w:t xml:space="preserve">הוא צריך לקחת אחריות על המסמך שהוא מנפיק, ועוד תמורת </w:t>
      </w:r>
      <w:bookmarkStart w:id="723" w:name="_ETM_Q1_5132317"/>
      <w:bookmarkEnd w:id="723"/>
      <w:r>
        <w:rPr>
          <w:rFonts w:hint="cs"/>
          <w:rtl/>
          <w:lang w:eastAsia="he-IL"/>
        </w:rPr>
        <w:t>תשלום, בתוך קונטקסט כזה. זה הסיפור. אני לא מכניסה אתכם לעוד הרפתקה, אלא מגייסת אתכם לראות איך אנחנו</w:t>
      </w:r>
      <w:r w:rsidR="00E645C0">
        <w:rPr>
          <w:rFonts w:hint="cs"/>
          <w:rtl/>
          <w:lang w:eastAsia="he-IL"/>
        </w:rPr>
        <w:t>,</w:t>
      </w:r>
      <w:r>
        <w:rPr>
          <w:rFonts w:hint="cs"/>
          <w:rtl/>
          <w:lang w:eastAsia="he-IL"/>
        </w:rPr>
        <w:t xml:space="preserve"> דרך הארגונים</w:t>
      </w:r>
      <w:r w:rsidR="00E645C0">
        <w:rPr>
          <w:rFonts w:hint="cs"/>
          <w:rtl/>
          <w:lang w:eastAsia="he-IL"/>
        </w:rPr>
        <w:t>,</w:t>
      </w:r>
      <w:r>
        <w:rPr>
          <w:rFonts w:hint="cs"/>
          <w:rtl/>
          <w:lang w:eastAsia="he-IL"/>
        </w:rPr>
        <w:t xml:space="preserve"> </w:t>
      </w:r>
      <w:bookmarkStart w:id="724" w:name="_ETM_Q1_5149983"/>
      <w:bookmarkEnd w:id="724"/>
      <w:r>
        <w:rPr>
          <w:rFonts w:hint="cs"/>
          <w:rtl/>
          <w:lang w:eastAsia="he-IL"/>
        </w:rPr>
        <w:t xml:space="preserve">מצליחים להשיג את הדברים שהם באמת ברמה הבסיסית. </w:t>
      </w:r>
    </w:p>
    <w:p w:rsidR="003449B3" w:rsidRDefault="003449B3" w:rsidP="0098412F">
      <w:pPr>
        <w:rPr>
          <w:rtl/>
          <w:lang w:eastAsia="he-IL"/>
        </w:rPr>
      </w:pPr>
    </w:p>
    <w:p w:rsidR="003449B3" w:rsidRDefault="003449B3" w:rsidP="0098412F">
      <w:pPr>
        <w:rPr>
          <w:rtl/>
          <w:lang w:eastAsia="he-IL"/>
        </w:rPr>
      </w:pPr>
      <w:r>
        <w:rPr>
          <w:rFonts w:hint="cs"/>
          <w:rtl/>
          <w:lang w:eastAsia="he-IL"/>
        </w:rPr>
        <w:t xml:space="preserve">בבקשה, אביטל אפל פנקס מ"בטרם". </w:t>
      </w:r>
    </w:p>
    <w:p w:rsidR="005A1DA7" w:rsidRDefault="005A1DA7" w:rsidP="005A1DA7">
      <w:pPr>
        <w:rPr>
          <w:rtl/>
          <w:lang w:eastAsia="he-IL"/>
        </w:rPr>
      </w:pPr>
    </w:p>
    <w:p w:rsidR="005A1DA7" w:rsidRDefault="00F3316D" w:rsidP="00F3316D">
      <w:pPr>
        <w:pStyle w:val="af9"/>
        <w:keepNext/>
        <w:rPr>
          <w:rtl/>
          <w:lang w:eastAsia="he-IL"/>
        </w:rPr>
      </w:pPr>
      <w:bookmarkStart w:id="725" w:name="ET_guest_19467_176"/>
      <w:r w:rsidRPr="00F3316D">
        <w:rPr>
          <w:rStyle w:val="TagStyle"/>
          <w:rtl/>
        </w:rPr>
        <w:t xml:space="preserve"> &lt;&lt; אורח &gt;&gt; </w:t>
      </w:r>
      <w:r w:rsidR="005A1DA7" w:rsidRPr="005A1DA7">
        <w:rPr>
          <w:rStyle w:val="afd"/>
          <w:color w:val="000000"/>
          <w:rtl/>
        </w:rPr>
        <w:t>אביטל אפל פנקס</w:t>
      </w:r>
      <w:r w:rsidR="005A1DA7" w:rsidRPr="005A1DA7">
        <w:rPr>
          <w:color w:val="000000"/>
          <w:rtl/>
          <w:lang w:eastAsia="he-IL"/>
        </w:rPr>
        <w:t>:</w:t>
      </w:r>
      <w:r w:rsidRPr="00F3316D">
        <w:rPr>
          <w:rStyle w:val="TagStyle"/>
          <w:rtl/>
        </w:rPr>
        <w:t xml:space="preserve"> &lt;&lt; אורח &gt;&gt; </w:t>
      </w:r>
      <w:bookmarkEnd w:id="725"/>
    </w:p>
    <w:p w:rsidR="005A1DA7" w:rsidRDefault="005A1DA7" w:rsidP="005A1DA7">
      <w:pPr>
        <w:pStyle w:val="KeepWithNext"/>
        <w:rPr>
          <w:rtl/>
          <w:lang w:eastAsia="he-IL"/>
        </w:rPr>
      </w:pPr>
    </w:p>
    <w:p w:rsidR="005F5482" w:rsidRDefault="003449B3" w:rsidP="00F3316D">
      <w:pPr>
        <w:rPr>
          <w:rtl/>
          <w:lang w:eastAsia="he-IL"/>
        </w:rPr>
      </w:pPr>
      <w:r>
        <w:rPr>
          <w:rFonts w:hint="cs"/>
          <w:rtl/>
          <w:lang w:eastAsia="he-IL"/>
        </w:rPr>
        <w:t xml:space="preserve">החוק הזה בא להגן על ילדים. אני קצת המומה מן הדיון כאן. </w:t>
      </w:r>
      <w:r w:rsidR="005F5482">
        <w:rPr>
          <w:rFonts w:hint="cs"/>
          <w:rtl/>
          <w:lang w:eastAsia="he-IL"/>
        </w:rPr>
        <w:t xml:space="preserve">להגן על ילדים בגיל </w:t>
      </w:r>
      <w:bookmarkStart w:id="726" w:name="_ETM_Q1_5161879"/>
      <w:bookmarkEnd w:id="726"/>
      <w:r w:rsidR="005F5482">
        <w:rPr>
          <w:rFonts w:hint="cs"/>
          <w:rtl/>
          <w:lang w:eastAsia="he-IL"/>
        </w:rPr>
        <w:t xml:space="preserve">הרך זה קודם כול נושא של בטיחות. אין לי ספק </w:t>
      </w:r>
      <w:bookmarkStart w:id="727" w:name="_ETM_Q1_5163616"/>
      <w:bookmarkEnd w:id="727"/>
      <w:r w:rsidR="005F5482">
        <w:rPr>
          <w:rFonts w:hint="cs"/>
          <w:rtl/>
          <w:lang w:eastAsia="he-IL"/>
        </w:rPr>
        <w:t xml:space="preserve">שכל האנשים פה מסביב לשולחן וכל ההורים רוצים קודם כול </w:t>
      </w:r>
      <w:bookmarkStart w:id="728" w:name="_ETM_Q1_5167150"/>
      <w:bookmarkEnd w:id="728"/>
      <w:r w:rsidR="005F5482">
        <w:rPr>
          <w:rFonts w:hint="cs"/>
          <w:rtl/>
          <w:lang w:eastAsia="he-IL"/>
        </w:rPr>
        <w:t xml:space="preserve">שהילד שלהם יחזור הביתה בשלום ולא עם כוויות, ולא </w:t>
      </w:r>
      <w:bookmarkStart w:id="729" w:name="_ETM_Q1_5172618"/>
      <w:bookmarkEnd w:id="729"/>
      <w:r w:rsidR="005F5482">
        <w:rPr>
          <w:rFonts w:hint="cs"/>
          <w:rtl/>
          <w:lang w:eastAsia="he-IL"/>
        </w:rPr>
        <w:t xml:space="preserve">חס וחלילה שייפול עליו איזה ארון לא מקובע, או שייכנס </w:t>
      </w:r>
      <w:bookmarkStart w:id="730" w:name="_ETM_Q1_5175670"/>
      <w:bookmarkEnd w:id="730"/>
      <w:r w:rsidR="005F5482">
        <w:rPr>
          <w:rFonts w:hint="cs"/>
          <w:rtl/>
          <w:lang w:eastAsia="he-IL"/>
        </w:rPr>
        <w:t xml:space="preserve">לשירותים ויהיו שם חומרי ניקוי על הרצפה, ועוד כל כך </w:t>
      </w:r>
      <w:bookmarkStart w:id="731" w:name="_ETM_Q1_5180262"/>
      <w:bookmarkEnd w:id="731"/>
      <w:r w:rsidR="005F5482">
        <w:rPr>
          <w:rFonts w:hint="cs"/>
          <w:rtl/>
          <w:lang w:eastAsia="he-IL"/>
        </w:rPr>
        <w:t xml:space="preserve">הרבה דברים שקל למנוע. </w:t>
      </w:r>
    </w:p>
    <w:p w:rsidR="005F5482" w:rsidRDefault="005F5482" w:rsidP="005F5482">
      <w:pPr>
        <w:rPr>
          <w:rtl/>
          <w:lang w:eastAsia="he-IL"/>
        </w:rPr>
      </w:pPr>
      <w:r>
        <w:rPr>
          <w:rFonts w:hint="cs"/>
          <w:rtl/>
          <w:lang w:eastAsia="he-IL"/>
        </w:rPr>
        <w:t xml:space="preserve">אגב, משרד העבודה והרווחה עשה עבודה יפה מאוד, אגף מעונות היום, ואנחנו רואים, </w:t>
      </w:r>
      <w:r w:rsidR="005A1DA7">
        <w:rPr>
          <w:rFonts w:hint="cs"/>
          <w:rtl/>
          <w:lang w:eastAsia="he-IL"/>
        </w:rPr>
        <w:t>עשינו פיילוט, שלאור ההכשרות ו</w:t>
      </w:r>
      <w:r>
        <w:rPr>
          <w:rFonts w:hint="cs"/>
          <w:rtl/>
          <w:lang w:eastAsia="he-IL"/>
        </w:rPr>
        <w:t xml:space="preserve">גם </w:t>
      </w:r>
      <w:r w:rsidR="005A1DA7">
        <w:rPr>
          <w:rFonts w:hint="cs"/>
          <w:rtl/>
          <w:lang w:eastAsia="he-IL"/>
        </w:rPr>
        <w:t xml:space="preserve">הצ'ק ליסט של הבטיחות אין כמעט </w:t>
      </w:r>
      <w:proofErr w:type="spellStart"/>
      <w:r w:rsidR="005A1DA7">
        <w:rPr>
          <w:rFonts w:hint="cs"/>
          <w:rtl/>
          <w:lang w:eastAsia="he-IL"/>
        </w:rPr>
        <w:t>היפגעויות</w:t>
      </w:r>
      <w:proofErr w:type="spellEnd"/>
      <w:r>
        <w:rPr>
          <w:rFonts w:hint="cs"/>
          <w:rtl/>
          <w:lang w:eastAsia="he-IL"/>
        </w:rPr>
        <w:t xml:space="preserve"> שנוגעות </w:t>
      </w:r>
      <w:bookmarkStart w:id="732" w:name="_ETM_Q1_5198269"/>
      <w:bookmarkEnd w:id="732"/>
      <w:r>
        <w:rPr>
          <w:rFonts w:hint="cs"/>
          <w:rtl/>
          <w:lang w:eastAsia="he-IL"/>
        </w:rPr>
        <w:t>לבעיות הפיזיות</w:t>
      </w:r>
      <w:r w:rsidR="005A1DA7">
        <w:rPr>
          <w:rFonts w:hint="cs"/>
          <w:rtl/>
          <w:lang w:eastAsia="he-IL"/>
        </w:rPr>
        <w:t xml:space="preserve">. אם יש </w:t>
      </w:r>
      <w:proofErr w:type="spellStart"/>
      <w:r w:rsidR="005A1DA7">
        <w:rPr>
          <w:rFonts w:hint="cs"/>
          <w:rtl/>
          <w:lang w:eastAsia="he-IL"/>
        </w:rPr>
        <w:t>היפגעויות</w:t>
      </w:r>
      <w:proofErr w:type="spellEnd"/>
      <w:r w:rsidR="005A1DA7">
        <w:rPr>
          <w:rFonts w:hint="cs"/>
          <w:rtl/>
          <w:lang w:eastAsia="he-IL"/>
        </w:rPr>
        <w:t xml:space="preserve"> אין נוגעות יותר לנושא של</w:t>
      </w:r>
      <w:r>
        <w:rPr>
          <w:rFonts w:hint="cs"/>
          <w:rtl/>
          <w:lang w:eastAsia="he-IL"/>
        </w:rPr>
        <w:t xml:space="preserve"> השגחה</w:t>
      </w:r>
      <w:r w:rsidR="005A1DA7">
        <w:rPr>
          <w:rFonts w:hint="cs"/>
          <w:rtl/>
          <w:lang w:eastAsia="he-IL"/>
        </w:rPr>
        <w:t xml:space="preserve">. </w:t>
      </w:r>
      <w:r>
        <w:rPr>
          <w:rFonts w:hint="cs"/>
          <w:rtl/>
          <w:lang w:eastAsia="he-IL"/>
        </w:rPr>
        <w:t xml:space="preserve">באמת מבחינה פיזית, </w:t>
      </w:r>
      <w:r w:rsidR="005A1DA7">
        <w:rPr>
          <w:rFonts w:hint="cs"/>
          <w:rtl/>
          <w:lang w:eastAsia="he-IL"/>
        </w:rPr>
        <w:t xml:space="preserve">ברגע ששמים כל כך הרבה ילדים ביחד, הילדים </w:t>
      </w:r>
      <w:r>
        <w:rPr>
          <w:rFonts w:hint="cs"/>
          <w:rtl/>
          <w:lang w:eastAsia="he-IL"/>
        </w:rPr>
        <w:t xml:space="preserve">שהם </w:t>
      </w:r>
      <w:r w:rsidR="005A1DA7">
        <w:rPr>
          <w:rFonts w:hint="cs"/>
          <w:rtl/>
          <w:lang w:eastAsia="he-IL"/>
        </w:rPr>
        <w:t xml:space="preserve">הכי פגיעים, </w:t>
      </w:r>
      <w:r>
        <w:rPr>
          <w:rFonts w:hint="cs"/>
          <w:rtl/>
          <w:lang w:eastAsia="he-IL"/>
        </w:rPr>
        <w:t xml:space="preserve">כי הילדים בגיל הרך </w:t>
      </w:r>
      <w:bookmarkStart w:id="733" w:name="_ETM_Q1_5208503"/>
      <w:bookmarkEnd w:id="733"/>
      <w:r>
        <w:rPr>
          <w:rFonts w:hint="cs"/>
          <w:rtl/>
          <w:lang w:eastAsia="he-IL"/>
        </w:rPr>
        <w:t xml:space="preserve">הם קבוצת הסיכון הראשונה שלנו להיפגעות, אז אנחנו חייבים עוד </w:t>
      </w:r>
      <w:bookmarkStart w:id="734" w:name="_ETM_Q1_5212010"/>
      <w:bookmarkEnd w:id="734"/>
      <w:r>
        <w:rPr>
          <w:rFonts w:hint="cs"/>
          <w:rtl/>
          <w:lang w:eastAsia="he-IL"/>
        </w:rPr>
        <w:t xml:space="preserve">יותר לשים לב </w:t>
      </w:r>
      <w:r w:rsidR="005A1DA7">
        <w:rPr>
          <w:rFonts w:hint="cs"/>
          <w:rtl/>
          <w:lang w:eastAsia="he-IL"/>
        </w:rPr>
        <w:t>שאותו אזור ש</w:t>
      </w:r>
      <w:r>
        <w:rPr>
          <w:rFonts w:hint="cs"/>
          <w:rtl/>
          <w:lang w:eastAsia="he-IL"/>
        </w:rPr>
        <w:t xml:space="preserve">בו אנחנו </w:t>
      </w:r>
      <w:r w:rsidR="005A1DA7">
        <w:rPr>
          <w:rFonts w:hint="cs"/>
          <w:rtl/>
          <w:lang w:eastAsia="he-IL"/>
        </w:rPr>
        <w:t xml:space="preserve">שמים </w:t>
      </w:r>
      <w:r>
        <w:rPr>
          <w:rFonts w:hint="cs"/>
          <w:rtl/>
          <w:lang w:eastAsia="he-IL"/>
        </w:rPr>
        <w:t xml:space="preserve">אותם </w:t>
      </w:r>
      <w:r w:rsidR="005A1DA7">
        <w:rPr>
          <w:rFonts w:hint="cs"/>
          <w:rtl/>
          <w:lang w:eastAsia="he-IL"/>
        </w:rPr>
        <w:t xml:space="preserve">הוא בטוח. </w:t>
      </w:r>
      <w:r>
        <w:rPr>
          <w:rFonts w:hint="cs"/>
          <w:rtl/>
          <w:lang w:eastAsia="he-IL"/>
        </w:rPr>
        <w:t xml:space="preserve">וגם אם יש פחות </w:t>
      </w:r>
      <w:bookmarkStart w:id="735" w:name="_ETM_Q1_5219822"/>
      <w:bookmarkEnd w:id="735"/>
      <w:r>
        <w:rPr>
          <w:rFonts w:hint="cs"/>
          <w:rtl/>
          <w:lang w:eastAsia="he-IL"/>
        </w:rPr>
        <w:t xml:space="preserve">השגחה, </w:t>
      </w:r>
      <w:r w:rsidR="005A1DA7">
        <w:rPr>
          <w:rFonts w:hint="cs"/>
          <w:rtl/>
          <w:lang w:eastAsia="he-IL"/>
        </w:rPr>
        <w:t xml:space="preserve">ברגע שהאזור </w:t>
      </w:r>
      <w:r>
        <w:rPr>
          <w:rFonts w:hint="cs"/>
          <w:rtl/>
          <w:lang w:eastAsia="he-IL"/>
        </w:rPr>
        <w:t xml:space="preserve">שהם נמצאים בו הוא בטוח </w:t>
      </w:r>
      <w:r w:rsidR="005A1DA7">
        <w:rPr>
          <w:rFonts w:hint="cs"/>
          <w:rtl/>
          <w:lang w:eastAsia="he-IL"/>
        </w:rPr>
        <w:t xml:space="preserve">זה בטח יפחית </w:t>
      </w:r>
      <w:r>
        <w:rPr>
          <w:rFonts w:hint="cs"/>
          <w:rtl/>
          <w:lang w:eastAsia="he-IL"/>
        </w:rPr>
        <w:t xml:space="preserve">עוד </w:t>
      </w:r>
      <w:r w:rsidR="005A1DA7">
        <w:rPr>
          <w:rFonts w:hint="cs"/>
          <w:rtl/>
          <w:lang w:eastAsia="he-IL"/>
        </w:rPr>
        <w:t xml:space="preserve">את </w:t>
      </w:r>
      <w:proofErr w:type="spellStart"/>
      <w:r w:rsidR="005A1DA7">
        <w:rPr>
          <w:rFonts w:hint="cs"/>
          <w:rtl/>
          <w:lang w:eastAsia="he-IL"/>
        </w:rPr>
        <w:t>ההיפגעויות</w:t>
      </w:r>
      <w:proofErr w:type="spellEnd"/>
      <w:r w:rsidR="005A1DA7">
        <w:rPr>
          <w:rFonts w:hint="cs"/>
          <w:rtl/>
          <w:lang w:eastAsia="he-IL"/>
        </w:rPr>
        <w:t xml:space="preserve">. </w:t>
      </w:r>
    </w:p>
    <w:p w:rsidR="005F5482" w:rsidRDefault="005F5482" w:rsidP="005F5482">
      <w:pPr>
        <w:rPr>
          <w:rtl/>
          <w:lang w:eastAsia="he-IL"/>
        </w:rPr>
      </w:pPr>
    </w:p>
    <w:p w:rsidR="005A1DA7" w:rsidRDefault="005F5482" w:rsidP="005F5482">
      <w:pPr>
        <w:rPr>
          <w:rtl/>
          <w:lang w:eastAsia="he-IL"/>
        </w:rPr>
      </w:pPr>
      <w:r>
        <w:rPr>
          <w:rFonts w:hint="cs"/>
          <w:rtl/>
          <w:lang w:eastAsia="he-IL"/>
        </w:rPr>
        <w:t xml:space="preserve">כך שאני באמת </w:t>
      </w:r>
      <w:bookmarkStart w:id="736" w:name="_ETM_Q1_5225221"/>
      <w:bookmarkEnd w:id="736"/>
      <w:r>
        <w:rPr>
          <w:rFonts w:hint="cs"/>
          <w:rtl/>
          <w:lang w:eastAsia="he-IL"/>
        </w:rPr>
        <w:t xml:space="preserve">לא מבינה את הדיון פה. </w:t>
      </w:r>
      <w:r w:rsidR="005A1DA7">
        <w:rPr>
          <w:rFonts w:hint="cs"/>
          <w:rtl/>
          <w:lang w:eastAsia="he-IL"/>
        </w:rPr>
        <w:t xml:space="preserve">חובה שיהיה צ'ק ליסט </w:t>
      </w:r>
      <w:r>
        <w:rPr>
          <w:rFonts w:hint="cs"/>
          <w:rtl/>
          <w:lang w:eastAsia="he-IL"/>
        </w:rPr>
        <w:t xml:space="preserve">של בטיחות, חובה שאנחנו נסתכל על הבטיחות הפיזית הזאת </w:t>
      </w:r>
      <w:r w:rsidR="005A1DA7">
        <w:rPr>
          <w:rFonts w:hint="cs"/>
          <w:rtl/>
          <w:lang w:eastAsia="he-IL"/>
        </w:rPr>
        <w:t>ושיועץ בטיחות יבדוק</w:t>
      </w:r>
      <w:r>
        <w:rPr>
          <w:rFonts w:hint="cs"/>
          <w:rtl/>
          <w:lang w:eastAsia="he-IL"/>
        </w:rPr>
        <w:t xml:space="preserve"> את המקום. </w:t>
      </w:r>
    </w:p>
    <w:p w:rsidR="005A1DA7" w:rsidRDefault="005A1DA7" w:rsidP="005A1DA7">
      <w:pPr>
        <w:rPr>
          <w:rtl/>
          <w:lang w:eastAsia="he-IL"/>
        </w:rPr>
      </w:pPr>
    </w:p>
    <w:p w:rsidR="005A1DA7" w:rsidRDefault="00F3316D" w:rsidP="00F3316D">
      <w:pPr>
        <w:pStyle w:val="af6"/>
        <w:keepNext/>
        <w:rPr>
          <w:rtl/>
        </w:rPr>
      </w:pPr>
      <w:bookmarkStart w:id="737" w:name="ET_yor_5307_177"/>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37"/>
    </w:p>
    <w:p w:rsidR="005A1DA7" w:rsidRDefault="005A1DA7" w:rsidP="005A1DA7">
      <w:pPr>
        <w:pStyle w:val="KeepWithNext"/>
        <w:rPr>
          <w:rtl/>
          <w:lang w:eastAsia="he-IL"/>
        </w:rPr>
      </w:pPr>
    </w:p>
    <w:p w:rsidR="005A1DA7" w:rsidRDefault="005A1DA7" w:rsidP="005F5482">
      <w:pPr>
        <w:rPr>
          <w:rtl/>
          <w:lang w:eastAsia="he-IL"/>
        </w:rPr>
      </w:pPr>
      <w:r>
        <w:rPr>
          <w:rFonts w:hint="cs"/>
          <w:rtl/>
          <w:lang w:eastAsia="he-IL"/>
        </w:rPr>
        <w:t>אביטל</w:t>
      </w:r>
      <w:r w:rsidR="005F5482">
        <w:rPr>
          <w:rFonts w:hint="cs"/>
          <w:rtl/>
          <w:lang w:eastAsia="he-IL"/>
        </w:rPr>
        <w:t xml:space="preserve"> אפל פנקס</w:t>
      </w:r>
      <w:r>
        <w:rPr>
          <w:rFonts w:hint="cs"/>
          <w:rtl/>
          <w:lang w:eastAsia="he-IL"/>
        </w:rPr>
        <w:t xml:space="preserve">, אני </w:t>
      </w:r>
      <w:r w:rsidR="005F5482">
        <w:rPr>
          <w:rFonts w:hint="cs"/>
          <w:rtl/>
          <w:lang w:eastAsia="he-IL"/>
        </w:rPr>
        <w:t xml:space="preserve">מוכרחה </w:t>
      </w:r>
      <w:bookmarkStart w:id="738" w:name="_ETM_Q1_5237792"/>
      <w:bookmarkEnd w:id="738"/>
      <w:r w:rsidR="005F5482">
        <w:rPr>
          <w:rFonts w:hint="cs"/>
          <w:rtl/>
          <w:lang w:eastAsia="he-IL"/>
        </w:rPr>
        <w:t xml:space="preserve">לומר שאני </w:t>
      </w:r>
      <w:r>
        <w:rPr>
          <w:rFonts w:hint="cs"/>
          <w:rtl/>
          <w:lang w:eastAsia="he-IL"/>
        </w:rPr>
        <w:t xml:space="preserve">המומה מכך שאת המומה, אחרי </w:t>
      </w:r>
      <w:r w:rsidR="005F5482">
        <w:rPr>
          <w:rFonts w:hint="cs"/>
          <w:rtl/>
          <w:lang w:eastAsia="he-IL"/>
        </w:rPr>
        <w:t xml:space="preserve">כל הדיונים </w:t>
      </w:r>
      <w:r>
        <w:rPr>
          <w:rFonts w:hint="cs"/>
          <w:rtl/>
          <w:lang w:eastAsia="he-IL"/>
        </w:rPr>
        <w:t>ש</w:t>
      </w:r>
      <w:r w:rsidR="00E645C0">
        <w:rPr>
          <w:rFonts w:hint="cs"/>
          <w:rtl/>
          <w:lang w:eastAsia="he-IL"/>
        </w:rPr>
        <w:t xml:space="preserve">בהם </w:t>
      </w:r>
      <w:r>
        <w:rPr>
          <w:rFonts w:hint="cs"/>
          <w:rtl/>
          <w:lang w:eastAsia="he-IL"/>
        </w:rPr>
        <w:t>את יושבת בכנסת ורואה על אילו דברים בסיסיים</w:t>
      </w:r>
      <w:r w:rsidR="005F5482">
        <w:rPr>
          <w:rFonts w:hint="cs"/>
          <w:rtl/>
          <w:lang w:eastAsia="he-IL"/>
        </w:rPr>
        <w:t xml:space="preserve"> אנחנו נלחמים, שאפילו בכל שיחת סלון יסכימו עליהם ואילו פה אנחנו חייבים להתווכח</w:t>
      </w:r>
      <w:r>
        <w:rPr>
          <w:rFonts w:hint="cs"/>
          <w:rtl/>
          <w:lang w:eastAsia="he-IL"/>
        </w:rPr>
        <w:t xml:space="preserve">. </w:t>
      </w:r>
    </w:p>
    <w:p w:rsidR="006F0E8F" w:rsidRDefault="006F0E8F" w:rsidP="005F5482">
      <w:pPr>
        <w:rPr>
          <w:rtl/>
          <w:lang w:eastAsia="he-IL"/>
        </w:rPr>
      </w:pPr>
    </w:p>
    <w:p w:rsidR="006F0E8F" w:rsidRDefault="006F0E8F" w:rsidP="006F0E8F">
      <w:pPr>
        <w:pStyle w:val="af9"/>
        <w:keepNext/>
        <w:rPr>
          <w:rtl/>
          <w:lang w:eastAsia="he-IL"/>
        </w:rPr>
      </w:pPr>
      <w:r>
        <w:rPr>
          <w:rtl/>
          <w:lang w:eastAsia="he-IL"/>
        </w:rPr>
        <w:t>אביטל אפל פנקס:</w:t>
      </w:r>
    </w:p>
    <w:p w:rsidR="006F0E8F" w:rsidRDefault="006F0E8F" w:rsidP="006F0E8F">
      <w:pPr>
        <w:pStyle w:val="KeepWithNext"/>
        <w:rPr>
          <w:rtl/>
          <w:lang w:eastAsia="he-IL"/>
        </w:rPr>
      </w:pPr>
    </w:p>
    <w:p w:rsidR="006F0E8F" w:rsidRDefault="006F0E8F" w:rsidP="006F0E8F">
      <w:pPr>
        <w:rPr>
          <w:rtl/>
          <w:lang w:eastAsia="he-IL"/>
        </w:rPr>
      </w:pPr>
      <w:r>
        <w:rPr>
          <w:rFonts w:hint="cs"/>
          <w:rtl/>
          <w:lang w:eastAsia="he-IL"/>
        </w:rPr>
        <w:t xml:space="preserve">ועדיין אני המומה. </w:t>
      </w:r>
      <w:bookmarkStart w:id="739" w:name="_ETM_Q1_5254407"/>
      <w:bookmarkEnd w:id="739"/>
    </w:p>
    <w:p w:rsidR="005A1DA7" w:rsidRDefault="005A1DA7" w:rsidP="005A1DA7">
      <w:pPr>
        <w:rPr>
          <w:rtl/>
          <w:lang w:eastAsia="he-IL"/>
        </w:rPr>
      </w:pPr>
    </w:p>
    <w:p w:rsidR="005A1DA7" w:rsidRDefault="00F3316D" w:rsidP="00F3316D">
      <w:pPr>
        <w:pStyle w:val="af9"/>
        <w:keepNext/>
        <w:rPr>
          <w:rtl/>
          <w:lang w:eastAsia="he-IL"/>
        </w:rPr>
      </w:pPr>
      <w:bookmarkStart w:id="740" w:name="ET_guest_712337_178"/>
      <w:r w:rsidRPr="00F3316D">
        <w:rPr>
          <w:rStyle w:val="TagStyle"/>
          <w:rtl/>
        </w:rPr>
        <w:t xml:space="preserve"> &lt;&lt; אורח &gt;&gt; </w:t>
      </w:r>
      <w:proofErr w:type="spellStart"/>
      <w:r w:rsidR="005A1DA7" w:rsidRPr="005A1DA7">
        <w:rPr>
          <w:rStyle w:val="afd"/>
          <w:color w:val="000000"/>
          <w:rtl/>
        </w:rPr>
        <w:t>סוהייר</w:t>
      </w:r>
      <w:proofErr w:type="spellEnd"/>
      <w:r w:rsidR="005A1DA7" w:rsidRPr="005A1DA7">
        <w:rPr>
          <w:rStyle w:val="afd"/>
          <w:color w:val="000000"/>
          <w:rtl/>
        </w:rPr>
        <w:t xml:space="preserve"> שקור</w:t>
      </w:r>
      <w:r w:rsidR="005A1DA7" w:rsidRPr="005A1DA7">
        <w:rPr>
          <w:color w:val="000000"/>
          <w:rtl/>
          <w:lang w:eastAsia="he-IL"/>
        </w:rPr>
        <w:t>:</w:t>
      </w:r>
      <w:r w:rsidRPr="00F3316D">
        <w:rPr>
          <w:rStyle w:val="TagStyle"/>
          <w:rtl/>
        </w:rPr>
        <w:t xml:space="preserve"> &lt;&lt; אורח &gt;&gt; </w:t>
      </w:r>
      <w:bookmarkEnd w:id="740"/>
    </w:p>
    <w:p w:rsidR="005A1DA7" w:rsidRDefault="005A1DA7" w:rsidP="005A1DA7">
      <w:pPr>
        <w:pStyle w:val="KeepWithNext"/>
        <w:rPr>
          <w:rtl/>
          <w:lang w:eastAsia="he-IL"/>
        </w:rPr>
      </w:pPr>
    </w:p>
    <w:p w:rsidR="00032040" w:rsidRDefault="006F0E8F" w:rsidP="00083F23">
      <w:pPr>
        <w:rPr>
          <w:rtl/>
          <w:lang w:eastAsia="he-IL"/>
        </w:rPr>
      </w:pPr>
      <w:r>
        <w:rPr>
          <w:rFonts w:hint="cs"/>
          <w:rtl/>
          <w:lang w:eastAsia="he-IL"/>
        </w:rPr>
        <w:t xml:space="preserve">אני מנהלת תחום בכיר רישוי ואכיפה באגף למעונות יום ומשפחתונים במשרד העבודה והרווחה. </w:t>
      </w:r>
    </w:p>
    <w:p w:rsidR="00032040" w:rsidRDefault="00032040" w:rsidP="00083F23">
      <w:pPr>
        <w:rPr>
          <w:rtl/>
          <w:lang w:eastAsia="he-IL"/>
        </w:rPr>
      </w:pPr>
      <w:bookmarkStart w:id="741" w:name="_ETM_Q1_5264330"/>
      <w:bookmarkEnd w:id="741"/>
    </w:p>
    <w:p w:rsidR="00083F23" w:rsidRDefault="00032040" w:rsidP="00E645C0">
      <w:pPr>
        <w:rPr>
          <w:rtl/>
          <w:lang w:eastAsia="he-IL"/>
        </w:rPr>
      </w:pPr>
      <w:bookmarkStart w:id="742" w:name="_ETM_Q1_5264596"/>
      <w:bookmarkEnd w:id="742"/>
      <w:r>
        <w:rPr>
          <w:rFonts w:hint="cs"/>
          <w:rtl/>
          <w:lang w:eastAsia="he-IL"/>
        </w:rPr>
        <w:t xml:space="preserve">אני רוצה לדבר על </w:t>
      </w:r>
      <w:bookmarkStart w:id="743" w:name="_ETM_Q1_5264999"/>
      <w:bookmarkEnd w:id="743"/>
      <w:r>
        <w:rPr>
          <w:rFonts w:hint="cs"/>
          <w:rtl/>
          <w:lang w:eastAsia="he-IL"/>
        </w:rPr>
        <w:t xml:space="preserve">רשימת דרישות הבטיחות באגף. את הרשימה שיש לנו באגף עדכנו </w:t>
      </w:r>
      <w:bookmarkStart w:id="744" w:name="_ETM_Q1_5271669"/>
      <w:bookmarkEnd w:id="744"/>
      <w:r>
        <w:rPr>
          <w:rFonts w:hint="cs"/>
          <w:rtl/>
          <w:lang w:eastAsia="he-IL"/>
        </w:rPr>
        <w:t xml:space="preserve">לא מזמן, וכתבנו אותה גם לא מזמן כי לא הייתה לנו רשימה כזו. </w:t>
      </w:r>
    </w:p>
    <w:p w:rsidR="00083F23" w:rsidRPr="00083F23" w:rsidRDefault="00083F23" w:rsidP="00083F23">
      <w:pPr>
        <w:rPr>
          <w:rtl/>
          <w:lang w:eastAsia="he-IL"/>
        </w:rPr>
      </w:pPr>
    </w:p>
    <w:p w:rsidR="005A1DA7" w:rsidRDefault="00F3316D" w:rsidP="00F3316D">
      <w:pPr>
        <w:pStyle w:val="af6"/>
        <w:keepNext/>
        <w:rPr>
          <w:rtl/>
        </w:rPr>
      </w:pPr>
      <w:bookmarkStart w:id="745" w:name="ET_yor_5307_179"/>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45"/>
    </w:p>
    <w:p w:rsidR="005A1DA7" w:rsidRDefault="005A1DA7" w:rsidP="005A1DA7">
      <w:pPr>
        <w:pStyle w:val="KeepWithNext"/>
        <w:rPr>
          <w:rtl/>
          <w:lang w:eastAsia="he-IL"/>
        </w:rPr>
      </w:pPr>
    </w:p>
    <w:p w:rsidR="00032040" w:rsidRDefault="00032040" w:rsidP="005A1DA7">
      <w:pPr>
        <w:rPr>
          <w:rtl/>
          <w:lang w:eastAsia="he-IL"/>
        </w:rPr>
      </w:pPr>
      <w:r>
        <w:rPr>
          <w:rFonts w:hint="cs"/>
          <w:rtl/>
          <w:lang w:eastAsia="he-IL"/>
        </w:rPr>
        <w:t xml:space="preserve">תבינו איפה אנחנו </w:t>
      </w:r>
      <w:bookmarkStart w:id="746" w:name="_ETM_Q1_5282496"/>
      <w:bookmarkEnd w:id="746"/>
      <w:r>
        <w:rPr>
          <w:rFonts w:hint="cs"/>
          <w:rtl/>
          <w:lang w:eastAsia="he-IL"/>
        </w:rPr>
        <w:t>עומדים.</w:t>
      </w:r>
    </w:p>
    <w:p w:rsidR="00032040" w:rsidRDefault="00032040" w:rsidP="005A1DA7">
      <w:pPr>
        <w:rPr>
          <w:rtl/>
          <w:lang w:eastAsia="he-IL"/>
        </w:rPr>
      </w:pPr>
    </w:p>
    <w:p w:rsidR="00032040" w:rsidRDefault="00032040" w:rsidP="00032040">
      <w:pPr>
        <w:pStyle w:val="af5"/>
        <w:keepNext/>
        <w:rPr>
          <w:rtl/>
        </w:rPr>
      </w:pPr>
      <w:r>
        <w:rPr>
          <w:rtl/>
        </w:rPr>
        <w:t>קריאה:</w:t>
      </w:r>
    </w:p>
    <w:p w:rsidR="00032040" w:rsidRDefault="00032040" w:rsidP="00032040">
      <w:pPr>
        <w:pStyle w:val="KeepWithNext"/>
        <w:rPr>
          <w:rtl/>
          <w:lang w:eastAsia="he-IL"/>
        </w:rPr>
      </w:pPr>
    </w:p>
    <w:p w:rsidR="00032040" w:rsidRDefault="00032040" w:rsidP="00032040">
      <w:pPr>
        <w:rPr>
          <w:rtl/>
          <w:lang w:eastAsia="he-IL"/>
        </w:rPr>
      </w:pPr>
      <w:r>
        <w:rPr>
          <w:rFonts w:hint="cs"/>
          <w:rtl/>
          <w:lang w:eastAsia="he-IL"/>
        </w:rPr>
        <w:t xml:space="preserve">לא מזמן זה במונחי שנים, לא במונחי חודשים.  </w:t>
      </w:r>
    </w:p>
    <w:p w:rsidR="00032040" w:rsidRDefault="00032040" w:rsidP="00032040">
      <w:pPr>
        <w:rPr>
          <w:rtl/>
          <w:lang w:eastAsia="he-IL"/>
        </w:rPr>
      </w:pPr>
    </w:p>
    <w:p w:rsidR="00032040" w:rsidRDefault="00032040" w:rsidP="00032040">
      <w:pPr>
        <w:pStyle w:val="af6"/>
        <w:keepNext/>
        <w:rPr>
          <w:rtl/>
        </w:rPr>
      </w:pPr>
      <w:r>
        <w:rPr>
          <w:rtl/>
        </w:rPr>
        <w:t>היו"ר יפעת שאשא ביטון:</w:t>
      </w:r>
    </w:p>
    <w:p w:rsidR="00032040" w:rsidRDefault="00032040" w:rsidP="00032040">
      <w:pPr>
        <w:pStyle w:val="KeepWithNext"/>
        <w:rPr>
          <w:rtl/>
          <w:lang w:eastAsia="he-IL"/>
        </w:rPr>
      </w:pPr>
    </w:p>
    <w:p w:rsidR="005A1DA7" w:rsidRDefault="005A1DA7" w:rsidP="005A1DA7">
      <w:pPr>
        <w:rPr>
          <w:rtl/>
          <w:lang w:eastAsia="he-IL"/>
        </w:rPr>
      </w:pPr>
      <w:r>
        <w:rPr>
          <w:rFonts w:hint="cs"/>
          <w:rtl/>
          <w:lang w:eastAsia="he-IL"/>
        </w:rPr>
        <w:t xml:space="preserve">אנחנו מברכים על כל שינוי שקורה. </w:t>
      </w:r>
    </w:p>
    <w:p w:rsidR="005A1DA7" w:rsidRDefault="005A1DA7" w:rsidP="005A1DA7">
      <w:pPr>
        <w:rPr>
          <w:rtl/>
          <w:lang w:eastAsia="he-IL"/>
        </w:rPr>
      </w:pPr>
    </w:p>
    <w:p w:rsidR="005A1DA7" w:rsidRDefault="00F3316D" w:rsidP="00F3316D">
      <w:pPr>
        <w:pStyle w:val="af9"/>
        <w:keepNext/>
        <w:rPr>
          <w:rtl/>
          <w:lang w:eastAsia="he-IL"/>
        </w:rPr>
      </w:pPr>
      <w:bookmarkStart w:id="747" w:name="ET_guest_712337_180"/>
      <w:r w:rsidRPr="00F3316D">
        <w:rPr>
          <w:rStyle w:val="TagStyle"/>
          <w:rtl/>
        </w:rPr>
        <w:t xml:space="preserve"> &lt;&lt; אורח &gt;&gt; </w:t>
      </w:r>
      <w:proofErr w:type="spellStart"/>
      <w:r w:rsidR="005A1DA7" w:rsidRPr="005A1DA7">
        <w:rPr>
          <w:rStyle w:val="afd"/>
          <w:color w:val="000000"/>
          <w:rtl/>
        </w:rPr>
        <w:t>סוהייר</w:t>
      </w:r>
      <w:proofErr w:type="spellEnd"/>
      <w:r w:rsidR="005A1DA7" w:rsidRPr="005A1DA7">
        <w:rPr>
          <w:rStyle w:val="afd"/>
          <w:color w:val="000000"/>
          <w:rtl/>
        </w:rPr>
        <w:t xml:space="preserve"> שקור</w:t>
      </w:r>
      <w:r w:rsidR="005A1DA7" w:rsidRPr="005A1DA7">
        <w:rPr>
          <w:color w:val="000000"/>
          <w:rtl/>
          <w:lang w:eastAsia="he-IL"/>
        </w:rPr>
        <w:t>:</w:t>
      </w:r>
      <w:r w:rsidRPr="00F3316D">
        <w:rPr>
          <w:rStyle w:val="TagStyle"/>
          <w:rtl/>
        </w:rPr>
        <w:t xml:space="preserve"> &lt;&lt; אורח &gt;&gt; </w:t>
      </w:r>
      <w:bookmarkEnd w:id="747"/>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הרשימה שקבענו מותאמת </w:t>
      </w:r>
      <w:r w:rsidR="00032040">
        <w:rPr>
          <w:rFonts w:hint="cs"/>
          <w:rtl/>
          <w:lang w:eastAsia="he-IL"/>
        </w:rPr>
        <w:t xml:space="preserve">למעונות </w:t>
      </w:r>
      <w:bookmarkStart w:id="748" w:name="_ETM_Q1_5296465"/>
      <w:bookmarkEnd w:id="748"/>
      <w:r w:rsidR="00032040">
        <w:rPr>
          <w:rFonts w:hint="cs"/>
          <w:rtl/>
          <w:lang w:eastAsia="he-IL"/>
        </w:rPr>
        <w:t xml:space="preserve">שלנו שמוכרים. יש לנו מעונות ישנים שהם לא בדיוק </w:t>
      </w:r>
      <w:bookmarkStart w:id="749" w:name="_ETM_Q1_5300051"/>
      <w:bookmarkEnd w:id="749"/>
      <w:r w:rsidR="00032040">
        <w:rPr>
          <w:rFonts w:hint="cs"/>
          <w:rtl/>
          <w:lang w:eastAsia="he-IL"/>
        </w:rPr>
        <w:t xml:space="preserve">לפי הפרוגרמה ואינם עומדים בדרישות. אבל מבחינת הבטיחות הם עומדים </w:t>
      </w:r>
      <w:bookmarkStart w:id="750" w:name="_ETM_Q1_5305983"/>
      <w:bookmarkEnd w:id="750"/>
      <w:r w:rsidR="00032040">
        <w:rPr>
          <w:rFonts w:hint="cs"/>
          <w:rtl/>
          <w:lang w:eastAsia="he-IL"/>
        </w:rPr>
        <w:t xml:space="preserve">בדרישות שלנו. הרשימה שקבענו מותאמת לכלל המעונות, גם אלה שבפרוגרמה וגם אלה שלא בפרוגרמה, אז אין מה לפחד מזה. </w:t>
      </w:r>
      <w:bookmarkStart w:id="751" w:name="_ETM_Q1_5314020"/>
      <w:bookmarkEnd w:id="751"/>
    </w:p>
    <w:p w:rsidR="005A1DA7" w:rsidRDefault="005A1DA7" w:rsidP="005A1DA7">
      <w:pPr>
        <w:rPr>
          <w:rtl/>
          <w:lang w:eastAsia="he-IL"/>
        </w:rPr>
      </w:pPr>
    </w:p>
    <w:p w:rsidR="005A1DA7" w:rsidRDefault="00F3316D" w:rsidP="00F3316D">
      <w:pPr>
        <w:pStyle w:val="af9"/>
        <w:keepNext/>
        <w:rPr>
          <w:rtl/>
          <w:lang w:eastAsia="he-IL"/>
        </w:rPr>
      </w:pPr>
      <w:bookmarkStart w:id="752" w:name="ET_guest_702315_181"/>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752"/>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 xml:space="preserve">כן יש. </w:t>
      </w:r>
    </w:p>
    <w:p w:rsidR="005A1DA7" w:rsidRDefault="005A1DA7" w:rsidP="005A1DA7">
      <w:pPr>
        <w:rPr>
          <w:rtl/>
          <w:lang w:eastAsia="he-IL"/>
        </w:rPr>
      </w:pPr>
    </w:p>
    <w:p w:rsidR="005A1DA7" w:rsidRDefault="00F3316D" w:rsidP="00F3316D">
      <w:pPr>
        <w:pStyle w:val="af6"/>
        <w:keepNext/>
        <w:rPr>
          <w:rtl/>
        </w:rPr>
      </w:pPr>
      <w:bookmarkStart w:id="753" w:name="ET_yor_5307_182"/>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53"/>
    </w:p>
    <w:p w:rsidR="005A1DA7" w:rsidRDefault="005A1DA7" w:rsidP="005A1DA7">
      <w:pPr>
        <w:pStyle w:val="KeepWithNext"/>
        <w:rPr>
          <w:rtl/>
          <w:lang w:eastAsia="he-IL"/>
        </w:rPr>
      </w:pPr>
    </w:p>
    <w:p w:rsidR="005A1DA7" w:rsidRDefault="005A1DA7" w:rsidP="00032040">
      <w:pPr>
        <w:rPr>
          <w:rtl/>
          <w:lang w:eastAsia="he-IL"/>
        </w:rPr>
      </w:pPr>
      <w:r>
        <w:rPr>
          <w:rFonts w:hint="cs"/>
          <w:rtl/>
          <w:lang w:eastAsia="he-IL"/>
        </w:rPr>
        <w:t>ממה אתה מפחד?</w:t>
      </w:r>
      <w:r w:rsidR="00032040">
        <w:rPr>
          <w:rFonts w:hint="cs"/>
          <w:rtl/>
          <w:lang w:eastAsia="he-IL"/>
        </w:rPr>
        <w:t xml:space="preserve"> הדבר היחיד שאני מפחדת הוא שילד ייפגע. ממה אתה מפחד?</w:t>
      </w:r>
    </w:p>
    <w:p w:rsidR="005A1DA7" w:rsidRDefault="005A1DA7" w:rsidP="005A1DA7">
      <w:pPr>
        <w:rPr>
          <w:rtl/>
          <w:lang w:eastAsia="he-IL"/>
        </w:rPr>
      </w:pPr>
    </w:p>
    <w:p w:rsidR="005A1DA7" w:rsidRDefault="00F3316D" w:rsidP="00F3316D">
      <w:pPr>
        <w:pStyle w:val="af9"/>
        <w:keepNext/>
        <w:rPr>
          <w:rtl/>
          <w:lang w:eastAsia="he-IL"/>
        </w:rPr>
      </w:pPr>
      <w:bookmarkStart w:id="754" w:name="ET_guest_702315_183"/>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754"/>
    </w:p>
    <w:p w:rsidR="005A1DA7" w:rsidRDefault="005A1DA7" w:rsidP="005A1DA7">
      <w:pPr>
        <w:pStyle w:val="KeepWithNext"/>
        <w:rPr>
          <w:rtl/>
          <w:lang w:eastAsia="he-IL"/>
        </w:rPr>
      </w:pPr>
    </w:p>
    <w:p w:rsidR="00032040" w:rsidRDefault="00032040" w:rsidP="005A1DA7">
      <w:pPr>
        <w:rPr>
          <w:rtl/>
          <w:lang w:eastAsia="he-IL"/>
        </w:rPr>
      </w:pPr>
      <w:r>
        <w:rPr>
          <w:rFonts w:hint="cs"/>
          <w:rtl/>
          <w:lang w:eastAsia="he-IL"/>
        </w:rPr>
        <w:t xml:space="preserve">אסביר. קודם כול, </w:t>
      </w:r>
      <w:r w:rsidR="005A1DA7">
        <w:rPr>
          <w:rFonts w:hint="cs"/>
          <w:rtl/>
          <w:lang w:eastAsia="he-IL"/>
        </w:rPr>
        <w:t>תודה על ההבהרה</w:t>
      </w:r>
      <w:r>
        <w:rPr>
          <w:rFonts w:hint="cs"/>
          <w:rtl/>
          <w:lang w:eastAsia="he-IL"/>
        </w:rPr>
        <w:t xml:space="preserve"> על רשימת הקריטריונים</w:t>
      </w:r>
      <w:r w:rsidR="005A1DA7">
        <w:rPr>
          <w:rFonts w:hint="cs"/>
          <w:rtl/>
          <w:lang w:eastAsia="he-IL"/>
        </w:rPr>
        <w:t xml:space="preserve">. </w:t>
      </w:r>
    </w:p>
    <w:p w:rsidR="00032040" w:rsidRDefault="00032040" w:rsidP="005A1DA7">
      <w:pPr>
        <w:rPr>
          <w:rtl/>
          <w:lang w:eastAsia="he-IL"/>
        </w:rPr>
      </w:pPr>
      <w:bookmarkStart w:id="755" w:name="_ETM_Q1_5329507"/>
      <w:bookmarkEnd w:id="755"/>
    </w:p>
    <w:p w:rsidR="005A1DA7" w:rsidRDefault="005A1DA7" w:rsidP="005A1DA7">
      <w:pPr>
        <w:rPr>
          <w:rtl/>
          <w:lang w:eastAsia="he-IL"/>
        </w:rPr>
      </w:pPr>
      <w:bookmarkStart w:id="756" w:name="_ETM_Q1_5329779"/>
      <w:bookmarkEnd w:id="756"/>
      <w:r>
        <w:rPr>
          <w:rFonts w:hint="cs"/>
          <w:rtl/>
          <w:lang w:eastAsia="he-IL"/>
        </w:rPr>
        <w:t>יש לנו מעון ש</w:t>
      </w:r>
      <w:r w:rsidR="00032040">
        <w:rPr>
          <w:rFonts w:hint="cs"/>
          <w:rtl/>
          <w:lang w:eastAsia="he-IL"/>
        </w:rPr>
        <w:t xml:space="preserve">נמצא בגן ילדים </w:t>
      </w:r>
      <w:bookmarkStart w:id="757" w:name="_ETM_Q1_5330516"/>
      <w:bookmarkEnd w:id="757"/>
      <w:r w:rsidR="00032040">
        <w:rPr>
          <w:rFonts w:hint="cs"/>
          <w:rtl/>
          <w:lang w:eastAsia="he-IL"/>
        </w:rPr>
        <w:t>ש</w:t>
      </w:r>
      <w:r>
        <w:rPr>
          <w:rFonts w:hint="cs"/>
          <w:rtl/>
          <w:lang w:eastAsia="he-IL"/>
        </w:rPr>
        <w:t>נבנה על ידי המדינה ב</w:t>
      </w:r>
      <w:r w:rsidR="00032040">
        <w:rPr>
          <w:rFonts w:hint="cs"/>
          <w:rtl/>
          <w:lang w:eastAsia="he-IL"/>
        </w:rPr>
        <w:t xml:space="preserve">תחילת </w:t>
      </w:r>
      <w:r>
        <w:rPr>
          <w:rFonts w:hint="cs"/>
          <w:rtl/>
          <w:lang w:eastAsia="he-IL"/>
        </w:rPr>
        <w:t>שנות השבעים</w:t>
      </w:r>
      <w:r w:rsidR="00032040">
        <w:rPr>
          <w:rFonts w:hint="cs"/>
          <w:rtl/>
          <w:lang w:eastAsia="he-IL"/>
        </w:rPr>
        <w:t xml:space="preserve"> בהוד השרון</w:t>
      </w:r>
      <w:r>
        <w:rPr>
          <w:rFonts w:hint="cs"/>
          <w:rtl/>
          <w:lang w:eastAsia="he-IL"/>
        </w:rPr>
        <w:t xml:space="preserve">, מבנה מעולה. עשינו שיפוצים </w:t>
      </w:r>
      <w:r>
        <w:rPr>
          <w:rtl/>
          <w:lang w:eastAsia="he-IL"/>
        </w:rPr>
        <w:t>–</w:t>
      </w:r>
      <w:r>
        <w:rPr>
          <w:rFonts w:hint="cs"/>
          <w:rtl/>
          <w:lang w:eastAsia="he-IL"/>
        </w:rPr>
        <w:t xml:space="preserve"> גן עדן. באה אדריכלית של משרד</w:t>
      </w:r>
      <w:r w:rsidR="00032040">
        <w:rPr>
          <w:rFonts w:hint="cs"/>
          <w:rtl/>
          <w:lang w:eastAsia="he-IL"/>
        </w:rPr>
        <w:t xml:space="preserve"> העבודה והרווחה ואמרה: זה לא מתאים.</w:t>
      </w:r>
    </w:p>
    <w:p w:rsidR="005A1DA7" w:rsidRDefault="005A1DA7" w:rsidP="005A1DA7">
      <w:pPr>
        <w:rPr>
          <w:rtl/>
          <w:lang w:eastAsia="he-IL"/>
        </w:rPr>
      </w:pPr>
    </w:p>
    <w:p w:rsidR="005A1DA7" w:rsidRDefault="00F3316D" w:rsidP="00F3316D">
      <w:pPr>
        <w:pStyle w:val="af9"/>
        <w:keepNext/>
        <w:rPr>
          <w:rtl/>
          <w:lang w:eastAsia="he-IL"/>
        </w:rPr>
      </w:pPr>
      <w:bookmarkStart w:id="758" w:name="ET_guest_712337_184"/>
      <w:r w:rsidRPr="00F3316D">
        <w:rPr>
          <w:rStyle w:val="TagStyle"/>
          <w:rtl/>
        </w:rPr>
        <w:t xml:space="preserve"> &lt;&lt; אורח &gt;&gt; </w:t>
      </w:r>
      <w:proofErr w:type="spellStart"/>
      <w:r w:rsidR="005A1DA7" w:rsidRPr="005A1DA7">
        <w:rPr>
          <w:rStyle w:val="afd"/>
          <w:color w:val="000000"/>
          <w:rtl/>
        </w:rPr>
        <w:t>סוהייר</w:t>
      </w:r>
      <w:proofErr w:type="spellEnd"/>
      <w:r w:rsidR="005A1DA7" w:rsidRPr="005A1DA7">
        <w:rPr>
          <w:rStyle w:val="afd"/>
          <w:color w:val="000000"/>
          <w:rtl/>
        </w:rPr>
        <w:t xml:space="preserve"> שקור</w:t>
      </w:r>
      <w:r w:rsidR="005A1DA7" w:rsidRPr="005A1DA7">
        <w:rPr>
          <w:color w:val="000000"/>
          <w:rtl/>
          <w:lang w:eastAsia="he-IL"/>
        </w:rPr>
        <w:t>:</w:t>
      </w:r>
      <w:r w:rsidRPr="00F3316D">
        <w:rPr>
          <w:rStyle w:val="TagStyle"/>
          <w:rtl/>
        </w:rPr>
        <w:t xml:space="preserve"> &lt;&lt; אורח &gt;&gt; </w:t>
      </w:r>
      <w:bookmarkEnd w:id="758"/>
    </w:p>
    <w:p w:rsidR="005A1DA7" w:rsidRDefault="005A1DA7" w:rsidP="005A1DA7">
      <w:pPr>
        <w:pStyle w:val="KeepWithNext"/>
        <w:rPr>
          <w:rtl/>
          <w:lang w:eastAsia="he-IL"/>
        </w:rPr>
      </w:pPr>
    </w:p>
    <w:p w:rsidR="005A1DA7" w:rsidRDefault="00032040" w:rsidP="005A1DA7">
      <w:pPr>
        <w:rPr>
          <w:rtl/>
          <w:lang w:eastAsia="he-IL"/>
        </w:rPr>
      </w:pPr>
      <w:r>
        <w:rPr>
          <w:rFonts w:hint="cs"/>
          <w:rtl/>
          <w:lang w:eastAsia="he-IL"/>
        </w:rPr>
        <w:t>אתה מדבר על אדריכלי</w:t>
      </w:r>
      <w:r w:rsidR="005A1DA7">
        <w:rPr>
          <w:rFonts w:hint="cs"/>
          <w:rtl/>
          <w:lang w:eastAsia="he-IL"/>
        </w:rPr>
        <w:t>ת.</w:t>
      </w:r>
      <w:r>
        <w:rPr>
          <w:rFonts w:hint="cs"/>
          <w:rtl/>
          <w:lang w:eastAsia="he-IL"/>
        </w:rPr>
        <w:t xml:space="preserve"> אתה לא מדבר על הפיקוח. </w:t>
      </w:r>
    </w:p>
    <w:p w:rsidR="005A1DA7" w:rsidRDefault="005A1DA7" w:rsidP="005A1DA7">
      <w:pPr>
        <w:rPr>
          <w:rtl/>
          <w:lang w:eastAsia="he-IL"/>
        </w:rPr>
      </w:pPr>
    </w:p>
    <w:p w:rsidR="005A1DA7" w:rsidRDefault="00F3316D" w:rsidP="00F3316D">
      <w:pPr>
        <w:pStyle w:val="af6"/>
        <w:keepNext/>
        <w:rPr>
          <w:rtl/>
        </w:rPr>
      </w:pPr>
      <w:bookmarkStart w:id="759" w:name="ET_yor_5307_185"/>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59"/>
    </w:p>
    <w:p w:rsidR="005A1DA7" w:rsidRDefault="005A1DA7" w:rsidP="005A1DA7">
      <w:pPr>
        <w:pStyle w:val="KeepWithNext"/>
        <w:rPr>
          <w:rtl/>
          <w:lang w:eastAsia="he-IL"/>
        </w:rPr>
      </w:pPr>
    </w:p>
    <w:p w:rsidR="005A1DA7" w:rsidRDefault="00032040" w:rsidP="00032040">
      <w:pPr>
        <w:rPr>
          <w:rtl/>
          <w:lang w:eastAsia="he-IL"/>
        </w:rPr>
      </w:pPr>
      <w:r>
        <w:rPr>
          <w:rFonts w:hint="cs"/>
          <w:rtl/>
          <w:lang w:eastAsia="he-IL"/>
        </w:rPr>
        <w:t xml:space="preserve">היא אמרה: אנחנו לא מדברים </w:t>
      </w:r>
      <w:bookmarkStart w:id="760" w:name="_ETM_Q1_5349728"/>
      <w:bookmarkEnd w:id="760"/>
      <w:r>
        <w:rPr>
          <w:rFonts w:hint="cs"/>
          <w:rtl/>
          <w:lang w:eastAsia="he-IL"/>
        </w:rPr>
        <w:t xml:space="preserve">על פרוגרמה. </w:t>
      </w:r>
      <w:r w:rsidR="005A1DA7">
        <w:rPr>
          <w:rFonts w:hint="cs"/>
          <w:rtl/>
          <w:lang w:eastAsia="he-IL"/>
        </w:rPr>
        <w:t xml:space="preserve">אנחנו מדברים רק על בטיחות </w:t>
      </w:r>
      <w:r>
        <w:rPr>
          <w:rFonts w:hint="cs"/>
          <w:rtl/>
          <w:lang w:eastAsia="he-IL"/>
        </w:rPr>
        <w:t>ברמה ה</w:t>
      </w:r>
      <w:r w:rsidR="005A1DA7">
        <w:rPr>
          <w:rFonts w:hint="cs"/>
          <w:rtl/>
          <w:lang w:eastAsia="he-IL"/>
        </w:rPr>
        <w:t>בסיסי</w:t>
      </w:r>
      <w:r>
        <w:rPr>
          <w:rFonts w:hint="cs"/>
          <w:rtl/>
          <w:lang w:eastAsia="he-IL"/>
        </w:rPr>
        <w:t>ת</w:t>
      </w:r>
      <w:r w:rsidR="005A1DA7">
        <w:rPr>
          <w:rFonts w:hint="cs"/>
          <w:rtl/>
          <w:lang w:eastAsia="he-IL"/>
        </w:rPr>
        <w:t>.</w:t>
      </w:r>
      <w:r w:rsidR="00DD47BB">
        <w:rPr>
          <w:rFonts w:hint="cs"/>
          <w:rtl/>
          <w:lang w:eastAsia="he-IL"/>
        </w:rPr>
        <w:t xml:space="preserve"> אל תסיט את הדיון. לא מעניין </w:t>
      </w:r>
      <w:bookmarkStart w:id="761" w:name="_ETM_Q1_5357214"/>
      <w:bookmarkEnd w:id="761"/>
      <w:r w:rsidR="00DD47BB">
        <w:rPr>
          <w:rFonts w:hint="cs"/>
          <w:rtl/>
          <w:lang w:eastAsia="he-IL"/>
        </w:rPr>
        <w:t>אותי עכשיו מה העסק שלך איתם בעניין המבנה.</w:t>
      </w:r>
    </w:p>
    <w:p w:rsidR="005A1DA7" w:rsidRDefault="005A1DA7" w:rsidP="005A1DA7">
      <w:pPr>
        <w:rPr>
          <w:rtl/>
          <w:lang w:eastAsia="he-IL"/>
        </w:rPr>
      </w:pPr>
    </w:p>
    <w:p w:rsidR="005A1DA7" w:rsidRDefault="00F3316D" w:rsidP="00F3316D">
      <w:pPr>
        <w:pStyle w:val="af9"/>
        <w:keepNext/>
        <w:rPr>
          <w:rtl/>
          <w:lang w:eastAsia="he-IL"/>
        </w:rPr>
      </w:pPr>
      <w:bookmarkStart w:id="762" w:name="ET_guest_702315_186"/>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762"/>
    </w:p>
    <w:p w:rsidR="005A1DA7" w:rsidRDefault="005A1DA7" w:rsidP="005A1DA7">
      <w:pPr>
        <w:pStyle w:val="KeepWithNext"/>
        <w:rPr>
          <w:rtl/>
          <w:lang w:eastAsia="he-IL"/>
        </w:rPr>
      </w:pPr>
    </w:p>
    <w:p w:rsidR="005A1DA7" w:rsidRDefault="005A1DA7" w:rsidP="005A1DA7">
      <w:pPr>
        <w:rPr>
          <w:rtl/>
          <w:lang w:eastAsia="he-IL"/>
        </w:rPr>
      </w:pPr>
      <w:r>
        <w:rPr>
          <w:rFonts w:hint="cs"/>
          <w:rtl/>
          <w:lang w:eastAsia="he-IL"/>
        </w:rPr>
        <w:t>אבל אני מפחד</w:t>
      </w:r>
      <w:r w:rsidR="00DD47BB">
        <w:rPr>
          <w:rFonts w:hint="cs"/>
          <w:rtl/>
          <w:lang w:eastAsia="he-IL"/>
        </w:rPr>
        <w:t xml:space="preserve"> שזה יהיה כמו- - -</w:t>
      </w:r>
    </w:p>
    <w:p w:rsidR="005A1DA7" w:rsidRDefault="005A1DA7" w:rsidP="005A1DA7">
      <w:pPr>
        <w:rPr>
          <w:rtl/>
          <w:lang w:eastAsia="he-IL"/>
        </w:rPr>
      </w:pPr>
    </w:p>
    <w:p w:rsidR="005A1DA7" w:rsidRDefault="00F3316D" w:rsidP="00F3316D">
      <w:pPr>
        <w:pStyle w:val="af6"/>
        <w:keepNext/>
        <w:rPr>
          <w:rtl/>
        </w:rPr>
      </w:pPr>
      <w:bookmarkStart w:id="763" w:name="ET_yor_5307_187"/>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63"/>
    </w:p>
    <w:p w:rsidR="005A1DA7" w:rsidRDefault="005A1DA7" w:rsidP="005A1DA7">
      <w:pPr>
        <w:pStyle w:val="KeepWithNext"/>
        <w:rPr>
          <w:rtl/>
          <w:lang w:eastAsia="he-IL"/>
        </w:rPr>
      </w:pPr>
    </w:p>
    <w:p w:rsidR="005A1DA7" w:rsidRDefault="00DD47BB" w:rsidP="005A1DA7">
      <w:pPr>
        <w:rPr>
          <w:rtl/>
          <w:lang w:eastAsia="he-IL"/>
        </w:rPr>
      </w:pPr>
      <w:r>
        <w:rPr>
          <w:rFonts w:hint="cs"/>
          <w:rtl/>
          <w:lang w:eastAsia="he-IL"/>
        </w:rPr>
        <w:t xml:space="preserve">אל תפחד. אני מציעה לך לפחד רק </w:t>
      </w:r>
      <w:bookmarkStart w:id="764" w:name="_ETM_Q1_5365071"/>
      <w:bookmarkEnd w:id="764"/>
      <w:r>
        <w:rPr>
          <w:rFonts w:hint="cs"/>
          <w:rtl/>
          <w:lang w:eastAsia="he-IL"/>
        </w:rPr>
        <w:t>שלא ייפגע לך אף ילד וש</w:t>
      </w:r>
      <w:r w:rsidR="005A1DA7">
        <w:rPr>
          <w:rFonts w:hint="cs"/>
          <w:rtl/>
          <w:lang w:eastAsia="he-IL"/>
        </w:rPr>
        <w:t>תחזיר את כולם</w:t>
      </w:r>
      <w:r>
        <w:rPr>
          <w:rFonts w:hint="cs"/>
          <w:rtl/>
          <w:lang w:eastAsia="he-IL"/>
        </w:rPr>
        <w:t xml:space="preserve"> בריאים ושלמים.</w:t>
      </w:r>
    </w:p>
    <w:p w:rsidR="005A1DA7" w:rsidRDefault="005A1DA7" w:rsidP="005A1DA7">
      <w:pPr>
        <w:rPr>
          <w:rtl/>
          <w:lang w:eastAsia="he-IL"/>
        </w:rPr>
      </w:pPr>
    </w:p>
    <w:p w:rsidR="005A1DA7" w:rsidRDefault="00F3316D" w:rsidP="00F3316D">
      <w:pPr>
        <w:pStyle w:val="af9"/>
        <w:keepNext/>
        <w:rPr>
          <w:rtl/>
          <w:lang w:eastAsia="he-IL"/>
        </w:rPr>
      </w:pPr>
      <w:bookmarkStart w:id="765" w:name="ET_guest_702315_188"/>
      <w:r w:rsidRPr="00F3316D">
        <w:rPr>
          <w:rStyle w:val="TagStyle"/>
          <w:rtl/>
        </w:rPr>
        <w:t xml:space="preserve"> &lt;&lt; אורח &gt;&gt; </w:t>
      </w:r>
      <w:r w:rsidR="005A1DA7" w:rsidRPr="005A1DA7">
        <w:rPr>
          <w:rStyle w:val="afd"/>
          <w:color w:val="000000"/>
          <w:rtl/>
        </w:rPr>
        <w:t xml:space="preserve">קונסטנטין </w:t>
      </w:r>
      <w:proofErr w:type="spellStart"/>
      <w:r w:rsidR="005A1DA7" w:rsidRPr="005A1DA7">
        <w:rPr>
          <w:rStyle w:val="afd"/>
          <w:color w:val="000000"/>
          <w:rtl/>
        </w:rPr>
        <w:t>שוויביש</w:t>
      </w:r>
      <w:proofErr w:type="spellEnd"/>
      <w:r w:rsidR="005A1DA7" w:rsidRPr="005A1DA7">
        <w:rPr>
          <w:color w:val="000000"/>
          <w:rtl/>
          <w:lang w:eastAsia="he-IL"/>
        </w:rPr>
        <w:t>:</w:t>
      </w:r>
      <w:r w:rsidRPr="00F3316D">
        <w:rPr>
          <w:rStyle w:val="TagStyle"/>
          <w:rtl/>
        </w:rPr>
        <w:t xml:space="preserve"> &lt;&lt; אורח &gt;&gt; </w:t>
      </w:r>
      <w:bookmarkEnd w:id="765"/>
    </w:p>
    <w:p w:rsidR="005A1DA7" w:rsidRDefault="005A1DA7" w:rsidP="005A1DA7">
      <w:pPr>
        <w:pStyle w:val="KeepWithNext"/>
        <w:rPr>
          <w:rtl/>
          <w:lang w:eastAsia="he-IL"/>
        </w:rPr>
      </w:pPr>
    </w:p>
    <w:p w:rsidR="005A1DA7" w:rsidRDefault="00DD47BB" w:rsidP="005A1DA7">
      <w:pPr>
        <w:rPr>
          <w:rtl/>
          <w:lang w:eastAsia="he-IL"/>
        </w:rPr>
      </w:pPr>
      <w:r>
        <w:rPr>
          <w:rFonts w:hint="cs"/>
          <w:rtl/>
          <w:lang w:eastAsia="he-IL"/>
        </w:rPr>
        <w:t xml:space="preserve">מזה אני לא </w:t>
      </w:r>
      <w:bookmarkStart w:id="766" w:name="_ETM_Q1_5368488"/>
      <w:bookmarkEnd w:id="766"/>
      <w:r>
        <w:rPr>
          <w:rFonts w:hint="cs"/>
          <w:rtl/>
          <w:lang w:eastAsia="he-IL"/>
        </w:rPr>
        <w:t xml:space="preserve">מפחד כי </w:t>
      </w:r>
      <w:r w:rsidR="00083F23">
        <w:rPr>
          <w:rFonts w:hint="cs"/>
          <w:rtl/>
          <w:lang w:eastAsia="he-IL"/>
        </w:rPr>
        <w:t>יש לי י</w:t>
      </w:r>
      <w:r w:rsidR="005A1DA7">
        <w:rPr>
          <w:rFonts w:hint="cs"/>
          <w:rtl/>
          <w:lang w:eastAsia="he-IL"/>
        </w:rPr>
        <w:t>ועץ בטיחות</w:t>
      </w:r>
      <w:r>
        <w:rPr>
          <w:rFonts w:hint="cs"/>
          <w:rtl/>
          <w:lang w:eastAsia="he-IL"/>
        </w:rPr>
        <w:t xml:space="preserve"> שמגיע בכל שנה ובודק את כל המעונות. </w:t>
      </w:r>
    </w:p>
    <w:p w:rsidR="005A1DA7" w:rsidRDefault="005A1DA7" w:rsidP="005A1DA7">
      <w:pPr>
        <w:rPr>
          <w:rtl/>
          <w:lang w:eastAsia="he-IL"/>
        </w:rPr>
      </w:pPr>
    </w:p>
    <w:p w:rsidR="005A1DA7" w:rsidRDefault="00F3316D" w:rsidP="00F3316D">
      <w:pPr>
        <w:pStyle w:val="af6"/>
        <w:keepNext/>
        <w:rPr>
          <w:rtl/>
        </w:rPr>
      </w:pPr>
      <w:bookmarkStart w:id="767" w:name="ET_yor_5307_189"/>
      <w:r w:rsidRPr="00F3316D">
        <w:rPr>
          <w:rStyle w:val="TagStyle"/>
          <w:rtl/>
        </w:rPr>
        <w:t xml:space="preserve"> &lt;&lt; יור &gt;&gt; </w:t>
      </w:r>
      <w:r w:rsidR="005A1DA7" w:rsidRPr="005A1DA7">
        <w:rPr>
          <w:rStyle w:val="afd"/>
          <w:color w:val="000000"/>
          <w:rtl/>
        </w:rPr>
        <w:t>היו"ר יפעת שאשא ביטון</w:t>
      </w:r>
      <w:r w:rsidR="005A1DA7" w:rsidRPr="005A1DA7">
        <w:rPr>
          <w:color w:val="000000"/>
          <w:rtl/>
        </w:rPr>
        <w:t>:</w:t>
      </w:r>
      <w:r w:rsidRPr="00F3316D">
        <w:rPr>
          <w:rStyle w:val="TagStyle"/>
          <w:rtl/>
        </w:rPr>
        <w:t xml:space="preserve"> &lt;&lt; יור &gt;&gt; </w:t>
      </w:r>
      <w:bookmarkEnd w:id="767"/>
    </w:p>
    <w:p w:rsidR="005A1DA7" w:rsidRDefault="005A1DA7" w:rsidP="005A1DA7">
      <w:pPr>
        <w:pStyle w:val="KeepWithNext"/>
        <w:rPr>
          <w:rtl/>
          <w:lang w:eastAsia="he-IL"/>
        </w:rPr>
      </w:pPr>
    </w:p>
    <w:p w:rsidR="005A1DA7" w:rsidRDefault="00DD47BB" w:rsidP="00DD47BB">
      <w:pPr>
        <w:rPr>
          <w:rtl/>
          <w:lang w:eastAsia="he-IL"/>
        </w:rPr>
      </w:pPr>
      <w:r>
        <w:rPr>
          <w:rFonts w:hint="cs"/>
          <w:rtl/>
          <w:lang w:eastAsia="he-IL"/>
        </w:rPr>
        <w:t xml:space="preserve">גמרנו. אז אתה רואה, </w:t>
      </w:r>
      <w:bookmarkStart w:id="768" w:name="_ETM_Q1_5373830"/>
      <w:bookmarkEnd w:id="768"/>
      <w:r w:rsidR="005A1DA7">
        <w:rPr>
          <w:rFonts w:hint="cs"/>
          <w:rtl/>
          <w:lang w:eastAsia="he-IL"/>
        </w:rPr>
        <w:t xml:space="preserve">בלי טובות שלנו </w:t>
      </w:r>
      <w:r>
        <w:rPr>
          <w:rFonts w:hint="cs"/>
          <w:rtl/>
          <w:lang w:eastAsia="he-IL"/>
        </w:rPr>
        <w:t xml:space="preserve">אפילו </w:t>
      </w:r>
      <w:r w:rsidR="005A1DA7">
        <w:rPr>
          <w:rFonts w:hint="cs"/>
          <w:rtl/>
          <w:lang w:eastAsia="he-IL"/>
        </w:rPr>
        <w:t xml:space="preserve">אתה עושה את זה. </w:t>
      </w:r>
      <w:r>
        <w:rPr>
          <w:rFonts w:hint="cs"/>
          <w:rtl/>
          <w:lang w:eastAsia="he-IL"/>
        </w:rPr>
        <w:t>חבר'ה, אין ויכוח.</w:t>
      </w:r>
    </w:p>
    <w:p w:rsidR="00867D57" w:rsidRDefault="00867D57" w:rsidP="005A1DA7">
      <w:pPr>
        <w:rPr>
          <w:rtl/>
          <w:lang w:eastAsia="he-IL"/>
        </w:rPr>
      </w:pPr>
    </w:p>
    <w:p w:rsidR="00867D57" w:rsidRDefault="00867D57" w:rsidP="005A1DA7">
      <w:pPr>
        <w:rPr>
          <w:rtl/>
          <w:lang w:eastAsia="he-IL"/>
        </w:rPr>
      </w:pPr>
      <w:r>
        <w:rPr>
          <w:rFonts w:hint="cs"/>
          <w:rtl/>
          <w:lang w:eastAsia="he-IL"/>
        </w:rPr>
        <w:t xml:space="preserve">יעל </w:t>
      </w:r>
      <w:proofErr w:type="spellStart"/>
      <w:r>
        <w:rPr>
          <w:rFonts w:hint="cs"/>
          <w:rtl/>
          <w:lang w:eastAsia="he-IL"/>
        </w:rPr>
        <w:t>לינדברג</w:t>
      </w:r>
      <w:proofErr w:type="spellEnd"/>
      <w:r>
        <w:rPr>
          <w:rFonts w:hint="cs"/>
          <w:rtl/>
          <w:lang w:eastAsia="he-IL"/>
        </w:rPr>
        <w:t>, את שמה לב</w:t>
      </w:r>
      <w:r w:rsidR="00DD47BB">
        <w:rPr>
          <w:rFonts w:hint="cs"/>
          <w:rtl/>
          <w:lang w:eastAsia="he-IL"/>
        </w:rPr>
        <w:t xml:space="preserve"> ששיטתית זה </w:t>
      </w:r>
      <w:bookmarkStart w:id="769" w:name="_ETM_Q1_5382697"/>
      <w:bookmarkEnd w:id="769"/>
      <w:r w:rsidR="00DD47BB">
        <w:rPr>
          <w:rFonts w:hint="cs"/>
          <w:rtl/>
          <w:lang w:eastAsia="he-IL"/>
        </w:rPr>
        <w:t xml:space="preserve">קורה. הם גנים פרטיים, אגב. הם עושים את זה. </w:t>
      </w:r>
    </w:p>
    <w:p w:rsidR="00867D57" w:rsidRDefault="00867D57" w:rsidP="005A1DA7">
      <w:pPr>
        <w:rPr>
          <w:rtl/>
          <w:lang w:eastAsia="he-IL"/>
        </w:rPr>
      </w:pPr>
    </w:p>
    <w:p w:rsidR="00867D57" w:rsidRDefault="00F3316D" w:rsidP="00F3316D">
      <w:pPr>
        <w:pStyle w:val="af9"/>
        <w:keepNext/>
        <w:rPr>
          <w:rtl/>
          <w:lang w:eastAsia="he-IL"/>
        </w:rPr>
      </w:pPr>
      <w:bookmarkStart w:id="770" w:name="ET_guest_854587_190"/>
      <w:r w:rsidRPr="00F3316D">
        <w:rPr>
          <w:rStyle w:val="TagStyle"/>
          <w:rtl/>
        </w:rPr>
        <w:t xml:space="preserve"> &lt;&lt; אורח &gt;&gt; </w:t>
      </w:r>
      <w:r w:rsidR="00867D57" w:rsidRPr="00867D57">
        <w:rPr>
          <w:rStyle w:val="afd"/>
          <w:color w:val="000000"/>
          <w:rtl/>
        </w:rPr>
        <w:t xml:space="preserve">יעל </w:t>
      </w:r>
      <w:proofErr w:type="spellStart"/>
      <w:r w:rsidR="00867D57" w:rsidRPr="00867D57">
        <w:rPr>
          <w:rStyle w:val="afd"/>
          <w:color w:val="000000"/>
          <w:rtl/>
        </w:rPr>
        <w:t>לינדנברג</w:t>
      </w:r>
      <w:proofErr w:type="spellEnd"/>
      <w:r w:rsidR="00867D57" w:rsidRPr="00867D57">
        <w:rPr>
          <w:color w:val="000000"/>
          <w:rtl/>
          <w:lang w:eastAsia="he-IL"/>
        </w:rPr>
        <w:t>:</w:t>
      </w:r>
      <w:r w:rsidRPr="00F3316D">
        <w:rPr>
          <w:rStyle w:val="TagStyle"/>
          <w:rtl/>
        </w:rPr>
        <w:t xml:space="preserve"> &lt;&lt; אורח &gt;&gt; </w:t>
      </w:r>
      <w:bookmarkEnd w:id="770"/>
    </w:p>
    <w:p w:rsidR="00867D57" w:rsidRDefault="00867D57" w:rsidP="00867D57">
      <w:pPr>
        <w:pStyle w:val="KeepWithNext"/>
        <w:rPr>
          <w:rtl/>
          <w:lang w:eastAsia="he-IL"/>
        </w:rPr>
      </w:pPr>
    </w:p>
    <w:p w:rsidR="00867D57" w:rsidRDefault="00DD47BB" w:rsidP="00867D57">
      <w:pPr>
        <w:rPr>
          <w:rtl/>
          <w:lang w:eastAsia="he-IL"/>
        </w:rPr>
      </w:pPr>
      <w:r>
        <w:rPr>
          <w:rFonts w:hint="cs"/>
          <w:rtl/>
          <w:lang w:eastAsia="he-IL"/>
        </w:rPr>
        <w:t xml:space="preserve">יש אבחנה בין הצ'ק ליסט שאתם אומרים, האם יש מעקה מפלסטיק </w:t>
      </w:r>
      <w:bookmarkStart w:id="771" w:name="_ETM_Q1_5397959"/>
      <w:bookmarkEnd w:id="771"/>
      <w:r>
        <w:rPr>
          <w:rFonts w:hint="cs"/>
          <w:rtl/>
          <w:lang w:eastAsia="he-IL"/>
        </w:rPr>
        <w:t xml:space="preserve">למדרגות – </w:t>
      </w:r>
      <w:r w:rsidR="00867D57">
        <w:rPr>
          <w:rFonts w:hint="cs"/>
          <w:rtl/>
          <w:lang w:eastAsia="he-IL"/>
        </w:rPr>
        <w:t xml:space="preserve">זה דבר שבגינו לא נדרש יועץ בטיחות. </w:t>
      </w:r>
    </w:p>
    <w:p w:rsidR="00DD47BB" w:rsidRDefault="00DD47BB" w:rsidP="00867D57">
      <w:pPr>
        <w:rPr>
          <w:rtl/>
          <w:lang w:eastAsia="he-IL"/>
        </w:rPr>
      </w:pPr>
    </w:p>
    <w:p w:rsidR="00DD47BB" w:rsidRDefault="00DD47BB" w:rsidP="00DD47BB">
      <w:pPr>
        <w:pStyle w:val="a4"/>
        <w:keepNext/>
        <w:rPr>
          <w:rtl/>
        </w:rPr>
      </w:pPr>
      <w:r>
        <w:rPr>
          <w:rtl/>
        </w:rPr>
        <w:t>קארין אלהרר (יש עתיד):</w:t>
      </w:r>
    </w:p>
    <w:p w:rsidR="00DD47BB" w:rsidRDefault="00DD47BB" w:rsidP="00DD47BB">
      <w:pPr>
        <w:pStyle w:val="KeepWithNext"/>
        <w:rPr>
          <w:rtl/>
          <w:lang w:eastAsia="he-IL"/>
        </w:rPr>
      </w:pPr>
    </w:p>
    <w:p w:rsidR="00DD47BB" w:rsidRDefault="00DD47BB" w:rsidP="00DD47BB">
      <w:pPr>
        <w:rPr>
          <w:rtl/>
          <w:lang w:eastAsia="he-IL"/>
        </w:rPr>
      </w:pPr>
      <w:r>
        <w:rPr>
          <w:rFonts w:hint="cs"/>
          <w:rtl/>
          <w:lang w:eastAsia="he-IL"/>
        </w:rPr>
        <w:t>למה לא?</w:t>
      </w:r>
    </w:p>
    <w:p w:rsidR="00867D57" w:rsidRDefault="00867D57" w:rsidP="00867D57">
      <w:pPr>
        <w:rPr>
          <w:rtl/>
          <w:lang w:eastAsia="he-IL"/>
        </w:rPr>
      </w:pPr>
    </w:p>
    <w:p w:rsidR="00867D57" w:rsidRDefault="00F3316D" w:rsidP="00F3316D">
      <w:pPr>
        <w:pStyle w:val="af6"/>
        <w:keepNext/>
        <w:rPr>
          <w:rtl/>
        </w:rPr>
      </w:pPr>
      <w:bookmarkStart w:id="772" w:name="ET_yor_5307_191"/>
      <w:r w:rsidRPr="00F3316D">
        <w:rPr>
          <w:rStyle w:val="TagStyle"/>
          <w:rtl/>
        </w:rPr>
        <w:t xml:space="preserve"> &lt;&lt; יור &gt;&gt; </w:t>
      </w:r>
      <w:r w:rsidR="00867D57" w:rsidRPr="00867D57">
        <w:rPr>
          <w:rStyle w:val="afd"/>
          <w:color w:val="000000"/>
          <w:rtl/>
        </w:rPr>
        <w:t>היו"ר יפעת שאשא ביטון</w:t>
      </w:r>
      <w:r w:rsidR="00867D57" w:rsidRPr="00867D57">
        <w:rPr>
          <w:color w:val="000000"/>
          <w:rtl/>
        </w:rPr>
        <w:t>:</w:t>
      </w:r>
      <w:r w:rsidRPr="00F3316D">
        <w:rPr>
          <w:rStyle w:val="TagStyle"/>
          <w:rtl/>
        </w:rPr>
        <w:t xml:space="preserve"> &lt;&lt; יור &gt;&gt; </w:t>
      </w:r>
      <w:bookmarkEnd w:id="772"/>
    </w:p>
    <w:p w:rsidR="00867D57" w:rsidRDefault="00867D57" w:rsidP="00867D57">
      <w:pPr>
        <w:pStyle w:val="KeepWithNext"/>
        <w:rPr>
          <w:rtl/>
          <w:lang w:eastAsia="he-IL"/>
        </w:rPr>
      </w:pPr>
    </w:p>
    <w:p w:rsidR="00867D57" w:rsidRDefault="00DD47BB" w:rsidP="00867D57">
      <w:pPr>
        <w:rPr>
          <w:rtl/>
          <w:lang w:eastAsia="he-IL"/>
        </w:rPr>
      </w:pPr>
      <w:r>
        <w:rPr>
          <w:rFonts w:hint="cs"/>
          <w:rtl/>
          <w:lang w:eastAsia="he-IL"/>
        </w:rPr>
        <w:t xml:space="preserve">מה זה משנה לך אם הם מביאים </w:t>
      </w:r>
      <w:bookmarkStart w:id="773" w:name="_ETM_Q1_5408326"/>
      <w:bookmarkEnd w:id="773"/>
      <w:r>
        <w:rPr>
          <w:rFonts w:hint="cs"/>
          <w:rtl/>
          <w:lang w:eastAsia="he-IL"/>
        </w:rPr>
        <w:t xml:space="preserve">יועץ בטיחות? אני רוצה לשאול אותך שאלה פשוטה: </w:t>
      </w:r>
      <w:r w:rsidR="00867D57">
        <w:rPr>
          <w:rFonts w:hint="cs"/>
          <w:rtl/>
          <w:lang w:eastAsia="he-IL"/>
        </w:rPr>
        <w:t xml:space="preserve">הם גם כך מביאים יועץ בטיחות. </w:t>
      </w:r>
      <w:r>
        <w:rPr>
          <w:rFonts w:hint="cs"/>
          <w:rtl/>
          <w:lang w:eastAsia="he-IL"/>
        </w:rPr>
        <w:t xml:space="preserve">מה אכפת לך שהם מביאים אותו? לא ביקשתי שהמשרד יעשה את זה. </w:t>
      </w:r>
      <w:bookmarkStart w:id="774" w:name="_ETM_Q1_5415419"/>
      <w:bookmarkEnd w:id="774"/>
      <w:r>
        <w:rPr>
          <w:rFonts w:hint="cs"/>
          <w:rtl/>
          <w:lang w:eastAsia="he-IL"/>
        </w:rPr>
        <w:t xml:space="preserve">הם עושים את זה ממילא. זה חשוב גם להם כדי </w:t>
      </w:r>
      <w:bookmarkStart w:id="775" w:name="_ETM_Q1_5417178"/>
      <w:bookmarkEnd w:id="775"/>
      <w:r>
        <w:rPr>
          <w:rFonts w:hint="cs"/>
          <w:rtl/>
          <w:lang w:eastAsia="he-IL"/>
        </w:rPr>
        <w:t xml:space="preserve">למנוע סיכון לילדים. </w:t>
      </w:r>
    </w:p>
    <w:p w:rsidR="00867D57" w:rsidRDefault="00867D57" w:rsidP="00867D57">
      <w:pPr>
        <w:rPr>
          <w:rtl/>
          <w:lang w:eastAsia="he-IL"/>
        </w:rPr>
      </w:pPr>
    </w:p>
    <w:p w:rsidR="00083F23" w:rsidRDefault="00083F23" w:rsidP="00083F23">
      <w:pPr>
        <w:pStyle w:val="af9"/>
        <w:keepNext/>
        <w:rPr>
          <w:rtl/>
          <w:lang w:eastAsia="he-IL"/>
        </w:rPr>
      </w:pPr>
      <w:r>
        <w:rPr>
          <w:rtl/>
          <w:lang w:eastAsia="he-IL"/>
        </w:rPr>
        <w:t xml:space="preserve">יעל </w:t>
      </w:r>
      <w:proofErr w:type="spellStart"/>
      <w:r>
        <w:rPr>
          <w:rtl/>
          <w:lang w:eastAsia="he-IL"/>
        </w:rPr>
        <w:t>לינדנברג</w:t>
      </w:r>
      <w:proofErr w:type="spellEnd"/>
      <w:r>
        <w:rPr>
          <w:rtl/>
          <w:lang w:eastAsia="he-IL"/>
        </w:rPr>
        <w:t>:</w:t>
      </w:r>
    </w:p>
    <w:p w:rsidR="00083F23" w:rsidRDefault="00083F23" w:rsidP="00083F23">
      <w:pPr>
        <w:pStyle w:val="KeepWithNext"/>
        <w:rPr>
          <w:rtl/>
          <w:lang w:eastAsia="he-IL"/>
        </w:rPr>
      </w:pPr>
    </w:p>
    <w:p w:rsidR="00867D57" w:rsidRDefault="00867D57" w:rsidP="00867D57">
      <w:pPr>
        <w:rPr>
          <w:rtl/>
          <w:lang w:eastAsia="he-IL"/>
        </w:rPr>
      </w:pPr>
      <w:r>
        <w:rPr>
          <w:rFonts w:hint="cs"/>
          <w:rtl/>
          <w:lang w:eastAsia="he-IL"/>
        </w:rPr>
        <w:t>האם היום כל המעונות</w:t>
      </w:r>
      <w:r w:rsidR="00DD47BB">
        <w:rPr>
          <w:rFonts w:hint="cs"/>
          <w:rtl/>
          <w:lang w:eastAsia="he-IL"/>
        </w:rPr>
        <w:t xml:space="preserve"> הפרטיים עושים את זה ממילא?</w:t>
      </w:r>
    </w:p>
    <w:p w:rsidR="00DD47BB" w:rsidRDefault="00DD47BB" w:rsidP="00867D57">
      <w:pPr>
        <w:rPr>
          <w:rtl/>
          <w:lang w:eastAsia="he-IL"/>
        </w:rPr>
      </w:pPr>
    </w:p>
    <w:p w:rsidR="00DD47BB" w:rsidRDefault="00DD47BB" w:rsidP="00DD47BB">
      <w:pPr>
        <w:pStyle w:val="af6"/>
        <w:keepNext/>
        <w:rPr>
          <w:rtl/>
        </w:rPr>
      </w:pPr>
      <w:r>
        <w:rPr>
          <w:rtl/>
        </w:rPr>
        <w:t>היו"ר יפעת שאשא ביטון:</w:t>
      </w:r>
    </w:p>
    <w:p w:rsidR="00DD47BB" w:rsidRDefault="00DD47BB" w:rsidP="00DD47BB">
      <w:pPr>
        <w:pStyle w:val="KeepWithNext"/>
        <w:rPr>
          <w:rtl/>
          <w:lang w:eastAsia="he-IL"/>
        </w:rPr>
      </w:pPr>
    </w:p>
    <w:p w:rsidR="00DD47BB" w:rsidRDefault="00DD47BB" w:rsidP="00DD47BB">
      <w:pPr>
        <w:rPr>
          <w:rtl/>
          <w:lang w:eastAsia="he-IL"/>
        </w:rPr>
      </w:pPr>
      <w:r>
        <w:rPr>
          <w:rFonts w:hint="cs"/>
          <w:rtl/>
          <w:lang w:eastAsia="he-IL"/>
        </w:rPr>
        <w:t xml:space="preserve">אנחנו נדאג שהם יעשו את זה. את יודעת למה? </w:t>
      </w:r>
    </w:p>
    <w:p w:rsidR="00867D57" w:rsidRDefault="00867D57" w:rsidP="00867D57">
      <w:pPr>
        <w:rPr>
          <w:rtl/>
          <w:lang w:eastAsia="he-IL"/>
        </w:rPr>
      </w:pPr>
    </w:p>
    <w:p w:rsidR="00083F23" w:rsidRDefault="00083F23" w:rsidP="00083F23">
      <w:pPr>
        <w:pStyle w:val="a4"/>
        <w:keepNext/>
        <w:rPr>
          <w:rtl/>
        </w:rPr>
      </w:pPr>
      <w:r>
        <w:rPr>
          <w:rtl/>
        </w:rPr>
        <w:t>איילת נחמיאס ורבין (המחנה הציוני):</w:t>
      </w:r>
    </w:p>
    <w:p w:rsidR="00083F23" w:rsidRDefault="00083F23" w:rsidP="00083F23">
      <w:pPr>
        <w:pStyle w:val="KeepWithNext"/>
        <w:rPr>
          <w:rtl/>
          <w:lang w:eastAsia="he-IL"/>
        </w:rPr>
      </w:pPr>
    </w:p>
    <w:p w:rsidR="00867D57" w:rsidRDefault="00867D57" w:rsidP="00867D57">
      <w:pPr>
        <w:rPr>
          <w:rtl/>
          <w:lang w:eastAsia="he-IL"/>
        </w:rPr>
      </w:pPr>
      <w:r>
        <w:rPr>
          <w:rFonts w:hint="cs"/>
          <w:rtl/>
          <w:lang w:eastAsia="he-IL"/>
        </w:rPr>
        <w:t>כי אנחנו חושבים שזה מה שצריך לדאוג</w:t>
      </w:r>
      <w:r w:rsidR="00DD47BB">
        <w:rPr>
          <w:rFonts w:hint="cs"/>
          <w:rtl/>
          <w:lang w:eastAsia="he-IL"/>
        </w:rPr>
        <w:t xml:space="preserve"> לו</w:t>
      </w:r>
      <w:r>
        <w:rPr>
          <w:rFonts w:hint="cs"/>
          <w:rtl/>
          <w:lang w:eastAsia="he-IL"/>
        </w:rPr>
        <w:t xml:space="preserve">. </w:t>
      </w:r>
    </w:p>
    <w:p w:rsidR="00867D57" w:rsidRDefault="00867D57" w:rsidP="00867D57">
      <w:pPr>
        <w:rPr>
          <w:rStyle w:val="afd"/>
          <w:rFonts w:ascii="David" w:hAnsi="David"/>
          <w:color w:val="000000"/>
          <w:u w:val="single"/>
          <w:rtl/>
          <w:lang w:eastAsia="he-IL"/>
        </w:rPr>
      </w:pPr>
    </w:p>
    <w:p w:rsidR="00DD47BB" w:rsidRDefault="00DD47BB" w:rsidP="00DD47BB">
      <w:pPr>
        <w:pStyle w:val="af6"/>
        <w:keepNext/>
        <w:rPr>
          <w:rStyle w:val="afd"/>
          <w:color w:val="000000"/>
          <w:rtl/>
        </w:rPr>
      </w:pPr>
      <w:r>
        <w:rPr>
          <w:rStyle w:val="afd"/>
          <w:color w:val="000000"/>
          <w:rtl/>
        </w:rPr>
        <w:t>היו"ר יפעת שאשא ביטון:</w:t>
      </w:r>
    </w:p>
    <w:p w:rsidR="00DD47BB" w:rsidRDefault="00DD47BB" w:rsidP="00DD47BB">
      <w:pPr>
        <w:pStyle w:val="KeepWithNext"/>
        <w:rPr>
          <w:rStyle w:val="afd"/>
          <w:rFonts w:ascii="David" w:hAnsi="David"/>
          <w:color w:val="000000"/>
          <w:u w:val="single"/>
          <w:rtl/>
          <w:lang w:eastAsia="he-IL"/>
        </w:rPr>
      </w:pPr>
    </w:p>
    <w:p w:rsidR="00DD47BB" w:rsidRDefault="00DD47BB" w:rsidP="00DD47BB">
      <w:pPr>
        <w:rPr>
          <w:rStyle w:val="afd"/>
          <w:rFonts w:ascii="David" w:hAnsi="David"/>
          <w:color w:val="000000"/>
          <w:rtl/>
          <w:lang w:eastAsia="he-IL"/>
        </w:rPr>
      </w:pPr>
      <w:r>
        <w:rPr>
          <w:rFonts w:hint="cs"/>
          <w:rtl/>
          <w:lang w:eastAsia="he-IL"/>
        </w:rPr>
        <w:t xml:space="preserve">את רוצה לנהל </w:t>
      </w:r>
      <w:bookmarkStart w:id="776" w:name="_ETM_Q1_5424071"/>
      <w:bookmarkEnd w:id="776"/>
      <w:r>
        <w:rPr>
          <w:rFonts w:hint="cs"/>
          <w:rtl/>
          <w:lang w:eastAsia="he-IL"/>
        </w:rPr>
        <w:t>סיכונים?</w:t>
      </w:r>
      <w:r w:rsidRPr="00DD47BB">
        <w:rPr>
          <w:rStyle w:val="afd"/>
          <w:rFonts w:ascii="David" w:hAnsi="David" w:hint="cs"/>
          <w:color w:val="000000"/>
          <w:rtl/>
          <w:lang w:eastAsia="he-IL"/>
        </w:rPr>
        <w:t xml:space="preserve"> יותר מסוכן שיקרה אסון ואיזה ילד ימות להם שם</w:t>
      </w:r>
      <w:r>
        <w:rPr>
          <w:rStyle w:val="afd"/>
          <w:rFonts w:ascii="David" w:hAnsi="David" w:hint="cs"/>
          <w:color w:val="000000"/>
          <w:rtl/>
          <w:lang w:eastAsia="he-IL"/>
        </w:rPr>
        <w:t xml:space="preserve"> בתוך הגן</w:t>
      </w:r>
      <w:r w:rsidRPr="00DD47BB">
        <w:rPr>
          <w:rStyle w:val="afd"/>
          <w:rFonts w:ascii="David" w:hAnsi="David" w:hint="cs"/>
          <w:color w:val="000000"/>
          <w:rtl/>
          <w:lang w:eastAsia="he-IL"/>
        </w:rPr>
        <w:t>.</w:t>
      </w:r>
    </w:p>
    <w:p w:rsidR="00DD47BB" w:rsidRDefault="00DD47BB" w:rsidP="00DD47BB">
      <w:pPr>
        <w:rPr>
          <w:rStyle w:val="afd"/>
          <w:rFonts w:ascii="David" w:hAnsi="David"/>
          <w:color w:val="000000"/>
          <w:u w:val="single"/>
          <w:rtl/>
          <w:lang w:eastAsia="he-IL"/>
        </w:rPr>
      </w:pPr>
    </w:p>
    <w:p w:rsidR="00867D57" w:rsidRDefault="00F3316D" w:rsidP="00F3316D">
      <w:pPr>
        <w:pStyle w:val="af9"/>
        <w:keepNext/>
        <w:rPr>
          <w:rStyle w:val="afd"/>
          <w:color w:val="000000"/>
          <w:rtl/>
          <w:lang w:eastAsia="he-IL"/>
        </w:rPr>
      </w:pPr>
      <w:bookmarkStart w:id="777" w:name="ET_guest_854587_192"/>
      <w:r w:rsidRPr="00F3316D">
        <w:rPr>
          <w:rStyle w:val="TagStyle"/>
          <w:rtl/>
        </w:rPr>
        <w:t xml:space="preserve"> &lt;&lt; אורח &gt;&gt; </w:t>
      </w:r>
      <w:r w:rsidR="00867D57" w:rsidRPr="00867D57">
        <w:rPr>
          <w:rStyle w:val="afd"/>
          <w:color w:val="000000"/>
          <w:rtl/>
        </w:rPr>
        <w:t xml:space="preserve">יעל </w:t>
      </w:r>
      <w:proofErr w:type="spellStart"/>
      <w:r w:rsidR="00867D57" w:rsidRPr="00867D57">
        <w:rPr>
          <w:rStyle w:val="afd"/>
          <w:color w:val="000000"/>
          <w:rtl/>
        </w:rPr>
        <w:t>לינדנברג</w:t>
      </w:r>
      <w:proofErr w:type="spellEnd"/>
      <w:r w:rsidR="00867D57" w:rsidRPr="00867D57">
        <w:rPr>
          <w:rStyle w:val="afd"/>
          <w:color w:val="000000"/>
          <w:rtl/>
          <w:lang w:eastAsia="he-IL"/>
        </w:rPr>
        <w:t>:</w:t>
      </w:r>
      <w:r w:rsidRPr="00F3316D">
        <w:rPr>
          <w:rStyle w:val="TagStyle"/>
          <w:rtl/>
        </w:rPr>
        <w:t xml:space="preserve"> &lt;&lt; אורח &gt;&gt; </w:t>
      </w:r>
      <w:bookmarkEnd w:id="777"/>
    </w:p>
    <w:p w:rsidR="00867D57" w:rsidRDefault="00867D57" w:rsidP="00867D57">
      <w:pPr>
        <w:pStyle w:val="KeepWithNext"/>
        <w:rPr>
          <w:rtl/>
          <w:lang w:eastAsia="he-IL"/>
        </w:rPr>
      </w:pPr>
    </w:p>
    <w:p w:rsidR="00867D57" w:rsidRDefault="00DD47BB" w:rsidP="001C50B2">
      <w:pPr>
        <w:rPr>
          <w:rtl/>
          <w:lang w:eastAsia="he-IL"/>
        </w:rPr>
      </w:pPr>
      <w:r>
        <w:rPr>
          <w:rFonts w:hint="cs"/>
          <w:rtl/>
          <w:lang w:eastAsia="he-IL"/>
        </w:rPr>
        <w:t xml:space="preserve">אם מחליטים בנהלים לקבוע </w:t>
      </w:r>
      <w:bookmarkStart w:id="778" w:name="_ETM_Q1_5434395"/>
      <w:bookmarkEnd w:id="778"/>
      <w:r>
        <w:rPr>
          <w:rFonts w:hint="cs"/>
          <w:rtl/>
          <w:lang w:eastAsia="he-IL"/>
        </w:rPr>
        <w:t>מה כן ומה לא ודורשים הצהרה ממנהלת המעון, מהבעלים, שיש מעקה, שהארונות מחוברים בדיבלים</w:t>
      </w:r>
      <w:r w:rsidR="001C50B2">
        <w:rPr>
          <w:rFonts w:hint="cs"/>
          <w:rtl/>
          <w:lang w:eastAsia="he-IL"/>
        </w:rPr>
        <w:t>,</w:t>
      </w:r>
      <w:r>
        <w:rPr>
          <w:rFonts w:hint="cs"/>
          <w:rtl/>
          <w:lang w:eastAsia="he-IL"/>
        </w:rPr>
        <w:t xml:space="preserve"> אפשר לעשות את </w:t>
      </w:r>
      <w:bookmarkStart w:id="779" w:name="_ETM_Q1_5444171"/>
      <w:bookmarkEnd w:id="779"/>
      <w:r>
        <w:rPr>
          <w:rFonts w:hint="cs"/>
          <w:rtl/>
          <w:lang w:eastAsia="he-IL"/>
        </w:rPr>
        <w:t xml:space="preserve">זה. האם אנחנו חושבים שעל הדברים הבסיסיים, שאתם אמרתם: "אלה הדברים הבסיסיים, איך אתם לא רואים את זה?" צריך יועץ </w:t>
      </w:r>
      <w:bookmarkStart w:id="780" w:name="_ETM_Q1_5451023"/>
      <w:bookmarkEnd w:id="780"/>
      <w:r>
        <w:rPr>
          <w:rFonts w:hint="cs"/>
          <w:rtl/>
          <w:lang w:eastAsia="he-IL"/>
        </w:rPr>
        <w:t xml:space="preserve">בטיחות- - - </w:t>
      </w:r>
    </w:p>
    <w:p w:rsidR="00867D57" w:rsidRDefault="00867D57" w:rsidP="00867D57">
      <w:pPr>
        <w:rPr>
          <w:rtl/>
          <w:lang w:eastAsia="he-IL"/>
        </w:rPr>
      </w:pPr>
    </w:p>
    <w:p w:rsidR="00867D57" w:rsidRDefault="00F3316D" w:rsidP="00F3316D">
      <w:pPr>
        <w:pStyle w:val="af6"/>
        <w:keepNext/>
        <w:rPr>
          <w:rtl/>
        </w:rPr>
      </w:pPr>
      <w:bookmarkStart w:id="781" w:name="ET_yor_5307_193"/>
      <w:r w:rsidRPr="00F3316D">
        <w:rPr>
          <w:rStyle w:val="TagStyle"/>
          <w:rtl/>
        </w:rPr>
        <w:t xml:space="preserve"> &lt;&lt; יור &gt;&gt; </w:t>
      </w:r>
      <w:r w:rsidR="00867D57" w:rsidRPr="00867D57">
        <w:rPr>
          <w:rStyle w:val="afd"/>
          <w:color w:val="000000"/>
          <w:rtl/>
        </w:rPr>
        <w:t>היו"ר יפעת שאשא ביטון</w:t>
      </w:r>
      <w:r w:rsidR="00867D57" w:rsidRPr="00867D57">
        <w:rPr>
          <w:color w:val="000000"/>
          <w:rtl/>
        </w:rPr>
        <w:t>:</w:t>
      </w:r>
      <w:r w:rsidRPr="00F3316D">
        <w:rPr>
          <w:rStyle w:val="TagStyle"/>
          <w:rtl/>
        </w:rPr>
        <w:t xml:space="preserve"> &lt;&lt; יור &gt;&gt; </w:t>
      </w:r>
      <w:bookmarkEnd w:id="781"/>
    </w:p>
    <w:p w:rsidR="00867D57" w:rsidRDefault="00867D57" w:rsidP="00867D57">
      <w:pPr>
        <w:pStyle w:val="KeepWithNext"/>
        <w:rPr>
          <w:rtl/>
          <w:lang w:eastAsia="he-IL"/>
        </w:rPr>
      </w:pPr>
    </w:p>
    <w:p w:rsidR="00867D57" w:rsidRDefault="00DD47BB" w:rsidP="00083F23">
      <w:pPr>
        <w:rPr>
          <w:rtl/>
          <w:lang w:eastAsia="he-IL"/>
        </w:rPr>
      </w:pPr>
      <w:r>
        <w:rPr>
          <w:rFonts w:hint="cs"/>
          <w:rtl/>
          <w:lang w:eastAsia="he-IL"/>
        </w:rPr>
        <w:t xml:space="preserve">כן. </w:t>
      </w:r>
      <w:r w:rsidR="00867D57">
        <w:rPr>
          <w:rFonts w:hint="cs"/>
          <w:rtl/>
          <w:lang w:eastAsia="he-IL"/>
        </w:rPr>
        <w:t>די, נו, בחייך. תראי את האבסורד</w:t>
      </w:r>
      <w:r>
        <w:rPr>
          <w:rFonts w:hint="cs"/>
          <w:rtl/>
          <w:lang w:eastAsia="he-IL"/>
        </w:rPr>
        <w:t xml:space="preserve">: הם שמוציאים מן הכיס שלהם </w:t>
      </w:r>
      <w:bookmarkStart w:id="782" w:name="_ETM_Q1_5464482"/>
      <w:bookmarkEnd w:id="782"/>
      <w:r>
        <w:rPr>
          <w:rFonts w:hint="cs"/>
          <w:rtl/>
          <w:lang w:eastAsia="he-IL"/>
        </w:rPr>
        <w:t>אומרים שהם שם, ואת מתנגדת</w:t>
      </w:r>
      <w:r w:rsidR="00867D57">
        <w:rPr>
          <w:rFonts w:hint="cs"/>
          <w:rtl/>
          <w:lang w:eastAsia="he-IL"/>
        </w:rPr>
        <w:t xml:space="preserve">. </w:t>
      </w:r>
    </w:p>
    <w:p w:rsidR="00867D57" w:rsidRDefault="00867D57" w:rsidP="00867D57">
      <w:pPr>
        <w:rPr>
          <w:rtl/>
          <w:lang w:eastAsia="he-IL"/>
        </w:rPr>
      </w:pPr>
    </w:p>
    <w:p w:rsidR="00867D57" w:rsidRDefault="00F3316D" w:rsidP="00F3316D">
      <w:pPr>
        <w:pStyle w:val="a4"/>
        <w:keepNext/>
        <w:rPr>
          <w:rtl/>
        </w:rPr>
      </w:pPr>
      <w:bookmarkStart w:id="783" w:name="ET_speaker_5288_194"/>
      <w:r w:rsidRPr="00F3316D">
        <w:rPr>
          <w:rStyle w:val="TagStyle"/>
          <w:rtl/>
        </w:rPr>
        <w:t xml:space="preserve"> &lt;&lt; דובר &gt;&gt; </w:t>
      </w:r>
      <w:r w:rsidR="00867D57" w:rsidRPr="00867D57">
        <w:rPr>
          <w:rStyle w:val="afd"/>
          <w:color w:val="000000"/>
          <w:rtl/>
        </w:rPr>
        <w:t>איילת נחמיאס ורבין (המחנה הציוני)</w:t>
      </w:r>
      <w:r w:rsidR="00867D57" w:rsidRPr="00867D57">
        <w:rPr>
          <w:color w:val="000000"/>
          <w:rtl/>
        </w:rPr>
        <w:t>:</w:t>
      </w:r>
      <w:r w:rsidRPr="00F3316D">
        <w:rPr>
          <w:rStyle w:val="TagStyle"/>
          <w:rtl/>
        </w:rPr>
        <w:t xml:space="preserve"> &lt;&lt; דובר &gt;&gt; </w:t>
      </w:r>
      <w:bookmarkEnd w:id="783"/>
    </w:p>
    <w:p w:rsidR="00867D57" w:rsidRDefault="00867D57" w:rsidP="00867D57">
      <w:pPr>
        <w:pStyle w:val="KeepWithNext"/>
        <w:rPr>
          <w:rtl/>
          <w:lang w:eastAsia="he-IL"/>
        </w:rPr>
      </w:pPr>
    </w:p>
    <w:p w:rsidR="00867D57" w:rsidRDefault="00867D57" w:rsidP="00867D57">
      <w:pPr>
        <w:rPr>
          <w:rtl/>
          <w:lang w:eastAsia="he-IL"/>
        </w:rPr>
      </w:pPr>
      <w:r>
        <w:rPr>
          <w:rFonts w:hint="cs"/>
          <w:rtl/>
          <w:lang w:eastAsia="he-IL"/>
        </w:rPr>
        <w:t>הם עושי</w:t>
      </w:r>
      <w:r w:rsidR="00083F23">
        <w:rPr>
          <w:rFonts w:hint="cs"/>
          <w:rtl/>
          <w:lang w:eastAsia="he-IL"/>
        </w:rPr>
        <w:t>ם</w:t>
      </w:r>
      <w:r>
        <w:rPr>
          <w:rFonts w:hint="cs"/>
          <w:rtl/>
          <w:lang w:eastAsia="he-IL"/>
        </w:rPr>
        <w:t xml:space="preserve"> את זה, אנחנו חושבים שזה נכון, ואתם נלחמים בזה. </w:t>
      </w:r>
    </w:p>
    <w:p w:rsidR="00867D57" w:rsidRDefault="00867D57" w:rsidP="00867D57">
      <w:pPr>
        <w:rPr>
          <w:rtl/>
          <w:lang w:eastAsia="he-IL"/>
        </w:rPr>
      </w:pPr>
    </w:p>
    <w:p w:rsidR="00867D57" w:rsidRDefault="00F3316D" w:rsidP="00F3316D">
      <w:pPr>
        <w:pStyle w:val="af6"/>
        <w:keepNext/>
        <w:rPr>
          <w:rtl/>
        </w:rPr>
      </w:pPr>
      <w:bookmarkStart w:id="784" w:name="ET_yor_5307_195"/>
      <w:r w:rsidRPr="00F3316D">
        <w:rPr>
          <w:rStyle w:val="TagStyle"/>
          <w:rtl/>
        </w:rPr>
        <w:t xml:space="preserve"> &lt;&lt; יור &gt;&gt; </w:t>
      </w:r>
      <w:r w:rsidR="00867D57" w:rsidRPr="00867D57">
        <w:rPr>
          <w:rStyle w:val="afd"/>
          <w:color w:val="000000"/>
          <w:rtl/>
        </w:rPr>
        <w:t>היו"ר יפעת שאשא ביטון</w:t>
      </w:r>
      <w:r w:rsidR="00867D57" w:rsidRPr="00867D57">
        <w:rPr>
          <w:color w:val="000000"/>
          <w:rtl/>
        </w:rPr>
        <w:t>:</w:t>
      </w:r>
      <w:r w:rsidRPr="00F3316D">
        <w:rPr>
          <w:rStyle w:val="TagStyle"/>
          <w:rtl/>
        </w:rPr>
        <w:t xml:space="preserve"> &lt;&lt; יור &gt;&gt; </w:t>
      </w:r>
      <w:bookmarkEnd w:id="784"/>
    </w:p>
    <w:p w:rsidR="00867D57" w:rsidRDefault="00867D57" w:rsidP="00867D57">
      <w:pPr>
        <w:pStyle w:val="KeepWithNext"/>
        <w:rPr>
          <w:rtl/>
          <w:lang w:eastAsia="he-IL"/>
        </w:rPr>
      </w:pPr>
    </w:p>
    <w:p w:rsidR="00867D57" w:rsidRDefault="00DD47BB" w:rsidP="00867D57">
      <w:pPr>
        <w:rPr>
          <w:rtl/>
          <w:lang w:eastAsia="he-IL"/>
        </w:rPr>
      </w:pPr>
      <w:r>
        <w:rPr>
          <w:rFonts w:hint="cs"/>
          <w:rtl/>
          <w:lang w:eastAsia="he-IL"/>
        </w:rPr>
        <w:t>אני חושבת ש</w:t>
      </w:r>
      <w:r w:rsidR="00867D57">
        <w:rPr>
          <w:rFonts w:hint="cs"/>
          <w:rtl/>
          <w:lang w:eastAsia="he-IL"/>
        </w:rPr>
        <w:t>הנושא הזה ברור</w:t>
      </w:r>
      <w:r>
        <w:rPr>
          <w:rFonts w:hint="cs"/>
          <w:rtl/>
          <w:lang w:eastAsia="he-IL"/>
        </w:rPr>
        <w:t xml:space="preserve"> וגם הולכים כאן </w:t>
      </w:r>
      <w:bookmarkStart w:id="785" w:name="_ETM_Q1_5474174"/>
      <w:bookmarkEnd w:id="785"/>
      <w:r>
        <w:rPr>
          <w:rFonts w:hint="cs"/>
          <w:rtl/>
          <w:lang w:eastAsia="he-IL"/>
        </w:rPr>
        <w:t>עם שיעורי בית</w:t>
      </w:r>
      <w:r w:rsidR="00867D57">
        <w:rPr>
          <w:rFonts w:hint="cs"/>
          <w:rtl/>
          <w:lang w:eastAsia="he-IL"/>
        </w:rPr>
        <w:t xml:space="preserve">. חבל, אנחנו יכולים להתקדם. </w:t>
      </w:r>
    </w:p>
    <w:p w:rsidR="00867D57" w:rsidRDefault="00867D57" w:rsidP="00867D57">
      <w:pPr>
        <w:rPr>
          <w:rtl/>
          <w:lang w:eastAsia="he-IL"/>
        </w:rPr>
      </w:pPr>
    </w:p>
    <w:p w:rsidR="00867D57" w:rsidRDefault="00F3316D" w:rsidP="00F3316D">
      <w:pPr>
        <w:pStyle w:val="af9"/>
        <w:keepNext/>
        <w:rPr>
          <w:rtl/>
          <w:lang w:eastAsia="he-IL"/>
        </w:rPr>
      </w:pPr>
      <w:bookmarkStart w:id="786" w:name="ET_guest_687522_196"/>
      <w:r w:rsidRPr="00F3316D">
        <w:rPr>
          <w:rStyle w:val="TagStyle"/>
          <w:rtl/>
        </w:rPr>
        <w:t xml:space="preserve"> &lt;&lt; אורח &gt;&gt; </w:t>
      </w:r>
      <w:r w:rsidR="00867D57" w:rsidRPr="00867D57">
        <w:rPr>
          <w:rStyle w:val="afd"/>
          <w:color w:val="000000"/>
          <w:rtl/>
        </w:rPr>
        <w:t xml:space="preserve">קרן </w:t>
      </w:r>
      <w:proofErr w:type="spellStart"/>
      <w:r w:rsidR="00EE13D2">
        <w:rPr>
          <w:rStyle w:val="afd"/>
          <w:color w:val="000000"/>
          <w:rtl/>
        </w:rPr>
        <w:t>איוס</w:t>
      </w:r>
      <w:proofErr w:type="spellEnd"/>
      <w:r w:rsidR="00EE13D2">
        <w:rPr>
          <w:rStyle w:val="afd"/>
          <w:color w:val="000000"/>
          <w:rtl/>
        </w:rPr>
        <w:t xml:space="preserve"> אוחנה:</w:t>
      </w:r>
      <w:r w:rsidRPr="00F3316D">
        <w:rPr>
          <w:rStyle w:val="TagStyle"/>
          <w:rtl/>
        </w:rPr>
        <w:t xml:space="preserve"> &lt;&lt; אורח &gt;&gt; </w:t>
      </w:r>
      <w:bookmarkEnd w:id="786"/>
    </w:p>
    <w:p w:rsidR="00867D57" w:rsidRDefault="00867D57" w:rsidP="00867D57">
      <w:pPr>
        <w:pStyle w:val="KeepWithNext"/>
        <w:rPr>
          <w:rtl/>
          <w:lang w:eastAsia="he-IL"/>
        </w:rPr>
      </w:pPr>
    </w:p>
    <w:p w:rsidR="00867D57" w:rsidRDefault="00DD47BB" w:rsidP="00867D57">
      <w:pPr>
        <w:rPr>
          <w:rtl/>
          <w:lang w:eastAsia="he-IL"/>
        </w:rPr>
      </w:pPr>
      <w:r>
        <w:rPr>
          <w:rFonts w:hint="cs"/>
          <w:rtl/>
          <w:lang w:eastAsia="he-IL"/>
        </w:rPr>
        <w:t xml:space="preserve">יועץ בטיחות הוא חשוב. יש לנו דרישה, שהיא בתוך הדרישה </w:t>
      </w:r>
      <w:bookmarkStart w:id="787" w:name="_ETM_Q1_5485508"/>
      <w:bookmarkEnd w:id="787"/>
      <w:r>
        <w:rPr>
          <w:rFonts w:hint="cs"/>
          <w:rtl/>
          <w:lang w:eastAsia="he-IL"/>
        </w:rPr>
        <w:t>הבסיסית מיועצי בטיחות, לשים על המדרכה מעקה בטיחות, שזה מחוץ לטריטוריה.</w:t>
      </w:r>
    </w:p>
    <w:p w:rsidR="00DD47BB" w:rsidRDefault="00DD47BB" w:rsidP="00867D57">
      <w:pPr>
        <w:rPr>
          <w:rtl/>
          <w:lang w:eastAsia="he-IL"/>
        </w:rPr>
      </w:pPr>
    </w:p>
    <w:p w:rsidR="00DD47BB" w:rsidRDefault="00DD47BB" w:rsidP="00DD47BB">
      <w:pPr>
        <w:pStyle w:val="af6"/>
        <w:keepNext/>
        <w:rPr>
          <w:rtl/>
        </w:rPr>
      </w:pPr>
      <w:r>
        <w:rPr>
          <w:rtl/>
        </w:rPr>
        <w:t>היו"ר יפעת שאשא ביטון:</w:t>
      </w:r>
    </w:p>
    <w:p w:rsidR="00DD47BB" w:rsidRDefault="00DD47BB" w:rsidP="00DD47BB">
      <w:pPr>
        <w:pStyle w:val="KeepWithNext"/>
        <w:rPr>
          <w:rtl/>
          <w:lang w:eastAsia="he-IL"/>
        </w:rPr>
      </w:pPr>
    </w:p>
    <w:p w:rsidR="00DD47BB" w:rsidRDefault="00DD47BB" w:rsidP="001C50B2">
      <w:pPr>
        <w:rPr>
          <w:rtl/>
          <w:lang w:eastAsia="he-IL"/>
        </w:rPr>
      </w:pPr>
      <w:r>
        <w:rPr>
          <w:rFonts w:hint="cs"/>
          <w:rtl/>
          <w:lang w:eastAsia="he-IL"/>
        </w:rPr>
        <w:t xml:space="preserve">קרן </w:t>
      </w:r>
      <w:proofErr w:type="spellStart"/>
      <w:r>
        <w:rPr>
          <w:rFonts w:hint="cs"/>
          <w:rtl/>
          <w:lang w:eastAsia="he-IL"/>
        </w:rPr>
        <w:t>איוס</w:t>
      </w:r>
      <w:proofErr w:type="spellEnd"/>
      <w:r>
        <w:rPr>
          <w:rFonts w:hint="cs"/>
          <w:rtl/>
          <w:lang w:eastAsia="he-IL"/>
        </w:rPr>
        <w:t xml:space="preserve">, התבלבלת. אנחנו לא נמצאים עכשיו בקביעת הקריטריונים </w:t>
      </w:r>
      <w:bookmarkStart w:id="788" w:name="_ETM_Q1_5497063"/>
      <w:bookmarkEnd w:id="788"/>
      <w:r>
        <w:rPr>
          <w:rFonts w:hint="cs"/>
          <w:rtl/>
          <w:lang w:eastAsia="he-IL"/>
        </w:rPr>
        <w:t>לבטיחות. אני לא נכנסת לדברים הספציפיים האלה. אני סומכת על</w:t>
      </w:r>
      <w:bookmarkStart w:id="789" w:name="_ETM_Q1_5501047"/>
      <w:bookmarkEnd w:id="789"/>
      <w:r>
        <w:rPr>
          <w:rFonts w:hint="cs"/>
          <w:rtl/>
          <w:lang w:eastAsia="he-IL"/>
        </w:rPr>
        <w:t xml:space="preserve"> אנשי המקצוע</w:t>
      </w:r>
      <w:r w:rsidR="001C50B2">
        <w:rPr>
          <w:rFonts w:hint="cs"/>
          <w:rtl/>
          <w:lang w:eastAsia="he-IL"/>
        </w:rPr>
        <w:t>.</w:t>
      </w:r>
      <w:r>
        <w:rPr>
          <w:rFonts w:hint="cs"/>
          <w:rtl/>
          <w:lang w:eastAsia="he-IL"/>
        </w:rPr>
        <w:t xml:space="preserve"> אני לא נכנסת לזה כרגע, לעניין המדרכה </w:t>
      </w:r>
      <w:bookmarkStart w:id="790" w:name="_ETM_Q1_5508110"/>
      <w:bookmarkEnd w:id="790"/>
      <w:r>
        <w:rPr>
          <w:rFonts w:hint="cs"/>
          <w:rtl/>
          <w:lang w:eastAsia="he-IL"/>
        </w:rPr>
        <w:t xml:space="preserve">והחצר. </w:t>
      </w:r>
    </w:p>
    <w:p w:rsidR="00DD47BB" w:rsidRDefault="00DD47BB" w:rsidP="00DD47BB">
      <w:pPr>
        <w:rPr>
          <w:rtl/>
          <w:lang w:eastAsia="he-IL"/>
        </w:rPr>
      </w:pPr>
    </w:p>
    <w:p w:rsidR="00DD47BB" w:rsidRDefault="00DD47BB" w:rsidP="00DD47BB">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DD47BB" w:rsidRDefault="00DD47BB" w:rsidP="00DD47BB">
      <w:pPr>
        <w:pStyle w:val="KeepWithNext"/>
        <w:rPr>
          <w:rtl/>
          <w:lang w:eastAsia="he-IL"/>
        </w:rPr>
      </w:pPr>
    </w:p>
    <w:p w:rsidR="00DD47BB" w:rsidRDefault="00DD47BB" w:rsidP="00DD47BB">
      <w:pPr>
        <w:rPr>
          <w:rtl/>
          <w:lang w:eastAsia="he-IL"/>
        </w:rPr>
      </w:pPr>
      <w:r>
        <w:rPr>
          <w:rFonts w:hint="cs"/>
          <w:rtl/>
          <w:lang w:eastAsia="he-IL"/>
        </w:rPr>
        <w:t>אבל זה ייפול.</w:t>
      </w:r>
    </w:p>
    <w:p w:rsidR="00DD47BB" w:rsidRDefault="00DD47BB" w:rsidP="00DD47BB">
      <w:pPr>
        <w:rPr>
          <w:rtl/>
          <w:lang w:eastAsia="he-IL"/>
        </w:rPr>
      </w:pPr>
    </w:p>
    <w:p w:rsidR="00DD47BB" w:rsidRDefault="00DD47BB" w:rsidP="00DD47BB">
      <w:pPr>
        <w:pStyle w:val="af6"/>
        <w:keepNext/>
        <w:rPr>
          <w:rtl/>
        </w:rPr>
      </w:pPr>
      <w:r>
        <w:rPr>
          <w:rtl/>
        </w:rPr>
        <w:t>היו"ר יפעת שאשא ביטון:</w:t>
      </w:r>
    </w:p>
    <w:p w:rsidR="00DD47BB" w:rsidRDefault="00DD47BB" w:rsidP="00DD47BB">
      <w:pPr>
        <w:pStyle w:val="KeepWithNext"/>
        <w:rPr>
          <w:rtl/>
          <w:lang w:eastAsia="he-IL"/>
        </w:rPr>
      </w:pPr>
    </w:p>
    <w:p w:rsidR="00DD47BB" w:rsidRDefault="00DD47BB" w:rsidP="00DD47BB">
      <w:pPr>
        <w:rPr>
          <w:rtl/>
          <w:lang w:eastAsia="he-IL"/>
        </w:rPr>
      </w:pPr>
      <w:r>
        <w:rPr>
          <w:rFonts w:hint="cs"/>
          <w:rtl/>
          <w:lang w:eastAsia="he-IL"/>
        </w:rPr>
        <w:t xml:space="preserve">אז שייפול. </w:t>
      </w:r>
      <w:r w:rsidR="005119FF">
        <w:rPr>
          <w:rFonts w:hint="cs"/>
          <w:rtl/>
          <w:lang w:eastAsia="he-IL"/>
        </w:rPr>
        <w:t xml:space="preserve">בסדר? מה את רוצה שאגיד </w:t>
      </w:r>
      <w:bookmarkStart w:id="791" w:name="_ETM_Q1_5515086"/>
      <w:bookmarkEnd w:id="791"/>
      <w:r w:rsidR="005119FF">
        <w:rPr>
          <w:rFonts w:hint="cs"/>
          <w:rtl/>
          <w:lang w:eastAsia="he-IL"/>
        </w:rPr>
        <w:t>לך?</w:t>
      </w:r>
    </w:p>
    <w:p w:rsidR="005119FF" w:rsidRDefault="005119FF" w:rsidP="00DD47BB">
      <w:pPr>
        <w:rPr>
          <w:rtl/>
          <w:lang w:eastAsia="he-IL"/>
        </w:rPr>
      </w:pPr>
    </w:p>
    <w:p w:rsidR="005119FF" w:rsidRDefault="005119FF" w:rsidP="005119FF">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5119FF" w:rsidRDefault="005119FF" w:rsidP="005119FF">
      <w:pPr>
        <w:pStyle w:val="KeepWithNext"/>
        <w:rPr>
          <w:rtl/>
          <w:lang w:eastAsia="he-IL"/>
        </w:rPr>
      </w:pPr>
    </w:p>
    <w:p w:rsidR="005119FF" w:rsidRDefault="005119FF" w:rsidP="005119FF">
      <w:pPr>
        <w:rPr>
          <w:rtl/>
          <w:lang w:eastAsia="he-IL"/>
        </w:rPr>
      </w:pPr>
      <w:r>
        <w:rPr>
          <w:rFonts w:hint="cs"/>
          <w:rtl/>
          <w:lang w:eastAsia="he-IL"/>
        </w:rPr>
        <w:t xml:space="preserve">שתהיה הנחיה של הרשות המקומית ליועץ בטיחות. אני </w:t>
      </w:r>
      <w:bookmarkStart w:id="792" w:name="_ETM_Q1_5520296"/>
      <w:bookmarkEnd w:id="792"/>
      <w:r>
        <w:rPr>
          <w:rFonts w:hint="cs"/>
          <w:rtl/>
          <w:lang w:eastAsia="he-IL"/>
        </w:rPr>
        <w:t xml:space="preserve">לא יכולה לפני הבית שלי לשים מעקה בטיחות על המדרכה, אני לא יכולה. </w:t>
      </w:r>
    </w:p>
    <w:p w:rsidR="00867D57" w:rsidRDefault="00867D57" w:rsidP="00867D57">
      <w:pPr>
        <w:rPr>
          <w:rtl/>
          <w:lang w:eastAsia="he-IL"/>
        </w:rPr>
      </w:pPr>
    </w:p>
    <w:p w:rsidR="00867D57" w:rsidRDefault="00F3316D" w:rsidP="00F3316D">
      <w:pPr>
        <w:pStyle w:val="af6"/>
        <w:keepNext/>
        <w:rPr>
          <w:rtl/>
        </w:rPr>
      </w:pPr>
      <w:bookmarkStart w:id="793" w:name="ET_yor_5307_197"/>
      <w:r w:rsidRPr="00F3316D">
        <w:rPr>
          <w:rStyle w:val="TagStyle"/>
          <w:rtl/>
        </w:rPr>
        <w:t xml:space="preserve"> &lt;&lt; יור &gt;&gt; </w:t>
      </w:r>
      <w:r w:rsidR="00867D57" w:rsidRPr="00867D57">
        <w:rPr>
          <w:rStyle w:val="afd"/>
          <w:color w:val="000000"/>
          <w:rtl/>
        </w:rPr>
        <w:t>היו"ר יפעת שאשא ביטון</w:t>
      </w:r>
      <w:r w:rsidR="00867D57" w:rsidRPr="00867D57">
        <w:rPr>
          <w:color w:val="000000"/>
          <w:rtl/>
        </w:rPr>
        <w:t>:</w:t>
      </w:r>
      <w:r w:rsidRPr="00F3316D">
        <w:rPr>
          <w:rStyle w:val="TagStyle"/>
          <w:rtl/>
        </w:rPr>
        <w:t xml:space="preserve"> &lt;&lt; יור &gt;&gt; </w:t>
      </w:r>
      <w:bookmarkEnd w:id="793"/>
    </w:p>
    <w:p w:rsidR="00867D57" w:rsidRDefault="00867D57" w:rsidP="00867D57">
      <w:pPr>
        <w:pStyle w:val="KeepWithNext"/>
        <w:rPr>
          <w:rtl/>
          <w:lang w:eastAsia="he-IL"/>
        </w:rPr>
      </w:pPr>
    </w:p>
    <w:p w:rsidR="005119FF" w:rsidRDefault="005119FF" w:rsidP="00867D57">
      <w:pPr>
        <w:rPr>
          <w:rtl/>
          <w:lang w:eastAsia="he-IL"/>
        </w:rPr>
      </w:pPr>
      <w:r>
        <w:rPr>
          <w:rFonts w:hint="cs"/>
          <w:rtl/>
          <w:lang w:eastAsia="he-IL"/>
        </w:rPr>
        <w:t xml:space="preserve">אתם לוקחים את זה למקום שאנחנו </w:t>
      </w:r>
      <w:bookmarkStart w:id="794" w:name="_ETM_Q1_5527378"/>
      <w:bookmarkEnd w:id="794"/>
      <w:r>
        <w:rPr>
          <w:rFonts w:hint="cs"/>
          <w:rtl/>
          <w:lang w:eastAsia="he-IL"/>
        </w:rPr>
        <w:t xml:space="preserve">לא נמצאים בו. </w:t>
      </w:r>
      <w:r w:rsidR="00867D57">
        <w:rPr>
          <w:rFonts w:hint="cs"/>
          <w:rtl/>
          <w:lang w:eastAsia="he-IL"/>
        </w:rPr>
        <w:t>אנחנו מדברים עכשיו על דברים בסיסיים</w:t>
      </w:r>
      <w:r>
        <w:rPr>
          <w:rFonts w:hint="cs"/>
          <w:rtl/>
          <w:lang w:eastAsia="he-IL"/>
        </w:rPr>
        <w:t xml:space="preserve"> בצ'ק ליסט שלהם</w:t>
      </w:r>
      <w:r w:rsidR="00867D57">
        <w:rPr>
          <w:rFonts w:hint="cs"/>
          <w:rtl/>
          <w:lang w:eastAsia="he-IL"/>
        </w:rPr>
        <w:t xml:space="preserve">. </w:t>
      </w:r>
    </w:p>
    <w:p w:rsidR="005119FF" w:rsidRDefault="005119FF" w:rsidP="00867D57">
      <w:pPr>
        <w:rPr>
          <w:rtl/>
          <w:lang w:eastAsia="he-IL"/>
        </w:rPr>
      </w:pPr>
    </w:p>
    <w:p w:rsidR="005119FF" w:rsidRDefault="005119FF" w:rsidP="005119FF">
      <w:pPr>
        <w:pStyle w:val="af9"/>
        <w:keepNext/>
        <w:rPr>
          <w:rtl/>
          <w:lang w:eastAsia="he-IL"/>
        </w:rPr>
      </w:pPr>
      <w:r>
        <w:rPr>
          <w:rtl/>
          <w:lang w:eastAsia="he-IL"/>
        </w:rPr>
        <w:t xml:space="preserve">קרן </w:t>
      </w:r>
      <w:proofErr w:type="spellStart"/>
      <w:r>
        <w:rPr>
          <w:rtl/>
          <w:lang w:eastAsia="he-IL"/>
        </w:rPr>
        <w:t>איוס</w:t>
      </w:r>
      <w:proofErr w:type="spellEnd"/>
      <w:r>
        <w:rPr>
          <w:rtl/>
          <w:lang w:eastAsia="he-IL"/>
        </w:rPr>
        <w:t xml:space="preserve"> אוחנה:</w:t>
      </w:r>
    </w:p>
    <w:p w:rsidR="005119FF" w:rsidRDefault="005119FF" w:rsidP="005119FF">
      <w:pPr>
        <w:pStyle w:val="KeepWithNext"/>
        <w:rPr>
          <w:rtl/>
          <w:lang w:eastAsia="he-IL"/>
        </w:rPr>
      </w:pPr>
    </w:p>
    <w:p w:rsidR="005119FF" w:rsidRDefault="005119FF" w:rsidP="005119FF">
      <w:pPr>
        <w:rPr>
          <w:rtl/>
          <w:lang w:eastAsia="he-IL"/>
        </w:rPr>
      </w:pPr>
      <w:r>
        <w:rPr>
          <w:rFonts w:hint="cs"/>
          <w:rtl/>
          <w:lang w:eastAsia="he-IL"/>
        </w:rPr>
        <w:t xml:space="preserve">זה בצ'ק ליסט, זה </w:t>
      </w:r>
      <w:bookmarkStart w:id="795" w:name="_ETM_Q1_5531686"/>
      <w:bookmarkEnd w:id="795"/>
      <w:r>
        <w:rPr>
          <w:rFonts w:hint="cs"/>
          <w:rtl/>
          <w:lang w:eastAsia="he-IL"/>
        </w:rPr>
        <w:t>בבסיס.</w:t>
      </w:r>
    </w:p>
    <w:p w:rsidR="005119FF" w:rsidRDefault="005119FF" w:rsidP="005119FF">
      <w:pPr>
        <w:rPr>
          <w:rtl/>
          <w:lang w:eastAsia="he-IL"/>
        </w:rPr>
      </w:pPr>
      <w:bookmarkStart w:id="796" w:name="_ETM_Q1_5534053"/>
      <w:bookmarkEnd w:id="796"/>
    </w:p>
    <w:p w:rsidR="005119FF" w:rsidRDefault="005119FF" w:rsidP="005119FF">
      <w:pPr>
        <w:pStyle w:val="af6"/>
        <w:keepNext/>
        <w:rPr>
          <w:rtl/>
        </w:rPr>
      </w:pPr>
      <w:bookmarkStart w:id="797" w:name="_ETM_Q1_5534354"/>
      <w:bookmarkEnd w:id="797"/>
      <w:r>
        <w:rPr>
          <w:rtl/>
        </w:rPr>
        <w:t>היו"ר יפעת שאשא ביטון:</w:t>
      </w:r>
    </w:p>
    <w:p w:rsidR="005119FF" w:rsidRDefault="005119FF" w:rsidP="005119FF">
      <w:pPr>
        <w:pStyle w:val="KeepWithNext"/>
        <w:rPr>
          <w:rtl/>
          <w:lang w:eastAsia="he-IL"/>
        </w:rPr>
      </w:pPr>
    </w:p>
    <w:p w:rsidR="005119FF" w:rsidRDefault="005119FF" w:rsidP="005119FF">
      <w:pPr>
        <w:rPr>
          <w:rtl/>
          <w:lang w:eastAsia="he-IL"/>
        </w:rPr>
      </w:pPr>
      <w:r>
        <w:rPr>
          <w:rFonts w:hint="cs"/>
          <w:rtl/>
          <w:lang w:eastAsia="he-IL"/>
        </w:rPr>
        <w:t xml:space="preserve">זה מה שיקבעו במשרד העבודה והרווחה. זהו, אני לא נכנסת </w:t>
      </w:r>
      <w:bookmarkStart w:id="798" w:name="_ETM_Q1_5539164"/>
      <w:bookmarkEnd w:id="798"/>
      <w:r>
        <w:rPr>
          <w:rFonts w:hint="cs"/>
          <w:rtl/>
          <w:lang w:eastAsia="he-IL"/>
        </w:rPr>
        <w:t xml:space="preserve">עכשיו לפרטים ומתחילה להנדס כל חלק. זה לא מעניין כרגע. כרגע אין כלום. בסדר? עכשיו אנחנו בין הכול לבין כלום, </w:t>
      </w:r>
      <w:bookmarkStart w:id="799" w:name="_ETM_Q1_5551925"/>
      <w:bookmarkEnd w:id="799"/>
      <w:r>
        <w:rPr>
          <w:rFonts w:hint="cs"/>
          <w:rtl/>
          <w:lang w:eastAsia="he-IL"/>
        </w:rPr>
        <w:t xml:space="preserve">ואתם אומרים שוב: אנחנו שמים את כל הביצים בסל אחד. </w:t>
      </w:r>
      <w:bookmarkStart w:id="800" w:name="_ETM_Q1_5554386"/>
      <w:bookmarkEnd w:id="800"/>
      <w:r>
        <w:rPr>
          <w:rFonts w:hint="cs"/>
          <w:rtl/>
          <w:lang w:eastAsia="he-IL"/>
        </w:rPr>
        <w:t xml:space="preserve">אני אומרת: לא. אני רוצה שמשרד העבודה והרווחה ישקיע חשיבה, </w:t>
      </w:r>
      <w:bookmarkStart w:id="801" w:name="_ETM_Q1_5560558"/>
      <w:bookmarkEnd w:id="801"/>
      <w:r>
        <w:rPr>
          <w:rFonts w:hint="cs"/>
          <w:rtl/>
          <w:lang w:eastAsia="he-IL"/>
        </w:rPr>
        <w:t xml:space="preserve">יראה מה כן לגיטימי וחשוב, שהוא ייהרג ובל יעבור, </w:t>
      </w:r>
      <w:bookmarkStart w:id="802" w:name="_ETM_Q1_5565267"/>
      <w:bookmarkEnd w:id="802"/>
      <w:r>
        <w:rPr>
          <w:rFonts w:hint="cs"/>
          <w:rtl/>
          <w:lang w:eastAsia="he-IL"/>
        </w:rPr>
        <w:t xml:space="preserve">כדי שהילדים שלנו יחזרו בשלום בסוף היום, ונהיה שם. בינתיים </w:t>
      </w:r>
      <w:bookmarkStart w:id="803" w:name="_ETM_Q1_5570888"/>
      <w:bookmarkEnd w:id="803"/>
      <w:r>
        <w:rPr>
          <w:rFonts w:hint="cs"/>
          <w:rtl/>
          <w:lang w:eastAsia="he-IL"/>
        </w:rPr>
        <w:t xml:space="preserve">אנחנו רק שם, אנחנו לא מתקדמים כי, כפי שאמרתי, אנחנו לא נוגעים בהיבטים הפיזיים. אז חבל ללכת רחוק אל </w:t>
      </w:r>
      <w:bookmarkStart w:id="804" w:name="_ETM_Q1_5577729"/>
      <w:bookmarkEnd w:id="804"/>
      <w:r>
        <w:rPr>
          <w:rFonts w:hint="cs"/>
          <w:rtl/>
          <w:lang w:eastAsia="he-IL"/>
        </w:rPr>
        <w:t>משהו שאנחנו לא נהיה בו.</w:t>
      </w:r>
    </w:p>
    <w:p w:rsidR="000C3165" w:rsidRDefault="000C3165" w:rsidP="00867D57">
      <w:pPr>
        <w:rPr>
          <w:rtl/>
          <w:lang w:eastAsia="he-IL"/>
        </w:rPr>
      </w:pPr>
    </w:p>
    <w:p w:rsidR="000C3165" w:rsidRDefault="00F3316D" w:rsidP="00F3316D">
      <w:pPr>
        <w:pStyle w:val="af9"/>
        <w:keepNext/>
        <w:rPr>
          <w:rtl/>
          <w:lang w:eastAsia="he-IL"/>
        </w:rPr>
      </w:pPr>
      <w:bookmarkStart w:id="805" w:name="ET_guest_552108_198"/>
      <w:r w:rsidRPr="00F3316D">
        <w:rPr>
          <w:rStyle w:val="TagStyle"/>
          <w:rtl/>
        </w:rPr>
        <w:t xml:space="preserve"> &lt;&lt; אורח &gt;&gt; </w:t>
      </w:r>
      <w:r w:rsidR="000C3165" w:rsidRPr="000C3165">
        <w:rPr>
          <w:rStyle w:val="afd"/>
          <w:color w:val="000000"/>
          <w:rtl/>
        </w:rPr>
        <w:t>חנן דגן</w:t>
      </w:r>
      <w:r w:rsidR="000C3165" w:rsidRPr="000C3165">
        <w:rPr>
          <w:color w:val="000000"/>
          <w:rtl/>
          <w:lang w:eastAsia="he-IL"/>
        </w:rPr>
        <w:t>:</w:t>
      </w:r>
      <w:r w:rsidRPr="00F3316D">
        <w:rPr>
          <w:rStyle w:val="TagStyle"/>
          <w:rtl/>
        </w:rPr>
        <w:t xml:space="preserve"> &lt;&lt; אורח &gt;&gt; </w:t>
      </w:r>
      <w:bookmarkEnd w:id="805"/>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אנחנו מציעים להם לשבת ביחד</w:t>
      </w:r>
      <w:r w:rsidR="005119FF">
        <w:rPr>
          <w:rFonts w:hint="cs"/>
          <w:rtl/>
          <w:lang w:eastAsia="he-IL"/>
        </w:rPr>
        <w:t xml:space="preserve"> ולקבוע את זה. </w:t>
      </w:r>
    </w:p>
    <w:p w:rsidR="005119FF" w:rsidRDefault="005119FF" w:rsidP="000C3165">
      <w:pPr>
        <w:rPr>
          <w:rtl/>
          <w:lang w:eastAsia="he-IL"/>
        </w:rPr>
      </w:pPr>
    </w:p>
    <w:p w:rsidR="005119FF" w:rsidRDefault="005119FF" w:rsidP="005119FF">
      <w:pPr>
        <w:pStyle w:val="af6"/>
        <w:keepNext/>
        <w:rPr>
          <w:rtl/>
        </w:rPr>
      </w:pPr>
      <w:r>
        <w:rPr>
          <w:rtl/>
        </w:rPr>
        <w:t>היו"ר יפעת שאשא ביטון:</w:t>
      </w:r>
    </w:p>
    <w:p w:rsidR="005119FF" w:rsidRDefault="005119FF" w:rsidP="005119FF">
      <w:pPr>
        <w:pStyle w:val="KeepWithNext"/>
        <w:rPr>
          <w:rtl/>
          <w:lang w:eastAsia="he-IL"/>
        </w:rPr>
      </w:pPr>
    </w:p>
    <w:p w:rsidR="005119FF" w:rsidRDefault="005119FF" w:rsidP="005119FF">
      <w:pPr>
        <w:rPr>
          <w:rtl/>
          <w:lang w:eastAsia="he-IL"/>
        </w:rPr>
      </w:pPr>
      <w:r>
        <w:rPr>
          <w:rFonts w:hint="cs"/>
          <w:rtl/>
          <w:lang w:eastAsia="he-IL"/>
        </w:rPr>
        <w:t>אפשר להתקדם לסעיף הבא?</w:t>
      </w:r>
    </w:p>
    <w:p w:rsidR="000C3165" w:rsidRDefault="000C3165" w:rsidP="000C3165">
      <w:pPr>
        <w:rPr>
          <w:rtl/>
          <w:lang w:eastAsia="he-IL"/>
        </w:rPr>
      </w:pPr>
    </w:p>
    <w:p w:rsidR="000C3165" w:rsidRDefault="00F3316D" w:rsidP="00F3316D">
      <w:pPr>
        <w:pStyle w:val="af9"/>
        <w:keepNext/>
        <w:rPr>
          <w:rtl/>
          <w:lang w:eastAsia="he-IL"/>
        </w:rPr>
      </w:pPr>
      <w:bookmarkStart w:id="806" w:name="ET_guest_565864_199"/>
      <w:r w:rsidRPr="00F3316D">
        <w:rPr>
          <w:rStyle w:val="TagStyle"/>
          <w:rtl/>
        </w:rPr>
        <w:t xml:space="preserve"> &lt;&lt; אורח &gt;&gt; </w:t>
      </w:r>
      <w:r w:rsidR="000C3165" w:rsidRPr="000C3165">
        <w:rPr>
          <w:rStyle w:val="afd"/>
          <w:color w:val="000000"/>
          <w:rtl/>
        </w:rPr>
        <w:t xml:space="preserve">אלעזר אייל </w:t>
      </w:r>
      <w:proofErr w:type="spellStart"/>
      <w:r w:rsidR="000C3165" w:rsidRPr="000C3165">
        <w:rPr>
          <w:rStyle w:val="afd"/>
          <w:color w:val="000000"/>
          <w:rtl/>
        </w:rPr>
        <w:t>ביקלס</w:t>
      </w:r>
      <w:proofErr w:type="spellEnd"/>
      <w:r w:rsidR="000C3165" w:rsidRPr="000C3165">
        <w:rPr>
          <w:color w:val="000000"/>
          <w:rtl/>
          <w:lang w:eastAsia="he-IL"/>
        </w:rPr>
        <w:t>:</w:t>
      </w:r>
      <w:r w:rsidRPr="00F3316D">
        <w:rPr>
          <w:rStyle w:val="TagStyle"/>
          <w:rtl/>
        </w:rPr>
        <w:t xml:space="preserve"> &lt;&lt; אורח &gt;&gt; </w:t>
      </w:r>
      <w:bookmarkEnd w:id="806"/>
    </w:p>
    <w:p w:rsidR="000C3165" w:rsidRDefault="000C3165" w:rsidP="000C3165">
      <w:pPr>
        <w:pStyle w:val="KeepWithNext"/>
        <w:rPr>
          <w:rtl/>
          <w:lang w:eastAsia="he-IL"/>
        </w:rPr>
      </w:pPr>
    </w:p>
    <w:p w:rsidR="000C3165" w:rsidRDefault="00EC3DAE" w:rsidP="00EC3DAE">
      <w:pPr>
        <w:rPr>
          <w:rtl/>
          <w:lang w:eastAsia="he-IL"/>
        </w:rPr>
      </w:pPr>
      <w:r>
        <w:rPr>
          <w:rFonts w:hint="cs"/>
          <w:rtl/>
          <w:lang w:eastAsia="he-IL"/>
        </w:rPr>
        <w:t xml:space="preserve">שמענו פה שיועץ בטיחות יכול לקבוע לפעמים התאמות כאלה </w:t>
      </w:r>
      <w:bookmarkStart w:id="807" w:name="_ETM_Q1_5601904"/>
      <w:bookmarkEnd w:id="807"/>
      <w:r>
        <w:rPr>
          <w:rFonts w:hint="cs"/>
          <w:rtl/>
          <w:lang w:eastAsia="he-IL"/>
        </w:rPr>
        <w:t xml:space="preserve">ואחרות כדי לאפשר את פעילות המעון. </w:t>
      </w:r>
      <w:r w:rsidR="000C3165">
        <w:rPr>
          <w:rFonts w:hint="cs"/>
          <w:rtl/>
          <w:lang w:eastAsia="he-IL"/>
        </w:rPr>
        <w:t xml:space="preserve">בסעיף 26 </w:t>
      </w:r>
      <w:r>
        <w:rPr>
          <w:rtl/>
          <w:lang w:eastAsia="he-IL"/>
        </w:rPr>
        <w:t>–</w:t>
      </w:r>
      <w:r>
        <w:rPr>
          <w:rFonts w:hint="cs"/>
          <w:rtl/>
          <w:lang w:eastAsia="he-IL"/>
        </w:rPr>
        <w:t xml:space="preserve"> אני קופץ לרגע, הוא חשוב לעניין הזה – </w:t>
      </w:r>
      <w:r w:rsidR="000C3165">
        <w:rPr>
          <w:rFonts w:hint="cs"/>
          <w:rtl/>
          <w:lang w:eastAsia="he-IL"/>
        </w:rPr>
        <w:t xml:space="preserve">קבעו שדין הבודק כדין </w:t>
      </w:r>
      <w:r>
        <w:rPr>
          <w:rFonts w:hint="cs"/>
          <w:rtl/>
          <w:lang w:eastAsia="he-IL"/>
        </w:rPr>
        <w:t xml:space="preserve">עובד מדינה לעניין חיקוקים מסוימים </w:t>
      </w:r>
      <w:bookmarkStart w:id="808" w:name="_ETM_Q1_5617047"/>
      <w:bookmarkEnd w:id="808"/>
      <w:r w:rsidR="000C3165">
        <w:rPr>
          <w:rFonts w:hint="cs"/>
          <w:rtl/>
          <w:lang w:eastAsia="he-IL"/>
        </w:rPr>
        <w:t xml:space="preserve">והכניסו את חוק העונשין. לדעתי צריך להוסיף את פקודת </w:t>
      </w:r>
      <w:proofErr w:type="spellStart"/>
      <w:r w:rsidR="000C3165">
        <w:rPr>
          <w:rFonts w:hint="cs"/>
          <w:rtl/>
          <w:lang w:eastAsia="he-IL"/>
        </w:rPr>
        <w:t>הנזיקין</w:t>
      </w:r>
      <w:proofErr w:type="spellEnd"/>
      <w:r w:rsidR="000C3165">
        <w:rPr>
          <w:rFonts w:hint="cs"/>
          <w:rtl/>
          <w:lang w:eastAsia="he-IL"/>
        </w:rPr>
        <w:t>. כשם ש</w:t>
      </w:r>
      <w:r>
        <w:rPr>
          <w:rFonts w:hint="cs"/>
          <w:rtl/>
          <w:lang w:eastAsia="he-IL"/>
        </w:rPr>
        <w:t xml:space="preserve">פקודת </w:t>
      </w:r>
      <w:proofErr w:type="spellStart"/>
      <w:r>
        <w:rPr>
          <w:rFonts w:hint="cs"/>
          <w:rtl/>
          <w:lang w:eastAsia="he-IL"/>
        </w:rPr>
        <w:t>הנזיקין</w:t>
      </w:r>
      <w:proofErr w:type="spellEnd"/>
      <w:r>
        <w:rPr>
          <w:rFonts w:hint="cs"/>
          <w:rtl/>
          <w:lang w:eastAsia="he-IL"/>
        </w:rPr>
        <w:t xml:space="preserve"> </w:t>
      </w:r>
      <w:r w:rsidR="000C3165">
        <w:rPr>
          <w:rFonts w:hint="cs"/>
          <w:rtl/>
          <w:lang w:eastAsia="he-IL"/>
        </w:rPr>
        <w:t xml:space="preserve">נותנת הגנה </w:t>
      </w:r>
      <w:r>
        <w:rPr>
          <w:rFonts w:hint="cs"/>
          <w:rtl/>
          <w:lang w:eastAsia="he-IL"/>
        </w:rPr>
        <w:t xml:space="preserve">על עובדי המדינה בתביעות אזרחיות, </w:t>
      </w:r>
      <w:r w:rsidR="000C3165">
        <w:rPr>
          <w:rFonts w:hint="cs"/>
          <w:rtl/>
          <w:lang w:eastAsia="he-IL"/>
        </w:rPr>
        <w:t xml:space="preserve">כך היא תיתן הגנה לבודק ואז בצורה כזאת הוא יוכל לעשות. אם לא תהיה לו ההגנה הזאת הוא לא יסכים לסטות </w:t>
      </w:r>
      <w:r>
        <w:rPr>
          <w:rFonts w:hint="cs"/>
          <w:rtl/>
          <w:lang w:eastAsia="he-IL"/>
        </w:rPr>
        <w:t xml:space="preserve">סנטימטר מן הדרישות </w:t>
      </w:r>
      <w:bookmarkStart w:id="809" w:name="_ETM_Q1_5642177"/>
      <w:bookmarkEnd w:id="809"/>
      <w:r>
        <w:rPr>
          <w:rFonts w:hint="cs"/>
          <w:rtl/>
          <w:lang w:eastAsia="he-IL"/>
        </w:rPr>
        <w:t>כי מחר הוא ייתבע אם חס ושלום יקרה משהו</w:t>
      </w:r>
      <w:r w:rsidR="000C3165">
        <w:rPr>
          <w:rFonts w:hint="cs"/>
          <w:rtl/>
          <w:lang w:eastAsia="he-IL"/>
        </w:rPr>
        <w:t xml:space="preserve">. </w:t>
      </w:r>
    </w:p>
    <w:p w:rsidR="000C3165" w:rsidRDefault="000C3165" w:rsidP="000C3165">
      <w:pPr>
        <w:rPr>
          <w:rtl/>
          <w:lang w:eastAsia="he-IL"/>
        </w:rPr>
      </w:pPr>
    </w:p>
    <w:p w:rsidR="000C3165" w:rsidRDefault="00F3316D" w:rsidP="00F3316D">
      <w:pPr>
        <w:pStyle w:val="af6"/>
        <w:keepNext/>
        <w:rPr>
          <w:rtl/>
        </w:rPr>
      </w:pPr>
      <w:bookmarkStart w:id="810" w:name="ET_yor_5307_200"/>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10"/>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 xml:space="preserve">נדבר על זה כאשר נגיע לסעיף. </w:t>
      </w:r>
      <w:r w:rsidR="00EC3DAE">
        <w:rPr>
          <w:rFonts w:hint="cs"/>
          <w:rtl/>
          <w:lang w:eastAsia="he-IL"/>
        </w:rPr>
        <w:t xml:space="preserve">הבנתי את מה שאתה אומר. נתייחס לזה בצורה מסודרת כאשר נגיע לגשר. </w:t>
      </w:r>
      <w:bookmarkStart w:id="811" w:name="_ETM_Q1_5654891"/>
      <w:bookmarkEnd w:id="811"/>
    </w:p>
    <w:p w:rsidR="00EC3DAE" w:rsidRDefault="00EC3DAE" w:rsidP="000C3165">
      <w:pPr>
        <w:rPr>
          <w:rtl/>
          <w:lang w:eastAsia="he-IL"/>
        </w:rPr>
      </w:pPr>
    </w:p>
    <w:p w:rsidR="00EC3DAE" w:rsidRDefault="00EC3DAE" w:rsidP="000C3165">
      <w:pPr>
        <w:rPr>
          <w:rtl/>
          <w:lang w:eastAsia="he-IL"/>
        </w:rPr>
      </w:pPr>
      <w:r>
        <w:rPr>
          <w:rFonts w:hint="cs"/>
          <w:rtl/>
          <w:lang w:eastAsia="he-IL"/>
        </w:rPr>
        <w:t xml:space="preserve">משרד המשפטים, בבקשה. </w:t>
      </w:r>
    </w:p>
    <w:p w:rsidR="000C3165" w:rsidRDefault="000C3165" w:rsidP="000C3165">
      <w:pPr>
        <w:rPr>
          <w:rtl/>
          <w:lang w:eastAsia="he-IL"/>
        </w:rPr>
      </w:pPr>
    </w:p>
    <w:p w:rsidR="000C3165" w:rsidRDefault="00F3316D" w:rsidP="00F3316D">
      <w:pPr>
        <w:pStyle w:val="a4"/>
        <w:keepNext/>
        <w:rPr>
          <w:rtl/>
        </w:rPr>
      </w:pPr>
      <w:bookmarkStart w:id="812" w:name="ET_speaker_אורי_שלומאי_201"/>
      <w:r w:rsidRPr="00F3316D">
        <w:rPr>
          <w:rStyle w:val="TagStyle"/>
          <w:rtl/>
        </w:rPr>
        <w:t xml:space="preserve"> &lt;&lt; דובר &gt;&gt; </w:t>
      </w:r>
      <w:r w:rsidR="000C3165" w:rsidRPr="000C3165">
        <w:rPr>
          <w:rStyle w:val="afd"/>
          <w:color w:val="000000"/>
          <w:rtl/>
        </w:rPr>
        <w:t xml:space="preserve">אורי </w:t>
      </w:r>
      <w:proofErr w:type="spellStart"/>
      <w:r w:rsidR="000C3165" w:rsidRPr="000C3165">
        <w:rPr>
          <w:rStyle w:val="afd"/>
          <w:color w:val="000000"/>
          <w:rtl/>
        </w:rPr>
        <w:t>שלומאי</w:t>
      </w:r>
      <w:proofErr w:type="spellEnd"/>
      <w:r w:rsidR="000C3165" w:rsidRPr="000C3165">
        <w:rPr>
          <w:color w:val="000000"/>
          <w:rtl/>
        </w:rPr>
        <w:t>:</w:t>
      </w:r>
      <w:r w:rsidRPr="00F3316D">
        <w:rPr>
          <w:rStyle w:val="TagStyle"/>
          <w:rtl/>
        </w:rPr>
        <w:t xml:space="preserve"> &lt;&lt; דובר &gt;&gt; </w:t>
      </w:r>
      <w:bookmarkEnd w:id="812"/>
    </w:p>
    <w:p w:rsidR="000C3165" w:rsidRDefault="000C3165" w:rsidP="000C3165">
      <w:pPr>
        <w:pStyle w:val="KeepWithNext"/>
        <w:rPr>
          <w:rtl/>
          <w:lang w:eastAsia="he-IL"/>
        </w:rPr>
      </w:pPr>
    </w:p>
    <w:p w:rsidR="000C3165" w:rsidRDefault="00EC3DAE" w:rsidP="000C3165">
      <w:pPr>
        <w:rPr>
          <w:rtl/>
          <w:lang w:eastAsia="he-IL"/>
        </w:rPr>
      </w:pPr>
      <w:r>
        <w:rPr>
          <w:rFonts w:hint="cs"/>
          <w:rtl/>
          <w:lang w:eastAsia="he-IL"/>
        </w:rPr>
        <w:t xml:space="preserve">לא קשור </w:t>
      </w:r>
      <w:r w:rsidR="006F1F45">
        <w:rPr>
          <w:rFonts w:hint="cs"/>
          <w:rtl/>
          <w:lang w:eastAsia="he-IL"/>
        </w:rPr>
        <w:t xml:space="preserve">לבטיחות </w:t>
      </w:r>
      <w:r w:rsidR="006F1F45">
        <w:rPr>
          <w:rtl/>
          <w:lang w:eastAsia="he-IL"/>
        </w:rPr>
        <w:t>–</w:t>
      </w:r>
      <w:r w:rsidR="006F1F45">
        <w:rPr>
          <w:rFonts w:hint="cs"/>
          <w:rtl/>
          <w:lang w:eastAsia="he-IL"/>
        </w:rPr>
        <w:t xml:space="preserve"> מאחר ואנחנו כבר עוברים לנושא הבא- - -</w:t>
      </w:r>
    </w:p>
    <w:p w:rsidR="000C3165" w:rsidRDefault="000C3165" w:rsidP="000C3165">
      <w:pPr>
        <w:rPr>
          <w:rtl/>
          <w:lang w:eastAsia="he-IL"/>
        </w:rPr>
      </w:pPr>
    </w:p>
    <w:p w:rsidR="000C3165" w:rsidRDefault="00F3316D" w:rsidP="00F3316D">
      <w:pPr>
        <w:pStyle w:val="af6"/>
        <w:keepNext/>
        <w:rPr>
          <w:rtl/>
        </w:rPr>
      </w:pPr>
      <w:bookmarkStart w:id="813" w:name="ET_yor_5307_202"/>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13"/>
    </w:p>
    <w:p w:rsidR="000C3165" w:rsidRDefault="000C3165" w:rsidP="000C3165">
      <w:pPr>
        <w:pStyle w:val="KeepWithNext"/>
        <w:rPr>
          <w:rtl/>
          <w:lang w:eastAsia="he-IL"/>
        </w:rPr>
      </w:pPr>
    </w:p>
    <w:p w:rsidR="000C3165" w:rsidRDefault="006F1F45" w:rsidP="001C50B2">
      <w:pPr>
        <w:rPr>
          <w:rtl/>
          <w:lang w:eastAsia="he-IL"/>
        </w:rPr>
      </w:pPr>
      <w:r>
        <w:rPr>
          <w:rFonts w:hint="cs"/>
          <w:rtl/>
          <w:lang w:eastAsia="he-IL"/>
        </w:rPr>
        <w:t>אנחנו עוד לא בסעיף הבא, אבל אני מבטיחה לך ש</w:t>
      </w:r>
      <w:r w:rsidR="000C3165">
        <w:rPr>
          <w:rFonts w:hint="cs"/>
          <w:rtl/>
          <w:lang w:eastAsia="he-IL"/>
        </w:rPr>
        <w:t xml:space="preserve">אתה </w:t>
      </w:r>
      <w:r>
        <w:rPr>
          <w:rFonts w:hint="cs"/>
          <w:rtl/>
          <w:lang w:eastAsia="he-IL"/>
        </w:rPr>
        <w:t xml:space="preserve">תהיה </w:t>
      </w:r>
      <w:r w:rsidR="000C3165">
        <w:rPr>
          <w:rFonts w:hint="cs"/>
          <w:rtl/>
          <w:lang w:eastAsia="he-IL"/>
        </w:rPr>
        <w:t xml:space="preserve">הראשון שידבר </w:t>
      </w:r>
      <w:r w:rsidR="001C50B2">
        <w:rPr>
          <w:rFonts w:hint="cs"/>
          <w:rtl/>
          <w:lang w:eastAsia="he-IL"/>
        </w:rPr>
        <w:t xml:space="preserve">על הסעיף </w:t>
      </w:r>
      <w:r w:rsidR="000C3165">
        <w:rPr>
          <w:rFonts w:hint="cs"/>
          <w:rtl/>
          <w:lang w:eastAsia="he-IL"/>
        </w:rPr>
        <w:t xml:space="preserve">הבא. </w:t>
      </w:r>
    </w:p>
    <w:p w:rsidR="000C3165" w:rsidRDefault="000C3165" w:rsidP="000C3165">
      <w:pPr>
        <w:rPr>
          <w:rtl/>
          <w:lang w:eastAsia="he-IL"/>
        </w:rPr>
      </w:pPr>
    </w:p>
    <w:p w:rsidR="000C3165" w:rsidRDefault="00F3316D" w:rsidP="00F3316D">
      <w:pPr>
        <w:pStyle w:val="a4"/>
        <w:keepNext/>
        <w:rPr>
          <w:rtl/>
        </w:rPr>
      </w:pPr>
      <w:bookmarkStart w:id="814" w:name="ET_speaker_אורי_שלומאי_203"/>
      <w:r w:rsidRPr="00F3316D">
        <w:rPr>
          <w:rStyle w:val="TagStyle"/>
          <w:rtl/>
        </w:rPr>
        <w:t xml:space="preserve"> &lt;&lt; דובר &gt;&gt; </w:t>
      </w:r>
      <w:r w:rsidR="000C3165" w:rsidRPr="000C3165">
        <w:rPr>
          <w:rStyle w:val="afd"/>
          <w:color w:val="000000"/>
          <w:rtl/>
        </w:rPr>
        <w:t xml:space="preserve">אורי </w:t>
      </w:r>
      <w:proofErr w:type="spellStart"/>
      <w:r w:rsidR="000C3165" w:rsidRPr="000C3165">
        <w:rPr>
          <w:rStyle w:val="afd"/>
          <w:color w:val="000000"/>
          <w:rtl/>
        </w:rPr>
        <w:t>שלומאי</w:t>
      </w:r>
      <w:proofErr w:type="spellEnd"/>
      <w:r w:rsidR="000C3165" w:rsidRPr="000C3165">
        <w:rPr>
          <w:color w:val="000000"/>
          <w:rtl/>
        </w:rPr>
        <w:t>:</w:t>
      </w:r>
      <w:r w:rsidRPr="00F3316D">
        <w:rPr>
          <w:rStyle w:val="TagStyle"/>
          <w:rtl/>
        </w:rPr>
        <w:t xml:space="preserve"> &lt;&lt; דובר &gt;&gt; </w:t>
      </w:r>
      <w:bookmarkEnd w:id="814"/>
    </w:p>
    <w:p w:rsidR="000C3165" w:rsidRDefault="000C3165" w:rsidP="000C3165">
      <w:pPr>
        <w:pStyle w:val="KeepWithNext"/>
        <w:rPr>
          <w:rtl/>
          <w:lang w:eastAsia="he-IL"/>
        </w:rPr>
      </w:pPr>
    </w:p>
    <w:p w:rsidR="000C3165" w:rsidRDefault="006F1F45" w:rsidP="006F1F45">
      <w:pPr>
        <w:rPr>
          <w:rtl/>
          <w:lang w:eastAsia="he-IL"/>
        </w:rPr>
      </w:pPr>
      <w:r>
        <w:rPr>
          <w:rFonts w:hint="cs"/>
          <w:rtl/>
          <w:lang w:eastAsia="he-IL"/>
        </w:rPr>
        <w:t xml:space="preserve">אני לא רוצה לדבר על הסעיף הבא. נציגי </w:t>
      </w:r>
      <w:r w:rsidR="000C3165">
        <w:rPr>
          <w:rFonts w:hint="cs"/>
          <w:rtl/>
          <w:lang w:eastAsia="he-IL"/>
        </w:rPr>
        <w:t xml:space="preserve">משרד ראש הממשלה </w:t>
      </w:r>
      <w:r>
        <w:rPr>
          <w:rFonts w:hint="cs"/>
          <w:rtl/>
          <w:lang w:eastAsia="he-IL"/>
        </w:rPr>
        <w:t xml:space="preserve">לא </w:t>
      </w:r>
      <w:bookmarkStart w:id="815" w:name="_ETM_Q1_5669213"/>
      <w:bookmarkEnd w:id="815"/>
      <w:r>
        <w:rPr>
          <w:rFonts w:hint="cs"/>
          <w:rtl/>
          <w:lang w:eastAsia="he-IL"/>
        </w:rPr>
        <w:t xml:space="preserve">נמצאים פה, אבל הם צופים בדיון. הם </w:t>
      </w:r>
      <w:r w:rsidR="000C3165">
        <w:rPr>
          <w:rFonts w:hint="cs"/>
          <w:rtl/>
          <w:lang w:eastAsia="he-IL"/>
        </w:rPr>
        <w:t>רוצים ש</w:t>
      </w:r>
      <w:r>
        <w:rPr>
          <w:rFonts w:hint="cs"/>
          <w:rtl/>
          <w:lang w:eastAsia="he-IL"/>
        </w:rPr>
        <w:t xml:space="preserve">אנחנו </w:t>
      </w:r>
      <w:r w:rsidR="000C3165">
        <w:rPr>
          <w:rFonts w:hint="cs"/>
          <w:rtl/>
          <w:lang w:eastAsia="he-IL"/>
        </w:rPr>
        <w:t>לא</w:t>
      </w:r>
      <w:r>
        <w:rPr>
          <w:rFonts w:hint="cs"/>
          <w:rtl/>
          <w:lang w:eastAsia="he-IL"/>
        </w:rPr>
        <w:t xml:space="preserve"> נתקן כרגע את סעיף 5(ג) באשר לשיקול דעת. בדיון </w:t>
      </w:r>
      <w:bookmarkStart w:id="816" w:name="_ETM_Q1_5683869"/>
      <w:bookmarkEnd w:id="816"/>
      <w:r>
        <w:rPr>
          <w:rFonts w:hint="cs"/>
          <w:rtl/>
          <w:lang w:eastAsia="he-IL"/>
        </w:rPr>
        <w:t>הבא הם יבואו ויסבירו את העמדה שלהם</w:t>
      </w:r>
    </w:p>
    <w:p w:rsidR="000C3165" w:rsidRDefault="000C3165" w:rsidP="000C3165">
      <w:pPr>
        <w:rPr>
          <w:rtl/>
          <w:lang w:eastAsia="he-IL"/>
        </w:rPr>
      </w:pPr>
    </w:p>
    <w:p w:rsidR="000C3165" w:rsidRDefault="00F3316D" w:rsidP="00F3316D">
      <w:pPr>
        <w:pStyle w:val="af6"/>
        <w:keepNext/>
        <w:rPr>
          <w:rtl/>
        </w:rPr>
      </w:pPr>
      <w:bookmarkStart w:id="817" w:name="ET_yor_5307_204"/>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17"/>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הם רוצים שזה יהיה חובה? למה?</w:t>
      </w:r>
    </w:p>
    <w:p w:rsidR="000C3165" w:rsidRDefault="000C3165" w:rsidP="000C3165">
      <w:pPr>
        <w:rPr>
          <w:rtl/>
          <w:lang w:eastAsia="he-IL"/>
        </w:rPr>
      </w:pPr>
    </w:p>
    <w:p w:rsidR="000C3165" w:rsidRDefault="00F3316D" w:rsidP="00F3316D">
      <w:pPr>
        <w:pStyle w:val="a4"/>
        <w:keepNext/>
        <w:rPr>
          <w:rtl/>
        </w:rPr>
      </w:pPr>
      <w:bookmarkStart w:id="818" w:name="ET_speaker_אורי_שלומאי_205"/>
      <w:r w:rsidRPr="00F3316D">
        <w:rPr>
          <w:rStyle w:val="TagStyle"/>
          <w:rtl/>
        </w:rPr>
        <w:t xml:space="preserve"> &lt;&lt; דובר &gt;&gt; </w:t>
      </w:r>
      <w:r w:rsidR="000C3165" w:rsidRPr="000C3165">
        <w:rPr>
          <w:rStyle w:val="afd"/>
          <w:color w:val="000000"/>
          <w:rtl/>
        </w:rPr>
        <w:t xml:space="preserve">אורי </w:t>
      </w:r>
      <w:proofErr w:type="spellStart"/>
      <w:r w:rsidR="000C3165" w:rsidRPr="000C3165">
        <w:rPr>
          <w:rStyle w:val="afd"/>
          <w:color w:val="000000"/>
          <w:rtl/>
        </w:rPr>
        <w:t>שלומאי</w:t>
      </w:r>
      <w:proofErr w:type="spellEnd"/>
      <w:r w:rsidR="000C3165" w:rsidRPr="000C3165">
        <w:rPr>
          <w:color w:val="000000"/>
          <w:rtl/>
        </w:rPr>
        <w:t>:</w:t>
      </w:r>
      <w:r w:rsidRPr="00F3316D">
        <w:rPr>
          <w:rStyle w:val="TagStyle"/>
          <w:rtl/>
        </w:rPr>
        <w:t xml:space="preserve"> &lt;&lt; דובר &gt;&gt; </w:t>
      </w:r>
      <w:bookmarkEnd w:id="818"/>
    </w:p>
    <w:p w:rsidR="000C3165" w:rsidRDefault="000C3165" w:rsidP="000C3165">
      <w:pPr>
        <w:pStyle w:val="KeepWithNext"/>
        <w:rPr>
          <w:rtl/>
          <w:lang w:eastAsia="he-IL"/>
        </w:rPr>
      </w:pPr>
    </w:p>
    <w:p w:rsidR="000C3165" w:rsidRDefault="006F1F45" w:rsidP="000C3165">
      <w:pPr>
        <w:rPr>
          <w:rtl/>
          <w:lang w:eastAsia="he-IL"/>
        </w:rPr>
      </w:pPr>
      <w:r>
        <w:rPr>
          <w:rFonts w:hint="cs"/>
          <w:rtl/>
          <w:lang w:eastAsia="he-IL"/>
        </w:rPr>
        <w:t xml:space="preserve">הם יבהירו את העמדה </w:t>
      </w:r>
      <w:bookmarkStart w:id="819" w:name="_ETM_Q1_5689510"/>
      <w:bookmarkEnd w:id="819"/>
      <w:r>
        <w:rPr>
          <w:rFonts w:hint="cs"/>
          <w:rtl/>
          <w:lang w:eastAsia="he-IL"/>
        </w:rPr>
        <w:t xml:space="preserve">שלהם. יש מנגנון כזה של מתן רישיון אוטומטי. זה נמצא </w:t>
      </w:r>
      <w:bookmarkStart w:id="820" w:name="_ETM_Q1_5693962"/>
      <w:bookmarkEnd w:id="820"/>
      <w:r>
        <w:rPr>
          <w:rFonts w:hint="cs"/>
          <w:rtl/>
          <w:lang w:eastAsia="he-IL"/>
        </w:rPr>
        <w:t xml:space="preserve">גם ברישוי עסקים וכן הלאה. </w:t>
      </w:r>
      <w:r w:rsidR="000C3165">
        <w:rPr>
          <w:rFonts w:hint="cs"/>
          <w:rtl/>
          <w:lang w:eastAsia="he-IL"/>
        </w:rPr>
        <w:t>אני לא רוצה</w:t>
      </w:r>
      <w:r>
        <w:rPr>
          <w:rFonts w:hint="cs"/>
          <w:rtl/>
          <w:lang w:eastAsia="he-IL"/>
        </w:rPr>
        <w:t xml:space="preserve"> לייצג את העמדה שלהם. </w:t>
      </w:r>
    </w:p>
    <w:p w:rsidR="006F1F45" w:rsidRDefault="006F1F45" w:rsidP="000C3165">
      <w:pPr>
        <w:rPr>
          <w:rtl/>
          <w:lang w:eastAsia="he-IL"/>
        </w:rPr>
      </w:pPr>
    </w:p>
    <w:p w:rsidR="006F1F45" w:rsidRDefault="006F1F45" w:rsidP="006F1F45">
      <w:pPr>
        <w:pStyle w:val="af6"/>
        <w:keepNext/>
        <w:rPr>
          <w:rtl/>
        </w:rPr>
      </w:pPr>
      <w:r>
        <w:rPr>
          <w:rtl/>
        </w:rPr>
        <w:t>היו"ר יפעת שאשא ביטון:</w:t>
      </w:r>
    </w:p>
    <w:p w:rsidR="006F1F45" w:rsidRDefault="006F1F45" w:rsidP="006F1F45">
      <w:pPr>
        <w:pStyle w:val="KeepWithNext"/>
        <w:rPr>
          <w:rtl/>
          <w:lang w:eastAsia="he-IL"/>
        </w:rPr>
      </w:pPr>
    </w:p>
    <w:p w:rsidR="006F1F45" w:rsidRDefault="006F1F45" w:rsidP="001C50B2">
      <w:pPr>
        <w:rPr>
          <w:rtl/>
          <w:lang w:eastAsia="he-IL"/>
        </w:rPr>
      </w:pPr>
      <w:r>
        <w:rPr>
          <w:rFonts w:hint="cs"/>
          <w:rtl/>
          <w:lang w:eastAsia="he-IL"/>
        </w:rPr>
        <w:t>שיגי</w:t>
      </w:r>
      <w:r w:rsidR="001C50B2">
        <w:rPr>
          <w:rFonts w:hint="cs"/>
          <w:rtl/>
          <w:lang w:eastAsia="he-IL"/>
        </w:rPr>
        <w:t>ע</w:t>
      </w:r>
      <w:r>
        <w:rPr>
          <w:rFonts w:hint="cs"/>
          <w:rtl/>
          <w:lang w:eastAsia="he-IL"/>
        </w:rPr>
        <w:t xml:space="preserve">ו בדיון הבא ויציגו. </w:t>
      </w:r>
    </w:p>
    <w:p w:rsidR="000C3165" w:rsidRDefault="000C3165" w:rsidP="000C3165">
      <w:pPr>
        <w:rPr>
          <w:rtl/>
          <w:lang w:eastAsia="he-IL"/>
        </w:rPr>
      </w:pPr>
    </w:p>
    <w:p w:rsidR="000C3165" w:rsidRDefault="00F3316D" w:rsidP="00F3316D">
      <w:pPr>
        <w:pStyle w:val="af9"/>
        <w:keepNext/>
        <w:rPr>
          <w:rtl/>
          <w:lang w:eastAsia="he-IL"/>
        </w:rPr>
      </w:pPr>
      <w:bookmarkStart w:id="821" w:name="ET_guest_854587_206"/>
      <w:r w:rsidRPr="00F3316D">
        <w:rPr>
          <w:rStyle w:val="TagStyle"/>
          <w:rtl/>
        </w:rPr>
        <w:t xml:space="preserve"> &lt;&lt; אורח &gt;&gt; </w:t>
      </w:r>
      <w:r w:rsidR="000C3165" w:rsidRPr="000C3165">
        <w:rPr>
          <w:rStyle w:val="afd"/>
          <w:color w:val="000000"/>
          <w:rtl/>
        </w:rPr>
        <w:t xml:space="preserve">יעל </w:t>
      </w:r>
      <w:proofErr w:type="spellStart"/>
      <w:r w:rsidR="000C3165" w:rsidRPr="000C3165">
        <w:rPr>
          <w:rStyle w:val="afd"/>
          <w:color w:val="000000"/>
          <w:rtl/>
        </w:rPr>
        <w:t>לינדנברג</w:t>
      </w:r>
      <w:proofErr w:type="spellEnd"/>
      <w:r w:rsidR="000C3165" w:rsidRPr="000C3165">
        <w:rPr>
          <w:color w:val="000000"/>
          <w:rtl/>
          <w:lang w:eastAsia="he-IL"/>
        </w:rPr>
        <w:t>:</w:t>
      </w:r>
      <w:r w:rsidRPr="00F3316D">
        <w:rPr>
          <w:rStyle w:val="TagStyle"/>
          <w:rtl/>
        </w:rPr>
        <w:t xml:space="preserve"> &lt;&lt; אורח &gt;&gt; </w:t>
      </w:r>
      <w:bookmarkEnd w:id="821"/>
    </w:p>
    <w:p w:rsidR="000C3165" w:rsidRDefault="000C3165" w:rsidP="000C3165">
      <w:pPr>
        <w:pStyle w:val="KeepWithNext"/>
        <w:rPr>
          <w:rtl/>
          <w:lang w:eastAsia="he-IL"/>
        </w:rPr>
      </w:pPr>
    </w:p>
    <w:p w:rsidR="006F1F45" w:rsidRDefault="000C3165" w:rsidP="006F1F45">
      <w:pPr>
        <w:rPr>
          <w:rtl/>
          <w:lang w:eastAsia="he-IL"/>
        </w:rPr>
      </w:pPr>
      <w:r>
        <w:rPr>
          <w:rFonts w:hint="cs"/>
          <w:rtl/>
          <w:lang w:eastAsia="he-IL"/>
        </w:rPr>
        <w:t xml:space="preserve">זה מתחבר </w:t>
      </w:r>
      <w:r w:rsidR="006F1F45">
        <w:rPr>
          <w:rFonts w:hint="cs"/>
          <w:rtl/>
          <w:lang w:eastAsia="he-IL"/>
        </w:rPr>
        <w:t xml:space="preserve">בדיוק </w:t>
      </w:r>
      <w:r>
        <w:rPr>
          <w:rFonts w:hint="cs"/>
          <w:rtl/>
          <w:lang w:eastAsia="he-IL"/>
        </w:rPr>
        <w:t>לסוגיה</w:t>
      </w:r>
      <w:r w:rsidR="006F1F45">
        <w:rPr>
          <w:rFonts w:hint="cs"/>
          <w:rtl/>
          <w:lang w:eastAsia="he-IL"/>
        </w:rPr>
        <w:t xml:space="preserve"> </w:t>
      </w:r>
      <w:r w:rsidR="006F1F45">
        <w:rPr>
          <w:rtl/>
          <w:lang w:eastAsia="he-IL"/>
        </w:rPr>
        <w:t>–</w:t>
      </w:r>
      <w:r w:rsidR="006F1F45">
        <w:rPr>
          <w:rFonts w:hint="cs"/>
          <w:rtl/>
          <w:lang w:eastAsia="he-IL"/>
        </w:rPr>
        <w:t xml:space="preserve"> אנחנו חוזרים אחורה </w:t>
      </w:r>
      <w:bookmarkStart w:id="822" w:name="_ETM_Q1_5709988"/>
      <w:bookmarkEnd w:id="822"/>
      <w:r w:rsidR="006F1F45">
        <w:rPr>
          <w:rFonts w:hint="cs"/>
          <w:rtl/>
          <w:lang w:eastAsia="he-IL"/>
        </w:rPr>
        <w:t xml:space="preserve">לנושא הרישיון הזמני. גם מה שאת העלית, טענת ש-45 ימים זה לא סביר. בדיוק לשם כך מגיע עניין </w:t>
      </w:r>
      <w:bookmarkStart w:id="823" w:name="_ETM_Q1_5717798"/>
      <w:bookmarkEnd w:id="823"/>
      <w:r w:rsidR="006F1F45">
        <w:rPr>
          <w:rFonts w:hint="cs"/>
          <w:rtl/>
          <w:lang w:eastAsia="he-IL"/>
        </w:rPr>
        <w:t xml:space="preserve">הרישיון הזמני. הרישיון הזמני בא </w:t>
      </w:r>
      <w:r w:rsidR="006F1F45">
        <w:rPr>
          <w:rtl/>
          <w:lang w:eastAsia="he-IL"/>
        </w:rPr>
        <w:t>–</w:t>
      </w:r>
      <w:r w:rsidR="006F1F45">
        <w:rPr>
          <w:rFonts w:hint="cs"/>
          <w:rtl/>
          <w:lang w:eastAsia="he-IL"/>
        </w:rPr>
        <w:t xml:space="preserve"> המשרד אומר: זה כן </w:t>
      </w:r>
      <w:bookmarkStart w:id="824" w:name="_ETM_Q1_5722324"/>
      <w:bookmarkEnd w:id="824"/>
      <w:r w:rsidR="006F1F45">
        <w:rPr>
          <w:rFonts w:hint="cs"/>
          <w:rtl/>
          <w:lang w:eastAsia="he-IL"/>
        </w:rPr>
        <w:t xml:space="preserve">מספיק לנו. האידיאל בסוף הוא של רישיון קבוע, כולנו מסכימים. זה רישיון שבוחן הרבה יותר דברים. הרישיון הזמני בא </w:t>
      </w:r>
      <w:bookmarkStart w:id="825" w:name="_ETM_Q1_5729393"/>
      <w:bookmarkEnd w:id="825"/>
      <w:r w:rsidR="006F1F45">
        <w:rPr>
          <w:rFonts w:hint="cs"/>
          <w:rtl/>
          <w:lang w:eastAsia="he-IL"/>
        </w:rPr>
        <w:t xml:space="preserve">לגשר על פער שבו במידה והאגף לא הספיק לבחון את </w:t>
      </w:r>
      <w:bookmarkStart w:id="826" w:name="_ETM_Q1_5734754"/>
      <w:bookmarkEnd w:id="826"/>
      <w:r w:rsidR="006F1F45">
        <w:rPr>
          <w:rFonts w:hint="cs"/>
          <w:rtl/>
          <w:lang w:eastAsia="he-IL"/>
        </w:rPr>
        <w:t xml:space="preserve">כל הדברים לעומק יהיה מנגנון אוטומטי. כפי </w:t>
      </w:r>
      <w:proofErr w:type="spellStart"/>
      <w:r w:rsidR="006F1F45">
        <w:rPr>
          <w:rFonts w:hint="cs"/>
          <w:rtl/>
          <w:lang w:eastAsia="he-IL"/>
        </w:rPr>
        <w:t>ששמרית</w:t>
      </w:r>
      <w:proofErr w:type="spellEnd"/>
      <w:r w:rsidR="006F1F45">
        <w:rPr>
          <w:rFonts w:hint="cs"/>
          <w:rtl/>
          <w:lang w:eastAsia="he-IL"/>
        </w:rPr>
        <w:t xml:space="preserve"> שקד </w:t>
      </w:r>
      <w:proofErr w:type="spellStart"/>
      <w:r w:rsidR="006F1F45">
        <w:rPr>
          <w:rFonts w:hint="cs"/>
          <w:rtl/>
          <w:lang w:eastAsia="he-IL"/>
        </w:rPr>
        <w:t>גיטלין</w:t>
      </w:r>
      <w:proofErr w:type="spellEnd"/>
      <w:r w:rsidR="006F1F45">
        <w:rPr>
          <w:rFonts w:hint="cs"/>
          <w:rtl/>
          <w:lang w:eastAsia="he-IL"/>
        </w:rPr>
        <w:t xml:space="preserve"> </w:t>
      </w:r>
      <w:bookmarkStart w:id="827" w:name="_ETM_Q1_5736084"/>
      <w:bookmarkEnd w:id="827"/>
      <w:r w:rsidR="006F1F45">
        <w:rPr>
          <w:rFonts w:hint="cs"/>
          <w:rtl/>
          <w:lang w:eastAsia="he-IL"/>
        </w:rPr>
        <w:t xml:space="preserve">פתחה את דבריה, יהיה מנגנון אוטומטי שלפיו המעון יוכל להתחיל </w:t>
      </w:r>
      <w:bookmarkStart w:id="828" w:name="_ETM_Q1_5740903"/>
      <w:bookmarkEnd w:id="828"/>
      <w:r w:rsidR="006F1F45">
        <w:rPr>
          <w:rFonts w:hint="cs"/>
          <w:rtl/>
          <w:lang w:eastAsia="he-IL"/>
        </w:rPr>
        <w:t xml:space="preserve">לפעול ולקבל רישיון זמני עד לבחינת כל המסמכים שבאחריות המשרד, </w:t>
      </w:r>
      <w:bookmarkStart w:id="829" w:name="_ETM_Q1_5747304"/>
      <w:bookmarkEnd w:id="829"/>
      <w:r w:rsidR="006F1F45">
        <w:rPr>
          <w:rFonts w:hint="cs"/>
          <w:rtl/>
          <w:lang w:eastAsia="he-IL"/>
        </w:rPr>
        <w:t xml:space="preserve">ואז הוא יקבל את הרישיון הקבוע. </w:t>
      </w:r>
    </w:p>
    <w:p w:rsidR="006F1F45" w:rsidRDefault="006F1F45" w:rsidP="006F1F45">
      <w:pPr>
        <w:rPr>
          <w:rtl/>
          <w:lang w:eastAsia="he-IL"/>
        </w:rPr>
      </w:pPr>
    </w:p>
    <w:p w:rsidR="000C3165" w:rsidRDefault="006F1F45" w:rsidP="006F1F45">
      <w:pPr>
        <w:rPr>
          <w:rtl/>
          <w:lang w:eastAsia="he-IL"/>
        </w:rPr>
      </w:pPr>
      <w:r>
        <w:rPr>
          <w:rFonts w:hint="cs"/>
          <w:rtl/>
          <w:lang w:eastAsia="he-IL"/>
        </w:rPr>
        <w:t xml:space="preserve">לכן אם אנחנו מכניסים </w:t>
      </w:r>
      <w:bookmarkStart w:id="830" w:name="_ETM_Q1_5749291"/>
      <w:bookmarkEnd w:id="830"/>
      <w:r>
        <w:rPr>
          <w:rFonts w:hint="cs"/>
          <w:rtl/>
          <w:lang w:eastAsia="he-IL"/>
        </w:rPr>
        <w:t xml:space="preserve">שיקול דעת בסוגיה הזאת, בעצם חוזרים לסוג של מבנה כמו </w:t>
      </w:r>
      <w:bookmarkStart w:id="831" w:name="_ETM_Q1_5754513"/>
      <w:bookmarkEnd w:id="831"/>
      <w:r>
        <w:rPr>
          <w:rFonts w:hint="cs"/>
          <w:rtl/>
          <w:lang w:eastAsia="he-IL"/>
        </w:rPr>
        <w:t xml:space="preserve">ברישיון הקבוע, אנחנו פוגעים ביכולת הבסיסית לעבוד באופן רציף. </w:t>
      </w:r>
    </w:p>
    <w:p w:rsidR="006F1F45" w:rsidRDefault="006F1F45" w:rsidP="006F1F45">
      <w:pPr>
        <w:rPr>
          <w:rtl/>
          <w:lang w:eastAsia="he-IL"/>
        </w:rPr>
      </w:pPr>
    </w:p>
    <w:p w:rsidR="000C3165" w:rsidRDefault="00F3316D" w:rsidP="00F3316D">
      <w:pPr>
        <w:pStyle w:val="af6"/>
        <w:keepNext/>
        <w:rPr>
          <w:rtl/>
        </w:rPr>
      </w:pPr>
      <w:bookmarkStart w:id="832" w:name="ET_yor_5307_207"/>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32"/>
    </w:p>
    <w:p w:rsidR="000C3165" w:rsidRDefault="000C3165" w:rsidP="000C3165">
      <w:pPr>
        <w:pStyle w:val="KeepWithNext"/>
        <w:rPr>
          <w:rtl/>
          <w:lang w:eastAsia="he-IL"/>
        </w:rPr>
      </w:pPr>
    </w:p>
    <w:p w:rsidR="006F1F45" w:rsidRDefault="006F1F45" w:rsidP="000C3165">
      <w:pPr>
        <w:rPr>
          <w:rtl/>
          <w:lang w:eastAsia="he-IL"/>
        </w:rPr>
      </w:pPr>
      <w:r>
        <w:rPr>
          <w:rFonts w:hint="cs"/>
          <w:rtl/>
          <w:lang w:eastAsia="he-IL"/>
        </w:rPr>
        <w:t>השאלה אם אחר כך זה ת</w:t>
      </w:r>
      <w:r w:rsidR="001C50B2">
        <w:rPr>
          <w:rFonts w:hint="cs"/>
          <w:rtl/>
          <w:lang w:eastAsia="he-IL"/>
        </w:rPr>
        <w:t>ָ</w:t>
      </w:r>
      <w:r>
        <w:rPr>
          <w:rFonts w:hint="cs"/>
          <w:rtl/>
          <w:lang w:eastAsia="he-IL"/>
        </w:rPr>
        <w:t xml:space="preserve">חום בזמן, כל עניין הרישיון הזמני. </w:t>
      </w:r>
      <w:bookmarkStart w:id="833" w:name="_ETM_Q1_5764796"/>
      <w:bookmarkEnd w:id="833"/>
      <w:r>
        <w:rPr>
          <w:rFonts w:hint="cs"/>
          <w:rtl/>
          <w:lang w:eastAsia="he-IL"/>
        </w:rPr>
        <w:t xml:space="preserve">זה דבר אחד. </w:t>
      </w:r>
    </w:p>
    <w:p w:rsidR="006F1F45" w:rsidRDefault="006F1F45" w:rsidP="000C3165">
      <w:pPr>
        <w:rPr>
          <w:rtl/>
          <w:lang w:eastAsia="he-IL"/>
        </w:rPr>
      </w:pPr>
    </w:p>
    <w:p w:rsidR="000C3165" w:rsidRDefault="006F1F45" w:rsidP="00A34B79">
      <w:pPr>
        <w:rPr>
          <w:rtl/>
          <w:lang w:eastAsia="he-IL"/>
        </w:rPr>
      </w:pPr>
      <w:r>
        <w:rPr>
          <w:rFonts w:hint="cs"/>
          <w:rtl/>
          <w:lang w:eastAsia="he-IL"/>
        </w:rPr>
        <w:t xml:space="preserve">דבר שני, היה פה שיח, דווקא מצד </w:t>
      </w:r>
      <w:bookmarkStart w:id="834" w:name="_ETM_Q1_5773480"/>
      <w:bookmarkEnd w:id="834"/>
      <w:r>
        <w:rPr>
          <w:rFonts w:hint="cs"/>
          <w:rtl/>
          <w:lang w:eastAsia="he-IL"/>
        </w:rPr>
        <w:t xml:space="preserve">משרד העבודה והרווחה, שאמר: גם ברישיון הזמני </w:t>
      </w:r>
      <w:r>
        <w:rPr>
          <w:rtl/>
          <w:lang w:eastAsia="he-IL"/>
        </w:rPr>
        <w:t>–</w:t>
      </w:r>
      <w:r>
        <w:rPr>
          <w:rFonts w:hint="cs"/>
          <w:rtl/>
          <w:lang w:eastAsia="he-IL"/>
        </w:rPr>
        <w:t xml:space="preserve"> והתווכחנו אם </w:t>
      </w:r>
      <w:bookmarkStart w:id="835" w:name="_ETM_Q1_5776407"/>
      <w:bookmarkEnd w:id="835"/>
      <w:r>
        <w:rPr>
          <w:rFonts w:hint="cs"/>
          <w:rtl/>
          <w:lang w:eastAsia="he-IL"/>
        </w:rPr>
        <w:t xml:space="preserve">זה יהיה רישיון זמני או היתר, איך נקרא לזה בדיוק </w:t>
      </w:r>
      <w:r>
        <w:rPr>
          <w:rtl/>
          <w:lang w:eastAsia="he-IL"/>
        </w:rPr>
        <w:t>–</w:t>
      </w:r>
      <w:r>
        <w:rPr>
          <w:rFonts w:hint="cs"/>
          <w:rtl/>
          <w:lang w:eastAsia="he-IL"/>
        </w:rPr>
        <w:t xml:space="preserve"> יש דברים שבהיעדרם אני לא מוכן לתת רישיון. הדברים העקרוניים הללו הם הנושא של </w:t>
      </w:r>
      <w:bookmarkStart w:id="836" w:name="_ETM_Q1_5787760"/>
      <w:bookmarkEnd w:id="836"/>
      <w:r>
        <w:rPr>
          <w:rFonts w:hint="cs"/>
          <w:rtl/>
          <w:lang w:eastAsia="he-IL"/>
        </w:rPr>
        <w:t xml:space="preserve">הרישום הפלילי ולדעת איפה </w:t>
      </w:r>
      <w:r w:rsidR="00A34B79">
        <w:rPr>
          <w:rFonts w:hint="cs"/>
          <w:rtl/>
          <w:lang w:eastAsia="he-IL"/>
        </w:rPr>
        <w:t>המיקום של המעון</w:t>
      </w:r>
      <w:r>
        <w:rPr>
          <w:rFonts w:hint="cs"/>
          <w:rtl/>
          <w:lang w:eastAsia="he-IL"/>
        </w:rPr>
        <w:t xml:space="preserve">.  </w:t>
      </w:r>
    </w:p>
    <w:p w:rsidR="000C3165" w:rsidRDefault="000C3165" w:rsidP="000C3165">
      <w:pPr>
        <w:rPr>
          <w:rtl/>
          <w:lang w:eastAsia="he-IL"/>
        </w:rPr>
      </w:pPr>
    </w:p>
    <w:p w:rsidR="000C3165" w:rsidRDefault="00F3316D" w:rsidP="00F3316D">
      <w:pPr>
        <w:pStyle w:val="af9"/>
        <w:keepNext/>
        <w:rPr>
          <w:rtl/>
          <w:lang w:eastAsia="he-IL"/>
        </w:rPr>
      </w:pPr>
      <w:bookmarkStart w:id="837" w:name="ET_guest_854587_208"/>
      <w:r w:rsidRPr="00F3316D">
        <w:rPr>
          <w:rStyle w:val="TagStyle"/>
          <w:rtl/>
        </w:rPr>
        <w:t xml:space="preserve"> &lt;&lt; אורח &gt;&gt; </w:t>
      </w:r>
      <w:r w:rsidR="000C3165" w:rsidRPr="000C3165">
        <w:rPr>
          <w:rStyle w:val="afd"/>
          <w:color w:val="000000"/>
          <w:rtl/>
        </w:rPr>
        <w:t xml:space="preserve">יעל </w:t>
      </w:r>
      <w:proofErr w:type="spellStart"/>
      <w:r w:rsidR="000C3165" w:rsidRPr="000C3165">
        <w:rPr>
          <w:rStyle w:val="afd"/>
          <w:color w:val="000000"/>
          <w:rtl/>
        </w:rPr>
        <w:t>לינדנברג</w:t>
      </w:r>
      <w:proofErr w:type="spellEnd"/>
      <w:r w:rsidR="000C3165" w:rsidRPr="000C3165">
        <w:rPr>
          <w:color w:val="000000"/>
          <w:rtl/>
          <w:lang w:eastAsia="he-IL"/>
        </w:rPr>
        <w:t>:</w:t>
      </w:r>
      <w:r w:rsidRPr="00F3316D">
        <w:rPr>
          <w:rStyle w:val="TagStyle"/>
          <w:rtl/>
        </w:rPr>
        <w:t xml:space="preserve"> &lt;&lt; אורח &gt;&gt; </w:t>
      </w:r>
      <w:bookmarkEnd w:id="837"/>
    </w:p>
    <w:p w:rsidR="000C3165" w:rsidRDefault="000C3165" w:rsidP="000C3165">
      <w:pPr>
        <w:pStyle w:val="KeepWithNext"/>
        <w:rPr>
          <w:rtl/>
          <w:lang w:eastAsia="he-IL"/>
        </w:rPr>
      </w:pPr>
    </w:p>
    <w:p w:rsidR="000C3165" w:rsidRDefault="000C3165" w:rsidP="00A34B79">
      <w:pPr>
        <w:rPr>
          <w:rtl/>
          <w:lang w:eastAsia="he-IL"/>
        </w:rPr>
      </w:pPr>
      <w:r>
        <w:rPr>
          <w:rFonts w:hint="cs"/>
          <w:rtl/>
          <w:lang w:eastAsia="he-IL"/>
        </w:rPr>
        <w:t xml:space="preserve">זה בסעיף הבא. </w:t>
      </w:r>
      <w:r w:rsidR="00A34B79">
        <w:rPr>
          <w:rFonts w:hint="cs"/>
          <w:rtl/>
          <w:lang w:eastAsia="he-IL"/>
        </w:rPr>
        <w:t xml:space="preserve">אלה דברים שניתן לדעת אותם, אם יש רישום פלילי, כן או לא. </w:t>
      </w:r>
      <w:bookmarkStart w:id="838" w:name="_ETM_Q1_5793580"/>
      <w:bookmarkEnd w:id="838"/>
      <w:r>
        <w:rPr>
          <w:rFonts w:hint="cs"/>
          <w:rtl/>
          <w:lang w:eastAsia="he-IL"/>
        </w:rPr>
        <w:t xml:space="preserve">אלה דברים שהם חד </w:t>
      </w:r>
      <w:proofErr w:type="spellStart"/>
      <w:r>
        <w:rPr>
          <w:rFonts w:hint="cs"/>
          <w:rtl/>
          <w:lang w:eastAsia="he-IL"/>
        </w:rPr>
        <w:t>חד</w:t>
      </w:r>
      <w:proofErr w:type="spellEnd"/>
      <w:r>
        <w:rPr>
          <w:rFonts w:hint="cs"/>
          <w:rtl/>
          <w:lang w:eastAsia="he-IL"/>
        </w:rPr>
        <w:t xml:space="preserve"> ערכיים. </w:t>
      </w:r>
    </w:p>
    <w:p w:rsidR="000C3165" w:rsidRDefault="000C3165" w:rsidP="000C3165">
      <w:pPr>
        <w:rPr>
          <w:rtl/>
          <w:lang w:eastAsia="he-IL"/>
        </w:rPr>
      </w:pPr>
    </w:p>
    <w:p w:rsidR="000C3165" w:rsidRDefault="00F3316D" w:rsidP="00F3316D">
      <w:pPr>
        <w:pStyle w:val="af6"/>
        <w:keepNext/>
        <w:rPr>
          <w:rtl/>
        </w:rPr>
      </w:pPr>
      <w:bookmarkStart w:id="839" w:name="ET_yor_5307_209"/>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39"/>
    </w:p>
    <w:p w:rsidR="000C3165" w:rsidRDefault="000C3165" w:rsidP="000C3165">
      <w:pPr>
        <w:pStyle w:val="KeepWithNext"/>
        <w:rPr>
          <w:rtl/>
          <w:lang w:eastAsia="he-IL"/>
        </w:rPr>
      </w:pPr>
    </w:p>
    <w:p w:rsidR="000C3165" w:rsidRDefault="00A34B79" w:rsidP="000C3165">
      <w:pPr>
        <w:rPr>
          <w:rtl/>
          <w:lang w:eastAsia="he-IL"/>
        </w:rPr>
      </w:pPr>
      <w:r>
        <w:rPr>
          <w:rFonts w:hint="cs"/>
          <w:rtl/>
          <w:lang w:eastAsia="he-IL"/>
        </w:rPr>
        <w:t xml:space="preserve">הוא לא יקבל רישיון זמני בלי שיש לפחות את </w:t>
      </w:r>
      <w:bookmarkStart w:id="840" w:name="_ETM_Q1_5798255"/>
      <w:bookmarkEnd w:id="840"/>
      <w:r>
        <w:rPr>
          <w:rFonts w:hint="cs"/>
          <w:rtl/>
          <w:lang w:eastAsia="he-IL"/>
        </w:rPr>
        <w:t xml:space="preserve">שני הפרמטרים האלה. </w:t>
      </w:r>
    </w:p>
    <w:p w:rsidR="000C3165" w:rsidRDefault="000C3165" w:rsidP="000C3165">
      <w:pPr>
        <w:rPr>
          <w:rtl/>
          <w:lang w:eastAsia="he-IL"/>
        </w:rPr>
      </w:pPr>
    </w:p>
    <w:p w:rsidR="000C3165" w:rsidRDefault="00F3316D" w:rsidP="00F3316D">
      <w:pPr>
        <w:pStyle w:val="a4"/>
        <w:keepNext/>
        <w:rPr>
          <w:rtl/>
        </w:rPr>
      </w:pPr>
      <w:bookmarkStart w:id="841" w:name="ET_speaker_סיגל_מרד_21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841"/>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 xml:space="preserve">קיימת באופן מפורש האמירה שאחד השיקולים </w:t>
      </w:r>
      <w:r w:rsidR="00A34B79">
        <w:rPr>
          <w:rFonts w:hint="cs"/>
          <w:rtl/>
          <w:lang w:eastAsia="he-IL"/>
        </w:rPr>
        <w:t xml:space="preserve">שחייב הממונה לשקול בעת מתן הרישיון </w:t>
      </w:r>
      <w:r>
        <w:rPr>
          <w:rFonts w:hint="cs"/>
          <w:rtl/>
          <w:lang w:eastAsia="he-IL"/>
        </w:rPr>
        <w:t xml:space="preserve">הוא שאין סיכון לשלומם של הפעוטות ששוהים במעון היום. </w:t>
      </w:r>
      <w:r w:rsidR="00A34B79">
        <w:rPr>
          <w:rFonts w:hint="cs"/>
          <w:rtl/>
          <w:lang w:eastAsia="he-IL"/>
        </w:rPr>
        <w:t xml:space="preserve">לכן </w:t>
      </w:r>
      <w:bookmarkStart w:id="842" w:name="_ETM_Q1_5815025"/>
      <w:bookmarkEnd w:id="842"/>
      <w:r w:rsidR="00A34B79">
        <w:rPr>
          <w:rFonts w:hint="cs"/>
          <w:rtl/>
          <w:lang w:eastAsia="he-IL"/>
        </w:rPr>
        <w:t xml:space="preserve">ברמת הפרקטיקה, של מי בוחן, האם הנטל הוא על המדינה </w:t>
      </w:r>
      <w:bookmarkStart w:id="843" w:name="_ETM_Q1_5818127"/>
      <w:bookmarkEnd w:id="843"/>
      <w:r w:rsidR="00A34B79">
        <w:rPr>
          <w:rFonts w:hint="cs"/>
          <w:rtl/>
          <w:lang w:eastAsia="he-IL"/>
        </w:rPr>
        <w:t xml:space="preserve">או </w:t>
      </w:r>
      <w:r w:rsidR="00A34B79">
        <w:rPr>
          <w:rFonts w:hint="eastAsia"/>
          <w:rtl/>
          <w:lang w:eastAsia="he-IL"/>
        </w:rPr>
        <w:t xml:space="preserve">– </w:t>
      </w:r>
      <w:r>
        <w:rPr>
          <w:rFonts w:hint="cs"/>
          <w:rtl/>
          <w:lang w:eastAsia="he-IL"/>
        </w:rPr>
        <w:t>אני אמורה לבדוק שיקולים בטיחותיים</w:t>
      </w:r>
      <w:r w:rsidR="00A34B79">
        <w:rPr>
          <w:rFonts w:hint="cs"/>
          <w:rtl/>
          <w:lang w:eastAsia="he-IL"/>
        </w:rPr>
        <w:t>, זה בילט-אין</w:t>
      </w:r>
      <w:r>
        <w:rPr>
          <w:rFonts w:hint="cs"/>
          <w:rtl/>
          <w:lang w:eastAsia="he-IL"/>
        </w:rPr>
        <w:t xml:space="preserve">. </w:t>
      </w:r>
    </w:p>
    <w:p w:rsidR="000C3165" w:rsidRDefault="000C3165" w:rsidP="000C3165">
      <w:pPr>
        <w:rPr>
          <w:rtl/>
          <w:lang w:eastAsia="he-IL"/>
        </w:rPr>
      </w:pPr>
    </w:p>
    <w:p w:rsidR="000C3165" w:rsidRDefault="00F3316D" w:rsidP="00F3316D">
      <w:pPr>
        <w:pStyle w:val="a4"/>
        <w:keepNext/>
        <w:rPr>
          <w:rtl/>
        </w:rPr>
      </w:pPr>
      <w:bookmarkStart w:id="844" w:name="ET_speaker_5068_211"/>
      <w:r w:rsidRPr="00F3316D">
        <w:rPr>
          <w:rStyle w:val="TagStyle"/>
          <w:rtl/>
        </w:rPr>
        <w:t xml:space="preserve"> &lt;&lt; דובר &gt;&gt; </w:t>
      </w:r>
      <w:r w:rsidR="000C3165" w:rsidRPr="000C3165">
        <w:rPr>
          <w:rStyle w:val="afd"/>
          <w:color w:val="000000"/>
          <w:rtl/>
        </w:rPr>
        <w:t>קארין אלהרר (יש עתיד)</w:t>
      </w:r>
      <w:r w:rsidR="000C3165" w:rsidRPr="000C3165">
        <w:rPr>
          <w:color w:val="000000"/>
          <w:rtl/>
        </w:rPr>
        <w:t>:</w:t>
      </w:r>
      <w:r w:rsidRPr="00F3316D">
        <w:rPr>
          <w:rStyle w:val="TagStyle"/>
          <w:rtl/>
        </w:rPr>
        <w:t xml:space="preserve"> &lt;&lt; דובר &gt;&gt; </w:t>
      </w:r>
      <w:bookmarkEnd w:id="844"/>
    </w:p>
    <w:p w:rsidR="000C3165" w:rsidRDefault="000C3165" w:rsidP="000C3165">
      <w:pPr>
        <w:pStyle w:val="KeepWithNext"/>
        <w:rPr>
          <w:rtl/>
          <w:lang w:eastAsia="he-IL"/>
        </w:rPr>
      </w:pPr>
    </w:p>
    <w:p w:rsidR="000C3165" w:rsidRDefault="00A34B79" w:rsidP="001C50B2">
      <w:pPr>
        <w:rPr>
          <w:rtl/>
          <w:lang w:eastAsia="he-IL"/>
        </w:rPr>
      </w:pPr>
      <w:r>
        <w:rPr>
          <w:rFonts w:hint="cs"/>
          <w:rtl/>
          <w:lang w:eastAsia="he-IL"/>
        </w:rPr>
        <w:t xml:space="preserve">מעולה. יש לי שאלה: </w:t>
      </w:r>
      <w:r w:rsidR="000C3165">
        <w:rPr>
          <w:rFonts w:hint="cs"/>
          <w:rtl/>
          <w:lang w:eastAsia="he-IL"/>
        </w:rPr>
        <w:t>אני מגישה בקשה ולא העברתי את כל המסמכים</w:t>
      </w:r>
      <w:r>
        <w:rPr>
          <w:rFonts w:hint="cs"/>
          <w:rtl/>
          <w:lang w:eastAsia="he-IL"/>
        </w:rPr>
        <w:t xml:space="preserve"> בשל </w:t>
      </w:r>
      <w:bookmarkStart w:id="845" w:name="_ETM_Q1_5828714"/>
      <w:bookmarkEnd w:id="845"/>
      <w:r>
        <w:rPr>
          <w:rFonts w:hint="cs"/>
          <w:rtl/>
          <w:lang w:eastAsia="he-IL"/>
        </w:rPr>
        <w:t>כל מיני סיבות, טכניות ואחרות,</w:t>
      </w:r>
      <w:r w:rsidR="000C3165">
        <w:rPr>
          <w:rFonts w:hint="cs"/>
          <w:rtl/>
          <w:lang w:eastAsia="he-IL"/>
        </w:rPr>
        <w:t xml:space="preserve"> </w:t>
      </w:r>
      <w:r>
        <w:rPr>
          <w:rFonts w:hint="cs"/>
          <w:rtl/>
          <w:lang w:eastAsia="he-IL"/>
        </w:rPr>
        <w:t>ו</w:t>
      </w:r>
      <w:r w:rsidR="000C3165">
        <w:rPr>
          <w:rFonts w:hint="cs"/>
          <w:rtl/>
          <w:lang w:eastAsia="he-IL"/>
        </w:rPr>
        <w:t>אין לכם באמת אפשרות לע</w:t>
      </w:r>
      <w:r w:rsidR="001C50B2">
        <w:rPr>
          <w:rFonts w:hint="cs"/>
          <w:rtl/>
          <w:lang w:eastAsia="he-IL"/>
        </w:rPr>
        <w:t xml:space="preserve">רוך </w:t>
      </w:r>
      <w:r w:rsidR="000C3165">
        <w:rPr>
          <w:rFonts w:hint="cs"/>
          <w:rtl/>
          <w:lang w:eastAsia="he-IL"/>
        </w:rPr>
        <w:t>את הבדיקה</w:t>
      </w:r>
      <w:r>
        <w:rPr>
          <w:rFonts w:hint="cs"/>
          <w:rtl/>
          <w:lang w:eastAsia="he-IL"/>
        </w:rPr>
        <w:t xml:space="preserve"> בצורה משמעותית. האם תיתנו לו רישיון זמני?</w:t>
      </w:r>
    </w:p>
    <w:p w:rsidR="00A34B79" w:rsidRDefault="00A34B79" w:rsidP="00A34B79">
      <w:pPr>
        <w:rPr>
          <w:rtl/>
          <w:lang w:eastAsia="he-IL"/>
        </w:rPr>
      </w:pPr>
    </w:p>
    <w:p w:rsidR="00A34B79" w:rsidRDefault="00A34B79" w:rsidP="00A34B79">
      <w:pPr>
        <w:pStyle w:val="a4"/>
        <w:keepNext/>
        <w:rPr>
          <w:rtl/>
        </w:rPr>
      </w:pPr>
      <w:r>
        <w:rPr>
          <w:rtl/>
        </w:rPr>
        <w:t xml:space="preserve">סיגל מרד </w:t>
      </w:r>
      <w:proofErr w:type="spellStart"/>
      <w:r>
        <w:rPr>
          <w:rtl/>
        </w:rPr>
        <w:t>אברג'ל</w:t>
      </w:r>
      <w:proofErr w:type="spellEnd"/>
      <w:r>
        <w:rPr>
          <w:rtl/>
        </w:rPr>
        <w:t>:</w:t>
      </w:r>
    </w:p>
    <w:p w:rsidR="00A34B79" w:rsidRDefault="00A34B79" w:rsidP="00A34B79">
      <w:pPr>
        <w:pStyle w:val="KeepWithNext"/>
        <w:rPr>
          <w:rtl/>
          <w:lang w:eastAsia="he-IL"/>
        </w:rPr>
      </w:pPr>
    </w:p>
    <w:p w:rsidR="00A34B79" w:rsidRDefault="00A34B79" w:rsidP="00A34B79">
      <w:pPr>
        <w:rPr>
          <w:rtl/>
          <w:lang w:eastAsia="he-IL"/>
        </w:rPr>
      </w:pPr>
      <w:r>
        <w:rPr>
          <w:rFonts w:hint="cs"/>
          <w:rtl/>
          <w:lang w:eastAsia="he-IL"/>
        </w:rPr>
        <w:t xml:space="preserve">לא. </w:t>
      </w:r>
    </w:p>
    <w:p w:rsidR="000C3165" w:rsidRDefault="000C3165" w:rsidP="000C3165">
      <w:pPr>
        <w:rPr>
          <w:rtl/>
          <w:lang w:eastAsia="he-IL"/>
        </w:rPr>
      </w:pPr>
    </w:p>
    <w:p w:rsidR="000C3165" w:rsidRDefault="00F3316D" w:rsidP="00F3316D">
      <w:pPr>
        <w:pStyle w:val="af9"/>
        <w:keepNext/>
        <w:rPr>
          <w:rtl/>
          <w:lang w:eastAsia="he-IL"/>
        </w:rPr>
      </w:pPr>
      <w:bookmarkStart w:id="846" w:name="ET_guest_854587_212"/>
      <w:r w:rsidRPr="00F3316D">
        <w:rPr>
          <w:rStyle w:val="TagStyle"/>
          <w:rtl/>
        </w:rPr>
        <w:t xml:space="preserve"> &lt;&lt; אורח &gt;&gt; </w:t>
      </w:r>
      <w:r w:rsidR="000C3165" w:rsidRPr="000C3165">
        <w:rPr>
          <w:rStyle w:val="afd"/>
          <w:color w:val="000000"/>
          <w:rtl/>
        </w:rPr>
        <w:t xml:space="preserve">יעל </w:t>
      </w:r>
      <w:proofErr w:type="spellStart"/>
      <w:r w:rsidR="000C3165" w:rsidRPr="000C3165">
        <w:rPr>
          <w:rStyle w:val="afd"/>
          <w:color w:val="000000"/>
          <w:rtl/>
        </w:rPr>
        <w:t>לינדנברג</w:t>
      </w:r>
      <w:proofErr w:type="spellEnd"/>
      <w:r w:rsidR="000C3165" w:rsidRPr="000C3165">
        <w:rPr>
          <w:color w:val="000000"/>
          <w:rtl/>
          <w:lang w:eastAsia="he-IL"/>
        </w:rPr>
        <w:t>:</w:t>
      </w:r>
      <w:r w:rsidRPr="00F3316D">
        <w:rPr>
          <w:rStyle w:val="TagStyle"/>
          <w:rtl/>
        </w:rPr>
        <w:t xml:space="preserve"> &lt;&lt; אורח &gt;&gt; </w:t>
      </w:r>
      <w:bookmarkEnd w:id="846"/>
    </w:p>
    <w:p w:rsidR="000C3165" w:rsidRDefault="000C3165" w:rsidP="000C3165">
      <w:pPr>
        <w:pStyle w:val="KeepWithNext"/>
        <w:rPr>
          <w:rtl/>
          <w:lang w:eastAsia="he-IL"/>
        </w:rPr>
      </w:pPr>
    </w:p>
    <w:p w:rsidR="000C3165" w:rsidRDefault="000C3165" w:rsidP="001C50B2">
      <w:pPr>
        <w:rPr>
          <w:rtl/>
          <w:lang w:eastAsia="he-IL"/>
        </w:rPr>
      </w:pPr>
      <w:r>
        <w:rPr>
          <w:rFonts w:hint="cs"/>
          <w:rtl/>
          <w:lang w:eastAsia="he-IL"/>
        </w:rPr>
        <w:t xml:space="preserve">אם לא ביצעת את האחריות שלך אז לא. הרישיון הזמני בא מהעיניים של המשרד. אם </w:t>
      </w:r>
      <w:r w:rsidR="00A34B79">
        <w:rPr>
          <w:rFonts w:hint="cs"/>
          <w:rtl/>
          <w:lang w:eastAsia="he-IL"/>
        </w:rPr>
        <w:t xml:space="preserve">המשרד לא עמד בזמנים, אנחנו לא רוצים לפגוע </w:t>
      </w:r>
      <w:bookmarkStart w:id="847" w:name="_ETM_Q1_5851102"/>
      <w:bookmarkEnd w:id="847"/>
      <w:r w:rsidR="00A34B79">
        <w:rPr>
          <w:rFonts w:hint="cs"/>
          <w:rtl/>
          <w:lang w:eastAsia="he-IL"/>
        </w:rPr>
        <w:t xml:space="preserve">ביכולת העבודה של המעונות עצמם. אם </w:t>
      </w:r>
      <w:r>
        <w:rPr>
          <w:rFonts w:hint="cs"/>
          <w:rtl/>
          <w:lang w:eastAsia="he-IL"/>
        </w:rPr>
        <w:t xml:space="preserve">המעון לא </w:t>
      </w:r>
      <w:r w:rsidR="00A34B79">
        <w:rPr>
          <w:rFonts w:hint="cs"/>
          <w:rtl/>
          <w:lang w:eastAsia="he-IL"/>
        </w:rPr>
        <w:t xml:space="preserve">עמד </w:t>
      </w:r>
      <w:bookmarkStart w:id="848" w:name="_ETM_Q1_5855005"/>
      <w:bookmarkEnd w:id="848"/>
      <w:r w:rsidR="00A34B79">
        <w:rPr>
          <w:rFonts w:hint="cs"/>
          <w:rtl/>
          <w:lang w:eastAsia="he-IL"/>
        </w:rPr>
        <w:t>במחויבות שלו</w:t>
      </w:r>
      <w:r>
        <w:rPr>
          <w:rFonts w:hint="cs"/>
          <w:rtl/>
          <w:lang w:eastAsia="he-IL"/>
        </w:rPr>
        <w:t xml:space="preserve">, </w:t>
      </w:r>
      <w:r w:rsidR="00A34B79">
        <w:rPr>
          <w:rFonts w:hint="cs"/>
          <w:rtl/>
          <w:lang w:eastAsia="he-IL"/>
        </w:rPr>
        <w:t xml:space="preserve">כלומר לא הגיש במועד, לא פנה במועד, </w:t>
      </w:r>
      <w:r>
        <w:rPr>
          <w:rFonts w:hint="cs"/>
          <w:rtl/>
          <w:lang w:eastAsia="he-IL"/>
        </w:rPr>
        <w:t xml:space="preserve">נזכר יום אחרי או </w:t>
      </w:r>
      <w:r w:rsidR="00A34B79">
        <w:rPr>
          <w:rFonts w:hint="cs"/>
          <w:rtl/>
          <w:lang w:eastAsia="he-IL"/>
        </w:rPr>
        <w:t xml:space="preserve">יום </w:t>
      </w:r>
      <w:r>
        <w:rPr>
          <w:rFonts w:hint="cs"/>
          <w:rtl/>
          <w:lang w:eastAsia="he-IL"/>
        </w:rPr>
        <w:t>לפני</w:t>
      </w:r>
      <w:r w:rsidR="00A34B79">
        <w:rPr>
          <w:rFonts w:hint="cs"/>
          <w:rtl/>
          <w:lang w:eastAsia="he-IL"/>
        </w:rPr>
        <w:t>,</w:t>
      </w:r>
      <w:r>
        <w:rPr>
          <w:rFonts w:hint="cs"/>
          <w:rtl/>
          <w:lang w:eastAsia="he-IL"/>
        </w:rPr>
        <w:t xml:space="preserve"> אז האחריות </w:t>
      </w:r>
      <w:r w:rsidR="00A34B79">
        <w:rPr>
          <w:rFonts w:hint="cs"/>
          <w:rtl/>
          <w:lang w:eastAsia="he-IL"/>
        </w:rPr>
        <w:t xml:space="preserve">מוטלת </w:t>
      </w:r>
      <w:bookmarkStart w:id="849" w:name="_ETM_Q1_5861624"/>
      <w:bookmarkEnd w:id="849"/>
      <w:r>
        <w:rPr>
          <w:rFonts w:hint="cs"/>
          <w:rtl/>
          <w:lang w:eastAsia="he-IL"/>
        </w:rPr>
        <w:t xml:space="preserve">עליו. </w:t>
      </w:r>
      <w:r w:rsidR="00A34B79">
        <w:rPr>
          <w:rFonts w:hint="cs"/>
          <w:rtl/>
          <w:lang w:eastAsia="he-IL"/>
        </w:rPr>
        <w:t xml:space="preserve">הרישיון הזמני בא מהכיוון הזה. </w:t>
      </w:r>
    </w:p>
    <w:p w:rsidR="000C3165" w:rsidRDefault="000C3165" w:rsidP="000C3165">
      <w:pPr>
        <w:rPr>
          <w:rtl/>
          <w:lang w:eastAsia="he-IL"/>
        </w:rPr>
      </w:pPr>
    </w:p>
    <w:p w:rsidR="000C3165" w:rsidRDefault="00F3316D" w:rsidP="00F3316D">
      <w:pPr>
        <w:pStyle w:val="af6"/>
        <w:keepNext/>
        <w:rPr>
          <w:rtl/>
        </w:rPr>
      </w:pPr>
      <w:bookmarkStart w:id="850" w:name="ET_yor_5307_213"/>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50"/>
    </w:p>
    <w:p w:rsidR="000C3165" w:rsidRDefault="000C3165" w:rsidP="000C3165">
      <w:pPr>
        <w:pStyle w:val="KeepWithNext"/>
        <w:rPr>
          <w:rtl/>
          <w:lang w:eastAsia="he-IL"/>
        </w:rPr>
      </w:pPr>
    </w:p>
    <w:p w:rsidR="000C3165" w:rsidRDefault="00A34B79" w:rsidP="00A34B79">
      <w:pPr>
        <w:rPr>
          <w:rtl/>
          <w:lang w:eastAsia="he-IL"/>
        </w:rPr>
      </w:pPr>
      <w:r>
        <w:rPr>
          <w:rFonts w:hint="cs"/>
          <w:rtl/>
          <w:lang w:eastAsia="he-IL"/>
        </w:rPr>
        <w:t>גם ע</w:t>
      </w:r>
      <w:r w:rsidR="000C3165">
        <w:rPr>
          <w:rFonts w:hint="cs"/>
          <w:rtl/>
          <w:lang w:eastAsia="he-IL"/>
        </w:rPr>
        <w:t xml:space="preserve">שינו אבחנה, </w:t>
      </w:r>
      <w:r>
        <w:rPr>
          <w:rFonts w:hint="cs"/>
          <w:rtl/>
          <w:lang w:eastAsia="he-IL"/>
        </w:rPr>
        <w:t xml:space="preserve">וחשוב שהיא תישמר. את </w:t>
      </w:r>
      <w:bookmarkStart w:id="851" w:name="_ETM_Q1_5865464"/>
      <w:bookmarkEnd w:id="851"/>
      <w:r>
        <w:rPr>
          <w:rFonts w:hint="cs"/>
          <w:rtl/>
          <w:lang w:eastAsia="he-IL"/>
        </w:rPr>
        <w:t xml:space="preserve">הגדרת את זה: לא רישיון זמני אלא מפתח. לא מקבלים </w:t>
      </w:r>
      <w:bookmarkStart w:id="852" w:name="_ETM_Q1_5866361"/>
      <w:bookmarkEnd w:id="852"/>
      <w:r>
        <w:rPr>
          <w:rFonts w:hint="cs"/>
          <w:rtl/>
          <w:lang w:eastAsia="he-IL"/>
        </w:rPr>
        <w:t xml:space="preserve">מפתח בלי שאין קודם כול את זה ואת זה, ואז </w:t>
      </w:r>
      <w:bookmarkStart w:id="853" w:name="_ETM_Q1_5872282"/>
      <w:bookmarkEnd w:id="853"/>
      <w:r>
        <w:rPr>
          <w:rFonts w:hint="cs"/>
          <w:rtl/>
          <w:lang w:eastAsia="he-IL"/>
        </w:rPr>
        <w:t xml:space="preserve">הרישיון הזמני בכלל יינתן או לא יינתן. </w:t>
      </w:r>
      <w:r w:rsidR="000C3165">
        <w:rPr>
          <w:rFonts w:hint="cs"/>
          <w:rtl/>
          <w:lang w:eastAsia="he-IL"/>
        </w:rPr>
        <w:t xml:space="preserve">אנחנו נשארים שם ואז אין לי בעיה שזה יחזור להיות </w:t>
      </w:r>
      <w:r>
        <w:rPr>
          <w:rFonts w:hint="cs"/>
          <w:rtl/>
          <w:lang w:eastAsia="he-IL"/>
        </w:rPr>
        <w:t xml:space="preserve">חובה, בהנחה ששני הקריטריונים האלה יישמרו. </w:t>
      </w:r>
    </w:p>
    <w:p w:rsidR="000C3165" w:rsidRDefault="000C3165" w:rsidP="000C3165">
      <w:pPr>
        <w:rPr>
          <w:rtl/>
          <w:lang w:eastAsia="he-IL"/>
        </w:rPr>
      </w:pPr>
    </w:p>
    <w:p w:rsidR="000C3165" w:rsidRDefault="00F3316D" w:rsidP="00F3316D">
      <w:pPr>
        <w:pStyle w:val="a4"/>
        <w:keepNext/>
        <w:rPr>
          <w:rtl/>
        </w:rPr>
      </w:pPr>
      <w:bookmarkStart w:id="854" w:name="ET_speaker_שמרית_שקד_גיטלין_214"/>
      <w:r w:rsidRPr="00F3316D">
        <w:rPr>
          <w:rStyle w:val="TagStyle"/>
          <w:rtl/>
        </w:rPr>
        <w:t xml:space="preserve"> &lt;&lt; דובר &gt;&gt; </w:t>
      </w:r>
      <w:r w:rsidR="000C3165" w:rsidRPr="000C3165">
        <w:rPr>
          <w:rStyle w:val="afd"/>
          <w:color w:val="000000"/>
          <w:rtl/>
        </w:rPr>
        <w:t xml:space="preserve">שמרית שקד </w:t>
      </w:r>
      <w:proofErr w:type="spellStart"/>
      <w:r w:rsidR="000C3165" w:rsidRPr="000C3165">
        <w:rPr>
          <w:rStyle w:val="afd"/>
          <w:color w:val="000000"/>
          <w:rtl/>
        </w:rPr>
        <w:t>גיטלין</w:t>
      </w:r>
      <w:proofErr w:type="spellEnd"/>
      <w:r w:rsidR="000C3165" w:rsidRPr="000C3165">
        <w:rPr>
          <w:color w:val="000000"/>
          <w:rtl/>
        </w:rPr>
        <w:t>:</w:t>
      </w:r>
      <w:r w:rsidRPr="00F3316D">
        <w:rPr>
          <w:rStyle w:val="TagStyle"/>
          <w:rtl/>
        </w:rPr>
        <w:t xml:space="preserve"> &lt;&lt; דובר &gt;&gt; </w:t>
      </w:r>
      <w:bookmarkEnd w:id="854"/>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את מחזירה את זה להיות חובה?</w:t>
      </w:r>
    </w:p>
    <w:p w:rsidR="000C3165" w:rsidRDefault="000C3165" w:rsidP="000C3165">
      <w:pPr>
        <w:rPr>
          <w:rtl/>
          <w:lang w:eastAsia="he-IL"/>
        </w:rPr>
      </w:pPr>
    </w:p>
    <w:p w:rsidR="000C3165" w:rsidRDefault="00F3316D" w:rsidP="00F3316D">
      <w:pPr>
        <w:pStyle w:val="af6"/>
        <w:keepNext/>
        <w:rPr>
          <w:rtl/>
        </w:rPr>
      </w:pPr>
      <w:bookmarkStart w:id="855" w:name="ET_yor_5307_215"/>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55"/>
    </w:p>
    <w:p w:rsidR="000C3165" w:rsidRDefault="000C3165" w:rsidP="000C3165">
      <w:pPr>
        <w:pStyle w:val="KeepWithNext"/>
        <w:rPr>
          <w:color w:val="000000"/>
          <w:rtl/>
          <w:lang w:eastAsia="he-IL"/>
        </w:rPr>
      </w:pPr>
    </w:p>
    <w:p w:rsidR="000C3165" w:rsidRDefault="00A34B79" w:rsidP="00A34B79">
      <w:pPr>
        <w:rPr>
          <w:rtl/>
          <w:lang w:eastAsia="he-IL"/>
        </w:rPr>
      </w:pPr>
      <w:r>
        <w:rPr>
          <w:rFonts w:hint="cs"/>
          <w:rtl/>
          <w:lang w:eastAsia="he-IL"/>
        </w:rPr>
        <w:t xml:space="preserve">אם שני הקריטריונים האלה נשארים, שהרישום </w:t>
      </w:r>
      <w:bookmarkStart w:id="856" w:name="_ETM_Q1_5886666"/>
      <w:bookmarkEnd w:id="856"/>
      <w:r>
        <w:rPr>
          <w:rFonts w:hint="cs"/>
          <w:rtl/>
          <w:lang w:eastAsia="he-IL"/>
        </w:rPr>
        <w:t>הפלילי נבדק ו</w:t>
      </w:r>
      <w:r w:rsidR="00083F23">
        <w:rPr>
          <w:rFonts w:hint="cs"/>
          <w:rtl/>
          <w:lang w:eastAsia="he-IL"/>
        </w:rPr>
        <w:t>ש</w:t>
      </w:r>
      <w:r w:rsidR="000C3165">
        <w:rPr>
          <w:rFonts w:hint="cs"/>
          <w:rtl/>
          <w:lang w:eastAsia="he-IL"/>
        </w:rPr>
        <w:t>המיקום הפיזי סביר</w:t>
      </w:r>
      <w:r>
        <w:rPr>
          <w:rFonts w:hint="cs"/>
          <w:rtl/>
          <w:lang w:eastAsia="he-IL"/>
        </w:rPr>
        <w:t>, אז אין בעיה</w:t>
      </w:r>
      <w:r w:rsidR="000C3165">
        <w:rPr>
          <w:rFonts w:hint="cs"/>
          <w:rtl/>
          <w:lang w:eastAsia="he-IL"/>
        </w:rPr>
        <w:t xml:space="preserve">. </w:t>
      </w:r>
    </w:p>
    <w:p w:rsidR="000C3165" w:rsidRDefault="000C3165" w:rsidP="000C3165">
      <w:pPr>
        <w:rPr>
          <w:rtl/>
          <w:lang w:eastAsia="he-IL"/>
        </w:rPr>
      </w:pPr>
    </w:p>
    <w:p w:rsidR="000C3165" w:rsidRDefault="00F3316D" w:rsidP="00F3316D">
      <w:pPr>
        <w:pStyle w:val="a4"/>
        <w:keepNext/>
        <w:rPr>
          <w:rtl/>
        </w:rPr>
      </w:pPr>
      <w:bookmarkStart w:id="857" w:name="ET_speaker_שמרית_שקד_גיטלין_216"/>
      <w:r w:rsidRPr="00F3316D">
        <w:rPr>
          <w:rStyle w:val="TagStyle"/>
          <w:rtl/>
        </w:rPr>
        <w:t xml:space="preserve"> &lt;&lt; דובר &gt;&gt; </w:t>
      </w:r>
      <w:r w:rsidR="000C3165" w:rsidRPr="000C3165">
        <w:rPr>
          <w:rStyle w:val="afd"/>
          <w:color w:val="000000"/>
          <w:rtl/>
        </w:rPr>
        <w:t xml:space="preserve">שמרית שקד </w:t>
      </w:r>
      <w:proofErr w:type="spellStart"/>
      <w:r w:rsidR="000C3165" w:rsidRPr="000C3165">
        <w:rPr>
          <w:rStyle w:val="afd"/>
          <w:color w:val="000000"/>
          <w:rtl/>
        </w:rPr>
        <w:t>גיטלין</w:t>
      </w:r>
      <w:proofErr w:type="spellEnd"/>
      <w:r w:rsidR="000C3165" w:rsidRPr="000C3165">
        <w:rPr>
          <w:color w:val="000000"/>
          <w:rtl/>
        </w:rPr>
        <w:t>:</w:t>
      </w:r>
      <w:r w:rsidRPr="00F3316D">
        <w:rPr>
          <w:rStyle w:val="TagStyle"/>
          <w:rtl/>
        </w:rPr>
        <w:t xml:space="preserve"> &lt;&lt; דובר &gt;&gt; </w:t>
      </w:r>
      <w:bookmarkEnd w:id="857"/>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אבל אין</w:t>
      </w:r>
      <w:r w:rsidR="00AA5078">
        <w:rPr>
          <w:rFonts w:hint="cs"/>
          <w:rtl/>
          <w:lang w:eastAsia="he-IL"/>
        </w:rPr>
        <w:t xml:space="preserve"> פה את </w:t>
      </w:r>
      <w:bookmarkStart w:id="858" w:name="_ETM_Q1_5891233"/>
      <w:bookmarkEnd w:id="858"/>
      <w:r w:rsidR="00AA5078">
        <w:rPr>
          <w:rFonts w:hint="cs"/>
          <w:rtl/>
          <w:lang w:eastAsia="he-IL"/>
        </w:rPr>
        <w:t xml:space="preserve">הדברים הללו. </w:t>
      </w:r>
    </w:p>
    <w:p w:rsidR="000C3165" w:rsidRDefault="000C3165" w:rsidP="000C3165">
      <w:pPr>
        <w:rPr>
          <w:rtl/>
          <w:lang w:eastAsia="he-IL"/>
        </w:rPr>
      </w:pPr>
    </w:p>
    <w:p w:rsidR="000C3165" w:rsidRDefault="00F3316D" w:rsidP="00F3316D">
      <w:pPr>
        <w:pStyle w:val="a4"/>
        <w:keepNext/>
        <w:rPr>
          <w:rtl/>
        </w:rPr>
      </w:pPr>
      <w:bookmarkStart w:id="859" w:name="ET_speaker_סיגל_מרד_21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859"/>
    </w:p>
    <w:p w:rsidR="000C3165" w:rsidRDefault="000C3165" w:rsidP="000C3165">
      <w:pPr>
        <w:pStyle w:val="KeepWithNext"/>
        <w:rPr>
          <w:rtl/>
          <w:lang w:eastAsia="he-IL"/>
        </w:rPr>
      </w:pPr>
    </w:p>
    <w:p w:rsidR="000C3165" w:rsidRDefault="00AA5078" w:rsidP="000C3165">
      <w:pPr>
        <w:rPr>
          <w:rtl/>
          <w:lang w:eastAsia="he-IL"/>
        </w:rPr>
      </w:pPr>
      <w:r>
        <w:rPr>
          <w:rFonts w:hint="cs"/>
          <w:rtl/>
          <w:lang w:eastAsia="he-IL"/>
        </w:rPr>
        <w:t>"</w:t>
      </w:r>
      <w:r w:rsidR="000C3165">
        <w:rPr>
          <w:rFonts w:hint="cs"/>
          <w:rtl/>
          <w:lang w:eastAsia="he-IL"/>
        </w:rPr>
        <w:t>כי אין סיכון ל</w:t>
      </w:r>
      <w:r>
        <w:rPr>
          <w:rFonts w:hint="cs"/>
          <w:rtl/>
          <w:lang w:eastAsia="he-IL"/>
        </w:rPr>
        <w:t xml:space="preserve">שלומם של </w:t>
      </w:r>
      <w:r w:rsidR="000C3165">
        <w:rPr>
          <w:rFonts w:hint="cs"/>
          <w:rtl/>
          <w:lang w:eastAsia="he-IL"/>
        </w:rPr>
        <w:t>פעוטות שישהו במעון היום</w:t>
      </w:r>
      <w:r>
        <w:rPr>
          <w:rFonts w:hint="cs"/>
          <w:rtl/>
          <w:lang w:eastAsia="he-IL"/>
        </w:rPr>
        <w:t>."</w:t>
      </w:r>
    </w:p>
    <w:p w:rsidR="000C3165" w:rsidRDefault="000C3165" w:rsidP="000C3165">
      <w:pPr>
        <w:rPr>
          <w:rtl/>
          <w:lang w:eastAsia="he-IL"/>
        </w:rPr>
      </w:pPr>
    </w:p>
    <w:p w:rsidR="000C3165" w:rsidRDefault="00F3316D" w:rsidP="00F3316D">
      <w:pPr>
        <w:pStyle w:val="af6"/>
        <w:keepNext/>
        <w:rPr>
          <w:rtl/>
        </w:rPr>
      </w:pPr>
      <w:bookmarkStart w:id="860" w:name="ET_yor_5307_218"/>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60"/>
    </w:p>
    <w:p w:rsidR="000C3165" w:rsidRDefault="000C3165" w:rsidP="000C3165">
      <w:pPr>
        <w:pStyle w:val="KeepWithNext"/>
        <w:rPr>
          <w:rtl/>
          <w:lang w:eastAsia="he-IL"/>
        </w:rPr>
      </w:pPr>
    </w:p>
    <w:p w:rsidR="000C3165" w:rsidRDefault="00AA5078" w:rsidP="000C3165">
      <w:pPr>
        <w:rPr>
          <w:rtl/>
          <w:lang w:eastAsia="he-IL"/>
        </w:rPr>
      </w:pPr>
      <w:r>
        <w:rPr>
          <w:rFonts w:hint="cs"/>
          <w:rtl/>
          <w:lang w:eastAsia="he-IL"/>
        </w:rPr>
        <w:t xml:space="preserve">זה לא אותו דבר. זה עוד </w:t>
      </w:r>
      <w:bookmarkStart w:id="861" w:name="_ETM_Q1_5899466"/>
      <w:bookmarkEnd w:id="861"/>
      <w:r>
        <w:rPr>
          <w:rFonts w:hint="cs"/>
          <w:rtl/>
          <w:lang w:eastAsia="he-IL"/>
        </w:rPr>
        <w:t xml:space="preserve">לפני. אמרנו שיש דברים שבלעדיהם לא מקבלים מפתח. אחר כך </w:t>
      </w:r>
      <w:bookmarkStart w:id="862" w:name="_ETM_Q1_5903762"/>
      <w:bookmarkEnd w:id="862"/>
      <w:r>
        <w:rPr>
          <w:rFonts w:hint="cs"/>
          <w:rtl/>
          <w:lang w:eastAsia="he-IL"/>
        </w:rPr>
        <w:t xml:space="preserve">עורכים את הבדיקה. </w:t>
      </w:r>
    </w:p>
    <w:p w:rsidR="00AA5078" w:rsidRDefault="00AA5078" w:rsidP="000C3165">
      <w:pPr>
        <w:rPr>
          <w:rtl/>
          <w:lang w:eastAsia="he-IL"/>
        </w:rPr>
      </w:pPr>
      <w:bookmarkStart w:id="863" w:name="_ETM_Q1_5904378"/>
      <w:bookmarkEnd w:id="863"/>
    </w:p>
    <w:p w:rsidR="00AA5078" w:rsidRDefault="00AA5078" w:rsidP="00AA5078">
      <w:pPr>
        <w:pStyle w:val="a4"/>
        <w:keepNext/>
        <w:rPr>
          <w:rtl/>
        </w:rPr>
      </w:pPr>
      <w:r>
        <w:rPr>
          <w:rtl/>
        </w:rPr>
        <w:t>פנינה תמנו שאטה (יש עתיד):</w:t>
      </w:r>
    </w:p>
    <w:p w:rsidR="00AA5078" w:rsidRDefault="00AA5078" w:rsidP="00AA5078">
      <w:pPr>
        <w:pStyle w:val="KeepWithNext"/>
        <w:rPr>
          <w:rtl/>
          <w:lang w:eastAsia="he-IL"/>
        </w:rPr>
      </w:pPr>
    </w:p>
    <w:p w:rsidR="00201EB2" w:rsidRDefault="00AA5078" w:rsidP="00AA5078">
      <w:pPr>
        <w:rPr>
          <w:rtl/>
          <w:lang w:eastAsia="he-IL"/>
        </w:rPr>
      </w:pPr>
      <w:r>
        <w:rPr>
          <w:rFonts w:hint="cs"/>
          <w:rtl/>
          <w:lang w:eastAsia="he-IL"/>
        </w:rPr>
        <w:t xml:space="preserve">אבל בתנאי הסף זה מופיע. </w:t>
      </w:r>
    </w:p>
    <w:p w:rsidR="00201EB2" w:rsidRDefault="00201EB2" w:rsidP="00AA5078">
      <w:pPr>
        <w:rPr>
          <w:rtl/>
          <w:lang w:eastAsia="he-IL"/>
        </w:rPr>
      </w:pPr>
    </w:p>
    <w:p w:rsidR="00201EB2" w:rsidRDefault="00201EB2" w:rsidP="00201EB2">
      <w:pPr>
        <w:pStyle w:val="af6"/>
        <w:keepNext/>
        <w:rPr>
          <w:rtl/>
        </w:rPr>
      </w:pPr>
      <w:r>
        <w:rPr>
          <w:rtl/>
        </w:rPr>
        <w:t>היו"ר יפעת שאשא ביטון:</w:t>
      </w:r>
    </w:p>
    <w:p w:rsidR="00201EB2" w:rsidRDefault="00201EB2" w:rsidP="00201EB2">
      <w:pPr>
        <w:pStyle w:val="KeepWithNext"/>
        <w:rPr>
          <w:rtl/>
          <w:lang w:eastAsia="he-IL"/>
        </w:rPr>
      </w:pPr>
    </w:p>
    <w:p w:rsidR="00201EB2" w:rsidRDefault="00201EB2" w:rsidP="00201EB2">
      <w:pPr>
        <w:rPr>
          <w:rtl/>
          <w:lang w:eastAsia="he-IL"/>
        </w:rPr>
      </w:pPr>
      <w:r>
        <w:rPr>
          <w:rFonts w:hint="cs"/>
          <w:rtl/>
          <w:lang w:eastAsia="he-IL"/>
        </w:rPr>
        <w:t>רצינו את הכשירות הנפשית, אבל הורידו לנו את זה.</w:t>
      </w:r>
    </w:p>
    <w:p w:rsidR="00201EB2" w:rsidRDefault="00201EB2" w:rsidP="00201EB2">
      <w:pPr>
        <w:rPr>
          <w:rtl/>
          <w:lang w:eastAsia="he-IL"/>
        </w:rPr>
      </w:pPr>
    </w:p>
    <w:p w:rsidR="00201EB2" w:rsidRDefault="00201EB2" w:rsidP="00201EB2">
      <w:pPr>
        <w:pStyle w:val="a4"/>
        <w:keepNext/>
        <w:rPr>
          <w:rtl/>
        </w:rPr>
      </w:pPr>
      <w:r>
        <w:rPr>
          <w:rtl/>
        </w:rPr>
        <w:t>פנינה תמנו שאטה (יש עתיד):</w:t>
      </w:r>
    </w:p>
    <w:p w:rsidR="00201EB2" w:rsidRDefault="00201EB2" w:rsidP="00201EB2">
      <w:pPr>
        <w:pStyle w:val="KeepWithNext"/>
        <w:rPr>
          <w:rtl/>
          <w:lang w:eastAsia="he-IL"/>
        </w:rPr>
      </w:pPr>
    </w:p>
    <w:p w:rsidR="00AA5078" w:rsidRDefault="00AA5078" w:rsidP="00AA5078">
      <w:pPr>
        <w:rPr>
          <w:rtl/>
          <w:lang w:eastAsia="he-IL"/>
        </w:rPr>
      </w:pPr>
      <w:r>
        <w:rPr>
          <w:rFonts w:hint="cs"/>
          <w:rtl/>
          <w:lang w:eastAsia="he-IL"/>
        </w:rPr>
        <w:t xml:space="preserve">זה גם </w:t>
      </w:r>
      <w:bookmarkStart w:id="864" w:name="_ETM_Q1_5911894"/>
      <w:bookmarkEnd w:id="864"/>
      <w:r>
        <w:rPr>
          <w:rFonts w:hint="cs"/>
          <w:rtl/>
          <w:lang w:eastAsia="he-IL"/>
        </w:rPr>
        <w:t xml:space="preserve">יותר משני תנאי סף. חייב להיות משהו בפנים כי יכול </w:t>
      </w:r>
      <w:bookmarkStart w:id="865" w:name="_ETM_Q1_5917024"/>
      <w:bookmarkEnd w:id="865"/>
      <w:r>
        <w:rPr>
          <w:rFonts w:hint="cs"/>
          <w:rtl/>
          <w:lang w:eastAsia="he-IL"/>
        </w:rPr>
        <w:t xml:space="preserve">להיות שהגן נמצא בווילה מדהימה אבל בתוכה אין דברים בסיסיים לילדים. </w:t>
      </w:r>
    </w:p>
    <w:p w:rsidR="000C3165" w:rsidRDefault="000C3165" w:rsidP="000C3165">
      <w:pPr>
        <w:rPr>
          <w:rtl/>
          <w:lang w:eastAsia="he-IL"/>
        </w:rPr>
      </w:pPr>
    </w:p>
    <w:p w:rsidR="000C3165" w:rsidRDefault="00F3316D" w:rsidP="00F3316D">
      <w:pPr>
        <w:pStyle w:val="af6"/>
        <w:keepNext/>
        <w:rPr>
          <w:rtl/>
        </w:rPr>
      </w:pPr>
      <w:bookmarkStart w:id="866" w:name="ET_yor_5307_219"/>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66"/>
    </w:p>
    <w:p w:rsidR="000C3165" w:rsidRDefault="000C3165" w:rsidP="000C3165">
      <w:pPr>
        <w:pStyle w:val="KeepWithNext"/>
        <w:rPr>
          <w:rtl/>
          <w:lang w:eastAsia="he-IL"/>
        </w:rPr>
      </w:pPr>
    </w:p>
    <w:p w:rsidR="000C3165" w:rsidRDefault="00AA5078" w:rsidP="00201EB2">
      <w:pPr>
        <w:rPr>
          <w:rtl/>
          <w:lang w:eastAsia="he-IL"/>
        </w:rPr>
      </w:pPr>
      <w:r>
        <w:rPr>
          <w:rFonts w:hint="cs"/>
          <w:rtl/>
          <w:lang w:eastAsia="he-IL"/>
        </w:rPr>
        <w:t xml:space="preserve">אי אפשר. תקשיבו, אנחנו מדברים על משהו זמני </w:t>
      </w:r>
      <w:bookmarkStart w:id="867" w:name="_ETM_Q1_5926281"/>
      <w:bookmarkEnd w:id="867"/>
      <w:r>
        <w:rPr>
          <w:rFonts w:hint="cs"/>
          <w:rtl/>
          <w:lang w:eastAsia="he-IL"/>
        </w:rPr>
        <w:t xml:space="preserve">ועכשיו אנחנו לוקחים את זה למקום הקבוע. </w:t>
      </w:r>
    </w:p>
    <w:p w:rsidR="000C3165" w:rsidRDefault="000C3165" w:rsidP="000C3165">
      <w:pPr>
        <w:rPr>
          <w:rtl/>
          <w:lang w:eastAsia="he-IL"/>
        </w:rPr>
      </w:pPr>
    </w:p>
    <w:p w:rsidR="000C3165" w:rsidRDefault="00F3316D" w:rsidP="00F3316D">
      <w:pPr>
        <w:pStyle w:val="af9"/>
        <w:keepNext/>
        <w:rPr>
          <w:rtl/>
          <w:lang w:eastAsia="he-IL"/>
        </w:rPr>
      </w:pPr>
      <w:bookmarkStart w:id="868" w:name="ET_guest_855385_220"/>
      <w:r w:rsidRPr="00F3316D">
        <w:rPr>
          <w:rStyle w:val="TagStyle"/>
          <w:rtl/>
        </w:rPr>
        <w:t xml:space="preserve"> &lt;&lt; אורח &gt;&gt; </w:t>
      </w:r>
      <w:r w:rsidR="000C3165" w:rsidRPr="000C3165">
        <w:rPr>
          <w:rStyle w:val="afd"/>
          <w:color w:val="000000"/>
          <w:rtl/>
        </w:rPr>
        <w:t xml:space="preserve">גל </w:t>
      </w:r>
      <w:proofErr w:type="spellStart"/>
      <w:r w:rsidR="000C3165" w:rsidRPr="000C3165">
        <w:rPr>
          <w:rStyle w:val="afd"/>
          <w:color w:val="000000"/>
          <w:rtl/>
        </w:rPr>
        <w:t>קנר</w:t>
      </w:r>
      <w:proofErr w:type="spellEnd"/>
      <w:r w:rsidR="000C3165" w:rsidRPr="000C3165">
        <w:rPr>
          <w:rStyle w:val="afd"/>
          <w:color w:val="000000"/>
          <w:rtl/>
        </w:rPr>
        <w:t xml:space="preserve"> </w:t>
      </w:r>
      <w:proofErr w:type="spellStart"/>
      <w:r w:rsidR="000C3165" w:rsidRPr="000C3165">
        <w:rPr>
          <w:rStyle w:val="afd"/>
          <w:color w:val="000000"/>
          <w:rtl/>
        </w:rPr>
        <w:t>אלימי</w:t>
      </w:r>
      <w:proofErr w:type="spellEnd"/>
      <w:r w:rsidR="000C3165" w:rsidRPr="000C3165">
        <w:rPr>
          <w:color w:val="000000"/>
          <w:rtl/>
          <w:lang w:eastAsia="he-IL"/>
        </w:rPr>
        <w:t>:</w:t>
      </w:r>
      <w:r w:rsidRPr="00F3316D">
        <w:rPr>
          <w:rStyle w:val="TagStyle"/>
          <w:rtl/>
        </w:rPr>
        <w:t xml:space="preserve"> &lt;&lt; אורח &gt;&gt; </w:t>
      </w:r>
      <w:bookmarkEnd w:id="868"/>
    </w:p>
    <w:p w:rsidR="000C3165" w:rsidRDefault="000C3165" w:rsidP="000C3165">
      <w:pPr>
        <w:pStyle w:val="KeepWithNext"/>
        <w:rPr>
          <w:rtl/>
          <w:lang w:eastAsia="he-IL"/>
        </w:rPr>
      </w:pPr>
    </w:p>
    <w:p w:rsidR="000C3165" w:rsidRDefault="000C3165" w:rsidP="00201EB2">
      <w:pPr>
        <w:rPr>
          <w:rtl/>
          <w:lang w:eastAsia="he-IL"/>
        </w:rPr>
      </w:pPr>
      <w:r>
        <w:rPr>
          <w:rFonts w:hint="cs"/>
          <w:rtl/>
          <w:lang w:eastAsia="he-IL"/>
        </w:rPr>
        <w:t xml:space="preserve">אגיד לכם איך אני רואה את הרישיון הזמני. כולנו רוצים שהדבר הזה יעבוד. </w:t>
      </w:r>
      <w:r w:rsidR="00201EB2">
        <w:rPr>
          <w:rFonts w:hint="cs"/>
          <w:rtl/>
          <w:lang w:eastAsia="he-IL"/>
        </w:rPr>
        <w:t xml:space="preserve">בסוף הדבר הכי </w:t>
      </w:r>
      <w:bookmarkStart w:id="869" w:name="_ETM_Q1_5938395"/>
      <w:bookmarkEnd w:id="869"/>
      <w:r w:rsidR="00201EB2">
        <w:rPr>
          <w:rFonts w:hint="cs"/>
          <w:rtl/>
          <w:lang w:eastAsia="he-IL"/>
        </w:rPr>
        <w:t xml:space="preserve">חשוב הוא באמת שכאשר אנחנו נותנים רישיון בגלל אי-החלטה </w:t>
      </w:r>
      <w:bookmarkStart w:id="870" w:name="_ETM_Q1_5941212"/>
      <w:bookmarkEnd w:id="870"/>
      <w:r w:rsidR="00201EB2">
        <w:rPr>
          <w:rFonts w:hint="cs"/>
          <w:rtl/>
          <w:lang w:eastAsia="he-IL"/>
        </w:rPr>
        <w:t xml:space="preserve">של רשות מנהלית </w:t>
      </w:r>
      <w:r>
        <w:rPr>
          <w:rFonts w:hint="cs"/>
          <w:rtl/>
          <w:lang w:eastAsia="he-IL"/>
        </w:rPr>
        <w:t xml:space="preserve">אז לפחות שיהיה </w:t>
      </w:r>
      <w:r w:rsidR="00201EB2">
        <w:rPr>
          <w:rFonts w:hint="cs"/>
          <w:rtl/>
          <w:lang w:eastAsia="he-IL"/>
        </w:rPr>
        <w:t xml:space="preserve">את </w:t>
      </w:r>
      <w:r>
        <w:rPr>
          <w:rFonts w:hint="cs"/>
          <w:rtl/>
          <w:lang w:eastAsia="he-IL"/>
        </w:rPr>
        <w:t>המינימום של המינימום</w:t>
      </w:r>
      <w:r w:rsidR="00201EB2">
        <w:rPr>
          <w:rFonts w:hint="cs"/>
          <w:rtl/>
          <w:lang w:eastAsia="he-IL"/>
        </w:rPr>
        <w:t xml:space="preserve"> של המינימום. אנחנו מדברים על </w:t>
      </w:r>
      <w:bookmarkStart w:id="871" w:name="_ETM_Q1_5946110"/>
      <w:bookmarkEnd w:id="871"/>
      <w:r w:rsidR="00201EB2">
        <w:rPr>
          <w:rFonts w:hint="cs"/>
          <w:rtl/>
          <w:lang w:eastAsia="he-IL"/>
        </w:rPr>
        <w:t xml:space="preserve">היעדר הרשעה, אנחנו מדברים </w:t>
      </w:r>
      <w:r w:rsidR="00201EB2">
        <w:rPr>
          <w:rtl/>
          <w:lang w:eastAsia="he-IL"/>
        </w:rPr>
        <w:t>–</w:t>
      </w:r>
      <w:r w:rsidR="00201EB2">
        <w:rPr>
          <w:rFonts w:hint="cs"/>
          <w:rtl/>
          <w:lang w:eastAsia="he-IL"/>
        </w:rPr>
        <w:t xml:space="preserve"> לפי מה שרשום פה </w:t>
      </w:r>
      <w:r w:rsidR="00201EB2">
        <w:rPr>
          <w:rtl/>
          <w:lang w:eastAsia="he-IL"/>
        </w:rPr>
        <w:t>–</w:t>
      </w:r>
      <w:r w:rsidR="00201EB2">
        <w:rPr>
          <w:rFonts w:hint="cs"/>
          <w:rtl/>
          <w:lang w:eastAsia="he-IL"/>
        </w:rPr>
        <w:t xml:space="preserve"> על רשימת עובדים, אנחנו מדברים על אישור בטיחות.</w:t>
      </w:r>
    </w:p>
    <w:p w:rsidR="000C3165" w:rsidRDefault="000C3165" w:rsidP="000C3165">
      <w:pPr>
        <w:rPr>
          <w:rtl/>
          <w:lang w:eastAsia="he-IL"/>
        </w:rPr>
      </w:pPr>
    </w:p>
    <w:p w:rsidR="000C3165" w:rsidRDefault="00F3316D" w:rsidP="00F3316D">
      <w:pPr>
        <w:pStyle w:val="a4"/>
        <w:keepNext/>
        <w:rPr>
          <w:rtl/>
        </w:rPr>
      </w:pPr>
      <w:bookmarkStart w:id="872" w:name="ET_speaker_שמרית_שקד_גיטלין_221"/>
      <w:r w:rsidRPr="00F3316D">
        <w:rPr>
          <w:rStyle w:val="TagStyle"/>
          <w:rtl/>
        </w:rPr>
        <w:t xml:space="preserve"> &lt;&lt; דובר &gt;&gt; </w:t>
      </w:r>
      <w:r w:rsidR="000C3165" w:rsidRPr="000C3165">
        <w:rPr>
          <w:rStyle w:val="afd"/>
          <w:color w:val="000000"/>
          <w:rtl/>
        </w:rPr>
        <w:t xml:space="preserve">שמרית שקד </w:t>
      </w:r>
      <w:proofErr w:type="spellStart"/>
      <w:r w:rsidR="000C3165" w:rsidRPr="000C3165">
        <w:rPr>
          <w:rStyle w:val="afd"/>
          <w:color w:val="000000"/>
          <w:rtl/>
        </w:rPr>
        <w:t>גיטלין</w:t>
      </w:r>
      <w:proofErr w:type="spellEnd"/>
      <w:r w:rsidR="000C3165" w:rsidRPr="000C3165">
        <w:rPr>
          <w:color w:val="000000"/>
          <w:rtl/>
        </w:rPr>
        <w:t>:</w:t>
      </w:r>
      <w:r w:rsidRPr="00F3316D">
        <w:rPr>
          <w:rStyle w:val="TagStyle"/>
          <w:rtl/>
        </w:rPr>
        <w:t xml:space="preserve"> &lt;&lt; דובר &gt;&gt; </w:t>
      </w:r>
      <w:bookmarkEnd w:id="872"/>
    </w:p>
    <w:p w:rsidR="000C3165" w:rsidRDefault="000C3165" w:rsidP="000C3165">
      <w:pPr>
        <w:pStyle w:val="KeepWithNext"/>
        <w:rPr>
          <w:rtl/>
          <w:lang w:eastAsia="he-IL"/>
        </w:rPr>
      </w:pPr>
    </w:p>
    <w:p w:rsidR="000C3165" w:rsidRDefault="000C3165" w:rsidP="000C3165">
      <w:pPr>
        <w:rPr>
          <w:rtl/>
          <w:lang w:eastAsia="he-IL"/>
        </w:rPr>
      </w:pPr>
      <w:r>
        <w:rPr>
          <w:rFonts w:hint="cs"/>
          <w:rtl/>
          <w:lang w:eastAsia="he-IL"/>
        </w:rPr>
        <w:t xml:space="preserve">אין פה אישור בטיחות. </w:t>
      </w:r>
    </w:p>
    <w:p w:rsidR="008C2144" w:rsidRDefault="008C2144" w:rsidP="000C3165">
      <w:pPr>
        <w:rPr>
          <w:rtl/>
          <w:lang w:eastAsia="he-IL"/>
        </w:rPr>
      </w:pPr>
    </w:p>
    <w:p w:rsidR="008C2144" w:rsidRDefault="008C2144" w:rsidP="008C2144">
      <w:pPr>
        <w:pStyle w:val="af6"/>
        <w:keepNext/>
        <w:rPr>
          <w:rtl/>
        </w:rPr>
      </w:pPr>
      <w:r>
        <w:rPr>
          <w:rtl/>
        </w:rPr>
        <w:t>היו"ר יפעת שאשא ביטון:</w:t>
      </w:r>
    </w:p>
    <w:p w:rsidR="008C2144" w:rsidRDefault="008C2144" w:rsidP="008C2144">
      <w:pPr>
        <w:pStyle w:val="KeepWithNext"/>
        <w:rPr>
          <w:rtl/>
          <w:lang w:eastAsia="he-IL"/>
        </w:rPr>
      </w:pPr>
    </w:p>
    <w:p w:rsidR="008C2144" w:rsidRDefault="008C2144" w:rsidP="008C2144">
      <w:pPr>
        <w:rPr>
          <w:rtl/>
          <w:lang w:eastAsia="he-IL"/>
        </w:rPr>
      </w:pPr>
      <w:r>
        <w:rPr>
          <w:rFonts w:hint="cs"/>
          <w:rtl/>
          <w:lang w:eastAsia="he-IL"/>
        </w:rPr>
        <w:t xml:space="preserve">אנחנו עדיין מדברים על אישור בטיחות. </w:t>
      </w:r>
    </w:p>
    <w:p w:rsidR="000C3165" w:rsidRDefault="000C3165" w:rsidP="000C3165">
      <w:pPr>
        <w:rPr>
          <w:rtl/>
          <w:lang w:eastAsia="he-IL"/>
        </w:rPr>
      </w:pPr>
    </w:p>
    <w:p w:rsidR="000C3165" w:rsidRDefault="00F3316D" w:rsidP="00F3316D">
      <w:pPr>
        <w:pStyle w:val="af9"/>
        <w:keepNext/>
        <w:rPr>
          <w:rtl/>
          <w:lang w:eastAsia="he-IL"/>
        </w:rPr>
      </w:pPr>
      <w:bookmarkStart w:id="873" w:name="ET_guest_855385_222"/>
      <w:r w:rsidRPr="00F3316D">
        <w:rPr>
          <w:rStyle w:val="TagStyle"/>
          <w:rtl/>
        </w:rPr>
        <w:t xml:space="preserve"> &lt;&lt; אורח &gt;&gt; </w:t>
      </w:r>
      <w:r w:rsidR="000C3165" w:rsidRPr="000C3165">
        <w:rPr>
          <w:rStyle w:val="afd"/>
          <w:color w:val="000000"/>
          <w:rtl/>
        </w:rPr>
        <w:t xml:space="preserve">גל </w:t>
      </w:r>
      <w:proofErr w:type="spellStart"/>
      <w:r w:rsidR="000C3165" w:rsidRPr="000C3165">
        <w:rPr>
          <w:rStyle w:val="afd"/>
          <w:color w:val="000000"/>
          <w:rtl/>
        </w:rPr>
        <w:t>קנר</w:t>
      </w:r>
      <w:proofErr w:type="spellEnd"/>
      <w:r w:rsidR="000C3165" w:rsidRPr="000C3165">
        <w:rPr>
          <w:rStyle w:val="afd"/>
          <w:color w:val="000000"/>
          <w:rtl/>
        </w:rPr>
        <w:t xml:space="preserve"> </w:t>
      </w:r>
      <w:proofErr w:type="spellStart"/>
      <w:r w:rsidR="000C3165" w:rsidRPr="000C3165">
        <w:rPr>
          <w:rStyle w:val="afd"/>
          <w:color w:val="000000"/>
          <w:rtl/>
        </w:rPr>
        <w:t>אלימי</w:t>
      </w:r>
      <w:proofErr w:type="spellEnd"/>
      <w:r w:rsidR="000C3165" w:rsidRPr="000C3165">
        <w:rPr>
          <w:color w:val="000000"/>
          <w:rtl/>
          <w:lang w:eastAsia="he-IL"/>
        </w:rPr>
        <w:t>:</w:t>
      </w:r>
      <w:r w:rsidRPr="00F3316D">
        <w:rPr>
          <w:rStyle w:val="TagStyle"/>
          <w:rtl/>
        </w:rPr>
        <w:t xml:space="preserve"> &lt;&lt; אורח &gt;&gt; </w:t>
      </w:r>
      <w:bookmarkEnd w:id="873"/>
    </w:p>
    <w:p w:rsidR="000C3165" w:rsidRDefault="000C3165" w:rsidP="000C3165">
      <w:pPr>
        <w:pStyle w:val="KeepWithNext"/>
        <w:rPr>
          <w:rtl/>
          <w:lang w:eastAsia="he-IL"/>
        </w:rPr>
      </w:pPr>
    </w:p>
    <w:p w:rsidR="00083F23" w:rsidRDefault="008C2144" w:rsidP="00083F23">
      <w:pPr>
        <w:rPr>
          <w:rtl/>
          <w:lang w:eastAsia="he-IL"/>
        </w:rPr>
      </w:pPr>
      <w:r>
        <w:rPr>
          <w:rFonts w:hint="cs"/>
          <w:rtl/>
          <w:lang w:eastAsia="he-IL"/>
        </w:rPr>
        <w:t xml:space="preserve">אני רוצה לשאול קודם כול את הגורמים </w:t>
      </w:r>
      <w:bookmarkStart w:id="874" w:name="_ETM_Q1_5963338"/>
      <w:bookmarkEnd w:id="874"/>
      <w:r>
        <w:rPr>
          <w:rFonts w:hint="cs"/>
          <w:rtl/>
          <w:lang w:eastAsia="he-IL"/>
        </w:rPr>
        <w:t xml:space="preserve">שמתעסקים פה בבטיחות האם כל הנושא של המטבח נבדק גם </w:t>
      </w:r>
      <w:bookmarkStart w:id="875" w:name="_ETM_Q1_5966864"/>
      <w:bookmarkEnd w:id="875"/>
      <w:r>
        <w:rPr>
          <w:rFonts w:hint="cs"/>
          <w:rtl/>
          <w:lang w:eastAsia="he-IL"/>
        </w:rPr>
        <w:t>במסגרת הזאת?</w:t>
      </w:r>
    </w:p>
    <w:p w:rsidR="00201EB2" w:rsidRDefault="00201EB2" w:rsidP="00083F23">
      <w:pPr>
        <w:rPr>
          <w:rtl/>
          <w:lang w:eastAsia="he-IL"/>
        </w:rPr>
      </w:pPr>
    </w:p>
    <w:p w:rsidR="00083F23" w:rsidRDefault="00083F23" w:rsidP="00083F23">
      <w:pPr>
        <w:pStyle w:val="af6"/>
        <w:keepNext/>
        <w:rPr>
          <w:rtl/>
        </w:rPr>
      </w:pPr>
      <w:r>
        <w:rPr>
          <w:rtl/>
        </w:rPr>
        <w:t>היו"ר יפעת שאשא ביטון:</w:t>
      </w:r>
    </w:p>
    <w:p w:rsidR="00083F23" w:rsidRDefault="00083F23" w:rsidP="00083F23">
      <w:pPr>
        <w:pStyle w:val="KeepWithNext"/>
        <w:rPr>
          <w:rtl/>
          <w:lang w:eastAsia="he-IL"/>
        </w:rPr>
      </w:pPr>
    </w:p>
    <w:p w:rsidR="000C3165" w:rsidRDefault="008C2144" w:rsidP="00BB5399">
      <w:pPr>
        <w:rPr>
          <w:rtl/>
        </w:rPr>
      </w:pPr>
      <w:r>
        <w:rPr>
          <w:rFonts w:hint="cs"/>
          <w:rtl/>
        </w:rPr>
        <w:t>לא</w:t>
      </w:r>
      <w:r w:rsidR="00BB5399">
        <w:rPr>
          <w:rFonts w:hint="cs"/>
          <w:rtl/>
        </w:rPr>
        <w:t>,</w:t>
      </w:r>
      <w:r>
        <w:rPr>
          <w:rFonts w:hint="cs"/>
          <w:rtl/>
        </w:rPr>
        <w:t xml:space="preserve"> </w:t>
      </w:r>
      <w:r w:rsidR="000C3165">
        <w:rPr>
          <w:rFonts w:hint="cs"/>
          <w:rtl/>
        </w:rPr>
        <w:t xml:space="preserve">אנחנו לא שם. </w:t>
      </w:r>
    </w:p>
    <w:p w:rsidR="000C3165" w:rsidRDefault="000C3165" w:rsidP="000C3165">
      <w:pPr>
        <w:rPr>
          <w:rtl/>
        </w:rPr>
      </w:pPr>
    </w:p>
    <w:p w:rsidR="000C3165" w:rsidRDefault="00F3316D" w:rsidP="00F3316D">
      <w:pPr>
        <w:pStyle w:val="a4"/>
        <w:keepNext/>
        <w:rPr>
          <w:rtl/>
        </w:rPr>
      </w:pPr>
      <w:bookmarkStart w:id="876" w:name="ET_speaker_5115_223"/>
      <w:r w:rsidRPr="00F3316D">
        <w:rPr>
          <w:rStyle w:val="TagStyle"/>
          <w:rtl/>
        </w:rPr>
        <w:t xml:space="preserve"> &lt;&lt; דובר &gt;&gt; </w:t>
      </w:r>
      <w:r w:rsidR="000C3165" w:rsidRPr="000C3165">
        <w:rPr>
          <w:rStyle w:val="afd"/>
          <w:color w:val="000000"/>
          <w:rtl/>
        </w:rPr>
        <w:t>פנינה תמנו שאטה (יש עתיד)</w:t>
      </w:r>
      <w:r w:rsidR="000C3165" w:rsidRPr="000C3165">
        <w:rPr>
          <w:color w:val="000000"/>
          <w:rtl/>
        </w:rPr>
        <w:t>:</w:t>
      </w:r>
      <w:r w:rsidRPr="00F3316D">
        <w:rPr>
          <w:rStyle w:val="TagStyle"/>
          <w:rtl/>
        </w:rPr>
        <w:t xml:space="preserve"> &lt;&lt; דובר &gt;&gt; </w:t>
      </w:r>
      <w:bookmarkEnd w:id="876"/>
    </w:p>
    <w:p w:rsidR="000C3165" w:rsidRDefault="000C3165" w:rsidP="000C3165">
      <w:pPr>
        <w:pStyle w:val="KeepWithNext"/>
        <w:rPr>
          <w:rtl/>
        </w:rPr>
      </w:pPr>
    </w:p>
    <w:p w:rsidR="000C3165" w:rsidRDefault="000C3165" w:rsidP="000C3165">
      <w:pPr>
        <w:rPr>
          <w:rtl/>
        </w:rPr>
      </w:pPr>
      <w:r>
        <w:rPr>
          <w:rFonts w:hint="cs"/>
          <w:rtl/>
        </w:rPr>
        <w:t>א</w:t>
      </w:r>
      <w:r w:rsidR="008C2144">
        <w:rPr>
          <w:rFonts w:hint="cs"/>
          <w:rtl/>
        </w:rPr>
        <w:t>ז רק תסבירו בעניין המיקום.</w:t>
      </w:r>
    </w:p>
    <w:p w:rsidR="000C3165" w:rsidRDefault="000C3165" w:rsidP="000C3165">
      <w:pPr>
        <w:rPr>
          <w:rtl/>
        </w:rPr>
      </w:pPr>
    </w:p>
    <w:p w:rsidR="008C2144" w:rsidRDefault="008C2144" w:rsidP="008C2144">
      <w:pPr>
        <w:pStyle w:val="af9"/>
        <w:keepNext/>
        <w:rPr>
          <w:rtl/>
        </w:rPr>
      </w:pPr>
      <w:r>
        <w:rPr>
          <w:rtl/>
        </w:rPr>
        <w:t xml:space="preserve">גל </w:t>
      </w:r>
      <w:proofErr w:type="spellStart"/>
      <w:r>
        <w:rPr>
          <w:rtl/>
        </w:rPr>
        <w:t>קנר</w:t>
      </w:r>
      <w:proofErr w:type="spellEnd"/>
      <w:r>
        <w:rPr>
          <w:rtl/>
        </w:rPr>
        <w:t xml:space="preserve"> </w:t>
      </w:r>
      <w:proofErr w:type="spellStart"/>
      <w:r>
        <w:rPr>
          <w:rtl/>
        </w:rPr>
        <w:t>אלימי</w:t>
      </w:r>
      <w:proofErr w:type="spellEnd"/>
      <w:r>
        <w:rPr>
          <w:rtl/>
        </w:rPr>
        <w:t>:</w:t>
      </w:r>
    </w:p>
    <w:p w:rsidR="008C2144" w:rsidRDefault="008C2144" w:rsidP="008C2144">
      <w:pPr>
        <w:pStyle w:val="KeepWithNext"/>
        <w:rPr>
          <w:rtl/>
        </w:rPr>
      </w:pPr>
    </w:p>
    <w:p w:rsidR="000C3165" w:rsidRDefault="008C2144" w:rsidP="008C2144">
      <w:pPr>
        <w:rPr>
          <w:rtl/>
        </w:rPr>
      </w:pPr>
      <w:r>
        <w:rPr>
          <w:rFonts w:hint="cs"/>
          <w:rtl/>
        </w:rPr>
        <w:t xml:space="preserve">אז מישהו </w:t>
      </w:r>
      <w:r w:rsidR="000C3165">
        <w:rPr>
          <w:rFonts w:hint="cs"/>
          <w:rtl/>
        </w:rPr>
        <w:t>יבשל מעל ראש הילד</w:t>
      </w:r>
      <w:r>
        <w:rPr>
          <w:rFonts w:hint="cs"/>
          <w:rtl/>
        </w:rPr>
        <w:t>?</w:t>
      </w:r>
      <w:r w:rsidR="000C3165">
        <w:rPr>
          <w:rFonts w:hint="cs"/>
          <w:rtl/>
        </w:rPr>
        <w:t xml:space="preserve"> </w:t>
      </w:r>
      <w:r>
        <w:rPr>
          <w:rFonts w:hint="cs"/>
          <w:rtl/>
        </w:rPr>
        <w:t xml:space="preserve">אם זה כלול בבטיחות אז בסדר. </w:t>
      </w:r>
    </w:p>
    <w:p w:rsidR="008C2144" w:rsidRDefault="008C2144" w:rsidP="008C2144">
      <w:pPr>
        <w:rPr>
          <w:rtl/>
        </w:rPr>
      </w:pPr>
    </w:p>
    <w:p w:rsidR="008C2144" w:rsidRDefault="008C2144" w:rsidP="008C2144">
      <w:pPr>
        <w:pStyle w:val="af9"/>
        <w:keepNext/>
        <w:rPr>
          <w:rtl/>
        </w:rPr>
      </w:pPr>
      <w:r>
        <w:rPr>
          <w:rtl/>
        </w:rPr>
        <w:t>חנן דגן:</w:t>
      </w:r>
    </w:p>
    <w:p w:rsidR="008C2144" w:rsidRDefault="008C2144" w:rsidP="008C2144">
      <w:pPr>
        <w:pStyle w:val="KeepWithNext"/>
        <w:rPr>
          <w:rtl/>
        </w:rPr>
      </w:pPr>
    </w:p>
    <w:p w:rsidR="008C2144" w:rsidRDefault="008C2144" w:rsidP="008C2144">
      <w:pPr>
        <w:rPr>
          <w:rtl/>
        </w:rPr>
      </w:pPr>
      <w:r>
        <w:rPr>
          <w:rFonts w:hint="cs"/>
          <w:rtl/>
        </w:rPr>
        <w:t xml:space="preserve">אם יבשל מעל ראש הילד </w:t>
      </w:r>
      <w:r>
        <w:rPr>
          <w:rtl/>
        </w:rPr>
        <w:t>–</w:t>
      </w:r>
      <w:r>
        <w:rPr>
          <w:rFonts w:hint="cs"/>
          <w:rtl/>
        </w:rPr>
        <w:t xml:space="preserve"> זה בטיחות. </w:t>
      </w:r>
    </w:p>
    <w:p w:rsidR="008C2144" w:rsidRDefault="008C2144" w:rsidP="008C2144">
      <w:pPr>
        <w:rPr>
          <w:rtl/>
        </w:rPr>
      </w:pPr>
    </w:p>
    <w:p w:rsidR="008C2144" w:rsidRDefault="008C2144" w:rsidP="008C2144">
      <w:pPr>
        <w:pStyle w:val="a4"/>
        <w:keepNext/>
        <w:rPr>
          <w:rtl/>
        </w:rPr>
      </w:pPr>
      <w:r>
        <w:rPr>
          <w:rtl/>
        </w:rPr>
        <w:t>פנינה תמנו שאטה (יש עתיד):</w:t>
      </w:r>
    </w:p>
    <w:p w:rsidR="008C2144" w:rsidRDefault="008C2144" w:rsidP="008C2144">
      <w:pPr>
        <w:pStyle w:val="KeepWithNext"/>
        <w:rPr>
          <w:rtl/>
        </w:rPr>
      </w:pPr>
    </w:p>
    <w:p w:rsidR="008C2144" w:rsidRDefault="008C2144" w:rsidP="008C2144">
      <w:pPr>
        <w:rPr>
          <w:rtl/>
        </w:rPr>
      </w:pPr>
      <w:r>
        <w:rPr>
          <w:rFonts w:hint="cs"/>
          <w:rtl/>
        </w:rPr>
        <w:t>תסבירו לנו, כדי שיהיה ברור, מה תנאי הבסיס.</w:t>
      </w:r>
    </w:p>
    <w:p w:rsidR="000C3165" w:rsidRDefault="000C3165" w:rsidP="000C3165">
      <w:pPr>
        <w:rPr>
          <w:rtl/>
        </w:rPr>
      </w:pPr>
    </w:p>
    <w:p w:rsidR="000C3165" w:rsidRDefault="00F3316D" w:rsidP="00F3316D">
      <w:pPr>
        <w:pStyle w:val="af6"/>
        <w:keepNext/>
        <w:rPr>
          <w:rtl/>
        </w:rPr>
      </w:pPr>
      <w:bookmarkStart w:id="877" w:name="ET_yor_5307_224"/>
      <w:r w:rsidRPr="00F3316D">
        <w:rPr>
          <w:rStyle w:val="TagStyle"/>
          <w:rtl/>
        </w:rPr>
        <w:t xml:space="preserve"> &lt;&lt; יור &gt;&gt; </w:t>
      </w:r>
      <w:r w:rsidR="000C3165" w:rsidRPr="000C3165">
        <w:rPr>
          <w:rStyle w:val="afd"/>
          <w:color w:val="000000"/>
          <w:rtl/>
        </w:rPr>
        <w:t>היו"ר יפעת שאשא ביטון</w:t>
      </w:r>
      <w:r w:rsidR="000C3165" w:rsidRPr="000C3165">
        <w:rPr>
          <w:color w:val="000000"/>
          <w:rtl/>
        </w:rPr>
        <w:t>:</w:t>
      </w:r>
      <w:r w:rsidRPr="00F3316D">
        <w:rPr>
          <w:rStyle w:val="TagStyle"/>
          <w:rtl/>
        </w:rPr>
        <w:t xml:space="preserve"> &lt;&lt; יור &gt;&gt; </w:t>
      </w:r>
      <w:bookmarkEnd w:id="877"/>
    </w:p>
    <w:p w:rsidR="000C3165" w:rsidRDefault="000C3165" w:rsidP="000C3165">
      <w:pPr>
        <w:pStyle w:val="KeepWithNext"/>
        <w:rPr>
          <w:rtl/>
        </w:rPr>
      </w:pPr>
    </w:p>
    <w:p w:rsidR="00BB5399" w:rsidRDefault="008C2144" w:rsidP="008C2144">
      <w:pPr>
        <w:rPr>
          <w:rtl/>
        </w:rPr>
      </w:pPr>
      <w:r>
        <w:rPr>
          <w:rFonts w:hint="cs"/>
          <w:rtl/>
        </w:rPr>
        <w:t xml:space="preserve">פתחנו </w:t>
      </w:r>
      <w:bookmarkStart w:id="878" w:name="_ETM_Q1_6002831"/>
      <w:bookmarkEnd w:id="878"/>
      <w:r>
        <w:rPr>
          <w:rFonts w:hint="cs"/>
          <w:rtl/>
        </w:rPr>
        <w:t>פה את הדיון בהצעת החוק הממשלתית וה</w:t>
      </w:r>
      <w:r w:rsidR="000C3165">
        <w:rPr>
          <w:rFonts w:hint="cs"/>
          <w:rtl/>
        </w:rPr>
        <w:t>צעדים הראשונים שהסכמנו ללכת עליהם עוסקים רק ב</w:t>
      </w:r>
      <w:r>
        <w:rPr>
          <w:rFonts w:hint="cs"/>
          <w:rtl/>
        </w:rPr>
        <w:t xml:space="preserve">ביטחון האישי של </w:t>
      </w:r>
      <w:bookmarkStart w:id="879" w:name="_ETM_Q1_6010979"/>
      <w:bookmarkEnd w:id="879"/>
      <w:r w:rsidR="000C3165">
        <w:rPr>
          <w:rFonts w:hint="cs"/>
          <w:rtl/>
        </w:rPr>
        <w:t>הילדים. כל מה שנצליח</w:t>
      </w:r>
      <w:r>
        <w:rPr>
          <w:rFonts w:hint="cs"/>
          <w:rtl/>
        </w:rPr>
        <w:t xml:space="preserve"> להשיג מעבר, דיינו</w:t>
      </w:r>
      <w:r w:rsidR="008E14CF">
        <w:rPr>
          <w:rFonts w:hint="cs"/>
          <w:rtl/>
        </w:rPr>
        <w:t xml:space="preserve">. </w:t>
      </w:r>
    </w:p>
    <w:p w:rsidR="00BB5399" w:rsidRDefault="00BB5399" w:rsidP="008C2144">
      <w:pPr>
        <w:rPr>
          <w:rtl/>
        </w:rPr>
      </w:pPr>
    </w:p>
    <w:p w:rsidR="008C2144" w:rsidRDefault="008C2144" w:rsidP="00BB5399">
      <w:pPr>
        <w:rPr>
          <w:rtl/>
        </w:rPr>
      </w:pPr>
      <w:r>
        <w:rPr>
          <w:rFonts w:hint="cs"/>
          <w:rtl/>
        </w:rPr>
        <w:t xml:space="preserve">למה אני מתכוונת? דיברנו על ההיבט הפרסונלי של מי מטפל בילדים, קודם כול לוודא שמי שנוגע בילדים שלנו הוא אדם שהוא לא פדופיל, שהוא לא מורשע. </w:t>
      </w:r>
      <w:bookmarkStart w:id="880" w:name="_ETM_Q1_6028739"/>
      <w:bookmarkEnd w:id="880"/>
      <w:r>
        <w:rPr>
          <w:rFonts w:hint="cs"/>
          <w:rtl/>
        </w:rPr>
        <w:t xml:space="preserve">רצינו שהוא יהיה גם כשיר מבחינה נפשית. ישבתם ביחד איתי </w:t>
      </w:r>
      <w:bookmarkStart w:id="881" w:name="_ETM_Q1_6032164"/>
      <w:bookmarkEnd w:id="881"/>
      <w:r>
        <w:rPr>
          <w:rFonts w:hint="cs"/>
          <w:rtl/>
        </w:rPr>
        <w:t xml:space="preserve">בדיון והבנתם עד כמה מורכב ובלתי אפשרי מקצועית לעשות את זה. שמנו את זה בצד ואמרנו שניגע בזה בהיבט של ההכשרה ונראה איך שם אנחנו תוקפים את זה. הדבר השלישי היה לוודא שזה לא ממוקם בתחנת דלק או </w:t>
      </w:r>
      <w:bookmarkStart w:id="882" w:name="_ETM_Q1_6044545"/>
      <w:bookmarkEnd w:id="882"/>
      <w:r>
        <w:rPr>
          <w:rFonts w:hint="cs"/>
          <w:rtl/>
        </w:rPr>
        <w:t xml:space="preserve">חדרון אשפה או השד יודע באיזה מחסן. אלו הדברים שבהם </w:t>
      </w:r>
      <w:bookmarkStart w:id="883" w:name="_ETM_Q1_6051839"/>
      <w:bookmarkEnd w:id="883"/>
      <w:r>
        <w:rPr>
          <w:rFonts w:hint="cs"/>
          <w:rtl/>
        </w:rPr>
        <w:t xml:space="preserve">אמרנו שאנחנו ניגע. </w:t>
      </w:r>
    </w:p>
    <w:p w:rsidR="008C2144" w:rsidRDefault="008C2144" w:rsidP="008C2144">
      <w:pPr>
        <w:rPr>
          <w:rtl/>
        </w:rPr>
      </w:pPr>
    </w:p>
    <w:p w:rsidR="000C3165" w:rsidRDefault="008C2144" w:rsidP="00BB5399">
      <w:pPr>
        <w:rPr>
          <w:rtl/>
        </w:rPr>
      </w:pPr>
      <w:r>
        <w:rPr>
          <w:rFonts w:hint="cs"/>
          <w:rtl/>
        </w:rPr>
        <w:t xml:space="preserve">העלית את סוגיית הבטיחות והצלחת לתקוף </w:t>
      </w:r>
      <w:bookmarkStart w:id="884" w:name="_ETM_Q1_6055729"/>
      <w:bookmarkEnd w:id="884"/>
      <w:r>
        <w:rPr>
          <w:rFonts w:hint="cs"/>
          <w:rtl/>
        </w:rPr>
        <w:t xml:space="preserve">את זה ממקום שונה ממה שאנחנו כיוונו אליו בהתחלה והוא </w:t>
      </w:r>
      <w:bookmarkStart w:id="885" w:name="_ETM_Q1_6063008"/>
      <w:bookmarkEnd w:id="885"/>
      <w:r>
        <w:rPr>
          <w:rFonts w:hint="cs"/>
          <w:rtl/>
        </w:rPr>
        <w:t>הרבה יותר מרוכך, לצורך העניין, ולשמחתי משרד העבודה והרווחה מוכן</w:t>
      </w:r>
      <w:bookmarkStart w:id="886" w:name="_ETM_Q1_6067741"/>
      <w:bookmarkEnd w:id="886"/>
      <w:r>
        <w:rPr>
          <w:rFonts w:hint="cs"/>
          <w:rtl/>
        </w:rPr>
        <w:t xml:space="preserve"> לבדוק את הסוגיה הזאת. אם נצליח להכניס את אישור הבטיחות אל תוך ה</w:t>
      </w:r>
      <w:r w:rsidR="00BB5399">
        <w:rPr>
          <w:rFonts w:hint="cs"/>
          <w:rtl/>
        </w:rPr>
        <w:t>צעת החוק</w:t>
      </w:r>
      <w:r>
        <w:rPr>
          <w:rFonts w:hint="cs"/>
          <w:rtl/>
        </w:rPr>
        <w:t xml:space="preserve">, שהיום הוא בכלל לא חלק מתסקיר </w:t>
      </w:r>
      <w:bookmarkStart w:id="887" w:name="_ETM_Q1_6075593"/>
      <w:bookmarkEnd w:id="887"/>
      <w:r>
        <w:rPr>
          <w:rFonts w:hint="cs"/>
          <w:rtl/>
        </w:rPr>
        <w:t>הממשלה, אני חושבת ש</w:t>
      </w:r>
      <w:r w:rsidR="008E14CF">
        <w:rPr>
          <w:rFonts w:hint="cs"/>
          <w:rtl/>
        </w:rPr>
        <w:t>אנחנו עושים צעד ענק</w:t>
      </w:r>
      <w:r>
        <w:rPr>
          <w:rFonts w:hint="cs"/>
          <w:rtl/>
        </w:rPr>
        <w:t>, בזכותכם ההורים,</w:t>
      </w:r>
      <w:r w:rsidR="008E14CF">
        <w:rPr>
          <w:rFonts w:hint="cs"/>
          <w:rtl/>
        </w:rPr>
        <w:t xml:space="preserve"> לטובת הילדים האלה. </w:t>
      </w:r>
      <w:r>
        <w:rPr>
          <w:rFonts w:hint="cs"/>
          <w:rtl/>
        </w:rPr>
        <w:t xml:space="preserve">שם אנחנו נמצאים. </w:t>
      </w:r>
    </w:p>
    <w:p w:rsidR="008E14CF" w:rsidRDefault="008E14CF" w:rsidP="000C3165">
      <w:pPr>
        <w:rPr>
          <w:rtl/>
        </w:rPr>
      </w:pPr>
    </w:p>
    <w:p w:rsidR="008E14CF" w:rsidRDefault="008E14CF" w:rsidP="00BB5399">
      <w:pPr>
        <w:rPr>
          <w:rtl/>
        </w:rPr>
      </w:pPr>
      <w:r>
        <w:rPr>
          <w:rFonts w:hint="cs"/>
          <w:rtl/>
        </w:rPr>
        <w:t>להכניס את נ</w:t>
      </w:r>
      <w:r w:rsidR="008C2144">
        <w:rPr>
          <w:rFonts w:hint="cs"/>
          <w:rtl/>
        </w:rPr>
        <w:t>ו</w:t>
      </w:r>
      <w:r>
        <w:rPr>
          <w:rFonts w:hint="cs"/>
          <w:rtl/>
        </w:rPr>
        <w:t xml:space="preserve">שא התברואה </w:t>
      </w:r>
      <w:r w:rsidR="008C2144">
        <w:rPr>
          <w:rFonts w:hint="eastAsia"/>
          <w:rtl/>
        </w:rPr>
        <w:t xml:space="preserve">– </w:t>
      </w:r>
      <w:r>
        <w:rPr>
          <w:rFonts w:hint="cs"/>
          <w:rtl/>
        </w:rPr>
        <w:t xml:space="preserve">ניסינו </w:t>
      </w:r>
      <w:r w:rsidR="008C2144">
        <w:rPr>
          <w:rFonts w:hint="cs"/>
          <w:rtl/>
        </w:rPr>
        <w:t xml:space="preserve">להכניס </w:t>
      </w:r>
      <w:bookmarkStart w:id="888" w:name="_ETM_Q1_6085981"/>
      <w:bookmarkEnd w:id="888"/>
      <w:r w:rsidR="008C2144">
        <w:rPr>
          <w:rFonts w:hint="cs"/>
          <w:rtl/>
        </w:rPr>
        <w:t xml:space="preserve">גם במהלך הדיונים שהיו פה </w:t>
      </w:r>
      <w:r>
        <w:rPr>
          <w:rFonts w:hint="cs"/>
          <w:rtl/>
        </w:rPr>
        <w:t>בקיץ</w:t>
      </w:r>
      <w:r w:rsidR="008C2144">
        <w:rPr>
          <w:rFonts w:hint="cs"/>
          <w:rtl/>
        </w:rPr>
        <w:t xml:space="preserve"> ביחד עם המשרדים</w:t>
      </w:r>
      <w:r>
        <w:rPr>
          <w:rFonts w:hint="cs"/>
          <w:rtl/>
        </w:rPr>
        <w:t>. יש פה עניין של תקנים</w:t>
      </w:r>
      <w:r w:rsidR="008C2144">
        <w:rPr>
          <w:rFonts w:hint="cs"/>
          <w:rtl/>
        </w:rPr>
        <w:t xml:space="preserve"> ושל עבודה עם משרד הבריאות</w:t>
      </w:r>
      <w:r>
        <w:rPr>
          <w:rFonts w:hint="cs"/>
          <w:rtl/>
        </w:rPr>
        <w:t xml:space="preserve">. זה בהיקפים </w:t>
      </w:r>
      <w:r w:rsidR="008C2144">
        <w:rPr>
          <w:rFonts w:hint="cs"/>
          <w:rtl/>
        </w:rPr>
        <w:t xml:space="preserve">הרבה יותר גדולים. לא שאנחנו לא רוצים </w:t>
      </w:r>
      <w:bookmarkStart w:id="889" w:name="_ETM_Q1_6096693"/>
      <w:bookmarkEnd w:id="889"/>
      <w:r w:rsidR="008C2144">
        <w:rPr>
          <w:rFonts w:hint="cs"/>
          <w:rtl/>
        </w:rPr>
        <w:t xml:space="preserve">את זה, כולנו מאוד רוצים את זה, אבל זה לא ישים כרגע. זה הסיפור. </w:t>
      </w:r>
    </w:p>
    <w:p w:rsidR="008E14CF" w:rsidRDefault="008E14CF" w:rsidP="000C3165">
      <w:pPr>
        <w:rPr>
          <w:rtl/>
        </w:rPr>
      </w:pPr>
    </w:p>
    <w:p w:rsidR="008E14CF" w:rsidRDefault="00F3316D" w:rsidP="00F3316D">
      <w:pPr>
        <w:pStyle w:val="a4"/>
        <w:keepNext/>
        <w:rPr>
          <w:rtl/>
        </w:rPr>
      </w:pPr>
      <w:bookmarkStart w:id="890" w:name="ET_speaker_5115_225"/>
      <w:r w:rsidRPr="00F3316D">
        <w:rPr>
          <w:rStyle w:val="TagStyle"/>
          <w:rtl/>
        </w:rPr>
        <w:t xml:space="preserve"> &lt;&lt; דובר &gt;&gt; </w:t>
      </w:r>
      <w:r w:rsidR="008E14CF" w:rsidRPr="008E14CF">
        <w:rPr>
          <w:rStyle w:val="afd"/>
          <w:color w:val="000000"/>
          <w:rtl/>
        </w:rPr>
        <w:t>פנינה תמנו שאטה (יש עתיד)</w:t>
      </w:r>
      <w:r w:rsidR="008E14CF" w:rsidRPr="008E14CF">
        <w:rPr>
          <w:color w:val="000000"/>
          <w:rtl/>
        </w:rPr>
        <w:t>:</w:t>
      </w:r>
      <w:r w:rsidRPr="00F3316D">
        <w:rPr>
          <w:rStyle w:val="TagStyle"/>
          <w:rtl/>
        </w:rPr>
        <w:t xml:space="preserve"> &lt;&lt; דובר &gt;&gt; </w:t>
      </w:r>
      <w:bookmarkEnd w:id="890"/>
    </w:p>
    <w:p w:rsidR="008E14CF" w:rsidRDefault="008E14CF" w:rsidP="008E14CF">
      <w:pPr>
        <w:pStyle w:val="KeepWithNext"/>
        <w:rPr>
          <w:rtl/>
        </w:rPr>
      </w:pPr>
    </w:p>
    <w:p w:rsidR="008E14CF" w:rsidRDefault="008C2144" w:rsidP="008E14CF">
      <w:pPr>
        <w:rPr>
          <w:rtl/>
        </w:rPr>
      </w:pPr>
      <w:r>
        <w:rPr>
          <w:rFonts w:hint="cs"/>
          <w:rtl/>
        </w:rPr>
        <w:t xml:space="preserve">גברתי היושבת-ראש, אני לא כל כך </w:t>
      </w:r>
      <w:bookmarkStart w:id="891" w:name="_ETM_Q1_6107441"/>
      <w:bookmarkEnd w:id="891"/>
      <w:r>
        <w:rPr>
          <w:rFonts w:hint="cs"/>
          <w:rtl/>
        </w:rPr>
        <w:t xml:space="preserve">מצליחה להבין. אני חושבת שלא פחות חשוב התנאים ההולמים, מה שקורה בתוך </w:t>
      </w:r>
      <w:bookmarkStart w:id="892" w:name="_ETM_Q1_6112474"/>
      <w:bookmarkEnd w:id="892"/>
      <w:r>
        <w:rPr>
          <w:rFonts w:hint="cs"/>
          <w:rtl/>
        </w:rPr>
        <w:t xml:space="preserve">הגן, זה לא פחות חשוב מן המיקום. </w:t>
      </w:r>
      <w:bookmarkStart w:id="893" w:name="_ETM_Q1_6116690"/>
      <w:bookmarkEnd w:id="893"/>
      <w:r>
        <w:rPr>
          <w:rFonts w:hint="cs"/>
          <w:rtl/>
        </w:rPr>
        <w:t xml:space="preserve">אני לא מצליחה להבין איך אנחנו מפספסים את זה. זה לא בתוך התנאים. </w:t>
      </w:r>
    </w:p>
    <w:p w:rsidR="00622BB2" w:rsidRDefault="00622BB2" w:rsidP="008E14CF">
      <w:pPr>
        <w:rPr>
          <w:rtl/>
        </w:rPr>
      </w:pPr>
    </w:p>
    <w:p w:rsidR="00622BB2" w:rsidRDefault="00622BB2" w:rsidP="00622BB2">
      <w:pPr>
        <w:pStyle w:val="af6"/>
        <w:keepNext/>
        <w:rPr>
          <w:rtl/>
        </w:rPr>
      </w:pPr>
      <w:r>
        <w:rPr>
          <w:rtl/>
        </w:rPr>
        <w:t>היו"ר יפעת שאשא ביטון:</w:t>
      </w:r>
    </w:p>
    <w:p w:rsidR="00622BB2" w:rsidRDefault="00622BB2" w:rsidP="00622BB2">
      <w:pPr>
        <w:pStyle w:val="KeepWithNext"/>
        <w:rPr>
          <w:rtl/>
        </w:rPr>
      </w:pPr>
    </w:p>
    <w:p w:rsidR="00622BB2" w:rsidRDefault="00622BB2" w:rsidP="00BB5399">
      <w:pPr>
        <w:rPr>
          <w:rtl/>
        </w:rPr>
      </w:pPr>
      <w:r>
        <w:rPr>
          <w:rFonts w:hint="cs"/>
          <w:rtl/>
        </w:rPr>
        <w:t xml:space="preserve">תעשי הפרדה </w:t>
      </w:r>
      <w:r>
        <w:rPr>
          <w:rtl/>
        </w:rPr>
        <w:t>–</w:t>
      </w:r>
      <w:r>
        <w:rPr>
          <w:rFonts w:hint="cs"/>
          <w:rtl/>
        </w:rPr>
        <w:t xml:space="preserve"> אם אני עכשיו מחויבת </w:t>
      </w:r>
      <w:bookmarkStart w:id="894" w:name="_ETM_Q1_6124949"/>
      <w:bookmarkEnd w:id="894"/>
      <w:r>
        <w:rPr>
          <w:rFonts w:hint="cs"/>
          <w:rtl/>
        </w:rPr>
        <w:t>לתת רישיון זמני, כפי שנותנים לכל בית עסק</w:t>
      </w:r>
      <w:r w:rsidR="00BB5399">
        <w:rPr>
          <w:rFonts w:hint="cs"/>
          <w:rtl/>
        </w:rPr>
        <w:t>,</w:t>
      </w:r>
      <w:r>
        <w:rPr>
          <w:rFonts w:hint="cs"/>
          <w:rtl/>
        </w:rPr>
        <w:t xml:space="preserve"> אמרנו: תהיו מחויבים לתת רישיון זמני אבל יהיו שני תנאי סף כדי לקבל את המפתח. </w:t>
      </w:r>
    </w:p>
    <w:p w:rsidR="00622BB2" w:rsidRDefault="00622BB2" w:rsidP="00622BB2">
      <w:pPr>
        <w:rPr>
          <w:rtl/>
        </w:rPr>
      </w:pPr>
    </w:p>
    <w:p w:rsidR="00622BB2" w:rsidRDefault="00622BB2" w:rsidP="00622BB2">
      <w:pPr>
        <w:pStyle w:val="a4"/>
        <w:keepNext/>
        <w:rPr>
          <w:rtl/>
        </w:rPr>
      </w:pPr>
      <w:r>
        <w:rPr>
          <w:rtl/>
        </w:rPr>
        <w:t>פנינה תמנו שאטה (יש עתיד):</w:t>
      </w:r>
    </w:p>
    <w:p w:rsidR="00622BB2" w:rsidRDefault="00622BB2" w:rsidP="00622BB2">
      <w:pPr>
        <w:pStyle w:val="KeepWithNext"/>
        <w:rPr>
          <w:rtl/>
        </w:rPr>
      </w:pPr>
    </w:p>
    <w:p w:rsidR="00622BB2" w:rsidRDefault="00622BB2" w:rsidP="00622BB2">
      <w:pPr>
        <w:rPr>
          <w:rtl/>
        </w:rPr>
      </w:pPr>
      <w:r>
        <w:rPr>
          <w:rFonts w:hint="cs"/>
          <w:rtl/>
        </w:rPr>
        <w:t xml:space="preserve">אבל צריך גם סעיף סל של תנאים </w:t>
      </w:r>
      <w:bookmarkStart w:id="895" w:name="_ETM_Q1_6137200"/>
      <w:bookmarkEnd w:id="895"/>
      <w:r>
        <w:rPr>
          <w:rFonts w:hint="cs"/>
          <w:rtl/>
        </w:rPr>
        <w:t xml:space="preserve">הולמים בתוך הגן. </w:t>
      </w:r>
    </w:p>
    <w:p w:rsidR="008E14CF" w:rsidRDefault="008E14CF" w:rsidP="008E14CF">
      <w:pPr>
        <w:rPr>
          <w:rtl/>
        </w:rPr>
      </w:pPr>
    </w:p>
    <w:p w:rsidR="008E14CF" w:rsidRDefault="00F3316D" w:rsidP="00F3316D">
      <w:pPr>
        <w:pStyle w:val="a4"/>
        <w:keepNext/>
        <w:rPr>
          <w:rtl/>
        </w:rPr>
      </w:pPr>
      <w:bookmarkStart w:id="896" w:name="ET_speaker_סיגל_מרד_226"/>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896"/>
    </w:p>
    <w:p w:rsidR="008E14CF" w:rsidRDefault="008E14CF" w:rsidP="008E14CF">
      <w:pPr>
        <w:pStyle w:val="KeepWithNext"/>
        <w:rPr>
          <w:rtl/>
        </w:rPr>
      </w:pPr>
    </w:p>
    <w:p w:rsidR="008E14CF" w:rsidRDefault="00622BB2" w:rsidP="008E14CF">
      <w:pPr>
        <w:rPr>
          <w:rtl/>
        </w:rPr>
      </w:pPr>
      <w:r>
        <w:rPr>
          <w:rFonts w:hint="cs"/>
          <w:rtl/>
        </w:rPr>
        <w:t xml:space="preserve">כאשר אנחנו מתייחסים לשלומם של הפעוטות אנחנו רואים גם את מה שנמצא בתוך שטח המעון, לא </w:t>
      </w:r>
      <w:bookmarkStart w:id="897" w:name="_ETM_Q1_6143660"/>
      <w:bookmarkEnd w:id="897"/>
      <w:r>
        <w:rPr>
          <w:rFonts w:hint="cs"/>
          <w:rtl/>
        </w:rPr>
        <w:t xml:space="preserve">רק בשאלה של המיקום. </w:t>
      </w:r>
    </w:p>
    <w:p w:rsidR="00622BB2" w:rsidRDefault="00622BB2" w:rsidP="008E14CF">
      <w:pPr>
        <w:rPr>
          <w:rtl/>
        </w:rPr>
      </w:pPr>
    </w:p>
    <w:p w:rsidR="00622BB2" w:rsidRDefault="00622BB2" w:rsidP="00622BB2">
      <w:pPr>
        <w:pStyle w:val="af6"/>
        <w:keepNext/>
        <w:rPr>
          <w:rtl/>
        </w:rPr>
      </w:pPr>
      <w:r>
        <w:rPr>
          <w:rtl/>
        </w:rPr>
        <w:t>היו"ר יפעת שאשא ביטון:</w:t>
      </w:r>
    </w:p>
    <w:p w:rsidR="00622BB2" w:rsidRDefault="00622BB2" w:rsidP="00622BB2">
      <w:pPr>
        <w:pStyle w:val="KeepWithNext"/>
        <w:rPr>
          <w:rtl/>
        </w:rPr>
      </w:pPr>
    </w:p>
    <w:p w:rsidR="00622BB2" w:rsidRDefault="00622BB2" w:rsidP="00622BB2">
      <w:pPr>
        <w:rPr>
          <w:rtl/>
        </w:rPr>
      </w:pPr>
      <w:r>
        <w:rPr>
          <w:rFonts w:hint="cs"/>
          <w:rtl/>
        </w:rPr>
        <w:t xml:space="preserve">זה יהיה תנאי ברישיון הזמני. </w:t>
      </w:r>
    </w:p>
    <w:p w:rsidR="00622BB2" w:rsidRDefault="00622BB2" w:rsidP="00622BB2">
      <w:pPr>
        <w:rPr>
          <w:rtl/>
        </w:rPr>
      </w:pPr>
    </w:p>
    <w:p w:rsidR="00622BB2" w:rsidRDefault="00622BB2" w:rsidP="00622BB2">
      <w:pPr>
        <w:pStyle w:val="a4"/>
        <w:keepNext/>
        <w:rPr>
          <w:rtl/>
        </w:rPr>
      </w:pPr>
      <w:r>
        <w:rPr>
          <w:rtl/>
        </w:rPr>
        <w:t>קארין אלהרר (יש עתיד):</w:t>
      </w:r>
    </w:p>
    <w:p w:rsidR="00622BB2" w:rsidRDefault="00622BB2" w:rsidP="00622BB2">
      <w:pPr>
        <w:pStyle w:val="KeepWithNext"/>
        <w:rPr>
          <w:rtl/>
        </w:rPr>
      </w:pPr>
    </w:p>
    <w:p w:rsidR="00622BB2" w:rsidRDefault="00622BB2" w:rsidP="00622BB2">
      <w:pPr>
        <w:rPr>
          <w:rtl/>
        </w:rPr>
      </w:pPr>
      <w:r>
        <w:rPr>
          <w:rFonts w:hint="cs"/>
          <w:rtl/>
        </w:rPr>
        <w:t>מה זה "שלומם של הפעוטות"?</w:t>
      </w:r>
    </w:p>
    <w:p w:rsidR="00622BB2" w:rsidRDefault="00622BB2" w:rsidP="00622BB2">
      <w:pPr>
        <w:rPr>
          <w:rtl/>
        </w:rPr>
      </w:pPr>
    </w:p>
    <w:p w:rsidR="00622BB2" w:rsidRDefault="00622BB2" w:rsidP="00622BB2">
      <w:pPr>
        <w:pStyle w:val="a4"/>
        <w:keepNext/>
        <w:rPr>
          <w:rtl/>
        </w:rPr>
      </w:pPr>
      <w:r>
        <w:rPr>
          <w:rtl/>
        </w:rPr>
        <w:t>פנינה תמנו שאטה (יש עתיד):</w:t>
      </w:r>
    </w:p>
    <w:p w:rsidR="00622BB2" w:rsidRDefault="00622BB2" w:rsidP="00622BB2">
      <w:pPr>
        <w:pStyle w:val="KeepWithNext"/>
        <w:rPr>
          <w:rtl/>
        </w:rPr>
      </w:pPr>
    </w:p>
    <w:p w:rsidR="00622BB2" w:rsidRDefault="00622BB2" w:rsidP="00622BB2">
      <w:pPr>
        <w:rPr>
          <w:rtl/>
        </w:rPr>
      </w:pPr>
      <w:r>
        <w:rPr>
          <w:rFonts w:hint="cs"/>
          <w:rtl/>
        </w:rPr>
        <w:t xml:space="preserve">מקום הולם, ראוי. </w:t>
      </w:r>
    </w:p>
    <w:p w:rsidR="00622BB2" w:rsidRDefault="00622BB2" w:rsidP="00622BB2">
      <w:pPr>
        <w:rPr>
          <w:rtl/>
        </w:rPr>
      </w:pPr>
    </w:p>
    <w:p w:rsidR="00622BB2" w:rsidRDefault="00622BB2" w:rsidP="00622BB2">
      <w:pPr>
        <w:pStyle w:val="a4"/>
        <w:keepNext/>
        <w:rPr>
          <w:rtl/>
        </w:rPr>
      </w:pPr>
      <w:r>
        <w:rPr>
          <w:rtl/>
        </w:rPr>
        <w:t xml:space="preserve">סיגל מרד </w:t>
      </w:r>
      <w:proofErr w:type="spellStart"/>
      <w:r>
        <w:rPr>
          <w:rtl/>
        </w:rPr>
        <w:t>אברג'ל</w:t>
      </w:r>
      <w:proofErr w:type="spellEnd"/>
      <w:r>
        <w:rPr>
          <w:rtl/>
        </w:rPr>
        <w:t>:</w:t>
      </w:r>
    </w:p>
    <w:p w:rsidR="00622BB2" w:rsidRDefault="00622BB2" w:rsidP="00622BB2">
      <w:pPr>
        <w:pStyle w:val="KeepWithNext"/>
        <w:rPr>
          <w:rtl/>
        </w:rPr>
      </w:pPr>
    </w:p>
    <w:p w:rsidR="00622BB2" w:rsidRDefault="00622BB2" w:rsidP="00622BB2">
      <w:pPr>
        <w:rPr>
          <w:rtl/>
        </w:rPr>
      </w:pPr>
      <w:r>
        <w:rPr>
          <w:rFonts w:hint="cs"/>
          <w:rtl/>
        </w:rPr>
        <w:t xml:space="preserve">"שאין סיכון לשלומם של </w:t>
      </w:r>
      <w:bookmarkStart w:id="898" w:name="_ETM_Q1_6157832"/>
      <w:bookmarkEnd w:id="898"/>
      <w:r>
        <w:rPr>
          <w:rFonts w:hint="cs"/>
          <w:rtl/>
        </w:rPr>
        <w:t xml:space="preserve">הפעוטות שישהו במעון היום" </w:t>
      </w:r>
      <w:r>
        <w:rPr>
          <w:rtl/>
        </w:rPr>
        <w:t>–</w:t>
      </w:r>
      <w:r>
        <w:rPr>
          <w:rFonts w:hint="cs"/>
          <w:rtl/>
        </w:rPr>
        <w:t xml:space="preserve"> ההתייחסות היא למה קורה גם </w:t>
      </w:r>
      <w:bookmarkStart w:id="899" w:name="_ETM_Q1_6163250"/>
      <w:bookmarkEnd w:id="899"/>
      <w:r>
        <w:rPr>
          <w:rFonts w:hint="cs"/>
          <w:rtl/>
        </w:rPr>
        <w:t xml:space="preserve">בתוך מעון היום, לגמרי. </w:t>
      </w:r>
    </w:p>
    <w:p w:rsidR="00622BB2" w:rsidRDefault="00622BB2" w:rsidP="00622BB2">
      <w:pPr>
        <w:rPr>
          <w:rtl/>
        </w:rPr>
      </w:pPr>
    </w:p>
    <w:p w:rsidR="00622BB2" w:rsidRDefault="00622BB2" w:rsidP="00622BB2">
      <w:pPr>
        <w:pStyle w:val="a4"/>
        <w:keepNext/>
        <w:rPr>
          <w:rtl/>
        </w:rPr>
      </w:pPr>
      <w:r>
        <w:rPr>
          <w:rtl/>
        </w:rPr>
        <w:t>פנינה תמנו שאטה (יש עתיד):</w:t>
      </w:r>
    </w:p>
    <w:p w:rsidR="00622BB2" w:rsidRDefault="00622BB2" w:rsidP="00622BB2">
      <w:pPr>
        <w:pStyle w:val="KeepWithNext"/>
        <w:rPr>
          <w:rtl/>
        </w:rPr>
      </w:pPr>
    </w:p>
    <w:p w:rsidR="00622BB2" w:rsidRDefault="00622BB2" w:rsidP="00622BB2">
      <w:pPr>
        <w:rPr>
          <w:rtl/>
        </w:rPr>
      </w:pPr>
      <w:r>
        <w:rPr>
          <w:rFonts w:hint="cs"/>
          <w:rtl/>
        </w:rPr>
        <w:t xml:space="preserve">זו תהיה הפרשנות. </w:t>
      </w:r>
    </w:p>
    <w:p w:rsidR="00622BB2" w:rsidRDefault="00622BB2" w:rsidP="00622BB2">
      <w:pPr>
        <w:rPr>
          <w:rtl/>
        </w:rPr>
      </w:pPr>
    </w:p>
    <w:p w:rsidR="00622BB2" w:rsidRDefault="00622BB2" w:rsidP="00622BB2">
      <w:pPr>
        <w:pStyle w:val="a4"/>
        <w:keepNext/>
        <w:rPr>
          <w:rtl/>
        </w:rPr>
      </w:pPr>
      <w:r>
        <w:rPr>
          <w:rtl/>
        </w:rPr>
        <w:t xml:space="preserve">סיגל מרד </w:t>
      </w:r>
      <w:proofErr w:type="spellStart"/>
      <w:r>
        <w:rPr>
          <w:rtl/>
        </w:rPr>
        <w:t>אברג'ל</w:t>
      </w:r>
      <w:proofErr w:type="spellEnd"/>
      <w:r>
        <w:rPr>
          <w:rtl/>
        </w:rPr>
        <w:t>:</w:t>
      </w:r>
    </w:p>
    <w:p w:rsidR="00622BB2" w:rsidRDefault="00622BB2" w:rsidP="00622BB2">
      <w:pPr>
        <w:pStyle w:val="KeepWithNext"/>
        <w:rPr>
          <w:rtl/>
        </w:rPr>
      </w:pPr>
    </w:p>
    <w:p w:rsidR="00622BB2" w:rsidRDefault="00622BB2" w:rsidP="00622BB2">
      <w:pPr>
        <w:rPr>
          <w:rtl/>
        </w:rPr>
      </w:pPr>
      <w:r>
        <w:rPr>
          <w:rFonts w:hint="cs"/>
          <w:rtl/>
        </w:rPr>
        <w:t xml:space="preserve">זה המשמעות. לזה </w:t>
      </w:r>
      <w:bookmarkStart w:id="900" w:name="_ETM_Q1_6169144"/>
      <w:bookmarkEnd w:id="900"/>
      <w:r>
        <w:rPr>
          <w:rFonts w:hint="cs"/>
          <w:rtl/>
        </w:rPr>
        <w:t xml:space="preserve">אנחנו מכוונים. </w:t>
      </w:r>
    </w:p>
    <w:p w:rsidR="008E14CF" w:rsidRDefault="008E14CF" w:rsidP="008E14CF">
      <w:pPr>
        <w:rPr>
          <w:rtl/>
        </w:rPr>
      </w:pPr>
    </w:p>
    <w:p w:rsidR="008E14CF" w:rsidRDefault="00F3316D" w:rsidP="00F3316D">
      <w:pPr>
        <w:pStyle w:val="a4"/>
        <w:keepNext/>
        <w:rPr>
          <w:rtl/>
        </w:rPr>
      </w:pPr>
      <w:bookmarkStart w:id="901" w:name="ET_speaker_שמרית_שקד_גיטלין_227"/>
      <w:r w:rsidRPr="00F3316D">
        <w:rPr>
          <w:rStyle w:val="TagStyle"/>
          <w:rtl/>
        </w:rPr>
        <w:t xml:space="preserve"> &lt;&lt; דובר &gt;&gt; </w:t>
      </w:r>
      <w:r w:rsidR="008E14CF" w:rsidRPr="008E14CF">
        <w:rPr>
          <w:rStyle w:val="afd"/>
          <w:color w:val="000000"/>
          <w:rtl/>
        </w:rPr>
        <w:t xml:space="preserve">שמרית שקד </w:t>
      </w:r>
      <w:proofErr w:type="spellStart"/>
      <w:r w:rsidR="008E14CF" w:rsidRPr="008E14CF">
        <w:rPr>
          <w:rStyle w:val="afd"/>
          <w:color w:val="000000"/>
          <w:rtl/>
        </w:rPr>
        <w:t>גיטלין</w:t>
      </w:r>
      <w:proofErr w:type="spellEnd"/>
      <w:r w:rsidR="008E14CF" w:rsidRPr="008E14CF">
        <w:rPr>
          <w:color w:val="000000"/>
          <w:rtl/>
        </w:rPr>
        <w:t>:</w:t>
      </w:r>
      <w:r w:rsidRPr="00F3316D">
        <w:rPr>
          <w:rStyle w:val="TagStyle"/>
          <w:rtl/>
        </w:rPr>
        <w:t xml:space="preserve"> &lt;&lt; דובר &gt;&gt; </w:t>
      </w:r>
      <w:bookmarkEnd w:id="901"/>
    </w:p>
    <w:p w:rsidR="008E14CF" w:rsidRDefault="008E14CF" w:rsidP="008E14CF">
      <w:pPr>
        <w:pStyle w:val="KeepWithNext"/>
        <w:rPr>
          <w:rtl/>
        </w:rPr>
      </w:pPr>
    </w:p>
    <w:p w:rsidR="008E14CF" w:rsidRDefault="00622BB2" w:rsidP="00622BB2">
      <w:pPr>
        <w:rPr>
          <w:rtl/>
        </w:rPr>
      </w:pPr>
      <w:r>
        <w:rPr>
          <w:rFonts w:hint="cs"/>
          <w:rtl/>
        </w:rPr>
        <w:t xml:space="preserve">תוך כדי הדיון אני חושבת שבעצם מה שקבעתם </w:t>
      </w:r>
      <w:bookmarkStart w:id="902" w:name="_ETM_Q1_6176801"/>
      <w:bookmarkEnd w:id="902"/>
      <w:r>
        <w:rPr>
          <w:rFonts w:hint="cs"/>
          <w:rtl/>
        </w:rPr>
        <w:t xml:space="preserve">כאן הוא שתנאי למתן הרישיון הזמני זה שאין סיכון לשלומם </w:t>
      </w:r>
      <w:bookmarkStart w:id="903" w:name="_ETM_Q1_6178695"/>
      <w:bookmarkEnd w:id="903"/>
      <w:r>
        <w:rPr>
          <w:rFonts w:hint="cs"/>
          <w:rtl/>
        </w:rPr>
        <w:t xml:space="preserve">של פעוטות שישהו במעון היום, אבל בעצם אין תנאי כזה </w:t>
      </w:r>
      <w:bookmarkStart w:id="904" w:name="_ETM_Q1_6181626"/>
      <w:bookmarkEnd w:id="904"/>
      <w:r w:rsidR="008E14CF">
        <w:rPr>
          <w:rFonts w:hint="cs"/>
          <w:rtl/>
        </w:rPr>
        <w:t>ברישיון הקבוע</w:t>
      </w:r>
      <w:r>
        <w:rPr>
          <w:rFonts w:hint="cs"/>
          <w:rtl/>
        </w:rPr>
        <w:t>.</w:t>
      </w:r>
      <w:r w:rsidR="008E14CF">
        <w:rPr>
          <w:rFonts w:hint="cs"/>
          <w:rtl/>
        </w:rPr>
        <w:t xml:space="preserve"> </w:t>
      </w:r>
      <w:r>
        <w:rPr>
          <w:rFonts w:hint="cs"/>
          <w:rtl/>
        </w:rPr>
        <w:t xml:space="preserve">ברישיון הזמני אנחנו בוחנים שאין סיכון לשלומם ואילו ברישיון הקבוע </w:t>
      </w:r>
      <w:bookmarkStart w:id="905" w:name="_ETM_Q1_6189146"/>
      <w:bookmarkEnd w:id="905"/>
      <w:r w:rsidR="008E14CF">
        <w:rPr>
          <w:rFonts w:hint="cs"/>
          <w:rtl/>
        </w:rPr>
        <w:t xml:space="preserve">אנחנו </w:t>
      </w:r>
      <w:r>
        <w:rPr>
          <w:rFonts w:hint="cs"/>
          <w:rtl/>
        </w:rPr>
        <w:t xml:space="preserve">לא בודקים את זה. השאלה אם אנחנו לא צריכים להוסיף </w:t>
      </w:r>
      <w:bookmarkStart w:id="906" w:name="_ETM_Q1_6193153"/>
      <w:bookmarkEnd w:id="906"/>
      <w:r>
        <w:rPr>
          <w:rFonts w:hint="cs"/>
          <w:rtl/>
        </w:rPr>
        <w:t xml:space="preserve">את זה גם לרישיון הקבוע. </w:t>
      </w:r>
    </w:p>
    <w:p w:rsidR="008E14CF" w:rsidRDefault="008E14CF" w:rsidP="008E14CF">
      <w:pPr>
        <w:rPr>
          <w:rtl/>
        </w:rPr>
      </w:pPr>
    </w:p>
    <w:p w:rsidR="008E14CF" w:rsidRDefault="00F3316D" w:rsidP="00F3316D">
      <w:pPr>
        <w:pStyle w:val="a4"/>
        <w:keepNext/>
        <w:rPr>
          <w:rtl/>
        </w:rPr>
      </w:pPr>
      <w:bookmarkStart w:id="907" w:name="ET_speaker_סיגל_מרד_228"/>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907"/>
    </w:p>
    <w:p w:rsidR="008E14CF" w:rsidRDefault="008E14CF" w:rsidP="008E14CF">
      <w:pPr>
        <w:pStyle w:val="KeepWithNext"/>
        <w:rPr>
          <w:rtl/>
        </w:rPr>
      </w:pPr>
    </w:p>
    <w:p w:rsidR="008E14CF" w:rsidRDefault="00E81A63" w:rsidP="008E14CF">
      <w:pPr>
        <w:rPr>
          <w:rtl/>
        </w:rPr>
      </w:pPr>
      <w:r>
        <w:rPr>
          <w:rFonts w:hint="cs"/>
          <w:rtl/>
        </w:rPr>
        <w:t xml:space="preserve">גם ברישיון הקבוע, כאשר אנחנו </w:t>
      </w:r>
      <w:bookmarkStart w:id="908" w:name="_ETM_Q1_6198650"/>
      <w:bookmarkEnd w:id="908"/>
      <w:r>
        <w:rPr>
          <w:rFonts w:hint="cs"/>
          <w:rtl/>
        </w:rPr>
        <w:t xml:space="preserve">חוזרים לסעיפים שאנחנו מוסמכים להתקין בהם תקנות, </w:t>
      </w:r>
      <w:r w:rsidR="008E14CF">
        <w:rPr>
          <w:rFonts w:hint="cs"/>
          <w:rtl/>
        </w:rPr>
        <w:t>בעצם במסגרת התקנות ייקבעו דרישות</w:t>
      </w:r>
      <w:r>
        <w:rPr>
          <w:rFonts w:hint="cs"/>
          <w:rtl/>
        </w:rPr>
        <w:t xml:space="preserve"> שנותנות ביטוי לדאגה לשלומם של הפעוטות. </w:t>
      </w:r>
    </w:p>
    <w:p w:rsidR="00E81A63" w:rsidRDefault="00E81A63" w:rsidP="008E14CF">
      <w:pPr>
        <w:rPr>
          <w:rtl/>
        </w:rPr>
      </w:pPr>
    </w:p>
    <w:p w:rsidR="00E81A63" w:rsidRDefault="00E81A63" w:rsidP="00E81A63">
      <w:pPr>
        <w:pStyle w:val="a4"/>
        <w:keepNext/>
        <w:rPr>
          <w:rtl/>
        </w:rPr>
      </w:pPr>
      <w:r>
        <w:rPr>
          <w:rtl/>
        </w:rPr>
        <w:t>פנינה תמנו שאטה (יש עתיד):</w:t>
      </w:r>
    </w:p>
    <w:p w:rsidR="00E81A63" w:rsidRDefault="00E81A63" w:rsidP="00E81A63">
      <w:pPr>
        <w:pStyle w:val="KeepWithNext"/>
        <w:rPr>
          <w:rtl/>
        </w:rPr>
      </w:pPr>
    </w:p>
    <w:p w:rsidR="00E81A63" w:rsidRDefault="00E81A63" w:rsidP="00E81A63">
      <w:pPr>
        <w:rPr>
          <w:rtl/>
        </w:rPr>
      </w:pPr>
      <w:r>
        <w:rPr>
          <w:rFonts w:hint="cs"/>
          <w:rtl/>
        </w:rPr>
        <w:t>אבל לא צריך את התקנות.</w:t>
      </w:r>
      <w:bookmarkStart w:id="909" w:name="_ETM_Q1_6209259"/>
      <w:bookmarkEnd w:id="909"/>
      <w:r>
        <w:rPr>
          <w:rFonts w:hint="cs"/>
          <w:rtl/>
        </w:rPr>
        <w:t xml:space="preserve"> תכתבו את זה כסעיף בחוק. </w:t>
      </w:r>
    </w:p>
    <w:p w:rsidR="008E14CF" w:rsidRDefault="008E14CF" w:rsidP="008E14CF">
      <w:pPr>
        <w:rPr>
          <w:rtl/>
        </w:rPr>
      </w:pPr>
    </w:p>
    <w:p w:rsidR="00083F23" w:rsidRDefault="00083F23" w:rsidP="00083F23">
      <w:pPr>
        <w:pStyle w:val="a4"/>
        <w:keepNext/>
        <w:rPr>
          <w:rtl/>
        </w:rPr>
      </w:pPr>
      <w:r>
        <w:rPr>
          <w:rtl/>
        </w:rPr>
        <w:t xml:space="preserve">אורי </w:t>
      </w:r>
      <w:proofErr w:type="spellStart"/>
      <w:r>
        <w:rPr>
          <w:rtl/>
        </w:rPr>
        <w:t>שלומאי</w:t>
      </w:r>
      <w:proofErr w:type="spellEnd"/>
      <w:r>
        <w:rPr>
          <w:rtl/>
        </w:rPr>
        <w:t>:</w:t>
      </w:r>
    </w:p>
    <w:p w:rsidR="00083F23" w:rsidRDefault="00083F23" w:rsidP="00083F23">
      <w:pPr>
        <w:pStyle w:val="KeepWithNext"/>
        <w:rPr>
          <w:rtl/>
        </w:rPr>
      </w:pPr>
    </w:p>
    <w:p w:rsidR="008E14CF" w:rsidRDefault="00E81A63" w:rsidP="00E81A63">
      <w:pPr>
        <w:rPr>
          <w:rtl/>
          <w:lang w:eastAsia="he-IL"/>
        </w:rPr>
      </w:pPr>
      <w:r>
        <w:rPr>
          <w:rFonts w:hint="cs"/>
          <w:rtl/>
          <w:lang w:eastAsia="he-IL"/>
        </w:rPr>
        <w:t xml:space="preserve">אני מזכיר גם את הסעיף </w:t>
      </w:r>
      <w:bookmarkStart w:id="910" w:name="_ETM_Q1_6212112"/>
      <w:bookmarkEnd w:id="910"/>
      <w:r>
        <w:rPr>
          <w:rFonts w:hint="cs"/>
          <w:rtl/>
          <w:lang w:eastAsia="he-IL"/>
        </w:rPr>
        <w:t xml:space="preserve">הראשון, את </w:t>
      </w:r>
      <w:r w:rsidR="00083F23">
        <w:rPr>
          <w:rFonts w:hint="cs"/>
          <w:rtl/>
          <w:lang w:eastAsia="he-IL"/>
        </w:rPr>
        <w:t>סעיף המ</w:t>
      </w:r>
      <w:r w:rsidR="008E14CF">
        <w:rPr>
          <w:rFonts w:hint="cs"/>
          <w:rtl/>
          <w:lang w:eastAsia="he-IL"/>
        </w:rPr>
        <w:t>טרה</w:t>
      </w:r>
      <w:r>
        <w:rPr>
          <w:rFonts w:hint="cs"/>
          <w:rtl/>
          <w:lang w:eastAsia="he-IL"/>
        </w:rPr>
        <w:t>.</w:t>
      </w:r>
    </w:p>
    <w:p w:rsidR="00E81A63" w:rsidRDefault="00E81A63" w:rsidP="00E81A63">
      <w:pPr>
        <w:pStyle w:val="a4"/>
        <w:keepNext/>
        <w:rPr>
          <w:rtl/>
        </w:rPr>
      </w:pPr>
      <w:r>
        <w:rPr>
          <w:rtl/>
        </w:rPr>
        <w:t xml:space="preserve">סיגל מרד </w:t>
      </w:r>
      <w:proofErr w:type="spellStart"/>
      <w:r>
        <w:rPr>
          <w:rtl/>
        </w:rPr>
        <w:t>אברג'ל</w:t>
      </w:r>
      <w:proofErr w:type="spellEnd"/>
      <w:r>
        <w:rPr>
          <w:rtl/>
        </w:rPr>
        <w:t>:</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בשביל זה אצטרך לעשות </w:t>
      </w:r>
      <w:r>
        <w:rPr>
          <w:lang w:eastAsia="he-IL"/>
        </w:rPr>
        <w:t>RIAA</w:t>
      </w:r>
      <w:r>
        <w:rPr>
          <w:rFonts w:hint="cs"/>
          <w:rtl/>
          <w:lang w:eastAsia="he-IL"/>
        </w:rPr>
        <w:t xml:space="preserve"> וניהול סיכונים ולבחון משמעויות. </w:t>
      </w:r>
    </w:p>
    <w:p w:rsidR="00E81A63" w:rsidRDefault="00E81A63" w:rsidP="00E81A63">
      <w:pPr>
        <w:rPr>
          <w:rtl/>
          <w:lang w:eastAsia="he-IL"/>
        </w:rPr>
      </w:pPr>
    </w:p>
    <w:p w:rsidR="00BB5399" w:rsidRDefault="00BB5399" w:rsidP="00BB5399">
      <w:pPr>
        <w:pStyle w:val="a4"/>
        <w:keepNext/>
        <w:rPr>
          <w:rtl/>
        </w:rPr>
      </w:pPr>
      <w:r>
        <w:rPr>
          <w:rtl/>
        </w:rPr>
        <w:t>פנינה תמנו שאטה (יש עתיד):</w:t>
      </w:r>
    </w:p>
    <w:p w:rsidR="00BB5399" w:rsidRDefault="00BB5399" w:rsidP="00BB5399">
      <w:pPr>
        <w:pStyle w:val="KeepWithNext"/>
        <w:rPr>
          <w:rtl/>
          <w:lang w:eastAsia="he-IL"/>
        </w:rPr>
      </w:pPr>
    </w:p>
    <w:p w:rsidR="00BB5399" w:rsidRDefault="00BB5399" w:rsidP="00BB5399">
      <w:pPr>
        <w:rPr>
          <w:rtl/>
          <w:lang w:eastAsia="he-IL"/>
        </w:rPr>
      </w:pPr>
      <w:r>
        <w:rPr>
          <w:rFonts w:hint="cs"/>
          <w:rtl/>
          <w:lang w:eastAsia="he-IL"/>
        </w:rPr>
        <w:t xml:space="preserve">אין בזה שום היגיון. </w:t>
      </w:r>
    </w:p>
    <w:p w:rsidR="00BB5399" w:rsidRDefault="00BB5399" w:rsidP="00BB5399">
      <w:pPr>
        <w:rPr>
          <w:rtl/>
          <w:lang w:eastAsia="he-IL"/>
        </w:rPr>
      </w:pPr>
    </w:p>
    <w:p w:rsidR="00BB5399" w:rsidRDefault="00BB5399" w:rsidP="00BB5399">
      <w:pPr>
        <w:pStyle w:val="a4"/>
        <w:keepNext/>
        <w:rPr>
          <w:rtl/>
        </w:rPr>
      </w:pPr>
      <w:r>
        <w:rPr>
          <w:rtl/>
        </w:rPr>
        <w:t>פנינה תמנו שאטה (יש עתיד):</w:t>
      </w:r>
    </w:p>
    <w:p w:rsidR="00BB5399" w:rsidRDefault="00BB5399" w:rsidP="00BB5399">
      <w:pPr>
        <w:pStyle w:val="KeepWithNext"/>
        <w:rPr>
          <w:rtl/>
          <w:lang w:eastAsia="he-IL"/>
        </w:rPr>
      </w:pPr>
    </w:p>
    <w:p w:rsidR="00BB5399" w:rsidRDefault="00BB5399" w:rsidP="00BB5399">
      <w:pPr>
        <w:rPr>
          <w:rtl/>
          <w:lang w:eastAsia="he-IL"/>
        </w:rPr>
      </w:pPr>
      <w:r>
        <w:rPr>
          <w:rFonts w:hint="cs"/>
          <w:rtl/>
          <w:lang w:eastAsia="he-IL"/>
        </w:rPr>
        <w:t xml:space="preserve">אין בזה שום היגיון. </w:t>
      </w:r>
    </w:p>
    <w:p w:rsidR="00BB5399" w:rsidRDefault="00BB5399" w:rsidP="00BB5399">
      <w:pPr>
        <w:rPr>
          <w:rtl/>
          <w:lang w:eastAsia="he-IL"/>
        </w:rPr>
      </w:pPr>
    </w:p>
    <w:p w:rsidR="00E81A63" w:rsidRDefault="00E81A63" w:rsidP="00E81A63">
      <w:pPr>
        <w:pStyle w:val="a4"/>
        <w:keepNext/>
        <w:rPr>
          <w:rtl/>
        </w:rPr>
      </w:pPr>
      <w:r>
        <w:rPr>
          <w:rtl/>
        </w:rPr>
        <w:t xml:space="preserve">שמרית שקד </w:t>
      </w:r>
      <w:proofErr w:type="spellStart"/>
      <w:r>
        <w:rPr>
          <w:rtl/>
        </w:rPr>
        <w:t>גיטלין</w:t>
      </w:r>
      <w:proofErr w:type="spellEnd"/>
      <w:r>
        <w:rPr>
          <w:rtl/>
        </w:rPr>
        <w:t>:</w:t>
      </w:r>
    </w:p>
    <w:p w:rsidR="00E81A63" w:rsidRDefault="00E81A63" w:rsidP="00E81A63">
      <w:pPr>
        <w:pStyle w:val="KeepWithNext"/>
        <w:rPr>
          <w:rtl/>
          <w:lang w:eastAsia="he-IL"/>
        </w:rPr>
      </w:pPr>
    </w:p>
    <w:p w:rsidR="00E81A63" w:rsidRDefault="00E81A63" w:rsidP="00BB5399">
      <w:pPr>
        <w:rPr>
          <w:rtl/>
          <w:lang w:eastAsia="he-IL"/>
        </w:rPr>
      </w:pPr>
      <w:r>
        <w:rPr>
          <w:rFonts w:hint="cs"/>
          <w:rtl/>
          <w:lang w:eastAsia="he-IL"/>
        </w:rPr>
        <w:t xml:space="preserve">כפי שכתבנו ברישיון הזמני צריך לכתוב </w:t>
      </w:r>
      <w:bookmarkStart w:id="911" w:name="_ETM_Q1_6226684"/>
      <w:bookmarkEnd w:id="911"/>
      <w:r>
        <w:rPr>
          <w:rFonts w:hint="cs"/>
          <w:rtl/>
          <w:lang w:eastAsia="he-IL"/>
        </w:rPr>
        <w:t>גם ברישיון הקבוע.</w:t>
      </w:r>
    </w:p>
    <w:p w:rsidR="00E81A63" w:rsidRDefault="00E81A63" w:rsidP="00E81A63">
      <w:pPr>
        <w:rPr>
          <w:rtl/>
          <w:lang w:eastAsia="he-IL"/>
        </w:rPr>
      </w:pPr>
    </w:p>
    <w:p w:rsidR="00E81A63" w:rsidRDefault="00E81A63" w:rsidP="00E81A63">
      <w:pPr>
        <w:pStyle w:val="a4"/>
        <w:keepNext/>
        <w:rPr>
          <w:rtl/>
        </w:rPr>
      </w:pPr>
      <w:r>
        <w:rPr>
          <w:rtl/>
        </w:rPr>
        <w:t xml:space="preserve">סיגל מרד </w:t>
      </w:r>
      <w:proofErr w:type="spellStart"/>
      <w:r>
        <w:rPr>
          <w:rtl/>
        </w:rPr>
        <w:t>אברג'ל</w:t>
      </w:r>
      <w:proofErr w:type="spellEnd"/>
      <w:r>
        <w:rPr>
          <w:rtl/>
        </w:rPr>
        <w:t>:</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זה המשמעות של קביעת דרישות. </w:t>
      </w:r>
    </w:p>
    <w:p w:rsidR="008E14CF" w:rsidRDefault="008E14CF" w:rsidP="008E14CF">
      <w:pPr>
        <w:rPr>
          <w:rtl/>
          <w:lang w:eastAsia="he-IL"/>
        </w:rPr>
      </w:pPr>
    </w:p>
    <w:p w:rsidR="008E14CF" w:rsidRDefault="00F3316D" w:rsidP="00F3316D">
      <w:pPr>
        <w:pStyle w:val="af6"/>
        <w:keepNext/>
        <w:rPr>
          <w:rtl/>
        </w:rPr>
      </w:pPr>
      <w:bookmarkStart w:id="912" w:name="ET_yor_5307_229"/>
      <w:r w:rsidRPr="00F3316D">
        <w:rPr>
          <w:rStyle w:val="TagStyle"/>
          <w:rtl/>
        </w:rPr>
        <w:t xml:space="preserve"> &lt;&lt; יור &gt;&gt; </w:t>
      </w:r>
      <w:r w:rsidR="008E14CF" w:rsidRPr="008E14CF">
        <w:rPr>
          <w:rStyle w:val="afd"/>
          <w:color w:val="000000"/>
          <w:rtl/>
        </w:rPr>
        <w:t>היו"ר יפעת שאשא ביטון</w:t>
      </w:r>
      <w:r w:rsidR="008E14CF" w:rsidRPr="008E14CF">
        <w:rPr>
          <w:color w:val="000000"/>
          <w:rtl/>
        </w:rPr>
        <w:t>:</w:t>
      </w:r>
      <w:r w:rsidRPr="00F3316D">
        <w:rPr>
          <w:rStyle w:val="TagStyle"/>
          <w:rtl/>
        </w:rPr>
        <w:t xml:space="preserve"> &lt;&lt; יור &gt;&gt; </w:t>
      </w:r>
      <w:bookmarkEnd w:id="912"/>
    </w:p>
    <w:p w:rsidR="008E14CF" w:rsidRDefault="008E14CF" w:rsidP="008E14CF">
      <w:pPr>
        <w:pStyle w:val="KeepWithNext"/>
        <w:rPr>
          <w:rtl/>
          <w:lang w:eastAsia="he-IL"/>
        </w:rPr>
      </w:pPr>
    </w:p>
    <w:p w:rsidR="008E14CF" w:rsidRDefault="00E81A63" w:rsidP="008E14CF">
      <w:pPr>
        <w:rPr>
          <w:rtl/>
          <w:lang w:eastAsia="he-IL"/>
        </w:rPr>
      </w:pPr>
      <w:r>
        <w:rPr>
          <w:rFonts w:hint="cs"/>
          <w:rtl/>
          <w:lang w:eastAsia="he-IL"/>
        </w:rPr>
        <w:t xml:space="preserve">אני </w:t>
      </w:r>
      <w:bookmarkStart w:id="913" w:name="_ETM_Q1_6238092"/>
      <w:bookmarkEnd w:id="913"/>
      <w:r>
        <w:rPr>
          <w:rFonts w:hint="cs"/>
          <w:rtl/>
          <w:lang w:eastAsia="he-IL"/>
        </w:rPr>
        <w:t>זוכרת שזה היה חלק מן השיח לאורך כל הדרך.</w:t>
      </w:r>
    </w:p>
    <w:p w:rsidR="00E81A63" w:rsidRDefault="00E81A63" w:rsidP="008E14CF">
      <w:pPr>
        <w:rPr>
          <w:rtl/>
          <w:lang w:eastAsia="he-IL"/>
        </w:rPr>
      </w:pPr>
    </w:p>
    <w:p w:rsidR="00E81A63" w:rsidRDefault="00E81A63" w:rsidP="00E81A63">
      <w:pPr>
        <w:pStyle w:val="a4"/>
        <w:keepNext/>
        <w:rPr>
          <w:rtl/>
        </w:rPr>
      </w:pPr>
      <w:r>
        <w:rPr>
          <w:rtl/>
        </w:rPr>
        <w:t xml:space="preserve">אורי </w:t>
      </w:r>
      <w:proofErr w:type="spellStart"/>
      <w:r>
        <w:rPr>
          <w:rtl/>
        </w:rPr>
        <w:t>שלומאי</w:t>
      </w:r>
      <w:proofErr w:type="spellEnd"/>
      <w:r>
        <w:rPr>
          <w:rtl/>
        </w:rPr>
        <w:t>:</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בסעיף המטרה, </w:t>
      </w:r>
      <w:bookmarkStart w:id="914" w:name="_ETM_Q1_6240905"/>
      <w:bookmarkEnd w:id="914"/>
      <w:r>
        <w:rPr>
          <w:rFonts w:hint="cs"/>
          <w:rtl/>
          <w:lang w:eastAsia="he-IL"/>
        </w:rPr>
        <w:t xml:space="preserve">בסעיף הראשון כתוב "שלומם של הפעוטות". יהיו תקנות גם לפי סעיף המטרה. </w:t>
      </w:r>
    </w:p>
    <w:p w:rsidR="008E14CF" w:rsidRDefault="008E14CF" w:rsidP="008E14CF">
      <w:pPr>
        <w:rPr>
          <w:rtl/>
          <w:lang w:eastAsia="he-IL"/>
        </w:rPr>
      </w:pPr>
    </w:p>
    <w:p w:rsidR="00E81A63" w:rsidRDefault="00F3316D" w:rsidP="00F3316D">
      <w:pPr>
        <w:pStyle w:val="af9"/>
        <w:keepNext/>
        <w:rPr>
          <w:rtl/>
          <w:lang w:eastAsia="he-IL"/>
        </w:rPr>
      </w:pPr>
      <w:bookmarkStart w:id="915" w:name="ET_guest_707399_230"/>
      <w:r w:rsidRPr="00F3316D">
        <w:rPr>
          <w:rStyle w:val="TagStyle"/>
          <w:rtl/>
        </w:rPr>
        <w:t xml:space="preserve"> &lt;&lt; אורח &gt;&gt; </w:t>
      </w:r>
      <w:r w:rsidR="00E81A63" w:rsidRPr="008E14CF">
        <w:rPr>
          <w:rStyle w:val="afd"/>
          <w:color w:val="000000"/>
          <w:rtl/>
        </w:rPr>
        <w:t xml:space="preserve">ורד </w:t>
      </w:r>
      <w:proofErr w:type="spellStart"/>
      <w:r w:rsidR="00E81A63" w:rsidRPr="008E14CF">
        <w:rPr>
          <w:rStyle w:val="afd"/>
          <w:color w:val="000000"/>
          <w:rtl/>
        </w:rPr>
        <w:t>וינדמן</w:t>
      </w:r>
      <w:proofErr w:type="spellEnd"/>
      <w:r w:rsidR="00E81A63" w:rsidRPr="008E14CF">
        <w:rPr>
          <w:color w:val="000000"/>
          <w:rtl/>
          <w:lang w:eastAsia="he-IL"/>
        </w:rPr>
        <w:t>:</w:t>
      </w:r>
      <w:r w:rsidRPr="00F3316D">
        <w:rPr>
          <w:rStyle w:val="TagStyle"/>
          <w:rtl/>
        </w:rPr>
        <w:t xml:space="preserve"> &lt;&lt; אורח &gt;&gt; </w:t>
      </w:r>
      <w:bookmarkEnd w:id="915"/>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המטרה </w:t>
      </w:r>
      <w:r>
        <w:rPr>
          <w:rFonts w:hint="eastAsia"/>
          <w:rtl/>
          <w:lang w:eastAsia="he-IL"/>
        </w:rPr>
        <w:t xml:space="preserve">– </w:t>
      </w:r>
      <w:r>
        <w:rPr>
          <w:rFonts w:hint="cs"/>
          <w:rtl/>
          <w:lang w:eastAsia="he-IL"/>
        </w:rPr>
        <w:t xml:space="preserve">זה לא מספיק. </w:t>
      </w:r>
    </w:p>
    <w:p w:rsidR="00E81A63" w:rsidRDefault="00E81A63" w:rsidP="00E81A63">
      <w:pPr>
        <w:rPr>
          <w:rtl/>
          <w:lang w:eastAsia="he-IL"/>
        </w:rPr>
      </w:pPr>
    </w:p>
    <w:p w:rsidR="00E81A63" w:rsidRDefault="00E81A63" w:rsidP="00E81A63">
      <w:pPr>
        <w:pStyle w:val="af6"/>
        <w:keepNext/>
        <w:rPr>
          <w:rtl/>
        </w:rPr>
      </w:pPr>
      <w:r>
        <w:rPr>
          <w:rtl/>
        </w:rPr>
        <w:t>היו"ר יפעת שאשא ביטון:</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אם זה מופיע ברישיון הזמני, לא </w:t>
      </w:r>
      <w:bookmarkStart w:id="916" w:name="_ETM_Q1_6252356"/>
      <w:bookmarkEnd w:id="916"/>
      <w:r>
        <w:rPr>
          <w:rFonts w:hint="cs"/>
          <w:rtl/>
          <w:lang w:eastAsia="he-IL"/>
        </w:rPr>
        <w:t>ברור שזה צריך להיות גם ברישיון הקבוע?</w:t>
      </w:r>
    </w:p>
    <w:p w:rsidR="00E81A63" w:rsidRDefault="00E81A63" w:rsidP="00E81A63">
      <w:pPr>
        <w:rPr>
          <w:rtl/>
          <w:lang w:eastAsia="he-IL"/>
        </w:rPr>
      </w:pPr>
    </w:p>
    <w:p w:rsidR="008E14CF" w:rsidRDefault="00F3316D" w:rsidP="00F3316D">
      <w:pPr>
        <w:pStyle w:val="a4"/>
        <w:keepNext/>
        <w:rPr>
          <w:rtl/>
        </w:rPr>
      </w:pPr>
      <w:bookmarkStart w:id="917" w:name="ET_speaker_סיגל_מרד_231"/>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917"/>
    </w:p>
    <w:p w:rsidR="008E14CF" w:rsidRDefault="008E14CF" w:rsidP="008E14CF">
      <w:pPr>
        <w:pStyle w:val="KeepWithNext"/>
        <w:rPr>
          <w:rtl/>
          <w:lang w:eastAsia="he-IL"/>
        </w:rPr>
      </w:pPr>
    </w:p>
    <w:p w:rsidR="008E14CF" w:rsidRDefault="00E81A63" w:rsidP="00E81A63">
      <w:pPr>
        <w:rPr>
          <w:rtl/>
          <w:lang w:eastAsia="he-IL"/>
        </w:rPr>
      </w:pPr>
      <w:r>
        <w:rPr>
          <w:rFonts w:hint="cs"/>
          <w:rtl/>
          <w:lang w:eastAsia="he-IL"/>
        </w:rPr>
        <w:t>"</w:t>
      </w:r>
      <w:r w:rsidR="008E14CF">
        <w:rPr>
          <w:rFonts w:hint="cs"/>
          <w:rtl/>
          <w:lang w:eastAsia="he-IL"/>
        </w:rPr>
        <w:t xml:space="preserve">שלומם של </w:t>
      </w:r>
      <w:r>
        <w:rPr>
          <w:rFonts w:hint="cs"/>
          <w:rtl/>
          <w:lang w:eastAsia="he-IL"/>
        </w:rPr>
        <w:t xml:space="preserve">הפעוטות" </w:t>
      </w:r>
      <w:r w:rsidR="008E14CF">
        <w:rPr>
          <w:rFonts w:hint="cs"/>
          <w:rtl/>
          <w:lang w:eastAsia="he-IL"/>
        </w:rPr>
        <w:t xml:space="preserve">זה דבר כללי. </w:t>
      </w:r>
    </w:p>
    <w:p w:rsidR="00E81A63" w:rsidRDefault="00E81A63" w:rsidP="00E81A63">
      <w:pPr>
        <w:rPr>
          <w:rtl/>
          <w:lang w:eastAsia="he-IL"/>
        </w:rPr>
      </w:pPr>
    </w:p>
    <w:p w:rsidR="00E81A63" w:rsidRDefault="00E81A63" w:rsidP="00E81A63">
      <w:pPr>
        <w:pStyle w:val="af6"/>
        <w:keepNext/>
        <w:rPr>
          <w:rtl/>
        </w:rPr>
      </w:pPr>
      <w:r>
        <w:rPr>
          <w:rtl/>
        </w:rPr>
        <w:t>היו"ר יפעת שאשא ביטון:</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אם זה חלק מן התנאי לרישיון הזמני אז ברור שזה יהיה גם תנאי ברישיון </w:t>
      </w:r>
      <w:bookmarkStart w:id="918" w:name="_ETM_Q1_6261083"/>
      <w:bookmarkEnd w:id="918"/>
      <w:r>
        <w:rPr>
          <w:rFonts w:hint="cs"/>
          <w:rtl/>
          <w:lang w:eastAsia="he-IL"/>
        </w:rPr>
        <w:t xml:space="preserve">הקבוע. </w:t>
      </w:r>
    </w:p>
    <w:p w:rsidR="008E14CF" w:rsidRDefault="008E14CF" w:rsidP="008E14CF">
      <w:pPr>
        <w:rPr>
          <w:rtl/>
          <w:lang w:eastAsia="he-IL"/>
        </w:rPr>
      </w:pPr>
    </w:p>
    <w:p w:rsidR="008E14CF" w:rsidRDefault="00F3316D" w:rsidP="00F3316D">
      <w:pPr>
        <w:pStyle w:val="a4"/>
        <w:keepNext/>
        <w:rPr>
          <w:rtl/>
        </w:rPr>
      </w:pPr>
      <w:bookmarkStart w:id="919" w:name="ET_speaker_5115_232"/>
      <w:r w:rsidRPr="00F3316D">
        <w:rPr>
          <w:rStyle w:val="TagStyle"/>
          <w:rtl/>
        </w:rPr>
        <w:t xml:space="preserve"> &lt;&lt; דובר &gt;&gt; </w:t>
      </w:r>
      <w:r w:rsidR="008E14CF" w:rsidRPr="008E14CF">
        <w:rPr>
          <w:rStyle w:val="afd"/>
          <w:color w:val="000000"/>
          <w:rtl/>
        </w:rPr>
        <w:t>פנינה תמנו שאטה (יש עתיד)</w:t>
      </w:r>
      <w:r w:rsidR="008E14CF" w:rsidRPr="008E14CF">
        <w:rPr>
          <w:color w:val="000000"/>
          <w:rtl/>
        </w:rPr>
        <w:t>:</w:t>
      </w:r>
      <w:r w:rsidRPr="00F3316D">
        <w:rPr>
          <w:rStyle w:val="TagStyle"/>
          <w:rtl/>
        </w:rPr>
        <w:t xml:space="preserve"> &lt;&lt; דובר &gt;&gt; </w:t>
      </w:r>
      <w:bookmarkEnd w:id="919"/>
    </w:p>
    <w:p w:rsidR="008E14CF" w:rsidRDefault="008E14CF" w:rsidP="008E14CF">
      <w:pPr>
        <w:pStyle w:val="KeepWithNext"/>
        <w:rPr>
          <w:rtl/>
          <w:lang w:eastAsia="he-IL"/>
        </w:rPr>
      </w:pPr>
    </w:p>
    <w:p w:rsidR="008E14CF" w:rsidRDefault="00E81A63" w:rsidP="00E81A63">
      <w:pPr>
        <w:rPr>
          <w:rtl/>
          <w:lang w:eastAsia="he-IL"/>
        </w:rPr>
      </w:pPr>
      <w:r>
        <w:rPr>
          <w:rFonts w:hint="cs"/>
          <w:rtl/>
          <w:lang w:eastAsia="he-IL"/>
        </w:rPr>
        <w:t xml:space="preserve">אבל </w:t>
      </w:r>
      <w:r w:rsidR="008E14CF">
        <w:rPr>
          <w:rFonts w:hint="cs"/>
          <w:rtl/>
          <w:lang w:eastAsia="he-IL"/>
        </w:rPr>
        <w:t xml:space="preserve">זה לא מופיע. </w:t>
      </w:r>
      <w:r>
        <w:rPr>
          <w:rFonts w:hint="cs"/>
          <w:rtl/>
          <w:lang w:eastAsia="he-IL"/>
        </w:rPr>
        <w:t>הם ישר שולחים את זה ל-</w:t>
      </w:r>
      <w:r>
        <w:rPr>
          <w:lang w:eastAsia="he-IL"/>
        </w:rPr>
        <w:t>RIAA</w:t>
      </w:r>
      <w:r>
        <w:rPr>
          <w:rFonts w:hint="cs"/>
          <w:rtl/>
          <w:lang w:eastAsia="he-IL"/>
        </w:rPr>
        <w:t xml:space="preserve">. </w:t>
      </w:r>
    </w:p>
    <w:p w:rsidR="00E81A63" w:rsidRDefault="00E81A63" w:rsidP="008E14CF">
      <w:pPr>
        <w:rPr>
          <w:rtl/>
          <w:lang w:eastAsia="he-IL"/>
        </w:rPr>
      </w:pPr>
    </w:p>
    <w:p w:rsidR="00E81A63" w:rsidRDefault="00E81A63" w:rsidP="00E81A63">
      <w:pPr>
        <w:pStyle w:val="a4"/>
        <w:keepNext/>
        <w:rPr>
          <w:rtl/>
        </w:rPr>
      </w:pPr>
      <w:r>
        <w:rPr>
          <w:rtl/>
        </w:rPr>
        <w:t xml:space="preserve">שמרית שקד </w:t>
      </w:r>
      <w:proofErr w:type="spellStart"/>
      <w:r>
        <w:rPr>
          <w:rtl/>
        </w:rPr>
        <w:t>גיטלין</w:t>
      </w:r>
      <w:proofErr w:type="spellEnd"/>
      <w:r>
        <w:rPr>
          <w:rtl/>
        </w:rPr>
        <w:t>:</w:t>
      </w:r>
    </w:p>
    <w:p w:rsidR="00E81A63" w:rsidRDefault="00E81A63" w:rsidP="00E81A63">
      <w:pPr>
        <w:pStyle w:val="KeepWithNext"/>
        <w:rPr>
          <w:rtl/>
          <w:lang w:eastAsia="he-IL"/>
        </w:rPr>
      </w:pPr>
    </w:p>
    <w:p w:rsidR="00E81A63" w:rsidRDefault="00E81A63" w:rsidP="00E81A63">
      <w:pPr>
        <w:rPr>
          <w:rtl/>
          <w:lang w:eastAsia="he-IL"/>
        </w:rPr>
      </w:pPr>
      <w:r>
        <w:rPr>
          <w:rFonts w:hint="cs"/>
          <w:rtl/>
          <w:lang w:eastAsia="he-IL"/>
        </w:rPr>
        <w:t xml:space="preserve">מקל וחומר, זה צריך להיות. </w:t>
      </w:r>
    </w:p>
    <w:p w:rsidR="008E14CF" w:rsidRDefault="008E14CF" w:rsidP="008E14CF">
      <w:pPr>
        <w:rPr>
          <w:rtl/>
          <w:lang w:eastAsia="he-IL"/>
        </w:rPr>
      </w:pPr>
    </w:p>
    <w:p w:rsidR="008E14CF" w:rsidRDefault="00083F23" w:rsidP="00083F23">
      <w:pPr>
        <w:pStyle w:val="af6"/>
        <w:keepNext/>
        <w:rPr>
          <w:rtl/>
        </w:rPr>
      </w:pPr>
      <w:r>
        <w:rPr>
          <w:rtl/>
        </w:rPr>
        <w:t>היו"ר יפעת שאשא ביטון:</w:t>
      </w:r>
    </w:p>
    <w:p w:rsidR="00083F23" w:rsidRDefault="00083F23" w:rsidP="00083F23">
      <w:pPr>
        <w:pStyle w:val="KeepWithNext"/>
        <w:rPr>
          <w:rtl/>
        </w:rPr>
      </w:pPr>
    </w:p>
    <w:p w:rsidR="008E14CF" w:rsidRDefault="008E14CF" w:rsidP="008E14CF">
      <w:pPr>
        <w:rPr>
          <w:rtl/>
        </w:rPr>
      </w:pPr>
      <w:r>
        <w:rPr>
          <w:rFonts w:hint="cs"/>
          <w:rtl/>
        </w:rPr>
        <w:t xml:space="preserve">אם הוא קיבל </w:t>
      </w:r>
      <w:r w:rsidR="00E81A63">
        <w:rPr>
          <w:rFonts w:hint="cs"/>
          <w:rtl/>
        </w:rPr>
        <w:t xml:space="preserve">רישיון </w:t>
      </w:r>
      <w:r>
        <w:rPr>
          <w:rFonts w:hint="cs"/>
          <w:rtl/>
        </w:rPr>
        <w:t>זמני</w:t>
      </w:r>
      <w:r w:rsidR="00E81A63">
        <w:rPr>
          <w:rFonts w:hint="cs"/>
          <w:rtl/>
        </w:rPr>
        <w:t xml:space="preserve"> אז הוא בטח לא יקבל רישיון קבוע אם הוא לא עומד בדרישות הללו. </w:t>
      </w:r>
    </w:p>
    <w:p w:rsidR="00E81A63" w:rsidRDefault="00E81A63" w:rsidP="008E14CF">
      <w:pPr>
        <w:rPr>
          <w:rtl/>
        </w:rPr>
      </w:pPr>
    </w:p>
    <w:p w:rsidR="00E81A63" w:rsidRDefault="00E81A63" w:rsidP="00E81A63">
      <w:pPr>
        <w:pStyle w:val="a4"/>
        <w:keepNext/>
        <w:rPr>
          <w:rtl/>
        </w:rPr>
      </w:pPr>
      <w:r>
        <w:rPr>
          <w:rtl/>
        </w:rPr>
        <w:t xml:space="preserve">סיגל מרד </w:t>
      </w:r>
      <w:proofErr w:type="spellStart"/>
      <w:r>
        <w:rPr>
          <w:rtl/>
        </w:rPr>
        <w:t>אברג'ל</w:t>
      </w:r>
      <w:proofErr w:type="spellEnd"/>
      <w:r>
        <w:rPr>
          <w:rtl/>
        </w:rPr>
        <w:t>:</w:t>
      </w:r>
    </w:p>
    <w:p w:rsidR="00E81A63" w:rsidRDefault="00E81A63" w:rsidP="00E81A63">
      <w:pPr>
        <w:pStyle w:val="KeepWithNext"/>
        <w:rPr>
          <w:rtl/>
        </w:rPr>
      </w:pPr>
    </w:p>
    <w:p w:rsidR="00E81A63" w:rsidRDefault="00E81A63" w:rsidP="00E81A63">
      <w:pPr>
        <w:rPr>
          <w:rtl/>
        </w:rPr>
      </w:pPr>
      <w:r>
        <w:rPr>
          <w:rFonts w:hint="cs"/>
          <w:rtl/>
        </w:rPr>
        <w:t xml:space="preserve">כאשר </w:t>
      </w:r>
      <w:bookmarkStart w:id="920" w:name="_ETM_Q1_6269948"/>
      <w:bookmarkEnd w:id="920"/>
      <w:r>
        <w:rPr>
          <w:rFonts w:hint="cs"/>
          <w:rtl/>
        </w:rPr>
        <w:t xml:space="preserve">אנחנו הולכים לסעיפים של התקנת התקנות, בואו נלך לרגע למה שקיים היום- - - </w:t>
      </w:r>
    </w:p>
    <w:p w:rsidR="008E14CF" w:rsidRDefault="008E14CF" w:rsidP="008E14CF">
      <w:pPr>
        <w:rPr>
          <w:rtl/>
        </w:rPr>
      </w:pPr>
    </w:p>
    <w:p w:rsidR="008E14CF" w:rsidRDefault="00F3316D" w:rsidP="00F3316D">
      <w:pPr>
        <w:pStyle w:val="a4"/>
        <w:keepNext/>
        <w:rPr>
          <w:rtl/>
        </w:rPr>
      </w:pPr>
      <w:bookmarkStart w:id="921" w:name="ET_speaker_5068_233"/>
      <w:r w:rsidRPr="00F3316D">
        <w:rPr>
          <w:rStyle w:val="TagStyle"/>
          <w:rtl/>
        </w:rPr>
        <w:t xml:space="preserve"> &lt;&lt; דובר &gt;&gt; </w:t>
      </w:r>
      <w:r w:rsidR="008E14CF" w:rsidRPr="008E14CF">
        <w:rPr>
          <w:rStyle w:val="afd"/>
          <w:color w:val="000000"/>
          <w:rtl/>
        </w:rPr>
        <w:t>קארין אלהרר (יש עתיד)</w:t>
      </w:r>
      <w:r w:rsidR="008E14CF" w:rsidRPr="008E14CF">
        <w:rPr>
          <w:color w:val="000000"/>
          <w:rtl/>
        </w:rPr>
        <w:t>:</w:t>
      </w:r>
      <w:r w:rsidRPr="00F3316D">
        <w:rPr>
          <w:rStyle w:val="TagStyle"/>
          <w:rtl/>
        </w:rPr>
        <w:t xml:space="preserve"> &lt;&lt; דובר &gt;&gt; </w:t>
      </w:r>
      <w:bookmarkEnd w:id="921"/>
    </w:p>
    <w:p w:rsidR="008E14CF" w:rsidRDefault="008E14CF" w:rsidP="008E14CF">
      <w:pPr>
        <w:pStyle w:val="KeepWithNext"/>
        <w:rPr>
          <w:rtl/>
        </w:rPr>
      </w:pPr>
    </w:p>
    <w:p w:rsidR="008E14CF" w:rsidRDefault="00E81A63" w:rsidP="00BB5399">
      <w:pPr>
        <w:rPr>
          <w:rtl/>
        </w:rPr>
      </w:pPr>
      <w:r>
        <w:rPr>
          <w:rFonts w:hint="cs"/>
          <w:rtl/>
        </w:rPr>
        <w:t xml:space="preserve">שנייה, תעצרי. אני לא מבינה: הרי </w:t>
      </w:r>
      <w:bookmarkStart w:id="922" w:name="_ETM_Q1_6276999"/>
      <w:bookmarkEnd w:id="922"/>
      <w:r w:rsidR="008E14CF">
        <w:rPr>
          <w:rFonts w:hint="cs"/>
          <w:rtl/>
        </w:rPr>
        <w:t>אתם אומרים</w:t>
      </w:r>
      <w:r>
        <w:rPr>
          <w:rFonts w:hint="cs"/>
          <w:rtl/>
        </w:rPr>
        <w:t xml:space="preserve"> בהגינות שאתם בודקים את שלומם של הפעוטות ברישיון הזמני. </w:t>
      </w:r>
      <w:bookmarkStart w:id="923" w:name="_ETM_Q1_6281420"/>
      <w:bookmarkEnd w:id="923"/>
      <w:r>
        <w:rPr>
          <w:rFonts w:hint="cs"/>
          <w:rtl/>
        </w:rPr>
        <w:t xml:space="preserve">מקל וחומר זה צריך להיות גם ברישיון הקבוע. </w:t>
      </w:r>
    </w:p>
    <w:p w:rsidR="00E81A63" w:rsidRDefault="00E81A63" w:rsidP="008E14CF">
      <w:pPr>
        <w:rPr>
          <w:rtl/>
        </w:rPr>
      </w:pPr>
    </w:p>
    <w:p w:rsidR="00E81A63" w:rsidRDefault="00E81A63" w:rsidP="00E81A63">
      <w:pPr>
        <w:pStyle w:val="a4"/>
        <w:keepNext/>
        <w:rPr>
          <w:rtl/>
        </w:rPr>
      </w:pPr>
      <w:r>
        <w:rPr>
          <w:rtl/>
        </w:rPr>
        <w:t xml:space="preserve">סיגל מרד </w:t>
      </w:r>
      <w:proofErr w:type="spellStart"/>
      <w:r>
        <w:rPr>
          <w:rtl/>
        </w:rPr>
        <w:t>אברג'ל</w:t>
      </w:r>
      <w:proofErr w:type="spellEnd"/>
      <w:r>
        <w:rPr>
          <w:rtl/>
        </w:rPr>
        <w:t>:</w:t>
      </w:r>
    </w:p>
    <w:p w:rsidR="00E81A63" w:rsidRDefault="00E81A63" w:rsidP="00E81A63">
      <w:pPr>
        <w:pStyle w:val="KeepWithNext"/>
        <w:rPr>
          <w:rtl/>
        </w:rPr>
      </w:pPr>
    </w:p>
    <w:p w:rsidR="00E81A63" w:rsidRDefault="00E81A63" w:rsidP="00E81A63">
      <w:pPr>
        <w:rPr>
          <w:rtl/>
        </w:rPr>
      </w:pPr>
      <w:r>
        <w:rPr>
          <w:rFonts w:hint="cs"/>
          <w:rtl/>
        </w:rPr>
        <w:t xml:space="preserve">ברור. </w:t>
      </w:r>
    </w:p>
    <w:p w:rsidR="00E81A63" w:rsidRDefault="00E81A63" w:rsidP="00E81A63">
      <w:pPr>
        <w:rPr>
          <w:rtl/>
        </w:rPr>
      </w:pPr>
    </w:p>
    <w:p w:rsidR="00E81A63" w:rsidRDefault="00E81A63" w:rsidP="00E81A63">
      <w:pPr>
        <w:pStyle w:val="a4"/>
        <w:keepNext/>
        <w:rPr>
          <w:rtl/>
        </w:rPr>
      </w:pPr>
      <w:r>
        <w:rPr>
          <w:rtl/>
        </w:rPr>
        <w:t>קארין אלהרר (יש עתיד):</w:t>
      </w:r>
    </w:p>
    <w:p w:rsidR="00E81A63" w:rsidRDefault="00E81A63" w:rsidP="00E81A63">
      <w:pPr>
        <w:pStyle w:val="KeepWithNext"/>
        <w:rPr>
          <w:rtl/>
        </w:rPr>
      </w:pPr>
    </w:p>
    <w:p w:rsidR="00E81A63" w:rsidRDefault="00E81A63" w:rsidP="00E81A63">
      <w:pPr>
        <w:rPr>
          <w:rtl/>
        </w:rPr>
      </w:pPr>
      <w:r>
        <w:rPr>
          <w:rFonts w:hint="cs"/>
          <w:rtl/>
        </w:rPr>
        <w:t xml:space="preserve">אם זה ברור לך וברור לנו, מה הבעיה להוסיף את </w:t>
      </w:r>
      <w:bookmarkStart w:id="924" w:name="_ETM_Q1_6292278"/>
      <w:bookmarkEnd w:id="924"/>
      <w:r>
        <w:rPr>
          <w:rFonts w:hint="cs"/>
          <w:rtl/>
        </w:rPr>
        <w:t>המילה "שלומם" ברישיון הקבוע?</w:t>
      </w:r>
    </w:p>
    <w:p w:rsidR="00E81A63" w:rsidRDefault="00E81A63" w:rsidP="00E81A63">
      <w:pPr>
        <w:rPr>
          <w:rtl/>
        </w:rPr>
      </w:pPr>
    </w:p>
    <w:p w:rsidR="00E81A63" w:rsidRDefault="00E81A63" w:rsidP="00E81A63">
      <w:pPr>
        <w:pStyle w:val="a4"/>
        <w:keepNext/>
        <w:rPr>
          <w:rtl/>
        </w:rPr>
      </w:pPr>
      <w:r>
        <w:rPr>
          <w:rtl/>
        </w:rPr>
        <w:t xml:space="preserve">שמרית שקד </w:t>
      </w:r>
      <w:proofErr w:type="spellStart"/>
      <w:r>
        <w:rPr>
          <w:rtl/>
        </w:rPr>
        <w:t>גיטלין</w:t>
      </w:r>
      <w:proofErr w:type="spellEnd"/>
      <w:r>
        <w:rPr>
          <w:rtl/>
        </w:rPr>
        <w:t>:</w:t>
      </w:r>
    </w:p>
    <w:p w:rsidR="00E81A63" w:rsidRDefault="00E81A63" w:rsidP="00E81A63">
      <w:pPr>
        <w:pStyle w:val="KeepWithNext"/>
        <w:rPr>
          <w:rtl/>
        </w:rPr>
      </w:pPr>
    </w:p>
    <w:p w:rsidR="00E81A63" w:rsidRDefault="00E81A63" w:rsidP="00E81A63">
      <w:pPr>
        <w:rPr>
          <w:rtl/>
        </w:rPr>
      </w:pPr>
      <w:r>
        <w:rPr>
          <w:rFonts w:hint="cs"/>
          <w:rtl/>
        </w:rPr>
        <w:t xml:space="preserve">אותן מילים שרשמנו לגבי הרישיון הזמני נרשום גם לגבי הרישיון הקבוע. </w:t>
      </w:r>
    </w:p>
    <w:p w:rsidR="00E81A63" w:rsidRDefault="00E81A63" w:rsidP="00E81A63">
      <w:pPr>
        <w:rPr>
          <w:rtl/>
        </w:rPr>
      </w:pPr>
    </w:p>
    <w:p w:rsidR="00E81A63" w:rsidRDefault="00E81A63" w:rsidP="00E81A63">
      <w:pPr>
        <w:pStyle w:val="a4"/>
        <w:keepNext/>
        <w:rPr>
          <w:rtl/>
        </w:rPr>
      </w:pPr>
      <w:r>
        <w:rPr>
          <w:rtl/>
        </w:rPr>
        <w:t>פנינה תמנו שאטה (יש עתיד):</w:t>
      </w:r>
    </w:p>
    <w:p w:rsidR="00E81A63" w:rsidRDefault="00E81A63" w:rsidP="00E81A63">
      <w:pPr>
        <w:pStyle w:val="KeepWithNext"/>
        <w:rPr>
          <w:rtl/>
        </w:rPr>
      </w:pPr>
    </w:p>
    <w:p w:rsidR="00E81A63" w:rsidRDefault="00E81A63" w:rsidP="00E81A63">
      <w:pPr>
        <w:rPr>
          <w:rtl/>
        </w:rPr>
      </w:pPr>
      <w:r>
        <w:rPr>
          <w:rFonts w:hint="cs"/>
          <w:rtl/>
        </w:rPr>
        <w:t xml:space="preserve">זה כל המהות. אני לא מבינה מה ההתעקשות בכלל. </w:t>
      </w:r>
    </w:p>
    <w:p w:rsidR="00E81A63" w:rsidRDefault="00E81A63" w:rsidP="00E81A63">
      <w:pPr>
        <w:rPr>
          <w:rtl/>
        </w:rPr>
      </w:pPr>
    </w:p>
    <w:p w:rsidR="00E81A63" w:rsidRDefault="00E81A63" w:rsidP="00E81A63">
      <w:pPr>
        <w:pStyle w:val="af6"/>
        <w:keepNext/>
        <w:rPr>
          <w:rtl/>
        </w:rPr>
      </w:pPr>
      <w:r>
        <w:rPr>
          <w:rtl/>
        </w:rPr>
        <w:t>היו"ר יפעת שאשא ביטון:</w:t>
      </w:r>
    </w:p>
    <w:p w:rsidR="00E81A63" w:rsidRDefault="00E81A63" w:rsidP="00E81A63">
      <w:pPr>
        <w:pStyle w:val="KeepWithNext"/>
        <w:rPr>
          <w:rtl/>
        </w:rPr>
      </w:pPr>
    </w:p>
    <w:p w:rsidR="00E81A63" w:rsidRDefault="00E81A63" w:rsidP="00E81A63">
      <w:pPr>
        <w:rPr>
          <w:rtl/>
        </w:rPr>
      </w:pPr>
      <w:r>
        <w:rPr>
          <w:rFonts w:hint="cs"/>
          <w:rtl/>
        </w:rPr>
        <w:t xml:space="preserve">נציג משרד המשפטים. </w:t>
      </w:r>
    </w:p>
    <w:p w:rsidR="008E14CF" w:rsidRDefault="008E14CF" w:rsidP="008E14CF">
      <w:pPr>
        <w:rPr>
          <w:rtl/>
        </w:rPr>
      </w:pPr>
    </w:p>
    <w:p w:rsidR="00083F23" w:rsidRDefault="00083F23" w:rsidP="00083F23">
      <w:pPr>
        <w:pStyle w:val="a4"/>
        <w:keepNext/>
        <w:rPr>
          <w:rtl/>
        </w:rPr>
      </w:pPr>
      <w:r>
        <w:rPr>
          <w:rtl/>
        </w:rPr>
        <w:t xml:space="preserve">אורי </w:t>
      </w:r>
      <w:proofErr w:type="spellStart"/>
      <w:r>
        <w:rPr>
          <w:rtl/>
        </w:rPr>
        <w:t>שלומאי</w:t>
      </w:r>
      <w:proofErr w:type="spellEnd"/>
      <w:r>
        <w:rPr>
          <w:rtl/>
        </w:rPr>
        <w:t>:</w:t>
      </w:r>
    </w:p>
    <w:p w:rsidR="00083F23" w:rsidRDefault="00083F23" w:rsidP="00083F23">
      <w:pPr>
        <w:pStyle w:val="KeepWithNext"/>
        <w:rPr>
          <w:rtl/>
          <w:lang w:eastAsia="he-IL"/>
        </w:rPr>
      </w:pPr>
    </w:p>
    <w:p w:rsidR="008E14CF" w:rsidRDefault="00E81A63" w:rsidP="00155842">
      <w:pPr>
        <w:rPr>
          <w:rtl/>
          <w:lang w:eastAsia="he-IL"/>
        </w:rPr>
      </w:pPr>
      <w:r>
        <w:rPr>
          <w:rFonts w:hint="cs"/>
          <w:rtl/>
          <w:lang w:eastAsia="he-IL"/>
        </w:rPr>
        <w:t xml:space="preserve">אני חושב שיש הבדל בין הרישיון הזמני שאני נותן לבין הרישיון הקבוע. ברישיון הזמני </w:t>
      </w:r>
      <w:bookmarkStart w:id="925" w:name="_ETM_Q1_6309436"/>
      <w:bookmarkEnd w:id="925"/>
      <w:r>
        <w:rPr>
          <w:rFonts w:hint="cs"/>
          <w:rtl/>
          <w:lang w:eastAsia="he-IL"/>
        </w:rPr>
        <w:t xml:space="preserve">אחד הקריטריונים שצריך לבדוק באופן כללי, באופן זמני, הוא נושא </w:t>
      </w:r>
      <w:bookmarkStart w:id="926" w:name="_ETM_Q1_6313330"/>
      <w:bookmarkEnd w:id="926"/>
      <w:r>
        <w:rPr>
          <w:rFonts w:hint="cs"/>
          <w:rtl/>
          <w:lang w:eastAsia="he-IL"/>
        </w:rPr>
        <w:t xml:space="preserve">שלומם של הילדים. כאשר אני נותן </w:t>
      </w:r>
      <w:r w:rsidR="008E14CF">
        <w:rPr>
          <w:rFonts w:hint="cs"/>
          <w:rtl/>
          <w:lang w:eastAsia="he-IL"/>
        </w:rPr>
        <w:t xml:space="preserve">כבר רישיון קבוע </w:t>
      </w:r>
      <w:r w:rsidR="00155842">
        <w:rPr>
          <w:rFonts w:hint="cs"/>
          <w:rtl/>
          <w:lang w:eastAsia="he-IL"/>
        </w:rPr>
        <w:t xml:space="preserve">לאורך זמן זה </w:t>
      </w:r>
      <w:r w:rsidR="008E14CF">
        <w:rPr>
          <w:rFonts w:hint="cs"/>
          <w:rtl/>
          <w:lang w:eastAsia="he-IL"/>
        </w:rPr>
        <w:t xml:space="preserve">צריך להיות הרבה יותר פרטני. </w:t>
      </w:r>
    </w:p>
    <w:p w:rsidR="008E14CF" w:rsidRDefault="008E14CF" w:rsidP="008E14CF">
      <w:pPr>
        <w:rPr>
          <w:rtl/>
          <w:lang w:eastAsia="he-IL"/>
        </w:rPr>
      </w:pPr>
    </w:p>
    <w:p w:rsidR="00083F23" w:rsidRDefault="00083F23" w:rsidP="00083F23">
      <w:pPr>
        <w:pStyle w:val="a4"/>
        <w:keepNext/>
        <w:rPr>
          <w:rtl/>
        </w:rPr>
      </w:pPr>
      <w:r>
        <w:rPr>
          <w:rtl/>
        </w:rPr>
        <w:t>פנינה תמנו שאטה (יש עתיד):</w:t>
      </w:r>
    </w:p>
    <w:p w:rsidR="00083F23" w:rsidRDefault="00083F23" w:rsidP="00083F23">
      <w:pPr>
        <w:pStyle w:val="KeepWithNext"/>
        <w:rPr>
          <w:rtl/>
          <w:lang w:eastAsia="he-IL"/>
        </w:rPr>
      </w:pPr>
    </w:p>
    <w:p w:rsidR="008E14CF" w:rsidRDefault="008E14CF" w:rsidP="008E14CF">
      <w:pPr>
        <w:rPr>
          <w:rtl/>
          <w:lang w:eastAsia="he-IL"/>
        </w:rPr>
      </w:pPr>
      <w:r>
        <w:rPr>
          <w:rFonts w:hint="cs"/>
          <w:rtl/>
          <w:lang w:eastAsia="he-IL"/>
        </w:rPr>
        <w:t>הפרטני נגזר מסעיף סל</w:t>
      </w:r>
      <w:r w:rsidR="00155842">
        <w:rPr>
          <w:rFonts w:hint="cs"/>
          <w:rtl/>
          <w:lang w:eastAsia="he-IL"/>
        </w:rPr>
        <w:t xml:space="preserve"> דרישות</w:t>
      </w:r>
      <w:r>
        <w:rPr>
          <w:rFonts w:hint="cs"/>
          <w:rtl/>
          <w:lang w:eastAsia="he-IL"/>
        </w:rPr>
        <w:t xml:space="preserve">. </w:t>
      </w:r>
    </w:p>
    <w:p w:rsidR="00155842" w:rsidRDefault="00155842" w:rsidP="008E14CF">
      <w:pPr>
        <w:rPr>
          <w:rtl/>
          <w:lang w:eastAsia="he-IL"/>
        </w:rPr>
      </w:pPr>
    </w:p>
    <w:p w:rsidR="00155842" w:rsidRDefault="00155842" w:rsidP="00155842">
      <w:pPr>
        <w:pStyle w:val="af6"/>
        <w:keepNext/>
        <w:rPr>
          <w:rtl/>
        </w:rPr>
      </w:pPr>
      <w:r>
        <w:rPr>
          <w:rtl/>
        </w:rPr>
        <w:t>היו"ר יפעת שאשא ביטון:</w:t>
      </w:r>
    </w:p>
    <w:p w:rsidR="00155842" w:rsidRDefault="00155842" w:rsidP="00155842">
      <w:pPr>
        <w:pStyle w:val="KeepWithNext"/>
        <w:rPr>
          <w:rtl/>
          <w:lang w:eastAsia="he-IL"/>
        </w:rPr>
      </w:pPr>
    </w:p>
    <w:p w:rsidR="00155842" w:rsidRDefault="00155842" w:rsidP="00155842">
      <w:pPr>
        <w:rPr>
          <w:rtl/>
          <w:lang w:eastAsia="he-IL"/>
        </w:rPr>
      </w:pPr>
      <w:r>
        <w:rPr>
          <w:rFonts w:hint="cs"/>
          <w:rtl/>
          <w:lang w:eastAsia="he-IL"/>
        </w:rPr>
        <w:t>אם זה לא בסתירה, אז מה הבעיה?</w:t>
      </w:r>
    </w:p>
    <w:p w:rsidR="008E14CF" w:rsidRDefault="008E14CF" w:rsidP="008E14CF">
      <w:pPr>
        <w:rPr>
          <w:rtl/>
          <w:lang w:eastAsia="he-IL"/>
        </w:rPr>
      </w:pPr>
    </w:p>
    <w:p w:rsidR="00083F23" w:rsidRDefault="00083F23" w:rsidP="00083F23">
      <w:pPr>
        <w:pStyle w:val="a4"/>
        <w:keepNext/>
        <w:rPr>
          <w:rtl/>
        </w:rPr>
      </w:pPr>
      <w:r>
        <w:rPr>
          <w:rtl/>
        </w:rPr>
        <w:t>קארין אלהרר (יש עתיד):</w:t>
      </w:r>
    </w:p>
    <w:p w:rsidR="00083F23" w:rsidRDefault="00083F23" w:rsidP="00083F23">
      <w:pPr>
        <w:pStyle w:val="KeepWithNext"/>
        <w:rPr>
          <w:rtl/>
          <w:lang w:eastAsia="he-IL"/>
        </w:rPr>
      </w:pPr>
    </w:p>
    <w:p w:rsidR="008E14CF" w:rsidRDefault="00155842" w:rsidP="008E14CF">
      <w:pPr>
        <w:rPr>
          <w:rtl/>
          <w:lang w:eastAsia="he-IL"/>
        </w:rPr>
      </w:pPr>
      <w:r>
        <w:rPr>
          <w:rFonts w:hint="cs"/>
          <w:rtl/>
          <w:lang w:eastAsia="he-IL"/>
        </w:rPr>
        <w:t xml:space="preserve">אבל </w:t>
      </w:r>
      <w:r w:rsidR="008E14CF">
        <w:rPr>
          <w:rFonts w:hint="cs"/>
          <w:rtl/>
          <w:lang w:eastAsia="he-IL"/>
        </w:rPr>
        <w:t>מה הבעיה שהסעיף המסמיך</w:t>
      </w:r>
      <w:r>
        <w:rPr>
          <w:rFonts w:hint="cs"/>
          <w:rtl/>
          <w:lang w:eastAsia="he-IL"/>
        </w:rPr>
        <w:t>- - -</w:t>
      </w:r>
    </w:p>
    <w:p w:rsidR="00155842" w:rsidRDefault="00155842" w:rsidP="008E14CF">
      <w:pPr>
        <w:rPr>
          <w:rtl/>
          <w:lang w:eastAsia="he-IL"/>
        </w:rPr>
      </w:pPr>
    </w:p>
    <w:p w:rsidR="00155842" w:rsidRDefault="00155842" w:rsidP="00155842">
      <w:pPr>
        <w:pStyle w:val="af6"/>
        <w:keepNext/>
        <w:rPr>
          <w:rtl/>
        </w:rPr>
      </w:pPr>
      <w:r>
        <w:rPr>
          <w:rtl/>
        </w:rPr>
        <w:t>היו"ר יפעת שאשא ביטון:</w:t>
      </w:r>
    </w:p>
    <w:p w:rsidR="00155842" w:rsidRDefault="00155842" w:rsidP="00155842">
      <w:pPr>
        <w:pStyle w:val="KeepWithNext"/>
        <w:rPr>
          <w:rtl/>
          <w:lang w:eastAsia="he-IL"/>
        </w:rPr>
      </w:pPr>
    </w:p>
    <w:p w:rsidR="00155842" w:rsidRDefault="00155842" w:rsidP="00BB5399">
      <w:pPr>
        <w:rPr>
          <w:rtl/>
          <w:lang w:eastAsia="he-IL"/>
        </w:rPr>
      </w:pPr>
      <w:r>
        <w:rPr>
          <w:rFonts w:hint="cs"/>
          <w:rtl/>
          <w:lang w:eastAsia="he-IL"/>
        </w:rPr>
        <w:t>מה הבעיה שהסעיף הכולל יהיה גם לגבי הרישיון הקבוע</w:t>
      </w:r>
      <w:r w:rsidR="00BB5399">
        <w:rPr>
          <w:rFonts w:hint="cs"/>
          <w:rtl/>
          <w:lang w:eastAsia="he-IL"/>
        </w:rPr>
        <w:t>?</w:t>
      </w:r>
      <w:r>
        <w:rPr>
          <w:rFonts w:hint="cs"/>
          <w:rtl/>
          <w:lang w:eastAsia="he-IL"/>
        </w:rPr>
        <w:t xml:space="preserve"> </w:t>
      </w:r>
    </w:p>
    <w:p w:rsidR="008E14CF" w:rsidRDefault="008E14CF" w:rsidP="008E14CF">
      <w:pPr>
        <w:rPr>
          <w:rtl/>
          <w:lang w:eastAsia="he-IL"/>
        </w:rPr>
      </w:pPr>
    </w:p>
    <w:p w:rsidR="00083F23" w:rsidRDefault="00083F23" w:rsidP="00083F23">
      <w:pPr>
        <w:pStyle w:val="a4"/>
        <w:keepNext/>
        <w:rPr>
          <w:rtl/>
        </w:rPr>
      </w:pPr>
      <w:r>
        <w:rPr>
          <w:rtl/>
        </w:rPr>
        <w:t xml:space="preserve">אורי </w:t>
      </w:r>
      <w:proofErr w:type="spellStart"/>
      <w:r>
        <w:rPr>
          <w:rtl/>
        </w:rPr>
        <w:t>שלומאי</w:t>
      </w:r>
      <w:proofErr w:type="spellEnd"/>
      <w:r>
        <w:rPr>
          <w:rtl/>
        </w:rPr>
        <w:t>:</w:t>
      </w:r>
    </w:p>
    <w:p w:rsidR="00083F23" w:rsidRDefault="00083F23" w:rsidP="00083F23">
      <w:pPr>
        <w:pStyle w:val="KeepWithNext"/>
        <w:rPr>
          <w:rtl/>
          <w:lang w:eastAsia="he-IL"/>
        </w:rPr>
      </w:pPr>
    </w:p>
    <w:p w:rsidR="00083F23" w:rsidRDefault="00155842" w:rsidP="00083F23">
      <w:pPr>
        <w:rPr>
          <w:rtl/>
          <w:lang w:eastAsia="he-IL"/>
        </w:rPr>
      </w:pPr>
      <w:r>
        <w:rPr>
          <w:rFonts w:hint="cs"/>
          <w:rtl/>
          <w:lang w:eastAsia="he-IL"/>
        </w:rPr>
        <w:t xml:space="preserve">כי סעיף </w:t>
      </w:r>
      <w:bookmarkStart w:id="927" w:name="_ETM_Q1_6339893"/>
      <w:bookmarkEnd w:id="927"/>
      <w:r>
        <w:rPr>
          <w:rFonts w:hint="cs"/>
          <w:rtl/>
          <w:lang w:eastAsia="he-IL"/>
        </w:rPr>
        <w:t xml:space="preserve">התקנות מפנה גם- - - </w:t>
      </w:r>
    </w:p>
    <w:p w:rsidR="00155842" w:rsidRDefault="00155842" w:rsidP="00083F23">
      <w:pPr>
        <w:rPr>
          <w:rtl/>
          <w:lang w:eastAsia="he-IL"/>
        </w:rPr>
      </w:pPr>
    </w:p>
    <w:p w:rsidR="00155842" w:rsidRDefault="00155842" w:rsidP="00155842">
      <w:pPr>
        <w:pStyle w:val="af6"/>
        <w:keepNext/>
        <w:rPr>
          <w:rtl/>
        </w:rPr>
      </w:pPr>
      <w:r>
        <w:rPr>
          <w:rtl/>
        </w:rPr>
        <w:t>היו"ר יפעת שאשא ביטון:</w:t>
      </w:r>
    </w:p>
    <w:p w:rsidR="00155842" w:rsidRDefault="00155842" w:rsidP="00155842">
      <w:pPr>
        <w:pStyle w:val="KeepWithNext"/>
        <w:rPr>
          <w:rtl/>
          <w:lang w:eastAsia="he-IL"/>
        </w:rPr>
      </w:pPr>
    </w:p>
    <w:p w:rsidR="00155842" w:rsidRDefault="00155842" w:rsidP="00155842">
      <w:pPr>
        <w:rPr>
          <w:rtl/>
          <w:lang w:eastAsia="he-IL"/>
        </w:rPr>
      </w:pPr>
      <w:r>
        <w:rPr>
          <w:rFonts w:hint="cs"/>
          <w:rtl/>
          <w:lang w:eastAsia="he-IL"/>
        </w:rPr>
        <w:t xml:space="preserve">בסדר, נפתור את זה. </w:t>
      </w:r>
      <w:r w:rsidR="007B0A1D">
        <w:rPr>
          <w:rFonts w:hint="cs"/>
          <w:rtl/>
          <w:lang w:eastAsia="he-IL"/>
        </w:rPr>
        <w:t xml:space="preserve">הם יתקנו את זה. </w:t>
      </w:r>
    </w:p>
    <w:p w:rsidR="007B0A1D" w:rsidRDefault="007B0A1D" w:rsidP="007B0A1D">
      <w:pPr>
        <w:pStyle w:val="a4"/>
        <w:keepNext/>
        <w:rPr>
          <w:rtl/>
        </w:rPr>
      </w:pPr>
      <w:r>
        <w:rPr>
          <w:rtl/>
        </w:rPr>
        <w:t>פנינה תמנו שאטה (יש עתיד):</w:t>
      </w:r>
    </w:p>
    <w:p w:rsidR="007B0A1D" w:rsidRDefault="007B0A1D" w:rsidP="007B0A1D">
      <w:pPr>
        <w:pStyle w:val="KeepWithNext"/>
        <w:rPr>
          <w:rtl/>
          <w:lang w:eastAsia="he-IL"/>
        </w:rPr>
      </w:pPr>
    </w:p>
    <w:p w:rsidR="007B0A1D" w:rsidRDefault="007B0A1D" w:rsidP="007B0A1D">
      <w:pPr>
        <w:rPr>
          <w:rtl/>
          <w:lang w:eastAsia="he-IL"/>
        </w:rPr>
      </w:pPr>
      <w:r>
        <w:rPr>
          <w:rFonts w:hint="cs"/>
          <w:rtl/>
          <w:lang w:eastAsia="he-IL"/>
        </w:rPr>
        <w:t>אם הם לא כותבים את זה, זה אומר שהם לא רוצים לתקן את זה בגלל ה-</w:t>
      </w:r>
      <w:r>
        <w:rPr>
          <w:lang w:eastAsia="he-IL"/>
        </w:rPr>
        <w:t>RIAA</w:t>
      </w:r>
      <w:r>
        <w:rPr>
          <w:rFonts w:hint="cs"/>
          <w:rtl/>
          <w:lang w:eastAsia="he-IL"/>
        </w:rPr>
        <w:t xml:space="preserve">. </w:t>
      </w:r>
    </w:p>
    <w:p w:rsidR="008E14CF" w:rsidRDefault="008E14CF" w:rsidP="008E14CF">
      <w:pPr>
        <w:rPr>
          <w:rtl/>
          <w:lang w:eastAsia="he-IL"/>
        </w:rPr>
      </w:pPr>
    </w:p>
    <w:p w:rsidR="00083F23" w:rsidRDefault="00083F23" w:rsidP="00083F23">
      <w:pPr>
        <w:pStyle w:val="af9"/>
        <w:keepNext/>
        <w:rPr>
          <w:rtl/>
          <w:lang w:eastAsia="he-IL"/>
        </w:rPr>
      </w:pPr>
      <w:r>
        <w:rPr>
          <w:rtl/>
          <w:lang w:eastAsia="he-IL"/>
        </w:rPr>
        <w:t>יובל גל אביעד:</w:t>
      </w:r>
    </w:p>
    <w:p w:rsidR="00083F23" w:rsidRDefault="00083F23" w:rsidP="00083F23">
      <w:pPr>
        <w:pStyle w:val="KeepWithNext"/>
        <w:rPr>
          <w:rtl/>
          <w:lang w:eastAsia="he-IL"/>
        </w:rPr>
      </w:pPr>
    </w:p>
    <w:p w:rsidR="008E14CF" w:rsidRDefault="007B0A1D" w:rsidP="007B0A1D">
      <w:pPr>
        <w:rPr>
          <w:rtl/>
          <w:lang w:eastAsia="he-IL"/>
        </w:rPr>
      </w:pPr>
      <w:r>
        <w:rPr>
          <w:rFonts w:hint="cs"/>
          <w:rtl/>
          <w:lang w:eastAsia="he-IL"/>
        </w:rPr>
        <w:t>מבחינת הניסוח אין חובה לעשות את זה</w:t>
      </w:r>
      <w:r w:rsidR="008E14CF">
        <w:rPr>
          <w:rFonts w:hint="cs"/>
          <w:rtl/>
          <w:lang w:eastAsia="he-IL"/>
        </w:rPr>
        <w:t xml:space="preserve">, אבל </w:t>
      </w:r>
      <w:r>
        <w:rPr>
          <w:rFonts w:hint="cs"/>
          <w:rtl/>
          <w:lang w:eastAsia="he-IL"/>
        </w:rPr>
        <w:t xml:space="preserve">יש בזה מן ההיגיון. </w:t>
      </w:r>
      <w:bookmarkStart w:id="928" w:name="_ETM_Q1_6351069"/>
      <w:bookmarkEnd w:id="928"/>
    </w:p>
    <w:p w:rsidR="008E14CF" w:rsidRDefault="008E14CF" w:rsidP="008E14CF">
      <w:pPr>
        <w:rPr>
          <w:rtl/>
          <w:lang w:eastAsia="he-IL"/>
        </w:rPr>
      </w:pPr>
    </w:p>
    <w:p w:rsidR="008E14CF" w:rsidRDefault="00F3316D" w:rsidP="00F3316D">
      <w:pPr>
        <w:pStyle w:val="af6"/>
        <w:keepNext/>
        <w:rPr>
          <w:rtl/>
        </w:rPr>
      </w:pPr>
      <w:bookmarkStart w:id="929" w:name="ET_yor_5307_234"/>
      <w:r w:rsidRPr="00F3316D">
        <w:rPr>
          <w:rStyle w:val="TagStyle"/>
          <w:rtl/>
        </w:rPr>
        <w:t xml:space="preserve"> &lt;&lt; יור &gt;&gt; </w:t>
      </w:r>
      <w:r w:rsidR="008E14CF" w:rsidRPr="008E14CF">
        <w:rPr>
          <w:rStyle w:val="afd"/>
          <w:color w:val="000000"/>
          <w:rtl/>
        </w:rPr>
        <w:t>היו"ר יפעת שאשא ביטון</w:t>
      </w:r>
      <w:r w:rsidR="008E14CF" w:rsidRPr="008E14CF">
        <w:rPr>
          <w:color w:val="000000"/>
          <w:rtl/>
        </w:rPr>
        <w:t>:</w:t>
      </w:r>
      <w:r w:rsidRPr="00F3316D">
        <w:rPr>
          <w:rStyle w:val="TagStyle"/>
          <w:rtl/>
        </w:rPr>
        <w:t xml:space="preserve"> &lt;&lt; יור &gt;&gt; </w:t>
      </w:r>
      <w:bookmarkEnd w:id="929"/>
    </w:p>
    <w:p w:rsidR="008E14CF" w:rsidRDefault="008E14CF" w:rsidP="008E14CF">
      <w:pPr>
        <w:pStyle w:val="KeepWithNext"/>
        <w:rPr>
          <w:rtl/>
          <w:lang w:eastAsia="he-IL"/>
        </w:rPr>
      </w:pPr>
    </w:p>
    <w:p w:rsidR="007B0A1D" w:rsidRDefault="007B0A1D" w:rsidP="008E14CF">
      <w:pPr>
        <w:rPr>
          <w:rtl/>
          <w:lang w:eastAsia="he-IL"/>
        </w:rPr>
      </w:pPr>
      <w:r>
        <w:rPr>
          <w:rFonts w:hint="cs"/>
          <w:rtl/>
          <w:lang w:eastAsia="he-IL"/>
        </w:rPr>
        <w:t>יפה, אז הגענו להסכמה. השגנו את זה.</w:t>
      </w:r>
      <w:r w:rsidR="008E14CF">
        <w:rPr>
          <w:rFonts w:hint="cs"/>
          <w:rtl/>
          <w:lang w:eastAsia="he-IL"/>
        </w:rPr>
        <w:t xml:space="preserve"> </w:t>
      </w:r>
    </w:p>
    <w:p w:rsidR="007B0A1D" w:rsidRDefault="007B0A1D" w:rsidP="008E14CF">
      <w:pPr>
        <w:rPr>
          <w:rtl/>
          <w:lang w:eastAsia="he-IL"/>
        </w:rPr>
      </w:pPr>
    </w:p>
    <w:p w:rsidR="007B0A1D" w:rsidRDefault="007B0A1D" w:rsidP="007B0A1D">
      <w:pPr>
        <w:pStyle w:val="af5"/>
        <w:keepNext/>
        <w:rPr>
          <w:rtl/>
        </w:rPr>
      </w:pPr>
      <w:r>
        <w:rPr>
          <w:rtl/>
        </w:rPr>
        <w:t>קריאה:</w:t>
      </w:r>
    </w:p>
    <w:p w:rsidR="007B0A1D" w:rsidRDefault="007B0A1D" w:rsidP="007B0A1D">
      <w:pPr>
        <w:pStyle w:val="KeepWithNext"/>
        <w:rPr>
          <w:rtl/>
          <w:lang w:eastAsia="he-IL"/>
        </w:rPr>
      </w:pPr>
    </w:p>
    <w:p w:rsidR="007B0A1D" w:rsidRDefault="007B0A1D" w:rsidP="007B0A1D">
      <w:pPr>
        <w:rPr>
          <w:rtl/>
          <w:lang w:eastAsia="he-IL"/>
        </w:rPr>
      </w:pPr>
      <w:r>
        <w:rPr>
          <w:rFonts w:hint="cs"/>
          <w:rtl/>
          <w:lang w:eastAsia="he-IL"/>
        </w:rPr>
        <w:t xml:space="preserve">יש ממשלה שלמה- - - </w:t>
      </w:r>
    </w:p>
    <w:p w:rsidR="007B0A1D" w:rsidRDefault="007B0A1D" w:rsidP="007B0A1D">
      <w:pPr>
        <w:rPr>
          <w:rtl/>
          <w:lang w:eastAsia="he-IL"/>
        </w:rPr>
      </w:pPr>
    </w:p>
    <w:p w:rsidR="007B0A1D" w:rsidRDefault="007B0A1D" w:rsidP="007B0A1D">
      <w:pPr>
        <w:pStyle w:val="af6"/>
        <w:keepNext/>
        <w:rPr>
          <w:rtl/>
        </w:rPr>
      </w:pPr>
      <w:r>
        <w:rPr>
          <w:rtl/>
        </w:rPr>
        <w:t>היו"ר יפעת שאשא ביטון:</w:t>
      </w:r>
    </w:p>
    <w:p w:rsidR="007B0A1D" w:rsidRDefault="007B0A1D" w:rsidP="007B0A1D">
      <w:pPr>
        <w:pStyle w:val="KeepWithNext"/>
        <w:rPr>
          <w:rtl/>
          <w:lang w:eastAsia="he-IL"/>
        </w:rPr>
      </w:pPr>
    </w:p>
    <w:p w:rsidR="007B0A1D" w:rsidRDefault="007B0A1D" w:rsidP="007B0A1D">
      <w:pPr>
        <w:rPr>
          <w:rtl/>
          <w:lang w:eastAsia="he-IL"/>
        </w:rPr>
      </w:pPr>
      <w:r>
        <w:rPr>
          <w:rFonts w:hint="cs"/>
          <w:rtl/>
          <w:lang w:eastAsia="he-IL"/>
        </w:rPr>
        <w:t>יש ממשלה</w:t>
      </w:r>
      <w:r w:rsidR="00BB5399">
        <w:rPr>
          <w:rFonts w:hint="cs"/>
          <w:rtl/>
          <w:lang w:eastAsia="he-IL"/>
        </w:rPr>
        <w:t>,</w:t>
      </w:r>
      <w:r>
        <w:rPr>
          <w:rFonts w:hint="cs"/>
          <w:rtl/>
          <w:lang w:eastAsia="he-IL"/>
        </w:rPr>
        <w:t xml:space="preserve"> ויש כנסת עוד יותר שלמה. </w:t>
      </w:r>
    </w:p>
    <w:p w:rsidR="007B0A1D" w:rsidRDefault="007B0A1D" w:rsidP="007B0A1D">
      <w:pPr>
        <w:rPr>
          <w:rtl/>
          <w:lang w:eastAsia="he-IL"/>
        </w:rPr>
      </w:pPr>
    </w:p>
    <w:p w:rsidR="007B0A1D" w:rsidRDefault="007B0A1D" w:rsidP="007B0A1D">
      <w:pPr>
        <w:pStyle w:val="a4"/>
        <w:keepNext/>
        <w:rPr>
          <w:rtl/>
        </w:rPr>
      </w:pPr>
      <w:r>
        <w:rPr>
          <w:rtl/>
        </w:rPr>
        <w:t>קארין אלהרר (יש עתיד):</w:t>
      </w:r>
    </w:p>
    <w:p w:rsidR="007B0A1D" w:rsidRDefault="007B0A1D" w:rsidP="007B0A1D">
      <w:pPr>
        <w:pStyle w:val="KeepWithNext"/>
        <w:rPr>
          <w:rtl/>
          <w:lang w:eastAsia="he-IL"/>
        </w:rPr>
      </w:pPr>
    </w:p>
    <w:p w:rsidR="007B0A1D" w:rsidRDefault="007B0A1D" w:rsidP="007B0A1D">
      <w:pPr>
        <w:rPr>
          <w:rtl/>
          <w:lang w:eastAsia="he-IL"/>
        </w:rPr>
      </w:pPr>
      <w:r>
        <w:rPr>
          <w:rFonts w:hint="cs"/>
          <w:rtl/>
          <w:lang w:eastAsia="he-IL"/>
        </w:rPr>
        <w:t xml:space="preserve">אורי </w:t>
      </w:r>
      <w:proofErr w:type="spellStart"/>
      <w:r>
        <w:rPr>
          <w:rFonts w:hint="cs"/>
          <w:rtl/>
          <w:lang w:eastAsia="he-IL"/>
        </w:rPr>
        <w:t>שלומאי</w:t>
      </w:r>
      <w:proofErr w:type="spellEnd"/>
      <w:r>
        <w:rPr>
          <w:rFonts w:hint="cs"/>
          <w:rtl/>
          <w:lang w:eastAsia="he-IL"/>
        </w:rPr>
        <w:t>, אבל מה ההתעקשות?</w:t>
      </w:r>
    </w:p>
    <w:p w:rsidR="007B0A1D" w:rsidRDefault="007B0A1D" w:rsidP="007B0A1D">
      <w:pPr>
        <w:rPr>
          <w:rtl/>
          <w:lang w:eastAsia="he-IL"/>
        </w:rPr>
      </w:pPr>
    </w:p>
    <w:p w:rsidR="007B0A1D" w:rsidRDefault="007B0A1D" w:rsidP="007B0A1D">
      <w:pPr>
        <w:pStyle w:val="af6"/>
        <w:keepNext/>
        <w:rPr>
          <w:rtl/>
        </w:rPr>
      </w:pPr>
      <w:r>
        <w:rPr>
          <w:rtl/>
        </w:rPr>
        <w:t>היו"ר יפעת שאשא ביטון:</w:t>
      </w:r>
    </w:p>
    <w:p w:rsidR="007B0A1D" w:rsidRDefault="007B0A1D" w:rsidP="007B0A1D">
      <w:pPr>
        <w:pStyle w:val="KeepWithNext"/>
        <w:rPr>
          <w:rtl/>
          <w:lang w:eastAsia="he-IL"/>
        </w:rPr>
      </w:pPr>
    </w:p>
    <w:p w:rsidR="008E14CF" w:rsidRDefault="007B0A1D" w:rsidP="007B0A1D">
      <w:pPr>
        <w:rPr>
          <w:rtl/>
          <w:lang w:eastAsia="he-IL"/>
        </w:rPr>
      </w:pPr>
      <w:r>
        <w:rPr>
          <w:rFonts w:hint="cs"/>
          <w:rtl/>
          <w:lang w:eastAsia="he-IL"/>
        </w:rPr>
        <w:t xml:space="preserve">הוא לא מתעקש. הנה, </w:t>
      </w:r>
      <w:r w:rsidR="00083F23">
        <w:rPr>
          <w:rFonts w:hint="cs"/>
          <w:rtl/>
          <w:lang w:eastAsia="he-IL"/>
        </w:rPr>
        <w:t xml:space="preserve">זה </w:t>
      </w:r>
      <w:r w:rsidR="008E14CF">
        <w:rPr>
          <w:rFonts w:hint="cs"/>
          <w:rtl/>
          <w:lang w:eastAsia="he-IL"/>
        </w:rPr>
        <w:t xml:space="preserve">פתור. הכול טוב. </w:t>
      </w:r>
    </w:p>
    <w:p w:rsidR="008E14CF" w:rsidRDefault="008E14CF" w:rsidP="008E14CF">
      <w:pPr>
        <w:rPr>
          <w:rtl/>
          <w:lang w:eastAsia="he-IL"/>
        </w:rPr>
      </w:pPr>
    </w:p>
    <w:p w:rsidR="008E14CF" w:rsidRDefault="00F3316D" w:rsidP="00F3316D">
      <w:pPr>
        <w:pStyle w:val="a4"/>
        <w:keepNext/>
        <w:rPr>
          <w:rtl/>
        </w:rPr>
      </w:pPr>
      <w:bookmarkStart w:id="930" w:name="ET_speaker_אורי_שלומאי_235"/>
      <w:r w:rsidRPr="00F3316D">
        <w:rPr>
          <w:rStyle w:val="TagStyle"/>
          <w:rtl/>
        </w:rPr>
        <w:t xml:space="preserve"> &lt;&lt; דובר &gt;&gt; </w:t>
      </w:r>
      <w:r w:rsidR="008E14CF" w:rsidRPr="008E14CF">
        <w:rPr>
          <w:rStyle w:val="afd"/>
          <w:color w:val="000000"/>
          <w:rtl/>
        </w:rPr>
        <w:t xml:space="preserve">אורי </w:t>
      </w:r>
      <w:proofErr w:type="spellStart"/>
      <w:r w:rsidR="008E14CF" w:rsidRPr="008E14CF">
        <w:rPr>
          <w:rStyle w:val="afd"/>
          <w:color w:val="000000"/>
          <w:rtl/>
        </w:rPr>
        <w:t>שלומאי</w:t>
      </w:r>
      <w:proofErr w:type="spellEnd"/>
      <w:r w:rsidR="008E14CF" w:rsidRPr="008E14CF">
        <w:rPr>
          <w:color w:val="000000"/>
          <w:rtl/>
        </w:rPr>
        <w:t>:</w:t>
      </w:r>
      <w:r w:rsidRPr="00F3316D">
        <w:rPr>
          <w:rStyle w:val="TagStyle"/>
          <w:rtl/>
        </w:rPr>
        <w:t xml:space="preserve"> &lt;&lt; דובר &gt;&gt; </w:t>
      </w:r>
      <w:bookmarkEnd w:id="930"/>
    </w:p>
    <w:p w:rsidR="008E14CF" w:rsidRDefault="008E14CF" w:rsidP="008E14CF">
      <w:pPr>
        <w:pStyle w:val="KeepWithNext"/>
        <w:rPr>
          <w:rtl/>
          <w:lang w:eastAsia="he-IL"/>
        </w:rPr>
      </w:pPr>
    </w:p>
    <w:p w:rsidR="008E14CF" w:rsidRDefault="007B0A1D" w:rsidP="007B0A1D">
      <w:pPr>
        <w:rPr>
          <w:rtl/>
          <w:lang w:eastAsia="he-IL"/>
        </w:rPr>
      </w:pPr>
      <w:r>
        <w:rPr>
          <w:rFonts w:hint="cs"/>
          <w:rtl/>
          <w:lang w:eastAsia="he-IL"/>
        </w:rPr>
        <w:t>אני חושב ש</w:t>
      </w:r>
      <w:r w:rsidR="008E14CF">
        <w:rPr>
          <w:rFonts w:hint="cs"/>
          <w:rtl/>
          <w:lang w:eastAsia="he-IL"/>
        </w:rPr>
        <w:t xml:space="preserve">זה </w:t>
      </w:r>
      <w:r>
        <w:rPr>
          <w:rFonts w:hint="cs"/>
          <w:rtl/>
          <w:lang w:eastAsia="he-IL"/>
        </w:rPr>
        <w:t xml:space="preserve">נכלל </w:t>
      </w:r>
      <w:r w:rsidR="008E14CF">
        <w:rPr>
          <w:rFonts w:hint="cs"/>
          <w:rtl/>
          <w:lang w:eastAsia="he-IL"/>
        </w:rPr>
        <w:t>היום</w:t>
      </w:r>
      <w:r w:rsidR="00A23755">
        <w:rPr>
          <w:rFonts w:hint="cs"/>
          <w:rtl/>
          <w:lang w:eastAsia="he-IL"/>
        </w:rPr>
        <w:t xml:space="preserve"> בתוך התקנות</w:t>
      </w:r>
      <w:r w:rsidR="008E14CF">
        <w:rPr>
          <w:rFonts w:hint="cs"/>
          <w:rtl/>
          <w:lang w:eastAsia="he-IL"/>
        </w:rPr>
        <w:t xml:space="preserve">. </w:t>
      </w:r>
    </w:p>
    <w:p w:rsidR="007B0A1D" w:rsidRDefault="007B0A1D" w:rsidP="007B0A1D">
      <w:pPr>
        <w:rPr>
          <w:rtl/>
          <w:lang w:eastAsia="he-IL"/>
        </w:rPr>
      </w:pPr>
    </w:p>
    <w:p w:rsidR="007B0A1D" w:rsidRDefault="007B0A1D" w:rsidP="007B0A1D">
      <w:pPr>
        <w:pStyle w:val="af6"/>
        <w:keepNext/>
        <w:rPr>
          <w:rtl/>
        </w:rPr>
      </w:pPr>
      <w:r>
        <w:rPr>
          <w:rtl/>
        </w:rPr>
        <w:t>היו"ר יפעת שאשא ביטון:</w:t>
      </w:r>
    </w:p>
    <w:p w:rsidR="007B0A1D" w:rsidRDefault="007B0A1D" w:rsidP="007B0A1D">
      <w:pPr>
        <w:pStyle w:val="KeepWithNext"/>
        <w:rPr>
          <w:rtl/>
          <w:lang w:eastAsia="he-IL"/>
        </w:rPr>
      </w:pPr>
    </w:p>
    <w:p w:rsidR="007B0A1D" w:rsidRDefault="007B0A1D" w:rsidP="007B0A1D">
      <w:pPr>
        <w:rPr>
          <w:rtl/>
          <w:lang w:eastAsia="he-IL"/>
        </w:rPr>
      </w:pPr>
      <w:r>
        <w:rPr>
          <w:rFonts w:hint="cs"/>
          <w:rtl/>
          <w:lang w:eastAsia="he-IL"/>
        </w:rPr>
        <w:t xml:space="preserve">אבל אל תיקחו אותנו אחורה. </w:t>
      </w:r>
    </w:p>
    <w:p w:rsidR="008E14CF" w:rsidRDefault="008E14CF" w:rsidP="008E14CF">
      <w:pPr>
        <w:rPr>
          <w:rtl/>
          <w:lang w:eastAsia="he-IL"/>
        </w:rPr>
      </w:pPr>
    </w:p>
    <w:p w:rsidR="008E14CF" w:rsidRDefault="00F3316D" w:rsidP="00F3316D">
      <w:pPr>
        <w:pStyle w:val="a4"/>
        <w:keepNext/>
        <w:rPr>
          <w:rtl/>
        </w:rPr>
      </w:pPr>
      <w:bookmarkStart w:id="931" w:name="ET_speaker_5115_236"/>
      <w:r w:rsidRPr="00F3316D">
        <w:rPr>
          <w:rStyle w:val="TagStyle"/>
          <w:rtl/>
        </w:rPr>
        <w:t xml:space="preserve"> &lt;&lt; דובר &gt;&gt; </w:t>
      </w:r>
      <w:r w:rsidR="008E14CF" w:rsidRPr="008E14CF">
        <w:rPr>
          <w:rStyle w:val="afd"/>
          <w:color w:val="000000"/>
          <w:rtl/>
        </w:rPr>
        <w:t>פנינה תמנו שאטה (יש עתיד)</w:t>
      </w:r>
      <w:r w:rsidR="008E14CF" w:rsidRPr="008E14CF">
        <w:rPr>
          <w:color w:val="000000"/>
          <w:rtl/>
        </w:rPr>
        <w:t>:</w:t>
      </w:r>
      <w:r w:rsidRPr="00F3316D">
        <w:rPr>
          <w:rStyle w:val="TagStyle"/>
          <w:rtl/>
        </w:rPr>
        <w:t xml:space="preserve"> &lt;&lt; דובר &gt;&gt; </w:t>
      </w:r>
      <w:bookmarkEnd w:id="931"/>
    </w:p>
    <w:p w:rsidR="008E14CF" w:rsidRDefault="008E14CF" w:rsidP="008E14CF">
      <w:pPr>
        <w:pStyle w:val="KeepWithNext"/>
        <w:rPr>
          <w:rtl/>
          <w:lang w:eastAsia="he-IL"/>
        </w:rPr>
      </w:pPr>
    </w:p>
    <w:p w:rsidR="00083F23" w:rsidRDefault="007B0A1D" w:rsidP="00083F23">
      <w:pPr>
        <w:rPr>
          <w:rtl/>
          <w:lang w:eastAsia="he-IL"/>
        </w:rPr>
      </w:pPr>
      <w:r>
        <w:rPr>
          <w:rFonts w:hint="cs"/>
          <w:rtl/>
          <w:lang w:eastAsia="he-IL"/>
        </w:rPr>
        <w:t>לא להתנגד לשם ההתנגדות.</w:t>
      </w:r>
    </w:p>
    <w:p w:rsidR="00083F23" w:rsidRPr="00083F23" w:rsidRDefault="00083F23" w:rsidP="00083F23">
      <w:pPr>
        <w:rPr>
          <w:rtl/>
          <w:lang w:eastAsia="he-IL"/>
        </w:rPr>
      </w:pPr>
    </w:p>
    <w:p w:rsidR="008E14CF" w:rsidRDefault="00F3316D" w:rsidP="00F3316D">
      <w:pPr>
        <w:pStyle w:val="a4"/>
        <w:keepNext/>
        <w:rPr>
          <w:rtl/>
        </w:rPr>
      </w:pPr>
      <w:bookmarkStart w:id="932" w:name="ET_speaker_5068_237"/>
      <w:r w:rsidRPr="00F3316D">
        <w:rPr>
          <w:rStyle w:val="TagStyle"/>
          <w:rtl/>
        </w:rPr>
        <w:t xml:space="preserve"> &lt;&lt; דובר &gt;&gt; </w:t>
      </w:r>
      <w:r w:rsidR="008E14CF" w:rsidRPr="008E14CF">
        <w:rPr>
          <w:rStyle w:val="afd"/>
          <w:color w:val="000000"/>
          <w:rtl/>
        </w:rPr>
        <w:t>קארין אלהרר (יש עתיד)</w:t>
      </w:r>
      <w:r w:rsidR="008E14CF" w:rsidRPr="008E14CF">
        <w:rPr>
          <w:color w:val="000000"/>
          <w:rtl/>
        </w:rPr>
        <w:t>:</w:t>
      </w:r>
      <w:r w:rsidRPr="00F3316D">
        <w:rPr>
          <w:rStyle w:val="TagStyle"/>
          <w:rtl/>
        </w:rPr>
        <w:t xml:space="preserve"> &lt;&lt; דובר &gt;&gt; </w:t>
      </w:r>
      <w:bookmarkEnd w:id="932"/>
    </w:p>
    <w:p w:rsidR="008E14CF" w:rsidRDefault="008E14CF" w:rsidP="008E14CF">
      <w:pPr>
        <w:pStyle w:val="KeepWithNext"/>
        <w:rPr>
          <w:rtl/>
          <w:lang w:eastAsia="he-IL"/>
        </w:rPr>
      </w:pPr>
    </w:p>
    <w:p w:rsidR="008E14CF" w:rsidRDefault="00A23755" w:rsidP="008E14CF">
      <w:pPr>
        <w:rPr>
          <w:rtl/>
          <w:lang w:eastAsia="he-IL"/>
        </w:rPr>
      </w:pPr>
      <w:r>
        <w:rPr>
          <w:rFonts w:hint="cs"/>
          <w:rtl/>
          <w:lang w:eastAsia="he-IL"/>
        </w:rPr>
        <w:t xml:space="preserve">זה בעיה שלי. </w:t>
      </w:r>
      <w:r w:rsidR="008E14CF">
        <w:rPr>
          <w:rFonts w:hint="cs"/>
          <w:rtl/>
          <w:lang w:eastAsia="he-IL"/>
        </w:rPr>
        <w:t xml:space="preserve">תעשה לי שקט נפשי. </w:t>
      </w:r>
    </w:p>
    <w:p w:rsidR="008E14CF" w:rsidRDefault="008E14CF" w:rsidP="008E14CF">
      <w:pPr>
        <w:rPr>
          <w:rtl/>
          <w:lang w:eastAsia="he-IL"/>
        </w:rPr>
      </w:pPr>
    </w:p>
    <w:p w:rsidR="008E14CF" w:rsidRDefault="00F3316D" w:rsidP="00F3316D">
      <w:pPr>
        <w:pStyle w:val="a4"/>
        <w:keepNext/>
        <w:rPr>
          <w:rtl/>
        </w:rPr>
      </w:pPr>
      <w:bookmarkStart w:id="933" w:name="ET_speaker_אורי_שלומאי_238"/>
      <w:r w:rsidRPr="00F3316D">
        <w:rPr>
          <w:rStyle w:val="TagStyle"/>
          <w:rtl/>
        </w:rPr>
        <w:t xml:space="preserve"> &lt;&lt; דובר &gt;&gt; </w:t>
      </w:r>
      <w:r w:rsidR="008E14CF" w:rsidRPr="008E14CF">
        <w:rPr>
          <w:rStyle w:val="afd"/>
          <w:color w:val="000000"/>
          <w:rtl/>
        </w:rPr>
        <w:t xml:space="preserve">אורי </w:t>
      </w:r>
      <w:proofErr w:type="spellStart"/>
      <w:r w:rsidR="008E14CF" w:rsidRPr="008E14CF">
        <w:rPr>
          <w:rStyle w:val="afd"/>
          <w:color w:val="000000"/>
          <w:rtl/>
        </w:rPr>
        <w:t>שלומאי</w:t>
      </w:r>
      <w:proofErr w:type="spellEnd"/>
      <w:r w:rsidR="008E14CF" w:rsidRPr="008E14CF">
        <w:rPr>
          <w:color w:val="000000"/>
          <w:rtl/>
        </w:rPr>
        <w:t>:</w:t>
      </w:r>
      <w:r w:rsidRPr="00F3316D">
        <w:rPr>
          <w:rStyle w:val="TagStyle"/>
          <w:rtl/>
        </w:rPr>
        <w:t xml:space="preserve"> &lt;&lt; דובר &gt;&gt; </w:t>
      </w:r>
      <w:bookmarkEnd w:id="933"/>
    </w:p>
    <w:p w:rsidR="008E14CF" w:rsidRDefault="008E14CF" w:rsidP="008E14CF">
      <w:pPr>
        <w:pStyle w:val="KeepWithNext"/>
        <w:rPr>
          <w:rtl/>
          <w:lang w:eastAsia="he-IL"/>
        </w:rPr>
      </w:pPr>
    </w:p>
    <w:p w:rsidR="00083F23" w:rsidRPr="00083F23" w:rsidRDefault="00A23755" w:rsidP="00083F23">
      <w:pPr>
        <w:rPr>
          <w:rtl/>
          <w:lang w:eastAsia="he-IL"/>
        </w:rPr>
      </w:pPr>
      <w:r>
        <w:rPr>
          <w:rFonts w:hint="cs"/>
          <w:rtl/>
          <w:lang w:eastAsia="he-IL"/>
        </w:rPr>
        <w:t xml:space="preserve">אני אעשה לך שקט </w:t>
      </w:r>
      <w:bookmarkStart w:id="934" w:name="_ETM_Q1_6387003"/>
      <w:bookmarkEnd w:id="934"/>
      <w:r>
        <w:rPr>
          <w:rFonts w:hint="cs"/>
          <w:rtl/>
          <w:lang w:eastAsia="he-IL"/>
        </w:rPr>
        <w:t xml:space="preserve">נפשי. </w:t>
      </w:r>
    </w:p>
    <w:p w:rsidR="008E14CF" w:rsidRPr="008E14CF" w:rsidRDefault="008E14CF" w:rsidP="008E14CF">
      <w:pPr>
        <w:rPr>
          <w:rtl/>
          <w:lang w:eastAsia="he-IL"/>
        </w:rPr>
      </w:pPr>
    </w:p>
    <w:p w:rsidR="008E14CF" w:rsidRDefault="00F3316D" w:rsidP="00F3316D">
      <w:pPr>
        <w:pStyle w:val="a4"/>
        <w:keepNext/>
        <w:rPr>
          <w:rtl/>
        </w:rPr>
      </w:pPr>
      <w:bookmarkStart w:id="935" w:name="ET_speaker_שמרית_שקד_גיטלין_239"/>
      <w:r w:rsidRPr="00F3316D">
        <w:rPr>
          <w:rStyle w:val="TagStyle"/>
          <w:rtl/>
        </w:rPr>
        <w:t xml:space="preserve"> &lt;&lt; דובר &gt;&gt; </w:t>
      </w:r>
      <w:r w:rsidR="008E14CF" w:rsidRPr="008E14CF">
        <w:rPr>
          <w:rStyle w:val="afd"/>
          <w:color w:val="000000"/>
          <w:rtl/>
        </w:rPr>
        <w:t xml:space="preserve">שמרית שקד </w:t>
      </w:r>
      <w:proofErr w:type="spellStart"/>
      <w:r w:rsidR="008E14CF" w:rsidRPr="008E14CF">
        <w:rPr>
          <w:rStyle w:val="afd"/>
          <w:color w:val="000000"/>
          <w:rtl/>
        </w:rPr>
        <w:t>גיטלין</w:t>
      </w:r>
      <w:proofErr w:type="spellEnd"/>
      <w:r w:rsidR="008E14CF" w:rsidRPr="008E14CF">
        <w:rPr>
          <w:color w:val="000000"/>
          <w:rtl/>
        </w:rPr>
        <w:t>:</w:t>
      </w:r>
      <w:r w:rsidRPr="00F3316D">
        <w:rPr>
          <w:rStyle w:val="TagStyle"/>
          <w:rtl/>
        </w:rPr>
        <w:t xml:space="preserve"> &lt;&lt; דובר &gt;&gt; </w:t>
      </w:r>
      <w:bookmarkEnd w:id="935"/>
    </w:p>
    <w:p w:rsidR="008E14CF" w:rsidRDefault="008E14CF" w:rsidP="008E14CF">
      <w:pPr>
        <w:pStyle w:val="KeepWithNext"/>
        <w:rPr>
          <w:rtl/>
          <w:lang w:eastAsia="he-IL"/>
        </w:rPr>
      </w:pPr>
    </w:p>
    <w:p w:rsidR="008E14CF" w:rsidRDefault="00A23755" w:rsidP="008E14CF">
      <w:pPr>
        <w:rPr>
          <w:rtl/>
          <w:lang w:eastAsia="he-IL"/>
        </w:rPr>
      </w:pPr>
      <w:r>
        <w:rPr>
          <w:rFonts w:hint="cs"/>
          <w:rtl/>
          <w:lang w:eastAsia="he-IL"/>
        </w:rPr>
        <w:t>זה נכנס ב</w:t>
      </w:r>
      <w:r w:rsidR="008E14CF">
        <w:rPr>
          <w:rFonts w:hint="cs"/>
          <w:rtl/>
          <w:lang w:eastAsia="he-IL"/>
        </w:rPr>
        <w:t>סעיף 6(6)</w:t>
      </w:r>
      <w:r>
        <w:rPr>
          <w:rFonts w:hint="cs"/>
          <w:rtl/>
          <w:lang w:eastAsia="he-IL"/>
        </w:rPr>
        <w:t>:</w:t>
      </w:r>
      <w:r w:rsidR="008E14CF">
        <w:rPr>
          <w:rFonts w:hint="cs"/>
          <w:rtl/>
          <w:lang w:eastAsia="he-IL"/>
        </w:rPr>
        <w:t xml:space="preserve"> </w:t>
      </w:r>
      <w:r>
        <w:rPr>
          <w:rFonts w:hint="cs"/>
          <w:rtl/>
          <w:lang w:eastAsia="he-IL"/>
        </w:rPr>
        <w:t>"אין סיכון לשלומם של פעוטות שישהו במעון היום"</w:t>
      </w:r>
      <w:r w:rsidR="008E14CF">
        <w:rPr>
          <w:rFonts w:hint="cs"/>
          <w:rtl/>
          <w:lang w:eastAsia="he-IL"/>
        </w:rPr>
        <w:t xml:space="preserve">. </w:t>
      </w:r>
    </w:p>
    <w:p w:rsidR="008E14CF" w:rsidRDefault="008E14CF" w:rsidP="008E14CF">
      <w:pPr>
        <w:rPr>
          <w:rtl/>
          <w:lang w:eastAsia="he-IL"/>
        </w:rPr>
      </w:pPr>
    </w:p>
    <w:p w:rsidR="008E14CF" w:rsidRDefault="00F3316D" w:rsidP="00F3316D">
      <w:pPr>
        <w:pStyle w:val="a4"/>
        <w:keepNext/>
        <w:rPr>
          <w:rtl/>
        </w:rPr>
      </w:pPr>
      <w:bookmarkStart w:id="936" w:name="ET_speaker_סיגל_מרד_24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936"/>
    </w:p>
    <w:p w:rsidR="008E14CF" w:rsidRDefault="008E14CF" w:rsidP="008E14CF">
      <w:pPr>
        <w:pStyle w:val="KeepWithNext"/>
        <w:rPr>
          <w:rtl/>
          <w:lang w:eastAsia="he-IL"/>
        </w:rPr>
      </w:pPr>
    </w:p>
    <w:p w:rsidR="00083F23" w:rsidRPr="00083F23" w:rsidRDefault="00A23755" w:rsidP="00083F23">
      <w:pPr>
        <w:rPr>
          <w:rtl/>
          <w:lang w:eastAsia="he-IL"/>
        </w:rPr>
      </w:pPr>
      <w:r>
        <w:rPr>
          <w:rFonts w:hint="cs"/>
          <w:rtl/>
          <w:lang w:eastAsia="he-IL"/>
        </w:rPr>
        <w:t xml:space="preserve">אנחנו חוזרים ואומרים שזה משהו שנצטרך לבחון אותו כי בעצם אנחנו </w:t>
      </w:r>
      <w:bookmarkStart w:id="937" w:name="_ETM_Q1_6403787"/>
      <w:bookmarkEnd w:id="937"/>
      <w:r>
        <w:rPr>
          <w:rFonts w:hint="cs"/>
          <w:rtl/>
          <w:lang w:eastAsia="he-IL"/>
        </w:rPr>
        <w:t xml:space="preserve">כבולים פה להסכמות. </w:t>
      </w:r>
    </w:p>
    <w:p w:rsidR="008E14CF" w:rsidRDefault="008E14CF" w:rsidP="008E14CF">
      <w:pPr>
        <w:rPr>
          <w:rtl/>
          <w:lang w:eastAsia="he-IL"/>
        </w:rPr>
      </w:pPr>
    </w:p>
    <w:p w:rsidR="008E14CF" w:rsidRDefault="00F3316D" w:rsidP="00F3316D">
      <w:pPr>
        <w:pStyle w:val="af6"/>
        <w:keepNext/>
        <w:rPr>
          <w:rtl/>
        </w:rPr>
      </w:pPr>
      <w:bookmarkStart w:id="938" w:name="ET_yor_5307_241"/>
      <w:r w:rsidRPr="00F3316D">
        <w:rPr>
          <w:rStyle w:val="TagStyle"/>
          <w:rtl/>
        </w:rPr>
        <w:t xml:space="preserve"> &lt;&lt; יור &gt;&gt; </w:t>
      </w:r>
      <w:r w:rsidR="008E14CF" w:rsidRPr="008E14CF">
        <w:rPr>
          <w:rStyle w:val="afd"/>
          <w:color w:val="000000"/>
          <w:rtl/>
        </w:rPr>
        <w:t>היו"ר יפעת שאשא ביטון</w:t>
      </w:r>
      <w:r w:rsidR="008E14CF" w:rsidRPr="008E14CF">
        <w:rPr>
          <w:color w:val="000000"/>
          <w:rtl/>
        </w:rPr>
        <w:t>:</w:t>
      </w:r>
      <w:r w:rsidRPr="00F3316D">
        <w:rPr>
          <w:rStyle w:val="TagStyle"/>
          <w:rtl/>
        </w:rPr>
        <w:t xml:space="preserve"> &lt;&lt; יור &gt;&gt; </w:t>
      </w:r>
      <w:bookmarkEnd w:id="938"/>
    </w:p>
    <w:p w:rsidR="008E14CF" w:rsidRDefault="008E14CF" w:rsidP="008E14CF">
      <w:pPr>
        <w:pStyle w:val="KeepWithNext"/>
        <w:rPr>
          <w:rtl/>
          <w:lang w:eastAsia="he-IL"/>
        </w:rPr>
      </w:pPr>
    </w:p>
    <w:p w:rsidR="008E14CF" w:rsidRDefault="00A23755" w:rsidP="00A23755">
      <w:pPr>
        <w:rPr>
          <w:rtl/>
          <w:lang w:eastAsia="he-IL"/>
        </w:rPr>
      </w:pPr>
      <w:r>
        <w:rPr>
          <w:rFonts w:hint="cs"/>
          <w:rtl/>
          <w:lang w:eastAsia="he-IL"/>
        </w:rPr>
        <w:t xml:space="preserve">תסבירו למי שצריך לחשוב בהיגיון, ואם צריך </w:t>
      </w:r>
      <w:bookmarkStart w:id="939" w:name="_ETM_Q1_6409400"/>
      <w:bookmarkEnd w:id="939"/>
      <w:r>
        <w:rPr>
          <w:rFonts w:hint="cs"/>
          <w:rtl/>
          <w:lang w:eastAsia="he-IL"/>
        </w:rPr>
        <w:t xml:space="preserve">אז גם תיעזרו, שאם זה כתוב בזמנים </w:t>
      </w:r>
      <w:r>
        <w:rPr>
          <w:rtl/>
          <w:lang w:eastAsia="he-IL"/>
        </w:rPr>
        <w:t>–</w:t>
      </w:r>
      <w:r>
        <w:rPr>
          <w:rFonts w:hint="cs"/>
          <w:rtl/>
          <w:lang w:eastAsia="he-IL"/>
        </w:rPr>
        <w:t xml:space="preserve"> מה זה משנה? אם זה לא מועיל ולא מזיק, מה אכפת לך שיהיה?</w:t>
      </w:r>
    </w:p>
    <w:p w:rsidR="008E14CF" w:rsidRDefault="008E14CF" w:rsidP="008E14CF">
      <w:pPr>
        <w:rPr>
          <w:rtl/>
          <w:lang w:eastAsia="he-IL"/>
        </w:rPr>
      </w:pPr>
    </w:p>
    <w:p w:rsidR="008E14CF" w:rsidRDefault="00F3316D" w:rsidP="00F3316D">
      <w:pPr>
        <w:pStyle w:val="a4"/>
        <w:keepNext/>
        <w:rPr>
          <w:rtl/>
        </w:rPr>
      </w:pPr>
      <w:bookmarkStart w:id="940" w:name="ET_speaker_אורי_שלומאי_242"/>
      <w:r w:rsidRPr="00F3316D">
        <w:rPr>
          <w:rStyle w:val="TagStyle"/>
          <w:rtl/>
        </w:rPr>
        <w:t xml:space="preserve"> &lt;&lt; דובר &gt;&gt; </w:t>
      </w:r>
      <w:r w:rsidR="008E14CF" w:rsidRPr="008E14CF">
        <w:rPr>
          <w:rStyle w:val="afd"/>
          <w:color w:val="000000"/>
          <w:rtl/>
        </w:rPr>
        <w:t xml:space="preserve">אורי </w:t>
      </w:r>
      <w:proofErr w:type="spellStart"/>
      <w:r w:rsidR="008E14CF" w:rsidRPr="008E14CF">
        <w:rPr>
          <w:rStyle w:val="afd"/>
          <w:color w:val="000000"/>
          <w:rtl/>
        </w:rPr>
        <w:t>שלומאי</w:t>
      </w:r>
      <w:proofErr w:type="spellEnd"/>
      <w:r w:rsidR="008E14CF" w:rsidRPr="008E14CF">
        <w:rPr>
          <w:color w:val="000000"/>
          <w:rtl/>
        </w:rPr>
        <w:t>:</w:t>
      </w:r>
      <w:r w:rsidRPr="00F3316D">
        <w:rPr>
          <w:rStyle w:val="TagStyle"/>
          <w:rtl/>
        </w:rPr>
        <w:t xml:space="preserve"> &lt;&lt; דובר &gt;&gt; </w:t>
      </w:r>
      <w:bookmarkEnd w:id="940"/>
    </w:p>
    <w:p w:rsidR="008E14CF" w:rsidRDefault="008E14CF" w:rsidP="008E14CF">
      <w:pPr>
        <w:pStyle w:val="KeepWithNext"/>
        <w:rPr>
          <w:rtl/>
          <w:lang w:eastAsia="he-IL"/>
        </w:rPr>
      </w:pPr>
    </w:p>
    <w:p w:rsidR="008E14CF" w:rsidRDefault="00A23755" w:rsidP="00A23755">
      <w:pPr>
        <w:rPr>
          <w:rtl/>
          <w:lang w:eastAsia="he-IL"/>
        </w:rPr>
      </w:pPr>
      <w:r>
        <w:rPr>
          <w:rFonts w:hint="cs"/>
          <w:rtl/>
          <w:lang w:eastAsia="he-IL"/>
        </w:rPr>
        <w:t xml:space="preserve">כי אם כבר יש סעיף הסמכה לתקנות שמפנה גם </w:t>
      </w:r>
      <w:bookmarkStart w:id="941" w:name="_ETM_Q1_6418673"/>
      <w:bookmarkEnd w:id="941"/>
      <w:r>
        <w:rPr>
          <w:rFonts w:hint="cs"/>
          <w:rtl/>
          <w:lang w:eastAsia="he-IL"/>
        </w:rPr>
        <w:t xml:space="preserve">לסעיף 1, כאשר כתוב בסעיף 1 "לשם הגנה על שלומם, </w:t>
      </w:r>
      <w:bookmarkStart w:id="942" w:name="_ETM_Q1_6424043"/>
      <w:bookmarkEnd w:id="942"/>
      <w:r>
        <w:rPr>
          <w:rFonts w:hint="cs"/>
          <w:rtl/>
          <w:lang w:eastAsia="he-IL"/>
        </w:rPr>
        <w:t xml:space="preserve">על זכויותיהם ועל כבודם של פעוטות", </w:t>
      </w:r>
      <w:r w:rsidR="008E14CF">
        <w:rPr>
          <w:rFonts w:hint="cs"/>
          <w:rtl/>
          <w:lang w:eastAsia="he-IL"/>
        </w:rPr>
        <w:t xml:space="preserve">אני לא צריך סעיף מטרה עוד פעם. </w:t>
      </w:r>
    </w:p>
    <w:p w:rsidR="008E14CF" w:rsidRDefault="008E14CF" w:rsidP="008E14CF">
      <w:pPr>
        <w:rPr>
          <w:rtl/>
          <w:lang w:eastAsia="he-IL"/>
        </w:rPr>
      </w:pPr>
    </w:p>
    <w:p w:rsidR="008E14CF" w:rsidRDefault="00F3316D" w:rsidP="00F3316D">
      <w:pPr>
        <w:pStyle w:val="a4"/>
        <w:keepNext/>
        <w:rPr>
          <w:rtl/>
        </w:rPr>
      </w:pPr>
      <w:bookmarkStart w:id="943" w:name="ET_speaker_5068_243"/>
      <w:r w:rsidRPr="00F3316D">
        <w:rPr>
          <w:rStyle w:val="TagStyle"/>
          <w:rtl/>
        </w:rPr>
        <w:t xml:space="preserve"> &lt;&lt; דובר &gt;&gt; </w:t>
      </w:r>
      <w:r w:rsidR="008E14CF" w:rsidRPr="008E14CF">
        <w:rPr>
          <w:rStyle w:val="afd"/>
          <w:color w:val="000000"/>
          <w:rtl/>
        </w:rPr>
        <w:t>קארין אלהרר (יש עתיד)</w:t>
      </w:r>
      <w:r w:rsidR="008E14CF" w:rsidRPr="008E14CF">
        <w:rPr>
          <w:color w:val="000000"/>
          <w:rtl/>
        </w:rPr>
        <w:t>:</w:t>
      </w:r>
      <w:r w:rsidRPr="00F3316D">
        <w:rPr>
          <w:rStyle w:val="TagStyle"/>
          <w:rtl/>
        </w:rPr>
        <w:t xml:space="preserve"> &lt;&lt; דובר &gt;&gt; </w:t>
      </w:r>
      <w:bookmarkEnd w:id="943"/>
    </w:p>
    <w:p w:rsidR="008E14CF" w:rsidRDefault="008E14CF" w:rsidP="008E14CF">
      <w:pPr>
        <w:pStyle w:val="KeepWithNext"/>
        <w:rPr>
          <w:rtl/>
          <w:lang w:eastAsia="he-IL"/>
        </w:rPr>
      </w:pPr>
    </w:p>
    <w:p w:rsidR="008E14CF" w:rsidRDefault="008E14CF" w:rsidP="008E14CF">
      <w:pPr>
        <w:rPr>
          <w:rtl/>
          <w:lang w:eastAsia="he-IL"/>
        </w:rPr>
      </w:pPr>
      <w:r>
        <w:rPr>
          <w:rFonts w:hint="cs"/>
          <w:rtl/>
          <w:lang w:eastAsia="he-IL"/>
        </w:rPr>
        <w:t>עדיין סעיף המטרה הוא סעיף ההסמכה</w:t>
      </w:r>
      <w:r w:rsidR="0057237E">
        <w:rPr>
          <w:rFonts w:hint="cs"/>
          <w:rtl/>
          <w:lang w:eastAsia="he-IL"/>
        </w:rPr>
        <w:t>.</w:t>
      </w:r>
    </w:p>
    <w:p w:rsidR="0057237E" w:rsidRDefault="0057237E" w:rsidP="008E14CF">
      <w:pPr>
        <w:rPr>
          <w:rtl/>
          <w:lang w:eastAsia="he-IL"/>
        </w:rPr>
      </w:pPr>
    </w:p>
    <w:p w:rsidR="0057237E" w:rsidRDefault="0057237E" w:rsidP="0057237E">
      <w:pPr>
        <w:pStyle w:val="a4"/>
        <w:keepNext/>
        <w:rPr>
          <w:rtl/>
        </w:rPr>
      </w:pPr>
      <w:r>
        <w:rPr>
          <w:rtl/>
        </w:rPr>
        <w:t xml:space="preserve">אורי </w:t>
      </w:r>
      <w:proofErr w:type="spellStart"/>
      <w:r>
        <w:rPr>
          <w:rtl/>
        </w:rPr>
        <w:t>שלומאי</w:t>
      </w:r>
      <w:proofErr w:type="spellEnd"/>
      <w:r>
        <w:rPr>
          <w:rtl/>
        </w:rPr>
        <w:t>:</w:t>
      </w:r>
    </w:p>
    <w:p w:rsidR="0057237E" w:rsidRDefault="0057237E" w:rsidP="0057237E">
      <w:pPr>
        <w:pStyle w:val="KeepWithNext"/>
        <w:rPr>
          <w:rtl/>
          <w:lang w:eastAsia="he-IL"/>
        </w:rPr>
      </w:pPr>
    </w:p>
    <w:p w:rsidR="0057237E" w:rsidRDefault="0057237E" w:rsidP="0057237E">
      <w:pPr>
        <w:rPr>
          <w:rtl/>
          <w:lang w:eastAsia="he-IL"/>
        </w:rPr>
      </w:pPr>
      <w:r>
        <w:rPr>
          <w:rFonts w:hint="cs"/>
          <w:rtl/>
          <w:lang w:eastAsia="he-IL"/>
        </w:rPr>
        <w:t xml:space="preserve">הסכמתי שיהיה סעיף הסמכה </w:t>
      </w:r>
      <w:bookmarkStart w:id="944" w:name="_ETM_Q1_6433166"/>
      <w:bookmarkEnd w:id="944"/>
      <w:r>
        <w:rPr>
          <w:rFonts w:hint="cs"/>
          <w:rtl/>
          <w:lang w:eastAsia="he-IL"/>
        </w:rPr>
        <w:t xml:space="preserve">מפורש שמפנה לסעיף המטרה. </w:t>
      </w:r>
    </w:p>
    <w:p w:rsidR="008E14CF" w:rsidRDefault="008E14CF" w:rsidP="008E14CF">
      <w:pPr>
        <w:rPr>
          <w:rtl/>
          <w:lang w:eastAsia="he-IL"/>
        </w:rPr>
      </w:pPr>
    </w:p>
    <w:p w:rsidR="008E14CF" w:rsidRDefault="00F3316D" w:rsidP="00F3316D">
      <w:pPr>
        <w:pStyle w:val="a4"/>
        <w:keepNext/>
        <w:rPr>
          <w:rtl/>
        </w:rPr>
      </w:pPr>
      <w:bookmarkStart w:id="945" w:name="ET_speaker_שמרית_שקד_גיטלין_244"/>
      <w:r w:rsidRPr="00F3316D">
        <w:rPr>
          <w:rStyle w:val="TagStyle"/>
          <w:rtl/>
        </w:rPr>
        <w:t xml:space="preserve"> &lt;&lt; דובר &gt;&gt; </w:t>
      </w:r>
      <w:r w:rsidR="008E14CF" w:rsidRPr="008E14CF">
        <w:rPr>
          <w:rStyle w:val="afd"/>
          <w:color w:val="000000"/>
          <w:rtl/>
        </w:rPr>
        <w:t xml:space="preserve">שמרית שקד </w:t>
      </w:r>
      <w:proofErr w:type="spellStart"/>
      <w:r w:rsidR="008E14CF" w:rsidRPr="008E14CF">
        <w:rPr>
          <w:rStyle w:val="afd"/>
          <w:color w:val="000000"/>
          <w:rtl/>
        </w:rPr>
        <w:t>גיטלין</w:t>
      </w:r>
      <w:proofErr w:type="spellEnd"/>
      <w:r w:rsidR="008E14CF" w:rsidRPr="008E14CF">
        <w:rPr>
          <w:color w:val="000000"/>
          <w:rtl/>
        </w:rPr>
        <w:t>:</w:t>
      </w:r>
      <w:r w:rsidRPr="00F3316D">
        <w:rPr>
          <w:rStyle w:val="TagStyle"/>
          <w:rtl/>
        </w:rPr>
        <w:t xml:space="preserve"> &lt;&lt; דובר &gt;&gt; </w:t>
      </w:r>
      <w:bookmarkEnd w:id="945"/>
    </w:p>
    <w:p w:rsidR="008E14CF" w:rsidRDefault="008E14CF" w:rsidP="008E14CF">
      <w:pPr>
        <w:pStyle w:val="KeepWithNext"/>
        <w:rPr>
          <w:color w:val="000000"/>
          <w:rtl/>
          <w:lang w:eastAsia="he-IL"/>
        </w:rPr>
      </w:pPr>
    </w:p>
    <w:p w:rsidR="008E14CF" w:rsidRDefault="00083F23" w:rsidP="0057237E">
      <w:pPr>
        <w:rPr>
          <w:rtl/>
          <w:lang w:eastAsia="he-IL"/>
        </w:rPr>
      </w:pPr>
      <w:r>
        <w:rPr>
          <w:rFonts w:hint="cs"/>
          <w:rtl/>
          <w:lang w:eastAsia="he-IL"/>
        </w:rPr>
        <w:t>ז</w:t>
      </w:r>
      <w:r w:rsidR="008E14CF">
        <w:rPr>
          <w:rFonts w:hint="cs"/>
          <w:rtl/>
          <w:lang w:eastAsia="he-IL"/>
        </w:rPr>
        <w:t xml:space="preserve">ה </w:t>
      </w:r>
      <w:r w:rsidR="0057237E">
        <w:rPr>
          <w:rFonts w:hint="cs"/>
          <w:rtl/>
          <w:lang w:eastAsia="he-IL"/>
        </w:rPr>
        <w:t xml:space="preserve">תנאי </w:t>
      </w:r>
      <w:r w:rsidR="008E14CF">
        <w:rPr>
          <w:rFonts w:hint="cs"/>
          <w:rtl/>
          <w:lang w:eastAsia="he-IL"/>
        </w:rPr>
        <w:t>שיהיה</w:t>
      </w:r>
      <w:r w:rsidR="0057237E">
        <w:rPr>
          <w:rFonts w:hint="cs"/>
          <w:rtl/>
          <w:lang w:eastAsia="he-IL"/>
        </w:rPr>
        <w:t>- - -</w:t>
      </w:r>
    </w:p>
    <w:p w:rsidR="008E14CF" w:rsidRDefault="008E14CF" w:rsidP="008E14CF">
      <w:pPr>
        <w:rPr>
          <w:rtl/>
          <w:lang w:eastAsia="he-IL"/>
        </w:rPr>
      </w:pPr>
    </w:p>
    <w:p w:rsidR="008E14CF" w:rsidRDefault="00F3316D" w:rsidP="00F3316D">
      <w:pPr>
        <w:pStyle w:val="a4"/>
        <w:keepNext/>
        <w:rPr>
          <w:rtl/>
        </w:rPr>
      </w:pPr>
      <w:bookmarkStart w:id="946" w:name="ET_speaker_אורי_שלומאי_245"/>
      <w:r w:rsidRPr="00F3316D">
        <w:rPr>
          <w:rStyle w:val="TagStyle"/>
          <w:rtl/>
        </w:rPr>
        <w:t xml:space="preserve"> &lt;&lt; דובר &gt;&gt; </w:t>
      </w:r>
      <w:r w:rsidR="008E14CF" w:rsidRPr="008E14CF">
        <w:rPr>
          <w:rStyle w:val="afd"/>
          <w:color w:val="000000"/>
          <w:rtl/>
        </w:rPr>
        <w:t xml:space="preserve">אורי </w:t>
      </w:r>
      <w:proofErr w:type="spellStart"/>
      <w:r w:rsidR="008E14CF" w:rsidRPr="008E14CF">
        <w:rPr>
          <w:rStyle w:val="afd"/>
          <w:color w:val="000000"/>
          <w:rtl/>
        </w:rPr>
        <w:t>שלומאי</w:t>
      </w:r>
      <w:proofErr w:type="spellEnd"/>
      <w:r w:rsidR="008E14CF" w:rsidRPr="008E14CF">
        <w:rPr>
          <w:color w:val="000000"/>
          <w:rtl/>
        </w:rPr>
        <w:t>:</w:t>
      </w:r>
      <w:r w:rsidRPr="00F3316D">
        <w:rPr>
          <w:rStyle w:val="TagStyle"/>
          <w:rtl/>
        </w:rPr>
        <w:t xml:space="preserve"> &lt;&lt; דובר &gt;&gt; </w:t>
      </w:r>
      <w:bookmarkEnd w:id="946"/>
    </w:p>
    <w:p w:rsidR="008E14CF" w:rsidRDefault="008E14CF" w:rsidP="008E14CF">
      <w:pPr>
        <w:pStyle w:val="KeepWithNext"/>
        <w:rPr>
          <w:rtl/>
          <w:lang w:eastAsia="he-IL"/>
        </w:rPr>
      </w:pPr>
    </w:p>
    <w:p w:rsidR="008E14CF" w:rsidRDefault="0057237E" w:rsidP="008E14CF">
      <w:pPr>
        <w:rPr>
          <w:rtl/>
          <w:lang w:eastAsia="he-IL"/>
        </w:rPr>
      </w:pPr>
      <w:r>
        <w:rPr>
          <w:rFonts w:hint="cs"/>
          <w:rtl/>
          <w:lang w:eastAsia="he-IL"/>
        </w:rPr>
        <w:t xml:space="preserve">אם קובעים </w:t>
      </w:r>
      <w:bookmarkStart w:id="947" w:name="_ETM_Q1_6442641"/>
      <w:bookmarkEnd w:id="947"/>
      <w:r>
        <w:rPr>
          <w:rFonts w:hint="cs"/>
          <w:rtl/>
          <w:lang w:eastAsia="he-IL"/>
        </w:rPr>
        <w:t xml:space="preserve">את זה כתקנות חובה אנחנו צריכים להתייעץ עם משרד ראש </w:t>
      </w:r>
      <w:bookmarkStart w:id="948" w:name="_ETM_Q1_6445414"/>
      <w:bookmarkEnd w:id="948"/>
      <w:r>
        <w:rPr>
          <w:rFonts w:hint="cs"/>
          <w:rtl/>
          <w:lang w:eastAsia="he-IL"/>
        </w:rPr>
        <w:t xml:space="preserve">הממשלה ועם משרד האוצר כי </w:t>
      </w:r>
      <w:r w:rsidR="008E14CF">
        <w:rPr>
          <w:rFonts w:hint="cs"/>
          <w:rtl/>
          <w:lang w:eastAsia="he-IL"/>
        </w:rPr>
        <w:t xml:space="preserve">היו הסכמות ממשלתיות בעניין הזה. </w:t>
      </w:r>
    </w:p>
    <w:p w:rsidR="008E14CF" w:rsidRDefault="008E14CF" w:rsidP="008E14CF">
      <w:pPr>
        <w:rPr>
          <w:rtl/>
          <w:lang w:eastAsia="he-IL"/>
        </w:rPr>
      </w:pPr>
    </w:p>
    <w:p w:rsidR="008E14CF" w:rsidRDefault="00F3316D" w:rsidP="00F3316D">
      <w:pPr>
        <w:pStyle w:val="af9"/>
        <w:keepNext/>
        <w:rPr>
          <w:rtl/>
          <w:lang w:eastAsia="he-IL"/>
        </w:rPr>
      </w:pPr>
      <w:bookmarkStart w:id="949" w:name="ET_guest_832620_246"/>
      <w:r w:rsidRPr="00F3316D">
        <w:rPr>
          <w:rStyle w:val="TagStyle"/>
          <w:rtl/>
        </w:rPr>
        <w:t xml:space="preserve"> &lt;&lt; אורח &gt;&gt; </w:t>
      </w:r>
      <w:r w:rsidR="008E14CF" w:rsidRPr="008E14CF">
        <w:rPr>
          <w:rStyle w:val="afd"/>
          <w:color w:val="000000"/>
          <w:rtl/>
        </w:rPr>
        <w:t>ענת דייגי</w:t>
      </w:r>
      <w:r w:rsidR="008E14CF" w:rsidRPr="008E14CF">
        <w:rPr>
          <w:color w:val="000000"/>
          <w:rtl/>
          <w:lang w:eastAsia="he-IL"/>
        </w:rPr>
        <w:t>:</w:t>
      </w:r>
      <w:r w:rsidRPr="00F3316D">
        <w:rPr>
          <w:rStyle w:val="TagStyle"/>
          <w:rtl/>
        </w:rPr>
        <w:t xml:space="preserve"> &lt;&lt; אורח &gt;&gt; </w:t>
      </w:r>
      <w:bookmarkEnd w:id="949"/>
    </w:p>
    <w:p w:rsidR="008E14CF" w:rsidRDefault="008E14CF" w:rsidP="008E14CF">
      <w:pPr>
        <w:pStyle w:val="KeepWithNext"/>
        <w:rPr>
          <w:rtl/>
          <w:lang w:eastAsia="he-IL"/>
        </w:rPr>
      </w:pPr>
    </w:p>
    <w:p w:rsidR="008E14CF" w:rsidRDefault="002767B9" w:rsidP="006D690D">
      <w:pPr>
        <w:rPr>
          <w:rtl/>
          <w:lang w:eastAsia="he-IL"/>
        </w:rPr>
      </w:pPr>
      <w:r>
        <w:rPr>
          <w:rFonts w:hint="cs"/>
          <w:rtl/>
          <w:lang w:eastAsia="he-IL"/>
        </w:rPr>
        <w:t xml:space="preserve">זה דבר מצוין, שבאמת הולכים </w:t>
      </w:r>
      <w:bookmarkStart w:id="950" w:name="_ETM_Q1_6458496"/>
      <w:bookmarkEnd w:id="950"/>
      <w:r>
        <w:rPr>
          <w:rFonts w:hint="cs"/>
          <w:rtl/>
          <w:lang w:eastAsia="he-IL"/>
        </w:rPr>
        <w:t xml:space="preserve">להיקבע תנאים בסיסיים של בטיחות. רציתי להגיש בקשה למי שהולך </w:t>
      </w:r>
      <w:bookmarkStart w:id="951" w:name="_ETM_Q1_6462614"/>
      <w:bookmarkEnd w:id="951"/>
      <w:r>
        <w:rPr>
          <w:rFonts w:hint="cs"/>
          <w:rtl/>
          <w:lang w:eastAsia="he-IL"/>
        </w:rPr>
        <w:t xml:space="preserve">להכין את זה עם משרד הרווחה, שכאשר דנים על תנאי </w:t>
      </w:r>
      <w:bookmarkStart w:id="952" w:name="_ETM_Q1_6465151"/>
      <w:bookmarkEnd w:id="952"/>
      <w:r>
        <w:rPr>
          <w:rFonts w:hint="cs"/>
          <w:rtl/>
          <w:lang w:eastAsia="he-IL"/>
        </w:rPr>
        <w:t xml:space="preserve">הבטיחות </w:t>
      </w:r>
      <w:r>
        <w:rPr>
          <w:rFonts w:hint="eastAsia"/>
          <w:rtl/>
          <w:lang w:eastAsia="he-IL"/>
        </w:rPr>
        <w:t xml:space="preserve">– </w:t>
      </w:r>
      <w:r w:rsidR="008E14CF">
        <w:rPr>
          <w:rFonts w:hint="cs"/>
          <w:rtl/>
          <w:lang w:eastAsia="he-IL"/>
        </w:rPr>
        <w:t>נאמרה פה אמירה שמקוממת אותי</w:t>
      </w:r>
      <w:r w:rsidR="00083F23">
        <w:rPr>
          <w:rFonts w:hint="cs"/>
          <w:rtl/>
          <w:lang w:eastAsia="he-IL"/>
        </w:rPr>
        <w:t xml:space="preserve"> </w:t>
      </w:r>
      <w:r>
        <w:rPr>
          <w:rFonts w:hint="cs"/>
          <w:rtl/>
          <w:lang w:eastAsia="he-IL"/>
        </w:rPr>
        <w:t xml:space="preserve">מאוד: "אבל מובן שצריכים להיות מעצורים על </w:t>
      </w:r>
      <w:bookmarkStart w:id="953" w:name="_ETM_Q1_6472783"/>
      <w:bookmarkEnd w:id="953"/>
      <w:r>
        <w:rPr>
          <w:rFonts w:hint="cs"/>
          <w:rtl/>
          <w:lang w:eastAsia="he-IL"/>
        </w:rPr>
        <w:t xml:space="preserve">הדלתות". דברים שהם כל כך בסיסיים ומובנים מאליהם לא מובנים </w:t>
      </w:r>
      <w:bookmarkStart w:id="954" w:name="_ETM_Q1_6475361"/>
      <w:bookmarkEnd w:id="954"/>
      <w:r>
        <w:rPr>
          <w:rFonts w:hint="cs"/>
          <w:rtl/>
          <w:lang w:eastAsia="he-IL"/>
        </w:rPr>
        <w:t xml:space="preserve">מאליהם במצב הקיים היום. פעוטות נשארים ללא השגחה, בתנאים לא </w:t>
      </w:r>
      <w:bookmarkStart w:id="955" w:name="_ETM_Q1_6482207"/>
      <w:bookmarkEnd w:id="955"/>
      <w:r>
        <w:rPr>
          <w:rFonts w:hint="cs"/>
          <w:rtl/>
          <w:lang w:eastAsia="he-IL"/>
        </w:rPr>
        <w:t xml:space="preserve">סבירים ועם יחס מטפלים לא ראוי. </w:t>
      </w:r>
      <w:r w:rsidR="008E14CF">
        <w:rPr>
          <w:rFonts w:hint="cs"/>
          <w:rtl/>
          <w:lang w:eastAsia="he-IL"/>
        </w:rPr>
        <w:t xml:space="preserve">אבקש </w:t>
      </w:r>
      <w:r>
        <w:rPr>
          <w:rFonts w:hint="cs"/>
          <w:rtl/>
          <w:lang w:eastAsia="he-IL"/>
        </w:rPr>
        <w:t xml:space="preserve">מכם </w:t>
      </w:r>
      <w:r w:rsidR="008E14CF">
        <w:rPr>
          <w:rFonts w:hint="cs"/>
          <w:rtl/>
          <w:lang w:eastAsia="he-IL"/>
        </w:rPr>
        <w:t>לבחון את עניין יחס המטפלים וההשגחה הצמודה</w:t>
      </w:r>
      <w:r>
        <w:rPr>
          <w:rFonts w:hint="cs"/>
          <w:rtl/>
          <w:lang w:eastAsia="he-IL"/>
        </w:rPr>
        <w:t xml:space="preserve"> שצריכה להיות על הפעוטות ולהוסיף את זה כבר בתנאים הבסיסיים</w:t>
      </w:r>
      <w:r w:rsidR="008E14CF">
        <w:rPr>
          <w:rFonts w:hint="cs"/>
          <w:rtl/>
          <w:lang w:eastAsia="he-IL"/>
        </w:rPr>
        <w:t xml:space="preserve">. היום המצב </w:t>
      </w:r>
      <w:r w:rsidR="006D690D">
        <w:rPr>
          <w:rFonts w:hint="cs"/>
          <w:rtl/>
          <w:lang w:eastAsia="he-IL"/>
        </w:rPr>
        <w:t xml:space="preserve">הוא </w:t>
      </w:r>
      <w:r w:rsidR="008E14CF">
        <w:rPr>
          <w:rFonts w:hint="cs"/>
          <w:rtl/>
          <w:lang w:eastAsia="he-IL"/>
        </w:rPr>
        <w:t>שדברים נורא טריוויאליים</w:t>
      </w:r>
      <w:r>
        <w:rPr>
          <w:rFonts w:hint="cs"/>
          <w:rtl/>
          <w:lang w:eastAsia="he-IL"/>
        </w:rPr>
        <w:t xml:space="preserve"> הם לא טריוויאליים, והם צריכים להיאמר. </w:t>
      </w:r>
    </w:p>
    <w:p w:rsidR="008E14CF" w:rsidRDefault="008E14CF" w:rsidP="008E14CF">
      <w:pPr>
        <w:rPr>
          <w:rtl/>
          <w:lang w:eastAsia="he-IL"/>
        </w:rPr>
      </w:pPr>
    </w:p>
    <w:p w:rsidR="008E14CF" w:rsidRDefault="00F3316D" w:rsidP="00F3316D">
      <w:pPr>
        <w:pStyle w:val="a4"/>
        <w:keepNext/>
        <w:rPr>
          <w:rtl/>
        </w:rPr>
      </w:pPr>
      <w:bookmarkStart w:id="956" w:name="ET_speaker_סיגל_מרד_24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956"/>
    </w:p>
    <w:p w:rsidR="008E14CF" w:rsidRDefault="008E14CF" w:rsidP="008E14CF">
      <w:pPr>
        <w:pStyle w:val="KeepWithNext"/>
        <w:rPr>
          <w:rtl/>
          <w:lang w:eastAsia="he-IL"/>
        </w:rPr>
      </w:pPr>
    </w:p>
    <w:p w:rsidR="008E14CF" w:rsidRDefault="002767B9" w:rsidP="002767B9">
      <w:pPr>
        <w:rPr>
          <w:rtl/>
          <w:lang w:eastAsia="he-IL"/>
        </w:rPr>
      </w:pPr>
      <w:r>
        <w:rPr>
          <w:rFonts w:hint="cs"/>
          <w:rtl/>
          <w:lang w:eastAsia="he-IL"/>
        </w:rPr>
        <w:t xml:space="preserve">צריך להבין מה בעצם נאמר. </w:t>
      </w:r>
      <w:bookmarkStart w:id="957" w:name="_ETM_Q1_6503470"/>
      <w:bookmarkEnd w:id="957"/>
      <w:r w:rsidR="008E14CF">
        <w:rPr>
          <w:rFonts w:hint="cs"/>
          <w:rtl/>
          <w:lang w:eastAsia="he-IL"/>
        </w:rPr>
        <w:t>נאמר כאן: אל תסתכלו רק על הצד הפיזי אלא גם על</w:t>
      </w:r>
      <w:r>
        <w:rPr>
          <w:rFonts w:hint="cs"/>
          <w:rtl/>
          <w:lang w:eastAsia="he-IL"/>
        </w:rPr>
        <w:t xml:space="preserve"> היחס, </w:t>
      </w:r>
      <w:r w:rsidR="006D690D">
        <w:rPr>
          <w:rFonts w:hint="cs"/>
          <w:rtl/>
          <w:lang w:eastAsia="he-IL"/>
        </w:rPr>
        <w:t xml:space="preserve">על </w:t>
      </w:r>
      <w:r>
        <w:rPr>
          <w:rFonts w:hint="cs"/>
          <w:rtl/>
          <w:lang w:eastAsia="he-IL"/>
        </w:rPr>
        <w:t xml:space="preserve">כמות מטפלות פר ילד, על מלוא ההיבטים. </w:t>
      </w:r>
    </w:p>
    <w:p w:rsidR="008E14CF" w:rsidRDefault="008E14CF" w:rsidP="008E14CF">
      <w:pPr>
        <w:rPr>
          <w:rtl/>
          <w:lang w:eastAsia="he-IL"/>
        </w:rPr>
      </w:pPr>
    </w:p>
    <w:p w:rsidR="00083F23" w:rsidRDefault="00083F23" w:rsidP="00083F23">
      <w:pPr>
        <w:pStyle w:val="af9"/>
        <w:keepNext/>
        <w:rPr>
          <w:rtl/>
          <w:lang w:eastAsia="he-IL"/>
        </w:rPr>
      </w:pPr>
      <w:r>
        <w:rPr>
          <w:rtl/>
          <w:lang w:eastAsia="he-IL"/>
        </w:rPr>
        <w:t>ענת דייגי:</w:t>
      </w:r>
    </w:p>
    <w:p w:rsidR="00083F23" w:rsidRDefault="00083F23" w:rsidP="00083F23">
      <w:pPr>
        <w:pStyle w:val="KeepWithNext"/>
        <w:rPr>
          <w:rtl/>
          <w:lang w:eastAsia="he-IL"/>
        </w:rPr>
      </w:pPr>
    </w:p>
    <w:p w:rsidR="008E14CF" w:rsidRDefault="002767B9" w:rsidP="002767B9">
      <w:pPr>
        <w:rPr>
          <w:rtl/>
          <w:lang w:eastAsia="he-IL"/>
        </w:rPr>
      </w:pPr>
      <w:r>
        <w:rPr>
          <w:rFonts w:hint="cs"/>
          <w:rtl/>
          <w:lang w:eastAsia="he-IL"/>
        </w:rPr>
        <w:t xml:space="preserve">בדיוק. בהמשך למה שאמרו אנשי "בטרם", אחד הדברים שגורמים להיפגעות של </w:t>
      </w:r>
      <w:bookmarkStart w:id="958" w:name="_ETM_Q1_6516266"/>
      <w:bookmarkEnd w:id="958"/>
      <w:r>
        <w:rPr>
          <w:rFonts w:hint="cs"/>
          <w:rtl/>
          <w:lang w:eastAsia="he-IL"/>
        </w:rPr>
        <w:t xml:space="preserve">ילדים הוא עניין </w:t>
      </w:r>
      <w:r w:rsidR="008E14CF">
        <w:rPr>
          <w:rFonts w:hint="cs"/>
          <w:rtl/>
          <w:lang w:eastAsia="he-IL"/>
        </w:rPr>
        <w:t>ההשגחה. הבסיס של הבטיחות הוא ש</w:t>
      </w:r>
      <w:r>
        <w:rPr>
          <w:rFonts w:hint="cs"/>
          <w:rtl/>
          <w:lang w:eastAsia="he-IL"/>
        </w:rPr>
        <w:t xml:space="preserve">תהיה השגחה הולמת. </w:t>
      </w:r>
    </w:p>
    <w:p w:rsidR="008E14CF" w:rsidRDefault="008E14CF" w:rsidP="008E14CF">
      <w:pPr>
        <w:rPr>
          <w:rtl/>
          <w:lang w:eastAsia="he-IL"/>
        </w:rPr>
      </w:pPr>
    </w:p>
    <w:p w:rsidR="008E14CF" w:rsidRDefault="00F3316D" w:rsidP="00F3316D">
      <w:pPr>
        <w:pStyle w:val="af6"/>
        <w:keepNext/>
        <w:rPr>
          <w:rtl/>
        </w:rPr>
      </w:pPr>
      <w:bookmarkStart w:id="959" w:name="ET_yor_5307_248"/>
      <w:r w:rsidRPr="00F3316D">
        <w:rPr>
          <w:rStyle w:val="TagStyle"/>
          <w:rtl/>
        </w:rPr>
        <w:t xml:space="preserve"> &lt;&lt; יור &gt;&gt; </w:t>
      </w:r>
      <w:r w:rsidR="008E14CF" w:rsidRPr="008E14CF">
        <w:rPr>
          <w:rStyle w:val="afd"/>
          <w:color w:val="000000"/>
          <w:rtl/>
        </w:rPr>
        <w:t>היו"ר יפעת שאשא ביטון</w:t>
      </w:r>
      <w:r w:rsidR="008E14CF" w:rsidRPr="008E14CF">
        <w:rPr>
          <w:color w:val="000000"/>
          <w:rtl/>
        </w:rPr>
        <w:t>:</w:t>
      </w:r>
      <w:r w:rsidRPr="00F3316D">
        <w:rPr>
          <w:rStyle w:val="TagStyle"/>
          <w:rtl/>
        </w:rPr>
        <w:t xml:space="preserve"> &lt;&lt; יור &gt;&gt; </w:t>
      </w:r>
      <w:bookmarkEnd w:id="959"/>
    </w:p>
    <w:p w:rsidR="008E14CF" w:rsidRDefault="008E14CF" w:rsidP="008E14CF">
      <w:pPr>
        <w:pStyle w:val="KeepWithNext"/>
        <w:rPr>
          <w:rtl/>
          <w:lang w:eastAsia="he-IL"/>
        </w:rPr>
      </w:pPr>
    </w:p>
    <w:p w:rsidR="008E14CF" w:rsidRDefault="002767B9" w:rsidP="002767B9">
      <w:pPr>
        <w:rPr>
          <w:rtl/>
          <w:lang w:eastAsia="he-IL"/>
        </w:rPr>
      </w:pPr>
      <w:r>
        <w:rPr>
          <w:rFonts w:hint="cs"/>
          <w:rtl/>
          <w:lang w:eastAsia="he-IL"/>
        </w:rPr>
        <w:t xml:space="preserve">ענת דייגי אומרת בעיקר, וזה מה שאמרתי: </w:t>
      </w:r>
      <w:r w:rsidR="008E14CF">
        <w:rPr>
          <w:rFonts w:hint="cs"/>
          <w:rtl/>
          <w:lang w:eastAsia="he-IL"/>
        </w:rPr>
        <w:t>בואו לא נהיה בתרבות של "סמוך על סמוך"</w:t>
      </w:r>
      <w:r>
        <w:rPr>
          <w:rFonts w:hint="cs"/>
          <w:rtl/>
          <w:lang w:eastAsia="he-IL"/>
        </w:rPr>
        <w:t xml:space="preserve"> כי לנו הדברים נראים </w:t>
      </w:r>
      <w:bookmarkStart w:id="960" w:name="_ETM_Q1_6533078"/>
      <w:bookmarkEnd w:id="960"/>
      <w:r>
        <w:rPr>
          <w:rFonts w:hint="cs"/>
          <w:rtl/>
          <w:lang w:eastAsia="he-IL"/>
        </w:rPr>
        <w:t xml:space="preserve">מאוד מאוד ברורים ואנחנו יודעים מה צריך ומה לא צריך, </w:t>
      </w:r>
      <w:bookmarkStart w:id="961" w:name="_ETM_Q1_6536756"/>
      <w:bookmarkEnd w:id="961"/>
      <w:r>
        <w:rPr>
          <w:rFonts w:hint="cs"/>
          <w:rtl/>
          <w:lang w:eastAsia="he-IL"/>
        </w:rPr>
        <w:t xml:space="preserve">אבל בשטח, כפי שאמרה גם חברת הכנסת קארין אלהרר: "אולי </w:t>
      </w:r>
      <w:bookmarkStart w:id="962" w:name="_ETM_Q1_6540768"/>
      <w:bookmarkEnd w:id="962"/>
      <w:r>
        <w:rPr>
          <w:rFonts w:hint="cs"/>
          <w:rtl/>
          <w:lang w:eastAsia="he-IL"/>
        </w:rPr>
        <w:t>בתמימותי חשבתי שהדברים האלה קורים אך הם לא"</w:t>
      </w:r>
      <w:r w:rsidR="008E14CF">
        <w:rPr>
          <w:rFonts w:hint="cs"/>
          <w:rtl/>
          <w:lang w:eastAsia="he-IL"/>
        </w:rPr>
        <w:t xml:space="preserve">. </w:t>
      </w:r>
      <w:r>
        <w:rPr>
          <w:rFonts w:hint="cs"/>
          <w:rtl/>
          <w:lang w:eastAsia="he-IL"/>
        </w:rPr>
        <w:t xml:space="preserve">אז הם לא. בשביל זה אנחנו כאן. </w:t>
      </w:r>
    </w:p>
    <w:p w:rsidR="008E14CF" w:rsidRDefault="008E14CF" w:rsidP="008E14CF">
      <w:pPr>
        <w:rPr>
          <w:rtl/>
          <w:lang w:eastAsia="he-IL"/>
        </w:rPr>
      </w:pPr>
    </w:p>
    <w:p w:rsidR="008E14CF" w:rsidRDefault="00F3316D" w:rsidP="00F3316D">
      <w:pPr>
        <w:pStyle w:val="af9"/>
        <w:keepNext/>
        <w:rPr>
          <w:rtl/>
          <w:lang w:eastAsia="he-IL"/>
        </w:rPr>
      </w:pPr>
      <w:bookmarkStart w:id="963" w:name="ET_guest_832641_249"/>
      <w:r w:rsidRPr="00F3316D">
        <w:rPr>
          <w:rStyle w:val="TagStyle"/>
          <w:rtl/>
        </w:rPr>
        <w:t xml:space="preserve"> &lt;&lt; אורח &gt;&gt; </w:t>
      </w:r>
      <w:r w:rsidR="008E14CF" w:rsidRPr="008E14CF">
        <w:rPr>
          <w:rStyle w:val="afd"/>
          <w:color w:val="000000"/>
          <w:rtl/>
        </w:rPr>
        <w:t xml:space="preserve">אסנת </w:t>
      </w:r>
      <w:proofErr w:type="spellStart"/>
      <w:r w:rsidR="008E14CF" w:rsidRPr="008E14CF">
        <w:rPr>
          <w:rStyle w:val="afd"/>
          <w:color w:val="000000"/>
          <w:rtl/>
        </w:rPr>
        <w:t>ואתורי</w:t>
      </w:r>
      <w:proofErr w:type="spellEnd"/>
      <w:r w:rsidR="008E14CF" w:rsidRPr="008E14CF">
        <w:rPr>
          <w:color w:val="000000"/>
          <w:rtl/>
          <w:lang w:eastAsia="he-IL"/>
        </w:rPr>
        <w:t>:</w:t>
      </w:r>
      <w:r w:rsidRPr="00F3316D">
        <w:rPr>
          <w:rStyle w:val="TagStyle"/>
          <w:rtl/>
        </w:rPr>
        <w:t xml:space="preserve"> &lt;&lt; אורח &gt;&gt; </w:t>
      </w:r>
      <w:bookmarkEnd w:id="963"/>
    </w:p>
    <w:p w:rsidR="008E14CF" w:rsidRDefault="008E14CF" w:rsidP="008E14CF">
      <w:pPr>
        <w:pStyle w:val="KeepWithNext"/>
        <w:rPr>
          <w:rtl/>
          <w:lang w:eastAsia="he-IL"/>
        </w:rPr>
      </w:pPr>
    </w:p>
    <w:p w:rsidR="008E14CF" w:rsidRDefault="002767B9" w:rsidP="006D690D">
      <w:pPr>
        <w:rPr>
          <w:rtl/>
          <w:lang w:eastAsia="he-IL"/>
        </w:rPr>
      </w:pPr>
      <w:r>
        <w:rPr>
          <w:rFonts w:hint="cs"/>
          <w:rtl/>
          <w:lang w:eastAsia="he-IL"/>
        </w:rPr>
        <w:t xml:space="preserve">אני מ"הורות בזכות". חשוב לי להגיד </w:t>
      </w:r>
      <w:bookmarkStart w:id="964" w:name="_ETM_Q1_6553673"/>
      <w:bookmarkEnd w:id="964"/>
      <w:r>
        <w:rPr>
          <w:rFonts w:hint="cs"/>
          <w:rtl/>
          <w:lang w:eastAsia="he-IL"/>
        </w:rPr>
        <w:t xml:space="preserve">הערה קטנה. יש לי תחושה </w:t>
      </w:r>
      <w:proofErr w:type="spellStart"/>
      <w:r>
        <w:rPr>
          <w:rFonts w:hint="cs"/>
          <w:rtl/>
          <w:lang w:eastAsia="he-IL"/>
        </w:rPr>
        <w:t>אמיתית</w:t>
      </w:r>
      <w:proofErr w:type="spellEnd"/>
      <w:r>
        <w:rPr>
          <w:rFonts w:hint="cs"/>
          <w:rtl/>
          <w:lang w:eastAsia="he-IL"/>
        </w:rPr>
        <w:t xml:space="preserve"> של ניתוק מן השטח. אני שומעת כאן את כל המכובדים מדברים על דברים טריוויאליים, כפי שענת דייגי אמרה, ובכלל על דברים שהם ברומו </w:t>
      </w:r>
      <w:bookmarkStart w:id="965" w:name="_ETM_Q1_6569860"/>
      <w:bookmarkEnd w:id="965"/>
      <w:r>
        <w:rPr>
          <w:rFonts w:hint="cs"/>
          <w:rtl/>
          <w:lang w:eastAsia="he-IL"/>
        </w:rPr>
        <w:t xml:space="preserve">של עולם, ואני כאימא יושבת פה ומרגישה ניתוק ממש בועט </w:t>
      </w:r>
      <w:bookmarkStart w:id="966" w:name="_ETM_Q1_6577208"/>
      <w:bookmarkEnd w:id="966"/>
      <w:r>
        <w:rPr>
          <w:rFonts w:hint="cs"/>
          <w:rtl/>
          <w:lang w:eastAsia="he-IL"/>
        </w:rPr>
        <w:t xml:space="preserve">מן השטח, וחבל לי שכך מתקיים הדיון. </w:t>
      </w:r>
    </w:p>
    <w:p w:rsidR="008E14CF" w:rsidRDefault="008E14CF" w:rsidP="008E14CF">
      <w:pPr>
        <w:rPr>
          <w:rtl/>
          <w:lang w:eastAsia="he-IL"/>
        </w:rPr>
      </w:pPr>
    </w:p>
    <w:p w:rsidR="008E14CF" w:rsidRDefault="00F3316D" w:rsidP="00F3316D">
      <w:pPr>
        <w:pStyle w:val="af6"/>
        <w:keepNext/>
        <w:rPr>
          <w:rtl/>
        </w:rPr>
      </w:pPr>
      <w:bookmarkStart w:id="967" w:name="ET_yor_5307_250"/>
      <w:r w:rsidRPr="00F3316D">
        <w:rPr>
          <w:rStyle w:val="TagStyle"/>
          <w:rtl/>
        </w:rPr>
        <w:t xml:space="preserve"> &lt;&lt; יור &gt;&gt; </w:t>
      </w:r>
      <w:r w:rsidR="008E14CF" w:rsidRPr="008E14CF">
        <w:rPr>
          <w:rStyle w:val="afd"/>
          <w:color w:val="000000"/>
          <w:rtl/>
        </w:rPr>
        <w:t>היו"ר יפעת שאשא ביטון</w:t>
      </w:r>
      <w:r w:rsidR="008E14CF" w:rsidRPr="008E14CF">
        <w:rPr>
          <w:color w:val="000000"/>
          <w:rtl/>
        </w:rPr>
        <w:t>:</w:t>
      </w:r>
      <w:r w:rsidRPr="00F3316D">
        <w:rPr>
          <w:rStyle w:val="TagStyle"/>
          <w:rtl/>
        </w:rPr>
        <w:t xml:space="preserve"> &lt;&lt; יור &gt;&gt; </w:t>
      </w:r>
      <w:bookmarkEnd w:id="967"/>
    </w:p>
    <w:p w:rsidR="008E14CF" w:rsidRDefault="008E14CF" w:rsidP="008E14CF">
      <w:pPr>
        <w:pStyle w:val="KeepWithNext"/>
        <w:rPr>
          <w:rtl/>
          <w:lang w:eastAsia="he-IL"/>
        </w:rPr>
      </w:pPr>
    </w:p>
    <w:p w:rsidR="00083F23" w:rsidRDefault="002767B9" w:rsidP="00083F23">
      <w:pPr>
        <w:rPr>
          <w:rtl/>
          <w:lang w:eastAsia="he-IL"/>
        </w:rPr>
      </w:pPr>
      <w:r>
        <w:rPr>
          <w:rFonts w:hint="cs"/>
          <w:rtl/>
          <w:lang w:eastAsia="he-IL"/>
        </w:rPr>
        <w:t xml:space="preserve">תודה רבה. אנחנו </w:t>
      </w:r>
      <w:bookmarkStart w:id="968" w:name="_ETM_Q1_6584069"/>
      <w:bookmarkEnd w:id="968"/>
      <w:r>
        <w:rPr>
          <w:rFonts w:hint="cs"/>
          <w:rtl/>
          <w:lang w:eastAsia="he-IL"/>
        </w:rPr>
        <w:t xml:space="preserve">לא משתפים ברגשות עכשיו. </w:t>
      </w:r>
    </w:p>
    <w:p w:rsidR="002767B9" w:rsidRDefault="002767B9" w:rsidP="00083F23">
      <w:pPr>
        <w:rPr>
          <w:rtl/>
          <w:lang w:eastAsia="he-IL"/>
        </w:rPr>
      </w:pPr>
    </w:p>
    <w:p w:rsidR="002767B9" w:rsidRDefault="002767B9" w:rsidP="002767B9">
      <w:pPr>
        <w:pStyle w:val="af9"/>
        <w:keepNext/>
        <w:rPr>
          <w:rtl/>
          <w:lang w:eastAsia="he-IL"/>
        </w:rPr>
      </w:pPr>
      <w:r>
        <w:rPr>
          <w:rtl/>
          <w:lang w:eastAsia="he-IL"/>
        </w:rPr>
        <w:t xml:space="preserve">אסנת </w:t>
      </w:r>
      <w:proofErr w:type="spellStart"/>
      <w:r>
        <w:rPr>
          <w:rtl/>
          <w:lang w:eastAsia="he-IL"/>
        </w:rPr>
        <w:t>ואתורי</w:t>
      </w:r>
      <w:proofErr w:type="spellEnd"/>
      <w:r>
        <w:rPr>
          <w:rtl/>
          <w:lang w:eastAsia="he-IL"/>
        </w:rPr>
        <w:t>:</w:t>
      </w:r>
    </w:p>
    <w:p w:rsidR="002767B9" w:rsidRDefault="002767B9" w:rsidP="002767B9">
      <w:pPr>
        <w:pStyle w:val="KeepWithNext"/>
        <w:rPr>
          <w:rtl/>
          <w:lang w:eastAsia="he-IL"/>
        </w:rPr>
      </w:pPr>
    </w:p>
    <w:p w:rsidR="002767B9" w:rsidRDefault="002767B9" w:rsidP="002767B9">
      <w:pPr>
        <w:rPr>
          <w:rtl/>
          <w:lang w:eastAsia="he-IL"/>
        </w:rPr>
      </w:pPr>
      <w:r>
        <w:rPr>
          <w:rFonts w:hint="cs"/>
          <w:rtl/>
          <w:lang w:eastAsia="he-IL"/>
        </w:rPr>
        <w:t xml:space="preserve">זה בשיח, זה לא ברגשות. </w:t>
      </w:r>
    </w:p>
    <w:p w:rsidR="002767B9" w:rsidRDefault="002767B9" w:rsidP="002767B9">
      <w:pPr>
        <w:rPr>
          <w:rtl/>
          <w:lang w:eastAsia="he-IL"/>
        </w:rPr>
      </w:pPr>
    </w:p>
    <w:p w:rsidR="002767B9" w:rsidRDefault="002767B9" w:rsidP="002767B9">
      <w:pPr>
        <w:pStyle w:val="af6"/>
        <w:keepNext/>
        <w:rPr>
          <w:rtl/>
        </w:rPr>
      </w:pPr>
      <w:r>
        <w:rPr>
          <w:rtl/>
        </w:rPr>
        <w:t>היו"ר יפעת שאשא ביטון:</w:t>
      </w:r>
    </w:p>
    <w:p w:rsidR="002767B9" w:rsidRDefault="002767B9" w:rsidP="002767B9">
      <w:pPr>
        <w:pStyle w:val="KeepWithNext"/>
        <w:rPr>
          <w:rtl/>
          <w:lang w:eastAsia="he-IL"/>
        </w:rPr>
      </w:pPr>
    </w:p>
    <w:p w:rsidR="002767B9" w:rsidRDefault="002767B9" w:rsidP="002767B9">
      <w:pPr>
        <w:rPr>
          <w:rtl/>
          <w:lang w:eastAsia="he-IL"/>
        </w:rPr>
      </w:pPr>
      <w:r>
        <w:rPr>
          <w:rFonts w:hint="cs"/>
          <w:rtl/>
          <w:lang w:eastAsia="he-IL"/>
        </w:rPr>
        <w:t xml:space="preserve">אני לא מדברת עליך. אני מדברת בכלל. לא נפתח את זה </w:t>
      </w:r>
      <w:bookmarkStart w:id="969" w:name="_ETM_Q1_6590553"/>
      <w:bookmarkEnd w:id="969"/>
      <w:r>
        <w:rPr>
          <w:rFonts w:hint="cs"/>
          <w:rtl/>
          <w:lang w:eastAsia="he-IL"/>
        </w:rPr>
        <w:t xml:space="preserve">עכשיו עוד פעם לשיח על המהות. היינו שם הרבה מאוד </w:t>
      </w:r>
      <w:bookmarkStart w:id="970" w:name="_ETM_Q1_6595890"/>
      <w:bookmarkEnd w:id="970"/>
      <w:r>
        <w:rPr>
          <w:rFonts w:hint="cs"/>
          <w:rtl/>
          <w:lang w:eastAsia="he-IL"/>
        </w:rPr>
        <w:t xml:space="preserve">פעמים. יש לנו </w:t>
      </w:r>
      <w:proofErr w:type="spellStart"/>
      <w:r>
        <w:rPr>
          <w:rFonts w:hint="cs"/>
          <w:rtl/>
          <w:lang w:eastAsia="he-IL"/>
        </w:rPr>
        <w:t>בתכלס</w:t>
      </w:r>
      <w:proofErr w:type="spellEnd"/>
      <w:r>
        <w:rPr>
          <w:rFonts w:hint="cs"/>
          <w:rtl/>
          <w:lang w:eastAsia="he-IL"/>
        </w:rPr>
        <w:t xml:space="preserve"> עוד הרבה ויכוחים. כפי שאתם רואים, </w:t>
      </w:r>
      <w:bookmarkStart w:id="971" w:name="_ETM_Q1_6598326"/>
      <w:bookmarkEnd w:id="971"/>
      <w:r>
        <w:rPr>
          <w:rFonts w:hint="cs"/>
          <w:rtl/>
          <w:lang w:eastAsia="he-IL"/>
        </w:rPr>
        <w:t xml:space="preserve">דיון על כל סעיף לוקח לנו הרבה מאוד זמן, אבל </w:t>
      </w:r>
      <w:bookmarkStart w:id="972" w:name="_ETM_Q1_6601236"/>
      <w:bookmarkEnd w:id="972"/>
      <w:r>
        <w:rPr>
          <w:rFonts w:hint="cs"/>
          <w:rtl/>
          <w:lang w:eastAsia="he-IL"/>
        </w:rPr>
        <w:t xml:space="preserve">זה שווה. אני רוצה להתקדם. </w:t>
      </w:r>
    </w:p>
    <w:p w:rsidR="00083F23" w:rsidRDefault="00083F23" w:rsidP="00083F23">
      <w:pPr>
        <w:rPr>
          <w:rtl/>
          <w:lang w:eastAsia="he-IL"/>
        </w:rPr>
      </w:pPr>
    </w:p>
    <w:p w:rsidR="006D690D" w:rsidRDefault="006D690D" w:rsidP="006D690D">
      <w:pPr>
        <w:pStyle w:val="af5"/>
        <w:keepNext/>
        <w:rPr>
          <w:rtl/>
        </w:rPr>
      </w:pPr>
      <w:r>
        <w:rPr>
          <w:rtl/>
        </w:rPr>
        <w:t>קריאה:</w:t>
      </w:r>
    </w:p>
    <w:p w:rsidR="006D690D" w:rsidRDefault="006D690D" w:rsidP="006D690D">
      <w:pPr>
        <w:pStyle w:val="KeepWithNext"/>
        <w:rPr>
          <w:rtl/>
          <w:lang w:eastAsia="he-IL"/>
        </w:rPr>
      </w:pPr>
    </w:p>
    <w:p w:rsidR="00083F23" w:rsidRPr="00083F23" w:rsidRDefault="00711511" w:rsidP="00711511">
      <w:pPr>
        <w:rPr>
          <w:rtl/>
          <w:lang w:eastAsia="he-IL"/>
        </w:rPr>
      </w:pPr>
      <w:r>
        <w:rPr>
          <w:rFonts w:hint="cs"/>
          <w:rtl/>
          <w:lang w:eastAsia="he-IL"/>
        </w:rPr>
        <w:t xml:space="preserve">אשמח להשלים לגבי התנאים לרישיון זמני. מה שעוד חקרנו, שאולי אפשר להוסיף, ובואו נחשוב איך </w:t>
      </w:r>
      <w:bookmarkStart w:id="973" w:name="_ETM_Q1_6608313"/>
      <w:bookmarkEnd w:id="973"/>
      <w:r>
        <w:rPr>
          <w:rFonts w:hint="cs"/>
          <w:rtl/>
          <w:lang w:eastAsia="he-IL"/>
        </w:rPr>
        <w:t xml:space="preserve">לעשות את זה, הוא בהקשר למה שענת דייגי אמרה: לקבוע </w:t>
      </w:r>
      <w:bookmarkStart w:id="974" w:name="_ETM_Q1_6612226"/>
      <w:bookmarkEnd w:id="974"/>
      <w:r>
        <w:rPr>
          <w:rFonts w:hint="cs"/>
          <w:rtl/>
          <w:lang w:eastAsia="he-IL"/>
        </w:rPr>
        <w:t xml:space="preserve">התחייבות לאיזשהו תקן מינימלי. שלא יהיה מצב שנותנים רישיון זמני </w:t>
      </w:r>
      <w:bookmarkStart w:id="975" w:name="_ETM_Q1_6616473"/>
      <w:bookmarkEnd w:id="975"/>
      <w:r>
        <w:rPr>
          <w:rFonts w:hint="cs"/>
          <w:rtl/>
          <w:lang w:eastAsia="he-IL"/>
        </w:rPr>
        <w:t xml:space="preserve">למטפלת שיושבת עם עשרה ילדים לבד. כלומר לקבוע איזה מינימום </w:t>
      </w:r>
      <w:bookmarkStart w:id="976" w:name="_ETM_Q1_6620505"/>
      <w:bookmarkEnd w:id="976"/>
      <w:r>
        <w:rPr>
          <w:rFonts w:hint="cs"/>
          <w:rtl/>
          <w:lang w:eastAsia="he-IL"/>
        </w:rPr>
        <w:t xml:space="preserve">לתקן בתוך הרישיון הזמני. </w:t>
      </w:r>
    </w:p>
    <w:p w:rsidR="008E14CF" w:rsidRDefault="008E14CF" w:rsidP="008E14CF">
      <w:pPr>
        <w:rPr>
          <w:rtl/>
          <w:lang w:eastAsia="he-IL"/>
        </w:rPr>
      </w:pPr>
    </w:p>
    <w:p w:rsidR="00EC7FFB" w:rsidRDefault="00F3316D" w:rsidP="00F3316D">
      <w:pPr>
        <w:pStyle w:val="af6"/>
        <w:keepNext/>
        <w:rPr>
          <w:rtl/>
        </w:rPr>
      </w:pPr>
      <w:bookmarkStart w:id="977" w:name="ET_yor_5307_251"/>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977"/>
    </w:p>
    <w:p w:rsidR="00EC7FFB" w:rsidRDefault="00EC7FFB" w:rsidP="00EC7FFB">
      <w:pPr>
        <w:pStyle w:val="KeepWithNext"/>
        <w:rPr>
          <w:rtl/>
          <w:lang w:eastAsia="he-IL"/>
        </w:rPr>
      </w:pPr>
    </w:p>
    <w:p w:rsidR="00EC7FFB" w:rsidRDefault="00711511" w:rsidP="00EC7FFB">
      <w:pPr>
        <w:rPr>
          <w:rtl/>
          <w:lang w:eastAsia="he-IL"/>
        </w:rPr>
      </w:pPr>
      <w:r>
        <w:rPr>
          <w:rFonts w:hint="cs"/>
          <w:rtl/>
          <w:lang w:eastAsia="he-IL"/>
        </w:rPr>
        <w:t xml:space="preserve">מאה אחוז. </w:t>
      </w:r>
    </w:p>
    <w:p w:rsidR="00711511" w:rsidRDefault="00711511" w:rsidP="00EC7FFB">
      <w:pPr>
        <w:rPr>
          <w:rtl/>
          <w:lang w:eastAsia="he-IL"/>
        </w:rPr>
      </w:pPr>
    </w:p>
    <w:p w:rsidR="00711511" w:rsidRDefault="00F3316D" w:rsidP="00F3316D">
      <w:pPr>
        <w:pStyle w:val="af9"/>
        <w:keepNext/>
        <w:rPr>
          <w:rtl/>
          <w:lang w:eastAsia="he-IL"/>
        </w:rPr>
      </w:pPr>
      <w:bookmarkStart w:id="978" w:name="ET_guest_855385_252"/>
      <w:r w:rsidRPr="00F3316D">
        <w:rPr>
          <w:rStyle w:val="TagStyle"/>
          <w:rtl/>
        </w:rPr>
        <w:t xml:space="preserve"> &lt;&lt; אורח &gt;&gt; </w:t>
      </w:r>
      <w:r w:rsidR="00711511" w:rsidRPr="008E14CF">
        <w:rPr>
          <w:rStyle w:val="afd"/>
          <w:color w:val="000000"/>
          <w:rtl/>
        </w:rPr>
        <w:t xml:space="preserve">גל </w:t>
      </w:r>
      <w:proofErr w:type="spellStart"/>
      <w:r w:rsidR="00711511" w:rsidRPr="008E14CF">
        <w:rPr>
          <w:rStyle w:val="afd"/>
          <w:color w:val="000000"/>
          <w:rtl/>
        </w:rPr>
        <w:t>קנר</w:t>
      </w:r>
      <w:proofErr w:type="spellEnd"/>
      <w:r w:rsidR="00711511" w:rsidRPr="008E14CF">
        <w:rPr>
          <w:rStyle w:val="afd"/>
          <w:color w:val="000000"/>
          <w:rtl/>
        </w:rPr>
        <w:t xml:space="preserve"> </w:t>
      </w:r>
      <w:proofErr w:type="spellStart"/>
      <w:r w:rsidR="00711511" w:rsidRPr="008E14CF">
        <w:rPr>
          <w:rStyle w:val="afd"/>
          <w:color w:val="000000"/>
          <w:rtl/>
        </w:rPr>
        <w:t>אלימי</w:t>
      </w:r>
      <w:proofErr w:type="spellEnd"/>
      <w:r w:rsidR="00711511" w:rsidRPr="008E14CF">
        <w:rPr>
          <w:color w:val="000000"/>
          <w:rtl/>
          <w:lang w:eastAsia="he-IL"/>
        </w:rPr>
        <w:t>:</w:t>
      </w:r>
      <w:r w:rsidRPr="00F3316D">
        <w:rPr>
          <w:rStyle w:val="TagStyle"/>
          <w:rtl/>
        </w:rPr>
        <w:t xml:space="preserve"> &lt;&lt; אורח &gt;&gt; </w:t>
      </w:r>
      <w:bookmarkEnd w:id="978"/>
    </w:p>
    <w:p w:rsidR="00711511" w:rsidRDefault="00711511" w:rsidP="00711511">
      <w:pPr>
        <w:pStyle w:val="KeepWithNext"/>
        <w:rPr>
          <w:rtl/>
          <w:lang w:eastAsia="he-IL"/>
        </w:rPr>
      </w:pPr>
    </w:p>
    <w:p w:rsidR="00711511" w:rsidRDefault="00711511" w:rsidP="00711511">
      <w:pPr>
        <w:rPr>
          <w:rtl/>
          <w:lang w:eastAsia="he-IL"/>
        </w:rPr>
      </w:pPr>
      <w:r>
        <w:rPr>
          <w:rFonts w:hint="cs"/>
          <w:rtl/>
          <w:lang w:eastAsia="he-IL"/>
        </w:rPr>
        <w:t xml:space="preserve">מה הוחלט לגבי סעיף </w:t>
      </w:r>
      <w:bookmarkStart w:id="979" w:name="_ETM_Q1_6627114"/>
      <w:bookmarkEnd w:id="979"/>
      <w:r>
        <w:rPr>
          <w:rFonts w:hint="cs"/>
          <w:rtl/>
          <w:lang w:eastAsia="he-IL"/>
        </w:rPr>
        <w:t>5(ג), לגבי רשות או חובה?</w:t>
      </w:r>
    </w:p>
    <w:p w:rsidR="00711511" w:rsidRDefault="00711511" w:rsidP="00711511">
      <w:pPr>
        <w:rPr>
          <w:rtl/>
          <w:lang w:eastAsia="he-IL"/>
        </w:rPr>
      </w:pPr>
      <w:bookmarkStart w:id="980" w:name="_ETM_Q1_6630289"/>
      <w:bookmarkEnd w:id="980"/>
    </w:p>
    <w:p w:rsidR="00711511" w:rsidRDefault="00711511" w:rsidP="00711511">
      <w:pPr>
        <w:pStyle w:val="af6"/>
        <w:keepNext/>
        <w:rPr>
          <w:rtl/>
        </w:rPr>
      </w:pPr>
      <w:bookmarkStart w:id="981" w:name="_ETM_Q1_6630595"/>
      <w:bookmarkEnd w:id="981"/>
      <w:r>
        <w:rPr>
          <w:rtl/>
        </w:rPr>
        <w:t>היו"ר יפעת שאשא ביטון:</w:t>
      </w:r>
    </w:p>
    <w:p w:rsidR="00711511" w:rsidRDefault="00711511" w:rsidP="00711511">
      <w:pPr>
        <w:pStyle w:val="KeepWithNext"/>
        <w:rPr>
          <w:rtl/>
          <w:lang w:eastAsia="he-IL"/>
        </w:rPr>
      </w:pPr>
    </w:p>
    <w:p w:rsidR="00711511" w:rsidRDefault="00711511" w:rsidP="006D690D">
      <w:pPr>
        <w:rPr>
          <w:rtl/>
          <w:lang w:eastAsia="he-IL"/>
        </w:rPr>
      </w:pPr>
      <w:r>
        <w:rPr>
          <w:rFonts w:hint="cs"/>
          <w:rtl/>
          <w:lang w:eastAsia="he-IL"/>
        </w:rPr>
        <w:t xml:space="preserve">אמרנו שאם זה כולל את התנאים </w:t>
      </w:r>
      <w:bookmarkStart w:id="982" w:name="_ETM_Q1_6634318"/>
      <w:bookmarkEnd w:id="982"/>
      <w:r>
        <w:rPr>
          <w:rFonts w:hint="cs"/>
          <w:rtl/>
          <w:lang w:eastAsia="he-IL"/>
        </w:rPr>
        <w:t xml:space="preserve">הבסיסיים שדיברנו עליהם, כלומר אם נבדק הרישום הפלילי והמעון ממוקם </w:t>
      </w:r>
      <w:bookmarkStart w:id="983" w:name="_ETM_Q1_6641079"/>
      <w:bookmarkEnd w:id="983"/>
      <w:r>
        <w:rPr>
          <w:rFonts w:hint="cs"/>
          <w:rtl/>
          <w:lang w:eastAsia="he-IL"/>
        </w:rPr>
        <w:t xml:space="preserve">טוב והכול, אז אין בעיה שהרישיון הזמני יינתן באופן אוטומטי. אנחנו כל פעם חוזרים אחורה בדיון. היא אמרה את זה בצורה ברורה. דיברנו על שלומם של ילדים, וזה העלה שוב את השאלה אם זה יהיה רק ברישיון הזמני </w:t>
      </w:r>
      <w:bookmarkStart w:id="984" w:name="_ETM_Q1_6653480"/>
      <w:bookmarkEnd w:id="984"/>
      <w:r>
        <w:rPr>
          <w:rFonts w:hint="cs"/>
          <w:rtl/>
          <w:lang w:eastAsia="he-IL"/>
        </w:rPr>
        <w:t xml:space="preserve">או גם ברישיון הקבוע; הנושא של הרישום הפלילי; והנושא של </w:t>
      </w:r>
      <w:bookmarkStart w:id="985" w:name="_ETM_Q1_6659057"/>
      <w:bookmarkEnd w:id="985"/>
      <w:r>
        <w:rPr>
          <w:rFonts w:hint="cs"/>
          <w:rtl/>
          <w:lang w:eastAsia="he-IL"/>
        </w:rPr>
        <w:t xml:space="preserve">מיקום המעון. אמרנו את זה בצורה ברורה. אני מדברת עכשיו </w:t>
      </w:r>
      <w:bookmarkStart w:id="986" w:name="_ETM_Q1_6664532"/>
      <w:bookmarkEnd w:id="986"/>
      <w:r w:rsidR="006D690D">
        <w:rPr>
          <w:rFonts w:hint="cs"/>
          <w:rtl/>
          <w:lang w:eastAsia="he-IL"/>
        </w:rPr>
        <w:t>על הרישיון הזמני. אם</w:t>
      </w:r>
      <w:r>
        <w:rPr>
          <w:rFonts w:hint="cs"/>
          <w:rtl/>
          <w:lang w:eastAsia="he-IL"/>
        </w:rPr>
        <w:t xml:space="preserve"> ברישיון הזמני בודקים הכול אז </w:t>
      </w:r>
      <w:bookmarkStart w:id="987" w:name="_ETM_Q1_6666970"/>
      <w:bookmarkEnd w:id="987"/>
      <w:r>
        <w:rPr>
          <w:rFonts w:hint="cs"/>
          <w:rtl/>
          <w:lang w:eastAsia="he-IL"/>
        </w:rPr>
        <w:t xml:space="preserve">הוא כבר לא זמני, אז הוא קבוע. אני לא חוזרת אחורה בדיון. אנחנו ממחזרים את הדיון כי כל הזמן כולם עסוקים בלדבר אחד עם השני </w:t>
      </w:r>
      <w:bookmarkStart w:id="988" w:name="_ETM_Q1_6677297"/>
      <w:bookmarkEnd w:id="988"/>
      <w:r>
        <w:rPr>
          <w:rFonts w:hint="cs"/>
          <w:rtl/>
          <w:lang w:eastAsia="he-IL"/>
        </w:rPr>
        <w:t>ולא קשובים למי שצריך. היא דיברה על הסעיף</w:t>
      </w:r>
      <w:bookmarkStart w:id="989" w:name="_ETM_Q1_6682194"/>
      <w:bookmarkEnd w:id="989"/>
      <w:r>
        <w:rPr>
          <w:rFonts w:hint="cs"/>
          <w:rtl/>
          <w:lang w:eastAsia="he-IL"/>
        </w:rPr>
        <w:t xml:space="preserve"> על שלומם של ילדים.</w:t>
      </w:r>
    </w:p>
    <w:p w:rsidR="00083F23" w:rsidRDefault="00083F23" w:rsidP="00EC7FFB">
      <w:pPr>
        <w:rPr>
          <w:rtl/>
          <w:lang w:eastAsia="he-IL"/>
        </w:rPr>
      </w:pPr>
    </w:p>
    <w:p w:rsidR="00EC7FFB" w:rsidRDefault="00F3316D" w:rsidP="00F3316D">
      <w:pPr>
        <w:pStyle w:val="af9"/>
        <w:keepNext/>
        <w:rPr>
          <w:rtl/>
          <w:lang w:eastAsia="he-IL"/>
        </w:rPr>
      </w:pPr>
      <w:bookmarkStart w:id="990" w:name="ET_guest_855385_253"/>
      <w:r w:rsidRPr="00F3316D">
        <w:rPr>
          <w:rStyle w:val="TagStyle"/>
          <w:rtl/>
        </w:rPr>
        <w:t xml:space="preserve"> &lt;&lt; אורח &gt;&gt; </w:t>
      </w:r>
      <w:r w:rsidR="00EC7FFB" w:rsidRPr="00EC7FFB">
        <w:rPr>
          <w:rStyle w:val="afd"/>
          <w:color w:val="000000"/>
          <w:rtl/>
        </w:rPr>
        <w:t xml:space="preserve">גל </w:t>
      </w:r>
      <w:proofErr w:type="spellStart"/>
      <w:r w:rsidR="00EC7FFB" w:rsidRPr="00EC7FFB">
        <w:rPr>
          <w:rStyle w:val="afd"/>
          <w:color w:val="000000"/>
          <w:rtl/>
        </w:rPr>
        <w:t>קנר</w:t>
      </w:r>
      <w:proofErr w:type="spellEnd"/>
      <w:r w:rsidR="00EC7FFB" w:rsidRPr="00EC7FFB">
        <w:rPr>
          <w:rStyle w:val="afd"/>
          <w:color w:val="000000"/>
          <w:rtl/>
        </w:rPr>
        <w:t xml:space="preserve"> </w:t>
      </w:r>
      <w:proofErr w:type="spellStart"/>
      <w:r w:rsidR="00EC7FFB" w:rsidRPr="00EC7FFB">
        <w:rPr>
          <w:rStyle w:val="afd"/>
          <w:color w:val="000000"/>
          <w:rtl/>
        </w:rPr>
        <w:t>אלימי</w:t>
      </w:r>
      <w:proofErr w:type="spellEnd"/>
      <w:r w:rsidR="00EC7FFB" w:rsidRPr="00EC7FFB">
        <w:rPr>
          <w:color w:val="000000"/>
          <w:rtl/>
          <w:lang w:eastAsia="he-IL"/>
        </w:rPr>
        <w:t>:</w:t>
      </w:r>
      <w:r w:rsidRPr="00F3316D">
        <w:rPr>
          <w:rStyle w:val="TagStyle"/>
          <w:rtl/>
        </w:rPr>
        <w:t xml:space="preserve"> &lt;&lt; אורח &gt;&gt; </w:t>
      </w:r>
      <w:bookmarkEnd w:id="990"/>
    </w:p>
    <w:p w:rsidR="00EC7FFB" w:rsidRDefault="00EC7FFB" w:rsidP="00EC7FFB">
      <w:pPr>
        <w:pStyle w:val="KeepWithNext"/>
        <w:rPr>
          <w:rtl/>
          <w:lang w:eastAsia="he-IL"/>
        </w:rPr>
      </w:pPr>
    </w:p>
    <w:p w:rsidR="00EC7FFB" w:rsidRDefault="00711511" w:rsidP="00EC7FFB">
      <w:pPr>
        <w:rPr>
          <w:rtl/>
          <w:lang w:eastAsia="he-IL"/>
        </w:rPr>
      </w:pPr>
      <w:r>
        <w:rPr>
          <w:rFonts w:hint="cs"/>
          <w:rtl/>
          <w:lang w:eastAsia="he-IL"/>
        </w:rPr>
        <w:t xml:space="preserve">זה מאוד רחב. </w:t>
      </w:r>
    </w:p>
    <w:p w:rsidR="00711511" w:rsidRDefault="00711511" w:rsidP="00EC7FFB">
      <w:pPr>
        <w:rPr>
          <w:rtl/>
          <w:lang w:eastAsia="he-IL"/>
        </w:rPr>
      </w:pPr>
    </w:p>
    <w:p w:rsidR="00711511" w:rsidRDefault="00711511" w:rsidP="00711511">
      <w:pPr>
        <w:pStyle w:val="af6"/>
        <w:keepNext/>
        <w:rPr>
          <w:rtl/>
        </w:rPr>
      </w:pPr>
      <w:r>
        <w:rPr>
          <w:rtl/>
        </w:rPr>
        <w:t>היו"ר יפעת שאשא ביטון:</w:t>
      </w:r>
    </w:p>
    <w:p w:rsidR="00711511" w:rsidRDefault="00711511" w:rsidP="00711511">
      <w:pPr>
        <w:pStyle w:val="KeepWithNext"/>
        <w:rPr>
          <w:rtl/>
          <w:lang w:eastAsia="he-IL"/>
        </w:rPr>
      </w:pPr>
    </w:p>
    <w:p w:rsidR="00711511" w:rsidRDefault="00711511" w:rsidP="00711511">
      <w:pPr>
        <w:rPr>
          <w:rtl/>
          <w:lang w:eastAsia="he-IL"/>
        </w:rPr>
      </w:pPr>
      <w:r>
        <w:rPr>
          <w:rFonts w:hint="cs"/>
          <w:rtl/>
          <w:lang w:eastAsia="he-IL"/>
        </w:rPr>
        <w:t xml:space="preserve">בגלל זה אנחנו מדברים </w:t>
      </w:r>
      <w:bookmarkStart w:id="991" w:name="_ETM_Q1_6687128"/>
      <w:bookmarkEnd w:id="991"/>
      <w:r>
        <w:rPr>
          <w:rFonts w:hint="cs"/>
          <w:rtl/>
          <w:lang w:eastAsia="he-IL"/>
        </w:rPr>
        <w:t xml:space="preserve">על רישיון זמני. </w:t>
      </w:r>
    </w:p>
    <w:p w:rsidR="00711511" w:rsidRDefault="00711511" w:rsidP="00711511">
      <w:pPr>
        <w:rPr>
          <w:rtl/>
          <w:lang w:eastAsia="he-IL"/>
        </w:rPr>
      </w:pPr>
    </w:p>
    <w:p w:rsidR="00711511" w:rsidRDefault="00711511" w:rsidP="00711511">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711511" w:rsidRDefault="00711511" w:rsidP="00711511">
      <w:pPr>
        <w:pStyle w:val="KeepWithNext"/>
        <w:rPr>
          <w:rtl/>
          <w:lang w:eastAsia="he-IL"/>
        </w:rPr>
      </w:pPr>
    </w:p>
    <w:p w:rsidR="00711511" w:rsidRDefault="00711511" w:rsidP="006D690D">
      <w:pPr>
        <w:rPr>
          <w:rtl/>
          <w:lang w:eastAsia="he-IL"/>
        </w:rPr>
      </w:pPr>
      <w:r>
        <w:rPr>
          <w:rFonts w:hint="cs"/>
          <w:rtl/>
          <w:lang w:eastAsia="he-IL"/>
        </w:rPr>
        <w:t xml:space="preserve">אולי אני לא מבינה. דיברנו עכשיו על </w:t>
      </w:r>
      <w:bookmarkStart w:id="992" w:name="_ETM_Q1_6691666"/>
      <w:bookmarkEnd w:id="992"/>
      <w:r>
        <w:rPr>
          <w:rFonts w:hint="cs"/>
          <w:rtl/>
          <w:lang w:eastAsia="he-IL"/>
        </w:rPr>
        <w:t>אישור של יועץ בטיחות</w:t>
      </w:r>
      <w:r w:rsidR="006D690D">
        <w:rPr>
          <w:rFonts w:hint="cs"/>
          <w:rtl/>
          <w:lang w:eastAsia="he-IL"/>
        </w:rPr>
        <w:t>.</w:t>
      </w:r>
      <w:r>
        <w:rPr>
          <w:rFonts w:hint="cs"/>
          <w:rtl/>
          <w:lang w:eastAsia="he-IL"/>
        </w:rPr>
        <w:t xml:space="preserve"> כל זה התייחס לרישיון זמני?</w:t>
      </w:r>
    </w:p>
    <w:p w:rsidR="00711511" w:rsidRDefault="00711511" w:rsidP="00711511">
      <w:pPr>
        <w:rPr>
          <w:rtl/>
          <w:lang w:eastAsia="he-IL"/>
        </w:rPr>
      </w:pPr>
    </w:p>
    <w:p w:rsidR="00711511" w:rsidRDefault="00711511" w:rsidP="00711511">
      <w:pPr>
        <w:pStyle w:val="af6"/>
        <w:keepNext/>
        <w:rPr>
          <w:rtl/>
        </w:rPr>
      </w:pPr>
      <w:r>
        <w:rPr>
          <w:rtl/>
        </w:rPr>
        <w:t>היו"ר יפעת שאשא ביטון:</w:t>
      </w:r>
    </w:p>
    <w:p w:rsidR="00711511" w:rsidRDefault="00711511" w:rsidP="00711511">
      <w:pPr>
        <w:pStyle w:val="KeepWithNext"/>
        <w:rPr>
          <w:rtl/>
          <w:lang w:eastAsia="he-IL"/>
        </w:rPr>
      </w:pPr>
    </w:p>
    <w:p w:rsidR="00711511" w:rsidRDefault="00711511" w:rsidP="00711511">
      <w:pPr>
        <w:rPr>
          <w:rtl/>
          <w:lang w:eastAsia="he-IL"/>
        </w:rPr>
      </w:pPr>
      <w:r>
        <w:rPr>
          <w:rFonts w:hint="cs"/>
          <w:rtl/>
          <w:lang w:eastAsia="he-IL"/>
        </w:rPr>
        <w:t>לא, ממש</w:t>
      </w:r>
      <w:bookmarkStart w:id="993" w:name="_ETM_Q1_6692366"/>
      <w:bookmarkEnd w:id="993"/>
      <w:r>
        <w:rPr>
          <w:rFonts w:hint="cs"/>
          <w:rtl/>
          <w:lang w:eastAsia="he-IL"/>
        </w:rPr>
        <w:t xml:space="preserve"> לא. אמרתי לך גם קודם, ייעוץ הבטיחות בכלל לא </w:t>
      </w:r>
      <w:bookmarkStart w:id="994" w:name="_ETM_Q1_6698722"/>
      <w:bookmarkEnd w:id="994"/>
      <w:r>
        <w:rPr>
          <w:rFonts w:hint="cs"/>
          <w:rtl/>
          <w:lang w:eastAsia="he-IL"/>
        </w:rPr>
        <w:t xml:space="preserve">היה חלק מן התסקיר הממשלתי. הצעת החוק הזאת הייתה עוברת בכלל בלי זה. בגלל זה אמרתי שאם אנחנו נצליח </w:t>
      </w:r>
      <w:bookmarkStart w:id="995" w:name="_ETM_Q1_6705538"/>
      <w:bookmarkEnd w:id="995"/>
      <w:r>
        <w:rPr>
          <w:rFonts w:hint="cs"/>
          <w:rtl/>
          <w:lang w:eastAsia="he-IL"/>
        </w:rPr>
        <w:t xml:space="preserve">להשיג את זה בהצעת החוק אנחנו עושים שירות ענק לילדים. </w:t>
      </w:r>
      <w:bookmarkStart w:id="996" w:name="_ETM_Q1_6710102"/>
      <w:bookmarkEnd w:id="996"/>
    </w:p>
    <w:p w:rsidR="00630E50" w:rsidRDefault="00630E50" w:rsidP="00711511">
      <w:pPr>
        <w:rPr>
          <w:rtl/>
          <w:lang w:eastAsia="he-IL"/>
        </w:rPr>
      </w:pPr>
    </w:p>
    <w:p w:rsidR="00630E50" w:rsidRDefault="00630E50" w:rsidP="00630E50">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630E50" w:rsidRDefault="00630E50" w:rsidP="00630E50">
      <w:pPr>
        <w:pStyle w:val="KeepWithNext"/>
        <w:rPr>
          <w:rtl/>
          <w:lang w:eastAsia="he-IL"/>
        </w:rPr>
      </w:pPr>
    </w:p>
    <w:p w:rsidR="00630E50" w:rsidRDefault="00630E50" w:rsidP="00630E50">
      <w:pPr>
        <w:rPr>
          <w:rtl/>
          <w:lang w:eastAsia="he-IL"/>
        </w:rPr>
      </w:pPr>
      <w:r>
        <w:rPr>
          <w:rFonts w:hint="cs"/>
          <w:rtl/>
          <w:lang w:eastAsia="he-IL"/>
        </w:rPr>
        <w:t>למה אי אפשר להכניס את זה ברישיון הזמני?</w:t>
      </w:r>
    </w:p>
    <w:p w:rsidR="00630E50" w:rsidRDefault="00630E50" w:rsidP="00630E50">
      <w:pPr>
        <w:rPr>
          <w:rtl/>
          <w:lang w:eastAsia="he-IL"/>
        </w:rPr>
      </w:pPr>
    </w:p>
    <w:p w:rsidR="00630E50" w:rsidRDefault="00630E50" w:rsidP="00630E50">
      <w:pPr>
        <w:pStyle w:val="af6"/>
        <w:keepNext/>
        <w:rPr>
          <w:rtl/>
        </w:rPr>
      </w:pPr>
      <w:r>
        <w:rPr>
          <w:rtl/>
        </w:rPr>
        <w:t>היו"ר יפעת שאשא ביטון:</w:t>
      </w:r>
    </w:p>
    <w:p w:rsidR="00630E50" w:rsidRDefault="00630E50" w:rsidP="00630E50">
      <w:pPr>
        <w:pStyle w:val="KeepWithNext"/>
        <w:rPr>
          <w:rtl/>
          <w:lang w:eastAsia="he-IL"/>
        </w:rPr>
      </w:pPr>
    </w:p>
    <w:p w:rsidR="00630E50" w:rsidRDefault="00630E50" w:rsidP="006D690D">
      <w:pPr>
        <w:rPr>
          <w:rtl/>
          <w:lang w:eastAsia="he-IL"/>
        </w:rPr>
      </w:pPr>
      <w:r>
        <w:rPr>
          <w:rFonts w:hint="cs"/>
          <w:rtl/>
          <w:lang w:eastAsia="he-IL"/>
        </w:rPr>
        <w:t xml:space="preserve">כי אם מכניסים </w:t>
      </w:r>
      <w:bookmarkStart w:id="997" w:name="_ETM_Q1_6710869"/>
      <w:bookmarkEnd w:id="997"/>
      <w:r>
        <w:rPr>
          <w:rFonts w:hint="cs"/>
          <w:rtl/>
          <w:lang w:eastAsia="he-IL"/>
        </w:rPr>
        <w:t>הכול ברישיון הזמני אז הוא כבר לא זמני</w:t>
      </w:r>
      <w:r w:rsidR="006D690D">
        <w:rPr>
          <w:rFonts w:hint="cs"/>
          <w:rtl/>
          <w:lang w:eastAsia="he-IL"/>
        </w:rPr>
        <w:t>,</w:t>
      </w:r>
      <w:r>
        <w:rPr>
          <w:rFonts w:hint="cs"/>
          <w:rtl/>
          <w:lang w:eastAsia="he-IL"/>
        </w:rPr>
        <w:t xml:space="preserve"> הוא קבוע. </w:t>
      </w:r>
    </w:p>
    <w:p w:rsidR="00EC7FFB" w:rsidRDefault="00EC7FFB" w:rsidP="00EC7FFB">
      <w:pPr>
        <w:rPr>
          <w:rtl/>
          <w:lang w:eastAsia="he-IL"/>
        </w:rPr>
      </w:pPr>
    </w:p>
    <w:p w:rsidR="00630E50" w:rsidRDefault="00630E50" w:rsidP="00630E50">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630E50" w:rsidRDefault="00630E50" w:rsidP="00630E50">
      <w:pPr>
        <w:pStyle w:val="KeepWithNext"/>
        <w:rPr>
          <w:rtl/>
          <w:lang w:eastAsia="he-IL"/>
        </w:rPr>
      </w:pPr>
    </w:p>
    <w:p w:rsidR="00630E50" w:rsidRDefault="00630E50" w:rsidP="00630E50">
      <w:pPr>
        <w:rPr>
          <w:rtl/>
          <w:lang w:eastAsia="he-IL"/>
        </w:rPr>
      </w:pPr>
      <w:r>
        <w:rPr>
          <w:rFonts w:hint="cs"/>
          <w:rtl/>
          <w:lang w:eastAsia="he-IL"/>
        </w:rPr>
        <w:t xml:space="preserve">לא את </w:t>
      </w:r>
      <w:bookmarkStart w:id="998" w:name="_ETM_Q1_6710301"/>
      <w:bookmarkEnd w:id="998"/>
      <w:r>
        <w:rPr>
          <w:rFonts w:hint="cs"/>
          <w:rtl/>
          <w:lang w:eastAsia="he-IL"/>
        </w:rPr>
        <w:t>הכול.</w:t>
      </w:r>
    </w:p>
    <w:p w:rsidR="00630E50" w:rsidRDefault="00630E50" w:rsidP="00630E50">
      <w:pPr>
        <w:rPr>
          <w:rtl/>
          <w:lang w:eastAsia="he-IL"/>
        </w:rPr>
      </w:pPr>
    </w:p>
    <w:p w:rsidR="00630E50" w:rsidRDefault="00630E50" w:rsidP="00630E50">
      <w:pPr>
        <w:pStyle w:val="af6"/>
        <w:keepNext/>
        <w:rPr>
          <w:rtl/>
        </w:rPr>
      </w:pPr>
      <w:r>
        <w:rPr>
          <w:rtl/>
        </w:rPr>
        <w:t>היו"ר יפעת שאשא ביטון:</w:t>
      </w:r>
    </w:p>
    <w:p w:rsidR="00630E50" w:rsidRDefault="00630E50" w:rsidP="00630E50">
      <w:pPr>
        <w:pStyle w:val="KeepWithNext"/>
        <w:rPr>
          <w:rtl/>
          <w:lang w:eastAsia="he-IL"/>
        </w:rPr>
      </w:pPr>
    </w:p>
    <w:p w:rsidR="00630E50" w:rsidRDefault="00630E50" w:rsidP="006D690D">
      <w:pPr>
        <w:rPr>
          <w:rtl/>
          <w:lang w:eastAsia="he-IL"/>
        </w:rPr>
      </w:pPr>
      <w:r>
        <w:rPr>
          <w:rFonts w:hint="cs"/>
          <w:rtl/>
          <w:lang w:eastAsia="he-IL"/>
        </w:rPr>
        <w:t xml:space="preserve">זה מה שיש בהצעת החוק. חבר'ה, כל </w:t>
      </w:r>
      <w:bookmarkStart w:id="999" w:name="_ETM_Q1_6718383"/>
      <w:bookmarkEnd w:id="999"/>
      <w:r>
        <w:rPr>
          <w:rFonts w:hint="cs"/>
          <w:rtl/>
          <w:lang w:eastAsia="he-IL"/>
        </w:rPr>
        <w:t xml:space="preserve">החוברת הגדולה של הצעת החוק מכילה רק את נושא הרישום הפלילי ואת נושא מיקום הגן. בגלל זה אני אומרת, כל מה שנצליח להוסיף אל תוך הצעת החוק </w:t>
      </w:r>
      <w:bookmarkStart w:id="1000" w:name="_ETM_Q1_6727598"/>
      <w:bookmarkEnd w:id="1000"/>
      <w:r w:rsidR="006D690D">
        <w:rPr>
          <w:rFonts w:hint="cs"/>
          <w:rtl/>
          <w:lang w:eastAsia="he-IL"/>
        </w:rPr>
        <w:t>נרוויח</w:t>
      </w:r>
      <w:r>
        <w:rPr>
          <w:rFonts w:hint="cs"/>
          <w:rtl/>
          <w:lang w:eastAsia="he-IL"/>
        </w:rPr>
        <w:t xml:space="preserve"> ביושר עבור הילדים. וזה פרט לתקנות כמובן, שדיברנו </w:t>
      </w:r>
      <w:bookmarkStart w:id="1001" w:name="_ETM_Q1_6736008"/>
      <w:bookmarkEnd w:id="1001"/>
      <w:r w:rsidR="006D690D">
        <w:rPr>
          <w:rFonts w:hint="cs"/>
          <w:rtl/>
          <w:lang w:eastAsia="he-IL"/>
        </w:rPr>
        <w:t>עליהן</w:t>
      </w:r>
      <w:r>
        <w:rPr>
          <w:rFonts w:hint="cs"/>
          <w:rtl/>
          <w:lang w:eastAsia="he-IL"/>
        </w:rPr>
        <w:t xml:space="preserve">, שבתוך החוק הזה יש הסמכה לתקנות, ואמרנו שיש דברים שאנחנו לא מחכים לתקנות, שברגע שמצביעים הם הופכים להיות חובה. בואו, בסוף צריכים להיות עקביים. </w:t>
      </w:r>
    </w:p>
    <w:p w:rsidR="00630E50" w:rsidRDefault="00630E50" w:rsidP="00630E50">
      <w:pPr>
        <w:rPr>
          <w:rtl/>
          <w:lang w:eastAsia="he-IL"/>
        </w:rPr>
      </w:pPr>
    </w:p>
    <w:p w:rsidR="00630E50" w:rsidRDefault="00630E50" w:rsidP="00630E50">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630E50" w:rsidRDefault="00630E50" w:rsidP="00630E50">
      <w:pPr>
        <w:pStyle w:val="KeepWithNext"/>
        <w:rPr>
          <w:rtl/>
          <w:lang w:eastAsia="he-IL"/>
        </w:rPr>
      </w:pPr>
    </w:p>
    <w:p w:rsidR="00630E50" w:rsidRDefault="00630E50" w:rsidP="00630E50">
      <w:pPr>
        <w:rPr>
          <w:rtl/>
          <w:lang w:eastAsia="he-IL"/>
        </w:rPr>
      </w:pPr>
      <w:r>
        <w:rPr>
          <w:rFonts w:hint="cs"/>
          <w:rtl/>
          <w:lang w:eastAsia="he-IL"/>
        </w:rPr>
        <w:t xml:space="preserve">אני הבנתי אחרת. אם </w:t>
      </w:r>
      <w:bookmarkStart w:id="1002" w:name="_ETM_Q1_6748874"/>
      <w:bookmarkEnd w:id="1002"/>
      <w:r>
        <w:rPr>
          <w:rFonts w:hint="cs"/>
          <w:rtl/>
          <w:lang w:eastAsia="he-IL"/>
        </w:rPr>
        <w:t xml:space="preserve">כך, אז בכלל העניין של הארכת 45 הימים </w:t>
      </w:r>
      <w:bookmarkStart w:id="1003" w:name="_ETM_Q1_6751704"/>
      <w:bookmarkEnd w:id="1003"/>
      <w:r>
        <w:rPr>
          <w:rFonts w:hint="cs"/>
          <w:rtl/>
          <w:lang w:eastAsia="he-IL"/>
        </w:rPr>
        <w:t xml:space="preserve">הוא חשוב כדי שלא יחולקו רישיונות זמניים ככה סתם. תודה. </w:t>
      </w:r>
      <w:bookmarkStart w:id="1004" w:name="_ETM_Q1_6757019"/>
      <w:bookmarkEnd w:id="1004"/>
    </w:p>
    <w:p w:rsidR="00EC7FFB" w:rsidRDefault="00EC7FFB" w:rsidP="00EC7FFB">
      <w:pPr>
        <w:rPr>
          <w:rtl/>
          <w:lang w:eastAsia="he-IL"/>
        </w:rPr>
      </w:pPr>
    </w:p>
    <w:p w:rsidR="00EC7FFB" w:rsidRDefault="00F3316D" w:rsidP="00F3316D">
      <w:pPr>
        <w:pStyle w:val="a4"/>
        <w:keepNext/>
        <w:rPr>
          <w:rtl/>
        </w:rPr>
      </w:pPr>
      <w:bookmarkStart w:id="1005" w:name="ET_speaker_שמרית_שקד_גיטלין_254"/>
      <w:r w:rsidRPr="00F3316D">
        <w:rPr>
          <w:rStyle w:val="TagStyle"/>
          <w:rtl/>
        </w:rPr>
        <w:t xml:space="preserve"> &lt;&lt; דובר &gt;&gt; </w:t>
      </w:r>
      <w:r w:rsidR="00EC7FFB" w:rsidRPr="00EC7FFB">
        <w:rPr>
          <w:rStyle w:val="afd"/>
          <w:color w:val="000000"/>
          <w:rtl/>
        </w:rPr>
        <w:t xml:space="preserve">שמרית שקד </w:t>
      </w:r>
      <w:proofErr w:type="spellStart"/>
      <w:r w:rsidR="00EC7FFB" w:rsidRPr="00EC7FFB">
        <w:rPr>
          <w:rStyle w:val="afd"/>
          <w:color w:val="000000"/>
          <w:rtl/>
        </w:rPr>
        <w:t>גיטלין</w:t>
      </w:r>
      <w:proofErr w:type="spellEnd"/>
      <w:r w:rsidR="00EC7FFB" w:rsidRPr="00EC7FFB">
        <w:rPr>
          <w:color w:val="000000"/>
          <w:rtl/>
        </w:rPr>
        <w:t>:</w:t>
      </w:r>
      <w:r w:rsidRPr="00F3316D">
        <w:rPr>
          <w:rStyle w:val="TagStyle"/>
          <w:rtl/>
        </w:rPr>
        <w:t xml:space="preserve"> &lt;&lt; דובר &gt;&gt; </w:t>
      </w:r>
      <w:bookmarkEnd w:id="1005"/>
    </w:p>
    <w:p w:rsidR="00EC7FFB" w:rsidRDefault="00EC7FFB" w:rsidP="00EC7FFB">
      <w:pPr>
        <w:pStyle w:val="KeepWithNext"/>
        <w:rPr>
          <w:rtl/>
          <w:lang w:eastAsia="he-IL"/>
        </w:rPr>
      </w:pPr>
    </w:p>
    <w:p w:rsidR="00EC7FFB" w:rsidRDefault="00630E50" w:rsidP="00630E50">
      <w:pPr>
        <w:rPr>
          <w:rtl/>
          <w:lang w:eastAsia="he-IL"/>
        </w:rPr>
      </w:pPr>
      <w:r>
        <w:rPr>
          <w:rFonts w:hint="cs"/>
          <w:rtl/>
          <w:lang w:eastAsia="he-IL"/>
        </w:rPr>
        <w:t>אם אני מבינה את דבריך,</w:t>
      </w:r>
      <w:r w:rsidR="00EC7FFB">
        <w:rPr>
          <w:rFonts w:hint="cs"/>
          <w:rtl/>
          <w:lang w:eastAsia="he-IL"/>
        </w:rPr>
        <w:t xml:space="preserve"> ב</w:t>
      </w:r>
      <w:r>
        <w:rPr>
          <w:rFonts w:hint="cs"/>
          <w:rtl/>
          <w:lang w:eastAsia="he-IL"/>
        </w:rPr>
        <w:t xml:space="preserve">סעיף קטן </w:t>
      </w:r>
      <w:r w:rsidR="00EC7FFB">
        <w:rPr>
          <w:rFonts w:hint="cs"/>
          <w:rtl/>
          <w:lang w:eastAsia="he-IL"/>
        </w:rPr>
        <w:t xml:space="preserve">18(א) צריך להוסיף גם את </w:t>
      </w:r>
      <w:r>
        <w:rPr>
          <w:rFonts w:hint="cs"/>
          <w:rtl/>
          <w:lang w:eastAsia="he-IL"/>
        </w:rPr>
        <w:t>"</w:t>
      </w:r>
      <w:r w:rsidR="00EC7FFB">
        <w:rPr>
          <w:rFonts w:hint="cs"/>
          <w:rtl/>
          <w:lang w:eastAsia="he-IL"/>
        </w:rPr>
        <w:t>סביבת המעון נאותה וסבירה</w:t>
      </w:r>
      <w:r>
        <w:rPr>
          <w:rFonts w:hint="cs"/>
          <w:rtl/>
          <w:lang w:eastAsia="he-IL"/>
        </w:rPr>
        <w:t>"</w:t>
      </w:r>
      <w:r w:rsidR="00EC7FFB">
        <w:rPr>
          <w:rFonts w:hint="cs"/>
          <w:rtl/>
          <w:lang w:eastAsia="he-IL"/>
        </w:rPr>
        <w:t xml:space="preserve">. </w:t>
      </w:r>
    </w:p>
    <w:p w:rsidR="00EC7FFB" w:rsidRDefault="00EC7FFB" w:rsidP="00EC7FFB">
      <w:pPr>
        <w:rPr>
          <w:rtl/>
          <w:lang w:eastAsia="he-IL"/>
        </w:rPr>
      </w:pPr>
    </w:p>
    <w:p w:rsidR="00EC7FFB" w:rsidRDefault="00F3316D" w:rsidP="00F3316D">
      <w:pPr>
        <w:pStyle w:val="af6"/>
        <w:keepNext/>
        <w:rPr>
          <w:rtl/>
        </w:rPr>
      </w:pPr>
      <w:bookmarkStart w:id="1006" w:name="ET_yor_5307_255"/>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06"/>
    </w:p>
    <w:p w:rsidR="00EC7FFB" w:rsidRDefault="00EC7FFB" w:rsidP="00EC7FFB">
      <w:pPr>
        <w:pStyle w:val="KeepWithNext"/>
        <w:rPr>
          <w:rtl/>
          <w:lang w:eastAsia="he-IL"/>
        </w:rPr>
      </w:pPr>
    </w:p>
    <w:p w:rsidR="00EC7FFB" w:rsidRDefault="00083F23" w:rsidP="00630E50">
      <w:pPr>
        <w:rPr>
          <w:rtl/>
          <w:lang w:eastAsia="he-IL"/>
        </w:rPr>
      </w:pPr>
      <w:r>
        <w:rPr>
          <w:rFonts w:hint="cs"/>
          <w:rtl/>
          <w:lang w:eastAsia="he-IL"/>
        </w:rPr>
        <w:t>די</w:t>
      </w:r>
      <w:r w:rsidR="00EC7FFB">
        <w:rPr>
          <w:rFonts w:hint="cs"/>
          <w:rtl/>
          <w:lang w:eastAsia="he-IL"/>
        </w:rPr>
        <w:t xml:space="preserve">ברנו על זה כבר </w:t>
      </w:r>
      <w:r w:rsidR="00630E50">
        <w:rPr>
          <w:rFonts w:hint="cs"/>
          <w:rtl/>
          <w:lang w:eastAsia="he-IL"/>
        </w:rPr>
        <w:t xml:space="preserve">בישיבה </w:t>
      </w:r>
      <w:r w:rsidR="00EC7FFB">
        <w:rPr>
          <w:rFonts w:hint="cs"/>
          <w:rtl/>
          <w:lang w:eastAsia="he-IL"/>
        </w:rPr>
        <w:t>הקודמת.</w:t>
      </w:r>
    </w:p>
    <w:p w:rsidR="00EC7FFB" w:rsidRDefault="00EC7FFB" w:rsidP="00EC7FFB">
      <w:pPr>
        <w:rPr>
          <w:rtl/>
          <w:lang w:eastAsia="he-IL"/>
        </w:rPr>
      </w:pPr>
    </w:p>
    <w:p w:rsidR="00083F23" w:rsidRDefault="00083F23" w:rsidP="00083F23">
      <w:pPr>
        <w:pStyle w:val="a4"/>
        <w:keepNext/>
        <w:rPr>
          <w:rtl/>
        </w:rPr>
      </w:pPr>
      <w:r>
        <w:rPr>
          <w:rtl/>
        </w:rPr>
        <w:t xml:space="preserve">שמרית שקד </w:t>
      </w:r>
      <w:proofErr w:type="spellStart"/>
      <w:r>
        <w:rPr>
          <w:rtl/>
        </w:rPr>
        <w:t>גיטלין</w:t>
      </w:r>
      <w:proofErr w:type="spellEnd"/>
      <w:r>
        <w:rPr>
          <w:rtl/>
        </w:rPr>
        <w:t>:</w:t>
      </w:r>
    </w:p>
    <w:p w:rsidR="00083F23" w:rsidRDefault="00083F23" w:rsidP="00083F23">
      <w:pPr>
        <w:pStyle w:val="KeepWithNext"/>
        <w:rPr>
          <w:rtl/>
          <w:lang w:eastAsia="he-IL"/>
        </w:rPr>
      </w:pPr>
    </w:p>
    <w:p w:rsidR="00EC7FFB" w:rsidRDefault="00EC7FFB" w:rsidP="00EC7FFB">
      <w:pPr>
        <w:rPr>
          <w:rtl/>
          <w:lang w:eastAsia="he-IL"/>
        </w:rPr>
      </w:pPr>
      <w:r>
        <w:rPr>
          <w:rFonts w:hint="cs"/>
          <w:rtl/>
          <w:lang w:eastAsia="he-IL"/>
        </w:rPr>
        <w:t>כרגע זה לא מופיע בתנאים</w:t>
      </w:r>
      <w:r w:rsidR="00630E50">
        <w:rPr>
          <w:rFonts w:hint="cs"/>
          <w:rtl/>
          <w:lang w:eastAsia="he-IL"/>
        </w:rPr>
        <w:t xml:space="preserve">. </w:t>
      </w:r>
    </w:p>
    <w:p w:rsidR="00C47C9E" w:rsidRDefault="00C47C9E" w:rsidP="00EC7FFB">
      <w:pPr>
        <w:rPr>
          <w:rtl/>
          <w:lang w:eastAsia="he-IL"/>
        </w:rPr>
      </w:pPr>
    </w:p>
    <w:p w:rsidR="00C47C9E" w:rsidRDefault="00C47C9E" w:rsidP="00C47C9E">
      <w:pPr>
        <w:pStyle w:val="af6"/>
        <w:keepNext/>
        <w:rPr>
          <w:rtl/>
        </w:rPr>
      </w:pPr>
      <w:r>
        <w:rPr>
          <w:rtl/>
        </w:rPr>
        <w:t>היו"ר יפעת שאשא ביטון:</w:t>
      </w:r>
    </w:p>
    <w:p w:rsidR="00C47C9E" w:rsidRDefault="00C47C9E" w:rsidP="00C47C9E">
      <w:pPr>
        <w:pStyle w:val="KeepWithNext"/>
        <w:rPr>
          <w:rtl/>
          <w:lang w:eastAsia="he-IL"/>
        </w:rPr>
      </w:pPr>
    </w:p>
    <w:p w:rsidR="00C47C9E" w:rsidRDefault="00C47C9E" w:rsidP="00C47C9E">
      <w:pPr>
        <w:rPr>
          <w:rtl/>
          <w:lang w:eastAsia="he-IL"/>
        </w:rPr>
      </w:pPr>
      <w:r>
        <w:rPr>
          <w:rFonts w:hint="cs"/>
          <w:rtl/>
          <w:lang w:eastAsia="he-IL"/>
        </w:rPr>
        <w:t>איך הגדרנו את זה?</w:t>
      </w:r>
    </w:p>
    <w:p w:rsidR="00EC7FFB" w:rsidRDefault="00EC7FFB" w:rsidP="00EC7FFB">
      <w:pPr>
        <w:rPr>
          <w:rtl/>
          <w:lang w:eastAsia="he-IL"/>
        </w:rPr>
      </w:pPr>
    </w:p>
    <w:p w:rsidR="00EC7FFB" w:rsidRDefault="00F3316D" w:rsidP="00F3316D">
      <w:pPr>
        <w:pStyle w:val="a4"/>
        <w:keepNext/>
        <w:rPr>
          <w:rtl/>
        </w:rPr>
      </w:pPr>
      <w:bookmarkStart w:id="1007" w:name="ET_speaker_סיגל_מרד_256"/>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07"/>
    </w:p>
    <w:p w:rsidR="00EC7FFB" w:rsidRDefault="00EC7FFB" w:rsidP="00EC7FFB">
      <w:pPr>
        <w:pStyle w:val="KeepWithNext"/>
        <w:rPr>
          <w:color w:val="000000"/>
          <w:rtl/>
          <w:lang w:eastAsia="he-IL"/>
        </w:rPr>
      </w:pPr>
      <w:r>
        <w:rPr>
          <w:rFonts w:hint="cs"/>
          <w:rtl/>
          <w:lang w:eastAsia="he-IL"/>
        </w:rPr>
        <w:t xml:space="preserve"> </w:t>
      </w:r>
    </w:p>
    <w:p w:rsidR="00EC7FFB" w:rsidRDefault="00083F23" w:rsidP="00EC7FFB">
      <w:pPr>
        <w:rPr>
          <w:rtl/>
          <w:lang w:eastAsia="he-IL"/>
        </w:rPr>
      </w:pPr>
      <w:r>
        <w:rPr>
          <w:rFonts w:hint="cs"/>
          <w:rtl/>
          <w:lang w:eastAsia="he-IL"/>
        </w:rPr>
        <w:t xml:space="preserve">יש </w:t>
      </w:r>
      <w:r w:rsidR="00EC7FFB">
        <w:rPr>
          <w:rFonts w:hint="cs"/>
          <w:rtl/>
          <w:lang w:eastAsia="he-IL"/>
        </w:rPr>
        <w:t xml:space="preserve">בעיה להגדיר את זה. </w:t>
      </w:r>
    </w:p>
    <w:p w:rsidR="00EC7FFB" w:rsidRDefault="00EC7FFB" w:rsidP="00EC7FFB">
      <w:pPr>
        <w:rPr>
          <w:rtl/>
          <w:lang w:eastAsia="he-IL"/>
        </w:rPr>
      </w:pPr>
    </w:p>
    <w:p w:rsidR="00EC7FFB" w:rsidRDefault="00F3316D" w:rsidP="00F3316D">
      <w:pPr>
        <w:pStyle w:val="af6"/>
        <w:keepNext/>
        <w:rPr>
          <w:rtl/>
        </w:rPr>
      </w:pPr>
      <w:bookmarkStart w:id="1008" w:name="ET_yor_5307_257"/>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08"/>
    </w:p>
    <w:p w:rsidR="00EC7FFB" w:rsidRDefault="00EC7FFB" w:rsidP="00EC7FFB">
      <w:pPr>
        <w:pStyle w:val="KeepWithNext"/>
        <w:rPr>
          <w:rtl/>
          <w:lang w:eastAsia="he-IL"/>
        </w:rPr>
      </w:pPr>
    </w:p>
    <w:p w:rsidR="00EC7FFB" w:rsidRDefault="00615BF4" w:rsidP="00615BF4">
      <w:pPr>
        <w:rPr>
          <w:rtl/>
          <w:lang w:eastAsia="he-IL"/>
        </w:rPr>
      </w:pPr>
      <w:r>
        <w:rPr>
          <w:rFonts w:hint="cs"/>
          <w:rtl/>
          <w:lang w:eastAsia="he-IL"/>
        </w:rPr>
        <w:t xml:space="preserve">כתבנו הגדרה בלי להתייחס להיבט הפיזי של המבנה </w:t>
      </w:r>
      <w:bookmarkStart w:id="1009" w:name="_ETM_Q1_6789824"/>
      <w:bookmarkEnd w:id="1009"/>
      <w:r>
        <w:rPr>
          <w:rFonts w:hint="cs"/>
          <w:rtl/>
          <w:lang w:eastAsia="he-IL"/>
        </w:rPr>
        <w:t xml:space="preserve">אלא למיקום. </w:t>
      </w:r>
    </w:p>
    <w:p w:rsidR="00615BF4" w:rsidRDefault="00615BF4" w:rsidP="00615BF4">
      <w:pPr>
        <w:rPr>
          <w:rtl/>
          <w:lang w:eastAsia="he-IL"/>
        </w:rPr>
      </w:pPr>
    </w:p>
    <w:p w:rsidR="00615BF4" w:rsidRDefault="00615BF4" w:rsidP="00615BF4">
      <w:pPr>
        <w:pStyle w:val="a4"/>
        <w:keepNext/>
        <w:rPr>
          <w:rtl/>
        </w:rPr>
      </w:pPr>
      <w:r>
        <w:rPr>
          <w:rtl/>
        </w:rPr>
        <w:t xml:space="preserve">שמרית שקד </w:t>
      </w:r>
      <w:proofErr w:type="spellStart"/>
      <w:r>
        <w:rPr>
          <w:rtl/>
        </w:rPr>
        <w:t>גיטלין</w:t>
      </w:r>
      <w:proofErr w:type="spellEnd"/>
      <w:r>
        <w:rPr>
          <w:rtl/>
        </w:rPr>
        <w:t>:</w:t>
      </w:r>
    </w:p>
    <w:p w:rsidR="00615BF4" w:rsidRDefault="00615BF4" w:rsidP="00615BF4">
      <w:pPr>
        <w:pStyle w:val="KeepWithNext"/>
        <w:rPr>
          <w:rtl/>
          <w:lang w:eastAsia="he-IL"/>
        </w:rPr>
      </w:pPr>
    </w:p>
    <w:p w:rsidR="00615BF4" w:rsidRDefault="00615BF4" w:rsidP="00615BF4">
      <w:pPr>
        <w:rPr>
          <w:rtl/>
          <w:lang w:eastAsia="he-IL"/>
        </w:rPr>
      </w:pPr>
      <w:r>
        <w:rPr>
          <w:rFonts w:hint="cs"/>
          <w:rtl/>
          <w:lang w:eastAsia="he-IL"/>
        </w:rPr>
        <w:t>"סביבת המעון נאותה וסבירה".</w:t>
      </w:r>
    </w:p>
    <w:p w:rsidR="00615BF4" w:rsidRDefault="00615BF4" w:rsidP="00615BF4">
      <w:pPr>
        <w:pStyle w:val="af6"/>
        <w:keepNext/>
        <w:rPr>
          <w:rtl/>
        </w:rPr>
      </w:pPr>
      <w:r>
        <w:rPr>
          <w:rtl/>
        </w:rPr>
        <w:t>היו"ר יפעת שאשא ביטון:</w:t>
      </w:r>
    </w:p>
    <w:p w:rsidR="00615BF4" w:rsidRDefault="00615BF4" w:rsidP="00615BF4">
      <w:pPr>
        <w:pStyle w:val="KeepWithNext"/>
        <w:rPr>
          <w:rtl/>
          <w:lang w:eastAsia="he-IL"/>
        </w:rPr>
      </w:pPr>
    </w:p>
    <w:p w:rsidR="00615BF4" w:rsidRDefault="00615BF4" w:rsidP="00615BF4">
      <w:pPr>
        <w:rPr>
          <w:rtl/>
          <w:lang w:eastAsia="he-IL"/>
        </w:rPr>
      </w:pPr>
      <w:r>
        <w:rPr>
          <w:rFonts w:hint="cs"/>
          <w:rtl/>
          <w:lang w:eastAsia="he-IL"/>
        </w:rPr>
        <w:t xml:space="preserve">לא. כתבנו את זה </w:t>
      </w:r>
      <w:bookmarkStart w:id="1010" w:name="_ETM_Q1_6794558"/>
      <w:bookmarkEnd w:id="1010"/>
      <w:r>
        <w:rPr>
          <w:rFonts w:hint="cs"/>
          <w:rtl/>
          <w:lang w:eastAsia="he-IL"/>
        </w:rPr>
        <w:t xml:space="preserve">בהתחלה. </w:t>
      </w:r>
    </w:p>
    <w:p w:rsidR="00EC7FFB" w:rsidRDefault="00EC7FFB" w:rsidP="00EC7FFB">
      <w:pPr>
        <w:rPr>
          <w:rtl/>
          <w:lang w:eastAsia="he-IL"/>
        </w:rPr>
      </w:pPr>
    </w:p>
    <w:p w:rsidR="00EC7FFB" w:rsidRDefault="00F3316D" w:rsidP="00F3316D">
      <w:pPr>
        <w:pStyle w:val="a4"/>
        <w:keepNext/>
        <w:rPr>
          <w:rtl/>
        </w:rPr>
      </w:pPr>
      <w:bookmarkStart w:id="1011" w:name="ET_speaker_5115_258"/>
      <w:r w:rsidRPr="00F3316D">
        <w:rPr>
          <w:rStyle w:val="TagStyle"/>
          <w:rtl/>
        </w:rPr>
        <w:t xml:space="preserve"> &lt;&lt; דובר &gt;&gt; </w:t>
      </w:r>
      <w:r w:rsidR="00EC7FFB" w:rsidRPr="00EC7FFB">
        <w:rPr>
          <w:rStyle w:val="afd"/>
          <w:color w:val="000000"/>
          <w:rtl/>
        </w:rPr>
        <w:t>פנינה תמנו שאטה (יש עתיד)</w:t>
      </w:r>
      <w:r w:rsidR="00EC7FFB" w:rsidRPr="00EC7FFB">
        <w:rPr>
          <w:color w:val="000000"/>
          <w:rtl/>
        </w:rPr>
        <w:t>:</w:t>
      </w:r>
      <w:r w:rsidRPr="00F3316D">
        <w:rPr>
          <w:rStyle w:val="TagStyle"/>
          <w:rtl/>
        </w:rPr>
        <w:t xml:space="preserve"> &lt;&lt; דובר &gt;&gt; </w:t>
      </w:r>
      <w:bookmarkEnd w:id="1011"/>
    </w:p>
    <w:p w:rsidR="00EC7FFB" w:rsidRDefault="00EC7FFB" w:rsidP="00EC7FFB">
      <w:pPr>
        <w:pStyle w:val="KeepWithNext"/>
        <w:rPr>
          <w:rtl/>
          <w:lang w:eastAsia="he-IL"/>
        </w:rPr>
      </w:pPr>
    </w:p>
    <w:p w:rsidR="00EC7FFB" w:rsidRDefault="00615BF4" w:rsidP="00EC7FFB">
      <w:pPr>
        <w:rPr>
          <w:rtl/>
          <w:lang w:eastAsia="he-IL"/>
        </w:rPr>
      </w:pPr>
      <w:r>
        <w:rPr>
          <w:rFonts w:hint="cs"/>
          <w:rtl/>
          <w:lang w:eastAsia="he-IL"/>
        </w:rPr>
        <w:t>"</w:t>
      </w:r>
      <w:r w:rsidR="00EC7FFB">
        <w:rPr>
          <w:rFonts w:hint="cs"/>
          <w:rtl/>
          <w:lang w:eastAsia="he-IL"/>
        </w:rPr>
        <w:t>שלומם ובטיחותם.</w:t>
      </w:r>
      <w:r>
        <w:rPr>
          <w:rFonts w:hint="cs"/>
          <w:rtl/>
          <w:lang w:eastAsia="he-IL"/>
        </w:rPr>
        <w:t>"</w:t>
      </w:r>
      <w:r w:rsidR="00EC7FFB">
        <w:rPr>
          <w:rFonts w:hint="cs"/>
          <w:rtl/>
          <w:lang w:eastAsia="he-IL"/>
        </w:rPr>
        <w:t xml:space="preserve"> </w:t>
      </w:r>
      <w:r>
        <w:rPr>
          <w:rFonts w:hint="cs"/>
          <w:rtl/>
          <w:lang w:eastAsia="he-IL"/>
        </w:rPr>
        <w:t xml:space="preserve">אני לא מצליחה להבין. אם ברישיון הקבוע זה לא </w:t>
      </w:r>
      <w:bookmarkStart w:id="1012" w:name="_ETM_Q1_6799559"/>
      <w:bookmarkEnd w:id="1012"/>
      <w:r>
        <w:rPr>
          <w:rFonts w:hint="cs"/>
          <w:rtl/>
          <w:lang w:eastAsia="he-IL"/>
        </w:rPr>
        <w:t>נקבע כתנאי, איזו מין אמירה זאת?</w:t>
      </w:r>
    </w:p>
    <w:p w:rsidR="00EC7FFB" w:rsidRDefault="00EC7FFB" w:rsidP="00EC7FFB">
      <w:pPr>
        <w:rPr>
          <w:rtl/>
          <w:lang w:eastAsia="he-IL"/>
        </w:rPr>
      </w:pPr>
    </w:p>
    <w:p w:rsidR="00615BF4" w:rsidRDefault="00615BF4" w:rsidP="00615BF4">
      <w:pPr>
        <w:pStyle w:val="a4"/>
        <w:keepNext/>
        <w:rPr>
          <w:rtl/>
        </w:rPr>
      </w:pPr>
      <w:r>
        <w:rPr>
          <w:rtl/>
        </w:rPr>
        <w:t xml:space="preserve">שמרית שקד </w:t>
      </w:r>
      <w:proofErr w:type="spellStart"/>
      <w:r>
        <w:rPr>
          <w:rtl/>
        </w:rPr>
        <w:t>גיטלין</w:t>
      </w:r>
      <w:proofErr w:type="spellEnd"/>
      <w:r>
        <w:rPr>
          <w:rtl/>
        </w:rPr>
        <w:t>:</w:t>
      </w:r>
    </w:p>
    <w:p w:rsidR="00615BF4" w:rsidRDefault="00615BF4" w:rsidP="00615BF4">
      <w:pPr>
        <w:pStyle w:val="KeepWithNext"/>
        <w:rPr>
          <w:rtl/>
          <w:lang w:eastAsia="he-IL"/>
        </w:rPr>
      </w:pPr>
    </w:p>
    <w:p w:rsidR="00615BF4" w:rsidRDefault="00615BF4" w:rsidP="00615BF4">
      <w:pPr>
        <w:rPr>
          <w:rtl/>
          <w:lang w:eastAsia="he-IL"/>
        </w:rPr>
      </w:pPr>
      <w:r>
        <w:rPr>
          <w:rFonts w:hint="cs"/>
          <w:rtl/>
          <w:lang w:eastAsia="he-IL"/>
        </w:rPr>
        <w:t>"תנאים סביבתיים נאותים וסבירים."</w:t>
      </w:r>
    </w:p>
    <w:p w:rsidR="00615BF4" w:rsidRDefault="00615BF4" w:rsidP="00615BF4">
      <w:pPr>
        <w:rPr>
          <w:rtl/>
          <w:lang w:eastAsia="he-IL"/>
        </w:rPr>
      </w:pPr>
    </w:p>
    <w:p w:rsidR="00EC7FFB" w:rsidRDefault="00F3316D" w:rsidP="00F3316D">
      <w:pPr>
        <w:pStyle w:val="af6"/>
        <w:keepNext/>
        <w:rPr>
          <w:rtl/>
        </w:rPr>
      </w:pPr>
      <w:bookmarkStart w:id="1013" w:name="ET_yor_5307_259"/>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13"/>
    </w:p>
    <w:p w:rsidR="00EC7FFB" w:rsidRDefault="00EC7FFB" w:rsidP="00EC7FFB">
      <w:pPr>
        <w:pStyle w:val="KeepWithNext"/>
        <w:rPr>
          <w:rtl/>
          <w:lang w:eastAsia="he-IL"/>
        </w:rPr>
      </w:pPr>
    </w:p>
    <w:p w:rsidR="00EC7FFB" w:rsidRDefault="00615BF4" w:rsidP="00EC7FFB">
      <w:pPr>
        <w:rPr>
          <w:rtl/>
          <w:lang w:eastAsia="he-IL"/>
        </w:rPr>
      </w:pPr>
      <w:r>
        <w:rPr>
          <w:rFonts w:hint="cs"/>
          <w:rtl/>
          <w:lang w:eastAsia="he-IL"/>
        </w:rPr>
        <w:t xml:space="preserve">כתבנו את זה. כבר היינו </w:t>
      </w:r>
      <w:bookmarkStart w:id="1014" w:name="_ETM_Q1_6804106"/>
      <w:bookmarkEnd w:id="1014"/>
      <w:r>
        <w:rPr>
          <w:rFonts w:hint="cs"/>
          <w:rtl/>
          <w:lang w:eastAsia="he-IL"/>
        </w:rPr>
        <w:t xml:space="preserve">שם. </w:t>
      </w:r>
    </w:p>
    <w:p w:rsidR="00EC7FFB" w:rsidRDefault="00EC7FFB" w:rsidP="00EC7FFB">
      <w:pPr>
        <w:rPr>
          <w:rtl/>
          <w:lang w:eastAsia="he-IL"/>
        </w:rPr>
      </w:pPr>
    </w:p>
    <w:p w:rsidR="00EC7FFB" w:rsidRDefault="00F3316D" w:rsidP="00F3316D">
      <w:pPr>
        <w:pStyle w:val="a4"/>
        <w:keepNext/>
        <w:rPr>
          <w:rtl/>
        </w:rPr>
      </w:pPr>
      <w:bookmarkStart w:id="1015" w:name="ET_speaker_סיגל_מרד_26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15"/>
    </w:p>
    <w:p w:rsidR="00EC7FFB" w:rsidRDefault="00EC7FFB" w:rsidP="00EC7FFB">
      <w:pPr>
        <w:pStyle w:val="KeepWithNext"/>
        <w:rPr>
          <w:rtl/>
          <w:lang w:eastAsia="he-IL"/>
        </w:rPr>
      </w:pPr>
    </w:p>
    <w:p w:rsidR="00EC7FFB" w:rsidRDefault="00615BF4" w:rsidP="00EC7FFB">
      <w:pPr>
        <w:rPr>
          <w:rtl/>
          <w:lang w:eastAsia="he-IL"/>
        </w:rPr>
      </w:pPr>
      <w:r>
        <w:rPr>
          <w:rFonts w:hint="cs"/>
          <w:rtl/>
          <w:lang w:eastAsia="he-IL"/>
        </w:rPr>
        <w:t xml:space="preserve">אמרנו שאנחנו לא מתכוונים, </w:t>
      </w:r>
      <w:r w:rsidR="00EC7FFB">
        <w:rPr>
          <w:rFonts w:hint="cs"/>
          <w:rtl/>
          <w:lang w:eastAsia="he-IL"/>
        </w:rPr>
        <w:t>בגלל שהמונח הזה רחב מאוד</w:t>
      </w:r>
      <w:r>
        <w:rPr>
          <w:rFonts w:hint="cs"/>
          <w:rtl/>
          <w:lang w:eastAsia="he-IL"/>
        </w:rPr>
        <w:t xml:space="preserve">- - - </w:t>
      </w:r>
    </w:p>
    <w:p w:rsidR="00EC7FFB" w:rsidRDefault="00EC7FFB" w:rsidP="00EC7FFB">
      <w:pPr>
        <w:rPr>
          <w:rtl/>
          <w:lang w:eastAsia="he-IL"/>
        </w:rPr>
      </w:pPr>
    </w:p>
    <w:p w:rsidR="00083F23" w:rsidRDefault="00083F23" w:rsidP="00083F23">
      <w:pPr>
        <w:pStyle w:val="af6"/>
        <w:keepNext/>
        <w:rPr>
          <w:rtl/>
        </w:rPr>
      </w:pPr>
      <w:r>
        <w:rPr>
          <w:rtl/>
        </w:rPr>
        <w:t>היו"ר יפעת שאשא ביטון:</w:t>
      </w:r>
    </w:p>
    <w:p w:rsidR="00083F23" w:rsidRDefault="00083F23" w:rsidP="00083F23">
      <w:pPr>
        <w:pStyle w:val="KeepWithNext"/>
        <w:rPr>
          <w:rtl/>
          <w:lang w:eastAsia="he-IL"/>
        </w:rPr>
      </w:pPr>
    </w:p>
    <w:p w:rsidR="00EC7FFB" w:rsidRDefault="00615BF4" w:rsidP="00615BF4">
      <w:pPr>
        <w:rPr>
          <w:rtl/>
          <w:lang w:eastAsia="he-IL"/>
        </w:rPr>
      </w:pPr>
      <w:r>
        <w:rPr>
          <w:rFonts w:hint="cs"/>
          <w:rtl/>
          <w:lang w:eastAsia="he-IL"/>
        </w:rPr>
        <w:t xml:space="preserve">אבל </w:t>
      </w:r>
      <w:r w:rsidR="00083F23">
        <w:rPr>
          <w:rFonts w:hint="cs"/>
          <w:rtl/>
          <w:lang w:eastAsia="he-IL"/>
        </w:rPr>
        <w:t>ה</w:t>
      </w:r>
      <w:r w:rsidR="00EC7FFB">
        <w:rPr>
          <w:rFonts w:hint="cs"/>
          <w:rtl/>
          <w:lang w:eastAsia="he-IL"/>
        </w:rPr>
        <w:t xml:space="preserve">סברתי לפרוטוקול, </w:t>
      </w:r>
      <w:r>
        <w:rPr>
          <w:rFonts w:hint="cs"/>
          <w:rtl/>
          <w:lang w:eastAsia="he-IL"/>
        </w:rPr>
        <w:t xml:space="preserve">כי זה היה גם בתיאום עם משרד האוצר, הסברתי </w:t>
      </w:r>
      <w:bookmarkStart w:id="1016" w:name="_ETM_Q1_6822454"/>
      <w:bookmarkEnd w:id="1016"/>
      <w:r>
        <w:rPr>
          <w:rFonts w:hint="cs"/>
          <w:rtl/>
          <w:lang w:eastAsia="he-IL"/>
        </w:rPr>
        <w:t xml:space="preserve">לכם שבאותו בוקר הגעתי עם התיאום הזה לכאן, </w:t>
      </w:r>
      <w:r w:rsidR="00EC7FFB">
        <w:rPr>
          <w:rFonts w:hint="cs"/>
          <w:rtl/>
          <w:lang w:eastAsia="he-IL"/>
        </w:rPr>
        <w:t xml:space="preserve">שזה </w:t>
      </w:r>
      <w:r>
        <w:rPr>
          <w:rFonts w:hint="cs"/>
          <w:rtl/>
          <w:lang w:eastAsia="he-IL"/>
        </w:rPr>
        <w:t xml:space="preserve">מדבר על </w:t>
      </w:r>
      <w:bookmarkStart w:id="1017" w:name="_ETM_Q1_6826328"/>
      <w:bookmarkEnd w:id="1017"/>
      <w:r>
        <w:rPr>
          <w:rFonts w:hint="cs"/>
          <w:rtl/>
          <w:lang w:eastAsia="he-IL"/>
        </w:rPr>
        <w:t xml:space="preserve">המיקום של המעון, שהוא נמצא במיקום סביר. </w:t>
      </w:r>
    </w:p>
    <w:p w:rsidR="00EC7FFB" w:rsidRDefault="00EC7FFB" w:rsidP="00EC7FFB">
      <w:pPr>
        <w:rPr>
          <w:rtl/>
          <w:lang w:eastAsia="he-IL"/>
        </w:rPr>
      </w:pPr>
    </w:p>
    <w:p w:rsidR="00EC7FFB" w:rsidRDefault="00F3316D" w:rsidP="00F3316D">
      <w:pPr>
        <w:pStyle w:val="a4"/>
        <w:keepNext/>
        <w:rPr>
          <w:rtl/>
        </w:rPr>
      </w:pPr>
      <w:bookmarkStart w:id="1018" w:name="ET_speaker_5115_261"/>
      <w:r w:rsidRPr="00F3316D">
        <w:rPr>
          <w:rStyle w:val="TagStyle"/>
          <w:rtl/>
        </w:rPr>
        <w:t xml:space="preserve"> &lt;&lt; דובר &gt;&gt; </w:t>
      </w:r>
      <w:r w:rsidR="00EC7FFB" w:rsidRPr="00EC7FFB">
        <w:rPr>
          <w:rStyle w:val="afd"/>
          <w:color w:val="000000"/>
          <w:rtl/>
        </w:rPr>
        <w:t>פנינה תמנו שאטה (יש עתיד)</w:t>
      </w:r>
      <w:r w:rsidR="00EC7FFB" w:rsidRPr="00EC7FFB">
        <w:rPr>
          <w:color w:val="000000"/>
          <w:rtl/>
        </w:rPr>
        <w:t>:</w:t>
      </w:r>
      <w:r w:rsidRPr="00F3316D">
        <w:rPr>
          <w:rStyle w:val="TagStyle"/>
          <w:rtl/>
        </w:rPr>
        <w:t xml:space="preserve"> &lt;&lt; דובר &gt;&gt; </w:t>
      </w:r>
      <w:bookmarkEnd w:id="1018"/>
    </w:p>
    <w:p w:rsidR="00EC7FFB" w:rsidRDefault="00EC7FFB" w:rsidP="00EC7FFB">
      <w:pPr>
        <w:pStyle w:val="KeepWithNext"/>
        <w:rPr>
          <w:rtl/>
          <w:lang w:eastAsia="he-IL"/>
        </w:rPr>
      </w:pPr>
    </w:p>
    <w:p w:rsidR="00EC7FFB" w:rsidRDefault="00615BF4" w:rsidP="00EC7FFB">
      <w:pPr>
        <w:rPr>
          <w:rtl/>
          <w:lang w:eastAsia="he-IL"/>
        </w:rPr>
      </w:pPr>
      <w:r>
        <w:rPr>
          <w:rFonts w:hint="cs"/>
          <w:rtl/>
          <w:lang w:eastAsia="he-IL"/>
        </w:rPr>
        <w:t xml:space="preserve">"נאותים וסבירים." הגיוני. </w:t>
      </w:r>
    </w:p>
    <w:p w:rsidR="00EC7FFB" w:rsidRDefault="00EC7FFB" w:rsidP="00EC7FFB">
      <w:pPr>
        <w:rPr>
          <w:rtl/>
          <w:lang w:eastAsia="he-IL"/>
        </w:rPr>
      </w:pPr>
    </w:p>
    <w:p w:rsidR="00EC7FFB" w:rsidRDefault="00F3316D" w:rsidP="00F3316D">
      <w:pPr>
        <w:pStyle w:val="a4"/>
        <w:keepNext/>
        <w:rPr>
          <w:rtl/>
        </w:rPr>
      </w:pPr>
      <w:bookmarkStart w:id="1019" w:name="ET_speaker_שמרית_שקד_גיטלין_262"/>
      <w:r w:rsidRPr="00F3316D">
        <w:rPr>
          <w:rStyle w:val="TagStyle"/>
          <w:rtl/>
        </w:rPr>
        <w:t xml:space="preserve"> &lt;&lt; דובר &gt;&gt; </w:t>
      </w:r>
      <w:r w:rsidR="00EC7FFB" w:rsidRPr="00EC7FFB">
        <w:rPr>
          <w:rStyle w:val="afd"/>
          <w:color w:val="000000"/>
          <w:rtl/>
        </w:rPr>
        <w:t xml:space="preserve">שמרית שקד </w:t>
      </w:r>
      <w:proofErr w:type="spellStart"/>
      <w:r w:rsidR="00EC7FFB" w:rsidRPr="00EC7FFB">
        <w:rPr>
          <w:rStyle w:val="afd"/>
          <w:color w:val="000000"/>
          <w:rtl/>
        </w:rPr>
        <w:t>גיטלין</w:t>
      </w:r>
      <w:proofErr w:type="spellEnd"/>
      <w:r w:rsidR="00EC7FFB" w:rsidRPr="00EC7FFB">
        <w:rPr>
          <w:color w:val="000000"/>
          <w:rtl/>
        </w:rPr>
        <w:t>:</w:t>
      </w:r>
      <w:r w:rsidRPr="00F3316D">
        <w:rPr>
          <w:rStyle w:val="TagStyle"/>
          <w:rtl/>
        </w:rPr>
        <w:t xml:space="preserve"> &lt;&lt; דובר &gt;&gt; </w:t>
      </w:r>
      <w:bookmarkEnd w:id="1019"/>
    </w:p>
    <w:p w:rsidR="00EC7FFB" w:rsidRDefault="00EC7FFB" w:rsidP="00EC7FFB">
      <w:pPr>
        <w:pStyle w:val="KeepWithNext"/>
        <w:rPr>
          <w:rtl/>
          <w:lang w:eastAsia="he-IL"/>
        </w:rPr>
      </w:pPr>
    </w:p>
    <w:p w:rsidR="00EC7FFB" w:rsidRDefault="00076A7B" w:rsidP="00EC7FFB">
      <w:pPr>
        <w:rPr>
          <w:rtl/>
          <w:lang w:eastAsia="he-IL"/>
        </w:rPr>
      </w:pPr>
      <w:r>
        <w:rPr>
          <w:rFonts w:hint="cs"/>
          <w:rtl/>
          <w:lang w:eastAsia="he-IL"/>
        </w:rPr>
        <w:t xml:space="preserve">זה מופיע בסעיף ההסמכה של הרישיון, הסעיף הקבוע, וכרגע אנחנו </w:t>
      </w:r>
      <w:bookmarkStart w:id="1020" w:name="_ETM_Q1_6836456"/>
      <w:bookmarkEnd w:id="1020"/>
      <w:r>
        <w:rPr>
          <w:rFonts w:hint="cs"/>
          <w:rtl/>
          <w:lang w:eastAsia="he-IL"/>
        </w:rPr>
        <w:t>מדברים על הרישיון הזמני.</w:t>
      </w:r>
    </w:p>
    <w:p w:rsidR="00076A7B" w:rsidRDefault="00076A7B" w:rsidP="00EC7FFB">
      <w:pPr>
        <w:rPr>
          <w:rtl/>
          <w:lang w:eastAsia="he-IL"/>
        </w:rPr>
      </w:pPr>
    </w:p>
    <w:p w:rsidR="00076A7B" w:rsidRDefault="00076A7B" w:rsidP="00076A7B">
      <w:pPr>
        <w:pStyle w:val="a4"/>
        <w:keepNext/>
        <w:rPr>
          <w:rtl/>
        </w:rPr>
      </w:pPr>
      <w:r>
        <w:rPr>
          <w:rtl/>
        </w:rPr>
        <w:t>פנינה תמנו שאטה (יש עתיד):</w:t>
      </w:r>
    </w:p>
    <w:p w:rsidR="00076A7B" w:rsidRDefault="00076A7B" w:rsidP="00076A7B">
      <w:pPr>
        <w:pStyle w:val="KeepWithNext"/>
        <w:rPr>
          <w:rtl/>
          <w:lang w:eastAsia="he-IL"/>
        </w:rPr>
      </w:pPr>
    </w:p>
    <w:p w:rsidR="00076A7B" w:rsidRDefault="00076A7B" w:rsidP="00076A7B">
      <w:pPr>
        <w:rPr>
          <w:rtl/>
          <w:lang w:eastAsia="he-IL"/>
        </w:rPr>
      </w:pPr>
      <w:r>
        <w:rPr>
          <w:rFonts w:hint="cs"/>
          <w:rtl/>
          <w:lang w:eastAsia="he-IL"/>
        </w:rPr>
        <w:t xml:space="preserve">אז זה גם ברישיון הזמני וגם ברישיון הקבוע. </w:t>
      </w:r>
    </w:p>
    <w:p w:rsidR="00EC7FFB" w:rsidRDefault="00EC7FFB" w:rsidP="00EC7FFB">
      <w:pPr>
        <w:rPr>
          <w:rtl/>
          <w:lang w:eastAsia="he-IL"/>
        </w:rPr>
      </w:pPr>
    </w:p>
    <w:p w:rsidR="00EC7FFB" w:rsidRDefault="00F3316D" w:rsidP="00F3316D">
      <w:pPr>
        <w:pStyle w:val="af6"/>
        <w:keepNext/>
        <w:rPr>
          <w:rtl/>
        </w:rPr>
      </w:pPr>
      <w:bookmarkStart w:id="1021" w:name="ET_yor_5307_263"/>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21"/>
    </w:p>
    <w:p w:rsidR="00EC7FFB" w:rsidRDefault="00EC7FFB" w:rsidP="00EC7FFB">
      <w:pPr>
        <w:pStyle w:val="KeepWithNext"/>
        <w:rPr>
          <w:rtl/>
          <w:lang w:eastAsia="he-IL"/>
        </w:rPr>
      </w:pPr>
    </w:p>
    <w:p w:rsidR="00EC7FFB" w:rsidRDefault="00EC7FFB" w:rsidP="00EC7FFB">
      <w:pPr>
        <w:rPr>
          <w:rtl/>
          <w:lang w:eastAsia="he-IL"/>
        </w:rPr>
      </w:pPr>
      <w:r>
        <w:rPr>
          <w:rFonts w:hint="cs"/>
          <w:rtl/>
          <w:lang w:eastAsia="he-IL"/>
        </w:rPr>
        <w:t xml:space="preserve">זה פותח שיח ובמקום להתקדם אנחנו </w:t>
      </w:r>
      <w:r w:rsidR="00076A7B">
        <w:rPr>
          <w:rFonts w:hint="cs"/>
          <w:rtl/>
          <w:lang w:eastAsia="he-IL"/>
        </w:rPr>
        <w:t xml:space="preserve">ממחזרים אותו דבר פעם אחר פעם. </w:t>
      </w:r>
    </w:p>
    <w:p w:rsidR="00EC7FFB" w:rsidRDefault="00EC7FFB" w:rsidP="00EC7FFB">
      <w:pPr>
        <w:rPr>
          <w:rtl/>
          <w:lang w:eastAsia="he-IL"/>
        </w:rPr>
      </w:pPr>
    </w:p>
    <w:p w:rsidR="00EC7FFB" w:rsidRDefault="00F3316D" w:rsidP="00F3316D">
      <w:pPr>
        <w:pStyle w:val="af9"/>
        <w:keepNext/>
        <w:rPr>
          <w:rtl/>
          <w:lang w:eastAsia="he-IL"/>
        </w:rPr>
      </w:pPr>
      <w:bookmarkStart w:id="1022" w:name="ET_guest_582777_264"/>
      <w:r w:rsidRPr="00F3316D">
        <w:rPr>
          <w:rStyle w:val="TagStyle"/>
          <w:rtl/>
        </w:rPr>
        <w:t xml:space="preserve"> &lt;&lt; אורח &gt;&gt; </w:t>
      </w:r>
      <w:r w:rsidR="00EC7FFB" w:rsidRPr="00EC7FFB">
        <w:rPr>
          <w:rStyle w:val="afd"/>
          <w:color w:val="000000"/>
          <w:rtl/>
        </w:rPr>
        <w:t>יובל גל אביעד</w:t>
      </w:r>
      <w:r w:rsidR="00EC7FFB" w:rsidRPr="00EC7FFB">
        <w:rPr>
          <w:color w:val="000000"/>
          <w:rtl/>
          <w:lang w:eastAsia="he-IL"/>
        </w:rPr>
        <w:t>:</w:t>
      </w:r>
      <w:r w:rsidRPr="00F3316D">
        <w:rPr>
          <w:rStyle w:val="TagStyle"/>
          <w:rtl/>
        </w:rPr>
        <w:t xml:space="preserve"> &lt;&lt; אורח &gt;&gt; </w:t>
      </w:r>
      <w:bookmarkEnd w:id="1022"/>
    </w:p>
    <w:p w:rsidR="00EC7FFB" w:rsidRDefault="00EC7FFB" w:rsidP="00EC7FFB">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725A0F" w:rsidRPr="000374A8" w:rsidTr="00F3316D">
        <w:trPr>
          <w:cantSplit/>
        </w:trPr>
        <w:tc>
          <w:tcPr>
            <w:tcW w:w="1873" w:type="dxa"/>
            <w:tcMar>
              <w:top w:w="91" w:type="dxa"/>
              <w:left w:w="0" w:type="dxa"/>
              <w:bottom w:w="91" w:type="dxa"/>
              <w:right w:w="0" w:type="dxa"/>
            </w:tcMar>
          </w:tcPr>
          <w:p w:rsidR="00725A0F" w:rsidRPr="000374A8" w:rsidRDefault="00725A0F" w:rsidP="001D6746">
            <w:pPr>
              <w:pStyle w:val="TableSideHeading"/>
              <w:spacing w:line="240" w:lineRule="auto"/>
              <w:rPr>
                <w:sz w:val="24"/>
                <w:szCs w:val="24"/>
                <w:rtl/>
              </w:rPr>
            </w:pPr>
          </w:p>
        </w:tc>
        <w:tc>
          <w:tcPr>
            <w:tcW w:w="625" w:type="dxa"/>
            <w:tcMar>
              <w:top w:w="91" w:type="dxa"/>
              <w:left w:w="0" w:type="dxa"/>
              <w:bottom w:w="91" w:type="dxa"/>
              <w:right w:w="0" w:type="dxa"/>
            </w:tcMar>
          </w:tcPr>
          <w:p w:rsidR="00725A0F" w:rsidRPr="000374A8" w:rsidRDefault="00725A0F" w:rsidP="001D6746">
            <w:pPr>
              <w:pStyle w:val="TableText"/>
              <w:spacing w:line="240" w:lineRule="auto"/>
              <w:rPr>
                <w:sz w:val="24"/>
                <w:szCs w:val="24"/>
                <w:rtl/>
              </w:rPr>
            </w:pPr>
          </w:p>
        </w:tc>
        <w:tc>
          <w:tcPr>
            <w:tcW w:w="6593" w:type="dxa"/>
            <w:tcMar>
              <w:top w:w="91" w:type="dxa"/>
              <w:left w:w="0" w:type="dxa"/>
              <w:bottom w:w="91" w:type="dxa"/>
              <w:right w:w="0" w:type="dxa"/>
            </w:tcMar>
          </w:tcPr>
          <w:p w:rsidR="00725A0F" w:rsidRPr="000374A8" w:rsidRDefault="00725A0F" w:rsidP="00A7377C">
            <w:pPr>
              <w:pStyle w:val="TableBlock"/>
              <w:spacing w:line="240" w:lineRule="auto"/>
              <w:ind w:left="624" w:hanging="624"/>
              <w:rPr>
                <w:rFonts w:hAnsi="HadasaMFO"/>
                <w:sz w:val="24"/>
                <w:szCs w:val="24"/>
                <w:rtl/>
              </w:rPr>
            </w:pPr>
            <w:r>
              <w:rPr>
                <w:rFonts w:hAnsi="HadasaMFO" w:hint="cs"/>
                <w:sz w:val="24"/>
                <w:szCs w:val="24"/>
                <w:rtl/>
              </w:rPr>
              <w:t>"</w:t>
            </w: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r w:rsidRPr="000374A8">
              <w:rPr>
                <w:rFonts w:hAnsi="HadasaMFO" w:hint="eastAsia"/>
                <w:sz w:val="24"/>
                <w:szCs w:val="24"/>
                <w:rtl/>
              </w:rPr>
              <w:t>יעמוד</w:t>
            </w:r>
            <w:r w:rsidRPr="000374A8">
              <w:rPr>
                <w:rFonts w:hAnsi="HadasaMFO"/>
                <w:sz w:val="24"/>
                <w:szCs w:val="24"/>
                <w:rtl/>
              </w:rPr>
              <w:t xml:space="preserve"> </w:t>
            </w:r>
            <w:r w:rsidRPr="000374A8">
              <w:rPr>
                <w:rFonts w:hAnsi="HadasaMFO" w:hint="eastAsia"/>
                <w:sz w:val="24"/>
                <w:szCs w:val="24"/>
                <w:rtl/>
              </w:rPr>
              <w:t>בתוקפו</w:t>
            </w:r>
            <w:r w:rsidRPr="000374A8">
              <w:rPr>
                <w:rFonts w:hAnsi="HadasaMFO"/>
                <w:sz w:val="24"/>
                <w:szCs w:val="24"/>
                <w:rtl/>
              </w:rPr>
              <w:t xml:space="preserve"> </w:t>
            </w:r>
            <w:r w:rsidRPr="000374A8">
              <w:rPr>
                <w:rFonts w:hAnsi="HadasaMFO" w:hint="eastAsia"/>
                <w:sz w:val="24"/>
                <w:szCs w:val="24"/>
                <w:rtl/>
              </w:rPr>
              <w:t>עד</w:t>
            </w:r>
            <w:r w:rsidRPr="000374A8">
              <w:rPr>
                <w:rFonts w:hAnsi="HadasaMFO"/>
                <w:sz w:val="24"/>
                <w:szCs w:val="24"/>
                <w:rtl/>
              </w:rPr>
              <w:t xml:space="preserve"> </w:t>
            </w:r>
            <w:r w:rsidRPr="000374A8">
              <w:rPr>
                <w:rFonts w:hAnsi="HadasaMFO" w:hint="eastAsia"/>
                <w:sz w:val="24"/>
                <w:szCs w:val="24"/>
                <w:rtl/>
              </w:rPr>
              <w:t>למועד</w:t>
            </w:r>
            <w:r w:rsidRPr="000374A8">
              <w:rPr>
                <w:rFonts w:hAnsi="HadasaMFO"/>
                <w:sz w:val="24"/>
                <w:szCs w:val="24"/>
                <w:rtl/>
              </w:rPr>
              <w:t xml:space="preserve"> </w:t>
            </w:r>
            <w:r w:rsidRPr="000374A8">
              <w:rPr>
                <w:rFonts w:hAnsi="HadasaMFO" w:hint="cs"/>
                <w:sz w:val="24"/>
                <w:szCs w:val="24"/>
                <w:rtl/>
              </w:rPr>
              <w:t>שעליו יורה הממונה ו</w:t>
            </w:r>
            <w:r w:rsidRPr="000374A8">
              <w:rPr>
                <w:rFonts w:hAnsi="HadasaMFO" w:hint="eastAsia"/>
                <w:sz w:val="24"/>
                <w:szCs w:val="24"/>
                <w:rtl/>
              </w:rPr>
              <w:t>שלא</w:t>
            </w:r>
            <w:r w:rsidRPr="000374A8">
              <w:rPr>
                <w:rFonts w:hAnsi="HadasaMFO"/>
                <w:sz w:val="24"/>
                <w:szCs w:val="24"/>
                <w:rtl/>
              </w:rPr>
              <w:t xml:space="preserve"> </w:t>
            </w:r>
            <w:r w:rsidRPr="000374A8">
              <w:rPr>
                <w:rFonts w:hAnsi="HadasaMFO" w:hint="eastAsia"/>
                <w:sz w:val="24"/>
                <w:szCs w:val="24"/>
                <w:rtl/>
              </w:rPr>
              <w:t>יאוחר</w:t>
            </w:r>
            <w:r w:rsidRPr="000374A8">
              <w:rPr>
                <w:rFonts w:hAnsi="HadasaMFO"/>
                <w:sz w:val="24"/>
                <w:szCs w:val="24"/>
                <w:rtl/>
              </w:rPr>
              <w:t xml:space="preserve"> </w:t>
            </w:r>
            <w:r w:rsidRPr="000374A8">
              <w:rPr>
                <w:rFonts w:hAnsi="HadasaMFO" w:hint="eastAsia"/>
                <w:sz w:val="24"/>
                <w:szCs w:val="24"/>
                <w:rtl/>
              </w:rPr>
              <w:t>מתום</w:t>
            </w:r>
            <w:r w:rsidRPr="000374A8">
              <w:rPr>
                <w:rFonts w:hAnsi="HadasaMFO"/>
                <w:sz w:val="24"/>
                <w:szCs w:val="24"/>
                <w:rtl/>
              </w:rPr>
              <w:t xml:space="preserve"> </w:t>
            </w:r>
            <w:r w:rsidRPr="000374A8">
              <w:rPr>
                <w:rFonts w:hAnsi="HadasaMFO" w:hint="cs"/>
                <w:sz w:val="24"/>
                <w:szCs w:val="24"/>
                <w:rtl/>
              </w:rPr>
              <w:t>חודש</w:t>
            </w:r>
            <w:r w:rsidRPr="000374A8">
              <w:rPr>
                <w:rFonts w:hAnsi="HadasaMFO"/>
                <w:sz w:val="24"/>
                <w:szCs w:val="24"/>
                <w:rtl/>
              </w:rPr>
              <w:t xml:space="preserve"> </w:t>
            </w:r>
            <w:r w:rsidRPr="000374A8">
              <w:rPr>
                <w:rFonts w:hAnsi="HadasaMFO" w:hint="cs"/>
                <w:sz w:val="24"/>
                <w:szCs w:val="24"/>
                <w:rtl/>
              </w:rPr>
              <w:t>אוגוסט</w:t>
            </w:r>
            <w:r w:rsidRPr="000374A8">
              <w:rPr>
                <w:rFonts w:hAnsi="HadasaMFO"/>
                <w:sz w:val="24"/>
                <w:szCs w:val="24"/>
                <w:rtl/>
              </w:rPr>
              <w:t xml:space="preserve"> </w:t>
            </w:r>
            <w:r w:rsidRPr="000374A8">
              <w:rPr>
                <w:rFonts w:hAnsi="HadasaMFO" w:hint="cs"/>
                <w:sz w:val="24"/>
                <w:szCs w:val="24"/>
                <w:rtl/>
              </w:rPr>
              <w:t>של</w:t>
            </w:r>
            <w:r w:rsidRPr="000374A8">
              <w:rPr>
                <w:rFonts w:hAnsi="HadasaMFO"/>
                <w:sz w:val="24"/>
                <w:szCs w:val="24"/>
                <w:rtl/>
              </w:rPr>
              <w:t xml:space="preserve"> </w:t>
            </w:r>
            <w:r w:rsidRPr="000374A8">
              <w:rPr>
                <w:rFonts w:hAnsi="HadasaMFO" w:hint="cs"/>
                <w:sz w:val="24"/>
                <w:szCs w:val="24"/>
                <w:rtl/>
              </w:rPr>
              <w:t>אותה</w:t>
            </w:r>
            <w:r w:rsidRPr="000374A8">
              <w:rPr>
                <w:rFonts w:hAnsi="HadasaMFO"/>
                <w:sz w:val="24"/>
                <w:szCs w:val="24"/>
                <w:rtl/>
              </w:rPr>
              <w:t xml:space="preserve"> </w:t>
            </w:r>
            <w:r w:rsidRPr="000374A8">
              <w:rPr>
                <w:rFonts w:hAnsi="HadasaMFO" w:hint="eastAsia"/>
                <w:sz w:val="24"/>
                <w:szCs w:val="24"/>
                <w:rtl/>
              </w:rPr>
              <w:t>שנת</w:t>
            </w:r>
            <w:r w:rsidRPr="000374A8">
              <w:rPr>
                <w:rFonts w:hAnsi="HadasaMFO"/>
                <w:sz w:val="24"/>
                <w:szCs w:val="24"/>
                <w:rtl/>
              </w:rPr>
              <w:t xml:space="preserve"> </w:t>
            </w:r>
            <w:r w:rsidRPr="000374A8">
              <w:rPr>
                <w:rFonts w:hAnsi="HadasaMFO" w:hint="eastAsia"/>
                <w:sz w:val="24"/>
                <w:szCs w:val="24"/>
                <w:rtl/>
              </w:rPr>
              <w:t>הלימודים</w:t>
            </w:r>
            <w:r w:rsidRPr="000374A8">
              <w:rPr>
                <w:rFonts w:hAnsi="HadasaMFO"/>
                <w:sz w:val="24"/>
                <w:szCs w:val="24"/>
                <w:rtl/>
              </w:rPr>
              <w:t xml:space="preserve">, </w:t>
            </w:r>
            <w:r w:rsidR="005D2007">
              <w:rPr>
                <w:rFonts w:hAnsi="HadasaMFO" w:hint="cs"/>
                <w:sz w:val="24"/>
                <w:szCs w:val="24"/>
                <w:rtl/>
              </w:rPr>
              <w:t xml:space="preserve">או עד מועד </w:t>
            </w:r>
            <w:bookmarkStart w:id="1023" w:name="_ETM_Q1_6864454"/>
            <w:bookmarkEnd w:id="1023"/>
            <w:r w:rsidR="005D2007">
              <w:rPr>
                <w:rFonts w:hAnsi="HadasaMFO" w:hint="cs"/>
                <w:sz w:val="24"/>
                <w:szCs w:val="24"/>
                <w:rtl/>
              </w:rPr>
              <w:t xml:space="preserve">מאוחר יותר שקבע הממונה ברישיון, </w:t>
            </w:r>
            <w:r w:rsidRPr="000374A8">
              <w:rPr>
                <w:rFonts w:hAnsi="HadasaMFO" w:hint="eastAsia"/>
                <w:sz w:val="24"/>
                <w:szCs w:val="24"/>
                <w:rtl/>
              </w:rPr>
              <w:t>ולא</w:t>
            </w:r>
            <w:r w:rsidRPr="000374A8">
              <w:rPr>
                <w:rFonts w:hAnsi="HadasaMFO"/>
                <w:sz w:val="24"/>
                <w:szCs w:val="24"/>
                <w:rtl/>
              </w:rPr>
              <w:t xml:space="preserve"> </w:t>
            </w:r>
            <w:r w:rsidRPr="000374A8">
              <w:rPr>
                <w:rFonts w:hAnsi="HadasaMFO" w:hint="eastAsia"/>
                <w:sz w:val="24"/>
                <w:szCs w:val="24"/>
                <w:rtl/>
              </w:rPr>
              <w:t>ניתן</w:t>
            </w:r>
            <w:r w:rsidRPr="000374A8">
              <w:rPr>
                <w:rFonts w:hAnsi="HadasaMFO"/>
                <w:sz w:val="24"/>
                <w:szCs w:val="24"/>
                <w:rtl/>
              </w:rPr>
              <w:t xml:space="preserve"> </w:t>
            </w:r>
            <w:r w:rsidRPr="000374A8">
              <w:rPr>
                <w:rFonts w:hAnsi="HadasaMFO" w:hint="eastAsia"/>
                <w:sz w:val="24"/>
                <w:szCs w:val="24"/>
                <w:rtl/>
              </w:rPr>
              <w:t>לחדש</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תוקפו</w:t>
            </w:r>
            <w:r w:rsidRPr="000374A8">
              <w:rPr>
                <w:rFonts w:hAnsi="HadasaMFO"/>
                <w:sz w:val="24"/>
                <w:szCs w:val="24"/>
                <w:rtl/>
              </w:rPr>
              <w:t>.</w:t>
            </w:r>
            <w:r w:rsidR="001D6746">
              <w:rPr>
                <w:rFonts w:hAnsi="HadasaMFO" w:hint="cs"/>
                <w:sz w:val="24"/>
                <w:szCs w:val="24"/>
                <w:rtl/>
              </w:rPr>
              <w:t>"</w:t>
            </w:r>
          </w:p>
        </w:tc>
      </w:tr>
    </w:tbl>
    <w:p w:rsidR="00EC7FFB" w:rsidRDefault="00EC7FFB" w:rsidP="00EC7FFB">
      <w:pPr>
        <w:rPr>
          <w:rtl/>
          <w:lang w:eastAsia="he-IL"/>
        </w:rPr>
      </w:pPr>
    </w:p>
    <w:p w:rsidR="005D2007" w:rsidRDefault="005D2007" w:rsidP="005D2007">
      <w:pPr>
        <w:pStyle w:val="a4"/>
        <w:keepNext/>
        <w:rPr>
          <w:rtl/>
        </w:rPr>
      </w:pPr>
      <w:r>
        <w:rPr>
          <w:rtl/>
        </w:rPr>
        <w:t xml:space="preserve">שמרית שקד </w:t>
      </w:r>
      <w:proofErr w:type="spellStart"/>
      <w:r>
        <w:rPr>
          <w:rtl/>
        </w:rPr>
        <w:t>גיטלין</w:t>
      </w:r>
      <w:proofErr w:type="spellEnd"/>
      <w:r>
        <w:rPr>
          <w:rtl/>
        </w:rPr>
        <w:t>:</w:t>
      </w:r>
    </w:p>
    <w:p w:rsidR="005D2007" w:rsidRDefault="005D2007" w:rsidP="005D2007">
      <w:pPr>
        <w:pStyle w:val="KeepWithNext"/>
        <w:rPr>
          <w:rtl/>
          <w:lang w:eastAsia="he-IL"/>
        </w:rPr>
      </w:pPr>
    </w:p>
    <w:p w:rsidR="005D2007" w:rsidRDefault="005D2007" w:rsidP="005D2007">
      <w:pPr>
        <w:rPr>
          <w:rtl/>
          <w:lang w:eastAsia="he-IL"/>
        </w:rPr>
      </w:pPr>
      <w:r>
        <w:rPr>
          <w:rFonts w:hint="cs"/>
          <w:rtl/>
          <w:lang w:eastAsia="he-IL"/>
        </w:rPr>
        <w:t>אתה בעצם מוסיף פה תוספת.</w:t>
      </w:r>
    </w:p>
    <w:p w:rsidR="005D2007" w:rsidRDefault="005D2007" w:rsidP="005D2007">
      <w:pPr>
        <w:rPr>
          <w:rtl/>
          <w:lang w:eastAsia="he-IL"/>
        </w:rPr>
      </w:pPr>
      <w:bookmarkStart w:id="1024" w:name="_ETM_Q1_6873144"/>
      <w:bookmarkEnd w:id="1024"/>
    </w:p>
    <w:p w:rsidR="005D2007" w:rsidRDefault="005D2007" w:rsidP="005D2007">
      <w:pPr>
        <w:pStyle w:val="af9"/>
        <w:keepNext/>
        <w:rPr>
          <w:rtl/>
          <w:lang w:eastAsia="he-IL"/>
        </w:rPr>
      </w:pPr>
      <w:r>
        <w:rPr>
          <w:rtl/>
          <w:lang w:eastAsia="he-IL"/>
        </w:rPr>
        <w:t>יובל גל אביעד:</w:t>
      </w:r>
    </w:p>
    <w:p w:rsidR="005D2007" w:rsidRDefault="005D2007" w:rsidP="005D2007">
      <w:pPr>
        <w:pStyle w:val="KeepWithNext"/>
        <w:rPr>
          <w:rtl/>
          <w:lang w:eastAsia="he-IL"/>
        </w:rPr>
      </w:pPr>
    </w:p>
    <w:p w:rsidR="005D2007" w:rsidRDefault="005D2007" w:rsidP="006D690D">
      <w:pPr>
        <w:rPr>
          <w:rtl/>
          <w:lang w:eastAsia="he-IL"/>
        </w:rPr>
      </w:pPr>
      <w:r>
        <w:rPr>
          <w:rFonts w:hint="cs"/>
          <w:rtl/>
          <w:lang w:eastAsia="he-IL"/>
        </w:rPr>
        <w:t>קראתי גם את התוספת שהייתה בהצעת החוק הממשלתית והור</w:t>
      </w:r>
      <w:r w:rsidR="006D690D">
        <w:rPr>
          <w:rFonts w:hint="cs"/>
          <w:rtl/>
          <w:lang w:eastAsia="he-IL"/>
        </w:rPr>
        <w:t>י</w:t>
      </w:r>
      <w:r>
        <w:rPr>
          <w:rFonts w:hint="cs"/>
          <w:rtl/>
          <w:lang w:eastAsia="he-IL"/>
        </w:rPr>
        <w:t>ד</w:t>
      </w:r>
      <w:r w:rsidR="006D690D">
        <w:rPr>
          <w:rFonts w:hint="cs"/>
          <w:rtl/>
          <w:lang w:eastAsia="he-IL"/>
        </w:rPr>
        <w:t>ו אות</w:t>
      </w:r>
      <w:r>
        <w:rPr>
          <w:rFonts w:hint="cs"/>
          <w:rtl/>
          <w:lang w:eastAsia="he-IL"/>
        </w:rPr>
        <w:t>ה פה</w:t>
      </w:r>
      <w:bookmarkStart w:id="1025" w:name="_ETM_Q1_6873747"/>
      <w:bookmarkEnd w:id="1025"/>
      <w:r>
        <w:rPr>
          <w:rFonts w:hint="cs"/>
          <w:rtl/>
          <w:lang w:eastAsia="he-IL"/>
        </w:rPr>
        <w:t xml:space="preserve"> בנוסח. אנחנו החזרנו את התיבה "או עד מועד מאוחר יותר </w:t>
      </w:r>
      <w:bookmarkStart w:id="1026" w:name="_ETM_Q1_6878796"/>
      <w:bookmarkEnd w:id="1026"/>
      <w:r>
        <w:rPr>
          <w:rFonts w:hint="cs"/>
          <w:rtl/>
          <w:lang w:eastAsia="he-IL"/>
        </w:rPr>
        <w:t xml:space="preserve">שקבע הממונה ברישיון" כי יכולים להיות מעונות שיגישו </w:t>
      </w:r>
      <w:r>
        <w:rPr>
          <w:rtl/>
          <w:lang w:eastAsia="he-IL"/>
        </w:rPr>
        <w:t>–</w:t>
      </w:r>
      <w:r>
        <w:rPr>
          <w:rFonts w:hint="cs"/>
          <w:rtl/>
          <w:lang w:eastAsia="he-IL"/>
        </w:rPr>
        <w:t xml:space="preserve"> אצלנו </w:t>
      </w:r>
      <w:bookmarkStart w:id="1027" w:name="_ETM_Q1_6886421"/>
      <w:bookmarkEnd w:id="1027"/>
      <w:r>
        <w:rPr>
          <w:rFonts w:hint="cs"/>
          <w:rtl/>
          <w:lang w:eastAsia="he-IL"/>
        </w:rPr>
        <w:t>הגשת הבקשות לסמל מעון, למשל, יכול</w:t>
      </w:r>
      <w:r w:rsidR="006D690D">
        <w:rPr>
          <w:rFonts w:hint="cs"/>
          <w:rtl/>
          <w:lang w:eastAsia="he-IL"/>
        </w:rPr>
        <w:t>ה</w:t>
      </w:r>
      <w:r>
        <w:rPr>
          <w:rFonts w:hint="cs"/>
          <w:rtl/>
          <w:lang w:eastAsia="he-IL"/>
        </w:rPr>
        <w:t xml:space="preserve"> להתרחש במשך כל השנה, </w:t>
      </w:r>
      <w:bookmarkStart w:id="1028" w:name="_ETM_Q1_6893906"/>
      <w:bookmarkEnd w:id="1028"/>
      <w:r>
        <w:rPr>
          <w:rFonts w:hint="cs"/>
          <w:rtl/>
          <w:lang w:eastAsia="he-IL"/>
        </w:rPr>
        <w:t xml:space="preserve">כלומר אין מועד שאנחנו עוצרים ואומרים שעד אליו תוגש הבקשה </w:t>
      </w:r>
      <w:bookmarkStart w:id="1029" w:name="_ETM_Q1_6897585"/>
      <w:bookmarkEnd w:id="1029"/>
      <w:r>
        <w:rPr>
          <w:rFonts w:hint="cs"/>
          <w:rtl/>
          <w:lang w:eastAsia="he-IL"/>
        </w:rPr>
        <w:t xml:space="preserve">לרישיון. לכן גם מעון שיגיש בקשה לרישיון למשל בחודש יולי, לא סביר שעד אוגוסט, לצורך העניין, ניתן לו רישיון זמני. לכן צריכה </w:t>
      </w:r>
      <w:bookmarkStart w:id="1030" w:name="_ETM_Q1_6913414"/>
      <w:bookmarkEnd w:id="1030"/>
      <w:r>
        <w:rPr>
          <w:rFonts w:hint="cs"/>
          <w:rtl/>
          <w:lang w:eastAsia="he-IL"/>
        </w:rPr>
        <w:t>להיות לממונה אפשרות גם עד תקופה מאוחרת יותר.</w:t>
      </w:r>
    </w:p>
    <w:p w:rsidR="005D2007" w:rsidRPr="00725A0F" w:rsidRDefault="005D2007" w:rsidP="005D2007">
      <w:pPr>
        <w:rPr>
          <w:rtl/>
          <w:lang w:eastAsia="he-IL"/>
        </w:rPr>
      </w:pPr>
    </w:p>
    <w:p w:rsidR="00EC7FFB" w:rsidRDefault="00F3316D" w:rsidP="00F3316D">
      <w:pPr>
        <w:pStyle w:val="af6"/>
        <w:keepNext/>
        <w:rPr>
          <w:rtl/>
        </w:rPr>
      </w:pPr>
      <w:bookmarkStart w:id="1031" w:name="ET_yor_5307_265"/>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31"/>
    </w:p>
    <w:p w:rsidR="00EC7FFB" w:rsidRDefault="00EC7FFB" w:rsidP="00EC7FFB">
      <w:pPr>
        <w:pStyle w:val="KeepWithNext"/>
        <w:rPr>
          <w:rtl/>
          <w:lang w:eastAsia="he-IL"/>
        </w:rPr>
      </w:pPr>
    </w:p>
    <w:p w:rsidR="00EC7FFB" w:rsidRDefault="005D2007" w:rsidP="00EC7FFB">
      <w:pPr>
        <w:rPr>
          <w:rtl/>
          <w:lang w:eastAsia="he-IL"/>
        </w:rPr>
      </w:pPr>
      <w:r>
        <w:rPr>
          <w:rFonts w:hint="cs"/>
          <w:rtl/>
          <w:lang w:eastAsia="he-IL"/>
        </w:rPr>
        <w:t xml:space="preserve">זה בעצם עונה </w:t>
      </w:r>
      <w:bookmarkStart w:id="1032" w:name="_ETM_Q1_6919283"/>
      <w:bookmarkEnd w:id="1032"/>
      <w:r>
        <w:rPr>
          <w:rFonts w:hint="cs"/>
          <w:rtl/>
          <w:lang w:eastAsia="he-IL"/>
        </w:rPr>
        <w:t xml:space="preserve">על מה שאמרה כאן הגברת. לא הבנתי. </w:t>
      </w:r>
    </w:p>
    <w:p w:rsidR="00EC7FFB" w:rsidRDefault="00EC7FFB" w:rsidP="00EC7FFB">
      <w:pPr>
        <w:rPr>
          <w:rtl/>
          <w:lang w:eastAsia="he-IL"/>
        </w:rPr>
      </w:pPr>
    </w:p>
    <w:p w:rsidR="00EC7FFB" w:rsidRDefault="00F3316D" w:rsidP="00F3316D">
      <w:pPr>
        <w:pStyle w:val="af9"/>
        <w:keepNext/>
        <w:rPr>
          <w:rtl/>
          <w:lang w:eastAsia="he-IL"/>
        </w:rPr>
      </w:pPr>
      <w:bookmarkStart w:id="1033" w:name="ET_guest_582777_266"/>
      <w:r w:rsidRPr="00F3316D">
        <w:rPr>
          <w:rStyle w:val="TagStyle"/>
          <w:rtl/>
        </w:rPr>
        <w:t xml:space="preserve"> &lt;&lt; אורח &gt;&gt; </w:t>
      </w:r>
      <w:r w:rsidR="00EC7FFB" w:rsidRPr="00EC7FFB">
        <w:rPr>
          <w:rStyle w:val="afd"/>
          <w:color w:val="000000"/>
          <w:rtl/>
        </w:rPr>
        <w:t>יובל גל אביעד</w:t>
      </w:r>
      <w:r w:rsidR="00EC7FFB" w:rsidRPr="00EC7FFB">
        <w:rPr>
          <w:color w:val="000000"/>
          <w:rtl/>
          <w:lang w:eastAsia="he-IL"/>
        </w:rPr>
        <w:t>:</w:t>
      </w:r>
      <w:r w:rsidRPr="00F3316D">
        <w:rPr>
          <w:rStyle w:val="TagStyle"/>
          <w:rtl/>
        </w:rPr>
        <w:t xml:space="preserve"> &lt;&lt; אורח &gt;&gt; </w:t>
      </w:r>
      <w:bookmarkEnd w:id="1033"/>
    </w:p>
    <w:p w:rsidR="00EC7FFB" w:rsidRDefault="00EC7FFB" w:rsidP="00EC7FFB">
      <w:pPr>
        <w:pStyle w:val="KeepWithNext"/>
        <w:rPr>
          <w:rtl/>
          <w:lang w:eastAsia="he-IL"/>
        </w:rPr>
      </w:pPr>
    </w:p>
    <w:p w:rsidR="00EC7FFB" w:rsidRDefault="005D2007" w:rsidP="006D690D">
      <w:pPr>
        <w:rPr>
          <w:rtl/>
          <w:lang w:eastAsia="he-IL"/>
        </w:rPr>
      </w:pPr>
      <w:r>
        <w:rPr>
          <w:rFonts w:hint="cs"/>
          <w:rtl/>
          <w:lang w:eastAsia="he-IL"/>
        </w:rPr>
        <w:t xml:space="preserve">שוב, אם יש </w:t>
      </w:r>
      <w:bookmarkStart w:id="1034" w:name="_ETM_Q1_6927811"/>
      <w:bookmarkEnd w:id="1034"/>
      <w:r>
        <w:rPr>
          <w:rFonts w:hint="cs"/>
          <w:rtl/>
          <w:lang w:eastAsia="he-IL"/>
        </w:rPr>
        <w:t xml:space="preserve">בקשה לרישיון בחודש יולי, ואת הרישיון הזמני צריך לתת עד </w:t>
      </w:r>
      <w:bookmarkStart w:id="1035" w:name="_ETM_Q1_6933891"/>
      <w:bookmarkEnd w:id="1035"/>
      <w:r>
        <w:rPr>
          <w:rFonts w:hint="cs"/>
          <w:rtl/>
          <w:lang w:eastAsia="he-IL"/>
        </w:rPr>
        <w:t>אוגוסט, לא עשית בכך שום דבר. כלומר צריך ל</w:t>
      </w:r>
      <w:r w:rsidR="006D690D">
        <w:rPr>
          <w:rFonts w:hint="cs"/>
          <w:rtl/>
          <w:lang w:eastAsia="he-IL"/>
        </w:rPr>
        <w:t xml:space="preserve">אפשר </w:t>
      </w:r>
      <w:r>
        <w:rPr>
          <w:rFonts w:hint="cs"/>
          <w:rtl/>
          <w:lang w:eastAsia="he-IL"/>
        </w:rPr>
        <w:t xml:space="preserve">פרק </w:t>
      </w:r>
      <w:bookmarkStart w:id="1036" w:name="_ETM_Q1_6936782"/>
      <w:bookmarkEnd w:id="1036"/>
      <w:r>
        <w:rPr>
          <w:rFonts w:hint="cs"/>
          <w:rtl/>
          <w:lang w:eastAsia="he-IL"/>
        </w:rPr>
        <w:t xml:space="preserve">זמן לממונה לתת </w:t>
      </w:r>
      <w:r w:rsidR="00083F23">
        <w:rPr>
          <w:rFonts w:hint="cs"/>
          <w:rtl/>
          <w:lang w:eastAsia="he-IL"/>
        </w:rPr>
        <w:t>ה</w:t>
      </w:r>
      <w:r w:rsidR="00EC7FFB">
        <w:rPr>
          <w:rFonts w:hint="cs"/>
          <w:rtl/>
          <w:lang w:eastAsia="he-IL"/>
        </w:rPr>
        <w:t>יערכות</w:t>
      </w:r>
      <w:r>
        <w:rPr>
          <w:rFonts w:hint="cs"/>
          <w:rtl/>
          <w:lang w:eastAsia="he-IL"/>
        </w:rPr>
        <w:t xml:space="preserve"> ארוכה יותר לרישיון זמני</w:t>
      </w:r>
      <w:r w:rsidR="00EC7FFB">
        <w:rPr>
          <w:rFonts w:hint="cs"/>
          <w:rtl/>
          <w:lang w:eastAsia="he-IL"/>
        </w:rPr>
        <w:t xml:space="preserve">, הן </w:t>
      </w:r>
      <w:r>
        <w:rPr>
          <w:rFonts w:hint="cs"/>
          <w:rtl/>
          <w:lang w:eastAsia="he-IL"/>
        </w:rPr>
        <w:t xml:space="preserve">כדי </w:t>
      </w:r>
      <w:r w:rsidR="00EC7FFB">
        <w:rPr>
          <w:rFonts w:hint="cs"/>
          <w:rtl/>
          <w:lang w:eastAsia="he-IL"/>
        </w:rPr>
        <w:t xml:space="preserve">לא לפגוע </w:t>
      </w:r>
      <w:r>
        <w:rPr>
          <w:rFonts w:hint="cs"/>
          <w:rtl/>
          <w:lang w:eastAsia="he-IL"/>
        </w:rPr>
        <w:t xml:space="preserve">בפעוטות והן </w:t>
      </w:r>
      <w:bookmarkStart w:id="1037" w:name="_ETM_Q1_6944603"/>
      <w:bookmarkEnd w:id="1037"/>
      <w:r>
        <w:rPr>
          <w:rFonts w:hint="cs"/>
          <w:rtl/>
          <w:lang w:eastAsia="he-IL"/>
        </w:rPr>
        <w:t xml:space="preserve">כדי לא לפגוע </w:t>
      </w:r>
      <w:r w:rsidR="00EC7FFB">
        <w:rPr>
          <w:rFonts w:hint="cs"/>
          <w:rtl/>
          <w:lang w:eastAsia="he-IL"/>
        </w:rPr>
        <w:t>במסגרות. לא סביר לקבוע שרק עד חודש אוגוסט</w:t>
      </w:r>
      <w:r>
        <w:rPr>
          <w:rFonts w:hint="cs"/>
          <w:rtl/>
          <w:lang w:eastAsia="he-IL"/>
        </w:rPr>
        <w:t xml:space="preserve"> אפשר יהיה לתת רישיון זמני. </w:t>
      </w:r>
    </w:p>
    <w:p w:rsidR="00EC7FFB" w:rsidRDefault="00EC7FFB" w:rsidP="00EC7FFB">
      <w:pPr>
        <w:rPr>
          <w:rtl/>
          <w:lang w:eastAsia="he-IL"/>
        </w:rPr>
      </w:pPr>
    </w:p>
    <w:p w:rsidR="00EC7FFB" w:rsidRDefault="00F3316D" w:rsidP="00F3316D">
      <w:pPr>
        <w:pStyle w:val="af6"/>
        <w:keepNext/>
        <w:rPr>
          <w:rtl/>
        </w:rPr>
      </w:pPr>
      <w:bookmarkStart w:id="1038" w:name="ET_yor_5307_267"/>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38"/>
    </w:p>
    <w:p w:rsidR="00EC7FFB" w:rsidRDefault="00EC7FFB" w:rsidP="00EC7FFB">
      <w:pPr>
        <w:pStyle w:val="KeepWithNext"/>
        <w:rPr>
          <w:color w:val="000000"/>
          <w:rtl/>
          <w:lang w:eastAsia="he-IL"/>
        </w:rPr>
      </w:pPr>
    </w:p>
    <w:p w:rsidR="00EC7FFB" w:rsidRDefault="005D2007" w:rsidP="00EC7FFB">
      <w:pPr>
        <w:rPr>
          <w:rtl/>
          <w:lang w:eastAsia="he-IL"/>
        </w:rPr>
      </w:pPr>
      <w:r>
        <w:rPr>
          <w:rFonts w:hint="cs"/>
          <w:rtl/>
          <w:lang w:eastAsia="he-IL"/>
        </w:rPr>
        <w:t xml:space="preserve">אבל </w:t>
      </w:r>
      <w:r w:rsidR="00083F23">
        <w:rPr>
          <w:rFonts w:hint="cs"/>
          <w:rtl/>
          <w:lang w:eastAsia="he-IL"/>
        </w:rPr>
        <w:t>ז</w:t>
      </w:r>
      <w:r w:rsidR="00EC7FFB">
        <w:rPr>
          <w:rFonts w:hint="cs"/>
          <w:rtl/>
          <w:lang w:eastAsia="he-IL"/>
        </w:rPr>
        <w:t>ה מה שהיא אמרה</w:t>
      </w:r>
      <w:r>
        <w:rPr>
          <w:rFonts w:hint="cs"/>
          <w:rtl/>
          <w:lang w:eastAsia="he-IL"/>
        </w:rPr>
        <w:t xml:space="preserve"> לנו לפני כן. היא אמרה: 45 ימים לא יספיקו </w:t>
      </w:r>
      <w:bookmarkStart w:id="1039" w:name="_ETM_Q1_6956300"/>
      <w:bookmarkEnd w:id="1039"/>
      <w:r>
        <w:rPr>
          <w:rFonts w:hint="cs"/>
          <w:rtl/>
          <w:lang w:eastAsia="he-IL"/>
        </w:rPr>
        <w:t xml:space="preserve">לכם. אמרתם: כן יספיקו לנו. </w:t>
      </w:r>
    </w:p>
    <w:p w:rsidR="00EC7FFB" w:rsidRDefault="00EC7FFB" w:rsidP="00EC7FFB">
      <w:pPr>
        <w:rPr>
          <w:rtl/>
          <w:lang w:eastAsia="he-IL"/>
        </w:rPr>
      </w:pPr>
    </w:p>
    <w:p w:rsidR="00EC7FFB" w:rsidRDefault="00F3316D" w:rsidP="00F3316D">
      <w:pPr>
        <w:pStyle w:val="a4"/>
        <w:keepNext/>
        <w:rPr>
          <w:rtl/>
        </w:rPr>
      </w:pPr>
      <w:bookmarkStart w:id="1040" w:name="ET_speaker_סיגל_מרד_268"/>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40"/>
    </w:p>
    <w:p w:rsidR="00EC7FFB" w:rsidRDefault="00EC7FFB" w:rsidP="00EC7FFB">
      <w:pPr>
        <w:pStyle w:val="KeepWithNext"/>
        <w:rPr>
          <w:rtl/>
          <w:lang w:eastAsia="he-IL"/>
        </w:rPr>
      </w:pPr>
    </w:p>
    <w:p w:rsidR="00EC7FFB" w:rsidRDefault="00EC7FFB" w:rsidP="00EC7FFB">
      <w:pPr>
        <w:rPr>
          <w:rtl/>
          <w:lang w:eastAsia="he-IL"/>
        </w:rPr>
      </w:pPr>
      <w:r>
        <w:rPr>
          <w:rFonts w:hint="cs"/>
          <w:rtl/>
          <w:lang w:eastAsia="he-IL"/>
        </w:rPr>
        <w:t>ב-1 ביולי הוא עומד בכל הדרישות</w:t>
      </w:r>
      <w:r w:rsidR="005D2007">
        <w:rPr>
          <w:rFonts w:hint="cs"/>
          <w:rtl/>
          <w:lang w:eastAsia="he-IL"/>
        </w:rPr>
        <w:t xml:space="preserve">. בדקתי אותו בתוך 45 </w:t>
      </w:r>
      <w:bookmarkStart w:id="1041" w:name="_ETM_Q1_6966893"/>
      <w:bookmarkEnd w:id="1041"/>
      <w:r w:rsidR="005D2007">
        <w:rPr>
          <w:rFonts w:hint="cs"/>
          <w:rtl/>
          <w:lang w:eastAsia="he-IL"/>
        </w:rPr>
        <w:t xml:space="preserve">ימים. הוא עומד בכל הדרישות. </w:t>
      </w:r>
    </w:p>
    <w:p w:rsidR="00EC7FFB" w:rsidRDefault="00EC7FFB" w:rsidP="00EC7FFB">
      <w:pPr>
        <w:rPr>
          <w:rtl/>
          <w:lang w:eastAsia="he-IL"/>
        </w:rPr>
      </w:pPr>
    </w:p>
    <w:p w:rsidR="00EC7FFB" w:rsidRDefault="00F3316D" w:rsidP="00F3316D">
      <w:pPr>
        <w:pStyle w:val="a4"/>
        <w:keepNext/>
        <w:rPr>
          <w:rtl/>
        </w:rPr>
      </w:pPr>
      <w:bookmarkStart w:id="1042" w:name="ET_speaker_שמרית_שקד_גיטלין_269"/>
      <w:r w:rsidRPr="00F3316D">
        <w:rPr>
          <w:rStyle w:val="TagStyle"/>
          <w:rtl/>
        </w:rPr>
        <w:t xml:space="preserve"> &lt;&lt; דובר &gt;&gt; </w:t>
      </w:r>
      <w:r w:rsidR="00EC7FFB" w:rsidRPr="00EC7FFB">
        <w:rPr>
          <w:rStyle w:val="afd"/>
          <w:color w:val="000000"/>
          <w:rtl/>
        </w:rPr>
        <w:t xml:space="preserve">שמרית שקד </w:t>
      </w:r>
      <w:proofErr w:type="spellStart"/>
      <w:r w:rsidR="00EC7FFB" w:rsidRPr="00EC7FFB">
        <w:rPr>
          <w:rStyle w:val="afd"/>
          <w:color w:val="000000"/>
          <w:rtl/>
        </w:rPr>
        <w:t>גיטלין</w:t>
      </w:r>
      <w:proofErr w:type="spellEnd"/>
      <w:r w:rsidR="00EC7FFB" w:rsidRPr="00EC7FFB">
        <w:rPr>
          <w:color w:val="000000"/>
          <w:rtl/>
        </w:rPr>
        <w:t>:</w:t>
      </w:r>
      <w:r w:rsidRPr="00F3316D">
        <w:rPr>
          <w:rStyle w:val="TagStyle"/>
          <w:rtl/>
        </w:rPr>
        <w:t xml:space="preserve"> &lt;&lt; דובר &gt;&gt; </w:t>
      </w:r>
      <w:bookmarkEnd w:id="1042"/>
    </w:p>
    <w:p w:rsidR="00EC7FFB" w:rsidRDefault="00EC7FFB" w:rsidP="00EC7FFB">
      <w:pPr>
        <w:pStyle w:val="KeepWithNext"/>
        <w:rPr>
          <w:rtl/>
          <w:lang w:eastAsia="he-IL"/>
        </w:rPr>
      </w:pPr>
    </w:p>
    <w:p w:rsidR="00EC7FFB" w:rsidRDefault="005D2007" w:rsidP="00EC7FFB">
      <w:pPr>
        <w:rPr>
          <w:rtl/>
          <w:lang w:eastAsia="he-IL"/>
        </w:rPr>
      </w:pPr>
      <w:r>
        <w:rPr>
          <w:rFonts w:hint="cs"/>
          <w:rtl/>
          <w:lang w:eastAsia="he-IL"/>
        </w:rPr>
        <w:t>לרישיון הזמני או לרישיון הקבוע?</w:t>
      </w:r>
    </w:p>
    <w:p w:rsidR="005D2007" w:rsidRDefault="005D2007" w:rsidP="00EC7FFB">
      <w:pPr>
        <w:rPr>
          <w:rtl/>
          <w:lang w:eastAsia="he-IL"/>
        </w:rPr>
      </w:pPr>
    </w:p>
    <w:p w:rsidR="00EC7FFB" w:rsidRDefault="00F3316D" w:rsidP="00F3316D">
      <w:pPr>
        <w:pStyle w:val="a4"/>
        <w:keepNext/>
        <w:rPr>
          <w:rtl/>
        </w:rPr>
      </w:pPr>
      <w:bookmarkStart w:id="1043" w:name="ET_speaker_סיגל_מרד_27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43"/>
    </w:p>
    <w:p w:rsidR="00EC7FFB" w:rsidRDefault="00EC7FFB" w:rsidP="00EC7FFB">
      <w:pPr>
        <w:pStyle w:val="KeepWithNext"/>
        <w:rPr>
          <w:rtl/>
          <w:lang w:eastAsia="he-IL"/>
        </w:rPr>
      </w:pPr>
    </w:p>
    <w:p w:rsidR="00083F23" w:rsidRDefault="005D2007" w:rsidP="00083F23">
      <w:pPr>
        <w:rPr>
          <w:rtl/>
          <w:lang w:eastAsia="he-IL"/>
        </w:rPr>
      </w:pPr>
      <w:r>
        <w:rPr>
          <w:rFonts w:hint="cs"/>
          <w:rtl/>
          <w:lang w:eastAsia="he-IL"/>
        </w:rPr>
        <w:t xml:space="preserve">לרישיון </w:t>
      </w:r>
      <w:bookmarkStart w:id="1044" w:name="_ETM_Q1_6970702"/>
      <w:bookmarkEnd w:id="1044"/>
      <w:r>
        <w:rPr>
          <w:rFonts w:hint="cs"/>
          <w:rtl/>
          <w:lang w:eastAsia="he-IL"/>
        </w:rPr>
        <w:t xml:space="preserve">הזמני. אנחנו עכשיו בסעיף על הרישיון הזמני ואני ממשיכה הלאה. </w:t>
      </w:r>
      <w:bookmarkStart w:id="1045" w:name="_ETM_Q1_6972250"/>
      <w:bookmarkEnd w:id="1045"/>
      <w:r>
        <w:rPr>
          <w:rFonts w:hint="cs"/>
          <w:rtl/>
          <w:lang w:eastAsia="he-IL"/>
        </w:rPr>
        <w:t xml:space="preserve">לכאורה ב-1 ביולי הייתי צריכה לתת לו רישיון זמני שפוקע </w:t>
      </w:r>
      <w:bookmarkStart w:id="1046" w:name="_ETM_Q1_6978502"/>
      <w:bookmarkEnd w:id="1046"/>
      <w:r>
        <w:rPr>
          <w:rFonts w:hint="cs"/>
          <w:rtl/>
          <w:lang w:eastAsia="he-IL"/>
        </w:rPr>
        <w:t xml:space="preserve">ב-31 באוגוסט. לא את זה באנו לקבוע. באנו לתת רישיון </w:t>
      </w:r>
      <w:bookmarkStart w:id="1047" w:name="_ETM_Q1_6984145"/>
      <w:bookmarkEnd w:id="1047"/>
      <w:r>
        <w:rPr>
          <w:rFonts w:hint="cs"/>
          <w:rtl/>
          <w:lang w:eastAsia="he-IL"/>
        </w:rPr>
        <w:t xml:space="preserve">זמני לתקופה נורמלית, ולכן זה גם "עד למועד אחר שיקבע </w:t>
      </w:r>
      <w:bookmarkStart w:id="1048" w:name="_ETM_Q1_6987189"/>
      <w:bookmarkEnd w:id="1048"/>
      <w:r>
        <w:rPr>
          <w:rFonts w:hint="cs"/>
          <w:rtl/>
          <w:lang w:eastAsia="he-IL"/>
        </w:rPr>
        <w:t xml:space="preserve">הממונה". </w:t>
      </w:r>
    </w:p>
    <w:p w:rsidR="005D2007" w:rsidRDefault="005D2007" w:rsidP="00083F23">
      <w:pPr>
        <w:rPr>
          <w:rtl/>
          <w:lang w:eastAsia="he-IL"/>
        </w:rPr>
      </w:pPr>
    </w:p>
    <w:p w:rsidR="005D2007" w:rsidRDefault="005D2007" w:rsidP="005D2007">
      <w:pPr>
        <w:pStyle w:val="af6"/>
        <w:keepNext/>
        <w:rPr>
          <w:rtl/>
        </w:rPr>
      </w:pPr>
      <w:r>
        <w:rPr>
          <w:rtl/>
        </w:rPr>
        <w:t>היו"ר יפעת שאשא ביטון:</w:t>
      </w:r>
    </w:p>
    <w:p w:rsidR="005D2007" w:rsidRDefault="005D2007" w:rsidP="005D2007">
      <w:pPr>
        <w:pStyle w:val="KeepWithNext"/>
        <w:rPr>
          <w:rtl/>
          <w:lang w:eastAsia="he-IL"/>
        </w:rPr>
      </w:pPr>
    </w:p>
    <w:p w:rsidR="005D2007" w:rsidRDefault="005D2007" w:rsidP="005D2007">
      <w:pPr>
        <w:rPr>
          <w:rtl/>
          <w:lang w:eastAsia="he-IL"/>
        </w:rPr>
      </w:pPr>
      <w:r>
        <w:rPr>
          <w:rFonts w:hint="cs"/>
          <w:rtl/>
          <w:lang w:eastAsia="he-IL"/>
        </w:rPr>
        <w:t xml:space="preserve">הבנתי. </w:t>
      </w:r>
    </w:p>
    <w:p w:rsidR="00083F23" w:rsidRPr="00083F23" w:rsidRDefault="00083F23" w:rsidP="00083F23">
      <w:pPr>
        <w:rPr>
          <w:rtl/>
          <w:lang w:eastAsia="he-IL"/>
        </w:rPr>
      </w:pPr>
    </w:p>
    <w:p w:rsidR="00EC7FFB" w:rsidRDefault="00F3316D" w:rsidP="00F3316D">
      <w:pPr>
        <w:pStyle w:val="a4"/>
        <w:keepNext/>
        <w:rPr>
          <w:rtl/>
        </w:rPr>
      </w:pPr>
      <w:bookmarkStart w:id="1049" w:name="ET_speaker_שמרית_שקד_גיטלין_271"/>
      <w:r w:rsidRPr="00F3316D">
        <w:rPr>
          <w:rStyle w:val="TagStyle"/>
          <w:rtl/>
        </w:rPr>
        <w:t xml:space="preserve"> &lt;&lt; דובר &gt;&gt; </w:t>
      </w:r>
      <w:r w:rsidR="00EC7FFB" w:rsidRPr="00EC7FFB">
        <w:rPr>
          <w:rStyle w:val="afd"/>
          <w:color w:val="000000"/>
          <w:rtl/>
        </w:rPr>
        <w:t xml:space="preserve">שמרית שקד </w:t>
      </w:r>
      <w:proofErr w:type="spellStart"/>
      <w:r w:rsidR="00EC7FFB" w:rsidRPr="00EC7FFB">
        <w:rPr>
          <w:rStyle w:val="afd"/>
          <w:color w:val="000000"/>
          <w:rtl/>
        </w:rPr>
        <w:t>גיטלין</w:t>
      </w:r>
      <w:proofErr w:type="spellEnd"/>
      <w:r w:rsidR="00EC7FFB" w:rsidRPr="00EC7FFB">
        <w:rPr>
          <w:color w:val="000000"/>
          <w:rtl/>
        </w:rPr>
        <w:t>:</w:t>
      </w:r>
      <w:r w:rsidRPr="00F3316D">
        <w:rPr>
          <w:rStyle w:val="TagStyle"/>
          <w:rtl/>
        </w:rPr>
        <w:t xml:space="preserve"> &lt;&lt; דובר &gt;&gt; </w:t>
      </w:r>
      <w:bookmarkEnd w:id="1049"/>
    </w:p>
    <w:p w:rsidR="00EC7FFB" w:rsidRDefault="00EC7FFB" w:rsidP="00EC7FFB">
      <w:pPr>
        <w:pStyle w:val="KeepWithNext"/>
        <w:rPr>
          <w:rtl/>
          <w:lang w:eastAsia="he-IL"/>
        </w:rPr>
      </w:pPr>
    </w:p>
    <w:p w:rsidR="000B76B6" w:rsidRDefault="000B76B6" w:rsidP="000B76B6">
      <w:pPr>
        <w:rPr>
          <w:rtl/>
          <w:lang w:eastAsia="he-IL"/>
        </w:rPr>
      </w:pPr>
      <w:r>
        <w:rPr>
          <w:rFonts w:hint="cs"/>
          <w:rtl/>
          <w:lang w:eastAsia="he-IL"/>
        </w:rPr>
        <w:t xml:space="preserve">יובל גל אביעד, אתה אומר שאין בעצם שום צורך לפרט "עד חודש אוגוסט" כי מבחינתך חודש </w:t>
      </w:r>
      <w:bookmarkStart w:id="1050" w:name="_ETM_Q1_6994216"/>
      <w:bookmarkEnd w:id="1050"/>
      <w:r>
        <w:rPr>
          <w:rFonts w:hint="cs"/>
          <w:rtl/>
          <w:lang w:eastAsia="he-IL"/>
        </w:rPr>
        <w:t xml:space="preserve">אוגוסט לא רלוונטי. </w:t>
      </w:r>
    </w:p>
    <w:p w:rsidR="000B76B6" w:rsidRDefault="000B76B6" w:rsidP="000B76B6">
      <w:pPr>
        <w:rPr>
          <w:rtl/>
          <w:lang w:eastAsia="he-IL"/>
        </w:rPr>
      </w:pPr>
    </w:p>
    <w:p w:rsidR="000B76B6" w:rsidRDefault="000B76B6" w:rsidP="000B76B6">
      <w:pPr>
        <w:pStyle w:val="a4"/>
        <w:keepNext/>
        <w:rPr>
          <w:rtl/>
        </w:rPr>
      </w:pPr>
      <w:r>
        <w:rPr>
          <w:rtl/>
        </w:rPr>
        <w:t xml:space="preserve">סיגל מרד </w:t>
      </w:r>
      <w:proofErr w:type="spellStart"/>
      <w:r>
        <w:rPr>
          <w:rtl/>
        </w:rPr>
        <w:t>אברג'ל</w:t>
      </w:r>
      <w:proofErr w:type="spellEnd"/>
      <w:r>
        <w:rPr>
          <w:rtl/>
        </w:rPr>
        <w:t>:</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הוא כן רלוונטי ב- - - </w:t>
      </w:r>
    </w:p>
    <w:p w:rsidR="000B76B6" w:rsidRDefault="000B76B6" w:rsidP="000B76B6">
      <w:pPr>
        <w:rPr>
          <w:rtl/>
          <w:lang w:eastAsia="he-IL"/>
        </w:rPr>
      </w:pPr>
      <w:bookmarkStart w:id="1051" w:name="_ETM_Q1_7000756"/>
      <w:bookmarkEnd w:id="1051"/>
    </w:p>
    <w:p w:rsidR="000B76B6" w:rsidRDefault="000B76B6" w:rsidP="000B76B6">
      <w:pPr>
        <w:pStyle w:val="a4"/>
        <w:keepNext/>
        <w:rPr>
          <w:rtl/>
        </w:rPr>
      </w:pPr>
      <w:bookmarkStart w:id="1052" w:name="_ETM_Q1_7001047"/>
      <w:bookmarkStart w:id="1053" w:name="_ETM_Q1_7002499"/>
      <w:bookmarkEnd w:id="1052"/>
      <w:bookmarkEnd w:id="1053"/>
      <w:r>
        <w:rPr>
          <w:rtl/>
        </w:rPr>
        <w:t xml:space="preserve">שמרית שקד </w:t>
      </w:r>
      <w:proofErr w:type="spellStart"/>
      <w:r>
        <w:rPr>
          <w:rtl/>
        </w:rPr>
        <w:t>גיטלין</w:t>
      </w:r>
      <w:proofErr w:type="spellEnd"/>
      <w:r>
        <w:rPr>
          <w:rtl/>
        </w:rPr>
        <w:t>:</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הנוסח </w:t>
      </w:r>
      <w:bookmarkStart w:id="1054" w:name="_ETM_Q1_7003892"/>
      <w:bookmarkEnd w:id="1054"/>
      <w:r>
        <w:rPr>
          <w:rFonts w:hint="cs"/>
          <w:rtl/>
          <w:lang w:eastAsia="he-IL"/>
        </w:rPr>
        <w:t xml:space="preserve">כרגע הוא "לא יאוחר מתום חודש אוגוסט של אותה שנת </w:t>
      </w:r>
      <w:bookmarkStart w:id="1055" w:name="_ETM_Q1_7005986"/>
      <w:bookmarkEnd w:id="1055"/>
      <w:r>
        <w:rPr>
          <w:rFonts w:hint="cs"/>
          <w:rtl/>
          <w:lang w:eastAsia="he-IL"/>
        </w:rPr>
        <w:t xml:space="preserve">הלימודים". את אומרת: לא, הוא "לא יאוחר מהמועד שקבע הממונה". </w:t>
      </w:r>
      <w:bookmarkStart w:id="1056" w:name="_ETM_Q1_7006607"/>
      <w:bookmarkEnd w:id="1056"/>
      <w:r>
        <w:rPr>
          <w:rFonts w:hint="cs"/>
          <w:rtl/>
          <w:lang w:eastAsia="he-IL"/>
        </w:rPr>
        <w:t xml:space="preserve">כלומר, מבחינתך לא חודש אוגוסט הוא המועד האחרון אלא המועד </w:t>
      </w:r>
      <w:bookmarkStart w:id="1057" w:name="_ETM_Q1_7011234"/>
      <w:bookmarkEnd w:id="1057"/>
      <w:r>
        <w:rPr>
          <w:rFonts w:hint="cs"/>
          <w:rtl/>
          <w:lang w:eastAsia="he-IL"/>
        </w:rPr>
        <w:t xml:space="preserve">האחרון הוא המועד שקבע הממונה. </w:t>
      </w:r>
    </w:p>
    <w:p w:rsidR="000B76B6" w:rsidRDefault="000B76B6" w:rsidP="000B76B6">
      <w:pPr>
        <w:rPr>
          <w:rtl/>
          <w:lang w:eastAsia="he-IL"/>
        </w:rPr>
      </w:pPr>
    </w:p>
    <w:p w:rsidR="000B76B6" w:rsidRDefault="000B76B6" w:rsidP="000B76B6">
      <w:pPr>
        <w:pStyle w:val="af6"/>
        <w:keepNext/>
        <w:rPr>
          <w:rtl/>
        </w:rPr>
      </w:pPr>
      <w:r>
        <w:rPr>
          <w:rtl/>
        </w:rPr>
        <w:t>היו"ר יפעת שאשא ביטון:</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מה התוקף של רישיון זמני?</w:t>
      </w:r>
    </w:p>
    <w:p w:rsidR="000B76B6" w:rsidRDefault="000B76B6" w:rsidP="000B76B6">
      <w:pPr>
        <w:rPr>
          <w:rtl/>
          <w:lang w:eastAsia="he-IL"/>
        </w:rPr>
      </w:pPr>
    </w:p>
    <w:p w:rsidR="000B76B6" w:rsidRDefault="000B76B6" w:rsidP="000B76B6">
      <w:pPr>
        <w:pStyle w:val="af9"/>
        <w:keepNext/>
        <w:rPr>
          <w:rtl/>
          <w:lang w:eastAsia="he-IL"/>
        </w:rPr>
      </w:pPr>
      <w:r>
        <w:rPr>
          <w:rtl/>
          <w:lang w:eastAsia="he-IL"/>
        </w:rPr>
        <w:t>יובל גל אביעד:</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לא נקבע. </w:t>
      </w:r>
    </w:p>
    <w:p w:rsidR="000B76B6" w:rsidRDefault="000B76B6" w:rsidP="000B76B6">
      <w:pPr>
        <w:rPr>
          <w:rtl/>
          <w:lang w:eastAsia="he-IL"/>
        </w:rPr>
      </w:pPr>
    </w:p>
    <w:p w:rsidR="000B76B6" w:rsidRDefault="000B76B6" w:rsidP="000B76B6">
      <w:pPr>
        <w:pStyle w:val="a4"/>
        <w:keepNext/>
        <w:rPr>
          <w:rtl/>
        </w:rPr>
      </w:pPr>
      <w:r>
        <w:rPr>
          <w:rtl/>
        </w:rPr>
        <w:t>פנינה תמנו שאטה (יש עתיד):</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שהזמני לא יהפוך לקבוע. </w:t>
      </w:r>
    </w:p>
    <w:p w:rsidR="000B76B6" w:rsidRDefault="000B76B6" w:rsidP="000B76B6">
      <w:pPr>
        <w:rPr>
          <w:rtl/>
          <w:lang w:eastAsia="he-IL"/>
        </w:rPr>
      </w:pPr>
    </w:p>
    <w:p w:rsidR="000B76B6" w:rsidRDefault="000B76B6" w:rsidP="000B76B6">
      <w:pPr>
        <w:pStyle w:val="a4"/>
        <w:keepNext/>
        <w:rPr>
          <w:rtl/>
        </w:rPr>
      </w:pPr>
      <w:r>
        <w:rPr>
          <w:rtl/>
        </w:rPr>
        <w:t xml:space="preserve">שמרית שקד </w:t>
      </w:r>
      <w:proofErr w:type="spellStart"/>
      <w:r>
        <w:rPr>
          <w:rtl/>
        </w:rPr>
        <w:t>גיטלין</w:t>
      </w:r>
      <w:proofErr w:type="spellEnd"/>
      <w:r>
        <w:rPr>
          <w:rtl/>
        </w:rPr>
        <w:t>:</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בנוסח כרגע, בלי התיקון שיובל </w:t>
      </w:r>
      <w:bookmarkStart w:id="1058" w:name="_ETM_Q1_7023037"/>
      <w:bookmarkEnd w:id="1058"/>
      <w:r>
        <w:rPr>
          <w:rFonts w:hint="cs"/>
          <w:rtl/>
          <w:lang w:eastAsia="he-IL"/>
        </w:rPr>
        <w:t xml:space="preserve">גל אביעד קרא, המשמעות הייתה שרישיון זמני התוקף שלו הוא </w:t>
      </w:r>
      <w:bookmarkStart w:id="1059" w:name="_ETM_Q1_7028182"/>
      <w:bookmarkEnd w:id="1059"/>
      <w:r>
        <w:rPr>
          <w:rFonts w:hint="cs"/>
          <w:rtl/>
          <w:lang w:eastAsia="he-IL"/>
        </w:rPr>
        <w:t xml:space="preserve">מה שקבע הממונה אבל המקסימום שלו הוא סוף שנת הלימודים. </w:t>
      </w:r>
      <w:bookmarkStart w:id="1060" w:name="_ETM_Q1_7033515"/>
      <w:bookmarkEnd w:id="1060"/>
      <w:r>
        <w:rPr>
          <w:rFonts w:hint="cs"/>
          <w:rtl/>
          <w:lang w:eastAsia="he-IL"/>
        </w:rPr>
        <w:t xml:space="preserve">כלומר, את שנת הלימודים הבאה הוא צריך להתחיל עם רישיון </w:t>
      </w:r>
      <w:bookmarkStart w:id="1061" w:name="_ETM_Q1_7037327"/>
      <w:bookmarkEnd w:id="1061"/>
      <w:r>
        <w:rPr>
          <w:rFonts w:hint="cs"/>
          <w:rtl/>
          <w:lang w:eastAsia="he-IL"/>
        </w:rPr>
        <w:t xml:space="preserve">קבוע. </w:t>
      </w:r>
    </w:p>
    <w:p w:rsidR="000B76B6" w:rsidRDefault="000B76B6" w:rsidP="000B76B6">
      <w:pPr>
        <w:rPr>
          <w:rtl/>
          <w:lang w:eastAsia="he-IL"/>
        </w:rPr>
      </w:pPr>
    </w:p>
    <w:p w:rsidR="000B76B6" w:rsidRDefault="000B76B6" w:rsidP="000B76B6">
      <w:pPr>
        <w:rPr>
          <w:rtl/>
          <w:lang w:eastAsia="he-IL"/>
        </w:rPr>
      </w:pPr>
      <w:r>
        <w:rPr>
          <w:rFonts w:hint="cs"/>
          <w:rtl/>
          <w:lang w:eastAsia="he-IL"/>
        </w:rPr>
        <w:t xml:space="preserve">המשמעות של השינוי שיובל גל אביעד קרא היא שאין </w:t>
      </w:r>
      <w:bookmarkStart w:id="1062" w:name="_ETM_Q1_7040005"/>
      <w:bookmarkEnd w:id="1062"/>
      <w:r>
        <w:rPr>
          <w:rFonts w:hint="cs"/>
          <w:rtl/>
          <w:lang w:eastAsia="he-IL"/>
        </w:rPr>
        <w:t xml:space="preserve">לו תוקף. הממונה קובע מה התוקף של הרישיון הזמני. </w:t>
      </w:r>
      <w:bookmarkStart w:id="1063" w:name="_ETM_Q1_7044399"/>
      <w:bookmarkEnd w:id="1063"/>
    </w:p>
    <w:p w:rsidR="000B76B6" w:rsidRDefault="000B76B6" w:rsidP="000B76B6">
      <w:pPr>
        <w:rPr>
          <w:rtl/>
          <w:lang w:eastAsia="he-IL"/>
        </w:rPr>
      </w:pPr>
    </w:p>
    <w:p w:rsidR="000B76B6" w:rsidRDefault="000B76B6" w:rsidP="000B76B6">
      <w:pPr>
        <w:pStyle w:val="af6"/>
        <w:keepNext/>
        <w:rPr>
          <w:rtl/>
        </w:rPr>
      </w:pPr>
      <w:r>
        <w:rPr>
          <w:rtl/>
        </w:rPr>
        <w:t>היו"ר יפעת שאשא ביטון:</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אבל שזה לא יותר משנה. </w:t>
      </w:r>
    </w:p>
    <w:p w:rsidR="000B76B6" w:rsidRDefault="000B76B6" w:rsidP="000B76B6">
      <w:pPr>
        <w:rPr>
          <w:rtl/>
          <w:lang w:eastAsia="he-IL"/>
        </w:rPr>
      </w:pPr>
    </w:p>
    <w:p w:rsidR="000B76B6" w:rsidRDefault="000B76B6" w:rsidP="000B76B6">
      <w:pPr>
        <w:pStyle w:val="af9"/>
        <w:keepNext/>
        <w:rPr>
          <w:rtl/>
          <w:lang w:eastAsia="he-IL"/>
        </w:rPr>
      </w:pPr>
      <w:r>
        <w:rPr>
          <w:rtl/>
          <w:lang w:eastAsia="he-IL"/>
        </w:rPr>
        <w:t>יובל גל אביעד:</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בעיקרון זה אמור להיות למשך </w:t>
      </w:r>
      <w:bookmarkStart w:id="1064" w:name="_ETM_Q1_7046669"/>
      <w:bookmarkEnd w:id="1064"/>
      <w:r>
        <w:rPr>
          <w:rFonts w:hint="cs"/>
          <w:rtl/>
          <w:lang w:eastAsia="he-IL"/>
        </w:rPr>
        <w:t xml:space="preserve">שנת לימודים. אם הוא קיבל רישיון זמני בחודש יולי אז הוא יקבל אותו לעוד שנת לימודים, אז זה יהיה שנת לימודים ועוד חודשיים. </w:t>
      </w:r>
    </w:p>
    <w:p w:rsidR="000B76B6" w:rsidRDefault="000B76B6" w:rsidP="000B76B6">
      <w:pPr>
        <w:rPr>
          <w:rtl/>
          <w:lang w:eastAsia="he-IL"/>
        </w:rPr>
      </w:pPr>
    </w:p>
    <w:p w:rsidR="000B76B6" w:rsidRDefault="000B76B6" w:rsidP="000B76B6">
      <w:pPr>
        <w:pStyle w:val="a4"/>
        <w:keepNext/>
        <w:rPr>
          <w:rtl/>
        </w:rPr>
      </w:pPr>
      <w:r>
        <w:rPr>
          <w:rtl/>
        </w:rPr>
        <w:t xml:space="preserve">שמרית שקד </w:t>
      </w:r>
      <w:proofErr w:type="spellStart"/>
      <w:r>
        <w:rPr>
          <w:rtl/>
        </w:rPr>
        <w:t>גיטלין</w:t>
      </w:r>
      <w:proofErr w:type="spellEnd"/>
      <w:r>
        <w:rPr>
          <w:rtl/>
        </w:rPr>
        <w:t>:</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זה לא המשמעות של הנוסח. המשמעות של התוספת שיובל גל אביעד קרא "או עד מועד מאוחר יותר </w:t>
      </w:r>
      <w:bookmarkStart w:id="1065" w:name="_ETM_Q1_7057255"/>
      <w:bookmarkEnd w:id="1065"/>
      <w:r>
        <w:rPr>
          <w:rFonts w:hint="cs"/>
          <w:rtl/>
          <w:lang w:eastAsia="he-IL"/>
        </w:rPr>
        <w:t xml:space="preserve">שקבע הממונה ברישיון" </w:t>
      </w:r>
      <w:r>
        <w:rPr>
          <w:rtl/>
          <w:lang w:eastAsia="he-IL"/>
        </w:rPr>
        <w:t>–</w:t>
      </w:r>
      <w:r>
        <w:rPr>
          <w:rFonts w:hint="cs"/>
          <w:rtl/>
          <w:lang w:eastAsia="he-IL"/>
        </w:rPr>
        <w:t xml:space="preserve"> זה יכול להיות גם חמש שנים.</w:t>
      </w:r>
    </w:p>
    <w:p w:rsidR="000B76B6" w:rsidRDefault="000B76B6" w:rsidP="000B76B6">
      <w:pPr>
        <w:rPr>
          <w:rtl/>
          <w:lang w:eastAsia="he-IL"/>
        </w:rPr>
      </w:pPr>
    </w:p>
    <w:p w:rsidR="000B76B6" w:rsidRDefault="000B76B6" w:rsidP="000B76B6">
      <w:pPr>
        <w:pStyle w:val="af6"/>
        <w:keepNext/>
        <w:rPr>
          <w:rtl/>
        </w:rPr>
      </w:pPr>
      <w:r>
        <w:rPr>
          <w:rtl/>
        </w:rPr>
        <w:t>היו"ר יפעת שאשא ביטון:</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אז בואו נתחוֹם את זה. תגיד: "אך לא יאוחר מ...". </w:t>
      </w:r>
    </w:p>
    <w:p w:rsidR="000B76B6" w:rsidRDefault="000B76B6" w:rsidP="000B76B6">
      <w:pPr>
        <w:rPr>
          <w:rtl/>
          <w:lang w:eastAsia="he-IL"/>
        </w:rPr>
      </w:pPr>
    </w:p>
    <w:p w:rsidR="000B76B6" w:rsidRDefault="000B76B6" w:rsidP="000B76B6">
      <w:pPr>
        <w:pStyle w:val="af9"/>
        <w:keepNext/>
        <w:rPr>
          <w:rtl/>
          <w:lang w:eastAsia="he-IL"/>
        </w:rPr>
      </w:pPr>
      <w:r>
        <w:rPr>
          <w:rtl/>
          <w:lang w:eastAsia="he-IL"/>
        </w:rPr>
        <w:t>יובל גל אביעד:</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לא הייתה שום כוונה שרישיון זמני יהיה לחמש שנים. </w:t>
      </w:r>
    </w:p>
    <w:p w:rsidR="000B76B6" w:rsidRDefault="000B76B6" w:rsidP="000B76B6">
      <w:pPr>
        <w:rPr>
          <w:rtl/>
          <w:lang w:eastAsia="he-IL"/>
        </w:rPr>
      </w:pPr>
    </w:p>
    <w:p w:rsidR="000B76B6" w:rsidRDefault="000B76B6" w:rsidP="000B76B6">
      <w:pPr>
        <w:pStyle w:val="a4"/>
        <w:keepNext/>
        <w:rPr>
          <w:rtl/>
        </w:rPr>
      </w:pPr>
      <w:r>
        <w:rPr>
          <w:rtl/>
        </w:rPr>
        <w:t xml:space="preserve">שמרית שקד </w:t>
      </w:r>
      <w:proofErr w:type="spellStart"/>
      <w:r>
        <w:rPr>
          <w:rtl/>
        </w:rPr>
        <w:t>גיטלין</w:t>
      </w:r>
      <w:proofErr w:type="spellEnd"/>
      <w:r>
        <w:rPr>
          <w:rtl/>
        </w:rPr>
        <w:t>:</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 xml:space="preserve">בסדר, אבל הנוסח סובל את זה. </w:t>
      </w:r>
    </w:p>
    <w:p w:rsidR="000B76B6" w:rsidRDefault="000B76B6" w:rsidP="000B76B6">
      <w:pPr>
        <w:rPr>
          <w:rtl/>
          <w:lang w:eastAsia="he-IL"/>
        </w:rPr>
      </w:pPr>
    </w:p>
    <w:p w:rsidR="000B76B6" w:rsidRDefault="000B76B6" w:rsidP="000B76B6">
      <w:pPr>
        <w:pStyle w:val="af6"/>
        <w:keepNext/>
        <w:rPr>
          <w:rtl/>
        </w:rPr>
      </w:pPr>
      <w:r>
        <w:rPr>
          <w:rtl/>
        </w:rPr>
        <w:t>היו"ר יפעת שאשא ביטון:</w:t>
      </w:r>
    </w:p>
    <w:p w:rsidR="000B76B6" w:rsidRDefault="000B76B6" w:rsidP="000B76B6">
      <w:pPr>
        <w:pStyle w:val="KeepWithNext"/>
        <w:rPr>
          <w:rtl/>
          <w:lang w:eastAsia="he-IL"/>
        </w:rPr>
      </w:pPr>
    </w:p>
    <w:p w:rsidR="000B76B6" w:rsidRDefault="000B76B6" w:rsidP="000B76B6">
      <w:pPr>
        <w:rPr>
          <w:rtl/>
          <w:lang w:eastAsia="he-IL"/>
        </w:rPr>
      </w:pPr>
      <w:r>
        <w:rPr>
          <w:rFonts w:hint="cs"/>
          <w:rtl/>
          <w:lang w:eastAsia="he-IL"/>
        </w:rPr>
        <w:t>נתחוֹם את זה: "לא יאוחר מ...".</w:t>
      </w:r>
    </w:p>
    <w:p w:rsidR="000B76B6" w:rsidRDefault="000B76B6" w:rsidP="000B76B6">
      <w:pPr>
        <w:rPr>
          <w:rtl/>
          <w:lang w:eastAsia="he-IL"/>
        </w:rPr>
      </w:pPr>
    </w:p>
    <w:p w:rsidR="00EC7FFB" w:rsidRDefault="00F3316D" w:rsidP="00F3316D">
      <w:pPr>
        <w:pStyle w:val="af9"/>
        <w:keepNext/>
        <w:rPr>
          <w:rtl/>
          <w:lang w:eastAsia="he-IL"/>
        </w:rPr>
      </w:pPr>
      <w:bookmarkStart w:id="1066" w:name="ET_guest_582777_272"/>
      <w:r w:rsidRPr="00F3316D">
        <w:rPr>
          <w:rStyle w:val="TagStyle"/>
          <w:rtl/>
        </w:rPr>
        <w:t xml:space="preserve"> &lt;&lt; אורח &gt;&gt; </w:t>
      </w:r>
      <w:r w:rsidR="00EC7FFB" w:rsidRPr="00EC7FFB">
        <w:rPr>
          <w:rStyle w:val="afd"/>
          <w:color w:val="000000"/>
          <w:rtl/>
        </w:rPr>
        <w:t>יובל גל אביעד</w:t>
      </w:r>
      <w:r w:rsidR="00EC7FFB" w:rsidRPr="00EC7FFB">
        <w:rPr>
          <w:color w:val="000000"/>
          <w:rtl/>
          <w:lang w:eastAsia="he-IL"/>
        </w:rPr>
        <w:t>:</w:t>
      </w:r>
      <w:r w:rsidRPr="00F3316D">
        <w:rPr>
          <w:rStyle w:val="TagStyle"/>
          <w:rtl/>
        </w:rPr>
        <w:t xml:space="preserve"> &lt;&lt; אורח &gt;&gt; </w:t>
      </w:r>
      <w:bookmarkEnd w:id="1066"/>
    </w:p>
    <w:p w:rsidR="00EC7FFB" w:rsidRDefault="00EC7FFB" w:rsidP="00EC7FFB">
      <w:pPr>
        <w:pStyle w:val="KeepWithNext"/>
        <w:rPr>
          <w:rtl/>
          <w:lang w:eastAsia="he-IL"/>
        </w:rPr>
      </w:pPr>
    </w:p>
    <w:p w:rsidR="00EC7FFB" w:rsidRDefault="000B76B6" w:rsidP="00EC7FFB">
      <w:pPr>
        <w:rPr>
          <w:rtl/>
          <w:lang w:eastAsia="he-IL"/>
        </w:rPr>
      </w:pPr>
      <w:r>
        <w:rPr>
          <w:rFonts w:hint="cs"/>
          <w:rtl/>
          <w:lang w:eastAsia="he-IL"/>
        </w:rPr>
        <w:t xml:space="preserve">קודם כול, כדי להשלים לפרוטוקול, צודקת היועצת המשפטית, </w:t>
      </w:r>
      <w:r w:rsidR="00EC7FFB">
        <w:rPr>
          <w:rFonts w:hint="cs"/>
          <w:rtl/>
          <w:lang w:eastAsia="he-IL"/>
        </w:rPr>
        <w:t>הנוסח</w:t>
      </w:r>
      <w:r>
        <w:rPr>
          <w:rFonts w:hint="cs"/>
          <w:rtl/>
          <w:lang w:eastAsia="he-IL"/>
        </w:rPr>
        <w:t xml:space="preserve"> לא תוֹחם. מצד שני, יש גם ממונה, ולממונה צריך לאפשר שיקול דעת. </w:t>
      </w:r>
      <w:bookmarkStart w:id="1067" w:name="_ETM_Q1_7095385"/>
      <w:bookmarkEnd w:id="1067"/>
    </w:p>
    <w:p w:rsidR="00EC7FFB" w:rsidRDefault="00EC7FFB" w:rsidP="00EC7FFB">
      <w:pPr>
        <w:rPr>
          <w:rtl/>
          <w:lang w:eastAsia="he-IL"/>
        </w:rPr>
      </w:pPr>
    </w:p>
    <w:p w:rsidR="00EC7FFB" w:rsidRDefault="00F3316D" w:rsidP="00F3316D">
      <w:pPr>
        <w:pStyle w:val="af6"/>
        <w:keepNext/>
        <w:rPr>
          <w:rtl/>
        </w:rPr>
      </w:pPr>
      <w:bookmarkStart w:id="1068" w:name="ET_yor_5307_273"/>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68"/>
    </w:p>
    <w:p w:rsidR="00EC7FFB" w:rsidRDefault="00EC7FFB" w:rsidP="00EC7FFB">
      <w:pPr>
        <w:pStyle w:val="KeepWithNext"/>
        <w:rPr>
          <w:rtl/>
          <w:lang w:eastAsia="he-IL"/>
        </w:rPr>
      </w:pPr>
    </w:p>
    <w:p w:rsidR="00EC7FFB" w:rsidRDefault="000B76B6" w:rsidP="00EC7FFB">
      <w:pPr>
        <w:rPr>
          <w:rtl/>
          <w:lang w:eastAsia="he-IL"/>
        </w:rPr>
      </w:pPr>
      <w:r>
        <w:rPr>
          <w:rFonts w:hint="cs"/>
          <w:rtl/>
          <w:lang w:eastAsia="he-IL"/>
        </w:rPr>
        <w:t xml:space="preserve">נתנו שיקול דעת. ואם בא לו לתת רישיון זמני לעשרים </w:t>
      </w:r>
      <w:bookmarkStart w:id="1069" w:name="_ETM_Q1_7099038"/>
      <w:bookmarkEnd w:id="1069"/>
      <w:r>
        <w:rPr>
          <w:rFonts w:hint="cs"/>
          <w:rtl/>
          <w:lang w:eastAsia="he-IL"/>
        </w:rPr>
        <w:t>שנים ויש לו שיקול דעת מעוות. אז מה?</w:t>
      </w:r>
    </w:p>
    <w:p w:rsidR="00EC7FFB" w:rsidRDefault="00EC7FFB" w:rsidP="00EC7FFB">
      <w:pPr>
        <w:rPr>
          <w:rtl/>
          <w:lang w:eastAsia="he-IL"/>
        </w:rPr>
      </w:pPr>
    </w:p>
    <w:p w:rsidR="00EC7FFB" w:rsidRDefault="00F3316D" w:rsidP="00F3316D">
      <w:pPr>
        <w:pStyle w:val="af9"/>
        <w:keepNext/>
        <w:rPr>
          <w:rtl/>
          <w:lang w:eastAsia="he-IL"/>
        </w:rPr>
      </w:pPr>
      <w:bookmarkStart w:id="1070" w:name="ET_guest_582777_274"/>
      <w:r w:rsidRPr="00F3316D">
        <w:rPr>
          <w:rStyle w:val="TagStyle"/>
          <w:rtl/>
        </w:rPr>
        <w:t xml:space="preserve"> &lt;&lt; אורח &gt;&gt; </w:t>
      </w:r>
      <w:r w:rsidR="00EC7FFB" w:rsidRPr="00EC7FFB">
        <w:rPr>
          <w:rStyle w:val="afd"/>
          <w:color w:val="000000"/>
          <w:rtl/>
        </w:rPr>
        <w:t>יובל גל אביעד</w:t>
      </w:r>
      <w:r w:rsidR="00EC7FFB" w:rsidRPr="00EC7FFB">
        <w:rPr>
          <w:color w:val="000000"/>
          <w:rtl/>
          <w:lang w:eastAsia="he-IL"/>
        </w:rPr>
        <w:t>:</w:t>
      </w:r>
      <w:r w:rsidRPr="00F3316D">
        <w:rPr>
          <w:rStyle w:val="TagStyle"/>
          <w:rtl/>
        </w:rPr>
        <w:t xml:space="preserve"> &lt;&lt; אורח &gt;&gt; </w:t>
      </w:r>
      <w:bookmarkEnd w:id="1070"/>
    </w:p>
    <w:p w:rsidR="00EC7FFB" w:rsidRDefault="00EC7FFB" w:rsidP="00EC7FFB">
      <w:pPr>
        <w:pStyle w:val="KeepWithNext"/>
        <w:rPr>
          <w:rtl/>
          <w:lang w:eastAsia="he-IL"/>
        </w:rPr>
      </w:pPr>
    </w:p>
    <w:p w:rsidR="00083F23" w:rsidRDefault="000B76B6" w:rsidP="001D31D8">
      <w:pPr>
        <w:rPr>
          <w:rtl/>
          <w:lang w:eastAsia="he-IL"/>
        </w:rPr>
      </w:pPr>
      <w:r>
        <w:rPr>
          <w:rFonts w:hint="cs"/>
          <w:rtl/>
          <w:lang w:eastAsia="he-IL"/>
        </w:rPr>
        <w:t xml:space="preserve">אתם רוצים להגביל </w:t>
      </w:r>
      <w:bookmarkStart w:id="1071" w:name="_ETM_Q1_7101098"/>
      <w:bookmarkEnd w:id="1071"/>
      <w:r>
        <w:rPr>
          <w:rFonts w:hint="cs"/>
          <w:rtl/>
          <w:lang w:eastAsia="he-IL"/>
        </w:rPr>
        <w:t xml:space="preserve">את שיקול הדעת של הממונה. </w:t>
      </w:r>
    </w:p>
    <w:p w:rsidR="00083F23" w:rsidRPr="00083F23" w:rsidRDefault="00083F23" w:rsidP="00083F23">
      <w:pPr>
        <w:rPr>
          <w:rtl/>
          <w:lang w:eastAsia="he-IL"/>
        </w:rPr>
      </w:pPr>
    </w:p>
    <w:p w:rsidR="00EC7FFB" w:rsidRDefault="00F3316D" w:rsidP="00F3316D">
      <w:pPr>
        <w:pStyle w:val="af6"/>
        <w:keepNext/>
        <w:rPr>
          <w:rtl/>
        </w:rPr>
      </w:pPr>
      <w:bookmarkStart w:id="1072" w:name="ET_yor_5307_275"/>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72"/>
    </w:p>
    <w:p w:rsidR="00EC7FFB" w:rsidRDefault="00EC7FFB" w:rsidP="00EC7FFB">
      <w:pPr>
        <w:pStyle w:val="KeepWithNext"/>
        <w:rPr>
          <w:rtl/>
          <w:lang w:eastAsia="he-IL"/>
        </w:rPr>
      </w:pPr>
    </w:p>
    <w:p w:rsidR="00EC7FFB" w:rsidRDefault="00EC7FFB" w:rsidP="000B76B6">
      <w:pPr>
        <w:rPr>
          <w:rtl/>
          <w:lang w:eastAsia="he-IL"/>
        </w:rPr>
      </w:pPr>
      <w:r>
        <w:rPr>
          <w:rFonts w:hint="cs"/>
          <w:rtl/>
          <w:lang w:eastAsia="he-IL"/>
        </w:rPr>
        <w:t xml:space="preserve">אנחנו רק רוצים שהוא יהיה הגיוני. </w:t>
      </w:r>
      <w:r w:rsidR="000B76B6">
        <w:rPr>
          <w:rFonts w:hint="cs"/>
          <w:rtl/>
          <w:lang w:eastAsia="he-IL"/>
        </w:rPr>
        <w:t>רישיון זמני ל</w:t>
      </w:r>
      <w:r>
        <w:rPr>
          <w:rFonts w:hint="cs"/>
          <w:rtl/>
          <w:lang w:eastAsia="he-IL"/>
        </w:rPr>
        <w:t>שנתיים זה הגיוני</w:t>
      </w:r>
      <w:r w:rsidR="000B76B6">
        <w:rPr>
          <w:rFonts w:hint="cs"/>
          <w:rtl/>
          <w:lang w:eastAsia="he-IL"/>
        </w:rPr>
        <w:t>?</w:t>
      </w:r>
      <w:r>
        <w:rPr>
          <w:rFonts w:hint="cs"/>
          <w:rtl/>
          <w:lang w:eastAsia="he-IL"/>
        </w:rPr>
        <w:t xml:space="preserve"> </w:t>
      </w:r>
      <w:r w:rsidR="00F97528">
        <w:rPr>
          <w:rFonts w:hint="cs"/>
          <w:rtl/>
          <w:lang w:eastAsia="he-IL"/>
        </w:rPr>
        <w:t>לעשר שנים זה הגיוני?</w:t>
      </w:r>
    </w:p>
    <w:p w:rsidR="00EC7FFB" w:rsidRDefault="00EC7FFB" w:rsidP="00EC7FFB">
      <w:pPr>
        <w:rPr>
          <w:rtl/>
          <w:lang w:eastAsia="he-IL"/>
        </w:rPr>
      </w:pPr>
    </w:p>
    <w:p w:rsidR="00EC7FFB" w:rsidRDefault="00F3316D" w:rsidP="00F3316D">
      <w:pPr>
        <w:pStyle w:val="af9"/>
        <w:keepNext/>
        <w:rPr>
          <w:rtl/>
          <w:lang w:eastAsia="he-IL"/>
        </w:rPr>
      </w:pPr>
      <w:bookmarkStart w:id="1073" w:name="ET_guest_712337_276"/>
      <w:r w:rsidRPr="00F3316D">
        <w:rPr>
          <w:rStyle w:val="TagStyle"/>
          <w:rtl/>
        </w:rPr>
        <w:t xml:space="preserve"> &lt;&lt; אורח &gt;&gt; </w:t>
      </w:r>
      <w:proofErr w:type="spellStart"/>
      <w:r w:rsidR="00EC7FFB" w:rsidRPr="00EC7FFB">
        <w:rPr>
          <w:rStyle w:val="afd"/>
          <w:color w:val="000000"/>
          <w:rtl/>
        </w:rPr>
        <w:t>סוהייר</w:t>
      </w:r>
      <w:proofErr w:type="spellEnd"/>
      <w:r w:rsidR="00EC7FFB" w:rsidRPr="00EC7FFB">
        <w:rPr>
          <w:rStyle w:val="afd"/>
          <w:color w:val="000000"/>
          <w:rtl/>
        </w:rPr>
        <w:t xml:space="preserve"> שקור</w:t>
      </w:r>
      <w:r w:rsidR="00EC7FFB" w:rsidRPr="00EC7FFB">
        <w:rPr>
          <w:color w:val="000000"/>
          <w:rtl/>
          <w:lang w:eastAsia="he-IL"/>
        </w:rPr>
        <w:t>:</w:t>
      </w:r>
      <w:r w:rsidRPr="00F3316D">
        <w:rPr>
          <w:rStyle w:val="TagStyle"/>
          <w:rtl/>
        </w:rPr>
        <w:t xml:space="preserve"> &lt;&lt; אורח &gt;&gt; </w:t>
      </w:r>
      <w:bookmarkEnd w:id="1073"/>
    </w:p>
    <w:p w:rsidR="00EC7FFB" w:rsidRDefault="00EC7FFB" w:rsidP="00EC7FFB">
      <w:pPr>
        <w:pStyle w:val="KeepWithNext"/>
        <w:rPr>
          <w:rtl/>
          <w:lang w:eastAsia="he-IL"/>
        </w:rPr>
      </w:pPr>
    </w:p>
    <w:p w:rsidR="00EC7FFB" w:rsidRDefault="00F97528" w:rsidP="00EC7FFB">
      <w:pPr>
        <w:rPr>
          <w:rtl/>
          <w:lang w:eastAsia="he-IL"/>
        </w:rPr>
      </w:pPr>
      <w:r>
        <w:rPr>
          <w:rFonts w:hint="cs"/>
          <w:rtl/>
          <w:lang w:eastAsia="he-IL"/>
        </w:rPr>
        <w:t xml:space="preserve">לדעתי עד לשנתיים, לא מעבר לזה. </w:t>
      </w:r>
    </w:p>
    <w:p w:rsidR="00EC7FFB" w:rsidRDefault="00EC7FFB" w:rsidP="00EC7FFB">
      <w:pPr>
        <w:rPr>
          <w:rtl/>
          <w:lang w:eastAsia="he-IL"/>
        </w:rPr>
      </w:pPr>
    </w:p>
    <w:p w:rsidR="00EC7FFB" w:rsidRDefault="00F3316D" w:rsidP="00F3316D">
      <w:pPr>
        <w:pStyle w:val="af6"/>
        <w:keepNext/>
        <w:rPr>
          <w:rtl/>
        </w:rPr>
      </w:pPr>
      <w:bookmarkStart w:id="1074" w:name="ET_yor_5307_277"/>
      <w:r w:rsidRPr="00F3316D">
        <w:rPr>
          <w:rStyle w:val="TagStyle"/>
          <w:rtl/>
        </w:rPr>
        <w:t xml:space="preserve"> &lt;&lt; יור &gt;&gt; </w:t>
      </w:r>
      <w:r w:rsidR="00EC7FFB" w:rsidRPr="00EC7FFB">
        <w:rPr>
          <w:rStyle w:val="afd"/>
          <w:color w:val="000000"/>
          <w:rtl/>
        </w:rPr>
        <w:t>היו"ר יפעת שאשא ביטון:</w:t>
      </w:r>
      <w:r w:rsidRPr="00F3316D">
        <w:rPr>
          <w:rStyle w:val="TagStyle"/>
          <w:rtl/>
        </w:rPr>
        <w:t xml:space="preserve"> &lt;&lt; יור &gt;&gt; </w:t>
      </w:r>
      <w:bookmarkEnd w:id="1074"/>
    </w:p>
    <w:p w:rsidR="00EC7FFB" w:rsidRDefault="00EC7FFB" w:rsidP="00EC7FFB">
      <w:pPr>
        <w:pStyle w:val="KeepWithNext"/>
        <w:rPr>
          <w:rtl/>
          <w:lang w:eastAsia="he-IL"/>
        </w:rPr>
      </w:pPr>
    </w:p>
    <w:p w:rsidR="00F97528" w:rsidRDefault="00F97528" w:rsidP="00EC7FFB">
      <w:pPr>
        <w:rPr>
          <w:rtl/>
          <w:lang w:eastAsia="he-IL"/>
        </w:rPr>
      </w:pPr>
      <w:r>
        <w:rPr>
          <w:rFonts w:hint="cs"/>
          <w:rtl/>
          <w:lang w:eastAsia="he-IL"/>
        </w:rPr>
        <w:t xml:space="preserve">רישיון זמני לשנתיים? למה? </w:t>
      </w:r>
      <w:bookmarkStart w:id="1075" w:name="_ETM_Q1_7121032"/>
      <w:bookmarkEnd w:id="1075"/>
    </w:p>
    <w:p w:rsidR="00F97528" w:rsidRDefault="00F97528" w:rsidP="00EC7FFB">
      <w:pPr>
        <w:rPr>
          <w:rtl/>
          <w:lang w:eastAsia="he-IL"/>
        </w:rPr>
      </w:pPr>
    </w:p>
    <w:p w:rsidR="00F97528" w:rsidRDefault="00F97528" w:rsidP="00F97528">
      <w:pPr>
        <w:pStyle w:val="af9"/>
        <w:keepNext/>
        <w:rPr>
          <w:rtl/>
          <w:lang w:eastAsia="he-IL"/>
        </w:rPr>
      </w:pPr>
      <w:proofErr w:type="spellStart"/>
      <w:r>
        <w:rPr>
          <w:rtl/>
          <w:lang w:eastAsia="he-IL"/>
        </w:rPr>
        <w:t>סוהייר</w:t>
      </w:r>
      <w:proofErr w:type="spellEnd"/>
      <w:r>
        <w:rPr>
          <w:rtl/>
          <w:lang w:eastAsia="he-IL"/>
        </w:rPr>
        <w:t xml:space="preserve"> שקור:</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אם היום אני נותנת סמל זמני בחודש ינואר- - -</w:t>
      </w:r>
    </w:p>
    <w:p w:rsidR="00F97528" w:rsidRDefault="00F97528" w:rsidP="00F97528">
      <w:pPr>
        <w:rPr>
          <w:rtl/>
          <w:lang w:eastAsia="he-IL"/>
        </w:rPr>
      </w:pPr>
    </w:p>
    <w:p w:rsidR="00F97528" w:rsidRDefault="00F97528" w:rsidP="00F97528">
      <w:pPr>
        <w:pStyle w:val="af6"/>
        <w:keepNext/>
        <w:rPr>
          <w:rtl/>
        </w:rPr>
      </w:pPr>
      <w:r>
        <w:rPr>
          <w:rtl/>
        </w:rPr>
        <w:t>היו"ר יפעת שאשא ביטון:</w:t>
      </w:r>
    </w:p>
    <w:p w:rsidR="00F97528" w:rsidRDefault="00F97528" w:rsidP="00F97528">
      <w:pPr>
        <w:pStyle w:val="KeepWithNext"/>
        <w:rPr>
          <w:rtl/>
          <w:lang w:eastAsia="he-IL"/>
        </w:rPr>
      </w:pPr>
    </w:p>
    <w:p w:rsidR="00F97528" w:rsidRDefault="00083F23" w:rsidP="00F97528">
      <w:pPr>
        <w:rPr>
          <w:rtl/>
          <w:lang w:eastAsia="he-IL"/>
        </w:rPr>
      </w:pPr>
      <w:r>
        <w:rPr>
          <w:rFonts w:hint="cs"/>
          <w:rtl/>
          <w:lang w:eastAsia="he-IL"/>
        </w:rPr>
        <w:t>ק</w:t>
      </w:r>
      <w:r w:rsidR="00F97528">
        <w:rPr>
          <w:rFonts w:hint="cs"/>
          <w:rtl/>
          <w:lang w:eastAsia="he-IL"/>
        </w:rPr>
        <w:t xml:space="preserve">ודם כול שבעלי המעונות יתאפסו על עצמם ויגישו את הבקשה בזמן. הם </w:t>
      </w:r>
      <w:bookmarkStart w:id="1076" w:name="_ETM_Q1_7130654"/>
      <w:bookmarkEnd w:id="1076"/>
      <w:r>
        <w:rPr>
          <w:rFonts w:hint="cs"/>
          <w:rtl/>
          <w:lang w:eastAsia="he-IL"/>
        </w:rPr>
        <w:t>לא צריכים לקבל פרס בגלל שה</w:t>
      </w:r>
      <w:r w:rsidR="00EC7FFB">
        <w:rPr>
          <w:rFonts w:hint="cs"/>
          <w:rtl/>
          <w:lang w:eastAsia="he-IL"/>
        </w:rPr>
        <w:t>ם החליטו</w:t>
      </w:r>
      <w:r w:rsidR="00F97528">
        <w:rPr>
          <w:rFonts w:hint="cs"/>
          <w:rtl/>
          <w:lang w:eastAsia="he-IL"/>
        </w:rPr>
        <w:t xml:space="preserve"> להגיש את הבקשה ערב שנת הלימודים</w:t>
      </w:r>
      <w:r w:rsidR="00EC7FFB">
        <w:rPr>
          <w:rFonts w:hint="cs"/>
          <w:rtl/>
          <w:lang w:eastAsia="he-IL"/>
        </w:rPr>
        <w:t xml:space="preserve">. </w:t>
      </w:r>
      <w:r w:rsidR="00F97528">
        <w:rPr>
          <w:rFonts w:hint="cs"/>
          <w:rtl/>
          <w:lang w:eastAsia="he-IL"/>
        </w:rPr>
        <w:t xml:space="preserve">זה דבר אחד. </w:t>
      </w:r>
    </w:p>
    <w:p w:rsidR="00F97528" w:rsidRDefault="00F97528" w:rsidP="00F97528">
      <w:pPr>
        <w:rPr>
          <w:rtl/>
          <w:lang w:eastAsia="he-IL"/>
        </w:rPr>
      </w:pPr>
      <w:bookmarkStart w:id="1077" w:name="_ETM_Q1_7135083"/>
      <w:bookmarkEnd w:id="1077"/>
    </w:p>
    <w:p w:rsidR="00EC7FFB" w:rsidRDefault="00F97528" w:rsidP="00F97528">
      <w:pPr>
        <w:rPr>
          <w:rtl/>
          <w:lang w:eastAsia="he-IL"/>
        </w:rPr>
      </w:pPr>
      <w:bookmarkStart w:id="1078" w:name="_ETM_Q1_7135339"/>
      <w:bookmarkEnd w:id="1078"/>
      <w:r>
        <w:rPr>
          <w:rFonts w:hint="cs"/>
          <w:rtl/>
          <w:lang w:eastAsia="he-IL"/>
        </w:rPr>
        <w:t xml:space="preserve">דבר </w:t>
      </w:r>
      <w:bookmarkStart w:id="1079" w:name="_ETM_Q1_7137387"/>
      <w:bookmarkEnd w:id="1079"/>
      <w:r>
        <w:rPr>
          <w:rFonts w:hint="cs"/>
          <w:rtl/>
          <w:lang w:eastAsia="he-IL"/>
        </w:rPr>
        <w:t xml:space="preserve">שני, </w:t>
      </w:r>
      <w:r w:rsidR="00EC7FFB">
        <w:rPr>
          <w:rFonts w:hint="cs"/>
          <w:rtl/>
          <w:lang w:eastAsia="he-IL"/>
        </w:rPr>
        <w:t xml:space="preserve">דיברנו </w:t>
      </w:r>
      <w:r>
        <w:rPr>
          <w:rFonts w:hint="cs"/>
          <w:rtl/>
          <w:lang w:eastAsia="he-IL"/>
        </w:rPr>
        <w:t xml:space="preserve">פה בדיון הקודם </w:t>
      </w:r>
      <w:r w:rsidR="00EC7FFB">
        <w:rPr>
          <w:rFonts w:hint="cs"/>
          <w:rtl/>
          <w:lang w:eastAsia="he-IL"/>
        </w:rPr>
        <w:t>על הרישיונות הקבועים</w:t>
      </w:r>
      <w:r>
        <w:rPr>
          <w:rFonts w:hint="cs"/>
          <w:rtl/>
          <w:lang w:eastAsia="he-IL"/>
        </w:rPr>
        <w:t xml:space="preserve">, שאנחנו נותנים רישיון קבוע לשנה, </w:t>
      </w:r>
      <w:bookmarkStart w:id="1080" w:name="_ETM_Q1_7145107"/>
      <w:bookmarkEnd w:id="1080"/>
      <w:r>
        <w:rPr>
          <w:rFonts w:hint="cs"/>
          <w:rtl/>
          <w:lang w:eastAsia="he-IL"/>
        </w:rPr>
        <w:t>אחר כך אנחנו נותנים לשנתיים</w:t>
      </w:r>
      <w:r w:rsidR="00EC7FFB">
        <w:rPr>
          <w:rFonts w:hint="cs"/>
          <w:rtl/>
          <w:lang w:eastAsia="he-IL"/>
        </w:rPr>
        <w:t xml:space="preserve">. </w:t>
      </w:r>
      <w:r>
        <w:rPr>
          <w:rFonts w:hint="cs"/>
          <w:rtl/>
          <w:lang w:eastAsia="he-IL"/>
        </w:rPr>
        <w:t xml:space="preserve">אז </w:t>
      </w:r>
      <w:r w:rsidR="00EC7FFB">
        <w:rPr>
          <w:rFonts w:hint="cs"/>
          <w:rtl/>
          <w:lang w:eastAsia="he-IL"/>
        </w:rPr>
        <w:t>את אומרת לי שהממונה יכול</w:t>
      </w:r>
      <w:r>
        <w:rPr>
          <w:rFonts w:hint="cs"/>
          <w:rtl/>
          <w:lang w:eastAsia="he-IL"/>
        </w:rPr>
        <w:t xml:space="preserve"> להפעיל שיקול דעת ולתת </w:t>
      </w:r>
      <w:bookmarkStart w:id="1081" w:name="_ETM_Q1_7149665"/>
      <w:bookmarkEnd w:id="1081"/>
      <w:r>
        <w:rPr>
          <w:rFonts w:hint="cs"/>
          <w:rtl/>
          <w:lang w:eastAsia="he-IL"/>
        </w:rPr>
        <w:t>רישיון זמני לשנתיים</w:t>
      </w:r>
      <w:r w:rsidR="00EC7FFB">
        <w:rPr>
          <w:rFonts w:hint="cs"/>
          <w:rtl/>
          <w:lang w:eastAsia="he-IL"/>
        </w:rPr>
        <w:t xml:space="preserve">, כאשר </w:t>
      </w:r>
      <w:r>
        <w:rPr>
          <w:rFonts w:hint="cs"/>
          <w:rtl/>
          <w:lang w:eastAsia="he-IL"/>
        </w:rPr>
        <w:t xml:space="preserve">הרישיון </w:t>
      </w:r>
      <w:r w:rsidR="00EC7FFB">
        <w:rPr>
          <w:rFonts w:hint="cs"/>
          <w:rtl/>
          <w:lang w:eastAsia="he-IL"/>
        </w:rPr>
        <w:t>הקבוע בעצמו</w:t>
      </w:r>
      <w:r w:rsidR="001D31D8">
        <w:rPr>
          <w:rFonts w:hint="cs"/>
          <w:rtl/>
          <w:lang w:eastAsia="he-IL"/>
        </w:rPr>
        <w:t xml:space="preserve"> ניתן לשנה?</w:t>
      </w:r>
      <w:r>
        <w:rPr>
          <w:rFonts w:hint="cs"/>
          <w:rtl/>
          <w:lang w:eastAsia="he-IL"/>
        </w:rPr>
        <w:t xml:space="preserve"> </w:t>
      </w:r>
    </w:p>
    <w:p w:rsidR="00EC7FFB" w:rsidRDefault="00EC7FFB" w:rsidP="00EC7FFB">
      <w:pPr>
        <w:rPr>
          <w:rtl/>
          <w:lang w:eastAsia="he-IL"/>
        </w:rPr>
      </w:pPr>
    </w:p>
    <w:p w:rsidR="00EC7FFB" w:rsidRDefault="00F3316D" w:rsidP="00F3316D">
      <w:pPr>
        <w:pStyle w:val="af9"/>
        <w:keepNext/>
        <w:rPr>
          <w:rtl/>
          <w:lang w:eastAsia="he-IL"/>
        </w:rPr>
      </w:pPr>
      <w:bookmarkStart w:id="1082" w:name="ET_guest_712337_278"/>
      <w:r w:rsidRPr="00F3316D">
        <w:rPr>
          <w:rStyle w:val="TagStyle"/>
          <w:rtl/>
        </w:rPr>
        <w:t xml:space="preserve"> &lt;&lt; אורח &gt;&gt; </w:t>
      </w:r>
      <w:proofErr w:type="spellStart"/>
      <w:r w:rsidR="00EC7FFB" w:rsidRPr="00EC7FFB">
        <w:rPr>
          <w:rStyle w:val="afd"/>
          <w:color w:val="000000"/>
          <w:rtl/>
        </w:rPr>
        <w:t>סוהייר</w:t>
      </w:r>
      <w:proofErr w:type="spellEnd"/>
      <w:r w:rsidR="00EC7FFB" w:rsidRPr="00EC7FFB">
        <w:rPr>
          <w:rStyle w:val="afd"/>
          <w:color w:val="000000"/>
          <w:rtl/>
        </w:rPr>
        <w:t xml:space="preserve"> שקור</w:t>
      </w:r>
      <w:r w:rsidR="00EC7FFB" w:rsidRPr="00EC7FFB">
        <w:rPr>
          <w:color w:val="000000"/>
          <w:rtl/>
          <w:lang w:eastAsia="he-IL"/>
        </w:rPr>
        <w:t>:</w:t>
      </w:r>
      <w:r w:rsidRPr="00F3316D">
        <w:rPr>
          <w:rStyle w:val="TagStyle"/>
          <w:rtl/>
        </w:rPr>
        <w:t xml:space="preserve"> &lt;&lt; אורח &gt;&gt; </w:t>
      </w:r>
      <w:bookmarkEnd w:id="1082"/>
    </w:p>
    <w:p w:rsidR="00EC7FFB" w:rsidRDefault="00EC7FFB" w:rsidP="00EC7FFB">
      <w:pPr>
        <w:pStyle w:val="KeepWithNext"/>
        <w:rPr>
          <w:rtl/>
          <w:lang w:eastAsia="he-IL"/>
        </w:rPr>
      </w:pPr>
    </w:p>
    <w:p w:rsidR="00EC7FFB" w:rsidRDefault="00EC7FFB" w:rsidP="001D31D8">
      <w:pPr>
        <w:rPr>
          <w:rtl/>
          <w:lang w:eastAsia="he-IL"/>
        </w:rPr>
      </w:pPr>
      <w:r>
        <w:rPr>
          <w:rFonts w:hint="cs"/>
          <w:rtl/>
          <w:lang w:eastAsia="he-IL"/>
        </w:rPr>
        <w:t>אי אפשר</w:t>
      </w:r>
      <w:r w:rsidR="00F97528">
        <w:rPr>
          <w:rFonts w:hint="cs"/>
          <w:rtl/>
          <w:lang w:eastAsia="he-IL"/>
        </w:rPr>
        <w:t xml:space="preserve"> לתת ככה סמל </w:t>
      </w:r>
      <w:bookmarkStart w:id="1083" w:name="_ETM_Q1_7155784"/>
      <w:bookmarkEnd w:id="1083"/>
      <w:r w:rsidR="00F97528">
        <w:rPr>
          <w:rFonts w:hint="cs"/>
          <w:rtl/>
          <w:lang w:eastAsia="he-IL"/>
        </w:rPr>
        <w:t>זמני?</w:t>
      </w:r>
    </w:p>
    <w:p w:rsidR="00F97528" w:rsidRDefault="00F97528" w:rsidP="00EC7FFB">
      <w:pPr>
        <w:rPr>
          <w:rtl/>
          <w:lang w:eastAsia="he-IL"/>
        </w:rPr>
      </w:pPr>
    </w:p>
    <w:p w:rsidR="00F97528" w:rsidRDefault="00F97528" w:rsidP="00F97528">
      <w:pPr>
        <w:pStyle w:val="af6"/>
        <w:keepNext/>
        <w:rPr>
          <w:rtl/>
        </w:rPr>
      </w:pPr>
      <w:r>
        <w:rPr>
          <w:rtl/>
        </w:rPr>
        <w:t>היו"ר יפעת שאשא ביטון:</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 xml:space="preserve">לא, תני לשנה. אני מצפה ממך לבדוק את זה במשך </w:t>
      </w:r>
      <w:bookmarkStart w:id="1084" w:name="_ETM_Q1_7160468"/>
      <w:bookmarkEnd w:id="1084"/>
      <w:r>
        <w:rPr>
          <w:rFonts w:hint="cs"/>
          <w:rtl/>
          <w:lang w:eastAsia="he-IL"/>
        </w:rPr>
        <w:t>השנה הזאת.</w:t>
      </w:r>
    </w:p>
    <w:p w:rsidR="00F97528" w:rsidRDefault="00F97528" w:rsidP="00F97528">
      <w:pPr>
        <w:rPr>
          <w:rtl/>
          <w:lang w:eastAsia="he-IL"/>
        </w:rPr>
      </w:pPr>
    </w:p>
    <w:p w:rsidR="00F97528" w:rsidRDefault="00F97528" w:rsidP="00F97528">
      <w:pPr>
        <w:pStyle w:val="af9"/>
        <w:keepNext/>
        <w:rPr>
          <w:rtl/>
          <w:lang w:eastAsia="he-IL"/>
        </w:rPr>
      </w:pPr>
      <w:proofErr w:type="spellStart"/>
      <w:r>
        <w:rPr>
          <w:rtl/>
          <w:lang w:eastAsia="he-IL"/>
        </w:rPr>
        <w:t>סוהייר</w:t>
      </w:r>
      <w:proofErr w:type="spellEnd"/>
      <w:r>
        <w:rPr>
          <w:rtl/>
          <w:lang w:eastAsia="he-IL"/>
        </w:rPr>
        <w:t xml:space="preserve"> שקור:</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 xml:space="preserve">ברור שבודקים. </w:t>
      </w:r>
      <w:bookmarkStart w:id="1085" w:name="_ETM_Q1_7161894"/>
      <w:bookmarkEnd w:id="1085"/>
      <w:r>
        <w:rPr>
          <w:rFonts w:hint="cs"/>
          <w:rtl/>
          <w:lang w:eastAsia="he-IL"/>
        </w:rPr>
        <w:t>זה מה שאנחנו עושים היום.</w:t>
      </w:r>
    </w:p>
    <w:p w:rsidR="00F97528" w:rsidRDefault="00F97528" w:rsidP="00F97528">
      <w:pPr>
        <w:rPr>
          <w:rtl/>
          <w:lang w:eastAsia="he-IL"/>
        </w:rPr>
      </w:pPr>
    </w:p>
    <w:p w:rsidR="00F97528" w:rsidRDefault="00F97528" w:rsidP="00F97528">
      <w:pPr>
        <w:pStyle w:val="af6"/>
        <w:keepNext/>
        <w:rPr>
          <w:rtl/>
        </w:rPr>
      </w:pPr>
      <w:bookmarkStart w:id="1086" w:name="_ETM_Q1_7162157"/>
      <w:bookmarkEnd w:id="1086"/>
      <w:r>
        <w:rPr>
          <w:rtl/>
        </w:rPr>
        <w:t>היו"ר יפעת שאשא ביטון:</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 xml:space="preserve">ברור שזה לא יהיה יותר משנת לימודים. </w:t>
      </w:r>
      <w:bookmarkStart w:id="1087" w:name="_ETM_Q1_7162783"/>
      <w:bookmarkEnd w:id="1087"/>
      <w:r>
        <w:rPr>
          <w:rFonts w:hint="cs"/>
          <w:rtl/>
          <w:lang w:eastAsia="he-IL"/>
        </w:rPr>
        <w:t xml:space="preserve">תתחמו את זה בזמן, בבקשה, לשנת לימודים. </w:t>
      </w:r>
    </w:p>
    <w:p w:rsidR="00F97528" w:rsidRDefault="00F97528" w:rsidP="00F97528">
      <w:pPr>
        <w:rPr>
          <w:rtl/>
          <w:lang w:eastAsia="he-IL"/>
        </w:rPr>
      </w:pPr>
    </w:p>
    <w:p w:rsidR="00F97528" w:rsidRDefault="00F97528" w:rsidP="00F97528">
      <w:pPr>
        <w:pStyle w:val="af5"/>
        <w:keepNext/>
        <w:rPr>
          <w:rtl/>
        </w:rPr>
      </w:pPr>
      <w:r>
        <w:rPr>
          <w:rtl/>
        </w:rPr>
        <w:t>קריאה:</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אנחנו לא רוצים, מצד אחד, להק</w:t>
      </w:r>
      <w:r w:rsidR="001D31D8">
        <w:rPr>
          <w:rFonts w:hint="cs"/>
          <w:rtl/>
          <w:lang w:eastAsia="he-IL"/>
        </w:rPr>
        <w:t>שיח את מועדי הגש</w:t>
      </w:r>
      <w:r>
        <w:rPr>
          <w:rFonts w:hint="cs"/>
          <w:rtl/>
          <w:lang w:eastAsia="he-IL"/>
        </w:rPr>
        <w:t xml:space="preserve">ת </w:t>
      </w:r>
      <w:bookmarkStart w:id="1088" w:name="_ETM_Q1_7182755"/>
      <w:bookmarkEnd w:id="1088"/>
      <w:r>
        <w:rPr>
          <w:rFonts w:hint="cs"/>
          <w:rtl/>
          <w:lang w:eastAsia="he-IL"/>
        </w:rPr>
        <w:t xml:space="preserve">הבקשות. אנחנו באים מתוך מקום- - - </w:t>
      </w:r>
    </w:p>
    <w:p w:rsidR="00EC7FFB" w:rsidRDefault="00EC7FFB" w:rsidP="00EC7FFB">
      <w:pPr>
        <w:rPr>
          <w:rtl/>
          <w:lang w:eastAsia="he-IL"/>
        </w:rPr>
      </w:pPr>
    </w:p>
    <w:p w:rsidR="00EC7FFB" w:rsidRDefault="00F3316D" w:rsidP="00F3316D">
      <w:pPr>
        <w:pStyle w:val="af9"/>
        <w:keepNext/>
        <w:rPr>
          <w:rtl/>
          <w:lang w:eastAsia="he-IL"/>
        </w:rPr>
      </w:pPr>
      <w:bookmarkStart w:id="1089" w:name="ET_guest_582777_279"/>
      <w:r w:rsidRPr="00F3316D">
        <w:rPr>
          <w:rStyle w:val="TagStyle"/>
          <w:rtl/>
        </w:rPr>
        <w:t xml:space="preserve"> &lt;&lt; אורח &gt;&gt; </w:t>
      </w:r>
      <w:r w:rsidR="00EC7FFB" w:rsidRPr="00EC7FFB">
        <w:rPr>
          <w:rStyle w:val="afd"/>
          <w:color w:val="000000"/>
          <w:rtl/>
        </w:rPr>
        <w:t>יובל גל אביעד</w:t>
      </w:r>
      <w:r w:rsidR="00EC7FFB" w:rsidRPr="00EC7FFB">
        <w:rPr>
          <w:color w:val="000000"/>
          <w:rtl/>
          <w:lang w:eastAsia="he-IL"/>
        </w:rPr>
        <w:t>:</w:t>
      </w:r>
      <w:r w:rsidRPr="00F3316D">
        <w:rPr>
          <w:rStyle w:val="TagStyle"/>
          <w:rtl/>
        </w:rPr>
        <w:t xml:space="preserve"> &lt;&lt; אורח &gt;&gt; </w:t>
      </w:r>
      <w:bookmarkEnd w:id="1089"/>
    </w:p>
    <w:p w:rsidR="00EC7FFB" w:rsidRDefault="00EC7FFB" w:rsidP="00EC7FFB">
      <w:pPr>
        <w:pStyle w:val="KeepWithNext"/>
        <w:rPr>
          <w:rtl/>
          <w:lang w:eastAsia="he-IL"/>
        </w:rPr>
      </w:pPr>
    </w:p>
    <w:p w:rsidR="00EC7FFB" w:rsidRDefault="00F97528" w:rsidP="00083F23">
      <w:pPr>
        <w:rPr>
          <w:rtl/>
          <w:lang w:eastAsia="he-IL"/>
        </w:rPr>
      </w:pPr>
      <w:r>
        <w:rPr>
          <w:rFonts w:hint="cs"/>
          <w:rtl/>
          <w:lang w:eastAsia="he-IL"/>
        </w:rPr>
        <w:t>"</w:t>
      </w:r>
      <w:r w:rsidR="001D6746">
        <w:rPr>
          <w:rFonts w:hint="cs"/>
          <w:rtl/>
          <w:lang w:eastAsia="he-IL"/>
        </w:rPr>
        <w:t xml:space="preserve">עד </w:t>
      </w:r>
      <w:r w:rsidR="00EC7FFB">
        <w:rPr>
          <w:rFonts w:hint="cs"/>
          <w:rtl/>
          <w:lang w:eastAsia="he-IL"/>
        </w:rPr>
        <w:t xml:space="preserve"> תום שנת הלימודים</w:t>
      </w:r>
      <w:r>
        <w:rPr>
          <w:rFonts w:hint="cs"/>
          <w:rtl/>
          <w:lang w:eastAsia="he-IL"/>
        </w:rPr>
        <w:t>"</w:t>
      </w:r>
      <w:r w:rsidR="00EC7FFB">
        <w:rPr>
          <w:rFonts w:hint="cs"/>
          <w:rtl/>
          <w:lang w:eastAsia="he-IL"/>
        </w:rPr>
        <w:t xml:space="preserve"> זה בסדר, </w:t>
      </w:r>
      <w:r>
        <w:rPr>
          <w:rFonts w:hint="cs"/>
          <w:rtl/>
          <w:lang w:eastAsia="he-IL"/>
        </w:rPr>
        <w:t xml:space="preserve">כלומר שנה נוספת, </w:t>
      </w:r>
      <w:bookmarkStart w:id="1090" w:name="_ETM_Q1_7193573"/>
      <w:bookmarkEnd w:id="1090"/>
      <w:r w:rsidR="00EC7FFB">
        <w:rPr>
          <w:rFonts w:hint="cs"/>
          <w:rtl/>
          <w:lang w:eastAsia="he-IL"/>
        </w:rPr>
        <w:t xml:space="preserve">אבל </w:t>
      </w:r>
      <w:proofErr w:type="spellStart"/>
      <w:r w:rsidR="00EC7FFB">
        <w:rPr>
          <w:rFonts w:hint="cs"/>
          <w:rtl/>
          <w:lang w:eastAsia="he-IL"/>
        </w:rPr>
        <w:t>סוהיר</w:t>
      </w:r>
      <w:proofErr w:type="spellEnd"/>
      <w:r w:rsidR="00EC7FFB">
        <w:rPr>
          <w:rFonts w:hint="cs"/>
          <w:rtl/>
          <w:lang w:eastAsia="he-IL"/>
        </w:rPr>
        <w:t xml:space="preserve"> שקור רוצה</w:t>
      </w:r>
      <w:r>
        <w:rPr>
          <w:rFonts w:hint="cs"/>
          <w:rtl/>
          <w:lang w:eastAsia="he-IL"/>
        </w:rPr>
        <w:t xml:space="preserve"> שתוגש הבקשה עד מועד מסוים. </w:t>
      </w:r>
    </w:p>
    <w:p w:rsidR="00F97528" w:rsidRDefault="00F97528" w:rsidP="00F97528">
      <w:pPr>
        <w:pStyle w:val="KeepWithNext"/>
        <w:rPr>
          <w:rtl/>
          <w:lang w:eastAsia="he-IL"/>
        </w:rPr>
      </w:pPr>
    </w:p>
    <w:p w:rsidR="00F97528" w:rsidRDefault="00F97528" w:rsidP="00F97528">
      <w:pPr>
        <w:pStyle w:val="af5"/>
        <w:keepNext/>
        <w:rPr>
          <w:rtl/>
        </w:rPr>
      </w:pPr>
      <w:r>
        <w:rPr>
          <w:rtl/>
        </w:rPr>
        <w:t>קריאה:</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 xml:space="preserve">אין בעיה. </w:t>
      </w:r>
    </w:p>
    <w:p w:rsidR="00F97528" w:rsidRDefault="00F97528" w:rsidP="00F97528">
      <w:pPr>
        <w:rPr>
          <w:rtl/>
          <w:lang w:eastAsia="he-IL"/>
        </w:rPr>
      </w:pPr>
    </w:p>
    <w:p w:rsidR="00F97528" w:rsidRDefault="00F97528" w:rsidP="00F97528">
      <w:pPr>
        <w:pStyle w:val="a4"/>
        <w:keepNext/>
        <w:rPr>
          <w:rtl/>
        </w:rPr>
      </w:pPr>
      <w:r>
        <w:rPr>
          <w:rtl/>
        </w:rPr>
        <w:t xml:space="preserve">שמרית שקד </w:t>
      </w:r>
      <w:proofErr w:type="spellStart"/>
      <w:r>
        <w:rPr>
          <w:rtl/>
        </w:rPr>
        <w:t>גיטלין</w:t>
      </w:r>
      <w:proofErr w:type="spellEnd"/>
      <w:r>
        <w:rPr>
          <w:rtl/>
        </w:rPr>
        <w:t>:</w:t>
      </w:r>
    </w:p>
    <w:p w:rsidR="00F97528" w:rsidRDefault="00F97528" w:rsidP="00F97528">
      <w:pPr>
        <w:pStyle w:val="KeepWithNext"/>
        <w:rPr>
          <w:rtl/>
          <w:lang w:eastAsia="he-IL"/>
        </w:rPr>
      </w:pPr>
    </w:p>
    <w:p w:rsidR="00F97528" w:rsidRPr="00EC7FFB" w:rsidRDefault="00F97528" w:rsidP="00F97528">
      <w:pPr>
        <w:rPr>
          <w:rtl/>
          <w:lang w:eastAsia="he-IL"/>
        </w:rPr>
      </w:pPr>
      <w:r>
        <w:rPr>
          <w:rFonts w:hint="cs"/>
          <w:rtl/>
          <w:lang w:eastAsia="he-IL"/>
        </w:rPr>
        <w:t xml:space="preserve">אנחנו לא נכנסים למועד הגשת הבקשה, אנחנו לא מסדירים עכשיו את </w:t>
      </w:r>
      <w:bookmarkStart w:id="1091" w:name="_ETM_Q1_7202440"/>
      <w:bookmarkEnd w:id="1091"/>
      <w:r>
        <w:rPr>
          <w:rFonts w:hint="cs"/>
          <w:rtl/>
          <w:lang w:eastAsia="he-IL"/>
        </w:rPr>
        <w:t xml:space="preserve">כל נושא הגשת הבקשה. </w:t>
      </w:r>
    </w:p>
    <w:p w:rsidR="00EC7FFB" w:rsidRDefault="00EC7FFB" w:rsidP="00EC7FFB">
      <w:pPr>
        <w:rPr>
          <w:rtl/>
          <w:lang w:eastAsia="he-IL"/>
        </w:rPr>
      </w:pPr>
    </w:p>
    <w:p w:rsidR="00EC7FFB" w:rsidRDefault="00F3316D" w:rsidP="00F3316D">
      <w:pPr>
        <w:pStyle w:val="a4"/>
        <w:keepNext/>
        <w:rPr>
          <w:rtl/>
        </w:rPr>
      </w:pPr>
      <w:bookmarkStart w:id="1092" w:name="ET_speaker_סיגל_מרד_280"/>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92"/>
    </w:p>
    <w:p w:rsidR="00EC7FFB" w:rsidRDefault="00EC7FFB" w:rsidP="00EC7FFB">
      <w:pPr>
        <w:pStyle w:val="KeepWithNext"/>
        <w:rPr>
          <w:rtl/>
          <w:lang w:eastAsia="he-IL"/>
        </w:rPr>
      </w:pPr>
    </w:p>
    <w:p w:rsidR="00EC7FFB" w:rsidRDefault="00F97528" w:rsidP="00EC7FFB">
      <w:pPr>
        <w:rPr>
          <w:rtl/>
          <w:lang w:eastAsia="he-IL"/>
        </w:rPr>
      </w:pPr>
      <w:r>
        <w:rPr>
          <w:rFonts w:hint="cs"/>
          <w:rtl/>
          <w:lang w:eastAsia="he-IL"/>
        </w:rPr>
        <w:t xml:space="preserve">אנחנו לא "סגורים" בבית על הגבלת </w:t>
      </w:r>
      <w:bookmarkStart w:id="1093" w:name="_ETM_Q1_7208678"/>
      <w:bookmarkEnd w:id="1093"/>
      <w:r>
        <w:rPr>
          <w:rFonts w:hint="cs"/>
          <w:rtl/>
          <w:lang w:eastAsia="he-IL"/>
        </w:rPr>
        <w:t xml:space="preserve">מועד מסוים. </w:t>
      </w:r>
      <w:r w:rsidR="00EC7FFB">
        <w:rPr>
          <w:rFonts w:hint="cs"/>
          <w:rtl/>
          <w:lang w:eastAsia="he-IL"/>
        </w:rPr>
        <w:t xml:space="preserve">אני רוצה </w:t>
      </w:r>
      <w:r>
        <w:rPr>
          <w:rFonts w:hint="cs"/>
          <w:rtl/>
          <w:lang w:eastAsia="he-IL"/>
        </w:rPr>
        <w:t>"</w:t>
      </w:r>
      <w:r w:rsidR="00EC7FFB">
        <w:rPr>
          <w:rFonts w:hint="cs"/>
          <w:rtl/>
          <w:lang w:eastAsia="he-IL"/>
        </w:rPr>
        <w:t>לסגור</w:t>
      </w:r>
      <w:r>
        <w:rPr>
          <w:rFonts w:hint="cs"/>
          <w:rtl/>
          <w:lang w:eastAsia="he-IL"/>
        </w:rPr>
        <w:t>"</w:t>
      </w:r>
      <w:r w:rsidR="00EC7FFB">
        <w:rPr>
          <w:rFonts w:hint="cs"/>
          <w:rtl/>
          <w:lang w:eastAsia="he-IL"/>
        </w:rPr>
        <w:t xml:space="preserve"> את זה בבית</w:t>
      </w:r>
      <w:r>
        <w:rPr>
          <w:rFonts w:hint="cs"/>
          <w:rtl/>
          <w:lang w:eastAsia="he-IL"/>
        </w:rPr>
        <w:t>. יכול להיות שזה יהיה "עד 18 חודשים".</w:t>
      </w:r>
    </w:p>
    <w:p w:rsidR="00F97528" w:rsidRDefault="00F97528" w:rsidP="00EC7FFB">
      <w:pPr>
        <w:rPr>
          <w:rtl/>
          <w:lang w:eastAsia="he-IL"/>
        </w:rPr>
      </w:pPr>
    </w:p>
    <w:p w:rsidR="00F97528" w:rsidRDefault="00F97528" w:rsidP="00F97528">
      <w:pPr>
        <w:pStyle w:val="af6"/>
        <w:keepNext/>
        <w:rPr>
          <w:rtl/>
        </w:rPr>
      </w:pPr>
      <w:r>
        <w:rPr>
          <w:rtl/>
        </w:rPr>
        <w:t>היו"ר יפעת שאשא ביטון:</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 xml:space="preserve">לא, לא. </w:t>
      </w:r>
    </w:p>
    <w:p w:rsidR="00F97528" w:rsidRDefault="00F97528" w:rsidP="00F97528">
      <w:pPr>
        <w:rPr>
          <w:rtl/>
          <w:lang w:eastAsia="he-IL"/>
        </w:rPr>
      </w:pPr>
    </w:p>
    <w:p w:rsidR="00F97528" w:rsidRDefault="00F97528" w:rsidP="00F97528">
      <w:pPr>
        <w:pStyle w:val="a4"/>
        <w:keepNext/>
        <w:rPr>
          <w:rtl/>
        </w:rPr>
      </w:pPr>
      <w:r>
        <w:rPr>
          <w:rtl/>
        </w:rPr>
        <w:t xml:space="preserve">סיגל מרד </w:t>
      </w:r>
      <w:proofErr w:type="spellStart"/>
      <w:r>
        <w:rPr>
          <w:rtl/>
        </w:rPr>
        <w:t>אברג'ל</w:t>
      </w:r>
      <w:proofErr w:type="spellEnd"/>
      <w:r>
        <w:rPr>
          <w:rtl/>
        </w:rPr>
        <w:t>:</w:t>
      </w:r>
    </w:p>
    <w:p w:rsidR="00F97528" w:rsidRDefault="00F97528" w:rsidP="00F97528">
      <w:pPr>
        <w:pStyle w:val="KeepWithNext"/>
        <w:rPr>
          <w:rtl/>
          <w:lang w:eastAsia="he-IL"/>
        </w:rPr>
      </w:pPr>
    </w:p>
    <w:p w:rsidR="00F97528" w:rsidRDefault="00F97528" w:rsidP="00F97528">
      <w:pPr>
        <w:rPr>
          <w:rtl/>
          <w:lang w:eastAsia="he-IL"/>
        </w:rPr>
      </w:pPr>
      <w:r>
        <w:rPr>
          <w:rFonts w:hint="cs"/>
          <w:rtl/>
          <w:lang w:eastAsia="he-IL"/>
        </w:rPr>
        <w:t>אם הוא קיבל רישיון זמני בחודש מאי.</w:t>
      </w:r>
    </w:p>
    <w:p w:rsidR="00F97528" w:rsidRDefault="00F97528" w:rsidP="00F97528">
      <w:pPr>
        <w:rPr>
          <w:rtl/>
          <w:lang w:eastAsia="he-IL"/>
        </w:rPr>
      </w:pPr>
    </w:p>
    <w:p w:rsidR="00F97528" w:rsidRDefault="00F97528" w:rsidP="00F97528">
      <w:pPr>
        <w:pStyle w:val="af5"/>
        <w:keepNext/>
        <w:rPr>
          <w:rtl/>
        </w:rPr>
      </w:pPr>
      <w:r>
        <w:rPr>
          <w:rtl/>
        </w:rPr>
        <w:t>קריאה:</w:t>
      </w:r>
    </w:p>
    <w:p w:rsidR="00F97528" w:rsidRDefault="00F97528" w:rsidP="00F97528">
      <w:pPr>
        <w:pStyle w:val="KeepWithNext"/>
        <w:rPr>
          <w:rtl/>
          <w:lang w:eastAsia="he-IL"/>
        </w:rPr>
      </w:pPr>
    </w:p>
    <w:p w:rsidR="00F97528" w:rsidRDefault="001D31D8" w:rsidP="00F97528">
      <w:pPr>
        <w:rPr>
          <w:rtl/>
          <w:lang w:eastAsia="he-IL"/>
        </w:rPr>
      </w:pPr>
      <w:r>
        <w:rPr>
          <w:rFonts w:hint="cs"/>
          <w:rtl/>
          <w:lang w:eastAsia="he-IL"/>
        </w:rPr>
        <w:t>"</w:t>
      </w:r>
      <w:r w:rsidR="00F97528">
        <w:rPr>
          <w:rFonts w:hint="cs"/>
          <w:rtl/>
          <w:lang w:eastAsia="he-IL"/>
        </w:rPr>
        <w:t>לשנת לימודים</w:t>
      </w:r>
      <w:r>
        <w:rPr>
          <w:rFonts w:hint="cs"/>
          <w:rtl/>
          <w:lang w:eastAsia="he-IL"/>
        </w:rPr>
        <w:t>"</w:t>
      </w:r>
      <w:r w:rsidR="00F97528">
        <w:rPr>
          <w:rFonts w:hint="cs"/>
          <w:rtl/>
          <w:lang w:eastAsia="he-IL"/>
        </w:rPr>
        <w:t xml:space="preserve"> </w:t>
      </w:r>
      <w:r w:rsidR="00F97528">
        <w:rPr>
          <w:rtl/>
          <w:lang w:eastAsia="he-IL"/>
        </w:rPr>
        <w:t>–</w:t>
      </w:r>
      <w:r w:rsidR="00F97528">
        <w:rPr>
          <w:rFonts w:hint="cs"/>
          <w:rtl/>
          <w:lang w:eastAsia="he-IL"/>
        </w:rPr>
        <w:t xml:space="preserve"> זה אומר: עד תום שנת הלימודים העוקבת. זאת הכוונה. </w:t>
      </w:r>
    </w:p>
    <w:p w:rsidR="00EC7FFB" w:rsidRDefault="00EC7FFB" w:rsidP="00EC7FFB">
      <w:pPr>
        <w:rPr>
          <w:rtl/>
          <w:lang w:eastAsia="he-IL"/>
        </w:rPr>
      </w:pPr>
    </w:p>
    <w:p w:rsidR="00083F23" w:rsidRDefault="00083F23" w:rsidP="00083F23">
      <w:pPr>
        <w:pStyle w:val="af9"/>
        <w:keepNext/>
        <w:rPr>
          <w:rtl/>
          <w:lang w:eastAsia="he-IL"/>
        </w:rPr>
      </w:pPr>
      <w:proofErr w:type="spellStart"/>
      <w:r>
        <w:rPr>
          <w:rtl/>
          <w:lang w:eastAsia="he-IL"/>
        </w:rPr>
        <w:t>סוהייר</w:t>
      </w:r>
      <w:proofErr w:type="spellEnd"/>
      <w:r>
        <w:rPr>
          <w:rtl/>
          <w:lang w:eastAsia="he-IL"/>
        </w:rPr>
        <w:t xml:space="preserve"> שקור:</w:t>
      </w:r>
    </w:p>
    <w:p w:rsidR="00083F23" w:rsidRDefault="00083F23" w:rsidP="00083F23">
      <w:pPr>
        <w:pStyle w:val="KeepWithNext"/>
        <w:rPr>
          <w:rtl/>
          <w:lang w:eastAsia="he-IL"/>
        </w:rPr>
      </w:pPr>
    </w:p>
    <w:p w:rsidR="00EC7FFB" w:rsidRDefault="00EC7FFB" w:rsidP="00EC7FFB">
      <w:pPr>
        <w:rPr>
          <w:rtl/>
          <w:lang w:eastAsia="he-IL"/>
        </w:rPr>
      </w:pPr>
      <w:r>
        <w:rPr>
          <w:rFonts w:hint="cs"/>
          <w:rtl/>
          <w:lang w:eastAsia="he-IL"/>
        </w:rPr>
        <w:t>אז זה לא שנה. זה שנה וכמה חודשים</w:t>
      </w:r>
    </w:p>
    <w:p w:rsidR="00EC7FFB" w:rsidRDefault="00EC7FFB" w:rsidP="00EC7FFB">
      <w:pPr>
        <w:rPr>
          <w:rtl/>
          <w:lang w:eastAsia="he-IL"/>
        </w:rPr>
      </w:pPr>
    </w:p>
    <w:p w:rsidR="00EC7FFB" w:rsidRDefault="00F3316D" w:rsidP="00F3316D">
      <w:pPr>
        <w:pStyle w:val="af6"/>
        <w:keepNext/>
        <w:rPr>
          <w:rtl/>
        </w:rPr>
      </w:pPr>
      <w:bookmarkStart w:id="1094" w:name="ET_yor_5307_281"/>
      <w:r w:rsidRPr="00F3316D">
        <w:rPr>
          <w:rStyle w:val="TagStyle"/>
          <w:rtl/>
        </w:rPr>
        <w:t xml:space="preserve"> &lt;&lt; יור &gt;&gt; </w:t>
      </w:r>
      <w:r w:rsidR="00EC7FFB" w:rsidRPr="00EC7FFB">
        <w:rPr>
          <w:rStyle w:val="afd"/>
          <w:color w:val="000000"/>
          <w:rtl/>
        </w:rPr>
        <w:t>היו"ר יפעת שאשא ביטון</w:t>
      </w:r>
      <w:r w:rsidR="00EC7FFB" w:rsidRPr="00EC7FFB">
        <w:rPr>
          <w:color w:val="000000"/>
          <w:rtl/>
        </w:rPr>
        <w:t>:</w:t>
      </w:r>
      <w:r w:rsidRPr="00F3316D">
        <w:rPr>
          <w:rStyle w:val="TagStyle"/>
          <w:rtl/>
        </w:rPr>
        <w:t xml:space="preserve"> &lt;&lt; יור &gt;&gt; </w:t>
      </w:r>
      <w:bookmarkEnd w:id="1094"/>
    </w:p>
    <w:p w:rsidR="00EC7FFB" w:rsidRDefault="00EC7FFB" w:rsidP="00EC7FFB">
      <w:pPr>
        <w:pStyle w:val="KeepWithNext"/>
        <w:rPr>
          <w:rtl/>
          <w:lang w:eastAsia="he-IL"/>
        </w:rPr>
      </w:pPr>
    </w:p>
    <w:p w:rsidR="00EC7FFB" w:rsidRDefault="00F97528" w:rsidP="001D31D8">
      <w:pPr>
        <w:rPr>
          <w:rtl/>
          <w:lang w:eastAsia="he-IL"/>
        </w:rPr>
      </w:pPr>
      <w:r>
        <w:rPr>
          <w:rFonts w:hint="cs"/>
          <w:rtl/>
          <w:lang w:eastAsia="he-IL"/>
        </w:rPr>
        <w:t>אני רוצה לשאול</w:t>
      </w:r>
      <w:r w:rsidR="001D31D8">
        <w:rPr>
          <w:rFonts w:hint="cs"/>
          <w:rtl/>
          <w:lang w:eastAsia="he-IL"/>
        </w:rPr>
        <w:t>:</w:t>
      </w:r>
      <w:r>
        <w:rPr>
          <w:rFonts w:hint="cs"/>
          <w:rtl/>
          <w:lang w:eastAsia="he-IL"/>
        </w:rPr>
        <w:t xml:space="preserve"> ואם הוא הגיש את זה בפברואר או במרץ </w:t>
      </w:r>
      <w:bookmarkStart w:id="1095" w:name="_ETM_Q1_7239278"/>
      <w:bookmarkEnd w:id="1095"/>
      <w:r>
        <w:rPr>
          <w:rFonts w:hint="cs"/>
          <w:rtl/>
          <w:lang w:eastAsia="he-IL"/>
        </w:rPr>
        <w:t xml:space="preserve">ונתתם לו רישיון זמני, עד פתיחת שנת הלימודים, עד ספטמבר </w:t>
      </w:r>
      <w:bookmarkStart w:id="1096" w:name="_ETM_Q1_7242717"/>
      <w:bookmarkEnd w:id="1096"/>
      <w:r>
        <w:rPr>
          <w:rFonts w:hint="cs"/>
          <w:rtl/>
          <w:lang w:eastAsia="he-IL"/>
        </w:rPr>
        <w:t>יש לו מספיק זמן</w:t>
      </w:r>
      <w:r w:rsidR="0087430D">
        <w:rPr>
          <w:rFonts w:hint="cs"/>
          <w:rtl/>
          <w:lang w:eastAsia="he-IL"/>
        </w:rPr>
        <w:t xml:space="preserve">, וגם לכם, לערוך את הבדיקה. </w:t>
      </w:r>
      <w:bookmarkStart w:id="1097" w:name="_ETM_Q1_7244649"/>
      <w:bookmarkEnd w:id="1097"/>
      <w:r w:rsidR="0087430D">
        <w:rPr>
          <w:rFonts w:hint="cs"/>
          <w:rtl/>
          <w:lang w:eastAsia="he-IL"/>
        </w:rPr>
        <w:t xml:space="preserve">אם את אומרת "אין לי מספיק זמן" סימן שהגברת פה </w:t>
      </w:r>
      <w:bookmarkStart w:id="1098" w:name="_ETM_Q1_7248274"/>
      <w:bookmarkEnd w:id="1098"/>
      <w:r w:rsidR="0087430D">
        <w:rPr>
          <w:rFonts w:hint="cs"/>
          <w:rtl/>
          <w:lang w:eastAsia="he-IL"/>
        </w:rPr>
        <w:t xml:space="preserve">צדקה ו-45 ימים לא מספיקים. </w:t>
      </w:r>
    </w:p>
    <w:p w:rsidR="00EC7FFB" w:rsidRDefault="00EC7FFB" w:rsidP="00EC7FFB">
      <w:pPr>
        <w:rPr>
          <w:rtl/>
          <w:lang w:eastAsia="he-IL"/>
        </w:rPr>
      </w:pPr>
    </w:p>
    <w:p w:rsidR="00EC7FFB" w:rsidRDefault="00F3316D" w:rsidP="00F3316D">
      <w:pPr>
        <w:pStyle w:val="a4"/>
        <w:keepNext/>
        <w:rPr>
          <w:rtl/>
        </w:rPr>
      </w:pPr>
      <w:bookmarkStart w:id="1099" w:name="ET_speaker_סיגל_מרד_282"/>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099"/>
    </w:p>
    <w:p w:rsidR="00EC7FFB" w:rsidRDefault="00EC7FFB" w:rsidP="00EC7FFB">
      <w:pPr>
        <w:pStyle w:val="KeepWithNext"/>
        <w:rPr>
          <w:rtl/>
          <w:lang w:eastAsia="he-IL"/>
        </w:rPr>
      </w:pPr>
    </w:p>
    <w:p w:rsidR="00F60F6F" w:rsidRDefault="00F60F6F" w:rsidP="00EC7FFB">
      <w:pPr>
        <w:rPr>
          <w:rtl/>
          <w:lang w:eastAsia="he-IL"/>
        </w:rPr>
      </w:pPr>
      <w:r>
        <w:rPr>
          <w:rFonts w:hint="cs"/>
          <w:rtl/>
          <w:lang w:eastAsia="he-IL"/>
        </w:rPr>
        <w:t xml:space="preserve">נחזור הביתה ונבדוק את העמדה. </w:t>
      </w:r>
      <w:bookmarkStart w:id="1100" w:name="_ETM_Q1_7250090"/>
      <w:bookmarkEnd w:id="1100"/>
    </w:p>
    <w:p w:rsidR="00F60F6F" w:rsidRDefault="00F60F6F" w:rsidP="00EC7FFB">
      <w:pPr>
        <w:rPr>
          <w:rtl/>
          <w:lang w:eastAsia="he-IL"/>
        </w:rPr>
      </w:pPr>
    </w:p>
    <w:p w:rsidR="00F60F6F" w:rsidRDefault="00F60F6F" w:rsidP="00F60F6F">
      <w:pPr>
        <w:pStyle w:val="af6"/>
        <w:keepNext/>
        <w:rPr>
          <w:rtl/>
        </w:rPr>
      </w:pPr>
      <w:r>
        <w:rPr>
          <w:rtl/>
        </w:rPr>
        <w:t>היו"ר יפעת שאשא ביטון:</w:t>
      </w:r>
    </w:p>
    <w:p w:rsidR="00F60F6F" w:rsidRDefault="00F60F6F" w:rsidP="00F60F6F">
      <w:pPr>
        <w:pStyle w:val="KeepWithNext"/>
        <w:rPr>
          <w:rtl/>
          <w:lang w:eastAsia="he-IL"/>
        </w:rPr>
      </w:pPr>
    </w:p>
    <w:p w:rsidR="00EC7FFB" w:rsidRDefault="00F60F6F" w:rsidP="001D31D8">
      <w:pPr>
        <w:rPr>
          <w:rtl/>
          <w:lang w:eastAsia="he-IL"/>
        </w:rPr>
      </w:pPr>
      <w:r>
        <w:rPr>
          <w:rFonts w:hint="cs"/>
          <w:rtl/>
          <w:lang w:eastAsia="he-IL"/>
        </w:rPr>
        <w:t xml:space="preserve">אתם מבינים את מה שאני אומרת? תקשיבו להיגיון: </w:t>
      </w:r>
      <w:r w:rsidR="00EC7FFB">
        <w:rPr>
          <w:rFonts w:hint="cs"/>
          <w:rtl/>
          <w:lang w:eastAsia="he-IL"/>
        </w:rPr>
        <w:t>אנחנו לא יכולים בחוק</w:t>
      </w:r>
      <w:r>
        <w:rPr>
          <w:rFonts w:hint="cs"/>
          <w:rtl/>
          <w:lang w:eastAsia="he-IL"/>
        </w:rPr>
        <w:t xml:space="preserve">, ועל </w:t>
      </w:r>
      <w:bookmarkStart w:id="1101" w:name="_ETM_Q1_7259550"/>
      <w:bookmarkEnd w:id="1101"/>
      <w:r>
        <w:rPr>
          <w:rFonts w:hint="cs"/>
          <w:rtl/>
          <w:lang w:eastAsia="he-IL"/>
        </w:rPr>
        <w:t>זה כבר הסכמנו,</w:t>
      </w:r>
      <w:r w:rsidR="00EC7FFB">
        <w:rPr>
          <w:rFonts w:hint="cs"/>
          <w:rtl/>
          <w:lang w:eastAsia="he-IL"/>
        </w:rPr>
        <w:t xml:space="preserve"> </w:t>
      </w:r>
      <w:r>
        <w:rPr>
          <w:rFonts w:hint="cs"/>
          <w:rtl/>
          <w:lang w:eastAsia="he-IL"/>
        </w:rPr>
        <w:t xml:space="preserve">לומר שרישיון קבוע יינתן לשנה אחת </w:t>
      </w:r>
      <w:r w:rsidR="00EC7FFB">
        <w:rPr>
          <w:rFonts w:hint="cs"/>
          <w:rtl/>
          <w:lang w:eastAsia="he-IL"/>
        </w:rPr>
        <w:t>אבל הרישיון ה</w:t>
      </w:r>
      <w:r w:rsidR="00083F23">
        <w:rPr>
          <w:rFonts w:hint="cs"/>
          <w:rtl/>
          <w:lang w:eastAsia="he-IL"/>
        </w:rPr>
        <w:t>זמני יינתן ליותר</w:t>
      </w:r>
      <w:r>
        <w:rPr>
          <w:rFonts w:hint="cs"/>
          <w:rtl/>
          <w:lang w:eastAsia="he-IL"/>
        </w:rPr>
        <w:t xml:space="preserve"> זמן</w:t>
      </w:r>
      <w:r w:rsidR="00083F23">
        <w:rPr>
          <w:rFonts w:hint="cs"/>
          <w:rtl/>
          <w:lang w:eastAsia="he-IL"/>
        </w:rPr>
        <w:t>. זה לא מתיי</w:t>
      </w:r>
      <w:r w:rsidR="00EC7FFB">
        <w:rPr>
          <w:rFonts w:hint="cs"/>
          <w:rtl/>
          <w:lang w:eastAsia="he-IL"/>
        </w:rPr>
        <w:t xml:space="preserve">שב ביחד. </w:t>
      </w:r>
      <w:r>
        <w:rPr>
          <w:rFonts w:hint="cs"/>
          <w:rtl/>
          <w:lang w:eastAsia="he-IL"/>
        </w:rPr>
        <w:t>בסדר?</w:t>
      </w:r>
    </w:p>
    <w:p w:rsidR="00EC7FFB" w:rsidRDefault="00EC7FFB" w:rsidP="00EC7FFB">
      <w:pPr>
        <w:rPr>
          <w:rtl/>
          <w:lang w:eastAsia="he-IL"/>
        </w:rPr>
      </w:pPr>
    </w:p>
    <w:p w:rsidR="005C6E9F" w:rsidRDefault="00F3316D" w:rsidP="00F3316D">
      <w:pPr>
        <w:pStyle w:val="a4"/>
        <w:keepNext/>
        <w:rPr>
          <w:rtl/>
        </w:rPr>
      </w:pPr>
      <w:bookmarkStart w:id="1102" w:name="ET_speaker_שמרית_שקד_גיטלין_283"/>
      <w:r w:rsidRPr="00F3316D">
        <w:rPr>
          <w:rStyle w:val="TagStyle"/>
          <w:rtl/>
        </w:rPr>
        <w:t xml:space="preserve"> &lt;&lt; דובר &gt;&gt; </w:t>
      </w:r>
      <w:r w:rsidR="005C6E9F" w:rsidRPr="005C6E9F">
        <w:rPr>
          <w:rStyle w:val="afd"/>
          <w:color w:val="000000"/>
          <w:rtl/>
        </w:rPr>
        <w:t xml:space="preserve">שמרית שקד </w:t>
      </w:r>
      <w:proofErr w:type="spellStart"/>
      <w:r w:rsidR="005C6E9F" w:rsidRPr="005C6E9F">
        <w:rPr>
          <w:rStyle w:val="afd"/>
          <w:color w:val="000000"/>
          <w:rtl/>
        </w:rPr>
        <w:t>גיטלין</w:t>
      </w:r>
      <w:proofErr w:type="spellEnd"/>
      <w:r w:rsidR="005C6E9F" w:rsidRPr="005C6E9F">
        <w:rPr>
          <w:color w:val="000000"/>
          <w:rtl/>
        </w:rPr>
        <w:t>:</w:t>
      </w:r>
      <w:r w:rsidRPr="00F3316D">
        <w:rPr>
          <w:rStyle w:val="TagStyle"/>
          <w:rtl/>
        </w:rPr>
        <w:t xml:space="preserve"> &lt;&lt; דובר &gt;&gt; </w:t>
      </w:r>
      <w:bookmarkEnd w:id="1102"/>
    </w:p>
    <w:p w:rsidR="005C6E9F" w:rsidRDefault="005C6E9F" w:rsidP="005C6E9F">
      <w:pPr>
        <w:pStyle w:val="KeepWithNext"/>
        <w:rPr>
          <w:rtl/>
          <w:lang w:eastAsia="he-IL"/>
        </w:rPr>
      </w:pPr>
    </w:p>
    <w:p w:rsidR="00EC7FFB" w:rsidRDefault="00F91CEC" w:rsidP="00F91CEC">
      <w:pPr>
        <w:rPr>
          <w:rtl/>
          <w:lang w:eastAsia="he-IL"/>
        </w:rPr>
      </w:pPr>
      <w:r>
        <w:rPr>
          <w:rFonts w:hint="cs"/>
          <w:rtl/>
          <w:lang w:eastAsia="he-IL"/>
        </w:rPr>
        <w:t>אני כותבת לי ש</w:t>
      </w:r>
      <w:r w:rsidR="005C6E9F">
        <w:rPr>
          <w:rFonts w:hint="cs"/>
          <w:rtl/>
          <w:lang w:eastAsia="he-IL"/>
        </w:rPr>
        <w:t>נשאר ב"</w:t>
      </w:r>
      <w:r w:rsidR="00F60F6F">
        <w:rPr>
          <w:rFonts w:hint="cs"/>
          <w:rtl/>
          <w:lang w:eastAsia="he-IL"/>
        </w:rPr>
        <w:t>צריך ע</w:t>
      </w:r>
      <w:r w:rsidR="00EC7FFB">
        <w:rPr>
          <w:rFonts w:hint="cs"/>
          <w:rtl/>
          <w:lang w:eastAsia="he-IL"/>
        </w:rPr>
        <w:t>י</w:t>
      </w:r>
      <w:r w:rsidR="00F60F6F">
        <w:rPr>
          <w:rFonts w:hint="cs"/>
          <w:rtl/>
          <w:lang w:eastAsia="he-IL"/>
        </w:rPr>
        <w:t>ו</w:t>
      </w:r>
      <w:r w:rsidR="00EC7FFB">
        <w:rPr>
          <w:rFonts w:hint="cs"/>
          <w:rtl/>
          <w:lang w:eastAsia="he-IL"/>
        </w:rPr>
        <w:t>ן</w:t>
      </w:r>
      <w:r w:rsidR="005C6E9F">
        <w:rPr>
          <w:rFonts w:hint="cs"/>
          <w:rtl/>
          <w:lang w:eastAsia="he-IL"/>
        </w:rPr>
        <w:t>"</w:t>
      </w:r>
      <w:r>
        <w:rPr>
          <w:rFonts w:hint="cs"/>
          <w:rtl/>
          <w:lang w:eastAsia="he-IL"/>
        </w:rPr>
        <w:t xml:space="preserve"> לכמה זמן יהיה הרישיון הזמני</w:t>
      </w:r>
      <w:r w:rsidR="00F60F6F">
        <w:rPr>
          <w:rFonts w:hint="cs"/>
          <w:rtl/>
          <w:lang w:eastAsia="he-IL"/>
        </w:rPr>
        <w:t xml:space="preserve">. </w:t>
      </w:r>
      <w:r>
        <w:rPr>
          <w:rFonts w:hint="cs"/>
          <w:rtl/>
          <w:lang w:eastAsia="he-IL"/>
        </w:rPr>
        <w:t xml:space="preserve">זה סוגיה </w:t>
      </w:r>
      <w:bookmarkStart w:id="1103" w:name="_ETM_Q1_7276407"/>
      <w:bookmarkEnd w:id="1103"/>
      <w:r>
        <w:rPr>
          <w:rFonts w:hint="cs"/>
          <w:rtl/>
          <w:lang w:eastAsia="he-IL"/>
        </w:rPr>
        <w:t>שעוד נחזור אליה והיא לא הוכרעה כרגע.</w:t>
      </w:r>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F91CEC" w:rsidRPr="00EC7FFB" w:rsidRDefault="00F91CEC" w:rsidP="00F91CEC">
      <w:pPr>
        <w:rPr>
          <w:rtl/>
          <w:lang w:eastAsia="he-IL"/>
        </w:rPr>
      </w:pPr>
      <w:r>
        <w:rPr>
          <w:rFonts w:hint="cs"/>
          <w:rtl/>
          <w:lang w:eastAsia="he-IL"/>
        </w:rPr>
        <w:t xml:space="preserve">הם יענו לנו מה משך הזמן, אבל שזה לא יהיה </w:t>
      </w:r>
      <w:r w:rsidR="001D31D8">
        <w:rPr>
          <w:rFonts w:hint="cs"/>
          <w:rtl/>
          <w:lang w:eastAsia="he-IL"/>
        </w:rPr>
        <w:t>ל</w:t>
      </w:r>
      <w:r>
        <w:rPr>
          <w:rFonts w:hint="cs"/>
          <w:rtl/>
          <w:lang w:eastAsia="he-IL"/>
        </w:rPr>
        <w:t xml:space="preserve">יותר משנה. </w:t>
      </w:r>
    </w:p>
    <w:p w:rsidR="00EC7FFB" w:rsidRDefault="00EC7FFB" w:rsidP="00EC7FFB">
      <w:pPr>
        <w:rPr>
          <w:rtl/>
          <w:lang w:eastAsia="he-IL"/>
        </w:rPr>
      </w:pPr>
    </w:p>
    <w:p w:rsidR="005C6E9F" w:rsidRDefault="00F3316D" w:rsidP="00F3316D">
      <w:pPr>
        <w:pStyle w:val="af9"/>
        <w:keepNext/>
        <w:rPr>
          <w:rtl/>
          <w:lang w:eastAsia="he-IL"/>
        </w:rPr>
      </w:pPr>
      <w:bookmarkStart w:id="1104" w:name="ET_guest_552108_284"/>
      <w:r w:rsidRPr="00F3316D">
        <w:rPr>
          <w:rStyle w:val="TagStyle"/>
          <w:rtl/>
        </w:rPr>
        <w:t xml:space="preserve"> &lt;&lt; אורח &gt;&gt; </w:t>
      </w:r>
      <w:r w:rsidR="005C6E9F" w:rsidRPr="005C6E9F">
        <w:rPr>
          <w:rStyle w:val="afd"/>
          <w:color w:val="000000"/>
          <w:rtl/>
        </w:rPr>
        <w:t>חנן דגן</w:t>
      </w:r>
      <w:r w:rsidR="005C6E9F" w:rsidRPr="005C6E9F">
        <w:rPr>
          <w:color w:val="000000"/>
          <w:rtl/>
          <w:lang w:eastAsia="he-IL"/>
        </w:rPr>
        <w:t>:</w:t>
      </w:r>
      <w:r w:rsidRPr="00F3316D">
        <w:rPr>
          <w:rStyle w:val="TagStyle"/>
          <w:rtl/>
        </w:rPr>
        <w:t xml:space="preserve"> &lt;&lt; אורח &gt;&gt; </w:t>
      </w:r>
      <w:bookmarkEnd w:id="1104"/>
    </w:p>
    <w:p w:rsidR="005C6E9F" w:rsidRDefault="005C6E9F" w:rsidP="005C6E9F">
      <w:pPr>
        <w:pStyle w:val="KeepWithNext"/>
        <w:rPr>
          <w:rtl/>
          <w:lang w:eastAsia="he-IL"/>
        </w:rPr>
      </w:pPr>
    </w:p>
    <w:p w:rsidR="005C6E9F" w:rsidRDefault="00F91CEC" w:rsidP="005C6E9F">
      <w:pPr>
        <w:rPr>
          <w:rtl/>
          <w:lang w:eastAsia="he-IL"/>
        </w:rPr>
      </w:pPr>
      <w:r>
        <w:rPr>
          <w:rFonts w:hint="cs"/>
          <w:rtl/>
          <w:lang w:eastAsia="he-IL"/>
        </w:rPr>
        <w:t xml:space="preserve">אנחנו </w:t>
      </w:r>
      <w:bookmarkStart w:id="1105" w:name="_ETM_Q1_7289028"/>
      <w:bookmarkEnd w:id="1105"/>
      <w:r>
        <w:rPr>
          <w:rFonts w:hint="cs"/>
          <w:rtl/>
          <w:lang w:eastAsia="he-IL"/>
        </w:rPr>
        <w:t xml:space="preserve">יוצרים רק עומס על המערכת. </w:t>
      </w:r>
    </w:p>
    <w:p w:rsidR="005C6E9F" w:rsidRDefault="005C6E9F" w:rsidP="005C6E9F">
      <w:pPr>
        <w:rPr>
          <w:rtl/>
          <w:lang w:eastAsia="he-IL"/>
        </w:rPr>
      </w:pPr>
    </w:p>
    <w:p w:rsidR="005C6E9F" w:rsidRDefault="00F3316D" w:rsidP="00F3316D">
      <w:pPr>
        <w:pStyle w:val="af6"/>
        <w:keepNext/>
        <w:rPr>
          <w:rtl/>
        </w:rPr>
      </w:pPr>
      <w:bookmarkStart w:id="1106" w:name="ET_yor_5307_285"/>
      <w:r w:rsidRPr="00F3316D">
        <w:rPr>
          <w:rStyle w:val="TagStyle"/>
          <w:rtl/>
        </w:rPr>
        <w:t xml:space="preserve"> &lt;&lt; יור &gt;&gt; </w:t>
      </w:r>
      <w:r w:rsidR="005C6E9F" w:rsidRPr="005C6E9F">
        <w:rPr>
          <w:rStyle w:val="afd"/>
          <w:color w:val="000000"/>
          <w:rtl/>
        </w:rPr>
        <w:t>היו"ר יפעת שאשא ביטון</w:t>
      </w:r>
      <w:r w:rsidR="005C6E9F" w:rsidRPr="005C6E9F">
        <w:rPr>
          <w:color w:val="000000"/>
          <w:rtl/>
        </w:rPr>
        <w:t>:</w:t>
      </w:r>
      <w:r w:rsidRPr="00F3316D">
        <w:rPr>
          <w:rStyle w:val="TagStyle"/>
          <w:rtl/>
        </w:rPr>
        <w:t xml:space="preserve"> &lt;&lt; יור &gt;&gt; </w:t>
      </w:r>
      <w:bookmarkEnd w:id="1106"/>
    </w:p>
    <w:p w:rsidR="005C6E9F" w:rsidRDefault="005C6E9F" w:rsidP="005C6E9F">
      <w:pPr>
        <w:pStyle w:val="KeepWithNext"/>
        <w:rPr>
          <w:rtl/>
          <w:lang w:eastAsia="he-IL"/>
        </w:rPr>
      </w:pPr>
    </w:p>
    <w:p w:rsidR="00F91CEC" w:rsidRDefault="005C6E9F" w:rsidP="005C6E9F">
      <w:pPr>
        <w:rPr>
          <w:rtl/>
          <w:lang w:eastAsia="he-IL"/>
        </w:rPr>
      </w:pPr>
      <w:r>
        <w:rPr>
          <w:rFonts w:hint="cs"/>
          <w:rtl/>
          <w:lang w:eastAsia="he-IL"/>
        </w:rPr>
        <w:t xml:space="preserve">אל </w:t>
      </w:r>
      <w:r w:rsidR="00F91CEC">
        <w:rPr>
          <w:rFonts w:hint="cs"/>
          <w:rtl/>
          <w:lang w:eastAsia="he-IL"/>
        </w:rPr>
        <w:t xml:space="preserve">תרחם עליהם. תן להם. הם </w:t>
      </w:r>
      <w:bookmarkStart w:id="1107" w:name="_ETM_Q1_7293468"/>
      <w:bookmarkEnd w:id="1107"/>
      <w:r w:rsidR="00F91CEC">
        <w:rPr>
          <w:rFonts w:hint="cs"/>
          <w:rtl/>
          <w:lang w:eastAsia="he-IL"/>
        </w:rPr>
        <w:t xml:space="preserve">יסתדרו. </w:t>
      </w:r>
    </w:p>
    <w:p w:rsidR="00F91CEC" w:rsidRDefault="00F91CEC" w:rsidP="005C6E9F">
      <w:pPr>
        <w:rPr>
          <w:rtl/>
          <w:lang w:eastAsia="he-IL"/>
        </w:rPr>
      </w:pPr>
    </w:p>
    <w:p w:rsidR="00F91CEC" w:rsidRDefault="00F91CEC" w:rsidP="00F91CEC">
      <w:pPr>
        <w:pStyle w:val="af9"/>
        <w:keepNext/>
        <w:rPr>
          <w:rtl/>
          <w:lang w:eastAsia="he-IL"/>
        </w:rPr>
      </w:pPr>
      <w:r>
        <w:rPr>
          <w:rtl/>
          <w:lang w:eastAsia="he-IL"/>
        </w:rPr>
        <w:t>חנן דגן:</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צריך להיות מציאותיים. </w:t>
      </w:r>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5C6E9F" w:rsidRDefault="00F91CEC" w:rsidP="00F91CEC">
      <w:pPr>
        <w:rPr>
          <w:rtl/>
          <w:lang w:eastAsia="he-IL"/>
        </w:rPr>
      </w:pPr>
      <w:r>
        <w:rPr>
          <w:rFonts w:hint="cs"/>
          <w:rtl/>
          <w:lang w:eastAsia="he-IL"/>
        </w:rPr>
        <w:t xml:space="preserve">אל </w:t>
      </w:r>
      <w:r w:rsidR="005C6E9F">
        <w:rPr>
          <w:rFonts w:hint="cs"/>
          <w:rtl/>
          <w:lang w:eastAsia="he-IL"/>
        </w:rPr>
        <w:t xml:space="preserve">תדאג. </w:t>
      </w:r>
      <w:r>
        <w:rPr>
          <w:rFonts w:hint="cs"/>
          <w:rtl/>
          <w:lang w:eastAsia="he-IL"/>
        </w:rPr>
        <w:t xml:space="preserve">אתה תדאג לילדים ולמעון שלך. </w:t>
      </w:r>
      <w:bookmarkStart w:id="1108" w:name="_ETM_Q1_7300334"/>
      <w:bookmarkEnd w:id="1108"/>
    </w:p>
    <w:p w:rsidR="00F91CEC" w:rsidRDefault="00F91CEC" w:rsidP="00F91CEC">
      <w:pPr>
        <w:rPr>
          <w:rtl/>
          <w:lang w:eastAsia="he-IL"/>
        </w:rPr>
      </w:pPr>
    </w:p>
    <w:p w:rsidR="00F91CEC" w:rsidRDefault="00F91CEC" w:rsidP="00F91CEC">
      <w:pPr>
        <w:pStyle w:val="a4"/>
        <w:keepNext/>
        <w:rPr>
          <w:rtl/>
        </w:rPr>
      </w:pPr>
      <w:r>
        <w:rPr>
          <w:rtl/>
        </w:rPr>
        <w:t xml:space="preserve">שמרית שקד </w:t>
      </w:r>
      <w:proofErr w:type="spellStart"/>
      <w:r>
        <w:rPr>
          <w:rtl/>
        </w:rPr>
        <w:t>גיטלין</w:t>
      </w:r>
      <w:proofErr w:type="spellEnd"/>
      <w:r>
        <w:rPr>
          <w:rtl/>
        </w:rPr>
        <w:t>:</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לפרוטוקול: כרגע לא סוכם נוסח בסעיף קטן 18(ב).</w:t>
      </w:r>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בסוף נצטרך לבוא </w:t>
      </w:r>
      <w:bookmarkStart w:id="1109" w:name="_ETM_Q1_7305353"/>
      <w:bookmarkEnd w:id="1109"/>
      <w:r>
        <w:rPr>
          <w:rFonts w:hint="cs"/>
          <w:rtl/>
          <w:lang w:eastAsia="he-IL"/>
        </w:rPr>
        <w:t xml:space="preserve">לכאן גם בשבת, בקצב שאנחנו עוברים על הסעיפים. </w:t>
      </w:r>
    </w:p>
    <w:p w:rsidR="00F91CEC" w:rsidRDefault="00F91CEC" w:rsidP="00F91CEC">
      <w:pPr>
        <w:rPr>
          <w:rtl/>
          <w:lang w:eastAsia="he-IL"/>
        </w:rPr>
      </w:pPr>
    </w:p>
    <w:p w:rsidR="00F91CEC" w:rsidRDefault="00F91CEC" w:rsidP="00F91CEC">
      <w:pPr>
        <w:pStyle w:val="af5"/>
        <w:keepNext/>
        <w:rPr>
          <w:rtl/>
        </w:rPr>
      </w:pPr>
      <w:r>
        <w:rPr>
          <w:rtl/>
        </w:rPr>
        <w:t>קריאה:</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זה לא יספיק. </w:t>
      </w:r>
    </w:p>
    <w:p w:rsidR="00F91CEC" w:rsidRDefault="00F91CEC" w:rsidP="00F91CEC">
      <w:pPr>
        <w:rPr>
          <w:rtl/>
          <w:lang w:eastAsia="he-IL"/>
        </w:rPr>
      </w:pPr>
    </w:p>
    <w:p w:rsidR="00F91CEC" w:rsidRDefault="00F91CEC" w:rsidP="00F91CEC">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רק שאלת הבהרה: רשום "ולא ניתן לחדש את תוקפו". </w:t>
      </w:r>
      <w:bookmarkStart w:id="1110" w:name="_ETM_Q1_7330206"/>
      <w:bookmarkEnd w:id="1110"/>
      <w:r>
        <w:rPr>
          <w:rFonts w:hint="cs"/>
          <w:rtl/>
          <w:lang w:eastAsia="he-IL"/>
        </w:rPr>
        <w:t>דיברנו על כך שלא ניתן יהיה גם לקבל רישיון זמני-</w:t>
      </w:r>
      <w:bookmarkStart w:id="1111" w:name="_ETM_Q1_7333915"/>
      <w:bookmarkEnd w:id="1111"/>
      <w:r>
        <w:rPr>
          <w:rFonts w:hint="cs"/>
          <w:rtl/>
          <w:lang w:eastAsia="he-IL"/>
        </w:rPr>
        <w:t xml:space="preserve"> - - </w:t>
      </w:r>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יותר מן הפעם האחת. </w:t>
      </w:r>
    </w:p>
    <w:p w:rsidR="00F91CEC" w:rsidRDefault="00F91CEC" w:rsidP="00F91CEC">
      <w:pPr>
        <w:rPr>
          <w:rtl/>
          <w:lang w:eastAsia="he-IL"/>
        </w:rPr>
      </w:pPr>
    </w:p>
    <w:p w:rsidR="00F91CEC" w:rsidRDefault="00F91CEC" w:rsidP="00F91CEC">
      <w:pPr>
        <w:pStyle w:val="af9"/>
        <w:keepNext/>
        <w:rPr>
          <w:rtl/>
          <w:lang w:eastAsia="he-IL"/>
        </w:rPr>
      </w:pPr>
      <w:r>
        <w:rPr>
          <w:rtl/>
          <w:lang w:eastAsia="he-IL"/>
        </w:rPr>
        <w:t xml:space="preserve">גל </w:t>
      </w:r>
      <w:proofErr w:type="spellStart"/>
      <w:r>
        <w:rPr>
          <w:rtl/>
          <w:lang w:eastAsia="he-IL"/>
        </w:rPr>
        <w:t>קנר</w:t>
      </w:r>
      <w:proofErr w:type="spellEnd"/>
      <w:r>
        <w:rPr>
          <w:rtl/>
          <w:lang w:eastAsia="he-IL"/>
        </w:rPr>
        <w:t xml:space="preserve"> </w:t>
      </w:r>
      <w:proofErr w:type="spellStart"/>
      <w:r>
        <w:rPr>
          <w:rtl/>
          <w:lang w:eastAsia="he-IL"/>
        </w:rPr>
        <w:t>אלימי</w:t>
      </w:r>
      <w:proofErr w:type="spellEnd"/>
      <w:r>
        <w:rPr>
          <w:rtl/>
          <w:lang w:eastAsia="he-IL"/>
        </w:rPr>
        <w:t>:</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זה לא כל כך ברור. </w:t>
      </w:r>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את זה כבר חידדנו לפני כן. </w:t>
      </w:r>
    </w:p>
    <w:p w:rsidR="00F91CEC" w:rsidRDefault="00F91CEC" w:rsidP="00F91CEC">
      <w:pPr>
        <w:rPr>
          <w:rtl/>
          <w:lang w:eastAsia="he-IL"/>
        </w:rPr>
      </w:pPr>
    </w:p>
    <w:p w:rsidR="00F91CEC" w:rsidRDefault="00F91CEC" w:rsidP="00F91CEC">
      <w:pPr>
        <w:pStyle w:val="a4"/>
        <w:keepNext/>
        <w:rPr>
          <w:rtl/>
        </w:rPr>
      </w:pPr>
      <w:r>
        <w:rPr>
          <w:rtl/>
        </w:rPr>
        <w:t xml:space="preserve">שמרית שקד </w:t>
      </w:r>
      <w:proofErr w:type="spellStart"/>
      <w:r>
        <w:rPr>
          <w:rtl/>
        </w:rPr>
        <w:t>גיטלין</w:t>
      </w:r>
      <w:proofErr w:type="spellEnd"/>
      <w:r>
        <w:rPr>
          <w:rtl/>
        </w:rPr>
        <w:t>:</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זה גם המשמעות של "לא ניתן לחדש את תוקפו". </w:t>
      </w:r>
    </w:p>
    <w:p w:rsidR="00F91CEC" w:rsidRDefault="00F91CEC" w:rsidP="00F91CEC">
      <w:pPr>
        <w:rPr>
          <w:rtl/>
          <w:lang w:eastAsia="he-IL"/>
        </w:rPr>
      </w:pPr>
    </w:p>
    <w:p w:rsidR="005C6E9F" w:rsidRDefault="00F3316D" w:rsidP="00F3316D">
      <w:pPr>
        <w:pStyle w:val="af9"/>
        <w:keepNext/>
        <w:rPr>
          <w:rtl/>
          <w:lang w:eastAsia="he-IL"/>
        </w:rPr>
      </w:pPr>
      <w:bookmarkStart w:id="1112" w:name="ET_guest_582777_286"/>
      <w:r w:rsidRPr="00F3316D">
        <w:rPr>
          <w:rStyle w:val="TagStyle"/>
          <w:rtl/>
        </w:rPr>
        <w:t xml:space="preserve"> &lt;&lt; אורח &gt;&gt; </w:t>
      </w:r>
      <w:r w:rsidR="005C6E9F" w:rsidRPr="005C6E9F">
        <w:rPr>
          <w:rStyle w:val="afd"/>
          <w:color w:val="000000"/>
          <w:rtl/>
        </w:rPr>
        <w:t>יובל גל אביעד</w:t>
      </w:r>
      <w:r w:rsidR="005C6E9F" w:rsidRPr="005C6E9F">
        <w:rPr>
          <w:color w:val="000000"/>
          <w:rtl/>
          <w:lang w:eastAsia="he-IL"/>
        </w:rPr>
        <w:t>:</w:t>
      </w:r>
      <w:r w:rsidRPr="00F3316D">
        <w:rPr>
          <w:rStyle w:val="TagStyle"/>
          <w:rtl/>
        </w:rPr>
        <w:t xml:space="preserve"> &lt;&lt; אורח &gt;&gt; </w:t>
      </w:r>
      <w:bookmarkEnd w:id="1112"/>
    </w:p>
    <w:p w:rsidR="005C6E9F" w:rsidRDefault="005C6E9F" w:rsidP="005C6E9F">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Pr>
                <w:rFonts w:hAnsi="HadasaMFO" w:hint="cs"/>
                <w:sz w:val="24"/>
                <w:szCs w:val="24"/>
                <w:rtl/>
              </w:rPr>
              <w:t>"</w:t>
            </w:r>
            <w:r w:rsidRPr="000374A8">
              <w:rPr>
                <w:rFonts w:hAnsi="HadasaMFO"/>
                <w:sz w:val="24"/>
                <w:szCs w:val="24"/>
                <w:rtl/>
              </w:rPr>
              <w:t>(</w:t>
            </w:r>
            <w:r w:rsidRPr="000374A8">
              <w:rPr>
                <w:rFonts w:hAnsi="HadasaMFO" w:hint="eastAsia"/>
                <w:sz w:val="24"/>
                <w:szCs w:val="24"/>
                <w:rtl/>
              </w:rPr>
              <w:t>ג</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סעיפים</w:t>
            </w:r>
            <w:r w:rsidRPr="000374A8">
              <w:rPr>
                <w:rFonts w:hAnsi="HadasaMFO"/>
                <w:sz w:val="24"/>
                <w:szCs w:val="24"/>
                <w:rtl/>
              </w:rPr>
              <w:t xml:space="preserve"> 6(</w:t>
            </w:r>
            <w:r w:rsidRPr="000374A8">
              <w:rPr>
                <w:rFonts w:hAnsi="HadasaMFO" w:hint="eastAsia"/>
                <w:sz w:val="24"/>
                <w:szCs w:val="24"/>
                <w:rtl/>
              </w:rPr>
              <w:t>ב</w:t>
            </w:r>
            <w:r w:rsidRPr="000374A8">
              <w:rPr>
                <w:rFonts w:hAnsi="HadasaMFO"/>
                <w:sz w:val="24"/>
                <w:szCs w:val="24"/>
                <w:rtl/>
              </w:rPr>
              <w:t>), 8(3), 11, 12, 13(</w:t>
            </w:r>
            <w:r w:rsidRPr="000374A8">
              <w:rPr>
                <w:rFonts w:hAnsi="HadasaMFO" w:hint="eastAsia"/>
                <w:sz w:val="24"/>
                <w:szCs w:val="24"/>
                <w:rtl/>
              </w:rPr>
              <w:t>א</w:t>
            </w:r>
            <w:r w:rsidRPr="000374A8">
              <w:rPr>
                <w:rFonts w:hAnsi="HadasaMFO"/>
                <w:sz w:val="24"/>
                <w:szCs w:val="24"/>
                <w:rtl/>
              </w:rPr>
              <w:t xml:space="preserve">)(1), (2) </w:t>
            </w:r>
            <w:r w:rsidRPr="000374A8">
              <w:rPr>
                <w:rFonts w:hAnsi="HadasaMFO" w:hint="eastAsia"/>
                <w:sz w:val="24"/>
                <w:szCs w:val="24"/>
                <w:rtl/>
              </w:rPr>
              <w:t>ו</w:t>
            </w:r>
            <w:r w:rsidRPr="000374A8">
              <w:rPr>
                <w:rFonts w:hAnsi="HadasaMFO"/>
                <w:sz w:val="24"/>
                <w:szCs w:val="24"/>
                <w:rtl/>
              </w:rPr>
              <w:t xml:space="preserve">-(4) </w:t>
            </w:r>
            <w:r w:rsidRPr="000374A8">
              <w:rPr>
                <w:rFonts w:hAnsi="HadasaMFO" w:hint="eastAsia"/>
                <w:sz w:val="24"/>
                <w:szCs w:val="24"/>
                <w:rtl/>
              </w:rPr>
              <w:t>עד</w:t>
            </w:r>
            <w:r w:rsidRPr="000374A8">
              <w:rPr>
                <w:rFonts w:hAnsi="HadasaMFO"/>
                <w:sz w:val="24"/>
                <w:szCs w:val="24"/>
                <w:rtl/>
              </w:rPr>
              <w:t xml:space="preserve"> (6) </w:t>
            </w:r>
            <w:r w:rsidRPr="000374A8">
              <w:rPr>
                <w:rFonts w:hAnsi="HadasaMFO" w:hint="eastAsia"/>
                <w:sz w:val="24"/>
                <w:szCs w:val="24"/>
                <w:rtl/>
              </w:rPr>
              <w:t>ו</w:t>
            </w: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 xml:space="preserve">) </w:t>
            </w:r>
            <w:r w:rsidRPr="000374A8">
              <w:rPr>
                <w:rFonts w:hAnsi="HadasaMFO" w:hint="eastAsia"/>
                <w:sz w:val="24"/>
                <w:szCs w:val="24"/>
                <w:rtl/>
              </w:rPr>
              <w:t>עד</w:t>
            </w:r>
            <w:r w:rsidRPr="000374A8">
              <w:rPr>
                <w:rFonts w:hAnsi="HadasaMFO"/>
                <w:sz w:val="24"/>
                <w:szCs w:val="24"/>
                <w:rtl/>
              </w:rPr>
              <w:t xml:space="preserve"> (</w:t>
            </w:r>
            <w:r w:rsidRPr="000374A8">
              <w:rPr>
                <w:rFonts w:hAnsi="HadasaMFO" w:hint="eastAsia"/>
                <w:sz w:val="24"/>
                <w:szCs w:val="24"/>
                <w:rtl/>
              </w:rPr>
              <w:t>ד</w:t>
            </w:r>
            <w:r w:rsidRPr="000374A8">
              <w:rPr>
                <w:rFonts w:hAnsi="HadasaMFO"/>
                <w:sz w:val="24"/>
                <w:szCs w:val="24"/>
                <w:rtl/>
              </w:rPr>
              <w:t xml:space="preserve">) </w:t>
            </w:r>
            <w:r w:rsidRPr="000374A8">
              <w:rPr>
                <w:rFonts w:hAnsi="HadasaMFO" w:hint="eastAsia"/>
                <w:sz w:val="24"/>
                <w:szCs w:val="24"/>
                <w:rtl/>
              </w:rPr>
              <w:t>ו־</w:t>
            </w:r>
            <w:r w:rsidRPr="000374A8">
              <w:rPr>
                <w:rFonts w:hAnsi="HadasaMFO"/>
                <w:sz w:val="24"/>
                <w:szCs w:val="24"/>
                <w:rtl/>
              </w:rPr>
              <w:t xml:space="preserve">14 </w:t>
            </w:r>
            <w:r w:rsidRPr="000374A8">
              <w:rPr>
                <w:rFonts w:hAnsi="HadasaMFO" w:hint="eastAsia"/>
                <w:sz w:val="24"/>
                <w:szCs w:val="24"/>
                <w:rtl/>
              </w:rPr>
              <w:t>עד</w:t>
            </w:r>
            <w:r w:rsidRPr="000374A8">
              <w:rPr>
                <w:rFonts w:hAnsi="HadasaMFO"/>
                <w:sz w:val="24"/>
                <w:szCs w:val="24"/>
                <w:rtl/>
              </w:rPr>
              <w:t xml:space="preserve"> 16 </w:t>
            </w:r>
            <w:r w:rsidRPr="000374A8">
              <w:rPr>
                <w:rFonts w:hAnsi="HadasaMFO" w:hint="eastAsia"/>
                <w:sz w:val="24"/>
                <w:szCs w:val="24"/>
                <w:rtl/>
              </w:rPr>
              <w:t>יחולו</w:t>
            </w:r>
            <w:r w:rsidRPr="000374A8">
              <w:rPr>
                <w:rFonts w:hAnsi="HadasaMFO"/>
                <w:sz w:val="24"/>
                <w:szCs w:val="24"/>
                <w:rtl/>
              </w:rPr>
              <w:t xml:space="preserve">, </w:t>
            </w:r>
            <w:r w:rsidRPr="000374A8">
              <w:rPr>
                <w:rFonts w:hAnsi="HadasaMFO" w:hint="eastAsia"/>
                <w:sz w:val="24"/>
                <w:szCs w:val="24"/>
                <w:rtl/>
              </w:rPr>
              <w:t>בשינויים</w:t>
            </w:r>
            <w:r w:rsidRPr="000374A8">
              <w:rPr>
                <w:rFonts w:hAnsi="HadasaMFO"/>
                <w:sz w:val="24"/>
                <w:szCs w:val="24"/>
                <w:rtl/>
              </w:rPr>
              <w:t xml:space="preserve"> </w:t>
            </w:r>
            <w:r w:rsidRPr="000374A8">
              <w:rPr>
                <w:rFonts w:hAnsi="HadasaMFO" w:hint="eastAsia"/>
                <w:sz w:val="24"/>
                <w:szCs w:val="24"/>
                <w:rtl/>
              </w:rPr>
              <w:t>המחויבים</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w:t>
            </w:r>
            <w:r>
              <w:rPr>
                <w:rFonts w:hAnsi="HadasaMFO" w:hint="cs"/>
                <w:sz w:val="24"/>
                <w:szCs w:val="24"/>
                <w:rtl/>
              </w:rPr>
              <w:t>"</w:t>
            </w:r>
            <w:r w:rsidRPr="000374A8">
              <w:rPr>
                <w:rFonts w:hAnsi="HadasaMFO"/>
                <w:sz w:val="24"/>
                <w:szCs w:val="24"/>
                <w:rtl/>
              </w:rPr>
              <w:t xml:space="preserve"> </w:t>
            </w:r>
          </w:p>
        </w:tc>
      </w:tr>
    </w:tbl>
    <w:p w:rsidR="005C6E9F" w:rsidRDefault="005C6E9F" w:rsidP="005C6E9F">
      <w:pPr>
        <w:rPr>
          <w:rtl/>
          <w:lang w:eastAsia="he-IL"/>
        </w:rPr>
      </w:pPr>
    </w:p>
    <w:p w:rsidR="00F91CEC" w:rsidRDefault="001D31D8" w:rsidP="00F91CEC">
      <w:pPr>
        <w:rPr>
          <w:rtl/>
          <w:lang w:eastAsia="he-IL"/>
        </w:rPr>
      </w:pPr>
      <w:r>
        <w:rPr>
          <w:rFonts w:hint="cs"/>
          <w:rtl/>
          <w:lang w:eastAsia="he-IL"/>
        </w:rPr>
        <w:t xml:space="preserve">אלה </w:t>
      </w:r>
      <w:r w:rsidR="00F91CEC">
        <w:rPr>
          <w:rFonts w:hint="cs"/>
          <w:rtl/>
          <w:lang w:eastAsia="he-IL"/>
        </w:rPr>
        <w:t xml:space="preserve">כל הסעיפים שמדברים על קביעת תנאים לרישיון, הצגת רישיון, וכן הלאה, זכות טיעון, </w:t>
      </w:r>
      <w:bookmarkStart w:id="1113" w:name="_ETM_Q1_7372486"/>
      <w:bookmarkEnd w:id="1113"/>
      <w:r w:rsidR="00F91CEC">
        <w:rPr>
          <w:rFonts w:hint="cs"/>
          <w:rtl/>
          <w:lang w:eastAsia="he-IL"/>
        </w:rPr>
        <w:t xml:space="preserve">התאמה של דברים שנדרשו ברישיון הרגיל אל הרישיון הזמני. </w:t>
      </w:r>
      <w:bookmarkStart w:id="1114" w:name="_ETM_Q1_7379574"/>
      <w:bookmarkEnd w:id="1114"/>
    </w:p>
    <w:p w:rsidR="00F91CEC" w:rsidRDefault="00F91CEC" w:rsidP="00F91CEC">
      <w:pPr>
        <w:rPr>
          <w:rtl/>
          <w:lang w:eastAsia="he-IL"/>
        </w:rPr>
      </w:pPr>
    </w:p>
    <w:p w:rsidR="00F91CEC" w:rsidRDefault="00F91CEC" w:rsidP="00F91CEC">
      <w:pPr>
        <w:pStyle w:val="af6"/>
        <w:keepNext/>
        <w:rPr>
          <w:rtl/>
        </w:rPr>
      </w:pPr>
      <w:r>
        <w:rPr>
          <w:rtl/>
        </w:rPr>
        <w:t>היו"ר יפעת שאשא ביטון:</w:t>
      </w:r>
    </w:p>
    <w:p w:rsidR="00F91CEC" w:rsidRDefault="00F91CEC" w:rsidP="00F91CEC">
      <w:pPr>
        <w:pStyle w:val="KeepWithNext"/>
        <w:rPr>
          <w:rtl/>
          <w:lang w:eastAsia="he-IL"/>
        </w:rPr>
      </w:pPr>
    </w:p>
    <w:p w:rsidR="00F91CEC" w:rsidRDefault="00F91CEC" w:rsidP="00F91CEC">
      <w:pPr>
        <w:rPr>
          <w:rtl/>
          <w:lang w:eastAsia="he-IL"/>
        </w:rPr>
      </w:pPr>
      <w:r>
        <w:rPr>
          <w:rFonts w:hint="cs"/>
          <w:rtl/>
          <w:lang w:eastAsia="he-IL"/>
        </w:rPr>
        <w:t xml:space="preserve">בסדר גמור. </w:t>
      </w:r>
    </w:p>
    <w:p w:rsidR="00F91CEC" w:rsidRDefault="00F91CEC" w:rsidP="00F91CEC">
      <w:pPr>
        <w:rPr>
          <w:rtl/>
          <w:lang w:eastAsia="he-IL"/>
        </w:rPr>
      </w:pPr>
    </w:p>
    <w:p w:rsidR="00F91CEC" w:rsidRDefault="00F91CEC" w:rsidP="00F91CEC">
      <w:pPr>
        <w:pStyle w:val="af9"/>
        <w:keepNext/>
        <w:rPr>
          <w:rtl/>
          <w:lang w:eastAsia="he-IL"/>
        </w:rPr>
      </w:pPr>
      <w:r>
        <w:rPr>
          <w:rtl/>
          <w:lang w:eastAsia="he-IL"/>
        </w:rPr>
        <w:t>יובל גל אביעד:</w:t>
      </w:r>
    </w:p>
    <w:p w:rsidR="00F91CEC" w:rsidRDefault="00F91CEC" w:rsidP="00F91CEC">
      <w:pPr>
        <w:pStyle w:val="KeepWithNext"/>
        <w:rPr>
          <w:rtl/>
          <w:lang w:eastAsia="he-IL"/>
        </w:rPr>
      </w:pPr>
      <w:bookmarkStart w:id="1115" w:name="_ETM_Q1_7386007"/>
      <w:bookmarkEnd w:id="1115"/>
    </w:p>
    <w:p w:rsidR="00F91CEC" w:rsidRDefault="00F91CEC" w:rsidP="00F91CEC">
      <w:pPr>
        <w:rPr>
          <w:rtl/>
          <w:lang w:eastAsia="he-IL"/>
        </w:rPr>
      </w:pPr>
      <w:r>
        <w:rPr>
          <w:rFonts w:hint="cs"/>
          <w:rtl/>
          <w:lang w:eastAsia="he-IL"/>
        </w:rPr>
        <w:t>גם בסעיף 19 הוכנסו שינויים על ידי היועצת</w:t>
      </w:r>
      <w:bookmarkStart w:id="1116" w:name="_ETM_Q1_7388683"/>
      <w:bookmarkEnd w:id="1116"/>
      <w:r>
        <w:rPr>
          <w:rFonts w:hint="cs"/>
          <w:rtl/>
          <w:lang w:eastAsia="he-IL"/>
        </w:rPr>
        <w:t xml:space="preserve"> המשפטית לוועדה או הוועדה. אקרא את הסעיף כפי שמופיע אבל </w:t>
      </w:r>
      <w:bookmarkStart w:id="1117" w:name="_ETM_Q1_7395559"/>
      <w:bookmarkEnd w:id="1117"/>
      <w:r>
        <w:rPr>
          <w:rFonts w:hint="cs"/>
          <w:rtl/>
          <w:lang w:eastAsia="he-IL"/>
        </w:rPr>
        <w:t xml:space="preserve">נתייחס לשינויים. </w:t>
      </w:r>
    </w:p>
    <w:p w:rsidR="00F91CEC" w:rsidRPr="00F91CEC" w:rsidRDefault="00F91CEC" w:rsidP="00F91CEC">
      <w:pPr>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ניהול</w:t>
            </w:r>
            <w:r w:rsidRPr="000374A8">
              <w:rPr>
                <w:rFonts w:hAnsi="HadasaMFO"/>
                <w:sz w:val="24"/>
                <w:szCs w:val="24"/>
                <w:rtl/>
              </w:rPr>
              <w:t xml:space="preserve"> </w:t>
            </w:r>
            <w:r w:rsidRPr="000374A8">
              <w:rPr>
                <w:rFonts w:hAnsi="HadasaMFO" w:hint="eastAsia"/>
                <w:sz w:val="24"/>
                <w:szCs w:val="24"/>
                <w:rtl/>
              </w:rPr>
              <w:t>מרשם</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רישיונות</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p>
        </w:tc>
        <w:tc>
          <w:tcPr>
            <w:tcW w:w="625" w:type="dxa"/>
            <w:tcMar>
              <w:top w:w="91" w:type="dxa"/>
              <w:left w:w="0" w:type="dxa"/>
              <w:bottom w:w="91" w:type="dxa"/>
              <w:right w:w="0" w:type="dxa"/>
            </w:tcMar>
          </w:tcPr>
          <w:p w:rsidR="001D6746" w:rsidRPr="000374A8" w:rsidRDefault="001D6746" w:rsidP="001D6746">
            <w:pPr>
              <w:pStyle w:val="TableText"/>
              <w:spacing w:line="240" w:lineRule="auto"/>
              <w:rPr>
                <w:rFonts w:hAnsi="HadasaMFO"/>
                <w:sz w:val="24"/>
                <w:szCs w:val="24"/>
                <w:rtl/>
              </w:rPr>
            </w:pPr>
            <w:r w:rsidRPr="000374A8">
              <w:rPr>
                <w:rFonts w:hAnsi="HadasaMFO"/>
                <w:sz w:val="24"/>
                <w:szCs w:val="24"/>
                <w:rtl/>
              </w:rPr>
              <w:t>19.</w:t>
            </w: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ינהל</w:t>
            </w:r>
            <w:r w:rsidRPr="000374A8">
              <w:rPr>
                <w:rFonts w:hAnsi="HadasaMFO"/>
                <w:sz w:val="24"/>
                <w:szCs w:val="24"/>
                <w:rtl/>
              </w:rPr>
              <w:t xml:space="preserve"> </w:t>
            </w:r>
            <w:r w:rsidRPr="000374A8">
              <w:rPr>
                <w:rFonts w:hAnsi="HadasaMFO" w:hint="eastAsia"/>
                <w:sz w:val="24"/>
                <w:szCs w:val="24"/>
                <w:rtl/>
              </w:rPr>
              <w:t>מרשם</w:t>
            </w:r>
            <w:r w:rsidRPr="000374A8">
              <w:rPr>
                <w:rFonts w:hAnsi="HadasaMFO"/>
                <w:sz w:val="24"/>
                <w:szCs w:val="24"/>
                <w:rtl/>
              </w:rPr>
              <w:t xml:space="preserve"> </w:t>
            </w:r>
            <w:r w:rsidRPr="000374A8">
              <w:rPr>
                <w:rFonts w:hAnsi="HadasaMFO" w:hint="eastAsia"/>
                <w:sz w:val="24"/>
                <w:szCs w:val="24"/>
                <w:rtl/>
              </w:rPr>
              <w:t>שבו</w:t>
            </w:r>
            <w:r w:rsidRPr="000374A8">
              <w:rPr>
                <w:rFonts w:hAnsi="HadasaMFO"/>
                <w:sz w:val="24"/>
                <w:szCs w:val="24"/>
                <w:rtl/>
              </w:rPr>
              <w:t xml:space="preserve"> </w:t>
            </w:r>
            <w:r w:rsidRPr="000374A8">
              <w:rPr>
                <w:rFonts w:hAnsi="HadasaMFO" w:hint="eastAsia"/>
                <w:sz w:val="24"/>
                <w:szCs w:val="24"/>
                <w:rtl/>
              </w:rPr>
              <w:t>יירשמו</w:t>
            </w:r>
            <w:r w:rsidRPr="000374A8">
              <w:rPr>
                <w:rFonts w:hAnsi="HadasaMFO"/>
                <w:sz w:val="24"/>
                <w:szCs w:val="24"/>
                <w:rtl/>
              </w:rPr>
              <w:t xml:space="preserve"> </w:t>
            </w:r>
            <w:r w:rsidRPr="000374A8">
              <w:rPr>
                <w:rFonts w:hAnsi="HadasaMFO" w:hint="eastAsia"/>
                <w:sz w:val="24"/>
                <w:szCs w:val="24"/>
                <w:rtl/>
              </w:rPr>
              <w:t>מעונות</w:t>
            </w:r>
            <w:r w:rsidRPr="000374A8">
              <w:rPr>
                <w:rFonts w:hAnsi="HadasaMFO"/>
                <w:sz w:val="24"/>
                <w:szCs w:val="24"/>
                <w:rtl/>
              </w:rPr>
              <w:t xml:space="preserve"> </w:t>
            </w:r>
            <w:r w:rsidRPr="000374A8">
              <w:rPr>
                <w:rFonts w:hAnsi="HadasaMFO" w:hint="eastAsia"/>
                <w:sz w:val="24"/>
                <w:szCs w:val="24"/>
                <w:rtl/>
              </w:rPr>
              <w:t>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שניתן</w:t>
            </w:r>
            <w:r w:rsidRPr="000374A8">
              <w:rPr>
                <w:rFonts w:hAnsi="HadasaMFO"/>
                <w:sz w:val="24"/>
                <w:szCs w:val="24"/>
                <w:rtl/>
              </w:rPr>
              <w:t xml:space="preserve"> </w:t>
            </w:r>
            <w:r w:rsidRPr="000374A8">
              <w:rPr>
                <w:rFonts w:hAnsi="HadasaMFO" w:hint="eastAsia"/>
                <w:sz w:val="24"/>
                <w:szCs w:val="24"/>
                <w:rtl/>
              </w:rPr>
              <w:t>לגביהם</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r w:rsidRPr="000374A8">
              <w:rPr>
                <w:rFonts w:hAnsi="HadasaMFO" w:hint="cs"/>
                <w:sz w:val="24"/>
                <w:szCs w:val="24"/>
                <w:rtl/>
              </w:rPr>
              <w:t xml:space="preserve"> או</w:t>
            </w:r>
            <w:r w:rsidRPr="000374A8">
              <w:rPr>
                <w:rFonts w:hAnsi="HadasaMFO"/>
                <w:sz w:val="24"/>
                <w:szCs w:val="24"/>
                <w:rtl/>
              </w:rPr>
              <w:t xml:space="preserve"> </w:t>
            </w:r>
            <w:r w:rsidRPr="000374A8">
              <w:rPr>
                <w:rFonts w:hAnsi="HadasaMFO" w:hint="cs"/>
                <w:sz w:val="24"/>
                <w:szCs w:val="24"/>
                <w:rtl/>
              </w:rPr>
              <w:t>אישור</w:t>
            </w:r>
            <w:r w:rsidRPr="000374A8">
              <w:rPr>
                <w:rFonts w:hAnsi="HadasaMFO"/>
                <w:sz w:val="24"/>
                <w:szCs w:val="24"/>
                <w:rtl/>
              </w:rPr>
              <w:t xml:space="preserve"> </w:t>
            </w:r>
            <w:r w:rsidRPr="000374A8">
              <w:rPr>
                <w:rFonts w:hAnsi="HadasaMFO" w:hint="cs"/>
                <w:sz w:val="24"/>
                <w:szCs w:val="24"/>
                <w:rtl/>
              </w:rPr>
              <w:t xml:space="preserve">זמני </w:t>
            </w:r>
            <w:r w:rsidRPr="000374A8">
              <w:rPr>
                <w:rFonts w:hAnsi="HadasaMFO" w:hint="eastAsia"/>
                <w:sz w:val="24"/>
                <w:szCs w:val="24"/>
                <w:rtl/>
              </w:rPr>
              <w:t>וכן</w:t>
            </w:r>
            <w:r w:rsidRPr="000374A8">
              <w:rPr>
                <w:rFonts w:hAnsi="HadasaMFO"/>
                <w:sz w:val="24"/>
                <w:szCs w:val="24"/>
                <w:rtl/>
              </w:rPr>
              <w:t xml:space="preserve"> </w:t>
            </w:r>
            <w:r w:rsidRPr="000374A8">
              <w:rPr>
                <w:rFonts w:hAnsi="HadasaMFO" w:hint="eastAsia"/>
                <w:sz w:val="24"/>
                <w:szCs w:val="24"/>
                <w:rtl/>
              </w:rPr>
              <w:t>מעונות</w:t>
            </w:r>
            <w:r w:rsidRPr="000374A8">
              <w:rPr>
                <w:rFonts w:hAnsi="HadasaMFO"/>
                <w:sz w:val="24"/>
                <w:szCs w:val="24"/>
                <w:rtl/>
              </w:rPr>
              <w:t xml:space="preserve"> </w:t>
            </w:r>
            <w:r w:rsidRPr="000374A8">
              <w:rPr>
                <w:rFonts w:hAnsi="HadasaMFO" w:hint="eastAsia"/>
                <w:sz w:val="24"/>
                <w:szCs w:val="24"/>
                <w:rtl/>
              </w:rPr>
              <w:t>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שרישיון</w:t>
            </w:r>
            <w:r w:rsidRPr="000374A8">
              <w:rPr>
                <w:rFonts w:hAnsi="HadasaMFO"/>
                <w:sz w:val="24"/>
                <w:szCs w:val="24"/>
                <w:rtl/>
              </w:rPr>
              <w:t xml:space="preserve"> </w:t>
            </w:r>
            <w:r w:rsidRPr="000374A8">
              <w:rPr>
                <w:rFonts w:hAnsi="HadasaMFO" w:hint="eastAsia"/>
                <w:sz w:val="24"/>
                <w:szCs w:val="24"/>
                <w:rtl/>
              </w:rPr>
              <w:t>ההפעלה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הרישיון</w:t>
            </w:r>
            <w:r w:rsidRPr="000374A8">
              <w:rPr>
                <w:rFonts w:hAnsi="HadasaMFO"/>
                <w:sz w:val="24"/>
                <w:szCs w:val="24"/>
                <w:rtl/>
              </w:rPr>
              <w:t xml:space="preserve"> </w:t>
            </w:r>
            <w:r w:rsidRPr="000374A8">
              <w:rPr>
                <w:rFonts w:hAnsi="HadasaMFO" w:hint="eastAsia"/>
                <w:sz w:val="24"/>
                <w:szCs w:val="24"/>
                <w:rtl/>
              </w:rPr>
              <w:t>הזמני</w:t>
            </w:r>
            <w:r w:rsidRPr="000374A8">
              <w:rPr>
                <w:rFonts w:hAnsi="HadasaMFO"/>
                <w:sz w:val="24"/>
                <w:szCs w:val="24"/>
                <w:rtl/>
              </w:rPr>
              <w:t xml:space="preserve"> </w:t>
            </w:r>
            <w:r w:rsidRPr="000374A8">
              <w:rPr>
                <w:rFonts w:hAnsi="HadasaMFO" w:hint="cs"/>
                <w:sz w:val="24"/>
                <w:szCs w:val="24"/>
                <w:rtl/>
              </w:rPr>
              <w:t xml:space="preserve"> או</w:t>
            </w:r>
            <w:r w:rsidRPr="000374A8">
              <w:rPr>
                <w:rFonts w:hAnsi="HadasaMFO"/>
                <w:sz w:val="24"/>
                <w:szCs w:val="24"/>
                <w:rtl/>
              </w:rPr>
              <w:t xml:space="preserve"> </w:t>
            </w:r>
            <w:r w:rsidRPr="000374A8">
              <w:rPr>
                <w:rFonts w:hAnsi="HadasaMFO" w:hint="cs"/>
                <w:sz w:val="24"/>
                <w:szCs w:val="24"/>
                <w:rtl/>
              </w:rPr>
              <w:t>האישור</w:t>
            </w:r>
            <w:r w:rsidRPr="000374A8">
              <w:rPr>
                <w:rFonts w:hAnsi="HadasaMFO"/>
                <w:sz w:val="24"/>
                <w:szCs w:val="24"/>
                <w:rtl/>
              </w:rPr>
              <w:t xml:space="preserve"> </w:t>
            </w:r>
            <w:r w:rsidRPr="000374A8">
              <w:rPr>
                <w:rFonts w:hAnsi="HadasaMFO" w:hint="cs"/>
                <w:sz w:val="24"/>
                <w:szCs w:val="24"/>
                <w:rtl/>
              </w:rPr>
              <w:t xml:space="preserve">הזמני </w:t>
            </w:r>
            <w:r w:rsidRPr="000374A8">
              <w:rPr>
                <w:rFonts w:hAnsi="HadasaMFO" w:hint="eastAsia"/>
                <w:sz w:val="24"/>
                <w:szCs w:val="24"/>
                <w:rtl/>
              </w:rPr>
              <w:t>שניתן</w:t>
            </w:r>
            <w:r w:rsidRPr="000374A8">
              <w:rPr>
                <w:rFonts w:hAnsi="HadasaMFO"/>
                <w:sz w:val="24"/>
                <w:szCs w:val="24"/>
                <w:rtl/>
              </w:rPr>
              <w:t xml:space="preserve"> </w:t>
            </w:r>
            <w:r w:rsidRPr="000374A8">
              <w:rPr>
                <w:rFonts w:hAnsi="HadasaMFO" w:hint="eastAsia"/>
                <w:sz w:val="24"/>
                <w:szCs w:val="24"/>
                <w:rtl/>
              </w:rPr>
              <w:t>לגביהם</w:t>
            </w:r>
            <w:r w:rsidRPr="000374A8">
              <w:rPr>
                <w:rFonts w:hAnsi="HadasaMFO"/>
                <w:sz w:val="24"/>
                <w:szCs w:val="24"/>
                <w:rtl/>
              </w:rPr>
              <w:t xml:space="preserve"> </w:t>
            </w:r>
            <w:r w:rsidRPr="000374A8">
              <w:rPr>
                <w:rFonts w:hAnsi="HadasaMFO" w:hint="eastAsia"/>
                <w:sz w:val="24"/>
                <w:szCs w:val="24"/>
                <w:rtl/>
              </w:rPr>
              <w:t>בוטל</w:t>
            </w:r>
            <w:r w:rsidRPr="000374A8">
              <w:rPr>
                <w:rFonts w:hAnsi="HadasaMFO"/>
                <w:sz w:val="24"/>
                <w:szCs w:val="24"/>
                <w:rtl/>
              </w:rPr>
              <w:t xml:space="preserve">, </w:t>
            </w:r>
            <w:proofErr w:type="spellStart"/>
            <w:r w:rsidRPr="000374A8">
              <w:rPr>
                <w:rFonts w:hAnsi="HadasaMFO" w:hint="eastAsia"/>
                <w:sz w:val="24"/>
                <w:szCs w:val="24"/>
                <w:rtl/>
              </w:rPr>
              <w:t>הותלה</w:t>
            </w:r>
            <w:proofErr w:type="spellEnd"/>
            <w:r w:rsidRPr="000374A8">
              <w:rPr>
                <w:rFonts w:hAnsi="HadasaMFO"/>
                <w:sz w:val="24"/>
                <w:szCs w:val="24"/>
                <w:rtl/>
              </w:rPr>
              <w:t xml:space="preserve">, </w:t>
            </w:r>
            <w:r w:rsidRPr="000374A8">
              <w:rPr>
                <w:rFonts w:hAnsi="HadasaMFO" w:hint="eastAsia"/>
                <w:sz w:val="24"/>
                <w:szCs w:val="24"/>
                <w:rtl/>
              </w:rPr>
              <w:t>לא</w:t>
            </w:r>
            <w:r w:rsidRPr="000374A8">
              <w:rPr>
                <w:rFonts w:hAnsi="HadasaMFO"/>
                <w:sz w:val="24"/>
                <w:szCs w:val="24"/>
                <w:rtl/>
              </w:rPr>
              <w:t xml:space="preserve"> </w:t>
            </w:r>
            <w:r w:rsidRPr="000374A8">
              <w:rPr>
                <w:rFonts w:hAnsi="HadasaMFO" w:hint="eastAsia"/>
                <w:sz w:val="24"/>
                <w:szCs w:val="24"/>
                <w:rtl/>
              </w:rPr>
              <w:t>חודש</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פקע</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חוק</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r w:rsidRPr="000374A8">
              <w:rPr>
                <w:rFonts w:hAnsi="HadasaMFO" w:hint="eastAsia"/>
                <w:sz w:val="24"/>
                <w:szCs w:val="24"/>
                <w:rtl/>
              </w:rPr>
              <w:t>מרשם</w:t>
            </w:r>
            <w:r w:rsidRPr="000374A8">
              <w:rPr>
                <w:rFonts w:hAnsi="HadasaMFO"/>
                <w:sz w:val="24"/>
                <w:szCs w:val="24"/>
                <w:rtl/>
              </w:rPr>
              <w:t xml:space="preserve">); </w:t>
            </w:r>
            <w:r w:rsidRPr="000374A8">
              <w:rPr>
                <w:rFonts w:hAnsi="HadasaMFO" w:hint="eastAsia"/>
                <w:sz w:val="24"/>
                <w:szCs w:val="24"/>
                <w:rtl/>
              </w:rPr>
              <w:t>במרשם</w:t>
            </w:r>
            <w:r w:rsidRPr="000374A8">
              <w:rPr>
                <w:rFonts w:hAnsi="HadasaMFO"/>
                <w:sz w:val="24"/>
                <w:szCs w:val="24"/>
                <w:rtl/>
              </w:rPr>
              <w:t xml:space="preserve"> </w:t>
            </w:r>
            <w:r w:rsidRPr="000374A8">
              <w:rPr>
                <w:rFonts w:hAnsi="HadasaMFO" w:hint="eastAsia"/>
                <w:sz w:val="24"/>
                <w:szCs w:val="24"/>
                <w:rtl/>
              </w:rPr>
              <w:t>יירשמו</w:t>
            </w:r>
            <w:r w:rsidRPr="000374A8">
              <w:rPr>
                <w:rFonts w:hAnsi="HadasaMFO"/>
                <w:sz w:val="24"/>
                <w:szCs w:val="24"/>
                <w:rtl/>
              </w:rPr>
              <w:t xml:space="preserve">, </w:t>
            </w:r>
            <w:r w:rsidRPr="000374A8">
              <w:rPr>
                <w:rFonts w:hAnsi="HadasaMFO" w:hint="eastAsia"/>
                <w:sz w:val="24"/>
                <w:szCs w:val="24"/>
                <w:rtl/>
              </w:rPr>
              <w:t>לגבי</w:t>
            </w:r>
            <w:r w:rsidRPr="000374A8">
              <w:rPr>
                <w:rFonts w:hAnsi="HadasaMFO"/>
                <w:sz w:val="24"/>
                <w:szCs w:val="24"/>
                <w:rtl/>
              </w:rPr>
              <w:t xml:space="preserve"> </w:t>
            </w:r>
            <w:r w:rsidRPr="000374A8">
              <w:rPr>
                <w:rFonts w:hAnsi="HadasaMFO" w:hint="eastAsia"/>
                <w:sz w:val="24"/>
                <w:szCs w:val="24"/>
                <w:rtl/>
              </w:rPr>
              <w:t>כל</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בין</w:t>
            </w:r>
            <w:r w:rsidRPr="000374A8">
              <w:rPr>
                <w:rFonts w:hAnsi="HadasaMFO"/>
                <w:sz w:val="24"/>
                <w:szCs w:val="24"/>
                <w:rtl/>
              </w:rPr>
              <w:t xml:space="preserve"> </w:t>
            </w:r>
            <w:r w:rsidRPr="000374A8">
              <w:rPr>
                <w:rFonts w:hAnsi="HadasaMFO" w:hint="eastAsia"/>
                <w:sz w:val="24"/>
                <w:szCs w:val="24"/>
                <w:rtl/>
              </w:rPr>
              <w:t>השאר</w:t>
            </w:r>
            <w:r w:rsidRPr="000374A8">
              <w:rPr>
                <w:rFonts w:hAnsi="HadasaMFO"/>
                <w:sz w:val="24"/>
                <w:szCs w:val="24"/>
                <w:rtl/>
              </w:rPr>
              <w:t xml:space="preserve">, </w:t>
            </w:r>
            <w:r w:rsidRPr="000374A8">
              <w:rPr>
                <w:rFonts w:hAnsi="HadasaMFO" w:hint="eastAsia"/>
                <w:sz w:val="24"/>
                <w:szCs w:val="24"/>
                <w:rtl/>
              </w:rPr>
              <w:t>שם</w:t>
            </w:r>
            <w:r w:rsidRPr="000374A8">
              <w:rPr>
                <w:rFonts w:hAnsi="HadasaMFO"/>
                <w:sz w:val="24"/>
                <w:szCs w:val="24"/>
                <w:rtl/>
              </w:rPr>
              <w:t xml:space="preserve"> </w:t>
            </w:r>
            <w:r w:rsidRPr="000374A8">
              <w:rPr>
                <w:rFonts w:hAnsi="HadasaMFO" w:hint="eastAsia"/>
                <w:sz w:val="24"/>
                <w:szCs w:val="24"/>
                <w:rtl/>
              </w:rPr>
              <w:t>בעל</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ההפעלה</w:t>
            </w:r>
            <w:r w:rsidRPr="000374A8">
              <w:rPr>
                <w:rFonts w:hAnsi="HadasaMFO" w:hint="cs"/>
                <w:sz w:val="24"/>
                <w:szCs w:val="24"/>
                <w:rtl/>
              </w:rPr>
              <w:t xml:space="preserve"> או</w:t>
            </w:r>
            <w:r w:rsidRPr="000374A8">
              <w:rPr>
                <w:rFonts w:hAnsi="HadasaMFO"/>
                <w:sz w:val="24"/>
                <w:szCs w:val="24"/>
                <w:rtl/>
              </w:rPr>
              <w:t xml:space="preserve"> </w:t>
            </w:r>
            <w:r w:rsidRPr="000374A8">
              <w:rPr>
                <w:rFonts w:hAnsi="HadasaMFO" w:hint="cs"/>
                <w:sz w:val="24"/>
                <w:szCs w:val="24"/>
                <w:rtl/>
              </w:rPr>
              <w:t>האישור</w:t>
            </w:r>
            <w:r w:rsidRPr="000374A8">
              <w:rPr>
                <w:rFonts w:hAnsi="HadasaMFO"/>
                <w:sz w:val="24"/>
                <w:szCs w:val="24"/>
                <w:rtl/>
              </w:rPr>
              <w:t xml:space="preserve"> </w:t>
            </w:r>
            <w:r w:rsidRPr="000374A8">
              <w:rPr>
                <w:rFonts w:hAnsi="HadasaMFO" w:hint="cs"/>
                <w:sz w:val="24"/>
                <w:szCs w:val="24"/>
                <w:rtl/>
              </w:rPr>
              <w:t>הזמני</w:t>
            </w:r>
            <w:r w:rsidRPr="000374A8">
              <w:rPr>
                <w:rFonts w:hAnsi="HadasaMFO"/>
                <w:sz w:val="24"/>
                <w:szCs w:val="24"/>
                <w:rtl/>
              </w:rPr>
              <w:t xml:space="preserve">, </w:t>
            </w:r>
            <w:r w:rsidRPr="000374A8">
              <w:rPr>
                <w:rFonts w:hAnsi="HadasaMFO" w:hint="eastAsia"/>
                <w:sz w:val="24"/>
                <w:szCs w:val="24"/>
                <w:rtl/>
              </w:rPr>
              <w:t>שם</w:t>
            </w:r>
            <w:r w:rsidRPr="000374A8">
              <w:rPr>
                <w:rFonts w:hAnsi="HadasaMFO"/>
                <w:sz w:val="24"/>
                <w:szCs w:val="24"/>
                <w:rtl/>
              </w:rPr>
              <w:t xml:space="preserve"> </w:t>
            </w:r>
            <w:r w:rsidRPr="000374A8">
              <w:rPr>
                <w:rFonts w:hAnsi="HadasaMFO" w:hint="eastAsia"/>
                <w:sz w:val="24"/>
                <w:szCs w:val="24"/>
                <w:rtl/>
              </w:rPr>
              <w:t>מנהל</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היום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הכתובת</w:t>
            </w:r>
            <w:r w:rsidRPr="000374A8">
              <w:rPr>
                <w:rFonts w:hAnsi="HadasaMFO"/>
                <w:sz w:val="24"/>
                <w:szCs w:val="24"/>
                <w:rtl/>
              </w:rPr>
              <w:t xml:space="preserve"> </w:t>
            </w:r>
            <w:r w:rsidRPr="000374A8">
              <w:rPr>
                <w:rFonts w:hAnsi="HadasaMFO" w:hint="eastAsia"/>
                <w:sz w:val="24"/>
                <w:szCs w:val="24"/>
                <w:rtl/>
              </w:rPr>
              <w:t>ומספר</w:t>
            </w:r>
            <w:r w:rsidRPr="000374A8">
              <w:rPr>
                <w:rFonts w:hAnsi="HadasaMFO"/>
                <w:sz w:val="24"/>
                <w:szCs w:val="24"/>
                <w:rtl/>
              </w:rPr>
              <w:t xml:space="preserve"> </w:t>
            </w:r>
            <w:r w:rsidRPr="000374A8">
              <w:rPr>
                <w:rFonts w:hAnsi="HadasaMFO" w:hint="eastAsia"/>
                <w:sz w:val="24"/>
                <w:szCs w:val="24"/>
                <w:rtl/>
              </w:rPr>
              <w:t>הטלפון</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היום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וכן</w:t>
            </w:r>
            <w:r w:rsidRPr="000374A8">
              <w:rPr>
                <w:rFonts w:hAnsi="HadasaMFO"/>
                <w:sz w:val="24"/>
                <w:szCs w:val="24"/>
                <w:rtl/>
              </w:rPr>
              <w:t xml:space="preserve"> </w:t>
            </w:r>
            <w:r w:rsidRPr="000374A8">
              <w:rPr>
                <w:rFonts w:hAnsi="HadasaMFO" w:hint="eastAsia"/>
                <w:sz w:val="24"/>
                <w:szCs w:val="24"/>
                <w:rtl/>
              </w:rPr>
              <w:t>מספר</w:t>
            </w:r>
            <w:r w:rsidRPr="000374A8">
              <w:rPr>
                <w:rFonts w:hAnsi="HadasaMFO"/>
                <w:sz w:val="24"/>
                <w:szCs w:val="24"/>
                <w:rtl/>
              </w:rPr>
              <w:t xml:space="preserve"> </w:t>
            </w:r>
            <w:r w:rsidRPr="000374A8">
              <w:rPr>
                <w:rFonts w:hAnsi="HadasaMFO" w:hint="eastAsia"/>
                <w:sz w:val="24"/>
                <w:szCs w:val="24"/>
                <w:rtl/>
              </w:rPr>
              <w:t>הפקסימיליה</w:t>
            </w:r>
            <w:r w:rsidRPr="000374A8">
              <w:rPr>
                <w:rFonts w:hAnsi="HadasaMFO"/>
                <w:sz w:val="24"/>
                <w:szCs w:val="24"/>
                <w:rtl/>
              </w:rPr>
              <w:t xml:space="preserve"> </w:t>
            </w:r>
            <w:r w:rsidRPr="000374A8">
              <w:rPr>
                <w:rFonts w:hAnsi="HadasaMFO" w:hint="eastAsia"/>
                <w:sz w:val="24"/>
                <w:szCs w:val="24"/>
                <w:rtl/>
              </w:rPr>
              <w:t>וכתובת</w:t>
            </w:r>
            <w:r w:rsidRPr="000374A8">
              <w:rPr>
                <w:rFonts w:hAnsi="HadasaMFO"/>
                <w:sz w:val="24"/>
                <w:szCs w:val="24"/>
                <w:rtl/>
              </w:rPr>
              <w:t xml:space="preserve"> </w:t>
            </w:r>
            <w:r w:rsidRPr="000374A8">
              <w:rPr>
                <w:rFonts w:hAnsi="HadasaMFO" w:hint="eastAsia"/>
                <w:sz w:val="24"/>
                <w:szCs w:val="24"/>
                <w:rtl/>
              </w:rPr>
              <w:t>הדואר</w:t>
            </w:r>
            <w:r w:rsidRPr="000374A8">
              <w:rPr>
                <w:rFonts w:hAnsi="HadasaMFO"/>
                <w:sz w:val="24"/>
                <w:szCs w:val="24"/>
                <w:rtl/>
              </w:rPr>
              <w:t xml:space="preserve"> </w:t>
            </w:r>
            <w:r w:rsidRPr="000374A8">
              <w:rPr>
                <w:rFonts w:hAnsi="HadasaMFO" w:hint="eastAsia"/>
                <w:sz w:val="24"/>
                <w:szCs w:val="24"/>
                <w:rtl/>
              </w:rPr>
              <w:t>האלקטרוני</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המעון</w:t>
            </w:r>
            <w:r w:rsidRPr="000374A8">
              <w:rPr>
                <w:rFonts w:hAnsi="HadasaMFO"/>
                <w:sz w:val="24"/>
                <w:szCs w:val="24"/>
                <w:rtl/>
              </w:rPr>
              <w:t xml:space="preserve">, </w:t>
            </w:r>
            <w:r w:rsidRPr="000374A8">
              <w:rPr>
                <w:rFonts w:hAnsi="HadasaMFO" w:hint="eastAsia"/>
                <w:sz w:val="24"/>
                <w:szCs w:val="24"/>
                <w:rtl/>
              </w:rPr>
              <w:t>אם</w:t>
            </w:r>
            <w:r w:rsidRPr="000374A8">
              <w:rPr>
                <w:rFonts w:hAnsi="HadasaMFO"/>
                <w:sz w:val="24"/>
                <w:szCs w:val="24"/>
                <w:rtl/>
              </w:rPr>
              <w:t xml:space="preserve"> </w:t>
            </w:r>
            <w:r w:rsidRPr="000374A8">
              <w:rPr>
                <w:rFonts w:hAnsi="HadasaMFO" w:hint="eastAsia"/>
                <w:sz w:val="24"/>
                <w:szCs w:val="24"/>
                <w:rtl/>
              </w:rPr>
              <w:t>קיימים</w:t>
            </w:r>
            <w:r w:rsidRPr="000374A8">
              <w:rPr>
                <w:rFonts w:hAnsi="HadasaMFO"/>
                <w:sz w:val="24"/>
                <w:szCs w:val="24"/>
                <w:rtl/>
              </w:rPr>
              <w:t xml:space="preserve"> </w:t>
            </w:r>
            <w:r w:rsidRPr="000374A8">
              <w:rPr>
                <w:rFonts w:hAnsi="HadasaMFO" w:hint="cs"/>
                <w:sz w:val="24"/>
                <w:szCs w:val="24"/>
                <w:rtl/>
              </w:rPr>
              <w:t>ו</w:t>
            </w:r>
            <w:r w:rsidRPr="000374A8">
              <w:rPr>
                <w:rFonts w:hAnsi="HadasaMFO"/>
                <w:sz w:val="24"/>
                <w:szCs w:val="24"/>
                <w:rtl/>
              </w:rPr>
              <w:t xml:space="preserve">מועד פקיעת </w:t>
            </w:r>
            <w:r w:rsidRPr="000374A8">
              <w:rPr>
                <w:rFonts w:hAnsi="HadasaMFO" w:hint="eastAsia"/>
                <w:sz w:val="24"/>
                <w:szCs w:val="24"/>
                <w:rtl/>
              </w:rPr>
              <w:t>תוקף</w:t>
            </w:r>
            <w:r w:rsidRPr="000374A8">
              <w:rPr>
                <w:rFonts w:hAnsi="HadasaMFO"/>
                <w:sz w:val="24"/>
                <w:szCs w:val="24"/>
                <w:rtl/>
              </w:rPr>
              <w:t xml:space="preserve"> </w:t>
            </w:r>
            <w:r w:rsidRPr="000374A8">
              <w:rPr>
                <w:rFonts w:hAnsi="HadasaMFO" w:hint="eastAsia"/>
                <w:sz w:val="24"/>
                <w:szCs w:val="24"/>
                <w:rtl/>
              </w:rPr>
              <w:t>הרישיון</w:t>
            </w:r>
            <w:r w:rsidRPr="000374A8">
              <w:rPr>
                <w:rFonts w:hAnsi="HadasaMFO" w:hint="cs"/>
                <w:sz w:val="24"/>
                <w:szCs w:val="24"/>
                <w:rtl/>
              </w:rPr>
              <w:t xml:space="preserve"> או האישור הזמני</w:t>
            </w:r>
            <w:r w:rsidRPr="000374A8">
              <w:rPr>
                <w:rFonts w:hAnsi="HadasaMFO"/>
                <w:sz w:val="24"/>
                <w:szCs w:val="24"/>
                <w:rtl/>
              </w:rPr>
              <w:t>.</w:t>
            </w:r>
            <w:r w:rsidRPr="000374A8">
              <w:rPr>
                <w:rFonts w:hAnsi="HadasaMFO" w:hint="cs"/>
                <w:sz w:val="24"/>
                <w:szCs w:val="24"/>
                <w:rtl/>
              </w:rPr>
              <w:t xml:space="preserve"> כמו</w:t>
            </w:r>
            <w:r>
              <w:rPr>
                <w:rFonts w:hAnsi="HadasaMFO"/>
                <w:sz w:val="24"/>
                <w:szCs w:val="24"/>
                <w:rtl/>
              </w:rPr>
              <w:t xml:space="preserve"> כן יצו</w:t>
            </w:r>
            <w:r w:rsidRPr="000374A8">
              <w:rPr>
                <w:rFonts w:hAnsi="HadasaMFO"/>
                <w:sz w:val="24"/>
                <w:szCs w:val="24"/>
                <w:rtl/>
              </w:rPr>
              <w:t xml:space="preserve">ינו במרשם צו הפסקה </w:t>
            </w:r>
            <w:proofErr w:type="spellStart"/>
            <w:r w:rsidRPr="000374A8">
              <w:rPr>
                <w:rFonts w:hAnsi="HadasaMFO"/>
                <w:sz w:val="24"/>
                <w:szCs w:val="24"/>
                <w:rtl/>
              </w:rPr>
              <w:t>מינהלי</w:t>
            </w:r>
            <w:proofErr w:type="spellEnd"/>
            <w:r w:rsidRPr="000374A8">
              <w:rPr>
                <w:rFonts w:hAnsi="HadasaMFO"/>
                <w:sz w:val="24"/>
                <w:szCs w:val="24"/>
                <w:rtl/>
              </w:rPr>
              <w:t xml:space="preserve">  או </w:t>
            </w:r>
            <w:r w:rsidRPr="000374A8">
              <w:rPr>
                <w:rFonts w:hAnsi="HadasaMFO" w:hint="cs"/>
                <w:sz w:val="24"/>
                <w:szCs w:val="24"/>
                <w:rtl/>
              </w:rPr>
              <w:t>צו הפסקה שיפוטי</w:t>
            </w:r>
            <w:r w:rsidRPr="000374A8">
              <w:rPr>
                <w:rFonts w:hAnsi="HadasaMFO"/>
                <w:sz w:val="24"/>
                <w:szCs w:val="24"/>
                <w:rtl/>
              </w:rPr>
              <w:t xml:space="preserve"> שניתן </w:t>
            </w:r>
            <w:r w:rsidRPr="000374A8">
              <w:rPr>
                <w:rFonts w:hAnsi="HadasaMFO" w:hint="cs"/>
                <w:sz w:val="24"/>
                <w:szCs w:val="24"/>
                <w:rtl/>
              </w:rPr>
              <w:t>לגבי</w:t>
            </w:r>
            <w:r w:rsidRPr="000374A8">
              <w:rPr>
                <w:rFonts w:hAnsi="HadasaMFO"/>
                <w:sz w:val="24"/>
                <w:szCs w:val="24"/>
                <w:rtl/>
              </w:rPr>
              <w:t xml:space="preserve"> </w:t>
            </w:r>
            <w:r w:rsidRPr="000374A8">
              <w:rPr>
                <w:rFonts w:hAnsi="HadasaMFO" w:hint="cs"/>
                <w:sz w:val="24"/>
                <w:szCs w:val="24"/>
                <w:rtl/>
              </w:rPr>
              <w:t>אותו</w:t>
            </w:r>
            <w:r w:rsidRPr="000374A8">
              <w:rPr>
                <w:rFonts w:hAnsi="HadasaMFO"/>
                <w:sz w:val="24"/>
                <w:szCs w:val="24"/>
                <w:rtl/>
              </w:rPr>
              <w:t xml:space="preserve"> </w:t>
            </w:r>
            <w:r w:rsidRPr="000374A8">
              <w:rPr>
                <w:rFonts w:hAnsi="HadasaMFO" w:hint="cs"/>
                <w:sz w:val="24"/>
                <w:szCs w:val="24"/>
                <w:rtl/>
              </w:rPr>
              <w:t>מעון, כל עוד הם עומדים בתוקפם, וכן מידע לגבי עיצום כספי שהחליט הממונה לפרסם לפי סעיף 53</w:t>
            </w:r>
            <w:r w:rsidRPr="000374A8">
              <w:rPr>
                <w:rFonts w:hAnsi="HadasaMFO"/>
                <w:sz w:val="24"/>
                <w:szCs w:val="24"/>
                <w:rtl/>
              </w:rPr>
              <w:t>.</w:t>
            </w:r>
            <w:r w:rsidR="005E260D">
              <w:rPr>
                <w:rFonts w:hAnsi="HadasaMFO" w:hint="cs"/>
                <w:sz w:val="24"/>
                <w:szCs w:val="24"/>
                <w:rtl/>
              </w:rPr>
              <w:t>"</w:t>
            </w:r>
            <w:r w:rsidRPr="000374A8">
              <w:rPr>
                <w:rFonts w:hAnsi="HadasaMFO" w:hint="cs"/>
                <w:sz w:val="24"/>
                <w:szCs w:val="24"/>
                <w:rtl/>
              </w:rPr>
              <w:t xml:space="preserve"> </w:t>
            </w:r>
          </w:p>
        </w:tc>
      </w:tr>
    </w:tbl>
    <w:p w:rsidR="005C6E9F" w:rsidRDefault="005C6E9F" w:rsidP="005C6E9F">
      <w:pPr>
        <w:rPr>
          <w:rtl/>
          <w:lang w:eastAsia="he-IL"/>
        </w:rPr>
      </w:pPr>
    </w:p>
    <w:p w:rsidR="005C6E9F" w:rsidRDefault="005E260D" w:rsidP="005C6E9F">
      <w:pPr>
        <w:rPr>
          <w:rtl/>
          <w:lang w:eastAsia="he-IL"/>
        </w:rPr>
      </w:pPr>
      <w:r>
        <w:rPr>
          <w:rFonts w:hint="cs"/>
          <w:rtl/>
          <w:lang w:eastAsia="he-IL"/>
        </w:rPr>
        <w:t xml:space="preserve">לגבי התוספות: אישור זמני הוא דבר שכרגע אנחנו </w:t>
      </w:r>
      <w:bookmarkStart w:id="1118" w:name="_ETM_Q1_7457831"/>
      <w:bookmarkEnd w:id="1118"/>
      <w:r>
        <w:rPr>
          <w:rFonts w:hint="cs"/>
          <w:rtl/>
          <w:lang w:eastAsia="he-IL"/>
        </w:rPr>
        <w:t xml:space="preserve">לא יכולים לתת את ההסכמה לגביו. </w:t>
      </w:r>
    </w:p>
    <w:p w:rsidR="005E260D" w:rsidRDefault="005E260D" w:rsidP="005C6E9F">
      <w:pPr>
        <w:rPr>
          <w:rtl/>
          <w:lang w:eastAsia="he-IL"/>
        </w:rPr>
      </w:pPr>
    </w:p>
    <w:p w:rsidR="005E260D" w:rsidRDefault="005E260D" w:rsidP="005E260D">
      <w:pPr>
        <w:pStyle w:val="a4"/>
        <w:keepNext/>
        <w:rPr>
          <w:rtl/>
        </w:rPr>
      </w:pPr>
      <w:r>
        <w:rPr>
          <w:rtl/>
        </w:rPr>
        <w:t xml:space="preserve">סיגל מרד </w:t>
      </w:r>
      <w:proofErr w:type="spellStart"/>
      <w:r>
        <w:rPr>
          <w:rtl/>
        </w:rPr>
        <w:t>אברג'ל</w:t>
      </w:r>
      <w:proofErr w:type="spellEnd"/>
      <w:r>
        <w:rPr>
          <w:rtl/>
        </w:rPr>
        <w:t>:</w:t>
      </w:r>
    </w:p>
    <w:p w:rsidR="005E260D" w:rsidRDefault="005E260D" w:rsidP="005E260D">
      <w:pPr>
        <w:pStyle w:val="KeepWithNext"/>
        <w:rPr>
          <w:rtl/>
          <w:lang w:eastAsia="he-IL"/>
        </w:rPr>
      </w:pPr>
    </w:p>
    <w:p w:rsidR="005E260D" w:rsidRDefault="005E260D" w:rsidP="005E260D">
      <w:pPr>
        <w:rPr>
          <w:rtl/>
          <w:lang w:eastAsia="he-IL"/>
        </w:rPr>
      </w:pPr>
      <w:r>
        <w:rPr>
          <w:rFonts w:hint="cs"/>
          <w:rtl/>
          <w:lang w:eastAsia="he-IL"/>
        </w:rPr>
        <w:t>הוא בבדיקה. זה הנושא שאנחנו בודקים.</w:t>
      </w:r>
    </w:p>
    <w:p w:rsidR="005E260D" w:rsidRDefault="005E260D" w:rsidP="005E260D">
      <w:pPr>
        <w:rPr>
          <w:rtl/>
          <w:lang w:eastAsia="he-IL"/>
        </w:rPr>
      </w:pPr>
    </w:p>
    <w:p w:rsidR="005E260D" w:rsidRDefault="005E260D" w:rsidP="005E260D">
      <w:pPr>
        <w:pStyle w:val="af9"/>
        <w:keepNext/>
        <w:rPr>
          <w:rtl/>
          <w:lang w:eastAsia="he-IL"/>
        </w:rPr>
      </w:pPr>
      <w:r>
        <w:rPr>
          <w:rtl/>
          <w:lang w:eastAsia="he-IL"/>
        </w:rPr>
        <w:t>יובל גל אביעד:</w:t>
      </w:r>
    </w:p>
    <w:p w:rsidR="005E260D" w:rsidRDefault="005E260D" w:rsidP="005E260D">
      <w:pPr>
        <w:pStyle w:val="KeepWithNext"/>
        <w:rPr>
          <w:rtl/>
          <w:lang w:eastAsia="he-IL"/>
        </w:rPr>
      </w:pPr>
    </w:p>
    <w:p w:rsidR="005E260D" w:rsidRDefault="005E260D" w:rsidP="005E260D">
      <w:pPr>
        <w:rPr>
          <w:rtl/>
          <w:lang w:eastAsia="he-IL"/>
        </w:rPr>
      </w:pPr>
      <w:r>
        <w:rPr>
          <w:rFonts w:hint="cs"/>
          <w:rtl/>
          <w:lang w:eastAsia="he-IL"/>
        </w:rPr>
        <w:t xml:space="preserve">כרגע הוא לא ניתן להסכמה. אבל אני רוצה להתייחס </w:t>
      </w:r>
      <w:bookmarkStart w:id="1119" w:name="_ETM_Q1_7467306"/>
      <w:bookmarkEnd w:id="1119"/>
      <w:r>
        <w:rPr>
          <w:rFonts w:hint="cs"/>
          <w:rtl/>
          <w:lang w:eastAsia="he-IL"/>
        </w:rPr>
        <w:t xml:space="preserve">דווקא להמשך של הדברים. </w:t>
      </w:r>
    </w:p>
    <w:p w:rsidR="005E260D" w:rsidRDefault="005E260D" w:rsidP="005E260D">
      <w:pPr>
        <w:rPr>
          <w:rtl/>
          <w:lang w:eastAsia="he-IL"/>
        </w:rPr>
      </w:pPr>
    </w:p>
    <w:p w:rsidR="005E260D" w:rsidRDefault="005E260D" w:rsidP="005E260D">
      <w:pPr>
        <w:rPr>
          <w:rtl/>
          <w:lang w:eastAsia="he-IL"/>
        </w:rPr>
      </w:pPr>
      <w:r>
        <w:rPr>
          <w:rFonts w:hint="cs"/>
          <w:rtl/>
          <w:lang w:eastAsia="he-IL"/>
        </w:rPr>
        <w:t xml:space="preserve">מועד תוקף הרישיון </w:t>
      </w:r>
      <w:r>
        <w:rPr>
          <w:rtl/>
          <w:lang w:eastAsia="he-IL"/>
        </w:rPr>
        <w:t>–</w:t>
      </w:r>
      <w:r>
        <w:rPr>
          <w:rFonts w:hint="cs"/>
          <w:rtl/>
          <w:lang w:eastAsia="he-IL"/>
        </w:rPr>
        <w:t xml:space="preserve"> בסדר גמור </w:t>
      </w:r>
      <w:bookmarkStart w:id="1120" w:name="_ETM_Q1_7474975"/>
      <w:bookmarkEnd w:id="1120"/>
      <w:r>
        <w:rPr>
          <w:rFonts w:hint="cs"/>
          <w:rtl/>
          <w:lang w:eastAsia="he-IL"/>
        </w:rPr>
        <w:t xml:space="preserve">שזה יופיע במרשם, אין לנו עם זה בעיה. </w:t>
      </w:r>
    </w:p>
    <w:p w:rsidR="005E260D" w:rsidRDefault="005E260D" w:rsidP="005E260D">
      <w:pPr>
        <w:rPr>
          <w:rtl/>
          <w:lang w:eastAsia="he-IL"/>
        </w:rPr>
      </w:pPr>
    </w:p>
    <w:p w:rsidR="005E260D" w:rsidRDefault="005E260D" w:rsidP="005E260D">
      <w:pPr>
        <w:rPr>
          <w:rtl/>
          <w:lang w:eastAsia="he-IL"/>
        </w:rPr>
      </w:pPr>
      <w:r>
        <w:rPr>
          <w:rFonts w:hint="cs"/>
          <w:rtl/>
          <w:lang w:eastAsia="he-IL"/>
        </w:rPr>
        <w:t xml:space="preserve">לגבי צו הפסקה מנהלי, צו הפסקה שיפוטי והעיצומים הכספיים </w:t>
      </w:r>
      <w:r>
        <w:rPr>
          <w:rtl/>
          <w:lang w:eastAsia="he-IL"/>
        </w:rPr>
        <w:t>–</w:t>
      </w:r>
      <w:r>
        <w:rPr>
          <w:rFonts w:hint="cs"/>
          <w:rtl/>
          <w:lang w:eastAsia="he-IL"/>
        </w:rPr>
        <w:t xml:space="preserve"> היו סעיפים </w:t>
      </w:r>
      <w:bookmarkStart w:id="1121" w:name="_ETM_Q1_7490535"/>
      <w:bookmarkEnd w:id="1121"/>
      <w:r>
        <w:rPr>
          <w:rFonts w:hint="cs"/>
          <w:rtl/>
          <w:lang w:eastAsia="he-IL"/>
        </w:rPr>
        <w:t>כאלה בעבר פה ושם לעניין העיצומים, לעניין צו הפסקה מנהלי,</w:t>
      </w:r>
      <w:bookmarkStart w:id="1122" w:name="_ETM_Q1_7495193"/>
      <w:bookmarkEnd w:id="1122"/>
      <w:r>
        <w:rPr>
          <w:rFonts w:hint="cs"/>
          <w:rtl/>
          <w:lang w:eastAsia="he-IL"/>
        </w:rPr>
        <w:t xml:space="preserve"> לגבי הפרסום שלהם. הסעיפים האלה הורדו בשל התייחסות של משרד </w:t>
      </w:r>
      <w:bookmarkStart w:id="1123" w:name="_ETM_Q1_7500257"/>
      <w:bookmarkEnd w:id="1123"/>
      <w:r>
        <w:rPr>
          <w:rFonts w:hint="cs"/>
          <w:rtl/>
          <w:lang w:eastAsia="he-IL"/>
        </w:rPr>
        <w:t xml:space="preserve">המשפטים לעניין של פרסום עיצומים כספיים או צווים מנהליים. </w:t>
      </w:r>
    </w:p>
    <w:p w:rsidR="00E53ED9" w:rsidRDefault="00E53ED9" w:rsidP="005C6E9F">
      <w:pPr>
        <w:rPr>
          <w:rtl/>
          <w:lang w:eastAsia="he-IL"/>
        </w:rPr>
      </w:pPr>
    </w:p>
    <w:p w:rsidR="00E53ED9" w:rsidRDefault="00F3316D" w:rsidP="00F3316D">
      <w:pPr>
        <w:pStyle w:val="a4"/>
        <w:keepNext/>
        <w:rPr>
          <w:rtl/>
        </w:rPr>
      </w:pPr>
      <w:bookmarkStart w:id="1124" w:name="ET_speaker_סיגל_מרד_28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124"/>
    </w:p>
    <w:p w:rsidR="00E53ED9" w:rsidRDefault="00E53ED9" w:rsidP="00E53ED9">
      <w:pPr>
        <w:pStyle w:val="KeepWithNext"/>
        <w:rPr>
          <w:rtl/>
          <w:lang w:eastAsia="he-IL"/>
        </w:rPr>
      </w:pPr>
    </w:p>
    <w:p w:rsidR="00E53ED9" w:rsidRDefault="00E53ED9" w:rsidP="00E53ED9">
      <w:pPr>
        <w:rPr>
          <w:rtl/>
          <w:lang w:eastAsia="he-IL"/>
        </w:rPr>
      </w:pPr>
      <w:r>
        <w:rPr>
          <w:rFonts w:hint="cs"/>
          <w:rtl/>
          <w:lang w:eastAsia="he-IL"/>
        </w:rPr>
        <w:t>יש התייחסות קונקרטית</w:t>
      </w:r>
      <w:r w:rsidR="005E260D">
        <w:rPr>
          <w:rFonts w:hint="cs"/>
          <w:rtl/>
          <w:lang w:eastAsia="he-IL"/>
        </w:rPr>
        <w:t xml:space="preserve"> </w:t>
      </w:r>
      <w:bookmarkStart w:id="1125" w:name="_ETM_Q1_7508799"/>
      <w:bookmarkEnd w:id="1125"/>
      <w:r w:rsidR="005E260D">
        <w:rPr>
          <w:rFonts w:hint="cs"/>
          <w:rtl/>
          <w:lang w:eastAsia="he-IL"/>
        </w:rPr>
        <w:t>לגבי פרסום שלהם</w:t>
      </w:r>
      <w:r>
        <w:rPr>
          <w:rFonts w:hint="cs"/>
          <w:rtl/>
          <w:lang w:eastAsia="he-IL"/>
        </w:rPr>
        <w:t xml:space="preserve">, למשל לגבי עיצומים כספיים. </w:t>
      </w:r>
      <w:r w:rsidR="005E260D">
        <w:rPr>
          <w:rFonts w:hint="cs"/>
          <w:rtl/>
          <w:lang w:eastAsia="he-IL"/>
        </w:rPr>
        <w:t xml:space="preserve">כאשר אנחנו מציינים כאן עכשיו את הפרסומים דווקא על </w:t>
      </w:r>
      <w:bookmarkStart w:id="1126" w:name="_ETM_Q1_7513658"/>
      <w:bookmarkEnd w:id="1126"/>
      <w:r w:rsidR="005E260D">
        <w:rPr>
          <w:rFonts w:hint="cs"/>
          <w:rtl/>
          <w:lang w:eastAsia="he-IL"/>
        </w:rPr>
        <w:t xml:space="preserve">צו הפסקה מנהלי או על דברים אחרים שמנויים כאן, </w:t>
      </w:r>
      <w:bookmarkStart w:id="1127" w:name="_ETM_Q1_7519606"/>
      <w:bookmarkEnd w:id="1127"/>
      <w:r>
        <w:rPr>
          <w:rFonts w:hint="cs"/>
          <w:rtl/>
          <w:lang w:eastAsia="he-IL"/>
        </w:rPr>
        <w:t>בעצם אנחנו יוצרים הסדר שלילי לגבי חוקים אחרים שבהם יש צו הפסקה</w:t>
      </w:r>
      <w:r w:rsidR="005E260D">
        <w:rPr>
          <w:rFonts w:hint="cs"/>
          <w:rtl/>
          <w:lang w:eastAsia="he-IL"/>
        </w:rPr>
        <w:t xml:space="preserve"> מנהלי ולא מפרסמים. </w:t>
      </w:r>
    </w:p>
    <w:p w:rsidR="00E53ED9" w:rsidRDefault="00E53ED9" w:rsidP="00E53ED9">
      <w:pPr>
        <w:rPr>
          <w:rtl/>
          <w:lang w:eastAsia="he-IL"/>
        </w:rPr>
      </w:pPr>
    </w:p>
    <w:p w:rsidR="00E53ED9" w:rsidRDefault="00F3316D" w:rsidP="00F3316D">
      <w:pPr>
        <w:pStyle w:val="a4"/>
        <w:keepNext/>
        <w:rPr>
          <w:rtl/>
        </w:rPr>
      </w:pPr>
      <w:bookmarkStart w:id="1128" w:name="ET_speaker_שמרית_שקד_גיטלין_288"/>
      <w:r w:rsidRPr="00F3316D">
        <w:rPr>
          <w:rStyle w:val="TagStyle"/>
          <w:rtl/>
        </w:rPr>
        <w:t xml:space="preserve"> &lt;&lt; דובר &gt;&gt; </w:t>
      </w:r>
      <w:r w:rsidR="00E53ED9" w:rsidRPr="00E53ED9">
        <w:rPr>
          <w:rStyle w:val="afd"/>
          <w:color w:val="000000"/>
          <w:rtl/>
        </w:rPr>
        <w:t xml:space="preserve">שמרית שקד </w:t>
      </w:r>
      <w:proofErr w:type="spellStart"/>
      <w:r w:rsidR="00E53ED9" w:rsidRPr="00E53ED9">
        <w:rPr>
          <w:rStyle w:val="afd"/>
          <w:color w:val="000000"/>
          <w:rtl/>
        </w:rPr>
        <w:t>גיטלין</w:t>
      </w:r>
      <w:proofErr w:type="spellEnd"/>
      <w:r w:rsidR="00E53ED9" w:rsidRPr="00E53ED9">
        <w:rPr>
          <w:color w:val="000000"/>
          <w:rtl/>
        </w:rPr>
        <w:t>:</w:t>
      </w:r>
      <w:r w:rsidRPr="00F3316D">
        <w:rPr>
          <w:rStyle w:val="TagStyle"/>
          <w:rtl/>
        </w:rPr>
        <w:t xml:space="preserve"> &lt;&lt; דובר &gt;&gt; </w:t>
      </w:r>
      <w:bookmarkEnd w:id="1128"/>
    </w:p>
    <w:p w:rsidR="00E53ED9" w:rsidRDefault="00E53ED9" w:rsidP="00E53ED9">
      <w:pPr>
        <w:pStyle w:val="KeepWithNext"/>
        <w:rPr>
          <w:rtl/>
          <w:lang w:eastAsia="he-IL"/>
        </w:rPr>
      </w:pPr>
    </w:p>
    <w:p w:rsidR="00E53ED9" w:rsidRDefault="005E260D" w:rsidP="005E260D">
      <w:pPr>
        <w:rPr>
          <w:rtl/>
          <w:lang w:eastAsia="he-IL"/>
        </w:rPr>
      </w:pPr>
      <w:r>
        <w:rPr>
          <w:rFonts w:hint="cs"/>
          <w:rtl/>
          <w:lang w:eastAsia="he-IL"/>
        </w:rPr>
        <w:t>מה קובע הסעיף? "</w:t>
      </w:r>
      <w:r w:rsidR="00E53ED9">
        <w:rPr>
          <w:rFonts w:hint="cs"/>
          <w:rtl/>
          <w:lang w:eastAsia="he-IL"/>
        </w:rPr>
        <w:t xml:space="preserve">וכן מידע </w:t>
      </w:r>
      <w:r>
        <w:rPr>
          <w:rFonts w:hint="cs"/>
          <w:rtl/>
          <w:lang w:eastAsia="he-IL"/>
        </w:rPr>
        <w:t xml:space="preserve">לגבי עיצום כספי </w:t>
      </w:r>
      <w:bookmarkStart w:id="1129" w:name="_ETM_Q1_7532779"/>
      <w:bookmarkEnd w:id="1129"/>
      <w:r>
        <w:rPr>
          <w:rFonts w:hint="cs"/>
          <w:rtl/>
          <w:lang w:eastAsia="he-IL"/>
        </w:rPr>
        <w:t>שהחליט הממונה לפרסם לפי סעיף 53"</w:t>
      </w:r>
      <w:r w:rsidR="00E53ED9">
        <w:rPr>
          <w:rFonts w:hint="cs"/>
          <w:rtl/>
          <w:lang w:eastAsia="he-IL"/>
        </w:rPr>
        <w:t xml:space="preserve">. בסעיף 53 יש שיקול דעת של הממונה לפרסם. </w:t>
      </w:r>
      <w:r>
        <w:rPr>
          <w:rFonts w:hint="cs"/>
          <w:rtl/>
          <w:lang w:eastAsia="he-IL"/>
        </w:rPr>
        <w:t xml:space="preserve">כל מה שאומר הסעיף הוא </w:t>
      </w:r>
      <w:bookmarkStart w:id="1130" w:name="_ETM_Q1_7540440"/>
      <w:bookmarkEnd w:id="1130"/>
      <w:r>
        <w:rPr>
          <w:rFonts w:hint="cs"/>
          <w:rtl/>
          <w:lang w:eastAsia="he-IL"/>
        </w:rPr>
        <w:t>ש</w:t>
      </w:r>
      <w:r w:rsidR="00E53ED9">
        <w:rPr>
          <w:rFonts w:hint="cs"/>
          <w:rtl/>
          <w:lang w:eastAsia="he-IL"/>
        </w:rPr>
        <w:t>במקום</w:t>
      </w:r>
      <w:r>
        <w:rPr>
          <w:rFonts w:hint="cs"/>
          <w:rtl/>
          <w:lang w:eastAsia="he-IL"/>
        </w:rPr>
        <w:t xml:space="preserve"> שהממונה יפרסם במקום אחד באתר ומצד שני יהיה </w:t>
      </w:r>
      <w:bookmarkStart w:id="1131" w:name="_ETM_Q1_7547415"/>
      <w:bookmarkEnd w:id="1131"/>
      <w:r>
        <w:rPr>
          <w:rFonts w:hint="cs"/>
          <w:rtl/>
          <w:lang w:eastAsia="he-IL"/>
        </w:rPr>
        <w:t xml:space="preserve">באתר גם מרשם, המשמעות היא שברגע שאדם פותח את המרשם יש לו את המידע. </w:t>
      </w:r>
    </w:p>
    <w:p w:rsidR="00E53ED9" w:rsidRDefault="00E53ED9" w:rsidP="00E53ED9">
      <w:pPr>
        <w:rPr>
          <w:rtl/>
          <w:lang w:eastAsia="he-IL"/>
        </w:rPr>
      </w:pPr>
    </w:p>
    <w:p w:rsidR="00E53ED9" w:rsidRDefault="00F3316D" w:rsidP="00F3316D">
      <w:pPr>
        <w:pStyle w:val="af9"/>
        <w:keepNext/>
        <w:rPr>
          <w:rtl/>
          <w:lang w:eastAsia="he-IL"/>
        </w:rPr>
      </w:pPr>
      <w:bookmarkStart w:id="1132" w:name="ET_guest_582777_289"/>
      <w:r w:rsidRPr="00F3316D">
        <w:rPr>
          <w:rStyle w:val="TagStyle"/>
          <w:rtl/>
        </w:rPr>
        <w:t xml:space="preserve"> &lt;&lt; אורח &gt;&gt; </w:t>
      </w:r>
      <w:r w:rsidR="00E53ED9" w:rsidRPr="00E53ED9">
        <w:rPr>
          <w:rStyle w:val="afd"/>
          <w:color w:val="000000"/>
          <w:rtl/>
        </w:rPr>
        <w:t>יובל גל אביעד</w:t>
      </w:r>
      <w:r w:rsidR="00E53ED9" w:rsidRPr="00E53ED9">
        <w:rPr>
          <w:color w:val="000000"/>
          <w:rtl/>
          <w:lang w:eastAsia="he-IL"/>
        </w:rPr>
        <w:t>:</w:t>
      </w:r>
      <w:r w:rsidRPr="00F3316D">
        <w:rPr>
          <w:rStyle w:val="TagStyle"/>
          <w:rtl/>
        </w:rPr>
        <w:t xml:space="preserve"> &lt;&lt; אורח &gt;&gt; </w:t>
      </w:r>
      <w:bookmarkEnd w:id="1132"/>
    </w:p>
    <w:p w:rsidR="00E53ED9" w:rsidRDefault="00E53ED9" w:rsidP="00E53ED9">
      <w:pPr>
        <w:pStyle w:val="KeepWithNext"/>
        <w:rPr>
          <w:rtl/>
          <w:lang w:eastAsia="he-IL"/>
        </w:rPr>
      </w:pPr>
    </w:p>
    <w:p w:rsidR="00E53ED9" w:rsidRDefault="005E260D" w:rsidP="009948E4">
      <w:pPr>
        <w:rPr>
          <w:rtl/>
          <w:lang w:eastAsia="he-IL"/>
        </w:rPr>
      </w:pPr>
      <w:r>
        <w:rPr>
          <w:rFonts w:hint="cs"/>
          <w:rtl/>
          <w:lang w:eastAsia="he-IL"/>
        </w:rPr>
        <w:t xml:space="preserve">יש לי הצעה. אני לא שולל. </w:t>
      </w:r>
      <w:bookmarkStart w:id="1133" w:name="_ETM_Q1_7556248"/>
      <w:bookmarkEnd w:id="1133"/>
      <w:r>
        <w:rPr>
          <w:rFonts w:hint="cs"/>
          <w:rtl/>
          <w:lang w:eastAsia="he-IL"/>
        </w:rPr>
        <w:t xml:space="preserve">אני רוצה לקרוא את הסעיף הזה ביחד עם הסעיפים הקונקרטיים. </w:t>
      </w:r>
      <w:r w:rsidR="00E53ED9">
        <w:rPr>
          <w:rFonts w:hint="cs"/>
          <w:rtl/>
          <w:lang w:eastAsia="he-IL"/>
        </w:rPr>
        <w:t xml:space="preserve">כאשר נגיע לסעיף </w:t>
      </w:r>
      <w:r>
        <w:rPr>
          <w:rFonts w:hint="cs"/>
          <w:rtl/>
          <w:lang w:eastAsia="he-IL"/>
        </w:rPr>
        <w:t xml:space="preserve">שמדבר על צו הפסקה מנהלי וכאשר נגיע לסעיף שמדבר </w:t>
      </w:r>
      <w:bookmarkStart w:id="1134" w:name="_ETM_Q1_7563347"/>
      <w:bookmarkEnd w:id="1134"/>
      <w:r>
        <w:rPr>
          <w:rFonts w:hint="cs"/>
          <w:rtl/>
          <w:lang w:eastAsia="he-IL"/>
        </w:rPr>
        <w:t xml:space="preserve">על צו עיצום כספי </w:t>
      </w:r>
      <w:r w:rsidR="00E53ED9">
        <w:rPr>
          <w:rFonts w:hint="cs"/>
          <w:rtl/>
          <w:lang w:eastAsia="he-IL"/>
        </w:rPr>
        <w:t>נשים נקודה</w:t>
      </w:r>
      <w:r w:rsidR="009948E4">
        <w:rPr>
          <w:rFonts w:hint="cs"/>
          <w:rtl/>
          <w:lang w:eastAsia="he-IL"/>
        </w:rPr>
        <w:t>,</w:t>
      </w:r>
      <w:r w:rsidR="00E53ED9">
        <w:rPr>
          <w:rFonts w:hint="cs"/>
          <w:rtl/>
          <w:lang w:eastAsia="he-IL"/>
        </w:rPr>
        <w:t xml:space="preserve"> נחזור לסעיף הזה ונשאל את עצמנו האם צריך שני מרשמים שונים או </w:t>
      </w:r>
      <w:r>
        <w:rPr>
          <w:rFonts w:hint="cs"/>
          <w:rtl/>
          <w:lang w:eastAsia="he-IL"/>
        </w:rPr>
        <w:t xml:space="preserve">צריך </w:t>
      </w:r>
      <w:r w:rsidR="00E53ED9">
        <w:rPr>
          <w:rFonts w:hint="cs"/>
          <w:rtl/>
          <w:lang w:eastAsia="he-IL"/>
        </w:rPr>
        <w:t>מרשם אחד.</w:t>
      </w:r>
    </w:p>
    <w:p w:rsidR="00E53ED9" w:rsidRDefault="00E53ED9" w:rsidP="00E53ED9">
      <w:pPr>
        <w:rPr>
          <w:rtl/>
          <w:lang w:eastAsia="he-IL"/>
        </w:rPr>
      </w:pPr>
    </w:p>
    <w:p w:rsidR="00E53ED9" w:rsidRDefault="00F3316D" w:rsidP="00F3316D">
      <w:pPr>
        <w:pStyle w:val="a4"/>
        <w:keepNext/>
        <w:rPr>
          <w:rtl/>
        </w:rPr>
      </w:pPr>
      <w:bookmarkStart w:id="1135" w:name="ET_speaker_5068_290"/>
      <w:r w:rsidRPr="00F3316D">
        <w:rPr>
          <w:rStyle w:val="TagStyle"/>
          <w:rtl/>
        </w:rPr>
        <w:t xml:space="preserve"> &lt;&lt; דובר &gt;&gt; </w:t>
      </w:r>
      <w:r w:rsidR="00E53ED9" w:rsidRPr="00E53ED9">
        <w:rPr>
          <w:rStyle w:val="afd"/>
          <w:color w:val="000000"/>
          <w:rtl/>
        </w:rPr>
        <w:t>קארין אלהרר (יש עתיד)</w:t>
      </w:r>
      <w:r w:rsidR="00E53ED9" w:rsidRPr="00E53ED9">
        <w:rPr>
          <w:color w:val="000000"/>
          <w:rtl/>
        </w:rPr>
        <w:t>:</w:t>
      </w:r>
      <w:r w:rsidRPr="00F3316D">
        <w:rPr>
          <w:rStyle w:val="TagStyle"/>
          <w:rtl/>
        </w:rPr>
        <w:t xml:space="preserve"> &lt;&lt; דובר &gt;&gt; </w:t>
      </w:r>
      <w:bookmarkEnd w:id="1135"/>
    </w:p>
    <w:p w:rsidR="00E53ED9" w:rsidRDefault="00E53ED9" w:rsidP="00E53ED9">
      <w:pPr>
        <w:pStyle w:val="KeepWithNext"/>
        <w:rPr>
          <w:rtl/>
          <w:lang w:eastAsia="he-IL"/>
        </w:rPr>
      </w:pPr>
    </w:p>
    <w:p w:rsidR="00E53ED9" w:rsidRDefault="00E53ED9" w:rsidP="009948E4">
      <w:pPr>
        <w:rPr>
          <w:rtl/>
          <w:lang w:eastAsia="he-IL"/>
        </w:rPr>
      </w:pPr>
      <w:r>
        <w:rPr>
          <w:rFonts w:hint="cs"/>
          <w:rtl/>
          <w:lang w:eastAsia="he-IL"/>
        </w:rPr>
        <w:t xml:space="preserve">אני לא כל כך מבינה את מקור ההתנגדות. אתה מדבר על שני דברים </w:t>
      </w:r>
      <w:r w:rsidR="00684F10">
        <w:rPr>
          <w:rFonts w:hint="cs"/>
          <w:rtl/>
          <w:lang w:eastAsia="he-IL"/>
        </w:rPr>
        <w:t xml:space="preserve">נפרדים: האחד שעלה מן הדברים של </w:t>
      </w:r>
      <w:r>
        <w:rPr>
          <w:rFonts w:hint="cs"/>
          <w:rtl/>
          <w:lang w:eastAsia="he-IL"/>
        </w:rPr>
        <w:t>סיגל</w:t>
      </w:r>
      <w:r w:rsidR="00684F10">
        <w:rPr>
          <w:rFonts w:hint="cs"/>
          <w:rtl/>
          <w:lang w:eastAsia="he-IL"/>
        </w:rPr>
        <w:t>, ש</w:t>
      </w:r>
      <w:r>
        <w:rPr>
          <w:rFonts w:hint="cs"/>
          <w:rtl/>
          <w:lang w:eastAsia="he-IL"/>
        </w:rPr>
        <w:t xml:space="preserve">אומרת שזה ייצור הסדר שלילי במקומות אחרים. </w:t>
      </w:r>
      <w:r w:rsidR="00684F10">
        <w:rPr>
          <w:rFonts w:hint="cs"/>
          <w:rtl/>
          <w:lang w:eastAsia="he-IL"/>
        </w:rPr>
        <w:t xml:space="preserve">אתה אומר: לא, בעצם אני לא- - - </w:t>
      </w:r>
      <w:r>
        <w:rPr>
          <w:rFonts w:hint="cs"/>
          <w:rtl/>
          <w:lang w:eastAsia="he-IL"/>
        </w:rPr>
        <w:t xml:space="preserve"> </w:t>
      </w:r>
    </w:p>
    <w:p w:rsidR="00E53ED9" w:rsidRDefault="00E53ED9" w:rsidP="00E53ED9">
      <w:pPr>
        <w:rPr>
          <w:rtl/>
          <w:lang w:eastAsia="he-IL"/>
        </w:rPr>
      </w:pPr>
    </w:p>
    <w:p w:rsidR="00E53ED9" w:rsidRDefault="00F3316D" w:rsidP="00F3316D">
      <w:pPr>
        <w:pStyle w:val="af9"/>
        <w:keepNext/>
        <w:rPr>
          <w:rtl/>
          <w:lang w:eastAsia="he-IL"/>
        </w:rPr>
      </w:pPr>
      <w:bookmarkStart w:id="1136" w:name="ET_guest_582777_291"/>
      <w:r w:rsidRPr="00F3316D">
        <w:rPr>
          <w:rStyle w:val="TagStyle"/>
          <w:rtl/>
        </w:rPr>
        <w:t xml:space="preserve"> &lt;&lt; אורח &gt;&gt; </w:t>
      </w:r>
      <w:r w:rsidR="00E53ED9" w:rsidRPr="00E53ED9">
        <w:rPr>
          <w:rStyle w:val="afd"/>
          <w:color w:val="000000"/>
          <w:rtl/>
        </w:rPr>
        <w:t>יובל גל אביעד</w:t>
      </w:r>
      <w:r w:rsidR="00E53ED9" w:rsidRPr="00E53ED9">
        <w:rPr>
          <w:color w:val="000000"/>
          <w:rtl/>
          <w:lang w:eastAsia="he-IL"/>
        </w:rPr>
        <w:t>:</w:t>
      </w:r>
      <w:r w:rsidRPr="00F3316D">
        <w:rPr>
          <w:rStyle w:val="TagStyle"/>
          <w:rtl/>
        </w:rPr>
        <w:t xml:space="preserve"> &lt;&lt; אורח &gt;&gt; </w:t>
      </w:r>
      <w:bookmarkEnd w:id="1136"/>
    </w:p>
    <w:p w:rsidR="00E53ED9" w:rsidRDefault="00E53ED9" w:rsidP="00E53ED9">
      <w:pPr>
        <w:pStyle w:val="KeepWithNext"/>
        <w:rPr>
          <w:rtl/>
          <w:lang w:eastAsia="he-IL"/>
        </w:rPr>
      </w:pPr>
    </w:p>
    <w:p w:rsidR="00E53ED9" w:rsidRPr="00E53ED9" w:rsidRDefault="00684F10" w:rsidP="00684F10">
      <w:pPr>
        <w:rPr>
          <w:rtl/>
          <w:lang w:eastAsia="he-IL"/>
        </w:rPr>
      </w:pPr>
      <w:r>
        <w:rPr>
          <w:rFonts w:hint="cs"/>
          <w:rtl/>
          <w:lang w:eastAsia="he-IL"/>
        </w:rPr>
        <w:t xml:space="preserve">אני רוצה לבחון את השאלה על ההסדר השלילי, כן או </w:t>
      </w:r>
      <w:bookmarkStart w:id="1137" w:name="_ETM_Q1_7598768"/>
      <w:bookmarkEnd w:id="1137"/>
      <w:r>
        <w:rPr>
          <w:rFonts w:hint="cs"/>
          <w:rtl/>
          <w:lang w:eastAsia="he-IL"/>
        </w:rPr>
        <w:t xml:space="preserve">לא, בהקראה של אותו סעיף ספציפי. </w:t>
      </w:r>
      <w:r w:rsidR="00E53ED9">
        <w:rPr>
          <w:rFonts w:hint="cs"/>
          <w:rtl/>
          <w:lang w:eastAsia="he-IL"/>
        </w:rPr>
        <w:t xml:space="preserve">אני לא אומר כרגע לא. אני רוצה לבדוק את זה גם מול </w:t>
      </w:r>
      <w:r>
        <w:rPr>
          <w:rFonts w:hint="cs"/>
          <w:rtl/>
          <w:lang w:eastAsia="he-IL"/>
        </w:rPr>
        <w:t xml:space="preserve">סעיפים </w:t>
      </w:r>
      <w:r w:rsidR="00E53ED9">
        <w:rPr>
          <w:rFonts w:hint="cs"/>
          <w:rtl/>
          <w:lang w:eastAsia="he-IL"/>
        </w:rPr>
        <w:t>אחרים</w:t>
      </w:r>
      <w:r>
        <w:rPr>
          <w:rFonts w:hint="cs"/>
          <w:rtl/>
          <w:lang w:eastAsia="he-IL"/>
        </w:rPr>
        <w:t>.</w:t>
      </w:r>
    </w:p>
    <w:p w:rsidR="00E53ED9" w:rsidRDefault="00F3316D" w:rsidP="00F3316D">
      <w:pPr>
        <w:pStyle w:val="af6"/>
        <w:keepNext/>
        <w:rPr>
          <w:rtl/>
        </w:rPr>
      </w:pPr>
      <w:bookmarkStart w:id="1138" w:name="ET_yor_5307_292"/>
      <w:r w:rsidRPr="00F3316D">
        <w:rPr>
          <w:rStyle w:val="TagStyle"/>
          <w:rtl/>
        </w:rPr>
        <w:t xml:space="preserve">&lt;&lt; יור &gt;&gt; </w:t>
      </w:r>
      <w:r w:rsidR="00E53ED9" w:rsidRPr="00E53ED9">
        <w:rPr>
          <w:rStyle w:val="afd"/>
          <w:color w:val="000000"/>
          <w:rtl/>
        </w:rPr>
        <w:t>היו"ר יפעת שאשא ביטון</w:t>
      </w:r>
      <w:r w:rsidR="00E53ED9" w:rsidRPr="00E53ED9">
        <w:rPr>
          <w:color w:val="000000"/>
          <w:rtl/>
        </w:rPr>
        <w:t>:</w:t>
      </w:r>
      <w:r w:rsidRPr="00F3316D">
        <w:rPr>
          <w:rStyle w:val="TagStyle"/>
          <w:rtl/>
        </w:rPr>
        <w:t xml:space="preserve"> &lt;&lt; יור &gt;&gt; </w:t>
      </w:r>
      <w:bookmarkEnd w:id="1138"/>
    </w:p>
    <w:p w:rsidR="00E53ED9" w:rsidRDefault="00E53ED9" w:rsidP="00E53ED9">
      <w:pPr>
        <w:pStyle w:val="KeepWithNext"/>
        <w:rPr>
          <w:rtl/>
          <w:lang w:eastAsia="he-IL"/>
        </w:rPr>
      </w:pPr>
    </w:p>
    <w:p w:rsidR="00E53ED9" w:rsidRDefault="008B7964" w:rsidP="009948E4">
      <w:pPr>
        <w:rPr>
          <w:rtl/>
          <w:lang w:eastAsia="he-IL"/>
        </w:rPr>
      </w:pPr>
      <w:r>
        <w:rPr>
          <w:rFonts w:hint="cs"/>
          <w:rtl/>
          <w:lang w:eastAsia="he-IL"/>
        </w:rPr>
        <w:t xml:space="preserve">אני רוצה שבשיקול </w:t>
      </w:r>
      <w:bookmarkStart w:id="1139" w:name="_ETM_Q1_7610136"/>
      <w:bookmarkEnd w:id="1139"/>
      <w:r>
        <w:rPr>
          <w:rFonts w:hint="cs"/>
          <w:rtl/>
          <w:lang w:eastAsia="he-IL"/>
        </w:rPr>
        <w:t>הדעת שלכם תתייחסו לכך. בואו נגיד ש</w:t>
      </w:r>
      <w:r w:rsidR="00E53ED9">
        <w:rPr>
          <w:rFonts w:hint="cs"/>
          <w:rtl/>
          <w:lang w:eastAsia="he-IL"/>
        </w:rPr>
        <w:t>נושא העיצומים הכספיים הוא לא ייהרג ובל יעבור</w:t>
      </w:r>
      <w:r>
        <w:rPr>
          <w:rFonts w:hint="cs"/>
          <w:rtl/>
          <w:lang w:eastAsia="he-IL"/>
        </w:rPr>
        <w:t xml:space="preserve">, שוב, תלוי על </w:t>
      </w:r>
      <w:bookmarkStart w:id="1140" w:name="_ETM_Q1_7620328"/>
      <w:bookmarkEnd w:id="1140"/>
      <w:r>
        <w:rPr>
          <w:rFonts w:hint="cs"/>
          <w:rtl/>
          <w:lang w:eastAsia="he-IL"/>
        </w:rPr>
        <w:t>מה</w:t>
      </w:r>
      <w:r w:rsidR="00E53ED9">
        <w:rPr>
          <w:rFonts w:hint="cs"/>
          <w:rtl/>
          <w:lang w:eastAsia="he-IL"/>
        </w:rPr>
        <w:t xml:space="preserve">. אבל אם </w:t>
      </w:r>
      <w:r>
        <w:rPr>
          <w:rFonts w:hint="cs"/>
          <w:rtl/>
          <w:lang w:eastAsia="he-IL"/>
        </w:rPr>
        <w:t>יש צו הפסקה זה כבר אומר ש</w:t>
      </w:r>
      <w:r w:rsidR="00E53ED9">
        <w:rPr>
          <w:rFonts w:hint="cs"/>
          <w:rtl/>
          <w:lang w:eastAsia="he-IL"/>
        </w:rPr>
        <w:t xml:space="preserve">קרה </w:t>
      </w:r>
      <w:r>
        <w:rPr>
          <w:rFonts w:hint="cs"/>
          <w:rtl/>
          <w:lang w:eastAsia="he-IL"/>
        </w:rPr>
        <w:t xml:space="preserve">שם </w:t>
      </w:r>
      <w:r w:rsidR="00E53ED9">
        <w:rPr>
          <w:rFonts w:hint="cs"/>
          <w:rtl/>
          <w:lang w:eastAsia="he-IL"/>
        </w:rPr>
        <w:t xml:space="preserve">משהו </w:t>
      </w:r>
      <w:r>
        <w:rPr>
          <w:rFonts w:hint="cs"/>
          <w:rtl/>
          <w:lang w:eastAsia="he-IL"/>
        </w:rPr>
        <w:t>ש</w:t>
      </w:r>
      <w:r w:rsidR="00E53ED9">
        <w:rPr>
          <w:rFonts w:hint="cs"/>
          <w:rtl/>
          <w:lang w:eastAsia="he-IL"/>
        </w:rPr>
        <w:t>ההורים צריכים לדעת</w:t>
      </w:r>
      <w:r>
        <w:rPr>
          <w:rFonts w:hint="cs"/>
          <w:rtl/>
          <w:lang w:eastAsia="he-IL"/>
        </w:rPr>
        <w:t xml:space="preserve">. כפי שקרה </w:t>
      </w:r>
      <w:bookmarkStart w:id="1141" w:name="_ETM_Q1_7630957"/>
      <w:bookmarkEnd w:id="1141"/>
      <w:r>
        <w:rPr>
          <w:rFonts w:hint="cs"/>
          <w:rtl/>
          <w:lang w:eastAsia="he-IL"/>
        </w:rPr>
        <w:t>לנו עם מאשה והדוב.</w:t>
      </w:r>
      <w:r w:rsidR="00E53ED9">
        <w:rPr>
          <w:rFonts w:hint="cs"/>
          <w:rtl/>
          <w:lang w:eastAsia="he-IL"/>
        </w:rPr>
        <w:t xml:space="preserve"> </w:t>
      </w:r>
      <w:r>
        <w:rPr>
          <w:rFonts w:hint="cs"/>
          <w:rtl/>
          <w:lang w:eastAsia="he-IL"/>
        </w:rPr>
        <w:t xml:space="preserve">הורים צריכים לדעת </w:t>
      </w:r>
      <w:r w:rsidR="00E53ED9">
        <w:rPr>
          <w:rFonts w:hint="cs"/>
          <w:rtl/>
          <w:lang w:eastAsia="he-IL"/>
        </w:rPr>
        <w:t xml:space="preserve">שבגן הזה קרה משהו ושאין לו רישיון. </w:t>
      </w:r>
      <w:r>
        <w:rPr>
          <w:rFonts w:hint="cs"/>
          <w:rtl/>
          <w:lang w:eastAsia="he-IL"/>
        </w:rPr>
        <w:t xml:space="preserve">זה הסיפור. כאשר יחזור </w:t>
      </w:r>
      <w:bookmarkStart w:id="1142" w:name="_ETM_Q1_7642445"/>
      <w:bookmarkEnd w:id="1142"/>
      <w:r>
        <w:rPr>
          <w:rFonts w:hint="cs"/>
          <w:rtl/>
          <w:lang w:eastAsia="he-IL"/>
        </w:rPr>
        <w:t xml:space="preserve">לו הרישיון הם גם יוכלו לראות. אגב, </w:t>
      </w:r>
      <w:r w:rsidR="00E53ED9">
        <w:rPr>
          <w:rFonts w:hint="cs"/>
          <w:rtl/>
          <w:lang w:eastAsia="he-IL"/>
        </w:rPr>
        <w:t>אני אומר</w:t>
      </w:r>
      <w:r>
        <w:rPr>
          <w:rFonts w:hint="cs"/>
          <w:rtl/>
          <w:lang w:eastAsia="he-IL"/>
        </w:rPr>
        <w:t>ת</w:t>
      </w:r>
      <w:r w:rsidR="00E53ED9">
        <w:rPr>
          <w:rFonts w:hint="cs"/>
          <w:rtl/>
          <w:lang w:eastAsia="he-IL"/>
        </w:rPr>
        <w:t xml:space="preserve"> לכם, זה גם יחזיר את האמון במערכת, כי ההורים</w:t>
      </w:r>
      <w:r>
        <w:rPr>
          <w:rFonts w:hint="cs"/>
          <w:rtl/>
          <w:lang w:eastAsia="he-IL"/>
        </w:rPr>
        <w:t xml:space="preserve"> יראו שאנחנו </w:t>
      </w:r>
      <w:bookmarkStart w:id="1143" w:name="_ETM_Q1_7648866"/>
      <w:bookmarkEnd w:id="1143"/>
      <w:r>
        <w:rPr>
          <w:rFonts w:hint="cs"/>
          <w:rtl/>
          <w:lang w:eastAsia="he-IL"/>
        </w:rPr>
        <w:t xml:space="preserve">מדווחים כאשר טוב ואנחנו מדווחים כאשר לא טוב. </w:t>
      </w:r>
    </w:p>
    <w:p w:rsidR="008B7964" w:rsidRDefault="008B7964" w:rsidP="00E53ED9">
      <w:pPr>
        <w:rPr>
          <w:rtl/>
          <w:lang w:eastAsia="he-IL"/>
        </w:rPr>
      </w:pPr>
    </w:p>
    <w:p w:rsidR="008B7964" w:rsidRDefault="008B7964" w:rsidP="008B7964">
      <w:pPr>
        <w:pStyle w:val="a4"/>
        <w:keepNext/>
        <w:rPr>
          <w:rtl/>
        </w:rPr>
      </w:pPr>
      <w:r>
        <w:rPr>
          <w:rtl/>
        </w:rPr>
        <w:t>קארין אלהרר (יש עתיד):</w:t>
      </w:r>
    </w:p>
    <w:p w:rsidR="008B7964" w:rsidRDefault="008B7964" w:rsidP="008B7964">
      <w:pPr>
        <w:pStyle w:val="KeepWithNext"/>
        <w:rPr>
          <w:rtl/>
          <w:lang w:eastAsia="he-IL"/>
        </w:rPr>
      </w:pPr>
    </w:p>
    <w:p w:rsidR="008B7964" w:rsidRDefault="008B7964" w:rsidP="008B7964">
      <w:pPr>
        <w:rPr>
          <w:rtl/>
          <w:lang w:eastAsia="he-IL"/>
        </w:rPr>
      </w:pPr>
      <w:r>
        <w:rPr>
          <w:rFonts w:hint="cs"/>
          <w:rtl/>
          <w:lang w:eastAsia="he-IL"/>
        </w:rPr>
        <w:t>האם אתה מדבר רק על העיצום הכספי או על כל החוק?</w:t>
      </w:r>
    </w:p>
    <w:p w:rsidR="00E53ED9" w:rsidRDefault="00E53ED9" w:rsidP="00E53ED9">
      <w:pPr>
        <w:rPr>
          <w:rtl/>
          <w:lang w:eastAsia="he-IL"/>
        </w:rPr>
      </w:pPr>
    </w:p>
    <w:p w:rsidR="00E53ED9" w:rsidRDefault="00F3316D" w:rsidP="00F3316D">
      <w:pPr>
        <w:pStyle w:val="af9"/>
        <w:keepNext/>
        <w:rPr>
          <w:rtl/>
          <w:lang w:eastAsia="he-IL"/>
        </w:rPr>
      </w:pPr>
      <w:bookmarkStart w:id="1144" w:name="ET_guest_582777_293"/>
      <w:r w:rsidRPr="00F3316D">
        <w:rPr>
          <w:rStyle w:val="TagStyle"/>
          <w:rtl/>
        </w:rPr>
        <w:t xml:space="preserve"> &lt;&lt; אורח &gt;&gt; </w:t>
      </w:r>
      <w:r w:rsidR="00E53ED9" w:rsidRPr="00E53ED9">
        <w:rPr>
          <w:rStyle w:val="afd"/>
          <w:color w:val="000000"/>
          <w:rtl/>
        </w:rPr>
        <w:t>יובל גל אביעד</w:t>
      </w:r>
      <w:r w:rsidR="00E53ED9" w:rsidRPr="00E53ED9">
        <w:rPr>
          <w:color w:val="000000"/>
          <w:rtl/>
          <w:lang w:eastAsia="he-IL"/>
        </w:rPr>
        <w:t>:</w:t>
      </w:r>
      <w:r w:rsidRPr="00F3316D">
        <w:rPr>
          <w:rStyle w:val="TagStyle"/>
          <w:rtl/>
        </w:rPr>
        <w:t xml:space="preserve"> &lt;&lt; אורח &gt;&gt; </w:t>
      </w:r>
      <w:bookmarkEnd w:id="1144"/>
    </w:p>
    <w:p w:rsidR="00E53ED9" w:rsidRDefault="00E53ED9" w:rsidP="00E53ED9">
      <w:pPr>
        <w:pStyle w:val="KeepWithNext"/>
        <w:rPr>
          <w:rtl/>
          <w:lang w:eastAsia="he-IL"/>
        </w:rPr>
      </w:pPr>
    </w:p>
    <w:p w:rsidR="00E53ED9" w:rsidRDefault="008B7964" w:rsidP="009948E4">
      <w:pPr>
        <w:rPr>
          <w:rtl/>
          <w:lang w:eastAsia="he-IL"/>
        </w:rPr>
      </w:pPr>
      <w:r>
        <w:rPr>
          <w:rFonts w:hint="cs"/>
          <w:rtl/>
          <w:lang w:eastAsia="he-IL"/>
        </w:rPr>
        <w:t xml:space="preserve">יש התייחסות בסעיף </w:t>
      </w:r>
      <w:r w:rsidR="009948E4">
        <w:rPr>
          <w:rFonts w:hint="cs"/>
          <w:rtl/>
          <w:lang w:eastAsia="he-IL"/>
        </w:rPr>
        <w:t>שעוסק ב</w:t>
      </w:r>
      <w:r>
        <w:rPr>
          <w:rFonts w:hint="cs"/>
          <w:rtl/>
          <w:lang w:eastAsia="he-IL"/>
        </w:rPr>
        <w:t xml:space="preserve">צו הפסקה מנהלי, בסעיף קטן 34(ח), לעניין הפרסום. </w:t>
      </w:r>
      <w:bookmarkStart w:id="1145" w:name="_ETM_Q1_7667853"/>
      <w:bookmarkEnd w:id="1145"/>
      <w:r>
        <w:rPr>
          <w:rFonts w:hint="cs"/>
          <w:rtl/>
          <w:lang w:eastAsia="he-IL"/>
        </w:rPr>
        <w:t>תשאירו את זה. נדבר על זה שם. חשבנו על כל הדברים האלה</w:t>
      </w:r>
      <w:r w:rsidR="009948E4">
        <w:rPr>
          <w:rFonts w:hint="cs"/>
          <w:rtl/>
          <w:lang w:eastAsia="he-IL"/>
        </w:rPr>
        <w:t>,</w:t>
      </w:r>
      <w:r>
        <w:rPr>
          <w:rFonts w:hint="cs"/>
          <w:rtl/>
          <w:lang w:eastAsia="he-IL"/>
        </w:rPr>
        <w:t xml:space="preserve"> </w:t>
      </w:r>
      <w:r w:rsidR="009948E4">
        <w:rPr>
          <w:rFonts w:hint="cs"/>
          <w:rtl/>
          <w:lang w:eastAsia="he-IL"/>
        </w:rPr>
        <w:t xml:space="preserve">למשל </w:t>
      </w:r>
      <w:r>
        <w:rPr>
          <w:rFonts w:hint="cs"/>
          <w:rtl/>
          <w:lang w:eastAsia="he-IL"/>
        </w:rPr>
        <w:t xml:space="preserve">האם מרשם אחד או שני </w:t>
      </w:r>
      <w:bookmarkStart w:id="1146" w:name="_ETM_Q1_7674698"/>
      <w:bookmarkEnd w:id="1146"/>
      <w:r>
        <w:rPr>
          <w:rFonts w:hint="cs"/>
          <w:rtl/>
          <w:lang w:eastAsia="he-IL"/>
        </w:rPr>
        <w:t>מרשמים.</w:t>
      </w:r>
    </w:p>
    <w:p w:rsidR="008B7964" w:rsidRDefault="008B7964" w:rsidP="00E53ED9">
      <w:pPr>
        <w:rPr>
          <w:rtl/>
          <w:lang w:eastAsia="he-IL"/>
        </w:rPr>
      </w:pPr>
    </w:p>
    <w:p w:rsidR="008B7964" w:rsidRDefault="008B7964" w:rsidP="008B7964">
      <w:pPr>
        <w:pStyle w:val="af6"/>
        <w:keepNext/>
        <w:rPr>
          <w:rtl/>
        </w:rPr>
      </w:pPr>
      <w:r>
        <w:rPr>
          <w:rtl/>
        </w:rPr>
        <w:t>היו"ר יפעת שאשא ביטון:</w:t>
      </w:r>
    </w:p>
    <w:p w:rsidR="008B7964" w:rsidRDefault="008B7964" w:rsidP="008B7964">
      <w:pPr>
        <w:pStyle w:val="KeepWithNext"/>
        <w:rPr>
          <w:rtl/>
          <w:lang w:eastAsia="he-IL"/>
        </w:rPr>
      </w:pPr>
    </w:p>
    <w:p w:rsidR="008B7964" w:rsidRDefault="008B7964" w:rsidP="008B7964">
      <w:pPr>
        <w:rPr>
          <w:rtl/>
          <w:lang w:eastAsia="he-IL"/>
        </w:rPr>
      </w:pPr>
      <w:r>
        <w:rPr>
          <w:rFonts w:hint="cs"/>
          <w:rtl/>
          <w:lang w:eastAsia="he-IL"/>
        </w:rPr>
        <w:t xml:space="preserve">מאה אחוז. </w:t>
      </w:r>
    </w:p>
    <w:p w:rsidR="00E53ED9" w:rsidRDefault="00E53ED9" w:rsidP="00E53ED9">
      <w:pPr>
        <w:rPr>
          <w:rtl/>
          <w:lang w:eastAsia="he-IL"/>
        </w:rPr>
      </w:pPr>
    </w:p>
    <w:p w:rsidR="00083F23" w:rsidRDefault="00083F23" w:rsidP="00083F23">
      <w:pPr>
        <w:pStyle w:val="a4"/>
        <w:keepNext/>
        <w:rPr>
          <w:rtl/>
        </w:rPr>
      </w:pPr>
      <w:r>
        <w:rPr>
          <w:rtl/>
        </w:rPr>
        <w:t xml:space="preserve">שמרית שקד </w:t>
      </w:r>
      <w:proofErr w:type="spellStart"/>
      <w:r>
        <w:rPr>
          <w:rtl/>
        </w:rPr>
        <w:t>גיטלין</w:t>
      </w:r>
      <w:proofErr w:type="spellEnd"/>
      <w:r>
        <w:rPr>
          <w:rtl/>
        </w:rPr>
        <w:t>:</w:t>
      </w:r>
    </w:p>
    <w:p w:rsidR="00083F23" w:rsidRDefault="00083F23" w:rsidP="00083F23">
      <w:pPr>
        <w:pStyle w:val="KeepWithNext"/>
        <w:rPr>
          <w:rtl/>
          <w:lang w:eastAsia="he-IL"/>
        </w:rPr>
      </w:pPr>
    </w:p>
    <w:p w:rsidR="00E53ED9" w:rsidRDefault="008B7964" w:rsidP="008B7964">
      <w:pPr>
        <w:rPr>
          <w:rtl/>
          <w:lang w:eastAsia="he-IL"/>
        </w:rPr>
      </w:pPr>
      <w:r>
        <w:rPr>
          <w:rFonts w:hint="cs"/>
          <w:rtl/>
          <w:lang w:eastAsia="he-IL"/>
        </w:rPr>
        <w:t>אני מקבלת את זה. אני רק אומרת ש</w:t>
      </w:r>
      <w:r w:rsidR="00083F23">
        <w:rPr>
          <w:rFonts w:hint="cs"/>
          <w:rtl/>
          <w:lang w:eastAsia="he-IL"/>
        </w:rPr>
        <w:t>על</w:t>
      </w:r>
      <w:r w:rsidR="00E53ED9">
        <w:rPr>
          <w:rFonts w:hint="cs"/>
          <w:rtl/>
          <w:lang w:eastAsia="he-IL"/>
        </w:rPr>
        <w:t xml:space="preserve">ול להיווצר מצב שאדם </w:t>
      </w:r>
      <w:r>
        <w:rPr>
          <w:rFonts w:hint="cs"/>
          <w:rtl/>
          <w:lang w:eastAsia="he-IL"/>
        </w:rPr>
        <w:t xml:space="preserve">רוצה לרשום את הילד שלו למעון, </w:t>
      </w:r>
      <w:r w:rsidR="00E53ED9">
        <w:rPr>
          <w:rFonts w:hint="cs"/>
          <w:rtl/>
          <w:lang w:eastAsia="he-IL"/>
        </w:rPr>
        <w:t xml:space="preserve">פותח את המרשם ואומר: </w:t>
      </w:r>
      <w:r w:rsidR="009948E4">
        <w:rPr>
          <w:rFonts w:hint="cs"/>
          <w:rtl/>
          <w:lang w:eastAsia="he-IL"/>
        </w:rPr>
        <w:t>"</w:t>
      </w:r>
      <w:r w:rsidR="00E53ED9">
        <w:rPr>
          <w:rFonts w:hint="cs"/>
          <w:rtl/>
          <w:lang w:eastAsia="he-IL"/>
        </w:rPr>
        <w:t>מצוין</w:t>
      </w:r>
      <w:r>
        <w:rPr>
          <w:rFonts w:hint="cs"/>
          <w:rtl/>
          <w:lang w:eastAsia="he-IL"/>
        </w:rPr>
        <w:t xml:space="preserve">, יש למקום הזה רישיון, הרישיון </w:t>
      </w:r>
      <w:bookmarkStart w:id="1147" w:name="_ETM_Q1_7688452"/>
      <w:bookmarkEnd w:id="1147"/>
      <w:r>
        <w:rPr>
          <w:rFonts w:hint="cs"/>
          <w:rtl/>
          <w:lang w:eastAsia="he-IL"/>
        </w:rPr>
        <w:t>בתוקף, הכול בסדר</w:t>
      </w:r>
      <w:r w:rsidR="009948E4">
        <w:rPr>
          <w:rFonts w:hint="cs"/>
          <w:rtl/>
          <w:lang w:eastAsia="he-IL"/>
        </w:rPr>
        <w:t>"</w:t>
      </w:r>
      <w:r w:rsidR="00E53ED9">
        <w:rPr>
          <w:rFonts w:hint="cs"/>
          <w:rtl/>
          <w:lang w:eastAsia="he-IL"/>
        </w:rPr>
        <w:t>. הוא לא יו</w:t>
      </w:r>
      <w:r>
        <w:rPr>
          <w:rFonts w:hint="cs"/>
          <w:rtl/>
          <w:lang w:eastAsia="he-IL"/>
        </w:rPr>
        <w:t>ד</w:t>
      </w:r>
      <w:r w:rsidR="00E53ED9">
        <w:rPr>
          <w:rFonts w:hint="cs"/>
          <w:rtl/>
          <w:lang w:eastAsia="he-IL"/>
        </w:rPr>
        <w:t xml:space="preserve">ע שיש </w:t>
      </w:r>
      <w:r>
        <w:rPr>
          <w:rFonts w:hint="cs"/>
          <w:rtl/>
          <w:lang w:eastAsia="he-IL"/>
        </w:rPr>
        <w:t xml:space="preserve">למשל </w:t>
      </w:r>
      <w:r w:rsidR="00E53ED9">
        <w:rPr>
          <w:rFonts w:hint="cs"/>
          <w:rtl/>
          <w:lang w:eastAsia="he-IL"/>
        </w:rPr>
        <w:t>צו הפסקה</w:t>
      </w:r>
      <w:r>
        <w:rPr>
          <w:rFonts w:hint="cs"/>
          <w:rtl/>
          <w:lang w:eastAsia="he-IL"/>
        </w:rPr>
        <w:t xml:space="preserve"> כי זה לא מפורסם. </w:t>
      </w:r>
    </w:p>
    <w:p w:rsidR="00E53ED9" w:rsidRDefault="00E53ED9" w:rsidP="00E53ED9">
      <w:pPr>
        <w:rPr>
          <w:rtl/>
          <w:lang w:eastAsia="he-IL"/>
        </w:rPr>
      </w:pPr>
    </w:p>
    <w:p w:rsidR="00E53ED9" w:rsidRDefault="00F3316D" w:rsidP="00F3316D">
      <w:pPr>
        <w:pStyle w:val="af9"/>
        <w:keepNext/>
        <w:rPr>
          <w:rtl/>
          <w:lang w:eastAsia="he-IL"/>
        </w:rPr>
      </w:pPr>
      <w:bookmarkStart w:id="1148" w:name="ET_guest_582777_294"/>
      <w:r w:rsidRPr="00F3316D">
        <w:rPr>
          <w:rStyle w:val="TagStyle"/>
          <w:rtl/>
        </w:rPr>
        <w:t xml:space="preserve"> &lt;&lt; אורח &gt;&gt; </w:t>
      </w:r>
      <w:r w:rsidR="00E53ED9" w:rsidRPr="00E53ED9">
        <w:rPr>
          <w:rStyle w:val="afd"/>
          <w:color w:val="000000"/>
          <w:rtl/>
        </w:rPr>
        <w:t>יובל גל אביעד</w:t>
      </w:r>
      <w:r w:rsidR="00E53ED9" w:rsidRPr="00E53ED9">
        <w:rPr>
          <w:color w:val="000000"/>
          <w:rtl/>
          <w:lang w:eastAsia="he-IL"/>
        </w:rPr>
        <w:t>:</w:t>
      </w:r>
      <w:r w:rsidRPr="00F3316D">
        <w:rPr>
          <w:rStyle w:val="TagStyle"/>
          <w:rtl/>
        </w:rPr>
        <w:t xml:space="preserve"> &lt;&lt; אורח &gt;&gt; </w:t>
      </w:r>
      <w:bookmarkEnd w:id="1148"/>
    </w:p>
    <w:p w:rsidR="00E53ED9" w:rsidRDefault="00E53ED9" w:rsidP="00E53ED9">
      <w:pPr>
        <w:pStyle w:val="KeepWithNext"/>
        <w:rPr>
          <w:rtl/>
          <w:lang w:eastAsia="he-IL"/>
        </w:rPr>
      </w:pPr>
    </w:p>
    <w:p w:rsidR="00E53ED9" w:rsidRDefault="00E53ED9" w:rsidP="008B7964">
      <w:pPr>
        <w:rPr>
          <w:rtl/>
          <w:lang w:eastAsia="he-IL"/>
        </w:rPr>
      </w:pPr>
      <w:r>
        <w:rPr>
          <w:rFonts w:hint="cs"/>
          <w:rtl/>
          <w:lang w:eastAsia="he-IL"/>
        </w:rPr>
        <w:t>אני מסכים עם הרציונל. בגלל שזה נמצא בחקי</w:t>
      </w:r>
      <w:r w:rsidR="00083F23">
        <w:rPr>
          <w:rFonts w:hint="cs"/>
          <w:rtl/>
          <w:lang w:eastAsia="he-IL"/>
        </w:rPr>
        <w:t>ק</w:t>
      </w:r>
      <w:r>
        <w:rPr>
          <w:rFonts w:hint="cs"/>
          <w:rtl/>
          <w:lang w:eastAsia="he-IL"/>
        </w:rPr>
        <w:t>ה שאמון</w:t>
      </w:r>
      <w:r w:rsidR="008B7964">
        <w:rPr>
          <w:rFonts w:hint="cs"/>
          <w:rtl/>
          <w:lang w:eastAsia="he-IL"/>
        </w:rPr>
        <w:t xml:space="preserve"> עליה </w:t>
      </w:r>
      <w:bookmarkStart w:id="1149" w:name="_ETM_Q1_7701047"/>
      <w:bookmarkEnd w:id="1149"/>
      <w:r w:rsidR="008B7964">
        <w:rPr>
          <w:rFonts w:hint="cs"/>
          <w:rtl/>
          <w:lang w:eastAsia="he-IL"/>
        </w:rPr>
        <w:t xml:space="preserve">שר אחר, לעניין העיצומים, אז </w:t>
      </w:r>
      <w:r>
        <w:rPr>
          <w:rFonts w:hint="cs"/>
          <w:rtl/>
          <w:lang w:eastAsia="he-IL"/>
        </w:rPr>
        <w:t xml:space="preserve">תנו לנו לבדוק מולם. </w:t>
      </w:r>
      <w:r w:rsidR="008B7964">
        <w:rPr>
          <w:rFonts w:hint="cs"/>
          <w:rtl/>
          <w:lang w:eastAsia="he-IL"/>
        </w:rPr>
        <w:t xml:space="preserve">אני מבין את המצב אפילו </w:t>
      </w:r>
      <w:bookmarkStart w:id="1150" w:name="_ETM_Q1_7706925"/>
      <w:bookmarkEnd w:id="1150"/>
      <w:r w:rsidR="008B7964">
        <w:rPr>
          <w:rFonts w:hint="cs"/>
          <w:rtl/>
          <w:lang w:eastAsia="he-IL"/>
        </w:rPr>
        <w:t xml:space="preserve">יותר ממה שאתם חושבים. </w:t>
      </w:r>
    </w:p>
    <w:p w:rsidR="00E53ED9" w:rsidRDefault="00E53ED9" w:rsidP="00E53ED9">
      <w:pPr>
        <w:rPr>
          <w:rtl/>
          <w:lang w:eastAsia="he-IL"/>
        </w:rPr>
      </w:pPr>
    </w:p>
    <w:p w:rsidR="00E53ED9" w:rsidRDefault="00F3316D" w:rsidP="00F3316D">
      <w:pPr>
        <w:pStyle w:val="af6"/>
        <w:keepNext/>
        <w:rPr>
          <w:rtl/>
        </w:rPr>
      </w:pPr>
      <w:bookmarkStart w:id="1151" w:name="ET_yor_5307_295"/>
      <w:r w:rsidRPr="00F3316D">
        <w:rPr>
          <w:rStyle w:val="TagStyle"/>
          <w:rtl/>
        </w:rPr>
        <w:t xml:space="preserve"> &lt;&lt; יור &gt;&gt; </w:t>
      </w:r>
      <w:r w:rsidR="00E53ED9" w:rsidRPr="00E53ED9">
        <w:rPr>
          <w:rStyle w:val="afd"/>
          <w:color w:val="000000"/>
          <w:rtl/>
        </w:rPr>
        <w:t>היו"ר יפעת שאשא ביטון</w:t>
      </w:r>
      <w:r w:rsidR="00E53ED9" w:rsidRPr="00E53ED9">
        <w:rPr>
          <w:color w:val="000000"/>
          <w:rtl/>
        </w:rPr>
        <w:t>:</w:t>
      </w:r>
      <w:r w:rsidRPr="00F3316D">
        <w:rPr>
          <w:rStyle w:val="TagStyle"/>
          <w:rtl/>
        </w:rPr>
        <w:t xml:space="preserve"> &lt;&lt; יור &gt;&gt; </w:t>
      </w:r>
      <w:bookmarkEnd w:id="1151"/>
    </w:p>
    <w:p w:rsidR="00E53ED9" w:rsidRDefault="00E53ED9" w:rsidP="00E53ED9">
      <w:pPr>
        <w:pStyle w:val="KeepWithNext"/>
        <w:rPr>
          <w:rtl/>
          <w:lang w:eastAsia="he-IL"/>
        </w:rPr>
      </w:pPr>
    </w:p>
    <w:p w:rsidR="00E53ED9" w:rsidRDefault="00E53ED9" w:rsidP="008B7964">
      <w:pPr>
        <w:rPr>
          <w:rtl/>
          <w:lang w:eastAsia="he-IL"/>
        </w:rPr>
      </w:pPr>
      <w:r>
        <w:rPr>
          <w:rFonts w:hint="cs"/>
          <w:rtl/>
          <w:lang w:eastAsia="he-IL"/>
        </w:rPr>
        <w:t xml:space="preserve">אני מראש אומרת לכם, </w:t>
      </w:r>
      <w:r w:rsidR="008B7964">
        <w:rPr>
          <w:rFonts w:hint="cs"/>
          <w:rtl/>
          <w:lang w:eastAsia="he-IL"/>
        </w:rPr>
        <w:t xml:space="preserve">בעניין </w:t>
      </w:r>
      <w:r>
        <w:rPr>
          <w:rFonts w:hint="cs"/>
          <w:rtl/>
          <w:lang w:eastAsia="he-IL"/>
        </w:rPr>
        <w:t xml:space="preserve">העיצומים הכספיים יש גמישות, אבל בעניין </w:t>
      </w:r>
      <w:r w:rsidR="008B7964">
        <w:rPr>
          <w:rFonts w:hint="cs"/>
          <w:rtl/>
          <w:lang w:eastAsia="he-IL"/>
        </w:rPr>
        <w:t xml:space="preserve">צו הפסקה או </w:t>
      </w:r>
      <w:r>
        <w:rPr>
          <w:rFonts w:hint="cs"/>
          <w:rtl/>
          <w:lang w:eastAsia="he-IL"/>
        </w:rPr>
        <w:t>התליה אני מבקשת</w:t>
      </w:r>
      <w:r w:rsidR="008B7964">
        <w:rPr>
          <w:rFonts w:hint="cs"/>
          <w:rtl/>
          <w:lang w:eastAsia="he-IL"/>
        </w:rPr>
        <w:t xml:space="preserve"> שיהיה </w:t>
      </w:r>
      <w:bookmarkStart w:id="1152" w:name="_ETM_Q1_7725862"/>
      <w:bookmarkEnd w:id="1152"/>
      <w:r w:rsidR="008B7964">
        <w:rPr>
          <w:rFonts w:hint="cs"/>
          <w:rtl/>
          <w:lang w:eastAsia="he-IL"/>
        </w:rPr>
        <w:t xml:space="preserve">פתרון. </w:t>
      </w:r>
    </w:p>
    <w:p w:rsidR="00E53ED9" w:rsidRDefault="00E53ED9" w:rsidP="00E53ED9">
      <w:pPr>
        <w:rPr>
          <w:rtl/>
          <w:lang w:eastAsia="he-IL"/>
        </w:rPr>
      </w:pPr>
    </w:p>
    <w:p w:rsidR="00E53ED9" w:rsidRDefault="00F3316D" w:rsidP="00F3316D">
      <w:pPr>
        <w:pStyle w:val="a4"/>
        <w:keepNext/>
        <w:rPr>
          <w:rtl/>
        </w:rPr>
      </w:pPr>
      <w:bookmarkStart w:id="1153" w:name="ET_speaker_5068_296"/>
      <w:r w:rsidRPr="00F3316D">
        <w:rPr>
          <w:rStyle w:val="TagStyle"/>
          <w:rtl/>
        </w:rPr>
        <w:t xml:space="preserve"> &lt;&lt; דובר &gt;&gt; </w:t>
      </w:r>
      <w:r w:rsidR="00E53ED9" w:rsidRPr="00E53ED9">
        <w:rPr>
          <w:rStyle w:val="afd"/>
          <w:color w:val="000000"/>
          <w:rtl/>
        </w:rPr>
        <w:t>קארין אלהרר (יש עתיד)</w:t>
      </w:r>
      <w:r w:rsidR="00E53ED9" w:rsidRPr="00E53ED9">
        <w:rPr>
          <w:color w:val="000000"/>
          <w:rtl/>
        </w:rPr>
        <w:t>:</w:t>
      </w:r>
      <w:r w:rsidRPr="00F3316D">
        <w:rPr>
          <w:rStyle w:val="TagStyle"/>
          <w:rtl/>
        </w:rPr>
        <w:t xml:space="preserve"> &lt;&lt; דובר &gt;&gt; </w:t>
      </w:r>
      <w:bookmarkEnd w:id="1153"/>
    </w:p>
    <w:p w:rsidR="00E53ED9" w:rsidRDefault="00E53ED9" w:rsidP="00E53ED9">
      <w:pPr>
        <w:pStyle w:val="KeepWithNext"/>
        <w:rPr>
          <w:rtl/>
          <w:lang w:eastAsia="he-IL"/>
        </w:rPr>
      </w:pPr>
    </w:p>
    <w:p w:rsidR="00E53ED9" w:rsidRDefault="008B7964" w:rsidP="00E53ED9">
      <w:pPr>
        <w:rPr>
          <w:rtl/>
          <w:lang w:eastAsia="he-IL"/>
        </w:rPr>
      </w:pPr>
      <w:r>
        <w:rPr>
          <w:rFonts w:hint="cs"/>
          <w:rtl/>
          <w:lang w:eastAsia="he-IL"/>
        </w:rPr>
        <w:t xml:space="preserve">שיהיה באותו מרשם. </w:t>
      </w:r>
    </w:p>
    <w:p w:rsidR="00E53ED9" w:rsidRDefault="00E53ED9" w:rsidP="00E53ED9">
      <w:pPr>
        <w:rPr>
          <w:rtl/>
          <w:lang w:eastAsia="he-IL"/>
        </w:rPr>
      </w:pPr>
    </w:p>
    <w:p w:rsidR="00E53ED9" w:rsidRDefault="00F3316D" w:rsidP="00F3316D">
      <w:pPr>
        <w:pStyle w:val="af9"/>
        <w:keepNext/>
        <w:rPr>
          <w:rtl/>
          <w:lang w:eastAsia="he-IL"/>
        </w:rPr>
      </w:pPr>
      <w:bookmarkStart w:id="1154" w:name="ET_guest_582777_297"/>
      <w:r w:rsidRPr="00F3316D">
        <w:rPr>
          <w:rStyle w:val="TagStyle"/>
          <w:rtl/>
        </w:rPr>
        <w:t xml:space="preserve"> &lt;&lt; אורח &gt;&gt; </w:t>
      </w:r>
      <w:r w:rsidR="00E53ED9" w:rsidRPr="00E53ED9">
        <w:rPr>
          <w:rStyle w:val="afd"/>
          <w:color w:val="000000"/>
          <w:rtl/>
        </w:rPr>
        <w:t>יובל גל אביעד</w:t>
      </w:r>
      <w:r w:rsidR="00E53ED9" w:rsidRPr="00E53ED9">
        <w:rPr>
          <w:color w:val="000000"/>
          <w:rtl/>
          <w:lang w:eastAsia="he-IL"/>
        </w:rPr>
        <w:t>:</w:t>
      </w:r>
      <w:r w:rsidRPr="00F3316D">
        <w:rPr>
          <w:rStyle w:val="TagStyle"/>
          <w:rtl/>
        </w:rPr>
        <w:t xml:space="preserve"> &lt;&lt; אורח &gt;&gt; </w:t>
      </w:r>
      <w:bookmarkEnd w:id="1154"/>
    </w:p>
    <w:p w:rsidR="00E53ED9" w:rsidRDefault="00E53ED9" w:rsidP="00E53ED9">
      <w:pPr>
        <w:pStyle w:val="KeepWithNext"/>
        <w:rPr>
          <w:rtl/>
          <w:lang w:eastAsia="he-IL"/>
        </w:rPr>
      </w:pPr>
    </w:p>
    <w:p w:rsidR="008B7964" w:rsidRDefault="008B7964" w:rsidP="00E53ED9">
      <w:pPr>
        <w:rPr>
          <w:rtl/>
          <w:lang w:eastAsia="he-IL"/>
        </w:rPr>
      </w:pPr>
      <w:r>
        <w:rPr>
          <w:rFonts w:hint="cs"/>
          <w:rtl/>
          <w:lang w:eastAsia="he-IL"/>
        </w:rPr>
        <w:t xml:space="preserve">זאת השאלה, אם זה אותו מרשם </w:t>
      </w:r>
      <w:bookmarkStart w:id="1155" w:name="_ETM_Q1_7729117"/>
      <w:bookmarkEnd w:id="1155"/>
      <w:r>
        <w:rPr>
          <w:rFonts w:hint="cs"/>
          <w:rtl/>
          <w:lang w:eastAsia="he-IL"/>
        </w:rPr>
        <w:t xml:space="preserve">או מרשם אחר. </w:t>
      </w:r>
    </w:p>
    <w:p w:rsidR="008B7964" w:rsidRDefault="008B7964" w:rsidP="00E53ED9">
      <w:pPr>
        <w:rPr>
          <w:rtl/>
          <w:lang w:eastAsia="he-IL"/>
        </w:rPr>
      </w:pPr>
    </w:p>
    <w:p w:rsidR="008B7964" w:rsidRDefault="008B7964" w:rsidP="008B7964">
      <w:pPr>
        <w:pStyle w:val="af6"/>
        <w:keepNext/>
        <w:rPr>
          <w:rtl/>
        </w:rPr>
      </w:pPr>
      <w:r>
        <w:rPr>
          <w:rtl/>
        </w:rPr>
        <w:t>היו"ר יפעת שאשא ביטון:</w:t>
      </w:r>
    </w:p>
    <w:p w:rsidR="008B7964" w:rsidRDefault="008B7964" w:rsidP="008B7964">
      <w:pPr>
        <w:pStyle w:val="KeepWithNext"/>
        <w:rPr>
          <w:rtl/>
          <w:lang w:eastAsia="he-IL"/>
        </w:rPr>
      </w:pPr>
    </w:p>
    <w:p w:rsidR="008B7964" w:rsidRDefault="008B7964" w:rsidP="008B7964">
      <w:pPr>
        <w:rPr>
          <w:rtl/>
          <w:lang w:eastAsia="he-IL"/>
        </w:rPr>
      </w:pPr>
      <w:r>
        <w:rPr>
          <w:rFonts w:hint="cs"/>
          <w:rtl/>
          <w:lang w:eastAsia="he-IL"/>
        </w:rPr>
        <w:t>השאלה אם אין פה הטעיה של הציבור. אם יש לי מרשם- - -</w:t>
      </w:r>
    </w:p>
    <w:p w:rsidR="008B7964" w:rsidRDefault="008B7964" w:rsidP="008B7964">
      <w:pPr>
        <w:rPr>
          <w:rtl/>
          <w:lang w:eastAsia="he-IL"/>
        </w:rPr>
      </w:pPr>
    </w:p>
    <w:p w:rsidR="008B7964" w:rsidRDefault="008B7964" w:rsidP="008B7964">
      <w:pPr>
        <w:pStyle w:val="af9"/>
        <w:keepNext/>
        <w:rPr>
          <w:rtl/>
          <w:lang w:eastAsia="he-IL"/>
        </w:rPr>
      </w:pPr>
      <w:r>
        <w:rPr>
          <w:rtl/>
          <w:lang w:eastAsia="he-IL"/>
        </w:rPr>
        <w:t>יובל גל אביעד:</w:t>
      </w:r>
    </w:p>
    <w:p w:rsidR="008B7964" w:rsidRDefault="008B7964" w:rsidP="008B7964">
      <w:pPr>
        <w:pStyle w:val="KeepWithNext"/>
        <w:rPr>
          <w:rtl/>
          <w:lang w:eastAsia="he-IL"/>
        </w:rPr>
      </w:pPr>
    </w:p>
    <w:p w:rsidR="00E53ED9" w:rsidRDefault="00E53ED9" w:rsidP="009948E4">
      <w:pPr>
        <w:rPr>
          <w:rtl/>
          <w:lang w:eastAsia="he-IL"/>
        </w:rPr>
      </w:pPr>
      <w:r>
        <w:rPr>
          <w:rFonts w:hint="cs"/>
          <w:rtl/>
          <w:lang w:eastAsia="he-IL"/>
        </w:rPr>
        <w:t>גברתי נגעה בנקודה חשובה</w:t>
      </w:r>
      <w:r w:rsidR="008B7964">
        <w:rPr>
          <w:rFonts w:hint="cs"/>
          <w:rtl/>
          <w:lang w:eastAsia="he-IL"/>
        </w:rPr>
        <w:t xml:space="preserve"> מאוד</w:t>
      </w:r>
      <w:r>
        <w:rPr>
          <w:rFonts w:hint="cs"/>
          <w:rtl/>
          <w:lang w:eastAsia="he-IL"/>
        </w:rPr>
        <w:t xml:space="preserve"> </w:t>
      </w:r>
      <w:r w:rsidR="008B7964">
        <w:rPr>
          <w:rFonts w:hint="eastAsia"/>
          <w:rtl/>
          <w:lang w:eastAsia="he-IL"/>
        </w:rPr>
        <w:t xml:space="preserve">– </w:t>
      </w:r>
      <w:r>
        <w:rPr>
          <w:rFonts w:hint="cs"/>
          <w:rtl/>
          <w:lang w:eastAsia="he-IL"/>
        </w:rPr>
        <w:t xml:space="preserve">הטעיה </w:t>
      </w:r>
      <w:r w:rsidR="008B7964">
        <w:rPr>
          <w:rFonts w:hint="cs"/>
          <w:rtl/>
          <w:lang w:eastAsia="he-IL"/>
        </w:rPr>
        <w:t>של הציבור</w:t>
      </w:r>
      <w:r>
        <w:rPr>
          <w:rFonts w:hint="cs"/>
          <w:rtl/>
          <w:lang w:eastAsia="he-IL"/>
        </w:rPr>
        <w:t xml:space="preserve">, </w:t>
      </w:r>
      <w:r w:rsidR="008B7964">
        <w:rPr>
          <w:rFonts w:hint="cs"/>
          <w:rtl/>
          <w:lang w:eastAsia="he-IL"/>
        </w:rPr>
        <w:t>נגישות</w:t>
      </w:r>
      <w:r w:rsidR="009948E4">
        <w:rPr>
          <w:rFonts w:hint="cs"/>
          <w:rtl/>
          <w:lang w:eastAsia="he-IL"/>
        </w:rPr>
        <w:t>.</w:t>
      </w:r>
      <w:r w:rsidR="008B7964">
        <w:rPr>
          <w:rFonts w:hint="cs"/>
          <w:rtl/>
          <w:lang w:eastAsia="he-IL"/>
        </w:rPr>
        <w:t xml:space="preserve"> כל הדברים</w:t>
      </w:r>
      <w:bookmarkStart w:id="1156" w:name="_ETM_Q1_7738512"/>
      <w:bookmarkEnd w:id="1156"/>
      <w:r w:rsidR="008B7964">
        <w:rPr>
          <w:rFonts w:hint="cs"/>
          <w:rtl/>
          <w:lang w:eastAsia="he-IL"/>
        </w:rPr>
        <w:t xml:space="preserve"> האלה נכונים. </w:t>
      </w:r>
      <w:r>
        <w:rPr>
          <w:rFonts w:hint="cs"/>
          <w:rtl/>
          <w:lang w:eastAsia="he-IL"/>
        </w:rPr>
        <w:t xml:space="preserve">אבל מכיוון שזאת חקיקה ששייכת גם למשרד </w:t>
      </w:r>
      <w:r w:rsidR="008B7964">
        <w:rPr>
          <w:rFonts w:hint="cs"/>
          <w:rtl/>
          <w:lang w:eastAsia="he-IL"/>
        </w:rPr>
        <w:t xml:space="preserve">ממשלתי אחר, למשרד המשפטים- - - </w:t>
      </w:r>
    </w:p>
    <w:p w:rsidR="00E53ED9" w:rsidRDefault="00E53ED9" w:rsidP="00E53ED9">
      <w:pPr>
        <w:rPr>
          <w:rtl/>
          <w:lang w:eastAsia="he-IL"/>
        </w:rPr>
      </w:pPr>
    </w:p>
    <w:p w:rsidR="00E53ED9" w:rsidRDefault="00F3316D" w:rsidP="00F3316D">
      <w:pPr>
        <w:pStyle w:val="a4"/>
        <w:keepNext/>
        <w:rPr>
          <w:rtl/>
        </w:rPr>
      </w:pPr>
      <w:bookmarkStart w:id="1157" w:name="ET_speaker_אורי_שלומאי_298"/>
      <w:r w:rsidRPr="00F3316D">
        <w:rPr>
          <w:rStyle w:val="TagStyle"/>
          <w:rtl/>
        </w:rPr>
        <w:t xml:space="preserve"> &lt;&lt; דובר &gt;&gt; </w:t>
      </w:r>
      <w:r w:rsidR="00E53ED9" w:rsidRPr="00E53ED9">
        <w:rPr>
          <w:rStyle w:val="afd"/>
          <w:color w:val="000000"/>
          <w:rtl/>
        </w:rPr>
        <w:t xml:space="preserve">אורי </w:t>
      </w:r>
      <w:proofErr w:type="spellStart"/>
      <w:r w:rsidR="00E53ED9" w:rsidRPr="00E53ED9">
        <w:rPr>
          <w:rStyle w:val="afd"/>
          <w:color w:val="000000"/>
          <w:rtl/>
        </w:rPr>
        <w:t>שלומאי</w:t>
      </w:r>
      <w:proofErr w:type="spellEnd"/>
      <w:r w:rsidR="00E53ED9" w:rsidRPr="00E53ED9">
        <w:rPr>
          <w:color w:val="000000"/>
          <w:rtl/>
        </w:rPr>
        <w:t>:</w:t>
      </w:r>
      <w:r w:rsidRPr="00F3316D">
        <w:rPr>
          <w:rStyle w:val="TagStyle"/>
          <w:rtl/>
        </w:rPr>
        <w:t xml:space="preserve"> &lt;&lt; דובר &gt;&gt; </w:t>
      </w:r>
      <w:bookmarkEnd w:id="1157"/>
    </w:p>
    <w:p w:rsidR="00E53ED9" w:rsidRDefault="00E53ED9" w:rsidP="00E53ED9">
      <w:pPr>
        <w:pStyle w:val="KeepWithNext"/>
        <w:rPr>
          <w:rtl/>
          <w:lang w:eastAsia="he-IL"/>
        </w:rPr>
      </w:pPr>
    </w:p>
    <w:p w:rsidR="008B7964" w:rsidRDefault="00E53ED9" w:rsidP="008B7964">
      <w:pPr>
        <w:rPr>
          <w:rtl/>
          <w:lang w:eastAsia="he-IL"/>
        </w:rPr>
      </w:pPr>
      <w:r>
        <w:rPr>
          <w:rFonts w:hint="cs"/>
          <w:rtl/>
          <w:lang w:eastAsia="he-IL"/>
        </w:rPr>
        <w:t xml:space="preserve">בדיוק יצאה מי שאחראית על </w:t>
      </w:r>
      <w:r w:rsidR="008B7964">
        <w:rPr>
          <w:rFonts w:hint="cs"/>
          <w:rtl/>
          <w:lang w:eastAsia="he-IL"/>
        </w:rPr>
        <w:t xml:space="preserve">הנושא </w:t>
      </w:r>
      <w:bookmarkStart w:id="1158" w:name="_ETM_Q1_7748817"/>
      <w:bookmarkEnd w:id="1158"/>
      <w:r w:rsidR="008B7964">
        <w:rPr>
          <w:rFonts w:hint="cs"/>
          <w:rtl/>
          <w:lang w:eastAsia="he-IL"/>
        </w:rPr>
        <w:t>הזה</w:t>
      </w:r>
      <w:r>
        <w:rPr>
          <w:rFonts w:hint="cs"/>
          <w:rtl/>
          <w:lang w:eastAsia="he-IL"/>
        </w:rPr>
        <w:t xml:space="preserve">. </w:t>
      </w:r>
    </w:p>
    <w:p w:rsidR="008B7964" w:rsidRDefault="008B7964" w:rsidP="008B7964">
      <w:pPr>
        <w:rPr>
          <w:rtl/>
          <w:lang w:eastAsia="he-IL"/>
        </w:rPr>
      </w:pPr>
    </w:p>
    <w:p w:rsidR="008B7964" w:rsidRDefault="008B7964" w:rsidP="008B7964">
      <w:pPr>
        <w:pStyle w:val="af6"/>
        <w:keepNext/>
        <w:rPr>
          <w:rtl/>
        </w:rPr>
      </w:pPr>
      <w:r>
        <w:rPr>
          <w:rtl/>
        </w:rPr>
        <w:t>היו"ר יפעת שאשא ביטון:</w:t>
      </w:r>
    </w:p>
    <w:p w:rsidR="008B7964" w:rsidRDefault="008B7964" w:rsidP="008B7964">
      <w:pPr>
        <w:pStyle w:val="KeepWithNext"/>
        <w:rPr>
          <w:rtl/>
          <w:lang w:eastAsia="he-IL"/>
        </w:rPr>
      </w:pPr>
    </w:p>
    <w:p w:rsidR="008B7964" w:rsidRDefault="008B7964" w:rsidP="008B7964">
      <w:pPr>
        <w:rPr>
          <w:rtl/>
          <w:lang w:eastAsia="he-IL"/>
        </w:rPr>
      </w:pPr>
      <w:r>
        <w:rPr>
          <w:rFonts w:hint="cs"/>
          <w:rtl/>
          <w:lang w:eastAsia="he-IL"/>
        </w:rPr>
        <w:t xml:space="preserve">תבדקו עם משרד המשפטים. </w:t>
      </w:r>
    </w:p>
    <w:p w:rsidR="008B7964" w:rsidRDefault="008B7964" w:rsidP="008B7964">
      <w:pPr>
        <w:rPr>
          <w:rtl/>
          <w:lang w:eastAsia="he-IL"/>
        </w:rPr>
      </w:pPr>
    </w:p>
    <w:p w:rsidR="008B7964" w:rsidRDefault="008B7964" w:rsidP="008B7964">
      <w:pPr>
        <w:pStyle w:val="a4"/>
        <w:keepNext/>
        <w:rPr>
          <w:rtl/>
        </w:rPr>
      </w:pPr>
      <w:r>
        <w:rPr>
          <w:rtl/>
        </w:rPr>
        <w:t xml:space="preserve">אורי </w:t>
      </w:r>
      <w:proofErr w:type="spellStart"/>
      <w:r>
        <w:rPr>
          <w:rtl/>
        </w:rPr>
        <w:t>שלומאי</w:t>
      </w:r>
      <w:proofErr w:type="spellEnd"/>
      <w:r>
        <w:rPr>
          <w:rtl/>
        </w:rPr>
        <w:t>:</w:t>
      </w:r>
    </w:p>
    <w:p w:rsidR="008B7964" w:rsidRDefault="008B7964" w:rsidP="008B7964">
      <w:pPr>
        <w:pStyle w:val="KeepWithNext"/>
        <w:rPr>
          <w:rtl/>
          <w:lang w:eastAsia="he-IL"/>
        </w:rPr>
      </w:pPr>
    </w:p>
    <w:p w:rsidR="00E53ED9" w:rsidRDefault="008B7964" w:rsidP="008B7964">
      <w:pPr>
        <w:rPr>
          <w:rtl/>
          <w:lang w:eastAsia="he-IL"/>
        </w:rPr>
      </w:pPr>
      <w:r>
        <w:rPr>
          <w:rFonts w:hint="cs"/>
          <w:rtl/>
          <w:lang w:eastAsia="he-IL"/>
        </w:rPr>
        <w:t xml:space="preserve">היא צריכה </w:t>
      </w:r>
      <w:bookmarkStart w:id="1159" w:name="_ETM_Q1_7752607"/>
      <w:bookmarkEnd w:id="1159"/>
      <w:r>
        <w:rPr>
          <w:rFonts w:hint="cs"/>
          <w:rtl/>
          <w:lang w:eastAsia="he-IL"/>
        </w:rPr>
        <w:t xml:space="preserve">לחזור תיכף. אני רק רוצה לברר: </w:t>
      </w:r>
      <w:r w:rsidR="00E53ED9">
        <w:rPr>
          <w:rFonts w:hint="cs"/>
          <w:rtl/>
          <w:lang w:eastAsia="he-IL"/>
        </w:rPr>
        <w:t xml:space="preserve">המידע לגבי העיצום הכספי הוא </w:t>
      </w:r>
      <w:r>
        <w:rPr>
          <w:rFonts w:hint="cs"/>
          <w:rtl/>
          <w:lang w:eastAsia="he-IL"/>
        </w:rPr>
        <w:t xml:space="preserve">מידע </w:t>
      </w:r>
      <w:r w:rsidR="00E53ED9">
        <w:rPr>
          <w:rFonts w:hint="cs"/>
          <w:rtl/>
          <w:lang w:eastAsia="he-IL"/>
        </w:rPr>
        <w:t>ספציפי</w:t>
      </w:r>
      <w:r>
        <w:rPr>
          <w:rFonts w:hint="cs"/>
          <w:rtl/>
          <w:lang w:eastAsia="he-IL"/>
        </w:rPr>
        <w:t>, כלומר מה העיצום הכספי, או רק כן או לא</w:t>
      </w:r>
      <w:r w:rsidR="00E53ED9">
        <w:rPr>
          <w:rFonts w:hint="cs"/>
          <w:rtl/>
          <w:lang w:eastAsia="he-IL"/>
        </w:rPr>
        <w:t>?</w:t>
      </w:r>
    </w:p>
    <w:p w:rsidR="00E53ED9" w:rsidRDefault="00E53ED9" w:rsidP="00E53ED9">
      <w:pPr>
        <w:rPr>
          <w:rtl/>
          <w:lang w:eastAsia="he-IL"/>
        </w:rPr>
      </w:pPr>
    </w:p>
    <w:p w:rsidR="00E53ED9" w:rsidRDefault="00F3316D" w:rsidP="00F3316D">
      <w:pPr>
        <w:pStyle w:val="af6"/>
        <w:keepNext/>
        <w:rPr>
          <w:rtl/>
        </w:rPr>
      </w:pPr>
      <w:bookmarkStart w:id="1160" w:name="ET_yor_5307_299"/>
      <w:r w:rsidRPr="00F3316D">
        <w:rPr>
          <w:rStyle w:val="TagStyle"/>
          <w:rtl/>
        </w:rPr>
        <w:t xml:space="preserve"> &lt;&lt; יור &gt;&gt; </w:t>
      </w:r>
      <w:r w:rsidR="00E53ED9" w:rsidRPr="00E53ED9">
        <w:rPr>
          <w:rStyle w:val="afd"/>
          <w:color w:val="000000"/>
          <w:rtl/>
        </w:rPr>
        <w:t>היו"ר יפעת שאשא ביטון</w:t>
      </w:r>
      <w:r w:rsidR="00E53ED9" w:rsidRPr="00E53ED9">
        <w:rPr>
          <w:color w:val="000000"/>
          <w:rtl/>
        </w:rPr>
        <w:t>:</w:t>
      </w:r>
      <w:r w:rsidRPr="00F3316D">
        <w:rPr>
          <w:rStyle w:val="TagStyle"/>
          <w:rtl/>
        </w:rPr>
        <w:t xml:space="preserve"> &lt;&lt; יור &gt;&gt; </w:t>
      </w:r>
      <w:bookmarkEnd w:id="1160"/>
    </w:p>
    <w:p w:rsidR="00E53ED9" w:rsidRDefault="00E53ED9" w:rsidP="00E53ED9">
      <w:pPr>
        <w:pStyle w:val="KeepWithNext"/>
        <w:rPr>
          <w:rtl/>
          <w:lang w:eastAsia="he-IL"/>
        </w:rPr>
      </w:pPr>
    </w:p>
    <w:p w:rsidR="0096415F" w:rsidRDefault="0001356D" w:rsidP="009948E4">
      <w:pPr>
        <w:rPr>
          <w:rtl/>
          <w:lang w:eastAsia="he-IL"/>
        </w:rPr>
      </w:pPr>
      <w:r>
        <w:rPr>
          <w:rFonts w:hint="cs"/>
          <w:rtl/>
          <w:lang w:eastAsia="he-IL"/>
        </w:rPr>
        <w:t>או</w:t>
      </w:r>
      <w:r w:rsidR="009948E4">
        <w:rPr>
          <w:rFonts w:hint="cs"/>
          <w:rtl/>
          <w:lang w:eastAsia="he-IL"/>
        </w:rPr>
        <w:t>ר</w:t>
      </w:r>
      <w:r>
        <w:rPr>
          <w:rFonts w:hint="cs"/>
          <w:rtl/>
          <w:lang w:eastAsia="he-IL"/>
        </w:rPr>
        <w:t xml:space="preserve">י </w:t>
      </w:r>
      <w:proofErr w:type="spellStart"/>
      <w:r>
        <w:rPr>
          <w:rFonts w:hint="cs"/>
          <w:rtl/>
          <w:lang w:eastAsia="he-IL"/>
        </w:rPr>
        <w:t>שלומאי</w:t>
      </w:r>
      <w:proofErr w:type="spellEnd"/>
      <w:r>
        <w:rPr>
          <w:rFonts w:hint="cs"/>
          <w:rtl/>
          <w:lang w:eastAsia="he-IL"/>
        </w:rPr>
        <w:t>, ת</w:t>
      </w:r>
      <w:r w:rsidR="00E53ED9">
        <w:rPr>
          <w:rFonts w:hint="cs"/>
          <w:rtl/>
          <w:lang w:eastAsia="he-IL"/>
        </w:rPr>
        <w:t>וותר. אני לא נכנסת לעיצומים הכספיים. לא מעניין אותי</w:t>
      </w:r>
      <w:r>
        <w:rPr>
          <w:rFonts w:hint="cs"/>
          <w:rtl/>
          <w:lang w:eastAsia="he-IL"/>
        </w:rPr>
        <w:t xml:space="preserve"> עכשיו שהוטל עליו קנס כי </w:t>
      </w:r>
      <w:bookmarkStart w:id="1161" w:name="_ETM_Q1_7775640"/>
      <w:bookmarkEnd w:id="1161"/>
      <w:r>
        <w:rPr>
          <w:rFonts w:hint="cs"/>
          <w:rtl/>
          <w:lang w:eastAsia="he-IL"/>
        </w:rPr>
        <w:t xml:space="preserve">סביר להניח </w:t>
      </w:r>
      <w:r w:rsidR="009948E4">
        <w:rPr>
          <w:rFonts w:hint="cs"/>
          <w:rtl/>
          <w:lang w:eastAsia="he-IL"/>
        </w:rPr>
        <w:t>ש</w:t>
      </w:r>
      <w:r>
        <w:rPr>
          <w:rFonts w:hint="cs"/>
          <w:rtl/>
          <w:lang w:eastAsia="he-IL"/>
        </w:rPr>
        <w:t xml:space="preserve">אם הוטל עליו קנס והשאירו לו את </w:t>
      </w:r>
      <w:bookmarkStart w:id="1162" w:name="_ETM_Q1_7777729"/>
      <w:bookmarkEnd w:id="1162"/>
      <w:r>
        <w:rPr>
          <w:rFonts w:hint="cs"/>
          <w:rtl/>
          <w:lang w:eastAsia="he-IL"/>
        </w:rPr>
        <w:t>הרישיון אז הוא תיקן</w:t>
      </w:r>
      <w:r w:rsidR="0096415F">
        <w:rPr>
          <w:rFonts w:hint="cs"/>
          <w:rtl/>
          <w:lang w:eastAsia="he-IL"/>
        </w:rPr>
        <w:t xml:space="preserve">. אני רוצה להיות במקום שאני יודעת שמשרד </w:t>
      </w:r>
      <w:r>
        <w:rPr>
          <w:rFonts w:hint="cs"/>
          <w:rtl/>
          <w:lang w:eastAsia="he-IL"/>
        </w:rPr>
        <w:t>העבודה ו</w:t>
      </w:r>
      <w:r w:rsidR="0096415F">
        <w:rPr>
          <w:rFonts w:hint="cs"/>
          <w:rtl/>
          <w:lang w:eastAsia="he-IL"/>
        </w:rPr>
        <w:t xml:space="preserve">הרווחה </w:t>
      </w:r>
      <w:r>
        <w:rPr>
          <w:rFonts w:hint="cs"/>
          <w:rtl/>
          <w:lang w:eastAsia="he-IL"/>
        </w:rPr>
        <w:t xml:space="preserve">החליט לבטל </w:t>
      </w:r>
      <w:r w:rsidR="0096415F">
        <w:rPr>
          <w:rFonts w:hint="cs"/>
          <w:rtl/>
          <w:lang w:eastAsia="he-IL"/>
        </w:rPr>
        <w:t>את הרישיון</w:t>
      </w:r>
      <w:r>
        <w:rPr>
          <w:rFonts w:hint="cs"/>
          <w:rtl/>
          <w:lang w:eastAsia="he-IL"/>
        </w:rPr>
        <w:t xml:space="preserve"> או שיש התליה שלו</w:t>
      </w:r>
      <w:r w:rsidR="0096415F">
        <w:rPr>
          <w:rFonts w:hint="cs"/>
          <w:rtl/>
          <w:lang w:eastAsia="he-IL"/>
        </w:rPr>
        <w:t xml:space="preserve">. זאת סיטואציה שכבר אומרת שקרה שם משהו. </w:t>
      </w:r>
      <w:r>
        <w:rPr>
          <w:rFonts w:hint="cs"/>
          <w:rtl/>
          <w:lang w:eastAsia="he-IL"/>
        </w:rPr>
        <w:t xml:space="preserve">זהו, </w:t>
      </w:r>
      <w:r w:rsidR="0096415F">
        <w:rPr>
          <w:rFonts w:hint="cs"/>
          <w:rtl/>
          <w:lang w:eastAsia="he-IL"/>
        </w:rPr>
        <w:t xml:space="preserve">זה מה שאני מבקשת. </w:t>
      </w:r>
    </w:p>
    <w:p w:rsidR="0001356D" w:rsidRDefault="0001356D" w:rsidP="0001356D">
      <w:pPr>
        <w:rPr>
          <w:rtl/>
          <w:lang w:eastAsia="he-IL"/>
        </w:rPr>
      </w:pPr>
    </w:p>
    <w:p w:rsidR="0001356D" w:rsidRDefault="0001356D" w:rsidP="0001356D">
      <w:pPr>
        <w:pStyle w:val="a4"/>
        <w:keepNext/>
        <w:rPr>
          <w:rtl/>
        </w:rPr>
      </w:pPr>
      <w:r>
        <w:rPr>
          <w:rtl/>
        </w:rPr>
        <w:t xml:space="preserve">אורי </w:t>
      </w:r>
      <w:proofErr w:type="spellStart"/>
      <w:r>
        <w:rPr>
          <w:rtl/>
        </w:rPr>
        <w:t>שלומאי</w:t>
      </w:r>
      <w:proofErr w:type="spellEnd"/>
      <w:r>
        <w:rPr>
          <w:rtl/>
        </w:rPr>
        <w:t>:</w:t>
      </w:r>
    </w:p>
    <w:p w:rsidR="0001356D" w:rsidRDefault="0001356D" w:rsidP="0001356D">
      <w:pPr>
        <w:pStyle w:val="KeepWithNext"/>
        <w:rPr>
          <w:rtl/>
          <w:lang w:eastAsia="he-IL"/>
        </w:rPr>
      </w:pPr>
    </w:p>
    <w:p w:rsidR="0001356D" w:rsidRDefault="0001356D" w:rsidP="0001356D">
      <w:pPr>
        <w:rPr>
          <w:rtl/>
          <w:lang w:eastAsia="he-IL"/>
        </w:rPr>
      </w:pPr>
      <w:r>
        <w:rPr>
          <w:rFonts w:hint="cs"/>
          <w:rtl/>
          <w:lang w:eastAsia="he-IL"/>
        </w:rPr>
        <w:t xml:space="preserve">אין לי התנגדות. </w:t>
      </w:r>
    </w:p>
    <w:p w:rsidR="0096415F" w:rsidRDefault="0096415F" w:rsidP="00E53ED9">
      <w:pPr>
        <w:rPr>
          <w:rtl/>
          <w:lang w:eastAsia="he-IL"/>
        </w:rPr>
      </w:pPr>
    </w:p>
    <w:p w:rsidR="0096415F" w:rsidRDefault="00F3316D" w:rsidP="00F3316D">
      <w:pPr>
        <w:pStyle w:val="af9"/>
        <w:keepNext/>
        <w:rPr>
          <w:rtl/>
          <w:lang w:eastAsia="he-IL"/>
        </w:rPr>
      </w:pPr>
      <w:bookmarkStart w:id="1163" w:name="ET_guest_582777_300"/>
      <w:r w:rsidRPr="00F3316D">
        <w:rPr>
          <w:rStyle w:val="TagStyle"/>
          <w:rtl/>
        </w:rPr>
        <w:t xml:space="preserve"> &lt;&lt; אורח &gt;&gt; </w:t>
      </w:r>
      <w:r w:rsidR="0096415F" w:rsidRPr="0096415F">
        <w:rPr>
          <w:rStyle w:val="afd"/>
          <w:color w:val="000000"/>
          <w:rtl/>
        </w:rPr>
        <w:t>יובל גל אביעד</w:t>
      </w:r>
      <w:r w:rsidR="0096415F" w:rsidRPr="0096415F">
        <w:rPr>
          <w:color w:val="000000"/>
          <w:rtl/>
          <w:lang w:eastAsia="he-IL"/>
        </w:rPr>
        <w:t>:</w:t>
      </w:r>
      <w:r w:rsidRPr="00F3316D">
        <w:rPr>
          <w:rStyle w:val="TagStyle"/>
          <w:rtl/>
        </w:rPr>
        <w:t xml:space="preserve"> &lt;&lt; אורח &gt;&gt; </w:t>
      </w:r>
      <w:bookmarkEnd w:id="1163"/>
    </w:p>
    <w:p w:rsidR="0096415F" w:rsidRDefault="0096415F" w:rsidP="0096415F">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Pr>
                <w:rFonts w:hAnsi="HadasaMFO" w:hint="cs"/>
                <w:sz w:val="24"/>
                <w:szCs w:val="24"/>
                <w:rtl/>
              </w:rPr>
              <w:t>"</w:t>
            </w: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המרשם</w:t>
            </w:r>
            <w:r w:rsidRPr="000374A8">
              <w:rPr>
                <w:rFonts w:hAnsi="HadasaMFO"/>
                <w:sz w:val="24"/>
                <w:szCs w:val="24"/>
                <w:rtl/>
              </w:rPr>
              <w:t xml:space="preserve"> </w:t>
            </w:r>
            <w:r w:rsidRPr="000374A8">
              <w:rPr>
                <w:rFonts w:hAnsi="HadasaMFO" w:hint="eastAsia"/>
                <w:sz w:val="24"/>
                <w:szCs w:val="24"/>
                <w:rtl/>
              </w:rPr>
              <w:t>יועמד</w:t>
            </w:r>
            <w:r w:rsidRPr="000374A8">
              <w:rPr>
                <w:rFonts w:hAnsi="HadasaMFO"/>
                <w:sz w:val="24"/>
                <w:szCs w:val="24"/>
                <w:rtl/>
              </w:rPr>
              <w:t xml:space="preserve"> </w:t>
            </w:r>
            <w:r w:rsidRPr="000374A8">
              <w:rPr>
                <w:rFonts w:hAnsi="HadasaMFO" w:hint="eastAsia"/>
                <w:sz w:val="24"/>
                <w:szCs w:val="24"/>
                <w:rtl/>
              </w:rPr>
              <w:t>לעיון</w:t>
            </w:r>
            <w:r w:rsidRPr="000374A8">
              <w:rPr>
                <w:rFonts w:hAnsi="HadasaMFO"/>
                <w:sz w:val="24"/>
                <w:szCs w:val="24"/>
                <w:rtl/>
              </w:rPr>
              <w:t xml:space="preserve"> </w:t>
            </w:r>
            <w:r w:rsidRPr="000374A8">
              <w:rPr>
                <w:rFonts w:hAnsi="HadasaMFO" w:hint="eastAsia"/>
                <w:sz w:val="24"/>
                <w:szCs w:val="24"/>
                <w:rtl/>
              </w:rPr>
              <w:t>הציבור</w:t>
            </w:r>
            <w:r w:rsidRPr="000374A8">
              <w:rPr>
                <w:rFonts w:hAnsi="HadasaMFO"/>
                <w:sz w:val="24"/>
                <w:szCs w:val="24"/>
                <w:rtl/>
              </w:rPr>
              <w:t xml:space="preserve"> </w:t>
            </w:r>
            <w:r w:rsidRPr="000374A8">
              <w:rPr>
                <w:rFonts w:hAnsi="HadasaMFO" w:hint="eastAsia"/>
                <w:sz w:val="24"/>
                <w:szCs w:val="24"/>
                <w:rtl/>
              </w:rPr>
              <w:t>במשרדי</w:t>
            </w:r>
            <w:r w:rsidRPr="000374A8">
              <w:rPr>
                <w:rFonts w:hAnsi="HadasaMFO"/>
                <w:sz w:val="24"/>
                <w:szCs w:val="24"/>
                <w:rtl/>
              </w:rPr>
              <w:t xml:space="preserve"> </w:t>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ויפורסם</w:t>
            </w:r>
            <w:r w:rsidRPr="000374A8">
              <w:rPr>
                <w:rFonts w:hAnsi="HadasaMFO"/>
                <w:sz w:val="24"/>
                <w:szCs w:val="24"/>
                <w:rtl/>
              </w:rPr>
              <w:t xml:space="preserve"> </w:t>
            </w:r>
            <w:r w:rsidRPr="000374A8">
              <w:rPr>
                <w:rFonts w:hAnsi="HadasaMFO" w:hint="eastAsia"/>
                <w:sz w:val="24"/>
                <w:szCs w:val="24"/>
                <w:rtl/>
              </w:rPr>
              <w:t>באתר</w:t>
            </w:r>
            <w:r w:rsidRPr="000374A8">
              <w:rPr>
                <w:rFonts w:hAnsi="HadasaMFO"/>
                <w:sz w:val="24"/>
                <w:szCs w:val="24"/>
                <w:rtl/>
              </w:rPr>
              <w:t xml:space="preserve"> </w:t>
            </w:r>
            <w:r w:rsidRPr="000374A8">
              <w:rPr>
                <w:rFonts w:hAnsi="HadasaMFO" w:hint="eastAsia"/>
                <w:sz w:val="24"/>
                <w:szCs w:val="24"/>
                <w:rtl/>
              </w:rPr>
              <w:t>האינטרנט</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המשרד</w:t>
            </w:r>
            <w:r w:rsidRPr="000374A8">
              <w:rPr>
                <w:rFonts w:hAnsi="HadasaMFO"/>
                <w:sz w:val="24"/>
                <w:szCs w:val="24"/>
                <w:rtl/>
              </w:rPr>
              <w:t xml:space="preserve"> </w:t>
            </w:r>
            <w:r w:rsidRPr="000374A8">
              <w:rPr>
                <w:rFonts w:hAnsi="HadasaMFO" w:hint="eastAsia"/>
                <w:sz w:val="24"/>
                <w:szCs w:val="24"/>
                <w:rtl/>
              </w:rPr>
              <w:t>ובכל</w:t>
            </w:r>
            <w:r w:rsidRPr="000374A8">
              <w:rPr>
                <w:rFonts w:hAnsi="HadasaMFO"/>
                <w:sz w:val="24"/>
                <w:szCs w:val="24"/>
                <w:rtl/>
              </w:rPr>
              <w:t xml:space="preserve"> </w:t>
            </w:r>
            <w:r w:rsidRPr="000374A8">
              <w:rPr>
                <w:rFonts w:hAnsi="HadasaMFO" w:hint="eastAsia"/>
                <w:sz w:val="24"/>
                <w:szCs w:val="24"/>
                <w:rtl/>
              </w:rPr>
              <w:t>דרך</w:t>
            </w:r>
            <w:r w:rsidRPr="000374A8">
              <w:rPr>
                <w:rFonts w:hAnsi="HadasaMFO"/>
                <w:sz w:val="24"/>
                <w:szCs w:val="24"/>
                <w:rtl/>
              </w:rPr>
              <w:t xml:space="preserve"> </w:t>
            </w:r>
            <w:r w:rsidRPr="000374A8">
              <w:rPr>
                <w:rFonts w:hAnsi="HadasaMFO" w:hint="eastAsia"/>
                <w:sz w:val="24"/>
                <w:szCs w:val="24"/>
                <w:rtl/>
              </w:rPr>
              <w:t>נוספת</w:t>
            </w:r>
            <w:r w:rsidRPr="000374A8">
              <w:rPr>
                <w:rFonts w:hAnsi="HadasaMFO"/>
                <w:sz w:val="24"/>
                <w:szCs w:val="24"/>
                <w:rtl/>
              </w:rPr>
              <w:t xml:space="preserve"> </w:t>
            </w:r>
            <w:r w:rsidRPr="000374A8">
              <w:rPr>
                <w:rFonts w:hAnsi="HadasaMFO" w:hint="eastAsia"/>
                <w:sz w:val="24"/>
                <w:szCs w:val="24"/>
                <w:rtl/>
              </w:rPr>
              <w:t>שהממונה</w:t>
            </w:r>
            <w:r w:rsidRPr="000374A8">
              <w:rPr>
                <w:rFonts w:hAnsi="HadasaMFO"/>
                <w:sz w:val="24"/>
                <w:szCs w:val="24"/>
                <w:rtl/>
              </w:rPr>
              <w:t xml:space="preserve"> </w:t>
            </w:r>
            <w:r w:rsidRPr="000374A8">
              <w:rPr>
                <w:rFonts w:hAnsi="HadasaMFO" w:hint="eastAsia"/>
                <w:sz w:val="24"/>
                <w:szCs w:val="24"/>
                <w:rtl/>
              </w:rPr>
              <w:t>יראה</w:t>
            </w:r>
            <w:r w:rsidRPr="000374A8">
              <w:rPr>
                <w:rFonts w:hAnsi="HadasaMFO"/>
                <w:sz w:val="24"/>
                <w:szCs w:val="24"/>
                <w:rtl/>
              </w:rPr>
              <w:t xml:space="preserve"> </w:t>
            </w:r>
            <w:r w:rsidRPr="000374A8">
              <w:rPr>
                <w:rFonts w:hAnsi="HadasaMFO" w:hint="eastAsia"/>
                <w:sz w:val="24"/>
                <w:szCs w:val="24"/>
                <w:rtl/>
              </w:rPr>
              <w:t>לנכון</w:t>
            </w:r>
            <w:r w:rsidRPr="000374A8">
              <w:rPr>
                <w:rFonts w:hAnsi="HadasaMFO"/>
                <w:sz w:val="24"/>
                <w:szCs w:val="24"/>
                <w:rtl/>
              </w:rPr>
              <w:t>.</w:t>
            </w:r>
            <w:r>
              <w:rPr>
                <w:rFonts w:hAnsi="HadasaMFO" w:hint="cs"/>
                <w:sz w:val="24"/>
                <w:szCs w:val="24"/>
                <w:rtl/>
              </w:rPr>
              <w:t>"</w:t>
            </w:r>
            <w:r w:rsidRPr="000374A8">
              <w:rPr>
                <w:rFonts w:hAnsi="HadasaMFO"/>
                <w:sz w:val="24"/>
                <w:szCs w:val="24"/>
                <w:rtl/>
              </w:rPr>
              <w:t xml:space="preserve"> </w:t>
            </w:r>
          </w:p>
        </w:tc>
      </w:tr>
    </w:tbl>
    <w:p w:rsidR="00E53ED9" w:rsidRDefault="00E53ED9" w:rsidP="00E53ED9">
      <w:pPr>
        <w:rPr>
          <w:rtl/>
          <w:lang w:eastAsia="he-IL"/>
        </w:rPr>
      </w:pPr>
    </w:p>
    <w:p w:rsidR="0096415F" w:rsidRDefault="00F3316D" w:rsidP="00F3316D">
      <w:pPr>
        <w:pStyle w:val="af9"/>
        <w:keepNext/>
        <w:rPr>
          <w:rtl/>
          <w:lang w:eastAsia="he-IL"/>
        </w:rPr>
      </w:pPr>
      <w:bookmarkStart w:id="1164" w:name="ET_guest_850609_301"/>
      <w:r w:rsidRPr="00F3316D">
        <w:rPr>
          <w:rStyle w:val="TagStyle"/>
          <w:rtl/>
        </w:rPr>
        <w:t xml:space="preserve"> &lt;&lt; אורח &gt;&gt; </w:t>
      </w:r>
      <w:r w:rsidR="0096415F" w:rsidRPr="0096415F">
        <w:rPr>
          <w:rStyle w:val="afd"/>
          <w:color w:val="000000"/>
          <w:rtl/>
        </w:rPr>
        <w:t>רוני שניר</w:t>
      </w:r>
      <w:r w:rsidR="0096415F" w:rsidRPr="0096415F">
        <w:rPr>
          <w:color w:val="000000"/>
          <w:rtl/>
          <w:lang w:eastAsia="he-IL"/>
        </w:rPr>
        <w:t>:</w:t>
      </w:r>
      <w:r w:rsidRPr="00F3316D">
        <w:rPr>
          <w:rStyle w:val="TagStyle"/>
          <w:rtl/>
        </w:rPr>
        <w:t xml:space="preserve"> &lt;&lt; אורח &gt;&gt; </w:t>
      </w:r>
      <w:bookmarkEnd w:id="1164"/>
    </w:p>
    <w:p w:rsidR="0096415F" w:rsidRDefault="0096415F" w:rsidP="0096415F">
      <w:pPr>
        <w:pStyle w:val="KeepWithNext"/>
        <w:rPr>
          <w:rtl/>
          <w:lang w:eastAsia="he-IL"/>
        </w:rPr>
      </w:pPr>
    </w:p>
    <w:p w:rsidR="00083F23" w:rsidRDefault="0001356D" w:rsidP="00083F23">
      <w:pPr>
        <w:rPr>
          <w:rtl/>
          <w:lang w:eastAsia="he-IL"/>
        </w:rPr>
      </w:pPr>
      <w:r>
        <w:rPr>
          <w:rFonts w:hint="cs"/>
          <w:rtl/>
          <w:lang w:eastAsia="he-IL"/>
        </w:rPr>
        <w:t xml:space="preserve">אני אימא. רציתי לשאול בהקשר הזה, </w:t>
      </w:r>
      <w:bookmarkStart w:id="1165" w:name="_ETM_Q1_7819187"/>
      <w:bookmarkEnd w:id="1165"/>
      <w:r>
        <w:rPr>
          <w:rFonts w:hint="cs"/>
          <w:rtl/>
          <w:lang w:eastAsia="he-IL"/>
        </w:rPr>
        <w:t xml:space="preserve">אולי אפשר לבקש לחייב בחוק שהם יציגו את הרישיון. </w:t>
      </w:r>
    </w:p>
    <w:p w:rsidR="00083F23" w:rsidRPr="00083F23" w:rsidRDefault="00083F23" w:rsidP="00083F23">
      <w:pPr>
        <w:rPr>
          <w:rtl/>
          <w:lang w:eastAsia="he-IL"/>
        </w:rPr>
      </w:pPr>
    </w:p>
    <w:p w:rsidR="0096415F" w:rsidRDefault="00F3316D" w:rsidP="00F3316D">
      <w:pPr>
        <w:pStyle w:val="af6"/>
        <w:keepNext/>
        <w:rPr>
          <w:rtl/>
        </w:rPr>
      </w:pPr>
      <w:bookmarkStart w:id="1166" w:name="ET_yor_5307_302"/>
      <w:r w:rsidRPr="00F3316D">
        <w:rPr>
          <w:rStyle w:val="TagStyle"/>
          <w:rtl/>
        </w:rPr>
        <w:t xml:space="preserve"> &lt;&lt; יור &gt;&gt; </w:t>
      </w:r>
      <w:r w:rsidR="0096415F" w:rsidRPr="0096415F">
        <w:rPr>
          <w:rStyle w:val="afd"/>
          <w:color w:val="000000"/>
          <w:rtl/>
        </w:rPr>
        <w:t>היו"ר יפעת שאשא ביטון</w:t>
      </w:r>
      <w:r w:rsidR="0096415F" w:rsidRPr="0096415F">
        <w:rPr>
          <w:color w:val="000000"/>
          <w:rtl/>
        </w:rPr>
        <w:t>:</w:t>
      </w:r>
      <w:r w:rsidRPr="00F3316D">
        <w:rPr>
          <w:rStyle w:val="TagStyle"/>
          <w:rtl/>
        </w:rPr>
        <w:t xml:space="preserve"> &lt;&lt; יור &gt;&gt; </w:t>
      </w:r>
      <w:bookmarkEnd w:id="1166"/>
    </w:p>
    <w:p w:rsidR="0096415F" w:rsidRDefault="0096415F" w:rsidP="0096415F">
      <w:pPr>
        <w:pStyle w:val="KeepWithNext"/>
        <w:rPr>
          <w:rtl/>
          <w:lang w:eastAsia="he-IL"/>
        </w:rPr>
      </w:pPr>
    </w:p>
    <w:p w:rsidR="0096415F" w:rsidRDefault="0001356D" w:rsidP="009948E4">
      <w:pPr>
        <w:rPr>
          <w:rtl/>
          <w:lang w:eastAsia="he-IL"/>
        </w:rPr>
      </w:pPr>
      <w:r>
        <w:rPr>
          <w:rFonts w:hint="cs"/>
          <w:rtl/>
          <w:lang w:eastAsia="he-IL"/>
        </w:rPr>
        <w:t xml:space="preserve">זה מחויב. במקום בולט, נגיש. פרט לכך, </w:t>
      </w:r>
      <w:r w:rsidR="0096415F">
        <w:rPr>
          <w:rFonts w:hint="cs"/>
          <w:rtl/>
          <w:lang w:eastAsia="he-IL"/>
        </w:rPr>
        <w:t xml:space="preserve">אני </w:t>
      </w:r>
      <w:r>
        <w:rPr>
          <w:rFonts w:hint="cs"/>
          <w:rtl/>
          <w:lang w:eastAsia="he-IL"/>
        </w:rPr>
        <w:t xml:space="preserve">ממש </w:t>
      </w:r>
      <w:r w:rsidR="0096415F">
        <w:rPr>
          <w:rFonts w:hint="cs"/>
          <w:rtl/>
          <w:lang w:eastAsia="he-IL"/>
        </w:rPr>
        <w:t>סומכת על האימהו</w:t>
      </w:r>
      <w:r>
        <w:rPr>
          <w:rFonts w:hint="cs"/>
          <w:rtl/>
          <w:lang w:eastAsia="he-IL"/>
        </w:rPr>
        <w:t>ֹ</w:t>
      </w:r>
      <w:r w:rsidR="0096415F">
        <w:rPr>
          <w:rFonts w:hint="cs"/>
          <w:rtl/>
          <w:lang w:eastAsia="he-IL"/>
        </w:rPr>
        <w:t xml:space="preserve">ת. </w:t>
      </w:r>
      <w:r>
        <w:rPr>
          <w:rFonts w:hint="cs"/>
          <w:rtl/>
          <w:lang w:eastAsia="he-IL"/>
        </w:rPr>
        <w:t xml:space="preserve">אימהוּת זה </w:t>
      </w:r>
      <w:bookmarkStart w:id="1167" w:name="_ETM_Q1_7834752"/>
      <w:bookmarkEnd w:id="1167"/>
      <w:r>
        <w:rPr>
          <w:rFonts w:hint="cs"/>
          <w:rtl/>
          <w:lang w:eastAsia="he-IL"/>
        </w:rPr>
        <w:t>התפקיד הכי מחייב שיש</w:t>
      </w:r>
      <w:r w:rsidR="009948E4">
        <w:rPr>
          <w:rFonts w:hint="cs"/>
          <w:rtl/>
          <w:lang w:eastAsia="he-IL"/>
        </w:rPr>
        <w:t>.</w:t>
      </w:r>
      <w:r>
        <w:rPr>
          <w:rFonts w:hint="cs"/>
          <w:rtl/>
          <w:lang w:eastAsia="he-IL"/>
        </w:rPr>
        <w:t xml:space="preserve"> אני סומכת עליכן שתדאגו לדרוש את זה בכוח פיזי לא מתון. </w:t>
      </w:r>
    </w:p>
    <w:p w:rsidR="0001356D" w:rsidRDefault="0001356D" w:rsidP="0096415F">
      <w:pPr>
        <w:rPr>
          <w:rtl/>
          <w:lang w:eastAsia="he-IL"/>
        </w:rPr>
      </w:pPr>
    </w:p>
    <w:p w:rsidR="0001356D" w:rsidRDefault="0001356D" w:rsidP="0001356D">
      <w:pPr>
        <w:pStyle w:val="af9"/>
        <w:keepNext/>
        <w:rPr>
          <w:rtl/>
          <w:lang w:eastAsia="he-IL"/>
        </w:rPr>
      </w:pPr>
      <w:r>
        <w:rPr>
          <w:rtl/>
          <w:lang w:eastAsia="he-IL"/>
        </w:rPr>
        <w:t>רוני שניר:</w:t>
      </w:r>
    </w:p>
    <w:p w:rsidR="0001356D" w:rsidRDefault="0001356D" w:rsidP="0001356D">
      <w:pPr>
        <w:pStyle w:val="KeepWithNext"/>
        <w:rPr>
          <w:rtl/>
          <w:lang w:eastAsia="he-IL"/>
        </w:rPr>
      </w:pPr>
    </w:p>
    <w:p w:rsidR="0001356D" w:rsidRDefault="0001356D" w:rsidP="0001356D">
      <w:pPr>
        <w:rPr>
          <w:rtl/>
          <w:lang w:eastAsia="he-IL"/>
        </w:rPr>
      </w:pPr>
      <w:r>
        <w:rPr>
          <w:rFonts w:hint="cs"/>
          <w:rtl/>
          <w:lang w:eastAsia="he-IL"/>
        </w:rPr>
        <w:t xml:space="preserve">ברגע שהחוק ייתן לנו את </w:t>
      </w:r>
      <w:bookmarkStart w:id="1168" w:name="_ETM_Q1_7841277"/>
      <w:bookmarkEnd w:id="1168"/>
      <w:r>
        <w:rPr>
          <w:rFonts w:hint="cs"/>
          <w:rtl/>
          <w:lang w:eastAsia="he-IL"/>
        </w:rPr>
        <w:t xml:space="preserve">הגב נוכל לממש את הכוח שלנו כהורים. </w:t>
      </w:r>
    </w:p>
    <w:p w:rsidR="0001356D" w:rsidRDefault="0001356D" w:rsidP="0001356D">
      <w:pPr>
        <w:rPr>
          <w:rtl/>
          <w:lang w:eastAsia="he-IL"/>
        </w:rPr>
      </w:pPr>
    </w:p>
    <w:p w:rsidR="0001356D" w:rsidRDefault="0001356D" w:rsidP="0001356D">
      <w:pPr>
        <w:pStyle w:val="af6"/>
        <w:keepNext/>
        <w:rPr>
          <w:rtl/>
        </w:rPr>
      </w:pPr>
      <w:r>
        <w:rPr>
          <w:rtl/>
        </w:rPr>
        <w:t>היו"ר יפעת שאשא ביטון:</w:t>
      </w:r>
    </w:p>
    <w:p w:rsidR="0001356D" w:rsidRDefault="0001356D" w:rsidP="0001356D">
      <w:pPr>
        <w:pStyle w:val="KeepWithNext"/>
        <w:rPr>
          <w:rtl/>
          <w:lang w:eastAsia="he-IL"/>
        </w:rPr>
      </w:pPr>
    </w:p>
    <w:p w:rsidR="0001356D" w:rsidRDefault="0001356D" w:rsidP="0001356D">
      <w:pPr>
        <w:rPr>
          <w:rtl/>
          <w:lang w:eastAsia="he-IL"/>
        </w:rPr>
      </w:pPr>
      <w:r>
        <w:rPr>
          <w:rFonts w:hint="cs"/>
          <w:rtl/>
          <w:lang w:eastAsia="he-IL"/>
        </w:rPr>
        <w:t xml:space="preserve">זה קיים. </w:t>
      </w:r>
    </w:p>
    <w:p w:rsidR="0096415F" w:rsidRDefault="0096415F" w:rsidP="0096415F">
      <w:pPr>
        <w:rPr>
          <w:rtl/>
          <w:lang w:eastAsia="he-IL"/>
        </w:rPr>
      </w:pPr>
    </w:p>
    <w:p w:rsidR="00083F23" w:rsidRDefault="00083F23" w:rsidP="00083F23">
      <w:pPr>
        <w:pStyle w:val="af9"/>
        <w:keepNext/>
        <w:rPr>
          <w:rtl/>
          <w:lang w:eastAsia="he-IL"/>
        </w:rPr>
      </w:pPr>
      <w:r>
        <w:rPr>
          <w:rtl/>
          <w:lang w:eastAsia="he-IL"/>
        </w:rPr>
        <w:t>יובל גל אביעד:</w:t>
      </w:r>
    </w:p>
    <w:p w:rsidR="00083F23" w:rsidRDefault="00083F23" w:rsidP="00083F23">
      <w:pPr>
        <w:pStyle w:val="KeepWithNext"/>
        <w:rPr>
          <w:rtl/>
          <w:lang w:eastAsia="he-IL"/>
        </w:rPr>
      </w:pPr>
    </w:p>
    <w:p w:rsidR="0096415F" w:rsidRDefault="00FF2CAE" w:rsidP="00FF2CAE">
      <w:pPr>
        <w:rPr>
          <w:rtl/>
          <w:lang w:eastAsia="he-IL"/>
        </w:rPr>
      </w:pPr>
      <w:r>
        <w:rPr>
          <w:rFonts w:hint="cs"/>
          <w:rtl/>
          <w:lang w:eastAsia="he-IL"/>
        </w:rPr>
        <w:t xml:space="preserve">אני רק רוצה להגיד לגבי הרישיון, אם </w:t>
      </w:r>
      <w:r w:rsidR="009948E4">
        <w:rPr>
          <w:rFonts w:hint="cs"/>
          <w:rtl/>
          <w:lang w:eastAsia="he-IL"/>
        </w:rPr>
        <w:t xml:space="preserve">הנושא </w:t>
      </w:r>
      <w:r>
        <w:rPr>
          <w:rFonts w:hint="cs"/>
          <w:rtl/>
          <w:lang w:eastAsia="he-IL"/>
        </w:rPr>
        <w:t xml:space="preserve">כבר נפתח, על זה שהרישיון צריך להיות תלוי וצריך לראות אותו: </w:t>
      </w:r>
      <w:r w:rsidR="00083F23">
        <w:rPr>
          <w:rFonts w:hint="cs"/>
          <w:rtl/>
          <w:lang w:eastAsia="he-IL"/>
        </w:rPr>
        <w:t xml:space="preserve">זה </w:t>
      </w:r>
      <w:r>
        <w:rPr>
          <w:rFonts w:hint="cs"/>
          <w:rtl/>
          <w:lang w:eastAsia="he-IL"/>
        </w:rPr>
        <w:t>מאבק.</w:t>
      </w:r>
      <w:r w:rsidR="0096415F">
        <w:rPr>
          <w:rFonts w:hint="cs"/>
          <w:rtl/>
          <w:lang w:eastAsia="he-IL"/>
        </w:rPr>
        <w:t xml:space="preserve"> זה נראה כאילו פשוט, למה צריך להטיל עיצומים </w:t>
      </w:r>
      <w:r>
        <w:rPr>
          <w:rFonts w:hint="cs"/>
          <w:rtl/>
          <w:lang w:eastAsia="he-IL"/>
        </w:rPr>
        <w:t xml:space="preserve">למשל </w:t>
      </w:r>
      <w:r w:rsidR="0096415F">
        <w:rPr>
          <w:rFonts w:hint="cs"/>
          <w:rtl/>
          <w:lang w:eastAsia="he-IL"/>
        </w:rPr>
        <w:t xml:space="preserve">על רישיון הפעלה, אבל זה משהו גדול מאוד, כי הרישיון הזה </w:t>
      </w:r>
      <w:r>
        <w:rPr>
          <w:rFonts w:hint="cs"/>
          <w:rtl/>
          <w:lang w:eastAsia="he-IL"/>
        </w:rPr>
        <w:t xml:space="preserve">הוא </w:t>
      </w:r>
      <w:bookmarkStart w:id="1169" w:name="_ETM_Q1_7867629"/>
      <w:bookmarkEnd w:id="1169"/>
      <w:r>
        <w:rPr>
          <w:rFonts w:hint="cs"/>
          <w:rtl/>
          <w:lang w:eastAsia="he-IL"/>
        </w:rPr>
        <w:t>שמאפשר את ה</w:t>
      </w:r>
      <w:r w:rsidR="0096415F">
        <w:rPr>
          <w:rFonts w:hint="cs"/>
          <w:rtl/>
          <w:lang w:eastAsia="he-IL"/>
        </w:rPr>
        <w:t>נגישות</w:t>
      </w:r>
      <w:r>
        <w:rPr>
          <w:rFonts w:hint="cs"/>
          <w:rtl/>
          <w:lang w:eastAsia="he-IL"/>
        </w:rPr>
        <w:t xml:space="preserve"> של ההורה לדעת שהמקום פועל כפי שצריך</w:t>
      </w:r>
      <w:r w:rsidR="0096415F">
        <w:rPr>
          <w:rFonts w:hint="cs"/>
          <w:rtl/>
          <w:lang w:eastAsia="he-IL"/>
        </w:rPr>
        <w:t>. לכן יש חשיבות</w:t>
      </w:r>
      <w:r>
        <w:rPr>
          <w:rFonts w:hint="cs"/>
          <w:rtl/>
          <w:lang w:eastAsia="he-IL"/>
        </w:rPr>
        <w:t xml:space="preserve"> </w:t>
      </w:r>
      <w:bookmarkStart w:id="1170" w:name="_ETM_Q1_7872289"/>
      <w:bookmarkEnd w:id="1170"/>
      <w:r>
        <w:rPr>
          <w:rFonts w:hint="cs"/>
          <w:rtl/>
          <w:lang w:eastAsia="he-IL"/>
        </w:rPr>
        <w:t xml:space="preserve">לכך. </w:t>
      </w:r>
    </w:p>
    <w:p w:rsidR="0096415F" w:rsidRDefault="0096415F" w:rsidP="0096415F">
      <w:pPr>
        <w:rPr>
          <w:rtl/>
          <w:lang w:eastAsia="he-IL"/>
        </w:rPr>
      </w:pPr>
    </w:p>
    <w:p w:rsidR="0096415F" w:rsidRDefault="00F3316D" w:rsidP="00F3316D">
      <w:pPr>
        <w:pStyle w:val="af6"/>
        <w:keepNext/>
        <w:rPr>
          <w:rtl/>
        </w:rPr>
      </w:pPr>
      <w:bookmarkStart w:id="1171" w:name="ET_yor_5307_303"/>
      <w:r w:rsidRPr="00F3316D">
        <w:rPr>
          <w:rStyle w:val="TagStyle"/>
          <w:rtl/>
        </w:rPr>
        <w:t xml:space="preserve"> &lt;&lt; יור &gt;&gt; </w:t>
      </w:r>
      <w:r w:rsidR="0096415F" w:rsidRPr="0096415F">
        <w:rPr>
          <w:rStyle w:val="afd"/>
          <w:color w:val="000000"/>
          <w:rtl/>
        </w:rPr>
        <w:t>היו"ר יפעת שאשא ביטון</w:t>
      </w:r>
      <w:r w:rsidR="0096415F" w:rsidRPr="0096415F">
        <w:rPr>
          <w:color w:val="000000"/>
          <w:rtl/>
        </w:rPr>
        <w:t>:</w:t>
      </w:r>
      <w:r w:rsidRPr="00F3316D">
        <w:rPr>
          <w:rStyle w:val="TagStyle"/>
          <w:rtl/>
        </w:rPr>
        <w:t xml:space="preserve"> &lt;&lt; יור &gt;&gt; </w:t>
      </w:r>
      <w:bookmarkEnd w:id="1171"/>
    </w:p>
    <w:p w:rsidR="0096415F" w:rsidRDefault="0096415F" w:rsidP="0096415F">
      <w:pPr>
        <w:pStyle w:val="KeepWithNext"/>
        <w:rPr>
          <w:rtl/>
          <w:lang w:eastAsia="he-IL"/>
        </w:rPr>
      </w:pPr>
    </w:p>
    <w:p w:rsidR="0096415F" w:rsidRDefault="00FF2CAE" w:rsidP="0096415F">
      <w:pPr>
        <w:rPr>
          <w:rtl/>
          <w:lang w:eastAsia="he-IL"/>
        </w:rPr>
      </w:pPr>
      <w:r>
        <w:rPr>
          <w:rFonts w:hint="cs"/>
          <w:rtl/>
          <w:lang w:eastAsia="he-IL"/>
        </w:rPr>
        <w:t xml:space="preserve">זו תעודת הכשרות היחידה שלא ניתנת על ידי הרבנות... </w:t>
      </w:r>
      <w:bookmarkStart w:id="1172" w:name="_ETM_Q1_7879979"/>
      <w:bookmarkEnd w:id="1172"/>
      <w:r w:rsidR="009948E4">
        <w:rPr>
          <w:rFonts w:hint="cs"/>
          <w:rtl/>
          <w:lang w:eastAsia="he-IL"/>
        </w:rPr>
        <w:t>עכשיו אני לא יודעת ע</w:t>
      </w:r>
      <w:r>
        <w:rPr>
          <w:rFonts w:hint="cs"/>
          <w:rtl/>
          <w:lang w:eastAsia="he-IL"/>
        </w:rPr>
        <w:t>ם מי הסתבכתי, נראה את זה בהמשך...</w:t>
      </w:r>
    </w:p>
    <w:p w:rsidR="002F0186" w:rsidRDefault="002F0186" w:rsidP="0096415F">
      <w:pPr>
        <w:rPr>
          <w:rtl/>
          <w:lang w:eastAsia="he-IL"/>
        </w:rPr>
      </w:pPr>
    </w:p>
    <w:p w:rsidR="002F0186" w:rsidRDefault="00F3316D" w:rsidP="00F3316D">
      <w:pPr>
        <w:pStyle w:val="af9"/>
        <w:keepNext/>
        <w:rPr>
          <w:rtl/>
          <w:lang w:eastAsia="he-IL"/>
        </w:rPr>
      </w:pPr>
      <w:bookmarkStart w:id="1173" w:name="ET_guest_582777_304"/>
      <w:r w:rsidRPr="00F3316D">
        <w:rPr>
          <w:rStyle w:val="TagStyle"/>
          <w:rtl/>
        </w:rPr>
        <w:t xml:space="preserve"> &lt;&lt; אורח &gt;&gt; </w:t>
      </w:r>
      <w:r w:rsidR="002F0186" w:rsidRPr="002F0186">
        <w:rPr>
          <w:rStyle w:val="afd"/>
          <w:color w:val="000000"/>
          <w:rtl/>
        </w:rPr>
        <w:t>יובל גל אביעד</w:t>
      </w:r>
      <w:r w:rsidR="002F0186" w:rsidRPr="002F0186">
        <w:rPr>
          <w:color w:val="000000"/>
          <w:rtl/>
          <w:lang w:eastAsia="he-IL"/>
        </w:rPr>
        <w:t>:</w:t>
      </w:r>
      <w:r w:rsidRPr="00F3316D">
        <w:rPr>
          <w:rStyle w:val="TagStyle"/>
          <w:rtl/>
        </w:rPr>
        <w:t xml:space="preserve"> &lt;&lt; אורח &gt;&gt; </w:t>
      </w:r>
      <w:bookmarkEnd w:id="1173"/>
    </w:p>
    <w:p w:rsidR="002F0186" w:rsidRDefault="002F0186" w:rsidP="002F0186">
      <w:pPr>
        <w:pStyle w:val="KeepWithNext"/>
        <w:rPr>
          <w:rtl/>
          <w:lang w:eastAsia="he-IL"/>
        </w:rPr>
      </w:pPr>
    </w:p>
    <w:p w:rsidR="002F0186" w:rsidRDefault="00FF2CAE" w:rsidP="00FF2CAE">
      <w:pPr>
        <w:rPr>
          <w:rtl/>
          <w:lang w:eastAsia="he-IL"/>
        </w:rPr>
      </w:pPr>
      <w:r>
        <w:rPr>
          <w:rFonts w:hint="cs"/>
          <w:rtl/>
          <w:lang w:eastAsia="he-IL"/>
        </w:rPr>
        <w:t xml:space="preserve">היו דיונים ארוכים מאוד בכנסת הקודמת לגבי הצגת רישיון, כן </w:t>
      </w:r>
      <w:bookmarkStart w:id="1174" w:name="_ETM_Q1_7887298"/>
      <w:bookmarkEnd w:id="1174"/>
      <w:r>
        <w:rPr>
          <w:rFonts w:hint="cs"/>
          <w:rtl/>
          <w:lang w:eastAsia="he-IL"/>
        </w:rPr>
        <w:t>או לא, ו</w:t>
      </w:r>
      <w:r w:rsidR="002F0186">
        <w:rPr>
          <w:rFonts w:hint="cs"/>
          <w:rtl/>
          <w:lang w:eastAsia="he-IL"/>
        </w:rPr>
        <w:t>עמדנו</w:t>
      </w:r>
      <w:r w:rsidR="00083F23">
        <w:rPr>
          <w:rFonts w:hint="cs"/>
          <w:rtl/>
          <w:lang w:eastAsia="he-IL"/>
        </w:rPr>
        <w:t xml:space="preserve"> </w:t>
      </w:r>
      <w:r w:rsidR="002F0186">
        <w:rPr>
          <w:rFonts w:hint="cs"/>
          <w:rtl/>
          <w:lang w:eastAsia="he-IL"/>
        </w:rPr>
        <w:t>על כך</w:t>
      </w:r>
      <w:r>
        <w:rPr>
          <w:rFonts w:hint="cs"/>
          <w:rtl/>
          <w:lang w:eastAsia="he-IL"/>
        </w:rPr>
        <w:t xml:space="preserve"> שזה דבר חשוב מאוד</w:t>
      </w:r>
      <w:r w:rsidR="002F0186">
        <w:rPr>
          <w:rFonts w:hint="cs"/>
          <w:rtl/>
          <w:lang w:eastAsia="he-IL"/>
        </w:rPr>
        <w:t xml:space="preserve">. </w:t>
      </w:r>
    </w:p>
    <w:p w:rsidR="002F0186" w:rsidRDefault="002F0186" w:rsidP="002F0186">
      <w:pPr>
        <w:rPr>
          <w:rtl/>
          <w:lang w:eastAsia="he-IL"/>
        </w:rPr>
      </w:pPr>
    </w:p>
    <w:p w:rsidR="002F0186" w:rsidRDefault="00FF2CAE" w:rsidP="00FF2CAE">
      <w:pPr>
        <w:rPr>
          <w:rtl/>
          <w:lang w:eastAsia="he-IL"/>
        </w:rPr>
      </w:pPr>
      <w:r>
        <w:rPr>
          <w:rFonts w:hint="cs"/>
          <w:rtl/>
          <w:lang w:eastAsia="he-IL"/>
        </w:rPr>
        <w:t xml:space="preserve">סעיף </w:t>
      </w:r>
      <w:r w:rsidR="002F0186">
        <w:rPr>
          <w:rFonts w:hint="cs"/>
          <w:rtl/>
          <w:lang w:eastAsia="he-IL"/>
        </w:rPr>
        <w:t>19א</w:t>
      </w:r>
      <w:r>
        <w:rPr>
          <w:rFonts w:hint="cs"/>
          <w:rtl/>
          <w:lang w:eastAsia="he-IL"/>
        </w:rPr>
        <w:t>: הפעלת מעון יום,</w:t>
      </w:r>
      <w:r w:rsidR="002F0186">
        <w:rPr>
          <w:rFonts w:hint="cs"/>
          <w:rtl/>
          <w:lang w:eastAsia="he-IL"/>
        </w:rPr>
        <w:t xml:space="preserve"> </w:t>
      </w:r>
      <w:r>
        <w:rPr>
          <w:rFonts w:hint="cs"/>
          <w:rtl/>
          <w:lang w:eastAsia="he-IL"/>
        </w:rPr>
        <w:t xml:space="preserve">הוא </w:t>
      </w:r>
      <w:r w:rsidR="002F0186">
        <w:rPr>
          <w:rFonts w:hint="cs"/>
          <w:rtl/>
          <w:lang w:eastAsia="he-IL"/>
        </w:rPr>
        <w:t xml:space="preserve">תוספת של הוועדה. </w:t>
      </w:r>
      <w:r>
        <w:rPr>
          <w:rFonts w:hint="cs"/>
          <w:rtl/>
          <w:lang w:eastAsia="he-IL"/>
        </w:rPr>
        <w:t xml:space="preserve">דנו בזה קצת בדיונים הקודמים. </w:t>
      </w:r>
    </w:p>
    <w:p w:rsidR="002F0186" w:rsidRDefault="002F0186" w:rsidP="002F0186">
      <w:pPr>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r>
              <w:rPr>
                <w:rFonts w:hint="cs"/>
                <w:sz w:val="24"/>
                <w:szCs w:val="24"/>
                <w:rtl/>
              </w:rPr>
              <w:t>"</w:t>
            </w:r>
            <w:r w:rsidRPr="000374A8">
              <w:rPr>
                <w:rFonts w:hint="eastAsia"/>
                <w:sz w:val="24"/>
                <w:szCs w:val="24"/>
                <w:rtl/>
              </w:rPr>
              <w:t>הפעלת</w:t>
            </w:r>
            <w:r w:rsidRPr="000374A8">
              <w:rPr>
                <w:sz w:val="24"/>
                <w:szCs w:val="24"/>
                <w:rtl/>
              </w:rPr>
              <w:t xml:space="preserve"> </w:t>
            </w:r>
            <w:r w:rsidRPr="000374A8">
              <w:rPr>
                <w:rFonts w:hint="eastAsia"/>
                <w:sz w:val="24"/>
                <w:szCs w:val="24"/>
                <w:rtl/>
              </w:rPr>
              <w:t>מעון</w:t>
            </w:r>
            <w:r w:rsidRPr="000374A8">
              <w:rPr>
                <w:sz w:val="24"/>
                <w:szCs w:val="24"/>
                <w:rtl/>
              </w:rPr>
              <w:t xml:space="preserve"> </w:t>
            </w:r>
            <w:r w:rsidRPr="000374A8">
              <w:rPr>
                <w:rFonts w:hint="eastAsia"/>
                <w:sz w:val="24"/>
                <w:szCs w:val="24"/>
                <w:rtl/>
              </w:rPr>
              <w:t>יום</w:t>
            </w:r>
          </w:p>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r w:rsidRPr="000374A8">
              <w:rPr>
                <w:sz w:val="24"/>
                <w:szCs w:val="24"/>
                <w:rtl/>
              </w:rPr>
              <w:t>19א.</w:t>
            </w: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sz w:val="24"/>
                <w:szCs w:val="24"/>
                <w:rtl/>
              </w:rPr>
            </w:pPr>
            <w:r>
              <w:rPr>
                <w:rFonts w:hint="cs"/>
                <w:sz w:val="24"/>
                <w:szCs w:val="24"/>
                <w:rtl/>
              </w:rPr>
              <w:t xml:space="preserve">(א)   </w:t>
            </w:r>
            <w:r w:rsidRPr="000374A8">
              <w:rPr>
                <w:sz w:val="24"/>
                <w:szCs w:val="24"/>
                <w:rtl/>
              </w:rPr>
              <w:t>הבעלים של מעון היום ומנהל מעון יום אחראים לשלומם של הפעוטות השוהים במעון.</w:t>
            </w:r>
          </w:p>
          <w:p w:rsidR="001D6746" w:rsidRPr="000374A8" w:rsidRDefault="001D6746" w:rsidP="001D6746">
            <w:pPr>
              <w:pStyle w:val="TableBlock"/>
              <w:spacing w:line="240" w:lineRule="auto"/>
              <w:rPr>
                <w:sz w:val="24"/>
                <w:szCs w:val="24"/>
                <w:rtl/>
              </w:rPr>
            </w:pPr>
            <w:r w:rsidRPr="000374A8">
              <w:rPr>
                <w:sz w:val="24"/>
                <w:szCs w:val="24"/>
                <w:rtl/>
              </w:rPr>
              <w:t xml:space="preserve"> </w:t>
            </w:r>
          </w:p>
        </w:tc>
      </w:tr>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sz w:val="24"/>
                <w:szCs w:val="24"/>
                <w:rtl/>
              </w:rPr>
            </w:pPr>
            <w:r w:rsidRPr="000374A8">
              <w:rPr>
                <w:sz w:val="24"/>
                <w:szCs w:val="24"/>
                <w:rtl/>
              </w:rPr>
              <w:t>(ב)</w:t>
            </w:r>
            <w:r w:rsidRPr="000374A8">
              <w:rPr>
                <w:sz w:val="24"/>
                <w:szCs w:val="24"/>
                <w:rtl/>
              </w:rPr>
              <w:tab/>
            </w:r>
            <w:r w:rsidRPr="000374A8">
              <w:rPr>
                <w:rFonts w:hint="eastAsia"/>
                <w:sz w:val="24"/>
                <w:szCs w:val="24"/>
                <w:rtl/>
              </w:rPr>
              <w:t>במעון</w:t>
            </w:r>
            <w:r w:rsidRPr="000374A8">
              <w:rPr>
                <w:sz w:val="24"/>
                <w:szCs w:val="24"/>
                <w:rtl/>
              </w:rPr>
              <w:t xml:space="preserve"> יום לפעוטות </w:t>
            </w:r>
            <w:r w:rsidRPr="000374A8">
              <w:rPr>
                <w:rFonts w:hint="eastAsia"/>
                <w:sz w:val="24"/>
                <w:szCs w:val="24"/>
                <w:rtl/>
              </w:rPr>
              <w:t>יהיו</w:t>
            </w:r>
            <w:r w:rsidRPr="000374A8">
              <w:rPr>
                <w:sz w:val="24"/>
                <w:szCs w:val="24"/>
                <w:rtl/>
              </w:rPr>
              <w:t xml:space="preserve"> </w:t>
            </w:r>
            <w:r w:rsidRPr="000374A8">
              <w:rPr>
                <w:rFonts w:hint="eastAsia"/>
                <w:sz w:val="24"/>
                <w:szCs w:val="24"/>
                <w:rtl/>
              </w:rPr>
              <w:t>תנאים</w:t>
            </w:r>
            <w:r w:rsidRPr="000374A8">
              <w:rPr>
                <w:sz w:val="24"/>
                <w:szCs w:val="24"/>
                <w:rtl/>
              </w:rPr>
              <w:t xml:space="preserve"> </w:t>
            </w:r>
            <w:r w:rsidRPr="000374A8">
              <w:rPr>
                <w:rFonts w:hint="eastAsia"/>
                <w:sz w:val="24"/>
                <w:szCs w:val="24"/>
                <w:rtl/>
              </w:rPr>
              <w:t>סביבתיים</w:t>
            </w:r>
            <w:r w:rsidRPr="000374A8">
              <w:rPr>
                <w:sz w:val="24"/>
                <w:szCs w:val="24"/>
                <w:rtl/>
              </w:rPr>
              <w:t xml:space="preserve"> </w:t>
            </w:r>
            <w:r w:rsidRPr="000374A8">
              <w:rPr>
                <w:rFonts w:hint="eastAsia"/>
                <w:sz w:val="24"/>
                <w:szCs w:val="24"/>
                <w:rtl/>
              </w:rPr>
              <w:t>ניאותים</w:t>
            </w:r>
            <w:r w:rsidRPr="000374A8">
              <w:rPr>
                <w:sz w:val="24"/>
                <w:szCs w:val="24"/>
                <w:rtl/>
              </w:rPr>
              <w:t xml:space="preserve"> </w:t>
            </w:r>
            <w:r w:rsidRPr="000374A8">
              <w:rPr>
                <w:rFonts w:hint="eastAsia"/>
                <w:sz w:val="24"/>
                <w:szCs w:val="24"/>
                <w:rtl/>
              </w:rPr>
              <w:t>וסבירים</w:t>
            </w:r>
            <w:r w:rsidRPr="000374A8">
              <w:rPr>
                <w:sz w:val="24"/>
                <w:szCs w:val="24"/>
                <w:rtl/>
              </w:rPr>
              <w:t xml:space="preserve"> </w:t>
            </w:r>
            <w:r w:rsidRPr="000374A8">
              <w:rPr>
                <w:rFonts w:hint="eastAsia"/>
                <w:sz w:val="24"/>
                <w:szCs w:val="24"/>
                <w:rtl/>
              </w:rPr>
              <w:t>לשהייתם</w:t>
            </w:r>
            <w:r w:rsidRPr="000374A8">
              <w:rPr>
                <w:sz w:val="24"/>
                <w:szCs w:val="24"/>
                <w:rtl/>
              </w:rPr>
              <w:t xml:space="preserve"> </w:t>
            </w:r>
            <w:r w:rsidRPr="000374A8">
              <w:rPr>
                <w:rFonts w:hint="eastAsia"/>
                <w:sz w:val="24"/>
                <w:szCs w:val="24"/>
                <w:rtl/>
              </w:rPr>
              <w:t>של</w:t>
            </w:r>
            <w:r w:rsidRPr="000374A8">
              <w:rPr>
                <w:sz w:val="24"/>
                <w:szCs w:val="24"/>
                <w:rtl/>
              </w:rPr>
              <w:t xml:space="preserve"> </w:t>
            </w:r>
            <w:r w:rsidRPr="000374A8">
              <w:rPr>
                <w:rFonts w:hint="eastAsia"/>
                <w:sz w:val="24"/>
                <w:szCs w:val="24"/>
                <w:rtl/>
              </w:rPr>
              <w:t>פעוטות</w:t>
            </w:r>
            <w:r w:rsidRPr="000374A8">
              <w:rPr>
                <w:sz w:val="24"/>
                <w:szCs w:val="24"/>
                <w:rtl/>
              </w:rPr>
              <w:t>.</w:t>
            </w:r>
            <w:r>
              <w:rPr>
                <w:rFonts w:hint="cs"/>
                <w:sz w:val="24"/>
                <w:szCs w:val="24"/>
                <w:rtl/>
              </w:rPr>
              <w:t>"</w:t>
            </w:r>
          </w:p>
        </w:tc>
      </w:tr>
    </w:tbl>
    <w:p w:rsidR="002F0186" w:rsidRDefault="002F0186" w:rsidP="002F0186">
      <w:pPr>
        <w:rPr>
          <w:rtl/>
          <w:lang w:eastAsia="he-IL"/>
        </w:rPr>
      </w:pPr>
    </w:p>
    <w:p w:rsidR="00124618" w:rsidRDefault="00124618" w:rsidP="002F0186">
      <w:pPr>
        <w:rPr>
          <w:rtl/>
          <w:lang w:eastAsia="he-IL"/>
        </w:rPr>
      </w:pPr>
      <w:r>
        <w:rPr>
          <w:rFonts w:hint="cs"/>
          <w:rtl/>
          <w:lang w:eastAsia="he-IL"/>
        </w:rPr>
        <w:t xml:space="preserve">דיברנו על אחריות </w:t>
      </w:r>
      <w:proofErr w:type="spellStart"/>
      <w:r>
        <w:rPr>
          <w:rFonts w:hint="cs"/>
          <w:rtl/>
          <w:lang w:eastAsia="he-IL"/>
        </w:rPr>
        <w:t>בנזיקין</w:t>
      </w:r>
      <w:proofErr w:type="spellEnd"/>
      <w:r>
        <w:rPr>
          <w:rFonts w:hint="cs"/>
          <w:rtl/>
          <w:lang w:eastAsia="he-IL"/>
        </w:rPr>
        <w:t xml:space="preserve">. </w:t>
      </w:r>
    </w:p>
    <w:p w:rsidR="00124618" w:rsidRDefault="00124618" w:rsidP="002F0186">
      <w:pPr>
        <w:rPr>
          <w:rtl/>
          <w:lang w:eastAsia="he-IL"/>
        </w:rPr>
      </w:pPr>
    </w:p>
    <w:p w:rsidR="00124618" w:rsidRDefault="00F3316D" w:rsidP="00F3316D">
      <w:pPr>
        <w:pStyle w:val="af9"/>
        <w:keepNext/>
        <w:rPr>
          <w:rtl/>
          <w:lang w:eastAsia="he-IL"/>
        </w:rPr>
      </w:pPr>
      <w:bookmarkStart w:id="1175" w:name="ET_guest_854587_305"/>
      <w:r w:rsidRPr="00F3316D">
        <w:rPr>
          <w:rStyle w:val="TagStyle"/>
          <w:rtl/>
        </w:rPr>
        <w:t xml:space="preserve"> &lt;&lt; אורח &gt;&gt; </w:t>
      </w:r>
      <w:r w:rsidR="00124618" w:rsidRPr="00124618">
        <w:rPr>
          <w:rStyle w:val="afd"/>
          <w:color w:val="000000"/>
          <w:rtl/>
        </w:rPr>
        <w:t xml:space="preserve">יעל </w:t>
      </w:r>
      <w:proofErr w:type="spellStart"/>
      <w:r w:rsidR="00124618" w:rsidRPr="00124618">
        <w:rPr>
          <w:rStyle w:val="afd"/>
          <w:color w:val="000000"/>
          <w:rtl/>
        </w:rPr>
        <w:t>לינדנברג</w:t>
      </w:r>
      <w:proofErr w:type="spellEnd"/>
      <w:r w:rsidR="00124618" w:rsidRPr="00124618">
        <w:rPr>
          <w:color w:val="000000"/>
          <w:rtl/>
          <w:lang w:eastAsia="he-IL"/>
        </w:rPr>
        <w:t>:</w:t>
      </w:r>
      <w:r w:rsidRPr="00F3316D">
        <w:rPr>
          <w:rStyle w:val="TagStyle"/>
          <w:rtl/>
        </w:rPr>
        <w:t xml:space="preserve"> &lt;&lt; אורח &gt;&gt; </w:t>
      </w:r>
      <w:bookmarkEnd w:id="1175"/>
    </w:p>
    <w:p w:rsidR="00124618" w:rsidRDefault="00124618" w:rsidP="00124618">
      <w:pPr>
        <w:pStyle w:val="KeepWithNext"/>
        <w:rPr>
          <w:rtl/>
          <w:lang w:eastAsia="he-IL"/>
        </w:rPr>
      </w:pPr>
    </w:p>
    <w:p w:rsidR="00124618" w:rsidRDefault="00124618" w:rsidP="00FF2CAE">
      <w:pPr>
        <w:rPr>
          <w:rtl/>
          <w:lang w:eastAsia="he-IL"/>
        </w:rPr>
      </w:pPr>
      <w:r>
        <w:rPr>
          <w:rFonts w:hint="cs"/>
          <w:rtl/>
          <w:lang w:eastAsia="he-IL"/>
        </w:rPr>
        <w:t xml:space="preserve">אזכיר פה, </w:t>
      </w:r>
      <w:r w:rsidR="00FF2CAE">
        <w:rPr>
          <w:rFonts w:hint="cs"/>
          <w:rtl/>
          <w:lang w:eastAsia="he-IL"/>
        </w:rPr>
        <w:t xml:space="preserve">בכל נושא התנאים הסביבתיים, שדנו בהם גם בסוגיה של התקנת התקנות, </w:t>
      </w:r>
      <w:r>
        <w:rPr>
          <w:rFonts w:hint="cs"/>
          <w:rtl/>
          <w:lang w:eastAsia="he-IL"/>
        </w:rPr>
        <w:t>אמרנו שמשרדי הממשלה יביאו נוסח</w:t>
      </w:r>
      <w:r w:rsidR="00FF2CAE">
        <w:rPr>
          <w:rFonts w:hint="cs"/>
          <w:rtl/>
          <w:lang w:eastAsia="he-IL"/>
        </w:rPr>
        <w:t xml:space="preserve"> שיצליח לתחוֹם את זה בצורה ממוקדת</w:t>
      </w:r>
      <w:r>
        <w:rPr>
          <w:rFonts w:hint="cs"/>
          <w:rtl/>
          <w:lang w:eastAsia="he-IL"/>
        </w:rPr>
        <w:t>. אני חושבת שכדאי להתאים את ה</w:t>
      </w:r>
      <w:r w:rsidR="00FF2CAE">
        <w:rPr>
          <w:rFonts w:hint="cs"/>
          <w:rtl/>
          <w:lang w:eastAsia="he-IL"/>
        </w:rPr>
        <w:t>נוסח שיש שם ל</w:t>
      </w:r>
      <w:r>
        <w:rPr>
          <w:rFonts w:hint="cs"/>
          <w:rtl/>
          <w:lang w:eastAsia="he-IL"/>
        </w:rPr>
        <w:t xml:space="preserve">נוסח </w:t>
      </w:r>
      <w:r w:rsidR="00FF2CAE">
        <w:rPr>
          <w:rFonts w:hint="cs"/>
          <w:rtl/>
          <w:lang w:eastAsia="he-IL"/>
        </w:rPr>
        <w:t xml:space="preserve">שיש פה, </w:t>
      </w:r>
      <w:bookmarkStart w:id="1176" w:name="_ETM_Q1_7943264"/>
      <w:bookmarkEnd w:id="1176"/>
      <w:r w:rsidR="00FF2CAE">
        <w:rPr>
          <w:rFonts w:hint="cs"/>
          <w:rtl/>
          <w:lang w:eastAsia="he-IL"/>
        </w:rPr>
        <w:t xml:space="preserve">שתהיה הלימה בין הנוסחים. </w:t>
      </w:r>
    </w:p>
    <w:p w:rsidR="00FF2CAE" w:rsidRDefault="00FF2CAE" w:rsidP="00FF2CAE">
      <w:pPr>
        <w:rPr>
          <w:rtl/>
          <w:lang w:eastAsia="he-IL"/>
        </w:rPr>
      </w:pPr>
    </w:p>
    <w:p w:rsidR="00FF2CAE" w:rsidRDefault="00FF2CAE" w:rsidP="00FF2CAE">
      <w:pPr>
        <w:pStyle w:val="af6"/>
        <w:keepNext/>
        <w:rPr>
          <w:rtl/>
        </w:rPr>
      </w:pPr>
      <w:r>
        <w:rPr>
          <w:rtl/>
        </w:rPr>
        <w:t>היו"ר יפעת שאשא ביטון:</w:t>
      </w:r>
    </w:p>
    <w:p w:rsidR="00FF2CAE" w:rsidRDefault="00FF2CAE" w:rsidP="00FF2CAE">
      <w:pPr>
        <w:pStyle w:val="KeepWithNext"/>
        <w:rPr>
          <w:rtl/>
          <w:lang w:eastAsia="he-IL"/>
        </w:rPr>
      </w:pPr>
    </w:p>
    <w:p w:rsidR="00FF2CAE" w:rsidRDefault="00FF2CAE" w:rsidP="00FF2CAE">
      <w:pPr>
        <w:rPr>
          <w:rtl/>
          <w:lang w:eastAsia="he-IL"/>
        </w:rPr>
      </w:pPr>
      <w:r>
        <w:rPr>
          <w:rFonts w:hint="cs"/>
          <w:rtl/>
          <w:lang w:eastAsia="he-IL"/>
        </w:rPr>
        <w:t xml:space="preserve">מקובל. </w:t>
      </w:r>
    </w:p>
    <w:p w:rsidR="00083F23" w:rsidRDefault="00083F23" w:rsidP="00124618">
      <w:pPr>
        <w:pStyle w:val="KeepWithNext"/>
        <w:rPr>
          <w:rtl/>
        </w:rPr>
      </w:pPr>
    </w:p>
    <w:p w:rsidR="00083F23" w:rsidRDefault="00083F23" w:rsidP="00083F23">
      <w:pPr>
        <w:pStyle w:val="a4"/>
        <w:keepNext/>
        <w:rPr>
          <w:rtl/>
        </w:rPr>
      </w:pPr>
      <w:r>
        <w:rPr>
          <w:rtl/>
        </w:rPr>
        <w:t xml:space="preserve">שמרית שקד </w:t>
      </w:r>
      <w:proofErr w:type="spellStart"/>
      <w:r>
        <w:rPr>
          <w:rtl/>
        </w:rPr>
        <w:t>גיטלין</w:t>
      </w:r>
      <w:proofErr w:type="spellEnd"/>
      <w:r>
        <w:rPr>
          <w:rtl/>
        </w:rPr>
        <w:t>:</w:t>
      </w:r>
    </w:p>
    <w:p w:rsidR="00083F23" w:rsidRDefault="00083F23" w:rsidP="00083F23">
      <w:pPr>
        <w:pStyle w:val="KeepWithNext"/>
        <w:rPr>
          <w:rtl/>
        </w:rPr>
      </w:pPr>
    </w:p>
    <w:p w:rsidR="00124618" w:rsidRDefault="00083F23" w:rsidP="00124618">
      <w:pPr>
        <w:rPr>
          <w:rtl/>
          <w:lang w:eastAsia="he-IL"/>
        </w:rPr>
      </w:pPr>
      <w:r>
        <w:rPr>
          <w:rFonts w:hint="cs"/>
          <w:rtl/>
          <w:lang w:eastAsia="he-IL"/>
        </w:rPr>
        <w:t>א</w:t>
      </w:r>
      <w:r w:rsidR="00124618">
        <w:rPr>
          <w:rFonts w:hint="cs"/>
          <w:rtl/>
          <w:lang w:eastAsia="he-IL"/>
        </w:rPr>
        <w:t xml:space="preserve">ז תעבירו נוסח. </w:t>
      </w:r>
    </w:p>
    <w:p w:rsidR="00124618" w:rsidRDefault="00124618" w:rsidP="00124618">
      <w:pPr>
        <w:rPr>
          <w:rtl/>
          <w:lang w:eastAsia="he-IL"/>
        </w:rPr>
      </w:pPr>
    </w:p>
    <w:p w:rsidR="00124618" w:rsidRDefault="00F3316D" w:rsidP="00F3316D">
      <w:pPr>
        <w:pStyle w:val="a4"/>
        <w:keepNext/>
        <w:rPr>
          <w:rtl/>
        </w:rPr>
      </w:pPr>
      <w:bookmarkStart w:id="1177" w:name="ET_speaker_אדי_ווייס_306"/>
      <w:r w:rsidRPr="00F3316D">
        <w:rPr>
          <w:rStyle w:val="TagStyle"/>
          <w:rtl/>
        </w:rPr>
        <w:t xml:space="preserve"> &lt;&lt; דובר &gt;&gt; </w:t>
      </w:r>
      <w:r w:rsidR="00124618" w:rsidRPr="00124618">
        <w:rPr>
          <w:rStyle w:val="afd"/>
          <w:color w:val="000000"/>
          <w:rtl/>
        </w:rPr>
        <w:t>אדוארד (אדי) ווייס</w:t>
      </w:r>
      <w:r w:rsidR="00124618" w:rsidRPr="00124618">
        <w:rPr>
          <w:color w:val="000000"/>
          <w:rtl/>
        </w:rPr>
        <w:t>:</w:t>
      </w:r>
      <w:r w:rsidRPr="00F3316D">
        <w:rPr>
          <w:rStyle w:val="TagStyle"/>
          <w:rtl/>
        </w:rPr>
        <w:t xml:space="preserve"> &lt;&lt; דובר &gt;&gt; </w:t>
      </w:r>
      <w:bookmarkEnd w:id="1177"/>
    </w:p>
    <w:p w:rsidR="00124618" w:rsidRDefault="00124618" w:rsidP="00124618">
      <w:pPr>
        <w:pStyle w:val="KeepWithNext"/>
        <w:rPr>
          <w:rtl/>
          <w:lang w:eastAsia="he-IL"/>
        </w:rPr>
      </w:pPr>
    </w:p>
    <w:p w:rsidR="001D6746" w:rsidRDefault="00FF2CAE" w:rsidP="009948E4">
      <w:pPr>
        <w:rPr>
          <w:rtl/>
          <w:lang w:eastAsia="he-IL"/>
        </w:rPr>
      </w:pPr>
      <w:r>
        <w:rPr>
          <w:rFonts w:hint="cs"/>
          <w:rtl/>
          <w:lang w:eastAsia="he-IL"/>
        </w:rPr>
        <w:t xml:space="preserve">אני עורך דין אדי ווייס, </w:t>
      </w:r>
      <w:bookmarkStart w:id="1178" w:name="_ETM_Q1_7950533"/>
      <w:bookmarkEnd w:id="1178"/>
      <w:r>
        <w:rPr>
          <w:rFonts w:hint="cs"/>
          <w:rtl/>
          <w:lang w:eastAsia="he-IL"/>
        </w:rPr>
        <w:t xml:space="preserve">סגן היועץ המשפטי של הרווחה במשרד העבודה והרווחה. </w:t>
      </w:r>
      <w:r w:rsidR="00D65598">
        <w:rPr>
          <w:rFonts w:hint="cs"/>
          <w:rtl/>
          <w:lang w:eastAsia="he-IL"/>
        </w:rPr>
        <w:t xml:space="preserve">לפני שנעזוב את עניין הרישוי הזמני, לגבי תקופת הרישיון </w:t>
      </w:r>
      <w:bookmarkStart w:id="1179" w:name="_ETM_Q1_7961336"/>
      <w:bookmarkEnd w:id="1179"/>
      <w:r w:rsidR="00D65598">
        <w:rPr>
          <w:rFonts w:hint="cs"/>
          <w:rtl/>
          <w:lang w:eastAsia="he-IL"/>
        </w:rPr>
        <w:t xml:space="preserve">הזמני, רציתי להפנות את תשומת לב הוועדה לכך שיש כבר </w:t>
      </w:r>
      <w:bookmarkStart w:id="1180" w:name="_ETM_Q1_7967621"/>
      <w:bookmarkEnd w:id="1180"/>
      <w:r w:rsidR="00D65598">
        <w:rPr>
          <w:rFonts w:hint="cs"/>
          <w:rtl/>
          <w:lang w:eastAsia="he-IL"/>
        </w:rPr>
        <w:t>הסדר שקיים לגבי מעונות יום שיקומיים. זה כאמור גם בתקנות.</w:t>
      </w:r>
    </w:p>
    <w:p w:rsidR="00D65598" w:rsidRDefault="00D65598" w:rsidP="001D6746">
      <w:pPr>
        <w:rPr>
          <w:rtl/>
          <w:lang w:eastAsia="he-IL"/>
        </w:rPr>
      </w:pPr>
    </w:p>
    <w:p w:rsidR="00D65598" w:rsidRDefault="00D65598" w:rsidP="00D65598">
      <w:pPr>
        <w:pStyle w:val="af6"/>
        <w:keepNext/>
        <w:rPr>
          <w:rtl/>
        </w:rPr>
      </w:pPr>
      <w:r>
        <w:rPr>
          <w:rtl/>
        </w:rPr>
        <w:t>היו"ר יפעת שאשא ביטון:</w:t>
      </w:r>
    </w:p>
    <w:p w:rsidR="00D65598" w:rsidRDefault="00D65598" w:rsidP="00D65598">
      <w:pPr>
        <w:pStyle w:val="KeepWithNext"/>
        <w:rPr>
          <w:rtl/>
          <w:lang w:eastAsia="he-IL"/>
        </w:rPr>
      </w:pPr>
    </w:p>
    <w:p w:rsidR="00D65598" w:rsidRDefault="00D65598" w:rsidP="00D65598">
      <w:pPr>
        <w:rPr>
          <w:rtl/>
          <w:lang w:eastAsia="he-IL"/>
        </w:rPr>
      </w:pPr>
      <w:r>
        <w:rPr>
          <w:rFonts w:hint="cs"/>
          <w:rtl/>
          <w:lang w:eastAsia="he-IL"/>
        </w:rPr>
        <w:t xml:space="preserve">מה ההסדר שם? תלוי אם אנחנו אוהבים אותו או לא. </w:t>
      </w:r>
    </w:p>
    <w:p w:rsidR="00D65598" w:rsidRDefault="00D65598" w:rsidP="00D65598">
      <w:pPr>
        <w:rPr>
          <w:rtl/>
          <w:lang w:eastAsia="he-IL"/>
        </w:rPr>
      </w:pPr>
    </w:p>
    <w:p w:rsidR="00D65598" w:rsidRDefault="00D65598" w:rsidP="00D65598">
      <w:pPr>
        <w:pStyle w:val="a4"/>
        <w:keepNext/>
        <w:rPr>
          <w:rtl/>
        </w:rPr>
      </w:pPr>
      <w:r>
        <w:rPr>
          <w:rtl/>
        </w:rPr>
        <w:t>אדוארד (אדי) ווייס:</w:t>
      </w:r>
    </w:p>
    <w:p w:rsidR="00D65598" w:rsidRDefault="00D65598" w:rsidP="00D65598">
      <w:pPr>
        <w:pStyle w:val="KeepWithNext"/>
        <w:rPr>
          <w:rtl/>
          <w:lang w:eastAsia="he-IL"/>
        </w:rPr>
      </w:pPr>
    </w:p>
    <w:p w:rsidR="00D65598" w:rsidRPr="001D6746" w:rsidRDefault="00D65598" w:rsidP="00D65598">
      <w:pPr>
        <w:rPr>
          <w:rtl/>
          <w:lang w:eastAsia="he-IL"/>
        </w:rPr>
      </w:pPr>
      <w:r>
        <w:rPr>
          <w:rFonts w:hint="cs"/>
          <w:rtl/>
          <w:lang w:eastAsia="he-IL"/>
        </w:rPr>
        <w:t xml:space="preserve">יש </w:t>
      </w:r>
      <w:bookmarkStart w:id="1181" w:name="_ETM_Q1_7977477"/>
      <w:bookmarkEnd w:id="1181"/>
      <w:r>
        <w:rPr>
          <w:rFonts w:hint="cs"/>
          <w:rtl/>
          <w:lang w:eastAsia="he-IL"/>
        </w:rPr>
        <w:t xml:space="preserve">אפשרות להאריך. אם באופן זמני אי אפשר למלא תנאי של הרישיון הקבוע אפשר לתת רישיון זמני לחצי שנה ולהאריך את </w:t>
      </w:r>
      <w:bookmarkStart w:id="1182" w:name="_ETM_Q1_7986160"/>
      <w:bookmarkEnd w:id="1182"/>
      <w:r>
        <w:rPr>
          <w:rFonts w:hint="cs"/>
          <w:rtl/>
          <w:lang w:eastAsia="he-IL"/>
        </w:rPr>
        <w:t>זה בעוד חצי שנה.</w:t>
      </w:r>
    </w:p>
    <w:p w:rsidR="00083F23" w:rsidRDefault="00083F23" w:rsidP="00083F23">
      <w:pPr>
        <w:rPr>
          <w:rtl/>
          <w:lang w:eastAsia="he-IL"/>
        </w:rPr>
      </w:pPr>
    </w:p>
    <w:p w:rsidR="00083F23" w:rsidRDefault="00083F23" w:rsidP="00083F23">
      <w:pPr>
        <w:pStyle w:val="af6"/>
        <w:keepNext/>
        <w:rPr>
          <w:rtl/>
        </w:rPr>
      </w:pPr>
      <w:r>
        <w:rPr>
          <w:rtl/>
        </w:rPr>
        <w:t>היו"ר יפעת שאשא ביטון:</w:t>
      </w:r>
    </w:p>
    <w:p w:rsidR="00083F23" w:rsidRDefault="00083F23" w:rsidP="00083F23">
      <w:pPr>
        <w:pStyle w:val="KeepWithNext"/>
        <w:rPr>
          <w:rtl/>
          <w:lang w:eastAsia="he-IL"/>
        </w:rPr>
      </w:pPr>
    </w:p>
    <w:p w:rsidR="00124618" w:rsidRDefault="00124618" w:rsidP="00860C7E">
      <w:pPr>
        <w:rPr>
          <w:rtl/>
        </w:rPr>
      </w:pPr>
      <w:r>
        <w:rPr>
          <w:rFonts w:hint="cs"/>
          <w:rtl/>
        </w:rPr>
        <w:t>זה מה שאנחנו ביקשנו</w:t>
      </w:r>
      <w:r w:rsidR="00860C7E">
        <w:rPr>
          <w:rFonts w:hint="cs"/>
          <w:rtl/>
        </w:rPr>
        <w:t>, עד שנת הלימודים העוקבת</w:t>
      </w:r>
      <w:r>
        <w:rPr>
          <w:rFonts w:hint="cs"/>
          <w:rtl/>
        </w:rPr>
        <w:t xml:space="preserve">. </w:t>
      </w:r>
    </w:p>
    <w:p w:rsidR="00860C7E" w:rsidRDefault="00860C7E" w:rsidP="00124618">
      <w:pPr>
        <w:rPr>
          <w:rtl/>
        </w:rPr>
      </w:pPr>
    </w:p>
    <w:p w:rsidR="00860C7E" w:rsidRDefault="00860C7E" w:rsidP="00860C7E">
      <w:pPr>
        <w:pStyle w:val="a4"/>
        <w:keepNext/>
        <w:rPr>
          <w:rtl/>
        </w:rPr>
      </w:pPr>
      <w:r>
        <w:rPr>
          <w:rtl/>
        </w:rPr>
        <w:t>אדוארד (אדי) ווייס:</w:t>
      </w:r>
    </w:p>
    <w:p w:rsidR="00860C7E" w:rsidRDefault="00860C7E" w:rsidP="00860C7E">
      <w:pPr>
        <w:pStyle w:val="KeepWithNext"/>
        <w:rPr>
          <w:rtl/>
        </w:rPr>
      </w:pPr>
    </w:p>
    <w:p w:rsidR="00860C7E" w:rsidRDefault="00860C7E" w:rsidP="00860C7E">
      <w:pPr>
        <w:rPr>
          <w:rtl/>
        </w:rPr>
      </w:pPr>
      <w:r>
        <w:rPr>
          <w:rFonts w:hint="cs"/>
          <w:rtl/>
        </w:rPr>
        <w:t xml:space="preserve">זה כבר קיים בחקיקה. רק רציתי להסב את תשומת לבכם. </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 xml:space="preserve">מאה אחוז, תודה. תעזור לצוות, </w:t>
      </w:r>
      <w:bookmarkStart w:id="1183" w:name="_ETM_Q1_7999001"/>
      <w:bookmarkEnd w:id="1183"/>
      <w:r>
        <w:rPr>
          <w:rFonts w:hint="cs"/>
          <w:rtl/>
        </w:rPr>
        <w:t xml:space="preserve">שהם יגבשו את זה. זה פחות או יותר מה שאנחנו ביקשנו. </w:t>
      </w:r>
    </w:p>
    <w:p w:rsidR="00860C7E" w:rsidRDefault="00860C7E" w:rsidP="00860C7E">
      <w:pPr>
        <w:rPr>
          <w:rtl/>
        </w:rPr>
      </w:pPr>
    </w:p>
    <w:p w:rsidR="00860C7E" w:rsidRDefault="00860C7E" w:rsidP="00860C7E">
      <w:pPr>
        <w:pStyle w:val="a4"/>
        <w:keepNext/>
        <w:rPr>
          <w:rtl/>
        </w:rPr>
      </w:pPr>
      <w:r>
        <w:rPr>
          <w:rtl/>
        </w:rPr>
        <w:t>אדוארד (אדי) ווייס:</w:t>
      </w:r>
    </w:p>
    <w:p w:rsidR="00860C7E" w:rsidRDefault="00860C7E" w:rsidP="00860C7E">
      <w:pPr>
        <w:pStyle w:val="KeepWithNext"/>
        <w:rPr>
          <w:rtl/>
        </w:rPr>
      </w:pPr>
    </w:p>
    <w:p w:rsidR="00860C7E" w:rsidRDefault="00860C7E" w:rsidP="00860C7E">
      <w:pPr>
        <w:rPr>
          <w:rtl/>
        </w:rPr>
      </w:pPr>
      <w:r>
        <w:rPr>
          <w:rFonts w:hint="cs"/>
          <w:rtl/>
        </w:rPr>
        <w:t xml:space="preserve">אעביר את זה לחבריי במשרד העבודה והרווחה. </w:t>
      </w:r>
    </w:p>
    <w:p w:rsidR="00124618" w:rsidRDefault="00124618" w:rsidP="00124618">
      <w:pPr>
        <w:rPr>
          <w:rtl/>
        </w:rPr>
      </w:pPr>
    </w:p>
    <w:p w:rsidR="00124618" w:rsidRDefault="00F3316D" w:rsidP="00F3316D">
      <w:pPr>
        <w:pStyle w:val="af9"/>
        <w:keepNext/>
        <w:rPr>
          <w:rtl/>
        </w:rPr>
      </w:pPr>
      <w:bookmarkStart w:id="1184" w:name="ET_guest_702315_307"/>
      <w:r w:rsidRPr="00F3316D">
        <w:rPr>
          <w:rStyle w:val="TagStyle"/>
          <w:rtl/>
        </w:rPr>
        <w:t xml:space="preserve"> &lt;&lt; אורח &gt;&gt; </w:t>
      </w:r>
      <w:r w:rsidR="00124618" w:rsidRPr="00124618">
        <w:rPr>
          <w:rStyle w:val="afd"/>
          <w:color w:val="000000"/>
          <w:rtl/>
        </w:rPr>
        <w:t xml:space="preserve">קונסטנטין </w:t>
      </w:r>
      <w:proofErr w:type="spellStart"/>
      <w:r w:rsidR="00124618" w:rsidRPr="00124618">
        <w:rPr>
          <w:rStyle w:val="afd"/>
          <w:color w:val="000000"/>
          <w:rtl/>
        </w:rPr>
        <w:t>שוויביש</w:t>
      </w:r>
      <w:proofErr w:type="spellEnd"/>
      <w:r w:rsidR="00124618" w:rsidRPr="00124618">
        <w:rPr>
          <w:color w:val="000000"/>
          <w:rtl/>
        </w:rPr>
        <w:t>:</w:t>
      </w:r>
      <w:r w:rsidRPr="00F3316D">
        <w:rPr>
          <w:rStyle w:val="TagStyle"/>
          <w:rtl/>
        </w:rPr>
        <w:t xml:space="preserve"> &lt;&lt; אורח &gt;&gt; </w:t>
      </w:r>
      <w:bookmarkEnd w:id="1184"/>
    </w:p>
    <w:p w:rsidR="00124618" w:rsidRDefault="00124618" w:rsidP="00124618">
      <w:pPr>
        <w:pStyle w:val="KeepWithNext"/>
        <w:rPr>
          <w:rtl/>
        </w:rPr>
      </w:pPr>
    </w:p>
    <w:p w:rsidR="00860C7E" w:rsidRDefault="00860C7E" w:rsidP="00124618">
      <w:pPr>
        <w:rPr>
          <w:rtl/>
        </w:rPr>
      </w:pPr>
      <w:r>
        <w:rPr>
          <w:rFonts w:hint="cs"/>
          <w:rtl/>
        </w:rPr>
        <w:t xml:space="preserve">אני מ"איגום" </w:t>
      </w:r>
      <w:r>
        <w:rPr>
          <w:rtl/>
        </w:rPr>
        <w:t>–</w:t>
      </w:r>
      <w:r>
        <w:rPr>
          <w:rFonts w:hint="cs"/>
          <w:rtl/>
        </w:rPr>
        <w:t xml:space="preserve"> רשת גני ילדים ומעונות. </w:t>
      </w:r>
    </w:p>
    <w:p w:rsidR="00860C7E" w:rsidRDefault="00860C7E" w:rsidP="00124618">
      <w:pPr>
        <w:rPr>
          <w:rtl/>
        </w:rPr>
      </w:pPr>
      <w:bookmarkStart w:id="1185" w:name="_ETM_Q1_8017526"/>
      <w:bookmarkEnd w:id="1185"/>
    </w:p>
    <w:p w:rsidR="00124618" w:rsidRDefault="00124618" w:rsidP="00860C7E">
      <w:pPr>
        <w:rPr>
          <w:rtl/>
        </w:rPr>
      </w:pPr>
      <w:bookmarkStart w:id="1186" w:name="_ETM_Q1_8017786"/>
      <w:bookmarkEnd w:id="1186"/>
      <w:r>
        <w:rPr>
          <w:rFonts w:hint="cs"/>
          <w:rtl/>
        </w:rPr>
        <w:t>אני מבקש לקחת בחשבון שיש מעונות ש</w:t>
      </w:r>
      <w:r w:rsidR="00860C7E">
        <w:rPr>
          <w:rFonts w:hint="cs"/>
          <w:rtl/>
        </w:rPr>
        <w:t xml:space="preserve">בהם </w:t>
      </w:r>
      <w:r>
        <w:rPr>
          <w:rFonts w:hint="cs"/>
          <w:rtl/>
        </w:rPr>
        <w:t xml:space="preserve">גם מעון וגם גן שאינו </w:t>
      </w:r>
      <w:r w:rsidR="00860C7E">
        <w:rPr>
          <w:rFonts w:hint="cs"/>
          <w:rtl/>
        </w:rPr>
        <w:t xml:space="preserve">מוכר </w:t>
      </w:r>
      <w:r>
        <w:rPr>
          <w:rFonts w:hint="cs"/>
          <w:rtl/>
        </w:rPr>
        <w:t>רשמי</w:t>
      </w:r>
      <w:r w:rsidR="00860C7E">
        <w:rPr>
          <w:rFonts w:hint="cs"/>
          <w:rtl/>
        </w:rPr>
        <w:t xml:space="preserve"> נמצאים </w:t>
      </w:r>
      <w:bookmarkStart w:id="1187" w:name="_ETM_Q1_8024359"/>
      <w:bookmarkEnd w:id="1187"/>
      <w:r w:rsidR="00860C7E">
        <w:rPr>
          <w:rFonts w:hint="cs"/>
          <w:rtl/>
        </w:rPr>
        <w:t>באותו מבנה</w:t>
      </w:r>
      <w:r>
        <w:rPr>
          <w:rFonts w:hint="cs"/>
          <w:rtl/>
        </w:rPr>
        <w:t>. במקרים כאלה אני מבקש להקל</w:t>
      </w:r>
      <w:r w:rsidR="00860C7E">
        <w:rPr>
          <w:rFonts w:hint="cs"/>
          <w:rtl/>
        </w:rPr>
        <w:t xml:space="preserve"> כי המיקום כבר אושר על ידי משרד החינוך </w:t>
      </w:r>
      <w:bookmarkStart w:id="1188" w:name="_ETM_Q1_8034770"/>
      <w:bookmarkEnd w:id="1188"/>
      <w:r w:rsidR="00860C7E">
        <w:rPr>
          <w:rFonts w:hint="cs"/>
          <w:rtl/>
        </w:rPr>
        <w:t>והבטיחות גם הגיעה כבר- - -</w:t>
      </w:r>
    </w:p>
    <w:p w:rsidR="00124618" w:rsidRDefault="00124618" w:rsidP="00124618">
      <w:pPr>
        <w:rPr>
          <w:rtl/>
        </w:rPr>
      </w:pPr>
    </w:p>
    <w:p w:rsidR="00124618" w:rsidRDefault="00F3316D" w:rsidP="00F3316D">
      <w:pPr>
        <w:pStyle w:val="a4"/>
        <w:keepNext/>
        <w:rPr>
          <w:rtl/>
        </w:rPr>
      </w:pPr>
      <w:bookmarkStart w:id="1189" w:name="ET_speaker_5068_308"/>
      <w:r w:rsidRPr="00F3316D">
        <w:rPr>
          <w:rStyle w:val="TagStyle"/>
          <w:rtl/>
        </w:rPr>
        <w:t xml:space="preserve"> &lt;&lt; דובר &gt;&gt; </w:t>
      </w:r>
      <w:r w:rsidR="00124618" w:rsidRPr="00124618">
        <w:rPr>
          <w:rStyle w:val="afd"/>
          <w:color w:val="000000"/>
          <w:rtl/>
        </w:rPr>
        <w:t>קארין אלהרר (יש עתיד)</w:t>
      </w:r>
      <w:r w:rsidR="00124618" w:rsidRPr="00124618">
        <w:rPr>
          <w:color w:val="000000"/>
          <w:rtl/>
        </w:rPr>
        <w:t>:</w:t>
      </w:r>
      <w:r w:rsidRPr="00F3316D">
        <w:rPr>
          <w:rStyle w:val="TagStyle"/>
          <w:rtl/>
        </w:rPr>
        <w:t xml:space="preserve"> &lt;&lt; דובר &gt;&gt; </w:t>
      </w:r>
      <w:bookmarkEnd w:id="1189"/>
    </w:p>
    <w:p w:rsidR="00124618" w:rsidRDefault="00124618" w:rsidP="00124618">
      <w:pPr>
        <w:pStyle w:val="KeepWithNext"/>
        <w:rPr>
          <w:rtl/>
        </w:rPr>
      </w:pPr>
    </w:p>
    <w:p w:rsidR="00124618" w:rsidRDefault="00124618" w:rsidP="00860C7E">
      <w:pPr>
        <w:rPr>
          <w:rtl/>
        </w:rPr>
      </w:pPr>
      <w:r>
        <w:rPr>
          <w:rFonts w:hint="cs"/>
          <w:rtl/>
        </w:rPr>
        <w:t xml:space="preserve">לא, </w:t>
      </w:r>
      <w:r w:rsidR="00860C7E">
        <w:rPr>
          <w:rFonts w:hint="cs"/>
          <w:rtl/>
        </w:rPr>
        <w:t xml:space="preserve">כי </w:t>
      </w:r>
      <w:r>
        <w:rPr>
          <w:rFonts w:hint="cs"/>
          <w:rtl/>
        </w:rPr>
        <w:t>יש תנאי בטיחות שונים</w:t>
      </w:r>
      <w:r w:rsidR="00860C7E">
        <w:rPr>
          <w:rFonts w:hint="cs"/>
          <w:rtl/>
        </w:rPr>
        <w:t xml:space="preserve"> לפעוטות ולילדים</w:t>
      </w:r>
      <w:r>
        <w:rPr>
          <w:rFonts w:hint="cs"/>
          <w:rtl/>
        </w:rPr>
        <w:t xml:space="preserve">. </w:t>
      </w:r>
    </w:p>
    <w:p w:rsidR="00124618" w:rsidRDefault="00124618" w:rsidP="00124618">
      <w:pPr>
        <w:rPr>
          <w:rtl/>
        </w:rPr>
      </w:pPr>
    </w:p>
    <w:p w:rsidR="00124618" w:rsidRDefault="00F3316D" w:rsidP="00F3316D">
      <w:pPr>
        <w:pStyle w:val="af9"/>
        <w:keepNext/>
        <w:rPr>
          <w:rtl/>
        </w:rPr>
      </w:pPr>
      <w:bookmarkStart w:id="1190" w:name="ET_guest_702315_309"/>
      <w:r w:rsidRPr="00F3316D">
        <w:rPr>
          <w:rStyle w:val="TagStyle"/>
          <w:rtl/>
        </w:rPr>
        <w:t xml:space="preserve"> &lt;&lt; אורח &gt;&gt; </w:t>
      </w:r>
      <w:r w:rsidR="00124618" w:rsidRPr="00124618">
        <w:rPr>
          <w:rStyle w:val="afd"/>
          <w:color w:val="000000"/>
          <w:rtl/>
        </w:rPr>
        <w:t xml:space="preserve">קונסטנטין </w:t>
      </w:r>
      <w:proofErr w:type="spellStart"/>
      <w:r w:rsidR="00124618" w:rsidRPr="00124618">
        <w:rPr>
          <w:rStyle w:val="afd"/>
          <w:color w:val="000000"/>
          <w:rtl/>
        </w:rPr>
        <w:t>שוויביש</w:t>
      </w:r>
      <w:proofErr w:type="spellEnd"/>
      <w:r w:rsidR="00124618" w:rsidRPr="00124618">
        <w:rPr>
          <w:color w:val="000000"/>
          <w:rtl/>
        </w:rPr>
        <w:t>:</w:t>
      </w:r>
      <w:r w:rsidRPr="00F3316D">
        <w:rPr>
          <w:rStyle w:val="TagStyle"/>
          <w:rtl/>
        </w:rPr>
        <w:t xml:space="preserve"> &lt;&lt; אורח &gt;&gt; </w:t>
      </w:r>
      <w:bookmarkEnd w:id="1190"/>
    </w:p>
    <w:p w:rsidR="00124618" w:rsidRDefault="00124618" w:rsidP="00124618">
      <w:pPr>
        <w:pStyle w:val="KeepWithNext"/>
        <w:rPr>
          <w:rtl/>
        </w:rPr>
      </w:pPr>
    </w:p>
    <w:p w:rsidR="00124618" w:rsidRPr="00124618" w:rsidRDefault="00860C7E" w:rsidP="00124618">
      <w:pPr>
        <w:rPr>
          <w:rtl/>
        </w:rPr>
      </w:pPr>
      <w:r>
        <w:rPr>
          <w:rFonts w:hint="cs"/>
          <w:rtl/>
        </w:rPr>
        <w:t xml:space="preserve">כן, אבל המבנה הוא אותו מבנה. </w:t>
      </w:r>
    </w:p>
    <w:p w:rsidR="00124618" w:rsidRDefault="00124618" w:rsidP="00124618">
      <w:pPr>
        <w:rPr>
          <w:rtl/>
        </w:rPr>
      </w:pPr>
    </w:p>
    <w:p w:rsidR="00124618" w:rsidRDefault="00F3316D" w:rsidP="00F3316D">
      <w:pPr>
        <w:pStyle w:val="af6"/>
        <w:keepNext/>
        <w:rPr>
          <w:rtl/>
        </w:rPr>
      </w:pPr>
      <w:bookmarkStart w:id="1191" w:name="ET_yor_5307_310"/>
      <w:r w:rsidRPr="00F3316D">
        <w:rPr>
          <w:rStyle w:val="TagStyle"/>
          <w:rtl/>
        </w:rPr>
        <w:t xml:space="preserve"> &lt;&lt; יור &gt;&gt; </w:t>
      </w:r>
      <w:r w:rsidR="00124618" w:rsidRPr="00124618">
        <w:rPr>
          <w:rStyle w:val="afd"/>
          <w:color w:val="000000"/>
          <w:rtl/>
        </w:rPr>
        <w:t>היו"ר יפעת שאשא ביטון</w:t>
      </w:r>
      <w:r w:rsidR="00124618" w:rsidRPr="00124618">
        <w:rPr>
          <w:color w:val="000000"/>
          <w:rtl/>
        </w:rPr>
        <w:t>:</w:t>
      </w:r>
      <w:r w:rsidRPr="00F3316D">
        <w:rPr>
          <w:rStyle w:val="TagStyle"/>
          <w:rtl/>
        </w:rPr>
        <w:t xml:space="preserve"> &lt;&lt; יור &gt;&gt; </w:t>
      </w:r>
      <w:bookmarkEnd w:id="1191"/>
    </w:p>
    <w:p w:rsidR="00124618" w:rsidRDefault="00124618" w:rsidP="00124618">
      <w:pPr>
        <w:pStyle w:val="KeepWithNext"/>
        <w:rPr>
          <w:rtl/>
        </w:rPr>
      </w:pPr>
    </w:p>
    <w:p w:rsidR="00124618" w:rsidRDefault="00860C7E" w:rsidP="00124618">
      <w:pPr>
        <w:rPr>
          <w:rtl/>
        </w:rPr>
      </w:pPr>
      <w:r>
        <w:rPr>
          <w:rFonts w:hint="cs"/>
          <w:rtl/>
        </w:rPr>
        <w:t xml:space="preserve">אבל אנחנו לא מדברים על המבנה. אתה גורר אותנו בכוונה לנושא המבנים, שהמשרדים לא רוצים לדון </w:t>
      </w:r>
      <w:bookmarkStart w:id="1192" w:name="_ETM_Q1_8047151"/>
      <w:bookmarkEnd w:id="1192"/>
      <w:r>
        <w:rPr>
          <w:rFonts w:hint="cs"/>
          <w:rtl/>
        </w:rPr>
        <w:t>בו.</w:t>
      </w:r>
    </w:p>
    <w:p w:rsidR="00860C7E" w:rsidRDefault="00860C7E" w:rsidP="00124618">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860C7E" w:rsidP="00860C7E">
      <w:pPr>
        <w:rPr>
          <w:rtl/>
        </w:rPr>
      </w:pPr>
      <w:r>
        <w:rPr>
          <w:rFonts w:hint="cs"/>
          <w:rtl/>
        </w:rPr>
        <w:t xml:space="preserve">אני מדבר על מיקום, לא על המבנה. </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אנחנו לא שם. מה זאת אומרת "מיקום"? אם אתה בתחנת דלק?</w:t>
      </w:r>
    </w:p>
    <w:p w:rsidR="00860C7E" w:rsidRDefault="00860C7E" w:rsidP="00860C7E">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9948E4" w:rsidP="00860C7E">
      <w:pPr>
        <w:rPr>
          <w:rtl/>
        </w:rPr>
      </w:pPr>
      <w:r>
        <w:rPr>
          <w:rFonts w:hint="cs"/>
          <w:rtl/>
        </w:rPr>
        <w:t xml:space="preserve">אני </w:t>
      </w:r>
      <w:r w:rsidR="00860C7E">
        <w:rPr>
          <w:rFonts w:hint="cs"/>
          <w:rtl/>
        </w:rPr>
        <w:t xml:space="preserve">לא נמצא </w:t>
      </w:r>
      <w:bookmarkStart w:id="1193" w:name="_ETM_Q1_8059411"/>
      <w:bookmarkEnd w:id="1193"/>
      <w:r w:rsidR="00860C7E">
        <w:rPr>
          <w:rFonts w:hint="cs"/>
          <w:rtl/>
        </w:rPr>
        <w:t xml:space="preserve">בתחנת דלק. </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 xml:space="preserve">אם משרד החינוך אישר לך להיות במיקום לא </w:t>
      </w:r>
      <w:bookmarkStart w:id="1194" w:name="_ETM_Q1_8064927"/>
      <w:bookmarkEnd w:id="1194"/>
      <w:r>
        <w:rPr>
          <w:rFonts w:hint="cs"/>
          <w:rtl/>
        </w:rPr>
        <w:t xml:space="preserve">סביר, משרד החינוך פושע. אפשר לכתוב את זה בהבלטה בפרוטוקול. הוא לא יאשר לכם דבר כזה. </w:t>
      </w:r>
    </w:p>
    <w:p w:rsidR="00860C7E" w:rsidRDefault="00860C7E" w:rsidP="00860C7E">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860C7E" w:rsidP="00860C7E">
      <w:pPr>
        <w:rPr>
          <w:rtl/>
        </w:rPr>
      </w:pPr>
      <w:r>
        <w:rPr>
          <w:rFonts w:hint="cs"/>
          <w:rtl/>
        </w:rPr>
        <w:t>אם הוא לא אישר</w:t>
      </w:r>
      <w:bookmarkStart w:id="1195" w:name="_ETM_Q1_8074189"/>
      <w:bookmarkEnd w:id="1195"/>
      <w:r>
        <w:rPr>
          <w:rFonts w:hint="cs"/>
          <w:rtl/>
        </w:rPr>
        <w:t xml:space="preserve"> כשזה לא בתחנת דלק אז אין טעם שיבוא משרד העבודה והרווחה ויעשה עבודה כפולה כי משרד החינוך כבר אישר. </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 xml:space="preserve">הוא </w:t>
      </w:r>
      <w:bookmarkStart w:id="1196" w:name="_ETM_Q1_8079202"/>
      <w:bookmarkEnd w:id="1196"/>
      <w:r>
        <w:rPr>
          <w:rFonts w:hint="cs"/>
          <w:rtl/>
        </w:rPr>
        <w:t xml:space="preserve">רק יבדוק שהמעון לא נמצא במיקום לא סביר. סביר להניח, </w:t>
      </w:r>
      <w:bookmarkStart w:id="1197" w:name="_ETM_Q1_8087119"/>
      <w:bookmarkEnd w:id="1197"/>
      <w:r>
        <w:rPr>
          <w:rFonts w:hint="cs"/>
          <w:rtl/>
        </w:rPr>
        <w:t xml:space="preserve">ואני מקווה שאני לא אומרת את זה בתמימותי, שאם משרד </w:t>
      </w:r>
      <w:bookmarkStart w:id="1198" w:name="_ETM_Q1_8091125"/>
      <w:bookmarkEnd w:id="1198"/>
      <w:r>
        <w:rPr>
          <w:rFonts w:hint="cs"/>
          <w:rtl/>
        </w:rPr>
        <w:t xml:space="preserve">החינוך אישר לך את המיקום אז אין שום בעיה. </w:t>
      </w:r>
    </w:p>
    <w:p w:rsidR="00860C7E" w:rsidRDefault="00860C7E" w:rsidP="00860C7E">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860C7E" w:rsidP="00860C7E">
      <w:pPr>
        <w:rPr>
          <w:rtl/>
        </w:rPr>
      </w:pPr>
      <w:r>
        <w:rPr>
          <w:rFonts w:hint="cs"/>
          <w:rtl/>
        </w:rPr>
        <w:t xml:space="preserve">לזה </w:t>
      </w:r>
      <w:bookmarkStart w:id="1199" w:name="_ETM_Q1_8092094"/>
      <w:bookmarkEnd w:id="1199"/>
      <w:r>
        <w:rPr>
          <w:rFonts w:hint="cs"/>
          <w:rtl/>
        </w:rPr>
        <w:t xml:space="preserve">אני מתכוון. </w:t>
      </w:r>
    </w:p>
    <w:p w:rsidR="00860C7E" w:rsidRDefault="00860C7E" w:rsidP="00860C7E">
      <w:pPr>
        <w:rPr>
          <w:rtl/>
        </w:rPr>
      </w:pPr>
    </w:p>
    <w:p w:rsidR="00860C7E" w:rsidRDefault="00860C7E" w:rsidP="00860C7E">
      <w:pPr>
        <w:pStyle w:val="a4"/>
        <w:keepNext/>
        <w:rPr>
          <w:rtl/>
        </w:rPr>
      </w:pPr>
      <w:r>
        <w:rPr>
          <w:rtl/>
        </w:rPr>
        <w:t>פנינה תמנו שאטה (יש עתיד):</w:t>
      </w:r>
    </w:p>
    <w:p w:rsidR="00860C7E" w:rsidRDefault="00860C7E" w:rsidP="00860C7E">
      <w:pPr>
        <w:pStyle w:val="KeepWithNext"/>
        <w:rPr>
          <w:rtl/>
        </w:rPr>
      </w:pPr>
    </w:p>
    <w:p w:rsidR="00860C7E" w:rsidRDefault="00860C7E" w:rsidP="00860C7E">
      <w:pPr>
        <w:rPr>
          <w:rtl/>
        </w:rPr>
      </w:pPr>
      <w:r>
        <w:rPr>
          <w:rFonts w:hint="cs"/>
          <w:rtl/>
        </w:rPr>
        <w:t>מה אכפת לך שיבדקו גם שם?</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מה זה משנה? אתה בסך הכול כותב איפה אתה נמצא. זה לא כזו</w:t>
      </w:r>
      <w:bookmarkStart w:id="1200" w:name="_ETM_Q1_8102263"/>
      <w:bookmarkEnd w:id="1200"/>
      <w:r>
        <w:rPr>
          <w:rFonts w:hint="cs"/>
          <w:rtl/>
        </w:rPr>
        <w:t xml:space="preserve"> דרמה. תפסיקו לדאוג למשרדי הממשלה. תדאגו לעצמכם. </w:t>
      </w:r>
    </w:p>
    <w:p w:rsidR="00860C7E" w:rsidRDefault="00860C7E" w:rsidP="00860C7E">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860C7E" w:rsidP="00860C7E">
      <w:pPr>
        <w:rPr>
          <w:rtl/>
        </w:rPr>
      </w:pPr>
      <w:r>
        <w:rPr>
          <w:rFonts w:hint="cs"/>
          <w:rtl/>
        </w:rPr>
        <w:t>הם כל כך דואגים לכך שהם לא יוכלו להספיק.</w:t>
      </w:r>
    </w:p>
    <w:p w:rsidR="00860C7E" w:rsidRDefault="00860C7E" w:rsidP="00860C7E">
      <w:pPr>
        <w:rPr>
          <w:rtl/>
        </w:rPr>
      </w:pPr>
    </w:p>
    <w:p w:rsidR="00860C7E" w:rsidRDefault="00860C7E" w:rsidP="00860C7E">
      <w:pPr>
        <w:pStyle w:val="af6"/>
        <w:keepNext/>
        <w:rPr>
          <w:rtl/>
        </w:rPr>
      </w:pPr>
      <w:r>
        <w:rPr>
          <w:rtl/>
        </w:rPr>
        <w:t>היו"ר יפעת שאשא ביטון:</w:t>
      </w:r>
    </w:p>
    <w:p w:rsidR="00860C7E" w:rsidRDefault="00860C7E" w:rsidP="00860C7E">
      <w:pPr>
        <w:pStyle w:val="KeepWithNext"/>
        <w:rPr>
          <w:rtl/>
        </w:rPr>
      </w:pPr>
    </w:p>
    <w:p w:rsidR="00860C7E" w:rsidRDefault="00860C7E" w:rsidP="00860C7E">
      <w:pPr>
        <w:rPr>
          <w:rtl/>
        </w:rPr>
      </w:pPr>
      <w:r>
        <w:rPr>
          <w:rFonts w:hint="cs"/>
          <w:rtl/>
        </w:rPr>
        <w:t xml:space="preserve">אל תדאג. אנחנו נדאג </w:t>
      </w:r>
      <w:bookmarkStart w:id="1201" w:name="_ETM_Q1_8109114"/>
      <w:bookmarkEnd w:id="1201"/>
      <w:r>
        <w:rPr>
          <w:rFonts w:hint="cs"/>
          <w:rtl/>
        </w:rPr>
        <w:t xml:space="preserve">להם. </w:t>
      </w:r>
    </w:p>
    <w:p w:rsidR="00860C7E" w:rsidRDefault="00860C7E" w:rsidP="00860C7E">
      <w:pPr>
        <w:rPr>
          <w:rtl/>
        </w:rPr>
      </w:pPr>
    </w:p>
    <w:p w:rsidR="00860C7E" w:rsidRDefault="00860C7E" w:rsidP="00860C7E">
      <w:pPr>
        <w:pStyle w:val="a4"/>
        <w:keepNext/>
        <w:rPr>
          <w:rtl/>
        </w:rPr>
      </w:pPr>
      <w:r>
        <w:rPr>
          <w:rtl/>
        </w:rPr>
        <w:t>פנינה תמנו שאטה (יש עתיד):</w:t>
      </w:r>
    </w:p>
    <w:p w:rsidR="00860C7E" w:rsidRDefault="00860C7E" w:rsidP="00860C7E">
      <w:pPr>
        <w:pStyle w:val="KeepWithNext"/>
        <w:rPr>
          <w:rtl/>
        </w:rPr>
      </w:pPr>
    </w:p>
    <w:p w:rsidR="00860C7E" w:rsidRDefault="00860C7E" w:rsidP="00860C7E">
      <w:pPr>
        <w:rPr>
          <w:rtl/>
        </w:rPr>
      </w:pPr>
      <w:r>
        <w:rPr>
          <w:rFonts w:hint="cs"/>
          <w:rtl/>
        </w:rPr>
        <w:t xml:space="preserve">הם דואגים לכם, אתם דואגים להם. </w:t>
      </w:r>
    </w:p>
    <w:p w:rsidR="00860C7E" w:rsidRDefault="00860C7E" w:rsidP="00860C7E">
      <w:pPr>
        <w:rPr>
          <w:rtl/>
        </w:rPr>
      </w:pPr>
    </w:p>
    <w:p w:rsidR="00860C7E" w:rsidRDefault="00860C7E" w:rsidP="00860C7E">
      <w:pPr>
        <w:pStyle w:val="af9"/>
        <w:keepNext/>
        <w:rPr>
          <w:rtl/>
        </w:rPr>
      </w:pPr>
      <w:r>
        <w:rPr>
          <w:rtl/>
        </w:rPr>
        <w:t xml:space="preserve">קונסטנטין </w:t>
      </w:r>
      <w:proofErr w:type="spellStart"/>
      <w:r>
        <w:rPr>
          <w:rtl/>
        </w:rPr>
        <w:t>שוויביש</w:t>
      </w:r>
      <w:proofErr w:type="spellEnd"/>
      <w:r>
        <w:rPr>
          <w:rtl/>
        </w:rPr>
        <w:t>:</w:t>
      </w:r>
    </w:p>
    <w:p w:rsidR="00860C7E" w:rsidRDefault="00860C7E" w:rsidP="00860C7E">
      <w:pPr>
        <w:pStyle w:val="KeepWithNext"/>
        <w:rPr>
          <w:rtl/>
        </w:rPr>
      </w:pPr>
    </w:p>
    <w:p w:rsidR="00860C7E" w:rsidRDefault="00860C7E" w:rsidP="00860C7E">
      <w:pPr>
        <w:rPr>
          <w:rtl/>
        </w:rPr>
      </w:pPr>
      <w:r>
        <w:rPr>
          <w:rFonts w:hint="cs"/>
          <w:rtl/>
        </w:rPr>
        <w:t xml:space="preserve">לנו אף אחד </w:t>
      </w:r>
      <w:bookmarkStart w:id="1202" w:name="_ETM_Q1_8113075"/>
      <w:bookmarkEnd w:id="1202"/>
      <w:r>
        <w:rPr>
          <w:rFonts w:hint="cs"/>
          <w:rtl/>
        </w:rPr>
        <w:t xml:space="preserve">לא דואג. </w:t>
      </w:r>
    </w:p>
    <w:p w:rsidR="00860C7E" w:rsidRDefault="00860C7E" w:rsidP="00860C7E">
      <w:pPr>
        <w:rPr>
          <w:rtl/>
        </w:rPr>
      </w:pPr>
      <w:bookmarkStart w:id="1203" w:name="_ETM_Q1_8069450"/>
      <w:bookmarkStart w:id="1204" w:name="_ETM_Q1_8069786"/>
      <w:bookmarkEnd w:id="1203"/>
      <w:bookmarkEnd w:id="1204"/>
    </w:p>
    <w:p w:rsidR="00124618" w:rsidRDefault="00F3316D" w:rsidP="00F3316D">
      <w:pPr>
        <w:pStyle w:val="af9"/>
        <w:keepNext/>
        <w:rPr>
          <w:rtl/>
        </w:rPr>
      </w:pPr>
      <w:bookmarkStart w:id="1205" w:name="ET_guest_582777_311"/>
      <w:r w:rsidRPr="00F3316D">
        <w:rPr>
          <w:rStyle w:val="TagStyle"/>
          <w:rtl/>
        </w:rPr>
        <w:t xml:space="preserve"> &lt;&lt; אורח &gt;&gt; </w:t>
      </w:r>
      <w:r w:rsidR="00124618" w:rsidRPr="00124618">
        <w:rPr>
          <w:rStyle w:val="afd"/>
          <w:color w:val="000000"/>
          <w:rtl/>
        </w:rPr>
        <w:t>יובל גל אביעד</w:t>
      </w:r>
      <w:r w:rsidR="00124618" w:rsidRPr="00124618">
        <w:rPr>
          <w:color w:val="000000"/>
          <w:rtl/>
        </w:rPr>
        <w:t>:</w:t>
      </w:r>
      <w:r w:rsidRPr="00F3316D">
        <w:rPr>
          <w:rStyle w:val="TagStyle"/>
          <w:rtl/>
        </w:rPr>
        <w:t xml:space="preserve"> &lt;&lt; אורח &gt;&gt; </w:t>
      </w:r>
      <w:bookmarkEnd w:id="1205"/>
    </w:p>
    <w:p w:rsidR="00124618" w:rsidRDefault="00124618" w:rsidP="00124618">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24"/>
        <w:gridCol w:w="5970"/>
      </w:tblGrid>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rFonts w:hAnsi="HadasaMFO"/>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gridSpan w:val="2"/>
            <w:tcMar>
              <w:top w:w="91" w:type="dxa"/>
              <w:left w:w="0" w:type="dxa"/>
              <w:bottom w:w="91" w:type="dxa"/>
              <w:right w:w="0" w:type="dxa"/>
            </w:tcMar>
          </w:tcPr>
          <w:p w:rsidR="001D6746" w:rsidRPr="000374A8" w:rsidRDefault="001D6746" w:rsidP="001D6746">
            <w:pPr>
              <w:pStyle w:val="TableHead"/>
              <w:spacing w:line="240" w:lineRule="auto"/>
              <w:outlineLvl w:val="9"/>
              <w:rPr>
                <w:sz w:val="24"/>
                <w:szCs w:val="24"/>
                <w:rtl/>
              </w:rPr>
            </w:pPr>
            <w:r w:rsidRPr="000374A8">
              <w:rPr>
                <w:rFonts w:hint="eastAsia"/>
                <w:sz w:val="24"/>
                <w:szCs w:val="24"/>
                <w:rtl/>
              </w:rPr>
              <w:t>פרק</w:t>
            </w:r>
            <w:r w:rsidRPr="000374A8">
              <w:rPr>
                <w:sz w:val="24"/>
                <w:szCs w:val="24"/>
                <w:rtl/>
              </w:rPr>
              <w:t xml:space="preserve"> </w:t>
            </w:r>
            <w:r w:rsidRPr="000374A8">
              <w:rPr>
                <w:rFonts w:hint="eastAsia"/>
                <w:sz w:val="24"/>
                <w:szCs w:val="24"/>
                <w:rtl/>
              </w:rPr>
              <w:t>ד</w:t>
            </w:r>
            <w:r w:rsidRPr="000374A8">
              <w:rPr>
                <w:sz w:val="24"/>
                <w:szCs w:val="24"/>
                <w:rtl/>
              </w:rPr>
              <w:t xml:space="preserve">': </w:t>
            </w:r>
            <w:r w:rsidRPr="000374A8">
              <w:rPr>
                <w:rFonts w:hint="eastAsia"/>
                <w:sz w:val="24"/>
                <w:szCs w:val="24"/>
                <w:rtl/>
              </w:rPr>
              <w:t>הסתייעות</w:t>
            </w:r>
            <w:r w:rsidRPr="000374A8">
              <w:rPr>
                <w:sz w:val="24"/>
                <w:szCs w:val="24"/>
                <w:rtl/>
              </w:rPr>
              <w:t xml:space="preserve"> </w:t>
            </w:r>
            <w:r w:rsidRPr="000374A8">
              <w:rPr>
                <w:rFonts w:hint="eastAsia"/>
                <w:sz w:val="24"/>
                <w:szCs w:val="24"/>
                <w:rtl/>
              </w:rPr>
              <w:t>בבדיקות</w:t>
            </w:r>
            <w:r w:rsidRPr="000374A8">
              <w:rPr>
                <w:sz w:val="24"/>
                <w:szCs w:val="24"/>
                <w:rtl/>
              </w:rPr>
              <w:t xml:space="preserve"> </w:t>
            </w:r>
            <w:r w:rsidRPr="000374A8">
              <w:rPr>
                <w:rFonts w:hint="eastAsia"/>
                <w:sz w:val="24"/>
                <w:szCs w:val="24"/>
                <w:rtl/>
              </w:rPr>
              <w:t>עזר</w:t>
            </w:r>
            <w:r w:rsidRPr="000374A8">
              <w:rPr>
                <w:sz w:val="24"/>
                <w:szCs w:val="24"/>
                <w:rtl/>
              </w:rPr>
              <w:t xml:space="preserve"> </w:t>
            </w:r>
            <w:r w:rsidRPr="000374A8">
              <w:rPr>
                <w:rFonts w:hint="eastAsia"/>
                <w:sz w:val="24"/>
                <w:szCs w:val="24"/>
                <w:rtl/>
              </w:rPr>
              <w:t>ובחוות</w:t>
            </w:r>
            <w:r w:rsidRPr="000374A8">
              <w:rPr>
                <w:sz w:val="24"/>
                <w:szCs w:val="24"/>
                <w:rtl/>
              </w:rPr>
              <w:t xml:space="preserve"> </w:t>
            </w:r>
            <w:r w:rsidRPr="000374A8">
              <w:rPr>
                <w:rFonts w:hint="eastAsia"/>
                <w:sz w:val="24"/>
                <w:szCs w:val="24"/>
                <w:rtl/>
              </w:rPr>
              <w:t>דעת</w:t>
            </w:r>
            <w:r w:rsidRPr="000374A8">
              <w:rPr>
                <w:sz w:val="24"/>
                <w:szCs w:val="24"/>
                <w:rtl/>
              </w:rPr>
              <w:t xml:space="preserve"> </w:t>
            </w:r>
            <w:r w:rsidRPr="000374A8">
              <w:rPr>
                <w:rFonts w:hint="eastAsia"/>
                <w:sz w:val="24"/>
                <w:szCs w:val="24"/>
                <w:rtl/>
              </w:rPr>
              <w:t>מומחה</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rFonts w:hAnsi="HadasaMFO"/>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gridSpan w:val="2"/>
            <w:tcMar>
              <w:top w:w="91" w:type="dxa"/>
              <w:left w:w="0" w:type="dxa"/>
              <w:bottom w:w="91" w:type="dxa"/>
              <w:right w:w="0" w:type="dxa"/>
            </w:tcMar>
          </w:tcPr>
          <w:p w:rsidR="001D6746" w:rsidRPr="000374A8" w:rsidRDefault="001D6746" w:rsidP="001D6746">
            <w:pPr>
              <w:pStyle w:val="TableHead"/>
              <w:spacing w:line="240" w:lineRule="auto"/>
              <w:outlineLvl w:val="9"/>
              <w:rPr>
                <w:sz w:val="24"/>
                <w:szCs w:val="24"/>
                <w:rtl/>
              </w:rPr>
            </w:pP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הסתייעות</w:t>
            </w:r>
            <w:r w:rsidRPr="000374A8">
              <w:rPr>
                <w:rFonts w:hAnsi="HadasaMFO"/>
                <w:sz w:val="24"/>
                <w:szCs w:val="24"/>
                <w:rtl/>
              </w:rPr>
              <w:t xml:space="preserve"> </w:t>
            </w:r>
            <w:r w:rsidRPr="000374A8">
              <w:rPr>
                <w:rFonts w:hAnsi="HadasaMFO" w:hint="eastAsia"/>
                <w:sz w:val="24"/>
                <w:szCs w:val="24"/>
                <w:rtl/>
              </w:rPr>
              <w:t>בבדיקות</w:t>
            </w:r>
            <w:r w:rsidRPr="000374A8">
              <w:rPr>
                <w:rFonts w:hAnsi="HadasaMFO"/>
                <w:sz w:val="24"/>
                <w:szCs w:val="24"/>
                <w:rtl/>
              </w:rPr>
              <w:t xml:space="preserve"> </w:t>
            </w:r>
            <w:r w:rsidRPr="000374A8">
              <w:rPr>
                <w:rFonts w:hAnsi="HadasaMFO" w:hint="eastAsia"/>
                <w:sz w:val="24"/>
                <w:szCs w:val="24"/>
                <w:rtl/>
              </w:rPr>
              <w:t>עזר</w:t>
            </w:r>
            <w:r w:rsidRPr="000374A8">
              <w:rPr>
                <w:rFonts w:hAnsi="HadasaMFO"/>
                <w:sz w:val="24"/>
                <w:szCs w:val="24"/>
                <w:rtl/>
              </w:rPr>
              <w:t xml:space="preserve"> </w:t>
            </w:r>
            <w:r w:rsidRPr="000374A8">
              <w:rPr>
                <w:rFonts w:hAnsi="HadasaMFO" w:hint="eastAsia"/>
                <w:sz w:val="24"/>
                <w:szCs w:val="24"/>
                <w:rtl/>
              </w:rPr>
              <w:t>ובחוות</w:t>
            </w:r>
            <w:r w:rsidRPr="000374A8">
              <w:rPr>
                <w:rFonts w:hAnsi="HadasaMFO"/>
                <w:sz w:val="24"/>
                <w:szCs w:val="24"/>
                <w:rtl/>
              </w:rPr>
              <w:t xml:space="preserve"> </w:t>
            </w:r>
            <w:r w:rsidRPr="000374A8">
              <w:rPr>
                <w:rFonts w:hAnsi="HadasaMFO" w:hint="eastAsia"/>
                <w:sz w:val="24"/>
                <w:szCs w:val="24"/>
                <w:rtl/>
              </w:rPr>
              <w:t>דעת</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p>
        </w:tc>
        <w:tc>
          <w:tcPr>
            <w:tcW w:w="625" w:type="dxa"/>
            <w:tcMar>
              <w:top w:w="91" w:type="dxa"/>
              <w:left w:w="0" w:type="dxa"/>
              <w:bottom w:w="91" w:type="dxa"/>
              <w:right w:w="0" w:type="dxa"/>
            </w:tcMar>
          </w:tcPr>
          <w:p w:rsidR="001D6746" w:rsidRPr="000374A8" w:rsidRDefault="001D6746" w:rsidP="001D6746">
            <w:pPr>
              <w:pStyle w:val="TableText"/>
              <w:spacing w:line="240" w:lineRule="auto"/>
              <w:rPr>
                <w:rFonts w:hAnsi="HadasaMFO"/>
                <w:sz w:val="24"/>
                <w:szCs w:val="24"/>
                <w:rtl/>
              </w:rPr>
            </w:pPr>
            <w:r w:rsidRPr="000374A8">
              <w:rPr>
                <w:rFonts w:hAnsi="HadasaMFO"/>
                <w:sz w:val="24"/>
                <w:szCs w:val="24"/>
                <w:rtl/>
              </w:rPr>
              <w:t>20.</w:t>
            </w:r>
          </w:p>
        </w:tc>
        <w:tc>
          <w:tcPr>
            <w:tcW w:w="6594" w:type="dxa"/>
            <w:gridSpan w:val="2"/>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לצורך</w:t>
            </w:r>
            <w:r w:rsidRPr="000374A8">
              <w:rPr>
                <w:rFonts w:hAnsi="HadasaMFO"/>
                <w:sz w:val="24"/>
                <w:szCs w:val="24"/>
                <w:rtl/>
              </w:rPr>
              <w:t xml:space="preserve"> </w:t>
            </w:r>
            <w:r w:rsidRPr="000374A8">
              <w:rPr>
                <w:rFonts w:hAnsi="HadasaMFO" w:hint="eastAsia"/>
                <w:sz w:val="24"/>
                <w:szCs w:val="24"/>
                <w:rtl/>
              </w:rPr>
              <w:t>קבלת</w:t>
            </w:r>
            <w:r w:rsidRPr="000374A8">
              <w:rPr>
                <w:rFonts w:hAnsi="HadasaMFO"/>
                <w:sz w:val="24"/>
                <w:szCs w:val="24"/>
                <w:rtl/>
              </w:rPr>
              <w:t xml:space="preserve"> </w:t>
            </w:r>
            <w:r w:rsidRPr="000374A8">
              <w:rPr>
                <w:rFonts w:hAnsi="HadasaMFO" w:hint="eastAsia"/>
                <w:sz w:val="24"/>
                <w:szCs w:val="24"/>
                <w:rtl/>
              </w:rPr>
              <w:t>החלטה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סעיפים</w:t>
            </w:r>
            <w:r w:rsidRPr="000374A8">
              <w:rPr>
                <w:rFonts w:hAnsi="HadasaMFO"/>
                <w:sz w:val="24"/>
                <w:szCs w:val="24"/>
                <w:rtl/>
              </w:rPr>
              <w:t xml:space="preserve"> 6 </w:t>
            </w:r>
            <w:r w:rsidRPr="000374A8">
              <w:rPr>
                <w:rFonts w:hAnsi="HadasaMFO" w:hint="eastAsia"/>
                <w:sz w:val="24"/>
                <w:szCs w:val="24"/>
                <w:rtl/>
              </w:rPr>
              <w:t>או</w:t>
            </w:r>
            <w:r w:rsidRPr="000374A8">
              <w:rPr>
                <w:rFonts w:hAnsi="HadasaMFO"/>
                <w:sz w:val="24"/>
                <w:szCs w:val="24"/>
                <w:rtl/>
              </w:rPr>
              <w:t xml:space="preserve"> 18 </w:t>
            </w:r>
            <w:r w:rsidRPr="000374A8">
              <w:rPr>
                <w:rFonts w:hAnsi="HadasaMFO" w:hint="eastAsia"/>
                <w:sz w:val="24"/>
                <w:szCs w:val="24"/>
                <w:rtl/>
              </w:rPr>
              <w:t>בעניין</w:t>
            </w:r>
            <w:r w:rsidRPr="000374A8">
              <w:rPr>
                <w:rFonts w:hAnsi="HadasaMFO"/>
                <w:sz w:val="24"/>
                <w:szCs w:val="24"/>
                <w:rtl/>
              </w:rPr>
              <w:t xml:space="preserve"> </w:t>
            </w:r>
            <w:r w:rsidRPr="000374A8">
              <w:rPr>
                <w:rFonts w:hAnsi="HadasaMFO" w:hint="eastAsia"/>
                <w:sz w:val="24"/>
                <w:szCs w:val="24"/>
                <w:rtl/>
              </w:rPr>
              <w:t>מתן</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חידושו</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מתן</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זמני</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העניין</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r w:rsidRPr="000374A8">
              <w:rPr>
                <w:rFonts w:hAnsi="HadasaMFO" w:hint="eastAsia"/>
                <w:sz w:val="24"/>
                <w:szCs w:val="24"/>
                <w:rtl/>
              </w:rPr>
              <w:t>לצורך</w:t>
            </w:r>
            <w:r w:rsidRPr="000374A8">
              <w:rPr>
                <w:rFonts w:hAnsi="HadasaMFO"/>
                <w:sz w:val="24"/>
                <w:szCs w:val="24"/>
                <w:rtl/>
              </w:rPr>
              <w:t xml:space="preserve"> </w:t>
            </w:r>
            <w:r w:rsidRPr="000374A8">
              <w:rPr>
                <w:rFonts w:hAnsi="HadasaMFO" w:hint="eastAsia"/>
                <w:sz w:val="24"/>
                <w:szCs w:val="24"/>
                <w:rtl/>
              </w:rPr>
              <w:t>פיקוח</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קיומם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התנאים</w:t>
            </w:r>
            <w:r w:rsidRPr="000374A8">
              <w:rPr>
                <w:rFonts w:hAnsi="HadasaMFO"/>
                <w:sz w:val="24"/>
                <w:szCs w:val="24"/>
                <w:rtl/>
              </w:rPr>
              <w:t xml:space="preserve"> </w:t>
            </w:r>
            <w:r w:rsidRPr="000374A8">
              <w:rPr>
                <w:rFonts w:hAnsi="HadasaMFO" w:hint="eastAsia"/>
                <w:sz w:val="24"/>
                <w:szCs w:val="24"/>
                <w:rtl/>
              </w:rPr>
              <w:t>לפעילותו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מעון</w:t>
            </w:r>
            <w:r w:rsidRPr="000374A8">
              <w:rPr>
                <w:rFonts w:hAnsi="HadasaMFO"/>
                <w:sz w:val="24"/>
                <w:szCs w:val="24"/>
                <w:rtl/>
              </w:rPr>
              <w:t xml:space="preserve"> </w:t>
            </w:r>
            <w:r w:rsidRPr="000374A8">
              <w:rPr>
                <w:rFonts w:hAnsi="HadasaMFO" w:hint="eastAsia"/>
                <w:sz w:val="24"/>
                <w:szCs w:val="24"/>
                <w:rtl/>
              </w:rPr>
              <w:t>יום</w:t>
            </w:r>
            <w:r w:rsidRPr="000374A8">
              <w:rPr>
                <w:rFonts w:hAnsi="HadasaMFO"/>
                <w:sz w:val="24"/>
                <w:szCs w:val="24"/>
                <w:rtl/>
              </w:rPr>
              <w:t xml:space="preserve"> </w:t>
            </w:r>
            <w:r w:rsidRPr="000374A8">
              <w:rPr>
                <w:rFonts w:hAnsi="HadasaMFO" w:hint="eastAsia"/>
                <w:sz w:val="24"/>
                <w:szCs w:val="24"/>
                <w:rtl/>
              </w:rPr>
              <w:t>לפעוטות</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סעיפים</w:t>
            </w:r>
            <w:r w:rsidRPr="000374A8">
              <w:rPr>
                <w:rFonts w:hAnsi="HadasaMFO"/>
                <w:sz w:val="24"/>
                <w:szCs w:val="24"/>
                <w:rtl/>
              </w:rPr>
              <w:t xml:space="preserve"> 7(</w:t>
            </w:r>
            <w:r w:rsidRPr="000374A8">
              <w:rPr>
                <w:rFonts w:hAnsi="HadasaMFO" w:hint="eastAsia"/>
                <w:sz w:val="24"/>
                <w:szCs w:val="24"/>
                <w:rtl/>
              </w:rPr>
              <w:t>א</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18,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לצורך</w:t>
            </w:r>
            <w:r w:rsidRPr="000374A8">
              <w:rPr>
                <w:rFonts w:hAnsi="HadasaMFO"/>
                <w:sz w:val="24"/>
                <w:szCs w:val="24"/>
                <w:rtl/>
              </w:rPr>
              <w:t xml:space="preserve"> </w:t>
            </w:r>
            <w:r w:rsidRPr="000374A8">
              <w:rPr>
                <w:rFonts w:hAnsi="HadasaMFO" w:hint="eastAsia"/>
                <w:sz w:val="24"/>
                <w:szCs w:val="24"/>
                <w:rtl/>
              </w:rPr>
              <w:t>קבלת</w:t>
            </w:r>
            <w:r w:rsidRPr="000374A8">
              <w:rPr>
                <w:rFonts w:hAnsi="HadasaMFO"/>
                <w:sz w:val="24"/>
                <w:szCs w:val="24"/>
                <w:rtl/>
              </w:rPr>
              <w:t xml:space="preserve"> </w:t>
            </w:r>
            <w:r w:rsidRPr="000374A8">
              <w:rPr>
                <w:rFonts w:hAnsi="HadasaMFO" w:hint="eastAsia"/>
                <w:sz w:val="24"/>
                <w:szCs w:val="24"/>
                <w:rtl/>
              </w:rPr>
              <w:t>החלטה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13 </w:t>
            </w:r>
            <w:r w:rsidRPr="000374A8">
              <w:rPr>
                <w:rFonts w:hAnsi="HadasaMFO" w:hint="eastAsia"/>
                <w:sz w:val="24"/>
                <w:szCs w:val="24"/>
                <w:rtl/>
              </w:rPr>
              <w:t>בעניין</w:t>
            </w:r>
            <w:r w:rsidRPr="000374A8">
              <w:rPr>
                <w:rFonts w:hAnsi="HadasaMFO"/>
                <w:sz w:val="24"/>
                <w:szCs w:val="24"/>
                <w:rtl/>
              </w:rPr>
              <w:t xml:space="preserve"> </w:t>
            </w:r>
            <w:r w:rsidRPr="000374A8">
              <w:rPr>
                <w:rFonts w:hAnsi="HadasaMFO" w:hint="eastAsia"/>
                <w:sz w:val="24"/>
                <w:szCs w:val="24"/>
                <w:rtl/>
              </w:rPr>
              <w:t>התליית</w:t>
            </w:r>
            <w:r w:rsidRPr="000374A8">
              <w:rPr>
                <w:rFonts w:hAnsi="HadasaMFO"/>
                <w:sz w:val="24"/>
                <w:szCs w:val="24"/>
                <w:rtl/>
              </w:rPr>
              <w:t xml:space="preserve"> </w:t>
            </w:r>
            <w:r w:rsidRPr="000374A8">
              <w:rPr>
                <w:rFonts w:hAnsi="HadasaMFO" w:hint="eastAsia"/>
                <w:sz w:val="24"/>
                <w:szCs w:val="24"/>
                <w:rtl/>
              </w:rPr>
              <w:t>רישיון</w:t>
            </w:r>
            <w:r w:rsidRPr="000374A8">
              <w:rPr>
                <w:rFonts w:hAnsi="HadasaMFO"/>
                <w:sz w:val="24"/>
                <w:szCs w:val="24"/>
                <w:rtl/>
              </w:rPr>
              <w:t xml:space="preserve"> </w:t>
            </w:r>
            <w:r w:rsidRPr="000374A8">
              <w:rPr>
                <w:rFonts w:hAnsi="HadasaMFO" w:hint="eastAsia"/>
                <w:sz w:val="24"/>
                <w:szCs w:val="24"/>
                <w:rtl/>
              </w:rPr>
              <w:t>הפעלה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ביטולו</w:t>
            </w:r>
            <w:r w:rsidRPr="000374A8">
              <w:rPr>
                <w:rFonts w:hAnsi="HadasaMFO"/>
                <w:sz w:val="24"/>
                <w:szCs w:val="24"/>
                <w:rtl/>
              </w:rPr>
              <w:t xml:space="preserve">, </w:t>
            </w:r>
            <w:r w:rsidRPr="000374A8">
              <w:rPr>
                <w:rFonts w:hAnsi="HadasaMFO" w:hint="eastAsia"/>
                <w:sz w:val="24"/>
                <w:szCs w:val="24"/>
                <w:rtl/>
              </w:rPr>
              <w:t>להסתייע</w:t>
            </w:r>
            <w:r w:rsidRPr="000374A8">
              <w:rPr>
                <w:rFonts w:hAnsi="HadasaMFO"/>
                <w:sz w:val="24"/>
                <w:szCs w:val="24"/>
                <w:rtl/>
              </w:rPr>
              <w:t xml:space="preserve"> </w:t>
            </w:r>
            <w:r w:rsidRPr="000374A8">
              <w:rPr>
                <w:rFonts w:hAnsi="HadasaMFO" w:hint="eastAsia"/>
                <w:sz w:val="24"/>
                <w:szCs w:val="24"/>
                <w:rtl/>
              </w:rPr>
              <w:t>באלה</w:t>
            </w:r>
            <w:r w:rsidRPr="000374A8">
              <w:rPr>
                <w:rFonts w:hAnsi="HadasaMFO"/>
                <w:sz w:val="24"/>
                <w:szCs w:val="24"/>
                <w:rtl/>
              </w:rPr>
              <w:t xml:space="preserve">: </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24"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5970"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ממצאים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בדיקות</w:t>
            </w:r>
            <w:r w:rsidRPr="000374A8">
              <w:rPr>
                <w:rFonts w:hAnsi="HadasaMFO"/>
                <w:sz w:val="24"/>
                <w:szCs w:val="24"/>
                <w:rtl/>
              </w:rPr>
              <w:t xml:space="preserve"> </w:t>
            </w:r>
            <w:r w:rsidRPr="000374A8">
              <w:rPr>
                <w:rFonts w:hAnsi="HadasaMFO" w:hint="eastAsia"/>
                <w:sz w:val="24"/>
                <w:szCs w:val="24"/>
                <w:rtl/>
              </w:rPr>
              <w:t>שביצע</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23 </w:t>
            </w:r>
            <w:r w:rsidRPr="000374A8">
              <w:rPr>
                <w:rFonts w:hAnsi="HadasaMFO" w:hint="eastAsia"/>
                <w:sz w:val="24"/>
                <w:szCs w:val="24"/>
                <w:rtl/>
              </w:rPr>
              <w:t>לפי</w:t>
            </w:r>
            <w:r w:rsidRPr="000374A8">
              <w:rPr>
                <w:rFonts w:hAnsi="HadasaMFO"/>
                <w:sz w:val="24"/>
                <w:szCs w:val="24"/>
                <w:rtl/>
              </w:rPr>
              <w:t xml:space="preserve"> רשימת תיוג  בדבר התקיימות </w:t>
            </w:r>
            <w:r w:rsidRPr="000374A8">
              <w:rPr>
                <w:rFonts w:hAnsi="HadasaMFO" w:hint="eastAsia"/>
                <w:sz w:val="24"/>
                <w:szCs w:val="24"/>
                <w:rtl/>
              </w:rPr>
              <w:t>התנאים</w:t>
            </w:r>
            <w:r w:rsidRPr="000374A8">
              <w:rPr>
                <w:rFonts w:hAnsi="HadasaMFO"/>
                <w:sz w:val="24"/>
                <w:szCs w:val="24"/>
                <w:rtl/>
              </w:rPr>
              <w:t xml:space="preserve"> </w:t>
            </w:r>
            <w:r w:rsidRPr="000374A8">
              <w:rPr>
                <w:rFonts w:hAnsi="HadasaMFO" w:hint="eastAsia"/>
                <w:sz w:val="24"/>
                <w:szCs w:val="24"/>
                <w:rtl/>
              </w:rPr>
              <w:t>האמורים</w:t>
            </w:r>
            <w:r w:rsidRPr="000374A8">
              <w:rPr>
                <w:rFonts w:hAnsi="HadasaMFO"/>
                <w:sz w:val="24"/>
                <w:szCs w:val="24"/>
                <w:rtl/>
              </w:rPr>
              <w:t xml:space="preserve"> </w:t>
            </w:r>
            <w:r w:rsidRPr="000374A8">
              <w:rPr>
                <w:rFonts w:hAnsi="HadasaMFO" w:hint="eastAsia"/>
                <w:sz w:val="24"/>
                <w:szCs w:val="24"/>
                <w:rtl/>
              </w:rPr>
              <w:t>ברשימת</w:t>
            </w:r>
            <w:r w:rsidRPr="000374A8">
              <w:rPr>
                <w:rFonts w:hAnsi="HadasaMFO"/>
                <w:sz w:val="24"/>
                <w:szCs w:val="24"/>
                <w:rtl/>
              </w:rPr>
              <w:t xml:space="preserve"> </w:t>
            </w:r>
            <w:r w:rsidRPr="000374A8">
              <w:rPr>
                <w:rFonts w:hAnsi="HadasaMFO" w:hint="eastAsia"/>
                <w:sz w:val="24"/>
                <w:szCs w:val="24"/>
                <w:rtl/>
              </w:rPr>
              <w:t>התיוג</w:t>
            </w:r>
            <w:r w:rsidRPr="000374A8">
              <w:rPr>
                <w:rFonts w:hAnsi="HadasaMFO"/>
                <w:sz w:val="24"/>
                <w:szCs w:val="24"/>
                <w:rtl/>
              </w:rPr>
              <w:t xml:space="preserve">  (</w:t>
            </w:r>
            <w:r w:rsidRPr="000374A8">
              <w:rPr>
                <w:rFonts w:hAnsi="HadasaMFO" w:hint="eastAsia"/>
                <w:sz w:val="24"/>
                <w:szCs w:val="24"/>
                <w:rtl/>
              </w:rPr>
              <w:t>בפרק</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r w:rsidRPr="000374A8">
              <w:rPr>
                <w:rFonts w:hAnsi="HadasaMFO" w:hint="eastAsia"/>
                <w:sz w:val="24"/>
                <w:szCs w:val="24"/>
                <w:rtl/>
              </w:rPr>
              <w:t>בדיקות</w:t>
            </w:r>
            <w:r w:rsidRPr="000374A8">
              <w:rPr>
                <w:rFonts w:hAnsi="HadasaMFO"/>
                <w:sz w:val="24"/>
                <w:szCs w:val="24"/>
                <w:rtl/>
              </w:rPr>
              <w:t xml:space="preserve"> </w:t>
            </w:r>
            <w:r w:rsidRPr="000374A8">
              <w:rPr>
                <w:rFonts w:hAnsi="HadasaMFO" w:hint="eastAsia"/>
                <w:sz w:val="24"/>
                <w:szCs w:val="24"/>
                <w:rtl/>
              </w:rPr>
              <w:t>עזר</w:t>
            </w:r>
            <w:r w:rsidRPr="000374A8">
              <w:rPr>
                <w:rFonts w:hAnsi="HadasaMFO"/>
                <w:sz w:val="24"/>
                <w:szCs w:val="24"/>
                <w:rtl/>
              </w:rPr>
              <w:t xml:space="preserve">); </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24"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5970"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חוות</w:t>
            </w:r>
            <w:r w:rsidRPr="000374A8">
              <w:rPr>
                <w:rFonts w:hAnsi="HadasaMFO"/>
                <w:sz w:val="24"/>
                <w:szCs w:val="24"/>
                <w:rtl/>
              </w:rPr>
              <w:t xml:space="preserve"> </w:t>
            </w:r>
            <w:r w:rsidRPr="000374A8">
              <w:rPr>
                <w:rFonts w:hAnsi="HadasaMFO" w:hint="eastAsia"/>
                <w:sz w:val="24"/>
                <w:szCs w:val="24"/>
                <w:rtl/>
              </w:rPr>
              <w:t>דעת</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23 (</w:t>
            </w:r>
            <w:r w:rsidRPr="000374A8">
              <w:rPr>
                <w:rFonts w:hAnsi="HadasaMFO" w:hint="eastAsia"/>
                <w:sz w:val="24"/>
                <w:szCs w:val="24"/>
                <w:rtl/>
              </w:rPr>
              <w:t>בפרק</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r w:rsidRPr="000374A8">
              <w:rPr>
                <w:rFonts w:hAnsi="HadasaMFO" w:hint="eastAsia"/>
                <w:sz w:val="24"/>
                <w:szCs w:val="24"/>
                <w:rtl/>
              </w:rPr>
              <w:t>חוות</w:t>
            </w:r>
            <w:r w:rsidRPr="000374A8">
              <w:rPr>
                <w:rFonts w:hAnsi="HadasaMFO"/>
                <w:sz w:val="24"/>
                <w:szCs w:val="24"/>
                <w:rtl/>
              </w:rPr>
              <w:t xml:space="preserve"> </w:t>
            </w:r>
            <w:r w:rsidRPr="000374A8">
              <w:rPr>
                <w:rFonts w:hAnsi="HadasaMFO" w:hint="eastAsia"/>
                <w:sz w:val="24"/>
                <w:szCs w:val="24"/>
                <w:rtl/>
              </w:rPr>
              <w:t>דעת</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gridSpan w:val="2"/>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התקשרות</w:t>
            </w:r>
            <w:r w:rsidRPr="000374A8">
              <w:rPr>
                <w:rFonts w:hAnsi="HadasaMFO"/>
                <w:sz w:val="24"/>
                <w:szCs w:val="24"/>
                <w:rtl/>
              </w:rPr>
              <w:t xml:space="preserve"> </w:t>
            </w:r>
            <w:r w:rsidRPr="000374A8">
              <w:rPr>
                <w:rFonts w:hAnsi="HadasaMFO" w:hint="eastAsia"/>
                <w:sz w:val="24"/>
                <w:szCs w:val="24"/>
                <w:rtl/>
              </w:rPr>
              <w:t>עם</w:t>
            </w:r>
            <w:r w:rsidRPr="000374A8">
              <w:rPr>
                <w:rFonts w:hAnsi="HadasaMFO"/>
                <w:sz w:val="24"/>
                <w:szCs w:val="24"/>
                <w:rtl/>
              </w:rPr>
              <w:t xml:space="preserve"> </w:t>
            </w:r>
            <w:r w:rsidRPr="000374A8">
              <w:rPr>
                <w:rFonts w:hAnsi="HadasaMFO" w:hint="eastAsia"/>
                <w:sz w:val="24"/>
                <w:szCs w:val="24"/>
                <w:rtl/>
              </w:rPr>
              <w:t>תאגיד</w:t>
            </w:r>
            <w:r w:rsidRPr="000374A8">
              <w:rPr>
                <w:rFonts w:hAnsi="HadasaMFO"/>
                <w:sz w:val="24"/>
                <w:szCs w:val="24"/>
                <w:rtl/>
              </w:rPr>
              <w:t xml:space="preserve"> </w:t>
            </w:r>
            <w:r w:rsidRPr="000374A8">
              <w:rPr>
                <w:rFonts w:hAnsi="HadasaMFO" w:hint="eastAsia"/>
                <w:sz w:val="24"/>
                <w:szCs w:val="24"/>
                <w:rtl/>
              </w:rPr>
              <w:t>שניתן</w:t>
            </w:r>
            <w:r w:rsidRPr="000374A8">
              <w:rPr>
                <w:rFonts w:hAnsi="HadasaMFO"/>
                <w:sz w:val="24"/>
                <w:szCs w:val="24"/>
                <w:rtl/>
              </w:rPr>
              <w:t xml:space="preserve"> </w:t>
            </w:r>
            <w:r w:rsidRPr="000374A8">
              <w:rPr>
                <w:rFonts w:hAnsi="HadasaMFO" w:hint="eastAsia"/>
                <w:sz w:val="24"/>
                <w:szCs w:val="24"/>
                <w:rtl/>
              </w:rPr>
              <w:t>לו</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לשמש</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עם</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לצורך</w:t>
            </w:r>
            <w:r w:rsidRPr="000374A8">
              <w:rPr>
                <w:rFonts w:hAnsi="HadasaMFO"/>
                <w:sz w:val="24"/>
                <w:szCs w:val="24"/>
                <w:rtl/>
              </w:rPr>
              <w:t xml:space="preserve"> </w:t>
            </w:r>
            <w:r w:rsidRPr="000374A8">
              <w:rPr>
                <w:rFonts w:hAnsi="HadasaMFO" w:hint="eastAsia"/>
                <w:sz w:val="24"/>
                <w:szCs w:val="24"/>
                <w:rtl/>
              </w:rPr>
              <w:t>הסתייעות</w:t>
            </w:r>
            <w:r w:rsidRPr="000374A8">
              <w:rPr>
                <w:rFonts w:hAnsi="HadasaMFO"/>
                <w:sz w:val="24"/>
                <w:szCs w:val="24"/>
                <w:rtl/>
              </w:rPr>
              <w:t xml:space="preserve"> </w:t>
            </w:r>
            <w:r w:rsidRPr="000374A8">
              <w:rPr>
                <w:rFonts w:hAnsi="HadasaMFO" w:hint="eastAsia"/>
                <w:sz w:val="24"/>
                <w:szCs w:val="24"/>
                <w:rtl/>
              </w:rPr>
              <w:t>בו</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א</w:t>
            </w:r>
            <w:r w:rsidRPr="000374A8">
              <w:rPr>
                <w:rFonts w:hAnsi="HadasaMFO"/>
                <w:sz w:val="24"/>
                <w:szCs w:val="24"/>
                <w:rtl/>
              </w:rPr>
              <w:t xml:space="preserve">), </w:t>
            </w:r>
            <w:r w:rsidRPr="000374A8">
              <w:rPr>
                <w:rFonts w:hAnsi="HadasaMFO" w:hint="eastAsia"/>
                <w:sz w:val="24"/>
                <w:szCs w:val="24"/>
                <w:rtl/>
              </w:rPr>
              <w:t>תיעשה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חוק</w:t>
            </w:r>
            <w:r w:rsidRPr="000374A8">
              <w:rPr>
                <w:rFonts w:hAnsi="HadasaMFO"/>
                <w:sz w:val="24"/>
                <w:szCs w:val="24"/>
                <w:rtl/>
              </w:rPr>
              <w:t xml:space="preserve"> </w:t>
            </w:r>
            <w:r w:rsidRPr="000374A8">
              <w:rPr>
                <w:rFonts w:hAnsi="HadasaMFO" w:hint="eastAsia"/>
                <w:sz w:val="24"/>
                <w:szCs w:val="24"/>
                <w:rtl/>
              </w:rPr>
              <w:t>חובת</w:t>
            </w:r>
            <w:r w:rsidRPr="000374A8">
              <w:rPr>
                <w:rFonts w:hAnsi="HadasaMFO"/>
                <w:sz w:val="24"/>
                <w:szCs w:val="24"/>
                <w:rtl/>
              </w:rPr>
              <w:t xml:space="preserve"> </w:t>
            </w:r>
            <w:r w:rsidRPr="000374A8">
              <w:rPr>
                <w:rFonts w:hAnsi="HadasaMFO" w:hint="eastAsia"/>
                <w:sz w:val="24"/>
                <w:szCs w:val="24"/>
                <w:rtl/>
              </w:rPr>
              <w:t>המכרזים</w:t>
            </w:r>
            <w:r w:rsidRPr="000374A8">
              <w:rPr>
                <w:rFonts w:hAnsi="HadasaMFO"/>
                <w:sz w:val="24"/>
                <w:szCs w:val="24"/>
                <w:rtl/>
              </w:rPr>
              <w:t xml:space="preserve">, </w:t>
            </w:r>
            <w:proofErr w:type="spellStart"/>
            <w:r w:rsidRPr="000374A8">
              <w:rPr>
                <w:rFonts w:hAnsi="HadasaMFO" w:hint="eastAsia"/>
                <w:sz w:val="24"/>
                <w:szCs w:val="24"/>
                <w:rtl/>
              </w:rPr>
              <w:t>התשנ</w:t>
            </w:r>
            <w:r w:rsidRPr="000374A8">
              <w:rPr>
                <w:rFonts w:hAnsi="HadasaMFO"/>
                <w:sz w:val="24"/>
                <w:szCs w:val="24"/>
                <w:rtl/>
              </w:rPr>
              <w:t>"</w:t>
            </w:r>
            <w:r w:rsidRPr="000374A8">
              <w:rPr>
                <w:rFonts w:hAnsi="HadasaMFO" w:hint="eastAsia"/>
                <w:sz w:val="24"/>
                <w:szCs w:val="24"/>
                <w:rtl/>
              </w:rPr>
              <w:t>ב</w:t>
            </w:r>
            <w:proofErr w:type="spellEnd"/>
            <w:r w:rsidRPr="000374A8">
              <w:rPr>
                <w:rFonts w:hAnsi="HadasaMFO"/>
                <w:sz w:val="24"/>
                <w:szCs w:val="24"/>
                <w:rtl/>
              </w:rPr>
              <w:t>–1992</w:t>
            </w:r>
            <w:r w:rsidRPr="000374A8">
              <w:rPr>
                <w:rFonts w:hAnsi="HadasaMFO" w:hint="eastAsia"/>
                <w:sz w:val="24"/>
                <w:szCs w:val="24"/>
                <w:rtl/>
              </w:rPr>
              <w:t>‏‏</w:t>
            </w:r>
            <w:r w:rsidRPr="000374A8">
              <w:rPr>
                <w:rFonts w:hAnsi="HadasaMFO"/>
                <w:sz w:val="24"/>
                <w:szCs w:val="24"/>
                <w:rtl/>
              </w:rPr>
              <w:t>.</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gridSpan w:val="2"/>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ג</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תאגיד</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ב</w:t>
            </w:r>
            <w:r w:rsidRPr="000374A8">
              <w:rPr>
                <w:rFonts w:hAnsi="HadasaMFO"/>
                <w:sz w:val="24"/>
                <w:szCs w:val="24"/>
                <w:rtl/>
              </w:rPr>
              <w:t xml:space="preserve">) </w:t>
            </w:r>
            <w:r w:rsidRPr="000374A8">
              <w:rPr>
                <w:rFonts w:hAnsi="HadasaMFO" w:hint="eastAsia"/>
                <w:sz w:val="24"/>
                <w:szCs w:val="24"/>
                <w:rtl/>
              </w:rPr>
              <w:t>שבוצעה</w:t>
            </w:r>
            <w:r w:rsidRPr="000374A8">
              <w:rPr>
                <w:rFonts w:hAnsi="HadasaMFO"/>
                <w:sz w:val="24"/>
                <w:szCs w:val="24"/>
                <w:rtl/>
              </w:rPr>
              <w:t xml:space="preserve"> </w:t>
            </w:r>
            <w:r w:rsidRPr="000374A8">
              <w:rPr>
                <w:rFonts w:hAnsi="HadasaMFO" w:hint="eastAsia"/>
                <w:sz w:val="24"/>
                <w:szCs w:val="24"/>
                <w:rtl/>
              </w:rPr>
              <w:t>עמו</w:t>
            </w:r>
            <w:r w:rsidRPr="000374A8">
              <w:rPr>
                <w:rFonts w:hAnsi="HadasaMFO"/>
                <w:sz w:val="24"/>
                <w:szCs w:val="24"/>
                <w:rtl/>
              </w:rPr>
              <w:t xml:space="preserve"> </w:t>
            </w:r>
            <w:r w:rsidRPr="000374A8">
              <w:rPr>
                <w:rFonts w:hAnsi="HadasaMFO" w:hint="eastAsia"/>
                <w:sz w:val="24"/>
                <w:szCs w:val="24"/>
                <w:rtl/>
              </w:rPr>
              <w:t>התקשרות</w:t>
            </w:r>
            <w:r w:rsidRPr="000374A8">
              <w:rPr>
                <w:rFonts w:hAnsi="HadasaMFO"/>
                <w:sz w:val="24"/>
                <w:szCs w:val="24"/>
                <w:rtl/>
              </w:rPr>
              <w:t xml:space="preserve"> </w:t>
            </w:r>
            <w:r w:rsidRPr="000374A8">
              <w:rPr>
                <w:rFonts w:hAnsi="HadasaMFO" w:hint="eastAsia"/>
                <w:sz w:val="24"/>
                <w:szCs w:val="24"/>
                <w:rtl/>
              </w:rPr>
              <w:t>בהתאם</w:t>
            </w:r>
            <w:r w:rsidRPr="000374A8">
              <w:rPr>
                <w:rFonts w:hAnsi="HadasaMFO"/>
                <w:sz w:val="24"/>
                <w:szCs w:val="24"/>
                <w:rtl/>
              </w:rPr>
              <w:t xml:space="preserve"> </w:t>
            </w:r>
            <w:r w:rsidRPr="000374A8">
              <w:rPr>
                <w:rFonts w:hAnsi="HadasaMFO" w:hint="eastAsia"/>
                <w:sz w:val="24"/>
                <w:szCs w:val="24"/>
                <w:rtl/>
              </w:rPr>
              <w:t>להוראות</w:t>
            </w:r>
            <w:r w:rsidRPr="000374A8">
              <w:rPr>
                <w:rFonts w:hAnsi="HadasaMFO"/>
                <w:sz w:val="24"/>
                <w:szCs w:val="24"/>
                <w:rtl/>
              </w:rPr>
              <w:t xml:space="preserve"> </w:t>
            </w:r>
            <w:r w:rsidRPr="000374A8">
              <w:rPr>
                <w:rFonts w:hAnsi="HadasaMFO" w:hint="eastAsia"/>
                <w:sz w:val="24"/>
                <w:szCs w:val="24"/>
                <w:rtl/>
              </w:rPr>
              <w:t>אותו</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ידווח</w:t>
            </w:r>
            <w:r w:rsidRPr="000374A8">
              <w:rPr>
                <w:rFonts w:hAnsi="HadasaMFO"/>
                <w:sz w:val="24"/>
                <w:szCs w:val="24"/>
                <w:rtl/>
              </w:rPr>
              <w:t xml:space="preserve"> </w:t>
            </w:r>
            <w:r w:rsidRPr="000374A8">
              <w:rPr>
                <w:rFonts w:hAnsi="HadasaMFO" w:hint="eastAsia"/>
                <w:sz w:val="24"/>
                <w:szCs w:val="24"/>
                <w:rtl/>
              </w:rPr>
              <w:t>לממונה</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כל</w:t>
            </w:r>
            <w:r w:rsidRPr="000374A8">
              <w:rPr>
                <w:rFonts w:hAnsi="HadasaMFO"/>
                <w:sz w:val="24"/>
                <w:szCs w:val="24"/>
                <w:rtl/>
              </w:rPr>
              <w:t xml:space="preserve"> </w:t>
            </w:r>
            <w:r w:rsidRPr="000374A8">
              <w:rPr>
                <w:rFonts w:hAnsi="HadasaMFO" w:hint="eastAsia"/>
                <w:sz w:val="24"/>
                <w:szCs w:val="24"/>
                <w:rtl/>
              </w:rPr>
              <w:t>בדיקה</w:t>
            </w:r>
            <w:r w:rsidRPr="000374A8">
              <w:rPr>
                <w:rFonts w:hAnsi="HadasaMFO"/>
                <w:sz w:val="24"/>
                <w:szCs w:val="24"/>
                <w:rtl/>
              </w:rPr>
              <w:t xml:space="preserve"> </w:t>
            </w:r>
            <w:r w:rsidRPr="000374A8">
              <w:rPr>
                <w:rFonts w:hAnsi="HadasaMFO" w:hint="eastAsia"/>
                <w:sz w:val="24"/>
                <w:szCs w:val="24"/>
                <w:rtl/>
              </w:rPr>
              <w:t>שביצע</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המועסק</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ידו</w:t>
            </w:r>
            <w:r w:rsidRPr="000374A8">
              <w:rPr>
                <w:rFonts w:hAnsi="HadasaMFO"/>
                <w:sz w:val="24"/>
                <w:szCs w:val="24"/>
                <w:rtl/>
              </w:rPr>
              <w:t xml:space="preserve">, </w:t>
            </w:r>
            <w:r w:rsidRPr="000374A8">
              <w:rPr>
                <w:rFonts w:hAnsi="HadasaMFO" w:hint="eastAsia"/>
                <w:sz w:val="24"/>
                <w:szCs w:val="24"/>
                <w:rtl/>
              </w:rPr>
              <w:t>ועל</w:t>
            </w:r>
            <w:r w:rsidRPr="000374A8">
              <w:rPr>
                <w:rFonts w:hAnsi="HadasaMFO"/>
                <w:sz w:val="24"/>
                <w:szCs w:val="24"/>
                <w:rtl/>
              </w:rPr>
              <w:t xml:space="preserve"> </w:t>
            </w:r>
            <w:r w:rsidRPr="000374A8">
              <w:rPr>
                <w:rFonts w:hAnsi="HadasaMFO" w:hint="eastAsia"/>
                <w:sz w:val="24"/>
                <w:szCs w:val="24"/>
                <w:rtl/>
              </w:rPr>
              <w:t>ממצאיה</w:t>
            </w:r>
            <w:r w:rsidRPr="000374A8">
              <w:rPr>
                <w:rFonts w:hAnsi="HadasaMFO"/>
                <w:sz w:val="24"/>
                <w:szCs w:val="24"/>
                <w:rtl/>
              </w:rPr>
              <w:t xml:space="preserve">; </w:t>
            </w:r>
            <w:r w:rsidRPr="000374A8">
              <w:rPr>
                <w:rFonts w:hAnsi="HadasaMFO" w:hint="eastAsia"/>
                <w:sz w:val="24"/>
                <w:szCs w:val="24"/>
                <w:rtl/>
              </w:rPr>
              <w:t>הדיווח</w:t>
            </w:r>
            <w:r w:rsidRPr="000374A8">
              <w:rPr>
                <w:rFonts w:hAnsi="HadasaMFO"/>
                <w:sz w:val="24"/>
                <w:szCs w:val="24"/>
                <w:rtl/>
              </w:rPr>
              <w:t xml:space="preserve"> </w:t>
            </w:r>
            <w:r w:rsidRPr="000374A8">
              <w:rPr>
                <w:rFonts w:hAnsi="HadasaMFO" w:hint="eastAsia"/>
                <w:sz w:val="24"/>
                <w:szCs w:val="24"/>
                <w:rtl/>
              </w:rPr>
              <w:t>ייחתם</w:t>
            </w:r>
            <w:r w:rsidRPr="000374A8">
              <w:rPr>
                <w:rFonts w:hAnsi="HadasaMFO"/>
                <w:sz w:val="24"/>
                <w:szCs w:val="24"/>
                <w:rtl/>
              </w:rPr>
              <w:t xml:space="preserve"> </w:t>
            </w:r>
            <w:r w:rsidRPr="000374A8">
              <w:rPr>
                <w:rFonts w:hAnsi="HadasaMFO" w:hint="eastAsia"/>
                <w:sz w:val="24"/>
                <w:szCs w:val="24"/>
                <w:rtl/>
              </w:rPr>
              <w:t>בידי</w:t>
            </w:r>
            <w:r w:rsidRPr="000374A8">
              <w:rPr>
                <w:rFonts w:hAnsi="HadasaMFO"/>
                <w:sz w:val="24"/>
                <w:szCs w:val="24"/>
                <w:rtl/>
              </w:rPr>
              <w:t xml:space="preserve"> </w:t>
            </w:r>
            <w:r w:rsidRPr="000374A8">
              <w:rPr>
                <w:rFonts w:hAnsi="HadasaMFO" w:hint="eastAsia"/>
                <w:sz w:val="24"/>
                <w:szCs w:val="24"/>
                <w:rtl/>
              </w:rPr>
              <w:t>מנהל</w:t>
            </w:r>
            <w:r w:rsidRPr="000374A8">
              <w:rPr>
                <w:rFonts w:hAnsi="HadasaMFO"/>
                <w:sz w:val="24"/>
                <w:szCs w:val="24"/>
                <w:rtl/>
              </w:rPr>
              <w:t xml:space="preserve"> </w:t>
            </w:r>
            <w:r w:rsidRPr="000374A8">
              <w:rPr>
                <w:rFonts w:hAnsi="HadasaMFO" w:hint="eastAsia"/>
                <w:sz w:val="24"/>
                <w:szCs w:val="24"/>
                <w:rtl/>
              </w:rPr>
              <w:t>התאגיד</w:t>
            </w:r>
            <w:r w:rsidRPr="000374A8">
              <w:rPr>
                <w:rFonts w:hAnsi="HadasaMFO"/>
                <w:sz w:val="24"/>
                <w:szCs w:val="24"/>
                <w:rtl/>
              </w:rPr>
              <w:t>.</w:t>
            </w:r>
            <w:r>
              <w:rPr>
                <w:rFonts w:hAnsi="HadasaMFO" w:hint="cs"/>
                <w:sz w:val="24"/>
                <w:szCs w:val="24"/>
                <w:rtl/>
              </w:rPr>
              <w:t>"</w:t>
            </w:r>
          </w:p>
        </w:tc>
      </w:tr>
    </w:tbl>
    <w:p w:rsidR="00124618" w:rsidRDefault="00124618" w:rsidP="00124618">
      <w:pPr>
        <w:rPr>
          <w:rtl/>
        </w:rPr>
      </w:pPr>
    </w:p>
    <w:p w:rsidR="00124618" w:rsidRDefault="00DB3F67" w:rsidP="00130DE6">
      <w:pPr>
        <w:rPr>
          <w:rtl/>
        </w:rPr>
      </w:pPr>
      <w:r>
        <w:rPr>
          <w:rFonts w:hint="cs"/>
          <w:rtl/>
        </w:rPr>
        <w:t>כל הפרק מדבר על הסתייעות של הממונה ב</w:t>
      </w:r>
      <w:r w:rsidR="001D1CC9">
        <w:rPr>
          <w:rFonts w:hint="cs"/>
          <w:rtl/>
        </w:rPr>
        <w:t>בדיקות עזר וב</w:t>
      </w:r>
      <w:r>
        <w:rPr>
          <w:rFonts w:hint="cs"/>
          <w:rtl/>
        </w:rPr>
        <w:t xml:space="preserve">חוות דעת של מומחים. </w:t>
      </w:r>
      <w:r w:rsidR="001D1CC9">
        <w:rPr>
          <w:rFonts w:hint="cs"/>
          <w:rtl/>
        </w:rPr>
        <w:t xml:space="preserve">הפרק הזה למעשה </w:t>
      </w:r>
      <w:r>
        <w:rPr>
          <w:rFonts w:hint="cs"/>
          <w:rtl/>
        </w:rPr>
        <w:t>מאפשר סמכות עזר של הממונה להפעיל את סמכותו שקבועה בחוק</w:t>
      </w:r>
      <w:r w:rsidR="001D1CC9">
        <w:rPr>
          <w:rFonts w:hint="cs"/>
          <w:rtl/>
        </w:rPr>
        <w:t xml:space="preserve">, את אותם </w:t>
      </w:r>
      <w:bookmarkStart w:id="1206" w:name="_ETM_Q1_8212421"/>
      <w:bookmarkEnd w:id="1206"/>
      <w:r w:rsidR="001D1CC9">
        <w:rPr>
          <w:rFonts w:hint="cs"/>
          <w:rtl/>
        </w:rPr>
        <w:t>תפקידים שנקבעו לו בחוק</w:t>
      </w:r>
      <w:r>
        <w:rPr>
          <w:rFonts w:hint="cs"/>
          <w:rtl/>
        </w:rPr>
        <w:t xml:space="preserve">. בין היתר במתן רישיונות הפעלה, ביטול רישיונות והתליה. לצורך </w:t>
      </w:r>
      <w:r w:rsidR="001D1CC9">
        <w:rPr>
          <w:rFonts w:hint="cs"/>
          <w:rtl/>
        </w:rPr>
        <w:t xml:space="preserve">הדברים הללו </w:t>
      </w:r>
      <w:r>
        <w:rPr>
          <w:rFonts w:hint="cs"/>
          <w:rtl/>
        </w:rPr>
        <w:t xml:space="preserve">הוא </w:t>
      </w:r>
      <w:r w:rsidR="001D1CC9">
        <w:rPr>
          <w:rFonts w:hint="cs"/>
          <w:rtl/>
        </w:rPr>
        <w:t>יכול להסתייע בבו</w:t>
      </w:r>
      <w:r w:rsidR="00130DE6">
        <w:rPr>
          <w:rFonts w:hint="cs"/>
          <w:rtl/>
        </w:rPr>
        <w:t>ד</w:t>
      </w:r>
      <w:r w:rsidR="001D1CC9">
        <w:rPr>
          <w:rFonts w:hint="cs"/>
          <w:rtl/>
        </w:rPr>
        <w:t xml:space="preserve">ק </w:t>
      </w:r>
      <w:r>
        <w:rPr>
          <w:rFonts w:hint="cs"/>
          <w:rtl/>
        </w:rPr>
        <w:t xml:space="preserve">שמועסק בגוף בודק </w:t>
      </w:r>
      <w:r w:rsidR="001D1CC9">
        <w:rPr>
          <w:rFonts w:hint="eastAsia"/>
          <w:rtl/>
        </w:rPr>
        <w:t xml:space="preserve">– </w:t>
      </w:r>
      <w:r>
        <w:rPr>
          <w:rFonts w:hint="cs"/>
          <w:rtl/>
        </w:rPr>
        <w:t xml:space="preserve">תיכף ניכנס </w:t>
      </w:r>
      <w:r w:rsidR="001D1CC9">
        <w:rPr>
          <w:rFonts w:hint="cs"/>
          <w:rtl/>
        </w:rPr>
        <w:t xml:space="preserve">לסעיפים ונסביר </w:t>
      </w:r>
      <w:bookmarkStart w:id="1207" w:name="_ETM_Q1_8230181"/>
      <w:bookmarkEnd w:id="1207"/>
      <w:r w:rsidR="001D1CC9">
        <w:rPr>
          <w:rFonts w:hint="cs"/>
          <w:rtl/>
        </w:rPr>
        <w:t xml:space="preserve">מי הם אותם גופים בודקים – </w:t>
      </w:r>
      <w:r>
        <w:rPr>
          <w:rFonts w:hint="cs"/>
          <w:rtl/>
        </w:rPr>
        <w:t xml:space="preserve">או במומחים לעניין ספציפי מסוים, שבמסגרת המומחיות שלהם יודעים </w:t>
      </w:r>
      <w:r w:rsidR="001D1CC9">
        <w:rPr>
          <w:rFonts w:hint="cs"/>
          <w:rtl/>
        </w:rPr>
        <w:t xml:space="preserve">לתת </w:t>
      </w:r>
      <w:r>
        <w:rPr>
          <w:rFonts w:hint="cs"/>
          <w:rtl/>
        </w:rPr>
        <w:t>טיפול בשאלה שנשאלת</w:t>
      </w:r>
      <w:r w:rsidR="001D1CC9">
        <w:rPr>
          <w:rFonts w:hint="cs"/>
          <w:rtl/>
        </w:rPr>
        <w:t>,</w:t>
      </w:r>
      <w:r>
        <w:rPr>
          <w:rFonts w:hint="cs"/>
          <w:rtl/>
        </w:rPr>
        <w:t xml:space="preserve"> כי לא לכל </w:t>
      </w:r>
      <w:r w:rsidR="001D1CC9">
        <w:rPr>
          <w:rFonts w:hint="cs"/>
          <w:rtl/>
        </w:rPr>
        <w:t xml:space="preserve">בודק </w:t>
      </w:r>
      <w:r>
        <w:rPr>
          <w:rFonts w:hint="cs"/>
          <w:rtl/>
        </w:rPr>
        <w:t xml:space="preserve">יש </w:t>
      </w:r>
      <w:r w:rsidR="001D1CC9">
        <w:rPr>
          <w:rFonts w:hint="cs"/>
          <w:rtl/>
        </w:rPr>
        <w:t xml:space="preserve">את </w:t>
      </w:r>
      <w:bookmarkStart w:id="1208" w:name="_ETM_Q1_8246927"/>
      <w:bookmarkEnd w:id="1208"/>
      <w:r w:rsidR="001D1CC9">
        <w:rPr>
          <w:rFonts w:hint="cs"/>
          <w:rtl/>
        </w:rPr>
        <w:t>ה</w:t>
      </w:r>
      <w:r>
        <w:rPr>
          <w:rFonts w:hint="cs"/>
          <w:rtl/>
        </w:rPr>
        <w:t xml:space="preserve">מומחיות </w:t>
      </w:r>
      <w:r w:rsidR="001D1CC9">
        <w:rPr>
          <w:rFonts w:hint="cs"/>
          <w:rtl/>
        </w:rPr>
        <w:t>ה</w:t>
      </w:r>
      <w:r>
        <w:rPr>
          <w:rFonts w:hint="cs"/>
          <w:rtl/>
        </w:rPr>
        <w:t xml:space="preserve">צרה. </w:t>
      </w:r>
      <w:r w:rsidR="001D1CC9">
        <w:rPr>
          <w:rFonts w:hint="cs"/>
          <w:rtl/>
        </w:rPr>
        <w:t>יש מקרים מסוי</w:t>
      </w:r>
      <w:r w:rsidR="00130DE6">
        <w:rPr>
          <w:rFonts w:hint="cs"/>
          <w:rtl/>
        </w:rPr>
        <w:t>מי</w:t>
      </w:r>
      <w:r w:rsidR="001D1CC9">
        <w:rPr>
          <w:rFonts w:hint="cs"/>
          <w:rtl/>
        </w:rPr>
        <w:t xml:space="preserve">ם שאנחנו צריכים מומחיות צרה ולכן יש גם </w:t>
      </w:r>
      <w:bookmarkStart w:id="1209" w:name="_ETM_Q1_8253583"/>
      <w:bookmarkEnd w:id="1209"/>
      <w:r w:rsidR="001D1CC9">
        <w:rPr>
          <w:rFonts w:hint="cs"/>
          <w:rtl/>
        </w:rPr>
        <w:t>פונקציה שנקראת "מומחה" לצד בודק.</w:t>
      </w:r>
    </w:p>
    <w:p w:rsidR="00DB3F67" w:rsidRDefault="00DB3F67" w:rsidP="00124618">
      <w:pPr>
        <w:rPr>
          <w:rtl/>
        </w:rPr>
      </w:pPr>
    </w:p>
    <w:p w:rsidR="00130DE6" w:rsidRDefault="00DB3F67" w:rsidP="00740C82">
      <w:pPr>
        <w:rPr>
          <w:rtl/>
        </w:rPr>
      </w:pPr>
      <w:r>
        <w:rPr>
          <w:rFonts w:hint="cs"/>
          <w:rtl/>
        </w:rPr>
        <w:t xml:space="preserve">כיצד זה נעשה? לעניין הבודק </w:t>
      </w:r>
      <w:r w:rsidR="00740C82">
        <w:rPr>
          <w:rFonts w:hint="eastAsia"/>
          <w:rtl/>
        </w:rPr>
        <w:t>–</w:t>
      </w:r>
      <w:r w:rsidR="00740C82">
        <w:rPr>
          <w:rFonts w:hint="cs"/>
          <w:rtl/>
        </w:rPr>
        <w:t xml:space="preserve"> </w:t>
      </w:r>
      <w:r>
        <w:rPr>
          <w:rFonts w:hint="cs"/>
          <w:rtl/>
        </w:rPr>
        <w:t>על מנת לתחו</w:t>
      </w:r>
      <w:r w:rsidR="00740C82">
        <w:rPr>
          <w:rFonts w:hint="cs"/>
          <w:rtl/>
        </w:rPr>
        <w:t>ֹ</w:t>
      </w:r>
      <w:r>
        <w:rPr>
          <w:rFonts w:hint="cs"/>
          <w:rtl/>
        </w:rPr>
        <w:t xml:space="preserve">ם את </w:t>
      </w:r>
      <w:r w:rsidR="005709AB">
        <w:rPr>
          <w:rFonts w:hint="cs"/>
          <w:rtl/>
        </w:rPr>
        <w:t>זה ב</w:t>
      </w:r>
      <w:r w:rsidR="00740C82">
        <w:rPr>
          <w:rFonts w:hint="cs"/>
          <w:rtl/>
        </w:rPr>
        <w:t xml:space="preserve">אותה </w:t>
      </w:r>
      <w:r w:rsidR="005709AB">
        <w:rPr>
          <w:rFonts w:hint="cs"/>
          <w:rtl/>
        </w:rPr>
        <w:t>סמכות עזר ולא להרחיב את המ</w:t>
      </w:r>
      <w:r>
        <w:rPr>
          <w:rFonts w:hint="cs"/>
          <w:rtl/>
        </w:rPr>
        <w:t xml:space="preserve">ונח  </w:t>
      </w:r>
      <w:r w:rsidR="00740C82">
        <w:rPr>
          <w:rFonts w:hint="cs"/>
          <w:rtl/>
        </w:rPr>
        <w:t xml:space="preserve">להפרטה </w:t>
      </w:r>
      <w:r>
        <w:rPr>
          <w:rFonts w:hint="cs"/>
          <w:rtl/>
        </w:rPr>
        <w:t>רחבה</w:t>
      </w:r>
      <w:r w:rsidR="00740C82">
        <w:rPr>
          <w:rFonts w:hint="cs"/>
          <w:rtl/>
        </w:rPr>
        <w:t>, שהרי הם גופים פרטיים לצורך העניין,</w:t>
      </w:r>
      <w:r>
        <w:rPr>
          <w:rFonts w:hint="cs"/>
          <w:rtl/>
        </w:rPr>
        <w:t xml:space="preserve"> </w:t>
      </w:r>
      <w:r w:rsidR="00740C82">
        <w:rPr>
          <w:rFonts w:hint="cs"/>
          <w:rtl/>
        </w:rPr>
        <w:t xml:space="preserve">אנחנו מגבילים את שיקול הדעת </w:t>
      </w:r>
      <w:bookmarkStart w:id="1210" w:name="_ETM_Q1_8276843"/>
      <w:bookmarkEnd w:id="1210"/>
      <w:r w:rsidR="00740C82">
        <w:rPr>
          <w:rFonts w:hint="cs"/>
          <w:rtl/>
        </w:rPr>
        <w:t xml:space="preserve">שלהם. </w:t>
      </w:r>
      <w:r>
        <w:rPr>
          <w:rFonts w:hint="cs"/>
          <w:rtl/>
        </w:rPr>
        <w:t xml:space="preserve">הגבלת שיקול הדעת </w:t>
      </w:r>
      <w:r w:rsidR="00740C82">
        <w:rPr>
          <w:rFonts w:hint="cs"/>
          <w:rtl/>
        </w:rPr>
        <w:t xml:space="preserve">של הבודקים נעשית באמצעות </w:t>
      </w:r>
      <w:r>
        <w:rPr>
          <w:rFonts w:hint="cs"/>
          <w:rtl/>
        </w:rPr>
        <w:t>רשימת תיוג</w:t>
      </w:r>
      <w:r w:rsidR="00740C82">
        <w:rPr>
          <w:rFonts w:hint="cs"/>
          <w:rtl/>
        </w:rPr>
        <w:t xml:space="preserve">. ניכנס בסעיפים מאוחרים </w:t>
      </w:r>
      <w:bookmarkStart w:id="1211" w:name="_ETM_Q1_8284553"/>
      <w:bookmarkEnd w:id="1211"/>
      <w:r w:rsidR="00740C82">
        <w:rPr>
          <w:rFonts w:hint="cs"/>
          <w:rtl/>
        </w:rPr>
        <w:t xml:space="preserve">יותר, בסעיף 23, לשאלה מה היא רשימת התיוג. רשימת תיוג </w:t>
      </w:r>
      <w:bookmarkStart w:id="1212" w:name="_ETM_Q1_8286983"/>
      <w:bookmarkEnd w:id="1212"/>
      <w:r w:rsidR="00740C82">
        <w:rPr>
          <w:rFonts w:hint="cs"/>
          <w:rtl/>
        </w:rPr>
        <w:t>היא רשימה</w:t>
      </w:r>
      <w:r>
        <w:rPr>
          <w:rFonts w:hint="cs"/>
          <w:rtl/>
        </w:rPr>
        <w:t xml:space="preserve"> </w:t>
      </w:r>
      <w:r w:rsidR="00740C82">
        <w:rPr>
          <w:rFonts w:hint="cs"/>
          <w:rtl/>
        </w:rPr>
        <w:t>שאומרת מה עליך לבדוק, כאשר שיקול הדעת שלך מצ</w:t>
      </w:r>
      <w:r w:rsidR="00130DE6">
        <w:rPr>
          <w:rFonts w:hint="cs"/>
          <w:rtl/>
        </w:rPr>
        <w:t>טמצם לכן או לא. ניקח למשל דוגמה:</w:t>
      </w:r>
      <w:r w:rsidR="00740C82">
        <w:rPr>
          <w:rFonts w:hint="cs"/>
          <w:rtl/>
        </w:rPr>
        <w:t xml:space="preserve"> יש מעקה </w:t>
      </w:r>
      <w:r w:rsidR="00740C82">
        <w:rPr>
          <w:rtl/>
        </w:rPr>
        <w:t>–</w:t>
      </w:r>
      <w:r w:rsidR="00740C82">
        <w:rPr>
          <w:rFonts w:hint="cs"/>
          <w:rtl/>
        </w:rPr>
        <w:t xml:space="preserve"> כן או לא, וכן הלאה וכן הלאה. רשימת תיוג שלא </w:t>
      </w:r>
      <w:bookmarkStart w:id="1213" w:name="_ETM_Q1_8303217"/>
      <w:bookmarkEnd w:id="1213"/>
      <w:r w:rsidR="00740C82">
        <w:rPr>
          <w:rFonts w:hint="cs"/>
          <w:rtl/>
        </w:rPr>
        <w:t xml:space="preserve">מאפשרת שיקול דעת. </w:t>
      </w:r>
    </w:p>
    <w:p w:rsidR="00130DE6" w:rsidRDefault="00130DE6" w:rsidP="00740C82">
      <w:pPr>
        <w:rPr>
          <w:rtl/>
        </w:rPr>
      </w:pPr>
    </w:p>
    <w:p w:rsidR="00DB3F67" w:rsidRDefault="00740C82" w:rsidP="00130DE6">
      <w:pPr>
        <w:rPr>
          <w:rtl/>
        </w:rPr>
      </w:pPr>
      <w:r>
        <w:rPr>
          <w:rFonts w:hint="cs"/>
          <w:rtl/>
        </w:rPr>
        <w:t xml:space="preserve">לעומת זה, מומחה, שיקול הדעת שלו יותר פתוח, אבל במסגרת המומחיות שבה הוא מומחה. למשל בודק חשמלאי מוסמך, לצורך העניין – אני יודע שיש לו רישיון של חשמלאי מוסמך ולכן </w:t>
      </w:r>
      <w:r w:rsidR="00DB3F67">
        <w:rPr>
          <w:rFonts w:hint="cs"/>
          <w:rtl/>
        </w:rPr>
        <w:t xml:space="preserve">פה אני סומך </w:t>
      </w:r>
      <w:r>
        <w:rPr>
          <w:rFonts w:hint="cs"/>
          <w:rtl/>
        </w:rPr>
        <w:t xml:space="preserve">עליו שבמסגרת המומחיות שלו הוא יידע גם </w:t>
      </w:r>
      <w:bookmarkStart w:id="1214" w:name="_ETM_Q1_8329817"/>
      <w:bookmarkEnd w:id="1214"/>
      <w:r>
        <w:rPr>
          <w:rFonts w:hint="cs"/>
          <w:rtl/>
        </w:rPr>
        <w:t xml:space="preserve">לנמק לי יותר מאשר הבודק עצמו. ויש מקרים שאני </w:t>
      </w:r>
      <w:bookmarkStart w:id="1215" w:name="_ETM_Q1_8338600"/>
      <w:bookmarkEnd w:id="1215"/>
      <w:r>
        <w:rPr>
          <w:rFonts w:hint="cs"/>
          <w:rtl/>
        </w:rPr>
        <w:t xml:space="preserve">זקוק לאותם מומחים, כי חשמלאי מוסמך יכול להגיד: נכון, הנקודה פה לא נמצאת במקום, ויחד עם זאת היא בגובה מתאים. זה יאפשר </w:t>
      </w:r>
      <w:bookmarkStart w:id="1216" w:name="_ETM_Q1_8348681"/>
      <w:bookmarkEnd w:id="1216"/>
      <w:r>
        <w:rPr>
          <w:rFonts w:hint="cs"/>
          <w:rtl/>
        </w:rPr>
        <w:t xml:space="preserve">לי את אותן קשירות שהבודק עצמו לא יכול לעשות ואנחנו גם לא רוצים שיעשה. </w:t>
      </w:r>
    </w:p>
    <w:p w:rsidR="00740C82" w:rsidRDefault="00740C82" w:rsidP="00740C82">
      <w:pPr>
        <w:rPr>
          <w:rtl/>
        </w:rPr>
      </w:pPr>
    </w:p>
    <w:p w:rsidR="00740C82" w:rsidRDefault="00740C82" w:rsidP="00740C82">
      <w:pPr>
        <w:pStyle w:val="af6"/>
        <w:keepNext/>
        <w:rPr>
          <w:rtl/>
        </w:rPr>
      </w:pPr>
      <w:r>
        <w:rPr>
          <w:rtl/>
        </w:rPr>
        <w:t>היו"ר יפעת שאשא ביטון:</w:t>
      </w:r>
    </w:p>
    <w:p w:rsidR="00740C82" w:rsidRDefault="00740C82" w:rsidP="00740C82">
      <w:pPr>
        <w:pStyle w:val="KeepWithNext"/>
        <w:rPr>
          <w:rtl/>
        </w:rPr>
      </w:pPr>
    </w:p>
    <w:p w:rsidR="00740C82" w:rsidRDefault="00740C82" w:rsidP="00740C82">
      <w:pPr>
        <w:rPr>
          <w:rtl/>
        </w:rPr>
      </w:pPr>
      <w:r>
        <w:rPr>
          <w:rFonts w:hint="cs"/>
          <w:rtl/>
        </w:rPr>
        <w:t xml:space="preserve">כלומר אנחנו יוצרים אבחנה ברורה מאוד בין בודקים שיש להם צ'ק ליסט מוגדר מאוד </w:t>
      </w:r>
      <w:bookmarkStart w:id="1217" w:name="_ETM_Q1_8359433"/>
      <w:bookmarkEnd w:id="1217"/>
      <w:r>
        <w:rPr>
          <w:rFonts w:hint="cs"/>
          <w:rtl/>
        </w:rPr>
        <w:t xml:space="preserve">לבין מומחים שמביאים את חוות הדעת המקצועית שלהם. זה בסדר </w:t>
      </w:r>
      <w:bookmarkStart w:id="1218" w:name="_ETM_Q1_8364772"/>
      <w:bookmarkEnd w:id="1218"/>
      <w:r>
        <w:rPr>
          <w:rFonts w:hint="cs"/>
          <w:rtl/>
        </w:rPr>
        <w:t xml:space="preserve">גמור. </w:t>
      </w:r>
    </w:p>
    <w:p w:rsidR="00740C82" w:rsidRDefault="00740C82" w:rsidP="00740C82">
      <w:pPr>
        <w:rPr>
          <w:rtl/>
        </w:rPr>
      </w:pPr>
    </w:p>
    <w:p w:rsidR="00740C82" w:rsidRDefault="00740C82" w:rsidP="00740C82">
      <w:pPr>
        <w:pStyle w:val="af9"/>
        <w:keepNext/>
        <w:rPr>
          <w:rtl/>
        </w:rPr>
      </w:pPr>
      <w:r>
        <w:rPr>
          <w:rtl/>
        </w:rPr>
        <w:t>יובל גל אביעד:</w:t>
      </w:r>
    </w:p>
    <w:p w:rsidR="00740C82" w:rsidRDefault="00740C82" w:rsidP="00740C82">
      <w:pPr>
        <w:pStyle w:val="KeepWithNext"/>
        <w:rPr>
          <w:rtl/>
        </w:rPr>
      </w:pPr>
    </w:p>
    <w:p w:rsidR="00740C82" w:rsidRDefault="00740C82" w:rsidP="00740C82">
      <w:pPr>
        <w:rPr>
          <w:rtl/>
        </w:rPr>
      </w:pPr>
      <w:r>
        <w:rPr>
          <w:rFonts w:hint="cs"/>
          <w:rtl/>
        </w:rPr>
        <w:t xml:space="preserve">בדיוק. </w:t>
      </w:r>
    </w:p>
    <w:p w:rsidR="00DB3F67" w:rsidRDefault="00DB3F67" w:rsidP="00124618">
      <w:pPr>
        <w:rPr>
          <w:rtl/>
        </w:rPr>
      </w:pPr>
    </w:p>
    <w:p w:rsidR="00740C82" w:rsidRDefault="00740C82" w:rsidP="00740C82">
      <w:pPr>
        <w:rPr>
          <w:rtl/>
        </w:rPr>
      </w:pPr>
      <w:r>
        <w:rPr>
          <w:rFonts w:hint="cs"/>
          <w:rtl/>
        </w:rPr>
        <w:t xml:space="preserve">חשוב כאן, ונאמר גם בסעיפים, שאנחנו באים </w:t>
      </w:r>
      <w:bookmarkStart w:id="1219" w:name="_ETM_Q1_8370412"/>
      <w:bookmarkEnd w:id="1219"/>
      <w:r>
        <w:rPr>
          <w:rFonts w:hint="cs"/>
          <w:rtl/>
        </w:rPr>
        <w:t xml:space="preserve">באופן שקוף ואומרים במפורש שהגופים האלה ייבחרו באמצעות חוק חובת המכרזים. זאת אומרת שגם אנחנו כגורמים ממשלתיים, כשאנחנו באים לבחור </w:t>
      </w:r>
      <w:bookmarkStart w:id="1220" w:name="_ETM_Q1_8382051"/>
      <w:bookmarkEnd w:id="1220"/>
      <w:r>
        <w:rPr>
          <w:rFonts w:hint="cs"/>
          <w:rtl/>
        </w:rPr>
        <w:t xml:space="preserve">את אותם גופים אנחנו בוחרים אותם בהתאם לכללים שקיימים בחקיקה. </w:t>
      </w:r>
      <w:bookmarkStart w:id="1221" w:name="_ETM_Q1_8390691"/>
      <w:bookmarkEnd w:id="1221"/>
      <w:r>
        <w:rPr>
          <w:rFonts w:hint="cs"/>
          <w:rtl/>
        </w:rPr>
        <w:t xml:space="preserve">אם אני צריך לדרוש מסמך מסוים אז הם יצטרכו לעמוד </w:t>
      </w:r>
      <w:bookmarkStart w:id="1222" w:name="_ETM_Q1_8392607"/>
      <w:bookmarkEnd w:id="1222"/>
      <w:r>
        <w:rPr>
          <w:rFonts w:hint="cs"/>
          <w:rtl/>
        </w:rPr>
        <w:t xml:space="preserve">לפי המסמך. הדברים האלה קבועים בתקנות של חובת המכרזים. זה </w:t>
      </w:r>
      <w:bookmarkStart w:id="1223" w:name="_ETM_Q1_8397960"/>
      <w:bookmarkEnd w:id="1223"/>
      <w:r>
        <w:rPr>
          <w:rFonts w:hint="cs"/>
          <w:rtl/>
        </w:rPr>
        <w:t xml:space="preserve">נאמר במפורש בתוך הצעת החוק באופן שקוף ומלא. </w:t>
      </w:r>
    </w:p>
    <w:p w:rsidR="00740C82" w:rsidRDefault="00740C82" w:rsidP="00740C82">
      <w:pPr>
        <w:rPr>
          <w:rtl/>
        </w:rPr>
      </w:pPr>
    </w:p>
    <w:p w:rsidR="00DB3F67" w:rsidRDefault="00740C82" w:rsidP="009905D8">
      <w:pPr>
        <w:rPr>
          <w:rtl/>
        </w:rPr>
      </w:pPr>
      <w:r>
        <w:rPr>
          <w:rFonts w:hint="cs"/>
          <w:rtl/>
        </w:rPr>
        <w:t xml:space="preserve">חשוב לנו כמובן, סעיף קטן (ג) מדבר על זה </w:t>
      </w:r>
      <w:bookmarkStart w:id="1224" w:name="_ETM_Q1_8406449"/>
      <w:bookmarkEnd w:id="1224"/>
      <w:r>
        <w:rPr>
          <w:rFonts w:hint="cs"/>
          <w:rtl/>
        </w:rPr>
        <w:t>ש</w:t>
      </w:r>
      <w:r w:rsidR="00DB3F67">
        <w:rPr>
          <w:rFonts w:hint="cs"/>
          <w:rtl/>
        </w:rPr>
        <w:t xml:space="preserve">אם בוצעה כבר </w:t>
      </w:r>
      <w:r w:rsidR="009905D8">
        <w:rPr>
          <w:rFonts w:hint="cs"/>
          <w:rtl/>
        </w:rPr>
        <w:t xml:space="preserve">התקשרות לפי חוק </w:t>
      </w:r>
      <w:bookmarkStart w:id="1225" w:name="_ETM_Q1_8410290"/>
      <w:bookmarkEnd w:id="1225"/>
      <w:r w:rsidR="009905D8">
        <w:rPr>
          <w:rFonts w:hint="cs"/>
          <w:rtl/>
        </w:rPr>
        <w:t xml:space="preserve">חובת המכרזים אנחנו רוצים במפורש שכל ממצא של בדיקה יועבר </w:t>
      </w:r>
      <w:bookmarkStart w:id="1226" w:name="_ETM_Q1_8418846"/>
      <w:bookmarkEnd w:id="1226"/>
      <w:r w:rsidR="009905D8">
        <w:rPr>
          <w:rFonts w:hint="cs"/>
          <w:rtl/>
        </w:rPr>
        <w:t xml:space="preserve">לממונה. זאת אומר, אנחנו מצרים עוד יותר את שיקול הדעת. </w:t>
      </w:r>
      <w:bookmarkStart w:id="1227" w:name="_ETM_Q1_8424148"/>
      <w:bookmarkEnd w:id="1227"/>
      <w:r w:rsidR="009905D8">
        <w:rPr>
          <w:rFonts w:hint="cs"/>
          <w:rtl/>
        </w:rPr>
        <w:t xml:space="preserve">כלומר, אין דבר כזה שזה נמצא אצל הבודק אלא זה </w:t>
      </w:r>
      <w:bookmarkStart w:id="1228" w:name="_ETM_Q1_8426373"/>
      <w:bookmarkEnd w:id="1228"/>
      <w:r w:rsidR="009905D8">
        <w:rPr>
          <w:rFonts w:hint="cs"/>
          <w:rtl/>
        </w:rPr>
        <w:t xml:space="preserve">בידי הממונה, זה אפילו כבר לא בידי האגף עצמו אלא </w:t>
      </w:r>
      <w:bookmarkStart w:id="1229" w:name="_ETM_Q1_8431238"/>
      <w:bookmarkEnd w:id="1229"/>
      <w:r w:rsidR="009905D8">
        <w:rPr>
          <w:rFonts w:hint="cs"/>
          <w:rtl/>
        </w:rPr>
        <w:t xml:space="preserve">בידי הממונה. זאת אומרת שהוא באמת נתפס ככוח עזר, סמכות </w:t>
      </w:r>
      <w:bookmarkStart w:id="1230" w:name="_ETM_Q1_8432657"/>
      <w:bookmarkEnd w:id="1230"/>
      <w:r w:rsidR="009905D8">
        <w:rPr>
          <w:rFonts w:hint="cs"/>
          <w:rtl/>
        </w:rPr>
        <w:t xml:space="preserve">עזר לפי חוק הפרשנות לעבודה של הממונה. </w:t>
      </w:r>
    </w:p>
    <w:p w:rsidR="00DB3F67" w:rsidRDefault="00DB3F67" w:rsidP="00124618">
      <w:pPr>
        <w:rPr>
          <w:rtl/>
        </w:rPr>
      </w:pPr>
    </w:p>
    <w:p w:rsidR="00DB3F67" w:rsidRDefault="00F3316D" w:rsidP="00F3316D">
      <w:pPr>
        <w:pStyle w:val="a4"/>
        <w:keepNext/>
        <w:rPr>
          <w:rtl/>
        </w:rPr>
      </w:pPr>
      <w:bookmarkStart w:id="1231" w:name="ET_speaker_שמרית_שקד_גיטלין_312"/>
      <w:r w:rsidRPr="00F3316D">
        <w:rPr>
          <w:rStyle w:val="TagStyle"/>
          <w:rtl/>
        </w:rPr>
        <w:t xml:space="preserve"> &lt;&lt; דובר &gt;&gt; </w:t>
      </w:r>
      <w:r w:rsidR="00DB3F67" w:rsidRPr="00DB3F67">
        <w:rPr>
          <w:rStyle w:val="afd"/>
          <w:color w:val="000000"/>
          <w:rtl/>
        </w:rPr>
        <w:t xml:space="preserve">שמרית שקד </w:t>
      </w:r>
      <w:proofErr w:type="spellStart"/>
      <w:r w:rsidR="00DB3F67" w:rsidRPr="00DB3F67">
        <w:rPr>
          <w:rStyle w:val="afd"/>
          <w:color w:val="000000"/>
          <w:rtl/>
        </w:rPr>
        <w:t>גיטלין</w:t>
      </w:r>
      <w:proofErr w:type="spellEnd"/>
      <w:r w:rsidR="00DB3F67" w:rsidRPr="00DB3F67">
        <w:rPr>
          <w:color w:val="000000"/>
          <w:rtl/>
        </w:rPr>
        <w:t>:</w:t>
      </w:r>
      <w:r w:rsidRPr="00F3316D">
        <w:rPr>
          <w:rStyle w:val="TagStyle"/>
          <w:rtl/>
        </w:rPr>
        <w:t xml:space="preserve"> &lt;&lt; דובר &gt;&gt; </w:t>
      </w:r>
      <w:bookmarkEnd w:id="1231"/>
    </w:p>
    <w:p w:rsidR="00DB3F67" w:rsidRDefault="00DB3F67" w:rsidP="00DB3F67">
      <w:pPr>
        <w:pStyle w:val="KeepWithNext"/>
        <w:rPr>
          <w:rtl/>
        </w:rPr>
      </w:pPr>
    </w:p>
    <w:p w:rsidR="00DB3F67" w:rsidRDefault="009905D8" w:rsidP="009905D8">
      <w:pPr>
        <w:rPr>
          <w:rtl/>
        </w:rPr>
      </w:pPr>
      <w:r>
        <w:rPr>
          <w:rFonts w:hint="cs"/>
          <w:rtl/>
        </w:rPr>
        <w:t xml:space="preserve">אגב, אין הוראה </w:t>
      </w:r>
      <w:bookmarkStart w:id="1232" w:name="_ETM_Q1_8445501"/>
      <w:bookmarkEnd w:id="1232"/>
      <w:r>
        <w:rPr>
          <w:rFonts w:hint="cs"/>
          <w:rtl/>
        </w:rPr>
        <w:t xml:space="preserve">דומה לגבי המומחה. לגבי חוות הדעת שנתן המומחה לא כתבתם שהוא יעביר אותה </w:t>
      </w:r>
      <w:proofErr w:type="spellStart"/>
      <w:r>
        <w:rPr>
          <w:rFonts w:hint="cs"/>
          <w:rtl/>
        </w:rPr>
        <w:t>מיידית</w:t>
      </w:r>
      <w:proofErr w:type="spellEnd"/>
      <w:r>
        <w:rPr>
          <w:rFonts w:hint="cs"/>
          <w:rtl/>
        </w:rPr>
        <w:t xml:space="preserve"> לממונה. פשוט </w:t>
      </w:r>
      <w:r w:rsidR="00DB3F67">
        <w:rPr>
          <w:rFonts w:hint="cs"/>
          <w:rtl/>
        </w:rPr>
        <w:t>הוראה מקבילה ל</w:t>
      </w:r>
      <w:r>
        <w:rPr>
          <w:rFonts w:hint="cs"/>
          <w:rtl/>
        </w:rPr>
        <w:t>סעיף קטן (</w:t>
      </w:r>
      <w:r w:rsidR="00DB3F67">
        <w:rPr>
          <w:rFonts w:hint="cs"/>
          <w:rtl/>
        </w:rPr>
        <w:t>ג</w:t>
      </w:r>
      <w:r>
        <w:rPr>
          <w:rFonts w:hint="cs"/>
          <w:rtl/>
        </w:rPr>
        <w:t>).</w:t>
      </w:r>
    </w:p>
    <w:p w:rsidR="00DB3F67" w:rsidRDefault="00DB3F67" w:rsidP="00DB3F67">
      <w:pPr>
        <w:rPr>
          <w:rtl/>
        </w:rPr>
      </w:pPr>
    </w:p>
    <w:p w:rsidR="00DB3F67" w:rsidRDefault="00F3316D" w:rsidP="00F3316D">
      <w:pPr>
        <w:pStyle w:val="af9"/>
        <w:keepNext/>
        <w:rPr>
          <w:rtl/>
        </w:rPr>
      </w:pPr>
      <w:bookmarkStart w:id="1233" w:name="ET_guest_582777_313"/>
      <w:r w:rsidRPr="00F3316D">
        <w:rPr>
          <w:rStyle w:val="TagStyle"/>
          <w:rtl/>
        </w:rPr>
        <w:t xml:space="preserve"> &lt;&lt; אורח &gt;&gt; </w:t>
      </w:r>
      <w:r w:rsidR="00DB3F67" w:rsidRPr="00DB3F67">
        <w:rPr>
          <w:rStyle w:val="afd"/>
          <w:color w:val="000000"/>
          <w:rtl/>
        </w:rPr>
        <w:t>יובל גל אביעד:</w:t>
      </w:r>
      <w:r w:rsidRPr="00F3316D">
        <w:rPr>
          <w:rStyle w:val="TagStyle"/>
          <w:rtl/>
        </w:rPr>
        <w:t xml:space="preserve"> &lt;&lt; אורח &gt;&gt; </w:t>
      </w:r>
      <w:bookmarkEnd w:id="1233"/>
    </w:p>
    <w:p w:rsidR="00DB3F67" w:rsidRDefault="00DB3F67" w:rsidP="00DB3F67">
      <w:pPr>
        <w:pStyle w:val="KeepWithNext"/>
        <w:rPr>
          <w:rtl/>
        </w:rPr>
      </w:pPr>
    </w:p>
    <w:p w:rsidR="00DB3F67" w:rsidRDefault="009905D8" w:rsidP="009905D8">
      <w:pPr>
        <w:rPr>
          <w:rtl/>
        </w:rPr>
      </w:pPr>
      <w:r>
        <w:rPr>
          <w:rFonts w:hint="cs"/>
          <w:rtl/>
        </w:rPr>
        <w:t xml:space="preserve">צריכה להיות הקבלה. מבחינת הניסוח </w:t>
      </w:r>
      <w:r w:rsidR="00DB3F67">
        <w:rPr>
          <w:rFonts w:hint="cs"/>
          <w:rtl/>
        </w:rPr>
        <w:t xml:space="preserve">זה בסדר גמור. </w:t>
      </w:r>
    </w:p>
    <w:p w:rsidR="00FE761E" w:rsidRDefault="00FE761E" w:rsidP="009905D8">
      <w:pPr>
        <w:rPr>
          <w:rtl/>
        </w:rPr>
      </w:pPr>
    </w:p>
    <w:p w:rsidR="00FE761E" w:rsidRDefault="00FE761E" w:rsidP="00FE761E">
      <w:pPr>
        <w:pStyle w:val="af6"/>
        <w:keepNext/>
        <w:rPr>
          <w:rtl/>
        </w:rPr>
      </w:pPr>
      <w:r>
        <w:rPr>
          <w:rtl/>
        </w:rPr>
        <w:t>היו"ר יפעת שאשא ביטון:</w:t>
      </w:r>
    </w:p>
    <w:p w:rsidR="00FE761E" w:rsidRDefault="00FE761E" w:rsidP="00FE761E">
      <w:pPr>
        <w:pStyle w:val="KeepWithNext"/>
        <w:rPr>
          <w:rtl/>
        </w:rPr>
      </w:pPr>
    </w:p>
    <w:p w:rsidR="00FE761E" w:rsidRDefault="00FE761E" w:rsidP="00FE761E">
      <w:pPr>
        <w:rPr>
          <w:rtl/>
        </w:rPr>
      </w:pPr>
      <w:r>
        <w:rPr>
          <w:rFonts w:hint="cs"/>
          <w:rtl/>
        </w:rPr>
        <w:t>חנן דגן, אתה דואג לבודקים?</w:t>
      </w:r>
    </w:p>
    <w:p w:rsidR="00DB3F67" w:rsidRDefault="00DB3F67" w:rsidP="00DB3F67">
      <w:pPr>
        <w:rPr>
          <w:rtl/>
        </w:rPr>
      </w:pPr>
    </w:p>
    <w:p w:rsidR="00DB3F67" w:rsidRDefault="00F3316D" w:rsidP="00F3316D">
      <w:pPr>
        <w:pStyle w:val="af9"/>
        <w:keepNext/>
        <w:rPr>
          <w:rtl/>
        </w:rPr>
      </w:pPr>
      <w:bookmarkStart w:id="1234" w:name="ET_guest_552108_314"/>
      <w:r w:rsidRPr="00F3316D">
        <w:rPr>
          <w:rStyle w:val="TagStyle"/>
          <w:rtl/>
        </w:rPr>
        <w:t xml:space="preserve"> &lt;&lt; אורח &gt;&gt; </w:t>
      </w:r>
      <w:r w:rsidR="00DB3F67" w:rsidRPr="00DB3F67">
        <w:rPr>
          <w:rStyle w:val="afd"/>
          <w:color w:val="000000"/>
          <w:rtl/>
        </w:rPr>
        <w:t>חנן דגן</w:t>
      </w:r>
      <w:r w:rsidR="00DB3F67" w:rsidRPr="00DB3F67">
        <w:rPr>
          <w:color w:val="000000"/>
          <w:rtl/>
        </w:rPr>
        <w:t>:</w:t>
      </w:r>
      <w:r w:rsidRPr="00F3316D">
        <w:rPr>
          <w:rStyle w:val="TagStyle"/>
          <w:rtl/>
        </w:rPr>
        <w:t xml:space="preserve"> &lt;&lt; אורח &gt;&gt; </w:t>
      </w:r>
      <w:bookmarkEnd w:id="1234"/>
    </w:p>
    <w:p w:rsidR="00DB3F67" w:rsidRDefault="00DB3F67" w:rsidP="00DB3F67">
      <w:pPr>
        <w:pStyle w:val="KeepWithNext"/>
        <w:rPr>
          <w:rtl/>
        </w:rPr>
      </w:pPr>
    </w:p>
    <w:p w:rsidR="00DB3F67" w:rsidRDefault="00FE761E" w:rsidP="00DB3F67">
      <w:pPr>
        <w:rPr>
          <w:rtl/>
        </w:rPr>
      </w:pPr>
      <w:r>
        <w:rPr>
          <w:rFonts w:hint="cs"/>
          <w:rtl/>
        </w:rPr>
        <w:t xml:space="preserve">אני דואג לבודקים. יובל גל אביעד, </w:t>
      </w:r>
      <w:bookmarkStart w:id="1235" w:name="_ETM_Q1_8463695"/>
      <w:bookmarkEnd w:id="1235"/>
      <w:r>
        <w:rPr>
          <w:rFonts w:hint="cs"/>
          <w:rtl/>
        </w:rPr>
        <w:t xml:space="preserve">תתקן אותי. זאת </w:t>
      </w:r>
      <w:r w:rsidR="00130DE6">
        <w:rPr>
          <w:rFonts w:hint="cs"/>
          <w:rtl/>
        </w:rPr>
        <w:t>ה</w:t>
      </w:r>
      <w:r>
        <w:rPr>
          <w:rFonts w:hint="cs"/>
          <w:rtl/>
        </w:rPr>
        <w:t xml:space="preserve">שאלה: </w:t>
      </w:r>
      <w:r w:rsidR="00DB3F67">
        <w:rPr>
          <w:rFonts w:hint="cs"/>
          <w:rtl/>
        </w:rPr>
        <w:t>האם אנחנו לא חוזרים</w:t>
      </w:r>
      <w:r>
        <w:rPr>
          <w:rFonts w:hint="cs"/>
          <w:rtl/>
        </w:rPr>
        <w:t xml:space="preserve"> פה על נושא "</w:t>
      </w:r>
      <w:proofErr w:type="spellStart"/>
      <w:r>
        <w:rPr>
          <w:rFonts w:hint="cs"/>
          <w:rtl/>
        </w:rPr>
        <w:t>מרמנט</w:t>
      </w:r>
      <w:proofErr w:type="spellEnd"/>
      <w:r>
        <w:rPr>
          <w:rFonts w:hint="cs"/>
          <w:rtl/>
        </w:rPr>
        <w:t xml:space="preserve">" </w:t>
      </w:r>
      <w:bookmarkStart w:id="1236" w:name="_ETM_Q1_8470911"/>
      <w:bookmarkEnd w:id="1236"/>
      <w:r>
        <w:rPr>
          <w:rFonts w:hint="cs"/>
          <w:rtl/>
        </w:rPr>
        <w:t>וכדומה?</w:t>
      </w:r>
    </w:p>
    <w:p w:rsidR="00FE761E" w:rsidRDefault="00FE761E" w:rsidP="00DB3F67">
      <w:pPr>
        <w:rPr>
          <w:rtl/>
        </w:rPr>
      </w:pPr>
    </w:p>
    <w:p w:rsidR="00FE761E" w:rsidRDefault="00FE761E" w:rsidP="00FE761E">
      <w:pPr>
        <w:pStyle w:val="af9"/>
        <w:keepNext/>
        <w:rPr>
          <w:rtl/>
        </w:rPr>
      </w:pPr>
      <w:r>
        <w:rPr>
          <w:rtl/>
        </w:rPr>
        <w:t>יובל גל אביעד:</w:t>
      </w:r>
    </w:p>
    <w:p w:rsidR="00FE761E" w:rsidRDefault="00FE761E" w:rsidP="00FE761E">
      <w:pPr>
        <w:pStyle w:val="KeepWithNext"/>
        <w:rPr>
          <w:rtl/>
        </w:rPr>
      </w:pPr>
    </w:p>
    <w:p w:rsidR="00FE761E" w:rsidRDefault="00FE761E" w:rsidP="00FE761E">
      <w:pPr>
        <w:rPr>
          <w:rtl/>
        </w:rPr>
      </w:pPr>
      <w:r>
        <w:rPr>
          <w:rFonts w:hint="cs"/>
          <w:rtl/>
        </w:rPr>
        <w:t xml:space="preserve">אשמח אם הוא יפרט. אני רוצה שהוא יפרט. </w:t>
      </w:r>
    </w:p>
    <w:p w:rsidR="00B01EC8" w:rsidRDefault="00B01EC8" w:rsidP="00DB3F67">
      <w:pPr>
        <w:rPr>
          <w:rtl/>
        </w:rPr>
      </w:pPr>
    </w:p>
    <w:p w:rsidR="001D6746" w:rsidRDefault="001D6746" w:rsidP="001D6746">
      <w:pPr>
        <w:pStyle w:val="a4"/>
        <w:keepNext/>
        <w:rPr>
          <w:rtl/>
        </w:rPr>
      </w:pPr>
      <w:r>
        <w:rPr>
          <w:rtl/>
        </w:rPr>
        <w:t xml:space="preserve">סיגל מרד </w:t>
      </w:r>
      <w:proofErr w:type="spellStart"/>
      <w:r>
        <w:rPr>
          <w:rtl/>
        </w:rPr>
        <w:t>אברג'ל</w:t>
      </w:r>
      <w:proofErr w:type="spellEnd"/>
      <w:r>
        <w:rPr>
          <w:rtl/>
        </w:rPr>
        <w:t>:</w:t>
      </w:r>
    </w:p>
    <w:p w:rsidR="001D6746" w:rsidRDefault="001D6746" w:rsidP="001D6746">
      <w:pPr>
        <w:pStyle w:val="KeepWithNext"/>
        <w:rPr>
          <w:rtl/>
        </w:rPr>
      </w:pPr>
    </w:p>
    <w:p w:rsidR="00B01EC8" w:rsidRDefault="00FE761E" w:rsidP="00130DE6">
      <w:pPr>
        <w:rPr>
          <w:rtl/>
        </w:rPr>
      </w:pPr>
      <w:r>
        <w:rPr>
          <w:rFonts w:hint="cs"/>
          <w:rtl/>
        </w:rPr>
        <w:t xml:space="preserve">כגוף שמפעיל </w:t>
      </w:r>
      <w:bookmarkStart w:id="1237" w:name="_ETM_Q1_8488275"/>
      <w:bookmarkEnd w:id="1237"/>
      <w:r>
        <w:rPr>
          <w:rFonts w:hint="cs"/>
          <w:rtl/>
        </w:rPr>
        <w:t>הרבה מאוד שירותים עבור המדינה, ו</w:t>
      </w:r>
      <w:r w:rsidR="00B01EC8">
        <w:rPr>
          <w:rFonts w:hint="cs"/>
          <w:rtl/>
        </w:rPr>
        <w:t xml:space="preserve">מאחר והם לא כאן </w:t>
      </w:r>
      <w:r>
        <w:rPr>
          <w:rFonts w:hint="cs"/>
          <w:rtl/>
        </w:rPr>
        <w:t xml:space="preserve">אני חושבת שלא נכון לדבר </w:t>
      </w:r>
      <w:bookmarkStart w:id="1238" w:name="_ETM_Q1_8495055"/>
      <w:bookmarkEnd w:id="1238"/>
      <w:r>
        <w:rPr>
          <w:rFonts w:hint="cs"/>
          <w:rtl/>
        </w:rPr>
        <w:t>לגופו של גוף</w:t>
      </w:r>
      <w:r w:rsidR="00130DE6">
        <w:rPr>
          <w:rFonts w:hint="cs"/>
          <w:rtl/>
        </w:rPr>
        <w:t>.</w:t>
      </w:r>
    </w:p>
    <w:p w:rsidR="00FE761E" w:rsidRDefault="00FE761E" w:rsidP="00FE761E">
      <w:pPr>
        <w:rPr>
          <w:rtl/>
        </w:rPr>
      </w:pPr>
    </w:p>
    <w:p w:rsidR="00FE761E" w:rsidRDefault="00FE761E" w:rsidP="00FE761E">
      <w:pPr>
        <w:pStyle w:val="af6"/>
        <w:keepNext/>
        <w:rPr>
          <w:rtl/>
        </w:rPr>
      </w:pPr>
      <w:r>
        <w:rPr>
          <w:rtl/>
        </w:rPr>
        <w:t>היו"ר יפעת שאשא ביטון:</w:t>
      </w:r>
    </w:p>
    <w:p w:rsidR="00FE761E" w:rsidRDefault="00FE761E" w:rsidP="00FE761E">
      <w:pPr>
        <w:pStyle w:val="KeepWithNext"/>
        <w:rPr>
          <w:rtl/>
        </w:rPr>
      </w:pPr>
    </w:p>
    <w:p w:rsidR="00FE761E" w:rsidRDefault="00FE761E" w:rsidP="00FE761E">
      <w:pPr>
        <w:rPr>
          <w:rtl/>
        </w:rPr>
      </w:pPr>
      <w:r>
        <w:rPr>
          <w:rFonts w:hint="cs"/>
          <w:rtl/>
        </w:rPr>
        <w:t>מה אתה רוצה לשאול בעצם?</w:t>
      </w:r>
    </w:p>
    <w:p w:rsidR="005709AB" w:rsidRDefault="005709AB" w:rsidP="00DB3F67">
      <w:pPr>
        <w:rPr>
          <w:rtl/>
        </w:rPr>
      </w:pPr>
    </w:p>
    <w:p w:rsidR="00B01EC8" w:rsidRDefault="00F3316D" w:rsidP="00F3316D">
      <w:pPr>
        <w:pStyle w:val="af9"/>
        <w:keepNext/>
        <w:rPr>
          <w:rtl/>
        </w:rPr>
      </w:pPr>
      <w:bookmarkStart w:id="1239" w:name="ET_guest_552108_315"/>
      <w:r w:rsidRPr="00F3316D">
        <w:rPr>
          <w:rStyle w:val="TagStyle"/>
          <w:rtl/>
        </w:rPr>
        <w:t xml:space="preserve"> &lt;&lt; אורח &gt;&gt; </w:t>
      </w:r>
      <w:r w:rsidR="00B01EC8" w:rsidRPr="00B01EC8">
        <w:rPr>
          <w:rStyle w:val="afd"/>
          <w:color w:val="000000"/>
          <w:rtl/>
        </w:rPr>
        <w:t>חנן דגן</w:t>
      </w:r>
      <w:r w:rsidR="00B01EC8" w:rsidRPr="00B01EC8">
        <w:rPr>
          <w:color w:val="000000"/>
          <w:rtl/>
        </w:rPr>
        <w:t>:</w:t>
      </w:r>
      <w:r w:rsidRPr="00F3316D">
        <w:rPr>
          <w:rStyle w:val="TagStyle"/>
          <w:rtl/>
        </w:rPr>
        <w:t xml:space="preserve"> &lt;&lt; אורח &gt;&gt; </w:t>
      </w:r>
      <w:bookmarkEnd w:id="1239"/>
    </w:p>
    <w:p w:rsidR="00B01EC8" w:rsidRDefault="00B01EC8" w:rsidP="00B01EC8">
      <w:pPr>
        <w:pStyle w:val="KeepWithNext"/>
        <w:rPr>
          <w:rtl/>
        </w:rPr>
      </w:pPr>
    </w:p>
    <w:p w:rsidR="00B01EC8" w:rsidRDefault="00B01EC8" w:rsidP="00FE761E">
      <w:pPr>
        <w:rPr>
          <w:rtl/>
        </w:rPr>
      </w:pPr>
      <w:r>
        <w:rPr>
          <w:rFonts w:hint="cs"/>
          <w:rtl/>
        </w:rPr>
        <w:t>האם אנחנו הולכים פה עוד פעם</w:t>
      </w:r>
      <w:r w:rsidR="00FE761E">
        <w:rPr>
          <w:rFonts w:hint="cs"/>
          <w:rtl/>
        </w:rPr>
        <w:t xml:space="preserve"> ל- </w:t>
      </w:r>
      <w:bookmarkStart w:id="1240" w:name="_ETM_Q1_8505556"/>
      <w:bookmarkEnd w:id="1240"/>
      <w:r w:rsidR="00FE761E">
        <w:rPr>
          <w:rFonts w:hint="cs"/>
          <w:rtl/>
        </w:rPr>
        <w:t xml:space="preserve">- - </w:t>
      </w:r>
    </w:p>
    <w:p w:rsidR="00B01EC8" w:rsidRDefault="00B01EC8" w:rsidP="00B01EC8">
      <w:pPr>
        <w:rPr>
          <w:rtl/>
        </w:rPr>
      </w:pPr>
    </w:p>
    <w:p w:rsidR="005709AB" w:rsidRDefault="005709AB" w:rsidP="005709AB">
      <w:pPr>
        <w:pStyle w:val="af9"/>
        <w:keepNext/>
        <w:rPr>
          <w:rtl/>
        </w:rPr>
      </w:pPr>
      <w:r>
        <w:rPr>
          <w:rtl/>
        </w:rPr>
        <w:t>יובל גל אביעד:</w:t>
      </w:r>
    </w:p>
    <w:p w:rsidR="005709AB" w:rsidRDefault="005709AB" w:rsidP="005709AB">
      <w:pPr>
        <w:pStyle w:val="KeepWithNext"/>
        <w:rPr>
          <w:rtl/>
        </w:rPr>
      </w:pPr>
    </w:p>
    <w:p w:rsidR="005709AB" w:rsidRDefault="00FE761E" w:rsidP="00130DE6">
      <w:pPr>
        <w:rPr>
          <w:rtl/>
        </w:rPr>
      </w:pPr>
      <w:r>
        <w:rPr>
          <w:rFonts w:hint="cs"/>
          <w:rtl/>
        </w:rPr>
        <w:t xml:space="preserve">אני לא מכיר את הנושא אבל </w:t>
      </w:r>
      <w:bookmarkStart w:id="1241" w:name="_ETM_Q1_8509322"/>
      <w:bookmarkEnd w:id="1241"/>
      <w:r>
        <w:rPr>
          <w:rFonts w:hint="cs"/>
          <w:rtl/>
        </w:rPr>
        <w:t xml:space="preserve">הבנתי קצת את הכוונה ממה שאמרה חברת הכנסת. </w:t>
      </w:r>
      <w:r w:rsidR="00130DE6">
        <w:rPr>
          <w:rFonts w:hint="cs"/>
          <w:rtl/>
        </w:rPr>
        <w:t xml:space="preserve">אבקש ממך, </w:t>
      </w:r>
      <w:r>
        <w:rPr>
          <w:rFonts w:hint="cs"/>
          <w:rtl/>
        </w:rPr>
        <w:t xml:space="preserve">תחכה טיפה עם הסעיפים. תראה את הקשר ההדוק שבין השר לבין הממונה </w:t>
      </w:r>
      <w:bookmarkStart w:id="1242" w:name="_ETM_Q1_8517613"/>
      <w:bookmarkEnd w:id="1242"/>
      <w:r>
        <w:rPr>
          <w:rFonts w:hint="cs"/>
          <w:rtl/>
        </w:rPr>
        <w:t>לבין הבודק ואחר כך נדבר.</w:t>
      </w:r>
    </w:p>
    <w:p w:rsidR="00FE761E" w:rsidRDefault="00FE761E" w:rsidP="005709AB">
      <w:pPr>
        <w:rPr>
          <w:rtl/>
        </w:rPr>
      </w:pPr>
    </w:p>
    <w:p w:rsidR="00FE761E" w:rsidRDefault="00FE761E" w:rsidP="00FE761E">
      <w:pPr>
        <w:pStyle w:val="a4"/>
        <w:keepNext/>
        <w:rPr>
          <w:rtl/>
        </w:rPr>
      </w:pPr>
      <w:r>
        <w:rPr>
          <w:rtl/>
        </w:rPr>
        <w:t>קארין אלהרר (יש עתיד):</w:t>
      </w:r>
    </w:p>
    <w:p w:rsidR="00FE761E" w:rsidRDefault="00FE761E" w:rsidP="00FE761E">
      <w:pPr>
        <w:pStyle w:val="KeepWithNext"/>
        <w:rPr>
          <w:rtl/>
        </w:rPr>
      </w:pPr>
    </w:p>
    <w:p w:rsidR="00FE761E" w:rsidRPr="00B01EC8" w:rsidRDefault="00FE761E" w:rsidP="00FE761E">
      <w:pPr>
        <w:rPr>
          <w:rtl/>
        </w:rPr>
      </w:pPr>
      <w:r>
        <w:rPr>
          <w:rFonts w:hint="cs"/>
          <w:rtl/>
        </w:rPr>
        <w:t xml:space="preserve">אני מנסה להבין את החשש שהוא הציג. </w:t>
      </w:r>
    </w:p>
    <w:p w:rsidR="00B01EC8" w:rsidRDefault="00B01EC8" w:rsidP="00B01EC8">
      <w:pPr>
        <w:rPr>
          <w:rtl/>
        </w:rPr>
      </w:pPr>
    </w:p>
    <w:p w:rsidR="00B01EC8" w:rsidRDefault="00F3316D" w:rsidP="00F3316D">
      <w:pPr>
        <w:pStyle w:val="af9"/>
        <w:keepNext/>
        <w:rPr>
          <w:rtl/>
        </w:rPr>
      </w:pPr>
      <w:bookmarkStart w:id="1243" w:name="ET_guest_552108_316"/>
      <w:r w:rsidRPr="00F3316D">
        <w:rPr>
          <w:rStyle w:val="TagStyle"/>
          <w:rtl/>
        </w:rPr>
        <w:t xml:space="preserve"> &lt;&lt; אורח &gt;&gt; </w:t>
      </w:r>
      <w:r w:rsidR="00B01EC8" w:rsidRPr="00B01EC8">
        <w:rPr>
          <w:rStyle w:val="afd"/>
          <w:color w:val="000000"/>
          <w:rtl/>
        </w:rPr>
        <w:t>חנן דגן</w:t>
      </w:r>
      <w:r w:rsidR="00B01EC8" w:rsidRPr="00B01EC8">
        <w:rPr>
          <w:color w:val="000000"/>
          <w:rtl/>
        </w:rPr>
        <w:t>:</w:t>
      </w:r>
      <w:r w:rsidRPr="00F3316D">
        <w:rPr>
          <w:rStyle w:val="TagStyle"/>
          <w:rtl/>
        </w:rPr>
        <w:t xml:space="preserve"> &lt;&lt; אורח &gt;&gt; </w:t>
      </w:r>
      <w:bookmarkEnd w:id="1243"/>
    </w:p>
    <w:p w:rsidR="00B01EC8" w:rsidRDefault="00B01EC8" w:rsidP="00B01EC8">
      <w:pPr>
        <w:pStyle w:val="KeepWithNext"/>
        <w:rPr>
          <w:rtl/>
        </w:rPr>
      </w:pPr>
    </w:p>
    <w:p w:rsidR="00B01EC8" w:rsidRPr="00B01EC8" w:rsidRDefault="00FE761E" w:rsidP="00B01EC8">
      <w:pPr>
        <w:rPr>
          <w:rtl/>
        </w:rPr>
      </w:pPr>
      <w:r>
        <w:rPr>
          <w:rFonts w:hint="cs"/>
          <w:rtl/>
        </w:rPr>
        <w:t xml:space="preserve">האם אנחנו הולכים להפריט את הפיקוח בעצם. </w:t>
      </w:r>
      <w:bookmarkStart w:id="1244" w:name="_ETM_Q1_8531732"/>
      <w:bookmarkEnd w:id="1244"/>
    </w:p>
    <w:p w:rsidR="00124618" w:rsidRDefault="00124618" w:rsidP="00124618">
      <w:pPr>
        <w:rPr>
          <w:rtl/>
          <w:lang w:eastAsia="he-IL"/>
        </w:rPr>
      </w:pPr>
    </w:p>
    <w:p w:rsidR="00FE761E" w:rsidRDefault="00FE761E" w:rsidP="00FE761E">
      <w:pPr>
        <w:pStyle w:val="af6"/>
        <w:keepNext/>
        <w:rPr>
          <w:rtl/>
        </w:rPr>
      </w:pPr>
      <w:r>
        <w:rPr>
          <w:rtl/>
        </w:rPr>
        <w:t>היו"ר יפעת שאשא ביטון:</w:t>
      </w:r>
    </w:p>
    <w:p w:rsidR="00FE761E" w:rsidRDefault="00FE761E" w:rsidP="00FE761E">
      <w:pPr>
        <w:pStyle w:val="KeepWithNext"/>
        <w:rPr>
          <w:rtl/>
          <w:lang w:eastAsia="he-IL"/>
        </w:rPr>
      </w:pPr>
    </w:p>
    <w:p w:rsidR="00FE761E" w:rsidRDefault="00FE761E" w:rsidP="00FE761E">
      <w:pPr>
        <w:rPr>
          <w:rtl/>
          <w:lang w:eastAsia="he-IL"/>
        </w:rPr>
      </w:pPr>
      <w:r>
        <w:rPr>
          <w:rFonts w:hint="cs"/>
          <w:rtl/>
          <w:lang w:eastAsia="he-IL"/>
        </w:rPr>
        <w:t xml:space="preserve">הוא אמר לכם: לא. הוא אפילו הדגיש בדבריו שזה לא </w:t>
      </w:r>
      <w:bookmarkStart w:id="1245" w:name="_ETM_Q1_8536950"/>
      <w:bookmarkEnd w:id="1245"/>
      <w:r>
        <w:rPr>
          <w:rFonts w:hint="cs"/>
          <w:rtl/>
          <w:lang w:eastAsia="he-IL"/>
        </w:rPr>
        <w:t xml:space="preserve">יהיה הפרטה, שאפילו בניסוח זה לא ישתמע כהפרטה אלא יהיה </w:t>
      </w:r>
      <w:bookmarkStart w:id="1246" w:name="_ETM_Q1_8540020"/>
      <w:bookmarkEnd w:id="1246"/>
      <w:r>
        <w:rPr>
          <w:rFonts w:hint="cs"/>
          <w:rtl/>
          <w:lang w:eastAsia="he-IL"/>
        </w:rPr>
        <w:t>קשר ישיר. זה לא הפרט</w:t>
      </w:r>
      <w:r w:rsidR="00130DE6">
        <w:rPr>
          <w:rFonts w:hint="cs"/>
          <w:rtl/>
          <w:lang w:eastAsia="he-IL"/>
        </w:rPr>
        <w:t xml:space="preserve">ה. אלה גופים שיהיו </w:t>
      </w:r>
      <w:r>
        <w:rPr>
          <w:rFonts w:hint="cs"/>
          <w:rtl/>
          <w:lang w:eastAsia="he-IL"/>
        </w:rPr>
        <w:t>גופי עזר.</w:t>
      </w:r>
    </w:p>
    <w:p w:rsidR="00FE761E" w:rsidRPr="00124618" w:rsidRDefault="00FE761E" w:rsidP="00FE761E">
      <w:pPr>
        <w:rPr>
          <w:rtl/>
          <w:lang w:eastAsia="he-IL"/>
        </w:rPr>
      </w:pPr>
    </w:p>
    <w:p w:rsidR="00B01EC8" w:rsidRDefault="00F3316D" w:rsidP="00F3316D">
      <w:pPr>
        <w:pStyle w:val="a4"/>
        <w:keepNext/>
        <w:rPr>
          <w:rtl/>
        </w:rPr>
      </w:pPr>
      <w:bookmarkStart w:id="1247" w:name="ET_speaker_סיגל_מרד_31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247"/>
    </w:p>
    <w:p w:rsidR="00B01EC8" w:rsidRDefault="00B01EC8" w:rsidP="00B01EC8">
      <w:pPr>
        <w:pStyle w:val="KeepWithNext"/>
        <w:rPr>
          <w:rtl/>
          <w:lang w:eastAsia="he-IL"/>
        </w:rPr>
      </w:pPr>
    </w:p>
    <w:p w:rsidR="00B01EC8" w:rsidRDefault="00B01EC8" w:rsidP="00FE761E">
      <w:pPr>
        <w:rPr>
          <w:rtl/>
          <w:lang w:eastAsia="he-IL"/>
        </w:rPr>
      </w:pPr>
      <w:r>
        <w:rPr>
          <w:rFonts w:hint="cs"/>
          <w:rtl/>
          <w:lang w:eastAsia="he-IL"/>
        </w:rPr>
        <w:t>אנחנו עושים אבחנה</w:t>
      </w:r>
      <w:r w:rsidR="00FE761E">
        <w:rPr>
          <w:rFonts w:hint="cs"/>
          <w:rtl/>
          <w:lang w:eastAsia="he-IL"/>
        </w:rPr>
        <w:t xml:space="preserve"> בין הסמכויות השלטוניות לבין סמכויות העזר של הממונה</w:t>
      </w:r>
      <w:r>
        <w:rPr>
          <w:rFonts w:hint="cs"/>
          <w:rtl/>
          <w:lang w:eastAsia="he-IL"/>
        </w:rPr>
        <w:t>. בכל הקשור לסמכויות העזר אנחנו מסתייעים בגו</w:t>
      </w:r>
      <w:r w:rsidR="00FE761E">
        <w:rPr>
          <w:rFonts w:hint="cs"/>
          <w:rtl/>
          <w:lang w:eastAsia="he-IL"/>
        </w:rPr>
        <w:t>רמ</w:t>
      </w:r>
      <w:r>
        <w:rPr>
          <w:rFonts w:hint="cs"/>
          <w:rtl/>
          <w:lang w:eastAsia="he-IL"/>
        </w:rPr>
        <w:t>י חוץ</w:t>
      </w:r>
      <w:r w:rsidR="00FE761E">
        <w:rPr>
          <w:rFonts w:hint="cs"/>
          <w:rtl/>
          <w:lang w:eastAsia="he-IL"/>
        </w:rPr>
        <w:t>, זה חלק מן המבנה</w:t>
      </w:r>
      <w:r>
        <w:rPr>
          <w:rFonts w:hint="cs"/>
          <w:rtl/>
          <w:lang w:eastAsia="he-IL"/>
        </w:rPr>
        <w:t xml:space="preserve">. </w:t>
      </w:r>
      <w:r w:rsidR="00FE761E">
        <w:rPr>
          <w:rFonts w:hint="cs"/>
          <w:rtl/>
          <w:lang w:eastAsia="he-IL"/>
        </w:rPr>
        <w:t>אבל כל מה שקשור לשיקול דעת שלטוני ול</w:t>
      </w:r>
      <w:r>
        <w:rPr>
          <w:rFonts w:hint="cs"/>
          <w:rtl/>
          <w:lang w:eastAsia="he-IL"/>
        </w:rPr>
        <w:t>סמכויות שלטוניות</w:t>
      </w:r>
      <w:r w:rsidR="00FE761E">
        <w:rPr>
          <w:rFonts w:hint="cs"/>
          <w:rtl/>
          <w:lang w:eastAsia="he-IL"/>
        </w:rPr>
        <w:t xml:space="preserve">, הן נשארות אך ורק בידי הממונה. לכן אנחנו לא רואים את זה כהפרטה, אנחנו לא קוראים לזה הפרטה. </w:t>
      </w:r>
    </w:p>
    <w:p w:rsidR="00B01EC8" w:rsidRDefault="00B01EC8" w:rsidP="00B01EC8">
      <w:pPr>
        <w:rPr>
          <w:rtl/>
          <w:lang w:eastAsia="he-IL"/>
        </w:rPr>
      </w:pPr>
    </w:p>
    <w:p w:rsidR="00B01EC8" w:rsidRDefault="00F3316D" w:rsidP="00F3316D">
      <w:pPr>
        <w:pStyle w:val="a4"/>
        <w:keepNext/>
        <w:rPr>
          <w:rtl/>
        </w:rPr>
      </w:pPr>
      <w:bookmarkStart w:id="1248" w:name="ET_speaker_5068_318"/>
      <w:r w:rsidRPr="00F3316D">
        <w:rPr>
          <w:rStyle w:val="TagStyle"/>
          <w:rtl/>
        </w:rPr>
        <w:t xml:space="preserve"> &lt;&lt; דובר &gt;&gt; </w:t>
      </w:r>
      <w:r w:rsidR="00B01EC8" w:rsidRPr="00B01EC8">
        <w:rPr>
          <w:rStyle w:val="afd"/>
          <w:color w:val="000000"/>
          <w:rtl/>
        </w:rPr>
        <w:t>קארין אלהרר (יש עתיד)</w:t>
      </w:r>
      <w:r w:rsidR="00B01EC8" w:rsidRPr="00B01EC8">
        <w:rPr>
          <w:color w:val="000000"/>
          <w:rtl/>
        </w:rPr>
        <w:t>:</w:t>
      </w:r>
      <w:r w:rsidRPr="00F3316D">
        <w:rPr>
          <w:rStyle w:val="TagStyle"/>
          <w:rtl/>
        </w:rPr>
        <w:t xml:space="preserve"> &lt;&lt; דובר &gt;&gt; </w:t>
      </w:r>
      <w:bookmarkEnd w:id="1248"/>
    </w:p>
    <w:p w:rsidR="00B01EC8" w:rsidRDefault="00B01EC8" w:rsidP="00B01EC8">
      <w:pPr>
        <w:pStyle w:val="KeepWithNext"/>
        <w:rPr>
          <w:rtl/>
          <w:lang w:eastAsia="he-IL"/>
        </w:rPr>
      </w:pPr>
    </w:p>
    <w:p w:rsidR="00B01EC8" w:rsidRDefault="00B01EC8" w:rsidP="00FE761E">
      <w:pPr>
        <w:rPr>
          <w:rtl/>
          <w:lang w:eastAsia="he-IL"/>
        </w:rPr>
      </w:pPr>
      <w:r>
        <w:rPr>
          <w:rFonts w:hint="cs"/>
          <w:rtl/>
          <w:lang w:eastAsia="he-IL"/>
        </w:rPr>
        <w:t xml:space="preserve">אבל </w:t>
      </w:r>
      <w:r w:rsidR="00130DE6">
        <w:rPr>
          <w:rFonts w:hint="cs"/>
          <w:rtl/>
          <w:lang w:eastAsia="he-IL"/>
        </w:rPr>
        <w:t>ב</w:t>
      </w:r>
      <w:r>
        <w:rPr>
          <w:rFonts w:hint="cs"/>
          <w:rtl/>
          <w:lang w:eastAsia="he-IL"/>
        </w:rPr>
        <w:t>כל השירותים</w:t>
      </w:r>
      <w:r w:rsidR="00FE761E">
        <w:rPr>
          <w:rFonts w:hint="cs"/>
          <w:rtl/>
          <w:lang w:eastAsia="he-IL"/>
        </w:rPr>
        <w:t xml:space="preserve"> שמשרד העבודה והרווחה נותן</w:t>
      </w:r>
      <w:bookmarkStart w:id="1249" w:name="_ETM_Q1_8578161"/>
      <w:bookmarkEnd w:id="1249"/>
      <w:r w:rsidR="00FE761E">
        <w:rPr>
          <w:rFonts w:hint="cs"/>
          <w:rtl/>
          <w:lang w:eastAsia="he-IL"/>
        </w:rPr>
        <w:t xml:space="preserve"> לכל מיני עמותות, עדיין האחריות היא של המשרד. במה זה </w:t>
      </w:r>
      <w:bookmarkStart w:id="1250" w:name="_ETM_Q1_8583428"/>
      <w:bookmarkEnd w:id="1250"/>
      <w:r w:rsidR="00FE761E">
        <w:rPr>
          <w:rFonts w:hint="cs"/>
          <w:rtl/>
          <w:lang w:eastAsia="he-IL"/>
        </w:rPr>
        <w:t>שונה?</w:t>
      </w:r>
    </w:p>
    <w:p w:rsidR="00FE761E" w:rsidRDefault="00FE761E" w:rsidP="00FE761E">
      <w:pPr>
        <w:rPr>
          <w:rtl/>
          <w:lang w:eastAsia="he-IL"/>
        </w:rPr>
      </w:pPr>
    </w:p>
    <w:p w:rsidR="00FE761E" w:rsidRDefault="00FE761E" w:rsidP="00FE761E">
      <w:pPr>
        <w:pStyle w:val="af6"/>
        <w:keepNext/>
        <w:rPr>
          <w:rtl/>
        </w:rPr>
      </w:pPr>
      <w:r>
        <w:rPr>
          <w:rtl/>
        </w:rPr>
        <w:t>היו"ר יפעת שאשא ביטון:</w:t>
      </w:r>
    </w:p>
    <w:p w:rsidR="00FE761E" w:rsidRDefault="00FE761E" w:rsidP="00FE761E">
      <w:pPr>
        <w:pStyle w:val="KeepWithNext"/>
        <w:rPr>
          <w:rtl/>
          <w:lang w:eastAsia="he-IL"/>
        </w:rPr>
      </w:pPr>
    </w:p>
    <w:p w:rsidR="00FE761E" w:rsidRDefault="00FE761E" w:rsidP="00FE761E">
      <w:pPr>
        <w:rPr>
          <w:rtl/>
          <w:lang w:eastAsia="he-IL"/>
        </w:rPr>
      </w:pPr>
      <w:r>
        <w:rPr>
          <w:rFonts w:hint="cs"/>
          <w:rtl/>
          <w:lang w:eastAsia="he-IL"/>
        </w:rPr>
        <w:t xml:space="preserve">אבל הם לא מפעילים את זה. </w:t>
      </w:r>
    </w:p>
    <w:p w:rsidR="00B01EC8" w:rsidRDefault="00B01EC8" w:rsidP="00B01EC8">
      <w:pPr>
        <w:rPr>
          <w:rtl/>
          <w:lang w:eastAsia="he-IL"/>
        </w:rPr>
      </w:pPr>
    </w:p>
    <w:p w:rsidR="00B01EC8" w:rsidRDefault="00F3316D" w:rsidP="00F3316D">
      <w:pPr>
        <w:pStyle w:val="a4"/>
        <w:keepNext/>
        <w:rPr>
          <w:rtl/>
        </w:rPr>
      </w:pPr>
      <w:bookmarkStart w:id="1251" w:name="ET_speaker_סיגל_מרד_319"/>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251"/>
    </w:p>
    <w:p w:rsidR="00B01EC8" w:rsidRDefault="00B01EC8" w:rsidP="00B01EC8">
      <w:pPr>
        <w:pStyle w:val="KeepWithNext"/>
        <w:rPr>
          <w:rtl/>
          <w:lang w:eastAsia="he-IL"/>
        </w:rPr>
      </w:pPr>
    </w:p>
    <w:p w:rsidR="005709AB" w:rsidRDefault="001F0322" w:rsidP="001F0322">
      <w:pPr>
        <w:rPr>
          <w:rtl/>
          <w:lang w:eastAsia="he-IL"/>
        </w:rPr>
      </w:pPr>
      <w:r>
        <w:rPr>
          <w:rFonts w:hint="cs"/>
          <w:rtl/>
          <w:lang w:eastAsia="he-IL"/>
        </w:rPr>
        <w:t xml:space="preserve">יש הבדל </w:t>
      </w:r>
      <w:bookmarkStart w:id="1252" w:name="_ETM_Q1_8586373"/>
      <w:bookmarkEnd w:id="1252"/>
      <w:r>
        <w:rPr>
          <w:rFonts w:hint="cs"/>
          <w:rtl/>
          <w:lang w:eastAsia="he-IL"/>
        </w:rPr>
        <w:t xml:space="preserve">בין הפיקוח על המסגרת. לצורך העניין, כשפנימייה מופעלת על ידי תאגיד מסוים </w:t>
      </w:r>
      <w:bookmarkStart w:id="1253" w:name="_ETM_Q1_8594120"/>
      <w:bookmarkEnd w:id="1253"/>
      <w:r>
        <w:rPr>
          <w:rFonts w:hint="cs"/>
          <w:rtl/>
          <w:lang w:eastAsia="he-IL"/>
        </w:rPr>
        <w:t xml:space="preserve">אז המשרד פועל בכובע הפיקוחי כלפי אותה פנימייה. הכובע הפיקוחי </w:t>
      </w:r>
      <w:bookmarkStart w:id="1254" w:name="_ETM_Q1_8599086"/>
      <w:bookmarkEnd w:id="1254"/>
      <w:r>
        <w:rPr>
          <w:rFonts w:hint="cs"/>
          <w:rtl/>
          <w:lang w:eastAsia="he-IL"/>
        </w:rPr>
        <w:t xml:space="preserve">שלי הוא פעם אחת כלפי המעון, ופעם שנייה כלפי נותן </w:t>
      </w:r>
      <w:bookmarkStart w:id="1255" w:name="_ETM_Q1_8602732"/>
      <w:bookmarkEnd w:id="1255"/>
      <w:r>
        <w:rPr>
          <w:rFonts w:hint="cs"/>
          <w:rtl/>
          <w:lang w:eastAsia="he-IL"/>
        </w:rPr>
        <w:t>השירותים שלי.</w:t>
      </w:r>
    </w:p>
    <w:p w:rsidR="005709AB" w:rsidRPr="005709AB" w:rsidRDefault="005709AB" w:rsidP="005709AB">
      <w:pPr>
        <w:rPr>
          <w:rtl/>
          <w:lang w:eastAsia="he-IL"/>
        </w:rPr>
      </w:pPr>
    </w:p>
    <w:p w:rsidR="00B01EC8" w:rsidRDefault="00F3316D" w:rsidP="00F3316D">
      <w:pPr>
        <w:pStyle w:val="a4"/>
        <w:keepNext/>
        <w:rPr>
          <w:rtl/>
        </w:rPr>
      </w:pPr>
      <w:bookmarkStart w:id="1256" w:name="ET_speaker_5068_320"/>
      <w:r w:rsidRPr="00F3316D">
        <w:rPr>
          <w:rStyle w:val="TagStyle"/>
          <w:rtl/>
        </w:rPr>
        <w:t xml:space="preserve"> &lt;&lt; דובר &gt;&gt; </w:t>
      </w:r>
      <w:r w:rsidR="00B01EC8" w:rsidRPr="00B01EC8">
        <w:rPr>
          <w:rStyle w:val="afd"/>
          <w:color w:val="000000"/>
          <w:rtl/>
        </w:rPr>
        <w:t>קארין אלהרר (יש עתיד)</w:t>
      </w:r>
      <w:r w:rsidR="00B01EC8" w:rsidRPr="00B01EC8">
        <w:rPr>
          <w:color w:val="000000"/>
          <w:rtl/>
        </w:rPr>
        <w:t>:</w:t>
      </w:r>
      <w:r w:rsidRPr="00F3316D">
        <w:rPr>
          <w:rStyle w:val="TagStyle"/>
          <w:rtl/>
        </w:rPr>
        <w:t xml:space="preserve"> &lt;&lt; דובר &gt;&gt; </w:t>
      </w:r>
      <w:bookmarkEnd w:id="1256"/>
    </w:p>
    <w:p w:rsidR="00B01EC8" w:rsidRDefault="00B01EC8" w:rsidP="00B01EC8">
      <w:pPr>
        <w:pStyle w:val="KeepWithNext"/>
        <w:rPr>
          <w:rtl/>
          <w:lang w:eastAsia="he-IL"/>
        </w:rPr>
      </w:pPr>
    </w:p>
    <w:p w:rsidR="00B01EC8" w:rsidRDefault="001F0322" w:rsidP="001F0322">
      <w:pPr>
        <w:rPr>
          <w:rtl/>
          <w:lang w:eastAsia="he-IL"/>
        </w:rPr>
      </w:pPr>
      <w:r>
        <w:rPr>
          <w:rFonts w:hint="cs"/>
          <w:rtl/>
          <w:lang w:eastAsia="he-IL"/>
        </w:rPr>
        <w:t xml:space="preserve">אילו </w:t>
      </w:r>
      <w:r w:rsidR="00B01EC8">
        <w:rPr>
          <w:rFonts w:hint="cs"/>
          <w:rtl/>
          <w:lang w:eastAsia="he-IL"/>
        </w:rPr>
        <w:t xml:space="preserve">כלים יש לך לפקח על </w:t>
      </w:r>
      <w:r>
        <w:rPr>
          <w:rFonts w:hint="cs"/>
          <w:rtl/>
          <w:lang w:eastAsia="he-IL"/>
        </w:rPr>
        <w:t>נותן השירות הזה?</w:t>
      </w:r>
    </w:p>
    <w:p w:rsidR="00B01EC8" w:rsidRDefault="00B01EC8" w:rsidP="00B01EC8">
      <w:pPr>
        <w:rPr>
          <w:rtl/>
          <w:lang w:eastAsia="he-IL"/>
        </w:rPr>
      </w:pPr>
    </w:p>
    <w:p w:rsidR="00B01EC8" w:rsidRDefault="00F3316D" w:rsidP="00F3316D">
      <w:pPr>
        <w:pStyle w:val="af6"/>
        <w:keepNext/>
        <w:rPr>
          <w:rtl/>
        </w:rPr>
      </w:pPr>
      <w:bookmarkStart w:id="1257" w:name="ET_yor_5307_321"/>
      <w:r w:rsidRPr="00F3316D">
        <w:rPr>
          <w:rStyle w:val="TagStyle"/>
          <w:rtl/>
        </w:rPr>
        <w:t xml:space="preserve"> &lt;&lt; יור &gt;&gt; </w:t>
      </w:r>
      <w:r w:rsidR="00B01EC8" w:rsidRPr="00B01EC8">
        <w:rPr>
          <w:rStyle w:val="afd"/>
          <w:color w:val="000000"/>
          <w:rtl/>
        </w:rPr>
        <w:t>היו"ר יפעת שאשא ביטון</w:t>
      </w:r>
      <w:r w:rsidR="00B01EC8" w:rsidRPr="00B01EC8">
        <w:rPr>
          <w:color w:val="000000"/>
          <w:rtl/>
        </w:rPr>
        <w:t>:</w:t>
      </w:r>
      <w:r w:rsidRPr="00F3316D">
        <w:rPr>
          <w:rStyle w:val="TagStyle"/>
          <w:rtl/>
        </w:rPr>
        <w:t xml:space="preserve"> &lt;&lt; יור &gt;&gt; </w:t>
      </w:r>
      <w:bookmarkEnd w:id="1257"/>
    </w:p>
    <w:p w:rsidR="00B01EC8" w:rsidRDefault="00B01EC8" w:rsidP="00B01EC8">
      <w:pPr>
        <w:pStyle w:val="KeepWithNext"/>
        <w:rPr>
          <w:rtl/>
          <w:lang w:eastAsia="he-IL"/>
        </w:rPr>
      </w:pPr>
    </w:p>
    <w:p w:rsidR="00B240AD" w:rsidRDefault="00B240AD" w:rsidP="00B01EC8">
      <w:pPr>
        <w:rPr>
          <w:rtl/>
          <w:lang w:eastAsia="he-IL"/>
        </w:rPr>
      </w:pPr>
      <w:r>
        <w:rPr>
          <w:rFonts w:hint="cs"/>
          <w:rtl/>
          <w:lang w:eastAsia="he-IL"/>
        </w:rPr>
        <w:t xml:space="preserve">יש חובות, שאנחנו תיכף מגיעים אליהן, </w:t>
      </w:r>
      <w:bookmarkStart w:id="1258" w:name="_ETM_Q1_8614373"/>
      <w:bookmarkEnd w:id="1258"/>
      <w:r>
        <w:rPr>
          <w:rFonts w:hint="cs"/>
          <w:rtl/>
          <w:lang w:eastAsia="he-IL"/>
        </w:rPr>
        <w:t xml:space="preserve">במסגרת החוק ויש לי את הכלי </w:t>
      </w:r>
      <w:r w:rsidR="00130DE6">
        <w:rPr>
          <w:rFonts w:hint="cs"/>
          <w:rtl/>
          <w:lang w:eastAsia="he-IL"/>
        </w:rPr>
        <w:t>של המכרז</w:t>
      </w:r>
      <w:r>
        <w:rPr>
          <w:rFonts w:hint="cs"/>
          <w:rtl/>
          <w:lang w:eastAsia="he-IL"/>
        </w:rPr>
        <w:t xml:space="preserve">. </w:t>
      </w:r>
    </w:p>
    <w:p w:rsidR="00B240AD" w:rsidRDefault="00B240AD" w:rsidP="00B01EC8">
      <w:pPr>
        <w:rPr>
          <w:rtl/>
          <w:lang w:eastAsia="he-IL"/>
        </w:rPr>
      </w:pPr>
    </w:p>
    <w:p w:rsidR="00B240AD" w:rsidRDefault="00B240AD" w:rsidP="00B240AD">
      <w:pPr>
        <w:pStyle w:val="af6"/>
        <w:keepNext/>
        <w:rPr>
          <w:rtl/>
        </w:rPr>
      </w:pPr>
      <w:r>
        <w:rPr>
          <w:rtl/>
        </w:rPr>
        <w:t>היו"ר יפעת שאשא ביטון:</w:t>
      </w:r>
    </w:p>
    <w:p w:rsidR="00B240AD" w:rsidRDefault="00B240AD" w:rsidP="00B240AD">
      <w:pPr>
        <w:pStyle w:val="KeepWithNext"/>
        <w:rPr>
          <w:rtl/>
          <w:lang w:eastAsia="he-IL"/>
        </w:rPr>
      </w:pPr>
    </w:p>
    <w:p w:rsidR="00B01EC8" w:rsidRDefault="005709AB" w:rsidP="00B240AD">
      <w:pPr>
        <w:rPr>
          <w:rtl/>
          <w:lang w:eastAsia="he-IL"/>
        </w:rPr>
      </w:pPr>
      <w:r>
        <w:rPr>
          <w:rFonts w:hint="cs"/>
          <w:rtl/>
          <w:lang w:eastAsia="he-IL"/>
        </w:rPr>
        <w:t>ל</w:t>
      </w:r>
      <w:r w:rsidR="00B01EC8">
        <w:rPr>
          <w:rFonts w:hint="cs"/>
          <w:rtl/>
          <w:lang w:eastAsia="he-IL"/>
        </w:rPr>
        <w:t xml:space="preserve">א כל מה שעושים עובדי המדינה </w:t>
      </w:r>
      <w:r w:rsidR="00B240AD">
        <w:rPr>
          <w:rFonts w:hint="cs"/>
          <w:rtl/>
          <w:lang w:eastAsia="he-IL"/>
        </w:rPr>
        <w:t>הם עושים כ"כזה ראה וקדש"</w:t>
      </w:r>
      <w:r w:rsidR="00B01EC8">
        <w:rPr>
          <w:rFonts w:hint="cs"/>
          <w:rtl/>
          <w:lang w:eastAsia="he-IL"/>
        </w:rPr>
        <w:t xml:space="preserve">. </w:t>
      </w:r>
    </w:p>
    <w:p w:rsidR="00B240AD" w:rsidRDefault="00B240AD" w:rsidP="00B240AD">
      <w:pPr>
        <w:rPr>
          <w:rtl/>
          <w:lang w:eastAsia="he-IL"/>
        </w:rPr>
      </w:pPr>
    </w:p>
    <w:p w:rsidR="00B240AD" w:rsidRDefault="00B240AD" w:rsidP="00B240AD">
      <w:pPr>
        <w:pStyle w:val="a4"/>
        <w:keepNext/>
        <w:rPr>
          <w:rtl/>
        </w:rPr>
      </w:pPr>
      <w:r>
        <w:rPr>
          <w:rtl/>
        </w:rPr>
        <w:t>קארין אלהרר (יש עתיד):</w:t>
      </w:r>
    </w:p>
    <w:p w:rsidR="00B240AD" w:rsidRDefault="00B240AD" w:rsidP="00B240AD">
      <w:pPr>
        <w:pStyle w:val="KeepWithNext"/>
        <w:rPr>
          <w:rtl/>
          <w:lang w:eastAsia="he-IL"/>
        </w:rPr>
      </w:pPr>
    </w:p>
    <w:p w:rsidR="00B240AD" w:rsidRDefault="00B240AD" w:rsidP="00130DE6">
      <w:pPr>
        <w:rPr>
          <w:rtl/>
          <w:lang w:eastAsia="he-IL"/>
        </w:rPr>
      </w:pPr>
      <w:r>
        <w:rPr>
          <w:rFonts w:hint="cs"/>
          <w:rtl/>
          <w:lang w:eastAsia="he-IL"/>
        </w:rPr>
        <w:t xml:space="preserve">אני מנסה להבין שבאמת יש למשרד כלים לפקח על </w:t>
      </w:r>
      <w:bookmarkStart w:id="1259" w:name="_ETM_Q1_8633426"/>
      <w:bookmarkEnd w:id="1259"/>
      <w:r>
        <w:rPr>
          <w:rFonts w:hint="cs"/>
          <w:rtl/>
          <w:lang w:eastAsia="he-IL"/>
        </w:rPr>
        <w:t xml:space="preserve">העבודה של הבודק. </w:t>
      </w:r>
    </w:p>
    <w:p w:rsidR="00B240AD" w:rsidRDefault="00B240AD" w:rsidP="00B240AD">
      <w:pPr>
        <w:rPr>
          <w:rtl/>
          <w:lang w:eastAsia="he-IL"/>
        </w:rPr>
      </w:pPr>
    </w:p>
    <w:p w:rsidR="00B240AD" w:rsidRDefault="00B240AD" w:rsidP="00B240AD">
      <w:pPr>
        <w:pStyle w:val="af9"/>
        <w:keepNext/>
        <w:rPr>
          <w:rtl/>
          <w:lang w:eastAsia="he-IL"/>
        </w:rPr>
      </w:pPr>
      <w:r>
        <w:rPr>
          <w:rtl/>
          <w:lang w:eastAsia="he-IL"/>
        </w:rPr>
        <w:t>יובל גל אביעד:</w:t>
      </w:r>
    </w:p>
    <w:p w:rsidR="00B240AD" w:rsidRDefault="00B240AD" w:rsidP="00B240AD">
      <w:pPr>
        <w:pStyle w:val="KeepWithNext"/>
        <w:rPr>
          <w:rtl/>
          <w:lang w:eastAsia="he-IL"/>
        </w:rPr>
      </w:pPr>
    </w:p>
    <w:p w:rsidR="00B240AD" w:rsidRDefault="00B240AD" w:rsidP="00B240AD">
      <w:pPr>
        <w:rPr>
          <w:rtl/>
          <w:lang w:eastAsia="he-IL"/>
        </w:rPr>
      </w:pPr>
      <w:r>
        <w:rPr>
          <w:rFonts w:hint="cs"/>
          <w:rtl/>
          <w:lang w:eastAsia="he-IL"/>
        </w:rPr>
        <w:t>בואו נקרא את ההסדר. ההסדר מאוד מפורט, ולא בכדִי.</w:t>
      </w:r>
    </w:p>
    <w:p w:rsidR="00B01EC8" w:rsidRDefault="00B01EC8" w:rsidP="00B01EC8">
      <w:pPr>
        <w:rPr>
          <w:rtl/>
          <w:lang w:eastAsia="he-IL"/>
        </w:rPr>
      </w:pPr>
    </w:p>
    <w:p w:rsidR="00B01EC8" w:rsidRDefault="00F3316D" w:rsidP="00F3316D">
      <w:pPr>
        <w:pStyle w:val="a4"/>
        <w:keepNext/>
        <w:rPr>
          <w:rtl/>
        </w:rPr>
      </w:pPr>
      <w:bookmarkStart w:id="1260" w:name="ET_speaker_שמרית_שקד_גיטלין_322"/>
      <w:r w:rsidRPr="00F3316D">
        <w:rPr>
          <w:rStyle w:val="TagStyle"/>
          <w:rtl/>
        </w:rPr>
        <w:t xml:space="preserve"> &lt;&lt; דובר &gt;&gt; </w:t>
      </w:r>
      <w:r w:rsidR="00B01EC8" w:rsidRPr="00B01EC8">
        <w:rPr>
          <w:rStyle w:val="afd"/>
          <w:color w:val="000000"/>
          <w:rtl/>
        </w:rPr>
        <w:t xml:space="preserve">שמרית שקד </w:t>
      </w:r>
      <w:proofErr w:type="spellStart"/>
      <w:r w:rsidR="00B01EC8" w:rsidRPr="00B01EC8">
        <w:rPr>
          <w:rStyle w:val="afd"/>
          <w:color w:val="000000"/>
          <w:rtl/>
        </w:rPr>
        <w:t>גיטלין</w:t>
      </w:r>
      <w:proofErr w:type="spellEnd"/>
      <w:r w:rsidR="00B01EC8" w:rsidRPr="00B01EC8">
        <w:rPr>
          <w:color w:val="000000"/>
          <w:rtl/>
        </w:rPr>
        <w:t>:</w:t>
      </w:r>
      <w:r w:rsidRPr="00F3316D">
        <w:rPr>
          <w:rStyle w:val="TagStyle"/>
          <w:rtl/>
        </w:rPr>
        <w:t xml:space="preserve"> &lt;&lt; דובר &gt;&gt; </w:t>
      </w:r>
      <w:bookmarkEnd w:id="1260"/>
    </w:p>
    <w:p w:rsidR="00B01EC8" w:rsidRDefault="00B01EC8" w:rsidP="00B01EC8">
      <w:pPr>
        <w:pStyle w:val="KeepWithNext"/>
        <w:rPr>
          <w:rtl/>
          <w:lang w:eastAsia="he-IL"/>
        </w:rPr>
      </w:pPr>
    </w:p>
    <w:p w:rsidR="005709AB" w:rsidRPr="005709AB" w:rsidRDefault="00B240AD" w:rsidP="005709AB">
      <w:pPr>
        <w:rPr>
          <w:rtl/>
          <w:lang w:eastAsia="he-IL"/>
        </w:rPr>
      </w:pPr>
      <w:r>
        <w:rPr>
          <w:rFonts w:hint="cs"/>
          <w:rtl/>
          <w:lang w:eastAsia="he-IL"/>
        </w:rPr>
        <w:t xml:space="preserve">מה שחריג, כפי שהוא אמר, שהפיקוח עצמו </w:t>
      </w:r>
      <w:bookmarkStart w:id="1261" w:name="_ETM_Q1_8642182"/>
      <w:bookmarkEnd w:id="1261"/>
      <w:r>
        <w:rPr>
          <w:rFonts w:hint="cs"/>
          <w:rtl/>
          <w:lang w:eastAsia="he-IL"/>
        </w:rPr>
        <w:t xml:space="preserve">בעצם ניתן לגורם פרטי. </w:t>
      </w:r>
    </w:p>
    <w:p w:rsidR="00B01EC8" w:rsidRDefault="00B01EC8" w:rsidP="00B01EC8">
      <w:pPr>
        <w:rPr>
          <w:rtl/>
          <w:lang w:eastAsia="he-IL"/>
        </w:rPr>
      </w:pPr>
    </w:p>
    <w:p w:rsidR="00B01EC8" w:rsidRDefault="00F3316D" w:rsidP="00F3316D">
      <w:pPr>
        <w:pStyle w:val="af9"/>
        <w:keepNext/>
        <w:rPr>
          <w:rtl/>
          <w:lang w:eastAsia="he-IL"/>
        </w:rPr>
      </w:pPr>
      <w:bookmarkStart w:id="1262" w:name="ET_guest_582777_323"/>
      <w:r w:rsidRPr="00F3316D">
        <w:rPr>
          <w:rStyle w:val="TagStyle"/>
          <w:rtl/>
        </w:rPr>
        <w:t xml:space="preserve"> &lt;&lt; אורח &gt;&gt; </w:t>
      </w:r>
      <w:r w:rsidR="00B01EC8" w:rsidRPr="00B01EC8">
        <w:rPr>
          <w:rStyle w:val="afd"/>
          <w:color w:val="000000"/>
          <w:rtl/>
        </w:rPr>
        <w:t>יובל גל אביעד</w:t>
      </w:r>
      <w:r w:rsidR="00B01EC8" w:rsidRPr="00B01EC8">
        <w:rPr>
          <w:color w:val="000000"/>
          <w:rtl/>
          <w:lang w:eastAsia="he-IL"/>
        </w:rPr>
        <w:t>:</w:t>
      </w:r>
      <w:r w:rsidRPr="00F3316D">
        <w:rPr>
          <w:rStyle w:val="TagStyle"/>
          <w:rtl/>
        </w:rPr>
        <w:t xml:space="preserve"> &lt;&lt; אורח &gt;&gt; </w:t>
      </w:r>
      <w:bookmarkEnd w:id="1262"/>
    </w:p>
    <w:p w:rsidR="00B240AD" w:rsidRDefault="00B240AD" w:rsidP="00B240AD">
      <w:pPr>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5970"/>
      </w:tblGrid>
      <w:tr w:rsidR="00B240AD" w:rsidTr="00F3316D">
        <w:trPr>
          <w:cantSplit/>
        </w:trPr>
        <w:tc>
          <w:tcPr>
            <w:tcW w:w="1872" w:type="dxa"/>
            <w:tcMar>
              <w:top w:w="91" w:type="dxa"/>
              <w:left w:w="0" w:type="dxa"/>
              <w:bottom w:w="91" w:type="dxa"/>
              <w:right w:w="0" w:type="dxa"/>
            </w:tcMar>
            <w:hideMark/>
          </w:tcPr>
          <w:p w:rsidR="00B240AD" w:rsidRDefault="00B240AD">
            <w:pPr>
              <w:pStyle w:val="TableSideHeading"/>
              <w:spacing w:line="240" w:lineRule="auto"/>
              <w:rPr>
                <w:rFonts w:hAnsi="HadasaMFO"/>
                <w:sz w:val="24"/>
                <w:szCs w:val="24"/>
              </w:rPr>
            </w:pPr>
            <w:r>
              <w:rPr>
                <w:rFonts w:hAnsi="HadasaMFO" w:hint="cs"/>
                <w:sz w:val="24"/>
                <w:szCs w:val="24"/>
                <w:rtl/>
              </w:rPr>
              <w:t>"היתר לשמש גוף בודק</w:t>
            </w:r>
          </w:p>
        </w:tc>
        <w:tc>
          <w:tcPr>
            <w:tcW w:w="625" w:type="dxa"/>
            <w:tcMar>
              <w:top w:w="91" w:type="dxa"/>
              <w:left w:w="0" w:type="dxa"/>
              <w:bottom w:w="91" w:type="dxa"/>
              <w:right w:w="0" w:type="dxa"/>
            </w:tcMar>
            <w:hideMark/>
          </w:tcPr>
          <w:p w:rsidR="00B240AD" w:rsidRDefault="00B240AD">
            <w:pPr>
              <w:pStyle w:val="TableText"/>
              <w:spacing w:line="240" w:lineRule="auto"/>
              <w:rPr>
                <w:rFonts w:hAnsi="HadasaMFO"/>
                <w:sz w:val="24"/>
                <w:szCs w:val="24"/>
              </w:rPr>
            </w:pPr>
            <w:r>
              <w:rPr>
                <w:rFonts w:hAnsi="HadasaMFO" w:hint="cs"/>
                <w:sz w:val="24"/>
                <w:szCs w:val="24"/>
                <w:rtl/>
              </w:rPr>
              <w:t>21.</w:t>
            </w:r>
          </w:p>
        </w:tc>
        <w:tc>
          <w:tcPr>
            <w:tcW w:w="6594" w:type="dxa"/>
            <w:gridSpan w:val="2"/>
            <w:tcMar>
              <w:top w:w="91" w:type="dxa"/>
              <w:left w:w="0" w:type="dxa"/>
              <w:bottom w:w="91" w:type="dxa"/>
              <w:right w:w="0" w:type="dxa"/>
            </w:tcMar>
            <w:hideMark/>
          </w:tcPr>
          <w:p w:rsidR="00B240AD" w:rsidRDefault="00B240AD" w:rsidP="00B240AD">
            <w:pPr>
              <w:pStyle w:val="TableBlock"/>
              <w:spacing w:line="240" w:lineRule="auto"/>
              <w:ind w:left="624" w:hanging="624"/>
              <w:rPr>
                <w:rFonts w:hAnsi="HadasaMFO"/>
                <w:sz w:val="24"/>
                <w:szCs w:val="24"/>
              </w:rPr>
            </w:pPr>
            <w:r>
              <w:rPr>
                <w:rFonts w:hAnsi="HadasaMFO" w:hint="cs"/>
                <w:sz w:val="24"/>
                <w:szCs w:val="24"/>
                <w:rtl/>
              </w:rPr>
              <w:t>(א)</w:t>
            </w:r>
            <w:r>
              <w:rPr>
                <w:rFonts w:hAnsi="HadasaMFO" w:hint="cs"/>
                <w:sz w:val="24"/>
                <w:szCs w:val="24"/>
                <w:rtl/>
              </w:rPr>
              <w:tab/>
              <w:t>הממונה ייתן היתר לשמש גוף בודק, לתאגיד שהגיש בקשה לפי הוראות סעיף קטן (ז) (בסעיף זה – בקשה להיתר) ומתקיימים לגביו כל אלה:</w:t>
            </w:r>
          </w:p>
        </w:tc>
      </w:tr>
      <w:tr w:rsidR="00B240AD" w:rsidTr="00F3316D">
        <w:trPr>
          <w:cantSplit/>
        </w:trPr>
        <w:tc>
          <w:tcPr>
            <w:tcW w:w="1872" w:type="dxa"/>
            <w:tcMar>
              <w:top w:w="91" w:type="dxa"/>
              <w:left w:w="0" w:type="dxa"/>
              <w:bottom w:w="91" w:type="dxa"/>
              <w:right w:w="0" w:type="dxa"/>
            </w:tcMar>
          </w:tcPr>
          <w:p w:rsidR="00B240AD" w:rsidRDefault="00B240AD">
            <w:pPr>
              <w:pStyle w:val="TableSideHeading"/>
              <w:spacing w:line="240" w:lineRule="auto"/>
              <w:rPr>
                <w:sz w:val="24"/>
                <w:szCs w:val="24"/>
              </w:rPr>
            </w:pPr>
          </w:p>
        </w:tc>
        <w:tc>
          <w:tcPr>
            <w:tcW w:w="625" w:type="dxa"/>
            <w:tcMar>
              <w:top w:w="91" w:type="dxa"/>
              <w:left w:w="0" w:type="dxa"/>
              <w:bottom w:w="91" w:type="dxa"/>
              <w:right w:w="0" w:type="dxa"/>
            </w:tcMar>
          </w:tcPr>
          <w:p w:rsidR="00B240AD" w:rsidRDefault="00B240AD">
            <w:pPr>
              <w:pStyle w:val="TableText"/>
              <w:spacing w:line="240" w:lineRule="auto"/>
              <w:rPr>
                <w:sz w:val="24"/>
                <w:szCs w:val="24"/>
              </w:rPr>
            </w:pPr>
          </w:p>
        </w:tc>
        <w:tc>
          <w:tcPr>
            <w:tcW w:w="624" w:type="dxa"/>
            <w:tcMar>
              <w:top w:w="91" w:type="dxa"/>
              <w:left w:w="0" w:type="dxa"/>
              <w:bottom w:w="91" w:type="dxa"/>
              <w:right w:w="0" w:type="dxa"/>
            </w:tcMar>
          </w:tcPr>
          <w:p w:rsidR="00B240AD" w:rsidRDefault="00B240AD">
            <w:pPr>
              <w:pStyle w:val="TableText"/>
              <w:spacing w:line="240" w:lineRule="auto"/>
              <w:rPr>
                <w:sz w:val="24"/>
                <w:szCs w:val="24"/>
              </w:rPr>
            </w:pPr>
          </w:p>
        </w:tc>
        <w:tc>
          <w:tcPr>
            <w:tcW w:w="5970" w:type="dxa"/>
            <w:tcMar>
              <w:top w:w="91" w:type="dxa"/>
              <w:left w:w="0" w:type="dxa"/>
              <w:bottom w:w="91" w:type="dxa"/>
              <w:right w:w="0" w:type="dxa"/>
            </w:tcMar>
            <w:hideMark/>
          </w:tcPr>
          <w:p w:rsidR="00B240AD" w:rsidRDefault="00B240AD">
            <w:pPr>
              <w:pStyle w:val="TableBlock"/>
              <w:spacing w:line="240" w:lineRule="auto"/>
              <w:rPr>
                <w:rFonts w:hAnsi="HadasaMFO"/>
                <w:sz w:val="24"/>
                <w:szCs w:val="24"/>
              </w:rPr>
            </w:pPr>
            <w:r>
              <w:rPr>
                <w:rFonts w:hAnsi="HadasaMFO" w:hint="cs"/>
                <w:sz w:val="24"/>
                <w:szCs w:val="24"/>
                <w:rtl/>
              </w:rPr>
              <w:t>(1)</w:t>
            </w:r>
            <w:r>
              <w:rPr>
                <w:rFonts w:hAnsi="HadasaMFO" w:hint="cs"/>
                <w:sz w:val="24"/>
                <w:szCs w:val="24"/>
                <w:rtl/>
              </w:rPr>
              <w:tab/>
              <w:t>הוא התאגד ונרשם בישראל;</w:t>
            </w:r>
          </w:p>
        </w:tc>
      </w:tr>
      <w:tr w:rsidR="00B240AD" w:rsidTr="00F3316D">
        <w:trPr>
          <w:cantSplit/>
        </w:trPr>
        <w:tc>
          <w:tcPr>
            <w:tcW w:w="1872" w:type="dxa"/>
            <w:tcMar>
              <w:top w:w="91" w:type="dxa"/>
              <w:left w:w="0" w:type="dxa"/>
              <w:bottom w:w="91" w:type="dxa"/>
              <w:right w:w="0" w:type="dxa"/>
            </w:tcMar>
          </w:tcPr>
          <w:p w:rsidR="00B240AD" w:rsidRDefault="00B240AD">
            <w:pPr>
              <w:pStyle w:val="TableSideHeading"/>
              <w:spacing w:line="240" w:lineRule="auto"/>
              <w:rPr>
                <w:sz w:val="24"/>
                <w:szCs w:val="24"/>
              </w:rPr>
            </w:pPr>
          </w:p>
        </w:tc>
        <w:tc>
          <w:tcPr>
            <w:tcW w:w="625" w:type="dxa"/>
            <w:tcMar>
              <w:top w:w="91" w:type="dxa"/>
              <w:left w:w="0" w:type="dxa"/>
              <w:bottom w:w="91" w:type="dxa"/>
              <w:right w:w="0" w:type="dxa"/>
            </w:tcMar>
          </w:tcPr>
          <w:p w:rsidR="00B240AD" w:rsidRDefault="00B240AD">
            <w:pPr>
              <w:pStyle w:val="TableText"/>
              <w:spacing w:line="240" w:lineRule="auto"/>
              <w:rPr>
                <w:sz w:val="24"/>
                <w:szCs w:val="24"/>
              </w:rPr>
            </w:pPr>
          </w:p>
        </w:tc>
        <w:tc>
          <w:tcPr>
            <w:tcW w:w="624" w:type="dxa"/>
            <w:tcMar>
              <w:top w:w="91" w:type="dxa"/>
              <w:left w:w="0" w:type="dxa"/>
              <w:bottom w:w="91" w:type="dxa"/>
              <w:right w:w="0" w:type="dxa"/>
            </w:tcMar>
          </w:tcPr>
          <w:p w:rsidR="00B240AD" w:rsidRDefault="00B240AD">
            <w:pPr>
              <w:pStyle w:val="TableText"/>
              <w:spacing w:line="240" w:lineRule="auto"/>
              <w:rPr>
                <w:sz w:val="24"/>
                <w:szCs w:val="24"/>
              </w:rPr>
            </w:pPr>
          </w:p>
        </w:tc>
        <w:tc>
          <w:tcPr>
            <w:tcW w:w="5970" w:type="dxa"/>
            <w:tcMar>
              <w:top w:w="91" w:type="dxa"/>
              <w:left w:w="0" w:type="dxa"/>
              <w:bottom w:w="91" w:type="dxa"/>
              <w:right w:w="0" w:type="dxa"/>
            </w:tcMar>
            <w:hideMark/>
          </w:tcPr>
          <w:p w:rsidR="00B240AD" w:rsidRDefault="00B240AD" w:rsidP="00B240AD">
            <w:pPr>
              <w:pStyle w:val="TableBlock"/>
              <w:spacing w:line="240" w:lineRule="auto"/>
              <w:ind w:left="624" w:hanging="624"/>
              <w:rPr>
                <w:rFonts w:hAnsi="HadasaMFO"/>
                <w:sz w:val="24"/>
                <w:szCs w:val="24"/>
              </w:rPr>
            </w:pPr>
            <w:r>
              <w:rPr>
                <w:rFonts w:hAnsi="HadasaMFO" w:hint="cs"/>
                <w:sz w:val="24"/>
                <w:szCs w:val="24"/>
                <w:rtl/>
              </w:rPr>
              <w:t>(2)</w:t>
            </w:r>
            <w:r>
              <w:rPr>
                <w:rFonts w:hAnsi="HadasaMFO" w:hint="cs"/>
                <w:sz w:val="24"/>
                <w:szCs w:val="24"/>
                <w:rtl/>
              </w:rPr>
              <w:tab/>
              <w:t>הוא, וכן נושא משרה או בעל שליטה בו, לא הורשעו בעבירה שמפאת מהותה, חומרתה או נסיבותיה התאגיד אינו ראוי לקבל היתר לשמש גוף בודק, ולא תלוי ועומד נגדם הליך פלילי בשל חשד לביצוע עבירה כאמור;</w:t>
            </w:r>
          </w:p>
        </w:tc>
      </w:tr>
      <w:tr w:rsidR="00B240AD" w:rsidTr="00F3316D">
        <w:trPr>
          <w:cantSplit/>
        </w:trPr>
        <w:tc>
          <w:tcPr>
            <w:tcW w:w="1872" w:type="dxa"/>
            <w:tcMar>
              <w:top w:w="91" w:type="dxa"/>
              <w:left w:w="0" w:type="dxa"/>
              <w:bottom w:w="91" w:type="dxa"/>
              <w:right w:w="0" w:type="dxa"/>
            </w:tcMar>
          </w:tcPr>
          <w:p w:rsidR="00B240AD" w:rsidRDefault="00B240AD">
            <w:pPr>
              <w:pStyle w:val="TableSideHeading"/>
              <w:spacing w:line="240" w:lineRule="auto"/>
              <w:rPr>
                <w:sz w:val="24"/>
                <w:szCs w:val="24"/>
              </w:rPr>
            </w:pPr>
          </w:p>
        </w:tc>
        <w:tc>
          <w:tcPr>
            <w:tcW w:w="625" w:type="dxa"/>
            <w:tcMar>
              <w:top w:w="91" w:type="dxa"/>
              <w:left w:w="0" w:type="dxa"/>
              <w:bottom w:w="91" w:type="dxa"/>
              <w:right w:w="0" w:type="dxa"/>
            </w:tcMar>
          </w:tcPr>
          <w:p w:rsidR="00B240AD" w:rsidRDefault="00B240AD">
            <w:pPr>
              <w:pStyle w:val="TableText"/>
              <w:spacing w:line="240" w:lineRule="auto"/>
              <w:rPr>
                <w:sz w:val="24"/>
                <w:szCs w:val="24"/>
              </w:rPr>
            </w:pPr>
          </w:p>
        </w:tc>
        <w:tc>
          <w:tcPr>
            <w:tcW w:w="624" w:type="dxa"/>
            <w:tcMar>
              <w:top w:w="91" w:type="dxa"/>
              <w:left w:w="0" w:type="dxa"/>
              <w:bottom w:w="91" w:type="dxa"/>
              <w:right w:w="0" w:type="dxa"/>
            </w:tcMar>
          </w:tcPr>
          <w:p w:rsidR="00B240AD" w:rsidRDefault="00B240AD">
            <w:pPr>
              <w:pStyle w:val="TableText"/>
              <w:spacing w:line="240" w:lineRule="auto"/>
              <w:rPr>
                <w:sz w:val="24"/>
                <w:szCs w:val="24"/>
              </w:rPr>
            </w:pPr>
          </w:p>
        </w:tc>
        <w:tc>
          <w:tcPr>
            <w:tcW w:w="5970" w:type="dxa"/>
            <w:tcMar>
              <w:top w:w="91" w:type="dxa"/>
              <w:left w:w="0" w:type="dxa"/>
              <w:bottom w:w="91" w:type="dxa"/>
              <w:right w:w="0" w:type="dxa"/>
            </w:tcMar>
            <w:hideMark/>
          </w:tcPr>
          <w:p w:rsidR="00B240AD" w:rsidRDefault="00B240AD" w:rsidP="00B240AD">
            <w:pPr>
              <w:pStyle w:val="TableBlock"/>
              <w:spacing w:line="240" w:lineRule="auto"/>
              <w:ind w:left="624" w:hanging="624"/>
              <w:rPr>
                <w:rFonts w:hAnsi="HadasaMFO"/>
                <w:sz w:val="24"/>
                <w:szCs w:val="24"/>
              </w:rPr>
            </w:pPr>
            <w:r>
              <w:rPr>
                <w:rFonts w:hAnsi="HadasaMFO" w:hint="cs"/>
                <w:sz w:val="24"/>
                <w:szCs w:val="24"/>
                <w:rtl/>
              </w:rPr>
              <w:t>(3)</w:t>
            </w:r>
            <w:r>
              <w:rPr>
                <w:rFonts w:hAnsi="HadasaMFO" w:hint="cs"/>
                <w:sz w:val="24"/>
                <w:szCs w:val="24"/>
                <w:rtl/>
              </w:rPr>
              <w:tab/>
              <w:t xml:space="preserve">הוא הוכיח, להנחת דעתו של הממונה, כי הוא מעסיק בודקים בתחומים ובהיקף הנדרשים לשם ביצוע בדיקות עזר ולשם עמידה בלוחות הזמנים לפי חוק זה; </w:t>
            </w:r>
          </w:p>
        </w:tc>
      </w:tr>
      <w:tr w:rsidR="00B240AD" w:rsidTr="00F3316D">
        <w:trPr>
          <w:cantSplit/>
        </w:trPr>
        <w:tc>
          <w:tcPr>
            <w:tcW w:w="1872" w:type="dxa"/>
            <w:tcMar>
              <w:top w:w="91" w:type="dxa"/>
              <w:left w:w="0" w:type="dxa"/>
              <w:bottom w:w="91" w:type="dxa"/>
              <w:right w:w="0" w:type="dxa"/>
            </w:tcMar>
            <w:hideMark/>
          </w:tcPr>
          <w:p w:rsidR="00B240AD" w:rsidRDefault="00B240AD">
            <w:pPr>
              <w:pStyle w:val="TableSideHeading"/>
              <w:spacing w:line="240" w:lineRule="auto"/>
              <w:rPr>
                <w:rFonts w:hAnsi="HadasaMFO"/>
                <w:sz w:val="24"/>
                <w:szCs w:val="24"/>
              </w:rPr>
            </w:pPr>
            <w:r>
              <w:rPr>
                <w:rFonts w:hAnsi="HadasaMFO" w:hint="cs"/>
                <w:sz w:val="24"/>
                <w:szCs w:val="24"/>
                <w:rtl/>
              </w:rPr>
              <w:t xml:space="preserve"> </w:t>
            </w:r>
          </w:p>
        </w:tc>
        <w:tc>
          <w:tcPr>
            <w:tcW w:w="625" w:type="dxa"/>
            <w:tcMar>
              <w:top w:w="91" w:type="dxa"/>
              <w:left w:w="0" w:type="dxa"/>
              <w:bottom w:w="91" w:type="dxa"/>
              <w:right w:w="0" w:type="dxa"/>
            </w:tcMar>
          </w:tcPr>
          <w:p w:rsidR="00B240AD" w:rsidRDefault="00B240AD">
            <w:pPr>
              <w:pStyle w:val="TableText"/>
              <w:spacing w:line="240" w:lineRule="auto"/>
              <w:rPr>
                <w:sz w:val="24"/>
                <w:szCs w:val="24"/>
              </w:rPr>
            </w:pPr>
          </w:p>
        </w:tc>
        <w:tc>
          <w:tcPr>
            <w:tcW w:w="624" w:type="dxa"/>
            <w:tcMar>
              <w:top w:w="91" w:type="dxa"/>
              <w:left w:w="0" w:type="dxa"/>
              <w:bottom w:w="91" w:type="dxa"/>
              <w:right w:w="0" w:type="dxa"/>
            </w:tcMar>
          </w:tcPr>
          <w:p w:rsidR="00B240AD" w:rsidRDefault="00B240AD">
            <w:pPr>
              <w:pStyle w:val="TableText"/>
              <w:spacing w:line="240" w:lineRule="auto"/>
              <w:rPr>
                <w:sz w:val="24"/>
                <w:szCs w:val="24"/>
              </w:rPr>
            </w:pPr>
          </w:p>
        </w:tc>
        <w:tc>
          <w:tcPr>
            <w:tcW w:w="5970" w:type="dxa"/>
            <w:tcMar>
              <w:top w:w="91" w:type="dxa"/>
              <w:left w:w="0" w:type="dxa"/>
              <w:bottom w:w="91" w:type="dxa"/>
              <w:right w:w="0" w:type="dxa"/>
            </w:tcMar>
            <w:hideMark/>
          </w:tcPr>
          <w:p w:rsidR="00B240AD" w:rsidRDefault="00B240AD" w:rsidP="00B240AD">
            <w:pPr>
              <w:pStyle w:val="TableBlock"/>
              <w:spacing w:line="240" w:lineRule="auto"/>
              <w:ind w:left="624" w:hanging="624"/>
              <w:rPr>
                <w:rFonts w:hAnsi="HadasaMFO"/>
                <w:sz w:val="24"/>
                <w:szCs w:val="24"/>
              </w:rPr>
            </w:pPr>
            <w:r>
              <w:rPr>
                <w:rFonts w:hAnsi="HadasaMFO" w:hint="cs"/>
                <w:sz w:val="24"/>
                <w:szCs w:val="24"/>
                <w:rtl/>
              </w:rPr>
              <w:t>(4)</w:t>
            </w:r>
            <w:r>
              <w:rPr>
                <w:rFonts w:hAnsi="HadasaMFO" w:hint="cs"/>
                <w:sz w:val="24"/>
                <w:szCs w:val="24"/>
                <w:rtl/>
              </w:rPr>
              <w:tab/>
              <w:t>תנאים נוספים ככל שקבע השר, ובכלל זה רשאי הוא לקבוע תנאים לעניין מניעת ניגוד עניינים."</w:t>
            </w:r>
          </w:p>
        </w:tc>
      </w:tr>
    </w:tbl>
    <w:p w:rsidR="00B240AD" w:rsidRPr="00B240AD" w:rsidRDefault="00B240AD" w:rsidP="00B240AD">
      <w:pPr>
        <w:rPr>
          <w:rtl/>
          <w:lang w:eastAsia="he-IL"/>
        </w:rPr>
      </w:pPr>
    </w:p>
    <w:p w:rsidR="001949FC" w:rsidRDefault="00B240AD" w:rsidP="001949FC">
      <w:pPr>
        <w:rPr>
          <w:rtl/>
          <w:lang w:eastAsia="he-IL"/>
        </w:rPr>
      </w:pPr>
      <w:r>
        <w:rPr>
          <w:rFonts w:hint="cs"/>
          <w:rtl/>
          <w:lang w:eastAsia="he-IL"/>
        </w:rPr>
        <w:t xml:space="preserve">הסעיף הזה קובע מי בדיוק יקבל </w:t>
      </w:r>
      <w:bookmarkStart w:id="1263" w:name="_ETM_Q1_8694001"/>
      <w:bookmarkEnd w:id="1263"/>
      <w:r>
        <w:rPr>
          <w:rFonts w:hint="cs"/>
          <w:rtl/>
          <w:lang w:eastAsia="he-IL"/>
        </w:rPr>
        <w:t xml:space="preserve">את ההיתר בנוסף לכללים שנקבעו בחוק חובת המכרזים. </w:t>
      </w:r>
    </w:p>
    <w:p w:rsidR="001949FC" w:rsidRDefault="001949FC" w:rsidP="001949FC">
      <w:pPr>
        <w:rPr>
          <w:rtl/>
          <w:lang w:eastAsia="he-IL"/>
        </w:rPr>
      </w:pPr>
    </w:p>
    <w:p w:rsidR="001949FC" w:rsidRDefault="00B240AD" w:rsidP="001949FC">
      <w:pPr>
        <w:rPr>
          <w:rtl/>
          <w:lang w:eastAsia="he-IL"/>
        </w:rPr>
      </w:pPr>
      <w:r>
        <w:rPr>
          <w:rFonts w:hint="cs"/>
          <w:rtl/>
          <w:lang w:eastAsia="he-IL"/>
        </w:rPr>
        <w:t xml:space="preserve">אנחנו מדברים </w:t>
      </w:r>
      <w:bookmarkStart w:id="1264" w:name="_ETM_Q1_8699053"/>
      <w:bookmarkEnd w:id="1264"/>
      <w:r>
        <w:rPr>
          <w:rFonts w:hint="cs"/>
          <w:rtl/>
          <w:lang w:eastAsia="he-IL"/>
        </w:rPr>
        <w:t xml:space="preserve">פה על תאגיד שהתאגד ונרשם בישראל. כלומר, זה לא </w:t>
      </w:r>
      <w:bookmarkStart w:id="1265" w:name="_ETM_Q1_8704410"/>
      <w:bookmarkEnd w:id="1265"/>
      <w:r>
        <w:rPr>
          <w:rFonts w:hint="cs"/>
          <w:rtl/>
          <w:lang w:eastAsia="he-IL"/>
        </w:rPr>
        <w:t xml:space="preserve">יכול להיות גופים מחוץ לארץ. </w:t>
      </w:r>
    </w:p>
    <w:p w:rsidR="001949FC" w:rsidRDefault="001949FC" w:rsidP="001949FC">
      <w:pPr>
        <w:rPr>
          <w:rtl/>
          <w:lang w:eastAsia="he-IL"/>
        </w:rPr>
      </w:pPr>
    </w:p>
    <w:p w:rsidR="001949FC" w:rsidRDefault="00B240AD" w:rsidP="00130DE6">
      <w:pPr>
        <w:rPr>
          <w:rtl/>
          <w:lang w:eastAsia="he-IL"/>
        </w:rPr>
      </w:pPr>
      <w:r>
        <w:rPr>
          <w:rFonts w:hint="cs"/>
          <w:rtl/>
          <w:lang w:eastAsia="he-IL"/>
        </w:rPr>
        <w:t xml:space="preserve">ואז אנחנו נכנסים לאותם סעיפים </w:t>
      </w:r>
      <w:bookmarkStart w:id="1266" w:name="_ETM_Q1_8714306"/>
      <w:bookmarkEnd w:id="1266"/>
      <w:r>
        <w:rPr>
          <w:rFonts w:hint="cs"/>
          <w:rtl/>
          <w:lang w:eastAsia="he-IL"/>
        </w:rPr>
        <w:t>שהיו חשובים גם לוועדה, ש</w:t>
      </w:r>
      <w:r w:rsidR="00B01EC8">
        <w:rPr>
          <w:rFonts w:hint="cs"/>
          <w:rtl/>
          <w:lang w:eastAsia="he-IL"/>
        </w:rPr>
        <w:t>מדובר על</w:t>
      </w:r>
      <w:r>
        <w:rPr>
          <w:rFonts w:hint="cs"/>
          <w:rtl/>
          <w:lang w:eastAsia="he-IL"/>
        </w:rPr>
        <w:t xml:space="preserve"> בדיקה של עבר פלילי</w:t>
      </w:r>
      <w:r w:rsidR="001949FC">
        <w:rPr>
          <w:rFonts w:hint="cs"/>
          <w:rtl/>
          <w:lang w:eastAsia="he-IL"/>
        </w:rPr>
        <w:t xml:space="preserve"> בעבירות שמפאת מהותן, חומרתן או נסיבותיהן לא ראוי שהם יהיו</w:t>
      </w:r>
      <w:r w:rsidR="00B01EC8">
        <w:rPr>
          <w:rFonts w:hint="cs"/>
          <w:rtl/>
          <w:lang w:eastAsia="he-IL"/>
        </w:rPr>
        <w:t xml:space="preserve">. שימו לב שמדובר פה </w:t>
      </w:r>
      <w:r w:rsidR="00130DE6">
        <w:rPr>
          <w:rFonts w:hint="cs"/>
          <w:rtl/>
          <w:lang w:eastAsia="he-IL"/>
        </w:rPr>
        <w:t xml:space="preserve">כבר </w:t>
      </w:r>
      <w:r w:rsidR="00B01EC8">
        <w:rPr>
          <w:rFonts w:hint="cs"/>
          <w:rtl/>
          <w:lang w:eastAsia="he-IL"/>
        </w:rPr>
        <w:t xml:space="preserve">על הליך פלילי, </w:t>
      </w:r>
      <w:r w:rsidR="001949FC">
        <w:rPr>
          <w:rFonts w:hint="cs"/>
          <w:rtl/>
          <w:lang w:eastAsia="he-IL"/>
        </w:rPr>
        <w:t xml:space="preserve">כלומר </w:t>
      </w:r>
      <w:r w:rsidR="00B01EC8">
        <w:rPr>
          <w:rFonts w:hint="cs"/>
          <w:rtl/>
          <w:lang w:eastAsia="he-IL"/>
        </w:rPr>
        <w:t xml:space="preserve">לא בהרשעה או בכתב </w:t>
      </w:r>
      <w:r w:rsidR="001949FC">
        <w:rPr>
          <w:rFonts w:hint="cs"/>
          <w:rtl/>
          <w:lang w:eastAsia="he-IL"/>
        </w:rPr>
        <w:t>א</w:t>
      </w:r>
      <w:r w:rsidR="00B01EC8">
        <w:rPr>
          <w:rFonts w:hint="cs"/>
          <w:rtl/>
          <w:lang w:eastAsia="he-IL"/>
        </w:rPr>
        <w:t xml:space="preserve">ישום. </w:t>
      </w:r>
    </w:p>
    <w:p w:rsidR="001949FC" w:rsidRDefault="001949FC" w:rsidP="001949FC">
      <w:pPr>
        <w:rPr>
          <w:rtl/>
          <w:lang w:eastAsia="he-IL"/>
        </w:rPr>
      </w:pPr>
    </w:p>
    <w:p w:rsidR="004A5AFD" w:rsidRDefault="00B01EC8" w:rsidP="004A5AFD">
      <w:pPr>
        <w:rPr>
          <w:rtl/>
          <w:lang w:eastAsia="he-IL"/>
        </w:rPr>
      </w:pPr>
      <w:r>
        <w:rPr>
          <w:rFonts w:hint="cs"/>
          <w:rtl/>
          <w:lang w:eastAsia="he-IL"/>
        </w:rPr>
        <w:t xml:space="preserve">בנוסף לכך </w:t>
      </w:r>
      <w:r w:rsidR="001949FC">
        <w:rPr>
          <w:rFonts w:hint="cs"/>
          <w:rtl/>
          <w:lang w:eastAsia="he-IL"/>
        </w:rPr>
        <w:t>"הוא הוכיח, להנחת דעתו של הממונה, כי הוא מעסיק בודקים בתחומים ובהיקף הנדרשים"</w:t>
      </w:r>
      <w:r>
        <w:rPr>
          <w:rFonts w:hint="cs"/>
          <w:rtl/>
          <w:lang w:eastAsia="he-IL"/>
        </w:rPr>
        <w:t>. כלומר, הוא צריך להוכיח יכולת להפעיל ולתת את השירות הזה בהיקף שנדרש ל</w:t>
      </w:r>
      <w:r w:rsidR="001949FC">
        <w:rPr>
          <w:rFonts w:hint="cs"/>
          <w:rtl/>
          <w:lang w:eastAsia="he-IL"/>
        </w:rPr>
        <w:t>נ</w:t>
      </w:r>
      <w:r>
        <w:rPr>
          <w:rFonts w:hint="cs"/>
          <w:rtl/>
          <w:lang w:eastAsia="he-IL"/>
        </w:rPr>
        <w:t xml:space="preserve">ו, כי זה היקף לא קטן </w:t>
      </w:r>
      <w:r w:rsidR="004A5AFD">
        <w:rPr>
          <w:rFonts w:hint="cs"/>
          <w:rtl/>
          <w:lang w:eastAsia="he-IL"/>
        </w:rPr>
        <w:t xml:space="preserve">כאשר נגיע להחלה סופית </w:t>
      </w:r>
      <w:bookmarkStart w:id="1267" w:name="_ETM_Q1_8751265"/>
      <w:bookmarkEnd w:id="1267"/>
      <w:r w:rsidR="004A5AFD">
        <w:rPr>
          <w:rFonts w:hint="cs"/>
          <w:rtl/>
          <w:lang w:eastAsia="he-IL"/>
        </w:rPr>
        <w:t xml:space="preserve">של החוק. </w:t>
      </w:r>
      <w:r>
        <w:rPr>
          <w:rFonts w:hint="cs"/>
          <w:rtl/>
          <w:lang w:eastAsia="he-IL"/>
        </w:rPr>
        <w:t>לכן היה חשוב לנו לציין את זה גם בתוך הנוסח ולא להשאיר את זה רק לחוק</w:t>
      </w:r>
      <w:r w:rsidR="004A5AFD">
        <w:rPr>
          <w:rFonts w:hint="cs"/>
          <w:rtl/>
          <w:lang w:eastAsia="he-IL"/>
        </w:rPr>
        <w:t xml:space="preserve"> חובת המכרזים.</w:t>
      </w:r>
      <w:r>
        <w:rPr>
          <w:rFonts w:hint="cs"/>
          <w:rtl/>
          <w:lang w:eastAsia="he-IL"/>
        </w:rPr>
        <w:t xml:space="preserve"> </w:t>
      </w:r>
    </w:p>
    <w:p w:rsidR="004A5AFD" w:rsidRDefault="004A5AFD" w:rsidP="004A5AFD">
      <w:pPr>
        <w:rPr>
          <w:rtl/>
          <w:lang w:eastAsia="he-IL"/>
        </w:rPr>
      </w:pPr>
    </w:p>
    <w:p w:rsidR="00B01EC8" w:rsidRDefault="00B01EC8" w:rsidP="004A5AFD">
      <w:pPr>
        <w:rPr>
          <w:rtl/>
          <w:lang w:eastAsia="he-IL"/>
        </w:rPr>
      </w:pPr>
      <w:r>
        <w:rPr>
          <w:rFonts w:hint="cs"/>
          <w:rtl/>
          <w:lang w:eastAsia="he-IL"/>
        </w:rPr>
        <w:t>ו</w:t>
      </w:r>
      <w:r w:rsidR="004A5AFD">
        <w:rPr>
          <w:rFonts w:hint="cs"/>
          <w:rtl/>
          <w:lang w:eastAsia="he-IL"/>
        </w:rPr>
        <w:t>"</w:t>
      </w:r>
      <w:r>
        <w:rPr>
          <w:rFonts w:hint="cs"/>
          <w:rtl/>
          <w:lang w:eastAsia="he-IL"/>
        </w:rPr>
        <w:t>תנאים נוספים</w:t>
      </w:r>
      <w:r w:rsidR="004A5AFD">
        <w:rPr>
          <w:rFonts w:hint="cs"/>
          <w:rtl/>
          <w:lang w:eastAsia="he-IL"/>
        </w:rPr>
        <w:t xml:space="preserve"> ככל שקבע השר, ובכלל זה </w:t>
      </w:r>
      <w:bookmarkStart w:id="1268" w:name="_ETM_Q1_8763086"/>
      <w:bookmarkEnd w:id="1268"/>
      <w:r w:rsidR="004A5AFD">
        <w:rPr>
          <w:rFonts w:hint="cs"/>
          <w:rtl/>
          <w:lang w:eastAsia="he-IL"/>
        </w:rPr>
        <w:t>רשאי הוא לקבוע תנאים לעניין מניעת ניגוד עניינים"</w:t>
      </w:r>
      <w:r>
        <w:rPr>
          <w:rFonts w:hint="cs"/>
          <w:rtl/>
          <w:lang w:eastAsia="he-IL"/>
        </w:rPr>
        <w:t xml:space="preserve">. ניגוד עניינים חשוב שיוסדר וייאמר בנוסח ולא להשאיר את זה רק לתקנות </w:t>
      </w:r>
      <w:r w:rsidR="004A5AFD">
        <w:rPr>
          <w:rFonts w:hint="cs"/>
          <w:rtl/>
          <w:lang w:eastAsia="he-IL"/>
        </w:rPr>
        <w:t xml:space="preserve">לפי </w:t>
      </w:r>
      <w:r>
        <w:rPr>
          <w:rFonts w:hint="cs"/>
          <w:rtl/>
          <w:lang w:eastAsia="he-IL"/>
        </w:rPr>
        <w:t xml:space="preserve">חוק חובת המכרזים. </w:t>
      </w:r>
    </w:p>
    <w:p w:rsidR="00B01EC8" w:rsidRDefault="00B01EC8" w:rsidP="00B01EC8">
      <w:pPr>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594"/>
      </w:tblGrid>
      <w:tr w:rsidR="004A5AFD" w:rsidTr="00F3316D">
        <w:trPr>
          <w:cantSplit/>
        </w:trPr>
        <w:tc>
          <w:tcPr>
            <w:tcW w:w="1872" w:type="dxa"/>
            <w:tcMar>
              <w:top w:w="91" w:type="dxa"/>
              <w:left w:w="0" w:type="dxa"/>
              <w:bottom w:w="91" w:type="dxa"/>
              <w:right w:w="0" w:type="dxa"/>
            </w:tcMar>
            <w:hideMark/>
          </w:tcPr>
          <w:p w:rsidR="004A5AFD" w:rsidRDefault="004A5AFD">
            <w:pPr>
              <w:pStyle w:val="TableSideHeading"/>
              <w:spacing w:line="240" w:lineRule="auto"/>
              <w:rPr>
                <w:rFonts w:hAnsi="HadasaMFO"/>
                <w:sz w:val="24"/>
                <w:szCs w:val="24"/>
              </w:rPr>
            </w:pPr>
          </w:p>
        </w:tc>
        <w:tc>
          <w:tcPr>
            <w:tcW w:w="625" w:type="dxa"/>
            <w:tcMar>
              <w:top w:w="91" w:type="dxa"/>
              <w:left w:w="0" w:type="dxa"/>
              <w:bottom w:w="91" w:type="dxa"/>
              <w:right w:w="0" w:type="dxa"/>
            </w:tcMar>
          </w:tcPr>
          <w:p w:rsidR="004A5AFD" w:rsidRDefault="004A5AFD">
            <w:pPr>
              <w:pStyle w:val="TableText"/>
              <w:spacing w:line="240" w:lineRule="auto"/>
              <w:rPr>
                <w:sz w:val="24"/>
                <w:szCs w:val="24"/>
              </w:rPr>
            </w:pPr>
          </w:p>
        </w:tc>
        <w:tc>
          <w:tcPr>
            <w:tcW w:w="6594" w:type="dxa"/>
            <w:tcMar>
              <w:top w:w="91" w:type="dxa"/>
              <w:left w:w="0" w:type="dxa"/>
              <w:bottom w:w="91" w:type="dxa"/>
              <w:right w:w="0" w:type="dxa"/>
            </w:tcMar>
            <w:hideMark/>
          </w:tcPr>
          <w:p w:rsidR="004A5AFD" w:rsidRDefault="004A5AFD" w:rsidP="004A5AFD">
            <w:pPr>
              <w:pStyle w:val="TableBlock"/>
              <w:spacing w:line="240" w:lineRule="auto"/>
              <w:ind w:left="624" w:hanging="624"/>
              <w:rPr>
                <w:rFonts w:hAnsi="HadasaMFO"/>
                <w:sz w:val="24"/>
                <w:szCs w:val="24"/>
              </w:rPr>
            </w:pPr>
            <w:r>
              <w:rPr>
                <w:rFonts w:hAnsi="HadasaMFO" w:hint="cs"/>
                <w:sz w:val="24"/>
                <w:szCs w:val="24"/>
                <w:rtl/>
              </w:rPr>
              <w:t>"(ב)</w:t>
            </w:r>
            <w:r>
              <w:rPr>
                <w:rFonts w:hAnsi="HadasaMFO" w:hint="cs"/>
                <w:sz w:val="24"/>
                <w:szCs w:val="24"/>
                <w:rtl/>
              </w:rPr>
              <w:tab/>
              <w:t>על אף האמור בסעיף קטן (א), הממונה רשאי לסרב לתת לתאגיד היתר לשמש גוף בודק, אף אם מתקיימים לגביו התנאים כאמור באותו סעיף קטן, מנימוקים שימסור לתאגיד ולאחר שנתן לו הזדמנות לטעון את טענותיו, אם מצא כי קיימות נסיבות שבשלהן הוא עלול להשפיע השפעה מזיקה על התפתחותם התקינה של פעוטות השוהים במעון יום לפעוטות ובשל כך הוא אינו ראוי, לדעת הממונה, לקבל היתר כאמור."</w:t>
            </w:r>
          </w:p>
        </w:tc>
      </w:tr>
    </w:tbl>
    <w:p w:rsidR="00B01EC8" w:rsidRPr="004A5AFD" w:rsidRDefault="00B01EC8" w:rsidP="00B01EC8">
      <w:pPr>
        <w:rPr>
          <w:rtl/>
          <w:lang w:eastAsia="he-IL"/>
        </w:rPr>
      </w:pPr>
    </w:p>
    <w:p w:rsidR="00B01EC8" w:rsidRDefault="00B01EC8" w:rsidP="004A5AFD">
      <w:pPr>
        <w:rPr>
          <w:rtl/>
          <w:lang w:eastAsia="he-IL"/>
        </w:rPr>
      </w:pPr>
      <w:r>
        <w:rPr>
          <w:rFonts w:hint="cs"/>
          <w:rtl/>
          <w:lang w:eastAsia="he-IL"/>
        </w:rPr>
        <w:t>הסעיף הזה הוא סעיף ראי לסעיף הקודם שדיברנו עליו</w:t>
      </w:r>
      <w:r w:rsidR="004A5AFD">
        <w:rPr>
          <w:rFonts w:hint="cs"/>
          <w:rtl/>
          <w:lang w:eastAsia="he-IL"/>
        </w:rPr>
        <w:t xml:space="preserve"> על מתן רישיון</w:t>
      </w:r>
      <w:r>
        <w:rPr>
          <w:rFonts w:hint="cs"/>
          <w:rtl/>
          <w:lang w:eastAsia="he-IL"/>
        </w:rPr>
        <w:t xml:space="preserve">. גם פה אנחנו חושבים שיש מקרים שיכולה להיות בהם השפעה מזיקה על התפתחות תקינה של פעוטות. </w:t>
      </w:r>
      <w:r w:rsidR="004A5AFD">
        <w:rPr>
          <w:rFonts w:hint="cs"/>
          <w:rtl/>
          <w:lang w:eastAsia="he-IL"/>
        </w:rPr>
        <w:t xml:space="preserve">במקרים האלה אנחנו לא רוצים לתת היתר. </w:t>
      </w:r>
      <w:r>
        <w:rPr>
          <w:rFonts w:hint="cs"/>
          <w:rtl/>
          <w:lang w:eastAsia="he-IL"/>
        </w:rPr>
        <w:t xml:space="preserve">כמובן שכל שלילה של זכות צריכה להינתן לגביה זכות טיעון ולכן הסעיף הזה מאפשר גם זכות טיעון. </w:t>
      </w:r>
    </w:p>
    <w:p w:rsidR="005709AB" w:rsidRDefault="005709AB" w:rsidP="00B01EC8">
      <w:pPr>
        <w:rPr>
          <w:rtl/>
          <w:lang w:eastAsia="he-IL"/>
        </w:rPr>
      </w:pPr>
    </w:p>
    <w:p w:rsidR="005709AB" w:rsidRDefault="005709AB" w:rsidP="005709AB">
      <w:pPr>
        <w:pStyle w:val="a4"/>
        <w:keepNext/>
        <w:rPr>
          <w:rtl/>
        </w:rPr>
      </w:pPr>
      <w:r>
        <w:rPr>
          <w:rtl/>
        </w:rPr>
        <w:t>קארין אלהרר (יש עתיד):</w:t>
      </w:r>
    </w:p>
    <w:p w:rsidR="005709AB" w:rsidRDefault="005709AB" w:rsidP="005709AB">
      <w:pPr>
        <w:pStyle w:val="KeepWithNext"/>
        <w:rPr>
          <w:rtl/>
          <w:lang w:eastAsia="he-IL"/>
        </w:rPr>
      </w:pPr>
    </w:p>
    <w:p w:rsidR="00B01EC8" w:rsidRDefault="005709AB" w:rsidP="004A5AFD">
      <w:pPr>
        <w:rPr>
          <w:rtl/>
          <w:lang w:eastAsia="he-IL"/>
        </w:rPr>
      </w:pPr>
      <w:r>
        <w:rPr>
          <w:rFonts w:hint="cs"/>
          <w:rtl/>
          <w:lang w:eastAsia="he-IL"/>
        </w:rPr>
        <w:t>ז</w:t>
      </w:r>
      <w:r w:rsidR="00B01EC8">
        <w:rPr>
          <w:rFonts w:hint="cs"/>
          <w:rtl/>
          <w:lang w:eastAsia="he-IL"/>
        </w:rPr>
        <w:t>כות טיעון בטרם התקשרו</w:t>
      </w:r>
      <w:r w:rsidR="004A5AFD">
        <w:rPr>
          <w:rFonts w:hint="cs"/>
          <w:rtl/>
          <w:lang w:eastAsia="he-IL"/>
        </w:rPr>
        <w:t>ת?</w:t>
      </w:r>
      <w:r w:rsidR="00B01EC8">
        <w:rPr>
          <w:rFonts w:hint="cs"/>
          <w:rtl/>
          <w:lang w:eastAsia="he-IL"/>
        </w:rPr>
        <w:t xml:space="preserve"> </w:t>
      </w:r>
    </w:p>
    <w:p w:rsidR="00B01EC8" w:rsidRDefault="00B01EC8" w:rsidP="00B01EC8">
      <w:pPr>
        <w:rPr>
          <w:rtl/>
          <w:lang w:eastAsia="he-IL"/>
        </w:rPr>
      </w:pPr>
    </w:p>
    <w:p w:rsidR="005709AB" w:rsidRDefault="005709AB" w:rsidP="005709AB">
      <w:pPr>
        <w:pStyle w:val="af9"/>
        <w:keepNext/>
        <w:rPr>
          <w:rtl/>
          <w:lang w:eastAsia="he-IL"/>
        </w:rPr>
      </w:pPr>
      <w:r>
        <w:rPr>
          <w:rtl/>
          <w:lang w:eastAsia="he-IL"/>
        </w:rPr>
        <w:t>יובל גל אביעד:</w:t>
      </w:r>
    </w:p>
    <w:p w:rsidR="005709AB" w:rsidRDefault="005709AB" w:rsidP="005709AB">
      <w:pPr>
        <w:pStyle w:val="KeepWithNext"/>
        <w:rPr>
          <w:rtl/>
          <w:lang w:eastAsia="he-IL"/>
        </w:rPr>
      </w:pPr>
    </w:p>
    <w:p w:rsidR="00B01EC8" w:rsidRDefault="005709AB" w:rsidP="00130DE6">
      <w:pPr>
        <w:rPr>
          <w:rtl/>
          <w:lang w:eastAsia="he-IL"/>
        </w:rPr>
      </w:pPr>
      <w:r>
        <w:rPr>
          <w:rFonts w:hint="cs"/>
          <w:rtl/>
          <w:lang w:eastAsia="he-IL"/>
        </w:rPr>
        <w:t>כן</w:t>
      </w:r>
      <w:r w:rsidR="00B01EC8">
        <w:rPr>
          <w:rFonts w:hint="cs"/>
          <w:rtl/>
          <w:lang w:eastAsia="he-IL"/>
        </w:rPr>
        <w:t>, בטרם</w:t>
      </w:r>
      <w:r w:rsidR="004A5AFD">
        <w:rPr>
          <w:rFonts w:hint="cs"/>
          <w:rtl/>
          <w:lang w:eastAsia="he-IL"/>
        </w:rPr>
        <w:t>, לא בדיעבד</w:t>
      </w:r>
      <w:r w:rsidR="00B01EC8">
        <w:rPr>
          <w:rFonts w:hint="cs"/>
          <w:rtl/>
          <w:lang w:eastAsia="he-IL"/>
        </w:rPr>
        <w:t xml:space="preserve">. </w:t>
      </w:r>
      <w:r w:rsidR="004A5AFD">
        <w:rPr>
          <w:rFonts w:hint="cs"/>
          <w:rtl/>
          <w:lang w:eastAsia="he-IL"/>
        </w:rPr>
        <w:t>מדובר פה בשלילת זכות של חופש העיסוק, שהיא זכות-</w:t>
      </w:r>
      <w:r w:rsidR="00B01EC8">
        <w:rPr>
          <w:rFonts w:hint="cs"/>
          <w:rtl/>
          <w:lang w:eastAsia="he-IL"/>
        </w:rPr>
        <w:t>יסוד חקיקתית גבוה</w:t>
      </w:r>
      <w:r w:rsidR="004A5AFD">
        <w:rPr>
          <w:rFonts w:hint="cs"/>
          <w:rtl/>
          <w:lang w:eastAsia="he-IL"/>
        </w:rPr>
        <w:t>ה</w:t>
      </w:r>
      <w:r w:rsidR="00B01EC8">
        <w:rPr>
          <w:rFonts w:hint="cs"/>
          <w:rtl/>
          <w:lang w:eastAsia="he-IL"/>
        </w:rPr>
        <w:t xml:space="preserve"> יותר ולכן צ</w:t>
      </w:r>
      <w:r w:rsidR="004A5AFD">
        <w:rPr>
          <w:rFonts w:hint="cs"/>
          <w:rtl/>
          <w:lang w:eastAsia="he-IL"/>
        </w:rPr>
        <w:t>ריך להק</w:t>
      </w:r>
      <w:r w:rsidR="00130DE6">
        <w:rPr>
          <w:rFonts w:hint="cs"/>
          <w:rtl/>
          <w:lang w:eastAsia="he-IL"/>
        </w:rPr>
        <w:t>פ</w:t>
      </w:r>
      <w:r w:rsidR="004A5AFD">
        <w:rPr>
          <w:rFonts w:hint="cs"/>
          <w:rtl/>
          <w:lang w:eastAsia="he-IL"/>
        </w:rPr>
        <w:t xml:space="preserve">יד </w:t>
      </w:r>
      <w:bookmarkStart w:id="1269" w:name="_ETM_Q1_8857466"/>
      <w:bookmarkEnd w:id="1269"/>
      <w:r w:rsidR="004A5AFD">
        <w:rPr>
          <w:rFonts w:hint="cs"/>
          <w:rtl/>
          <w:lang w:eastAsia="he-IL"/>
        </w:rPr>
        <w:t>פה יתר על המידה.</w:t>
      </w:r>
    </w:p>
    <w:p w:rsidR="00B01EC8" w:rsidRDefault="00B01EC8" w:rsidP="00B01EC8">
      <w:pPr>
        <w:rPr>
          <w:rtl/>
          <w:lang w:eastAsia="he-IL"/>
        </w:rPr>
      </w:pPr>
    </w:p>
    <w:p w:rsidR="00B01EC8" w:rsidRDefault="00F3316D" w:rsidP="00F3316D">
      <w:pPr>
        <w:pStyle w:val="a4"/>
        <w:keepNext/>
        <w:rPr>
          <w:rtl/>
        </w:rPr>
      </w:pPr>
      <w:bookmarkStart w:id="1270" w:name="ET_speaker_אורי_שלומאי_324"/>
      <w:r w:rsidRPr="00F3316D">
        <w:rPr>
          <w:rStyle w:val="TagStyle"/>
          <w:rtl/>
        </w:rPr>
        <w:t xml:space="preserve"> &lt;&lt; דובר &gt;&gt; </w:t>
      </w:r>
      <w:r w:rsidR="00B01EC8" w:rsidRPr="00B01EC8">
        <w:rPr>
          <w:rStyle w:val="afd"/>
          <w:color w:val="000000"/>
          <w:rtl/>
        </w:rPr>
        <w:t xml:space="preserve">אורי </w:t>
      </w:r>
      <w:proofErr w:type="spellStart"/>
      <w:r w:rsidR="00B01EC8" w:rsidRPr="00B01EC8">
        <w:rPr>
          <w:rStyle w:val="afd"/>
          <w:color w:val="000000"/>
          <w:rtl/>
        </w:rPr>
        <w:t>שלומאי</w:t>
      </w:r>
      <w:proofErr w:type="spellEnd"/>
      <w:r w:rsidR="00B01EC8" w:rsidRPr="00B01EC8">
        <w:rPr>
          <w:color w:val="000000"/>
          <w:rtl/>
        </w:rPr>
        <w:t>:</w:t>
      </w:r>
      <w:r w:rsidRPr="00F3316D">
        <w:rPr>
          <w:rStyle w:val="TagStyle"/>
          <w:rtl/>
        </w:rPr>
        <w:t xml:space="preserve"> &lt;&lt; דובר &gt;&gt; </w:t>
      </w:r>
      <w:bookmarkEnd w:id="1270"/>
    </w:p>
    <w:p w:rsidR="00B01EC8" w:rsidRDefault="00B01EC8" w:rsidP="00B01EC8">
      <w:pPr>
        <w:pStyle w:val="KeepWithNext"/>
        <w:rPr>
          <w:rtl/>
          <w:lang w:eastAsia="he-IL"/>
        </w:rPr>
      </w:pPr>
    </w:p>
    <w:p w:rsidR="00B01EC8" w:rsidRDefault="00B01EC8" w:rsidP="00B01EC8">
      <w:pPr>
        <w:rPr>
          <w:rtl/>
          <w:lang w:eastAsia="he-IL"/>
        </w:rPr>
      </w:pPr>
      <w:r>
        <w:rPr>
          <w:rFonts w:hint="cs"/>
          <w:rtl/>
          <w:lang w:eastAsia="he-IL"/>
        </w:rPr>
        <w:t>לא חייבים לכתוב את זה.</w:t>
      </w:r>
    </w:p>
    <w:p w:rsidR="00B01EC8" w:rsidRDefault="00B01EC8" w:rsidP="00B01EC8">
      <w:pPr>
        <w:rPr>
          <w:rtl/>
          <w:lang w:eastAsia="he-IL"/>
        </w:rPr>
      </w:pPr>
    </w:p>
    <w:p w:rsidR="00B01EC8" w:rsidRDefault="00F3316D" w:rsidP="00F3316D">
      <w:pPr>
        <w:pStyle w:val="af9"/>
        <w:keepNext/>
        <w:rPr>
          <w:rtl/>
          <w:lang w:eastAsia="he-IL"/>
        </w:rPr>
      </w:pPr>
      <w:bookmarkStart w:id="1271" w:name="ET_guest_582777_325"/>
      <w:r w:rsidRPr="00F3316D">
        <w:rPr>
          <w:rStyle w:val="TagStyle"/>
          <w:rtl/>
        </w:rPr>
        <w:t xml:space="preserve"> &lt;&lt; אורח &gt;&gt; </w:t>
      </w:r>
      <w:r w:rsidR="00B01EC8" w:rsidRPr="00B01EC8">
        <w:rPr>
          <w:rStyle w:val="afd"/>
          <w:color w:val="000000"/>
          <w:rtl/>
        </w:rPr>
        <w:t>יובל גל אביעד</w:t>
      </w:r>
      <w:r w:rsidR="00B01EC8" w:rsidRPr="00B01EC8">
        <w:rPr>
          <w:color w:val="000000"/>
          <w:rtl/>
          <w:lang w:eastAsia="he-IL"/>
        </w:rPr>
        <w:t>:</w:t>
      </w:r>
      <w:r w:rsidRPr="00F3316D">
        <w:rPr>
          <w:rStyle w:val="TagStyle"/>
          <w:rtl/>
        </w:rPr>
        <w:t xml:space="preserve"> &lt;&lt; אורח &gt;&gt; </w:t>
      </w:r>
      <w:bookmarkEnd w:id="1271"/>
    </w:p>
    <w:p w:rsidR="00B01EC8" w:rsidRDefault="00B01EC8" w:rsidP="00B01EC8">
      <w:pPr>
        <w:pStyle w:val="KeepWithNext"/>
        <w:rPr>
          <w:rtl/>
          <w:lang w:eastAsia="he-IL"/>
        </w:rPr>
      </w:pPr>
    </w:p>
    <w:p w:rsidR="004A5AFD" w:rsidRDefault="004A5AFD" w:rsidP="005709AB">
      <w:pPr>
        <w:rPr>
          <w:rtl/>
          <w:lang w:eastAsia="he-IL"/>
        </w:rPr>
      </w:pPr>
      <w:r>
        <w:rPr>
          <w:rFonts w:hint="cs"/>
          <w:rtl/>
          <w:lang w:eastAsia="he-IL"/>
        </w:rPr>
        <w:t xml:space="preserve">לא חייבים לכתוב את זה. </w:t>
      </w:r>
    </w:p>
    <w:p w:rsidR="004A5AFD" w:rsidRDefault="004A5AFD" w:rsidP="005709AB">
      <w:pPr>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594"/>
      </w:tblGrid>
      <w:tr w:rsidR="004A5AFD" w:rsidTr="00F3316D">
        <w:trPr>
          <w:cantSplit/>
        </w:trPr>
        <w:tc>
          <w:tcPr>
            <w:tcW w:w="1872" w:type="dxa"/>
            <w:tcMar>
              <w:top w:w="91" w:type="dxa"/>
              <w:left w:w="0" w:type="dxa"/>
              <w:bottom w:w="91" w:type="dxa"/>
              <w:right w:w="0" w:type="dxa"/>
            </w:tcMar>
            <w:hideMark/>
          </w:tcPr>
          <w:p w:rsidR="004A5AFD" w:rsidRDefault="004A5AFD">
            <w:pPr>
              <w:pStyle w:val="TableSideHeading"/>
              <w:spacing w:line="240" w:lineRule="auto"/>
              <w:rPr>
                <w:rFonts w:hAnsi="HadasaMFO"/>
                <w:sz w:val="24"/>
                <w:szCs w:val="24"/>
              </w:rPr>
            </w:pPr>
          </w:p>
        </w:tc>
        <w:tc>
          <w:tcPr>
            <w:tcW w:w="625" w:type="dxa"/>
            <w:tcMar>
              <w:top w:w="91" w:type="dxa"/>
              <w:left w:w="0" w:type="dxa"/>
              <w:bottom w:w="91" w:type="dxa"/>
              <w:right w:w="0" w:type="dxa"/>
            </w:tcMar>
          </w:tcPr>
          <w:p w:rsidR="004A5AFD" w:rsidRDefault="004A5AFD">
            <w:pPr>
              <w:pStyle w:val="TableText"/>
              <w:spacing w:line="240" w:lineRule="auto"/>
              <w:rPr>
                <w:sz w:val="24"/>
                <w:szCs w:val="24"/>
              </w:rPr>
            </w:pPr>
          </w:p>
        </w:tc>
        <w:tc>
          <w:tcPr>
            <w:tcW w:w="6594" w:type="dxa"/>
            <w:tcMar>
              <w:top w:w="91" w:type="dxa"/>
              <w:left w:w="0" w:type="dxa"/>
              <w:bottom w:w="91" w:type="dxa"/>
              <w:right w:w="0" w:type="dxa"/>
            </w:tcMar>
            <w:hideMark/>
          </w:tcPr>
          <w:p w:rsidR="004A5AFD" w:rsidRDefault="004A5AFD" w:rsidP="004A5AFD">
            <w:pPr>
              <w:pStyle w:val="TableBlock"/>
              <w:spacing w:line="240" w:lineRule="auto"/>
              <w:ind w:left="624" w:hanging="624"/>
              <w:rPr>
                <w:rFonts w:hAnsi="HadasaMFO"/>
                <w:sz w:val="24"/>
                <w:szCs w:val="24"/>
              </w:rPr>
            </w:pPr>
            <w:r>
              <w:rPr>
                <w:rFonts w:hAnsi="HadasaMFO" w:hint="cs"/>
                <w:sz w:val="24"/>
                <w:szCs w:val="24"/>
                <w:rtl/>
              </w:rPr>
              <w:t>"(ג)</w:t>
            </w:r>
            <w:r>
              <w:rPr>
                <w:rFonts w:hAnsi="HadasaMFO" w:hint="cs"/>
                <w:sz w:val="24"/>
                <w:szCs w:val="24"/>
                <w:rtl/>
              </w:rPr>
              <w:tab/>
              <w:t xml:space="preserve">הממונה רשאי לקבוע בהיתר לשמש גוף בודק תנאים והוראות לעניין דרכי פעולתו וסדרי עבודתו של הגוף הבודק, ורשאי הוא להורות על תנאים והוראות כאמור לפי סוגים של בדיקות עזר שרשאי לבצע בודק המועסק על ידו." </w:t>
            </w:r>
          </w:p>
        </w:tc>
      </w:tr>
    </w:tbl>
    <w:p w:rsidR="004A5AFD" w:rsidRDefault="004A5AFD" w:rsidP="005709AB">
      <w:pPr>
        <w:rPr>
          <w:rtl/>
          <w:lang w:eastAsia="he-IL"/>
        </w:rPr>
      </w:pPr>
    </w:p>
    <w:p w:rsidR="00B01EC8" w:rsidRDefault="004A5AFD" w:rsidP="00130DE6">
      <w:pPr>
        <w:rPr>
          <w:rtl/>
          <w:lang w:eastAsia="he-IL"/>
        </w:rPr>
      </w:pPr>
      <w:r>
        <w:rPr>
          <w:rFonts w:hint="cs"/>
          <w:rtl/>
          <w:lang w:eastAsia="he-IL"/>
        </w:rPr>
        <w:t xml:space="preserve">חשוב לי להגיד שהיתר שניתן הוא </w:t>
      </w:r>
      <w:bookmarkStart w:id="1272" w:name="_ETM_Q1_8897290"/>
      <w:bookmarkEnd w:id="1272"/>
      <w:r>
        <w:rPr>
          <w:rFonts w:hint="cs"/>
          <w:rtl/>
          <w:lang w:eastAsia="he-IL"/>
        </w:rPr>
        <w:t xml:space="preserve">היתר ספציפי לגוף. לכן זה לא היתר רחב. </w:t>
      </w:r>
      <w:r w:rsidR="00392FBC">
        <w:rPr>
          <w:rFonts w:hint="cs"/>
          <w:rtl/>
          <w:lang w:eastAsia="he-IL"/>
        </w:rPr>
        <w:t xml:space="preserve">יש מקרים </w:t>
      </w:r>
      <w:r>
        <w:rPr>
          <w:rFonts w:hint="cs"/>
          <w:rtl/>
          <w:lang w:eastAsia="he-IL"/>
        </w:rPr>
        <w:t xml:space="preserve">שהממונה </w:t>
      </w:r>
      <w:bookmarkStart w:id="1273" w:name="_ETM_Q1_8902387"/>
      <w:bookmarkEnd w:id="1273"/>
      <w:r>
        <w:rPr>
          <w:rFonts w:hint="cs"/>
          <w:rtl/>
          <w:lang w:eastAsia="he-IL"/>
        </w:rPr>
        <w:t xml:space="preserve">ירצה לכתוב בתוך ההיתר תנאים מסוימים לגוף מסוים, כלומר </w:t>
      </w:r>
      <w:r w:rsidR="00392FBC">
        <w:rPr>
          <w:rFonts w:hint="cs"/>
          <w:rtl/>
          <w:lang w:eastAsia="he-IL"/>
        </w:rPr>
        <w:t>להגביל אותו או לאפשר לו דברים מסוימים</w:t>
      </w:r>
      <w:r>
        <w:rPr>
          <w:rFonts w:hint="cs"/>
          <w:rtl/>
          <w:lang w:eastAsia="he-IL"/>
        </w:rPr>
        <w:t xml:space="preserve"> </w:t>
      </w:r>
      <w:bookmarkStart w:id="1274" w:name="_ETM_Q1_8910535"/>
      <w:bookmarkEnd w:id="1274"/>
      <w:r>
        <w:rPr>
          <w:rFonts w:hint="cs"/>
          <w:rtl/>
          <w:lang w:eastAsia="he-IL"/>
        </w:rPr>
        <w:t>ולא את המובן הרחב</w:t>
      </w:r>
      <w:r w:rsidR="00392FBC">
        <w:rPr>
          <w:rFonts w:hint="cs"/>
          <w:rtl/>
          <w:lang w:eastAsia="he-IL"/>
        </w:rPr>
        <w:t xml:space="preserve">. לכן צריך לאפשר </w:t>
      </w:r>
      <w:r>
        <w:rPr>
          <w:rFonts w:hint="cs"/>
          <w:rtl/>
          <w:lang w:eastAsia="he-IL"/>
        </w:rPr>
        <w:t xml:space="preserve">סמכות </w:t>
      </w:r>
      <w:r w:rsidR="00392FBC">
        <w:rPr>
          <w:rFonts w:hint="cs"/>
          <w:rtl/>
          <w:lang w:eastAsia="he-IL"/>
        </w:rPr>
        <w:t>לממונה</w:t>
      </w:r>
      <w:r>
        <w:rPr>
          <w:rFonts w:hint="cs"/>
          <w:rtl/>
          <w:lang w:eastAsia="he-IL"/>
        </w:rPr>
        <w:t xml:space="preserve"> להורות על תנאים בתוך ההיתר</w:t>
      </w:r>
      <w:r w:rsidR="00392FBC">
        <w:rPr>
          <w:rFonts w:hint="cs"/>
          <w:rtl/>
          <w:lang w:eastAsia="he-IL"/>
        </w:rPr>
        <w:t xml:space="preserve">, ובמיוחד לגבי סוגים של בדיקות עזר. </w:t>
      </w:r>
      <w:r>
        <w:rPr>
          <w:rFonts w:hint="cs"/>
          <w:rtl/>
          <w:lang w:eastAsia="he-IL"/>
        </w:rPr>
        <w:t xml:space="preserve">יש מצב מסוים שאני </w:t>
      </w:r>
      <w:r w:rsidR="00392FBC">
        <w:rPr>
          <w:rFonts w:hint="cs"/>
          <w:rtl/>
          <w:lang w:eastAsia="he-IL"/>
        </w:rPr>
        <w:t>לא ארצה שגוף מסוים</w:t>
      </w:r>
      <w:r>
        <w:rPr>
          <w:rFonts w:hint="cs"/>
          <w:rtl/>
          <w:lang w:eastAsia="he-IL"/>
        </w:rPr>
        <w:t xml:space="preserve"> יבדוק לי </w:t>
      </w:r>
      <w:r>
        <w:rPr>
          <w:lang w:eastAsia="he-IL"/>
        </w:rPr>
        <w:t>X</w:t>
      </w:r>
      <w:r>
        <w:rPr>
          <w:rFonts w:hint="cs"/>
          <w:rtl/>
          <w:lang w:eastAsia="he-IL"/>
        </w:rPr>
        <w:t xml:space="preserve"> דברים אלא שיבדוק לי רק </w:t>
      </w:r>
      <w:r>
        <w:rPr>
          <w:lang w:eastAsia="he-IL"/>
        </w:rPr>
        <w:t>Y</w:t>
      </w:r>
      <w:r>
        <w:rPr>
          <w:rFonts w:hint="cs"/>
          <w:rtl/>
          <w:lang w:eastAsia="he-IL"/>
        </w:rPr>
        <w:t xml:space="preserve"> דברים</w:t>
      </w:r>
      <w:r w:rsidR="00392FBC">
        <w:rPr>
          <w:rFonts w:hint="cs"/>
          <w:rtl/>
          <w:lang w:eastAsia="he-IL"/>
        </w:rPr>
        <w:t xml:space="preserve">. </w:t>
      </w:r>
      <w:r>
        <w:rPr>
          <w:rFonts w:hint="cs"/>
          <w:rtl/>
          <w:lang w:eastAsia="he-IL"/>
        </w:rPr>
        <w:t>אני צריך להגביל אותו ו</w:t>
      </w:r>
      <w:r w:rsidR="00392FBC">
        <w:rPr>
          <w:rFonts w:hint="cs"/>
          <w:rtl/>
          <w:lang w:eastAsia="he-IL"/>
        </w:rPr>
        <w:t>לכן זה צריך להיעשות ב</w:t>
      </w:r>
      <w:r>
        <w:rPr>
          <w:rFonts w:hint="cs"/>
          <w:rtl/>
          <w:lang w:eastAsia="he-IL"/>
        </w:rPr>
        <w:t>תוך ההיתר. זה ההידוק</w:t>
      </w:r>
      <w:r w:rsidR="00392FBC">
        <w:rPr>
          <w:rFonts w:hint="cs"/>
          <w:rtl/>
          <w:lang w:eastAsia="he-IL"/>
        </w:rPr>
        <w:t xml:space="preserve"> הנוסף פנימה</w:t>
      </w:r>
      <w:r>
        <w:rPr>
          <w:rFonts w:hint="cs"/>
          <w:rtl/>
          <w:lang w:eastAsia="he-IL"/>
        </w:rPr>
        <w:t xml:space="preserve">, ככל </w:t>
      </w:r>
      <w:bookmarkStart w:id="1275" w:name="_ETM_Q1_8932767"/>
      <w:bookmarkEnd w:id="1275"/>
      <w:r>
        <w:rPr>
          <w:rFonts w:hint="cs"/>
          <w:rtl/>
          <w:lang w:eastAsia="he-IL"/>
        </w:rPr>
        <w:t>שאנחנו רוצים לייצר את שיקול הדעת</w:t>
      </w:r>
      <w:r w:rsidR="00392FBC">
        <w:rPr>
          <w:rFonts w:hint="cs"/>
          <w:rtl/>
          <w:lang w:eastAsia="he-IL"/>
        </w:rPr>
        <w:t xml:space="preserve">. </w:t>
      </w:r>
      <w:r>
        <w:rPr>
          <w:rFonts w:hint="cs"/>
          <w:rtl/>
          <w:lang w:eastAsia="he-IL"/>
        </w:rPr>
        <w:t xml:space="preserve">כלומר התכוונתי לומר לאדוני חנן דגן שבתוך הסעיפים עצמם </w:t>
      </w:r>
      <w:bookmarkStart w:id="1276" w:name="_ETM_Q1_8942168"/>
      <w:bookmarkEnd w:id="1276"/>
      <w:r>
        <w:rPr>
          <w:rFonts w:hint="cs"/>
          <w:rtl/>
          <w:lang w:eastAsia="he-IL"/>
        </w:rPr>
        <w:t xml:space="preserve">יש עדיין סעיפים שעוד יותר מגבילים את שיקול הדעת אז צריך לקרוא את כל ההסדר. </w:t>
      </w:r>
      <w:r w:rsidR="00392FBC">
        <w:rPr>
          <w:rFonts w:hint="cs"/>
          <w:rtl/>
          <w:lang w:eastAsia="he-IL"/>
        </w:rPr>
        <w:t xml:space="preserve"> </w:t>
      </w:r>
    </w:p>
    <w:p w:rsidR="00392FBC" w:rsidRDefault="00392FBC" w:rsidP="00B01EC8">
      <w:pPr>
        <w:rPr>
          <w:rtl/>
          <w:lang w:eastAsia="he-IL"/>
        </w:rPr>
      </w:pPr>
    </w:p>
    <w:p w:rsidR="00392FBC" w:rsidRDefault="00F3316D" w:rsidP="00F3316D">
      <w:pPr>
        <w:pStyle w:val="a4"/>
        <w:keepNext/>
        <w:rPr>
          <w:rtl/>
        </w:rPr>
      </w:pPr>
      <w:bookmarkStart w:id="1277" w:name="ET_speaker_5068_326"/>
      <w:r w:rsidRPr="00F3316D">
        <w:rPr>
          <w:rStyle w:val="TagStyle"/>
          <w:rtl/>
        </w:rPr>
        <w:t xml:space="preserve"> &lt;&lt; דובר &gt;&gt; </w:t>
      </w:r>
      <w:r w:rsidR="00392FBC" w:rsidRPr="00392FBC">
        <w:rPr>
          <w:rStyle w:val="afd"/>
          <w:color w:val="000000"/>
          <w:rtl/>
        </w:rPr>
        <w:t>קארין אלהרר (יש עתיד)</w:t>
      </w:r>
      <w:r w:rsidR="00392FBC" w:rsidRPr="00392FBC">
        <w:rPr>
          <w:color w:val="000000"/>
          <w:rtl/>
        </w:rPr>
        <w:t>:</w:t>
      </w:r>
      <w:r w:rsidRPr="00F3316D">
        <w:rPr>
          <w:rStyle w:val="TagStyle"/>
          <w:rtl/>
        </w:rPr>
        <w:t xml:space="preserve"> &lt;&lt; דובר &gt;&gt; </w:t>
      </w:r>
      <w:bookmarkEnd w:id="1277"/>
    </w:p>
    <w:p w:rsidR="00392FBC" w:rsidRDefault="00392FBC" w:rsidP="00392FBC">
      <w:pPr>
        <w:pStyle w:val="KeepWithNext"/>
        <w:rPr>
          <w:rtl/>
          <w:lang w:eastAsia="he-IL"/>
        </w:rPr>
      </w:pPr>
    </w:p>
    <w:p w:rsidR="00392FBC" w:rsidRDefault="004A5AFD" w:rsidP="001655D6">
      <w:pPr>
        <w:rPr>
          <w:rtl/>
          <w:lang w:eastAsia="he-IL"/>
        </w:rPr>
      </w:pPr>
      <w:r>
        <w:rPr>
          <w:rFonts w:hint="cs"/>
          <w:rtl/>
          <w:lang w:eastAsia="he-IL"/>
        </w:rPr>
        <w:t>כשאתה אומר "תנאים והוראות"</w:t>
      </w:r>
      <w:r w:rsidR="001655D6">
        <w:rPr>
          <w:rFonts w:hint="cs"/>
          <w:rtl/>
          <w:lang w:eastAsia="he-IL"/>
        </w:rPr>
        <w:t xml:space="preserve"> </w:t>
      </w:r>
      <w:r w:rsidR="001655D6">
        <w:rPr>
          <w:rtl/>
          <w:lang w:eastAsia="he-IL"/>
        </w:rPr>
        <w:t>–</w:t>
      </w:r>
      <w:r w:rsidR="001655D6">
        <w:rPr>
          <w:rFonts w:hint="cs"/>
          <w:rtl/>
          <w:lang w:eastAsia="he-IL"/>
        </w:rPr>
        <w:t xml:space="preserve"> זה תנאים והוראות בתוך הסכם ההתקשרות?</w:t>
      </w:r>
    </w:p>
    <w:p w:rsidR="004A5AFD" w:rsidRDefault="004A5AFD" w:rsidP="00392FBC">
      <w:pPr>
        <w:rPr>
          <w:rtl/>
          <w:lang w:eastAsia="he-IL"/>
        </w:rPr>
      </w:pPr>
      <w:bookmarkStart w:id="1278" w:name="_ETM_Q1_8949643"/>
      <w:bookmarkEnd w:id="1278"/>
    </w:p>
    <w:p w:rsidR="00392FBC" w:rsidRDefault="00F3316D" w:rsidP="00F3316D">
      <w:pPr>
        <w:pStyle w:val="af9"/>
        <w:keepNext/>
        <w:rPr>
          <w:rtl/>
          <w:lang w:eastAsia="he-IL"/>
        </w:rPr>
      </w:pPr>
      <w:bookmarkStart w:id="1279" w:name="ET_guest_582777_327"/>
      <w:r w:rsidRPr="00F3316D">
        <w:rPr>
          <w:rStyle w:val="TagStyle"/>
          <w:rtl/>
        </w:rPr>
        <w:t xml:space="preserve"> &lt;&lt; אורח &gt;&gt; </w:t>
      </w:r>
      <w:r w:rsidR="00392FBC" w:rsidRPr="00392FBC">
        <w:rPr>
          <w:rStyle w:val="afd"/>
          <w:color w:val="000000"/>
          <w:rtl/>
        </w:rPr>
        <w:t>יובל גל אביעד</w:t>
      </w:r>
      <w:r w:rsidR="00392FBC" w:rsidRPr="00392FBC">
        <w:rPr>
          <w:color w:val="000000"/>
          <w:rtl/>
          <w:lang w:eastAsia="he-IL"/>
        </w:rPr>
        <w:t>:</w:t>
      </w:r>
      <w:r w:rsidRPr="00F3316D">
        <w:rPr>
          <w:rStyle w:val="TagStyle"/>
          <w:rtl/>
        </w:rPr>
        <w:t xml:space="preserve"> &lt;&lt; אורח &gt;&gt; </w:t>
      </w:r>
      <w:bookmarkEnd w:id="1279"/>
    </w:p>
    <w:p w:rsidR="00392FBC" w:rsidRDefault="00392FBC" w:rsidP="00392FBC">
      <w:pPr>
        <w:pStyle w:val="KeepWithNext"/>
        <w:rPr>
          <w:rtl/>
          <w:lang w:eastAsia="he-IL"/>
        </w:rPr>
      </w:pPr>
    </w:p>
    <w:p w:rsidR="005709AB" w:rsidRDefault="001655D6" w:rsidP="005709AB">
      <w:pPr>
        <w:rPr>
          <w:rtl/>
          <w:lang w:eastAsia="he-IL"/>
        </w:rPr>
      </w:pPr>
      <w:r>
        <w:rPr>
          <w:rFonts w:hint="cs"/>
          <w:rtl/>
          <w:lang w:eastAsia="he-IL"/>
        </w:rPr>
        <w:t xml:space="preserve">לא. חברת הכנסת אלהרר, שימי לב, מדובר בתוך ההיתר. זה במקביל לרישיון. כלומר: אני </w:t>
      </w:r>
      <w:bookmarkStart w:id="1280" w:name="_ETM_Q1_8964207"/>
      <w:bookmarkEnd w:id="1280"/>
      <w:r>
        <w:rPr>
          <w:rFonts w:hint="cs"/>
          <w:rtl/>
          <w:lang w:eastAsia="he-IL"/>
        </w:rPr>
        <w:t xml:space="preserve">מרשה לך לעשות. היתר שניתן יכול לקבוע הוראות. זה לא בהסכם הכללי. זה אפילו יותר מחמיר. </w:t>
      </w:r>
    </w:p>
    <w:p w:rsidR="005709AB" w:rsidRPr="005709AB" w:rsidRDefault="005709AB" w:rsidP="005709AB">
      <w:pPr>
        <w:rPr>
          <w:rtl/>
          <w:lang w:eastAsia="he-IL"/>
        </w:rPr>
      </w:pPr>
    </w:p>
    <w:p w:rsidR="00392FBC" w:rsidRDefault="00F3316D" w:rsidP="00F3316D">
      <w:pPr>
        <w:pStyle w:val="a4"/>
        <w:keepNext/>
        <w:rPr>
          <w:rtl/>
        </w:rPr>
      </w:pPr>
      <w:bookmarkStart w:id="1281" w:name="ET_speaker_5068_328"/>
      <w:r w:rsidRPr="00F3316D">
        <w:rPr>
          <w:rStyle w:val="TagStyle"/>
          <w:rtl/>
        </w:rPr>
        <w:t xml:space="preserve"> &lt;&lt; דובר &gt;&gt; </w:t>
      </w:r>
      <w:r w:rsidR="00392FBC" w:rsidRPr="00392FBC">
        <w:rPr>
          <w:rStyle w:val="afd"/>
          <w:color w:val="000000"/>
          <w:rtl/>
        </w:rPr>
        <w:t>קארין אלהרר (יש עתיד)</w:t>
      </w:r>
      <w:r w:rsidR="00392FBC" w:rsidRPr="00392FBC">
        <w:rPr>
          <w:color w:val="000000"/>
          <w:rtl/>
        </w:rPr>
        <w:t>:</w:t>
      </w:r>
      <w:r w:rsidRPr="00F3316D">
        <w:rPr>
          <w:rStyle w:val="TagStyle"/>
          <w:rtl/>
        </w:rPr>
        <w:t xml:space="preserve"> &lt;&lt; דובר &gt;&gt; </w:t>
      </w:r>
      <w:bookmarkEnd w:id="1281"/>
    </w:p>
    <w:p w:rsidR="00392FBC" w:rsidRDefault="00392FBC" w:rsidP="00392FBC">
      <w:pPr>
        <w:pStyle w:val="KeepWithNext"/>
        <w:rPr>
          <w:rtl/>
          <w:lang w:eastAsia="he-IL"/>
        </w:rPr>
      </w:pPr>
    </w:p>
    <w:p w:rsidR="00392FBC" w:rsidRDefault="00392FBC" w:rsidP="001655D6">
      <w:pPr>
        <w:rPr>
          <w:rtl/>
          <w:lang w:eastAsia="he-IL"/>
        </w:rPr>
      </w:pPr>
      <w:r>
        <w:rPr>
          <w:rFonts w:hint="cs"/>
          <w:rtl/>
          <w:lang w:eastAsia="he-IL"/>
        </w:rPr>
        <w:t>האם יהיה</w:t>
      </w:r>
      <w:r w:rsidR="001655D6">
        <w:rPr>
          <w:rFonts w:hint="cs"/>
          <w:rtl/>
          <w:lang w:eastAsia="he-IL"/>
        </w:rPr>
        <w:t xml:space="preserve"> </w:t>
      </w:r>
      <w:bookmarkStart w:id="1282" w:name="_ETM_Q1_8977828"/>
      <w:bookmarkEnd w:id="1282"/>
      <w:r w:rsidR="001655D6">
        <w:rPr>
          <w:rFonts w:hint="cs"/>
          <w:rtl/>
          <w:lang w:eastAsia="he-IL"/>
        </w:rPr>
        <w:t xml:space="preserve">מדובר בנהלים שהם סטנדרטיים וחלים לגבי כולם או לחילופין </w:t>
      </w:r>
      <w:bookmarkStart w:id="1283" w:name="_ETM_Q1_8984597"/>
      <w:bookmarkEnd w:id="1283"/>
      <w:r w:rsidR="001655D6">
        <w:rPr>
          <w:rFonts w:hint="cs"/>
          <w:rtl/>
          <w:lang w:eastAsia="he-IL"/>
        </w:rPr>
        <w:t>רק לעניין- - -</w:t>
      </w:r>
      <w:r w:rsidR="00130DE6">
        <w:rPr>
          <w:rFonts w:hint="cs"/>
          <w:rtl/>
          <w:lang w:eastAsia="he-IL"/>
        </w:rPr>
        <w:t>?</w:t>
      </w:r>
      <w:r w:rsidR="001655D6">
        <w:rPr>
          <w:rFonts w:hint="cs"/>
          <w:rtl/>
          <w:lang w:eastAsia="he-IL"/>
        </w:rPr>
        <w:t xml:space="preserve"> </w:t>
      </w:r>
    </w:p>
    <w:p w:rsidR="001655D6" w:rsidRDefault="001655D6" w:rsidP="001655D6">
      <w:pPr>
        <w:rPr>
          <w:rtl/>
          <w:lang w:eastAsia="he-IL"/>
        </w:rPr>
      </w:pPr>
    </w:p>
    <w:p w:rsidR="001655D6" w:rsidRDefault="001655D6" w:rsidP="001655D6">
      <w:pPr>
        <w:pStyle w:val="af9"/>
        <w:keepNext/>
        <w:rPr>
          <w:rtl/>
          <w:lang w:eastAsia="he-IL"/>
        </w:rPr>
      </w:pPr>
      <w:r>
        <w:rPr>
          <w:rtl/>
          <w:lang w:eastAsia="he-IL"/>
        </w:rPr>
        <w:t>יובל גל אביעד:</w:t>
      </w:r>
    </w:p>
    <w:p w:rsidR="001655D6" w:rsidRDefault="001655D6" w:rsidP="001655D6">
      <w:pPr>
        <w:pStyle w:val="KeepWithNext"/>
        <w:rPr>
          <w:rtl/>
          <w:lang w:eastAsia="he-IL"/>
        </w:rPr>
      </w:pPr>
    </w:p>
    <w:p w:rsidR="001655D6" w:rsidRDefault="001655D6" w:rsidP="00130DE6">
      <w:pPr>
        <w:rPr>
          <w:rtl/>
          <w:lang w:eastAsia="he-IL"/>
        </w:rPr>
      </w:pPr>
      <w:r>
        <w:rPr>
          <w:rFonts w:hint="cs"/>
          <w:rtl/>
          <w:lang w:eastAsia="he-IL"/>
        </w:rPr>
        <w:t xml:space="preserve">גם וגם. מבחינה משפטית אנחנו אוהבים </w:t>
      </w:r>
      <w:bookmarkStart w:id="1284" w:name="_ETM_Q1_8993181"/>
      <w:bookmarkEnd w:id="1284"/>
      <w:r>
        <w:rPr>
          <w:rFonts w:hint="cs"/>
          <w:rtl/>
          <w:lang w:eastAsia="he-IL"/>
        </w:rPr>
        <w:t>לקחת גם את הכללי וגם את הספציפי. כלומר, כשנזכיר את הספציפי נזכיר כמובן גם את הכללי. זה גם וגם. זה תלוי במשפטנים שיושבים פה.</w:t>
      </w:r>
    </w:p>
    <w:p w:rsidR="001655D6" w:rsidRDefault="001655D6" w:rsidP="001655D6">
      <w:pPr>
        <w:rPr>
          <w:rtl/>
          <w:lang w:eastAsia="he-IL"/>
        </w:rPr>
      </w:pPr>
    </w:p>
    <w:p w:rsidR="001655D6" w:rsidRDefault="001655D6" w:rsidP="001655D6">
      <w:pPr>
        <w:pStyle w:val="a4"/>
        <w:keepNext/>
        <w:rPr>
          <w:rtl/>
        </w:rPr>
      </w:pPr>
      <w:r>
        <w:rPr>
          <w:rtl/>
        </w:rPr>
        <w:t>קארין אלהרר (יש עתיד):</w:t>
      </w:r>
    </w:p>
    <w:p w:rsidR="001655D6" w:rsidRDefault="001655D6" w:rsidP="001655D6">
      <w:pPr>
        <w:pStyle w:val="KeepWithNext"/>
        <w:rPr>
          <w:rtl/>
          <w:lang w:eastAsia="he-IL"/>
        </w:rPr>
      </w:pPr>
    </w:p>
    <w:p w:rsidR="001655D6" w:rsidRDefault="001655D6" w:rsidP="001655D6">
      <w:pPr>
        <w:rPr>
          <w:rtl/>
          <w:lang w:eastAsia="he-IL"/>
        </w:rPr>
      </w:pPr>
      <w:r>
        <w:rPr>
          <w:rFonts w:hint="cs"/>
          <w:rtl/>
          <w:lang w:eastAsia="he-IL"/>
        </w:rPr>
        <w:t xml:space="preserve">כי כתוב פה שהממונה רשאי. השאלה האם </w:t>
      </w:r>
      <w:bookmarkStart w:id="1285" w:name="_ETM_Q1_9009558"/>
      <w:bookmarkEnd w:id="1285"/>
      <w:r>
        <w:rPr>
          <w:rFonts w:hint="cs"/>
          <w:rtl/>
          <w:lang w:eastAsia="he-IL"/>
        </w:rPr>
        <w:t xml:space="preserve">במסגרת ה"רשאי" יכול שזה יהיה רק בהיתר המסוים ולא כללים סטנדרטיים. </w:t>
      </w:r>
    </w:p>
    <w:p w:rsidR="00392FBC" w:rsidRDefault="00392FBC" w:rsidP="00392FBC">
      <w:pPr>
        <w:rPr>
          <w:rtl/>
          <w:lang w:eastAsia="he-IL"/>
        </w:rPr>
      </w:pPr>
    </w:p>
    <w:p w:rsidR="000C37A0" w:rsidRDefault="00F3316D" w:rsidP="00F3316D">
      <w:pPr>
        <w:pStyle w:val="af9"/>
        <w:keepNext/>
        <w:rPr>
          <w:rtl/>
          <w:lang w:eastAsia="he-IL"/>
        </w:rPr>
      </w:pPr>
      <w:bookmarkStart w:id="1286" w:name="ET_guest_582777_329"/>
      <w:r w:rsidRPr="00F3316D">
        <w:rPr>
          <w:rStyle w:val="TagStyle"/>
          <w:rtl/>
        </w:rPr>
        <w:t xml:space="preserve"> &lt;&lt; אורח &gt;&gt; </w:t>
      </w:r>
      <w:r w:rsidR="000C37A0" w:rsidRPr="000C37A0">
        <w:rPr>
          <w:rStyle w:val="afd"/>
          <w:color w:val="000000"/>
          <w:rtl/>
        </w:rPr>
        <w:t>יובל גל אביעד</w:t>
      </w:r>
      <w:r w:rsidR="000C37A0" w:rsidRPr="000C37A0">
        <w:rPr>
          <w:color w:val="000000"/>
          <w:rtl/>
          <w:lang w:eastAsia="he-IL"/>
        </w:rPr>
        <w:t>:</w:t>
      </w:r>
      <w:r w:rsidRPr="00F3316D">
        <w:rPr>
          <w:rStyle w:val="TagStyle"/>
          <w:rtl/>
        </w:rPr>
        <w:t xml:space="preserve"> &lt;&lt; אורח &gt;&gt; </w:t>
      </w:r>
      <w:bookmarkEnd w:id="1286"/>
    </w:p>
    <w:p w:rsidR="000C37A0" w:rsidRDefault="000C37A0" w:rsidP="000C37A0">
      <w:pPr>
        <w:pStyle w:val="KeepWithNext"/>
        <w:rPr>
          <w:rtl/>
          <w:lang w:eastAsia="he-IL"/>
        </w:rPr>
      </w:pPr>
    </w:p>
    <w:p w:rsidR="000C37A0" w:rsidRDefault="000C37A0" w:rsidP="000C37A0">
      <w:pPr>
        <w:rPr>
          <w:rtl/>
          <w:lang w:eastAsia="he-IL"/>
        </w:rPr>
      </w:pPr>
      <w:r>
        <w:rPr>
          <w:rFonts w:hint="cs"/>
          <w:rtl/>
          <w:lang w:eastAsia="he-IL"/>
        </w:rPr>
        <w:t>כן</w:t>
      </w:r>
      <w:r w:rsidR="001655D6">
        <w:rPr>
          <w:rFonts w:hint="cs"/>
          <w:rtl/>
          <w:lang w:eastAsia="he-IL"/>
        </w:rPr>
        <w:t>, הוא יכול</w:t>
      </w:r>
      <w:r>
        <w:rPr>
          <w:rFonts w:hint="cs"/>
          <w:rtl/>
          <w:lang w:eastAsia="he-IL"/>
        </w:rPr>
        <w:t xml:space="preserve">. </w:t>
      </w:r>
    </w:p>
    <w:p w:rsidR="000C37A0" w:rsidRDefault="000C37A0" w:rsidP="000C37A0">
      <w:pPr>
        <w:rPr>
          <w:rtl/>
          <w:lang w:eastAsia="he-IL"/>
        </w:rPr>
      </w:pPr>
    </w:p>
    <w:p w:rsidR="005709AB" w:rsidRDefault="005709AB" w:rsidP="005709AB">
      <w:pPr>
        <w:pStyle w:val="af9"/>
        <w:keepNext/>
        <w:rPr>
          <w:rtl/>
          <w:lang w:eastAsia="he-IL"/>
        </w:rPr>
      </w:pPr>
      <w:r>
        <w:rPr>
          <w:rtl/>
          <w:lang w:eastAsia="he-IL"/>
        </w:rPr>
        <w:t>חנן דגן:</w:t>
      </w:r>
    </w:p>
    <w:p w:rsidR="005709AB" w:rsidRDefault="005709AB" w:rsidP="005709AB">
      <w:pPr>
        <w:pStyle w:val="KeepWithNext"/>
        <w:rPr>
          <w:rtl/>
          <w:lang w:eastAsia="he-IL"/>
        </w:rPr>
      </w:pPr>
    </w:p>
    <w:p w:rsidR="000C37A0" w:rsidRDefault="001655D6" w:rsidP="001655D6">
      <w:pPr>
        <w:rPr>
          <w:rtl/>
          <w:lang w:eastAsia="he-IL"/>
        </w:rPr>
      </w:pPr>
      <w:r>
        <w:rPr>
          <w:rFonts w:hint="cs"/>
          <w:rtl/>
          <w:lang w:eastAsia="he-IL"/>
        </w:rPr>
        <w:t xml:space="preserve">כלומר </w:t>
      </w:r>
      <w:r w:rsidR="000C37A0">
        <w:rPr>
          <w:rFonts w:hint="cs"/>
          <w:rtl/>
          <w:lang w:eastAsia="he-IL"/>
        </w:rPr>
        <w:t>אין פה הגבלה של דברים</w:t>
      </w:r>
      <w:r>
        <w:rPr>
          <w:rFonts w:hint="cs"/>
          <w:rtl/>
          <w:lang w:eastAsia="he-IL"/>
        </w:rPr>
        <w:t>,</w:t>
      </w:r>
      <w:r w:rsidR="000C37A0">
        <w:rPr>
          <w:rFonts w:hint="cs"/>
          <w:rtl/>
          <w:lang w:eastAsia="he-IL"/>
        </w:rPr>
        <w:t xml:space="preserve"> </w:t>
      </w:r>
      <w:r>
        <w:rPr>
          <w:rFonts w:hint="cs"/>
          <w:rtl/>
          <w:lang w:eastAsia="he-IL"/>
        </w:rPr>
        <w:t>אפשר לקבוע עד אין סוף.</w:t>
      </w:r>
    </w:p>
    <w:p w:rsidR="000C37A0" w:rsidRDefault="000C37A0" w:rsidP="000C37A0">
      <w:pPr>
        <w:rPr>
          <w:rtl/>
          <w:lang w:eastAsia="he-IL"/>
        </w:rPr>
      </w:pPr>
    </w:p>
    <w:p w:rsidR="000C37A0" w:rsidRDefault="00F3316D" w:rsidP="00F3316D">
      <w:pPr>
        <w:pStyle w:val="af9"/>
        <w:keepNext/>
        <w:rPr>
          <w:rtl/>
          <w:lang w:eastAsia="he-IL"/>
        </w:rPr>
      </w:pPr>
      <w:bookmarkStart w:id="1287" w:name="ET_guest_582777_330"/>
      <w:r w:rsidRPr="00F3316D">
        <w:rPr>
          <w:rStyle w:val="TagStyle"/>
          <w:rtl/>
        </w:rPr>
        <w:t xml:space="preserve"> &lt;&lt; אורח &gt;&gt; </w:t>
      </w:r>
      <w:r w:rsidR="000C37A0" w:rsidRPr="000C37A0">
        <w:rPr>
          <w:rStyle w:val="afd"/>
          <w:color w:val="000000"/>
          <w:rtl/>
        </w:rPr>
        <w:t>יובל גל אביעד</w:t>
      </w:r>
      <w:r w:rsidR="000C37A0" w:rsidRPr="000C37A0">
        <w:rPr>
          <w:color w:val="000000"/>
          <w:rtl/>
          <w:lang w:eastAsia="he-IL"/>
        </w:rPr>
        <w:t>:</w:t>
      </w:r>
      <w:r w:rsidRPr="00F3316D">
        <w:rPr>
          <w:rStyle w:val="TagStyle"/>
          <w:rtl/>
        </w:rPr>
        <w:t xml:space="preserve"> &lt;&lt; אורח &gt;&gt; </w:t>
      </w:r>
      <w:bookmarkEnd w:id="1287"/>
    </w:p>
    <w:p w:rsidR="000C37A0" w:rsidRDefault="000C37A0" w:rsidP="000C37A0">
      <w:pPr>
        <w:pStyle w:val="KeepWithNext"/>
        <w:rPr>
          <w:rtl/>
          <w:lang w:eastAsia="he-IL"/>
        </w:rPr>
      </w:pPr>
    </w:p>
    <w:p w:rsidR="000C37A0" w:rsidRDefault="001655D6" w:rsidP="00735265">
      <w:pPr>
        <w:rPr>
          <w:rtl/>
          <w:lang w:eastAsia="he-IL"/>
        </w:rPr>
      </w:pPr>
      <w:r>
        <w:rPr>
          <w:rFonts w:hint="cs"/>
          <w:rtl/>
          <w:lang w:eastAsia="he-IL"/>
        </w:rPr>
        <w:t xml:space="preserve">יש פה תשתית ליצירת הגבלה. עליך להבין, ופה אני רוצה לומר משהו </w:t>
      </w:r>
      <w:bookmarkStart w:id="1288" w:name="_ETM_Q1_9031771"/>
      <w:bookmarkEnd w:id="1288"/>
      <w:r>
        <w:rPr>
          <w:rFonts w:hint="cs"/>
          <w:rtl/>
          <w:lang w:eastAsia="he-IL"/>
        </w:rPr>
        <w:t xml:space="preserve">באופן כללי לפרוטוקול, </w:t>
      </w:r>
      <w:r w:rsidR="000C37A0">
        <w:rPr>
          <w:rFonts w:hint="cs"/>
          <w:rtl/>
          <w:lang w:eastAsia="he-IL"/>
        </w:rPr>
        <w:t xml:space="preserve">מדובר בחוק מסגרת. </w:t>
      </w:r>
      <w:r>
        <w:rPr>
          <w:rFonts w:hint="cs"/>
          <w:rtl/>
          <w:lang w:eastAsia="he-IL"/>
        </w:rPr>
        <w:t xml:space="preserve">החוק הזה קובע סמכויות לממונה, לאגף, לבודקים איך לפעול. על החוק הזה יש תקנות. נכון אמרה גברתי, </w:t>
      </w:r>
      <w:bookmarkStart w:id="1289" w:name="_ETM_Q1_9044706"/>
      <w:bookmarkEnd w:id="1289"/>
      <w:r w:rsidR="000C37A0">
        <w:rPr>
          <w:rFonts w:hint="cs"/>
          <w:rtl/>
          <w:lang w:eastAsia="he-IL"/>
        </w:rPr>
        <w:t xml:space="preserve">מדובר אולי בחוק שמדבר על </w:t>
      </w:r>
      <w:r>
        <w:rPr>
          <w:rFonts w:hint="cs"/>
          <w:rtl/>
          <w:lang w:eastAsia="he-IL"/>
        </w:rPr>
        <w:t xml:space="preserve">רישום </w:t>
      </w:r>
      <w:r w:rsidR="000C37A0">
        <w:rPr>
          <w:rFonts w:hint="cs"/>
          <w:rtl/>
          <w:lang w:eastAsia="he-IL"/>
        </w:rPr>
        <w:t xml:space="preserve">פלילי. </w:t>
      </w:r>
      <w:r>
        <w:rPr>
          <w:rFonts w:hint="cs"/>
          <w:rtl/>
          <w:lang w:eastAsia="he-IL"/>
        </w:rPr>
        <w:t xml:space="preserve">אבל לא, זה לא נכון. החוק הזה מאפשר התקנת </w:t>
      </w:r>
      <w:bookmarkStart w:id="1290" w:name="_ETM_Q1_9051843"/>
      <w:bookmarkEnd w:id="1290"/>
      <w:r>
        <w:rPr>
          <w:rFonts w:hint="cs"/>
          <w:rtl/>
          <w:lang w:eastAsia="he-IL"/>
        </w:rPr>
        <w:t xml:space="preserve">תקנות בנושאים מסוימים ולכן זה חוק מסגרת. כמו כל חוק </w:t>
      </w:r>
      <w:bookmarkStart w:id="1291" w:name="_ETM_Q1_9057897"/>
      <w:bookmarkEnd w:id="1291"/>
      <w:r>
        <w:rPr>
          <w:rFonts w:hint="cs"/>
          <w:rtl/>
          <w:lang w:eastAsia="he-IL"/>
        </w:rPr>
        <w:t xml:space="preserve">מסגרת, התפקיד שלו לקבוע את התנאים ולאפשר את הסמכות להגבלה. </w:t>
      </w:r>
      <w:bookmarkStart w:id="1292" w:name="_ETM_Q1_9063559"/>
      <w:bookmarkEnd w:id="1292"/>
      <w:r>
        <w:rPr>
          <w:rFonts w:hint="cs"/>
          <w:rtl/>
          <w:lang w:eastAsia="he-IL"/>
        </w:rPr>
        <w:t xml:space="preserve">אם לא היינו כותבים את זה בנוסח </w:t>
      </w:r>
      <w:r w:rsidR="000C37A0">
        <w:rPr>
          <w:rFonts w:hint="cs"/>
          <w:rtl/>
          <w:lang w:eastAsia="he-IL"/>
        </w:rPr>
        <w:t xml:space="preserve">אז </w:t>
      </w:r>
      <w:r w:rsidR="00735265">
        <w:rPr>
          <w:rFonts w:hint="cs"/>
          <w:rtl/>
          <w:lang w:eastAsia="he-IL"/>
        </w:rPr>
        <w:t xml:space="preserve">למשל </w:t>
      </w:r>
      <w:r w:rsidR="000C37A0">
        <w:rPr>
          <w:rFonts w:hint="cs"/>
          <w:rtl/>
          <w:lang w:eastAsia="he-IL"/>
        </w:rPr>
        <w:t xml:space="preserve">היה </w:t>
      </w:r>
      <w:r>
        <w:rPr>
          <w:rFonts w:hint="cs"/>
          <w:rtl/>
          <w:lang w:eastAsia="he-IL"/>
        </w:rPr>
        <w:t>מישהו</w:t>
      </w:r>
      <w:r w:rsidR="00735265">
        <w:rPr>
          <w:rFonts w:hint="cs"/>
          <w:rtl/>
          <w:lang w:eastAsia="he-IL"/>
        </w:rPr>
        <w:t xml:space="preserve"> אומר</w:t>
      </w:r>
      <w:r>
        <w:rPr>
          <w:rFonts w:hint="cs"/>
          <w:rtl/>
          <w:lang w:eastAsia="he-IL"/>
        </w:rPr>
        <w:t xml:space="preserve">: </w:t>
      </w:r>
      <w:r w:rsidR="00735265">
        <w:rPr>
          <w:rFonts w:hint="cs"/>
          <w:rtl/>
          <w:lang w:eastAsia="he-IL"/>
        </w:rPr>
        <w:t xml:space="preserve">"אסור </w:t>
      </w:r>
      <w:r>
        <w:rPr>
          <w:rFonts w:hint="cs"/>
          <w:rtl/>
          <w:lang w:eastAsia="he-IL"/>
        </w:rPr>
        <w:t>לך לכתוב דברים בתוך היתר</w:t>
      </w:r>
      <w:r w:rsidR="00735265">
        <w:rPr>
          <w:rFonts w:hint="cs"/>
          <w:rtl/>
          <w:lang w:eastAsia="he-IL"/>
        </w:rPr>
        <w:t>"</w:t>
      </w:r>
      <w:r w:rsidR="000C37A0">
        <w:rPr>
          <w:rFonts w:hint="cs"/>
          <w:rtl/>
          <w:lang w:eastAsia="he-IL"/>
        </w:rPr>
        <w:t>. לכן חשוב לומר גם את הדבר הספציפי יותר</w:t>
      </w:r>
      <w:r>
        <w:rPr>
          <w:rFonts w:hint="cs"/>
          <w:rtl/>
          <w:lang w:eastAsia="he-IL"/>
        </w:rPr>
        <w:t>.</w:t>
      </w:r>
    </w:p>
    <w:p w:rsidR="000C37A0" w:rsidRDefault="000C37A0" w:rsidP="000C37A0">
      <w:pPr>
        <w:rPr>
          <w:rtl/>
          <w:lang w:eastAsia="he-IL"/>
        </w:rPr>
      </w:pPr>
    </w:p>
    <w:p w:rsidR="000C37A0" w:rsidRDefault="00F3316D" w:rsidP="00F3316D">
      <w:pPr>
        <w:pStyle w:val="af9"/>
        <w:keepNext/>
        <w:rPr>
          <w:rtl/>
          <w:lang w:eastAsia="he-IL"/>
        </w:rPr>
      </w:pPr>
      <w:bookmarkStart w:id="1293" w:name="ET_guest_552108_331"/>
      <w:r w:rsidRPr="00F3316D">
        <w:rPr>
          <w:rStyle w:val="TagStyle"/>
          <w:rtl/>
        </w:rPr>
        <w:t xml:space="preserve"> &lt;&lt; אורח &gt;&gt; </w:t>
      </w:r>
      <w:r w:rsidR="000C37A0" w:rsidRPr="000C37A0">
        <w:rPr>
          <w:rStyle w:val="afd"/>
          <w:color w:val="000000"/>
          <w:rtl/>
        </w:rPr>
        <w:t>חנן דגן</w:t>
      </w:r>
      <w:r w:rsidR="000C37A0" w:rsidRPr="000C37A0">
        <w:rPr>
          <w:color w:val="000000"/>
          <w:rtl/>
          <w:lang w:eastAsia="he-IL"/>
        </w:rPr>
        <w:t>:</w:t>
      </w:r>
      <w:r w:rsidRPr="00F3316D">
        <w:rPr>
          <w:rStyle w:val="TagStyle"/>
          <w:rtl/>
        </w:rPr>
        <w:t xml:space="preserve"> &lt;&lt; אורח &gt;&gt; </w:t>
      </w:r>
      <w:bookmarkEnd w:id="1293"/>
    </w:p>
    <w:p w:rsidR="000C37A0" w:rsidRDefault="000C37A0" w:rsidP="000C37A0">
      <w:pPr>
        <w:pStyle w:val="KeepWithNext"/>
        <w:rPr>
          <w:rtl/>
          <w:lang w:eastAsia="he-IL"/>
        </w:rPr>
      </w:pPr>
    </w:p>
    <w:p w:rsidR="000C37A0" w:rsidRDefault="001655D6" w:rsidP="000C37A0">
      <w:pPr>
        <w:rPr>
          <w:rtl/>
          <w:lang w:eastAsia="he-IL"/>
        </w:rPr>
      </w:pPr>
      <w:r>
        <w:rPr>
          <w:rFonts w:hint="cs"/>
          <w:rtl/>
          <w:lang w:eastAsia="he-IL"/>
        </w:rPr>
        <w:t xml:space="preserve">השאלה היא איפה הגבול, </w:t>
      </w:r>
      <w:bookmarkStart w:id="1294" w:name="_ETM_Q1_9078198"/>
      <w:bookmarkEnd w:id="1294"/>
      <w:r w:rsidR="000C37A0">
        <w:rPr>
          <w:rFonts w:hint="cs"/>
          <w:rtl/>
          <w:lang w:eastAsia="he-IL"/>
        </w:rPr>
        <w:t xml:space="preserve">זו השאלה. </w:t>
      </w:r>
    </w:p>
    <w:p w:rsidR="000C37A0" w:rsidRDefault="000C37A0" w:rsidP="000C37A0">
      <w:pPr>
        <w:rPr>
          <w:rtl/>
          <w:lang w:eastAsia="he-IL"/>
        </w:rPr>
      </w:pPr>
    </w:p>
    <w:p w:rsidR="000C37A0" w:rsidRDefault="00F3316D" w:rsidP="00F3316D">
      <w:pPr>
        <w:pStyle w:val="af9"/>
        <w:keepNext/>
        <w:rPr>
          <w:rtl/>
          <w:lang w:eastAsia="he-IL"/>
        </w:rPr>
      </w:pPr>
      <w:bookmarkStart w:id="1295" w:name="ET_guest_582777_332"/>
      <w:r w:rsidRPr="00F3316D">
        <w:rPr>
          <w:rStyle w:val="TagStyle"/>
          <w:rtl/>
        </w:rPr>
        <w:t xml:space="preserve"> &lt;&lt; אורח &gt;&gt; </w:t>
      </w:r>
      <w:r w:rsidR="000C37A0" w:rsidRPr="000C37A0">
        <w:rPr>
          <w:rStyle w:val="afd"/>
          <w:color w:val="000000"/>
          <w:rtl/>
        </w:rPr>
        <w:t>יובל גל אביעד</w:t>
      </w:r>
      <w:r w:rsidR="000C37A0" w:rsidRPr="000C37A0">
        <w:rPr>
          <w:color w:val="000000"/>
          <w:rtl/>
          <w:lang w:eastAsia="he-IL"/>
        </w:rPr>
        <w:t>:</w:t>
      </w:r>
      <w:r w:rsidRPr="00F3316D">
        <w:rPr>
          <w:rStyle w:val="TagStyle"/>
          <w:rtl/>
        </w:rPr>
        <w:t xml:space="preserve"> &lt;&lt; אורח &gt;&gt; </w:t>
      </w:r>
      <w:bookmarkEnd w:id="1295"/>
    </w:p>
    <w:p w:rsidR="000C37A0" w:rsidRDefault="000C37A0" w:rsidP="000C37A0">
      <w:pPr>
        <w:pStyle w:val="KeepWithNext"/>
        <w:rPr>
          <w:rtl/>
          <w:lang w:eastAsia="he-IL"/>
        </w:rPr>
      </w:pPr>
    </w:p>
    <w:p w:rsidR="000C37A0" w:rsidRDefault="001655D6" w:rsidP="000C37A0">
      <w:pPr>
        <w:rPr>
          <w:rtl/>
          <w:lang w:eastAsia="he-IL"/>
        </w:rPr>
      </w:pPr>
      <w:r>
        <w:rPr>
          <w:rFonts w:hint="cs"/>
          <w:rtl/>
          <w:lang w:eastAsia="he-IL"/>
        </w:rPr>
        <w:t xml:space="preserve">את </w:t>
      </w:r>
      <w:r w:rsidR="000C37A0">
        <w:rPr>
          <w:rFonts w:hint="cs"/>
          <w:rtl/>
          <w:lang w:eastAsia="he-IL"/>
        </w:rPr>
        <w:t xml:space="preserve">השיקול </w:t>
      </w:r>
      <w:r>
        <w:rPr>
          <w:rFonts w:hint="cs"/>
          <w:rtl/>
          <w:lang w:eastAsia="he-IL"/>
        </w:rPr>
        <w:t xml:space="preserve">עצמו המשרד עשה בתוך הבית ואחר כך בתוך הממשלה, </w:t>
      </w:r>
      <w:bookmarkStart w:id="1296" w:name="_ETM_Q1_9088657"/>
      <w:bookmarkEnd w:id="1296"/>
      <w:r>
        <w:rPr>
          <w:rFonts w:hint="cs"/>
          <w:rtl/>
          <w:lang w:eastAsia="he-IL"/>
        </w:rPr>
        <w:t xml:space="preserve">והשיקול </w:t>
      </w:r>
      <w:r w:rsidR="000C37A0">
        <w:rPr>
          <w:rFonts w:hint="cs"/>
          <w:rtl/>
          <w:lang w:eastAsia="he-IL"/>
        </w:rPr>
        <w:t xml:space="preserve">מובא </w:t>
      </w:r>
      <w:r>
        <w:rPr>
          <w:rFonts w:hint="cs"/>
          <w:rtl/>
          <w:lang w:eastAsia="he-IL"/>
        </w:rPr>
        <w:t xml:space="preserve">עכשיו </w:t>
      </w:r>
      <w:r w:rsidR="000C37A0">
        <w:rPr>
          <w:rFonts w:hint="cs"/>
          <w:rtl/>
          <w:lang w:eastAsia="he-IL"/>
        </w:rPr>
        <w:t>בפני הוועדה</w:t>
      </w:r>
      <w:r>
        <w:rPr>
          <w:rFonts w:hint="cs"/>
          <w:rtl/>
          <w:lang w:eastAsia="he-IL"/>
        </w:rPr>
        <w:t xml:space="preserve"> והנה אנחנו דנים בנושא</w:t>
      </w:r>
      <w:r w:rsidR="000C37A0">
        <w:rPr>
          <w:rFonts w:hint="cs"/>
          <w:rtl/>
          <w:lang w:eastAsia="he-IL"/>
        </w:rPr>
        <w:t>. אנחנו חושבים שיש לאפשר את הסמכות</w:t>
      </w:r>
      <w:r>
        <w:rPr>
          <w:rFonts w:hint="cs"/>
          <w:rtl/>
          <w:lang w:eastAsia="he-IL"/>
        </w:rPr>
        <w:t xml:space="preserve"> בתוך ההיתר לקבוע </w:t>
      </w:r>
      <w:bookmarkStart w:id="1297" w:name="_ETM_Q1_9096500"/>
      <w:bookmarkEnd w:id="1297"/>
      <w:r>
        <w:rPr>
          <w:rFonts w:hint="cs"/>
          <w:rtl/>
          <w:lang w:eastAsia="he-IL"/>
        </w:rPr>
        <w:t xml:space="preserve">הוראות, לצד ההוראות הכלליות. </w:t>
      </w:r>
    </w:p>
    <w:p w:rsidR="000C37A0" w:rsidRDefault="000C37A0" w:rsidP="000C37A0">
      <w:pPr>
        <w:rPr>
          <w:rtl/>
          <w:lang w:eastAsia="he-IL"/>
        </w:rPr>
      </w:pPr>
    </w:p>
    <w:p w:rsidR="000C37A0" w:rsidRDefault="00F3316D" w:rsidP="00F3316D">
      <w:pPr>
        <w:pStyle w:val="a4"/>
        <w:keepNext/>
        <w:rPr>
          <w:rtl/>
        </w:rPr>
      </w:pPr>
      <w:bookmarkStart w:id="1298" w:name="ET_speaker_סיגל_מרד_333"/>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298"/>
    </w:p>
    <w:p w:rsidR="000C37A0" w:rsidRDefault="000C37A0" w:rsidP="000C37A0">
      <w:pPr>
        <w:pStyle w:val="KeepWithNext"/>
        <w:rPr>
          <w:rtl/>
          <w:lang w:eastAsia="he-IL"/>
        </w:rPr>
      </w:pPr>
    </w:p>
    <w:p w:rsidR="000C37A0" w:rsidRDefault="001D6746" w:rsidP="000C37A0">
      <w:pPr>
        <w:rPr>
          <w:rtl/>
          <w:lang w:eastAsia="he-IL"/>
        </w:rPr>
      </w:pPr>
      <w:r>
        <w:rPr>
          <w:rFonts w:hint="cs"/>
          <w:rtl/>
          <w:lang w:eastAsia="he-IL"/>
        </w:rPr>
        <w:t>א</w:t>
      </w:r>
      <w:r w:rsidR="000C37A0">
        <w:rPr>
          <w:rFonts w:hint="cs"/>
          <w:rtl/>
          <w:lang w:eastAsia="he-IL"/>
        </w:rPr>
        <w:t>נחנו מדברים על סוגיה של הסדרת עיסוק</w:t>
      </w:r>
      <w:r w:rsidR="001655D6">
        <w:rPr>
          <w:rFonts w:hint="cs"/>
          <w:rtl/>
          <w:lang w:eastAsia="he-IL"/>
        </w:rPr>
        <w:t xml:space="preserve"> שיש לה פנים בהרבה מאוד </w:t>
      </w:r>
      <w:bookmarkStart w:id="1299" w:name="_ETM_Q1_9106023"/>
      <w:bookmarkEnd w:id="1299"/>
      <w:r w:rsidR="001655D6">
        <w:rPr>
          <w:rFonts w:hint="cs"/>
          <w:rtl/>
          <w:lang w:eastAsia="he-IL"/>
        </w:rPr>
        <w:t>חוקים</w:t>
      </w:r>
      <w:r w:rsidR="000C37A0">
        <w:rPr>
          <w:rFonts w:hint="cs"/>
          <w:rtl/>
          <w:lang w:eastAsia="he-IL"/>
        </w:rPr>
        <w:t xml:space="preserve">. </w:t>
      </w:r>
      <w:r w:rsidR="001655D6">
        <w:rPr>
          <w:rFonts w:hint="cs"/>
          <w:rtl/>
          <w:lang w:eastAsia="he-IL"/>
        </w:rPr>
        <w:t xml:space="preserve">זו הדרך שבה מקובל לעשות את הדברים. </w:t>
      </w:r>
      <w:r w:rsidR="000C37A0">
        <w:rPr>
          <w:rFonts w:hint="cs"/>
          <w:rtl/>
          <w:lang w:eastAsia="he-IL"/>
        </w:rPr>
        <w:t>אין פה משהו שאנחנו פורצי דרך</w:t>
      </w:r>
      <w:r w:rsidR="001655D6">
        <w:rPr>
          <w:rFonts w:hint="cs"/>
          <w:rtl/>
          <w:lang w:eastAsia="he-IL"/>
        </w:rPr>
        <w:t xml:space="preserve"> בו. </w:t>
      </w:r>
    </w:p>
    <w:p w:rsidR="001655D6" w:rsidRDefault="001655D6" w:rsidP="000C37A0">
      <w:pPr>
        <w:rPr>
          <w:rtl/>
          <w:lang w:eastAsia="he-IL"/>
        </w:rPr>
      </w:pPr>
    </w:p>
    <w:p w:rsidR="001655D6" w:rsidRDefault="001655D6" w:rsidP="001655D6">
      <w:pPr>
        <w:pStyle w:val="af9"/>
        <w:keepNext/>
        <w:rPr>
          <w:rtl/>
          <w:lang w:eastAsia="he-IL"/>
        </w:rPr>
      </w:pPr>
      <w:r>
        <w:rPr>
          <w:rtl/>
          <w:lang w:eastAsia="he-IL"/>
        </w:rPr>
        <w:t>יובל גל אביעד:</w:t>
      </w:r>
    </w:p>
    <w:p w:rsidR="001655D6" w:rsidRDefault="001655D6" w:rsidP="001655D6">
      <w:pPr>
        <w:pStyle w:val="KeepWithNext"/>
        <w:rPr>
          <w:rtl/>
          <w:lang w:eastAsia="he-IL"/>
        </w:rPr>
      </w:pPr>
    </w:p>
    <w:p w:rsidR="001655D6" w:rsidRDefault="001655D6" w:rsidP="001655D6">
      <w:pPr>
        <w:rPr>
          <w:rtl/>
          <w:lang w:eastAsia="he-IL"/>
        </w:rPr>
      </w:pPr>
      <w:r>
        <w:rPr>
          <w:rFonts w:hint="cs"/>
          <w:rtl/>
          <w:lang w:eastAsia="he-IL"/>
        </w:rPr>
        <w:t xml:space="preserve">אני חושב שזה גם לטובת הילד בסופו של דבר, שאתה מגביל בהיתר, ככל שאתה רוצה להגביל, את שיקול הדעת. </w:t>
      </w:r>
    </w:p>
    <w:p w:rsidR="00250FAE" w:rsidRDefault="00250FAE" w:rsidP="000C37A0">
      <w:pPr>
        <w:rPr>
          <w:rtl/>
          <w:lang w:eastAsia="he-IL"/>
        </w:rPr>
      </w:pPr>
    </w:p>
    <w:p w:rsidR="00250FAE" w:rsidRDefault="00F3316D" w:rsidP="00F3316D">
      <w:pPr>
        <w:pStyle w:val="a4"/>
        <w:keepNext/>
        <w:rPr>
          <w:rtl/>
        </w:rPr>
      </w:pPr>
      <w:bookmarkStart w:id="1300" w:name="ET_speaker_5068_334"/>
      <w:r w:rsidRPr="00F3316D">
        <w:rPr>
          <w:rStyle w:val="TagStyle"/>
          <w:rtl/>
        </w:rPr>
        <w:t xml:space="preserve"> &lt;&lt; דובר &gt;&gt; </w:t>
      </w:r>
      <w:r w:rsidR="00250FAE" w:rsidRPr="00250FAE">
        <w:rPr>
          <w:rStyle w:val="afd"/>
          <w:color w:val="000000"/>
          <w:rtl/>
        </w:rPr>
        <w:t>קארין אלהרר (יש עתיד)</w:t>
      </w:r>
      <w:r w:rsidR="00250FAE" w:rsidRPr="00250FAE">
        <w:rPr>
          <w:color w:val="000000"/>
          <w:rtl/>
        </w:rPr>
        <w:t>:</w:t>
      </w:r>
      <w:r w:rsidRPr="00F3316D">
        <w:rPr>
          <w:rStyle w:val="TagStyle"/>
          <w:rtl/>
        </w:rPr>
        <w:t xml:space="preserve"> &lt;&lt; דובר &gt;&gt; </w:t>
      </w:r>
      <w:bookmarkEnd w:id="1300"/>
    </w:p>
    <w:p w:rsidR="00250FAE" w:rsidRDefault="00250FAE" w:rsidP="00250FAE">
      <w:pPr>
        <w:pStyle w:val="KeepWithNext"/>
        <w:rPr>
          <w:rtl/>
          <w:lang w:eastAsia="he-IL"/>
        </w:rPr>
      </w:pPr>
    </w:p>
    <w:p w:rsidR="001655D6" w:rsidRDefault="001655D6" w:rsidP="00F3316D">
      <w:pPr>
        <w:rPr>
          <w:rtl/>
          <w:lang w:eastAsia="he-IL"/>
        </w:rPr>
      </w:pPr>
      <w:r>
        <w:rPr>
          <w:rFonts w:hint="cs"/>
          <w:rtl/>
          <w:lang w:eastAsia="he-IL"/>
        </w:rPr>
        <w:t xml:space="preserve">אני בעד. אגיד לך את החשש שלי. אני בעד ההגבלה, אני רק </w:t>
      </w:r>
      <w:bookmarkStart w:id="1301" w:name="_ETM_Q1_9129637"/>
      <w:bookmarkEnd w:id="1301"/>
      <w:r>
        <w:rPr>
          <w:rFonts w:hint="cs"/>
          <w:rtl/>
          <w:lang w:eastAsia="he-IL"/>
        </w:rPr>
        <w:t xml:space="preserve">אומרת, </w:t>
      </w:r>
      <w:r w:rsidR="00250FAE">
        <w:rPr>
          <w:rFonts w:hint="cs"/>
          <w:rtl/>
          <w:lang w:eastAsia="he-IL"/>
        </w:rPr>
        <w:t xml:space="preserve">אני לא רואה </w:t>
      </w:r>
      <w:r>
        <w:rPr>
          <w:rFonts w:hint="cs"/>
          <w:rtl/>
          <w:lang w:eastAsia="he-IL"/>
        </w:rPr>
        <w:t xml:space="preserve">חובה בחוק לקבוע סטנדרטים מאוד מאוד הדוקים לגבי הפעילות </w:t>
      </w:r>
      <w:bookmarkStart w:id="1302" w:name="_ETM_Q1_9139258"/>
      <w:bookmarkEnd w:id="1302"/>
      <w:r>
        <w:rPr>
          <w:rFonts w:hint="cs"/>
          <w:rtl/>
          <w:lang w:eastAsia="he-IL"/>
        </w:rPr>
        <w:t xml:space="preserve">של הבודק </w:t>
      </w:r>
      <w:r w:rsidR="00250FAE">
        <w:rPr>
          <w:rFonts w:hint="cs"/>
          <w:rtl/>
          <w:lang w:eastAsia="he-IL"/>
        </w:rPr>
        <w:t xml:space="preserve">או נותן חוות הדעת. </w:t>
      </w:r>
    </w:p>
    <w:p w:rsidR="001655D6" w:rsidRDefault="001655D6" w:rsidP="001655D6">
      <w:pPr>
        <w:pStyle w:val="af6"/>
        <w:keepNext/>
        <w:rPr>
          <w:rtl/>
        </w:rPr>
      </w:pPr>
      <w:r>
        <w:rPr>
          <w:rtl/>
        </w:rPr>
        <w:t>היו"ר יפעת שאשא ביטון:</w:t>
      </w:r>
    </w:p>
    <w:p w:rsidR="001655D6" w:rsidRDefault="001655D6" w:rsidP="001655D6">
      <w:pPr>
        <w:pStyle w:val="KeepWithNext"/>
        <w:rPr>
          <w:rtl/>
          <w:lang w:eastAsia="he-IL"/>
        </w:rPr>
      </w:pPr>
    </w:p>
    <w:p w:rsidR="001655D6" w:rsidRDefault="001655D6" w:rsidP="001655D6">
      <w:pPr>
        <w:rPr>
          <w:rtl/>
          <w:lang w:eastAsia="he-IL"/>
        </w:rPr>
      </w:pPr>
      <w:r>
        <w:rPr>
          <w:rFonts w:hint="cs"/>
          <w:rtl/>
          <w:lang w:eastAsia="he-IL"/>
        </w:rPr>
        <w:t xml:space="preserve">יש את זה בדף הפעלה. </w:t>
      </w:r>
    </w:p>
    <w:p w:rsidR="001655D6" w:rsidRDefault="001655D6" w:rsidP="00250FAE">
      <w:pPr>
        <w:rPr>
          <w:rtl/>
          <w:lang w:eastAsia="he-IL"/>
        </w:rPr>
      </w:pPr>
    </w:p>
    <w:p w:rsidR="001655D6" w:rsidRDefault="001655D6" w:rsidP="001655D6">
      <w:pPr>
        <w:pStyle w:val="a4"/>
        <w:keepNext/>
        <w:rPr>
          <w:rtl/>
        </w:rPr>
      </w:pPr>
      <w:r>
        <w:rPr>
          <w:rtl/>
        </w:rPr>
        <w:t>קארין אלהרר (יש עתיד):</w:t>
      </w:r>
    </w:p>
    <w:p w:rsidR="001655D6" w:rsidRDefault="001655D6" w:rsidP="001655D6">
      <w:pPr>
        <w:pStyle w:val="KeepWithNext"/>
        <w:rPr>
          <w:rtl/>
          <w:lang w:eastAsia="he-IL"/>
        </w:rPr>
      </w:pPr>
    </w:p>
    <w:p w:rsidR="00250FAE" w:rsidRDefault="001655D6" w:rsidP="001655D6">
      <w:pPr>
        <w:rPr>
          <w:rtl/>
          <w:lang w:eastAsia="he-IL"/>
        </w:rPr>
      </w:pPr>
      <w:r>
        <w:rPr>
          <w:rFonts w:hint="cs"/>
          <w:rtl/>
          <w:lang w:eastAsia="he-IL"/>
        </w:rPr>
        <w:t xml:space="preserve">לא, עדיין </w:t>
      </w:r>
      <w:r w:rsidR="00250FAE">
        <w:rPr>
          <w:rFonts w:hint="cs"/>
          <w:rtl/>
          <w:lang w:eastAsia="he-IL"/>
        </w:rPr>
        <w:t xml:space="preserve">כתוב "רשאי". </w:t>
      </w:r>
      <w:r>
        <w:rPr>
          <w:rFonts w:hint="cs"/>
          <w:rtl/>
          <w:lang w:eastAsia="he-IL"/>
        </w:rPr>
        <w:t>גם וגם זה "רשאי". לכן אני חייבת לומר ש</w:t>
      </w:r>
      <w:r w:rsidR="00250FAE">
        <w:rPr>
          <w:rFonts w:hint="cs"/>
          <w:rtl/>
          <w:lang w:eastAsia="he-IL"/>
        </w:rPr>
        <w:t xml:space="preserve">הייתי הרבה יותר שקטה אם הנהלים </w:t>
      </w:r>
      <w:r>
        <w:rPr>
          <w:rFonts w:hint="cs"/>
          <w:rtl/>
          <w:lang w:eastAsia="he-IL"/>
        </w:rPr>
        <w:t xml:space="preserve">או קביעת קריטריונים יהיו </w:t>
      </w:r>
      <w:r w:rsidR="00250FAE">
        <w:rPr>
          <w:rFonts w:hint="cs"/>
          <w:rtl/>
          <w:lang w:eastAsia="he-IL"/>
        </w:rPr>
        <w:t xml:space="preserve">חובה ולא רשות. </w:t>
      </w:r>
    </w:p>
    <w:p w:rsidR="00250FAE" w:rsidRDefault="00250FAE" w:rsidP="00250FAE">
      <w:pPr>
        <w:rPr>
          <w:rtl/>
          <w:lang w:eastAsia="he-IL"/>
        </w:rPr>
      </w:pPr>
    </w:p>
    <w:p w:rsidR="00250FAE" w:rsidRDefault="00F3316D" w:rsidP="00F3316D">
      <w:pPr>
        <w:pStyle w:val="af9"/>
        <w:keepNext/>
        <w:rPr>
          <w:rtl/>
          <w:lang w:eastAsia="he-IL"/>
        </w:rPr>
      </w:pPr>
      <w:bookmarkStart w:id="1303" w:name="ET_guest_582777_335"/>
      <w:r w:rsidRPr="00F3316D">
        <w:rPr>
          <w:rStyle w:val="TagStyle"/>
          <w:rtl/>
        </w:rPr>
        <w:t xml:space="preserve"> &lt;&lt; אורח &gt;&gt; </w:t>
      </w:r>
      <w:r w:rsidR="00250FAE" w:rsidRPr="00250FAE">
        <w:rPr>
          <w:rStyle w:val="afd"/>
          <w:color w:val="000000"/>
          <w:rtl/>
        </w:rPr>
        <w:t>יובל גל אביעד</w:t>
      </w:r>
      <w:r w:rsidR="00250FAE" w:rsidRPr="00250FAE">
        <w:rPr>
          <w:color w:val="000000"/>
          <w:rtl/>
          <w:lang w:eastAsia="he-IL"/>
        </w:rPr>
        <w:t>:</w:t>
      </w:r>
      <w:r w:rsidRPr="00F3316D">
        <w:rPr>
          <w:rStyle w:val="TagStyle"/>
          <w:rtl/>
        </w:rPr>
        <w:t xml:space="preserve"> &lt;&lt; אורח &gt;&gt; </w:t>
      </w:r>
      <w:bookmarkEnd w:id="1303"/>
    </w:p>
    <w:p w:rsidR="00250FAE" w:rsidRDefault="00250FAE" w:rsidP="00250FAE">
      <w:pPr>
        <w:pStyle w:val="KeepWithNext"/>
        <w:rPr>
          <w:rtl/>
          <w:lang w:eastAsia="he-IL"/>
        </w:rPr>
      </w:pPr>
    </w:p>
    <w:p w:rsidR="00250FAE" w:rsidRDefault="001655D6" w:rsidP="00250FAE">
      <w:pPr>
        <w:rPr>
          <w:rtl/>
          <w:lang w:eastAsia="he-IL"/>
        </w:rPr>
      </w:pPr>
      <w:r>
        <w:rPr>
          <w:rFonts w:hint="cs"/>
          <w:rtl/>
          <w:lang w:eastAsia="he-IL"/>
        </w:rPr>
        <w:t xml:space="preserve">אגיד את מה שאולי אתן לא אוהבות לשמוע, אבל </w:t>
      </w:r>
      <w:bookmarkStart w:id="1304" w:name="_ETM_Q1_9164604"/>
      <w:bookmarkEnd w:id="1304"/>
      <w:r>
        <w:rPr>
          <w:rFonts w:hint="cs"/>
          <w:rtl/>
          <w:lang w:eastAsia="he-IL"/>
        </w:rPr>
        <w:t>"</w:t>
      </w:r>
      <w:r w:rsidR="00250FAE">
        <w:rPr>
          <w:rFonts w:hint="cs"/>
          <w:rtl/>
          <w:lang w:eastAsia="he-IL"/>
        </w:rPr>
        <w:t>רשאי</w:t>
      </w:r>
      <w:r>
        <w:rPr>
          <w:rFonts w:hint="cs"/>
          <w:rtl/>
          <w:lang w:eastAsia="he-IL"/>
        </w:rPr>
        <w:t>"</w:t>
      </w:r>
      <w:r w:rsidR="00250FAE">
        <w:rPr>
          <w:rFonts w:hint="cs"/>
          <w:rtl/>
          <w:lang w:eastAsia="he-IL"/>
        </w:rPr>
        <w:t xml:space="preserve"> בהרבה מובנים זה חובה. </w:t>
      </w:r>
    </w:p>
    <w:p w:rsidR="00250FAE" w:rsidRDefault="00250FAE" w:rsidP="00250FAE">
      <w:pPr>
        <w:rPr>
          <w:rtl/>
          <w:lang w:eastAsia="he-IL"/>
        </w:rPr>
      </w:pPr>
    </w:p>
    <w:p w:rsidR="00250FAE" w:rsidRDefault="00F3316D" w:rsidP="00F3316D">
      <w:pPr>
        <w:pStyle w:val="a4"/>
        <w:keepNext/>
        <w:rPr>
          <w:rtl/>
        </w:rPr>
      </w:pPr>
      <w:bookmarkStart w:id="1305" w:name="ET_speaker_5068_336"/>
      <w:r w:rsidRPr="00F3316D">
        <w:rPr>
          <w:rStyle w:val="TagStyle"/>
          <w:rtl/>
        </w:rPr>
        <w:t xml:space="preserve"> &lt;&lt; דובר &gt;&gt; </w:t>
      </w:r>
      <w:r w:rsidR="00250FAE" w:rsidRPr="00250FAE">
        <w:rPr>
          <w:rStyle w:val="afd"/>
          <w:color w:val="000000"/>
          <w:rtl/>
        </w:rPr>
        <w:t>קארין אלהרר (יש עתיד)</w:t>
      </w:r>
      <w:r w:rsidR="00250FAE" w:rsidRPr="00250FAE">
        <w:rPr>
          <w:color w:val="000000"/>
          <w:rtl/>
        </w:rPr>
        <w:t>:</w:t>
      </w:r>
      <w:r w:rsidRPr="00F3316D">
        <w:rPr>
          <w:rStyle w:val="TagStyle"/>
          <w:rtl/>
        </w:rPr>
        <w:t xml:space="preserve"> &lt;&lt; דובר &gt;&gt; </w:t>
      </w:r>
      <w:bookmarkEnd w:id="1305"/>
    </w:p>
    <w:p w:rsidR="00250FAE" w:rsidRDefault="00250FAE" w:rsidP="00250FAE">
      <w:pPr>
        <w:pStyle w:val="KeepWithNext"/>
        <w:rPr>
          <w:rtl/>
          <w:lang w:eastAsia="he-IL"/>
        </w:rPr>
      </w:pPr>
    </w:p>
    <w:p w:rsidR="00250FAE" w:rsidRDefault="001655D6" w:rsidP="00722640">
      <w:pPr>
        <w:rPr>
          <w:rtl/>
          <w:lang w:eastAsia="he-IL"/>
        </w:rPr>
      </w:pPr>
      <w:r>
        <w:rPr>
          <w:rFonts w:hint="cs"/>
          <w:rtl/>
          <w:lang w:eastAsia="he-IL"/>
        </w:rPr>
        <w:t xml:space="preserve">אני יודעת, אבל מכיוון שאמרת כאן </w:t>
      </w:r>
      <w:r w:rsidR="00722640">
        <w:rPr>
          <w:rFonts w:hint="cs"/>
          <w:rtl/>
          <w:lang w:eastAsia="he-IL"/>
        </w:rPr>
        <w:t xml:space="preserve">ש"רשאי" זה רשאי, וזה יכול להתפרש כך, ש"רשאי" הוא רשאי- - - </w:t>
      </w:r>
    </w:p>
    <w:p w:rsidR="00250FAE" w:rsidRDefault="00250FAE" w:rsidP="00250FAE">
      <w:pPr>
        <w:rPr>
          <w:rtl/>
          <w:lang w:eastAsia="he-IL"/>
        </w:rPr>
      </w:pPr>
    </w:p>
    <w:p w:rsidR="00250FAE" w:rsidRDefault="00F3316D" w:rsidP="00F3316D">
      <w:pPr>
        <w:pStyle w:val="a4"/>
        <w:keepNext/>
        <w:rPr>
          <w:rtl/>
        </w:rPr>
      </w:pPr>
      <w:bookmarkStart w:id="1306" w:name="ET_speaker_סיגל_מרד_337"/>
      <w:r w:rsidRPr="00F3316D">
        <w:rPr>
          <w:rStyle w:val="TagStyle"/>
          <w:rtl/>
        </w:rPr>
        <w:t xml:space="preserve"> &lt;&lt; דובר &gt;&gt; </w:t>
      </w:r>
      <w:r w:rsidR="005709AB">
        <w:rPr>
          <w:rStyle w:val="afd"/>
          <w:color w:val="000000"/>
          <w:rtl/>
        </w:rPr>
        <w:t xml:space="preserve">סיגל מרד </w:t>
      </w:r>
      <w:proofErr w:type="spellStart"/>
      <w:r w:rsidR="005709AB">
        <w:rPr>
          <w:rStyle w:val="afd"/>
          <w:color w:val="000000"/>
          <w:rtl/>
        </w:rPr>
        <w:t>אברג'ל</w:t>
      </w:r>
      <w:proofErr w:type="spellEnd"/>
      <w:r w:rsidR="005709AB">
        <w:rPr>
          <w:rStyle w:val="afd"/>
          <w:color w:val="000000"/>
          <w:rtl/>
        </w:rPr>
        <w:t>:</w:t>
      </w:r>
      <w:r w:rsidRPr="00F3316D">
        <w:rPr>
          <w:rStyle w:val="TagStyle"/>
          <w:rtl/>
        </w:rPr>
        <w:t xml:space="preserve"> &lt;&lt; דובר &gt;&gt; </w:t>
      </w:r>
      <w:bookmarkEnd w:id="1306"/>
    </w:p>
    <w:p w:rsidR="00250FAE" w:rsidRDefault="00250FAE" w:rsidP="00250FAE">
      <w:pPr>
        <w:pStyle w:val="KeepWithNext"/>
        <w:rPr>
          <w:rtl/>
          <w:lang w:eastAsia="he-IL"/>
        </w:rPr>
      </w:pPr>
    </w:p>
    <w:p w:rsidR="001D6746" w:rsidRDefault="00722640" w:rsidP="001D6746">
      <w:pPr>
        <w:rPr>
          <w:rtl/>
          <w:lang w:eastAsia="he-IL"/>
        </w:rPr>
      </w:pPr>
      <w:r>
        <w:rPr>
          <w:rFonts w:hint="cs"/>
          <w:rtl/>
          <w:lang w:eastAsia="he-IL"/>
        </w:rPr>
        <w:t>יש מקום אחד ש"רשאי" נשאר רשאי.</w:t>
      </w:r>
    </w:p>
    <w:p w:rsidR="00722640" w:rsidRDefault="00722640" w:rsidP="001D6746">
      <w:pPr>
        <w:rPr>
          <w:rtl/>
          <w:lang w:eastAsia="he-IL"/>
        </w:rPr>
      </w:pPr>
    </w:p>
    <w:p w:rsidR="00722640" w:rsidRDefault="00722640" w:rsidP="00722640">
      <w:pPr>
        <w:pStyle w:val="af6"/>
        <w:keepNext/>
        <w:rPr>
          <w:rtl/>
        </w:rPr>
      </w:pPr>
      <w:r>
        <w:rPr>
          <w:rtl/>
        </w:rPr>
        <w:t>היו"ר יפעת שאשא ביטון:</w:t>
      </w:r>
    </w:p>
    <w:p w:rsidR="00722640" w:rsidRDefault="00722640" w:rsidP="00722640">
      <w:pPr>
        <w:pStyle w:val="KeepWithNext"/>
        <w:rPr>
          <w:rtl/>
          <w:lang w:eastAsia="he-IL"/>
        </w:rPr>
      </w:pPr>
    </w:p>
    <w:p w:rsidR="00722640" w:rsidRDefault="00722640" w:rsidP="00722640">
      <w:pPr>
        <w:rPr>
          <w:rtl/>
          <w:lang w:eastAsia="he-IL"/>
        </w:rPr>
      </w:pPr>
      <w:r>
        <w:rPr>
          <w:rFonts w:hint="cs"/>
          <w:rtl/>
          <w:lang w:eastAsia="he-IL"/>
        </w:rPr>
        <w:t>אז לפי מה הם יבדקו?</w:t>
      </w:r>
    </w:p>
    <w:p w:rsidR="00722640" w:rsidRDefault="00722640" w:rsidP="00722640">
      <w:pPr>
        <w:rPr>
          <w:rtl/>
          <w:lang w:eastAsia="he-IL"/>
        </w:rPr>
      </w:pPr>
    </w:p>
    <w:p w:rsidR="00722640" w:rsidRDefault="00722640" w:rsidP="00722640">
      <w:pPr>
        <w:pStyle w:val="a4"/>
        <w:keepNext/>
        <w:rPr>
          <w:rtl/>
        </w:rPr>
      </w:pPr>
      <w:r>
        <w:rPr>
          <w:rtl/>
        </w:rPr>
        <w:t xml:space="preserve">סיגל מרד </w:t>
      </w:r>
      <w:proofErr w:type="spellStart"/>
      <w:r>
        <w:rPr>
          <w:rtl/>
        </w:rPr>
        <w:t>אברג'ל</w:t>
      </w:r>
      <w:proofErr w:type="spellEnd"/>
      <w:r>
        <w:rPr>
          <w:rtl/>
        </w:rPr>
        <w:t>:</w:t>
      </w:r>
    </w:p>
    <w:p w:rsidR="00722640" w:rsidRDefault="00722640" w:rsidP="00722640">
      <w:pPr>
        <w:pStyle w:val="KeepWithNext"/>
        <w:rPr>
          <w:rtl/>
          <w:lang w:eastAsia="he-IL"/>
        </w:rPr>
      </w:pPr>
    </w:p>
    <w:p w:rsidR="00722640" w:rsidRDefault="00722640" w:rsidP="00722640">
      <w:pPr>
        <w:rPr>
          <w:rtl/>
          <w:lang w:eastAsia="he-IL"/>
        </w:rPr>
      </w:pPr>
      <w:r>
        <w:rPr>
          <w:rFonts w:hint="cs"/>
          <w:rtl/>
          <w:lang w:eastAsia="he-IL"/>
        </w:rPr>
        <w:t xml:space="preserve">יש מקום אחד שבו אני בוודאי שומרת על שיקול הדעת של הממונה, </w:t>
      </w:r>
      <w:bookmarkStart w:id="1307" w:name="_ETM_Q1_9190481"/>
      <w:bookmarkEnd w:id="1307"/>
      <w:r>
        <w:rPr>
          <w:rFonts w:hint="cs"/>
          <w:rtl/>
          <w:lang w:eastAsia="he-IL"/>
        </w:rPr>
        <w:t xml:space="preserve">וזה כאשר אני מדברת על תנאים ספציפיים לגוף בודק ספציפי. </w:t>
      </w:r>
      <w:bookmarkStart w:id="1308" w:name="_ETM_Q1_9193829"/>
      <w:bookmarkEnd w:id="1308"/>
    </w:p>
    <w:p w:rsidR="00722640" w:rsidRPr="001D6746" w:rsidRDefault="00722640" w:rsidP="001D6746">
      <w:pPr>
        <w:rPr>
          <w:rtl/>
          <w:lang w:eastAsia="he-IL"/>
        </w:rPr>
      </w:pPr>
    </w:p>
    <w:sdt>
      <w:sdtPr>
        <w:rPr>
          <w:rFonts w:hint="cs"/>
          <w:rtl/>
        </w:rPr>
        <w:alias w:val="דובר"/>
        <w:tag w:val="&lt;ID&gt;5068&lt;/ID&gt;&lt;Name&gt;קארין אלהרר - יש עתיד&lt;/Name&gt;&lt;Data&gt;קארין אלהרר"/>
        <w:id w:val="118657484"/>
        <w:placeholder>
          <w:docPart w:val="2C093C2B206B453EBC1CB45B414D81B1"/>
        </w:placeholder>
      </w:sdtPr>
      <w:sdtEndPr/>
      <w:sdtContent>
        <w:p w:rsidR="00D71EBD" w:rsidRDefault="00D71EBD" w:rsidP="00D71EBD">
          <w:pPr>
            <w:pStyle w:val="a4"/>
            <w:keepNext/>
            <w:rPr>
              <w:rtl/>
            </w:rPr>
          </w:pPr>
          <w:r>
            <w:rPr>
              <w:rStyle w:val="afd"/>
              <w:rFonts w:hint="cs"/>
              <w:color w:val="000000"/>
              <w:rtl/>
            </w:rPr>
            <w:t>קארין אלהרר (יש עתיד)</w:t>
          </w:r>
          <w:r>
            <w:rPr>
              <w:rFonts w:hint="cs"/>
              <w:color w:val="000000"/>
              <w:rtl/>
            </w:rPr>
            <w:t>:</w:t>
          </w:r>
        </w:p>
      </w:sdtContent>
    </w:sdt>
    <w:p w:rsidR="00D71EBD" w:rsidRDefault="00D71EBD" w:rsidP="00D71EBD">
      <w:pPr>
        <w:pStyle w:val="KeepWithNext"/>
        <w:rPr>
          <w:rtl/>
          <w:lang w:eastAsia="he-IL"/>
        </w:rPr>
      </w:pPr>
    </w:p>
    <w:p w:rsidR="00D71EBD" w:rsidRDefault="00722640" w:rsidP="00735265">
      <w:pPr>
        <w:rPr>
          <w:rtl/>
          <w:lang w:eastAsia="he-IL"/>
        </w:rPr>
      </w:pPr>
      <w:r>
        <w:rPr>
          <w:rFonts w:hint="cs"/>
          <w:rtl/>
          <w:lang w:eastAsia="he-IL"/>
        </w:rPr>
        <w:t>אני לא מדברת על ס</w:t>
      </w:r>
      <w:r w:rsidR="00735265">
        <w:rPr>
          <w:rFonts w:hint="cs"/>
          <w:rtl/>
          <w:lang w:eastAsia="he-IL"/>
        </w:rPr>
        <w:t>עי</w:t>
      </w:r>
      <w:r>
        <w:rPr>
          <w:rFonts w:hint="cs"/>
          <w:rtl/>
          <w:lang w:eastAsia="he-IL"/>
        </w:rPr>
        <w:t xml:space="preserve">ף ספציפי. אני מדברת על יצירת </w:t>
      </w:r>
      <w:bookmarkStart w:id="1309" w:name="_ETM_Q1_9201170"/>
      <w:bookmarkEnd w:id="1309"/>
      <w:r>
        <w:rPr>
          <w:rFonts w:hint="cs"/>
          <w:rtl/>
          <w:lang w:eastAsia="he-IL"/>
        </w:rPr>
        <w:t xml:space="preserve">סטנדרטים של בדיקה, </w:t>
      </w:r>
      <w:r w:rsidR="00D71EBD">
        <w:rPr>
          <w:rFonts w:hint="cs"/>
          <w:rtl/>
          <w:lang w:eastAsia="he-IL"/>
        </w:rPr>
        <w:t>נהלי עבודה</w:t>
      </w:r>
      <w:r>
        <w:rPr>
          <w:rFonts w:hint="cs"/>
          <w:rtl/>
          <w:lang w:eastAsia="he-IL"/>
        </w:rPr>
        <w:t xml:space="preserve"> שיהיו אחידים לכל הבודקים ולכל </w:t>
      </w:r>
      <w:bookmarkStart w:id="1310" w:name="_ETM_Q1_9208975"/>
      <w:bookmarkEnd w:id="1310"/>
      <w:r>
        <w:rPr>
          <w:rFonts w:hint="cs"/>
          <w:rtl/>
          <w:lang w:eastAsia="he-IL"/>
        </w:rPr>
        <w:t>המומחים. אגב, אני חושבת ש</w:t>
      </w:r>
      <w:r w:rsidR="00735265">
        <w:rPr>
          <w:rFonts w:hint="cs"/>
          <w:rtl/>
          <w:lang w:eastAsia="he-IL"/>
        </w:rPr>
        <w:t>ה</w:t>
      </w:r>
      <w:r>
        <w:rPr>
          <w:rFonts w:hint="cs"/>
          <w:rtl/>
          <w:lang w:eastAsia="he-IL"/>
        </w:rPr>
        <w:t xml:space="preserve">אינטרס של המשרד שכך יהיה ולא יעבדו אד-הוק פר בודק או פר מומחה. </w:t>
      </w:r>
    </w:p>
    <w:p w:rsidR="00722640" w:rsidRDefault="00722640" w:rsidP="00722640">
      <w:pPr>
        <w:rPr>
          <w:rtl/>
          <w:lang w:eastAsia="he-IL"/>
        </w:rPr>
      </w:pPr>
    </w:p>
    <w:p w:rsidR="00722640" w:rsidRDefault="00722640" w:rsidP="00722640">
      <w:pPr>
        <w:pStyle w:val="af6"/>
        <w:keepNext/>
        <w:rPr>
          <w:rtl/>
        </w:rPr>
      </w:pPr>
      <w:r>
        <w:rPr>
          <w:rtl/>
        </w:rPr>
        <w:t>היו"ר יפעת שאשא ביטון:</w:t>
      </w:r>
    </w:p>
    <w:p w:rsidR="00722640" w:rsidRDefault="00722640" w:rsidP="00722640">
      <w:pPr>
        <w:pStyle w:val="KeepWithNext"/>
        <w:rPr>
          <w:rtl/>
          <w:lang w:eastAsia="he-IL"/>
        </w:rPr>
      </w:pPr>
    </w:p>
    <w:p w:rsidR="00722640" w:rsidRDefault="00722640" w:rsidP="00722640">
      <w:pPr>
        <w:rPr>
          <w:rtl/>
          <w:lang w:eastAsia="he-IL"/>
        </w:rPr>
      </w:pPr>
      <w:r>
        <w:rPr>
          <w:rFonts w:hint="cs"/>
          <w:rtl/>
          <w:lang w:eastAsia="he-IL"/>
        </w:rPr>
        <w:t xml:space="preserve">אפשר גם לקבוע </w:t>
      </w:r>
      <w:bookmarkStart w:id="1311" w:name="_ETM_Q1_9219740"/>
      <w:bookmarkEnd w:id="1311"/>
      <w:r>
        <w:rPr>
          <w:rFonts w:hint="cs"/>
          <w:rtl/>
          <w:lang w:eastAsia="he-IL"/>
        </w:rPr>
        <w:t xml:space="preserve">שתהיה חובה לייצר כללים וזה יהיה לפני. בסדר? במסגרת, </w:t>
      </w:r>
      <w:bookmarkStart w:id="1312" w:name="_ETM_Q1_9224838"/>
      <w:bookmarkEnd w:id="1312"/>
      <w:r>
        <w:rPr>
          <w:rFonts w:hint="cs"/>
          <w:rtl/>
          <w:lang w:eastAsia="he-IL"/>
        </w:rPr>
        <w:t xml:space="preserve">כפי שאמרה חברת הכנסת קארין אלהרר, זה יהיה חובה, </w:t>
      </w:r>
      <w:bookmarkStart w:id="1313" w:name="_ETM_Q1_9229722"/>
      <w:bookmarkEnd w:id="1313"/>
      <w:r>
        <w:rPr>
          <w:rFonts w:hint="cs"/>
          <w:rtl/>
          <w:lang w:eastAsia="he-IL"/>
        </w:rPr>
        <w:t xml:space="preserve">וכל מה שבפנים יהיה במסגרת "רשאי" כדי שתהיה איזו </w:t>
      </w:r>
      <w:bookmarkStart w:id="1314" w:name="_ETM_Q1_9234105"/>
      <w:bookmarkEnd w:id="1314"/>
      <w:r>
        <w:rPr>
          <w:rFonts w:hint="cs"/>
          <w:rtl/>
          <w:lang w:eastAsia="he-IL"/>
        </w:rPr>
        <w:t xml:space="preserve">גמישות בתוך המסגרת. </w:t>
      </w:r>
    </w:p>
    <w:p w:rsidR="00722640" w:rsidRDefault="00722640" w:rsidP="00722640">
      <w:pPr>
        <w:rPr>
          <w:rtl/>
          <w:lang w:eastAsia="he-IL"/>
        </w:rPr>
      </w:pPr>
    </w:p>
    <w:p w:rsidR="00722640" w:rsidRDefault="00722640" w:rsidP="00722640">
      <w:pPr>
        <w:pStyle w:val="a4"/>
        <w:keepNext/>
        <w:rPr>
          <w:rtl/>
        </w:rPr>
      </w:pPr>
      <w:r>
        <w:rPr>
          <w:rtl/>
        </w:rPr>
        <w:t>קארין אלהרר (יש עתיד):</w:t>
      </w:r>
    </w:p>
    <w:p w:rsidR="00722640" w:rsidRDefault="00722640" w:rsidP="00722640">
      <w:pPr>
        <w:pStyle w:val="KeepWithNext"/>
        <w:rPr>
          <w:rtl/>
          <w:lang w:eastAsia="he-IL"/>
        </w:rPr>
      </w:pPr>
    </w:p>
    <w:p w:rsidR="00722640" w:rsidRDefault="00722640" w:rsidP="00722640">
      <w:pPr>
        <w:rPr>
          <w:rtl/>
          <w:lang w:eastAsia="he-IL"/>
        </w:rPr>
      </w:pPr>
      <w:r>
        <w:rPr>
          <w:rFonts w:hint="cs"/>
          <w:rtl/>
          <w:lang w:eastAsia="he-IL"/>
        </w:rPr>
        <w:t xml:space="preserve">אין לי בעיה. עם התוספות וההיתרים הספציפיים. </w:t>
      </w:r>
      <w:bookmarkStart w:id="1315" w:name="_ETM_Q1_9240451"/>
      <w:bookmarkEnd w:id="1315"/>
    </w:p>
    <w:p w:rsidR="00722640" w:rsidRDefault="00722640" w:rsidP="00722640">
      <w:pPr>
        <w:rPr>
          <w:rtl/>
          <w:lang w:eastAsia="he-IL"/>
        </w:rPr>
      </w:pPr>
    </w:p>
    <w:p w:rsidR="00722640" w:rsidRDefault="00722640" w:rsidP="00722640">
      <w:pPr>
        <w:pStyle w:val="af6"/>
        <w:keepNext/>
        <w:rPr>
          <w:rtl/>
        </w:rPr>
      </w:pPr>
      <w:r>
        <w:rPr>
          <w:rtl/>
        </w:rPr>
        <w:t>היו"ר יפעת שאשא ביטון:</w:t>
      </w:r>
    </w:p>
    <w:p w:rsidR="00722640" w:rsidRDefault="00722640" w:rsidP="00722640">
      <w:pPr>
        <w:pStyle w:val="KeepWithNext"/>
        <w:rPr>
          <w:rtl/>
          <w:lang w:eastAsia="he-IL"/>
        </w:rPr>
      </w:pPr>
    </w:p>
    <w:p w:rsidR="00722640" w:rsidRDefault="00722640" w:rsidP="00722640">
      <w:pPr>
        <w:rPr>
          <w:rtl/>
          <w:lang w:eastAsia="he-IL"/>
        </w:rPr>
      </w:pPr>
      <w:r>
        <w:rPr>
          <w:rFonts w:hint="cs"/>
          <w:rtl/>
          <w:lang w:eastAsia="he-IL"/>
        </w:rPr>
        <w:t xml:space="preserve">תייצרו את המסגרת כמסגרת חובה, ובתוכה תהיה גמישות. הוא יחייב לייצר כללי עבודה. איזה, איך </w:t>
      </w:r>
      <w:r>
        <w:rPr>
          <w:rtl/>
          <w:lang w:eastAsia="he-IL"/>
        </w:rPr>
        <w:t>–</w:t>
      </w:r>
      <w:r>
        <w:rPr>
          <w:rFonts w:hint="cs"/>
          <w:rtl/>
          <w:lang w:eastAsia="he-IL"/>
        </w:rPr>
        <w:t xml:space="preserve"> הכול יהיה ב"רשאי". </w:t>
      </w:r>
    </w:p>
    <w:p w:rsidR="00722640" w:rsidRDefault="00722640" w:rsidP="00722640">
      <w:pPr>
        <w:rPr>
          <w:rtl/>
          <w:lang w:eastAsia="he-IL"/>
        </w:rPr>
      </w:pPr>
    </w:p>
    <w:p w:rsidR="00722640" w:rsidRDefault="00722640" w:rsidP="00722640">
      <w:pPr>
        <w:pStyle w:val="af9"/>
        <w:keepNext/>
        <w:rPr>
          <w:rtl/>
          <w:lang w:eastAsia="he-IL"/>
        </w:rPr>
      </w:pPr>
      <w:r>
        <w:rPr>
          <w:rtl/>
          <w:lang w:eastAsia="he-IL"/>
        </w:rPr>
        <w:t>יובל גל אביעד:</w:t>
      </w:r>
    </w:p>
    <w:p w:rsidR="00722640" w:rsidRDefault="00722640" w:rsidP="00722640">
      <w:pPr>
        <w:pStyle w:val="KeepWithNext"/>
        <w:rPr>
          <w:rtl/>
          <w:lang w:eastAsia="he-IL"/>
        </w:rPr>
      </w:pPr>
    </w:p>
    <w:p w:rsidR="00722640" w:rsidRDefault="00722640" w:rsidP="00722640">
      <w:pPr>
        <w:rPr>
          <w:rtl/>
          <w:lang w:eastAsia="he-IL"/>
        </w:rPr>
      </w:pPr>
      <w:proofErr w:type="spellStart"/>
      <w:r>
        <w:rPr>
          <w:rFonts w:hint="cs"/>
          <w:rtl/>
          <w:lang w:eastAsia="he-IL"/>
        </w:rPr>
        <w:t>הרישה</w:t>
      </w:r>
      <w:proofErr w:type="spellEnd"/>
      <w:r>
        <w:rPr>
          <w:rFonts w:hint="cs"/>
          <w:rtl/>
          <w:lang w:eastAsia="he-IL"/>
        </w:rPr>
        <w:t xml:space="preserve"> של סעיף קטן (ג) צריכה להיות חובה או רשות?</w:t>
      </w:r>
    </w:p>
    <w:p w:rsidR="00722640" w:rsidRDefault="00722640" w:rsidP="00722640">
      <w:pPr>
        <w:rPr>
          <w:rtl/>
          <w:lang w:eastAsia="he-IL"/>
        </w:rPr>
      </w:pPr>
    </w:p>
    <w:p w:rsidR="00722640" w:rsidRDefault="00722640" w:rsidP="00722640">
      <w:pPr>
        <w:pStyle w:val="a4"/>
        <w:keepNext/>
        <w:rPr>
          <w:rtl/>
        </w:rPr>
      </w:pPr>
      <w:r>
        <w:rPr>
          <w:rtl/>
        </w:rPr>
        <w:t>קארין אלהרר (יש עתיד):</w:t>
      </w:r>
    </w:p>
    <w:p w:rsidR="00722640" w:rsidRDefault="00722640" w:rsidP="00722640">
      <w:pPr>
        <w:pStyle w:val="KeepWithNext"/>
        <w:rPr>
          <w:rtl/>
          <w:lang w:eastAsia="he-IL"/>
        </w:rPr>
      </w:pPr>
    </w:p>
    <w:p w:rsidR="00722640" w:rsidRDefault="00722640" w:rsidP="00735265">
      <w:pPr>
        <w:rPr>
          <w:rtl/>
          <w:lang w:eastAsia="he-IL"/>
        </w:rPr>
      </w:pPr>
      <w:r>
        <w:rPr>
          <w:rFonts w:hint="cs"/>
          <w:rtl/>
          <w:lang w:eastAsia="he-IL"/>
        </w:rPr>
        <w:t xml:space="preserve">אני לא יודעת לנסח את זה כרגע. אני אומרת רק את הרעיון </w:t>
      </w:r>
      <w:bookmarkStart w:id="1316" w:name="_ETM_Q1_9263184"/>
      <w:bookmarkEnd w:id="1316"/>
      <w:r>
        <w:rPr>
          <w:rFonts w:hint="cs"/>
          <w:rtl/>
          <w:lang w:eastAsia="he-IL"/>
        </w:rPr>
        <w:t xml:space="preserve">שאני רוצה להביא, שיהיו נהלי עבודה, כללים כלליים שחלים על </w:t>
      </w:r>
      <w:bookmarkStart w:id="1317" w:name="_ETM_Q1_9270601"/>
      <w:bookmarkEnd w:id="1317"/>
      <w:r>
        <w:rPr>
          <w:rFonts w:hint="cs"/>
          <w:rtl/>
          <w:lang w:eastAsia="he-IL"/>
        </w:rPr>
        <w:t xml:space="preserve">כל הבודקים ועל כל המומחים בעבודה שלהם. כאשר אני רוצה </w:t>
      </w:r>
      <w:bookmarkStart w:id="1318" w:name="_ETM_Q1_9274322"/>
      <w:bookmarkEnd w:id="1318"/>
      <w:r>
        <w:rPr>
          <w:rFonts w:hint="cs"/>
          <w:rtl/>
          <w:lang w:eastAsia="he-IL"/>
        </w:rPr>
        <w:t xml:space="preserve">להתקשר ולתת היתר לתאגיד מסוים, אם יש לי עוד דברים </w:t>
      </w:r>
      <w:bookmarkStart w:id="1319" w:name="_ETM_Q1_9279710"/>
      <w:bookmarkEnd w:id="1319"/>
      <w:r>
        <w:rPr>
          <w:rFonts w:hint="cs"/>
          <w:rtl/>
          <w:lang w:eastAsia="he-IL"/>
        </w:rPr>
        <w:t xml:space="preserve">ספציפיים שאני רוצה להוסיף לו </w:t>
      </w:r>
      <w:r>
        <w:rPr>
          <w:rtl/>
          <w:lang w:eastAsia="he-IL"/>
        </w:rPr>
        <w:t>–</w:t>
      </w:r>
      <w:r>
        <w:rPr>
          <w:rFonts w:hint="cs"/>
          <w:rtl/>
          <w:lang w:eastAsia="he-IL"/>
        </w:rPr>
        <w:t xml:space="preserve"> אין בעיה, זה יהיה ב"רשאי" וניתן להכניס אות</w:t>
      </w:r>
      <w:r w:rsidR="00735265">
        <w:rPr>
          <w:rFonts w:hint="cs"/>
          <w:rtl/>
          <w:lang w:eastAsia="he-IL"/>
        </w:rPr>
        <w:t>ם</w:t>
      </w:r>
      <w:r>
        <w:rPr>
          <w:rFonts w:hint="cs"/>
          <w:rtl/>
          <w:lang w:eastAsia="he-IL"/>
        </w:rPr>
        <w:t xml:space="preserve"> להיתר, אבל איזו סטנדרטיזציה של </w:t>
      </w:r>
      <w:bookmarkStart w:id="1320" w:name="_ETM_Q1_9289334"/>
      <w:bookmarkEnd w:id="1320"/>
      <w:r>
        <w:rPr>
          <w:rFonts w:hint="cs"/>
          <w:rtl/>
          <w:lang w:eastAsia="he-IL"/>
        </w:rPr>
        <w:t xml:space="preserve">הבדיקה בוודאי חייבת להיות. זה לדעתי יביא לידי ביטוי את הפיקוח של המשרד בצורה טובה יותר.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722640" w:rsidP="00D71EBD">
      <w:pPr>
        <w:rPr>
          <w:rtl/>
          <w:lang w:eastAsia="he-IL"/>
        </w:rPr>
      </w:pPr>
      <w:r>
        <w:rPr>
          <w:rFonts w:hint="cs"/>
          <w:rtl/>
          <w:lang w:eastAsia="he-IL"/>
        </w:rPr>
        <w:t xml:space="preserve">אני חוזרת על מה שאני הבנתי. </w:t>
      </w:r>
      <w:r w:rsidR="004150A5">
        <w:rPr>
          <w:rFonts w:hint="cs"/>
          <w:rtl/>
          <w:lang w:eastAsia="he-IL"/>
        </w:rPr>
        <w:t>"</w:t>
      </w:r>
      <w:r w:rsidR="00D71EBD">
        <w:rPr>
          <w:rFonts w:hint="cs"/>
          <w:rtl/>
          <w:lang w:eastAsia="he-IL"/>
        </w:rPr>
        <w:t>בודקים ומומחים</w:t>
      </w:r>
      <w:r w:rsidR="004150A5">
        <w:rPr>
          <w:rFonts w:hint="cs"/>
          <w:rtl/>
          <w:lang w:eastAsia="he-IL"/>
        </w:rPr>
        <w:t xml:space="preserve"> יבצעו את הבדיקות לפי כללי עבודה אחידים </w:t>
      </w:r>
      <w:bookmarkStart w:id="1321" w:name="_ETM_Q1_9311697"/>
      <w:bookmarkEnd w:id="1321"/>
      <w:r w:rsidR="004150A5">
        <w:rPr>
          <w:rFonts w:hint="cs"/>
          <w:rtl/>
          <w:lang w:eastAsia="he-IL"/>
        </w:rPr>
        <w:t xml:space="preserve">שיורה הממונה". </w:t>
      </w:r>
    </w:p>
    <w:p w:rsidR="004150A5" w:rsidRDefault="004150A5" w:rsidP="00D71EBD">
      <w:pPr>
        <w:rPr>
          <w:rtl/>
          <w:lang w:eastAsia="he-IL"/>
        </w:rPr>
      </w:pPr>
    </w:p>
    <w:p w:rsidR="004150A5" w:rsidRDefault="004150A5" w:rsidP="004150A5">
      <w:pPr>
        <w:pStyle w:val="a4"/>
        <w:keepNext/>
        <w:rPr>
          <w:rtl/>
        </w:rPr>
      </w:pPr>
      <w:r>
        <w:rPr>
          <w:rtl/>
        </w:rPr>
        <w:t>קארין אלהרר (יש עתיד):</w:t>
      </w:r>
    </w:p>
    <w:p w:rsidR="004150A5" w:rsidRDefault="004150A5" w:rsidP="004150A5">
      <w:pPr>
        <w:pStyle w:val="KeepWithNext"/>
        <w:rPr>
          <w:rtl/>
          <w:lang w:eastAsia="he-IL"/>
        </w:rPr>
      </w:pPr>
    </w:p>
    <w:p w:rsidR="004150A5" w:rsidRDefault="004150A5" w:rsidP="004150A5">
      <w:pPr>
        <w:rPr>
          <w:rtl/>
          <w:lang w:eastAsia="he-IL"/>
        </w:rPr>
      </w:pPr>
      <w:r>
        <w:rPr>
          <w:rFonts w:hint="cs"/>
          <w:rtl/>
          <w:lang w:eastAsia="he-IL"/>
        </w:rPr>
        <w:t xml:space="preserve">כן. </w:t>
      </w:r>
    </w:p>
    <w:p w:rsidR="004150A5" w:rsidRDefault="004150A5" w:rsidP="004150A5">
      <w:pPr>
        <w:rPr>
          <w:rtl/>
          <w:lang w:eastAsia="he-IL"/>
        </w:rPr>
      </w:pPr>
    </w:p>
    <w:p w:rsidR="004150A5" w:rsidRDefault="004150A5" w:rsidP="004150A5">
      <w:pPr>
        <w:pStyle w:val="a4"/>
        <w:keepNext/>
        <w:rPr>
          <w:rtl/>
        </w:rPr>
      </w:pPr>
      <w:r>
        <w:rPr>
          <w:rtl/>
        </w:rPr>
        <w:t xml:space="preserve">שמרית שקד </w:t>
      </w:r>
      <w:proofErr w:type="spellStart"/>
      <w:r>
        <w:rPr>
          <w:rtl/>
        </w:rPr>
        <w:t>גיטלין</w:t>
      </w:r>
      <w:proofErr w:type="spellEnd"/>
      <w:r>
        <w:rPr>
          <w:rtl/>
        </w:rPr>
        <w:t>:</w:t>
      </w:r>
    </w:p>
    <w:p w:rsidR="004150A5" w:rsidRDefault="004150A5" w:rsidP="004150A5">
      <w:pPr>
        <w:pStyle w:val="KeepWithNext"/>
        <w:rPr>
          <w:rtl/>
          <w:lang w:eastAsia="he-IL"/>
        </w:rPr>
      </w:pPr>
    </w:p>
    <w:p w:rsidR="004150A5" w:rsidRDefault="004150A5" w:rsidP="004150A5">
      <w:pPr>
        <w:rPr>
          <w:rtl/>
          <w:lang w:eastAsia="he-IL"/>
        </w:rPr>
      </w:pPr>
      <w:r>
        <w:rPr>
          <w:rFonts w:hint="cs"/>
          <w:rtl/>
          <w:lang w:eastAsia="he-IL"/>
        </w:rPr>
        <w:t xml:space="preserve">לא מצאתי לזה עדיין מקום אבל ניסיתי לסכם את העיקרון שהציגה חברת הכנסת קארין אלהרר. נמצא לזה את המקום המתאים.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בסדר</w:t>
      </w:r>
      <w:r w:rsidR="004150A5">
        <w:rPr>
          <w:rFonts w:hint="cs"/>
          <w:rtl/>
          <w:lang w:eastAsia="he-IL"/>
        </w:rPr>
        <w:t>.</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4150A5" w:rsidP="00D71EBD">
      <w:pPr>
        <w:rPr>
          <w:rtl/>
          <w:lang w:eastAsia="he-IL"/>
        </w:rPr>
      </w:pPr>
      <w:r>
        <w:rPr>
          <w:rFonts w:hint="cs"/>
          <w:rtl/>
          <w:lang w:eastAsia="he-IL"/>
        </w:rPr>
        <w:t>יש לי רק תיקון:</w:t>
      </w:r>
      <w:bookmarkStart w:id="1322" w:name="_ETM_Q1_9331157"/>
      <w:bookmarkEnd w:id="1322"/>
      <w:r>
        <w:rPr>
          <w:rFonts w:hint="cs"/>
          <w:rtl/>
          <w:lang w:eastAsia="he-IL"/>
        </w:rPr>
        <w:t xml:space="preserve"> עם מומחה, למשל אני לא יכולה להורות לחשמלאי בודק איך הוא יעשה את הבדיקה שלו. זה לא לעניין המומחיות שלהם אלא לעניין </w:t>
      </w:r>
      <w:bookmarkStart w:id="1323" w:name="_ETM_Q1_9341721"/>
      <w:bookmarkEnd w:id="1323"/>
      <w:r>
        <w:rPr>
          <w:rFonts w:hint="cs"/>
          <w:rtl/>
          <w:lang w:eastAsia="he-IL"/>
        </w:rPr>
        <w:t>האופן. בסדר.</w:t>
      </w:r>
    </w:p>
    <w:p w:rsidR="004150A5" w:rsidRDefault="004150A5" w:rsidP="00D71EBD">
      <w:pPr>
        <w:rPr>
          <w:rtl/>
          <w:lang w:eastAsia="he-IL"/>
        </w:rPr>
      </w:pPr>
    </w:p>
    <w:p w:rsidR="004150A5" w:rsidRDefault="004150A5" w:rsidP="004150A5">
      <w:pPr>
        <w:pStyle w:val="af6"/>
        <w:keepNext/>
        <w:rPr>
          <w:rtl/>
        </w:rPr>
      </w:pPr>
      <w:r>
        <w:rPr>
          <w:rtl/>
        </w:rPr>
        <w:t>היו"ר יפעת שאשא ביטון:</w:t>
      </w:r>
    </w:p>
    <w:p w:rsidR="004150A5" w:rsidRDefault="004150A5" w:rsidP="004150A5">
      <w:pPr>
        <w:pStyle w:val="KeepWithNext"/>
        <w:rPr>
          <w:rtl/>
          <w:lang w:eastAsia="he-IL"/>
        </w:rPr>
      </w:pPr>
    </w:p>
    <w:p w:rsidR="004150A5" w:rsidRDefault="004150A5" w:rsidP="004150A5">
      <w:pPr>
        <w:rPr>
          <w:rtl/>
          <w:lang w:eastAsia="he-IL"/>
        </w:rPr>
      </w:pPr>
      <w:r>
        <w:rPr>
          <w:rFonts w:hint="cs"/>
          <w:rtl/>
          <w:lang w:eastAsia="he-IL"/>
        </w:rPr>
        <w:t xml:space="preserve">בגלל זה אמרנו שהמסגרת חייבת להיות קבועה. הוא חייב </w:t>
      </w:r>
      <w:bookmarkStart w:id="1324" w:name="_ETM_Q1_9349586"/>
      <w:bookmarkEnd w:id="1324"/>
      <w:r>
        <w:rPr>
          <w:rFonts w:hint="cs"/>
          <w:rtl/>
          <w:lang w:eastAsia="he-IL"/>
        </w:rPr>
        <w:t xml:space="preserve">לקבוע כללים, ובתוכם תהיה גמישות. </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4150A5" w:rsidRDefault="004150A5" w:rsidP="004150A5">
      <w:pPr>
        <w:rPr>
          <w:rtl/>
          <w:lang w:eastAsia="he-IL"/>
        </w:rPr>
      </w:pPr>
      <w:r>
        <w:rPr>
          <w:rFonts w:hint="cs"/>
          <w:rtl/>
          <w:lang w:eastAsia="he-IL"/>
        </w:rPr>
        <w:t>אם הבנתי נכון, המשרד לא</w:t>
      </w:r>
      <w:bookmarkStart w:id="1325" w:name="_ETM_Q1_9355961"/>
      <w:bookmarkEnd w:id="1325"/>
      <w:r>
        <w:rPr>
          <w:rFonts w:hint="cs"/>
          <w:rtl/>
          <w:lang w:eastAsia="he-IL"/>
        </w:rPr>
        <w:t xml:space="preserve"> רוצה להעסיק יותר מפקחות ופקידים- - -</w:t>
      </w:r>
    </w:p>
    <w:p w:rsidR="004150A5" w:rsidRDefault="004150A5" w:rsidP="004150A5">
      <w:pPr>
        <w:rPr>
          <w:rtl/>
          <w:lang w:eastAsia="he-IL"/>
        </w:rPr>
      </w:pPr>
    </w:p>
    <w:p w:rsidR="004150A5" w:rsidRDefault="004150A5" w:rsidP="004150A5">
      <w:pPr>
        <w:pStyle w:val="af6"/>
        <w:keepNext/>
        <w:rPr>
          <w:rtl/>
        </w:rPr>
      </w:pPr>
      <w:r>
        <w:rPr>
          <w:rtl/>
        </w:rPr>
        <w:t>היו"ר יפעת שאשא ביטון:</w:t>
      </w:r>
    </w:p>
    <w:p w:rsidR="004150A5" w:rsidRDefault="004150A5" w:rsidP="004150A5">
      <w:pPr>
        <w:pStyle w:val="KeepWithNext"/>
        <w:rPr>
          <w:rtl/>
          <w:lang w:eastAsia="he-IL"/>
        </w:rPr>
      </w:pPr>
    </w:p>
    <w:p w:rsidR="004150A5" w:rsidRDefault="004150A5" w:rsidP="004150A5">
      <w:pPr>
        <w:rPr>
          <w:rtl/>
          <w:lang w:eastAsia="he-IL"/>
        </w:rPr>
      </w:pPr>
      <w:r>
        <w:rPr>
          <w:rFonts w:hint="cs"/>
          <w:rtl/>
          <w:lang w:eastAsia="he-IL"/>
        </w:rPr>
        <w:t xml:space="preserve">אל תיתנו </w:t>
      </w:r>
      <w:bookmarkStart w:id="1326" w:name="_ETM_Q1_9358815"/>
      <w:bookmarkEnd w:id="1326"/>
      <w:r>
        <w:rPr>
          <w:rFonts w:hint="cs"/>
          <w:rtl/>
          <w:lang w:eastAsia="he-IL"/>
        </w:rPr>
        <w:t xml:space="preserve">פרשנויות. מה שכתוב פה הוא שכתוב. </w:t>
      </w:r>
    </w:p>
    <w:p w:rsidR="004150A5" w:rsidRDefault="004150A5" w:rsidP="004150A5">
      <w:pPr>
        <w:rPr>
          <w:rtl/>
          <w:lang w:eastAsia="he-IL"/>
        </w:rPr>
      </w:pPr>
      <w:bookmarkStart w:id="1327" w:name="_ETM_Q1_9365629"/>
      <w:bookmarkEnd w:id="1327"/>
    </w:p>
    <w:p w:rsidR="004150A5" w:rsidRDefault="004150A5" w:rsidP="004150A5">
      <w:pPr>
        <w:pStyle w:val="a4"/>
        <w:keepNext/>
        <w:rPr>
          <w:rtl/>
        </w:rPr>
      </w:pPr>
      <w:bookmarkStart w:id="1328" w:name="_ETM_Q1_9365916"/>
      <w:bookmarkEnd w:id="1328"/>
      <w:r>
        <w:rPr>
          <w:rtl/>
        </w:rPr>
        <w:t xml:space="preserve">ג'וזף </w:t>
      </w:r>
      <w:proofErr w:type="spellStart"/>
      <w:r>
        <w:rPr>
          <w:rtl/>
        </w:rPr>
        <w:t>אבוהאני</w:t>
      </w:r>
      <w:proofErr w:type="spellEnd"/>
      <w:r>
        <w:rPr>
          <w:rtl/>
        </w:rPr>
        <w:t>:</w:t>
      </w:r>
    </w:p>
    <w:p w:rsidR="004150A5" w:rsidRDefault="004150A5" w:rsidP="004150A5">
      <w:pPr>
        <w:pStyle w:val="KeepWithNext"/>
        <w:rPr>
          <w:rtl/>
          <w:lang w:eastAsia="he-IL"/>
        </w:rPr>
      </w:pPr>
    </w:p>
    <w:p w:rsidR="00D71EBD" w:rsidRDefault="004150A5" w:rsidP="004150A5">
      <w:pPr>
        <w:rPr>
          <w:rtl/>
          <w:lang w:eastAsia="he-IL"/>
        </w:rPr>
      </w:pPr>
      <w:r>
        <w:rPr>
          <w:rFonts w:hint="cs"/>
          <w:rtl/>
          <w:lang w:eastAsia="he-IL"/>
        </w:rPr>
        <w:t xml:space="preserve">אם הבנתי נכון, </w:t>
      </w:r>
      <w:r w:rsidR="00D71EBD">
        <w:rPr>
          <w:rFonts w:hint="cs"/>
          <w:rtl/>
          <w:lang w:eastAsia="he-IL"/>
        </w:rPr>
        <w:t>רוצים להוציא</w:t>
      </w:r>
      <w:r>
        <w:rPr>
          <w:rFonts w:hint="cs"/>
          <w:rtl/>
          <w:lang w:eastAsia="he-IL"/>
        </w:rPr>
        <w:t xml:space="preserve"> מכרז בעניין הבדיקה. הגוף שיזכה במכרז יערוך את הבדיקה עבור </w:t>
      </w:r>
      <w:bookmarkStart w:id="1329" w:name="_ETM_Q1_9376626"/>
      <w:bookmarkEnd w:id="1329"/>
      <w:r>
        <w:rPr>
          <w:rFonts w:hint="cs"/>
          <w:rtl/>
          <w:lang w:eastAsia="he-IL"/>
        </w:rPr>
        <w:t>המשרד, יביא את התוצאות ובסופו של דבר המשרד יחליט למי ל</w:t>
      </w:r>
      <w:bookmarkStart w:id="1330" w:name="_ETM_Q1_9377912"/>
      <w:bookmarkEnd w:id="1330"/>
      <w:r>
        <w:rPr>
          <w:rFonts w:hint="cs"/>
          <w:rtl/>
          <w:lang w:eastAsia="he-IL"/>
        </w:rPr>
        <w:t xml:space="preserve">תת רישיון ולמי לא. </w:t>
      </w:r>
    </w:p>
    <w:p w:rsidR="004150A5" w:rsidRDefault="004150A5" w:rsidP="004150A5">
      <w:pPr>
        <w:rPr>
          <w:rtl/>
          <w:lang w:eastAsia="he-IL"/>
        </w:rPr>
      </w:pPr>
    </w:p>
    <w:p w:rsidR="004150A5" w:rsidRDefault="004150A5" w:rsidP="004150A5">
      <w:pPr>
        <w:rPr>
          <w:rtl/>
          <w:lang w:eastAsia="he-IL"/>
        </w:rPr>
      </w:pPr>
      <w:r>
        <w:rPr>
          <w:rFonts w:hint="cs"/>
          <w:rtl/>
          <w:lang w:eastAsia="he-IL"/>
        </w:rPr>
        <w:t xml:space="preserve">אני חוזר </w:t>
      </w:r>
      <w:proofErr w:type="spellStart"/>
      <w:r>
        <w:rPr>
          <w:rFonts w:hint="cs"/>
          <w:rtl/>
          <w:lang w:eastAsia="he-IL"/>
        </w:rPr>
        <w:t>ל"מרמנט</w:t>
      </w:r>
      <w:proofErr w:type="spellEnd"/>
      <w:r>
        <w:rPr>
          <w:rFonts w:hint="cs"/>
          <w:rtl/>
          <w:lang w:eastAsia="he-IL"/>
        </w:rPr>
        <w:t xml:space="preserve">", אל מה שאמר חנן דגן. משרד החינוך עשה אותו דבר לפני כמעט </w:t>
      </w:r>
      <w:bookmarkStart w:id="1331" w:name="_ETM_Q1_9387940"/>
      <w:bookmarkEnd w:id="1331"/>
      <w:r>
        <w:rPr>
          <w:rFonts w:hint="cs"/>
          <w:rtl/>
          <w:lang w:eastAsia="he-IL"/>
        </w:rPr>
        <w:t>עשר שנים, הוציא מכרז, "</w:t>
      </w:r>
      <w:proofErr w:type="spellStart"/>
      <w:r>
        <w:rPr>
          <w:rFonts w:hint="cs"/>
          <w:rtl/>
          <w:lang w:eastAsia="he-IL"/>
        </w:rPr>
        <w:t>מרמנט</w:t>
      </w:r>
      <w:proofErr w:type="spellEnd"/>
      <w:r>
        <w:rPr>
          <w:rFonts w:hint="cs"/>
          <w:rtl/>
          <w:lang w:eastAsia="he-IL"/>
        </w:rPr>
        <w:t>" זכתה במכרז לעריכת כל הבדיקות.</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הדיון </w:t>
      </w:r>
      <w:r w:rsidR="004150A5">
        <w:rPr>
          <w:rFonts w:hint="cs"/>
          <w:rtl/>
          <w:lang w:eastAsia="he-IL"/>
        </w:rPr>
        <w:t xml:space="preserve">פה </w:t>
      </w:r>
      <w:bookmarkStart w:id="1332" w:name="_ETM_Q1_9392930"/>
      <w:bookmarkEnd w:id="1332"/>
      <w:r>
        <w:rPr>
          <w:rFonts w:hint="cs"/>
          <w:rtl/>
          <w:lang w:eastAsia="he-IL"/>
        </w:rPr>
        <w:t>הוא</w:t>
      </w:r>
      <w:r w:rsidR="004150A5">
        <w:rPr>
          <w:rFonts w:hint="cs"/>
          <w:rtl/>
          <w:lang w:eastAsia="he-IL"/>
        </w:rPr>
        <w:t xml:space="preserve"> לא על "</w:t>
      </w:r>
      <w:proofErr w:type="spellStart"/>
      <w:r w:rsidR="004150A5">
        <w:rPr>
          <w:rFonts w:hint="cs"/>
          <w:rtl/>
          <w:lang w:eastAsia="he-IL"/>
        </w:rPr>
        <w:t>מרמנט</w:t>
      </w:r>
      <w:proofErr w:type="spellEnd"/>
      <w:r w:rsidR="004150A5">
        <w:rPr>
          <w:rFonts w:hint="cs"/>
          <w:rtl/>
          <w:lang w:eastAsia="he-IL"/>
        </w:rPr>
        <w:t xml:space="preserve">" ויש עוד גופים שעורכים בדיקות למשרד החינוך. </w:t>
      </w:r>
      <w:r w:rsidR="009D019F">
        <w:rPr>
          <w:rFonts w:hint="cs"/>
          <w:rtl/>
          <w:lang w:eastAsia="he-IL"/>
        </w:rPr>
        <w:t xml:space="preserve">אני אומרת את זה </w:t>
      </w:r>
      <w:bookmarkStart w:id="1333" w:name="_ETM_Q1_9402682"/>
      <w:bookmarkEnd w:id="1333"/>
      <w:r w:rsidR="009D019F">
        <w:rPr>
          <w:rFonts w:hint="cs"/>
          <w:rtl/>
          <w:lang w:eastAsia="he-IL"/>
        </w:rPr>
        <w:t>לפרוטוקול.</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735265">
      <w:pPr>
        <w:rPr>
          <w:rtl/>
          <w:lang w:eastAsia="he-IL"/>
        </w:rPr>
      </w:pPr>
      <w:r>
        <w:rPr>
          <w:rFonts w:hint="cs"/>
          <w:rtl/>
          <w:lang w:eastAsia="he-IL"/>
        </w:rPr>
        <w:t>אני רוצה להבהיר את הרעיון. "</w:t>
      </w:r>
      <w:proofErr w:type="spellStart"/>
      <w:r>
        <w:rPr>
          <w:rFonts w:hint="cs"/>
          <w:rtl/>
          <w:lang w:eastAsia="he-IL"/>
        </w:rPr>
        <w:t>מרמנט</w:t>
      </w:r>
      <w:proofErr w:type="spellEnd"/>
      <w:r>
        <w:rPr>
          <w:rFonts w:hint="cs"/>
          <w:rtl/>
          <w:lang w:eastAsia="he-IL"/>
        </w:rPr>
        <w:t xml:space="preserve">" קיבלה את התפקיד, עסקה בו במשך כמעט עשר שנים. </w:t>
      </w:r>
      <w:bookmarkStart w:id="1334" w:name="_ETM_Q1_9414006"/>
      <w:bookmarkEnd w:id="1334"/>
      <w:r>
        <w:rPr>
          <w:rFonts w:hint="cs"/>
          <w:rtl/>
          <w:lang w:eastAsia="he-IL"/>
        </w:rPr>
        <w:t xml:space="preserve">רבים התנגדו, היה הרבה רעש מכל הגנים. בסופו של דבר </w:t>
      </w:r>
      <w:bookmarkStart w:id="1335" w:name="_ETM_Q1_9419798"/>
      <w:bookmarkEnd w:id="1335"/>
      <w:r w:rsidR="00D71EBD">
        <w:rPr>
          <w:rFonts w:hint="cs"/>
          <w:rtl/>
          <w:lang w:eastAsia="he-IL"/>
        </w:rPr>
        <w:t>משרד החינוך תחת לחץ</w:t>
      </w:r>
      <w:r>
        <w:rPr>
          <w:rFonts w:hint="cs"/>
          <w:rtl/>
          <w:lang w:eastAsia="he-IL"/>
        </w:rPr>
        <w:t xml:space="preserve"> הפסיק את העבודה של "</w:t>
      </w:r>
      <w:proofErr w:type="spellStart"/>
      <w:r>
        <w:rPr>
          <w:rFonts w:hint="cs"/>
          <w:rtl/>
          <w:lang w:eastAsia="he-IL"/>
        </w:rPr>
        <w:t>מרמנט</w:t>
      </w:r>
      <w:proofErr w:type="spellEnd"/>
      <w:r>
        <w:rPr>
          <w:rFonts w:hint="cs"/>
          <w:rtl/>
          <w:lang w:eastAsia="he-IL"/>
        </w:rPr>
        <w:t xml:space="preserve">" </w:t>
      </w:r>
      <w:r w:rsidR="00735265">
        <w:rPr>
          <w:rFonts w:hint="cs"/>
          <w:rtl/>
          <w:lang w:eastAsia="he-IL"/>
        </w:rPr>
        <w:t>ו</w:t>
      </w:r>
      <w:r>
        <w:rPr>
          <w:rFonts w:hint="cs"/>
          <w:rtl/>
          <w:lang w:eastAsia="he-IL"/>
        </w:rPr>
        <w:t>קיבל את זה לידיו</w:t>
      </w:r>
      <w:bookmarkStart w:id="1336" w:name="_ETM_Q1_9423361"/>
      <w:bookmarkEnd w:id="1336"/>
      <w:r>
        <w:rPr>
          <w:rFonts w:hint="cs"/>
          <w:rtl/>
          <w:lang w:eastAsia="he-IL"/>
        </w:rPr>
        <w:t xml:space="preserve"> בחזרה לפני שלוש שנים</w:t>
      </w:r>
      <w:r w:rsidR="00D71EBD">
        <w:rPr>
          <w:rFonts w:hint="cs"/>
          <w:rtl/>
          <w:lang w:eastAsia="he-IL"/>
        </w:rPr>
        <w:t>.</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מה רוצה אדוני לומר</w:t>
      </w:r>
      <w:r w:rsidR="009D019F">
        <w:rPr>
          <w:rFonts w:hint="cs"/>
          <w:rtl/>
          <w:lang w:eastAsia="he-IL"/>
        </w:rPr>
        <w:t>?</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שזה נוּסה על ידי משרד החינוך ולא עבד.</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9D019F" w:rsidP="00735265">
      <w:pPr>
        <w:rPr>
          <w:rtl/>
          <w:lang w:eastAsia="he-IL"/>
        </w:rPr>
      </w:pPr>
      <w:r>
        <w:rPr>
          <w:rFonts w:hint="cs"/>
          <w:rtl/>
          <w:lang w:eastAsia="he-IL"/>
        </w:rPr>
        <w:t xml:space="preserve">זה לא נוּסה. עלה פה כבר העניין הזה באמצעות </w:t>
      </w:r>
      <w:bookmarkStart w:id="1337" w:name="_ETM_Q1_9439465"/>
      <w:bookmarkEnd w:id="1337"/>
      <w:r>
        <w:rPr>
          <w:rFonts w:hint="cs"/>
          <w:rtl/>
          <w:lang w:eastAsia="he-IL"/>
        </w:rPr>
        <w:t xml:space="preserve">חנן דגן. הוא קיבל תשובה ברורה מאוד, שהסמכות והכול יהיו </w:t>
      </w:r>
      <w:bookmarkStart w:id="1338" w:name="_ETM_Q1_9441789"/>
      <w:bookmarkEnd w:id="1338"/>
      <w:r>
        <w:rPr>
          <w:rFonts w:hint="cs"/>
          <w:rtl/>
          <w:lang w:eastAsia="he-IL"/>
        </w:rPr>
        <w:t>אצל הממונה</w:t>
      </w:r>
      <w:r w:rsidR="00735265">
        <w:rPr>
          <w:rFonts w:hint="cs"/>
          <w:rtl/>
          <w:lang w:eastAsia="he-IL"/>
        </w:rPr>
        <w:t>.</w:t>
      </w:r>
      <w:r>
        <w:rPr>
          <w:rFonts w:hint="cs"/>
          <w:rtl/>
          <w:lang w:eastAsia="he-IL"/>
        </w:rPr>
        <w:t xml:space="preserve"> לא מקימים פה עוד גוף כמו "</w:t>
      </w:r>
      <w:proofErr w:type="spellStart"/>
      <w:r>
        <w:rPr>
          <w:rFonts w:hint="cs"/>
          <w:rtl/>
          <w:lang w:eastAsia="he-IL"/>
        </w:rPr>
        <w:t>מרמנט</w:t>
      </w:r>
      <w:proofErr w:type="spellEnd"/>
      <w:r>
        <w:rPr>
          <w:rFonts w:hint="cs"/>
          <w:rtl/>
          <w:lang w:eastAsia="he-IL"/>
        </w:rPr>
        <w:t xml:space="preserve">". כלומר </w:t>
      </w:r>
      <w:bookmarkStart w:id="1339" w:name="_ETM_Q1_9446052"/>
      <w:bookmarkEnd w:id="1339"/>
      <w:r w:rsidR="00D71EBD">
        <w:rPr>
          <w:rFonts w:hint="cs"/>
          <w:rtl/>
          <w:lang w:eastAsia="he-IL"/>
        </w:rPr>
        <w:t xml:space="preserve">מבחינתי הדיון </w:t>
      </w:r>
      <w:r>
        <w:rPr>
          <w:rFonts w:hint="cs"/>
          <w:rtl/>
          <w:lang w:eastAsia="he-IL"/>
        </w:rPr>
        <w:t xml:space="preserve">בנושא הזה </w:t>
      </w:r>
      <w:r w:rsidR="00D71EBD">
        <w:rPr>
          <w:rFonts w:hint="cs"/>
          <w:rtl/>
          <w:lang w:eastAsia="he-IL"/>
        </w:rPr>
        <w:t xml:space="preserve">הסתיים. </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9D019F">
      <w:pPr>
        <w:rPr>
          <w:rtl/>
          <w:lang w:eastAsia="he-IL"/>
        </w:rPr>
      </w:pPr>
      <w:r>
        <w:rPr>
          <w:rFonts w:hint="cs"/>
          <w:rtl/>
          <w:lang w:eastAsia="he-IL"/>
        </w:rPr>
        <w:t xml:space="preserve">כפי שאת רוצה, אבל אני מציין שזה לא עבד היטב במשרד החינוך והפסיקו את זה לפני שלוש שנים, שאז זה חזר לידי משרד החינוך.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 xml:space="preserve">בשביל זה, זה לא </w:t>
      </w:r>
      <w:bookmarkStart w:id="1340" w:name="_ETM_Q1_9457259"/>
      <w:bookmarkEnd w:id="1340"/>
      <w:r>
        <w:rPr>
          <w:rFonts w:hint="cs"/>
          <w:rtl/>
          <w:lang w:eastAsia="he-IL"/>
        </w:rPr>
        <w:t xml:space="preserve">יקרה. זה עדיין נשאר בידיים של הממונה במשרד העבודה והרווחה. </w:t>
      </w:r>
      <w:bookmarkStart w:id="1341" w:name="_ETM_Q1_9460584"/>
      <w:bookmarkEnd w:id="1341"/>
      <w:r>
        <w:rPr>
          <w:rFonts w:hint="cs"/>
          <w:rtl/>
          <w:lang w:eastAsia="he-IL"/>
        </w:rPr>
        <w:t xml:space="preserve">זה הודגש יותר מפעם אחת </w:t>
      </w:r>
      <w:r w:rsidR="00D71EBD">
        <w:rPr>
          <w:rFonts w:hint="cs"/>
          <w:rtl/>
          <w:lang w:eastAsia="he-IL"/>
        </w:rPr>
        <w:t>ברחל בתך הקטנה</w:t>
      </w:r>
      <w:r>
        <w:rPr>
          <w:rFonts w:hint="cs"/>
          <w:rtl/>
          <w:lang w:eastAsia="he-IL"/>
        </w:rPr>
        <w:t>.</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 xml:space="preserve">גברתי הנכבדה, </w:t>
      </w:r>
      <w:r w:rsidR="00D71EBD">
        <w:rPr>
          <w:rFonts w:hint="cs"/>
          <w:rtl/>
          <w:lang w:eastAsia="he-IL"/>
        </w:rPr>
        <w:t>אני רוצה להתעקש</w:t>
      </w:r>
      <w:r>
        <w:rPr>
          <w:rFonts w:hint="cs"/>
          <w:rtl/>
          <w:lang w:eastAsia="he-IL"/>
        </w:rPr>
        <w:t xml:space="preserve"> ע</w:t>
      </w:r>
      <w:bookmarkStart w:id="1342" w:name="_ETM_Q1_9469243"/>
      <w:bookmarkEnd w:id="1342"/>
      <w:r>
        <w:rPr>
          <w:rFonts w:hint="cs"/>
          <w:rtl/>
          <w:lang w:eastAsia="he-IL"/>
        </w:rPr>
        <w:t xml:space="preserve">ל זה.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9D019F" w:rsidP="009D019F">
      <w:pPr>
        <w:rPr>
          <w:rtl/>
          <w:lang w:eastAsia="he-IL"/>
        </w:rPr>
      </w:pPr>
      <w:r>
        <w:rPr>
          <w:rFonts w:hint="cs"/>
          <w:rtl/>
          <w:lang w:eastAsia="he-IL"/>
        </w:rPr>
        <w:t>בסדר, תתעקש. הבנו. אבל אני לא רוצה לפתח שיח על "</w:t>
      </w:r>
      <w:proofErr w:type="spellStart"/>
      <w:r>
        <w:rPr>
          <w:rFonts w:hint="cs"/>
          <w:rtl/>
          <w:lang w:eastAsia="he-IL"/>
        </w:rPr>
        <w:t>מרמנט</w:t>
      </w:r>
      <w:proofErr w:type="spellEnd"/>
      <w:r>
        <w:rPr>
          <w:rFonts w:hint="cs"/>
          <w:rtl/>
          <w:lang w:eastAsia="he-IL"/>
        </w:rPr>
        <w:t xml:space="preserve">", חבל לנו על הזמן. </w:t>
      </w:r>
    </w:p>
    <w:p w:rsidR="00D71EBD" w:rsidRDefault="00D71EBD" w:rsidP="00D71EBD">
      <w:pPr>
        <w:rPr>
          <w:rtl/>
          <w:lang w:eastAsia="he-IL"/>
        </w:rPr>
      </w:pP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 xml:space="preserve">זה רק לרגע. </w:t>
      </w:r>
      <w:bookmarkStart w:id="1343" w:name="_ETM_Q1_9486221"/>
      <w:bookmarkEnd w:id="1343"/>
      <w:r>
        <w:rPr>
          <w:rFonts w:hint="cs"/>
          <w:rtl/>
          <w:lang w:eastAsia="he-IL"/>
        </w:rPr>
        <w:t xml:space="preserve">חכמים לומדים משגיאות של אחרים. זה נוּסה על ידי משרד החינוך ולא עבד. </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 xml:space="preserve">אבל זה לא הנושא.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9D019F" w:rsidRDefault="009D019F" w:rsidP="009D019F">
      <w:pPr>
        <w:rPr>
          <w:rtl/>
          <w:lang w:eastAsia="he-IL"/>
        </w:rPr>
      </w:pPr>
      <w:r>
        <w:rPr>
          <w:rFonts w:hint="cs"/>
          <w:rtl/>
          <w:lang w:eastAsia="he-IL"/>
        </w:rPr>
        <w:t xml:space="preserve">זה לא הולך </w:t>
      </w:r>
      <w:bookmarkStart w:id="1344" w:name="_ETM_Q1_9497616"/>
      <w:bookmarkEnd w:id="1344"/>
      <w:r>
        <w:rPr>
          <w:rFonts w:hint="cs"/>
          <w:rtl/>
          <w:lang w:eastAsia="he-IL"/>
        </w:rPr>
        <w:t xml:space="preserve">להיות שידור חוזר של מה שהיה במשרד החינוך. זה נאמר </w:t>
      </w:r>
      <w:bookmarkStart w:id="1345" w:name="_ETM_Q1_9499671"/>
      <w:bookmarkEnd w:id="1345"/>
      <w:r>
        <w:rPr>
          <w:rFonts w:hint="cs"/>
          <w:rtl/>
          <w:lang w:eastAsia="he-IL"/>
        </w:rPr>
        <w:t xml:space="preserve">יותר מפעם אחת כך שאני לא מוצאת שום סיבה </w:t>
      </w:r>
      <w:r w:rsidR="00D71EBD">
        <w:rPr>
          <w:rFonts w:hint="cs"/>
          <w:rtl/>
          <w:lang w:eastAsia="he-IL"/>
        </w:rPr>
        <w:t xml:space="preserve">להתעקש. </w:t>
      </w:r>
      <w:r>
        <w:rPr>
          <w:rFonts w:hint="cs"/>
          <w:rtl/>
          <w:lang w:eastAsia="he-IL"/>
        </w:rPr>
        <w:t xml:space="preserve">אתה אומר: "זה שחור", אני אומרת לך: "זה לבן", או להיפך, מה שאתה רוצה. אנחנו לא </w:t>
      </w:r>
      <w:bookmarkStart w:id="1346" w:name="_ETM_Q1_9508863"/>
      <w:bookmarkEnd w:id="1346"/>
      <w:r>
        <w:rPr>
          <w:rFonts w:hint="cs"/>
          <w:rtl/>
          <w:lang w:eastAsia="he-IL"/>
        </w:rPr>
        <w:t>שם, זה לא "</w:t>
      </w:r>
      <w:proofErr w:type="spellStart"/>
      <w:r>
        <w:rPr>
          <w:rFonts w:hint="cs"/>
          <w:rtl/>
          <w:lang w:eastAsia="he-IL"/>
        </w:rPr>
        <w:t>מרמנט</w:t>
      </w:r>
      <w:proofErr w:type="spellEnd"/>
      <w:r>
        <w:rPr>
          <w:rFonts w:hint="cs"/>
          <w:rtl/>
          <w:lang w:eastAsia="he-IL"/>
        </w:rPr>
        <w:t xml:space="preserve"> 2". </w:t>
      </w:r>
    </w:p>
    <w:p w:rsidR="009D019F" w:rsidRDefault="009D019F" w:rsidP="009D019F">
      <w:pPr>
        <w:rPr>
          <w:rtl/>
          <w:lang w:eastAsia="he-IL"/>
        </w:rPr>
      </w:pPr>
    </w:p>
    <w:p w:rsidR="009D019F" w:rsidRDefault="009D019F" w:rsidP="009D019F">
      <w:pPr>
        <w:pStyle w:val="a4"/>
        <w:keepNext/>
        <w:rPr>
          <w:rtl/>
        </w:rPr>
      </w:pPr>
      <w:r>
        <w:rPr>
          <w:rtl/>
        </w:rPr>
        <w:t xml:space="preserve">ג'וזף </w:t>
      </w:r>
      <w:proofErr w:type="spellStart"/>
      <w:r>
        <w:rPr>
          <w:rtl/>
        </w:rPr>
        <w:t>אבוהאני</w:t>
      </w:r>
      <w:proofErr w:type="spellEnd"/>
      <w:r>
        <w:rPr>
          <w:rtl/>
        </w:rPr>
        <w:t>:</w:t>
      </w:r>
    </w:p>
    <w:p w:rsidR="009D019F" w:rsidRDefault="009D019F" w:rsidP="009D019F">
      <w:pPr>
        <w:pStyle w:val="KeepWithNext"/>
        <w:rPr>
          <w:rtl/>
          <w:lang w:eastAsia="he-IL"/>
        </w:rPr>
      </w:pPr>
    </w:p>
    <w:p w:rsidR="009D019F" w:rsidRDefault="009D019F" w:rsidP="009D019F">
      <w:pPr>
        <w:rPr>
          <w:rtl/>
          <w:lang w:eastAsia="he-IL"/>
        </w:rPr>
      </w:pPr>
      <w:r>
        <w:rPr>
          <w:rFonts w:hint="cs"/>
          <w:rtl/>
          <w:lang w:eastAsia="he-IL"/>
        </w:rPr>
        <w:t xml:space="preserve">אולי אני לא מעביר את המסר כפי שצריך. </w:t>
      </w:r>
    </w:p>
    <w:p w:rsidR="009D019F" w:rsidRDefault="009D019F" w:rsidP="009D019F">
      <w:pPr>
        <w:rPr>
          <w:rtl/>
          <w:lang w:eastAsia="he-IL"/>
        </w:rPr>
      </w:pPr>
    </w:p>
    <w:p w:rsidR="009D019F" w:rsidRDefault="009D019F" w:rsidP="009D019F">
      <w:pPr>
        <w:pStyle w:val="af6"/>
        <w:keepNext/>
        <w:rPr>
          <w:rtl/>
        </w:rPr>
      </w:pPr>
      <w:r>
        <w:rPr>
          <w:rtl/>
        </w:rPr>
        <w:t>היו"ר יפעת שאשא ביטון:</w:t>
      </w:r>
    </w:p>
    <w:p w:rsidR="009D019F" w:rsidRDefault="009D019F" w:rsidP="009D019F">
      <w:pPr>
        <w:pStyle w:val="KeepWithNext"/>
        <w:rPr>
          <w:rtl/>
          <w:lang w:eastAsia="he-IL"/>
        </w:rPr>
      </w:pPr>
    </w:p>
    <w:p w:rsidR="00D71EBD" w:rsidRDefault="009D019F" w:rsidP="009D019F">
      <w:pPr>
        <w:rPr>
          <w:rtl/>
          <w:lang w:eastAsia="he-IL"/>
        </w:rPr>
      </w:pPr>
      <w:r>
        <w:rPr>
          <w:rFonts w:hint="cs"/>
          <w:rtl/>
          <w:lang w:eastAsia="he-IL"/>
        </w:rPr>
        <w:t xml:space="preserve">העברת </w:t>
      </w:r>
      <w:bookmarkStart w:id="1347" w:name="_ETM_Q1_9518797"/>
      <w:bookmarkEnd w:id="1347"/>
      <w:r>
        <w:rPr>
          <w:rFonts w:hint="cs"/>
          <w:rtl/>
          <w:lang w:eastAsia="he-IL"/>
        </w:rPr>
        <w:t xml:space="preserve">את המסר טוב מאוד. </w:t>
      </w:r>
      <w:r w:rsidR="00D71EBD">
        <w:rPr>
          <w:rFonts w:hint="cs"/>
          <w:rtl/>
          <w:lang w:eastAsia="he-IL"/>
        </w:rPr>
        <w:t xml:space="preserve">לא </w:t>
      </w:r>
      <w:r>
        <w:rPr>
          <w:rFonts w:hint="cs"/>
          <w:rtl/>
          <w:lang w:eastAsia="he-IL"/>
        </w:rPr>
        <w:t xml:space="preserve">היו פה עדיין עובדי מדינה. וגם </w:t>
      </w:r>
      <w:bookmarkStart w:id="1348" w:name="_ETM_Q1_9520618"/>
      <w:bookmarkEnd w:id="1348"/>
      <w:r>
        <w:rPr>
          <w:rFonts w:hint="cs"/>
          <w:rtl/>
          <w:lang w:eastAsia="he-IL"/>
        </w:rPr>
        <w:t xml:space="preserve">כפי שאמרתי קודם, לא </w:t>
      </w:r>
      <w:r w:rsidR="00D71EBD">
        <w:rPr>
          <w:rFonts w:hint="cs"/>
          <w:rtl/>
          <w:lang w:eastAsia="he-IL"/>
        </w:rPr>
        <w:t xml:space="preserve">כל עובדי המדינה עובדים כפי שאנחנו </w:t>
      </w:r>
      <w:r>
        <w:rPr>
          <w:rFonts w:hint="cs"/>
          <w:rtl/>
          <w:lang w:eastAsia="he-IL"/>
        </w:rPr>
        <w:t xml:space="preserve">היינו </w:t>
      </w:r>
      <w:r w:rsidR="00D71EBD">
        <w:rPr>
          <w:rFonts w:hint="cs"/>
          <w:rtl/>
          <w:lang w:eastAsia="he-IL"/>
        </w:rPr>
        <w:t>רוצים</w:t>
      </w:r>
      <w:r>
        <w:rPr>
          <w:rFonts w:hint="cs"/>
          <w:rtl/>
          <w:lang w:eastAsia="he-IL"/>
        </w:rPr>
        <w:t xml:space="preserve"> שיעבדו, אז תפסיקו לקדש או את זה או את זה</w:t>
      </w:r>
      <w:r w:rsidR="00D71EBD">
        <w:rPr>
          <w:rFonts w:hint="cs"/>
          <w:rtl/>
          <w:lang w:eastAsia="he-IL"/>
        </w:rPr>
        <w:t xml:space="preserve">. </w:t>
      </w:r>
      <w:r>
        <w:rPr>
          <w:rFonts w:hint="cs"/>
          <w:rtl/>
          <w:lang w:eastAsia="he-IL"/>
        </w:rPr>
        <w:t xml:space="preserve">אני רוצה שמי שמפקח, </w:t>
      </w:r>
      <w:bookmarkStart w:id="1349" w:name="_ETM_Q1_9531418"/>
      <w:bookmarkEnd w:id="1349"/>
      <w:r>
        <w:rPr>
          <w:rFonts w:hint="cs"/>
          <w:rtl/>
          <w:lang w:eastAsia="he-IL"/>
        </w:rPr>
        <w:t xml:space="preserve">ולא משנה לי כרגע מי, כל עוד הוא נמצא תחת </w:t>
      </w:r>
      <w:bookmarkStart w:id="1350" w:name="_ETM_Q1_9533382"/>
      <w:bookmarkEnd w:id="1350"/>
      <w:r>
        <w:rPr>
          <w:rFonts w:hint="cs"/>
          <w:rtl/>
          <w:lang w:eastAsia="he-IL"/>
        </w:rPr>
        <w:t xml:space="preserve">פיקוח הדוק, ויש כאן הגדרות של פיקוח הדוק של הממונה, </w:t>
      </w:r>
      <w:bookmarkStart w:id="1351" w:name="_ETM_Q1_9537180"/>
      <w:bookmarkEnd w:id="1351"/>
      <w:r>
        <w:rPr>
          <w:rFonts w:hint="cs"/>
          <w:rtl/>
          <w:lang w:eastAsia="he-IL"/>
        </w:rPr>
        <w:t xml:space="preserve">יעשה את העבודה שלו כפי שצריך, בין אם הוא עובד </w:t>
      </w:r>
      <w:bookmarkStart w:id="1352" w:name="_ETM_Q1_9539857"/>
      <w:bookmarkEnd w:id="1352"/>
      <w:r>
        <w:rPr>
          <w:rFonts w:hint="cs"/>
          <w:rtl/>
          <w:lang w:eastAsia="he-IL"/>
        </w:rPr>
        <w:t xml:space="preserve">של משרד כזה או של גוף כזה, בין אם הוא </w:t>
      </w:r>
      <w:bookmarkStart w:id="1353" w:name="_ETM_Q1_9541724"/>
      <w:bookmarkEnd w:id="1353"/>
      <w:r>
        <w:rPr>
          <w:rFonts w:hint="cs"/>
          <w:rtl/>
          <w:lang w:eastAsia="he-IL"/>
        </w:rPr>
        <w:t xml:space="preserve">מומחה כזה או מומחה אחר. זה מה שמעניין אותי. מעניין </w:t>
      </w:r>
      <w:bookmarkStart w:id="1354" w:name="_ETM_Q1_9545845"/>
      <w:bookmarkEnd w:id="1354"/>
      <w:r>
        <w:rPr>
          <w:rFonts w:hint="cs"/>
          <w:rtl/>
          <w:lang w:eastAsia="he-IL"/>
        </w:rPr>
        <w:t xml:space="preserve">אותי שאנשים יעשו את עבודתם נאמנה. שם אנחנו צריכים לרכז מאמץ. </w:t>
      </w:r>
    </w:p>
    <w:p w:rsidR="00D71EBD" w:rsidRDefault="00D71EBD" w:rsidP="00D71EBD">
      <w:pPr>
        <w:pStyle w:val="a4"/>
        <w:keepNext/>
        <w:rPr>
          <w:rtl/>
        </w:rPr>
      </w:pPr>
      <w:r>
        <w:rPr>
          <w:rFonts w:hint="cs"/>
          <w:rtl/>
        </w:rPr>
        <w:t xml:space="preserve">ג'וזף </w:t>
      </w:r>
      <w:proofErr w:type="spellStart"/>
      <w:r>
        <w:rPr>
          <w:rFonts w:hint="cs"/>
          <w:rtl/>
        </w:rPr>
        <w:t>אבוהאני</w:t>
      </w:r>
      <w:proofErr w:type="spellEnd"/>
      <w:r>
        <w:rPr>
          <w:rFonts w:hint="cs"/>
          <w:rtl/>
        </w:rPr>
        <w:t>:</w:t>
      </w:r>
    </w:p>
    <w:p w:rsidR="00D71EBD" w:rsidRDefault="00D71EBD" w:rsidP="00D71EBD">
      <w:pPr>
        <w:pStyle w:val="KeepWithNext"/>
        <w:rPr>
          <w:rtl/>
          <w:lang w:eastAsia="he-IL"/>
        </w:rPr>
      </w:pPr>
    </w:p>
    <w:p w:rsidR="00D71EBD" w:rsidRDefault="009D019F" w:rsidP="00D71EBD">
      <w:pPr>
        <w:rPr>
          <w:rtl/>
          <w:lang w:eastAsia="he-IL"/>
        </w:rPr>
      </w:pPr>
      <w:r>
        <w:rPr>
          <w:rFonts w:hint="cs"/>
          <w:rtl/>
          <w:lang w:eastAsia="he-IL"/>
        </w:rPr>
        <w:t xml:space="preserve">אני </w:t>
      </w:r>
      <w:r w:rsidR="00D71EBD">
        <w:rPr>
          <w:rFonts w:hint="cs"/>
          <w:rtl/>
          <w:lang w:eastAsia="he-IL"/>
        </w:rPr>
        <w:t>מקווה ש</w:t>
      </w:r>
      <w:r w:rsidR="00735265">
        <w:rPr>
          <w:rFonts w:hint="cs"/>
          <w:rtl/>
          <w:lang w:eastAsia="he-IL"/>
        </w:rPr>
        <w:t xml:space="preserve">זה </w:t>
      </w:r>
      <w:r w:rsidR="00D71EBD">
        <w:rPr>
          <w:rFonts w:hint="cs"/>
          <w:rtl/>
          <w:lang w:eastAsia="he-IL"/>
        </w:rPr>
        <w:t>יעבוד</w:t>
      </w:r>
      <w:r>
        <w:rPr>
          <w:rFonts w:hint="cs"/>
          <w:rtl/>
          <w:lang w:eastAsia="he-IL"/>
        </w:rPr>
        <w:t xml:space="preserve"> היטב.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594"/>
      </w:tblGrid>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tcMar>
              <w:top w:w="91" w:type="dxa"/>
              <w:left w:w="0" w:type="dxa"/>
              <w:bottom w:w="91" w:type="dxa"/>
              <w:right w:w="0" w:type="dxa"/>
            </w:tcMar>
          </w:tcPr>
          <w:p w:rsidR="001D6746" w:rsidRPr="000374A8" w:rsidRDefault="004B30D0" w:rsidP="001D6746">
            <w:pPr>
              <w:pStyle w:val="TableBlock"/>
              <w:spacing w:line="240" w:lineRule="auto"/>
              <w:ind w:left="624" w:hanging="624"/>
              <w:rPr>
                <w:rFonts w:hAnsi="HadasaMFO"/>
                <w:sz w:val="24"/>
                <w:szCs w:val="24"/>
                <w:rtl/>
              </w:rPr>
            </w:pPr>
            <w:r>
              <w:rPr>
                <w:rFonts w:hAnsi="HadasaMFO" w:hint="cs"/>
                <w:sz w:val="24"/>
                <w:szCs w:val="24"/>
                <w:rtl/>
              </w:rPr>
              <w:t>"</w:t>
            </w:r>
            <w:r w:rsidR="001D6746" w:rsidRPr="000374A8">
              <w:rPr>
                <w:rFonts w:hAnsi="HadasaMFO"/>
                <w:sz w:val="24"/>
                <w:szCs w:val="24"/>
                <w:rtl/>
              </w:rPr>
              <w:t>(</w:t>
            </w:r>
            <w:r w:rsidR="001D6746" w:rsidRPr="000374A8">
              <w:rPr>
                <w:rFonts w:hAnsi="HadasaMFO" w:hint="eastAsia"/>
                <w:sz w:val="24"/>
                <w:szCs w:val="24"/>
                <w:rtl/>
              </w:rPr>
              <w:t>ד</w:t>
            </w:r>
            <w:r w:rsidR="001D6746" w:rsidRPr="000374A8">
              <w:rPr>
                <w:rFonts w:hAnsi="HadasaMFO"/>
                <w:sz w:val="24"/>
                <w:szCs w:val="24"/>
                <w:rtl/>
              </w:rPr>
              <w:t>)</w:t>
            </w:r>
            <w:r w:rsidR="001D6746" w:rsidRPr="000374A8">
              <w:rPr>
                <w:rFonts w:hAnsi="HadasaMFO"/>
                <w:sz w:val="24"/>
                <w:szCs w:val="24"/>
                <w:rtl/>
              </w:rPr>
              <w:tab/>
            </w:r>
            <w:r w:rsidR="001D6746" w:rsidRPr="000374A8">
              <w:rPr>
                <w:rFonts w:hAnsi="HadasaMFO" w:hint="eastAsia"/>
                <w:sz w:val="24"/>
                <w:szCs w:val="24"/>
                <w:rtl/>
              </w:rPr>
              <w:t>הממונה</w:t>
            </w:r>
            <w:r w:rsidR="001D6746" w:rsidRPr="000374A8">
              <w:rPr>
                <w:rFonts w:hAnsi="HadasaMFO"/>
                <w:sz w:val="24"/>
                <w:szCs w:val="24"/>
                <w:rtl/>
              </w:rPr>
              <w:t xml:space="preserve"> </w:t>
            </w:r>
            <w:r w:rsidR="001D6746" w:rsidRPr="000374A8">
              <w:rPr>
                <w:rFonts w:hAnsi="HadasaMFO" w:hint="eastAsia"/>
                <w:sz w:val="24"/>
                <w:szCs w:val="24"/>
                <w:rtl/>
              </w:rPr>
              <w:t>רשאי</w:t>
            </w:r>
            <w:r w:rsidR="001D6746" w:rsidRPr="000374A8">
              <w:rPr>
                <w:rFonts w:hAnsi="HadasaMFO"/>
                <w:sz w:val="24"/>
                <w:szCs w:val="24"/>
                <w:rtl/>
              </w:rPr>
              <w:t xml:space="preserve"> </w:t>
            </w:r>
            <w:r w:rsidR="001D6746" w:rsidRPr="000374A8">
              <w:rPr>
                <w:rFonts w:hAnsi="HadasaMFO" w:hint="eastAsia"/>
                <w:sz w:val="24"/>
                <w:szCs w:val="24"/>
                <w:rtl/>
              </w:rPr>
              <w:t>לשנות</w:t>
            </w:r>
            <w:r w:rsidR="001D6746" w:rsidRPr="000374A8">
              <w:rPr>
                <w:rFonts w:hAnsi="HadasaMFO"/>
                <w:sz w:val="24"/>
                <w:szCs w:val="24"/>
                <w:rtl/>
              </w:rPr>
              <w:t xml:space="preserve"> </w:t>
            </w:r>
            <w:r w:rsidR="001D6746" w:rsidRPr="000374A8">
              <w:rPr>
                <w:rFonts w:hAnsi="HadasaMFO" w:hint="eastAsia"/>
                <w:sz w:val="24"/>
                <w:szCs w:val="24"/>
                <w:rtl/>
              </w:rPr>
              <w:t>תנאים</w:t>
            </w:r>
            <w:r w:rsidR="001D6746" w:rsidRPr="000374A8">
              <w:rPr>
                <w:rFonts w:hAnsi="HadasaMFO"/>
                <w:sz w:val="24"/>
                <w:szCs w:val="24"/>
                <w:rtl/>
              </w:rPr>
              <w:t xml:space="preserve"> </w:t>
            </w:r>
            <w:r w:rsidR="001D6746" w:rsidRPr="000374A8">
              <w:rPr>
                <w:rFonts w:hAnsi="HadasaMFO" w:hint="eastAsia"/>
                <w:sz w:val="24"/>
                <w:szCs w:val="24"/>
                <w:rtl/>
              </w:rPr>
              <w:t>והוראות</w:t>
            </w:r>
            <w:r w:rsidR="001D6746" w:rsidRPr="000374A8">
              <w:rPr>
                <w:rFonts w:hAnsi="HadasaMFO"/>
                <w:sz w:val="24"/>
                <w:szCs w:val="24"/>
                <w:rtl/>
              </w:rPr>
              <w:t xml:space="preserve"> </w:t>
            </w:r>
            <w:r w:rsidR="001D6746" w:rsidRPr="000374A8">
              <w:rPr>
                <w:rFonts w:hAnsi="HadasaMFO" w:hint="eastAsia"/>
                <w:sz w:val="24"/>
                <w:szCs w:val="24"/>
                <w:rtl/>
              </w:rPr>
              <w:t>שקבע</w:t>
            </w:r>
            <w:r w:rsidR="001D6746" w:rsidRPr="000374A8">
              <w:rPr>
                <w:rFonts w:hAnsi="HadasaMFO"/>
                <w:sz w:val="24"/>
                <w:szCs w:val="24"/>
                <w:rtl/>
              </w:rPr>
              <w:t xml:space="preserve"> </w:t>
            </w:r>
            <w:r w:rsidR="001D6746" w:rsidRPr="000374A8">
              <w:rPr>
                <w:rFonts w:hAnsi="HadasaMFO" w:hint="eastAsia"/>
                <w:sz w:val="24"/>
                <w:szCs w:val="24"/>
                <w:rtl/>
              </w:rPr>
              <w:t>בהיתר</w:t>
            </w:r>
            <w:r w:rsidR="001D6746" w:rsidRPr="000374A8">
              <w:rPr>
                <w:rFonts w:hAnsi="HadasaMFO"/>
                <w:sz w:val="24"/>
                <w:szCs w:val="24"/>
                <w:rtl/>
              </w:rPr>
              <w:t xml:space="preserve"> </w:t>
            </w:r>
            <w:r w:rsidR="001D6746" w:rsidRPr="000374A8">
              <w:rPr>
                <w:rFonts w:hAnsi="HadasaMFO" w:hint="eastAsia"/>
                <w:sz w:val="24"/>
                <w:szCs w:val="24"/>
                <w:rtl/>
              </w:rPr>
              <w:t>לשמש</w:t>
            </w:r>
            <w:r w:rsidR="001D6746" w:rsidRPr="000374A8">
              <w:rPr>
                <w:rFonts w:hAnsi="HadasaMFO"/>
                <w:sz w:val="24"/>
                <w:szCs w:val="24"/>
                <w:rtl/>
              </w:rPr>
              <w:t xml:space="preserve"> </w:t>
            </w:r>
            <w:r w:rsidR="001D6746" w:rsidRPr="000374A8">
              <w:rPr>
                <w:rFonts w:hAnsi="HadasaMFO" w:hint="eastAsia"/>
                <w:sz w:val="24"/>
                <w:szCs w:val="24"/>
                <w:rtl/>
              </w:rPr>
              <w:t>גוף</w:t>
            </w:r>
            <w:r w:rsidR="001D6746" w:rsidRPr="000374A8">
              <w:rPr>
                <w:rFonts w:hAnsi="HadasaMFO"/>
                <w:sz w:val="24"/>
                <w:szCs w:val="24"/>
                <w:rtl/>
              </w:rPr>
              <w:t xml:space="preserve"> </w:t>
            </w:r>
            <w:r w:rsidR="001D6746" w:rsidRPr="000374A8">
              <w:rPr>
                <w:rFonts w:hAnsi="HadasaMFO" w:hint="eastAsia"/>
                <w:sz w:val="24"/>
                <w:szCs w:val="24"/>
                <w:rtl/>
              </w:rPr>
              <w:t>בודק</w:t>
            </w:r>
            <w:r w:rsidR="001D6746" w:rsidRPr="000374A8">
              <w:rPr>
                <w:rFonts w:hAnsi="HadasaMFO"/>
                <w:sz w:val="24"/>
                <w:szCs w:val="24"/>
                <w:rtl/>
              </w:rPr>
              <w:t xml:space="preserve">, </w:t>
            </w:r>
            <w:r w:rsidR="001D6746" w:rsidRPr="000374A8">
              <w:rPr>
                <w:rFonts w:hAnsi="HadasaMFO" w:hint="eastAsia"/>
                <w:sz w:val="24"/>
                <w:szCs w:val="24"/>
                <w:rtl/>
              </w:rPr>
              <w:t>לאחר</w:t>
            </w:r>
            <w:r w:rsidR="001D6746" w:rsidRPr="000374A8">
              <w:rPr>
                <w:rFonts w:hAnsi="HadasaMFO"/>
                <w:sz w:val="24"/>
                <w:szCs w:val="24"/>
                <w:rtl/>
              </w:rPr>
              <w:t xml:space="preserve"> </w:t>
            </w:r>
            <w:r w:rsidR="001D6746" w:rsidRPr="000374A8">
              <w:rPr>
                <w:rFonts w:hAnsi="HadasaMFO" w:hint="eastAsia"/>
                <w:sz w:val="24"/>
                <w:szCs w:val="24"/>
                <w:rtl/>
              </w:rPr>
              <w:t>שנתן</w:t>
            </w:r>
            <w:r w:rsidR="001D6746" w:rsidRPr="000374A8">
              <w:rPr>
                <w:rFonts w:hAnsi="HadasaMFO"/>
                <w:sz w:val="24"/>
                <w:szCs w:val="24"/>
                <w:rtl/>
              </w:rPr>
              <w:t xml:space="preserve"> </w:t>
            </w:r>
            <w:r w:rsidR="001D6746" w:rsidRPr="000374A8">
              <w:rPr>
                <w:rFonts w:hAnsi="HadasaMFO" w:hint="eastAsia"/>
                <w:sz w:val="24"/>
                <w:szCs w:val="24"/>
                <w:rtl/>
              </w:rPr>
              <w:t>לגוף</w:t>
            </w:r>
            <w:r w:rsidR="001D6746" w:rsidRPr="000374A8">
              <w:rPr>
                <w:rFonts w:hAnsi="HadasaMFO"/>
                <w:sz w:val="24"/>
                <w:szCs w:val="24"/>
                <w:rtl/>
              </w:rPr>
              <w:t xml:space="preserve"> </w:t>
            </w:r>
            <w:r w:rsidR="001D6746" w:rsidRPr="000374A8">
              <w:rPr>
                <w:rFonts w:hAnsi="HadasaMFO" w:hint="eastAsia"/>
                <w:sz w:val="24"/>
                <w:szCs w:val="24"/>
                <w:rtl/>
              </w:rPr>
              <w:t>הבודק</w:t>
            </w:r>
            <w:r w:rsidR="001D6746" w:rsidRPr="000374A8">
              <w:rPr>
                <w:rFonts w:hAnsi="HadasaMFO"/>
                <w:sz w:val="24"/>
                <w:szCs w:val="24"/>
                <w:rtl/>
              </w:rPr>
              <w:t xml:space="preserve"> </w:t>
            </w:r>
            <w:r w:rsidR="001D6746" w:rsidRPr="000374A8">
              <w:rPr>
                <w:rFonts w:hAnsi="HadasaMFO" w:hint="eastAsia"/>
                <w:sz w:val="24"/>
                <w:szCs w:val="24"/>
                <w:rtl/>
              </w:rPr>
              <w:t>הזדמנות</w:t>
            </w:r>
            <w:r w:rsidR="001D6746" w:rsidRPr="000374A8">
              <w:rPr>
                <w:rFonts w:hAnsi="HadasaMFO"/>
                <w:sz w:val="24"/>
                <w:szCs w:val="24"/>
                <w:rtl/>
              </w:rPr>
              <w:t xml:space="preserve"> </w:t>
            </w:r>
            <w:r w:rsidR="001D6746" w:rsidRPr="000374A8">
              <w:rPr>
                <w:rFonts w:hAnsi="HadasaMFO" w:hint="eastAsia"/>
                <w:sz w:val="24"/>
                <w:szCs w:val="24"/>
                <w:rtl/>
              </w:rPr>
              <w:t>לטעון</w:t>
            </w:r>
            <w:r w:rsidR="001D6746" w:rsidRPr="000374A8">
              <w:rPr>
                <w:rFonts w:hAnsi="HadasaMFO"/>
                <w:sz w:val="24"/>
                <w:szCs w:val="24"/>
                <w:rtl/>
              </w:rPr>
              <w:t xml:space="preserve"> </w:t>
            </w:r>
            <w:r w:rsidR="001D6746" w:rsidRPr="000374A8">
              <w:rPr>
                <w:rFonts w:hAnsi="HadasaMFO" w:hint="eastAsia"/>
                <w:sz w:val="24"/>
                <w:szCs w:val="24"/>
                <w:rtl/>
              </w:rPr>
              <w:t>את</w:t>
            </w:r>
            <w:r w:rsidR="001D6746" w:rsidRPr="000374A8">
              <w:rPr>
                <w:rFonts w:hAnsi="HadasaMFO"/>
                <w:sz w:val="24"/>
                <w:szCs w:val="24"/>
                <w:rtl/>
              </w:rPr>
              <w:t xml:space="preserve"> </w:t>
            </w:r>
            <w:r w:rsidR="001D6746" w:rsidRPr="000374A8">
              <w:rPr>
                <w:rFonts w:hAnsi="HadasaMFO" w:hint="eastAsia"/>
                <w:sz w:val="24"/>
                <w:szCs w:val="24"/>
                <w:rtl/>
              </w:rPr>
              <w:t>טענותיו</w:t>
            </w:r>
            <w:r w:rsidR="001D6746" w:rsidRPr="000374A8">
              <w:rPr>
                <w:rFonts w:hAnsi="HadasaMFO"/>
                <w:sz w:val="24"/>
                <w:szCs w:val="24"/>
                <w:rtl/>
              </w:rPr>
              <w:t xml:space="preserve">. </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ה</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תוקפו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לשמש</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יהיה</w:t>
            </w:r>
            <w:r w:rsidRPr="000374A8">
              <w:rPr>
                <w:rFonts w:hAnsi="HadasaMFO"/>
                <w:sz w:val="24"/>
                <w:szCs w:val="24"/>
                <w:rtl/>
              </w:rPr>
              <w:t xml:space="preserve"> </w:t>
            </w:r>
            <w:r w:rsidRPr="000374A8">
              <w:rPr>
                <w:rFonts w:hAnsi="HadasaMFO" w:hint="eastAsia"/>
                <w:sz w:val="24"/>
                <w:szCs w:val="24"/>
                <w:rtl/>
              </w:rPr>
              <w:t>לתקופה</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שנתיים</w:t>
            </w:r>
            <w:r w:rsidRPr="000374A8">
              <w:rPr>
                <w:rFonts w:hAnsi="HadasaMFO"/>
                <w:sz w:val="24"/>
                <w:szCs w:val="24"/>
                <w:rtl/>
              </w:rPr>
              <w:t xml:space="preserve"> </w:t>
            </w:r>
            <w:r w:rsidRPr="000374A8">
              <w:rPr>
                <w:rFonts w:hAnsi="HadasaMFO" w:hint="eastAsia"/>
                <w:sz w:val="24"/>
                <w:szCs w:val="24"/>
                <w:rtl/>
              </w:rPr>
              <w:t>שתחילתה</w:t>
            </w:r>
            <w:r w:rsidRPr="000374A8">
              <w:rPr>
                <w:rFonts w:hAnsi="HadasaMFO"/>
                <w:sz w:val="24"/>
                <w:szCs w:val="24"/>
                <w:rtl/>
              </w:rPr>
              <w:t xml:space="preserve"> </w:t>
            </w:r>
            <w:r w:rsidRPr="000374A8">
              <w:rPr>
                <w:rFonts w:hAnsi="HadasaMFO" w:hint="eastAsia"/>
                <w:sz w:val="24"/>
                <w:szCs w:val="24"/>
                <w:rtl/>
              </w:rPr>
              <w:t>ביום</w:t>
            </w:r>
            <w:r w:rsidRPr="000374A8">
              <w:rPr>
                <w:rFonts w:hAnsi="HadasaMFO"/>
                <w:sz w:val="24"/>
                <w:szCs w:val="24"/>
                <w:rtl/>
              </w:rPr>
              <w:t xml:space="preserve"> </w:t>
            </w:r>
            <w:r w:rsidRPr="000374A8">
              <w:rPr>
                <w:rFonts w:hAnsi="HadasaMFO" w:hint="eastAsia"/>
                <w:sz w:val="24"/>
                <w:szCs w:val="24"/>
                <w:rtl/>
              </w:rPr>
              <w:t>תחילת</w:t>
            </w:r>
            <w:r w:rsidRPr="000374A8">
              <w:rPr>
                <w:rFonts w:hAnsi="HadasaMFO"/>
                <w:sz w:val="24"/>
                <w:szCs w:val="24"/>
                <w:rtl/>
              </w:rPr>
              <w:t xml:space="preserve"> </w:t>
            </w:r>
            <w:r w:rsidRPr="000374A8">
              <w:rPr>
                <w:rFonts w:hAnsi="HadasaMFO" w:hint="eastAsia"/>
                <w:sz w:val="24"/>
                <w:szCs w:val="24"/>
                <w:rtl/>
              </w:rPr>
              <w:t>ההתקשרות</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בסעיף</w:t>
            </w:r>
            <w:r w:rsidRPr="000374A8">
              <w:rPr>
                <w:rFonts w:hAnsi="HadasaMFO"/>
                <w:sz w:val="24"/>
                <w:szCs w:val="24"/>
                <w:rtl/>
              </w:rPr>
              <w:t xml:space="preserve"> 20(</w:t>
            </w:r>
            <w:r w:rsidRPr="000374A8">
              <w:rPr>
                <w:rFonts w:hAnsi="HadasaMFO" w:hint="eastAsia"/>
                <w:sz w:val="24"/>
                <w:szCs w:val="24"/>
                <w:rtl/>
              </w:rPr>
              <w:t>ב</w:t>
            </w:r>
            <w:r w:rsidRPr="000374A8">
              <w:rPr>
                <w:rFonts w:hAnsi="HadasaMFO"/>
                <w:sz w:val="24"/>
                <w:szCs w:val="24"/>
                <w:rtl/>
              </w:rPr>
              <w:t xml:space="preserve">), </w:t>
            </w:r>
            <w:r w:rsidRPr="000374A8">
              <w:rPr>
                <w:rFonts w:hAnsi="HadasaMFO" w:hint="eastAsia"/>
                <w:sz w:val="24"/>
                <w:szCs w:val="24"/>
                <w:rtl/>
              </w:rPr>
              <w:t>ורשאי</w:t>
            </w:r>
            <w:r w:rsidRPr="000374A8">
              <w:rPr>
                <w:rFonts w:hAnsi="HadasaMFO"/>
                <w:sz w:val="24"/>
                <w:szCs w:val="24"/>
                <w:rtl/>
              </w:rPr>
              <w:t xml:space="preserve"> </w:t>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לחדש</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תוקף</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לתקופות</w:t>
            </w:r>
            <w:r w:rsidRPr="000374A8">
              <w:rPr>
                <w:rFonts w:hAnsi="HadasaMFO"/>
                <w:sz w:val="24"/>
                <w:szCs w:val="24"/>
                <w:rtl/>
              </w:rPr>
              <w:t xml:space="preserve"> </w:t>
            </w:r>
            <w:r w:rsidRPr="000374A8">
              <w:rPr>
                <w:rFonts w:hAnsi="HadasaMFO" w:hint="eastAsia"/>
                <w:sz w:val="24"/>
                <w:szCs w:val="24"/>
                <w:rtl/>
              </w:rPr>
              <w:t>נוספות</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שנתיים</w:t>
            </w:r>
            <w:r w:rsidRPr="000374A8">
              <w:rPr>
                <w:rFonts w:hAnsi="HadasaMFO"/>
                <w:sz w:val="24"/>
                <w:szCs w:val="24"/>
                <w:rtl/>
              </w:rPr>
              <w:t xml:space="preserve"> </w:t>
            </w:r>
            <w:r w:rsidRPr="000374A8">
              <w:rPr>
                <w:rFonts w:hAnsi="HadasaMFO" w:hint="eastAsia"/>
                <w:sz w:val="24"/>
                <w:szCs w:val="24"/>
                <w:rtl/>
              </w:rPr>
              <w:t>בכל</w:t>
            </w:r>
            <w:r w:rsidRPr="000374A8">
              <w:rPr>
                <w:rFonts w:hAnsi="HadasaMFO"/>
                <w:sz w:val="24"/>
                <w:szCs w:val="24"/>
                <w:rtl/>
              </w:rPr>
              <w:t xml:space="preserve"> </w:t>
            </w:r>
            <w:r w:rsidRPr="000374A8">
              <w:rPr>
                <w:rFonts w:hAnsi="HadasaMFO" w:hint="eastAsia"/>
                <w:sz w:val="24"/>
                <w:szCs w:val="24"/>
                <w:rtl/>
              </w:rPr>
              <w:t>פעם</w:t>
            </w:r>
            <w:r w:rsidRPr="000374A8">
              <w:rPr>
                <w:rFonts w:hAnsi="HadasaMFO"/>
                <w:sz w:val="24"/>
                <w:szCs w:val="24"/>
                <w:rtl/>
              </w:rPr>
              <w:t xml:space="preserve">. </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ו</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בעל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לשמש</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יודיע</w:t>
            </w:r>
            <w:r w:rsidRPr="000374A8">
              <w:rPr>
                <w:rFonts w:hAnsi="HadasaMFO"/>
                <w:sz w:val="24"/>
                <w:szCs w:val="24"/>
                <w:rtl/>
              </w:rPr>
              <w:t xml:space="preserve"> </w:t>
            </w:r>
            <w:r w:rsidRPr="000374A8">
              <w:rPr>
                <w:rFonts w:hAnsi="HadasaMFO" w:hint="eastAsia"/>
                <w:sz w:val="24"/>
                <w:szCs w:val="24"/>
                <w:rtl/>
              </w:rPr>
              <w:t>לממונה</w:t>
            </w:r>
            <w:r w:rsidRPr="000374A8">
              <w:rPr>
                <w:rFonts w:hAnsi="HadasaMFO"/>
                <w:sz w:val="24"/>
                <w:szCs w:val="24"/>
                <w:rtl/>
              </w:rPr>
              <w:t xml:space="preserve">, </w:t>
            </w:r>
            <w:r w:rsidRPr="000374A8">
              <w:rPr>
                <w:rFonts w:hAnsi="HadasaMFO" w:hint="eastAsia"/>
                <w:sz w:val="24"/>
                <w:szCs w:val="24"/>
                <w:rtl/>
              </w:rPr>
              <w:t>בכתב</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כל</w:t>
            </w:r>
            <w:r w:rsidRPr="000374A8">
              <w:rPr>
                <w:rFonts w:hAnsi="HadasaMFO"/>
                <w:sz w:val="24"/>
                <w:szCs w:val="24"/>
                <w:rtl/>
              </w:rPr>
              <w:t xml:space="preserve"> </w:t>
            </w:r>
            <w:r w:rsidRPr="000374A8">
              <w:rPr>
                <w:rFonts w:hAnsi="HadasaMFO" w:hint="eastAsia"/>
                <w:sz w:val="24"/>
                <w:szCs w:val="24"/>
                <w:rtl/>
              </w:rPr>
              <w:t>שינוי</w:t>
            </w:r>
            <w:r w:rsidRPr="000374A8">
              <w:rPr>
                <w:rFonts w:hAnsi="HadasaMFO"/>
                <w:sz w:val="24"/>
                <w:szCs w:val="24"/>
                <w:rtl/>
              </w:rPr>
              <w:t xml:space="preserve"> </w:t>
            </w:r>
            <w:r w:rsidRPr="000374A8">
              <w:rPr>
                <w:rFonts w:hAnsi="HadasaMFO" w:hint="eastAsia"/>
                <w:sz w:val="24"/>
                <w:szCs w:val="24"/>
                <w:rtl/>
              </w:rPr>
              <w:t>בפרט</w:t>
            </w:r>
            <w:r w:rsidRPr="000374A8">
              <w:rPr>
                <w:rFonts w:hAnsi="HadasaMFO"/>
                <w:sz w:val="24"/>
                <w:szCs w:val="24"/>
                <w:rtl/>
              </w:rPr>
              <w:t xml:space="preserve"> </w:t>
            </w:r>
            <w:r w:rsidRPr="000374A8">
              <w:rPr>
                <w:rFonts w:hAnsi="HadasaMFO" w:hint="eastAsia"/>
                <w:sz w:val="24"/>
                <w:szCs w:val="24"/>
                <w:rtl/>
              </w:rPr>
              <w:t>מהפרטים</w:t>
            </w:r>
            <w:r w:rsidRPr="000374A8">
              <w:rPr>
                <w:rFonts w:hAnsi="HadasaMFO"/>
                <w:sz w:val="24"/>
                <w:szCs w:val="24"/>
                <w:rtl/>
              </w:rPr>
              <w:t xml:space="preserve"> </w:t>
            </w:r>
            <w:r w:rsidRPr="000374A8">
              <w:rPr>
                <w:rFonts w:hAnsi="HadasaMFO" w:hint="eastAsia"/>
                <w:sz w:val="24"/>
                <w:szCs w:val="24"/>
                <w:rtl/>
              </w:rPr>
              <w:t>שמסר</w:t>
            </w:r>
            <w:r w:rsidRPr="000374A8">
              <w:rPr>
                <w:rFonts w:hAnsi="HadasaMFO"/>
                <w:sz w:val="24"/>
                <w:szCs w:val="24"/>
                <w:rtl/>
              </w:rPr>
              <w:t xml:space="preserve"> </w:t>
            </w:r>
            <w:r w:rsidRPr="000374A8">
              <w:rPr>
                <w:rFonts w:hAnsi="HadasaMFO" w:hint="eastAsia"/>
                <w:sz w:val="24"/>
                <w:szCs w:val="24"/>
                <w:rtl/>
              </w:rPr>
              <w:t>בבקשה</w:t>
            </w:r>
            <w:r w:rsidRPr="000374A8">
              <w:rPr>
                <w:rFonts w:hAnsi="HadasaMFO"/>
                <w:sz w:val="24"/>
                <w:szCs w:val="24"/>
                <w:rtl/>
              </w:rPr>
              <w:t xml:space="preserve"> </w:t>
            </w:r>
            <w:r w:rsidRPr="000374A8">
              <w:rPr>
                <w:rFonts w:hAnsi="HadasaMFO" w:hint="eastAsia"/>
                <w:sz w:val="24"/>
                <w:szCs w:val="24"/>
                <w:rtl/>
              </w:rPr>
              <w:t>להיתר</w:t>
            </w:r>
            <w:r w:rsidRPr="000374A8">
              <w:rPr>
                <w:rFonts w:hAnsi="HadasaMFO"/>
                <w:sz w:val="24"/>
                <w:szCs w:val="24"/>
                <w:rtl/>
              </w:rPr>
              <w:t xml:space="preserve">, </w:t>
            </w:r>
            <w:r w:rsidRPr="000374A8">
              <w:rPr>
                <w:rFonts w:hAnsi="HadasaMFO" w:hint="eastAsia"/>
                <w:sz w:val="24"/>
                <w:szCs w:val="24"/>
                <w:rtl/>
              </w:rPr>
              <w:t>בתוך</w:t>
            </w:r>
            <w:r w:rsidRPr="000374A8">
              <w:rPr>
                <w:rFonts w:hAnsi="HadasaMFO"/>
                <w:sz w:val="24"/>
                <w:szCs w:val="24"/>
                <w:rtl/>
              </w:rPr>
              <w:t xml:space="preserve"> 30 </w:t>
            </w:r>
            <w:r w:rsidRPr="000374A8">
              <w:rPr>
                <w:rFonts w:hAnsi="HadasaMFO" w:hint="eastAsia"/>
                <w:sz w:val="24"/>
                <w:szCs w:val="24"/>
                <w:rtl/>
              </w:rPr>
              <w:t>ימים</w:t>
            </w:r>
            <w:r w:rsidRPr="000374A8">
              <w:rPr>
                <w:rFonts w:hAnsi="HadasaMFO"/>
                <w:sz w:val="24"/>
                <w:szCs w:val="24"/>
                <w:rtl/>
              </w:rPr>
              <w:t xml:space="preserve"> </w:t>
            </w:r>
            <w:r w:rsidRPr="000374A8">
              <w:rPr>
                <w:rFonts w:hAnsi="HadasaMFO" w:hint="eastAsia"/>
                <w:sz w:val="24"/>
                <w:szCs w:val="24"/>
                <w:rtl/>
              </w:rPr>
              <w:t>מיום</w:t>
            </w:r>
            <w:r w:rsidRPr="000374A8">
              <w:rPr>
                <w:rFonts w:hAnsi="HadasaMFO"/>
                <w:sz w:val="24"/>
                <w:szCs w:val="24"/>
                <w:rtl/>
              </w:rPr>
              <w:t xml:space="preserve"> </w:t>
            </w:r>
            <w:r w:rsidRPr="000374A8">
              <w:rPr>
                <w:rFonts w:hAnsi="HadasaMFO" w:hint="eastAsia"/>
                <w:sz w:val="24"/>
                <w:szCs w:val="24"/>
                <w:rtl/>
              </w:rPr>
              <w:t>השינוי</w:t>
            </w:r>
            <w:r w:rsidRPr="000374A8">
              <w:rPr>
                <w:rFonts w:hAnsi="HadasaMFO"/>
                <w:sz w:val="24"/>
                <w:szCs w:val="24"/>
                <w:rtl/>
              </w:rPr>
              <w:t>.</w:t>
            </w:r>
          </w:p>
        </w:tc>
      </w:tr>
      <w:tr w:rsidR="001D6746" w:rsidRPr="000374A8" w:rsidTr="00F3316D">
        <w:trPr>
          <w:cantSplit/>
        </w:trPr>
        <w:tc>
          <w:tcPr>
            <w:tcW w:w="1872" w:type="dxa"/>
            <w:tcMar>
              <w:top w:w="91" w:type="dxa"/>
              <w:left w:w="0" w:type="dxa"/>
              <w:bottom w:w="91" w:type="dxa"/>
              <w:right w:w="0" w:type="dxa"/>
            </w:tcMar>
          </w:tcPr>
          <w:p w:rsidR="001D6746" w:rsidRPr="000374A8" w:rsidRDefault="001D6746" w:rsidP="001D6746">
            <w:pPr>
              <w:pStyle w:val="TableSideHeading"/>
              <w:spacing w:line="240" w:lineRule="auto"/>
              <w:rPr>
                <w:sz w:val="24"/>
                <w:szCs w:val="24"/>
                <w:rtl/>
              </w:rPr>
            </w:pPr>
          </w:p>
        </w:tc>
        <w:tc>
          <w:tcPr>
            <w:tcW w:w="625" w:type="dxa"/>
            <w:tcMar>
              <w:top w:w="91" w:type="dxa"/>
              <w:left w:w="0" w:type="dxa"/>
              <w:bottom w:w="91" w:type="dxa"/>
              <w:right w:w="0" w:type="dxa"/>
            </w:tcMar>
          </w:tcPr>
          <w:p w:rsidR="001D6746" w:rsidRPr="000374A8" w:rsidRDefault="001D6746" w:rsidP="001D6746">
            <w:pPr>
              <w:pStyle w:val="TableText"/>
              <w:spacing w:line="240" w:lineRule="auto"/>
              <w:rPr>
                <w:sz w:val="24"/>
                <w:szCs w:val="24"/>
                <w:rtl/>
              </w:rPr>
            </w:pPr>
          </w:p>
        </w:tc>
        <w:tc>
          <w:tcPr>
            <w:tcW w:w="6594"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ז</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יקבע</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בקשה</w:t>
            </w:r>
            <w:r w:rsidRPr="000374A8">
              <w:rPr>
                <w:rFonts w:hAnsi="HadasaMFO"/>
                <w:sz w:val="24"/>
                <w:szCs w:val="24"/>
                <w:rtl/>
              </w:rPr>
              <w:t xml:space="preserve"> </w:t>
            </w:r>
            <w:r w:rsidRPr="000374A8">
              <w:rPr>
                <w:rFonts w:hAnsi="HadasaMFO" w:hint="eastAsia"/>
                <w:sz w:val="24"/>
                <w:szCs w:val="24"/>
                <w:rtl/>
              </w:rPr>
              <w:t>להיתר</w:t>
            </w:r>
            <w:r w:rsidRPr="000374A8">
              <w:rPr>
                <w:rFonts w:hAnsi="HadasaMFO"/>
                <w:sz w:val="24"/>
                <w:szCs w:val="24"/>
                <w:rtl/>
              </w:rPr>
              <w:t xml:space="preserve">, </w:t>
            </w:r>
            <w:r w:rsidRPr="000374A8">
              <w:rPr>
                <w:rFonts w:hAnsi="HadasaMFO" w:hint="eastAsia"/>
                <w:sz w:val="24"/>
                <w:szCs w:val="24"/>
                <w:rtl/>
              </w:rPr>
              <w:t>לרבות</w:t>
            </w:r>
            <w:r w:rsidRPr="000374A8">
              <w:rPr>
                <w:rFonts w:hAnsi="HadasaMFO"/>
                <w:sz w:val="24"/>
                <w:szCs w:val="24"/>
                <w:rtl/>
              </w:rPr>
              <w:t xml:space="preserve"> </w:t>
            </w:r>
            <w:r w:rsidRPr="000374A8">
              <w:rPr>
                <w:rFonts w:hAnsi="HadasaMFO" w:hint="eastAsia"/>
                <w:sz w:val="24"/>
                <w:szCs w:val="24"/>
                <w:rtl/>
              </w:rPr>
              <w:t>הפרטים</w:t>
            </w:r>
            <w:r w:rsidRPr="000374A8">
              <w:rPr>
                <w:rFonts w:hAnsi="HadasaMFO"/>
                <w:sz w:val="24"/>
                <w:szCs w:val="24"/>
                <w:rtl/>
              </w:rPr>
              <w:t xml:space="preserve"> </w:t>
            </w:r>
            <w:r w:rsidRPr="000374A8">
              <w:rPr>
                <w:rFonts w:hAnsi="HadasaMFO" w:hint="eastAsia"/>
                <w:sz w:val="24"/>
                <w:szCs w:val="24"/>
                <w:rtl/>
              </w:rPr>
              <w:t>שתכלול</w:t>
            </w:r>
            <w:r w:rsidRPr="000374A8">
              <w:rPr>
                <w:rFonts w:hAnsi="HadasaMFO"/>
                <w:sz w:val="24"/>
                <w:szCs w:val="24"/>
                <w:rtl/>
              </w:rPr>
              <w:t xml:space="preserve"> </w:t>
            </w:r>
            <w:r w:rsidRPr="000374A8">
              <w:rPr>
                <w:rFonts w:hAnsi="HadasaMFO" w:hint="eastAsia"/>
                <w:sz w:val="24"/>
                <w:szCs w:val="24"/>
                <w:rtl/>
              </w:rPr>
              <w:t>ומסמכים</w:t>
            </w:r>
            <w:r w:rsidRPr="000374A8">
              <w:rPr>
                <w:rFonts w:hAnsi="HadasaMFO"/>
                <w:sz w:val="24"/>
                <w:szCs w:val="24"/>
                <w:rtl/>
              </w:rPr>
              <w:t xml:space="preserve"> </w:t>
            </w:r>
            <w:r w:rsidRPr="000374A8">
              <w:rPr>
                <w:rFonts w:hAnsi="HadasaMFO" w:hint="eastAsia"/>
                <w:sz w:val="24"/>
                <w:szCs w:val="24"/>
                <w:rtl/>
              </w:rPr>
              <w:t>שעל</w:t>
            </w:r>
            <w:r w:rsidRPr="000374A8">
              <w:rPr>
                <w:rFonts w:hAnsi="HadasaMFO"/>
                <w:sz w:val="24"/>
                <w:szCs w:val="24"/>
                <w:rtl/>
              </w:rPr>
              <w:t xml:space="preserve"> </w:t>
            </w:r>
            <w:r w:rsidRPr="000374A8">
              <w:rPr>
                <w:rFonts w:hAnsi="HadasaMFO" w:hint="eastAsia"/>
                <w:sz w:val="24"/>
                <w:szCs w:val="24"/>
                <w:rtl/>
              </w:rPr>
              <w:t>מבקש</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לצרף</w:t>
            </w:r>
            <w:r w:rsidRPr="000374A8">
              <w:rPr>
                <w:rFonts w:hAnsi="HadasaMFO"/>
                <w:sz w:val="24"/>
                <w:szCs w:val="24"/>
                <w:rtl/>
              </w:rPr>
              <w:t xml:space="preserve"> </w:t>
            </w:r>
            <w:r w:rsidRPr="000374A8">
              <w:rPr>
                <w:rFonts w:hAnsi="HadasaMFO" w:hint="eastAsia"/>
                <w:sz w:val="24"/>
                <w:szCs w:val="24"/>
                <w:rtl/>
              </w:rPr>
              <w:t>אליה</w:t>
            </w:r>
            <w:r w:rsidRPr="000374A8">
              <w:rPr>
                <w:rFonts w:hAnsi="HadasaMFO"/>
                <w:sz w:val="24"/>
                <w:szCs w:val="24"/>
                <w:rtl/>
              </w:rPr>
              <w:t>.</w:t>
            </w:r>
            <w:r>
              <w:rPr>
                <w:rFonts w:hAnsi="HadasaMFO" w:hint="cs"/>
                <w:sz w:val="24"/>
                <w:szCs w:val="24"/>
                <w:rtl/>
              </w:rPr>
              <w:t>"</w:t>
            </w:r>
          </w:p>
        </w:tc>
      </w:tr>
    </w:tbl>
    <w:p w:rsidR="00D71EBD" w:rsidRPr="001D6746" w:rsidRDefault="00D71EBD" w:rsidP="00D71EBD">
      <w:pPr>
        <w:rPr>
          <w:rtl/>
          <w:lang w:eastAsia="he-IL"/>
        </w:rPr>
      </w:pPr>
    </w:p>
    <w:p w:rsidR="00D71EBD" w:rsidRDefault="00831BD8" w:rsidP="00831BD8">
      <w:pPr>
        <w:rPr>
          <w:rtl/>
          <w:lang w:eastAsia="he-IL"/>
        </w:rPr>
      </w:pPr>
      <w:r>
        <w:rPr>
          <w:rFonts w:hint="cs"/>
          <w:rtl/>
          <w:lang w:eastAsia="he-IL"/>
        </w:rPr>
        <w:t xml:space="preserve">מדובר בהוראות </w:t>
      </w:r>
      <w:r w:rsidR="00D71EBD">
        <w:rPr>
          <w:rFonts w:hint="cs"/>
          <w:rtl/>
          <w:lang w:eastAsia="he-IL"/>
        </w:rPr>
        <w:t>פרוצדורליות</w:t>
      </w:r>
      <w:r>
        <w:rPr>
          <w:rFonts w:hint="cs"/>
          <w:rtl/>
          <w:lang w:eastAsia="he-IL"/>
        </w:rPr>
        <w:t xml:space="preserve">. חשוב להגיד שההתקשרות </w:t>
      </w:r>
      <w:bookmarkStart w:id="1355" w:name="_ETM_Q1_9596352"/>
      <w:bookmarkEnd w:id="1355"/>
      <w:r>
        <w:rPr>
          <w:rFonts w:hint="cs"/>
          <w:rtl/>
          <w:lang w:eastAsia="he-IL"/>
        </w:rPr>
        <w:t xml:space="preserve">היא לתקופה של שנתיים, עם הארכה לעוד </w:t>
      </w:r>
      <w:bookmarkStart w:id="1356" w:name="_ETM_Q1_9610038"/>
      <w:bookmarkEnd w:id="1356"/>
      <w:r>
        <w:rPr>
          <w:rFonts w:hint="cs"/>
          <w:rtl/>
          <w:lang w:eastAsia="he-IL"/>
        </w:rPr>
        <w:t xml:space="preserve">שנתיים. גם התקופה מצומצמת. זה שנתיים בכל פעם. למה? כדי </w:t>
      </w:r>
      <w:bookmarkStart w:id="1357" w:name="_ETM_Q1_9617602"/>
      <w:bookmarkEnd w:id="1357"/>
      <w:r>
        <w:rPr>
          <w:rFonts w:hint="cs"/>
          <w:rtl/>
          <w:lang w:eastAsia="he-IL"/>
        </w:rPr>
        <w:t xml:space="preserve">לאפשר את המנגנון של חידוש ההתקשרות, כי בכל חידוש התקשרות </w:t>
      </w:r>
      <w:bookmarkStart w:id="1358" w:name="_ETM_Q1_9621312"/>
      <w:bookmarkEnd w:id="1358"/>
      <w:r>
        <w:rPr>
          <w:rFonts w:hint="cs"/>
          <w:rtl/>
          <w:lang w:eastAsia="he-IL"/>
        </w:rPr>
        <w:t xml:space="preserve">יש שוב תהליך חדש.  </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למה צריך </w:t>
      </w:r>
      <w:r w:rsidR="00831BD8">
        <w:rPr>
          <w:rFonts w:hint="cs"/>
          <w:rtl/>
          <w:lang w:eastAsia="he-IL"/>
        </w:rPr>
        <w:t xml:space="preserve">את </w:t>
      </w:r>
      <w:r>
        <w:rPr>
          <w:rFonts w:hint="cs"/>
          <w:rtl/>
          <w:lang w:eastAsia="he-IL"/>
        </w:rPr>
        <w:t xml:space="preserve">סעיף קטן </w:t>
      </w:r>
      <w:r w:rsidR="00831BD8">
        <w:rPr>
          <w:rFonts w:hint="cs"/>
          <w:rtl/>
          <w:lang w:eastAsia="he-IL"/>
        </w:rPr>
        <w:t>(ד)?</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831BD8" w:rsidP="00831BD8">
      <w:pPr>
        <w:rPr>
          <w:rtl/>
          <w:lang w:eastAsia="he-IL"/>
        </w:rPr>
      </w:pPr>
      <w:r>
        <w:rPr>
          <w:rFonts w:hint="cs"/>
          <w:rtl/>
          <w:lang w:eastAsia="he-IL"/>
        </w:rPr>
        <w:t xml:space="preserve">פעמים רבות יש שינויים מתוך </w:t>
      </w:r>
      <w:bookmarkStart w:id="1359" w:name="_ETM_Q1_9636505"/>
      <w:bookmarkEnd w:id="1359"/>
      <w:r>
        <w:rPr>
          <w:rFonts w:hint="cs"/>
          <w:rtl/>
          <w:lang w:eastAsia="he-IL"/>
        </w:rPr>
        <w:t xml:space="preserve">הראייה שלך והמעקב שלך מול אותם גופים. אתה מתחיל להבין </w:t>
      </w:r>
      <w:bookmarkStart w:id="1360" w:name="_ETM_Q1_9639590"/>
      <w:bookmarkEnd w:id="1360"/>
      <w:r>
        <w:rPr>
          <w:rFonts w:hint="cs"/>
          <w:rtl/>
          <w:lang w:eastAsia="he-IL"/>
        </w:rPr>
        <w:t xml:space="preserve">שגוף מסוים מומחה יותר בתחום מסוים ופחות בתחום אחר, או </w:t>
      </w:r>
      <w:bookmarkStart w:id="1361" w:name="_ETM_Q1_9645742"/>
      <w:bookmarkEnd w:id="1361"/>
      <w:r>
        <w:rPr>
          <w:rFonts w:hint="cs"/>
          <w:rtl/>
          <w:lang w:eastAsia="he-IL"/>
        </w:rPr>
        <w:t xml:space="preserve">שאתה בוחן את הפעילות שלו ורוצה שהוא יבצע בדיקה מסוג </w:t>
      </w:r>
      <w:bookmarkStart w:id="1362" w:name="_ETM_Q1_9649368"/>
      <w:bookmarkEnd w:id="1362"/>
      <w:r>
        <w:rPr>
          <w:lang w:eastAsia="he-IL"/>
        </w:rPr>
        <w:t>X</w:t>
      </w:r>
      <w:r>
        <w:rPr>
          <w:rFonts w:hint="cs"/>
          <w:rtl/>
          <w:lang w:eastAsia="he-IL"/>
        </w:rPr>
        <w:t xml:space="preserve"> ולא מסוג </w:t>
      </w:r>
      <w:r>
        <w:rPr>
          <w:lang w:eastAsia="he-IL"/>
        </w:rPr>
        <w:t>Y</w:t>
      </w:r>
      <w:r w:rsidR="00D71EBD">
        <w:rPr>
          <w:rFonts w:hint="cs"/>
          <w:rtl/>
          <w:lang w:eastAsia="he-IL"/>
        </w:rPr>
        <w:t xml:space="preserve">.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D71EBD" w:rsidP="00831BD8">
      <w:pPr>
        <w:rPr>
          <w:rtl/>
          <w:lang w:eastAsia="he-IL"/>
        </w:rPr>
      </w:pPr>
      <w:r>
        <w:rPr>
          <w:rFonts w:hint="cs"/>
          <w:rtl/>
          <w:lang w:eastAsia="he-IL"/>
        </w:rPr>
        <w:t xml:space="preserve">זה בא לענות </w:t>
      </w:r>
      <w:r w:rsidR="00831BD8">
        <w:rPr>
          <w:rFonts w:hint="cs"/>
          <w:rtl/>
          <w:lang w:eastAsia="he-IL"/>
        </w:rPr>
        <w:t xml:space="preserve">גם </w:t>
      </w:r>
      <w:r>
        <w:rPr>
          <w:rFonts w:hint="cs"/>
          <w:rtl/>
          <w:lang w:eastAsia="he-IL"/>
        </w:rPr>
        <w:t xml:space="preserve">על </w:t>
      </w:r>
      <w:r w:rsidR="00831BD8">
        <w:rPr>
          <w:rFonts w:hint="cs"/>
          <w:rtl/>
          <w:lang w:eastAsia="he-IL"/>
        </w:rPr>
        <w:t xml:space="preserve">עניין ההסתמכות של הגופים. יכול להיות </w:t>
      </w:r>
      <w:bookmarkStart w:id="1363" w:name="_ETM_Q1_9655417"/>
      <w:bookmarkEnd w:id="1363"/>
      <w:r w:rsidR="00831BD8">
        <w:rPr>
          <w:rFonts w:hint="cs"/>
          <w:rtl/>
          <w:lang w:eastAsia="he-IL"/>
        </w:rPr>
        <w:t xml:space="preserve">מקרה שבו בפעם הראשונה קבעתי תנאים בהיתר לגוף מסוים והוא </w:t>
      </w:r>
      <w:bookmarkStart w:id="1364" w:name="_ETM_Q1_9657701"/>
      <w:bookmarkEnd w:id="1364"/>
      <w:r w:rsidR="00831BD8">
        <w:rPr>
          <w:rFonts w:hint="cs"/>
          <w:rtl/>
          <w:lang w:eastAsia="he-IL"/>
        </w:rPr>
        <w:t xml:space="preserve">חשב שבזה נגמר העניין. אז לא, הסעיף הזה מבהיר שהממונה </w:t>
      </w:r>
      <w:bookmarkStart w:id="1365" w:name="_ETM_Q1_9662662"/>
      <w:bookmarkEnd w:id="1365"/>
      <w:r w:rsidR="00831BD8">
        <w:rPr>
          <w:rFonts w:hint="cs"/>
          <w:rtl/>
          <w:lang w:eastAsia="he-IL"/>
        </w:rPr>
        <w:t xml:space="preserve">רשאי לשנות תנאים בהיתר. </w:t>
      </w:r>
      <w:proofErr w:type="spellStart"/>
      <w:r w:rsidR="00831BD8">
        <w:rPr>
          <w:rFonts w:hint="cs"/>
          <w:rtl/>
          <w:lang w:eastAsia="he-IL"/>
        </w:rPr>
        <w:t>בתכלס</w:t>
      </w:r>
      <w:proofErr w:type="spellEnd"/>
      <w:r w:rsidR="00831BD8">
        <w:rPr>
          <w:rFonts w:hint="cs"/>
          <w:rtl/>
          <w:lang w:eastAsia="he-IL"/>
        </w:rPr>
        <w:t xml:space="preserve"> כשאני נותנת היתר מכוח פקודת </w:t>
      </w:r>
      <w:bookmarkStart w:id="1366" w:name="_ETM_Q1_9668466"/>
      <w:bookmarkEnd w:id="1366"/>
      <w:r w:rsidR="00831BD8">
        <w:rPr>
          <w:rFonts w:hint="cs"/>
          <w:rtl/>
          <w:lang w:eastAsia="he-IL"/>
        </w:rPr>
        <w:t xml:space="preserve">הפרשנות ממילא יש לי סמכות לשנות. זה בא יותר להדק גם את העניין שכאשר אני משנה תנאים מהותיים בהיתר אני </w:t>
      </w:r>
      <w:bookmarkStart w:id="1367" w:name="_ETM_Q1_9678124"/>
      <w:bookmarkEnd w:id="1367"/>
      <w:r w:rsidR="00831BD8">
        <w:rPr>
          <w:rFonts w:hint="cs"/>
          <w:rtl/>
          <w:lang w:eastAsia="he-IL"/>
        </w:rPr>
        <w:t xml:space="preserve">צריכה לתת זכות טיעון לאדם, וגם בדיוק לענות על האלמנט </w:t>
      </w:r>
      <w:bookmarkStart w:id="1368" w:name="_ETM_Q1_9682227"/>
      <w:bookmarkEnd w:id="1368"/>
      <w:r w:rsidR="00831BD8">
        <w:rPr>
          <w:rFonts w:hint="cs"/>
          <w:rtl/>
          <w:lang w:eastAsia="he-IL"/>
        </w:rPr>
        <w:t xml:space="preserve">של ההסתמכות. </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831BD8" w:rsidP="00831BD8">
      <w:pPr>
        <w:rPr>
          <w:rtl/>
          <w:lang w:eastAsia="he-IL"/>
        </w:rPr>
      </w:pPr>
      <w:r>
        <w:rPr>
          <w:rFonts w:hint="cs"/>
          <w:rtl/>
          <w:lang w:eastAsia="he-IL"/>
        </w:rPr>
        <w:t xml:space="preserve">זה נראה לי מיותר. </w:t>
      </w:r>
      <w:r w:rsidR="00D71EBD">
        <w:rPr>
          <w:rFonts w:hint="cs"/>
          <w:rtl/>
          <w:lang w:eastAsia="he-IL"/>
        </w:rPr>
        <w:t>הממשלה</w:t>
      </w:r>
      <w:r>
        <w:rPr>
          <w:rFonts w:hint="cs"/>
          <w:rtl/>
          <w:lang w:eastAsia="he-IL"/>
        </w:rPr>
        <w:t xml:space="preserve"> לא אוהבת דברים מיותרים. </w:t>
      </w:r>
    </w:p>
    <w:p w:rsidR="00831BD8" w:rsidRDefault="00831BD8" w:rsidP="00831BD8">
      <w:pPr>
        <w:rPr>
          <w:rtl/>
          <w:lang w:eastAsia="he-IL"/>
        </w:rPr>
      </w:pPr>
    </w:p>
    <w:p w:rsidR="00831BD8" w:rsidRDefault="00831BD8" w:rsidP="00831BD8">
      <w:pPr>
        <w:pStyle w:val="af6"/>
        <w:keepNext/>
        <w:rPr>
          <w:rtl/>
        </w:rPr>
      </w:pPr>
      <w:r>
        <w:rPr>
          <w:rtl/>
        </w:rPr>
        <w:t>היו"ר יפעת שאשא ביטון:</w:t>
      </w:r>
    </w:p>
    <w:p w:rsidR="00831BD8" w:rsidRDefault="00831BD8" w:rsidP="00831BD8">
      <w:pPr>
        <w:pStyle w:val="KeepWithNext"/>
        <w:rPr>
          <w:rtl/>
          <w:lang w:eastAsia="he-IL"/>
        </w:rPr>
      </w:pPr>
    </w:p>
    <w:p w:rsidR="00831BD8" w:rsidRDefault="00831BD8" w:rsidP="00831BD8">
      <w:pPr>
        <w:rPr>
          <w:rtl/>
          <w:lang w:eastAsia="he-IL"/>
        </w:rPr>
      </w:pPr>
      <w:r>
        <w:rPr>
          <w:rFonts w:hint="cs"/>
          <w:rtl/>
          <w:lang w:eastAsia="he-IL"/>
        </w:rPr>
        <w:t>לפעמים דבר נראה לנו מובן מאליו ואנחנו אומרים להם "תורידו", ולפעמים דבר נראה מובן מאליו ואנחנו אומרים להם "תוסיפו".</w:t>
      </w:r>
    </w:p>
    <w:p w:rsidR="00831BD8" w:rsidRDefault="00831BD8" w:rsidP="00831BD8">
      <w:pPr>
        <w:rPr>
          <w:rtl/>
          <w:lang w:eastAsia="he-IL"/>
        </w:rPr>
      </w:pPr>
    </w:p>
    <w:p w:rsidR="00831BD8" w:rsidRDefault="00831BD8" w:rsidP="00831BD8">
      <w:pPr>
        <w:pStyle w:val="af9"/>
        <w:keepNext/>
        <w:rPr>
          <w:rtl/>
          <w:lang w:eastAsia="he-IL"/>
        </w:rPr>
      </w:pPr>
      <w:r>
        <w:rPr>
          <w:rtl/>
          <w:lang w:eastAsia="he-IL"/>
        </w:rPr>
        <w:t>יובל גל אביעד:</w:t>
      </w:r>
    </w:p>
    <w:p w:rsidR="00831BD8" w:rsidRDefault="00831BD8" w:rsidP="00831BD8">
      <w:pPr>
        <w:pStyle w:val="KeepWithNext"/>
        <w:rPr>
          <w:rtl/>
          <w:lang w:eastAsia="he-IL"/>
        </w:rPr>
      </w:pPr>
    </w:p>
    <w:p w:rsidR="00831BD8" w:rsidRDefault="00831BD8" w:rsidP="00831BD8">
      <w:pPr>
        <w:rPr>
          <w:rtl/>
          <w:lang w:eastAsia="he-IL"/>
        </w:rPr>
      </w:pPr>
      <w:r>
        <w:rPr>
          <w:rFonts w:hint="cs"/>
          <w:rtl/>
          <w:lang w:eastAsia="he-IL"/>
        </w:rPr>
        <w:t xml:space="preserve">יש התקשרות </w:t>
      </w:r>
      <w:proofErr w:type="spellStart"/>
      <w:r>
        <w:rPr>
          <w:rFonts w:hint="cs"/>
          <w:rtl/>
          <w:lang w:eastAsia="he-IL"/>
        </w:rPr>
        <w:t>מכרזית</w:t>
      </w:r>
      <w:proofErr w:type="spellEnd"/>
      <w:r>
        <w:rPr>
          <w:rFonts w:hint="cs"/>
          <w:rtl/>
          <w:lang w:eastAsia="he-IL"/>
        </w:rPr>
        <w:t xml:space="preserve"> ואז ההסתמכות גבוהה יותר: "אני תמחרתי לפי זה". </w:t>
      </w:r>
      <w:bookmarkStart w:id="1369" w:name="_ETM_Q1_9708006"/>
      <w:bookmarkEnd w:id="1369"/>
      <w:r>
        <w:rPr>
          <w:rFonts w:hint="cs"/>
          <w:rtl/>
          <w:lang w:eastAsia="he-IL"/>
        </w:rPr>
        <w:t xml:space="preserve">נכנסים פה כל מיני שיקולים. </w:t>
      </w:r>
    </w:p>
    <w:p w:rsidR="00831BD8" w:rsidRDefault="00831BD8" w:rsidP="00831BD8">
      <w:pPr>
        <w:rPr>
          <w:rtl/>
          <w:lang w:eastAsia="he-IL"/>
        </w:rPr>
      </w:pPr>
    </w:p>
    <w:p w:rsidR="00831BD8" w:rsidRDefault="00831BD8" w:rsidP="00831BD8">
      <w:pPr>
        <w:pStyle w:val="a4"/>
        <w:keepNext/>
        <w:rPr>
          <w:rtl/>
        </w:rPr>
      </w:pPr>
      <w:r>
        <w:rPr>
          <w:rtl/>
        </w:rPr>
        <w:t>קארין אלהרר (יש עתיד):</w:t>
      </w:r>
    </w:p>
    <w:p w:rsidR="00831BD8" w:rsidRDefault="00831BD8" w:rsidP="00831BD8">
      <w:pPr>
        <w:pStyle w:val="KeepWithNext"/>
        <w:rPr>
          <w:rtl/>
          <w:lang w:eastAsia="he-IL"/>
        </w:rPr>
      </w:pPr>
    </w:p>
    <w:p w:rsidR="00831BD8" w:rsidRDefault="00831BD8" w:rsidP="00F3316D">
      <w:pPr>
        <w:rPr>
          <w:rtl/>
          <w:lang w:eastAsia="he-IL"/>
        </w:rPr>
      </w:pPr>
      <w:r>
        <w:rPr>
          <w:rFonts w:hint="cs"/>
          <w:rtl/>
          <w:lang w:eastAsia="he-IL"/>
        </w:rPr>
        <w:t xml:space="preserve">אבל נתנו לו זכות ערעור. </w:t>
      </w:r>
      <w:bookmarkStart w:id="1370" w:name="_ETM_Q1_9712258"/>
      <w:bookmarkEnd w:id="1370"/>
    </w:p>
    <w:p w:rsidR="00831BD8" w:rsidRDefault="00831BD8" w:rsidP="00831BD8">
      <w:pPr>
        <w:pStyle w:val="af9"/>
        <w:keepNext/>
        <w:rPr>
          <w:rtl/>
          <w:lang w:eastAsia="he-IL"/>
        </w:rPr>
      </w:pPr>
      <w:r>
        <w:rPr>
          <w:rtl/>
          <w:lang w:eastAsia="he-IL"/>
        </w:rPr>
        <w:t>יובל גל אביעד:</w:t>
      </w:r>
    </w:p>
    <w:p w:rsidR="00831BD8" w:rsidRDefault="00831BD8" w:rsidP="00831BD8">
      <w:pPr>
        <w:pStyle w:val="KeepWithNext"/>
        <w:rPr>
          <w:rtl/>
          <w:lang w:eastAsia="he-IL"/>
        </w:rPr>
      </w:pPr>
    </w:p>
    <w:p w:rsidR="00831BD8" w:rsidRDefault="00831BD8" w:rsidP="00831BD8">
      <w:pPr>
        <w:rPr>
          <w:rtl/>
          <w:lang w:eastAsia="he-IL"/>
        </w:rPr>
      </w:pPr>
      <w:r>
        <w:rPr>
          <w:rFonts w:hint="cs"/>
          <w:rtl/>
          <w:lang w:eastAsia="he-IL"/>
        </w:rPr>
        <w:t xml:space="preserve">נכון שיש דברים שנמצאים בחוק הפרשנות ואתם מוצאים אותם פה, </w:t>
      </w:r>
      <w:bookmarkStart w:id="1371" w:name="_ETM_Q1_9714853"/>
      <w:bookmarkEnd w:id="1371"/>
      <w:r>
        <w:rPr>
          <w:rFonts w:hint="cs"/>
          <w:rtl/>
          <w:lang w:eastAsia="he-IL"/>
        </w:rPr>
        <w:t xml:space="preserve">יש דברים שנמצאים בחוק ההנמקה ואתם עושים אותם פה, אבל </w:t>
      </w:r>
      <w:bookmarkStart w:id="1372" w:name="_ETM_Q1_9720686"/>
      <w:bookmarkEnd w:id="1372"/>
      <w:r>
        <w:rPr>
          <w:rFonts w:hint="cs"/>
          <w:rtl/>
          <w:lang w:eastAsia="he-IL"/>
        </w:rPr>
        <w:t xml:space="preserve">כן היה חשוב לנו לשים את הדברים האלה בתוך </w:t>
      </w:r>
      <w:bookmarkStart w:id="1373" w:name="_ETM_Q1_9721582"/>
      <w:bookmarkEnd w:id="1373"/>
      <w:r>
        <w:rPr>
          <w:rFonts w:hint="cs"/>
          <w:rtl/>
          <w:lang w:eastAsia="he-IL"/>
        </w:rPr>
        <w:t xml:space="preserve">החוק, שהציבור יידע וגם שחברי הכנסת ידעו שמדובר פה בסמכות עזר ולא בהפרטה טוטלית פרועה. לכן הבאנו את הסעיפים האלה </w:t>
      </w:r>
      <w:bookmarkStart w:id="1374" w:name="_ETM_Q1_9735071"/>
      <w:bookmarkEnd w:id="1374"/>
      <w:r>
        <w:rPr>
          <w:rFonts w:hint="cs"/>
          <w:rtl/>
          <w:lang w:eastAsia="he-IL"/>
        </w:rPr>
        <w:t xml:space="preserve">בתוך הצעת החוק. צודקת חברת הכנסת אלהרר, לא היה חובה </w:t>
      </w:r>
      <w:bookmarkStart w:id="1375" w:name="_ETM_Q1_9737545"/>
      <w:bookmarkEnd w:id="1375"/>
      <w:r>
        <w:rPr>
          <w:rFonts w:hint="cs"/>
          <w:rtl/>
          <w:lang w:eastAsia="he-IL"/>
        </w:rPr>
        <w:t xml:space="preserve">שהם יהיו בפנים. </w:t>
      </w:r>
    </w:p>
    <w:p w:rsidR="00D71EBD" w:rsidRDefault="00D71EBD" w:rsidP="00D71EBD">
      <w:pPr>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1D6746" w:rsidRPr="000374A8" w:rsidTr="00F3316D">
        <w:trPr>
          <w:cantSplit/>
        </w:trPr>
        <w:tc>
          <w:tcPr>
            <w:tcW w:w="1873" w:type="dxa"/>
            <w:tcMar>
              <w:top w:w="91" w:type="dxa"/>
              <w:left w:w="0" w:type="dxa"/>
              <w:bottom w:w="91" w:type="dxa"/>
              <w:right w:w="0" w:type="dxa"/>
            </w:tcMar>
          </w:tcPr>
          <w:p w:rsidR="001D6746" w:rsidRPr="000374A8" w:rsidRDefault="001D6746" w:rsidP="001D6746">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הסמכת</w:t>
            </w:r>
            <w:r w:rsidRPr="000374A8">
              <w:rPr>
                <w:rFonts w:hAnsi="HadasaMFO"/>
                <w:sz w:val="24"/>
                <w:szCs w:val="24"/>
                <w:rtl/>
              </w:rPr>
              <w:t xml:space="preserve"> </w:t>
            </w:r>
            <w:r w:rsidRPr="000374A8">
              <w:rPr>
                <w:rFonts w:hAnsi="HadasaMFO" w:hint="eastAsia"/>
                <w:sz w:val="24"/>
                <w:szCs w:val="24"/>
                <w:rtl/>
              </w:rPr>
              <w:t>בודקים</w:t>
            </w:r>
            <w:r w:rsidRPr="000374A8">
              <w:rPr>
                <w:rFonts w:hAnsi="HadasaMFO"/>
                <w:sz w:val="24"/>
                <w:szCs w:val="24"/>
                <w:rtl/>
              </w:rPr>
              <w:t xml:space="preserve"> </w:t>
            </w:r>
            <w:r w:rsidRPr="000374A8">
              <w:rPr>
                <w:rFonts w:hAnsi="HadasaMFO" w:hint="eastAsia"/>
                <w:sz w:val="24"/>
                <w:szCs w:val="24"/>
                <w:rtl/>
              </w:rPr>
              <w:t>ומומחים</w:t>
            </w:r>
            <w:r w:rsidRPr="000374A8">
              <w:rPr>
                <w:rFonts w:hAnsi="HadasaMFO"/>
                <w:sz w:val="24"/>
                <w:szCs w:val="24"/>
                <w:rtl/>
              </w:rPr>
              <w:t xml:space="preserve"> </w:t>
            </w:r>
          </w:p>
        </w:tc>
        <w:tc>
          <w:tcPr>
            <w:tcW w:w="625" w:type="dxa"/>
            <w:tcMar>
              <w:top w:w="91" w:type="dxa"/>
              <w:left w:w="0" w:type="dxa"/>
              <w:bottom w:w="91" w:type="dxa"/>
              <w:right w:w="0" w:type="dxa"/>
            </w:tcMar>
          </w:tcPr>
          <w:p w:rsidR="001D6746" w:rsidRPr="000374A8" w:rsidRDefault="001D6746" w:rsidP="001D6746">
            <w:pPr>
              <w:pStyle w:val="TableText"/>
              <w:spacing w:line="240" w:lineRule="auto"/>
              <w:rPr>
                <w:rFonts w:hAnsi="HadasaMFO"/>
                <w:sz w:val="24"/>
                <w:szCs w:val="24"/>
                <w:rtl/>
              </w:rPr>
            </w:pPr>
            <w:r w:rsidRPr="000374A8">
              <w:rPr>
                <w:rFonts w:hAnsi="HadasaMFO"/>
                <w:sz w:val="24"/>
                <w:szCs w:val="24"/>
                <w:rtl/>
              </w:rPr>
              <w:t>22.</w:t>
            </w:r>
          </w:p>
        </w:tc>
        <w:tc>
          <w:tcPr>
            <w:tcW w:w="6593" w:type="dxa"/>
            <w:tcMar>
              <w:top w:w="91" w:type="dxa"/>
              <w:left w:w="0" w:type="dxa"/>
              <w:bottom w:w="91" w:type="dxa"/>
              <w:right w:w="0" w:type="dxa"/>
            </w:tcMar>
          </w:tcPr>
          <w:p w:rsidR="001D6746" w:rsidRPr="000374A8" w:rsidRDefault="001D6746" w:rsidP="001D6746">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יסמיך</w:t>
            </w:r>
            <w:r w:rsidRPr="000374A8">
              <w:rPr>
                <w:rFonts w:hAnsi="HadasaMFO"/>
                <w:sz w:val="24"/>
                <w:szCs w:val="24"/>
                <w:rtl/>
              </w:rPr>
              <w:t xml:space="preserve"> </w:t>
            </w:r>
            <w:r w:rsidRPr="000374A8">
              <w:rPr>
                <w:rFonts w:hAnsi="HadasaMFO" w:hint="eastAsia"/>
                <w:sz w:val="24"/>
                <w:szCs w:val="24"/>
                <w:rtl/>
              </w:rPr>
              <w:t>בודקים</w:t>
            </w:r>
            <w:r w:rsidRPr="000374A8">
              <w:rPr>
                <w:rFonts w:hAnsi="HadasaMFO"/>
                <w:sz w:val="24"/>
                <w:szCs w:val="24"/>
                <w:rtl/>
              </w:rPr>
              <w:t xml:space="preserve"> </w:t>
            </w:r>
            <w:r w:rsidRPr="000374A8">
              <w:rPr>
                <w:rFonts w:hAnsi="HadasaMFO" w:hint="eastAsia"/>
                <w:sz w:val="24"/>
                <w:szCs w:val="24"/>
                <w:rtl/>
              </w:rPr>
              <w:t>ומומחים</w:t>
            </w:r>
            <w:r w:rsidRPr="000374A8">
              <w:rPr>
                <w:rFonts w:hAnsi="HadasaMFO"/>
                <w:sz w:val="24"/>
                <w:szCs w:val="24"/>
                <w:rtl/>
              </w:rPr>
              <w:t xml:space="preserve"> </w:t>
            </w:r>
            <w:r w:rsidRPr="000374A8">
              <w:rPr>
                <w:rFonts w:hAnsi="HadasaMFO" w:hint="eastAsia"/>
                <w:sz w:val="24"/>
                <w:szCs w:val="24"/>
                <w:rtl/>
              </w:rPr>
              <w:t>שמתקיימים</w:t>
            </w:r>
            <w:r w:rsidRPr="000374A8">
              <w:rPr>
                <w:rFonts w:hAnsi="HadasaMFO"/>
                <w:sz w:val="24"/>
                <w:szCs w:val="24"/>
                <w:rtl/>
              </w:rPr>
              <w:t xml:space="preserve"> </w:t>
            </w:r>
            <w:r w:rsidRPr="000374A8">
              <w:rPr>
                <w:rFonts w:hAnsi="HadasaMFO" w:hint="eastAsia"/>
                <w:sz w:val="24"/>
                <w:szCs w:val="24"/>
                <w:rtl/>
              </w:rPr>
              <w:t>לגביהם</w:t>
            </w:r>
            <w:r w:rsidRPr="000374A8">
              <w:rPr>
                <w:rFonts w:hAnsi="HadasaMFO"/>
                <w:sz w:val="24"/>
                <w:szCs w:val="24"/>
                <w:rtl/>
              </w:rPr>
              <w:t xml:space="preserve"> </w:t>
            </w:r>
            <w:r w:rsidRPr="000374A8">
              <w:rPr>
                <w:rFonts w:hAnsi="HadasaMFO" w:hint="eastAsia"/>
                <w:sz w:val="24"/>
                <w:szCs w:val="24"/>
                <w:rtl/>
              </w:rPr>
              <w:t>תנאים</w:t>
            </w:r>
            <w:r w:rsidRPr="000374A8">
              <w:rPr>
                <w:rFonts w:hAnsi="HadasaMFO"/>
                <w:sz w:val="24"/>
                <w:szCs w:val="24"/>
                <w:rtl/>
              </w:rPr>
              <w:t xml:space="preserve"> </w:t>
            </w:r>
            <w:r w:rsidRPr="000374A8">
              <w:rPr>
                <w:rFonts w:hAnsi="HadasaMFO" w:hint="eastAsia"/>
                <w:sz w:val="24"/>
                <w:szCs w:val="24"/>
                <w:rtl/>
              </w:rPr>
              <w:t>שקבע</w:t>
            </w:r>
            <w:r w:rsidRPr="000374A8">
              <w:rPr>
                <w:rFonts w:hAnsi="HadasaMFO"/>
                <w:sz w:val="24"/>
                <w:szCs w:val="24"/>
                <w:rtl/>
              </w:rPr>
              <w:t xml:space="preserve">, </w:t>
            </w:r>
            <w:r w:rsidRPr="000374A8">
              <w:rPr>
                <w:rFonts w:hAnsi="HadasaMFO" w:hint="eastAsia"/>
                <w:sz w:val="24"/>
                <w:szCs w:val="24"/>
                <w:rtl/>
              </w:rPr>
              <w:t>והוא</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לקבוע</w:t>
            </w:r>
            <w:r w:rsidRPr="000374A8">
              <w:rPr>
                <w:rFonts w:hAnsi="HadasaMFO"/>
                <w:sz w:val="24"/>
                <w:szCs w:val="24"/>
                <w:rtl/>
              </w:rPr>
              <w:t xml:space="preserve"> </w:t>
            </w:r>
            <w:r w:rsidRPr="000374A8">
              <w:rPr>
                <w:rFonts w:hAnsi="HadasaMFO" w:hint="eastAsia"/>
                <w:sz w:val="24"/>
                <w:szCs w:val="24"/>
                <w:rtl/>
              </w:rPr>
              <w:t>תנאים</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השכלה</w:t>
            </w:r>
            <w:r w:rsidRPr="000374A8">
              <w:rPr>
                <w:rFonts w:hAnsi="HadasaMFO"/>
                <w:sz w:val="24"/>
                <w:szCs w:val="24"/>
                <w:rtl/>
              </w:rPr>
              <w:t xml:space="preserve">, </w:t>
            </w:r>
            <w:r w:rsidRPr="000374A8">
              <w:rPr>
                <w:rFonts w:hAnsi="HadasaMFO" w:hint="eastAsia"/>
                <w:sz w:val="24"/>
                <w:szCs w:val="24"/>
                <w:rtl/>
              </w:rPr>
              <w:t>ניסיון</w:t>
            </w:r>
            <w:r w:rsidRPr="000374A8">
              <w:rPr>
                <w:rFonts w:hAnsi="HadasaMFO"/>
                <w:sz w:val="24"/>
                <w:szCs w:val="24"/>
                <w:rtl/>
              </w:rPr>
              <w:t xml:space="preserve"> </w:t>
            </w:r>
            <w:r w:rsidRPr="000374A8">
              <w:rPr>
                <w:rFonts w:hAnsi="HadasaMFO" w:hint="eastAsia"/>
                <w:sz w:val="24"/>
                <w:szCs w:val="24"/>
                <w:rtl/>
              </w:rPr>
              <w:t>מקצועי</w:t>
            </w:r>
            <w:r w:rsidRPr="000374A8">
              <w:rPr>
                <w:rFonts w:hAnsi="HadasaMFO"/>
                <w:sz w:val="24"/>
                <w:szCs w:val="24"/>
                <w:rtl/>
              </w:rPr>
              <w:t xml:space="preserve">, </w:t>
            </w:r>
            <w:r w:rsidRPr="000374A8">
              <w:rPr>
                <w:rFonts w:hAnsi="HadasaMFO" w:hint="eastAsia"/>
                <w:sz w:val="24"/>
                <w:szCs w:val="24"/>
                <w:rtl/>
              </w:rPr>
              <w:t>התמחות</w:t>
            </w:r>
            <w:r w:rsidRPr="000374A8">
              <w:rPr>
                <w:rFonts w:hAnsi="HadasaMFO"/>
                <w:sz w:val="24"/>
                <w:szCs w:val="24"/>
                <w:rtl/>
              </w:rPr>
              <w:t xml:space="preserve"> </w:t>
            </w:r>
            <w:r w:rsidRPr="000374A8">
              <w:rPr>
                <w:rFonts w:hAnsi="HadasaMFO" w:hint="eastAsia"/>
                <w:sz w:val="24"/>
                <w:szCs w:val="24"/>
                <w:rtl/>
              </w:rPr>
              <w:t>והכשרה</w:t>
            </w:r>
            <w:r w:rsidRPr="000374A8">
              <w:rPr>
                <w:rFonts w:hAnsi="HadasaMFO"/>
                <w:sz w:val="24"/>
                <w:szCs w:val="24"/>
                <w:rtl/>
              </w:rPr>
              <w:t xml:space="preserve">, </w:t>
            </w:r>
            <w:r w:rsidRPr="000374A8">
              <w:rPr>
                <w:rFonts w:hAnsi="HadasaMFO" w:hint="eastAsia"/>
                <w:sz w:val="24"/>
                <w:szCs w:val="24"/>
                <w:rtl/>
              </w:rPr>
              <w:t>לשם</w:t>
            </w:r>
            <w:r w:rsidRPr="000374A8">
              <w:rPr>
                <w:rFonts w:hAnsi="HadasaMFO"/>
                <w:sz w:val="24"/>
                <w:szCs w:val="24"/>
                <w:rtl/>
              </w:rPr>
              <w:t xml:space="preserve"> </w:t>
            </w:r>
            <w:r w:rsidRPr="000374A8">
              <w:rPr>
                <w:rFonts w:hAnsi="HadasaMFO" w:hint="eastAsia"/>
                <w:sz w:val="24"/>
                <w:szCs w:val="24"/>
                <w:rtl/>
              </w:rPr>
              <w:t>הסתייעות</w:t>
            </w:r>
            <w:r w:rsidRPr="000374A8">
              <w:rPr>
                <w:rFonts w:hAnsi="HadasaMFO"/>
                <w:sz w:val="24"/>
                <w:szCs w:val="24"/>
                <w:rtl/>
              </w:rPr>
              <w:t xml:space="preserve"> </w:t>
            </w:r>
            <w:r w:rsidRPr="000374A8">
              <w:rPr>
                <w:rFonts w:hAnsi="HadasaMFO" w:hint="eastAsia"/>
                <w:sz w:val="24"/>
                <w:szCs w:val="24"/>
                <w:rtl/>
              </w:rPr>
              <w:t>בהם</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20; </w:t>
            </w:r>
            <w:r w:rsidRPr="000374A8">
              <w:rPr>
                <w:rFonts w:hAnsi="HadasaMFO" w:hint="eastAsia"/>
                <w:sz w:val="24"/>
                <w:szCs w:val="24"/>
                <w:rtl/>
              </w:rPr>
              <w:t>תקנות</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w:t>
            </w:r>
            <w:r w:rsidRPr="000374A8">
              <w:rPr>
                <w:rFonts w:hAnsi="HadasaMFO" w:hint="eastAsia"/>
                <w:sz w:val="24"/>
                <w:szCs w:val="24"/>
                <w:rtl/>
              </w:rPr>
              <w:t>ייקבעו</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התייעצות</w:t>
            </w:r>
            <w:r w:rsidRPr="000374A8">
              <w:rPr>
                <w:rFonts w:hAnsi="HadasaMFO"/>
                <w:sz w:val="24"/>
                <w:szCs w:val="24"/>
                <w:rtl/>
              </w:rPr>
              <w:t xml:space="preserve"> </w:t>
            </w:r>
            <w:r w:rsidRPr="000374A8">
              <w:rPr>
                <w:rFonts w:hAnsi="HadasaMFO" w:hint="eastAsia"/>
                <w:sz w:val="24"/>
                <w:szCs w:val="24"/>
                <w:rtl/>
              </w:rPr>
              <w:t>עם</w:t>
            </w:r>
            <w:r w:rsidRPr="000374A8">
              <w:rPr>
                <w:rFonts w:hAnsi="HadasaMFO"/>
                <w:sz w:val="24"/>
                <w:szCs w:val="24"/>
                <w:rtl/>
              </w:rPr>
              <w:t xml:space="preserve"> </w:t>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הנוגע</w:t>
            </w:r>
            <w:r w:rsidRPr="000374A8">
              <w:rPr>
                <w:rFonts w:hAnsi="HadasaMFO"/>
                <w:sz w:val="24"/>
                <w:szCs w:val="24"/>
                <w:rtl/>
              </w:rPr>
              <w:t xml:space="preserve"> </w:t>
            </w:r>
            <w:r w:rsidRPr="000374A8">
              <w:rPr>
                <w:rFonts w:hAnsi="HadasaMFO" w:hint="eastAsia"/>
                <w:sz w:val="24"/>
                <w:szCs w:val="24"/>
                <w:rtl/>
              </w:rPr>
              <w:t>בדבר</w:t>
            </w:r>
            <w:r w:rsidRPr="000374A8">
              <w:rPr>
                <w:rFonts w:hAnsi="HadasaMFO"/>
                <w:sz w:val="24"/>
                <w:szCs w:val="24"/>
                <w:rtl/>
              </w:rPr>
              <w:t xml:space="preserve"> </w:t>
            </w:r>
            <w:r w:rsidRPr="000374A8">
              <w:rPr>
                <w:rFonts w:hAnsi="HadasaMFO" w:hint="eastAsia"/>
                <w:sz w:val="24"/>
                <w:szCs w:val="24"/>
                <w:rtl/>
              </w:rPr>
              <w:t>בהתאם</w:t>
            </w:r>
            <w:r w:rsidRPr="000374A8">
              <w:rPr>
                <w:rFonts w:hAnsi="HadasaMFO"/>
                <w:sz w:val="24"/>
                <w:szCs w:val="24"/>
                <w:rtl/>
              </w:rPr>
              <w:t xml:space="preserve"> </w:t>
            </w:r>
            <w:r w:rsidRPr="000374A8">
              <w:rPr>
                <w:rFonts w:hAnsi="HadasaMFO" w:hint="eastAsia"/>
                <w:sz w:val="24"/>
                <w:szCs w:val="24"/>
                <w:rtl/>
              </w:rPr>
              <w:t>לתחומי</w:t>
            </w:r>
            <w:r w:rsidRPr="000374A8">
              <w:rPr>
                <w:rFonts w:hAnsi="HadasaMFO"/>
                <w:sz w:val="24"/>
                <w:szCs w:val="24"/>
                <w:rtl/>
              </w:rPr>
              <w:t xml:space="preserve"> </w:t>
            </w:r>
            <w:r w:rsidRPr="000374A8">
              <w:rPr>
                <w:rFonts w:hAnsi="HadasaMFO" w:hint="eastAsia"/>
                <w:sz w:val="24"/>
                <w:szCs w:val="24"/>
                <w:rtl/>
              </w:rPr>
              <w:t>עיסוקם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הבודקים</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המומחים</w:t>
            </w:r>
            <w:r w:rsidRPr="000374A8">
              <w:rPr>
                <w:rFonts w:hAnsi="HadasaMFO"/>
                <w:sz w:val="24"/>
                <w:szCs w:val="24"/>
                <w:rtl/>
              </w:rPr>
              <w:t>.</w:t>
            </w:r>
            <w:r>
              <w:rPr>
                <w:rFonts w:hAnsi="HadasaMFO" w:hint="cs"/>
                <w:sz w:val="24"/>
                <w:szCs w:val="24"/>
                <w:rtl/>
              </w:rPr>
              <w:t>"</w:t>
            </w:r>
          </w:p>
        </w:tc>
      </w:tr>
    </w:tbl>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831BD8" w:rsidP="00735265">
      <w:pPr>
        <w:rPr>
          <w:rtl/>
          <w:lang w:eastAsia="he-IL"/>
        </w:rPr>
      </w:pPr>
      <w:r>
        <w:rPr>
          <w:rFonts w:hint="cs"/>
          <w:rtl/>
          <w:lang w:eastAsia="he-IL"/>
        </w:rPr>
        <w:t xml:space="preserve">אני </w:t>
      </w:r>
      <w:r w:rsidR="00D71EBD">
        <w:rPr>
          <w:rFonts w:hint="cs"/>
          <w:rtl/>
          <w:lang w:eastAsia="he-IL"/>
        </w:rPr>
        <w:t>רוצה לחדד</w:t>
      </w:r>
      <w:r>
        <w:rPr>
          <w:rFonts w:hint="cs"/>
          <w:rtl/>
          <w:lang w:eastAsia="he-IL"/>
        </w:rPr>
        <w:t xml:space="preserve"> את התיקון שעשינו פה. במהלך הישיבות עלה הצורך שלפעמים אתם תבקשו, למשל, בודק </w:t>
      </w:r>
      <w:bookmarkStart w:id="1376" w:name="_ETM_Q1_9769124"/>
      <w:bookmarkEnd w:id="1376"/>
      <w:r>
        <w:rPr>
          <w:rFonts w:hint="cs"/>
          <w:rtl/>
          <w:lang w:eastAsia="he-IL"/>
        </w:rPr>
        <w:t xml:space="preserve">שהוא טכנאי גז. אתם לא רוצים לקבוע מן ההתחלה מה </w:t>
      </w:r>
      <w:bookmarkStart w:id="1377" w:name="_ETM_Q1_9774535"/>
      <w:bookmarkEnd w:id="1377"/>
      <w:r>
        <w:rPr>
          <w:rFonts w:hint="cs"/>
          <w:rtl/>
          <w:lang w:eastAsia="he-IL"/>
        </w:rPr>
        <w:t xml:space="preserve">ההכשרה של טכנאי גז, אילו בדיקות הוא צריך לעבור, אלא </w:t>
      </w:r>
      <w:bookmarkStart w:id="1378" w:name="_ETM_Q1_9777046"/>
      <w:bookmarkEnd w:id="1378"/>
      <w:r>
        <w:rPr>
          <w:rFonts w:hint="cs"/>
          <w:rtl/>
          <w:lang w:eastAsia="he-IL"/>
        </w:rPr>
        <w:t xml:space="preserve">מבחינתכם די בכך שיש לו תעודת טכנאי גז מהגורם המוסמך </w:t>
      </w:r>
      <w:bookmarkStart w:id="1379" w:name="_ETM_Q1_9781851"/>
      <w:bookmarkEnd w:id="1379"/>
      <w:r>
        <w:rPr>
          <w:rFonts w:hint="cs"/>
          <w:rtl/>
          <w:lang w:eastAsia="he-IL"/>
        </w:rPr>
        <w:t xml:space="preserve">לכך. לכן אמרנו: לא נאמר שחובה לקבוע מהתחלה את התנאים </w:t>
      </w:r>
      <w:bookmarkStart w:id="1380" w:name="_ETM_Q1_9785394"/>
      <w:bookmarkEnd w:id="1380"/>
      <w:r>
        <w:rPr>
          <w:rFonts w:hint="cs"/>
          <w:rtl/>
          <w:lang w:eastAsia="he-IL"/>
        </w:rPr>
        <w:t xml:space="preserve">שקבע לעניין השכלה, ניסיון מקצועי והכשרה אלא השארנו את זה כסמכות רשות, שזה יאפשר לכם לפעמים להסתמך </w:t>
      </w:r>
      <w:r w:rsidR="00D046A1">
        <w:rPr>
          <w:rFonts w:hint="cs"/>
          <w:rtl/>
          <w:lang w:eastAsia="he-IL"/>
        </w:rPr>
        <w:t xml:space="preserve">על טעויות </w:t>
      </w:r>
      <w:bookmarkStart w:id="1381" w:name="_ETM_Q1_9793895"/>
      <w:bookmarkEnd w:id="1381"/>
      <w:r w:rsidR="00D046A1">
        <w:rPr>
          <w:rFonts w:hint="cs"/>
          <w:rtl/>
          <w:lang w:eastAsia="he-IL"/>
        </w:rPr>
        <w:t>שכבר נ</w:t>
      </w:r>
      <w:r w:rsidR="00735265">
        <w:rPr>
          <w:rFonts w:hint="cs"/>
          <w:rtl/>
          <w:lang w:eastAsia="he-IL"/>
        </w:rPr>
        <w:t>עש</w:t>
      </w:r>
      <w:r w:rsidR="00D046A1">
        <w:rPr>
          <w:rFonts w:hint="cs"/>
          <w:rtl/>
          <w:lang w:eastAsia="he-IL"/>
        </w:rPr>
        <w:t>ו על ידי גורם אחר.</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046A1" w:rsidP="00D71EBD">
      <w:pPr>
        <w:rPr>
          <w:rtl/>
          <w:lang w:eastAsia="he-IL"/>
        </w:rPr>
      </w:pPr>
      <w:r>
        <w:rPr>
          <w:rFonts w:hint="cs"/>
          <w:rtl/>
          <w:lang w:eastAsia="he-IL"/>
        </w:rPr>
        <w:t>בהגד</w:t>
      </w:r>
      <w:r w:rsidR="00D71EBD">
        <w:rPr>
          <w:rFonts w:hint="cs"/>
          <w:rtl/>
          <w:lang w:eastAsia="he-IL"/>
        </w:rPr>
        <w:t>רות</w:t>
      </w:r>
      <w:r>
        <w:rPr>
          <w:rFonts w:hint="cs"/>
          <w:rtl/>
          <w:lang w:eastAsia="he-IL"/>
        </w:rPr>
        <w:t xml:space="preserve"> המצויות. בסדר גמור. </w:t>
      </w:r>
      <w:bookmarkStart w:id="1382" w:name="_ETM_Q1_9797741"/>
      <w:bookmarkEnd w:id="1382"/>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24"/>
        <w:gridCol w:w="5970"/>
      </w:tblGrid>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4" w:type="dxa"/>
            <w:gridSpan w:val="2"/>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Pr>
                <w:rFonts w:hAnsi="HadasaMFO" w:hint="cs"/>
                <w:sz w:val="24"/>
                <w:szCs w:val="24"/>
                <w:rtl/>
              </w:rPr>
              <w:t>"</w:t>
            </w: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לא</w:t>
            </w:r>
            <w:r w:rsidRPr="000374A8">
              <w:rPr>
                <w:rFonts w:hAnsi="HadasaMFO"/>
                <w:sz w:val="24"/>
                <w:szCs w:val="24"/>
                <w:rtl/>
              </w:rPr>
              <w:t xml:space="preserve"> </w:t>
            </w:r>
            <w:r w:rsidRPr="000374A8">
              <w:rPr>
                <w:rFonts w:hAnsi="HadasaMFO" w:hint="eastAsia"/>
                <w:sz w:val="24"/>
                <w:szCs w:val="24"/>
                <w:rtl/>
              </w:rPr>
              <w:t>יסמיך</w:t>
            </w:r>
            <w:r w:rsidRPr="000374A8">
              <w:rPr>
                <w:rFonts w:hAnsi="HadasaMFO"/>
                <w:sz w:val="24"/>
                <w:szCs w:val="24"/>
                <w:rtl/>
              </w:rPr>
              <w:t xml:space="preserve"> </w:t>
            </w:r>
            <w:r w:rsidRPr="000374A8">
              <w:rPr>
                <w:rFonts w:hAnsi="HadasaMFO" w:hint="eastAsia"/>
                <w:sz w:val="24"/>
                <w:szCs w:val="24"/>
                <w:rtl/>
              </w:rPr>
              <w:t>לבודק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למומחה</w:t>
            </w:r>
            <w:r w:rsidRPr="000374A8">
              <w:rPr>
                <w:rFonts w:hAnsi="HadasaMFO"/>
                <w:sz w:val="24"/>
                <w:szCs w:val="24"/>
                <w:rtl/>
              </w:rPr>
              <w:t xml:space="preserve"> </w:t>
            </w:r>
            <w:r w:rsidRPr="000374A8">
              <w:rPr>
                <w:rFonts w:hAnsi="HadasaMFO" w:hint="eastAsia"/>
                <w:sz w:val="24"/>
                <w:szCs w:val="24"/>
                <w:rtl/>
              </w:rPr>
              <w:t>מי</w:t>
            </w:r>
            <w:r w:rsidRPr="000374A8">
              <w:rPr>
                <w:rFonts w:hAnsi="HadasaMFO"/>
                <w:sz w:val="24"/>
                <w:szCs w:val="24"/>
                <w:rtl/>
              </w:rPr>
              <w:t xml:space="preserve"> </w:t>
            </w:r>
            <w:r w:rsidRPr="000374A8">
              <w:rPr>
                <w:rFonts w:hAnsi="HadasaMFO" w:hint="eastAsia"/>
                <w:sz w:val="24"/>
                <w:szCs w:val="24"/>
                <w:rtl/>
              </w:rPr>
              <w:t>שמתקיים</w:t>
            </w:r>
            <w:r w:rsidRPr="000374A8">
              <w:rPr>
                <w:rFonts w:hAnsi="HadasaMFO"/>
                <w:sz w:val="24"/>
                <w:szCs w:val="24"/>
                <w:rtl/>
              </w:rPr>
              <w:t xml:space="preserve"> </w:t>
            </w:r>
            <w:r w:rsidRPr="000374A8">
              <w:rPr>
                <w:rFonts w:hAnsi="HadasaMFO" w:hint="eastAsia"/>
                <w:sz w:val="24"/>
                <w:szCs w:val="24"/>
                <w:rtl/>
              </w:rPr>
              <w:t>לגביו</w:t>
            </w:r>
            <w:r w:rsidRPr="000374A8">
              <w:rPr>
                <w:rFonts w:hAnsi="HadasaMFO"/>
                <w:sz w:val="24"/>
                <w:szCs w:val="24"/>
                <w:rtl/>
              </w:rPr>
              <w:t xml:space="preserve"> </w:t>
            </w:r>
            <w:r w:rsidRPr="000374A8">
              <w:rPr>
                <w:rFonts w:hAnsi="HadasaMFO" w:hint="eastAsia"/>
                <w:sz w:val="24"/>
                <w:szCs w:val="24"/>
                <w:rtl/>
              </w:rPr>
              <w:t>אחד</w:t>
            </w:r>
            <w:r w:rsidRPr="000374A8">
              <w:rPr>
                <w:rFonts w:hAnsi="HadasaMFO"/>
                <w:sz w:val="24"/>
                <w:szCs w:val="24"/>
                <w:rtl/>
              </w:rPr>
              <w:t xml:space="preserve"> </w:t>
            </w:r>
            <w:r w:rsidRPr="000374A8">
              <w:rPr>
                <w:rFonts w:hAnsi="HadasaMFO" w:hint="eastAsia"/>
                <w:sz w:val="24"/>
                <w:szCs w:val="24"/>
                <w:rtl/>
              </w:rPr>
              <w:t>מאלה</w:t>
            </w:r>
            <w:r w:rsidRPr="000374A8">
              <w:rPr>
                <w:rFonts w:hAnsi="HadasaMFO"/>
                <w:sz w:val="24"/>
                <w:szCs w:val="24"/>
                <w:rtl/>
              </w:rPr>
              <w:t xml:space="preserve">: </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הורשע</w:t>
            </w:r>
            <w:r w:rsidRPr="000374A8">
              <w:rPr>
                <w:rFonts w:hAnsi="HadasaMFO"/>
                <w:sz w:val="24"/>
                <w:szCs w:val="24"/>
                <w:rtl/>
              </w:rPr>
              <w:t xml:space="preserve"> </w:t>
            </w:r>
            <w:r w:rsidRPr="000374A8">
              <w:rPr>
                <w:rFonts w:hAnsi="HadasaMFO" w:hint="eastAsia"/>
                <w:sz w:val="24"/>
                <w:szCs w:val="24"/>
                <w:rtl/>
              </w:rPr>
              <w:t>בעבירה</w:t>
            </w:r>
            <w:r w:rsidRPr="000374A8">
              <w:rPr>
                <w:rFonts w:hAnsi="HadasaMFO"/>
                <w:sz w:val="24"/>
                <w:szCs w:val="24"/>
                <w:rtl/>
              </w:rPr>
              <w:t xml:space="preserve"> </w:t>
            </w:r>
            <w:r w:rsidRPr="000374A8">
              <w:rPr>
                <w:rFonts w:hAnsi="HadasaMFO" w:hint="eastAsia"/>
                <w:sz w:val="24"/>
                <w:szCs w:val="24"/>
                <w:rtl/>
              </w:rPr>
              <w:t>שמפאת</w:t>
            </w:r>
            <w:r w:rsidRPr="000374A8">
              <w:rPr>
                <w:rFonts w:hAnsi="HadasaMFO"/>
                <w:sz w:val="24"/>
                <w:szCs w:val="24"/>
                <w:rtl/>
              </w:rPr>
              <w:t xml:space="preserve"> </w:t>
            </w:r>
            <w:r w:rsidRPr="000374A8">
              <w:rPr>
                <w:rFonts w:hAnsi="HadasaMFO" w:hint="eastAsia"/>
                <w:sz w:val="24"/>
                <w:szCs w:val="24"/>
                <w:rtl/>
              </w:rPr>
              <w:t>מהותה</w:t>
            </w:r>
            <w:r w:rsidRPr="000374A8">
              <w:rPr>
                <w:rFonts w:hAnsi="HadasaMFO"/>
                <w:sz w:val="24"/>
                <w:szCs w:val="24"/>
                <w:rtl/>
              </w:rPr>
              <w:t xml:space="preserve">, </w:t>
            </w:r>
            <w:r w:rsidRPr="000374A8">
              <w:rPr>
                <w:rFonts w:hAnsi="HadasaMFO" w:hint="eastAsia"/>
                <w:sz w:val="24"/>
                <w:szCs w:val="24"/>
                <w:rtl/>
              </w:rPr>
              <w:t>חומרתה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נסיבותיה</w:t>
            </w:r>
            <w:r w:rsidRPr="000374A8">
              <w:rPr>
                <w:rFonts w:hAnsi="HadasaMFO"/>
                <w:sz w:val="24"/>
                <w:szCs w:val="24"/>
                <w:rtl/>
              </w:rPr>
              <w:t xml:space="preserve"> </w:t>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אינו</w:t>
            </w:r>
            <w:r w:rsidRPr="000374A8">
              <w:rPr>
                <w:rFonts w:hAnsi="HadasaMFO"/>
                <w:sz w:val="24"/>
                <w:szCs w:val="24"/>
                <w:rtl/>
              </w:rPr>
              <w:t xml:space="preserve"> </w:t>
            </w:r>
            <w:r w:rsidRPr="000374A8">
              <w:rPr>
                <w:rFonts w:hAnsi="HadasaMFO" w:hint="eastAsia"/>
                <w:sz w:val="24"/>
                <w:szCs w:val="24"/>
                <w:rtl/>
              </w:rPr>
              <w:t>ראוי</w:t>
            </w:r>
            <w:r w:rsidRPr="000374A8">
              <w:rPr>
                <w:rFonts w:hAnsi="HadasaMFO"/>
                <w:sz w:val="24"/>
                <w:szCs w:val="24"/>
                <w:rtl/>
              </w:rPr>
              <w:t xml:space="preserve"> </w:t>
            </w:r>
            <w:r w:rsidRPr="000374A8">
              <w:rPr>
                <w:rFonts w:hAnsi="HadasaMFO" w:hint="eastAsia"/>
                <w:sz w:val="24"/>
                <w:szCs w:val="24"/>
                <w:rtl/>
              </w:rPr>
              <w:t>להיות</w:t>
            </w:r>
            <w:r w:rsidRPr="000374A8">
              <w:rPr>
                <w:rFonts w:hAnsi="HadasaMFO"/>
                <w:sz w:val="24"/>
                <w:szCs w:val="24"/>
                <w:rtl/>
              </w:rPr>
              <w:t xml:space="preserve"> </w:t>
            </w:r>
            <w:r w:rsidRPr="000374A8">
              <w:rPr>
                <w:rFonts w:hAnsi="HadasaMFO" w:hint="eastAsia"/>
                <w:sz w:val="24"/>
                <w:szCs w:val="24"/>
                <w:rtl/>
              </w:rPr>
              <w:t>מוסמך</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שמתנהל</w:t>
            </w:r>
            <w:r w:rsidRPr="000374A8">
              <w:rPr>
                <w:rFonts w:hAnsi="HadasaMFO"/>
                <w:sz w:val="24"/>
                <w:szCs w:val="24"/>
                <w:rtl/>
              </w:rPr>
              <w:t xml:space="preserve"> </w:t>
            </w:r>
            <w:r w:rsidRPr="000374A8">
              <w:rPr>
                <w:rFonts w:hAnsi="HadasaMFO" w:hint="eastAsia"/>
                <w:sz w:val="24"/>
                <w:szCs w:val="24"/>
                <w:rtl/>
              </w:rPr>
              <w:t>נגדו</w:t>
            </w:r>
            <w:r w:rsidRPr="000374A8">
              <w:rPr>
                <w:rFonts w:hAnsi="HadasaMFO"/>
                <w:sz w:val="24"/>
                <w:szCs w:val="24"/>
                <w:rtl/>
              </w:rPr>
              <w:t xml:space="preserve"> </w:t>
            </w:r>
            <w:r w:rsidRPr="000374A8">
              <w:rPr>
                <w:rFonts w:hAnsi="HadasaMFO" w:hint="eastAsia"/>
                <w:sz w:val="24"/>
                <w:szCs w:val="24"/>
                <w:rtl/>
              </w:rPr>
              <w:t>הליך</w:t>
            </w:r>
            <w:r w:rsidRPr="000374A8">
              <w:rPr>
                <w:rFonts w:hAnsi="HadasaMFO"/>
                <w:sz w:val="24"/>
                <w:szCs w:val="24"/>
                <w:rtl/>
              </w:rPr>
              <w:t xml:space="preserve"> </w:t>
            </w:r>
            <w:r w:rsidRPr="000374A8">
              <w:rPr>
                <w:rFonts w:hAnsi="HadasaMFO" w:hint="eastAsia"/>
                <w:sz w:val="24"/>
                <w:szCs w:val="24"/>
                <w:rtl/>
              </w:rPr>
              <w:t>פלילי</w:t>
            </w:r>
            <w:r w:rsidRPr="000374A8">
              <w:rPr>
                <w:rFonts w:hAnsi="HadasaMFO"/>
                <w:sz w:val="24"/>
                <w:szCs w:val="24"/>
                <w:rtl/>
              </w:rPr>
              <w:t xml:space="preserve"> </w:t>
            </w:r>
            <w:r w:rsidRPr="000374A8">
              <w:rPr>
                <w:rFonts w:hAnsi="HadasaMFO" w:hint="eastAsia"/>
                <w:sz w:val="24"/>
                <w:szCs w:val="24"/>
                <w:rtl/>
              </w:rPr>
              <w:t>בשל</w:t>
            </w:r>
            <w:r w:rsidRPr="000374A8">
              <w:rPr>
                <w:rFonts w:hAnsi="HadasaMFO"/>
                <w:sz w:val="24"/>
                <w:szCs w:val="24"/>
                <w:rtl/>
              </w:rPr>
              <w:t xml:space="preserve"> </w:t>
            </w:r>
            <w:r w:rsidRPr="000374A8">
              <w:rPr>
                <w:rFonts w:hAnsi="HadasaMFO" w:hint="eastAsia"/>
                <w:sz w:val="24"/>
                <w:szCs w:val="24"/>
                <w:rtl/>
              </w:rPr>
              <w:t>חשד</w:t>
            </w:r>
            <w:r w:rsidRPr="000374A8">
              <w:rPr>
                <w:rFonts w:hAnsi="HadasaMFO"/>
                <w:sz w:val="24"/>
                <w:szCs w:val="24"/>
                <w:rtl/>
              </w:rPr>
              <w:t xml:space="preserve"> </w:t>
            </w:r>
            <w:r w:rsidRPr="000374A8">
              <w:rPr>
                <w:rFonts w:hAnsi="HadasaMFO" w:hint="eastAsia"/>
                <w:sz w:val="24"/>
                <w:szCs w:val="24"/>
                <w:rtl/>
              </w:rPr>
              <w:t>לביצוע</w:t>
            </w:r>
            <w:r w:rsidRPr="000374A8">
              <w:rPr>
                <w:rFonts w:hAnsi="HadasaMFO"/>
                <w:sz w:val="24"/>
                <w:szCs w:val="24"/>
                <w:rtl/>
              </w:rPr>
              <w:t xml:space="preserve"> </w:t>
            </w:r>
            <w:r w:rsidRPr="000374A8">
              <w:rPr>
                <w:rFonts w:hAnsi="HadasaMFO" w:hint="eastAsia"/>
                <w:sz w:val="24"/>
                <w:szCs w:val="24"/>
                <w:rtl/>
              </w:rPr>
              <w:t>עבירה</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עלול</w:t>
            </w:r>
            <w:r w:rsidRPr="000374A8">
              <w:rPr>
                <w:rFonts w:hAnsi="HadasaMFO"/>
                <w:sz w:val="24"/>
                <w:szCs w:val="24"/>
                <w:rtl/>
              </w:rPr>
              <w:t xml:space="preserve"> </w:t>
            </w:r>
            <w:r w:rsidRPr="000374A8">
              <w:rPr>
                <w:rFonts w:hAnsi="HadasaMFO" w:hint="eastAsia"/>
                <w:sz w:val="24"/>
                <w:szCs w:val="24"/>
                <w:rtl/>
              </w:rPr>
              <w:t>להימצא</w:t>
            </w:r>
            <w:r w:rsidRPr="000374A8">
              <w:rPr>
                <w:rFonts w:hAnsi="HadasaMFO"/>
                <w:sz w:val="24"/>
                <w:szCs w:val="24"/>
                <w:rtl/>
              </w:rPr>
              <w:t xml:space="preserve">, </w:t>
            </w:r>
            <w:r w:rsidRPr="000374A8">
              <w:rPr>
                <w:rFonts w:hAnsi="HadasaMFO" w:hint="eastAsia"/>
                <w:sz w:val="24"/>
                <w:szCs w:val="24"/>
                <w:rtl/>
              </w:rPr>
              <w:t>במישרין</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בעקיפין</w:t>
            </w:r>
            <w:r w:rsidRPr="000374A8">
              <w:rPr>
                <w:rFonts w:hAnsi="HadasaMFO"/>
                <w:sz w:val="24"/>
                <w:szCs w:val="24"/>
                <w:rtl/>
              </w:rPr>
              <w:t xml:space="preserve">, </w:t>
            </w:r>
            <w:r w:rsidRPr="000374A8">
              <w:rPr>
                <w:rFonts w:hAnsi="HadasaMFO" w:hint="eastAsia"/>
                <w:sz w:val="24"/>
                <w:szCs w:val="24"/>
                <w:rtl/>
              </w:rPr>
              <w:t>במצב</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ניגוד</w:t>
            </w:r>
            <w:r w:rsidRPr="000374A8">
              <w:rPr>
                <w:rFonts w:hAnsi="HadasaMFO"/>
                <w:sz w:val="24"/>
                <w:szCs w:val="24"/>
                <w:rtl/>
              </w:rPr>
              <w:t xml:space="preserve"> </w:t>
            </w:r>
            <w:r w:rsidRPr="000374A8">
              <w:rPr>
                <w:rFonts w:hAnsi="HadasaMFO" w:hint="eastAsia"/>
                <w:sz w:val="24"/>
                <w:szCs w:val="24"/>
                <w:rtl/>
              </w:rPr>
              <w:t>עניינים</w:t>
            </w:r>
            <w:r w:rsidRPr="000374A8">
              <w:rPr>
                <w:rFonts w:hAnsi="HadasaMFO"/>
                <w:sz w:val="24"/>
                <w:szCs w:val="24"/>
                <w:rtl/>
              </w:rPr>
              <w:t xml:space="preserve"> </w:t>
            </w:r>
            <w:r w:rsidRPr="000374A8">
              <w:rPr>
                <w:rFonts w:hAnsi="HadasaMFO" w:hint="eastAsia"/>
                <w:sz w:val="24"/>
                <w:szCs w:val="24"/>
                <w:rtl/>
              </w:rPr>
              <w:t>בין</w:t>
            </w:r>
            <w:r w:rsidRPr="000374A8">
              <w:rPr>
                <w:rFonts w:hAnsi="HadasaMFO"/>
                <w:sz w:val="24"/>
                <w:szCs w:val="24"/>
                <w:rtl/>
              </w:rPr>
              <w:t xml:space="preserve"> </w:t>
            </w:r>
            <w:r w:rsidRPr="000374A8">
              <w:rPr>
                <w:rFonts w:hAnsi="HadasaMFO" w:hint="eastAsia"/>
                <w:sz w:val="24"/>
                <w:szCs w:val="24"/>
                <w:rtl/>
              </w:rPr>
              <w:t>תפקידו</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לבין</w:t>
            </w:r>
            <w:r w:rsidRPr="000374A8">
              <w:rPr>
                <w:rFonts w:hAnsi="HadasaMFO"/>
                <w:sz w:val="24"/>
                <w:szCs w:val="24"/>
                <w:rtl/>
              </w:rPr>
              <w:t xml:space="preserve"> </w:t>
            </w:r>
            <w:r w:rsidRPr="000374A8">
              <w:rPr>
                <w:rFonts w:hAnsi="HadasaMFO" w:hint="eastAsia"/>
                <w:sz w:val="24"/>
                <w:szCs w:val="24"/>
                <w:rtl/>
              </w:rPr>
              <w:t>עניין</w:t>
            </w:r>
            <w:r w:rsidRPr="000374A8">
              <w:rPr>
                <w:rFonts w:hAnsi="HadasaMFO"/>
                <w:sz w:val="24"/>
                <w:szCs w:val="24"/>
                <w:rtl/>
              </w:rPr>
              <w:t xml:space="preserve"> </w:t>
            </w:r>
            <w:r w:rsidRPr="000374A8">
              <w:rPr>
                <w:rFonts w:hAnsi="HadasaMFO" w:hint="eastAsia"/>
                <w:sz w:val="24"/>
                <w:szCs w:val="24"/>
                <w:rtl/>
              </w:rPr>
              <w:t>אישי</w:t>
            </w:r>
            <w:r w:rsidRPr="000374A8">
              <w:rPr>
                <w:rFonts w:hAnsi="HadasaMFO"/>
                <w:sz w:val="24"/>
                <w:szCs w:val="24"/>
                <w:rtl/>
              </w:rPr>
              <w:t xml:space="preserve"> </w:t>
            </w:r>
            <w:r w:rsidRPr="000374A8">
              <w:rPr>
                <w:rFonts w:hAnsi="HadasaMFO" w:hint="eastAsia"/>
                <w:sz w:val="24"/>
                <w:szCs w:val="24"/>
                <w:rtl/>
              </w:rPr>
              <w:t>שלו</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לבין</w:t>
            </w:r>
            <w:r w:rsidRPr="000374A8">
              <w:rPr>
                <w:rFonts w:hAnsi="HadasaMFO"/>
                <w:sz w:val="24"/>
                <w:szCs w:val="24"/>
                <w:rtl/>
              </w:rPr>
              <w:t xml:space="preserve"> </w:t>
            </w:r>
            <w:r w:rsidRPr="000374A8">
              <w:rPr>
                <w:rFonts w:hAnsi="HadasaMFO" w:hint="eastAsia"/>
                <w:sz w:val="24"/>
                <w:szCs w:val="24"/>
                <w:rtl/>
              </w:rPr>
              <w:t>תפקיד</w:t>
            </w:r>
            <w:r w:rsidRPr="000374A8">
              <w:rPr>
                <w:rFonts w:hAnsi="HadasaMFO"/>
                <w:sz w:val="24"/>
                <w:szCs w:val="24"/>
                <w:rtl/>
              </w:rPr>
              <w:t xml:space="preserve"> </w:t>
            </w:r>
            <w:r w:rsidRPr="000374A8">
              <w:rPr>
                <w:rFonts w:hAnsi="HadasaMFO" w:hint="eastAsia"/>
                <w:sz w:val="24"/>
                <w:szCs w:val="24"/>
                <w:rtl/>
              </w:rPr>
              <w:t>אחר</w:t>
            </w:r>
            <w:r w:rsidRPr="000374A8">
              <w:rPr>
                <w:rFonts w:hAnsi="HadasaMFO"/>
                <w:sz w:val="24"/>
                <w:szCs w:val="24"/>
                <w:rtl/>
              </w:rPr>
              <w:t xml:space="preserve"> </w:t>
            </w:r>
            <w:r w:rsidRPr="000374A8">
              <w:rPr>
                <w:rFonts w:hAnsi="HadasaMFO" w:hint="eastAsia"/>
                <w:sz w:val="24"/>
                <w:szCs w:val="24"/>
                <w:rtl/>
              </w:rPr>
              <w:t>שלו</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קרובו</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 </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sidRPr="000374A8">
              <w:rPr>
                <w:rFonts w:hAnsi="HadasaMFO"/>
                <w:sz w:val="24"/>
                <w:szCs w:val="24"/>
                <w:rtl/>
              </w:rPr>
              <w:t xml:space="preserve"> </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Outdent"/>
              <w:spacing w:line="240" w:lineRule="auto"/>
              <w:rPr>
                <w:rFonts w:hAnsi="HadasaMFO"/>
                <w:sz w:val="24"/>
                <w:szCs w:val="24"/>
                <w:rtl/>
              </w:rPr>
            </w:pPr>
            <w:r w:rsidRPr="000374A8">
              <w:rPr>
                <w:rFonts w:hAnsi="HadasaMFO"/>
                <w:sz w:val="24"/>
                <w:szCs w:val="24"/>
                <w:rtl/>
              </w:rPr>
              <w:t>"</w:t>
            </w:r>
            <w:r w:rsidRPr="000374A8">
              <w:rPr>
                <w:rFonts w:hAnsi="HadasaMFO" w:hint="eastAsia"/>
                <w:sz w:val="24"/>
                <w:szCs w:val="24"/>
                <w:rtl/>
              </w:rPr>
              <w:t>עניין</w:t>
            </w:r>
            <w:r w:rsidRPr="000374A8">
              <w:rPr>
                <w:rFonts w:hAnsi="HadasaMFO"/>
                <w:sz w:val="24"/>
                <w:szCs w:val="24"/>
                <w:rtl/>
              </w:rPr>
              <w:t xml:space="preserve"> </w:t>
            </w:r>
            <w:r w:rsidRPr="000374A8">
              <w:rPr>
                <w:rFonts w:hAnsi="HadasaMFO" w:hint="eastAsia"/>
                <w:sz w:val="24"/>
                <w:szCs w:val="24"/>
                <w:rtl/>
              </w:rPr>
              <w:t>אישי</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 </w:t>
            </w:r>
            <w:r w:rsidRPr="000374A8">
              <w:rPr>
                <w:rFonts w:hAnsi="HadasaMFO" w:hint="eastAsia"/>
                <w:sz w:val="24"/>
                <w:szCs w:val="24"/>
                <w:rtl/>
              </w:rPr>
              <w:t>לרבות</w:t>
            </w:r>
            <w:r w:rsidRPr="000374A8">
              <w:rPr>
                <w:rFonts w:hAnsi="HadasaMFO"/>
                <w:sz w:val="24"/>
                <w:szCs w:val="24"/>
                <w:rtl/>
              </w:rPr>
              <w:t xml:space="preserve"> </w:t>
            </w:r>
            <w:r w:rsidRPr="000374A8">
              <w:rPr>
                <w:rFonts w:hAnsi="HadasaMFO" w:hint="eastAsia"/>
                <w:sz w:val="24"/>
                <w:szCs w:val="24"/>
                <w:rtl/>
              </w:rPr>
              <w:t>עניין</w:t>
            </w:r>
            <w:r w:rsidRPr="000374A8">
              <w:rPr>
                <w:rFonts w:hAnsi="HadasaMFO"/>
                <w:sz w:val="24"/>
                <w:szCs w:val="24"/>
                <w:rtl/>
              </w:rPr>
              <w:t xml:space="preserve"> </w:t>
            </w:r>
            <w:r w:rsidRPr="000374A8">
              <w:rPr>
                <w:rFonts w:hAnsi="HadasaMFO" w:hint="eastAsia"/>
                <w:sz w:val="24"/>
                <w:szCs w:val="24"/>
                <w:rtl/>
              </w:rPr>
              <w:t>אישי</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קרובו</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עניין</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שכל</w:t>
            </w:r>
            <w:r w:rsidRPr="000374A8">
              <w:rPr>
                <w:rFonts w:hAnsi="HadasaMFO"/>
                <w:sz w:val="24"/>
                <w:szCs w:val="24"/>
                <w:rtl/>
              </w:rPr>
              <w:t xml:space="preserve"> </w:t>
            </w:r>
            <w:r w:rsidRPr="000374A8">
              <w:rPr>
                <w:rFonts w:hAnsi="HadasaMFO" w:hint="eastAsia"/>
                <w:sz w:val="24"/>
                <w:szCs w:val="24"/>
                <w:rtl/>
              </w:rPr>
              <w:t>אחד</w:t>
            </w:r>
            <w:r w:rsidRPr="000374A8">
              <w:rPr>
                <w:rFonts w:hAnsi="HadasaMFO"/>
                <w:sz w:val="24"/>
                <w:szCs w:val="24"/>
                <w:rtl/>
              </w:rPr>
              <w:t xml:space="preserve"> </w:t>
            </w:r>
            <w:r w:rsidRPr="000374A8">
              <w:rPr>
                <w:rFonts w:hAnsi="HadasaMFO" w:hint="eastAsia"/>
                <w:sz w:val="24"/>
                <w:szCs w:val="24"/>
                <w:rtl/>
              </w:rPr>
              <w:t>מאלה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קרובו</w:t>
            </w:r>
            <w:r w:rsidRPr="000374A8">
              <w:rPr>
                <w:rFonts w:hAnsi="HadasaMFO"/>
                <w:sz w:val="24"/>
                <w:szCs w:val="24"/>
                <w:rtl/>
              </w:rPr>
              <w:t xml:space="preserve">, </w:t>
            </w:r>
            <w:r w:rsidRPr="000374A8">
              <w:rPr>
                <w:rFonts w:hAnsi="HadasaMFO" w:hint="eastAsia"/>
                <w:sz w:val="24"/>
                <w:szCs w:val="24"/>
                <w:rtl/>
              </w:rPr>
              <w:t>מנהלים</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עובדים</w:t>
            </w:r>
            <w:r w:rsidRPr="000374A8">
              <w:rPr>
                <w:rFonts w:hAnsi="HadasaMFO"/>
                <w:sz w:val="24"/>
                <w:szCs w:val="24"/>
                <w:rtl/>
              </w:rPr>
              <w:t xml:space="preserve"> </w:t>
            </w:r>
            <w:r w:rsidRPr="000374A8">
              <w:rPr>
                <w:rFonts w:hAnsi="HadasaMFO" w:hint="eastAsia"/>
                <w:sz w:val="24"/>
                <w:szCs w:val="24"/>
                <w:rtl/>
              </w:rPr>
              <w:t>אחראים</w:t>
            </w:r>
            <w:r w:rsidRPr="000374A8">
              <w:rPr>
                <w:rFonts w:hAnsi="HadasaMFO"/>
                <w:sz w:val="24"/>
                <w:szCs w:val="24"/>
                <w:rtl/>
              </w:rPr>
              <w:t xml:space="preserve"> </w:t>
            </w:r>
            <w:r w:rsidRPr="000374A8">
              <w:rPr>
                <w:rFonts w:hAnsi="HadasaMFO" w:hint="eastAsia"/>
                <w:sz w:val="24"/>
                <w:szCs w:val="24"/>
                <w:rtl/>
              </w:rPr>
              <w:t>בו</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שיש</w:t>
            </w:r>
            <w:r w:rsidRPr="000374A8">
              <w:rPr>
                <w:rFonts w:hAnsi="HadasaMFO"/>
                <w:sz w:val="24"/>
                <w:szCs w:val="24"/>
                <w:rtl/>
              </w:rPr>
              <w:t xml:space="preserve"> </w:t>
            </w:r>
            <w:r w:rsidRPr="000374A8">
              <w:rPr>
                <w:rFonts w:hAnsi="HadasaMFO" w:hint="eastAsia"/>
                <w:sz w:val="24"/>
                <w:szCs w:val="24"/>
                <w:rtl/>
              </w:rPr>
              <w:t>להם</w:t>
            </w:r>
            <w:r w:rsidRPr="000374A8">
              <w:rPr>
                <w:rFonts w:hAnsi="HadasaMFO"/>
                <w:sz w:val="24"/>
                <w:szCs w:val="24"/>
                <w:rtl/>
              </w:rPr>
              <w:t xml:space="preserve"> </w:t>
            </w:r>
            <w:r w:rsidRPr="000374A8">
              <w:rPr>
                <w:rFonts w:hAnsi="HadasaMFO" w:hint="eastAsia"/>
                <w:sz w:val="24"/>
                <w:szCs w:val="24"/>
                <w:rtl/>
              </w:rPr>
              <w:t>בו</w:t>
            </w:r>
            <w:r w:rsidRPr="000374A8">
              <w:rPr>
                <w:rFonts w:hAnsi="HadasaMFO"/>
                <w:sz w:val="24"/>
                <w:szCs w:val="24"/>
                <w:rtl/>
              </w:rPr>
              <w:t xml:space="preserve"> </w:t>
            </w:r>
            <w:r w:rsidRPr="000374A8">
              <w:rPr>
                <w:rFonts w:hAnsi="HadasaMFO" w:hint="eastAsia"/>
                <w:sz w:val="24"/>
                <w:szCs w:val="24"/>
                <w:rtl/>
              </w:rPr>
              <w:t>חלק</w:t>
            </w:r>
            <w:r w:rsidRPr="000374A8">
              <w:rPr>
                <w:rFonts w:hAnsi="HadasaMFO"/>
                <w:sz w:val="24"/>
                <w:szCs w:val="24"/>
                <w:rtl/>
              </w:rPr>
              <w:t xml:space="preserve"> </w:t>
            </w:r>
            <w:r w:rsidRPr="000374A8">
              <w:rPr>
                <w:rFonts w:hAnsi="HadasaMFO" w:hint="eastAsia"/>
                <w:sz w:val="24"/>
                <w:szCs w:val="24"/>
                <w:rtl/>
              </w:rPr>
              <w:t>בהון</w:t>
            </w:r>
            <w:r w:rsidRPr="000374A8">
              <w:rPr>
                <w:rFonts w:hAnsi="HadasaMFO"/>
                <w:sz w:val="24"/>
                <w:szCs w:val="24"/>
                <w:rtl/>
              </w:rPr>
              <w:t xml:space="preserve"> </w:t>
            </w:r>
            <w:r w:rsidRPr="000374A8">
              <w:rPr>
                <w:rFonts w:hAnsi="HadasaMFO" w:hint="eastAsia"/>
                <w:sz w:val="24"/>
                <w:szCs w:val="24"/>
                <w:rtl/>
              </w:rPr>
              <w:t>המניות</w:t>
            </w:r>
            <w:r w:rsidRPr="000374A8">
              <w:rPr>
                <w:rFonts w:hAnsi="HadasaMFO"/>
                <w:sz w:val="24"/>
                <w:szCs w:val="24"/>
                <w:rtl/>
              </w:rPr>
              <w:t xml:space="preserve">, </w:t>
            </w:r>
            <w:r w:rsidRPr="000374A8">
              <w:rPr>
                <w:rFonts w:hAnsi="HadasaMFO" w:hint="eastAsia"/>
                <w:sz w:val="24"/>
                <w:szCs w:val="24"/>
                <w:rtl/>
              </w:rPr>
              <w:t>בזכות</w:t>
            </w:r>
            <w:r w:rsidRPr="000374A8">
              <w:rPr>
                <w:rFonts w:hAnsi="HadasaMFO"/>
                <w:sz w:val="24"/>
                <w:szCs w:val="24"/>
                <w:rtl/>
              </w:rPr>
              <w:t xml:space="preserve"> </w:t>
            </w:r>
            <w:r w:rsidRPr="000374A8">
              <w:rPr>
                <w:rFonts w:hAnsi="HadasaMFO" w:hint="eastAsia"/>
                <w:sz w:val="24"/>
                <w:szCs w:val="24"/>
                <w:rtl/>
              </w:rPr>
              <w:t>לקבל</w:t>
            </w:r>
            <w:r w:rsidRPr="000374A8">
              <w:rPr>
                <w:rFonts w:hAnsi="HadasaMFO"/>
                <w:sz w:val="24"/>
                <w:szCs w:val="24"/>
                <w:rtl/>
              </w:rPr>
              <w:t xml:space="preserve"> </w:t>
            </w:r>
            <w:r w:rsidRPr="000374A8">
              <w:rPr>
                <w:rFonts w:hAnsi="HadasaMFO" w:hint="eastAsia"/>
                <w:sz w:val="24"/>
                <w:szCs w:val="24"/>
                <w:rtl/>
              </w:rPr>
              <w:t>רווחים</w:t>
            </w:r>
            <w:r w:rsidRPr="000374A8">
              <w:rPr>
                <w:rFonts w:hAnsi="HadasaMFO"/>
                <w:sz w:val="24"/>
                <w:szCs w:val="24"/>
                <w:rtl/>
              </w:rPr>
              <w:t xml:space="preserve">, </w:t>
            </w:r>
            <w:r w:rsidRPr="000374A8">
              <w:rPr>
                <w:rFonts w:hAnsi="HadasaMFO" w:hint="eastAsia"/>
                <w:sz w:val="24"/>
                <w:szCs w:val="24"/>
                <w:rtl/>
              </w:rPr>
              <w:t>בזכות</w:t>
            </w:r>
            <w:r w:rsidRPr="000374A8">
              <w:rPr>
                <w:rFonts w:hAnsi="HadasaMFO"/>
                <w:sz w:val="24"/>
                <w:szCs w:val="24"/>
                <w:rtl/>
              </w:rPr>
              <w:t xml:space="preserve"> </w:t>
            </w:r>
            <w:r w:rsidRPr="000374A8">
              <w:rPr>
                <w:rFonts w:hAnsi="HadasaMFO" w:hint="eastAsia"/>
                <w:sz w:val="24"/>
                <w:szCs w:val="24"/>
                <w:rtl/>
              </w:rPr>
              <w:t>למנות</w:t>
            </w:r>
            <w:r w:rsidRPr="000374A8">
              <w:rPr>
                <w:rFonts w:hAnsi="HadasaMFO"/>
                <w:sz w:val="24"/>
                <w:szCs w:val="24"/>
                <w:rtl/>
              </w:rPr>
              <w:t xml:space="preserve"> </w:t>
            </w:r>
            <w:r w:rsidRPr="000374A8">
              <w:rPr>
                <w:rFonts w:hAnsi="HadasaMFO" w:hint="eastAsia"/>
                <w:sz w:val="24"/>
                <w:szCs w:val="24"/>
                <w:rtl/>
              </w:rPr>
              <w:t>מנהל</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בזכות</w:t>
            </w:r>
            <w:r w:rsidRPr="000374A8">
              <w:rPr>
                <w:rFonts w:hAnsi="HadasaMFO"/>
                <w:sz w:val="24"/>
                <w:szCs w:val="24"/>
                <w:rtl/>
              </w:rPr>
              <w:t xml:space="preserve"> </w:t>
            </w:r>
            <w:r w:rsidRPr="000374A8">
              <w:rPr>
                <w:rFonts w:hAnsi="HadasaMFO" w:hint="eastAsia"/>
                <w:sz w:val="24"/>
                <w:szCs w:val="24"/>
                <w:rtl/>
              </w:rPr>
              <w:t>ההצבעה</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Outdent"/>
              <w:spacing w:line="240" w:lineRule="auto"/>
              <w:rPr>
                <w:rFonts w:hAnsi="HadasaMFO"/>
                <w:sz w:val="24"/>
                <w:szCs w:val="24"/>
                <w:rtl/>
              </w:rPr>
            </w:pPr>
            <w:r w:rsidRPr="000374A8">
              <w:rPr>
                <w:rFonts w:hAnsi="HadasaMFO"/>
                <w:sz w:val="24"/>
                <w:szCs w:val="24"/>
                <w:rtl/>
              </w:rPr>
              <w:t>"</w:t>
            </w:r>
            <w:r w:rsidRPr="000374A8">
              <w:rPr>
                <w:rFonts w:hAnsi="HadasaMFO" w:hint="eastAsia"/>
                <w:sz w:val="24"/>
                <w:szCs w:val="24"/>
                <w:rtl/>
              </w:rPr>
              <w:t>קרוב</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 </w:t>
            </w:r>
            <w:r w:rsidRPr="000374A8">
              <w:rPr>
                <w:rFonts w:hAnsi="HadasaMFO" w:hint="eastAsia"/>
                <w:sz w:val="24"/>
                <w:szCs w:val="24"/>
                <w:rtl/>
              </w:rPr>
              <w:t>בן</w:t>
            </w:r>
            <w:r w:rsidRPr="000374A8">
              <w:rPr>
                <w:rFonts w:hAnsi="HadasaMFO"/>
                <w:sz w:val="24"/>
                <w:szCs w:val="24"/>
                <w:rtl/>
              </w:rPr>
              <w:t xml:space="preserve"> </w:t>
            </w:r>
            <w:r w:rsidRPr="000374A8">
              <w:rPr>
                <w:rFonts w:hAnsi="HadasaMFO" w:hint="eastAsia"/>
                <w:sz w:val="24"/>
                <w:szCs w:val="24"/>
                <w:rtl/>
              </w:rPr>
              <w:t>זוג</w:t>
            </w:r>
            <w:r w:rsidRPr="000374A8">
              <w:rPr>
                <w:rFonts w:hAnsi="HadasaMFO"/>
                <w:sz w:val="24"/>
                <w:szCs w:val="24"/>
                <w:rtl/>
              </w:rPr>
              <w:t xml:space="preserve">, </w:t>
            </w:r>
            <w:r w:rsidRPr="000374A8">
              <w:rPr>
                <w:rFonts w:hAnsi="HadasaMFO" w:hint="eastAsia"/>
                <w:sz w:val="24"/>
                <w:szCs w:val="24"/>
                <w:rtl/>
              </w:rPr>
              <w:t>הורה</w:t>
            </w:r>
            <w:r w:rsidRPr="000374A8">
              <w:rPr>
                <w:rFonts w:hAnsi="HadasaMFO"/>
                <w:sz w:val="24"/>
                <w:szCs w:val="24"/>
                <w:rtl/>
              </w:rPr>
              <w:t xml:space="preserve">, </w:t>
            </w:r>
            <w:r w:rsidRPr="000374A8">
              <w:rPr>
                <w:rFonts w:hAnsi="HadasaMFO" w:hint="eastAsia"/>
                <w:sz w:val="24"/>
                <w:szCs w:val="24"/>
                <w:rtl/>
              </w:rPr>
              <w:t>הורה</w:t>
            </w:r>
            <w:r w:rsidRPr="000374A8">
              <w:rPr>
                <w:rFonts w:hAnsi="HadasaMFO"/>
                <w:sz w:val="24"/>
                <w:szCs w:val="24"/>
                <w:rtl/>
              </w:rPr>
              <w:t xml:space="preserve"> </w:t>
            </w:r>
            <w:proofErr w:type="spellStart"/>
            <w:r w:rsidRPr="000374A8">
              <w:rPr>
                <w:rFonts w:hAnsi="HadasaMFO" w:hint="eastAsia"/>
                <w:sz w:val="24"/>
                <w:szCs w:val="24"/>
                <w:rtl/>
              </w:rPr>
              <w:t>הורה</w:t>
            </w:r>
            <w:proofErr w:type="spellEnd"/>
            <w:r w:rsidRPr="000374A8">
              <w:rPr>
                <w:rFonts w:hAnsi="HadasaMFO"/>
                <w:sz w:val="24"/>
                <w:szCs w:val="24"/>
                <w:rtl/>
              </w:rPr>
              <w:t xml:space="preserve">, </w:t>
            </w:r>
            <w:r w:rsidRPr="000374A8">
              <w:rPr>
                <w:rFonts w:hAnsi="HadasaMFO" w:hint="eastAsia"/>
                <w:sz w:val="24"/>
                <w:szCs w:val="24"/>
                <w:rtl/>
              </w:rPr>
              <w:t>הורה</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בן</w:t>
            </w:r>
            <w:r w:rsidRPr="000374A8">
              <w:rPr>
                <w:rFonts w:hAnsi="HadasaMFO"/>
                <w:sz w:val="24"/>
                <w:szCs w:val="24"/>
                <w:rtl/>
              </w:rPr>
              <w:t xml:space="preserve"> </w:t>
            </w:r>
            <w:r w:rsidRPr="000374A8">
              <w:rPr>
                <w:rFonts w:hAnsi="HadasaMFO" w:hint="eastAsia"/>
                <w:sz w:val="24"/>
                <w:szCs w:val="24"/>
                <w:rtl/>
              </w:rPr>
              <w:t>זוג</w:t>
            </w:r>
            <w:r w:rsidRPr="000374A8">
              <w:rPr>
                <w:rFonts w:hAnsi="HadasaMFO"/>
                <w:sz w:val="24"/>
                <w:szCs w:val="24"/>
                <w:rtl/>
              </w:rPr>
              <w:t xml:space="preserve">, </w:t>
            </w:r>
            <w:r w:rsidRPr="000374A8">
              <w:rPr>
                <w:rFonts w:hAnsi="HadasaMFO" w:hint="eastAsia"/>
                <w:sz w:val="24"/>
                <w:szCs w:val="24"/>
                <w:rtl/>
              </w:rPr>
              <w:t>ילד</w:t>
            </w:r>
            <w:r w:rsidRPr="000374A8">
              <w:rPr>
                <w:rFonts w:hAnsi="HadasaMFO"/>
                <w:sz w:val="24"/>
                <w:szCs w:val="24"/>
                <w:rtl/>
              </w:rPr>
              <w:t xml:space="preserve">, </w:t>
            </w:r>
            <w:r w:rsidRPr="000374A8">
              <w:rPr>
                <w:rFonts w:hAnsi="HadasaMFO" w:hint="eastAsia"/>
                <w:sz w:val="24"/>
                <w:szCs w:val="24"/>
                <w:rtl/>
              </w:rPr>
              <w:t>אח</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אחות</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אדם</w:t>
            </w:r>
            <w:r w:rsidRPr="000374A8">
              <w:rPr>
                <w:rFonts w:hAnsi="HadasaMFO"/>
                <w:sz w:val="24"/>
                <w:szCs w:val="24"/>
                <w:rtl/>
              </w:rPr>
              <w:t xml:space="preserve"> </w:t>
            </w:r>
            <w:r w:rsidRPr="000374A8">
              <w:rPr>
                <w:rFonts w:hAnsi="HadasaMFO" w:hint="eastAsia"/>
                <w:sz w:val="24"/>
                <w:szCs w:val="24"/>
                <w:rtl/>
              </w:rPr>
              <w:t>אחר</w:t>
            </w:r>
            <w:r w:rsidRPr="000374A8">
              <w:rPr>
                <w:rFonts w:hAnsi="HadasaMFO"/>
                <w:sz w:val="24"/>
                <w:szCs w:val="24"/>
                <w:rtl/>
              </w:rPr>
              <w:t xml:space="preserve"> </w:t>
            </w:r>
            <w:r w:rsidRPr="000374A8">
              <w:rPr>
                <w:rFonts w:hAnsi="HadasaMFO" w:hint="eastAsia"/>
                <w:sz w:val="24"/>
                <w:szCs w:val="24"/>
                <w:rtl/>
              </w:rPr>
              <w:t>הסמוך</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שולחנו</w:t>
            </w:r>
            <w:r w:rsidRPr="000374A8">
              <w:rPr>
                <w:rFonts w:hAnsi="HadasaMFO"/>
                <w:sz w:val="24"/>
                <w:szCs w:val="24"/>
                <w:rtl/>
              </w:rPr>
              <w:t xml:space="preserve">, </w:t>
            </w:r>
            <w:r w:rsidRPr="000374A8">
              <w:rPr>
                <w:rFonts w:hAnsi="HadasaMFO" w:hint="eastAsia"/>
                <w:sz w:val="24"/>
                <w:szCs w:val="24"/>
                <w:rtl/>
              </w:rPr>
              <w:t>וכן</w:t>
            </w:r>
            <w:r w:rsidRPr="000374A8">
              <w:rPr>
                <w:rFonts w:hAnsi="HadasaMFO"/>
                <w:sz w:val="24"/>
                <w:szCs w:val="24"/>
                <w:rtl/>
              </w:rPr>
              <w:t xml:space="preserve"> </w:t>
            </w:r>
            <w:r w:rsidRPr="000374A8">
              <w:rPr>
                <w:rFonts w:hAnsi="HadasaMFO" w:hint="eastAsia"/>
                <w:sz w:val="24"/>
                <w:szCs w:val="24"/>
                <w:rtl/>
              </w:rPr>
              <w:t>בן</w:t>
            </w:r>
            <w:r w:rsidRPr="000374A8">
              <w:rPr>
                <w:rFonts w:hAnsi="HadasaMFO"/>
                <w:sz w:val="24"/>
                <w:szCs w:val="24"/>
                <w:rtl/>
              </w:rPr>
              <w:t xml:space="preserve"> </w:t>
            </w:r>
            <w:r w:rsidRPr="000374A8">
              <w:rPr>
                <w:rFonts w:hAnsi="HadasaMFO" w:hint="eastAsia"/>
                <w:sz w:val="24"/>
                <w:szCs w:val="24"/>
                <w:rtl/>
              </w:rPr>
              <w:t>זוג</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ילד</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כל</w:t>
            </w:r>
            <w:r w:rsidRPr="000374A8">
              <w:rPr>
                <w:rFonts w:hAnsi="HadasaMFO"/>
                <w:sz w:val="24"/>
                <w:szCs w:val="24"/>
                <w:rtl/>
              </w:rPr>
              <w:t xml:space="preserve"> </w:t>
            </w:r>
            <w:r w:rsidRPr="000374A8">
              <w:rPr>
                <w:rFonts w:hAnsi="HadasaMFO" w:hint="eastAsia"/>
                <w:sz w:val="24"/>
                <w:szCs w:val="24"/>
                <w:rtl/>
              </w:rPr>
              <w:t>אחד</w:t>
            </w:r>
            <w:r w:rsidRPr="000374A8">
              <w:rPr>
                <w:rFonts w:hAnsi="HadasaMFO"/>
                <w:sz w:val="24"/>
                <w:szCs w:val="24"/>
                <w:rtl/>
              </w:rPr>
              <w:t xml:space="preserve"> </w:t>
            </w:r>
            <w:r w:rsidRPr="000374A8">
              <w:rPr>
                <w:rFonts w:hAnsi="HadasaMFO" w:hint="eastAsia"/>
                <w:sz w:val="24"/>
                <w:szCs w:val="24"/>
                <w:rtl/>
              </w:rPr>
              <w:t>מהם</w:t>
            </w:r>
            <w:r w:rsidRPr="000374A8">
              <w:rPr>
                <w:rFonts w:hAnsi="HadasaMFO"/>
                <w:sz w:val="24"/>
                <w:szCs w:val="24"/>
                <w:rtl/>
              </w:rPr>
              <w:t>.</w:t>
            </w:r>
            <w:r w:rsidR="00D046A1">
              <w:rPr>
                <w:rFonts w:hAnsi="HadasaMFO" w:hint="cs"/>
                <w:sz w:val="24"/>
                <w:szCs w:val="24"/>
                <w:rtl/>
              </w:rPr>
              <w:t>"</w:t>
            </w:r>
            <w:r w:rsidRPr="000374A8">
              <w:rPr>
                <w:rFonts w:hAnsi="HadasaMFO"/>
                <w:sz w:val="24"/>
                <w:szCs w:val="24"/>
                <w:rtl/>
              </w:rPr>
              <w:t xml:space="preserve"> </w:t>
            </w:r>
          </w:p>
        </w:tc>
      </w:tr>
    </w:tbl>
    <w:p w:rsidR="00D046A1" w:rsidRDefault="00D046A1">
      <w:pPr>
        <w:rPr>
          <w:rtl/>
        </w:rPr>
      </w:pPr>
    </w:p>
    <w:p w:rsidR="00D046A1" w:rsidRDefault="00D046A1">
      <w:pPr>
        <w:rPr>
          <w:rtl/>
        </w:rPr>
      </w:pPr>
      <w:r>
        <w:rPr>
          <w:rFonts w:hint="cs"/>
          <w:rtl/>
        </w:rPr>
        <w:t xml:space="preserve">פסקה (3) של סעיף קטן (ב) הוכנסה ולא הייתה קיימת </w:t>
      </w:r>
      <w:bookmarkStart w:id="1383" w:name="_ETM_Q1_9856957"/>
      <w:bookmarkEnd w:id="1383"/>
      <w:r>
        <w:rPr>
          <w:rFonts w:hint="cs"/>
          <w:rtl/>
        </w:rPr>
        <w:t xml:space="preserve">בנוסח הממשלתי. אני קורא אותה ואחר כך נתייחס אליה. </w:t>
      </w:r>
    </w:p>
    <w:p w:rsidR="00D046A1" w:rsidRDefault="00D046A1"/>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24"/>
        <w:gridCol w:w="5970"/>
      </w:tblGrid>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D046A1" w:rsidP="00243C38">
            <w:pPr>
              <w:pStyle w:val="TableBlockOutdent"/>
              <w:spacing w:line="240" w:lineRule="auto"/>
              <w:rPr>
                <w:rFonts w:hAnsi="HadasaMFO"/>
                <w:sz w:val="24"/>
                <w:szCs w:val="24"/>
                <w:rtl/>
              </w:rPr>
            </w:pPr>
            <w:r>
              <w:rPr>
                <w:rFonts w:hAnsi="HadasaMFO" w:hint="cs"/>
                <w:sz w:val="24"/>
                <w:szCs w:val="24"/>
                <w:rtl/>
              </w:rPr>
              <w:t>"</w:t>
            </w:r>
            <w:r w:rsidR="004C7463" w:rsidRPr="000374A8">
              <w:rPr>
                <w:rFonts w:hAnsi="HadasaMFO"/>
                <w:sz w:val="24"/>
                <w:szCs w:val="24"/>
                <w:rtl/>
              </w:rPr>
              <w:t>(3)</w:t>
            </w:r>
            <w:r w:rsidR="004C7463" w:rsidRPr="000374A8">
              <w:rPr>
                <w:rFonts w:hAnsi="HadasaMFO"/>
                <w:sz w:val="24"/>
                <w:szCs w:val="24"/>
                <w:rtl/>
              </w:rPr>
              <w:tab/>
            </w:r>
            <w:r w:rsidR="004C7463" w:rsidRPr="000374A8">
              <w:rPr>
                <w:rFonts w:hAnsi="HadasaMFO" w:hint="eastAsia"/>
                <w:sz w:val="24"/>
                <w:szCs w:val="24"/>
                <w:rtl/>
              </w:rPr>
              <w:t>הוא</w:t>
            </w:r>
            <w:r w:rsidR="004C7463" w:rsidRPr="000374A8">
              <w:rPr>
                <w:rFonts w:hAnsi="HadasaMFO"/>
                <w:sz w:val="24"/>
                <w:szCs w:val="24"/>
                <w:rtl/>
              </w:rPr>
              <w:t xml:space="preserve"> </w:t>
            </w:r>
            <w:r w:rsidR="004C7463" w:rsidRPr="000374A8">
              <w:rPr>
                <w:rFonts w:hAnsi="HadasaMFO" w:hint="eastAsia"/>
                <w:sz w:val="24"/>
                <w:szCs w:val="24"/>
                <w:rtl/>
              </w:rPr>
              <w:t>עלול</w:t>
            </w:r>
            <w:r w:rsidR="004C7463" w:rsidRPr="000374A8">
              <w:rPr>
                <w:rFonts w:hAnsi="HadasaMFO"/>
                <w:sz w:val="24"/>
                <w:szCs w:val="24"/>
                <w:rtl/>
              </w:rPr>
              <w:t xml:space="preserve"> </w:t>
            </w:r>
            <w:r w:rsidR="004C7463" w:rsidRPr="000374A8">
              <w:rPr>
                <w:rFonts w:hAnsi="HadasaMFO" w:hint="eastAsia"/>
                <w:sz w:val="24"/>
                <w:szCs w:val="24"/>
                <w:rtl/>
              </w:rPr>
              <w:t>להשפיע</w:t>
            </w:r>
            <w:r w:rsidR="004C7463" w:rsidRPr="000374A8">
              <w:rPr>
                <w:rFonts w:hAnsi="HadasaMFO"/>
                <w:sz w:val="24"/>
                <w:szCs w:val="24"/>
                <w:rtl/>
              </w:rPr>
              <w:t xml:space="preserve"> </w:t>
            </w:r>
            <w:r w:rsidR="004C7463" w:rsidRPr="000374A8">
              <w:rPr>
                <w:rFonts w:hAnsi="HadasaMFO" w:hint="eastAsia"/>
                <w:sz w:val="24"/>
                <w:szCs w:val="24"/>
                <w:rtl/>
              </w:rPr>
              <w:t>השפעה</w:t>
            </w:r>
            <w:r w:rsidR="004C7463" w:rsidRPr="000374A8">
              <w:rPr>
                <w:rFonts w:hAnsi="HadasaMFO"/>
                <w:sz w:val="24"/>
                <w:szCs w:val="24"/>
                <w:rtl/>
              </w:rPr>
              <w:t xml:space="preserve"> </w:t>
            </w:r>
            <w:r w:rsidR="004C7463" w:rsidRPr="000374A8">
              <w:rPr>
                <w:rFonts w:hAnsi="HadasaMFO" w:hint="eastAsia"/>
                <w:sz w:val="24"/>
                <w:szCs w:val="24"/>
                <w:rtl/>
              </w:rPr>
              <w:t>מזיקה</w:t>
            </w:r>
            <w:r w:rsidR="004C7463" w:rsidRPr="000374A8">
              <w:rPr>
                <w:rFonts w:hAnsi="HadasaMFO"/>
                <w:sz w:val="24"/>
                <w:szCs w:val="24"/>
                <w:rtl/>
              </w:rPr>
              <w:t xml:space="preserve"> </w:t>
            </w:r>
            <w:r w:rsidR="004C7463" w:rsidRPr="000374A8">
              <w:rPr>
                <w:rFonts w:hAnsi="HadasaMFO" w:hint="eastAsia"/>
                <w:sz w:val="24"/>
                <w:szCs w:val="24"/>
                <w:rtl/>
              </w:rPr>
              <w:t>על</w:t>
            </w:r>
            <w:r w:rsidR="004C7463" w:rsidRPr="000374A8">
              <w:rPr>
                <w:rFonts w:hAnsi="HadasaMFO"/>
                <w:sz w:val="24"/>
                <w:szCs w:val="24"/>
                <w:rtl/>
              </w:rPr>
              <w:t xml:space="preserve"> </w:t>
            </w:r>
            <w:r w:rsidR="004C7463" w:rsidRPr="000374A8">
              <w:rPr>
                <w:rFonts w:hAnsi="HadasaMFO" w:hint="eastAsia"/>
                <w:sz w:val="24"/>
                <w:szCs w:val="24"/>
                <w:rtl/>
              </w:rPr>
              <w:t>התפתחותם</w:t>
            </w:r>
            <w:r w:rsidR="004C7463" w:rsidRPr="000374A8">
              <w:rPr>
                <w:rFonts w:hAnsi="HadasaMFO"/>
                <w:sz w:val="24"/>
                <w:szCs w:val="24"/>
                <w:rtl/>
              </w:rPr>
              <w:t xml:space="preserve"> </w:t>
            </w:r>
            <w:r w:rsidR="004C7463" w:rsidRPr="000374A8">
              <w:rPr>
                <w:rFonts w:hAnsi="HadasaMFO" w:hint="eastAsia"/>
                <w:sz w:val="24"/>
                <w:szCs w:val="24"/>
                <w:rtl/>
              </w:rPr>
              <w:t>התקינה</w:t>
            </w:r>
            <w:r w:rsidR="004C7463" w:rsidRPr="000374A8">
              <w:rPr>
                <w:rFonts w:hAnsi="HadasaMFO"/>
                <w:sz w:val="24"/>
                <w:szCs w:val="24"/>
                <w:rtl/>
              </w:rPr>
              <w:t xml:space="preserve"> </w:t>
            </w:r>
            <w:r w:rsidR="004C7463" w:rsidRPr="000374A8">
              <w:rPr>
                <w:rFonts w:hAnsi="HadasaMFO" w:hint="eastAsia"/>
                <w:sz w:val="24"/>
                <w:szCs w:val="24"/>
                <w:rtl/>
              </w:rPr>
              <w:t>של</w:t>
            </w:r>
            <w:r w:rsidR="004C7463" w:rsidRPr="000374A8">
              <w:rPr>
                <w:rFonts w:hAnsi="HadasaMFO"/>
                <w:sz w:val="24"/>
                <w:szCs w:val="24"/>
                <w:rtl/>
              </w:rPr>
              <w:t xml:space="preserve"> </w:t>
            </w:r>
            <w:r w:rsidR="004C7463" w:rsidRPr="000374A8">
              <w:rPr>
                <w:rFonts w:hAnsi="HadasaMFO" w:hint="eastAsia"/>
                <w:sz w:val="24"/>
                <w:szCs w:val="24"/>
                <w:rtl/>
              </w:rPr>
              <w:t>פעוטות</w:t>
            </w:r>
            <w:r w:rsidR="004C7463" w:rsidRPr="000374A8">
              <w:rPr>
                <w:rFonts w:hAnsi="HadasaMFO"/>
                <w:sz w:val="24"/>
                <w:szCs w:val="24"/>
                <w:rtl/>
              </w:rPr>
              <w:t xml:space="preserve"> </w:t>
            </w:r>
            <w:r w:rsidR="004C7463" w:rsidRPr="000374A8">
              <w:rPr>
                <w:rFonts w:hAnsi="HadasaMFO" w:hint="eastAsia"/>
                <w:sz w:val="24"/>
                <w:szCs w:val="24"/>
                <w:rtl/>
              </w:rPr>
              <w:t>השוהים</w:t>
            </w:r>
            <w:r w:rsidR="004C7463" w:rsidRPr="000374A8">
              <w:rPr>
                <w:rFonts w:hAnsi="HadasaMFO"/>
                <w:sz w:val="24"/>
                <w:szCs w:val="24"/>
                <w:rtl/>
              </w:rPr>
              <w:t xml:space="preserve"> </w:t>
            </w:r>
            <w:r w:rsidR="004C7463" w:rsidRPr="000374A8">
              <w:rPr>
                <w:rFonts w:hAnsi="HadasaMFO" w:hint="eastAsia"/>
                <w:sz w:val="24"/>
                <w:szCs w:val="24"/>
                <w:rtl/>
              </w:rPr>
              <w:t>במעון</w:t>
            </w:r>
            <w:r w:rsidR="004C7463" w:rsidRPr="000374A8">
              <w:rPr>
                <w:rFonts w:hAnsi="HadasaMFO"/>
                <w:sz w:val="24"/>
                <w:szCs w:val="24"/>
                <w:rtl/>
              </w:rPr>
              <w:t xml:space="preserve"> </w:t>
            </w:r>
            <w:r w:rsidR="004C7463" w:rsidRPr="000374A8">
              <w:rPr>
                <w:rFonts w:hAnsi="HadasaMFO" w:hint="eastAsia"/>
                <w:sz w:val="24"/>
                <w:szCs w:val="24"/>
                <w:rtl/>
              </w:rPr>
              <w:t>יום</w:t>
            </w:r>
            <w:r w:rsidR="004C7463" w:rsidRPr="000374A8">
              <w:rPr>
                <w:rFonts w:hAnsi="HadasaMFO"/>
                <w:sz w:val="24"/>
                <w:szCs w:val="24"/>
                <w:rtl/>
              </w:rPr>
              <w:t xml:space="preserve"> </w:t>
            </w:r>
            <w:r w:rsidR="004C7463" w:rsidRPr="000374A8">
              <w:rPr>
                <w:rFonts w:hAnsi="HadasaMFO" w:hint="eastAsia"/>
                <w:sz w:val="24"/>
                <w:szCs w:val="24"/>
                <w:rtl/>
              </w:rPr>
              <w:t>לפעוטות</w:t>
            </w:r>
            <w:r w:rsidR="004C7463" w:rsidRPr="000374A8">
              <w:rPr>
                <w:rFonts w:hAnsi="HadasaMFO"/>
                <w:sz w:val="24"/>
                <w:szCs w:val="24"/>
                <w:rtl/>
              </w:rPr>
              <w:t xml:space="preserve"> </w:t>
            </w:r>
            <w:r w:rsidR="004C7463" w:rsidRPr="000374A8">
              <w:rPr>
                <w:rFonts w:hAnsi="HadasaMFO" w:hint="eastAsia"/>
                <w:sz w:val="24"/>
                <w:szCs w:val="24"/>
                <w:rtl/>
              </w:rPr>
              <w:t>ובשל</w:t>
            </w:r>
            <w:r w:rsidR="004C7463" w:rsidRPr="000374A8">
              <w:rPr>
                <w:rFonts w:hAnsi="HadasaMFO"/>
                <w:sz w:val="24"/>
                <w:szCs w:val="24"/>
                <w:rtl/>
              </w:rPr>
              <w:t xml:space="preserve"> </w:t>
            </w:r>
            <w:r w:rsidR="004C7463" w:rsidRPr="000374A8">
              <w:rPr>
                <w:rFonts w:hAnsi="HadasaMFO" w:hint="eastAsia"/>
                <w:sz w:val="24"/>
                <w:szCs w:val="24"/>
                <w:rtl/>
              </w:rPr>
              <w:t>כך</w:t>
            </w:r>
            <w:r w:rsidR="004C7463" w:rsidRPr="000374A8">
              <w:rPr>
                <w:rFonts w:hAnsi="HadasaMFO"/>
                <w:sz w:val="24"/>
                <w:szCs w:val="24"/>
                <w:rtl/>
              </w:rPr>
              <w:t xml:space="preserve"> </w:t>
            </w:r>
            <w:r w:rsidR="004C7463" w:rsidRPr="000374A8">
              <w:rPr>
                <w:rFonts w:hAnsi="HadasaMFO" w:hint="eastAsia"/>
                <w:sz w:val="24"/>
                <w:szCs w:val="24"/>
                <w:rtl/>
              </w:rPr>
              <w:t>הוא</w:t>
            </w:r>
            <w:r w:rsidR="004C7463" w:rsidRPr="000374A8">
              <w:rPr>
                <w:rFonts w:hAnsi="HadasaMFO"/>
                <w:sz w:val="24"/>
                <w:szCs w:val="24"/>
                <w:rtl/>
              </w:rPr>
              <w:t xml:space="preserve"> </w:t>
            </w:r>
            <w:r w:rsidR="004C7463" w:rsidRPr="000374A8">
              <w:rPr>
                <w:rFonts w:hAnsi="HadasaMFO" w:hint="eastAsia"/>
                <w:sz w:val="24"/>
                <w:szCs w:val="24"/>
                <w:rtl/>
              </w:rPr>
              <w:t>אינו</w:t>
            </w:r>
            <w:r w:rsidR="004C7463" w:rsidRPr="000374A8">
              <w:rPr>
                <w:rFonts w:hAnsi="HadasaMFO"/>
                <w:sz w:val="24"/>
                <w:szCs w:val="24"/>
                <w:rtl/>
              </w:rPr>
              <w:t xml:space="preserve"> </w:t>
            </w:r>
            <w:r w:rsidR="004C7463" w:rsidRPr="000374A8">
              <w:rPr>
                <w:rFonts w:hAnsi="HadasaMFO" w:hint="eastAsia"/>
                <w:sz w:val="24"/>
                <w:szCs w:val="24"/>
                <w:rtl/>
              </w:rPr>
              <w:t>ראוי</w:t>
            </w:r>
            <w:r w:rsidR="004C7463" w:rsidRPr="000374A8">
              <w:rPr>
                <w:rFonts w:hAnsi="HadasaMFO"/>
                <w:sz w:val="24"/>
                <w:szCs w:val="24"/>
                <w:rtl/>
              </w:rPr>
              <w:t xml:space="preserve"> לדעת השר </w:t>
            </w:r>
            <w:r w:rsidR="004C7463" w:rsidRPr="000374A8">
              <w:rPr>
                <w:rFonts w:hAnsi="HadasaMFO" w:hint="eastAsia"/>
                <w:sz w:val="24"/>
                <w:szCs w:val="24"/>
                <w:rtl/>
              </w:rPr>
              <w:t>לקבל</w:t>
            </w:r>
            <w:r w:rsidR="004C7463" w:rsidRPr="000374A8">
              <w:rPr>
                <w:rFonts w:hAnsi="HadasaMFO"/>
                <w:sz w:val="24"/>
                <w:szCs w:val="24"/>
                <w:rtl/>
              </w:rPr>
              <w:t xml:space="preserve"> </w:t>
            </w:r>
            <w:r w:rsidR="004C7463" w:rsidRPr="000374A8">
              <w:rPr>
                <w:rFonts w:hAnsi="HadasaMFO" w:hint="eastAsia"/>
                <w:sz w:val="24"/>
                <w:szCs w:val="24"/>
                <w:rtl/>
              </w:rPr>
              <w:t>הסמכה</w:t>
            </w:r>
            <w:r w:rsidR="004C7463" w:rsidRPr="000374A8">
              <w:rPr>
                <w:rFonts w:hAnsi="HadasaMFO"/>
                <w:sz w:val="24"/>
                <w:szCs w:val="24"/>
                <w:rtl/>
              </w:rPr>
              <w:t xml:space="preserve"> </w:t>
            </w:r>
            <w:r w:rsidR="004C7463" w:rsidRPr="000374A8">
              <w:rPr>
                <w:rFonts w:hAnsi="HadasaMFO" w:hint="eastAsia"/>
                <w:sz w:val="24"/>
                <w:szCs w:val="24"/>
                <w:rtl/>
              </w:rPr>
              <w:t>כאמור</w:t>
            </w:r>
            <w:r w:rsidR="004C7463" w:rsidRPr="000374A8">
              <w:rPr>
                <w:rFonts w:hAnsi="HadasaMFO"/>
                <w:sz w:val="24"/>
                <w:szCs w:val="24"/>
                <w:rtl/>
              </w:rPr>
              <w:t>.</w:t>
            </w:r>
            <w:r w:rsidR="004C7463">
              <w:rPr>
                <w:rFonts w:hAnsi="HadasaMFO" w:hint="cs"/>
                <w:sz w:val="24"/>
                <w:szCs w:val="24"/>
                <w:rtl/>
              </w:rPr>
              <w:t>"</w:t>
            </w:r>
          </w:p>
        </w:tc>
      </w:tr>
    </w:tbl>
    <w:p w:rsidR="00D71EBD" w:rsidRDefault="00D71EBD" w:rsidP="00D71EBD">
      <w:pPr>
        <w:rPr>
          <w:rtl/>
          <w:lang w:eastAsia="he-IL"/>
        </w:rPr>
      </w:pPr>
    </w:p>
    <w:p w:rsidR="00D046A1" w:rsidRDefault="00D046A1" w:rsidP="00D71EBD">
      <w:pPr>
        <w:rPr>
          <w:rtl/>
          <w:lang w:eastAsia="he-IL"/>
        </w:rPr>
      </w:pPr>
      <w:r>
        <w:rPr>
          <w:rFonts w:hint="cs"/>
          <w:rtl/>
          <w:lang w:eastAsia="he-IL"/>
        </w:rPr>
        <w:t xml:space="preserve">יש הוראות דומות לאורך החוק לגבי הרישיון. נעשתה פה תמונת ראי, </w:t>
      </w:r>
      <w:bookmarkStart w:id="1384" w:name="_ETM_Q1_9872653"/>
      <w:bookmarkEnd w:id="1384"/>
      <w:r>
        <w:rPr>
          <w:rFonts w:hint="cs"/>
          <w:rtl/>
          <w:lang w:eastAsia="he-IL"/>
        </w:rPr>
        <w:t xml:space="preserve">פחות או יותר. </w:t>
      </w:r>
    </w:p>
    <w:p w:rsidR="00D046A1" w:rsidRPr="004C7463" w:rsidRDefault="00D046A1"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046A1" w:rsidRDefault="00D71EBD" w:rsidP="00D71EBD">
      <w:pPr>
        <w:rPr>
          <w:rtl/>
          <w:lang w:eastAsia="he-IL"/>
        </w:rPr>
      </w:pPr>
      <w:r>
        <w:rPr>
          <w:rFonts w:hint="cs"/>
          <w:rtl/>
          <w:lang w:eastAsia="he-IL"/>
        </w:rPr>
        <w:t>תמונת הר</w:t>
      </w:r>
      <w:r w:rsidR="00D046A1">
        <w:rPr>
          <w:rFonts w:hint="cs"/>
          <w:rtl/>
          <w:lang w:eastAsia="he-IL"/>
        </w:rPr>
        <w:t>אי</w:t>
      </w:r>
      <w:r>
        <w:rPr>
          <w:rFonts w:hint="cs"/>
          <w:rtl/>
          <w:lang w:eastAsia="he-IL"/>
        </w:rPr>
        <w:t xml:space="preserve"> היא לגוף הבודק</w:t>
      </w:r>
      <w:r w:rsidR="00D046A1">
        <w:rPr>
          <w:rFonts w:hint="cs"/>
          <w:rtl/>
          <w:lang w:eastAsia="he-IL"/>
        </w:rPr>
        <w:t xml:space="preserve">. אמרתם שלא תעסיקו גוף בודק אם </w:t>
      </w:r>
      <w:bookmarkStart w:id="1385" w:name="_ETM_Q1_9880494"/>
      <w:bookmarkEnd w:id="1385"/>
      <w:r w:rsidR="00D046A1">
        <w:rPr>
          <w:rFonts w:hint="cs"/>
          <w:rtl/>
          <w:lang w:eastAsia="he-IL"/>
        </w:rPr>
        <w:t xml:space="preserve">עלולה להיות לו השפעה מזיקה להתפתחותם התקינה של הפעוטות. </w:t>
      </w:r>
    </w:p>
    <w:p w:rsidR="00D046A1" w:rsidRDefault="00D046A1" w:rsidP="00D71EBD">
      <w:pPr>
        <w:rPr>
          <w:rtl/>
          <w:lang w:eastAsia="he-IL"/>
        </w:rPr>
      </w:pPr>
    </w:p>
    <w:p w:rsidR="00D71EBD" w:rsidRDefault="00D046A1" w:rsidP="00D71EBD">
      <w:pPr>
        <w:rPr>
          <w:rtl/>
          <w:lang w:eastAsia="he-IL"/>
        </w:rPr>
      </w:pPr>
      <w:r>
        <w:rPr>
          <w:rFonts w:hint="cs"/>
          <w:rtl/>
          <w:lang w:eastAsia="he-IL"/>
        </w:rPr>
        <w:t xml:space="preserve">הגוף </w:t>
      </w:r>
      <w:bookmarkStart w:id="1386" w:name="_ETM_Q1_9883163"/>
      <w:bookmarkEnd w:id="1386"/>
      <w:r>
        <w:rPr>
          <w:rFonts w:hint="cs"/>
          <w:rtl/>
          <w:lang w:eastAsia="he-IL"/>
        </w:rPr>
        <w:t xml:space="preserve">הבודק, מן הסתם, יהיה תאגיד. השאלה היא בסוף, את אותם </w:t>
      </w:r>
      <w:bookmarkStart w:id="1387" w:name="_ETM_Q1_9886783"/>
      <w:bookmarkEnd w:id="1387"/>
      <w:r>
        <w:rPr>
          <w:rFonts w:hint="cs"/>
          <w:rtl/>
          <w:lang w:eastAsia="he-IL"/>
        </w:rPr>
        <w:t xml:space="preserve">אנשים שאתה מכניס אל תוך המעון, אולי להם עלולה להיות השפעה מזיקה. </w:t>
      </w:r>
    </w:p>
    <w:p w:rsidR="00D046A1" w:rsidRDefault="00D046A1" w:rsidP="00D71EBD">
      <w:pPr>
        <w:rPr>
          <w:rtl/>
          <w:lang w:eastAsia="he-IL"/>
        </w:rPr>
      </w:pPr>
    </w:p>
    <w:p w:rsidR="00D046A1" w:rsidRDefault="00D046A1" w:rsidP="00D046A1">
      <w:pPr>
        <w:pStyle w:val="af9"/>
        <w:keepNext/>
        <w:rPr>
          <w:rtl/>
          <w:lang w:eastAsia="he-IL"/>
        </w:rPr>
      </w:pPr>
      <w:r>
        <w:rPr>
          <w:rtl/>
          <w:lang w:eastAsia="he-IL"/>
        </w:rPr>
        <w:t>יובל גל אביעד:</w:t>
      </w:r>
    </w:p>
    <w:p w:rsidR="00D046A1" w:rsidRDefault="00D046A1" w:rsidP="00D046A1">
      <w:pPr>
        <w:pStyle w:val="KeepWithNext"/>
        <w:rPr>
          <w:rtl/>
          <w:lang w:eastAsia="he-IL"/>
        </w:rPr>
      </w:pPr>
    </w:p>
    <w:p w:rsidR="00D046A1" w:rsidRDefault="00D046A1" w:rsidP="00D046A1">
      <w:pPr>
        <w:rPr>
          <w:rtl/>
          <w:lang w:eastAsia="he-IL"/>
        </w:rPr>
      </w:pPr>
      <w:r>
        <w:rPr>
          <w:rFonts w:hint="cs"/>
          <w:rtl/>
          <w:lang w:eastAsia="he-IL"/>
        </w:rPr>
        <w:t xml:space="preserve">בדיוק. פה הוכנס התנאי לגבי הבודק הספציפי עצמו. </w:t>
      </w:r>
      <w:bookmarkStart w:id="1388" w:name="_ETM_Q1_9896083"/>
      <w:bookmarkEnd w:id="1388"/>
    </w:p>
    <w:p w:rsidR="00D046A1" w:rsidRDefault="00D046A1" w:rsidP="00D046A1">
      <w:pPr>
        <w:rPr>
          <w:rtl/>
          <w:lang w:eastAsia="he-IL"/>
        </w:rPr>
      </w:pPr>
    </w:p>
    <w:p w:rsidR="00D046A1" w:rsidRDefault="00D046A1" w:rsidP="00D046A1">
      <w:pPr>
        <w:rPr>
          <w:rtl/>
          <w:lang w:eastAsia="he-IL"/>
        </w:rPr>
      </w:pPr>
      <w:r>
        <w:rPr>
          <w:rFonts w:hint="cs"/>
          <w:rtl/>
          <w:lang w:eastAsia="he-IL"/>
        </w:rPr>
        <w:t>אנחנו באופן מהותי לא מתנגדים לסעיף הזה אבל מכיוון שזה</w:t>
      </w:r>
      <w:bookmarkStart w:id="1389" w:name="_ETM_Q1_9899698"/>
      <w:bookmarkEnd w:id="1389"/>
      <w:r>
        <w:rPr>
          <w:rFonts w:hint="cs"/>
          <w:rtl/>
          <w:lang w:eastAsia="he-IL"/>
        </w:rPr>
        <w:t xml:space="preserve"> תוספת, ועוד לא הספקנו לדבר עליה עם השותפים שלנו, אני </w:t>
      </w:r>
      <w:bookmarkStart w:id="1390" w:name="_ETM_Q1_9906184"/>
      <w:bookmarkEnd w:id="1390"/>
      <w:r>
        <w:rPr>
          <w:rFonts w:hint="cs"/>
          <w:rtl/>
          <w:lang w:eastAsia="he-IL"/>
        </w:rPr>
        <w:t xml:space="preserve">בודק את זה. אני לא רוצה להבטיח, אבל אני לא </w:t>
      </w:r>
      <w:bookmarkStart w:id="1391" w:name="_ETM_Q1_9909378"/>
      <w:bookmarkEnd w:id="1391"/>
      <w:r>
        <w:rPr>
          <w:rFonts w:hint="cs"/>
          <w:rtl/>
          <w:lang w:eastAsia="he-IL"/>
        </w:rPr>
        <w:t>רואה בזה בעיה כלשהי. בכל זאת אנחנו מחויבים להביא את</w:t>
      </w:r>
      <w:bookmarkStart w:id="1392" w:name="_ETM_Q1_9916612"/>
      <w:bookmarkEnd w:id="1392"/>
      <w:r>
        <w:rPr>
          <w:rFonts w:hint="cs"/>
          <w:rtl/>
          <w:lang w:eastAsia="he-IL"/>
        </w:rPr>
        <w:t xml:space="preserve"> זה לממשלה.</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בסדר</w:t>
      </w:r>
      <w:r w:rsidR="00D046A1">
        <w:rPr>
          <w:rFonts w:hint="cs"/>
          <w:rtl/>
          <w:lang w:eastAsia="he-IL"/>
        </w:rPr>
        <w:t>.</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אני רק רוצה להציע</w:t>
      </w:r>
      <w:r w:rsidR="00D046A1">
        <w:rPr>
          <w:rFonts w:hint="cs"/>
          <w:rtl/>
          <w:lang w:eastAsia="he-IL"/>
        </w:rPr>
        <w:t xml:space="preserve">, אני יכולה להבין למה הממשלה תתנגד כשמדובר בתאגיד </w:t>
      </w:r>
      <w:bookmarkStart w:id="1393" w:name="_ETM_Q1_9929106"/>
      <w:bookmarkEnd w:id="1393"/>
      <w:r w:rsidR="00D046A1">
        <w:rPr>
          <w:rFonts w:hint="cs"/>
          <w:rtl/>
          <w:lang w:eastAsia="he-IL"/>
        </w:rPr>
        <w:t xml:space="preserve">כולו.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046A1" w:rsidP="00FC4985">
      <w:pPr>
        <w:rPr>
          <w:rtl/>
          <w:lang w:eastAsia="he-IL"/>
        </w:rPr>
      </w:pPr>
      <w:r>
        <w:rPr>
          <w:rFonts w:hint="cs"/>
          <w:rtl/>
          <w:lang w:eastAsia="he-IL"/>
        </w:rPr>
        <w:t xml:space="preserve">להיפך, הם הציעו את התאגיד כולו. הם הציעו תאגיד, </w:t>
      </w:r>
      <w:bookmarkStart w:id="1394" w:name="_ETM_Q1_9935022"/>
      <w:bookmarkEnd w:id="1394"/>
      <w:r>
        <w:rPr>
          <w:rFonts w:hint="cs"/>
          <w:rtl/>
          <w:lang w:eastAsia="he-IL"/>
        </w:rPr>
        <w:t>ואני מציעה לעשות את זה לגבי האנשים הספציפיים.</w:t>
      </w:r>
    </w:p>
    <w:p w:rsidR="00D71EBD" w:rsidRDefault="00D71EBD" w:rsidP="00D71EBD">
      <w:pPr>
        <w:rPr>
          <w:rtl/>
          <w:lang w:eastAsia="he-IL"/>
        </w:rPr>
      </w:pPr>
    </w:p>
    <w:p w:rsidR="00D71EBD" w:rsidRDefault="00D71EBD" w:rsidP="00D71EBD">
      <w:pPr>
        <w:pStyle w:val="a4"/>
        <w:keepNext/>
        <w:rPr>
          <w:rtl/>
        </w:rPr>
      </w:pPr>
      <w:r>
        <w:rPr>
          <w:rFonts w:hint="cs"/>
          <w:rtl/>
        </w:rPr>
        <w:t xml:space="preserve">אורי </w:t>
      </w:r>
      <w:proofErr w:type="spellStart"/>
      <w:r>
        <w:rPr>
          <w:rFonts w:hint="cs"/>
          <w:rtl/>
        </w:rPr>
        <w:t>שלומאי</w:t>
      </w:r>
      <w:proofErr w:type="spellEnd"/>
      <w:r>
        <w:rPr>
          <w:rFonts w:hint="cs"/>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יש בזה </w:t>
      </w:r>
      <w:r w:rsidR="00D046A1">
        <w:rPr>
          <w:rFonts w:hint="cs"/>
          <w:rtl/>
          <w:lang w:eastAsia="he-IL"/>
        </w:rPr>
        <w:t xml:space="preserve">הרבה </w:t>
      </w:r>
      <w:r>
        <w:rPr>
          <w:rFonts w:hint="cs"/>
          <w:rtl/>
          <w:lang w:eastAsia="he-IL"/>
        </w:rPr>
        <w:t>היגיון</w:t>
      </w:r>
      <w:r w:rsidR="00D046A1">
        <w:rPr>
          <w:rFonts w:hint="cs"/>
          <w:rtl/>
          <w:lang w:eastAsia="he-IL"/>
        </w:rPr>
        <w:t>.</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046A1" w:rsidP="00FC4985">
      <w:pPr>
        <w:rPr>
          <w:rtl/>
          <w:lang w:eastAsia="he-IL"/>
        </w:rPr>
      </w:pPr>
      <w:r>
        <w:rPr>
          <w:rFonts w:hint="cs"/>
          <w:rtl/>
          <w:lang w:eastAsia="he-IL"/>
        </w:rPr>
        <w:t xml:space="preserve">יש בזה היגיון </w:t>
      </w:r>
      <w:bookmarkStart w:id="1395" w:name="_ETM_Q1_9943458"/>
      <w:bookmarkEnd w:id="1395"/>
      <w:r>
        <w:rPr>
          <w:rFonts w:hint="cs"/>
          <w:rtl/>
          <w:lang w:eastAsia="he-IL"/>
        </w:rPr>
        <w:t>אבל בכל זאת יש פה הסכמות ממשלתיות</w:t>
      </w:r>
      <w:r w:rsidR="00FC4985">
        <w:rPr>
          <w:rFonts w:hint="cs"/>
          <w:rtl/>
          <w:lang w:eastAsia="he-IL"/>
        </w:rPr>
        <w:t>.</w:t>
      </w:r>
      <w:r>
        <w:rPr>
          <w:rFonts w:hint="cs"/>
          <w:rtl/>
          <w:lang w:eastAsia="he-IL"/>
        </w:rPr>
        <w:t xml:space="preserve"> אנחנו מחויבים להחלטות </w:t>
      </w:r>
      <w:bookmarkStart w:id="1396" w:name="_ETM_Q1_9944050"/>
      <w:bookmarkEnd w:id="1396"/>
      <w:r>
        <w:rPr>
          <w:rFonts w:hint="cs"/>
          <w:rtl/>
          <w:lang w:eastAsia="he-IL"/>
        </w:rPr>
        <w:t xml:space="preserve">הממשלה ולכן אנחנו נבדוק את זה. </w:t>
      </w:r>
    </w:p>
    <w:p w:rsidR="00D046A1" w:rsidRDefault="00D046A1" w:rsidP="00D71EBD">
      <w:pPr>
        <w:rPr>
          <w:rtl/>
          <w:lang w:eastAsia="he-IL"/>
        </w:rPr>
      </w:pPr>
    </w:p>
    <w:p w:rsidR="00D046A1" w:rsidRDefault="00D046A1" w:rsidP="00D046A1">
      <w:pPr>
        <w:pStyle w:val="af6"/>
        <w:keepNext/>
        <w:rPr>
          <w:rtl/>
        </w:rPr>
      </w:pPr>
      <w:r>
        <w:rPr>
          <w:rtl/>
        </w:rPr>
        <w:t>היו"ר יפעת שאשא ביטון:</w:t>
      </w:r>
    </w:p>
    <w:p w:rsidR="00D046A1" w:rsidRDefault="00D046A1" w:rsidP="00D046A1">
      <w:pPr>
        <w:pStyle w:val="KeepWithNext"/>
        <w:rPr>
          <w:rtl/>
          <w:lang w:eastAsia="he-IL"/>
        </w:rPr>
      </w:pPr>
    </w:p>
    <w:p w:rsidR="00D046A1" w:rsidRDefault="00D046A1" w:rsidP="00D046A1">
      <w:pPr>
        <w:rPr>
          <w:rtl/>
          <w:lang w:eastAsia="he-IL"/>
        </w:rPr>
      </w:pPr>
      <w:r>
        <w:rPr>
          <w:rFonts w:hint="cs"/>
          <w:rtl/>
          <w:lang w:eastAsia="he-IL"/>
        </w:rPr>
        <w:t xml:space="preserve">בסדר גמור. </w:t>
      </w:r>
    </w:p>
    <w:p w:rsidR="00D046A1" w:rsidRDefault="00D046A1" w:rsidP="00D046A1">
      <w:pPr>
        <w:rPr>
          <w:rtl/>
          <w:lang w:eastAsia="he-IL"/>
        </w:rPr>
      </w:pPr>
    </w:p>
    <w:p w:rsidR="00D046A1" w:rsidRDefault="00D046A1" w:rsidP="00D046A1">
      <w:pPr>
        <w:pStyle w:val="af9"/>
        <w:keepNext/>
        <w:rPr>
          <w:rtl/>
          <w:lang w:eastAsia="he-IL"/>
        </w:rPr>
      </w:pPr>
      <w:r>
        <w:rPr>
          <w:rtl/>
          <w:lang w:eastAsia="he-IL"/>
        </w:rPr>
        <w:t>יובל גל אביעד:</w:t>
      </w:r>
    </w:p>
    <w:p w:rsidR="00D046A1" w:rsidRDefault="00D046A1" w:rsidP="00D046A1">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Pr>
                <w:rFonts w:hAnsi="HadasaMFO" w:hint="cs"/>
                <w:sz w:val="24"/>
                <w:szCs w:val="24"/>
                <w:rtl/>
              </w:rPr>
              <w:t>"</w:t>
            </w:r>
            <w:r w:rsidRPr="000374A8">
              <w:rPr>
                <w:rFonts w:hAnsi="HadasaMFO"/>
                <w:sz w:val="24"/>
                <w:szCs w:val="24"/>
                <w:rtl/>
              </w:rPr>
              <w:t>(</w:t>
            </w:r>
            <w:r w:rsidRPr="000374A8">
              <w:rPr>
                <w:rFonts w:hAnsi="HadasaMFO" w:hint="eastAsia"/>
                <w:sz w:val="24"/>
                <w:szCs w:val="24"/>
                <w:rtl/>
              </w:rPr>
              <w:t>ג</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לסרב</w:t>
            </w:r>
            <w:r w:rsidRPr="000374A8">
              <w:rPr>
                <w:rFonts w:hAnsi="HadasaMFO"/>
                <w:sz w:val="24"/>
                <w:szCs w:val="24"/>
                <w:rtl/>
              </w:rPr>
              <w:t xml:space="preserve"> </w:t>
            </w:r>
            <w:r w:rsidRPr="000374A8">
              <w:rPr>
                <w:rFonts w:hAnsi="HadasaMFO" w:hint="eastAsia"/>
                <w:sz w:val="24"/>
                <w:szCs w:val="24"/>
                <w:rtl/>
              </w:rPr>
              <w:t>להסמיך</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אף</w:t>
            </w:r>
            <w:r w:rsidRPr="000374A8">
              <w:rPr>
                <w:rFonts w:hAnsi="HadasaMFO"/>
                <w:sz w:val="24"/>
                <w:szCs w:val="24"/>
                <w:rtl/>
              </w:rPr>
              <w:t xml:space="preserve"> </w:t>
            </w:r>
            <w:r w:rsidRPr="000374A8">
              <w:rPr>
                <w:rFonts w:hAnsi="HadasaMFO" w:hint="eastAsia"/>
                <w:sz w:val="24"/>
                <w:szCs w:val="24"/>
                <w:rtl/>
              </w:rPr>
              <w:t>שמתקיימים</w:t>
            </w:r>
            <w:r w:rsidRPr="000374A8">
              <w:rPr>
                <w:rFonts w:hAnsi="HadasaMFO"/>
                <w:sz w:val="24"/>
                <w:szCs w:val="24"/>
                <w:rtl/>
              </w:rPr>
              <w:t xml:space="preserve"> </w:t>
            </w:r>
            <w:r w:rsidRPr="000374A8">
              <w:rPr>
                <w:rFonts w:hAnsi="HadasaMFO" w:hint="eastAsia"/>
                <w:sz w:val="24"/>
                <w:szCs w:val="24"/>
                <w:rtl/>
              </w:rPr>
              <w:t>לגביו</w:t>
            </w:r>
            <w:r w:rsidRPr="000374A8">
              <w:rPr>
                <w:rFonts w:hAnsi="HadasaMFO"/>
                <w:sz w:val="24"/>
                <w:szCs w:val="24"/>
                <w:rtl/>
              </w:rPr>
              <w:t xml:space="preserve"> </w:t>
            </w:r>
            <w:r w:rsidRPr="000374A8">
              <w:rPr>
                <w:rFonts w:hAnsi="HadasaMFO" w:hint="eastAsia"/>
                <w:sz w:val="24"/>
                <w:szCs w:val="24"/>
                <w:rtl/>
              </w:rPr>
              <w:t>התנאים</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א</w:t>
            </w:r>
            <w:r w:rsidRPr="000374A8">
              <w:rPr>
                <w:rFonts w:hAnsi="HadasaMFO"/>
                <w:sz w:val="24"/>
                <w:szCs w:val="24"/>
                <w:rtl/>
              </w:rPr>
              <w:t xml:space="preserve">), </w:t>
            </w:r>
            <w:r w:rsidRPr="000374A8">
              <w:rPr>
                <w:rFonts w:hAnsi="HadasaMFO" w:hint="eastAsia"/>
                <w:sz w:val="24"/>
                <w:szCs w:val="24"/>
                <w:rtl/>
              </w:rPr>
              <w:t>מנימוקים</w:t>
            </w:r>
            <w:r w:rsidRPr="000374A8">
              <w:rPr>
                <w:rFonts w:hAnsi="HadasaMFO"/>
                <w:sz w:val="24"/>
                <w:szCs w:val="24"/>
                <w:rtl/>
              </w:rPr>
              <w:t xml:space="preserve"> </w:t>
            </w:r>
            <w:r w:rsidRPr="000374A8">
              <w:rPr>
                <w:rFonts w:hAnsi="HadasaMFO" w:hint="eastAsia"/>
                <w:sz w:val="24"/>
                <w:szCs w:val="24"/>
                <w:rtl/>
              </w:rPr>
              <w:t>שימסור</w:t>
            </w:r>
            <w:r w:rsidRPr="000374A8">
              <w:rPr>
                <w:rFonts w:hAnsi="HadasaMFO"/>
                <w:sz w:val="24"/>
                <w:szCs w:val="24"/>
                <w:rtl/>
              </w:rPr>
              <w:t xml:space="preserve"> </w:t>
            </w:r>
            <w:r w:rsidRPr="000374A8">
              <w:rPr>
                <w:rFonts w:hAnsi="HadasaMFO" w:hint="eastAsia"/>
                <w:sz w:val="24"/>
                <w:szCs w:val="24"/>
                <w:rtl/>
              </w:rPr>
              <w:t>למבקש</w:t>
            </w:r>
            <w:r w:rsidRPr="000374A8">
              <w:rPr>
                <w:rFonts w:hAnsi="HadasaMFO"/>
                <w:sz w:val="24"/>
                <w:szCs w:val="24"/>
                <w:rtl/>
              </w:rPr>
              <w:t xml:space="preserve"> </w:t>
            </w:r>
            <w:r w:rsidRPr="000374A8">
              <w:rPr>
                <w:rFonts w:hAnsi="HadasaMFO" w:hint="eastAsia"/>
                <w:sz w:val="24"/>
                <w:szCs w:val="24"/>
                <w:rtl/>
              </w:rPr>
              <w:t>ולאחר</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לו</w:t>
            </w:r>
            <w:r w:rsidRPr="000374A8">
              <w:rPr>
                <w:rFonts w:hAnsi="HadasaMFO"/>
                <w:sz w:val="24"/>
                <w:szCs w:val="24"/>
                <w:rtl/>
              </w:rPr>
              <w:t xml:space="preserve"> </w:t>
            </w:r>
            <w:r w:rsidRPr="000374A8">
              <w:rPr>
                <w:rFonts w:hAnsi="HadasaMFO" w:hint="eastAsia"/>
                <w:sz w:val="24"/>
                <w:szCs w:val="24"/>
                <w:rtl/>
              </w:rPr>
              <w:t>הזדמנות</w:t>
            </w:r>
            <w:r w:rsidRPr="000374A8">
              <w:rPr>
                <w:rFonts w:hAnsi="HadasaMFO"/>
                <w:sz w:val="24"/>
                <w:szCs w:val="24"/>
                <w:rtl/>
              </w:rPr>
              <w:t xml:space="preserve"> </w:t>
            </w:r>
            <w:r w:rsidRPr="000374A8">
              <w:rPr>
                <w:rFonts w:hAnsi="HadasaMFO" w:hint="eastAsia"/>
                <w:sz w:val="24"/>
                <w:szCs w:val="24"/>
                <w:rtl/>
              </w:rPr>
              <w:t>לטעון</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טענותיו</w:t>
            </w:r>
            <w:r w:rsidRPr="000374A8">
              <w:rPr>
                <w:rFonts w:hAnsi="HadasaMFO"/>
                <w:sz w:val="24"/>
                <w:szCs w:val="24"/>
                <w:rtl/>
              </w:rPr>
              <w:t xml:space="preserve">, </w:t>
            </w:r>
            <w:r w:rsidRPr="000374A8">
              <w:rPr>
                <w:rFonts w:hAnsi="HadasaMFO" w:hint="eastAsia"/>
                <w:sz w:val="24"/>
                <w:szCs w:val="24"/>
                <w:rtl/>
              </w:rPr>
              <w:t>אם</w:t>
            </w:r>
            <w:r w:rsidRPr="000374A8">
              <w:rPr>
                <w:rFonts w:hAnsi="HadasaMFO"/>
                <w:sz w:val="24"/>
                <w:szCs w:val="24"/>
                <w:rtl/>
              </w:rPr>
              <w:t xml:space="preserve"> </w:t>
            </w:r>
            <w:r w:rsidRPr="000374A8">
              <w:rPr>
                <w:rFonts w:hAnsi="HadasaMFO" w:hint="eastAsia"/>
                <w:sz w:val="24"/>
                <w:szCs w:val="24"/>
                <w:rtl/>
              </w:rPr>
              <w:t>מצא</w:t>
            </w:r>
            <w:r w:rsidRPr="000374A8">
              <w:rPr>
                <w:rFonts w:hAnsi="HadasaMFO"/>
                <w:sz w:val="24"/>
                <w:szCs w:val="24"/>
                <w:rtl/>
              </w:rPr>
              <w:t xml:space="preserve"> </w:t>
            </w:r>
            <w:r w:rsidRPr="000374A8">
              <w:rPr>
                <w:rFonts w:hAnsi="HadasaMFO" w:hint="eastAsia"/>
                <w:sz w:val="24"/>
                <w:szCs w:val="24"/>
                <w:rtl/>
              </w:rPr>
              <w:t>כי</w:t>
            </w:r>
            <w:r w:rsidRPr="000374A8">
              <w:rPr>
                <w:rFonts w:hAnsi="HadasaMFO"/>
                <w:sz w:val="24"/>
                <w:szCs w:val="24"/>
                <w:rtl/>
              </w:rPr>
              <w:t xml:space="preserve"> </w:t>
            </w:r>
            <w:r w:rsidRPr="000374A8">
              <w:rPr>
                <w:rFonts w:hAnsi="HadasaMFO" w:hint="eastAsia"/>
                <w:sz w:val="24"/>
                <w:szCs w:val="24"/>
                <w:rtl/>
              </w:rPr>
              <w:t>קיימות</w:t>
            </w:r>
            <w:r w:rsidRPr="000374A8">
              <w:rPr>
                <w:rFonts w:hAnsi="HadasaMFO"/>
                <w:sz w:val="24"/>
                <w:szCs w:val="24"/>
                <w:rtl/>
              </w:rPr>
              <w:t xml:space="preserve"> </w:t>
            </w:r>
            <w:r w:rsidRPr="000374A8">
              <w:rPr>
                <w:rFonts w:hAnsi="HadasaMFO" w:hint="eastAsia"/>
                <w:sz w:val="24"/>
                <w:szCs w:val="24"/>
                <w:rtl/>
              </w:rPr>
              <w:t>נסיבות</w:t>
            </w:r>
            <w:r w:rsidRPr="000374A8">
              <w:rPr>
                <w:rFonts w:hAnsi="HadasaMFO"/>
                <w:sz w:val="24"/>
                <w:szCs w:val="24"/>
                <w:rtl/>
              </w:rPr>
              <w:t xml:space="preserve"> </w:t>
            </w:r>
            <w:r w:rsidRPr="000374A8">
              <w:rPr>
                <w:rFonts w:hAnsi="HadasaMFO" w:hint="eastAsia"/>
                <w:sz w:val="24"/>
                <w:szCs w:val="24"/>
                <w:rtl/>
              </w:rPr>
              <w:t>שבשלהן</w:t>
            </w:r>
            <w:r w:rsidRPr="000374A8">
              <w:rPr>
                <w:rFonts w:hAnsi="HadasaMFO"/>
                <w:sz w:val="24"/>
                <w:szCs w:val="24"/>
                <w:rtl/>
              </w:rPr>
              <w:t xml:space="preserve"> </w:t>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אינו</w:t>
            </w:r>
            <w:r w:rsidRPr="000374A8">
              <w:rPr>
                <w:rFonts w:hAnsi="HadasaMFO"/>
                <w:sz w:val="24"/>
                <w:szCs w:val="24"/>
                <w:rtl/>
              </w:rPr>
              <w:t xml:space="preserve"> </w:t>
            </w:r>
            <w:r w:rsidRPr="000374A8">
              <w:rPr>
                <w:rFonts w:hAnsi="HadasaMFO" w:hint="eastAsia"/>
                <w:sz w:val="24"/>
                <w:szCs w:val="24"/>
                <w:rtl/>
              </w:rPr>
              <w:t>ראוי</w:t>
            </w:r>
            <w:r w:rsidRPr="000374A8">
              <w:rPr>
                <w:rFonts w:hAnsi="HadasaMFO"/>
                <w:sz w:val="24"/>
                <w:szCs w:val="24"/>
                <w:rtl/>
              </w:rPr>
              <w:t xml:space="preserve"> </w:t>
            </w:r>
            <w:r w:rsidRPr="000374A8">
              <w:rPr>
                <w:rFonts w:hAnsi="HadasaMFO" w:hint="eastAsia"/>
                <w:sz w:val="24"/>
                <w:szCs w:val="24"/>
                <w:rtl/>
              </w:rPr>
              <w:t>להיות</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w:t>
            </w:r>
          </w:p>
        </w:tc>
      </w:tr>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ד</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להורות</w:t>
            </w:r>
            <w:r w:rsidRPr="000374A8">
              <w:rPr>
                <w:rFonts w:hAnsi="HadasaMFO"/>
                <w:sz w:val="24"/>
                <w:szCs w:val="24"/>
                <w:rtl/>
              </w:rPr>
              <w:t xml:space="preserve"> </w:t>
            </w:r>
            <w:r w:rsidRPr="000374A8">
              <w:rPr>
                <w:rFonts w:hAnsi="HadasaMFO" w:hint="eastAsia"/>
                <w:sz w:val="24"/>
                <w:szCs w:val="24"/>
                <w:rtl/>
              </w:rPr>
              <w:t>בכתב</w:t>
            </w:r>
            <w:r w:rsidRPr="000374A8">
              <w:rPr>
                <w:rFonts w:hAnsi="HadasaMFO"/>
                <w:sz w:val="24"/>
                <w:szCs w:val="24"/>
                <w:rtl/>
              </w:rPr>
              <w:t xml:space="preserve"> </w:t>
            </w:r>
            <w:r w:rsidRPr="000374A8">
              <w:rPr>
                <w:rFonts w:hAnsi="HadasaMFO" w:hint="eastAsia"/>
                <w:sz w:val="24"/>
                <w:szCs w:val="24"/>
                <w:rtl/>
              </w:rPr>
              <w:t>ההסמכה</w:t>
            </w:r>
            <w:r w:rsidRPr="000374A8">
              <w:rPr>
                <w:rFonts w:hAnsi="HadasaMFO"/>
                <w:sz w:val="24"/>
                <w:szCs w:val="24"/>
                <w:rtl/>
              </w:rPr>
              <w:t xml:space="preserve"> </w:t>
            </w:r>
            <w:r w:rsidRPr="000374A8">
              <w:rPr>
                <w:rFonts w:hAnsi="HadasaMFO" w:hint="eastAsia"/>
                <w:sz w:val="24"/>
                <w:szCs w:val="24"/>
                <w:rtl/>
              </w:rPr>
              <w:t>תנאים</w:t>
            </w:r>
            <w:r w:rsidRPr="000374A8">
              <w:rPr>
                <w:rFonts w:hAnsi="HadasaMFO"/>
                <w:sz w:val="24"/>
                <w:szCs w:val="24"/>
                <w:rtl/>
              </w:rPr>
              <w:t xml:space="preserve"> </w:t>
            </w:r>
            <w:r w:rsidRPr="000374A8">
              <w:rPr>
                <w:rFonts w:hAnsi="HadasaMFO" w:hint="eastAsia"/>
                <w:sz w:val="24"/>
                <w:szCs w:val="24"/>
                <w:rtl/>
              </w:rPr>
              <w:t>והוראות</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דרכי</w:t>
            </w:r>
            <w:r w:rsidRPr="000374A8">
              <w:rPr>
                <w:rFonts w:hAnsi="HadasaMFO"/>
                <w:sz w:val="24"/>
                <w:szCs w:val="24"/>
                <w:rtl/>
              </w:rPr>
              <w:t xml:space="preserve"> </w:t>
            </w:r>
            <w:r w:rsidRPr="000374A8">
              <w:rPr>
                <w:rFonts w:hAnsi="HadasaMFO" w:hint="eastAsia"/>
                <w:sz w:val="24"/>
                <w:szCs w:val="24"/>
                <w:rtl/>
              </w:rPr>
              <w:t>פעולתו</w:t>
            </w:r>
            <w:r w:rsidRPr="000374A8">
              <w:rPr>
                <w:rFonts w:hAnsi="HadasaMFO"/>
                <w:sz w:val="24"/>
                <w:szCs w:val="24"/>
                <w:rtl/>
              </w:rPr>
              <w:t xml:space="preserve"> </w:t>
            </w:r>
            <w:r w:rsidRPr="000374A8">
              <w:rPr>
                <w:rFonts w:hAnsi="HadasaMFO" w:hint="eastAsia"/>
                <w:sz w:val="24"/>
                <w:szCs w:val="24"/>
                <w:rtl/>
              </w:rPr>
              <w:t>וסדרי</w:t>
            </w:r>
            <w:r w:rsidRPr="000374A8">
              <w:rPr>
                <w:rFonts w:hAnsi="HadasaMFO"/>
                <w:sz w:val="24"/>
                <w:szCs w:val="24"/>
                <w:rtl/>
              </w:rPr>
              <w:t xml:space="preserve"> </w:t>
            </w:r>
            <w:r w:rsidRPr="000374A8">
              <w:rPr>
                <w:rFonts w:hAnsi="HadasaMFO" w:hint="eastAsia"/>
                <w:sz w:val="24"/>
                <w:szCs w:val="24"/>
                <w:rtl/>
              </w:rPr>
              <w:t>עבודתו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ובכלל</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סוגים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בדיקות</w:t>
            </w:r>
            <w:r w:rsidRPr="000374A8">
              <w:rPr>
                <w:rFonts w:hAnsi="HadasaMFO"/>
                <w:sz w:val="24"/>
                <w:szCs w:val="24"/>
                <w:rtl/>
              </w:rPr>
              <w:t xml:space="preserve"> </w:t>
            </w:r>
            <w:r w:rsidRPr="000374A8">
              <w:rPr>
                <w:rFonts w:hAnsi="HadasaMFO" w:hint="eastAsia"/>
                <w:sz w:val="24"/>
                <w:szCs w:val="24"/>
                <w:rtl/>
              </w:rPr>
              <w:t>שאותן</w:t>
            </w:r>
            <w:r w:rsidRPr="000374A8">
              <w:rPr>
                <w:rFonts w:hAnsi="HadasaMFO"/>
                <w:sz w:val="24"/>
                <w:szCs w:val="24"/>
                <w:rtl/>
              </w:rPr>
              <w:t xml:space="preserve"> </w:t>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מוסמך</w:t>
            </w:r>
            <w:r w:rsidRPr="000374A8">
              <w:rPr>
                <w:rFonts w:hAnsi="HadasaMFO"/>
                <w:sz w:val="24"/>
                <w:szCs w:val="24"/>
                <w:rtl/>
              </w:rPr>
              <w:t xml:space="preserve"> </w:t>
            </w:r>
            <w:r w:rsidRPr="000374A8">
              <w:rPr>
                <w:rFonts w:hAnsi="HadasaMFO" w:hint="eastAsia"/>
                <w:sz w:val="24"/>
                <w:szCs w:val="24"/>
                <w:rtl/>
              </w:rPr>
              <w:t>לבצע</w:t>
            </w:r>
            <w:r w:rsidRPr="000374A8">
              <w:rPr>
                <w:rFonts w:hAnsi="HadasaMFO"/>
                <w:sz w:val="24"/>
                <w:szCs w:val="24"/>
                <w:rtl/>
              </w:rPr>
              <w:t xml:space="preserve">, </w:t>
            </w:r>
            <w:r w:rsidRPr="000374A8">
              <w:rPr>
                <w:rFonts w:hAnsi="HadasaMFO" w:hint="eastAsia"/>
                <w:sz w:val="24"/>
                <w:szCs w:val="24"/>
                <w:rtl/>
              </w:rPr>
              <w:t>ורשאי</w:t>
            </w:r>
            <w:r w:rsidRPr="000374A8">
              <w:rPr>
                <w:rFonts w:hAnsi="HadasaMFO"/>
                <w:sz w:val="24"/>
                <w:szCs w:val="24"/>
                <w:rtl/>
              </w:rPr>
              <w:t xml:space="preserve"> </w:t>
            </w:r>
            <w:r w:rsidRPr="000374A8">
              <w:rPr>
                <w:rFonts w:hAnsi="HadasaMFO" w:hint="eastAsia"/>
                <w:sz w:val="24"/>
                <w:szCs w:val="24"/>
                <w:rtl/>
              </w:rPr>
              <w:t>הוא</w:t>
            </w:r>
            <w:r w:rsidRPr="000374A8">
              <w:rPr>
                <w:rFonts w:hAnsi="HadasaMFO"/>
                <w:sz w:val="24"/>
                <w:szCs w:val="24"/>
                <w:rtl/>
              </w:rPr>
              <w:t xml:space="preserve"> </w:t>
            </w:r>
            <w:r w:rsidRPr="000374A8">
              <w:rPr>
                <w:rFonts w:hAnsi="HadasaMFO" w:hint="eastAsia"/>
                <w:sz w:val="24"/>
                <w:szCs w:val="24"/>
                <w:rtl/>
              </w:rPr>
              <w:t>לשנות</w:t>
            </w:r>
            <w:r w:rsidRPr="000374A8">
              <w:rPr>
                <w:rFonts w:hAnsi="HadasaMFO"/>
                <w:sz w:val="24"/>
                <w:szCs w:val="24"/>
                <w:rtl/>
              </w:rPr>
              <w:t xml:space="preserve"> </w:t>
            </w:r>
            <w:r w:rsidRPr="000374A8">
              <w:rPr>
                <w:rFonts w:hAnsi="HadasaMFO" w:hint="eastAsia"/>
                <w:sz w:val="24"/>
                <w:szCs w:val="24"/>
                <w:rtl/>
              </w:rPr>
              <w:t>תנאים</w:t>
            </w:r>
            <w:r w:rsidRPr="000374A8">
              <w:rPr>
                <w:rFonts w:hAnsi="HadasaMFO"/>
                <w:sz w:val="24"/>
                <w:szCs w:val="24"/>
                <w:rtl/>
              </w:rPr>
              <w:t xml:space="preserve"> </w:t>
            </w:r>
            <w:r w:rsidRPr="000374A8">
              <w:rPr>
                <w:rFonts w:hAnsi="HadasaMFO" w:hint="eastAsia"/>
                <w:sz w:val="24"/>
                <w:szCs w:val="24"/>
                <w:rtl/>
              </w:rPr>
              <w:t>והוראות</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דרכי</w:t>
            </w:r>
            <w:r w:rsidRPr="000374A8">
              <w:rPr>
                <w:rFonts w:hAnsi="HadasaMFO"/>
                <w:sz w:val="24"/>
                <w:szCs w:val="24"/>
                <w:rtl/>
              </w:rPr>
              <w:t xml:space="preserve"> </w:t>
            </w:r>
            <w:r w:rsidRPr="000374A8">
              <w:rPr>
                <w:rFonts w:hAnsi="HadasaMFO" w:hint="eastAsia"/>
                <w:sz w:val="24"/>
                <w:szCs w:val="24"/>
                <w:rtl/>
              </w:rPr>
              <w:t>פעולתו</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למומחה</w:t>
            </w:r>
            <w:r w:rsidRPr="000374A8">
              <w:rPr>
                <w:rFonts w:hAnsi="HadasaMFO"/>
                <w:sz w:val="24"/>
                <w:szCs w:val="24"/>
                <w:rtl/>
              </w:rPr>
              <w:t xml:space="preserve"> </w:t>
            </w:r>
            <w:r w:rsidRPr="000374A8">
              <w:rPr>
                <w:rFonts w:hAnsi="HadasaMFO" w:hint="eastAsia"/>
                <w:sz w:val="24"/>
                <w:szCs w:val="24"/>
                <w:rtl/>
              </w:rPr>
              <w:t>הזדמנות</w:t>
            </w:r>
            <w:r w:rsidRPr="000374A8">
              <w:rPr>
                <w:rFonts w:hAnsi="HadasaMFO"/>
                <w:sz w:val="24"/>
                <w:szCs w:val="24"/>
                <w:rtl/>
              </w:rPr>
              <w:t xml:space="preserve"> </w:t>
            </w:r>
            <w:r w:rsidRPr="000374A8">
              <w:rPr>
                <w:rFonts w:hAnsi="HadasaMFO" w:hint="eastAsia"/>
                <w:sz w:val="24"/>
                <w:szCs w:val="24"/>
                <w:rtl/>
              </w:rPr>
              <w:t>לטעון</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טענותיו</w:t>
            </w:r>
            <w:r w:rsidRPr="000374A8">
              <w:rPr>
                <w:rFonts w:hAnsi="HadasaMFO"/>
                <w:sz w:val="24"/>
                <w:szCs w:val="24"/>
                <w:rtl/>
              </w:rPr>
              <w:t>.</w:t>
            </w:r>
          </w:p>
        </w:tc>
      </w:tr>
    </w:tbl>
    <w:p w:rsidR="00D71EBD" w:rsidRDefault="00D71EBD" w:rsidP="00D71EBD">
      <w:pPr>
        <w:rPr>
          <w:rtl/>
          <w:lang w:eastAsia="he-IL"/>
        </w:rPr>
      </w:pPr>
    </w:p>
    <w:tbl>
      <w:tblPr>
        <w:bidiVisual/>
        <w:tblW w:w="9645"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7148"/>
      </w:tblGrid>
      <w:tr w:rsidR="0027046B" w:rsidTr="0027046B">
        <w:trPr>
          <w:cantSplit/>
        </w:trPr>
        <w:tc>
          <w:tcPr>
            <w:tcW w:w="1871" w:type="dxa"/>
            <w:tcMar>
              <w:top w:w="91" w:type="dxa"/>
              <w:left w:w="0" w:type="dxa"/>
              <w:bottom w:w="91" w:type="dxa"/>
              <w:right w:w="0" w:type="dxa"/>
            </w:tcMar>
            <w:hideMark/>
          </w:tcPr>
          <w:p w:rsidR="0027046B" w:rsidRDefault="0027046B">
            <w:pPr>
              <w:pStyle w:val="TableSideHeading"/>
              <w:spacing w:line="240" w:lineRule="auto"/>
              <w:rPr>
                <w:rFonts w:hAnsi="HadasaMFO"/>
                <w:sz w:val="24"/>
                <w:szCs w:val="24"/>
              </w:rPr>
            </w:pPr>
          </w:p>
        </w:tc>
        <w:tc>
          <w:tcPr>
            <w:tcW w:w="624" w:type="dxa"/>
            <w:tcMar>
              <w:top w:w="91" w:type="dxa"/>
              <w:left w:w="0" w:type="dxa"/>
              <w:bottom w:w="91" w:type="dxa"/>
              <w:right w:w="0" w:type="dxa"/>
            </w:tcMar>
          </w:tcPr>
          <w:p w:rsidR="0027046B" w:rsidRDefault="0027046B">
            <w:pPr>
              <w:pStyle w:val="TableText"/>
              <w:spacing w:line="240" w:lineRule="auto"/>
              <w:rPr>
                <w:sz w:val="24"/>
                <w:szCs w:val="24"/>
              </w:rPr>
            </w:pPr>
          </w:p>
        </w:tc>
        <w:tc>
          <w:tcPr>
            <w:tcW w:w="7141" w:type="dxa"/>
            <w:tcMar>
              <w:top w:w="91" w:type="dxa"/>
              <w:left w:w="0" w:type="dxa"/>
              <w:bottom w:w="91" w:type="dxa"/>
              <w:right w:w="0" w:type="dxa"/>
            </w:tcMar>
            <w:hideMark/>
          </w:tcPr>
          <w:p w:rsidR="0027046B" w:rsidRDefault="0027046B">
            <w:pPr>
              <w:pStyle w:val="TableBlock"/>
              <w:spacing w:line="240" w:lineRule="auto"/>
              <w:rPr>
                <w:rFonts w:hAnsi="HadasaMFO"/>
                <w:sz w:val="24"/>
                <w:szCs w:val="24"/>
              </w:rPr>
            </w:pPr>
            <w:r>
              <w:rPr>
                <w:rFonts w:hAnsi="HadasaMFO" w:hint="cs"/>
                <w:sz w:val="24"/>
                <w:szCs w:val="24"/>
                <w:rtl/>
              </w:rPr>
              <w:t>(ה)</w:t>
            </w:r>
            <w:r>
              <w:rPr>
                <w:rFonts w:hAnsi="HadasaMFO" w:hint="cs"/>
                <w:sz w:val="24"/>
                <w:szCs w:val="24"/>
                <w:rtl/>
              </w:rPr>
              <w:tab/>
              <w:t>הסמכה לבודק או למומחה תהיה לתקופה שיורה השר בכתב ההסמכה."</w:t>
            </w:r>
          </w:p>
        </w:tc>
      </w:tr>
    </w:tbl>
    <w:p w:rsidR="00D71EBD" w:rsidRDefault="00D71EBD" w:rsidP="0027046B">
      <w:pPr>
        <w:rPr>
          <w:rtl/>
          <w:lang w:eastAsia="he-IL"/>
        </w:rPr>
      </w:pPr>
      <w:r>
        <w:rPr>
          <w:rFonts w:hint="cs"/>
          <w:rtl/>
          <w:lang w:eastAsia="he-IL"/>
        </w:rPr>
        <w:t xml:space="preserve">אני רוצה </w:t>
      </w:r>
      <w:r w:rsidR="0027046B">
        <w:rPr>
          <w:rFonts w:hint="cs"/>
          <w:rtl/>
          <w:lang w:eastAsia="he-IL"/>
        </w:rPr>
        <w:t>להסביר,</w:t>
      </w:r>
      <w:r>
        <w:rPr>
          <w:rFonts w:hint="cs"/>
          <w:rtl/>
          <w:lang w:eastAsia="he-IL"/>
        </w:rPr>
        <w:t xml:space="preserve"> אם אתם זוכרים</w:t>
      </w:r>
      <w:r w:rsidR="0027046B">
        <w:rPr>
          <w:rFonts w:hint="cs"/>
          <w:rtl/>
          <w:lang w:eastAsia="he-IL"/>
        </w:rPr>
        <w:t xml:space="preserve"> את המִדרג: יש הסכם עם הגוף הבודק; יש היתר שניתן לגוף ה</w:t>
      </w:r>
      <w:bookmarkStart w:id="1397" w:name="_ETM_Q1_9998711"/>
      <w:bookmarkEnd w:id="1397"/>
      <w:r w:rsidR="0027046B">
        <w:rPr>
          <w:rFonts w:hint="cs"/>
          <w:rtl/>
          <w:lang w:eastAsia="he-IL"/>
        </w:rPr>
        <w:t xml:space="preserve">בודק; ולא רק זה, עכשיו יש לנו גם כתב הסמכה ספציפי לבודק. כלומר צמצום של שיקול הדעת עוד יותר ברמת </w:t>
      </w:r>
      <w:bookmarkStart w:id="1398" w:name="_ETM_Q1_10009345"/>
      <w:bookmarkEnd w:id="1398"/>
      <w:r w:rsidR="0027046B">
        <w:rPr>
          <w:rFonts w:hint="cs"/>
          <w:rtl/>
          <w:lang w:eastAsia="he-IL"/>
        </w:rPr>
        <w:t xml:space="preserve">הפירמידה היורדת.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27046B" w:rsidP="0027046B">
      <w:pPr>
        <w:rPr>
          <w:rtl/>
          <w:lang w:eastAsia="he-IL"/>
        </w:rPr>
      </w:pPr>
      <w:r>
        <w:rPr>
          <w:rFonts w:hint="cs"/>
          <w:rtl/>
          <w:lang w:eastAsia="he-IL"/>
        </w:rPr>
        <w:t xml:space="preserve">תציין את </w:t>
      </w:r>
      <w:r w:rsidR="00D71EBD">
        <w:rPr>
          <w:rFonts w:hint="cs"/>
          <w:rtl/>
          <w:lang w:eastAsia="he-IL"/>
        </w:rPr>
        <w:t>הפירמידה לגבי מומחה</w:t>
      </w:r>
      <w:r>
        <w:rPr>
          <w:rFonts w:hint="cs"/>
          <w:rtl/>
          <w:lang w:eastAsia="he-IL"/>
        </w:rPr>
        <w:t xml:space="preserve">, כי לגבי מומחה אין את כל הפירמידה הזאת.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27046B" w:rsidP="00D71EBD">
      <w:pPr>
        <w:rPr>
          <w:rtl/>
          <w:lang w:eastAsia="he-IL"/>
        </w:rPr>
      </w:pPr>
      <w:r>
        <w:rPr>
          <w:rFonts w:hint="cs"/>
          <w:rtl/>
          <w:lang w:eastAsia="he-IL"/>
        </w:rPr>
        <w:t xml:space="preserve">לגבי המומחה אין את כל הפירמידה הזאת </w:t>
      </w:r>
      <w:bookmarkStart w:id="1399" w:name="_ETM_Q1_10018360"/>
      <w:bookmarkEnd w:id="1399"/>
      <w:r>
        <w:rPr>
          <w:rFonts w:hint="cs"/>
          <w:rtl/>
          <w:lang w:eastAsia="he-IL"/>
        </w:rPr>
        <w:t xml:space="preserve">מכיוון שהוא איש מקצוע והוא מומחה בתחום המומחיות שלו. הוא </w:t>
      </w:r>
      <w:bookmarkStart w:id="1400" w:name="_ETM_Q1_10023386"/>
      <w:bookmarkEnd w:id="1400"/>
      <w:r w:rsidR="00D71EBD">
        <w:rPr>
          <w:rFonts w:hint="cs"/>
          <w:rtl/>
          <w:lang w:eastAsia="he-IL"/>
        </w:rPr>
        <w:t>לא בודק לפי צ'ק-ליסט</w:t>
      </w:r>
      <w:r>
        <w:rPr>
          <w:rFonts w:hint="cs"/>
          <w:rtl/>
          <w:lang w:eastAsia="he-IL"/>
        </w:rPr>
        <w:t>, כן או לא, אלא אנחנו מסתמכים על המומחיות שלו</w:t>
      </w:r>
      <w:r w:rsidR="00D71EBD">
        <w:rPr>
          <w:rFonts w:hint="cs"/>
          <w:rtl/>
          <w:lang w:eastAsia="he-IL"/>
        </w:rPr>
        <w:t>.</w:t>
      </w:r>
      <w:r>
        <w:rPr>
          <w:rFonts w:hint="cs"/>
          <w:rtl/>
          <w:lang w:eastAsia="he-IL"/>
        </w:rPr>
        <w:t xml:space="preserve"> יהיו מקרים שיהיה לאותו מומחה רישיון מכוח חוק אחר. יש </w:t>
      </w:r>
      <w:bookmarkStart w:id="1401" w:name="_ETM_Q1_10031290"/>
      <w:bookmarkEnd w:id="1401"/>
      <w:r>
        <w:rPr>
          <w:rFonts w:hint="cs"/>
          <w:rtl/>
          <w:lang w:eastAsia="he-IL"/>
        </w:rPr>
        <w:t xml:space="preserve">מקרים שתהיה הסדרת עיסוק ולא רישיון. בגלל שהוא מומחה אז </w:t>
      </w:r>
      <w:bookmarkStart w:id="1402" w:name="_ETM_Q1_10039907"/>
      <w:bookmarkEnd w:id="1402"/>
      <w:r>
        <w:rPr>
          <w:rFonts w:hint="cs"/>
          <w:rtl/>
          <w:lang w:eastAsia="he-IL"/>
        </w:rPr>
        <w:t xml:space="preserve">אנחנו נשתמש בכלים הקיימים בשוק לגבי הסדרת עיסוק. </w:t>
      </w:r>
    </w:p>
    <w:p w:rsidR="0027046B" w:rsidRDefault="0027046B" w:rsidP="00D71EBD">
      <w:pPr>
        <w:rPr>
          <w:rtl/>
          <w:lang w:eastAsia="he-IL"/>
        </w:rPr>
      </w:pPr>
    </w:p>
    <w:p w:rsidR="0027046B" w:rsidRDefault="0027046B" w:rsidP="00FC4985">
      <w:pPr>
        <w:rPr>
          <w:rtl/>
          <w:lang w:eastAsia="he-IL"/>
        </w:rPr>
      </w:pPr>
      <w:r>
        <w:rPr>
          <w:rFonts w:hint="cs"/>
          <w:rtl/>
          <w:lang w:eastAsia="he-IL"/>
        </w:rPr>
        <w:t>לגבי הבודק</w:t>
      </w:r>
      <w:bookmarkStart w:id="1403" w:name="_ETM_Q1_10044355"/>
      <w:bookmarkEnd w:id="1403"/>
      <w:r>
        <w:rPr>
          <w:rFonts w:hint="cs"/>
          <w:rtl/>
          <w:lang w:eastAsia="he-IL"/>
        </w:rPr>
        <w:t xml:space="preserve"> </w:t>
      </w:r>
      <w:r>
        <w:rPr>
          <w:rtl/>
          <w:lang w:eastAsia="he-IL"/>
        </w:rPr>
        <w:t>–</w:t>
      </w:r>
      <w:r>
        <w:rPr>
          <w:rFonts w:hint="cs"/>
          <w:rtl/>
          <w:lang w:eastAsia="he-IL"/>
        </w:rPr>
        <w:t xml:space="preserve"> פה אנחנו אומרים: לא</w:t>
      </w:r>
      <w:r w:rsidR="00FC4985">
        <w:rPr>
          <w:rFonts w:hint="cs"/>
          <w:rtl/>
          <w:lang w:eastAsia="he-IL"/>
        </w:rPr>
        <w:t>,</w:t>
      </w:r>
      <w:r>
        <w:rPr>
          <w:rFonts w:hint="cs"/>
          <w:rtl/>
          <w:lang w:eastAsia="he-IL"/>
        </w:rPr>
        <w:t xml:space="preserve"> אנחנו רוצים כתב הסמכה. גם למומחה יש כתב הסמכה, אבל עדיין הבודק פה </w:t>
      </w:r>
      <w:bookmarkStart w:id="1404" w:name="_ETM_Q1_10054388"/>
      <w:bookmarkEnd w:id="1404"/>
      <w:r>
        <w:rPr>
          <w:rFonts w:hint="cs"/>
          <w:rtl/>
          <w:lang w:eastAsia="he-IL"/>
        </w:rPr>
        <w:t xml:space="preserve">נמצא באור הזרקור </w:t>
      </w:r>
      <w:bookmarkStart w:id="1405" w:name="_ETM_Q1_10048277"/>
      <w:bookmarkEnd w:id="1405"/>
      <w:r>
        <w:rPr>
          <w:rFonts w:hint="cs"/>
          <w:rtl/>
          <w:lang w:eastAsia="he-IL"/>
        </w:rPr>
        <w:t xml:space="preserve">יותר מן המומחה, את זה </w:t>
      </w:r>
      <w:bookmarkStart w:id="1406" w:name="_ETM_Q1_10055762"/>
      <w:bookmarkEnd w:id="1406"/>
      <w:r>
        <w:rPr>
          <w:rFonts w:hint="cs"/>
          <w:rtl/>
          <w:lang w:eastAsia="he-IL"/>
        </w:rPr>
        <w:t xml:space="preserve">אני חייב לומר. </w:t>
      </w:r>
    </w:p>
    <w:p w:rsidR="0027046B" w:rsidRDefault="0027046B" w:rsidP="0027046B">
      <w:pPr>
        <w:rPr>
          <w:rtl/>
          <w:lang w:eastAsia="he-IL"/>
        </w:rPr>
      </w:pPr>
    </w:p>
    <w:p w:rsidR="0027046B" w:rsidRDefault="0027046B" w:rsidP="0027046B">
      <w:pPr>
        <w:rPr>
          <w:rtl/>
          <w:lang w:eastAsia="he-IL"/>
        </w:rPr>
      </w:pPr>
      <w:r>
        <w:rPr>
          <w:rFonts w:hint="cs"/>
          <w:rtl/>
          <w:lang w:eastAsia="he-IL"/>
        </w:rPr>
        <w:t xml:space="preserve">גם פה ההסמכה היא לתקופה.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27046B">
      <w:pPr>
        <w:rPr>
          <w:rtl/>
          <w:lang w:eastAsia="he-IL"/>
        </w:rPr>
      </w:pPr>
      <w:r>
        <w:rPr>
          <w:rFonts w:hint="cs"/>
          <w:rtl/>
          <w:lang w:eastAsia="he-IL"/>
        </w:rPr>
        <w:t xml:space="preserve">אנחנו נמשיך את סעיף </w:t>
      </w:r>
      <w:r w:rsidR="0027046B">
        <w:rPr>
          <w:rFonts w:hint="cs"/>
          <w:rtl/>
          <w:lang w:eastAsia="he-IL"/>
        </w:rPr>
        <w:t xml:space="preserve">23 </w:t>
      </w:r>
      <w:r>
        <w:rPr>
          <w:rFonts w:hint="cs"/>
          <w:rtl/>
          <w:lang w:eastAsia="he-IL"/>
        </w:rPr>
        <w:t>ונעצור</w:t>
      </w:r>
      <w:r w:rsidR="0027046B">
        <w:rPr>
          <w:rFonts w:hint="cs"/>
          <w:rtl/>
          <w:lang w:eastAsia="he-IL"/>
        </w:rPr>
        <w:t xml:space="preserve"> אחריו</w:t>
      </w:r>
      <w:r>
        <w:rPr>
          <w:rFonts w:hint="cs"/>
          <w:rtl/>
          <w:lang w:eastAsia="he-IL"/>
        </w:rPr>
        <w:t xml:space="preserve">. </w:t>
      </w:r>
      <w:r w:rsidR="0027046B">
        <w:rPr>
          <w:rFonts w:hint="cs"/>
          <w:rtl/>
          <w:lang w:eastAsia="he-IL"/>
        </w:rPr>
        <w:t xml:space="preserve">הייתי ממשיכה ומתקדמת ועוברת על הכול.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אולי נמשיך עד סוף ה</w:t>
      </w:r>
      <w:r w:rsidR="0027046B">
        <w:rPr>
          <w:rFonts w:hint="cs"/>
          <w:rtl/>
          <w:lang w:eastAsia="he-IL"/>
        </w:rPr>
        <w:t>פרק.</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27046B" w:rsidP="0027046B">
      <w:pPr>
        <w:rPr>
          <w:rtl/>
          <w:lang w:eastAsia="he-IL"/>
        </w:rPr>
      </w:pPr>
      <w:r>
        <w:rPr>
          <w:rFonts w:hint="cs"/>
          <w:rtl/>
          <w:lang w:eastAsia="he-IL"/>
        </w:rPr>
        <w:t xml:space="preserve">נגיע לפרק ה'. מצוין. </w:t>
      </w:r>
      <w:r w:rsidR="00FE7BAD">
        <w:rPr>
          <w:rFonts w:hint="cs"/>
          <w:rtl/>
          <w:lang w:eastAsia="he-IL"/>
        </w:rPr>
        <w:t xml:space="preserve">אחרי כן </w:t>
      </w:r>
      <w:r w:rsidR="00FC4985">
        <w:rPr>
          <w:rFonts w:hint="cs"/>
          <w:rtl/>
          <w:lang w:eastAsia="he-IL"/>
        </w:rPr>
        <w:t>לצערי נצטרך לסיים. הייתי נשארת אתכם פה.</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נקרא ברצף. </w:t>
      </w:r>
      <w:r w:rsidR="0027046B">
        <w:rPr>
          <w:rFonts w:hint="cs"/>
          <w:rtl/>
          <w:lang w:eastAsia="he-IL"/>
        </w:rPr>
        <w:t xml:space="preserve">אם יהיו הערות על סעיף מסוים, נעצור.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5970"/>
      </w:tblGrid>
      <w:tr w:rsidR="0027046B" w:rsidTr="00F3316D">
        <w:trPr>
          <w:cantSplit/>
        </w:trPr>
        <w:tc>
          <w:tcPr>
            <w:tcW w:w="1872" w:type="dxa"/>
            <w:tcMar>
              <w:top w:w="91" w:type="dxa"/>
              <w:left w:w="0" w:type="dxa"/>
              <w:bottom w:w="91" w:type="dxa"/>
              <w:right w:w="0" w:type="dxa"/>
            </w:tcMar>
            <w:hideMark/>
          </w:tcPr>
          <w:p w:rsidR="0027046B" w:rsidRDefault="0027046B">
            <w:pPr>
              <w:pStyle w:val="TableSideHeading"/>
              <w:spacing w:line="240" w:lineRule="auto"/>
              <w:rPr>
                <w:rFonts w:hAnsi="HadasaMFO"/>
                <w:sz w:val="24"/>
                <w:szCs w:val="24"/>
              </w:rPr>
            </w:pPr>
            <w:r>
              <w:rPr>
                <w:rFonts w:hAnsi="HadasaMFO" w:hint="cs"/>
                <w:sz w:val="24"/>
                <w:szCs w:val="24"/>
                <w:rtl/>
              </w:rPr>
              <w:t xml:space="preserve">"ביצוע בדיקות עזר ומתן חוות דעת מומחה </w:t>
            </w:r>
          </w:p>
        </w:tc>
        <w:tc>
          <w:tcPr>
            <w:tcW w:w="625" w:type="dxa"/>
            <w:tcMar>
              <w:top w:w="91" w:type="dxa"/>
              <w:left w:w="0" w:type="dxa"/>
              <w:bottom w:w="91" w:type="dxa"/>
              <w:right w:w="0" w:type="dxa"/>
            </w:tcMar>
            <w:hideMark/>
          </w:tcPr>
          <w:p w:rsidR="0027046B" w:rsidRDefault="0027046B">
            <w:pPr>
              <w:pStyle w:val="TableText"/>
              <w:spacing w:line="240" w:lineRule="auto"/>
              <w:rPr>
                <w:rFonts w:hAnsi="HadasaMFO"/>
                <w:sz w:val="24"/>
                <w:szCs w:val="24"/>
              </w:rPr>
            </w:pPr>
            <w:r>
              <w:rPr>
                <w:rFonts w:hAnsi="HadasaMFO" w:hint="cs"/>
                <w:sz w:val="24"/>
                <w:szCs w:val="24"/>
                <w:rtl/>
              </w:rPr>
              <w:t>23.</w:t>
            </w:r>
          </w:p>
        </w:tc>
        <w:tc>
          <w:tcPr>
            <w:tcW w:w="6594" w:type="dxa"/>
            <w:gridSpan w:val="2"/>
            <w:tcMar>
              <w:top w:w="91" w:type="dxa"/>
              <w:left w:w="0" w:type="dxa"/>
              <w:bottom w:w="91" w:type="dxa"/>
              <w:right w:w="0" w:type="dxa"/>
            </w:tcMar>
            <w:hideMark/>
          </w:tcPr>
          <w:p w:rsidR="0027046B" w:rsidRDefault="0027046B" w:rsidP="0027046B">
            <w:pPr>
              <w:pStyle w:val="TableBlock"/>
              <w:spacing w:line="240" w:lineRule="auto"/>
              <w:ind w:left="624" w:hanging="624"/>
              <w:rPr>
                <w:rFonts w:hAnsi="HadasaMFO"/>
                <w:sz w:val="24"/>
                <w:szCs w:val="24"/>
              </w:rPr>
            </w:pPr>
            <w:r>
              <w:rPr>
                <w:rFonts w:hAnsi="HadasaMFO" w:hint="cs"/>
                <w:sz w:val="24"/>
                <w:szCs w:val="24"/>
                <w:rtl/>
              </w:rPr>
              <w:t xml:space="preserve">(א) </w:t>
            </w:r>
            <w:r>
              <w:rPr>
                <w:rFonts w:hAnsi="HadasaMFO" w:hint="cs"/>
                <w:sz w:val="24"/>
                <w:szCs w:val="24"/>
                <w:rtl/>
              </w:rPr>
              <w:tab/>
              <w:t>לשם ביצוע בדיקות עזר עבור הממונה  או מתן חוות דעת מומחה לממונה, רשאי בודק המועסק על ידי גוף בודק, או מומחה, לפי העניין, שבידם כתב הסמכה לפי סעיף 22 –</w:t>
            </w:r>
          </w:p>
        </w:tc>
      </w:tr>
      <w:tr w:rsidR="0027046B" w:rsidTr="00F3316D">
        <w:trPr>
          <w:cantSplit/>
        </w:trPr>
        <w:tc>
          <w:tcPr>
            <w:tcW w:w="1872" w:type="dxa"/>
          </w:tcPr>
          <w:p w:rsidR="0027046B" w:rsidRDefault="0027046B">
            <w:pPr>
              <w:pStyle w:val="TableSideHeading"/>
              <w:spacing w:line="240" w:lineRule="auto"/>
              <w:rPr>
                <w:sz w:val="24"/>
                <w:szCs w:val="24"/>
              </w:rPr>
            </w:pPr>
          </w:p>
        </w:tc>
        <w:tc>
          <w:tcPr>
            <w:tcW w:w="625" w:type="dxa"/>
            <w:tcMar>
              <w:top w:w="91" w:type="dxa"/>
              <w:left w:w="0" w:type="dxa"/>
              <w:bottom w:w="91" w:type="dxa"/>
              <w:right w:w="0" w:type="dxa"/>
            </w:tcMar>
          </w:tcPr>
          <w:p w:rsidR="0027046B" w:rsidRDefault="0027046B">
            <w:pPr>
              <w:pStyle w:val="TableText"/>
              <w:spacing w:line="240" w:lineRule="auto"/>
              <w:rPr>
                <w:sz w:val="24"/>
                <w:szCs w:val="24"/>
              </w:rPr>
            </w:pPr>
          </w:p>
        </w:tc>
        <w:tc>
          <w:tcPr>
            <w:tcW w:w="624" w:type="dxa"/>
            <w:tcMar>
              <w:top w:w="91" w:type="dxa"/>
              <w:left w:w="0" w:type="dxa"/>
              <w:bottom w:w="91" w:type="dxa"/>
              <w:right w:w="0" w:type="dxa"/>
            </w:tcMar>
          </w:tcPr>
          <w:p w:rsidR="0027046B" w:rsidRDefault="0027046B">
            <w:pPr>
              <w:pStyle w:val="TableText"/>
              <w:spacing w:line="240" w:lineRule="auto"/>
              <w:rPr>
                <w:sz w:val="24"/>
                <w:szCs w:val="24"/>
              </w:rPr>
            </w:pPr>
          </w:p>
        </w:tc>
        <w:tc>
          <w:tcPr>
            <w:tcW w:w="5970" w:type="dxa"/>
            <w:tcMar>
              <w:top w:w="91" w:type="dxa"/>
              <w:left w:w="0" w:type="dxa"/>
              <w:bottom w:w="91" w:type="dxa"/>
              <w:right w:w="0" w:type="dxa"/>
            </w:tcMar>
            <w:hideMark/>
          </w:tcPr>
          <w:p w:rsidR="0027046B" w:rsidRDefault="0027046B" w:rsidP="0027046B">
            <w:pPr>
              <w:pStyle w:val="TableBlock"/>
              <w:spacing w:line="240" w:lineRule="auto"/>
              <w:ind w:left="624" w:hanging="624"/>
              <w:rPr>
                <w:rFonts w:hAnsi="HadasaMFO"/>
                <w:sz w:val="24"/>
                <w:szCs w:val="24"/>
              </w:rPr>
            </w:pPr>
            <w:r>
              <w:rPr>
                <w:rFonts w:hAnsi="HadasaMFO" w:hint="cs"/>
                <w:sz w:val="24"/>
                <w:szCs w:val="24"/>
                <w:rtl/>
              </w:rPr>
              <w:t>(1)</w:t>
            </w:r>
            <w:r>
              <w:rPr>
                <w:rFonts w:hAnsi="HadasaMFO" w:hint="cs"/>
                <w:sz w:val="24"/>
                <w:szCs w:val="24"/>
                <w:rtl/>
              </w:rPr>
              <w:tab/>
              <w:t>להיכנס למעון יום לפעוטות, בזמני פעילות המעון, ובלבד שבמעון יום לפעוטות הפועל בבית מגורים לא ייכנסו אלא לשטח המשמש לצורך הפעלת המעון; כניסה לשטח בבית מגורים שפועל בו מעון יום לפעוטות אשר אינו משמש לצורך הפעלת המעון תהיה רק על פי הסכמה של בעליו של בית המגורים;"</w:t>
            </w:r>
          </w:p>
        </w:tc>
      </w:tr>
    </w:tbl>
    <w:p w:rsidR="00D71EBD" w:rsidRPr="0027046B" w:rsidRDefault="00D71EBD" w:rsidP="00D71EBD">
      <w:pPr>
        <w:rPr>
          <w:rtl/>
          <w:lang w:eastAsia="he-IL"/>
        </w:rPr>
      </w:pPr>
    </w:p>
    <w:p w:rsidR="00D71EBD" w:rsidRDefault="0027046B" w:rsidP="0027046B">
      <w:pPr>
        <w:rPr>
          <w:rtl/>
          <w:lang w:eastAsia="he-IL"/>
        </w:rPr>
      </w:pPr>
      <w:r>
        <w:rPr>
          <w:rFonts w:hint="cs"/>
          <w:rtl/>
          <w:lang w:eastAsia="he-IL"/>
        </w:rPr>
        <w:t xml:space="preserve">פסקה (1) עדיין צריכה ליבון אצל היועץ המשפטי לממשלה לגבי </w:t>
      </w:r>
      <w:bookmarkStart w:id="1407" w:name="_ETM_Q1_10158410"/>
      <w:bookmarkEnd w:id="1407"/>
      <w:r>
        <w:rPr>
          <w:rFonts w:hint="cs"/>
          <w:rtl/>
          <w:lang w:eastAsia="he-IL"/>
        </w:rPr>
        <w:t xml:space="preserve">הצורך בהסכמה לצורך כניסה לבית מגורים. </w:t>
      </w:r>
    </w:p>
    <w:p w:rsidR="00D71EBD" w:rsidRDefault="00D71EBD" w:rsidP="00D71EBD">
      <w:pPr>
        <w:rPr>
          <w:rtl/>
          <w:lang w:eastAsia="he-IL"/>
        </w:rPr>
      </w:pPr>
    </w:p>
    <w:p w:rsidR="00D71EBD" w:rsidRDefault="00D71EBD" w:rsidP="00D71EBD">
      <w:pPr>
        <w:pStyle w:val="a4"/>
        <w:keepNext/>
        <w:rPr>
          <w:rtl/>
        </w:rPr>
      </w:pPr>
      <w:r>
        <w:rPr>
          <w:rFonts w:hint="cs"/>
          <w:rtl/>
        </w:rPr>
        <w:t xml:space="preserve">אורי </w:t>
      </w:r>
      <w:proofErr w:type="spellStart"/>
      <w:r>
        <w:rPr>
          <w:rFonts w:hint="cs"/>
          <w:rtl/>
        </w:rPr>
        <w:t>שלומאי</w:t>
      </w:r>
      <w:proofErr w:type="spellEnd"/>
      <w:r>
        <w:rPr>
          <w:rFonts w:hint="cs"/>
          <w:rtl/>
        </w:rPr>
        <w:t>:</w:t>
      </w:r>
    </w:p>
    <w:p w:rsidR="00D71EBD" w:rsidRDefault="00D71EBD" w:rsidP="00D71EBD">
      <w:pPr>
        <w:pStyle w:val="KeepWithNext"/>
        <w:rPr>
          <w:rtl/>
          <w:lang w:eastAsia="he-IL"/>
        </w:rPr>
      </w:pPr>
    </w:p>
    <w:p w:rsidR="00D71EBD" w:rsidRDefault="0027046B" w:rsidP="0027046B">
      <w:pPr>
        <w:rPr>
          <w:rtl/>
          <w:lang w:eastAsia="he-IL"/>
        </w:rPr>
      </w:pPr>
      <w:r>
        <w:rPr>
          <w:rFonts w:hint="cs"/>
          <w:rtl/>
          <w:lang w:eastAsia="he-IL"/>
        </w:rPr>
        <w:t xml:space="preserve">יש מחלוקת בין </w:t>
      </w:r>
      <w:bookmarkStart w:id="1408" w:name="_ETM_Q1_10164663"/>
      <w:bookmarkEnd w:id="1408"/>
      <w:r>
        <w:rPr>
          <w:rFonts w:hint="cs"/>
          <w:rtl/>
          <w:lang w:eastAsia="he-IL"/>
        </w:rPr>
        <w:t xml:space="preserve">משרד המשפטים לבין משרד העבודה והרווחה. </w:t>
      </w:r>
      <w:r w:rsidR="00D71EBD">
        <w:rPr>
          <w:rFonts w:hint="cs"/>
          <w:rtl/>
          <w:lang w:eastAsia="he-IL"/>
        </w:rPr>
        <w:t xml:space="preserve">זה </w:t>
      </w:r>
      <w:r>
        <w:rPr>
          <w:rFonts w:hint="cs"/>
          <w:rtl/>
          <w:lang w:eastAsia="he-IL"/>
        </w:rPr>
        <w:t xml:space="preserve">יידון בקרוב מאוד אצל </w:t>
      </w:r>
      <w:bookmarkStart w:id="1409" w:name="_ETM_Q1_10167416"/>
      <w:bookmarkEnd w:id="1409"/>
      <w:r>
        <w:rPr>
          <w:rFonts w:hint="cs"/>
          <w:rtl/>
          <w:lang w:eastAsia="he-IL"/>
        </w:rPr>
        <w:t xml:space="preserve">המשנה ליועץ המשפטי לממשלה.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חנן דגן:</w:t>
      </w:r>
    </w:p>
    <w:p w:rsidR="00D71EBD" w:rsidRDefault="00D71EBD" w:rsidP="00D71EBD">
      <w:pPr>
        <w:pStyle w:val="KeepWithNext"/>
        <w:rPr>
          <w:rtl/>
          <w:lang w:eastAsia="he-IL"/>
        </w:rPr>
      </w:pPr>
    </w:p>
    <w:p w:rsidR="00D71EBD" w:rsidRDefault="0027046B" w:rsidP="00FE7BAD">
      <w:pPr>
        <w:rPr>
          <w:rtl/>
          <w:lang w:eastAsia="he-IL"/>
        </w:rPr>
      </w:pPr>
      <w:r>
        <w:rPr>
          <w:rFonts w:hint="cs"/>
          <w:rtl/>
          <w:lang w:eastAsia="he-IL"/>
        </w:rPr>
        <w:t xml:space="preserve">אתם צריכים להביא בשיקול </w:t>
      </w:r>
      <w:bookmarkStart w:id="1410" w:name="_ETM_Q1_10171608"/>
      <w:bookmarkEnd w:id="1410"/>
      <w:r>
        <w:rPr>
          <w:rFonts w:hint="cs"/>
          <w:rtl/>
          <w:lang w:eastAsia="he-IL"/>
        </w:rPr>
        <w:t xml:space="preserve">דעת דבר נוסף. הוא רשאי להיכנס בכל זמני הפעילות. אם מישהו בא לבדוק את הגז או כל </w:t>
      </w:r>
      <w:bookmarkStart w:id="1411" w:name="_ETM_Q1_10181706"/>
      <w:bookmarkEnd w:id="1411"/>
      <w:r>
        <w:rPr>
          <w:rFonts w:hint="cs"/>
          <w:rtl/>
          <w:lang w:eastAsia="he-IL"/>
        </w:rPr>
        <w:t xml:space="preserve">דבר אחר צריך לקחת בחשבון את הילדים </w:t>
      </w:r>
      <w:r w:rsidR="00FE7BAD">
        <w:rPr>
          <w:rFonts w:hint="cs"/>
          <w:rtl/>
          <w:lang w:eastAsia="he-IL"/>
        </w:rPr>
        <w:t>ב</w:t>
      </w:r>
      <w:r>
        <w:rPr>
          <w:rFonts w:hint="cs"/>
          <w:rtl/>
          <w:lang w:eastAsia="he-IL"/>
        </w:rPr>
        <w:t xml:space="preserve">שעות פעילות מסוימות, כמו למשל כאשר הילדים ישנים או הילדים אוכלים. </w:t>
      </w:r>
    </w:p>
    <w:p w:rsidR="001D0D2B" w:rsidRDefault="001D0D2B" w:rsidP="0027046B">
      <w:pPr>
        <w:rPr>
          <w:rtl/>
          <w:lang w:eastAsia="he-IL"/>
        </w:rPr>
      </w:pPr>
    </w:p>
    <w:p w:rsidR="001D0D2B" w:rsidRDefault="001D0D2B" w:rsidP="001D0D2B">
      <w:pPr>
        <w:pStyle w:val="af6"/>
        <w:keepNext/>
        <w:rPr>
          <w:rtl/>
        </w:rPr>
      </w:pPr>
      <w:r>
        <w:rPr>
          <w:rtl/>
        </w:rPr>
        <w:t>היו"ר יפעת שאשא ביטון: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סביר להניח שהממונה ייקח את זה בחשבון. </w:t>
      </w:r>
    </w:p>
    <w:p w:rsidR="001D0D2B" w:rsidRDefault="001D0D2B" w:rsidP="001D0D2B">
      <w:pPr>
        <w:rPr>
          <w:rtl/>
          <w:lang w:eastAsia="he-IL"/>
        </w:rPr>
      </w:pPr>
    </w:p>
    <w:p w:rsidR="001D0D2B" w:rsidRDefault="001D0D2B" w:rsidP="001D0D2B">
      <w:pPr>
        <w:pStyle w:val="af9"/>
        <w:keepNext/>
        <w:rPr>
          <w:rtl/>
          <w:lang w:eastAsia="he-IL"/>
        </w:rPr>
      </w:pPr>
      <w:r>
        <w:rPr>
          <w:rtl/>
          <w:lang w:eastAsia="he-IL"/>
        </w:rPr>
        <w:t>יובל גל אביעד:</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כתוב פה: "להיכנס למעון יום </w:t>
      </w:r>
      <w:bookmarkStart w:id="1412" w:name="_ETM_Q1_10195020"/>
      <w:bookmarkEnd w:id="1412"/>
      <w:r>
        <w:rPr>
          <w:rFonts w:hint="cs"/>
          <w:rtl/>
          <w:lang w:eastAsia="he-IL"/>
        </w:rPr>
        <w:t>לפעוטות בזמני פעילות המעון".</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1D0D2B" w:rsidP="001D0D2B">
      <w:pPr>
        <w:rPr>
          <w:rtl/>
          <w:lang w:eastAsia="he-IL"/>
        </w:rPr>
      </w:pPr>
      <w:r>
        <w:rPr>
          <w:rFonts w:hint="cs"/>
          <w:rtl/>
          <w:lang w:eastAsia="he-IL"/>
        </w:rPr>
        <w:t xml:space="preserve">להיפך, הוא אומר לך, אם אני מבינה </w:t>
      </w:r>
      <w:bookmarkStart w:id="1413" w:name="_ETM_Q1_10201641"/>
      <w:bookmarkEnd w:id="1413"/>
      <w:r>
        <w:rPr>
          <w:rFonts w:hint="cs"/>
          <w:rtl/>
          <w:lang w:eastAsia="he-IL"/>
        </w:rPr>
        <w:t xml:space="preserve">נכון, שיכול להיות שיהיה נוח לעשות את הבדיקות דווקא לא </w:t>
      </w:r>
      <w:bookmarkStart w:id="1414" w:name="_ETM_Q1_10203017"/>
      <w:bookmarkEnd w:id="1414"/>
      <w:r>
        <w:rPr>
          <w:rFonts w:hint="cs"/>
          <w:rtl/>
          <w:lang w:eastAsia="he-IL"/>
        </w:rPr>
        <w:t xml:space="preserve">בזמן פעילות הגן.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1D0D2B" w:rsidP="001D0D2B">
      <w:pPr>
        <w:rPr>
          <w:rtl/>
          <w:lang w:eastAsia="he-IL"/>
        </w:rPr>
      </w:pPr>
      <w:r>
        <w:rPr>
          <w:rFonts w:hint="cs"/>
          <w:rtl/>
          <w:lang w:eastAsia="he-IL"/>
        </w:rPr>
        <w:t xml:space="preserve">לא בהכרח. </w:t>
      </w:r>
      <w:r w:rsidR="00D71EBD">
        <w:rPr>
          <w:rFonts w:hint="cs"/>
          <w:rtl/>
          <w:lang w:eastAsia="he-IL"/>
        </w:rPr>
        <w:t xml:space="preserve">תלוי איזו </w:t>
      </w:r>
      <w:r>
        <w:rPr>
          <w:rFonts w:hint="cs"/>
          <w:rtl/>
          <w:lang w:eastAsia="he-IL"/>
        </w:rPr>
        <w:t xml:space="preserve">פעילות. </w:t>
      </w:r>
    </w:p>
    <w:p w:rsidR="001D0D2B" w:rsidRDefault="001D0D2B" w:rsidP="001D0D2B">
      <w:pPr>
        <w:rPr>
          <w:rtl/>
          <w:lang w:eastAsia="he-IL"/>
        </w:rPr>
      </w:pPr>
    </w:p>
    <w:p w:rsidR="001D0D2B" w:rsidRDefault="001D0D2B" w:rsidP="001D0D2B">
      <w:pPr>
        <w:pStyle w:val="a4"/>
        <w:keepNext/>
        <w:rPr>
          <w:rtl/>
        </w:rPr>
      </w:pPr>
      <w:r>
        <w:rPr>
          <w:rtl/>
        </w:rPr>
        <w:t xml:space="preserve">שמרית שקד </w:t>
      </w:r>
      <w:proofErr w:type="spellStart"/>
      <w:r>
        <w:rPr>
          <w:rtl/>
        </w:rPr>
        <w:t>גיטלין</w:t>
      </w:r>
      <w:proofErr w:type="spellEnd"/>
      <w:r>
        <w:rPr>
          <w:rtl/>
        </w:rPr>
        <w:t>:</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ההסמכה היא להיכנס רק בזמן פעילות המעון. אולי עדיף את הבדיקות לעשות אחרי פעילות המעון. </w:t>
      </w:r>
    </w:p>
    <w:p w:rsidR="001D0D2B" w:rsidRDefault="001D0D2B" w:rsidP="001D0D2B">
      <w:pPr>
        <w:rPr>
          <w:rtl/>
          <w:lang w:eastAsia="he-IL"/>
        </w:rPr>
      </w:pPr>
    </w:p>
    <w:p w:rsidR="001D0D2B" w:rsidRDefault="001D0D2B" w:rsidP="001D0D2B">
      <w:pPr>
        <w:pStyle w:val="af6"/>
        <w:keepNext/>
        <w:rPr>
          <w:rtl/>
        </w:rPr>
      </w:pPr>
      <w:r>
        <w:rPr>
          <w:rtl/>
        </w:rPr>
        <w:t>היו"ר יפעת שאשא ביטון: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ממש לא. ראשית, תלוי איזו בדיקה. אני בעד שייכנסו ויראו בזמן פעילות המעון.</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השאלה היא</w:t>
      </w:r>
      <w:r w:rsidR="001D0D2B">
        <w:rPr>
          <w:rFonts w:hint="cs"/>
          <w:rtl/>
          <w:lang w:eastAsia="he-IL"/>
        </w:rPr>
        <w:t xml:space="preserve"> </w:t>
      </w:r>
      <w:r w:rsidR="00FE7BAD">
        <w:rPr>
          <w:rFonts w:hint="cs"/>
          <w:rtl/>
          <w:lang w:eastAsia="he-IL"/>
        </w:rPr>
        <w:t xml:space="preserve">אם </w:t>
      </w:r>
      <w:r w:rsidR="001D0D2B">
        <w:rPr>
          <w:rFonts w:hint="cs"/>
          <w:rtl/>
          <w:lang w:eastAsia="he-IL"/>
        </w:rPr>
        <w:t xml:space="preserve">לא צריך להיות תיאום עם פעילות </w:t>
      </w:r>
      <w:bookmarkStart w:id="1415" w:name="_ETM_Q1_10221980"/>
      <w:bookmarkEnd w:id="1415"/>
      <w:r w:rsidR="001D0D2B">
        <w:rPr>
          <w:rFonts w:hint="cs"/>
          <w:rtl/>
          <w:lang w:eastAsia="he-IL"/>
        </w:rPr>
        <w:t xml:space="preserve">המעון. </w:t>
      </w:r>
    </w:p>
    <w:p w:rsidR="001D0D2B" w:rsidRDefault="001D0D2B" w:rsidP="00D71EBD">
      <w:pPr>
        <w:rPr>
          <w:rtl/>
          <w:lang w:eastAsia="he-IL"/>
        </w:rPr>
      </w:pPr>
    </w:p>
    <w:p w:rsidR="001D0D2B" w:rsidRDefault="001D0D2B" w:rsidP="001D0D2B">
      <w:pPr>
        <w:pStyle w:val="af6"/>
        <w:keepNext/>
        <w:rPr>
          <w:rtl/>
        </w:rPr>
      </w:pPr>
      <w:r>
        <w:rPr>
          <w:rtl/>
        </w:rPr>
        <w:t>היו"ר יפעת שאשא ביטון: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יש להם שיקול דעת.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חנן דגן:</w:t>
      </w:r>
    </w:p>
    <w:p w:rsidR="00D71EBD" w:rsidRDefault="00D71EBD" w:rsidP="00D71EBD">
      <w:pPr>
        <w:pStyle w:val="KeepWithNext"/>
        <w:rPr>
          <w:rtl/>
          <w:lang w:eastAsia="he-IL"/>
        </w:rPr>
      </w:pPr>
    </w:p>
    <w:p w:rsidR="00D71EBD" w:rsidRDefault="001D0D2B" w:rsidP="00D71EBD">
      <w:pPr>
        <w:rPr>
          <w:rtl/>
          <w:lang w:eastAsia="he-IL"/>
        </w:rPr>
      </w:pPr>
      <w:r>
        <w:rPr>
          <w:rFonts w:hint="cs"/>
          <w:rtl/>
          <w:lang w:eastAsia="he-IL"/>
        </w:rPr>
        <w:t xml:space="preserve">צריך לראות שלא תהיה פגיעה </w:t>
      </w:r>
      <w:bookmarkStart w:id="1416" w:name="_ETM_Q1_10223814"/>
      <w:bookmarkEnd w:id="1416"/>
      <w:r>
        <w:rPr>
          <w:rFonts w:hint="cs"/>
          <w:rtl/>
          <w:lang w:eastAsia="he-IL"/>
        </w:rPr>
        <w:t xml:space="preserve">בהתנהלות עם הילדים.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1D0D2B" w:rsidP="001D0D2B">
      <w:pPr>
        <w:rPr>
          <w:rtl/>
          <w:lang w:eastAsia="he-IL"/>
        </w:rPr>
      </w:pPr>
      <w:r>
        <w:rPr>
          <w:rFonts w:hint="cs"/>
          <w:rtl/>
          <w:lang w:eastAsia="he-IL"/>
        </w:rPr>
        <w:t xml:space="preserve">הסמכות היא להיכנס רק בזמן פעילות המעון, </w:t>
      </w:r>
      <w:bookmarkStart w:id="1417" w:name="_ETM_Q1_10226730"/>
      <w:bookmarkEnd w:id="1417"/>
      <w:r>
        <w:rPr>
          <w:rFonts w:hint="cs"/>
          <w:rtl/>
          <w:lang w:eastAsia="he-IL"/>
        </w:rPr>
        <w:t xml:space="preserve">אין להם שיקול דעת להיכנס אחרי הפעילות. </w:t>
      </w:r>
    </w:p>
    <w:p w:rsidR="001D0D2B" w:rsidRDefault="001D0D2B" w:rsidP="001D0D2B">
      <w:pPr>
        <w:rPr>
          <w:rtl/>
          <w:lang w:eastAsia="he-IL"/>
        </w:rPr>
      </w:pPr>
    </w:p>
    <w:p w:rsidR="001D0D2B" w:rsidRDefault="001D0D2B" w:rsidP="001D0D2B">
      <w:pPr>
        <w:pStyle w:val="af9"/>
        <w:keepNext/>
        <w:rPr>
          <w:rtl/>
          <w:lang w:eastAsia="he-IL"/>
        </w:rPr>
      </w:pPr>
      <w:r>
        <w:rPr>
          <w:rtl/>
          <w:lang w:eastAsia="he-IL"/>
        </w:rPr>
        <w:t>יובל גל אביעד:</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החובה לבדוק בזמני פעילות הגן היא תוספת של הוועדה. </w:t>
      </w:r>
    </w:p>
    <w:p w:rsidR="001D0D2B" w:rsidRDefault="001D0D2B" w:rsidP="001D0D2B">
      <w:pPr>
        <w:rPr>
          <w:rtl/>
          <w:lang w:eastAsia="he-IL"/>
        </w:rPr>
      </w:pPr>
    </w:p>
    <w:p w:rsidR="001D0D2B" w:rsidRDefault="001D0D2B" w:rsidP="001D0D2B">
      <w:pPr>
        <w:pStyle w:val="a4"/>
        <w:keepNext/>
        <w:rPr>
          <w:rtl/>
        </w:rPr>
      </w:pPr>
      <w:r>
        <w:rPr>
          <w:rtl/>
        </w:rPr>
        <w:t xml:space="preserve">שמרית שקד </w:t>
      </w:r>
      <w:proofErr w:type="spellStart"/>
      <w:r>
        <w:rPr>
          <w:rtl/>
        </w:rPr>
        <w:t>גיטלין</w:t>
      </w:r>
      <w:proofErr w:type="spellEnd"/>
      <w:r>
        <w:rPr>
          <w:rtl/>
        </w:rPr>
        <w:t>:</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יכול להיות שלמשל בדיקת </w:t>
      </w:r>
      <w:bookmarkStart w:id="1418" w:name="_ETM_Q1_10233508"/>
      <w:bookmarkEnd w:id="1418"/>
      <w:r>
        <w:rPr>
          <w:rFonts w:hint="cs"/>
          <w:rtl/>
          <w:lang w:eastAsia="he-IL"/>
        </w:rPr>
        <w:t xml:space="preserve">גז נכון לעשות דווקא לא כשהילדים נמצאים במעון. </w:t>
      </w:r>
    </w:p>
    <w:p w:rsidR="001D0D2B" w:rsidRDefault="001D0D2B" w:rsidP="001D0D2B">
      <w:pPr>
        <w:rPr>
          <w:rtl/>
          <w:lang w:eastAsia="he-IL"/>
        </w:rPr>
      </w:pPr>
    </w:p>
    <w:p w:rsidR="001D0D2B" w:rsidRDefault="001D0D2B" w:rsidP="001D0D2B">
      <w:pPr>
        <w:pStyle w:val="af9"/>
        <w:keepNext/>
        <w:rPr>
          <w:rtl/>
          <w:lang w:eastAsia="he-IL"/>
        </w:rPr>
      </w:pPr>
      <w:r>
        <w:rPr>
          <w:rtl/>
          <w:lang w:eastAsia="he-IL"/>
        </w:rPr>
        <w:t>יובל גל אביעד:</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בזמן פעילות המעון </w:t>
      </w:r>
      <w:r>
        <w:rPr>
          <w:rtl/>
          <w:lang w:eastAsia="he-IL"/>
        </w:rPr>
        <w:t>–</w:t>
      </w:r>
      <w:r>
        <w:rPr>
          <w:rFonts w:hint="cs"/>
          <w:rtl/>
          <w:lang w:eastAsia="he-IL"/>
        </w:rPr>
        <w:t xml:space="preserve"> זה התעקשות שלכם. </w:t>
      </w:r>
    </w:p>
    <w:p w:rsidR="001D0D2B" w:rsidRDefault="001D0D2B" w:rsidP="001D0D2B">
      <w:pPr>
        <w:rPr>
          <w:rtl/>
          <w:lang w:eastAsia="he-IL"/>
        </w:rPr>
      </w:pPr>
    </w:p>
    <w:p w:rsidR="001D0D2B" w:rsidRDefault="001D0D2B" w:rsidP="001D0D2B">
      <w:pPr>
        <w:pStyle w:val="af9"/>
        <w:keepNext/>
        <w:rPr>
          <w:rtl/>
          <w:lang w:eastAsia="he-IL"/>
        </w:rPr>
      </w:pPr>
      <w:r>
        <w:rPr>
          <w:rtl/>
          <w:lang w:eastAsia="he-IL"/>
        </w:rPr>
        <w:t>חנן דגן: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עוד דבר שיפריע ויעיר את </w:t>
      </w:r>
      <w:bookmarkStart w:id="1419" w:name="_ETM_Q1_10240713"/>
      <w:bookmarkEnd w:id="1419"/>
      <w:r>
        <w:rPr>
          <w:rFonts w:hint="cs"/>
          <w:rtl/>
          <w:lang w:eastAsia="he-IL"/>
        </w:rPr>
        <w:t xml:space="preserve">הילדים בפעילות שלו. אני לא רוצה לפגוע בילדים. </w:t>
      </w:r>
    </w:p>
    <w:p w:rsidR="001D0D2B" w:rsidRDefault="001D0D2B" w:rsidP="001D0D2B">
      <w:pPr>
        <w:rPr>
          <w:rtl/>
          <w:lang w:eastAsia="he-IL"/>
        </w:rPr>
      </w:pPr>
    </w:p>
    <w:p w:rsidR="001D0D2B" w:rsidRDefault="001D0D2B" w:rsidP="001D0D2B">
      <w:pPr>
        <w:pStyle w:val="a4"/>
        <w:keepNext/>
        <w:rPr>
          <w:rtl/>
        </w:rPr>
      </w:pPr>
      <w:r>
        <w:rPr>
          <w:rtl/>
        </w:rPr>
        <w:t xml:space="preserve">שמרית שקד </w:t>
      </w:r>
      <w:proofErr w:type="spellStart"/>
      <w:r>
        <w:rPr>
          <w:rtl/>
        </w:rPr>
        <w:t>גיטלין</w:t>
      </w:r>
      <w:proofErr w:type="spellEnd"/>
      <w:r>
        <w:rPr>
          <w:rtl/>
        </w:rPr>
        <w:t>:</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לקבוע שניתן להיכנס למעון רק בזמן פעילות המעון </w:t>
      </w:r>
      <w:r>
        <w:rPr>
          <w:rtl/>
          <w:lang w:eastAsia="he-IL"/>
        </w:rPr>
        <w:t>–</w:t>
      </w:r>
      <w:r>
        <w:rPr>
          <w:rFonts w:hint="cs"/>
          <w:rtl/>
          <w:lang w:eastAsia="he-IL"/>
        </w:rPr>
        <w:t xml:space="preserve"> יכול להיות שעדיף לכם אחרת. </w:t>
      </w:r>
    </w:p>
    <w:p w:rsidR="001D0D2B" w:rsidRDefault="001D0D2B" w:rsidP="001D0D2B">
      <w:pPr>
        <w:rPr>
          <w:rtl/>
          <w:lang w:eastAsia="he-IL"/>
        </w:rPr>
      </w:pPr>
    </w:p>
    <w:p w:rsidR="001D0D2B" w:rsidRDefault="001D0D2B" w:rsidP="001D0D2B">
      <w:pPr>
        <w:pStyle w:val="a4"/>
        <w:keepNext/>
        <w:rPr>
          <w:rtl/>
        </w:rPr>
      </w:pPr>
      <w:r>
        <w:rPr>
          <w:rtl/>
        </w:rPr>
        <w:t xml:space="preserve">אורי </w:t>
      </w:r>
      <w:proofErr w:type="spellStart"/>
      <w:r>
        <w:rPr>
          <w:rtl/>
        </w:rPr>
        <w:t>שלומאי</w:t>
      </w:r>
      <w:proofErr w:type="spellEnd"/>
      <w:r>
        <w:rPr>
          <w:rtl/>
        </w:rPr>
        <w:t>:</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זה גם יעלה בדיון אצל המשנה ליועץ המשפטי </w:t>
      </w:r>
      <w:bookmarkStart w:id="1420" w:name="_ETM_Q1_10250206"/>
      <w:bookmarkEnd w:id="1420"/>
      <w:r>
        <w:rPr>
          <w:rFonts w:hint="cs"/>
          <w:rtl/>
          <w:lang w:eastAsia="he-IL"/>
        </w:rPr>
        <w:t xml:space="preserve">לממשלה.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רוני שניר:</w:t>
      </w:r>
    </w:p>
    <w:p w:rsidR="00D71EBD" w:rsidRDefault="00D71EBD" w:rsidP="00D71EBD">
      <w:pPr>
        <w:pStyle w:val="KeepWithNext"/>
        <w:rPr>
          <w:rtl/>
          <w:lang w:eastAsia="he-IL"/>
        </w:rPr>
      </w:pPr>
    </w:p>
    <w:p w:rsidR="00D71EBD" w:rsidRDefault="001D0D2B" w:rsidP="00FE7BAD">
      <w:pPr>
        <w:rPr>
          <w:rtl/>
          <w:lang w:eastAsia="he-IL"/>
        </w:rPr>
      </w:pPr>
      <w:r>
        <w:rPr>
          <w:rFonts w:hint="cs"/>
          <w:rtl/>
          <w:lang w:eastAsia="he-IL"/>
        </w:rPr>
        <w:t>למה רק בשעות הפעילות של המעון?</w:t>
      </w:r>
    </w:p>
    <w:p w:rsidR="001D0D2B" w:rsidRDefault="001D0D2B" w:rsidP="00D71EBD">
      <w:pPr>
        <w:rPr>
          <w:rtl/>
          <w:lang w:eastAsia="he-IL"/>
        </w:rPr>
      </w:pPr>
    </w:p>
    <w:p w:rsidR="001D0D2B" w:rsidRDefault="001D0D2B" w:rsidP="001D0D2B">
      <w:pPr>
        <w:pStyle w:val="af5"/>
        <w:keepNext/>
        <w:rPr>
          <w:rtl/>
        </w:rPr>
      </w:pPr>
      <w:r>
        <w:rPr>
          <w:rtl/>
        </w:rPr>
        <w:t>קריאה:</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אולי בהתאם </w:t>
      </w:r>
      <w:bookmarkStart w:id="1421" w:name="_ETM_Q1_10253949"/>
      <w:bookmarkEnd w:id="1421"/>
      <w:r>
        <w:rPr>
          <w:rFonts w:hint="cs"/>
          <w:rtl/>
          <w:lang w:eastAsia="he-IL"/>
        </w:rPr>
        <w:t xml:space="preserve">לאופי הבדיקה.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1D0D2B" w:rsidP="00D71EBD">
      <w:pPr>
        <w:rPr>
          <w:rtl/>
          <w:lang w:eastAsia="he-IL"/>
        </w:rPr>
      </w:pPr>
      <w:r>
        <w:rPr>
          <w:rFonts w:hint="cs"/>
          <w:rtl/>
          <w:lang w:eastAsia="he-IL"/>
        </w:rPr>
        <w:t xml:space="preserve">כי כדאי שייכנסו ויראו גם מה קורה בעת </w:t>
      </w:r>
      <w:bookmarkStart w:id="1422" w:name="_ETM_Q1_10259170"/>
      <w:bookmarkEnd w:id="1422"/>
      <w:r>
        <w:rPr>
          <w:rFonts w:hint="cs"/>
          <w:rtl/>
          <w:lang w:eastAsia="he-IL"/>
        </w:rPr>
        <w:t xml:space="preserve">הפעילות ולא כשהגן סטרילי. </w:t>
      </w:r>
      <w:r w:rsidR="00D71EBD">
        <w:rPr>
          <w:rFonts w:hint="cs"/>
          <w:rtl/>
          <w:lang w:eastAsia="he-IL"/>
        </w:rPr>
        <w:t xml:space="preserve">הכי קל </w:t>
      </w:r>
      <w:r>
        <w:rPr>
          <w:rFonts w:hint="cs"/>
          <w:rtl/>
          <w:lang w:eastAsia="he-IL"/>
        </w:rPr>
        <w:t xml:space="preserve">לפקח על מבנה </w:t>
      </w:r>
      <w:r w:rsidR="00D71EBD">
        <w:rPr>
          <w:rFonts w:hint="cs"/>
          <w:rtl/>
          <w:lang w:eastAsia="he-IL"/>
        </w:rPr>
        <w:t>סטרילי</w:t>
      </w:r>
      <w:r>
        <w:rPr>
          <w:rFonts w:hint="cs"/>
          <w:rtl/>
          <w:lang w:eastAsia="he-IL"/>
        </w:rPr>
        <w:t xml:space="preserve">. אמרנו שנפתח </w:t>
      </w:r>
      <w:bookmarkStart w:id="1423" w:name="_ETM_Q1_10266996"/>
      <w:bookmarkEnd w:id="1423"/>
      <w:r>
        <w:rPr>
          <w:rFonts w:hint="cs"/>
          <w:rtl/>
          <w:lang w:eastAsia="he-IL"/>
        </w:rPr>
        <w:t xml:space="preserve">את זה כדי שחלק מן הבדיקות יהיו כך וחלק מן הבדיקות יהיו כך. </w:t>
      </w:r>
    </w:p>
    <w:p w:rsidR="001D0D2B" w:rsidRDefault="001D0D2B" w:rsidP="00D71EBD">
      <w:pPr>
        <w:rPr>
          <w:rtl/>
          <w:lang w:eastAsia="he-IL"/>
        </w:rPr>
      </w:pPr>
    </w:p>
    <w:p w:rsidR="001D0D2B" w:rsidRDefault="001D0D2B" w:rsidP="001D0D2B">
      <w:pPr>
        <w:pStyle w:val="af9"/>
        <w:keepNext/>
        <w:rPr>
          <w:rtl/>
          <w:lang w:eastAsia="he-IL"/>
        </w:rPr>
      </w:pPr>
      <w:r>
        <w:rPr>
          <w:rtl/>
          <w:lang w:eastAsia="he-IL"/>
        </w:rPr>
        <w:t>חנן דגן: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 xml:space="preserve">כל עוד זה לא פוגע בילדים. צריך </w:t>
      </w:r>
      <w:bookmarkStart w:id="1424" w:name="_ETM_Q1_10270812"/>
      <w:bookmarkEnd w:id="1424"/>
      <w:r>
        <w:rPr>
          <w:rFonts w:hint="cs"/>
          <w:rtl/>
          <w:lang w:eastAsia="he-IL"/>
        </w:rPr>
        <w:t xml:space="preserve">להגביל את זה. </w:t>
      </w:r>
    </w:p>
    <w:p w:rsidR="001D0D2B" w:rsidRDefault="001D0D2B" w:rsidP="001D0D2B">
      <w:pPr>
        <w:rPr>
          <w:rtl/>
          <w:lang w:eastAsia="he-IL"/>
        </w:rPr>
      </w:pPr>
    </w:p>
    <w:p w:rsidR="001D0D2B" w:rsidRDefault="001D0D2B" w:rsidP="001D0D2B">
      <w:pPr>
        <w:pStyle w:val="af6"/>
        <w:keepNext/>
        <w:rPr>
          <w:rtl/>
        </w:rPr>
      </w:pPr>
      <w:r>
        <w:rPr>
          <w:rtl/>
        </w:rPr>
        <w:t>היו"ר יפעת שאשא ביטון:</w:t>
      </w:r>
    </w:p>
    <w:p w:rsidR="001D0D2B" w:rsidRDefault="001D0D2B" w:rsidP="001D0D2B">
      <w:pPr>
        <w:pStyle w:val="KeepWithNext"/>
        <w:rPr>
          <w:rtl/>
          <w:lang w:eastAsia="he-IL"/>
        </w:rPr>
      </w:pPr>
    </w:p>
    <w:p w:rsidR="001D0D2B" w:rsidRDefault="001D0D2B" w:rsidP="001D0D2B">
      <w:pPr>
        <w:rPr>
          <w:rtl/>
          <w:lang w:eastAsia="he-IL"/>
        </w:rPr>
      </w:pPr>
      <w:r>
        <w:rPr>
          <w:rFonts w:hint="cs"/>
          <w:rtl/>
          <w:lang w:eastAsia="he-IL"/>
        </w:rPr>
        <w:t>יש כל מיני דברים בתוך הפיקוח, לא</w:t>
      </w:r>
      <w:bookmarkStart w:id="1425" w:name="_ETM_Q1_10278276"/>
      <w:bookmarkEnd w:id="1425"/>
      <w:r>
        <w:rPr>
          <w:rFonts w:hint="cs"/>
          <w:rtl/>
          <w:lang w:eastAsia="he-IL"/>
        </w:rPr>
        <w:t xml:space="preserve"> רק דברים טכניים של גז וחשמל.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1D0D2B" w:rsidP="004E4D49">
      <w:pPr>
        <w:rPr>
          <w:rtl/>
          <w:lang w:eastAsia="he-IL"/>
        </w:rPr>
      </w:pPr>
      <w:r>
        <w:rPr>
          <w:rFonts w:hint="cs"/>
          <w:rtl/>
          <w:lang w:eastAsia="he-IL"/>
        </w:rPr>
        <w:t>אם כבר, יכול להיות שבנוסח עצמו</w:t>
      </w:r>
      <w:r w:rsidR="004E4D49">
        <w:rPr>
          <w:rFonts w:hint="cs"/>
          <w:rtl/>
          <w:lang w:eastAsia="he-IL"/>
        </w:rPr>
        <w:t xml:space="preserve"> צריך להבהיר, כי יכול להיות שבתיבה "זמני הפעילות במעון" הכוונה </w:t>
      </w:r>
      <w:bookmarkStart w:id="1426" w:name="_ETM_Q1_10289263"/>
      <w:bookmarkEnd w:id="1426"/>
      <w:r w:rsidR="004E4D49">
        <w:rPr>
          <w:rFonts w:hint="cs"/>
          <w:rtl/>
          <w:lang w:eastAsia="he-IL"/>
        </w:rPr>
        <w:t xml:space="preserve">הייתה כאשר המעון פועל בבית המגורים עצמו, אבל נשאיר את זה למשנה ליועץ המשפטי לממשלה. </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4E4D49" w:rsidP="00D71EBD">
      <w:pPr>
        <w:rPr>
          <w:rtl/>
          <w:lang w:eastAsia="he-IL"/>
        </w:rPr>
      </w:pPr>
      <w:r>
        <w:rPr>
          <w:rFonts w:hint="cs"/>
          <w:rtl/>
          <w:lang w:eastAsia="he-IL"/>
        </w:rPr>
        <w:t>אנחנו יכולים לקבוע סייג: "</w:t>
      </w:r>
      <w:r w:rsidR="00D71EBD">
        <w:rPr>
          <w:rFonts w:hint="cs"/>
          <w:rtl/>
          <w:lang w:eastAsia="he-IL"/>
        </w:rPr>
        <w:t>כל עוד</w:t>
      </w:r>
      <w:r>
        <w:rPr>
          <w:rFonts w:hint="cs"/>
          <w:rtl/>
          <w:lang w:eastAsia="he-IL"/>
        </w:rPr>
        <w:t xml:space="preserve"> זה לא פוגע בשגרת היום של הפעוטות."</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4E4D49" w:rsidP="004E4D49">
      <w:pPr>
        <w:rPr>
          <w:rtl/>
          <w:lang w:eastAsia="he-IL"/>
        </w:rPr>
      </w:pPr>
      <w:r>
        <w:rPr>
          <w:rFonts w:hint="cs"/>
          <w:rtl/>
          <w:lang w:eastAsia="he-IL"/>
        </w:rPr>
        <w:t xml:space="preserve">לא הייתי רוצה להגביל </w:t>
      </w:r>
      <w:r w:rsidR="00D71EBD">
        <w:rPr>
          <w:rFonts w:hint="cs"/>
          <w:rtl/>
          <w:lang w:eastAsia="he-IL"/>
        </w:rPr>
        <w:t>את הבודקים</w:t>
      </w:r>
      <w:r>
        <w:rPr>
          <w:rFonts w:hint="cs"/>
          <w:rtl/>
          <w:lang w:eastAsia="he-IL"/>
        </w:rPr>
        <w:t>.</w:t>
      </w:r>
    </w:p>
    <w:p w:rsidR="004E4D49" w:rsidRDefault="004E4D49" w:rsidP="004E4D49">
      <w:pPr>
        <w:rPr>
          <w:rtl/>
          <w:lang w:eastAsia="he-IL"/>
        </w:rPr>
      </w:pPr>
    </w:p>
    <w:p w:rsidR="004E4D49" w:rsidRDefault="004E4D49" w:rsidP="004E4D49">
      <w:pPr>
        <w:pStyle w:val="af9"/>
        <w:keepNext/>
        <w:rPr>
          <w:rtl/>
          <w:lang w:eastAsia="he-IL"/>
        </w:rPr>
      </w:pPr>
      <w:r>
        <w:rPr>
          <w:rtl/>
          <w:lang w:eastAsia="he-IL"/>
        </w:rPr>
        <w:t>יובל גל אביעד:</w:t>
      </w:r>
    </w:p>
    <w:p w:rsidR="004E4D49" w:rsidRDefault="004E4D49" w:rsidP="004E4D49">
      <w:pPr>
        <w:pStyle w:val="KeepWithNext"/>
        <w:rPr>
          <w:rtl/>
          <w:lang w:eastAsia="he-IL"/>
        </w:rPr>
      </w:pPr>
    </w:p>
    <w:p w:rsidR="004E4D49" w:rsidRDefault="004E4D49" w:rsidP="004E4D49">
      <w:pPr>
        <w:rPr>
          <w:rtl/>
          <w:lang w:eastAsia="he-IL"/>
        </w:rPr>
      </w:pPr>
      <w:r>
        <w:rPr>
          <w:rFonts w:hint="cs"/>
          <w:rtl/>
          <w:lang w:eastAsia="he-IL"/>
        </w:rPr>
        <w:t xml:space="preserve">אגיד למה לא: כי דווקא בתוך שגרה יש לנו </w:t>
      </w:r>
      <w:bookmarkStart w:id="1427" w:name="_ETM_Q1_10308463"/>
      <w:bookmarkEnd w:id="1427"/>
      <w:r>
        <w:rPr>
          <w:rFonts w:hint="cs"/>
          <w:rtl/>
          <w:lang w:eastAsia="he-IL"/>
        </w:rPr>
        <w:t xml:space="preserve">צורך שמומחה או בודק יבדוק. </w:t>
      </w:r>
    </w:p>
    <w:p w:rsidR="004E4D49" w:rsidRDefault="004E4D49" w:rsidP="004E4D49">
      <w:pPr>
        <w:rPr>
          <w:rtl/>
          <w:lang w:eastAsia="he-IL"/>
        </w:rPr>
      </w:pPr>
    </w:p>
    <w:p w:rsidR="004E4D49" w:rsidRDefault="004E4D49" w:rsidP="004E4D49">
      <w:pPr>
        <w:pStyle w:val="a4"/>
        <w:keepNext/>
        <w:rPr>
          <w:rtl/>
        </w:rPr>
      </w:pPr>
      <w:r>
        <w:rPr>
          <w:rtl/>
        </w:rPr>
        <w:t>קארין אלהרר (יש עתיד):</w:t>
      </w:r>
    </w:p>
    <w:p w:rsidR="004E4D49" w:rsidRDefault="004E4D49" w:rsidP="004E4D49">
      <w:pPr>
        <w:pStyle w:val="KeepWithNext"/>
        <w:rPr>
          <w:rtl/>
          <w:lang w:eastAsia="he-IL"/>
        </w:rPr>
      </w:pPr>
    </w:p>
    <w:p w:rsidR="004E4D49" w:rsidRDefault="004E4D49" w:rsidP="00F3316D">
      <w:pPr>
        <w:rPr>
          <w:rtl/>
          <w:lang w:eastAsia="he-IL"/>
        </w:rPr>
      </w:pPr>
      <w:r>
        <w:rPr>
          <w:rFonts w:hint="cs"/>
          <w:rtl/>
          <w:lang w:eastAsia="he-IL"/>
        </w:rPr>
        <w:t>מה, לבדוק ארון חשמל?</w:t>
      </w:r>
    </w:p>
    <w:p w:rsidR="004E4D49" w:rsidRDefault="004E4D49" w:rsidP="004E4D49">
      <w:pPr>
        <w:pStyle w:val="af9"/>
        <w:keepNext/>
        <w:rPr>
          <w:rtl/>
          <w:lang w:eastAsia="he-IL"/>
        </w:rPr>
      </w:pPr>
      <w:r>
        <w:rPr>
          <w:rtl/>
          <w:lang w:eastAsia="he-IL"/>
        </w:rPr>
        <w:t>יובל גל אביעד:</w:t>
      </w:r>
    </w:p>
    <w:p w:rsidR="004E4D49" w:rsidRDefault="004E4D49" w:rsidP="004E4D49">
      <w:pPr>
        <w:pStyle w:val="KeepWithNext"/>
        <w:rPr>
          <w:rtl/>
          <w:lang w:eastAsia="he-IL"/>
        </w:rPr>
      </w:pPr>
    </w:p>
    <w:p w:rsidR="004E4D49" w:rsidRDefault="004E4D49" w:rsidP="00FE7BAD">
      <w:pPr>
        <w:rPr>
          <w:rtl/>
          <w:lang w:eastAsia="he-IL"/>
        </w:rPr>
      </w:pPr>
      <w:r>
        <w:rPr>
          <w:rFonts w:hint="cs"/>
          <w:rtl/>
          <w:lang w:eastAsia="he-IL"/>
        </w:rPr>
        <w:t xml:space="preserve">לא. </w:t>
      </w:r>
      <w:bookmarkStart w:id="1428" w:name="_ETM_Q1_10312282"/>
      <w:bookmarkEnd w:id="1428"/>
      <w:r>
        <w:rPr>
          <w:rFonts w:hint="cs"/>
          <w:rtl/>
          <w:lang w:eastAsia="he-IL"/>
        </w:rPr>
        <w:t xml:space="preserve">אם למשל </w:t>
      </w:r>
      <w:r w:rsidR="00FE7BAD">
        <w:rPr>
          <w:rFonts w:hint="cs"/>
          <w:rtl/>
          <w:lang w:eastAsia="he-IL"/>
        </w:rPr>
        <w:t>ה</w:t>
      </w:r>
      <w:r>
        <w:rPr>
          <w:rFonts w:hint="cs"/>
          <w:rtl/>
          <w:lang w:eastAsia="he-IL"/>
        </w:rPr>
        <w:t xml:space="preserve">בודק </w:t>
      </w:r>
      <w:r w:rsidR="00FE7BAD">
        <w:rPr>
          <w:rFonts w:hint="cs"/>
          <w:rtl/>
          <w:lang w:eastAsia="he-IL"/>
        </w:rPr>
        <w:t>הוא פסיכולוג או מישהו כזה דווקא חשוב שהוא יראה את האינטראקציה בתוך המעון.</w:t>
      </w:r>
    </w:p>
    <w:p w:rsidR="004E4D49" w:rsidRDefault="004E4D49" w:rsidP="004E4D49">
      <w:pPr>
        <w:rPr>
          <w:rtl/>
          <w:lang w:eastAsia="he-IL"/>
        </w:rPr>
      </w:pPr>
    </w:p>
    <w:p w:rsidR="004E4D49" w:rsidRDefault="004E4D49" w:rsidP="004E4D49">
      <w:pPr>
        <w:pStyle w:val="a4"/>
        <w:keepNext/>
        <w:rPr>
          <w:rtl/>
        </w:rPr>
      </w:pPr>
      <w:r>
        <w:rPr>
          <w:rtl/>
        </w:rPr>
        <w:t>קארין אלהרר (יש עתיד):</w:t>
      </w:r>
    </w:p>
    <w:p w:rsidR="004E4D49" w:rsidRDefault="004E4D49" w:rsidP="004E4D49">
      <w:pPr>
        <w:pStyle w:val="KeepWithNext"/>
        <w:rPr>
          <w:rtl/>
          <w:lang w:eastAsia="he-IL"/>
        </w:rPr>
      </w:pPr>
    </w:p>
    <w:p w:rsidR="004E4D49" w:rsidRDefault="004E4D49" w:rsidP="004E4D49">
      <w:pPr>
        <w:rPr>
          <w:rtl/>
          <w:lang w:eastAsia="he-IL"/>
        </w:rPr>
      </w:pPr>
      <w:r>
        <w:rPr>
          <w:rFonts w:hint="cs"/>
          <w:rtl/>
          <w:lang w:eastAsia="he-IL"/>
        </w:rPr>
        <w:t xml:space="preserve">אה, זה ברור.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חנן דגן:</w:t>
      </w:r>
    </w:p>
    <w:p w:rsidR="00D71EBD" w:rsidRDefault="00D71EBD" w:rsidP="00D71EBD">
      <w:pPr>
        <w:pStyle w:val="KeepWithNext"/>
        <w:rPr>
          <w:rtl/>
          <w:lang w:eastAsia="he-IL"/>
        </w:rPr>
      </w:pPr>
    </w:p>
    <w:p w:rsidR="00D71EBD" w:rsidRDefault="004E4D49" w:rsidP="00D71EBD">
      <w:pPr>
        <w:rPr>
          <w:rtl/>
          <w:lang w:eastAsia="he-IL"/>
        </w:rPr>
      </w:pPr>
      <w:r>
        <w:rPr>
          <w:rFonts w:hint="cs"/>
          <w:rtl/>
          <w:lang w:eastAsia="he-IL"/>
        </w:rPr>
        <w:t xml:space="preserve">ביקור של </w:t>
      </w:r>
      <w:r w:rsidR="00D71EBD">
        <w:rPr>
          <w:rFonts w:hint="cs"/>
          <w:rtl/>
          <w:lang w:eastAsia="he-IL"/>
        </w:rPr>
        <w:t>פסיכולוג לא</w:t>
      </w:r>
      <w:r>
        <w:rPr>
          <w:rFonts w:hint="cs"/>
          <w:rtl/>
          <w:lang w:eastAsia="he-IL"/>
        </w:rPr>
        <w:t xml:space="preserve"> פוגע בשגרה. </w:t>
      </w:r>
    </w:p>
    <w:p w:rsidR="004E4D49" w:rsidRDefault="004E4D49"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הוצע כאן לפתוח את המסגרת</w:t>
      </w:r>
      <w:r w:rsidR="004E4D49">
        <w:rPr>
          <w:rFonts w:hint="cs"/>
          <w:rtl/>
          <w:lang w:eastAsia="he-IL"/>
        </w:rPr>
        <w:t xml:space="preserve">, כלומר שתינתן אפשרות גם בזמן פעילות וגם לא </w:t>
      </w:r>
      <w:bookmarkStart w:id="1429" w:name="_ETM_Q1_10339785"/>
      <w:bookmarkEnd w:id="1429"/>
      <w:r w:rsidR="004E4D49">
        <w:rPr>
          <w:rFonts w:hint="cs"/>
          <w:rtl/>
          <w:lang w:eastAsia="he-IL"/>
        </w:rPr>
        <w:t xml:space="preserve">בזמן פעילות, לפי אופי הבדיקה. זה מאפשר את שיקול הדעת </w:t>
      </w:r>
      <w:bookmarkStart w:id="1430" w:name="_ETM_Q1_10347605"/>
      <w:bookmarkEnd w:id="1430"/>
      <w:r w:rsidR="004E4D49">
        <w:rPr>
          <w:rFonts w:hint="cs"/>
          <w:rtl/>
          <w:lang w:eastAsia="he-IL"/>
        </w:rPr>
        <w:t xml:space="preserve">של הממונה לקבוע מתי עושים את הבדיקה הזו ומתי עושים את הבדיקה האחרת. הרעיון פה הוא לפתוח לכם מבחינת הסמכויות. </w:t>
      </w:r>
      <w:bookmarkStart w:id="1431" w:name="_ETM_Q1_10356536"/>
      <w:bookmarkEnd w:id="1431"/>
      <w:r w:rsidR="004E4D49">
        <w:rPr>
          <w:rFonts w:hint="cs"/>
          <w:rtl/>
          <w:lang w:eastAsia="he-IL"/>
        </w:rPr>
        <w:t xml:space="preserve">אני חושבת שכך נעשה.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4E4D49" w:rsidP="00FE7BAD">
      <w:pPr>
        <w:rPr>
          <w:rtl/>
          <w:lang w:eastAsia="he-IL"/>
        </w:rPr>
      </w:pPr>
      <w:r>
        <w:rPr>
          <w:rFonts w:hint="cs"/>
          <w:rtl/>
          <w:lang w:eastAsia="he-IL"/>
        </w:rPr>
        <w:t xml:space="preserve">אנחנו </w:t>
      </w:r>
      <w:r w:rsidR="00D71EBD">
        <w:rPr>
          <w:rFonts w:hint="cs"/>
          <w:rtl/>
          <w:lang w:eastAsia="he-IL"/>
        </w:rPr>
        <w:t>מקבלים את ההערה</w:t>
      </w:r>
      <w:r>
        <w:rPr>
          <w:rFonts w:hint="cs"/>
          <w:rtl/>
          <w:lang w:eastAsia="he-IL"/>
        </w:rPr>
        <w:t xml:space="preserve">. כפי שאמר אורי </w:t>
      </w:r>
      <w:proofErr w:type="spellStart"/>
      <w:r>
        <w:rPr>
          <w:rFonts w:hint="cs"/>
          <w:rtl/>
          <w:lang w:eastAsia="he-IL"/>
        </w:rPr>
        <w:t>שלומאי</w:t>
      </w:r>
      <w:proofErr w:type="spellEnd"/>
      <w:r>
        <w:rPr>
          <w:rFonts w:hint="cs"/>
          <w:rtl/>
          <w:lang w:eastAsia="he-IL"/>
        </w:rPr>
        <w:t xml:space="preserve">, זה סעיף רגיש מאוד בתחום הפלילי, ולכן הוכנסה התיבה </w:t>
      </w:r>
      <w:bookmarkStart w:id="1432" w:name="_ETM_Q1_10365237"/>
      <w:bookmarkEnd w:id="1432"/>
      <w:r>
        <w:rPr>
          <w:rFonts w:hint="cs"/>
          <w:rtl/>
          <w:lang w:eastAsia="he-IL"/>
        </w:rPr>
        <w:t xml:space="preserve">"בזמני פעילות המעון", מה שלא היה בתסקיר הממשלתי. נביא </w:t>
      </w:r>
      <w:bookmarkStart w:id="1433" w:name="_ETM_Q1_10372194"/>
      <w:bookmarkEnd w:id="1433"/>
      <w:r>
        <w:rPr>
          <w:rFonts w:hint="cs"/>
          <w:rtl/>
          <w:lang w:eastAsia="he-IL"/>
        </w:rPr>
        <w:t xml:space="preserve">את ההערה, שהיא מבחינתי הערה נכונה, של חברת הכנסת </w:t>
      </w:r>
      <w:bookmarkStart w:id="1434" w:name="_ETM_Q1_10376546"/>
      <w:bookmarkEnd w:id="1434"/>
      <w:r>
        <w:rPr>
          <w:rFonts w:hint="cs"/>
          <w:rtl/>
          <w:lang w:eastAsia="he-IL"/>
        </w:rPr>
        <w:t xml:space="preserve">יושבת-ראש הוועדה ונדון עליה גם אצל המשנה ליועץ המשפטי לממשלה. </w:t>
      </w:r>
    </w:p>
    <w:p w:rsidR="00D71EBD" w:rsidRDefault="00D71EBD" w:rsidP="00D71EBD">
      <w:pPr>
        <w:rPr>
          <w:rtl/>
          <w:lang w:eastAsia="he-IL"/>
        </w:rPr>
      </w:pPr>
    </w:p>
    <w:p w:rsidR="00D71EBD" w:rsidRDefault="00D71EBD" w:rsidP="00D71EBD">
      <w:pPr>
        <w:pStyle w:val="a4"/>
        <w:keepNext/>
        <w:rPr>
          <w:rtl/>
        </w:rPr>
      </w:pPr>
      <w:r>
        <w:rPr>
          <w:rFonts w:hint="cs"/>
          <w:rtl/>
        </w:rPr>
        <w:t>גלי עציון: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קחו בחשבון</w:t>
      </w:r>
      <w:r w:rsidR="004E4D49">
        <w:rPr>
          <w:rFonts w:hint="cs"/>
          <w:rtl/>
          <w:lang w:eastAsia="he-IL"/>
        </w:rPr>
        <w:t xml:space="preserve"> שאם אחר כך אומרים לא </w:t>
      </w:r>
      <w:bookmarkStart w:id="1435" w:name="_ETM_Q1_10387446"/>
      <w:bookmarkEnd w:id="1435"/>
      <w:r w:rsidR="004E4D49">
        <w:rPr>
          <w:rFonts w:hint="cs"/>
          <w:rtl/>
          <w:lang w:eastAsia="he-IL"/>
        </w:rPr>
        <w:t xml:space="preserve">להיכנס, ומבקשים לא להיכנס כי הילדים ישנים ואז יש בזה </w:t>
      </w:r>
      <w:bookmarkStart w:id="1436" w:name="_ETM_Q1_10390304"/>
      <w:bookmarkEnd w:id="1436"/>
      <w:r w:rsidR="004E4D49">
        <w:rPr>
          <w:rFonts w:hint="cs"/>
          <w:rtl/>
          <w:lang w:eastAsia="he-IL"/>
        </w:rPr>
        <w:t xml:space="preserve">אחריות פלילית, זה בעייתי.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4E4D49" w:rsidP="00D71EBD">
      <w:pPr>
        <w:rPr>
          <w:rtl/>
          <w:lang w:eastAsia="he-IL"/>
        </w:rPr>
      </w:pPr>
      <w:r>
        <w:rPr>
          <w:rFonts w:hint="cs"/>
          <w:rtl/>
          <w:lang w:eastAsia="he-IL"/>
        </w:rPr>
        <w:t xml:space="preserve">גם לא הייתי רוצה להיכנס לדיון </w:t>
      </w:r>
      <w:bookmarkStart w:id="1437" w:name="_ETM_Q1_10397385"/>
      <w:bookmarkEnd w:id="1437"/>
      <w:r>
        <w:rPr>
          <w:rFonts w:hint="cs"/>
          <w:rtl/>
          <w:lang w:eastAsia="he-IL"/>
        </w:rPr>
        <w:t xml:space="preserve">כל פעם מי הבודק, האם עכשיו אני כן נכנס </w:t>
      </w:r>
      <w:bookmarkStart w:id="1438" w:name="_ETM_Q1_10399419"/>
      <w:bookmarkEnd w:id="1438"/>
      <w:r>
        <w:rPr>
          <w:rFonts w:hint="cs"/>
          <w:rtl/>
          <w:lang w:eastAsia="he-IL"/>
        </w:rPr>
        <w:t xml:space="preserve">או לא נכנס.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חנן דגן:</w:t>
      </w:r>
    </w:p>
    <w:p w:rsidR="00D71EBD" w:rsidRDefault="00D71EBD" w:rsidP="00D71EBD">
      <w:pPr>
        <w:pStyle w:val="KeepWithNext"/>
        <w:rPr>
          <w:rtl/>
          <w:lang w:eastAsia="he-IL"/>
        </w:rPr>
      </w:pPr>
    </w:p>
    <w:p w:rsidR="00D71EBD" w:rsidRDefault="004E4D49" w:rsidP="00FE7BAD">
      <w:pPr>
        <w:rPr>
          <w:rtl/>
          <w:lang w:eastAsia="he-IL"/>
        </w:rPr>
      </w:pPr>
      <w:r>
        <w:rPr>
          <w:rFonts w:hint="cs"/>
          <w:rtl/>
          <w:lang w:eastAsia="he-IL"/>
        </w:rPr>
        <w:t xml:space="preserve">הבעיה </w:t>
      </w:r>
      <w:r w:rsidR="00FE7BAD">
        <w:rPr>
          <w:rFonts w:hint="cs"/>
          <w:rtl/>
          <w:lang w:eastAsia="he-IL"/>
        </w:rPr>
        <w:t xml:space="preserve">היא </w:t>
      </w:r>
      <w:r>
        <w:rPr>
          <w:rFonts w:hint="cs"/>
          <w:rtl/>
          <w:lang w:eastAsia="he-IL"/>
        </w:rPr>
        <w:t xml:space="preserve">שזה מישהו חיצוני.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A01A52">
      <w:pPr>
        <w:rPr>
          <w:rtl/>
          <w:lang w:eastAsia="he-IL"/>
        </w:rPr>
      </w:pPr>
      <w:r>
        <w:rPr>
          <w:rFonts w:hint="cs"/>
          <w:rtl/>
          <w:lang w:eastAsia="he-IL"/>
        </w:rPr>
        <w:t xml:space="preserve">כל </w:t>
      </w:r>
      <w:r w:rsidR="004E4D49">
        <w:rPr>
          <w:rFonts w:hint="cs"/>
          <w:rtl/>
          <w:lang w:eastAsia="he-IL"/>
        </w:rPr>
        <w:t xml:space="preserve">סעיף </w:t>
      </w:r>
      <w:r>
        <w:rPr>
          <w:rFonts w:hint="cs"/>
          <w:rtl/>
          <w:lang w:eastAsia="he-IL"/>
        </w:rPr>
        <w:t xml:space="preserve">23 </w:t>
      </w:r>
      <w:r w:rsidR="004E4D49">
        <w:rPr>
          <w:rFonts w:hint="cs"/>
          <w:rtl/>
          <w:lang w:eastAsia="he-IL"/>
        </w:rPr>
        <w:t xml:space="preserve">יועבר להתייעצות </w:t>
      </w:r>
      <w:r>
        <w:rPr>
          <w:rFonts w:hint="cs"/>
          <w:rtl/>
          <w:lang w:eastAsia="he-IL"/>
        </w:rPr>
        <w:t xml:space="preserve">אצל </w:t>
      </w:r>
      <w:r w:rsidR="004E4D49">
        <w:rPr>
          <w:rFonts w:hint="cs"/>
          <w:rtl/>
          <w:lang w:eastAsia="he-IL"/>
        </w:rPr>
        <w:t>ה</w:t>
      </w:r>
      <w:r>
        <w:rPr>
          <w:rFonts w:hint="cs"/>
          <w:rtl/>
          <w:lang w:eastAsia="he-IL"/>
        </w:rPr>
        <w:t xml:space="preserve">יועץ </w:t>
      </w:r>
      <w:r w:rsidR="004E4D49">
        <w:rPr>
          <w:rFonts w:hint="cs"/>
          <w:rtl/>
          <w:lang w:eastAsia="he-IL"/>
        </w:rPr>
        <w:t>ה</w:t>
      </w:r>
      <w:r>
        <w:rPr>
          <w:rFonts w:hint="cs"/>
          <w:rtl/>
          <w:lang w:eastAsia="he-IL"/>
        </w:rPr>
        <w:t>משפטי</w:t>
      </w:r>
      <w:r w:rsidR="004E4D49">
        <w:rPr>
          <w:rFonts w:hint="cs"/>
          <w:rtl/>
          <w:lang w:eastAsia="he-IL"/>
        </w:rPr>
        <w:t xml:space="preserve"> לממשלה או רק סעיף </w:t>
      </w:r>
      <w:r w:rsidR="00A01A52">
        <w:rPr>
          <w:rFonts w:hint="cs"/>
          <w:rtl/>
          <w:lang w:eastAsia="he-IL"/>
        </w:rPr>
        <w:t>23(א)(1)?</w:t>
      </w:r>
      <w:r>
        <w:rPr>
          <w:rFonts w:hint="cs"/>
          <w:rtl/>
          <w:lang w:eastAsia="he-IL"/>
        </w:rPr>
        <w:t xml:space="preserve">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לא. </w:t>
      </w:r>
      <w:r w:rsidR="00A01A52">
        <w:rPr>
          <w:rFonts w:hint="cs"/>
          <w:rtl/>
          <w:lang w:eastAsia="he-IL"/>
        </w:rPr>
        <w:t>רק פסקה (א)(1).</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A01A52" w:rsidP="00A01A52">
      <w:pPr>
        <w:rPr>
          <w:rtl/>
          <w:lang w:eastAsia="he-IL"/>
        </w:rPr>
      </w:pPr>
      <w:r>
        <w:rPr>
          <w:rFonts w:hint="cs"/>
          <w:rtl/>
          <w:lang w:eastAsia="he-IL"/>
        </w:rPr>
        <w:t xml:space="preserve">פסקה (ב)(1) היא </w:t>
      </w:r>
      <w:bookmarkStart w:id="1439" w:name="_ETM_Q1_10416428"/>
      <w:bookmarkEnd w:id="1439"/>
      <w:r>
        <w:rPr>
          <w:rFonts w:hint="cs"/>
          <w:rtl/>
          <w:lang w:eastAsia="he-IL"/>
        </w:rPr>
        <w:t xml:space="preserve">נגזרת של מה שהוחלט בפסקה 23(א)(1). נכון? אז גם פסקה (ב)(1) תשתנה בהתאם. גם פסקה (ב)(3) היא פונקציה של </w:t>
      </w:r>
      <w:bookmarkStart w:id="1440" w:name="_ETM_Q1_10427153"/>
      <w:bookmarkEnd w:id="1440"/>
      <w:r>
        <w:rPr>
          <w:rFonts w:hint="cs"/>
          <w:rtl/>
          <w:lang w:eastAsia="he-IL"/>
        </w:rPr>
        <w:t xml:space="preserve">מה שתחליטו אצל היועץ המשפטי לממשלה, כי אם לא צריך לתת הסכמה אז לא צריך לתת לו גם הסבר על </w:t>
      </w:r>
      <w:bookmarkStart w:id="1441" w:name="_ETM_Q1_10434977"/>
      <w:bookmarkEnd w:id="1441"/>
      <w:r>
        <w:rPr>
          <w:rFonts w:hint="cs"/>
          <w:rtl/>
          <w:lang w:eastAsia="he-IL"/>
        </w:rPr>
        <w:t xml:space="preserve">ההסכמה.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A01A52" w:rsidP="00D71EBD">
      <w:pPr>
        <w:rPr>
          <w:rtl/>
          <w:lang w:eastAsia="he-IL"/>
        </w:rPr>
      </w:pPr>
      <w:r>
        <w:rPr>
          <w:rFonts w:hint="cs"/>
          <w:rtl/>
          <w:lang w:eastAsia="he-IL"/>
        </w:rPr>
        <w:t xml:space="preserve">אנחנו </w:t>
      </w:r>
      <w:r w:rsidR="00D71EBD">
        <w:rPr>
          <w:rFonts w:hint="cs"/>
          <w:rtl/>
          <w:lang w:eastAsia="he-IL"/>
        </w:rPr>
        <w:t>מדברים על סוגיית</w:t>
      </w:r>
      <w:r>
        <w:rPr>
          <w:rFonts w:hint="cs"/>
          <w:rtl/>
          <w:lang w:eastAsia="he-IL"/>
        </w:rPr>
        <w:t xml:space="preserve"> ההסכמה לכניסה למעון, זאת הסוגיה שבמרכז, ועל </w:t>
      </w:r>
      <w:bookmarkStart w:id="1442" w:name="_ETM_Q1_10442049"/>
      <w:bookmarkEnd w:id="1442"/>
      <w:r>
        <w:rPr>
          <w:rFonts w:hint="cs"/>
          <w:rtl/>
          <w:lang w:eastAsia="he-IL"/>
        </w:rPr>
        <w:t xml:space="preserve">השלכותיה. </w:t>
      </w:r>
    </w:p>
    <w:p w:rsidR="00D71EBD" w:rsidRDefault="00D71EBD" w:rsidP="00D71EBD">
      <w:pPr>
        <w:rPr>
          <w:rtl/>
          <w:lang w:eastAsia="he-IL"/>
        </w:rPr>
      </w:pPr>
    </w:p>
    <w:p w:rsidR="00D71EBD" w:rsidRDefault="00D71EBD" w:rsidP="00D71EBD">
      <w:pPr>
        <w:pStyle w:val="af9"/>
        <w:keepNext/>
        <w:rPr>
          <w:rtl/>
          <w:lang w:eastAsia="he-IL"/>
        </w:rPr>
      </w:pPr>
      <w:proofErr w:type="spellStart"/>
      <w:r>
        <w:rPr>
          <w:rFonts w:hint="cs"/>
          <w:rtl/>
          <w:lang w:eastAsia="he-IL"/>
        </w:rPr>
        <w:t>נינא</w:t>
      </w:r>
      <w:proofErr w:type="spellEnd"/>
      <w:r>
        <w:rPr>
          <w:rFonts w:hint="cs"/>
          <w:rtl/>
          <w:lang w:eastAsia="he-IL"/>
        </w:rPr>
        <w:t xml:space="preserve"> כהן קרן:</w:t>
      </w:r>
    </w:p>
    <w:p w:rsidR="00D71EBD" w:rsidRDefault="00D71EBD" w:rsidP="00D71EBD">
      <w:pPr>
        <w:pStyle w:val="KeepWithNext"/>
        <w:rPr>
          <w:rtl/>
          <w:lang w:eastAsia="he-IL"/>
        </w:rPr>
      </w:pPr>
    </w:p>
    <w:p w:rsidR="00D71EBD" w:rsidRDefault="00A01A52" w:rsidP="00FE7BAD">
      <w:pPr>
        <w:rPr>
          <w:rtl/>
          <w:lang w:eastAsia="he-IL"/>
        </w:rPr>
      </w:pPr>
      <w:r>
        <w:rPr>
          <w:rFonts w:hint="cs"/>
          <w:rtl/>
          <w:lang w:eastAsia="he-IL"/>
        </w:rPr>
        <w:t xml:space="preserve">אני מן הייעוץ המשפטי במשרד הבריאות. רק הבהרה: האם הכוונה להסכמה במעון שפועל בשטח בית מגורים או </w:t>
      </w:r>
      <w:r w:rsidR="00FE7BAD">
        <w:rPr>
          <w:rFonts w:hint="cs"/>
          <w:rtl/>
          <w:lang w:eastAsia="he-IL"/>
        </w:rPr>
        <w:t>ב</w:t>
      </w:r>
      <w:r w:rsidR="00D71EBD">
        <w:rPr>
          <w:rFonts w:hint="cs"/>
          <w:rtl/>
          <w:lang w:eastAsia="he-IL"/>
        </w:rPr>
        <w:t>כל מעון</w:t>
      </w:r>
      <w:r>
        <w:rPr>
          <w:rFonts w:hint="cs"/>
          <w:rtl/>
          <w:lang w:eastAsia="he-IL"/>
        </w:rPr>
        <w:t xml:space="preserve"> יום?</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FE7BAD" w:rsidP="00D71EBD">
      <w:pPr>
        <w:rPr>
          <w:rtl/>
          <w:lang w:eastAsia="he-IL"/>
        </w:rPr>
      </w:pPr>
      <w:r>
        <w:rPr>
          <w:rFonts w:hint="cs"/>
          <w:rtl/>
          <w:lang w:eastAsia="he-IL"/>
        </w:rPr>
        <w:t>ב</w:t>
      </w:r>
      <w:r w:rsidR="00D71EBD">
        <w:rPr>
          <w:rFonts w:hint="cs"/>
          <w:rtl/>
          <w:lang w:eastAsia="he-IL"/>
        </w:rPr>
        <w:t>כל מעון</w:t>
      </w:r>
      <w:r w:rsidR="00A01A52">
        <w:rPr>
          <w:rFonts w:hint="cs"/>
          <w:rtl/>
          <w:lang w:eastAsia="he-IL"/>
        </w:rPr>
        <w:t>.</w:t>
      </w:r>
    </w:p>
    <w:p w:rsidR="00A01A52" w:rsidRDefault="00A01A52" w:rsidP="00D71EBD">
      <w:pPr>
        <w:rPr>
          <w:rtl/>
          <w:lang w:eastAsia="he-IL"/>
        </w:rPr>
      </w:pPr>
    </w:p>
    <w:p w:rsidR="00A01A52" w:rsidRDefault="00A01A52" w:rsidP="00A01A52">
      <w:pPr>
        <w:pStyle w:val="af9"/>
        <w:keepNext/>
        <w:rPr>
          <w:rtl/>
          <w:lang w:eastAsia="he-IL"/>
        </w:rPr>
      </w:pPr>
      <w:proofErr w:type="spellStart"/>
      <w:r>
        <w:rPr>
          <w:rtl/>
          <w:lang w:eastAsia="he-IL"/>
        </w:rPr>
        <w:t>נינא</w:t>
      </w:r>
      <w:proofErr w:type="spellEnd"/>
      <w:r>
        <w:rPr>
          <w:rtl/>
          <w:lang w:eastAsia="he-IL"/>
        </w:rPr>
        <w:t xml:space="preserve"> כהן קרן:</w:t>
      </w:r>
    </w:p>
    <w:p w:rsidR="00A01A52" w:rsidRDefault="00A01A52" w:rsidP="00A01A52">
      <w:pPr>
        <w:pStyle w:val="KeepWithNext"/>
        <w:rPr>
          <w:rtl/>
          <w:lang w:eastAsia="he-IL"/>
        </w:rPr>
      </w:pPr>
    </w:p>
    <w:p w:rsidR="00A01A52" w:rsidRDefault="00A01A52" w:rsidP="00A01A52">
      <w:pPr>
        <w:rPr>
          <w:rtl/>
          <w:lang w:eastAsia="he-IL"/>
        </w:rPr>
      </w:pPr>
      <w:r>
        <w:rPr>
          <w:rFonts w:hint="cs"/>
          <w:rtl/>
          <w:lang w:eastAsia="he-IL"/>
        </w:rPr>
        <w:t xml:space="preserve">אנחנו גם מסכימים שיש בדיקות שחייבות להתבצע באמצע שעות </w:t>
      </w:r>
      <w:bookmarkStart w:id="1443" w:name="_ETM_Q1_10465616"/>
      <w:bookmarkEnd w:id="1443"/>
      <w:r>
        <w:rPr>
          <w:rFonts w:hint="cs"/>
          <w:rtl/>
          <w:lang w:eastAsia="he-IL"/>
        </w:rPr>
        <w:t xml:space="preserve">הפעילות. </w:t>
      </w:r>
    </w:p>
    <w:p w:rsidR="00A01A52" w:rsidRDefault="00A01A52" w:rsidP="00A01A52">
      <w:pPr>
        <w:rPr>
          <w:rtl/>
          <w:lang w:eastAsia="he-IL"/>
        </w:rPr>
      </w:pPr>
    </w:p>
    <w:p w:rsidR="00A01A52" w:rsidRDefault="00A01A52" w:rsidP="00A01A52">
      <w:pPr>
        <w:pStyle w:val="af6"/>
        <w:keepNext/>
        <w:rPr>
          <w:rtl/>
        </w:rPr>
      </w:pPr>
      <w:r>
        <w:rPr>
          <w:rtl/>
        </w:rPr>
        <w:t>היו"ר יפעת שאשא ביטון:</w:t>
      </w:r>
    </w:p>
    <w:p w:rsidR="00A01A52" w:rsidRDefault="00A01A52" w:rsidP="00A01A52">
      <w:pPr>
        <w:pStyle w:val="KeepWithNext"/>
        <w:rPr>
          <w:rtl/>
          <w:lang w:eastAsia="he-IL"/>
        </w:rPr>
      </w:pPr>
    </w:p>
    <w:p w:rsidR="00A01A52" w:rsidRDefault="00A01A52" w:rsidP="00A01A52">
      <w:pPr>
        <w:rPr>
          <w:rtl/>
          <w:lang w:eastAsia="he-IL"/>
        </w:rPr>
      </w:pPr>
      <w:r>
        <w:rPr>
          <w:rFonts w:hint="cs"/>
          <w:rtl/>
          <w:lang w:eastAsia="he-IL"/>
        </w:rPr>
        <w:t xml:space="preserve">בגלל זה אמרתי שאנחנו פותחים את האפשרויות. </w:t>
      </w:r>
    </w:p>
    <w:p w:rsidR="00A01A52" w:rsidRDefault="00A01A52" w:rsidP="00A01A52">
      <w:pPr>
        <w:rPr>
          <w:rtl/>
          <w:lang w:eastAsia="he-IL"/>
        </w:rPr>
      </w:pPr>
    </w:p>
    <w:p w:rsidR="00A01A52" w:rsidRDefault="00A01A52" w:rsidP="00A01A52">
      <w:pPr>
        <w:pStyle w:val="af9"/>
        <w:keepNext/>
        <w:rPr>
          <w:rtl/>
          <w:lang w:eastAsia="he-IL"/>
        </w:rPr>
      </w:pPr>
      <w:proofErr w:type="spellStart"/>
      <w:r>
        <w:rPr>
          <w:rtl/>
          <w:lang w:eastAsia="he-IL"/>
        </w:rPr>
        <w:t>נינא</w:t>
      </w:r>
      <w:proofErr w:type="spellEnd"/>
      <w:r>
        <w:rPr>
          <w:rtl/>
          <w:lang w:eastAsia="he-IL"/>
        </w:rPr>
        <w:t xml:space="preserve"> כהן קרן:</w:t>
      </w:r>
    </w:p>
    <w:p w:rsidR="00A01A52" w:rsidRDefault="00A01A52" w:rsidP="00A01A52">
      <w:pPr>
        <w:pStyle w:val="KeepWithNext"/>
        <w:rPr>
          <w:rtl/>
          <w:lang w:eastAsia="he-IL"/>
        </w:rPr>
      </w:pPr>
    </w:p>
    <w:p w:rsidR="00A01A52" w:rsidRDefault="00A01A52" w:rsidP="00A01A52">
      <w:pPr>
        <w:rPr>
          <w:rtl/>
          <w:lang w:eastAsia="he-IL"/>
        </w:rPr>
      </w:pPr>
      <w:r>
        <w:rPr>
          <w:rFonts w:hint="cs"/>
          <w:rtl/>
          <w:lang w:eastAsia="he-IL"/>
        </w:rPr>
        <w:t xml:space="preserve">ולפעמים לאו דווקא בהסכמה כי באים לבקרות פתע.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5970"/>
      </w:tblGrid>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"(2)</w:t>
            </w:r>
            <w:r>
              <w:rPr>
                <w:rFonts w:hAnsi="HadasaMFO" w:hint="cs"/>
                <w:sz w:val="24"/>
                <w:szCs w:val="24"/>
                <w:rtl/>
              </w:rPr>
              <w:tab/>
              <w:t>לדרוש מבעלים של מעון יום לפעוטות ומכל אדם המועסק במעון יום לפעוטות או הנחזה לאחד מאלה, למסור לו את שמו ומענו ולהציג לפניו תעודת זהות או תעודה רשמית אחרת המזהה אותו;</w:t>
            </w:r>
          </w:p>
        </w:tc>
      </w:tr>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(3)</w:t>
            </w:r>
            <w:r>
              <w:rPr>
                <w:rFonts w:hAnsi="HadasaMFO" w:hint="cs"/>
                <w:sz w:val="24"/>
                <w:szCs w:val="24"/>
                <w:rtl/>
              </w:rPr>
              <w:tab/>
              <w:t>להשתמש ברשימת תיוג שקבע הממונה לשם ביצוע בדיקת עזר; רשימת התיוג ובכלל זה רשימת המסמכים הרשמיים הנדרשים לצורך קביעת הממצאים, יפורסמו ברשומות ובאתר האינטרנט של המשרד (בסעיף זה – רשימת תיוג);</w:t>
            </w:r>
          </w:p>
        </w:tc>
      </w:tr>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(4)</w:t>
            </w:r>
            <w:r>
              <w:rPr>
                <w:rFonts w:hAnsi="HadasaMFO" w:hint="cs"/>
                <w:sz w:val="24"/>
                <w:szCs w:val="24"/>
                <w:rtl/>
              </w:rPr>
              <w:tab/>
              <w:t>לקבל מבעלים של מעון יום לפעוטות מסמך רשמי המנוי ברשימת תיוג."</w:t>
            </w:r>
          </w:p>
        </w:tc>
      </w:tr>
    </w:tbl>
    <w:p w:rsidR="00D71EBD" w:rsidRDefault="00D71EBD" w:rsidP="00D71EBD">
      <w:pPr>
        <w:rPr>
          <w:rtl/>
          <w:lang w:eastAsia="he-IL"/>
        </w:rPr>
      </w:pPr>
    </w:p>
    <w:p w:rsidR="00543EB8" w:rsidRPr="00543EB8" w:rsidRDefault="00543EB8" w:rsidP="00D71EBD">
      <w:pPr>
        <w:rPr>
          <w:rtl/>
          <w:lang w:eastAsia="he-IL"/>
        </w:rPr>
      </w:pPr>
      <w:bookmarkStart w:id="1444" w:name="_ETM_Q1_10514012"/>
      <w:bookmarkEnd w:id="1444"/>
      <w:r>
        <w:rPr>
          <w:rFonts w:hint="cs"/>
          <w:rtl/>
          <w:lang w:eastAsia="he-IL"/>
        </w:rPr>
        <w:t xml:space="preserve">זה ברור. </w:t>
      </w:r>
    </w:p>
    <w:p w:rsidR="00A01A52" w:rsidRDefault="00A01A52" w:rsidP="00D71EBD">
      <w:pPr>
        <w:rPr>
          <w:rtl/>
          <w:lang w:eastAsia="he-IL"/>
        </w:rPr>
      </w:pPr>
    </w:p>
    <w:p w:rsidR="00D71EBD" w:rsidRDefault="00D71EBD" w:rsidP="00D71EBD">
      <w:pPr>
        <w:pStyle w:val="a4"/>
        <w:keepNext/>
        <w:rPr>
          <w:rtl/>
        </w:rPr>
      </w:pPr>
      <w:r>
        <w:rPr>
          <w:rFonts w:hint="cs"/>
          <w:rtl/>
        </w:rPr>
        <w:t>גלי עציון: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פה אפשר</w:t>
      </w:r>
      <w:r w:rsidR="00543EB8">
        <w:rPr>
          <w:rFonts w:hint="cs"/>
          <w:rtl/>
          <w:lang w:eastAsia="he-IL"/>
        </w:rPr>
        <w:t xml:space="preserve"> להכניס </w:t>
      </w:r>
      <w:bookmarkStart w:id="1445" w:name="_ETM_Q1_10514711"/>
      <w:bookmarkEnd w:id="1445"/>
      <w:r w:rsidR="00543EB8">
        <w:rPr>
          <w:rFonts w:hint="cs"/>
          <w:rtl/>
          <w:lang w:eastAsia="he-IL"/>
        </w:rPr>
        <w:t xml:space="preserve">את הנהלים. </w:t>
      </w:r>
    </w:p>
    <w:p w:rsidR="00543EB8" w:rsidRDefault="00543EB8" w:rsidP="00D71EBD">
      <w:pPr>
        <w:rPr>
          <w:rtl/>
          <w:lang w:eastAsia="he-IL"/>
        </w:rPr>
      </w:pPr>
    </w:p>
    <w:p w:rsidR="00543EB8" w:rsidRDefault="00543EB8" w:rsidP="00543EB8">
      <w:pPr>
        <w:pStyle w:val="a4"/>
        <w:keepNext/>
        <w:rPr>
          <w:rtl/>
        </w:rPr>
      </w:pPr>
      <w:r>
        <w:rPr>
          <w:rtl/>
        </w:rPr>
        <w:t xml:space="preserve">שמרית שקד </w:t>
      </w:r>
      <w:proofErr w:type="spellStart"/>
      <w:r>
        <w:rPr>
          <w:rtl/>
        </w:rPr>
        <w:t>גיטלין</w:t>
      </w:r>
      <w:proofErr w:type="spellEnd"/>
      <w:r>
        <w:rPr>
          <w:rtl/>
        </w:rPr>
        <w:t>:</w:t>
      </w:r>
    </w:p>
    <w:p w:rsidR="00543EB8" w:rsidRDefault="00543EB8" w:rsidP="00543EB8">
      <w:pPr>
        <w:pStyle w:val="KeepWithNext"/>
        <w:rPr>
          <w:rtl/>
          <w:lang w:eastAsia="he-IL"/>
        </w:rPr>
      </w:pPr>
    </w:p>
    <w:p w:rsidR="00543EB8" w:rsidRDefault="00543EB8" w:rsidP="00543EB8">
      <w:pPr>
        <w:rPr>
          <w:rtl/>
          <w:lang w:eastAsia="he-IL"/>
        </w:rPr>
      </w:pPr>
      <w:r>
        <w:rPr>
          <w:rFonts w:hint="cs"/>
          <w:rtl/>
          <w:lang w:eastAsia="he-IL"/>
        </w:rPr>
        <w:t xml:space="preserve">אנחנו נחפש את המקום המתאים לזה.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543EB8" w:rsidP="00543EB8">
      <w:pPr>
        <w:rPr>
          <w:rtl/>
          <w:lang w:eastAsia="he-IL"/>
        </w:rPr>
      </w:pPr>
      <w:r>
        <w:rPr>
          <w:rFonts w:hint="cs"/>
          <w:rtl/>
          <w:lang w:eastAsia="he-IL"/>
        </w:rPr>
        <w:t>נחפש את המקום המתאים. אני חושב שלא פה המקום.</w:t>
      </w:r>
    </w:p>
    <w:p w:rsidR="00D71EBD" w:rsidRDefault="00D71EBD" w:rsidP="00D71EBD">
      <w:pPr>
        <w:rPr>
          <w:rtl/>
          <w:lang w:eastAsia="he-IL"/>
        </w:rPr>
      </w:pPr>
    </w:p>
    <w:tbl>
      <w:tblPr>
        <w:bidiVisual/>
        <w:tblW w:w="9091" w:type="dxa"/>
        <w:tblInd w:w="-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5970"/>
      </w:tblGrid>
      <w:tr w:rsidR="00543EB8" w:rsidTr="00F3316D">
        <w:trPr>
          <w:cantSplit/>
        </w:trPr>
        <w:tc>
          <w:tcPr>
            <w:tcW w:w="1872" w:type="dxa"/>
            <w:tcMar>
              <w:top w:w="91" w:type="dxa"/>
              <w:left w:w="0" w:type="dxa"/>
              <w:bottom w:w="91" w:type="dxa"/>
              <w:right w:w="0" w:type="dxa"/>
            </w:tcMar>
            <w:hideMark/>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594" w:type="dxa"/>
            <w:gridSpan w:val="2"/>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"(ב)</w:t>
            </w:r>
            <w:r>
              <w:rPr>
                <w:rFonts w:hAnsi="HadasaMFO" w:hint="cs"/>
                <w:sz w:val="24"/>
                <w:szCs w:val="24"/>
                <w:rtl/>
              </w:rPr>
              <w:tab/>
              <w:t>בודק או מומחה המסייע לממונה לצורך פיקוח על קיומם של התנאים לפי סעיף 7(א) לעניין פעילותו של מעון יום לפעוטות שניתן לגביו רישיון הפעלה רשאי להשתמש בסמכותו לפי סעיף קטן (א)(1), רק בהתקיים כל אלה:</w:t>
            </w:r>
          </w:p>
        </w:tc>
      </w:tr>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(1)</w:t>
            </w:r>
            <w:r>
              <w:rPr>
                <w:rFonts w:hAnsi="HadasaMFO" w:hint="cs"/>
                <w:sz w:val="24"/>
                <w:szCs w:val="24"/>
                <w:rtl/>
              </w:rPr>
              <w:tab/>
              <w:t>הבודק או המומחה הציג את כתב הסמכתו לבעלים של מעון היום לפעוטות, למנהלו או למחנך-מטפל בו;</w:t>
            </w:r>
          </w:p>
        </w:tc>
      </w:tr>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(2)</w:t>
            </w:r>
            <w:r>
              <w:rPr>
                <w:rFonts w:hAnsi="HadasaMFO" w:hint="cs"/>
                <w:sz w:val="24"/>
                <w:szCs w:val="24"/>
                <w:rtl/>
              </w:rPr>
              <w:tab/>
              <w:t>ניתנה הסכמה בכתב מאת מי מהאמורים בפסקה (1) לכניסת הבודק או המומחה למעון היום לפעוטות;</w:t>
            </w:r>
          </w:p>
        </w:tc>
      </w:tr>
      <w:tr w:rsidR="00543EB8" w:rsidTr="00F3316D">
        <w:trPr>
          <w:cantSplit/>
        </w:trPr>
        <w:tc>
          <w:tcPr>
            <w:tcW w:w="1872" w:type="dxa"/>
            <w:tcMar>
              <w:top w:w="91" w:type="dxa"/>
              <w:left w:w="0" w:type="dxa"/>
              <w:bottom w:w="91" w:type="dxa"/>
              <w:right w:w="0" w:type="dxa"/>
            </w:tcMar>
          </w:tcPr>
          <w:p w:rsidR="00543EB8" w:rsidRDefault="00543EB8">
            <w:pPr>
              <w:pStyle w:val="TableSideHeading"/>
              <w:spacing w:line="240" w:lineRule="auto"/>
              <w:rPr>
                <w:sz w:val="24"/>
                <w:szCs w:val="24"/>
              </w:rPr>
            </w:pPr>
          </w:p>
        </w:tc>
        <w:tc>
          <w:tcPr>
            <w:tcW w:w="625" w:type="dxa"/>
            <w:tcMar>
              <w:top w:w="91" w:type="dxa"/>
              <w:left w:w="0" w:type="dxa"/>
              <w:bottom w:w="91" w:type="dxa"/>
              <w:right w:w="0" w:type="dxa"/>
            </w:tcMar>
          </w:tcPr>
          <w:p w:rsidR="00543EB8" w:rsidRDefault="00543EB8">
            <w:pPr>
              <w:pStyle w:val="TableText"/>
              <w:spacing w:line="240" w:lineRule="auto"/>
              <w:rPr>
                <w:sz w:val="24"/>
                <w:szCs w:val="24"/>
              </w:rPr>
            </w:pPr>
          </w:p>
        </w:tc>
        <w:tc>
          <w:tcPr>
            <w:tcW w:w="624" w:type="dxa"/>
            <w:tcMar>
              <w:top w:w="91" w:type="dxa"/>
              <w:left w:w="0" w:type="dxa"/>
              <w:bottom w:w="91" w:type="dxa"/>
              <w:right w:w="0" w:type="dxa"/>
            </w:tcMar>
          </w:tcPr>
          <w:p w:rsidR="00543EB8" w:rsidRDefault="00543EB8">
            <w:pPr>
              <w:pStyle w:val="TableText"/>
              <w:spacing w:line="240" w:lineRule="auto"/>
              <w:rPr>
                <w:sz w:val="24"/>
                <w:szCs w:val="24"/>
              </w:rPr>
            </w:pPr>
          </w:p>
        </w:tc>
        <w:tc>
          <w:tcPr>
            <w:tcW w:w="5970" w:type="dxa"/>
            <w:tcMar>
              <w:top w:w="91" w:type="dxa"/>
              <w:left w:w="0" w:type="dxa"/>
              <w:bottom w:w="91" w:type="dxa"/>
              <w:right w:w="0" w:type="dxa"/>
            </w:tcMar>
            <w:hideMark/>
          </w:tcPr>
          <w:p w:rsidR="00543EB8" w:rsidRDefault="00543EB8" w:rsidP="00543EB8">
            <w:pPr>
              <w:pStyle w:val="TableBlock"/>
              <w:spacing w:line="240" w:lineRule="auto"/>
              <w:ind w:left="624" w:hanging="624"/>
              <w:rPr>
                <w:rFonts w:hAnsi="HadasaMFO"/>
                <w:sz w:val="24"/>
                <w:szCs w:val="24"/>
              </w:rPr>
            </w:pPr>
            <w:r>
              <w:rPr>
                <w:rFonts w:hAnsi="HadasaMFO" w:hint="cs"/>
                <w:sz w:val="24"/>
                <w:szCs w:val="24"/>
                <w:rtl/>
              </w:rPr>
              <w:t>(3)</w:t>
            </w:r>
            <w:r>
              <w:rPr>
                <w:rFonts w:hAnsi="HadasaMFO" w:hint="cs"/>
                <w:sz w:val="24"/>
                <w:szCs w:val="24"/>
                <w:rtl/>
              </w:rPr>
              <w:tab/>
              <w:t>בטרם מתן ההסכמה כאמור בפסקה (2), ניתן לבעלים של מעון היום לפעוטות, למנהלו או למחנך-מטפל בו הסבר על מטרתן של בדיקות העזר או של הבדיקות לצורך מתן חוות דעת מומחה, לפי העניין, וכן על זכותו לסרב לביצוע בדיקות כאמור ולחזור בו מהסכמתו עד לתחילת ביצוען."</w:t>
            </w:r>
          </w:p>
        </w:tc>
      </w:tr>
    </w:tbl>
    <w:p w:rsidR="00543EB8" w:rsidRDefault="00543EB8"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9C4DA3" w:rsidRDefault="00D71EBD" w:rsidP="009C4DA3">
      <w:pPr>
        <w:rPr>
          <w:rtl/>
          <w:lang w:eastAsia="he-IL"/>
        </w:rPr>
      </w:pPr>
      <w:r>
        <w:rPr>
          <w:rFonts w:hint="cs"/>
          <w:rtl/>
          <w:lang w:eastAsia="he-IL"/>
        </w:rPr>
        <w:t xml:space="preserve">לי יש שאלה. </w:t>
      </w:r>
      <w:r w:rsidR="00543EB8">
        <w:rPr>
          <w:rFonts w:hint="cs"/>
          <w:rtl/>
          <w:lang w:eastAsia="he-IL"/>
        </w:rPr>
        <w:t xml:space="preserve">בסעיף </w:t>
      </w:r>
      <w:r w:rsidR="009C4DA3">
        <w:rPr>
          <w:rFonts w:hint="cs"/>
          <w:rtl/>
          <w:lang w:eastAsia="he-IL"/>
        </w:rPr>
        <w:t xml:space="preserve">20(א) נתנו לממונה אפשרות להיעזר באותם בודקים לצורך קבלת החלטה לפי סעיפים </w:t>
      </w:r>
      <w:bookmarkStart w:id="1446" w:name="_ETM_Q1_10584284"/>
      <w:bookmarkEnd w:id="1446"/>
      <w:r w:rsidR="009C4DA3">
        <w:rPr>
          <w:rFonts w:hint="cs"/>
          <w:rtl/>
          <w:lang w:eastAsia="he-IL"/>
        </w:rPr>
        <w:t xml:space="preserve">6 או 18, 7(א) או 13 וכולי, לפי כל הסעיפים </w:t>
      </w:r>
      <w:bookmarkStart w:id="1447" w:name="_ETM_Q1_10587559"/>
      <w:bookmarkEnd w:id="1447"/>
      <w:r w:rsidR="009C4DA3">
        <w:rPr>
          <w:rFonts w:hint="cs"/>
          <w:rtl/>
          <w:lang w:eastAsia="he-IL"/>
        </w:rPr>
        <w:t xml:space="preserve">הללו. ואז פה בסעיף קטן (ב) כתוב "בודק או מומחה המסייע לממונה לצורך פיקוח על קיומם של התנאים לפי סעיף 7(א)". זה בכוונה או בטעות? בעצם נאמר שהממונה נעזר בבודק רק לפי סעיף קטן 7(א). </w:t>
      </w:r>
    </w:p>
    <w:p w:rsidR="00D71EBD" w:rsidRDefault="00D71EBD" w:rsidP="009C4DA3">
      <w:pPr>
        <w:rPr>
          <w:rtl/>
          <w:lang w:eastAsia="he-IL"/>
        </w:rPr>
      </w:pPr>
    </w:p>
    <w:p w:rsidR="009C4DA3" w:rsidRDefault="009C4DA3" w:rsidP="009C4DA3">
      <w:pPr>
        <w:pStyle w:val="af9"/>
        <w:keepNext/>
        <w:rPr>
          <w:rtl/>
          <w:lang w:eastAsia="he-IL"/>
        </w:rPr>
      </w:pPr>
      <w:r>
        <w:rPr>
          <w:rtl/>
          <w:lang w:eastAsia="he-IL"/>
        </w:rPr>
        <w:t>יובל גל אביעד:</w:t>
      </w:r>
    </w:p>
    <w:p w:rsidR="009C4DA3" w:rsidRDefault="009C4DA3" w:rsidP="009C4DA3">
      <w:pPr>
        <w:pStyle w:val="KeepWithNext"/>
        <w:rPr>
          <w:rtl/>
          <w:lang w:eastAsia="he-IL"/>
        </w:rPr>
      </w:pPr>
    </w:p>
    <w:p w:rsidR="009C4DA3" w:rsidRDefault="009C4DA3" w:rsidP="009C4DA3">
      <w:pPr>
        <w:rPr>
          <w:rtl/>
          <w:lang w:eastAsia="he-IL"/>
        </w:rPr>
      </w:pPr>
      <w:r>
        <w:rPr>
          <w:rFonts w:hint="cs"/>
          <w:rtl/>
          <w:lang w:eastAsia="he-IL"/>
        </w:rPr>
        <w:t xml:space="preserve">זה טעות.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9C4DA3" w:rsidP="009C4DA3">
      <w:pPr>
        <w:rPr>
          <w:rtl/>
          <w:lang w:eastAsia="he-IL"/>
        </w:rPr>
      </w:pPr>
      <w:r>
        <w:rPr>
          <w:rFonts w:hint="cs"/>
          <w:rtl/>
          <w:lang w:eastAsia="he-IL"/>
        </w:rPr>
        <w:t xml:space="preserve">סעיף קטן </w:t>
      </w:r>
      <w:r w:rsidR="00D71EBD">
        <w:rPr>
          <w:rFonts w:hint="cs"/>
          <w:rtl/>
          <w:lang w:eastAsia="he-IL"/>
        </w:rPr>
        <w:t xml:space="preserve">7(א) </w:t>
      </w:r>
      <w:r>
        <w:rPr>
          <w:rFonts w:hint="cs"/>
          <w:rtl/>
          <w:lang w:eastAsia="he-IL"/>
        </w:rPr>
        <w:t>עסק בתנאים למעון.</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9C4DA3" w:rsidRDefault="009C4DA3" w:rsidP="009C4DA3">
      <w:pPr>
        <w:rPr>
          <w:rtl/>
          <w:lang w:eastAsia="he-IL"/>
        </w:rPr>
      </w:pPr>
      <w:r>
        <w:rPr>
          <w:rFonts w:hint="cs"/>
          <w:rtl/>
          <w:lang w:eastAsia="he-IL"/>
        </w:rPr>
        <w:t xml:space="preserve">זה צריך להיות אותו דבר. </w:t>
      </w:r>
    </w:p>
    <w:p w:rsidR="009C4DA3" w:rsidRPr="009C4DA3" w:rsidRDefault="009C4DA3" w:rsidP="009C4DA3">
      <w:pPr>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24"/>
        <w:gridCol w:w="5970"/>
      </w:tblGrid>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ביטול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לשמש</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התלייתו</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rFonts w:hAnsi="HadasaMFO"/>
                <w:sz w:val="24"/>
                <w:szCs w:val="24"/>
                <w:rtl/>
              </w:rPr>
            </w:pPr>
            <w:r w:rsidRPr="000374A8">
              <w:rPr>
                <w:rFonts w:hAnsi="HadasaMFO"/>
                <w:sz w:val="24"/>
                <w:szCs w:val="24"/>
                <w:rtl/>
              </w:rPr>
              <w:t>24.</w:t>
            </w:r>
          </w:p>
        </w:tc>
        <w:tc>
          <w:tcPr>
            <w:tcW w:w="6594" w:type="dxa"/>
            <w:gridSpan w:val="2"/>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בכפוף</w:t>
            </w:r>
            <w:r w:rsidRPr="000374A8">
              <w:rPr>
                <w:rFonts w:hAnsi="HadasaMFO"/>
                <w:sz w:val="24"/>
                <w:szCs w:val="24"/>
                <w:rtl/>
              </w:rPr>
              <w:t xml:space="preserve"> </w:t>
            </w:r>
            <w:r w:rsidRPr="000374A8">
              <w:rPr>
                <w:rFonts w:hAnsi="HadasaMFO" w:hint="eastAsia"/>
                <w:sz w:val="24"/>
                <w:szCs w:val="24"/>
                <w:rtl/>
              </w:rPr>
              <w:t>להוראות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ב</w:t>
            </w:r>
            <w:r w:rsidRPr="000374A8">
              <w:rPr>
                <w:rFonts w:hAnsi="HadasaMFO"/>
                <w:sz w:val="24"/>
                <w:szCs w:val="24"/>
                <w:rtl/>
              </w:rPr>
              <w:t xml:space="preserve">), </w:t>
            </w:r>
            <w:r w:rsidRPr="000374A8">
              <w:rPr>
                <w:rFonts w:hAnsi="HadasaMFO" w:hint="eastAsia"/>
                <w:sz w:val="24"/>
                <w:szCs w:val="24"/>
                <w:rtl/>
              </w:rPr>
              <w:t>לבטל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לשמש</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proofErr w:type="spellStart"/>
            <w:r w:rsidRPr="000374A8">
              <w:rPr>
                <w:rFonts w:hAnsi="HadasaMFO" w:hint="eastAsia"/>
                <w:sz w:val="24"/>
                <w:szCs w:val="24"/>
                <w:rtl/>
              </w:rPr>
              <w:t>להתלותו</w:t>
            </w:r>
            <w:proofErr w:type="spellEnd"/>
            <w:r w:rsidRPr="000374A8">
              <w:rPr>
                <w:rFonts w:hAnsi="HadasaMFO"/>
                <w:sz w:val="24"/>
                <w:szCs w:val="24"/>
                <w:rtl/>
              </w:rPr>
              <w:t xml:space="preserve"> </w:t>
            </w:r>
            <w:r w:rsidRPr="000374A8">
              <w:rPr>
                <w:rFonts w:hAnsi="HadasaMFO" w:hint="eastAsia"/>
                <w:sz w:val="24"/>
                <w:szCs w:val="24"/>
                <w:rtl/>
              </w:rPr>
              <w:t>לתקופה</w:t>
            </w:r>
            <w:r w:rsidRPr="000374A8">
              <w:rPr>
                <w:rFonts w:hAnsi="HadasaMFO"/>
                <w:sz w:val="24"/>
                <w:szCs w:val="24"/>
                <w:rtl/>
              </w:rPr>
              <w:t xml:space="preserve"> </w:t>
            </w:r>
            <w:r w:rsidRPr="000374A8">
              <w:rPr>
                <w:rFonts w:hAnsi="HadasaMFO" w:hint="eastAsia"/>
                <w:sz w:val="24"/>
                <w:szCs w:val="24"/>
                <w:rtl/>
              </w:rPr>
              <w:t>שיקבע</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לגוף</w:t>
            </w:r>
            <w:r w:rsidRPr="000374A8">
              <w:rPr>
                <w:rFonts w:hAnsi="HadasaMFO"/>
                <w:sz w:val="24"/>
                <w:szCs w:val="24"/>
                <w:rtl/>
              </w:rPr>
              <w:t xml:space="preserve"> </w:t>
            </w:r>
            <w:r w:rsidRPr="000374A8">
              <w:rPr>
                <w:rFonts w:hAnsi="HadasaMFO" w:hint="eastAsia"/>
                <w:sz w:val="24"/>
                <w:szCs w:val="24"/>
                <w:rtl/>
              </w:rPr>
              <w:t>הבודק</w:t>
            </w:r>
            <w:r w:rsidRPr="000374A8">
              <w:rPr>
                <w:rFonts w:hAnsi="HadasaMFO"/>
                <w:sz w:val="24"/>
                <w:szCs w:val="24"/>
                <w:rtl/>
              </w:rPr>
              <w:t xml:space="preserve"> </w:t>
            </w:r>
            <w:r w:rsidRPr="000374A8">
              <w:rPr>
                <w:rFonts w:hAnsi="HadasaMFO" w:hint="eastAsia"/>
                <w:sz w:val="24"/>
                <w:szCs w:val="24"/>
                <w:rtl/>
              </w:rPr>
              <w:t>הזדמנות</w:t>
            </w:r>
            <w:r w:rsidRPr="000374A8">
              <w:rPr>
                <w:rFonts w:hAnsi="HadasaMFO"/>
                <w:sz w:val="24"/>
                <w:szCs w:val="24"/>
                <w:rtl/>
              </w:rPr>
              <w:t xml:space="preserve"> </w:t>
            </w:r>
            <w:r w:rsidRPr="000374A8">
              <w:rPr>
                <w:rFonts w:hAnsi="HadasaMFO" w:hint="eastAsia"/>
                <w:sz w:val="24"/>
                <w:szCs w:val="24"/>
                <w:rtl/>
              </w:rPr>
              <w:t>לטעון</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טענותיו</w:t>
            </w:r>
            <w:r w:rsidRPr="000374A8">
              <w:rPr>
                <w:rFonts w:hAnsi="HadasaMFO"/>
                <w:sz w:val="24"/>
                <w:szCs w:val="24"/>
                <w:rtl/>
              </w:rPr>
              <w:t xml:space="preserve">, </w:t>
            </w:r>
            <w:r w:rsidRPr="000374A8">
              <w:rPr>
                <w:rFonts w:hAnsi="HadasaMFO" w:hint="eastAsia"/>
                <w:sz w:val="24"/>
                <w:szCs w:val="24"/>
                <w:rtl/>
              </w:rPr>
              <w:t>בהתקיים</w:t>
            </w:r>
            <w:r w:rsidRPr="000374A8">
              <w:rPr>
                <w:rFonts w:hAnsi="HadasaMFO"/>
                <w:sz w:val="24"/>
                <w:szCs w:val="24"/>
                <w:rtl/>
              </w:rPr>
              <w:t xml:space="preserve"> </w:t>
            </w:r>
            <w:r w:rsidRPr="000374A8">
              <w:rPr>
                <w:rFonts w:hAnsi="HadasaMFO" w:hint="eastAsia"/>
                <w:sz w:val="24"/>
                <w:szCs w:val="24"/>
                <w:rtl/>
              </w:rPr>
              <w:t>אחד</w:t>
            </w:r>
            <w:r w:rsidRPr="000374A8">
              <w:rPr>
                <w:rFonts w:hAnsi="HadasaMFO"/>
                <w:sz w:val="24"/>
                <w:szCs w:val="24"/>
                <w:rtl/>
              </w:rPr>
              <w:t xml:space="preserve"> </w:t>
            </w:r>
            <w:r w:rsidRPr="000374A8">
              <w:rPr>
                <w:rFonts w:hAnsi="HadasaMFO" w:hint="eastAsia"/>
                <w:sz w:val="24"/>
                <w:szCs w:val="24"/>
                <w:rtl/>
              </w:rPr>
              <w:t>מאלה</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sidRPr="000374A8">
              <w:rPr>
                <w:rFonts w:hAnsi="HadasaMFO"/>
                <w:sz w:val="24"/>
                <w:szCs w:val="24"/>
                <w:rtl/>
              </w:rPr>
              <w:t xml:space="preserve"> </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ניתן</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יסוד</w:t>
            </w:r>
            <w:r w:rsidRPr="000374A8">
              <w:rPr>
                <w:rFonts w:hAnsi="HadasaMFO"/>
                <w:sz w:val="24"/>
                <w:szCs w:val="24"/>
                <w:rtl/>
              </w:rPr>
              <w:t xml:space="preserve"> </w:t>
            </w:r>
            <w:r w:rsidRPr="000374A8">
              <w:rPr>
                <w:rFonts w:hAnsi="HadasaMFO" w:hint="eastAsia"/>
                <w:sz w:val="24"/>
                <w:szCs w:val="24"/>
                <w:rtl/>
              </w:rPr>
              <w:t>מידע</w:t>
            </w:r>
            <w:r w:rsidRPr="000374A8">
              <w:rPr>
                <w:rFonts w:hAnsi="HadasaMFO"/>
                <w:sz w:val="24"/>
                <w:szCs w:val="24"/>
                <w:rtl/>
              </w:rPr>
              <w:t xml:space="preserve"> </w:t>
            </w:r>
            <w:r w:rsidRPr="000374A8">
              <w:rPr>
                <w:rFonts w:hAnsi="HadasaMFO" w:hint="eastAsia"/>
                <w:sz w:val="24"/>
                <w:szCs w:val="24"/>
                <w:rtl/>
              </w:rPr>
              <w:t>כוזב</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שגוי</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חדל</w:t>
            </w:r>
            <w:r w:rsidRPr="000374A8">
              <w:rPr>
                <w:rFonts w:hAnsi="HadasaMFO"/>
                <w:sz w:val="24"/>
                <w:szCs w:val="24"/>
                <w:rtl/>
              </w:rPr>
              <w:t xml:space="preserve"> </w:t>
            </w:r>
            <w:r w:rsidRPr="000374A8">
              <w:rPr>
                <w:rFonts w:hAnsi="HadasaMFO" w:hint="eastAsia"/>
                <w:sz w:val="24"/>
                <w:szCs w:val="24"/>
                <w:rtl/>
              </w:rPr>
              <w:t>להתקיים</w:t>
            </w:r>
            <w:r w:rsidRPr="000374A8">
              <w:rPr>
                <w:rFonts w:hAnsi="HadasaMFO"/>
                <w:sz w:val="24"/>
                <w:szCs w:val="24"/>
                <w:rtl/>
              </w:rPr>
              <w:t xml:space="preserve"> </w:t>
            </w:r>
            <w:r w:rsidRPr="000374A8">
              <w:rPr>
                <w:rFonts w:hAnsi="HadasaMFO" w:hint="eastAsia"/>
                <w:sz w:val="24"/>
                <w:szCs w:val="24"/>
                <w:rtl/>
              </w:rPr>
              <w:t>תנאי</w:t>
            </w:r>
            <w:r w:rsidRPr="000374A8">
              <w:rPr>
                <w:rFonts w:hAnsi="HadasaMFO"/>
                <w:sz w:val="24"/>
                <w:szCs w:val="24"/>
                <w:rtl/>
              </w:rPr>
              <w:t xml:space="preserve"> </w:t>
            </w:r>
            <w:r w:rsidRPr="000374A8">
              <w:rPr>
                <w:rFonts w:hAnsi="HadasaMFO" w:hint="eastAsia"/>
                <w:sz w:val="24"/>
                <w:szCs w:val="24"/>
                <w:rtl/>
              </w:rPr>
              <w:t>מהתנאים</w:t>
            </w:r>
            <w:r w:rsidRPr="000374A8">
              <w:rPr>
                <w:rFonts w:hAnsi="HadasaMFO"/>
                <w:sz w:val="24"/>
                <w:szCs w:val="24"/>
                <w:rtl/>
              </w:rPr>
              <w:t xml:space="preserve"> </w:t>
            </w:r>
            <w:r w:rsidRPr="000374A8">
              <w:rPr>
                <w:rFonts w:hAnsi="HadasaMFO" w:hint="eastAsia"/>
                <w:sz w:val="24"/>
                <w:szCs w:val="24"/>
                <w:rtl/>
              </w:rPr>
              <w:t>למתן</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21(</w:t>
            </w:r>
            <w:r w:rsidRPr="000374A8">
              <w:rPr>
                <w:rFonts w:hAnsi="HadasaMFO" w:hint="eastAsia"/>
                <w:sz w:val="24"/>
                <w:szCs w:val="24"/>
                <w:rtl/>
              </w:rPr>
              <w:t>א</w:t>
            </w:r>
            <w:r w:rsidRPr="000374A8">
              <w:rPr>
                <w:rFonts w:hAnsi="HadasaMFO"/>
                <w:sz w:val="24"/>
                <w:szCs w:val="24"/>
                <w:rtl/>
              </w:rPr>
              <w:t xml:space="preserve">); </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(3)</w:t>
            </w:r>
            <w:r w:rsidRPr="000374A8">
              <w:rPr>
                <w:rFonts w:hAnsi="HadasaMFO"/>
                <w:sz w:val="24"/>
                <w:szCs w:val="24"/>
                <w:rtl/>
              </w:rPr>
              <w:tab/>
            </w:r>
            <w:r w:rsidRPr="000374A8">
              <w:rPr>
                <w:rFonts w:hAnsi="HadasaMFO" w:hint="eastAsia"/>
                <w:sz w:val="24"/>
                <w:szCs w:val="24"/>
                <w:rtl/>
              </w:rPr>
              <w:t>הופר</w:t>
            </w:r>
            <w:r w:rsidRPr="000374A8">
              <w:rPr>
                <w:rFonts w:hAnsi="HadasaMFO"/>
                <w:sz w:val="24"/>
                <w:szCs w:val="24"/>
                <w:rtl/>
              </w:rPr>
              <w:t xml:space="preserve"> </w:t>
            </w:r>
            <w:r w:rsidRPr="000374A8">
              <w:rPr>
                <w:rFonts w:hAnsi="HadasaMFO" w:hint="eastAsia"/>
                <w:sz w:val="24"/>
                <w:szCs w:val="24"/>
                <w:rtl/>
              </w:rPr>
              <w:t>תנאי</w:t>
            </w:r>
            <w:r w:rsidRPr="000374A8">
              <w:rPr>
                <w:rFonts w:hAnsi="HadasaMFO"/>
                <w:sz w:val="24"/>
                <w:szCs w:val="24"/>
                <w:rtl/>
              </w:rPr>
              <w:t xml:space="preserve"> </w:t>
            </w:r>
            <w:r w:rsidRPr="000374A8">
              <w:rPr>
                <w:rFonts w:hAnsi="HadasaMFO" w:hint="eastAsia"/>
                <w:sz w:val="24"/>
                <w:szCs w:val="24"/>
                <w:rtl/>
              </w:rPr>
              <w:t>מתנאי</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הופרה</w:t>
            </w:r>
            <w:r w:rsidRPr="000374A8">
              <w:rPr>
                <w:rFonts w:hAnsi="HadasaMFO"/>
                <w:sz w:val="24"/>
                <w:szCs w:val="24"/>
                <w:rtl/>
              </w:rPr>
              <w:t xml:space="preserve"> </w:t>
            </w:r>
            <w:r w:rsidRPr="000374A8">
              <w:rPr>
                <w:rFonts w:hAnsi="HadasaMFO" w:hint="eastAsia"/>
                <w:sz w:val="24"/>
                <w:szCs w:val="24"/>
                <w:rtl/>
              </w:rPr>
              <w:t>הוראה</w:t>
            </w:r>
            <w:r w:rsidRPr="000374A8">
              <w:rPr>
                <w:rFonts w:hAnsi="HadasaMFO"/>
                <w:sz w:val="24"/>
                <w:szCs w:val="24"/>
                <w:rtl/>
              </w:rPr>
              <w:t xml:space="preserve"> </w:t>
            </w:r>
            <w:r w:rsidRPr="000374A8">
              <w:rPr>
                <w:rFonts w:hAnsi="HadasaMFO" w:hint="eastAsia"/>
                <w:sz w:val="24"/>
                <w:szCs w:val="24"/>
                <w:rtl/>
              </w:rPr>
              <w:t>מההוראות</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פרק</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(4)</w:t>
            </w:r>
            <w:r w:rsidRPr="000374A8">
              <w:rPr>
                <w:rFonts w:hAnsi="HadasaMFO"/>
                <w:sz w:val="24"/>
                <w:szCs w:val="24"/>
                <w:rtl/>
              </w:rPr>
              <w:tab/>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מצא</w:t>
            </w:r>
            <w:r w:rsidRPr="000374A8">
              <w:rPr>
                <w:rFonts w:hAnsi="HadasaMFO"/>
                <w:sz w:val="24"/>
                <w:szCs w:val="24"/>
                <w:rtl/>
              </w:rPr>
              <w:t xml:space="preserve"> </w:t>
            </w:r>
            <w:r w:rsidRPr="000374A8">
              <w:rPr>
                <w:rFonts w:hAnsi="HadasaMFO" w:hint="eastAsia"/>
                <w:sz w:val="24"/>
                <w:szCs w:val="24"/>
                <w:rtl/>
              </w:rPr>
              <w:t>כי</w:t>
            </w:r>
            <w:r w:rsidRPr="000374A8">
              <w:rPr>
                <w:rFonts w:hAnsi="HadasaMFO"/>
                <w:sz w:val="24"/>
                <w:szCs w:val="24"/>
                <w:rtl/>
              </w:rPr>
              <w:t xml:space="preserve"> </w:t>
            </w:r>
            <w:r w:rsidRPr="000374A8">
              <w:rPr>
                <w:rFonts w:hAnsi="HadasaMFO" w:hint="eastAsia"/>
                <w:sz w:val="24"/>
                <w:szCs w:val="24"/>
                <w:rtl/>
              </w:rPr>
              <w:t>קיימות</w:t>
            </w:r>
            <w:r w:rsidRPr="000374A8">
              <w:rPr>
                <w:rFonts w:hAnsi="HadasaMFO"/>
                <w:sz w:val="24"/>
                <w:szCs w:val="24"/>
                <w:rtl/>
              </w:rPr>
              <w:t xml:space="preserve"> </w:t>
            </w:r>
            <w:r w:rsidRPr="000374A8">
              <w:rPr>
                <w:rFonts w:hAnsi="HadasaMFO" w:hint="eastAsia"/>
                <w:sz w:val="24"/>
                <w:szCs w:val="24"/>
                <w:rtl/>
              </w:rPr>
              <w:t>נסיבות</w:t>
            </w:r>
            <w:r w:rsidRPr="000374A8">
              <w:rPr>
                <w:rFonts w:hAnsi="HadasaMFO"/>
                <w:sz w:val="24"/>
                <w:szCs w:val="24"/>
                <w:rtl/>
              </w:rPr>
              <w:t xml:space="preserve"> </w:t>
            </w:r>
            <w:r w:rsidRPr="000374A8">
              <w:rPr>
                <w:rFonts w:hAnsi="HadasaMFO" w:hint="eastAsia"/>
                <w:sz w:val="24"/>
                <w:szCs w:val="24"/>
                <w:rtl/>
              </w:rPr>
              <w:t>מיוחדות</w:t>
            </w:r>
            <w:r w:rsidRPr="000374A8">
              <w:rPr>
                <w:rFonts w:hAnsi="HadasaMFO"/>
                <w:sz w:val="24"/>
                <w:szCs w:val="24"/>
                <w:rtl/>
              </w:rPr>
              <w:t xml:space="preserve"> </w:t>
            </w:r>
            <w:r w:rsidRPr="000374A8">
              <w:rPr>
                <w:rFonts w:hAnsi="HadasaMFO" w:hint="eastAsia"/>
                <w:sz w:val="24"/>
                <w:szCs w:val="24"/>
                <w:rtl/>
              </w:rPr>
              <w:t>שבשלהן</w:t>
            </w:r>
            <w:r w:rsidRPr="000374A8">
              <w:rPr>
                <w:rFonts w:hAnsi="HadasaMFO"/>
                <w:sz w:val="24"/>
                <w:szCs w:val="24"/>
                <w:rtl/>
              </w:rPr>
              <w:t xml:space="preserve"> </w:t>
            </w:r>
            <w:r w:rsidRPr="000374A8">
              <w:rPr>
                <w:rFonts w:hAnsi="HadasaMFO" w:hint="eastAsia"/>
                <w:sz w:val="24"/>
                <w:szCs w:val="24"/>
                <w:rtl/>
              </w:rPr>
              <w:t>הגוף</w:t>
            </w:r>
            <w:r w:rsidRPr="000374A8">
              <w:rPr>
                <w:rFonts w:hAnsi="HadasaMFO"/>
                <w:sz w:val="24"/>
                <w:szCs w:val="24"/>
                <w:rtl/>
              </w:rPr>
              <w:t xml:space="preserve"> </w:t>
            </w:r>
            <w:r w:rsidRPr="000374A8">
              <w:rPr>
                <w:rFonts w:hAnsi="HadasaMFO" w:hint="eastAsia"/>
                <w:sz w:val="24"/>
                <w:szCs w:val="24"/>
                <w:rtl/>
              </w:rPr>
              <w:t>הבודק</w:t>
            </w:r>
            <w:r w:rsidRPr="000374A8">
              <w:rPr>
                <w:rFonts w:hAnsi="HadasaMFO"/>
                <w:sz w:val="24"/>
                <w:szCs w:val="24"/>
                <w:rtl/>
              </w:rPr>
              <w:t xml:space="preserve"> </w:t>
            </w:r>
            <w:r w:rsidRPr="000374A8">
              <w:rPr>
                <w:rFonts w:hAnsi="HadasaMFO" w:hint="eastAsia"/>
                <w:sz w:val="24"/>
                <w:szCs w:val="24"/>
                <w:rtl/>
              </w:rPr>
              <w:t>אינו</w:t>
            </w:r>
            <w:r w:rsidRPr="000374A8">
              <w:rPr>
                <w:rFonts w:hAnsi="HadasaMFO"/>
                <w:sz w:val="24"/>
                <w:szCs w:val="24"/>
                <w:rtl/>
              </w:rPr>
              <w:t xml:space="preserve"> </w:t>
            </w:r>
            <w:r w:rsidRPr="000374A8">
              <w:rPr>
                <w:rFonts w:hAnsi="HadasaMFO" w:hint="eastAsia"/>
                <w:sz w:val="24"/>
                <w:szCs w:val="24"/>
                <w:rtl/>
              </w:rPr>
              <w:t>ראוי</w:t>
            </w:r>
            <w:r w:rsidRPr="000374A8">
              <w:rPr>
                <w:rFonts w:hAnsi="HadasaMFO"/>
                <w:sz w:val="24"/>
                <w:szCs w:val="24"/>
                <w:rtl/>
              </w:rPr>
              <w:t xml:space="preserve"> </w:t>
            </w:r>
            <w:r w:rsidRPr="000374A8">
              <w:rPr>
                <w:rFonts w:hAnsi="HadasaMFO" w:hint="eastAsia"/>
                <w:sz w:val="24"/>
                <w:szCs w:val="24"/>
                <w:rtl/>
              </w:rPr>
              <w:t>להיות</w:t>
            </w:r>
            <w:r w:rsidRPr="000374A8">
              <w:rPr>
                <w:rFonts w:hAnsi="HadasaMFO"/>
                <w:sz w:val="24"/>
                <w:szCs w:val="24"/>
                <w:rtl/>
              </w:rPr>
              <w:t xml:space="preserve"> </w:t>
            </w:r>
            <w:r w:rsidRPr="000374A8">
              <w:rPr>
                <w:rFonts w:hAnsi="HadasaMFO" w:hint="eastAsia"/>
                <w:sz w:val="24"/>
                <w:szCs w:val="24"/>
                <w:rtl/>
              </w:rPr>
              <w:t>בעל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4" w:type="dxa"/>
            <w:gridSpan w:val="2"/>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ב</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הממונה</w:t>
            </w:r>
            <w:r w:rsidRPr="000374A8">
              <w:rPr>
                <w:rFonts w:hAnsi="HadasaMFO"/>
                <w:sz w:val="24"/>
                <w:szCs w:val="24"/>
                <w:rtl/>
              </w:rPr>
              <w:t xml:space="preserve"> </w:t>
            </w:r>
            <w:r w:rsidRPr="000374A8">
              <w:rPr>
                <w:rFonts w:hAnsi="HadasaMFO" w:hint="eastAsia"/>
                <w:sz w:val="24"/>
                <w:szCs w:val="24"/>
                <w:rtl/>
              </w:rPr>
              <w:t>לא</w:t>
            </w:r>
            <w:r w:rsidRPr="000374A8">
              <w:rPr>
                <w:rFonts w:hAnsi="HadasaMFO"/>
                <w:sz w:val="24"/>
                <w:szCs w:val="24"/>
                <w:rtl/>
              </w:rPr>
              <w:t xml:space="preserve"> </w:t>
            </w:r>
            <w:r w:rsidRPr="000374A8">
              <w:rPr>
                <w:rFonts w:hAnsi="HadasaMFO" w:hint="eastAsia"/>
                <w:sz w:val="24"/>
                <w:szCs w:val="24"/>
                <w:rtl/>
              </w:rPr>
              <w:t>יבטל</w:t>
            </w:r>
            <w:r w:rsidRPr="000374A8">
              <w:rPr>
                <w:rFonts w:hAnsi="HadasaMFO"/>
                <w:sz w:val="24"/>
                <w:szCs w:val="24"/>
                <w:rtl/>
              </w:rPr>
              <w:t xml:space="preserve"> </w:t>
            </w:r>
            <w:r w:rsidRPr="000374A8">
              <w:rPr>
                <w:rFonts w:hAnsi="HadasaMFO" w:hint="eastAsia"/>
                <w:sz w:val="24"/>
                <w:szCs w:val="24"/>
                <w:rtl/>
              </w:rPr>
              <w:t>היתר</w:t>
            </w:r>
            <w:r w:rsidRPr="000374A8">
              <w:rPr>
                <w:rFonts w:hAnsi="HadasaMFO"/>
                <w:sz w:val="24"/>
                <w:szCs w:val="24"/>
                <w:rtl/>
              </w:rPr>
              <w:t xml:space="preserve"> </w:t>
            </w:r>
            <w:r w:rsidRPr="000374A8">
              <w:rPr>
                <w:rFonts w:hAnsi="HadasaMFO" w:hint="eastAsia"/>
                <w:sz w:val="24"/>
                <w:szCs w:val="24"/>
                <w:rtl/>
              </w:rPr>
              <w:t>ולא</w:t>
            </w:r>
            <w:r w:rsidRPr="000374A8">
              <w:rPr>
                <w:rFonts w:hAnsi="HadasaMFO"/>
                <w:sz w:val="24"/>
                <w:szCs w:val="24"/>
                <w:rtl/>
              </w:rPr>
              <w:t xml:space="preserve"> </w:t>
            </w:r>
            <w:r w:rsidRPr="000374A8">
              <w:rPr>
                <w:rFonts w:hAnsi="HadasaMFO" w:hint="eastAsia"/>
                <w:sz w:val="24"/>
                <w:szCs w:val="24"/>
                <w:rtl/>
              </w:rPr>
              <w:t>יתלה</w:t>
            </w:r>
            <w:r w:rsidRPr="000374A8">
              <w:rPr>
                <w:rFonts w:hAnsi="HadasaMFO"/>
                <w:sz w:val="24"/>
                <w:szCs w:val="24"/>
                <w:rtl/>
              </w:rPr>
              <w:t xml:space="preserve"> </w:t>
            </w:r>
            <w:r w:rsidRPr="000374A8">
              <w:rPr>
                <w:rFonts w:hAnsi="HadasaMFO" w:hint="eastAsia"/>
                <w:sz w:val="24"/>
                <w:szCs w:val="24"/>
                <w:rtl/>
              </w:rPr>
              <w:t>אותו</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א</w:t>
            </w:r>
            <w:r w:rsidRPr="000374A8">
              <w:rPr>
                <w:rFonts w:hAnsi="HadasaMFO"/>
                <w:sz w:val="24"/>
                <w:szCs w:val="24"/>
                <w:rtl/>
              </w:rPr>
              <w:t xml:space="preserve">)(2) </w:t>
            </w:r>
            <w:r w:rsidRPr="000374A8">
              <w:rPr>
                <w:rFonts w:hAnsi="HadasaMFO" w:hint="eastAsia"/>
                <w:sz w:val="24"/>
                <w:szCs w:val="24"/>
                <w:rtl/>
              </w:rPr>
              <w:t>או</w:t>
            </w:r>
            <w:r w:rsidRPr="000374A8">
              <w:rPr>
                <w:rFonts w:hAnsi="HadasaMFO"/>
                <w:sz w:val="24"/>
                <w:szCs w:val="24"/>
                <w:rtl/>
              </w:rPr>
              <w:t xml:space="preserve"> (3) </w:t>
            </w:r>
            <w:r w:rsidRPr="000374A8">
              <w:rPr>
                <w:rFonts w:hAnsi="HadasaMFO" w:hint="eastAsia"/>
                <w:sz w:val="24"/>
                <w:szCs w:val="24"/>
                <w:rtl/>
              </w:rPr>
              <w:t>אלא</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שדרש</w:t>
            </w:r>
            <w:r w:rsidRPr="000374A8">
              <w:rPr>
                <w:rFonts w:hAnsi="HadasaMFO"/>
                <w:sz w:val="24"/>
                <w:szCs w:val="24"/>
                <w:rtl/>
              </w:rPr>
              <w:t xml:space="preserve"> </w:t>
            </w:r>
            <w:r w:rsidRPr="000374A8">
              <w:rPr>
                <w:rFonts w:hAnsi="HadasaMFO" w:hint="eastAsia"/>
                <w:sz w:val="24"/>
                <w:szCs w:val="24"/>
                <w:rtl/>
              </w:rPr>
              <w:t>מהגוף</w:t>
            </w:r>
            <w:r w:rsidRPr="000374A8">
              <w:rPr>
                <w:rFonts w:hAnsi="HadasaMFO"/>
                <w:sz w:val="24"/>
                <w:szCs w:val="24"/>
                <w:rtl/>
              </w:rPr>
              <w:t xml:space="preserve"> </w:t>
            </w:r>
            <w:r w:rsidRPr="000374A8">
              <w:rPr>
                <w:rFonts w:hAnsi="HadasaMFO" w:hint="eastAsia"/>
                <w:sz w:val="24"/>
                <w:szCs w:val="24"/>
                <w:rtl/>
              </w:rPr>
              <w:t>הבודק</w:t>
            </w:r>
            <w:r w:rsidRPr="000374A8">
              <w:rPr>
                <w:rFonts w:hAnsi="HadasaMFO"/>
                <w:sz w:val="24"/>
                <w:szCs w:val="24"/>
                <w:rtl/>
              </w:rPr>
              <w:t xml:space="preserve"> </w:t>
            </w:r>
            <w:r w:rsidRPr="000374A8">
              <w:rPr>
                <w:rFonts w:hAnsi="HadasaMFO" w:hint="eastAsia"/>
                <w:sz w:val="24"/>
                <w:szCs w:val="24"/>
                <w:rtl/>
              </w:rPr>
              <w:t>לקיים</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התנאי</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ההוראה</w:t>
            </w:r>
            <w:r w:rsidRPr="000374A8">
              <w:rPr>
                <w:rFonts w:hAnsi="HadasaMFO"/>
                <w:sz w:val="24"/>
                <w:szCs w:val="24"/>
                <w:rtl/>
              </w:rPr>
              <w:t xml:space="preserve"> </w:t>
            </w:r>
            <w:r w:rsidRPr="000374A8">
              <w:rPr>
                <w:rFonts w:hAnsi="HadasaMFO" w:hint="eastAsia"/>
                <w:sz w:val="24"/>
                <w:szCs w:val="24"/>
                <w:rtl/>
              </w:rPr>
              <w:t>שחדלו</w:t>
            </w:r>
            <w:r w:rsidRPr="000374A8">
              <w:rPr>
                <w:rFonts w:hAnsi="HadasaMFO"/>
                <w:sz w:val="24"/>
                <w:szCs w:val="24"/>
                <w:rtl/>
              </w:rPr>
              <w:t xml:space="preserve"> </w:t>
            </w:r>
            <w:r w:rsidRPr="000374A8">
              <w:rPr>
                <w:rFonts w:hAnsi="HadasaMFO" w:hint="eastAsia"/>
                <w:sz w:val="24"/>
                <w:szCs w:val="24"/>
                <w:rtl/>
              </w:rPr>
              <w:t>להתקיים</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שהופרו</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באותו</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לתקן</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הטעון</w:t>
            </w:r>
            <w:r w:rsidRPr="000374A8">
              <w:rPr>
                <w:rFonts w:hAnsi="HadasaMFO"/>
                <w:sz w:val="24"/>
                <w:szCs w:val="24"/>
                <w:rtl/>
              </w:rPr>
              <w:t xml:space="preserve"> </w:t>
            </w:r>
            <w:r w:rsidRPr="000374A8">
              <w:rPr>
                <w:rFonts w:hAnsi="HadasaMFO" w:hint="eastAsia"/>
                <w:sz w:val="24"/>
                <w:szCs w:val="24"/>
                <w:rtl/>
              </w:rPr>
              <w:t>תיקון</w:t>
            </w:r>
            <w:r w:rsidRPr="000374A8">
              <w:rPr>
                <w:rFonts w:hAnsi="HadasaMFO"/>
                <w:sz w:val="24"/>
                <w:szCs w:val="24"/>
                <w:rtl/>
              </w:rPr>
              <w:t xml:space="preserve">, </w:t>
            </w:r>
            <w:r w:rsidRPr="000374A8">
              <w:rPr>
                <w:rFonts w:hAnsi="HadasaMFO" w:hint="eastAsia"/>
                <w:sz w:val="24"/>
                <w:szCs w:val="24"/>
                <w:rtl/>
              </w:rPr>
              <w:t>הכול</w:t>
            </w:r>
            <w:r w:rsidRPr="000374A8">
              <w:rPr>
                <w:rFonts w:hAnsi="HadasaMFO"/>
                <w:sz w:val="24"/>
                <w:szCs w:val="24"/>
                <w:rtl/>
              </w:rPr>
              <w:t xml:space="preserve"> </w:t>
            </w:r>
            <w:r w:rsidRPr="000374A8">
              <w:rPr>
                <w:rFonts w:hAnsi="HadasaMFO" w:hint="eastAsia"/>
                <w:sz w:val="24"/>
                <w:szCs w:val="24"/>
                <w:rtl/>
              </w:rPr>
              <w:t>באופן</w:t>
            </w:r>
            <w:r w:rsidRPr="000374A8">
              <w:rPr>
                <w:rFonts w:hAnsi="HadasaMFO"/>
                <w:sz w:val="24"/>
                <w:szCs w:val="24"/>
                <w:rtl/>
              </w:rPr>
              <w:t xml:space="preserve"> </w:t>
            </w:r>
            <w:r w:rsidRPr="000374A8">
              <w:rPr>
                <w:rFonts w:hAnsi="HadasaMFO" w:hint="eastAsia"/>
                <w:sz w:val="24"/>
                <w:szCs w:val="24"/>
                <w:rtl/>
              </w:rPr>
              <w:t>ובתוך</w:t>
            </w:r>
            <w:r w:rsidRPr="000374A8">
              <w:rPr>
                <w:rFonts w:hAnsi="HadasaMFO"/>
                <w:sz w:val="24"/>
                <w:szCs w:val="24"/>
                <w:rtl/>
              </w:rPr>
              <w:t xml:space="preserve"> </w:t>
            </w:r>
            <w:r w:rsidRPr="000374A8">
              <w:rPr>
                <w:rFonts w:hAnsi="HadasaMFO" w:hint="eastAsia"/>
                <w:sz w:val="24"/>
                <w:szCs w:val="24"/>
                <w:rtl/>
              </w:rPr>
              <w:t>המועד</w:t>
            </w:r>
            <w:r w:rsidRPr="000374A8">
              <w:rPr>
                <w:rFonts w:hAnsi="HadasaMFO"/>
                <w:sz w:val="24"/>
                <w:szCs w:val="24"/>
                <w:rtl/>
              </w:rPr>
              <w:t xml:space="preserve"> </w:t>
            </w:r>
            <w:r w:rsidRPr="000374A8">
              <w:rPr>
                <w:rFonts w:hAnsi="HadasaMFO" w:hint="eastAsia"/>
                <w:sz w:val="24"/>
                <w:szCs w:val="24"/>
                <w:rtl/>
              </w:rPr>
              <w:t>שהורה</w:t>
            </w:r>
            <w:r w:rsidRPr="000374A8">
              <w:rPr>
                <w:rFonts w:hAnsi="HadasaMFO"/>
                <w:sz w:val="24"/>
                <w:szCs w:val="24"/>
                <w:rtl/>
              </w:rPr>
              <w:t xml:space="preserve">, </w:t>
            </w:r>
            <w:r w:rsidRPr="000374A8">
              <w:rPr>
                <w:rFonts w:hAnsi="HadasaMFO" w:hint="eastAsia"/>
                <w:sz w:val="24"/>
                <w:szCs w:val="24"/>
                <w:rtl/>
              </w:rPr>
              <w:t>ובעל</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לא</w:t>
            </w:r>
            <w:r w:rsidRPr="000374A8">
              <w:rPr>
                <w:rFonts w:hAnsi="HadasaMFO"/>
                <w:sz w:val="24"/>
                <w:szCs w:val="24"/>
                <w:rtl/>
              </w:rPr>
              <w:t xml:space="preserve"> </w:t>
            </w:r>
            <w:r w:rsidRPr="000374A8">
              <w:rPr>
                <w:rFonts w:hAnsi="HadasaMFO" w:hint="eastAsia"/>
                <w:sz w:val="24"/>
                <w:szCs w:val="24"/>
                <w:rtl/>
              </w:rPr>
              <w:t>עשה</w:t>
            </w:r>
            <w:r w:rsidRPr="000374A8">
              <w:rPr>
                <w:rFonts w:hAnsi="HadasaMFO"/>
                <w:sz w:val="24"/>
                <w:szCs w:val="24"/>
                <w:rtl/>
              </w:rPr>
              <w:t xml:space="preserve"> </w:t>
            </w:r>
            <w:r w:rsidRPr="000374A8">
              <w:rPr>
                <w:rFonts w:hAnsi="HadasaMFO" w:hint="eastAsia"/>
                <w:sz w:val="24"/>
                <w:szCs w:val="24"/>
                <w:rtl/>
              </w:rPr>
              <w:t>כן</w:t>
            </w:r>
            <w:r w:rsidRPr="000374A8">
              <w:rPr>
                <w:rFonts w:hAnsi="HadasaMFO"/>
                <w:sz w:val="24"/>
                <w:szCs w:val="24"/>
                <w:rtl/>
              </w:rPr>
              <w:t xml:space="preserve">; </w:t>
            </w:r>
            <w:r w:rsidRPr="000374A8">
              <w:rPr>
                <w:rFonts w:hAnsi="HadasaMFO" w:hint="eastAsia"/>
                <w:sz w:val="24"/>
                <w:szCs w:val="24"/>
                <w:rtl/>
              </w:rPr>
              <w:t>ביטול</w:t>
            </w:r>
            <w:r w:rsidRPr="000374A8">
              <w:rPr>
                <w:rFonts w:hAnsi="HadasaMFO"/>
                <w:sz w:val="24"/>
                <w:szCs w:val="24"/>
                <w:rtl/>
              </w:rPr>
              <w:t xml:space="preserve"> </w:t>
            </w:r>
            <w:r w:rsidRPr="000374A8">
              <w:rPr>
                <w:rFonts w:hAnsi="HadasaMFO" w:hint="eastAsia"/>
                <w:sz w:val="24"/>
                <w:szCs w:val="24"/>
                <w:rtl/>
              </w:rPr>
              <w:t>ההיתר</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התלייתו</w:t>
            </w:r>
            <w:r w:rsidRPr="000374A8">
              <w:rPr>
                <w:rFonts w:hAnsi="HadasaMFO"/>
                <w:sz w:val="24"/>
                <w:szCs w:val="24"/>
                <w:rtl/>
              </w:rPr>
              <w:t xml:space="preserve"> </w:t>
            </w:r>
            <w:r w:rsidRPr="000374A8">
              <w:rPr>
                <w:rFonts w:hAnsi="HadasaMFO" w:hint="eastAsia"/>
                <w:sz w:val="24"/>
                <w:szCs w:val="24"/>
                <w:rtl/>
              </w:rPr>
              <w:t>יכול</w:t>
            </w:r>
            <w:r w:rsidRPr="000374A8">
              <w:rPr>
                <w:rFonts w:hAnsi="HadasaMFO"/>
                <w:sz w:val="24"/>
                <w:szCs w:val="24"/>
                <w:rtl/>
              </w:rPr>
              <w:t xml:space="preserve"> </w:t>
            </w:r>
            <w:r w:rsidRPr="000374A8">
              <w:rPr>
                <w:rFonts w:hAnsi="HadasaMFO" w:hint="eastAsia"/>
                <w:sz w:val="24"/>
                <w:szCs w:val="24"/>
                <w:rtl/>
              </w:rPr>
              <w:t>שייעשו</w:t>
            </w:r>
            <w:r w:rsidRPr="000374A8">
              <w:rPr>
                <w:rFonts w:hAnsi="HadasaMFO"/>
                <w:sz w:val="24"/>
                <w:szCs w:val="24"/>
                <w:rtl/>
              </w:rPr>
              <w:t xml:space="preserve"> </w:t>
            </w:r>
            <w:r w:rsidRPr="000374A8">
              <w:rPr>
                <w:rFonts w:hAnsi="HadasaMFO" w:hint="eastAsia"/>
                <w:sz w:val="24"/>
                <w:szCs w:val="24"/>
                <w:rtl/>
              </w:rPr>
              <w:t>בלא</w:t>
            </w:r>
            <w:r w:rsidRPr="000374A8">
              <w:rPr>
                <w:rFonts w:hAnsi="HadasaMFO"/>
                <w:sz w:val="24"/>
                <w:szCs w:val="24"/>
                <w:rtl/>
              </w:rPr>
              <w:t xml:space="preserve"> </w:t>
            </w:r>
            <w:r w:rsidRPr="000374A8">
              <w:rPr>
                <w:rFonts w:hAnsi="HadasaMFO" w:hint="eastAsia"/>
                <w:sz w:val="24"/>
                <w:szCs w:val="24"/>
                <w:rtl/>
              </w:rPr>
              <w:t>דרישה</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 xml:space="preserve"> </w:t>
            </w:r>
            <w:r w:rsidRPr="000374A8">
              <w:rPr>
                <w:rFonts w:hAnsi="HadasaMFO" w:hint="eastAsia"/>
                <w:sz w:val="24"/>
                <w:szCs w:val="24"/>
                <w:rtl/>
              </w:rPr>
              <w:t>אם</w:t>
            </w:r>
            <w:r w:rsidRPr="000374A8">
              <w:rPr>
                <w:rFonts w:hAnsi="HadasaMFO"/>
                <w:sz w:val="24"/>
                <w:szCs w:val="24"/>
                <w:rtl/>
              </w:rPr>
              <w:t xml:space="preserve"> </w:t>
            </w:r>
            <w:r w:rsidRPr="000374A8">
              <w:rPr>
                <w:rFonts w:hAnsi="HadasaMFO" w:hint="eastAsia"/>
                <w:sz w:val="24"/>
                <w:szCs w:val="24"/>
                <w:rtl/>
              </w:rPr>
              <w:t>לא</w:t>
            </w:r>
            <w:r w:rsidRPr="000374A8">
              <w:rPr>
                <w:rFonts w:hAnsi="HadasaMFO"/>
                <w:sz w:val="24"/>
                <w:szCs w:val="24"/>
                <w:rtl/>
              </w:rPr>
              <w:t xml:space="preserve"> </w:t>
            </w:r>
            <w:r w:rsidRPr="000374A8">
              <w:rPr>
                <w:rFonts w:hAnsi="HadasaMFO" w:hint="eastAsia"/>
                <w:sz w:val="24"/>
                <w:szCs w:val="24"/>
                <w:rtl/>
              </w:rPr>
              <w:t>ניתן</w:t>
            </w:r>
            <w:r w:rsidRPr="000374A8">
              <w:rPr>
                <w:rFonts w:hAnsi="HadasaMFO"/>
                <w:sz w:val="24"/>
                <w:szCs w:val="24"/>
                <w:rtl/>
              </w:rPr>
              <w:t xml:space="preserve"> </w:t>
            </w:r>
            <w:r w:rsidRPr="000374A8">
              <w:rPr>
                <w:rFonts w:hAnsi="HadasaMFO" w:hint="eastAsia"/>
                <w:sz w:val="24"/>
                <w:szCs w:val="24"/>
                <w:rtl/>
              </w:rPr>
              <w:t>לקיים</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התנאי</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ההוראה</w:t>
            </w:r>
            <w:r w:rsidRPr="000374A8">
              <w:rPr>
                <w:rFonts w:hAnsi="HadasaMFO"/>
                <w:sz w:val="24"/>
                <w:szCs w:val="24"/>
                <w:rtl/>
              </w:rPr>
              <w:t xml:space="preserve"> </w:t>
            </w:r>
            <w:r w:rsidRPr="000374A8">
              <w:rPr>
                <w:rFonts w:hAnsi="HadasaMFO" w:hint="eastAsia"/>
                <w:sz w:val="24"/>
                <w:szCs w:val="24"/>
                <w:rtl/>
              </w:rPr>
              <w:t>שחדלו</w:t>
            </w:r>
            <w:r w:rsidRPr="000374A8">
              <w:rPr>
                <w:rFonts w:hAnsi="HadasaMFO"/>
                <w:sz w:val="24"/>
                <w:szCs w:val="24"/>
                <w:rtl/>
              </w:rPr>
              <w:t xml:space="preserve"> </w:t>
            </w:r>
            <w:r w:rsidRPr="000374A8">
              <w:rPr>
                <w:rFonts w:hAnsi="HadasaMFO" w:hint="eastAsia"/>
                <w:sz w:val="24"/>
                <w:szCs w:val="24"/>
                <w:rtl/>
              </w:rPr>
              <w:t>להתקיים</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שהופרו</w:t>
            </w:r>
            <w:r w:rsidRPr="000374A8">
              <w:rPr>
                <w:rFonts w:hAnsi="HadasaMFO"/>
                <w:sz w:val="24"/>
                <w:szCs w:val="24"/>
                <w:rtl/>
              </w:rPr>
              <w:t>.</w:t>
            </w:r>
            <w:r>
              <w:rPr>
                <w:rFonts w:hAnsi="HadasaMFO" w:hint="cs"/>
                <w:sz w:val="24"/>
                <w:szCs w:val="24"/>
                <w:rtl/>
              </w:rPr>
              <w:t>"</w:t>
            </w:r>
          </w:p>
        </w:tc>
      </w:tr>
    </w:tbl>
    <w:p w:rsidR="00D71EBD" w:rsidRPr="004C7463"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FE7BAD">
      <w:pPr>
        <w:rPr>
          <w:rtl/>
          <w:lang w:eastAsia="he-IL"/>
        </w:rPr>
      </w:pPr>
      <w:r>
        <w:rPr>
          <w:rFonts w:hint="cs"/>
          <w:rtl/>
          <w:lang w:eastAsia="he-IL"/>
        </w:rPr>
        <w:t>יש לי שאלה</w:t>
      </w:r>
      <w:r w:rsidR="0074753A">
        <w:rPr>
          <w:rFonts w:hint="cs"/>
          <w:rtl/>
          <w:lang w:eastAsia="he-IL"/>
        </w:rPr>
        <w:t>: אם הוא עו</w:t>
      </w:r>
      <w:r w:rsidR="00FE7BAD">
        <w:rPr>
          <w:rFonts w:hint="cs"/>
          <w:rtl/>
          <w:lang w:eastAsia="he-IL"/>
        </w:rPr>
        <w:t>רך</w:t>
      </w:r>
      <w:r w:rsidR="0074753A">
        <w:rPr>
          <w:rFonts w:hint="cs"/>
          <w:rtl/>
          <w:lang w:eastAsia="he-IL"/>
        </w:rPr>
        <w:t xml:space="preserve"> </w:t>
      </w:r>
      <w:bookmarkStart w:id="1448" w:name="_ETM_Q1_10691412"/>
      <w:bookmarkEnd w:id="1448"/>
      <w:r w:rsidR="0074753A">
        <w:rPr>
          <w:rFonts w:hint="cs"/>
          <w:rtl/>
          <w:lang w:eastAsia="he-IL"/>
        </w:rPr>
        <w:t xml:space="preserve">בדיקות לא מקצועיות, אתם רואים שהבדיקות שלו לא איכותיות, לא </w:t>
      </w:r>
      <w:bookmarkStart w:id="1449" w:name="_ETM_Q1_10695436"/>
      <w:bookmarkEnd w:id="1449"/>
      <w:r w:rsidR="0074753A">
        <w:rPr>
          <w:rFonts w:hint="cs"/>
          <w:rtl/>
          <w:lang w:eastAsia="he-IL"/>
        </w:rPr>
        <w:t xml:space="preserve">טובות, הוא אומר על דברים לא תקינים שהם תקינים </w:t>
      </w:r>
      <w:bookmarkStart w:id="1450" w:name="_ETM_Q1_10695895"/>
      <w:bookmarkEnd w:id="1450"/>
      <w:r w:rsidR="0074753A">
        <w:rPr>
          <w:rFonts w:hint="cs"/>
          <w:rtl/>
          <w:lang w:eastAsia="he-IL"/>
        </w:rPr>
        <w:t>וכולי. לא כדאי לעשות עילה נפרדת לזה?</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לא</w:t>
      </w:r>
      <w:r w:rsidR="0074753A">
        <w:rPr>
          <w:rFonts w:hint="cs"/>
          <w:rtl/>
          <w:lang w:eastAsia="he-IL"/>
        </w:rPr>
        <w:t>,</w:t>
      </w:r>
      <w:r>
        <w:rPr>
          <w:rFonts w:hint="cs"/>
          <w:rtl/>
          <w:lang w:eastAsia="he-IL"/>
        </w:rPr>
        <w:t xml:space="preserve"> כי אם</w:t>
      </w:r>
      <w:r w:rsidR="0074753A">
        <w:rPr>
          <w:rFonts w:hint="cs"/>
          <w:rtl/>
          <w:lang w:eastAsia="he-IL"/>
        </w:rPr>
        <w:t xml:space="preserve"> הוא לא יוכל לתקן את העניין ואנחנו נחשוב שיש סבירוּת לתיקון העניין- - -</w:t>
      </w:r>
    </w:p>
    <w:p w:rsidR="0074753A" w:rsidRDefault="0074753A" w:rsidP="00D71EBD">
      <w:pPr>
        <w:rPr>
          <w:rtl/>
          <w:lang w:eastAsia="he-IL"/>
        </w:rPr>
      </w:pPr>
    </w:p>
    <w:p w:rsidR="0074753A" w:rsidRDefault="0074753A" w:rsidP="0074753A">
      <w:pPr>
        <w:pStyle w:val="a4"/>
        <w:keepNext/>
        <w:rPr>
          <w:rtl/>
        </w:rPr>
      </w:pPr>
      <w:r>
        <w:rPr>
          <w:rtl/>
        </w:rPr>
        <w:t xml:space="preserve">שמרית שקד </w:t>
      </w:r>
      <w:proofErr w:type="spellStart"/>
      <w:r>
        <w:rPr>
          <w:rtl/>
        </w:rPr>
        <w:t>גיטלין</w:t>
      </w:r>
      <w:proofErr w:type="spellEnd"/>
      <w:r>
        <w:rPr>
          <w:rtl/>
        </w:rPr>
        <w:t>:</w:t>
      </w:r>
    </w:p>
    <w:p w:rsidR="0074753A" w:rsidRDefault="0074753A" w:rsidP="0074753A">
      <w:pPr>
        <w:pStyle w:val="KeepWithNext"/>
        <w:rPr>
          <w:rtl/>
          <w:lang w:eastAsia="he-IL"/>
        </w:rPr>
      </w:pPr>
    </w:p>
    <w:p w:rsidR="0074753A" w:rsidRDefault="0074753A" w:rsidP="00FE7BAD">
      <w:pPr>
        <w:rPr>
          <w:rtl/>
          <w:lang w:eastAsia="he-IL"/>
        </w:rPr>
      </w:pPr>
      <w:r>
        <w:rPr>
          <w:rFonts w:hint="cs"/>
          <w:rtl/>
          <w:lang w:eastAsia="he-IL"/>
        </w:rPr>
        <w:t>הוא פשוט מתרשל בתפקידו, לא עו</w:t>
      </w:r>
      <w:r w:rsidR="00FE7BAD">
        <w:rPr>
          <w:rFonts w:hint="cs"/>
          <w:rtl/>
          <w:lang w:eastAsia="he-IL"/>
        </w:rPr>
        <w:t>רך</w:t>
      </w:r>
      <w:r>
        <w:rPr>
          <w:rFonts w:hint="cs"/>
          <w:rtl/>
          <w:lang w:eastAsia="he-IL"/>
        </w:rPr>
        <w:t xml:space="preserve"> בדיקות כפי שצריך. </w:t>
      </w:r>
    </w:p>
    <w:p w:rsidR="0074753A" w:rsidRDefault="0074753A" w:rsidP="0074753A">
      <w:pPr>
        <w:rPr>
          <w:rtl/>
          <w:lang w:eastAsia="he-IL"/>
        </w:rPr>
      </w:pPr>
    </w:p>
    <w:p w:rsidR="0074753A" w:rsidRDefault="0074753A" w:rsidP="0074753A">
      <w:pPr>
        <w:pStyle w:val="af9"/>
        <w:keepNext/>
        <w:rPr>
          <w:rtl/>
          <w:lang w:eastAsia="he-IL"/>
        </w:rPr>
      </w:pPr>
      <w:r>
        <w:rPr>
          <w:rtl/>
          <w:lang w:eastAsia="he-IL"/>
        </w:rPr>
        <w:t>יובל גל אביעד: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אם ה</w:t>
      </w:r>
      <w:bookmarkStart w:id="1451" w:name="_ETM_Q1_10709379"/>
      <w:bookmarkEnd w:id="1451"/>
      <w:r>
        <w:rPr>
          <w:rFonts w:hint="cs"/>
          <w:rtl/>
          <w:lang w:eastAsia="he-IL"/>
        </w:rPr>
        <w:t xml:space="preserve">וא מתרשל בתפקידו, זה נכנס </w:t>
      </w:r>
      <w:proofErr w:type="spellStart"/>
      <w:r>
        <w:rPr>
          <w:rFonts w:hint="cs"/>
          <w:rtl/>
          <w:lang w:eastAsia="he-IL"/>
        </w:rPr>
        <w:t>לסיפה</w:t>
      </w:r>
      <w:proofErr w:type="spellEnd"/>
      <w:r>
        <w:rPr>
          <w:rFonts w:hint="cs"/>
          <w:rtl/>
          <w:lang w:eastAsia="he-IL"/>
        </w:rPr>
        <w:t xml:space="preserve"> של הסעיף לפי דעתי,</w:t>
      </w:r>
      <w:bookmarkStart w:id="1452" w:name="_ETM_Q1_10715547"/>
      <w:bookmarkEnd w:id="1452"/>
      <w:r>
        <w:rPr>
          <w:rFonts w:hint="cs"/>
          <w:rtl/>
          <w:lang w:eastAsia="he-IL"/>
        </w:rPr>
        <w:t xml:space="preserve"> כי אז "לא ניתן לקיים את התנאי או ההוראה שחדלו להתקיים". אם אני אחשוב שהוא התרשל אז לא ניתן כבר</w:t>
      </w:r>
      <w:bookmarkStart w:id="1453" w:name="_ETM_Q1_10719992"/>
      <w:bookmarkEnd w:id="1453"/>
      <w:r>
        <w:rPr>
          <w:rFonts w:hint="cs"/>
          <w:rtl/>
          <w:lang w:eastAsia="he-IL"/>
        </w:rPr>
        <w:t xml:space="preserve"> לקיים. </w:t>
      </w:r>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74753A" w:rsidRDefault="0074753A" w:rsidP="00D71EBD">
      <w:pPr>
        <w:rPr>
          <w:rtl/>
          <w:lang w:eastAsia="he-IL"/>
        </w:rPr>
      </w:pPr>
      <w:r>
        <w:rPr>
          <w:rFonts w:hint="cs"/>
          <w:rtl/>
          <w:lang w:eastAsia="he-IL"/>
        </w:rPr>
        <w:t xml:space="preserve">אז הוא נכנס לפסקה 25(א)(2). </w:t>
      </w:r>
    </w:p>
    <w:p w:rsidR="0074753A" w:rsidRDefault="0074753A" w:rsidP="00D71EBD">
      <w:pPr>
        <w:rPr>
          <w:rtl/>
          <w:lang w:eastAsia="he-IL"/>
        </w:rPr>
      </w:pPr>
    </w:p>
    <w:p w:rsidR="0074753A" w:rsidRDefault="0074753A" w:rsidP="0074753A">
      <w:pPr>
        <w:pStyle w:val="a4"/>
        <w:keepNext/>
        <w:rPr>
          <w:rtl/>
        </w:rPr>
      </w:pPr>
      <w:r>
        <w:rPr>
          <w:rtl/>
        </w:rPr>
        <w:t xml:space="preserve">שמרית שקד </w:t>
      </w:r>
      <w:proofErr w:type="spellStart"/>
      <w:r>
        <w:rPr>
          <w:rtl/>
        </w:rPr>
        <w:t>גיטלין</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זה תנאי למתן ההיתר? לא כתבנו שזה תנאי למתן ההיתר. </w:t>
      </w:r>
    </w:p>
    <w:p w:rsidR="0074753A" w:rsidRDefault="0074753A" w:rsidP="0074753A">
      <w:pPr>
        <w:rPr>
          <w:rtl/>
          <w:lang w:eastAsia="he-IL"/>
        </w:rPr>
      </w:pPr>
    </w:p>
    <w:p w:rsidR="0074753A" w:rsidRDefault="0074753A" w:rsidP="0074753A">
      <w:pPr>
        <w:pStyle w:val="a4"/>
        <w:keepNext/>
        <w:rPr>
          <w:rtl/>
        </w:rPr>
      </w:pPr>
      <w:r>
        <w:rPr>
          <w:rtl/>
        </w:rPr>
        <w:t>קארין אלהרר (יש עתיד):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הרבה יותר פשוט יהיה </w:t>
      </w:r>
      <w:bookmarkStart w:id="1454" w:name="_ETM_Q1_10729847"/>
      <w:bookmarkEnd w:id="1454"/>
      <w:r>
        <w:rPr>
          <w:rFonts w:hint="cs"/>
          <w:rtl/>
          <w:lang w:eastAsia="he-IL"/>
        </w:rPr>
        <w:t xml:space="preserve">לכתוב במפורש שההיתר שלו יותנה. </w:t>
      </w:r>
    </w:p>
    <w:p w:rsidR="0074753A" w:rsidRDefault="0074753A" w:rsidP="0074753A">
      <w:pPr>
        <w:rPr>
          <w:rtl/>
          <w:lang w:eastAsia="he-IL"/>
        </w:rPr>
      </w:pPr>
    </w:p>
    <w:p w:rsidR="0074753A" w:rsidRDefault="0074753A" w:rsidP="0074753A">
      <w:pPr>
        <w:pStyle w:val="af9"/>
        <w:keepNext/>
        <w:rPr>
          <w:rtl/>
          <w:lang w:eastAsia="he-IL"/>
        </w:rPr>
      </w:pPr>
      <w:r>
        <w:rPr>
          <w:rtl/>
          <w:lang w:eastAsia="he-IL"/>
        </w:rPr>
        <w:t>יובל גל אביעד: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בהיתר כתוב, לא במפורש- - </w:t>
      </w:r>
      <w:bookmarkStart w:id="1455" w:name="_ETM_Q1_10738941"/>
      <w:bookmarkEnd w:id="1455"/>
      <w:r>
        <w:rPr>
          <w:rFonts w:hint="cs"/>
          <w:rtl/>
          <w:lang w:eastAsia="he-IL"/>
        </w:rPr>
        <w:t xml:space="preserve">- </w:t>
      </w:r>
    </w:p>
    <w:p w:rsidR="00D71EBD" w:rsidRDefault="00D71EBD" w:rsidP="00D71EBD">
      <w:pPr>
        <w:rPr>
          <w:rtl/>
          <w:lang w:eastAsia="he-IL"/>
        </w:rPr>
      </w:pPr>
    </w:p>
    <w:p w:rsidR="0074753A" w:rsidRDefault="0074753A" w:rsidP="0074753A">
      <w:pPr>
        <w:pStyle w:val="a4"/>
        <w:keepNext/>
        <w:rPr>
          <w:rtl/>
        </w:rPr>
      </w:pPr>
      <w:r>
        <w:rPr>
          <w:rtl/>
        </w:rPr>
        <w:t xml:space="preserve">סיגל מרד </w:t>
      </w:r>
      <w:proofErr w:type="spellStart"/>
      <w:r>
        <w:rPr>
          <w:rtl/>
        </w:rPr>
        <w:t>אברג'ל</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זה קודם כול</w:t>
      </w:r>
      <w:bookmarkStart w:id="1456" w:name="_ETM_Q1_10748449"/>
      <w:bookmarkEnd w:id="1456"/>
      <w:r>
        <w:rPr>
          <w:rFonts w:hint="cs"/>
          <w:rtl/>
          <w:lang w:eastAsia="he-IL"/>
        </w:rPr>
        <w:t xml:space="preserve"> תנאי שלו בהיתר. </w:t>
      </w:r>
    </w:p>
    <w:p w:rsidR="0074753A" w:rsidRDefault="0074753A" w:rsidP="0074753A">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תנאים למתן היתר</w:t>
      </w:r>
      <w:r w:rsidR="0074753A">
        <w:rPr>
          <w:rFonts w:hint="cs"/>
          <w:rtl/>
          <w:lang w:eastAsia="he-IL"/>
        </w:rPr>
        <w:t xml:space="preserve"> זה סעיף קטן 21(א) פסקאות (1)</w:t>
      </w:r>
      <w:r w:rsidR="0074753A">
        <w:rPr>
          <w:rFonts w:hint="eastAsia"/>
          <w:rtl/>
          <w:lang w:eastAsia="he-IL"/>
        </w:rPr>
        <w:t>–</w:t>
      </w:r>
      <w:r w:rsidR="0074753A">
        <w:rPr>
          <w:rFonts w:hint="cs"/>
          <w:rtl/>
          <w:lang w:eastAsia="he-IL"/>
        </w:rPr>
        <w:t>(4)</w:t>
      </w:r>
      <w:r>
        <w:rPr>
          <w:rFonts w:hint="cs"/>
          <w:rtl/>
          <w:lang w:eastAsia="he-IL"/>
        </w:rPr>
        <w:t xml:space="preserve">. </w:t>
      </w:r>
    </w:p>
    <w:p w:rsidR="0074753A" w:rsidRDefault="0074753A" w:rsidP="00D71EBD">
      <w:pPr>
        <w:rPr>
          <w:rtl/>
          <w:lang w:eastAsia="he-IL"/>
        </w:rPr>
      </w:pPr>
    </w:p>
    <w:p w:rsidR="0074753A" w:rsidRDefault="0074753A" w:rsidP="0074753A">
      <w:pPr>
        <w:pStyle w:val="af9"/>
        <w:keepNext/>
        <w:rPr>
          <w:rtl/>
          <w:lang w:eastAsia="he-IL"/>
        </w:rPr>
      </w:pPr>
      <w:r>
        <w:rPr>
          <w:rtl/>
          <w:lang w:eastAsia="he-IL"/>
        </w:rPr>
        <w:t>יובל גל אביעד: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אפשר אולי להוסיף את זה שם. </w:t>
      </w:r>
    </w:p>
    <w:p w:rsidR="0074753A" w:rsidRDefault="0074753A"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74753A" w:rsidP="0074753A">
      <w:pPr>
        <w:rPr>
          <w:rtl/>
          <w:lang w:eastAsia="he-IL"/>
        </w:rPr>
      </w:pPr>
      <w:r>
        <w:rPr>
          <w:rFonts w:hint="cs"/>
          <w:rtl/>
          <w:lang w:eastAsia="he-IL"/>
        </w:rPr>
        <w:t xml:space="preserve">"ככל שקבע השר". </w:t>
      </w:r>
      <w:r w:rsidR="00D71EBD">
        <w:rPr>
          <w:rFonts w:hint="cs"/>
          <w:rtl/>
          <w:lang w:eastAsia="he-IL"/>
        </w:rPr>
        <w:t>נמצא את הנוסח הנכון</w:t>
      </w:r>
      <w:r>
        <w:rPr>
          <w:rFonts w:hint="cs"/>
          <w:rtl/>
          <w:lang w:eastAsia="he-IL"/>
        </w:rPr>
        <w:t xml:space="preserve">: "חוסר יכולת מקצועית בתפקידו" או משהו כזה. נחשוב על התיבה הנכונה, אבל זו הכוונה. </w:t>
      </w:r>
    </w:p>
    <w:p w:rsidR="0074753A" w:rsidRDefault="0074753A" w:rsidP="0074753A">
      <w:pPr>
        <w:rPr>
          <w:rtl/>
          <w:lang w:eastAsia="he-IL"/>
        </w:rPr>
      </w:pPr>
    </w:p>
    <w:p w:rsidR="0074753A" w:rsidRDefault="0074753A" w:rsidP="0074753A">
      <w:pPr>
        <w:pStyle w:val="a4"/>
        <w:keepNext/>
        <w:rPr>
          <w:rtl/>
        </w:rPr>
      </w:pPr>
      <w:r>
        <w:rPr>
          <w:rtl/>
        </w:rPr>
        <w:t xml:space="preserve">סיגל מרד </w:t>
      </w:r>
      <w:proofErr w:type="spellStart"/>
      <w:r>
        <w:rPr>
          <w:rtl/>
        </w:rPr>
        <w:t>אברג'ל</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בצד החיובי: "באופן </w:t>
      </w:r>
      <w:bookmarkStart w:id="1457" w:name="_ETM_Q1_10777205"/>
      <w:bookmarkEnd w:id="1457"/>
      <w:r>
        <w:rPr>
          <w:rFonts w:hint="cs"/>
          <w:rtl/>
          <w:lang w:eastAsia="he-IL"/>
        </w:rPr>
        <w:t>מקצועי".</w:t>
      </w:r>
    </w:p>
    <w:p w:rsidR="0074753A" w:rsidRDefault="0074753A" w:rsidP="0074753A">
      <w:pPr>
        <w:rPr>
          <w:rtl/>
          <w:lang w:eastAsia="he-IL"/>
        </w:rPr>
      </w:pPr>
    </w:p>
    <w:p w:rsidR="0074753A" w:rsidRDefault="0074753A" w:rsidP="0074753A">
      <w:pPr>
        <w:pStyle w:val="a4"/>
        <w:keepNext/>
        <w:rPr>
          <w:rtl/>
        </w:rPr>
      </w:pPr>
      <w:r>
        <w:rPr>
          <w:rtl/>
        </w:rPr>
        <w:t xml:space="preserve">שמרית שקד </w:t>
      </w:r>
      <w:proofErr w:type="spellStart"/>
      <w:r>
        <w:rPr>
          <w:rtl/>
        </w:rPr>
        <w:t>גיטלין</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חשבתי שאתם רוצים להוסיף את זה בסעיף של הביטול. מיניתם גוף בודק, התקשרתם אתו, ובסוף אתם רואים שהעבודה מבוצעת לא </w:t>
      </w:r>
      <w:bookmarkStart w:id="1458" w:name="_ETM_Q1_10792571"/>
      <w:bookmarkEnd w:id="1458"/>
      <w:r>
        <w:rPr>
          <w:rFonts w:hint="cs"/>
          <w:rtl/>
          <w:lang w:eastAsia="he-IL"/>
        </w:rPr>
        <w:t xml:space="preserve">כפי שצריך.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74753A" w:rsidP="00D71EBD">
      <w:pPr>
        <w:rPr>
          <w:rtl/>
          <w:lang w:eastAsia="he-IL"/>
        </w:rPr>
      </w:pPr>
      <w:r>
        <w:rPr>
          <w:rFonts w:hint="cs"/>
          <w:rtl/>
          <w:lang w:eastAsia="he-IL"/>
        </w:rPr>
        <w:t>זה חד</w:t>
      </w:r>
      <w:r w:rsidR="00D71EBD">
        <w:rPr>
          <w:rFonts w:hint="cs"/>
          <w:rtl/>
          <w:lang w:eastAsia="he-IL"/>
        </w:rPr>
        <w:t>ל</w:t>
      </w:r>
      <w:r>
        <w:rPr>
          <w:rFonts w:hint="cs"/>
          <w:rtl/>
          <w:lang w:eastAsia="he-IL"/>
        </w:rPr>
        <w:t xml:space="preserve"> להתקיים</w:t>
      </w:r>
      <w:r w:rsidR="00D71EBD">
        <w:rPr>
          <w:rFonts w:hint="cs"/>
          <w:rtl/>
          <w:lang w:eastAsia="he-IL"/>
        </w:rPr>
        <w:t xml:space="preserve">. </w:t>
      </w:r>
    </w:p>
    <w:p w:rsidR="0074753A" w:rsidRDefault="0074753A" w:rsidP="00D71EBD">
      <w:pPr>
        <w:rPr>
          <w:rtl/>
          <w:lang w:eastAsia="he-IL"/>
        </w:rPr>
      </w:pPr>
    </w:p>
    <w:p w:rsidR="0074753A" w:rsidRDefault="0074753A" w:rsidP="0074753A">
      <w:pPr>
        <w:pStyle w:val="a4"/>
        <w:keepNext/>
        <w:rPr>
          <w:rtl/>
        </w:rPr>
      </w:pPr>
      <w:r>
        <w:rPr>
          <w:rtl/>
        </w:rPr>
        <w:t xml:space="preserve">שמרית שקד </w:t>
      </w:r>
      <w:proofErr w:type="spellStart"/>
      <w:r>
        <w:rPr>
          <w:rtl/>
        </w:rPr>
        <w:t>גיטלין</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בתנאים למתן היתר זה לא מופיע. </w:t>
      </w: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74753A" w:rsidP="00D71EBD">
      <w:pPr>
        <w:rPr>
          <w:rtl/>
          <w:lang w:eastAsia="he-IL"/>
        </w:rPr>
      </w:pPr>
      <w:r>
        <w:rPr>
          <w:rFonts w:hint="cs"/>
          <w:rtl/>
          <w:lang w:eastAsia="he-IL"/>
        </w:rPr>
        <w:t>זה לא חד</w:t>
      </w:r>
      <w:r w:rsidR="00D71EBD">
        <w:rPr>
          <w:rFonts w:hint="cs"/>
          <w:rtl/>
          <w:lang w:eastAsia="he-IL"/>
        </w:rPr>
        <w:t>ל.</w:t>
      </w:r>
    </w:p>
    <w:p w:rsidR="0074753A" w:rsidRDefault="0074753A" w:rsidP="00D71EBD">
      <w:pPr>
        <w:rPr>
          <w:rtl/>
          <w:lang w:eastAsia="he-IL"/>
        </w:rPr>
      </w:pPr>
    </w:p>
    <w:p w:rsidR="0074753A" w:rsidRDefault="0074753A" w:rsidP="0074753A">
      <w:pPr>
        <w:pStyle w:val="a4"/>
        <w:keepNext/>
        <w:rPr>
          <w:rtl/>
        </w:rPr>
      </w:pPr>
      <w:r>
        <w:rPr>
          <w:rtl/>
        </w:rPr>
        <w:t xml:space="preserve">שמרית שקד </w:t>
      </w:r>
      <w:proofErr w:type="spellStart"/>
      <w:r>
        <w:rPr>
          <w:rtl/>
        </w:rPr>
        <w:t>גיטלין</w:t>
      </w:r>
      <w:proofErr w:type="spellEnd"/>
      <w:r>
        <w:rPr>
          <w:rtl/>
        </w:rPr>
        <w:t>:</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נבדוק את הסוגיה ונראה מה המקום הנכון לשים את זה. </w:t>
      </w:r>
    </w:p>
    <w:p w:rsidR="0074753A" w:rsidRDefault="0074753A" w:rsidP="0074753A">
      <w:pPr>
        <w:rPr>
          <w:rtl/>
          <w:lang w:eastAsia="he-IL"/>
        </w:rPr>
      </w:pPr>
    </w:p>
    <w:p w:rsidR="0074753A" w:rsidRDefault="0074753A" w:rsidP="0074753A">
      <w:pPr>
        <w:pStyle w:val="a4"/>
        <w:keepNext/>
        <w:rPr>
          <w:rtl/>
        </w:rPr>
      </w:pPr>
      <w:r>
        <w:rPr>
          <w:rtl/>
        </w:rPr>
        <w:t>קארין אלהרר (יש עתיד):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עד עכשיו חשבתם שהוא סופר מקצועי ואתם מגלים שהוא לא מקצועי.</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לפי דעתי</w:t>
      </w:r>
      <w:r w:rsidR="0074753A">
        <w:rPr>
          <w:rFonts w:hint="cs"/>
          <w:rtl/>
          <w:lang w:eastAsia="he-IL"/>
        </w:rPr>
        <w:t xml:space="preserve"> זה נכלל ב"חדל להתקיים או שהופר תנאי מתנאי ההיתר"</w:t>
      </w:r>
      <w:r>
        <w:rPr>
          <w:rFonts w:hint="cs"/>
          <w:rtl/>
          <w:lang w:eastAsia="he-IL"/>
        </w:rPr>
        <w:t>.</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74753A" w:rsidRDefault="0074753A" w:rsidP="00D71EBD">
      <w:pPr>
        <w:rPr>
          <w:rtl/>
          <w:lang w:eastAsia="he-IL"/>
        </w:rPr>
      </w:pPr>
      <w:r>
        <w:rPr>
          <w:rFonts w:hint="cs"/>
          <w:rtl/>
          <w:lang w:eastAsia="he-IL"/>
        </w:rPr>
        <w:t xml:space="preserve">אבל זה </w:t>
      </w:r>
      <w:bookmarkStart w:id="1459" w:name="_ETM_Q1_10818942"/>
      <w:bookmarkEnd w:id="1459"/>
      <w:r>
        <w:rPr>
          <w:rFonts w:hint="cs"/>
          <w:rtl/>
          <w:lang w:eastAsia="he-IL"/>
        </w:rPr>
        <w:t xml:space="preserve">לא מופיע בתנאי ההיתר. </w:t>
      </w:r>
    </w:p>
    <w:p w:rsidR="0074753A" w:rsidRDefault="0074753A" w:rsidP="00D71EBD">
      <w:pPr>
        <w:rPr>
          <w:rtl/>
          <w:lang w:eastAsia="he-IL"/>
        </w:rPr>
      </w:pPr>
    </w:p>
    <w:p w:rsidR="0074753A" w:rsidRDefault="0074753A" w:rsidP="0074753A">
      <w:pPr>
        <w:pStyle w:val="af9"/>
        <w:keepNext/>
        <w:rPr>
          <w:rtl/>
          <w:lang w:eastAsia="he-IL"/>
        </w:rPr>
      </w:pPr>
      <w:r>
        <w:rPr>
          <w:rtl/>
          <w:lang w:eastAsia="he-IL"/>
        </w:rPr>
        <w:t>יובל גל אביעד:</w:t>
      </w:r>
    </w:p>
    <w:p w:rsidR="0074753A" w:rsidRDefault="0074753A" w:rsidP="0074753A">
      <w:pPr>
        <w:pStyle w:val="KeepWithNext"/>
        <w:rPr>
          <w:rtl/>
          <w:lang w:eastAsia="he-IL"/>
        </w:rPr>
      </w:pPr>
    </w:p>
    <w:p w:rsidR="0074753A" w:rsidRDefault="0074753A" w:rsidP="0074753A">
      <w:pPr>
        <w:rPr>
          <w:rtl/>
          <w:lang w:eastAsia="he-IL"/>
        </w:rPr>
      </w:pPr>
      <w:r>
        <w:rPr>
          <w:rFonts w:hint="cs"/>
          <w:rtl/>
          <w:lang w:eastAsia="he-IL"/>
        </w:rPr>
        <w:t xml:space="preserve">אולי נכתוב "לרבות". </w:t>
      </w:r>
    </w:p>
    <w:p w:rsidR="0074753A" w:rsidRDefault="0074753A" w:rsidP="0074753A">
      <w:pPr>
        <w:rPr>
          <w:rtl/>
          <w:lang w:eastAsia="he-IL"/>
        </w:rPr>
      </w:pPr>
    </w:p>
    <w:p w:rsidR="0074753A" w:rsidRDefault="0074753A" w:rsidP="0074753A">
      <w:pPr>
        <w:pStyle w:val="af6"/>
        <w:keepNext/>
        <w:rPr>
          <w:rtl/>
        </w:rPr>
      </w:pPr>
      <w:r>
        <w:rPr>
          <w:rtl/>
        </w:rPr>
        <w:t>היו"ר יפעת שאשא ביטון:</w:t>
      </w:r>
    </w:p>
    <w:p w:rsidR="0074753A" w:rsidRDefault="0074753A" w:rsidP="0074753A">
      <w:pPr>
        <w:pStyle w:val="KeepWithNext"/>
        <w:rPr>
          <w:rtl/>
          <w:lang w:eastAsia="he-IL"/>
        </w:rPr>
      </w:pPr>
    </w:p>
    <w:p w:rsidR="00D71EBD" w:rsidRDefault="00D71EBD" w:rsidP="00D71EBD">
      <w:pPr>
        <w:rPr>
          <w:rtl/>
          <w:lang w:eastAsia="he-IL"/>
        </w:rPr>
      </w:pPr>
      <w:r>
        <w:rPr>
          <w:rFonts w:hint="cs"/>
          <w:rtl/>
          <w:lang w:eastAsia="he-IL"/>
        </w:rPr>
        <w:t>תמצאו</w:t>
      </w:r>
      <w:r w:rsidR="00E57BE0">
        <w:rPr>
          <w:rFonts w:hint="cs"/>
          <w:rtl/>
          <w:lang w:eastAsia="he-IL"/>
        </w:rPr>
        <w:t xml:space="preserve"> את הנוסח. </w:t>
      </w:r>
      <w:bookmarkStart w:id="1460" w:name="_ETM_Q1_10822609"/>
      <w:bookmarkEnd w:id="1460"/>
      <w:r w:rsidR="00E57BE0">
        <w:rPr>
          <w:rFonts w:hint="cs"/>
          <w:rtl/>
          <w:lang w:eastAsia="he-IL"/>
        </w:rPr>
        <w:t>לרבות עבודה מקצועית, או היבטים מקצועיים, או משהו כזה, תפוקות</w:t>
      </w:r>
      <w:bookmarkStart w:id="1461" w:name="_ETM_Q1_10828478"/>
      <w:bookmarkEnd w:id="1461"/>
      <w:r w:rsidR="00E57BE0">
        <w:rPr>
          <w:rFonts w:hint="cs"/>
          <w:rtl/>
          <w:lang w:eastAsia="he-IL"/>
        </w:rPr>
        <w:t xml:space="preserve"> מקצועיות.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חנן דגן:</w:t>
      </w:r>
    </w:p>
    <w:p w:rsidR="00D71EBD" w:rsidRDefault="00D71EBD" w:rsidP="00D71EBD">
      <w:pPr>
        <w:pStyle w:val="KeepWithNext"/>
        <w:rPr>
          <w:rtl/>
          <w:lang w:eastAsia="he-IL"/>
        </w:rPr>
      </w:pPr>
    </w:p>
    <w:p w:rsidR="00D71EBD" w:rsidRDefault="00E57BE0" w:rsidP="002A2E50">
      <w:pPr>
        <w:rPr>
          <w:rtl/>
          <w:lang w:eastAsia="he-IL"/>
        </w:rPr>
      </w:pPr>
      <w:r>
        <w:rPr>
          <w:rFonts w:hint="cs"/>
          <w:rtl/>
          <w:lang w:eastAsia="he-IL"/>
        </w:rPr>
        <w:t xml:space="preserve">יש לי שאלה. </w:t>
      </w:r>
      <w:r w:rsidR="00D71EBD">
        <w:rPr>
          <w:rFonts w:hint="cs"/>
          <w:rtl/>
          <w:lang w:eastAsia="he-IL"/>
        </w:rPr>
        <w:t>היה ואותו גוף בודק</w:t>
      </w:r>
      <w:r>
        <w:rPr>
          <w:rFonts w:hint="cs"/>
          <w:rtl/>
          <w:lang w:eastAsia="he-IL"/>
        </w:rPr>
        <w:t xml:space="preserve">, הרי הוא בעצם עושה את </w:t>
      </w:r>
      <w:bookmarkStart w:id="1462" w:name="_ETM_Q1_10835984"/>
      <w:bookmarkEnd w:id="1462"/>
      <w:r>
        <w:rPr>
          <w:rFonts w:hint="cs"/>
          <w:rtl/>
          <w:lang w:eastAsia="he-IL"/>
        </w:rPr>
        <w:t xml:space="preserve">השלב הראשון שמגיע למשרד שבודק ונותן את הרישיון </w:t>
      </w:r>
      <w:bookmarkStart w:id="1463" w:name="_ETM_Q1_10840305"/>
      <w:bookmarkEnd w:id="1463"/>
      <w:r>
        <w:rPr>
          <w:rFonts w:hint="cs"/>
          <w:rtl/>
          <w:lang w:eastAsia="he-IL"/>
        </w:rPr>
        <w:t xml:space="preserve">הזמני. הוא מושך את הזמנים, הוא לא מתפקד כלפי הגנים </w:t>
      </w:r>
      <w:bookmarkStart w:id="1464" w:name="_ETM_Q1_10844893"/>
      <w:bookmarkEnd w:id="1464"/>
      <w:r>
        <w:rPr>
          <w:rFonts w:hint="cs"/>
          <w:rtl/>
          <w:lang w:eastAsia="he-IL"/>
        </w:rPr>
        <w:t xml:space="preserve">עצמם, </w:t>
      </w:r>
      <w:r w:rsidR="002A2E50">
        <w:rPr>
          <w:rFonts w:hint="cs"/>
          <w:rtl/>
          <w:lang w:eastAsia="he-IL"/>
        </w:rPr>
        <w:t>הוא לא מ</w:t>
      </w:r>
      <w:r>
        <w:rPr>
          <w:rFonts w:hint="cs"/>
          <w:rtl/>
          <w:lang w:eastAsia="he-IL"/>
        </w:rPr>
        <w:t>עביר את החומר</w:t>
      </w:r>
      <w:r w:rsidR="002A2E50">
        <w:rPr>
          <w:rFonts w:hint="cs"/>
          <w:rtl/>
          <w:lang w:eastAsia="he-IL"/>
        </w:rPr>
        <w:t>,</w:t>
      </w:r>
      <w:r>
        <w:rPr>
          <w:rFonts w:hint="cs"/>
          <w:rtl/>
          <w:lang w:eastAsia="he-IL"/>
        </w:rPr>
        <w:t xml:space="preserve"> הוא מאבד את החומר, הוא לא</w:t>
      </w:r>
      <w:bookmarkStart w:id="1465" w:name="_ETM_Q1_10850249"/>
      <w:bookmarkEnd w:id="1465"/>
      <w:r>
        <w:rPr>
          <w:rFonts w:hint="cs"/>
          <w:rtl/>
          <w:lang w:eastAsia="he-IL"/>
        </w:rPr>
        <w:t xml:space="preserve"> מגיב.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E57BE0" w:rsidRDefault="00E57BE0" w:rsidP="00E57BE0">
      <w:pPr>
        <w:rPr>
          <w:rtl/>
          <w:lang w:eastAsia="he-IL"/>
        </w:rPr>
      </w:pPr>
      <w:r>
        <w:rPr>
          <w:rFonts w:hint="cs"/>
          <w:rtl/>
          <w:lang w:eastAsia="he-IL"/>
        </w:rPr>
        <w:t xml:space="preserve">הוא כושל מקצועית. </w:t>
      </w:r>
    </w:p>
    <w:p w:rsidR="00E57BE0" w:rsidRDefault="00E57BE0" w:rsidP="00E57BE0">
      <w:pPr>
        <w:rPr>
          <w:rtl/>
          <w:lang w:eastAsia="he-IL"/>
        </w:rPr>
      </w:pPr>
    </w:p>
    <w:p w:rsidR="00E57BE0" w:rsidRDefault="00E57BE0" w:rsidP="00E57BE0">
      <w:pPr>
        <w:pStyle w:val="af9"/>
        <w:keepNext/>
        <w:rPr>
          <w:rtl/>
          <w:lang w:eastAsia="he-IL"/>
        </w:rPr>
      </w:pPr>
      <w:r>
        <w:rPr>
          <w:rtl/>
          <w:lang w:eastAsia="he-IL"/>
        </w:rPr>
        <w:t>חנן דגן:</w:t>
      </w:r>
    </w:p>
    <w:p w:rsidR="00E57BE0" w:rsidRDefault="00E57BE0" w:rsidP="00E57BE0">
      <w:pPr>
        <w:pStyle w:val="KeepWithNext"/>
        <w:rPr>
          <w:rtl/>
          <w:lang w:eastAsia="he-IL"/>
        </w:rPr>
      </w:pPr>
    </w:p>
    <w:p w:rsidR="00E57BE0" w:rsidRDefault="00E57BE0" w:rsidP="00E57BE0">
      <w:pPr>
        <w:rPr>
          <w:rtl/>
          <w:lang w:eastAsia="he-IL"/>
        </w:rPr>
      </w:pPr>
      <w:r>
        <w:rPr>
          <w:rFonts w:hint="cs"/>
          <w:rtl/>
          <w:lang w:eastAsia="he-IL"/>
        </w:rPr>
        <w:t xml:space="preserve">האם יש מישהו שבודק אותו כפי </w:t>
      </w:r>
      <w:bookmarkStart w:id="1466" w:name="_ETM_Q1_10852533"/>
      <w:bookmarkEnd w:id="1466"/>
      <w:r>
        <w:rPr>
          <w:rFonts w:hint="cs"/>
          <w:rtl/>
          <w:lang w:eastAsia="he-IL"/>
        </w:rPr>
        <w:t>שצריך?</w:t>
      </w:r>
    </w:p>
    <w:p w:rsidR="00E57BE0" w:rsidRDefault="00E57BE0" w:rsidP="00E57BE0">
      <w:pPr>
        <w:rPr>
          <w:rtl/>
          <w:lang w:eastAsia="he-IL"/>
        </w:rPr>
      </w:pPr>
    </w:p>
    <w:p w:rsidR="00E57BE0" w:rsidRDefault="00E57BE0" w:rsidP="00E57BE0">
      <w:pPr>
        <w:pStyle w:val="af6"/>
        <w:keepNext/>
        <w:rPr>
          <w:rtl/>
        </w:rPr>
      </w:pPr>
      <w:r>
        <w:rPr>
          <w:rtl/>
        </w:rPr>
        <w:t>היו"ר יפעת שאשא ביטון:</w:t>
      </w:r>
    </w:p>
    <w:p w:rsidR="00E57BE0" w:rsidRDefault="00E57BE0" w:rsidP="00E57BE0">
      <w:pPr>
        <w:pStyle w:val="KeepWithNext"/>
        <w:rPr>
          <w:rtl/>
          <w:lang w:eastAsia="he-IL"/>
        </w:rPr>
      </w:pPr>
    </w:p>
    <w:p w:rsidR="00E57BE0" w:rsidRDefault="00E57BE0" w:rsidP="00E57BE0">
      <w:pPr>
        <w:rPr>
          <w:rtl/>
          <w:lang w:eastAsia="he-IL"/>
        </w:rPr>
      </w:pPr>
      <w:r>
        <w:rPr>
          <w:rFonts w:hint="cs"/>
          <w:rtl/>
          <w:lang w:eastAsia="he-IL"/>
        </w:rPr>
        <w:t xml:space="preserve">זה מה שעכשיו הם דיברו עליו, שאפילו יוציאו אותו החוצה </w:t>
      </w:r>
      <w:bookmarkStart w:id="1467" w:name="_ETM_Q1_10856472"/>
      <w:bookmarkEnd w:id="1467"/>
      <w:r>
        <w:rPr>
          <w:rFonts w:hint="cs"/>
          <w:rtl/>
          <w:lang w:eastAsia="he-IL"/>
        </w:rPr>
        <w:t xml:space="preserve">על רקע כזה. </w:t>
      </w:r>
    </w:p>
    <w:p w:rsidR="00E57BE0" w:rsidRDefault="00E57BE0" w:rsidP="00E57BE0">
      <w:pPr>
        <w:rPr>
          <w:rtl/>
          <w:lang w:eastAsia="he-IL"/>
        </w:rPr>
      </w:pPr>
    </w:p>
    <w:p w:rsidR="00E57BE0" w:rsidRDefault="00E57BE0" w:rsidP="00E57BE0">
      <w:pPr>
        <w:pStyle w:val="af9"/>
        <w:keepNext/>
        <w:rPr>
          <w:rtl/>
          <w:lang w:eastAsia="he-IL"/>
        </w:rPr>
      </w:pPr>
      <w:r>
        <w:rPr>
          <w:rtl/>
          <w:lang w:eastAsia="he-IL"/>
        </w:rPr>
        <w:t>חנן דגן:</w:t>
      </w:r>
    </w:p>
    <w:p w:rsidR="00E57BE0" w:rsidRDefault="00E57BE0" w:rsidP="00E57BE0">
      <w:pPr>
        <w:pStyle w:val="KeepWithNext"/>
        <w:rPr>
          <w:rtl/>
          <w:lang w:eastAsia="he-IL"/>
        </w:rPr>
      </w:pPr>
    </w:p>
    <w:p w:rsidR="00E57BE0" w:rsidRDefault="00E57BE0" w:rsidP="00E57BE0">
      <w:pPr>
        <w:rPr>
          <w:rtl/>
          <w:lang w:eastAsia="he-IL"/>
        </w:rPr>
      </w:pPr>
      <w:r>
        <w:rPr>
          <w:rFonts w:hint="cs"/>
          <w:rtl/>
          <w:lang w:eastAsia="he-IL"/>
        </w:rPr>
        <w:t xml:space="preserve">אם הוא יוצא החוצה על רקע כזה </w:t>
      </w:r>
      <w:r>
        <w:rPr>
          <w:rtl/>
          <w:lang w:eastAsia="he-IL"/>
        </w:rPr>
        <w:t>–</w:t>
      </w:r>
      <w:r>
        <w:rPr>
          <w:rFonts w:hint="cs"/>
          <w:rtl/>
          <w:lang w:eastAsia="he-IL"/>
        </w:rPr>
        <w:t xml:space="preserve"> בסדר. השאלה מי יעשה את זה, איך נעשית הבדיקה </w:t>
      </w:r>
      <w:bookmarkStart w:id="1468" w:name="_ETM_Q1_10862785"/>
      <w:bookmarkEnd w:id="1468"/>
      <w:r>
        <w:rPr>
          <w:rFonts w:hint="cs"/>
          <w:rtl/>
          <w:lang w:eastAsia="he-IL"/>
        </w:rPr>
        <w:t xml:space="preserve">כלפיו, אם היא נעשית בכלל. </w:t>
      </w:r>
    </w:p>
    <w:p w:rsidR="00E57BE0" w:rsidRDefault="00E57BE0" w:rsidP="00E57BE0">
      <w:pPr>
        <w:rPr>
          <w:rtl/>
          <w:lang w:eastAsia="he-IL"/>
        </w:rPr>
      </w:pPr>
    </w:p>
    <w:p w:rsidR="00E57BE0" w:rsidRDefault="00E57BE0" w:rsidP="00E57BE0">
      <w:pPr>
        <w:pStyle w:val="a4"/>
        <w:keepNext/>
        <w:rPr>
          <w:rtl/>
        </w:rPr>
      </w:pPr>
      <w:r>
        <w:rPr>
          <w:rtl/>
        </w:rPr>
        <w:t>קארין אלהרר (יש עתיד):</w:t>
      </w:r>
    </w:p>
    <w:p w:rsidR="00E57BE0" w:rsidRDefault="00E57BE0" w:rsidP="00E57BE0">
      <w:pPr>
        <w:pStyle w:val="KeepWithNext"/>
        <w:rPr>
          <w:rtl/>
          <w:lang w:eastAsia="he-IL"/>
        </w:rPr>
      </w:pPr>
    </w:p>
    <w:p w:rsidR="00E57BE0" w:rsidRPr="00E57BE0" w:rsidRDefault="00E57BE0" w:rsidP="00E57BE0">
      <w:pPr>
        <w:rPr>
          <w:rtl/>
          <w:lang w:eastAsia="he-IL"/>
        </w:rPr>
      </w:pPr>
      <w:r>
        <w:rPr>
          <w:rFonts w:hint="cs"/>
          <w:rtl/>
          <w:lang w:eastAsia="he-IL"/>
        </w:rPr>
        <w:t xml:space="preserve">אם הגן התלונן התלונה תיבדק. </w:t>
      </w:r>
      <w:bookmarkStart w:id="1469" w:name="_ETM_Q1_10867605"/>
      <w:bookmarkEnd w:id="1469"/>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קונסטנטין </w:t>
      </w:r>
      <w:proofErr w:type="spellStart"/>
      <w:r>
        <w:rPr>
          <w:rFonts w:hint="cs"/>
          <w:rtl/>
          <w:lang w:eastAsia="he-IL"/>
        </w:rPr>
        <w:t>שוויביש</w:t>
      </w:r>
      <w:proofErr w:type="spellEnd"/>
      <w:r>
        <w:rPr>
          <w:rFonts w:hint="cs"/>
          <w:rtl/>
          <w:lang w:eastAsia="he-IL"/>
        </w:rPr>
        <w:t>:</w:t>
      </w:r>
    </w:p>
    <w:p w:rsidR="00D71EBD" w:rsidRDefault="00D71EBD" w:rsidP="00D71EBD">
      <w:pPr>
        <w:pStyle w:val="KeepWithNext"/>
        <w:rPr>
          <w:rtl/>
          <w:lang w:eastAsia="he-IL"/>
        </w:rPr>
      </w:pPr>
    </w:p>
    <w:p w:rsidR="00D71EBD" w:rsidRDefault="00E57BE0" w:rsidP="00D71EBD">
      <w:pPr>
        <w:rPr>
          <w:rtl/>
          <w:lang w:eastAsia="he-IL"/>
        </w:rPr>
      </w:pPr>
      <w:r>
        <w:rPr>
          <w:rFonts w:hint="cs"/>
          <w:rtl/>
          <w:lang w:eastAsia="he-IL"/>
        </w:rPr>
        <w:t xml:space="preserve">אחר כך נקבל את זה בחזרה פי כמה וכמה מאותו בודק.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E57BE0" w:rsidP="002A2E50">
      <w:pPr>
        <w:rPr>
          <w:rtl/>
          <w:lang w:eastAsia="he-IL"/>
        </w:rPr>
      </w:pPr>
      <w:r>
        <w:rPr>
          <w:rFonts w:hint="cs"/>
          <w:rtl/>
          <w:lang w:eastAsia="he-IL"/>
        </w:rPr>
        <w:t xml:space="preserve">אני מבינה </w:t>
      </w:r>
      <w:bookmarkStart w:id="1470" w:name="_ETM_Q1_10878250"/>
      <w:bookmarkEnd w:id="1470"/>
      <w:r>
        <w:rPr>
          <w:rFonts w:hint="cs"/>
          <w:rtl/>
          <w:lang w:eastAsia="he-IL"/>
        </w:rPr>
        <w:t xml:space="preserve">אתכם אבל </w:t>
      </w:r>
      <w:r w:rsidR="00D71EBD">
        <w:rPr>
          <w:rFonts w:hint="cs"/>
          <w:rtl/>
          <w:lang w:eastAsia="he-IL"/>
        </w:rPr>
        <w:t>זה בא ממקום של חוסר אמון</w:t>
      </w:r>
      <w:r>
        <w:rPr>
          <w:rFonts w:hint="cs"/>
          <w:rtl/>
          <w:lang w:eastAsia="he-IL"/>
        </w:rPr>
        <w:t xml:space="preserve"> כל כך משווע במערכת. אני יודעת, אני שו</w:t>
      </w:r>
      <w:r w:rsidR="002A2E50">
        <w:rPr>
          <w:rFonts w:hint="cs"/>
          <w:rtl/>
          <w:lang w:eastAsia="he-IL"/>
        </w:rPr>
        <w:t>מעת ומרגישה את זה</w:t>
      </w:r>
      <w:r>
        <w:rPr>
          <w:rFonts w:hint="cs"/>
          <w:rtl/>
          <w:lang w:eastAsia="he-IL"/>
        </w:rPr>
        <w:t xml:space="preserve"> לאורך כל </w:t>
      </w:r>
      <w:bookmarkStart w:id="1471" w:name="_ETM_Q1_10884789"/>
      <w:bookmarkEnd w:id="1471"/>
      <w:r>
        <w:rPr>
          <w:rFonts w:hint="cs"/>
          <w:rtl/>
          <w:lang w:eastAsia="he-IL"/>
        </w:rPr>
        <w:t xml:space="preserve">הדרך. אנחנו מנסים לבנות כאן משהו ביחד. אתם שותפים </w:t>
      </w:r>
      <w:bookmarkStart w:id="1472" w:name="_ETM_Q1_10889826"/>
      <w:bookmarkEnd w:id="1472"/>
      <w:r>
        <w:rPr>
          <w:rFonts w:hint="cs"/>
          <w:rtl/>
          <w:lang w:eastAsia="he-IL"/>
        </w:rPr>
        <w:t xml:space="preserve">פה לכל התהליך הזה. בואו ניתן צ'אנס. אני יכולה להבטיח </w:t>
      </w:r>
      <w:bookmarkStart w:id="1473" w:name="_ETM_Q1_10892273"/>
      <w:bookmarkEnd w:id="1473"/>
      <w:r>
        <w:rPr>
          <w:rFonts w:hint="cs"/>
          <w:rtl/>
          <w:lang w:eastAsia="he-IL"/>
        </w:rPr>
        <w:t xml:space="preserve">לכם שככל שאנחנו נהיה כאן נשמע אתכם אם יהיו בעיות </w:t>
      </w:r>
      <w:bookmarkStart w:id="1474" w:name="_ETM_Q1_10897732"/>
      <w:bookmarkEnd w:id="1474"/>
      <w:r>
        <w:rPr>
          <w:rFonts w:hint="cs"/>
          <w:rtl/>
          <w:lang w:eastAsia="he-IL"/>
        </w:rPr>
        <w:t xml:space="preserve">כאלה.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קונסטנטין </w:t>
      </w:r>
      <w:proofErr w:type="spellStart"/>
      <w:r>
        <w:rPr>
          <w:rFonts w:hint="cs"/>
          <w:rtl/>
          <w:lang w:eastAsia="he-IL"/>
        </w:rPr>
        <w:t>שוויביש</w:t>
      </w:r>
      <w:proofErr w:type="spellEnd"/>
      <w:r>
        <w:rPr>
          <w:rFonts w:hint="cs"/>
          <w:rtl/>
          <w:lang w:eastAsia="he-IL"/>
        </w:rPr>
        <w:t>:</w:t>
      </w:r>
    </w:p>
    <w:p w:rsidR="00D71EBD" w:rsidRDefault="00D71EBD" w:rsidP="00D71EBD">
      <w:pPr>
        <w:pStyle w:val="KeepWithNext"/>
        <w:rPr>
          <w:rtl/>
          <w:lang w:eastAsia="he-IL"/>
        </w:rPr>
      </w:pPr>
    </w:p>
    <w:p w:rsidR="00D71EBD" w:rsidRDefault="00E57BE0" w:rsidP="00E57BE0">
      <w:pPr>
        <w:rPr>
          <w:rtl/>
          <w:lang w:eastAsia="he-IL"/>
        </w:rPr>
      </w:pPr>
      <w:r>
        <w:rPr>
          <w:rFonts w:hint="cs"/>
          <w:rtl/>
          <w:lang w:eastAsia="he-IL"/>
        </w:rPr>
        <w:t xml:space="preserve">אני למשל לא יודע באילו תחומים מדובר בבדיקה עצמה, כלומר מה הם יבדקו. זה כל כך אמורפי וכל כך לא מוגדר. הם יבדקו כל דבר? גם יבדקו את בריאות </w:t>
      </w:r>
      <w:bookmarkStart w:id="1475" w:name="_ETM_Q1_10912259"/>
      <w:bookmarkEnd w:id="1475"/>
      <w:r>
        <w:rPr>
          <w:rFonts w:hint="cs"/>
          <w:rtl/>
          <w:lang w:eastAsia="he-IL"/>
        </w:rPr>
        <w:t>הגננות?</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E57BE0" w:rsidP="00E57BE0">
      <w:pPr>
        <w:rPr>
          <w:rtl/>
          <w:lang w:eastAsia="he-IL"/>
        </w:rPr>
      </w:pPr>
      <w:r>
        <w:rPr>
          <w:rFonts w:hint="cs"/>
          <w:rtl/>
          <w:lang w:eastAsia="he-IL"/>
        </w:rPr>
        <w:t xml:space="preserve">הם יבדקו את מה שיסמיכו אותם לבדוק. אל תחפשו עכשיו </w:t>
      </w:r>
      <w:bookmarkStart w:id="1476" w:name="_ETM_Q1_10916404"/>
      <w:bookmarkEnd w:id="1476"/>
      <w:r>
        <w:rPr>
          <w:rFonts w:hint="cs"/>
          <w:rtl/>
          <w:lang w:eastAsia="he-IL"/>
        </w:rPr>
        <w:t xml:space="preserve">את הפרטים, בדיוק כפי שלא נכנסנו לעניין של סוגיות הביטחון </w:t>
      </w:r>
      <w:bookmarkStart w:id="1477" w:name="_ETM_Q1_10923387"/>
      <w:bookmarkEnd w:id="1477"/>
      <w:r>
        <w:rPr>
          <w:rFonts w:hint="cs"/>
          <w:rtl/>
          <w:lang w:eastAsia="he-IL"/>
        </w:rPr>
        <w:t xml:space="preserve">ועצרתי את קרן </w:t>
      </w:r>
      <w:proofErr w:type="spellStart"/>
      <w:r>
        <w:rPr>
          <w:rFonts w:hint="cs"/>
          <w:rtl/>
          <w:lang w:eastAsia="he-IL"/>
        </w:rPr>
        <w:t>איוס</w:t>
      </w:r>
      <w:proofErr w:type="spellEnd"/>
      <w:r>
        <w:rPr>
          <w:rFonts w:hint="cs"/>
          <w:rtl/>
          <w:lang w:eastAsia="he-IL"/>
        </w:rPr>
        <w:t>, למרות שאני מכבדת מאוד את דבריה כל הזמן. אמרתי: איפה שאנחנו לא צריכים עכשיו להיכנס אז לא צריך</w:t>
      </w:r>
      <w:r w:rsidR="00D71EBD">
        <w:rPr>
          <w:rFonts w:hint="cs"/>
          <w:rtl/>
          <w:lang w:eastAsia="he-IL"/>
        </w:rPr>
        <w:t xml:space="preserve">. </w:t>
      </w:r>
    </w:p>
    <w:p w:rsidR="00E57BE0" w:rsidRDefault="00E57BE0" w:rsidP="00E57BE0">
      <w:pPr>
        <w:rPr>
          <w:rtl/>
          <w:lang w:eastAsia="he-IL"/>
        </w:rPr>
      </w:pPr>
    </w:p>
    <w:p w:rsidR="00E57BE0" w:rsidRDefault="00E57BE0" w:rsidP="00E57BE0">
      <w:pPr>
        <w:pStyle w:val="af9"/>
        <w:keepNext/>
        <w:rPr>
          <w:rtl/>
          <w:lang w:eastAsia="he-IL"/>
        </w:rPr>
      </w:pPr>
      <w:r>
        <w:rPr>
          <w:rtl/>
          <w:lang w:eastAsia="he-IL"/>
        </w:rPr>
        <w:t xml:space="preserve">קונסטנטין </w:t>
      </w:r>
      <w:proofErr w:type="spellStart"/>
      <w:r>
        <w:rPr>
          <w:rtl/>
          <w:lang w:eastAsia="he-IL"/>
        </w:rPr>
        <w:t>שוויביש</w:t>
      </w:r>
      <w:proofErr w:type="spellEnd"/>
      <w:r>
        <w:rPr>
          <w:rtl/>
          <w:lang w:eastAsia="he-IL"/>
        </w:rPr>
        <w:t>:</w:t>
      </w:r>
    </w:p>
    <w:p w:rsidR="00E57BE0" w:rsidRDefault="00E57BE0" w:rsidP="00E57BE0">
      <w:pPr>
        <w:pStyle w:val="KeepWithNext"/>
        <w:rPr>
          <w:rtl/>
          <w:lang w:eastAsia="he-IL"/>
        </w:rPr>
      </w:pPr>
    </w:p>
    <w:p w:rsidR="00E57BE0" w:rsidRDefault="00E57BE0" w:rsidP="00E57BE0">
      <w:pPr>
        <w:rPr>
          <w:rtl/>
          <w:lang w:eastAsia="he-IL"/>
        </w:rPr>
      </w:pPr>
      <w:r>
        <w:rPr>
          <w:rFonts w:hint="cs"/>
          <w:rtl/>
          <w:lang w:eastAsia="he-IL"/>
        </w:rPr>
        <w:t xml:space="preserve">זה נותן שדה פעולה רחב מאוד לפקידוּת, ושוב, אני </w:t>
      </w:r>
      <w:bookmarkStart w:id="1478" w:name="_ETM_Q1_10936872"/>
      <w:bookmarkEnd w:id="1478"/>
      <w:r>
        <w:rPr>
          <w:rFonts w:hint="cs"/>
          <w:rtl/>
          <w:lang w:eastAsia="he-IL"/>
        </w:rPr>
        <w:t xml:space="preserve">לא כל כך מאמין בה. </w:t>
      </w:r>
    </w:p>
    <w:p w:rsidR="00E57BE0" w:rsidRDefault="00E57BE0" w:rsidP="00E57BE0">
      <w:pPr>
        <w:rPr>
          <w:rtl/>
          <w:lang w:eastAsia="he-IL"/>
        </w:rPr>
      </w:pPr>
    </w:p>
    <w:p w:rsidR="00E57BE0" w:rsidRDefault="00E57BE0" w:rsidP="00E57BE0">
      <w:pPr>
        <w:pStyle w:val="af6"/>
        <w:keepNext/>
        <w:rPr>
          <w:rtl/>
        </w:rPr>
      </w:pPr>
      <w:r>
        <w:rPr>
          <w:rtl/>
        </w:rPr>
        <w:t>היו"ר יפעת שאשא ביטון:</w:t>
      </w:r>
    </w:p>
    <w:p w:rsidR="00E57BE0" w:rsidRDefault="00E57BE0" w:rsidP="00E57BE0">
      <w:pPr>
        <w:pStyle w:val="KeepWithNext"/>
        <w:rPr>
          <w:rtl/>
          <w:lang w:eastAsia="he-IL"/>
        </w:rPr>
      </w:pPr>
    </w:p>
    <w:p w:rsidR="00E57BE0" w:rsidRDefault="00E57BE0" w:rsidP="00E57BE0">
      <w:pPr>
        <w:rPr>
          <w:rtl/>
          <w:lang w:eastAsia="he-IL"/>
        </w:rPr>
      </w:pPr>
      <w:r>
        <w:rPr>
          <w:rFonts w:hint="cs"/>
          <w:rtl/>
          <w:lang w:eastAsia="he-IL"/>
        </w:rPr>
        <w:t xml:space="preserve">נעשה רק מה שצריך.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24"/>
        <w:gridCol w:w="5970"/>
      </w:tblGrid>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ביטול</w:t>
            </w:r>
            <w:r w:rsidRPr="000374A8">
              <w:rPr>
                <w:rFonts w:hAnsi="HadasaMFO"/>
                <w:sz w:val="24"/>
                <w:szCs w:val="24"/>
                <w:rtl/>
              </w:rPr>
              <w:t xml:space="preserve"> </w:t>
            </w:r>
            <w:r w:rsidRPr="000374A8">
              <w:rPr>
                <w:rFonts w:hAnsi="HadasaMFO" w:hint="eastAsia"/>
                <w:sz w:val="24"/>
                <w:szCs w:val="24"/>
                <w:rtl/>
              </w:rPr>
              <w:t>הסמכה</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התלייתה</w:t>
            </w:r>
            <w:r w:rsidRPr="000374A8">
              <w:rPr>
                <w:rFonts w:hAnsi="HadasaMFO"/>
                <w:sz w:val="24"/>
                <w:szCs w:val="24"/>
                <w:rtl/>
              </w:rPr>
              <w:t xml:space="preserve"> </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rFonts w:hAnsi="HadasaMFO"/>
                <w:sz w:val="24"/>
                <w:szCs w:val="24"/>
                <w:rtl/>
              </w:rPr>
            </w:pPr>
            <w:r w:rsidRPr="000374A8">
              <w:rPr>
                <w:rFonts w:hAnsi="HadasaMFO"/>
                <w:sz w:val="24"/>
                <w:szCs w:val="24"/>
                <w:rtl/>
              </w:rPr>
              <w:t>25.</w:t>
            </w:r>
          </w:p>
        </w:tc>
        <w:tc>
          <w:tcPr>
            <w:tcW w:w="6594" w:type="dxa"/>
            <w:gridSpan w:val="2"/>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w:t>
            </w:r>
            <w:r w:rsidRPr="000374A8">
              <w:rPr>
                <w:rFonts w:hAnsi="HadasaMFO" w:hint="eastAsia"/>
                <w:sz w:val="24"/>
                <w:szCs w:val="24"/>
                <w:rtl/>
              </w:rPr>
              <w:t>א</w:t>
            </w:r>
            <w:r w:rsidRPr="000374A8">
              <w:rPr>
                <w:rFonts w:hAnsi="HadasaMFO"/>
                <w:sz w:val="24"/>
                <w:szCs w:val="24"/>
                <w:rtl/>
              </w:rPr>
              <w:t>)</w:t>
            </w:r>
            <w:r w:rsidRPr="000374A8">
              <w:rPr>
                <w:rFonts w:hAnsi="HadasaMFO"/>
                <w:sz w:val="24"/>
                <w:szCs w:val="24"/>
                <w:rtl/>
              </w:rPr>
              <w:tab/>
            </w: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רשאי</w:t>
            </w:r>
            <w:r w:rsidRPr="000374A8">
              <w:rPr>
                <w:rFonts w:hAnsi="HadasaMFO"/>
                <w:sz w:val="24"/>
                <w:szCs w:val="24"/>
                <w:rtl/>
              </w:rPr>
              <w:t xml:space="preserve">, </w:t>
            </w:r>
            <w:r w:rsidRPr="000374A8">
              <w:rPr>
                <w:rFonts w:hAnsi="HadasaMFO" w:hint="eastAsia"/>
                <w:sz w:val="24"/>
                <w:szCs w:val="24"/>
                <w:rtl/>
              </w:rPr>
              <w:t>בכפוף</w:t>
            </w:r>
            <w:r w:rsidRPr="000374A8">
              <w:rPr>
                <w:rFonts w:hAnsi="HadasaMFO"/>
                <w:sz w:val="24"/>
                <w:szCs w:val="24"/>
                <w:rtl/>
              </w:rPr>
              <w:t xml:space="preserve"> </w:t>
            </w:r>
            <w:r w:rsidRPr="000374A8">
              <w:rPr>
                <w:rFonts w:hAnsi="HadasaMFO" w:hint="eastAsia"/>
                <w:sz w:val="24"/>
                <w:szCs w:val="24"/>
                <w:rtl/>
              </w:rPr>
              <w:t>להוראות</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w:t>
            </w:r>
            <w:r w:rsidRPr="000374A8">
              <w:rPr>
                <w:rFonts w:hAnsi="HadasaMFO" w:hint="eastAsia"/>
                <w:sz w:val="24"/>
                <w:szCs w:val="24"/>
                <w:rtl/>
              </w:rPr>
              <w:t>קטן</w:t>
            </w:r>
            <w:r w:rsidRPr="000374A8">
              <w:rPr>
                <w:rFonts w:hAnsi="HadasaMFO"/>
                <w:sz w:val="24"/>
                <w:szCs w:val="24"/>
                <w:rtl/>
              </w:rPr>
              <w:t xml:space="preserve"> (</w:t>
            </w:r>
            <w:r w:rsidRPr="000374A8">
              <w:rPr>
                <w:rFonts w:hAnsi="HadasaMFO" w:hint="eastAsia"/>
                <w:sz w:val="24"/>
                <w:szCs w:val="24"/>
                <w:rtl/>
              </w:rPr>
              <w:t>ב</w:t>
            </w:r>
            <w:r w:rsidRPr="000374A8">
              <w:rPr>
                <w:rFonts w:hAnsi="HadasaMFO"/>
                <w:sz w:val="24"/>
                <w:szCs w:val="24"/>
                <w:rtl/>
              </w:rPr>
              <w:t xml:space="preserve">), </w:t>
            </w:r>
            <w:r w:rsidRPr="000374A8">
              <w:rPr>
                <w:rFonts w:hAnsi="HadasaMFO" w:hint="eastAsia"/>
                <w:sz w:val="24"/>
                <w:szCs w:val="24"/>
                <w:rtl/>
              </w:rPr>
              <w:t>לבטל</w:t>
            </w:r>
            <w:r w:rsidRPr="000374A8">
              <w:rPr>
                <w:rFonts w:hAnsi="HadasaMFO"/>
                <w:sz w:val="24"/>
                <w:szCs w:val="24"/>
                <w:rtl/>
              </w:rPr>
              <w:t xml:space="preserve"> </w:t>
            </w:r>
            <w:r w:rsidRPr="000374A8">
              <w:rPr>
                <w:rFonts w:hAnsi="HadasaMFO" w:hint="eastAsia"/>
                <w:sz w:val="24"/>
                <w:szCs w:val="24"/>
                <w:rtl/>
              </w:rPr>
              <w:t>הסמכה</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למומחה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proofErr w:type="spellStart"/>
            <w:r w:rsidRPr="000374A8">
              <w:rPr>
                <w:rFonts w:hAnsi="HadasaMFO" w:hint="eastAsia"/>
                <w:sz w:val="24"/>
                <w:szCs w:val="24"/>
                <w:rtl/>
              </w:rPr>
              <w:t>להתלותה</w:t>
            </w:r>
            <w:proofErr w:type="spellEnd"/>
            <w:r w:rsidRPr="000374A8">
              <w:rPr>
                <w:rFonts w:hAnsi="HadasaMFO"/>
                <w:sz w:val="24"/>
                <w:szCs w:val="24"/>
                <w:rtl/>
              </w:rPr>
              <w:t xml:space="preserve"> </w:t>
            </w:r>
            <w:r w:rsidRPr="000374A8">
              <w:rPr>
                <w:rFonts w:hAnsi="HadasaMFO" w:hint="eastAsia"/>
                <w:sz w:val="24"/>
                <w:szCs w:val="24"/>
                <w:rtl/>
              </w:rPr>
              <w:t>לתקופה</w:t>
            </w:r>
            <w:r w:rsidRPr="000374A8">
              <w:rPr>
                <w:rFonts w:hAnsi="HadasaMFO"/>
                <w:sz w:val="24"/>
                <w:szCs w:val="24"/>
                <w:rtl/>
              </w:rPr>
              <w:t xml:space="preserve"> </w:t>
            </w:r>
            <w:r w:rsidRPr="000374A8">
              <w:rPr>
                <w:rFonts w:hAnsi="HadasaMFO" w:hint="eastAsia"/>
                <w:sz w:val="24"/>
                <w:szCs w:val="24"/>
                <w:rtl/>
              </w:rPr>
              <w:t>שיקבע</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שנתן</w:t>
            </w:r>
            <w:r w:rsidRPr="000374A8">
              <w:rPr>
                <w:rFonts w:hAnsi="HadasaMFO"/>
                <w:sz w:val="24"/>
                <w:szCs w:val="24"/>
                <w:rtl/>
              </w:rPr>
              <w:t xml:space="preserve"> </w:t>
            </w:r>
            <w:r w:rsidRPr="000374A8">
              <w:rPr>
                <w:rFonts w:hAnsi="HadasaMFO" w:hint="eastAsia"/>
                <w:sz w:val="24"/>
                <w:szCs w:val="24"/>
                <w:rtl/>
              </w:rPr>
              <w:t>לבודק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למומחה</w:t>
            </w:r>
            <w:r w:rsidRPr="000374A8">
              <w:rPr>
                <w:rFonts w:hAnsi="HadasaMFO"/>
                <w:sz w:val="24"/>
                <w:szCs w:val="24"/>
                <w:rtl/>
              </w:rPr>
              <w:t xml:space="preserve"> </w:t>
            </w:r>
            <w:r w:rsidRPr="000374A8">
              <w:rPr>
                <w:rFonts w:hAnsi="HadasaMFO" w:hint="eastAsia"/>
                <w:sz w:val="24"/>
                <w:szCs w:val="24"/>
                <w:rtl/>
              </w:rPr>
              <w:t>הזדמנות</w:t>
            </w:r>
            <w:r w:rsidRPr="000374A8">
              <w:rPr>
                <w:rFonts w:hAnsi="HadasaMFO"/>
                <w:sz w:val="24"/>
                <w:szCs w:val="24"/>
                <w:rtl/>
              </w:rPr>
              <w:t xml:space="preserve"> </w:t>
            </w:r>
            <w:r w:rsidRPr="000374A8">
              <w:rPr>
                <w:rFonts w:hAnsi="HadasaMFO" w:hint="eastAsia"/>
                <w:sz w:val="24"/>
                <w:szCs w:val="24"/>
                <w:rtl/>
              </w:rPr>
              <w:t>לטעון</w:t>
            </w:r>
            <w:r w:rsidRPr="000374A8">
              <w:rPr>
                <w:rFonts w:hAnsi="HadasaMFO"/>
                <w:sz w:val="24"/>
                <w:szCs w:val="24"/>
                <w:rtl/>
              </w:rPr>
              <w:t xml:space="preserve"> </w:t>
            </w:r>
            <w:r w:rsidRPr="000374A8">
              <w:rPr>
                <w:rFonts w:hAnsi="HadasaMFO" w:hint="eastAsia"/>
                <w:sz w:val="24"/>
                <w:szCs w:val="24"/>
                <w:rtl/>
              </w:rPr>
              <w:t>את</w:t>
            </w:r>
            <w:r w:rsidRPr="000374A8">
              <w:rPr>
                <w:rFonts w:hAnsi="HadasaMFO"/>
                <w:sz w:val="24"/>
                <w:szCs w:val="24"/>
                <w:rtl/>
              </w:rPr>
              <w:t xml:space="preserve"> </w:t>
            </w:r>
            <w:r w:rsidRPr="000374A8">
              <w:rPr>
                <w:rFonts w:hAnsi="HadasaMFO" w:hint="eastAsia"/>
                <w:sz w:val="24"/>
                <w:szCs w:val="24"/>
                <w:rtl/>
              </w:rPr>
              <w:t>טענותיו</w:t>
            </w:r>
            <w:r w:rsidRPr="000374A8">
              <w:rPr>
                <w:rFonts w:hAnsi="HadasaMFO"/>
                <w:sz w:val="24"/>
                <w:szCs w:val="24"/>
                <w:rtl/>
              </w:rPr>
              <w:t xml:space="preserve">, </w:t>
            </w:r>
            <w:r w:rsidRPr="000374A8">
              <w:rPr>
                <w:rFonts w:hAnsi="HadasaMFO" w:hint="eastAsia"/>
                <w:sz w:val="24"/>
                <w:szCs w:val="24"/>
                <w:rtl/>
              </w:rPr>
              <w:t>בהתקיים</w:t>
            </w:r>
            <w:r w:rsidRPr="000374A8">
              <w:rPr>
                <w:rFonts w:hAnsi="HadasaMFO"/>
                <w:sz w:val="24"/>
                <w:szCs w:val="24"/>
                <w:rtl/>
              </w:rPr>
              <w:t xml:space="preserve"> </w:t>
            </w:r>
            <w:r w:rsidRPr="000374A8">
              <w:rPr>
                <w:rFonts w:hAnsi="HadasaMFO" w:hint="eastAsia"/>
                <w:sz w:val="24"/>
                <w:szCs w:val="24"/>
                <w:rtl/>
              </w:rPr>
              <w:t>אחד</w:t>
            </w:r>
            <w:r w:rsidRPr="000374A8">
              <w:rPr>
                <w:rFonts w:hAnsi="HadasaMFO"/>
                <w:sz w:val="24"/>
                <w:szCs w:val="24"/>
                <w:rtl/>
              </w:rPr>
              <w:t xml:space="preserve"> </w:t>
            </w:r>
            <w:r w:rsidRPr="000374A8">
              <w:rPr>
                <w:rFonts w:hAnsi="HadasaMFO" w:hint="eastAsia"/>
                <w:sz w:val="24"/>
                <w:szCs w:val="24"/>
                <w:rtl/>
              </w:rPr>
              <w:t>מאלה</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sidRPr="000374A8">
              <w:rPr>
                <w:rFonts w:hAnsi="HadasaMFO"/>
                <w:sz w:val="24"/>
                <w:szCs w:val="24"/>
                <w:rtl/>
              </w:rPr>
              <w:t xml:space="preserve"> </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ההסמכה</w:t>
            </w:r>
            <w:r w:rsidRPr="000374A8">
              <w:rPr>
                <w:rFonts w:hAnsi="HadasaMFO"/>
                <w:sz w:val="24"/>
                <w:szCs w:val="24"/>
                <w:rtl/>
              </w:rPr>
              <w:t xml:space="preserve"> </w:t>
            </w:r>
            <w:r w:rsidRPr="000374A8">
              <w:rPr>
                <w:rFonts w:hAnsi="HadasaMFO" w:hint="eastAsia"/>
                <w:sz w:val="24"/>
                <w:szCs w:val="24"/>
                <w:rtl/>
              </w:rPr>
              <w:t>ניתנה</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יסוד</w:t>
            </w:r>
            <w:r w:rsidRPr="000374A8">
              <w:rPr>
                <w:rFonts w:hAnsi="HadasaMFO"/>
                <w:sz w:val="24"/>
                <w:szCs w:val="24"/>
                <w:rtl/>
              </w:rPr>
              <w:t xml:space="preserve"> </w:t>
            </w:r>
            <w:r w:rsidRPr="000374A8">
              <w:rPr>
                <w:rFonts w:hAnsi="HadasaMFO" w:hint="eastAsia"/>
                <w:sz w:val="24"/>
                <w:szCs w:val="24"/>
                <w:rtl/>
              </w:rPr>
              <w:t>מידע</w:t>
            </w:r>
            <w:r w:rsidRPr="000374A8">
              <w:rPr>
                <w:rFonts w:hAnsi="HadasaMFO"/>
                <w:sz w:val="24"/>
                <w:szCs w:val="24"/>
                <w:rtl/>
              </w:rPr>
              <w:t xml:space="preserve"> </w:t>
            </w:r>
            <w:r w:rsidRPr="000374A8">
              <w:rPr>
                <w:rFonts w:hAnsi="HadasaMFO" w:hint="eastAsia"/>
                <w:sz w:val="24"/>
                <w:szCs w:val="24"/>
                <w:rtl/>
              </w:rPr>
              <w:t>כוזב</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שגוי</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חדל</w:t>
            </w:r>
            <w:r w:rsidRPr="000374A8">
              <w:rPr>
                <w:rFonts w:hAnsi="HadasaMFO"/>
                <w:sz w:val="24"/>
                <w:szCs w:val="24"/>
                <w:rtl/>
              </w:rPr>
              <w:t xml:space="preserve"> </w:t>
            </w:r>
            <w:r w:rsidRPr="000374A8">
              <w:rPr>
                <w:rFonts w:hAnsi="HadasaMFO" w:hint="eastAsia"/>
                <w:sz w:val="24"/>
                <w:szCs w:val="24"/>
                <w:rtl/>
              </w:rPr>
              <w:t>להתקיים</w:t>
            </w:r>
            <w:r w:rsidRPr="000374A8">
              <w:rPr>
                <w:rFonts w:hAnsi="HadasaMFO"/>
                <w:sz w:val="24"/>
                <w:szCs w:val="24"/>
                <w:rtl/>
              </w:rPr>
              <w:t xml:space="preserve"> </w:t>
            </w:r>
            <w:r w:rsidRPr="000374A8">
              <w:rPr>
                <w:rFonts w:hAnsi="HadasaMFO" w:hint="eastAsia"/>
                <w:sz w:val="24"/>
                <w:szCs w:val="24"/>
                <w:rtl/>
              </w:rPr>
              <w:t>תנאי</w:t>
            </w:r>
            <w:r w:rsidRPr="000374A8">
              <w:rPr>
                <w:rFonts w:hAnsi="HadasaMFO"/>
                <w:sz w:val="24"/>
                <w:szCs w:val="24"/>
                <w:rtl/>
              </w:rPr>
              <w:t xml:space="preserve"> </w:t>
            </w:r>
            <w:r w:rsidRPr="000374A8">
              <w:rPr>
                <w:rFonts w:hAnsi="HadasaMFO" w:hint="eastAsia"/>
                <w:sz w:val="24"/>
                <w:szCs w:val="24"/>
                <w:rtl/>
              </w:rPr>
              <w:t>מהתנאים</w:t>
            </w:r>
            <w:r w:rsidRPr="000374A8">
              <w:rPr>
                <w:rFonts w:hAnsi="HadasaMFO"/>
                <w:sz w:val="24"/>
                <w:szCs w:val="24"/>
                <w:rtl/>
              </w:rPr>
              <w:t xml:space="preserve"> </w:t>
            </w:r>
            <w:r w:rsidRPr="000374A8">
              <w:rPr>
                <w:rFonts w:hAnsi="HadasaMFO" w:hint="eastAsia"/>
                <w:sz w:val="24"/>
                <w:szCs w:val="24"/>
                <w:rtl/>
              </w:rPr>
              <w:t>למתן</w:t>
            </w:r>
            <w:r w:rsidRPr="000374A8">
              <w:rPr>
                <w:rFonts w:hAnsi="HadasaMFO"/>
                <w:sz w:val="24"/>
                <w:szCs w:val="24"/>
                <w:rtl/>
              </w:rPr>
              <w:t xml:space="preserve"> </w:t>
            </w:r>
            <w:r w:rsidRPr="000374A8">
              <w:rPr>
                <w:rFonts w:hAnsi="HadasaMFO" w:hint="eastAsia"/>
                <w:sz w:val="24"/>
                <w:szCs w:val="24"/>
                <w:rtl/>
              </w:rPr>
              <w:t>ההסמכה</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סעיף</w:t>
            </w:r>
            <w:r w:rsidRPr="000374A8">
              <w:rPr>
                <w:rFonts w:hAnsi="HadasaMFO"/>
                <w:sz w:val="24"/>
                <w:szCs w:val="24"/>
                <w:rtl/>
              </w:rPr>
              <w:t xml:space="preserve"> 22(</w:t>
            </w:r>
            <w:r w:rsidRPr="000374A8">
              <w:rPr>
                <w:rFonts w:hAnsi="HadasaMFO" w:hint="eastAsia"/>
                <w:sz w:val="24"/>
                <w:szCs w:val="24"/>
                <w:rtl/>
              </w:rPr>
              <w:t>א</w:t>
            </w:r>
            <w:r w:rsidRPr="000374A8">
              <w:rPr>
                <w:rFonts w:hAnsi="HadasaMFO"/>
                <w:sz w:val="24"/>
                <w:szCs w:val="24"/>
                <w:rtl/>
              </w:rPr>
              <w:t xml:space="preserve">); </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(3)</w:t>
            </w:r>
            <w:r w:rsidRPr="000374A8">
              <w:rPr>
                <w:rFonts w:hAnsi="HadasaMFO"/>
                <w:sz w:val="24"/>
                <w:szCs w:val="24"/>
                <w:rtl/>
              </w:rPr>
              <w:tab/>
            </w:r>
            <w:r w:rsidRPr="000374A8">
              <w:rPr>
                <w:rFonts w:hAnsi="HadasaMFO" w:hint="eastAsia"/>
                <w:sz w:val="24"/>
                <w:szCs w:val="24"/>
                <w:rtl/>
              </w:rPr>
              <w:t>הופר</w:t>
            </w:r>
            <w:r w:rsidRPr="000374A8">
              <w:rPr>
                <w:rFonts w:hAnsi="HadasaMFO"/>
                <w:sz w:val="24"/>
                <w:szCs w:val="24"/>
                <w:rtl/>
              </w:rPr>
              <w:t xml:space="preserve"> </w:t>
            </w:r>
            <w:r w:rsidRPr="000374A8">
              <w:rPr>
                <w:rFonts w:hAnsi="HadasaMFO" w:hint="eastAsia"/>
                <w:sz w:val="24"/>
                <w:szCs w:val="24"/>
                <w:rtl/>
              </w:rPr>
              <w:t>תנאי</w:t>
            </w:r>
            <w:r w:rsidRPr="000374A8">
              <w:rPr>
                <w:rFonts w:hAnsi="HadasaMFO"/>
                <w:sz w:val="24"/>
                <w:szCs w:val="24"/>
                <w:rtl/>
              </w:rPr>
              <w:t xml:space="preserve"> </w:t>
            </w:r>
            <w:r w:rsidRPr="000374A8">
              <w:rPr>
                <w:rFonts w:hAnsi="HadasaMFO" w:hint="eastAsia"/>
                <w:sz w:val="24"/>
                <w:szCs w:val="24"/>
                <w:rtl/>
              </w:rPr>
              <w:t>מתנאי</w:t>
            </w:r>
            <w:r w:rsidRPr="000374A8">
              <w:rPr>
                <w:rFonts w:hAnsi="HadasaMFO"/>
                <w:sz w:val="24"/>
                <w:szCs w:val="24"/>
                <w:rtl/>
              </w:rPr>
              <w:t xml:space="preserve"> </w:t>
            </w:r>
            <w:r w:rsidRPr="000374A8">
              <w:rPr>
                <w:rFonts w:hAnsi="HadasaMFO" w:hint="eastAsia"/>
                <w:sz w:val="24"/>
                <w:szCs w:val="24"/>
                <w:rtl/>
              </w:rPr>
              <w:t>ההסמכה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הופרה</w:t>
            </w:r>
            <w:r w:rsidRPr="000374A8">
              <w:rPr>
                <w:rFonts w:hAnsi="HadasaMFO"/>
                <w:sz w:val="24"/>
                <w:szCs w:val="24"/>
                <w:rtl/>
              </w:rPr>
              <w:t xml:space="preserve"> </w:t>
            </w:r>
            <w:r w:rsidRPr="000374A8">
              <w:rPr>
                <w:rFonts w:hAnsi="HadasaMFO" w:hint="eastAsia"/>
                <w:sz w:val="24"/>
                <w:szCs w:val="24"/>
                <w:rtl/>
              </w:rPr>
              <w:t>הוראה</w:t>
            </w:r>
            <w:r w:rsidRPr="000374A8">
              <w:rPr>
                <w:rFonts w:hAnsi="HadasaMFO"/>
                <w:sz w:val="24"/>
                <w:szCs w:val="24"/>
                <w:rtl/>
              </w:rPr>
              <w:t xml:space="preserve"> </w:t>
            </w:r>
            <w:r w:rsidRPr="000374A8">
              <w:rPr>
                <w:rFonts w:hAnsi="HadasaMFO" w:hint="eastAsia"/>
                <w:sz w:val="24"/>
                <w:szCs w:val="24"/>
                <w:rtl/>
              </w:rPr>
              <w:t>מההוראות</w:t>
            </w:r>
            <w:r w:rsidRPr="000374A8">
              <w:rPr>
                <w:rFonts w:hAnsi="HadasaMFO"/>
                <w:sz w:val="24"/>
                <w:szCs w:val="24"/>
                <w:rtl/>
              </w:rPr>
              <w:t xml:space="preserve"> </w:t>
            </w:r>
            <w:r w:rsidRPr="000374A8">
              <w:rPr>
                <w:rFonts w:hAnsi="HadasaMFO" w:hint="eastAsia"/>
                <w:sz w:val="24"/>
                <w:szCs w:val="24"/>
                <w:rtl/>
              </w:rPr>
              <w:t>לפי</w:t>
            </w:r>
            <w:r w:rsidRPr="000374A8">
              <w:rPr>
                <w:rFonts w:hAnsi="HadasaMFO"/>
                <w:sz w:val="24"/>
                <w:szCs w:val="24"/>
                <w:rtl/>
              </w:rPr>
              <w:t xml:space="preserve"> </w:t>
            </w:r>
            <w:r w:rsidRPr="000374A8">
              <w:rPr>
                <w:rFonts w:hAnsi="HadasaMFO" w:hint="eastAsia"/>
                <w:sz w:val="24"/>
                <w:szCs w:val="24"/>
                <w:rtl/>
              </w:rPr>
              <w:t>פרק</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w:t>
            </w:r>
          </w:p>
        </w:tc>
      </w:tr>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5970"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(4)</w:t>
            </w:r>
            <w:r w:rsidRPr="000374A8">
              <w:rPr>
                <w:rFonts w:hAnsi="HadasaMFO"/>
                <w:sz w:val="24"/>
                <w:szCs w:val="24"/>
                <w:rtl/>
              </w:rPr>
              <w:tab/>
            </w:r>
            <w:r w:rsidRPr="000374A8">
              <w:rPr>
                <w:rFonts w:hAnsi="HadasaMFO" w:hint="eastAsia"/>
                <w:sz w:val="24"/>
                <w:szCs w:val="24"/>
                <w:rtl/>
              </w:rPr>
              <w:t>קיימות</w:t>
            </w:r>
            <w:r w:rsidRPr="000374A8">
              <w:rPr>
                <w:rFonts w:hAnsi="HadasaMFO"/>
                <w:sz w:val="24"/>
                <w:szCs w:val="24"/>
                <w:rtl/>
              </w:rPr>
              <w:t xml:space="preserve"> </w:t>
            </w:r>
            <w:r w:rsidRPr="000374A8">
              <w:rPr>
                <w:rFonts w:hAnsi="HadasaMFO" w:hint="eastAsia"/>
                <w:sz w:val="24"/>
                <w:szCs w:val="24"/>
                <w:rtl/>
              </w:rPr>
              <w:t>נסיבות</w:t>
            </w:r>
            <w:r w:rsidRPr="000374A8">
              <w:rPr>
                <w:rFonts w:hAnsi="HadasaMFO"/>
                <w:sz w:val="24"/>
                <w:szCs w:val="24"/>
                <w:rtl/>
              </w:rPr>
              <w:t xml:space="preserve"> </w:t>
            </w:r>
            <w:r w:rsidRPr="000374A8">
              <w:rPr>
                <w:rFonts w:hAnsi="HadasaMFO" w:hint="eastAsia"/>
                <w:sz w:val="24"/>
                <w:szCs w:val="24"/>
                <w:rtl/>
              </w:rPr>
              <w:t>מיוחדות</w:t>
            </w:r>
            <w:r w:rsidRPr="000374A8">
              <w:rPr>
                <w:rFonts w:hAnsi="HadasaMFO"/>
                <w:sz w:val="24"/>
                <w:szCs w:val="24"/>
                <w:rtl/>
              </w:rPr>
              <w:t xml:space="preserve"> </w:t>
            </w:r>
            <w:r w:rsidRPr="000374A8">
              <w:rPr>
                <w:rFonts w:hAnsi="HadasaMFO" w:hint="eastAsia"/>
                <w:sz w:val="24"/>
                <w:szCs w:val="24"/>
                <w:rtl/>
              </w:rPr>
              <w:t>שבשלהן</w:t>
            </w:r>
            <w:r w:rsidRPr="000374A8">
              <w:rPr>
                <w:rFonts w:hAnsi="HadasaMFO"/>
                <w:sz w:val="24"/>
                <w:szCs w:val="24"/>
                <w:rtl/>
              </w:rPr>
              <w:t xml:space="preserve"> </w:t>
            </w:r>
            <w:r w:rsidRPr="000374A8">
              <w:rPr>
                <w:rFonts w:hAnsi="HadasaMFO" w:hint="eastAsia"/>
                <w:sz w:val="24"/>
                <w:szCs w:val="24"/>
                <w:rtl/>
              </w:rPr>
              <w:t>הבודק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המומחה</w:t>
            </w:r>
            <w:r w:rsidRPr="000374A8">
              <w:rPr>
                <w:rFonts w:hAnsi="HadasaMFO"/>
                <w:sz w:val="24"/>
                <w:szCs w:val="24"/>
                <w:rtl/>
              </w:rPr>
              <w:t xml:space="preserve"> </w:t>
            </w:r>
            <w:r w:rsidRPr="000374A8">
              <w:rPr>
                <w:rFonts w:hAnsi="HadasaMFO" w:hint="eastAsia"/>
                <w:sz w:val="24"/>
                <w:szCs w:val="24"/>
                <w:rtl/>
              </w:rPr>
              <w:t>אינו</w:t>
            </w:r>
            <w:r w:rsidRPr="000374A8">
              <w:rPr>
                <w:rFonts w:hAnsi="HadasaMFO"/>
                <w:sz w:val="24"/>
                <w:szCs w:val="24"/>
                <w:rtl/>
              </w:rPr>
              <w:t xml:space="preserve"> </w:t>
            </w:r>
            <w:r w:rsidRPr="000374A8">
              <w:rPr>
                <w:rFonts w:hAnsi="HadasaMFO" w:hint="eastAsia"/>
                <w:sz w:val="24"/>
                <w:szCs w:val="24"/>
                <w:rtl/>
              </w:rPr>
              <w:t>ראוי</w:t>
            </w:r>
            <w:r w:rsidRPr="000374A8">
              <w:rPr>
                <w:rFonts w:hAnsi="HadasaMFO"/>
                <w:sz w:val="24"/>
                <w:szCs w:val="24"/>
                <w:rtl/>
              </w:rPr>
              <w:t xml:space="preserve"> </w:t>
            </w:r>
            <w:r w:rsidRPr="000374A8">
              <w:rPr>
                <w:rFonts w:hAnsi="HadasaMFO" w:hint="eastAsia"/>
                <w:sz w:val="24"/>
                <w:szCs w:val="24"/>
                <w:rtl/>
              </w:rPr>
              <w:t>להיות</w:t>
            </w:r>
            <w:r w:rsidRPr="000374A8">
              <w:rPr>
                <w:rFonts w:hAnsi="HadasaMFO"/>
                <w:sz w:val="24"/>
                <w:szCs w:val="24"/>
                <w:rtl/>
              </w:rPr>
              <w:t xml:space="preserve"> </w:t>
            </w:r>
            <w:r w:rsidRPr="000374A8">
              <w:rPr>
                <w:rFonts w:hAnsi="HadasaMFO" w:hint="eastAsia"/>
                <w:sz w:val="24"/>
                <w:szCs w:val="24"/>
                <w:rtl/>
              </w:rPr>
              <w:t>מוסמך</w:t>
            </w:r>
            <w:r w:rsidRPr="000374A8">
              <w:rPr>
                <w:rFonts w:hAnsi="HadasaMFO"/>
                <w:sz w:val="24"/>
                <w:szCs w:val="24"/>
                <w:rtl/>
              </w:rPr>
              <w:t xml:space="preserve"> </w:t>
            </w:r>
            <w:r w:rsidRPr="000374A8">
              <w:rPr>
                <w:rFonts w:hAnsi="HadasaMFO" w:hint="eastAsia"/>
                <w:sz w:val="24"/>
                <w:szCs w:val="24"/>
                <w:rtl/>
              </w:rPr>
              <w:t>לבודק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למומחה</w:t>
            </w:r>
            <w:r w:rsidRPr="000374A8">
              <w:rPr>
                <w:rFonts w:hAnsi="HadasaMFO"/>
                <w:sz w:val="24"/>
                <w:szCs w:val="24"/>
                <w:rtl/>
              </w:rPr>
              <w:t>.</w:t>
            </w:r>
            <w:r w:rsidR="00DF72C4">
              <w:rPr>
                <w:rFonts w:hAnsi="HadasaMFO" w:hint="cs"/>
                <w:sz w:val="24"/>
                <w:szCs w:val="24"/>
                <w:rtl/>
              </w:rPr>
              <w:t>"</w:t>
            </w:r>
          </w:p>
        </w:tc>
      </w:tr>
    </w:tbl>
    <w:p w:rsidR="00DF72C4" w:rsidRDefault="00DF72C4">
      <w:pPr>
        <w:rPr>
          <w:rtl/>
        </w:rPr>
      </w:pPr>
    </w:p>
    <w:p w:rsidR="00DF72C4" w:rsidRDefault="00DF72C4" w:rsidP="00DF72C4">
      <w:pPr>
        <w:pStyle w:val="a4"/>
        <w:keepNext/>
        <w:rPr>
          <w:rtl/>
        </w:rPr>
      </w:pPr>
      <w:r>
        <w:rPr>
          <w:rtl/>
        </w:rPr>
        <w:t xml:space="preserve">שמרית שקד </w:t>
      </w:r>
      <w:proofErr w:type="spellStart"/>
      <w:r>
        <w:rPr>
          <w:rtl/>
        </w:rPr>
        <w:t>גיטלין</w:t>
      </w:r>
      <w:proofErr w:type="spellEnd"/>
      <w:r>
        <w:rPr>
          <w:rtl/>
        </w:rPr>
        <w:t>:</w:t>
      </w:r>
    </w:p>
    <w:p w:rsidR="00DF72C4" w:rsidRDefault="00DF72C4" w:rsidP="00DF72C4">
      <w:pPr>
        <w:pStyle w:val="KeepWithNext"/>
        <w:rPr>
          <w:rtl/>
        </w:rPr>
      </w:pPr>
    </w:p>
    <w:p w:rsidR="00DF72C4" w:rsidRDefault="00DF72C4" w:rsidP="00DF72C4">
      <w:pPr>
        <w:rPr>
          <w:rtl/>
        </w:rPr>
      </w:pPr>
      <w:r>
        <w:rPr>
          <w:rFonts w:hint="cs"/>
          <w:rtl/>
        </w:rPr>
        <w:t xml:space="preserve">אותה הוראה צריכה להיות גם כאן. </w:t>
      </w:r>
    </w:p>
    <w:p w:rsidR="00DF72C4" w:rsidRDefault="00DF72C4" w:rsidP="00DF72C4">
      <w:pPr>
        <w:rPr>
          <w:rtl/>
        </w:rPr>
      </w:pPr>
    </w:p>
    <w:p w:rsidR="00DF72C4" w:rsidRDefault="00DF72C4" w:rsidP="00DF72C4">
      <w:pPr>
        <w:pStyle w:val="af9"/>
        <w:keepNext/>
        <w:rPr>
          <w:rtl/>
        </w:rPr>
      </w:pPr>
      <w:r>
        <w:rPr>
          <w:rtl/>
        </w:rPr>
        <w:t>יובל גל אביעד:</w:t>
      </w:r>
    </w:p>
    <w:p w:rsidR="00DF72C4" w:rsidRDefault="00DF72C4" w:rsidP="00DF72C4">
      <w:pPr>
        <w:pStyle w:val="KeepWithNext"/>
        <w:rPr>
          <w:rtl/>
        </w:rPr>
      </w:pPr>
    </w:p>
    <w:p w:rsidR="00DF72C4" w:rsidRDefault="00DF72C4" w:rsidP="00DF72C4">
      <w:pPr>
        <w:rPr>
          <w:rtl/>
        </w:rPr>
      </w:pPr>
      <w:r>
        <w:rPr>
          <w:rFonts w:hint="cs"/>
          <w:rtl/>
        </w:rPr>
        <w:t xml:space="preserve">אולי </w:t>
      </w:r>
      <w:bookmarkStart w:id="1479" w:name="_ETM_Q1_10980469"/>
      <w:bookmarkEnd w:id="1479"/>
      <w:r>
        <w:rPr>
          <w:rFonts w:hint="cs"/>
          <w:rtl/>
        </w:rPr>
        <w:t xml:space="preserve">דווקא פסקה (4) היא תמונת ראי של (4) פה, אני </w:t>
      </w:r>
      <w:bookmarkStart w:id="1480" w:name="_ETM_Q1_10984755"/>
      <w:bookmarkEnd w:id="1480"/>
      <w:r>
        <w:rPr>
          <w:rFonts w:hint="cs"/>
          <w:rtl/>
        </w:rPr>
        <w:t>לא יודע. גם פה את אומרת שאת רוצה- - -</w:t>
      </w:r>
    </w:p>
    <w:p w:rsidR="00DF72C4" w:rsidRDefault="00DF72C4" w:rsidP="00DF72C4">
      <w:pPr>
        <w:rPr>
          <w:rtl/>
        </w:rPr>
      </w:pPr>
    </w:p>
    <w:p w:rsidR="00DF72C4" w:rsidRDefault="00DF72C4" w:rsidP="00DF72C4">
      <w:pPr>
        <w:pStyle w:val="af5"/>
        <w:keepNext/>
        <w:rPr>
          <w:rtl/>
        </w:rPr>
      </w:pPr>
      <w:r>
        <w:rPr>
          <w:rtl/>
        </w:rPr>
        <w:t>קריאה:</w:t>
      </w:r>
    </w:p>
    <w:p w:rsidR="00DF72C4" w:rsidRDefault="00DF72C4" w:rsidP="00DF72C4">
      <w:pPr>
        <w:pStyle w:val="KeepWithNext"/>
        <w:rPr>
          <w:rtl/>
          <w:lang w:eastAsia="he-IL"/>
        </w:rPr>
      </w:pPr>
    </w:p>
    <w:p w:rsidR="00DF72C4" w:rsidRDefault="00DF72C4" w:rsidP="00DF72C4">
      <w:pPr>
        <w:rPr>
          <w:rtl/>
        </w:rPr>
      </w:pPr>
      <w:r>
        <w:rPr>
          <w:rFonts w:hint="cs"/>
          <w:rtl/>
        </w:rPr>
        <w:t xml:space="preserve">הערה ספציפית לעניין המקצועיות. </w:t>
      </w:r>
    </w:p>
    <w:p w:rsidR="00DF72C4" w:rsidRDefault="00DF72C4" w:rsidP="00DF72C4">
      <w:pPr>
        <w:pStyle w:val="af5"/>
        <w:keepNext/>
        <w:rPr>
          <w:rtl/>
        </w:rPr>
      </w:pPr>
      <w:r>
        <w:rPr>
          <w:rtl/>
        </w:rPr>
        <w:t>קריאה:</w:t>
      </w:r>
    </w:p>
    <w:p w:rsidR="00DF72C4" w:rsidRDefault="00DF72C4" w:rsidP="00DF72C4">
      <w:pPr>
        <w:pStyle w:val="KeepWithNext"/>
        <w:rPr>
          <w:rtl/>
        </w:rPr>
      </w:pPr>
    </w:p>
    <w:p w:rsidR="00DF72C4" w:rsidRDefault="00DF72C4" w:rsidP="00DF72C4">
      <w:pPr>
        <w:rPr>
          <w:rtl/>
        </w:rPr>
      </w:pPr>
      <w:r>
        <w:rPr>
          <w:rFonts w:hint="cs"/>
          <w:rtl/>
        </w:rPr>
        <w:t xml:space="preserve">זה יותר נכון. </w:t>
      </w:r>
    </w:p>
    <w:p w:rsidR="00DF72C4" w:rsidRDefault="00DF72C4" w:rsidP="00DF72C4">
      <w:pPr>
        <w:rPr>
          <w:rtl/>
        </w:rPr>
      </w:pPr>
    </w:p>
    <w:p w:rsidR="00DF72C4" w:rsidRDefault="00DF72C4" w:rsidP="00DF72C4">
      <w:pPr>
        <w:pStyle w:val="af9"/>
        <w:keepNext/>
        <w:rPr>
          <w:rtl/>
        </w:rPr>
      </w:pPr>
      <w:r>
        <w:rPr>
          <w:rtl/>
        </w:rPr>
        <w:t>יובל גל אביעד:</w:t>
      </w:r>
    </w:p>
    <w:p w:rsidR="00DF72C4" w:rsidRDefault="00DF72C4" w:rsidP="00DF72C4">
      <w:pPr>
        <w:pStyle w:val="KeepWithNext"/>
        <w:rPr>
          <w:rt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2"/>
        <w:gridCol w:w="625"/>
        <w:gridCol w:w="6594"/>
      </w:tblGrid>
      <w:tr w:rsidR="004C7463" w:rsidRPr="000374A8" w:rsidTr="00F3316D">
        <w:trPr>
          <w:cantSplit/>
        </w:trPr>
        <w:tc>
          <w:tcPr>
            <w:tcW w:w="1872"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4" w:type="dxa"/>
            <w:tcMar>
              <w:top w:w="91" w:type="dxa"/>
              <w:left w:w="0" w:type="dxa"/>
              <w:bottom w:w="91" w:type="dxa"/>
              <w:right w:w="0" w:type="dxa"/>
            </w:tcMar>
          </w:tcPr>
          <w:p w:rsidR="004C7463" w:rsidRPr="000374A8" w:rsidRDefault="00DF72C4" w:rsidP="004C7463">
            <w:pPr>
              <w:pStyle w:val="TableBlock"/>
              <w:spacing w:line="240" w:lineRule="auto"/>
              <w:ind w:left="624" w:hanging="624"/>
              <w:rPr>
                <w:rFonts w:hAnsi="HadasaMFO"/>
                <w:sz w:val="24"/>
                <w:szCs w:val="24"/>
                <w:rtl/>
              </w:rPr>
            </w:pPr>
            <w:r>
              <w:rPr>
                <w:rFonts w:hAnsi="HadasaMFO" w:hint="cs"/>
                <w:sz w:val="24"/>
                <w:szCs w:val="24"/>
                <w:rtl/>
              </w:rPr>
              <w:t>"</w:t>
            </w:r>
            <w:r w:rsidR="004C7463" w:rsidRPr="000374A8">
              <w:rPr>
                <w:rFonts w:hAnsi="HadasaMFO"/>
                <w:sz w:val="24"/>
                <w:szCs w:val="24"/>
                <w:rtl/>
              </w:rPr>
              <w:t>(</w:t>
            </w:r>
            <w:r w:rsidR="004C7463" w:rsidRPr="000374A8">
              <w:rPr>
                <w:rFonts w:hAnsi="HadasaMFO" w:hint="eastAsia"/>
                <w:sz w:val="24"/>
                <w:szCs w:val="24"/>
                <w:rtl/>
              </w:rPr>
              <w:t>ב</w:t>
            </w:r>
            <w:r w:rsidR="004C7463" w:rsidRPr="000374A8">
              <w:rPr>
                <w:rFonts w:hAnsi="HadasaMFO"/>
                <w:sz w:val="24"/>
                <w:szCs w:val="24"/>
                <w:rtl/>
              </w:rPr>
              <w:t>)</w:t>
            </w:r>
            <w:r w:rsidR="004C7463" w:rsidRPr="000374A8">
              <w:rPr>
                <w:rFonts w:hAnsi="HadasaMFO"/>
                <w:sz w:val="24"/>
                <w:szCs w:val="24"/>
                <w:rtl/>
              </w:rPr>
              <w:tab/>
            </w:r>
            <w:r w:rsidR="004C7463" w:rsidRPr="000374A8">
              <w:rPr>
                <w:rFonts w:hAnsi="HadasaMFO" w:hint="eastAsia"/>
                <w:sz w:val="24"/>
                <w:szCs w:val="24"/>
                <w:rtl/>
              </w:rPr>
              <w:t>השר</w:t>
            </w:r>
            <w:r w:rsidR="004C7463" w:rsidRPr="000374A8">
              <w:rPr>
                <w:rFonts w:hAnsi="HadasaMFO"/>
                <w:sz w:val="24"/>
                <w:szCs w:val="24"/>
                <w:rtl/>
              </w:rPr>
              <w:t xml:space="preserve"> </w:t>
            </w:r>
            <w:r w:rsidR="004C7463" w:rsidRPr="000374A8">
              <w:rPr>
                <w:rFonts w:hAnsi="HadasaMFO" w:hint="eastAsia"/>
                <w:sz w:val="24"/>
                <w:szCs w:val="24"/>
                <w:rtl/>
              </w:rPr>
              <w:t>לא</w:t>
            </w:r>
            <w:r w:rsidR="004C7463" w:rsidRPr="000374A8">
              <w:rPr>
                <w:rFonts w:hAnsi="HadasaMFO"/>
                <w:sz w:val="24"/>
                <w:szCs w:val="24"/>
                <w:rtl/>
              </w:rPr>
              <w:t xml:space="preserve"> </w:t>
            </w:r>
            <w:r w:rsidR="004C7463" w:rsidRPr="000374A8">
              <w:rPr>
                <w:rFonts w:hAnsi="HadasaMFO" w:hint="eastAsia"/>
                <w:sz w:val="24"/>
                <w:szCs w:val="24"/>
                <w:rtl/>
              </w:rPr>
              <w:t>יבטל</w:t>
            </w:r>
            <w:r w:rsidR="004C7463" w:rsidRPr="000374A8">
              <w:rPr>
                <w:rFonts w:hAnsi="HadasaMFO"/>
                <w:sz w:val="24"/>
                <w:szCs w:val="24"/>
                <w:rtl/>
              </w:rPr>
              <w:t xml:space="preserve"> </w:t>
            </w:r>
            <w:r w:rsidR="004C7463" w:rsidRPr="000374A8">
              <w:rPr>
                <w:rFonts w:hAnsi="HadasaMFO" w:hint="eastAsia"/>
                <w:sz w:val="24"/>
                <w:szCs w:val="24"/>
                <w:rtl/>
              </w:rPr>
              <w:t>הסמכה</w:t>
            </w:r>
            <w:r w:rsidR="004C7463" w:rsidRPr="000374A8">
              <w:rPr>
                <w:rFonts w:hAnsi="HadasaMFO"/>
                <w:sz w:val="24"/>
                <w:szCs w:val="24"/>
                <w:rtl/>
              </w:rPr>
              <w:t xml:space="preserve"> </w:t>
            </w:r>
            <w:r w:rsidR="004C7463" w:rsidRPr="000374A8">
              <w:rPr>
                <w:rFonts w:hAnsi="HadasaMFO" w:hint="eastAsia"/>
                <w:sz w:val="24"/>
                <w:szCs w:val="24"/>
                <w:rtl/>
              </w:rPr>
              <w:t>ולא</w:t>
            </w:r>
            <w:r w:rsidR="004C7463" w:rsidRPr="000374A8">
              <w:rPr>
                <w:rFonts w:hAnsi="HadasaMFO"/>
                <w:sz w:val="24"/>
                <w:szCs w:val="24"/>
                <w:rtl/>
              </w:rPr>
              <w:t xml:space="preserve"> </w:t>
            </w:r>
            <w:r w:rsidR="004C7463" w:rsidRPr="000374A8">
              <w:rPr>
                <w:rFonts w:hAnsi="HadasaMFO" w:hint="eastAsia"/>
                <w:sz w:val="24"/>
                <w:szCs w:val="24"/>
                <w:rtl/>
              </w:rPr>
              <w:t>יתלה</w:t>
            </w:r>
            <w:r w:rsidR="004C7463" w:rsidRPr="000374A8">
              <w:rPr>
                <w:rFonts w:hAnsi="HadasaMFO"/>
                <w:sz w:val="24"/>
                <w:szCs w:val="24"/>
                <w:rtl/>
              </w:rPr>
              <w:t xml:space="preserve"> </w:t>
            </w:r>
            <w:r w:rsidR="004C7463" w:rsidRPr="000374A8">
              <w:rPr>
                <w:rFonts w:hAnsi="HadasaMFO" w:hint="eastAsia"/>
                <w:sz w:val="24"/>
                <w:szCs w:val="24"/>
                <w:rtl/>
              </w:rPr>
              <w:t>אותה</w:t>
            </w:r>
            <w:r w:rsidR="004C7463" w:rsidRPr="000374A8">
              <w:rPr>
                <w:rFonts w:hAnsi="HadasaMFO"/>
                <w:sz w:val="24"/>
                <w:szCs w:val="24"/>
                <w:rtl/>
              </w:rPr>
              <w:t xml:space="preserve">, </w:t>
            </w:r>
            <w:r w:rsidR="004C7463" w:rsidRPr="000374A8">
              <w:rPr>
                <w:rFonts w:hAnsi="HadasaMFO" w:hint="eastAsia"/>
                <w:sz w:val="24"/>
                <w:szCs w:val="24"/>
                <w:rtl/>
              </w:rPr>
              <w:t>לפי</w:t>
            </w:r>
            <w:r w:rsidR="004C7463" w:rsidRPr="000374A8">
              <w:rPr>
                <w:rFonts w:hAnsi="HadasaMFO"/>
                <w:sz w:val="24"/>
                <w:szCs w:val="24"/>
                <w:rtl/>
              </w:rPr>
              <w:t xml:space="preserve"> </w:t>
            </w:r>
            <w:r w:rsidR="004C7463" w:rsidRPr="000374A8">
              <w:rPr>
                <w:rFonts w:hAnsi="HadasaMFO" w:hint="eastAsia"/>
                <w:sz w:val="24"/>
                <w:szCs w:val="24"/>
                <w:rtl/>
              </w:rPr>
              <w:t>הוראות</w:t>
            </w:r>
            <w:r w:rsidR="004C7463" w:rsidRPr="000374A8">
              <w:rPr>
                <w:rFonts w:hAnsi="HadasaMFO"/>
                <w:sz w:val="24"/>
                <w:szCs w:val="24"/>
                <w:rtl/>
              </w:rPr>
              <w:t xml:space="preserve"> </w:t>
            </w:r>
            <w:r w:rsidR="004C7463" w:rsidRPr="000374A8">
              <w:rPr>
                <w:rFonts w:hAnsi="HadasaMFO" w:hint="eastAsia"/>
                <w:sz w:val="24"/>
                <w:szCs w:val="24"/>
                <w:rtl/>
              </w:rPr>
              <w:t>סעיף</w:t>
            </w:r>
            <w:r w:rsidR="004C7463" w:rsidRPr="000374A8">
              <w:rPr>
                <w:rFonts w:hAnsi="HadasaMFO"/>
                <w:sz w:val="24"/>
                <w:szCs w:val="24"/>
                <w:rtl/>
              </w:rPr>
              <w:t xml:space="preserve"> </w:t>
            </w:r>
            <w:r w:rsidR="004C7463" w:rsidRPr="000374A8">
              <w:rPr>
                <w:rFonts w:hAnsi="HadasaMFO" w:hint="eastAsia"/>
                <w:sz w:val="24"/>
                <w:szCs w:val="24"/>
                <w:rtl/>
              </w:rPr>
              <w:t>קטן</w:t>
            </w:r>
            <w:r w:rsidR="004C7463" w:rsidRPr="000374A8">
              <w:rPr>
                <w:rFonts w:hAnsi="HadasaMFO"/>
                <w:sz w:val="24"/>
                <w:szCs w:val="24"/>
                <w:rtl/>
              </w:rPr>
              <w:t xml:space="preserve"> (</w:t>
            </w:r>
            <w:r w:rsidR="004C7463" w:rsidRPr="000374A8">
              <w:rPr>
                <w:rFonts w:hAnsi="HadasaMFO" w:hint="eastAsia"/>
                <w:sz w:val="24"/>
                <w:szCs w:val="24"/>
                <w:rtl/>
              </w:rPr>
              <w:t>א</w:t>
            </w:r>
            <w:r w:rsidR="004C7463" w:rsidRPr="000374A8">
              <w:rPr>
                <w:rFonts w:hAnsi="HadasaMFO"/>
                <w:sz w:val="24"/>
                <w:szCs w:val="24"/>
                <w:rtl/>
              </w:rPr>
              <w:t xml:space="preserve">)(2) </w:t>
            </w:r>
            <w:r w:rsidR="004C7463" w:rsidRPr="000374A8">
              <w:rPr>
                <w:rFonts w:hAnsi="HadasaMFO" w:hint="eastAsia"/>
                <w:sz w:val="24"/>
                <w:szCs w:val="24"/>
                <w:rtl/>
              </w:rPr>
              <w:t>או</w:t>
            </w:r>
            <w:r w:rsidR="004C7463" w:rsidRPr="000374A8">
              <w:rPr>
                <w:rFonts w:hAnsi="HadasaMFO"/>
                <w:sz w:val="24"/>
                <w:szCs w:val="24"/>
                <w:rtl/>
              </w:rPr>
              <w:t xml:space="preserve"> (3), </w:t>
            </w:r>
            <w:r w:rsidR="004C7463" w:rsidRPr="000374A8">
              <w:rPr>
                <w:rFonts w:hAnsi="HadasaMFO" w:hint="eastAsia"/>
                <w:sz w:val="24"/>
                <w:szCs w:val="24"/>
                <w:rtl/>
              </w:rPr>
              <w:t>אלא</w:t>
            </w:r>
            <w:r w:rsidR="004C7463" w:rsidRPr="000374A8">
              <w:rPr>
                <w:rFonts w:hAnsi="HadasaMFO"/>
                <w:sz w:val="24"/>
                <w:szCs w:val="24"/>
                <w:rtl/>
              </w:rPr>
              <w:t xml:space="preserve"> </w:t>
            </w:r>
            <w:r w:rsidR="004C7463" w:rsidRPr="000374A8">
              <w:rPr>
                <w:rFonts w:hAnsi="HadasaMFO" w:hint="eastAsia"/>
                <w:sz w:val="24"/>
                <w:szCs w:val="24"/>
                <w:rtl/>
              </w:rPr>
              <w:t>לאחר</w:t>
            </w:r>
            <w:r w:rsidR="004C7463" w:rsidRPr="000374A8">
              <w:rPr>
                <w:rFonts w:hAnsi="HadasaMFO"/>
                <w:sz w:val="24"/>
                <w:szCs w:val="24"/>
                <w:rtl/>
              </w:rPr>
              <w:t xml:space="preserve"> </w:t>
            </w:r>
            <w:r w:rsidR="004C7463" w:rsidRPr="000374A8">
              <w:rPr>
                <w:rFonts w:hAnsi="HadasaMFO" w:hint="eastAsia"/>
                <w:sz w:val="24"/>
                <w:szCs w:val="24"/>
                <w:rtl/>
              </w:rPr>
              <w:t>שדרש</w:t>
            </w:r>
            <w:r w:rsidR="004C7463" w:rsidRPr="000374A8">
              <w:rPr>
                <w:rFonts w:hAnsi="HadasaMFO"/>
                <w:sz w:val="24"/>
                <w:szCs w:val="24"/>
                <w:rtl/>
              </w:rPr>
              <w:t xml:space="preserve"> </w:t>
            </w:r>
            <w:r w:rsidR="004C7463" w:rsidRPr="000374A8">
              <w:rPr>
                <w:rFonts w:hAnsi="HadasaMFO" w:hint="eastAsia"/>
                <w:sz w:val="24"/>
                <w:szCs w:val="24"/>
                <w:rtl/>
              </w:rPr>
              <w:t>מהבודק</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מהמומחה</w:t>
            </w:r>
            <w:r w:rsidR="004C7463" w:rsidRPr="000374A8">
              <w:rPr>
                <w:rFonts w:hAnsi="HadasaMFO"/>
                <w:sz w:val="24"/>
                <w:szCs w:val="24"/>
                <w:rtl/>
              </w:rPr>
              <w:t xml:space="preserve"> </w:t>
            </w:r>
            <w:r w:rsidR="004C7463" w:rsidRPr="000374A8">
              <w:rPr>
                <w:rFonts w:hAnsi="HadasaMFO" w:hint="eastAsia"/>
                <w:sz w:val="24"/>
                <w:szCs w:val="24"/>
                <w:rtl/>
              </w:rPr>
              <w:t>לקיים</w:t>
            </w:r>
            <w:r w:rsidR="004C7463" w:rsidRPr="000374A8">
              <w:rPr>
                <w:rFonts w:hAnsi="HadasaMFO"/>
                <w:sz w:val="24"/>
                <w:szCs w:val="24"/>
                <w:rtl/>
              </w:rPr>
              <w:t xml:space="preserve"> </w:t>
            </w:r>
            <w:r w:rsidR="004C7463" w:rsidRPr="000374A8">
              <w:rPr>
                <w:rFonts w:hAnsi="HadasaMFO" w:hint="eastAsia"/>
                <w:sz w:val="24"/>
                <w:szCs w:val="24"/>
                <w:rtl/>
              </w:rPr>
              <w:t>את</w:t>
            </w:r>
            <w:r w:rsidR="004C7463" w:rsidRPr="000374A8">
              <w:rPr>
                <w:rFonts w:hAnsi="HadasaMFO"/>
                <w:sz w:val="24"/>
                <w:szCs w:val="24"/>
                <w:rtl/>
              </w:rPr>
              <w:t xml:space="preserve"> </w:t>
            </w:r>
            <w:r w:rsidR="004C7463" w:rsidRPr="000374A8">
              <w:rPr>
                <w:rFonts w:hAnsi="HadasaMFO" w:hint="eastAsia"/>
                <w:sz w:val="24"/>
                <w:szCs w:val="24"/>
                <w:rtl/>
              </w:rPr>
              <w:t>התנאי</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ההוראה</w:t>
            </w:r>
            <w:r w:rsidR="004C7463" w:rsidRPr="000374A8">
              <w:rPr>
                <w:rFonts w:hAnsi="HadasaMFO"/>
                <w:sz w:val="24"/>
                <w:szCs w:val="24"/>
                <w:rtl/>
              </w:rPr>
              <w:t xml:space="preserve"> </w:t>
            </w:r>
            <w:r w:rsidR="004C7463" w:rsidRPr="000374A8">
              <w:rPr>
                <w:rFonts w:hAnsi="HadasaMFO" w:hint="eastAsia"/>
                <w:sz w:val="24"/>
                <w:szCs w:val="24"/>
                <w:rtl/>
              </w:rPr>
              <w:t>שחדלו</w:t>
            </w:r>
            <w:r w:rsidR="004C7463" w:rsidRPr="000374A8">
              <w:rPr>
                <w:rFonts w:hAnsi="HadasaMFO"/>
                <w:sz w:val="24"/>
                <w:szCs w:val="24"/>
                <w:rtl/>
              </w:rPr>
              <w:t xml:space="preserve"> </w:t>
            </w:r>
            <w:r w:rsidR="004C7463" w:rsidRPr="000374A8">
              <w:rPr>
                <w:rFonts w:hAnsi="HadasaMFO" w:hint="eastAsia"/>
                <w:sz w:val="24"/>
                <w:szCs w:val="24"/>
                <w:rtl/>
              </w:rPr>
              <w:t>להתקיים</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שהופרו</w:t>
            </w:r>
            <w:r w:rsidR="004C7463" w:rsidRPr="000374A8">
              <w:rPr>
                <w:rFonts w:hAnsi="HadasaMFO"/>
                <w:sz w:val="24"/>
                <w:szCs w:val="24"/>
                <w:rtl/>
              </w:rPr>
              <w:t xml:space="preserve"> </w:t>
            </w:r>
            <w:r w:rsidR="004C7463" w:rsidRPr="000374A8">
              <w:rPr>
                <w:rFonts w:hAnsi="HadasaMFO" w:hint="eastAsia"/>
                <w:sz w:val="24"/>
                <w:szCs w:val="24"/>
                <w:rtl/>
              </w:rPr>
              <w:t>כאמור</w:t>
            </w:r>
            <w:r w:rsidR="004C7463" w:rsidRPr="000374A8">
              <w:rPr>
                <w:rFonts w:hAnsi="HadasaMFO"/>
                <w:sz w:val="24"/>
                <w:szCs w:val="24"/>
                <w:rtl/>
              </w:rPr>
              <w:t xml:space="preserve"> </w:t>
            </w:r>
            <w:r w:rsidR="004C7463" w:rsidRPr="000374A8">
              <w:rPr>
                <w:rFonts w:hAnsi="HadasaMFO" w:hint="eastAsia"/>
                <w:sz w:val="24"/>
                <w:szCs w:val="24"/>
                <w:rtl/>
              </w:rPr>
              <w:t>באותו</w:t>
            </w:r>
            <w:r w:rsidR="004C7463" w:rsidRPr="000374A8">
              <w:rPr>
                <w:rFonts w:hAnsi="HadasaMFO"/>
                <w:sz w:val="24"/>
                <w:szCs w:val="24"/>
                <w:rtl/>
              </w:rPr>
              <w:t xml:space="preserve"> </w:t>
            </w:r>
            <w:r w:rsidR="004C7463" w:rsidRPr="000374A8">
              <w:rPr>
                <w:rFonts w:hAnsi="HadasaMFO" w:hint="eastAsia"/>
                <w:sz w:val="24"/>
                <w:szCs w:val="24"/>
                <w:rtl/>
              </w:rPr>
              <w:t>סעיף</w:t>
            </w:r>
            <w:r w:rsidR="004C7463" w:rsidRPr="000374A8">
              <w:rPr>
                <w:rFonts w:hAnsi="HadasaMFO"/>
                <w:sz w:val="24"/>
                <w:szCs w:val="24"/>
                <w:rtl/>
              </w:rPr>
              <w:t xml:space="preserve"> </w:t>
            </w:r>
            <w:r w:rsidR="004C7463" w:rsidRPr="000374A8">
              <w:rPr>
                <w:rFonts w:hAnsi="HadasaMFO" w:hint="eastAsia"/>
                <w:sz w:val="24"/>
                <w:szCs w:val="24"/>
                <w:rtl/>
              </w:rPr>
              <w:t>קטן</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לתקן</w:t>
            </w:r>
            <w:r w:rsidR="004C7463" w:rsidRPr="000374A8">
              <w:rPr>
                <w:rFonts w:hAnsi="HadasaMFO"/>
                <w:sz w:val="24"/>
                <w:szCs w:val="24"/>
                <w:rtl/>
              </w:rPr>
              <w:t xml:space="preserve"> </w:t>
            </w:r>
            <w:r w:rsidR="004C7463" w:rsidRPr="000374A8">
              <w:rPr>
                <w:rFonts w:hAnsi="HadasaMFO" w:hint="eastAsia"/>
                <w:sz w:val="24"/>
                <w:szCs w:val="24"/>
                <w:rtl/>
              </w:rPr>
              <w:t>את</w:t>
            </w:r>
            <w:r w:rsidR="004C7463" w:rsidRPr="000374A8">
              <w:rPr>
                <w:rFonts w:hAnsi="HadasaMFO"/>
                <w:sz w:val="24"/>
                <w:szCs w:val="24"/>
                <w:rtl/>
              </w:rPr>
              <w:t xml:space="preserve"> </w:t>
            </w:r>
            <w:r w:rsidR="004C7463" w:rsidRPr="000374A8">
              <w:rPr>
                <w:rFonts w:hAnsi="HadasaMFO" w:hint="eastAsia"/>
                <w:sz w:val="24"/>
                <w:szCs w:val="24"/>
                <w:rtl/>
              </w:rPr>
              <w:t>הטעון</w:t>
            </w:r>
            <w:r w:rsidR="004C7463" w:rsidRPr="000374A8">
              <w:rPr>
                <w:rFonts w:hAnsi="HadasaMFO"/>
                <w:sz w:val="24"/>
                <w:szCs w:val="24"/>
                <w:rtl/>
              </w:rPr>
              <w:t xml:space="preserve"> </w:t>
            </w:r>
            <w:r w:rsidR="004C7463" w:rsidRPr="000374A8">
              <w:rPr>
                <w:rFonts w:hAnsi="HadasaMFO" w:hint="eastAsia"/>
                <w:sz w:val="24"/>
                <w:szCs w:val="24"/>
                <w:rtl/>
              </w:rPr>
              <w:t>תיקון</w:t>
            </w:r>
            <w:r w:rsidR="004C7463" w:rsidRPr="000374A8">
              <w:rPr>
                <w:rFonts w:hAnsi="HadasaMFO"/>
                <w:sz w:val="24"/>
                <w:szCs w:val="24"/>
                <w:rtl/>
              </w:rPr>
              <w:t xml:space="preserve">, </w:t>
            </w:r>
            <w:r w:rsidR="004C7463" w:rsidRPr="000374A8">
              <w:rPr>
                <w:rFonts w:hAnsi="HadasaMFO" w:hint="eastAsia"/>
                <w:sz w:val="24"/>
                <w:szCs w:val="24"/>
                <w:rtl/>
              </w:rPr>
              <w:t>באופן</w:t>
            </w:r>
            <w:r w:rsidR="004C7463" w:rsidRPr="000374A8">
              <w:rPr>
                <w:rFonts w:hAnsi="HadasaMFO"/>
                <w:sz w:val="24"/>
                <w:szCs w:val="24"/>
                <w:rtl/>
              </w:rPr>
              <w:t xml:space="preserve"> </w:t>
            </w:r>
            <w:r w:rsidR="004C7463" w:rsidRPr="000374A8">
              <w:rPr>
                <w:rFonts w:hAnsi="HadasaMFO" w:hint="eastAsia"/>
                <w:sz w:val="24"/>
                <w:szCs w:val="24"/>
                <w:rtl/>
              </w:rPr>
              <w:t>ובתוך</w:t>
            </w:r>
            <w:r w:rsidR="004C7463" w:rsidRPr="000374A8">
              <w:rPr>
                <w:rFonts w:hAnsi="HadasaMFO"/>
                <w:sz w:val="24"/>
                <w:szCs w:val="24"/>
                <w:rtl/>
              </w:rPr>
              <w:t xml:space="preserve"> </w:t>
            </w:r>
            <w:r w:rsidR="004C7463" w:rsidRPr="000374A8">
              <w:rPr>
                <w:rFonts w:hAnsi="HadasaMFO" w:hint="eastAsia"/>
                <w:sz w:val="24"/>
                <w:szCs w:val="24"/>
                <w:rtl/>
              </w:rPr>
              <w:t>המועד</w:t>
            </w:r>
            <w:r w:rsidR="004C7463" w:rsidRPr="000374A8">
              <w:rPr>
                <w:rFonts w:hAnsi="HadasaMFO"/>
                <w:sz w:val="24"/>
                <w:szCs w:val="24"/>
                <w:rtl/>
              </w:rPr>
              <w:t xml:space="preserve"> </w:t>
            </w:r>
            <w:r w:rsidR="004C7463" w:rsidRPr="000374A8">
              <w:rPr>
                <w:rFonts w:hAnsi="HadasaMFO" w:hint="eastAsia"/>
                <w:sz w:val="24"/>
                <w:szCs w:val="24"/>
                <w:rtl/>
              </w:rPr>
              <w:t>שהורה</w:t>
            </w:r>
            <w:r w:rsidR="004C7463" w:rsidRPr="000374A8">
              <w:rPr>
                <w:rFonts w:hAnsi="HadasaMFO"/>
                <w:sz w:val="24"/>
                <w:szCs w:val="24"/>
                <w:rtl/>
              </w:rPr>
              <w:t xml:space="preserve">, </w:t>
            </w:r>
            <w:r w:rsidR="004C7463" w:rsidRPr="000374A8">
              <w:rPr>
                <w:rFonts w:hAnsi="HadasaMFO" w:hint="eastAsia"/>
                <w:sz w:val="24"/>
                <w:szCs w:val="24"/>
                <w:rtl/>
              </w:rPr>
              <w:t>והוא</w:t>
            </w:r>
            <w:r w:rsidR="004C7463" w:rsidRPr="000374A8">
              <w:rPr>
                <w:rFonts w:hAnsi="HadasaMFO"/>
                <w:sz w:val="24"/>
                <w:szCs w:val="24"/>
                <w:rtl/>
              </w:rPr>
              <w:t xml:space="preserve"> </w:t>
            </w:r>
            <w:r w:rsidR="004C7463" w:rsidRPr="000374A8">
              <w:rPr>
                <w:rFonts w:hAnsi="HadasaMFO" w:hint="eastAsia"/>
                <w:sz w:val="24"/>
                <w:szCs w:val="24"/>
                <w:rtl/>
              </w:rPr>
              <w:t>לא</w:t>
            </w:r>
            <w:r w:rsidR="004C7463" w:rsidRPr="000374A8">
              <w:rPr>
                <w:rFonts w:hAnsi="HadasaMFO"/>
                <w:sz w:val="24"/>
                <w:szCs w:val="24"/>
                <w:rtl/>
              </w:rPr>
              <w:t xml:space="preserve"> </w:t>
            </w:r>
            <w:r w:rsidR="004C7463" w:rsidRPr="000374A8">
              <w:rPr>
                <w:rFonts w:hAnsi="HadasaMFO" w:hint="eastAsia"/>
                <w:sz w:val="24"/>
                <w:szCs w:val="24"/>
                <w:rtl/>
              </w:rPr>
              <w:t>עשה</w:t>
            </w:r>
            <w:r w:rsidR="004C7463" w:rsidRPr="000374A8">
              <w:rPr>
                <w:rFonts w:hAnsi="HadasaMFO"/>
                <w:sz w:val="24"/>
                <w:szCs w:val="24"/>
                <w:rtl/>
              </w:rPr>
              <w:t xml:space="preserve"> </w:t>
            </w:r>
            <w:r w:rsidR="004C7463" w:rsidRPr="000374A8">
              <w:rPr>
                <w:rFonts w:hAnsi="HadasaMFO" w:hint="eastAsia"/>
                <w:sz w:val="24"/>
                <w:szCs w:val="24"/>
                <w:rtl/>
              </w:rPr>
              <w:t>כן</w:t>
            </w:r>
            <w:r w:rsidR="004C7463" w:rsidRPr="000374A8">
              <w:rPr>
                <w:rFonts w:hAnsi="HadasaMFO"/>
                <w:sz w:val="24"/>
                <w:szCs w:val="24"/>
                <w:rtl/>
              </w:rPr>
              <w:t xml:space="preserve">; </w:t>
            </w:r>
            <w:r w:rsidR="004C7463" w:rsidRPr="000374A8">
              <w:rPr>
                <w:rFonts w:hAnsi="HadasaMFO" w:hint="eastAsia"/>
                <w:sz w:val="24"/>
                <w:szCs w:val="24"/>
                <w:rtl/>
              </w:rPr>
              <w:t>ביטול</w:t>
            </w:r>
            <w:r w:rsidR="004C7463" w:rsidRPr="000374A8">
              <w:rPr>
                <w:rFonts w:hAnsi="HadasaMFO"/>
                <w:sz w:val="24"/>
                <w:szCs w:val="24"/>
                <w:rtl/>
              </w:rPr>
              <w:t xml:space="preserve"> </w:t>
            </w:r>
            <w:r w:rsidR="004C7463" w:rsidRPr="000374A8">
              <w:rPr>
                <w:rFonts w:hAnsi="HadasaMFO" w:hint="eastAsia"/>
                <w:sz w:val="24"/>
                <w:szCs w:val="24"/>
                <w:rtl/>
              </w:rPr>
              <w:t>ההסמכה</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התלייתה</w:t>
            </w:r>
            <w:r w:rsidR="004C7463" w:rsidRPr="000374A8">
              <w:rPr>
                <w:rFonts w:hAnsi="HadasaMFO"/>
                <w:sz w:val="24"/>
                <w:szCs w:val="24"/>
                <w:rtl/>
              </w:rPr>
              <w:t xml:space="preserve"> </w:t>
            </w:r>
            <w:r w:rsidR="004C7463" w:rsidRPr="000374A8">
              <w:rPr>
                <w:rFonts w:hAnsi="HadasaMFO" w:hint="eastAsia"/>
                <w:sz w:val="24"/>
                <w:szCs w:val="24"/>
                <w:rtl/>
              </w:rPr>
              <w:t>יכול</w:t>
            </w:r>
            <w:r w:rsidR="004C7463" w:rsidRPr="000374A8">
              <w:rPr>
                <w:rFonts w:hAnsi="HadasaMFO"/>
                <w:sz w:val="24"/>
                <w:szCs w:val="24"/>
                <w:rtl/>
              </w:rPr>
              <w:t xml:space="preserve"> </w:t>
            </w:r>
            <w:r w:rsidR="004C7463" w:rsidRPr="000374A8">
              <w:rPr>
                <w:rFonts w:hAnsi="HadasaMFO" w:hint="eastAsia"/>
                <w:sz w:val="24"/>
                <w:szCs w:val="24"/>
                <w:rtl/>
              </w:rPr>
              <w:t>שייעשו</w:t>
            </w:r>
            <w:r w:rsidR="004C7463" w:rsidRPr="000374A8">
              <w:rPr>
                <w:rFonts w:hAnsi="HadasaMFO"/>
                <w:sz w:val="24"/>
                <w:szCs w:val="24"/>
                <w:rtl/>
              </w:rPr>
              <w:t xml:space="preserve"> </w:t>
            </w:r>
            <w:r w:rsidR="004C7463" w:rsidRPr="000374A8">
              <w:rPr>
                <w:rFonts w:hAnsi="HadasaMFO" w:hint="eastAsia"/>
                <w:sz w:val="24"/>
                <w:szCs w:val="24"/>
                <w:rtl/>
              </w:rPr>
              <w:t>בלא</w:t>
            </w:r>
            <w:r w:rsidR="004C7463" w:rsidRPr="000374A8">
              <w:rPr>
                <w:rFonts w:hAnsi="HadasaMFO"/>
                <w:sz w:val="24"/>
                <w:szCs w:val="24"/>
                <w:rtl/>
              </w:rPr>
              <w:t xml:space="preserve"> </w:t>
            </w:r>
            <w:r w:rsidR="004C7463" w:rsidRPr="000374A8">
              <w:rPr>
                <w:rFonts w:hAnsi="HadasaMFO" w:hint="eastAsia"/>
                <w:sz w:val="24"/>
                <w:szCs w:val="24"/>
                <w:rtl/>
              </w:rPr>
              <w:t>דרישה</w:t>
            </w:r>
            <w:r w:rsidR="004C7463" w:rsidRPr="000374A8">
              <w:rPr>
                <w:rFonts w:hAnsi="HadasaMFO"/>
                <w:sz w:val="24"/>
                <w:szCs w:val="24"/>
                <w:rtl/>
              </w:rPr>
              <w:t xml:space="preserve"> </w:t>
            </w:r>
            <w:r w:rsidR="004C7463" w:rsidRPr="000374A8">
              <w:rPr>
                <w:rFonts w:hAnsi="HadasaMFO" w:hint="eastAsia"/>
                <w:sz w:val="24"/>
                <w:szCs w:val="24"/>
                <w:rtl/>
              </w:rPr>
              <w:t>כאמור</w:t>
            </w:r>
            <w:r w:rsidR="004C7463" w:rsidRPr="000374A8">
              <w:rPr>
                <w:rFonts w:hAnsi="HadasaMFO"/>
                <w:sz w:val="24"/>
                <w:szCs w:val="24"/>
                <w:rtl/>
              </w:rPr>
              <w:t xml:space="preserve"> </w:t>
            </w:r>
            <w:r w:rsidR="004C7463" w:rsidRPr="000374A8">
              <w:rPr>
                <w:rFonts w:hAnsi="HadasaMFO" w:hint="eastAsia"/>
                <w:sz w:val="24"/>
                <w:szCs w:val="24"/>
                <w:rtl/>
              </w:rPr>
              <w:t>אם</w:t>
            </w:r>
            <w:r w:rsidR="004C7463" w:rsidRPr="000374A8">
              <w:rPr>
                <w:rFonts w:hAnsi="HadasaMFO"/>
                <w:sz w:val="24"/>
                <w:szCs w:val="24"/>
                <w:rtl/>
              </w:rPr>
              <w:t xml:space="preserve"> </w:t>
            </w:r>
            <w:r w:rsidR="004C7463" w:rsidRPr="000374A8">
              <w:rPr>
                <w:rFonts w:hAnsi="HadasaMFO" w:hint="eastAsia"/>
                <w:sz w:val="24"/>
                <w:szCs w:val="24"/>
                <w:rtl/>
              </w:rPr>
              <w:t>לא</w:t>
            </w:r>
            <w:r w:rsidR="004C7463" w:rsidRPr="000374A8">
              <w:rPr>
                <w:rFonts w:hAnsi="HadasaMFO"/>
                <w:sz w:val="24"/>
                <w:szCs w:val="24"/>
                <w:rtl/>
              </w:rPr>
              <w:t xml:space="preserve"> </w:t>
            </w:r>
            <w:r w:rsidR="004C7463" w:rsidRPr="000374A8">
              <w:rPr>
                <w:rFonts w:hAnsi="HadasaMFO" w:hint="eastAsia"/>
                <w:sz w:val="24"/>
                <w:szCs w:val="24"/>
                <w:rtl/>
              </w:rPr>
              <w:t>ניתן</w:t>
            </w:r>
            <w:r w:rsidR="004C7463" w:rsidRPr="000374A8">
              <w:rPr>
                <w:rFonts w:hAnsi="HadasaMFO"/>
                <w:sz w:val="24"/>
                <w:szCs w:val="24"/>
                <w:rtl/>
              </w:rPr>
              <w:t xml:space="preserve"> </w:t>
            </w:r>
            <w:r w:rsidR="004C7463" w:rsidRPr="000374A8">
              <w:rPr>
                <w:rFonts w:hAnsi="HadasaMFO" w:hint="eastAsia"/>
                <w:sz w:val="24"/>
                <w:szCs w:val="24"/>
                <w:rtl/>
              </w:rPr>
              <w:t>לקיים</w:t>
            </w:r>
            <w:r w:rsidR="004C7463" w:rsidRPr="000374A8">
              <w:rPr>
                <w:rFonts w:hAnsi="HadasaMFO"/>
                <w:sz w:val="24"/>
                <w:szCs w:val="24"/>
                <w:rtl/>
              </w:rPr>
              <w:t xml:space="preserve"> </w:t>
            </w:r>
            <w:r w:rsidR="004C7463" w:rsidRPr="000374A8">
              <w:rPr>
                <w:rFonts w:hAnsi="HadasaMFO" w:hint="eastAsia"/>
                <w:sz w:val="24"/>
                <w:szCs w:val="24"/>
                <w:rtl/>
              </w:rPr>
              <w:t>את</w:t>
            </w:r>
            <w:r w:rsidR="004C7463" w:rsidRPr="000374A8">
              <w:rPr>
                <w:rFonts w:hAnsi="HadasaMFO"/>
                <w:sz w:val="24"/>
                <w:szCs w:val="24"/>
                <w:rtl/>
              </w:rPr>
              <w:t xml:space="preserve"> </w:t>
            </w:r>
            <w:r w:rsidR="004C7463" w:rsidRPr="000374A8">
              <w:rPr>
                <w:rFonts w:hAnsi="HadasaMFO" w:hint="eastAsia"/>
                <w:sz w:val="24"/>
                <w:szCs w:val="24"/>
                <w:rtl/>
              </w:rPr>
              <w:t>התנאי</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ההוראה</w:t>
            </w:r>
            <w:r w:rsidR="004C7463" w:rsidRPr="000374A8">
              <w:rPr>
                <w:rFonts w:hAnsi="HadasaMFO"/>
                <w:sz w:val="24"/>
                <w:szCs w:val="24"/>
                <w:rtl/>
              </w:rPr>
              <w:t xml:space="preserve"> </w:t>
            </w:r>
            <w:r w:rsidR="004C7463" w:rsidRPr="000374A8">
              <w:rPr>
                <w:rFonts w:hAnsi="HadasaMFO" w:hint="eastAsia"/>
                <w:sz w:val="24"/>
                <w:szCs w:val="24"/>
                <w:rtl/>
              </w:rPr>
              <w:t>שחדלו</w:t>
            </w:r>
            <w:r w:rsidR="004C7463" w:rsidRPr="000374A8">
              <w:rPr>
                <w:rFonts w:hAnsi="HadasaMFO"/>
                <w:sz w:val="24"/>
                <w:szCs w:val="24"/>
                <w:rtl/>
              </w:rPr>
              <w:t xml:space="preserve"> </w:t>
            </w:r>
            <w:r w:rsidR="004C7463" w:rsidRPr="000374A8">
              <w:rPr>
                <w:rFonts w:hAnsi="HadasaMFO" w:hint="eastAsia"/>
                <w:sz w:val="24"/>
                <w:szCs w:val="24"/>
                <w:rtl/>
              </w:rPr>
              <w:t>להתקיים</w:t>
            </w:r>
            <w:r w:rsidR="004C7463" w:rsidRPr="000374A8">
              <w:rPr>
                <w:rFonts w:hAnsi="HadasaMFO"/>
                <w:sz w:val="24"/>
                <w:szCs w:val="24"/>
                <w:rtl/>
              </w:rPr>
              <w:t xml:space="preserve"> </w:t>
            </w:r>
            <w:r w:rsidR="004C7463" w:rsidRPr="000374A8">
              <w:rPr>
                <w:rFonts w:hAnsi="HadasaMFO" w:hint="eastAsia"/>
                <w:sz w:val="24"/>
                <w:szCs w:val="24"/>
                <w:rtl/>
              </w:rPr>
              <w:t>או</w:t>
            </w:r>
            <w:r w:rsidR="004C7463" w:rsidRPr="000374A8">
              <w:rPr>
                <w:rFonts w:hAnsi="HadasaMFO"/>
                <w:sz w:val="24"/>
                <w:szCs w:val="24"/>
                <w:rtl/>
              </w:rPr>
              <w:t xml:space="preserve"> </w:t>
            </w:r>
            <w:r w:rsidR="004C7463" w:rsidRPr="000374A8">
              <w:rPr>
                <w:rFonts w:hAnsi="HadasaMFO" w:hint="eastAsia"/>
                <w:sz w:val="24"/>
                <w:szCs w:val="24"/>
                <w:rtl/>
              </w:rPr>
              <w:t>שהופרו</w:t>
            </w:r>
            <w:r w:rsidR="004C7463" w:rsidRPr="000374A8">
              <w:rPr>
                <w:rFonts w:hAnsi="HadasaMFO"/>
                <w:sz w:val="24"/>
                <w:szCs w:val="24"/>
                <w:rtl/>
              </w:rPr>
              <w:t>.</w:t>
            </w:r>
            <w:r w:rsidR="004C7463">
              <w:rPr>
                <w:rFonts w:hAnsi="HadasaMFO" w:hint="cs"/>
                <w:sz w:val="24"/>
                <w:szCs w:val="24"/>
                <w:rtl/>
              </w:rPr>
              <w:t>"</w:t>
            </w:r>
          </w:p>
        </w:tc>
      </w:tr>
    </w:tbl>
    <w:p w:rsidR="00D71EBD" w:rsidRPr="004C7463" w:rsidRDefault="00D71EBD" w:rsidP="00D71EBD">
      <w:pPr>
        <w:rPr>
          <w:rtl/>
          <w:lang w:eastAsia="he-IL"/>
        </w:rPr>
      </w:pPr>
    </w:p>
    <w:p w:rsidR="00D71EBD" w:rsidRDefault="00D71EBD" w:rsidP="00D71EBD">
      <w:pPr>
        <w:rPr>
          <w:rtl/>
          <w:lang w:eastAsia="he-IL"/>
        </w:rPr>
      </w:pPr>
      <w:r>
        <w:rPr>
          <w:rFonts w:hint="cs"/>
          <w:rtl/>
          <w:lang w:eastAsia="he-IL"/>
        </w:rPr>
        <w:t>יש הערות?</w:t>
      </w:r>
      <w:r w:rsidR="00DF72C4">
        <w:rPr>
          <w:rFonts w:hint="cs"/>
          <w:rtl/>
          <w:lang w:eastAsia="he-IL"/>
        </w:rPr>
        <w:t xml:space="preserve"> אם לא, אני ממשיך. </w:t>
      </w:r>
    </w:p>
    <w:p w:rsidR="00D71EBD" w:rsidRDefault="00D71EBD" w:rsidP="00D71EBD">
      <w:pPr>
        <w:rPr>
          <w:rtl/>
          <w:lang w:eastAsia="he-IL"/>
        </w:rPr>
      </w:pPr>
    </w:p>
    <w:tbl>
      <w:tblPr>
        <w:bidiVisual/>
        <w:tblW w:w="9646"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7148"/>
      </w:tblGrid>
      <w:tr w:rsidR="004C7463" w:rsidRPr="000374A8" w:rsidTr="00243C38">
        <w:trPr>
          <w:cantSplit/>
        </w:trPr>
        <w:tc>
          <w:tcPr>
            <w:tcW w:w="1871"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החלת</w:t>
            </w:r>
            <w:r w:rsidRPr="000374A8">
              <w:rPr>
                <w:rFonts w:hAnsi="HadasaMFO"/>
                <w:sz w:val="24"/>
                <w:szCs w:val="24"/>
                <w:rtl/>
              </w:rPr>
              <w:t xml:space="preserve"> </w:t>
            </w:r>
            <w:r w:rsidRPr="000374A8">
              <w:rPr>
                <w:rFonts w:hAnsi="HadasaMFO" w:hint="eastAsia"/>
                <w:sz w:val="24"/>
                <w:szCs w:val="24"/>
                <w:rtl/>
              </w:rPr>
              <w:t>דינים</w:t>
            </w:r>
          </w:p>
        </w:tc>
        <w:tc>
          <w:tcPr>
            <w:tcW w:w="624" w:type="dxa"/>
            <w:tcMar>
              <w:top w:w="91" w:type="dxa"/>
              <w:left w:w="0" w:type="dxa"/>
              <w:bottom w:w="91" w:type="dxa"/>
              <w:right w:w="0" w:type="dxa"/>
            </w:tcMar>
          </w:tcPr>
          <w:p w:rsidR="004C7463" w:rsidRPr="000374A8" w:rsidRDefault="004C7463" w:rsidP="00243C38">
            <w:pPr>
              <w:pStyle w:val="TableText"/>
              <w:spacing w:line="240" w:lineRule="auto"/>
              <w:rPr>
                <w:rFonts w:hAnsi="HadasaMFO"/>
                <w:sz w:val="24"/>
                <w:szCs w:val="24"/>
                <w:rtl/>
              </w:rPr>
            </w:pPr>
            <w:r w:rsidRPr="000374A8">
              <w:rPr>
                <w:rFonts w:hAnsi="HadasaMFO"/>
                <w:sz w:val="24"/>
                <w:szCs w:val="24"/>
                <w:rtl/>
              </w:rPr>
              <w:t>26.</w:t>
            </w:r>
          </w:p>
        </w:tc>
        <w:tc>
          <w:tcPr>
            <w:tcW w:w="7141"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hint="eastAsia"/>
                <w:sz w:val="24"/>
                <w:szCs w:val="24"/>
                <w:rtl/>
              </w:rPr>
              <w:t>דינם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בודקים</w:t>
            </w:r>
            <w:r w:rsidRPr="000374A8">
              <w:rPr>
                <w:rFonts w:hAnsi="HadasaMFO"/>
                <w:sz w:val="24"/>
                <w:szCs w:val="24"/>
                <w:rtl/>
              </w:rPr>
              <w:t xml:space="preserve"> </w:t>
            </w:r>
            <w:r w:rsidRPr="000374A8">
              <w:rPr>
                <w:rFonts w:hAnsi="HadasaMFO" w:hint="eastAsia"/>
                <w:sz w:val="24"/>
                <w:szCs w:val="24"/>
                <w:rtl/>
              </w:rPr>
              <w:t>ומומחים</w:t>
            </w:r>
            <w:r w:rsidRPr="000374A8">
              <w:rPr>
                <w:rFonts w:hAnsi="HadasaMFO"/>
                <w:sz w:val="24"/>
                <w:szCs w:val="24"/>
                <w:rtl/>
              </w:rPr>
              <w:t xml:space="preserve"> </w:t>
            </w:r>
            <w:r w:rsidRPr="000374A8">
              <w:rPr>
                <w:rFonts w:hAnsi="HadasaMFO" w:hint="eastAsia"/>
                <w:sz w:val="24"/>
                <w:szCs w:val="24"/>
                <w:rtl/>
              </w:rPr>
              <w:t>כדין</w:t>
            </w:r>
            <w:r w:rsidRPr="000374A8">
              <w:rPr>
                <w:rFonts w:hAnsi="HadasaMFO"/>
                <w:sz w:val="24"/>
                <w:szCs w:val="24"/>
                <w:rtl/>
              </w:rPr>
              <w:t xml:space="preserve"> </w:t>
            </w:r>
            <w:r w:rsidRPr="000374A8">
              <w:rPr>
                <w:rFonts w:hAnsi="HadasaMFO" w:hint="eastAsia"/>
                <w:sz w:val="24"/>
                <w:szCs w:val="24"/>
                <w:rtl/>
              </w:rPr>
              <w:t>עובדי</w:t>
            </w:r>
            <w:r w:rsidRPr="000374A8">
              <w:rPr>
                <w:rFonts w:hAnsi="HadasaMFO"/>
                <w:sz w:val="24"/>
                <w:szCs w:val="24"/>
                <w:rtl/>
              </w:rPr>
              <w:t xml:space="preserve"> </w:t>
            </w:r>
            <w:r w:rsidRPr="000374A8">
              <w:rPr>
                <w:rFonts w:hAnsi="HadasaMFO" w:hint="eastAsia"/>
                <w:sz w:val="24"/>
                <w:szCs w:val="24"/>
                <w:rtl/>
              </w:rPr>
              <w:t>המדינה</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חיקוקים</w:t>
            </w:r>
            <w:r w:rsidRPr="000374A8">
              <w:rPr>
                <w:rFonts w:hAnsi="HadasaMFO"/>
                <w:sz w:val="24"/>
                <w:szCs w:val="24"/>
                <w:rtl/>
              </w:rPr>
              <w:t xml:space="preserve"> </w:t>
            </w:r>
            <w:r w:rsidRPr="000374A8">
              <w:rPr>
                <w:rFonts w:hAnsi="HadasaMFO" w:hint="eastAsia"/>
                <w:sz w:val="24"/>
                <w:szCs w:val="24"/>
                <w:rtl/>
              </w:rPr>
              <w:t>אלה</w:t>
            </w:r>
            <w:r w:rsidRPr="000374A8">
              <w:rPr>
                <w:rFonts w:hAnsi="HadasaMFO"/>
                <w:sz w:val="24"/>
                <w:szCs w:val="24"/>
                <w:rtl/>
              </w:rPr>
              <w:t>:</w:t>
            </w:r>
          </w:p>
        </w:tc>
      </w:tr>
      <w:tr w:rsidR="004C7463" w:rsidRPr="000374A8" w:rsidTr="00243C38">
        <w:trPr>
          <w:cantSplit/>
        </w:trPr>
        <w:tc>
          <w:tcPr>
            <w:tcW w:w="1871"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7141" w:type="dxa"/>
            <w:tcMar>
              <w:top w:w="91" w:type="dxa"/>
              <w:left w:w="0" w:type="dxa"/>
              <w:bottom w:w="91" w:type="dxa"/>
              <w:right w:w="0" w:type="dxa"/>
            </w:tcMar>
          </w:tcPr>
          <w:p w:rsidR="004C7463" w:rsidRPr="000374A8" w:rsidRDefault="004C7463" w:rsidP="004C7463">
            <w:pPr>
              <w:pStyle w:val="TableBlock"/>
              <w:spacing w:line="240" w:lineRule="auto"/>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חוק</w:t>
            </w:r>
            <w:r w:rsidRPr="000374A8">
              <w:rPr>
                <w:rFonts w:hAnsi="HadasaMFO"/>
                <w:sz w:val="24"/>
                <w:szCs w:val="24"/>
                <w:rtl/>
              </w:rPr>
              <w:t xml:space="preserve"> </w:t>
            </w:r>
            <w:r w:rsidRPr="000374A8">
              <w:rPr>
                <w:rFonts w:hAnsi="HadasaMFO" w:hint="eastAsia"/>
                <w:sz w:val="24"/>
                <w:szCs w:val="24"/>
                <w:rtl/>
              </w:rPr>
              <w:t>שירות</w:t>
            </w:r>
            <w:r w:rsidRPr="000374A8">
              <w:rPr>
                <w:rFonts w:hAnsi="HadasaMFO"/>
                <w:sz w:val="24"/>
                <w:szCs w:val="24"/>
                <w:rtl/>
              </w:rPr>
              <w:t xml:space="preserve"> </w:t>
            </w:r>
            <w:r w:rsidRPr="000374A8">
              <w:rPr>
                <w:rFonts w:hAnsi="HadasaMFO" w:hint="eastAsia"/>
                <w:sz w:val="24"/>
                <w:szCs w:val="24"/>
                <w:rtl/>
              </w:rPr>
              <w:t>הציבור</w:t>
            </w:r>
            <w:r w:rsidRPr="000374A8">
              <w:rPr>
                <w:rFonts w:hAnsi="HadasaMFO"/>
                <w:sz w:val="24"/>
                <w:szCs w:val="24"/>
                <w:rtl/>
              </w:rPr>
              <w:t xml:space="preserve"> (</w:t>
            </w:r>
            <w:r w:rsidRPr="000374A8">
              <w:rPr>
                <w:rFonts w:hAnsi="HadasaMFO" w:hint="eastAsia"/>
                <w:sz w:val="24"/>
                <w:szCs w:val="24"/>
                <w:rtl/>
              </w:rPr>
              <w:t>מתנות</w:t>
            </w:r>
            <w:r w:rsidRPr="000374A8">
              <w:rPr>
                <w:rFonts w:hAnsi="HadasaMFO"/>
                <w:sz w:val="24"/>
                <w:szCs w:val="24"/>
                <w:rtl/>
              </w:rPr>
              <w:t xml:space="preserve">), </w:t>
            </w:r>
            <w:proofErr w:type="spellStart"/>
            <w:r w:rsidRPr="000374A8">
              <w:rPr>
                <w:rFonts w:hAnsi="HadasaMFO" w:hint="eastAsia"/>
                <w:sz w:val="24"/>
                <w:szCs w:val="24"/>
                <w:rtl/>
              </w:rPr>
              <w:t>התש</w:t>
            </w:r>
            <w:r w:rsidRPr="000374A8">
              <w:rPr>
                <w:rFonts w:hAnsi="HadasaMFO"/>
                <w:sz w:val="24"/>
                <w:szCs w:val="24"/>
                <w:rtl/>
              </w:rPr>
              <w:t>"</w:t>
            </w:r>
            <w:r w:rsidRPr="000374A8">
              <w:rPr>
                <w:rFonts w:hAnsi="HadasaMFO" w:hint="eastAsia"/>
                <w:sz w:val="24"/>
                <w:szCs w:val="24"/>
                <w:rtl/>
              </w:rPr>
              <w:t>ם</w:t>
            </w:r>
            <w:proofErr w:type="spellEnd"/>
            <w:r w:rsidRPr="000374A8">
              <w:rPr>
                <w:rFonts w:hAnsi="HadasaMFO"/>
                <w:sz w:val="24"/>
                <w:szCs w:val="24"/>
                <w:rtl/>
              </w:rPr>
              <w:t>–1979</w:t>
            </w:r>
            <w:r w:rsidRPr="000374A8">
              <w:rPr>
                <w:rFonts w:hAnsi="HadasaMFO" w:hint="eastAsia"/>
                <w:sz w:val="24"/>
                <w:szCs w:val="24"/>
                <w:rtl/>
              </w:rPr>
              <w:t>‏‏</w:t>
            </w:r>
            <w:r w:rsidRPr="000374A8">
              <w:rPr>
                <w:rFonts w:hAnsi="HadasaMFO"/>
                <w:sz w:val="24"/>
                <w:szCs w:val="24"/>
                <w:rtl/>
              </w:rPr>
              <w:t>;</w:t>
            </w:r>
          </w:p>
        </w:tc>
      </w:tr>
      <w:tr w:rsidR="004C7463" w:rsidRPr="000374A8" w:rsidTr="00243C38">
        <w:trPr>
          <w:cantSplit/>
        </w:trPr>
        <w:tc>
          <w:tcPr>
            <w:tcW w:w="1871"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7141"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חוק</w:t>
            </w:r>
            <w:r w:rsidRPr="000374A8">
              <w:rPr>
                <w:rFonts w:hAnsi="HadasaMFO"/>
                <w:sz w:val="24"/>
                <w:szCs w:val="24"/>
                <w:rtl/>
              </w:rPr>
              <w:t xml:space="preserve"> </w:t>
            </w:r>
            <w:r w:rsidRPr="000374A8">
              <w:rPr>
                <w:rFonts w:hAnsi="HadasaMFO" w:hint="eastAsia"/>
                <w:sz w:val="24"/>
                <w:szCs w:val="24"/>
                <w:rtl/>
              </w:rPr>
              <w:t>העונשין</w:t>
            </w:r>
            <w:r w:rsidRPr="000374A8">
              <w:rPr>
                <w:rFonts w:hAnsi="HadasaMFO"/>
                <w:sz w:val="24"/>
                <w:szCs w:val="24"/>
                <w:rtl/>
              </w:rPr>
              <w:t xml:space="preserve"> – </w:t>
            </w:r>
            <w:r w:rsidRPr="000374A8">
              <w:rPr>
                <w:rFonts w:hAnsi="HadasaMFO" w:hint="eastAsia"/>
                <w:sz w:val="24"/>
                <w:szCs w:val="24"/>
                <w:rtl/>
              </w:rPr>
              <w:t>ההוראות</w:t>
            </w:r>
            <w:r w:rsidRPr="000374A8">
              <w:rPr>
                <w:rFonts w:hAnsi="HadasaMFO"/>
                <w:sz w:val="24"/>
                <w:szCs w:val="24"/>
                <w:rtl/>
              </w:rPr>
              <w:t xml:space="preserve"> </w:t>
            </w:r>
            <w:r w:rsidRPr="000374A8">
              <w:rPr>
                <w:rFonts w:hAnsi="HadasaMFO" w:hint="eastAsia"/>
                <w:sz w:val="24"/>
                <w:szCs w:val="24"/>
                <w:rtl/>
              </w:rPr>
              <w:t>הנוגעות</w:t>
            </w:r>
            <w:r w:rsidRPr="000374A8">
              <w:rPr>
                <w:rFonts w:hAnsi="HadasaMFO"/>
                <w:sz w:val="24"/>
                <w:szCs w:val="24"/>
                <w:rtl/>
              </w:rPr>
              <w:t xml:space="preserve"> </w:t>
            </w:r>
            <w:r w:rsidRPr="000374A8">
              <w:rPr>
                <w:rFonts w:hAnsi="HadasaMFO" w:hint="eastAsia"/>
                <w:sz w:val="24"/>
                <w:szCs w:val="24"/>
                <w:rtl/>
              </w:rPr>
              <w:t>לעובדי</w:t>
            </w:r>
            <w:r w:rsidRPr="000374A8">
              <w:rPr>
                <w:rFonts w:hAnsi="HadasaMFO"/>
                <w:sz w:val="24"/>
                <w:szCs w:val="24"/>
                <w:rtl/>
              </w:rPr>
              <w:t xml:space="preserve"> </w:t>
            </w:r>
            <w:r w:rsidRPr="000374A8">
              <w:rPr>
                <w:rFonts w:hAnsi="HadasaMFO" w:hint="eastAsia"/>
                <w:sz w:val="24"/>
                <w:szCs w:val="24"/>
                <w:rtl/>
              </w:rPr>
              <w:t>הציבור</w:t>
            </w:r>
            <w:r w:rsidRPr="000374A8">
              <w:rPr>
                <w:rFonts w:hAnsi="HadasaMFO"/>
                <w:sz w:val="24"/>
                <w:szCs w:val="24"/>
                <w:rtl/>
              </w:rPr>
              <w:t>;</w:t>
            </w:r>
          </w:p>
        </w:tc>
      </w:tr>
      <w:tr w:rsidR="004C7463" w:rsidRPr="000374A8" w:rsidTr="00243C38">
        <w:trPr>
          <w:cantSplit/>
        </w:trPr>
        <w:tc>
          <w:tcPr>
            <w:tcW w:w="1871"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4"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7141" w:type="dxa"/>
            <w:tcMar>
              <w:top w:w="91" w:type="dxa"/>
              <w:left w:w="0" w:type="dxa"/>
              <w:bottom w:w="91" w:type="dxa"/>
              <w:right w:w="0" w:type="dxa"/>
            </w:tcMar>
          </w:tcPr>
          <w:p w:rsidR="004C7463" w:rsidRPr="000374A8" w:rsidRDefault="004C7463" w:rsidP="004C7463">
            <w:pPr>
              <w:pStyle w:val="TableBlock"/>
              <w:spacing w:line="240" w:lineRule="auto"/>
              <w:rPr>
                <w:rFonts w:hAnsi="HadasaMFO"/>
                <w:sz w:val="24"/>
                <w:szCs w:val="24"/>
                <w:rtl/>
              </w:rPr>
            </w:pPr>
            <w:r w:rsidRPr="000374A8">
              <w:rPr>
                <w:rFonts w:hAnsi="HadasaMFO"/>
                <w:sz w:val="24"/>
                <w:szCs w:val="24"/>
                <w:rtl/>
              </w:rPr>
              <w:t>(3)</w:t>
            </w:r>
            <w:r w:rsidRPr="000374A8">
              <w:rPr>
                <w:rFonts w:hAnsi="HadasaMFO"/>
                <w:sz w:val="24"/>
                <w:szCs w:val="24"/>
                <w:rtl/>
              </w:rPr>
              <w:tab/>
            </w:r>
            <w:r w:rsidRPr="000374A8">
              <w:rPr>
                <w:rFonts w:hAnsi="HadasaMFO" w:hint="eastAsia"/>
                <w:sz w:val="24"/>
                <w:szCs w:val="24"/>
                <w:rtl/>
              </w:rPr>
              <w:t>חוק</w:t>
            </w:r>
            <w:r w:rsidRPr="000374A8">
              <w:rPr>
                <w:rFonts w:hAnsi="HadasaMFO"/>
                <w:sz w:val="24"/>
                <w:szCs w:val="24"/>
                <w:rtl/>
              </w:rPr>
              <w:t xml:space="preserve"> </w:t>
            </w:r>
            <w:r w:rsidRPr="000374A8">
              <w:rPr>
                <w:rFonts w:hAnsi="HadasaMFO" w:hint="eastAsia"/>
                <w:sz w:val="24"/>
                <w:szCs w:val="24"/>
                <w:rtl/>
              </w:rPr>
              <w:t>שירות</w:t>
            </w:r>
            <w:r w:rsidRPr="000374A8">
              <w:rPr>
                <w:rFonts w:hAnsi="HadasaMFO"/>
                <w:sz w:val="24"/>
                <w:szCs w:val="24"/>
                <w:rtl/>
              </w:rPr>
              <w:t xml:space="preserve"> </w:t>
            </w:r>
            <w:r w:rsidRPr="000374A8">
              <w:rPr>
                <w:rFonts w:hAnsi="HadasaMFO" w:hint="eastAsia"/>
                <w:sz w:val="24"/>
                <w:szCs w:val="24"/>
                <w:rtl/>
              </w:rPr>
              <w:t>הציבור</w:t>
            </w:r>
            <w:r w:rsidRPr="000374A8">
              <w:rPr>
                <w:rFonts w:hAnsi="HadasaMFO"/>
                <w:sz w:val="24"/>
                <w:szCs w:val="24"/>
                <w:rtl/>
              </w:rPr>
              <w:t xml:space="preserve"> (</w:t>
            </w:r>
            <w:r w:rsidRPr="000374A8">
              <w:rPr>
                <w:rFonts w:hAnsi="HadasaMFO" w:hint="eastAsia"/>
                <w:sz w:val="24"/>
                <w:szCs w:val="24"/>
                <w:rtl/>
              </w:rPr>
              <w:t>הגבלות</w:t>
            </w:r>
            <w:r w:rsidRPr="000374A8">
              <w:rPr>
                <w:rFonts w:hAnsi="HadasaMFO"/>
                <w:sz w:val="24"/>
                <w:szCs w:val="24"/>
                <w:rtl/>
              </w:rPr>
              <w:t xml:space="preserve"> </w:t>
            </w:r>
            <w:r w:rsidRPr="000374A8">
              <w:rPr>
                <w:rFonts w:hAnsi="HadasaMFO" w:hint="eastAsia"/>
                <w:sz w:val="24"/>
                <w:szCs w:val="24"/>
                <w:rtl/>
              </w:rPr>
              <w:t>לאחר</w:t>
            </w:r>
            <w:r w:rsidRPr="000374A8">
              <w:rPr>
                <w:rFonts w:hAnsi="HadasaMFO"/>
                <w:sz w:val="24"/>
                <w:szCs w:val="24"/>
                <w:rtl/>
              </w:rPr>
              <w:t xml:space="preserve"> </w:t>
            </w:r>
            <w:r w:rsidRPr="000374A8">
              <w:rPr>
                <w:rFonts w:hAnsi="HadasaMFO" w:hint="eastAsia"/>
                <w:sz w:val="24"/>
                <w:szCs w:val="24"/>
                <w:rtl/>
              </w:rPr>
              <w:t>פרישה</w:t>
            </w:r>
            <w:r w:rsidRPr="000374A8">
              <w:rPr>
                <w:rFonts w:hAnsi="HadasaMFO"/>
                <w:sz w:val="24"/>
                <w:szCs w:val="24"/>
                <w:rtl/>
              </w:rPr>
              <w:t xml:space="preserve">), </w:t>
            </w:r>
            <w:proofErr w:type="spellStart"/>
            <w:r w:rsidRPr="000374A8">
              <w:rPr>
                <w:rFonts w:hAnsi="HadasaMFO" w:hint="eastAsia"/>
                <w:sz w:val="24"/>
                <w:szCs w:val="24"/>
                <w:rtl/>
              </w:rPr>
              <w:t>התשכ</w:t>
            </w:r>
            <w:r w:rsidRPr="000374A8">
              <w:rPr>
                <w:rFonts w:hAnsi="HadasaMFO"/>
                <w:sz w:val="24"/>
                <w:szCs w:val="24"/>
                <w:rtl/>
              </w:rPr>
              <w:t>"</w:t>
            </w:r>
            <w:r w:rsidRPr="000374A8">
              <w:rPr>
                <w:rFonts w:hAnsi="HadasaMFO" w:hint="eastAsia"/>
                <w:sz w:val="24"/>
                <w:szCs w:val="24"/>
                <w:rtl/>
              </w:rPr>
              <w:t>ט</w:t>
            </w:r>
            <w:proofErr w:type="spellEnd"/>
            <w:r w:rsidRPr="000374A8">
              <w:rPr>
                <w:rFonts w:hAnsi="HadasaMFO"/>
                <w:sz w:val="24"/>
                <w:szCs w:val="24"/>
                <w:rtl/>
              </w:rPr>
              <w:t>–1969</w:t>
            </w:r>
            <w:r w:rsidRPr="000374A8">
              <w:rPr>
                <w:rFonts w:hAnsi="HadasaMFO" w:hint="eastAsia"/>
                <w:sz w:val="24"/>
                <w:szCs w:val="24"/>
                <w:rtl/>
              </w:rPr>
              <w:t>‏‏</w:t>
            </w:r>
            <w:r w:rsidRPr="000374A8">
              <w:rPr>
                <w:rFonts w:hAnsi="HadasaMFO"/>
                <w:sz w:val="24"/>
                <w:szCs w:val="24"/>
                <w:rtl/>
              </w:rPr>
              <w:t>.</w:t>
            </w:r>
            <w:r>
              <w:rPr>
                <w:rFonts w:hAnsi="HadasaMFO" w:hint="cs"/>
                <w:sz w:val="24"/>
                <w:szCs w:val="24"/>
                <w:rtl/>
              </w:rPr>
              <w:t>"</w:t>
            </w:r>
            <w:r w:rsidRPr="000374A8">
              <w:rPr>
                <w:rFonts w:hAnsi="HadasaMFO"/>
                <w:sz w:val="24"/>
                <w:szCs w:val="24"/>
                <w:rtl/>
              </w:rPr>
              <w:t xml:space="preserve"> </w:t>
            </w:r>
          </w:p>
        </w:tc>
      </w:tr>
    </w:tbl>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DF72C4">
      <w:pPr>
        <w:rPr>
          <w:rtl/>
          <w:lang w:eastAsia="he-IL"/>
        </w:rPr>
      </w:pPr>
      <w:r>
        <w:rPr>
          <w:rFonts w:hint="cs"/>
          <w:rtl/>
          <w:lang w:eastAsia="he-IL"/>
        </w:rPr>
        <w:t>שאלה למחלקה הפלילית</w:t>
      </w:r>
      <w:r w:rsidR="00DF72C4">
        <w:rPr>
          <w:rFonts w:hint="cs"/>
          <w:rtl/>
          <w:lang w:eastAsia="he-IL"/>
        </w:rPr>
        <w:t>: אם מישהו העליב את הבודק, זה נחשב העלבת עובד ציבור?</w:t>
      </w:r>
      <w:r>
        <w:rPr>
          <w:rFonts w:hint="cs"/>
          <w:rtl/>
          <w:lang w:eastAsia="he-IL"/>
        </w:rPr>
        <w:t xml:space="preserve">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DF72C4" w:rsidP="00D71EBD">
      <w:pPr>
        <w:rPr>
          <w:rtl/>
          <w:lang w:eastAsia="he-IL"/>
        </w:rPr>
      </w:pPr>
      <w:r>
        <w:rPr>
          <w:rFonts w:hint="cs"/>
          <w:rtl/>
          <w:lang w:eastAsia="he-IL"/>
        </w:rPr>
        <w:t xml:space="preserve">אבדוק את זה. </w:t>
      </w:r>
    </w:p>
    <w:p w:rsidR="00DF72C4" w:rsidRDefault="00DF72C4" w:rsidP="00D71EBD">
      <w:pPr>
        <w:rPr>
          <w:rtl/>
          <w:lang w:eastAsia="he-IL"/>
        </w:rPr>
      </w:pPr>
    </w:p>
    <w:p w:rsidR="00DF72C4" w:rsidRDefault="00DF72C4" w:rsidP="00DF72C4">
      <w:pPr>
        <w:pStyle w:val="a4"/>
        <w:keepNext/>
        <w:rPr>
          <w:rtl/>
        </w:rPr>
      </w:pPr>
      <w:r>
        <w:rPr>
          <w:rtl/>
        </w:rPr>
        <w:t xml:space="preserve">שמרית שקד </w:t>
      </w:r>
      <w:proofErr w:type="spellStart"/>
      <w:r>
        <w:rPr>
          <w:rtl/>
        </w:rPr>
        <w:t>גיטלין</w:t>
      </w:r>
      <w:proofErr w:type="spellEnd"/>
      <w:r>
        <w:rPr>
          <w:rtl/>
        </w:rPr>
        <w:t>:</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כל ההוראות שחלות בחוק העונשין הנוגעות לעובדי ציבור יחולו גם על הבודקים. </w:t>
      </w:r>
    </w:p>
    <w:p w:rsidR="00D71EBD" w:rsidRDefault="00D71EBD" w:rsidP="00D71EBD">
      <w:pPr>
        <w:rPr>
          <w:rtl/>
          <w:lang w:eastAsia="he-IL"/>
        </w:rPr>
      </w:pPr>
    </w:p>
    <w:p w:rsidR="00D71EBD" w:rsidRDefault="00D71EBD" w:rsidP="00D71EBD">
      <w:pPr>
        <w:pStyle w:val="a4"/>
        <w:keepNext/>
        <w:rPr>
          <w:rtl/>
        </w:rPr>
      </w:pPr>
      <w:r>
        <w:rPr>
          <w:rFonts w:hint="cs"/>
          <w:rtl/>
        </w:rPr>
        <w:t>נטע סרוסי:</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הכוונה היא</w:t>
      </w:r>
      <w:r w:rsidR="00DF72C4">
        <w:rPr>
          <w:rFonts w:hint="cs"/>
          <w:rtl/>
          <w:lang w:eastAsia="he-IL"/>
        </w:rPr>
        <w:t xml:space="preserve"> כמובן בעיקר להחמרה </w:t>
      </w:r>
      <w:bookmarkStart w:id="1481" w:name="_ETM_Q1_11076012"/>
      <w:bookmarkEnd w:id="1481"/>
      <w:r w:rsidR="00DF72C4">
        <w:rPr>
          <w:rFonts w:hint="cs"/>
          <w:rtl/>
          <w:lang w:eastAsia="he-IL"/>
        </w:rPr>
        <w:t>איתם כעובדי ציבור, זו הכוונה כשמחילים את כל הוראות חוק</w:t>
      </w:r>
      <w:bookmarkStart w:id="1482" w:name="_ETM_Q1_11080561"/>
      <w:bookmarkEnd w:id="1482"/>
      <w:r w:rsidR="00DF72C4">
        <w:rPr>
          <w:rFonts w:hint="cs"/>
          <w:rtl/>
          <w:lang w:eastAsia="he-IL"/>
        </w:rPr>
        <w:t xml:space="preserve"> העונשין. </w:t>
      </w:r>
    </w:p>
    <w:p w:rsidR="00DF72C4" w:rsidRDefault="00DF72C4" w:rsidP="00D71EBD">
      <w:pPr>
        <w:rPr>
          <w:rtl/>
          <w:lang w:eastAsia="he-IL"/>
        </w:rPr>
      </w:pPr>
    </w:p>
    <w:p w:rsidR="00DF72C4" w:rsidRDefault="00DF72C4" w:rsidP="00DF72C4">
      <w:pPr>
        <w:pStyle w:val="a4"/>
        <w:keepNext/>
        <w:rPr>
          <w:rtl/>
        </w:rPr>
      </w:pPr>
      <w:r>
        <w:rPr>
          <w:rtl/>
        </w:rPr>
        <w:t xml:space="preserve">שמרית שקד </w:t>
      </w:r>
      <w:proofErr w:type="spellStart"/>
      <w:r>
        <w:rPr>
          <w:rtl/>
        </w:rPr>
        <w:t>גיטלין</w:t>
      </w:r>
      <w:proofErr w:type="spellEnd"/>
      <w:r>
        <w:rPr>
          <w:rtl/>
        </w:rPr>
        <w:t>:</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אבל זה חל לשני הצדדים. </w:t>
      </w:r>
    </w:p>
    <w:p w:rsidR="00DF72C4" w:rsidRDefault="00DF72C4" w:rsidP="00DF72C4">
      <w:pPr>
        <w:rPr>
          <w:rtl/>
          <w:lang w:eastAsia="he-IL"/>
        </w:rPr>
      </w:pPr>
    </w:p>
    <w:p w:rsidR="00DF72C4" w:rsidRDefault="00DF72C4" w:rsidP="00DF72C4">
      <w:pPr>
        <w:pStyle w:val="a4"/>
        <w:keepNext/>
        <w:rPr>
          <w:rtl/>
        </w:rPr>
      </w:pPr>
      <w:r>
        <w:rPr>
          <w:rtl/>
        </w:rPr>
        <w:t>נטע סרוסי:</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אבל מכיוון שאני לא </w:t>
      </w:r>
      <w:bookmarkStart w:id="1483" w:name="_ETM_Q1_11083595"/>
      <w:bookmarkEnd w:id="1483"/>
      <w:r>
        <w:rPr>
          <w:rFonts w:hint="cs"/>
          <w:rtl/>
          <w:lang w:eastAsia="he-IL"/>
        </w:rPr>
        <w:t xml:space="preserve">יודעת להשיב אז אשמח לבדוק.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F72C4" w:rsidP="00DF72C4">
      <w:pPr>
        <w:rPr>
          <w:rtl/>
          <w:lang w:eastAsia="he-IL"/>
        </w:rPr>
      </w:pPr>
      <w:r>
        <w:rPr>
          <w:rFonts w:hint="cs"/>
          <w:rtl/>
          <w:lang w:eastAsia="he-IL"/>
        </w:rPr>
        <w:t xml:space="preserve">אנחנו </w:t>
      </w:r>
      <w:r w:rsidR="00D71EBD">
        <w:rPr>
          <w:rFonts w:hint="cs"/>
          <w:rtl/>
          <w:lang w:eastAsia="he-IL"/>
        </w:rPr>
        <w:t xml:space="preserve">שולחים </w:t>
      </w:r>
      <w:r>
        <w:rPr>
          <w:rFonts w:hint="cs"/>
          <w:rtl/>
          <w:lang w:eastAsia="he-IL"/>
        </w:rPr>
        <w:t xml:space="preserve">אותם מטעמנו, אז כן. </w:t>
      </w:r>
      <w:bookmarkStart w:id="1484" w:name="_ETM_Q1_11092870"/>
      <w:bookmarkEnd w:id="1484"/>
    </w:p>
    <w:p w:rsidR="00DF72C4" w:rsidRDefault="00DF72C4" w:rsidP="00DF72C4">
      <w:pPr>
        <w:rPr>
          <w:rtl/>
          <w:lang w:eastAsia="he-IL"/>
        </w:rPr>
      </w:pPr>
    </w:p>
    <w:p w:rsidR="00DF72C4" w:rsidRDefault="00DF72C4" w:rsidP="00DF72C4">
      <w:pPr>
        <w:pStyle w:val="a4"/>
        <w:keepNext/>
        <w:rPr>
          <w:rtl/>
        </w:rPr>
      </w:pPr>
      <w:r>
        <w:rPr>
          <w:rtl/>
        </w:rPr>
        <w:t xml:space="preserve">שמרית שקד </w:t>
      </w:r>
      <w:proofErr w:type="spellStart"/>
      <w:r>
        <w:rPr>
          <w:rtl/>
        </w:rPr>
        <w:t>גיטלין</w:t>
      </w:r>
      <w:proofErr w:type="spellEnd"/>
      <w:r>
        <w:rPr>
          <w:rtl/>
        </w:rPr>
        <w:t>:</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מה לגבי בודק בטיחות </w:t>
      </w:r>
      <w:r>
        <w:rPr>
          <w:rtl/>
          <w:lang w:eastAsia="he-IL"/>
        </w:rPr>
        <w:t>–</w:t>
      </w:r>
      <w:r>
        <w:rPr>
          <w:rFonts w:hint="cs"/>
          <w:rtl/>
          <w:lang w:eastAsia="he-IL"/>
        </w:rPr>
        <w:t xml:space="preserve"> הוא העלה את הסוגיה של חוק </w:t>
      </w:r>
      <w:proofErr w:type="spellStart"/>
      <w:r>
        <w:rPr>
          <w:rFonts w:hint="cs"/>
          <w:rtl/>
          <w:lang w:eastAsia="he-IL"/>
        </w:rPr>
        <w:t>הנזיקין</w:t>
      </w:r>
      <w:proofErr w:type="spellEnd"/>
      <w:r>
        <w:rPr>
          <w:rFonts w:hint="cs"/>
          <w:rtl/>
          <w:lang w:eastAsia="he-IL"/>
        </w:rPr>
        <w:t xml:space="preserve">.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אלעזר אייל </w:t>
      </w:r>
      <w:proofErr w:type="spellStart"/>
      <w:r>
        <w:rPr>
          <w:rFonts w:hint="cs"/>
          <w:rtl/>
          <w:lang w:eastAsia="he-IL"/>
        </w:rPr>
        <w:t>ביקלס</w:t>
      </w:r>
      <w:proofErr w:type="spellEnd"/>
      <w:r>
        <w:rPr>
          <w:rFonts w:hint="cs"/>
          <w:rtl/>
          <w:lang w:eastAsia="he-I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 xml:space="preserve">פקודת </w:t>
      </w:r>
      <w:proofErr w:type="spellStart"/>
      <w:r>
        <w:rPr>
          <w:rFonts w:hint="cs"/>
          <w:rtl/>
          <w:lang w:eastAsia="he-IL"/>
        </w:rPr>
        <w:t>הנזיקין</w:t>
      </w:r>
      <w:proofErr w:type="spellEnd"/>
      <w:r w:rsidR="00DF72C4">
        <w:rPr>
          <w:rFonts w:hint="cs"/>
          <w:rtl/>
          <w:lang w:eastAsia="he-IL"/>
        </w:rPr>
        <w:t>.</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p w:rsidR="00D71EBD" w:rsidRDefault="00DF72C4" w:rsidP="00DF72C4">
      <w:pPr>
        <w:rPr>
          <w:rtl/>
          <w:lang w:eastAsia="he-IL"/>
        </w:rPr>
      </w:pPr>
      <w:r>
        <w:rPr>
          <w:rFonts w:hint="cs"/>
          <w:rtl/>
          <w:lang w:eastAsia="he-IL"/>
        </w:rPr>
        <w:t xml:space="preserve">בפקודת </w:t>
      </w:r>
      <w:proofErr w:type="spellStart"/>
      <w:r>
        <w:rPr>
          <w:rFonts w:hint="cs"/>
          <w:rtl/>
          <w:lang w:eastAsia="he-IL"/>
        </w:rPr>
        <w:t>הנזיקין</w:t>
      </w:r>
      <w:proofErr w:type="spellEnd"/>
      <w:r>
        <w:rPr>
          <w:rFonts w:hint="cs"/>
          <w:rtl/>
          <w:lang w:eastAsia="he-IL"/>
        </w:rPr>
        <w:t xml:space="preserve"> בעבר </w:t>
      </w:r>
      <w:r>
        <w:rPr>
          <w:rtl/>
          <w:lang w:eastAsia="he-IL"/>
        </w:rPr>
        <w:t>–</w:t>
      </w:r>
      <w:r>
        <w:rPr>
          <w:rFonts w:hint="cs"/>
          <w:rtl/>
          <w:lang w:eastAsia="he-IL"/>
        </w:rPr>
        <w:t xml:space="preserve"> אני לא לוקח אחריות ומשרד המשפטים יידע טוב יותר ממני </w:t>
      </w:r>
      <w:r>
        <w:rPr>
          <w:rtl/>
          <w:lang w:eastAsia="he-IL"/>
        </w:rPr>
        <w:t>–</w:t>
      </w:r>
      <w:r>
        <w:rPr>
          <w:rFonts w:hint="cs"/>
          <w:rtl/>
          <w:lang w:eastAsia="he-IL"/>
        </w:rPr>
        <w:t xml:space="preserve"> אבל מניסיון שלי </w:t>
      </w:r>
      <w:bookmarkStart w:id="1485" w:name="_ETM_Q1_11104598"/>
      <w:bookmarkEnd w:id="1485"/>
      <w:r>
        <w:rPr>
          <w:rFonts w:hint="cs"/>
          <w:rtl/>
          <w:lang w:eastAsia="he-IL"/>
        </w:rPr>
        <w:t xml:space="preserve">בחקיקה בעבר, המון שנים אחורה כן היו מציינים את פקודת </w:t>
      </w:r>
      <w:bookmarkStart w:id="1486" w:name="_ETM_Q1_11107955"/>
      <w:bookmarkEnd w:id="1486"/>
      <w:proofErr w:type="spellStart"/>
      <w:r>
        <w:rPr>
          <w:rFonts w:hint="cs"/>
          <w:rtl/>
          <w:lang w:eastAsia="he-IL"/>
        </w:rPr>
        <w:t>הנזיקין</w:t>
      </w:r>
      <w:proofErr w:type="spellEnd"/>
      <w:r>
        <w:rPr>
          <w:rFonts w:hint="cs"/>
          <w:rtl/>
          <w:lang w:eastAsia="he-IL"/>
        </w:rPr>
        <w:t xml:space="preserve">, אתה צודק. בחקיקה חדשה לא מזכירים כבר את פקודת </w:t>
      </w:r>
      <w:proofErr w:type="spellStart"/>
      <w:r>
        <w:rPr>
          <w:rFonts w:hint="cs"/>
          <w:rtl/>
          <w:lang w:eastAsia="he-IL"/>
        </w:rPr>
        <w:t>הנזיקין</w:t>
      </w:r>
      <w:proofErr w:type="spellEnd"/>
      <w:r>
        <w:rPr>
          <w:rFonts w:hint="cs"/>
          <w:rtl/>
          <w:lang w:eastAsia="he-IL"/>
        </w:rPr>
        <w:t xml:space="preserve"> אבל כן אהיה זהיר. כלומר גם אם יוחלט </w:t>
      </w:r>
      <w:bookmarkStart w:id="1487" w:name="_ETM_Q1_11120463"/>
      <w:bookmarkEnd w:id="1487"/>
      <w:r>
        <w:rPr>
          <w:rFonts w:hint="cs"/>
          <w:rtl/>
          <w:lang w:eastAsia="he-IL"/>
        </w:rPr>
        <w:t xml:space="preserve">שצריך להכניס את פקודת </w:t>
      </w:r>
      <w:proofErr w:type="spellStart"/>
      <w:r>
        <w:rPr>
          <w:rFonts w:hint="cs"/>
          <w:rtl/>
          <w:lang w:eastAsia="he-IL"/>
        </w:rPr>
        <w:t>הנזיקין</w:t>
      </w:r>
      <w:proofErr w:type="spellEnd"/>
      <w:r>
        <w:rPr>
          <w:rFonts w:hint="cs"/>
          <w:rtl/>
          <w:lang w:eastAsia="he-IL"/>
        </w:rPr>
        <w:t xml:space="preserve">, אנחנו לא אלו שנלחץ להכניס את זה. </w:t>
      </w:r>
      <w:bookmarkStart w:id="1488" w:name="_ETM_Q1_11115027"/>
      <w:bookmarkEnd w:id="1488"/>
    </w:p>
    <w:p w:rsidR="00D71EBD" w:rsidRDefault="00D71EBD" w:rsidP="00D71EBD">
      <w:pPr>
        <w:pStyle w:val="KeepWithNext"/>
        <w:rPr>
          <w:rtl/>
          <w:lang w:eastAsia="he-IL"/>
        </w:rPr>
      </w:pPr>
    </w:p>
    <w:p w:rsidR="00D71EBD" w:rsidRDefault="00D71EBD" w:rsidP="00D71EBD">
      <w:pPr>
        <w:pStyle w:val="a4"/>
        <w:keepNext/>
        <w:rPr>
          <w:rtl/>
        </w:rPr>
      </w:pPr>
      <w:bookmarkStart w:id="1489" w:name="_ETM_Q1_94532"/>
      <w:bookmarkEnd w:id="1489"/>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DF72C4" w:rsidP="00D71EBD">
      <w:pPr>
        <w:rPr>
          <w:rtl/>
          <w:lang w:eastAsia="he-IL"/>
        </w:rPr>
      </w:pPr>
      <w:r>
        <w:rPr>
          <w:rFonts w:hint="cs"/>
          <w:rtl/>
          <w:lang w:eastAsia="he-IL"/>
        </w:rPr>
        <w:t xml:space="preserve">למיטב ידיעתי, הרי בפקודת </w:t>
      </w:r>
      <w:proofErr w:type="spellStart"/>
      <w:r>
        <w:rPr>
          <w:rFonts w:hint="cs"/>
          <w:rtl/>
          <w:lang w:eastAsia="he-IL"/>
        </w:rPr>
        <w:t>הנזיקין</w:t>
      </w:r>
      <w:proofErr w:type="spellEnd"/>
      <w:r>
        <w:rPr>
          <w:rFonts w:hint="cs"/>
          <w:rtl/>
          <w:lang w:eastAsia="he-IL"/>
        </w:rPr>
        <w:t xml:space="preserve"> בסעיף 7(א) יש </w:t>
      </w:r>
      <w:bookmarkStart w:id="1490" w:name="_ETM_Q1_11128199"/>
      <w:bookmarkEnd w:id="1490"/>
      <w:r>
        <w:rPr>
          <w:rFonts w:hint="cs"/>
          <w:rtl/>
          <w:lang w:eastAsia="he-IL"/>
        </w:rPr>
        <w:t xml:space="preserve">פטור.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DF72C4" w:rsidP="00D71EBD">
      <w:pPr>
        <w:rPr>
          <w:rtl/>
          <w:lang w:eastAsia="he-IL"/>
        </w:rPr>
      </w:pPr>
      <w:r>
        <w:rPr>
          <w:rFonts w:hint="cs"/>
          <w:rtl/>
          <w:lang w:eastAsia="he-IL"/>
        </w:rPr>
        <w:t xml:space="preserve">יש חסינות. </w:t>
      </w:r>
      <w:r w:rsidR="00D71EBD">
        <w:rPr>
          <w:rFonts w:hint="cs"/>
          <w:rtl/>
          <w:lang w:eastAsia="he-IL"/>
        </w:rPr>
        <w:t>אני לא חושבת</w:t>
      </w:r>
      <w:r>
        <w:rPr>
          <w:rFonts w:hint="cs"/>
          <w:rtl/>
          <w:lang w:eastAsia="he-IL"/>
        </w:rPr>
        <w:t xml:space="preserve"> שזה נכנס לכאן. </w:t>
      </w:r>
    </w:p>
    <w:p w:rsidR="00DF72C4" w:rsidRDefault="00DF72C4" w:rsidP="00D71EBD">
      <w:pPr>
        <w:rPr>
          <w:rtl/>
          <w:lang w:eastAsia="he-IL"/>
        </w:rPr>
      </w:pPr>
    </w:p>
    <w:p w:rsidR="00DF72C4" w:rsidRDefault="00DF72C4" w:rsidP="00DF72C4">
      <w:pPr>
        <w:pStyle w:val="a4"/>
        <w:keepNext/>
        <w:rPr>
          <w:rtl/>
        </w:rPr>
      </w:pPr>
      <w:r>
        <w:rPr>
          <w:rtl/>
        </w:rPr>
        <w:t xml:space="preserve">אורי </w:t>
      </w:r>
      <w:proofErr w:type="spellStart"/>
      <w:r>
        <w:rPr>
          <w:rtl/>
        </w:rPr>
        <w:t>שלומאי</w:t>
      </w:r>
      <w:proofErr w:type="spellEnd"/>
      <w:r>
        <w:rPr>
          <w:rtl/>
        </w:rPr>
        <w:t>:</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יש חסינות לעובד </w:t>
      </w:r>
      <w:bookmarkStart w:id="1491" w:name="_ETM_Q1_11131841"/>
      <w:bookmarkEnd w:id="1491"/>
      <w:r>
        <w:rPr>
          <w:rFonts w:hint="cs"/>
          <w:rtl/>
          <w:lang w:eastAsia="he-IL"/>
        </w:rPr>
        <w:t xml:space="preserve">המדינה ומשתמשים בזה בצמצום רב מאוד. אבל אברר את זה </w:t>
      </w:r>
      <w:bookmarkStart w:id="1492" w:name="_ETM_Q1_11134751"/>
      <w:bookmarkEnd w:id="1492"/>
      <w:r>
        <w:rPr>
          <w:rFonts w:hint="cs"/>
          <w:rtl/>
          <w:lang w:eastAsia="he-IL"/>
        </w:rPr>
        <w:t>פעם נוספת.</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F72C4" w:rsidP="00DF72C4">
      <w:pPr>
        <w:rPr>
          <w:rtl/>
          <w:lang w:eastAsia="he-IL"/>
        </w:rPr>
      </w:pPr>
      <w:r>
        <w:rPr>
          <w:rFonts w:hint="cs"/>
          <w:rtl/>
          <w:lang w:eastAsia="he-IL"/>
        </w:rPr>
        <w:t xml:space="preserve">הם יחזירו לנו תשובה.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F72C4" w:rsidRDefault="00DF72C4" w:rsidP="00D71EBD">
      <w:pPr>
        <w:rPr>
          <w:rtl/>
          <w:lang w:eastAsia="he-IL"/>
        </w:rPr>
      </w:pPr>
      <w:r>
        <w:rPr>
          <w:rFonts w:hint="cs"/>
          <w:rtl/>
          <w:lang w:eastAsia="he-IL"/>
        </w:rPr>
        <w:t xml:space="preserve">בשונה מן ההערה, אני חושבת שלא צריך להרחיב את זה. יש פה פונקציה מקצועית </w:t>
      </w:r>
      <w:bookmarkStart w:id="1493" w:name="_ETM_Q1_11144850"/>
      <w:bookmarkEnd w:id="1493"/>
      <w:r>
        <w:rPr>
          <w:rFonts w:hint="cs"/>
          <w:rtl/>
          <w:lang w:eastAsia="he-IL"/>
        </w:rPr>
        <w:t xml:space="preserve">שאני שוכרת את שירותיה, שיש לה ביטוח אחריות מקצועית. </w:t>
      </w:r>
    </w:p>
    <w:p w:rsidR="00DF72C4" w:rsidRDefault="00DF72C4" w:rsidP="00D71EBD">
      <w:pPr>
        <w:rPr>
          <w:rtl/>
          <w:lang w:eastAsia="he-IL"/>
        </w:rPr>
      </w:pPr>
    </w:p>
    <w:p w:rsidR="00DF72C4" w:rsidRDefault="00DF72C4" w:rsidP="00DF72C4">
      <w:pPr>
        <w:pStyle w:val="af6"/>
        <w:keepNext/>
        <w:rPr>
          <w:rtl/>
        </w:rPr>
      </w:pPr>
      <w:r>
        <w:rPr>
          <w:rtl/>
        </w:rPr>
        <w:t>היו"ר יפעת שאשא ביטון:</w:t>
      </w:r>
    </w:p>
    <w:p w:rsidR="00DF72C4" w:rsidRDefault="00DF72C4" w:rsidP="00DF72C4">
      <w:pPr>
        <w:pStyle w:val="KeepWithNext"/>
        <w:rPr>
          <w:rtl/>
          <w:lang w:eastAsia="he-IL"/>
        </w:rPr>
      </w:pPr>
    </w:p>
    <w:p w:rsidR="00DF72C4" w:rsidRDefault="00DF72C4" w:rsidP="00DF72C4">
      <w:pPr>
        <w:rPr>
          <w:rtl/>
          <w:lang w:eastAsia="he-IL"/>
        </w:rPr>
      </w:pPr>
      <w:r>
        <w:rPr>
          <w:rFonts w:hint="cs"/>
          <w:rtl/>
          <w:lang w:eastAsia="he-IL"/>
        </w:rPr>
        <w:t xml:space="preserve">נכון, אני צריכה לסמוך עליה. </w:t>
      </w:r>
    </w:p>
    <w:p w:rsidR="00DF72C4" w:rsidRDefault="00DF72C4" w:rsidP="00D71EBD">
      <w:pPr>
        <w:rPr>
          <w:rtl/>
          <w:lang w:eastAsia="he-IL"/>
        </w:rPr>
      </w:pPr>
    </w:p>
    <w:p w:rsidR="00DF72C4" w:rsidRDefault="00DF72C4" w:rsidP="00DF72C4">
      <w:pPr>
        <w:pStyle w:val="a4"/>
        <w:keepNext/>
        <w:rPr>
          <w:rtl/>
        </w:rPr>
      </w:pPr>
      <w:r>
        <w:rPr>
          <w:rtl/>
        </w:rPr>
        <w:t xml:space="preserve">סיגל מרד </w:t>
      </w:r>
      <w:proofErr w:type="spellStart"/>
      <w:r>
        <w:rPr>
          <w:rtl/>
        </w:rPr>
        <w:t>אברג'ל</w:t>
      </w:r>
      <w:proofErr w:type="spellEnd"/>
      <w:r>
        <w:rPr>
          <w:rtl/>
        </w:rPr>
        <w:t>:</w:t>
      </w:r>
    </w:p>
    <w:p w:rsidR="00DF72C4" w:rsidRDefault="00DF72C4" w:rsidP="00DF72C4">
      <w:pPr>
        <w:pStyle w:val="KeepWithNext"/>
        <w:rPr>
          <w:rtl/>
          <w:lang w:eastAsia="he-IL"/>
        </w:rPr>
      </w:pPr>
    </w:p>
    <w:p w:rsidR="00D71EBD" w:rsidRDefault="00DF72C4" w:rsidP="00DF72C4">
      <w:pPr>
        <w:rPr>
          <w:rtl/>
          <w:lang w:eastAsia="he-IL"/>
        </w:rPr>
      </w:pPr>
      <w:r>
        <w:rPr>
          <w:rFonts w:hint="cs"/>
          <w:rtl/>
          <w:lang w:eastAsia="he-IL"/>
        </w:rPr>
        <w:t xml:space="preserve">ואם אין לה </w:t>
      </w:r>
      <w:r>
        <w:rPr>
          <w:rtl/>
          <w:lang w:eastAsia="he-IL"/>
        </w:rPr>
        <w:t>–</w:t>
      </w:r>
      <w:r>
        <w:rPr>
          <w:rFonts w:hint="cs"/>
          <w:rtl/>
          <w:lang w:eastAsia="he-IL"/>
        </w:rPr>
        <w:t xml:space="preserve"> שתעשה. אני </w:t>
      </w:r>
      <w:bookmarkStart w:id="1494" w:name="_ETM_Q1_11152177"/>
      <w:bookmarkEnd w:id="1494"/>
      <w:r>
        <w:rPr>
          <w:rFonts w:hint="cs"/>
          <w:rtl/>
          <w:lang w:eastAsia="he-IL"/>
        </w:rPr>
        <w:t xml:space="preserve">לא צריכה לגלגל עכשיו אל המדינה את האחריות. </w:t>
      </w:r>
      <w:r w:rsidR="00AF3B17">
        <w:rPr>
          <w:rFonts w:hint="cs"/>
          <w:rtl/>
          <w:lang w:eastAsia="he-IL"/>
        </w:rPr>
        <w:t>ב</w:t>
      </w:r>
      <w:r w:rsidR="00D71EBD">
        <w:rPr>
          <w:rFonts w:hint="cs"/>
          <w:rtl/>
          <w:lang w:eastAsia="he-IL"/>
        </w:rPr>
        <w:t>כל הקונצפט</w:t>
      </w:r>
      <w:r>
        <w:rPr>
          <w:rFonts w:hint="cs"/>
          <w:rtl/>
          <w:lang w:eastAsia="he-IL"/>
        </w:rPr>
        <w:t xml:space="preserve"> של</w:t>
      </w:r>
      <w:bookmarkStart w:id="1495" w:name="_ETM_Q1_11156757"/>
      <w:bookmarkEnd w:id="1495"/>
      <w:r>
        <w:rPr>
          <w:rFonts w:hint="cs"/>
          <w:rtl/>
          <w:lang w:eastAsia="he-IL"/>
        </w:rPr>
        <w:t xml:space="preserve"> חסינות עובד ציבור עומד בעצם העיקרון ש</w:t>
      </w:r>
      <w:r w:rsidR="002A2E50">
        <w:rPr>
          <w:rFonts w:hint="cs"/>
          <w:rtl/>
          <w:lang w:eastAsia="he-IL"/>
        </w:rPr>
        <w:t>מ</w:t>
      </w:r>
      <w:r>
        <w:rPr>
          <w:rFonts w:hint="cs"/>
          <w:rtl/>
          <w:lang w:eastAsia="he-IL"/>
        </w:rPr>
        <w:t>אח</w:t>
      </w:r>
      <w:r w:rsidR="002A2E50">
        <w:rPr>
          <w:rFonts w:hint="cs"/>
          <w:rtl/>
          <w:lang w:eastAsia="he-IL"/>
        </w:rPr>
        <w:t>ו</w:t>
      </w:r>
      <w:r>
        <w:rPr>
          <w:rFonts w:hint="cs"/>
          <w:rtl/>
          <w:lang w:eastAsia="he-IL"/>
        </w:rPr>
        <w:t xml:space="preserve">ריו עומדת המדינה. </w:t>
      </w:r>
      <w:r w:rsidR="00AF3B17">
        <w:rPr>
          <w:rFonts w:hint="cs"/>
          <w:rtl/>
          <w:lang w:eastAsia="he-IL"/>
        </w:rPr>
        <w:t xml:space="preserve">אני </w:t>
      </w:r>
      <w:bookmarkStart w:id="1496" w:name="_ETM_Q1_11164998"/>
      <w:bookmarkEnd w:id="1496"/>
      <w:r w:rsidR="00AF3B17">
        <w:rPr>
          <w:rFonts w:hint="cs"/>
          <w:rtl/>
          <w:lang w:eastAsia="he-IL"/>
        </w:rPr>
        <w:t xml:space="preserve">לא יודעת להגיד שכאשר אני לוקחת גורם פרטי ושוכרת את </w:t>
      </w:r>
      <w:bookmarkStart w:id="1497" w:name="_ETM_Q1_11166063"/>
      <w:bookmarkEnd w:id="1497"/>
      <w:r w:rsidR="00AF3B17">
        <w:rPr>
          <w:rFonts w:hint="cs"/>
          <w:rtl/>
          <w:lang w:eastAsia="he-IL"/>
        </w:rPr>
        <w:t xml:space="preserve">שירותיו ומשלמת לו, בעניין האחריות אגלגל את זה על הציבור. </w:t>
      </w:r>
      <w:bookmarkStart w:id="1498" w:name="_ETM_Q1_11171581"/>
      <w:bookmarkEnd w:id="1498"/>
    </w:p>
    <w:p w:rsidR="00D71EBD" w:rsidRDefault="00D71EBD" w:rsidP="00D71EBD">
      <w:pPr>
        <w:rPr>
          <w:rtl/>
          <w:lang w:eastAsia="he-IL"/>
        </w:rPr>
      </w:pPr>
    </w:p>
    <w:p w:rsidR="00D71EBD" w:rsidRDefault="00D71EBD" w:rsidP="00D71EBD">
      <w:pPr>
        <w:pStyle w:val="a4"/>
        <w:keepNext/>
        <w:rPr>
          <w:rtl/>
        </w:rPr>
      </w:pPr>
      <w:r>
        <w:rPr>
          <w:rFonts w:hint="cs"/>
          <w:rtl/>
        </w:rPr>
        <w:t>קארין אלהרר (יש עתיד):</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צודקת</w:t>
      </w:r>
      <w:r w:rsidR="00AF3B17">
        <w:rPr>
          <w:rFonts w:hint="cs"/>
          <w:rtl/>
          <w:lang w:eastAsia="he-IL"/>
        </w:rPr>
        <w:t>.</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אלעזר אייל </w:t>
      </w:r>
      <w:proofErr w:type="spellStart"/>
      <w:r>
        <w:rPr>
          <w:rFonts w:hint="cs"/>
          <w:rtl/>
          <w:lang w:eastAsia="he-IL"/>
        </w:rPr>
        <w:t>ביקלס</w:t>
      </w:r>
      <w:proofErr w:type="spellEnd"/>
      <w:r>
        <w:rPr>
          <w:rFonts w:hint="cs"/>
          <w:rtl/>
          <w:lang w:eastAsia="he-IL"/>
        </w:rPr>
        <w:t>:</w:t>
      </w:r>
    </w:p>
    <w:p w:rsidR="00D71EBD" w:rsidRDefault="00D71EBD" w:rsidP="00D71EBD">
      <w:pPr>
        <w:pStyle w:val="KeepWithNext"/>
        <w:rPr>
          <w:rtl/>
          <w:lang w:eastAsia="he-IL"/>
        </w:rPr>
      </w:pPr>
    </w:p>
    <w:p w:rsidR="00D71EBD" w:rsidRDefault="00D71EBD" w:rsidP="002A2E50">
      <w:pPr>
        <w:rPr>
          <w:rtl/>
          <w:lang w:eastAsia="he-IL"/>
        </w:rPr>
      </w:pPr>
      <w:r>
        <w:rPr>
          <w:rFonts w:hint="cs"/>
          <w:rtl/>
          <w:lang w:eastAsia="he-IL"/>
        </w:rPr>
        <w:t xml:space="preserve">אני חושב שזה לא כך. </w:t>
      </w:r>
      <w:r w:rsidR="00AF3B17">
        <w:rPr>
          <w:rFonts w:hint="cs"/>
          <w:rtl/>
          <w:lang w:eastAsia="he-IL"/>
        </w:rPr>
        <w:t xml:space="preserve">במהות </w:t>
      </w:r>
      <w:r>
        <w:rPr>
          <w:rFonts w:hint="cs"/>
          <w:rtl/>
          <w:lang w:eastAsia="he-IL"/>
        </w:rPr>
        <w:t>אנחנו כיועצי בטיחות</w:t>
      </w:r>
      <w:r w:rsidR="00AF3B17">
        <w:rPr>
          <w:rFonts w:hint="cs"/>
          <w:rtl/>
          <w:lang w:eastAsia="he-IL"/>
        </w:rPr>
        <w:t xml:space="preserve"> יש לנו גם בעיה עם המבטחים וקשה מאוד </w:t>
      </w:r>
      <w:bookmarkStart w:id="1499" w:name="_ETM_Q1_11193885"/>
      <w:bookmarkEnd w:id="1499"/>
      <w:r w:rsidR="00AF3B17">
        <w:rPr>
          <w:rFonts w:hint="cs"/>
          <w:rtl/>
          <w:lang w:eastAsia="he-IL"/>
        </w:rPr>
        <w:t xml:space="preserve">לקבל ביטוחים.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אם אתם לא יודעים</w:t>
      </w:r>
      <w:r w:rsidR="00AF3B17">
        <w:rPr>
          <w:rFonts w:hint="cs"/>
          <w:rtl/>
          <w:lang w:eastAsia="he-IL"/>
        </w:rPr>
        <w:t xml:space="preserve"> לקחת אחריות על הבדיקות שאתם עושים, אתם </w:t>
      </w:r>
      <w:bookmarkStart w:id="1500" w:name="_ETM_Q1_11197045"/>
      <w:bookmarkEnd w:id="1500"/>
      <w:r w:rsidR="00AF3B17">
        <w:rPr>
          <w:rFonts w:hint="cs"/>
          <w:rtl/>
          <w:lang w:eastAsia="he-IL"/>
        </w:rPr>
        <w:t xml:space="preserve">בבעיה.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אלעזר אייל </w:t>
      </w:r>
      <w:proofErr w:type="spellStart"/>
      <w:r>
        <w:rPr>
          <w:rFonts w:hint="cs"/>
          <w:rtl/>
          <w:lang w:eastAsia="he-IL"/>
        </w:rPr>
        <w:t>ביקלס</w:t>
      </w:r>
      <w:proofErr w:type="spellEnd"/>
      <w:r>
        <w:rPr>
          <w:rFonts w:hint="cs"/>
          <w:rtl/>
          <w:lang w:eastAsia="he-IL"/>
        </w:rPr>
        <w:t>:</w:t>
      </w:r>
    </w:p>
    <w:p w:rsidR="00D71EBD" w:rsidRDefault="00D71EBD" w:rsidP="00D71EBD">
      <w:pPr>
        <w:pStyle w:val="KeepWithNext"/>
        <w:rPr>
          <w:rtl/>
          <w:lang w:eastAsia="he-IL"/>
        </w:rPr>
      </w:pPr>
    </w:p>
    <w:p w:rsidR="00D71EBD" w:rsidRDefault="00AF3B17" w:rsidP="002A2E50">
      <w:pPr>
        <w:rPr>
          <w:rtl/>
          <w:lang w:eastAsia="he-IL"/>
        </w:rPr>
      </w:pPr>
      <w:r>
        <w:rPr>
          <w:rFonts w:hint="cs"/>
          <w:rtl/>
          <w:lang w:eastAsia="he-IL"/>
        </w:rPr>
        <w:t xml:space="preserve">אנחנו יודעים, אבל כאשר אני שומע שרוצים למשל שדלת מלכתחילה על פי החוק </w:t>
      </w:r>
      <w:r w:rsidR="002A2E50">
        <w:rPr>
          <w:rFonts w:hint="cs"/>
          <w:rtl/>
          <w:lang w:eastAsia="he-IL"/>
        </w:rPr>
        <w:t xml:space="preserve">הייתה </w:t>
      </w:r>
      <w:r>
        <w:rPr>
          <w:rFonts w:hint="cs"/>
          <w:rtl/>
          <w:lang w:eastAsia="he-IL"/>
        </w:rPr>
        <w:t xml:space="preserve">צריכה להיפתח לכיוון מסוים ואותו יועץ </w:t>
      </w:r>
      <w:bookmarkStart w:id="1501" w:name="_ETM_Q1_11210754"/>
      <w:bookmarkEnd w:id="1501"/>
      <w:r>
        <w:rPr>
          <w:rFonts w:hint="cs"/>
          <w:rtl/>
          <w:lang w:eastAsia="he-IL"/>
        </w:rPr>
        <w:t>בטיחות בשיקול הדעת שלו יסכים</w:t>
      </w:r>
      <w:r w:rsidR="002A2E50">
        <w:rPr>
          <w:rFonts w:hint="cs"/>
          <w:rtl/>
          <w:lang w:eastAsia="he-IL"/>
        </w:rPr>
        <w:t xml:space="preserve"> לפתרון אחר,</w:t>
      </w:r>
      <w:r>
        <w:rPr>
          <w:rFonts w:hint="cs"/>
          <w:rtl/>
          <w:lang w:eastAsia="he-IL"/>
        </w:rPr>
        <w:t xml:space="preserve"> מחר </w:t>
      </w:r>
      <w:r w:rsidR="002A2E50">
        <w:rPr>
          <w:rFonts w:hint="cs"/>
          <w:rtl/>
          <w:lang w:eastAsia="he-IL"/>
        </w:rPr>
        <w:t xml:space="preserve">אם </w:t>
      </w:r>
      <w:r>
        <w:rPr>
          <w:rFonts w:hint="cs"/>
          <w:rtl/>
          <w:lang w:eastAsia="he-IL"/>
        </w:rPr>
        <w:t xml:space="preserve">ילד ייפגע באצבעותיו </w:t>
      </w:r>
      <w:bookmarkStart w:id="1502" w:name="_ETM_Q1_11218576"/>
      <w:bookmarkEnd w:id="1502"/>
      <w:r>
        <w:rPr>
          <w:rFonts w:hint="cs"/>
          <w:rtl/>
          <w:lang w:eastAsia="he-IL"/>
        </w:rPr>
        <w:t xml:space="preserve">כאשר הן </w:t>
      </w:r>
      <w:r w:rsidR="002A2E50">
        <w:rPr>
          <w:rFonts w:hint="cs"/>
          <w:rtl/>
          <w:lang w:eastAsia="he-IL"/>
        </w:rPr>
        <w:t>יי</w:t>
      </w:r>
      <w:r>
        <w:rPr>
          <w:rFonts w:hint="cs"/>
          <w:rtl/>
          <w:lang w:eastAsia="he-IL"/>
        </w:rPr>
        <w:t>כנסו בין המשקוף לדלת- - -</w:t>
      </w:r>
    </w:p>
    <w:p w:rsidR="00AF3B17" w:rsidRDefault="00AF3B17" w:rsidP="00AF3B17">
      <w:pPr>
        <w:rPr>
          <w:rtl/>
          <w:lang w:eastAsia="he-IL"/>
        </w:rPr>
      </w:pPr>
    </w:p>
    <w:p w:rsidR="00AF3B17" w:rsidRDefault="00AF3B17" w:rsidP="00AF3B17">
      <w:pPr>
        <w:pStyle w:val="a4"/>
        <w:keepNext/>
        <w:rPr>
          <w:rtl/>
        </w:rPr>
      </w:pPr>
      <w:r>
        <w:rPr>
          <w:rtl/>
        </w:rPr>
        <w:t>קארין אלהרר (יש עתיד):</w:t>
      </w:r>
    </w:p>
    <w:p w:rsidR="00AF3B17" w:rsidRDefault="00AF3B17" w:rsidP="00AF3B17">
      <w:pPr>
        <w:pStyle w:val="KeepWithNext"/>
        <w:rPr>
          <w:rtl/>
          <w:lang w:eastAsia="he-IL"/>
        </w:rPr>
      </w:pPr>
    </w:p>
    <w:p w:rsidR="00AF3B17" w:rsidRDefault="00AF3B17" w:rsidP="00AF3B17">
      <w:pPr>
        <w:rPr>
          <w:rtl/>
          <w:lang w:eastAsia="he-IL"/>
        </w:rPr>
      </w:pPr>
      <w:r>
        <w:rPr>
          <w:rFonts w:hint="cs"/>
          <w:rtl/>
          <w:lang w:eastAsia="he-IL"/>
        </w:rPr>
        <w:t>למה הוא הסכים?</w:t>
      </w:r>
    </w:p>
    <w:p w:rsidR="00AF3B17" w:rsidRDefault="00AF3B17" w:rsidP="00AF3B17">
      <w:pPr>
        <w:rPr>
          <w:rtl/>
          <w:lang w:eastAsia="he-IL"/>
        </w:rPr>
      </w:pPr>
    </w:p>
    <w:p w:rsidR="00AF3B17" w:rsidRDefault="00AF3B17" w:rsidP="00AF3B17">
      <w:pPr>
        <w:pStyle w:val="af9"/>
        <w:keepNext/>
        <w:rPr>
          <w:rtl/>
          <w:lang w:eastAsia="he-IL"/>
        </w:rPr>
      </w:pPr>
      <w:r>
        <w:rPr>
          <w:rtl/>
          <w:lang w:eastAsia="he-IL"/>
        </w:rPr>
        <w:t xml:space="preserve">אלעזר אייל </w:t>
      </w:r>
      <w:proofErr w:type="spellStart"/>
      <w:r>
        <w:rPr>
          <w:rtl/>
          <w:lang w:eastAsia="he-IL"/>
        </w:rPr>
        <w:t>ביקלס</w:t>
      </w:r>
      <w:proofErr w:type="spellEnd"/>
      <w:r>
        <w:rPr>
          <w:rtl/>
          <w:lang w:eastAsia="he-IL"/>
        </w:rPr>
        <w:t>:</w:t>
      </w:r>
    </w:p>
    <w:p w:rsidR="00AF3B17" w:rsidRDefault="00AF3B17" w:rsidP="00AF3B17">
      <w:pPr>
        <w:pStyle w:val="KeepWithNext"/>
        <w:rPr>
          <w:rtl/>
          <w:lang w:eastAsia="he-IL"/>
        </w:rPr>
      </w:pPr>
    </w:p>
    <w:p w:rsidR="00AF3B17" w:rsidRDefault="00AF3B17" w:rsidP="00AF3B17">
      <w:pPr>
        <w:rPr>
          <w:rtl/>
          <w:lang w:eastAsia="he-IL"/>
        </w:rPr>
      </w:pPr>
      <w:r>
        <w:rPr>
          <w:rFonts w:hint="cs"/>
          <w:rtl/>
          <w:lang w:eastAsia="he-IL"/>
        </w:rPr>
        <w:t xml:space="preserve">אם הוא לא יסכים אז הבדיקות מאוד- - - </w:t>
      </w:r>
      <w:bookmarkStart w:id="1503" w:name="_ETM_Q1_11226488"/>
      <w:bookmarkEnd w:id="1503"/>
    </w:p>
    <w:p w:rsidR="00AF3B17" w:rsidRDefault="00AF3B17" w:rsidP="00AF3B17">
      <w:pPr>
        <w:rPr>
          <w:rtl/>
          <w:lang w:eastAsia="he-IL"/>
        </w:rPr>
      </w:pPr>
      <w:bookmarkStart w:id="1504" w:name="_ETM_Q1_11226751"/>
      <w:bookmarkEnd w:id="1504"/>
    </w:p>
    <w:p w:rsidR="00AF3B17" w:rsidRDefault="00AF3B17" w:rsidP="00AF3B17">
      <w:pPr>
        <w:pStyle w:val="a4"/>
        <w:keepNext/>
        <w:rPr>
          <w:rtl/>
        </w:rPr>
      </w:pPr>
      <w:r>
        <w:rPr>
          <w:rtl/>
        </w:rPr>
        <w:t>קארין אלהרר (יש עתיד):</w:t>
      </w:r>
    </w:p>
    <w:p w:rsidR="00AF3B17" w:rsidRDefault="00AF3B17" w:rsidP="00AF3B17">
      <w:pPr>
        <w:pStyle w:val="KeepWithNext"/>
        <w:rPr>
          <w:rtl/>
          <w:lang w:eastAsia="he-IL"/>
        </w:rPr>
      </w:pPr>
    </w:p>
    <w:p w:rsidR="00AF3B17" w:rsidRDefault="00AF3B17" w:rsidP="00AF3B17">
      <w:pPr>
        <w:rPr>
          <w:rtl/>
          <w:lang w:eastAsia="he-IL"/>
        </w:rPr>
      </w:pPr>
      <w:r>
        <w:rPr>
          <w:rFonts w:hint="cs"/>
          <w:rtl/>
          <w:lang w:eastAsia="he-IL"/>
        </w:rPr>
        <w:t xml:space="preserve">אבל אתה צריך להתנהל בשיא המקצועיות. </w:t>
      </w:r>
    </w:p>
    <w:p w:rsidR="00AF3B17" w:rsidRDefault="00AF3B17" w:rsidP="00AF3B17">
      <w:pPr>
        <w:rPr>
          <w:rtl/>
          <w:lang w:eastAsia="he-IL"/>
        </w:rPr>
      </w:pPr>
    </w:p>
    <w:p w:rsidR="00AF3B17" w:rsidRDefault="00AF3B17" w:rsidP="00AF3B17">
      <w:pPr>
        <w:pStyle w:val="af9"/>
        <w:keepNext/>
        <w:rPr>
          <w:rtl/>
          <w:lang w:eastAsia="he-IL"/>
        </w:rPr>
      </w:pPr>
      <w:r>
        <w:rPr>
          <w:rtl/>
          <w:lang w:eastAsia="he-IL"/>
        </w:rPr>
        <w:t xml:space="preserve">אלעזר אייל </w:t>
      </w:r>
      <w:proofErr w:type="spellStart"/>
      <w:r>
        <w:rPr>
          <w:rtl/>
          <w:lang w:eastAsia="he-IL"/>
        </w:rPr>
        <w:t>ביקלס</w:t>
      </w:r>
      <w:proofErr w:type="spellEnd"/>
      <w:r>
        <w:rPr>
          <w:rtl/>
          <w:lang w:eastAsia="he-IL"/>
        </w:rPr>
        <w:t>:</w:t>
      </w:r>
    </w:p>
    <w:p w:rsidR="00AF3B17" w:rsidRDefault="00AF3B17" w:rsidP="00AF3B17">
      <w:pPr>
        <w:pStyle w:val="KeepWithNext"/>
        <w:rPr>
          <w:rtl/>
          <w:lang w:eastAsia="he-IL"/>
        </w:rPr>
      </w:pPr>
    </w:p>
    <w:p w:rsidR="00AF3B17" w:rsidRDefault="00AF3B17" w:rsidP="00AF3B17">
      <w:pPr>
        <w:rPr>
          <w:rtl/>
          <w:lang w:eastAsia="he-IL"/>
        </w:rPr>
      </w:pPr>
      <w:r>
        <w:rPr>
          <w:rFonts w:hint="cs"/>
          <w:rtl/>
          <w:lang w:eastAsia="he-IL"/>
        </w:rPr>
        <w:t xml:space="preserve">נכון, בוודאי שאני צריך להתנהל באחריות. </w:t>
      </w:r>
      <w:bookmarkStart w:id="1505" w:name="_ETM_Q1_11234342"/>
      <w:bookmarkEnd w:id="1505"/>
    </w:p>
    <w:p w:rsidR="00AF3B17" w:rsidRDefault="00AF3B17" w:rsidP="00AF3B17">
      <w:pPr>
        <w:rPr>
          <w:rtl/>
          <w:lang w:eastAsia="he-IL"/>
        </w:rPr>
      </w:pPr>
    </w:p>
    <w:p w:rsidR="00AF3B17" w:rsidRDefault="00AF3B17" w:rsidP="00AF3B17">
      <w:pPr>
        <w:pStyle w:val="a4"/>
        <w:keepNext/>
        <w:rPr>
          <w:rtl/>
        </w:rPr>
      </w:pPr>
      <w:r>
        <w:rPr>
          <w:rtl/>
        </w:rPr>
        <w:t>קארין אלהרר (יש עתיד):</w:t>
      </w:r>
    </w:p>
    <w:p w:rsidR="00AF3B17" w:rsidRDefault="00AF3B17" w:rsidP="00AF3B17">
      <w:pPr>
        <w:pStyle w:val="KeepWithNext"/>
        <w:rPr>
          <w:rtl/>
          <w:lang w:eastAsia="he-IL"/>
        </w:rPr>
      </w:pPr>
    </w:p>
    <w:p w:rsidR="00AF3B17" w:rsidRDefault="00AF3B17" w:rsidP="00AF3B17">
      <w:pPr>
        <w:rPr>
          <w:rtl/>
          <w:lang w:eastAsia="he-IL"/>
        </w:rPr>
      </w:pPr>
      <w:r>
        <w:rPr>
          <w:rFonts w:hint="cs"/>
          <w:rtl/>
          <w:lang w:eastAsia="he-IL"/>
        </w:rPr>
        <w:t xml:space="preserve">אז אין שאלה.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AF3B17" w:rsidRDefault="00AF3B17" w:rsidP="00AF3B17">
      <w:pPr>
        <w:rPr>
          <w:rtl/>
          <w:lang w:eastAsia="he-IL"/>
        </w:rPr>
      </w:pPr>
      <w:r>
        <w:rPr>
          <w:rFonts w:hint="cs"/>
          <w:rtl/>
          <w:lang w:eastAsia="he-IL"/>
        </w:rPr>
        <w:t xml:space="preserve">אסביר. זה בגלל הדוגמה שעלתה כאן מחנן דגן. אעזור לך. </w:t>
      </w:r>
    </w:p>
    <w:p w:rsidR="00AF3B17" w:rsidRDefault="00AF3B17" w:rsidP="00D71EBD">
      <w:pPr>
        <w:rPr>
          <w:rtl/>
          <w:lang w:eastAsia="he-IL"/>
        </w:rPr>
      </w:pPr>
    </w:p>
    <w:p w:rsidR="00D71EBD" w:rsidRDefault="00D71EBD" w:rsidP="00AF3B17">
      <w:pPr>
        <w:rPr>
          <w:rtl/>
          <w:lang w:eastAsia="he-IL"/>
        </w:rPr>
      </w:pPr>
      <w:r>
        <w:rPr>
          <w:rFonts w:hint="cs"/>
          <w:rtl/>
          <w:lang w:eastAsia="he-IL"/>
        </w:rPr>
        <w:t>תודה רבה</w:t>
      </w:r>
      <w:r w:rsidR="00AF3B17">
        <w:rPr>
          <w:rFonts w:hint="cs"/>
          <w:rtl/>
          <w:lang w:eastAsia="he-IL"/>
        </w:rPr>
        <w:t>,</w:t>
      </w:r>
      <w:r>
        <w:rPr>
          <w:rFonts w:hint="cs"/>
          <w:rtl/>
          <w:lang w:eastAsia="he-IL"/>
        </w:rPr>
        <w:t xml:space="preserve"> חברת הכנסת </w:t>
      </w:r>
      <w:r w:rsidR="00AF3B17">
        <w:rPr>
          <w:rFonts w:hint="cs"/>
          <w:rtl/>
          <w:lang w:eastAsia="he-IL"/>
        </w:rPr>
        <w:t xml:space="preserve">קארין </w:t>
      </w:r>
      <w:r>
        <w:rPr>
          <w:rFonts w:hint="cs"/>
          <w:rtl/>
          <w:lang w:eastAsia="he-IL"/>
        </w:rPr>
        <w:t>אלהרר</w:t>
      </w:r>
      <w:r w:rsidR="00AF3B17">
        <w:rPr>
          <w:rFonts w:hint="cs"/>
          <w:rtl/>
          <w:lang w:eastAsia="he-IL"/>
        </w:rPr>
        <w:t>.</w:t>
      </w:r>
    </w:p>
    <w:p w:rsidR="00D71EBD" w:rsidRDefault="00D71EBD" w:rsidP="00D71EBD">
      <w:pPr>
        <w:rPr>
          <w:rtl/>
          <w:lang w:eastAsia="he-IL"/>
        </w:rPr>
      </w:pPr>
    </w:p>
    <w:p w:rsidR="00AF3B17" w:rsidRDefault="00AF3B17" w:rsidP="002A2E50">
      <w:pPr>
        <w:rPr>
          <w:rtl/>
          <w:lang w:eastAsia="he-IL"/>
        </w:rPr>
      </w:pPr>
      <w:r>
        <w:rPr>
          <w:rFonts w:hint="cs"/>
          <w:rtl/>
          <w:lang w:eastAsia="he-IL"/>
        </w:rPr>
        <w:t xml:space="preserve">אנחנו עוד לא יודעים בכלל מה תהיה </w:t>
      </w:r>
      <w:bookmarkStart w:id="1506" w:name="_ETM_Q1_11245595"/>
      <w:bookmarkEnd w:id="1506"/>
      <w:r>
        <w:rPr>
          <w:rFonts w:hint="cs"/>
          <w:rtl/>
          <w:lang w:eastAsia="he-IL"/>
        </w:rPr>
        <w:t xml:space="preserve">הרשימה הבסיסית של הבטיחות שתידרש כאן. כשהיא תבוא נוכל להתייחס בהתאם. בודק בטיחות שיגיע ויצטרך לבדוק את הרשימה </w:t>
      </w:r>
      <w:bookmarkStart w:id="1507" w:name="_ETM_Q1_11258259"/>
      <w:bookmarkEnd w:id="1507"/>
      <w:r>
        <w:rPr>
          <w:rFonts w:hint="cs"/>
          <w:rtl/>
          <w:lang w:eastAsia="he-IL"/>
        </w:rPr>
        <w:t xml:space="preserve">הזו יצטרך להתייחס אליה כ"כזה ראה וקדש", בלי לנסות למצוא </w:t>
      </w:r>
      <w:bookmarkStart w:id="1508" w:name="_ETM_Q1_11264407"/>
      <w:bookmarkEnd w:id="1508"/>
      <w:r>
        <w:rPr>
          <w:rFonts w:hint="cs"/>
          <w:rtl/>
          <w:lang w:eastAsia="he-IL"/>
        </w:rPr>
        <w:t xml:space="preserve">כל מיני פתרונות כאלה ואחרים. </w:t>
      </w:r>
    </w:p>
    <w:p w:rsidR="00AF3B17" w:rsidRDefault="00AF3B17" w:rsidP="00D71EBD">
      <w:pPr>
        <w:rPr>
          <w:rtl/>
          <w:lang w:eastAsia="he-IL"/>
        </w:rPr>
      </w:pPr>
      <w:bookmarkStart w:id="1509" w:name="_ETM_Q1_11267251"/>
      <w:bookmarkEnd w:id="1509"/>
    </w:p>
    <w:p w:rsidR="00AF3B17" w:rsidRDefault="00AF3B17" w:rsidP="00D71EBD">
      <w:pPr>
        <w:rPr>
          <w:rtl/>
          <w:lang w:eastAsia="he-IL"/>
        </w:rPr>
      </w:pPr>
      <w:bookmarkStart w:id="1510" w:name="_ETM_Q1_11267635"/>
      <w:bookmarkEnd w:id="1510"/>
      <w:r>
        <w:rPr>
          <w:rFonts w:hint="cs"/>
          <w:rtl/>
          <w:lang w:eastAsia="he-IL"/>
        </w:rPr>
        <w:t xml:space="preserve">כפי שאמרנו, זה לא ילך </w:t>
      </w:r>
      <w:bookmarkStart w:id="1511" w:name="_ETM_Q1_11270388"/>
      <w:bookmarkEnd w:id="1511"/>
      <w:r>
        <w:rPr>
          <w:rFonts w:hint="cs"/>
          <w:rtl/>
          <w:lang w:eastAsia="he-IL"/>
        </w:rPr>
        <w:t xml:space="preserve">למדרכה בחוץ ולמעקים ולכל הדברים האלה. </w:t>
      </w:r>
      <w:r w:rsidR="0088643C">
        <w:rPr>
          <w:rFonts w:hint="cs"/>
          <w:rtl/>
          <w:lang w:eastAsia="he-IL"/>
        </w:rPr>
        <w:t xml:space="preserve">אני מציעה שנחכה ונראה </w:t>
      </w:r>
      <w:bookmarkStart w:id="1512" w:name="_ETM_Q1_11274441"/>
      <w:bookmarkEnd w:id="1512"/>
      <w:r w:rsidR="0088643C">
        <w:rPr>
          <w:rFonts w:hint="cs"/>
          <w:rtl/>
          <w:lang w:eastAsia="he-IL"/>
        </w:rPr>
        <w:t xml:space="preserve">במה מדובר. מבחינתנו זה מה שיקבע. </w:t>
      </w:r>
    </w:p>
    <w:p w:rsidR="00AF3B17" w:rsidRDefault="00AF3B17" w:rsidP="00D71EBD">
      <w:pPr>
        <w:rPr>
          <w:rtl/>
          <w:lang w:eastAsia="he-IL"/>
        </w:rPr>
      </w:pPr>
    </w:p>
    <w:p w:rsidR="00D71EBD" w:rsidRDefault="00D71EBD" w:rsidP="00D71EBD">
      <w:pPr>
        <w:pStyle w:val="af9"/>
        <w:keepNext/>
        <w:rPr>
          <w:rtl/>
          <w:lang w:eastAsia="he-IL"/>
        </w:rPr>
      </w:pPr>
      <w:r>
        <w:rPr>
          <w:rFonts w:hint="cs"/>
          <w:rtl/>
          <w:lang w:eastAsia="he-IL"/>
        </w:rPr>
        <w:t xml:space="preserve">אלעזר אייל </w:t>
      </w:r>
      <w:proofErr w:type="spellStart"/>
      <w:r>
        <w:rPr>
          <w:rFonts w:hint="cs"/>
          <w:rtl/>
          <w:lang w:eastAsia="he-IL"/>
        </w:rPr>
        <w:t>ביקלס</w:t>
      </w:r>
      <w:proofErr w:type="spellEnd"/>
      <w:r>
        <w:rPr>
          <w:rFonts w:hint="cs"/>
          <w:rtl/>
          <w:lang w:eastAsia="he-IL"/>
        </w:rPr>
        <w:t>:</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אני בכל זאת סבור, </w:t>
      </w:r>
      <w:r w:rsidR="00D71EBD">
        <w:rPr>
          <w:rFonts w:hint="cs"/>
          <w:rtl/>
          <w:lang w:eastAsia="he-IL"/>
        </w:rPr>
        <w:t>הייתי מבקש</w:t>
      </w:r>
      <w:r>
        <w:rPr>
          <w:rFonts w:hint="cs"/>
          <w:rtl/>
          <w:lang w:eastAsia="he-IL"/>
        </w:rPr>
        <w:t xml:space="preserve"> לשקול- - - </w:t>
      </w:r>
    </w:p>
    <w:p w:rsidR="0088643C" w:rsidRDefault="0088643C" w:rsidP="00D71EBD">
      <w:pPr>
        <w:rPr>
          <w:rtl/>
          <w:lang w:eastAsia="he-IL"/>
        </w:rPr>
      </w:pPr>
    </w:p>
    <w:p w:rsidR="0088643C" w:rsidRDefault="0088643C" w:rsidP="0088643C">
      <w:pPr>
        <w:pStyle w:val="af6"/>
        <w:keepNext/>
        <w:rPr>
          <w:rtl/>
        </w:rPr>
      </w:pPr>
      <w:r>
        <w:rPr>
          <w:rtl/>
        </w:rPr>
        <w:t>היו"ר יפעת שאשא ביטון:</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אני מבינה את מה שאתה אומר. </w:t>
      </w:r>
      <w:bookmarkStart w:id="1513" w:name="_ETM_Q1_11283249"/>
      <w:bookmarkEnd w:id="1513"/>
      <w:r>
        <w:rPr>
          <w:rFonts w:hint="cs"/>
          <w:rtl/>
          <w:lang w:eastAsia="he-IL"/>
        </w:rPr>
        <w:t xml:space="preserve">זה ייבדק על ידי משרד המשפטים, למרות שרעיונית אנחנו מבינים </w:t>
      </w:r>
      <w:bookmarkStart w:id="1514" w:name="_ETM_Q1_11286544"/>
      <w:bookmarkEnd w:id="1514"/>
      <w:r>
        <w:rPr>
          <w:rFonts w:hint="cs"/>
          <w:rtl/>
          <w:lang w:eastAsia="he-IL"/>
        </w:rPr>
        <w:t>שזה לא.</w:t>
      </w:r>
    </w:p>
    <w:p w:rsidR="00D71EBD" w:rsidRDefault="00D71EBD" w:rsidP="00D71EBD">
      <w:pPr>
        <w:rPr>
          <w:rtl/>
          <w:lang w:eastAsia="he-IL"/>
        </w:rPr>
      </w:pPr>
    </w:p>
    <w:p w:rsidR="00D71EBD" w:rsidRDefault="00D71EBD" w:rsidP="00D71EBD">
      <w:pPr>
        <w:pStyle w:val="a4"/>
        <w:keepNext/>
        <w:rPr>
          <w:rtl/>
        </w:rPr>
      </w:pPr>
      <w:bookmarkStart w:id="1515" w:name="_ETM_Q1_121675"/>
      <w:bookmarkEnd w:id="1515"/>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אבדוק זאת</w:t>
      </w:r>
      <w:r w:rsidR="0088643C">
        <w:rPr>
          <w:rFonts w:hint="cs"/>
          <w:rtl/>
          <w:lang w:eastAsia="he-IL"/>
        </w:rPr>
        <w:t xml:space="preserve"> בדיקה כפולה, אבל זה לא נראה לי. הרי </w:t>
      </w:r>
      <w:bookmarkStart w:id="1516" w:name="_ETM_Q1_11290701"/>
      <w:bookmarkEnd w:id="1516"/>
      <w:r w:rsidR="0088643C">
        <w:rPr>
          <w:rFonts w:hint="cs"/>
          <w:rtl/>
          <w:lang w:eastAsia="he-IL"/>
        </w:rPr>
        <w:t xml:space="preserve">כל רשימת החיקוקים פה, אלה חיקוקים שנועדו דווקא להחמיר עליו, </w:t>
      </w:r>
      <w:bookmarkStart w:id="1517" w:name="_ETM_Q1_11295990"/>
      <w:bookmarkEnd w:id="1517"/>
      <w:r w:rsidR="0088643C">
        <w:rPr>
          <w:rFonts w:hint="cs"/>
          <w:rtl/>
          <w:lang w:eastAsia="he-IL"/>
        </w:rPr>
        <w:t xml:space="preserve">להטיל עליו חובות. בכל זאת הוא עדיין, לא </w:t>
      </w:r>
      <w:bookmarkStart w:id="1518" w:name="_ETM_Q1_11302539"/>
      <w:bookmarkEnd w:id="1518"/>
      <w:r w:rsidR="0088643C">
        <w:rPr>
          <w:rFonts w:hint="cs"/>
          <w:rtl/>
          <w:lang w:eastAsia="he-IL"/>
        </w:rPr>
        <w:t xml:space="preserve">נציג של הממשלה, אבל איזו אוטוריטה.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בואו נמשיך. </w:t>
      </w:r>
    </w:p>
    <w:p w:rsidR="00D71EBD" w:rsidRDefault="00D71EBD" w:rsidP="00D71EBD">
      <w:pPr>
        <w:rPr>
          <w:rtl/>
          <w:lang w:eastAsia="he-IL"/>
        </w:rPr>
      </w:pPr>
    </w:p>
    <w:p w:rsidR="00D71EBD" w:rsidRDefault="00D71EBD" w:rsidP="00D71EBD">
      <w:pPr>
        <w:pStyle w:val="a4"/>
        <w:keepNext/>
        <w:rPr>
          <w:rtl/>
        </w:rPr>
      </w:pPr>
      <w:bookmarkStart w:id="1519" w:name="_ETM_Q1_126412"/>
      <w:bookmarkEnd w:id="1519"/>
      <w:r>
        <w:rPr>
          <w:rFonts w:hint="cs"/>
          <w:rtl/>
        </w:rPr>
        <w:t>נטע סרוסי:</w:t>
      </w:r>
    </w:p>
    <w:p w:rsidR="00D71EBD" w:rsidRDefault="00D71EBD" w:rsidP="00D71EBD">
      <w:pPr>
        <w:pStyle w:val="KeepWithNext"/>
        <w:rPr>
          <w:rtl/>
          <w:lang w:eastAsia="he-IL"/>
        </w:rPr>
      </w:pPr>
    </w:p>
    <w:p w:rsidR="00D71EBD" w:rsidRDefault="00D71EBD" w:rsidP="0088643C">
      <w:pPr>
        <w:rPr>
          <w:rtl/>
          <w:lang w:eastAsia="he-IL"/>
        </w:rPr>
      </w:pPr>
      <w:r>
        <w:rPr>
          <w:rFonts w:hint="cs"/>
          <w:rtl/>
          <w:lang w:eastAsia="he-IL"/>
        </w:rPr>
        <w:t xml:space="preserve">לגבי </w:t>
      </w:r>
      <w:r w:rsidR="0088643C">
        <w:rPr>
          <w:rFonts w:hint="cs"/>
          <w:rtl/>
          <w:lang w:eastAsia="he-IL"/>
        </w:rPr>
        <w:t xml:space="preserve">השאלה שלכם </w:t>
      </w:r>
      <w:bookmarkStart w:id="1520" w:name="_ETM_Q1_11311792"/>
      <w:bookmarkEnd w:id="1520"/>
      <w:r w:rsidR="0088643C">
        <w:rPr>
          <w:rFonts w:hint="cs"/>
          <w:rtl/>
          <w:lang w:eastAsia="he-IL"/>
        </w:rPr>
        <w:t xml:space="preserve">על העלבת עובד ציבור, זה חל עליו. כלומר, הכול חל, </w:t>
      </w:r>
      <w:bookmarkStart w:id="1521" w:name="_ETM_Q1_11316144"/>
      <w:bookmarkEnd w:id="1521"/>
      <w:r w:rsidR="0088643C">
        <w:rPr>
          <w:rFonts w:hint="cs"/>
          <w:rtl/>
          <w:lang w:eastAsia="he-IL"/>
        </w:rPr>
        <w:t xml:space="preserve">גם החובות וגם הזכויות במירכאות.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88643C">
      <w:pPr>
        <w:rPr>
          <w:rtl/>
          <w:lang w:eastAsia="he-IL"/>
        </w:rPr>
      </w:pPr>
      <w:r>
        <w:rPr>
          <w:rFonts w:hint="cs"/>
          <w:rtl/>
          <w:lang w:eastAsia="he-IL"/>
        </w:rPr>
        <w:t>צריך לשקול</w:t>
      </w:r>
      <w:r w:rsidR="0088643C">
        <w:rPr>
          <w:rFonts w:hint="cs"/>
          <w:rtl/>
          <w:lang w:eastAsia="he-IL"/>
        </w:rPr>
        <w:t xml:space="preserve"> את זה ואולי לצמצם את זה לסעיפים מסוימים.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ורד </w:t>
      </w:r>
      <w:proofErr w:type="spellStart"/>
      <w:r>
        <w:rPr>
          <w:rFonts w:hint="cs"/>
          <w:rtl/>
          <w:lang w:eastAsia="he-IL"/>
        </w:rPr>
        <w:t>וינדמן</w:t>
      </w:r>
      <w:proofErr w:type="spellEnd"/>
      <w:r>
        <w:rPr>
          <w:rFonts w:hint="cs"/>
          <w:rtl/>
          <w:lang w:eastAsia="he-IL"/>
        </w:rPr>
        <w:t>:</w:t>
      </w:r>
    </w:p>
    <w:p w:rsidR="00D71EBD" w:rsidRDefault="00D71EBD" w:rsidP="00D71EBD">
      <w:pPr>
        <w:pStyle w:val="KeepWithNext"/>
        <w:rPr>
          <w:rtl/>
          <w:lang w:eastAsia="he-IL"/>
        </w:rPr>
      </w:pPr>
    </w:p>
    <w:p w:rsidR="00D71EBD" w:rsidRDefault="0088643C" w:rsidP="00D71EBD">
      <w:pPr>
        <w:rPr>
          <w:rtl/>
          <w:lang w:eastAsia="he-IL"/>
        </w:rPr>
      </w:pPr>
      <w:proofErr w:type="spellStart"/>
      <w:r>
        <w:rPr>
          <w:rFonts w:hint="cs"/>
          <w:rtl/>
          <w:lang w:eastAsia="he-IL"/>
        </w:rPr>
        <w:t>ההגנות</w:t>
      </w:r>
      <w:proofErr w:type="spellEnd"/>
      <w:r>
        <w:rPr>
          <w:rFonts w:hint="cs"/>
          <w:rtl/>
          <w:lang w:eastAsia="he-IL"/>
        </w:rPr>
        <w:t xml:space="preserve"> </w:t>
      </w:r>
      <w:r>
        <w:rPr>
          <w:rtl/>
          <w:lang w:eastAsia="he-IL"/>
        </w:rPr>
        <w:t>–</w:t>
      </w:r>
      <w:r>
        <w:rPr>
          <w:rFonts w:hint="cs"/>
          <w:rtl/>
          <w:lang w:eastAsia="he-IL"/>
        </w:rPr>
        <w:t xml:space="preserve"> כן, </w:t>
      </w:r>
      <w:bookmarkStart w:id="1522" w:name="_ETM_Q1_11320219"/>
      <w:bookmarkEnd w:id="1522"/>
      <w:r>
        <w:rPr>
          <w:rFonts w:hint="cs"/>
          <w:rtl/>
          <w:lang w:eastAsia="he-IL"/>
        </w:rPr>
        <w:t xml:space="preserve">אבל העלבה </w:t>
      </w:r>
      <w:r>
        <w:rPr>
          <w:rtl/>
          <w:lang w:eastAsia="he-IL"/>
        </w:rPr>
        <w:t>–</w:t>
      </w:r>
      <w:r>
        <w:rPr>
          <w:rFonts w:hint="cs"/>
          <w:rtl/>
          <w:lang w:eastAsia="he-IL"/>
        </w:rPr>
        <w:t xml:space="preserve"> לא כל ביקורת היא העלבה. </w:t>
      </w:r>
    </w:p>
    <w:p w:rsidR="0088643C" w:rsidRDefault="0088643C" w:rsidP="00D71EBD">
      <w:pPr>
        <w:rPr>
          <w:rtl/>
          <w:lang w:eastAsia="he-IL"/>
        </w:rPr>
      </w:pPr>
    </w:p>
    <w:p w:rsidR="0088643C" w:rsidRDefault="0088643C" w:rsidP="0088643C">
      <w:pPr>
        <w:pStyle w:val="a4"/>
        <w:keepNext/>
        <w:rPr>
          <w:rtl/>
        </w:rPr>
      </w:pPr>
      <w:r>
        <w:rPr>
          <w:rtl/>
        </w:rPr>
        <w:t xml:space="preserve">שמרית שקד </w:t>
      </w:r>
      <w:proofErr w:type="spellStart"/>
      <w:r>
        <w:rPr>
          <w:rtl/>
        </w:rPr>
        <w:t>גיטלין</w:t>
      </w:r>
      <w:proofErr w:type="spellEnd"/>
      <w:r>
        <w:rPr>
          <w:rtl/>
        </w:rPr>
        <w:t>:</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השאלה אם צריך לתת כזאת הגנה רחבה של איסור פלילי על </w:t>
      </w:r>
      <w:bookmarkStart w:id="1523" w:name="_ETM_Q1_11329949"/>
      <w:bookmarkEnd w:id="1523"/>
      <w:r>
        <w:rPr>
          <w:rFonts w:hint="cs"/>
          <w:rtl/>
          <w:lang w:eastAsia="he-IL"/>
        </w:rPr>
        <w:t xml:space="preserve">העלבת עובד ציבור.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 xml:space="preserve">אלעזר אייל </w:t>
      </w:r>
      <w:proofErr w:type="spellStart"/>
      <w:r>
        <w:rPr>
          <w:rFonts w:hint="cs"/>
          <w:rtl/>
          <w:lang w:eastAsia="he-IL"/>
        </w:rPr>
        <w:t>ביקלס</w:t>
      </w:r>
      <w:proofErr w:type="spellEnd"/>
      <w:r>
        <w:rPr>
          <w:rFonts w:hint="cs"/>
          <w:rtl/>
          <w:lang w:eastAsia="he-IL"/>
        </w:rPr>
        <w:t>:</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זה לא הגנה על פלילי, זה </w:t>
      </w:r>
      <w:r w:rsidR="00D71EBD">
        <w:rPr>
          <w:rFonts w:hint="cs"/>
          <w:rtl/>
          <w:lang w:eastAsia="he-IL"/>
        </w:rPr>
        <w:t xml:space="preserve">רק </w:t>
      </w:r>
      <w:r>
        <w:rPr>
          <w:rFonts w:hint="cs"/>
          <w:rtl/>
          <w:lang w:eastAsia="he-IL"/>
        </w:rPr>
        <w:t xml:space="preserve">הגנה </w:t>
      </w:r>
      <w:r w:rsidR="00D71EBD">
        <w:rPr>
          <w:rFonts w:hint="cs"/>
          <w:rtl/>
          <w:lang w:eastAsia="he-IL"/>
        </w:rPr>
        <w:t>אזרחי</w:t>
      </w:r>
      <w:r>
        <w:rPr>
          <w:rFonts w:hint="cs"/>
          <w:rtl/>
          <w:lang w:eastAsia="he-IL"/>
        </w:rPr>
        <w:t xml:space="preserve">ת. </w:t>
      </w:r>
      <w:bookmarkStart w:id="1524" w:name="_ETM_Q1_11336167"/>
      <w:bookmarkEnd w:id="1524"/>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88643C">
      <w:pPr>
        <w:rPr>
          <w:rtl/>
          <w:lang w:eastAsia="he-IL"/>
        </w:rPr>
      </w:pPr>
      <w:r>
        <w:rPr>
          <w:rFonts w:hint="cs"/>
          <w:rtl/>
          <w:lang w:eastAsia="he-IL"/>
        </w:rPr>
        <w:t>אנחנו</w:t>
      </w:r>
      <w:r w:rsidR="0088643C">
        <w:rPr>
          <w:rFonts w:hint="cs"/>
          <w:rtl/>
          <w:lang w:eastAsia="he-IL"/>
        </w:rPr>
        <w:t xml:space="preserve"> עכשיו דנים בסוגיה אחרת. </w:t>
      </w:r>
    </w:p>
    <w:p w:rsidR="0088643C" w:rsidRDefault="0088643C" w:rsidP="0088643C">
      <w:pPr>
        <w:rPr>
          <w:rtl/>
          <w:lang w:eastAsia="he-IL"/>
        </w:rPr>
      </w:pPr>
    </w:p>
    <w:p w:rsidR="0088643C" w:rsidRDefault="0088643C" w:rsidP="0088643C">
      <w:pPr>
        <w:pStyle w:val="a4"/>
        <w:keepNext/>
        <w:rPr>
          <w:rtl/>
        </w:rPr>
      </w:pPr>
      <w:r>
        <w:rPr>
          <w:rtl/>
        </w:rPr>
        <w:t xml:space="preserve">שמרית שקד </w:t>
      </w:r>
      <w:proofErr w:type="spellStart"/>
      <w:r>
        <w:rPr>
          <w:rtl/>
        </w:rPr>
        <w:t>גיטלין</w:t>
      </w:r>
      <w:proofErr w:type="spellEnd"/>
      <w:r>
        <w:rPr>
          <w:rtl/>
        </w:rPr>
        <w:t>:</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צריך לשקול לעשות הפניה </w:t>
      </w:r>
      <w:bookmarkStart w:id="1525" w:name="_ETM_Q1_11340114"/>
      <w:bookmarkEnd w:id="1525"/>
      <w:r>
        <w:rPr>
          <w:rFonts w:hint="cs"/>
          <w:rtl/>
          <w:lang w:eastAsia="he-IL"/>
        </w:rPr>
        <w:t xml:space="preserve">לסעיפים ספציפיים ולא לכל חוק העונשין.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כתוב: "ההוראות הנוגעות לעובדי הציבור".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כפי שהיא אמרה בהתחלה, הרעיון היה להחמיר איתם </w:t>
      </w:r>
      <w:bookmarkStart w:id="1526" w:name="_ETM_Q1_11352758"/>
      <w:bookmarkEnd w:id="1526"/>
      <w:r>
        <w:rPr>
          <w:rFonts w:hint="cs"/>
          <w:rtl/>
          <w:lang w:eastAsia="he-IL"/>
        </w:rPr>
        <w:t xml:space="preserve">כדי למנוע מתן שוחד וכולי. השאלה אם אנחנו רוצים עכשיו </w:t>
      </w:r>
      <w:bookmarkStart w:id="1527" w:name="_ETM_Q1_11355634"/>
      <w:bookmarkEnd w:id="1527"/>
      <w:r>
        <w:rPr>
          <w:rFonts w:hint="cs"/>
          <w:rtl/>
          <w:lang w:eastAsia="he-IL"/>
        </w:rPr>
        <w:t xml:space="preserve">גם להרחיב את </w:t>
      </w:r>
      <w:proofErr w:type="spellStart"/>
      <w:r>
        <w:rPr>
          <w:rFonts w:hint="cs"/>
          <w:rtl/>
          <w:lang w:eastAsia="he-IL"/>
        </w:rPr>
        <w:t>ההגנות</w:t>
      </w:r>
      <w:proofErr w:type="spellEnd"/>
      <w:r>
        <w:rPr>
          <w:rFonts w:hint="cs"/>
          <w:rtl/>
          <w:lang w:eastAsia="he-IL"/>
        </w:rPr>
        <w:t xml:space="preserve"> שלהם. גם כשדיברנו על פקודת </w:t>
      </w:r>
      <w:proofErr w:type="spellStart"/>
      <w:r>
        <w:rPr>
          <w:rFonts w:hint="cs"/>
          <w:rtl/>
          <w:lang w:eastAsia="he-IL"/>
        </w:rPr>
        <w:t>הנזיקין</w:t>
      </w:r>
      <w:proofErr w:type="spellEnd"/>
      <w:r>
        <w:rPr>
          <w:rFonts w:hint="cs"/>
          <w:rtl/>
          <w:lang w:eastAsia="he-IL"/>
        </w:rPr>
        <w:t xml:space="preserve"> </w:t>
      </w:r>
      <w:bookmarkStart w:id="1528" w:name="_ETM_Q1_11358502"/>
      <w:bookmarkEnd w:id="1528"/>
      <w:r>
        <w:rPr>
          <w:rFonts w:hint="cs"/>
          <w:rtl/>
          <w:lang w:eastAsia="he-IL"/>
        </w:rPr>
        <w:t xml:space="preserve">אמרתם: לא, הכוונה שלנו הייתה להחמיר איתם, לא לתת להם הטבות.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88643C" w:rsidP="0088643C">
      <w:pPr>
        <w:rPr>
          <w:rtl/>
          <w:lang w:eastAsia="he-IL"/>
        </w:rPr>
      </w:pPr>
      <w:r>
        <w:rPr>
          <w:rFonts w:hint="cs"/>
          <w:rtl/>
          <w:lang w:eastAsia="he-IL"/>
        </w:rPr>
        <w:t xml:space="preserve">בסופו של דבר הוא גוף שמגיע מטעם המדינה לערוך </w:t>
      </w:r>
      <w:bookmarkStart w:id="1529" w:name="_ETM_Q1_11368064"/>
      <w:bookmarkEnd w:id="1529"/>
      <w:r>
        <w:rPr>
          <w:rFonts w:hint="cs"/>
          <w:rtl/>
          <w:lang w:eastAsia="he-IL"/>
        </w:rPr>
        <w:t xml:space="preserve">בדיקה. אם מישהו עכשיו זורק עליו כיסא או אני לא </w:t>
      </w:r>
      <w:bookmarkStart w:id="1530" w:name="_ETM_Q1_11374120"/>
      <w:bookmarkEnd w:id="1530"/>
      <w:r>
        <w:rPr>
          <w:rFonts w:hint="cs"/>
          <w:rtl/>
          <w:lang w:eastAsia="he-IL"/>
        </w:rPr>
        <w:t xml:space="preserve">יודעת מה, הוא ראוי להגנה כמו עובד הציבור. </w:t>
      </w:r>
    </w:p>
    <w:p w:rsidR="0088643C" w:rsidRDefault="0088643C" w:rsidP="0088643C">
      <w:pPr>
        <w:rPr>
          <w:rtl/>
          <w:lang w:eastAsia="he-IL"/>
        </w:rPr>
      </w:pPr>
    </w:p>
    <w:p w:rsidR="0088643C" w:rsidRDefault="0088643C" w:rsidP="0088643C">
      <w:pPr>
        <w:pStyle w:val="a4"/>
        <w:keepNext/>
        <w:rPr>
          <w:rtl/>
        </w:rPr>
      </w:pPr>
      <w:r>
        <w:rPr>
          <w:rtl/>
        </w:rPr>
        <w:t xml:space="preserve">שמרית שקד </w:t>
      </w:r>
      <w:proofErr w:type="spellStart"/>
      <w:r>
        <w:rPr>
          <w:rtl/>
        </w:rPr>
        <w:t>גיטלין</w:t>
      </w:r>
      <w:proofErr w:type="spellEnd"/>
      <w:r>
        <w:rPr>
          <w:rtl/>
        </w:rPr>
        <w:t>:</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את חושבת </w:t>
      </w:r>
      <w:bookmarkStart w:id="1531" w:name="_ETM_Q1_11379671"/>
      <w:bookmarkEnd w:id="1531"/>
      <w:r>
        <w:rPr>
          <w:rFonts w:hint="cs"/>
          <w:rtl/>
          <w:lang w:eastAsia="he-IL"/>
        </w:rPr>
        <w:t>שגם הסעיף של ההעלבה צריך להיות פה?</w:t>
      </w:r>
    </w:p>
    <w:p w:rsidR="0088643C" w:rsidRDefault="0088643C" w:rsidP="0088643C">
      <w:pPr>
        <w:rPr>
          <w:rtl/>
          <w:lang w:eastAsia="he-IL"/>
        </w:rPr>
      </w:pPr>
    </w:p>
    <w:p w:rsidR="0088643C" w:rsidRDefault="0088643C" w:rsidP="0088643C">
      <w:pPr>
        <w:pStyle w:val="a4"/>
        <w:keepNext/>
        <w:rPr>
          <w:rtl/>
        </w:rPr>
      </w:pPr>
      <w:r>
        <w:rPr>
          <w:rtl/>
        </w:rPr>
        <w:t xml:space="preserve">סיגל מרד </w:t>
      </w:r>
      <w:proofErr w:type="spellStart"/>
      <w:r>
        <w:rPr>
          <w:rtl/>
        </w:rPr>
        <w:t>אברג'ל</w:t>
      </w:r>
      <w:proofErr w:type="spellEnd"/>
      <w:r>
        <w:rPr>
          <w:rtl/>
        </w:rPr>
        <w:t>:</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עבירת ההעלבה, מלכתחילה אומרים </w:t>
      </w:r>
      <w:bookmarkStart w:id="1532" w:name="_ETM_Q1_11384177"/>
      <w:bookmarkEnd w:id="1532"/>
      <w:r>
        <w:rPr>
          <w:rFonts w:hint="cs"/>
          <w:rtl/>
          <w:lang w:eastAsia="he-IL"/>
        </w:rPr>
        <w:t>פה שיש בה שימוש מינימליסטי ובוודאי לא יגיע</w:t>
      </w:r>
      <w:r w:rsidR="002A2E50">
        <w:rPr>
          <w:rFonts w:hint="cs"/>
          <w:rtl/>
          <w:lang w:eastAsia="he-IL"/>
        </w:rPr>
        <w:t>ו</w:t>
      </w:r>
      <w:r>
        <w:rPr>
          <w:rFonts w:hint="cs"/>
          <w:rtl/>
          <w:lang w:eastAsia="he-IL"/>
        </w:rPr>
        <w:t xml:space="preserve"> אליה. </w:t>
      </w:r>
    </w:p>
    <w:p w:rsidR="0088643C" w:rsidRDefault="0088643C" w:rsidP="0088643C">
      <w:pPr>
        <w:rPr>
          <w:rtl/>
          <w:lang w:eastAsia="he-IL"/>
        </w:rPr>
      </w:pPr>
    </w:p>
    <w:p w:rsidR="0088643C" w:rsidRDefault="0088643C" w:rsidP="0088643C">
      <w:pPr>
        <w:pStyle w:val="af6"/>
        <w:keepNext/>
        <w:rPr>
          <w:rtl/>
        </w:rPr>
      </w:pPr>
      <w:r>
        <w:rPr>
          <w:rtl/>
        </w:rPr>
        <w:t>היו"ר יפעת שאשא ביטון:</w:t>
      </w:r>
    </w:p>
    <w:p w:rsidR="0088643C" w:rsidRDefault="0088643C" w:rsidP="0088643C">
      <w:pPr>
        <w:pStyle w:val="KeepWithNext"/>
        <w:rPr>
          <w:rtl/>
          <w:lang w:eastAsia="he-IL"/>
        </w:rPr>
      </w:pPr>
    </w:p>
    <w:p w:rsidR="0088643C" w:rsidRDefault="0088643C" w:rsidP="0088643C">
      <w:pPr>
        <w:rPr>
          <w:rtl/>
          <w:lang w:eastAsia="he-IL"/>
        </w:rPr>
      </w:pPr>
      <w:r>
        <w:rPr>
          <w:rFonts w:hint="cs"/>
          <w:rtl/>
          <w:lang w:eastAsia="he-IL"/>
        </w:rPr>
        <w:t xml:space="preserve">תנהלו את הדיון הזה אחר כך כי עבורי זה ממש </w:t>
      </w:r>
      <w:bookmarkStart w:id="1533" w:name="_ETM_Q1_11389584"/>
      <w:bookmarkEnd w:id="1533"/>
      <w:r>
        <w:rPr>
          <w:rFonts w:hint="cs"/>
          <w:rtl/>
          <w:lang w:eastAsia="he-IL"/>
        </w:rPr>
        <w:t xml:space="preserve">לא דרמטי. </w:t>
      </w:r>
    </w:p>
    <w:p w:rsidR="00D71EBD" w:rsidRDefault="00D71EBD" w:rsidP="00D71EBD">
      <w:pPr>
        <w:rPr>
          <w:rtl/>
          <w:lang w:eastAsia="he-IL"/>
        </w:rPr>
      </w:pPr>
    </w:p>
    <w:p w:rsidR="0088643C" w:rsidRDefault="0088643C" w:rsidP="0088643C">
      <w:pPr>
        <w:pStyle w:val="a4"/>
        <w:keepNext/>
        <w:rPr>
          <w:rtl/>
        </w:rPr>
      </w:pPr>
      <w:r>
        <w:rPr>
          <w:rtl/>
        </w:rPr>
        <w:t>נטע סרוסי:</w:t>
      </w:r>
    </w:p>
    <w:p w:rsidR="0088643C" w:rsidRDefault="0088643C" w:rsidP="0088643C">
      <w:pPr>
        <w:pStyle w:val="KeepWithNext"/>
        <w:rPr>
          <w:rtl/>
          <w:lang w:eastAsia="he-IL"/>
        </w:rPr>
      </w:pPr>
    </w:p>
    <w:p w:rsidR="00D71EBD" w:rsidRDefault="0088643C" w:rsidP="0088643C">
      <w:pPr>
        <w:rPr>
          <w:rtl/>
          <w:lang w:eastAsia="he-IL"/>
        </w:rPr>
      </w:pPr>
      <w:r>
        <w:rPr>
          <w:rFonts w:hint="cs"/>
          <w:rtl/>
          <w:lang w:eastAsia="he-IL"/>
        </w:rPr>
        <w:t xml:space="preserve">צריך להגיד כאן משהו. מדיניות </w:t>
      </w:r>
      <w:r w:rsidR="002A2E50">
        <w:rPr>
          <w:rFonts w:hint="cs"/>
          <w:rtl/>
          <w:lang w:eastAsia="he-IL"/>
        </w:rPr>
        <w:t>ה</w:t>
      </w:r>
      <w:r>
        <w:rPr>
          <w:rFonts w:hint="cs"/>
          <w:rtl/>
          <w:lang w:eastAsia="he-IL"/>
        </w:rPr>
        <w:t xml:space="preserve">העמדה לדין בעבירה </w:t>
      </w:r>
      <w:bookmarkStart w:id="1534" w:name="_ETM_Q1_11393388"/>
      <w:bookmarkEnd w:id="1534"/>
      <w:r>
        <w:rPr>
          <w:rFonts w:hint="cs"/>
          <w:rtl/>
          <w:lang w:eastAsia="he-IL"/>
        </w:rPr>
        <w:t>הזו מצ</w:t>
      </w:r>
      <w:r w:rsidR="002A2E50">
        <w:rPr>
          <w:rFonts w:hint="cs"/>
          <w:rtl/>
          <w:lang w:eastAsia="he-IL"/>
        </w:rPr>
        <w:t>ו</w:t>
      </w:r>
      <w:r>
        <w:rPr>
          <w:rFonts w:hint="cs"/>
          <w:rtl/>
          <w:lang w:eastAsia="he-IL"/>
        </w:rPr>
        <w:t xml:space="preserve">מצמת מאוד. אנחנו מדברים על רף מסוים מאוד של </w:t>
      </w:r>
      <w:bookmarkStart w:id="1535" w:name="_ETM_Q1_11397884"/>
      <w:bookmarkEnd w:id="1535"/>
      <w:r>
        <w:rPr>
          <w:rFonts w:hint="cs"/>
          <w:rtl/>
          <w:lang w:eastAsia="he-IL"/>
        </w:rPr>
        <w:t xml:space="preserve">מקרים. יש פסיקה של בית המשפט העליון בנושא הזה ממש מן הזמן האחרון. זה לא שכל אמירה שנזרקת לחלל האוויר היא העלבה, ממש לא. </w:t>
      </w:r>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88643C" w:rsidP="00D71EBD">
      <w:pPr>
        <w:rPr>
          <w:rtl/>
          <w:lang w:eastAsia="he-IL"/>
        </w:rPr>
      </w:pPr>
      <w:r>
        <w:rPr>
          <w:rFonts w:hint="cs"/>
          <w:rtl/>
          <w:lang w:eastAsia="he-IL"/>
        </w:rPr>
        <w:t xml:space="preserve">בסדר, נדון בזה. </w:t>
      </w:r>
    </w:p>
    <w:p w:rsidR="00D71EBD" w:rsidRDefault="00D71EBD" w:rsidP="00D71EBD">
      <w:pPr>
        <w:rPr>
          <w:rtl/>
          <w:lang w:eastAsia="he-IL"/>
        </w:rPr>
      </w:pPr>
    </w:p>
    <w:p w:rsidR="00D71EBD" w:rsidRDefault="00D71EBD" w:rsidP="00D71EBD">
      <w:pPr>
        <w:pStyle w:val="af9"/>
        <w:keepNext/>
        <w:rPr>
          <w:rtl/>
          <w:lang w:eastAsia="he-IL"/>
        </w:rPr>
      </w:pPr>
      <w:r>
        <w:rPr>
          <w:rFonts w:hint="cs"/>
          <w:rtl/>
          <w:lang w:eastAsia="he-IL"/>
        </w:rPr>
        <w:t>יובל גל אביעד:</w:t>
      </w:r>
    </w:p>
    <w:p w:rsidR="00D71EBD" w:rsidRDefault="00D71EBD" w:rsidP="00D71EBD">
      <w:pPr>
        <w:pStyle w:val="KeepWithNext"/>
        <w:rPr>
          <w:rtl/>
          <w:lang w:eastAsia="he-IL"/>
        </w:rPr>
      </w:pPr>
    </w:p>
    <w:tbl>
      <w:tblPr>
        <w:bidiVisual/>
        <w:tblW w:w="9091" w:type="dxa"/>
        <w:tblInd w:w="-5" w:type="dxa"/>
        <w:tblLayout w:type="fixed"/>
        <w:tblCellMar>
          <w:top w:w="57" w:type="dxa"/>
          <w:left w:w="0" w:type="dxa"/>
          <w:bottom w:w="57" w:type="dxa"/>
          <w:right w:w="0" w:type="dxa"/>
        </w:tblCellMar>
        <w:tblLook w:val="0000" w:firstRow="0" w:lastRow="0" w:firstColumn="0" w:lastColumn="0" w:noHBand="0" w:noVBand="0"/>
      </w:tblPr>
      <w:tblGrid>
        <w:gridCol w:w="1873"/>
        <w:gridCol w:w="625"/>
        <w:gridCol w:w="6593"/>
      </w:tblGrid>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rFonts w:hAnsi="HadasaMFO"/>
                <w:sz w:val="24"/>
                <w:szCs w:val="24"/>
                <w:rtl/>
              </w:rPr>
            </w:pPr>
            <w:r>
              <w:rPr>
                <w:rFonts w:hAnsi="HadasaMFO" w:hint="cs"/>
                <w:sz w:val="24"/>
                <w:szCs w:val="24"/>
                <w:rtl/>
              </w:rPr>
              <w:t>"</w:t>
            </w:r>
            <w:r w:rsidRPr="000374A8">
              <w:rPr>
                <w:rFonts w:hAnsi="HadasaMFO" w:hint="eastAsia"/>
                <w:sz w:val="24"/>
                <w:szCs w:val="24"/>
                <w:rtl/>
              </w:rPr>
              <w:t>תקנות</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sz w:val="24"/>
                <w:szCs w:val="24"/>
                <w:rtl/>
              </w:rPr>
              <w:br/>
            </w:r>
            <w:r w:rsidRPr="000374A8">
              <w:rPr>
                <w:rFonts w:hAnsi="HadasaMFO" w:hint="eastAsia"/>
                <w:sz w:val="24"/>
                <w:szCs w:val="24"/>
                <w:rtl/>
              </w:rPr>
              <w:t>פרק</w:t>
            </w:r>
            <w:r w:rsidRPr="000374A8">
              <w:rPr>
                <w:rFonts w:hAnsi="HadasaMFO"/>
                <w:sz w:val="24"/>
                <w:szCs w:val="24"/>
                <w:rtl/>
              </w:rPr>
              <w:t xml:space="preserve"> </w:t>
            </w:r>
            <w:r w:rsidRPr="000374A8">
              <w:rPr>
                <w:rFonts w:hAnsi="HadasaMFO" w:hint="eastAsia"/>
                <w:sz w:val="24"/>
                <w:szCs w:val="24"/>
                <w:rtl/>
              </w:rPr>
              <w:t>ד</w:t>
            </w:r>
            <w:r w:rsidRPr="000374A8">
              <w:rPr>
                <w:rFonts w:hAnsi="HadasaMFO"/>
                <w:sz w:val="24"/>
                <w:szCs w:val="24"/>
                <w:rtl/>
              </w:rPr>
              <w:t>'</w:t>
            </w:r>
          </w:p>
        </w:tc>
        <w:tc>
          <w:tcPr>
            <w:tcW w:w="625" w:type="dxa"/>
            <w:tcMar>
              <w:top w:w="91" w:type="dxa"/>
              <w:left w:w="0" w:type="dxa"/>
              <w:bottom w:w="91" w:type="dxa"/>
              <w:right w:w="0" w:type="dxa"/>
            </w:tcMar>
          </w:tcPr>
          <w:p w:rsidR="004C7463" w:rsidRPr="000374A8" w:rsidRDefault="004C7463" w:rsidP="00243C38">
            <w:pPr>
              <w:pStyle w:val="TableText"/>
              <w:spacing w:line="240" w:lineRule="auto"/>
              <w:rPr>
                <w:rFonts w:hAnsi="HadasaMFO"/>
                <w:sz w:val="24"/>
                <w:szCs w:val="24"/>
                <w:rtl/>
              </w:rPr>
            </w:pPr>
            <w:r w:rsidRPr="000374A8">
              <w:rPr>
                <w:rFonts w:hAnsi="HadasaMFO"/>
                <w:sz w:val="24"/>
                <w:szCs w:val="24"/>
                <w:rtl/>
              </w:rPr>
              <w:t>27.</w:t>
            </w:r>
          </w:p>
        </w:tc>
        <w:tc>
          <w:tcPr>
            <w:tcW w:w="6593"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hint="eastAsia"/>
                <w:sz w:val="24"/>
                <w:szCs w:val="24"/>
                <w:rtl/>
              </w:rPr>
              <w:t>השר</w:t>
            </w:r>
            <w:r w:rsidRPr="000374A8">
              <w:rPr>
                <w:rFonts w:hAnsi="HadasaMFO"/>
                <w:sz w:val="24"/>
                <w:szCs w:val="24"/>
                <w:rtl/>
              </w:rPr>
              <w:t xml:space="preserve"> </w:t>
            </w:r>
            <w:r w:rsidRPr="000374A8">
              <w:rPr>
                <w:rFonts w:hAnsi="HadasaMFO" w:hint="eastAsia"/>
                <w:sz w:val="24"/>
                <w:szCs w:val="24"/>
                <w:rtl/>
              </w:rPr>
              <w:t>יקבע</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לעניין</w:t>
            </w:r>
            <w:r w:rsidRPr="000374A8">
              <w:rPr>
                <w:rFonts w:hAnsi="HadasaMFO"/>
                <w:sz w:val="24"/>
                <w:szCs w:val="24"/>
                <w:rtl/>
              </w:rPr>
              <w:t xml:space="preserve"> </w:t>
            </w:r>
            <w:r w:rsidRPr="000374A8">
              <w:rPr>
                <w:rFonts w:hAnsi="HadasaMFO" w:hint="eastAsia"/>
                <w:sz w:val="24"/>
                <w:szCs w:val="24"/>
                <w:rtl/>
              </w:rPr>
              <w:t>דרכי</w:t>
            </w:r>
            <w:r w:rsidRPr="000374A8">
              <w:rPr>
                <w:rFonts w:hAnsi="HadasaMFO"/>
                <w:sz w:val="24"/>
                <w:szCs w:val="24"/>
                <w:rtl/>
              </w:rPr>
              <w:t xml:space="preserve"> </w:t>
            </w:r>
            <w:r w:rsidRPr="000374A8">
              <w:rPr>
                <w:rFonts w:hAnsi="HadasaMFO" w:hint="eastAsia"/>
                <w:sz w:val="24"/>
                <w:szCs w:val="24"/>
                <w:rtl/>
              </w:rPr>
              <w:t>הפעולה</w:t>
            </w:r>
            <w:r w:rsidRPr="000374A8">
              <w:rPr>
                <w:rFonts w:hAnsi="HadasaMFO"/>
                <w:sz w:val="24"/>
                <w:szCs w:val="24"/>
                <w:rtl/>
              </w:rPr>
              <w:t xml:space="preserve"> </w:t>
            </w:r>
            <w:r w:rsidRPr="000374A8">
              <w:rPr>
                <w:rFonts w:hAnsi="HadasaMFO" w:hint="eastAsia"/>
                <w:sz w:val="24"/>
                <w:szCs w:val="24"/>
                <w:rtl/>
              </w:rPr>
              <w:t>וסדרי</w:t>
            </w:r>
            <w:r w:rsidRPr="000374A8">
              <w:rPr>
                <w:rFonts w:hAnsi="HadasaMFO"/>
                <w:sz w:val="24"/>
                <w:szCs w:val="24"/>
                <w:rtl/>
              </w:rPr>
              <w:t xml:space="preserve"> </w:t>
            </w:r>
            <w:r w:rsidRPr="000374A8">
              <w:rPr>
                <w:rFonts w:hAnsi="HadasaMFO" w:hint="eastAsia"/>
                <w:sz w:val="24"/>
                <w:szCs w:val="24"/>
                <w:rtl/>
              </w:rPr>
              <w:t>העבודה</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גופים</w:t>
            </w:r>
            <w:r w:rsidRPr="000374A8">
              <w:rPr>
                <w:rFonts w:hAnsi="HadasaMFO"/>
                <w:sz w:val="24"/>
                <w:szCs w:val="24"/>
                <w:rtl/>
              </w:rPr>
              <w:t xml:space="preserve"> </w:t>
            </w:r>
            <w:r w:rsidRPr="000374A8">
              <w:rPr>
                <w:rFonts w:hAnsi="HadasaMFO" w:hint="eastAsia"/>
                <w:sz w:val="24"/>
                <w:szCs w:val="24"/>
                <w:rtl/>
              </w:rPr>
              <w:t>בודקים</w:t>
            </w:r>
            <w:r w:rsidRPr="000374A8">
              <w:rPr>
                <w:rFonts w:hAnsi="HadasaMFO"/>
                <w:sz w:val="24"/>
                <w:szCs w:val="24"/>
                <w:rtl/>
              </w:rPr>
              <w:t xml:space="preserve"> </w:t>
            </w:r>
            <w:r w:rsidRPr="000374A8">
              <w:rPr>
                <w:rFonts w:hAnsi="HadasaMFO" w:hint="eastAsia"/>
                <w:sz w:val="24"/>
                <w:szCs w:val="24"/>
                <w:rtl/>
              </w:rPr>
              <w:t>וכן</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בודקים</w:t>
            </w:r>
            <w:r w:rsidRPr="000374A8">
              <w:rPr>
                <w:rFonts w:hAnsi="HadasaMFO"/>
                <w:sz w:val="24"/>
                <w:szCs w:val="24"/>
                <w:rtl/>
              </w:rPr>
              <w:t xml:space="preserve"> </w:t>
            </w:r>
            <w:r w:rsidRPr="000374A8">
              <w:rPr>
                <w:rFonts w:hAnsi="HadasaMFO" w:hint="eastAsia"/>
                <w:sz w:val="24"/>
                <w:szCs w:val="24"/>
                <w:rtl/>
              </w:rPr>
              <w:t>ומומחים</w:t>
            </w:r>
            <w:r w:rsidRPr="000374A8">
              <w:rPr>
                <w:rFonts w:hAnsi="HadasaMFO"/>
                <w:sz w:val="24"/>
                <w:szCs w:val="24"/>
                <w:rtl/>
              </w:rPr>
              <w:t xml:space="preserve">, </w:t>
            </w:r>
            <w:r w:rsidRPr="000374A8">
              <w:rPr>
                <w:rFonts w:hAnsi="HadasaMFO" w:hint="eastAsia"/>
                <w:sz w:val="24"/>
                <w:szCs w:val="24"/>
                <w:rtl/>
              </w:rPr>
              <w:t>ובכלל</w:t>
            </w:r>
            <w:r w:rsidRPr="000374A8">
              <w:rPr>
                <w:rFonts w:hAnsi="HadasaMFO"/>
                <w:sz w:val="24"/>
                <w:szCs w:val="24"/>
                <w:rtl/>
              </w:rPr>
              <w:t xml:space="preserve"> </w:t>
            </w:r>
            <w:r w:rsidRPr="000374A8">
              <w:rPr>
                <w:rFonts w:hAnsi="HadasaMFO" w:hint="eastAsia"/>
                <w:sz w:val="24"/>
                <w:szCs w:val="24"/>
                <w:rtl/>
              </w:rPr>
              <w:t>זה</w:t>
            </w:r>
            <w:r w:rsidRPr="000374A8">
              <w:rPr>
                <w:rFonts w:hAnsi="HadasaMFO"/>
                <w:sz w:val="24"/>
                <w:szCs w:val="24"/>
                <w:rtl/>
              </w:rPr>
              <w:t xml:space="preserve"> </w:t>
            </w:r>
            <w:r w:rsidRPr="000374A8">
              <w:rPr>
                <w:rFonts w:hAnsi="HadasaMFO" w:hint="eastAsia"/>
                <w:sz w:val="24"/>
                <w:szCs w:val="24"/>
                <w:rtl/>
              </w:rPr>
              <w:t>הוראות</w:t>
            </w:r>
            <w:r w:rsidRPr="000374A8">
              <w:rPr>
                <w:rFonts w:hAnsi="HadasaMFO"/>
                <w:sz w:val="24"/>
                <w:szCs w:val="24"/>
                <w:rtl/>
              </w:rPr>
              <w:t xml:space="preserve"> </w:t>
            </w:r>
            <w:r w:rsidRPr="000374A8">
              <w:rPr>
                <w:rFonts w:hAnsi="HadasaMFO" w:hint="eastAsia"/>
                <w:sz w:val="24"/>
                <w:szCs w:val="24"/>
                <w:rtl/>
              </w:rPr>
              <w:t>בעניינים</w:t>
            </w:r>
            <w:r w:rsidRPr="000374A8">
              <w:rPr>
                <w:rFonts w:hAnsi="HadasaMFO"/>
                <w:sz w:val="24"/>
                <w:szCs w:val="24"/>
                <w:rtl/>
              </w:rPr>
              <w:t xml:space="preserve"> </w:t>
            </w:r>
            <w:r w:rsidRPr="000374A8">
              <w:rPr>
                <w:rFonts w:hAnsi="HadasaMFO" w:hint="eastAsia"/>
                <w:sz w:val="24"/>
                <w:szCs w:val="24"/>
                <w:rtl/>
              </w:rPr>
              <w:t>אלה</w:t>
            </w:r>
            <w:r w:rsidRPr="000374A8">
              <w:rPr>
                <w:rFonts w:hAnsi="HadasaMFO"/>
                <w:sz w:val="24"/>
                <w:szCs w:val="24"/>
                <w:rtl/>
              </w:rPr>
              <w:t>:</w:t>
            </w:r>
          </w:p>
        </w:tc>
      </w:tr>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(1)</w:t>
            </w:r>
            <w:r w:rsidRPr="000374A8">
              <w:rPr>
                <w:rFonts w:hAnsi="HadasaMFO"/>
                <w:sz w:val="24"/>
                <w:szCs w:val="24"/>
                <w:rtl/>
              </w:rPr>
              <w:tab/>
            </w:r>
            <w:r w:rsidRPr="000374A8">
              <w:rPr>
                <w:rFonts w:hAnsi="HadasaMFO" w:hint="eastAsia"/>
                <w:sz w:val="24"/>
                <w:szCs w:val="24"/>
                <w:rtl/>
              </w:rPr>
              <w:t>האופן</w:t>
            </w:r>
            <w:r w:rsidRPr="000374A8">
              <w:rPr>
                <w:rFonts w:hAnsi="HadasaMFO"/>
                <w:sz w:val="24"/>
                <w:szCs w:val="24"/>
                <w:rtl/>
              </w:rPr>
              <w:t xml:space="preserve"> </w:t>
            </w:r>
            <w:r w:rsidRPr="000374A8">
              <w:rPr>
                <w:rFonts w:hAnsi="HadasaMFO" w:hint="eastAsia"/>
                <w:sz w:val="24"/>
                <w:szCs w:val="24"/>
                <w:rtl/>
              </w:rPr>
              <w:t>שבו</w:t>
            </w:r>
            <w:r w:rsidRPr="000374A8">
              <w:rPr>
                <w:rFonts w:hAnsi="HadasaMFO"/>
                <w:sz w:val="24"/>
                <w:szCs w:val="24"/>
                <w:rtl/>
              </w:rPr>
              <w:t xml:space="preserve"> </w:t>
            </w:r>
            <w:r w:rsidRPr="000374A8">
              <w:rPr>
                <w:rFonts w:hAnsi="HadasaMFO" w:hint="eastAsia"/>
                <w:sz w:val="24"/>
                <w:szCs w:val="24"/>
                <w:rtl/>
              </w:rPr>
              <w:t>יבוצעו</w:t>
            </w:r>
            <w:r w:rsidRPr="000374A8">
              <w:rPr>
                <w:rFonts w:hAnsi="HadasaMFO"/>
                <w:sz w:val="24"/>
                <w:szCs w:val="24"/>
                <w:rtl/>
              </w:rPr>
              <w:t xml:space="preserve"> </w:t>
            </w:r>
            <w:r w:rsidRPr="000374A8">
              <w:rPr>
                <w:rFonts w:hAnsi="HadasaMFO" w:hint="eastAsia"/>
                <w:sz w:val="24"/>
                <w:szCs w:val="24"/>
                <w:rtl/>
              </w:rPr>
              <w:t>בדיקות</w:t>
            </w:r>
            <w:r w:rsidRPr="000374A8">
              <w:rPr>
                <w:rFonts w:hAnsi="HadasaMFO"/>
                <w:sz w:val="24"/>
                <w:szCs w:val="24"/>
                <w:rtl/>
              </w:rPr>
              <w:t xml:space="preserve"> </w:t>
            </w:r>
            <w:r w:rsidRPr="000374A8">
              <w:rPr>
                <w:rFonts w:hAnsi="HadasaMFO" w:hint="eastAsia"/>
                <w:sz w:val="24"/>
                <w:szCs w:val="24"/>
                <w:rtl/>
              </w:rPr>
              <w:t>עזר</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בדיקות</w:t>
            </w:r>
            <w:r w:rsidRPr="000374A8">
              <w:rPr>
                <w:rFonts w:hAnsi="HadasaMFO"/>
                <w:sz w:val="24"/>
                <w:szCs w:val="24"/>
                <w:rtl/>
              </w:rPr>
              <w:t xml:space="preserve"> </w:t>
            </w:r>
            <w:r w:rsidRPr="000374A8">
              <w:rPr>
                <w:rFonts w:hAnsi="HadasaMFO" w:hint="eastAsia"/>
                <w:sz w:val="24"/>
                <w:szCs w:val="24"/>
                <w:rtl/>
              </w:rPr>
              <w:t>למתן</w:t>
            </w:r>
            <w:r w:rsidRPr="000374A8">
              <w:rPr>
                <w:rFonts w:hAnsi="HadasaMFO"/>
                <w:sz w:val="24"/>
                <w:szCs w:val="24"/>
                <w:rtl/>
              </w:rPr>
              <w:t xml:space="preserve"> </w:t>
            </w:r>
            <w:r w:rsidRPr="000374A8">
              <w:rPr>
                <w:rFonts w:hAnsi="HadasaMFO" w:hint="eastAsia"/>
                <w:sz w:val="24"/>
                <w:szCs w:val="24"/>
                <w:rtl/>
              </w:rPr>
              <w:t>חוות</w:t>
            </w:r>
            <w:r w:rsidRPr="000374A8">
              <w:rPr>
                <w:rFonts w:hAnsi="HadasaMFO"/>
                <w:sz w:val="24"/>
                <w:szCs w:val="24"/>
                <w:rtl/>
              </w:rPr>
              <w:t xml:space="preserve"> </w:t>
            </w:r>
            <w:r w:rsidRPr="000374A8">
              <w:rPr>
                <w:rFonts w:hAnsi="HadasaMFO" w:hint="eastAsia"/>
                <w:sz w:val="24"/>
                <w:szCs w:val="24"/>
                <w:rtl/>
              </w:rPr>
              <w:t>דעת</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תוך</w:t>
            </w:r>
            <w:r w:rsidRPr="000374A8">
              <w:rPr>
                <w:rFonts w:hAnsi="HadasaMFO"/>
                <w:sz w:val="24"/>
                <w:szCs w:val="24"/>
                <w:rtl/>
              </w:rPr>
              <w:t xml:space="preserve"> </w:t>
            </w:r>
            <w:r w:rsidRPr="000374A8">
              <w:rPr>
                <w:rFonts w:hAnsi="HadasaMFO" w:hint="eastAsia"/>
                <w:sz w:val="24"/>
                <w:szCs w:val="24"/>
                <w:rtl/>
              </w:rPr>
              <w:t>שמירה</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כבודם</w:t>
            </w:r>
            <w:r w:rsidRPr="000374A8">
              <w:rPr>
                <w:rFonts w:hAnsi="HadasaMFO"/>
                <w:sz w:val="24"/>
                <w:szCs w:val="24"/>
                <w:rtl/>
              </w:rPr>
              <w:t xml:space="preserve"> </w:t>
            </w:r>
            <w:r w:rsidRPr="000374A8">
              <w:rPr>
                <w:rFonts w:hAnsi="HadasaMFO" w:hint="eastAsia"/>
                <w:sz w:val="24"/>
                <w:szCs w:val="24"/>
                <w:rtl/>
              </w:rPr>
              <w:t>והגנה</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פרטיותם</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הנבדקים</w:t>
            </w:r>
            <w:r w:rsidRPr="000374A8">
              <w:rPr>
                <w:rFonts w:hAnsi="HadasaMFO"/>
                <w:sz w:val="24"/>
                <w:szCs w:val="24"/>
                <w:rtl/>
              </w:rPr>
              <w:t>;</w:t>
            </w:r>
          </w:p>
        </w:tc>
      </w:tr>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243C38">
            <w:pPr>
              <w:pStyle w:val="TableBlock"/>
              <w:spacing w:line="240" w:lineRule="auto"/>
              <w:rPr>
                <w:rFonts w:hAnsi="HadasaMFO"/>
                <w:sz w:val="24"/>
                <w:szCs w:val="24"/>
                <w:rtl/>
              </w:rPr>
            </w:pPr>
            <w:r w:rsidRPr="000374A8">
              <w:rPr>
                <w:rFonts w:hAnsi="HadasaMFO"/>
                <w:sz w:val="24"/>
                <w:szCs w:val="24"/>
                <w:rtl/>
              </w:rPr>
              <w:t>(2)</w:t>
            </w:r>
            <w:r w:rsidRPr="000374A8">
              <w:rPr>
                <w:rFonts w:hAnsi="HadasaMFO"/>
                <w:sz w:val="24"/>
                <w:szCs w:val="24"/>
                <w:rtl/>
              </w:rPr>
              <w:tab/>
            </w:r>
            <w:r w:rsidRPr="000374A8">
              <w:rPr>
                <w:rFonts w:hAnsi="HadasaMFO" w:hint="eastAsia"/>
                <w:sz w:val="24"/>
                <w:szCs w:val="24"/>
                <w:rtl/>
              </w:rPr>
              <w:t>מידע</w:t>
            </w:r>
            <w:r w:rsidRPr="000374A8">
              <w:rPr>
                <w:rFonts w:hAnsi="HadasaMFO"/>
                <w:sz w:val="24"/>
                <w:szCs w:val="24"/>
                <w:rtl/>
              </w:rPr>
              <w:t xml:space="preserve"> </w:t>
            </w:r>
            <w:r w:rsidRPr="000374A8">
              <w:rPr>
                <w:rFonts w:hAnsi="HadasaMFO" w:hint="eastAsia"/>
                <w:sz w:val="24"/>
                <w:szCs w:val="24"/>
                <w:rtl/>
              </w:rPr>
              <w:t>שרשאים</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לקבל</w:t>
            </w:r>
            <w:r w:rsidRPr="000374A8">
              <w:rPr>
                <w:rFonts w:hAnsi="HadasaMFO"/>
                <w:sz w:val="24"/>
                <w:szCs w:val="24"/>
                <w:rtl/>
              </w:rPr>
              <w:t xml:space="preserve"> </w:t>
            </w:r>
            <w:r w:rsidRPr="000374A8">
              <w:rPr>
                <w:rFonts w:hAnsi="HadasaMFO" w:hint="eastAsia"/>
                <w:sz w:val="24"/>
                <w:szCs w:val="24"/>
                <w:rtl/>
              </w:rPr>
              <w:t>לשם</w:t>
            </w:r>
            <w:r w:rsidRPr="000374A8">
              <w:rPr>
                <w:rFonts w:hAnsi="HadasaMFO"/>
                <w:sz w:val="24"/>
                <w:szCs w:val="24"/>
                <w:rtl/>
              </w:rPr>
              <w:t xml:space="preserve"> </w:t>
            </w:r>
            <w:r w:rsidRPr="000374A8">
              <w:rPr>
                <w:rFonts w:hAnsi="HadasaMFO" w:hint="eastAsia"/>
                <w:sz w:val="24"/>
                <w:szCs w:val="24"/>
                <w:rtl/>
              </w:rPr>
              <w:t>ביצוע</w:t>
            </w:r>
            <w:r w:rsidRPr="000374A8">
              <w:rPr>
                <w:rFonts w:hAnsi="HadasaMFO"/>
                <w:sz w:val="24"/>
                <w:szCs w:val="24"/>
                <w:rtl/>
              </w:rPr>
              <w:t xml:space="preserve"> </w:t>
            </w:r>
            <w:r w:rsidRPr="000374A8">
              <w:rPr>
                <w:rFonts w:hAnsi="HadasaMFO" w:hint="eastAsia"/>
                <w:sz w:val="24"/>
                <w:szCs w:val="24"/>
                <w:rtl/>
              </w:rPr>
              <w:t>הבדיקות</w:t>
            </w:r>
            <w:r w:rsidRPr="000374A8">
              <w:rPr>
                <w:rFonts w:hAnsi="HadasaMFO"/>
                <w:sz w:val="24"/>
                <w:szCs w:val="24"/>
                <w:rtl/>
              </w:rPr>
              <w:t>;</w:t>
            </w:r>
          </w:p>
        </w:tc>
      </w:tr>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(3)</w:t>
            </w:r>
            <w:r w:rsidRPr="000374A8">
              <w:rPr>
                <w:rFonts w:hAnsi="HadasaMFO"/>
                <w:sz w:val="24"/>
                <w:szCs w:val="24"/>
                <w:rtl/>
              </w:rPr>
              <w:tab/>
            </w:r>
            <w:r w:rsidRPr="000374A8">
              <w:rPr>
                <w:rFonts w:hAnsi="HadasaMFO" w:hint="eastAsia"/>
                <w:sz w:val="24"/>
                <w:szCs w:val="24"/>
                <w:rtl/>
              </w:rPr>
              <w:t>דיווח</w:t>
            </w:r>
            <w:r w:rsidRPr="000374A8">
              <w:rPr>
                <w:rFonts w:hAnsi="HadasaMFO"/>
                <w:sz w:val="24"/>
                <w:szCs w:val="24"/>
                <w:rtl/>
              </w:rPr>
              <w:t xml:space="preserve"> </w:t>
            </w:r>
            <w:r w:rsidRPr="000374A8">
              <w:rPr>
                <w:rFonts w:hAnsi="HadasaMFO" w:hint="eastAsia"/>
                <w:sz w:val="24"/>
                <w:szCs w:val="24"/>
                <w:rtl/>
              </w:rPr>
              <w:t>לממונה</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למפקח</w:t>
            </w:r>
            <w:r w:rsidRPr="000374A8">
              <w:rPr>
                <w:rFonts w:hAnsi="HadasaMFO"/>
                <w:sz w:val="24"/>
                <w:szCs w:val="24"/>
                <w:rtl/>
              </w:rPr>
              <w:t xml:space="preserve"> </w:t>
            </w:r>
            <w:r w:rsidRPr="000374A8">
              <w:rPr>
                <w:rFonts w:hAnsi="HadasaMFO" w:hint="eastAsia"/>
                <w:sz w:val="24"/>
                <w:szCs w:val="24"/>
                <w:rtl/>
              </w:rPr>
              <w:t>על</w:t>
            </w:r>
            <w:r w:rsidRPr="000374A8">
              <w:rPr>
                <w:rFonts w:hAnsi="HadasaMFO"/>
                <w:sz w:val="24"/>
                <w:szCs w:val="24"/>
                <w:rtl/>
              </w:rPr>
              <w:t xml:space="preserve"> </w:t>
            </w:r>
            <w:r w:rsidRPr="000374A8">
              <w:rPr>
                <w:rFonts w:hAnsi="HadasaMFO" w:hint="eastAsia"/>
                <w:sz w:val="24"/>
                <w:szCs w:val="24"/>
                <w:rtl/>
              </w:rPr>
              <w:t>הפעולות</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גוף</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בודק</w:t>
            </w:r>
            <w:r w:rsidRPr="000374A8">
              <w:rPr>
                <w:rFonts w:hAnsi="HadasaMFO"/>
                <w:sz w:val="24"/>
                <w:szCs w:val="24"/>
                <w:rtl/>
              </w:rPr>
              <w:t xml:space="preserve">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של</w:t>
            </w:r>
            <w:r w:rsidRPr="000374A8">
              <w:rPr>
                <w:rFonts w:hAnsi="HadasaMFO"/>
                <w:sz w:val="24"/>
                <w:szCs w:val="24"/>
                <w:rtl/>
              </w:rPr>
              <w:t xml:space="preserve"> </w:t>
            </w:r>
            <w:r w:rsidRPr="000374A8">
              <w:rPr>
                <w:rFonts w:hAnsi="HadasaMFO" w:hint="eastAsia"/>
                <w:sz w:val="24"/>
                <w:szCs w:val="24"/>
                <w:rtl/>
              </w:rPr>
              <w:t>מומחה</w:t>
            </w:r>
            <w:r w:rsidRPr="000374A8">
              <w:rPr>
                <w:rFonts w:hAnsi="HadasaMFO"/>
                <w:sz w:val="24"/>
                <w:szCs w:val="24"/>
                <w:rtl/>
              </w:rPr>
              <w:t xml:space="preserve"> </w:t>
            </w:r>
            <w:r w:rsidRPr="000374A8">
              <w:rPr>
                <w:rFonts w:hAnsi="HadasaMFO" w:hint="eastAsia"/>
                <w:sz w:val="24"/>
                <w:szCs w:val="24"/>
                <w:rtl/>
              </w:rPr>
              <w:t>במסגרת</w:t>
            </w:r>
            <w:r w:rsidRPr="000374A8">
              <w:rPr>
                <w:rFonts w:hAnsi="HadasaMFO"/>
                <w:sz w:val="24"/>
                <w:szCs w:val="24"/>
                <w:rtl/>
              </w:rPr>
              <w:t xml:space="preserve"> </w:t>
            </w:r>
            <w:r w:rsidRPr="000374A8">
              <w:rPr>
                <w:rFonts w:hAnsi="HadasaMFO" w:hint="eastAsia"/>
                <w:sz w:val="24"/>
                <w:szCs w:val="24"/>
                <w:rtl/>
              </w:rPr>
              <w:t>ביצוע</w:t>
            </w:r>
            <w:r w:rsidRPr="000374A8">
              <w:rPr>
                <w:rFonts w:hAnsi="HadasaMFO"/>
                <w:sz w:val="24"/>
                <w:szCs w:val="24"/>
                <w:rtl/>
              </w:rPr>
              <w:t xml:space="preserve"> </w:t>
            </w:r>
            <w:r w:rsidRPr="000374A8">
              <w:rPr>
                <w:rFonts w:hAnsi="HadasaMFO" w:hint="eastAsia"/>
                <w:sz w:val="24"/>
                <w:szCs w:val="24"/>
                <w:rtl/>
              </w:rPr>
              <w:t>הבדיקות</w:t>
            </w:r>
            <w:r w:rsidRPr="000374A8">
              <w:rPr>
                <w:rFonts w:hAnsi="HadasaMFO"/>
                <w:sz w:val="24"/>
                <w:szCs w:val="24"/>
                <w:rtl/>
              </w:rPr>
              <w:t xml:space="preserve"> </w:t>
            </w:r>
            <w:r w:rsidRPr="000374A8">
              <w:rPr>
                <w:rFonts w:hAnsi="HadasaMFO" w:hint="eastAsia"/>
                <w:sz w:val="24"/>
                <w:szCs w:val="24"/>
                <w:rtl/>
              </w:rPr>
              <w:t>ועל</w:t>
            </w:r>
            <w:r w:rsidRPr="000374A8">
              <w:rPr>
                <w:rFonts w:hAnsi="HadasaMFO"/>
                <w:sz w:val="24"/>
                <w:szCs w:val="24"/>
                <w:rtl/>
              </w:rPr>
              <w:t xml:space="preserve"> </w:t>
            </w:r>
            <w:r w:rsidRPr="000374A8">
              <w:rPr>
                <w:rFonts w:hAnsi="HadasaMFO" w:hint="eastAsia"/>
                <w:sz w:val="24"/>
                <w:szCs w:val="24"/>
                <w:rtl/>
              </w:rPr>
              <w:t>ממצאי</w:t>
            </w:r>
            <w:r w:rsidRPr="000374A8">
              <w:rPr>
                <w:rFonts w:hAnsi="HadasaMFO"/>
                <w:sz w:val="24"/>
                <w:szCs w:val="24"/>
                <w:rtl/>
              </w:rPr>
              <w:t xml:space="preserve"> </w:t>
            </w:r>
            <w:r w:rsidRPr="000374A8">
              <w:rPr>
                <w:rFonts w:hAnsi="HadasaMFO" w:hint="eastAsia"/>
                <w:sz w:val="24"/>
                <w:szCs w:val="24"/>
                <w:rtl/>
              </w:rPr>
              <w:t>הבדיקות</w:t>
            </w:r>
            <w:r w:rsidRPr="000374A8">
              <w:rPr>
                <w:rFonts w:hAnsi="HadasaMFO"/>
                <w:sz w:val="24"/>
                <w:szCs w:val="24"/>
                <w:rtl/>
              </w:rPr>
              <w:t xml:space="preserve">, </w:t>
            </w:r>
            <w:r w:rsidRPr="000374A8">
              <w:rPr>
                <w:rFonts w:hAnsi="HadasaMFO" w:hint="eastAsia"/>
                <w:sz w:val="24"/>
                <w:szCs w:val="24"/>
                <w:rtl/>
              </w:rPr>
              <w:t>ומועד</w:t>
            </w:r>
            <w:r w:rsidRPr="000374A8">
              <w:rPr>
                <w:rFonts w:hAnsi="HadasaMFO"/>
                <w:sz w:val="24"/>
                <w:szCs w:val="24"/>
                <w:rtl/>
              </w:rPr>
              <w:t xml:space="preserve"> </w:t>
            </w:r>
            <w:r w:rsidRPr="000374A8">
              <w:rPr>
                <w:rFonts w:hAnsi="HadasaMFO" w:hint="eastAsia"/>
                <w:sz w:val="24"/>
                <w:szCs w:val="24"/>
                <w:rtl/>
              </w:rPr>
              <w:t>הדיווח</w:t>
            </w:r>
            <w:r w:rsidRPr="000374A8">
              <w:rPr>
                <w:rFonts w:hAnsi="HadasaMFO"/>
                <w:sz w:val="24"/>
                <w:szCs w:val="24"/>
                <w:rtl/>
              </w:rPr>
              <w:t xml:space="preserve"> </w:t>
            </w:r>
            <w:r w:rsidRPr="000374A8">
              <w:rPr>
                <w:rFonts w:hAnsi="HadasaMFO" w:hint="eastAsia"/>
                <w:sz w:val="24"/>
                <w:szCs w:val="24"/>
                <w:rtl/>
              </w:rPr>
              <w:t>כאמור</w:t>
            </w:r>
            <w:r w:rsidRPr="000374A8">
              <w:rPr>
                <w:rFonts w:hAnsi="HadasaMFO"/>
                <w:sz w:val="24"/>
                <w:szCs w:val="24"/>
                <w:rtl/>
              </w:rPr>
              <w:t>.</w:t>
            </w:r>
          </w:p>
        </w:tc>
      </w:tr>
      <w:tr w:rsidR="004C7463" w:rsidRPr="000374A8" w:rsidTr="00F3316D">
        <w:trPr>
          <w:cantSplit/>
        </w:trPr>
        <w:tc>
          <w:tcPr>
            <w:tcW w:w="1873" w:type="dxa"/>
            <w:tcMar>
              <w:top w:w="91" w:type="dxa"/>
              <w:left w:w="0" w:type="dxa"/>
              <w:bottom w:w="91" w:type="dxa"/>
              <w:right w:w="0" w:type="dxa"/>
            </w:tcMar>
          </w:tcPr>
          <w:p w:rsidR="004C7463" w:rsidRPr="000374A8" w:rsidRDefault="004C7463" w:rsidP="00243C38">
            <w:pPr>
              <w:pStyle w:val="TableSideHeading"/>
              <w:spacing w:line="240" w:lineRule="auto"/>
              <w:rPr>
                <w:sz w:val="24"/>
                <w:szCs w:val="24"/>
                <w:rtl/>
              </w:rPr>
            </w:pPr>
          </w:p>
        </w:tc>
        <w:tc>
          <w:tcPr>
            <w:tcW w:w="625" w:type="dxa"/>
            <w:tcMar>
              <w:top w:w="91" w:type="dxa"/>
              <w:left w:w="0" w:type="dxa"/>
              <w:bottom w:w="91" w:type="dxa"/>
              <w:right w:w="0" w:type="dxa"/>
            </w:tcMar>
          </w:tcPr>
          <w:p w:rsidR="004C7463" w:rsidRPr="000374A8" w:rsidRDefault="004C7463" w:rsidP="00243C38">
            <w:pPr>
              <w:pStyle w:val="TableText"/>
              <w:spacing w:line="240" w:lineRule="auto"/>
              <w:rPr>
                <w:sz w:val="24"/>
                <w:szCs w:val="24"/>
                <w:rtl/>
              </w:rPr>
            </w:pPr>
          </w:p>
        </w:tc>
        <w:tc>
          <w:tcPr>
            <w:tcW w:w="6593" w:type="dxa"/>
            <w:tcMar>
              <w:top w:w="91" w:type="dxa"/>
              <w:left w:w="0" w:type="dxa"/>
              <w:bottom w:w="91" w:type="dxa"/>
              <w:right w:w="0" w:type="dxa"/>
            </w:tcMar>
          </w:tcPr>
          <w:p w:rsidR="004C7463" w:rsidRPr="000374A8" w:rsidRDefault="004C7463" w:rsidP="004C7463">
            <w:pPr>
              <w:pStyle w:val="TableBlock"/>
              <w:spacing w:line="240" w:lineRule="auto"/>
              <w:ind w:left="624" w:hanging="624"/>
              <w:rPr>
                <w:rFonts w:hAnsi="HadasaMFO"/>
                <w:sz w:val="24"/>
                <w:szCs w:val="24"/>
                <w:rtl/>
              </w:rPr>
            </w:pPr>
            <w:r w:rsidRPr="000374A8">
              <w:rPr>
                <w:rFonts w:hAnsi="HadasaMFO"/>
                <w:sz w:val="24"/>
                <w:szCs w:val="24"/>
                <w:rtl/>
              </w:rPr>
              <w:t>(4)</w:t>
            </w:r>
            <w:r w:rsidRPr="000374A8">
              <w:rPr>
                <w:rFonts w:hAnsi="HadasaMFO"/>
                <w:sz w:val="24"/>
                <w:szCs w:val="24"/>
                <w:rtl/>
              </w:rPr>
              <w:tab/>
            </w:r>
            <w:r w:rsidRPr="000374A8">
              <w:rPr>
                <w:rFonts w:hAnsi="HadasaMFO" w:hint="eastAsia"/>
                <w:sz w:val="24"/>
                <w:szCs w:val="24"/>
                <w:rtl/>
              </w:rPr>
              <w:t>אי</w:t>
            </w:r>
            <w:r w:rsidRPr="000374A8">
              <w:rPr>
                <w:rFonts w:hAnsi="HadasaMFO"/>
                <w:sz w:val="24"/>
                <w:szCs w:val="24"/>
                <w:rtl/>
              </w:rPr>
              <w:t xml:space="preserve"> תלות של גוף בודק, בודק ומומחה בנבדק, ואי קיומו של קשר עסקי </w:t>
            </w:r>
            <w:r w:rsidRPr="000374A8">
              <w:rPr>
                <w:rFonts w:hAnsi="HadasaMFO" w:hint="eastAsia"/>
                <w:sz w:val="24"/>
                <w:szCs w:val="24"/>
                <w:rtl/>
              </w:rPr>
              <w:t>או</w:t>
            </w:r>
            <w:r w:rsidRPr="000374A8">
              <w:rPr>
                <w:rFonts w:hAnsi="HadasaMFO"/>
                <w:sz w:val="24"/>
                <w:szCs w:val="24"/>
                <w:rtl/>
              </w:rPr>
              <w:t xml:space="preserve"> </w:t>
            </w:r>
            <w:r w:rsidRPr="000374A8">
              <w:rPr>
                <w:rFonts w:hAnsi="HadasaMFO" w:hint="eastAsia"/>
                <w:sz w:val="24"/>
                <w:szCs w:val="24"/>
                <w:rtl/>
              </w:rPr>
              <w:t>כלכלי</w:t>
            </w:r>
            <w:r w:rsidRPr="000374A8">
              <w:rPr>
                <w:rFonts w:hAnsi="HadasaMFO"/>
                <w:sz w:val="24"/>
                <w:szCs w:val="24"/>
                <w:rtl/>
              </w:rPr>
              <w:t xml:space="preserve"> בינ</w:t>
            </w:r>
            <w:r>
              <w:rPr>
                <w:rFonts w:hAnsi="HadasaMFO" w:hint="cs"/>
                <w:sz w:val="24"/>
                <w:szCs w:val="24"/>
                <w:rtl/>
              </w:rPr>
              <w:t>י</w:t>
            </w:r>
            <w:r w:rsidRPr="000374A8">
              <w:rPr>
                <w:rFonts w:hAnsi="HadasaMFO"/>
                <w:sz w:val="24"/>
                <w:szCs w:val="24"/>
                <w:rtl/>
              </w:rPr>
              <w:t>הם;</w:t>
            </w:r>
            <w:r>
              <w:rPr>
                <w:rFonts w:hAnsi="HadasaMFO" w:hint="cs"/>
                <w:sz w:val="24"/>
                <w:szCs w:val="24"/>
                <w:rtl/>
              </w:rPr>
              <w:t>"</w:t>
            </w:r>
          </w:p>
        </w:tc>
      </w:tr>
    </w:tbl>
    <w:p w:rsidR="00D71EBD" w:rsidRDefault="00D71EBD" w:rsidP="00D71EBD">
      <w:pPr>
        <w:rPr>
          <w:rtl/>
          <w:lang w:eastAsia="he-IL"/>
        </w:rPr>
      </w:pPr>
    </w:p>
    <w:p w:rsidR="006F37CC" w:rsidRDefault="006F37CC" w:rsidP="00D71EBD">
      <w:pPr>
        <w:rPr>
          <w:rtl/>
          <w:lang w:eastAsia="he-IL"/>
        </w:rPr>
      </w:pPr>
      <w:r>
        <w:rPr>
          <w:rFonts w:hint="cs"/>
          <w:rtl/>
          <w:lang w:eastAsia="he-IL"/>
        </w:rPr>
        <w:t xml:space="preserve">פסקה (4) היא תוספת של היועצת המשפטית לוועדה. </w:t>
      </w:r>
    </w:p>
    <w:p w:rsidR="006F37CC" w:rsidRDefault="006F37CC" w:rsidP="00D71EBD">
      <w:pPr>
        <w:rPr>
          <w:rtl/>
          <w:lang w:eastAsia="he-IL"/>
        </w:rPr>
      </w:pPr>
    </w:p>
    <w:p w:rsidR="00D71EBD" w:rsidRDefault="00D71EBD" w:rsidP="00D71EBD">
      <w:pPr>
        <w:pStyle w:val="a4"/>
        <w:keepNext/>
        <w:rPr>
          <w:rtl/>
        </w:rPr>
      </w:pPr>
      <w:bookmarkStart w:id="1536" w:name="_ETM_Q1_146427"/>
      <w:bookmarkEnd w:id="1536"/>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זה לא מעלה שאלות</w:t>
      </w:r>
      <w:r w:rsidR="006F37CC">
        <w:rPr>
          <w:rFonts w:hint="cs"/>
          <w:rtl/>
          <w:lang w:eastAsia="he-IL"/>
        </w:rPr>
        <w:t xml:space="preserve"> בעניינים של הקשר בין עיריות למפעילים?</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הכוונה הייתה</w:t>
      </w:r>
      <w:r w:rsidR="006F37CC">
        <w:rPr>
          <w:rFonts w:hint="cs"/>
          <w:rtl/>
          <w:lang w:eastAsia="he-IL"/>
        </w:rPr>
        <w:t xml:space="preserve"> שהוא לא יקבל ממנו את השכר</w:t>
      </w:r>
      <w:bookmarkStart w:id="1537" w:name="_ETM_Q1_11465961"/>
      <w:bookmarkEnd w:id="1537"/>
      <w:r w:rsidR="006F37CC">
        <w:rPr>
          <w:rFonts w:hint="cs"/>
          <w:rtl/>
          <w:lang w:eastAsia="he-IL"/>
        </w:rPr>
        <w:t xml:space="preserve"> ישירות, כדי שיאפשר לו לעשות פיקוח ראוי יותר, נקי יותר, </w:t>
      </w:r>
      <w:bookmarkStart w:id="1538" w:name="_ETM_Q1_11471830"/>
      <w:bookmarkEnd w:id="1538"/>
      <w:r w:rsidR="006F37CC">
        <w:rPr>
          <w:rFonts w:hint="cs"/>
          <w:rtl/>
          <w:lang w:eastAsia="he-IL"/>
        </w:rPr>
        <w:t xml:space="preserve">אובייקטיבי.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6F37CC" w:rsidP="00D71EBD">
      <w:pPr>
        <w:rPr>
          <w:rtl/>
          <w:lang w:eastAsia="he-IL"/>
        </w:rPr>
      </w:pPr>
      <w:r>
        <w:rPr>
          <w:rFonts w:hint="cs"/>
          <w:rtl/>
          <w:lang w:eastAsia="he-IL"/>
        </w:rPr>
        <w:t xml:space="preserve">זה סעיף הסמכה לתקנות אז זה רק </w:t>
      </w:r>
      <w:r w:rsidR="00D71EBD">
        <w:rPr>
          <w:rFonts w:hint="cs"/>
          <w:rtl/>
          <w:lang w:eastAsia="he-IL"/>
        </w:rPr>
        <w:t>קריאת כיוון</w:t>
      </w:r>
      <w:r>
        <w:rPr>
          <w:rFonts w:hint="cs"/>
          <w:rtl/>
          <w:lang w:eastAsia="he-IL"/>
        </w:rPr>
        <w:t xml:space="preserve"> לכך </w:t>
      </w:r>
      <w:bookmarkStart w:id="1539" w:name="_ETM_Q1_11478068"/>
      <w:bookmarkEnd w:id="1539"/>
      <w:r>
        <w:rPr>
          <w:rFonts w:hint="cs"/>
          <w:rtl/>
          <w:lang w:eastAsia="he-IL"/>
        </w:rPr>
        <w:t xml:space="preserve">שאפשר לכתוב תקנות. </w:t>
      </w:r>
    </w:p>
    <w:p w:rsidR="00D71EBD" w:rsidRDefault="00D71EBD" w:rsidP="00D71EBD">
      <w:pPr>
        <w:rPr>
          <w:rtl/>
          <w:lang w:eastAsia="he-IL"/>
        </w:rPr>
      </w:pPr>
    </w:p>
    <w:p w:rsidR="00D71EBD" w:rsidRDefault="00D71EBD" w:rsidP="00D71EBD">
      <w:pPr>
        <w:pStyle w:val="a4"/>
        <w:keepNext/>
        <w:rPr>
          <w:rtl/>
        </w:rPr>
      </w:pPr>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D71EBD" w:rsidP="00D71EBD">
      <w:pPr>
        <w:rPr>
          <w:rtl/>
          <w:lang w:eastAsia="he-IL"/>
        </w:rPr>
      </w:pPr>
      <w:r>
        <w:rPr>
          <w:rFonts w:hint="cs"/>
          <w:rtl/>
          <w:lang w:eastAsia="he-IL"/>
        </w:rPr>
        <w:t>אתם בסדר</w:t>
      </w:r>
      <w:r w:rsidR="006F37CC">
        <w:rPr>
          <w:rFonts w:hint="cs"/>
          <w:rtl/>
          <w:lang w:eastAsia="he-IL"/>
        </w:rPr>
        <w:t xml:space="preserve"> עם זה?</w:t>
      </w:r>
    </w:p>
    <w:p w:rsidR="006F37CC" w:rsidRDefault="006F37CC" w:rsidP="00D71EBD">
      <w:pPr>
        <w:rPr>
          <w:rtl/>
          <w:lang w:eastAsia="he-IL"/>
        </w:rPr>
      </w:pPr>
    </w:p>
    <w:p w:rsidR="006F37CC" w:rsidRDefault="006F37CC" w:rsidP="006F37CC">
      <w:pPr>
        <w:pStyle w:val="a4"/>
        <w:keepNext/>
        <w:rPr>
          <w:rtl/>
        </w:rPr>
      </w:pPr>
      <w:r>
        <w:rPr>
          <w:rtl/>
        </w:rPr>
        <w:t xml:space="preserve">סיגל מרד </w:t>
      </w:r>
      <w:proofErr w:type="spellStart"/>
      <w:r>
        <w:rPr>
          <w:rtl/>
        </w:rPr>
        <w:t>אברג'ל</w:t>
      </w:r>
      <w:proofErr w:type="spellEnd"/>
      <w:r>
        <w:rPr>
          <w:rtl/>
        </w:rPr>
        <w:t>:</w:t>
      </w:r>
    </w:p>
    <w:p w:rsidR="006F37CC" w:rsidRDefault="006F37CC" w:rsidP="006F37CC">
      <w:pPr>
        <w:pStyle w:val="KeepWithNext"/>
        <w:rPr>
          <w:rtl/>
          <w:lang w:eastAsia="he-IL"/>
        </w:rPr>
      </w:pPr>
    </w:p>
    <w:p w:rsidR="006F37CC" w:rsidRDefault="006F37CC" w:rsidP="002A2E50">
      <w:pPr>
        <w:rPr>
          <w:rtl/>
          <w:lang w:eastAsia="he-IL"/>
        </w:rPr>
      </w:pPr>
      <w:r>
        <w:rPr>
          <w:rFonts w:hint="cs"/>
          <w:rtl/>
          <w:lang w:eastAsia="he-IL"/>
        </w:rPr>
        <w:t xml:space="preserve">כן כי אני מסכימה שצריך </w:t>
      </w:r>
      <w:bookmarkStart w:id="1540" w:name="_ETM_Q1_11484066"/>
      <w:bookmarkEnd w:id="1540"/>
      <w:r>
        <w:rPr>
          <w:rFonts w:hint="cs"/>
          <w:rtl/>
          <w:lang w:eastAsia="he-IL"/>
        </w:rPr>
        <w:t>להסדיר. זה חלק מן העניין.</w:t>
      </w:r>
    </w:p>
    <w:p w:rsidR="006F37CC" w:rsidRDefault="006F37CC" w:rsidP="006F37CC">
      <w:pPr>
        <w:rPr>
          <w:rtl/>
          <w:lang w:eastAsia="he-IL"/>
        </w:rPr>
      </w:pPr>
    </w:p>
    <w:p w:rsidR="006F37CC" w:rsidRDefault="006F37CC" w:rsidP="006F37CC">
      <w:pPr>
        <w:pStyle w:val="a4"/>
        <w:keepNext/>
        <w:rPr>
          <w:rtl/>
        </w:rPr>
      </w:pPr>
      <w:r>
        <w:rPr>
          <w:rtl/>
        </w:rPr>
        <w:t xml:space="preserve">אורי </w:t>
      </w:r>
      <w:proofErr w:type="spellStart"/>
      <w:r>
        <w:rPr>
          <w:rtl/>
        </w:rPr>
        <w:t>שלומאי</w:t>
      </w:r>
      <w:proofErr w:type="spellEnd"/>
      <w:r>
        <w:rPr>
          <w:rtl/>
        </w:rPr>
        <w:t>:</w:t>
      </w:r>
    </w:p>
    <w:p w:rsidR="006F37CC" w:rsidRDefault="006F37CC" w:rsidP="006F37CC">
      <w:pPr>
        <w:pStyle w:val="KeepWithNext"/>
        <w:rPr>
          <w:rtl/>
          <w:lang w:eastAsia="he-IL"/>
        </w:rPr>
      </w:pPr>
    </w:p>
    <w:p w:rsidR="006F37CC" w:rsidRDefault="006F37CC" w:rsidP="006F37CC">
      <w:pPr>
        <w:rPr>
          <w:rtl/>
          <w:lang w:eastAsia="he-IL"/>
        </w:rPr>
      </w:pPr>
      <w:r>
        <w:rPr>
          <w:rFonts w:hint="cs"/>
          <w:rtl/>
          <w:lang w:eastAsia="he-IL"/>
        </w:rPr>
        <w:t xml:space="preserve">אולי צריך קצת יותר לדייק את </w:t>
      </w:r>
      <w:bookmarkStart w:id="1541" w:name="_ETM_Q1_11485826"/>
      <w:bookmarkEnd w:id="1541"/>
      <w:r>
        <w:rPr>
          <w:rFonts w:hint="cs"/>
          <w:rtl/>
          <w:lang w:eastAsia="he-IL"/>
        </w:rPr>
        <w:t xml:space="preserve">זה. </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D71EBD" w:rsidP="00F3316D">
      <w:pPr>
        <w:rPr>
          <w:rtl/>
          <w:lang w:eastAsia="he-IL"/>
        </w:rPr>
      </w:pPr>
      <w:r>
        <w:rPr>
          <w:rFonts w:hint="cs"/>
          <w:rtl/>
          <w:lang w:eastAsia="he-IL"/>
        </w:rPr>
        <w:t>אשמח לקבל</w:t>
      </w:r>
      <w:r w:rsidR="006F37CC">
        <w:rPr>
          <w:rFonts w:hint="cs"/>
          <w:rtl/>
          <w:lang w:eastAsia="he-IL"/>
        </w:rPr>
        <w:t xml:space="preserve"> הצעה. </w:t>
      </w: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D71EBD" w:rsidP="002A2E50">
      <w:pPr>
        <w:rPr>
          <w:rtl/>
          <w:lang w:eastAsia="he-IL"/>
        </w:rPr>
      </w:pPr>
      <w:r>
        <w:rPr>
          <w:rFonts w:hint="cs"/>
          <w:rtl/>
          <w:lang w:eastAsia="he-IL"/>
        </w:rPr>
        <w:t>זה הגיוני</w:t>
      </w:r>
      <w:r w:rsidR="006F37CC">
        <w:rPr>
          <w:rFonts w:hint="cs"/>
          <w:rtl/>
          <w:lang w:eastAsia="he-IL"/>
        </w:rPr>
        <w:t xml:space="preserve">. זה מעיד על איזשהו ניגוד עניינים. </w:t>
      </w:r>
      <w:bookmarkStart w:id="1542" w:name="_ETM_Q1_11495099"/>
      <w:bookmarkEnd w:id="1542"/>
      <w:r w:rsidR="006F37CC">
        <w:rPr>
          <w:rFonts w:hint="cs"/>
          <w:rtl/>
          <w:lang w:eastAsia="he-IL"/>
        </w:rPr>
        <w:t>אם אני</w:t>
      </w:r>
      <w:r w:rsidR="002A2E50">
        <w:rPr>
          <w:rFonts w:hint="cs"/>
          <w:rtl/>
          <w:lang w:eastAsia="he-IL"/>
        </w:rPr>
        <w:t xml:space="preserve"> מקבלת ממך כסף ואני צריכה לבדוק</w:t>
      </w:r>
      <w:r w:rsidR="006F37CC">
        <w:rPr>
          <w:rFonts w:hint="cs"/>
          <w:rtl/>
          <w:lang w:eastAsia="he-IL"/>
        </w:rPr>
        <w:t xml:space="preserve">- - - </w:t>
      </w:r>
    </w:p>
    <w:p w:rsidR="006F37CC" w:rsidRDefault="006F37CC" w:rsidP="00D71EBD">
      <w:pPr>
        <w:rPr>
          <w:rtl/>
          <w:lang w:eastAsia="he-IL"/>
        </w:rPr>
      </w:pPr>
    </w:p>
    <w:p w:rsidR="006F37CC" w:rsidRDefault="006F37CC" w:rsidP="006F37CC">
      <w:pPr>
        <w:pStyle w:val="a4"/>
        <w:keepNext/>
        <w:rPr>
          <w:rtl/>
        </w:rPr>
      </w:pPr>
      <w:r>
        <w:rPr>
          <w:rtl/>
        </w:rPr>
        <w:t xml:space="preserve">אורי </w:t>
      </w:r>
      <w:proofErr w:type="spellStart"/>
      <w:r>
        <w:rPr>
          <w:rtl/>
        </w:rPr>
        <w:t>שלומאי</w:t>
      </w:r>
      <w:proofErr w:type="spellEnd"/>
      <w:r>
        <w:rPr>
          <w:rtl/>
        </w:rPr>
        <w:t>:</w:t>
      </w:r>
    </w:p>
    <w:p w:rsidR="006F37CC" w:rsidRDefault="006F37CC" w:rsidP="006F37CC">
      <w:pPr>
        <w:pStyle w:val="KeepWithNext"/>
        <w:rPr>
          <w:rtl/>
          <w:lang w:eastAsia="he-IL"/>
        </w:rPr>
      </w:pPr>
    </w:p>
    <w:p w:rsidR="006F37CC" w:rsidRDefault="006F37CC" w:rsidP="006F37CC">
      <w:pPr>
        <w:rPr>
          <w:rtl/>
          <w:lang w:eastAsia="he-IL"/>
        </w:rPr>
      </w:pPr>
      <w:r>
        <w:rPr>
          <w:rFonts w:hint="cs"/>
          <w:rtl/>
          <w:lang w:eastAsia="he-IL"/>
        </w:rPr>
        <w:t xml:space="preserve">אני מבין את ההיגיון, אבל צריך פה לדייק בעניין </w:t>
      </w:r>
      <w:bookmarkStart w:id="1543" w:name="_ETM_Q1_11502660"/>
      <w:bookmarkEnd w:id="1543"/>
      <w:r>
        <w:rPr>
          <w:rFonts w:hint="cs"/>
          <w:rtl/>
          <w:lang w:eastAsia="he-IL"/>
        </w:rPr>
        <w:t>הזה של הבעלות מול המפעיל, שלפעמים העירייה מפעילה.</w:t>
      </w:r>
    </w:p>
    <w:p w:rsidR="00D71EBD" w:rsidRDefault="00D71EBD" w:rsidP="00D71EBD">
      <w:pPr>
        <w:rPr>
          <w:rtl/>
          <w:lang w:eastAsia="he-IL"/>
        </w:rPr>
      </w:pPr>
    </w:p>
    <w:p w:rsidR="00D71EBD" w:rsidRDefault="00D71EBD" w:rsidP="00D71EBD">
      <w:pPr>
        <w:pStyle w:val="a4"/>
        <w:keepNext/>
        <w:rPr>
          <w:rtl/>
        </w:rPr>
      </w:pPr>
      <w:r>
        <w:rPr>
          <w:rFonts w:hint="cs"/>
          <w:rtl/>
        </w:rPr>
        <w:t xml:space="preserve">שמרית שקד </w:t>
      </w:r>
      <w:proofErr w:type="spellStart"/>
      <w:r>
        <w:rPr>
          <w:rFonts w:hint="cs"/>
          <w:rtl/>
        </w:rPr>
        <w:t>גיטלין</w:t>
      </w:r>
      <w:proofErr w:type="spellEnd"/>
      <w:r>
        <w:rPr>
          <w:rFonts w:hint="cs"/>
          <w:rtl/>
        </w:rPr>
        <w:t>:</w:t>
      </w:r>
    </w:p>
    <w:p w:rsidR="00D71EBD" w:rsidRDefault="00D71EBD" w:rsidP="00D71EBD">
      <w:pPr>
        <w:pStyle w:val="KeepWithNext"/>
        <w:rPr>
          <w:rtl/>
          <w:lang w:eastAsia="he-IL"/>
        </w:rPr>
      </w:pPr>
    </w:p>
    <w:p w:rsidR="00D71EBD" w:rsidRDefault="006F37CC" w:rsidP="006F37CC">
      <w:pPr>
        <w:rPr>
          <w:rtl/>
          <w:lang w:eastAsia="he-IL"/>
        </w:rPr>
      </w:pPr>
      <w:r>
        <w:rPr>
          <w:rFonts w:hint="cs"/>
          <w:rtl/>
          <w:lang w:eastAsia="he-IL"/>
        </w:rPr>
        <w:t xml:space="preserve">לא נראה לי </w:t>
      </w:r>
      <w:bookmarkStart w:id="1544" w:name="_ETM_Q1_11505588"/>
      <w:bookmarkEnd w:id="1544"/>
      <w:r>
        <w:rPr>
          <w:rFonts w:hint="cs"/>
          <w:rtl/>
          <w:lang w:eastAsia="he-IL"/>
        </w:rPr>
        <w:t xml:space="preserve">שעיריות מפעילות חברות בודקים. </w:t>
      </w:r>
    </w:p>
    <w:p w:rsidR="00D71EBD" w:rsidRDefault="00D71EBD" w:rsidP="00D71EBD">
      <w:pPr>
        <w:rPr>
          <w:rtl/>
          <w:lang w:eastAsia="he-IL"/>
        </w:rPr>
      </w:pPr>
    </w:p>
    <w:p w:rsidR="00D71EBD" w:rsidRDefault="00D71EBD" w:rsidP="00D71EBD">
      <w:pPr>
        <w:pStyle w:val="a4"/>
        <w:keepNext/>
        <w:rPr>
          <w:rtl/>
        </w:rPr>
      </w:pPr>
      <w:r>
        <w:rPr>
          <w:rFonts w:hint="cs"/>
          <w:rtl/>
        </w:rPr>
        <w:t xml:space="preserve">סיגל מרד </w:t>
      </w:r>
      <w:proofErr w:type="spellStart"/>
      <w:r>
        <w:rPr>
          <w:rFonts w:hint="cs"/>
          <w:rtl/>
        </w:rPr>
        <w:t>אברג'ל</w:t>
      </w:r>
      <w:proofErr w:type="spellEnd"/>
      <w:r>
        <w:rPr>
          <w:rFonts w:hint="cs"/>
          <w:rtl/>
        </w:rPr>
        <w:t>:</w:t>
      </w:r>
    </w:p>
    <w:p w:rsidR="00D71EBD" w:rsidRDefault="00D71EBD" w:rsidP="00D71EBD">
      <w:pPr>
        <w:pStyle w:val="KeepWithNext"/>
        <w:rPr>
          <w:rtl/>
          <w:lang w:eastAsia="he-IL"/>
        </w:rPr>
      </w:pPr>
    </w:p>
    <w:p w:rsidR="00D71EBD" w:rsidRDefault="006F37CC" w:rsidP="006F37CC">
      <w:pPr>
        <w:rPr>
          <w:rtl/>
          <w:lang w:eastAsia="he-IL"/>
        </w:rPr>
      </w:pPr>
      <w:r>
        <w:rPr>
          <w:rFonts w:hint="cs"/>
          <w:rtl/>
          <w:lang w:eastAsia="he-IL"/>
        </w:rPr>
        <w:t xml:space="preserve">העירייה יכול להיות שתיקח גוף בודק </w:t>
      </w:r>
      <w:bookmarkStart w:id="1545" w:name="_ETM_Q1_11513854"/>
      <w:bookmarkEnd w:id="1545"/>
      <w:r>
        <w:rPr>
          <w:rFonts w:hint="cs"/>
          <w:rtl/>
          <w:lang w:eastAsia="he-IL"/>
        </w:rPr>
        <w:t>שעושה לה את כל הבדיקות בכל בתי ה</w:t>
      </w:r>
      <w:r w:rsidR="00D71EBD">
        <w:rPr>
          <w:rFonts w:hint="cs"/>
          <w:rtl/>
          <w:lang w:eastAsia="he-IL"/>
        </w:rPr>
        <w:t>ספר</w:t>
      </w:r>
      <w:r>
        <w:rPr>
          <w:rFonts w:hint="cs"/>
          <w:rtl/>
          <w:lang w:eastAsia="he-IL"/>
        </w:rPr>
        <w:t>. אני לא</w:t>
      </w:r>
      <w:bookmarkStart w:id="1546" w:name="_ETM_Q1_11515124"/>
      <w:bookmarkEnd w:id="1546"/>
      <w:r>
        <w:rPr>
          <w:rFonts w:hint="cs"/>
          <w:rtl/>
          <w:lang w:eastAsia="he-IL"/>
        </w:rPr>
        <w:t xml:space="preserve"> יודעת איך השוק הזה יתנהג ואני לא יודעת כמה שחקנים </w:t>
      </w:r>
      <w:bookmarkStart w:id="1547" w:name="_ETM_Q1_11519142"/>
      <w:bookmarkEnd w:id="1547"/>
      <w:r>
        <w:rPr>
          <w:rFonts w:hint="cs"/>
          <w:rtl/>
          <w:lang w:eastAsia="he-IL"/>
        </w:rPr>
        <w:t xml:space="preserve">יהיו בשוק הזה. יכול להיות שכאשר הוא עושה בדיקה בבית </w:t>
      </w:r>
      <w:bookmarkStart w:id="1548" w:name="_ETM_Q1_11523314"/>
      <w:bookmarkEnd w:id="1548"/>
      <w:r>
        <w:rPr>
          <w:rFonts w:hint="cs"/>
          <w:rtl/>
          <w:lang w:eastAsia="he-IL"/>
        </w:rPr>
        <w:t xml:space="preserve">ספר אני אגיד: יש ביניהם קשר עסקי משמעותי מאוד שמטיל </w:t>
      </w:r>
      <w:bookmarkStart w:id="1549" w:name="_ETM_Q1_11529462"/>
      <w:bookmarkEnd w:id="1549"/>
      <w:r>
        <w:rPr>
          <w:rFonts w:hint="cs"/>
          <w:rtl/>
          <w:lang w:eastAsia="he-IL"/>
        </w:rPr>
        <w:t>צל לגב</w:t>
      </w:r>
      <w:r w:rsidR="002A2E50">
        <w:rPr>
          <w:rFonts w:hint="cs"/>
          <w:rtl/>
          <w:lang w:eastAsia="he-IL"/>
        </w:rPr>
        <w:t>י</w:t>
      </w:r>
      <w:r>
        <w:rPr>
          <w:rFonts w:hint="cs"/>
          <w:rtl/>
          <w:lang w:eastAsia="he-IL"/>
        </w:rPr>
        <w:t xml:space="preserve">י עד כמה הוא מחויב אליי כשאני משלמת לו </w:t>
      </w:r>
      <w:bookmarkStart w:id="1550" w:name="_ETM_Q1_11531074"/>
      <w:bookmarkEnd w:id="1550"/>
      <w:r>
        <w:rPr>
          <w:rFonts w:hint="cs"/>
          <w:rtl/>
          <w:lang w:eastAsia="he-IL"/>
        </w:rPr>
        <w:t xml:space="preserve">את השקל וחצי לעומת מה שאולי הוא מקבל מן העירייה. </w:t>
      </w:r>
      <w:bookmarkStart w:id="1551" w:name="_ETM_Q1_11535531"/>
      <w:bookmarkEnd w:id="1551"/>
    </w:p>
    <w:p w:rsidR="00D71EBD" w:rsidRDefault="00D71EBD" w:rsidP="00D71EBD">
      <w:pPr>
        <w:rPr>
          <w:rtl/>
          <w:lang w:eastAsia="he-IL"/>
        </w:rPr>
      </w:pPr>
    </w:p>
    <w:p w:rsidR="00D71EBD" w:rsidRDefault="00D71EBD" w:rsidP="00D71EBD">
      <w:pPr>
        <w:pStyle w:val="af6"/>
        <w:keepNext/>
        <w:rPr>
          <w:rtl/>
        </w:rPr>
      </w:pPr>
      <w:r>
        <w:rPr>
          <w:rFonts w:hint="cs"/>
          <w:rtl/>
        </w:rPr>
        <w:t>היו"ר יפעת שאשא ביטון:</w:t>
      </w:r>
    </w:p>
    <w:p w:rsidR="00D71EBD" w:rsidRDefault="00D71EBD" w:rsidP="00D71EBD">
      <w:pPr>
        <w:pStyle w:val="KeepWithNext"/>
        <w:rPr>
          <w:rtl/>
          <w:lang w:eastAsia="he-IL"/>
        </w:rPr>
      </w:pPr>
    </w:p>
    <w:p w:rsidR="00D71EBD" w:rsidRDefault="006F37CC" w:rsidP="006F37CC">
      <w:pPr>
        <w:rPr>
          <w:rtl/>
          <w:lang w:eastAsia="he-IL"/>
        </w:rPr>
      </w:pPr>
      <w:r>
        <w:rPr>
          <w:rFonts w:hint="cs"/>
          <w:rtl/>
          <w:lang w:eastAsia="he-IL"/>
        </w:rPr>
        <w:t xml:space="preserve">באותה מידה אפשר יהיה להלין גם על עצם זה שהוא בודק בתי ספר. </w:t>
      </w:r>
    </w:p>
    <w:p w:rsidR="006F37CC" w:rsidRDefault="006F37CC" w:rsidP="006F37CC">
      <w:pPr>
        <w:rPr>
          <w:rtl/>
          <w:lang w:eastAsia="he-IL"/>
        </w:rPr>
      </w:pPr>
    </w:p>
    <w:p w:rsidR="006F37CC" w:rsidRDefault="006F37CC" w:rsidP="006F37CC">
      <w:pPr>
        <w:pStyle w:val="a4"/>
        <w:keepNext/>
        <w:rPr>
          <w:rtl/>
        </w:rPr>
      </w:pPr>
      <w:r>
        <w:rPr>
          <w:rtl/>
        </w:rPr>
        <w:t xml:space="preserve">סיגל מרד </w:t>
      </w:r>
      <w:proofErr w:type="spellStart"/>
      <w:r>
        <w:rPr>
          <w:rtl/>
        </w:rPr>
        <w:t>אברג'ל</w:t>
      </w:r>
      <w:proofErr w:type="spellEnd"/>
      <w:r>
        <w:rPr>
          <w:rtl/>
        </w:rPr>
        <w:t>:</w:t>
      </w:r>
    </w:p>
    <w:p w:rsidR="006F37CC" w:rsidRDefault="006F37CC" w:rsidP="006F37CC">
      <w:pPr>
        <w:pStyle w:val="KeepWithNext"/>
        <w:rPr>
          <w:rtl/>
          <w:lang w:eastAsia="he-IL"/>
        </w:rPr>
      </w:pPr>
    </w:p>
    <w:p w:rsidR="006F37CC" w:rsidRDefault="006F37CC" w:rsidP="00ED5360">
      <w:pPr>
        <w:rPr>
          <w:rtl/>
          <w:lang w:eastAsia="he-IL"/>
        </w:rPr>
      </w:pPr>
      <w:r>
        <w:rPr>
          <w:rFonts w:hint="cs"/>
          <w:rtl/>
          <w:lang w:eastAsia="he-IL"/>
        </w:rPr>
        <w:t xml:space="preserve">בדיקת בתי הספר היא לא בדיקת </w:t>
      </w:r>
      <w:bookmarkStart w:id="1552" w:name="_ETM_Q1_11543362"/>
      <w:bookmarkEnd w:id="1552"/>
      <w:r>
        <w:rPr>
          <w:rFonts w:hint="cs"/>
          <w:rtl/>
          <w:lang w:eastAsia="he-IL"/>
        </w:rPr>
        <w:t xml:space="preserve">מעונות אבל אולי יש שם תלות עסקית משמעותית, בלי קשר </w:t>
      </w:r>
      <w:bookmarkStart w:id="1553" w:name="_ETM_Q1_11546919"/>
      <w:bookmarkEnd w:id="1553"/>
      <w:r>
        <w:rPr>
          <w:rFonts w:hint="cs"/>
          <w:rtl/>
          <w:lang w:eastAsia="he-IL"/>
        </w:rPr>
        <w:t xml:space="preserve">לשירות </w:t>
      </w:r>
      <w:r w:rsidR="00ED5360">
        <w:rPr>
          <w:rFonts w:hint="cs"/>
          <w:rtl/>
          <w:lang w:eastAsia="he-IL"/>
        </w:rPr>
        <w:t>שנותנים לי</w:t>
      </w:r>
      <w:r>
        <w:rPr>
          <w:rFonts w:hint="cs"/>
          <w:rtl/>
          <w:lang w:eastAsia="he-IL"/>
        </w:rPr>
        <w:t xml:space="preserve">. </w:t>
      </w:r>
    </w:p>
    <w:p w:rsidR="00D71EBD" w:rsidRDefault="00D71EBD" w:rsidP="00D71EBD">
      <w:pPr>
        <w:rPr>
          <w:rtl/>
          <w:lang w:eastAsia="he-IL"/>
        </w:rPr>
      </w:pPr>
    </w:p>
    <w:p w:rsidR="00D71EBD" w:rsidRDefault="00D71EBD" w:rsidP="00D71EBD">
      <w:pPr>
        <w:pStyle w:val="a4"/>
        <w:keepNext/>
        <w:rPr>
          <w:rtl/>
        </w:rPr>
      </w:pPr>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6F37CC" w:rsidP="00D71EBD">
      <w:pPr>
        <w:rPr>
          <w:rtl/>
          <w:lang w:eastAsia="he-IL"/>
        </w:rPr>
      </w:pPr>
      <w:r>
        <w:rPr>
          <w:rFonts w:hint="cs"/>
          <w:rtl/>
          <w:lang w:eastAsia="he-IL"/>
        </w:rPr>
        <w:t xml:space="preserve">יש בזה היגיון. צריך לבדוק איך לנסח. </w:t>
      </w:r>
    </w:p>
    <w:p w:rsidR="006F37CC" w:rsidRDefault="006F37CC" w:rsidP="00D71EBD">
      <w:pPr>
        <w:rPr>
          <w:rtl/>
          <w:lang w:eastAsia="he-IL"/>
        </w:rPr>
      </w:pPr>
    </w:p>
    <w:p w:rsidR="006F37CC" w:rsidRDefault="006F37CC" w:rsidP="006F37CC">
      <w:pPr>
        <w:pStyle w:val="af6"/>
        <w:keepNext/>
        <w:rPr>
          <w:rtl/>
        </w:rPr>
      </w:pPr>
      <w:r>
        <w:rPr>
          <w:rtl/>
        </w:rPr>
        <w:t>היו"ר יפעת שאשא ביטון:</w:t>
      </w:r>
    </w:p>
    <w:p w:rsidR="006F37CC" w:rsidRDefault="006F37CC" w:rsidP="006F37CC">
      <w:pPr>
        <w:pStyle w:val="KeepWithNext"/>
        <w:rPr>
          <w:rtl/>
          <w:lang w:eastAsia="he-IL"/>
        </w:rPr>
      </w:pPr>
    </w:p>
    <w:p w:rsidR="006F37CC" w:rsidRDefault="006F37CC" w:rsidP="00ED5360">
      <w:pPr>
        <w:rPr>
          <w:rtl/>
          <w:lang w:eastAsia="he-IL"/>
        </w:rPr>
      </w:pPr>
      <w:r>
        <w:rPr>
          <w:rFonts w:hint="cs"/>
          <w:rtl/>
          <w:lang w:eastAsia="he-IL"/>
        </w:rPr>
        <w:t xml:space="preserve">ראשית, אני רוצה להודות לכולם. אחזור על אמירה </w:t>
      </w:r>
      <w:bookmarkStart w:id="1554" w:name="_ETM_Q1_11563109"/>
      <w:bookmarkEnd w:id="1554"/>
      <w:r>
        <w:rPr>
          <w:rFonts w:hint="cs"/>
          <w:rtl/>
          <w:lang w:eastAsia="he-IL"/>
        </w:rPr>
        <w:t xml:space="preserve">שאמרנו, אמרתי את זה גם בתוך דבריי אבל אולי </w:t>
      </w:r>
      <w:bookmarkStart w:id="1555" w:name="_ETM_Q1_11566365"/>
      <w:bookmarkEnd w:id="1555"/>
      <w:r>
        <w:rPr>
          <w:rFonts w:hint="cs"/>
          <w:rtl/>
          <w:lang w:eastAsia="he-IL"/>
        </w:rPr>
        <w:t>צריך לחדד: ב</w:t>
      </w:r>
      <w:r w:rsidR="00ED5360">
        <w:rPr>
          <w:rFonts w:hint="cs"/>
          <w:rtl/>
          <w:lang w:eastAsia="he-IL"/>
        </w:rPr>
        <w:t>הצעת ה</w:t>
      </w:r>
      <w:r>
        <w:rPr>
          <w:rFonts w:hint="cs"/>
          <w:rtl/>
          <w:lang w:eastAsia="he-IL"/>
        </w:rPr>
        <w:t xml:space="preserve">חוק </w:t>
      </w:r>
      <w:r w:rsidR="00ED5360">
        <w:rPr>
          <w:rFonts w:hint="cs"/>
          <w:rtl/>
          <w:lang w:eastAsia="he-IL"/>
        </w:rPr>
        <w:t xml:space="preserve">הזאת </w:t>
      </w:r>
      <w:r>
        <w:rPr>
          <w:rFonts w:hint="cs"/>
          <w:rtl/>
          <w:lang w:eastAsia="he-IL"/>
        </w:rPr>
        <w:t xml:space="preserve">נכון שאנחנו מדברים על הביטחון האישי של הילדים אבל יש גם את כל התקנות שיותקנו לאחר </w:t>
      </w:r>
      <w:bookmarkStart w:id="1556" w:name="_ETM_Q1_11576291"/>
      <w:bookmarkEnd w:id="1556"/>
      <w:r>
        <w:rPr>
          <w:rFonts w:hint="cs"/>
          <w:rtl/>
          <w:lang w:eastAsia="he-IL"/>
        </w:rPr>
        <w:t xml:space="preserve">מכן ויתייחסו לסוגיות נוספות ורחבות, דוגמת אלה שאנחנו מבקשים. עדיין </w:t>
      </w:r>
      <w:bookmarkStart w:id="1557" w:name="_ETM_Q1_11584530"/>
      <w:bookmarkEnd w:id="1557"/>
      <w:r>
        <w:rPr>
          <w:rFonts w:hint="cs"/>
          <w:rtl/>
          <w:lang w:eastAsia="he-IL"/>
        </w:rPr>
        <w:t xml:space="preserve">מתוקף </w:t>
      </w:r>
      <w:r w:rsidR="00ED5360">
        <w:rPr>
          <w:rFonts w:hint="cs"/>
          <w:rtl/>
          <w:lang w:eastAsia="he-IL"/>
        </w:rPr>
        <w:t xml:space="preserve">הצעת החוק עצמה </w:t>
      </w:r>
      <w:r>
        <w:rPr>
          <w:rtl/>
          <w:lang w:eastAsia="he-IL"/>
        </w:rPr>
        <w:t>–</w:t>
      </w:r>
      <w:r>
        <w:rPr>
          <w:rFonts w:hint="cs"/>
          <w:rtl/>
          <w:lang w:eastAsia="he-IL"/>
        </w:rPr>
        <w:t xml:space="preserve"> כל הזמן אמרתי: יום אחרי שאנחנו </w:t>
      </w:r>
      <w:bookmarkStart w:id="1558" w:name="_ETM_Q1_11586722"/>
      <w:bookmarkEnd w:id="1558"/>
      <w:r>
        <w:rPr>
          <w:rFonts w:hint="cs"/>
          <w:rtl/>
          <w:lang w:eastAsia="he-IL"/>
        </w:rPr>
        <w:t>מצביעים עלי</w:t>
      </w:r>
      <w:r w:rsidR="00ED5360">
        <w:rPr>
          <w:rFonts w:hint="cs"/>
          <w:rtl/>
          <w:lang w:eastAsia="he-IL"/>
        </w:rPr>
        <w:t>ה</w:t>
      </w:r>
      <w:r>
        <w:rPr>
          <w:rFonts w:hint="cs"/>
          <w:rtl/>
          <w:lang w:eastAsia="he-IL"/>
        </w:rPr>
        <w:t xml:space="preserve"> יהיו דברים שייכנסו לחובה ולא ימתינו לתקנות. על </w:t>
      </w:r>
      <w:bookmarkStart w:id="1559" w:name="_ETM_Q1_11592822"/>
      <w:bookmarkEnd w:id="1559"/>
      <w:r>
        <w:rPr>
          <w:rFonts w:hint="cs"/>
          <w:rtl/>
          <w:lang w:eastAsia="he-IL"/>
        </w:rPr>
        <w:t xml:space="preserve">זה נתתי את הדעת והתייחסתי בשיח הראשון. </w:t>
      </w:r>
    </w:p>
    <w:p w:rsidR="006F37CC" w:rsidRDefault="006F37CC" w:rsidP="006F37CC">
      <w:pPr>
        <w:rPr>
          <w:rtl/>
          <w:lang w:eastAsia="he-IL"/>
        </w:rPr>
      </w:pPr>
      <w:bookmarkStart w:id="1560" w:name="_ETM_Q1_11598454"/>
      <w:bookmarkEnd w:id="1560"/>
    </w:p>
    <w:p w:rsidR="006F37CC" w:rsidRDefault="006F37CC" w:rsidP="00ED5360">
      <w:pPr>
        <w:rPr>
          <w:rtl/>
          <w:lang w:eastAsia="he-IL"/>
        </w:rPr>
      </w:pPr>
      <w:r>
        <w:rPr>
          <w:rFonts w:hint="cs"/>
          <w:rtl/>
          <w:lang w:eastAsia="he-IL"/>
        </w:rPr>
        <w:t>א</w:t>
      </w:r>
      <w:bookmarkStart w:id="1561" w:name="_ETM_Q1_11598930"/>
      <w:bookmarkEnd w:id="1561"/>
      <w:r>
        <w:rPr>
          <w:rFonts w:hint="cs"/>
          <w:rtl/>
          <w:lang w:eastAsia="he-IL"/>
        </w:rPr>
        <w:t>ני מבקשת מאוד מן המשרדים</w:t>
      </w:r>
      <w:r w:rsidR="00ED5360">
        <w:rPr>
          <w:rFonts w:hint="cs"/>
          <w:rtl/>
          <w:lang w:eastAsia="he-IL"/>
        </w:rPr>
        <w:t>,</w:t>
      </w:r>
      <w:r>
        <w:rPr>
          <w:rFonts w:hint="cs"/>
          <w:rtl/>
          <w:lang w:eastAsia="he-IL"/>
        </w:rPr>
        <w:t xml:space="preserve"> קודם כול באמת תודה גדולה על ההתגייסות. לא</w:t>
      </w:r>
      <w:bookmarkStart w:id="1562" w:name="_ETM_Q1_11601937"/>
      <w:bookmarkEnd w:id="1562"/>
      <w:r>
        <w:rPr>
          <w:rFonts w:hint="cs"/>
          <w:rtl/>
          <w:lang w:eastAsia="he-IL"/>
        </w:rPr>
        <w:t xml:space="preserve"> רק כאן, אני יודעת גם על כל מה שנעשה </w:t>
      </w:r>
      <w:bookmarkStart w:id="1563" w:name="_ETM_Q1_11602846"/>
      <w:bookmarkEnd w:id="1563"/>
      <w:r>
        <w:rPr>
          <w:rFonts w:hint="cs"/>
          <w:rtl/>
          <w:lang w:eastAsia="he-IL"/>
        </w:rPr>
        <w:t xml:space="preserve">מאחורי הקלעים. אנחנו רוצים אחרי סוכות, בעזרת השם, להגיע לכאן כאשר יש לנו כבר תשובות על הרוב המוחלט של </w:t>
      </w:r>
      <w:bookmarkStart w:id="1564" w:name="_ETM_Q1_11610621"/>
      <w:bookmarkEnd w:id="1564"/>
      <w:r>
        <w:rPr>
          <w:rFonts w:hint="cs"/>
          <w:rtl/>
          <w:lang w:eastAsia="he-IL"/>
        </w:rPr>
        <w:t xml:space="preserve">הדברים. גם אם יש דברים שעוד צריך לפתור בינינו, נעשה </w:t>
      </w:r>
      <w:bookmarkStart w:id="1565" w:name="_ETM_Q1_11616168"/>
      <w:bookmarkEnd w:id="1565"/>
      <w:r>
        <w:rPr>
          <w:rFonts w:hint="cs"/>
          <w:rtl/>
          <w:lang w:eastAsia="he-IL"/>
        </w:rPr>
        <w:t>את זה עד אחרי סוכות. בסדר?</w:t>
      </w:r>
    </w:p>
    <w:p w:rsidR="00D71EBD" w:rsidRDefault="00D71EBD" w:rsidP="00D71EBD">
      <w:pPr>
        <w:rPr>
          <w:rtl/>
          <w:lang w:eastAsia="he-IL"/>
        </w:rPr>
      </w:pPr>
    </w:p>
    <w:p w:rsidR="00D71EBD" w:rsidRDefault="00F5391E" w:rsidP="00F5391E">
      <w:pPr>
        <w:pStyle w:val="a4"/>
        <w:keepNext/>
        <w:rPr>
          <w:rtl/>
        </w:rPr>
      </w:pPr>
      <w:r>
        <w:rPr>
          <w:rtl/>
        </w:rPr>
        <w:t>תמי ברנע:</w:t>
      </w:r>
    </w:p>
    <w:p w:rsidR="00F5391E" w:rsidRDefault="00F5391E" w:rsidP="00F5391E">
      <w:pPr>
        <w:pStyle w:val="KeepWithNext"/>
        <w:rPr>
          <w:rtl/>
          <w:lang w:eastAsia="he-IL"/>
        </w:rPr>
      </w:pPr>
    </w:p>
    <w:p w:rsidR="00D71EBD" w:rsidRDefault="00D71EBD" w:rsidP="00D71EBD">
      <w:pPr>
        <w:rPr>
          <w:rtl/>
          <w:lang w:eastAsia="he-IL"/>
        </w:rPr>
      </w:pPr>
      <w:r>
        <w:rPr>
          <w:rFonts w:hint="cs"/>
          <w:rtl/>
          <w:lang w:eastAsia="he-IL"/>
        </w:rPr>
        <w:t>הישיבה הבאה</w:t>
      </w:r>
      <w:r w:rsidR="006F37CC">
        <w:rPr>
          <w:rFonts w:hint="cs"/>
          <w:rtl/>
          <w:lang w:eastAsia="he-IL"/>
        </w:rPr>
        <w:t xml:space="preserve"> תהיה ב-3 באוקטובר בשעה 11:00. </w:t>
      </w:r>
    </w:p>
    <w:p w:rsidR="006F37CC" w:rsidRDefault="006F37CC" w:rsidP="00D71EBD">
      <w:pPr>
        <w:rPr>
          <w:rtl/>
          <w:lang w:eastAsia="he-IL"/>
        </w:rPr>
      </w:pPr>
    </w:p>
    <w:p w:rsidR="006F37CC" w:rsidRDefault="006F37CC" w:rsidP="006F37CC">
      <w:pPr>
        <w:pStyle w:val="a4"/>
        <w:keepNext/>
        <w:rPr>
          <w:rtl/>
        </w:rPr>
      </w:pPr>
      <w:r>
        <w:rPr>
          <w:rtl/>
        </w:rPr>
        <w:t xml:space="preserve">סיגל מרד </w:t>
      </w:r>
      <w:proofErr w:type="spellStart"/>
      <w:r>
        <w:rPr>
          <w:rtl/>
        </w:rPr>
        <w:t>אברג'ל</w:t>
      </w:r>
      <w:proofErr w:type="spellEnd"/>
      <w:r>
        <w:rPr>
          <w:rtl/>
        </w:rPr>
        <w:t>:</w:t>
      </w:r>
    </w:p>
    <w:p w:rsidR="006F37CC" w:rsidRDefault="006F37CC" w:rsidP="006F37CC">
      <w:pPr>
        <w:pStyle w:val="KeepWithNext"/>
        <w:rPr>
          <w:rtl/>
          <w:lang w:eastAsia="he-IL"/>
        </w:rPr>
      </w:pPr>
    </w:p>
    <w:p w:rsidR="006F37CC" w:rsidRDefault="006F37CC" w:rsidP="006F37CC">
      <w:pPr>
        <w:rPr>
          <w:rtl/>
          <w:lang w:eastAsia="he-IL"/>
        </w:rPr>
      </w:pPr>
      <w:r>
        <w:rPr>
          <w:rFonts w:hint="cs"/>
          <w:rtl/>
          <w:lang w:eastAsia="he-IL"/>
        </w:rPr>
        <w:t xml:space="preserve">זה מיד אחרי סוכות. אני מזכירה שאנחנו בפגרה במהלך </w:t>
      </w:r>
      <w:bookmarkStart w:id="1566" w:name="_ETM_Q1_11630026"/>
      <w:bookmarkEnd w:id="1566"/>
      <w:r>
        <w:rPr>
          <w:rFonts w:hint="cs"/>
          <w:rtl/>
          <w:lang w:eastAsia="he-IL"/>
        </w:rPr>
        <w:t xml:space="preserve">סוכות. זה לא משאיר לנו זמן רב. </w:t>
      </w:r>
    </w:p>
    <w:p w:rsidR="00D71EBD" w:rsidRDefault="00D71EBD" w:rsidP="00D71EBD">
      <w:pPr>
        <w:rPr>
          <w:rtl/>
          <w:lang w:eastAsia="he-IL"/>
        </w:rPr>
      </w:pPr>
    </w:p>
    <w:p w:rsidR="009C3421" w:rsidRDefault="009C3421" w:rsidP="009C3421">
      <w:pPr>
        <w:pStyle w:val="af9"/>
        <w:keepNext/>
        <w:rPr>
          <w:rtl/>
          <w:lang w:eastAsia="he-IL"/>
        </w:rPr>
      </w:pPr>
      <w:r>
        <w:rPr>
          <w:rtl/>
          <w:lang w:eastAsia="he-IL"/>
        </w:rPr>
        <w:t>יובל גל אביעד:</w:t>
      </w:r>
    </w:p>
    <w:p w:rsidR="009C3421" w:rsidRDefault="009C3421" w:rsidP="009C3421">
      <w:pPr>
        <w:pStyle w:val="KeepWithNext"/>
        <w:rPr>
          <w:rtl/>
          <w:lang w:eastAsia="he-IL"/>
        </w:rPr>
      </w:pPr>
    </w:p>
    <w:p w:rsidR="00D71EBD" w:rsidRDefault="00D71EBD" w:rsidP="00D71EBD">
      <w:pPr>
        <w:rPr>
          <w:rtl/>
          <w:lang w:eastAsia="he-IL"/>
        </w:rPr>
      </w:pPr>
      <w:r>
        <w:rPr>
          <w:rFonts w:hint="cs"/>
          <w:rtl/>
          <w:lang w:eastAsia="he-IL"/>
        </w:rPr>
        <w:t>נמשיך</w:t>
      </w:r>
      <w:r w:rsidR="006F37CC">
        <w:rPr>
          <w:rFonts w:hint="cs"/>
          <w:rtl/>
          <w:lang w:eastAsia="he-IL"/>
        </w:rPr>
        <w:t xml:space="preserve"> בהקראה ואז </w:t>
      </w:r>
      <w:bookmarkStart w:id="1567" w:name="_ETM_Q1_11635372"/>
      <w:bookmarkEnd w:id="1567"/>
      <w:r w:rsidR="006F37CC">
        <w:rPr>
          <w:rFonts w:hint="cs"/>
          <w:rtl/>
          <w:lang w:eastAsia="he-IL"/>
        </w:rPr>
        <w:t>אולי נקבע ישיבה.</w:t>
      </w:r>
    </w:p>
    <w:p w:rsidR="00D71EBD" w:rsidRDefault="00D71EBD" w:rsidP="00D71EBD">
      <w:pPr>
        <w:rPr>
          <w:rtl/>
          <w:lang w:eastAsia="he-IL"/>
        </w:rPr>
      </w:pPr>
    </w:p>
    <w:p w:rsidR="00D71EBD" w:rsidRDefault="00D71EBD" w:rsidP="00D71EBD">
      <w:pPr>
        <w:pStyle w:val="a4"/>
        <w:keepNext/>
        <w:rPr>
          <w:rtl/>
        </w:rPr>
      </w:pPr>
      <w:bookmarkStart w:id="1568" w:name="_ETM_Q1_169851"/>
      <w:bookmarkEnd w:id="1568"/>
      <w:r>
        <w:rPr>
          <w:rtl/>
        </w:rPr>
        <w:t xml:space="preserve">אורי </w:t>
      </w:r>
      <w:proofErr w:type="spellStart"/>
      <w:r>
        <w:rPr>
          <w:rtl/>
        </w:rPr>
        <w:t>שלומאי</w:t>
      </w:r>
      <w:proofErr w:type="spellEnd"/>
      <w:r>
        <w:rPr>
          <w:rtl/>
        </w:rPr>
        <w:t>:</w:t>
      </w:r>
    </w:p>
    <w:p w:rsidR="00D71EBD" w:rsidRDefault="00D71EBD" w:rsidP="00D71EBD">
      <w:pPr>
        <w:pStyle w:val="KeepWithNext"/>
        <w:rPr>
          <w:rtl/>
          <w:lang w:eastAsia="he-IL"/>
        </w:rPr>
      </w:pPr>
    </w:p>
    <w:p w:rsidR="00D71EBD" w:rsidRDefault="006F37CC" w:rsidP="00ED5360">
      <w:pPr>
        <w:rPr>
          <w:rtl/>
          <w:lang w:eastAsia="he-IL"/>
        </w:rPr>
      </w:pPr>
      <w:r>
        <w:rPr>
          <w:rFonts w:hint="cs"/>
          <w:rtl/>
          <w:lang w:eastAsia="he-IL"/>
        </w:rPr>
        <w:t>אני מציע שנקבע מתי נ</w:t>
      </w:r>
      <w:r w:rsidR="00ED5360">
        <w:rPr>
          <w:rFonts w:hint="cs"/>
          <w:rtl/>
          <w:lang w:eastAsia="he-IL"/>
        </w:rPr>
        <w:t>יפגש</w:t>
      </w:r>
      <w:r>
        <w:rPr>
          <w:rFonts w:hint="cs"/>
          <w:rtl/>
          <w:lang w:eastAsia="he-IL"/>
        </w:rPr>
        <w:t>.</w:t>
      </w:r>
    </w:p>
    <w:p w:rsidR="006F37CC" w:rsidRDefault="006F37CC" w:rsidP="00D71EBD">
      <w:pPr>
        <w:rPr>
          <w:rtl/>
          <w:lang w:eastAsia="he-IL"/>
        </w:rPr>
      </w:pPr>
      <w:bookmarkStart w:id="1569" w:name="_ETM_Q1_11642167"/>
      <w:bookmarkEnd w:id="1569"/>
    </w:p>
    <w:p w:rsidR="009C3421" w:rsidRDefault="009C3421" w:rsidP="009C3421">
      <w:pPr>
        <w:pStyle w:val="af6"/>
        <w:keepNext/>
        <w:rPr>
          <w:rtl/>
        </w:rPr>
      </w:pPr>
      <w:bookmarkStart w:id="1570" w:name="_ETM_Q1_11642447"/>
      <w:bookmarkEnd w:id="1570"/>
      <w:r>
        <w:rPr>
          <w:rtl/>
        </w:rPr>
        <w:t>היו"ר יפעת שאשא ביטון:</w:t>
      </w:r>
    </w:p>
    <w:p w:rsidR="009C3421" w:rsidRDefault="009C3421" w:rsidP="009C3421">
      <w:pPr>
        <w:pStyle w:val="KeepWithNext"/>
        <w:rPr>
          <w:rtl/>
          <w:lang w:eastAsia="he-IL"/>
        </w:rPr>
      </w:pPr>
    </w:p>
    <w:p w:rsidR="006F37CC" w:rsidRDefault="006F37CC" w:rsidP="009C3421">
      <w:pPr>
        <w:rPr>
          <w:rtl/>
          <w:lang w:eastAsia="he-IL"/>
        </w:rPr>
      </w:pPr>
      <w:r>
        <w:rPr>
          <w:rFonts w:hint="cs"/>
          <w:rtl/>
          <w:lang w:eastAsia="he-IL"/>
        </w:rPr>
        <w:t xml:space="preserve">חתימה טובה לכולם ושנה </w:t>
      </w:r>
      <w:bookmarkStart w:id="1571" w:name="_ETM_Q1_11646991"/>
      <w:bookmarkEnd w:id="1571"/>
      <w:r>
        <w:rPr>
          <w:rFonts w:hint="cs"/>
          <w:rtl/>
          <w:lang w:eastAsia="he-IL"/>
        </w:rPr>
        <w:t xml:space="preserve">טובה לכולם. </w:t>
      </w:r>
    </w:p>
    <w:p w:rsidR="006F37CC" w:rsidRDefault="006F37CC" w:rsidP="006F37CC">
      <w:pPr>
        <w:rPr>
          <w:rtl/>
          <w:lang w:eastAsia="he-IL"/>
        </w:rPr>
      </w:pPr>
    </w:p>
    <w:p w:rsidR="00D71EBD" w:rsidRDefault="00D71EBD" w:rsidP="00D71EBD">
      <w:pPr>
        <w:rPr>
          <w:rtl/>
          <w:lang w:eastAsia="he-IL"/>
        </w:rPr>
      </w:pPr>
    </w:p>
    <w:p w:rsidR="00D71EBD" w:rsidRDefault="00D71EBD" w:rsidP="00D71EBD">
      <w:pPr>
        <w:pStyle w:val="afc"/>
        <w:keepNext/>
        <w:rPr>
          <w:rtl/>
          <w:lang w:eastAsia="he-IL"/>
        </w:rPr>
      </w:pPr>
      <w:r>
        <w:rPr>
          <w:rFonts w:hint="cs"/>
          <w:rtl/>
          <w:lang w:eastAsia="he-IL"/>
        </w:rPr>
        <w:t>הישיבה ננעלה בשעה 13:40.</w:t>
      </w:r>
      <w:bookmarkStart w:id="1572" w:name="_GoBack"/>
      <w:bookmarkEnd w:id="1572"/>
    </w:p>
    <w:sectPr w:rsidR="00D71EBD" w:rsidSect="009412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ED8" w:rsidRDefault="006E4ED8">
      <w:r>
        <w:separator/>
      </w:r>
    </w:p>
  </w:endnote>
  <w:endnote w:type="continuationSeparator" w:id="0">
    <w:p w:rsidR="006E4ED8" w:rsidRDefault="006E4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ED8" w:rsidRDefault="006E4ED8">
      <w:r>
        <w:separator/>
      </w:r>
    </w:p>
  </w:footnote>
  <w:footnote w:type="continuationSeparator" w:id="0">
    <w:p w:rsidR="006E4ED8" w:rsidRDefault="006E4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99" w:rsidRDefault="00BB539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5399" w:rsidRDefault="00BB539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99" w:rsidRDefault="00BB539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412E3">
      <w:rPr>
        <w:rStyle w:val="af7"/>
        <w:noProof/>
        <w:rtl/>
      </w:rPr>
      <w:t>86</w:t>
    </w:r>
    <w:r>
      <w:rPr>
        <w:rStyle w:val="af7"/>
      </w:rPr>
      <w:fldChar w:fldCharType="end"/>
    </w:r>
  </w:p>
  <w:p w:rsidR="00BB5399" w:rsidRPr="00CC5815" w:rsidRDefault="00BB5399" w:rsidP="008E5E3F">
    <w:pPr>
      <w:pStyle w:val="a3"/>
      <w:ind w:firstLine="0"/>
    </w:pPr>
    <w:r>
      <w:rPr>
        <w:rtl/>
      </w:rPr>
      <w:t xml:space="preserve">הוועדה </w:t>
    </w:r>
    <w:r>
      <w:rPr>
        <w:rFonts w:hint="cs"/>
        <w:rtl/>
      </w:rPr>
      <w:t xml:space="preserve">המיוחדת </w:t>
    </w:r>
    <w:r>
      <w:rPr>
        <w:rtl/>
      </w:rPr>
      <w:t>לזכויות הילד</w:t>
    </w:r>
  </w:p>
  <w:p w:rsidR="00BB5399" w:rsidRPr="00CC5815" w:rsidRDefault="00BB5399" w:rsidP="008E5E3F">
    <w:pPr>
      <w:pStyle w:val="a3"/>
      <w:ind w:firstLine="0"/>
      <w:rPr>
        <w:rtl/>
      </w:rPr>
    </w:pPr>
    <w:r>
      <w:rPr>
        <w:rtl/>
      </w:rPr>
      <w:t>17/09/2018</w:t>
    </w:r>
  </w:p>
  <w:p w:rsidR="00BB5399" w:rsidRPr="00CC5815" w:rsidRDefault="00BB539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399" w:rsidRDefault="00BB5399" w:rsidP="000A17C6">
    <w:pPr>
      <w:keepNext/>
      <w:spacing w:line="240" w:lineRule="atLeast"/>
      <w:ind w:firstLine="0"/>
      <w:jc w:val="center"/>
      <w:outlineLvl w:val="0"/>
      <w:rPr>
        <w:rtl/>
      </w:rPr>
    </w:pPr>
    <w:r>
      <w:rPr>
        <w:noProof/>
      </w:rPr>
      <w:drawing>
        <wp:inline distT="0" distB="0" distL="0" distR="0" wp14:anchorId="26DB1460" wp14:editId="3DA97D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B5399" w:rsidRDefault="00BB539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5399" w:rsidRDefault="00BB53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FD732F0"/>
    <w:multiLevelType w:val="hybridMultilevel"/>
    <w:tmpl w:val="C866A5BC"/>
    <w:lvl w:ilvl="0" w:tplc="5B96DB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6D"/>
    <w:rsid w:val="00014E90"/>
    <w:rsid w:val="00017A8B"/>
    <w:rsid w:val="0002047E"/>
    <w:rsid w:val="000260DF"/>
    <w:rsid w:val="00032040"/>
    <w:rsid w:val="00037279"/>
    <w:rsid w:val="000413A8"/>
    <w:rsid w:val="00065FF9"/>
    <w:rsid w:val="00067F42"/>
    <w:rsid w:val="000718C8"/>
    <w:rsid w:val="00071F93"/>
    <w:rsid w:val="00076A7B"/>
    <w:rsid w:val="00077CA3"/>
    <w:rsid w:val="00080074"/>
    <w:rsid w:val="00083157"/>
    <w:rsid w:val="00083F23"/>
    <w:rsid w:val="00092B80"/>
    <w:rsid w:val="00094573"/>
    <w:rsid w:val="000A17C6"/>
    <w:rsid w:val="000B060C"/>
    <w:rsid w:val="000B2EE6"/>
    <w:rsid w:val="000B76B6"/>
    <w:rsid w:val="000C3165"/>
    <w:rsid w:val="000C37A0"/>
    <w:rsid w:val="000C47F5"/>
    <w:rsid w:val="000E0E97"/>
    <w:rsid w:val="000E3314"/>
    <w:rsid w:val="000F2459"/>
    <w:rsid w:val="00124618"/>
    <w:rsid w:val="00130871"/>
    <w:rsid w:val="00130DE6"/>
    <w:rsid w:val="00150436"/>
    <w:rsid w:val="00155842"/>
    <w:rsid w:val="00155C71"/>
    <w:rsid w:val="001655D6"/>
    <w:rsid w:val="00167294"/>
    <w:rsid w:val="001673D4"/>
    <w:rsid w:val="0017004E"/>
    <w:rsid w:val="00170AB8"/>
    <w:rsid w:val="00171E7F"/>
    <w:rsid w:val="001758C1"/>
    <w:rsid w:val="0017779F"/>
    <w:rsid w:val="001949FC"/>
    <w:rsid w:val="001A74E9"/>
    <w:rsid w:val="001A7A1B"/>
    <w:rsid w:val="001B641D"/>
    <w:rsid w:val="001C44DA"/>
    <w:rsid w:val="001C4FDA"/>
    <w:rsid w:val="001C50B2"/>
    <w:rsid w:val="001D0D2B"/>
    <w:rsid w:val="001D1CC9"/>
    <w:rsid w:val="001D31D8"/>
    <w:rsid w:val="001D440C"/>
    <w:rsid w:val="001D6746"/>
    <w:rsid w:val="001F0322"/>
    <w:rsid w:val="002016FF"/>
    <w:rsid w:val="00201EB2"/>
    <w:rsid w:val="00227FEF"/>
    <w:rsid w:val="00243C38"/>
    <w:rsid w:val="00250FAE"/>
    <w:rsid w:val="00261554"/>
    <w:rsid w:val="0027046B"/>
    <w:rsid w:val="00275C03"/>
    <w:rsid w:val="002767B9"/>
    <w:rsid w:val="00280D58"/>
    <w:rsid w:val="002A2E50"/>
    <w:rsid w:val="002A6A39"/>
    <w:rsid w:val="002B736F"/>
    <w:rsid w:val="002C3695"/>
    <w:rsid w:val="002D4BDB"/>
    <w:rsid w:val="002E5E31"/>
    <w:rsid w:val="002E67EC"/>
    <w:rsid w:val="002F0186"/>
    <w:rsid w:val="00303B4C"/>
    <w:rsid w:val="00321E62"/>
    <w:rsid w:val="00327BF8"/>
    <w:rsid w:val="00340AFA"/>
    <w:rsid w:val="003449B3"/>
    <w:rsid w:val="003451DC"/>
    <w:rsid w:val="00345C66"/>
    <w:rsid w:val="00350B6B"/>
    <w:rsid w:val="003658CB"/>
    <w:rsid w:val="00366CFB"/>
    <w:rsid w:val="0036794C"/>
    <w:rsid w:val="00373508"/>
    <w:rsid w:val="00392FBC"/>
    <w:rsid w:val="00396023"/>
    <w:rsid w:val="003C279D"/>
    <w:rsid w:val="003F0A5F"/>
    <w:rsid w:val="004150A5"/>
    <w:rsid w:val="00420E41"/>
    <w:rsid w:val="004232FD"/>
    <w:rsid w:val="00424C94"/>
    <w:rsid w:val="00432EBF"/>
    <w:rsid w:val="004470C7"/>
    <w:rsid w:val="00447608"/>
    <w:rsid w:val="00451746"/>
    <w:rsid w:val="00470EAC"/>
    <w:rsid w:val="0049458B"/>
    <w:rsid w:val="00495FD8"/>
    <w:rsid w:val="004A2409"/>
    <w:rsid w:val="004A5AFD"/>
    <w:rsid w:val="004B0A65"/>
    <w:rsid w:val="004B1BE9"/>
    <w:rsid w:val="004B30D0"/>
    <w:rsid w:val="004C7463"/>
    <w:rsid w:val="004D5BB4"/>
    <w:rsid w:val="004E4D49"/>
    <w:rsid w:val="00500C0C"/>
    <w:rsid w:val="005119FF"/>
    <w:rsid w:val="00543EB8"/>
    <w:rsid w:val="00546678"/>
    <w:rsid w:val="005506B9"/>
    <w:rsid w:val="00551B26"/>
    <w:rsid w:val="00552083"/>
    <w:rsid w:val="005709AB"/>
    <w:rsid w:val="0057237E"/>
    <w:rsid w:val="00576019"/>
    <w:rsid w:val="005817EC"/>
    <w:rsid w:val="00590B77"/>
    <w:rsid w:val="00593660"/>
    <w:rsid w:val="005A1DA7"/>
    <w:rsid w:val="005A342D"/>
    <w:rsid w:val="005A6F5B"/>
    <w:rsid w:val="005C363E"/>
    <w:rsid w:val="005C6E9F"/>
    <w:rsid w:val="005D2007"/>
    <w:rsid w:val="005D61F3"/>
    <w:rsid w:val="005E1C6B"/>
    <w:rsid w:val="005E260D"/>
    <w:rsid w:val="005F06EC"/>
    <w:rsid w:val="005F38C8"/>
    <w:rsid w:val="005F5482"/>
    <w:rsid w:val="005F76B0"/>
    <w:rsid w:val="00615BF4"/>
    <w:rsid w:val="00622BB2"/>
    <w:rsid w:val="00630E50"/>
    <w:rsid w:val="00634F61"/>
    <w:rsid w:val="0067058F"/>
    <w:rsid w:val="00682E28"/>
    <w:rsid w:val="00684F10"/>
    <w:rsid w:val="00695A47"/>
    <w:rsid w:val="006A0CB7"/>
    <w:rsid w:val="006D690D"/>
    <w:rsid w:val="006E4ED8"/>
    <w:rsid w:val="006F0259"/>
    <w:rsid w:val="006F0E8F"/>
    <w:rsid w:val="006F1F45"/>
    <w:rsid w:val="006F37CC"/>
    <w:rsid w:val="00700433"/>
    <w:rsid w:val="00702755"/>
    <w:rsid w:val="0070472C"/>
    <w:rsid w:val="00711511"/>
    <w:rsid w:val="0071190F"/>
    <w:rsid w:val="00722640"/>
    <w:rsid w:val="00725A0F"/>
    <w:rsid w:val="007336FA"/>
    <w:rsid w:val="00735265"/>
    <w:rsid w:val="007367E5"/>
    <w:rsid w:val="00737B87"/>
    <w:rsid w:val="00740C82"/>
    <w:rsid w:val="00740D6C"/>
    <w:rsid w:val="007439DD"/>
    <w:rsid w:val="0074753A"/>
    <w:rsid w:val="007509A6"/>
    <w:rsid w:val="00751C6F"/>
    <w:rsid w:val="007872B4"/>
    <w:rsid w:val="00791CBE"/>
    <w:rsid w:val="00792946"/>
    <w:rsid w:val="007A0459"/>
    <w:rsid w:val="007B0A1D"/>
    <w:rsid w:val="007C693F"/>
    <w:rsid w:val="007C6ADD"/>
    <w:rsid w:val="007F7E0F"/>
    <w:rsid w:val="0082136D"/>
    <w:rsid w:val="00821A0D"/>
    <w:rsid w:val="00831BD8"/>
    <w:rsid w:val="008320F6"/>
    <w:rsid w:val="00841223"/>
    <w:rsid w:val="00846BE9"/>
    <w:rsid w:val="00853207"/>
    <w:rsid w:val="00854272"/>
    <w:rsid w:val="00860C7E"/>
    <w:rsid w:val="00867D57"/>
    <w:rsid w:val="008713A4"/>
    <w:rsid w:val="0087430D"/>
    <w:rsid w:val="00875F10"/>
    <w:rsid w:val="0088643C"/>
    <w:rsid w:val="00896D8A"/>
    <w:rsid w:val="008B7964"/>
    <w:rsid w:val="008C2144"/>
    <w:rsid w:val="008C6035"/>
    <w:rsid w:val="008C7015"/>
    <w:rsid w:val="008D1DFB"/>
    <w:rsid w:val="008D7BB5"/>
    <w:rsid w:val="008E03B4"/>
    <w:rsid w:val="008E14CF"/>
    <w:rsid w:val="008E5E3F"/>
    <w:rsid w:val="008F60DA"/>
    <w:rsid w:val="0090279B"/>
    <w:rsid w:val="00905010"/>
    <w:rsid w:val="00914904"/>
    <w:rsid w:val="00916B77"/>
    <w:rsid w:val="009256BD"/>
    <w:rsid w:val="009258CE"/>
    <w:rsid w:val="0092653F"/>
    <w:rsid w:val="009412E3"/>
    <w:rsid w:val="009515F0"/>
    <w:rsid w:val="0096415F"/>
    <w:rsid w:val="00971FBC"/>
    <w:rsid w:val="009830CB"/>
    <w:rsid w:val="0098412F"/>
    <w:rsid w:val="009905D8"/>
    <w:rsid w:val="00993E8E"/>
    <w:rsid w:val="009948E4"/>
    <w:rsid w:val="009C3421"/>
    <w:rsid w:val="009C4DA3"/>
    <w:rsid w:val="009D019F"/>
    <w:rsid w:val="009D478A"/>
    <w:rsid w:val="009E6E93"/>
    <w:rsid w:val="009F1518"/>
    <w:rsid w:val="009F5773"/>
    <w:rsid w:val="00A01A52"/>
    <w:rsid w:val="00A15971"/>
    <w:rsid w:val="00A22C90"/>
    <w:rsid w:val="00A23755"/>
    <w:rsid w:val="00A34B79"/>
    <w:rsid w:val="00A42723"/>
    <w:rsid w:val="00A551B1"/>
    <w:rsid w:val="00A60D4A"/>
    <w:rsid w:val="00A64A6D"/>
    <w:rsid w:val="00A66020"/>
    <w:rsid w:val="00A72781"/>
    <w:rsid w:val="00A7377C"/>
    <w:rsid w:val="00A861B6"/>
    <w:rsid w:val="00A931A2"/>
    <w:rsid w:val="00A93B3B"/>
    <w:rsid w:val="00AA5078"/>
    <w:rsid w:val="00AB02EE"/>
    <w:rsid w:val="00AB243D"/>
    <w:rsid w:val="00AB3F3A"/>
    <w:rsid w:val="00AB450C"/>
    <w:rsid w:val="00AB5AFF"/>
    <w:rsid w:val="00AC6CF6"/>
    <w:rsid w:val="00AD4EC9"/>
    <w:rsid w:val="00AD6FFC"/>
    <w:rsid w:val="00AE7E37"/>
    <w:rsid w:val="00AF31E6"/>
    <w:rsid w:val="00AF3B17"/>
    <w:rsid w:val="00AF4150"/>
    <w:rsid w:val="00B01EC8"/>
    <w:rsid w:val="00B0509A"/>
    <w:rsid w:val="00B120B2"/>
    <w:rsid w:val="00B15F1C"/>
    <w:rsid w:val="00B240AD"/>
    <w:rsid w:val="00B50340"/>
    <w:rsid w:val="00B55839"/>
    <w:rsid w:val="00B60DA0"/>
    <w:rsid w:val="00B65508"/>
    <w:rsid w:val="00B65B5C"/>
    <w:rsid w:val="00B8517A"/>
    <w:rsid w:val="00BA6446"/>
    <w:rsid w:val="00BB5399"/>
    <w:rsid w:val="00BD47B7"/>
    <w:rsid w:val="00BE57C3"/>
    <w:rsid w:val="00BE68F7"/>
    <w:rsid w:val="00C06328"/>
    <w:rsid w:val="00C135D5"/>
    <w:rsid w:val="00C22DCB"/>
    <w:rsid w:val="00C3598A"/>
    <w:rsid w:val="00C360BC"/>
    <w:rsid w:val="00C44800"/>
    <w:rsid w:val="00C47C9E"/>
    <w:rsid w:val="00C52EC2"/>
    <w:rsid w:val="00C53308"/>
    <w:rsid w:val="00C61DC1"/>
    <w:rsid w:val="00C64AFF"/>
    <w:rsid w:val="00C661EE"/>
    <w:rsid w:val="00C72438"/>
    <w:rsid w:val="00C763E4"/>
    <w:rsid w:val="00C8624A"/>
    <w:rsid w:val="00CA4ABF"/>
    <w:rsid w:val="00CA5363"/>
    <w:rsid w:val="00CB6D60"/>
    <w:rsid w:val="00CC5815"/>
    <w:rsid w:val="00CD3B4B"/>
    <w:rsid w:val="00CE24B8"/>
    <w:rsid w:val="00CE5849"/>
    <w:rsid w:val="00D046A1"/>
    <w:rsid w:val="00D071A3"/>
    <w:rsid w:val="00D21825"/>
    <w:rsid w:val="00D278F7"/>
    <w:rsid w:val="00D34EFE"/>
    <w:rsid w:val="00D37550"/>
    <w:rsid w:val="00D40A29"/>
    <w:rsid w:val="00D45D27"/>
    <w:rsid w:val="00D65598"/>
    <w:rsid w:val="00D71EBD"/>
    <w:rsid w:val="00D770E2"/>
    <w:rsid w:val="00D86E57"/>
    <w:rsid w:val="00D96B24"/>
    <w:rsid w:val="00DA0474"/>
    <w:rsid w:val="00DA137A"/>
    <w:rsid w:val="00DB3F67"/>
    <w:rsid w:val="00DC3BB5"/>
    <w:rsid w:val="00DD47BB"/>
    <w:rsid w:val="00DE5B80"/>
    <w:rsid w:val="00DF1A15"/>
    <w:rsid w:val="00DF72C4"/>
    <w:rsid w:val="00E06C04"/>
    <w:rsid w:val="00E33AE3"/>
    <w:rsid w:val="00E53ED9"/>
    <w:rsid w:val="00E570B8"/>
    <w:rsid w:val="00E57BE0"/>
    <w:rsid w:val="00E61903"/>
    <w:rsid w:val="00E64116"/>
    <w:rsid w:val="00E645C0"/>
    <w:rsid w:val="00E81A63"/>
    <w:rsid w:val="00EA624B"/>
    <w:rsid w:val="00EB057D"/>
    <w:rsid w:val="00EB18E4"/>
    <w:rsid w:val="00EB5C85"/>
    <w:rsid w:val="00EC0AC2"/>
    <w:rsid w:val="00EC1FB3"/>
    <w:rsid w:val="00EC2CD4"/>
    <w:rsid w:val="00EC3DAE"/>
    <w:rsid w:val="00EC7465"/>
    <w:rsid w:val="00EC7FFB"/>
    <w:rsid w:val="00ED5360"/>
    <w:rsid w:val="00EE09AD"/>
    <w:rsid w:val="00EE13D2"/>
    <w:rsid w:val="00EE2089"/>
    <w:rsid w:val="00EF3B5B"/>
    <w:rsid w:val="00F043B0"/>
    <w:rsid w:val="00F053E5"/>
    <w:rsid w:val="00F10D2D"/>
    <w:rsid w:val="00F16831"/>
    <w:rsid w:val="00F3316D"/>
    <w:rsid w:val="00F41C33"/>
    <w:rsid w:val="00F423F1"/>
    <w:rsid w:val="00F4792E"/>
    <w:rsid w:val="00F53584"/>
    <w:rsid w:val="00F5391E"/>
    <w:rsid w:val="00F549E5"/>
    <w:rsid w:val="00F60F6F"/>
    <w:rsid w:val="00F63F05"/>
    <w:rsid w:val="00F72368"/>
    <w:rsid w:val="00F821F6"/>
    <w:rsid w:val="00F84D49"/>
    <w:rsid w:val="00F87C3A"/>
    <w:rsid w:val="00F91CEC"/>
    <w:rsid w:val="00F97528"/>
    <w:rsid w:val="00FA7748"/>
    <w:rsid w:val="00FB0768"/>
    <w:rsid w:val="00FC4985"/>
    <w:rsid w:val="00FE3474"/>
    <w:rsid w:val="00FE460D"/>
    <w:rsid w:val="00FE761E"/>
    <w:rsid w:val="00FE7BAD"/>
    <w:rsid w:val="00FF2CAE"/>
    <w:rsid w:val="00FF4F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724F9A"/>
  <w15:docId w15:val="{C0F6BA5B-03C4-4D8F-BC82-04EC09E6D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E57C3"/>
    <w:rPr>
      <w:color w:val="808080"/>
    </w:rPr>
  </w:style>
  <w:style w:type="table" w:styleId="afe">
    <w:name w:val="Table Grid"/>
    <w:basedOn w:val="a1"/>
    <w:rsid w:val="00BE5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B5AFF"/>
    <w:pPr>
      <w:spacing w:line="240" w:lineRule="auto"/>
    </w:pPr>
    <w:rPr>
      <w:rFonts w:ascii="Tahoma" w:hAnsi="Tahoma" w:cs="Tahoma"/>
      <w:sz w:val="16"/>
      <w:szCs w:val="16"/>
    </w:rPr>
  </w:style>
  <w:style w:type="character" w:customStyle="1" w:styleId="aff0">
    <w:name w:val="טקסט בלונים תו"/>
    <w:basedOn w:val="a0"/>
    <w:link w:val="aff"/>
    <w:semiHidden/>
    <w:rsid w:val="00AB5AFF"/>
    <w:rPr>
      <w:rFonts w:ascii="Tahoma" w:hAnsi="Tahoma" w:cs="Tahoma"/>
      <w:sz w:val="16"/>
      <w:szCs w:val="16"/>
    </w:rPr>
  </w:style>
  <w:style w:type="paragraph" w:customStyle="1" w:styleId="TableText">
    <w:name w:val="Table Text"/>
    <w:basedOn w:val="a"/>
    <w:rsid w:val="00725A0F"/>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725A0F"/>
    <w:pPr>
      <w:ind w:right="0"/>
      <w:jc w:val="both"/>
    </w:pPr>
  </w:style>
  <w:style w:type="paragraph" w:customStyle="1" w:styleId="TableSideHeading">
    <w:name w:val="Table SideHeading"/>
    <w:basedOn w:val="TableText"/>
    <w:rsid w:val="00725A0F"/>
  </w:style>
  <w:style w:type="paragraph" w:customStyle="1" w:styleId="TableHead">
    <w:name w:val="Table Head"/>
    <w:basedOn w:val="TableText"/>
    <w:rsid w:val="001D6746"/>
    <w:pPr>
      <w:autoSpaceDE/>
      <w:autoSpaceDN/>
      <w:adjustRightInd/>
      <w:ind w:right="0"/>
      <w:contextualSpacing/>
      <w:jc w:val="center"/>
      <w:textAlignment w:val="auto"/>
      <w:outlineLvl w:val="1"/>
    </w:pPr>
    <w:rPr>
      <w:b/>
      <w:bCs/>
      <w:color w:val="auto"/>
      <w:lang w:eastAsia="en-US"/>
    </w:rPr>
  </w:style>
  <w:style w:type="paragraph" w:styleId="aff1">
    <w:name w:val="footnote text"/>
    <w:basedOn w:val="a"/>
    <w:link w:val="aff2"/>
    <w:autoRedefine/>
    <w:uiPriority w:val="99"/>
    <w:semiHidden/>
    <w:rsid w:val="001D674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2">
    <w:name w:val="טקסט הערת שוליים תו"/>
    <w:basedOn w:val="a0"/>
    <w:link w:val="aff1"/>
    <w:uiPriority w:val="99"/>
    <w:semiHidden/>
    <w:rsid w:val="001D6746"/>
    <w:rPr>
      <w:rFonts w:ascii="Arial" w:eastAsia="Arial Unicode MS" w:hAnsi="Arial" w:cs="David"/>
      <w:snapToGrid w:val="0"/>
      <w:sz w:val="14"/>
    </w:rPr>
  </w:style>
  <w:style w:type="character" w:styleId="aff3">
    <w:name w:val="footnote reference"/>
    <w:aliases w:val="Footnote Reference"/>
    <w:basedOn w:val="a0"/>
    <w:uiPriority w:val="99"/>
    <w:semiHidden/>
    <w:rsid w:val="001D6746"/>
    <w:rPr>
      <w:vertAlign w:val="superscript"/>
    </w:rPr>
  </w:style>
  <w:style w:type="paragraph" w:customStyle="1" w:styleId="TableBlockOutdent">
    <w:name w:val="Table BlockOutdent"/>
    <w:basedOn w:val="TableBlock"/>
    <w:rsid w:val="004C7463"/>
    <w:pPr>
      <w:autoSpaceDE/>
      <w:autoSpaceDN/>
      <w:adjustRightInd/>
      <w:ind w:left="624" w:hanging="624"/>
      <w:contextualSpacing/>
      <w:textAlignment w:val="auto"/>
    </w:pPr>
    <w:rPr>
      <w:color w:val="auto"/>
      <w:lang w:eastAsia="en-US"/>
    </w:rPr>
  </w:style>
  <w:style w:type="character" w:customStyle="1" w:styleId="TagStyle">
    <w:name w:val="TagStyle"/>
    <w:basedOn w:val="a0"/>
    <w:rsid w:val="000E0E9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7518383">
      <w:bodyDiv w:val="1"/>
      <w:marLeft w:val="0"/>
      <w:marRight w:val="0"/>
      <w:marTop w:val="0"/>
      <w:marBottom w:val="0"/>
      <w:divBdr>
        <w:top w:val="none" w:sz="0" w:space="0" w:color="auto"/>
        <w:left w:val="none" w:sz="0" w:space="0" w:color="auto"/>
        <w:bottom w:val="none" w:sz="0" w:space="0" w:color="auto"/>
        <w:right w:val="none" w:sz="0" w:space="0" w:color="auto"/>
      </w:divBdr>
    </w:div>
    <w:div w:id="567155369">
      <w:bodyDiv w:val="1"/>
      <w:marLeft w:val="0"/>
      <w:marRight w:val="0"/>
      <w:marTop w:val="0"/>
      <w:marBottom w:val="0"/>
      <w:divBdr>
        <w:top w:val="none" w:sz="0" w:space="0" w:color="auto"/>
        <w:left w:val="none" w:sz="0" w:space="0" w:color="auto"/>
        <w:bottom w:val="none" w:sz="0" w:space="0" w:color="auto"/>
        <w:right w:val="none" w:sz="0" w:space="0" w:color="auto"/>
      </w:divBdr>
    </w:div>
    <w:div w:id="706487945">
      <w:bodyDiv w:val="1"/>
      <w:marLeft w:val="0"/>
      <w:marRight w:val="0"/>
      <w:marTop w:val="0"/>
      <w:marBottom w:val="0"/>
      <w:divBdr>
        <w:top w:val="none" w:sz="0" w:space="0" w:color="auto"/>
        <w:left w:val="none" w:sz="0" w:space="0" w:color="auto"/>
        <w:bottom w:val="none" w:sz="0" w:space="0" w:color="auto"/>
        <w:right w:val="none" w:sz="0" w:space="0" w:color="auto"/>
      </w:divBdr>
    </w:div>
    <w:div w:id="789126352">
      <w:bodyDiv w:val="1"/>
      <w:marLeft w:val="0"/>
      <w:marRight w:val="0"/>
      <w:marTop w:val="0"/>
      <w:marBottom w:val="0"/>
      <w:divBdr>
        <w:top w:val="none" w:sz="0" w:space="0" w:color="auto"/>
        <w:left w:val="none" w:sz="0" w:space="0" w:color="auto"/>
        <w:bottom w:val="none" w:sz="0" w:space="0" w:color="auto"/>
        <w:right w:val="none" w:sz="0" w:space="0" w:color="auto"/>
      </w:divBdr>
    </w:div>
    <w:div w:id="971404738">
      <w:bodyDiv w:val="1"/>
      <w:marLeft w:val="0"/>
      <w:marRight w:val="0"/>
      <w:marTop w:val="0"/>
      <w:marBottom w:val="0"/>
      <w:divBdr>
        <w:top w:val="none" w:sz="0" w:space="0" w:color="auto"/>
        <w:left w:val="none" w:sz="0" w:space="0" w:color="auto"/>
        <w:bottom w:val="none" w:sz="0" w:space="0" w:color="auto"/>
        <w:right w:val="none" w:sz="0" w:space="0" w:color="auto"/>
      </w:divBdr>
    </w:div>
    <w:div w:id="1263033790">
      <w:bodyDiv w:val="1"/>
      <w:marLeft w:val="0"/>
      <w:marRight w:val="0"/>
      <w:marTop w:val="0"/>
      <w:marBottom w:val="0"/>
      <w:divBdr>
        <w:top w:val="none" w:sz="0" w:space="0" w:color="auto"/>
        <w:left w:val="none" w:sz="0" w:space="0" w:color="auto"/>
        <w:bottom w:val="none" w:sz="0" w:space="0" w:color="auto"/>
        <w:right w:val="none" w:sz="0" w:space="0" w:color="auto"/>
      </w:divBdr>
    </w:div>
    <w:div w:id="1465006435">
      <w:bodyDiv w:val="1"/>
      <w:marLeft w:val="0"/>
      <w:marRight w:val="0"/>
      <w:marTop w:val="0"/>
      <w:marBottom w:val="0"/>
      <w:divBdr>
        <w:top w:val="none" w:sz="0" w:space="0" w:color="auto"/>
        <w:left w:val="none" w:sz="0" w:space="0" w:color="auto"/>
        <w:bottom w:val="none" w:sz="0" w:space="0" w:color="auto"/>
        <w:right w:val="none" w:sz="0" w:space="0" w:color="auto"/>
      </w:divBdr>
    </w:div>
    <w:div w:id="1615013331">
      <w:bodyDiv w:val="1"/>
      <w:marLeft w:val="0"/>
      <w:marRight w:val="0"/>
      <w:marTop w:val="0"/>
      <w:marBottom w:val="0"/>
      <w:divBdr>
        <w:top w:val="none" w:sz="0" w:space="0" w:color="auto"/>
        <w:left w:val="none" w:sz="0" w:space="0" w:color="auto"/>
        <w:bottom w:val="none" w:sz="0" w:space="0" w:color="auto"/>
        <w:right w:val="none" w:sz="0" w:space="0" w:color="auto"/>
      </w:divBdr>
    </w:div>
    <w:div w:id="1876967720">
      <w:bodyDiv w:val="1"/>
      <w:marLeft w:val="0"/>
      <w:marRight w:val="0"/>
      <w:marTop w:val="0"/>
      <w:marBottom w:val="0"/>
      <w:divBdr>
        <w:top w:val="none" w:sz="0" w:space="0" w:color="auto"/>
        <w:left w:val="none" w:sz="0" w:space="0" w:color="auto"/>
        <w:bottom w:val="none" w:sz="0" w:space="0" w:color="auto"/>
        <w:right w:val="none" w:sz="0" w:space="0" w:color="auto"/>
      </w:divBdr>
    </w:div>
    <w:div w:id="194984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F20425408854840A2E84C574B40626B"/>
        <w:category>
          <w:name w:val="כללי"/>
          <w:gallery w:val="placeholder"/>
        </w:category>
        <w:types>
          <w:type w:val="bbPlcHdr"/>
        </w:types>
        <w:behaviors>
          <w:behavior w:val="content"/>
        </w:behaviors>
        <w:guid w:val="{706D1ACB-CB68-44BB-954F-B432363F1EA9}"/>
      </w:docPartPr>
      <w:docPartBody>
        <w:p w:rsidR="00B426BD" w:rsidRDefault="00A30135" w:rsidP="00A30135">
          <w:pPr>
            <w:pStyle w:val="3F20425408854840A2E84C574B40626B"/>
          </w:pPr>
          <w:r>
            <w:rPr>
              <w:rStyle w:val="a3"/>
              <w:rtl/>
            </w:rPr>
            <w:t>לחץ או הקש כאן להזנת טקסט</w:t>
          </w:r>
          <w:r>
            <w:rPr>
              <w:rStyle w:val="a3"/>
            </w:rPr>
            <w:t>.</w:t>
          </w:r>
        </w:p>
      </w:docPartBody>
    </w:docPart>
    <w:docPart>
      <w:docPartPr>
        <w:name w:val="2C093C2B206B453EBC1CB45B414D81B1"/>
        <w:category>
          <w:name w:val="כללי"/>
          <w:gallery w:val="placeholder"/>
        </w:category>
        <w:types>
          <w:type w:val="bbPlcHdr"/>
        </w:types>
        <w:behaviors>
          <w:behavior w:val="content"/>
        </w:behaviors>
        <w:guid w:val="{79EFFCC7-C2D4-486D-B7EA-49E0511047B8}"/>
      </w:docPartPr>
      <w:docPartBody>
        <w:p w:rsidR="00B426BD" w:rsidRDefault="00B426BD" w:rsidP="00B426BD">
          <w:pPr>
            <w:pStyle w:val="2C093C2B206B453EBC1CB45B414D81B1"/>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D9C"/>
    <w:rsid w:val="00112223"/>
    <w:rsid w:val="00175000"/>
    <w:rsid w:val="001A5482"/>
    <w:rsid w:val="003C4B2B"/>
    <w:rsid w:val="003D0A5F"/>
    <w:rsid w:val="0042320F"/>
    <w:rsid w:val="004F4E1B"/>
    <w:rsid w:val="005805FB"/>
    <w:rsid w:val="006614B5"/>
    <w:rsid w:val="00705590"/>
    <w:rsid w:val="00874D9C"/>
    <w:rsid w:val="009E50DF"/>
    <w:rsid w:val="00A30135"/>
    <w:rsid w:val="00A5647E"/>
    <w:rsid w:val="00B426BD"/>
    <w:rsid w:val="00BB5B36"/>
    <w:rsid w:val="00BF5148"/>
    <w:rsid w:val="00C1112D"/>
    <w:rsid w:val="00C907BC"/>
    <w:rsid w:val="00D36441"/>
    <w:rsid w:val="00D67C02"/>
    <w:rsid w:val="00EF71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05590"/>
  </w:style>
  <w:style w:type="paragraph" w:customStyle="1" w:styleId="3F20425408854840A2E84C574B40626B">
    <w:name w:val="3F20425408854840A2E84C574B40626B"/>
    <w:rsid w:val="00A30135"/>
    <w:pPr>
      <w:bidi/>
      <w:spacing w:after="200" w:line="276" w:lineRule="auto"/>
    </w:pPr>
  </w:style>
  <w:style w:type="paragraph" w:customStyle="1" w:styleId="2C093C2B206B453EBC1CB45B414D81B1">
    <w:name w:val="2C093C2B206B453EBC1CB45B414D81B1"/>
    <w:rsid w:val="00B426BD"/>
    <w:pPr>
      <w:bidi/>
      <w:spacing w:after="200" w:line="276" w:lineRule="auto"/>
    </w:pPr>
  </w:style>
  <w:style w:type="paragraph" w:customStyle="1" w:styleId="112FAF8FC9D94E3D8430B72E5D8845F4">
    <w:name w:val="112FAF8FC9D94E3D8430B72E5D8845F4"/>
    <w:rsid w:val="009E50DF"/>
    <w:pPr>
      <w:bidi/>
      <w:spacing w:after="200" w:line="276" w:lineRule="auto"/>
    </w:pPr>
  </w:style>
  <w:style w:type="paragraph" w:customStyle="1" w:styleId="4CC5B559794A4AF3BE678B7467918678">
    <w:name w:val="4CC5B559794A4AF3BE678B7467918678"/>
    <w:rsid w:val="009E50DF"/>
    <w:pPr>
      <w:bidi/>
      <w:spacing w:after="200" w:line="276" w:lineRule="auto"/>
    </w:pPr>
  </w:style>
  <w:style w:type="paragraph" w:customStyle="1" w:styleId="9A08B963D71D481DB41B542AF61FEFD2">
    <w:name w:val="9A08B963D71D481DB41B542AF61FEFD2"/>
    <w:rsid w:val="009E50DF"/>
    <w:pPr>
      <w:bidi/>
      <w:spacing w:after="200" w:line="276" w:lineRule="auto"/>
    </w:pPr>
  </w:style>
  <w:style w:type="paragraph" w:customStyle="1" w:styleId="BCE2B96E3A164D8196E18C9FA9AAC19F">
    <w:name w:val="BCE2B96E3A164D8196E18C9FA9AAC19F"/>
    <w:rsid w:val="00705590"/>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492CA-54EF-442C-A3B3-39BF23BCB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1579</TotalTime>
  <Pages>86</Pages>
  <Words>24530</Words>
  <Characters>122653</Characters>
  <Application>Microsoft Office Word</Application>
  <DocSecurity>0</DocSecurity>
  <Lines>1022</Lines>
  <Paragraphs>293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126</cp:revision>
  <cp:lastPrinted>2015-07-20T08:20:00Z</cp:lastPrinted>
  <dcterms:created xsi:type="dcterms:W3CDTF">2018-05-03T11:21:00Z</dcterms:created>
  <dcterms:modified xsi:type="dcterms:W3CDTF">2018-10-15T06:30:00Z</dcterms:modified>
</cp:coreProperties>
</file>