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69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05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69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8F6966" w:rsidRPr="008713A4" w:rsidRDefault="008F696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69BD" w:rsidP="00A569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105</w:t>
      </w:r>
    </w:p>
    <w:p w:rsidR="00E64116" w:rsidRPr="008713A4" w:rsidRDefault="00A569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569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405AD" w:rsidRDefault="00A569BD" w:rsidP="00C405AD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1704_1"/>
      <w:r w:rsidRPr="00C405AD">
        <w:rPr>
          <w:rStyle w:val="TagStyle"/>
          <w:b/>
          <w:bCs w:val="0"/>
          <w:u w:val="none"/>
          <w:rtl/>
        </w:rPr>
        <w:t xml:space="preserve"> &lt;&lt; נושא &gt;&gt; </w:t>
      </w:r>
      <w:r w:rsidRPr="00C405AD">
        <w:rPr>
          <w:b w:val="0"/>
          <w:bCs w:val="0"/>
          <w:u w:val="none"/>
          <w:rtl/>
        </w:rPr>
        <w:t>הצעת תיקון הסכם בדבר מתן מענקים למובטלים בעד השתלבות בשוק התעסוקה לאחר תקופת אבטלה ממושכת בשל התפרצות נגיף הקורונה</w:t>
      </w:r>
      <w:r w:rsidR="006C34B7" w:rsidRPr="00C405AD">
        <w:rPr>
          <w:rFonts w:hint="cs"/>
          <w:b w:val="0"/>
          <w:bCs w:val="0"/>
          <w:u w:val="none"/>
          <w:rtl/>
        </w:rPr>
        <w:t>.</w:t>
      </w:r>
      <w:r w:rsidRPr="00C405AD">
        <w:rPr>
          <w:rStyle w:val="TagStyle"/>
          <w:b/>
          <w:bCs w:val="0"/>
          <w:u w:val="none"/>
          <w:rtl/>
        </w:rPr>
        <w:t xml:space="preserve"> &lt;&lt; נושא &gt;&gt;</w:t>
      </w:r>
      <w:r w:rsidRPr="00C405AD">
        <w:rPr>
          <w:b w:val="0"/>
          <w:bCs w:val="0"/>
          <w:u w:val="none"/>
          <w:rtl/>
        </w:rPr>
        <w:t xml:space="preserve">   </w:t>
      </w:r>
      <w:bookmarkEnd w:id="0"/>
    </w:p>
    <w:p w:rsidR="00A569BD" w:rsidRDefault="00A569BD" w:rsidP="007C693F">
      <w:pPr>
        <w:spacing w:before="60"/>
        <w:ind w:firstLine="0"/>
        <w:rPr>
          <w:rtl/>
        </w:rPr>
      </w:pPr>
    </w:p>
    <w:p w:rsidR="008F6966" w:rsidRPr="008713A4" w:rsidRDefault="008F69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69BD" w:rsidRDefault="00A569BD" w:rsidP="00EC1FB3">
      <w:pPr>
        <w:ind w:firstLine="0"/>
        <w:rPr>
          <w:rtl/>
        </w:rPr>
      </w:pPr>
      <w:r w:rsidRPr="00A569BD">
        <w:rPr>
          <w:rtl/>
        </w:rPr>
        <w:t>חיים כץ – היו"ר</w:t>
      </w:r>
    </w:p>
    <w:p w:rsidR="00A569BD" w:rsidRPr="00A569BD" w:rsidRDefault="00A569BD" w:rsidP="00EC1FB3">
      <w:pPr>
        <w:ind w:firstLine="0"/>
        <w:rPr>
          <w:rtl/>
        </w:rPr>
      </w:pPr>
      <w:r w:rsidRPr="00A569BD">
        <w:rPr>
          <w:rtl/>
        </w:rPr>
        <w:t>משה אבוטבול</w:t>
      </w:r>
    </w:p>
    <w:p w:rsidR="00A569BD" w:rsidRPr="00A569BD" w:rsidRDefault="00A569BD" w:rsidP="00EC1FB3">
      <w:pPr>
        <w:ind w:firstLine="0"/>
        <w:rPr>
          <w:rtl/>
        </w:rPr>
      </w:pPr>
      <w:proofErr w:type="spellStart"/>
      <w:r w:rsidRPr="00A569BD">
        <w:rPr>
          <w:rtl/>
        </w:rPr>
        <w:t>יוראי</w:t>
      </w:r>
      <w:proofErr w:type="spellEnd"/>
      <w:r w:rsidRPr="00A569BD">
        <w:rPr>
          <w:rtl/>
        </w:rPr>
        <w:t xml:space="preserve"> להב הרצנו</w:t>
      </w:r>
    </w:p>
    <w:p w:rsidR="00A569BD" w:rsidRPr="00A569BD" w:rsidRDefault="00A569BD" w:rsidP="00EC1FB3">
      <w:pPr>
        <w:ind w:firstLine="0"/>
        <w:rPr>
          <w:rtl/>
        </w:rPr>
      </w:pPr>
      <w:r w:rsidRPr="00A569BD">
        <w:rPr>
          <w:rtl/>
        </w:rPr>
        <w:t>אופיר סופר</w:t>
      </w:r>
    </w:p>
    <w:p w:rsidR="00A569BD" w:rsidRPr="00A569BD" w:rsidRDefault="00A569BD" w:rsidP="00EC1FB3">
      <w:pPr>
        <w:ind w:firstLine="0"/>
        <w:rPr>
          <w:rtl/>
        </w:rPr>
      </w:pPr>
      <w:r w:rsidRPr="00A569BD">
        <w:rPr>
          <w:rtl/>
        </w:rPr>
        <w:t>אוסאמה סעדי</w:t>
      </w:r>
    </w:p>
    <w:p w:rsidR="00A569BD" w:rsidRPr="00A569BD" w:rsidRDefault="00A569BD" w:rsidP="00EC1FB3">
      <w:pPr>
        <w:ind w:firstLine="0"/>
        <w:rPr>
          <w:rtl/>
        </w:rPr>
      </w:pPr>
      <w:r w:rsidRPr="00A569BD">
        <w:rPr>
          <w:rtl/>
        </w:rPr>
        <w:t xml:space="preserve">טלי </w:t>
      </w:r>
      <w:proofErr w:type="spellStart"/>
      <w:r w:rsidRPr="00A569BD">
        <w:rPr>
          <w:rtl/>
        </w:rPr>
        <w:t>פלוסקוב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F6966" w:rsidRDefault="008F696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C4E1C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F6966" w:rsidRPr="000C47F5" w:rsidRDefault="008F69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4917"/>
      </w:tblGrid>
      <w:tr w:rsidR="00A569BD" w:rsidTr="00C405AD">
        <w:tc>
          <w:tcPr>
            <w:tcW w:w="0" w:type="auto"/>
            <w:shd w:val="clear" w:color="auto" w:fill="auto"/>
          </w:tcPr>
          <w:p w:rsidR="00A569BD" w:rsidRDefault="00A56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69BD" w:rsidRDefault="00A56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17" w:type="dxa"/>
            <w:shd w:val="clear" w:color="auto" w:fill="auto"/>
          </w:tcPr>
          <w:p w:rsidR="00A569BD" w:rsidRDefault="00A569BD" w:rsidP="006C34B7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האוצר</w:t>
            </w:r>
          </w:p>
        </w:tc>
      </w:tr>
      <w:tr w:rsidR="006C34B7" w:rsidTr="00C405AD">
        <w:tc>
          <w:tcPr>
            <w:tcW w:w="0" w:type="auto"/>
            <w:shd w:val="clear" w:color="auto" w:fill="auto"/>
          </w:tcPr>
          <w:p w:rsidR="006C34B7" w:rsidRDefault="006C34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6C34B7" w:rsidRDefault="006C34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17" w:type="dxa"/>
            <w:shd w:val="clear" w:color="auto" w:fill="auto"/>
          </w:tcPr>
          <w:p w:rsidR="006C34B7" w:rsidRDefault="006C34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A569BD" w:rsidTr="00C405AD">
        <w:tc>
          <w:tcPr>
            <w:tcW w:w="0" w:type="auto"/>
            <w:shd w:val="clear" w:color="auto" w:fill="auto"/>
          </w:tcPr>
          <w:p w:rsidR="00A569BD" w:rsidRDefault="00A56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</w:t>
            </w:r>
          </w:p>
        </w:tc>
        <w:tc>
          <w:tcPr>
            <w:tcW w:w="0" w:type="auto"/>
            <w:shd w:val="clear" w:color="auto" w:fill="auto"/>
          </w:tcPr>
          <w:p w:rsidR="00A569BD" w:rsidRDefault="00A56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17" w:type="dxa"/>
            <w:shd w:val="clear" w:color="auto" w:fill="auto"/>
          </w:tcPr>
          <w:p w:rsidR="00A569BD" w:rsidRDefault="00A56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F6966" w:rsidRPr="008713A4" w:rsidRDefault="008F696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C4E1C" w:rsidP="00D40A29">
      <w:pPr>
        <w:ind w:firstLine="0"/>
        <w:rPr>
          <w:rtl/>
        </w:rPr>
      </w:pPr>
      <w:r>
        <w:rPr>
          <w:rFonts w:hint="cs"/>
          <w:rtl/>
        </w:rPr>
        <w:t>שמרית שקד</w:t>
      </w:r>
      <w:r w:rsidR="009173DF">
        <w:rPr>
          <w:rFonts w:hint="cs"/>
          <w:rtl/>
        </w:rPr>
        <w:t xml:space="preserve"> </w:t>
      </w:r>
      <w:proofErr w:type="spellStart"/>
      <w:r w:rsidR="009173DF">
        <w:rPr>
          <w:rFonts w:hint="cs"/>
          <w:rtl/>
        </w:rPr>
        <w:t>גיטלין</w:t>
      </w:r>
      <w:proofErr w:type="spellEnd"/>
    </w:p>
    <w:p w:rsidR="004C4E1C" w:rsidRPr="008713A4" w:rsidRDefault="004C4E1C" w:rsidP="00D40A29">
      <w:pPr>
        <w:ind w:firstLine="0"/>
      </w:pPr>
      <w:r>
        <w:rPr>
          <w:rFonts w:hint="cs"/>
          <w:rtl/>
        </w:rPr>
        <w:t>אפרת אביבי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69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69B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69BD" w:rsidP="008320F6">
      <w:pPr>
        <w:ind w:firstLine="0"/>
        <w:rPr>
          <w:rtl/>
        </w:rPr>
      </w:pPr>
      <w:r>
        <w:rPr>
          <w:rtl/>
        </w:rPr>
        <w:t>טלי רם</w:t>
      </w:r>
    </w:p>
    <w:p w:rsidR="008F6966" w:rsidRDefault="008F69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69BD" w:rsidRDefault="00A569BD" w:rsidP="006231EF">
      <w:pPr>
        <w:pStyle w:val="a6"/>
        <w:rPr>
          <w:rtl/>
        </w:rPr>
      </w:pPr>
      <w:bookmarkStart w:id="1" w:name="ET_subject_621704_2"/>
      <w:r w:rsidRPr="006231EF">
        <w:rPr>
          <w:rStyle w:val="TagStyle"/>
          <w:rtl/>
        </w:rPr>
        <w:lastRenderedPageBreak/>
        <w:t>&lt;&lt; נושא &gt;&gt;</w:t>
      </w:r>
      <w:r w:rsidRPr="00A569BD">
        <w:rPr>
          <w:rStyle w:val="TagStyle"/>
          <w:rtl/>
        </w:rPr>
        <w:t xml:space="preserve"> </w:t>
      </w:r>
      <w:r>
        <w:rPr>
          <w:rtl/>
        </w:rPr>
        <w:t>הצעת תיקון הסכם בדבר מתן מענקים למובטלים בעד השתלבות בשוק התעסוקה לאחר תקופת אבטלה ממושכת בשל התפרצות נגיף הקורונה</w:t>
      </w:r>
      <w:r w:rsidRPr="00A569BD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569BD" w:rsidRDefault="00A569BD" w:rsidP="00A569BD">
      <w:pPr>
        <w:pStyle w:val="KeepWithNext"/>
        <w:rPr>
          <w:rtl/>
        </w:rPr>
      </w:pPr>
    </w:p>
    <w:p w:rsidR="00C405AD" w:rsidRPr="00C405AD" w:rsidRDefault="00C405AD" w:rsidP="00C405AD">
      <w:pPr>
        <w:rPr>
          <w:rtl/>
        </w:rPr>
      </w:pPr>
    </w:p>
    <w:p w:rsidR="00A569BD" w:rsidRDefault="00A569BD" w:rsidP="006231EF">
      <w:pPr>
        <w:pStyle w:val="af6"/>
        <w:rPr>
          <w:rtl/>
        </w:rPr>
      </w:pPr>
      <w:bookmarkStart w:id="2" w:name="ET_yor_4643_3"/>
      <w:r w:rsidRPr="006231EF">
        <w:rPr>
          <w:rStyle w:val="TagStyle"/>
          <w:rtl/>
        </w:rPr>
        <w:t xml:space="preserve"> &lt;&lt; יור &gt;&gt;</w:t>
      </w:r>
      <w:r w:rsidRPr="00A569B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569BD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A569BD" w:rsidRDefault="00A569BD" w:rsidP="00A569BD">
      <w:pPr>
        <w:pStyle w:val="KeepWithNext"/>
        <w:rPr>
          <w:rtl/>
          <w:lang w:eastAsia="he-IL"/>
        </w:rPr>
      </w:pPr>
    </w:p>
    <w:p w:rsidR="00A569BD" w:rsidRDefault="006C34B7" w:rsidP="008F6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יום שני בשבוע, </w:t>
      </w:r>
      <w:bookmarkStart w:id="3" w:name="_ETM_Q1_648541"/>
      <w:bookmarkEnd w:id="3"/>
      <w:r>
        <w:rPr>
          <w:rFonts w:hint="cs"/>
          <w:rtl/>
          <w:lang w:eastAsia="he-IL"/>
        </w:rPr>
        <w:t xml:space="preserve">30 בנובמבר 2020, י"ד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אני מתכבד לפתוח </w:t>
      </w:r>
      <w:bookmarkStart w:id="4" w:name="_ETM_Q1_657150"/>
      <w:bookmarkEnd w:id="4"/>
      <w:r>
        <w:rPr>
          <w:rFonts w:hint="cs"/>
          <w:rtl/>
          <w:lang w:eastAsia="he-IL"/>
        </w:rPr>
        <w:t>את ישיבת ועדת העבודה, הרווחה והבריאות. הנושא:</w:t>
      </w:r>
      <w:bookmarkStart w:id="5" w:name="_ETM_Q1_667886"/>
      <w:bookmarkEnd w:id="5"/>
      <w:r>
        <w:rPr>
          <w:rFonts w:hint="cs"/>
          <w:rtl/>
          <w:lang w:eastAsia="he-IL"/>
        </w:rPr>
        <w:t xml:space="preserve"> הצעת תיקון הסכם בדבר מתן מענקים למובטלים בעד השתלבות בשו</w:t>
      </w:r>
      <w:bookmarkStart w:id="6" w:name="_ETM_Q1_680065"/>
      <w:bookmarkEnd w:id="6"/>
      <w:r>
        <w:rPr>
          <w:rFonts w:hint="cs"/>
          <w:rtl/>
          <w:lang w:eastAsia="he-IL"/>
        </w:rPr>
        <w:t xml:space="preserve">ק התעסוקה לאחר תקופת אבטלה ממושכת בשל התפרצות נגיף הקורונה. </w:t>
      </w:r>
      <w:bookmarkStart w:id="7" w:name="_ETM_Q1_684876"/>
      <w:bookmarkEnd w:id="7"/>
      <w:r>
        <w:rPr>
          <w:rFonts w:hint="cs"/>
          <w:rtl/>
          <w:lang w:eastAsia="he-IL"/>
        </w:rPr>
        <w:t xml:space="preserve">מנכ"ל הביטוח הלאומי, </w:t>
      </w:r>
      <w:bookmarkStart w:id="8" w:name="_ETM_Q1_690428"/>
      <w:bookmarkEnd w:id="8"/>
      <w:r w:rsidR="008F6966">
        <w:rPr>
          <w:rFonts w:hint="cs"/>
          <w:rtl/>
          <w:lang w:eastAsia="he-IL"/>
        </w:rPr>
        <w:t>בבקשה.</w:t>
      </w:r>
    </w:p>
    <w:p w:rsidR="006C34B7" w:rsidRDefault="006C34B7" w:rsidP="00A569BD">
      <w:pPr>
        <w:rPr>
          <w:rtl/>
          <w:lang w:eastAsia="he-IL"/>
        </w:rPr>
      </w:pPr>
      <w:bookmarkStart w:id="9" w:name="_ETM_Q1_690477"/>
      <w:bookmarkEnd w:id="9"/>
    </w:p>
    <w:p w:rsidR="006C34B7" w:rsidRDefault="006C34B7" w:rsidP="006231EF">
      <w:pPr>
        <w:pStyle w:val="af9"/>
        <w:rPr>
          <w:rtl/>
          <w:lang w:eastAsia="he-IL"/>
        </w:rPr>
      </w:pPr>
      <w:bookmarkStart w:id="10" w:name="ET_guest_637297_4"/>
      <w:r w:rsidRPr="006231EF">
        <w:rPr>
          <w:rStyle w:val="TagStyle"/>
          <w:rtl/>
        </w:rPr>
        <w:t xml:space="preserve"> &lt;&lt; אורח &gt;&gt;</w:t>
      </w:r>
      <w:r w:rsidRPr="006C34B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C34B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"/>
    </w:p>
    <w:p w:rsidR="006C34B7" w:rsidRDefault="006C34B7" w:rsidP="006C34B7">
      <w:pPr>
        <w:pStyle w:val="KeepWithNext"/>
        <w:rPr>
          <w:rtl/>
          <w:lang w:eastAsia="he-IL"/>
        </w:rPr>
      </w:pPr>
    </w:p>
    <w:p w:rsidR="006C34B7" w:rsidRDefault="006C34B7" w:rsidP="008F6966">
      <w:pPr>
        <w:rPr>
          <w:rtl/>
          <w:lang w:eastAsia="he-IL"/>
        </w:rPr>
      </w:pPr>
      <w:bookmarkStart w:id="11" w:name="_ETM_Q1_692840"/>
      <w:bookmarkStart w:id="12" w:name="_ETM_Q1_692863"/>
      <w:bookmarkEnd w:id="11"/>
      <w:bookmarkEnd w:id="12"/>
      <w:r>
        <w:rPr>
          <w:rFonts w:hint="cs"/>
          <w:rtl/>
          <w:lang w:eastAsia="he-IL"/>
        </w:rPr>
        <w:t xml:space="preserve">מדובר בהסכם שכבר נדון כאן </w:t>
      </w:r>
      <w:bookmarkStart w:id="13" w:name="_ETM_Q1_690910"/>
      <w:bookmarkEnd w:id="13"/>
      <w:r>
        <w:rPr>
          <w:rFonts w:hint="cs"/>
          <w:rtl/>
          <w:lang w:eastAsia="he-IL"/>
        </w:rPr>
        <w:t>בוועדה בראשותך</w:t>
      </w:r>
      <w:r w:rsidR="003B141B">
        <w:rPr>
          <w:rFonts w:hint="cs"/>
          <w:rtl/>
          <w:lang w:eastAsia="he-IL"/>
        </w:rPr>
        <w:t xml:space="preserve"> וקיבל את ברכת הדרך מהוועדה, אלא שאנחנו </w:t>
      </w:r>
      <w:bookmarkStart w:id="14" w:name="_ETM_Q1_700573"/>
      <w:bookmarkEnd w:id="14"/>
      <w:r w:rsidR="003B141B">
        <w:rPr>
          <w:rFonts w:hint="cs"/>
          <w:rtl/>
          <w:lang w:eastAsia="he-IL"/>
        </w:rPr>
        <w:t>ביקשנו בתיאום עם משרד האוצר לאפשר לאנשים שאמורים לחזור לשוק</w:t>
      </w:r>
      <w:bookmarkStart w:id="15" w:name="_ETM_Q1_703640"/>
      <w:bookmarkEnd w:id="15"/>
      <w:r w:rsidR="003B141B">
        <w:rPr>
          <w:rFonts w:hint="cs"/>
          <w:rtl/>
          <w:lang w:eastAsia="he-IL"/>
        </w:rPr>
        <w:t xml:space="preserve"> העבודה, לא לחזור עד </w:t>
      </w:r>
      <w:r w:rsidR="008F6966">
        <w:rPr>
          <w:rFonts w:hint="cs"/>
          <w:rtl/>
          <w:lang w:eastAsia="he-IL"/>
        </w:rPr>
        <w:t>ה</w:t>
      </w:r>
      <w:r w:rsidR="003B141B">
        <w:rPr>
          <w:rFonts w:hint="cs"/>
          <w:rtl/>
          <w:lang w:eastAsia="he-IL"/>
        </w:rPr>
        <w:t xml:space="preserve">-31 בדצמבר שנה זו אלא לאפשר </w:t>
      </w:r>
      <w:bookmarkStart w:id="16" w:name="_ETM_Q1_709510"/>
      <w:bookmarkEnd w:id="16"/>
      <w:r w:rsidR="003B141B">
        <w:rPr>
          <w:rFonts w:hint="cs"/>
          <w:rtl/>
          <w:lang w:eastAsia="he-IL"/>
        </w:rPr>
        <w:t xml:space="preserve">להם לחזור עד ה-28 בפברואר, ועדיין להיות זכאים לקבל את </w:t>
      </w:r>
      <w:bookmarkStart w:id="17" w:name="_ETM_Q1_716765"/>
      <w:bookmarkEnd w:id="17"/>
      <w:r w:rsidR="003B141B">
        <w:rPr>
          <w:rFonts w:hint="cs"/>
          <w:rtl/>
          <w:lang w:eastAsia="he-IL"/>
        </w:rPr>
        <w:t>המענק.</w:t>
      </w:r>
      <w:bookmarkStart w:id="18" w:name="_ETM_Q1_718141"/>
      <w:bookmarkEnd w:id="18"/>
    </w:p>
    <w:p w:rsidR="003B141B" w:rsidRDefault="003B141B" w:rsidP="006C34B7">
      <w:pPr>
        <w:rPr>
          <w:rtl/>
          <w:lang w:eastAsia="he-IL"/>
        </w:rPr>
      </w:pPr>
      <w:bookmarkStart w:id="19" w:name="_ETM_Q1_718189"/>
      <w:bookmarkStart w:id="20" w:name="_ETM_Q1_718253"/>
      <w:bookmarkEnd w:id="19"/>
      <w:bookmarkEnd w:id="20"/>
    </w:p>
    <w:p w:rsidR="003B141B" w:rsidRDefault="003B141B" w:rsidP="008F6966">
      <w:pPr>
        <w:rPr>
          <w:rtl/>
          <w:lang w:eastAsia="he-IL"/>
        </w:rPr>
      </w:pPr>
      <w:bookmarkStart w:id="21" w:name="_ETM_Q1_718296"/>
      <w:bookmarkEnd w:id="21"/>
      <w:r>
        <w:rPr>
          <w:rFonts w:hint="cs"/>
          <w:rtl/>
          <w:lang w:eastAsia="he-IL"/>
        </w:rPr>
        <w:t>המענק אומר שמעבר לשכר שהם מקבלים במסגרת העבודה</w:t>
      </w:r>
      <w:bookmarkStart w:id="22" w:name="_ETM_Q1_720915"/>
      <w:bookmarkEnd w:id="22"/>
      <w:r>
        <w:rPr>
          <w:rFonts w:hint="cs"/>
          <w:rtl/>
          <w:lang w:eastAsia="he-IL"/>
        </w:rPr>
        <w:t xml:space="preserve"> אליה הם חזרו, הם יקבלו תוספת מהביטוח הלאומי, שזו תוספת </w:t>
      </w:r>
      <w:bookmarkStart w:id="23" w:name="_ETM_Q1_728464"/>
      <w:bookmarkEnd w:id="23"/>
      <w:r>
        <w:rPr>
          <w:rFonts w:hint="cs"/>
          <w:rtl/>
          <w:lang w:eastAsia="he-IL"/>
        </w:rPr>
        <w:t>יחסית מהאבטלה שהייתה להם, כך שבכל מקרה שלא יהיה</w:t>
      </w:r>
      <w:bookmarkStart w:id="24" w:name="_ETM_Q1_732029"/>
      <w:bookmarkEnd w:id="24"/>
      <w:r>
        <w:rPr>
          <w:rFonts w:hint="cs"/>
          <w:rtl/>
          <w:lang w:eastAsia="he-IL"/>
        </w:rPr>
        <w:t xml:space="preserve">, במצטבר מה שהם יקבלו מהמקום אליו הם חזרו לעבוד </w:t>
      </w:r>
      <w:bookmarkStart w:id="25" w:name="_ETM_Q1_736448"/>
      <w:bookmarkEnd w:id="25"/>
      <w:r>
        <w:rPr>
          <w:rFonts w:hint="cs"/>
          <w:rtl/>
          <w:lang w:eastAsia="he-IL"/>
        </w:rPr>
        <w:t xml:space="preserve">והתוספת מהביטוח הלאומי, ייתן להם יותר ממה שהם קיבלו </w:t>
      </w:r>
      <w:bookmarkStart w:id="26" w:name="_ETM_Q1_742031"/>
      <w:bookmarkEnd w:id="26"/>
      <w:r>
        <w:rPr>
          <w:rFonts w:hint="cs"/>
          <w:rtl/>
          <w:lang w:eastAsia="he-IL"/>
        </w:rPr>
        <w:t>במסגרת דמי האבטלה.</w:t>
      </w:r>
    </w:p>
    <w:p w:rsidR="003B141B" w:rsidRDefault="003B141B" w:rsidP="006C34B7">
      <w:pPr>
        <w:rPr>
          <w:rtl/>
          <w:lang w:eastAsia="he-IL"/>
        </w:rPr>
      </w:pPr>
      <w:bookmarkStart w:id="27" w:name="_ETM_Q1_743844"/>
      <w:bookmarkStart w:id="28" w:name="_ETM_Q1_743895"/>
      <w:bookmarkEnd w:id="27"/>
      <w:bookmarkEnd w:id="28"/>
    </w:p>
    <w:p w:rsidR="003B141B" w:rsidRDefault="003B141B" w:rsidP="006231EF">
      <w:pPr>
        <w:pStyle w:val="af6"/>
        <w:rPr>
          <w:rtl/>
        </w:rPr>
      </w:pPr>
      <w:bookmarkStart w:id="29" w:name="ET_yor_4643_5"/>
      <w:r w:rsidRPr="006231EF">
        <w:rPr>
          <w:rStyle w:val="TagStyle"/>
          <w:rtl/>
        </w:rPr>
        <w:t xml:space="preserve"> &lt;&lt; יור &gt;&gt;</w:t>
      </w:r>
      <w:r w:rsidRPr="003B141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B141B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3B141B" w:rsidRDefault="003B141B" w:rsidP="003B141B">
      <w:pPr>
        <w:pStyle w:val="KeepWithNext"/>
        <w:rPr>
          <w:rtl/>
          <w:lang w:eastAsia="he-IL"/>
        </w:rPr>
      </w:pPr>
    </w:p>
    <w:p w:rsidR="003B141B" w:rsidRDefault="003B141B" w:rsidP="003B141B">
      <w:pPr>
        <w:rPr>
          <w:rtl/>
          <w:lang w:eastAsia="he-IL"/>
        </w:rPr>
      </w:pPr>
      <w:bookmarkStart w:id="30" w:name="_ETM_Q1_744667"/>
      <w:bookmarkEnd w:id="30"/>
      <w:r>
        <w:rPr>
          <w:rFonts w:hint="cs"/>
          <w:rtl/>
          <w:lang w:eastAsia="he-IL"/>
        </w:rPr>
        <w:t>ומה האוצר אומר על זה?</w:t>
      </w:r>
      <w:bookmarkStart w:id="31" w:name="_ETM_Q1_742852"/>
      <w:bookmarkEnd w:id="31"/>
    </w:p>
    <w:p w:rsidR="003B141B" w:rsidRDefault="003B141B" w:rsidP="003B141B">
      <w:pPr>
        <w:rPr>
          <w:rtl/>
          <w:lang w:eastAsia="he-IL"/>
        </w:rPr>
      </w:pPr>
      <w:bookmarkStart w:id="32" w:name="_ETM_Q1_742897"/>
      <w:bookmarkEnd w:id="32"/>
    </w:p>
    <w:p w:rsidR="003B141B" w:rsidRDefault="003B141B" w:rsidP="006231EF">
      <w:pPr>
        <w:pStyle w:val="af9"/>
        <w:rPr>
          <w:rtl/>
          <w:lang w:eastAsia="he-IL"/>
        </w:rPr>
      </w:pPr>
      <w:bookmarkStart w:id="33" w:name="ET_guest_637297_6"/>
      <w:r w:rsidRPr="006231EF">
        <w:rPr>
          <w:rStyle w:val="TagStyle"/>
          <w:rtl/>
        </w:rPr>
        <w:t xml:space="preserve"> &lt;&lt; אורח &gt;&gt;</w:t>
      </w:r>
      <w:r w:rsidRPr="003B141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B141B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"/>
    </w:p>
    <w:p w:rsidR="003B141B" w:rsidRDefault="003B141B" w:rsidP="003B141B">
      <w:pPr>
        <w:pStyle w:val="KeepWithNext"/>
        <w:rPr>
          <w:rtl/>
          <w:lang w:eastAsia="he-IL"/>
        </w:rPr>
      </w:pPr>
    </w:p>
    <w:p w:rsidR="003B141B" w:rsidRDefault="003B141B" w:rsidP="008F6966">
      <w:pPr>
        <w:rPr>
          <w:rtl/>
          <w:lang w:eastAsia="he-IL"/>
        </w:rPr>
      </w:pPr>
      <w:bookmarkStart w:id="34" w:name="_ETM_Q1_745205"/>
      <w:bookmarkStart w:id="35" w:name="_ETM_Q1_745257"/>
      <w:bookmarkEnd w:id="34"/>
      <w:bookmarkEnd w:id="35"/>
      <w:r>
        <w:rPr>
          <w:rFonts w:hint="cs"/>
          <w:rtl/>
          <w:lang w:eastAsia="he-IL"/>
        </w:rPr>
        <w:t xml:space="preserve">זה בסדר, זה מתואם </w:t>
      </w:r>
      <w:bookmarkStart w:id="36" w:name="_ETM_Q1_745551"/>
      <w:bookmarkEnd w:id="36"/>
      <w:r>
        <w:rPr>
          <w:rFonts w:hint="cs"/>
          <w:rtl/>
          <w:lang w:eastAsia="he-IL"/>
        </w:rPr>
        <w:t xml:space="preserve">עם משרד האוצר. אנחנו מבקשים גם לאפשר לאותם עובדים, </w:t>
      </w:r>
      <w:bookmarkStart w:id="37" w:name="_ETM_Q1_751681"/>
      <w:bookmarkEnd w:id="37"/>
      <w:r>
        <w:rPr>
          <w:rFonts w:hint="cs"/>
          <w:rtl/>
          <w:lang w:eastAsia="he-IL"/>
        </w:rPr>
        <w:t xml:space="preserve">מובטלים למען האמת, שיחזרו לשוק העבודה, לקבל את </w:t>
      </w:r>
      <w:bookmarkStart w:id="38" w:name="_ETM_Q1_754314"/>
      <w:bookmarkEnd w:id="38"/>
      <w:r>
        <w:rPr>
          <w:rFonts w:hint="cs"/>
          <w:rtl/>
          <w:lang w:eastAsia="he-IL"/>
        </w:rPr>
        <w:t xml:space="preserve">מלוא התקופה של הזכאות, קרי ארבעה חודשים </w:t>
      </w:r>
      <w:r w:rsidR="00047D58">
        <w:rPr>
          <w:rFonts w:hint="cs"/>
          <w:rtl/>
          <w:lang w:eastAsia="he-IL"/>
        </w:rPr>
        <w:t xml:space="preserve">מרגע שהם חוזרים </w:t>
      </w:r>
      <w:bookmarkStart w:id="39" w:name="_ETM_Q1_759429"/>
      <w:bookmarkEnd w:id="39"/>
      <w:r w:rsidR="00047D58">
        <w:rPr>
          <w:rFonts w:hint="cs"/>
          <w:rtl/>
          <w:lang w:eastAsia="he-IL"/>
        </w:rPr>
        <w:t>לעבודה, גם לגבי אלה שיחזרו לקראת ה-28 בפברואר. זאת אומרת, התקופה שבה נוכל לתת להם את המענק, הי</w:t>
      </w:r>
      <w:r w:rsidR="008F6966">
        <w:rPr>
          <w:rFonts w:hint="cs"/>
          <w:rtl/>
          <w:lang w:eastAsia="he-IL"/>
        </w:rPr>
        <w:t>א</w:t>
      </w:r>
      <w:bookmarkStart w:id="40" w:name="_ETM_Q1_768866"/>
      <w:bookmarkEnd w:id="40"/>
      <w:r w:rsidR="008F6966">
        <w:rPr>
          <w:rFonts w:hint="cs"/>
          <w:rtl/>
          <w:lang w:eastAsia="he-IL"/>
        </w:rPr>
        <w:t xml:space="preserve"> </w:t>
      </w:r>
      <w:r w:rsidR="00047D58">
        <w:rPr>
          <w:rFonts w:hint="cs"/>
          <w:rtl/>
          <w:lang w:eastAsia="he-IL"/>
        </w:rPr>
        <w:t xml:space="preserve">תהיה לא רק עד ה-30 באפריל אלא עד ה-30 </w:t>
      </w:r>
      <w:bookmarkStart w:id="41" w:name="_ETM_Q1_771357"/>
      <w:bookmarkEnd w:id="41"/>
      <w:r w:rsidR="00047D58">
        <w:rPr>
          <w:rFonts w:hint="cs"/>
          <w:rtl/>
          <w:lang w:eastAsia="he-IL"/>
        </w:rPr>
        <w:t xml:space="preserve">ביוני. </w:t>
      </w:r>
    </w:p>
    <w:p w:rsidR="00047D58" w:rsidRDefault="00047D58" w:rsidP="003B141B">
      <w:pPr>
        <w:rPr>
          <w:rtl/>
          <w:lang w:eastAsia="he-IL"/>
        </w:rPr>
      </w:pPr>
      <w:bookmarkStart w:id="42" w:name="_ETM_Q1_769826"/>
      <w:bookmarkStart w:id="43" w:name="_ETM_Q1_769881"/>
      <w:bookmarkEnd w:id="42"/>
      <w:bookmarkEnd w:id="43"/>
    </w:p>
    <w:p w:rsidR="00047D58" w:rsidRDefault="00047D58" w:rsidP="006231EF">
      <w:pPr>
        <w:pStyle w:val="af6"/>
        <w:rPr>
          <w:rtl/>
        </w:rPr>
      </w:pPr>
      <w:bookmarkStart w:id="44" w:name="ET_yor_4643_7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047D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47D58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047D58" w:rsidRDefault="00047D58" w:rsidP="00047D58">
      <w:pPr>
        <w:pStyle w:val="KeepWithNext"/>
        <w:rPr>
          <w:rtl/>
          <w:lang w:eastAsia="he-IL"/>
        </w:rPr>
      </w:pPr>
    </w:p>
    <w:p w:rsidR="00047D58" w:rsidRDefault="00047D58" w:rsidP="00047D58">
      <w:pPr>
        <w:rPr>
          <w:rtl/>
          <w:lang w:eastAsia="he-IL"/>
        </w:rPr>
      </w:pPr>
      <w:bookmarkStart w:id="45" w:name="_ETM_Q1_770702"/>
      <w:bookmarkEnd w:id="45"/>
      <w:r>
        <w:rPr>
          <w:rFonts w:hint="cs"/>
          <w:rtl/>
          <w:lang w:eastAsia="he-IL"/>
        </w:rPr>
        <w:t>ומה האוצר אומר על זה?</w:t>
      </w:r>
    </w:p>
    <w:p w:rsidR="00047D58" w:rsidRDefault="00047D58" w:rsidP="00047D58">
      <w:pPr>
        <w:rPr>
          <w:rtl/>
          <w:lang w:eastAsia="he-IL"/>
        </w:rPr>
      </w:pPr>
      <w:bookmarkStart w:id="46" w:name="_ETM_Q1_776402"/>
      <w:bookmarkStart w:id="47" w:name="_ETM_Q1_776452"/>
      <w:bookmarkEnd w:id="46"/>
      <w:bookmarkEnd w:id="47"/>
    </w:p>
    <w:p w:rsidR="00047D58" w:rsidRDefault="00047D58" w:rsidP="006231EF">
      <w:pPr>
        <w:pStyle w:val="af9"/>
        <w:rPr>
          <w:rtl/>
          <w:lang w:eastAsia="he-IL"/>
        </w:rPr>
      </w:pPr>
      <w:bookmarkStart w:id="48" w:name="ET_guest_637297_8"/>
      <w:r w:rsidRPr="006231EF">
        <w:rPr>
          <w:rStyle w:val="TagStyle"/>
          <w:rtl/>
        </w:rPr>
        <w:t xml:space="preserve"> &lt;&lt; אורח &gt;&gt;</w:t>
      </w:r>
      <w:r w:rsidRPr="00047D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047D58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"/>
    </w:p>
    <w:p w:rsidR="00047D58" w:rsidRDefault="00047D58" w:rsidP="00047D58">
      <w:pPr>
        <w:pStyle w:val="KeepWithNext"/>
        <w:rPr>
          <w:rtl/>
          <w:lang w:eastAsia="he-IL"/>
        </w:rPr>
      </w:pPr>
    </w:p>
    <w:p w:rsidR="00047D58" w:rsidRDefault="00047D58" w:rsidP="00047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תואם </w:t>
      </w:r>
      <w:bookmarkStart w:id="49" w:name="_ETM_Q1_775629"/>
      <w:bookmarkEnd w:id="4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הם יודעים את זה, אמרתי להם את זה. זה </w:t>
      </w:r>
      <w:bookmarkStart w:id="50" w:name="_ETM_Q1_780012"/>
      <w:bookmarkEnd w:id="50"/>
      <w:r>
        <w:rPr>
          <w:rFonts w:hint="cs"/>
          <w:rtl/>
          <w:lang w:eastAsia="he-IL"/>
        </w:rPr>
        <w:t xml:space="preserve">לא נסגר, אני רציתי להרים טלפון כדי לראות מה </w:t>
      </w:r>
      <w:bookmarkStart w:id="51" w:name="_ETM_Q1_780049"/>
      <w:bookmarkEnd w:id="51"/>
      <w:r>
        <w:rPr>
          <w:rFonts w:hint="cs"/>
          <w:rtl/>
          <w:lang w:eastAsia="he-IL"/>
        </w:rPr>
        <w:t xml:space="preserve">הם אומרים. </w:t>
      </w:r>
      <w:bookmarkStart w:id="52" w:name="_ETM_Q1_782609"/>
      <w:bookmarkEnd w:id="52"/>
    </w:p>
    <w:p w:rsidR="00047D58" w:rsidRDefault="00047D58" w:rsidP="00047D58">
      <w:pPr>
        <w:rPr>
          <w:rtl/>
          <w:lang w:eastAsia="he-IL"/>
        </w:rPr>
      </w:pPr>
      <w:bookmarkStart w:id="53" w:name="_ETM_Q1_782655"/>
      <w:bookmarkEnd w:id="53"/>
    </w:p>
    <w:p w:rsidR="00047D58" w:rsidRDefault="00047D58" w:rsidP="006231EF">
      <w:pPr>
        <w:pStyle w:val="af6"/>
        <w:rPr>
          <w:rtl/>
        </w:rPr>
      </w:pPr>
      <w:bookmarkStart w:id="54" w:name="ET_yor_4643_9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047D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47D58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47D58" w:rsidRDefault="00047D58" w:rsidP="00047D58">
      <w:pPr>
        <w:pStyle w:val="KeepWithNext"/>
        <w:rPr>
          <w:rtl/>
          <w:lang w:eastAsia="he-IL"/>
        </w:rPr>
      </w:pPr>
    </w:p>
    <w:p w:rsidR="00047D58" w:rsidRDefault="00047D58" w:rsidP="00047D58">
      <w:pPr>
        <w:rPr>
          <w:rtl/>
          <w:lang w:eastAsia="he-IL"/>
        </w:rPr>
      </w:pPr>
      <w:bookmarkStart w:id="55" w:name="_ETM_Q1_783471"/>
      <w:bookmarkEnd w:id="55"/>
      <w:r>
        <w:rPr>
          <w:rFonts w:hint="cs"/>
          <w:rtl/>
          <w:lang w:eastAsia="he-IL"/>
        </w:rPr>
        <w:t>ומה האוצר אומר על זה?</w:t>
      </w:r>
    </w:p>
    <w:p w:rsidR="00047D58" w:rsidRDefault="00047D58" w:rsidP="00047D58">
      <w:pPr>
        <w:rPr>
          <w:rtl/>
          <w:lang w:eastAsia="he-IL"/>
        </w:rPr>
      </w:pPr>
    </w:p>
    <w:p w:rsidR="00047D58" w:rsidRDefault="00047D58" w:rsidP="006231EF">
      <w:pPr>
        <w:pStyle w:val="af9"/>
        <w:rPr>
          <w:rtl/>
          <w:lang w:eastAsia="he-IL"/>
        </w:rPr>
      </w:pPr>
      <w:bookmarkStart w:id="56" w:name="ET_guest_8179_10"/>
      <w:r w:rsidRPr="006231EF">
        <w:rPr>
          <w:rStyle w:val="TagStyle"/>
          <w:rtl/>
        </w:rPr>
        <w:t xml:space="preserve"> &lt;&lt; אורח &gt;&gt;</w:t>
      </w:r>
      <w:r w:rsidRPr="00047D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047D58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"/>
    </w:p>
    <w:p w:rsidR="00047D58" w:rsidRDefault="00047D58" w:rsidP="00047D58">
      <w:pPr>
        <w:pStyle w:val="KeepWithNext"/>
        <w:rPr>
          <w:rtl/>
          <w:lang w:eastAsia="he-IL"/>
        </w:rPr>
      </w:pPr>
    </w:p>
    <w:p w:rsidR="00047D58" w:rsidRDefault="00047D58" w:rsidP="00047D58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שומע את זה בפעם הראשונה.</w:t>
      </w:r>
    </w:p>
    <w:p w:rsidR="00047D58" w:rsidRDefault="00047D58" w:rsidP="00047D58">
      <w:pPr>
        <w:rPr>
          <w:rtl/>
          <w:lang w:eastAsia="he-IL"/>
        </w:rPr>
      </w:pPr>
    </w:p>
    <w:p w:rsidR="00047D58" w:rsidRDefault="00047D58" w:rsidP="006231EF">
      <w:pPr>
        <w:pStyle w:val="af6"/>
        <w:rPr>
          <w:rtl/>
        </w:rPr>
      </w:pPr>
      <w:bookmarkStart w:id="57" w:name="ET_yor_4643_11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047D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47D58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047D58" w:rsidRDefault="00047D58" w:rsidP="00047D58">
      <w:pPr>
        <w:pStyle w:val="KeepWithNext"/>
        <w:rPr>
          <w:rtl/>
          <w:lang w:eastAsia="he-IL"/>
        </w:rPr>
      </w:pPr>
    </w:p>
    <w:p w:rsidR="00047D58" w:rsidRDefault="003977EB" w:rsidP="00047D5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הוא אומר על זה?</w:t>
      </w:r>
    </w:p>
    <w:p w:rsidR="003977EB" w:rsidRDefault="003977EB" w:rsidP="00047D58">
      <w:pPr>
        <w:rPr>
          <w:rtl/>
          <w:lang w:eastAsia="he-IL"/>
        </w:rPr>
      </w:pPr>
    </w:p>
    <w:p w:rsidR="003977EB" w:rsidRDefault="003977EB" w:rsidP="006231EF">
      <w:pPr>
        <w:pStyle w:val="af9"/>
        <w:rPr>
          <w:rtl/>
          <w:lang w:eastAsia="he-IL"/>
        </w:rPr>
      </w:pPr>
      <w:bookmarkStart w:id="58" w:name="ET_guest_637297_12"/>
      <w:r w:rsidRPr="006231EF">
        <w:rPr>
          <w:rStyle w:val="TagStyle"/>
          <w:rtl/>
        </w:rPr>
        <w:t xml:space="preserve"> &lt;&lt; אורח &gt;&gt;</w:t>
      </w:r>
      <w:r w:rsidRPr="003977E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977EB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3977EB" w:rsidRDefault="003977EB" w:rsidP="003977EB">
      <w:pPr>
        <w:pStyle w:val="KeepWithNext"/>
        <w:rPr>
          <w:rtl/>
          <w:lang w:eastAsia="he-IL"/>
        </w:rPr>
      </w:pPr>
    </w:p>
    <w:p w:rsidR="003977EB" w:rsidRDefault="003977EB" w:rsidP="00397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טלי. </w:t>
      </w:r>
      <w:bookmarkStart w:id="59" w:name="_ETM_Q1_783777"/>
      <w:bookmarkEnd w:id="59"/>
    </w:p>
    <w:p w:rsidR="003977EB" w:rsidRDefault="003977EB" w:rsidP="003977EB">
      <w:pPr>
        <w:rPr>
          <w:rtl/>
          <w:lang w:eastAsia="he-IL"/>
        </w:rPr>
      </w:pPr>
      <w:bookmarkStart w:id="60" w:name="_ETM_Q1_785958"/>
      <w:bookmarkStart w:id="61" w:name="_ETM_Q1_786011"/>
      <w:bookmarkStart w:id="62" w:name="_ETM_Q1_787702"/>
      <w:bookmarkEnd w:id="60"/>
      <w:bookmarkEnd w:id="61"/>
      <w:bookmarkEnd w:id="62"/>
    </w:p>
    <w:p w:rsidR="003977EB" w:rsidRDefault="003977EB" w:rsidP="006231EF">
      <w:pPr>
        <w:pStyle w:val="af9"/>
        <w:rPr>
          <w:rtl/>
          <w:lang w:eastAsia="he-IL"/>
        </w:rPr>
      </w:pPr>
      <w:bookmarkStart w:id="63" w:name="ET_guest_8179_13"/>
      <w:r w:rsidRPr="006231EF">
        <w:rPr>
          <w:rStyle w:val="TagStyle"/>
          <w:rtl/>
        </w:rPr>
        <w:t xml:space="preserve"> &lt;&lt; אורח &gt;&gt;</w:t>
      </w:r>
      <w:r w:rsidRPr="003977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3977EB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3977EB" w:rsidRDefault="003977EB" w:rsidP="003977EB">
      <w:pPr>
        <w:pStyle w:val="KeepWithNext"/>
        <w:rPr>
          <w:rtl/>
          <w:lang w:eastAsia="he-IL"/>
        </w:rPr>
      </w:pPr>
    </w:p>
    <w:p w:rsidR="003977EB" w:rsidRDefault="003977EB" w:rsidP="003977EB">
      <w:pPr>
        <w:rPr>
          <w:rtl/>
          <w:lang w:eastAsia="he-IL"/>
        </w:rPr>
      </w:pPr>
      <w:bookmarkStart w:id="64" w:name="_ETM_Q1_788197"/>
      <w:bookmarkStart w:id="65" w:name="_ETM_Q1_788249"/>
      <w:bookmarkEnd w:id="64"/>
      <w:bookmarkEnd w:id="65"/>
      <w:r>
        <w:rPr>
          <w:rFonts w:hint="cs"/>
          <w:rtl/>
          <w:lang w:eastAsia="he-IL"/>
        </w:rPr>
        <w:t xml:space="preserve">אני לא מוסמכת להגיד מה השר שלי חושב על זה. </w:t>
      </w:r>
      <w:bookmarkStart w:id="66" w:name="_ETM_Q1_787715"/>
      <w:bookmarkEnd w:id="66"/>
    </w:p>
    <w:p w:rsidR="003977EB" w:rsidRDefault="003977EB" w:rsidP="003977EB">
      <w:pPr>
        <w:rPr>
          <w:rtl/>
          <w:lang w:eastAsia="he-IL"/>
        </w:rPr>
      </w:pPr>
      <w:bookmarkStart w:id="67" w:name="_ETM_Q1_791363"/>
      <w:bookmarkStart w:id="68" w:name="_ETM_Q1_791403"/>
      <w:bookmarkEnd w:id="67"/>
      <w:bookmarkEnd w:id="68"/>
    </w:p>
    <w:p w:rsidR="003977EB" w:rsidRDefault="003977EB" w:rsidP="006231EF">
      <w:pPr>
        <w:pStyle w:val="af6"/>
        <w:rPr>
          <w:rtl/>
        </w:rPr>
      </w:pPr>
      <w:bookmarkStart w:id="69" w:name="ET_yor_4643_14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3977E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977EB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3977EB" w:rsidRDefault="003977EB" w:rsidP="003977EB">
      <w:pPr>
        <w:pStyle w:val="KeepWithNext"/>
        <w:rPr>
          <w:rtl/>
          <w:lang w:eastAsia="he-IL"/>
        </w:rPr>
      </w:pPr>
    </w:p>
    <w:p w:rsidR="003977EB" w:rsidRDefault="003977EB" w:rsidP="003977EB">
      <w:pPr>
        <w:rPr>
          <w:rtl/>
          <w:lang w:eastAsia="he-IL"/>
        </w:rPr>
      </w:pPr>
      <w:bookmarkStart w:id="70" w:name="_ETM_Q1_792265"/>
      <w:bookmarkEnd w:id="70"/>
      <w:r>
        <w:rPr>
          <w:rFonts w:hint="cs"/>
          <w:rtl/>
          <w:lang w:eastAsia="he-IL"/>
        </w:rPr>
        <w:t xml:space="preserve">אז את רוצה שאנחנו לא נצביע? </w:t>
      </w:r>
    </w:p>
    <w:p w:rsidR="006259D3" w:rsidRDefault="006259D3" w:rsidP="003977EB">
      <w:pPr>
        <w:rPr>
          <w:rtl/>
          <w:lang w:eastAsia="he-IL"/>
        </w:rPr>
      </w:pPr>
      <w:bookmarkStart w:id="71" w:name="_ETM_Q1_794070"/>
      <w:bookmarkStart w:id="72" w:name="_ETM_Q1_794113"/>
      <w:bookmarkEnd w:id="71"/>
      <w:bookmarkEnd w:id="72"/>
    </w:p>
    <w:p w:rsidR="006259D3" w:rsidRDefault="006259D3" w:rsidP="006231EF">
      <w:pPr>
        <w:pStyle w:val="af9"/>
        <w:rPr>
          <w:rtl/>
          <w:lang w:eastAsia="he-IL"/>
        </w:rPr>
      </w:pPr>
      <w:bookmarkStart w:id="73" w:name="ET_guest_8179_15"/>
      <w:r w:rsidRPr="006231EF">
        <w:rPr>
          <w:rStyle w:val="TagStyle"/>
          <w:rtl/>
        </w:rPr>
        <w:t xml:space="preserve"> &lt;&lt; אורח &gt;&gt;</w:t>
      </w:r>
      <w:r w:rsidRPr="006259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6259D3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"/>
    </w:p>
    <w:p w:rsidR="006259D3" w:rsidRDefault="006259D3" w:rsidP="006259D3">
      <w:pPr>
        <w:pStyle w:val="KeepWithNext"/>
        <w:rPr>
          <w:rtl/>
          <w:lang w:eastAsia="he-IL"/>
        </w:rPr>
      </w:pPr>
    </w:p>
    <w:p w:rsidR="006259D3" w:rsidRDefault="006259D3" w:rsidP="00140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כמה דקות הפסקה, אני אבדוק עם לשכת השר ונחזור. </w:t>
      </w:r>
    </w:p>
    <w:p w:rsidR="006259D3" w:rsidRDefault="006259D3" w:rsidP="006259D3">
      <w:pPr>
        <w:rPr>
          <w:rtl/>
          <w:lang w:eastAsia="he-IL"/>
        </w:rPr>
      </w:pPr>
      <w:bookmarkStart w:id="74" w:name="_ETM_Q1_798296"/>
      <w:bookmarkStart w:id="75" w:name="_ETM_Q1_798342"/>
      <w:bookmarkEnd w:id="74"/>
      <w:bookmarkEnd w:id="75"/>
    </w:p>
    <w:p w:rsidR="006259D3" w:rsidRDefault="006259D3" w:rsidP="006231EF">
      <w:pPr>
        <w:pStyle w:val="af6"/>
        <w:rPr>
          <w:rtl/>
        </w:rPr>
      </w:pPr>
      <w:bookmarkStart w:id="76" w:name="ET_yor_4643_16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6259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259D3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6259D3" w:rsidRDefault="006259D3" w:rsidP="006259D3">
      <w:pPr>
        <w:pStyle w:val="KeepWithNext"/>
        <w:rPr>
          <w:rtl/>
          <w:lang w:eastAsia="he-IL"/>
        </w:rPr>
      </w:pPr>
    </w:p>
    <w:p w:rsidR="006259D3" w:rsidRDefault="006259D3" w:rsidP="001409F2">
      <w:pPr>
        <w:rPr>
          <w:rtl/>
          <w:lang w:eastAsia="he-IL"/>
        </w:rPr>
      </w:pPr>
      <w:bookmarkStart w:id="77" w:name="_ETM_Q1_799213"/>
      <w:bookmarkEnd w:id="77"/>
      <w:r>
        <w:rPr>
          <w:rFonts w:hint="cs"/>
          <w:rtl/>
          <w:lang w:eastAsia="he-IL"/>
        </w:rPr>
        <w:t xml:space="preserve">אנחנו </w:t>
      </w:r>
      <w:bookmarkStart w:id="78" w:name="_ETM_Q1_800184"/>
      <w:bookmarkEnd w:id="78"/>
      <w:r>
        <w:rPr>
          <w:rFonts w:hint="cs"/>
          <w:rtl/>
          <w:lang w:eastAsia="he-IL"/>
        </w:rPr>
        <w:t>יכולים לעבור לנושא השני של הביטוח הלאומי</w:t>
      </w:r>
      <w:bookmarkStart w:id="79" w:name="_ETM_Q1_799206"/>
      <w:bookmarkEnd w:id="79"/>
      <w:r w:rsidR="0014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דמי קבורה?</w:t>
      </w:r>
    </w:p>
    <w:p w:rsidR="006259D3" w:rsidRDefault="006259D3" w:rsidP="006259D3">
      <w:pPr>
        <w:rPr>
          <w:rtl/>
          <w:lang w:eastAsia="he-IL"/>
        </w:rPr>
      </w:pPr>
      <w:bookmarkStart w:id="80" w:name="_ETM_Q1_800317"/>
      <w:bookmarkStart w:id="81" w:name="_ETM_Q1_800366"/>
      <w:bookmarkEnd w:id="80"/>
      <w:bookmarkEnd w:id="81"/>
    </w:p>
    <w:p w:rsidR="006259D3" w:rsidRDefault="006259D3" w:rsidP="006231EF">
      <w:pPr>
        <w:pStyle w:val="a4"/>
        <w:rPr>
          <w:rtl/>
        </w:rPr>
      </w:pPr>
      <w:bookmarkStart w:id="82" w:name="ET_speaker_ענת_כהן_שמואל_17"/>
      <w:r w:rsidRPr="006231EF">
        <w:rPr>
          <w:rStyle w:val="TagStyle"/>
          <w:rtl/>
        </w:rPr>
        <w:t xml:space="preserve"> &lt;&lt; דובר &gt;&gt;</w:t>
      </w:r>
      <w:r w:rsidRPr="006259D3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6259D3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6259D3" w:rsidRDefault="006259D3" w:rsidP="006259D3">
      <w:pPr>
        <w:pStyle w:val="KeepWithNext"/>
        <w:rPr>
          <w:rtl/>
          <w:lang w:eastAsia="he-IL"/>
        </w:rPr>
      </w:pPr>
    </w:p>
    <w:p w:rsidR="006259D3" w:rsidRDefault="006259D3" w:rsidP="006259D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ב-12:</w:t>
      </w:r>
      <w:r w:rsidR="001409F2">
        <w:rPr>
          <w:rFonts w:hint="cs"/>
          <w:rtl/>
          <w:lang w:eastAsia="he-IL"/>
        </w:rPr>
        <w:t>15, עם מוזמנים אחרים.</w:t>
      </w:r>
    </w:p>
    <w:p w:rsidR="006259D3" w:rsidRDefault="006259D3" w:rsidP="006259D3">
      <w:pPr>
        <w:rPr>
          <w:rtl/>
          <w:lang w:eastAsia="he-IL"/>
        </w:rPr>
      </w:pPr>
      <w:bookmarkStart w:id="83" w:name="_ETM_Q1_806150"/>
      <w:bookmarkStart w:id="84" w:name="_ETM_Q1_806203"/>
      <w:bookmarkEnd w:id="83"/>
      <w:bookmarkEnd w:id="84"/>
    </w:p>
    <w:p w:rsidR="006259D3" w:rsidRDefault="006259D3" w:rsidP="006231EF">
      <w:pPr>
        <w:pStyle w:val="af6"/>
        <w:rPr>
          <w:rtl/>
        </w:rPr>
      </w:pPr>
      <w:bookmarkStart w:id="85" w:name="ET_yor_4643_20"/>
      <w:r w:rsidRPr="006231EF">
        <w:rPr>
          <w:rStyle w:val="TagStyle"/>
          <w:rtl/>
        </w:rPr>
        <w:t xml:space="preserve">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6259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259D3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6259D3" w:rsidRDefault="006259D3" w:rsidP="006259D3">
      <w:pPr>
        <w:pStyle w:val="KeepWithNext"/>
        <w:rPr>
          <w:rtl/>
          <w:lang w:eastAsia="he-IL"/>
        </w:rPr>
      </w:pPr>
    </w:p>
    <w:p w:rsidR="006259D3" w:rsidRDefault="006259D3" w:rsidP="006259D3">
      <w:pPr>
        <w:rPr>
          <w:rtl/>
          <w:lang w:eastAsia="he-IL"/>
        </w:rPr>
      </w:pPr>
      <w:bookmarkStart w:id="86" w:name="_ETM_Q1_814401"/>
      <w:bookmarkEnd w:id="86"/>
      <w:r>
        <w:rPr>
          <w:rFonts w:hint="cs"/>
          <w:rtl/>
          <w:lang w:eastAsia="he-IL"/>
        </w:rPr>
        <w:t xml:space="preserve">יש לך חמש דקות הפסקה, </w:t>
      </w:r>
      <w:bookmarkStart w:id="87" w:name="_ETM_Q1_812992"/>
      <w:bookmarkEnd w:id="87"/>
      <w:r>
        <w:rPr>
          <w:rFonts w:hint="cs"/>
          <w:rtl/>
          <w:lang w:eastAsia="he-IL"/>
        </w:rPr>
        <w:t xml:space="preserve">לדיון של חמש דקות. </w:t>
      </w:r>
    </w:p>
    <w:p w:rsidR="00F13099" w:rsidRDefault="00F13099" w:rsidP="006259D3">
      <w:pPr>
        <w:rPr>
          <w:rtl/>
          <w:lang w:eastAsia="he-IL"/>
        </w:rPr>
      </w:pPr>
    </w:p>
    <w:p w:rsidR="00F13099" w:rsidRDefault="009173DF" w:rsidP="006231EF">
      <w:pPr>
        <w:pStyle w:val="afa"/>
        <w:rPr>
          <w:rtl/>
          <w:lang w:eastAsia="he-IL"/>
        </w:rPr>
      </w:pPr>
      <w:bookmarkStart w:id="88" w:name="ET_meetingbreak_21"/>
      <w:r w:rsidRPr="006231EF">
        <w:rPr>
          <w:rStyle w:val="TagStyle"/>
          <w:rtl/>
        </w:rPr>
        <w:t xml:space="preserve"> &lt;&lt; הפסקה &gt;&gt;</w:t>
      </w:r>
      <w:r w:rsidRPr="009173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12:03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12:08.)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8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6231EF">
      <w:pPr>
        <w:pStyle w:val="af6"/>
        <w:rPr>
          <w:rtl/>
        </w:rPr>
      </w:pPr>
      <w:bookmarkStart w:id="89" w:name="ET_yor_4643_22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7872B4" w:rsidRDefault="009173DF" w:rsidP="009173DF">
      <w:pPr>
        <w:rPr>
          <w:rtl/>
        </w:rPr>
      </w:pPr>
      <w:r>
        <w:rPr>
          <w:rFonts w:hint="cs"/>
          <w:rtl/>
          <w:lang w:eastAsia="he-IL"/>
        </w:rPr>
        <w:t xml:space="preserve">צהרים טובים. אני מתכבד לחדש את </w:t>
      </w:r>
      <w:bookmarkStart w:id="90" w:name="_ETM_Q1_1102447"/>
      <w:bookmarkEnd w:id="90"/>
      <w:r>
        <w:rPr>
          <w:rFonts w:hint="cs"/>
          <w:rtl/>
          <w:lang w:eastAsia="he-IL"/>
        </w:rPr>
        <w:t>ישיבת ועדת העבודה, הרווחה והבריאות, בנושא: מתן מענקים למובטלים בעד השתלבות בשוק התעסוקה לאחר תקופת אבטלה ממושכת בשל התפרצות נגיף הקורונה</w:t>
      </w:r>
      <w:r>
        <w:rPr>
          <w:rFonts w:hint="cs"/>
          <w:rtl/>
        </w:rPr>
        <w:t xml:space="preserve">. </w:t>
      </w:r>
    </w:p>
    <w:p w:rsidR="009173DF" w:rsidRDefault="009173DF" w:rsidP="009173DF">
      <w:pPr>
        <w:rPr>
          <w:rtl/>
        </w:rPr>
      </w:pPr>
      <w:bookmarkStart w:id="91" w:name="_ETM_Q1_1120996"/>
      <w:bookmarkStart w:id="92" w:name="_ETM_Q1_1121040"/>
      <w:bookmarkEnd w:id="91"/>
      <w:bookmarkEnd w:id="92"/>
    </w:p>
    <w:p w:rsidR="009173DF" w:rsidRDefault="009173DF" w:rsidP="001409F2">
      <w:pPr>
        <w:rPr>
          <w:rtl/>
        </w:rPr>
      </w:pPr>
      <w:bookmarkStart w:id="93" w:name="_ETM_Q1_1121122"/>
      <w:bookmarkStart w:id="94" w:name="_ETM_Q1_1121165"/>
      <w:bookmarkEnd w:id="93"/>
      <w:bookmarkEnd w:id="94"/>
      <w:r>
        <w:rPr>
          <w:rFonts w:hint="cs"/>
          <w:rtl/>
        </w:rPr>
        <w:t xml:space="preserve">זו </w:t>
      </w:r>
      <w:bookmarkStart w:id="95" w:name="_ETM_Q1_1122291"/>
      <w:bookmarkEnd w:id="95"/>
      <w:r>
        <w:rPr>
          <w:rFonts w:hint="cs"/>
          <w:rtl/>
        </w:rPr>
        <w:t xml:space="preserve">הזדמנות לברך את אפרת, שעוד מעט מסיימת שמונה חודשים </w:t>
      </w:r>
      <w:bookmarkStart w:id="96" w:name="_ETM_Q1_1126979"/>
      <w:bookmarkEnd w:id="96"/>
      <w:r>
        <w:rPr>
          <w:rFonts w:hint="cs"/>
          <w:rtl/>
        </w:rPr>
        <w:t xml:space="preserve">התמחות בכנסת, אבל היא לא יודעת אם הכנסת תמשיך </w:t>
      </w:r>
      <w:bookmarkStart w:id="97" w:name="_ETM_Q1_1131069"/>
      <w:bookmarkEnd w:id="97"/>
      <w:r>
        <w:rPr>
          <w:rFonts w:hint="cs"/>
          <w:rtl/>
        </w:rPr>
        <w:t xml:space="preserve">אז אנחנו נותנים לה לנהל את הישיבה. </w:t>
      </w:r>
    </w:p>
    <w:p w:rsidR="009173DF" w:rsidRDefault="009173DF" w:rsidP="009173DF">
      <w:pPr>
        <w:rPr>
          <w:rtl/>
        </w:rPr>
      </w:pPr>
      <w:bookmarkStart w:id="98" w:name="_ETM_Q1_1133433"/>
      <w:bookmarkEnd w:id="98"/>
    </w:p>
    <w:p w:rsidR="009173DF" w:rsidRDefault="009173DF" w:rsidP="006231EF">
      <w:pPr>
        <w:pStyle w:val="a4"/>
      </w:pPr>
      <w:bookmarkStart w:id="99" w:name="ET_knessetmember_5856_23"/>
      <w:r w:rsidRPr="006231EF">
        <w:rPr>
          <w:rStyle w:val="TagStyle"/>
          <w:rtl/>
        </w:rPr>
        <w:t xml:space="preserve"> &lt;&lt; דובר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9173DF">
      <w:pPr>
        <w:rPr>
          <w:rtl/>
          <w:lang w:eastAsia="he-IL"/>
        </w:rPr>
      </w:pPr>
      <w:bookmarkStart w:id="100" w:name="_ETM_Q1_1133880"/>
      <w:bookmarkStart w:id="101" w:name="_ETM_Q1_1133921"/>
      <w:bookmarkEnd w:id="100"/>
      <w:bookmarkEnd w:id="101"/>
      <w:r>
        <w:rPr>
          <w:rFonts w:hint="cs"/>
          <w:rtl/>
          <w:lang w:eastAsia="he-IL"/>
        </w:rPr>
        <w:t>לפחות עד יום רביעי</w:t>
      </w:r>
      <w:bookmarkStart w:id="102" w:name="_ETM_Q1_1136088"/>
      <w:bookmarkEnd w:id="102"/>
      <w:r>
        <w:rPr>
          <w:rFonts w:hint="cs"/>
          <w:rtl/>
          <w:lang w:eastAsia="he-IL"/>
        </w:rPr>
        <w:t xml:space="preserve"> היא ממשיכה.</w:t>
      </w:r>
    </w:p>
    <w:p w:rsidR="009173DF" w:rsidRDefault="009173DF" w:rsidP="009173DF">
      <w:pPr>
        <w:rPr>
          <w:rtl/>
          <w:lang w:eastAsia="he-IL"/>
        </w:rPr>
      </w:pPr>
      <w:bookmarkStart w:id="103" w:name="_ETM_Q1_1137140"/>
      <w:bookmarkStart w:id="104" w:name="_ETM_Q1_1137187"/>
      <w:bookmarkEnd w:id="103"/>
      <w:bookmarkEnd w:id="104"/>
    </w:p>
    <w:p w:rsidR="009173DF" w:rsidRDefault="009173DF" w:rsidP="006231EF">
      <w:pPr>
        <w:pStyle w:val="af6"/>
      </w:pPr>
      <w:bookmarkStart w:id="105" w:name="ET_yor_4643_24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1409F2">
      <w:pPr>
        <w:rPr>
          <w:rtl/>
          <w:lang w:eastAsia="he-IL"/>
        </w:rPr>
      </w:pPr>
      <w:bookmarkStart w:id="106" w:name="_ETM_Q1_1137976"/>
      <w:bookmarkEnd w:id="106"/>
      <w:r>
        <w:rPr>
          <w:rFonts w:hint="cs"/>
          <w:rtl/>
          <w:lang w:eastAsia="he-IL"/>
        </w:rPr>
        <w:t xml:space="preserve">עכשיו היא תנהל את הוועדה, אז אנחנו </w:t>
      </w:r>
      <w:bookmarkStart w:id="107" w:name="_ETM_Q1_1139903"/>
      <w:bookmarkEnd w:id="107"/>
      <w:r>
        <w:rPr>
          <w:rFonts w:hint="cs"/>
          <w:rtl/>
          <w:lang w:eastAsia="he-IL"/>
        </w:rPr>
        <w:t>מודים לך על העבודה שעשית. אני מקווה שלמדת משהו</w:t>
      </w:r>
      <w:bookmarkStart w:id="108" w:name="_ETM_Q1_1143511"/>
      <w:bookmarkEnd w:id="108"/>
      <w:r>
        <w:rPr>
          <w:rFonts w:hint="cs"/>
          <w:rtl/>
          <w:lang w:eastAsia="he-IL"/>
        </w:rPr>
        <w:t xml:space="preserve"> כי </w:t>
      </w:r>
      <w:r w:rsidR="001409F2">
        <w:rPr>
          <w:rFonts w:hint="cs"/>
          <w:rtl/>
          <w:lang w:eastAsia="he-IL"/>
        </w:rPr>
        <w:t>יכולת ללמוד</w:t>
      </w:r>
      <w:r>
        <w:rPr>
          <w:rFonts w:hint="cs"/>
          <w:rtl/>
          <w:lang w:eastAsia="he-IL"/>
        </w:rPr>
        <w:t xml:space="preserve"> מהטובות ביותר שנמ</w:t>
      </w:r>
      <w:bookmarkStart w:id="109" w:name="_ETM_Q1_1148940"/>
      <w:bookmarkEnd w:id="109"/>
      <w:r>
        <w:rPr>
          <w:rFonts w:hint="cs"/>
          <w:rtl/>
          <w:lang w:eastAsia="he-IL"/>
        </w:rPr>
        <w:t xml:space="preserve">צאות בכנסת. </w:t>
      </w:r>
    </w:p>
    <w:p w:rsidR="009173DF" w:rsidRDefault="009173DF" w:rsidP="009173DF">
      <w:pPr>
        <w:rPr>
          <w:rtl/>
          <w:lang w:eastAsia="he-IL"/>
        </w:rPr>
      </w:pPr>
    </w:p>
    <w:p w:rsidR="009173DF" w:rsidRDefault="009173DF" w:rsidP="006231EF">
      <w:pPr>
        <w:pStyle w:val="a4"/>
        <w:rPr>
          <w:rtl/>
        </w:rPr>
      </w:pPr>
      <w:bookmarkStart w:id="110" w:name="ET_speaker_שמרית_שקד_גיטלין_25"/>
      <w:r w:rsidRPr="006231EF">
        <w:rPr>
          <w:rStyle w:val="TagStyle"/>
          <w:rtl/>
        </w:rPr>
        <w:t xml:space="preserve"> &lt;&lt; דובר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9173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173DF" w:rsidRDefault="009173DF" w:rsidP="009173DF">
      <w:pPr>
        <w:rPr>
          <w:rtl/>
          <w:lang w:eastAsia="he-IL"/>
        </w:rPr>
      </w:pPr>
      <w:bookmarkStart w:id="111" w:name="_ETM_Q1_1152025"/>
      <w:bookmarkStart w:id="112" w:name="_ETM_Q1_1152075"/>
      <w:bookmarkEnd w:id="111"/>
      <w:bookmarkEnd w:id="112"/>
    </w:p>
    <w:p w:rsidR="009173DF" w:rsidRDefault="009173DF" w:rsidP="006231EF">
      <w:pPr>
        <w:pStyle w:val="af6"/>
      </w:pPr>
      <w:bookmarkStart w:id="113" w:name="ET_yor_4643_26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1409F2">
      <w:pPr>
        <w:rPr>
          <w:rtl/>
          <w:lang w:eastAsia="he-IL"/>
        </w:rPr>
      </w:pPr>
      <w:bookmarkStart w:id="114" w:name="_ETM_Q1_1152953"/>
      <w:bookmarkEnd w:id="114"/>
      <w:r>
        <w:rPr>
          <w:rFonts w:hint="cs"/>
          <w:rtl/>
          <w:lang w:eastAsia="he-IL"/>
        </w:rPr>
        <w:t xml:space="preserve">ההצעה המדוברת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 האוצר </w:t>
      </w:r>
      <w:bookmarkStart w:id="115" w:name="_ETM_Q1_1156169"/>
      <w:bookmarkEnd w:id="115"/>
      <w:r>
        <w:rPr>
          <w:rFonts w:hint="cs"/>
          <w:rtl/>
          <w:lang w:eastAsia="he-IL"/>
        </w:rPr>
        <w:t xml:space="preserve">יחד עם הביטוח הלאומי לתת מענקים למי שיחזור למעגל העבודה </w:t>
      </w:r>
      <w:bookmarkStart w:id="116" w:name="_ETM_Q1_1161360"/>
      <w:bookmarkEnd w:id="116"/>
      <w:r>
        <w:rPr>
          <w:rFonts w:hint="cs"/>
          <w:rtl/>
          <w:lang w:eastAsia="he-IL"/>
        </w:rPr>
        <w:t>עד - - -</w:t>
      </w:r>
    </w:p>
    <w:p w:rsidR="009173DF" w:rsidRDefault="009173DF" w:rsidP="009173DF">
      <w:pPr>
        <w:rPr>
          <w:rtl/>
          <w:lang w:eastAsia="he-IL"/>
        </w:rPr>
      </w:pPr>
      <w:bookmarkStart w:id="117" w:name="_ETM_Q1_1167169"/>
      <w:bookmarkStart w:id="118" w:name="_ETM_Q1_1167210"/>
      <w:bookmarkEnd w:id="117"/>
      <w:bookmarkEnd w:id="118"/>
    </w:p>
    <w:p w:rsidR="009173DF" w:rsidRDefault="009173DF" w:rsidP="006231EF">
      <w:pPr>
        <w:pStyle w:val="af9"/>
        <w:rPr>
          <w:lang w:eastAsia="he-IL"/>
        </w:rPr>
      </w:pPr>
      <w:bookmarkStart w:id="119" w:name="ET_guest_637297_27"/>
      <w:r w:rsidRPr="006231EF">
        <w:rPr>
          <w:rStyle w:val="TagStyle"/>
          <w:rtl/>
        </w:rPr>
        <w:t xml:space="preserve"> &lt;&lt; אורח &gt;&gt;</w:t>
      </w:r>
      <w:r w:rsidRPr="009173D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140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שיחזור לעבודה עד ה-28 בפברואר, </w:t>
      </w:r>
      <w:bookmarkStart w:id="120" w:name="_ETM_Q1_1170232"/>
      <w:bookmarkEnd w:id="120"/>
      <w:r>
        <w:rPr>
          <w:rFonts w:hint="cs"/>
          <w:rtl/>
          <w:lang w:eastAsia="he-IL"/>
        </w:rPr>
        <w:t xml:space="preserve">הוא יהיה זכאי לארבעה חודשים מענק. </w:t>
      </w:r>
    </w:p>
    <w:p w:rsidR="00C405AD" w:rsidRDefault="00C405A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1" w:name="_ETM_Q1_1174879"/>
      <w:bookmarkStart w:id="122" w:name="_ETM_Q1_1174922"/>
      <w:bookmarkEnd w:id="121"/>
      <w:bookmarkEnd w:id="122"/>
      <w:r>
        <w:rPr>
          <w:rtl/>
          <w:lang w:eastAsia="he-IL"/>
        </w:rPr>
        <w:br w:type="page"/>
      </w:r>
    </w:p>
    <w:p w:rsidR="009173DF" w:rsidRDefault="009173DF" w:rsidP="009173DF">
      <w:pPr>
        <w:rPr>
          <w:rtl/>
          <w:lang w:eastAsia="he-IL"/>
        </w:rPr>
      </w:pPr>
    </w:p>
    <w:p w:rsidR="009173DF" w:rsidRDefault="009173DF" w:rsidP="006231EF">
      <w:pPr>
        <w:pStyle w:val="af6"/>
      </w:pPr>
      <w:bookmarkStart w:id="123" w:name="ET_yor_4643_28"/>
      <w:r w:rsidRPr="006231EF">
        <w:rPr>
          <w:rStyle w:val="TagStyle"/>
          <w:rtl/>
        </w:rPr>
        <w:t xml:space="preserve"> &lt;&lt; יור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D32FA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הגיע מנכ"ל ביטוח לאומי</w:t>
      </w:r>
      <w:bookmarkStart w:id="124" w:name="_ETM_Q1_1176628"/>
      <w:bookmarkEnd w:id="124"/>
      <w:r>
        <w:rPr>
          <w:rFonts w:hint="cs"/>
          <w:rtl/>
          <w:lang w:eastAsia="he-IL"/>
        </w:rPr>
        <w:t xml:space="preserve"> יצירתי ואמר: במקום שהאפשרות לקבל מענק תסתיים </w:t>
      </w:r>
      <w:bookmarkStart w:id="125" w:name="_ETM_Q1_1178384"/>
      <w:bookmarkEnd w:id="125"/>
      <w:r>
        <w:rPr>
          <w:rFonts w:hint="cs"/>
          <w:rtl/>
          <w:lang w:eastAsia="he-IL"/>
        </w:rPr>
        <w:t xml:space="preserve">באפריל, נאריך את זה </w:t>
      </w:r>
      <w:bookmarkStart w:id="126" w:name="_ETM_Q1_1181645"/>
      <w:bookmarkEnd w:id="126"/>
      <w:r>
        <w:rPr>
          <w:rFonts w:hint="cs"/>
          <w:rtl/>
          <w:lang w:eastAsia="he-IL"/>
        </w:rPr>
        <w:t xml:space="preserve">עד יוני, זאת אומרת יהיו גם ארבעה </w:t>
      </w:r>
      <w:bookmarkStart w:id="127" w:name="_ETM_Q1_1187948"/>
      <w:bookmarkEnd w:id="127"/>
      <w:r>
        <w:rPr>
          <w:rFonts w:hint="cs"/>
          <w:rtl/>
          <w:lang w:eastAsia="he-IL"/>
        </w:rPr>
        <w:t xml:space="preserve">חודשים כי אם הוא מאריך את האפשרות להיכנס </w:t>
      </w:r>
      <w:bookmarkStart w:id="128" w:name="_ETM_Q1_1191055"/>
      <w:bookmarkEnd w:id="128"/>
      <w:r>
        <w:rPr>
          <w:rFonts w:hint="cs"/>
          <w:rtl/>
          <w:lang w:eastAsia="he-IL"/>
        </w:rPr>
        <w:t xml:space="preserve">למעגל העבודה עד ה-28 בפברואר, </w:t>
      </w:r>
      <w:bookmarkStart w:id="129" w:name="_ETM_Q1_1191545"/>
      <w:bookmarkEnd w:id="129"/>
      <w:r>
        <w:rPr>
          <w:rFonts w:hint="cs"/>
          <w:rtl/>
          <w:lang w:eastAsia="he-IL"/>
        </w:rPr>
        <w:t>שלא ייווצר מצב שמישהו נכנס ב-28 בפברואר</w:t>
      </w:r>
      <w:r w:rsidR="00D3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30" w:name="_ETM_Q1_1195804"/>
      <w:bookmarkEnd w:id="130"/>
      <w:r>
        <w:rPr>
          <w:rFonts w:hint="cs"/>
          <w:rtl/>
          <w:lang w:eastAsia="he-IL"/>
        </w:rPr>
        <w:t xml:space="preserve">לו חודשיים מענק. שר האוצר הסכים לדברי הטעם שאמר </w:t>
      </w:r>
      <w:bookmarkStart w:id="131" w:name="_ETM_Q1_1204731"/>
      <w:bookmarkEnd w:id="131"/>
      <w:r>
        <w:rPr>
          <w:rFonts w:hint="cs"/>
          <w:rtl/>
          <w:lang w:eastAsia="he-IL"/>
        </w:rPr>
        <w:t xml:space="preserve">מנכ"ל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הכבוד למי שהביא אותך לביטוח </w:t>
      </w:r>
      <w:bookmarkStart w:id="132" w:name="_ETM_Q1_1208046"/>
      <w:bookmarkEnd w:id="132"/>
      <w:r>
        <w:rPr>
          <w:rFonts w:hint="cs"/>
          <w:rtl/>
          <w:lang w:eastAsia="he-IL"/>
        </w:rPr>
        <w:t>הלאומי.</w:t>
      </w:r>
    </w:p>
    <w:p w:rsidR="009173DF" w:rsidRDefault="009173DF" w:rsidP="009173DF">
      <w:pPr>
        <w:rPr>
          <w:rtl/>
          <w:lang w:eastAsia="he-IL"/>
        </w:rPr>
      </w:pPr>
    </w:p>
    <w:p w:rsidR="009173DF" w:rsidRDefault="009173DF" w:rsidP="006231EF">
      <w:pPr>
        <w:pStyle w:val="a4"/>
      </w:pPr>
      <w:bookmarkStart w:id="133" w:name="ET_speaker_5292_29"/>
      <w:r w:rsidRPr="006231EF">
        <w:rPr>
          <w:rStyle w:val="TagStyle"/>
          <w:rtl/>
        </w:rPr>
        <w:t xml:space="preserve"> &lt;&lt; דובר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9173D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זה? אפשר לדעת?</w:t>
      </w:r>
    </w:p>
    <w:p w:rsidR="009173DF" w:rsidRDefault="009173DF" w:rsidP="009173DF">
      <w:pPr>
        <w:rPr>
          <w:rtl/>
          <w:lang w:eastAsia="he-IL"/>
        </w:rPr>
      </w:pPr>
      <w:bookmarkStart w:id="134" w:name="_ETM_Q1_1211172"/>
      <w:bookmarkStart w:id="135" w:name="_ETM_Q1_1211217"/>
      <w:bookmarkEnd w:id="134"/>
      <w:bookmarkEnd w:id="135"/>
    </w:p>
    <w:p w:rsidR="009173DF" w:rsidRDefault="009173DF" w:rsidP="006231EF">
      <w:pPr>
        <w:pStyle w:val="af9"/>
        <w:rPr>
          <w:lang w:eastAsia="he-IL"/>
        </w:rPr>
      </w:pPr>
      <w:bookmarkStart w:id="136" w:name="ET_guest_637297_30"/>
      <w:r w:rsidRPr="006231EF">
        <w:rPr>
          <w:rStyle w:val="TagStyle"/>
          <w:rtl/>
        </w:rPr>
        <w:t xml:space="preserve"> &lt;&lt; אורח &gt;&gt;</w:t>
      </w:r>
      <w:r w:rsidRPr="009173D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917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ויחיד, מבחינתי. </w:t>
      </w:r>
      <w:bookmarkStart w:id="137" w:name="_ETM_Q1_1220963"/>
      <w:bookmarkEnd w:id="137"/>
    </w:p>
    <w:p w:rsidR="009173DF" w:rsidRDefault="009173DF" w:rsidP="009173DF">
      <w:pPr>
        <w:rPr>
          <w:rtl/>
          <w:lang w:eastAsia="he-IL"/>
        </w:rPr>
      </w:pPr>
      <w:bookmarkStart w:id="138" w:name="_ETM_Q1_1221013"/>
      <w:bookmarkEnd w:id="138"/>
    </w:p>
    <w:p w:rsidR="009173DF" w:rsidRDefault="009173DF" w:rsidP="006231EF">
      <w:pPr>
        <w:pStyle w:val="a4"/>
        <w:rPr>
          <w:rtl/>
        </w:rPr>
      </w:pPr>
      <w:bookmarkStart w:id="139" w:name="ET_speaker_5292_32"/>
      <w:r w:rsidRPr="006231EF">
        <w:rPr>
          <w:rStyle w:val="TagStyle"/>
          <w:rtl/>
        </w:rPr>
        <w:t xml:space="preserve"> &lt;&lt; דובר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Pr="009173DF" w:rsidRDefault="009173DF" w:rsidP="009173D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שהביא, הוא נלחם להביא אותו.</w:t>
      </w:r>
    </w:p>
    <w:p w:rsidR="009173DF" w:rsidRDefault="009173DF" w:rsidP="009173DF">
      <w:pPr>
        <w:rPr>
          <w:rtl/>
          <w:lang w:eastAsia="he-IL"/>
        </w:rPr>
      </w:pPr>
      <w:bookmarkStart w:id="140" w:name="_ETM_Q1_1217920"/>
      <w:bookmarkStart w:id="141" w:name="_ETM_Q1_1217968"/>
      <w:bookmarkEnd w:id="140"/>
      <w:bookmarkEnd w:id="141"/>
    </w:p>
    <w:p w:rsidR="009173DF" w:rsidRDefault="009173DF" w:rsidP="006231EF">
      <w:pPr>
        <w:pStyle w:val="af6"/>
        <w:rPr>
          <w:rtl/>
        </w:rPr>
      </w:pPr>
      <w:bookmarkStart w:id="142" w:name="ET_yor_4643_31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D32FA3">
      <w:pPr>
        <w:rPr>
          <w:rtl/>
          <w:lang w:eastAsia="he-IL"/>
        </w:rPr>
      </w:pPr>
      <w:bookmarkStart w:id="143" w:name="_ETM_Q1_1218375"/>
      <w:bookmarkEnd w:id="143"/>
      <w:r>
        <w:rPr>
          <w:rFonts w:hint="cs"/>
          <w:rtl/>
          <w:lang w:eastAsia="he-IL"/>
        </w:rPr>
        <w:t>אפרת</w:t>
      </w:r>
      <w:r w:rsidR="00D32F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נאום </w:t>
      </w:r>
      <w:bookmarkStart w:id="144" w:name="_ETM_Q1_1220849"/>
      <w:bookmarkEnd w:id="144"/>
      <w:r>
        <w:rPr>
          <w:rFonts w:hint="cs"/>
          <w:rtl/>
          <w:lang w:eastAsia="he-IL"/>
        </w:rPr>
        <w:t xml:space="preserve">ראשון שלה. </w:t>
      </w:r>
    </w:p>
    <w:p w:rsidR="009173DF" w:rsidRDefault="009173DF" w:rsidP="009173DF">
      <w:pPr>
        <w:rPr>
          <w:rtl/>
          <w:lang w:eastAsia="he-IL"/>
        </w:rPr>
      </w:pPr>
      <w:bookmarkStart w:id="145" w:name="_ETM_Q1_1228033"/>
      <w:bookmarkStart w:id="146" w:name="_ETM_Q1_1228081"/>
      <w:bookmarkStart w:id="147" w:name="_ETM_Q1_1226374"/>
      <w:bookmarkEnd w:id="145"/>
      <w:bookmarkEnd w:id="146"/>
      <w:bookmarkEnd w:id="147"/>
    </w:p>
    <w:p w:rsidR="009173DF" w:rsidRDefault="009173DF" w:rsidP="006231EF">
      <w:pPr>
        <w:pStyle w:val="a4"/>
        <w:rPr>
          <w:rtl/>
        </w:rPr>
      </w:pPr>
      <w:bookmarkStart w:id="148" w:name="ET_speaker_אפרת_אביבי_35"/>
      <w:r w:rsidRPr="006231EF">
        <w:rPr>
          <w:rStyle w:val="TagStyle"/>
          <w:rtl/>
        </w:rPr>
        <w:t xml:space="preserve"> &lt;&lt; דובר &gt;&gt;</w:t>
      </w:r>
      <w:r w:rsidRPr="009173DF">
        <w:rPr>
          <w:rStyle w:val="TagStyle"/>
          <w:rtl/>
        </w:rPr>
        <w:t xml:space="preserve"> </w:t>
      </w:r>
      <w:r>
        <w:rPr>
          <w:rtl/>
        </w:rPr>
        <w:t>אפרת אביבי:</w:t>
      </w:r>
      <w:r w:rsidRPr="009173DF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9173DF" w:rsidRDefault="009173DF" w:rsidP="009173DF">
      <w:pPr>
        <w:pStyle w:val="KeepWithNext"/>
        <w:rPr>
          <w:rtl/>
          <w:lang w:eastAsia="he-IL"/>
        </w:rPr>
      </w:pPr>
    </w:p>
    <w:p w:rsidR="009173DF" w:rsidRDefault="009173DF" w:rsidP="009173DF">
      <w:pPr>
        <w:rPr>
          <w:rtl/>
          <w:lang w:eastAsia="he-IL"/>
        </w:rPr>
      </w:pPr>
      <w:bookmarkStart w:id="149" w:name="_ETM_Q1_1226823"/>
      <w:bookmarkStart w:id="150" w:name="_ETM_Q1_1226876"/>
      <w:bookmarkEnd w:id="149"/>
      <w:bookmarkEnd w:id="150"/>
      <w:r>
        <w:rPr>
          <w:rFonts w:hint="cs"/>
          <w:rtl/>
          <w:lang w:eastAsia="he-IL"/>
        </w:rPr>
        <w:t xml:space="preserve">אני מתרגשת מהמעמד. </w:t>
      </w:r>
      <w:r w:rsidR="00F4787C">
        <w:rPr>
          <w:rFonts w:hint="cs"/>
          <w:rtl/>
          <w:lang w:eastAsia="he-IL"/>
        </w:rPr>
        <w:t xml:space="preserve">בגדול, אנחנו נדרשים עכשיו להצביע על תיקון </w:t>
      </w:r>
      <w:r w:rsidR="004C2B95">
        <w:rPr>
          <w:rFonts w:hint="cs"/>
          <w:rtl/>
          <w:lang w:eastAsia="he-IL"/>
        </w:rPr>
        <w:t xml:space="preserve">שקיימת בגינו חובת היוועצות בוועדה. </w:t>
      </w:r>
    </w:p>
    <w:p w:rsidR="004C2B95" w:rsidRDefault="004C2B95" w:rsidP="009173DF">
      <w:pPr>
        <w:rPr>
          <w:rtl/>
          <w:lang w:eastAsia="he-IL"/>
        </w:rPr>
      </w:pPr>
      <w:bookmarkStart w:id="151" w:name="_ETM_Q1_1246025"/>
      <w:bookmarkStart w:id="152" w:name="_ETM_Q1_1246080"/>
      <w:bookmarkStart w:id="153" w:name="_ETM_Q1_1246154"/>
      <w:bookmarkEnd w:id="151"/>
      <w:bookmarkEnd w:id="152"/>
      <w:bookmarkEnd w:id="153"/>
    </w:p>
    <w:p w:rsidR="004C2B95" w:rsidRDefault="004C2B95" w:rsidP="00D32FA3">
      <w:pPr>
        <w:rPr>
          <w:rtl/>
          <w:lang w:eastAsia="he-IL"/>
        </w:rPr>
      </w:pPr>
      <w:bookmarkStart w:id="154" w:name="_ETM_Q1_1246193"/>
      <w:bookmarkEnd w:id="154"/>
      <w:r>
        <w:rPr>
          <w:rFonts w:hint="cs"/>
          <w:rtl/>
          <w:lang w:eastAsia="he-IL"/>
        </w:rPr>
        <w:t xml:space="preserve">אני אספר בקצרה </w:t>
      </w:r>
      <w:bookmarkStart w:id="155" w:name="_ETM_Q1_1246178"/>
      <w:bookmarkEnd w:id="155"/>
      <w:r>
        <w:rPr>
          <w:rFonts w:hint="cs"/>
          <w:rtl/>
          <w:lang w:eastAsia="he-IL"/>
        </w:rPr>
        <w:t xml:space="preserve">על ההסכם כי ראיתי שלא היו פה כששפיגלר דיבר. </w:t>
      </w:r>
      <w:bookmarkStart w:id="156" w:name="_ETM_Q1_1247340"/>
      <w:bookmarkEnd w:id="156"/>
      <w:r>
        <w:rPr>
          <w:rFonts w:hint="cs"/>
          <w:rtl/>
          <w:lang w:eastAsia="he-IL"/>
        </w:rPr>
        <w:t xml:space="preserve">בגדול, ההסכם מיועד לחלוקת מענקים חד-פעמיים לאנשים שיצאו לאבטלה </w:t>
      </w:r>
      <w:bookmarkStart w:id="157" w:name="_ETM_Q1_1254986"/>
      <w:bookmarkEnd w:id="157"/>
      <w:r>
        <w:rPr>
          <w:rFonts w:hint="cs"/>
          <w:rtl/>
          <w:lang w:eastAsia="he-IL"/>
        </w:rPr>
        <w:t>ממושכת בעקבות הקורונה</w:t>
      </w:r>
      <w:r w:rsidR="00D3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788C">
        <w:rPr>
          <w:rFonts w:hint="cs"/>
          <w:rtl/>
          <w:lang w:eastAsia="he-IL"/>
        </w:rPr>
        <w:t xml:space="preserve">וחזרו לעבוד, כל עוד הם עובדים </w:t>
      </w:r>
      <w:bookmarkStart w:id="158" w:name="_ETM_Q1_1258403"/>
      <w:bookmarkEnd w:id="158"/>
      <w:r w:rsidR="00D3788C">
        <w:rPr>
          <w:rFonts w:hint="cs"/>
          <w:rtl/>
          <w:lang w:eastAsia="he-IL"/>
        </w:rPr>
        <w:t>בשכר שהוא נמוך יותר מהשכר שהרוויחו לפני שיצאו לאבטלה.</w:t>
      </w:r>
    </w:p>
    <w:p w:rsidR="00D3788C" w:rsidRDefault="00D3788C" w:rsidP="009173DF">
      <w:pPr>
        <w:rPr>
          <w:rtl/>
          <w:lang w:eastAsia="he-IL"/>
        </w:rPr>
      </w:pPr>
    </w:p>
    <w:p w:rsidR="00D3788C" w:rsidRDefault="00D3788C" w:rsidP="006231EF">
      <w:pPr>
        <w:pStyle w:val="af9"/>
        <w:rPr>
          <w:rtl/>
          <w:lang w:eastAsia="he-IL"/>
        </w:rPr>
      </w:pPr>
      <w:bookmarkStart w:id="159" w:name="ET_guest_8179_36"/>
      <w:r w:rsidRPr="006231EF">
        <w:rPr>
          <w:rStyle w:val="TagStyle"/>
          <w:rtl/>
        </w:rPr>
        <w:t xml:space="preserve"> &lt;&lt; אורח &gt;&gt;</w:t>
      </w:r>
      <w:r w:rsidRPr="00D378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למען </w:t>
      </w:r>
      <w:bookmarkStart w:id="160" w:name="_ETM_Q1_1287609"/>
      <w:bookmarkEnd w:id="160"/>
      <w:r>
        <w:rPr>
          <w:rFonts w:hint="cs"/>
          <w:rtl/>
          <w:lang w:eastAsia="he-IL"/>
        </w:rPr>
        <w:t xml:space="preserve">הדיוק. אנחנו לא משנים את תנאי הזכאות, אנחנו משנים - </w:t>
      </w:r>
      <w:bookmarkStart w:id="161" w:name="_ETM_Q1_1291039"/>
      <w:bookmarkEnd w:id="161"/>
      <w:r>
        <w:rPr>
          <w:rFonts w:hint="cs"/>
          <w:rtl/>
          <w:lang w:eastAsia="he-IL"/>
        </w:rPr>
        <w:t>- -</w:t>
      </w:r>
    </w:p>
    <w:p w:rsidR="00D3788C" w:rsidRDefault="00D3788C" w:rsidP="00D3788C">
      <w:pPr>
        <w:rPr>
          <w:rtl/>
          <w:lang w:eastAsia="he-IL"/>
        </w:rPr>
      </w:pPr>
      <w:bookmarkStart w:id="162" w:name="_ETM_Q1_1291919"/>
      <w:bookmarkStart w:id="163" w:name="_ETM_Q1_1291968"/>
      <w:bookmarkEnd w:id="162"/>
      <w:bookmarkEnd w:id="163"/>
    </w:p>
    <w:p w:rsidR="00D3788C" w:rsidRDefault="00D3788C" w:rsidP="006231EF">
      <w:pPr>
        <w:pStyle w:val="af6"/>
        <w:rPr>
          <w:rtl/>
        </w:rPr>
      </w:pPr>
      <w:bookmarkStart w:id="164" w:name="ET_yor_4643_37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165" w:name="_ETM_Q1_1292803"/>
      <w:bookmarkEnd w:id="165"/>
      <w:r>
        <w:rPr>
          <w:rFonts w:hint="cs"/>
          <w:rtl/>
          <w:lang w:eastAsia="he-IL"/>
        </w:rPr>
        <w:t xml:space="preserve">את התקופה. </w:t>
      </w:r>
    </w:p>
    <w:p w:rsidR="00D3788C" w:rsidRDefault="00D3788C" w:rsidP="00D3788C">
      <w:pPr>
        <w:rPr>
          <w:rtl/>
          <w:lang w:eastAsia="he-IL"/>
        </w:rPr>
      </w:pPr>
      <w:bookmarkStart w:id="166" w:name="_ETM_Q1_1294561"/>
      <w:bookmarkStart w:id="167" w:name="_ETM_Q1_1294617"/>
      <w:bookmarkStart w:id="168" w:name="_ETM_Q1_1289518"/>
      <w:bookmarkEnd w:id="166"/>
      <w:bookmarkEnd w:id="167"/>
      <w:bookmarkEnd w:id="168"/>
    </w:p>
    <w:p w:rsidR="00D3788C" w:rsidRDefault="00D3788C" w:rsidP="006231EF">
      <w:pPr>
        <w:pStyle w:val="af9"/>
        <w:rPr>
          <w:rtl/>
          <w:lang w:eastAsia="he-IL"/>
        </w:rPr>
      </w:pPr>
      <w:bookmarkStart w:id="169" w:name="ET_guest_8179_38"/>
      <w:r w:rsidRPr="006231EF">
        <w:rPr>
          <w:rStyle w:val="TagStyle"/>
          <w:rtl/>
        </w:rPr>
        <w:t xml:space="preserve"> &lt;&lt; אורח &gt;&gt;</w:t>
      </w:r>
      <w:r w:rsidRPr="00D378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170" w:name="_ETM_Q1_1290035"/>
      <w:bookmarkStart w:id="171" w:name="_ETM_Q1_1290089"/>
      <w:bookmarkEnd w:id="170"/>
      <w:bookmarkEnd w:id="171"/>
      <w:r>
        <w:rPr>
          <w:rFonts w:hint="cs"/>
          <w:rtl/>
          <w:lang w:eastAsia="he-IL"/>
        </w:rPr>
        <w:t>- - -</w:t>
      </w:r>
    </w:p>
    <w:p w:rsidR="00D3788C" w:rsidRDefault="00D3788C" w:rsidP="00D3788C">
      <w:pPr>
        <w:rPr>
          <w:rtl/>
          <w:lang w:eastAsia="he-IL"/>
        </w:rPr>
      </w:pPr>
      <w:bookmarkStart w:id="172" w:name="_ETM_Q1_1294808"/>
      <w:bookmarkStart w:id="173" w:name="_ETM_Q1_1294853"/>
      <w:bookmarkEnd w:id="172"/>
      <w:bookmarkEnd w:id="173"/>
    </w:p>
    <w:p w:rsidR="00D3788C" w:rsidRDefault="00D3788C" w:rsidP="006231EF">
      <w:pPr>
        <w:pStyle w:val="af6"/>
        <w:rPr>
          <w:rtl/>
        </w:rPr>
      </w:pPr>
      <w:bookmarkStart w:id="174" w:name="ET_yor_4643_39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175" w:name="_ETM_Q1_1295658"/>
      <w:bookmarkEnd w:id="175"/>
      <w:r>
        <w:rPr>
          <w:rFonts w:hint="cs"/>
          <w:rtl/>
          <w:lang w:eastAsia="he-IL"/>
        </w:rPr>
        <w:t xml:space="preserve">את התקופה. לא את הכסף </w:t>
      </w:r>
      <w:bookmarkStart w:id="176" w:name="_ETM_Q1_1297455"/>
      <w:bookmarkEnd w:id="176"/>
      <w:r>
        <w:rPr>
          <w:rFonts w:hint="cs"/>
          <w:rtl/>
          <w:lang w:eastAsia="he-IL"/>
        </w:rPr>
        <w:t xml:space="preserve">שאתם נותנים, כלום. 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4"/>
        <w:rPr>
          <w:rtl/>
        </w:rPr>
      </w:pPr>
      <w:bookmarkStart w:id="177" w:name="ET_knessetmember_5856_40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אתם רוצים לתת </w:t>
      </w:r>
      <w:bookmarkStart w:id="178" w:name="_ETM_Q1_1302823"/>
      <w:bookmarkEnd w:id="178"/>
      <w:r>
        <w:rPr>
          <w:rFonts w:hint="cs"/>
          <w:rtl/>
          <w:lang w:eastAsia="he-IL"/>
        </w:rPr>
        <w:t>יותר, גם טוב.</w:t>
      </w:r>
    </w:p>
    <w:p w:rsidR="00D3788C" w:rsidRDefault="00D3788C" w:rsidP="00D3788C">
      <w:pPr>
        <w:rPr>
          <w:rtl/>
          <w:lang w:eastAsia="he-IL"/>
        </w:rPr>
      </w:pPr>
      <w:bookmarkStart w:id="179" w:name="_ETM_Q1_1304280"/>
      <w:bookmarkEnd w:id="179"/>
    </w:p>
    <w:p w:rsidR="00D3788C" w:rsidRDefault="00D3788C" w:rsidP="006231EF">
      <w:pPr>
        <w:pStyle w:val="af9"/>
        <w:rPr>
          <w:rtl/>
          <w:lang w:eastAsia="he-IL"/>
        </w:rPr>
      </w:pPr>
      <w:bookmarkStart w:id="180" w:name="ET_guest_637297_41"/>
      <w:r w:rsidRPr="006231EF">
        <w:rPr>
          <w:rStyle w:val="TagStyle"/>
          <w:rtl/>
        </w:rPr>
        <w:t xml:space="preserve"> &lt;&lt; אורח &gt;&gt;</w:t>
      </w:r>
      <w:r w:rsidRPr="00D3788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2FA3">
      <w:pPr>
        <w:rPr>
          <w:rtl/>
          <w:lang w:eastAsia="he-IL"/>
        </w:rPr>
      </w:pPr>
      <w:bookmarkStart w:id="181" w:name="_ETM_Q1_1304647"/>
      <w:bookmarkStart w:id="182" w:name="_ETM_Q1_1304690"/>
      <w:bookmarkEnd w:id="181"/>
      <w:bookmarkEnd w:id="182"/>
      <w:r>
        <w:rPr>
          <w:rFonts w:hint="cs"/>
          <w:rtl/>
          <w:lang w:eastAsia="he-IL"/>
        </w:rPr>
        <w:t xml:space="preserve">סליחה, הם לא נותנים כלום. אני חייב לציין, </w:t>
      </w:r>
      <w:bookmarkStart w:id="183" w:name="_ETM_Q1_1307916"/>
      <w:bookmarkEnd w:id="183"/>
      <w:r>
        <w:rPr>
          <w:rFonts w:hint="cs"/>
          <w:rtl/>
          <w:lang w:eastAsia="he-IL"/>
        </w:rPr>
        <w:t xml:space="preserve">כבוד היושב-ראש, בוא נשים את הדברים על השולחן. הביטוח </w:t>
      </w:r>
      <w:bookmarkStart w:id="184" w:name="_ETM_Q1_1312200"/>
      <w:bookmarkEnd w:id="184"/>
      <w:r>
        <w:rPr>
          <w:rFonts w:hint="cs"/>
          <w:rtl/>
          <w:lang w:eastAsia="he-IL"/>
        </w:rPr>
        <w:t xml:space="preserve">הלאומי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להיעזר במילים של </w:t>
      </w:r>
      <w:bookmarkStart w:id="185" w:name="_ETM_Q1_1313302"/>
      <w:bookmarkEnd w:id="185"/>
      <w:r>
        <w:rPr>
          <w:rFonts w:hint="cs"/>
          <w:rtl/>
          <w:lang w:eastAsia="he-IL"/>
        </w:rPr>
        <w:t xml:space="preserve">חוסך כי אנחנו לא רוצים לחסוך על </w:t>
      </w:r>
      <w:bookmarkStart w:id="186" w:name="_ETM_Q1_1316064"/>
      <w:bookmarkEnd w:id="186"/>
      <w:r>
        <w:rPr>
          <w:rFonts w:hint="cs"/>
          <w:rtl/>
          <w:lang w:eastAsia="he-IL"/>
        </w:rPr>
        <w:t xml:space="preserve">חשבון הזולת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הביטוח הלאומי משלם </w:t>
      </w:r>
      <w:bookmarkStart w:id="187" w:name="_ETM_Q1_1319452"/>
      <w:bookmarkEnd w:id="187"/>
      <w:r>
        <w:rPr>
          <w:rFonts w:hint="cs"/>
          <w:rtl/>
          <w:lang w:eastAsia="he-IL"/>
        </w:rPr>
        <w:t xml:space="preserve">פחות ממה שהיה משלם אילו הבן אדם לא היה חוזר </w:t>
      </w:r>
      <w:bookmarkStart w:id="188" w:name="_ETM_Q1_1318418"/>
      <w:bookmarkEnd w:id="188"/>
      <w:r>
        <w:rPr>
          <w:rFonts w:hint="cs"/>
          <w:rtl/>
          <w:lang w:eastAsia="he-IL"/>
        </w:rPr>
        <w:t>לעבודה.</w:t>
      </w:r>
      <w:r w:rsidR="00D32FA3">
        <w:rPr>
          <w:rFonts w:hint="cs"/>
          <w:rtl/>
          <w:lang w:eastAsia="he-IL"/>
        </w:rPr>
        <w:t xml:space="preserve"> </w:t>
      </w:r>
      <w:bookmarkStart w:id="189" w:name="_ETM_Q1_1323089"/>
      <w:bookmarkStart w:id="190" w:name="_ETM_Q1_1323137"/>
      <w:bookmarkStart w:id="191" w:name="_ETM_Q1_1323233"/>
      <w:bookmarkStart w:id="192" w:name="_ETM_Q1_1323285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אין כאן שום תג מחיר מעבר למה שהביטוח הלאומי </w:t>
      </w:r>
      <w:bookmarkStart w:id="193" w:name="_ETM_Q1_1321345"/>
      <w:bookmarkEnd w:id="193"/>
      <w:r>
        <w:rPr>
          <w:rFonts w:hint="cs"/>
          <w:rtl/>
          <w:lang w:eastAsia="he-IL"/>
        </w:rPr>
        <w:t>נושא בו באופן שוטף.</w:t>
      </w:r>
    </w:p>
    <w:p w:rsidR="00D3788C" w:rsidRDefault="00D3788C" w:rsidP="00D3788C">
      <w:pPr>
        <w:rPr>
          <w:rtl/>
          <w:lang w:eastAsia="he-IL"/>
        </w:rPr>
      </w:pPr>
      <w:bookmarkStart w:id="194" w:name="_ETM_Q1_1325943"/>
      <w:bookmarkStart w:id="195" w:name="_ETM_Q1_1325999"/>
      <w:bookmarkStart w:id="196" w:name="_ETM_Q1_1327400"/>
      <w:bookmarkEnd w:id="194"/>
      <w:bookmarkEnd w:id="195"/>
      <w:bookmarkEnd w:id="196"/>
    </w:p>
    <w:p w:rsidR="00D3788C" w:rsidRDefault="00D3788C" w:rsidP="006231EF">
      <w:pPr>
        <w:pStyle w:val="a4"/>
        <w:rPr>
          <w:rtl/>
        </w:rPr>
      </w:pPr>
      <w:bookmarkStart w:id="197" w:name="ET_speaker_5306_42"/>
      <w:r w:rsidRPr="006231EF">
        <w:rPr>
          <w:rStyle w:val="TagStyle"/>
          <w:rtl/>
        </w:rPr>
        <w:lastRenderedPageBreak/>
        <w:t xml:space="preserve"> &lt;&lt; דובר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198" w:name="_ETM_Q1_1327815"/>
      <w:bookmarkStart w:id="199" w:name="_ETM_Q1_1327866"/>
      <w:bookmarkEnd w:id="198"/>
      <w:bookmarkEnd w:id="199"/>
      <w:r>
        <w:rPr>
          <w:rFonts w:hint="cs"/>
          <w:rtl/>
          <w:lang w:eastAsia="he-IL"/>
        </w:rPr>
        <w:t xml:space="preserve">צודק לחלוטין, נכון. זו </w:t>
      </w:r>
      <w:bookmarkStart w:id="200" w:name="_ETM_Q1_1330796"/>
      <w:bookmarkEnd w:id="200"/>
      <w:r>
        <w:rPr>
          <w:rFonts w:hint="cs"/>
          <w:rtl/>
          <w:lang w:eastAsia="he-IL"/>
        </w:rPr>
        <w:t>אמירה מאוד חזקה.</w:t>
      </w:r>
    </w:p>
    <w:p w:rsidR="00D3788C" w:rsidRDefault="00D3788C" w:rsidP="00D3788C">
      <w:pPr>
        <w:rPr>
          <w:rtl/>
          <w:lang w:eastAsia="he-IL"/>
        </w:rPr>
      </w:pPr>
      <w:bookmarkStart w:id="201" w:name="_ETM_Q1_1332775"/>
      <w:bookmarkStart w:id="202" w:name="_ETM_Q1_1332825"/>
      <w:bookmarkEnd w:id="201"/>
      <w:bookmarkEnd w:id="202"/>
    </w:p>
    <w:p w:rsidR="00D3788C" w:rsidRDefault="00D3788C" w:rsidP="006231EF">
      <w:pPr>
        <w:pStyle w:val="af6"/>
        <w:rPr>
          <w:rtl/>
        </w:rPr>
      </w:pPr>
      <w:bookmarkStart w:id="203" w:name="ET_yor_4643_43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04" w:name="_ETM_Q1_1333714"/>
      <w:bookmarkEnd w:id="204"/>
      <w:r>
        <w:rPr>
          <w:rFonts w:hint="cs"/>
          <w:rtl/>
          <w:lang w:eastAsia="he-IL"/>
        </w:rPr>
        <w:t>אז למה אנחנו עושים את זה?</w:t>
      </w:r>
      <w:bookmarkStart w:id="205" w:name="_ETM_Q1_1335593"/>
      <w:bookmarkEnd w:id="205"/>
    </w:p>
    <w:p w:rsidR="00D3788C" w:rsidRDefault="00D3788C" w:rsidP="00D3788C">
      <w:pPr>
        <w:rPr>
          <w:rtl/>
          <w:lang w:eastAsia="he-IL"/>
        </w:rPr>
      </w:pPr>
      <w:bookmarkStart w:id="206" w:name="_ETM_Q1_1335644"/>
      <w:bookmarkStart w:id="207" w:name="_ETM_Q1_1337691"/>
      <w:bookmarkEnd w:id="206"/>
      <w:bookmarkEnd w:id="207"/>
    </w:p>
    <w:p w:rsidR="00D3788C" w:rsidRDefault="00D3788C" w:rsidP="006231EF">
      <w:pPr>
        <w:pStyle w:val="af9"/>
        <w:rPr>
          <w:rtl/>
          <w:lang w:eastAsia="he-IL"/>
        </w:rPr>
      </w:pPr>
      <w:bookmarkStart w:id="208" w:name="ET_guest_637297_44"/>
      <w:r w:rsidRPr="006231EF">
        <w:rPr>
          <w:rStyle w:val="TagStyle"/>
          <w:rtl/>
        </w:rPr>
        <w:t xml:space="preserve"> &lt;&lt; אורח &gt;&gt;</w:t>
      </w:r>
      <w:r w:rsidRPr="00D3788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09" w:name="_ETM_Q1_1338086"/>
      <w:bookmarkStart w:id="210" w:name="_ETM_Q1_1338135"/>
      <w:bookmarkEnd w:id="209"/>
      <w:bookmarkEnd w:id="210"/>
      <w:r>
        <w:rPr>
          <w:rFonts w:hint="cs"/>
          <w:rtl/>
          <w:lang w:eastAsia="he-IL"/>
        </w:rPr>
        <w:t xml:space="preserve">כי זה </w:t>
      </w:r>
      <w:bookmarkStart w:id="211" w:name="_ETM_Q1_1336030"/>
      <w:bookmarkEnd w:id="211"/>
      <w:r>
        <w:rPr>
          <w:rFonts w:hint="cs"/>
          <w:rtl/>
          <w:lang w:eastAsia="he-IL"/>
        </w:rPr>
        <w:t xml:space="preserve">הסכם וצריך את אישור הוועדה בראשותך כדי ליישם את </w:t>
      </w:r>
      <w:bookmarkStart w:id="212" w:name="_ETM_Q1_1339605"/>
      <w:bookmarkEnd w:id="212"/>
      <w:r>
        <w:rPr>
          <w:rFonts w:hint="cs"/>
          <w:rtl/>
          <w:lang w:eastAsia="he-IL"/>
        </w:rPr>
        <w:t>ההסכם בינינו לבין משרד האוצר</w:t>
      </w:r>
      <w:r w:rsidR="00B42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בסיס סעיף 9 </w:t>
      </w:r>
      <w:bookmarkStart w:id="213" w:name="_ETM_Q1_1343108"/>
      <w:bookmarkEnd w:id="213"/>
      <w:r>
        <w:rPr>
          <w:rFonts w:hint="cs"/>
          <w:rtl/>
          <w:lang w:eastAsia="he-IL"/>
        </w:rPr>
        <w:t xml:space="preserve">לחוק הביטוח הלאומי. </w:t>
      </w:r>
    </w:p>
    <w:p w:rsidR="00D3788C" w:rsidRDefault="00D3788C" w:rsidP="00D3788C">
      <w:pPr>
        <w:rPr>
          <w:rtl/>
          <w:lang w:eastAsia="he-IL"/>
        </w:rPr>
      </w:pPr>
      <w:bookmarkStart w:id="214" w:name="_ETM_Q1_1347140"/>
      <w:bookmarkStart w:id="215" w:name="_ETM_Q1_1347197"/>
      <w:bookmarkStart w:id="216" w:name="_ETM_Q1_1348883"/>
      <w:bookmarkEnd w:id="214"/>
      <w:bookmarkEnd w:id="215"/>
      <w:bookmarkEnd w:id="216"/>
    </w:p>
    <w:p w:rsidR="00D3788C" w:rsidRDefault="00D3788C" w:rsidP="006231EF">
      <w:pPr>
        <w:pStyle w:val="a4"/>
        <w:rPr>
          <w:rtl/>
        </w:rPr>
      </w:pPr>
      <w:bookmarkStart w:id="217" w:name="ET_speaker_5787_45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B42FE4">
      <w:pPr>
        <w:rPr>
          <w:rtl/>
          <w:lang w:eastAsia="he-IL"/>
        </w:rPr>
      </w:pPr>
      <w:bookmarkStart w:id="218" w:name="_ETM_Q1_1349317"/>
      <w:bookmarkStart w:id="219" w:name="_ETM_Q1_1349367"/>
      <w:bookmarkEnd w:id="218"/>
      <w:bookmarkEnd w:id="219"/>
      <w:r>
        <w:rPr>
          <w:rFonts w:hint="cs"/>
          <w:rtl/>
          <w:lang w:eastAsia="he-IL"/>
        </w:rPr>
        <w:t>אדוני, עצם העובדה שמשנים את האמירה של הממשלה לצעירים שלה</w:t>
      </w:r>
      <w:r w:rsidR="00B42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בבית וקבלו דמי אבטלה </w:t>
      </w:r>
      <w:bookmarkStart w:id="220" w:name="_ETM_Q1_1354339"/>
      <w:bookmarkEnd w:id="220"/>
      <w:r>
        <w:rPr>
          <w:rFonts w:hint="cs"/>
          <w:rtl/>
          <w:lang w:eastAsia="he-IL"/>
        </w:rPr>
        <w:t>- - -</w:t>
      </w:r>
    </w:p>
    <w:p w:rsidR="00D3788C" w:rsidRDefault="00D3788C" w:rsidP="00D3788C">
      <w:pPr>
        <w:rPr>
          <w:rtl/>
          <w:lang w:eastAsia="he-IL"/>
        </w:rPr>
      </w:pPr>
      <w:bookmarkStart w:id="221" w:name="_ETM_Q1_1354963"/>
      <w:bookmarkStart w:id="222" w:name="_ETM_Q1_1355015"/>
      <w:bookmarkEnd w:id="221"/>
      <w:bookmarkEnd w:id="222"/>
    </w:p>
    <w:p w:rsidR="00D3788C" w:rsidRDefault="00D3788C" w:rsidP="006231EF">
      <w:pPr>
        <w:pStyle w:val="af6"/>
        <w:rPr>
          <w:rtl/>
        </w:rPr>
      </w:pPr>
      <w:bookmarkStart w:id="223" w:name="ET_yor_4643_46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24" w:name="_ETM_Q1_1355851"/>
      <w:bookmarkEnd w:id="224"/>
      <w:r>
        <w:rPr>
          <w:rFonts w:hint="cs"/>
          <w:rtl/>
          <w:lang w:eastAsia="he-IL"/>
        </w:rPr>
        <w:t xml:space="preserve">למה לא היית קודם כשנתנו מענקים? חוק של איתן </w:t>
      </w:r>
      <w:proofErr w:type="spellStart"/>
      <w:r>
        <w:rPr>
          <w:rFonts w:hint="cs"/>
          <w:rtl/>
          <w:lang w:eastAsia="he-IL"/>
        </w:rPr>
        <w:t>גינזבורג</w:t>
      </w:r>
      <w:bookmarkStart w:id="225" w:name="_ETM_Q1_1359036"/>
      <w:bookmarkEnd w:id="225"/>
      <w:proofErr w:type="spellEnd"/>
      <w:r>
        <w:rPr>
          <w:rFonts w:hint="cs"/>
          <w:rtl/>
          <w:lang w:eastAsia="he-IL"/>
        </w:rPr>
        <w:t xml:space="preserve">,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ומיקי לוי.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4"/>
        <w:rPr>
          <w:rtl/>
        </w:rPr>
      </w:pPr>
      <w:bookmarkStart w:id="226" w:name="ET_speaker_5787_47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מברך על זה. 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f6"/>
        <w:rPr>
          <w:rtl/>
        </w:rPr>
      </w:pPr>
      <w:bookmarkStart w:id="227" w:name="ET_yor_4643_48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שבירכת. </w:t>
      </w:r>
      <w:bookmarkStart w:id="228" w:name="_ETM_Q1_1362840"/>
      <w:bookmarkStart w:id="229" w:name="_ETM_Q1_1364535"/>
      <w:bookmarkEnd w:id="228"/>
      <w:bookmarkEnd w:id="229"/>
    </w:p>
    <w:p w:rsidR="00D3788C" w:rsidRDefault="00D3788C" w:rsidP="00D3788C">
      <w:pPr>
        <w:rPr>
          <w:rtl/>
          <w:lang w:eastAsia="he-IL"/>
        </w:rPr>
      </w:pPr>
      <w:bookmarkStart w:id="230" w:name="_ETM_Q1_1364584"/>
      <w:bookmarkEnd w:id="230"/>
    </w:p>
    <w:p w:rsidR="00D3788C" w:rsidRDefault="00D3788C" w:rsidP="006231EF">
      <w:pPr>
        <w:pStyle w:val="a4"/>
        <w:rPr>
          <w:rtl/>
        </w:rPr>
      </w:pPr>
      <w:bookmarkStart w:id="231" w:name="ET_speaker_5787_49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אני מברך.</w:t>
      </w:r>
    </w:p>
    <w:p w:rsidR="00D3788C" w:rsidRDefault="00D3788C" w:rsidP="00D3788C">
      <w:pPr>
        <w:rPr>
          <w:rtl/>
          <w:lang w:eastAsia="he-IL"/>
        </w:rPr>
      </w:pPr>
      <w:bookmarkStart w:id="232" w:name="_ETM_Q1_1365032"/>
      <w:bookmarkStart w:id="233" w:name="_ETM_Q1_1365087"/>
      <w:bookmarkEnd w:id="232"/>
      <w:bookmarkEnd w:id="233"/>
    </w:p>
    <w:p w:rsidR="00D3788C" w:rsidRDefault="00D3788C" w:rsidP="006231EF">
      <w:pPr>
        <w:pStyle w:val="af6"/>
        <w:rPr>
          <w:rtl/>
        </w:rPr>
      </w:pPr>
      <w:bookmarkStart w:id="234" w:name="ET_yor_4643_50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35" w:name="_ETM_Q1_1365999"/>
      <w:bookmarkEnd w:id="235"/>
      <w:r>
        <w:rPr>
          <w:rFonts w:hint="cs"/>
          <w:rtl/>
          <w:lang w:eastAsia="he-IL"/>
        </w:rPr>
        <w:t xml:space="preserve">יפה. </w:t>
      </w:r>
    </w:p>
    <w:p w:rsidR="00D3788C" w:rsidRDefault="00D3788C" w:rsidP="00D3788C">
      <w:pPr>
        <w:rPr>
          <w:rtl/>
          <w:lang w:eastAsia="he-IL"/>
        </w:rPr>
      </w:pPr>
      <w:bookmarkStart w:id="236" w:name="_ETM_Q1_1367896"/>
      <w:bookmarkStart w:id="237" w:name="_ETM_Q1_1367949"/>
      <w:bookmarkStart w:id="238" w:name="_ETM_Q1_1366216"/>
      <w:bookmarkEnd w:id="236"/>
      <w:bookmarkEnd w:id="237"/>
      <w:bookmarkEnd w:id="238"/>
    </w:p>
    <w:p w:rsidR="00D3788C" w:rsidRDefault="00D3788C" w:rsidP="006231EF">
      <w:pPr>
        <w:pStyle w:val="a4"/>
        <w:rPr>
          <w:rtl/>
        </w:rPr>
      </w:pPr>
      <w:bookmarkStart w:id="239" w:name="ET_speaker_5787_51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40" w:name="_ETM_Q1_1366712"/>
      <w:bookmarkStart w:id="241" w:name="_ETM_Q1_1366770"/>
      <w:bookmarkEnd w:id="240"/>
      <w:bookmarkEnd w:id="241"/>
      <w:r>
        <w:rPr>
          <w:rFonts w:hint="cs"/>
          <w:rtl/>
          <w:lang w:eastAsia="he-IL"/>
        </w:rPr>
        <w:t xml:space="preserve">ואני אומר, עצם העובדה שנעים ממסלול </w:t>
      </w:r>
      <w:bookmarkStart w:id="242" w:name="_ETM_Q1_1369027"/>
      <w:bookmarkEnd w:id="242"/>
      <w:r>
        <w:rPr>
          <w:rFonts w:hint="cs"/>
          <w:rtl/>
          <w:lang w:eastAsia="he-IL"/>
        </w:rPr>
        <w:t xml:space="preserve">של אבטלה למסלול של עבודה ותעסוקה ויצירה, הוא מבורך וצריך </w:t>
      </w:r>
      <w:bookmarkStart w:id="243" w:name="_ETM_Q1_1367604"/>
      <w:bookmarkEnd w:id="243"/>
      <w:r>
        <w:rPr>
          <w:rFonts w:hint="cs"/>
          <w:rtl/>
          <w:lang w:eastAsia="he-IL"/>
        </w:rPr>
        <w:t>לברך על זה.</w:t>
      </w:r>
    </w:p>
    <w:p w:rsidR="00D3788C" w:rsidRDefault="00D3788C" w:rsidP="00D3788C">
      <w:pPr>
        <w:rPr>
          <w:rtl/>
          <w:lang w:eastAsia="he-IL"/>
        </w:rPr>
      </w:pPr>
      <w:bookmarkStart w:id="244" w:name="_ETM_Q1_1367875"/>
      <w:bookmarkStart w:id="245" w:name="_ETM_Q1_1367920"/>
      <w:bookmarkEnd w:id="244"/>
      <w:bookmarkEnd w:id="245"/>
    </w:p>
    <w:p w:rsidR="00D3788C" w:rsidRDefault="00D3788C" w:rsidP="006231EF">
      <w:pPr>
        <w:pStyle w:val="af6"/>
        <w:rPr>
          <w:rtl/>
        </w:rPr>
      </w:pPr>
      <w:bookmarkStart w:id="246" w:name="ET_yor_4643_52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B42FE4">
      <w:pPr>
        <w:rPr>
          <w:rtl/>
          <w:lang w:eastAsia="he-IL"/>
        </w:rPr>
      </w:pPr>
      <w:bookmarkStart w:id="247" w:name="_ETM_Q1_1368681"/>
      <w:bookmarkEnd w:id="247"/>
      <w:r>
        <w:rPr>
          <w:rFonts w:hint="cs"/>
          <w:rtl/>
          <w:lang w:eastAsia="he-IL"/>
        </w:rPr>
        <w:t xml:space="preserve">מאוד. מאוד. עצם זה שבן אדם קם </w:t>
      </w:r>
      <w:bookmarkStart w:id="248" w:name="_ETM_Q1_1378187"/>
      <w:bookmarkEnd w:id="248"/>
      <w:r>
        <w:rPr>
          <w:rFonts w:hint="cs"/>
          <w:rtl/>
          <w:lang w:eastAsia="he-IL"/>
        </w:rPr>
        <w:t xml:space="preserve">בבוקר והולך לעבודה, ורואים בני המשפחה </w:t>
      </w:r>
      <w:bookmarkStart w:id="249" w:name="_ETM_Q1_1379833"/>
      <w:bookmarkEnd w:id="249"/>
      <w:r>
        <w:rPr>
          <w:rFonts w:hint="cs"/>
          <w:rtl/>
          <w:lang w:eastAsia="he-IL"/>
        </w:rPr>
        <w:t xml:space="preserve">שהוא קם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חינוכי, גם נכון, </w:t>
      </w:r>
      <w:bookmarkStart w:id="250" w:name="_ETM_Q1_1387571"/>
      <w:bookmarkEnd w:id="250"/>
      <w:r>
        <w:rPr>
          <w:rFonts w:hint="cs"/>
          <w:rtl/>
          <w:lang w:eastAsia="he-IL"/>
        </w:rPr>
        <w:t>גם לבן אדם וגם למשפחה.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4"/>
        <w:rPr>
          <w:rtl/>
        </w:rPr>
      </w:pPr>
      <w:bookmarkStart w:id="251" w:name="ET_speaker_5787_53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למדינה.</w:t>
      </w:r>
    </w:p>
    <w:p w:rsidR="00C405AD" w:rsidRDefault="00C405A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2" w:name="_ETM_Q1_1389502"/>
      <w:bookmarkStart w:id="253" w:name="_ETM_Q1_1389548"/>
      <w:bookmarkEnd w:id="252"/>
      <w:bookmarkEnd w:id="253"/>
      <w:r>
        <w:rPr>
          <w:rtl/>
          <w:lang w:eastAsia="he-IL"/>
        </w:rPr>
        <w:br w:type="page"/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f6"/>
        <w:rPr>
          <w:rtl/>
        </w:rPr>
      </w:pPr>
      <w:bookmarkStart w:id="254" w:name="ET_yor_4643_54"/>
      <w:r w:rsidRPr="006231EF">
        <w:rPr>
          <w:rStyle w:val="TagStyle"/>
          <w:rtl/>
        </w:rPr>
        <w:t xml:space="preserve"> &lt;&lt; יור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55" w:name="_ETM_Q1_1390308"/>
      <w:bookmarkEnd w:id="255"/>
      <w:r>
        <w:rPr>
          <w:rFonts w:hint="cs"/>
          <w:rtl/>
          <w:lang w:eastAsia="he-IL"/>
        </w:rPr>
        <w:t xml:space="preserve">עזוב המדינה. לבן אדם, למשפחה </w:t>
      </w:r>
      <w:bookmarkStart w:id="256" w:name="_ETM_Q1_1392230"/>
      <w:bookmarkEnd w:id="256"/>
      <w:r>
        <w:rPr>
          <w:rFonts w:hint="cs"/>
          <w:rtl/>
          <w:lang w:eastAsia="he-IL"/>
        </w:rPr>
        <w:t xml:space="preserve">שלו, שהוא יוצא לעבוד, יוצא להתפרנס, יש לו ערך. </w:t>
      </w:r>
      <w:bookmarkStart w:id="257" w:name="_ETM_Q1_1398480"/>
      <w:bookmarkEnd w:id="257"/>
      <w:r>
        <w:rPr>
          <w:rFonts w:hint="cs"/>
          <w:rtl/>
          <w:lang w:eastAsia="he-IL"/>
        </w:rPr>
        <w:t xml:space="preserve">כשהוא נשאר בבית והוא לא עובד, אין לו ערך. צריך </w:t>
      </w:r>
      <w:bookmarkStart w:id="258" w:name="_ETM_Q1_1402961"/>
      <w:bookmarkEnd w:id="258"/>
      <w:r>
        <w:rPr>
          <w:rFonts w:hint="cs"/>
          <w:rtl/>
          <w:lang w:eastAsia="he-IL"/>
        </w:rPr>
        <w:t>לצאת לעבודה, להתפרנס.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4"/>
        <w:rPr>
          <w:rtl/>
        </w:rPr>
      </w:pPr>
      <w:bookmarkStart w:id="259" w:name="ET_speaker_5787_55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חותם על הדברים שלך. </w:t>
      </w:r>
    </w:p>
    <w:p w:rsidR="00D3788C" w:rsidRDefault="00D3788C" w:rsidP="00D3788C">
      <w:pPr>
        <w:rPr>
          <w:rtl/>
          <w:lang w:eastAsia="he-IL"/>
        </w:rPr>
      </w:pPr>
      <w:bookmarkStart w:id="260" w:name="_ETM_Q1_1406733"/>
      <w:bookmarkStart w:id="261" w:name="_ETM_Q1_1406788"/>
      <w:bookmarkEnd w:id="260"/>
      <w:bookmarkEnd w:id="261"/>
    </w:p>
    <w:p w:rsidR="00D3788C" w:rsidRDefault="00D3788C" w:rsidP="006231EF">
      <w:pPr>
        <w:pStyle w:val="af6"/>
        <w:rPr>
          <w:rtl/>
        </w:rPr>
      </w:pPr>
      <w:bookmarkStart w:id="262" w:name="ET_yor_4643_56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D3788C">
      <w:pPr>
        <w:rPr>
          <w:rtl/>
          <w:lang w:eastAsia="he-IL"/>
        </w:rPr>
      </w:pPr>
      <w:bookmarkStart w:id="263" w:name="_ETM_Q1_1407628"/>
      <w:bookmarkEnd w:id="263"/>
      <w:r>
        <w:rPr>
          <w:rFonts w:hint="cs"/>
          <w:rtl/>
          <w:lang w:eastAsia="he-IL"/>
        </w:rPr>
        <w:t>בבקשה.</w:t>
      </w:r>
    </w:p>
    <w:p w:rsidR="00D3788C" w:rsidRDefault="00D3788C" w:rsidP="00D3788C">
      <w:pPr>
        <w:rPr>
          <w:rtl/>
          <w:lang w:eastAsia="he-IL"/>
        </w:rPr>
      </w:pPr>
    </w:p>
    <w:p w:rsidR="00D3788C" w:rsidRDefault="00D3788C" w:rsidP="006231EF">
      <w:pPr>
        <w:pStyle w:val="a4"/>
        <w:rPr>
          <w:rtl/>
        </w:rPr>
      </w:pPr>
      <w:bookmarkStart w:id="264" w:name="ET_speaker_אפרת_אביבי_57"/>
      <w:r w:rsidRPr="006231EF">
        <w:rPr>
          <w:rStyle w:val="TagStyle"/>
          <w:rtl/>
        </w:rPr>
        <w:t xml:space="preserve"> &lt;&lt; דובר &gt;&gt;</w:t>
      </w:r>
      <w:r w:rsidRPr="00D3788C">
        <w:rPr>
          <w:rStyle w:val="TagStyle"/>
          <w:rtl/>
        </w:rPr>
        <w:t xml:space="preserve"> </w:t>
      </w:r>
      <w:r>
        <w:rPr>
          <w:rtl/>
        </w:rPr>
        <w:t>אפרת אביבי:</w:t>
      </w:r>
      <w:r w:rsidRPr="00D3788C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D3788C" w:rsidRDefault="00D3788C" w:rsidP="00D3788C">
      <w:pPr>
        <w:pStyle w:val="KeepWithNext"/>
        <w:rPr>
          <w:rtl/>
          <w:lang w:eastAsia="he-IL"/>
        </w:rPr>
      </w:pPr>
    </w:p>
    <w:p w:rsidR="00D3788C" w:rsidRDefault="00D3788C" w:rsidP="00B96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שהתיקון עושה, הוא </w:t>
      </w:r>
      <w:bookmarkStart w:id="265" w:name="_ETM_Q1_1407480"/>
      <w:bookmarkEnd w:id="265"/>
      <w:r>
        <w:rPr>
          <w:rFonts w:hint="cs"/>
          <w:rtl/>
          <w:lang w:eastAsia="he-IL"/>
        </w:rPr>
        <w:t xml:space="preserve">מאריך את תקופת הזכאות למענק, במקום מה שנקבע </w:t>
      </w:r>
      <w:bookmarkStart w:id="266" w:name="_ETM_Q1_1408285"/>
      <w:bookmarkEnd w:id="266"/>
      <w:r>
        <w:rPr>
          <w:rFonts w:hint="cs"/>
          <w:rtl/>
          <w:lang w:eastAsia="he-IL"/>
        </w:rPr>
        <w:t xml:space="preserve">בהסכם המקורי, שם מופיע התאריך </w:t>
      </w:r>
      <w:r w:rsidR="00B967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31 בדצמבר 2020</w:t>
      </w:r>
      <w:r w:rsidR="00B967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יבוא </w:t>
      </w:r>
      <w:bookmarkStart w:id="267" w:name="_ETM_Q1_1417514"/>
      <w:bookmarkEnd w:id="267"/>
      <w:r>
        <w:rPr>
          <w:rFonts w:hint="cs"/>
          <w:rtl/>
          <w:lang w:eastAsia="he-IL"/>
        </w:rPr>
        <w:t xml:space="preserve">התאריך </w:t>
      </w:r>
      <w:r w:rsidR="00B967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28 בפברואר 2021</w:t>
      </w:r>
      <w:r w:rsidR="00B967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התיקון המהותי. אנחנו </w:t>
      </w:r>
      <w:bookmarkStart w:id="268" w:name="_ETM_Q1_1419914"/>
      <w:bookmarkEnd w:id="268"/>
      <w:r>
        <w:rPr>
          <w:rFonts w:hint="cs"/>
          <w:rtl/>
          <w:lang w:eastAsia="he-IL"/>
        </w:rPr>
        <w:t>עכשיו נעבור להקראה ולאחר מכן להצבעה.</w:t>
      </w:r>
    </w:p>
    <w:p w:rsidR="008602C7" w:rsidRDefault="008602C7" w:rsidP="00D3788C">
      <w:pPr>
        <w:rPr>
          <w:rtl/>
          <w:lang w:eastAsia="he-IL"/>
        </w:rPr>
      </w:pPr>
      <w:bookmarkStart w:id="269" w:name="_ETM_Q1_1426542"/>
      <w:bookmarkStart w:id="270" w:name="_ETM_Q1_1426570"/>
      <w:bookmarkStart w:id="271" w:name="_ETM_Q1_1421932"/>
      <w:bookmarkEnd w:id="269"/>
      <w:bookmarkEnd w:id="270"/>
      <w:bookmarkEnd w:id="271"/>
    </w:p>
    <w:p w:rsidR="008602C7" w:rsidRDefault="008602C7" w:rsidP="006231EF">
      <w:pPr>
        <w:pStyle w:val="af9"/>
        <w:rPr>
          <w:rtl/>
          <w:lang w:eastAsia="he-IL"/>
        </w:rPr>
      </w:pPr>
      <w:bookmarkStart w:id="272" w:name="ET_guest_637297_58"/>
      <w:r w:rsidRPr="006231EF">
        <w:rPr>
          <w:rStyle w:val="TagStyle"/>
          <w:rtl/>
        </w:rPr>
        <w:t xml:space="preserve"> &lt;&lt; אורח &gt;&gt;</w:t>
      </w:r>
      <w:r w:rsidRPr="008602C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Default="008602C7" w:rsidP="008602C7">
      <w:pPr>
        <w:rPr>
          <w:rtl/>
          <w:lang w:eastAsia="he-IL"/>
        </w:rPr>
      </w:pPr>
      <w:bookmarkStart w:id="273" w:name="_ETM_Q1_1422436"/>
      <w:bookmarkStart w:id="274" w:name="_ETM_Q1_1422478"/>
      <w:bookmarkEnd w:id="273"/>
      <w:bookmarkEnd w:id="274"/>
      <w:r>
        <w:rPr>
          <w:rFonts w:hint="cs"/>
          <w:rtl/>
          <w:lang w:eastAsia="he-IL"/>
        </w:rPr>
        <w:t xml:space="preserve">ברשותך. גם הנושא של </w:t>
      </w:r>
      <w:bookmarkStart w:id="275" w:name="_ETM_Q1_1425358"/>
      <w:bookmarkEnd w:id="275"/>
      <w:r>
        <w:rPr>
          <w:rFonts w:hint="cs"/>
          <w:rtl/>
          <w:lang w:eastAsia="he-IL"/>
        </w:rPr>
        <w:t>התקופה, עד ה-30 באפריל.</w:t>
      </w:r>
    </w:p>
    <w:p w:rsidR="008602C7" w:rsidRDefault="008602C7" w:rsidP="008602C7">
      <w:pPr>
        <w:rPr>
          <w:rtl/>
          <w:lang w:eastAsia="he-IL"/>
        </w:rPr>
      </w:pPr>
      <w:bookmarkStart w:id="276" w:name="_ETM_Q1_1428649"/>
      <w:bookmarkStart w:id="277" w:name="_ETM_Q1_1428711"/>
      <w:bookmarkEnd w:id="276"/>
      <w:bookmarkEnd w:id="277"/>
    </w:p>
    <w:p w:rsidR="008602C7" w:rsidRDefault="008602C7" w:rsidP="006231EF">
      <w:pPr>
        <w:pStyle w:val="a4"/>
        <w:rPr>
          <w:rtl/>
        </w:rPr>
      </w:pPr>
      <w:bookmarkStart w:id="278" w:name="ET_speaker_אפרת_אביבי_59"/>
      <w:r w:rsidRPr="006231EF">
        <w:rPr>
          <w:rStyle w:val="TagStyle"/>
          <w:rtl/>
        </w:rPr>
        <w:t xml:space="preserve"> &lt;&lt; דובר &gt;&gt;</w:t>
      </w:r>
      <w:r w:rsidRPr="008602C7">
        <w:rPr>
          <w:rStyle w:val="TagStyle"/>
          <w:rtl/>
        </w:rPr>
        <w:t xml:space="preserve"> </w:t>
      </w:r>
      <w:r>
        <w:rPr>
          <w:rtl/>
        </w:rPr>
        <w:t>אפרת אביבי: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Default="008602C7" w:rsidP="0086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הכנסנו את זה פנימה, </w:t>
      </w:r>
      <w:bookmarkStart w:id="279" w:name="_ETM_Q1_1428406"/>
      <w:bookmarkEnd w:id="279"/>
      <w:r>
        <w:rPr>
          <w:rFonts w:hint="cs"/>
          <w:rtl/>
          <w:lang w:eastAsia="he-IL"/>
        </w:rPr>
        <w:t xml:space="preserve">אני עכשיו אקריא את זה. </w:t>
      </w:r>
    </w:p>
    <w:p w:rsidR="008602C7" w:rsidRDefault="008602C7" w:rsidP="008602C7">
      <w:pPr>
        <w:rPr>
          <w:rtl/>
          <w:lang w:eastAsia="he-IL"/>
        </w:rPr>
      </w:pPr>
      <w:bookmarkStart w:id="280" w:name="_ETM_Q1_1429439"/>
      <w:bookmarkStart w:id="281" w:name="_ETM_Q1_1429496"/>
      <w:bookmarkStart w:id="282" w:name="_ETM_Q1_1431069"/>
      <w:bookmarkEnd w:id="280"/>
      <w:bookmarkEnd w:id="281"/>
      <w:bookmarkEnd w:id="282"/>
    </w:p>
    <w:p w:rsidR="008602C7" w:rsidRDefault="008602C7" w:rsidP="006231EF">
      <w:pPr>
        <w:pStyle w:val="af9"/>
        <w:rPr>
          <w:rtl/>
          <w:lang w:eastAsia="he-IL"/>
        </w:rPr>
      </w:pPr>
      <w:bookmarkStart w:id="283" w:name="ET_guest_637297_60"/>
      <w:r w:rsidRPr="006231EF">
        <w:rPr>
          <w:rStyle w:val="TagStyle"/>
          <w:rtl/>
        </w:rPr>
        <w:t xml:space="preserve"> &lt;&lt; אורח &gt;&gt;</w:t>
      </w:r>
      <w:r w:rsidRPr="008602C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Default="008602C7" w:rsidP="008602C7">
      <w:pPr>
        <w:rPr>
          <w:rtl/>
          <w:lang w:eastAsia="he-IL"/>
        </w:rPr>
      </w:pPr>
      <w:bookmarkStart w:id="284" w:name="_ETM_Q1_1431608"/>
      <w:bookmarkStart w:id="285" w:name="_ETM_Q1_1431658"/>
      <w:bookmarkEnd w:id="284"/>
      <w:bookmarkEnd w:id="285"/>
      <w:r>
        <w:rPr>
          <w:rFonts w:hint="cs"/>
          <w:rtl/>
          <w:lang w:eastAsia="he-IL"/>
        </w:rPr>
        <w:t>בסדר גמור.</w:t>
      </w:r>
    </w:p>
    <w:p w:rsidR="008602C7" w:rsidRDefault="008602C7" w:rsidP="008602C7">
      <w:pPr>
        <w:rPr>
          <w:rtl/>
          <w:lang w:eastAsia="he-IL"/>
        </w:rPr>
      </w:pPr>
      <w:bookmarkStart w:id="286" w:name="_ETM_Q1_1431649"/>
      <w:bookmarkStart w:id="287" w:name="_ETM_Q1_1431699"/>
      <w:bookmarkEnd w:id="286"/>
      <w:bookmarkEnd w:id="287"/>
    </w:p>
    <w:p w:rsidR="008602C7" w:rsidRDefault="008602C7" w:rsidP="006231EF">
      <w:pPr>
        <w:pStyle w:val="a4"/>
        <w:rPr>
          <w:rtl/>
        </w:rPr>
      </w:pPr>
      <w:bookmarkStart w:id="288" w:name="ET_speaker_אפרת_אביבי_61"/>
      <w:r w:rsidRPr="006231EF">
        <w:rPr>
          <w:rStyle w:val="TagStyle"/>
          <w:rtl/>
        </w:rPr>
        <w:t xml:space="preserve"> &lt;&lt; דובר &gt;&gt;</w:t>
      </w:r>
      <w:r w:rsidRPr="008602C7">
        <w:rPr>
          <w:rStyle w:val="TagStyle"/>
          <w:rtl/>
        </w:rPr>
        <w:t xml:space="preserve"> </w:t>
      </w:r>
      <w:r>
        <w:rPr>
          <w:rtl/>
        </w:rPr>
        <w:t>אפרת אביבי: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Pr="008602C7" w:rsidRDefault="008602C7" w:rsidP="0086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מדלגת על </w:t>
      </w:r>
      <w:bookmarkStart w:id="289" w:name="_ETM_Q1_1430846"/>
      <w:bookmarkEnd w:id="289"/>
      <w:r>
        <w:rPr>
          <w:rFonts w:hint="cs"/>
          <w:rtl/>
          <w:lang w:eastAsia="he-IL"/>
        </w:rPr>
        <w:t>כל ההתחלה, אני מגיעה למבו</w:t>
      </w:r>
      <w:r w:rsidR="00B967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</w:p>
    <w:p w:rsidR="008602C7" w:rsidRDefault="008602C7" w:rsidP="00D3788C">
      <w:pPr>
        <w:rPr>
          <w:rtl/>
          <w:lang w:eastAsia="he-IL"/>
        </w:rPr>
      </w:pPr>
    </w:p>
    <w:p w:rsidR="008602C7" w:rsidRDefault="008602C7" w:rsidP="008602C7">
      <w:pPr>
        <w:spacing w:before="280" w:line="360" w:lineRule="auto"/>
        <w:ind w:firstLine="0"/>
      </w:pPr>
      <w:r>
        <w:rPr>
          <w:rFonts w:hint="cs"/>
          <w:rtl/>
        </w:rPr>
        <w:t xml:space="preserve">"המבוא להסכם זה מהווה חלק בלתי נפרד ממנו. </w:t>
      </w:r>
    </w:p>
    <w:p w:rsidR="008602C7" w:rsidRPr="008602C7" w:rsidRDefault="008602C7" w:rsidP="008602C7">
      <w:pPr>
        <w:spacing w:before="280" w:line="360" w:lineRule="auto"/>
        <w:ind w:firstLine="0"/>
        <w:rPr>
          <w:color w:val="000000"/>
        </w:rPr>
      </w:pPr>
      <w:r>
        <w:rPr>
          <w:rFonts w:hint="cs"/>
          <w:color w:val="000000"/>
          <w:rtl/>
        </w:rPr>
        <w:t>2.</w:t>
      </w:r>
      <w:r>
        <w:rPr>
          <w:rFonts w:hint="cs"/>
          <w:b/>
          <w:bCs/>
          <w:color w:val="000000"/>
          <w:rtl/>
        </w:rPr>
        <w:t xml:space="preserve"> </w:t>
      </w:r>
      <w:r w:rsidRPr="008602C7">
        <w:rPr>
          <w:rFonts w:hint="cs"/>
          <w:color w:val="000000"/>
          <w:rtl/>
        </w:rPr>
        <w:t>הרחבת הזכאות למענקים למובטלים בעד השתלבות בשוק התעסוקה, שלפי ההסכם העיקרי</w:t>
      </w:r>
    </w:p>
    <w:p w:rsidR="008602C7" w:rsidRDefault="008602C7" w:rsidP="008602C7">
      <w:pPr>
        <w:spacing w:before="280" w:line="360" w:lineRule="auto"/>
        <w:rPr>
          <w:color w:val="000000"/>
          <w:rtl/>
        </w:rPr>
      </w:pPr>
      <w:r>
        <w:rPr>
          <w:rFonts w:hint="cs"/>
          <w:color w:val="000000"/>
          <w:rtl/>
        </w:rPr>
        <w:t>בסעיף 3 בהסכם העיקרי, במקום "31 בדצמבר 2020" יבוא "28 בפברואר 2021"."</w:t>
      </w:r>
    </w:p>
    <w:p w:rsidR="008602C7" w:rsidRDefault="008602C7" w:rsidP="008602C7">
      <w:pPr>
        <w:spacing w:before="280" w:line="240" w:lineRule="auto"/>
        <w:rPr>
          <w:color w:val="000000"/>
          <w:rtl/>
        </w:rPr>
      </w:pPr>
      <w:r>
        <w:rPr>
          <w:rFonts w:hint="cs"/>
          <w:color w:val="000000"/>
          <w:rtl/>
        </w:rPr>
        <w:t xml:space="preserve">והתוספת של שפיגלר 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</w:rPr>
        <w:t xml:space="preserve"> </w:t>
      </w:r>
      <w:bookmarkStart w:id="290" w:name="_ETM_Q1_1452160"/>
      <w:bookmarkEnd w:id="290"/>
    </w:p>
    <w:p w:rsidR="008602C7" w:rsidRDefault="00B967EC" w:rsidP="008602C7">
      <w:pPr>
        <w:spacing w:before="280" w:line="240" w:lineRule="auto"/>
        <w:rPr>
          <w:color w:val="000000"/>
          <w:rtl/>
        </w:rPr>
      </w:pPr>
      <w:r>
        <w:rPr>
          <w:rFonts w:hint="cs"/>
          <w:color w:val="000000"/>
          <w:rtl/>
        </w:rPr>
        <w:t xml:space="preserve">3. </w:t>
      </w:r>
      <w:r w:rsidR="008602C7">
        <w:rPr>
          <w:rFonts w:hint="cs"/>
          <w:color w:val="000000"/>
          <w:rtl/>
        </w:rPr>
        <w:t>"בסעיף 4(ד) במקום "30 באפריל 2021" יבוא "30 ביוני 2021".</w:t>
      </w:r>
    </w:p>
    <w:p w:rsidR="008602C7" w:rsidRDefault="008602C7" w:rsidP="008602C7">
      <w:pPr>
        <w:spacing w:before="280" w:line="360" w:lineRule="auto"/>
        <w:rPr>
          <w:color w:val="000000"/>
          <w:rtl/>
        </w:rPr>
      </w:pPr>
      <w:r>
        <w:rPr>
          <w:rFonts w:hint="cs"/>
          <w:color w:val="000000"/>
          <w:rtl/>
        </w:rPr>
        <w:t>4. יתר הוראות ההסכם העיקרי יחולו על תיקון הסכם זה." עכשיו הגיע הזמן להצביע.</w:t>
      </w:r>
    </w:p>
    <w:p w:rsidR="008602C7" w:rsidRDefault="008602C7" w:rsidP="008602C7">
      <w:pPr>
        <w:pStyle w:val="af6"/>
        <w:keepNext/>
        <w:rPr>
          <w:rStyle w:val="TagStyle"/>
          <w:rtl/>
        </w:rPr>
      </w:pPr>
      <w:bookmarkStart w:id="291" w:name="_ETM_Q1_1466282"/>
      <w:bookmarkStart w:id="292" w:name="_ETM_Q1_1466359"/>
      <w:bookmarkStart w:id="293" w:name="_ETM_Q1_1466594"/>
      <w:bookmarkStart w:id="294" w:name="_ETM_Q1_1466641"/>
      <w:bookmarkStart w:id="295" w:name="ET_yor_4643_62"/>
      <w:bookmarkEnd w:id="291"/>
      <w:bookmarkEnd w:id="292"/>
      <w:bookmarkEnd w:id="293"/>
      <w:bookmarkEnd w:id="294"/>
    </w:p>
    <w:p w:rsidR="008602C7" w:rsidRDefault="008602C7" w:rsidP="006231EF">
      <w:pPr>
        <w:pStyle w:val="af6"/>
      </w:pPr>
      <w:bookmarkStart w:id="296" w:name="_ETM_Q1_1465245"/>
      <w:bookmarkStart w:id="297" w:name="_ETM_Q1_1465294"/>
      <w:bookmarkEnd w:id="296"/>
      <w:bookmarkEnd w:id="297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8602C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Default="008602C7" w:rsidP="008602C7">
      <w:pPr>
        <w:rPr>
          <w:rtl/>
          <w:lang w:eastAsia="he-IL"/>
        </w:rPr>
      </w:pPr>
      <w:bookmarkStart w:id="298" w:name="_ETM_Q1_1467102"/>
      <w:bookmarkEnd w:id="298"/>
      <w:r>
        <w:rPr>
          <w:rFonts w:hint="cs"/>
          <w:rtl/>
          <w:lang w:eastAsia="he-IL"/>
        </w:rPr>
        <w:t>מי בעד ההצעה, ירים את ידו.</w:t>
      </w:r>
    </w:p>
    <w:p w:rsidR="008602C7" w:rsidRDefault="008602C7" w:rsidP="008602C7">
      <w:pPr>
        <w:rPr>
          <w:rtl/>
          <w:lang w:eastAsia="he-IL"/>
        </w:rPr>
      </w:pPr>
    </w:p>
    <w:p w:rsidR="008602C7" w:rsidRDefault="008602C7" w:rsidP="008602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602C7" w:rsidRDefault="008602C7" w:rsidP="008602C7">
      <w:pPr>
        <w:pStyle w:val="--"/>
        <w:keepNext/>
        <w:rPr>
          <w:rtl/>
          <w:lang w:eastAsia="he-IL"/>
        </w:rPr>
      </w:pPr>
    </w:p>
    <w:p w:rsidR="008602C7" w:rsidRDefault="008602C7" w:rsidP="00860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8602C7" w:rsidRDefault="008602C7" w:rsidP="008602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602C7" w:rsidRDefault="008602C7" w:rsidP="008602C7">
      <w:pPr>
        <w:rPr>
          <w:rtl/>
          <w:lang w:eastAsia="he-IL"/>
        </w:rPr>
      </w:pPr>
      <w:bookmarkStart w:id="299" w:name="_ETM_Q1_1466698"/>
      <w:bookmarkStart w:id="300" w:name="_ETM_Q1_1466750"/>
      <w:bookmarkEnd w:id="299"/>
      <w:bookmarkEnd w:id="300"/>
    </w:p>
    <w:p w:rsidR="008602C7" w:rsidRDefault="008602C7" w:rsidP="006231EF">
      <w:pPr>
        <w:pStyle w:val="af6"/>
        <w:rPr>
          <w:rtl/>
        </w:rPr>
      </w:pPr>
      <w:bookmarkStart w:id="301" w:name="ET_yor_4643_63"/>
      <w:r w:rsidRPr="006231EF">
        <w:rPr>
          <w:rStyle w:val="TagStyle"/>
          <w:rtl/>
        </w:rPr>
        <w:t xml:space="preserve"> &lt;&lt; </w:t>
      </w:r>
      <w:proofErr w:type="spellStart"/>
      <w:r w:rsidRPr="006231EF">
        <w:rPr>
          <w:rStyle w:val="TagStyle"/>
          <w:rtl/>
        </w:rPr>
        <w:t>יור</w:t>
      </w:r>
      <w:proofErr w:type="spellEnd"/>
      <w:r w:rsidRPr="006231EF">
        <w:rPr>
          <w:rStyle w:val="TagStyle"/>
          <w:rtl/>
        </w:rPr>
        <w:t xml:space="preserve"> &gt;&gt;</w:t>
      </w:r>
      <w:r w:rsidRPr="008602C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8602C7" w:rsidRDefault="008602C7" w:rsidP="008602C7">
      <w:pPr>
        <w:pStyle w:val="KeepWithNext"/>
        <w:rPr>
          <w:rtl/>
          <w:lang w:eastAsia="he-IL"/>
        </w:rPr>
      </w:pPr>
    </w:p>
    <w:p w:rsidR="008602C7" w:rsidRDefault="008602C7" w:rsidP="008602C7">
      <w:pPr>
        <w:rPr>
          <w:rtl/>
          <w:lang w:eastAsia="he-IL"/>
        </w:rPr>
      </w:pPr>
      <w:bookmarkStart w:id="302" w:name="_ETM_Q1_1467520"/>
      <w:bookmarkEnd w:id="302"/>
      <w:r>
        <w:rPr>
          <w:rFonts w:hint="cs"/>
          <w:rtl/>
          <w:lang w:eastAsia="he-IL"/>
        </w:rPr>
        <w:t xml:space="preserve">אנחנו פה </w:t>
      </w:r>
      <w:bookmarkStart w:id="303" w:name="_ETM_Q1_1470537"/>
      <w:bookmarkEnd w:id="303"/>
      <w:r>
        <w:rPr>
          <w:rFonts w:hint="cs"/>
          <w:rtl/>
          <w:lang w:eastAsia="he-IL"/>
        </w:rPr>
        <w:t xml:space="preserve">שבעה חברי כנסת, פה אחד הצביעו עבור ההחלטה הזאת. </w:t>
      </w:r>
      <w:bookmarkStart w:id="304" w:name="_ETM_Q1_1477057"/>
      <w:bookmarkStart w:id="305" w:name="_ETM_Q1_1478034"/>
      <w:bookmarkEnd w:id="304"/>
      <w:bookmarkEnd w:id="305"/>
    </w:p>
    <w:p w:rsidR="008602C7" w:rsidRDefault="008602C7" w:rsidP="008602C7">
      <w:pPr>
        <w:rPr>
          <w:rtl/>
          <w:lang w:eastAsia="he-IL"/>
        </w:rPr>
      </w:pPr>
      <w:bookmarkStart w:id="306" w:name="_ETM_Q1_1478089"/>
      <w:bookmarkEnd w:id="306"/>
    </w:p>
    <w:p w:rsidR="008602C7" w:rsidRDefault="008602C7" w:rsidP="008602C7">
      <w:pPr>
        <w:rPr>
          <w:rtl/>
          <w:lang w:eastAsia="he-IL"/>
        </w:rPr>
      </w:pPr>
      <w:bookmarkStart w:id="307" w:name="_ETM_Q1_1478177"/>
      <w:bookmarkStart w:id="308" w:name="_ETM_Q1_1478224"/>
      <w:bookmarkEnd w:id="307"/>
      <w:bookmarkEnd w:id="308"/>
      <w:r>
        <w:rPr>
          <w:rFonts w:hint="cs"/>
          <w:rtl/>
          <w:lang w:eastAsia="he-IL"/>
        </w:rPr>
        <w:t>תודה רבה. הישיבה נעולה.</w:t>
      </w:r>
    </w:p>
    <w:p w:rsidR="008602C7" w:rsidRDefault="008602C7" w:rsidP="008602C7">
      <w:pPr>
        <w:rPr>
          <w:rtl/>
          <w:lang w:eastAsia="he-IL"/>
        </w:rPr>
      </w:pPr>
      <w:bookmarkStart w:id="309" w:name="_ETM_Q1_1479484"/>
      <w:bookmarkStart w:id="310" w:name="_ETM_Q1_1479544"/>
      <w:bookmarkEnd w:id="309"/>
      <w:bookmarkEnd w:id="310"/>
    </w:p>
    <w:p w:rsidR="00C405AD" w:rsidRDefault="00C405AD" w:rsidP="008602C7">
      <w:pPr>
        <w:rPr>
          <w:rtl/>
          <w:lang w:eastAsia="he-IL"/>
        </w:rPr>
      </w:pPr>
      <w:bookmarkStart w:id="311" w:name="_GoBack"/>
      <w:bookmarkEnd w:id="311"/>
    </w:p>
    <w:p w:rsidR="009173DF" w:rsidRPr="009173DF" w:rsidRDefault="008602C7" w:rsidP="006231EF">
      <w:pPr>
        <w:pStyle w:val="afc"/>
        <w:rPr>
          <w:lang w:eastAsia="he-IL"/>
        </w:rPr>
      </w:pPr>
      <w:bookmarkStart w:id="312" w:name="ET_meetingend_64"/>
      <w:r w:rsidRPr="006231EF">
        <w:rPr>
          <w:rStyle w:val="TagStyle"/>
          <w:rtl/>
        </w:rPr>
        <w:t xml:space="preserve"> &lt;&lt; סיום &gt;&gt;</w:t>
      </w:r>
      <w:r w:rsidRPr="008602C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12:15.</w:t>
      </w:r>
      <w:r w:rsidRPr="008602C7">
        <w:rPr>
          <w:rStyle w:val="TagStyle"/>
          <w:rtl/>
        </w:rPr>
        <w:t xml:space="preserve"> </w:t>
      </w:r>
      <w:r w:rsidRPr="006231E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313" w:name="_ETM_Q1_1219837"/>
      <w:bookmarkStart w:id="314" w:name="_ETM_Q1_1219885"/>
      <w:bookmarkStart w:id="315" w:name="_ETM_Q1_1221852"/>
      <w:bookmarkStart w:id="316" w:name="_ETM_Q1_1221911"/>
      <w:bookmarkEnd w:id="312"/>
      <w:bookmarkEnd w:id="313"/>
      <w:bookmarkEnd w:id="314"/>
      <w:bookmarkEnd w:id="315"/>
      <w:bookmarkEnd w:id="316"/>
    </w:p>
    <w:sectPr w:rsidR="009173DF" w:rsidRPr="009173DF" w:rsidSect="00C405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05AD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A569BD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A569BD" w:rsidP="008E5E3F">
    <w:pPr>
      <w:pStyle w:val="a3"/>
      <w:ind w:firstLine="0"/>
      <w:rPr>
        <w:rtl/>
      </w:rPr>
    </w:pPr>
    <w:r>
      <w:rPr>
        <w:rtl/>
      </w:rPr>
      <w:t>30/11/2020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60E83" wp14:editId="19B7B2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337245"/>
    <w:multiLevelType w:val="multilevel"/>
    <w:tmpl w:val="28FCBC1A"/>
    <w:lvl w:ilvl="0">
      <w:start w:val="1"/>
      <w:numFmt w:val="decimal"/>
      <w:lvlText w:val="%1."/>
      <w:lvlJc w:val="left"/>
      <w:pPr>
        <w:ind w:left="360" w:right="360" w:hanging="360"/>
      </w:pPr>
    </w:lvl>
    <w:lvl w:ilvl="1">
      <w:start w:val="1"/>
      <w:numFmt w:val="lowerLetter"/>
      <w:lvlText w:val="%2."/>
      <w:lvlJc w:val="left"/>
      <w:pPr>
        <w:ind w:left="1080" w:right="1080" w:hanging="360"/>
      </w:pPr>
    </w:lvl>
    <w:lvl w:ilvl="2">
      <w:start w:val="1"/>
      <w:numFmt w:val="lowerRoman"/>
      <w:lvlText w:val="%3."/>
      <w:lvlJc w:val="right"/>
      <w:pPr>
        <w:ind w:left="1800" w:right="1800" w:hanging="180"/>
      </w:pPr>
    </w:lvl>
    <w:lvl w:ilvl="3">
      <w:start w:val="1"/>
      <w:numFmt w:val="decimal"/>
      <w:lvlText w:val="%4."/>
      <w:lvlJc w:val="left"/>
      <w:pPr>
        <w:ind w:left="2520" w:right="2520" w:hanging="360"/>
      </w:pPr>
    </w:lvl>
    <w:lvl w:ilvl="4">
      <w:start w:val="1"/>
      <w:numFmt w:val="lowerLetter"/>
      <w:lvlText w:val="%5."/>
      <w:lvlJc w:val="left"/>
      <w:pPr>
        <w:ind w:left="3240" w:right="3240" w:hanging="360"/>
      </w:pPr>
    </w:lvl>
    <w:lvl w:ilvl="5">
      <w:start w:val="1"/>
      <w:numFmt w:val="lowerRoman"/>
      <w:lvlText w:val="%6."/>
      <w:lvlJc w:val="right"/>
      <w:pPr>
        <w:ind w:left="3960" w:right="3960" w:hanging="180"/>
      </w:pPr>
    </w:lvl>
    <w:lvl w:ilvl="6">
      <w:start w:val="1"/>
      <w:numFmt w:val="decimal"/>
      <w:lvlText w:val="%7."/>
      <w:lvlJc w:val="left"/>
      <w:pPr>
        <w:ind w:left="4680" w:right="4680" w:hanging="360"/>
      </w:pPr>
    </w:lvl>
    <w:lvl w:ilvl="7">
      <w:start w:val="1"/>
      <w:numFmt w:val="lowerLetter"/>
      <w:lvlText w:val="%8."/>
      <w:lvlJc w:val="left"/>
      <w:pPr>
        <w:ind w:left="5400" w:right="5400" w:hanging="360"/>
      </w:pPr>
    </w:lvl>
    <w:lvl w:ilvl="8">
      <w:start w:val="1"/>
      <w:numFmt w:val="lowerRoman"/>
      <w:lvlText w:val="%9."/>
      <w:lvlJc w:val="right"/>
      <w:pPr>
        <w:ind w:left="6120" w:righ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D58"/>
    <w:rsid w:val="00067F42"/>
    <w:rsid w:val="00092B80"/>
    <w:rsid w:val="000A17C6"/>
    <w:rsid w:val="000B060C"/>
    <w:rsid w:val="000B2EE6"/>
    <w:rsid w:val="000C47F5"/>
    <w:rsid w:val="000E3314"/>
    <w:rsid w:val="000F2459"/>
    <w:rsid w:val="00111F39"/>
    <w:rsid w:val="001409F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7EB"/>
    <w:rsid w:val="003B141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B95"/>
    <w:rsid w:val="004C4E1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1EF"/>
    <w:rsid w:val="006259D3"/>
    <w:rsid w:val="0063187D"/>
    <w:rsid w:val="00634F61"/>
    <w:rsid w:val="00695A47"/>
    <w:rsid w:val="006A0CB7"/>
    <w:rsid w:val="006C34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2C7"/>
    <w:rsid w:val="008713A4"/>
    <w:rsid w:val="00875F10"/>
    <w:rsid w:val="008C6035"/>
    <w:rsid w:val="008C7015"/>
    <w:rsid w:val="008D1DFB"/>
    <w:rsid w:val="008E03B4"/>
    <w:rsid w:val="008E5E3F"/>
    <w:rsid w:val="008F6966"/>
    <w:rsid w:val="0090279B"/>
    <w:rsid w:val="00914904"/>
    <w:rsid w:val="009173DF"/>
    <w:rsid w:val="009258CE"/>
    <w:rsid w:val="00925B74"/>
    <w:rsid w:val="009515F0"/>
    <w:rsid w:val="009830CB"/>
    <w:rsid w:val="009D478A"/>
    <w:rsid w:val="009E6E93"/>
    <w:rsid w:val="009F1518"/>
    <w:rsid w:val="009F5773"/>
    <w:rsid w:val="00A1123C"/>
    <w:rsid w:val="00A15971"/>
    <w:rsid w:val="00A22C90"/>
    <w:rsid w:val="00A42723"/>
    <w:rsid w:val="00A569B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FE4"/>
    <w:rsid w:val="00B50340"/>
    <w:rsid w:val="00B65508"/>
    <w:rsid w:val="00B8517A"/>
    <w:rsid w:val="00B967EC"/>
    <w:rsid w:val="00BA6446"/>
    <w:rsid w:val="00BD47B7"/>
    <w:rsid w:val="00C135D5"/>
    <w:rsid w:val="00C22DCB"/>
    <w:rsid w:val="00C3598A"/>
    <w:rsid w:val="00C360BC"/>
    <w:rsid w:val="00C405A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FA3"/>
    <w:rsid w:val="00D37550"/>
    <w:rsid w:val="00D3788C"/>
    <w:rsid w:val="00D40A29"/>
    <w:rsid w:val="00D45D27"/>
    <w:rsid w:val="00D86E57"/>
    <w:rsid w:val="00D96B24"/>
    <w:rsid w:val="00DE5B80"/>
    <w:rsid w:val="00E33AE3"/>
    <w:rsid w:val="00E52FA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99"/>
    <w:rsid w:val="00F16831"/>
    <w:rsid w:val="00F41C33"/>
    <w:rsid w:val="00F423F1"/>
    <w:rsid w:val="00F4787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993FB2D0-A9C6-459C-BA5C-46915FE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69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602C7"/>
    <w:pPr>
      <w:spacing w:line="240" w:lineRule="auto"/>
      <w:ind w:left="720" w:firstLine="0"/>
      <w:contextualSpacing/>
      <w:jc w:val="left"/>
    </w:pPr>
    <w:rPr>
      <w:rFonts w:ascii="David" w:eastAsia="David" w:hAnsi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37AB5-FA3D-42A7-B233-B9DB930B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1286</Words>
  <Characters>7333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2020-12-06T16:09:00Z</dcterms:modified>
</cp:coreProperties>
</file>