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3CB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24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3CB0" w:rsidP="00612F7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612F76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7A86" w:rsidP="00AE7A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685</w:t>
      </w:r>
    </w:p>
    <w:p w:rsidR="00E64116" w:rsidRPr="008713A4" w:rsidRDefault="004D3C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D3C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D3CB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740DDD" w:rsidRDefault="004D3CB0" w:rsidP="00740DDD">
      <w:pPr>
        <w:pStyle w:val="a6"/>
        <w:jc w:val="left"/>
        <w:rPr>
          <w:b w:val="0"/>
          <w:bCs w:val="0"/>
          <w:u w:val="none"/>
          <w:rtl/>
        </w:rPr>
      </w:pPr>
      <w:bookmarkStart w:id="1" w:name="ET_hatsach_610985_1"/>
      <w:r w:rsidRPr="00740DDD">
        <w:rPr>
          <w:rStyle w:val="TagStyle"/>
          <w:b/>
          <w:bCs w:val="0"/>
          <w:u w:val="none"/>
          <w:rtl/>
        </w:rPr>
        <w:t xml:space="preserve"> &lt;&lt; הצח &gt;&gt; </w:t>
      </w:r>
      <w:r w:rsidRPr="00740DDD">
        <w:rPr>
          <w:b w:val="0"/>
          <w:bCs w:val="0"/>
          <w:u w:val="none"/>
          <w:rtl/>
        </w:rPr>
        <w:t xml:space="preserve">הצעת חוק העונשין (תיקון - גניבת נשק), </w:t>
      </w:r>
      <w:proofErr w:type="spellStart"/>
      <w:r w:rsidRPr="00740DDD">
        <w:rPr>
          <w:b w:val="0"/>
          <w:bCs w:val="0"/>
          <w:u w:val="none"/>
          <w:rtl/>
        </w:rPr>
        <w:t>התשע"ז</w:t>
      </w:r>
      <w:proofErr w:type="spellEnd"/>
      <w:r w:rsidRPr="00740DDD">
        <w:rPr>
          <w:rFonts w:hint="cs"/>
          <w:b w:val="0"/>
          <w:bCs w:val="0"/>
          <w:u w:val="none"/>
          <w:rtl/>
        </w:rPr>
        <w:t>–</w:t>
      </w:r>
      <w:r w:rsidRPr="00740DDD">
        <w:rPr>
          <w:b w:val="0"/>
          <w:bCs w:val="0"/>
          <w:u w:val="none"/>
          <w:rtl/>
        </w:rPr>
        <w:t>2017</w:t>
      </w:r>
      <w:r w:rsidR="00612F76" w:rsidRPr="00740DDD">
        <w:rPr>
          <w:rFonts w:hint="cs"/>
          <w:b w:val="0"/>
          <w:bCs w:val="0"/>
          <w:u w:val="none"/>
          <w:rtl/>
        </w:rPr>
        <w:t>.</w:t>
      </w:r>
      <w:r w:rsidRPr="00740DDD">
        <w:rPr>
          <w:rStyle w:val="TagStyle"/>
          <w:b/>
          <w:bCs w:val="0"/>
          <w:u w:val="none"/>
          <w:rtl/>
        </w:rPr>
        <w:t xml:space="preserve"> &lt;&lt; הצח &gt;&gt;</w:t>
      </w:r>
      <w:bookmarkEnd w:id="1"/>
      <w:r w:rsidR="002865C1" w:rsidRPr="00740DDD">
        <w:rPr>
          <w:rStyle w:val="TagStyle"/>
          <w:rFonts w:hint="cs"/>
          <w:b/>
          <w:bCs w:val="0"/>
          <w:u w:val="none"/>
          <w:rtl/>
        </w:rPr>
        <w:t>.</w:t>
      </w:r>
      <w:r w:rsidR="002600BD" w:rsidRPr="00740DDD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D3CB0" w:rsidRPr="008713A4" w:rsidRDefault="004D3C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81C" w:rsidRDefault="004D3CB0" w:rsidP="00EC1FB3">
      <w:pPr>
        <w:ind w:firstLine="0"/>
        <w:rPr>
          <w:rtl/>
        </w:rPr>
      </w:pPr>
      <w:r w:rsidRPr="0091281C">
        <w:rPr>
          <w:rtl/>
        </w:rPr>
        <w:t>ניסן סלומינסקי – היו"ר</w:t>
      </w:r>
    </w:p>
    <w:p w:rsidR="004D3CB0" w:rsidRPr="0091281C" w:rsidRDefault="004D3CB0" w:rsidP="00EC1FB3">
      <w:pPr>
        <w:ind w:firstLine="0"/>
        <w:rPr>
          <w:rtl/>
        </w:rPr>
      </w:pPr>
      <w:r w:rsidRPr="0091281C">
        <w:rPr>
          <w:rtl/>
        </w:rPr>
        <w:t>ענת ברקו</w:t>
      </w:r>
    </w:p>
    <w:p w:rsidR="004D3CB0" w:rsidRPr="0091281C" w:rsidRDefault="004D3CB0" w:rsidP="00EC1FB3">
      <w:pPr>
        <w:ind w:firstLine="0"/>
        <w:rPr>
          <w:rtl/>
        </w:rPr>
      </w:pPr>
      <w:r w:rsidRPr="0091281C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EC24F1" w:rsidRPr="008713A4" w:rsidRDefault="00EC24F1" w:rsidP="00DE5B80">
      <w:pPr>
        <w:ind w:firstLine="0"/>
        <w:rPr>
          <w:rtl/>
        </w:rPr>
      </w:pPr>
    </w:p>
    <w:p w:rsidR="00E64116" w:rsidRDefault="00687F5E" w:rsidP="00DE5B80">
      <w:pPr>
        <w:ind w:firstLine="0"/>
        <w:rPr>
          <w:rtl/>
        </w:rPr>
      </w:pPr>
      <w:r w:rsidRPr="00687F5E">
        <w:rPr>
          <w:bCs/>
          <w:u w:val="single"/>
          <w:rtl/>
        </w:rPr>
        <w:t xml:space="preserve">נכחו: </w:t>
      </w:r>
    </w:p>
    <w:p w:rsidR="00687F5E" w:rsidRDefault="00687F5E" w:rsidP="00DE5B80">
      <w:pPr>
        <w:ind w:firstLine="0"/>
        <w:rPr>
          <w:rtl/>
        </w:rPr>
      </w:pPr>
      <w:r w:rsidRPr="00687F5E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488"/>
      </w:tblGrid>
      <w:tr w:rsidR="00BF1093" w:rsidTr="000E4135">
        <w:tc>
          <w:tcPr>
            <w:tcW w:w="0" w:type="auto"/>
            <w:shd w:val="clear" w:color="auto" w:fill="auto"/>
          </w:tcPr>
          <w:p w:rsidR="00BF1093" w:rsidRDefault="00BF1093" w:rsidP="000E41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רקובר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1093" w:rsidRDefault="00BF1093" w:rsidP="000E4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1093" w:rsidRDefault="00BF1093" w:rsidP="000E41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היועמ"ש</w:t>
            </w:r>
            <w:r>
              <w:rPr>
                <w:rtl/>
              </w:rPr>
              <w:t>, משרד המשפטים</w:t>
            </w:r>
          </w:p>
        </w:tc>
      </w:tr>
      <w:tr w:rsidR="00687F5E" w:rsidTr="00687F5E"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F5E" w:rsidRDefault="0028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</w:t>
            </w:r>
            <w:r>
              <w:rPr>
                <w:rFonts w:hint="cs"/>
                <w:rtl/>
              </w:rPr>
              <w:t xml:space="preserve">, </w:t>
            </w:r>
            <w:r w:rsidR="00687F5E">
              <w:rPr>
                <w:rtl/>
              </w:rPr>
              <w:t>מח' י</w:t>
            </w:r>
            <w:r w:rsidR="00577C82">
              <w:rPr>
                <w:rFonts w:hint="cs"/>
                <w:rtl/>
              </w:rPr>
              <w:t>י</w:t>
            </w:r>
            <w:r w:rsidR="00687F5E">
              <w:rPr>
                <w:rtl/>
              </w:rPr>
              <w:t>עוץ וחקיקה, משרד המשפטים</w:t>
            </w:r>
          </w:p>
        </w:tc>
      </w:tr>
      <w:tr w:rsidR="00687F5E" w:rsidTr="00687F5E"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F5E" w:rsidRDefault="00286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577C82">
              <w:rPr>
                <w:rtl/>
              </w:rPr>
              <w:t>מח</w:t>
            </w:r>
            <w:r w:rsidR="00577C82">
              <w:rPr>
                <w:rFonts w:hint="cs"/>
                <w:rtl/>
              </w:rPr>
              <w:t>'</w:t>
            </w:r>
            <w:r w:rsidR="00687F5E">
              <w:rPr>
                <w:rtl/>
              </w:rPr>
              <w:t xml:space="preserve"> י</w:t>
            </w:r>
            <w:r w:rsidR="00577C82">
              <w:rPr>
                <w:rFonts w:hint="cs"/>
                <w:rtl/>
              </w:rPr>
              <w:t>י</w:t>
            </w:r>
            <w:r w:rsidR="00687F5E">
              <w:rPr>
                <w:rtl/>
              </w:rPr>
              <w:t>עוץ וחקיקה, משרד המשפטים</w:t>
            </w:r>
          </w:p>
        </w:tc>
      </w:tr>
      <w:tr w:rsidR="00687F5E" w:rsidTr="00687F5E"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חורין</w:t>
            </w:r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577C82">
              <w:rPr>
                <w:rFonts w:hint="cs"/>
                <w:rtl/>
                <w:lang w:val="en-GB"/>
              </w:rPr>
              <w:t>,</w:t>
            </w:r>
            <w:r>
              <w:rPr>
                <w:rtl/>
              </w:rPr>
              <w:t xml:space="preserve"> מח' י</w:t>
            </w:r>
            <w:r w:rsidR="00577C82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687F5E" w:rsidTr="00687F5E"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F5E" w:rsidRDefault="0068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לשרה, משרד המשפטים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יועמ"ש, ה</w:t>
            </w:r>
            <w:r>
              <w:rPr>
                <w:rFonts w:hint="cs"/>
                <w:rtl/>
              </w:rPr>
              <w:t xml:space="preserve">נהלת </w:t>
            </w:r>
            <w:r>
              <w:rPr>
                <w:rtl/>
              </w:rPr>
              <w:t>בתי המשפט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ימית עוקב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>
              <w:rPr>
                <w:rtl/>
              </w:rPr>
              <w:t>, ה</w:t>
            </w:r>
            <w:r>
              <w:rPr>
                <w:rFonts w:hint="cs"/>
                <w:rtl/>
              </w:rPr>
              <w:t xml:space="preserve">נהלת </w:t>
            </w:r>
            <w:r>
              <w:rPr>
                <w:rtl/>
              </w:rPr>
              <w:t>בתי המשפט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אדרי 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ראש תחום טכנולוגיות באגף כלי ירייה,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קמ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חקירות,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גינדין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ק' בקרה וחקיקה,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21181" w:rsidRPr="002865C1" w:rsidTr="00687F5E">
        <w:tc>
          <w:tcPr>
            <w:tcW w:w="0" w:type="auto"/>
            <w:shd w:val="clear" w:color="auto" w:fill="auto"/>
          </w:tcPr>
          <w:p w:rsidR="00E21181" w:rsidRPr="002865C1" w:rsidRDefault="00E21181" w:rsidP="00E21181">
            <w:pPr>
              <w:ind w:firstLine="0"/>
              <w:rPr>
                <w:rtl/>
              </w:rPr>
            </w:pPr>
            <w:r w:rsidRPr="002865C1">
              <w:rPr>
                <w:rtl/>
              </w:rPr>
              <w:t xml:space="preserve">שבתאי </w:t>
            </w:r>
            <w:proofErr w:type="spellStart"/>
            <w:r w:rsidRPr="002865C1"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181" w:rsidRPr="002865C1" w:rsidRDefault="00E21181" w:rsidP="00E21181">
            <w:pPr>
              <w:ind w:firstLine="0"/>
              <w:rPr>
                <w:rtl/>
              </w:rPr>
            </w:pPr>
            <w:r w:rsidRPr="002865C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Pr="002865C1" w:rsidRDefault="00E21181" w:rsidP="00E21181">
            <w:pPr>
              <w:ind w:firstLine="0"/>
              <w:rPr>
                <w:rtl/>
              </w:rPr>
            </w:pPr>
            <w:r w:rsidRPr="002865C1">
              <w:rPr>
                <w:rtl/>
              </w:rPr>
              <w:t>דובר למגזר דתי חרדי, המשרד לב</w:t>
            </w:r>
            <w:r>
              <w:rPr>
                <w:rFonts w:hint="cs"/>
                <w:rtl/>
              </w:rPr>
              <w:t>י</w:t>
            </w:r>
            <w:r w:rsidRPr="002865C1">
              <w:rPr>
                <w:rtl/>
              </w:rPr>
              <w:t>טחון פנים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רובינשטיין צמח 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21181" w:rsidTr="00687F5E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היועמ"ש</w:t>
            </w:r>
            <w:r>
              <w:rPr>
                <w:rtl/>
              </w:rPr>
              <w:t>, משרד החקלאות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הרווחה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</w:t>
            </w:r>
            <w:r>
              <w:rPr>
                <w:rFonts w:hint="cs"/>
                <w:rtl/>
              </w:rPr>
              <w:t xml:space="preserve">רכז </w:t>
            </w:r>
            <w:r>
              <w:rPr>
                <w:rtl/>
              </w:rPr>
              <w:t>שלטון מקומי</w:t>
            </w:r>
          </w:p>
        </w:tc>
      </w:tr>
      <w:tr w:rsidR="00024045" w:rsidTr="000E4135"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שמחה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740DDD">
            <w:pPr>
              <w:ind w:firstLine="0"/>
              <w:rPr>
                <w:rtl/>
              </w:rPr>
            </w:pPr>
            <w:r>
              <w:rPr>
                <w:rtl/>
              </w:rPr>
              <w:t>יועמ"ש התנועה למשילות ודמוקרטיה</w:t>
            </w:r>
          </w:p>
        </w:tc>
      </w:tr>
      <w:tr w:rsidR="00024045" w:rsidTr="000E4135"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4045" w:rsidRDefault="00024045" w:rsidP="00740DD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מייסודה של הקרן החדשה לישראל</w:t>
            </w:r>
          </w:p>
        </w:tc>
      </w:tr>
      <w:tr w:rsidR="00024045" w:rsidTr="000E4135"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4045" w:rsidRDefault="00024045" w:rsidP="000E41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4045" w:rsidRDefault="00024045" w:rsidP="00740DDD">
            <w:pPr>
              <w:ind w:firstLine="0"/>
              <w:rPr>
                <w:rtl/>
              </w:rPr>
            </w:pPr>
            <w:r>
              <w:rPr>
                <w:rtl/>
              </w:rPr>
              <w:t>נציגת תנועת אורות</w:t>
            </w:r>
          </w:p>
        </w:tc>
      </w:tr>
      <w:tr w:rsidR="00E21181" w:rsidTr="000E4135"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181" w:rsidRDefault="00E21181" w:rsidP="00E21181">
            <w:pPr>
              <w:ind w:firstLine="0"/>
              <w:rPr>
                <w:rtl/>
              </w:rPr>
            </w:pPr>
            <w:r>
              <w:rPr>
                <w:rtl/>
              </w:rPr>
              <w:t>חבר בארגון "המלחמה בעוני"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C24F1" w:rsidRPr="008713A4" w:rsidRDefault="00EC24F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D65D8" w:rsidP="00DE5B80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CD65D8" w:rsidRPr="008713A4" w:rsidRDefault="00CD65D8" w:rsidP="00DE5B80">
      <w:pPr>
        <w:ind w:firstLine="0"/>
        <w:rPr>
          <w:rtl/>
        </w:rPr>
      </w:pPr>
    </w:p>
    <w:p w:rsidR="00E64116" w:rsidRPr="008713A4" w:rsidRDefault="00E64116" w:rsidP="004D3C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3CB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3CB0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740DDD" w:rsidRPr="008713A4" w:rsidRDefault="00740DDD" w:rsidP="008320F6">
      <w:pPr>
        <w:ind w:firstLine="0"/>
        <w:rPr>
          <w:rtl/>
        </w:rPr>
      </w:pPr>
    </w:p>
    <w:p w:rsidR="004D3CB0" w:rsidRPr="004D3CB0" w:rsidRDefault="004D3CB0" w:rsidP="00350FB6">
      <w:pPr>
        <w:pStyle w:val="a6"/>
        <w:rPr>
          <w:rtl/>
        </w:rPr>
      </w:pPr>
      <w:bookmarkStart w:id="2" w:name="ET_hatsach_610985_206"/>
      <w:r w:rsidRPr="00350FB6">
        <w:rPr>
          <w:rStyle w:val="TagStyle"/>
          <w:rtl/>
        </w:rPr>
        <w:lastRenderedPageBreak/>
        <w:t>&lt;&lt; הצח &gt;&gt;</w:t>
      </w:r>
      <w:r w:rsidRPr="004D3CB0">
        <w:rPr>
          <w:rStyle w:val="TagStyle"/>
          <w:b/>
          <w:bCs w:val="0"/>
          <w:rtl/>
        </w:rPr>
        <w:t xml:space="preserve"> </w:t>
      </w:r>
      <w:r w:rsidRPr="004D3CB0">
        <w:rPr>
          <w:rtl/>
        </w:rPr>
        <w:t xml:space="preserve">הצעת חוק העונשין (תיקון - גניבת נשק), </w:t>
      </w:r>
      <w:proofErr w:type="spellStart"/>
      <w:r w:rsidRPr="004D3CB0">
        <w:rPr>
          <w:rtl/>
        </w:rPr>
        <w:t>התשע"ז</w:t>
      </w:r>
      <w:proofErr w:type="spellEnd"/>
      <w:r w:rsidRPr="004D3CB0">
        <w:rPr>
          <w:rFonts w:hint="cs"/>
          <w:rtl/>
        </w:rPr>
        <w:t>–</w:t>
      </w:r>
      <w:r w:rsidRPr="004D3CB0">
        <w:rPr>
          <w:rtl/>
        </w:rPr>
        <w:t>2017</w:t>
      </w:r>
      <w:r w:rsidRPr="004D3CB0">
        <w:rPr>
          <w:rStyle w:val="TagStyle"/>
          <w:b/>
          <w:bCs w:val="0"/>
          <w:rtl/>
        </w:rPr>
        <w:t xml:space="preserve"> </w:t>
      </w:r>
      <w:r w:rsidRPr="00350FB6">
        <w:rPr>
          <w:rStyle w:val="TagStyle"/>
          <w:rtl/>
        </w:rPr>
        <w:t>&lt;&lt; הצח &gt;&gt;</w:t>
      </w:r>
      <w:bookmarkEnd w:id="2"/>
    </w:p>
    <w:p w:rsidR="00AE7A86" w:rsidRDefault="00AE7A86" w:rsidP="004D3CB0">
      <w:pPr>
        <w:ind w:firstLine="0"/>
        <w:rPr>
          <w:rtl/>
        </w:rPr>
      </w:pPr>
    </w:p>
    <w:p w:rsidR="00AE7A86" w:rsidRDefault="00AE7A86" w:rsidP="00AE7A86">
      <w:pPr>
        <w:tabs>
          <w:tab w:val="left" w:pos="942"/>
        </w:tabs>
        <w:ind w:firstLine="0"/>
        <w:rPr>
          <w:rtl/>
        </w:rPr>
      </w:pPr>
    </w:p>
    <w:p w:rsidR="00AE7A86" w:rsidRPr="00740DDD" w:rsidRDefault="00AE7A86" w:rsidP="00350FB6">
      <w:pPr>
        <w:pStyle w:val="af6"/>
        <w:rPr>
          <w:rtl/>
        </w:rPr>
      </w:pPr>
      <w:bookmarkStart w:id="3" w:name="ET_yor_5094_2"/>
      <w:r w:rsidRPr="00740DDD">
        <w:rPr>
          <w:rStyle w:val="TagStyle"/>
          <w:rtl/>
        </w:rPr>
        <w:t xml:space="preserve"> &lt;&lt; </w:t>
      </w:r>
      <w:proofErr w:type="spellStart"/>
      <w:r w:rsidRPr="00740DDD">
        <w:rPr>
          <w:rStyle w:val="TagStyle"/>
          <w:rtl/>
        </w:rPr>
        <w:t>יור</w:t>
      </w:r>
      <w:proofErr w:type="spellEnd"/>
      <w:r w:rsidRPr="00740DDD">
        <w:rPr>
          <w:rStyle w:val="TagStyle"/>
          <w:rtl/>
        </w:rPr>
        <w:t xml:space="preserve"> &gt;&gt; </w:t>
      </w:r>
      <w:r w:rsidRPr="00740DDD">
        <w:rPr>
          <w:rtl/>
        </w:rPr>
        <w:t>היו"ר ניסן סלומינסקי:</w:t>
      </w:r>
      <w:r w:rsidRPr="00740DDD">
        <w:rPr>
          <w:rStyle w:val="TagStyle"/>
          <w:rtl/>
        </w:rPr>
        <w:t xml:space="preserve"> &lt;&lt; </w:t>
      </w:r>
      <w:proofErr w:type="spellStart"/>
      <w:r w:rsidRPr="00740DDD">
        <w:rPr>
          <w:rStyle w:val="TagStyle"/>
          <w:rtl/>
        </w:rPr>
        <w:t>יור</w:t>
      </w:r>
      <w:proofErr w:type="spellEnd"/>
      <w:r w:rsidRPr="00740DDD">
        <w:rPr>
          <w:rStyle w:val="TagStyle"/>
          <w:rtl/>
        </w:rPr>
        <w:t xml:space="preserve"> &gt;&gt;</w:t>
      </w:r>
      <w:r w:rsidRPr="00740DDD">
        <w:rPr>
          <w:rtl/>
        </w:rPr>
        <w:t xml:space="preserve"> </w:t>
      </w:r>
      <w:bookmarkEnd w:id="3"/>
    </w:p>
    <w:p w:rsidR="00AE7A86" w:rsidRDefault="00AE7A86" w:rsidP="00AE7A86">
      <w:pPr>
        <w:pStyle w:val="KeepWithNext"/>
        <w:rPr>
          <w:rtl/>
        </w:rPr>
      </w:pPr>
    </w:p>
    <w:p w:rsidR="00121619" w:rsidRDefault="00C630F5" w:rsidP="00E40B8E">
      <w:pPr>
        <w:tabs>
          <w:tab w:val="left" w:pos="1592"/>
        </w:tabs>
        <w:rPr>
          <w:rtl/>
        </w:rPr>
      </w:pPr>
      <w:r>
        <w:rPr>
          <w:rFonts w:hint="cs"/>
          <w:rtl/>
        </w:rPr>
        <w:t>בוקר טוב</w:t>
      </w:r>
      <w:r w:rsidR="00E40B8E">
        <w:rPr>
          <w:rFonts w:hint="cs"/>
          <w:rtl/>
        </w:rPr>
        <w:t>.</w:t>
      </w:r>
      <w:r w:rsidRPr="00E40B8E">
        <w:rPr>
          <w:rFonts w:hint="cs"/>
          <w:rtl/>
        </w:rPr>
        <w:t xml:space="preserve"> בוקר טוב לחברתי </w:t>
      </w:r>
      <w:r w:rsidR="004F354B" w:rsidRPr="00E40B8E">
        <w:rPr>
          <w:rFonts w:hint="cs"/>
          <w:rtl/>
        </w:rPr>
        <w:t>ח</w:t>
      </w:r>
      <w:r w:rsidR="00121619" w:rsidRPr="00E40B8E">
        <w:rPr>
          <w:rFonts w:hint="cs"/>
          <w:rtl/>
        </w:rPr>
        <w:t>ברת הכנסת ברקו</w:t>
      </w:r>
      <w:r w:rsidRPr="00E40B8E">
        <w:rPr>
          <w:rFonts w:hint="cs"/>
          <w:rtl/>
        </w:rPr>
        <w:t>, בוקר טוב</w:t>
      </w:r>
      <w:r w:rsidR="00121619" w:rsidRPr="00E40B8E">
        <w:rPr>
          <w:rFonts w:hint="cs"/>
          <w:rtl/>
        </w:rPr>
        <w:t xml:space="preserve"> לאנשי הממלכה</w:t>
      </w:r>
      <w:r w:rsidRPr="00E40B8E">
        <w:rPr>
          <w:rFonts w:hint="cs"/>
          <w:rtl/>
        </w:rPr>
        <w:t>, בוקר טוב לנציג הארגונים.</w:t>
      </w:r>
      <w:r w:rsidR="00121619" w:rsidRPr="00E40B8E">
        <w:rPr>
          <w:rFonts w:hint="cs"/>
          <w:rtl/>
        </w:rPr>
        <w:t xml:space="preserve"> יש לנו הצעת חוק של חברת הכנסת ברקו, אני מבקש ממנה שתציג את זה</w:t>
      </w:r>
      <w:r w:rsidRPr="00E40B8E">
        <w:rPr>
          <w:rFonts w:hint="cs"/>
          <w:rtl/>
        </w:rPr>
        <w:t>,</w:t>
      </w:r>
      <w:r w:rsidR="00121619" w:rsidRPr="00E40B8E">
        <w:rPr>
          <w:rFonts w:hint="cs"/>
          <w:rtl/>
        </w:rPr>
        <w:t xml:space="preserve"> ואחר כך לילך תצ</w:t>
      </w:r>
      <w:r w:rsidR="00043784">
        <w:rPr>
          <w:rFonts w:hint="cs"/>
          <w:rtl/>
        </w:rPr>
        <w:t>יג את האנטי</w:t>
      </w:r>
      <w:r w:rsidR="00121619" w:rsidRPr="00E40B8E">
        <w:rPr>
          <w:rFonts w:hint="cs"/>
          <w:rtl/>
        </w:rPr>
        <w:t>תזה</w:t>
      </w:r>
      <w:r w:rsidRPr="00E40B8E">
        <w:rPr>
          <w:rFonts w:hint="cs"/>
          <w:rtl/>
        </w:rPr>
        <w:t>.</w:t>
      </w:r>
    </w:p>
    <w:p w:rsidR="00121619" w:rsidRDefault="00121619" w:rsidP="009379C0">
      <w:pPr>
        <w:tabs>
          <w:tab w:val="left" w:pos="1592"/>
        </w:tabs>
        <w:rPr>
          <w:rtl/>
        </w:rPr>
      </w:pPr>
    </w:p>
    <w:p w:rsidR="00121619" w:rsidRDefault="00121619" w:rsidP="00350FB6">
      <w:pPr>
        <w:pStyle w:val="af9"/>
        <w:rPr>
          <w:rtl/>
        </w:rPr>
      </w:pPr>
      <w:bookmarkStart w:id="4" w:name="ET_guest_635381_4"/>
      <w:r w:rsidRPr="00350FB6">
        <w:rPr>
          <w:rStyle w:val="TagStyle"/>
          <w:rtl/>
        </w:rPr>
        <w:t xml:space="preserve"> &lt;&lt; אורח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bookmarkEnd w:id="4"/>
      <w:r w:rsidR="002600BD">
        <w:rPr>
          <w:rtl/>
        </w:rPr>
        <w:t xml:space="preserve"> </w:t>
      </w:r>
    </w:p>
    <w:p w:rsidR="00121619" w:rsidRDefault="00121619" w:rsidP="009379C0">
      <w:pPr>
        <w:tabs>
          <w:tab w:val="left" w:pos="1592"/>
        </w:tabs>
        <w:rPr>
          <w:rtl/>
        </w:rPr>
      </w:pPr>
    </w:p>
    <w:p w:rsidR="00121619" w:rsidRDefault="00043784" w:rsidP="00D25903">
      <w:pPr>
        <w:tabs>
          <w:tab w:val="left" w:pos="1592"/>
        </w:tabs>
        <w:rPr>
          <w:rtl/>
        </w:rPr>
      </w:pPr>
      <w:r>
        <w:rPr>
          <w:rFonts w:hint="cs"/>
          <w:rtl/>
        </w:rPr>
        <w:t>אנטי</w:t>
      </w:r>
      <w:r w:rsidR="00C630F5">
        <w:rPr>
          <w:rFonts w:hint="cs"/>
          <w:rtl/>
        </w:rPr>
        <w:t xml:space="preserve">תזה? אנחנו </w:t>
      </w:r>
      <w:r w:rsidR="00D25903">
        <w:rPr>
          <w:rFonts w:hint="cs"/>
          <w:rtl/>
        </w:rPr>
        <w:t>מביאים</w:t>
      </w:r>
      <w:r w:rsidR="00E40B8E">
        <w:rPr>
          <w:rFonts w:hint="cs"/>
          <w:rtl/>
        </w:rPr>
        <w:t xml:space="preserve"> </w:t>
      </w:r>
      <w:r w:rsidR="00121619">
        <w:rPr>
          <w:rFonts w:hint="cs"/>
          <w:rtl/>
        </w:rPr>
        <w:t xml:space="preserve">החלטה של </w:t>
      </w:r>
      <w:r w:rsidR="00C630F5">
        <w:rPr>
          <w:rFonts w:hint="cs"/>
          <w:rtl/>
        </w:rPr>
        <w:t>ועדת</w:t>
      </w:r>
      <w:r w:rsidR="00121619">
        <w:rPr>
          <w:rFonts w:hint="cs"/>
          <w:rtl/>
        </w:rPr>
        <w:t xml:space="preserve"> שרים</w:t>
      </w:r>
      <w:r w:rsidR="00C630F5">
        <w:rPr>
          <w:rFonts w:hint="cs"/>
          <w:rtl/>
        </w:rPr>
        <w:t>.</w:t>
      </w:r>
    </w:p>
    <w:p w:rsidR="00C630F5" w:rsidRDefault="00C630F5" w:rsidP="00121619">
      <w:pPr>
        <w:tabs>
          <w:tab w:val="left" w:pos="1592"/>
        </w:tabs>
        <w:ind w:firstLine="0"/>
        <w:rPr>
          <w:rtl/>
        </w:rPr>
      </w:pPr>
      <w:bookmarkStart w:id="5" w:name="_ETM_Q1_924166"/>
      <w:bookmarkStart w:id="6" w:name="_ETM_Q1_924273"/>
      <w:bookmarkEnd w:id="5"/>
      <w:bookmarkEnd w:id="6"/>
    </w:p>
    <w:p w:rsidR="00C630F5" w:rsidRDefault="00C630F5" w:rsidP="00350FB6">
      <w:pPr>
        <w:pStyle w:val="a4"/>
        <w:rPr>
          <w:rtl/>
        </w:rPr>
      </w:pPr>
      <w:bookmarkStart w:id="7" w:name="ET_speaker_5277_211"/>
      <w:r w:rsidRPr="00350FB6">
        <w:rPr>
          <w:rStyle w:val="TagStyle"/>
          <w:rtl/>
        </w:rPr>
        <w:t xml:space="preserve"> &lt;&lt; דובר &gt;&gt;</w:t>
      </w:r>
      <w:r w:rsidRPr="00C630F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630F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"/>
    </w:p>
    <w:p w:rsidR="00C630F5" w:rsidRDefault="00C630F5" w:rsidP="00C630F5">
      <w:pPr>
        <w:pStyle w:val="KeepWithNext"/>
        <w:rPr>
          <w:rtl/>
        </w:rPr>
      </w:pPr>
    </w:p>
    <w:p w:rsidR="00C630F5" w:rsidRDefault="00C630F5" w:rsidP="00C630F5">
      <w:pPr>
        <w:rPr>
          <w:rtl/>
        </w:rPr>
      </w:pPr>
      <w:bookmarkStart w:id="8" w:name="_ETM_Q1_927566"/>
      <w:bookmarkStart w:id="9" w:name="_ETM_Q1_927597"/>
      <w:bookmarkEnd w:id="8"/>
      <w:bookmarkEnd w:id="9"/>
      <w:r>
        <w:rPr>
          <w:rFonts w:hint="cs"/>
          <w:rtl/>
        </w:rPr>
        <w:t xml:space="preserve">ועדת </w:t>
      </w:r>
      <w:bookmarkStart w:id="10" w:name="_ETM_Q1_922520"/>
      <w:bookmarkEnd w:id="10"/>
      <w:r>
        <w:rPr>
          <w:rFonts w:hint="cs"/>
          <w:rtl/>
        </w:rPr>
        <w:t>שרים תומכת בחוק.</w:t>
      </w:r>
    </w:p>
    <w:p w:rsidR="00C630F5" w:rsidRDefault="002600BD" w:rsidP="00C630F5">
      <w:pPr>
        <w:rPr>
          <w:rtl/>
        </w:rPr>
      </w:pPr>
      <w:bookmarkStart w:id="11" w:name="_ETM_Q1_921350"/>
      <w:bookmarkEnd w:id="11"/>
      <w:r>
        <w:rPr>
          <w:rtl/>
        </w:rPr>
        <w:t xml:space="preserve"> </w:t>
      </w:r>
      <w:bookmarkStart w:id="12" w:name="_ETM_Q1_928479"/>
      <w:bookmarkStart w:id="13" w:name="_ETM_Q1_928566"/>
      <w:bookmarkStart w:id="14" w:name="_ETM_Q1_929655"/>
      <w:bookmarkEnd w:id="12"/>
      <w:bookmarkEnd w:id="13"/>
      <w:bookmarkEnd w:id="14"/>
    </w:p>
    <w:p w:rsidR="00C630F5" w:rsidRDefault="00C630F5" w:rsidP="00350FB6">
      <w:pPr>
        <w:pStyle w:val="af9"/>
        <w:rPr>
          <w:rtl/>
        </w:rPr>
      </w:pPr>
      <w:bookmarkStart w:id="15" w:name="ET_guest_635381_212"/>
      <w:r w:rsidRPr="00350FB6">
        <w:rPr>
          <w:rStyle w:val="TagStyle"/>
          <w:rtl/>
        </w:rPr>
        <w:t xml:space="preserve"> &lt;&lt; אורח &gt;&gt;</w:t>
      </w:r>
      <w:r w:rsidRPr="00C630F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630F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"/>
    </w:p>
    <w:p w:rsidR="00C630F5" w:rsidRDefault="00C630F5" w:rsidP="00C630F5">
      <w:pPr>
        <w:pStyle w:val="KeepWithNext"/>
        <w:rPr>
          <w:rtl/>
        </w:rPr>
      </w:pPr>
    </w:p>
    <w:p w:rsidR="00C630F5" w:rsidRDefault="00C630F5" w:rsidP="00C630F5">
      <w:pPr>
        <w:rPr>
          <w:rtl/>
        </w:rPr>
      </w:pPr>
      <w:bookmarkStart w:id="16" w:name="_ETM_Q1_930356"/>
      <w:bookmarkStart w:id="17" w:name="_ETM_Q1_930398"/>
      <w:bookmarkEnd w:id="16"/>
      <w:bookmarkEnd w:id="17"/>
      <w:r>
        <w:rPr>
          <w:rFonts w:hint="cs"/>
          <w:rtl/>
        </w:rPr>
        <w:t>תומכת.</w:t>
      </w:r>
    </w:p>
    <w:p w:rsidR="00C630F5" w:rsidRDefault="002600BD" w:rsidP="00C630F5">
      <w:pPr>
        <w:rPr>
          <w:rtl/>
        </w:rPr>
      </w:pPr>
      <w:bookmarkStart w:id="18" w:name="_ETM_Q1_925132"/>
      <w:bookmarkStart w:id="19" w:name="_ETM_Q1_925236"/>
      <w:bookmarkEnd w:id="18"/>
      <w:bookmarkEnd w:id="19"/>
      <w:r>
        <w:rPr>
          <w:rtl/>
        </w:rPr>
        <w:t xml:space="preserve"> </w:t>
      </w:r>
    </w:p>
    <w:p w:rsidR="00121619" w:rsidRDefault="00121619" w:rsidP="00350FB6">
      <w:pPr>
        <w:pStyle w:val="af6"/>
        <w:rPr>
          <w:rtl/>
        </w:rPr>
      </w:pPr>
      <w:bookmarkStart w:id="20" w:name="ET_yor_5094_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20"/>
      <w:r w:rsidR="002600BD">
        <w:rPr>
          <w:rtl/>
        </w:rPr>
        <w:t xml:space="preserve"> </w:t>
      </w:r>
    </w:p>
    <w:p w:rsidR="00121619" w:rsidRDefault="00121619" w:rsidP="009379C0">
      <w:pPr>
        <w:tabs>
          <w:tab w:val="left" w:pos="1592"/>
        </w:tabs>
        <w:rPr>
          <w:rtl/>
        </w:rPr>
      </w:pPr>
    </w:p>
    <w:p w:rsidR="00121619" w:rsidRDefault="00C630F5" w:rsidP="009379C0">
      <w:pPr>
        <w:tabs>
          <w:tab w:val="left" w:pos="1592"/>
        </w:tabs>
        <w:rPr>
          <w:rtl/>
        </w:rPr>
      </w:pPr>
      <w:r>
        <w:rPr>
          <w:rFonts w:hint="cs"/>
          <w:rtl/>
        </w:rPr>
        <w:t xml:space="preserve">אז </w:t>
      </w:r>
      <w:r w:rsidR="00121619">
        <w:rPr>
          <w:rFonts w:hint="cs"/>
          <w:rtl/>
        </w:rPr>
        <w:t>אפשר להצביע</w:t>
      </w:r>
      <w:r>
        <w:rPr>
          <w:rFonts w:hint="cs"/>
          <w:rtl/>
        </w:rPr>
        <w:t xml:space="preserve"> וזהו?</w:t>
      </w:r>
    </w:p>
    <w:p w:rsidR="00121619" w:rsidRDefault="00121619" w:rsidP="00121619">
      <w:pPr>
        <w:tabs>
          <w:tab w:val="left" w:pos="1592"/>
        </w:tabs>
        <w:ind w:firstLine="0"/>
        <w:rPr>
          <w:rtl/>
        </w:rPr>
      </w:pPr>
    </w:p>
    <w:p w:rsidR="00121619" w:rsidRDefault="00121619" w:rsidP="00350FB6">
      <w:pPr>
        <w:pStyle w:val="a4"/>
        <w:rPr>
          <w:rtl/>
        </w:rPr>
      </w:pPr>
      <w:bookmarkStart w:id="21" w:name="ET_speaker_5277_6"/>
      <w:r w:rsidRPr="00350FB6">
        <w:rPr>
          <w:rStyle w:val="TagStyle"/>
          <w:rtl/>
        </w:rPr>
        <w:t xml:space="preserve"> &lt;&lt; דובר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"/>
    </w:p>
    <w:p w:rsidR="00121619" w:rsidRDefault="002600BD" w:rsidP="00687F5E">
      <w:pPr>
        <w:rPr>
          <w:rtl/>
        </w:rPr>
      </w:pPr>
      <w:r>
        <w:rPr>
          <w:rtl/>
        </w:rPr>
        <w:t xml:space="preserve"> </w:t>
      </w:r>
    </w:p>
    <w:p w:rsidR="00121619" w:rsidRDefault="00C630F5" w:rsidP="000E4135">
      <w:pPr>
        <w:rPr>
          <w:rtl/>
        </w:rPr>
      </w:pPr>
      <w:r>
        <w:rPr>
          <w:rFonts w:hint="cs"/>
          <w:rtl/>
        </w:rPr>
        <w:t>אדוני יושב-</w:t>
      </w:r>
      <w:r w:rsidR="00121619">
        <w:rPr>
          <w:rFonts w:hint="cs"/>
          <w:rtl/>
        </w:rPr>
        <w:t>הראש</w:t>
      </w:r>
      <w:r>
        <w:rPr>
          <w:rFonts w:hint="cs"/>
          <w:rtl/>
        </w:rPr>
        <w:t>, קודם כול אני רוצה</w:t>
      </w:r>
      <w:r w:rsidR="00121619">
        <w:rPr>
          <w:rFonts w:hint="cs"/>
          <w:rtl/>
        </w:rPr>
        <w:t xml:space="preserve"> להודות </w:t>
      </w:r>
      <w:r>
        <w:rPr>
          <w:rFonts w:hint="cs"/>
          <w:rtl/>
        </w:rPr>
        <w:t xml:space="preserve">לכל </w:t>
      </w:r>
      <w:bookmarkStart w:id="22" w:name="_ETM_Q1_949013"/>
      <w:bookmarkEnd w:id="22"/>
      <w:r>
        <w:rPr>
          <w:rFonts w:hint="cs"/>
          <w:rtl/>
        </w:rPr>
        <w:t xml:space="preserve">הצוות של ועדת החוקה, גם לאסף וגם לגור </w:t>
      </w:r>
      <w:bookmarkStart w:id="23" w:name="_ETM_Q1_951407"/>
      <w:bookmarkEnd w:id="23"/>
      <w:r w:rsidR="00463061">
        <w:rPr>
          <w:rFonts w:hint="cs"/>
          <w:rtl/>
        </w:rPr>
        <w:t>ולכל היועצים המשפטיים על</w:t>
      </w:r>
      <w:r w:rsidR="000E4135">
        <w:rPr>
          <w:rFonts w:hint="cs"/>
          <w:rtl/>
        </w:rPr>
        <w:t xml:space="preserve"> ה</w:t>
      </w:r>
      <w:r w:rsidR="00463061">
        <w:rPr>
          <w:rFonts w:hint="cs"/>
          <w:rtl/>
        </w:rPr>
        <w:t xml:space="preserve">עבודה המשותפת </w:t>
      </w:r>
      <w:bookmarkStart w:id="24" w:name="_ETM_Q1_950827"/>
      <w:bookmarkEnd w:id="24"/>
      <w:r w:rsidR="00EF1ECC">
        <w:rPr>
          <w:rFonts w:hint="cs"/>
          <w:rtl/>
        </w:rPr>
        <w:t>בהרבה מאוד חוקים.</w:t>
      </w:r>
      <w:r w:rsidR="00463061">
        <w:rPr>
          <w:rFonts w:hint="cs"/>
          <w:rtl/>
        </w:rPr>
        <w:t xml:space="preserve"> אבל זאת גם הזדמנות להגיד לכם תודה. </w:t>
      </w:r>
      <w:bookmarkStart w:id="25" w:name="_ETM_Q1_959611"/>
      <w:bookmarkStart w:id="26" w:name="_ETM_Q1_960955"/>
      <w:bookmarkStart w:id="27" w:name="_ETM_Q1_961035"/>
      <w:bookmarkStart w:id="28" w:name="_ETM_Q1_961099"/>
      <w:bookmarkStart w:id="29" w:name="_ETM_Q1_961184"/>
      <w:bookmarkEnd w:id="25"/>
      <w:bookmarkEnd w:id="26"/>
      <w:bookmarkEnd w:id="27"/>
      <w:bookmarkEnd w:id="28"/>
      <w:bookmarkEnd w:id="29"/>
      <w:r w:rsidR="00121619">
        <w:rPr>
          <w:rFonts w:hint="cs"/>
          <w:rtl/>
        </w:rPr>
        <w:t xml:space="preserve">הרעיון של הצעת החוק </w:t>
      </w:r>
      <w:r w:rsidR="00463061">
        <w:rPr>
          <w:rFonts w:hint="cs"/>
          <w:rtl/>
        </w:rPr>
        <w:t>הזאת עלה לאחר שהגיעו אליי - - -</w:t>
      </w:r>
    </w:p>
    <w:p w:rsidR="00121619" w:rsidRDefault="00121619" w:rsidP="00121619">
      <w:pPr>
        <w:tabs>
          <w:tab w:val="left" w:pos="1592"/>
        </w:tabs>
        <w:ind w:firstLine="0"/>
        <w:rPr>
          <w:rtl/>
        </w:rPr>
      </w:pPr>
    </w:p>
    <w:p w:rsidR="00121619" w:rsidRDefault="00121619" w:rsidP="00350FB6">
      <w:pPr>
        <w:pStyle w:val="af6"/>
        <w:rPr>
          <w:rtl/>
        </w:rPr>
      </w:pPr>
      <w:bookmarkStart w:id="30" w:name="ET_yor_5094_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121619" w:rsidRDefault="00121619" w:rsidP="00121619">
      <w:pPr>
        <w:pStyle w:val="KeepWithNext"/>
        <w:rPr>
          <w:rtl/>
        </w:rPr>
      </w:pPr>
    </w:p>
    <w:p w:rsidR="00463061" w:rsidRDefault="00463061" w:rsidP="00121619">
      <w:pPr>
        <w:rPr>
          <w:rtl/>
        </w:rPr>
      </w:pPr>
      <w:r>
        <w:rPr>
          <w:rFonts w:hint="cs"/>
          <w:rtl/>
        </w:rPr>
        <w:t>רק שזה לא יכנס לפרוטוקול.</w:t>
      </w:r>
    </w:p>
    <w:p w:rsidR="00463061" w:rsidRDefault="00463061" w:rsidP="00463061">
      <w:pPr>
        <w:ind w:firstLine="0"/>
        <w:rPr>
          <w:rtl/>
        </w:rPr>
      </w:pPr>
      <w:bookmarkStart w:id="31" w:name="_ETM_Q1_963294"/>
      <w:bookmarkStart w:id="32" w:name="_ETM_Q1_963390"/>
      <w:bookmarkStart w:id="33" w:name="_ETM_Q1_963421"/>
      <w:bookmarkStart w:id="34" w:name="_ETM_Q1_963504"/>
      <w:bookmarkStart w:id="35" w:name="_ETM_Q1_965599"/>
      <w:bookmarkEnd w:id="31"/>
      <w:bookmarkEnd w:id="32"/>
      <w:bookmarkEnd w:id="33"/>
      <w:bookmarkEnd w:id="34"/>
      <w:bookmarkEnd w:id="35"/>
    </w:p>
    <w:p w:rsidR="00463061" w:rsidRDefault="00463061" w:rsidP="00350FB6">
      <w:pPr>
        <w:pStyle w:val="a4"/>
        <w:rPr>
          <w:rtl/>
        </w:rPr>
      </w:pPr>
      <w:r w:rsidRPr="00350FB6">
        <w:rPr>
          <w:rStyle w:val="TagStyle"/>
          <w:rtl/>
        </w:rPr>
        <w:t xml:space="preserve"> &lt;&lt; דובר &gt;&gt;</w:t>
      </w:r>
      <w:r w:rsidRPr="00463061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63061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463061" w:rsidRDefault="00463061" w:rsidP="00463061">
      <w:pPr>
        <w:pStyle w:val="KeepWithNext"/>
        <w:rPr>
          <w:rtl/>
        </w:rPr>
      </w:pPr>
    </w:p>
    <w:p w:rsidR="00463061" w:rsidRDefault="00463061" w:rsidP="00463061">
      <w:pPr>
        <w:rPr>
          <w:rtl/>
        </w:rPr>
      </w:pPr>
      <w:bookmarkStart w:id="36" w:name="_ETM_Q1_966272"/>
      <w:bookmarkStart w:id="37" w:name="_ETM_Q1_966335"/>
      <w:bookmarkEnd w:id="36"/>
      <w:bookmarkEnd w:id="37"/>
      <w:r>
        <w:rPr>
          <w:rFonts w:hint="cs"/>
          <w:rtl/>
        </w:rPr>
        <w:t>למה?</w:t>
      </w:r>
    </w:p>
    <w:p w:rsidR="00463061" w:rsidRDefault="00463061" w:rsidP="00463061">
      <w:pPr>
        <w:ind w:firstLine="0"/>
        <w:rPr>
          <w:rtl/>
        </w:rPr>
      </w:pPr>
      <w:bookmarkStart w:id="38" w:name="_ETM_Q1_967254"/>
      <w:bookmarkStart w:id="39" w:name="_ETM_Q1_967356"/>
      <w:bookmarkStart w:id="40" w:name="_ETM_Q1_967399"/>
      <w:bookmarkStart w:id="41" w:name="_ETM_Q1_967482"/>
      <w:bookmarkStart w:id="42" w:name="_ETM_Q1_969487"/>
      <w:bookmarkEnd w:id="38"/>
      <w:bookmarkEnd w:id="39"/>
      <w:bookmarkEnd w:id="40"/>
      <w:bookmarkEnd w:id="41"/>
      <w:bookmarkEnd w:id="42"/>
    </w:p>
    <w:p w:rsidR="00463061" w:rsidRDefault="00463061" w:rsidP="00350FB6">
      <w:pPr>
        <w:pStyle w:val="af6"/>
        <w:rPr>
          <w:rtl/>
        </w:rPr>
      </w:pPr>
      <w:bookmarkStart w:id="43" w:name="ET_yor_5094_21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6306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3061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463061" w:rsidRDefault="00463061" w:rsidP="00463061">
      <w:pPr>
        <w:pStyle w:val="KeepWithNext"/>
        <w:rPr>
          <w:rtl/>
        </w:rPr>
      </w:pPr>
    </w:p>
    <w:p w:rsidR="00121619" w:rsidRDefault="00463061" w:rsidP="00463061">
      <w:pPr>
        <w:rPr>
          <w:rtl/>
        </w:rPr>
      </w:pPr>
      <w:bookmarkStart w:id="44" w:name="_ETM_Q1_970115"/>
      <w:bookmarkStart w:id="45" w:name="_ETM_Q1_970168"/>
      <w:bookmarkEnd w:id="44"/>
      <w:bookmarkEnd w:id="45"/>
      <w:r>
        <w:rPr>
          <w:rFonts w:hint="cs"/>
          <w:rtl/>
        </w:rPr>
        <w:t xml:space="preserve">כי יש חברי כנסת אחרים שיקראו את זה, והם גם </w:t>
      </w:r>
      <w:bookmarkStart w:id="46" w:name="_ETM_Q1_970993"/>
      <w:bookmarkEnd w:id="46"/>
      <w:r>
        <w:rPr>
          <w:rFonts w:hint="cs"/>
          <w:rtl/>
        </w:rPr>
        <w:t xml:space="preserve">ככה כבר אומרים לי: אתה רוצה שנהיה כמו </w:t>
      </w:r>
      <w:bookmarkStart w:id="47" w:name="_ETM_Q1_973402"/>
      <w:bookmarkEnd w:id="47"/>
      <w:r>
        <w:rPr>
          <w:rFonts w:hint="cs"/>
          <w:rtl/>
        </w:rPr>
        <w:t>ברקו שמחכים ומחכים?</w:t>
      </w:r>
      <w:r w:rsidR="002600BD">
        <w:rPr>
          <w:rtl/>
        </w:rPr>
        <w:t xml:space="preserve"> </w:t>
      </w:r>
    </w:p>
    <w:p w:rsidR="00121619" w:rsidRDefault="00121619" w:rsidP="00687F5E">
      <w:pPr>
        <w:ind w:firstLine="0"/>
        <w:rPr>
          <w:rtl/>
        </w:rPr>
      </w:pPr>
    </w:p>
    <w:p w:rsidR="00121619" w:rsidRDefault="00121619" w:rsidP="00350FB6">
      <w:pPr>
        <w:pStyle w:val="a4"/>
        <w:rPr>
          <w:rtl/>
        </w:rPr>
      </w:pPr>
      <w:bookmarkStart w:id="48" w:name="ET_speaker_5277_8"/>
      <w:r w:rsidRPr="00350FB6">
        <w:rPr>
          <w:rStyle w:val="TagStyle"/>
          <w:rtl/>
        </w:rPr>
        <w:t xml:space="preserve"> &lt;&lt; דובר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121619" w:rsidRDefault="00121619" w:rsidP="00121619">
      <w:pPr>
        <w:pStyle w:val="KeepWithNext"/>
        <w:rPr>
          <w:rtl/>
        </w:rPr>
      </w:pPr>
    </w:p>
    <w:p w:rsidR="00121619" w:rsidRDefault="00121619" w:rsidP="00121619">
      <w:pPr>
        <w:rPr>
          <w:rtl/>
        </w:rPr>
      </w:pPr>
      <w:r>
        <w:rPr>
          <w:rFonts w:hint="cs"/>
          <w:rtl/>
        </w:rPr>
        <w:t>חיכיתי יותר מדי</w:t>
      </w:r>
      <w:r w:rsidR="00463061">
        <w:rPr>
          <w:rFonts w:hint="cs"/>
          <w:rtl/>
        </w:rPr>
        <w:t>י, זה בסוגריים.</w:t>
      </w:r>
      <w:r>
        <w:rPr>
          <w:rFonts w:hint="cs"/>
          <w:rtl/>
        </w:rPr>
        <w:t xml:space="preserve"> </w:t>
      </w:r>
    </w:p>
    <w:p w:rsidR="00121619" w:rsidRDefault="00121619" w:rsidP="00121619">
      <w:pPr>
        <w:rPr>
          <w:rtl/>
        </w:rPr>
      </w:pPr>
    </w:p>
    <w:p w:rsidR="00121619" w:rsidRDefault="00121619" w:rsidP="00350FB6">
      <w:pPr>
        <w:pStyle w:val="af6"/>
        <w:rPr>
          <w:rtl/>
        </w:rPr>
      </w:pPr>
      <w:bookmarkStart w:id="49" w:name="ET_yor_5094_9"/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121619" w:rsidRDefault="00121619" w:rsidP="00121619">
      <w:pPr>
        <w:pStyle w:val="KeepWithNext"/>
        <w:rPr>
          <w:rtl/>
        </w:rPr>
      </w:pPr>
    </w:p>
    <w:p w:rsidR="00121619" w:rsidRDefault="00963F1E" w:rsidP="00EF1ECC">
      <w:pPr>
        <w:rPr>
          <w:rtl/>
        </w:rPr>
      </w:pPr>
      <w:r>
        <w:rPr>
          <w:rFonts w:hint="cs"/>
          <w:rtl/>
        </w:rPr>
        <w:t xml:space="preserve">יותר מדיי? לתת לך </w:t>
      </w:r>
      <w:bookmarkStart w:id="50" w:name="_ETM_Q1_976625"/>
      <w:bookmarkEnd w:id="50"/>
      <w:r>
        <w:rPr>
          <w:rFonts w:hint="cs"/>
          <w:rtl/>
        </w:rPr>
        <w:t>כמה חברי כנסת חברים שלך שכבר אומרים לי</w:t>
      </w:r>
      <w:r w:rsidR="00EF1ECC">
        <w:rPr>
          <w:rFonts w:hint="cs"/>
          <w:rtl/>
        </w:rPr>
        <w:t xml:space="preserve">: </w:t>
      </w:r>
      <w:r>
        <w:rPr>
          <w:rFonts w:hint="cs"/>
          <w:rtl/>
        </w:rPr>
        <w:t xml:space="preserve">תראה </w:t>
      </w:r>
      <w:bookmarkStart w:id="51" w:name="_ETM_Q1_970483"/>
      <w:bookmarkEnd w:id="51"/>
      <w:r w:rsidR="00121619">
        <w:rPr>
          <w:rFonts w:hint="cs"/>
          <w:rtl/>
        </w:rPr>
        <w:t>מה אתה עושה לברקו</w:t>
      </w:r>
      <w:r w:rsidR="00EF1ECC">
        <w:rPr>
          <w:rFonts w:hint="cs"/>
          <w:rtl/>
        </w:rPr>
        <w:t>,</w:t>
      </w:r>
      <w:r w:rsidR="00121619">
        <w:rPr>
          <w:rFonts w:hint="cs"/>
          <w:rtl/>
        </w:rPr>
        <w:t xml:space="preserve"> ואיפה אנחנו.</w:t>
      </w:r>
      <w:r w:rsidR="002600BD">
        <w:rPr>
          <w:rFonts w:hint="cs"/>
          <w:rtl/>
        </w:rPr>
        <w:t xml:space="preserve"> </w:t>
      </w:r>
    </w:p>
    <w:p w:rsidR="00AE7A86" w:rsidRDefault="009379C0" w:rsidP="00121619">
      <w:pPr>
        <w:tabs>
          <w:tab w:val="left" w:pos="1592"/>
        </w:tabs>
        <w:ind w:firstLine="0"/>
        <w:rPr>
          <w:rtl/>
        </w:rPr>
      </w:pPr>
      <w:r>
        <w:rPr>
          <w:rtl/>
        </w:rPr>
        <w:tab/>
      </w:r>
    </w:p>
    <w:p w:rsidR="00121619" w:rsidRDefault="00121619" w:rsidP="00350FB6">
      <w:pPr>
        <w:pStyle w:val="a4"/>
        <w:rPr>
          <w:rtl/>
        </w:rPr>
      </w:pPr>
      <w:bookmarkStart w:id="52" w:name="ET_speaker_5277_10"/>
      <w:r w:rsidRPr="00350FB6">
        <w:rPr>
          <w:rStyle w:val="TagStyle"/>
          <w:rtl/>
        </w:rPr>
        <w:t>&lt;&lt; דובר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"/>
    </w:p>
    <w:p w:rsidR="00121619" w:rsidRDefault="00121619" w:rsidP="00121619">
      <w:pPr>
        <w:pStyle w:val="KeepWithNext"/>
        <w:rPr>
          <w:rtl/>
        </w:rPr>
      </w:pPr>
    </w:p>
    <w:p w:rsidR="00121619" w:rsidRPr="000D3963" w:rsidRDefault="00963F1E" w:rsidP="00BD480C">
      <w:pPr>
        <w:rPr>
          <w:rtl/>
        </w:rPr>
      </w:pPr>
      <w:r>
        <w:rPr>
          <w:rFonts w:hint="cs"/>
          <w:rtl/>
        </w:rPr>
        <w:t xml:space="preserve">אדוני יושב-הראש, </w:t>
      </w:r>
      <w:r w:rsidR="005709EE">
        <w:rPr>
          <w:rFonts w:hint="cs"/>
          <w:rtl/>
        </w:rPr>
        <w:t>הצעת החוק ל</w:t>
      </w:r>
      <w:r w:rsidR="00121619">
        <w:rPr>
          <w:rFonts w:hint="cs"/>
          <w:rtl/>
        </w:rPr>
        <w:t xml:space="preserve">גניבת נשק </w:t>
      </w:r>
      <w:r w:rsidR="005709EE">
        <w:rPr>
          <w:rFonts w:hint="cs"/>
          <w:rtl/>
        </w:rPr>
        <w:t xml:space="preserve">בעצם באה לומר שגניבת נשק היא </w:t>
      </w:r>
      <w:r w:rsidR="00121619">
        <w:rPr>
          <w:rFonts w:hint="cs"/>
          <w:rtl/>
        </w:rPr>
        <w:t>לא כמו גני</w:t>
      </w:r>
      <w:r>
        <w:rPr>
          <w:rFonts w:hint="cs"/>
          <w:rtl/>
        </w:rPr>
        <w:t>ב</w:t>
      </w:r>
      <w:r w:rsidR="005709EE">
        <w:rPr>
          <w:rFonts w:hint="cs"/>
          <w:rtl/>
        </w:rPr>
        <w:t xml:space="preserve">ה </w:t>
      </w:r>
      <w:bookmarkStart w:id="53" w:name="_ETM_Q1_991743"/>
      <w:bookmarkEnd w:id="53"/>
      <w:r w:rsidR="005709EE">
        <w:rPr>
          <w:rFonts w:hint="cs"/>
          <w:rtl/>
        </w:rPr>
        <w:t>של ופלות בקנטינה, הנשק הזה מיועד לפשיעה ו</w:t>
      </w:r>
      <w:r w:rsidR="00EF1ECC">
        <w:rPr>
          <w:rFonts w:hint="cs"/>
          <w:rtl/>
        </w:rPr>
        <w:t>ל</w:t>
      </w:r>
      <w:r w:rsidR="005709EE">
        <w:rPr>
          <w:rFonts w:hint="cs"/>
          <w:rtl/>
        </w:rPr>
        <w:t xml:space="preserve">טרור. </w:t>
      </w:r>
      <w:bookmarkStart w:id="54" w:name="_ETM_Q1_1003309"/>
      <w:bookmarkEnd w:id="54"/>
      <w:r w:rsidR="005709EE">
        <w:rPr>
          <w:rFonts w:hint="cs"/>
          <w:rtl/>
        </w:rPr>
        <w:t>אנחנו רואים</w:t>
      </w:r>
      <w:r w:rsidR="00121619">
        <w:rPr>
          <w:rFonts w:hint="cs"/>
          <w:rtl/>
        </w:rPr>
        <w:t xml:space="preserve"> תו</w:t>
      </w:r>
      <w:r>
        <w:rPr>
          <w:rFonts w:hint="cs"/>
          <w:rtl/>
        </w:rPr>
        <w:t>פעה רווחת</w:t>
      </w:r>
      <w:r w:rsidR="005709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בעיקר </w:t>
      </w:r>
      <w:r w:rsidR="005709EE">
        <w:rPr>
          <w:rFonts w:hint="cs"/>
          <w:rtl/>
        </w:rPr>
        <w:t xml:space="preserve">אתן את </w:t>
      </w:r>
      <w:r>
        <w:rPr>
          <w:rFonts w:hint="cs"/>
          <w:rtl/>
        </w:rPr>
        <w:t xml:space="preserve">הדוגמה של מחנה </w:t>
      </w:r>
      <w:r w:rsidR="00121619">
        <w:rPr>
          <w:rFonts w:hint="cs"/>
          <w:rtl/>
        </w:rPr>
        <w:t>צאלים</w:t>
      </w:r>
      <w:r w:rsidR="005709EE">
        <w:rPr>
          <w:rFonts w:hint="cs"/>
          <w:rtl/>
        </w:rPr>
        <w:t>,</w:t>
      </w:r>
      <w:r w:rsidR="00121619">
        <w:rPr>
          <w:rFonts w:hint="cs"/>
          <w:rtl/>
        </w:rPr>
        <w:t xml:space="preserve"> שמגיעים לשם הרבה פעמים אזרחים בדואים על</w:t>
      </w:r>
      <w:r w:rsidR="002600BD">
        <w:rPr>
          <w:rFonts w:hint="cs"/>
          <w:rtl/>
        </w:rPr>
        <w:t xml:space="preserve"> </w:t>
      </w:r>
      <w:r w:rsidR="00121619">
        <w:rPr>
          <w:rFonts w:hint="cs"/>
          <w:rtl/>
        </w:rPr>
        <w:t>טרקטורונים</w:t>
      </w:r>
      <w:r w:rsidR="005709EE">
        <w:rPr>
          <w:rFonts w:hint="cs"/>
          <w:rtl/>
        </w:rPr>
        <w:t>, גונבים מכל הבא ליד, כולל</w:t>
      </w:r>
      <w:bookmarkStart w:id="55" w:name="_ETM_Q1_1015462"/>
      <w:bookmarkEnd w:id="55"/>
      <w:r w:rsidR="00121619">
        <w:rPr>
          <w:rFonts w:hint="cs"/>
          <w:rtl/>
        </w:rPr>
        <w:t xml:space="preserve"> </w:t>
      </w:r>
      <w:r w:rsidR="00121619">
        <w:rPr>
          <w:rFonts w:hint="cs"/>
          <w:rtl/>
        </w:rPr>
        <w:lastRenderedPageBreak/>
        <w:t>אמצעי לחימה</w:t>
      </w:r>
      <w:r w:rsidR="0035123F">
        <w:rPr>
          <w:rFonts w:hint="cs"/>
          <w:rtl/>
        </w:rPr>
        <w:t>, כולל מגדלים</w:t>
      </w:r>
      <w:r w:rsidR="00121619">
        <w:rPr>
          <w:rFonts w:hint="cs"/>
          <w:rtl/>
        </w:rPr>
        <w:t xml:space="preserve"> חשיש בשטח אש</w:t>
      </w:r>
      <w:r w:rsidR="0035123F">
        <w:rPr>
          <w:rFonts w:hint="cs"/>
          <w:rtl/>
        </w:rPr>
        <w:t xml:space="preserve">, אבל את הדברים האלה </w:t>
      </w:r>
      <w:r w:rsidR="0035123F">
        <w:rPr>
          <w:rtl/>
        </w:rPr>
        <w:t>–</w:t>
      </w:r>
      <w:r w:rsidR="0035123F">
        <w:rPr>
          <w:rFonts w:hint="cs"/>
          <w:rtl/>
        </w:rPr>
        <w:t xml:space="preserve"> זה</w:t>
      </w:r>
      <w:r w:rsidR="00121619">
        <w:rPr>
          <w:rFonts w:hint="cs"/>
          <w:rtl/>
        </w:rPr>
        <w:t xml:space="preserve"> לא כל כך רלוונטי</w:t>
      </w:r>
      <w:r w:rsidR="0035123F">
        <w:rPr>
          <w:rFonts w:hint="cs"/>
          <w:rtl/>
        </w:rPr>
        <w:t xml:space="preserve"> </w:t>
      </w:r>
      <w:bookmarkStart w:id="56" w:name="_ETM_Q1_1025116"/>
      <w:bookmarkEnd w:id="56"/>
      <w:r w:rsidR="00EF1ECC">
        <w:rPr>
          <w:rFonts w:hint="cs"/>
          <w:rtl/>
        </w:rPr>
        <w:t xml:space="preserve">לחוק שלנו. </w:t>
      </w:r>
      <w:r w:rsidR="0035123F">
        <w:rPr>
          <w:rFonts w:hint="cs"/>
          <w:rtl/>
        </w:rPr>
        <w:t>בכל מקרה</w:t>
      </w:r>
      <w:r w:rsidR="00EF1ECC">
        <w:rPr>
          <w:rFonts w:hint="cs"/>
          <w:rtl/>
        </w:rPr>
        <w:t>,</w:t>
      </w:r>
      <w:r w:rsidR="0035123F">
        <w:rPr>
          <w:rFonts w:hint="cs"/>
          <w:rtl/>
        </w:rPr>
        <w:t xml:space="preserve"> העבירה של</w:t>
      </w:r>
      <w:r w:rsidR="00121619">
        <w:rPr>
          <w:rFonts w:hint="cs"/>
          <w:rtl/>
        </w:rPr>
        <w:t xml:space="preserve"> גניבת נשק עד היום לא זכתה להכרה</w:t>
      </w:r>
      <w:r w:rsidR="0035123F">
        <w:rPr>
          <w:rFonts w:hint="cs"/>
          <w:rtl/>
        </w:rPr>
        <w:t xml:space="preserve"> </w:t>
      </w:r>
      <w:bookmarkStart w:id="57" w:name="_ETM_Q1_1033917"/>
      <w:bookmarkEnd w:id="57"/>
      <w:r w:rsidR="0035123F" w:rsidRPr="000D3963">
        <w:rPr>
          <w:rFonts w:hint="cs"/>
          <w:rtl/>
        </w:rPr>
        <w:t>כעבירה ייחודית, כעבירה בנסיבות מחמירות.</w:t>
      </w:r>
      <w:r w:rsidR="00121619" w:rsidRPr="000D3963">
        <w:rPr>
          <w:rFonts w:hint="cs"/>
          <w:rtl/>
        </w:rPr>
        <w:t xml:space="preserve"> </w:t>
      </w:r>
    </w:p>
    <w:p w:rsidR="00121619" w:rsidRPr="000D3963" w:rsidRDefault="00121619" w:rsidP="00121619">
      <w:pPr>
        <w:rPr>
          <w:rtl/>
        </w:rPr>
      </w:pPr>
    </w:p>
    <w:p w:rsidR="00121619" w:rsidRDefault="00121619" w:rsidP="00192471">
      <w:pPr>
        <w:rPr>
          <w:rtl/>
        </w:rPr>
      </w:pPr>
      <w:r w:rsidRPr="000D3963">
        <w:rPr>
          <w:rFonts w:hint="cs"/>
          <w:rtl/>
        </w:rPr>
        <w:t xml:space="preserve">ב-2009 </w:t>
      </w:r>
      <w:r w:rsidRPr="00192471">
        <w:rPr>
          <w:rFonts w:hint="cs"/>
          <w:rtl/>
        </w:rPr>
        <w:t xml:space="preserve">הוסיפו לנסיבות מחמירות </w:t>
      </w:r>
      <w:r w:rsidR="0035123F" w:rsidRPr="00192471">
        <w:rPr>
          <w:rFonts w:hint="cs"/>
          <w:rtl/>
        </w:rPr>
        <w:t>של עבירת הגני</w:t>
      </w:r>
      <w:r w:rsidR="001F286E" w:rsidRPr="00192471">
        <w:rPr>
          <w:rFonts w:hint="cs"/>
          <w:rtl/>
        </w:rPr>
        <w:t>בה</w:t>
      </w:r>
      <w:r w:rsidR="00E80637" w:rsidRPr="00192471">
        <w:rPr>
          <w:rFonts w:hint="cs"/>
          <w:rtl/>
        </w:rPr>
        <w:t>,</w:t>
      </w:r>
      <w:r w:rsidR="001F286E" w:rsidRPr="00192471">
        <w:rPr>
          <w:rFonts w:hint="cs"/>
          <w:rtl/>
        </w:rPr>
        <w:t xml:space="preserve"> </w:t>
      </w:r>
      <w:r w:rsidR="0035123F" w:rsidRPr="00192471">
        <w:rPr>
          <w:rFonts w:hint="cs"/>
          <w:rtl/>
        </w:rPr>
        <w:t>גניבות חקלאיות,</w:t>
      </w:r>
      <w:r w:rsidRPr="00192471">
        <w:rPr>
          <w:rFonts w:hint="cs"/>
          <w:rtl/>
        </w:rPr>
        <w:t xml:space="preserve"> יצירות אומנות</w:t>
      </w:r>
      <w:r w:rsidR="0035123F" w:rsidRPr="00192471">
        <w:rPr>
          <w:rFonts w:hint="cs"/>
          <w:rtl/>
        </w:rPr>
        <w:t>,</w:t>
      </w:r>
      <w:r w:rsidRPr="00192471">
        <w:rPr>
          <w:rFonts w:hint="cs"/>
          <w:rtl/>
        </w:rPr>
        <w:t xml:space="preserve"> </w:t>
      </w:r>
      <w:r w:rsidR="0035123F" w:rsidRPr="00192471">
        <w:rPr>
          <w:rFonts w:hint="cs"/>
          <w:rtl/>
        </w:rPr>
        <w:t>ש</w:t>
      </w:r>
      <w:r w:rsidRPr="00192471">
        <w:rPr>
          <w:rFonts w:hint="cs"/>
          <w:rtl/>
        </w:rPr>
        <w:t xml:space="preserve">שם הענישה </w:t>
      </w:r>
      <w:r w:rsidR="0035123F" w:rsidRPr="00192471">
        <w:rPr>
          <w:rFonts w:hint="cs"/>
          <w:rtl/>
        </w:rPr>
        <w:t>היא</w:t>
      </w:r>
      <w:bookmarkStart w:id="58" w:name="_ETM_Q1_1051891"/>
      <w:bookmarkEnd w:id="58"/>
      <w:r w:rsidR="0035123F" w:rsidRPr="00192471">
        <w:rPr>
          <w:rFonts w:hint="cs"/>
          <w:rtl/>
        </w:rPr>
        <w:t xml:space="preserve"> </w:t>
      </w:r>
      <w:r w:rsidRPr="00192471">
        <w:rPr>
          <w:rFonts w:hint="cs"/>
          <w:rtl/>
        </w:rPr>
        <w:t>ארבע</w:t>
      </w:r>
      <w:r w:rsidR="0035123F" w:rsidRPr="00192471">
        <w:rPr>
          <w:rFonts w:hint="cs"/>
          <w:rtl/>
        </w:rPr>
        <w:t xml:space="preserve"> שנים</w:t>
      </w:r>
      <w:r w:rsidR="00192471">
        <w:rPr>
          <w:rFonts w:hint="cs"/>
          <w:rtl/>
        </w:rPr>
        <w:t>,</w:t>
      </w:r>
      <w:r w:rsidR="0035123F" w:rsidRPr="00192471">
        <w:rPr>
          <w:rFonts w:hint="cs"/>
          <w:rtl/>
        </w:rPr>
        <w:t xml:space="preserve"> ו</w:t>
      </w:r>
      <w:r w:rsidRPr="00192471">
        <w:rPr>
          <w:rFonts w:hint="cs"/>
          <w:rtl/>
        </w:rPr>
        <w:t>לא שלוש שנים כמו גניבה</w:t>
      </w:r>
      <w:r w:rsidR="00192471">
        <w:rPr>
          <w:rFonts w:hint="cs"/>
          <w:rtl/>
        </w:rPr>
        <w:t>.</w:t>
      </w:r>
      <w:r w:rsidRPr="00192471">
        <w:rPr>
          <w:rFonts w:hint="cs"/>
          <w:rtl/>
        </w:rPr>
        <w:t xml:space="preserve"> </w:t>
      </w:r>
      <w:r w:rsidR="00E80637" w:rsidRPr="00192471">
        <w:rPr>
          <w:rFonts w:hint="cs"/>
          <w:rtl/>
        </w:rPr>
        <w:t xml:space="preserve">היום </w:t>
      </w:r>
      <w:r w:rsidRPr="00192471">
        <w:rPr>
          <w:rFonts w:hint="cs"/>
          <w:rtl/>
        </w:rPr>
        <w:t xml:space="preserve">מישהו </w:t>
      </w:r>
      <w:r w:rsidR="00E80637" w:rsidRPr="00192471">
        <w:rPr>
          <w:rFonts w:hint="cs"/>
          <w:rtl/>
        </w:rPr>
        <w:t>ש</w:t>
      </w:r>
      <w:r w:rsidRPr="00192471">
        <w:rPr>
          <w:rFonts w:hint="cs"/>
          <w:rtl/>
        </w:rPr>
        <w:t>לא נושא נשק</w:t>
      </w:r>
      <w:r w:rsidR="00E80637" w:rsidRPr="00192471">
        <w:rPr>
          <w:rFonts w:hint="cs"/>
          <w:rtl/>
        </w:rPr>
        <w:t>,</w:t>
      </w:r>
      <w:r w:rsidRPr="00192471">
        <w:rPr>
          <w:rFonts w:hint="cs"/>
          <w:rtl/>
        </w:rPr>
        <w:t xml:space="preserve"> </w:t>
      </w:r>
      <w:r w:rsidR="0035123F" w:rsidRPr="00192471">
        <w:rPr>
          <w:rFonts w:hint="cs"/>
          <w:rtl/>
        </w:rPr>
        <w:t>אלא תופסים אותו באיזושהי סיטואציה אבל הנשק לא</w:t>
      </w:r>
      <w:r w:rsidR="0035123F">
        <w:rPr>
          <w:rFonts w:hint="cs"/>
          <w:rtl/>
        </w:rPr>
        <w:t xml:space="preserve"> עליו, אז </w:t>
      </w:r>
      <w:bookmarkStart w:id="59" w:name="_ETM_Q1_1057840"/>
      <w:bookmarkEnd w:id="59"/>
      <w:r w:rsidR="0035123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מאוד מאוד קשה לתת לכך </w:t>
      </w:r>
      <w:r w:rsidR="0035123F">
        <w:rPr>
          <w:rFonts w:hint="cs"/>
          <w:rtl/>
        </w:rPr>
        <w:t>התייחסות</w:t>
      </w:r>
      <w:r>
        <w:rPr>
          <w:rFonts w:hint="cs"/>
          <w:rtl/>
        </w:rPr>
        <w:t xml:space="preserve"> משמעותית.</w:t>
      </w:r>
    </w:p>
    <w:p w:rsidR="00121619" w:rsidRDefault="00121619" w:rsidP="00121619">
      <w:pPr>
        <w:rPr>
          <w:rtl/>
        </w:rPr>
      </w:pPr>
    </w:p>
    <w:p w:rsidR="00121619" w:rsidRDefault="00687F5E" w:rsidP="00121619">
      <w:pPr>
        <w:rPr>
          <w:rtl/>
        </w:rPr>
      </w:pPr>
      <w:r>
        <w:rPr>
          <w:rFonts w:hint="cs"/>
          <w:rtl/>
        </w:rPr>
        <w:t>קרא</w:t>
      </w:r>
      <w:r w:rsidR="0035123F">
        <w:rPr>
          <w:rFonts w:hint="cs"/>
          <w:rtl/>
        </w:rPr>
        <w:t>תי בעי</w:t>
      </w:r>
      <w:r w:rsidR="00121619">
        <w:rPr>
          <w:rFonts w:hint="cs"/>
          <w:rtl/>
        </w:rPr>
        <w:t>ון</w:t>
      </w:r>
      <w:r w:rsidR="0035123F">
        <w:rPr>
          <w:rFonts w:hint="cs"/>
          <w:rtl/>
        </w:rPr>
        <w:t xml:space="preserve"> את הנספח שהצגתם כאן בוועדה.</w:t>
      </w:r>
    </w:p>
    <w:p w:rsidR="00121619" w:rsidRDefault="00121619" w:rsidP="00121619">
      <w:pPr>
        <w:rPr>
          <w:rtl/>
        </w:rPr>
      </w:pPr>
    </w:p>
    <w:p w:rsidR="00121619" w:rsidRDefault="00121619" w:rsidP="00350FB6">
      <w:pPr>
        <w:pStyle w:val="af6"/>
        <w:rPr>
          <w:rtl/>
        </w:rPr>
      </w:pPr>
      <w:bookmarkStart w:id="60" w:name="ET_yor_5094_11"/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121619" w:rsidRDefault="00121619" w:rsidP="00121619">
      <w:pPr>
        <w:pStyle w:val="KeepWithNext"/>
        <w:rPr>
          <w:rtl/>
        </w:rPr>
      </w:pPr>
    </w:p>
    <w:p w:rsidR="00121619" w:rsidRDefault="0035123F" w:rsidP="0035123F">
      <w:pPr>
        <w:rPr>
          <w:rtl/>
        </w:rPr>
      </w:pPr>
      <w:r>
        <w:rPr>
          <w:rFonts w:hint="cs"/>
          <w:rtl/>
        </w:rPr>
        <w:t>קודם כול תגידי מה</w:t>
      </w:r>
      <w:r w:rsidR="00121619">
        <w:rPr>
          <w:rFonts w:hint="cs"/>
          <w:rtl/>
        </w:rPr>
        <w:t xml:space="preserve"> </w:t>
      </w:r>
      <w:r w:rsidR="00687F5E">
        <w:rPr>
          <w:rFonts w:hint="cs"/>
          <w:rtl/>
        </w:rPr>
        <w:t>ההצעה</w:t>
      </w:r>
      <w:r w:rsidR="00121619">
        <w:rPr>
          <w:rFonts w:hint="cs"/>
          <w:rtl/>
        </w:rPr>
        <w:t xml:space="preserve"> שלך</w:t>
      </w:r>
      <w:r>
        <w:rPr>
          <w:rFonts w:hint="cs"/>
          <w:rtl/>
        </w:rPr>
        <w:t>,</w:t>
      </w:r>
      <w:bookmarkStart w:id="61" w:name="_ETM_Q1_1075825"/>
      <w:bookmarkEnd w:id="61"/>
      <w:r>
        <w:rPr>
          <w:rFonts w:hint="cs"/>
          <w:rtl/>
        </w:rPr>
        <w:t xml:space="preserve"> ואחר כך תתמודדי עם הטיעון או שלא תתמודדי. מה </w:t>
      </w:r>
      <w:bookmarkStart w:id="62" w:name="_ETM_Q1_1073550"/>
      <w:bookmarkEnd w:id="62"/>
      <w:r>
        <w:rPr>
          <w:rFonts w:hint="cs"/>
          <w:rtl/>
        </w:rPr>
        <w:t>ההצעה?</w:t>
      </w:r>
    </w:p>
    <w:p w:rsidR="00121619" w:rsidRDefault="00121619" w:rsidP="00121619">
      <w:pPr>
        <w:rPr>
          <w:rtl/>
        </w:rPr>
      </w:pPr>
    </w:p>
    <w:p w:rsidR="00121619" w:rsidRDefault="00121619" w:rsidP="00350FB6">
      <w:pPr>
        <w:pStyle w:val="a4"/>
        <w:rPr>
          <w:rtl/>
        </w:rPr>
      </w:pPr>
      <w:bookmarkStart w:id="63" w:name="ET_speaker_5277_12"/>
      <w:r w:rsidRPr="00350FB6">
        <w:rPr>
          <w:rStyle w:val="TagStyle"/>
          <w:rtl/>
        </w:rPr>
        <w:t xml:space="preserve"> &lt;&lt; דובר &gt;&gt;</w:t>
      </w:r>
      <w:r w:rsidRPr="0012161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216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121619" w:rsidRDefault="00121619" w:rsidP="00121619">
      <w:pPr>
        <w:pStyle w:val="KeepWithNext"/>
        <w:rPr>
          <w:rtl/>
        </w:rPr>
      </w:pPr>
    </w:p>
    <w:p w:rsidR="004F22F0" w:rsidRDefault="00192471" w:rsidP="002233AD">
      <w:pPr>
        <w:rPr>
          <w:rtl/>
        </w:rPr>
      </w:pPr>
      <w:r>
        <w:rPr>
          <w:rFonts w:hint="cs"/>
          <w:rtl/>
        </w:rPr>
        <w:t>ה</w:t>
      </w:r>
      <w:r w:rsidR="002233AD">
        <w:rPr>
          <w:rFonts w:hint="cs"/>
          <w:rtl/>
        </w:rPr>
        <w:t>הצעה שלי בעצם היא ש</w:t>
      </w:r>
      <w:r w:rsidR="00121619">
        <w:rPr>
          <w:rFonts w:hint="cs"/>
          <w:rtl/>
        </w:rPr>
        <w:t>גונב נשק</w:t>
      </w:r>
      <w:r>
        <w:rPr>
          <w:rFonts w:hint="cs"/>
          <w:rtl/>
        </w:rPr>
        <w:t>,</w:t>
      </w:r>
      <w:r w:rsidR="00121619">
        <w:rPr>
          <w:rFonts w:hint="cs"/>
          <w:rtl/>
        </w:rPr>
        <w:t xml:space="preserve"> לרבות חלקי נשק</w:t>
      </w:r>
      <w:r>
        <w:rPr>
          <w:rFonts w:hint="cs"/>
          <w:rtl/>
        </w:rPr>
        <w:t>,</w:t>
      </w:r>
      <w:r w:rsidR="00121619">
        <w:rPr>
          <w:rFonts w:hint="cs"/>
          <w:rtl/>
        </w:rPr>
        <w:t xml:space="preserve"> </w:t>
      </w:r>
      <w:r w:rsidR="002233AD">
        <w:rPr>
          <w:rFonts w:hint="cs"/>
          <w:rtl/>
        </w:rPr>
        <w:t xml:space="preserve">דינו מאסר עשר </w:t>
      </w:r>
      <w:bookmarkStart w:id="64" w:name="_ETM_Q1_1083358"/>
      <w:bookmarkEnd w:id="64"/>
      <w:r w:rsidR="002233AD">
        <w:rPr>
          <w:rFonts w:hint="cs"/>
          <w:rtl/>
        </w:rPr>
        <w:t>שנים. זאת אומרת, ב</w:t>
      </w:r>
      <w:r w:rsidR="00121619">
        <w:rPr>
          <w:rFonts w:hint="cs"/>
          <w:rtl/>
        </w:rPr>
        <w:t>חוק העו</w:t>
      </w:r>
      <w:r w:rsidR="002233AD">
        <w:rPr>
          <w:rFonts w:hint="cs"/>
          <w:rtl/>
        </w:rPr>
        <w:t>נ</w:t>
      </w:r>
      <w:r w:rsidR="00121619">
        <w:rPr>
          <w:rFonts w:hint="cs"/>
          <w:rtl/>
        </w:rPr>
        <w:t xml:space="preserve">שין </w:t>
      </w:r>
      <w:proofErr w:type="spellStart"/>
      <w:r w:rsidR="002233AD">
        <w:rPr>
          <w:rFonts w:hint="cs"/>
          <w:rtl/>
        </w:rPr>
        <w:t>התשל"ז</w:t>
      </w:r>
      <w:proofErr w:type="spellEnd"/>
      <w:r w:rsidR="002233AD">
        <w:rPr>
          <w:rFonts w:hint="eastAsia"/>
        </w:rPr>
        <w:t>–</w:t>
      </w:r>
      <w:r w:rsidR="002233AD">
        <w:rPr>
          <w:rFonts w:hint="cs"/>
          <w:rtl/>
        </w:rPr>
        <w:t xml:space="preserve">1977, </w:t>
      </w:r>
      <w:r w:rsidR="002233AD" w:rsidRPr="00192471">
        <w:rPr>
          <w:rFonts w:hint="cs"/>
          <w:rtl/>
        </w:rPr>
        <w:t>בסעיף 384א, אחרי סעיף קטן (ב)</w:t>
      </w:r>
      <w:bookmarkStart w:id="65" w:name="_ETM_Q1_1086566"/>
      <w:bookmarkEnd w:id="65"/>
      <w:r w:rsidR="002233AD" w:rsidRPr="00192471">
        <w:rPr>
          <w:rFonts w:hint="cs"/>
          <w:rtl/>
        </w:rPr>
        <w:t xml:space="preserve">, </w:t>
      </w:r>
      <w:r w:rsidR="00121619" w:rsidRPr="00192471">
        <w:rPr>
          <w:rFonts w:hint="cs"/>
          <w:rtl/>
        </w:rPr>
        <w:t xml:space="preserve">יבוא </w:t>
      </w:r>
      <w:r w:rsidR="002233AD" w:rsidRPr="00192471">
        <w:rPr>
          <w:rtl/>
        </w:rPr>
        <w:t>–</w:t>
      </w:r>
      <w:r w:rsidR="002233AD" w:rsidRPr="00192471">
        <w:rPr>
          <w:rFonts w:hint="cs"/>
          <w:rtl/>
        </w:rPr>
        <w:t xml:space="preserve"> ו</w:t>
      </w:r>
      <w:r w:rsidR="004F22F0" w:rsidRPr="00192471">
        <w:rPr>
          <w:rFonts w:hint="cs"/>
          <w:rtl/>
        </w:rPr>
        <w:t xml:space="preserve">האמירה היא שגניבת נשק </w:t>
      </w:r>
      <w:r w:rsidR="002233AD" w:rsidRPr="00192471">
        <w:rPr>
          <w:rFonts w:hint="cs"/>
          <w:rtl/>
        </w:rPr>
        <w:t xml:space="preserve">היא לא גניבה רגילה, </w:t>
      </w:r>
      <w:bookmarkStart w:id="66" w:name="_ETM_Q1_1093384"/>
      <w:bookmarkEnd w:id="66"/>
      <w:r w:rsidR="002233AD" w:rsidRPr="00192471">
        <w:rPr>
          <w:rFonts w:hint="cs"/>
          <w:rtl/>
        </w:rPr>
        <w:t>היא גניבה בנסיבות מחמירות</w:t>
      </w:r>
      <w:r w:rsidR="002233AD">
        <w:rPr>
          <w:rFonts w:hint="cs"/>
          <w:rtl/>
        </w:rPr>
        <w:t xml:space="preserve">. הוא לא נגנב למען </w:t>
      </w:r>
      <w:bookmarkStart w:id="67" w:name="_ETM_Q1_1098153"/>
      <w:bookmarkEnd w:id="67"/>
      <w:r w:rsidR="002233AD">
        <w:rPr>
          <w:rFonts w:hint="cs"/>
          <w:rtl/>
        </w:rPr>
        <w:t>צדקה, הוא יכול לשמש ל</w:t>
      </w:r>
      <w:r w:rsidR="004F22F0">
        <w:rPr>
          <w:rFonts w:hint="cs"/>
          <w:rtl/>
        </w:rPr>
        <w:t>קטילת</w:t>
      </w:r>
      <w:r w:rsidR="002600BD">
        <w:rPr>
          <w:rFonts w:hint="cs"/>
          <w:rtl/>
        </w:rPr>
        <w:t xml:space="preserve"> </w:t>
      </w:r>
      <w:r w:rsidR="004F22F0">
        <w:rPr>
          <w:rFonts w:hint="cs"/>
          <w:rtl/>
        </w:rPr>
        <w:t>חיי אדם</w:t>
      </w:r>
      <w:r w:rsidR="002233AD">
        <w:rPr>
          <w:rFonts w:hint="cs"/>
          <w:rtl/>
        </w:rPr>
        <w:t>,</w:t>
      </w:r>
      <w:r w:rsidR="004F22F0">
        <w:rPr>
          <w:rFonts w:hint="cs"/>
          <w:rtl/>
        </w:rPr>
        <w:t xml:space="preserve"> לפגיעה</w:t>
      </w:r>
      <w:r w:rsidR="002233AD">
        <w:rPr>
          <w:rFonts w:hint="cs"/>
          <w:rtl/>
        </w:rPr>
        <w:t>,</w:t>
      </w:r>
      <w:r w:rsidR="004F22F0">
        <w:rPr>
          <w:rFonts w:hint="cs"/>
          <w:rtl/>
        </w:rPr>
        <w:t xml:space="preserve"> לפציעה</w:t>
      </w:r>
      <w:r w:rsidR="002233AD">
        <w:rPr>
          <w:rFonts w:hint="cs"/>
          <w:rtl/>
        </w:rPr>
        <w:t>, והוא</w:t>
      </w:r>
      <w:r w:rsidR="004F22F0">
        <w:rPr>
          <w:rFonts w:hint="cs"/>
          <w:rtl/>
        </w:rPr>
        <w:t xml:space="preserve"> משמש בידי טרוריסטים</w:t>
      </w:r>
      <w:r>
        <w:rPr>
          <w:rFonts w:hint="cs"/>
          <w:rtl/>
        </w:rPr>
        <w:t xml:space="preserve">. </w:t>
      </w:r>
      <w:r w:rsidR="002233AD">
        <w:rPr>
          <w:rFonts w:hint="cs"/>
          <w:rtl/>
        </w:rPr>
        <w:t xml:space="preserve">עד היום אנחנו יודעים </w:t>
      </w:r>
      <w:bookmarkStart w:id="68" w:name="_ETM_Q1_1109497"/>
      <w:bookmarkEnd w:id="68"/>
      <w:r w:rsidR="002233AD">
        <w:rPr>
          <w:rFonts w:hint="cs"/>
          <w:rtl/>
        </w:rPr>
        <w:t>שגם</w:t>
      </w:r>
      <w:r w:rsidR="004F22F0">
        <w:rPr>
          <w:rFonts w:hint="cs"/>
          <w:rtl/>
        </w:rPr>
        <w:t xml:space="preserve"> לא פלא הוא שהרשימה המשותפת הצביעה על החוק</w:t>
      </w:r>
      <w:r w:rsidR="002233AD">
        <w:rPr>
          <w:rFonts w:hint="cs"/>
          <w:rtl/>
        </w:rPr>
        <w:t>, היא הצביעה</w:t>
      </w:r>
      <w:r w:rsidR="004F22F0">
        <w:rPr>
          <w:rFonts w:hint="cs"/>
          <w:rtl/>
        </w:rPr>
        <w:t xml:space="preserve"> בעדו</w:t>
      </w:r>
      <w:r w:rsidR="002233AD">
        <w:rPr>
          <w:rFonts w:hint="cs"/>
          <w:rtl/>
        </w:rPr>
        <w:t>, כי</w:t>
      </w:r>
      <w:r w:rsidR="004F22F0">
        <w:rPr>
          <w:rFonts w:hint="cs"/>
          <w:rtl/>
        </w:rPr>
        <w:t xml:space="preserve"> הם רואים שהנשק הזה משמש גם לפשיעה בתוך החברה</w:t>
      </w:r>
      <w:r w:rsidR="002233AD">
        <w:rPr>
          <w:rFonts w:hint="cs"/>
          <w:rtl/>
        </w:rPr>
        <w:t xml:space="preserve"> הערבית, וכמובן גם לפשיעה </w:t>
      </w:r>
      <w:bookmarkStart w:id="69" w:name="_ETM_Q1_1123227"/>
      <w:bookmarkEnd w:id="69"/>
      <w:r w:rsidR="002233AD">
        <w:rPr>
          <w:rFonts w:hint="cs"/>
          <w:rtl/>
        </w:rPr>
        <w:t>וגם לטרור.</w:t>
      </w:r>
      <w:r w:rsidR="004F22F0">
        <w:rPr>
          <w:rFonts w:hint="cs"/>
          <w:rtl/>
        </w:rPr>
        <w:t xml:space="preserve"> </w:t>
      </w:r>
    </w:p>
    <w:p w:rsidR="004F22F0" w:rsidRDefault="004F22F0" w:rsidP="002233AD">
      <w:pPr>
        <w:ind w:firstLine="0"/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70" w:name="ET_yor_5094_1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4F22F0" w:rsidRDefault="004F22F0" w:rsidP="004F22F0">
      <w:pPr>
        <w:pStyle w:val="KeepWithNext"/>
        <w:rPr>
          <w:rtl/>
        </w:rPr>
      </w:pPr>
    </w:p>
    <w:p w:rsidR="004F22F0" w:rsidRDefault="002233AD" w:rsidP="004F22F0">
      <w:pPr>
        <w:rPr>
          <w:rtl/>
        </w:rPr>
      </w:pPr>
      <w:r>
        <w:rPr>
          <w:rFonts w:hint="cs"/>
          <w:rtl/>
        </w:rPr>
        <w:t xml:space="preserve">ענת, תרשי לי, </w:t>
      </w:r>
      <w:r w:rsidR="00121649">
        <w:rPr>
          <w:rFonts w:hint="cs"/>
          <w:rtl/>
        </w:rPr>
        <w:t>אנסה לשאול אותך.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71" w:name="ET_speaker_5277_14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4F22F0" w:rsidRDefault="004F22F0" w:rsidP="004F22F0">
      <w:pPr>
        <w:pStyle w:val="KeepWithNext"/>
        <w:rPr>
          <w:rtl/>
        </w:rPr>
      </w:pPr>
    </w:p>
    <w:p w:rsidR="00AF27BA" w:rsidRDefault="00121649" w:rsidP="00192471">
      <w:pPr>
        <w:rPr>
          <w:rtl/>
        </w:rPr>
      </w:pPr>
      <w:r>
        <w:rPr>
          <w:rFonts w:hint="cs"/>
          <w:rtl/>
        </w:rPr>
        <w:t xml:space="preserve">רגע, אני רוצה להתייחס </w:t>
      </w:r>
      <w:bookmarkStart w:id="72" w:name="_ETM_Q1_1128513"/>
      <w:bookmarkEnd w:id="72"/>
      <w:r w:rsidRPr="00192471">
        <w:rPr>
          <w:rFonts w:hint="cs"/>
          <w:rtl/>
        </w:rPr>
        <w:t>גם</w:t>
      </w:r>
      <w:r w:rsidR="004F22F0" w:rsidRPr="00192471">
        <w:rPr>
          <w:rFonts w:hint="cs"/>
          <w:rtl/>
        </w:rPr>
        <w:t xml:space="preserve"> לחלקי נשק</w:t>
      </w:r>
      <w:r w:rsidRPr="00192471">
        <w:rPr>
          <w:rFonts w:hint="cs"/>
          <w:rtl/>
        </w:rPr>
        <w:t>, כי זה</w:t>
      </w:r>
      <w:r w:rsidR="004F22F0" w:rsidRPr="00192471">
        <w:rPr>
          <w:rFonts w:hint="cs"/>
          <w:rtl/>
        </w:rPr>
        <w:t xml:space="preserve"> מופיע בחוק שלי</w:t>
      </w:r>
      <w:r w:rsidRPr="00192471">
        <w:rPr>
          <w:rFonts w:hint="cs"/>
          <w:rtl/>
        </w:rPr>
        <w:t>. חלקי נשק, אני יכולה לספר לכם ש</w:t>
      </w:r>
      <w:r w:rsidR="004F22F0" w:rsidRPr="00192471">
        <w:rPr>
          <w:rFonts w:hint="cs"/>
          <w:rtl/>
        </w:rPr>
        <w:t xml:space="preserve">יש הרבה </w:t>
      </w:r>
      <w:r w:rsidRPr="00192471">
        <w:rPr>
          <w:rFonts w:hint="cs"/>
          <w:rtl/>
        </w:rPr>
        <w:t xml:space="preserve">מאוד </w:t>
      </w:r>
      <w:bookmarkStart w:id="73" w:name="_ETM_Q1_1135487"/>
      <w:bookmarkEnd w:id="73"/>
      <w:r w:rsidR="004F22F0" w:rsidRPr="00192471">
        <w:rPr>
          <w:rFonts w:hint="cs"/>
          <w:rtl/>
        </w:rPr>
        <w:t xml:space="preserve">נשק </w:t>
      </w:r>
      <w:r w:rsidRPr="00192471">
        <w:rPr>
          <w:rFonts w:hint="cs"/>
          <w:rtl/>
        </w:rPr>
        <w:t>מאולתר כמו</w:t>
      </w:r>
      <w:r w:rsidR="004F22F0" w:rsidRPr="00192471">
        <w:rPr>
          <w:rFonts w:hint="cs"/>
          <w:rtl/>
        </w:rPr>
        <w:t xml:space="preserve"> </w:t>
      </w:r>
      <w:proofErr w:type="spellStart"/>
      <w:r w:rsidRPr="00192471">
        <w:rPr>
          <w:rFonts w:hint="cs"/>
          <w:rtl/>
        </w:rPr>
        <w:t>ה</w:t>
      </w:r>
      <w:r w:rsidR="004F22F0" w:rsidRPr="00192471">
        <w:rPr>
          <w:rFonts w:hint="cs"/>
          <w:rtl/>
        </w:rPr>
        <w:t>גוסטב</w:t>
      </w:r>
      <w:proofErr w:type="spellEnd"/>
      <w:r w:rsidRPr="00192471">
        <w:rPr>
          <w:rFonts w:hint="cs"/>
          <w:rtl/>
        </w:rPr>
        <w:t>,</w:t>
      </w:r>
      <w:r w:rsidR="004F22F0">
        <w:rPr>
          <w:rFonts w:hint="cs"/>
          <w:rtl/>
        </w:rPr>
        <w:t xml:space="preserve"> קרלו</w:t>
      </w:r>
      <w:r>
        <w:rPr>
          <w:rFonts w:hint="cs"/>
          <w:rtl/>
        </w:rPr>
        <w:t>, דברים כאלה שקונים אותם כנשק מאולתר, ואפשר</w:t>
      </w:r>
      <w:r w:rsidR="004F22F0">
        <w:rPr>
          <w:rFonts w:hint="cs"/>
          <w:rtl/>
        </w:rPr>
        <w:t xml:space="preserve"> </w:t>
      </w:r>
      <w:r w:rsidR="00192471">
        <w:rPr>
          <w:rFonts w:hint="cs"/>
          <w:rtl/>
        </w:rPr>
        <w:t xml:space="preserve">להרכיב </w:t>
      </w:r>
      <w:r w:rsidR="004F22F0">
        <w:rPr>
          <w:rFonts w:hint="cs"/>
          <w:rtl/>
        </w:rPr>
        <w:t>מחלקים</w:t>
      </w:r>
      <w:r>
        <w:rPr>
          <w:rFonts w:hint="cs"/>
          <w:rtl/>
        </w:rPr>
        <w:t>.</w:t>
      </w:r>
      <w:r w:rsidR="004F22F0">
        <w:rPr>
          <w:rFonts w:hint="cs"/>
          <w:rtl/>
        </w:rPr>
        <w:t xml:space="preserve"> כמובן שאנחנו לא מוציאים את שיקול הדעת של הפרקליטות</w:t>
      </w:r>
      <w:r>
        <w:rPr>
          <w:rFonts w:hint="cs"/>
          <w:rtl/>
        </w:rPr>
        <w:t xml:space="preserve">, </w:t>
      </w:r>
      <w:bookmarkStart w:id="74" w:name="_ETM_Q1_1152248"/>
      <w:bookmarkEnd w:id="74"/>
      <w:r>
        <w:rPr>
          <w:rFonts w:hint="cs"/>
          <w:rtl/>
        </w:rPr>
        <w:t>של השופטים, והעונשים הם</w:t>
      </w:r>
      <w:r w:rsidR="004F22F0">
        <w:rPr>
          <w:rFonts w:hint="cs"/>
          <w:rtl/>
        </w:rPr>
        <w:t xml:space="preserve"> עונשי מק</w:t>
      </w:r>
      <w:r>
        <w:rPr>
          <w:rFonts w:hint="cs"/>
          <w:rtl/>
        </w:rPr>
        <w:t>ס</w:t>
      </w:r>
      <w:r w:rsidR="004F22F0">
        <w:rPr>
          <w:rFonts w:hint="cs"/>
          <w:rtl/>
        </w:rPr>
        <w:t>ימום</w:t>
      </w:r>
      <w:r>
        <w:rPr>
          <w:rFonts w:hint="cs"/>
          <w:rtl/>
        </w:rPr>
        <w:t>,</w:t>
      </w:r>
      <w:r w:rsidR="004F22F0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רף </w:t>
      </w:r>
      <w:r w:rsidR="004F22F0">
        <w:rPr>
          <w:rFonts w:hint="cs"/>
          <w:rtl/>
        </w:rPr>
        <w:t>מינימום</w:t>
      </w:r>
      <w:r w:rsidR="00192471">
        <w:rPr>
          <w:rFonts w:hint="cs"/>
          <w:rtl/>
        </w:rPr>
        <w:t>,</w:t>
      </w:r>
      <w:r>
        <w:rPr>
          <w:rFonts w:hint="cs"/>
          <w:rtl/>
        </w:rPr>
        <w:t xml:space="preserve"> כך שאם מישהו מדבר על זה</w:t>
      </w:r>
      <w:r w:rsidR="004F22F0">
        <w:rPr>
          <w:rFonts w:hint="cs"/>
          <w:rtl/>
        </w:rPr>
        <w:t xml:space="preserve"> שהוא אוסף נשק </w:t>
      </w:r>
      <w:r>
        <w:rPr>
          <w:rFonts w:hint="cs"/>
          <w:rtl/>
        </w:rPr>
        <w:t xml:space="preserve">או דברים </w:t>
      </w:r>
      <w:bookmarkStart w:id="75" w:name="_ETM_Q1_1161121"/>
      <w:bookmarkEnd w:id="75"/>
      <w:r>
        <w:rPr>
          <w:rFonts w:hint="cs"/>
          <w:rtl/>
        </w:rPr>
        <w:t xml:space="preserve">כאלה זה לא אומר. היום נגנבים גם חלקי נשק </w:t>
      </w:r>
      <w:bookmarkStart w:id="76" w:name="_ETM_Q1_1161936"/>
      <w:bookmarkEnd w:id="76"/>
      <w:r>
        <w:rPr>
          <w:rFonts w:hint="cs"/>
          <w:rtl/>
        </w:rPr>
        <w:t xml:space="preserve">מתוך בסיסים צבאיים. אנחנו </w:t>
      </w:r>
      <w:r w:rsidR="004F22F0">
        <w:rPr>
          <w:rFonts w:hint="cs"/>
          <w:rtl/>
        </w:rPr>
        <w:t>יודעים ש</w:t>
      </w:r>
      <w:r>
        <w:rPr>
          <w:rFonts w:hint="cs"/>
          <w:rtl/>
        </w:rPr>
        <w:t>כש</w:t>
      </w:r>
      <w:r w:rsidR="004F22F0">
        <w:rPr>
          <w:rFonts w:hint="cs"/>
          <w:rtl/>
        </w:rPr>
        <w:t xml:space="preserve">הרמטכ"ל נכנס לתפקידו </w:t>
      </w:r>
      <w:r>
        <w:rPr>
          <w:rFonts w:hint="cs"/>
          <w:rtl/>
        </w:rPr>
        <w:t xml:space="preserve">אז הניחו על שולחנו </w:t>
      </w:r>
      <w:bookmarkStart w:id="77" w:name="_ETM_Q1_1166480"/>
      <w:bookmarkEnd w:id="77"/>
      <w:r>
        <w:rPr>
          <w:rFonts w:hint="cs"/>
          <w:rtl/>
        </w:rPr>
        <w:t>מסמך שקבע ש</w:t>
      </w:r>
      <w:r w:rsidR="004F22F0">
        <w:rPr>
          <w:rFonts w:hint="cs"/>
          <w:rtl/>
        </w:rPr>
        <w:t xml:space="preserve">נגנבו 400 רובים </w:t>
      </w:r>
      <w:r w:rsidR="00AF27BA">
        <w:rPr>
          <w:rFonts w:hint="cs"/>
          <w:rtl/>
        </w:rPr>
        <w:t xml:space="preserve">שיכלו </w:t>
      </w:r>
      <w:r w:rsidR="004F22F0">
        <w:rPr>
          <w:rFonts w:hint="cs"/>
          <w:rtl/>
        </w:rPr>
        <w:t xml:space="preserve">לצייד גדוד </w:t>
      </w:r>
      <w:r w:rsidR="00AF27BA">
        <w:rPr>
          <w:rFonts w:hint="cs"/>
          <w:rtl/>
        </w:rPr>
        <w:t xml:space="preserve">חי"ר </w:t>
      </w:r>
      <w:r w:rsidR="004F22F0">
        <w:rPr>
          <w:rFonts w:hint="cs"/>
          <w:rtl/>
        </w:rPr>
        <w:t>שלם</w:t>
      </w:r>
      <w:r w:rsidR="00AF27BA">
        <w:rPr>
          <w:rFonts w:hint="cs"/>
          <w:rtl/>
        </w:rPr>
        <w:t>.</w:t>
      </w:r>
      <w:r w:rsidR="004F22F0">
        <w:rPr>
          <w:rFonts w:hint="cs"/>
          <w:rtl/>
        </w:rPr>
        <w:t xml:space="preserve"> </w:t>
      </w:r>
    </w:p>
    <w:p w:rsidR="00AF27BA" w:rsidRDefault="00AF27BA" w:rsidP="00121649">
      <w:pPr>
        <w:rPr>
          <w:rtl/>
        </w:rPr>
      </w:pPr>
      <w:bookmarkStart w:id="78" w:name="_ETM_Q1_1174381"/>
      <w:bookmarkStart w:id="79" w:name="_ETM_Q1_1174480"/>
      <w:bookmarkEnd w:id="78"/>
      <w:bookmarkEnd w:id="79"/>
    </w:p>
    <w:p w:rsidR="004F22F0" w:rsidRDefault="00AF27BA" w:rsidP="00121649">
      <w:pPr>
        <w:rPr>
          <w:rtl/>
        </w:rPr>
      </w:pPr>
      <w:bookmarkStart w:id="80" w:name="_ETM_Q1_1174574"/>
      <w:bookmarkStart w:id="81" w:name="_ETM_Q1_1174662"/>
      <w:bookmarkEnd w:id="80"/>
      <w:bookmarkEnd w:id="81"/>
      <w:r>
        <w:rPr>
          <w:rFonts w:hint="cs"/>
          <w:rtl/>
        </w:rPr>
        <w:t>זו בעיה, זו רעה חולה, ו</w:t>
      </w:r>
      <w:r w:rsidR="004F22F0">
        <w:rPr>
          <w:rFonts w:hint="cs"/>
          <w:rtl/>
        </w:rPr>
        <w:t>החוק שלי עם החמרת ענישה</w:t>
      </w:r>
      <w:r>
        <w:rPr>
          <w:rFonts w:hint="cs"/>
          <w:rtl/>
        </w:rPr>
        <w:t xml:space="preserve"> </w:t>
      </w:r>
      <w:bookmarkStart w:id="82" w:name="_ETM_Q1_1185086"/>
      <w:bookmarkEnd w:id="82"/>
      <w:r w:rsidR="00CA6190">
        <w:rPr>
          <w:rFonts w:hint="cs"/>
          <w:rtl/>
        </w:rPr>
        <w:t xml:space="preserve">יגביר את ההרתעה. </w:t>
      </w:r>
      <w:r>
        <w:rPr>
          <w:rFonts w:hint="cs"/>
          <w:rtl/>
        </w:rPr>
        <w:t>אני מקווה</w:t>
      </w:r>
      <w:r w:rsidR="004F22F0">
        <w:rPr>
          <w:rFonts w:hint="cs"/>
          <w:rtl/>
        </w:rPr>
        <w:t xml:space="preserve"> שנציל חיים בכך שנלך בכיוון הזה</w:t>
      </w:r>
      <w:r>
        <w:rPr>
          <w:rFonts w:hint="cs"/>
          <w:rtl/>
        </w:rPr>
        <w:t>.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83" w:name="ET_yor_5094_1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4F22F0" w:rsidRDefault="004F22F0" w:rsidP="004F22F0">
      <w:pPr>
        <w:pStyle w:val="KeepWithNext"/>
        <w:rPr>
          <w:rtl/>
        </w:rPr>
      </w:pPr>
    </w:p>
    <w:p w:rsidR="00AF27BA" w:rsidRDefault="00AF27BA" w:rsidP="004F22F0">
      <w:pPr>
        <w:rPr>
          <w:rtl/>
        </w:rPr>
      </w:pPr>
      <w:r>
        <w:rPr>
          <w:rFonts w:hint="cs"/>
          <w:rtl/>
        </w:rPr>
        <w:t xml:space="preserve">אני רוצה </w:t>
      </w:r>
      <w:r w:rsidR="004F22F0">
        <w:rPr>
          <w:rFonts w:hint="cs"/>
          <w:rtl/>
        </w:rPr>
        <w:t>לשאול</w:t>
      </w:r>
      <w:r>
        <w:rPr>
          <w:rFonts w:hint="cs"/>
          <w:rtl/>
        </w:rPr>
        <w:t xml:space="preserve">, אולי גם </w:t>
      </w:r>
      <w:bookmarkStart w:id="84" w:name="_ETM_Q1_1191494"/>
      <w:bookmarkEnd w:id="84"/>
      <w:r>
        <w:rPr>
          <w:rFonts w:hint="cs"/>
          <w:rtl/>
        </w:rPr>
        <w:t>אתם</w:t>
      </w:r>
      <w:r w:rsidR="004F22F0">
        <w:rPr>
          <w:rFonts w:hint="cs"/>
          <w:rtl/>
        </w:rPr>
        <w:t xml:space="preserve"> </w:t>
      </w:r>
      <w:r>
        <w:rPr>
          <w:rFonts w:hint="cs"/>
          <w:rtl/>
        </w:rPr>
        <w:t>במשרד המשפטים</w:t>
      </w:r>
      <w:r w:rsidR="00CA619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F22F0">
        <w:rPr>
          <w:rFonts w:hint="cs"/>
          <w:rtl/>
        </w:rPr>
        <w:t xml:space="preserve">ייעוץ </w:t>
      </w:r>
      <w:r w:rsidR="00CA6190">
        <w:rPr>
          <w:rFonts w:hint="cs"/>
          <w:rtl/>
        </w:rPr>
        <w:t>ו</w:t>
      </w:r>
      <w:r>
        <w:rPr>
          <w:rFonts w:hint="cs"/>
          <w:rtl/>
        </w:rPr>
        <w:t>החק</w:t>
      </w:r>
      <w:r w:rsidR="004F22F0">
        <w:rPr>
          <w:rFonts w:hint="cs"/>
          <w:rtl/>
        </w:rPr>
        <w:t xml:space="preserve">יקה </w:t>
      </w:r>
      <w:r>
        <w:rPr>
          <w:rFonts w:hint="cs"/>
          <w:rtl/>
        </w:rPr>
        <w:t xml:space="preserve">תעזרו לי, </w:t>
      </w:r>
      <w:r w:rsidR="004F22F0">
        <w:rPr>
          <w:rFonts w:hint="cs"/>
          <w:rtl/>
        </w:rPr>
        <w:t>אם הבנתי נכון</w:t>
      </w:r>
      <w:r>
        <w:rPr>
          <w:rFonts w:hint="cs"/>
          <w:rtl/>
        </w:rPr>
        <w:t xml:space="preserve"> אז</w:t>
      </w:r>
      <w:r w:rsidR="004F22F0">
        <w:rPr>
          <w:rFonts w:hint="cs"/>
          <w:rtl/>
        </w:rPr>
        <w:t xml:space="preserve"> היום מי שגונב נשק </w:t>
      </w:r>
      <w:r>
        <w:rPr>
          <w:rFonts w:hint="cs"/>
          <w:rtl/>
        </w:rPr>
        <w:t xml:space="preserve">יש למעשה </w:t>
      </w:r>
      <w:r w:rsidR="004F22F0">
        <w:rPr>
          <w:rFonts w:hint="cs"/>
          <w:rtl/>
        </w:rPr>
        <w:t>שלוש עבירות</w:t>
      </w:r>
      <w:r>
        <w:rPr>
          <w:rFonts w:hint="cs"/>
          <w:rtl/>
        </w:rPr>
        <w:t xml:space="preserve"> בתוך זה, יש </w:t>
      </w:r>
      <w:bookmarkStart w:id="85" w:name="_ETM_Q1_1206123"/>
      <w:bookmarkEnd w:id="85"/>
      <w:r>
        <w:rPr>
          <w:rFonts w:hint="cs"/>
          <w:rtl/>
        </w:rPr>
        <w:t>את ה</w:t>
      </w:r>
      <w:r w:rsidR="004F22F0">
        <w:rPr>
          <w:rFonts w:hint="cs"/>
          <w:rtl/>
        </w:rPr>
        <w:t>גניבה</w:t>
      </w:r>
      <w:r>
        <w:rPr>
          <w:rFonts w:hint="cs"/>
          <w:rtl/>
        </w:rPr>
        <w:t xml:space="preserve">, יש </w:t>
      </w:r>
      <w:r w:rsidRPr="00CA6190">
        <w:rPr>
          <w:rFonts w:hint="cs"/>
          <w:rtl/>
        </w:rPr>
        <w:t>את ה</w:t>
      </w:r>
      <w:r w:rsidR="009E67CC" w:rsidRPr="00CA6190">
        <w:rPr>
          <w:rFonts w:hint="cs"/>
          <w:rtl/>
        </w:rPr>
        <w:t>החזקה</w:t>
      </w:r>
      <w:r w:rsidR="004F2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את הנשיאה. </w:t>
      </w:r>
      <w:bookmarkStart w:id="86" w:name="_ETM_Q1_1207383"/>
      <w:bookmarkEnd w:id="86"/>
    </w:p>
    <w:p w:rsidR="00AF27BA" w:rsidRDefault="00AF27BA" w:rsidP="00AF27BA">
      <w:pPr>
        <w:ind w:firstLine="0"/>
        <w:rPr>
          <w:rtl/>
        </w:rPr>
      </w:pPr>
      <w:bookmarkStart w:id="87" w:name="_ETM_Q1_1207466"/>
      <w:bookmarkStart w:id="88" w:name="_ETM_Q1_1207554"/>
      <w:bookmarkStart w:id="89" w:name="_ETM_Q1_1207632"/>
      <w:bookmarkStart w:id="90" w:name="_ETM_Q1_1206943"/>
      <w:bookmarkEnd w:id="87"/>
      <w:bookmarkEnd w:id="88"/>
      <w:bookmarkEnd w:id="89"/>
      <w:bookmarkEnd w:id="90"/>
    </w:p>
    <w:p w:rsidR="00AF27BA" w:rsidRDefault="00AF27BA" w:rsidP="00350FB6">
      <w:pPr>
        <w:pStyle w:val="a4"/>
        <w:rPr>
          <w:rtl/>
        </w:rPr>
      </w:pPr>
      <w:bookmarkStart w:id="91" w:name="ET_speaker_5277_215"/>
      <w:r w:rsidRPr="00350FB6">
        <w:rPr>
          <w:rStyle w:val="TagStyle"/>
          <w:rtl/>
        </w:rPr>
        <w:t xml:space="preserve"> &lt;&lt; דובר &gt;&gt;</w:t>
      </w:r>
      <w:r w:rsidRPr="00AF27BA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AF27BA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AF27BA" w:rsidRDefault="00AF27BA" w:rsidP="00AF27BA">
      <w:pPr>
        <w:pStyle w:val="KeepWithNext"/>
        <w:rPr>
          <w:rtl/>
        </w:rPr>
      </w:pPr>
    </w:p>
    <w:p w:rsidR="00AF27BA" w:rsidRDefault="00AF27BA" w:rsidP="00AF27BA">
      <w:pPr>
        <w:rPr>
          <w:rtl/>
        </w:rPr>
      </w:pPr>
      <w:bookmarkStart w:id="92" w:name="_ETM_Q1_1207671"/>
      <w:bookmarkStart w:id="93" w:name="_ETM_Q1_1207709"/>
      <w:bookmarkEnd w:id="92"/>
      <w:bookmarkEnd w:id="93"/>
      <w:r>
        <w:rPr>
          <w:rFonts w:hint="cs"/>
          <w:rtl/>
        </w:rPr>
        <w:t>נכון.</w:t>
      </w:r>
      <w:bookmarkStart w:id="94" w:name="_ETM_Q1_1208840"/>
      <w:bookmarkStart w:id="95" w:name="_ETM_Q1_1208950"/>
      <w:bookmarkEnd w:id="94"/>
      <w:bookmarkEnd w:id="95"/>
    </w:p>
    <w:p w:rsidR="00AF27BA" w:rsidRDefault="00AF27BA" w:rsidP="00AF27BA">
      <w:pPr>
        <w:rPr>
          <w:rtl/>
        </w:rPr>
      </w:pPr>
      <w:bookmarkStart w:id="96" w:name="_ETM_Q1_1208980"/>
      <w:bookmarkStart w:id="97" w:name="_ETM_Q1_1209057"/>
      <w:bookmarkEnd w:id="96"/>
      <w:bookmarkEnd w:id="97"/>
    </w:p>
    <w:p w:rsidR="00AF27BA" w:rsidRDefault="00AF27BA" w:rsidP="00350FB6">
      <w:pPr>
        <w:pStyle w:val="af6"/>
        <w:rPr>
          <w:rtl/>
        </w:rPr>
      </w:pPr>
      <w:bookmarkStart w:id="98" w:name="ET_yor_5094_21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AF27B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AF27BA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AF27BA" w:rsidRDefault="002600BD" w:rsidP="00AF27BA">
      <w:pPr>
        <w:rPr>
          <w:rtl/>
        </w:rPr>
      </w:pPr>
      <w:bookmarkStart w:id="99" w:name="_ETM_Q1_1210756"/>
      <w:bookmarkStart w:id="100" w:name="_ETM_Q1_1210796"/>
      <w:bookmarkEnd w:id="99"/>
      <w:bookmarkEnd w:id="100"/>
      <w:r>
        <w:rPr>
          <w:rtl/>
        </w:rPr>
        <w:t xml:space="preserve"> </w:t>
      </w:r>
    </w:p>
    <w:p w:rsidR="004F22F0" w:rsidRDefault="004F22F0" w:rsidP="004F22F0">
      <w:pPr>
        <w:rPr>
          <w:rtl/>
        </w:rPr>
      </w:pPr>
      <w:bookmarkStart w:id="101" w:name="_ETM_Q1_1207719"/>
      <w:bookmarkStart w:id="102" w:name="_ETM_Q1_1207789"/>
      <w:bookmarkEnd w:id="101"/>
      <w:bookmarkEnd w:id="102"/>
      <w:r>
        <w:rPr>
          <w:rFonts w:hint="cs"/>
          <w:rtl/>
        </w:rPr>
        <w:t xml:space="preserve">כשמעמידים בדרך כלל מישהו על גניבת נשק </w:t>
      </w:r>
      <w:r w:rsidR="00AF27BA">
        <w:rPr>
          <w:rtl/>
        </w:rPr>
        <w:t>–</w:t>
      </w:r>
      <w:r w:rsidR="00AF27BA">
        <w:rPr>
          <w:rFonts w:hint="cs"/>
          <w:rtl/>
        </w:rPr>
        <w:t xml:space="preserve"> גניבת </w:t>
      </w:r>
      <w:bookmarkStart w:id="103" w:name="_ETM_Q1_1212173"/>
      <w:bookmarkEnd w:id="103"/>
      <w:r w:rsidR="00AF27BA">
        <w:rPr>
          <w:rFonts w:hint="cs"/>
          <w:rtl/>
        </w:rPr>
        <w:t xml:space="preserve">נשק זה </w:t>
      </w:r>
      <w:r>
        <w:rPr>
          <w:rFonts w:hint="cs"/>
          <w:rtl/>
        </w:rPr>
        <w:t>שלוש שנים</w:t>
      </w:r>
      <w:r w:rsidR="00AF27BA">
        <w:rPr>
          <w:rFonts w:hint="cs"/>
          <w:rtl/>
        </w:rPr>
        <w:t xml:space="preserve">, </w:t>
      </w:r>
      <w:r w:rsidR="009E67CC">
        <w:rPr>
          <w:rFonts w:hint="cs"/>
          <w:rtl/>
        </w:rPr>
        <w:t>החזקה</w:t>
      </w:r>
      <w:r w:rsidR="00AF27B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שבע שנים והנשיאה זה עשר שנים</w:t>
      </w:r>
      <w:r w:rsidR="00AF27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04" w:name="ET_speaker_5277_16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"/>
    </w:p>
    <w:p w:rsidR="004F22F0" w:rsidRDefault="004F22F0" w:rsidP="004F22F0">
      <w:pPr>
        <w:pStyle w:val="KeepWithNext"/>
        <w:rPr>
          <w:rtl/>
        </w:rPr>
      </w:pPr>
    </w:p>
    <w:p w:rsidR="004F22F0" w:rsidRDefault="004F22F0" w:rsidP="004F22F0">
      <w:pPr>
        <w:rPr>
          <w:rtl/>
        </w:rPr>
      </w:pPr>
      <w:r>
        <w:rPr>
          <w:rFonts w:hint="cs"/>
          <w:rtl/>
        </w:rPr>
        <w:t>נכון</w:t>
      </w:r>
      <w:r w:rsidR="00AF27BA">
        <w:rPr>
          <w:rFonts w:hint="cs"/>
          <w:rtl/>
        </w:rPr>
        <w:t>.</w:t>
      </w:r>
    </w:p>
    <w:p w:rsidR="004F22F0" w:rsidRDefault="004F22F0" w:rsidP="004F22F0">
      <w:pPr>
        <w:rPr>
          <w:rtl/>
        </w:rPr>
      </w:pPr>
    </w:p>
    <w:p w:rsidR="00740DDD" w:rsidRDefault="00740DDD" w:rsidP="004F22F0">
      <w:pPr>
        <w:rPr>
          <w:rtl/>
        </w:rPr>
      </w:pPr>
    </w:p>
    <w:p w:rsidR="00740DDD" w:rsidRDefault="00740DDD" w:rsidP="004F22F0">
      <w:pPr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105" w:name="ET_yor_5094_17"/>
      <w:r w:rsidRPr="00350FB6">
        <w:rPr>
          <w:rStyle w:val="TagStyle"/>
          <w:rtl/>
        </w:rPr>
        <w:lastRenderedPageBreak/>
        <w:t>&lt;&lt; יור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4F22F0" w:rsidRDefault="004F22F0" w:rsidP="004F22F0">
      <w:pPr>
        <w:pStyle w:val="KeepWithNext"/>
        <w:rPr>
          <w:rtl/>
        </w:rPr>
      </w:pPr>
    </w:p>
    <w:p w:rsidR="004F22F0" w:rsidRDefault="00AF27BA" w:rsidP="004F22F0">
      <w:pPr>
        <w:rPr>
          <w:rtl/>
        </w:rPr>
      </w:pPr>
      <w:r>
        <w:rPr>
          <w:rFonts w:hint="cs"/>
          <w:rtl/>
        </w:rPr>
        <w:t xml:space="preserve">אם </w:t>
      </w:r>
      <w:r w:rsidR="004F22F0">
        <w:rPr>
          <w:rFonts w:hint="cs"/>
          <w:rtl/>
        </w:rPr>
        <w:t>מישהו גנב</w:t>
      </w:r>
      <w:r>
        <w:rPr>
          <w:rFonts w:hint="cs"/>
          <w:rtl/>
        </w:rPr>
        <w:t xml:space="preserve"> ותופסים אותו </w:t>
      </w:r>
      <w:bookmarkStart w:id="106" w:name="_ETM_Q1_1228111"/>
      <w:bookmarkEnd w:id="106"/>
      <w:r>
        <w:rPr>
          <w:rFonts w:hint="cs"/>
          <w:rtl/>
        </w:rPr>
        <w:t>בדרך כלל מעמידים אותו כבר על שלוש</w:t>
      </w:r>
      <w:r w:rsidR="00CA6190">
        <w:rPr>
          <w:rFonts w:hint="cs"/>
          <w:rtl/>
        </w:rPr>
        <w:t>ת</w:t>
      </w:r>
      <w:r>
        <w:rPr>
          <w:rFonts w:hint="cs"/>
          <w:rtl/>
        </w:rPr>
        <w:t xml:space="preserve"> הדברים. </w:t>
      </w:r>
    </w:p>
    <w:p w:rsidR="00AF27BA" w:rsidRDefault="00AF27BA" w:rsidP="004F22F0">
      <w:pPr>
        <w:rPr>
          <w:rtl/>
        </w:rPr>
      </w:pPr>
      <w:bookmarkStart w:id="107" w:name="_ETM_Q1_1227663"/>
      <w:bookmarkStart w:id="108" w:name="_ETM_Q1_1227768"/>
      <w:bookmarkEnd w:id="107"/>
      <w:bookmarkEnd w:id="108"/>
    </w:p>
    <w:p w:rsidR="004F22F0" w:rsidRDefault="004F22F0" w:rsidP="00350FB6">
      <w:pPr>
        <w:pStyle w:val="af9"/>
        <w:rPr>
          <w:rtl/>
        </w:rPr>
      </w:pPr>
      <w:bookmarkStart w:id="109" w:name="ET_guest_635381_18"/>
      <w:r w:rsidRPr="00350FB6">
        <w:rPr>
          <w:rStyle w:val="TagStyle"/>
          <w:rtl/>
        </w:rPr>
        <w:t>&lt;&lt; אורח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"/>
    </w:p>
    <w:p w:rsidR="004F22F0" w:rsidRDefault="004F22F0" w:rsidP="004F22F0">
      <w:pPr>
        <w:pStyle w:val="KeepWithNext"/>
        <w:rPr>
          <w:rtl/>
        </w:rPr>
      </w:pPr>
    </w:p>
    <w:p w:rsidR="004F22F0" w:rsidRDefault="00AF27BA" w:rsidP="004F22F0">
      <w:pPr>
        <w:rPr>
          <w:rtl/>
        </w:rPr>
      </w:pPr>
      <w:r>
        <w:rPr>
          <w:rFonts w:hint="cs"/>
          <w:rtl/>
        </w:rPr>
        <w:t>על שנ</w:t>
      </w:r>
      <w:r w:rsidR="004F22F0">
        <w:rPr>
          <w:rFonts w:hint="cs"/>
          <w:rtl/>
        </w:rPr>
        <w:t>יים</w:t>
      </w:r>
      <w:r>
        <w:rPr>
          <w:rFonts w:hint="cs"/>
          <w:rtl/>
        </w:rPr>
        <w:t>.</w:t>
      </w:r>
    </w:p>
    <w:p w:rsidR="004F22F0" w:rsidRDefault="004F22F0" w:rsidP="004F22F0">
      <w:pPr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10" w:name="ET_speaker_5277_19"/>
      <w:r w:rsidRPr="00350FB6">
        <w:rPr>
          <w:rStyle w:val="TagStyle"/>
          <w:rtl/>
        </w:rPr>
        <w:t>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4F22F0" w:rsidRDefault="004F22F0" w:rsidP="004F22F0">
      <w:pPr>
        <w:pStyle w:val="KeepWithNext"/>
        <w:rPr>
          <w:rtl/>
        </w:rPr>
      </w:pPr>
    </w:p>
    <w:p w:rsidR="004F22F0" w:rsidRDefault="00AF27BA" w:rsidP="004F22F0">
      <w:pPr>
        <w:rPr>
          <w:rtl/>
        </w:rPr>
      </w:pPr>
      <w:r>
        <w:rPr>
          <w:rFonts w:hint="cs"/>
          <w:rtl/>
        </w:rPr>
        <w:t>זאת בדיו</w:t>
      </w:r>
      <w:bookmarkStart w:id="111" w:name="_ETM_Q1_1231169"/>
      <w:bookmarkEnd w:id="111"/>
      <w:r>
        <w:rPr>
          <w:rFonts w:hint="cs"/>
          <w:rtl/>
        </w:rPr>
        <w:t xml:space="preserve">ק הבעיה, יכולה להיות סיטואציה שהוא </w:t>
      </w:r>
      <w:r w:rsidR="004F22F0">
        <w:rPr>
          <w:rFonts w:hint="cs"/>
          <w:rtl/>
        </w:rPr>
        <w:t>לא נושא את הנשק</w:t>
      </w:r>
      <w:r>
        <w:rPr>
          <w:rFonts w:hint="cs"/>
          <w:rtl/>
        </w:rPr>
        <w:t>.</w:t>
      </w:r>
    </w:p>
    <w:p w:rsidR="00CD5295" w:rsidRDefault="00CD5295" w:rsidP="004F22F0">
      <w:pPr>
        <w:rPr>
          <w:rtl/>
        </w:rPr>
      </w:pPr>
      <w:bookmarkStart w:id="112" w:name="_ETM_Q1_1240781"/>
      <w:bookmarkStart w:id="113" w:name="_ETM_Q1_1240888"/>
      <w:bookmarkEnd w:id="112"/>
      <w:bookmarkEnd w:id="113"/>
    </w:p>
    <w:p w:rsidR="00CD5295" w:rsidRDefault="00CD5295" w:rsidP="00350FB6">
      <w:pPr>
        <w:pStyle w:val="af6"/>
        <w:rPr>
          <w:rtl/>
        </w:rPr>
      </w:pPr>
      <w:bookmarkStart w:id="114" w:name="ET_yor_5094_21"/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CD5295" w:rsidRDefault="00CD5295" w:rsidP="00CD5295">
      <w:pPr>
        <w:pStyle w:val="KeepWithNext"/>
        <w:rPr>
          <w:rtl/>
        </w:rPr>
      </w:pPr>
    </w:p>
    <w:p w:rsidR="00CD5295" w:rsidRDefault="00CD5295" w:rsidP="00CD5295">
      <w:pPr>
        <w:rPr>
          <w:rtl/>
        </w:rPr>
      </w:pPr>
      <w:r>
        <w:rPr>
          <w:rFonts w:hint="cs"/>
          <w:rtl/>
        </w:rPr>
        <w:t xml:space="preserve">ודאי שאם הוא גנב </w:t>
      </w:r>
      <w:bookmarkStart w:id="115" w:name="_ETM_Q1_1234800"/>
      <w:bookmarkEnd w:id="115"/>
      <w:r>
        <w:rPr>
          <w:rFonts w:hint="cs"/>
          <w:rtl/>
        </w:rPr>
        <w:t>אז הוא גם נשא אותו.</w:t>
      </w:r>
    </w:p>
    <w:p w:rsidR="00CD5295" w:rsidRDefault="00CD5295" w:rsidP="00CD5295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16" w:name="ET_speaker_נעמה_מנחמי_20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"/>
    </w:p>
    <w:p w:rsidR="004F22F0" w:rsidRDefault="004F22F0" w:rsidP="004F22F0">
      <w:pPr>
        <w:pStyle w:val="KeepWithNext"/>
        <w:rPr>
          <w:rtl/>
        </w:rPr>
      </w:pPr>
    </w:p>
    <w:p w:rsidR="004F22F0" w:rsidRDefault="004F22F0" w:rsidP="00CD5295">
      <w:pPr>
        <w:rPr>
          <w:rtl/>
        </w:rPr>
      </w:pPr>
      <w:r>
        <w:rPr>
          <w:rFonts w:hint="cs"/>
          <w:rtl/>
        </w:rPr>
        <w:t xml:space="preserve">גניבה ונשיאה או </w:t>
      </w:r>
      <w:r w:rsidR="00CD5295" w:rsidRPr="00CA6190">
        <w:rPr>
          <w:rFonts w:hint="cs"/>
          <w:rtl/>
        </w:rPr>
        <w:t>גניבה ו</w:t>
      </w:r>
      <w:r w:rsidR="009E67CC" w:rsidRPr="00CA6190">
        <w:rPr>
          <w:rFonts w:hint="cs"/>
          <w:rtl/>
        </w:rPr>
        <w:t>החזקה</w:t>
      </w:r>
      <w:r w:rsidRPr="00CA6190">
        <w:rPr>
          <w:rFonts w:hint="cs"/>
          <w:rtl/>
        </w:rPr>
        <w:t xml:space="preserve"> תמיד</w:t>
      </w:r>
      <w:r w:rsidR="00AF27BA">
        <w:rPr>
          <w:rFonts w:hint="cs"/>
          <w:rtl/>
        </w:rPr>
        <w:t>.</w:t>
      </w:r>
    </w:p>
    <w:p w:rsidR="00CD5295" w:rsidRDefault="00CD5295" w:rsidP="004F22F0">
      <w:pPr>
        <w:rPr>
          <w:rtl/>
        </w:rPr>
      </w:pPr>
      <w:bookmarkStart w:id="117" w:name="_ETM_Q1_1246555"/>
      <w:bookmarkStart w:id="118" w:name="_ETM_Q1_1246662"/>
      <w:bookmarkStart w:id="119" w:name="_ETM_Q1_1247274"/>
      <w:bookmarkEnd w:id="117"/>
      <w:bookmarkEnd w:id="118"/>
      <w:bookmarkEnd w:id="119"/>
    </w:p>
    <w:p w:rsidR="00CD5295" w:rsidRDefault="00CD5295" w:rsidP="00350FB6">
      <w:pPr>
        <w:pStyle w:val="af6"/>
        <w:rPr>
          <w:rtl/>
        </w:rPr>
      </w:pP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529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D529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D5295" w:rsidRDefault="00CD5295" w:rsidP="00CD5295">
      <w:pPr>
        <w:pStyle w:val="KeepWithNext"/>
        <w:rPr>
          <w:rtl/>
        </w:rPr>
      </w:pPr>
    </w:p>
    <w:p w:rsidR="00CD5295" w:rsidRDefault="00CD5295" w:rsidP="00CD5295">
      <w:pPr>
        <w:rPr>
          <w:rtl/>
        </w:rPr>
      </w:pPr>
      <w:bookmarkStart w:id="120" w:name="_ETM_Q1_1248028"/>
      <w:bookmarkStart w:id="121" w:name="_ETM_Q1_1248074"/>
      <w:bookmarkEnd w:id="120"/>
      <w:bookmarkEnd w:id="121"/>
      <w:r>
        <w:rPr>
          <w:rFonts w:hint="cs"/>
          <w:rtl/>
        </w:rPr>
        <w:t xml:space="preserve">תמיד. זאת אומרת שתמיד יש </w:t>
      </w:r>
      <w:bookmarkStart w:id="122" w:name="_ETM_Q1_1244582"/>
      <w:bookmarkEnd w:id="122"/>
      <w:r>
        <w:rPr>
          <w:rFonts w:hint="cs"/>
          <w:rtl/>
        </w:rPr>
        <w:t>או שבע שנים או עשר שנים, נכון?</w:t>
      </w:r>
    </w:p>
    <w:p w:rsidR="00CD5295" w:rsidRDefault="002600BD" w:rsidP="00CD5295">
      <w:pPr>
        <w:rPr>
          <w:rtl/>
        </w:rPr>
      </w:pPr>
      <w:bookmarkStart w:id="123" w:name="_ETM_Q1_1250892"/>
      <w:bookmarkStart w:id="124" w:name="_ETM_Q1_1251005"/>
      <w:bookmarkEnd w:id="123"/>
      <w:bookmarkEnd w:id="124"/>
      <w:r>
        <w:rPr>
          <w:rtl/>
        </w:rPr>
        <w:t xml:space="preserve"> </w:t>
      </w:r>
    </w:p>
    <w:p w:rsidR="004F22F0" w:rsidRDefault="004F22F0" w:rsidP="00350FB6">
      <w:pPr>
        <w:pStyle w:val="a4"/>
        <w:rPr>
          <w:rtl/>
        </w:rPr>
      </w:pPr>
      <w:bookmarkStart w:id="125" w:name="ET_speaker_5277_22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4F22F0" w:rsidRDefault="004F22F0" w:rsidP="004F22F0">
      <w:pPr>
        <w:pStyle w:val="KeepWithNext"/>
        <w:rPr>
          <w:rtl/>
        </w:rPr>
      </w:pPr>
    </w:p>
    <w:p w:rsidR="004F22F0" w:rsidRDefault="00CD5295" w:rsidP="004F22F0">
      <w:pPr>
        <w:rPr>
          <w:rtl/>
        </w:rPr>
      </w:pPr>
      <w:r>
        <w:rPr>
          <w:rFonts w:hint="cs"/>
          <w:rtl/>
        </w:rPr>
        <w:t xml:space="preserve">יכול להיות מצב </w:t>
      </w:r>
      <w:bookmarkStart w:id="126" w:name="_ETM_Q1_1249324"/>
      <w:bookmarkEnd w:id="126"/>
      <w:r>
        <w:rPr>
          <w:rFonts w:hint="cs"/>
          <w:rtl/>
        </w:rPr>
        <w:t xml:space="preserve">שאתה לא תראה שהוא נשא אותו. </w:t>
      </w:r>
      <w:r w:rsidR="00687F5E">
        <w:rPr>
          <w:rFonts w:hint="cs"/>
          <w:rtl/>
        </w:rPr>
        <w:t>שנ</w:t>
      </w:r>
      <w:r w:rsidR="004F22F0">
        <w:rPr>
          <w:rFonts w:hint="cs"/>
          <w:rtl/>
        </w:rPr>
        <w:t>י אנשים גנבו</w:t>
      </w:r>
      <w:r>
        <w:rPr>
          <w:rFonts w:hint="cs"/>
          <w:rtl/>
        </w:rPr>
        <w:t xml:space="preserve">, אחד נשא, </w:t>
      </w:r>
      <w:bookmarkStart w:id="127" w:name="_ETM_Q1_1251009"/>
      <w:bookmarkEnd w:id="127"/>
      <w:r>
        <w:rPr>
          <w:rFonts w:hint="cs"/>
          <w:rtl/>
        </w:rPr>
        <w:t xml:space="preserve">אחד היה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28" w:name="ET_speaker_נעמה_מנחמי_23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4F22F0" w:rsidRDefault="004F22F0" w:rsidP="004F22F0">
      <w:pPr>
        <w:pStyle w:val="KeepWithNext"/>
        <w:rPr>
          <w:rtl/>
        </w:rPr>
      </w:pPr>
    </w:p>
    <w:p w:rsidR="004F22F0" w:rsidRDefault="00A92121" w:rsidP="00A92121">
      <w:pPr>
        <w:rPr>
          <w:rtl/>
        </w:rPr>
      </w:pPr>
      <w:r>
        <w:rPr>
          <w:rFonts w:hint="cs"/>
          <w:rtl/>
        </w:rPr>
        <w:t xml:space="preserve">אז הם נושאים בצוותא. 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29" w:name="ET_speaker_5277_24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4F22F0" w:rsidRDefault="004F22F0" w:rsidP="004F22F0">
      <w:pPr>
        <w:pStyle w:val="KeepWithNext"/>
        <w:rPr>
          <w:rtl/>
        </w:rPr>
      </w:pPr>
    </w:p>
    <w:p w:rsidR="004F22F0" w:rsidRDefault="004F22F0" w:rsidP="004F22F0">
      <w:pPr>
        <w:rPr>
          <w:rtl/>
        </w:rPr>
      </w:pPr>
      <w:r>
        <w:rPr>
          <w:rFonts w:hint="cs"/>
          <w:rtl/>
        </w:rPr>
        <w:t>התייחסו לזה ככה</w:t>
      </w:r>
      <w:r w:rsidR="00A92121">
        <w:rPr>
          <w:rFonts w:hint="cs"/>
          <w:rtl/>
        </w:rPr>
        <w:t>.</w:t>
      </w:r>
    </w:p>
    <w:p w:rsidR="004F22F0" w:rsidRDefault="004F22F0" w:rsidP="00687F5E">
      <w:pPr>
        <w:ind w:firstLine="0"/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130" w:name="ET_yor_5094_2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4F22F0" w:rsidRDefault="004F22F0" w:rsidP="004F22F0">
      <w:pPr>
        <w:pStyle w:val="KeepWithNext"/>
        <w:rPr>
          <w:rtl/>
        </w:rPr>
      </w:pPr>
    </w:p>
    <w:p w:rsidR="004F22F0" w:rsidRDefault="00A92121" w:rsidP="00A92121">
      <w:pPr>
        <w:rPr>
          <w:rtl/>
        </w:rPr>
      </w:pPr>
      <w:r>
        <w:rPr>
          <w:rFonts w:hint="cs"/>
          <w:rtl/>
        </w:rPr>
        <w:t xml:space="preserve">השאלה פה למה את </w:t>
      </w:r>
      <w:bookmarkStart w:id="131" w:name="_ETM_Q1_1261212"/>
      <w:bookmarkEnd w:id="131"/>
      <w:r>
        <w:rPr>
          <w:rFonts w:hint="cs"/>
          <w:rtl/>
        </w:rPr>
        <w:t xml:space="preserve">מתכוונת. </w:t>
      </w:r>
      <w:r w:rsidR="00C679C4">
        <w:rPr>
          <w:rFonts w:hint="cs"/>
          <w:rtl/>
        </w:rPr>
        <w:t>נניח ש</w:t>
      </w:r>
      <w:r w:rsidR="004F22F0">
        <w:rPr>
          <w:rFonts w:hint="cs"/>
          <w:rtl/>
        </w:rPr>
        <w:t>על הגניבה לבד</w:t>
      </w:r>
      <w:r w:rsidR="00C679C4">
        <w:rPr>
          <w:rFonts w:hint="cs"/>
          <w:rtl/>
        </w:rPr>
        <w:t xml:space="preserve"> הוא יקבל עשר שנים</w:t>
      </w:r>
      <w:r w:rsidR="00CA6190">
        <w:rPr>
          <w:rFonts w:hint="cs"/>
          <w:rtl/>
        </w:rPr>
        <w:t>,</w:t>
      </w:r>
      <w:r w:rsidR="00C679C4">
        <w:rPr>
          <w:rFonts w:hint="cs"/>
          <w:rtl/>
        </w:rPr>
        <w:t xml:space="preserve"> ואז על </w:t>
      </w:r>
      <w:r w:rsidR="009E67CC">
        <w:rPr>
          <w:rFonts w:hint="cs"/>
          <w:rtl/>
        </w:rPr>
        <w:t>החזקה</w:t>
      </w:r>
      <w:r w:rsidR="00C679C4">
        <w:rPr>
          <w:rFonts w:hint="cs"/>
          <w:rtl/>
        </w:rPr>
        <w:t xml:space="preserve"> </w:t>
      </w:r>
      <w:bookmarkStart w:id="132" w:name="_ETM_Q1_1266850"/>
      <w:bookmarkEnd w:id="132"/>
      <w:r w:rsidR="00C679C4">
        <w:rPr>
          <w:rFonts w:hint="cs"/>
          <w:rtl/>
        </w:rPr>
        <w:t>ונשיאה כאילו</w:t>
      </w:r>
      <w:r w:rsidR="004F22F0">
        <w:rPr>
          <w:rFonts w:hint="cs"/>
          <w:rtl/>
        </w:rPr>
        <w:t xml:space="preserve"> בקשיש</w:t>
      </w:r>
      <w:r w:rsidR="00C679C4">
        <w:rPr>
          <w:rFonts w:hint="cs"/>
          <w:rtl/>
        </w:rPr>
        <w:t>?</w:t>
      </w:r>
      <w:r w:rsidR="004F22F0">
        <w:rPr>
          <w:rFonts w:hint="cs"/>
          <w:rtl/>
        </w:rPr>
        <w:t xml:space="preserve"> או שזה </w:t>
      </w:r>
      <w:r w:rsidR="00CA6190">
        <w:rPr>
          <w:rFonts w:hint="cs"/>
          <w:rtl/>
        </w:rPr>
        <w:t>מצטרף,</w:t>
      </w:r>
      <w:r w:rsidR="00C679C4">
        <w:rPr>
          <w:rFonts w:hint="cs"/>
          <w:rtl/>
        </w:rPr>
        <w:t xml:space="preserve"> ואחר כך יהיו</w:t>
      </w:r>
      <w:r w:rsidR="004F22F0">
        <w:rPr>
          <w:rFonts w:hint="cs"/>
          <w:rtl/>
        </w:rPr>
        <w:t xml:space="preserve"> לו</w:t>
      </w:r>
      <w:r w:rsidR="00C679C4">
        <w:rPr>
          <w:rFonts w:hint="cs"/>
          <w:rtl/>
        </w:rPr>
        <w:t xml:space="preserve"> עשר שנים על גניבה ועוד - - -</w:t>
      </w:r>
      <w:r w:rsidR="004F22F0">
        <w:rPr>
          <w:rFonts w:hint="cs"/>
          <w:rtl/>
        </w:rPr>
        <w:t xml:space="preserve"> </w:t>
      </w:r>
    </w:p>
    <w:p w:rsidR="004F22F0" w:rsidRDefault="004F22F0" w:rsidP="004F22F0">
      <w:pPr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33" w:name="ET_speaker_5277_26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4F22F0" w:rsidRDefault="004F22F0" w:rsidP="004F22F0">
      <w:pPr>
        <w:pStyle w:val="KeepWithNext"/>
        <w:rPr>
          <w:rtl/>
        </w:rPr>
      </w:pPr>
    </w:p>
    <w:p w:rsidR="00C679C4" w:rsidRDefault="00C679C4" w:rsidP="00A92121">
      <w:pPr>
        <w:rPr>
          <w:rtl/>
        </w:rPr>
      </w:pPr>
      <w:r>
        <w:rPr>
          <w:rFonts w:hint="cs"/>
          <w:rtl/>
        </w:rPr>
        <w:t>אני לא אומרת שזאת ענישה מצ</w:t>
      </w:r>
      <w:r w:rsidR="004F22F0">
        <w:rPr>
          <w:rFonts w:hint="cs"/>
          <w:rtl/>
        </w:rPr>
        <w:t>טברת</w:t>
      </w:r>
      <w:r w:rsidR="00CA6190">
        <w:rPr>
          <w:rFonts w:hint="cs"/>
          <w:rtl/>
        </w:rPr>
        <w:t>.</w:t>
      </w:r>
      <w:r>
        <w:rPr>
          <w:rFonts w:hint="cs"/>
          <w:rtl/>
        </w:rPr>
        <w:t xml:space="preserve"> אני אומרת שבהחלט על העבירה של הגניבה אי-א</w:t>
      </w:r>
      <w:bookmarkStart w:id="134" w:name="_ETM_Q1_1280743"/>
      <w:bookmarkEnd w:id="134"/>
      <w:r>
        <w:rPr>
          <w:rFonts w:hint="cs"/>
          <w:rtl/>
        </w:rPr>
        <w:t xml:space="preserve">פשר להגיד שמי שגונב נשק זה </w:t>
      </w:r>
      <w:r w:rsidR="004F22F0">
        <w:rPr>
          <w:rFonts w:hint="cs"/>
          <w:rtl/>
        </w:rPr>
        <w:t>ר</w:t>
      </w:r>
      <w:r>
        <w:rPr>
          <w:rFonts w:hint="cs"/>
          <w:rtl/>
        </w:rPr>
        <w:t>ק</w:t>
      </w:r>
      <w:r w:rsidR="004F22F0">
        <w:rPr>
          <w:rFonts w:hint="cs"/>
          <w:rtl/>
        </w:rPr>
        <w:t xml:space="preserve"> שלוש </w:t>
      </w:r>
      <w:r>
        <w:rPr>
          <w:rFonts w:hint="cs"/>
          <w:rtl/>
        </w:rPr>
        <w:t>ש</w:t>
      </w:r>
      <w:r w:rsidR="004F22F0">
        <w:rPr>
          <w:rFonts w:hint="cs"/>
          <w:rtl/>
        </w:rPr>
        <w:t>נים</w:t>
      </w:r>
      <w:r>
        <w:rPr>
          <w:rFonts w:hint="cs"/>
          <w:rtl/>
        </w:rPr>
        <w:t>,</w:t>
      </w:r>
      <w:r w:rsidR="004F22F0">
        <w:rPr>
          <w:rFonts w:hint="cs"/>
          <w:rtl/>
        </w:rPr>
        <w:t xml:space="preserve"> זאת לא גניבה רגילה</w:t>
      </w:r>
      <w:r>
        <w:rPr>
          <w:rFonts w:hint="cs"/>
          <w:rtl/>
        </w:rPr>
        <w:t>.</w:t>
      </w:r>
    </w:p>
    <w:p w:rsidR="00C679C4" w:rsidRDefault="00C679C4" w:rsidP="00A92121">
      <w:pPr>
        <w:rPr>
          <w:rtl/>
        </w:rPr>
      </w:pPr>
      <w:bookmarkStart w:id="135" w:name="_ETM_Q1_1284170"/>
      <w:bookmarkStart w:id="136" w:name="_ETM_Q1_1284266"/>
      <w:bookmarkStart w:id="137" w:name="_ETM_Q1_1284337"/>
      <w:bookmarkStart w:id="138" w:name="_ETM_Q1_1284431"/>
      <w:bookmarkStart w:id="139" w:name="_ETM_Q1_1287050"/>
      <w:bookmarkEnd w:id="135"/>
      <w:bookmarkEnd w:id="136"/>
      <w:bookmarkEnd w:id="137"/>
      <w:bookmarkEnd w:id="138"/>
      <w:bookmarkEnd w:id="139"/>
    </w:p>
    <w:p w:rsidR="00C679C4" w:rsidRDefault="00C679C4" w:rsidP="00350FB6">
      <w:pPr>
        <w:pStyle w:val="af6"/>
        <w:rPr>
          <w:rtl/>
        </w:rPr>
      </w:pP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679C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679C4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679C4" w:rsidRDefault="00C679C4" w:rsidP="00C679C4">
      <w:pPr>
        <w:pStyle w:val="KeepWithNext"/>
        <w:rPr>
          <w:rtl/>
        </w:rPr>
      </w:pPr>
    </w:p>
    <w:p w:rsidR="00C679C4" w:rsidRDefault="00C679C4" w:rsidP="00C679C4">
      <w:pPr>
        <w:rPr>
          <w:rtl/>
        </w:rPr>
      </w:pPr>
      <w:bookmarkStart w:id="140" w:name="_ETM_Q1_1287807"/>
      <w:bookmarkStart w:id="141" w:name="_ETM_Q1_1287862"/>
      <w:bookmarkEnd w:id="140"/>
      <w:bookmarkEnd w:id="141"/>
      <w:r>
        <w:rPr>
          <w:rFonts w:hint="cs"/>
          <w:rtl/>
        </w:rPr>
        <w:t>את זה אני מבין.</w:t>
      </w:r>
      <w:bookmarkStart w:id="142" w:name="_ETM_Q1_1282798"/>
      <w:bookmarkStart w:id="143" w:name="_ETM_Q1_1282899"/>
      <w:bookmarkEnd w:id="142"/>
      <w:bookmarkEnd w:id="143"/>
    </w:p>
    <w:p w:rsidR="00C679C4" w:rsidRDefault="00C679C4" w:rsidP="00C679C4">
      <w:pPr>
        <w:rPr>
          <w:rtl/>
        </w:rPr>
      </w:pPr>
      <w:bookmarkStart w:id="144" w:name="_ETM_Q1_1282929"/>
      <w:bookmarkStart w:id="145" w:name="_ETM_Q1_1282991"/>
      <w:bookmarkEnd w:id="144"/>
      <w:bookmarkEnd w:id="145"/>
    </w:p>
    <w:p w:rsidR="00C679C4" w:rsidRDefault="00C679C4" w:rsidP="00350FB6">
      <w:pPr>
        <w:pStyle w:val="a4"/>
        <w:rPr>
          <w:rtl/>
        </w:rPr>
      </w:pPr>
      <w:bookmarkStart w:id="146" w:name="ET_speaker_5277_219"/>
      <w:r w:rsidRPr="00350FB6">
        <w:rPr>
          <w:rStyle w:val="TagStyle"/>
          <w:rtl/>
        </w:rPr>
        <w:t xml:space="preserve"> &lt;&lt; דובר &gt;&gt;</w:t>
      </w:r>
      <w:r w:rsidRPr="00C679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679C4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C679C4" w:rsidRDefault="00C679C4" w:rsidP="00C679C4">
      <w:pPr>
        <w:ind w:firstLine="0"/>
        <w:rPr>
          <w:rtl/>
        </w:rPr>
      </w:pPr>
      <w:bookmarkStart w:id="147" w:name="_ETM_Q1_1285343"/>
      <w:bookmarkStart w:id="148" w:name="_ETM_Q1_1285413"/>
      <w:bookmarkEnd w:id="147"/>
      <w:bookmarkEnd w:id="148"/>
    </w:p>
    <w:p w:rsidR="004F22F0" w:rsidRDefault="004F22F0" w:rsidP="00C679C4">
      <w:pPr>
        <w:rPr>
          <w:rtl/>
        </w:rPr>
      </w:pPr>
      <w:bookmarkStart w:id="149" w:name="_ETM_Q1_1284505"/>
      <w:bookmarkStart w:id="150" w:name="_ETM_Q1_1284582"/>
      <w:bookmarkEnd w:id="149"/>
      <w:bookmarkEnd w:id="150"/>
      <w:r>
        <w:rPr>
          <w:rFonts w:hint="cs"/>
          <w:rtl/>
        </w:rPr>
        <w:t xml:space="preserve"> </w:t>
      </w:r>
      <w:r w:rsidR="00C679C4">
        <w:rPr>
          <w:rFonts w:hint="cs"/>
          <w:rtl/>
        </w:rPr>
        <w:t>אני ל</w:t>
      </w:r>
      <w:bookmarkStart w:id="151" w:name="_ETM_Q1_1289890"/>
      <w:bookmarkEnd w:id="151"/>
      <w:r w:rsidR="00C679C4">
        <w:rPr>
          <w:rFonts w:hint="cs"/>
          <w:rtl/>
        </w:rPr>
        <w:t>א אומרת שזה יצטבר.</w:t>
      </w:r>
    </w:p>
    <w:p w:rsidR="00C679C4" w:rsidRDefault="00C679C4" w:rsidP="00C679C4">
      <w:pPr>
        <w:rPr>
          <w:rtl/>
        </w:rPr>
      </w:pPr>
      <w:bookmarkStart w:id="152" w:name="_ETM_Q1_1287295"/>
      <w:bookmarkStart w:id="153" w:name="_ETM_Q1_1287406"/>
      <w:bookmarkEnd w:id="152"/>
      <w:bookmarkEnd w:id="153"/>
    </w:p>
    <w:p w:rsidR="004F22F0" w:rsidRDefault="004F22F0" w:rsidP="00350FB6">
      <w:pPr>
        <w:pStyle w:val="af6"/>
        <w:rPr>
          <w:rtl/>
        </w:rPr>
      </w:pPr>
      <w:bookmarkStart w:id="154" w:name="ET_yor_5094_2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"/>
    </w:p>
    <w:p w:rsidR="004F22F0" w:rsidRDefault="004F22F0" w:rsidP="004F22F0">
      <w:pPr>
        <w:rPr>
          <w:rtl/>
        </w:rPr>
      </w:pPr>
    </w:p>
    <w:p w:rsidR="00C679C4" w:rsidRDefault="00C679C4" w:rsidP="004F22F0">
      <w:pPr>
        <w:rPr>
          <w:rtl/>
        </w:rPr>
      </w:pPr>
      <w:bookmarkStart w:id="155" w:name="_ETM_Q1_1290895"/>
      <w:bookmarkStart w:id="156" w:name="_ETM_Q1_1291009"/>
      <w:bookmarkEnd w:id="155"/>
      <w:bookmarkEnd w:id="156"/>
      <w:r>
        <w:rPr>
          <w:rFonts w:hint="cs"/>
          <w:rtl/>
        </w:rPr>
        <w:t>יכול להיות מצב של גניבה בלי שת</w:t>
      </w:r>
      <w:bookmarkStart w:id="157" w:name="_ETM_Q1_1287263"/>
      <w:bookmarkEnd w:id="157"/>
      <w:r>
        <w:rPr>
          <w:rFonts w:hint="cs"/>
          <w:rtl/>
        </w:rPr>
        <w:t xml:space="preserve">היה 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 ונשיאה.</w:t>
      </w:r>
    </w:p>
    <w:p w:rsidR="004F22F0" w:rsidRDefault="004F22F0" w:rsidP="004F22F0">
      <w:pPr>
        <w:rPr>
          <w:rtl/>
        </w:rPr>
      </w:pPr>
    </w:p>
    <w:p w:rsidR="00C679C4" w:rsidRDefault="00C679C4" w:rsidP="00350FB6">
      <w:pPr>
        <w:pStyle w:val="a4"/>
        <w:rPr>
          <w:rtl/>
        </w:rPr>
      </w:pPr>
      <w:bookmarkStart w:id="158" w:name="_ETM_Q1_1293022"/>
      <w:bookmarkStart w:id="159" w:name="_ETM_Q1_1293145"/>
      <w:bookmarkStart w:id="160" w:name="_ETM_Q1_1293959"/>
      <w:bookmarkStart w:id="161" w:name="ET_speaker_5277_220"/>
      <w:bookmarkEnd w:id="158"/>
      <w:bookmarkEnd w:id="159"/>
      <w:bookmarkEnd w:id="160"/>
      <w:r w:rsidRPr="00350FB6">
        <w:rPr>
          <w:rStyle w:val="TagStyle"/>
          <w:rtl/>
        </w:rPr>
        <w:lastRenderedPageBreak/>
        <w:t>&lt;&lt; דובר &gt;&gt;</w:t>
      </w:r>
      <w:r w:rsidRPr="00C679C4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679C4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"/>
    </w:p>
    <w:p w:rsidR="00C679C4" w:rsidRDefault="00C679C4" w:rsidP="00C679C4">
      <w:pPr>
        <w:pStyle w:val="KeepWithNext"/>
        <w:rPr>
          <w:rtl/>
        </w:rPr>
      </w:pPr>
    </w:p>
    <w:p w:rsidR="00C679C4" w:rsidRDefault="00C679C4" w:rsidP="00C679C4">
      <w:pPr>
        <w:rPr>
          <w:rtl/>
        </w:rPr>
      </w:pPr>
      <w:bookmarkStart w:id="162" w:name="_ETM_Q1_1294785"/>
      <w:bookmarkStart w:id="163" w:name="_ETM_Q1_1294834"/>
      <w:bookmarkEnd w:id="162"/>
      <w:bookmarkEnd w:id="163"/>
      <w:r>
        <w:rPr>
          <w:rFonts w:hint="cs"/>
          <w:rtl/>
        </w:rPr>
        <w:t>יכול להיות מצב כזה.</w:t>
      </w:r>
    </w:p>
    <w:p w:rsidR="00C679C4" w:rsidRDefault="002600BD" w:rsidP="00C679C4">
      <w:pPr>
        <w:rPr>
          <w:rtl/>
        </w:rPr>
      </w:pPr>
      <w:bookmarkStart w:id="164" w:name="_ETM_Q1_1291403"/>
      <w:bookmarkStart w:id="165" w:name="_ETM_Q1_1291520"/>
      <w:bookmarkEnd w:id="164"/>
      <w:bookmarkEnd w:id="165"/>
      <w:r>
        <w:rPr>
          <w:rtl/>
        </w:rPr>
        <w:t xml:space="preserve"> </w:t>
      </w:r>
    </w:p>
    <w:p w:rsidR="004F22F0" w:rsidRDefault="004F22F0" w:rsidP="00350FB6">
      <w:pPr>
        <w:pStyle w:val="af6"/>
        <w:rPr>
          <w:rtl/>
        </w:rPr>
      </w:pPr>
      <w:bookmarkStart w:id="166" w:name="ET_yor_5094_2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4F22F0" w:rsidRDefault="004F22F0" w:rsidP="004F22F0">
      <w:pPr>
        <w:pStyle w:val="KeepWithNext"/>
        <w:rPr>
          <w:rtl/>
        </w:rPr>
      </w:pPr>
    </w:p>
    <w:p w:rsidR="004F22F0" w:rsidRDefault="00C679C4" w:rsidP="004F22F0">
      <w:pPr>
        <w:rPr>
          <w:rtl/>
        </w:rPr>
      </w:pPr>
      <w:r>
        <w:rPr>
          <w:rFonts w:hint="cs"/>
          <w:rtl/>
        </w:rPr>
        <w:t>תכף אתן לכם ל</w:t>
      </w:r>
      <w:r w:rsidR="004F22F0">
        <w:rPr>
          <w:rFonts w:hint="cs"/>
          <w:rtl/>
        </w:rPr>
        <w:t>הגיב</w:t>
      </w:r>
      <w:r>
        <w:rPr>
          <w:rFonts w:hint="cs"/>
          <w:rtl/>
        </w:rPr>
        <w:t>. זו השאלה המרכזית</w:t>
      </w:r>
      <w:bookmarkStart w:id="167" w:name="_ETM_Q1_1295263"/>
      <w:bookmarkEnd w:id="167"/>
      <w:r>
        <w:rPr>
          <w:rFonts w:hint="cs"/>
          <w:rtl/>
        </w:rPr>
        <w:t>, כי</w:t>
      </w:r>
      <w:r w:rsidR="004F22F0">
        <w:rPr>
          <w:rFonts w:hint="cs"/>
          <w:rtl/>
        </w:rPr>
        <w:t xml:space="preserve"> אם אין סיטואציה כזאת</w:t>
      </w:r>
      <w:r>
        <w:rPr>
          <w:rFonts w:hint="cs"/>
          <w:rtl/>
        </w:rPr>
        <w:t xml:space="preserve"> אז למעשה - - -</w:t>
      </w:r>
    </w:p>
    <w:p w:rsidR="004F22F0" w:rsidRDefault="004F22F0" w:rsidP="00C679C4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68" w:name="ET_speaker_5277_29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4F22F0" w:rsidRDefault="004F22F0" w:rsidP="004F22F0">
      <w:pPr>
        <w:pStyle w:val="KeepWithNext"/>
        <w:rPr>
          <w:rtl/>
        </w:rPr>
      </w:pPr>
    </w:p>
    <w:p w:rsidR="004F22F0" w:rsidRDefault="00C679C4" w:rsidP="009E67CC">
      <w:pPr>
        <w:rPr>
          <w:rtl/>
        </w:rPr>
      </w:pPr>
      <w:r>
        <w:rPr>
          <w:rFonts w:hint="cs"/>
          <w:rtl/>
        </w:rPr>
        <w:t xml:space="preserve">יכול להיות. </w:t>
      </w:r>
      <w:bookmarkStart w:id="169" w:name="_ETM_Q1_1303374"/>
      <w:bookmarkEnd w:id="169"/>
      <w:r w:rsidR="00CA6190">
        <w:rPr>
          <w:rFonts w:hint="cs"/>
          <w:rtl/>
        </w:rPr>
        <w:t>אם לא תוכל ל</w:t>
      </w:r>
      <w:r w:rsidR="004F22F0" w:rsidRPr="00CA6190">
        <w:rPr>
          <w:rFonts w:hint="cs"/>
          <w:rtl/>
        </w:rPr>
        <w:t>י</w:t>
      </w:r>
      <w:r w:rsidR="00CA6190" w:rsidRPr="00CA6190">
        <w:rPr>
          <w:rFonts w:hint="cs"/>
          <w:rtl/>
        </w:rPr>
        <w:t>י</w:t>
      </w:r>
      <w:r w:rsidR="004F22F0">
        <w:rPr>
          <w:rFonts w:hint="cs"/>
          <w:rtl/>
        </w:rPr>
        <w:t>חס לגנב</w:t>
      </w:r>
      <w:r>
        <w:rPr>
          <w:rFonts w:hint="cs"/>
          <w:rtl/>
        </w:rPr>
        <w:t xml:space="preserve"> נשיאת נשק שלא כדין, </w:t>
      </w:r>
      <w:r w:rsidR="009E67CC">
        <w:rPr>
          <w:rFonts w:hint="cs"/>
          <w:rtl/>
        </w:rPr>
        <w:t>ה</w:t>
      </w:r>
      <w:r>
        <w:rPr>
          <w:rFonts w:hint="cs"/>
          <w:rtl/>
        </w:rPr>
        <w:t xml:space="preserve">חזקתו והובלתו, תצטרך לייחס </w:t>
      </w:r>
      <w:bookmarkStart w:id="170" w:name="_ETM_Q1_1304495"/>
      <w:bookmarkEnd w:id="170"/>
      <w:r>
        <w:rPr>
          <w:rFonts w:hint="cs"/>
          <w:rtl/>
        </w:rPr>
        <w:t>לו</w:t>
      </w:r>
      <w:r w:rsidR="004F22F0">
        <w:rPr>
          <w:rFonts w:hint="cs"/>
          <w:rtl/>
        </w:rPr>
        <w:t xml:space="preserve"> עבירת גניבה רגילה</w:t>
      </w:r>
      <w:r>
        <w:rPr>
          <w:rFonts w:hint="cs"/>
          <w:rtl/>
        </w:rPr>
        <w:t>, וזה</w:t>
      </w:r>
      <w:r w:rsidR="004F22F0">
        <w:rPr>
          <w:rFonts w:hint="cs"/>
          <w:rtl/>
        </w:rPr>
        <w:t xml:space="preserve"> רק </w:t>
      </w:r>
      <w:r>
        <w:rPr>
          <w:rFonts w:hint="cs"/>
          <w:rtl/>
        </w:rPr>
        <w:t>ש</w:t>
      </w:r>
      <w:r w:rsidR="004F22F0">
        <w:rPr>
          <w:rFonts w:hint="cs"/>
          <w:rtl/>
        </w:rPr>
        <w:t>לוש שנים</w:t>
      </w:r>
      <w:r>
        <w:rPr>
          <w:rFonts w:hint="cs"/>
          <w:rtl/>
        </w:rPr>
        <w:t>.</w:t>
      </w:r>
      <w:r w:rsidR="004F22F0">
        <w:rPr>
          <w:rFonts w:hint="cs"/>
          <w:rtl/>
        </w:rPr>
        <w:t xml:space="preserve"> זאת בעיה</w:t>
      </w:r>
      <w:r>
        <w:rPr>
          <w:rFonts w:hint="cs"/>
          <w:rtl/>
        </w:rPr>
        <w:t>.</w:t>
      </w:r>
    </w:p>
    <w:p w:rsidR="004F22F0" w:rsidRDefault="004F22F0" w:rsidP="00C679C4">
      <w:pPr>
        <w:ind w:firstLine="0"/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171" w:name="ET_yor_5094_3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"/>
    </w:p>
    <w:p w:rsidR="004F22F0" w:rsidRDefault="004F22F0" w:rsidP="004F22F0">
      <w:pPr>
        <w:pStyle w:val="KeepWithNext"/>
        <w:rPr>
          <w:rtl/>
        </w:rPr>
      </w:pPr>
    </w:p>
    <w:p w:rsidR="004F22F0" w:rsidRDefault="00C679C4" w:rsidP="00C679C4">
      <w:pPr>
        <w:rPr>
          <w:rtl/>
        </w:rPr>
      </w:pPr>
      <w:r>
        <w:rPr>
          <w:rFonts w:hint="cs"/>
          <w:rtl/>
        </w:rPr>
        <w:t xml:space="preserve">תכף נראה אם יש סיטואציה כזאת. אם </w:t>
      </w:r>
      <w:bookmarkStart w:id="172" w:name="_ETM_Q1_1311448"/>
      <w:bookmarkEnd w:id="172"/>
      <w:r w:rsidR="004F22F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סיטואציה כזאת אז יש </w:t>
      </w:r>
      <w:r w:rsidR="004F22F0">
        <w:rPr>
          <w:rFonts w:hint="cs"/>
          <w:rtl/>
        </w:rPr>
        <w:t>מקום לחוק שלך</w:t>
      </w:r>
      <w:r>
        <w:rPr>
          <w:rFonts w:hint="cs"/>
          <w:rtl/>
        </w:rPr>
        <w:t xml:space="preserve">. אם אין סיטואציה כזאת </w:t>
      </w:r>
      <w:bookmarkStart w:id="173" w:name="_ETM_Q1_1319631"/>
      <w:bookmarkEnd w:id="173"/>
      <w:r>
        <w:rPr>
          <w:rFonts w:hint="cs"/>
          <w:rtl/>
        </w:rPr>
        <w:t>אז צריכים לחשוב</w:t>
      </w:r>
      <w:r w:rsidR="00CA6190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4F22F0">
        <w:rPr>
          <w:rFonts w:hint="cs"/>
          <w:rtl/>
        </w:rPr>
        <w:t xml:space="preserve"> החוק שלך למעשה עולה </w:t>
      </w:r>
      <w:r>
        <w:rPr>
          <w:rFonts w:hint="cs"/>
          <w:rtl/>
        </w:rPr>
        <w:t>על החוק הקיים.</w:t>
      </w:r>
    </w:p>
    <w:p w:rsidR="004F22F0" w:rsidRDefault="004F22F0" w:rsidP="00C679C4">
      <w:pPr>
        <w:ind w:firstLine="0"/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174" w:name="ET_speaker_5277_31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"/>
    </w:p>
    <w:p w:rsidR="004F22F0" w:rsidRDefault="004F22F0" w:rsidP="004F22F0">
      <w:pPr>
        <w:pStyle w:val="KeepWithNext"/>
        <w:rPr>
          <w:rtl/>
        </w:rPr>
      </w:pPr>
    </w:p>
    <w:p w:rsidR="004F22F0" w:rsidRDefault="007B1B67" w:rsidP="007B1B67">
      <w:pPr>
        <w:rPr>
          <w:rtl/>
        </w:rPr>
      </w:pPr>
      <w:r>
        <w:rPr>
          <w:rFonts w:hint="cs"/>
          <w:rtl/>
        </w:rPr>
        <w:t xml:space="preserve">הוא </w:t>
      </w:r>
      <w:r w:rsidR="004F22F0">
        <w:rPr>
          <w:rFonts w:hint="cs"/>
          <w:rtl/>
        </w:rPr>
        <w:t>לא סותר את החוק הקיים</w:t>
      </w:r>
      <w:r>
        <w:rPr>
          <w:rFonts w:hint="cs"/>
          <w:rtl/>
        </w:rPr>
        <w:t xml:space="preserve">. אני רוצה </w:t>
      </w:r>
      <w:bookmarkStart w:id="175" w:name="_ETM_Q1_1327574"/>
      <w:bookmarkEnd w:id="175"/>
      <w:r>
        <w:rPr>
          <w:rFonts w:hint="cs"/>
          <w:rtl/>
        </w:rPr>
        <w:t>שיהיה ברור כאן</w:t>
      </w:r>
      <w:r w:rsidR="004F22F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F22F0">
        <w:rPr>
          <w:rFonts w:hint="cs"/>
          <w:rtl/>
        </w:rPr>
        <w:t xml:space="preserve">אין כוונה </w:t>
      </w:r>
      <w:r w:rsidR="00CA6190">
        <w:rPr>
          <w:rFonts w:hint="cs"/>
          <w:rtl/>
        </w:rPr>
        <w:t>לסתור את החוק הקיים.</w:t>
      </w:r>
      <w:r>
        <w:rPr>
          <w:rFonts w:hint="cs"/>
          <w:rtl/>
        </w:rPr>
        <w:t xml:space="preserve"> יש כוונה</w:t>
      </w:r>
      <w:r w:rsidR="004F22F0">
        <w:rPr>
          <w:rFonts w:hint="cs"/>
          <w:rtl/>
        </w:rPr>
        <w:t xml:space="preserve"> לומר גניבה כעבירה </w:t>
      </w:r>
      <w:r>
        <w:rPr>
          <w:rFonts w:hint="cs"/>
          <w:rtl/>
        </w:rPr>
        <w:t xml:space="preserve">היא עבירה בנסיבות מחמירות </w:t>
      </w:r>
      <w:bookmarkStart w:id="176" w:name="_ETM_Q1_1336834"/>
      <w:bookmarkEnd w:id="176"/>
      <w:r>
        <w:rPr>
          <w:rFonts w:hint="cs"/>
          <w:rtl/>
        </w:rPr>
        <w:t>וה</w:t>
      </w:r>
      <w:r w:rsidR="004F22F0">
        <w:rPr>
          <w:rFonts w:hint="cs"/>
          <w:rtl/>
        </w:rPr>
        <w:t xml:space="preserve">ענישה </w:t>
      </w:r>
      <w:r w:rsidR="00CA6190">
        <w:rPr>
          <w:rFonts w:hint="cs"/>
          <w:rtl/>
        </w:rPr>
        <w:t>עליה חמורה,</w:t>
      </w:r>
      <w:r>
        <w:rPr>
          <w:rFonts w:hint="cs"/>
          <w:rtl/>
        </w:rPr>
        <w:t xml:space="preserve"> אבל </w:t>
      </w:r>
      <w:r w:rsidR="004F22F0">
        <w:rPr>
          <w:rFonts w:hint="cs"/>
          <w:rtl/>
        </w:rPr>
        <w:t>כ</w:t>
      </w:r>
      <w:r>
        <w:rPr>
          <w:rFonts w:hint="cs"/>
          <w:rtl/>
        </w:rPr>
        <w:t>מובן לא לדרוס את החוקים הקיימים.</w:t>
      </w:r>
    </w:p>
    <w:p w:rsidR="007B1B67" w:rsidRDefault="007B1B67" w:rsidP="007B1B67">
      <w:pPr>
        <w:ind w:firstLine="0"/>
        <w:rPr>
          <w:rtl/>
        </w:rPr>
      </w:pPr>
      <w:bookmarkStart w:id="177" w:name="_ETM_Q1_1347371"/>
      <w:bookmarkStart w:id="178" w:name="_ETM_Q1_1347453"/>
      <w:bookmarkEnd w:id="177"/>
      <w:bookmarkEnd w:id="178"/>
    </w:p>
    <w:p w:rsidR="004F22F0" w:rsidRDefault="004F22F0" w:rsidP="00350FB6">
      <w:pPr>
        <w:pStyle w:val="af6"/>
        <w:rPr>
          <w:rtl/>
        </w:rPr>
      </w:pPr>
      <w:bookmarkStart w:id="179" w:name="ET_yor_5094_3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4F22F0" w:rsidRDefault="004F22F0" w:rsidP="004F22F0">
      <w:pPr>
        <w:pStyle w:val="KeepWithNext"/>
        <w:rPr>
          <w:rtl/>
        </w:rPr>
      </w:pPr>
    </w:p>
    <w:p w:rsidR="007B1B67" w:rsidRDefault="007B1B67" w:rsidP="007B1B67">
      <w:pPr>
        <w:rPr>
          <w:rtl/>
        </w:rPr>
      </w:pPr>
      <w:r>
        <w:rPr>
          <w:rFonts w:hint="cs"/>
          <w:rtl/>
        </w:rPr>
        <w:t>לילך, קודם כול מה ההחלטה</w:t>
      </w:r>
      <w:bookmarkStart w:id="180" w:name="_ETM_Q1_1348374"/>
      <w:bookmarkEnd w:id="180"/>
      <w:r>
        <w:rPr>
          <w:rFonts w:hint="cs"/>
          <w:rtl/>
        </w:rPr>
        <w:t xml:space="preserve"> של ועדת שרים, ואחר כך מה אתם חושבים</w:t>
      </w:r>
      <w:bookmarkStart w:id="181" w:name="_ETM_Q1_1347995"/>
      <w:bookmarkStart w:id="182" w:name="_ETM_Q1_1348085"/>
      <w:bookmarkEnd w:id="181"/>
      <w:bookmarkEnd w:id="182"/>
      <w:r>
        <w:rPr>
          <w:rFonts w:hint="cs"/>
          <w:rtl/>
        </w:rPr>
        <w:t>, ואחר כך ניתן לנעמה.</w:t>
      </w:r>
    </w:p>
    <w:p w:rsidR="007B1B67" w:rsidRDefault="007B1B67" w:rsidP="004F22F0">
      <w:pPr>
        <w:rPr>
          <w:rtl/>
        </w:rPr>
      </w:pPr>
      <w:bookmarkStart w:id="183" w:name="_ETM_Q1_1348115"/>
      <w:bookmarkStart w:id="184" w:name="_ETM_Q1_1348204"/>
      <w:bookmarkStart w:id="185" w:name="_ETM_Q1_1350947"/>
      <w:bookmarkEnd w:id="183"/>
      <w:bookmarkEnd w:id="184"/>
      <w:bookmarkEnd w:id="185"/>
    </w:p>
    <w:p w:rsidR="007B1B67" w:rsidRDefault="007B1B67" w:rsidP="00350FB6">
      <w:pPr>
        <w:pStyle w:val="af9"/>
        <w:rPr>
          <w:rtl/>
        </w:rPr>
      </w:pPr>
      <w:bookmarkStart w:id="186" w:name="ET_guest_635381_221"/>
      <w:r w:rsidRPr="00350FB6">
        <w:rPr>
          <w:rStyle w:val="TagStyle"/>
          <w:rtl/>
        </w:rPr>
        <w:t xml:space="preserve"> &lt;&lt; אורח &gt;&gt;</w:t>
      </w:r>
      <w:r w:rsidRPr="007B1B6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B1B6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"/>
    </w:p>
    <w:p w:rsidR="007B1B67" w:rsidRDefault="007B1B67" w:rsidP="007B1B67">
      <w:pPr>
        <w:pStyle w:val="KeepWithNext"/>
        <w:rPr>
          <w:rtl/>
        </w:rPr>
      </w:pPr>
    </w:p>
    <w:p w:rsidR="004F22F0" w:rsidRDefault="007B1B67" w:rsidP="00A76015">
      <w:pPr>
        <w:rPr>
          <w:rtl/>
        </w:rPr>
      </w:pPr>
      <w:bookmarkStart w:id="187" w:name="_ETM_Q1_1351675"/>
      <w:bookmarkStart w:id="188" w:name="_ETM_Q1_1351719"/>
      <w:bookmarkEnd w:id="187"/>
      <w:bookmarkEnd w:id="188"/>
      <w:r>
        <w:rPr>
          <w:rFonts w:hint="cs"/>
          <w:rtl/>
        </w:rPr>
        <w:t xml:space="preserve">ועדת </w:t>
      </w:r>
      <w:r w:rsidRPr="007032CF">
        <w:rPr>
          <w:rFonts w:hint="cs"/>
          <w:rtl/>
        </w:rPr>
        <w:t xml:space="preserve">שרים </w:t>
      </w:r>
      <w:bookmarkStart w:id="189" w:name="_ETM_Q1_1346823"/>
      <w:bookmarkEnd w:id="189"/>
      <w:r w:rsidRPr="007032CF">
        <w:rPr>
          <w:rFonts w:hint="cs"/>
          <w:rtl/>
        </w:rPr>
        <w:t>תומכת בהחלטה בהסכמת משרד המשפטים.</w:t>
      </w:r>
      <w:bookmarkStart w:id="190" w:name="_ETM_Q1_1355492"/>
      <w:bookmarkEnd w:id="190"/>
      <w:r w:rsidRPr="007032CF">
        <w:rPr>
          <w:rFonts w:hint="cs"/>
          <w:rtl/>
        </w:rPr>
        <w:t xml:space="preserve"> </w:t>
      </w:r>
      <w:bookmarkStart w:id="191" w:name="_ETM_Q1_1349363"/>
      <w:bookmarkStart w:id="192" w:name="_ETM_Q1_1349436"/>
      <w:bookmarkEnd w:id="191"/>
      <w:bookmarkEnd w:id="192"/>
      <w:r w:rsidRPr="007032CF">
        <w:rPr>
          <w:rFonts w:hint="cs"/>
          <w:rtl/>
        </w:rPr>
        <w:t xml:space="preserve">אציג את המצב הקיים בנושא עבירות הנשק ועבירות הגוף. </w:t>
      </w:r>
      <w:r w:rsidR="007032CF">
        <w:rPr>
          <w:rFonts w:hint="cs"/>
          <w:rtl/>
        </w:rPr>
        <w:t>כיום עבירה של גניבה</w:t>
      </w:r>
      <w:r w:rsidR="0055181F">
        <w:rPr>
          <w:rFonts w:hint="cs"/>
          <w:rtl/>
        </w:rPr>
        <w:t>,</w:t>
      </w:r>
      <w:r w:rsidR="007032CF">
        <w:rPr>
          <w:rFonts w:hint="cs"/>
          <w:rtl/>
        </w:rPr>
        <w:t xml:space="preserve"> הרכיב שלה כדי להוכיח גניבה </w:t>
      </w:r>
      <w:bookmarkStart w:id="193" w:name="_ETM_Q1_1364232"/>
      <w:bookmarkEnd w:id="193"/>
      <w:r w:rsidR="007032CF">
        <w:rPr>
          <w:rFonts w:hint="cs"/>
          <w:rtl/>
        </w:rPr>
        <w:t xml:space="preserve">זה אדם גונב דבר אם הוא נוטל </w:t>
      </w:r>
      <w:bookmarkStart w:id="194" w:name="_ETM_Q1_1364968"/>
      <w:bookmarkEnd w:id="194"/>
      <w:r w:rsidR="007032CF">
        <w:rPr>
          <w:rFonts w:hint="cs"/>
          <w:rtl/>
        </w:rPr>
        <w:t xml:space="preserve">ונושא דבר הניתן להיגנב. זה הבסיס של עבירת הגניבה, </w:t>
      </w:r>
      <w:bookmarkStart w:id="195" w:name="_ETM_Q1_1373127"/>
      <w:bookmarkEnd w:id="195"/>
      <w:r w:rsidR="007032CF">
        <w:rPr>
          <w:rFonts w:hint="cs"/>
          <w:rtl/>
        </w:rPr>
        <w:t xml:space="preserve">והעונש בצד עבירת הגניבה הוא שלוש שנות מאסר. יש עבירה </w:t>
      </w:r>
      <w:bookmarkStart w:id="196" w:name="_ETM_Q1_1373431"/>
      <w:bookmarkEnd w:id="196"/>
      <w:r w:rsidR="007032CF">
        <w:rPr>
          <w:rFonts w:hint="cs"/>
          <w:rtl/>
        </w:rPr>
        <w:t>של גניבה בנסיבות מיוחדות, אלו לא נסיבות מחמירות</w:t>
      </w:r>
      <w:bookmarkStart w:id="197" w:name="_ETM_Q1_1376565"/>
      <w:bookmarkEnd w:id="197"/>
      <w:r w:rsidR="0055181F">
        <w:rPr>
          <w:rFonts w:hint="cs"/>
          <w:rtl/>
        </w:rPr>
        <w:t xml:space="preserve"> </w:t>
      </w:r>
      <w:r w:rsidR="0055181F">
        <w:rPr>
          <w:rFonts w:hint="eastAsia"/>
        </w:rPr>
        <w:t>–</w:t>
      </w:r>
      <w:r w:rsidR="007032CF">
        <w:rPr>
          <w:rFonts w:hint="cs"/>
          <w:rtl/>
        </w:rPr>
        <w:t xml:space="preserve"> בכוו</w:t>
      </w:r>
      <w:r w:rsidR="0055181F">
        <w:rPr>
          <w:rFonts w:hint="cs"/>
          <w:rtl/>
        </w:rPr>
        <w:t xml:space="preserve">נת מכוון לא נקבעו נסיבות מחמירות </w:t>
      </w:r>
      <w:r w:rsidR="0055181F">
        <w:rPr>
          <w:rFonts w:hint="eastAsia"/>
        </w:rPr>
        <w:t>–</w:t>
      </w:r>
      <w:r w:rsidR="007032CF">
        <w:rPr>
          <w:rFonts w:hint="cs"/>
          <w:rtl/>
        </w:rPr>
        <w:t xml:space="preserve"> </w:t>
      </w:r>
      <w:bookmarkStart w:id="198" w:name="_ETM_Q1_1381627"/>
      <w:bookmarkEnd w:id="198"/>
      <w:r w:rsidR="007032CF">
        <w:rPr>
          <w:rFonts w:hint="cs"/>
          <w:rtl/>
        </w:rPr>
        <w:t xml:space="preserve">שהעונש בצד גניבות מסוימות הוא ארבע שנים, ואם הערך של </w:t>
      </w:r>
      <w:bookmarkStart w:id="199" w:name="_ETM_Q1_1384650"/>
      <w:bookmarkEnd w:id="199"/>
      <w:r w:rsidR="007032CF">
        <w:rPr>
          <w:rFonts w:hint="cs"/>
          <w:rtl/>
        </w:rPr>
        <w:t xml:space="preserve">הדבר הנגנב הוא מעל 500,000 </w:t>
      </w:r>
      <w:r w:rsidR="00A76015">
        <w:rPr>
          <w:rFonts w:hint="cs"/>
          <w:rtl/>
        </w:rPr>
        <w:t>ש"ח</w:t>
      </w:r>
      <w:r w:rsidR="007032CF">
        <w:rPr>
          <w:rFonts w:hint="cs"/>
          <w:rtl/>
        </w:rPr>
        <w:t xml:space="preserve"> שבע שנים. </w:t>
      </w:r>
      <w:bookmarkStart w:id="200" w:name="_ETM_Q1_1385581"/>
      <w:bookmarkStart w:id="201" w:name="_ETM_Q1_1385885"/>
      <w:bookmarkEnd w:id="200"/>
      <w:bookmarkEnd w:id="201"/>
    </w:p>
    <w:p w:rsidR="004F22F0" w:rsidRDefault="004F22F0" w:rsidP="004F22F0">
      <w:pPr>
        <w:rPr>
          <w:rtl/>
        </w:rPr>
      </w:pPr>
    </w:p>
    <w:p w:rsidR="004F22F0" w:rsidRDefault="004F22F0" w:rsidP="00350FB6">
      <w:pPr>
        <w:pStyle w:val="a4"/>
        <w:rPr>
          <w:rtl/>
        </w:rPr>
      </w:pPr>
      <w:bookmarkStart w:id="202" w:name="ET_speaker_5277_34"/>
      <w:r w:rsidRPr="00350FB6">
        <w:rPr>
          <w:rStyle w:val="TagStyle"/>
          <w:rtl/>
        </w:rPr>
        <w:t xml:space="preserve"> &lt;&lt; דובר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4F22F0" w:rsidRDefault="004F22F0" w:rsidP="004F22F0">
      <w:pPr>
        <w:pStyle w:val="KeepWithNext"/>
        <w:rPr>
          <w:rtl/>
        </w:rPr>
      </w:pPr>
    </w:p>
    <w:p w:rsidR="004F22F0" w:rsidRDefault="007B1B67" w:rsidP="0055181F">
      <w:pPr>
        <w:rPr>
          <w:rtl/>
        </w:rPr>
      </w:pPr>
      <w:r>
        <w:rPr>
          <w:rFonts w:hint="cs"/>
          <w:rtl/>
        </w:rPr>
        <w:t>כמו יצירת אומנ</w:t>
      </w:r>
      <w:r w:rsidR="007032C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032CF">
        <w:rPr>
          <w:rFonts w:hint="cs"/>
          <w:rtl/>
        </w:rPr>
        <w:t xml:space="preserve">שזה </w:t>
      </w:r>
      <w:bookmarkStart w:id="203" w:name="_ETM_Q1_1386003"/>
      <w:bookmarkEnd w:id="203"/>
      <w:r>
        <w:rPr>
          <w:rFonts w:hint="cs"/>
          <w:rtl/>
        </w:rPr>
        <w:t>ארבע שנים</w:t>
      </w:r>
      <w:r w:rsidR="007032CF">
        <w:rPr>
          <w:rFonts w:hint="cs"/>
          <w:rtl/>
        </w:rPr>
        <w:t xml:space="preserve"> </w:t>
      </w:r>
      <w:proofErr w:type="spellStart"/>
      <w:r w:rsidR="007032CF">
        <w:rPr>
          <w:rFonts w:hint="cs"/>
          <w:rtl/>
        </w:rPr>
        <w:t>וכו</w:t>
      </w:r>
      <w:proofErr w:type="spellEnd"/>
      <w:r w:rsidR="007032CF">
        <w:rPr>
          <w:rFonts w:hint="cs"/>
          <w:rtl/>
        </w:rPr>
        <w:t xml:space="preserve">'. היום גניבה של יצירת אומנות זה עונש </w:t>
      </w:r>
      <w:r>
        <w:rPr>
          <w:rFonts w:hint="cs"/>
          <w:rtl/>
        </w:rPr>
        <w:t>יו</w:t>
      </w:r>
      <w:r w:rsidR="007032CF">
        <w:rPr>
          <w:rFonts w:hint="cs"/>
          <w:rtl/>
        </w:rPr>
        <w:t>תר חמור מאש</w:t>
      </w:r>
      <w:r w:rsidR="004F22F0">
        <w:rPr>
          <w:rFonts w:hint="cs"/>
          <w:rtl/>
        </w:rPr>
        <w:t>ר</w:t>
      </w:r>
      <w:r w:rsidR="007032CF">
        <w:rPr>
          <w:rFonts w:hint="cs"/>
          <w:rtl/>
        </w:rPr>
        <w:t xml:space="preserve"> </w:t>
      </w:r>
      <w:r w:rsidR="004F22F0">
        <w:rPr>
          <w:rFonts w:hint="cs"/>
          <w:rtl/>
        </w:rPr>
        <w:t>על גניבת נשק</w:t>
      </w:r>
      <w:r w:rsidR="007032CF">
        <w:rPr>
          <w:rFonts w:hint="cs"/>
          <w:rtl/>
        </w:rPr>
        <w:t>.</w:t>
      </w:r>
    </w:p>
    <w:p w:rsidR="004F22F0" w:rsidRDefault="004F22F0" w:rsidP="007032CF">
      <w:pPr>
        <w:ind w:firstLine="0"/>
        <w:rPr>
          <w:rtl/>
        </w:rPr>
      </w:pPr>
    </w:p>
    <w:p w:rsidR="004F22F0" w:rsidRDefault="004F22F0" w:rsidP="00350FB6">
      <w:pPr>
        <w:pStyle w:val="af9"/>
        <w:rPr>
          <w:rtl/>
        </w:rPr>
      </w:pPr>
      <w:bookmarkStart w:id="204" w:name="ET_guest_635381_35"/>
      <w:r w:rsidRPr="00350FB6">
        <w:rPr>
          <w:rStyle w:val="TagStyle"/>
          <w:rtl/>
        </w:rPr>
        <w:t xml:space="preserve"> &lt;&lt; אורח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"/>
    </w:p>
    <w:p w:rsidR="004F22F0" w:rsidRDefault="004F22F0" w:rsidP="004F22F0">
      <w:pPr>
        <w:pStyle w:val="KeepWithNext"/>
        <w:rPr>
          <w:rtl/>
        </w:rPr>
      </w:pPr>
    </w:p>
    <w:p w:rsidR="004F22F0" w:rsidRDefault="007032CF" w:rsidP="007032CF">
      <w:pPr>
        <w:rPr>
          <w:rtl/>
        </w:rPr>
      </w:pPr>
      <w:r>
        <w:rPr>
          <w:rFonts w:hint="cs"/>
          <w:rtl/>
        </w:rPr>
        <w:t xml:space="preserve">אנסה </w:t>
      </w:r>
      <w:r w:rsidR="004F22F0">
        <w:rPr>
          <w:rFonts w:hint="cs"/>
          <w:rtl/>
        </w:rPr>
        <w:t>לחדד</w:t>
      </w:r>
      <w:r>
        <w:rPr>
          <w:rFonts w:hint="cs"/>
          <w:rtl/>
        </w:rPr>
        <w:t xml:space="preserve"> את המצב הקיים בצורה יותר מדויקת.</w:t>
      </w:r>
      <w:r w:rsidR="004F22F0">
        <w:rPr>
          <w:rFonts w:hint="cs"/>
          <w:rtl/>
        </w:rPr>
        <w:t xml:space="preserve"> </w:t>
      </w:r>
    </w:p>
    <w:p w:rsidR="004F22F0" w:rsidRDefault="004F22F0" w:rsidP="004F22F0">
      <w:pPr>
        <w:rPr>
          <w:rtl/>
        </w:rPr>
      </w:pPr>
    </w:p>
    <w:p w:rsidR="004F22F0" w:rsidRDefault="004F22F0" w:rsidP="00350FB6">
      <w:pPr>
        <w:pStyle w:val="af6"/>
        <w:rPr>
          <w:rtl/>
        </w:rPr>
      </w:pPr>
      <w:bookmarkStart w:id="205" w:name="ET_yor_5094_3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4F22F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F22F0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631935" w:rsidRDefault="00631935" w:rsidP="007032CF">
      <w:pPr>
        <w:ind w:firstLine="0"/>
        <w:rPr>
          <w:rtl/>
        </w:rPr>
      </w:pPr>
    </w:p>
    <w:p w:rsidR="00631935" w:rsidRDefault="007032CF" w:rsidP="004F22F0">
      <w:pPr>
        <w:rPr>
          <w:rtl/>
        </w:rPr>
      </w:pPr>
      <w:r>
        <w:rPr>
          <w:rFonts w:hint="cs"/>
          <w:rtl/>
        </w:rPr>
        <w:t xml:space="preserve">כדי </w:t>
      </w:r>
      <w:bookmarkStart w:id="206" w:name="_ETM_Q1_1403835"/>
      <w:bookmarkEnd w:id="206"/>
      <w:r>
        <w:rPr>
          <w:rFonts w:hint="cs"/>
          <w:rtl/>
        </w:rPr>
        <w:t xml:space="preserve">שאבין, נניח </w:t>
      </w:r>
      <w:r w:rsidR="0055452B">
        <w:rPr>
          <w:rFonts w:hint="cs"/>
          <w:rtl/>
        </w:rPr>
        <w:t xml:space="preserve">ניקח ציור שעולה מעל 500,000 שהעונש עליו הוא </w:t>
      </w:r>
      <w:bookmarkStart w:id="207" w:name="_ETM_Q1_1406571"/>
      <w:bookmarkEnd w:id="207"/>
      <w:r w:rsidR="0055452B">
        <w:rPr>
          <w:rFonts w:hint="cs"/>
          <w:rtl/>
        </w:rPr>
        <w:t>ארבע שנים.</w:t>
      </w:r>
    </w:p>
    <w:p w:rsidR="00631935" w:rsidRDefault="00631935" w:rsidP="004F22F0">
      <w:pPr>
        <w:rPr>
          <w:rtl/>
        </w:rPr>
      </w:pPr>
    </w:p>
    <w:p w:rsidR="00631935" w:rsidRDefault="00631935" w:rsidP="00350FB6">
      <w:pPr>
        <w:pStyle w:val="af9"/>
        <w:rPr>
          <w:rtl/>
        </w:rPr>
      </w:pPr>
      <w:bookmarkStart w:id="208" w:name="ET_guest_635381_37"/>
      <w:r w:rsidRPr="00350FB6">
        <w:rPr>
          <w:rStyle w:val="TagStyle"/>
          <w:rtl/>
        </w:rPr>
        <w:t xml:space="preserve"> &lt;&lt; אורח &gt;&gt;</w:t>
      </w:r>
      <w:r w:rsidRPr="0063193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3193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"/>
    </w:p>
    <w:p w:rsidR="00631935" w:rsidRDefault="00631935" w:rsidP="00631935">
      <w:pPr>
        <w:pStyle w:val="KeepWithNext"/>
        <w:rPr>
          <w:rtl/>
        </w:rPr>
      </w:pPr>
    </w:p>
    <w:p w:rsidR="00631935" w:rsidRDefault="0055452B" w:rsidP="0055452B">
      <w:pPr>
        <w:rPr>
          <w:rtl/>
        </w:rPr>
      </w:pPr>
      <w:r>
        <w:rPr>
          <w:rFonts w:hint="cs"/>
          <w:rtl/>
        </w:rPr>
        <w:t xml:space="preserve">אם גונב דבר שערכו עולה על 500,000 ש"ח דינו </w:t>
      </w:r>
      <w:bookmarkStart w:id="209" w:name="_ETM_Q1_1412537"/>
      <w:bookmarkEnd w:id="209"/>
      <w:r w:rsidR="00631935">
        <w:rPr>
          <w:rFonts w:hint="cs"/>
          <w:rtl/>
        </w:rPr>
        <w:t>שבע שנים</w:t>
      </w:r>
      <w:r>
        <w:rPr>
          <w:rFonts w:hint="cs"/>
          <w:rtl/>
        </w:rPr>
        <w:t>.</w:t>
      </w:r>
    </w:p>
    <w:p w:rsidR="00631935" w:rsidRDefault="00631935" w:rsidP="0055452B">
      <w:pPr>
        <w:ind w:firstLine="0"/>
        <w:rPr>
          <w:rtl/>
        </w:rPr>
      </w:pPr>
    </w:p>
    <w:p w:rsidR="00631935" w:rsidRDefault="00631935" w:rsidP="00EC24F1">
      <w:pPr>
        <w:pStyle w:val="af6"/>
        <w:keepNext/>
        <w:rPr>
          <w:rtl/>
        </w:rPr>
      </w:pPr>
      <w:bookmarkStart w:id="210" w:name="ET_yor_5094_3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63193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3193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631935" w:rsidRDefault="00631935" w:rsidP="00EC24F1">
      <w:pPr>
        <w:pStyle w:val="KeepWithNext"/>
        <w:rPr>
          <w:rtl/>
        </w:rPr>
      </w:pPr>
    </w:p>
    <w:p w:rsidR="00631935" w:rsidRDefault="0055452B" w:rsidP="00740DDD">
      <w:pPr>
        <w:rPr>
          <w:rtl/>
        </w:rPr>
      </w:pPr>
      <w:r>
        <w:rPr>
          <w:rFonts w:hint="cs"/>
          <w:rtl/>
        </w:rPr>
        <w:t xml:space="preserve">שבע שנים או משהו פחות, </w:t>
      </w:r>
      <w:r w:rsidR="00631935">
        <w:rPr>
          <w:rFonts w:hint="cs"/>
          <w:rtl/>
        </w:rPr>
        <w:t>ארבע שנים</w:t>
      </w:r>
      <w:r>
        <w:rPr>
          <w:rFonts w:hint="cs"/>
          <w:rtl/>
        </w:rPr>
        <w:t>,</w:t>
      </w:r>
      <w:r w:rsidR="00631935">
        <w:rPr>
          <w:rFonts w:hint="cs"/>
          <w:rtl/>
        </w:rPr>
        <w:t xml:space="preserve"> לא זאת הנקודה</w:t>
      </w:r>
      <w:r>
        <w:rPr>
          <w:rFonts w:hint="cs"/>
          <w:rtl/>
        </w:rPr>
        <w:t>. מה שאני רוצה לדעת, ב</w:t>
      </w:r>
      <w:r w:rsidR="00631935">
        <w:rPr>
          <w:rFonts w:hint="cs"/>
          <w:rtl/>
        </w:rPr>
        <w:t xml:space="preserve">גניבות הרגילות יש את המצב של </w:t>
      </w:r>
      <w:r w:rsidR="009E67CC" w:rsidRPr="0055181F">
        <w:rPr>
          <w:rFonts w:hint="cs"/>
          <w:rtl/>
        </w:rPr>
        <w:t>החזקה</w:t>
      </w:r>
      <w:r w:rsidRPr="0055181F">
        <w:rPr>
          <w:rFonts w:hint="cs"/>
          <w:rtl/>
        </w:rPr>
        <w:t xml:space="preserve"> </w:t>
      </w:r>
      <w:bookmarkStart w:id="211" w:name="_ETM_Q1_1423141"/>
      <w:bookmarkEnd w:id="211"/>
      <w:r w:rsidRPr="0055181F">
        <w:rPr>
          <w:rFonts w:hint="cs"/>
          <w:rtl/>
        </w:rPr>
        <w:t>ונשיאה</w:t>
      </w:r>
      <w:r>
        <w:rPr>
          <w:rFonts w:hint="cs"/>
          <w:rtl/>
        </w:rPr>
        <w:t xml:space="preserve"> או שיש שם רק גניבה?</w:t>
      </w:r>
      <w:r w:rsidR="00631935">
        <w:rPr>
          <w:rFonts w:hint="cs"/>
          <w:rtl/>
        </w:rPr>
        <w:t xml:space="preserve"> </w:t>
      </w:r>
    </w:p>
    <w:p w:rsidR="00EC24F1" w:rsidRDefault="00EC24F1" w:rsidP="00740DDD">
      <w:pPr>
        <w:rPr>
          <w:rtl/>
        </w:rPr>
      </w:pPr>
    </w:p>
    <w:p w:rsidR="00631935" w:rsidRDefault="00631935" w:rsidP="00350FB6">
      <w:pPr>
        <w:pStyle w:val="af9"/>
        <w:rPr>
          <w:rtl/>
        </w:rPr>
      </w:pPr>
      <w:bookmarkStart w:id="212" w:name="ET_guest_635381_39"/>
      <w:r w:rsidRPr="00350FB6">
        <w:rPr>
          <w:rStyle w:val="TagStyle"/>
          <w:rtl/>
        </w:rPr>
        <w:lastRenderedPageBreak/>
        <w:t xml:space="preserve"> &lt;&lt; אורח &gt;&gt;</w:t>
      </w:r>
      <w:r w:rsidRPr="0063193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3193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"/>
    </w:p>
    <w:p w:rsidR="00631935" w:rsidRDefault="00631935" w:rsidP="00631935">
      <w:pPr>
        <w:pStyle w:val="KeepWithNext"/>
        <w:rPr>
          <w:rtl/>
        </w:rPr>
      </w:pPr>
    </w:p>
    <w:p w:rsidR="00CC5532" w:rsidRDefault="00631935" w:rsidP="001D03DE">
      <w:pPr>
        <w:rPr>
          <w:rtl/>
        </w:rPr>
      </w:pPr>
      <w:r>
        <w:rPr>
          <w:rFonts w:hint="cs"/>
          <w:rtl/>
        </w:rPr>
        <w:t>כפי שהקראתי</w:t>
      </w:r>
      <w:r w:rsidR="0055452B">
        <w:rPr>
          <w:rFonts w:hint="cs"/>
          <w:rtl/>
        </w:rPr>
        <w:t xml:space="preserve">, ההגדרה של גניבה </w:t>
      </w:r>
      <w:bookmarkStart w:id="213" w:name="_ETM_Q1_1427477"/>
      <w:bookmarkEnd w:id="213"/>
      <w:r w:rsidR="0055452B">
        <w:rPr>
          <w:rFonts w:hint="cs"/>
          <w:rtl/>
        </w:rPr>
        <w:t>ב</w:t>
      </w:r>
      <w:r>
        <w:rPr>
          <w:rFonts w:hint="cs"/>
          <w:rtl/>
        </w:rPr>
        <w:t xml:space="preserve">חוק העונשין </w:t>
      </w:r>
      <w:r w:rsidR="0055452B">
        <w:rPr>
          <w:rFonts w:hint="cs"/>
          <w:rtl/>
        </w:rPr>
        <w:t xml:space="preserve">בסעיף </w:t>
      </w:r>
      <w:r w:rsidR="00D42DE8">
        <w:rPr>
          <w:rFonts w:hint="cs"/>
          <w:rtl/>
        </w:rPr>
        <w:t xml:space="preserve">383 לחוק העונשין (א)(1): </w:t>
      </w:r>
      <w:r w:rsidR="00D42DE8">
        <w:rPr>
          <w:rtl/>
        </w:rPr>
        <w:t>אדם גונב דבר אם הוא –</w:t>
      </w:r>
      <w:r w:rsidR="00D42DE8">
        <w:rPr>
          <w:rFonts w:hint="cs"/>
          <w:rtl/>
        </w:rPr>
        <w:t xml:space="preserve"> "</w:t>
      </w:r>
      <w:r w:rsidR="00D42DE8">
        <w:rPr>
          <w:rtl/>
        </w:rPr>
        <w:t>נוטל ונושא דבר הניתן להיגנב, בלי הסכמת הבעל, במרמה ובלי תביעת זכות בתום לב, כשהוא מתכוון בשעת הנטילה לשלול את הדבר מבעלו שלילת קבע;</w:t>
      </w:r>
      <w:r w:rsidR="001D03DE">
        <w:rPr>
          <w:rFonts w:hint="cs"/>
          <w:rtl/>
        </w:rPr>
        <w:t xml:space="preserve">" זוהי עבירת </w:t>
      </w:r>
      <w:bookmarkStart w:id="214" w:name="_ETM_Q1_1441983"/>
      <w:bookmarkEnd w:id="214"/>
      <w:r w:rsidR="001D03DE">
        <w:rPr>
          <w:rFonts w:hint="cs"/>
          <w:rtl/>
        </w:rPr>
        <w:t>הגניבה. ולכן היא מבחינתי, מבחינה משפטית טהורה עבירת הנשיאה וההובלה</w:t>
      </w:r>
      <w:bookmarkStart w:id="215" w:name="_ETM_Q1_1444204"/>
      <w:bookmarkEnd w:id="215"/>
      <w:r w:rsidR="001D03DE">
        <w:rPr>
          <w:rFonts w:hint="cs"/>
          <w:rtl/>
        </w:rPr>
        <w:t xml:space="preserve"> חופפת מבחינת הנשיאה לעבירת הגניבה. אין פה דלתא, אין </w:t>
      </w:r>
      <w:bookmarkStart w:id="216" w:name="_ETM_Q1_1447961"/>
      <w:bookmarkEnd w:id="216"/>
      <w:r w:rsidR="0055181F">
        <w:rPr>
          <w:rFonts w:hint="cs"/>
          <w:rtl/>
        </w:rPr>
        <w:t>פה מצב שמישהו גונב נשק</w:t>
      </w:r>
      <w:r w:rsidR="001D03DE">
        <w:rPr>
          <w:rFonts w:hint="cs"/>
          <w:rtl/>
        </w:rPr>
        <w:t xml:space="preserve"> אבל הוא לא נושא </w:t>
      </w:r>
      <w:bookmarkStart w:id="217" w:name="_ETM_Q1_1456809"/>
      <w:bookmarkEnd w:id="217"/>
      <w:r w:rsidR="001D03DE">
        <w:rPr>
          <w:rFonts w:hint="cs"/>
          <w:rtl/>
        </w:rPr>
        <w:t>אותו.</w:t>
      </w:r>
    </w:p>
    <w:p w:rsidR="00CC5532" w:rsidRDefault="00CC5532" w:rsidP="00631935">
      <w:pPr>
        <w:rPr>
          <w:rtl/>
        </w:rPr>
      </w:pPr>
    </w:p>
    <w:p w:rsidR="00CC5532" w:rsidRDefault="00CC5532" w:rsidP="00350FB6">
      <w:pPr>
        <w:pStyle w:val="a4"/>
        <w:rPr>
          <w:rtl/>
        </w:rPr>
      </w:pPr>
      <w:bookmarkStart w:id="218" w:name="ET_speaker_5277_40"/>
      <w:r w:rsidRPr="00350FB6">
        <w:rPr>
          <w:rStyle w:val="TagStyle"/>
          <w:rtl/>
        </w:rPr>
        <w:t xml:space="preserve"> &lt;&lt; דובר &gt;&gt;</w:t>
      </w:r>
      <w:r w:rsidRPr="00CC5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C5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"/>
    </w:p>
    <w:p w:rsidR="00CC5532" w:rsidRDefault="00CC5532" w:rsidP="00CC5532">
      <w:pPr>
        <w:pStyle w:val="KeepWithNext"/>
        <w:rPr>
          <w:rtl/>
        </w:rPr>
      </w:pPr>
    </w:p>
    <w:p w:rsidR="001D03DE" w:rsidRDefault="001D03DE" w:rsidP="00CC5532">
      <w:pPr>
        <w:rPr>
          <w:rtl/>
        </w:rPr>
      </w:pPr>
      <w:r>
        <w:rPr>
          <w:rFonts w:hint="cs"/>
          <w:rtl/>
        </w:rPr>
        <w:t>בטח שיש</w:t>
      </w:r>
      <w:r w:rsidR="00CC5532">
        <w:rPr>
          <w:rFonts w:hint="cs"/>
          <w:rtl/>
        </w:rPr>
        <w:t xml:space="preserve"> מצב כזה</w:t>
      </w:r>
      <w:r>
        <w:rPr>
          <w:rFonts w:hint="cs"/>
          <w:rtl/>
        </w:rPr>
        <w:t xml:space="preserve">. יגידו לך במשטרה </w:t>
      </w:r>
      <w:r w:rsidR="00CC5532">
        <w:rPr>
          <w:rFonts w:hint="cs"/>
          <w:rtl/>
        </w:rPr>
        <w:t>שיש</w:t>
      </w:r>
      <w:r w:rsidR="002600BD">
        <w:rPr>
          <w:rFonts w:hint="cs"/>
          <w:rtl/>
        </w:rPr>
        <w:t xml:space="preserve"> </w:t>
      </w:r>
      <w:r w:rsidR="00CC5532">
        <w:rPr>
          <w:rFonts w:hint="cs"/>
          <w:rtl/>
        </w:rPr>
        <w:t>מצב</w:t>
      </w:r>
      <w:r>
        <w:rPr>
          <w:rFonts w:hint="cs"/>
          <w:rtl/>
        </w:rPr>
        <w:t>.</w:t>
      </w:r>
    </w:p>
    <w:p w:rsidR="001D03DE" w:rsidRDefault="001D03DE" w:rsidP="001D03DE">
      <w:pPr>
        <w:ind w:firstLine="0"/>
        <w:rPr>
          <w:rtl/>
        </w:rPr>
      </w:pPr>
      <w:bookmarkStart w:id="219" w:name="_ETM_Q1_1458809"/>
      <w:bookmarkStart w:id="220" w:name="_ETM_Q1_1459038"/>
      <w:bookmarkEnd w:id="219"/>
      <w:bookmarkEnd w:id="220"/>
    </w:p>
    <w:p w:rsidR="00350FB6" w:rsidRDefault="00350FB6" w:rsidP="00350FB6">
      <w:pPr>
        <w:pStyle w:val="af9"/>
        <w:rPr>
          <w:rtl/>
        </w:rPr>
      </w:pPr>
      <w:bookmarkStart w:id="221" w:name="_ETM_Q1_1460428"/>
      <w:bookmarkStart w:id="222" w:name="_ETM_Q1_1459489"/>
      <w:bookmarkStart w:id="223" w:name="_ETM_Q1_1459269"/>
      <w:bookmarkStart w:id="224" w:name="ET_guest_635381_208"/>
      <w:bookmarkEnd w:id="221"/>
      <w:bookmarkEnd w:id="222"/>
      <w:bookmarkEnd w:id="223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224"/>
      <w:r>
        <w:rPr>
          <w:rtl/>
        </w:rPr>
        <w:t xml:space="preserve">  </w:t>
      </w:r>
    </w:p>
    <w:p w:rsidR="001D03DE" w:rsidRDefault="00350FB6" w:rsidP="001D03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D03DE" w:rsidRDefault="001D03DE" w:rsidP="001D03DE">
      <w:pPr>
        <w:rPr>
          <w:rtl/>
        </w:rPr>
      </w:pPr>
      <w:r>
        <w:rPr>
          <w:rFonts w:hint="cs"/>
          <w:rtl/>
        </w:rPr>
        <w:t>אפשר שהמשטרה תתייחס.</w:t>
      </w:r>
    </w:p>
    <w:p w:rsidR="001D03DE" w:rsidRDefault="001D03DE" w:rsidP="001D03DE">
      <w:pPr>
        <w:rPr>
          <w:rtl/>
        </w:rPr>
      </w:pPr>
      <w:bookmarkStart w:id="225" w:name="_ETM_Q1_1461685"/>
      <w:bookmarkEnd w:id="225"/>
    </w:p>
    <w:p w:rsidR="00350FB6" w:rsidRDefault="00350FB6" w:rsidP="00350FB6">
      <w:pPr>
        <w:pStyle w:val="a4"/>
        <w:rPr>
          <w:rtl/>
        </w:rPr>
      </w:pPr>
      <w:bookmarkStart w:id="226" w:name="_ETM_Q1_1461637"/>
      <w:bookmarkStart w:id="227" w:name="_ETM_Q1_1460513"/>
      <w:bookmarkStart w:id="228" w:name="ET_speaker_5277_210"/>
      <w:bookmarkEnd w:id="226"/>
      <w:bookmarkEnd w:id="227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228"/>
      <w:r>
        <w:rPr>
          <w:rtl/>
        </w:rPr>
        <w:t xml:space="preserve">  </w:t>
      </w:r>
    </w:p>
    <w:p w:rsidR="001D03DE" w:rsidRDefault="00350FB6" w:rsidP="001D03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03DE" w:rsidRDefault="001D03DE" w:rsidP="001D03DE">
      <w:pPr>
        <w:rPr>
          <w:rtl/>
        </w:rPr>
      </w:pPr>
      <w:r>
        <w:rPr>
          <w:rFonts w:hint="cs"/>
          <w:rtl/>
        </w:rPr>
        <w:t>ברור שיש מצב כזה.</w:t>
      </w:r>
    </w:p>
    <w:p w:rsidR="001D03DE" w:rsidRDefault="001D03DE" w:rsidP="001D03DE">
      <w:pPr>
        <w:rPr>
          <w:rtl/>
        </w:rPr>
      </w:pPr>
      <w:bookmarkStart w:id="229" w:name="_ETM_Q1_1459281"/>
      <w:bookmarkEnd w:id="229"/>
    </w:p>
    <w:p w:rsidR="00350FB6" w:rsidRDefault="00350FB6" w:rsidP="00350FB6">
      <w:pPr>
        <w:pStyle w:val="af6"/>
        <w:rPr>
          <w:rtl/>
        </w:rPr>
      </w:pPr>
      <w:bookmarkStart w:id="230" w:name="_ETM_Q1_1462453"/>
      <w:bookmarkStart w:id="231" w:name="_ETM_Q1_1461962"/>
      <w:bookmarkStart w:id="232" w:name="ET_yor_5094_212"/>
      <w:bookmarkEnd w:id="230"/>
      <w:bookmarkEnd w:id="231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232"/>
      <w:r>
        <w:rPr>
          <w:rtl/>
        </w:rPr>
        <w:t xml:space="preserve">  </w:t>
      </w:r>
    </w:p>
    <w:p w:rsidR="001D03DE" w:rsidRDefault="00350FB6" w:rsidP="001D03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D03DE" w:rsidRDefault="001D03DE" w:rsidP="001D03DE">
      <w:pPr>
        <w:rPr>
          <w:rtl/>
        </w:rPr>
      </w:pPr>
      <w:r>
        <w:rPr>
          <w:rFonts w:hint="cs"/>
          <w:rtl/>
        </w:rPr>
        <w:t xml:space="preserve">ענת, שנייה. זאת אומרת </w:t>
      </w:r>
      <w:bookmarkStart w:id="233" w:name="_ETM_Q1_1462289"/>
      <w:bookmarkEnd w:id="233"/>
      <w:r>
        <w:rPr>
          <w:rFonts w:hint="cs"/>
          <w:rtl/>
        </w:rPr>
        <w:t xml:space="preserve">שבגניבה רגילה </w:t>
      </w:r>
      <w:r w:rsidR="00FF459D">
        <w:rPr>
          <w:rFonts w:hint="cs"/>
          <w:rtl/>
        </w:rPr>
        <w:t xml:space="preserve">שלוש שנים, למרות שגם בתוך זה יש </w:t>
      </w:r>
      <w:bookmarkStart w:id="234" w:name="_ETM_Q1_1471359"/>
      <w:bookmarkEnd w:id="234"/>
      <w:r w:rsidR="009E67CC">
        <w:rPr>
          <w:rFonts w:hint="cs"/>
          <w:rtl/>
        </w:rPr>
        <w:t>החזקה</w:t>
      </w:r>
      <w:r w:rsidR="00FF459D">
        <w:rPr>
          <w:rFonts w:hint="cs"/>
          <w:rtl/>
        </w:rPr>
        <w:t xml:space="preserve"> ונשיאה, נכון?</w:t>
      </w:r>
    </w:p>
    <w:p w:rsidR="00A65DB3" w:rsidRDefault="00A65DB3" w:rsidP="001D03DE">
      <w:pPr>
        <w:rPr>
          <w:rtl/>
        </w:rPr>
      </w:pPr>
      <w:bookmarkStart w:id="235" w:name="_ETM_Q1_1479342"/>
      <w:bookmarkEnd w:id="235"/>
    </w:p>
    <w:p w:rsidR="00350FB6" w:rsidRDefault="00350FB6" w:rsidP="00350FB6">
      <w:pPr>
        <w:pStyle w:val="a4"/>
        <w:rPr>
          <w:rtl/>
        </w:rPr>
      </w:pPr>
      <w:bookmarkStart w:id="236" w:name="_ETM_Q1_1469683"/>
      <w:bookmarkStart w:id="237" w:name="_ETM_Q1_1469946"/>
      <w:bookmarkStart w:id="238" w:name="_ETM_Q1_1473305"/>
      <w:bookmarkStart w:id="239" w:name="_ETM_Q1_1476528"/>
      <w:bookmarkStart w:id="240" w:name="ET_speaker_5277_214"/>
      <w:bookmarkEnd w:id="236"/>
      <w:bookmarkEnd w:id="237"/>
      <w:bookmarkEnd w:id="238"/>
      <w:bookmarkEnd w:id="239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240"/>
      <w:r>
        <w:rPr>
          <w:rtl/>
        </w:rPr>
        <w:t xml:space="preserve">  </w:t>
      </w:r>
    </w:p>
    <w:p w:rsidR="00FF459D" w:rsidRDefault="00350FB6" w:rsidP="00FF45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C5532" w:rsidRDefault="00FF459D" w:rsidP="00FF459D">
      <w:pPr>
        <w:rPr>
          <w:rtl/>
        </w:rPr>
      </w:pPr>
      <w:r>
        <w:rPr>
          <w:rFonts w:hint="cs"/>
          <w:rtl/>
        </w:rPr>
        <w:t>איך תסבירי את זה?</w:t>
      </w:r>
      <w:bookmarkStart w:id="241" w:name="_ETM_Q1_1473828"/>
      <w:bookmarkEnd w:id="241"/>
    </w:p>
    <w:p w:rsidR="00CC5532" w:rsidRDefault="00CC5532" w:rsidP="00CC5532">
      <w:pPr>
        <w:rPr>
          <w:rtl/>
        </w:rPr>
      </w:pPr>
    </w:p>
    <w:p w:rsidR="00CC5532" w:rsidRDefault="00CC5532" w:rsidP="00350FB6">
      <w:pPr>
        <w:pStyle w:val="af9"/>
        <w:rPr>
          <w:rtl/>
        </w:rPr>
      </w:pPr>
      <w:bookmarkStart w:id="242" w:name="ET_guest_635381_42"/>
      <w:r w:rsidRPr="00350FB6">
        <w:rPr>
          <w:rStyle w:val="TagStyle"/>
          <w:rtl/>
        </w:rPr>
        <w:t xml:space="preserve"> &lt;&lt; אורח &gt;&gt;</w:t>
      </w:r>
      <w:r w:rsidRPr="00CC5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C5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"/>
    </w:p>
    <w:p w:rsidR="00CC5532" w:rsidRDefault="00CC5532" w:rsidP="00CC5532">
      <w:pPr>
        <w:pStyle w:val="KeepWithNext"/>
        <w:rPr>
          <w:rtl/>
        </w:rPr>
      </w:pPr>
    </w:p>
    <w:p w:rsidR="00CC5532" w:rsidRDefault="009E67CC" w:rsidP="00CC5532">
      <w:pPr>
        <w:rPr>
          <w:rtl/>
        </w:rPr>
      </w:pPr>
      <w:r>
        <w:rPr>
          <w:rFonts w:hint="cs"/>
          <w:rtl/>
        </w:rPr>
        <w:t>החזקה</w:t>
      </w:r>
      <w:r w:rsidR="00FF459D">
        <w:rPr>
          <w:rFonts w:hint="cs"/>
          <w:rtl/>
        </w:rPr>
        <w:t xml:space="preserve"> ונשיאה, כן.</w:t>
      </w:r>
    </w:p>
    <w:p w:rsidR="00CC5532" w:rsidRDefault="00CC5532" w:rsidP="00CC5532">
      <w:pPr>
        <w:rPr>
          <w:rtl/>
        </w:rPr>
      </w:pPr>
    </w:p>
    <w:p w:rsidR="00CC5532" w:rsidRDefault="00CC5532" w:rsidP="00350FB6">
      <w:pPr>
        <w:pStyle w:val="af6"/>
        <w:rPr>
          <w:rtl/>
        </w:rPr>
      </w:pPr>
      <w:bookmarkStart w:id="243" w:name="ET_yor_5094_4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C5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CC5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CC5532" w:rsidRDefault="00CC5532" w:rsidP="00CC5532">
      <w:pPr>
        <w:pStyle w:val="KeepWithNext"/>
        <w:rPr>
          <w:rtl/>
        </w:rPr>
      </w:pPr>
    </w:p>
    <w:p w:rsidR="00CC5532" w:rsidRDefault="005F67F7" w:rsidP="003E3435">
      <w:pPr>
        <w:rPr>
          <w:rtl/>
        </w:rPr>
      </w:pPr>
      <w:r>
        <w:rPr>
          <w:rFonts w:hint="cs"/>
          <w:rtl/>
        </w:rPr>
        <w:t xml:space="preserve">אבל יש </w:t>
      </w:r>
      <w:bookmarkStart w:id="244" w:name="_ETM_Q1_1474211"/>
      <w:bookmarkEnd w:id="244"/>
      <w:r>
        <w:rPr>
          <w:rFonts w:hint="cs"/>
          <w:rtl/>
        </w:rPr>
        <w:t xml:space="preserve">שלוש שנים. בעבירה מיוחדת אנחנו אומרים שמשהו </w:t>
      </w:r>
      <w:bookmarkStart w:id="245" w:name="_ETM_Q1_1481969"/>
      <w:bookmarkEnd w:id="245"/>
      <w:r>
        <w:rPr>
          <w:rFonts w:hint="cs"/>
          <w:rtl/>
        </w:rPr>
        <w:t xml:space="preserve">שהוא </w:t>
      </w:r>
      <w:r w:rsidR="00CC5532">
        <w:rPr>
          <w:rFonts w:hint="cs"/>
          <w:rtl/>
        </w:rPr>
        <w:t>עד</w:t>
      </w:r>
      <w:r>
        <w:rPr>
          <w:rFonts w:hint="cs"/>
          <w:rtl/>
        </w:rPr>
        <w:t xml:space="preserve"> 500,000 ארבע שנים, שזה כולל </w:t>
      </w:r>
      <w:bookmarkStart w:id="246" w:name="_ETM_Q1_1485046"/>
      <w:bookmarkEnd w:id="246"/>
      <w:r>
        <w:rPr>
          <w:rFonts w:hint="cs"/>
          <w:rtl/>
        </w:rPr>
        <w:t>בתוכו.</w:t>
      </w:r>
    </w:p>
    <w:p w:rsidR="00CC5532" w:rsidRDefault="00CC5532" w:rsidP="00CC5532">
      <w:pPr>
        <w:rPr>
          <w:rtl/>
        </w:rPr>
      </w:pPr>
    </w:p>
    <w:p w:rsidR="00CC5532" w:rsidRDefault="00CC5532" w:rsidP="00350FB6">
      <w:pPr>
        <w:pStyle w:val="af9"/>
        <w:rPr>
          <w:rtl/>
        </w:rPr>
      </w:pPr>
      <w:bookmarkStart w:id="247" w:name="ET_guest_635381_44"/>
      <w:r w:rsidRPr="00350FB6">
        <w:rPr>
          <w:rStyle w:val="TagStyle"/>
          <w:rtl/>
        </w:rPr>
        <w:t xml:space="preserve"> &lt;&lt; אורח &gt;&gt;</w:t>
      </w:r>
      <w:r w:rsidRPr="00CC5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C5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7"/>
    </w:p>
    <w:p w:rsidR="00CC5532" w:rsidRDefault="00CC5532" w:rsidP="00CC5532">
      <w:pPr>
        <w:pStyle w:val="KeepWithNext"/>
        <w:rPr>
          <w:rtl/>
        </w:rPr>
      </w:pPr>
    </w:p>
    <w:p w:rsidR="00CC5532" w:rsidRDefault="00CC5532" w:rsidP="00113C3C">
      <w:pPr>
        <w:rPr>
          <w:rtl/>
        </w:rPr>
      </w:pPr>
      <w:r>
        <w:rPr>
          <w:rFonts w:hint="cs"/>
          <w:rtl/>
        </w:rPr>
        <w:t>יש רשימה של דברים</w:t>
      </w:r>
      <w:r w:rsidR="005F67F7">
        <w:rPr>
          <w:rFonts w:hint="cs"/>
          <w:rtl/>
        </w:rPr>
        <w:t>,</w:t>
      </w:r>
      <w:r>
        <w:rPr>
          <w:rFonts w:hint="cs"/>
          <w:rtl/>
        </w:rPr>
        <w:t xml:space="preserve"> חלק מקווי תשתיות</w:t>
      </w:r>
      <w:r w:rsidR="005F67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3435">
        <w:rPr>
          <w:rFonts w:hint="cs"/>
          <w:rtl/>
        </w:rPr>
        <w:t xml:space="preserve">דבר המשמש כלי עבודה או אמצעי להפקת פרנסתו של אדם, </w:t>
      </w:r>
      <w:bookmarkStart w:id="248" w:name="_ETM_Q1_1496403"/>
      <w:bookmarkEnd w:id="248"/>
      <w:r w:rsidR="003E3435">
        <w:rPr>
          <w:rFonts w:hint="cs"/>
          <w:rtl/>
        </w:rPr>
        <w:t xml:space="preserve">ובכלל זה כלים חקלאיים. זה החליף את העבירה של </w:t>
      </w:r>
      <w:bookmarkStart w:id="249" w:name="_ETM_Q1_1494304"/>
      <w:bookmarkEnd w:id="249"/>
      <w:r w:rsidR="003E3435">
        <w:rPr>
          <w:rFonts w:hint="cs"/>
          <w:rtl/>
        </w:rPr>
        <w:t>גניבת בקר שהייתה בזמנו, ו</w:t>
      </w:r>
      <w:r w:rsidR="00113C3C">
        <w:rPr>
          <w:rFonts w:hint="cs"/>
          <w:rtl/>
        </w:rPr>
        <w:t>"</w:t>
      </w:r>
      <w:r w:rsidR="003E3435">
        <w:rPr>
          <w:rFonts w:hint="cs"/>
          <w:rtl/>
        </w:rPr>
        <w:t>דבר בעל ערך תרבותי, מדעי</w:t>
      </w:r>
      <w:bookmarkStart w:id="250" w:name="_ETM_Q1_1499340"/>
      <w:bookmarkEnd w:id="250"/>
      <w:r w:rsidR="00113C3C">
        <w:rPr>
          <w:rFonts w:hint="cs"/>
          <w:rtl/>
        </w:rPr>
        <w:t xml:space="preserve">, היסטורי, דתי או </w:t>
      </w:r>
      <w:r w:rsidR="003E3435">
        <w:rPr>
          <w:rFonts w:hint="cs"/>
          <w:rtl/>
        </w:rPr>
        <w:t>אומנותי</w:t>
      </w:r>
      <w:r w:rsidR="00113C3C">
        <w:rPr>
          <w:rFonts w:hint="cs"/>
          <w:rtl/>
        </w:rPr>
        <w:t>"</w:t>
      </w:r>
      <w:r w:rsidR="003E3435">
        <w:rPr>
          <w:rFonts w:hint="cs"/>
          <w:rtl/>
        </w:rPr>
        <w:t>.</w:t>
      </w:r>
    </w:p>
    <w:p w:rsidR="00324532" w:rsidRDefault="00324532" w:rsidP="003E3435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251" w:name="ET_yor_5094_4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113C3C">
      <w:pPr>
        <w:rPr>
          <w:rtl/>
        </w:rPr>
      </w:pPr>
      <w:r>
        <w:rPr>
          <w:rFonts w:hint="cs"/>
          <w:rtl/>
        </w:rPr>
        <w:t xml:space="preserve">על זה </w:t>
      </w:r>
      <w:r w:rsidR="00113C3C">
        <w:rPr>
          <w:rFonts w:hint="cs"/>
          <w:rtl/>
        </w:rPr>
        <w:t>כמה</w:t>
      </w:r>
      <w:r>
        <w:rPr>
          <w:rFonts w:hint="cs"/>
          <w:rtl/>
        </w:rPr>
        <w:t xml:space="preserve"> יש</w:t>
      </w:r>
      <w:r w:rsidR="00113C3C">
        <w:rPr>
          <w:rFonts w:hint="cs"/>
          <w:rtl/>
        </w:rPr>
        <w:t>?</w:t>
      </w:r>
    </w:p>
    <w:p w:rsidR="003E3435" w:rsidRDefault="003E3435" w:rsidP="003E3435">
      <w:pPr>
        <w:rPr>
          <w:rtl/>
        </w:rPr>
      </w:pPr>
      <w:bookmarkStart w:id="252" w:name="_ETM_Q1_1490173"/>
      <w:bookmarkEnd w:id="252"/>
    </w:p>
    <w:p w:rsidR="00350FB6" w:rsidRDefault="00350FB6" w:rsidP="00350FB6">
      <w:pPr>
        <w:pStyle w:val="af9"/>
        <w:rPr>
          <w:rtl/>
        </w:rPr>
      </w:pPr>
      <w:bookmarkStart w:id="253" w:name="_ETM_Q1_1501114"/>
      <w:bookmarkStart w:id="254" w:name="_ETM_Q1_1500295"/>
      <w:bookmarkStart w:id="255" w:name="ET_guest_635381_216"/>
      <w:bookmarkEnd w:id="253"/>
      <w:bookmarkEnd w:id="254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255"/>
      <w:r>
        <w:rPr>
          <w:rtl/>
        </w:rPr>
        <w:t xml:space="preserve">  </w:t>
      </w:r>
    </w:p>
    <w:p w:rsidR="00113C3C" w:rsidRDefault="00350FB6" w:rsidP="00113C3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13C3C" w:rsidRDefault="00113C3C" w:rsidP="00113C3C">
      <w:pPr>
        <w:rPr>
          <w:rtl/>
        </w:rPr>
      </w:pPr>
      <w:r>
        <w:rPr>
          <w:rFonts w:hint="cs"/>
          <w:rtl/>
        </w:rPr>
        <w:t>ארבע שנים.</w:t>
      </w:r>
      <w:bookmarkStart w:id="256" w:name="_ETM_Q1_1504507"/>
      <w:bookmarkEnd w:id="256"/>
    </w:p>
    <w:p w:rsidR="00113C3C" w:rsidRDefault="00113C3C" w:rsidP="00113C3C">
      <w:pPr>
        <w:rPr>
          <w:rtl/>
        </w:rPr>
      </w:pPr>
    </w:p>
    <w:p w:rsidR="00324532" w:rsidRDefault="00324532" w:rsidP="00EC24F1">
      <w:pPr>
        <w:pStyle w:val="a4"/>
        <w:keepNext/>
        <w:rPr>
          <w:rtl/>
        </w:rPr>
      </w:pPr>
      <w:bookmarkStart w:id="257" w:name="ET_speaker_5277_46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324532" w:rsidRDefault="00324532" w:rsidP="00EC24F1">
      <w:pPr>
        <w:pStyle w:val="KeepWithNext"/>
        <w:rPr>
          <w:rtl/>
        </w:rPr>
      </w:pPr>
    </w:p>
    <w:p w:rsidR="00113C3C" w:rsidRDefault="00324532" w:rsidP="00EC24F1">
      <w:pPr>
        <w:keepNext/>
        <w:rPr>
          <w:rtl/>
        </w:rPr>
      </w:pPr>
      <w:r>
        <w:rPr>
          <w:rFonts w:hint="cs"/>
          <w:rtl/>
        </w:rPr>
        <w:t>ארבע שנים</w:t>
      </w:r>
      <w:r w:rsidR="00113C3C">
        <w:rPr>
          <w:rFonts w:hint="cs"/>
          <w:rtl/>
        </w:rPr>
        <w:t>.</w:t>
      </w:r>
    </w:p>
    <w:p w:rsidR="00740DDD" w:rsidRDefault="00740DDD" w:rsidP="00324532">
      <w:pPr>
        <w:rPr>
          <w:rtl/>
        </w:rPr>
      </w:pPr>
      <w:bookmarkStart w:id="258" w:name="_ETM_Q1_1508471"/>
      <w:bookmarkEnd w:id="258"/>
    </w:p>
    <w:p w:rsidR="00350FB6" w:rsidRDefault="00350FB6" w:rsidP="00350FB6">
      <w:pPr>
        <w:pStyle w:val="af6"/>
        <w:rPr>
          <w:rtl/>
        </w:rPr>
      </w:pPr>
      <w:bookmarkStart w:id="259" w:name="_ETM_Q1_1508723"/>
      <w:bookmarkStart w:id="260" w:name="ET_yor_5094_218"/>
      <w:bookmarkEnd w:id="259"/>
      <w:r w:rsidRPr="00350F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260"/>
      <w:r>
        <w:rPr>
          <w:rtl/>
        </w:rPr>
        <w:t xml:space="preserve">  </w:t>
      </w:r>
    </w:p>
    <w:p w:rsidR="00113C3C" w:rsidRDefault="00350FB6" w:rsidP="00113C3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113C3C" w:rsidP="00113C3C">
      <w:pPr>
        <w:rPr>
          <w:rtl/>
        </w:rPr>
      </w:pPr>
      <w:r>
        <w:rPr>
          <w:rFonts w:hint="cs"/>
          <w:rtl/>
        </w:rPr>
        <w:t xml:space="preserve">והעבירה הזאת </w:t>
      </w:r>
      <w:bookmarkStart w:id="261" w:name="_ETM_Q1_1506132"/>
      <w:bookmarkEnd w:id="261"/>
      <w:r>
        <w:rPr>
          <w:rFonts w:hint="cs"/>
          <w:rtl/>
        </w:rPr>
        <w:t>כוללת גם נשיאה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? </w:t>
      </w:r>
      <w:bookmarkStart w:id="262" w:name="_ETM_Q1_1509110"/>
      <w:bookmarkEnd w:id="262"/>
    </w:p>
    <w:p w:rsidR="00324532" w:rsidRDefault="00324532" w:rsidP="00113C3C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263" w:name="ET_guest_635381_47"/>
      <w:r w:rsidRPr="00350FB6">
        <w:rPr>
          <w:rStyle w:val="TagStyle"/>
          <w:rtl/>
        </w:rPr>
        <w:t>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3"/>
    </w:p>
    <w:p w:rsidR="00324532" w:rsidRDefault="00324532" w:rsidP="00324532">
      <w:pPr>
        <w:pStyle w:val="KeepWithNext"/>
        <w:rPr>
          <w:rtl/>
        </w:rPr>
      </w:pPr>
    </w:p>
    <w:p w:rsidR="00324532" w:rsidRDefault="00113C3C" w:rsidP="00C63C43">
      <w:pPr>
        <w:rPr>
          <w:rtl/>
        </w:rPr>
      </w:pPr>
      <w:r>
        <w:rPr>
          <w:rFonts w:hint="cs"/>
          <w:rtl/>
        </w:rPr>
        <w:t>א</w:t>
      </w:r>
      <w:r w:rsidR="00324532">
        <w:rPr>
          <w:rFonts w:hint="cs"/>
          <w:rtl/>
        </w:rPr>
        <w:t>ין עבירה נפרדת ל</w:t>
      </w:r>
      <w:r>
        <w:rPr>
          <w:rFonts w:hint="cs"/>
          <w:rtl/>
        </w:rPr>
        <w:t xml:space="preserve">נשיאת חפצי אומנות או </w:t>
      </w:r>
      <w:bookmarkStart w:id="264" w:name="_ETM_Q1_1511455"/>
      <w:bookmarkEnd w:id="264"/>
      <w:r w:rsidR="008D797E">
        <w:rPr>
          <w:rFonts w:hint="cs"/>
          <w:rtl/>
        </w:rPr>
        <w:t>נשיאת בקר.</w:t>
      </w:r>
      <w:r>
        <w:rPr>
          <w:rFonts w:hint="cs"/>
          <w:rtl/>
        </w:rPr>
        <w:t xml:space="preserve"> ל</w:t>
      </w:r>
      <w:r w:rsidR="00324532">
        <w:rPr>
          <w:rFonts w:hint="cs"/>
          <w:rtl/>
        </w:rPr>
        <w:t>עומת זאת</w:t>
      </w:r>
      <w:r w:rsidR="008D797E">
        <w:rPr>
          <w:rFonts w:hint="cs"/>
          <w:rtl/>
        </w:rPr>
        <w:t>,</w:t>
      </w:r>
      <w:r w:rsidR="00324532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עבירה בסעיף 144</w:t>
      </w:r>
      <w:r w:rsidR="00C63C43">
        <w:rPr>
          <w:rFonts w:hint="cs"/>
          <w:rtl/>
        </w:rPr>
        <w:t xml:space="preserve">(ב) </w:t>
      </w:r>
      <w:r>
        <w:rPr>
          <w:rFonts w:hint="cs"/>
          <w:rtl/>
        </w:rPr>
        <w:t xml:space="preserve">לנשיאה והובלת </w:t>
      </w:r>
      <w:bookmarkStart w:id="265" w:name="_ETM_Q1_1517111"/>
      <w:bookmarkEnd w:id="265"/>
      <w:r>
        <w:rPr>
          <w:rFonts w:hint="cs"/>
          <w:rtl/>
        </w:rPr>
        <w:t>נשק</w:t>
      </w:r>
      <w:r w:rsidR="00B40A49">
        <w:rPr>
          <w:rFonts w:hint="cs"/>
          <w:rtl/>
        </w:rPr>
        <w:t xml:space="preserve"> עקב הפגיעה בערך מוגן נוסף פרט לגניבה</w:t>
      </w:r>
      <w:bookmarkStart w:id="266" w:name="_ETM_Q1_1523978"/>
      <w:bookmarkEnd w:id="266"/>
      <w:r w:rsidR="00B40A49">
        <w:rPr>
          <w:rFonts w:hint="cs"/>
          <w:rtl/>
        </w:rPr>
        <w:t>, בעצם הנשיאה וההובלה של נשק.</w:t>
      </w:r>
      <w:r w:rsidR="002600BD">
        <w:rPr>
          <w:rFonts w:hint="cs"/>
          <w:rtl/>
        </w:rPr>
        <w:t xml:space="preserve"> </w:t>
      </w:r>
    </w:p>
    <w:p w:rsidR="00324532" w:rsidRDefault="002600BD" w:rsidP="00113C3C">
      <w:pPr>
        <w:rPr>
          <w:rtl/>
        </w:rPr>
      </w:pPr>
      <w:r>
        <w:rPr>
          <w:rtl/>
        </w:rPr>
        <w:t xml:space="preserve">       </w:t>
      </w:r>
    </w:p>
    <w:p w:rsidR="00324532" w:rsidRDefault="00324532" w:rsidP="00350FB6">
      <w:pPr>
        <w:pStyle w:val="af6"/>
        <w:rPr>
          <w:rtl/>
        </w:rPr>
      </w:pPr>
      <w:bookmarkStart w:id="267" w:name="ET_yor_5094_4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324532" w:rsidRDefault="00324532" w:rsidP="00324532">
      <w:pPr>
        <w:pStyle w:val="KeepWithNext"/>
        <w:rPr>
          <w:rtl/>
        </w:rPr>
      </w:pPr>
    </w:p>
    <w:p w:rsidR="00324532" w:rsidRDefault="00C63C43" w:rsidP="00324532">
      <w:pPr>
        <w:rPr>
          <w:rtl/>
        </w:rPr>
      </w:pPr>
      <w:r>
        <w:rPr>
          <w:rFonts w:hint="cs"/>
          <w:rtl/>
        </w:rPr>
        <w:t xml:space="preserve">אז למעשה </w:t>
      </w:r>
      <w:r w:rsidR="00324532">
        <w:rPr>
          <w:rFonts w:hint="cs"/>
          <w:rtl/>
        </w:rPr>
        <w:t>נשיאה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 </w:t>
      </w:r>
      <w:bookmarkStart w:id="268" w:name="_ETM_Q1_1527930"/>
      <w:bookmarkEnd w:id="268"/>
      <w:r w:rsidR="00C23034">
        <w:rPr>
          <w:rFonts w:hint="cs"/>
          <w:rtl/>
        </w:rPr>
        <w:t>כאלמנטים זה רק לנשק?</w:t>
      </w:r>
    </w:p>
    <w:p w:rsidR="00324532" w:rsidRDefault="00324532" w:rsidP="00B40A49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269" w:name="ET_speaker_נעמה_מנחמי_49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9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אכן</w:t>
      </w:r>
      <w:r w:rsidR="00C23034">
        <w:rPr>
          <w:rFonts w:hint="cs"/>
          <w:rtl/>
        </w:rPr>
        <w:t>.</w:t>
      </w:r>
    </w:p>
    <w:p w:rsidR="00324532" w:rsidRDefault="00324532" w:rsidP="00B40A49">
      <w:pPr>
        <w:ind w:firstLine="0"/>
        <w:rPr>
          <w:rtl/>
        </w:rPr>
      </w:pPr>
    </w:p>
    <w:p w:rsidR="00350FB6" w:rsidRDefault="00350FB6" w:rsidP="00350FB6">
      <w:pPr>
        <w:pStyle w:val="af9"/>
        <w:rPr>
          <w:rtl/>
        </w:rPr>
      </w:pPr>
      <w:bookmarkStart w:id="270" w:name="_ETM_Q1_1533122"/>
      <w:bookmarkStart w:id="271" w:name="_ETM_Q1_1532198"/>
      <w:bookmarkStart w:id="272" w:name="ET_guest_635381_220"/>
      <w:bookmarkEnd w:id="270"/>
      <w:bookmarkEnd w:id="271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272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3034" w:rsidRDefault="00C23034" w:rsidP="00C23034">
      <w:pPr>
        <w:rPr>
          <w:rtl/>
        </w:rPr>
      </w:pPr>
      <w:r>
        <w:rPr>
          <w:rFonts w:hint="cs"/>
          <w:rtl/>
        </w:rPr>
        <w:t>מבחינת העבירה הנוספת</w:t>
      </w:r>
      <w:r w:rsidR="00612F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2F76">
        <w:rPr>
          <w:rFonts w:hint="cs"/>
          <w:rtl/>
        </w:rPr>
        <w:t xml:space="preserve">שזה </w:t>
      </w:r>
      <w:r>
        <w:rPr>
          <w:rFonts w:hint="cs"/>
          <w:rtl/>
        </w:rPr>
        <w:t>פרט לעבירת הגניבה</w:t>
      </w:r>
      <w:bookmarkStart w:id="273" w:name="_ETM_Q1_1532762"/>
      <w:bookmarkEnd w:id="273"/>
      <w:r w:rsidR="00612F76">
        <w:rPr>
          <w:rFonts w:hint="cs"/>
          <w:rtl/>
        </w:rPr>
        <w:t xml:space="preserve"> - -</w:t>
      </w:r>
    </w:p>
    <w:p w:rsidR="00C23034" w:rsidRDefault="00C23034" w:rsidP="00C23034">
      <w:pPr>
        <w:rPr>
          <w:rtl/>
        </w:rPr>
      </w:pPr>
      <w:bookmarkStart w:id="274" w:name="_ETM_Q1_1530867"/>
      <w:bookmarkEnd w:id="274"/>
    </w:p>
    <w:p w:rsidR="00350FB6" w:rsidRDefault="00350FB6" w:rsidP="00350FB6">
      <w:pPr>
        <w:pStyle w:val="af6"/>
        <w:rPr>
          <w:rtl/>
        </w:rPr>
      </w:pPr>
      <w:bookmarkStart w:id="275" w:name="_ETM_Q1_1530172"/>
      <w:bookmarkStart w:id="276" w:name="_ETM_Q1_1529439"/>
      <w:bookmarkStart w:id="277" w:name="ET_yor_5094_222"/>
      <w:bookmarkEnd w:id="275"/>
      <w:bookmarkEnd w:id="27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277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3034" w:rsidRDefault="00C23034" w:rsidP="00C23034">
      <w:pPr>
        <w:rPr>
          <w:rtl/>
        </w:rPr>
      </w:pPr>
      <w:r>
        <w:rPr>
          <w:rFonts w:hint="cs"/>
          <w:rtl/>
        </w:rPr>
        <w:t>כן, עבירה נוספת.</w:t>
      </w:r>
    </w:p>
    <w:p w:rsidR="00C23034" w:rsidRDefault="00C23034" w:rsidP="00C23034">
      <w:pPr>
        <w:rPr>
          <w:rtl/>
        </w:rPr>
      </w:pPr>
      <w:bookmarkStart w:id="278" w:name="_ETM_Q1_1533162"/>
      <w:bookmarkEnd w:id="278"/>
    </w:p>
    <w:p w:rsidR="00324532" w:rsidRDefault="00324532" w:rsidP="00350FB6">
      <w:pPr>
        <w:pStyle w:val="a4"/>
        <w:rPr>
          <w:rtl/>
        </w:rPr>
      </w:pPr>
      <w:bookmarkStart w:id="279" w:name="ET_speaker_5277_5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"/>
    </w:p>
    <w:p w:rsidR="00324532" w:rsidRDefault="00324532" w:rsidP="00324532">
      <w:pPr>
        <w:pStyle w:val="KeepWithNext"/>
        <w:rPr>
          <w:rtl/>
        </w:rPr>
      </w:pPr>
    </w:p>
    <w:p w:rsidR="00324532" w:rsidRDefault="00C23034" w:rsidP="00324532">
      <w:pPr>
        <w:rPr>
          <w:rtl/>
        </w:rPr>
      </w:pPr>
      <w:r>
        <w:rPr>
          <w:rFonts w:hint="cs"/>
          <w:rtl/>
        </w:rPr>
        <w:t xml:space="preserve">אבל אין </w:t>
      </w:r>
      <w:r w:rsidR="00324532">
        <w:rPr>
          <w:rFonts w:hint="cs"/>
          <w:rtl/>
        </w:rPr>
        <w:t>גניבה</w:t>
      </w:r>
      <w:r>
        <w:rPr>
          <w:rFonts w:hint="cs"/>
          <w:rtl/>
        </w:rPr>
        <w:t>.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280" w:name="ET_guest_635381_5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"/>
    </w:p>
    <w:p w:rsidR="00324532" w:rsidRDefault="00324532" w:rsidP="00324532">
      <w:pPr>
        <w:pStyle w:val="KeepWithNext"/>
        <w:rPr>
          <w:rtl/>
        </w:rPr>
      </w:pPr>
    </w:p>
    <w:p w:rsidR="00324532" w:rsidRDefault="00612F76" w:rsidP="00C23034">
      <w:pPr>
        <w:rPr>
          <w:rtl/>
        </w:rPr>
      </w:pPr>
      <w:r>
        <w:rPr>
          <w:rFonts w:hint="cs"/>
          <w:rtl/>
        </w:rPr>
        <w:t xml:space="preserve">- - זאת </w:t>
      </w:r>
      <w:r w:rsidR="00C23034">
        <w:rPr>
          <w:rFonts w:hint="cs"/>
          <w:rtl/>
        </w:rPr>
        <w:t xml:space="preserve">עבירה </w:t>
      </w:r>
      <w:r w:rsidR="00C23034" w:rsidRPr="00612F76">
        <w:rPr>
          <w:rFonts w:hint="cs"/>
          <w:rtl/>
        </w:rPr>
        <w:t xml:space="preserve">מיוחדת שנועדה להביע </w:t>
      </w:r>
      <w:bookmarkStart w:id="281" w:name="_ETM_Q1_1537592"/>
      <w:bookmarkEnd w:id="281"/>
      <w:r w:rsidR="00C23034" w:rsidRPr="00612F76">
        <w:rPr>
          <w:rFonts w:hint="cs"/>
          <w:rtl/>
        </w:rPr>
        <w:t xml:space="preserve">את הפגיעה בערך המוגן של נשק שמסתובב, גם אם </w:t>
      </w:r>
      <w:bookmarkStart w:id="282" w:name="_ETM_Q1_1540800"/>
      <w:bookmarkEnd w:id="282"/>
      <w:r w:rsidR="00C23034" w:rsidRPr="00612F76">
        <w:rPr>
          <w:rFonts w:hint="cs"/>
          <w:rtl/>
        </w:rPr>
        <w:t xml:space="preserve">הוא לא נגנב, על-ידי </w:t>
      </w:r>
      <w:r w:rsidR="00324532" w:rsidRPr="00612F76">
        <w:rPr>
          <w:rFonts w:hint="cs"/>
          <w:rtl/>
        </w:rPr>
        <w:t xml:space="preserve">אנשים </w:t>
      </w:r>
      <w:r w:rsidR="00C23034" w:rsidRPr="00612F76">
        <w:rPr>
          <w:rFonts w:hint="cs"/>
          <w:rtl/>
        </w:rPr>
        <w:t>ומובל, ומשמש ל</w:t>
      </w:r>
      <w:r w:rsidR="00324532" w:rsidRPr="00612F76">
        <w:rPr>
          <w:rFonts w:hint="cs"/>
          <w:rtl/>
        </w:rPr>
        <w:t>מטרות פליליות</w:t>
      </w:r>
      <w:r w:rsidR="00C23034" w:rsidRPr="00612F76">
        <w:rPr>
          <w:rFonts w:hint="cs"/>
          <w:rtl/>
        </w:rPr>
        <w:t xml:space="preserve"> או למטרות</w:t>
      </w:r>
      <w:r w:rsidR="00324532" w:rsidRPr="00612F76">
        <w:rPr>
          <w:rFonts w:hint="cs"/>
          <w:rtl/>
        </w:rPr>
        <w:t xml:space="preserve"> של טרור</w:t>
      </w:r>
      <w:r>
        <w:rPr>
          <w:rFonts w:hint="cs"/>
          <w:rtl/>
        </w:rPr>
        <w:t>,</w:t>
      </w:r>
      <w:r w:rsidR="00324532" w:rsidRPr="00612F76">
        <w:rPr>
          <w:rFonts w:hint="cs"/>
          <w:rtl/>
        </w:rPr>
        <w:t xml:space="preserve"> </w:t>
      </w:r>
      <w:r w:rsidR="00C23034" w:rsidRPr="00612F76">
        <w:rPr>
          <w:rFonts w:hint="cs"/>
          <w:rtl/>
        </w:rPr>
        <w:t>ו</w:t>
      </w:r>
      <w:r w:rsidR="00324532" w:rsidRPr="00612F76">
        <w:rPr>
          <w:rFonts w:hint="cs"/>
          <w:rtl/>
        </w:rPr>
        <w:t>מגיע לידיים שאנחנו לא יודעים</w:t>
      </w:r>
      <w:r w:rsidR="00C23034" w:rsidRPr="00612F76">
        <w:rPr>
          <w:rFonts w:hint="cs"/>
          <w:rtl/>
        </w:rPr>
        <w:t xml:space="preserve"> מי </w:t>
      </w:r>
      <w:bookmarkStart w:id="283" w:name="_ETM_Q1_1546346"/>
      <w:bookmarkEnd w:id="283"/>
      <w:r w:rsidR="00C23034" w:rsidRPr="00612F76">
        <w:rPr>
          <w:rFonts w:hint="cs"/>
          <w:rtl/>
        </w:rPr>
        <w:t>יעשה בו</w:t>
      </w:r>
      <w:r w:rsidR="002600BD" w:rsidRPr="00612F76">
        <w:rPr>
          <w:rFonts w:hint="cs"/>
          <w:rtl/>
        </w:rPr>
        <w:t xml:space="preserve"> </w:t>
      </w:r>
      <w:r w:rsidR="00324532" w:rsidRPr="00612F76">
        <w:rPr>
          <w:rFonts w:hint="cs"/>
          <w:rtl/>
        </w:rPr>
        <w:t>שימוש</w:t>
      </w:r>
      <w:r>
        <w:rPr>
          <w:rFonts w:hint="cs"/>
          <w:rtl/>
        </w:rPr>
        <w:t>.</w:t>
      </w:r>
      <w:r w:rsidR="00C23034" w:rsidRPr="00612F76">
        <w:rPr>
          <w:rFonts w:hint="cs"/>
          <w:rtl/>
        </w:rPr>
        <w:t xml:space="preserve"> ויש עבירה</w:t>
      </w:r>
      <w:r w:rsidR="00324532" w:rsidRPr="00612F76">
        <w:rPr>
          <w:rFonts w:hint="cs"/>
          <w:rtl/>
        </w:rPr>
        <w:t xml:space="preserve"> עוד יותר חמורה של עסקה בנשק</w:t>
      </w:r>
      <w:r w:rsidR="00C23034" w:rsidRPr="00612F76">
        <w:rPr>
          <w:rFonts w:hint="cs"/>
          <w:rtl/>
        </w:rPr>
        <w:t>.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284" w:name="ET_yor_5094_5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324532" w:rsidRDefault="00324532" w:rsidP="00324532">
      <w:pPr>
        <w:pStyle w:val="KeepWithNext"/>
        <w:rPr>
          <w:rtl/>
        </w:rPr>
      </w:pPr>
    </w:p>
    <w:p w:rsidR="00324532" w:rsidRDefault="00C23034" w:rsidP="00324532">
      <w:pPr>
        <w:rPr>
          <w:rtl/>
        </w:rPr>
      </w:pPr>
      <w:r>
        <w:rPr>
          <w:rFonts w:hint="cs"/>
          <w:rtl/>
        </w:rPr>
        <w:t>את אומרת שנשיאה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 קיים </w:t>
      </w:r>
      <w:bookmarkStart w:id="285" w:name="_ETM_Q1_1555400"/>
      <w:bookmarkEnd w:id="285"/>
      <w:r>
        <w:rPr>
          <w:rFonts w:hint="cs"/>
          <w:rtl/>
        </w:rPr>
        <w:t xml:space="preserve">בלי </w:t>
      </w:r>
      <w:r w:rsidR="00324532">
        <w:rPr>
          <w:rFonts w:hint="cs"/>
          <w:rtl/>
        </w:rPr>
        <w:t>גניבה</w:t>
      </w:r>
      <w:r>
        <w:rPr>
          <w:rFonts w:hint="cs"/>
          <w:rtl/>
        </w:rPr>
        <w:t>, אבל גניבה</w:t>
      </w:r>
      <w:r w:rsidR="00324532">
        <w:rPr>
          <w:rFonts w:hint="cs"/>
          <w:rtl/>
        </w:rPr>
        <w:t xml:space="preserve"> לא קיים</w:t>
      </w:r>
      <w:r>
        <w:rPr>
          <w:rFonts w:hint="cs"/>
          <w:rtl/>
        </w:rPr>
        <w:t xml:space="preserve"> בלי נשיאה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 לנשק.</w:t>
      </w:r>
      <w:r w:rsidR="00324532">
        <w:rPr>
          <w:rFonts w:hint="cs"/>
          <w:rtl/>
        </w:rPr>
        <w:t xml:space="preserve"> 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286" w:name="ET_guest_635381_53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6"/>
    </w:p>
    <w:p w:rsidR="00324532" w:rsidRDefault="00324532" w:rsidP="00324532">
      <w:pPr>
        <w:pStyle w:val="KeepWithNext"/>
        <w:rPr>
          <w:rtl/>
        </w:rPr>
      </w:pPr>
    </w:p>
    <w:p w:rsidR="00C23034" w:rsidRDefault="00324532" w:rsidP="00612F76">
      <w:pPr>
        <w:rPr>
          <w:rtl/>
        </w:rPr>
      </w:pPr>
      <w:r>
        <w:rPr>
          <w:rFonts w:hint="cs"/>
          <w:rtl/>
        </w:rPr>
        <w:t xml:space="preserve">בעבירות הנשק </w:t>
      </w:r>
      <w:r w:rsidR="00C23034">
        <w:rPr>
          <w:rFonts w:hint="cs"/>
          <w:rtl/>
        </w:rPr>
        <w:t xml:space="preserve">זה בעיני </w:t>
      </w:r>
      <w:bookmarkStart w:id="287" w:name="_ETM_Q1_1562341"/>
      <w:bookmarkEnd w:id="287"/>
      <w:r w:rsidR="00612F76">
        <w:rPr>
          <w:rFonts w:hint="cs"/>
          <w:rtl/>
        </w:rPr>
        <w:t>חופף בצורה מלאה. לא נתקלתי בפסיקה מעולם ב</w:t>
      </w:r>
      <w:r w:rsidR="00C23034">
        <w:rPr>
          <w:rFonts w:hint="cs"/>
          <w:rtl/>
        </w:rPr>
        <w:t xml:space="preserve">מצב שנאמר על-ידי מישהו, </w:t>
      </w:r>
      <w:bookmarkStart w:id="288" w:name="_ETM_Q1_1567748"/>
      <w:bookmarkEnd w:id="288"/>
      <w:r w:rsidR="00C23034">
        <w:rPr>
          <w:rFonts w:hint="cs"/>
          <w:rtl/>
        </w:rPr>
        <w:t>או התביעה או המשטרה או הפרקלי</w:t>
      </w:r>
      <w:r>
        <w:rPr>
          <w:rFonts w:hint="cs"/>
          <w:rtl/>
        </w:rPr>
        <w:t>טות</w:t>
      </w:r>
      <w:r w:rsidR="00C230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3034">
        <w:rPr>
          <w:rFonts w:hint="cs"/>
          <w:rtl/>
        </w:rPr>
        <w:t xml:space="preserve">שלא ניתן להעמיד </w:t>
      </w:r>
      <w:r>
        <w:rPr>
          <w:rFonts w:hint="cs"/>
          <w:rtl/>
        </w:rPr>
        <w:t>ל</w:t>
      </w:r>
      <w:r w:rsidR="00C23034">
        <w:rPr>
          <w:rFonts w:hint="cs"/>
          <w:rtl/>
        </w:rPr>
        <w:t>די</w:t>
      </w:r>
      <w:r>
        <w:rPr>
          <w:rFonts w:hint="cs"/>
          <w:rtl/>
        </w:rPr>
        <w:t xml:space="preserve">ן </w:t>
      </w:r>
      <w:r w:rsidR="00C23034">
        <w:rPr>
          <w:rFonts w:hint="cs"/>
          <w:rtl/>
        </w:rPr>
        <w:t>גונב נשק בעבירת נשיאה ו</w:t>
      </w:r>
      <w:r w:rsidR="009E67CC">
        <w:rPr>
          <w:rFonts w:hint="cs"/>
          <w:rtl/>
        </w:rPr>
        <w:t>החזקה</w:t>
      </w:r>
      <w:r w:rsidR="00C23034">
        <w:rPr>
          <w:rFonts w:hint="cs"/>
          <w:rtl/>
        </w:rPr>
        <w:t xml:space="preserve">. </w:t>
      </w:r>
      <w:bookmarkStart w:id="289" w:name="_ETM_Q1_1570878"/>
      <w:bookmarkEnd w:id="289"/>
      <w:r>
        <w:rPr>
          <w:rFonts w:hint="cs"/>
          <w:rtl/>
        </w:rPr>
        <w:t>מעולם</w:t>
      </w:r>
      <w:r w:rsidR="00C23034">
        <w:rPr>
          <w:rFonts w:hint="cs"/>
          <w:rtl/>
        </w:rPr>
        <w:t xml:space="preserve"> </w:t>
      </w:r>
      <w:proofErr w:type="spellStart"/>
      <w:r w:rsidR="00C23034">
        <w:rPr>
          <w:rFonts w:hint="cs"/>
          <w:rtl/>
        </w:rPr>
        <w:t>מעולם</w:t>
      </w:r>
      <w:proofErr w:type="spellEnd"/>
      <w:r>
        <w:rPr>
          <w:rFonts w:hint="cs"/>
          <w:rtl/>
        </w:rPr>
        <w:t xml:space="preserve"> לא נתקלתי </w:t>
      </w:r>
      <w:r w:rsidR="00C23034">
        <w:rPr>
          <w:rFonts w:hint="cs"/>
          <w:rtl/>
        </w:rPr>
        <w:t>במצב כזה.</w:t>
      </w:r>
      <w:bookmarkStart w:id="290" w:name="_ETM_Q1_1573503"/>
      <w:bookmarkStart w:id="291" w:name="_ETM_Q1_1573717"/>
      <w:bookmarkStart w:id="292" w:name="_ETM_Q1_1571221"/>
      <w:bookmarkEnd w:id="290"/>
      <w:bookmarkEnd w:id="291"/>
      <w:bookmarkEnd w:id="292"/>
      <w:r w:rsidR="00C23034">
        <w:rPr>
          <w:rFonts w:hint="cs"/>
          <w:rtl/>
        </w:rPr>
        <w:t xml:space="preserve"> </w:t>
      </w:r>
      <w:bookmarkStart w:id="293" w:name="_ETM_Q1_1573952"/>
      <w:bookmarkEnd w:id="293"/>
    </w:p>
    <w:p w:rsidR="00C23034" w:rsidRDefault="00C23034" w:rsidP="00C23034">
      <w:pPr>
        <w:rPr>
          <w:rtl/>
        </w:rPr>
      </w:pPr>
      <w:bookmarkStart w:id="294" w:name="_ETM_Q1_1577333"/>
      <w:bookmarkStart w:id="295" w:name="_ETM_Q1_1577526"/>
      <w:bookmarkEnd w:id="294"/>
      <w:bookmarkEnd w:id="295"/>
    </w:p>
    <w:p w:rsidR="00324532" w:rsidRDefault="00324532" w:rsidP="00924B02">
      <w:pPr>
        <w:rPr>
          <w:rtl/>
        </w:rPr>
      </w:pPr>
      <w:r>
        <w:rPr>
          <w:rFonts w:hint="cs"/>
          <w:rtl/>
        </w:rPr>
        <w:t>ישנם מקרים</w:t>
      </w:r>
      <w:r w:rsidR="00C23034">
        <w:rPr>
          <w:rFonts w:hint="cs"/>
          <w:rtl/>
        </w:rPr>
        <w:t>, בדרך כלל כמו שאדוני ציין, ב</w:t>
      </w:r>
      <w:r>
        <w:rPr>
          <w:rFonts w:hint="cs"/>
          <w:rtl/>
        </w:rPr>
        <w:t>עבירות של גניבות</w:t>
      </w:r>
      <w:r w:rsidR="00C23034">
        <w:rPr>
          <w:rFonts w:hint="cs"/>
          <w:rtl/>
        </w:rPr>
        <w:t xml:space="preserve"> </w:t>
      </w:r>
      <w:bookmarkStart w:id="296" w:name="_ETM_Q1_1581340"/>
      <w:bookmarkEnd w:id="296"/>
      <w:r w:rsidR="00C23034">
        <w:rPr>
          <w:rFonts w:hint="cs"/>
          <w:rtl/>
        </w:rPr>
        <w:t xml:space="preserve">נשק </w:t>
      </w:r>
      <w:r w:rsidR="00612F76">
        <w:rPr>
          <w:rFonts w:hint="cs"/>
          <w:rtl/>
        </w:rPr>
        <w:t>ש</w:t>
      </w:r>
      <w:r w:rsidR="00C23034">
        <w:rPr>
          <w:rFonts w:hint="cs"/>
          <w:rtl/>
        </w:rPr>
        <w:t>מעמידים לדין בגלל ה</w:t>
      </w:r>
      <w:r>
        <w:rPr>
          <w:rFonts w:hint="cs"/>
          <w:rtl/>
        </w:rPr>
        <w:t xml:space="preserve">ערכים </w:t>
      </w:r>
      <w:r w:rsidR="00C23034">
        <w:rPr>
          <w:rFonts w:hint="cs"/>
          <w:rtl/>
        </w:rPr>
        <w:t>ה</w:t>
      </w:r>
      <w:r>
        <w:rPr>
          <w:rFonts w:hint="cs"/>
          <w:rtl/>
        </w:rPr>
        <w:t xml:space="preserve">מוגנים </w:t>
      </w:r>
      <w:r w:rsidR="00C23034">
        <w:rPr>
          <w:rFonts w:hint="cs"/>
          <w:rtl/>
        </w:rPr>
        <w:t>ה</w:t>
      </w:r>
      <w:r>
        <w:rPr>
          <w:rFonts w:hint="cs"/>
          <w:rtl/>
        </w:rPr>
        <w:t>שונים</w:t>
      </w:r>
      <w:r w:rsidR="002600BD">
        <w:rPr>
          <w:rFonts w:hint="cs"/>
          <w:rtl/>
        </w:rPr>
        <w:t xml:space="preserve"> </w:t>
      </w:r>
      <w:r w:rsidR="00C23034">
        <w:rPr>
          <w:rFonts w:hint="cs"/>
          <w:rtl/>
        </w:rPr>
        <w:t>גם ב</w:t>
      </w:r>
      <w:r>
        <w:rPr>
          <w:rFonts w:hint="cs"/>
          <w:rtl/>
        </w:rPr>
        <w:t>גניבה</w:t>
      </w:r>
      <w:r w:rsidR="002600BD">
        <w:rPr>
          <w:rFonts w:hint="cs"/>
          <w:rtl/>
        </w:rPr>
        <w:t xml:space="preserve"> </w:t>
      </w:r>
      <w:r w:rsidR="00C23034">
        <w:rPr>
          <w:rFonts w:hint="cs"/>
          <w:rtl/>
        </w:rPr>
        <w:t xml:space="preserve">וגם בנשיאה </w:t>
      </w:r>
      <w:bookmarkStart w:id="297" w:name="_ETM_Q1_1583150"/>
      <w:bookmarkEnd w:id="297"/>
      <w:r w:rsidR="00C23034">
        <w:rPr>
          <w:rFonts w:hint="cs"/>
          <w:rtl/>
        </w:rPr>
        <w:t xml:space="preserve">והובלה או </w:t>
      </w:r>
      <w:r w:rsidR="009E67CC">
        <w:rPr>
          <w:rFonts w:hint="cs"/>
          <w:rtl/>
        </w:rPr>
        <w:t>החזקה</w:t>
      </w:r>
      <w:r w:rsidR="00612F76">
        <w:rPr>
          <w:rFonts w:hint="cs"/>
          <w:rtl/>
        </w:rPr>
        <w:t>.</w:t>
      </w:r>
      <w:r w:rsidR="00C2303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מקרים</w:t>
      </w:r>
      <w:r w:rsidR="00C23034">
        <w:rPr>
          <w:rFonts w:hint="cs"/>
          <w:rtl/>
        </w:rPr>
        <w:t xml:space="preserve"> שמעמידים בדין רק בע</w:t>
      </w:r>
      <w:r>
        <w:rPr>
          <w:rFonts w:hint="cs"/>
          <w:rtl/>
        </w:rPr>
        <w:t>ב</w:t>
      </w:r>
      <w:r w:rsidR="00C23034">
        <w:rPr>
          <w:rFonts w:hint="cs"/>
          <w:rtl/>
        </w:rPr>
        <w:t>י</w:t>
      </w:r>
      <w:r>
        <w:rPr>
          <w:rFonts w:hint="cs"/>
          <w:rtl/>
        </w:rPr>
        <w:t>רו</w:t>
      </w:r>
      <w:r w:rsidR="00C2303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23034">
        <w:rPr>
          <w:rFonts w:hint="cs"/>
          <w:rtl/>
        </w:rPr>
        <w:t>ה</w:t>
      </w:r>
      <w:r>
        <w:rPr>
          <w:rFonts w:hint="cs"/>
          <w:rtl/>
        </w:rPr>
        <w:t>נשק</w:t>
      </w:r>
      <w:r w:rsidR="00C23034">
        <w:rPr>
          <w:rFonts w:hint="cs"/>
          <w:rtl/>
        </w:rPr>
        <w:t>, כי עבירת הנשק</w:t>
      </w:r>
      <w:bookmarkStart w:id="298" w:name="_ETM_Q1_1587312"/>
      <w:bookmarkEnd w:id="298"/>
      <w:r w:rsidR="00C23034">
        <w:rPr>
          <w:rFonts w:hint="cs"/>
          <w:rtl/>
        </w:rPr>
        <w:t xml:space="preserve"> היא עבירת ה</w:t>
      </w:r>
      <w:r>
        <w:rPr>
          <w:rFonts w:hint="cs"/>
          <w:rtl/>
        </w:rPr>
        <w:t xml:space="preserve">נשיאה </w:t>
      </w:r>
      <w:r w:rsidR="00C2303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C23034">
        <w:rPr>
          <w:rFonts w:hint="cs"/>
          <w:rtl/>
        </w:rPr>
        <w:t>הו</w:t>
      </w:r>
      <w:r>
        <w:rPr>
          <w:rFonts w:hint="cs"/>
          <w:rtl/>
        </w:rPr>
        <w:t>בלה</w:t>
      </w:r>
      <w:r w:rsidR="00612F76">
        <w:rPr>
          <w:rFonts w:hint="cs"/>
          <w:rtl/>
        </w:rPr>
        <w:t>,</w:t>
      </w:r>
      <w:r w:rsidR="00C23034">
        <w:rPr>
          <w:rFonts w:hint="cs"/>
          <w:rtl/>
        </w:rPr>
        <w:t xml:space="preserve"> היא עבירה של עשר שנים </w:t>
      </w:r>
      <w:bookmarkStart w:id="299" w:name="_ETM_Q1_1592412"/>
      <w:bookmarkEnd w:id="299"/>
      <w:r w:rsidR="00C23034">
        <w:rPr>
          <w:rFonts w:hint="cs"/>
          <w:rtl/>
        </w:rPr>
        <w:t>שמגלמת ערך מוגן רציני</w:t>
      </w:r>
      <w:r w:rsidR="00924B02">
        <w:rPr>
          <w:rFonts w:hint="cs"/>
          <w:rtl/>
        </w:rPr>
        <w:t>.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00" w:name="ET_speaker_5277_5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324532" w:rsidRDefault="00324532" w:rsidP="00324532">
      <w:pPr>
        <w:pStyle w:val="KeepWithNext"/>
        <w:rPr>
          <w:rtl/>
        </w:rPr>
      </w:pPr>
    </w:p>
    <w:p w:rsidR="00324532" w:rsidRDefault="00C23034" w:rsidP="00324532">
      <w:pPr>
        <w:rPr>
          <w:rtl/>
        </w:rPr>
      </w:pPr>
      <w:r>
        <w:rPr>
          <w:rFonts w:hint="cs"/>
          <w:rtl/>
        </w:rPr>
        <w:t xml:space="preserve">אז </w:t>
      </w:r>
      <w:r w:rsidR="00324532">
        <w:rPr>
          <w:rFonts w:hint="cs"/>
          <w:rtl/>
        </w:rPr>
        <w:t xml:space="preserve">רק בגניבת נשק </w:t>
      </w:r>
      <w:r>
        <w:rPr>
          <w:rFonts w:hint="cs"/>
          <w:rtl/>
        </w:rPr>
        <w:t xml:space="preserve">על </w:t>
      </w:r>
      <w:r w:rsidR="00324532">
        <w:rPr>
          <w:rFonts w:hint="cs"/>
          <w:rtl/>
        </w:rPr>
        <w:t>שלוש שנים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EC24F1">
      <w:pPr>
        <w:pStyle w:val="af9"/>
        <w:keepNext/>
        <w:rPr>
          <w:rtl/>
        </w:rPr>
      </w:pPr>
      <w:bookmarkStart w:id="301" w:name="ET_guest_635381_55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1"/>
    </w:p>
    <w:p w:rsidR="00324532" w:rsidRDefault="00324532" w:rsidP="00EC24F1">
      <w:pPr>
        <w:pStyle w:val="KeepWithNext"/>
        <w:rPr>
          <w:rtl/>
        </w:rPr>
      </w:pPr>
    </w:p>
    <w:p w:rsidR="00C23034" w:rsidRDefault="00C23034" w:rsidP="00EC24F1">
      <w:pPr>
        <w:keepNext/>
        <w:rPr>
          <w:rtl/>
        </w:rPr>
      </w:pPr>
      <w:r>
        <w:rPr>
          <w:rFonts w:hint="cs"/>
          <w:rtl/>
        </w:rPr>
        <w:t>סליחה?</w:t>
      </w:r>
      <w:r>
        <w:rPr>
          <w:rFonts w:hint="cs"/>
        </w:rPr>
        <w:t xml:space="preserve"> </w:t>
      </w:r>
      <w:bookmarkStart w:id="302" w:name="_ETM_Q1_1599637"/>
      <w:bookmarkEnd w:id="302"/>
      <w:r w:rsidR="00324532">
        <w:rPr>
          <w:rFonts w:hint="cs"/>
          <w:rtl/>
        </w:rPr>
        <w:t xml:space="preserve">מעולם לא </w:t>
      </w:r>
      <w:r>
        <w:rPr>
          <w:rFonts w:hint="cs"/>
          <w:rtl/>
        </w:rPr>
        <w:t xml:space="preserve">נתקלתי בסיטואציה כזאת. </w:t>
      </w:r>
    </w:p>
    <w:p w:rsidR="00EC24F1" w:rsidRDefault="00EC24F1" w:rsidP="00324532">
      <w:pPr>
        <w:rPr>
          <w:rtl/>
        </w:rPr>
      </w:pPr>
      <w:bookmarkStart w:id="303" w:name="_ETM_Q1_1600596"/>
      <w:bookmarkEnd w:id="303"/>
    </w:p>
    <w:p w:rsidR="00350FB6" w:rsidRDefault="00350FB6" w:rsidP="00350FB6">
      <w:pPr>
        <w:pStyle w:val="af6"/>
        <w:rPr>
          <w:rtl/>
        </w:rPr>
      </w:pPr>
      <w:bookmarkStart w:id="304" w:name="_ETM_Q1_1597005"/>
      <w:bookmarkStart w:id="305" w:name="_ETM_Q1_1600809"/>
      <w:bookmarkStart w:id="306" w:name="ET_yor_5094_224"/>
      <w:bookmarkEnd w:id="304"/>
      <w:bookmarkEnd w:id="305"/>
      <w:r w:rsidRPr="00350F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306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3034" w:rsidRDefault="00C23034" w:rsidP="00C23034">
      <w:pPr>
        <w:rPr>
          <w:rtl/>
        </w:rPr>
      </w:pPr>
      <w:r>
        <w:rPr>
          <w:rFonts w:hint="cs"/>
          <w:rtl/>
        </w:rPr>
        <w:t xml:space="preserve">ענת, אתן לך עוד מעט, אני רק </w:t>
      </w:r>
      <w:bookmarkStart w:id="307" w:name="_ETM_Q1_1600422"/>
      <w:bookmarkEnd w:id="307"/>
      <w:r>
        <w:rPr>
          <w:rFonts w:hint="cs"/>
          <w:rtl/>
        </w:rPr>
        <w:t>רוצה לעשות את הבדיקה.</w:t>
      </w:r>
    </w:p>
    <w:p w:rsidR="00C23034" w:rsidRDefault="00C23034" w:rsidP="00C23034">
      <w:pPr>
        <w:rPr>
          <w:rtl/>
        </w:rPr>
      </w:pPr>
      <w:bookmarkStart w:id="308" w:name="_ETM_Q1_1599272"/>
      <w:bookmarkEnd w:id="308"/>
    </w:p>
    <w:p w:rsidR="00350FB6" w:rsidRDefault="00350FB6" w:rsidP="00350FB6">
      <w:pPr>
        <w:pStyle w:val="af9"/>
        <w:rPr>
          <w:rtl/>
        </w:rPr>
      </w:pPr>
      <w:bookmarkStart w:id="309" w:name="_ETM_Q1_1601250"/>
      <w:bookmarkStart w:id="310" w:name="_ETM_Q1_1599569"/>
      <w:bookmarkStart w:id="311" w:name="ET_guest_635381_226"/>
      <w:bookmarkEnd w:id="309"/>
      <w:bookmarkEnd w:id="310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311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24532" w:rsidRDefault="00612F76" w:rsidP="00C23034">
      <w:pPr>
        <w:rPr>
          <w:rtl/>
        </w:rPr>
      </w:pPr>
      <w:r>
        <w:rPr>
          <w:rFonts w:hint="cs"/>
          <w:rtl/>
        </w:rPr>
        <w:t>מעולם לא נתק</w:t>
      </w:r>
      <w:r w:rsidR="00C23034">
        <w:rPr>
          <w:rFonts w:hint="cs"/>
          <w:rtl/>
        </w:rPr>
        <w:t>לת</w:t>
      </w:r>
      <w:r>
        <w:rPr>
          <w:rFonts w:hint="cs"/>
          <w:rtl/>
        </w:rPr>
        <w:t>י</w:t>
      </w:r>
      <w:r w:rsidR="00C23034">
        <w:rPr>
          <w:rFonts w:hint="cs"/>
          <w:rtl/>
        </w:rPr>
        <w:t xml:space="preserve"> בפסיקה שבה נגנב נשק </w:t>
      </w:r>
      <w:bookmarkStart w:id="312" w:name="_ETM_Q1_1601648"/>
      <w:bookmarkStart w:id="313" w:name="_ETM_Q1_1601014"/>
      <w:bookmarkEnd w:id="312"/>
      <w:bookmarkEnd w:id="313"/>
      <w:r w:rsidR="00C23034">
        <w:rPr>
          <w:rFonts w:hint="cs"/>
          <w:rtl/>
        </w:rPr>
        <w:t xml:space="preserve">והעמידו לדין </w:t>
      </w:r>
      <w:r w:rsidR="00324532">
        <w:rPr>
          <w:rFonts w:hint="cs"/>
          <w:rtl/>
        </w:rPr>
        <w:t xml:space="preserve">על גניבה עונש </w:t>
      </w:r>
      <w:r>
        <w:rPr>
          <w:rFonts w:hint="cs"/>
          <w:rtl/>
        </w:rPr>
        <w:t xml:space="preserve">של </w:t>
      </w:r>
      <w:r w:rsidR="00324532">
        <w:rPr>
          <w:rFonts w:hint="cs"/>
          <w:rtl/>
        </w:rPr>
        <w:t>שלוש שנים</w:t>
      </w:r>
      <w:r w:rsidR="00C23034"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314" w:name="ET_yor_5094_5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324532" w:rsidRDefault="00324532" w:rsidP="00324532">
      <w:pPr>
        <w:pStyle w:val="KeepWithNext"/>
        <w:rPr>
          <w:rtl/>
        </w:rPr>
      </w:pPr>
    </w:p>
    <w:p w:rsidR="00324532" w:rsidRDefault="00C23034" w:rsidP="00324532">
      <w:pPr>
        <w:rPr>
          <w:rtl/>
        </w:rPr>
      </w:pPr>
      <w:r>
        <w:rPr>
          <w:rFonts w:hint="cs"/>
          <w:rtl/>
        </w:rPr>
        <w:t>תמיר, אתה מייצג את המשטרה?</w:t>
      </w:r>
    </w:p>
    <w:p w:rsidR="00324532" w:rsidRDefault="00324532" w:rsidP="00324532">
      <w:pPr>
        <w:rPr>
          <w:rtl/>
        </w:rPr>
      </w:pPr>
    </w:p>
    <w:p w:rsidR="00350FB6" w:rsidRDefault="00350FB6" w:rsidP="00350FB6">
      <w:pPr>
        <w:pStyle w:val="af9"/>
        <w:rPr>
          <w:rtl/>
        </w:rPr>
      </w:pPr>
      <w:bookmarkStart w:id="315" w:name="_ETM_Q1_1602499"/>
      <w:bookmarkStart w:id="316" w:name="ET_guest_515493_228"/>
      <w:bookmarkEnd w:id="315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גינדין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316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3034" w:rsidRDefault="00C23034" w:rsidP="00C23034">
      <w:pPr>
        <w:rPr>
          <w:rtl/>
        </w:rPr>
      </w:pPr>
      <w:r>
        <w:rPr>
          <w:rFonts w:hint="cs"/>
          <w:rtl/>
        </w:rPr>
        <w:t>לא. דימיטרי.</w:t>
      </w:r>
    </w:p>
    <w:p w:rsidR="00C23034" w:rsidRDefault="00C23034" w:rsidP="009021E2">
      <w:pPr>
        <w:ind w:firstLine="0"/>
        <w:rPr>
          <w:rtl/>
        </w:rPr>
      </w:pPr>
      <w:bookmarkStart w:id="317" w:name="_ETM_Q1_1604890"/>
      <w:bookmarkStart w:id="318" w:name="_ETM_Q1_1608760"/>
      <w:bookmarkStart w:id="319" w:name="_ETM_Q1_1609320"/>
      <w:bookmarkStart w:id="320" w:name="_ETM_Q1_1610429"/>
      <w:bookmarkStart w:id="321" w:name="_ETM_Q1_1613621"/>
      <w:bookmarkEnd w:id="317"/>
      <w:bookmarkEnd w:id="318"/>
      <w:bookmarkEnd w:id="319"/>
      <w:bookmarkEnd w:id="320"/>
      <w:bookmarkEnd w:id="321"/>
    </w:p>
    <w:p w:rsidR="00350FB6" w:rsidRDefault="00350FB6" w:rsidP="00350FB6">
      <w:pPr>
        <w:pStyle w:val="af6"/>
        <w:rPr>
          <w:rtl/>
        </w:rPr>
      </w:pPr>
      <w:bookmarkStart w:id="322" w:name="_ETM_Q1_1614819"/>
      <w:bookmarkStart w:id="323" w:name="_ETM_Q1_1613826"/>
      <w:bookmarkStart w:id="324" w:name="ET_yor_5094_230"/>
      <w:bookmarkEnd w:id="322"/>
      <w:bookmarkEnd w:id="32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324"/>
      <w:r>
        <w:rPr>
          <w:rtl/>
        </w:rPr>
        <w:t xml:space="preserve">  </w:t>
      </w:r>
    </w:p>
    <w:p w:rsidR="00C23034" w:rsidRDefault="00350FB6" w:rsidP="00C230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21E2" w:rsidRDefault="009021E2" w:rsidP="00C23034">
      <w:pPr>
        <w:rPr>
          <w:rtl/>
        </w:rPr>
      </w:pPr>
      <w:r>
        <w:rPr>
          <w:rFonts w:hint="cs"/>
          <w:rtl/>
        </w:rPr>
        <w:t xml:space="preserve">דימיטרי, </w:t>
      </w:r>
      <w:r w:rsidR="00C23034">
        <w:rPr>
          <w:rFonts w:hint="cs"/>
          <w:rtl/>
        </w:rPr>
        <w:t xml:space="preserve">בוקר טוב, תן </w:t>
      </w:r>
      <w:bookmarkStart w:id="325" w:name="_ETM_Q1_1606808"/>
      <w:bookmarkEnd w:id="325"/>
      <w:r w:rsidR="00C23034">
        <w:rPr>
          <w:rFonts w:hint="cs"/>
          <w:rtl/>
        </w:rPr>
        <w:t xml:space="preserve">לנו להבין אם </w:t>
      </w:r>
      <w:bookmarkStart w:id="326" w:name="_ETM_Q1_1614029"/>
      <w:bookmarkEnd w:id="326"/>
      <w:r w:rsidR="00324532">
        <w:rPr>
          <w:rFonts w:hint="cs"/>
          <w:rtl/>
        </w:rPr>
        <w:t xml:space="preserve">יכול להיות מצב </w:t>
      </w:r>
      <w:r w:rsidR="00C23034">
        <w:rPr>
          <w:rFonts w:hint="cs"/>
          <w:rtl/>
        </w:rPr>
        <w:t xml:space="preserve">בנשק רק </w:t>
      </w:r>
      <w:r w:rsidR="00612F76">
        <w:rPr>
          <w:rFonts w:hint="cs"/>
          <w:rtl/>
        </w:rPr>
        <w:t xml:space="preserve">על </w:t>
      </w:r>
      <w:r w:rsidR="00C23034">
        <w:rPr>
          <w:rFonts w:hint="cs"/>
          <w:rtl/>
        </w:rPr>
        <w:t xml:space="preserve">גניבה בלי </w:t>
      </w:r>
      <w:r w:rsidR="009E67CC">
        <w:rPr>
          <w:rFonts w:hint="cs"/>
          <w:rtl/>
        </w:rPr>
        <w:t>החזקה</w:t>
      </w:r>
      <w:r w:rsidR="00C23034">
        <w:rPr>
          <w:rFonts w:hint="cs"/>
          <w:rtl/>
        </w:rPr>
        <w:t xml:space="preserve"> ונשיאה. </w:t>
      </w:r>
    </w:p>
    <w:p w:rsidR="009021E2" w:rsidRDefault="009021E2" w:rsidP="009021E2">
      <w:pPr>
        <w:pStyle w:val="KeepWithNext"/>
        <w:rPr>
          <w:rtl/>
        </w:rPr>
      </w:pPr>
      <w:bookmarkStart w:id="327" w:name="_ETM_Q1_1624349"/>
      <w:bookmarkEnd w:id="327"/>
    </w:p>
    <w:p w:rsidR="00350FB6" w:rsidRDefault="00350FB6" w:rsidP="00350FB6">
      <w:pPr>
        <w:pStyle w:val="af9"/>
        <w:rPr>
          <w:rtl/>
        </w:rPr>
      </w:pPr>
      <w:bookmarkStart w:id="328" w:name="_ETM_Q1_1625776"/>
      <w:bookmarkStart w:id="329" w:name="_ETM_Q1_1624259"/>
      <w:bookmarkStart w:id="330" w:name="ET_guest_723523_232"/>
      <w:bookmarkEnd w:id="328"/>
      <w:bookmarkEnd w:id="329"/>
      <w:r w:rsidRPr="00350FB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דימטרי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חננבלום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330"/>
      <w:r>
        <w:rPr>
          <w:rtl/>
        </w:rPr>
        <w:t xml:space="preserve">  </w:t>
      </w:r>
    </w:p>
    <w:p w:rsidR="009021E2" w:rsidRDefault="00350FB6" w:rsidP="009021E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24532" w:rsidRDefault="009021E2" w:rsidP="00612F76">
      <w:pPr>
        <w:rPr>
          <w:rtl/>
        </w:rPr>
      </w:pPr>
      <w:r>
        <w:rPr>
          <w:rFonts w:hint="cs"/>
          <w:rtl/>
        </w:rPr>
        <w:t>בוק</w:t>
      </w:r>
      <w:bookmarkStart w:id="331" w:name="_ETM_Q1_1626924"/>
      <w:bookmarkEnd w:id="331"/>
      <w:r>
        <w:rPr>
          <w:rFonts w:hint="cs"/>
          <w:rtl/>
        </w:rPr>
        <w:t xml:space="preserve">ר טוב, יכול להיות מצב שהחוקר </w:t>
      </w:r>
      <w:bookmarkStart w:id="332" w:name="_ETM_Q1_1624752"/>
      <w:bookmarkEnd w:id="332"/>
      <w:r w:rsidR="00612F76">
        <w:rPr>
          <w:rFonts w:hint="cs"/>
          <w:rtl/>
        </w:rPr>
        <w:t>סיווג את האירוע כגניבה.</w:t>
      </w:r>
      <w:r w:rsidR="00DC3D9D">
        <w:rPr>
          <w:rFonts w:hint="cs"/>
          <w:rtl/>
        </w:rPr>
        <w:t xml:space="preserve"> כלומר</w:t>
      </w:r>
      <w:r w:rsidR="00612F76">
        <w:rPr>
          <w:rFonts w:hint="cs"/>
          <w:rtl/>
        </w:rPr>
        <w:t>,</w:t>
      </w:r>
      <w:r w:rsidR="00DC3D9D">
        <w:rPr>
          <w:rFonts w:hint="cs"/>
          <w:rtl/>
        </w:rPr>
        <w:t xml:space="preserve"> </w:t>
      </w:r>
      <w:bookmarkStart w:id="333" w:name="_ETM_Q1_1630848"/>
      <w:bookmarkEnd w:id="333"/>
      <w:r w:rsidR="00DC3D9D">
        <w:rPr>
          <w:rFonts w:hint="cs"/>
          <w:rtl/>
        </w:rPr>
        <w:t>איזושהי גניבה ממקום או מבסיס, ו</w:t>
      </w:r>
      <w:r w:rsidR="00324532">
        <w:rPr>
          <w:rFonts w:hint="cs"/>
          <w:rtl/>
        </w:rPr>
        <w:t xml:space="preserve">לאו דווקא </w:t>
      </w:r>
      <w:r w:rsidR="00DC3D9D" w:rsidRPr="00924B02">
        <w:rPr>
          <w:rFonts w:hint="cs"/>
          <w:rtl/>
        </w:rPr>
        <w:t>נצמדה</w:t>
      </w:r>
      <w:r w:rsidR="00DC3D9D">
        <w:rPr>
          <w:rFonts w:hint="cs"/>
          <w:rtl/>
        </w:rPr>
        <w:t xml:space="preserve"> לזה גם עבירת </w:t>
      </w:r>
      <w:bookmarkStart w:id="334" w:name="_ETM_Q1_1636838"/>
      <w:bookmarkEnd w:id="334"/>
      <w:r w:rsidR="00DC3D9D">
        <w:rPr>
          <w:rFonts w:hint="cs"/>
          <w:rtl/>
        </w:rPr>
        <w:t xml:space="preserve">התפרצות למקום, לעסק או לבית, כמובן, ובטעות סיווג </w:t>
      </w:r>
      <w:bookmarkStart w:id="335" w:name="_ETM_Q1_1642061"/>
      <w:bookmarkEnd w:id="335"/>
      <w:r w:rsidR="00612F76">
        <w:rPr>
          <w:rFonts w:hint="cs"/>
          <w:rtl/>
        </w:rPr>
        <w:t>ו</w:t>
      </w:r>
      <w:r w:rsidR="00DC3D9D">
        <w:rPr>
          <w:rFonts w:hint="cs"/>
          <w:rtl/>
        </w:rPr>
        <w:t xml:space="preserve">הסב את זה לגניבה, כשהרכוש הוזן </w:t>
      </w:r>
      <w:r w:rsidR="00A04A96">
        <w:rPr>
          <w:rFonts w:hint="cs"/>
          <w:rtl/>
        </w:rPr>
        <w:t>כשנשק נגנב.</w:t>
      </w:r>
      <w:r w:rsidR="00DC3D9D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36" w:name="ET_speaker_5277_58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6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שלוש שנים</w:t>
      </w:r>
      <w:r w:rsidR="00A04A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3034">
        <w:rPr>
          <w:rFonts w:hint="cs"/>
          <w:rtl/>
        </w:rPr>
        <w:t>אבסורד</w:t>
      </w:r>
      <w:r w:rsidR="00A04A96">
        <w:rPr>
          <w:rFonts w:hint="cs"/>
          <w:rtl/>
        </w:rPr>
        <w:t>.</w:t>
      </w:r>
    </w:p>
    <w:p w:rsidR="00324532" w:rsidRDefault="00324532" w:rsidP="00C23034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337" w:name="ET_guest_723523_59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proofErr w:type="spellStart"/>
      <w:r>
        <w:rPr>
          <w:rtl/>
        </w:rPr>
        <w:t>דימטרי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חננבלום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7"/>
    </w:p>
    <w:p w:rsidR="00324532" w:rsidRDefault="00324532" w:rsidP="00324532">
      <w:pPr>
        <w:pStyle w:val="KeepWithNext"/>
        <w:rPr>
          <w:rtl/>
        </w:rPr>
      </w:pPr>
    </w:p>
    <w:p w:rsidR="00324532" w:rsidRDefault="002F6C56" w:rsidP="00324532">
      <w:pPr>
        <w:rPr>
          <w:rtl/>
        </w:rPr>
      </w:pPr>
      <w:r>
        <w:rPr>
          <w:rFonts w:hint="cs"/>
          <w:rtl/>
        </w:rPr>
        <w:t>אבל במידה שהעבריי</w:t>
      </w:r>
      <w:bookmarkStart w:id="338" w:name="_ETM_Q1_1653342"/>
      <w:bookmarkEnd w:id="338"/>
      <w:r>
        <w:rPr>
          <w:rFonts w:hint="cs"/>
          <w:rtl/>
        </w:rPr>
        <w:t>ן אותר ו</w:t>
      </w:r>
      <w:r w:rsidR="00324532">
        <w:rPr>
          <w:rFonts w:hint="cs"/>
          <w:rtl/>
        </w:rPr>
        <w:t>יגיע</w:t>
      </w:r>
      <w:r w:rsidR="002600BD">
        <w:rPr>
          <w:rFonts w:hint="cs"/>
          <w:rtl/>
        </w:rPr>
        <w:t xml:space="preserve"> </w:t>
      </w:r>
      <w:r w:rsidR="00324532">
        <w:rPr>
          <w:rFonts w:hint="cs"/>
          <w:rtl/>
        </w:rPr>
        <w:t>לכתב אישום</w:t>
      </w:r>
      <w:r w:rsidR="00612F76"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אז מן הסתם מערכת התביעה תשנה את</w:t>
      </w:r>
      <w:bookmarkStart w:id="339" w:name="_ETM_Q1_1658014"/>
      <w:bookmarkEnd w:id="339"/>
      <w:r>
        <w:rPr>
          <w:rFonts w:hint="cs"/>
          <w:rtl/>
        </w:rPr>
        <w:t xml:space="preserve"> סיווג העבירה ל</w:t>
      </w:r>
      <w:r w:rsidR="00324532">
        <w:rPr>
          <w:rFonts w:hint="cs"/>
          <w:rtl/>
        </w:rPr>
        <w:t>נשיאה ו</w:t>
      </w:r>
      <w:r w:rsidR="009E67CC">
        <w:rPr>
          <w:rFonts w:hint="cs"/>
          <w:rtl/>
        </w:rPr>
        <w:t>החזקה</w:t>
      </w:r>
      <w:r w:rsidR="00324532">
        <w:rPr>
          <w:rFonts w:hint="cs"/>
          <w:rtl/>
        </w:rPr>
        <w:t xml:space="preserve"> פלוס </w:t>
      </w:r>
      <w:r w:rsidR="00AA7423">
        <w:rPr>
          <w:rFonts w:hint="cs"/>
          <w:rtl/>
        </w:rPr>
        <w:t xml:space="preserve">עבירת </w:t>
      </w:r>
      <w:r w:rsidR="00324532">
        <w:rPr>
          <w:rFonts w:hint="cs"/>
          <w:rtl/>
        </w:rPr>
        <w:t>גניבת נשק</w:t>
      </w:r>
      <w:r w:rsidR="00AA7423"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</w:p>
    <w:p w:rsidR="00324532" w:rsidRDefault="00324532" w:rsidP="00DC3D9D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340" w:name="ET_yor_5094_6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0"/>
    </w:p>
    <w:p w:rsidR="00324532" w:rsidRDefault="00324532" w:rsidP="00324532">
      <w:pPr>
        <w:pStyle w:val="KeepWithNext"/>
        <w:rPr>
          <w:rtl/>
        </w:rPr>
      </w:pPr>
    </w:p>
    <w:p w:rsidR="00324532" w:rsidRDefault="00612F76" w:rsidP="00324532">
      <w:pPr>
        <w:rPr>
          <w:rtl/>
        </w:rPr>
      </w:pPr>
      <w:r>
        <w:rPr>
          <w:rFonts w:hint="cs"/>
          <w:rtl/>
        </w:rPr>
        <w:t>מה</w:t>
      </w:r>
      <w:r w:rsidR="00AA7423">
        <w:rPr>
          <w:rFonts w:hint="cs"/>
          <w:rtl/>
        </w:rPr>
        <w:t xml:space="preserve">ניסיון שלך, היה פעם </w:t>
      </w:r>
      <w:bookmarkStart w:id="341" w:name="_ETM_Q1_1663459"/>
      <w:bookmarkEnd w:id="341"/>
      <w:r w:rsidR="00AA7423">
        <w:rPr>
          <w:rFonts w:hint="cs"/>
          <w:rtl/>
        </w:rPr>
        <w:t>מצב שהעמידו לדי</w:t>
      </w:r>
      <w:r w:rsidR="00324532">
        <w:rPr>
          <w:rFonts w:hint="cs"/>
          <w:rtl/>
        </w:rPr>
        <w:t>ן</w:t>
      </w:r>
      <w:r w:rsidR="00AA7423">
        <w:rPr>
          <w:rFonts w:hint="cs"/>
          <w:rtl/>
        </w:rPr>
        <w:t xml:space="preserve"> מישהו</w:t>
      </w:r>
      <w:r w:rsidR="00324532">
        <w:rPr>
          <w:rFonts w:hint="cs"/>
          <w:rtl/>
        </w:rPr>
        <w:t xml:space="preserve"> רק</w:t>
      </w:r>
      <w:r w:rsidR="00AA7423">
        <w:rPr>
          <w:rFonts w:hint="cs"/>
          <w:rtl/>
        </w:rPr>
        <w:t xml:space="preserve"> על גניבת נשק בלי </w:t>
      </w:r>
      <w:r w:rsidR="009E67CC">
        <w:rPr>
          <w:rFonts w:hint="cs"/>
          <w:rtl/>
        </w:rPr>
        <w:t>החזקה</w:t>
      </w:r>
      <w:r w:rsidR="00AA7423">
        <w:rPr>
          <w:rFonts w:hint="cs"/>
          <w:rtl/>
        </w:rPr>
        <w:t xml:space="preserve"> ונשיאה?</w:t>
      </w:r>
      <w:r w:rsidR="00324532">
        <w:rPr>
          <w:rFonts w:hint="cs"/>
          <w:rtl/>
        </w:rPr>
        <w:t xml:space="preserve"> </w:t>
      </w:r>
    </w:p>
    <w:p w:rsidR="00324532" w:rsidRDefault="00324532" w:rsidP="00DC3D9D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342" w:name="ET_guest_723523_6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proofErr w:type="spellStart"/>
      <w:r>
        <w:rPr>
          <w:rtl/>
        </w:rPr>
        <w:t>דימטרי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חננבלום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2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לא</w:t>
      </w:r>
      <w:r w:rsidR="00AA7423">
        <w:rPr>
          <w:rFonts w:hint="cs"/>
          <w:rtl/>
        </w:rPr>
        <w:t>.</w:t>
      </w:r>
    </w:p>
    <w:p w:rsidR="00324532" w:rsidRDefault="00324532" w:rsidP="00DC3D9D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43" w:name="ET_speaker_5277_63"/>
      <w:r w:rsidRPr="00350FB6">
        <w:rPr>
          <w:rStyle w:val="TagStyle"/>
          <w:rtl/>
        </w:rPr>
        <w:t>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324532" w:rsidRDefault="00324532" w:rsidP="00324532">
      <w:pPr>
        <w:pStyle w:val="KeepWithNext"/>
        <w:rPr>
          <w:rtl/>
        </w:rPr>
      </w:pPr>
    </w:p>
    <w:p w:rsidR="00AA7423" w:rsidRDefault="00AA7423" w:rsidP="00DC3D9D">
      <w:pPr>
        <w:rPr>
          <w:rtl/>
        </w:rPr>
      </w:pPr>
      <w:r>
        <w:rPr>
          <w:rFonts w:hint="cs"/>
          <w:rtl/>
        </w:rPr>
        <w:t xml:space="preserve">תראה, יש כאן אמירה מאוד ברורה. </w:t>
      </w:r>
    </w:p>
    <w:p w:rsidR="00AA7423" w:rsidRDefault="00AA7423" w:rsidP="00DC3D9D">
      <w:pPr>
        <w:rPr>
          <w:rtl/>
        </w:rPr>
      </w:pPr>
      <w:bookmarkStart w:id="344" w:name="_ETM_Q1_1673516"/>
      <w:bookmarkEnd w:id="344"/>
    </w:p>
    <w:p w:rsidR="00350FB6" w:rsidRDefault="00350FB6" w:rsidP="00350FB6">
      <w:pPr>
        <w:pStyle w:val="af6"/>
        <w:rPr>
          <w:rtl/>
        </w:rPr>
      </w:pPr>
      <w:bookmarkStart w:id="345" w:name="_ETM_Q1_1674771"/>
      <w:bookmarkStart w:id="346" w:name="_ETM_Q1_1673725"/>
      <w:bookmarkStart w:id="347" w:name="ET_yor_5094_234"/>
      <w:bookmarkEnd w:id="345"/>
      <w:bookmarkEnd w:id="34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347"/>
      <w:r>
        <w:rPr>
          <w:rtl/>
        </w:rPr>
        <w:t xml:space="preserve">  </w:t>
      </w:r>
    </w:p>
    <w:p w:rsidR="00AA7423" w:rsidRDefault="00350FB6" w:rsidP="00AA74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7423" w:rsidRDefault="00AA7423" w:rsidP="00612F76">
      <w:pPr>
        <w:rPr>
          <w:rtl/>
        </w:rPr>
      </w:pPr>
      <w:r>
        <w:rPr>
          <w:rFonts w:hint="cs"/>
          <w:rtl/>
        </w:rPr>
        <w:t>אני מבין את האמירה שלך.</w:t>
      </w:r>
    </w:p>
    <w:p w:rsidR="00AA7423" w:rsidRDefault="00AA7423" w:rsidP="00AA7423">
      <w:pPr>
        <w:rPr>
          <w:rtl/>
        </w:rPr>
      </w:pPr>
      <w:bookmarkStart w:id="348" w:name="_ETM_Q1_1677554"/>
      <w:bookmarkEnd w:id="348"/>
    </w:p>
    <w:p w:rsidR="00350FB6" w:rsidRDefault="00350FB6" w:rsidP="00EC24F1">
      <w:pPr>
        <w:pStyle w:val="a4"/>
        <w:keepNext/>
        <w:rPr>
          <w:rtl/>
        </w:rPr>
      </w:pPr>
      <w:bookmarkStart w:id="349" w:name="_ETM_Q1_1674397"/>
      <w:bookmarkStart w:id="350" w:name="_ETM_Q1_1677844"/>
      <w:bookmarkStart w:id="351" w:name="ET_speaker_5277_236"/>
      <w:bookmarkEnd w:id="349"/>
      <w:bookmarkEnd w:id="350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351"/>
      <w:r>
        <w:rPr>
          <w:rtl/>
        </w:rPr>
        <w:t xml:space="preserve">  </w:t>
      </w:r>
    </w:p>
    <w:p w:rsidR="00AA7423" w:rsidRDefault="00350FB6" w:rsidP="00EC24F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AA7423" w:rsidP="00EC24F1">
      <w:pPr>
        <w:keepNext/>
        <w:rPr>
          <w:rtl/>
        </w:rPr>
      </w:pPr>
      <w:r>
        <w:rPr>
          <w:rFonts w:hint="cs"/>
          <w:rtl/>
        </w:rPr>
        <w:t xml:space="preserve">האמירה שלי </w:t>
      </w:r>
      <w:bookmarkStart w:id="352" w:name="_ETM_Q1_1676391"/>
      <w:bookmarkEnd w:id="352"/>
      <w:r>
        <w:rPr>
          <w:rFonts w:hint="cs"/>
          <w:rtl/>
        </w:rPr>
        <w:t>אומר</w:t>
      </w:r>
      <w:r w:rsidR="00A970A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53" w:name="_ETM_Q1_1673951"/>
      <w:bookmarkStart w:id="354" w:name="_ETM_Q1_1674297"/>
      <w:bookmarkEnd w:id="353"/>
      <w:bookmarkEnd w:id="354"/>
      <w:r>
        <w:rPr>
          <w:rFonts w:hint="cs"/>
          <w:rtl/>
        </w:rPr>
        <w:t>ש</w:t>
      </w:r>
      <w:r w:rsidR="00324532">
        <w:rPr>
          <w:rFonts w:hint="cs"/>
          <w:rtl/>
        </w:rPr>
        <w:t xml:space="preserve">אתם חושבים שחפצי אומנות </w:t>
      </w:r>
      <w:r>
        <w:rPr>
          <w:rFonts w:hint="cs"/>
          <w:rtl/>
        </w:rPr>
        <w:t xml:space="preserve">יותר חשובים מגניבת נשק </w:t>
      </w:r>
      <w:r w:rsidR="00A970A7">
        <w:rPr>
          <w:rFonts w:hint="cs"/>
          <w:rtl/>
        </w:rPr>
        <w:t xml:space="preserve">שפוגע </w:t>
      </w:r>
      <w:r w:rsidR="00324532">
        <w:rPr>
          <w:rFonts w:hint="cs"/>
          <w:rtl/>
        </w:rPr>
        <w:t>בח</w:t>
      </w:r>
      <w:r w:rsidR="00A970A7">
        <w:rPr>
          <w:rFonts w:hint="cs"/>
          <w:rtl/>
        </w:rPr>
        <w:t>י</w:t>
      </w:r>
      <w:r w:rsidR="00324532">
        <w:rPr>
          <w:rFonts w:hint="cs"/>
          <w:rtl/>
        </w:rPr>
        <w:t>י אדם</w:t>
      </w:r>
      <w:r w:rsidR="00A970A7">
        <w:rPr>
          <w:rFonts w:hint="cs"/>
          <w:rtl/>
        </w:rPr>
        <w:t>.</w:t>
      </w:r>
      <w:r w:rsidR="00324532">
        <w:rPr>
          <w:rFonts w:hint="cs"/>
          <w:rtl/>
        </w:rPr>
        <w:t xml:space="preserve"> למה </w:t>
      </w:r>
      <w:r w:rsidR="00A970A7">
        <w:rPr>
          <w:rFonts w:hint="cs"/>
          <w:rtl/>
        </w:rPr>
        <w:t xml:space="preserve">זה בכלל צריך להיות באותה </w:t>
      </w:r>
      <w:r w:rsidR="00324532">
        <w:rPr>
          <w:rFonts w:hint="cs"/>
          <w:rtl/>
        </w:rPr>
        <w:t>קטגוריה</w:t>
      </w:r>
      <w:r w:rsidR="00A970A7">
        <w:rPr>
          <w:rFonts w:hint="cs"/>
          <w:rtl/>
        </w:rPr>
        <w:t>? ואם זה באותה קטגוריה,</w:t>
      </w:r>
      <w:r w:rsidR="00324532">
        <w:rPr>
          <w:rFonts w:hint="cs"/>
          <w:rtl/>
        </w:rPr>
        <w:t xml:space="preserve"> למה העונש</w:t>
      </w:r>
      <w:r w:rsidR="00A970A7">
        <w:rPr>
          <w:rFonts w:hint="cs"/>
          <w:rtl/>
        </w:rPr>
        <w:t xml:space="preserve"> </w:t>
      </w:r>
      <w:bookmarkStart w:id="355" w:name="_ETM_Q1_1688743"/>
      <w:bookmarkEnd w:id="355"/>
      <w:r w:rsidR="00A970A7">
        <w:rPr>
          <w:rFonts w:hint="cs"/>
          <w:rtl/>
        </w:rPr>
        <w:t xml:space="preserve">הוא לא חמור? </w:t>
      </w:r>
    </w:p>
    <w:p w:rsidR="00740DDD" w:rsidRDefault="00740DDD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56" w:name="ET_speaker_נעמה_מנחמי_64"/>
      <w:r w:rsidRPr="00350FB6">
        <w:rPr>
          <w:rStyle w:val="TagStyle"/>
          <w:rtl/>
        </w:rPr>
        <w:lastRenderedPageBreak/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"/>
    </w:p>
    <w:p w:rsidR="00324532" w:rsidRDefault="00324532" w:rsidP="00324532">
      <w:pPr>
        <w:pStyle w:val="KeepWithNext"/>
        <w:rPr>
          <w:rtl/>
        </w:rPr>
      </w:pPr>
    </w:p>
    <w:p w:rsidR="00CB6697" w:rsidRDefault="00A970A7" w:rsidP="00DC3D9D">
      <w:pPr>
        <w:rPr>
          <w:rtl/>
        </w:rPr>
      </w:pPr>
      <w:r>
        <w:rPr>
          <w:rFonts w:hint="cs"/>
          <w:rtl/>
        </w:rPr>
        <w:t>אני חושבת שזה מה שכתוב, שזה הע</w:t>
      </w:r>
      <w:r w:rsidR="00324532">
        <w:rPr>
          <w:rFonts w:hint="cs"/>
          <w:rtl/>
        </w:rPr>
        <w:t xml:space="preserve">רך </w:t>
      </w:r>
      <w:r>
        <w:rPr>
          <w:rFonts w:hint="cs"/>
          <w:rtl/>
        </w:rPr>
        <w:t xml:space="preserve">והמסר שיוצא מחוק </w:t>
      </w:r>
      <w:r w:rsidR="00662434">
        <w:rPr>
          <w:rFonts w:hint="cs"/>
          <w:rtl/>
        </w:rPr>
        <w:t>ה</w:t>
      </w:r>
      <w:r>
        <w:rPr>
          <w:rFonts w:hint="cs"/>
          <w:rtl/>
        </w:rPr>
        <w:t>עונשין</w:t>
      </w:r>
      <w:r w:rsidR="00612F76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324532">
        <w:rPr>
          <w:rFonts w:hint="cs"/>
          <w:rtl/>
        </w:rPr>
        <w:t>הפך</w:t>
      </w:r>
      <w:r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העונשין </w:t>
      </w:r>
      <w:bookmarkStart w:id="357" w:name="_ETM_Q1_1695027"/>
      <w:bookmarkEnd w:id="357"/>
      <w:r w:rsidR="00324532">
        <w:rPr>
          <w:rFonts w:hint="cs"/>
          <w:rtl/>
        </w:rPr>
        <w:t>נתן ל</w:t>
      </w:r>
      <w:r w:rsidR="00CB6697">
        <w:rPr>
          <w:rFonts w:hint="cs"/>
          <w:rtl/>
        </w:rPr>
        <w:t>עבירות ה</w:t>
      </w:r>
      <w:r w:rsidR="00324532">
        <w:rPr>
          <w:rFonts w:hint="cs"/>
          <w:rtl/>
        </w:rPr>
        <w:t xml:space="preserve">נשק </w:t>
      </w:r>
      <w:r w:rsidR="00CB6697">
        <w:rPr>
          <w:rFonts w:hint="cs"/>
          <w:rtl/>
        </w:rPr>
        <w:t>מעמד מיוחד וקבע עבירה ש</w:t>
      </w:r>
      <w:r w:rsidR="00324532">
        <w:rPr>
          <w:rFonts w:hint="cs"/>
          <w:rtl/>
        </w:rPr>
        <w:t>עצם זה ש</w:t>
      </w:r>
      <w:r w:rsidR="00CB6697">
        <w:rPr>
          <w:rFonts w:hint="cs"/>
          <w:rtl/>
        </w:rPr>
        <w:t>ה</w:t>
      </w:r>
      <w:r w:rsidR="00324532">
        <w:rPr>
          <w:rFonts w:hint="cs"/>
          <w:rtl/>
        </w:rPr>
        <w:t>נשק אצל</w:t>
      </w:r>
      <w:r w:rsidR="00CB6697">
        <w:rPr>
          <w:rFonts w:hint="cs"/>
          <w:rtl/>
        </w:rPr>
        <w:t xml:space="preserve">ך שלא </w:t>
      </w:r>
      <w:r w:rsidR="00612F76">
        <w:rPr>
          <w:rFonts w:hint="cs"/>
          <w:rtl/>
        </w:rPr>
        <w:t>כ</w:t>
      </w:r>
      <w:r w:rsidR="00CB6697">
        <w:rPr>
          <w:rFonts w:hint="cs"/>
          <w:rtl/>
        </w:rPr>
        <w:t>דין, עצם זה שאת מח</w:t>
      </w:r>
      <w:r w:rsidR="00324532">
        <w:rPr>
          <w:rFonts w:hint="cs"/>
          <w:rtl/>
        </w:rPr>
        <w:t>ז</w:t>
      </w:r>
      <w:r w:rsidR="00CB6697">
        <w:rPr>
          <w:rFonts w:hint="cs"/>
          <w:rtl/>
        </w:rPr>
        <w:t>יק</w:t>
      </w:r>
      <w:r w:rsidR="00324532">
        <w:rPr>
          <w:rFonts w:hint="cs"/>
          <w:rtl/>
        </w:rPr>
        <w:t>ה אותו</w:t>
      </w:r>
      <w:r w:rsidR="00CB6697">
        <w:rPr>
          <w:rFonts w:hint="cs"/>
          <w:rtl/>
        </w:rPr>
        <w:t xml:space="preserve"> </w:t>
      </w:r>
      <w:bookmarkStart w:id="358" w:name="_ETM_Q1_1706101"/>
      <w:bookmarkEnd w:id="358"/>
      <w:r w:rsidR="00CB6697">
        <w:rPr>
          <w:rFonts w:hint="cs"/>
          <w:rtl/>
        </w:rPr>
        <w:t>- - -</w:t>
      </w:r>
    </w:p>
    <w:p w:rsidR="00CB6697" w:rsidRDefault="00CB6697" w:rsidP="00DC3D9D">
      <w:pPr>
        <w:rPr>
          <w:rtl/>
        </w:rPr>
      </w:pPr>
      <w:bookmarkStart w:id="359" w:name="_ETM_Q1_1706787"/>
      <w:bookmarkEnd w:id="359"/>
    </w:p>
    <w:p w:rsidR="00350FB6" w:rsidRDefault="00350FB6" w:rsidP="00350FB6">
      <w:pPr>
        <w:pStyle w:val="a4"/>
        <w:rPr>
          <w:rtl/>
        </w:rPr>
      </w:pPr>
      <w:bookmarkStart w:id="360" w:name="_ETM_Q1_1707004"/>
      <w:bookmarkStart w:id="361" w:name="ET_speaker_5277_238"/>
      <w:bookmarkEnd w:id="360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361"/>
      <w:r>
        <w:rPr>
          <w:rtl/>
        </w:rPr>
        <w:t xml:space="preserve">  </w:t>
      </w:r>
    </w:p>
    <w:p w:rsidR="00CB6697" w:rsidRDefault="00350FB6" w:rsidP="00CB669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CB6697" w:rsidP="00CB6697">
      <w:pPr>
        <w:rPr>
          <w:rtl/>
        </w:rPr>
      </w:pPr>
      <w:r>
        <w:rPr>
          <w:rFonts w:hint="cs"/>
          <w:rtl/>
        </w:rPr>
        <w:t xml:space="preserve">אבל הוא יכול לא </w:t>
      </w:r>
      <w:bookmarkStart w:id="362" w:name="_ETM_Q1_1704080"/>
      <w:bookmarkEnd w:id="362"/>
      <w:r>
        <w:rPr>
          <w:rFonts w:hint="cs"/>
          <w:rtl/>
        </w:rPr>
        <w:t>להיות אצלי.</w:t>
      </w:r>
      <w:bookmarkStart w:id="363" w:name="_ETM_Q1_1705955"/>
      <w:bookmarkStart w:id="364" w:name="_ETM_Q1_1706208"/>
      <w:bookmarkStart w:id="365" w:name="_ETM_Q1_1707057"/>
      <w:bookmarkEnd w:id="363"/>
      <w:bookmarkEnd w:id="364"/>
      <w:bookmarkEnd w:id="365"/>
      <w:r>
        <w:rPr>
          <w:rFonts w:hint="cs"/>
          <w:rtl/>
        </w:rPr>
        <w:t xml:space="preserve"> </w:t>
      </w:r>
      <w:r w:rsidR="00324532">
        <w:rPr>
          <w:rFonts w:hint="cs"/>
          <w:rtl/>
        </w:rPr>
        <w:t xml:space="preserve">שני אנשים </w:t>
      </w:r>
      <w:r>
        <w:rPr>
          <w:rFonts w:hint="cs"/>
          <w:rtl/>
        </w:rPr>
        <w:t>ש</w:t>
      </w:r>
      <w:r w:rsidR="00324532">
        <w:rPr>
          <w:rFonts w:hint="cs"/>
          <w:rtl/>
        </w:rPr>
        <w:t>מתפרצים לבסיס</w:t>
      </w:r>
      <w:r>
        <w:rPr>
          <w:rFonts w:hint="cs"/>
          <w:rtl/>
        </w:rPr>
        <w:t xml:space="preserve">, אחד יוצא עם הנשק, אחד לא, </w:t>
      </w:r>
      <w:bookmarkStart w:id="366" w:name="_ETM_Q1_1709676"/>
      <w:bookmarkEnd w:id="366"/>
      <w:r>
        <w:rPr>
          <w:rFonts w:hint="cs"/>
          <w:rtl/>
        </w:rPr>
        <w:t>הוא</w:t>
      </w:r>
      <w:r w:rsidR="00324532">
        <w:rPr>
          <w:rFonts w:hint="cs"/>
          <w:rtl/>
        </w:rPr>
        <w:t xml:space="preserve"> לא נשא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לא ייתנו להם את אותו דבר.</w:t>
      </w:r>
    </w:p>
    <w:p w:rsidR="00324532" w:rsidRDefault="00324532" w:rsidP="005913A8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67" w:name="ET_speaker_נעמה_מנחמי_67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7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 xml:space="preserve">שניהם </w:t>
      </w:r>
      <w:r w:rsidR="00CB6697">
        <w:rPr>
          <w:rFonts w:hint="cs"/>
          <w:rtl/>
        </w:rPr>
        <w:t xml:space="preserve">נושאים בצוותא, שניהם </w:t>
      </w:r>
      <w:bookmarkStart w:id="368" w:name="_ETM_Q1_1718378"/>
      <w:bookmarkEnd w:id="368"/>
      <w:r>
        <w:rPr>
          <w:rFonts w:hint="cs"/>
          <w:rtl/>
        </w:rPr>
        <w:t>גנבו בצוותא</w:t>
      </w:r>
      <w:r w:rsidR="00CB6697">
        <w:rPr>
          <w:rFonts w:hint="cs"/>
          <w:rtl/>
        </w:rPr>
        <w:t>.</w:t>
      </w:r>
    </w:p>
    <w:p w:rsidR="00324532" w:rsidRDefault="00324532" w:rsidP="005913A8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369" w:name="ET_yor_5094_6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324532" w:rsidRDefault="00324532" w:rsidP="00324532">
      <w:pPr>
        <w:pStyle w:val="KeepWithNext"/>
        <w:rPr>
          <w:rtl/>
        </w:rPr>
      </w:pPr>
    </w:p>
    <w:p w:rsidR="00324532" w:rsidRDefault="00CB6697" w:rsidP="00324532">
      <w:pPr>
        <w:rPr>
          <w:rtl/>
        </w:rPr>
      </w:pPr>
      <w:r>
        <w:rPr>
          <w:rFonts w:hint="cs"/>
          <w:rtl/>
        </w:rPr>
        <w:t xml:space="preserve">מה במקרה כזה ששניהם גונבים כשבפועל אחד ליווה אותו, אולי הוא </w:t>
      </w:r>
      <w:bookmarkStart w:id="370" w:name="_ETM_Q1_1724437"/>
      <w:bookmarkEnd w:id="370"/>
      <w:r>
        <w:rPr>
          <w:rFonts w:hint="cs"/>
          <w:rtl/>
        </w:rPr>
        <w:t xml:space="preserve">היה הנהג, והשני הוא זה שלקח </w:t>
      </w:r>
      <w:bookmarkStart w:id="371" w:name="_ETM_Q1_1728086"/>
      <w:bookmarkEnd w:id="371"/>
      <w:r>
        <w:rPr>
          <w:rFonts w:hint="cs"/>
          <w:rtl/>
        </w:rPr>
        <w:t>את הנשק, נשא אותו ומחזיק אותו?</w:t>
      </w:r>
    </w:p>
    <w:p w:rsidR="00324532" w:rsidRDefault="00324532" w:rsidP="00CB6697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372" w:name="ET_guest_635381_69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2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CB6697">
      <w:pPr>
        <w:rPr>
          <w:rtl/>
        </w:rPr>
      </w:pPr>
      <w:r>
        <w:rPr>
          <w:rFonts w:hint="cs"/>
          <w:rtl/>
        </w:rPr>
        <w:t xml:space="preserve">דיני השותפות חלים </w:t>
      </w:r>
      <w:r w:rsidR="002B799B">
        <w:rPr>
          <w:rFonts w:hint="cs"/>
          <w:rtl/>
        </w:rPr>
        <w:t>כמו כלל העבירות.</w:t>
      </w:r>
      <w:r w:rsidR="00CB6697">
        <w:rPr>
          <w:rFonts w:hint="cs"/>
          <w:rtl/>
        </w:rPr>
        <w:t xml:space="preserve"> כמו שלא יעלה </w:t>
      </w:r>
      <w:bookmarkStart w:id="373" w:name="_ETM_Q1_1733386"/>
      <w:bookmarkEnd w:id="373"/>
      <w:r w:rsidR="00CB6697">
        <w:rPr>
          <w:rFonts w:hint="cs"/>
          <w:rtl/>
        </w:rPr>
        <w:t>על הדעת ש</w:t>
      </w:r>
      <w:r>
        <w:rPr>
          <w:rFonts w:hint="cs"/>
          <w:rtl/>
        </w:rPr>
        <w:t xml:space="preserve">שני אנשים קושרים קשר </w:t>
      </w:r>
      <w:r w:rsidR="009746DA">
        <w:rPr>
          <w:rFonts w:hint="cs"/>
          <w:rtl/>
        </w:rPr>
        <w:t xml:space="preserve">להוביל ולשאת נשק </w:t>
      </w:r>
      <w:r>
        <w:rPr>
          <w:rFonts w:hint="cs"/>
          <w:rtl/>
        </w:rPr>
        <w:t>בלי שאנחנו</w:t>
      </w:r>
      <w:r w:rsidR="007543CC">
        <w:rPr>
          <w:rFonts w:hint="cs"/>
          <w:rtl/>
        </w:rPr>
        <w:t xml:space="preserve"> יכולים להוכיח גניבה, ואחד </w:t>
      </w:r>
      <w:bookmarkStart w:id="374" w:name="_ETM_Q1_1739978"/>
      <w:bookmarkEnd w:id="374"/>
      <w:r w:rsidR="007543CC">
        <w:rPr>
          <w:rFonts w:hint="cs"/>
          <w:rtl/>
        </w:rPr>
        <w:t>מהם</w:t>
      </w:r>
      <w:r>
        <w:rPr>
          <w:rFonts w:hint="cs"/>
          <w:rtl/>
        </w:rPr>
        <w:t xml:space="preserve"> נהג</w:t>
      </w:r>
      <w:r w:rsidR="007543CC">
        <w:rPr>
          <w:rFonts w:hint="cs"/>
          <w:rtl/>
        </w:rPr>
        <w:t xml:space="preserve"> באוטו והשני חיכה לו בחוץ,</w:t>
      </w:r>
      <w:r>
        <w:rPr>
          <w:rFonts w:hint="cs"/>
          <w:rtl/>
        </w:rPr>
        <w:t xml:space="preserve"> את שניהם </w:t>
      </w:r>
      <w:r w:rsidR="007543CC">
        <w:rPr>
          <w:rFonts w:hint="cs"/>
          <w:rtl/>
        </w:rPr>
        <w:t xml:space="preserve">אפשר להעמיד לדין באותה </w:t>
      </w:r>
      <w:r w:rsidR="007543CC" w:rsidRPr="002B799B">
        <w:rPr>
          <w:rFonts w:hint="cs"/>
          <w:rtl/>
        </w:rPr>
        <w:t>- - -</w:t>
      </w:r>
    </w:p>
    <w:p w:rsidR="00324532" w:rsidRDefault="00324532" w:rsidP="00CB6697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75" w:name="ET_speaker_5277_7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5"/>
    </w:p>
    <w:p w:rsidR="00324532" w:rsidRDefault="00324532" w:rsidP="00324532">
      <w:pPr>
        <w:pStyle w:val="KeepWithNext"/>
        <w:rPr>
          <w:rtl/>
        </w:rPr>
      </w:pPr>
    </w:p>
    <w:p w:rsidR="00324532" w:rsidRDefault="007543CC" w:rsidP="00CB6697">
      <w:pPr>
        <w:rPr>
          <w:rtl/>
        </w:rPr>
      </w:pPr>
      <w:r>
        <w:rPr>
          <w:rFonts w:hint="cs"/>
          <w:rtl/>
        </w:rPr>
        <w:t xml:space="preserve">אבל </w:t>
      </w:r>
      <w:bookmarkStart w:id="376" w:name="_ETM_Q1_1745002"/>
      <w:bookmarkEnd w:id="376"/>
      <w:r w:rsidR="00324532">
        <w:rPr>
          <w:rFonts w:hint="cs"/>
          <w:rtl/>
        </w:rPr>
        <w:t>תמיד יהיה מופחת</w:t>
      </w:r>
      <w:r>
        <w:rPr>
          <w:rFonts w:hint="cs"/>
          <w:rtl/>
        </w:rPr>
        <w:t>, ותמיד יהיו שיקולים אחרים, הוא רק נהג את האוטו</w:t>
      </w:r>
      <w:bookmarkStart w:id="377" w:name="_ETM_Q1_1750469"/>
      <w:bookmarkEnd w:id="377"/>
      <w:r>
        <w:rPr>
          <w:rFonts w:hint="cs"/>
          <w:rtl/>
        </w:rPr>
        <w:t>. אנחנו רואים את זה גם עם מחבלים</w:t>
      </w:r>
      <w:r w:rsidR="00F03084">
        <w:rPr>
          <w:rFonts w:hint="cs"/>
          <w:rtl/>
        </w:rPr>
        <w:t>, הוא</w:t>
      </w:r>
      <w:r w:rsidR="00324532">
        <w:rPr>
          <w:rFonts w:hint="cs"/>
          <w:rtl/>
        </w:rPr>
        <w:t xml:space="preserve"> לא ידע</w:t>
      </w:r>
      <w:r w:rsidR="00F03084">
        <w:rPr>
          <w:rFonts w:hint="cs"/>
          <w:rtl/>
        </w:rPr>
        <w:t>, הוא כן ידע.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78" w:name="ET_speaker_נעמה_מנחמי_71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"/>
    </w:p>
    <w:p w:rsidR="00324532" w:rsidRDefault="00324532" w:rsidP="00324532">
      <w:pPr>
        <w:pStyle w:val="KeepWithNext"/>
        <w:rPr>
          <w:rtl/>
        </w:rPr>
      </w:pPr>
    </w:p>
    <w:p w:rsidR="00F03084" w:rsidRDefault="00F03084" w:rsidP="00F03084">
      <w:pPr>
        <w:rPr>
          <w:rtl/>
        </w:rPr>
      </w:pPr>
      <w:r>
        <w:rPr>
          <w:rFonts w:hint="cs"/>
          <w:rtl/>
        </w:rPr>
        <w:t xml:space="preserve">אבל </w:t>
      </w:r>
      <w:r w:rsidR="00324532">
        <w:rPr>
          <w:rFonts w:hint="cs"/>
          <w:rtl/>
        </w:rPr>
        <w:t xml:space="preserve">אותו דבר יהיה גם אם </w:t>
      </w:r>
      <w:r>
        <w:rPr>
          <w:rFonts w:hint="cs"/>
          <w:rtl/>
        </w:rPr>
        <w:t>נכתוב עבירת גניבת נשק.</w:t>
      </w:r>
    </w:p>
    <w:p w:rsidR="00F03084" w:rsidRDefault="00F03084" w:rsidP="00F03084">
      <w:pPr>
        <w:rPr>
          <w:rtl/>
        </w:rPr>
      </w:pPr>
      <w:bookmarkStart w:id="379" w:name="_ETM_Q1_1753392"/>
      <w:bookmarkEnd w:id="379"/>
    </w:p>
    <w:p w:rsidR="00350FB6" w:rsidRDefault="00350FB6" w:rsidP="00350FB6">
      <w:pPr>
        <w:pStyle w:val="af6"/>
        <w:rPr>
          <w:rtl/>
        </w:rPr>
      </w:pPr>
      <w:bookmarkStart w:id="380" w:name="_ETM_Q1_1751384"/>
      <w:bookmarkStart w:id="381" w:name="_ETM_Q1_1753612"/>
      <w:bookmarkStart w:id="382" w:name="ET_yor_5094_240"/>
      <w:bookmarkEnd w:id="380"/>
      <w:bookmarkEnd w:id="381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382"/>
      <w:r>
        <w:rPr>
          <w:rtl/>
        </w:rPr>
        <w:t xml:space="preserve">  </w:t>
      </w:r>
    </w:p>
    <w:p w:rsidR="00F03084" w:rsidRDefault="00350FB6" w:rsidP="00F0308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3084" w:rsidRDefault="00F03084" w:rsidP="00F03084">
      <w:pPr>
        <w:rPr>
          <w:rtl/>
        </w:rPr>
      </w:pPr>
      <w:bookmarkStart w:id="383" w:name="_ETM_Q1_1754156"/>
      <w:bookmarkEnd w:id="383"/>
      <w:r>
        <w:rPr>
          <w:rFonts w:hint="cs"/>
          <w:rtl/>
        </w:rPr>
        <w:t xml:space="preserve">זה יהיה גם לגבי הגניבה </w:t>
      </w:r>
      <w:bookmarkStart w:id="384" w:name="_ETM_Q1_1755937"/>
      <w:bookmarkEnd w:id="384"/>
      <w:r>
        <w:rPr>
          <w:rFonts w:hint="cs"/>
          <w:rtl/>
        </w:rPr>
        <w:t>אותו דבר.</w:t>
      </w:r>
      <w:bookmarkStart w:id="385" w:name="_ETM_Q1_1756923"/>
      <w:bookmarkStart w:id="386" w:name="_ETM_Q1_1757190"/>
      <w:bookmarkEnd w:id="385"/>
      <w:bookmarkEnd w:id="386"/>
    </w:p>
    <w:p w:rsidR="00324532" w:rsidRDefault="00324532" w:rsidP="00CB6697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87" w:name="ET_speaker_5277_72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7"/>
    </w:p>
    <w:p w:rsidR="00324532" w:rsidRDefault="00324532" w:rsidP="00324532">
      <w:pPr>
        <w:pStyle w:val="KeepWithNext"/>
        <w:rPr>
          <w:rtl/>
        </w:rPr>
      </w:pPr>
    </w:p>
    <w:p w:rsidR="00324532" w:rsidRDefault="00F03084" w:rsidP="00F03084">
      <w:pPr>
        <w:rPr>
          <w:rtl/>
        </w:rPr>
      </w:pPr>
      <w:r>
        <w:rPr>
          <w:rFonts w:hint="cs"/>
          <w:rtl/>
        </w:rPr>
        <w:t xml:space="preserve">לא. </w:t>
      </w:r>
      <w:r w:rsidR="00324532">
        <w:rPr>
          <w:rFonts w:hint="cs"/>
          <w:rtl/>
        </w:rPr>
        <w:t>מי בפועל</w:t>
      </w:r>
      <w:r>
        <w:rPr>
          <w:rFonts w:hint="cs"/>
          <w:rtl/>
        </w:rPr>
        <w:t xml:space="preserve"> ביצע את </w:t>
      </w:r>
      <w:bookmarkStart w:id="388" w:name="_ETM_Q1_1762546"/>
      <w:bookmarkEnd w:id="388"/>
      <w:r>
        <w:rPr>
          <w:rFonts w:hint="cs"/>
          <w:rtl/>
        </w:rPr>
        <w:t>הגניבה יש גם</w:t>
      </w:r>
      <w:r w:rsidR="00324532">
        <w:rPr>
          <w:rFonts w:hint="cs"/>
          <w:rtl/>
        </w:rPr>
        <w:t xml:space="preserve"> אמירה </w:t>
      </w:r>
      <w:r>
        <w:rPr>
          <w:rFonts w:hint="cs"/>
          <w:rtl/>
        </w:rPr>
        <w:t xml:space="preserve">מבחינת החוק. החוק עבר ועדת שרים, </w:t>
      </w:r>
      <w:r w:rsidR="00324532">
        <w:rPr>
          <w:rFonts w:hint="cs"/>
          <w:rtl/>
        </w:rPr>
        <w:t>משרד המ</w:t>
      </w:r>
      <w:r>
        <w:rPr>
          <w:rFonts w:hint="cs"/>
          <w:rtl/>
        </w:rPr>
        <w:t>שפט</w:t>
      </w:r>
      <w:r w:rsidR="00324532">
        <w:rPr>
          <w:rFonts w:hint="cs"/>
          <w:rtl/>
        </w:rPr>
        <w:t>ים אמר את דברו</w:t>
      </w:r>
      <w:r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אני חושבת ש</w:t>
      </w:r>
      <w:r w:rsidR="00324532">
        <w:rPr>
          <w:rFonts w:hint="cs"/>
          <w:rtl/>
        </w:rPr>
        <w:t xml:space="preserve">המשטרה </w:t>
      </w:r>
      <w:r>
        <w:rPr>
          <w:rFonts w:hint="cs"/>
          <w:rtl/>
        </w:rPr>
        <w:t xml:space="preserve">גם </w:t>
      </w:r>
      <w:bookmarkStart w:id="389" w:name="_ETM_Q1_1767888"/>
      <w:bookmarkEnd w:id="389"/>
      <w:r>
        <w:rPr>
          <w:rFonts w:hint="cs"/>
          <w:rtl/>
        </w:rPr>
        <w:t xml:space="preserve">כאן </w:t>
      </w:r>
      <w:r w:rsidR="00324532">
        <w:rPr>
          <w:rFonts w:hint="cs"/>
          <w:rtl/>
        </w:rPr>
        <w:t xml:space="preserve">אמרה את דברה </w:t>
      </w:r>
      <w:r>
        <w:rPr>
          <w:rFonts w:hint="cs"/>
          <w:rtl/>
        </w:rPr>
        <w:t>בצורה מאוד ברורה, אני מבקשת להצביע על החוק.</w:t>
      </w:r>
    </w:p>
    <w:p w:rsidR="00324532" w:rsidRDefault="00324532" w:rsidP="00F03084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390" w:name="ET_speaker_נעמה_מנחמי_73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"/>
    </w:p>
    <w:p w:rsidR="00324532" w:rsidRDefault="00324532" w:rsidP="00324532">
      <w:pPr>
        <w:pStyle w:val="KeepWithNext"/>
        <w:rPr>
          <w:rtl/>
        </w:rPr>
      </w:pPr>
    </w:p>
    <w:p w:rsidR="00324532" w:rsidRDefault="00F03084" w:rsidP="00A11355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391" w:name="_ETM_Q1_1771563"/>
      <w:bookmarkEnd w:id="391"/>
      <w:r>
        <w:rPr>
          <w:rFonts w:hint="cs"/>
          <w:rtl/>
        </w:rPr>
        <w:t xml:space="preserve">להגיד </w:t>
      </w:r>
      <w:r w:rsidR="00324532">
        <w:rPr>
          <w:rFonts w:hint="cs"/>
          <w:rtl/>
        </w:rPr>
        <w:t>כמה מילים לפני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  <w:bookmarkStart w:id="392" w:name="_ETM_Q1_1773100"/>
      <w:bookmarkStart w:id="393" w:name="_ETM_Q1_1773312"/>
      <w:bookmarkStart w:id="394" w:name="_ETM_Q1_1772186"/>
      <w:bookmarkStart w:id="395" w:name="_ETM_Q1_1773260"/>
      <w:bookmarkStart w:id="396" w:name="_ETM_Q1_1769256"/>
      <w:bookmarkStart w:id="397" w:name="_ETM_Q1_1770800"/>
      <w:bookmarkStart w:id="398" w:name="_ETM_Q1_1771196"/>
      <w:bookmarkStart w:id="399" w:name="_ETM_Q1_1772356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r w:rsidR="00862B99">
        <w:rPr>
          <w:rFonts w:hint="cs"/>
          <w:rtl/>
        </w:rPr>
        <w:t xml:space="preserve">תודה. אומנם </w:t>
      </w:r>
      <w:r w:rsidR="00324532">
        <w:rPr>
          <w:rFonts w:hint="cs"/>
          <w:rtl/>
        </w:rPr>
        <w:t xml:space="preserve">התחלנו </w:t>
      </w:r>
      <w:r w:rsidR="00862B99">
        <w:rPr>
          <w:rFonts w:hint="cs"/>
          <w:rtl/>
        </w:rPr>
        <w:t>קצת עם הנושא</w:t>
      </w:r>
      <w:r w:rsidR="00324532">
        <w:rPr>
          <w:rFonts w:hint="cs"/>
          <w:rtl/>
        </w:rPr>
        <w:t xml:space="preserve"> של הצורך בעבירה</w:t>
      </w:r>
      <w:r w:rsidR="000D36BB">
        <w:rPr>
          <w:rFonts w:hint="cs"/>
          <w:rtl/>
        </w:rPr>
        <w:t xml:space="preserve">, ושוב אני </w:t>
      </w:r>
      <w:r w:rsidR="00324532">
        <w:rPr>
          <w:rFonts w:hint="cs"/>
          <w:rtl/>
        </w:rPr>
        <w:t xml:space="preserve">רוצה להגיד </w:t>
      </w:r>
      <w:r w:rsidR="000D36BB">
        <w:rPr>
          <w:rFonts w:hint="cs"/>
          <w:rtl/>
        </w:rPr>
        <w:t>ש</w:t>
      </w:r>
      <w:r w:rsidR="00324532">
        <w:rPr>
          <w:rFonts w:hint="cs"/>
          <w:rtl/>
        </w:rPr>
        <w:t xml:space="preserve">לא רק </w:t>
      </w:r>
      <w:r w:rsidR="000D36BB">
        <w:rPr>
          <w:rFonts w:hint="cs"/>
          <w:rtl/>
        </w:rPr>
        <w:t xml:space="preserve">שאני </w:t>
      </w:r>
      <w:r w:rsidR="00324532">
        <w:rPr>
          <w:rFonts w:hint="cs"/>
          <w:rtl/>
        </w:rPr>
        <w:t xml:space="preserve">חושבת </w:t>
      </w:r>
      <w:r w:rsidR="000D36BB">
        <w:rPr>
          <w:rFonts w:hint="cs"/>
          <w:rtl/>
        </w:rPr>
        <w:t xml:space="preserve">שאין </w:t>
      </w:r>
      <w:r w:rsidR="00324532">
        <w:rPr>
          <w:rFonts w:hint="cs"/>
          <w:rtl/>
        </w:rPr>
        <w:t>צורך ממשי בעבי</w:t>
      </w:r>
      <w:r w:rsidR="000D36BB">
        <w:rPr>
          <w:rFonts w:hint="cs"/>
          <w:rtl/>
        </w:rPr>
        <w:t>ר</w:t>
      </w:r>
      <w:r w:rsidR="00324532">
        <w:rPr>
          <w:rFonts w:hint="cs"/>
          <w:rtl/>
        </w:rPr>
        <w:t xml:space="preserve">ה </w:t>
      </w:r>
      <w:r w:rsidR="000D36BB">
        <w:rPr>
          <w:rFonts w:hint="cs"/>
          <w:rtl/>
        </w:rPr>
        <w:t>מאחר ש</w:t>
      </w:r>
      <w:r w:rsidR="00324532">
        <w:rPr>
          <w:rFonts w:hint="cs"/>
          <w:rtl/>
        </w:rPr>
        <w:t xml:space="preserve">חוק העונשין מתייחס </w:t>
      </w:r>
      <w:r w:rsidR="000D36BB">
        <w:rPr>
          <w:rFonts w:hint="cs"/>
          <w:rtl/>
        </w:rPr>
        <w:t xml:space="preserve">לנשק </w:t>
      </w:r>
      <w:bookmarkStart w:id="400" w:name="_ETM_Q1_1793094"/>
      <w:bookmarkEnd w:id="400"/>
      <w:r w:rsidR="00324532">
        <w:rPr>
          <w:rFonts w:hint="cs"/>
          <w:rtl/>
        </w:rPr>
        <w:t>בצורה מאוד מוקפדת</w:t>
      </w:r>
      <w:r w:rsidR="00A11355">
        <w:rPr>
          <w:rFonts w:hint="cs"/>
          <w:rtl/>
        </w:rPr>
        <w:t xml:space="preserve">. </w:t>
      </w:r>
      <w:r w:rsidR="000D36BB">
        <w:rPr>
          <w:rFonts w:hint="cs"/>
          <w:rtl/>
        </w:rPr>
        <w:t>עבירה של החזקה ונשיאת נשק,</w:t>
      </w:r>
      <w:r w:rsidR="00324532">
        <w:rPr>
          <w:rFonts w:hint="cs"/>
          <w:rtl/>
        </w:rPr>
        <w:t xml:space="preserve"> סחר בנשק </w:t>
      </w:r>
      <w:r w:rsidR="000D36BB">
        <w:rPr>
          <w:rFonts w:hint="cs"/>
          <w:rtl/>
        </w:rPr>
        <w:t>ש</w:t>
      </w:r>
      <w:r w:rsidR="00324532">
        <w:rPr>
          <w:rFonts w:hint="cs"/>
          <w:rtl/>
        </w:rPr>
        <w:t>דינה</w:t>
      </w:r>
      <w:r w:rsidR="000D36BB">
        <w:rPr>
          <w:rFonts w:hint="cs"/>
          <w:rtl/>
        </w:rPr>
        <w:t xml:space="preserve"> כבר</w:t>
      </w:r>
      <w:r w:rsidR="00324532">
        <w:rPr>
          <w:rFonts w:hint="cs"/>
          <w:rtl/>
        </w:rPr>
        <w:t xml:space="preserve"> 15 שנה </w:t>
      </w:r>
      <w:r w:rsidR="000D36BB">
        <w:rPr>
          <w:rFonts w:hint="cs"/>
          <w:rtl/>
        </w:rPr>
        <w:t xml:space="preserve">הן מהעבירות היותר חמורות </w:t>
      </w:r>
      <w:bookmarkStart w:id="401" w:name="_ETM_Q1_1803994"/>
      <w:bookmarkEnd w:id="401"/>
      <w:r w:rsidR="000D36BB">
        <w:rPr>
          <w:rFonts w:hint="cs"/>
          <w:rtl/>
        </w:rPr>
        <w:t>ש</w:t>
      </w:r>
      <w:r w:rsidR="00324532">
        <w:rPr>
          <w:rFonts w:hint="cs"/>
          <w:rtl/>
        </w:rPr>
        <w:t xml:space="preserve">אינן דורשות כל </w:t>
      </w:r>
      <w:proofErr w:type="spellStart"/>
      <w:r w:rsidR="000D36BB">
        <w:rPr>
          <w:rFonts w:hint="cs"/>
          <w:rtl/>
        </w:rPr>
        <w:t>תוצאתיות</w:t>
      </w:r>
      <w:proofErr w:type="spellEnd"/>
      <w:r w:rsidR="000D36BB">
        <w:rPr>
          <w:rFonts w:hint="cs"/>
          <w:rtl/>
        </w:rPr>
        <w:t>. כלומר,</w:t>
      </w:r>
      <w:r w:rsidR="00324532">
        <w:rPr>
          <w:rFonts w:hint="cs"/>
          <w:rtl/>
        </w:rPr>
        <w:t xml:space="preserve"> אין צורך לפגוע ב</w:t>
      </w:r>
      <w:r w:rsidR="000D36BB">
        <w:rPr>
          <w:rFonts w:hint="cs"/>
          <w:rtl/>
        </w:rPr>
        <w:t xml:space="preserve">בן אדם, אין צורך להוכיח </w:t>
      </w:r>
      <w:r w:rsidR="00A11355">
        <w:rPr>
          <w:rFonts w:hint="cs"/>
          <w:rtl/>
        </w:rPr>
        <w:t>שהנשק</w:t>
      </w:r>
      <w:r w:rsidR="000D36BB">
        <w:rPr>
          <w:rFonts w:hint="cs"/>
          <w:rtl/>
        </w:rPr>
        <w:t xml:space="preserve"> הזה </w:t>
      </w:r>
      <w:bookmarkStart w:id="402" w:name="_ETM_Q1_1809305"/>
      <w:bookmarkEnd w:id="402"/>
      <w:r w:rsidR="000D36BB">
        <w:rPr>
          <w:rFonts w:hint="cs"/>
          <w:rtl/>
        </w:rPr>
        <w:t>סייע לפגוע ב</w:t>
      </w:r>
      <w:r w:rsidR="00324532">
        <w:rPr>
          <w:rFonts w:hint="cs"/>
          <w:rtl/>
        </w:rPr>
        <w:t>מישהו</w:t>
      </w:r>
      <w:r w:rsidR="00A11355"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  <w:r w:rsidR="000D36BB">
        <w:rPr>
          <w:rFonts w:hint="cs"/>
          <w:rtl/>
        </w:rPr>
        <w:t xml:space="preserve">זה </w:t>
      </w:r>
      <w:r w:rsidR="00324532">
        <w:rPr>
          <w:rFonts w:hint="cs"/>
          <w:rtl/>
        </w:rPr>
        <w:t>אפילו לא נמצא</w:t>
      </w:r>
      <w:r w:rsidR="000D36BB">
        <w:rPr>
          <w:rFonts w:hint="cs"/>
          <w:rtl/>
        </w:rPr>
        <w:t>,</w:t>
      </w:r>
      <w:r w:rsidR="00324532">
        <w:rPr>
          <w:rFonts w:hint="cs"/>
          <w:rtl/>
        </w:rPr>
        <w:t xml:space="preserve"> אגב</w:t>
      </w:r>
      <w:r w:rsidR="000D36BB">
        <w:rPr>
          <w:rFonts w:hint="cs"/>
          <w:rtl/>
        </w:rPr>
        <w:t>,</w:t>
      </w:r>
      <w:r w:rsidR="00324532">
        <w:rPr>
          <w:rFonts w:hint="cs"/>
          <w:rtl/>
        </w:rPr>
        <w:t xml:space="preserve"> בהקשר של ארגוני פשיעה </w:t>
      </w:r>
      <w:r w:rsidR="000D36BB">
        <w:rPr>
          <w:rFonts w:hint="cs"/>
          <w:rtl/>
        </w:rPr>
        <w:t>וט</w:t>
      </w:r>
      <w:r w:rsidR="00324532">
        <w:rPr>
          <w:rFonts w:hint="cs"/>
          <w:rtl/>
        </w:rPr>
        <w:t>רור</w:t>
      </w:r>
      <w:r w:rsidR="000D36BB">
        <w:rPr>
          <w:rFonts w:hint="cs"/>
          <w:rtl/>
        </w:rPr>
        <w:t xml:space="preserve"> ששם</w:t>
      </w:r>
      <w:r w:rsidR="00324532">
        <w:rPr>
          <w:rFonts w:hint="cs"/>
          <w:rtl/>
        </w:rPr>
        <w:t xml:space="preserve"> העונש מוכפל</w:t>
      </w:r>
      <w:r w:rsidR="000D36BB">
        <w:rPr>
          <w:rFonts w:hint="cs"/>
          <w:rtl/>
        </w:rPr>
        <w:t>. חוק העונשין מתייחס מאוד בקפידה</w:t>
      </w:r>
      <w:r w:rsidR="00324532">
        <w:rPr>
          <w:rFonts w:hint="cs"/>
          <w:rtl/>
        </w:rPr>
        <w:t xml:space="preserve"> </w:t>
      </w:r>
      <w:r w:rsidR="000D36BB">
        <w:rPr>
          <w:rFonts w:hint="cs"/>
          <w:rtl/>
        </w:rPr>
        <w:t>לנושא</w:t>
      </w:r>
      <w:bookmarkStart w:id="403" w:name="_ETM_Q1_1824493"/>
      <w:bookmarkEnd w:id="403"/>
      <w:r w:rsidR="000D36BB">
        <w:rPr>
          <w:rFonts w:hint="cs"/>
          <w:rtl/>
        </w:rPr>
        <w:t xml:space="preserve"> של נשק.</w:t>
      </w:r>
    </w:p>
    <w:p w:rsidR="00324532" w:rsidRDefault="00324532" w:rsidP="000D36BB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04" w:name="ET_speaker_5277_7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4"/>
    </w:p>
    <w:p w:rsidR="00324532" w:rsidRDefault="00324532" w:rsidP="00324532">
      <w:pPr>
        <w:pStyle w:val="KeepWithNext"/>
        <w:rPr>
          <w:rtl/>
        </w:rPr>
      </w:pPr>
    </w:p>
    <w:p w:rsidR="00324532" w:rsidRDefault="000D36BB" w:rsidP="00490816">
      <w:pPr>
        <w:rPr>
          <w:rtl/>
        </w:rPr>
      </w:pPr>
      <w:r>
        <w:rPr>
          <w:rFonts w:hint="cs"/>
          <w:rtl/>
        </w:rPr>
        <w:t xml:space="preserve">אבל </w:t>
      </w:r>
      <w:r w:rsidR="00324532">
        <w:rPr>
          <w:rFonts w:hint="cs"/>
          <w:rtl/>
        </w:rPr>
        <w:t xml:space="preserve">אם מישהו עומד מול שופט </w:t>
      </w:r>
      <w:r w:rsidR="00490816">
        <w:rPr>
          <w:rFonts w:hint="cs"/>
          <w:rtl/>
        </w:rPr>
        <w:t xml:space="preserve">ובעצם </w:t>
      </w:r>
      <w:r w:rsidR="00324532">
        <w:rPr>
          <w:rFonts w:hint="cs"/>
          <w:rtl/>
        </w:rPr>
        <w:t xml:space="preserve">הענישה </w:t>
      </w:r>
      <w:r w:rsidR="00490816">
        <w:rPr>
          <w:rFonts w:hint="cs"/>
          <w:rtl/>
        </w:rPr>
        <w:t>היא ש</w:t>
      </w:r>
      <w:r w:rsidR="00324532">
        <w:rPr>
          <w:rFonts w:hint="cs"/>
          <w:rtl/>
        </w:rPr>
        <w:t>ל</w:t>
      </w:r>
      <w:r w:rsidR="00490816">
        <w:rPr>
          <w:rFonts w:hint="cs"/>
          <w:rtl/>
        </w:rPr>
        <w:t>וש ש</w:t>
      </w:r>
      <w:r w:rsidR="00324532">
        <w:rPr>
          <w:rFonts w:hint="cs"/>
          <w:rtl/>
        </w:rPr>
        <w:t>נים</w:t>
      </w:r>
      <w:r w:rsidR="00490816">
        <w:rPr>
          <w:rFonts w:hint="cs"/>
          <w:rtl/>
        </w:rPr>
        <w:t xml:space="preserve"> או </w:t>
      </w:r>
      <w:bookmarkStart w:id="405" w:name="_ETM_Q1_1832235"/>
      <w:bookmarkEnd w:id="405"/>
      <w:r w:rsidR="00490816">
        <w:rPr>
          <w:rFonts w:hint="cs"/>
          <w:rtl/>
        </w:rPr>
        <w:t>עשר שנים</w:t>
      </w:r>
      <w:r w:rsidR="00324532">
        <w:rPr>
          <w:rFonts w:hint="cs"/>
          <w:rtl/>
        </w:rPr>
        <w:t xml:space="preserve"> יש התייחסות</w:t>
      </w:r>
      <w:r w:rsidR="00490816">
        <w:rPr>
          <w:rFonts w:hint="cs"/>
          <w:rtl/>
        </w:rPr>
        <w:t xml:space="preserve"> אחרת לגמרי, ואני רואה </w:t>
      </w:r>
      <w:bookmarkStart w:id="406" w:name="_ETM_Q1_1833382"/>
      <w:bookmarkEnd w:id="406"/>
      <w:r w:rsidR="00490816">
        <w:rPr>
          <w:rFonts w:hint="cs"/>
          <w:rtl/>
        </w:rPr>
        <w:t>את זה</w:t>
      </w:r>
      <w:r w:rsidR="00324532">
        <w:rPr>
          <w:rFonts w:hint="cs"/>
          <w:rtl/>
        </w:rPr>
        <w:t xml:space="preserve"> </w:t>
      </w:r>
      <w:r w:rsidR="00490816">
        <w:rPr>
          <w:rFonts w:hint="cs"/>
          <w:rtl/>
        </w:rPr>
        <w:t>ב</w:t>
      </w:r>
      <w:r w:rsidR="00324532">
        <w:rPr>
          <w:rFonts w:hint="cs"/>
          <w:rtl/>
        </w:rPr>
        <w:t>מונחים של הרתעה</w:t>
      </w:r>
      <w:r w:rsidR="00490816">
        <w:rPr>
          <w:rFonts w:hint="cs"/>
          <w:rtl/>
        </w:rPr>
        <w:t>. אני בעלת תואר שלישי</w:t>
      </w:r>
      <w:r w:rsidR="00324532">
        <w:rPr>
          <w:rFonts w:hint="cs"/>
          <w:rtl/>
        </w:rPr>
        <w:t xml:space="preserve"> </w:t>
      </w:r>
      <w:r w:rsidR="00490816">
        <w:rPr>
          <w:rFonts w:hint="cs"/>
          <w:rtl/>
        </w:rPr>
        <w:t>בקרימינולוגי</w:t>
      </w:r>
      <w:r w:rsidR="00490816">
        <w:rPr>
          <w:rFonts w:hint="eastAsia"/>
          <w:rtl/>
        </w:rPr>
        <w:t>ה</w:t>
      </w:r>
      <w:r w:rsidR="00A11355"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 w:rsidR="00A11355">
        <w:rPr>
          <w:rFonts w:hint="cs"/>
          <w:rtl/>
        </w:rPr>
        <w:t xml:space="preserve">ואני </w:t>
      </w:r>
      <w:r w:rsidR="00A11355">
        <w:rPr>
          <w:rFonts w:hint="cs"/>
          <w:rtl/>
        </w:rPr>
        <w:lastRenderedPageBreak/>
        <w:t xml:space="preserve">מסתכלת על מונחים של </w:t>
      </w:r>
      <w:r w:rsidR="00324532">
        <w:rPr>
          <w:rFonts w:hint="cs"/>
          <w:rtl/>
        </w:rPr>
        <w:t>הרתעה</w:t>
      </w:r>
      <w:r w:rsidR="00490816">
        <w:rPr>
          <w:rFonts w:hint="cs"/>
          <w:rtl/>
        </w:rPr>
        <w:t xml:space="preserve">, ואני </w:t>
      </w:r>
      <w:bookmarkStart w:id="407" w:name="_ETM_Q1_1842933"/>
      <w:bookmarkEnd w:id="407"/>
      <w:r w:rsidR="00490816">
        <w:rPr>
          <w:rFonts w:hint="cs"/>
          <w:rtl/>
        </w:rPr>
        <w:t>חושבת שיש כאן גם</w:t>
      </w:r>
      <w:r w:rsidR="00324532">
        <w:rPr>
          <w:rFonts w:hint="cs"/>
          <w:rtl/>
        </w:rPr>
        <w:t xml:space="preserve"> אמירה</w:t>
      </w:r>
      <w:r w:rsidR="00490816">
        <w:rPr>
          <w:rFonts w:hint="cs"/>
          <w:rtl/>
        </w:rPr>
        <w:t>.</w:t>
      </w:r>
      <w:r w:rsidR="00324532">
        <w:rPr>
          <w:rFonts w:hint="cs"/>
          <w:rtl/>
        </w:rPr>
        <w:t xml:space="preserve"> לא יכול </w:t>
      </w:r>
      <w:r w:rsidR="00490816">
        <w:rPr>
          <w:rFonts w:hint="cs"/>
          <w:rtl/>
        </w:rPr>
        <w:t>להיות</w:t>
      </w:r>
      <w:r w:rsidR="00324532">
        <w:rPr>
          <w:rFonts w:hint="cs"/>
          <w:rtl/>
        </w:rPr>
        <w:t xml:space="preserve"> </w:t>
      </w:r>
      <w:r w:rsidR="00490816">
        <w:rPr>
          <w:rFonts w:hint="cs"/>
          <w:rtl/>
        </w:rPr>
        <w:t>שב</w:t>
      </w:r>
      <w:r w:rsidR="00324532">
        <w:rPr>
          <w:rFonts w:hint="cs"/>
          <w:rtl/>
        </w:rPr>
        <w:t>חוק העונשין</w:t>
      </w:r>
      <w:r w:rsidR="00490816">
        <w:rPr>
          <w:rFonts w:hint="cs"/>
          <w:rtl/>
        </w:rPr>
        <w:t xml:space="preserve"> עבירה של</w:t>
      </w:r>
      <w:r w:rsidR="00324532">
        <w:rPr>
          <w:rFonts w:hint="cs"/>
          <w:rtl/>
        </w:rPr>
        <w:t xml:space="preserve"> גניבת תמונה</w:t>
      </w:r>
      <w:r w:rsidR="00490816">
        <w:rPr>
          <w:rFonts w:hint="cs"/>
          <w:rtl/>
        </w:rPr>
        <w:t>, שזה</w:t>
      </w:r>
      <w:r w:rsidR="00324532">
        <w:rPr>
          <w:rFonts w:hint="cs"/>
          <w:rtl/>
        </w:rPr>
        <w:t xml:space="preserve"> </w:t>
      </w:r>
      <w:r w:rsidR="00490816">
        <w:rPr>
          <w:rFonts w:hint="cs"/>
          <w:rtl/>
        </w:rPr>
        <w:t>נורא,</w:t>
      </w:r>
      <w:r w:rsidR="002600BD">
        <w:rPr>
          <w:rFonts w:hint="cs"/>
          <w:rtl/>
        </w:rPr>
        <w:t xml:space="preserve"> </w:t>
      </w:r>
      <w:r w:rsidR="00490816">
        <w:rPr>
          <w:rFonts w:hint="cs"/>
          <w:rtl/>
        </w:rPr>
        <w:t xml:space="preserve">או </w:t>
      </w:r>
      <w:bookmarkStart w:id="408" w:name="_ETM_Q1_1850509"/>
      <w:bookmarkEnd w:id="408"/>
      <w:r w:rsidR="00490816">
        <w:rPr>
          <w:rFonts w:hint="cs"/>
          <w:rtl/>
        </w:rPr>
        <w:t>גניבת</w:t>
      </w:r>
      <w:r w:rsidR="00324532">
        <w:rPr>
          <w:rFonts w:hint="cs"/>
          <w:rtl/>
        </w:rPr>
        <w:t xml:space="preserve"> ציוד חקלאי</w:t>
      </w:r>
      <w:r w:rsidR="00490816">
        <w:rPr>
          <w:rFonts w:hint="cs"/>
          <w:rtl/>
        </w:rPr>
        <w:t>, שזה גם נורא, ו</w:t>
      </w:r>
      <w:r w:rsidR="00324532">
        <w:rPr>
          <w:rFonts w:hint="cs"/>
          <w:rtl/>
        </w:rPr>
        <w:t xml:space="preserve">גניבת נשק </w:t>
      </w:r>
      <w:r w:rsidR="00490816">
        <w:rPr>
          <w:rFonts w:hint="cs"/>
          <w:rtl/>
        </w:rPr>
        <w:t>בכלל לא יבו</w:t>
      </w:r>
      <w:r w:rsidR="00324532">
        <w:rPr>
          <w:rFonts w:hint="cs"/>
          <w:rtl/>
        </w:rPr>
        <w:t>א</w:t>
      </w:r>
      <w:r w:rsidR="00490816">
        <w:rPr>
          <w:rFonts w:hint="cs"/>
          <w:rtl/>
        </w:rPr>
        <w:t xml:space="preserve"> לידי ביטוי. </w:t>
      </w:r>
      <w:bookmarkStart w:id="409" w:name="_ETM_Q1_1856473"/>
      <w:bookmarkEnd w:id="409"/>
      <w:r w:rsidR="00490816">
        <w:rPr>
          <w:rFonts w:hint="cs"/>
          <w:rtl/>
        </w:rPr>
        <w:t xml:space="preserve">אז זו דעתי. </w:t>
      </w:r>
    </w:p>
    <w:p w:rsidR="00324532" w:rsidRDefault="00324532" w:rsidP="000D36BB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10" w:name="ET_speaker_נעמה_מנחמי_75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"/>
    </w:p>
    <w:p w:rsidR="00324532" w:rsidRDefault="00324532" w:rsidP="00324532">
      <w:pPr>
        <w:pStyle w:val="KeepWithNext"/>
        <w:rPr>
          <w:rtl/>
        </w:rPr>
      </w:pPr>
    </w:p>
    <w:p w:rsidR="00324532" w:rsidRDefault="005A628B" w:rsidP="005A628B">
      <w:pPr>
        <w:rPr>
          <w:rtl/>
        </w:rPr>
      </w:pPr>
      <w:r>
        <w:rPr>
          <w:rFonts w:hint="cs"/>
          <w:rtl/>
        </w:rPr>
        <w:t xml:space="preserve">אני ממש </w:t>
      </w:r>
      <w:r w:rsidR="00324532">
        <w:rPr>
          <w:rFonts w:hint="cs"/>
          <w:rtl/>
        </w:rPr>
        <w:t xml:space="preserve">אשמח </w:t>
      </w:r>
      <w:r>
        <w:rPr>
          <w:rFonts w:hint="cs"/>
          <w:rtl/>
        </w:rPr>
        <w:t xml:space="preserve">להשלים את הדברים שלי. </w:t>
      </w:r>
      <w:bookmarkStart w:id="411" w:name="_ETM_Q1_1859539"/>
      <w:bookmarkEnd w:id="411"/>
      <w:r>
        <w:rPr>
          <w:rFonts w:hint="cs"/>
          <w:rtl/>
        </w:rPr>
        <w:t>אחרי שאני אסיים אותם אני אשמח לשמוע גם</w:t>
      </w:r>
      <w:r w:rsidR="00324532">
        <w:rPr>
          <w:rFonts w:hint="cs"/>
          <w:rtl/>
        </w:rPr>
        <w:t xml:space="preserve"> מה לך יש</w:t>
      </w:r>
      <w:r>
        <w:rPr>
          <w:rFonts w:hint="cs"/>
          <w:rtl/>
        </w:rPr>
        <w:t>, אבל הייתי רוצה להשלים את מה שיש לי</w:t>
      </w:r>
      <w:r w:rsidR="00324532">
        <w:rPr>
          <w:rFonts w:hint="cs"/>
          <w:rtl/>
        </w:rPr>
        <w:t xml:space="preserve"> להגיד מהתחלה עד הסוף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bookmarkStart w:id="412" w:name="_ETM_Q1_1874268"/>
      <w:bookmarkEnd w:id="412"/>
      <w:r w:rsidR="00324532">
        <w:rPr>
          <w:rFonts w:hint="cs"/>
          <w:rtl/>
        </w:rPr>
        <w:t>כפי שאמרתי</w:t>
      </w:r>
      <w:r>
        <w:rPr>
          <w:rFonts w:hint="cs"/>
          <w:rtl/>
        </w:rPr>
        <w:t>, אין צורך ממשי בעביר</w:t>
      </w:r>
      <w:r w:rsidR="00324532">
        <w:rPr>
          <w:rFonts w:hint="cs"/>
          <w:rtl/>
        </w:rPr>
        <w:t>ה הזאת</w:t>
      </w:r>
      <w:r>
        <w:rPr>
          <w:rFonts w:hint="cs"/>
          <w:rtl/>
        </w:rPr>
        <w:t>. לה</w:t>
      </w:r>
      <w:r w:rsidR="00324532">
        <w:rPr>
          <w:rFonts w:hint="cs"/>
          <w:rtl/>
        </w:rPr>
        <w:t>פך</w:t>
      </w:r>
      <w:r>
        <w:rPr>
          <w:rFonts w:hint="cs"/>
          <w:rtl/>
        </w:rPr>
        <w:t xml:space="preserve">, אנחנו יוצרים כאן </w:t>
      </w:r>
      <w:r w:rsidR="00324532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במובן מסוים קצת אבסורדי, כל מי שמכיר משוואות במתמטיקה </w:t>
      </w:r>
      <w:r w:rsidR="00324532">
        <w:rPr>
          <w:rFonts w:hint="cs"/>
          <w:rtl/>
        </w:rPr>
        <w:t>מבין שעכשי</w:t>
      </w:r>
      <w:r>
        <w:rPr>
          <w:rFonts w:hint="cs"/>
          <w:rtl/>
        </w:rPr>
        <w:t>ו</w:t>
      </w:r>
      <w:r w:rsidR="00324532">
        <w:rPr>
          <w:rFonts w:hint="cs"/>
          <w:rtl/>
        </w:rPr>
        <w:t xml:space="preserve"> </w:t>
      </w:r>
      <w:r w:rsidR="000D36BB">
        <w:rPr>
          <w:rFonts w:hint="cs"/>
          <w:rtl/>
        </w:rPr>
        <w:t>במקום</w:t>
      </w:r>
      <w:r w:rsidR="00324532">
        <w:rPr>
          <w:rFonts w:hint="cs"/>
          <w:rtl/>
        </w:rPr>
        <w:t xml:space="preserve"> שתהיה</w:t>
      </w:r>
      <w:r>
        <w:rPr>
          <w:rFonts w:hint="cs"/>
          <w:rtl/>
        </w:rPr>
        <w:t xml:space="preserve"> לנו </w:t>
      </w:r>
      <w:bookmarkStart w:id="413" w:name="_ETM_Q1_1889774"/>
      <w:bookmarkEnd w:id="413"/>
      <w:r>
        <w:rPr>
          <w:rFonts w:hint="cs"/>
          <w:rtl/>
        </w:rPr>
        <w:t xml:space="preserve">עבירה של החזקה שבע פלוס - </w:t>
      </w:r>
      <w:bookmarkStart w:id="414" w:name="_ETM_Q1_1892303"/>
      <w:bookmarkEnd w:id="414"/>
      <w:r>
        <w:rPr>
          <w:rFonts w:hint="cs"/>
          <w:rtl/>
        </w:rPr>
        <w:t>- -</w:t>
      </w:r>
    </w:p>
    <w:p w:rsidR="00324532" w:rsidRDefault="00324532" w:rsidP="000D36BB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15" w:name="ET_speaker_5277_76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5"/>
    </w:p>
    <w:p w:rsidR="00324532" w:rsidRDefault="00324532" w:rsidP="00324532">
      <w:pPr>
        <w:pStyle w:val="KeepWithNext"/>
        <w:rPr>
          <w:rtl/>
        </w:rPr>
      </w:pPr>
    </w:p>
    <w:p w:rsidR="00324532" w:rsidRDefault="005A628B" w:rsidP="00324532">
      <w:pPr>
        <w:rPr>
          <w:rtl/>
        </w:rPr>
      </w:pPr>
      <w:r>
        <w:rPr>
          <w:rFonts w:hint="cs"/>
          <w:rtl/>
        </w:rPr>
        <w:t xml:space="preserve">אבל </w:t>
      </w:r>
      <w:r w:rsidR="00324532">
        <w:rPr>
          <w:rFonts w:hint="cs"/>
          <w:rtl/>
        </w:rPr>
        <w:t>למה במקום</w:t>
      </w:r>
      <w:r>
        <w:rPr>
          <w:rFonts w:hint="cs"/>
          <w:rtl/>
        </w:rPr>
        <w:t>?</w:t>
      </w:r>
    </w:p>
    <w:p w:rsidR="00324532" w:rsidRDefault="00324532" w:rsidP="004D3CB0">
      <w:pPr>
        <w:ind w:firstLine="0"/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416" w:name="ET_yor_5094_7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6"/>
    </w:p>
    <w:p w:rsidR="00324532" w:rsidRDefault="00324532" w:rsidP="00324532">
      <w:pPr>
        <w:pStyle w:val="KeepWithNext"/>
        <w:rPr>
          <w:rtl/>
        </w:rPr>
      </w:pPr>
    </w:p>
    <w:p w:rsidR="00324532" w:rsidRDefault="005A628B" w:rsidP="005A628B">
      <w:pPr>
        <w:rPr>
          <w:rtl/>
        </w:rPr>
      </w:pPr>
      <w:r>
        <w:rPr>
          <w:rFonts w:hint="cs"/>
          <w:rtl/>
        </w:rPr>
        <w:t>רגע, ענת,</w:t>
      </w:r>
      <w:r w:rsidR="00476D83">
        <w:rPr>
          <w:rFonts w:hint="cs"/>
          <w:rtl/>
        </w:rPr>
        <w:t xml:space="preserve"> תני לה לסיים את הדברים,</w:t>
      </w:r>
      <w:r>
        <w:rPr>
          <w:rFonts w:hint="cs"/>
          <w:rtl/>
        </w:rPr>
        <w:t xml:space="preserve"> זה לא מכובד.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17" w:name="ET_speaker_5277_79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"/>
    </w:p>
    <w:p w:rsidR="00324532" w:rsidRDefault="00324532" w:rsidP="00324532">
      <w:pPr>
        <w:pStyle w:val="KeepWithNext"/>
        <w:rPr>
          <w:rtl/>
        </w:rPr>
      </w:pPr>
    </w:p>
    <w:p w:rsidR="005A628B" w:rsidRDefault="005A628B" w:rsidP="00324532">
      <w:pPr>
        <w:rPr>
          <w:rtl/>
        </w:rPr>
      </w:pPr>
      <w:r>
        <w:rPr>
          <w:rFonts w:hint="cs"/>
          <w:rtl/>
        </w:rPr>
        <w:t>אני שואלת למה במק</w:t>
      </w:r>
      <w:bookmarkStart w:id="418" w:name="_ETM_Q1_1896793"/>
      <w:bookmarkEnd w:id="418"/>
      <w:r>
        <w:rPr>
          <w:rFonts w:hint="cs"/>
          <w:rtl/>
        </w:rPr>
        <w:t xml:space="preserve">ום, אני רוצה להבין. אני רק לא </w:t>
      </w:r>
      <w:bookmarkStart w:id="419" w:name="_ETM_Q1_1902475"/>
      <w:bookmarkEnd w:id="419"/>
      <w:r>
        <w:rPr>
          <w:rFonts w:hint="cs"/>
          <w:rtl/>
        </w:rPr>
        <w:t>מבינה למה במקום.</w:t>
      </w:r>
    </w:p>
    <w:p w:rsidR="005A628B" w:rsidRDefault="005A628B" w:rsidP="00324532">
      <w:pPr>
        <w:rPr>
          <w:rtl/>
        </w:rPr>
      </w:pPr>
      <w:bookmarkStart w:id="420" w:name="_ETM_Q1_1894695"/>
      <w:bookmarkEnd w:id="420"/>
    </w:p>
    <w:p w:rsidR="00350FB6" w:rsidRDefault="00350FB6" w:rsidP="00350FB6">
      <w:pPr>
        <w:pStyle w:val="a4"/>
        <w:rPr>
          <w:rtl/>
        </w:rPr>
      </w:pPr>
      <w:bookmarkStart w:id="421" w:name="_ETM_Q1_1899748"/>
      <w:bookmarkStart w:id="422" w:name="_ETM_Q1_1898586"/>
      <w:bookmarkStart w:id="423" w:name="_ETM_Q1_1896677"/>
      <w:bookmarkStart w:id="424" w:name="_ETM_Q1_1894914"/>
      <w:bookmarkStart w:id="425" w:name="ET_speaker_נעמה_מנחמי_242"/>
      <w:bookmarkEnd w:id="421"/>
      <w:bookmarkEnd w:id="422"/>
      <w:bookmarkEnd w:id="423"/>
      <w:bookmarkEnd w:id="424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425"/>
      <w:r>
        <w:rPr>
          <w:rtl/>
        </w:rPr>
        <w:t xml:space="preserve">  </w:t>
      </w:r>
    </w:p>
    <w:p w:rsidR="005A628B" w:rsidRDefault="00350FB6" w:rsidP="005A628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28B" w:rsidRDefault="005A628B" w:rsidP="005A628B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5A628B" w:rsidRDefault="005A628B" w:rsidP="005A628B">
      <w:pPr>
        <w:rPr>
          <w:rtl/>
        </w:rPr>
      </w:pPr>
      <w:bookmarkStart w:id="426" w:name="_ETM_Q1_1906377"/>
      <w:bookmarkEnd w:id="426"/>
    </w:p>
    <w:p w:rsidR="00350FB6" w:rsidRDefault="00350FB6" w:rsidP="00350FB6">
      <w:pPr>
        <w:pStyle w:val="a4"/>
        <w:rPr>
          <w:rtl/>
        </w:rPr>
      </w:pPr>
      <w:bookmarkStart w:id="427" w:name="_ETM_Q1_1902359"/>
      <w:bookmarkStart w:id="428" w:name="_ETM_Q1_1906601"/>
      <w:bookmarkStart w:id="429" w:name="ET_speaker_5277_244"/>
      <w:bookmarkEnd w:id="427"/>
      <w:bookmarkEnd w:id="42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429"/>
      <w:r>
        <w:rPr>
          <w:rtl/>
        </w:rPr>
        <w:t xml:space="preserve">  </w:t>
      </w:r>
    </w:p>
    <w:p w:rsidR="005A628B" w:rsidRDefault="00350FB6" w:rsidP="005A628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324532" w:rsidP="00324532">
      <w:pPr>
        <w:rPr>
          <w:rtl/>
        </w:rPr>
      </w:pPr>
      <w:bookmarkStart w:id="430" w:name="_ETM_Q1_1895127"/>
      <w:bookmarkEnd w:id="430"/>
      <w:r>
        <w:rPr>
          <w:rFonts w:hint="cs"/>
          <w:rtl/>
        </w:rPr>
        <w:t>אנחנו לא פוסלים</w:t>
      </w:r>
      <w:r w:rsidR="005A628B">
        <w:rPr>
          <w:rFonts w:hint="cs"/>
          <w:rtl/>
        </w:rPr>
        <w:t xml:space="preserve"> את </w:t>
      </w:r>
      <w:r w:rsidR="005A628B" w:rsidRPr="00476D83">
        <w:rPr>
          <w:rFonts w:hint="cs"/>
          <w:rtl/>
        </w:rPr>
        <w:t>הקיים.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31" w:name="ET_speaker_נעמה_מנחמי_8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1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5A628B">
      <w:pPr>
        <w:rPr>
          <w:rtl/>
        </w:rPr>
      </w:pPr>
      <w:r>
        <w:rPr>
          <w:rFonts w:hint="cs"/>
          <w:rtl/>
        </w:rPr>
        <w:t xml:space="preserve">הפרקליטות לא תגיש </w:t>
      </w:r>
      <w:r w:rsidR="005A628B">
        <w:rPr>
          <w:rFonts w:hint="cs"/>
          <w:rtl/>
        </w:rPr>
        <w:t xml:space="preserve">על גניבת נשק </w:t>
      </w:r>
      <w:bookmarkStart w:id="432" w:name="_ETM_Q1_1914399"/>
      <w:bookmarkEnd w:id="432"/>
      <w:r w:rsidR="005A628B">
        <w:rPr>
          <w:rFonts w:hint="cs"/>
          <w:rtl/>
        </w:rPr>
        <w:t xml:space="preserve">פלוס נשיאה או פלוס החזקה, זה כבר לא </w:t>
      </w:r>
      <w:r>
        <w:rPr>
          <w:rFonts w:hint="cs"/>
          <w:rtl/>
        </w:rPr>
        <w:t>יקרה</w:t>
      </w:r>
      <w:r w:rsidR="005A628B">
        <w:rPr>
          <w:rFonts w:hint="cs"/>
          <w:rtl/>
        </w:rPr>
        <w:t>. אחרי שהצעת הח</w:t>
      </w:r>
      <w:bookmarkStart w:id="433" w:name="_ETM_Q1_1919070"/>
      <w:bookmarkEnd w:id="433"/>
      <w:r w:rsidR="005A628B">
        <w:rPr>
          <w:rFonts w:hint="cs"/>
          <w:rtl/>
        </w:rPr>
        <w:t>וק הזאת תעבור, הפרקליטות תגיש אך</w:t>
      </w:r>
      <w:r>
        <w:rPr>
          <w:rFonts w:hint="cs"/>
          <w:rtl/>
        </w:rPr>
        <w:t xml:space="preserve"> ורק על גניבת נשק</w:t>
      </w:r>
      <w:r w:rsidR="005A628B">
        <w:rPr>
          <w:rFonts w:hint="cs"/>
          <w:rtl/>
        </w:rPr>
        <w:t>. ב</w:t>
      </w:r>
      <w:r>
        <w:rPr>
          <w:rFonts w:hint="cs"/>
          <w:rtl/>
        </w:rPr>
        <w:t xml:space="preserve">מקום להעמיד </w:t>
      </w:r>
      <w:r w:rsidR="005A628B">
        <w:rPr>
          <w:rFonts w:hint="cs"/>
          <w:rtl/>
        </w:rPr>
        <w:t>בשתי עבירות שה</w:t>
      </w:r>
      <w:r>
        <w:rPr>
          <w:rFonts w:hint="cs"/>
          <w:rtl/>
        </w:rPr>
        <w:t xml:space="preserve">עונש </w:t>
      </w:r>
      <w:r w:rsidR="005A628B">
        <w:rPr>
          <w:rFonts w:hint="cs"/>
          <w:rtl/>
        </w:rPr>
        <w:t>המצ</w:t>
      </w:r>
      <w:r>
        <w:rPr>
          <w:rFonts w:hint="cs"/>
          <w:rtl/>
        </w:rPr>
        <w:t>טבר</w:t>
      </w:r>
      <w:r w:rsidR="005A628B">
        <w:rPr>
          <w:rFonts w:hint="cs"/>
          <w:rtl/>
        </w:rPr>
        <w:t xml:space="preserve"> שלהן יכול </w:t>
      </w:r>
      <w:bookmarkStart w:id="434" w:name="_ETM_Q1_1928406"/>
      <w:bookmarkEnd w:id="434"/>
      <w:r w:rsidR="005A628B">
        <w:rPr>
          <w:rFonts w:hint="cs"/>
          <w:rtl/>
        </w:rPr>
        <w:t>להיות אגב</w:t>
      </w:r>
      <w:r>
        <w:rPr>
          <w:rFonts w:hint="cs"/>
          <w:rtl/>
        </w:rPr>
        <w:t xml:space="preserve"> 13</w:t>
      </w:r>
      <w:r w:rsidR="005A62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628B">
        <w:rPr>
          <w:rFonts w:hint="cs"/>
          <w:rtl/>
        </w:rPr>
        <w:t xml:space="preserve">כי יש לנו גניבה ועוד נשיאה עשר, שלוש </w:t>
      </w:r>
      <w:bookmarkStart w:id="435" w:name="_ETM_Q1_1931274"/>
      <w:bookmarkEnd w:id="435"/>
      <w:r w:rsidR="005A628B">
        <w:rPr>
          <w:rFonts w:hint="cs"/>
          <w:rtl/>
        </w:rPr>
        <w:t xml:space="preserve">ועוד עשר זה 13. </w:t>
      </w:r>
      <w:r>
        <w:rPr>
          <w:rFonts w:hint="cs"/>
          <w:rtl/>
        </w:rPr>
        <w:t>מעכשי</w:t>
      </w:r>
      <w:r w:rsidR="005A628B">
        <w:rPr>
          <w:rFonts w:hint="cs"/>
          <w:rtl/>
        </w:rPr>
        <w:t>ו תהיה רק</w:t>
      </w:r>
      <w:r>
        <w:rPr>
          <w:rFonts w:hint="cs"/>
          <w:rtl/>
        </w:rPr>
        <w:t xml:space="preserve"> האופציה </w:t>
      </w:r>
      <w:r w:rsidR="005A628B">
        <w:rPr>
          <w:rFonts w:hint="cs"/>
          <w:rtl/>
        </w:rPr>
        <w:t xml:space="preserve">של להגיש גניבת נשק </w:t>
      </w:r>
      <w:bookmarkStart w:id="436" w:name="_ETM_Q1_1938478"/>
      <w:bookmarkEnd w:id="436"/>
      <w:r w:rsidR="005A628B">
        <w:rPr>
          <w:rFonts w:hint="cs"/>
          <w:rtl/>
        </w:rPr>
        <w:t>כי זאת העבירה היותר מ</w:t>
      </w:r>
      <w:r>
        <w:rPr>
          <w:rFonts w:hint="cs"/>
          <w:rtl/>
        </w:rPr>
        <w:t>ד</w:t>
      </w:r>
      <w:r w:rsidR="005A628B">
        <w:rPr>
          <w:rFonts w:hint="cs"/>
          <w:rtl/>
        </w:rPr>
        <w:t>ויקת</w:t>
      </w:r>
      <w:r w:rsidR="00476D83">
        <w:rPr>
          <w:rFonts w:hint="cs"/>
          <w:rtl/>
        </w:rPr>
        <w:t>,</w:t>
      </w:r>
      <w:r w:rsidR="005A628B">
        <w:rPr>
          <w:rFonts w:hint="cs"/>
          <w:rtl/>
        </w:rPr>
        <w:t xml:space="preserve"> ו</w:t>
      </w:r>
      <w:r>
        <w:rPr>
          <w:rFonts w:hint="cs"/>
          <w:rtl/>
        </w:rPr>
        <w:t>דרכה יעמידו לדין</w:t>
      </w:r>
      <w:r w:rsidR="005A62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37" w:name="ET_speaker_5277_81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"/>
    </w:p>
    <w:p w:rsidR="00324532" w:rsidRDefault="00324532" w:rsidP="00324532">
      <w:pPr>
        <w:pStyle w:val="KeepWithNext"/>
        <w:rPr>
          <w:rtl/>
        </w:rPr>
      </w:pPr>
    </w:p>
    <w:p w:rsidR="00324532" w:rsidRDefault="005A628B" w:rsidP="00324532">
      <w:pPr>
        <w:rPr>
          <w:rtl/>
        </w:rPr>
      </w:pPr>
      <w:r>
        <w:rPr>
          <w:rFonts w:hint="cs"/>
          <w:rtl/>
        </w:rPr>
        <w:t>מי אמר?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38" w:name="ET_speaker_נעמה_מנחמי_82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5A628B">
      <w:pPr>
        <w:rPr>
          <w:rtl/>
        </w:rPr>
      </w:pPr>
      <w:r>
        <w:rPr>
          <w:rFonts w:hint="cs"/>
          <w:rtl/>
        </w:rPr>
        <w:t>כי כך עושים</w:t>
      </w:r>
      <w:r w:rsidR="005A62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628B">
        <w:rPr>
          <w:rFonts w:hint="cs"/>
          <w:rtl/>
        </w:rPr>
        <w:t>כי אי-</w:t>
      </w:r>
      <w:r>
        <w:rPr>
          <w:rFonts w:hint="cs"/>
          <w:rtl/>
        </w:rPr>
        <w:t>אפשר</w:t>
      </w:r>
      <w:r w:rsidR="005A628B">
        <w:rPr>
          <w:rFonts w:hint="cs"/>
          <w:rtl/>
        </w:rPr>
        <w:t xml:space="preserve"> על אותו רציונל להגיש פעמיים.</w:t>
      </w:r>
      <w:r>
        <w:rPr>
          <w:rFonts w:hint="cs"/>
          <w:rtl/>
        </w:rPr>
        <w:t xml:space="preserve"> </w:t>
      </w:r>
      <w:r w:rsidR="005A628B">
        <w:rPr>
          <w:rFonts w:hint="cs"/>
          <w:rtl/>
        </w:rPr>
        <w:t xml:space="preserve">כלומר, </w:t>
      </w:r>
      <w:bookmarkStart w:id="439" w:name="_ETM_Q1_1948923"/>
      <w:bookmarkEnd w:id="439"/>
      <w:r>
        <w:rPr>
          <w:rFonts w:hint="cs"/>
          <w:rtl/>
        </w:rPr>
        <w:t xml:space="preserve">עבירת </w:t>
      </w:r>
      <w:r w:rsidR="005A628B">
        <w:rPr>
          <w:rFonts w:hint="cs"/>
          <w:rtl/>
        </w:rPr>
        <w:t xml:space="preserve">גניבת </w:t>
      </w:r>
      <w:r>
        <w:rPr>
          <w:rFonts w:hint="cs"/>
          <w:rtl/>
        </w:rPr>
        <w:t xml:space="preserve">נשק </w:t>
      </w:r>
      <w:r w:rsidR="005A628B">
        <w:rPr>
          <w:rFonts w:hint="cs"/>
          <w:rtl/>
        </w:rPr>
        <w:t xml:space="preserve">שאת מבקשת להקים </w:t>
      </w:r>
      <w:r>
        <w:rPr>
          <w:rFonts w:hint="cs"/>
          <w:rtl/>
        </w:rPr>
        <w:t>מגלמת בתוכה שני רציונל</w:t>
      </w:r>
      <w:r w:rsidR="005A628B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5A628B">
        <w:rPr>
          <w:rFonts w:hint="cs"/>
          <w:rtl/>
        </w:rPr>
        <w:t>. רציונל אחד</w:t>
      </w:r>
      <w:bookmarkStart w:id="440" w:name="_ETM_Q1_1955574"/>
      <w:bookmarkEnd w:id="440"/>
      <w:r w:rsidR="005A628B">
        <w:rPr>
          <w:rFonts w:hint="cs"/>
          <w:rtl/>
        </w:rPr>
        <w:t>, עצם הגניבה, שיש כב</w:t>
      </w:r>
      <w:r>
        <w:rPr>
          <w:rFonts w:hint="cs"/>
          <w:rtl/>
        </w:rPr>
        <w:t>ר</w:t>
      </w:r>
      <w:r w:rsidR="005A628B">
        <w:rPr>
          <w:rFonts w:hint="cs"/>
          <w:rtl/>
        </w:rPr>
        <w:t xml:space="preserve"> אמירה שהוא שלוש שנים; והרציונל השני הוא </w:t>
      </w:r>
      <w:bookmarkStart w:id="441" w:name="_ETM_Q1_1969248"/>
      <w:bookmarkEnd w:id="441"/>
      <w:r w:rsidR="005A628B">
        <w:rPr>
          <w:rFonts w:hint="cs"/>
          <w:rtl/>
        </w:rPr>
        <w:t>ה</w:t>
      </w:r>
      <w:r>
        <w:rPr>
          <w:rFonts w:hint="cs"/>
          <w:rtl/>
        </w:rPr>
        <w:t xml:space="preserve">סיכון לחיי אדם </w:t>
      </w:r>
      <w:r w:rsidR="005A628B">
        <w:rPr>
          <w:rFonts w:hint="cs"/>
          <w:rtl/>
        </w:rPr>
        <w:t>שיש בזה ש</w:t>
      </w:r>
      <w:r>
        <w:rPr>
          <w:rFonts w:hint="cs"/>
          <w:rtl/>
        </w:rPr>
        <w:t xml:space="preserve">נשק נגנב </w:t>
      </w:r>
      <w:r w:rsidR="005A628B">
        <w:rPr>
          <w:rFonts w:hint="cs"/>
          <w:rtl/>
        </w:rPr>
        <w:t>ומגיע ל</w:t>
      </w:r>
      <w:r>
        <w:rPr>
          <w:rFonts w:hint="cs"/>
          <w:rtl/>
        </w:rPr>
        <w:t>יד</w:t>
      </w:r>
      <w:r w:rsidR="005A628B">
        <w:rPr>
          <w:rFonts w:hint="cs"/>
          <w:rtl/>
        </w:rPr>
        <w:t>י</w:t>
      </w:r>
      <w:r>
        <w:rPr>
          <w:rFonts w:hint="cs"/>
          <w:rtl/>
        </w:rPr>
        <w:t>ים לא מורשות</w:t>
      </w:r>
      <w:r w:rsidR="005A62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7805">
        <w:rPr>
          <w:rFonts w:hint="cs"/>
          <w:rtl/>
        </w:rPr>
        <w:t>הרציונל הזה כבר בא לידי מימוש בעבירת הנ</w:t>
      </w:r>
      <w:r>
        <w:rPr>
          <w:rFonts w:hint="cs"/>
          <w:rtl/>
        </w:rPr>
        <w:t>ש</w:t>
      </w:r>
      <w:r w:rsidR="00797805">
        <w:rPr>
          <w:rFonts w:hint="cs"/>
          <w:rtl/>
        </w:rPr>
        <w:t>י</w:t>
      </w:r>
      <w:r>
        <w:rPr>
          <w:rFonts w:hint="cs"/>
          <w:rtl/>
        </w:rPr>
        <w:t>אה</w:t>
      </w:r>
      <w:r w:rsidR="00797805">
        <w:rPr>
          <w:rFonts w:hint="cs"/>
          <w:rtl/>
        </w:rPr>
        <w:t xml:space="preserve"> או </w:t>
      </w:r>
      <w:bookmarkStart w:id="442" w:name="_ETM_Q1_1976926"/>
      <w:bookmarkEnd w:id="442"/>
      <w:r w:rsidR="00797805">
        <w:rPr>
          <w:rFonts w:hint="cs"/>
          <w:rtl/>
        </w:rPr>
        <w:t xml:space="preserve">ההחזקה. לכן אי-אפשר </w:t>
      </w:r>
      <w:r>
        <w:rPr>
          <w:rFonts w:hint="cs"/>
          <w:rtl/>
        </w:rPr>
        <w:t>בעצם על אותו מעשה להגיד פעמי</w:t>
      </w:r>
      <w:r w:rsidR="00797805">
        <w:rPr>
          <w:rFonts w:hint="cs"/>
          <w:rtl/>
        </w:rPr>
        <w:t>י</w:t>
      </w:r>
      <w:r>
        <w:rPr>
          <w:rFonts w:hint="cs"/>
          <w:rtl/>
        </w:rPr>
        <w:t xml:space="preserve">ם פגעת </w:t>
      </w:r>
      <w:r w:rsidR="00797805">
        <w:rPr>
          <w:rFonts w:hint="cs"/>
          <w:rtl/>
        </w:rPr>
        <w:t xml:space="preserve">ברציונל של הגעה של נשק מסוכן </w:t>
      </w:r>
      <w:r>
        <w:rPr>
          <w:rFonts w:hint="cs"/>
          <w:rtl/>
        </w:rPr>
        <w:t>לידיים לא מורשות</w:t>
      </w:r>
      <w:r w:rsidR="00797805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C8508B">
        <w:rPr>
          <w:rFonts w:hint="cs"/>
          <w:rtl/>
        </w:rPr>
        <w:t>,</w:t>
      </w:r>
      <w:r>
        <w:rPr>
          <w:rFonts w:hint="cs"/>
          <w:rtl/>
        </w:rPr>
        <w:t xml:space="preserve"> מעכשיו במקום להעמיד בגניבה </w:t>
      </w:r>
      <w:r w:rsidR="00797805">
        <w:rPr>
          <w:rFonts w:hint="cs"/>
          <w:rtl/>
        </w:rPr>
        <w:t xml:space="preserve">פלוס נשיאת נשק </w:t>
      </w:r>
      <w:bookmarkStart w:id="443" w:name="_ETM_Q1_1991036"/>
      <w:bookmarkEnd w:id="443"/>
      <w:r w:rsidR="00797805">
        <w:rPr>
          <w:rFonts w:hint="cs"/>
          <w:rtl/>
        </w:rPr>
        <w:t>או החזקת נשק</w:t>
      </w:r>
      <w:r w:rsidR="00B157E4">
        <w:rPr>
          <w:rFonts w:hint="cs"/>
          <w:rtl/>
        </w:rPr>
        <w:t xml:space="preserve"> נעבור למ</w:t>
      </w:r>
      <w:r>
        <w:rPr>
          <w:rFonts w:hint="cs"/>
          <w:rtl/>
        </w:rPr>
        <w:t xml:space="preserve">ודל חדש </w:t>
      </w:r>
      <w:r w:rsidR="00B157E4">
        <w:rPr>
          <w:rFonts w:hint="cs"/>
          <w:rtl/>
        </w:rPr>
        <w:t xml:space="preserve">שבו מעמידים לדין </w:t>
      </w:r>
      <w:r>
        <w:rPr>
          <w:rFonts w:hint="cs"/>
          <w:rtl/>
        </w:rPr>
        <w:t>על</w:t>
      </w:r>
      <w:r w:rsidR="00B157E4">
        <w:rPr>
          <w:rFonts w:hint="cs"/>
          <w:rtl/>
        </w:rPr>
        <w:t xml:space="preserve"> </w:t>
      </w:r>
      <w:bookmarkStart w:id="444" w:name="_ETM_Q1_1995710"/>
      <w:bookmarkEnd w:id="444"/>
      <w:r w:rsidR="00B157E4">
        <w:rPr>
          <w:rFonts w:hint="cs"/>
          <w:rtl/>
        </w:rPr>
        <w:t>גניבת נשק.</w:t>
      </w:r>
      <w:r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50FB6" w:rsidRDefault="00350FB6" w:rsidP="00EC24F1">
      <w:pPr>
        <w:pStyle w:val="a4"/>
        <w:keepNext/>
        <w:rPr>
          <w:rtl/>
        </w:rPr>
      </w:pPr>
      <w:bookmarkStart w:id="445" w:name="ET_speaker_5277_246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445"/>
      <w:r>
        <w:rPr>
          <w:rtl/>
        </w:rPr>
        <w:t xml:space="preserve">  </w:t>
      </w:r>
    </w:p>
    <w:p w:rsidR="000D36BB" w:rsidRDefault="00350FB6" w:rsidP="00EC24F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6BB" w:rsidRDefault="00B157E4" w:rsidP="00EC24F1">
      <w:pPr>
        <w:keepNext/>
        <w:rPr>
          <w:rtl/>
        </w:rPr>
      </w:pPr>
      <w:r>
        <w:rPr>
          <w:rFonts w:hint="cs"/>
          <w:rtl/>
        </w:rPr>
        <w:t>מעמידים על נשיאת נשק והחזקת נשק ביחד לפעמים?</w:t>
      </w:r>
    </w:p>
    <w:p w:rsidR="00324532" w:rsidRDefault="00324532" w:rsidP="00EC24F1">
      <w:pPr>
        <w:keepNext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446" w:name="ET_guest_635381_83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6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לא</w:t>
      </w:r>
      <w:r w:rsidR="00770399">
        <w:rPr>
          <w:rFonts w:hint="cs"/>
          <w:rtl/>
        </w:rPr>
        <w:t>.</w:t>
      </w:r>
    </w:p>
    <w:p w:rsidR="00EC24F1" w:rsidRDefault="00EC24F1" w:rsidP="00324532">
      <w:pPr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447" w:name="ET_speaker_נעמה_מנחמי_248"/>
      <w:r w:rsidRPr="00350FB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447"/>
      <w:r>
        <w:rPr>
          <w:rtl/>
        </w:rPr>
        <w:t xml:space="preserve">  </w:t>
      </w:r>
    </w:p>
    <w:p w:rsidR="00770399" w:rsidRDefault="00350FB6" w:rsidP="007703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0399" w:rsidRDefault="00770399" w:rsidP="00770399">
      <w:pPr>
        <w:rPr>
          <w:rtl/>
        </w:rPr>
      </w:pPr>
      <w:r>
        <w:rPr>
          <w:rFonts w:hint="cs"/>
          <w:rtl/>
        </w:rPr>
        <w:t xml:space="preserve">לא.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. אי-אפשר לחבר. כלומר, שוב, אנחנו מעמידים פר </w:t>
      </w:r>
      <w:bookmarkStart w:id="448" w:name="_ETM_Q1_2010909"/>
      <w:bookmarkEnd w:id="448"/>
      <w:r>
        <w:rPr>
          <w:rFonts w:hint="cs"/>
          <w:rtl/>
        </w:rPr>
        <w:t xml:space="preserve">רציונל. אי-אפשר להעמיד על אותו רציונל בכל מיני עבירות ולחבר אותן. </w:t>
      </w:r>
    </w:p>
    <w:p w:rsidR="00770399" w:rsidRDefault="00770399" w:rsidP="00770399">
      <w:pPr>
        <w:rPr>
          <w:rtl/>
        </w:rPr>
      </w:pPr>
      <w:bookmarkStart w:id="449" w:name="_ETM_Q1_2003029"/>
      <w:bookmarkEnd w:id="449"/>
    </w:p>
    <w:p w:rsidR="00324532" w:rsidRDefault="00324532" w:rsidP="00350FB6">
      <w:pPr>
        <w:pStyle w:val="a4"/>
        <w:rPr>
          <w:rtl/>
        </w:rPr>
      </w:pPr>
      <w:bookmarkStart w:id="450" w:name="ET_speaker_5277_8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324532" w:rsidRDefault="00324532" w:rsidP="00324532">
      <w:pPr>
        <w:pStyle w:val="KeepWithNext"/>
        <w:rPr>
          <w:rtl/>
        </w:rPr>
      </w:pPr>
    </w:p>
    <w:p w:rsidR="00324532" w:rsidRDefault="00C8508B" w:rsidP="00324532">
      <w:pPr>
        <w:rPr>
          <w:rtl/>
        </w:rPr>
      </w:pPr>
      <w:r>
        <w:rPr>
          <w:rFonts w:hint="cs"/>
          <w:rtl/>
        </w:rPr>
        <w:t xml:space="preserve">אז אם זה </w:t>
      </w:r>
      <w:r w:rsidR="00770399">
        <w:rPr>
          <w:rFonts w:hint="cs"/>
          <w:rtl/>
        </w:rPr>
        <w:t>רציונל</w:t>
      </w:r>
      <w:r>
        <w:rPr>
          <w:rFonts w:hint="cs"/>
          <w:rtl/>
        </w:rPr>
        <w:t>,</w:t>
      </w:r>
      <w:r w:rsidR="00770399">
        <w:rPr>
          <w:rFonts w:hint="cs"/>
          <w:rtl/>
        </w:rPr>
        <w:t xml:space="preserve"> אי-אפשר לקחת רציונל שגניבת </w:t>
      </w:r>
      <w:r w:rsidR="00324532">
        <w:rPr>
          <w:rFonts w:hint="cs"/>
          <w:rtl/>
        </w:rPr>
        <w:t>תמונה</w:t>
      </w:r>
      <w:r w:rsidR="00770399">
        <w:rPr>
          <w:rFonts w:hint="cs"/>
          <w:rtl/>
        </w:rPr>
        <w:t xml:space="preserve"> </w:t>
      </w:r>
      <w:bookmarkStart w:id="451" w:name="_ETM_Q1_2013996"/>
      <w:bookmarkEnd w:id="451"/>
      <w:r w:rsidR="00770399">
        <w:rPr>
          <w:rFonts w:hint="cs"/>
          <w:rtl/>
        </w:rPr>
        <w:t>היא יותר חמורה מאשר גניבת נשק.</w:t>
      </w:r>
      <w:r w:rsidR="00324532">
        <w:rPr>
          <w:rFonts w:hint="cs"/>
          <w:rtl/>
        </w:rPr>
        <w:t xml:space="preserve"> </w:t>
      </w:r>
      <w:r w:rsidR="00770399">
        <w:rPr>
          <w:rFonts w:hint="cs"/>
          <w:rtl/>
        </w:rPr>
        <w:t>זה הרציונל.</w:t>
      </w:r>
    </w:p>
    <w:p w:rsidR="00324532" w:rsidRDefault="00324532" w:rsidP="00770399">
      <w:pPr>
        <w:ind w:firstLine="0"/>
        <w:rPr>
          <w:rtl/>
        </w:rPr>
      </w:pPr>
      <w:bookmarkStart w:id="452" w:name="_ETM_Q1_2017098"/>
      <w:bookmarkEnd w:id="452"/>
    </w:p>
    <w:p w:rsidR="00324532" w:rsidRDefault="00324532" w:rsidP="00350FB6">
      <w:pPr>
        <w:pStyle w:val="af6"/>
        <w:rPr>
          <w:rtl/>
        </w:rPr>
      </w:pPr>
      <w:bookmarkStart w:id="453" w:name="ET_yor_5094_8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324532" w:rsidRDefault="00324532" w:rsidP="00324532">
      <w:pPr>
        <w:pStyle w:val="KeepWithNext"/>
        <w:rPr>
          <w:rtl/>
        </w:rPr>
      </w:pPr>
    </w:p>
    <w:p w:rsidR="00324532" w:rsidRDefault="00770399" w:rsidP="000D36BB">
      <w:pPr>
        <w:rPr>
          <w:rtl/>
        </w:rPr>
      </w:pPr>
      <w:r>
        <w:rPr>
          <w:rFonts w:hint="cs"/>
          <w:rtl/>
        </w:rPr>
        <w:t xml:space="preserve">רק </w:t>
      </w:r>
      <w:bookmarkStart w:id="454" w:name="_ETM_Q1_2021312"/>
      <w:bookmarkEnd w:id="454"/>
      <w:r>
        <w:rPr>
          <w:rFonts w:hint="cs"/>
          <w:rtl/>
        </w:rPr>
        <w:t xml:space="preserve">לגבי </w:t>
      </w:r>
      <w:r w:rsidR="00324532">
        <w:rPr>
          <w:rFonts w:hint="cs"/>
          <w:rtl/>
        </w:rPr>
        <w:t>גניבת תמונה</w:t>
      </w:r>
      <w:r>
        <w:rPr>
          <w:rFonts w:hint="cs"/>
          <w:rtl/>
        </w:rPr>
        <w:t xml:space="preserve"> אני לא מבין</w:t>
      </w:r>
      <w:r w:rsidR="00FA44A5">
        <w:rPr>
          <w:rFonts w:hint="cs"/>
          <w:rtl/>
        </w:rPr>
        <w:t xml:space="preserve">. בגניבת תמונה יש </w:t>
      </w:r>
      <w:bookmarkStart w:id="455" w:name="_ETM_Q1_2023379"/>
      <w:bookmarkEnd w:id="455"/>
      <w:r w:rsidR="00FA44A5">
        <w:rPr>
          <w:rFonts w:hint="cs"/>
          <w:rtl/>
        </w:rPr>
        <w:t>גם החזקה ונשיאה?</w:t>
      </w:r>
      <w:r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456" w:name="ET_guest_635381_86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6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לא</w:t>
      </w:r>
      <w:r w:rsidR="00FA44A5">
        <w:rPr>
          <w:rFonts w:hint="cs"/>
          <w:rtl/>
        </w:rPr>
        <w:t>.</w:t>
      </w:r>
    </w:p>
    <w:p w:rsidR="00324532" w:rsidRDefault="00324532" w:rsidP="00324532">
      <w:pPr>
        <w:rPr>
          <w:rtl/>
        </w:rPr>
      </w:pPr>
      <w:bookmarkStart w:id="457" w:name="_ETM_Q1_2027496"/>
      <w:bookmarkEnd w:id="457"/>
    </w:p>
    <w:p w:rsidR="00350FB6" w:rsidRDefault="00350FB6" w:rsidP="00350FB6">
      <w:pPr>
        <w:pStyle w:val="a4"/>
        <w:rPr>
          <w:rtl/>
        </w:rPr>
      </w:pPr>
      <w:bookmarkStart w:id="458" w:name="_ETM_Q1_2023000"/>
      <w:bookmarkStart w:id="459" w:name="ET_speaker_נעמה_מנחמי_250"/>
      <w:bookmarkEnd w:id="45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459"/>
      <w:r>
        <w:rPr>
          <w:rtl/>
        </w:rPr>
        <w:t xml:space="preserve">  </w:t>
      </w:r>
    </w:p>
    <w:p w:rsidR="00FA44A5" w:rsidRDefault="00350FB6" w:rsidP="00FA44A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44A5" w:rsidRDefault="00FA44A5" w:rsidP="00FA44A5">
      <w:pPr>
        <w:rPr>
          <w:rtl/>
        </w:rPr>
      </w:pPr>
      <w:r>
        <w:rPr>
          <w:rFonts w:hint="cs"/>
          <w:rtl/>
        </w:rPr>
        <w:t xml:space="preserve">אז זה בדיוק ההבדל. כלומר, יש </w:t>
      </w:r>
      <w:bookmarkStart w:id="460" w:name="_ETM_Q1_2029350"/>
      <w:bookmarkEnd w:id="460"/>
      <w:r>
        <w:rPr>
          <w:rFonts w:hint="cs"/>
          <w:rtl/>
        </w:rPr>
        <w:t>לנו כבר עבירה שלמה.</w:t>
      </w:r>
    </w:p>
    <w:p w:rsidR="00FA44A5" w:rsidRDefault="00FA44A5" w:rsidP="00FA44A5">
      <w:pPr>
        <w:rPr>
          <w:rtl/>
        </w:rPr>
      </w:pPr>
      <w:bookmarkStart w:id="461" w:name="_ETM_Q1_2026973"/>
      <w:bookmarkEnd w:id="461"/>
    </w:p>
    <w:p w:rsidR="00324532" w:rsidRDefault="00324532" w:rsidP="00350FB6">
      <w:pPr>
        <w:pStyle w:val="af6"/>
        <w:rPr>
          <w:rtl/>
        </w:rPr>
      </w:pPr>
      <w:bookmarkStart w:id="462" w:name="ET_yor_5094_8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FA44A5">
      <w:pPr>
        <w:rPr>
          <w:rtl/>
        </w:rPr>
      </w:pPr>
      <w:r>
        <w:rPr>
          <w:rFonts w:hint="cs"/>
          <w:rtl/>
        </w:rPr>
        <w:t xml:space="preserve">אז זה </w:t>
      </w:r>
      <w:r w:rsidR="00FA44A5">
        <w:rPr>
          <w:rFonts w:hint="cs"/>
          <w:rtl/>
        </w:rPr>
        <w:t>משהו אחר</w:t>
      </w:r>
      <w:r>
        <w:rPr>
          <w:rFonts w:hint="cs"/>
          <w:rtl/>
        </w:rPr>
        <w:t xml:space="preserve"> לגמרי</w:t>
      </w:r>
      <w:r w:rsidR="00FA44A5">
        <w:rPr>
          <w:rFonts w:hint="cs"/>
          <w:rtl/>
        </w:rPr>
        <w:t>.</w:t>
      </w:r>
    </w:p>
    <w:p w:rsidR="00FA44A5" w:rsidRDefault="00FA44A5" w:rsidP="00FA44A5">
      <w:pPr>
        <w:ind w:firstLine="0"/>
        <w:rPr>
          <w:rtl/>
        </w:rPr>
      </w:pPr>
      <w:bookmarkStart w:id="463" w:name="_ETM_Q1_2029489"/>
      <w:bookmarkEnd w:id="463"/>
    </w:p>
    <w:p w:rsidR="00324532" w:rsidRDefault="00324532" w:rsidP="00350FB6">
      <w:pPr>
        <w:pStyle w:val="a4"/>
        <w:rPr>
          <w:rtl/>
        </w:rPr>
      </w:pPr>
      <w:bookmarkStart w:id="464" w:name="ET_speaker_5277_88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4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0D36BB">
      <w:pPr>
        <w:rPr>
          <w:rtl/>
        </w:rPr>
      </w:pPr>
      <w:r>
        <w:rPr>
          <w:rFonts w:hint="cs"/>
          <w:rtl/>
        </w:rPr>
        <w:t>יש כאן הצהרה</w:t>
      </w:r>
      <w:r w:rsidR="00FA44A5">
        <w:rPr>
          <w:rFonts w:hint="cs"/>
          <w:rtl/>
        </w:rPr>
        <w:t xml:space="preserve"> שלמה שאתה אומר שגניבת נשק </w:t>
      </w:r>
      <w:bookmarkStart w:id="465" w:name="_ETM_Q1_2034524"/>
      <w:bookmarkEnd w:id="465"/>
      <w:r w:rsidR="00FA44A5">
        <w:rPr>
          <w:rFonts w:hint="cs"/>
          <w:rtl/>
        </w:rPr>
        <w:t>היא פחות חמורה מגניבת תמונה.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466" w:name="ET_yor_5094_89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324532" w:rsidRDefault="00324532" w:rsidP="00324532">
      <w:pPr>
        <w:pStyle w:val="KeepWithNext"/>
        <w:rPr>
          <w:rtl/>
        </w:rPr>
      </w:pPr>
    </w:p>
    <w:p w:rsidR="00324532" w:rsidRDefault="00FA44A5" w:rsidP="008D6E96">
      <w:pPr>
        <w:rPr>
          <w:rtl/>
        </w:rPr>
      </w:pPr>
      <w:r>
        <w:rPr>
          <w:rFonts w:hint="cs"/>
          <w:rtl/>
        </w:rPr>
        <w:t xml:space="preserve">לא, </w:t>
      </w:r>
      <w:r w:rsidR="0032453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גניבה מגיעה תמיד </w:t>
      </w:r>
      <w:bookmarkStart w:id="467" w:name="_ETM_Q1_2035341"/>
      <w:bookmarkEnd w:id="467"/>
      <w:r>
        <w:rPr>
          <w:rFonts w:hint="cs"/>
          <w:rtl/>
        </w:rPr>
        <w:t xml:space="preserve">יחד עם החזקה ונשיאה, אם </w:t>
      </w:r>
      <w:r w:rsidR="00324532">
        <w:rPr>
          <w:rFonts w:hint="cs"/>
          <w:rtl/>
        </w:rPr>
        <w:t>זה כפי שהם אומרים</w:t>
      </w:r>
      <w:r w:rsidR="00C8508B"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אז את אומרת ש</w:t>
      </w:r>
      <w:r w:rsidR="00324532">
        <w:rPr>
          <w:rFonts w:hint="cs"/>
          <w:rtl/>
        </w:rPr>
        <w:t xml:space="preserve">מעמידים מישהו על גניבה </w:t>
      </w:r>
      <w:r>
        <w:rPr>
          <w:rFonts w:hint="cs"/>
          <w:rtl/>
        </w:rPr>
        <w:t xml:space="preserve">מעמידים אותו </w:t>
      </w:r>
      <w:bookmarkStart w:id="468" w:name="_ETM_Q1_2046700"/>
      <w:bookmarkEnd w:id="468"/>
      <w:r>
        <w:rPr>
          <w:rFonts w:hint="cs"/>
          <w:rtl/>
        </w:rPr>
        <w:t xml:space="preserve">על </w:t>
      </w:r>
      <w:r w:rsidR="00324532">
        <w:rPr>
          <w:rFonts w:hint="cs"/>
          <w:rtl/>
        </w:rPr>
        <w:t xml:space="preserve">עונש של עשר שנים </w:t>
      </w:r>
      <w:r w:rsidR="00C8508B">
        <w:rPr>
          <w:rFonts w:hint="cs"/>
          <w:rtl/>
        </w:rPr>
        <w:t>ע</w:t>
      </w:r>
      <w:r>
        <w:rPr>
          <w:rFonts w:hint="cs"/>
          <w:rtl/>
        </w:rPr>
        <w:t xml:space="preserve">ל שלושת הדברים האלה ביחד. </w:t>
      </w:r>
      <w:r w:rsidR="00324532">
        <w:rPr>
          <w:rFonts w:hint="cs"/>
          <w:rtl/>
        </w:rPr>
        <w:t xml:space="preserve">הם אומרים </w:t>
      </w:r>
      <w:r>
        <w:rPr>
          <w:rFonts w:hint="cs"/>
          <w:rtl/>
        </w:rPr>
        <w:t xml:space="preserve">שאף פעם </w:t>
      </w:r>
      <w:bookmarkStart w:id="469" w:name="_ETM_Q1_2051442"/>
      <w:bookmarkEnd w:id="469"/>
      <w:r w:rsidR="00C8508B">
        <w:rPr>
          <w:rFonts w:hint="cs"/>
          <w:rtl/>
        </w:rPr>
        <w:t>לא היה מצב שיגי</w:t>
      </w:r>
      <w:r w:rsidR="008D6E96">
        <w:rPr>
          <w:rFonts w:hint="cs"/>
          <w:rtl/>
        </w:rPr>
        <w:t>ש</w:t>
      </w:r>
      <w:r w:rsidR="00C8508B">
        <w:rPr>
          <w:rFonts w:hint="cs"/>
          <w:rtl/>
        </w:rPr>
        <w:t xml:space="preserve">ו על </w:t>
      </w:r>
      <w:r>
        <w:rPr>
          <w:rFonts w:hint="cs"/>
          <w:rtl/>
        </w:rPr>
        <w:t>מישהו רק על גניבה.</w:t>
      </w:r>
    </w:p>
    <w:p w:rsidR="00324532" w:rsidRDefault="00324532" w:rsidP="000D36BB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70" w:name="ET_speaker_5277_9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0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0D589F">
      <w:pPr>
        <w:rPr>
          <w:rtl/>
        </w:rPr>
      </w:pPr>
      <w:r>
        <w:rPr>
          <w:rFonts w:hint="cs"/>
          <w:rtl/>
        </w:rPr>
        <w:t>יש מצבים כאלה</w:t>
      </w:r>
      <w:r w:rsidR="00FA44A5">
        <w:rPr>
          <w:rFonts w:hint="cs"/>
          <w:rtl/>
        </w:rPr>
        <w:t>.</w:t>
      </w:r>
    </w:p>
    <w:p w:rsidR="00324532" w:rsidRDefault="00324532" w:rsidP="000D36BB">
      <w:pPr>
        <w:ind w:firstLine="0"/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471" w:name="_ETM_Q1_2057137"/>
      <w:bookmarkStart w:id="472" w:name="_ETM_Q1_2055660"/>
      <w:bookmarkStart w:id="473" w:name="ET_yor_5094_252"/>
      <w:bookmarkEnd w:id="471"/>
      <w:bookmarkEnd w:id="47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473"/>
      <w:r>
        <w:rPr>
          <w:rtl/>
        </w:rPr>
        <w:t xml:space="preserve">  </w:t>
      </w:r>
    </w:p>
    <w:p w:rsidR="000D589F" w:rsidRDefault="00350FB6" w:rsidP="000D589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589F" w:rsidRDefault="000D589F" w:rsidP="000D589F">
      <w:pPr>
        <w:rPr>
          <w:rtl/>
        </w:rPr>
      </w:pPr>
      <w:r>
        <w:rPr>
          <w:rFonts w:hint="cs"/>
          <w:rtl/>
        </w:rPr>
        <w:t xml:space="preserve">הם אומרים </w:t>
      </w:r>
      <w:bookmarkStart w:id="474" w:name="_ETM_Q1_2053224"/>
      <w:bookmarkEnd w:id="474"/>
      <w:r>
        <w:rPr>
          <w:rFonts w:hint="cs"/>
          <w:rtl/>
        </w:rPr>
        <w:t xml:space="preserve">שלא היה דבר כזה. </w:t>
      </w:r>
    </w:p>
    <w:p w:rsidR="000D589F" w:rsidRDefault="000D589F" w:rsidP="000D589F">
      <w:pPr>
        <w:rPr>
          <w:rtl/>
        </w:rPr>
      </w:pPr>
      <w:bookmarkStart w:id="475" w:name="_ETM_Q1_2054954"/>
      <w:bookmarkEnd w:id="475"/>
    </w:p>
    <w:p w:rsidR="000D589F" w:rsidRDefault="000D589F" w:rsidP="00350FB6">
      <w:pPr>
        <w:pStyle w:val="a4"/>
        <w:rPr>
          <w:rtl/>
        </w:rPr>
      </w:pPr>
      <w:bookmarkStart w:id="476" w:name="_ETM_Q1_2051015"/>
      <w:bookmarkStart w:id="477" w:name="ET_speaker_5277_253"/>
      <w:bookmarkEnd w:id="476"/>
      <w:r w:rsidRPr="00350FB6">
        <w:rPr>
          <w:rStyle w:val="TagStyle"/>
          <w:rtl/>
        </w:rPr>
        <w:t>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bookmarkEnd w:id="477"/>
      <w:r>
        <w:rPr>
          <w:rtl/>
        </w:rPr>
        <w:t xml:space="preserve"> </w:t>
      </w:r>
    </w:p>
    <w:p w:rsidR="000D589F" w:rsidRDefault="000D589F" w:rsidP="000D589F">
      <w:pPr>
        <w:pStyle w:val="KeepWithNext"/>
        <w:rPr>
          <w:rtl/>
        </w:rPr>
      </w:pPr>
    </w:p>
    <w:p w:rsidR="000D589F" w:rsidRDefault="000D589F" w:rsidP="000D589F">
      <w:pPr>
        <w:rPr>
          <w:rtl/>
        </w:rPr>
      </w:pPr>
      <w:r>
        <w:rPr>
          <w:rFonts w:hint="cs"/>
          <w:rtl/>
        </w:rPr>
        <w:t>ועוד איך שיש.</w:t>
      </w:r>
    </w:p>
    <w:p w:rsidR="000D589F" w:rsidRDefault="000D589F" w:rsidP="000D589F">
      <w:pPr>
        <w:rPr>
          <w:rtl/>
        </w:rPr>
      </w:pPr>
    </w:p>
    <w:p w:rsidR="00324532" w:rsidRDefault="00324532" w:rsidP="00EC24F1">
      <w:pPr>
        <w:pStyle w:val="a4"/>
        <w:keepNext/>
        <w:rPr>
          <w:rtl/>
        </w:rPr>
      </w:pPr>
      <w:bookmarkStart w:id="478" w:name="ET_speaker_נעמה_מנחמי_91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8"/>
    </w:p>
    <w:p w:rsidR="00324532" w:rsidRDefault="00324532" w:rsidP="00EC24F1">
      <w:pPr>
        <w:pStyle w:val="KeepWithNext"/>
        <w:rPr>
          <w:rtl/>
        </w:rPr>
      </w:pPr>
    </w:p>
    <w:p w:rsidR="000D589F" w:rsidRDefault="00324532" w:rsidP="00EC24F1">
      <w:pPr>
        <w:keepNext/>
        <w:rPr>
          <w:rtl/>
        </w:rPr>
      </w:pPr>
      <w:r>
        <w:rPr>
          <w:rFonts w:hint="cs"/>
          <w:rtl/>
        </w:rPr>
        <w:t xml:space="preserve">אמרו לנו </w:t>
      </w:r>
      <w:r w:rsidR="000D589F">
        <w:rPr>
          <w:rFonts w:hint="cs"/>
          <w:rtl/>
        </w:rPr>
        <w:t xml:space="preserve">כאן גם </w:t>
      </w:r>
      <w:r>
        <w:rPr>
          <w:rFonts w:hint="cs"/>
          <w:rtl/>
        </w:rPr>
        <w:t xml:space="preserve">המשטרה </w:t>
      </w:r>
      <w:r w:rsidR="000D589F">
        <w:rPr>
          <w:rFonts w:hint="cs"/>
          <w:rtl/>
        </w:rPr>
        <w:t xml:space="preserve">וגם </w:t>
      </w:r>
      <w:r>
        <w:rPr>
          <w:rFonts w:hint="cs"/>
          <w:rtl/>
        </w:rPr>
        <w:t>משרד המשפטי</w:t>
      </w:r>
      <w:r w:rsidR="000D589F">
        <w:rPr>
          <w:rFonts w:hint="cs"/>
          <w:rtl/>
        </w:rPr>
        <w:t xml:space="preserve">ם, ואני </w:t>
      </w:r>
      <w:bookmarkStart w:id="479" w:name="_ETM_Q1_2061907"/>
      <w:bookmarkEnd w:id="479"/>
      <w:r w:rsidR="000D589F">
        <w:rPr>
          <w:rFonts w:hint="cs"/>
          <w:rtl/>
        </w:rPr>
        <w:t xml:space="preserve">בטוחה שמשרד המשפטים אומר את זה אחרי שהוא התייעץ גם </w:t>
      </w:r>
      <w:bookmarkStart w:id="480" w:name="_ETM_Q1_2061719"/>
      <w:bookmarkEnd w:id="480"/>
      <w:r w:rsidR="000D589F">
        <w:rPr>
          <w:rFonts w:hint="cs"/>
          <w:rtl/>
        </w:rPr>
        <w:t>עם הפרקליטות. אני גם לא מכירה שום דב</w:t>
      </w:r>
      <w:r>
        <w:rPr>
          <w:rFonts w:hint="cs"/>
          <w:rtl/>
        </w:rPr>
        <w:t xml:space="preserve">ר </w:t>
      </w:r>
      <w:r w:rsidR="000D36BB">
        <w:rPr>
          <w:rFonts w:hint="cs"/>
          <w:rtl/>
        </w:rPr>
        <w:t xml:space="preserve">כזה </w:t>
      </w:r>
      <w:r w:rsidR="000D589F">
        <w:rPr>
          <w:rFonts w:hint="cs"/>
          <w:rtl/>
        </w:rPr>
        <w:t xml:space="preserve">וגם </w:t>
      </w:r>
      <w:r w:rsidR="000D36BB">
        <w:rPr>
          <w:rFonts w:hint="cs"/>
          <w:rtl/>
        </w:rPr>
        <w:t>לא ראינו דבר כזה</w:t>
      </w:r>
      <w:r w:rsidR="000D589F">
        <w:rPr>
          <w:rFonts w:hint="cs"/>
          <w:rtl/>
        </w:rPr>
        <w:t>.</w:t>
      </w:r>
      <w:r w:rsidR="000D36BB">
        <w:rPr>
          <w:rFonts w:hint="cs"/>
          <w:rtl/>
        </w:rPr>
        <w:t xml:space="preserve"> אמרנו את </w:t>
      </w:r>
      <w:r w:rsidR="000D589F">
        <w:rPr>
          <w:rFonts w:hint="cs"/>
          <w:rtl/>
        </w:rPr>
        <w:t>הדברים, זה ה</w:t>
      </w:r>
      <w:r>
        <w:rPr>
          <w:rFonts w:hint="cs"/>
          <w:rtl/>
        </w:rPr>
        <w:t xml:space="preserve">דבר </w:t>
      </w:r>
      <w:r w:rsidR="000D589F">
        <w:rPr>
          <w:rFonts w:hint="cs"/>
          <w:rtl/>
        </w:rPr>
        <w:t>ה</w:t>
      </w:r>
      <w:r>
        <w:rPr>
          <w:rFonts w:hint="cs"/>
          <w:rtl/>
        </w:rPr>
        <w:t xml:space="preserve">ראשון. </w:t>
      </w:r>
    </w:p>
    <w:p w:rsidR="000D589F" w:rsidRDefault="000D589F" w:rsidP="00EC24F1">
      <w:pPr>
        <w:keepNext/>
        <w:rPr>
          <w:rtl/>
        </w:rPr>
      </w:pPr>
      <w:bookmarkStart w:id="481" w:name="_ETM_Q1_2076636"/>
      <w:bookmarkEnd w:id="481"/>
    </w:p>
    <w:p w:rsidR="00324532" w:rsidRDefault="000D589F" w:rsidP="00EC24F1">
      <w:pPr>
        <w:keepNext/>
        <w:rPr>
          <w:rtl/>
        </w:rPr>
      </w:pPr>
      <w:bookmarkStart w:id="482" w:name="_ETM_Q1_2076864"/>
      <w:bookmarkEnd w:id="482"/>
      <w:r>
        <w:rPr>
          <w:rFonts w:hint="cs"/>
          <w:rtl/>
        </w:rPr>
        <w:t xml:space="preserve">אני </w:t>
      </w:r>
      <w:bookmarkStart w:id="483" w:name="_ETM_Q1_2077252"/>
      <w:bookmarkEnd w:id="483"/>
      <w:r>
        <w:rPr>
          <w:rFonts w:hint="cs"/>
          <w:rtl/>
        </w:rPr>
        <w:t xml:space="preserve">רוצה </w:t>
      </w:r>
      <w:r w:rsidR="00324532">
        <w:rPr>
          <w:rFonts w:hint="cs"/>
          <w:rtl/>
        </w:rPr>
        <w:t>בקצרה</w:t>
      </w:r>
      <w:r>
        <w:rPr>
          <w:rFonts w:hint="cs"/>
          <w:rtl/>
        </w:rPr>
        <w:t xml:space="preserve"> גם להגיד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שהעבירה הזאת ב</w:t>
      </w:r>
      <w:r w:rsidR="00324532">
        <w:rPr>
          <w:rFonts w:hint="cs"/>
          <w:rtl/>
        </w:rPr>
        <w:t xml:space="preserve">מובן מסוים </w:t>
      </w:r>
      <w:r>
        <w:rPr>
          <w:rFonts w:hint="cs"/>
          <w:rtl/>
        </w:rPr>
        <w:t>חורגת מדר</w:t>
      </w:r>
      <w:r w:rsidR="00324532">
        <w:rPr>
          <w:rFonts w:hint="cs"/>
          <w:rtl/>
        </w:rPr>
        <w:t xml:space="preserve">גי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>ענ</w:t>
      </w:r>
      <w:r w:rsidR="000D36BB">
        <w:rPr>
          <w:rFonts w:hint="cs"/>
          <w:rtl/>
        </w:rPr>
        <w:t xml:space="preserve">ישה </w:t>
      </w:r>
      <w:r>
        <w:rPr>
          <w:rFonts w:hint="cs"/>
          <w:rtl/>
        </w:rPr>
        <w:t>ו</w:t>
      </w:r>
      <w:r w:rsidR="00A058E9">
        <w:rPr>
          <w:rFonts w:hint="cs"/>
          <w:rtl/>
        </w:rPr>
        <w:t xml:space="preserve">מהאופן שבו אנחנו מנסחים </w:t>
      </w:r>
      <w:r w:rsidR="000D36BB">
        <w:rPr>
          <w:rFonts w:hint="cs"/>
          <w:rtl/>
        </w:rPr>
        <w:t>חוקי</w:t>
      </w:r>
      <w:r w:rsidR="00324532">
        <w:rPr>
          <w:rFonts w:hint="cs"/>
          <w:rtl/>
        </w:rPr>
        <w:t>ם</w:t>
      </w:r>
      <w:r w:rsidR="00A058E9">
        <w:rPr>
          <w:rFonts w:hint="cs"/>
          <w:rtl/>
        </w:rPr>
        <w:t>. הדבר הראשון</w:t>
      </w:r>
      <w:bookmarkStart w:id="484" w:name="_ETM_Q1_2089870"/>
      <w:bookmarkEnd w:id="484"/>
      <w:r w:rsidR="00A058E9">
        <w:rPr>
          <w:rFonts w:hint="cs"/>
          <w:rtl/>
        </w:rPr>
        <w:t xml:space="preserve"> זה ש</w:t>
      </w:r>
      <w:r w:rsidR="000D36BB">
        <w:rPr>
          <w:rFonts w:hint="cs"/>
          <w:rtl/>
        </w:rPr>
        <w:t>ככלל</w:t>
      </w:r>
      <w:r w:rsidR="00A058E9">
        <w:rPr>
          <w:rFonts w:hint="cs"/>
          <w:rtl/>
        </w:rPr>
        <w:t xml:space="preserve"> אנחנו</w:t>
      </w:r>
      <w:r w:rsidR="00324532">
        <w:rPr>
          <w:rFonts w:hint="cs"/>
          <w:rtl/>
        </w:rPr>
        <w:t xml:space="preserve"> לא </w:t>
      </w:r>
      <w:r w:rsidR="00A058E9">
        <w:rPr>
          <w:rFonts w:hint="cs"/>
          <w:rtl/>
        </w:rPr>
        <w:t xml:space="preserve">חושבים שזה </w:t>
      </w:r>
      <w:r w:rsidR="00324532">
        <w:rPr>
          <w:rFonts w:hint="cs"/>
          <w:rtl/>
        </w:rPr>
        <w:t xml:space="preserve">נכון לפרט עבירות לרמת הפרטים </w:t>
      </w:r>
      <w:r w:rsidR="00A058E9">
        <w:rPr>
          <w:rFonts w:hint="cs"/>
          <w:rtl/>
        </w:rPr>
        <w:t>ו</w:t>
      </w:r>
      <w:r w:rsidR="00324532">
        <w:rPr>
          <w:rFonts w:hint="cs"/>
          <w:rtl/>
        </w:rPr>
        <w:t>להתחיל לעשות עבירה על כל תחום</w:t>
      </w:r>
      <w:r w:rsidR="00A058E9">
        <w:rPr>
          <w:rFonts w:hint="cs"/>
          <w:rtl/>
        </w:rPr>
        <w:t xml:space="preserve">, אלא אם יש לזה הצדקה. במקרה הזה, שוב, </w:t>
      </w:r>
      <w:r w:rsidR="00324532">
        <w:rPr>
          <w:rFonts w:hint="cs"/>
          <w:rtl/>
        </w:rPr>
        <w:t>יש לנו</w:t>
      </w:r>
      <w:r w:rsidR="00A058E9">
        <w:rPr>
          <w:rFonts w:hint="cs"/>
          <w:rtl/>
        </w:rPr>
        <w:t xml:space="preserve"> </w:t>
      </w:r>
      <w:bookmarkStart w:id="485" w:name="_ETM_Q1_2101250"/>
      <w:bookmarkEnd w:id="485"/>
      <w:r w:rsidR="00A058E9">
        <w:rPr>
          <w:rFonts w:hint="cs"/>
          <w:rtl/>
        </w:rPr>
        <w:t>את</w:t>
      </w:r>
      <w:r w:rsidR="00324532">
        <w:rPr>
          <w:rFonts w:hint="cs"/>
          <w:rtl/>
        </w:rPr>
        <w:t xml:space="preserve"> עבירת נשיאת </w:t>
      </w:r>
      <w:r w:rsidR="00A058E9">
        <w:rPr>
          <w:rFonts w:hint="cs"/>
          <w:rtl/>
        </w:rPr>
        <w:t>ה</w:t>
      </w:r>
      <w:r w:rsidR="005C1085">
        <w:rPr>
          <w:rFonts w:hint="cs"/>
          <w:rtl/>
        </w:rPr>
        <w:t>נשק</w:t>
      </w:r>
      <w:r w:rsidR="00981D1F">
        <w:rPr>
          <w:rFonts w:hint="cs"/>
          <w:rtl/>
        </w:rPr>
        <w:t>,</w:t>
      </w:r>
      <w:r w:rsidR="005C1085">
        <w:rPr>
          <w:rFonts w:hint="cs"/>
          <w:rtl/>
        </w:rPr>
        <w:t xml:space="preserve"> כך שאנחנו לא מרגישים צורך.</w:t>
      </w:r>
    </w:p>
    <w:p w:rsidR="00324532" w:rsidRDefault="005C1085" w:rsidP="000D36BB">
      <w:pPr>
        <w:rPr>
          <w:rtl/>
        </w:rPr>
      </w:pPr>
      <w:r>
        <w:rPr>
          <w:rFonts w:hint="cs"/>
          <w:rtl/>
        </w:rPr>
        <w:lastRenderedPageBreak/>
        <w:t>ה</w:t>
      </w:r>
      <w:r w:rsidR="00324532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 xml:space="preserve">שני, </w:t>
      </w:r>
      <w:r w:rsidR="00572F90">
        <w:rPr>
          <w:rFonts w:hint="cs"/>
          <w:rtl/>
        </w:rPr>
        <w:t>ה</w:t>
      </w:r>
      <w:r w:rsidR="00324532">
        <w:rPr>
          <w:rFonts w:hint="cs"/>
          <w:rtl/>
        </w:rPr>
        <w:t xml:space="preserve">נושא של חלקי הנשק שמופיע בהצעה </w:t>
      </w:r>
      <w:r w:rsidR="00572F90">
        <w:rPr>
          <w:rFonts w:hint="cs"/>
          <w:rtl/>
        </w:rPr>
        <w:t xml:space="preserve">הזאת </w:t>
      </w:r>
      <w:r w:rsidR="00324532">
        <w:rPr>
          <w:rFonts w:hint="cs"/>
          <w:rtl/>
        </w:rPr>
        <w:t>יחד</w:t>
      </w:r>
      <w:r w:rsidR="00572F90">
        <w:rPr>
          <w:rFonts w:hint="cs"/>
          <w:rtl/>
        </w:rPr>
        <w:t xml:space="preserve"> כאילו היה </w:t>
      </w:r>
      <w:bookmarkStart w:id="486" w:name="_ETM_Q1_2116661"/>
      <w:bookmarkEnd w:id="486"/>
      <w:r w:rsidR="00572F90">
        <w:rPr>
          <w:rFonts w:hint="cs"/>
          <w:rtl/>
        </w:rPr>
        <w:t>אותו דבר.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487" w:name="ET_speaker_5277_92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572F90">
      <w:pPr>
        <w:rPr>
          <w:rtl/>
        </w:rPr>
      </w:pPr>
      <w:r>
        <w:rPr>
          <w:rFonts w:hint="cs"/>
          <w:rtl/>
        </w:rPr>
        <w:t>אני מוכנה להצי</w:t>
      </w:r>
      <w:r w:rsidR="00572F90">
        <w:rPr>
          <w:rFonts w:hint="cs"/>
          <w:rtl/>
        </w:rPr>
        <w:t>ע</w:t>
      </w:r>
      <w:r>
        <w:rPr>
          <w:rFonts w:hint="cs"/>
          <w:rtl/>
        </w:rPr>
        <w:t xml:space="preserve"> מדרג</w:t>
      </w:r>
      <w:r w:rsidR="00572F90">
        <w:rPr>
          <w:rFonts w:hint="cs"/>
          <w:rtl/>
        </w:rPr>
        <w:t xml:space="preserve"> ענישה לחלקי נשק, אין בעיה מבחינתי. אין שום בעיה.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488" w:name="ET_guest_635381_93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8"/>
    </w:p>
    <w:p w:rsidR="00324532" w:rsidRDefault="00324532" w:rsidP="00324532">
      <w:pPr>
        <w:pStyle w:val="KeepWithNext"/>
        <w:rPr>
          <w:rtl/>
        </w:rPr>
      </w:pPr>
    </w:p>
    <w:p w:rsidR="00324532" w:rsidRDefault="00981D1F" w:rsidP="00981D1F">
      <w:pPr>
        <w:rPr>
          <w:rtl/>
        </w:rPr>
      </w:pPr>
      <w:r>
        <w:rPr>
          <w:rFonts w:hint="cs"/>
          <w:rtl/>
        </w:rPr>
        <w:t xml:space="preserve">אנחנו </w:t>
      </w:r>
      <w:r w:rsidR="00324532">
        <w:rPr>
          <w:rFonts w:hint="cs"/>
          <w:rtl/>
        </w:rPr>
        <w:t xml:space="preserve">גם רצינו </w:t>
      </w:r>
      <w:r w:rsidR="00572F90">
        <w:rPr>
          <w:rFonts w:hint="cs"/>
          <w:rtl/>
        </w:rPr>
        <w:t xml:space="preserve">להעיר </w:t>
      </w:r>
      <w:bookmarkStart w:id="489" w:name="_ETM_Q1_2120859"/>
      <w:bookmarkEnd w:id="489"/>
      <w:r w:rsidR="00572F90">
        <w:rPr>
          <w:rFonts w:hint="cs"/>
          <w:rtl/>
        </w:rPr>
        <w:t>לעניין</w:t>
      </w:r>
      <w:r w:rsidR="00324532">
        <w:rPr>
          <w:rFonts w:hint="cs"/>
          <w:rtl/>
        </w:rPr>
        <w:t xml:space="preserve"> הזה</w:t>
      </w:r>
      <w:r w:rsidR="00572F90">
        <w:rPr>
          <w:rFonts w:hint="cs"/>
          <w:rtl/>
        </w:rPr>
        <w:t>.</w:t>
      </w:r>
    </w:p>
    <w:p w:rsidR="00981D1F" w:rsidRDefault="00981D1F" w:rsidP="00981D1F">
      <w:pPr>
        <w:rPr>
          <w:rtl/>
        </w:rPr>
      </w:pPr>
    </w:p>
    <w:p w:rsidR="00324532" w:rsidRPr="00E63817" w:rsidRDefault="00324532" w:rsidP="00350FB6">
      <w:pPr>
        <w:pStyle w:val="af6"/>
        <w:rPr>
          <w:rtl/>
        </w:rPr>
      </w:pPr>
      <w:bookmarkStart w:id="490" w:name="ET_yor_5094_94"/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E63817">
        <w:rPr>
          <w:rStyle w:val="TagStyle"/>
          <w:rtl/>
        </w:rPr>
        <w:t xml:space="preserve"> </w:t>
      </w:r>
      <w:r w:rsidRPr="00E63817">
        <w:rPr>
          <w:rtl/>
        </w:rPr>
        <w:t>היו"ר ניסן סלומינסקי:</w:t>
      </w:r>
      <w:r w:rsidRPr="00E6381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E63817">
        <w:rPr>
          <w:rtl/>
        </w:rPr>
        <w:t xml:space="preserve"> </w:t>
      </w:r>
      <w:bookmarkEnd w:id="490"/>
    </w:p>
    <w:p w:rsidR="00324532" w:rsidRPr="00E63817" w:rsidRDefault="00324532" w:rsidP="00324532">
      <w:pPr>
        <w:pStyle w:val="KeepWithNext"/>
        <w:rPr>
          <w:rtl/>
        </w:rPr>
      </w:pPr>
    </w:p>
    <w:p w:rsidR="00324532" w:rsidRPr="00E63817" w:rsidRDefault="00572F90" w:rsidP="00A7605E">
      <w:pPr>
        <w:rPr>
          <w:rtl/>
        </w:rPr>
      </w:pPr>
      <w:r w:rsidRPr="00E63817">
        <w:rPr>
          <w:rFonts w:hint="cs"/>
          <w:rtl/>
        </w:rPr>
        <w:t xml:space="preserve">ענת, יש לי שאלה. תראי, </w:t>
      </w:r>
      <w:bookmarkStart w:id="491" w:name="_ETM_Q1_2124763"/>
      <w:bookmarkEnd w:id="491"/>
      <w:r w:rsidRPr="00E63817">
        <w:rPr>
          <w:rFonts w:hint="cs"/>
          <w:rtl/>
        </w:rPr>
        <w:t>מה שאני מבין</w:t>
      </w:r>
      <w:r w:rsidR="00A7605E">
        <w:rPr>
          <w:rFonts w:hint="cs"/>
          <w:rtl/>
        </w:rPr>
        <w:t>,</w:t>
      </w:r>
      <w:r w:rsidRPr="00E63817">
        <w:rPr>
          <w:rFonts w:hint="cs"/>
          <w:rtl/>
        </w:rPr>
        <w:t xml:space="preserve"> ש</w:t>
      </w:r>
      <w:r w:rsidR="00324532" w:rsidRPr="00E63817">
        <w:rPr>
          <w:rFonts w:hint="cs"/>
          <w:rtl/>
        </w:rPr>
        <w:t>מבחינה מציאותית</w:t>
      </w:r>
      <w:r w:rsidRPr="00E63817">
        <w:rPr>
          <w:rFonts w:hint="cs"/>
          <w:rtl/>
        </w:rPr>
        <w:t xml:space="preserve"> </w:t>
      </w:r>
      <w:r w:rsidR="008C10CB" w:rsidRPr="00E63817">
        <w:rPr>
          <w:rFonts w:hint="cs"/>
          <w:rtl/>
        </w:rPr>
        <w:t xml:space="preserve">בין כה </w:t>
      </w:r>
      <w:bookmarkStart w:id="492" w:name="_ETM_Q1_2129857"/>
      <w:bookmarkEnd w:id="492"/>
      <w:r w:rsidR="008C10CB" w:rsidRPr="00E63817">
        <w:rPr>
          <w:rFonts w:hint="cs"/>
          <w:rtl/>
        </w:rPr>
        <w:t>וכה מי שגונב</w:t>
      </w:r>
      <w:r w:rsidR="00E63817">
        <w:rPr>
          <w:rFonts w:hint="cs"/>
          <w:rtl/>
        </w:rPr>
        <w:t xml:space="preserve"> נשק יהיו לו עד עשר שנים.</w:t>
      </w:r>
      <w:r w:rsidR="002600BD">
        <w:rPr>
          <w:rFonts w:hint="cs"/>
          <w:rtl/>
        </w:rPr>
        <w:t xml:space="preserve"> </w:t>
      </w:r>
    </w:p>
    <w:p w:rsidR="00324532" w:rsidRPr="00E63817" w:rsidRDefault="00324532" w:rsidP="00324532">
      <w:pPr>
        <w:rPr>
          <w:rtl/>
        </w:rPr>
      </w:pPr>
    </w:p>
    <w:p w:rsidR="00324532" w:rsidRPr="00E63817" w:rsidRDefault="00324532" w:rsidP="00350FB6">
      <w:pPr>
        <w:pStyle w:val="a4"/>
        <w:rPr>
          <w:rtl/>
        </w:rPr>
      </w:pPr>
      <w:bookmarkStart w:id="493" w:name="ET_speaker_5277_95"/>
      <w:r w:rsidRPr="00350FB6">
        <w:rPr>
          <w:rStyle w:val="TagStyle"/>
          <w:rtl/>
        </w:rPr>
        <w:t xml:space="preserve"> &lt;&lt; דובר &gt;&gt;</w:t>
      </w:r>
      <w:r w:rsidRPr="00E63817">
        <w:rPr>
          <w:rStyle w:val="TagStyle"/>
          <w:rtl/>
        </w:rPr>
        <w:t xml:space="preserve"> </w:t>
      </w:r>
      <w:r w:rsidRPr="00E63817">
        <w:rPr>
          <w:rtl/>
        </w:rPr>
        <w:t>ענת ברקו (הליכוד):</w:t>
      </w:r>
      <w:r w:rsidRPr="00E6381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E63817">
        <w:rPr>
          <w:rtl/>
        </w:rPr>
        <w:t xml:space="preserve"> </w:t>
      </w:r>
      <w:bookmarkEnd w:id="493"/>
    </w:p>
    <w:p w:rsidR="00324532" w:rsidRPr="00E63817" w:rsidRDefault="00324532" w:rsidP="00324532">
      <w:pPr>
        <w:pStyle w:val="KeepWithNext"/>
        <w:rPr>
          <w:rtl/>
        </w:rPr>
      </w:pPr>
    </w:p>
    <w:p w:rsidR="00E63817" w:rsidRPr="00E63817" w:rsidRDefault="00E63817" w:rsidP="00E63817">
      <w:pPr>
        <w:rPr>
          <w:rtl/>
        </w:rPr>
      </w:pPr>
      <w:r>
        <w:rPr>
          <w:rFonts w:hint="cs"/>
          <w:rtl/>
        </w:rPr>
        <w:t xml:space="preserve">זה </w:t>
      </w:r>
      <w:r w:rsidR="00324532" w:rsidRPr="00E63817">
        <w:rPr>
          <w:rFonts w:hint="cs"/>
          <w:rtl/>
        </w:rPr>
        <w:t>לא בהכרח</w:t>
      </w:r>
      <w:r>
        <w:rPr>
          <w:rFonts w:hint="cs"/>
          <w:rtl/>
        </w:rPr>
        <w:t>.</w:t>
      </w:r>
      <w:r w:rsidRPr="00E63817">
        <w:rPr>
          <w:rFonts w:hint="cs"/>
          <w:rtl/>
        </w:rPr>
        <w:t xml:space="preserve"> שיציעו </w:t>
      </w:r>
      <w:r>
        <w:rPr>
          <w:rFonts w:hint="cs"/>
          <w:rtl/>
        </w:rPr>
        <w:t>דרגות</w:t>
      </w:r>
      <w:r w:rsidRPr="00E63817">
        <w:rPr>
          <w:rFonts w:hint="cs"/>
          <w:rtl/>
        </w:rPr>
        <w:t xml:space="preserve"> של ענישה</w:t>
      </w:r>
      <w:r>
        <w:rPr>
          <w:rFonts w:hint="cs"/>
          <w:rtl/>
        </w:rPr>
        <w:t>.</w:t>
      </w:r>
    </w:p>
    <w:p w:rsidR="00E63817" w:rsidRDefault="00E63817" w:rsidP="00E63817">
      <w:pPr>
        <w:ind w:firstLine="0"/>
        <w:rPr>
          <w:rtl/>
        </w:rPr>
      </w:pPr>
      <w:bookmarkStart w:id="494" w:name="_ETM_Q1_2135692"/>
      <w:bookmarkEnd w:id="494"/>
    </w:p>
    <w:p w:rsidR="00350FB6" w:rsidRDefault="00350FB6" w:rsidP="00350FB6">
      <w:pPr>
        <w:pStyle w:val="af6"/>
        <w:rPr>
          <w:rtl/>
        </w:rPr>
      </w:pPr>
      <w:bookmarkStart w:id="495" w:name="_ETM_Q1_2135993"/>
      <w:bookmarkStart w:id="496" w:name="_ETM_Q1_2138274"/>
      <w:bookmarkStart w:id="497" w:name="ET_yor_5094_255"/>
      <w:bookmarkEnd w:id="495"/>
      <w:bookmarkEnd w:id="49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497"/>
      <w:r>
        <w:rPr>
          <w:rtl/>
        </w:rPr>
        <w:t xml:space="preserve">  </w:t>
      </w:r>
    </w:p>
    <w:p w:rsidR="00E63817" w:rsidRDefault="00350FB6" w:rsidP="00E6381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3CB0" w:rsidRDefault="00E63817" w:rsidP="00247797">
      <w:pPr>
        <w:rPr>
          <w:rtl/>
        </w:rPr>
      </w:pPr>
      <w:r>
        <w:rPr>
          <w:rFonts w:hint="cs"/>
          <w:rtl/>
        </w:rPr>
        <w:t xml:space="preserve">אני שומע גם ממערכת המשפט וגם </w:t>
      </w:r>
      <w:bookmarkStart w:id="498" w:name="_ETM_Q1_2139493"/>
      <w:bookmarkEnd w:id="498"/>
      <w:r>
        <w:rPr>
          <w:rFonts w:hint="cs"/>
          <w:rtl/>
        </w:rPr>
        <w:t xml:space="preserve">מהמשטרה שאם מגישים אז מגישים </w:t>
      </w:r>
      <w:bookmarkStart w:id="499" w:name="_ETM_Q1_2143999"/>
      <w:bookmarkEnd w:id="499"/>
      <w:r w:rsidR="00A7605E">
        <w:rPr>
          <w:rFonts w:hint="cs"/>
          <w:rtl/>
        </w:rPr>
        <w:t>על שלושת הדברים האלה ביחד,</w:t>
      </w:r>
      <w:r>
        <w:rPr>
          <w:rFonts w:hint="cs"/>
          <w:rtl/>
        </w:rPr>
        <w:t xml:space="preserve"> כך ש</w:t>
      </w:r>
      <w:r w:rsidR="00324532" w:rsidRPr="00E63817">
        <w:rPr>
          <w:rFonts w:hint="cs"/>
          <w:rtl/>
        </w:rPr>
        <w:t>באופן ממשי זה מה שיש</w:t>
      </w:r>
      <w:r>
        <w:rPr>
          <w:rFonts w:hint="cs"/>
          <w:rtl/>
        </w:rPr>
        <w:t xml:space="preserve">. הצד הזה צודק, אז </w:t>
      </w:r>
      <w:bookmarkStart w:id="500" w:name="_ETM_Q1_2150326"/>
      <w:bookmarkEnd w:id="500"/>
      <w:r>
        <w:rPr>
          <w:rFonts w:hint="cs"/>
          <w:rtl/>
        </w:rPr>
        <w:t xml:space="preserve">זה מיותר. </w:t>
      </w:r>
    </w:p>
    <w:p w:rsidR="001C3CB0" w:rsidRDefault="001C3CB0" w:rsidP="00247797">
      <w:pPr>
        <w:rPr>
          <w:rtl/>
        </w:rPr>
      </w:pPr>
    </w:p>
    <w:p w:rsidR="00324532" w:rsidRPr="00E63817" w:rsidRDefault="00E63817" w:rsidP="00247797">
      <w:pPr>
        <w:rPr>
          <w:rtl/>
        </w:rPr>
      </w:pPr>
      <w:r>
        <w:rPr>
          <w:rFonts w:hint="cs"/>
          <w:rtl/>
        </w:rPr>
        <w:t>מ</w:t>
      </w:r>
      <w:r w:rsidR="00324532" w:rsidRPr="00E63817">
        <w:rPr>
          <w:rFonts w:hint="cs"/>
          <w:rtl/>
        </w:rPr>
        <w:t>צד שני</w:t>
      </w:r>
      <w:r w:rsidR="001C3CB0">
        <w:rPr>
          <w:rFonts w:hint="cs"/>
          <w:rtl/>
        </w:rPr>
        <w:t>,</w:t>
      </w:r>
      <w:r w:rsidR="00324532" w:rsidRPr="00E63817">
        <w:rPr>
          <w:rFonts w:hint="cs"/>
          <w:rtl/>
        </w:rPr>
        <w:t xml:space="preserve"> את צודקת </w:t>
      </w:r>
      <w:r>
        <w:rPr>
          <w:rFonts w:hint="cs"/>
          <w:rtl/>
        </w:rPr>
        <w:t>ש</w:t>
      </w:r>
      <w:r w:rsidR="00324532" w:rsidRPr="00E63817">
        <w:rPr>
          <w:rFonts w:hint="cs"/>
          <w:rtl/>
        </w:rPr>
        <w:t xml:space="preserve">באמת בהסתכלות לא יכול להיות </w:t>
      </w:r>
      <w:r>
        <w:rPr>
          <w:rFonts w:hint="cs"/>
          <w:rtl/>
        </w:rPr>
        <w:t xml:space="preserve">שיגידו שעל גניבה של תמונה זה </w:t>
      </w:r>
      <w:r w:rsidR="00324532" w:rsidRPr="00E63817">
        <w:rPr>
          <w:rFonts w:hint="cs"/>
          <w:rtl/>
        </w:rPr>
        <w:t>ארבע ש</w:t>
      </w:r>
      <w:r>
        <w:rPr>
          <w:rFonts w:hint="cs"/>
          <w:rtl/>
        </w:rPr>
        <w:t>ני</w:t>
      </w:r>
      <w:r w:rsidR="00324532" w:rsidRPr="00E63817">
        <w:rPr>
          <w:rFonts w:hint="cs"/>
          <w:rtl/>
        </w:rPr>
        <w:t>ם ועל זה שלוש שנים</w:t>
      </w:r>
      <w:r>
        <w:rPr>
          <w:rFonts w:hint="cs"/>
          <w:rtl/>
        </w:rPr>
        <w:t>.</w:t>
      </w:r>
      <w:r w:rsidR="00324532" w:rsidRPr="00E63817">
        <w:rPr>
          <w:rFonts w:hint="cs"/>
          <w:rtl/>
        </w:rPr>
        <w:t xml:space="preserve"> למרות</w:t>
      </w:r>
      <w:r>
        <w:rPr>
          <w:rFonts w:hint="cs"/>
          <w:rtl/>
        </w:rPr>
        <w:t xml:space="preserve"> </w:t>
      </w:r>
      <w:bookmarkStart w:id="501" w:name="_ETM_Q1_2166404"/>
      <w:bookmarkEnd w:id="501"/>
      <w:r>
        <w:rPr>
          <w:rFonts w:hint="cs"/>
          <w:rtl/>
        </w:rPr>
        <w:t>ש</w:t>
      </w:r>
      <w:r w:rsidR="00324532" w:rsidRPr="00E63817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שוב, </w:t>
      </w:r>
      <w:r w:rsidR="00324532" w:rsidRPr="00E63817">
        <w:rPr>
          <w:rFonts w:hint="cs"/>
          <w:rtl/>
        </w:rPr>
        <w:t>גניבה של</w:t>
      </w:r>
      <w:r>
        <w:rPr>
          <w:rFonts w:hint="cs"/>
          <w:rtl/>
        </w:rPr>
        <w:t xml:space="preserve"> </w:t>
      </w:r>
      <w:r w:rsidR="00324532" w:rsidRPr="00E63817">
        <w:rPr>
          <w:rFonts w:hint="cs"/>
          <w:rtl/>
        </w:rPr>
        <w:t xml:space="preserve">תמונה </w:t>
      </w:r>
      <w:r>
        <w:rPr>
          <w:rFonts w:hint="cs"/>
          <w:rtl/>
        </w:rPr>
        <w:t xml:space="preserve">נשארת </w:t>
      </w:r>
      <w:r w:rsidR="00324532" w:rsidRPr="00E63817">
        <w:rPr>
          <w:rFonts w:hint="cs"/>
          <w:rtl/>
        </w:rPr>
        <w:t>רק</w:t>
      </w:r>
      <w:r>
        <w:rPr>
          <w:rFonts w:hint="cs"/>
          <w:rtl/>
        </w:rPr>
        <w:t xml:space="preserve"> גניבה, רק ארבע שנים. גניבה </w:t>
      </w:r>
      <w:bookmarkStart w:id="502" w:name="_ETM_Q1_2168353"/>
      <w:bookmarkEnd w:id="502"/>
      <w:r>
        <w:rPr>
          <w:rFonts w:hint="cs"/>
          <w:rtl/>
        </w:rPr>
        <w:t>של שלוש שנים מצטרפת.</w:t>
      </w:r>
      <w:r w:rsidR="00324532" w:rsidRPr="00E63817">
        <w:rPr>
          <w:rFonts w:hint="cs"/>
          <w:rtl/>
        </w:rPr>
        <w:t xml:space="preserve"> </w:t>
      </w:r>
    </w:p>
    <w:p w:rsidR="00324532" w:rsidRPr="00E63817" w:rsidRDefault="00324532" w:rsidP="00324532">
      <w:pPr>
        <w:rPr>
          <w:rtl/>
        </w:rPr>
      </w:pPr>
    </w:p>
    <w:p w:rsidR="00324532" w:rsidRPr="00E63817" w:rsidRDefault="00324532" w:rsidP="00350FB6">
      <w:pPr>
        <w:pStyle w:val="a4"/>
        <w:rPr>
          <w:rtl/>
        </w:rPr>
      </w:pPr>
      <w:bookmarkStart w:id="503" w:name="ET_speaker_5277_97"/>
      <w:r w:rsidRPr="00350FB6">
        <w:rPr>
          <w:rStyle w:val="TagStyle"/>
          <w:rtl/>
        </w:rPr>
        <w:t xml:space="preserve"> &lt;&lt; דובר &gt;&gt;</w:t>
      </w:r>
      <w:r w:rsidRPr="00E63817">
        <w:rPr>
          <w:rStyle w:val="TagStyle"/>
          <w:rtl/>
        </w:rPr>
        <w:t xml:space="preserve"> </w:t>
      </w:r>
      <w:r w:rsidRPr="00E63817">
        <w:rPr>
          <w:rtl/>
        </w:rPr>
        <w:t>ענת ברקו (הליכוד):</w:t>
      </w:r>
      <w:r w:rsidRPr="00E6381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E63817">
        <w:rPr>
          <w:rtl/>
        </w:rPr>
        <w:t xml:space="preserve"> </w:t>
      </w:r>
      <w:bookmarkEnd w:id="503"/>
    </w:p>
    <w:p w:rsidR="00324532" w:rsidRPr="00E63817" w:rsidRDefault="00324532" w:rsidP="00324532">
      <w:pPr>
        <w:pStyle w:val="KeepWithNext"/>
        <w:rPr>
          <w:rtl/>
        </w:rPr>
      </w:pPr>
    </w:p>
    <w:p w:rsidR="00324532" w:rsidRDefault="00E63817" w:rsidP="00324532">
      <w:pPr>
        <w:rPr>
          <w:rtl/>
        </w:rPr>
      </w:pPr>
      <w:r>
        <w:rPr>
          <w:rFonts w:hint="cs"/>
          <w:rtl/>
        </w:rPr>
        <w:t xml:space="preserve">אבל </w:t>
      </w:r>
      <w:r w:rsidR="00324532" w:rsidRPr="00E63817">
        <w:rPr>
          <w:rFonts w:hint="cs"/>
          <w:rtl/>
        </w:rPr>
        <w:t>את מי זה מעניין</w:t>
      </w:r>
      <w:r>
        <w:rPr>
          <w:rFonts w:hint="cs"/>
          <w:rtl/>
        </w:rPr>
        <w:t>?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04" w:name="ET_yor_5094_9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324532" w:rsidRDefault="00324532" w:rsidP="00324532">
      <w:pPr>
        <w:pStyle w:val="KeepWithNext"/>
        <w:rPr>
          <w:rtl/>
        </w:rPr>
      </w:pPr>
    </w:p>
    <w:p w:rsidR="00324532" w:rsidRDefault="00E63817" w:rsidP="000D36BB">
      <w:pPr>
        <w:rPr>
          <w:rtl/>
        </w:rPr>
      </w:pPr>
      <w:r>
        <w:rPr>
          <w:rFonts w:hint="cs"/>
          <w:rtl/>
        </w:rPr>
        <w:t xml:space="preserve">אז </w:t>
      </w:r>
      <w:r w:rsidR="00324532">
        <w:rPr>
          <w:rFonts w:hint="cs"/>
          <w:rtl/>
        </w:rPr>
        <w:t xml:space="preserve">אני מציע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5" w:name="_ETM_Q1_2175034"/>
      <w:bookmarkEnd w:id="505"/>
      <w:r>
        <w:rPr>
          <w:rFonts w:hint="cs"/>
          <w:rtl/>
        </w:rPr>
        <w:t xml:space="preserve">ואם תקבלי את זה אני חושב שזה יהיה </w:t>
      </w:r>
      <w:bookmarkStart w:id="506" w:name="_ETM_Q1_2177616"/>
      <w:bookmarkEnd w:id="506"/>
      <w:r>
        <w:rPr>
          <w:rFonts w:hint="cs"/>
          <w:rtl/>
        </w:rPr>
        <w:t xml:space="preserve">יותר פשוט </w:t>
      </w:r>
      <w:r>
        <w:rPr>
          <w:rtl/>
        </w:rPr>
        <w:t>–</w:t>
      </w:r>
      <w:r>
        <w:rPr>
          <w:rFonts w:hint="cs"/>
          <w:rtl/>
        </w:rPr>
        <w:t xml:space="preserve"> בואי </w:t>
      </w:r>
      <w:r w:rsidR="00324532">
        <w:rPr>
          <w:rFonts w:hint="cs"/>
          <w:rtl/>
        </w:rPr>
        <w:t xml:space="preserve">נעביר את הצעת החוק שלך </w:t>
      </w:r>
      <w:r>
        <w:rPr>
          <w:rFonts w:hint="cs"/>
          <w:rtl/>
        </w:rPr>
        <w:t>ונאמר ש</w:t>
      </w:r>
      <w:r w:rsidR="00324532">
        <w:rPr>
          <w:rFonts w:hint="cs"/>
          <w:rtl/>
        </w:rPr>
        <w:t>גניבת</w:t>
      </w:r>
      <w:r>
        <w:rPr>
          <w:rFonts w:hint="cs"/>
          <w:rtl/>
        </w:rPr>
        <w:t xml:space="preserve"> נשק </w:t>
      </w:r>
      <w:bookmarkStart w:id="507" w:name="_ETM_Q1_2179683"/>
      <w:bookmarkEnd w:id="507"/>
      <w:r>
        <w:rPr>
          <w:rFonts w:hint="cs"/>
          <w:rtl/>
        </w:rPr>
        <w:t>תהיה, נניח, ארבע שנים.</w:t>
      </w:r>
      <w:r w:rsidR="002600BD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08" w:name="ET_speaker_5277_99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8"/>
    </w:p>
    <w:p w:rsidR="00324532" w:rsidRDefault="00324532" w:rsidP="00324532">
      <w:pPr>
        <w:pStyle w:val="KeepWithNext"/>
        <w:rPr>
          <w:rtl/>
        </w:rPr>
      </w:pPr>
    </w:p>
    <w:p w:rsidR="00324532" w:rsidRDefault="00E63817" w:rsidP="00324532">
      <w:pPr>
        <w:rPr>
          <w:rtl/>
        </w:rPr>
      </w:pPr>
      <w:r>
        <w:rPr>
          <w:rFonts w:hint="cs"/>
          <w:rtl/>
        </w:rPr>
        <w:t>לא,</w:t>
      </w:r>
      <w:r w:rsidR="00324532">
        <w:rPr>
          <w:rFonts w:hint="cs"/>
          <w:rtl/>
        </w:rPr>
        <w:t xml:space="preserve"> למה</w:t>
      </w:r>
      <w:r>
        <w:rPr>
          <w:rFonts w:hint="cs"/>
          <w:rtl/>
        </w:rPr>
        <w:t>?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09" w:name="ET_yor_5094_10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9"/>
    </w:p>
    <w:p w:rsidR="00324532" w:rsidRDefault="00324532" w:rsidP="000D36BB">
      <w:pPr>
        <w:ind w:firstLine="0"/>
        <w:rPr>
          <w:rtl/>
        </w:rPr>
      </w:pPr>
    </w:p>
    <w:p w:rsidR="00324532" w:rsidRDefault="00E63817" w:rsidP="00324532">
      <w:pPr>
        <w:rPr>
          <w:rtl/>
        </w:rPr>
      </w:pPr>
      <w:r>
        <w:rPr>
          <w:rFonts w:hint="cs"/>
          <w:rtl/>
        </w:rPr>
        <w:t xml:space="preserve">כי יש עליה </w:t>
      </w:r>
      <w:bookmarkStart w:id="510" w:name="_ETM_Q1_2188112"/>
      <w:bookmarkEnd w:id="510"/>
      <w:r>
        <w:rPr>
          <w:rFonts w:hint="cs"/>
          <w:rtl/>
        </w:rPr>
        <w:t xml:space="preserve">אחר כך תמיד החזקה ונשיאה, היא תגיע לעשר </w:t>
      </w:r>
      <w:bookmarkStart w:id="511" w:name="_ETM_Q1_2187806"/>
      <w:bookmarkEnd w:id="511"/>
      <w:r>
        <w:rPr>
          <w:rFonts w:hint="cs"/>
          <w:rtl/>
        </w:rPr>
        <w:t>שנים.</w:t>
      </w:r>
    </w:p>
    <w:p w:rsidR="00324532" w:rsidRDefault="00324532" w:rsidP="00324532">
      <w:pPr>
        <w:rPr>
          <w:rtl/>
        </w:rPr>
      </w:pPr>
    </w:p>
    <w:p w:rsidR="00324532" w:rsidRDefault="00324532" w:rsidP="00EC24F1">
      <w:pPr>
        <w:pStyle w:val="a4"/>
        <w:keepNext/>
        <w:rPr>
          <w:rtl/>
        </w:rPr>
      </w:pPr>
      <w:bookmarkStart w:id="512" w:name="ET_speaker_5277_101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324532" w:rsidRDefault="00324532" w:rsidP="00EC24F1">
      <w:pPr>
        <w:pStyle w:val="KeepWithNext"/>
        <w:rPr>
          <w:rtl/>
        </w:rPr>
      </w:pPr>
    </w:p>
    <w:p w:rsidR="00324532" w:rsidRDefault="00E63817" w:rsidP="00EC24F1">
      <w:pPr>
        <w:keepNext/>
        <w:rPr>
          <w:rtl/>
        </w:rPr>
      </w:pPr>
      <w:r>
        <w:rPr>
          <w:rFonts w:hint="cs"/>
          <w:rtl/>
        </w:rPr>
        <w:t xml:space="preserve">אז </w:t>
      </w:r>
      <w:r w:rsidR="00324532">
        <w:rPr>
          <w:rFonts w:hint="cs"/>
          <w:rtl/>
        </w:rPr>
        <w:t>נעשה שבע שנ</w:t>
      </w:r>
      <w:r>
        <w:rPr>
          <w:rFonts w:hint="cs"/>
          <w:rtl/>
        </w:rPr>
        <w:t>ים.</w:t>
      </w:r>
      <w:r w:rsidR="00324532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לא יכול להגיד ארבע שנים. אני מוכנה שזה יהיה </w:t>
      </w:r>
      <w:bookmarkStart w:id="513" w:name="_ETM_Q1_2193151"/>
      <w:bookmarkEnd w:id="513"/>
      <w:r>
        <w:rPr>
          <w:rFonts w:hint="cs"/>
          <w:rtl/>
        </w:rPr>
        <w:t xml:space="preserve">שבע שנים, אבל ארבע שנים? אתה </w:t>
      </w:r>
      <w:r w:rsidR="00324532">
        <w:rPr>
          <w:rFonts w:hint="cs"/>
          <w:rtl/>
        </w:rPr>
        <w:t xml:space="preserve">משווה את זה לגניבת חפץ </w:t>
      </w:r>
      <w:r>
        <w:rPr>
          <w:rFonts w:hint="cs"/>
          <w:rtl/>
        </w:rPr>
        <w:t>אומנות?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14" w:name="ET_yor_5094_10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4"/>
    </w:p>
    <w:p w:rsidR="00324532" w:rsidRDefault="00324532" w:rsidP="00324532">
      <w:pPr>
        <w:pStyle w:val="KeepWithNext"/>
        <w:rPr>
          <w:rtl/>
        </w:rPr>
      </w:pPr>
    </w:p>
    <w:p w:rsidR="00324532" w:rsidRDefault="00E63817" w:rsidP="00324532">
      <w:pPr>
        <w:rPr>
          <w:rtl/>
        </w:rPr>
      </w:pPr>
      <w:r>
        <w:rPr>
          <w:rFonts w:hint="cs"/>
          <w:rtl/>
        </w:rPr>
        <w:t xml:space="preserve">ההפך, גניבת חפץ </w:t>
      </w:r>
      <w:bookmarkStart w:id="515" w:name="_ETM_Q1_2200193"/>
      <w:bookmarkEnd w:id="515"/>
      <w:r w:rsidR="001C3CB0">
        <w:rPr>
          <w:rFonts w:hint="cs"/>
          <w:rtl/>
        </w:rPr>
        <w:t xml:space="preserve">אומנות נשאר רק </w:t>
      </w:r>
      <w:r>
        <w:rPr>
          <w:rFonts w:hint="cs"/>
          <w:rtl/>
        </w:rPr>
        <w:t xml:space="preserve">גניבה, זהו, ארבע </w:t>
      </w:r>
      <w:bookmarkStart w:id="516" w:name="_ETM_Q1_2205365"/>
      <w:bookmarkEnd w:id="516"/>
      <w:r>
        <w:rPr>
          <w:rFonts w:hint="cs"/>
          <w:rtl/>
        </w:rPr>
        <w:t xml:space="preserve">שנים. </w:t>
      </w:r>
    </w:p>
    <w:p w:rsidR="00324532" w:rsidRDefault="00324532" w:rsidP="00324532">
      <w:pPr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517" w:name="_ETM_Q1_2210854"/>
      <w:bookmarkStart w:id="518" w:name="_ETM_Q1_2211558"/>
      <w:bookmarkStart w:id="519" w:name="ET_speaker_נעמה_מנחמי_257"/>
      <w:bookmarkEnd w:id="517"/>
      <w:bookmarkEnd w:id="51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519"/>
      <w:r>
        <w:rPr>
          <w:rtl/>
        </w:rPr>
        <w:t xml:space="preserve">  </w:t>
      </w:r>
    </w:p>
    <w:p w:rsidR="00E63817" w:rsidRDefault="00350FB6" w:rsidP="00E6381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3817" w:rsidRDefault="00E63817" w:rsidP="00E63817">
      <w:pPr>
        <w:rPr>
          <w:rtl/>
        </w:rPr>
      </w:pPr>
      <w:r>
        <w:rPr>
          <w:rFonts w:hint="cs"/>
          <w:rtl/>
        </w:rPr>
        <w:t xml:space="preserve">לכן יש גם עבירת נשיאה </w:t>
      </w:r>
      <w:bookmarkStart w:id="520" w:name="_ETM_Q1_2212139"/>
      <w:bookmarkEnd w:id="520"/>
      <w:r>
        <w:rPr>
          <w:rFonts w:hint="cs"/>
          <w:rtl/>
        </w:rPr>
        <w:t xml:space="preserve">והחזקה. </w:t>
      </w:r>
    </w:p>
    <w:p w:rsidR="00E63817" w:rsidRDefault="00E63817" w:rsidP="00E63817">
      <w:pPr>
        <w:rPr>
          <w:rtl/>
        </w:rPr>
      </w:pPr>
      <w:bookmarkStart w:id="521" w:name="_ETM_Q1_2211667"/>
      <w:bookmarkEnd w:id="521"/>
    </w:p>
    <w:p w:rsidR="00324532" w:rsidRDefault="00324532" w:rsidP="00350FB6">
      <w:pPr>
        <w:pStyle w:val="a4"/>
        <w:rPr>
          <w:rtl/>
        </w:rPr>
      </w:pPr>
      <w:bookmarkStart w:id="522" w:name="ET_speaker_5277_103"/>
      <w:r w:rsidRPr="00350FB6">
        <w:rPr>
          <w:rStyle w:val="TagStyle"/>
          <w:rtl/>
        </w:rPr>
        <w:lastRenderedPageBreak/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2"/>
    </w:p>
    <w:p w:rsidR="00324532" w:rsidRDefault="00324532" w:rsidP="00324532">
      <w:pPr>
        <w:pStyle w:val="KeepWithNext"/>
        <w:rPr>
          <w:rtl/>
        </w:rPr>
      </w:pPr>
    </w:p>
    <w:p w:rsidR="00324532" w:rsidRDefault="00E63817" w:rsidP="00E63817">
      <w:pPr>
        <w:rPr>
          <w:rtl/>
        </w:rPr>
      </w:pPr>
      <w:r>
        <w:rPr>
          <w:rFonts w:hint="cs"/>
          <w:rtl/>
        </w:rPr>
        <w:t xml:space="preserve">אבל זה לא משנה, </w:t>
      </w:r>
      <w:r w:rsidR="00324532">
        <w:rPr>
          <w:rFonts w:hint="cs"/>
          <w:rtl/>
        </w:rPr>
        <w:t>חפץ אומנות לא הורג</w:t>
      </w:r>
      <w:r>
        <w:rPr>
          <w:rFonts w:hint="cs"/>
          <w:rtl/>
        </w:rPr>
        <w:t>. אני לא יכו</w:t>
      </w:r>
      <w:r w:rsidR="001C3CB0">
        <w:rPr>
          <w:rFonts w:hint="cs"/>
          <w:rtl/>
        </w:rPr>
        <w:t>ל</w:t>
      </w:r>
      <w:r w:rsidR="0032453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24532">
        <w:rPr>
          <w:rFonts w:hint="cs"/>
          <w:rtl/>
        </w:rPr>
        <w:t>להשוות</w:t>
      </w:r>
      <w:r>
        <w:rPr>
          <w:rFonts w:hint="cs"/>
          <w:rtl/>
        </w:rPr>
        <w:t xml:space="preserve">. אני </w:t>
      </w:r>
      <w:bookmarkStart w:id="523" w:name="_ETM_Q1_2211063"/>
      <w:bookmarkEnd w:id="523"/>
      <w:r>
        <w:rPr>
          <w:rFonts w:hint="cs"/>
          <w:rtl/>
        </w:rPr>
        <w:t>מוכנה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24532">
        <w:rPr>
          <w:rFonts w:hint="cs"/>
          <w:rtl/>
        </w:rPr>
        <w:t xml:space="preserve">שבע שנים </w:t>
      </w:r>
      <w:r>
        <w:rPr>
          <w:rFonts w:hint="cs"/>
          <w:rtl/>
        </w:rPr>
        <w:t>ב</w:t>
      </w:r>
      <w:r w:rsidR="00324532">
        <w:rPr>
          <w:rFonts w:hint="cs"/>
          <w:rtl/>
        </w:rPr>
        <w:t xml:space="preserve">מדרגיות </w:t>
      </w:r>
      <w:r>
        <w:rPr>
          <w:rFonts w:hint="cs"/>
          <w:rtl/>
        </w:rPr>
        <w:t>לגבי חלקי נשק.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24" w:name="ET_yor_5094_10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324532" w:rsidRDefault="00324532" w:rsidP="00324532">
      <w:pPr>
        <w:pStyle w:val="KeepWithNext"/>
        <w:rPr>
          <w:rtl/>
        </w:rPr>
      </w:pPr>
    </w:p>
    <w:p w:rsidR="00324532" w:rsidRDefault="00E63817" w:rsidP="000D36BB">
      <w:pPr>
        <w:rPr>
          <w:rtl/>
        </w:rPr>
      </w:pPr>
      <w:r>
        <w:rPr>
          <w:rFonts w:hint="cs"/>
          <w:rtl/>
        </w:rPr>
        <w:t>ענת, מאחר שפה כולם מסכימים שה</w:t>
      </w:r>
      <w:r w:rsidR="00324532">
        <w:rPr>
          <w:rFonts w:hint="cs"/>
          <w:rtl/>
        </w:rPr>
        <w:t xml:space="preserve">גניבה </w:t>
      </w:r>
      <w:r>
        <w:rPr>
          <w:rFonts w:hint="cs"/>
          <w:rtl/>
        </w:rPr>
        <w:t>היא רק ה</w:t>
      </w:r>
      <w:r w:rsidR="00324532">
        <w:rPr>
          <w:rFonts w:hint="cs"/>
          <w:rtl/>
        </w:rPr>
        <w:t xml:space="preserve">חלק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>אחד</w:t>
      </w:r>
      <w:r>
        <w:rPr>
          <w:rFonts w:hint="cs"/>
          <w:rtl/>
        </w:rPr>
        <w:t xml:space="preserve">, </w:t>
      </w:r>
      <w:bookmarkStart w:id="525" w:name="_ETM_Q1_2221445"/>
      <w:bookmarkEnd w:id="525"/>
      <w:r>
        <w:rPr>
          <w:rFonts w:hint="cs"/>
          <w:rtl/>
        </w:rPr>
        <w:t>הוא תמיד יואשם גם ע</w:t>
      </w:r>
      <w:r w:rsidR="00324532">
        <w:rPr>
          <w:rFonts w:hint="cs"/>
          <w:rtl/>
        </w:rPr>
        <w:t>ל הנשיאה</w:t>
      </w:r>
      <w:r>
        <w:rPr>
          <w:rFonts w:hint="cs"/>
          <w:rtl/>
        </w:rPr>
        <w:t xml:space="preserve"> וגם על</w:t>
      </w:r>
      <w:r w:rsidR="00324532">
        <w:rPr>
          <w:rFonts w:hint="cs"/>
          <w:rtl/>
        </w:rPr>
        <w:t xml:space="preserve"> ה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, ובסך הכול התביעה </w:t>
      </w:r>
      <w:bookmarkStart w:id="526" w:name="_ETM_Q1_2230130"/>
      <w:bookmarkEnd w:id="526"/>
      <w:r>
        <w:rPr>
          <w:rFonts w:hint="cs"/>
          <w:rtl/>
        </w:rPr>
        <w:t>תדרוש עשר שנים.</w:t>
      </w:r>
      <w:r w:rsidR="00B16DBD">
        <w:rPr>
          <w:rFonts w:hint="cs"/>
          <w:rtl/>
        </w:rPr>
        <w:t xml:space="preserve"> מה שייתן השופט </w:t>
      </w:r>
      <w:bookmarkStart w:id="527" w:name="_ETM_Q1_2228387"/>
      <w:bookmarkEnd w:id="527"/>
      <w:r w:rsidR="00B16DBD">
        <w:rPr>
          <w:rFonts w:hint="cs"/>
          <w:rtl/>
        </w:rPr>
        <w:t>זה משהו אחר.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28" w:name="ET_speaker_5277_105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8"/>
    </w:p>
    <w:p w:rsidR="00324532" w:rsidRDefault="00324532" w:rsidP="00324532">
      <w:pPr>
        <w:pStyle w:val="KeepWithNext"/>
        <w:rPr>
          <w:rtl/>
        </w:rPr>
      </w:pPr>
    </w:p>
    <w:p w:rsidR="00324532" w:rsidRDefault="00B16DBD" w:rsidP="000D36BB">
      <w:pPr>
        <w:rPr>
          <w:rtl/>
        </w:rPr>
      </w:pPr>
      <w:r>
        <w:rPr>
          <w:rFonts w:hint="cs"/>
          <w:rtl/>
        </w:rPr>
        <w:t xml:space="preserve">זה </w:t>
      </w:r>
      <w:r w:rsidR="00324532">
        <w:rPr>
          <w:rFonts w:hint="cs"/>
          <w:rtl/>
        </w:rPr>
        <w:t>לא תמיד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חבל שלא הבאת</w:t>
      </w:r>
      <w:r>
        <w:rPr>
          <w:rFonts w:hint="cs"/>
          <w:rtl/>
        </w:rPr>
        <w:t xml:space="preserve">ם דוגמאות, כי לא תמיד דורשים עשר </w:t>
      </w:r>
      <w:bookmarkStart w:id="529" w:name="_ETM_Q1_2236170"/>
      <w:bookmarkEnd w:id="529"/>
      <w:r>
        <w:rPr>
          <w:rFonts w:hint="cs"/>
          <w:rtl/>
        </w:rPr>
        <w:t>שנים.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530" w:name="ET_guest_635381_106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0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הבאנו</w:t>
      </w:r>
      <w:r w:rsidR="00B16DBD">
        <w:rPr>
          <w:rFonts w:hint="cs"/>
          <w:rtl/>
        </w:rPr>
        <w:t>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31" w:name="ET_speaker_5277_107"/>
      <w:r w:rsidRPr="00350FB6">
        <w:rPr>
          <w:rStyle w:val="TagStyle"/>
          <w:rtl/>
        </w:rPr>
        <w:t>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1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73119B">
      <w:pPr>
        <w:rPr>
          <w:rtl/>
        </w:rPr>
      </w:pPr>
      <w:r>
        <w:rPr>
          <w:rtl/>
        </w:rPr>
        <w:t xml:space="preserve"> </w:t>
      </w:r>
      <w:r w:rsidR="00B16DBD">
        <w:rPr>
          <w:rFonts w:hint="cs"/>
          <w:rtl/>
        </w:rPr>
        <w:t xml:space="preserve">דורשים הרבה פחות, ויוצאים מנקודת הנחה ששלוש </w:t>
      </w:r>
      <w:bookmarkStart w:id="532" w:name="_ETM_Q1_2240786"/>
      <w:bookmarkEnd w:id="532"/>
      <w:r w:rsidR="00B16DBD">
        <w:rPr>
          <w:rFonts w:hint="cs"/>
          <w:rtl/>
        </w:rPr>
        <w:t>שנים זה גניבה, ו</w:t>
      </w:r>
      <w:r>
        <w:rPr>
          <w:rFonts w:hint="cs"/>
          <w:rtl/>
        </w:rPr>
        <w:t xml:space="preserve">לא יכול להיות שגניבת נשק </w:t>
      </w:r>
      <w:r w:rsidR="00B16DBD">
        <w:rPr>
          <w:rFonts w:hint="cs"/>
          <w:rtl/>
        </w:rPr>
        <w:t xml:space="preserve">זאת גניבה ככל גניבה. אני </w:t>
      </w:r>
      <w:bookmarkStart w:id="533" w:name="_ETM_Q1_2241166"/>
      <w:bookmarkEnd w:id="533"/>
      <w:r w:rsidR="00B16DBD">
        <w:rPr>
          <w:rFonts w:hint="cs"/>
          <w:rtl/>
        </w:rPr>
        <w:t>לא יודעת למה אני צריכה להסביר את זה כל</w:t>
      </w:r>
      <w:r>
        <w:rPr>
          <w:rFonts w:hint="cs"/>
          <w:rtl/>
        </w:rPr>
        <w:t xml:space="preserve"> כך הרבה </w:t>
      </w:r>
      <w:r w:rsidR="00B16DBD">
        <w:rPr>
          <w:rFonts w:hint="cs"/>
          <w:rtl/>
        </w:rPr>
        <w:t>כשזה עבר ועדת</w:t>
      </w:r>
      <w:bookmarkStart w:id="534" w:name="_ETM_Q1_2247912"/>
      <w:bookmarkEnd w:id="534"/>
      <w:r w:rsidR="00B16DBD">
        <w:rPr>
          <w:rFonts w:hint="cs"/>
          <w:rtl/>
        </w:rPr>
        <w:t xml:space="preserve"> שרים, הייתה תמיכה מלאה</w:t>
      </w:r>
      <w:r w:rsidR="00F77247">
        <w:rPr>
          <w:rFonts w:hint="cs"/>
          <w:rtl/>
        </w:rPr>
        <w:t>,</w:t>
      </w:r>
      <w:r w:rsidR="00B16DBD">
        <w:rPr>
          <w:rFonts w:hint="cs"/>
          <w:rtl/>
        </w:rPr>
        <w:t xml:space="preserve"> </w:t>
      </w:r>
      <w:r w:rsidR="00F77247">
        <w:rPr>
          <w:rFonts w:hint="cs"/>
          <w:rtl/>
        </w:rPr>
        <w:t>רוב</w:t>
      </w:r>
      <w:r>
        <w:rPr>
          <w:rFonts w:hint="cs"/>
          <w:rtl/>
        </w:rPr>
        <w:t xml:space="preserve"> מוחלט </w:t>
      </w:r>
      <w:r w:rsidR="0073119B">
        <w:rPr>
          <w:rFonts w:hint="cs"/>
          <w:rtl/>
        </w:rPr>
        <w:t xml:space="preserve">בכנסת. </w:t>
      </w:r>
      <w:r w:rsidR="00F77247">
        <w:rPr>
          <w:rFonts w:hint="cs"/>
          <w:rtl/>
        </w:rPr>
        <w:t>על מה אנחנו מצביעים כאן</w:t>
      </w:r>
      <w:r w:rsidR="0073119B">
        <w:rPr>
          <w:rFonts w:hint="cs"/>
          <w:rtl/>
        </w:rPr>
        <w:t xml:space="preserve">? </w:t>
      </w:r>
      <w:bookmarkStart w:id="535" w:name="_ETM_Q1_2253242"/>
      <w:bookmarkEnd w:id="535"/>
      <w:r w:rsidR="0073119B">
        <w:rPr>
          <w:rFonts w:hint="cs"/>
          <w:rtl/>
        </w:rPr>
        <w:t>אנחנו לא חברי הכנסת שמחליטים</w:t>
      </w:r>
      <w:r w:rsidR="002600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חוקים יעברו </w:t>
      </w:r>
      <w:r w:rsidR="0073119B">
        <w:rPr>
          <w:rFonts w:hint="cs"/>
          <w:rtl/>
        </w:rPr>
        <w:t>ואיזה לא יעברו?</w:t>
      </w:r>
      <w:r w:rsidR="0073119B">
        <w:rPr>
          <w:rFonts w:hint="cs"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36" w:name="ET_yor_5094_10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324532" w:rsidRDefault="00324532" w:rsidP="00324532">
      <w:pPr>
        <w:pStyle w:val="KeepWithNext"/>
        <w:rPr>
          <w:rtl/>
        </w:rPr>
      </w:pPr>
    </w:p>
    <w:p w:rsidR="0073119B" w:rsidRDefault="0073119B" w:rsidP="000D36BB">
      <w:pPr>
        <w:rPr>
          <w:rtl/>
        </w:rPr>
      </w:pPr>
      <w:r>
        <w:rPr>
          <w:rFonts w:hint="cs"/>
          <w:rtl/>
        </w:rPr>
        <w:t>אנ</w:t>
      </w:r>
      <w:bookmarkStart w:id="537" w:name="_ETM_Q1_2258815"/>
      <w:bookmarkEnd w:id="537"/>
      <w:r>
        <w:rPr>
          <w:rFonts w:hint="cs"/>
          <w:rtl/>
        </w:rPr>
        <w:t xml:space="preserve">חנו צריכים להחליט. </w:t>
      </w:r>
    </w:p>
    <w:p w:rsidR="0073119B" w:rsidRDefault="0073119B" w:rsidP="000D36BB">
      <w:pPr>
        <w:rPr>
          <w:rtl/>
        </w:rPr>
      </w:pPr>
      <w:bookmarkStart w:id="538" w:name="_ETM_Q1_2257431"/>
      <w:bookmarkEnd w:id="538"/>
    </w:p>
    <w:p w:rsidR="00350FB6" w:rsidRDefault="00350FB6" w:rsidP="00350FB6">
      <w:pPr>
        <w:pStyle w:val="a4"/>
        <w:rPr>
          <w:rtl/>
        </w:rPr>
      </w:pPr>
      <w:bookmarkStart w:id="539" w:name="_ETM_Q1_2257721"/>
      <w:bookmarkStart w:id="540" w:name="_ETM_Q1_2259606"/>
      <w:bookmarkStart w:id="541" w:name="ET_speaker_5277_259"/>
      <w:bookmarkEnd w:id="539"/>
      <w:bookmarkEnd w:id="540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541"/>
      <w:r>
        <w:rPr>
          <w:rtl/>
        </w:rPr>
        <w:t xml:space="preserve">  </w:t>
      </w:r>
    </w:p>
    <w:p w:rsidR="0073119B" w:rsidRDefault="00350FB6" w:rsidP="007311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119B" w:rsidRDefault="0073119B" w:rsidP="001C3CB0">
      <w:pPr>
        <w:rPr>
          <w:rtl/>
        </w:rPr>
      </w:pPr>
      <w:r>
        <w:rPr>
          <w:rFonts w:hint="cs"/>
          <w:rtl/>
        </w:rPr>
        <w:t>נו, בסדר, אז בוא נחליט.</w:t>
      </w:r>
    </w:p>
    <w:p w:rsidR="0073119B" w:rsidRDefault="0073119B" w:rsidP="0073119B">
      <w:pPr>
        <w:rPr>
          <w:rtl/>
        </w:rPr>
      </w:pPr>
      <w:bookmarkStart w:id="542" w:name="_ETM_Q1_2260960"/>
      <w:bookmarkEnd w:id="542"/>
    </w:p>
    <w:p w:rsidR="00350FB6" w:rsidRDefault="00350FB6" w:rsidP="00350FB6">
      <w:pPr>
        <w:pStyle w:val="af6"/>
        <w:rPr>
          <w:rtl/>
        </w:rPr>
      </w:pPr>
      <w:bookmarkStart w:id="543" w:name="_ETM_Q1_2261276"/>
      <w:bookmarkStart w:id="544" w:name="ET_yor_5094_261"/>
      <w:bookmarkEnd w:id="54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544"/>
      <w:r>
        <w:rPr>
          <w:rtl/>
        </w:rPr>
        <w:t xml:space="preserve">  </w:t>
      </w:r>
    </w:p>
    <w:p w:rsidR="0073119B" w:rsidRDefault="00350FB6" w:rsidP="007311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73119B" w:rsidP="00EB70D0">
      <w:pPr>
        <w:rPr>
          <w:rtl/>
        </w:rPr>
      </w:pPr>
      <w:r>
        <w:rPr>
          <w:rFonts w:hint="cs"/>
          <w:rtl/>
        </w:rPr>
        <w:t xml:space="preserve">אבל </w:t>
      </w:r>
      <w:bookmarkStart w:id="545" w:name="_ETM_Q1_2264904"/>
      <w:bookmarkEnd w:id="545"/>
      <w:r>
        <w:rPr>
          <w:rFonts w:hint="cs"/>
          <w:rtl/>
        </w:rPr>
        <w:t xml:space="preserve">אנחנו </w:t>
      </w:r>
      <w:bookmarkStart w:id="546" w:name="_ETM_Q1_2257999"/>
      <w:bookmarkEnd w:id="546"/>
      <w:r w:rsidR="00324532">
        <w:rPr>
          <w:rFonts w:hint="cs"/>
          <w:rtl/>
        </w:rPr>
        <w:t>מסבירים שהגניבה כשלעצמה</w:t>
      </w:r>
      <w:r w:rsidR="00EB70D0">
        <w:rPr>
          <w:rFonts w:hint="cs"/>
          <w:rtl/>
        </w:rPr>
        <w:t xml:space="preserve"> לא קיימת מבחינת נשק.</w:t>
      </w:r>
      <w:r w:rsidR="00325732">
        <w:rPr>
          <w:rFonts w:hint="cs"/>
          <w:rtl/>
        </w:rPr>
        <w:t xml:space="preserve"> </w:t>
      </w:r>
      <w:r w:rsidR="00324532">
        <w:rPr>
          <w:rFonts w:hint="cs"/>
          <w:rtl/>
        </w:rPr>
        <w:t xml:space="preserve">אם </w:t>
      </w:r>
      <w:r w:rsidR="00325732">
        <w:rPr>
          <w:rFonts w:hint="cs"/>
          <w:rtl/>
        </w:rPr>
        <w:t xml:space="preserve">היא </w:t>
      </w:r>
      <w:r w:rsidR="00324532">
        <w:rPr>
          <w:rFonts w:hint="cs"/>
          <w:rtl/>
        </w:rPr>
        <w:t xml:space="preserve">הייתה </w:t>
      </w:r>
      <w:r w:rsidR="00EB70D0">
        <w:rPr>
          <w:rFonts w:hint="cs"/>
          <w:rtl/>
        </w:rPr>
        <w:t xml:space="preserve">כשלעצמה </w:t>
      </w:r>
      <w:r w:rsidR="00EB70D0">
        <w:rPr>
          <w:rFonts w:hint="eastAsia"/>
        </w:rPr>
        <w:t>–</w:t>
      </w:r>
      <w:r w:rsidR="00325732">
        <w:rPr>
          <w:rFonts w:hint="cs"/>
          <w:rtl/>
        </w:rPr>
        <w:t xml:space="preserve"> ולכן שאלתי אותם שלוש פעמים.</w:t>
      </w:r>
      <w:bookmarkStart w:id="547" w:name="_ETM_Q1_2269522"/>
      <w:bookmarkEnd w:id="547"/>
    </w:p>
    <w:p w:rsidR="00325732" w:rsidRDefault="00325732" w:rsidP="00325732">
      <w:pPr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548" w:name="_ETM_Q1_2269939"/>
      <w:bookmarkStart w:id="549" w:name="_ETM_Q1_2270903"/>
      <w:bookmarkStart w:id="550" w:name="ET_speaker_5277_263"/>
      <w:bookmarkEnd w:id="548"/>
      <w:bookmarkEnd w:id="549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550"/>
      <w:r>
        <w:rPr>
          <w:rtl/>
        </w:rPr>
        <w:t xml:space="preserve">  </w:t>
      </w:r>
    </w:p>
    <w:p w:rsidR="00325732" w:rsidRDefault="00350FB6" w:rsidP="003257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732" w:rsidRDefault="00325732" w:rsidP="00325732">
      <w:pPr>
        <w:rPr>
          <w:rtl/>
        </w:rPr>
      </w:pPr>
      <w:r>
        <w:rPr>
          <w:rFonts w:hint="cs"/>
          <w:rtl/>
        </w:rPr>
        <w:t>אבל היא קיימת.</w:t>
      </w:r>
    </w:p>
    <w:p w:rsidR="00324532" w:rsidRDefault="00324532" w:rsidP="00324532">
      <w:pPr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551" w:name="_ETM_Q1_2273555"/>
      <w:bookmarkStart w:id="552" w:name="_ETM_Q1_2274283"/>
      <w:bookmarkStart w:id="553" w:name="ET_yor_5094_265"/>
      <w:bookmarkEnd w:id="551"/>
      <w:bookmarkEnd w:id="55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553"/>
      <w:r>
        <w:rPr>
          <w:rtl/>
        </w:rPr>
        <w:t xml:space="preserve">  </w:t>
      </w:r>
    </w:p>
    <w:p w:rsidR="00325732" w:rsidRDefault="00350FB6" w:rsidP="0032573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5732" w:rsidRDefault="00325732" w:rsidP="00325732">
      <w:pPr>
        <w:rPr>
          <w:rtl/>
        </w:rPr>
      </w:pPr>
      <w:r>
        <w:rPr>
          <w:rFonts w:hint="cs"/>
          <w:rtl/>
        </w:rPr>
        <w:t xml:space="preserve">אבל הם </w:t>
      </w:r>
      <w:bookmarkStart w:id="554" w:name="_ETM_Q1_2271153"/>
      <w:bookmarkEnd w:id="554"/>
      <w:r>
        <w:rPr>
          <w:rFonts w:hint="cs"/>
          <w:rtl/>
        </w:rPr>
        <w:t>אומרים לך שלא.</w:t>
      </w:r>
    </w:p>
    <w:p w:rsidR="00325732" w:rsidRDefault="00325732" w:rsidP="00325732">
      <w:pPr>
        <w:rPr>
          <w:rtl/>
        </w:rPr>
      </w:pPr>
      <w:bookmarkStart w:id="555" w:name="_ETM_Q1_2273649"/>
      <w:bookmarkEnd w:id="555"/>
    </w:p>
    <w:p w:rsidR="00324532" w:rsidRDefault="00324532" w:rsidP="00350FB6">
      <w:pPr>
        <w:pStyle w:val="a4"/>
        <w:rPr>
          <w:rtl/>
        </w:rPr>
      </w:pPr>
      <w:bookmarkStart w:id="556" w:name="ET_speaker_5277_109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6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0D36BB">
      <w:pPr>
        <w:rPr>
          <w:rtl/>
        </w:rPr>
      </w:pPr>
      <w:r>
        <w:rPr>
          <w:rFonts w:hint="cs"/>
          <w:rtl/>
        </w:rPr>
        <w:t xml:space="preserve">הפעולה </w:t>
      </w:r>
      <w:r w:rsidR="00EB70D0">
        <w:rPr>
          <w:rFonts w:hint="cs"/>
          <w:rtl/>
        </w:rPr>
        <w:t>של לגנוב קיימת גם לגבי נשק,</w:t>
      </w:r>
      <w:r w:rsidR="00153581">
        <w:rPr>
          <w:rFonts w:hint="cs"/>
          <w:rtl/>
        </w:rPr>
        <w:t xml:space="preserve"> זה שהיא </w:t>
      </w:r>
      <w:bookmarkStart w:id="557" w:name="_ETM_Q1_2275392"/>
      <w:bookmarkEnd w:id="557"/>
      <w:r>
        <w:rPr>
          <w:rFonts w:hint="cs"/>
          <w:rtl/>
        </w:rPr>
        <w:t>לא נמצאת בספר החוקים זו בעיה</w:t>
      </w:r>
      <w:r w:rsidR="001535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58" w:name="ET_yor_5094_11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8"/>
    </w:p>
    <w:p w:rsidR="00324532" w:rsidRDefault="00324532" w:rsidP="00324532">
      <w:pPr>
        <w:pStyle w:val="KeepWithNext"/>
        <w:rPr>
          <w:rtl/>
        </w:rPr>
      </w:pPr>
    </w:p>
    <w:p w:rsidR="00324532" w:rsidRDefault="00153581" w:rsidP="009E6E44">
      <w:pPr>
        <w:rPr>
          <w:rtl/>
        </w:rPr>
      </w:pPr>
      <w:r>
        <w:rPr>
          <w:rFonts w:hint="cs"/>
          <w:rtl/>
        </w:rPr>
        <w:t>אבל הם אומרים</w:t>
      </w:r>
      <w:r w:rsidR="009E6E44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ככה אומרים גם ממשרד המשפטים וגם </w:t>
      </w:r>
      <w:bookmarkStart w:id="559" w:name="_ETM_Q1_2284351"/>
      <w:bookmarkEnd w:id="559"/>
      <w:r>
        <w:rPr>
          <w:rFonts w:hint="cs"/>
          <w:rtl/>
        </w:rPr>
        <w:t xml:space="preserve">מהמשטרה </w:t>
      </w:r>
      <w:r>
        <w:rPr>
          <w:rtl/>
        </w:rPr>
        <w:t>–</w:t>
      </w:r>
      <w:r>
        <w:rPr>
          <w:rFonts w:hint="cs"/>
          <w:rtl/>
        </w:rPr>
        <w:t xml:space="preserve"> שאף פעם </w:t>
      </w:r>
      <w:r w:rsidR="00324532">
        <w:rPr>
          <w:rFonts w:hint="cs"/>
          <w:rtl/>
        </w:rPr>
        <w:t xml:space="preserve">לא מגישים </w:t>
      </w:r>
      <w:r w:rsidR="009E6E44">
        <w:rPr>
          <w:rFonts w:hint="cs"/>
          <w:rtl/>
        </w:rPr>
        <w:t>על נשק</w:t>
      </w:r>
      <w:r>
        <w:rPr>
          <w:rFonts w:hint="cs"/>
          <w:rtl/>
        </w:rPr>
        <w:t xml:space="preserve"> </w:t>
      </w:r>
      <w:r w:rsidR="00324532">
        <w:rPr>
          <w:rFonts w:hint="cs"/>
          <w:rtl/>
        </w:rPr>
        <w:t>רק על גניבה</w:t>
      </w:r>
      <w:r w:rsidR="009E6E44">
        <w:rPr>
          <w:rFonts w:hint="cs"/>
          <w:rtl/>
        </w:rPr>
        <w:t>,</w:t>
      </w:r>
      <w:r>
        <w:rPr>
          <w:rFonts w:hint="cs"/>
          <w:rtl/>
        </w:rPr>
        <w:t xml:space="preserve"> מגישים על גניבה, </w:t>
      </w:r>
      <w:bookmarkStart w:id="560" w:name="_ETM_Q1_2289415"/>
      <w:bookmarkEnd w:id="560"/>
      <w:r>
        <w:rPr>
          <w:rFonts w:hint="cs"/>
          <w:rtl/>
        </w:rPr>
        <w:t>החזקה ונשיאה.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561" w:name="ET_guest_635381_11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0D36BB">
      <w:pPr>
        <w:rPr>
          <w:rtl/>
        </w:rPr>
      </w:pPr>
      <w:r>
        <w:rPr>
          <w:rFonts w:hint="cs"/>
          <w:rtl/>
        </w:rPr>
        <w:t>גניבה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 xml:space="preserve"> או</w:t>
      </w:r>
      <w:r w:rsidR="00153581">
        <w:rPr>
          <w:rFonts w:hint="cs"/>
          <w:rtl/>
        </w:rPr>
        <w:t xml:space="preserve"> גניבה ונשיאה.</w:t>
      </w:r>
      <w:r>
        <w:rPr>
          <w:rFonts w:hint="cs"/>
          <w:rtl/>
        </w:rPr>
        <w:t xml:space="preserve"> </w:t>
      </w:r>
    </w:p>
    <w:p w:rsidR="00EC24F1" w:rsidRDefault="00EC24F1" w:rsidP="000D36BB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62" w:name="ET_speaker_נעמה_מנחמי_112"/>
      <w:r w:rsidRPr="00350FB6">
        <w:rPr>
          <w:rStyle w:val="TagStyle"/>
          <w:rtl/>
        </w:rPr>
        <w:lastRenderedPageBreak/>
        <w:t>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2"/>
    </w:p>
    <w:p w:rsidR="00324532" w:rsidRDefault="00324532" w:rsidP="00324532">
      <w:pPr>
        <w:pStyle w:val="KeepWithNext"/>
        <w:rPr>
          <w:rtl/>
        </w:rPr>
      </w:pPr>
    </w:p>
    <w:p w:rsidR="00153581" w:rsidRDefault="00153581" w:rsidP="00153581">
      <w:pPr>
        <w:rPr>
          <w:rtl/>
        </w:rPr>
      </w:pPr>
      <w:r>
        <w:rPr>
          <w:rFonts w:hint="cs"/>
          <w:rtl/>
        </w:rPr>
        <w:t xml:space="preserve">גניבה והחזקה או גניבה ונשיאה.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563" w:name="ET_yor_5094_11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3"/>
    </w:p>
    <w:p w:rsidR="00324532" w:rsidRDefault="00324532" w:rsidP="00324532">
      <w:pPr>
        <w:pStyle w:val="KeepWithNext"/>
        <w:rPr>
          <w:rtl/>
        </w:rPr>
      </w:pPr>
    </w:p>
    <w:p w:rsidR="00324532" w:rsidRDefault="00153581" w:rsidP="00324532">
      <w:pPr>
        <w:rPr>
          <w:rtl/>
        </w:rPr>
      </w:pPr>
      <w:r>
        <w:rPr>
          <w:rFonts w:hint="cs"/>
          <w:rtl/>
        </w:rPr>
        <w:t xml:space="preserve">זה </w:t>
      </w:r>
      <w:r w:rsidR="00324532">
        <w:rPr>
          <w:rFonts w:hint="cs"/>
          <w:rtl/>
        </w:rPr>
        <w:t>או שבע שנים או עשר שנים</w:t>
      </w:r>
      <w:r>
        <w:rPr>
          <w:rFonts w:hint="cs"/>
          <w:rtl/>
        </w:rPr>
        <w:t xml:space="preserve">. והגניבה כבר לא משנה כמה </w:t>
      </w:r>
      <w:bookmarkStart w:id="564" w:name="_ETM_Q1_2307761"/>
      <w:bookmarkEnd w:id="564"/>
      <w:r>
        <w:rPr>
          <w:rFonts w:hint="cs"/>
          <w:rtl/>
        </w:rPr>
        <w:t>היא תהיה.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65" w:name="ET_speaker_5277_11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324532" w:rsidRDefault="00324532" w:rsidP="00324532">
      <w:pPr>
        <w:pStyle w:val="KeepWithNext"/>
        <w:rPr>
          <w:rtl/>
        </w:rPr>
      </w:pPr>
    </w:p>
    <w:p w:rsidR="00324532" w:rsidRPr="00E44547" w:rsidRDefault="00324532" w:rsidP="009E6E44">
      <w:pPr>
        <w:rPr>
          <w:rtl/>
        </w:rPr>
      </w:pPr>
      <w:r w:rsidRPr="00E44547">
        <w:rPr>
          <w:rFonts w:hint="cs"/>
          <w:rtl/>
        </w:rPr>
        <w:t xml:space="preserve">אני מוכנה </w:t>
      </w:r>
      <w:r w:rsidR="00153581" w:rsidRPr="00E44547">
        <w:rPr>
          <w:rFonts w:hint="cs"/>
          <w:rtl/>
        </w:rPr>
        <w:t xml:space="preserve">שזה יהיה </w:t>
      </w:r>
      <w:r w:rsidRPr="00E44547">
        <w:rPr>
          <w:rFonts w:hint="cs"/>
          <w:rtl/>
        </w:rPr>
        <w:t>שבע שנים</w:t>
      </w:r>
      <w:r w:rsidR="00153581" w:rsidRPr="00E44547">
        <w:rPr>
          <w:rFonts w:hint="cs"/>
          <w:rtl/>
        </w:rPr>
        <w:t>, ואני מוכנה לעשות מדרגיו</w:t>
      </w:r>
      <w:r w:rsidRPr="00E44547">
        <w:rPr>
          <w:rFonts w:hint="cs"/>
          <w:rtl/>
        </w:rPr>
        <w:t xml:space="preserve">ת </w:t>
      </w:r>
      <w:r w:rsidR="00153581" w:rsidRPr="00E44547">
        <w:rPr>
          <w:rFonts w:hint="cs"/>
          <w:rtl/>
        </w:rPr>
        <w:t xml:space="preserve">שלגבי </w:t>
      </w:r>
      <w:r w:rsidR="009E6E44">
        <w:rPr>
          <w:rFonts w:hint="cs"/>
          <w:rtl/>
        </w:rPr>
        <w:t xml:space="preserve">חלקי נשק, </w:t>
      </w:r>
      <w:r w:rsidR="00153581" w:rsidRPr="00E44547">
        <w:rPr>
          <w:rFonts w:hint="cs"/>
          <w:rtl/>
        </w:rPr>
        <w:t xml:space="preserve">למרות שתמיד </w:t>
      </w:r>
      <w:bookmarkStart w:id="566" w:name="_ETM_Q1_2313420"/>
      <w:bookmarkEnd w:id="566"/>
      <w:r w:rsidR="00153581" w:rsidRPr="00E44547">
        <w:rPr>
          <w:rFonts w:hint="cs"/>
          <w:rtl/>
        </w:rPr>
        <w:t>יש שיקו</w:t>
      </w:r>
      <w:r w:rsidR="00E44547">
        <w:rPr>
          <w:rFonts w:hint="cs"/>
          <w:rtl/>
        </w:rPr>
        <w:t>ל דעת לשופטים כאן לגבי חלקי נשק. אני</w:t>
      </w:r>
      <w:r w:rsidR="00153581" w:rsidRPr="00E44547">
        <w:rPr>
          <w:rFonts w:hint="cs"/>
          <w:rtl/>
        </w:rPr>
        <w:t xml:space="preserve"> </w:t>
      </w:r>
      <w:r w:rsidR="00E44547">
        <w:rPr>
          <w:rFonts w:hint="cs"/>
          <w:rtl/>
        </w:rPr>
        <w:t xml:space="preserve">לא </w:t>
      </w:r>
      <w:r w:rsidRPr="00E44547">
        <w:rPr>
          <w:rFonts w:hint="cs"/>
          <w:rtl/>
        </w:rPr>
        <w:t>חושבת שזה נכון</w:t>
      </w:r>
      <w:r w:rsidR="00E44547">
        <w:rPr>
          <w:rFonts w:hint="cs"/>
          <w:rtl/>
        </w:rPr>
        <w:t>, כי</w:t>
      </w:r>
      <w:r w:rsidRPr="00E44547">
        <w:rPr>
          <w:rFonts w:hint="cs"/>
          <w:rtl/>
        </w:rPr>
        <w:t xml:space="preserve"> מחלקי נשק </w:t>
      </w:r>
      <w:r w:rsidR="00E44547">
        <w:rPr>
          <w:rFonts w:hint="cs"/>
          <w:rtl/>
        </w:rPr>
        <w:t xml:space="preserve">וגם מנשק אספנות, אתם </w:t>
      </w:r>
      <w:bookmarkStart w:id="567" w:name="_ETM_Q1_2317955"/>
      <w:bookmarkEnd w:id="567"/>
      <w:r w:rsidR="00E44547">
        <w:rPr>
          <w:rFonts w:hint="cs"/>
          <w:rtl/>
        </w:rPr>
        <w:t xml:space="preserve">יודעים, נשק </w:t>
      </w:r>
      <w:r w:rsidRPr="00E44547">
        <w:rPr>
          <w:rFonts w:hint="cs"/>
          <w:rtl/>
        </w:rPr>
        <w:t>הורג</w:t>
      </w:r>
      <w:r w:rsidR="00E44547">
        <w:rPr>
          <w:rFonts w:hint="cs"/>
          <w:rtl/>
        </w:rPr>
        <w:t>, גם נשק אספנות.</w:t>
      </w:r>
    </w:p>
    <w:p w:rsidR="00324532" w:rsidRPr="00E44547" w:rsidRDefault="00324532" w:rsidP="00324532">
      <w:pPr>
        <w:rPr>
          <w:rtl/>
        </w:rPr>
      </w:pPr>
    </w:p>
    <w:p w:rsidR="00324532" w:rsidRPr="00E44547" w:rsidRDefault="00324532" w:rsidP="00350FB6">
      <w:pPr>
        <w:pStyle w:val="a4"/>
        <w:rPr>
          <w:rtl/>
        </w:rPr>
      </w:pPr>
      <w:bookmarkStart w:id="568" w:name="ET_speaker_נעמה_מנחמי_115"/>
      <w:r w:rsidRPr="00350FB6">
        <w:rPr>
          <w:rStyle w:val="TagStyle"/>
          <w:rtl/>
        </w:rPr>
        <w:t xml:space="preserve"> &lt;&lt; דובר &gt;&gt;</w:t>
      </w:r>
      <w:r w:rsidRPr="00E44547">
        <w:rPr>
          <w:rStyle w:val="TagStyle"/>
          <w:rtl/>
        </w:rPr>
        <w:t xml:space="preserve"> </w:t>
      </w:r>
      <w:r w:rsidRPr="00E44547">
        <w:rPr>
          <w:rtl/>
        </w:rPr>
        <w:t xml:space="preserve">נעמה </w:t>
      </w:r>
      <w:proofErr w:type="spellStart"/>
      <w:r w:rsidRPr="00E44547">
        <w:rPr>
          <w:rtl/>
        </w:rPr>
        <w:t>מנחמי</w:t>
      </w:r>
      <w:proofErr w:type="spellEnd"/>
      <w:r w:rsidRPr="00E44547">
        <w:rPr>
          <w:rtl/>
        </w:rPr>
        <w:t>:</w:t>
      </w:r>
      <w:r w:rsidRPr="00E4454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E44547">
        <w:rPr>
          <w:rtl/>
        </w:rPr>
        <w:t xml:space="preserve"> </w:t>
      </w:r>
      <w:bookmarkEnd w:id="568"/>
    </w:p>
    <w:p w:rsidR="00324532" w:rsidRDefault="00324532" w:rsidP="00324532">
      <w:pPr>
        <w:rPr>
          <w:rtl/>
        </w:rPr>
      </w:pPr>
    </w:p>
    <w:p w:rsidR="00E44547" w:rsidRPr="00E44547" w:rsidRDefault="00E44547" w:rsidP="00324532">
      <w:pPr>
        <w:rPr>
          <w:rtl/>
        </w:rPr>
      </w:pPr>
      <w:bookmarkStart w:id="569" w:name="_ETM_Q1_2325027"/>
      <w:bookmarkEnd w:id="569"/>
      <w:r>
        <w:rPr>
          <w:rFonts w:hint="cs"/>
          <w:rtl/>
        </w:rPr>
        <w:t>סעיף 144 במפורש מבדיל בין נשק לחלקי נשק.</w:t>
      </w:r>
      <w:bookmarkStart w:id="570" w:name="_ETM_Q1_2324781"/>
      <w:bookmarkEnd w:id="570"/>
    </w:p>
    <w:p w:rsidR="00324532" w:rsidRPr="00E44547" w:rsidRDefault="00324532" w:rsidP="00324532">
      <w:pPr>
        <w:rPr>
          <w:rtl/>
        </w:rPr>
      </w:pPr>
    </w:p>
    <w:p w:rsidR="00324532" w:rsidRPr="00E44547" w:rsidRDefault="00324532" w:rsidP="00350FB6">
      <w:pPr>
        <w:pStyle w:val="af9"/>
        <w:rPr>
          <w:rtl/>
        </w:rPr>
      </w:pPr>
      <w:bookmarkStart w:id="571" w:name="ET_guest_635381_116"/>
      <w:r w:rsidRPr="00350FB6">
        <w:rPr>
          <w:rStyle w:val="TagStyle"/>
          <w:rtl/>
        </w:rPr>
        <w:t xml:space="preserve"> &lt;&lt; אורח &gt;&gt;</w:t>
      </w:r>
      <w:r w:rsidRPr="00E44547">
        <w:rPr>
          <w:rStyle w:val="TagStyle"/>
          <w:rtl/>
        </w:rPr>
        <w:t xml:space="preserve"> </w:t>
      </w:r>
      <w:r w:rsidRPr="00E44547">
        <w:rPr>
          <w:rtl/>
        </w:rPr>
        <w:t>לילך וגנר:</w:t>
      </w:r>
      <w:r w:rsidRPr="00E44547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 w:rsidRPr="00E44547">
        <w:rPr>
          <w:rtl/>
        </w:rPr>
        <w:t xml:space="preserve"> </w:t>
      </w:r>
      <w:bookmarkEnd w:id="571"/>
    </w:p>
    <w:p w:rsidR="00324532" w:rsidRPr="00E44547" w:rsidRDefault="00324532" w:rsidP="00324532">
      <w:pPr>
        <w:pStyle w:val="KeepWithNext"/>
        <w:rPr>
          <w:rtl/>
        </w:rPr>
      </w:pPr>
    </w:p>
    <w:p w:rsidR="00324532" w:rsidRDefault="00324532" w:rsidP="00217BEF">
      <w:pPr>
        <w:rPr>
          <w:rtl/>
        </w:rPr>
      </w:pPr>
      <w:r w:rsidRPr="00E44547">
        <w:rPr>
          <w:rFonts w:hint="cs"/>
          <w:rtl/>
        </w:rPr>
        <w:t>מבחין</w:t>
      </w:r>
      <w:r w:rsidR="00E44547">
        <w:rPr>
          <w:rFonts w:hint="cs"/>
          <w:rtl/>
        </w:rPr>
        <w:t>, נכון.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72" w:name="ET_speaker_נעמה_מנחמי_117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2"/>
    </w:p>
    <w:p w:rsidR="00324532" w:rsidRDefault="00324532" w:rsidP="00324532">
      <w:pPr>
        <w:pStyle w:val="KeepWithNext"/>
        <w:rPr>
          <w:rtl/>
        </w:rPr>
      </w:pPr>
    </w:p>
    <w:p w:rsidR="00324532" w:rsidRDefault="00E44547" w:rsidP="00E44547">
      <w:pPr>
        <w:rPr>
          <w:rtl/>
        </w:rPr>
      </w:pPr>
      <w:r>
        <w:rPr>
          <w:rFonts w:hint="cs"/>
          <w:rtl/>
        </w:rPr>
        <w:t xml:space="preserve">סעיף 144 </w:t>
      </w:r>
      <w:r w:rsidR="00324532">
        <w:rPr>
          <w:rFonts w:hint="cs"/>
          <w:rtl/>
        </w:rPr>
        <w:t xml:space="preserve">קובע שנשיאת חלקי נשק </w:t>
      </w:r>
      <w:r>
        <w:rPr>
          <w:rFonts w:hint="cs"/>
          <w:rtl/>
        </w:rPr>
        <w:t xml:space="preserve">או </w:t>
      </w:r>
      <w:bookmarkStart w:id="573" w:name="_ETM_Q1_2334731"/>
      <w:bookmarkEnd w:id="573"/>
      <w:r>
        <w:rPr>
          <w:rFonts w:hint="cs"/>
          <w:rtl/>
        </w:rPr>
        <w:t xml:space="preserve">החזקת חלקי נשק מדובר על </w:t>
      </w:r>
      <w:r w:rsidR="00324532">
        <w:rPr>
          <w:rFonts w:hint="cs"/>
          <w:rtl/>
        </w:rPr>
        <w:t>שלוש שנים</w:t>
      </w:r>
      <w:r>
        <w:rPr>
          <w:rFonts w:hint="cs"/>
          <w:rtl/>
        </w:rPr>
        <w:t>,</w:t>
      </w:r>
      <w:r w:rsidR="00324532">
        <w:rPr>
          <w:rFonts w:hint="cs"/>
          <w:rtl/>
        </w:rPr>
        <w:t xml:space="preserve"> אם אני זוכרת </w:t>
      </w:r>
      <w:r>
        <w:rPr>
          <w:rFonts w:hint="cs"/>
          <w:rtl/>
        </w:rPr>
        <w:t xml:space="preserve">נכון, בעוד שהנשק הוא </w:t>
      </w:r>
      <w:r w:rsidR="00324532">
        <w:rPr>
          <w:rFonts w:hint="cs"/>
          <w:rtl/>
        </w:rPr>
        <w:t>שבע ועשר</w:t>
      </w:r>
      <w:r>
        <w:rPr>
          <w:rFonts w:hint="cs"/>
          <w:rtl/>
        </w:rPr>
        <w:t xml:space="preserve"> </w:t>
      </w:r>
      <w:bookmarkStart w:id="574" w:name="_ETM_Q1_2337059"/>
      <w:bookmarkEnd w:id="574"/>
      <w:r>
        <w:rPr>
          <w:rFonts w:hint="cs"/>
          <w:rtl/>
        </w:rPr>
        <w:t>כפי שדיברנו.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75" w:name="ET_speaker_5277_118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324532" w:rsidRDefault="00324532" w:rsidP="00324532">
      <w:pPr>
        <w:pStyle w:val="KeepWithNext"/>
        <w:rPr>
          <w:rtl/>
        </w:rPr>
      </w:pPr>
    </w:p>
    <w:p w:rsidR="00324532" w:rsidRDefault="0039459C" w:rsidP="0039459C">
      <w:pPr>
        <w:rPr>
          <w:rtl/>
        </w:rPr>
      </w:pPr>
      <w:r>
        <w:rPr>
          <w:rFonts w:hint="cs"/>
          <w:rtl/>
        </w:rPr>
        <w:t xml:space="preserve">אני מוכנה לעשות מדרג, אין לי בעיה עם זה. </w:t>
      </w:r>
      <w:bookmarkStart w:id="576" w:name="_ETM_Q1_2334350"/>
      <w:bookmarkEnd w:id="576"/>
      <w:r w:rsidR="00324532">
        <w:rPr>
          <w:rFonts w:hint="cs"/>
          <w:rtl/>
        </w:rPr>
        <w:t xml:space="preserve">תמיד אפשר לפזר חלקי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 xml:space="preserve">נשק וליצור נשק </w:t>
      </w:r>
      <w:r>
        <w:rPr>
          <w:rFonts w:hint="cs"/>
          <w:rtl/>
        </w:rPr>
        <w:t>אחר.</w:t>
      </w:r>
    </w:p>
    <w:p w:rsidR="00324532" w:rsidRDefault="00324532" w:rsidP="00324532">
      <w:pPr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577" w:name="_ETM_Q1_2347415"/>
      <w:bookmarkStart w:id="578" w:name="_ETM_Q1_2342656"/>
      <w:bookmarkStart w:id="579" w:name="ET_speaker_נעמה_מנחמי_267"/>
      <w:bookmarkEnd w:id="577"/>
      <w:bookmarkEnd w:id="57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579"/>
      <w:r>
        <w:rPr>
          <w:rtl/>
        </w:rPr>
        <w:t xml:space="preserve">  </w:t>
      </w:r>
    </w:p>
    <w:p w:rsidR="0039459C" w:rsidRDefault="00350FB6" w:rsidP="003945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459C" w:rsidRDefault="0039459C" w:rsidP="0039459C">
      <w:pPr>
        <w:rPr>
          <w:rtl/>
        </w:rPr>
      </w:pPr>
      <w:r>
        <w:rPr>
          <w:rFonts w:hint="cs"/>
          <w:rtl/>
        </w:rPr>
        <w:t xml:space="preserve">ברור שאם זה היה מנשק מפורק אז זה מן </w:t>
      </w:r>
      <w:bookmarkStart w:id="580" w:name="_ETM_Q1_2349527"/>
      <w:bookmarkEnd w:id="580"/>
      <w:r>
        <w:rPr>
          <w:rFonts w:hint="cs"/>
          <w:rtl/>
        </w:rPr>
        <w:t>הסתם יהיה נשק.</w:t>
      </w:r>
    </w:p>
    <w:p w:rsidR="0039459C" w:rsidRDefault="0039459C" w:rsidP="0039459C">
      <w:pPr>
        <w:rPr>
          <w:rtl/>
        </w:rPr>
      </w:pPr>
      <w:bookmarkStart w:id="581" w:name="_ETM_Q1_2351479"/>
      <w:bookmarkEnd w:id="581"/>
    </w:p>
    <w:p w:rsidR="00324532" w:rsidRDefault="00324532" w:rsidP="00350FB6">
      <w:pPr>
        <w:pStyle w:val="af6"/>
        <w:rPr>
          <w:rtl/>
        </w:rPr>
      </w:pPr>
      <w:bookmarkStart w:id="582" w:name="ET_yor_5094_119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2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217BEF">
      <w:pPr>
        <w:rPr>
          <w:rtl/>
        </w:rPr>
      </w:pPr>
      <w:r>
        <w:rPr>
          <w:rFonts w:hint="cs"/>
          <w:rtl/>
        </w:rPr>
        <w:t xml:space="preserve">אם נרד לשבע שנים </w:t>
      </w:r>
      <w:r w:rsidR="0039459C">
        <w:rPr>
          <w:rFonts w:hint="cs"/>
          <w:rtl/>
        </w:rPr>
        <w:t xml:space="preserve">אז </w:t>
      </w:r>
      <w:r>
        <w:rPr>
          <w:rFonts w:hint="cs"/>
          <w:rtl/>
        </w:rPr>
        <w:t>זה בין כה וכה</w:t>
      </w:r>
      <w:r w:rsidR="0039459C">
        <w:rPr>
          <w:rFonts w:hint="cs"/>
          <w:rtl/>
        </w:rPr>
        <w:t xml:space="preserve"> גם כן הרי תמיד קיים.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83" w:name="ET_speaker_נעמה_מנחמי_12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3"/>
    </w:p>
    <w:p w:rsidR="00324532" w:rsidRDefault="00324532" w:rsidP="00324532">
      <w:pPr>
        <w:pStyle w:val="KeepWithNext"/>
        <w:rPr>
          <w:rtl/>
        </w:rPr>
      </w:pPr>
    </w:p>
    <w:p w:rsidR="00324532" w:rsidRDefault="0039459C" w:rsidP="000763C3">
      <w:pPr>
        <w:rPr>
          <w:rtl/>
        </w:rPr>
      </w:pPr>
      <w:r>
        <w:rPr>
          <w:rFonts w:hint="cs"/>
          <w:rtl/>
        </w:rPr>
        <w:t xml:space="preserve">אני חושבת שזה </w:t>
      </w:r>
      <w:r w:rsidR="00C50291">
        <w:rPr>
          <w:rFonts w:hint="cs"/>
          <w:rtl/>
        </w:rPr>
        <w:t>מרע את המצב מבחינת הפרקליטות.</w:t>
      </w:r>
      <w:r w:rsidR="000763C3">
        <w:rPr>
          <w:rFonts w:hint="cs"/>
          <w:rtl/>
        </w:rPr>
        <w:t xml:space="preserve"> </w:t>
      </w:r>
      <w:bookmarkStart w:id="584" w:name="_ETM_Q1_2358426"/>
      <w:bookmarkEnd w:id="584"/>
      <w:r w:rsidR="000763C3">
        <w:rPr>
          <w:rFonts w:hint="cs"/>
          <w:rtl/>
        </w:rPr>
        <w:t xml:space="preserve">זה </w:t>
      </w:r>
      <w:r w:rsidR="00324532">
        <w:rPr>
          <w:rFonts w:hint="cs"/>
          <w:rtl/>
        </w:rPr>
        <w:t xml:space="preserve">יותר </w:t>
      </w:r>
      <w:r w:rsidR="000763C3">
        <w:rPr>
          <w:rFonts w:hint="cs"/>
          <w:rtl/>
        </w:rPr>
        <w:t>גרוע.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EC24F1">
      <w:pPr>
        <w:pStyle w:val="af9"/>
        <w:keepNext/>
        <w:rPr>
          <w:rtl/>
        </w:rPr>
      </w:pPr>
      <w:bookmarkStart w:id="585" w:name="ET_guest_635381_12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5"/>
    </w:p>
    <w:p w:rsidR="00324532" w:rsidRDefault="00324532" w:rsidP="00EC24F1">
      <w:pPr>
        <w:pStyle w:val="KeepWithNext"/>
        <w:rPr>
          <w:rtl/>
        </w:rPr>
      </w:pPr>
    </w:p>
    <w:p w:rsidR="00324532" w:rsidRDefault="000763C3" w:rsidP="00EC24F1">
      <w:pPr>
        <w:keepNext/>
        <w:rPr>
          <w:rtl/>
        </w:rPr>
      </w:pPr>
      <w:r>
        <w:rPr>
          <w:rFonts w:hint="cs"/>
          <w:rtl/>
        </w:rPr>
        <w:t xml:space="preserve">מבחינת משרד המשפטים, מאחר שכפי שנעמה </w:t>
      </w:r>
      <w:r w:rsidR="00324532">
        <w:rPr>
          <w:rFonts w:hint="cs"/>
          <w:rtl/>
        </w:rPr>
        <w:t>ציינה ובצד</w:t>
      </w:r>
      <w:r>
        <w:rPr>
          <w:rFonts w:hint="cs"/>
          <w:rtl/>
        </w:rPr>
        <w:t xml:space="preserve">ק, ברגע </w:t>
      </w:r>
      <w:bookmarkStart w:id="586" w:name="_ETM_Q1_2365809"/>
      <w:bookmarkEnd w:id="586"/>
      <w:r>
        <w:rPr>
          <w:rFonts w:hint="cs"/>
          <w:rtl/>
        </w:rPr>
        <w:t>שנקבע</w:t>
      </w:r>
      <w:r w:rsidR="00324532">
        <w:rPr>
          <w:rFonts w:hint="cs"/>
          <w:rtl/>
        </w:rPr>
        <w:t xml:space="preserve"> עבירה מיוחדת של גניבת נשק</w:t>
      </w:r>
      <w:r w:rsidR="00C50291"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שמבטאת את הערך המוגן המיוחד וה</w:t>
      </w:r>
      <w:r w:rsidR="00AB63FB">
        <w:rPr>
          <w:rFonts w:hint="cs"/>
          <w:rtl/>
        </w:rPr>
        <w:t>חומר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 xml:space="preserve">יתירה </w:t>
      </w:r>
      <w:r>
        <w:rPr>
          <w:rFonts w:hint="cs"/>
          <w:rtl/>
        </w:rPr>
        <w:t xml:space="preserve">שבנשק, אי-אפשר יהיה </w:t>
      </w:r>
      <w:r w:rsidR="00AB63FB">
        <w:rPr>
          <w:rFonts w:hint="cs"/>
          <w:rtl/>
        </w:rPr>
        <w:t>לעשות</w:t>
      </w:r>
      <w:r w:rsidR="00324532">
        <w:rPr>
          <w:rFonts w:hint="cs"/>
          <w:rtl/>
        </w:rPr>
        <w:t xml:space="preserve"> שימוש</w:t>
      </w:r>
      <w:r>
        <w:rPr>
          <w:rFonts w:hint="cs"/>
          <w:rtl/>
        </w:rPr>
        <w:t xml:space="preserve"> </w:t>
      </w:r>
      <w:bookmarkStart w:id="587" w:name="_ETM_Q1_2375974"/>
      <w:bookmarkEnd w:id="587"/>
      <w:r>
        <w:rPr>
          <w:rFonts w:hint="cs"/>
          <w:rtl/>
        </w:rPr>
        <w:t xml:space="preserve">גם בעבירה של החזקה או </w:t>
      </w:r>
      <w:r w:rsidR="007B1125">
        <w:rPr>
          <w:rFonts w:hint="cs"/>
          <w:rtl/>
        </w:rPr>
        <w:t>בעבירה של הנשיאה.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88" w:name="ET_speaker_5277_122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8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למה</w:t>
      </w:r>
      <w:r w:rsidR="007B1125">
        <w:rPr>
          <w:rFonts w:hint="cs"/>
          <w:rtl/>
        </w:rPr>
        <w:t>?</w:t>
      </w:r>
      <w:r>
        <w:rPr>
          <w:rFonts w:hint="cs"/>
          <w:rtl/>
        </w:rPr>
        <w:t xml:space="preserve"> מי קבע</w:t>
      </w:r>
      <w:r w:rsidR="007B1125">
        <w:rPr>
          <w:rFonts w:hint="cs"/>
          <w:rtl/>
        </w:rPr>
        <w:t>?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589" w:name="ET_guest_635381_123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9"/>
    </w:p>
    <w:p w:rsidR="00324532" w:rsidRDefault="00324532" w:rsidP="00324532">
      <w:pPr>
        <w:pStyle w:val="KeepWithNext"/>
        <w:rPr>
          <w:rtl/>
        </w:rPr>
      </w:pPr>
    </w:p>
    <w:p w:rsidR="00324532" w:rsidRDefault="007B1125" w:rsidP="00217BEF">
      <w:pPr>
        <w:rPr>
          <w:rtl/>
        </w:rPr>
      </w:pPr>
      <w:r>
        <w:rPr>
          <w:rFonts w:hint="cs"/>
          <w:rtl/>
        </w:rPr>
        <w:t>זאת ה</w:t>
      </w:r>
      <w:r w:rsidR="00324532">
        <w:rPr>
          <w:rFonts w:hint="cs"/>
          <w:rtl/>
        </w:rPr>
        <w:t xml:space="preserve">הבנה </w:t>
      </w:r>
      <w:r>
        <w:rPr>
          <w:rFonts w:hint="cs"/>
          <w:rtl/>
        </w:rPr>
        <w:t>ה</w:t>
      </w:r>
      <w:r w:rsidR="00324532">
        <w:rPr>
          <w:rFonts w:hint="cs"/>
          <w:rtl/>
        </w:rPr>
        <w:t>מש</w:t>
      </w:r>
      <w:r>
        <w:rPr>
          <w:rFonts w:hint="cs"/>
          <w:rtl/>
        </w:rPr>
        <w:t>פ</w:t>
      </w:r>
      <w:r w:rsidR="00324532">
        <w:rPr>
          <w:rFonts w:hint="cs"/>
          <w:rtl/>
        </w:rPr>
        <w:t>טית שלי</w:t>
      </w:r>
      <w:r>
        <w:rPr>
          <w:rFonts w:hint="cs"/>
          <w:rtl/>
        </w:rPr>
        <w:t xml:space="preserve"> שאומרת </w:t>
      </w:r>
      <w:bookmarkStart w:id="590" w:name="_ETM_Q1_2383277"/>
      <w:bookmarkEnd w:id="590"/>
      <w:r>
        <w:rPr>
          <w:rFonts w:hint="cs"/>
          <w:rtl/>
        </w:rPr>
        <w:t xml:space="preserve">שכשמדובר בכפילות </w:t>
      </w:r>
      <w:r>
        <w:rPr>
          <w:rtl/>
        </w:rPr>
        <w:t>–</w:t>
      </w:r>
      <w:r>
        <w:rPr>
          <w:rFonts w:hint="cs"/>
          <w:rtl/>
        </w:rPr>
        <w:t xml:space="preserve"> זה כמו שאני לא יכולה להגיש כתב </w:t>
      </w:r>
      <w:bookmarkStart w:id="591" w:name="_ETM_Q1_2386355"/>
      <w:bookmarkEnd w:id="591"/>
      <w:r>
        <w:rPr>
          <w:rFonts w:hint="cs"/>
          <w:rtl/>
        </w:rPr>
        <w:t>אישום בשוד ובגניבה, למרות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24532">
        <w:rPr>
          <w:rFonts w:hint="cs"/>
          <w:rtl/>
        </w:rPr>
        <w:t>שתיהן מתקיימות בשוד</w:t>
      </w:r>
      <w:r>
        <w:rPr>
          <w:rFonts w:hint="cs"/>
          <w:rtl/>
        </w:rPr>
        <w:t>, כי שוד הוא</w:t>
      </w:r>
      <w:r w:rsidR="00324532">
        <w:rPr>
          <w:rFonts w:hint="cs"/>
          <w:rtl/>
        </w:rPr>
        <w:t xml:space="preserve"> גניבה פלוס</w:t>
      </w:r>
      <w:r>
        <w:rPr>
          <w:rFonts w:hint="cs"/>
          <w:rtl/>
        </w:rPr>
        <w:t xml:space="preserve">. אז אותו </w:t>
      </w:r>
      <w:bookmarkStart w:id="592" w:name="_ETM_Q1_2389702"/>
      <w:bookmarkEnd w:id="592"/>
      <w:r>
        <w:rPr>
          <w:rFonts w:hint="cs"/>
          <w:rtl/>
        </w:rPr>
        <w:t xml:space="preserve">דבר כאן, כשאני </w:t>
      </w:r>
      <w:r>
        <w:rPr>
          <w:rFonts w:hint="cs"/>
          <w:rtl/>
        </w:rPr>
        <w:lastRenderedPageBreak/>
        <w:t xml:space="preserve">יוצרת עבירה חדשה של </w:t>
      </w:r>
      <w:r w:rsidR="00324532">
        <w:rPr>
          <w:rFonts w:hint="cs"/>
          <w:rtl/>
        </w:rPr>
        <w:t>גניבת נשק</w:t>
      </w:r>
      <w:r w:rsidR="00452383">
        <w:rPr>
          <w:rFonts w:hint="cs"/>
          <w:rtl/>
        </w:rPr>
        <w:t>,</w:t>
      </w:r>
      <w:r w:rsidR="003245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שמבחינה משפטית היא זהה </w:t>
      </w:r>
      <w:bookmarkStart w:id="593" w:name="_ETM_Q1_2396546"/>
      <w:bookmarkEnd w:id="593"/>
      <w:r>
        <w:rPr>
          <w:rFonts w:hint="cs"/>
          <w:rtl/>
        </w:rPr>
        <w:t xml:space="preserve">לעבירה של </w:t>
      </w:r>
      <w:r w:rsidR="00324532">
        <w:rPr>
          <w:rFonts w:hint="cs"/>
          <w:rtl/>
        </w:rPr>
        <w:t>נשיאה פלוס</w:t>
      </w:r>
      <w:r>
        <w:rPr>
          <w:rFonts w:hint="cs"/>
          <w:rtl/>
        </w:rPr>
        <w:t xml:space="preserve"> יסוד הגניבה</w:t>
      </w:r>
      <w:r w:rsidR="004523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2383">
        <w:rPr>
          <w:rFonts w:hint="cs"/>
          <w:rtl/>
        </w:rPr>
        <w:t>אפשר</w:t>
      </w:r>
      <w:bookmarkStart w:id="594" w:name="_ETM_Q1_2400944"/>
      <w:bookmarkEnd w:id="594"/>
      <w:r w:rsidR="00452383">
        <w:rPr>
          <w:rFonts w:hint="cs"/>
          <w:rtl/>
        </w:rPr>
        <w:t xml:space="preserve"> יהיה להגיש רק על העבירה החמורה.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595" w:name="ET_speaker_5277_12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5"/>
    </w:p>
    <w:p w:rsidR="00324532" w:rsidRDefault="00324532" w:rsidP="00324532">
      <w:pPr>
        <w:pStyle w:val="KeepWithNext"/>
        <w:rPr>
          <w:rtl/>
        </w:rPr>
      </w:pPr>
    </w:p>
    <w:p w:rsidR="007B1125" w:rsidRDefault="00324532" w:rsidP="00452383">
      <w:pPr>
        <w:rPr>
          <w:rtl/>
        </w:rPr>
      </w:pPr>
      <w:r>
        <w:rPr>
          <w:rFonts w:hint="cs"/>
          <w:rtl/>
        </w:rPr>
        <w:t>היא לא זהה</w:t>
      </w:r>
      <w:r w:rsidR="007B1125">
        <w:rPr>
          <w:rFonts w:hint="cs"/>
          <w:rtl/>
        </w:rPr>
        <w:t>.</w:t>
      </w:r>
      <w:bookmarkStart w:id="596" w:name="_ETM_Q1_2389429"/>
      <w:bookmarkEnd w:id="596"/>
    </w:p>
    <w:p w:rsidR="007B1125" w:rsidRDefault="007B1125" w:rsidP="00324532">
      <w:pPr>
        <w:rPr>
          <w:rtl/>
        </w:rPr>
      </w:pPr>
      <w:bookmarkStart w:id="597" w:name="_ETM_Q1_2403238"/>
      <w:bookmarkEnd w:id="597"/>
    </w:p>
    <w:p w:rsidR="00350FB6" w:rsidRDefault="00350FB6" w:rsidP="00350FB6">
      <w:pPr>
        <w:pStyle w:val="a4"/>
        <w:rPr>
          <w:rtl/>
        </w:rPr>
      </w:pPr>
      <w:bookmarkStart w:id="598" w:name="_ETM_Q1_2400413"/>
      <w:bookmarkStart w:id="599" w:name="_ETM_Q1_2401629"/>
      <w:bookmarkStart w:id="600" w:name="ET_speaker_נעמה_מנחמי_269"/>
      <w:bookmarkEnd w:id="598"/>
      <w:bookmarkEnd w:id="599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600"/>
      <w:r>
        <w:rPr>
          <w:rtl/>
        </w:rPr>
        <w:t xml:space="preserve">  </w:t>
      </w:r>
    </w:p>
    <w:p w:rsidR="007B1125" w:rsidRDefault="00350FB6" w:rsidP="007B112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1125" w:rsidRDefault="00324532" w:rsidP="00324532">
      <w:pPr>
        <w:rPr>
          <w:rtl/>
        </w:rPr>
      </w:pPr>
      <w:bookmarkStart w:id="601" w:name="_ETM_Q1_2403531"/>
      <w:bookmarkEnd w:id="601"/>
      <w:r>
        <w:rPr>
          <w:rFonts w:hint="cs"/>
          <w:rtl/>
        </w:rPr>
        <w:t>גם שוד וגניבה</w:t>
      </w:r>
      <w:r w:rsidR="007B1125">
        <w:rPr>
          <w:rFonts w:hint="cs"/>
          <w:rtl/>
        </w:rPr>
        <w:t xml:space="preserve"> זה לא אותה עבירה, </w:t>
      </w:r>
      <w:bookmarkStart w:id="602" w:name="_ETM_Q1_2405043"/>
      <w:bookmarkEnd w:id="602"/>
      <w:r w:rsidR="007B1125">
        <w:rPr>
          <w:rFonts w:hint="cs"/>
          <w:rtl/>
        </w:rPr>
        <w:t>אז אי-אפשר להגיש פעמיים.</w:t>
      </w:r>
    </w:p>
    <w:p w:rsidR="007B1125" w:rsidRDefault="007B1125" w:rsidP="00324532">
      <w:pPr>
        <w:rPr>
          <w:rtl/>
        </w:rPr>
      </w:pPr>
      <w:bookmarkStart w:id="603" w:name="_ETM_Q1_2400338"/>
      <w:bookmarkEnd w:id="603"/>
    </w:p>
    <w:p w:rsidR="00350FB6" w:rsidRDefault="00350FB6" w:rsidP="00350FB6">
      <w:pPr>
        <w:pStyle w:val="af9"/>
        <w:rPr>
          <w:rtl/>
        </w:rPr>
      </w:pPr>
      <w:bookmarkStart w:id="604" w:name="_ETM_Q1_2405075"/>
      <w:bookmarkStart w:id="605" w:name="_ETM_Q1_2402113"/>
      <w:bookmarkStart w:id="606" w:name="ET_guest_635381_271"/>
      <w:bookmarkEnd w:id="604"/>
      <w:bookmarkEnd w:id="605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606"/>
      <w:r>
        <w:rPr>
          <w:rtl/>
        </w:rPr>
        <w:t xml:space="preserve">  </w:t>
      </w:r>
    </w:p>
    <w:p w:rsidR="007B1125" w:rsidRDefault="00350FB6" w:rsidP="007B112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B1125" w:rsidRDefault="007B1125" w:rsidP="007B1125">
      <w:pPr>
        <w:rPr>
          <w:rtl/>
        </w:rPr>
      </w:pPr>
      <w:r>
        <w:rPr>
          <w:rFonts w:hint="cs"/>
          <w:rtl/>
        </w:rPr>
        <w:t xml:space="preserve">לכן אני לא רוצה להוריד את זה לשבע שנים, כי מבחינתי העבירה הרלוונטית של נשיאה והובלה </w:t>
      </w:r>
      <w:bookmarkStart w:id="607" w:name="_ETM_Q1_2409164"/>
      <w:bookmarkEnd w:id="607"/>
      <w:r>
        <w:rPr>
          <w:rFonts w:hint="cs"/>
          <w:rtl/>
        </w:rPr>
        <w:t xml:space="preserve">היא עשר שנים, ואם אני אצור עבירה מיוחדת של </w:t>
      </w:r>
      <w:bookmarkStart w:id="608" w:name="_ETM_Q1_2410701"/>
      <w:bookmarkEnd w:id="608"/>
      <w:r>
        <w:rPr>
          <w:rFonts w:hint="cs"/>
          <w:rtl/>
        </w:rPr>
        <w:t>שבע שנים, אני יוצרת - - -</w:t>
      </w:r>
    </w:p>
    <w:p w:rsidR="00324532" w:rsidRDefault="00324532" w:rsidP="00217BEF">
      <w:pPr>
        <w:ind w:firstLine="0"/>
        <w:rPr>
          <w:rtl/>
        </w:rPr>
      </w:pPr>
      <w:bookmarkStart w:id="609" w:name="_ETM_Q1_2409981"/>
      <w:bookmarkStart w:id="610" w:name="_ETM_Q1_2410398"/>
      <w:bookmarkStart w:id="611" w:name="_ETM_Q1_2400647"/>
      <w:bookmarkEnd w:id="609"/>
      <w:bookmarkEnd w:id="610"/>
      <w:bookmarkEnd w:id="611"/>
    </w:p>
    <w:p w:rsidR="00324532" w:rsidRDefault="00324532" w:rsidP="00350FB6">
      <w:pPr>
        <w:pStyle w:val="af6"/>
        <w:rPr>
          <w:rtl/>
        </w:rPr>
      </w:pPr>
      <w:bookmarkStart w:id="612" w:name="ET_yor_5094_12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324532" w:rsidRDefault="00324532" w:rsidP="00324532">
      <w:pPr>
        <w:pStyle w:val="KeepWithNext"/>
        <w:rPr>
          <w:rtl/>
        </w:rPr>
      </w:pPr>
    </w:p>
    <w:p w:rsidR="00324532" w:rsidRDefault="007B1125" w:rsidP="00324532">
      <w:pPr>
        <w:rPr>
          <w:rtl/>
        </w:rPr>
      </w:pPr>
      <w:r>
        <w:rPr>
          <w:rFonts w:hint="cs"/>
          <w:rtl/>
        </w:rPr>
        <w:t xml:space="preserve">אז </w:t>
      </w:r>
      <w:bookmarkStart w:id="613" w:name="_ETM_Q1_2406665"/>
      <w:bookmarkEnd w:id="613"/>
      <w:r>
        <w:rPr>
          <w:rFonts w:hint="cs"/>
          <w:rtl/>
        </w:rPr>
        <w:t xml:space="preserve">זה </w:t>
      </w:r>
      <w:r w:rsidR="00324532">
        <w:rPr>
          <w:rFonts w:hint="cs"/>
          <w:rtl/>
        </w:rPr>
        <w:t xml:space="preserve">יישאר </w:t>
      </w:r>
      <w:r>
        <w:rPr>
          <w:rFonts w:hint="cs"/>
          <w:rtl/>
        </w:rPr>
        <w:t xml:space="preserve">בסוף על </w:t>
      </w:r>
      <w:r w:rsidR="00324532">
        <w:rPr>
          <w:rFonts w:hint="cs"/>
          <w:rtl/>
        </w:rPr>
        <w:t>שבע</w:t>
      </w:r>
      <w:r>
        <w:rPr>
          <w:rFonts w:hint="cs"/>
          <w:rtl/>
        </w:rPr>
        <w:t xml:space="preserve"> שנים.</w:t>
      </w:r>
      <w:r w:rsidR="00324532">
        <w:rPr>
          <w:rFonts w:hint="cs"/>
          <w:rtl/>
        </w:rPr>
        <w:t xml:space="preserve"> 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14" w:name="ET_speaker_נעמה_מנחמי_128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4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217BEF">
      <w:pPr>
        <w:rPr>
          <w:rtl/>
        </w:rPr>
      </w:pPr>
      <w:r>
        <w:rPr>
          <w:rFonts w:hint="cs"/>
          <w:rtl/>
        </w:rPr>
        <w:t>בדיוק</w:t>
      </w:r>
      <w:r w:rsidR="007B1125">
        <w:rPr>
          <w:rFonts w:hint="cs"/>
          <w:rtl/>
        </w:rPr>
        <w:t>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15" w:name="ET_guest_635381_129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5"/>
    </w:p>
    <w:p w:rsidR="00324532" w:rsidRDefault="00324532" w:rsidP="00324532">
      <w:pPr>
        <w:pStyle w:val="KeepWithNext"/>
        <w:rPr>
          <w:rtl/>
        </w:rPr>
      </w:pPr>
    </w:p>
    <w:p w:rsidR="00324532" w:rsidRDefault="007B1125" w:rsidP="00324532">
      <w:pPr>
        <w:rPr>
          <w:rtl/>
        </w:rPr>
      </w:pPr>
      <w:r>
        <w:rPr>
          <w:rFonts w:hint="cs"/>
          <w:rtl/>
        </w:rPr>
        <w:t xml:space="preserve">אני יוצרת </w:t>
      </w:r>
      <w:bookmarkStart w:id="616" w:name="_ETM_Q1_2415518"/>
      <w:bookmarkEnd w:id="616"/>
      <w:r>
        <w:rPr>
          <w:rFonts w:hint="cs"/>
          <w:rtl/>
        </w:rPr>
        <w:t>הנמכה בר</w:t>
      </w:r>
      <w:r w:rsidR="0096546C">
        <w:rPr>
          <w:rFonts w:hint="cs"/>
          <w:rtl/>
        </w:rPr>
        <w:t>ף הענישה הקיים היום בעבירה הזאת,</w:t>
      </w:r>
      <w:r>
        <w:rPr>
          <w:rFonts w:hint="cs"/>
          <w:rtl/>
        </w:rPr>
        <w:t xml:space="preserve"> </w:t>
      </w:r>
      <w:bookmarkStart w:id="617" w:name="_ETM_Q1_2417175"/>
      <w:bookmarkEnd w:id="617"/>
      <w:r>
        <w:rPr>
          <w:rFonts w:hint="cs"/>
          <w:rtl/>
        </w:rPr>
        <w:t xml:space="preserve">ולכן אני כן מעדיפה את הצעת החוק של חברת הכנסת </w:t>
      </w:r>
      <w:bookmarkStart w:id="618" w:name="_ETM_Q1_2422204"/>
      <w:bookmarkEnd w:id="618"/>
      <w:r>
        <w:rPr>
          <w:rFonts w:hint="cs"/>
          <w:rtl/>
        </w:rPr>
        <w:t>ברקו של עשר שנים.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6"/>
        <w:rPr>
          <w:rtl/>
        </w:rPr>
      </w:pPr>
      <w:bookmarkStart w:id="619" w:name="ET_yor_5094_13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9"/>
    </w:p>
    <w:p w:rsidR="00324532" w:rsidRDefault="00324532" w:rsidP="00324532">
      <w:pPr>
        <w:pStyle w:val="KeepWithNext"/>
        <w:rPr>
          <w:rtl/>
        </w:rPr>
      </w:pPr>
    </w:p>
    <w:p w:rsidR="00324532" w:rsidRDefault="007B1125" w:rsidP="00324532">
      <w:pPr>
        <w:rPr>
          <w:rtl/>
        </w:rPr>
      </w:pPr>
      <w:r>
        <w:rPr>
          <w:rFonts w:hint="cs"/>
          <w:rtl/>
        </w:rPr>
        <w:t xml:space="preserve">אם כבר אז </w:t>
      </w:r>
      <w:r w:rsidR="00324532">
        <w:rPr>
          <w:rFonts w:hint="cs"/>
          <w:rtl/>
        </w:rPr>
        <w:t>עשר שנים כדי לא להפסיד</w:t>
      </w:r>
      <w:r>
        <w:rPr>
          <w:rFonts w:hint="cs"/>
          <w:rtl/>
        </w:rPr>
        <w:t>.</w:t>
      </w:r>
      <w:r w:rsidR="00577361">
        <w:rPr>
          <w:rFonts w:hint="cs"/>
          <w:rtl/>
        </w:rPr>
        <w:t xml:space="preserve"> אבל את מבינה </w:t>
      </w:r>
      <w:bookmarkStart w:id="620" w:name="_ETM_Q1_2428390"/>
      <w:bookmarkEnd w:id="620"/>
      <w:r w:rsidR="00577361">
        <w:rPr>
          <w:rFonts w:hint="cs"/>
          <w:rtl/>
        </w:rPr>
        <w:t>את האבסורד של זה.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21" w:name="ET_guest_635381_13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1"/>
    </w:p>
    <w:p w:rsidR="00324532" w:rsidRDefault="00324532" w:rsidP="00324532">
      <w:pPr>
        <w:pStyle w:val="KeepWithNext"/>
        <w:rPr>
          <w:rtl/>
        </w:rPr>
      </w:pPr>
    </w:p>
    <w:p w:rsidR="00324532" w:rsidRDefault="00577361" w:rsidP="00217BEF">
      <w:pPr>
        <w:rPr>
          <w:rtl/>
        </w:rPr>
      </w:pPr>
      <w:r>
        <w:rPr>
          <w:rFonts w:hint="cs"/>
          <w:rtl/>
        </w:rPr>
        <w:t>לגבי אביזר ותחמושת אני סבורה</w:t>
      </w:r>
      <w:r w:rsidR="0096546C">
        <w:rPr>
          <w:rFonts w:hint="cs"/>
          <w:rtl/>
        </w:rPr>
        <w:t>,</w:t>
      </w:r>
      <w:r>
        <w:rPr>
          <w:rFonts w:hint="cs"/>
          <w:rtl/>
        </w:rPr>
        <w:t xml:space="preserve"> כמו שנעמה </w:t>
      </w:r>
      <w:bookmarkStart w:id="622" w:name="_ETM_Q1_2430198"/>
      <w:bookmarkEnd w:id="622"/>
      <w:r>
        <w:rPr>
          <w:rFonts w:hint="cs"/>
          <w:rtl/>
        </w:rPr>
        <w:t>הציגה זאת, וכפי ש</w:t>
      </w:r>
      <w:r w:rsidR="00324532">
        <w:rPr>
          <w:rFonts w:hint="cs"/>
          <w:rtl/>
        </w:rPr>
        <w:t xml:space="preserve">חברת הכנסת ברקו </w:t>
      </w:r>
      <w:r>
        <w:rPr>
          <w:rFonts w:hint="cs"/>
          <w:rtl/>
        </w:rPr>
        <w:t xml:space="preserve">הסכימה, שראוי ליצור </w:t>
      </w:r>
      <w:r w:rsidR="00324532">
        <w:rPr>
          <w:rFonts w:hint="cs"/>
          <w:rtl/>
        </w:rPr>
        <w:t>מדרג</w:t>
      </w:r>
      <w:r>
        <w:rPr>
          <w:rFonts w:hint="cs"/>
          <w:rtl/>
        </w:rPr>
        <w:t xml:space="preserve"> כפי שב-144 </w:t>
      </w:r>
      <w:bookmarkStart w:id="623" w:name="_ETM_Q1_2435359"/>
      <w:bookmarkEnd w:id="623"/>
      <w:r>
        <w:rPr>
          <w:rFonts w:hint="cs"/>
          <w:rtl/>
        </w:rPr>
        <w:t>קיים מדרג.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24" w:name="ET_speaker_5277_132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4"/>
    </w:p>
    <w:p w:rsidR="00324532" w:rsidRDefault="00324532" w:rsidP="00324532">
      <w:pPr>
        <w:pStyle w:val="KeepWithNext"/>
        <w:rPr>
          <w:rtl/>
        </w:rPr>
      </w:pPr>
    </w:p>
    <w:p w:rsidR="00324532" w:rsidRDefault="00577361" w:rsidP="00A00D57">
      <w:pPr>
        <w:rPr>
          <w:rtl/>
        </w:rPr>
      </w:pPr>
      <w:r>
        <w:rPr>
          <w:rFonts w:hint="cs"/>
          <w:rtl/>
        </w:rPr>
        <w:t xml:space="preserve">אז בואו </w:t>
      </w:r>
      <w:r w:rsidR="00324532">
        <w:rPr>
          <w:rFonts w:hint="cs"/>
          <w:rtl/>
        </w:rPr>
        <w:t>ניצור מדרג</w:t>
      </w:r>
      <w:r>
        <w:rPr>
          <w:rFonts w:hint="cs"/>
          <w:rtl/>
        </w:rPr>
        <w:t xml:space="preserve">, אין לי בעיה, ניצור את המדרג </w:t>
      </w:r>
      <w:bookmarkStart w:id="625" w:name="_ETM_Q1_2438861"/>
      <w:bookmarkEnd w:id="625"/>
      <w:r>
        <w:rPr>
          <w:rFonts w:hint="cs"/>
          <w:rtl/>
        </w:rPr>
        <w:t>הזה.</w:t>
      </w:r>
      <w:r w:rsidR="00324532">
        <w:rPr>
          <w:rFonts w:hint="cs"/>
          <w:rtl/>
        </w:rPr>
        <w:t xml:space="preserve"> למרות </w:t>
      </w:r>
      <w:r w:rsidR="00A00D57">
        <w:rPr>
          <w:rFonts w:hint="cs"/>
          <w:rtl/>
        </w:rPr>
        <w:t xml:space="preserve">שתדעו לכם שחלקי נשק </w:t>
      </w:r>
      <w:r w:rsidR="00A00D57">
        <w:rPr>
          <w:rtl/>
        </w:rPr>
        <w:t>–</w:t>
      </w:r>
      <w:r w:rsidR="00A00D57">
        <w:rPr>
          <w:rFonts w:hint="cs"/>
          <w:rtl/>
        </w:rPr>
        <w:t xml:space="preserve"> ויש כאן </w:t>
      </w:r>
      <w:bookmarkStart w:id="626" w:name="_ETM_Q1_2441600"/>
      <w:bookmarkEnd w:id="626"/>
      <w:r w:rsidR="00324532">
        <w:rPr>
          <w:rFonts w:hint="cs"/>
          <w:rtl/>
        </w:rPr>
        <w:t>שיקול דעת לש</w:t>
      </w:r>
      <w:r w:rsidR="00A00D57">
        <w:rPr>
          <w:rFonts w:hint="cs"/>
          <w:rtl/>
        </w:rPr>
        <w:t>ו</w:t>
      </w:r>
      <w:r w:rsidR="00324532">
        <w:rPr>
          <w:rFonts w:hint="cs"/>
          <w:rtl/>
        </w:rPr>
        <w:t xml:space="preserve">פטים </w:t>
      </w:r>
      <w:r w:rsidR="00A00D57">
        <w:rPr>
          <w:rtl/>
        </w:rPr>
        <w:t>–</w:t>
      </w:r>
      <w:r w:rsidR="00A00D57">
        <w:rPr>
          <w:rFonts w:hint="cs"/>
          <w:rtl/>
        </w:rPr>
        <w:t xml:space="preserve"> חלקי נשק וגם נשק אספנות גם י</w:t>
      </w:r>
      <w:r w:rsidR="00324532">
        <w:rPr>
          <w:rFonts w:hint="cs"/>
          <w:rtl/>
        </w:rPr>
        <w:t>כול לקטול</w:t>
      </w:r>
      <w:r w:rsidR="00A00D57">
        <w:rPr>
          <w:rFonts w:hint="cs"/>
          <w:rtl/>
        </w:rPr>
        <w:t xml:space="preserve">, והמשטרה תגיד לכם את </w:t>
      </w:r>
      <w:bookmarkStart w:id="627" w:name="_ETM_Q1_2449864"/>
      <w:bookmarkEnd w:id="627"/>
      <w:r w:rsidR="00A00D57">
        <w:rPr>
          <w:rFonts w:hint="cs"/>
          <w:rtl/>
        </w:rPr>
        <w:t>זה.</w:t>
      </w:r>
      <w:r w:rsidR="00324532">
        <w:rPr>
          <w:rFonts w:hint="cs"/>
          <w:rtl/>
        </w:rPr>
        <w:t xml:space="preserve"> יש אנ</w:t>
      </w:r>
      <w:r w:rsidR="00A00D57">
        <w:rPr>
          <w:rFonts w:hint="cs"/>
          <w:rtl/>
        </w:rPr>
        <w:t>שי</w:t>
      </w:r>
      <w:r w:rsidR="00324532">
        <w:rPr>
          <w:rFonts w:hint="cs"/>
          <w:rtl/>
        </w:rPr>
        <w:t>ם</w:t>
      </w:r>
      <w:r w:rsidR="00A00D57">
        <w:rPr>
          <w:rFonts w:hint="cs"/>
          <w:rtl/>
        </w:rPr>
        <w:t xml:space="preserve"> שה</w:t>
      </w:r>
      <w:r w:rsidR="00324532">
        <w:rPr>
          <w:rFonts w:hint="cs"/>
          <w:rtl/>
        </w:rPr>
        <w:t xml:space="preserve">תאונות בתוך הבית </w:t>
      </w:r>
      <w:r w:rsidR="00A00D57">
        <w:rPr>
          <w:rFonts w:hint="cs"/>
          <w:rtl/>
        </w:rPr>
        <w:t xml:space="preserve">או דברים קרו או </w:t>
      </w:r>
      <w:r w:rsidR="00324532">
        <w:rPr>
          <w:rFonts w:hint="cs"/>
          <w:rtl/>
        </w:rPr>
        <w:t xml:space="preserve">נשק שנגנב </w:t>
      </w:r>
      <w:r w:rsidR="00A00D57">
        <w:rPr>
          <w:rFonts w:hint="cs"/>
          <w:rtl/>
        </w:rPr>
        <w:t>זה נשק אספנות</w:t>
      </w:r>
      <w:bookmarkStart w:id="628" w:name="_ETM_Q1_2453901"/>
      <w:bookmarkEnd w:id="628"/>
      <w:r w:rsidR="00A00D57">
        <w:rPr>
          <w:rFonts w:hint="cs"/>
          <w:rtl/>
        </w:rPr>
        <w:t xml:space="preserve"> שהיה מוצג בו</w:t>
      </w:r>
      <w:r w:rsidR="00324532">
        <w:rPr>
          <w:rFonts w:hint="cs"/>
          <w:rtl/>
        </w:rPr>
        <w:t>ויטרינה</w:t>
      </w:r>
      <w:r w:rsidR="00A00D57"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  <w:r w:rsidR="00A00D57">
        <w:rPr>
          <w:rFonts w:hint="cs"/>
          <w:rtl/>
        </w:rPr>
        <w:t>נכון או לא?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29" w:name="ET_guest_635381_133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9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נשק אספנות לא מוחרג</w:t>
      </w:r>
      <w:r w:rsidR="00A00D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0D57">
        <w:rPr>
          <w:rFonts w:hint="cs"/>
          <w:rtl/>
        </w:rPr>
        <w:t xml:space="preserve">אנחנו מדברים על חלקי </w:t>
      </w:r>
      <w:bookmarkStart w:id="630" w:name="_ETM_Q1_2461716"/>
      <w:bookmarkEnd w:id="630"/>
      <w:r w:rsidR="00A00D57">
        <w:rPr>
          <w:rFonts w:hint="cs"/>
          <w:rtl/>
        </w:rPr>
        <w:t>נשק, אביזר ותחמושת.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31" w:name="ET_speaker_5277_134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1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A00D57">
      <w:pPr>
        <w:rPr>
          <w:rtl/>
        </w:rPr>
      </w:pPr>
      <w:r>
        <w:rPr>
          <w:rFonts w:hint="cs"/>
          <w:rtl/>
        </w:rPr>
        <w:t>היה גם נשק אספנות</w:t>
      </w:r>
      <w:r w:rsidR="00A00D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00D57">
        <w:rPr>
          <w:rFonts w:hint="cs"/>
          <w:rtl/>
        </w:rPr>
        <w:t xml:space="preserve">את התייחסת גם </w:t>
      </w:r>
      <w:bookmarkStart w:id="632" w:name="_ETM_Q1_2463366"/>
      <w:bookmarkEnd w:id="632"/>
      <w:r w:rsidR="00A00D57">
        <w:rPr>
          <w:rFonts w:hint="cs"/>
          <w:rtl/>
        </w:rPr>
        <w:t>לנשק אספנות.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33" w:name="ET_speaker_נעמה_מנחמי_135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3"/>
    </w:p>
    <w:p w:rsidR="00324532" w:rsidRDefault="00324532" w:rsidP="00324532">
      <w:pPr>
        <w:pStyle w:val="KeepWithNext"/>
        <w:rPr>
          <w:rtl/>
        </w:rPr>
      </w:pPr>
    </w:p>
    <w:p w:rsidR="00324532" w:rsidRDefault="00A00D57" w:rsidP="00A00D57">
      <w:pPr>
        <w:rPr>
          <w:rtl/>
        </w:rPr>
      </w:pPr>
      <w:r>
        <w:rPr>
          <w:rFonts w:hint="cs"/>
          <w:rtl/>
        </w:rPr>
        <w:t xml:space="preserve">נכון, נשק אספנות לא מוחרג. </w:t>
      </w:r>
    </w:p>
    <w:p w:rsidR="00324532" w:rsidRDefault="00324532" w:rsidP="00217BEF">
      <w:pPr>
        <w:ind w:firstLine="0"/>
        <w:rPr>
          <w:rtl/>
        </w:rPr>
      </w:pPr>
    </w:p>
    <w:p w:rsidR="00740DDD" w:rsidRDefault="00740DDD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34" w:name="ET_speaker_5277_136"/>
      <w:r w:rsidRPr="00350FB6">
        <w:rPr>
          <w:rStyle w:val="TagStyle"/>
          <w:rtl/>
        </w:rPr>
        <w:lastRenderedPageBreak/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4"/>
    </w:p>
    <w:p w:rsidR="00324532" w:rsidRDefault="00324532" w:rsidP="00324532">
      <w:pPr>
        <w:pStyle w:val="KeepWithNext"/>
        <w:rPr>
          <w:rtl/>
        </w:rPr>
      </w:pPr>
    </w:p>
    <w:p w:rsidR="00324532" w:rsidRDefault="00A00D57" w:rsidP="00324532">
      <w:pPr>
        <w:rPr>
          <w:rtl/>
        </w:rPr>
      </w:pPr>
      <w:r>
        <w:rPr>
          <w:rFonts w:hint="cs"/>
          <w:rtl/>
        </w:rPr>
        <w:t>קראתי בעיו</w:t>
      </w:r>
      <w:r w:rsidR="00324532">
        <w:rPr>
          <w:rFonts w:hint="cs"/>
          <w:rtl/>
        </w:rPr>
        <w:t>ן</w:t>
      </w:r>
      <w:r w:rsidR="00A531DD">
        <w:rPr>
          <w:rFonts w:hint="cs"/>
          <w:rtl/>
        </w:rPr>
        <w:t>,</w:t>
      </w:r>
      <w:r w:rsidR="005723F2">
        <w:rPr>
          <w:rFonts w:hint="cs"/>
          <w:rtl/>
        </w:rPr>
        <w:t xml:space="preserve"> מוצע כאן גם נשק אספנות. לא צריך </w:t>
      </w:r>
      <w:proofErr w:type="spellStart"/>
      <w:r w:rsidR="005723F2">
        <w:rPr>
          <w:rFonts w:hint="cs"/>
          <w:rtl/>
        </w:rPr>
        <w:t>להחריג</w:t>
      </w:r>
      <w:proofErr w:type="spellEnd"/>
      <w:r w:rsidR="005723F2">
        <w:rPr>
          <w:rFonts w:hint="cs"/>
          <w:rtl/>
        </w:rPr>
        <w:t xml:space="preserve"> אותו.</w:t>
      </w:r>
      <w:r w:rsidR="00766CEA">
        <w:rPr>
          <w:rFonts w:hint="cs"/>
          <w:rtl/>
        </w:rPr>
        <w:t xml:space="preserve"> אני לא רואה פה </w:t>
      </w:r>
      <w:bookmarkStart w:id="635" w:name="_ETM_Q1_2477909"/>
      <w:bookmarkEnd w:id="635"/>
      <w:r w:rsidR="00766CEA">
        <w:rPr>
          <w:rFonts w:hint="cs"/>
          <w:rtl/>
        </w:rPr>
        <w:t>מקום להחרגה.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36" w:name="ET_speaker_נעמה_מנחמי_137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324532" w:rsidRDefault="00324532" w:rsidP="00324532">
      <w:pPr>
        <w:pStyle w:val="KeepWithNext"/>
        <w:rPr>
          <w:rtl/>
        </w:rPr>
      </w:pPr>
    </w:p>
    <w:p w:rsidR="00324532" w:rsidRDefault="005723F2" w:rsidP="00324532">
      <w:pPr>
        <w:rPr>
          <w:rtl/>
        </w:rPr>
      </w:pPr>
      <w:r>
        <w:rPr>
          <w:rFonts w:hint="cs"/>
          <w:rtl/>
        </w:rPr>
        <w:t xml:space="preserve">אני </w:t>
      </w:r>
      <w:bookmarkStart w:id="637" w:name="_ETM_Q1_2472007"/>
      <w:bookmarkEnd w:id="637"/>
      <w:r>
        <w:rPr>
          <w:rFonts w:hint="cs"/>
          <w:rtl/>
        </w:rPr>
        <w:t>הצע</w:t>
      </w:r>
      <w:r w:rsidR="00324532">
        <w:rPr>
          <w:rFonts w:hint="cs"/>
          <w:rtl/>
        </w:rPr>
        <w:t>תי</w:t>
      </w:r>
      <w:r>
        <w:rPr>
          <w:rFonts w:hint="cs"/>
          <w:rtl/>
        </w:rPr>
        <w:t>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38" w:name="ET_guest_635381_138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8"/>
    </w:p>
    <w:p w:rsidR="00324532" w:rsidRDefault="00324532" w:rsidP="00324532">
      <w:pPr>
        <w:pStyle w:val="KeepWithNext"/>
        <w:rPr>
          <w:rtl/>
        </w:rPr>
      </w:pPr>
    </w:p>
    <w:p w:rsidR="00324532" w:rsidRDefault="00766CEA" w:rsidP="00766CEA">
      <w:pPr>
        <w:rPr>
          <w:rtl/>
        </w:rPr>
      </w:pPr>
      <w:r>
        <w:rPr>
          <w:rFonts w:hint="cs"/>
          <w:rtl/>
        </w:rPr>
        <w:t xml:space="preserve">אז אני מסכימה עם חברת הכנסת ברקו שההחרגה תהיה </w:t>
      </w:r>
      <w:bookmarkStart w:id="639" w:name="_ETM_Q1_2478886"/>
      <w:bookmarkEnd w:id="639"/>
      <w:r>
        <w:rPr>
          <w:rFonts w:hint="cs"/>
          <w:rtl/>
        </w:rPr>
        <w:t>זהה להחרגה של 144, ש</w:t>
      </w:r>
      <w:r w:rsidR="00324532">
        <w:rPr>
          <w:rFonts w:hint="cs"/>
          <w:rtl/>
        </w:rPr>
        <w:t>לא מחריגה נשק אספנות</w:t>
      </w:r>
      <w:r>
        <w:rPr>
          <w:rFonts w:hint="cs"/>
          <w:rtl/>
        </w:rPr>
        <w:t>, אבל מחריגה את האביזר והתחמושת.</w:t>
      </w:r>
    </w:p>
    <w:p w:rsidR="00766CEA" w:rsidRDefault="00766CEA" w:rsidP="00766CEA">
      <w:pPr>
        <w:rPr>
          <w:rtl/>
        </w:rPr>
      </w:pPr>
      <w:bookmarkStart w:id="640" w:name="_ETM_Q1_2485337"/>
      <w:bookmarkEnd w:id="640"/>
    </w:p>
    <w:p w:rsidR="00350FB6" w:rsidRDefault="00350FB6" w:rsidP="00350FB6">
      <w:pPr>
        <w:pStyle w:val="af6"/>
        <w:rPr>
          <w:rtl/>
        </w:rPr>
      </w:pPr>
      <w:bookmarkStart w:id="641" w:name="_ETM_Q1_2485743"/>
      <w:bookmarkStart w:id="642" w:name="_ETM_Q1_2486377"/>
      <w:bookmarkStart w:id="643" w:name="ET_yor_5094_273"/>
      <w:bookmarkEnd w:id="641"/>
      <w:bookmarkEnd w:id="64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643"/>
      <w:r>
        <w:rPr>
          <w:rtl/>
        </w:rPr>
        <w:t xml:space="preserve">  </w:t>
      </w:r>
    </w:p>
    <w:p w:rsidR="00766CEA" w:rsidRDefault="00350FB6" w:rsidP="0076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6CEA" w:rsidRDefault="00766CEA" w:rsidP="00766CEA">
      <w:pPr>
        <w:rPr>
          <w:rtl/>
        </w:rPr>
      </w:pPr>
      <w:r>
        <w:rPr>
          <w:rFonts w:hint="cs"/>
          <w:rtl/>
        </w:rPr>
        <w:t>ואז כמה שנים זה?</w:t>
      </w:r>
    </w:p>
    <w:p w:rsidR="00324532" w:rsidRDefault="00324532" w:rsidP="00324532">
      <w:pPr>
        <w:rPr>
          <w:rtl/>
        </w:rPr>
      </w:pPr>
      <w:bookmarkStart w:id="644" w:name="_ETM_Q1_2485346"/>
      <w:bookmarkEnd w:id="644"/>
    </w:p>
    <w:p w:rsidR="00350FB6" w:rsidRDefault="00350FB6" w:rsidP="00350FB6">
      <w:pPr>
        <w:pStyle w:val="af9"/>
        <w:rPr>
          <w:rtl/>
        </w:rPr>
      </w:pPr>
      <w:bookmarkStart w:id="645" w:name="_ETM_Q1_2486705"/>
      <w:bookmarkStart w:id="646" w:name="ET_guest_635381_275"/>
      <w:bookmarkEnd w:id="645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646"/>
      <w:r>
        <w:rPr>
          <w:rtl/>
        </w:rPr>
        <w:t xml:space="preserve">  </w:t>
      </w:r>
    </w:p>
    <w:p w:rsidR="00766CEA" w:rsidRDefault="00350FB6" w:rsidP="00766CE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CEA" w:rsidRDefault="00766CEA" w:rsidP="00766CEA">
      <w:pPr>
        <w:rPr>
          <w:rtl/>
        </w:rPr>
      </w:pPr>
      <w:r>
        <w:rPr>
          <w:rFonts w:hint="cs"/>
          <w:rtl/>
        </w:rPr>
        <w:t>חברת הכנסת ברקו?</w:t>
      </w:r>
    </w:p>
    <w:p w:rsidR="00766CEA" w:rsidRDefault="00766CEA" w:rsidP="00766CEA">
      <w:pPr>
        <w:rPr>
          <w:rtl/>
        </w:rPr>
      </w:pPr>
      <w:bookmarkStart w:id="647" w:name="_ETM_Q1_2490953"/>
      <w:bookmarkEnd w:id="647"/>
    </w:p>
    <w:p w:rsidR="00324532" w:rsidRDefault="00324532" w:rsidP="00350FB6">
      <w:pPr>
        <w:pStyle w:val="a4"/>
        <w:rPr>
          <w:rtl/>
        </w:rPr>
      </w:pPr>
      <w:bookmarkStart w:id="648" w:name="ET_speaker_נעמה_מנחמי_139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8"/>
    </w:p>
    <w:p w:rsidR="00324532" w:rsidRDefault="00324532" w:rsidP="00324532">
      <w:pPr>
        <w:pStyle w:val="KeepWithNext"/>
        <w:rPr>
          <w:rtl/>
        </w:rPr>
      </w:pPr>
    </w:p>
    <w:p w:rsidR="00324532" w:rsidRDefault="00766CEA" w:rsidP="00217BEF">
      <w:pPr>
        <w:rPr>
          <w:rtl/>
        </w:rPr>
      </w:pPr>
      <w:r>
        <w:rPr>
          <w:rFonts w:hint="cs"/>
          <w:rtl/>
        </w:rPr>
        <w:t xml:space="preserve">כמו ב-144, </w:t>
      </w:r>
      <w:r w:rsidR="00324532">
        <w:rPr>
          <w:rFonts w:hint="cs"/>
          <w:rtl/>
        </w:rPr>
        <w:t>שלוש</w:t>
      </w:r>
      <w:r>
        <w:rPr>
          <w:rFonts w:hint="cs"/>
          <w:rtl/>
        </w:rPr>
        <w:t xml:space="preserve"> שנים.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49" w:name="ET_speaker_5277_140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324532" w:rsidRDefault="00324532" w:rsidP="00324532">
      <w:pPr>
        <w:pStyle w:val="KeepWithNext"/>
        <w:rPr>
          <w:rtl/>
        </w:rPr>
      </w:pPr>
    </w:p>
    <w:p w:rsidR="00766CEA" w:rsidRDefault="00766CEA" w:rsidP="00217BEF">
      <w:pPr>
        <w:rPr>
          <w:rtl/>
        </w:rPr>
      </w:pPr>
      <w:r>
        <w:rPr>
          <w:rFonts w:hint="cs"/>
          <w:rtl/>
        </w:rPr>
        <w:t>מה דעתכם?</w:t>
      </w:r>
    </w:p>
    <w:p w:rsidR="00766CEA" w:rsidRDefault="00766CEA" w:rsidP="00217BEF">
      <w:pPr>
        <w:rPr>
          <w:rtl/>
        </w:rPr>
      </w:pPr>
      <w:bookmarkStart w:id="650" w:name="_ETM_Q1_2490798"/>
      <w:bookmarkEnd w:id="650"/>
    </w:p>
    <w:p w:rsidR="00350FB6" w:rsidRDefault="00350FB6" w:rsidP="00350FB6">
      <w:pPr>
        <w:pStyle w:val="af9"/>
        <w:rPr>
          <w:rtl/>
        </w:rPr>
      </w:pPr>
      <w:bookmarkStart w:id="651" w:name="_ETM_Q1_2491097"/>
      <w:bookmarkStart w:id="652" w:name="ET_guest_635381_277"/>
      <w:bookmarkEnd w:id="651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652"/>
      <w:r>
        <w:rPr>
          <w:rtl/>
        </w:rPr>
        <w:t xml:space="preserve">  </w:t>
      </w:r>
    </w:p>
    <w:p w:rsidR="00766CEA" w:rsidRDefault="00350FB6" w:rsidP="00766CE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66CEA" w:rsidRDefault="00766CEA" w:rsidP="00766CEA">
      <w:pPr>
        <w:rPr>
          <w:rtl/>
        </w:rPr>
      </w:pPr>
      <w:r>
        <w:rPr>
          <w:rFonts w:hint="cs"/>
          <w:rtl/>
        </w:rPr>
        <w:t xml:space="preserve">שלוש. בעצם </w:t>
      </w:r>
      <w:bookmarkStart w:id="653" w:name="_ETM_Q1_2493412"/>
      <w:bookmarkEnd w:id="653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אותו</w:t>
      </w:r>
      <w:r w:rsidR="00A531DD">
        <w:rPr>
          <w:rFonts w:hint="cs"/>
          <w:rtl/>
        </w:rPr>
        <w:t>,</w:t>
      </w:r>
      <w:r>
        <w:rPr>
          <w:rFonts w:hint="cs"/>
          <w:rtl/>
        </w:rPr>
        <w:t xml:space="preserve"> והוא יכנס לעבירת הבסיס, </w:t>
      </w:r>
      <w:bookmarkStart w:id="654" w:name="_ETM_Q1_2499095"/>
      <w:bookmarkEnd w:id="654"/>
      <w:r>
        <w:rPr>
          <w:rFonts w:hint="cs"/>
          <w:rtl/>
        </w:rPr>
        <w:t>144.</w:t>
      </w:r>
    </w:p>
    <w:p w:rsidR="00766CEA" w:rsidRDefault="00766CEA" w:rsidP="00766CEA">
      <w:pPr>
        <w:rPr>
          <w:rtl/>
        </w:rPr>
      </w:pPr>
      <w:bookmarkStart w:id="655" w:name="_ETM_Q1_2496829"/>
      <w:bookmarkEnd w:id="655"/>
    </w:p>
    <w:p w:rsidR="00350FB6" w:rsidRDefault="00350FB6" w:rsidP="00350FB6">
      <w:pPr>
        <w:pStyle w:val="a4"/>
        <w:rPr>
          <w:rtl/>
        </w:rPr>
      </w:pPr>
      <w:bookmarkStart w:id="656" w:name="_ETM_Q1_2497213"/>
      <w:bookmarkStart w:id="657" w:name="_ETM_Q1_2498300"/>
      <w:bookmarkStart w:id="658" w:name="ET_speaker_5277_279"/>
      <w:bookmarkEnd w:id="656"/>
      <w:bookmarkEnd w:id="657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658"/>
      <w:r>
        <w:rPr>
          <w:rtl/>
        </w:rPr>
        <w:t xml:space="preserve">  </w:t>
      </w:r>
    </w:p>
    <w:p w:rsidR="00766CEA" w:rsidRDefault="00350FB6" w:rsidP="00766CE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24532" w:rsidRDefault="00766CEA" w:rsidP="00766CEA">
      <w:pPr>
        <w:rPr>
          <w:rtl/>
        </w:rPr>
      </w:pPr>
      <w:r>
        <w:rPr>
          <w:rFonts w:hint="cs"/>
          <w:rtl/>
        </w:rPr>
        <w:t xml:space="preserve">אבל למה שלוש? </w:t>
      </w:r>
      <w:bookmarkStart w:id="659" w:name="_ETM_Q1_2491388"/>
      <w:bookmarkEnd w:id="659"/>
      <w:r w:rsidR="00324532">
        <w:rPr>
          <w:rFonts w:hint="cs"/>
          <w:rtl/>
        </w:rPr>
        <w:t xml:space="preserve">לפחות שזה יהיה בנסיבות </w:t>
      </w:r>
      <w:r>
        <w:rPr>
          <w:rFonts w:hint="cs"/>
          <w:rtl/>
        </w:rPr>
        <w:t xml:space="preserve">מחמירות כמו גניבת תמונה או </w:t>
      </w:r>
      <w:bookmarkStart w:id="660" w:name="_ETM_Q1_2503912"/>
      <w:bookmarkEnd w:id="660"/>
      <w:r>
        <w:rPr>
          <w:rFonts w:hint="cs"/>
          <w:rtl/>
        </w:rPr>
        <w:t>ציוד חקלאי.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61" w:name="ET_guest_635381_141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1"/>
    </w:p>
    <w:p w:rsidR="00324532" w:rsidRDefault="00324532" w:rsidP="00324532">
      <w:pPr>
        <w:pStyle w:val="KeepWithNext"/>
        <w:rPr>
          <w:rtl/>
        </w:rPr>
      </w:pPr>
    </w:p>
    <w:p w:rsidR="00766CEA" w:rsidRDefault="00766CEA" w:rsidP="00A531DD">
      <w:pPr>
        <w:rPr>
          <w:rtl/>
        </w:rPr>
      </w:pPr>
      <w:bookmarkStart w:id="662" w:name="_ETM_Q1_2504931"/>
      <w:bookmarkEnd w:id="662"/>
      <w:r>
        <w:rPr>
          <w:rFonts w:hint="cs"/>
          <w:rtl/>
        </w:rPr>
        <w:t xml:space="preserve">אבל אז אי-אפשר יהיה </w:t>
      </w:r>
      <w:r w:rsidR="005B0718">
        <w:rPr>
          <w:rFonts w:hint="cs"/>
          <w:rtl/>
        </w:rPr>
        <w:t xml:space="preserve">לעשות את </w:t>
      </w:r>
      <w:r w:rsidR="00A531DD">
        <w:rPr>
          <w:rFonts w:hint="cs"/>
          <w:rtl/>
        </w:rPr>
        <w:t>ה</w:t>
      </w:r>
      <w:r w:rsidR="003B3E2D">
        <w:rPr>
          <w:rFonts w:hint="cs"/>
          <w:rtl/>
        </w:rPr>
        <w:t xml:space="preserve">כפל. </w:t>
      </w:r>
    </w:p>
    <w:p w:rsidR="005B0718" w:rsidRDefault="005B0718" w:rsidP="005B0718">
      <w:pPr>
        <w:rPr>
          <w:rtl/>
        </w:rPr>
      </w:pPr>
      <w:bookmarkStart w:id="663" w:name="_ETM_Q1_2515347"/>
      <w:bookmarkEnd w:id="663"/>
    </w:p>
    <w:p w:rsidR="00350FB6" w:rsidRDefault="00350FB6" w:rsidP="00350FB6">
      <w:pPr>
        <w:pStyle w:val="a4"/>
        <w:rPr>
          <w:rtl/>
        </w:rPr>
      </w:pPr>
      <w:bookmarkStart w:id="664" w:name="_ETM_Q1_2515812"/>
      <w:bookmarkStart w:id="665" w:name="_ETM_Q1_2516699"/>
      <w:bookmarkStart w:id="666" w:name="ET_speaker_5277_281"/>
      <w:bookmarkEnd w:id="664"/>
      <w:bookmarkEnd w:id="665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666"/>
      <w:r>
        <w:rPr>
          <w:rtl/>
        </w:rPr>
        <w:t xml:space="preserve">  </w:t>
      </w:r>
    </w:p>
    <w:p w:rsidR="005B0718" w:rsidRDefault="00350FB6" w:rsidP="005B07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0718" w:rsidRDefault="00E225E4" w:rsidP="005B0718">
      <w:pPr>
        <w:rPr>
          <w:rtl/>
        </w:rPr>
      </w:pPr>
      <w:r>
        <w:rPr>
          <w:rFonts w:hint="cs"/>
          <w:rtl/>
        </w:rPr>
        <w:t xml:space="preserve">הבנתי. </w:t>
      </w:r>
      <w:bookmarkStart w:id="667" w:name="_ETM_Q1_2514949"/>
      <w:bookmarkEnd w:id="667"/>
      <w:r w:rsidR="005B0718">
        <w:rPr>
          <w:rFonts w:hint="cs"/>
          <w:rtl/>
        </w:rPr>
        <w:t>מקובל עליי</w:t>
      </w:r>
      <w:bookmarkStart w:id="668" w:name="_ETM_Q1_2516317"/>
      <w:bookmarkStart w:id="669" w:name="_ETM_Q1_2516704"/>
      <w:bookmarkEnd w:id="668"/>
      <w:bookmarkEnd w:id="669"/>
      <w:r w:rsidR="005B0718">
        <w:rPr>
          <w:rFonts w:hint="cs"/>
          <w:rtl/>
        </w:rPr>
        <w:t>, שלוש שנים.</w:t>
      </w:r>
    </w:p>
    <w:p w:rsidR="003B3E2D" w:rsidRDefault="003B3E2D" w:rsidP="005B0718">
      <w:pPr>
        <w:rPr>
          <w:rtl/>
        </w:rPr>
      </w:pPr>
    </w:p>
    <w:p w:rsidR="003B3E2D" w:rsidRDefault="003B3E2D" w:rsidP="00350FB6">
      <w:pPr>
        <w:pStyle w:val="a4"/>
        <w:rPr>
          <w:rtl/>
        </w:rPr>
      </w:pPr>
      <w:bookmarkStart w:id="670" w:name="_ETM_Q1_2513926"/>
      <w:bookmarkStart w:id="671" w:name="ET_speaker_נעמה_מנחמי_142"/>
      <w:bookmarkEnd w:id="670"/>
      <w:r w:rsidRPr="00350FB6">
        <w:rPr>
          <w:rStyle w:val="TagStyle"/>
          <w:rtl/>
        </w:rPr>
        <w:t>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1"/>
    </w:p>
    <w:p w:rsidR="003B3E2D" w:rsidRDefault="003B3E2D" w:rsidP="003B3E2D">
      <w:pPr>
        <w:pStyle w:val="KeepWithNext"/>
        <w:rPr>
          <w:rtl/>
        </w:rPr>
      </w:pPr>
    </w:p>
    <w:p w:rsidR="003B3E2D" w:rsidRDefault="003B3E2D" w:rsidP="003B3E2D">
      <w:pPr>
        <w:rPr>
          <w:rtl/>
        </w:rPr>
      </w:pPr>
      <w:r>
        <w:rPr>
          <w:rFonts w:hint="cs"/>
          <w:rtl/>
        </w:rPr>
        <w:t xml:space="preserve">ברגע שאת עושה את זה </w:t>
      </w:r>
      <w:bookmarkStart w:id="672" w:name="_ETM_Q1_2506025"/>
      <w:bookmarkEnd w:id="672"/>
      <w:r w:rsidR="00A531DD">
        <w:rPr>
          <w:rFonts w:hint="cs"/>
          <w:rtl/>
        </w:rPr>
        <w:t>אי-אפשר לעשות את עבירת הנשיאה,</w:t>
      </w:r>
      <w:r>
        <w:rPr>
          <w:rFonts w:hint="cs"/>
          <w:rtl/>
        </w:rPr>
        <w:t xml:space="preserve"> </w:t>
      </w:r>
      <w:bookmarkStart w:id="673" w:name="_ETM_Q1_2510114"/>
      <w:bookmarkStart w:id="674" w:name="_ETM_Q1_2510267"/>
      <w:bookmarkEnd w:id="673"/>
      <w:bookmarkEnd w:id="674"/>
      <w:r>
        <w:rPr>
          <w:rFonts w:hint="cs"/>
          <w:rtl/>
        </w:rPr>
        <w:t>את רק מורידה את העונש.</w:t>
      </w:r>
    </w:p>
    <w:p w:rsidR="005B0718" w:rsidRDefault="005B0718" w:rsidP="003B3E2D">
      <w:pPr>
        <w:rPr>
          <w:rtl/>
        </w:rPr>
      </w:pPr>
    </w:p>
    <w:p w:rsidR="00350FB6" w:rsidRDefault="00350FB6" w:rsidP="00350FB6">
      <w:pPr>
        <w:pStyle w:val="af9"/>
        <w:rPr>
          <w:rtl/>
        </w:rPr>
      </w:pPr>
      <w:bookmarkStart w:id="675" w:name="_ETM_Q1_2514320"/>
      <w:bookmarkStart w:id="676" w:name="_ETM_Q1_2515309"/>
      <w:bookmarkStart w:id="677" w:name="ET_guest_635381_283"/>
      <w:bookmarkEnd w:id="675"/>
      <w:bookmarkEnd w:id="676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677"/>
      <w:r>
        <w:rPr>
          <w:rtl/>
        </w:rPr>
        <w:t xml:space="preserve">  </w:t>
      </w:r>
    </w:p>
    <w:p w:rsidR="005B0718" w:rsidRDefault="00350FB6" w:rsidP="005B071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B0718" w:rsidRPr="00766CEA" w:rsidRDefault="003B3E2D" w:rsidP="005B0718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678" w:name="_ETM_Q1_2510269"/>
      <w:bookmarkEnd w:id="678"/>
      <w:r>
        <w:rPr>
          <w:rFonts w:hint="cs"/>
          <w:rtl/>
        </w:rPr>
        <w:t xml:space="preserve">שבמידה מסוימת עדיף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זה, לחיות עם </w:t>
      </w:r>
      <w:bookmarkStart w:id="679" w:name="_ETM_Q1_2511387"/>
      <w:bookmarkEnd w:id="679"/>
      <w:r>
        <w:rPr>
          <w:rFonts w:hint="cs"/>
          <w:rtl/>
        </w:rPr>
        <w:t xml:space="preserve">עבירת הבסיס של הגניבה, </w:t>
      </w:r>
      <w:r w:rsidR="005B0718">
        <w:rPr>
          <w:rFonts w:hint="cs"/>
          <w:rtl/>
        </w:rPr>
        <w:t xml:space="preserve">והמשטרה והפרקליטות תמיד יוכלו </w:t>
      </w:r>
      <w:bookmarkStart w:id="680" w:name="_ETM_Q1_2516587"/>
      <w:bookmarkEnd w:id="680"/>
      <w:r w:rsidR="00E225E4">
        <w:rPr>
          <w:rFonts w:hint="cs"/>
          <w:rtl/>
        </w:rPr>
        <w:t xml:space="preserve">להוסיף את </w:t>
      </w:r>
      <w:r w:rsidR="00E225E4" w:rsidRPr="00A531DD">
        <w:rPr>
          <w:rFonts w:hint="cs"/>
          <w:rtl/>
        </w:rPr>
        <w:t xml:space="preserve">העבירה </w:t>
      </w:r>
      <w:r w:rsidR="00A531DD">
        <w:rPr>
          <w:rFonts w:hint="cs"/>
          <w:rtl/>
        </w:rPr>
        <w:t xml:space="preserve">של </w:t>
      </w:r>
      <w:bookmarkStart w:id="681" w:name="_ETM_Q1_2515861"/>
      <w:bookmarkEnd w:id="681"/>
      <w:r w:rsidR="00E225E4" w:rsidRPr="00A531DD">
        <w:rPr>
          <w:rFonts w:hint="cs"/>
          <w:rtl/>
        </w:rPr>
        <w:t>- - -</w:t>
      </w:r>
      <w:r w:rsidR="005B0718">
        <w:rPr>
          <w:rFonts w:hint="cs"/>
          <w:rtl/>
        </w:rPr>
        <w:t xml:space="preserve"> 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82" w:name="ET_speaker_5277_143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324532" w:rsidRDefault="00324532" w:rsidP="00324532">
      <w:pPr>
        <w:pStyle w:val="KeepWithNext"/>
        <w:rPr>
          <w:rtl/>
        </w:rPr>
      </w:pPr>
    </w:p>
    <w:p w:rsidR="00324532" w:rsidRDefault="00E225E4" w:rsidP="00217BEF">
      <w:pPr>
        <w:rPr>
          <w:rtl/>
        </w:rPr>
      </w:pPr>
      <w:r>
        <w:rPr>
          <w:rFonts w:hint="cs"/>
          <w:rtl/>
        </w:rPr>
        <w:t>הבנתי. מקובל עליי שלוש שנים, אבל</w:t>
      </w:r>
      <w:r w:rsidR="00324532">
        <w:rPr>
          <w:rFonts w:hint="cs"/>
          <w:rtl/>
        </w:rPr>
        <w:t xml:space="preserve"> לא </w:t>
      </w:r>
      <w:proofErr w:type="spellStart"/>
      <w:r w:rsidR="00324532">
        <w:rPr>
          <w:rFonts w:hint="cs"/>
          <w:rtl/>
        </w:rPr>
        <w:t>להחריג</w:t>
      </w:r>
      <w:proofErr w:type="spellEnd"/>
      <w:r w:rsidR="00324532">
        <w:rPr>
          <w:rFonts w:hint="cs"/>
          <w:rtl/>
        </w:rPr>
        <w:t xml:space="preserve"> את נשק האספנות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83" w:name="ET_speaker_נעמה_מנחמי_144"/>
      <w:r w:rsidRPr="00350FB6">
        <w:rPr>
          <w:rStyle w:val="TagStyle"/>
          <w:rtl/>
        </w:rPr>
        <w:lastRenderedPageBreak/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3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324532">
      <w:pPr>
        <w:rPr>
          <w:rtl/>
        </w:rPr>
      </w:pPr>
      <w:r>
        <w:rPr>
          <w:rFonts w:hint="cs"/>
          <w:rtl/>
        </w:rPr>
        <w:t>נכתוב רק נשק</w:t>
      </w:r>
      <w:r w:rsidR="00E225E4">
        <w:rPr>
          <w:rFonts w:hint="cs"/>
          <w:rtl/>
        </w:rPr>
        <w:t>. לא נתייחס לחלקי נשק.</w:t>
      </w:r>
    </w:p>
    <w:p w:rsidR="00324532" w:rsidRDefault="00324532" w:rsidP="00217BEF">
      <w:pPr>
        <w:ind w:firstLine="0"/>
        <w:rPr>
          <w:rtl/>
        </w:rPr>
      </w:pPr>
    </w:p>
    <w:p w:rsidR="00324532" w:rsidRDefault="00324532" w:rsidP="00350FB6">
      <w:pPr>
        <w:pStyle w:val="af9"/>
        <w:rPr>
          <w:rtl/>
        </w:rPr>
      </w:pPr>
      <w:bookmarkStart w:id="684" w:name="ET_guest_635381_145"/>
      <w:r w:rsidRPr="00350FB6">
        <w:rPr>
          <w:rStyle w:val="TagStyle"/>
          <w:rtl/>
        </w:rPr>
        <w:t xml:space="preserve"> &lt;&lt; אורח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4"/>
    </w:p>
    <w:p w:rsidR="00324532" w:rsidRDefault="00324532" w:rsidP="00324532">
      <w:pPr>
        <w:pStyle w:val="KeepWithNext"/>
        <w:rPr>
          <w:rtl/>
        </w:rPr>
      </w:pPr>
    </w:p>
    <w:p w:rsidR="00324532" w:rsidRDefault="00E225E4" w:rsidP="00661A66">
      <w:pPr>
        <w:rPr>
          <w:rtl/>
        </w:rPr>
      </w:pPr>
      <w:r>
        <w:rPr>
          <w:rFonts w:hint="cs"/>
          <w:rtl/>
        </w:rPr>
        <w:t xml:space="preserve">אולי נפנה בנשק </w:t>
      </w:r>
      <w:r w:rsidR="002A4944">
        <w:rPr>
          <w:rFonts w:hint="cs"/>
          <w:rtl/>
        </w:rPr>
        <w:t>ל</w:t>
      </w:r>
      <w:r w:rsidR="00324532">
        <w:rPr>
          <w:rFonts w:hint="cs"/>
          <w:rtl/>
        </w:rPr>
        <w:t>הגדרתו</w:t>
      </w:r>
      <w:r>
        <w:rPr>
          <w:rFonts w:hint="cs"/>
          <w:rtl/>
        </w:rPr>
        <w:t>.</w:t>
      </w:r>
      <w:r w:rsidR="00324532">
        <w:rPr>
          <w:rFonts w:hint="cs"/>
          <w:rtl/>
        </w:rPr>
        <w:t xml:space="preserve"> </w:t>
      </w:r>
    </w:p>
    <w:p w:rsidR="00661A66" w:rsidRDefault="00661A66" w:rsidP="00217BEF">
      <w:pPr>
        <w:ind w:firstLine="0"/>
        <w:rPr>
          <w:rtl/>
        </w:rPr>
      </w:pPr>
      <w:bookmarkStart w:id="685" w:name="_ETM_Q1_2532808"/>
      <w:bookmarkStart w:id="686" w:name="_ETM_Q1_2532857"/>
      <w:bookmarkEnd w:id="685"/>
      <w:bookmarkEnd w:id="686"/>
    </w:p>
    <w:p w:rsidR="00661A66" w:rsidRDefault="00661A66" w:rsidP="00350FB6">
      <w:pPr>
        <w:pStyle w:val="a4"/>
        <w:rPr>
          <w:rtl/>
        </w:rPr>
      </w:pPr>
      <w:bookmarkStart w:id="687" w:name="ET_speaker_נעמה_מנחמי_204"/>
      <w:r w:rsidRPr="00350FB6">
        <w:rPr>
          <w:rStyle w:val="TagStyle"/>
          <w:rtl/>
        </w:rPr>
        <w:t xml:space="preserve"> &lt;&lt; דובר &gt;&gt;</w:t>
      </w:r>
      <w:r w:rsidRPr="00661A66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661A66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661A66" w:rsidRDefault="00661A66" w:rsidP="00661A66">
      <w:pPr>
        <w:pStyle w:val="KeepWithNext"/>
        <w:rPr>
          <w:rtl/>
        </w:rPr>
      </w:pPr>
    </w:p>
    <w:p w:rsidR="00661A66" w:rsidRDefault="00661A66" w:rsidP="00661A66">
      <w:pPr>
        <w:rPr>
          <w:rtl/>
        </w:rPr>
      </w:pPr>
      <w:r>
        <w:rPr>
          <w:rFonts w:hint="cs"/>
          <w:rtl/>
        </w:rPr>
        <w:t>להגדרה, בסדר.</w:t>
      </w:r>
    </w:p>
    <w:p w:rsidR="00661A66" w:rsidRDefault="00661A66" w:rsidP="00661A66">
      <w:pPr>
        <w:rPr>
          <w:rtl/>
        </w:rPr>
      </w:pPr>
      <w:r>
        <w:rPr>
          <w:rtl/>
        </w:rPr>
        <w:t xml:space="preserve">  </w:t>
      </w:r>
    </w:p>
    <w:p w:rsidR="00324532" w:rsidRDefault="00324532" w:rsidP="00350FB6">
      <w:pPr>
        <w:pStyle w:val="af6"/>
        <w:rPr>
          <w:rtl/>
        </w:rPr>
      </w:pPr>
      <w:bookmarkStart w:id="688" w:name="ET_yor_5094_14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8"/>
    </w:p>
    <w:p w:rsidR="00324532" w:rsidRDefault="00324532" w:rsidP="00324532">
      <w:pPr>
        <w:pStyle w:val="KeepWithNext"/>
        <w:rPr>
          <w:rtl/>
        </w:rPr>
      </w:pPr>
    </w:p>
    <w:p w:rsidR="00324532" w:rsidRDefault="00E225E4" w:rsidP="0079430F">
      <w:pPr>
        <w:rPr>
          <w:rtl/>
        </w:rPr>
      </w:pPr>
      <w:r>
        <w:rPr>
          <w:rFonts w:hint="cs"/>
          <w:rtl/>
        </w:rPr>
        <w:t>בואו נסכם.</w:t>
      </w:r>
      <w:r w:rsidR="002A4944">
        <w:rPr>
          <w:rFonts w:hint="cs"/>
          <w:rtl/>
        </w:rPr>
        <w:t xml:space="preserve"> זה יהיה </w:t>
      </w:r>
      <w:bookmarkStart w:id="689" w:name="_ETM_Q1_2533747"/>
      <w:bookmarkEnd w:id="689"/>
      <w:r w:rsidR="002A4944">
        <w:rPr>
          <w:rFonts w:hint="cs"/>
          <w:rtl/>
        </w:rPr>
        <w:t xml:space="preserve">שלוש שנים. לגבי נשק, מחוסר ברירה, תביני שזה </w:t>
      </w:r>
      <w:bookmarkStart w:id="690" w:name="_ETM_Q1_2539613"/>
      <w:bookmarkEnd w:id="690"/>
      <w:r w:rsidR="0079430F">
        <w:rPr>
          <w:rFonts w:hint="cs"/>
          <w:rtl/>
        </w:rPr>
        <w:t xml:space="preserve">הפוך, </w:t>
      </w:r>
      <w:r w:rsidR="002A4944">
        <w:rPr>
          <w:rFonts w:hint="cs"/>
          <w:rtl/>
        </w:rPr>
        <w:t>יקבלו את עשר השנים</w:t>
      </w:r>
      <w:r w:rsidR="00661A66">
        <w:rPr>
          <w:rFonts w:hint="cs"/>
          <w:rtl/>
        </w:rPr>
        <w:t>,</w:t>
      </w:r>
      <w:r w:rsidR="002A4944">
        <w:rPr>
          <w:rFonts w:hint="cs"/>
          <w:rtl/>
        </w:rPr>
        <w:t xml:space="preserve"> אבל אנחנו פוגעים בזה שאישרנו</w:t>
      </w:r>
      <w:bookmarkStart w:id="691" w:name="_ETM_Q1_2545465"/>
      <w:bookmarkEnd w:id="691"/>
      <w:r w:rsidR="002A4944">
        <w:rPr>
          <w:rFonts w:hint="cs"/>
          <w:rtl/>
        </w:rPr>
        <w:t xml:space="preserve"> רק גניבה. החזקה ונשיאה אין.</w:t>
      </w:r>
    </w:p>
    <w:p w:rsidR="00324532" w:rsidRDefault="00324532" w:rsidP="00324532">
      <w:pPr>
        <w:rPr>
          <w:rtl/>
        </w:rPr>
      </w:pPr>
    </w:p>
    <w:p w:rsidR="00324532" w:rsidRDefault="00324532" w:rsidP="00350FB6">
      <w:pPr>
        <w:pStyle w:val="a4"/>
        <w:rPr>
          <w:rtl/>
        </w:rPr>
      </w:pPr>
      <w:bookmarkStart w:id="692" w:name="ET_speaker_5277_147"/>
      <w:r w:rsidRPr="00350FB6">
        <w:rPr>
          <w:rStyle w:val="TagStyle"/>
          <w:rtl/>
        </w:rPr>
        <w:t xml:space="preserve"> &lt;&lt; דובר &gt;&gt;</w:t>
      </w:r>
      <w:r w:rsidRPr="00324532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324532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324532" w:rsidRDefault="00324532" w:rsidP="00324532">
      <w:pPr>
        <w:pStyle w:val="KeepWithNext"/>
        <w:rPr>
          <w:rtl/>
        </w:rPr>
      </w:pPr>
    </w:p>
    <w:p w:rsidR="00324532" w:rsidRDefault="00324532" w:rsidP="00217BEF">
      <w:pPr>
        <w:rPr>
          <w:rtl/>
        </w:rPr>
      </w:pPr>
      <w:r>
        <w:rPr>
          <w:rFonts w:hint="cs"/>
          <w:rtl/>
        </w:rPr>
        <w:t>אנחנו לא פוגעים בכלום</w:t>
      </w:r>
      <w:r w:rsidR="0079430F">
        <w:rPr>
          <w:rFonts w:hint="cs"/>
          <w:rtl/>
        </w:rPr>
        <w:t>,</w:t>
      </w:r>
      <w:r>
        <w:rPr>
          <w:rFonts w:hint="cs"/>
          <w:rtl/>
        </w:rPr>
        <w:t xml:space="preserve"> תאמין לי</w:t>
      </w:r>
      <w:r w:rsidR="0079430F">
        <w:rPr>
          <w:rFonts w:hint="cs"/>
          <w:rtl/>
        </w:rPr>
        <w:t>,</w:t>
      </w:r>
      <w:r>
        <w:rPr>
          <w:rFonts w:hint="cs"/>
          <w:rtl/>
        </w:rPr>
        <w:t xml:space="preserve"> בדקתי את</w:t>
      </w:r>
      <w:r w:rsidR="002A4944">
        <w:rPr>
          <w:rFonts w:hint="cs"/>
          <w:rtl/>
        </w:rPr>
        <w:t xml:space="preserve"> זה מ</w:t>
      </w:r>
      <w:r w:rsidR="0079430F">
        <w:rPr>
          <w:rFonts w:hint="cs"/>
          <w:rtl/>
        </w:rPr>
        <w:t>כל הכ</w:t>
      </w:r>
      <w:r>
        <w:rPr>
          <w:rFonts w:hint="cs"/>
          <w:rtl/>
        </w:rPr>
        <w:t>יוונים</w:t>
      </w:r>
      <w:r w:rsidR="0079430F">
        <w:rPr>
          <w:rFonts w:hint="cs"/>
          <w:rtl/>
        </w:rPr>
        <w:t>.</w:t>
      </w:r>
      <w:r w:rsidR="002600BD">
        <w:rPr>
          <w:rFonts w:hint="cs"/>
          <w:rtl/>
        </w:rPr>
        <w:t xml:space="preserve"> </w:t>
      </w:r>
    </w:p>
    <w:p w:rsidR="00324532" w:rsidRDefault="00324532" w:rsidP="00324532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693" w:name="ET_yor_5094_14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3"/>
    </w:p>
    <w:p w:rsidR="00931B45" w:rsidRDefault="00931B45" w:rsidP="00931B45">
      <w:pPr>
        <w:pStyle w:val="KeepWithNext"/>
        <w:rPr>
          <w:rtl/>
        </w:rPr>
      </w:pPr>
    </w:p>
    <w:p w:rsidR="00931B45" w:rsidRDefault="0079430F" w:rsidP="0079430F">
      <w:pPr>
        <w:rPr>
          <w:rtl/>
        </w:rPr>
      </w:pPr>
      <w:r>
        <w:rPr>
          <w:rFonts w:hint="cs"/>
          <w:rtl/>
        </w:rPr>
        <w:t xml:space="preserve">עובדה שנניח אם היית רוצה תשע </w:t>
      </w:r>
      <w:bookmarkStart w:id="694" w:name="_ETM_Q1_2555662"/>
      <w:bookmarkEnd w:id="694"/>
      <w:r>
        <w:rPr>
          <w:rFonts w:hint="cs"/>
          <w:rtl/>
        </w:rPr>
        <w:t xml:space="preserve">שנים לדוגמה על גניבת נשק, כולנו היינו מתנגדים. </w:t>
      </w:r>
      <w:bookmarkStart w:id="695" w:name="_ETM_Q1_2562672"/>
      <w:bookmarkEnd w:id="695"/>
      <w:r>
        <w:rPr>
          <w:rFonts w:hint="cs"/>
          <w:rtl/>
        </w:rPr>
        <w:t>למה? כי ברג</w:t>
      </w:r>
      <w:r w:rsidR="00931B45">
        <w:rPr>
          <w:rFonts w:hint="cs"/>
          <w:rtl/>
        </w:rPr>
        <w:t xml:space="preserve">ע שאת מחריגה </w:t>
      </w:r>
      <w:r w:rsidR="00661A66">
        <w:rPr>
          <w:rFonts w:hint="cs"/>
          <w:rtl/>
        </w:rPr>
        <w:t>את הגניבה, עכשיו זאת</w:t>
      </w:r>
      <w:r>
        <w:rPr>
          <w:rFonts w:hint="cs"/>
          <w:rtl/>
        </w:rPr>
        <w:t xml:space="preserve"> העבירה, אז </w:t>
      </w:r>
      <w:r w:rsidR="00931B45">
        <w:rPr>
          <w:rFonts w:hint="cs"/>
          <w:rtl/>
        </w:rPr>
        <w:t xml:space="preserve">אין יותר </w:t>
      </w:r>
      <w:r w:rsidR="009E67CC">
        <w:rPr>
          <w:rFonts w:hint="cs"/>
          <w:rtl/>
        </w:rPr>
        <w:t>החזקה</w:t>
      </w:r>
      <w:r w:rsidR="00931B45">
        <w:rPr>
          <w:rFonts w:hint="cs"/>
          <w:rtl/>
        </w:rPr>
        <w:t xml:space="preserve"> ונשיאה</w:t>
      </w:r>
      <w:r>
        <w:rPr>
          <w:rFonts w:hint="cs"/>
          <w:rtl/>
        </w:rPr>
        <w:t xml:space="preserve">. </w:t>
      </w:r>
      <w:bookmarkStart w:id="696" w:name="_ETM_Q1_2570872"/>
      <w:bookmarkEnd w:id="696"/>
      <w:r>
        <w:rPr>
          <w:rFonts w:hint="cs"/>
          <w:rtl/>
        </w:rPr>
        <w:t xml:space="preserve">היום על החזקה ונשיאה או נשיאה אנחנו </w:t>
      </w:r>
      <w:bookmarkStart w:id="697" w:name="_ETM_Q1_2576020"/>
      <w:bookmarkEnd w:id="697"/>
      <w:r>
        <w:rPr>
          <w:rFonts w:hint="cs"/>
          <w:rtl/>
        </w:rPr>
        <w:t>יכולים</w:t>
      </w:r>
      <w:r w:rsidR="00931B45">
        <w:rPr>
          <w:rFonts w:hint="cs"/>
          <w:rtl/>
        </w:rPr>
        <w:t xml:space="preserve"> להגיע לעשר שנים</w:t>
      </w:r>
      <w:r>
        <w:rPr>
          <w:rFonts w:hint="cs"/>
          <w:rtl/>
        </w:rPr>
        <w:t>.</w:t>
      </w:r>
      <w:r w:rsidR="00931B45">
        <w:rPr>
          <w:rFonts w:hint="cs"/>
          <w:rtl/>
        </w:rPr>
        <w:t xml:space="preserve"> ברגע שהחרגת את הג</w:t>
      </w:r>
      <w:r>
        <w:rPr>
          <w:rFonts w:hint="cs"/>
          <w:rtl/>
        </w:rPr>
        <w:t>נ</w:t>
      </w:r>
      <w:r w:rsidR="00931B45">
        <w:rPr>
          <w:rFonts w:hint="cs"/>
          <w:rtl/>
        </w:rPr>
        <w:t>יבה</w:t>
      </w:r>
      <w:r>
        <w:rPr>
          <w:rFonts w:hint="cs"/>
          <w:rtl/>
        </w:rPr>
        <w:t xml:space="preserve"> את חייבת לשים אותה על עשר שנים</w:t>
      </w:r>
      <w:r w:rsidR="006B50BE">
        <w:rPr>
          <w:rFonts w:hint="cs"/>
          <w:rtl/>
        </w:rPr>
        <w:t>,</w:t>
      </w:r>
      <w:r>
        <w:rPr>
          <w:rFonts w:hint="cs"/>
          <w:rtl/>
        </w:rPr>
        <w:t xml:space="preserve"> אחרת עוד הקלת.</w:t>
      </w:r>
    </w:p>
    <w:p w:rsidR="00931B45" w:rsidRDefault="00931B45" w:rsidP="00217BEF">
      <w:pPr>
        <w:ind w:firstLine="0"/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698" w:name="ET_speaker_5277_149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8"/>
    </w:p>
    <w:p w:rsidR="00931B45" w:rsidRDefault="00931B45" w:rsidP="00931B45">
      <w:pPr>
        <w:pStyle w:val="KeepWithNext"/>
        <w:rPr>
          <w:rtl/>
        </w:rPr>
      </w:pPr>
    </w:p>
    <w:p w:rsidR="00931B45" w:rsidRDefault="0079430F" w:rsidP="006B50BE">
      <w:pPr>
        <w:rPr>
          <w:rtl/>
        </w:rPr>
      </w:pPr>
      <w:r>
        <w:rPr>
          <w:rFonts w:hint="cs"/>
          <w:rtl/>
        </w:rPr>
        <w:t>בסדר גמור, זה מה שמופיע בחוק המקורי.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699" w:name="ET_yor_5094_15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9"/>
    </w:p>
    <w:p w:rsidR="00931B45" w:rsidRDefault="00931B45" w:rsidP="00931B45">
      <w:pPr>
        <w:pStyle w:val="KeepWithNext"/>
        <w:rPr>
          <w:rtl/>
        </w:rPr>
      </w:pPr>
    </w:p>
    <w:p w:rsidR="00931B45" w:rsidRDefault="0079430F" w:rsidP="00931B45">
      <w:pPr>
        <w:rPr>
          <w:rtl/>
        </w:rPr>
      </w:pPr>
      <w:r>
        <w:rPr>
          <w:rFonts w:hint="cs"/>
          <w:rtl/>
        </w:rPr>
        <w:t xml:space="preserve">ברגע ששמת את זה, צריכים להבין שאישרנו רק את </w:t>
      </w:r>
      <w:r w:rsidR="00931B45">
        <w:rPr>
          <w:rFonts w:hint="cs"/>
          <w:rtl/>
        </w:rPr>
        <w:t xml:space="preserve">עבירת הגניבה </w:t>
      </w:r>
      <w:r>
        <w:rPr>
          <w:rFonts w:hint="cs"/>
          <w:rtl/>
        </w:rPr>
        <w:t xml:space="preserve">ואין </w:t>
      </w:r>
      <w:bookmarkStart w:id="700" w:name="_ETM_Q1_2592101"/>
      <w:bookmarkEnd w:id="700"/>
      <w:r>
        <w:rPr>
          <w:rFonts w:hint="cs"/>
          <w:rtl/>
        </w:rPr>
        <w:t xml:space="preserve">לנו כאן החזקה ונשיאה, שזה </w:t>
      </w:r>
      <w:r w:rsidR="00931B45">
        <w:rPr>
          <w:rFonts w:hint="cs"/>
          <w:rtl/>
        </w:rPr>
        <w:t>לא פשוט</w:t>
      </w:r>
      <w:r>
        <w:rPr>
          <w:rFonts w:hint="cs"/>
          <w:rtl/>
        </w:rPr>
        <w:t>.</w:t>
      </w:r>
      <w:r w:rsidR="00931B45">
        <w:rPr>
          <w:rFonts w:hint="cs"/>
          <w:rtl/>
        </w:rPr>
        <w:t xml:space="preserve"> </w:t>
      </w:r>
      <w:r>
        <w:rPr>
          <w:rFonts w:hint="cs"/>
          <w:rtl/>
        </w:rPr>
        <w:t>נשיאה</w:t>
      </w:r>
      <w:r w:rsidR="00931B45">
        <w:rPr>
          <w:rFonts w:hint="cs"/>
          <w:rtl/>
        </w:rPr>
        <w:t xml:space="preserve"> או </w:t>
      </w:r>
      <w:r w:rsidR="009E67CC">
        <w:rPr>
          <w:rFonts w:hint="cs"/>
          <w:rtl/>
        </w:rPr>
        <w:t>החזקה</w:t>
      </w:r>
      <w:r w:rsidR="00931B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כשלעצמה קיים בנפרד בלי </w:t>
      </w:r>
      <w:bookmarkStart w:id="701" w:name="_ETM_Q1_2600368"/>
      <w:bookmarkEnd w:id="701"/>
      <w:r>
        <w:rPr>
          <w:rFonts w:hint="cs"/>
          <w:rtl/>
        </w:rPr>
        <w:t xml:space="preserve">גניבה? נניח, מישהו שלא גנב אבל עכשיו הוא - - </w:t>
      </w:r>
      <w:bookmarkStart w:id="702" w:name="_ETM_Q1_2605531"/>
      <w:bookmarkEnd w:id="702"/>
      <w:r>
        <w:rPr>
          <w:rFonts w:hint="cs"/>
          <w:rtl/>
        </w:rPr>
        <w:t>-</w:t>
      </w:r>
    </w:p>
    <w:p w:rsidR="00931B45" w:rsidRDefault="00931B45" w:rsidP="0079430F">
      <w:pPr>
        <w:ind w:firstLine="0"/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703" w:name="ET_speaker_5277_285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703"/>
      <w:r>
        <w:rPr>
          <w:rtl/>
        </w:rPr>
        <w:t xml:space="preserve">  </w:t>
      </w:r>
    </w:p>
    <w:p w:rsidR="0079430F" w:rsidRDefault="00350FB6" w:rsidP="007943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430F" w:rsidRDefault="0079430F" w:rsidP="0079430F">
      <w:pPr>
        <w:rPr>
          <w:rtl/>
        </w:rPr>
      </w:pPr>
      <w:r>
        <w:rPr>
          <w:rFonts w:hint="cs"/>
          <w:rtl/>
        </w:rPr>
        <w:t>כן, זה קיים.</w:t>
      </w:r>
    </w:p>
    <w:p w:rsidR="0079430F" w:rsidRDefault="0079430F" w:rsidP="0079430F">
      <w:pPr>
        <w:rPr>
          <w:rtl/>
        </w:rPr>
      </w:pPr>
      <w:bookmarkStart w:id="704" w:name="_ETM_Q1_2604744"/>
      <w:bookmarkEnd w:id="704"/>
    </w:p>
    <w:p w:rsidR="00931B45" w:rsidRDefault="00931B45" w:rsidP="00EC24F1">
      <w:pPr>
        <w:pStyle w:val="af9"/>
        <w:keepNext/>
        <w:rPr>
          <w:rtl/>
        </w:rPr>
      </w:pPr>
      <w:bookmarkStart w:id="705" w:name="ET_guest_749563_152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ליאנה מגד: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5"/>
    </w:p>
    <w:p w:rsidR="00931B45" w:rsidRDefault="00931B45" w:rsidP="00EC24F1">
      <w:pPr>
        <w:pStyle w:val="KeepWithNext"/>
        <w:rPr>
          <w:rtl/>
        </w:rPr>
      </w:pPr>
    </w:p>
    <w:p w:rsidR="00931B45" w:rsidRDefault="00931B45" w:rsidP="00EC24F1">
      <w:pPr>
        <w:keepNext/>
        <w:rPr>
          <w:rtl/>
        </w:rPr>
      </w:pPr>
      <w:r>
        <w:rPr>
          <w:rFonts w:hint="cs"/>
          <w:rtl/>
        </w:rPr>
        <w:t>בוודאי</w:t>
      </w:r>
      <w:r w:rsidR="0079430F">
        <w:rPr>
          <w:rFonts w:hint="cs"/>
          <w:rtl/>
        </w:rPr>
        <w:t>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9"/>
        <w:rPr>
          <w:rtl/>
        </w:rPr>
      </w:pPr>
      <w:bookmarkStart w:id="706" w:name="ET_guest_635381_153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6"/>
    </w:p>
    <w:p w:rsidR="00931B45" w:rsidRDefault="00931B45" w:rsidP="00931B45">
      <w:pPr>
        <w:pStyle w:val="KeepWithNext"/>
        <w:rPr>
          <w:rtl/>
        </w:rPr>
      </w:pPr>
    </w:p>
    <w:p w:rsidR="00931B45" w:rsidRDefault="0079430F" w:rsidP="00FB5FB5">
      <w:pPr>
        <w:rPr>
          <w:rtl/>
        </w:rPr>
      </w:pPr>
      <w:r>
        <w:rPr>
          <w:rFonts w:hint="cs"/>
          <w:rtl/>
        </w:rPr>
        <w:t xml:space="preserve">שיקול הדעת יהיה כזה, </w:t>
      </w:r>
      <w:r w:rsidR="003A3B86">
        <w:rPr>
          <w:rFonts w:hint="cs"/>
          <w:rtl/>
        </w:rPr>
        <w:t xml:space="preserve">נניח שאי-אפשר יהיה להוכיח את רכיב הגניבה, </w:t>
      </w:r>
      <w:r w:rsidR="00931B45">
        <w:rPr>
          <w:rFonts w:hint="cs"/>
          <w:rtl/>
        </w:rPr>
        <w:t>עדיין המ</w:t>
      </w:r>
      <w:r w:rsidR="00EF4FE5">
        <w:rPr>
          <w:rFonts w:hint="cs"/>
          <w:rtl/>
        </w:rPr>
        <w:t>שטרה תוכל לפתוח בחקירה</w:t>
      </w:r>
      <w:r w:rsidR="00FB5FB5">
        <w:rPr>
          <w:rFonts w:hint="cs"/>
          <w:rtl/>
        </w:rPr>
        <w:t>,</w:t>
      </w:r>
      <w:r w:rsidR="00EF4FE5">
        <w:rPr>
          <w:rFonts w:hint="cs"/>
          <w:rtl/>
        </w:rPr>
        <w:t xml:space="preserve"> והפרקליטות תוכל להגיש </w:t>
      </w:r>
      <w:bookmarkStart w:id="707" w:name="_ETM_Q1_2617908"/>
      <w:bookmarkEnd w:id="707"/>
      <w:r w:rsidR="00EF4FE5">
        <w:rPr>
          <w:rFonts w:hint="cs"/>
          <w:rtl/>
        </w:rPr>
        <w:t xml:space="preserve">כתב אישום על עבירת החזקת נשק או על עבירת </w:t>
      </w:r>
      <w:r w:rsidR="00EF4FE5" w:rsidRPr="002E77B3">
        <w:rPr>
          <w:rFonts w:hint="cs"/>
          <w:rtl/>
        </w:rPr>
        <w:t>הנשיאה ו</w:t>
      </w:r>
      <w:r w:rsidR="002E77B3" w:rsidRPr="002E77B3">
        <w:rPr>
          <w:rFonts w:hint="cs"/>
          <w:rtl/>
        </w:rPr>
        <w:t>ה</w:t>
      </w:r>
      <w:r w:rsidR="00EF4FE5" w:rsidRPr="002E77B3">
        <w:rPr>
          <w:rFonts w:hint="cs"/>
          <w:rtl/>
        </w:rPr>
        <w:t>הובלה.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708" w:name="ET_speaker_5277_154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8"/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931B45">
      <w:pPr>
        <w:rPr>
          <w:rtl/>
        </w:rPr>
      </w:pPr>
      <w:r>
        <w:rPr>
          <w:rFonts w:hint="cs"/>
          <w:rtl/>
        </w:rPr>
        <w:t>מצוין</w:t>
      </w:r>
      <w:r w:rsidR="00EF4FE5">
        <w:rPr>
          <w:rFonts w:hint="cs"/>
          <w:rtl/>
        </w:rPr>
        <w:t>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709" w:name="ET_yor_5094_155"/>
      <w:r w:rsidRPr="00350FB6">
        <w:rPr>
          <w:rStyle w:val="TagStyle"/>
          <w:rtl/>
        </w:rPr>
        <w:t xml:space="preserve"> &lt;&lt; יור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9"/>
    </w:p>
    <w:p w:rsidR="00931B45" w:rsidRDefault="00931B45" w:rsidP="00931B45">
      <w:pPr>
        <w:pStyle w:val="KeepWithNext"/>
        <w:rPr>
          <w:rtl/>
        </w:rPr>
      </w:pPr>
    </w:p>
    <w:p w:rsidR="00931B45" w:rsidRDefault="00EF4FE5" w:rsidP="00931B45">
      <w:pPr>
        <w:rPr>
          <w:rtl/>
        </w:rPr>
      </w:pPr>
      <w:r>
        <w:rPr>
          <w:rFonts w:hint="cs"/>
          <w:rtl/>
        </w:rPr>
        <w:t xml:space="preserve">אם </w:t>
      </w:r>
      <w:bookmarkStart w:id="710" w:name="_ETM_Q1_2621692"/>
      <w:bookmarkEnd w:id="710"/>
      <w:r>
        <w:rPr>
          <w:rFonts w:hint="cs"/>
          <w:rtl/>
        </w:rPr>
        <w:t xml:space="preserve">ידוע </w:t>
      </w:r>
      <w:r w:rsidR="000307E8">
        <w:rPr>
          <w:rFonts w:hint="cs"/>
          <w:rtl/>
        </w:rPr>
        <w:t>שלא הוא גנב, הוא קיבל מאחד מהכנופיה.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9"/>
        <w:rPr>
          <w:rtl/>
        </w:rPr>
      </w:pPr>
      <w:bookmarkStart w:id="711" w:name="ET_guest_635381_156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1"/>
    </w:p>
    <w:p w:rsidR="00931B45" w:rsidRDefault="00931B45" w:rsidP="00931B45">
      <w:pPr>
        <w:pStyle w:val="KeepWithNext"/>
        <w:rPr>
          <w:rtl/>
        </w:rPr>
      </w:pPr>
    </w:p>
    <w:p w:rsidR="00931B45" w:rsidRDefault="000307E8" w:rsidP="000307E8">
      <w:pPr>
        <w:rPr>
          <w:rtl/>
        </w:rPr>
      </w:pPr>
      <w:r>
        <w:rPr>
          <w:rFonts w:hint="cs"/>
          <w:rtl/>
        </w:rPr>
        <w:t xml:space="preserve">זה </w:t>
      </w:r>
      <w:bookmarkStart w:id="712" w:name="_ETM_Q1_2622108"/>
      <w:bookmarkEnd w:id="712"/>
      <w:r>
        <w:rPr>
          <w:rFonts w:hint="cs"/>
          <w:rtl/>
        </w:rPr>
        <w:t xml:space="preserve">עדיין קיים. אבל אי-אפשר יהיה אחרי שהחוק יעבור להגיש על הבן </w:t>
      </w:r>
      <w:bookmarkStart w:id="713" w:name="_ETM_Q1_2626804"/>
      <w:bookmarkEnd w:id="713"/>
      <w:r>
        <w:rPr>
          <w:rFonts w:hint="cs"/>
          <w:rtl/>
        </w:rPr>
        <w:t xml:space="preserve">אדם שגנב את הנשק גם על עבירת גניבת הנשק המיוחדת שיוצרים כעת וגם </w:t>
      </w:r>
      <w:bookmarkStart w:id="714" w:name="_ETM_Q1_2632807"/>
      <w:bookmarkEnd w:id="714"/>
      <w:r>
        <w:rPr>
          <w:rFonts w:hint="cs"/>
          <w:rtl/>
        </w:rPr>
        <w:t>על העבירה של נשיאת נשק, כי היא נבלעת כאן.</w:t>
      </w:r>
    </w:p>
    <w:p w:rsidR="002E77B3" w:rsidRDefault="002E77B3" w:rsidP="002E77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15" w:name="_ETM_Q1_2617598"/>
      <w:bookmarkStart w:id="716" w:name="_ETM_Q1_2617656"/>
      <w:bookmarkStart w:id="717" w:name="_ETM_Q1_2619649"/>
      <w:bookmarkEnd w:id="715"/>
      <w:bookmarkEnd w:id="716"/>
      <w:bookmarkEnd w:id="717"/>
    </w:p>
    <w:p w:rsidR="002E77B3" w:rsidRPr="002E77B3" w:rsidRDefault="002E77B3" w:rsidP="00350FB6">
      <w:pPr>
        <w:pStyle w:val="a4"/>
        <w:rPr>
          <w:rtl/>
        </w:rPr>
      </w:pPr>
      <w:bookmarkStart w:id="718" w:name="ET_speaker_נעמה_מנחמי_205"/>
      <w:r w:rsidRPr="00350FB6">
        <w:rPr>
          <w:rStyle w:val="TagStyle"/>
          <w:rtl/>
        </w:rPr>
        <w:t xml:space="preserve"> &lt;&lt; דובר &gt;&gt;</w:t>
      </w:r>
      <w:r w:rsidRPr="002E77B3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2E77B3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Start w:id="719" w:name="_ETM_Q1_2619990"/>
      <w:bookmarkStart w:id="720" w:name="_ETM_Q1_2620020"/>
      <w:bookmarkEnd w:id="718"/>
      <w:bookmarkEnd w:id="719"/>
      <w:bookmarkEnd w:id="720"/>
      <w:r>
        <w:rPr>
          <w:rtl/>
        </w:rPr>
        <w:t xml:space="preserve">  </w:t>
      </w:r>
    </w:p>
    <w:p w:rsidR="000307E8" w:rsidRDefault="000307E8" w:rsidP="000307E8">
      <w:pPr>
        <w:pStyle w:val="KeepWithNext"/>
        <w:rPr>
          <w:rtl/>
        </w:rPr>
      </w:pPr>
    </w:p>
    <w:p w:rsidR="000307E8" w:rsidRPr="000307E8" w:rsidRDefault="000307E8" w:rsidP="000307E8">
      <w:pPr>
        <w:rPr>
          <w:rtl/>
        </w:rPr>
      </w:pPr>
      <w:r>
        <w:rPr>
          <w:rFonts w:hint="cs"/>
          <w:rtl/>
        </w:rPr>
        <w:t xml:space="preserve">ורק למען הסדר, מה </w:t>
      </w:r>
      <w:bookmarkStart w:id="721" w:name="_ETM_Q1_2636637"/>
      <w:bookmarkEnd w:id="721"/>
      <w:r>
        <w:rPr>
          <w:rFonts w:hint="cs"/>
          <w:rtl/>
        </w:rPr>
        <w:t>קורה אם לא מצליחים להוכיח את הגניבה?</w:t>
      </w:r>
    </w:p>
    <w:p w:rsidR="00931B45" w:rsidRDefault="00931B45" w:rsidP="00931B45">
      <w:pPr>
        <w:rPr>
          <w:rtl/>
          <w:lang w:eastAsia="he-IL"/>
        </w:rPr>
      </w:pPr>
    </w:p>
    <w:p w:rsidR="00350FB6" w:rsidRDefault="00350FB6" w:rsidP="00350FB6">
      <w:pPr>
        <w:pStyle w:val="af9"/>
        <w:rPr>
          <w:rtl/>
          <w:lang w:eastAsia="he-IL"/>
        </w:rPr>
      </w:pPr>
      <w:bookmarkStart w:id="722" w:name="_ETM_Q1_2638647"/>
      <w:bookmarkStart w:id="723" w:name="_ETM_Q1_2641118"/>
      <w:bookmarkStart w:id="724" w:name="ET_guest_635381_287"/>
      <w:bookmarkEnd w:id="722"/>
      <w:bookmarkEnd w:id="723"/>
      <w:r w:rsidRPr="0035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724"/>
      <w:r>
        <w:rPr>
          <w:rtl/>
          <w:lang w:eastAsia="he-IL"/>
        </w:rPr>
        <w:t xml:space="preserve">  </w:t>
      </w:r>
    </w:p>
    <w:p w:rsidR="000307E8" w:rsidRDefault="00350FB6" w:rsidP="000307E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07E8" w:rsidRDefault="000307E8" w:rsidP="004F2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עדיין </w:t>
      </w:r>
      <w:r w:rsidR="004F2DAF">
        <w:rPr>
          <w:rFonts w:hint="cs"/>
          <w:rtl/>
          <w:lang w:eastAsia="he-IL"/>
        </w:rPr>
        <w:t>- -</w:t>
      </w:r>
      <w:bookmarkStart w:id="725" w:name="_ETM_Q1_2637426"/>
      <w:bookmarkEnd w:id="725"/>
      <w:r w:rsidR="004F2DAF">
        <w:rPr>
          <w:rFonts w:hint="cs"/>
          <w:rtl/>
          <w:lang w:eastAsia="he-IL"/>
        </w:rPr>
        <w:t xml:space="preserve"> -</w:t>
      </w:r>
      <w:r w:rsidR="005658D3">
        <w:rPr>
          <w:rFonts w:hint="cs"/>
          <w:rtl/>
          <w:lang w:eastAsia="he-IL"/>
        </w:rPr>
        <w:t xml:space="preserve"> </w:t>
      </w:r>
      <w:r w:rsidR="004F2DAF">
        <w:rPr>
          <w:rFonts w:hint="cs"/>
          <w:rtl/>
          <w:lang w:eastAsia="he-IL"/>
        </w:rPr>
        <w:t>שזה</w:t>
      </w:r>
      <w:r w:rsidR="00AD7029">
        <w:rPr>
          <w:rFonts w:hint="cs"/>
          <w:rtl/>
          <w:lang w:eastAsia="he-IL"/>
        </w:rPr>
        <w:t xml:space="preserve"> נשיאה ו</w:t>
      </w:r>
      <w:r w:rsidR="005658D3">
        <w:rPr>
          <w:rFonts w:hint="cs"/>
          <w:rtl/>
          <w:lang w:eastAsia="he-IL"/>
        </w:rPr>
        <w:t>הובלה.</w:t>
      </w:r>
    </w:p>
    <w:p w:rsidR="000307E8" w:rsidRDefault="000307E8" w:rsidP="000307E8">
      <w:pPr>
        <w:rPr>
          <w:rtl/>
          <w:lang w:eastAsia="he-IL"/>
        </w:rPr>
      </w:pPr>
      <w:bookmarkStart w:id="726" w:name="_ETM_Q1_2639047"/>
      <w:bookmarkEnd w:id="726"/>
    </w:p>
    <w:p w:rsidR="00350FB6" w:rsidRDefault="00350FB6" w:rsidP="00350FB6">
      <w:pPr>
        <w:pStyle w:val="a4"/>
        <w:rPr>
          <w:rtl/>
        </w:rPr>
      </w:pPr>
      <w:bookmarkStart w:id="727" w:name="_ETM_Q1_2638473"/>
      <w:bookmarkStart w:id="728" w:name="_ETM_Q1_2638340"/>
      <w:bookmarkStart w:id="729" w:name="ET_speaker_5277_289"/>
      <w:bookmarkEnd w:id="727"/>
      <w:bookmarkEnd w:id="72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729"/>
      <w:r>
        <w:rPr>
          <w:rtl/>
        </w:rPr>
        <w:t xml:space="preserve">  </w:t>
      </w:r>
    </w:p>
    <w:p w:rsidR="000307E8" w:rsidRDefault="00350FB6" w:rsidP="000307E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07E8" w:rsidRDefault="000307E8" w:rsidP="000307E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נשיאה והחזקה</w:t>
      </w:r>
      <w:bookmarkStart w:id="730" w:name="_ETM_Q1_2639604"/>
      <w:bookmarkEnd w:id="730"/>
      <w:r>
        <w:rPr>
          <w:rFonts w:hint="cs"/>
          <w:rtl/>
          <w:lang w:eastAsia="he-IL"/>
        </w:rPr>
        <w:t>, זה לא סותר.</w:t>
      </w:r>
    </w:p>
    <w:p w:rsidR="000307E8" w:rsidRDefault="000307E8" w:rsidP="000307E8">
      <w:pPr>
        <w:rPr>
          <w:rtl/>
          <w:lang w:eastAsia="he-IL"/>
        </w:rPr>
      </w:pPr>
      <w:bookmarkStart w:id="731" w:name="_ETM_Q1_2642659"/>
      <w:bookmarkEnd w:id="731"/>
    </w:p>
    <w:p w:rsidR="00350FB6" w:rsidRDefault="00350FB6" w:rsidP="00350FB6">
      <w:pPr>
        <w:pStyle w:val="af9"/>
        <w:rPr>
          <w:rtl/>
          <w:lang w:eastAsia="he-IL"/>
        </w:rPr>
      </w:pPr>
      <w:bookmarkStart w:id="732" w:name="ET_guest_515493_291"/>
      <w:r w:rsidRPr="0035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גינדין</w:t>
      </w:r>
      <w:proofErr w:type="spellEnd"/>
      <w:r>
        <w:rPr>
          <w:rtl/>
          <w:lang w:eastAsia="he-IL"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732"/>
      <w:r>
        <w:rPr>
          <w:rtl/>
          <w:lang w:eastAsia="he-IL"/>
        </w:rPr>
        <w:t xml:space="preserve">  </w:t>
      </w:r>
    </w:p>
    <w:p w:rsidR="002B2B3D" w:rsidRDefault="00350FB6" w:rsidP="002B2B3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B45" w:rsidRDefault="000307E8" w:rsidP="008A00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צריכים להבין עוד משהו</w:t>
      </w:r>
      <w:bookmarkStart w:id="733" w:name="_ETM_Q1_2640073"/>
      <w:bookmarkEnd w:id="733"/>
      <w:r w:rsidR="00391CAF">
        <w:rPr>
          <w:rFonts w:hint="cs"/>
          <w:rtl/>
          <w:lang w:eastAsia="he-IL"/>
        </w:rPr>
        <w:t>, ש</w:t>
      </w:r>
      <w:r w:rsidR="00931B45">
        <w:rPr>
          <w:rFonts w:hint="cs"/>
          <w:rtl/>
          <w:lang w:eastAsia="he-IL"/>
        </w:rPr>
        <w:t>זה שם אותו ב</w:t>
      </w:r>
      <w:r w:rsidR="00391CAF">
        <w:rPr>
          <w:rFonts w:hint="cs"/>
          <w:rtl/>
          <w:lang w:eastAsia="he-IL"/>
        </w:rPr>
        <w:t xml:space="preserve">פרק של </w:t>
      </w:r>
      <w:r w:rsidR="00931B45">
        <w:rPr>
          <w:rFonts w:hint="cs"/>
          <w:rtl/>
          <w:lang w:eastAsia="he-IL"/>
        </w:rPr>
        <w:t>עבירות רכוש</w:t>
      </w:r>
      <w:r w:rsidR="00391CAF">
        <w:rPr>
          <w:rFonts w:hint="cs"/>
          <w:rtl/>
          <w:lang w:eastAsia="he-IL"/>
        </w:rPr>
        <w:t xml:space="preserve">, וזה מוציא אותו מהפרק </w:t>
      </w:r>
      <w:bookmarkStart w:id="734" w:name="_ETM_Q1_2643665"/>
      <w:bookmarkEnd w:id="734"/>
      <w:r w:rsidR="00391CAF">
        <w:rPr>
          <w:rFonts w:hint="cs"/>
          <w:rtl/>
          <w:lang w:eastAsia="he-IL"/>
        </w:rPr>
        <w:t xml:space="preserve">של עבירות נשק. זאת אומרת, אם אנחנו רוצים שבית משפט </w:t>
      </w:r>
      <w:bookmarkStart w:id="735" w:name="_ETM_Q1_2648741"/>
      <w:bookmarkEnd w:id="735"/>
      <w:r w:rsidR="00391CAF">
        <w:rPr>
          <w:rFonts w:hint="cs"/>
          <w:rtl/>
          <w:lang w:eastAsia="he-IL"/>
        </w:rPr>
        <w:t>יטיל תנאי על עבירות נשק אז זה כרגע בלתי אפשרי</w:t>
      </w:r>
      <w:r w:rsidR="008A00F7">
        <w:rPr>
          <w:rFonts w:hint="cs"/>
          <w:rtl/>
          <w:lang w:eastAsia="he-IL"/>
        </w:rPr>
        <w:t xml:space="preserve">. </w:t>
      </w:r>
      <w:bookmarkStart w:id="736" w:name="_ETM_Q1_2651914"/>
      <w:bookmarkEnd w:id="736"/>
      <w:r w:rsidR="008A00F7">
        <w:rPr>
          <w:rFonts w:hint="cs"/>
          <w:rtl/>
          <w:lang w:eastAsia="he-IL"/>
        </w:rPr>
        <w:t xml:space="preserve">אנחנו מסווגים את העבירה הזאת עכשיו כעבירת רכוש. </w:t>
      </w:r>
    </w:p>
    <w:p w:rsidR="00931B45" w:rsidRDefault="00931B45" w:rsidP="00931B45">
      <w:pPr>
        <w:rPr>
          <w:rtl/>
          <w:lang w:eastAsia="he-IL"/>
        </w:rPr>
      </w:pPr>
    </w:p>
    <w:p w:rsidR="00350FB6" w:rsidRDefault="00350FB6" w:rsidP="00350FB6">
      <w:pPr>
        <w:pStyle w:val="af6"/>
        <w:rPr>
          <w:rtl/>
        </w:rPr>
      </w:pPr>
      <w:bookmarkStart w:id="737" w:name="_ETM_Q1_2654425"/>
      <w:bookmarkStart w:id="738" w:name="_ETM_Q1_2654930"/>
      <w:bookmarkStart w:id="739" w:name="ET_yor_5094_293"/>
      <w:bookmarkEnd w:id="737"/>
      <w:bookmarkEnd w:id="738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739"/>
      <w:r>
        <w:rPr>
          <w:rtl/>
        </w:rPr>
        <w:t xml:space="preserve">  </w:t>
      </w:r>
    </w:p>
    <w:p w:rsidR="008A00F7" w:rsidRDefault="00350FB6" w:rsidP="008A00F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00F7" w:rsidRDefault="008A00F7" w:rsidP="008A00F7">
      <w:pPr>
        <w:rPr>
          <w:rtl/>
          <w:lang w:eastAsia="he-IL"/>
        </w:rPr>
      </w:pPr>
      <w:bookmarkStart w:id="740" w:name="_ETM_Q1_2656180"/>
      <w:bookmarkEnd w:id="740"/>
      <w:r>
        <w:rPr>
          <w:rFonts w:hint="cs"/>
          <w:rtl/>
          <w:lang w:eastAsia="he-IL"/>
        </w:rPr>
        <w:t xml:space="preserve">אם </w:t>
      </w:r>
      <w:bookmarkStart w:id="741" w:name="_ETM_Q1_2656838"/>
      <w:bookmarkEnd w:id="741"/>
      <w:r>
        <w:rPr>
          <w:rFonts w:hint="cs"/>
          <w:rtl/>
          <w:lang w:eastAsia="he-IL"/>
        </w:rPr>
        <w:t>אני אומר עשר שנים לגניבה?</w:t>
      </w:r>
    </w:p>
    <w:p w:rsidR="008A00F7" w:rsidRDefault="008A00F7" w:rsidP="008A00F7">
      <w:pPr>
        <w:ind w:firstLine="0"/>
        <w:rPr>
          <w:rtl/>
          <w:lang w:eastAsia="he-IL"/>
        </w:rPr>
      </w:pPr>
      <w:bookmarkStart w:id="742" w:name="_ETM_Q1_2659484"/>
      <w:bookmarkStart w:id="743" w:name="_ETM_Q1_2661263"/>
      <w:bookmarkEnd w:id="742"/>
      <w:bookmarkEnd w:id="743"/>
    </w:p>
    <w:p w:rsidR="00931B45" w:rsidRDefault="00931B45" w:rsidP="00350FB6">
      <w:pPr>
        <w:pStyle w:val="a4"/>
        <w:rPr>
          <w:rtl/>
        </w:rPr>
      </w:pPr>
      <w:bookmarkStart w:id="744" w:name="ET_speaker_5277_158"/>
      <w:r w:rsidRPr="00350FB6">
        <w:rPr>
          <w:rStyle w:val="TagStyle"/>
          <w:rtl/>
        </w:rPr>
        <w:t>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4466C3">
      <w:pPr>
        <w:rPr>
          <w:rtl/>
        </w:rPr>
      </w:pPr>
      <w:r>
        <w:rPr>
          <w:rFonts w:hint="cs"/>
          <w:rtl/>
        </w:rPr>
        <w:t xml:space="preserve">היום היא </w:t>
      </w:r>
      <w:r w:rsidR="008A00F7">
        <w:rPr>
          <w:rFonts w:hint="cs"/>
          <w:rtl/>
        </w:rPr>
        <w:t>מופיעה</w:t>
      </w:r>
      <w:r>
        <w:rPr>
          <w:rFonts w:hint="cs"/>
          <w:rtl/>
        </w:rPr>
        <w:t xml:space="preserve"> עם כל </w:t>
      </w:r>
      <w:r w:rsidR="004466C3">
        <w:rPr>
          <w:rFonts w:hint="cs"/>
          <w:rtl/>
        </w:rPr>
        <w:t>העבירות האחרות.</w:t>
      </w:r>
    </w:p>
    <w:p w:rsidR="001C0366" w:rsidRDefault="001C0366" w:rsidP="001C0366">
      <w:pPr>
        <w:rPr>
          <w:rtl/>
        </w:rPr>
      </w:pPr>
      <w:bookmarkStart w:id="745" w:name="_ETM_Q1_2658100"/>
      <w:bookmarkStart w:id="746" w:name="_ETM_Q1_2658164"/>
      <w:bookmarkEnd w:id="745"/>
      <w:bookmarkEnd w:id="746"/>
    </w:p>
    <w:p w:rsidR="00350FB6" w:rsidRDefault="00350FB6" w:rsidP="00350FB6">
      <w:pPr>
        <w:pStyle w:val="af9"/>
        <w:rPr>
          <w:rtl/>
        </w:rPr>
      </w:pPr>
      <w:bookmarkStart w:id="747" w:name="ET_guest_515493_295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גינדין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747"/>
      <w:r>
        <w:rPr>
          <w:rtl/>
        </w:rPr>
        <w:t xml:space="preserve">  </w:t>
      </w:r>
    </w:p>
    <w:p w:rsidR="00931B45" w:rsidRDefault="00350FB6" w:rsidP="00931B45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A00F7" w:rsidRDefault="008A00F7" w:rsidP="008A00F7">
      <w:pPr>
        <w:rPr>
          <w:rtl/>
        </w:rPr>
      </w:pPr>
      <w:r>
        <w:rPr>
          <w:rFonts w:hint="cs"/>
          <w:rtl/>
        </w:rPr>
        <w:t>ברגע ש</w:t>
      </w:r>
      <w:r w:rsidR="00931B45">
        <w:rPr>
          <w:rFonts w:hint="cs"/>
          <w:rtl/>
        </w:rPr>
        <w:t xml:space="preserve">אנחנו </w:t>
      </w:r>
      <w:r>
        <w:rPr>
          <w:rFonts w:hint="cs"/>
          <w:rtl/>
        </w:rPr>
        <w:t>מגישים</w:t>
      </w:r>
      <w:r w:rsidR="00931B45">
        <w:rPr>
          <w:rFonts w:hint="cs"/>
          <w:rtl/>
        </w:rPr>
        <w:t xml:space="preserve"> </w:t>
      </w:r>
      <w:r>
        <w:rPr>
          <w:rFonts w:hint="cs"/>
          <w:rtl/>
        </w:rPr>
        <w:t>כתב אישום על</w:t>
      </w:r>
      <w:bookmarkStart w:id="748" w:name="_ETM_Q1_2665457"/>
      <w:bookmarkEnd w:id="748"/>
      <w:r>
        <w:rPr>
          <w:rFonts w:hint="cs"/>
          <w:rtl/>
        </w:rPr>
        <w:t xml:space="preserve"> עבירת גניבה בנסיבות המיוחדות האלה של נגיד עשר </w:t>
      </w:r>
      <w:bookmarkStart w:id="749" w:name="_ETM_Q1_2666264"/>
      <w:bookmarkEnd w:id="749"/>
      <w:r>
        <w:rPr>
          <w:rFonts w:hint="cs"/>
          <w:rtl/>
        </w:rPr>
        <w:t>שנים</w:t>
      </w:r>
      <w:r w:rsidR="00785C34">
        <w:rPr>
          <w:rFonts w:hint="cs"/>
          <w:rtl/>
        </w:rPr>
        <w:t>,</w:t>
      </w:r>
      <w:r>
        <w:rPr>
          <w:rFonts w:hint="cs"/>
          <w:rtl/>
        </w:rPr>
        <w:t xml:space="preserve"> אנחנו מעבירים את העבירה הזאת מהפרק של </w:t>
      </w:r>
      <w:r w:rsidR="00931B45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נשק </w:t>
      </w:r>
      <w:bookmarkStart w:id="750" w:name="_ETM_Q1_2670607"/>
      <w:bookmarkEnd w:id="750"/>
      <w:r>
        <w:rPr>
          <w:rFonts w:hint="cs"/>
          <w:rtl/>
        </w:rPr>
        <w:t xml:space="preserve">לעבירות </w:t>
      </w:r>
      <w:r w:rsidR="00931B45">
        <w:rPr>
          <w:rFonts w:hint="cs"/>
          <w:rtl/>
        </w:rPr>
        <w:t>רכוש</w:t>
      </w:r>
      <w:r>
        <w:rPr>
          <w:rFonts w:hint="cs"/>
          <w:rtl/>
        </w:rPr>
        <w:t>.</w:t>
      </w:r>
    </w:p>
    <w:p w:rsidR="008A00F7" w:rsidRDefault="008A00F7" w:rsidP="008A00F7">
      <w:pPr>
        <w:rPr>
          <w:rtl/>
        </w:rPr>
      </w:pPr>
      <w:bookmarkStart w:id="751" w:name="_ETM_Q1_2668853"/>
      <w:bookmarkEnd w:id="751"/>
    </w:p>
    <w:p w:rsidR="00350FB6" w:rsidRDefault="00350FB6" w:rsidP="00350FB6">
      <w:pPr>
        <w:pStyle w:val="af6"/>
        <w:rPr>
          <w:rtl/>
        </w:rPr>
      </w:pPr>
      <w:bookmarkStart w:id="752" w:name="_ETM_Q1_2669111"/>
      <w:bookmarkStart w:id="753" w:name="_ETM_Q1_2669877"/>
      <w:bookmarkStart w:id="754" w:name="_ETM_Q1_2671766"/>
      <w:bookmarkStart w:id="755" w:name="ET_yor_5094_297"/>
      <w:bookmarkEnd w:id="752"/>
      <w:bookmarkEnd w:id="753"/>
      <w:bookmarkEnd w:id="75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755"/>
      <w:r>
        <w:rPr>
          <w:rtl/>
        </w:rPr>
        <w:t xml:space="preserve">  </w:t>
      </w:r>
    </w:p>
    <w:p w:rsidR="008A00F7" w:rsidRDefault="00350FB6" w:rsidP="008A00F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00F7" w:rsidRDefault="008A00F7" w:rsidP="008A00F7">
      <w:pPr>
        <w:rPr>
          <w:rtl/>
        </w:rPr>
      </w:pPr>
      <w:r>
        <w:rPr>
          <w:rFonts w:hint="cs"/>
          <w:rtl/>
        </w:rPr>
        <w:t>למה?</w:t>
      </w:r>
    </w:p>
    <w:p w:rsidR="008A00F7" w:rsidRDefault="008A00F7" w:rsidP="008A00F7">
      <w:pPr>
        <w:rPr>
          <w:rtl/>
        </w:rPr>
      </w:pPr>
      <w:bookmarkStart w:id="756" w:name="_ETM_Q1_2670908"/>
      <w:bookmarkEnd w:id="756"/>
    </w:p>
    <w:p w:rsidR="00350FB6" w:rsidRDefault="00350FB6" w:rsidP="00EC24F1">
      <w:pPr>
        <w:pStyle w:val="af9"/>
        <w:keepNext/>
        <w:rPr>
          <w:rtl/>
        </w:rPr>
      </w:pPr>
      <w:bookmarkStart w:id="757" w:name="_ETM_Q1_2671195"/>
      <w:bookmarkStart w:id="758" w:name="_ETM_Q1_2672603"/>
      <w:bookmarkStart w:id="759" w:name="ET_guest_515493_299"/>
      <w:bookmarkEnd w:id="757"/>
      <w:bookmarkEnd w:id="758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גינדין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759"/>
      <w:r>
        <w:rPr>
          <w:rtl/>
        </w:rPr>
        <w:t xml:space="preserve">  </w:t>
      </w:r>
    </w:p>
    <w:p w:rsidR="008A00F7" w:rsidRDefault="00350FB6" w:rsidP="00EC24F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1B45" w:rsidRDefault="008A00F7" w:rsidP="00EC24F1">
      <w:pPr>
        <w:keepNext/>
        <w:rPr>
          <w:rtl/>
        </w:rPr>
      </w:pPr>
      <w:r>
        <w:rPr>
          <w:rFonts w:hint="cs"/>
          <w:rtl/>
        </w:rPr>
        <w:t xml:space="preserve">כי זה </w:t>
      </w:r>
      <w:bookmarkStart w:id="760" w:name="_ETM_Q1_2669405"/>
      <w:bookmarkEnd w:id="760"/>
      <w:r w:rsidR="00931B45">
        <w:rPr>
          <w:rFonts w:hint="cs"/>
          <w:rtl/>
        </w:rPr>
        <w:t xml:space="preserve">בפרק של עבירות </w:t>
      </w:r>
      <w:r w:rsidR="00785C34">
        <w:rPr>
          <w:rFonts w:hint="cs"/>
          <w:rtl/>
        </w:rPr>
        <w:t>רכוש, זאת</w:t>
      </w:r>
      <w:r>
        <w:rPr>
          <w:rFonts w:hint="cs"/>
          <w:rtl/>
        </w:rPr>
        <w:t xml:space="preserve"> עבירת רכוש, זאת עבירת גניבה.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761" w:name="ET_speaker_5277_159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931B45" w:rsidRDefault="00931B45" w:rsidP="00931B45">
      <w:pPr>
        <w:pStyle w:val="KeepWithNext"/>
        <w:rPr>
          <w:rtl/>
        </w:rPr>
      </w:pPr>
    </w:p>
    <w:p w:rsidR="008A00F7" w:rsidRDefault="008A00F7" w:rsidP="008A00F7">
      <w:pPr>
        <w:rPr>
          <w:rtl/>
        </w:rPr>
      </w:pPr>
      <w:r>
        <w:rPr>
          <w:rFonts w:hint="cs"/>
          <w:rtl/>
        </w:rPr>
        <w:t xml:space="preserve">אז </w:t>
      </w:r>
      <w:bookmarkStart w:id="762" w:name="_ETM_Q1_2674292"/>
      <w:bookmarkEnd w:id="762"/>
      <w:r w:rsidR="00931B45">
        <w:rPr>
          <w:rFonts w:hint="cs"/>
          <w:rtl/>
        </w:rPr>
        <w:t>יש לך</w:t>
      </w:r>
      <w:r>
        <w:rPr>
          <w:rFonts w:hint="cs"/>
          <w:rtl/>
        </w:rPr>
        <w:t xml:space="preserve"> גנ</w:t>
      </w:r>
      <w:r w:rsidR="00785C34">
        <w:rPr>
          <w:rFonts w:hint="cs"/>
          <w:rtl/>
        </w:rPr>
        <w:t>יבה ויש לך גם את העבירות האחרות,</w:t>
      </w:r>
      <w:r w:rsidR="00931B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931B45">
        <w:rPr>
          <w:rFonts w:hint="cs"/>
          <w:rtl/>
        </w:rPr>
        <w:t xml:space="preserve">היום זה </w:t>
      </w:r>
      <w:r>
        <w:rPr>
          <w:rFonts w:hint="cs"/>
          <w:rtl/>
        </w:rPr>
        <w:t>מופיע לך</w:t>
      </w:r>
      <w:r w:rsidR="00931B45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931B45">
        <w:rPr>
          <w:rFonts w:hint="cs"/>
          <w:rtl/>
        </w:rPr>
        <w:t>שלוש שנים</w:t>
      </w:r>
      <w:r>
        <w:rPr>
          <w:rFonts w:hint="cs"/>
          <w:rtl/>
        </w:rPr>
        <w:t>.</w:t>
      </w:r>
      <w:bookmarkStart w:id="763" w:name="_ETM_Q1_2681545"/>
      <w:bookmarkEnd w:id="763"/>
    </w:p>
    <w:p w:rsidR="008A00F7" w:rsidRDefault="008A00F7" w:rsidP="008A00F7">
      <w:pPr>
        <w:rPr>
          <w:rtl/>
        </w:rPr>
      </w:pPr>
    </w:p>
    <w:p w:rsidR="00350FB6" w:rsidRDefault="00350FB6" w:rsidP="00350FB6">
      <w:pPr>
        <w:pStyle w:val="af9"/>
        <w:rPr>
          <w:rtl/>
        </w:rPr>
      </w:pPr>
      <w:bookmarkStart w:id="764" w:name="_ETM_Q1_2680806"/>
      <w:bookmarkStart w:id="765" w:name="_ETM_Q1_2681708"/>
      <w:bookmarkStart w:id="766" w:name="ET_guest_635381_301"/>
      <w:bookmarkEnd w:id="764"/>
      <w:bookmarkEnd w:id="765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766"/>
      <w:r>
        <w:rPr>
          <w:rtl/>
        </w:rPr>
        <w:t xml:space="preserve">  </w:t>
      </w:r>
    </w:p>
    <w:p w:rsidR="008A00F7" w:rsidRDefault="00350FB6" w:rsidP="008A00F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A00F7" w:rsidRDefault="008A00F7" w:rsidP="008A00F7">
      <w:pPr>
        <w:rPr>
          <w:rtl/>
        </w:rPr>
      </w:pPr>
      <w:r>
        <w:rPr>
          <w:rFonts w:hint="cs"/>
          <w:rtl/>
        </w:rPr>
        <w:t xml:space="preserve">לא </w:t>
      </w:r>
      <w:r w:rsidRPr="004466C3">
        <w:rPr>
          <w:rFonts w:hint="cs"/>
          <w:rtl/>
        </w:rPr>
        <w:t>הבנתי.</w:t>
      </w:r>
    </w:p>
    <w:p w:rsidR="008A00F7" w:rsidRDefault="008A00F7" w:rsidP="008A00F7">
      <w:pPr>
        <w:rPr>
          <w:rtl/>
        </w:rPr>
      </w:pPr>
      <w:bookmarkStart w:id="767" w:name="_ETM_Q1_2680247"/>
      <w:bookmarkStart w:id="768" w:name="_ETM_Q1_2680506"/>
      <w:bookmarkEnd w:id="767"/>
      <w:bookmarkEnd w:id="768"/>
    </w:p>
    <w:p w:rsidR="00350FB6" w:rsidRDefault="00350FB6" w:rsidP="00350FB6">
      <w:pPr>
        <w:pStyle w:val="af9"/>
        <w:rPr>
          <w:rtl/>
        </w:rPr>
      </w:pPr>
      <w:bookmarkStart w:id="769" w:name="_ETM_Q1_2683234"/>
      <w:bookmarkStart w:id="770" w:name="ET_guest_515493_303"/>
      <w:bookmarkEnd w:id="769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גינדין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770"/>
      <w:r>
        <w:rPr>
          <w:rtl/>
        </w:rPr>
        <w:t xml:space="preserve">  </w:t>
      </w:r>
    </w:p>
    <w:p w:rsidR="008A00F7" w:rsidRDefault="00350FB6" w:rsidP="008A00F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A00F7" w:rsidRDefault="008A00F7" w:rsidP="008A00F7">
      <w:pPr>
        <w:rPr>
          <w:rtl/>
        </w:rPr>
      </w:pPr>
      <w:r>
        <w:rPr>
          <w:rFonts w:hint="cs"/>
          <w:rtl/>
        </w:rPr>
        <w:t xml:space="preserve">אם יש לו </w:t>
      </w:r>
      <w:bookmarkStart w:id="771" w:name="_ETM_Q1_2681521"/>
      <w:bookmarkEnd w:id="771"/>
      <w:r>
        <w:rPr>
          <w:rFonts w:hint="cs"/>
          <w:rtl/>
        </w:rPr>
        <w:t>תנאי בעבירות נשק, את לא יכולה להפעיל אותו.</w:t>
      </w:r>
    </w:p>
    <w:p w:rsidR="00350FB6" w:rsidRDefault="00350FB6" w:rsidP="00350FB6">
      <w:pPr>
        <w:pStyle w:val="a4"/>
        <w:rPr>
          <w:rtl/>
        </w:rPr>
      </w:pPr>
      <w:bookmarkStart w:id="772" w:name="_ETM_Q1_2681068"/>
      <w:bookmarkStart w:id="773" w:name="_ETM_Q1_2685485"/>
      <w:bookmarkStart w:id="774" w:name="_ETM_Q1_2685937"/>
      <w:bookmarkStart w:id="775" w:name="ET_speaker_נעמה_מנחמי_305"/>
      <w:bookmarkEnd w:id="772"/>
      <w:bookmarkEnd w:id="773"/>
      <w:bookmarkEnd w:id="774"/>
      <w:r w:rsidRPr="00350FB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דובר &gt;&gt;</w:t>
      </w:r>
      <w:bookmarkEnd w:id="775"/>
      <w:r>
        <w:rPr>
          <w:rtl/>
        </w:rPr>
        <w:t xml:space="preserve">  </w:t>
      </w:r>
    </w:p>
    <w:p w:rsidR="008A00F7" w:rsidRDefault="00350FB6" w:rsidP="008A00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00F7" w:rsidRDefault="008A00F7" w:rsidP="008A00F7">
      <w:pPr>
        <w:rPr>
          <w:rtl/>
        </w:rPr>
      </w:pPr>
      <w:r>
        <w:rPr>
          <w:rFonts w:hint="cs"/>
          <w:rtl/>
        </w:rPr>
        <w:t>הבנתי.</w:t>
      </w:r>
    </w:p>
    <w:p w:rsidR="008A00F7" w:rsidRDefault="008A00F7" w:rsidP="008A00F7">
      <w:pPr>
        <w:rPr>
          <w:rtl/>
        </w:rPr>
      </w:pPr>
      <w:bookmarkStart w:id="776" w:name="_ETM_Q1_2685683"/>
      <w:bookmarkEnd w:id="776"/>
    </w:p>
    <w:p w:rsidR="00350FB6" w:rsidRDefault="00350FB6" w:rsidP="00350FB6">
      <w:pPr>
        <w:pStyle w:val="a4"/>
        <w:rPr>
          <w:rtl/>
        </w:rPr>
      </w:pPr>
      <w:bookmarkStart w:id="777" w:name="_ETM_Q1_2685933"/>
      <w:bookmarkStart w:id="778" w:name="_ETM_Q1_2687097"/>
      <w:bookmarkStart w:id="779" w:name="ET_speaker_5277_307"/>
      <w:bookmarkEnd w:id="777"/>
      <w:bookmarkEnd w:id="778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779"/>
      <w:r>
        <w:rPr>
          <w:rtl/>
        </w:rPr>
        <w:t xml:space="preserve">  </w:t>
      </w:r>
    </w:p>
    <w:p w:rsidR="008A00F7" w:rsidRDefault="00350FB6" w:rsidP="008A00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A00F7" w:rsidRDefault="008A00F7" w:rsidP="00C5774F">
      <w:pPr>
        <w:rPr>
          <w:rtl/>
        </w:rPr>
      </w:pPr>
      <w:r>
        <w:rPr>
          <w:rFonts w:hint="cs"/>
          <w:rtl/>
        </w:rPr>
        <w:t xml:space="preserve">תמיד תוכל להפעיל </w:t>
      </w:r>
      <w:bookmarkStart w:id="780" w:name="_ETM_Q1_2684569"/>
      <w:bookmarkEnd w:id="780"/>
      <w:r w:rsidR="00C5774F">
        <w:rPr>
          <w:rFonts w:hint="cs"/>
          <w:rtl/>
        </w:rPr>
        <w:t xml:space="preserve">אותו, כי אלו עבירות דומות, הן לא חייבות להיות על </w:t>
      </w:r>
      <w:bookmarkStart w:id="781" w:name="_ETM_Q1_2692882"/>
      <w:bookmarkEnd w:id="781"/>
      <w:r w:rsidR="00C5774F">
        <w:rPr>
          <w:rFonts w:hint="cs"/>
          <w:rtl/>
        </w:rPr>
        <w:t>אותו סעיף.</w:t>
      </w:r>
    </w:p>
    <w:p w:rsidR="008A00F7" w:rsidRDefault="008A00F7" w:rsidP="008A00F7">
      <w:pPr>
        <w:rPr>
          <w:rtl/>
        </w:rPr>
      </w:pPr>
      <w:bookmarkStart w:id="782" w:name="_ETM_Q1_2685205"/>
      <w:bookmarkEnd w:id="782"/>
    </w:p>
    <w:p w:rsidR="00350FB6" w:rsidRDefault="00350FB6" w:rsidP="00350FB6">
      <w:pPr>
        <w:pStyle w:val="af9"/>
        <w:rPr>
          <w:rtl/>
        </w:rPr>
      </w:pPr>
      <w:bookmarkStart w:id="783" w:name="_ETM_Q1_2691422"/>
      <w:bookmarkStart w:id="784" w:name="_ETM_Q1_2692145"/>
      <w:bookmarkStart w:id="785" w:name="ET_guest_515493_309"/>
      <w:bookmarkEnd w:id="783"/>
      <w:bookmarkEnd w:id="784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גינדין</w:t>
      </w:r>
      <w:proofErr w:type="spellEnd"/>
      <w:r>
        <w:rPr>
          <w:rtl/>
        </w:rPr>
        <w:t>:</w:t>
      </w:r>
      <w:r w:rsidRPr="00350FB6">
        <w:rPr>
          <w:rStyle w:val="TagStyle"/>
          <w:rtl/>
        </w:rPr>
        <w:t xml:space="preserve"> &lt;&lt; אורח &gt;&gt;</w:t>
      </w:r>
      <w:bookmarkEnd w:id="785"/>
      <w:r>
        <w:rPr>
          <w:rtl/>
        </w:rPr>
        <w:t xml:space="preserve">  </w:t>
      </w:r>
    </w:p>
    <w:p w:rsidR="00C5774F" w:rsidRDefault="00350FB6" w:rsidP="00C5774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5774F" w:rsidRDefault="00C5774F" w:rsidP="00C5774F">
      <w:pPr>
        <w:rPr>
          <w:rtl/>
        </w:rPr>
      </w:pPr>
      <w:r>
        <w:rPr>
          <w:rFonts w:hint="cs"/>
          <w:rtl/>
        </w:rPr>
        <w:t>לא.</w:t>
      </w:r>
    </w:p>
    <w:p w:rsidR="00931B45" w:rsidRDefault="00931B45" w:rsidP="002B2B3D">
      <w:pPr>
        <w:ind w:firstLine="0"/>
        <w:rPr>
          <w:rtl/>
        </w:rPr>
      </w:pPr>
      <w:bookmarkStart w:id="786" w:name="_ETM_Q1_2693418"/>
      <w:bookmarkStart w:id="787" w:name="_ETM_Q1_2686804"/>
      <w:bookmarkEnd w:id="786"/>
      <w:bookmarkEnd w:id="787"/>
    </w:p>
    <w:p w:rsidR="00931B45" w:rsidRDefault="00931B45" w:rsidP="00350FB6">
      <w:pPr>
        <w:pStyle w:val="af9"/>
        <w:rPr>
          <w:rtl/>
        </w:rPr>
      </w:pPr>
      <w:bookmarkStart w:id="788" w:name="ET_guest_635381_162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8"/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931B45">
      <w:pPr>
        <w:rPr>
          <w:rtl/>
        </w:rPr>
      </w:pPr>
      <w:r>
        <w:rPr>
          <w:rFonts w:hint="cs"/>
          <w:rtl/>
        </w:rPr>
        <w:t xml:space="preserve">מבחינה משפטית </w:t>
      </w:r>
      <w:r w:rsidR="00C5774F">
        <w:rPr>
          <w:rFonts w:hint="cs"/>
          <w:rtl/>
        </w:rPr>
        <w:t xml:space="preserve">נניח שיש לי </w:t>
      </w:r>
      <w:r>
        <w:rPr>
          <w:rFonts w:hint="cs"/>
          <w:rtl/>
        </w:rPr>
        <w:t xml:space="preserve">הרשעה בשוד </w:t>
      </w:r>
      <w:r w:rsidR="00C5774F">
        <w:rPr>
          <w:rFonts w:hint="cs"/>
          <w:rtl/>
        </w:rPr>
        <w:t>וה</w:t>
      </w:r>
      <w:r>
        <w:rPr>
          <w:rFonts w:hint="cs"/>
          <w:rtl/>
        </w:rPr>
        <w:t>תנאי</w:t>
      </w:r>
      <w:r w:rsidR="00C5774F">
        <w:rPr>
          <w:rFonts w:hint="cs"/>
          <w:rtl/>
        </w:rPr>
        <w:t xml:space="preserve"> הוא על גניבה, </w:t>
      </w:r>
      <w:bookmarkStart w:id="789" w:name="_ETM_Q1_2700471"/>
      <w:bookmarkEnd w:id="789"/>
      <w:r w:rsidR="00C5774F">
        <w:rPr>
          <w:rFonts w:hint="cs"/>
          <w:rtl/>
        </w:rPr>
        <w:t>אפשר להפעיל את התנאי, יש כללים מאוד ברורים בעניין</w:t>
      </w:r>
      <w:bookmarkStart w:id="790" w:name="_ETM_Q1_2702060"/>
      <w:bookmarkEnd w:id="790"/>
      <w:r w:rsidR="00C5774F">
        <w:rPr>
          <w:rFonts w:hint="cs"/>
          <w:rtl/>
        </w:rPr>
        <w:t xml:space="preserve"> הזה איזו עבירה אפשר להפעיל את התנאי, איזו עבירה </w:t>
      </w:r>
      <w:bookmarkStart w:id="791" w:name="_ETM_Q1_2705995"/>
      <w:bookmarkEnd w:id="791"/>
      <w:r w:rsidR="00C5774F">
        <w:rPr>
          <w:rFonts w:hint="cs"/>
          <w:rtl/>
        </w:rPr>
        <w:t>אי-אפשר. אני ל</w:t>
      </w:r>
      <w:r w:rsidR="004922B9">
        <w:rPr>
          <w:rFonts w:hint="cs"/>
          <w:rtl/>
        </w:rPr>
        <w:t xml:space="preserve">א חושבת שהתשובה כל כך חד-משמעית, שאם </w:t>
      </w:r>
      <w:bookmarkStart w:id="792" w:name="_ETM_Q1_2711516"/>
      <w:bookmarkEnd w:id="792"/>
      <w:r w:rsidR="004922B9">
        <w:rPr>
          <w:rFonts w:hint="cs"/>
          <w:rtl/>
        </w:rPr>
        <w:t>הרשעתי בעבירה של גניבת נשק ויש לו על החזקת נשק</w:t>
      </w:r>
      <w:r w:rsidR="004466C3">
        <w:rPr>
          <w:rFonts w:hint="cs"/>
          <w:rtl/>
        </w:rPr>
        <w:t>,</w:t>
      </w:r>
      <w:r w:rsidR="004922B9">
        <w:rPr>
          <w:rFonts w:hint="cs"/>
          <w:rtl/>
        </w:rPr>
        <w:t xml:space="preserve"> </w:t>
      </w:r>
      <w:bookmarkStart w:id="793" w:name="_ETM_Q1_2711524"/>
      <w:bookmarkEnd w:id="793"/>
      <w:r w:rsidR="004922B9">
        <w:rPr>
          <w:rFonts w:hint="cs"/>
          <w:rtl/>
        </w:rPr>
        <w:t xml:space="preserve">שאי-אפשר יהיה להפעיל את התנאי. אני בכלל לא בטוחה שזה </w:t>
      </w:r>
      <w:bookmarkStart w:id="794" w:name="_ETM_Q1_2714239"/>
      <w:bookmarkEnd w:id="794"/>
      <w:r w:rsidR="004922B9">
        <w:rPr>
          <w:rFonts w:hint="cs"/>
          <w:rtl/>
        </w:rPr>
        <w:t xml:space="preserve">נכון. </w:t>
      </w:r>
    </w:p>
    <w:p w:rsidR="00931B45" w:rsidRDefault="00931B45" w:rsidP="004922B9">
      <w:pPr>
        <w:ind w:firstLine="0"/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795" w:name="ET_speaker_5277_164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5"/>
    </w:p>
    <w:p w:rsidR="00931B45" w:rsidRDefault="00931B45" w:rsidP="00931B45">
      <w:pPr>
        <w:pStyle w:val="KeepWithNext"/>
        <w:rPr>
          <w:rtl/>
        </w:rPr>
      </w:pPr>
    </w:p>
    <w:p w:rsidR="00931B45" w:rsidRDefault="004922B9" w:rsidP="00931B45">
      <w:pPr>
        <w:rPr>
          <w:rtl/>
        </w:rPr>
      </w:pPr>
      <w:r>
        <w:rPr>
          <w:rFonts w:hint="cs"/>
          <w:rtl/>
        </w:rPr>
        <w:t>בטח שאפשר.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9"/>
        <w:rPr>
          <w:rtl/>
        </w:rPr>
      </w:pPr>
      <w:bookmarkStart w:id="796" w:name="ET_guest_635381_165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6"/>
    </w:p>
    <w:p w:rsidR="00931B45" w:rsidRDefault="00931B45" w:rsidP="00931B45">
      <w:pPr>
        <w:pStyle w:val="KeepWithNext"/>
        <w:rPr>
          <w:rtl/>
        </w:rPr>
      </w:pPr>
    </w:p>
    <w:p w:rsidR="004922B9" w:rsidRDefault="004922B9" w:rsidP="00931B45">
      <w:pPr>
        <w:rPr>
          <w:rtl/>
        </w:rPr>
      </w:pPr>
      <w:r>
        <w:rPr>
          <w:rFonts w:hint="cs"/>
          <w:rtl/>
        </w:rPr>
        <w:t xml:space="preserve">אני צריכה לבחון את העניין הזה. בעיני על </w:t>
      </w:r>
      <w:bookmarkStart w:id="797" w:name="_ETM_Q1_2720445"/>
      <w:bookmarkEnd w:id="797"/>
      <w:r>
        <w:rPr>
          <w:rFonts w:hint="cs"/>
          <w:rtl/>
        </w:rPr>
        <w:t xml:space="preserve">פני הדברים כן אפשר יהיה להפעיל את התנאי. </w:t>
      </w:r>
    </w:p>
    <w:p w:rsidR="004922B9" w:rsidRDefault="004922B9" w:rsidP="00931B45">
      <w:pPr>
        <w:rPr>
          <w:rtl/>
        </w:rPr>
      </w:pPr>
      <w:bookmarkStart w:id="798" w:name="_ETM_Q1_2718900"/>
      <w:bookmarkStart w:id="799" w:name="_ETM_Q1_2719142"/>
      <w:bookmarkEnd w:id="798"/>
      <w:bookmarkEnd w:id="799"/>
    </w:p>
    <w:p w:rsidR="00350FB6" w:rsidRDefault="00350FB6" w:rsidP="00350FB6">
      <w:pPr>
        <w:pStyle w:val="a4"/>
        <w:rPr>
          <w:rtl/>
        </w:rPr>
      </w:pPr>
      <w:bookmarkStart w:id="800" w:name="_ETM_Q1_2720284"/>
      <w:bookmarkStart w:id="801" w:name="ET_speaker_5277_311"/>
      <w:bookmarkEnd w:id="800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801"/>
      <w:r>
        <w:rPr>
          <w:rtl/>
        </w:rPr>
        <w:t xml:space="preserve">  </w:t>
      </w:r>
    </w:p>
    <w:p w:rsidR="004922B9" w:rsidRDefault="00350FB6" w:rsidP="004922B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22B9" w:rsidRDefault="004922B9" w:rsidP="004922B9">
      <w:pPr>
        <w:rPr>
          <w:rtl/>
        </w:rPr>
      </w:pPr>
      <w:r>
        <w:rPr>
          <w:rFonts w:hint="cs"/>
          <w:rtl/>
        </w:rPr>
        <w:t>ברור.</w:t>
      </w:r>
    </w:p>
    <w:p w:rsidR="004922B9" w:rsidRDefault="004922B9" w:rsidP="004922B9">
      <w:pPr>
        <w:rPr>
          <w:rtl/>
        </w:rPr>
      </w:pPr>
      <w:bookmarkStart w:id="802" w:name="_ETM_Q1_2721685"/>
      <w:bookmarkStart w:id="803" w:name="_ETM_Q1_2721941"/>
      <w:bookmarkEnd w:id="802"/>
      <w:bookmarkEnd w:id="803"/>
    </w:p>
    <w:p w:rsidR="00350FB6" w:rsidRDefault="00350FB6" w:rsidP="00350FB6">
      <w:pPr>
        <w:pStyle w:val="af9"/>
        <w:rPr>
          <w:rtl/>
        </w:rPr>
      </w:pPr>
      <w:bookmarkStart w:id="804" w:name="_ETM_Q1_2722702"/>
      <w:bookmarkStart w:id="805" w:name="ET_guest_635381_313"/>
      <w:bookmarkEnd w:id="804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805"/>
      <w:r>
        <w:rPr>
          <w:rtl/>
        </w:rPr>
        <w:t xml:space="preserve">  </w:t>
      </w:r>
    </w:p>
    <w:p w:rsidR="004922B9" w:rsidRDefault="00350FB6" w:rsidP="004922B9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1B45" w:rsidRDefault="00931B45" w:rsidP="00931B45">
      <w:pPr>
        <w:rPr>
          <w:rtl/>
        </w:rPr>
      </w:pPr>
      <w:bookmarkStart w:id="806" w:name="_ETM_Q1_2719375"/>
      <w:bookmarkEnd w:id="806"/>
      <w:r>
        <w:rPr>
          <w:rFonts w:hint="cs"/>
          <w:rtl/>
        </w:rPr>
        <w:t xml:space="preserve">המיקום של העבירה </w:t>
      </w:r>
      <w:r w:rsidR="004922B9">
        <w:rPr>
          <w:rFonts w:hint="cs"/>
          <w:rtl/>
        </w:rPr>
        <w:t>הוא לא</w:t>
      </w:r>
      <w:r>
        <w:rPr>
          <w:rFonts w:hint="cs"/>
          <w:rtl/>
        </w:rPr>
        <w:t xml:space="preserve"> </w:t>
      </w:r>
      <w:r w:rsidR="004922B9">
        <w:rPr>
          <w:rFonts w:hint="cs"/>
          <w:rtl/>
        </w:rPr>
        <w:t xml:space="preserve">כל </w:t>
      </w:r>
      <w:bookmarkStart w:id="807" w:name="_ETM_Q1_2726481"/>
      <w:bookmarkEnd w:id="807"/>
      <w:r w:rsidR="004922B9">
        <w:rPr>
          <w:rFonts w:hint="cs"/>
          <w:rtl/>
        </w:rPr>
        <w:t xml:space="preserve">כך </w:t>
      </w:r>
      <w:r>
        <w:rPr>
          <w:rFonts w:hint="cs"/>
          <w:rtl/>
        </w:rPr>
        <w:t>משנה מבחינתי</w:t>
      </w:r>
      <w:r w:rsidR="004922B9">
        <w:rPr>
          <w:rFonts w:hint="cs"/>
          <w:rtl/>
        </w:rPr>
        <w:t>, מבחינת איפה היא ממוקמת בחוק העונשין.</w:t>
      </w:r>
    </w:p>
    <w:p w:rsidR="00931B45" w:rsidRDefault="00931B45" w:rsidP="002B2B3D">
      <w:pPr>
        <w:ind w:firstLine="0"/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08" w:name="ET_yor_5094_16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8"/>
    </w:p>
    <w:p w:rsidR="00931B45" w:rsidRDefault="00931B45" w:rsidP="00931B45">
      <w:pPr>
        <w:pStyle w:val="KeepWithNext"/>
        <w:rPr>
          <w:rtl/>
        </w:rPr>
      </w:pPr>
    </w:p>
    <w:p w:rsidR="00931B45" w:rsidRDefault="002A6880" w:rsidP="00931B45">
      <w:pPr>
        <w:rPr>
          <w:rtl/>
        </w:rPr>
      </w:pPr>
      <w:r>
        <w:rPr>
          <w:rFonts w:hint="cs"/>
          <w:rtl/>
        </w:rPr>
        <w:t>בואו נבין, לא</w:t>
      </w:r>
      <w:r w:rsidR="00931B45">
        <w:rPr>
          <w:rFonts w:hint="cs"/>
          <w:rtl/>
        </w:rPr>
        <w:t xml:space="preserve"> יהיה מצב </w:t>
      </w:r>
      <w:r>
        <w:rPr>
          <w:rFonts w:hint="cs"/>
          <w:rtl/>
        </w:rPr>
        <w:t>ש</w:t>
      </w:r>
      <w:r w:rsidR="00931B45">
        <w:rPr>
          <w:rFonts w:hint="cs"/>
          <w:rtl/>
        </w:rPr>
        <w:t>על גניבה</w:t>
      </w:r>
      <w:r>
        <w:rPr>
          <w:rFonts w:hint="cs"/>
          <w:rtl/>
        </w:rPr>
        <w:t xml:space="preserve"> </w:t>
      </w:r>
      <w:bookmarkStart w:id="809" w:name="_ETM_Q1_2732228"/>
      <w:bookmarkEnd w:id="809"/>
      <w:r>
        <w:rPr>
          <w:rFonts w:hint="cs"/>
          <w:rtl/>
        </w:rPr>
        <w:t>יהיה עשר שנים ועל זה יוסיפו גם החזקה או נשיאה.</w:t>
      </w:r>
      <w:r w:rsidR="00931B45"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9"/>
        <w:rPr>
          <w:rtl/>
        </w:rPr>
      </w:pPr>
      <w:bookmarkStart w:id="810" w:name="ET_guest_635381_167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0"/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5C61DE">
      <w:pPr>
        <w:rPr>
          <w:rtl/>
        </w:rPr>
      </w:pPr>
      <w:r>
        <w:rPr>
          <w:rFonts w:hint="cs"/>
          <w:rtl/>
        </w:rPr>
        <w:t>לא</w:t>
      </w:r>
      <w:r w:rsidR="002A6880">
        <w:rPr>
          <w:rFonts w:hint="cs"/>
          <w:rtl/>
        </w:rPr>
        <w:t xml:space="preserve">. </w:t>
      </w:r>
      <w:bookmarkStart w:id="811" w:name="_ETM_Q1_2735436"/>
      <w:bookmarkEnd w:id="811"/>
      <w:r w:rsidR="002A6880">
        <w:rPr>
          <w:rFonts w:hint="cs"/>
          <w:rtl/>
        </w:rPr>
        <w:t xml:space="preserve">לא יהיה מצב. אפשר יהיה </w:t>
      </w:r>
      <w:r w:rsidRPr="003C78BF">
        <w:rPr>
          <w:rFonts w:hint="cs"/>
          <w:rtl/>
        </w:rPr>
        <w:t>א</w:t>
      </w:r>
      <w:r w:rsidR="005C61DE" w:rsidRPr="003C78BF">
        <w:rPr>
          <w:rFonts w:hint="cs"/>
          <w:rtl/>
        </w:rPr>
        <w:t>ם</w:t>
      </w:r>
      <w:r w:rsidR="005C61DE">
        <w:rPr>
          <w:rFonts w:hint="cs"/>
          <w:rtl/>
        </w:rPr>
        <w:t xml:space="preserve"> יהיה סחר בנשק, </w:t>
      </w:r>
      <w:r>
        <w:rPr>
          <w:rFonts w:hint="cs"/>
          <w:rtl/>
        </w:rPr>
        <w:t>זה ערך מוגן נפרד</w:t>
      </w:r>
      <w:r w:rsidR="005C61DE">
        <w:rPr>
          <w:rFonts w:hint="cs"/>
          <w:rtl/>
        </w:rPr>
        <w:t>.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12" w:name="ET_yor_5094_17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2"/>
    </w:p>
    <w:p w:rsidR="00931B45" w:rsidRDefault="00931B45" w:rsidP="00931B45">
      <w:pPr>
        <w:pStyle w:val="KeepWithNext"/>
        <w:rPr>
          <w:rtl/>
        </w:rPr>
      </w:pPr>
    </w:p>
    <w:p w:rsidR="00931B45" w:rsidRDefault="005C61DE" w:rsidP="002B2B3D">
      <w:pPr>
        <w:rPr>
          <w:rtl/>
        </w:rPr>
      </w:pPr>
      <w:r>
        <w:rPr>
          <w:rFonts w:hint="cs"/>
          <w:rtl/>
        </w:rPr>
        <w:t xml:space="preserve">רק בלי גניבה. לא יהיה </w:t>
      </w:r>
      <w:bookmarkStart w:id="813" w:name="_ETM_Q1_2748667"/>
      <w:bookmarkEnd w:id="813"/>
      <w:r>
        <w:rPr>
          <w:rFonts w:hint="cs"/>
          <w:rtl/>
        </w:rPr>
        <w:t>מצב ש</w:t>
      </w:r>
      <w:r w:rsidR="00931B45">
        <w:rPr>
          <w:rFonts w:hint="cs"/>
          <w:rtl/>
        </w:rPr>
        <w:t>על העשר שנים האלו יצטרפו</w:t>
      </w:r>
      <w:r>
        <w:rPr>
          <w:rFonts w:hint="cs"/>
          <w:rtl/>
        </w:rPr>
        <w:t xml:space="preserve"> עוד שנים של החזקה או נשיאה.</w:t>
      </w:r>
      <w:r w:rsidR="00931B45"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9"/>
        <w:rPr>
          <w:rtl/>
        </w:rPr>
      </w:pPr>
      <w:bookmarkStart w:id="814" w:name="ET_guest_635381_171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4"/>
    </w:p>
    <w:p w:rsidR="00931B45" w:rsidRDefault="00931B45" w:rsidP="00931B45">
      <w:pPr>
        <w:pStyle w:val="KeepWithNext"/>
        <w:rPr>
          <w:rtl/>
        </w:rPr>
      </w:pPr>
    </w:p>
    <w:p w:rsidR="00931B45" w:rsidRDefault="005C61DE" w:rsidP="002B2B3D">
      <w:pPr>
        <w:rPr>
          <w:rtl/>
        </w:rPr>
      </w:pPr>
      <w:r>
        <w:rPr>
          <w:rFonts w:hint="cs"/>
          <w:rtl/>
        </w:rPr>
        <w:t>של ה</w:t>
      </w:r>
      <w:r w:rsidRPr="003C78BF">
        <w:rPr>
          <w:rFonts w:hint="cs"/>
          <w:rtl/>
        </w:rPr>
        <w:t>החזקה</w:t>
      </w:r>
      <w:bookmarkStart w:id="815" w:name="_ETM_Q1_2751345"/>
      <w:bookmarkEnd w:id="815"/>
      <w:r w:rsidR="003C78BF">
        <w:rPr>
          <w:rFonts w:hint="cs"/>
          <w:rtl/>
        </w:rPr>
        <w:t xml:space="preserve"> שלא כדין</w:t>
      </w:r>
      <w:r>
        <w:rPr>
          <w:rFonts w:hint="cs"/>
          <w:rtl/>
        </w:rPr>
        <w:t xml:space="preserve">, נכון. כי </w:t>
      </w:r>
      <w:r w:rsidR="00931B45">
        <w:rPr>
          <w:rFonts w:hint="cs"/>
          <w:rtl/>
        </w:rPr>
        <w:t xml:space="preserve">הגונב נשק הוא מיני ובי </w:t>
      </w:r>
      <w:r w:rsidR="004A7E14">
        <w:rPr>
          <w:rFonts w:hint="cs"/>
          <w:rtl/>
        </w:rPr>
        <w:t xml:space="preserve">מחזיק אותו שלא כדין, </w:t>
      </w:r>
      <w:bookmarkStart w:id="816" w:name="_ETM_Q1_2757220"/>
      <w:bookmarkEnd w:id="816"/>
      <w:r w:rsidR="00931B45">
        <w:rPr>
          <w:rFonts w:hint="cs"/>
          <w:rtl/>
        </w:rPr>
        <w:t>נושא</w:t>
      </w:r>
      <w:r w:rsidR="004A7E14">
        <w:rPr>
          <w:rFonts w:hint="cs"/>
          <w:rtl/>
        </w:rPr>
        <w:t xml:space="preserve"> אותו שלא כדין, כל העבירות מתקיימות.</w:t>
      </w:r>
      <w:r w:rsidR="00931B45"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17" w:name="ET_yor_5094_17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7"/>
    </w:p>
    <w:p w:rsidR="00931B45" w:rsidRDefault="00931B45" w:rsidP="00931B45">
      <w:pPr>
        <w:pStyle w:val="KeepWithNext"/>
        <w:rPr>
          <w:rtl/>
        </w:rPr>
      </w:pPr>
    </w:p>
    <w:p w:rsidR="00931B45" w:rsidRDefault="004A7E14" w:rsidP="00931B45">
      <w:pPr>
        <w:rPr>
          <w:rtl/>
        </w:rPr>
      </w:pPr>
      <w:r>
        <w:rPr>
          <w:rFonts w:hint="cs"/>
          <w:rtl/>
        </w:rPr>
        <w:t xml:space="preserve">אנחנו </w:t>
      </w:r>
      <w:r w:rsidR="00931B45">
        <w:rPr>
          <w:rFonts w:hint="cs"/>
          <w:rtl/>
        </w:rPr>
        <w:t>מאשרים</w:t>
      </w:r>
      <w:r w:rsidR="002B2B3D">
        <w:rPr>
          <w:rFonts w:hint="cs"/>
          <w:rtl/>
        </w:rPr>
        <w:t xml:space="preserve"> א</w:t>
      </w:r>
      <w:r w:rsidR="00931B45">
        <w:rPr>
          <w:rFonts w:hint="cs"/>
          <w:rtl/>
        </w:rPr>
        <w:t>ת זה לקריאה ראשונה</w:t>
      </w:r>
      <w:r>
        <w:rPr>
          <w:rFonts w:hint="cs"/>
          <w:rtl/>
        </w:rPr>
        <w:t xml:space="preserve">, נכון? אציע להשאיר את </w:t>
      </w:r>
      <w:bookmarkStart w:id="818" w:name="_ETM_Q1_2767269"/>
      <w:bookmarkEnd w:id="818"/>
      <w:r>
        <w:rPr>
          <w:rFonts w:hint="cs"/>
          <w:rtl/>
        </w:rPr>
        <w:t xml:space="preserve">זה, ואני רוצה שבין קריאה ראשונה לשנייה ושלישית תחשבי עוד </w:t>
      </w:r>
      <w:bookmarkStart w:id="819" w:name="_ETM_Q1_2775844"/>
      <w:bookmarkEnd w:id="819"/>
      <w:r>
        <w:rPr>
          <w:rFonts w:hint="cs"/>
          <w:rtl/>
        </w:rPr>
        <w:t>פעם.</w:t>
      </w:r>
    </w:p>
    <w:p w:rsidR="00931B45" w:rsidRDefault="00931B45" w:rsidP="002B2B3D">
      <w:pPr>
        <w:ind w:firstLine="0"/>
        <w:rPr>
          <w:rtl/>
        </w:rPr>
      </w:pPr>
    </w:p>
    <w:p w:rsidR="00740DDD" w:rsidRDefault="00740DDD" w:rsidP="002B2B3D">
      <w:pPr>
        <w:ind w:firstLine="0"/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820" w:name="ET_speaker_5277_173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931B45" w:rsidRDefault="00931B45" w:rsidP="00931B45">
      <w:pPr>
        <w:pStyle w:val="KeepWithNext"/>
        <w:rPr>
          <w:rtl/>
        </w:rPr>
      </w:pPr>
    </w:p>
    <w:p w:rsidR="00931B45" w:rsidRDefault="002B2B3D" w:rsidP="004A7E14">
      <w:pPr>
        <w:rPr>
          <w:rtl/>
        </w:rPr>
      </w:pPr>
      <w:r>
        <w:rPr>
          <w:rFonts w:hint="cs"/>
          <w:rtl/>
        </w:rPr>
        <w:t>מה יש לי ל</w:t>
      </w:r>
      <w:r w:rsidR="00931B45">
        <w:rPr>
          <w:rFonts w:hint="cs"/>
          <w:rtl/>
        </w:rPr>
        <w:t>חשוב</w:t>
      </w:r>
      <w:r w:rsidR="004A7E14">
        <w:rPr>
          <w:rFonts w:hint="cs"/>
          <w:rtl/>
        </w:rPr>
        <w:t>? אני מאוד מגובשת עם ההצעה הזאת.</w:t>
      </w:r>
      <w:r w:rsidR="00931B45">
        <w:rPr>
          <w:rFonts w:hint="cs"/>
          <w:rtl/>
        </w:rPr>
        <w:t xml:space="preserve"> </w:t>
      </w:r>
    </w:p>
    <w:p w:rsidR="00931B45" w:rsidRDefault="00931B45" w:rsidP="002B2B3D">
      <w:pPr>
        <w:ind w:firstLine="0"/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21" w:name="ET_yor_5094_17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1"/>
    </w:p>
    <w:p w:rsidR="00931B45" w:rsidRDefault="00931B45" w:rsidP="00931B45">
      <w:pPr>
        <w:pStyle w:val="KeepWithNext"/>
        <w:rPr>
          <w:rtl/>
        </w:rPr>
      </w:pPr>
    </w:p>
    <w:p w:rsidR="00931B45" w:rsidRDefault="004A7E14" w:rsidP="002B2B3D">
      <w:pPr>
        <w:rPr>
          <w:rtl/>
        </w:rPr>
      </w:pPr>
      <w:r>
        <w:rPr>
          <w:rFonts w:hint="cs"/>
          <w:rtl/>
        </w:rPr>
        <w:t xml:space="preserve">אני מסביר. אני אומר </w:t>
      </w:r>
      <w:bookmarkStart w:id="822" w:name="_ETM_Q1_2777386"/>
      <w:bookmarkEnd w:id="822"/>
      <w:r>
        <w:rPr>
          <w:rFonts w:hint="cs"/>
          <w:rtl/>
        </w:rPr>
        <w:t xml:space="preserve">לך עוד פעם, את מגובשת, אבל </w:t>
      </w:r>
      <w:r w:rsidR="002B2B3D">
        <w:rPr>
          <w:rFonts w:hint="cs"/>
          <w:rtl/>
        </w:rPr>
        <w:t>לא</w:t>
      </w:r>
      <w:r>
        <w:rPr>
          <w:rFonts w:hint="cs"/>
          <w:rtl/>
        </w:rPr>
        <w:t xml:space="preserve"> בהכרח ההסכמה </w:t>
      </w:r>
      <w:bookmarkStart w:id="823" w:name="_ETM_Q1_2780998"/>
      <w:bookmarkEnd w:id="823"/>
      <w:r>
        <w:rPr>
          <w:rFonts w:hint="cs"/>
          <w:rtl/>
        </w:rPr>
        <w:t>פה היא, ובלית ברירה,</w:t>
      </w:r>
      <w:r w:rsidR="002B2B3D">
        <w:rPr>
          <w:rFonts w:hint="cs"/>
          <w:rtl/>
        </w:rPr>
        <w:t xml:space="preserve"> </w:t>
      </w:r>
      <w:r>
        <w:rPr>
          <w:rFonts w:hint="cs"/>
          <w:rtl/>
        </w:rPr>
        <w:t>כדי לא לפגוע, אבל</w:t>
      </w:r>
      <w:r w:rsidR="00931B45">
        <w:rPr>
          <w:rFonts w:hint="cs"/>
          <w:rtl/>
        </w:rPr>
        <w:t xml:space="preserve"> כולם חושבים שזה פוגע בסך הכול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כי </w:t>
      </w:r>
      <w:bookmarkStart w:id="824" w:name="_ETM_Q1_2793010"/>
      <w:bookmarkEnd w:id="824"/>
      <w:r>
        <w:rPr>
          <w:rFonts w:hint="cs"/>
          <w:rtl/>
        </w:rPr>
        <w:t>עכשיו אין את העבירה של נשיאה והחזקה.</w:t>
      </w:r>
      <w:r w:rsidR="00931B45"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825" w:name="ET_speaker_5277_175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5"/>
    </w:p>
    <w:p w:rsidR="00931B45" w:rsidRDefault="00931B45" w:rsidP="00931B45">
      <w:pPr>
        <w:pStyle w:val="KeepWithNext"/>
        <w:rPr>
          <w:rtl/>
        </w:rPr>
      </w:pPr>
    </w:p>
    <w:p w:rsidR="004A7E14" w:rsidRDefault="00931B45" w:rsidP="00931B45">
      <w:pPr>
        <w:rPr>
          <w:rtl/>
        </w:rPr>
      </w:pPr>
      <w:r>
        <w:rPr>
          <w:rFonts w:hint="cs"/>
          <w:rtl/>
        </w:rPr>
        <w:t>יש</w:t>
      </w:r>
      <w:r w:rsidR="004A7E14">
        <w:rPr>
          <w:rFonts w:hint="cs"/>
          <w:rtl/>
        </w:rPr>
        <w:t>.</w:t>
      </w:r>
      <w:r>
        <w:rPr>
          <w:rFonts w:hint="cs"/>
          <w:rtl/>
        </w:rPr>
        <w:t xml:space="preserve"> כרג</w:t>
      </w:r>
      <w:r w:rsidR="004A7E14">
        <w:rPr>
          <w:rFonts w:hint="cs"/>
          <w:rtl/>
        </w:rPr>
        <w:t>ע</w:t>
      </w:r>
      <w:r>
        <w:rPr>
          <w:rFonts w:hint="cs"/>
          <w:rtl/>
        </w:rPr>
        <w:t xml:space="preserve"> אמרנו </w:t>
      </w:r>
      <w:r w:rsidR="004A7E14">
        <w:rPr>
          <w:rFonts w:hint="cs"/>
          <w:rtl/>
        </w:rPr>
        <w:t>שיש. זה בדי</w:t>
      </w:r>
      <w:bookmarkStart w:id="826" w:name="_ETM_Q1_2795215"/>
      <w:bookmarkEnd w:id="826"/>
      <w:r w:rsidR="004A7E14">
        <w:rPr>
          <w:rFonts w:hint="cs"/>
          <w:rtl/>
        </w:rPr>
        <w:t xml:space="preserve">וק מה שנאמר כאן. </w:t>
      </w:r>
      <w:r>
        <w:rPr>
          <w:rFonts w:hint="cs"/>
          <w:rtl/>
        </w:rPr>
        <w:t>ביטלנו את זה</w:t>
      </w:r>
      <w:r w:rsidR="004A7E14">
        <w:rPr>
          <w:rFonts w:hint="cs"/>
          <w:rtl/>
        </w:rPr>
        <w:t>?</w:t>
      </w:r>
      <w:bookmarkStart w:id="827" w:name="_ETM_Q1_2797915"/>
      <w:bookmarkEnd w:id="827"/>
    </w:p>
    <w:p w:rsidR="004A7E14" w:rsidRDefault="004A7E14" w:rsidP="00931B45">
      <w:pPr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828" w:name="_ETM_Q1_2798169"/>
      <w:bookmarkStart w:id="829" w:name="_ETM_Q1_2798422"/>
      <w:bookmarkStart w:id="830" w:name="_ETM_Q1_2799086"/>
      <w:bookmarkStart w:id="831" w:name="ET_yor_5094_315"/>
      <w:bookmarkEnd w:id="828"/>
      <w:bookmarkEnd w:id="829"/>
      <w:bookmarkEnd w:id="83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831"/>
      <w:r>
        <w:rPr>
          <w:rtl/>
        </w:rPr>
        <w:t xml:space="preserve">  </w:t>
      </w:r>
    </w:p>
    <w:p w:rsidR="004A7E14" w:rsidRDefault="00350FB6" w:rsidP="004A7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7E14" w:rsidRDefault="004A7E14" w:rsidP="004A7E14">
      <w:pPr>
        <w:rPr>
          <w:rtl/>
        </w:rPr>
      </w:pPr>
      <w:r>
        <w:rPr>
          <w:rFonts w:hint="cs"/>
          <w:rtl/>
        </w:rPr>
        <w:t>לא ביטלנו.</w:t>
      </w:r>
    </w:p>
    <w:p w:rsidR="004A7E14" w:rsidRDefault="004A7E14" w:rsidP="004A7E14">
      <w:pPr>
        <w:rPr>
          <w:rtl/>
        </w:rPr>
      </w:pPr>
      <w:bookmarkStart w:id="832" w:name="_ETM_Q1_2801550"/>
      <w:bookmarkEnd w:id="832"/>
    </w:p>
    <w:p w:rsidR="00350FB6" w:rsidRDefault="00350FB6" w:rsidP="00350FB6">
      <w:pPr>
        <w:pStyle w:val="a4"/>
        <w:rPr>
          <w:rtl/>
        </w:rPr>
      </w:pPr>
      <w:bookmarkStart w:id="833" w:name="_ETM_Q1_2802087"/>
      <w:bookmarkStart w:id="834" w:name="_ETM_Q1_2798851"/>
      <w:bookmarkStart w:id="835" w:name="ET_speaker_5277_317"/>
      <w:bookmarkEnd w:id="833"/>
      <w:bookmarkEnd w:id="834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835"/>
      <w:r>
        <w:rPr>
          <w:rtl/>
        </w:rPr>
        <w:t xml:space="preserve">  </w:t>
      </w:r>
    </w:p>
    <w:p w:rsidR="004A7E14" w:rsidRDefault="00350FB6" w:rsidP="004A7E1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B45" w:rsidRDefault="004A7E14" w:rsidP="00931B45">
      <w:pPr>
        <w:rPr>
          <w:rtl/>
        </w:rPr>
      </w:pPr>
      <w:r>
        <w:rPr>
          <w:rFonts w:hint="cs"/>
          <w:rtl/>
        </w:rPr>
        <w:t>אז מה?</w:t>
      </w:r>
    </w:p>
    <w:p w:rsidR="00931B45" w:rsidRDefault="00931B45" w:rsidP="002B2B3D">
      <w:pPr>
        <w:ind w:firstLine="0"/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36" w:name="ET_yor_5094_17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6"/>
    </w:p>
    <w:p w:rsidR="00931B45" w:rsidRDefault="00931B45" w:rsidP="00931B45">
      <w:pPr>
        <w:pStyle w:val="KeepWithNext"/>
        <w:rPr>
          <w:rtl/>
        </w:rPr>
      </w:pPr>
    </w:p>
    <w:p w:rsidR="004A7E14" w:rsidRDefault="004A7E14" w:rsidP="004A7E14">
      <w:pPr>
        <w:rPr>
          <w:rtl/>
        </w:rPr>
      </w:pPr>
      <w:r>
        <w:rPr>
          <w:rFonts w:hint="cs"/>
          <w:rtl/>
        </w:rPr>
        <w:t xml:space="preserve">אם זה בלי גניבה, כבר אין </w:t>
      </w:r>
      <w:bookmarkStart w:id="837" w:name="_ETM_Q1_2801671"/>
      <w:bookmarkEnd w:id="837"/>
      <w:r w:rsidR="00931B45">
        <w:rPr>
          <w:rFonts w:hint="cs"/>
          <w:rtl/>
        </w:rPr>
        <w:t>לגניבה נשיאה ו</w:t>
      </w:r>
      <w:r w:rsidR="009E67CC">
        <w:rPr>
          <w:rFonts w:hint="cs"/>
          <w:rtl/>
        </w:rPr>
        <w:t>החזקה</w:t>
      </w:r>
      <w:r>
        <w:rPr>
          <w:rFonts w:hint="cs"/>
          <w:rtl/>
        </w:rPr>
        <w:t>.</w:t>
      </w:r>
    </w:p>
    <w:p w:rsidR="004A7E14" w:rsidRDefault="004A7E14" w:rsidP="004A7E14">
      <w:pPr>
        <w:rPr>
          <w:rtl/>
        </w:rPr>
      </w:pPr>
      <w:bookmarkStart w:id="838" w:name="_ETM_Q1_2806206"/>
      <w:bookmarkEnd w:id="838"/>
    </w:p>
    <w:p w:rsidR="00350FB6" w:rsidRDefault="00350FB6" w:rsidP="00350FB6">
      <w:pPr>
        <w:pStyle w:val="a4"/>
        <w:rPr>
          <w:rtl/>
        </w:rPr>
      </w:pPr>
      <w:bookmarkStart w:id="839" w:name="_ETM_Q1_2806447"/>
      <w:bookmarkStart w:id="840" w:name="_ETM_Q1_2803681"/>
      <w:bookmarkStart w:id="841" w:name="ET_speaker_5277_319"/>
      <w:bookmarkEnd w:id="839"/>
      <w:bookmarkEnd w:id="840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841"/>
      <w:r>
        <w:rPr>
          <w:rtl/>
        </w:rPr>
        <w:t xml:space="preserve">  </w:t>
      </w:r>
    </w:p>
    <w:p w:rsidR="004A7E14" w:rsidRDefault="00350FB6" w:rsidP="004A7E1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7E14" w:rsidRDefault="004A7E14" w:rsidP="004A7E14">
      <w:pPr>
        <w:rPr>
          <w:rtl/>
        </w:rPr>
      </w:pPr>
      <w:r>
        <w:rPr>
          <w:rFonts w:hint="cs"/>
          <w:rtl/>
        </w:rPr>
        <w:t>יש.</w:t>
      </w:r>
    </w:p>
    <w:p w:rsidR="004A7E14" w:rsidRDefault="004A7E14" w:rsidP="004A7E14">
      <w:pPr>
        <w:rPr>
          <w:rtl/>
        </w:rPr>
      </w:pPr>
      <w:bookmarkStart w:id="842" w:name="_ETM_Q1_2801789"/>
      <w:bookmarkEnd w:id="842"/>
    </w:p>
    <w:p w:rsidR="00350FB6" w:rsidRDefault="00350FB6" w:rsidP="00350FB6">
      <w:pPr>
        <w:pStyle w:val="af6"/>
        <w:rPr>
          <w:rtl/>
        </w:rPr>
      </w:pPr>
      <w:bookmarkStart w:id="843" w:name="_ETM_Q1_2800676"/>
      <w:bookmarkStart w:id="844" w:name="_ETM_Q1_2801126"/>
      <w:bookmarkStart w:id="845" w:name="ET_yor_5094_321"/>
      <w:bookmarkEnd w:id="843"/>
      <w:bookmarkEnd w:id="84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845"/>
      <w:r>
        <w:rPr>
          <w:rtl/>
        </w:rPr>
        <w:t xml:space="preserve">  </w:t>
      </w:r>
    </w:p>
    <w:p w:rsidR="004A7E14" w:rsidRDefault="00350FB6" w:rsidP="004A7E1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B45" w:rsidRDefault="005319BD" w:rsidP="004A7E14">
      <w:pPr>
        <w:rPr>
          <w:rtl/>
        </w:rPr>
      </w:pPr>
      <w:bookmarkStart w:id="846" w:name="_ETM_Q1_2806713"/>
      <w:bookmarkEnd w:id="846"/>
      <w:r>
        <w:rPr>
          <w:rFonts w:hint="cs"/>
          <w:rtl/>
        </w:rPr>
        <w:t xml:space="preserve">אם את מאשימה על גניבה זה רק על </w:t>
      </w:r>
      <w:bookmarkStart w:id="847" w:name="_ETM_Q1_2806760"/>
      <w:bookmarkEnd w:id="847"/>
      <w:r>
        <w:rPr>
          <w:rFonts w:hint="cs"/>
          <w:rtl/>
        </w:rPr>
        <w:t xml:space="preserve">גניבה, אין נשיאה והחזקה. </w:t>
      </w:r>
      <w:r w:rsidR="00931B45">
        <w:rPr>
          <w:rFonts w:hint="cs"/>
          <w:rtl/>
        </w:rPr>
        <w:t>עד היום יש גניבה</w:t>
      </w:r>
      <w:r>
        <w:rPr>
          <w:rFonts w:hint="cs"/>
          <w:rtl/>
        </w:rPr>
        <w:t xml:space="preserve">, נשיאה והחזקה, עד עשר </w:t>
      </w:r>
      <w:bookmarkStart w:id="848" w:name="_ETM_Q1_2810834"/>
      <w:bookmarkEnd w:id="848"/>
      <w:r>
        <w:rPr>
          <w:rFonts w:hint="cs"/>
          <w:rtl/>
        </w:rPr>
        <w:t>שנים.</w:t>
      </w:r>
      <w:r w:rsidR="00931B45">
        <w:rPr>
          <w:rFonts w:hint="cs"/>
          <w:rtl/>
        </w:rPr>
        <w:t xml:space="preserve"> </w:t>
      </w:r>
    </w:p>
    <w:p w:rsidR="00931B45" w:rsidRDefault="00931B45" w:rsidP="002B2B3D">
      <w:pPr>
        <w:ind w:firstLine="0"/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849" w:name="ET_speaker_5277_177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2B2B3D">
      <w:pPr>
        <w:rPr>
          <w:rtl/>
        </w:rPr>
      </w:pPr>
      <w:r>
        <w:rPr>
          <w:rFonts w:hint="cs"/>
          <w:rtl/>
        </w:rPr>
        <w:t>זה לא סותר שום ד</w:t>
      </w:r>
      <w:r w:rsidR="005319BD">
        <w:rPr>
          <w:rFonts w:hint="cs"/>
          <w:rtl/>
        </w:rPr>
        <w:t>ב</w:t>
      </w:r>
      <w:r>
        <w:rPr>
          <w:rFonts w:hint="cs"/>
          <w:rtl/>
        </w:rPr>
        <w:t>ר</w:t>
      </w:r>
      <w:r w:rsidR="005319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f6"/>
        <w:rPr>
          <w:rtl/>
        </w:rPr>
      </w:pPr>
      <w:bookmarkStart w:id="850" w:name="ET_yor_5094_322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850"/>
      <w:r>
        <w:rPr>
          <w:rtl/>
        </w:rPr>
        <w:t xml:space="preserve"> </w:t>
      </w:r>
    </w:p>
    <w:p w:rsidR="00931B45" w:rsidRDefault="00931B45" w:rsidP="00931B45">
      <w:pPr>
        <w:pStyle w:val="KeepWithNext"/>
        <w:rPr>
          <w:rtl/>
        </w:rPr>
      </w:pPr>
    </w:p>
    <w:p w:rsidR="00931B45" w:rsidRDefault="00931B45" w:rsidP="002B2B3D">
      <w:pPr>
        <w:rPr>
          <w:rtl/>
        </w:rPr>
      </w:pPr>
      <w:r>
        <w:rPr>
          <w:rFonts w:hint="cs"/>
          <w:rtl/>
        </w:rPr>
        <w:t xml:space="preserve">הצעת החוק </w:t>
      </w:r>
      <w:r w:rsidR="00D757CA">
        <w:rPr>
          <w:rFonts w:hint="cs"/>
          <w:rtl/>
        </w:rPr>
        <w:t xml:space="preserve">אומרת שיישארו עשר שנים כמו שעכשיו, אבל זה יהיה </w:t>
      </w:r>
      <w:bookmarkStart w:id="851" w:name="_ETM_Q1_2817556"/>
      <w:bookmarkEnd w:id="851"/>
      <w:r>
        <w:rPr>
          <w:rFonts w:hint="cs"/>
          <w:rtl/>
        </w:rPr>
        <w:t>רק על גניבה</w:t>
      </w:r>
      <w:r w:rsidR="00D757CA">
        <w:rPr>
          <w:rFonts w:hint="cs"/>
          <w:rtl/>
        </w:rPr>
        <w:t xml:space="preserve"> בלי נשיאה והחזקה.</w:t>
      </w:r>
      <w:r>
        <w:rPr>
          <w:rFonts w:hint="cs"/>
          <w:rtl/>
        </w:rPr>
        <w:t xml:space="preserve"> </w:t>
      </w:r>
    </w:p>
    <w:p w:rsidR="00931B45" w:rsidRDefault="00931B45" w:rsidP="00931B45">
      <w:pPr>
        <w:rPr>
          <w:rtl/>
        </w:rPr>
      </w:pPr>
    </w:p>
    <w:p w:rsidR="00931B45" w:rsidRDefault="00931B45" w:rsidP="00350FB6">
      <w:pPr>
        <w:pStyle w:val="a4"/>
        <w:rPr>
          <w:rtl/>
        </w:rPr>
      </w:pPr>
      <w:bookmarkStart w:id="852" w:name="ET_speaker_נעמה_מנחמי_179"/>
      <w:r w:rsidRPr="00350FB6">
        <w:rPr>
          <w:rStyle w:val="TagStyle"/>
          <w:rtl/>
        </w:rPr>
        <w:t xml:space="preserve"> &lt;&lt; דובר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931B45" w:rsidRDefault="00931B45" w:rsidP="00931B45">
      <w:pPr>
        <w:pStyle w:val="KeepWithNext"/>
        <w:rPr>
          <w:rtl/>
        </w:rPr>
      </w:pPr>
    </w:p>
    <w:p w:rsidR="00B73350" w:rsidRDefault="00D757CA" w:rsidP="000464AB">
      <w:pPr>
        <w:rPr>
          <w:rtl/>
        </w:rPr>
      </w:pPr>
      <w:r>
        <w:rPr>
          <w:rFonts w:hint="cs"/>
          <w:rtl/>
        </w:rPr>
        <w:t>אני חושבת ש</w:t>
      </w:r>
      <w:r w:rsidR="00931B45">
        <w:rPr>
          <w:rFonts w:hint="cs"/>
          <w:rtl/>
        </w:rPr>
        <w:t xml:space="preserve">יש לזה גם השפעה </w:t>
      </w:r>
      <w:r w:rsidR="008B30DB">
        <w:rPr>
          <w:rFonts w:hint="cs"/>
          <w:rtl/>
        </w:rPr>
        <w:t xml:space="preserve">על ההגדרה של </w:t>
      </w:r>
      <w:r w:rsidR="00931B45">
        <w:rPr>
          <w:rFonts w:hint="cs"/>
          <w:rtl/>
        </w:rPr>
        <w:t>נשיאת נשק</w:t>
      </w:r>
      <w:r w:rsidR="000464AB">
        <w:rPr>
          <w:rFonts w:hint="cs"/>
          <w:rtl/>
        </w:rPr>
        <w:t>,</w:t>
      </w:r>
      <w:r w:rsidR="008B30DB">
        <w:rPr>
          <w:rFonts w:hint="cs"/>
          <w:rtl/>
        </w:rPr>
        <w:t xml:space="preserve"> </w:t>
      </w:r>
      <w:bookmarkStart w:id="853" w:name="_ETM_Q1_2829124"/>
      <w:bookmarkEnd w:id="853"/>
      <w:r w:rsidR="008B30DB">
        <w:rPr>
          <w:rFonts w:hint="cs"/>
          <w:rtl/>
        </w:rPr>
        <w:t>כי אם אנחנו אומרים שגניבה פלוס נשיאה</w:t>
      </w:r>
      <w:r w:rsidR="00931B45">
        <w:rPr>
          <w:rFonts w:hint="cs"/>
          <w:rtl/>
        </w:rPr>
        <w:t xml:space="preserve"> שווה עשר</w:t>
      </w:r>
      <w:r w:rsidR="00B73350">
        <w:rPr>
          <w:rFonts w:hint="cs"/>
          <w:rtl/>
        </w:rPr>
        <w:t>, אבל נשיאה</w:t>
      </w:r>
      <w:r w:rsidR="00931B45">
        <w:rPr>
          <w:rFonts w:hint="cs"/>
          <w:rtl/>
        </w:rPr>
        <w:t xml:space="preserve"> גם שווה עשר</w:t>
      </w:r>
      <w:bookmarkStart w:id="854" w:name="_ETM_Q1_2831686"/>
      <w:bookmarkEnd w:id="854"/>
      <w:r w:rsidR="00B73350">
        <w:rPr>
          <w:rFonts w:hint="cs"/>
          <w:rtl/>
        </w:rPr>
        <w:t>, אז - - -</w:t>
      </w:r>
    </w:p>
    <w:p w:rsidR="00B73350" w:rsidRDefault="00B73350" w:rsidP="00931B45">
      <w:pPr>
        <w:rPr>
          <w:rtl/>
        </w:rPr>
      </w:pPr>
      <w:bookmarkStart w:id="855" w:name="_ETM_Q1_2835886"/>
      <w:bookmarkEnd w:id="855"/>
    </w:p>
    <w:p w:rsidR="00350FB6" w:rsidRDefault="00350FB6" w:rsidP="00350FB6">
      <w:pPr>
        <w:pStyle w:val="af6"/>
        <w:rPr>
          <w:rtl/>
        </w:rPr>
      </w:pPr>
      <w:bookmarkStart w:id="856" w:name="_ETM_Q1_2836150"/>
      <w:bookmarkStart w:id="857" w:name="ET_yor_5094_324"/>
      <w:bookmarkEnd w:id="85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857"/>
      <w:r>
        <w:rPr>
          <w:rtl/>
        </w:rPr>
        <w:t xml:space="preserve">  </w:t>
      </w:r>
    </w:p>
    <w:p w:rsidR="00B73350" w:rsidRDefault="00350FB6" w:rsidP="00B7335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3350" w:rsidRDefault="00B73350" w:rsidP="00B73350">
      <w:pPr>
        <w:rPr>
          <w:rtl/>
        </w:rPr>
      </w:pPr>
      <w:r>
        <w:rPr>
          <w:rFonts w:hint="cs"/>
          <w:rtl/>
        </w:rPr>
        <w:t>לא נשיאה, גניבה.</w:t>
      </w:r>
    </w:p>
    <w:p w:rsidR="00931B45" w:rsidRDefault="00931B45" w:rsidP="00B73350">
      <w:pPr>
        <w:rPr>
          <w:rtl/>
        </w:rPr>
      </w:pPr>
      <w:bookmarkStart w:id="858" w:name="_ETM_Q1_2832858"/>
      <w:bookmarkEnd w:id="858"/>
    </w:p>
    <w:p w:rsidR="00931B45" w:rsidRDefault="00931B45" w:rsidP="00350FB6">
      <w:pPr>
        <w:pStyle w:val="af9"/>
        <w:rPr>
          <w:rtl/>
        </w:rPr>
      </w:pPr>
      <w:bookmarkStart w:id="859" w:name="ET_guest_635381_180"/>
      <w:r w:rsidRPr="00350FB6">
        <w:rPr>
          <w:rStyle w:val="TagStyle"/>
          <w:rtl/>
        </w:rPr>
        <w:t xml:space="preserve"> &lt;&lt; אורח &gt;&gt;</w:t>
      </w:r>
      <w:r w:rsidRPr="00931B45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31B45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9"/>
    </w:p>
    <w:p w:rsidR="00931B45" w:rsidRDefault="00931B45" w:rsidP="00931B45">
      <w:pPr>
        <w:pStyle w:val="KeepWithNext"/>
        <w:rPr>
          <w:rtl/>
        </w:rPr>
      </w:pPr>
    </w:p>
    <w:p w:rsidR="006448F6" w:rsidRDefault="00931B45" w:rsidP="006448F6">
      <w:pPr>
        <w:rPr>
          <w:rtl/>
        </w:rPr>
      </w:pPr>
      <w:r>
        <w:rPr>
          <w:rFonts w:hint="cs"/>
          <w:rtl/>
        </w:rPr>
        <w:t>אני לא מקבלת את הטיעון הזה</w:t>
      </w:r>
      <w:r w:rsidR="000464AB">
        <w:rPr>
          <w:rFonts w:hint="cs"/>
          <w:rtl/>
        </w:rPr>
        <w:t>.</w:t>
      </w:r>
      <w:r w:rsidR="000764BF">
        <w:rPr>
          <w:rFonts w:hint="cs"/>
          <w:rtl/>
        </w:rPr>
        <w:t xml:space="preserve"> כי נסיעה והובלה, </w:t>
      </w:r>
      <w:bookmarkStart w:id="860" w:name="_ETM_Q1_2835114"/>
      <w:bookmarkEnd w:id="860"/>
      <w:r w:rsidR="000764BF">
        <w:rPr>
          <w:rFonts w:hint="cs"/>
          <w:rtl/>
        </w:rPr>
        <w:t xml:space="preserve">כשתופסים בן אדם </w:t>
      </w:r>
      <w:r>
        <w:rPr>
          <w:rFonts w:hint="cs"/>
          <w:rtl/>
        </w:rPr>
        <w:t>נוסע ברכב עם רימונים</w:t>
      </w:r>
      <w:r w:rsidR="000764BF">
        <w:rPr>
          <w:rFonts w:hint="cs"/>
          <w:rtl/>
        </w:rPr>
        <w:t xml:space="preserve"> או עם טילים או עם דברים </w:t>
      </w:r>
      <w:bookmarkStart w:id="861" w:name="_ETM_Q1_2842401"/>
      <w:bookmarkEnd w:id="861"/>
      <w:r w:rsidR="000764BF">
        <w:rPr>
          <w:rFonts w:hint="cs"/>
          <w:rtl/>
        </w:rPr>
        <w:t>כאלה זאת</w:t>
      </w:r>
      <w:r>
        <w:rPr>
          <w:rFonts w:hint="cs"/>
          <w:rtl/>
        </w:rPr>
        <w:t xml:space="preserve"> עבירה חמורה ביותר</w:t>
      </w:r>
      <w:r w:rsidR="000764BF">
        <w:rPr>
          <w:rFonts w:hint="cs"/>
          <w:rtl/>
        </w:rPr>
        <w:t>, ו</w:t>
      </w:r>
      <w:r>
        <w:rPr>
          <w:rFonts w:hint="cs"/>
          <w:rtl/>
        </w:rPr>
        <w:t>היום בתי המשפט</w:t>
      </w:r>
      <w:r w:rsidR="000764BF">
        <w:rPr>
          <w:rFonts w:hint="cs"/>
          <w:rtl/>
        </w:rPr>
        <w:t xml:space="preserve"> פוסקים מאסרים בפועל לתקופות של שנים</w:t>
      </w:r>
      <w:r>
        <w:rPr>
          <w:rFonts w:hint="cs"/>
          <w:rtl/>
        </w:rPr>
        <w:t xml:space="preserve"> </w:t>
      </w:r>
      <w:r w:rsidR="006448F6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2B2B3D">
        <w:rPr>
          <w:rFonts w:hint="cs"/>
          <w:rtl/>
        </w:rPr>
        <w:t>עבירות</w:t>
      </w:r>
      <w:r>
        <w:rPr>
          <w:rFonts w:hint="cs"/>
          <w:rtl/>
        </w:rPr>
        <w:t xml:space="preserve"> </w:t>
      </w:r>
      <w:r w:rsidR="006448F6">
        <w:rPr>
          <w:rFonts w:hint="cs"/>
          <w:rtl/>
        </w:rPr>
        <w:t>כ</w:t>
      </w:r>
      <w:r>
        <w:rPr>
          <w:rFonts w:hint="cs"/>
          <w:rtl/>
        </w:rPr>
        <w:t>אלה</w:t>
      </w:r>
      <w:r w:rsidR="006448F6">
        <w:rPr>
          <w:rFonts w:hint="cs"/>
          <w:rtl/>
        </w:rPr>
        <w:t>.</w:t>
      </w:r>
    </w:p>
    <w:p w:rsidR="00EC24F1" w:rsidRDefault="00EC24F1" w:rsidP="006448F6">
      <w:pPr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862" w:name="_ETM_Q1_2852820"/>
      <w:bookmarkStart w:id="863" w:name="ET_yor_5094_326"/>
      <w:bookmarkEnd w:id="862"/>
      <w:r w:rsidRPr="00350FB6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יור &gt;&gt;</w:t>
      </w:r>
      <w:bookmarkEnd w:id="863"/>
      <w:r>
        <w:rPr>
          <w:rtl/>
        </w:rPr>
        <w:t xml:space="preserve">  </w:t>
      </w:r>
    </w:p>
    <w:p w:rsidR="006448F6" w:rsidRDefault="00350FB6" w:rsidP="006448F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48F6" w:rsidRDefault="006448F6" w:rsidP="006448F6">
      <w:pPr>
        <w:rPr>
          <w:rtl/>
        </w:rPr>
      </w:pPr>
      <w:r>
        <w:rPr>
          <w:rFonts w:hint="cs"/>
          <w:rtl/>
        </w:rPr>
        <w:t>כמה פוסקים?</w:t>
      </w:r>
    </w:p>
    <w:p w:rsidR="006448F6" w:rsidRDefault="006448F6" w:rsidP="006448F6">
      <w:pPr>
        <w:rPr>
          <w:rtl/>
        </w:rPr>
      </w:pPr>
      <w:bookmarkStart w:id="864" w:name="_ETM_Q1_2853494"/>
      <w:bookmarkEnd w:id="864"/>
    </w:p>
    <w:p w:rsidR="00350FB6" w:rsidRDefault="00350FB6" w:rsidP="00350FB6">
      <w:pPr>
        <w:pStyle w:val="af9"/>
        <w:rPr>
          <w:rtl/>
        </w:rPr>
      </w:pPr>
      <w:bookmarkStart w:id="865" w:name="_ETM_Q1_2853790"/>
      <w:bookmarkStart w:id="866" w:name="_ETM_Q1_2854915"/>
      <w:bookmarkStart w:id="867" w:name="ET_guest_635381_328"/>
      <w:bookmarkEnd w:id="865"/>
      <w:bookmarkEnd w:id="866"/>
      <w:r w:rsidRPr="00350FB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0FB6">
        <w:rPr>
          <w:rStyle w:val="TagStyle"/>
          <w:rtl/>
        </w:rPr>
        <w:t xml:space="preserve"> &lt;&lt; אורח &gt;&gt;</w:t>
      </w:r>
      <w:bookmarkEnd w:id="867"/>
      <w:r>
        <w:rPr>
          <w:rtl/>
        </w:rPr>
        <w:t xml:space="preserve">  </w:t>
      </w:r>
    </w:p>
    <w:p w:rsidR="006448F6" w:rsidRDefault="00350FB6" w:rsidP="006448F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D0719" w:rsidRDefault="006448F6" w:rsidP="006448F6">
      <w:pPr>
        <w:rPr>
          <w:rtl/>
        </w:rPr>
      </w:pPr>
      <w:r>
        <w:rPr>
          <w:rFonts w:hint="cs"/>
          <w:rtl/>
        </w:rPr>
        <w:t>י</w:t>
      </w:r>
      <w:bookmarkStart w:id="868" w:name="_ETM_Q1_2856771"/>
      <w:bookmarkEnd w:id="868"/>
      <w:r>
        <w:rPr>
          <w:rFonts w:hint="cs"/>
          <w:rtl/>
        </w:rPr>
        <w:t>ש לי קצת נתונים</w:t>
      </w:r>
      <w:r w:rsidR="00931B45">
        <w:rPr>
          <w:rFonts w:hint="cs"/>
          <w:rtl/>
        </w:rPr>
        <w:t xml:space="preserve"> </w:t>
      </w:r>
      <w:r w:rsidR="00255523">
        <w:rPr>
          <w:rFonts w:hint="cs"/>
          <w:rtl/>
        </w:rPr>
        <w:t xml:space="preserve">שהם לא לגמרי </w:t>
      </w:r>
      <w:r w:rsidR="00931B45">
        <w:rPr>
          <w:rFonts w:hint="cs"/>
          <w:rtl/>
        </w:rPr>
        <w:t>מדויקים</w:t>
      </w:r>
      <w:r w:rsidR="00255523">
        <w:rPr>
          <w:rFonts w:hint="cs"/>
          <w:rtl/>
        </w:rPr>
        <w:t xml:space="preserve">, אבל על </w:t>
      </w:r>
      <w:bookmarkStart w:id="869" w:name="_ETM_Q1_2856107"/>
      <w:bookmarkEnd w:id="869"/>
      <w:r w:rsidR="00255523">
        <w:rPr>
          <w:rFonts w:hint="cs"/>
          <w:rtl/>
        </w:rPr>
        <w:t xml:space="preserve">עבירות של נשיאה והובלת נשק </w:t>
      </w:r>
      <w:r w:rsidR="00931B45">
        <w:rPr>
          <w:rFonts w:hint="cs"/>
          <w:rtl/>
        </w:rPr>
        <w:t>לפי סעיף</w:t>
      </w:r>
      <w:r w:rsidR="00255523">
        <w:rPr>
          <w:rFonts w:hint="cs"/>
          <w:rtl/>
        </w:rPr>
        <w:t xml:space="preserve"> 144(ב) פוסקים </w:t>
      </w:r>
      <w:bookmarkStart w:id="870" w:name="_ETM_Q1_2863056"/>
      <w:bookmarkEnd w:id="870"/>
      <w:r w:rsidR="00255523">
        <w:rPr>
          <w:rFonts w:hint="cs"/>
          <w:rtl/>
        </w:rPr>
        <w:t>מאסרים בפועל.</w:t>
      </w:r>
      <w:r w:rsidR="00931B45">
        <w:rPr>
          <w:rFonts w:hint="cs"/>
          <w:rtl/>
        </w:rPr>
        <w:t xml:space="preserve"> </w:t>
      </w:r>
    </w:p>
    <w:p w:rsidR="00ED0719" w:rsidRDefault="00ED0719" w:rsidP="002B2B3D">
      <w:pPr>
        <w:ind w:firstLine="0"/>
        <w:rPr>
          <w:rtl/>
        </w:rPr>
      </w:pPr>
    </w:p>
    <w:p w:rsidR="00ED0719" w:rsidRDefault="00ED0719" w:rsidP="00350FB6">
      <w:pPr>
        <w:pStyle w:val="a4"/>
        <w:rPr>
          <w:rtl/>
        </w:rPr>
      </w:pPr>
      <w:bookmarkStart w:id="871" w:name="ET_speaker_5277_181"/>
      <w:r w:rsidRPr="00350FB6">
        <w:rPr>
          <w:rStyle w:val="TagStyle"/>
          <w:rtl/>
        </w:rPr>
        <w:t xml:space="preserve"> &lt;&lt; דובר &gt;&gt;</w:t>
      </w:r>
      <w:r w:rsidRPr="00ED071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D07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ED0719" w:rsidRDefault="00ED0719" w:rsidP="00ED0719">
      <w:pPr>
        <w:pStyle w:val="KeepWithNext"/>
        <w:rPr>
          <w:rtl/>
        </w:rPr>
      </w:pPr>
    </w:p>
    <w:p w:rsidR="00ED0719" w:rsidRDefault="00255523" w:rsidP="00ED0719">
      <w:pPr>
        <w:rPr>
          <w:rtl/>
        </w:rPr>
      </w:pPr>
      <w:r>
        <w:rPr>
          <w:rFonts w:hint="cs"/>
          <w:rtl/>
        </w:rPr>
        <w:t>כמה?</w:t>
      </w:r>
    </w:p>
    <w:p w:rsidR="00ED0719" w:rsidRDefault="00ED0719" w:rsidP="002B2B3D">
      <w:pPr>
        <w:ind w:firstLine="0"/>
        <w:rPr>
          <w:rtl/>
        </w:rPr>
      </w:pPr>
    </w:p>
    <w:p w:rsidR="00ED0719" w:rsidRDefault="00ED0719" w:rsidP="00350FB6">
      <w:pPr>
        <w:pStyle w:val="af9"/>
        <w:rPr>
          <w:rtl/>
        </w:rPr>
      </w:pPr>
      <w:bookmarkStart w:id="872" w:name="ET_guest_635381_182"/>
      <w:r w:rsidRPr="00350FB6">
        <w:rPr>
          <w:rStyle w:val="TagStyle"/>
          <w:rtl/>
        </w:rPr>
        <w:t xml:space="preserve"> &lt;&lt; אורח &gt;&gt;</w:t>
      </w:r>
      <w:r w:rsidRPr="00ED071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D07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2"/>
    </w:p>
    <w:p w:rsidR="00ED0719" w:rsidRDefault="00ED0719" w:rsidP="00ED0719">
      <w:pPr>
        <w:pStyle w:val="KeepWithNext"/>
        <w:rPr>
          <w:rtl/>
        </w:rPr>
      </w:pPr>
    </w:p>
    <w:p w:rsidR="00ED0719" w:rsidRPr="00F479B1" w:rsidRDefault="00C9326F" w:rsidP="00ED0719">
      <w:pPr>
        <w:rPr>
          <w:rtl/>
        </w:rPr>
      </w:pPr>
      <w:r>
        <w:rPr>
          <w:rFonts w:hint="cs"/>
          <w:rtl/>
        </w:rPr>
        <w:t xml:space="preserve">כשאנחנו מדברים על תיקים מ-2016 ל-2017, זאת תקופה של </w:t>
      </w:r>
      <w:bookmarkStart w:id="873" w:name="_ETM_Q1_2872661"/>
      <w:bookmarkEnd w:id="873"/>
      <w:r>
        <w:rPr>
          <w:rFonts w:hint="cs"/>
          <w:rtl/>
        </w:rPr>
        <w:t xml:space="preserve">שנתיים, </w:t>
      </w:r>
      <w:r w:rsidR="00ED0719">
        <w:rPr>
          <w:rFonts w:hint="cs"/>
          <w:rtl/>
        </w:rPr>
        <w:t>היו שני תיקים חמש שנות מאסר</w:t>
      </w:r>
      <w:r w:rsidR="00CC0AFB">
        <w:rPr>
          <w:rFonts w:hint="cs"/>
          <w:rtl/>
        </w:rPr>
        <w:t>;</w:t>
      </w:r>
      <w:r>
        <w:rPr>
          <w:rFonts w:hint="cs"/>
          <w:rtl/>
        </w:rPr>
        <w:t xml:space="preserve"> שמונה תיקים עד</w:t>
      </w:r>
      <w:r w:rsidR="00ED0719">
        <w:rPr>
          <w:rFonts w:hint="cs"/>
          <w:rtl/>
        </w:rPr>
        <w:t xml:space="preserve"> ארבע שנ</w:t>
      </w:r>
      <w:r>
        <w:rPr>
          <w:rFonts w:hint="cs"/>
          <w:rtl/>
        </w:rPr>
        <w:t>ות</w:t>
      </w:r>
      <w:r w:rsidR="00ED0719">
        <w:rPr>
          <w:rFonts w:hint="cs"/>
          <w:rtl/>
        </w:rPr>
        <w:t xml:space="preserve"> מאסר</w:t>
      </w:r>
      <w:r w:rsidR="00CC0AFB">
        <w:rPr>
          <w:rFonts w:hint="cs"/>
          <w:rtl/>
        </w:rPr>
        <w:t>;</w:t>
      </w:r>
      <w:r>
        <w:rPr>
          <w:rFonts w:hint="cs"/>
          <w:rtl/>
        </w:rPr>
        <w:t xml:space="preserve"> 17 תיקים עד שלוש שנות מאסר</w:t>
      </w:r>
      <w:bookmarkStart w:id="874" w:name="_ETM_Q1_2886429"/>
      <w:bookmarkEnd w:id="874"/>
      <w:r w:rsidR="00CC0AFB">
        <w:rPr>
          <w:rFonts w:hint="cs"/>
          <w:rtl/>
        </w:rPr>
        <w:t>;</w:t>
      </w:r>
      <w:r w:rsidR="00ED0719">
        <w:rPr>
          <w:rFonts w:hint="cs"/>
          <w:rtl/>
        </w:rPr>
        <w:t xml:space="preserve"> 15 תיקים עד שנתיים מאסר</w:t>
      </w:r>
      <w:r w:rsidR="00CC0AFB">
        <w:rPr>
          <w:rFonts w:hint="cs"/>
          <w:rtl/>
        </w:rPr>
        <w:t>; 44 תיקים עד שנה וחצי מאסר;</w:t>
      </w:r>
      <w:r>
        <w:rPr>
          <w:rFonts w:hint="cs"/>
          <w:rtl/>
        </w:rPr>
        <w:t xml:space="preserve"> </w:t>
      </w:r>
      <w:r w:rsidR="001C59E5">
        <w:rPr>
          <w:rFonts w:hint="cs"/>
          <w:rtl/>
        </w:rPr>
        <w:t xml:space="preserve">114 </w:t>
      </w:r>
      <w:bookmarkStart w:id="875" w:name="_ETM_Q1_2891460"/>
      <w:bookmarkEnd w:id="875"/>
      <w:r w:rsidR="001C59E5" w:rsidRPr="00F479B1">
        <w:rPr>
          <w:rFonts w:hint="cs"/>
          <w:rtl/>
        </w:rPr>
        <w:t>תיקים עד שנה.</w:t>
      </w:r>
      <w:bookmarkStart w:id="876" w:name="_ETM_Q1_2896195"/>
      <w:bookmarkEnd w:id="876"/>
    </w:p>
    <w:p w:rsidR="005C489B" w:rsidRPr="00F479B1" w:rsidRDefault="005C489B" w:rsidP="00ED0719">
      <w:pPr>
        <w:rPr>
          <w:rtl/>
        </w:rPr>
      </w:pPr>
    </w:p>
    <w:p w:rsidR="005C489B" w:rsidRPr="00F479B1" w:rsidRDefault="005C489B" w:rsidP="00350FB6">
      <w:pPr>
        <w:pStyle w:val="a4"/>
        <w:rPr>
          <w:rtl/>
        </w:rPr>
      </w:pPr>
      <w:bookmarkStart w:id="877" w:name="ET_speaker_5277_183"/>
      <w:r w:rsidRPr="00350FB6">
        <w:rPr>
          <w:rStyle w:val="TagStyle"/>
          <w:rtl/>
        </w:rPr>
        <w:t>&lt;&lt; דובר &gt;&gt;</w:t>
      </w:r>
      <w:r w:rsidRPr="00F479B1">
        <w:rPr>
          <w:rStyle w:val="TagStyle"/>
          <w:rtl/>
        </w:rPr>
        <w:t xml:space="preserve"> </w:t>
      </w:r>
      <w:r w:rsidRPr="00F479B1">
        <w:rPr>
          <w:rtl/>
        </w:rPr>
        <w:t>ענת ברקו (הליכוד):</w:t>
      </w:r>
      <w:r w:rsidRPr="00F479B1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F479B1">
        <w:rPr>
          <w:rtl/>
        </w:rPr>
        <w:t xml:space="preserve"> </w:t>
      </w:r>
      <w:bookmarkEnd w:id="877"/>
    </w:p>
    <w:p w:rsidR="005C489B" w:rsidRPr="00F479B1" w:rsidRDefault="005C489B" w:rsidP="005C489B">
      <w:pPr>
        <w:pStyle w:val="KeepWithNext"/>
        <w:rPr>
          <w:rtl/>
        </w:rPr>
      </w:pPr>
    </w:p>
    <w:p w:rsidR="005C489B" w:rsidRPr="00F479B1" w:rsidRDefault="005C489B" w:rsidP="005C489B">
      <w:pPr>
        <w:rPr>
          <w:rtl/>
        </w:rPr>
      </w:pPr>
      <w:r w:rsidRPr="00F479B1">
        <w:rPr>
          <w:rFonts w:hint="cs"/>
          <w:rtl/>
        </w:rPr>
        <w:t>שנה וחצי מאסר</w:t>
      </w:r>
      <w:r w:rsidR="00CC0AFB" w:rsidRPr="00F479B1">
        <w:rPr>
          <w:rFonts w:hint="cs"/>
          <w:rtl/>
        </w:rPr>
        <w:t>,</w:t>
      </w:r>
      <w:r w:rsidR="00F479B1" w:rsidRPr="00F479B1">
        <w:rPr>
          <w:rFonts w:hint="cs"/>
          <w:rtl/>
        </w:rPr>
        <w:t xml:space="preserve"> הבנת?</w:t>
      </w:r>
    </w:p>
    <w:p w:rsidR="00ED0719" w:rsidRPr="00F479B1" w:rsidRDefault="00ED0719" w:rsidP="005C489B">
      <w:pPr>
        <w:ind w:firstLine="0"/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878" w:name="_ETM_Q1_2890732"/>
      <w:bookmarkStart w:id="879" w:name="_ETM_Q1_2891272"/>
      <w:bookmarkStart w:id="880" w:name="_ETM_Q1_2893216"/>
      <w:bookmarkStart w:id="881" w:name="ET_yor_5094_330"/>
      <w:bookmarkEnd w:id="878"/>
      <w:bookmarkEnd w:id="879"/>
      <w:bookmarkEnd w:id="88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881"/>
      <w:r>
        <w:rPr>
          <w:rtl/>
        </w:rPr>
        <w:t xml:space="preserve">  </w:t>
      </w:r>
    </w:p>
    <w:p w:rsidR="001C59E5" w:rsidRDefault="00350FB6" w:rsidP="001C59E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9E5" w:rsidRDefault="001C59E5" w:rsidP="001C59E5">
      <w:pPr>
        <w:rPr>
          <w:rtl/>
        </w:rPr>
      </w:pPr>
      <w:r>
        <w:rPr>
          <w:rFonts w:hint="cs"/>
          <w:rtl/>
        </w:rPr>
        <w:t>מה זה ישנה?</w:t>
      </w:r>
      <w:bookmarkStart w:id="882" w:name="_ETM_Q1_2890514"/>
      <w:bookmarkEnd w:id="882"/>
      <w:r>
        <w:rPr>
          <w:rFonts w:hint="cs"/>
          <w:rtl/>
        </w:rPr>
        <w:t xml:space="preserve"> זה גם לא יעזור עם החוק עכשיו. זה </w:t>
      </w:r>
      <w:bookmarkStart w:id="883" w:name="_ETM_Q1_2893511"/>
      <w:bookmarkEnd w:id="883"/>
      <w:r>
        <w:rPr>
          <w:rFonts w:hint="cs"/>
          <w:rtl/>
        </w:rPr>
        <w:t xml:space="preserve">הרי לא משנה. </w:t>
      </w:r>
    </w:p>
    <w:p w:rsidR="001C59E5" w:rsidRDefault="001C59E5" w:rsidP="001C59E5">
      <w:pPr>
        <w:rPr>
          <w:rtl/>
        </w:rPr>
      </w:pPr>
      <w:bookmarkStart w:id="884" w:name="_ETM_Q1_2888062"/>
      <w:bookmarkEnd w:id="884"/>
    </w:p>
    <w:p w:rsidR="00350FB6" w:rsidRDefault="00350FB6" w:rsidP="00350FB6">
      <w:pPr>
        <w:pStyle w:val="a4"/>
        <w:rPr>
          <w:rtl/>
        </w:rPr>
      </w:pPr>
      <w:bookmarkStart w:id="885" w:name="_ETM_Q1_2894558"/>
      <w:bookmarkStart w:id="886" w:name="ET_speaker_5277_332"/>
      <w:bookmarkEnd w:id="885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886"/>
      <w:r>
        <w:rPr>
          <w:rtl/>
        </w:rPr>
        <w:t xml:space="preserve">  </w:t>
      </w:r>
    </w:p>
    <w:p w:rsidR="005C489B" w:rsidRDefault="00350FB6" w:rsidP="005C48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9E5" w:rsidRDefault="005C489B" w:rsidP="005C489B">
      <w:pPr>
        <w:rPr>
          <w:rtl/>
        </w:rPr>
      </w:pPr>
      <w:r>
        <w:rPr>
          <w:rFonts w:hint="cs"/>
          <w:rtl/>
        </w:rPr>
        <w:t>יש כאן אמירה לגבי גניבת נשק.</w:t>
      </w:r>
    </w:p>
    <w:p w:rsidR="00ED0719" w:rsidRDefault="00ED0719" w:rsidP="00ED0719">
      <w:pPr>
        <w:rPr>
          <w:rtl/>
        </w:rPr>
      </w:pPr>
    </w:p>
    <w:p w:rsidR="00ED0719" w:rsidRDefault="00ED0719" w:rsidP="00350FB6">
      <w:pPr>
        <w:pStyle w:val="af9"/>
        <w:rPr>
          <w:rtl/>
        </w:rPr>
      </w:pPr>
      <w:bookmarkStart w:id="887" w:name="ET_guest_635381_184"/>
      <w:r w:rsidRPr="00350FB6">
        <w:rPr>
          <w:rStyle w:val="TagStyle"/>
          <w:rtl/>
        </w:rPr>
        <w:t xml:space="preserve"> &lt;&lt; אורח &gt;&gt;</w:t>
      </w:r>
      <w:r w:rsidRPr="00ED0719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D07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7"/>
    </w:p>
    <w:p w:rsidR="00ED0719" w:rsidRDefault="00ED0719" w:rsidP="00ED0719">
      <w:pPr>
        <w:pStyle w:val="KeepWithNext"/>
        <w:rPr>
          <w:rtl/>
        </w:rPr>
      </w:pPr>
    </w:p>
    <w:p w:rsidR="00ED0719" w:rsidRDefault="000B42B4" w:rsidP="00ED0719">
      <w:pPr>
        <w:rPr>
          <w:rtl/>
        </w:rPr>
      </w:pPr>
      <w:r>
        <w:rPr>
          <w:rFonts w:hint="cs"/>
          <w:rtl/>
        </w:rPr>
        <w:t xml:space="preserve">אין לי נתונים על גניבת נשק. </w:t>
      </w:r>
      <w:bookmarkStart w:id="888" w:name="_ETM_Q1_2902207"/>
      <w:bookmarkEnd w:id="888"/>
      <w:r w:rsidR="00C9326F">
        <w:rPr>
          <w:rFonts w:hint="cs"/>
          <w:rtl/>
        </w:rPr>
        <w:t xml:space="preserve">יש לי נתונים על </w:t>
      </w:r>
      <w:r>
        <w:rPr>
          <w:rFonts w:hint="cs"/>
          <w:rtl/>
        </w:rPr>
        <w:t>144(ב)</w:t>
      </w:r>
      <w:r w:rsidR="00107DF3">
        <w:rPr>
          <w:rFonts w:hint="cs"/>
          <w:rtl/>
        </w:rPr>
        <w:t xml:space="preserve"> שחל גם על סיטואציות של גניבת נשק, אבל ל</w:t>
      </w:r>
      <w:bookmarkStart w:id="889" w:name="_ETM_Q1_2906361"/>
      <w:bookmarkEnd w:id="889"/>
      <w:r w:rsidR="00107DF3">
        <w:rPr>
          <w:rFonts w:hint="cs"/>
          <w:rtl/>
        </w:rPr>
        <w:t xml:space="preserve">א רק. </w:t>
      </w:r>
      <w:r w:rsidR="00C9326F">
        <w:rPr>
          <w:rFonts w:hint="cs"/>
          <w:rtl/>
        </w:rPr>
        <w:t>כמו שאמרתי</w:t>
      </w:r>
      <w:r w:rsidR="00107DF3">
        <w:rPr>
          <w:rFonts w:hint="cs"/>
          <w:rtl/>
        </w:rPr>
        <w:t>,</w:t>
      </w:r>
      <w:r w:rsidR="00C9326F">
        <w:rPr>
          <w:rFonts w:hint="cs"/>
          <w:rtl/>
        </w:rPr>
        <w:t xml:space="preserve"> אם </w:t>
      </w:r>
      <w:r w:rsidR="00ED0719">
        <w:rPr>
          <w:rFonts w:hint="cs"/>
          <w:rtl/>
        </w:rPr>
        <w:t>תופסים בן אדם נוסע ברכב עם הנשק</w:t>
      </w:r>
      <w:r w:rsidR="0087764A">
        <w:rPr>
          <w:rFonts w:hint="cs"/>
          <w:rtl/>
        </w:rPr>
        <w:t xml:space="preserve"> זאת עבירה חמורה.</w:t>
      </w:r>
      <w:r w:rsidR="00ED0719">
        <w:rPr>
          <w:rFonts w:hint="cs"/>
          <w:rtl/>
        </w:rPr>
        <w:t xml:space="preserve"> </w:t>
      </w:r>
    </w:p>
    <w:p w:rsidR="00ED0719" w:rsidRDefault="00ED0719" w:rsidP="00ED0719">
      <w:pPr>
        <w:rPr>
          <w:rtl/>
        </w:rPr>
      </w:pPr>
    </w:p>
    <w:p w:rsidR="00ED0719" w:rsidRDefault="00ED0719" w:rsidP="00350FB6">
      <w:pPr>
        <w:pStyle w:val="af6"/>
        <w:rPr>
          <w:rtl/>
        </w:rPr>
      </w:pPr>
      <w:bookmarkStart w:id="890" w:name="ET_yor_5094_18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ED071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ED0719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0"/>
    </w:p>
    <w:p w:rsidR="00ED0719" w:rsidRDefault="00ED0719" w:rsidP="00ED0719">
      <w:pPr>
        <w:pStyle w:val="KeepWithNext"/>
        <w:rPr>
          <w:rtl/>
        </w:rPr>
      </w:pPr>
    </w:p>
    <w:p w:rsidR="00ED0719" w:rsidRPr="00CD6FAD" w:rsidRDefault="0087764A" w:rsidP="0087764A">
      <w:pPr>
        <w:rPr>
          <w:rtl/>
        </w:rPr>
      </w:pPr>
      <w:r>
        <w:rPr>
          <w:rFonts w:hint="cs"/>
          <w:rtl/>
        </w:rPr>
        <w:t>נציע את זה לקריאה ראשו</w:t>
      </w:r>
      <w:bookmarkStart w:id="891" w:name="_ETM_Q1_2910442"/>
      <w:bookmarkEnd w:id="891"/>
      <w:r>
        <w:rPr>
          <w:rFonts w:hint="cs"/>
          <w:rtl/>
        </w:rPr>
        <w:t xml:space="preserve">נה, ובין קריאה ראשונה לשנייה ושלישית אני מציע </w:t>
      </w:r>
      <w:r w:rsidR="00ED0719">
        <w:rPr>
          <w:rFonts w:hint="cs"/>
          <w:rtl/>
        </w:rPr>
        <w:t xml:space="preserve">שיתקיים ביניכם </w:t>
      </w:r>
      <w:r>
        <w:rPr>
          <w:rFonts w:hint="cs"/>
          <w:rtl/>
        </w:rPr>
        <w:t xml:space="preserve">עוד </w:t>
      </w:r>
      <w:bookmarkStart w:id="892" w:name="_ETM_Q1_2919553"/>
      <w:bookmarkEnd w:id="892"/>
      <w:r>
        <w:rPr>
          <w:rFonts w:hint="cs"/>
          <w:rtl/>
        </w:rPr>
        <w:t xml:space="preserve">פעם </w:t>
      </w:r>
      <w:r w:rsidR="00ED0719">
        <w:rPr>
          <w:rFonts w:hint="cs"/>
          <w:rtl/>
        </w:rPr>
        <w:t>דיון</w:t>
      </w:r>
      <w:r w:rsidR="00F479B1">
        <w:rPr>
          <w:rFonts w:hint="cs"/>
          <w:rtl/>
        </w:rPr>
        <w:t>.</w:t>
      </w:r>
      <w:r>
        <w:rPr>
          <w:rFonts w:hint="cs"/>
          <w:rtl/>
        </w:rPr>
        <w:t xml:space="preserve"> גם את תחשבי, מעבר להצעת</w:t>
      </w:r>
      <w:r w:rsidR="00ED0719">
        <w:rPr>
          <w:rFonts w:hint="cs"/>
          <w:rtl/>
        </w:rPr>
        <w:t xml:space="preserve"> שאת רוצה </w:t>
      </w:r>
      <w:r>
        <w:rPr>
          <w:rFonts w:hint="cs"/>
          <w:rtl/>
        </w:rPr>
        <w:t xml:space="preserve">תחשבי ותבדקי אם </w:t>
      </w:r>
      <w:bookmarkStart w:id="893" w:name="_ETM_Q1_2926767"/>
      <w:bookmarkEnd w:id="893"/>
      <w:r>
        <w:rPr>
          <w:rFonts w:hint="cs"/>
          <w:rtl/>
        </w:rPr>
        <w:t xml:space="preserve">זה </w:t>
      </w:r>
      <w:r w:rsidR="00ED0719">
        <w:rPr>
          <w:rFonts w:hint="cs"/>
          <w:rtl/>
        </w:rPr>
        <w:t>עוזר</w:t>
      </w:r>
      <w:r>
        <w:rPr>
          <w:rFonts w:hint="cs"/>
          <w:rtl/>
        </w:rPr>
        <w:t xml:space="preserve"> או שזה יכול בסוף רק לקלקל, וודאי שאנחנו לא </w:t>
      </w:r>
      <w:bookmarkStart w:id="894" w:name="_ETM_Q1_2926888"/>
      <w:bookmarkEnd w:id="894"/>
      <w:r w:rsidRPr="00CD6FAD">
        <w:rPr>
          <w:rFonts w:hint="cs"/>
          <w:rtl/>
        </w:rPr>
        <w:t>רוצים לקלקל.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895" w:name="ET_speaker_5277_186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895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87764A">
      <w:pPr>
        <w:rPr>
          <w:rtl/>
        </w:rPr>
      </w:pPr>
      <w:r w:rsidRPr="00CD6FAD">
        <w:rPr>
          <w:rFonts w:hint="cs"/>
          <w:rtl/>
        </w:rPr>
        <w:t xml:space="preserve">זה בדיוק </w:t>
      </w:r>
      <w:r w:rsidR="0087764A" w:rsidRPr="00CD6FAD">
        <w:rPr>
          <w:rFonts w:hint="cs"/>
          <w:rtl/>
        </w:rPr>
        <w:t>מה</w:t>
      </w:r>
      <w:r w:rsidRPr="00CD6FAD">
        <w:rPr>
          <w:rFonts w:hint="cs"/>
          <w:rtl/>
        </w:rPr>
        <w:t xml:space="preserve"> שבדקתי</w:t>
      </w:r>
      <w:r w:rsidR="0087764A" w:rsidRPr="00CD6FAD">
        <w:rPr>
          <w:rFonts w:hint="cs"/>
          <w:rtl/>
        </w:rPr>
        <w:t>. אני גם לא רוצה שיחשבו</w:t>
      </w:r>
      <w:r w:rsidRPr="00CD6FAD">
        <w:rPr>
          <w:rFonts w:hint="cs"/>
          <w:rtl/>
        </w:rPr>
        <w:t xml:space="preserve"> </w:t>
      </w:r>
      <w:r w:rsidR="0087764A" w:rsidRPr="00CD6FAD">
        <w:rPr>
          <w:rFonts w:hint="cs"/>
          <w:rtl/>
        </w:rPr>
        <w:t>שגניבת נשק היא פחות חמורה מגניב</w:t>
      </w:r>
      <w:r w:rsidRPr="00CD6FAD">
        <w:rPr>
          <w:rFonts w:hint="cs"/>
          <w:rtl/>
        </w:rPr>
        <w:t xml:space="preserve">ת תמונה </w:t>
      </w:r>
      <w:r w:rsidR="0074651B" w:rsidRPr="00CD6FAD">
        <w:rPr>
          <w:rFonts w:hint="cs"/>
          <w:rtl/>
        </w:rPr>
        <w:t xml:space="preserve">או גניבת </w:t>
      </w:r>
      <w:r w:rsidRPr="00CD6FAD">
        <w:rPr>
          <w:rFonts w:hint="cs"/>
          <w:rtl/>
        </w:rPr>
        <w:t>כלי ח</w:t>
      </w:r>
      <w:r w:rsidR="0074651B" w:rsidRPr="00CD6FAD">
        <w:rPr>
          <w:rFonts w:hint="cs"/>
          <w:rtl/>
        </w:rPr>
        <w:t>קל</w:t>
      </w:r>
      <w:r w:rsidRPr="00CD6FAD">
        <w:rPr>
          <w:rFonts w:hint="cs"/>
          <w:rtl/>
        </w:rPr>
        <w:t>אי</w:t>
      </w:r>
      <w:r w:rsidR="0074651B" w:rsidRPr="00CD6FAD">
        <w:rPr>
          <w:rFonts w:hint="cs"/>
          <w:rtl/>
        </w:rPr>
        <w:t>.</w:t>
      </w:r>
      <w:r w:rsidRPr="00CD6FAD">
        <w:rPr>
          <w:rFonts w:hint="cs"/>
          <w:rtl/>
        </w:rPr>
        <w:t xml:space="preserve"> 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896" w:name="ET_yor_5094_18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896"/>
    </w:p>
    <w:p w:rsidR="00ED0719" w:rsidRPr="00CD6FAD" w:rsidRDefault="00ED0719" w:rsidP="00ED0719">
      <w:pPr>
        <w:pStyle w:val="KeepWithNext"/>
        <w:rPr>
          <w:rtl/>
        </w:rPr>
      </w:pPr>
    </w:p>
    <w:p w:rsidR="0074651B" w:rsidRPr="00CD6FAD" w:rsidRDefault="00ED0719" w:rsidP="00F479B1">
      <w:pPr>
        <w:rPr>
          <w:rtl/>
        </w:rPr>
      </w:pPr>
      <w:r w:rsidRPr="00CD6FAD">
        <w:rPr>
          <w:rFonts w:hint="cs"/>
          <w:rtl/>
        </w:rPr>
        <w:t>את מסבירה את העיקרון</w:t>
      </w:r>
      <w:r w:rsidR="00F479B1" w:rsidRPr="00CD6FAD">
        <w:rPr>
          <w:rFonts w:hint="cs"/>
          <w:rtl/>
        </w:rPr>
        <w:t>,</w:t>
      </w:r>
      <w:r w:rsidRPr="00CD6FAD">
        <w:rPr>
          <w:rFonts w:hint="cs"/>
          <w:rtl/>
        </w:rPr>
        <w:t xml:space="preserve"> </w:t>
      </w:r>
      <w:r w:rsidR="0074651B" w:rsidRPr="00CD6FAD">
        <w:rPr>
          <w:rFonts w:hint="cs"/>
          <w:rtl/>
        </w:rPr>
        <w:t xml:space="preserve">אבל </w:t>
      </w:r>
      <w:bookmarkStart w:id="897" w:name="_ETM_Q1_2940556"/>
      <w:bookmarkEnd w:id="897"/>
      <w:r w:rsidR="0074651B" w:rsidRPr="00CD6FAD">
        <w:rPr>
          <w:rFonts w:hint="cs"/>
          <w:rtl/>
        </w:rPr>
        <w:t xml:space="preserve">המחוקק </w:t>
      </w:r>
      <w:r w:rsidR="00F479B1" w:rsidRPr="00CD6FAD">
        <w:rPr>
          <w:rFonts w:hint="cs"/>
          <w:rtl/>
        </w:rPr>
        <w:t xml:space="preserve">צירף לגניבה עוד שני אלמנטים שקיימים </w:t>
      </w:r>
      <w:proofErr w:type="spellStart"/>
      <w:r w:rsidR="00F479B1" w:rsidRPr="00CD6FAD">
        <w:rPr>
          <w:rFonts w:hint="cs"/>
          <w:rtl/>
        </w:rPr>
        <w:t>איתו</w:t>
      </w:r>
      <w:proofErr w:type="spellEnd"/>
      <w:r w:rsidR="00F479B1" w:rsidRPr="00CD6FAD">
        <w:rPr>
          <w:rFonts w:hint="cs"/>
          <w:rtl/>
        </w:rPr>
        <w:t xml:space="preserve"> בי דין </w:t>
      </w:r>
      <w:r w:rsidR="0074651B" w:rsidRPr="00CD6FAD">
        <w:rPr>
          <w:rFonts w:hint="cs"/>
          <w:rtl/>
        </w:rPr>
        <w:t>כדי להראות שהגניבה היא הרבה יותר חמורה</w:t>
      </w:r>
      <w:bookmarkStart w:id="898" w:name="_ETM_Q1_2945620"/>
      <w:bookmarkEnd w:id="898"/>
      <w:r w:rsidR="00F479B1" w:rsidRPr="00CD6FAD">
        <w:rPr>
          <w:rFonts w:hint="cs"/>
          <w:rtl/>
        </w:rPr>
        <w:t>.</w:t>
      </w:r>
    </w:p>
    <w:p w:rsidR="0074651B" w:rsidRPr="00CD6FAD" w:rsidRDefault="0074651B" w:rsidP="00ED0719">
      <w:pPr>
        <w:rPr>
          <w:rtl/>
        </w:rPr>
      </w:pPr>
      <w:bookmarkStart w:id="899" w:name="_ETM_Q1_2951428"/>
      <w:bookmarkEnd w:id="899"/>
    </w:p>
    <w:p w:rsidR="00350FB6" w:rsidRDefault="00350FB6" w:rsidP="00350FB6">
      <w:pPr>
        <w:pStyle w:val="a4"/>
        <w:rPr>
          <w:rtl/>
        </w:rPr>
      </w:pPr>
      <w:bookmarkStart w:id="900" w:name="_ETM_Q1_2951663"/>
      <w:bookmarkStart w:id="901" w:name="_ETM_Q1_2947685"/>
      <w:bookmarkStart w:id="902" w:name="ET_speaker_5277_334"/>
      <w:bookmarkEnd w:id="900"/>
      <w:bookmarkEnd w:id="901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02"/>
      <w:r>
        <w:rPr>
          <w:rtl/>
        </w:rPr>
        <w:t xml:space="preserve">  </w:t>
      </w:r>
    </w:p>
    <w:p w:rsidR="0074651B" w:rsidRPr="00CD6FAD" w:rsidRDefault="00350FB6" w:rsidP="007465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651B" w:rsidRPr="00CD6FAD" w:rsidRDefault="003542F1" w:rsidP="0074651B">
      <w:pPr>
        <w:rPr>
          <w:rtl/>
        </w:rPr>
      </w:pPr>
      <w:r w:rsidRPr="00CD6FAD">
        <w:rPr>
          <w:rFonts w:hint="cs"/>
          <w:rtl/>
        </w:rPr>
        <w:t>ש</w:t>
      </w:r>
      <w:r w:rsidR="0074651B" w:rsidRPr="00CD6FAD">
        <w:rPr>
          <w:rFonts w:hint="cs"/>
          <w:rtl/>
        </w:rPr>
        <w:t>לא תמיד</w:t>
      </w:r>
      <w:r w:rsidRPr="00CD6FAD">
        <w:rPr>
          <w:rFonts w:hint="cs"/>
          <w:rtl/>
        </w:rPr>
        <w:t xml:space="preserve"> - - -</w:t>
      </w:r>
    </w:p>
    <w:p w:rsidR="00740DDD" w:rsidRPr="00CD6FAD" w:rsidRDefault="00740DDD" w:rsidP="0074651B">
      <w:pPr>
        <w:rPr>
          <w:rtl/>
        </w:rPr>
      </w:pPr>
      <w:bookmarkStart w:id="903" w:name="_ETM_Q1_2952319"/>
      <w:bookmarkStart w:id="904" w:name="_ETM_Q1_2952602"/>
      <w:bookmarkEnd w:id="903"/>
      <w:bookmarkEnd w:id="904"/>
    </w:p>
    <w:p w:rsidR="00350FB6" w:rsidRDefault="00350FB6" w:rsidP="00350FB6">
      <w:pPr>
        <w:pStyle w:val="af6"/>
        <w:rPr>
          <w:rtl/>
        </w:rPr>
      </w:pPr>
      <w:bookmarkStart w:id="905" w:name="_ETM_Q1_2949654"/>
      <w:bookmarkStart w:id="906" w:name="ET_yor_5094_336"/>
      <w:bookmarkEnd w:id="905"/>
      <w:r w:rsidRPr="00350FB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06"/>
      <w:r>
        <w:rPr>
          <w:rtl/>
        </w:rPr>
        <w:t xml:space="preserve">  </w:t>
      </w:r>
    </w:p>
    <w:p w:rsidR="0074651B" w:rsidRPr="00CD6FAD" w:rsidRDefault="00350FB6" w:rsidP="007465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651B" w:rsidRPr="00CD6FAD" w:rsidRDefault="0074651B" w:rsidP="003542F1">
      <w:pPr>
        <w:rPr>
          <w:rtl/>
        </w:rPr>
      </w:pPr>
      <w:r w:rsidRPr="00CD6FAD">
        <w:rPr>
          <w:rFonts w:hint="cs"/>
          <w:rtl/>
        </w:rPr>
        <w:t>בי דין, הם</w:t>
      </w:r>
      <w:bookmarkStart w:id="907" w:name="_ETM_Q1_2953040"/>
      <w:bookmarkEnd w:id="907"/>
      <w:r w:rsidRPr="00CD6FAD">
        <w:rPr>
          <w:rFonts w:hint="cs"/>
          <w:rtl/>
        </w:rPr>
        <w:t xml:space="preserve"> אומרים לך כאן כולם שלא היה מצב שהגישו על נשק </w:t>
      </w:r>
      <w:bookmarkStart w:id="908" w:name="_ETM_Q1_2954248"/>
      <w:bookmarkEnd w:id="908"/>
      <w:r w:rsidRPr="00CD6FAD">
        <w:rPr>
          <w:rFonts w:hint="cs"/>
          <w:rtl/>
        </w:rPr>
        <w:t xml:space="preserve">רק על גניבה, תמיד זה בא נשק עם </w:t>
      </w:r>
      <w:bookmarkStart w:id="909" w:name="_ETM_Q1_2957832"/>
      <w:bookmarkEnd w:id="909"/>
      <w:r w:rsidR="003542F1" w:rsidRPr="00CD6FAD">
        <w:rPr>
          <w:rFonts w:hint="cs"/>
          <w:rtl/>
        </w:rPr>
        <w:t>נשיאה והחזקה.</w:t>
      </w:r>
    </w:p>
    <w:p w:rsidR="0074651B" w:rsidRPr="00CD6FAD" w:rsidRDefault="0074651B" w:rsidP="0074651B">
      <w:pPr>
        <w:rPr>
          <w:rtl/>
        </w:rPr>
      </w:pPr>
      <w:bookmarkStart w:id="910" w:name="_ETM_Q1_2957797"/>
      <w:bookmarkEnd w:id="910"/>
    </w:p>
    <w:p w:rsidR="00350FB6" w:rsidRDefault="00350FB6" w:rsidP="00350FB6">
      <w:pPr>
        <w:pStyle w:val="a4"/>
        <w:rPr>
          <w:rtl/>
        </w:rPr>
      </w:pPr>
      <w:bookmarkStart w:id="911" w:name="_ETM_Q1_2958120"/>
      <w:bookmarkStart w:id="912" w:name="_ETM_Q1_2960032"/>
      <w:bookmarkStart w:id="913" w:name="ET_speaker_5277_338"/>
      <w:bookmarkEnd w:id="911"/>
      <w:bookmarkEnd w:id="912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13"/>
      <w:r>
        <w:rPr>
          <w:rtl/>
        </w:rPr>
        <w:t xml:space="preserve">  </w:t>
      </w:r>
    </w:p>
    <w:p w:rsidR="0074651B" w:rsidRPr="00CD6FAD" w:rsidRDefault="00350FB6" w:rsidP="007465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651B" w:rsidRPr="00CD6FAD" w:rsidRDefault="0074651B" w:rsidP="0074651B">
      <w:pPr>
        <w:rPr>
          <w:rtl/>
        </w:rPr>
      </w:pPr>
      <w:r w:rsidRPr="00CD6FAD">
        <w:rPr>
          <w:rFonts w:hint="cs"/>
          <w:rtl/>
        </w:rPr>
        <w:t xml:space="preserve">אבל יש אנשים שהם לא נושאים, </w:t>
      </w:r>
      <w:bookmarkStart w:id="914" w:name="_ETM_Q1_2958238"/>
      <w:bookmarkEnd w:id="914"/>
      <w:r w:rsidRPr="00CD6FAD">
        <w:rPr>
          <w:rFonts w:hint="cs"/>
          <w:rtl/>
        </w:rPr>
        <w:t>לא ימצאו אותם נושאים את הנשק.</w:t>
      </w:r>
    </w:p>
    <w:p w:rsidR="0074651B" w:rsidRPr="00CD6FAD" w:rsidRDefault="0074651B" w:rsidP="0074651B">
      <w:pPr>
        <w:rPr>
          <w:rtl/>
        </w:rPr>
      </w:pPr>
      <w:bookmarkStart w:id="915" w:name="_ETM_Q1_2959484"/>
      <w:bookmarkEnd w:id="915"/>
    </w:p>
    <w:p w:rsidR="00350FB6" w:rsidRDefault="00350FB6" w:rsidP="00350FB6">
      <w:pPr>
        <w:pStyle w:val="af6"/>
        <w:rPr>
          <w:rtl/>
        </w:rPr>
      </w:pPr>
      <w:bookmarkStart w:id="916" w:name="_ETM_Q1_2959799"/>
      <w:bookmarkStart w:id="917" w:name="_ETM_Q1_2960299"/>
      <w:bookmarkStart w:id="918" w:name="ET_yor_5094_340"/>
      <w:bookmarkEnd w:id="916"/>
      <w:bookmarkEnd w:id="91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18"/>
      <w:r>
        <w:rPr>
          <w:rtl/>
        </w:rPr>
        <w:t xml:space="preserve">  </w:t>
      </w:r>
    </w:p>
    <w:p w:rsidR="0074651B" w:rsidRPr="00CD6FAD" w:rsidRDefault="00350FB6" w:rsidP="007465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651B" w:rsidRPr="00CD6FAD" w:rsidRDefault="00595D20" w:rsidP="00595D20">
      <w:pPr>
        <w:rPr>
          <w:rtl/>
        </w:rPr>
      </w:pPr>
      <w:r w:rsidRPr="00CD6FAD">
        <w:rPr>
          <w:rFonts w:hint="cs"/>
          <w:rtl/>
        </w:rPr>
        <w:t xml:space="preserve">לא משנה, אבל תמיד - - </w:t>
      </w:r>
      <w:bookmarkStart w:id="919" w:name="_ETM_Q1_2962040"/>
      <w:bookmarkEnd w:id="919"/>
      <w:r w:rsidRPr="00CD6FAD">
        <w:rPr>
          <w:rFonts w:hint="cs"/>
          <w:rtl/>
        </w:rPr>
        <w:t>-</w:t>
      </w:r>
    </w:p>
    <w:p w:rsidR="00ED0719" w:rsidRPr="00CD6FAD" w:rsidRDefault="00ED0719" w:rsidP="00595D20">
      <w:pPr>
        <w:ind w:firstLine="0"/>
        <w:rPr>
          <w:rtl/>
        </w:rPr>
      </w:pPr>
      <w:bookmarkStart w:id="920" w:name="_ETM_Q1_2961297"/>
      <w:bookmarkStart w:id="921" w:name="_ETM_Q1_2961558"/>
      <w:bookmarkStart w:id="922" w:name="_ETM_Q1_2951923"/>
      <w:bookmarkEnd w:id="920"/>
      <w:bookmarkEnd w:id="921"/>
      <w:bookmarkEnd w:id="922"/>
    </w:p>
    <w:p w:rsidR="00ED0719" w:rsidRPr="00CD6FAD" w:rsidRDefault="00ED0719" w:rsidP="00350FB6">
      <w:pPr>
        <w:pStyle w:val="a4"/>
        <w:rPr>
          <w:rtl/>
        </w:rPr>
      </w:pPr>
      <w:bookmarkStart w:id="923" w:name="ET_speaker_נעמה_מנחמי_189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 xml:space="preserve">נעמה </w:t>
      </w:r>
      <w:proofErr w:type="spellStart"/>
      <w:r w:rsidRPr="00CD6FAD">
        <w:rPr>
          <w:rtl/>
        </w:rPr>
        <w:t>מנחמי</w:t>
      </w:r>
      <w:proofErr w:type="spellEnd"/>
      <w:r w:rsidRPr="00CD6FAD">
        <w:rPr>
          <w:rtl/>
        </w:rPr>
        <w:t>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923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העבירה של גניבה זה נוטל ונושא</w:t>
      </w:r>
      <w:r w:rsidR="00CD6FAD" w:rsidRPr="00CD6FAD">
        <w:rPr>
          <w:rFonts w:hint="cs"/>
          <w:rtl/>
        </w:rPr>
        <w:t>,</w:t>
      </w:r>
      <w:r w:rsidR="00595D20" w:rsidRPr="00CD6FAD">
        <w:rPr>
          <w:rFonts w:hint="cs"/>
          <w:rtl/>
        </w:rPr>
        <w:t xml:space="preserve"> אי-אפשר להרשיע בגניבה בלי זה.</w:t>
      </w:r>
    </w:p>
    <w:p w:rsidR="00ED0719" w:rsidRPr="00CD6FAD" w:rsidRDefault="00ED0719" w:rsidP="00ED0719">
      <w:pPr>
        <w:rPr>
          <w:rtl/>
        </w:rPr>
      </w:pPr>
    </w:p>
    <w:p w:rsidR="00350FB6" w:rsidRDefault="00350FB6" w:rsidP="00350FB6">
      <w:pPr>
        <w:pStyle w:val="a4"/>
        <w:rPr>
          <w:rtl/>
        </w:rPr>
      </w:pPr>
      <w:bookmarkStart w:id="924" w:name="_ETM_Q1_2970016"/>
      <w:bookmarkStart w:id="925" w:name="_ETM_Q1_2965527"/>
      <w:bookmarkStart w:id="926" w:name="ET_speaker_5277_342"/>
      <w:bookmarkEnd w:id="924"/>
      <w:bookmarkEnd w:id="925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26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5D20" w:rsidRPr="00CD6FAD" w:rsidRDefault="00CD6FAD" w:rsidP="00595D20">
      <w:pPr>
        <w:rPr>
          <w:rtl/>
        </w:rPr>
      </w:pPr>
      <w:r>
        <w:rPr>
          <w:rFonts w:hint="cs"/>
          <w:rtl/>
        </w:rPr>
        <w:t>אבל יש גניבה.</w:t>
      </w:r>
      <w:r w:rsidR="00595D20" w:rsidRPr="00CD6FAD">
        <w:rPr>
          <w:rFonts w:hint="cs"/>
          <w:rtl/>
        </w:rPr>
        <w:t xml:space="preserve"> </w:t>
      </w:r>
      <w:bookmarkStart w:id="927" w:name="_ETM_Q1_2967704"/>
      <w:bookmarkEnd w:id="927"/>
      <w:r w:rsidR="00595D20" w:rsidRPr="00CD6FAD">
        <w:rPr>
          <w:rFonts w:hint="cs"/>
          <w:rtl/>
        </w:rPr>
        <w:t>נוטל ונושא.</w:t>
      </w:r>
    </w:p>
    <w:p w:rsidR="00595D20" w:rsidRPr="00CD6FAD" w:rsidRDefault="00595D20" w:rsidP="00595D20">
      <w:pPr>
        <w:rPr>
          <w:rtl/>
        </w:rPr>
      </w:pPr>
      <w:bookmarkStart w:id="928" w:name="_ETM_Q1_2969322"/>
      <w:bookmarkEnd w:id="928"/>
    </w:p>
    <w:p w:rsidR="00ED0719" w:rsidRPr="00CD6FAD" w:rsidRDefault="00ED0719" w:rsidP="00350FB6">
      <w:pPr>
        <w:pStyle w:val="af6"/>
        <w:rPr>
          <w:rtl/>
        </w:rPr>
      </w:pPr>
      <w:bookmarkStart w:id="929" w:name="ET_yor_5094_19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929"/>
    </w:p>
    <w:p w:rsidR="00ED0719" w:rsidRPr="00CD6FAD" w:rsidRDefault="00ED0719" w:rsidP="00ED0719">
      <w:pPr>
        <w:pStyle w:val="KeepWithNext"/>
        <w:rPr>
          <w:rtl/>
        </w:rPr>
      </w:pPr>
    </w:p>
    <w:p w:rsidR="00595D20" w:rsidRPr="00CD6FAD" w:rsidRDefault="00595D20" w:rsidP="00ED0719">
      <w:pPr>
        <w:rPr>
          <w:rtl/>
        </w:rPr>
      </w:pPr>
      <w:r w:rsidRPr="00CD6FAD">
        <w:rPr>
          <w:rFonts w:hint="cs"/>
          <w:rtl/>
        </w:rPr>
        <w:t xml:space="preserve">ואז העונש הוא עשר שנים גם. </w:t>
      </w:r>
      <w:bookmarkStart w:id="930" w:name="_ETM_Q1_2973619"/>
      <w:bookmarkEnd w:id="930"/>
    </w:p>
    <w:p w:rsidR="00595D20" w:rsidRPr="00CD6FAD" w:rsidRDefault="00595D20" w:rsidP="00ED0719">
      <w:pPr>
        <w:rPr>
          <w:rtl/>
        </w:rPr>
      </w:pPr>
      <w:bookmarkStart w:id="931" w:name="_ETM_Q1_2970540"/>
      <w:bookmarkEnd w:id="931"/>
    </w:p>
    <w:p w:rsidR="00350FB6" w:rsidRDefault="00350FB6" w:rsidP="00350FB6">
      <w:pPr>
        <w:pStyle w:val="a4"/>
        <w:rPr>
          <w:rtl/>
        </w:rPr>
      </w:pPr>
      <w:bookmarkStart w:id="932" w:name="_ETM_Q1_2970948"/>
      <w:bookmarkStart w:id="933" w:name="_ETM_Q1_2971818"/>
      <w:bookmarkStart w:id="934" w:name="ET_speaker_5277_344"/>
      <w:bookmarkEnd w:id="932"/>
      <w:bookmarkEnd w:id="933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34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5D20" w:rsidRPr="00CD6FAD" w:rsidRDefault="00595D20" w:rsidP="00595D20">
      <w:pPr>
        <w:rPr>
          <w:rtl/>
        </w:rPr>
      </w:pPr>
      <w:bookmarkStart w:id="935" w:name="_ETM_Q1_2973350"/>
      <w:bookmarkEnd w:id="935"/>
      <w:r w:rsidRPr="00CD6FAD">
        <w:rPr>
          <w:rFonts w:hint="cs"/>
          <w:rtl/>
        </w:rPr>
        <w:t>זה לא סותר.</w:t>
      </w:r>
    </w:p>
    <w:p w:rsidR="00595D20" w:rsidRPr="00CD6FAD" w:rsidRDefault="00595D20" w:rsidP="00595D20">
      <w:pPr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936" w:name="_ETM_Q1_2973563"/>
      <w:bookmarkStart w:id="937" w:name="ET_yor_5094_346"/>
      <w:bookmarkEnd w:id="93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37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5D20" w:rsidRPr="00CD6FAD" w:rsidRDefault="00595D20" w:rsidP="00595D20">
      <w:pPr>
        <w:rPr>
          <w:rtl/>
        </w:rPr>
      </w:pPr>
      <w:r w:rsidRPr="00CD6FAD">
        <w:rPr>
          <w:rFonts w:hint="cs"/>
          <w:rtl/>
        </w:rPr>
        <w:t>זה לא סותר</w:t>
      </w:r>
      <w:r w:rsidR="00CD6FAD">
        <w:rPr>
          <w:rFonts w:hint="cs"/>
          <w:rtl/>
        </w:rPr>
        <w:t>,</w:t>
      </w:r>
      <w:r w:rsidRPr="00CD6FAD">
        <w:rPr>
          <w:rFonts w:hint="cs"/>
          <w:rtl/>
        </w:rPr>
        <w:t xml:space="preserve"> כי עכ</w:t>
      </w:r>
      <w:bookmarkStart w:id="938" w:name="_ETM_Q1_2972417"/>
      <w:bookmarkEnd w:id="938"/>
      <w:r w:rsidRPr="00CD6FAD">
        <w:rPr>
          <w:rFonts w:hint="cs"/>
          <w:rtl/>
        </w:rPr>
        <w:t xml:space="preserve">שיו יהיה על גניבה עשר שנים. </w:t>
      </w:r>
    </w:p>
    <w:p w:rsidR="00595D20" w:rsidRPr="00CD6FAD" w:rsidRDefault="00595D20" w:rsidP="00595D20">
      <w:pPr>
        <w:rPr>
          <w:rtl/>
        </w:rPr>
      </w:pPr>
      <w:bookmarkStart w:id="939" w:name="_ETM_Q1_2976987"/>
      <w:bookmarkEnd w:id="939"/>
    </w:p>
    <w:p w:rsidR="00350FB6" w:rsidRDefault="00350FB6" w:rsidP="00350FB6">
      <w:pPr>
        <w:pStyle w:val="a4"/>
        <w:rPr>
          <w:rtl/>
        </w:rPr>
      </w:pPr>
      <w:bookmarkStart w:id="940" w:name="_ETM_Q1_2977254"/>
      <w:bookmarkStart w:id="941" w:name="_ETM_Q1_2974479"/>
      <w:bookmarkStart w:id="942" w:name="ET_speaker_5277_348"/>
      <w:bookmarkEnd w:id="940"/>
      <w:bookmarkEnd w:id="941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42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5D20" w:rsidRPr="00CD6FAD" w:rsidRDefault="00595D20" w:rsidP="00595D20">
      <w:pPr>
        <w:rPr>
          <w:rtl/>
        </w:rPr>
      </w:pPr>
      <w:r w:rsidRPr="00CD6FAD">
        <w:rPr>
          <w:rFonts w:hint="cs"/>
          <w:rtl/>
        </w:rPr>
        <w:t>בדי</w:t>
      </w:r>
      <w:bookmarkStart w:id="943" w:name="_ETM_Q1_2975828"/>
      <w:bookmarkEnd w:id="943"/>
      <w:r w:rsidRPr="00CD6FAD">
        <w:rPr>
          <w:rFonts w:hint="cs"/>
          <w:rtl/>
        </w:rPr>
        <w:t>וק. יפסיקו לגנוב מצאלים. נכון? אנחנו לא רוצים שיגנבו משם נשק.</w:t>
      </w:r>
    </w:p>
    <w:p w:rsidR="00595D20" w:rsidRPr="00CD6FAD" w:rsidRDefault="00595D20" w:rsidP="00595D20">
      <w:pPr>
        <w:ind w:firstLine="0"/>
        <w:rPr>
          <w:rtl/>
        </w:rPr>
      </w:pPr>
      <w:bookmarkStart w:id="944" w:name="_ETM_Q1_2971956"/>
      <w:bookmarkEnd w:id="944"/>
    </w:p>
    <w:p w:rsidR="00350FB6" w:rsidRDefault="00350FB6" w:rsidP="00350FB6">
      <w:pPr>
        <w:pStyle w:val="af6"/>
        <w:rPr>
          <w:rtl/>
        </w:rPr>
      </w:pPr>
      <w:bookmarkStart w:id="945" w:name="_ETM_Q1_2972271"/>
      <w:bookmarkStart w:id="946" w:name="_ETM_Q1_2972756"/>
      <w:bookmarkStart w:id="947" w:name="ET_yor_5094_350"/>
      <w:bookmarkEnd w:id="945"/>
      <w:bookmarkEnd w:id="946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47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95D20" w:rsidRPr="00CD6FAD" w:rsidRDefault="00595D20" w:rsidP="00595D20">
      <w:pPr>
        <w:rPr>
          <w:rtl/>
        </w:rPr>
      </w:pPr>
      <w:r w:rsidRPr="00CD6FAD">
        <w:rPr>
          <w:rFonts w:hint="cs"/>
          <w:rtl/>
        </w:rPr>
        <w:t xml:space="preserve">זאת לא </w:t>
      </w:r>
      <w:bookmarkStart w:id="948" w:name="_ETM_Q1_2984612"/>
      <w:bookmarkEnd w:id="948"/>
      <w:r w:rsidRPr="00CD6FAD">
        <w:rPr>
          <w:rFonts w:hint="cs"/>
          <w:rtl/>
        </w:rPr>
        <w:t xml:space="preserve">הנקודה. אנחנו רוצים שלא יגנבו מצאלים כשהצבא צריך לעשות </w:t>
      </w:r>
      <w:bookmarkStart w:id="949" w:name="_ETM_Q1_2988863"/>
      <w:bookmarkEnd w:id="949"/>
      <w:r w:rsidRPr="00CD6FAD">
        <w:rPr>
          <w:rFonts w:hint="cs"/>
          <w:rtl/>
        </w:rPr>
        <w:t xml:space="preserve">מה שהוא צריך לעשות. </w:t>
      </w:r>
    </w:p>
    <w:p w:rsidR="00ED0719" w:rsidRPr="00CD6FAD" w:rsidRDefault="00ED0719" w:rsidP="00ED0719">
      <w:pPr>
        <w:pStyle w:val="KeepWithNext"/>
        <w:rPr>
          <w:rtl/>
        </w:rPr>
      </w:pPr>
      <w:bookmarkStart w:id="950" w:name="_ETM_Q1_2986573"/>
      <w:bookmarkEnd w:id="950"/>
    </w:p>
    <w:p w:rsidR="00350FB6" w:rsidRDefault="00350FB6" w:rsidP="00350FB6">
      <w:pPr>
        <w:pStyle w:val="a4"/>
        <w:rPr>
          <w:rtl/>
        </w:rPr>
      </w:pPr>
      <w:bookmarkStart w:id="951" w:name="_ETM_Q1_2990046"/>
      <w:bookmarkStart w:id="952" w:name="_ETM_Q1_2987419"/>
      <w:bookmarkStart w:id="953" w:name="ET_speaker_5277_352"/>
      <w:bookmarkEnd w:id="951"/>
      <w:bookmarkEnd w:id="952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53"/>
      <w:r>
        <w:rPr>
          <w:rtl/>
        </w:rPr>
        <w:t xml:space="preserve">  </w:t>
      </w:r>
    </w:p>
    <w:p w:rsidR="00595D20" w:rsidRPr="00CD6FAD" w:rsidRDefault="00350FB6" w:rsidP="00595D2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0719" w:rsidRPr="00CD6FAD" w:rsidRDefault="00595D20" w:rsidP="00595D20">
      <w:pPr>
        <w:rPr>
          <w:rtl/>
        </w:rPr>
      </w:pPr>
      <w:r w:rsidRPr="00CD6FAD">
        <w:rPr>
          <w:rFonts w:hint="cs"/>
          <w:rtl/>
        </w:rPr>
        <w:t>גם המשטרה.</w:t>
      </w:r>
    </w:p>
    <w:p w:rsidR="00595D20" w:rsidRPr="00CD6FAD" w:rsidRDefault="00595D20" w:rsidP="00595D20">
      <w:pPr>
        <w:rPr>
          <w:rtl/>
        </w:rPr>
      </w:pPr>
      <w:bookmarkStart w:id="954" w:name="_ETM_Q1_2991469"/>
      <w:bookmarkEnd w:id="954"/>
    </w:p>
    <w:p w:rsidR="00ED0719" w:rsidRPr="00CD6FAD" w:rsidRDefault="00ED0719" w:rsidP="00350FB6">
      <w:pPr>
        <w:pStyle w:val="af6"/>
        <w:rPr>
          <w:rtl/>
        </w:rPr>
      </w:pPr>
      <w:bookmarkStart w:id="955" w:name="ET_yor_5094_19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955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413C59" w:rsidP="00010F98">
      <w:pPr>
        <w:rPr>
          <w:rtl/>
        </w:rPr>
      </w:pPr>
      <w:r w:rsidRPr="00CD6FAD">
        <w:rPr>
          <w:rtl/>
        </w:rPr>
        <w:t xml:space="preserve">לאו </w:t>
      </w:r>
      <w:proofErr w:type="spellStart"/>
      <w:r w:rsidRPr="00CD6FAD">
        <w:rPr>
          <w:rtl/>
        </w:rPr>
        <w:t>עכברא</w:t>
      </w:r>
      <w:proofErr w:type="spellEnd"/>
      <w:r w:rsidRPr="00CD6FAD">
        <w:rPr>
          <w:rtl/>
        </w:rPr>
        <w:t xml:space="preserve"> גנב אלא </w:t>
      </w:r>
      <w:proofErr w:type="spellStart"/>
      <w:r w:rsidRPr="00CD6FAD">
        <w:rPr>
          <w:rtl/>
        </w:rPr>
        <w:t>חורא</w:t>
      </w:r>
      <w:proofErr w:type="spellEnd"/>
      <w:r w:rsidRPr="00CD6FAD">
        <w:rPr>
          <w:rtl/>
        </w:rPr>
        <w:t xml:space="preserve"> גנב</w:t>
      </w:r>
      <w:r w:rsidRPr="00CD6FAD">
        <w:rPr>
          <w:rFonts w:hint="cs"/>
          <w:rtl/>
        </w:rPr>
        <w:t xml:space="preserve">. לא העכבר גנב </w:t>
      </w:r>
      <w:bookmarkStart w:id="956" w:name="_ETM_Q1_2996017"/>
      <w:bookmarkEnd w:id="956"/>
      <w:r w:rsidRPr="00CD6FAD">
        <w:rPr>
          <w:rFonts w:hint="cs"/>
          <w:rtl/>
        </w:rPr>
        <w:t>אלא החור, מה שנקרא, זה שא</w:t>
      </w:r>
      <w:r w:rsidR="00ED0719" w:rsidRPr="00CD6FAD">
        <w:rPr>
          <w:rFonts w:hint="cs"/>
          <w:rtl/>
        </w:rPr>
        <w:t>פשר לגנוב</w:t>
      </w:r>
      <w:r w:rsidRPr="00CD6FAD">
        <w:rPr>
          <w:rFonts w:hint="cs"/>
          <w:rtl/>
        </w:rPr>
        <w:t xml:space="preserve"> מביא אותם לגנוב.</w:t>
      </w:r>
      <w:r w:rsidR="00ED0719" w:rsidRPr="00CD6FAD">
        <w:rPr>
          <w:rFonts w:hint="cs"/>
          <w:rtl/>
        </w:rPr>
        <w:t xml:space="preserve"> אם </w:t>
      </w:r>
      <w:r w:rsidRPr="00CD6FAD">
        <w:rPr>
          <w:rFonts w:hint="cs"/>
          <w:rtl/>
        </w:rPr>
        <w:t xml:space="preserve">אי-אפשר היה </w:t>
      </w:r>
      <w:bookmarkStart w:id="957" w:name="_ETM_Q1_2998346"/>
      <w:bookmarkEnd w:id="957"/>
      <w:r w:rsidRPr="00CD6FAD">
        <w:rPr>
          <w:rFonts w:hint="cs"/>
          <w:rtl/>
        </w:rPr>
        <w:t>לגנוב, לא דרך העונש, אלא זה ש</w:t>
      </w:r>
      <w:r w:rsidR="00010F98" w:rsidRPr="00CD6FAD">
        <w:rPr>
          <w:rFonts w:hint="cs"/>
          <w:rtl/>
        </w:rPr>
        <w:t xml:space="preserve">היו שומרים שלא יעלה </w:t>
      </w:r>
      <w:bookmarkStart w:id="958" w:name="_ETM_Q1_3005967"/>
      <w:bookmarkEnd w:id="958"/>
      <w:r w:rsidR="00010F98" w:rsidRPr="00CD6FAD">
        <w:rPr>
          <w:rFonts w:hint="cs"/>
          <w:rtl/>
        </w:rPr>
        <w:t xml:space="preserve">על הדעת שמבסיס צבאי או לשטח אימונים נכנסים וגונבים, </w:t>
      </w:r>
      <w:bookmarkStart w:id="959" w:name="_ETM_Q1_3010193"/>
      <w:bookmarkEnd w:id="959"/>
      <w:r w:rsidR="00010F98" w:rsidRPr="00CD6FAD">
        <w:rPr>
          <w:rFonts w:hint="cs"/>
          <w:rtl/>
        </w:rPr>
        <w:t>את זה צריכים</w:t>
      </w:r>
      <w:r w:rsidR="00ED0719" w:rsidRPr="00CD6FAD">
        <w:rPr>
          <w:rFonts w:hint="cs"/>
          <w:rtl/>
        </w:rPr>
        <w:t xml:space="preserve"> לחסום</w:t>
      </w:r>
      <w:r w:rsidR="00CD6FAD">
        <w:rPr>
          <w:rFonts w:hint="cs"/>
          <w:rtl/>
        </w:rPr>
        <w:t>,</w:t>
      </w:r>
      <w:r w:rsidR="00010F98" w:rsidRPr="00CD6FAD">
        <w:rPr>
          <w:rFonts w:hint="cs"/>
          <w:rtl/>
        </w:rPr>
        <w:t xml:space="preserve"> אבל זה סיפור נפרד.</w:t>
      </w:r>
      <w:r w:rsidR="00ED0719" w:rsidRPr="00CD6FAD">
        <w:rPr>
          <w:rFonts w:hint="cs"/>
          <w:rtl/>
        </w:rPr>
        <w:t xml:space="preserve"> 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960" w:name="ET_speaker_5109_195"/>
      <w:r w:rsidRPr="00350FB6">
        <w:rPr>
          <w:rStyle w:val="TagStyle"/>
          <w:rtl/>
        </w:rPr>
        <w:t>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אלעזר שטרן (יש עתיד):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960"/>
    </w:p>
    <w:p w:rsidR="00ED0719" w:rsidRPr="00CD6FAD" w:rsidRDefault="00ED0719" w:rsidP="00ED0719">
      <w:pPr>
        <w:pStyle w:val="KeepWithNext"/>
        <w:rPr>
          <w:rtl/>
        </w:rPr>
      </w:pPr>
    </w:p>
    <w:p w:rsidR="00010F98" w:rsidRPr="00CD6FAD" w:rsidRDefault="00010F98" w:rsidP="00010F98">
      <w:pPr>
        <w:rPr>
          <w:rtl/>
        </w:rPr>
      </w:pPr>
      <w:r w:rsidRPr="00CD6FAD">
        <w:rPr>
          <w:rFonts w:hint="cs"/>
          <w:rtl/>
        </w:rPr>
        <w:t>זאת</w:t>
      </w:r>
      <w:r w:rsidR="00ED0719" w:rsidRPr="00CD6FAD">
        <w:rPr>
          <w:rFonts w:hint="cs"/>
          <w:rtl/>
        </w:rPr>
        <w:t xml:space="preserve"> גם עבירה פל</w:t>
      </w:r>
      <w:r w:rsidRPr="00CD6FAD">
        <w:rPr>
          <w:rFonts w:hint="cs"/>
          <w:rtl/>
        </w:rPr>
        <w:t>י</w:t>
      </w:r>
      <w:r w:rsidR="00ED0719" w:rsidRPr="00CD6FAD">
        <w:rPr>
          <w:rFonts w:hint="cs"/>
          <w:rtl/>
        </w:rPr>
        <w:t>לית</w:t>
      </w:r>
      <w:r w:rsidRPr="00CD6FAD">
        <w:rPr>
          <w:rFonts w:hint="cs"/>
          <w:rtl/>
        </w:rPr>
        <w:t xml:space="preserve">, </w:t>
      </w:r>
      <w:bookmarkStart w:id="961" w:name="_ETM_Q1_3010952"/>
      <w:bookmarkStart w:id="962" w:name="_ETM_Q1_3011214"/>
      <w:bookmarkEnd w:id="961"/>
      <w:bookmarkEnd w:id="962"/>
      <w:r w:rsidRPr="00CD6FAD">
        <w:rPr>
          <w:rFonts w:hint="cs"/>
          <w:rtl/>
        </w:rPr>
        <w:t>לא?</w:t>
      </w:r>
    </w:p>
    <w:p w:rsidR="00010F98" w:rsidRPr="00CD6FAD" w:rsidRDefault="00010F98" w:rsidP="00010F98">
      <w:pPr>
        <w:rPr>
          <w:rtl/>
        </w:rPr>
      </w:pPr>
      <w:bookmarkStart w:id="963" w:name="_ETM_Q1_3012385"/>
      <w:bookmarkEnd w:id="963"/>
    </w:p>
    <w:p w:rsidR="00350FB6" w:rsidRDefault="00350FB6" w:rsidP="00350FB6">
      <w:pPr>
        <w:pStyle w:val="af6"/>
        <w:rPr>
          <w:rtl/>
        </w:rPr>
      </w:pPr>
      <w:bookmarkStart w:id="964" w:name="_ETM_Q1_3013477"/>
      <w:bookmarkStart w:id="965" w:name="ET_yor_5094_354"/>
      <w:bookmarkEnd w:id="964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65"/>
      <w:r>
        <w:rPr>
          <w:rtl/>
        </w:rPr>
        <w:t xml:space="preserve">  </w:t>
      </w:r>
    </w:p>
    <w:p w:rsidR="00010F98" w:rsidRPr="00CD6FAD" w:rsidRDefault="00350FB6" w:rsidP="00010F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10F98" w:rsidRPr="00CD6FAD" w:rsidRDefault="00010F98" w:rsidP="00010F98">
      <w:pPr>
        <w:rPr>
          <w:rtl/>
        </w:rPr>
      </w:pPr>
      <w:r w:rsidRPr="00CD6FAD">
        <w:rPr>
          <w:rFonts w:hint="cs"/>
          <w:rtl/>
        </w:rPr>
        <w:t>כן.</w:t>
      </w:r>
    </w:p>
    <w:p w:rsidR="00350FB6" w:rsidRDefault="00350FB6" w:rsidP="00350FB6">
      <w:pPr>
        <w:pStyle w:val="a4"/>
        <w:rPr>
          <w:rtl/>
        </w:rPr>
      </w:pPr>
      <w:bookmarkStart w:id="966" w:name="_ETM_Q1_3014933"/>
      <w:bookmarkStart w:id="967" w:name="_ETM_Q1_3015162"/>
      <w:bookmarkStart w:id="968" w:name="ET_speaker_5277_356"/>
      <w:bookmarkEnd w:id="966"/>
      <w:bookmarkEnd w:id="967"/>
      <w:r w:rsidRPr="00350FB6">
        <w:rPr>
          <w:rStyle w:val="TagStyle"/>
          <w:rtl/>
        </w:rPr>
        <w:t xml:space="preserve">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68"/>
      <w:r>
        <w:rPr>
          <w:rtl/>
        </w:rPr>
        <w:t xml:space="preserve">  </w:t>
      </w:r>
    </w:p>
    <w:p w:rsidR="00010F98" w:rsidRPr="00CD6FAD" w:rsidRDefault="00350FB6" w:rsidP="00010F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10F98" w:rsidRPr="00CD6FAD" w:rsidRDefault="00010F98" w:rsidP="00010F98">
      <w:pPr>
        <w:rPr>
          <w:rtl/>
        </w:rPr>
      </w:pPr>
      <w:r w:rsidRPr="00CD6FAD">
        <w:rPr>
          <w:rFonts w:hint="cs"/>
          <w:rtl/>
        </w:rPr>
        <w:t>כן.</w:t>
      </w:r>
    </w:p>
    <w:p w:rsidR="00010F98" w:rsidRPr="00CD6FAD" w:rsidRDefault="00010F98" w:rsidP="00010F98">
      <w:pPr>
        <w:rPr>
          <w:rtl/>
        </w:rPr>
      </w:pPr>
      <w:bookmarkStart w:id="969" w:name="_ETM_Q1_3012383"/>
      <w:bookmarkEnd w:id="969"/>
    </w:p>
    <w:p w:rsidR="00350FB6" w:rsidRDefault="00350FB6" w:rsidP="00350FB6">
      <w:pPr>
        <w:pStyle w:val="a4"/>
        <w:rPr>
          <w:rtl/>
        </w:rPr>
      </w:pPr>
      <w:bookmarkStart w:id="970" w:name="_ETM_Q1_3012593"/>
      <w:bookmarkStart w:id="971" w:name="_ETM_Q1_3013078"/>
      <w:bookmarkStart w:id="972" w:name="ET_speaker_5109_358"/>
      <w:bookmarkEnd w:id="970"/>
      <w:bookmarkEnd w:id="971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0FB6">
        <w:rPr>
          <w:rStyle w:val="TagStyle"/>
          <w:rtl/>
        </w:rPr>
        <w:t xml:space="preserve"> &lt;&lt; דובר &gt;&gt;</w:t>
      </w:r>
      <w:bookmarkEnd w:id="972"/>
      <w:r>
        <w:rPr>
          <w:rtl/>
        </w:rPr>
        <w:t xml:space="preserve">  </w:t>
      </w:r>
    </w:p>
    <w:p w:rsidR="00010F98" w:rsidRPr="00CD6FAD" w:rsidRDefault="00350FB6" w:rsidP="00010F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0719" w:rsidRPr="00CD6FAD" w:rsidRDefault="00010F98" w:rsidP="00010F98">
      <w:pPr>
        <w:rPr>
          <w:rtl/>
        </w:rPr>
      </w:pPr>
      <w:r w:rsidRPr="00CD6FAD">
        <w:rPr>
          <w:rFonts w:hint="cs"/>
          <w:rtl/>
        </w:rPr>
        <w:t>מי שנגנב ממנו נאשם.</w:t>
      </w:r>
      <w:bookmarkStart w:id="973" w:name="_ETM_Q1_3015245"/>
      <w:bookmarkStart w:id="974" w:name="_ETM_Q1_3015482"/>
      <w:bookmarkStart w:id="975" w:name="_ETM_Q1_3017614"/>
      <w:bookmarkEnd w:id="973"/>
      <w:bookmarkEnd w:id="974"/>
      <w:bookmarkEnd w:id="975"/>
    </w:p>
    <w:p w:rsidR="00010F98" w:rsidRPr="00CD6FAD" w:rsidRDefault="00010F98" w:rsidP="00010F98">
      <w:pPr>
        <w:rPr>
          <w:rtl/>
        </w:rPr>
      </w:pPr>
      <w:bookmarkStart w:id="976" w:name="_ETM_Q1_3020671"/>
      <w:bookmarkEnd w:id="976"/>
    </w:p>
    <w:p w:rsidR="00ED0719" w:rsidRPr="00CD6FAD" w:rsidRDefault="00ED0719" w:rsidP="00350FB6">
      <w:pPr>
        <w:pStyle w:val="af9"/>
        <w:rPr>
          <w:rtl/>
        </w:rPr>
      </w:pPr>
      <w:bookmarkStart w:id="977" w:name="ET_guest_635381_196"/>
      <w:r w:rsidRPr="00350FB6">
        <w:rPr>
          <w:rStyle w:val="TagStyle"/>
          <w:rtl/>
        </w:rPr>
        <w:t xml:space="preserve"> &lt;&lt; אורח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לילך וגנר: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אורח &gt;&gt;</w:t>
      </w:r>
      <w:r w:rsidRPr="00CD6FAD">
        <w:rPr>
          <w:rtl/>
        </w:rPr>
        <w:t xml:space="preserve"> </w:t>
      </w:r>
      <w:bookmarkEnd w:id="977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 xml:space="preserve">לגבי החייל יש </w:t>
      </w:r>
      <w:r w:rsidR="00010F98" w:rsidRPr="00CD6FAD">
        <w:rPr>
          <w:rFonts w:hint="cs"/>
          <w:rtl/>
        </w:rPr>
        <w:t xml:space="preserve">הוצאת </w:t>
      </w:r>
      <w:bookmarkStart w:id="978" w:name="_ETM_Q1_3018169"/>
      <w:bookmarkEnd w:id="978"/>
      <w:r w:rsidR="00010F98" w:rsidRPr="00CD6FAD">
        <w:rPr>
          <w:rFonts w:hint="cs"/>
          <w:rtl/>
        </w:rPr>
        <w:t xml:space="preserve">נשק מרשות הצבא, </w:t>
      </w:r>
      <w:r w:rsidRPr="00CD6FAD">
        <w:rPr>
          <w:rFonts w:hint="cs"/>
          <w:rtl/>
        </w:rPr>
        <w:t>עבירה</w:t>
      </w:r>
      <w:r w:rsidR="00010F98" w:rsidRPr="00CD6FAD">
        <w:rPr>
          <w:rFonts w:hint="cs"/>
          <w:rtl/>
        </w:rPr>
        <w:t xml:space="preserve"> חמורה.</w:t>
      </w:r>
      <w:r w:rsidRPr="00CD6FAD">
        <w:rPr>
          <w:rFonts w:hint="cs"/>
          <w:rtl/>
        </w:rPr>
        <w:t xml:space="preserve"> 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979" w:name="ET_yor_5094_197"/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979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010F98">
      <w:pPr>
        <w:rPr>
          <w:rtl/>
        </w:rPr>
      </w:pPr>
      <w:r w:rsidRPr="00CD6FAD">
        <w:rPr>
          <w:rFonts w:hint="cs"/>
          <w:rtl/>
        </w:rPr>
        <w:t xml:space="preserve">לא שמענו שמעמידים לדין את </w:t>
      </w:r>
      <w:r w:rsidR="00010F98" w:rsidRPr="00CD6FAD">
        <w:rPr>
          <w:rFonts w:hint="cs"/>
          <w:rtl/>
        </w:rPr>
        <w:t>ה</w:t>
      </w:r>
      <w:r w:rsidR="00823544" w:rsidRPr="00CD6FAD">
        <w:rPr>
          <w:rFonts w:hint="cs"/>
          <w:rtl/>
        </w:rPr>
        <w:t xml:space="preserve">בסיס, </w:t>
      </w:r>
      <w:bookmarkStart w:id="980" w:name="_ETM_Q1_3026566"/>
      <w:bookmarkEnd w:id="980"/>
      <w:r w:rsidR="00823544" w:rsidRPr="00CD6FAD">
        <w:rPr>
          <w:rFonts w:hint="cs"/>
          <w:rtl/>
        </w:rPr>
        <w:t>נניח בצאלים.</w:t>
      </w:r>
    </w:p>
    <w:p w:rsidR="00890B48" w:rsidRPr="00CD6FAD" w:rsidRDefault="00890B48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981" w:name="ET_speaker_5277_198"/>
      <w:r w:rsidRPr="00350FB6">
        <w:rPr>
          <w:rStyle w:val="TagStyle"/>
          <w:rtl/>
        </w:rPr>
        <w:t>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981"/>
    </w:p>
    <w:p w:rsidR="00ED0719" w:rsidRPr="00CD6FAD" w:rsidRDefault="00ED0719" w:rsidP="00ED0719">
      <w:pPr>
        <w:pStyle w:val="KeepWithNext"/>
        <w:rPr>
          <w:rtl/>
        </w:rPr>
      </w:pPr>
    </w:p>
    <w:p w:rsidR="00C4626A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 xml:space="preserve">מעמידים לדין </w:t>
      </w:r>
      <w:r w:rsidR="00823544" w:rsidRPr="00CD6FAD">
        <w:rPr>
          <w:rFonts w:hint="cs"/>
          <w:rtl/>
        </w:rPr>
        <w:t>את מי ששמר על הנשקייה, חיל ש</w:t>
      </w:r>
      <w:bookmarkStart w:id="982" w:name="_ETM_Q1_3033661"/>
      <w:bookmarkEnd w:id="982"/>
      <w:r w:rsidR="00823544" w:rsidRPr="00CD6FAD">
        <w:rPr>
          <w:rFonts w:hint="cs"/>
          <w:rtl/>
        </w:rPr>
        <w:t xml:space="preserve">נגנב ממנו נשק אישי. </w:t>
      </w:r>
      <w:r w:rsidRPr="00CD6FAD">
        <w:rPr>
          <w:rFonts w:hint="cs"/>
          <w:rtl/>
        </w:rPr>
        <w:t xml:space="preserve">זה שמפרקים למילואימניקים </w:t>
      </w:r>
      <w:r w:rsidR="00C4626A" w:rsidRPr="00CD6FAD">
        <w:rPr>
          <w:rFonts w:hint="cs"/>
          <w:rtl/>
        </w:rPr>
        <w:t xml:space="preserve">את כל המכוניות שלהם ואת כל </w:t>
      </w:r>
      <w:bookmarkStart w:id="983" w:name="_ETM_Q1_3037493"/>
      <w:bookmarkEnd w:id="983"/>
      <w:r w:rsidR="00C4626A" w:rsidRPr="00CD6FAD">
        <w:rPr>
          <w:rFonts w:hint="cs"/>
          <w:rtl/>
        </w:rPr>
        <w:t>הציוד שלהם בח</w:t>
      </w:r>
      <w:r w:rsidRPr="00CD6FAD">
        <w:rPr>
          <w:rFonts w:hint="cs"/>
          <w:rtl/>
        </w:rPr>
        <w:t>ניון של צאלים</w:t>
      </w:r>
      <w:r w:rsidR="00432CFF">
        <w:rPr>
          <w:rFonts w:hint="cs"/>
          <w:rtl/>
        </w:rPr>
        <w:t>,</w:t>
      </w:r>
      <w:r w:rsidR="00C4626A" w:rsidRPr="00CD6FAD">
        <w:rPr>
          <w:rFonts w:hint="cs"/>
          <w:rtl/>
        </w:rPr>
        <w:t xml:space="preserve"> על זה לא מעמידים אף אחד </w:t>
      </w:r>
      <w:bookmarkStart w:id="984" w:name="_ETM_Q1_3040547"/>
      <w:bookmarkEnd w:id="984"/>
      <w:r w:rsidR="00C4626A" w:rsidRPr="00CD6FAD">
        <w:rPr>
          <w:rFonts w:hint="cs"/>
          <w:rtl/>
        </w:rPr>
        <w:t>לדין.</w:t>
      </w:r>
      <w:r w:rsidRPr="00CD6FAD">
        <w:rPr>
          <w:rFonts w:hint="cs"/>
          <w:rtl/>
        </w:rPr>
        <w:t xml:space="preserve"> </w:t>
      </w:r>
    </w:p>
    <w:p w:rsidR="00C4626A" w:rsidRPr="00CD6FAD" w:rsidRDefault="00C4626A" w:rsidP="00ED0719">
      <w:pPr>
        <w:rPr>
          <w:rtl/>
        </w:rPr>
      </w:pPr>
      <w:bookmarkStart w:id="985" w:name="_ETM_Q1_3044999"/>
      <w:bookmarkEnd w:id="985"/>
    </w:p>
    <w:p w:rsidR="00350FB6" w:rsidRDefault="00350FB6" w:rsidP="00350FB6">
      <w:pPr>
        <w:pStyle w:val="af6"/>
        <w:rPr>
          <w:rtl/>
        </w:rPr>
      </w:pPr>
      <w:bookmarkStart w:id="986" w:name="_ETM_Q1_3045214"/>
      <w:bookmarkStart w:id="987" w:name="_ETM_Q1_3040777"/>
      <w:bookmarkStart w:id="988" w:name="ET_yor_5094_360"/>
      <w:bookmarkEnd w:id="986"/>
      <w:bookmarkEnd w:id="987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988"/>
      <w:r>
        <w:rPr>
          <w:rtl/>
        </w:rPr>
        <w:t xml:space="preserve">  </w:t>
      </w:r>
    </w:p>
    <w:p w:rsidR="00C4626A" w:rsidRPr="00CD6FAD" w:rsidRDefault="00350FB6" w:rsidP="00C4626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626A" w:rsidRPr="00CD6FAD" w:rsidRDefault="00C4626A" w:rsidP="00C4626A">
      <w:pPr>
        <w:rPr>
          <w:rtl/>
        </w:rPr>
      </w:pPr>
      <w:r w:rsidRPr="00CD6FAD">
        <w:rPr>
          <w:rFonts w:hint="cs"/>
          <w:rtl/>
        </w:rPr>
        <w:t>גם את הטנקים שהם גונבים.</w:t>
      </w:r>
    </w:p>
    <w:p w:rsidR="00C4626A" w:rsidRPr="00CD6FAD" w:rsidRDefault="00C4626A" w:rsidP="00C4626A">
      <w:pPr>
        <w:ind w:firstLine="0"/>
        <w:rPr>
          <w:rtl/>
        </w:rPr>
      </w:pPr>
      <w:bookmarkStart w:id="989" w:name="_ETM_Q1_3043423"/>
      <w:bookmarkStart w:id="990" w:name="_ETM_Q1_3043648"/>
      <w:bookmarkEnd w:id="989"/>
      <w:bookmarkEnd w:id="990"/>
    </w:p>
    <w:p w:rsidR="00350FB6" w:rsidRDefault="00350FB6" w:rsidP="00350FB6">
      <w:pPr>
        <w:pStyle w:val="a4"/>
        <w:rPr>
          <w:rtl/>
        </w:rPr>
      </w:pPr>
      <w:bookmarkStart w:id="991" w:name="_ETM_Q1_3045624"/>
      <w:bookmarkStart w:id="992" w:name="ET_speaker_5277_362"/>
      <w:bookmarkEnd w:id="991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992"/>
      <w:r>
        <w:rPr>
          <w:rtl/>
        </w:rPr>
        <w:t xml:space="preserve">  </w:t>
      </w:r>
    </w:p>
    <w:p w:rsidR="00C4626A" w:rsidRPr="00CD6FAD" w:rsidRDefault="00350FB6" w:rsidP="00C4626A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0719" w:rsidRPr="00CD6FAD" w:rsidRDefault="00ED0719" w:rsidP="00ED0719">
      <w:pPr>
        <w:rPr>
          <w:rtl/>
        </w:rPr>
      </w:pPr>
      <w:bookmarkStart w:id="993" w:name="_ETM_Q1_3045428"/>
      <w:bookmarkEnd w:id="993"/>
      <w:r w:rsidRPr="00CD6FAD">
        <w:rPr>
          <w:rFonts w:hint="cs"/>
          <w:rtl/>
        </w:rPr>
        <w:t xml:space="preserve">ואת הטנקים </w:t>
      </w:r>
      <w:r w:rsidR="00C4626A" w:rsidRPr="00CD6FAD">
        <w:rPr>
          <w:rFonts w:hint="cs"/>
          <w:rtl/>
        </w:rPr>
        <w:t>שמפרקים.</w:t>
      </w:r>
      <w:r w:rsidRPr="00CD6FAD">
        <w:rPr>
          <w:rFonts w:hint="cs"/>
          <w:rtl/>
        </w:rPr>
        <w:t xml:space="preserve"> 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994" w:name="ET_speaker_5109_199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אלעזר שטרן (יש עתיד):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994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9601A2">
      <w:pPr>
        <w:rPr>
          <w:rtl/>
        </w:rPr>
      </w:pPr>
      <w:r w:rsidRPr="00CD6FAD">
        <w:rPr>
          <w:rFonts w:hint="cs"/>
          <w:rtl/>
        </w:rPr>
        <w:t xml:space="preserve">יש </w:t>
      </w:r>
      <w:r w:rsidR="009601A2" w:rsidRPr="00CD6FAD">
        <w:rPr>
          <w:rFonts w:hint="cs"/>
          <w:rtl/>
        </w:rPr>
        <w:t>מספיק</w:t>
      </w:r>
      <w:r w:rsidRPr="00CD6FAD">
        <w:rPr>
          <w:rFonts w:hint="cs"/>
          <w:rtl/>
        </w:rPr>
        <w:t xml:space="preserve"> </w:t>
      </w:r>
      <w:r w:rsidR="00890B48" w:rsidRPr="00CD6FAD">
        <w:rPr>
          <w:rFonts w:hint="cs"/>
          <w:rtl/>
        </w:rPr>
        <w:t>ס</w:t>
      </w:r>
      <w:r w:rsidRPr="00CD6FAD">
        <w:rPr>
          <w:rFonts w:hint="cs"/>
          <w:rtl/>
        </w:rPr>
        <w:t>עיפים</w:t>
      </w:r>
      <w:r w:rsidR="009601A2" w:rsidRPr="00CD6FAD">
        <w:rPr>
          <w:rFonts w:hint="cs"/>
          <w:rtl/>
        </w:rPr>
        <w:t>.</w:t>
      </w:r>
      <w:r w:rsidRPr="00CD6FAD">
        <w:rPr>
          <w:rFonts w:hint="cs"/>
          <w:rtl/>
        </w:rPr>
        <w:t xml:space="preserve"> </w:t>
      </w:r>
    </w:p>
    <w:p w:rsidR="00890B48" w:rsidRPr="00CD6FAD" w:rsidRDefault="00890B48" w:rsidP="00890B48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995" w:name="ET_speaker_5277_200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995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זה לא החוק</w:t>
      </w:r>
      <w:r w:rsidR="009601A2" w:rsidRPr="00CD6FAD">
        <w:rPr>
          <w:rFonts w:hint="cs"/>
          <w:rtl/>
        </w:rPr>
        <w:t>.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996" w:name="ET_yor_5094_201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996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02431A" w:rsidP="00890B48">
      <w:pPr>
        <w:rPr>
          <w:rtl/>
        </w:rPr>
      </w:pPr>
      <w:r w:rsidRPr="00CD6FAD">
        <w:rPr>
          <w:rFonts w:hint="cs"/>
          <w:rtl/>
        </w:rPr>
        <w:t xml:space="preserve">ענת, אציע </w:t>
      </w:r>
      <w:bookmarkStart w:id="997" w:name="_ETM_Q1_3057035"/>
      <w:bookmarkEnd w:id="997"/>
      <w:r w:rsidR="00ED0719" w:rsidRPr="00CD6FAD">
        <w:rPr>
          <w:rFonts w:hint="cs"/>
          <w:rtl/>
        </w:rPr>
        <w:t xml:space="preserve">לאשר </w:t>
      </w:r>
      <w:r w:rsidRPr="00CD6FAD">
        <w:rPr>
          <w:rFonts w:hint="cs"/>
          <w:rtl/>
        </w:rPr>
        <w:t>את זה ל</w:t>
      </w:r>
      <w:r w:rsidR="00ED0719" w:rsidRPr="00CD6FAD">
        <w:rPr>
          <w:rFonts w:hint="cs"/>
          <w:rtl/>
        </w:rPr>
        <w:t>קריאה ראשונה</w:t>
      </w:r>
      <w:r w:rsidR="00432CFF">
        <w:rPr>
          <w:rFonts w:hint="cs"/>
          <w:rtl/>
        </w:rPr>
        <w:t>.</w:t>
      </w:r>
      <w:r w:rsidRPr="00CD6FAD">
        <w:rPr>
          <w:rFonts w:hint="cs"/>
          <w:rtl/>
        </w:rPr>
        <w:t xml:space="preserve"> ואני מבקש שוב, תעשי גם את </w:t>
      </w:r>
      <w:bookmarkStart w:id="998" w:name="_ETM_Q1_3056334"/>
      <w:bookmarkEnd w:id="998"/>
      <w:r w:rsidRPr="00CD6FAD">
        <w:rPr>
          <w:rFonts w:hint="cs"/>
          <w:rtl/>
        </w:rPr>
        <w:t xml:space="preserve">עצמך </w:t>
      </w:r>
      <w:r w:rsidR="00197B84" w:rsidRPr="00CD6FAD">
        <w:rPr>
          <w:rFonts w:hint="cs"/>
          <w:rtl/>
        </w:rPr>
        <w:t xml:space="preserve">חושבים. תצאי רגע מהנושא ותחשבי אם זה מוסיף. בסך הכול </w:t>
      </w:r>
      <w:r w:rsidR="00ED0719" w:rsidRPr="00CD6FAD">
        <w:rPr>
          <w:rFonts w:hint="cs"/>
          <w:rtl/>
        </w:rPr>
        <w:t>המטרה שלך</w:t>
      </w:r>
      <w:r w:rsidR="001C59E5" w:rsidRPr="00CD6FAD">
        <w:rPr>
          <w:rFonts w:hint="cs"/>
          <w:rtl/>
        </w:rPr>
        <w:t xml:space="preserve"> </w:t>
      </w:r>
      <w:r w:rsidR="00197B84" w:rsidRPr="00CD6FAD">
        <w:rPr>
          <w:rFonts w:hint="cs"/>
          <w:rtl/>
        </w:rPr>
        <w:t xml:space="preserve">זה </w:t>
      </w:r>
      <w:bookmarkStart w:id="999" w:name="_ETM_Q1_3065183"/>
      <w:bookmarkEnd w:id="999"/>
      <w:r w:rsidR="00ED0719" w:rsidRPr="00CD6FAD">
        <w:rPr>
          <w:rFonts w:hint="cs"/>
          <w:rtl/>
        </w:rPr>
        <w:t>להחמיר</w:t>
      </w:r>
      <w:r w:rsidR="00197B84" w:rsidRPr="00CD6FAD">
        <w:rPr>
          <w:rFonts w:hint="cs"/>
          <w:rtl/>
        </w:rPr>
        <w:t xml:space="preserve"> את העניין ולוודא. </w:t>
      </w:r>
      <w:r w:rsidR="00ED0719" w:rsidRPr="00CD6FAD">
        <w:rPr>
          <w:rFonts w:hint="cs"/>
          <w:rtl/>
        </w:rPr>
        <w:t xml:space="preserve">תחשבי אם זה טוב להשאיר רק גניבה </w:t>
      </w:r>
      <w:r w:rsidR="00197B84" w:rsidRPr="00CD6FAD">
        <w:rPr>
          <w:rFonts w:hint="cs"/>
          <w:rtl/>
        </w:rPr>
        <w:t xml:space="preserve">כעשר שנים או להשאיר את זה </w:t>
      </w:r>
      <w:bookmarkStart w:id="1000" w:name="_ETM_Q1_3073936"/>
      <w:bookmarkEnd w:id="1000"/>
      <w:r w:rsidR="00197B84" w:rsidRPr="00CD6FAD">
        <w:rPr>
          <w:rFonts w:hint="cs"/>
          <w:rtl/>
        </w:rPr>
        <w:t>ב</w:t>
      </w:r>
      <w:r w:rsidR="00ED0719" w:rsidRPr="00CD6FAD">
        <w:rPr>
          <w:rFonts w:hint="cs"/>
          <w:rtl/>
        </w:rPr>
        <w:t>מצב ש</w:t>
      </w:r>
      <w:r w:rsidR="00197B84" w:rsidRPr="00CD6FAD">
        <w:rPr>
          <w:rFonts w:hint="cs"/>
          <w:rtl/>
        </w:rPr>
        <w:t xml:space="preserve">ל </w:t>
      </w:r>
      <w:r w:rsidR="00ED0719" w:rsidRPr="00CD6FAD">
        <w:rPr>
          <w:rFonts w:hint="cs"/>
          <w:rtl/>
        </w:rPr>
        <w:t xml:space="preserve">היום </w:t>
      </w:r>
      <w:r w:rsidR="00197B84" w:rsidRPr="00CD6FAD">
        <w:rPr>
          <w:rFonts w:hint="cs"/>
          <w:rtl/>
        </w:rPr>
        <w:t>ש</w:t>
      </w:r>
      <w:r w:rsidR="00823E1E" w:rsidRPr="00CD6FAD">
        <w:rPr>
          <w:rFonts w:hint="cs"/>
          <w:rtl/>
        </w:rPr>
        <w:t xml:space="preserve">ל </w:t>
      </w:r>
      <w:r w:rsidR="00ED0719" w:rsidRPr="00CD6FAD">
        <w:rPr>
          <w:rFonts w:hint="cs"/>
          <w:rtl/>
        </w:rPr>
        <w:t>גניבה נשיאה ו</w:t>
      </w:r>
      <w:r w:rsidR="009E67CC" w:rsidRPr="00CD6FAD">
        <w:rPr>
          <w:rFonts w:hint="cs"/>
          <w:rtl/>
        </w:rPr>
        <w:t>החזקה</w:t>
      </w:r>
      <w:r w:rsidR="00ED0719" w:rsidRPr="00CD6FAD">
        <w:rPr>
          <w:rFonts w:hint="cs"/>
          <w:rtl/>
        </w:rPr>
        <w:t xml:space="preserve"> </w:t>
      </w:r>
      <w:r w:rsidR="00197B84" w:rsidRPr="00CD6FAD">
        <w:rPr>
          <w:rFonts w:hint="cs"/>
          <w:rtl/>
        </w:rPr>
        <w:t xml:space="preserve">עשר שנים, </w:t>
      </w:r>
      <w:r w:rsidR="00823E1E" w:rsidRPr="00CD6FAD">
        <w:rPr>
          <w:rFonts w:hint="cs"/>
          <w:rtl/>
        </w:rPr>
        <w:t>שבפועל זה הולך.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1001" w:name="ET_speaker_5277_202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1001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823E1E" w:rsidP="00ED0719">
      <w:pPr>
        <w:rPr>
          <w:rtl/>
        </w:rPr>
      </w:pPr>
      <w:r w:rsidRPr="00CD6FAD">
        <w:rPr>
          <w:rFonts w:hint="cs"/>
          <w:rtl/>
        </w:rPr>
        <w:t xml:space="preserve">אני חושבת שאחרי הדברים </w:t>
      </w:r>
      <w:bookmarkStart w:id="1002" w:name="_ETM_Q1_3081410"/>
      <w:bookmarkEnd w:id="1002"/>
      <w:r w:rsidRPr="00CD6FAD">
        <w:rPr>
          <w:rFonts w:hint="cs"/>
          <w:rtl/>
        </w:rPr>
        <w:t>שנאמרו כאן בעיני זה מ</w:t>
      </w:r>
      <w:r w:rsidR="00ED0719" w:rsidRPr="00CD6FAD">
        <w:rPr>
          <w:rFonts w:hint="cs"/>
          <w:rtl/>
        </w:rPr>
        <w:t>גביר את ההרתעה</w:t>
      </w:r>
      <w:r w:rsidRPr="00CD6FAD">
        <w:rPr>
          <w:rFonts w:hint="cs"/>
          <w:rtl/>
        </w:rPr>
        <w:t>, יש להחמיר את ה</w:t>
      </w:r>
      <w:r w:rsidR="00ED0719" w:rsidRPr="00CD6FAD">
        <w:rPr>
          <w:rFonts w:hint="cs"/>
          <w:rtl/>
        </w:rPr>
        <w:t>ענישה</w:t>
      </w:r>
      <w:r w:rsidRPr="00CD6FAD">
        <w:rPr>
          <w:rFonts w:hint="cs"/>
          <w:rtl/>
        </w:rPr>
        <w:t xml:space="preserve">. יש </w:t>
      </w:r>
      <w:bookmarkStart w:id="1003" w:name="_ETM_Q1_3081079"/>
      <w:bookmarkEnd w:id="1003"/>
      <w:r w:rsidRPr="00CD6FAD">
        <w:rPr>
          <w:rFonts w:hint="cs"/>
          <w:rtl/>
        </w:rPr>
        <w:t>כאן אמירה מאוד ברורה</w:t>
      </w:r>
      <w:r w:rsidR="00ED0719" w:rsidRPr="00CD6FAD">
        <w:rPr>
          <w:rFonts w:hint="cs"/>
          <w:rtl/>
        </w:rPr>
        <w:t xml:space="preserve"> </w:t>
      </w:r>
      <w:r w:rsidRPr="00CD6FAD">
        <w:rPr>
          <w:rFonts w:hint="cs"/>
          <w:rtl/>
        </w:rPr>
        <w:t xml:space="preserve">שנשק הוא נשק, ולכן </w:t>
      </w:r>
      <w:bookmarkStart w:id="1004" w:name="_ETM_Q1_3084316"/>
      <w:bookmarkEnd w:id="1004"/>
      <w:r w:rsidRPr="00CD6FAD">
        <w:rPr>
          <w:rFonts w:hint="cs"/>
          <w:rtl/>
        </w:rPr>
        <w:t xml:space="preserve">לגניבת נשק </w:t>
      </w:r>
      <w:r w:rsidR="00ED0719" w:rsidRPr="00CD6FAD">
        <w:rPr>
          <w:rFonts w:hint="cs"/>
          <w:rtl/>
        </w:rPr>
        <w:t>מ</w:t>
      </w:r>
      <w:r w:rsidRPr="00CD6FAD">
        <w:rPr>
          <w:rFonts w:hint="cs"/>
          <w:rtl/>
        </w:rPr>
        <w:t xml:space="preserve">גיעה ענישה </w:t>
      </w:r>
      <w:r w:rsidR="007E43F3">
        <w:rPr>
          <w:rFonts w:hint="cs"/>
          <w:rtl/>
        </w:rPr>
        <w:t>חמו</w:t>
      </w:r>
      <w:r w:rsidR="00ED0719" w:rsidRPr="00CD6FAD">
        <w:rPr>
          <w:rFonts w:hint="cs"/>
          <w:rtl/>
        </w:rPr>
        <w:t>רה יותר</w:t>
      </w:r>
      <w:r w:rsidR="0078717E" w:rsidRPr="00CD6FAD">
        <w:rPr>
          <w:rFonts w:hint="cs"/>
          <w:rtl/>
        </w:rPr>
        <w:t xml:space="preserve">, וזהו. אז אתה רוצה </w:t>
      </w:r>
      <w:bookmarkStart w:id="1005" w:name="_ETM_Q1_3094816"/>
      <w:bookmarkEnd w:id="1005"/>
      <w:r w:rsidR="0078717E" w:rsidRPr="00CD6FAD">
        <w:rPr>
          <w:rFonts w:hint="cs"/>
          <w:rtl/>
        </w:rPr>
        <w:t>ש</w:t>
      </w:r>
      <w:r w:rsidR="00ED0719" w:rsidRPr="00CD6FAD">
        <w:rPr>
          <w:rFonts w:hint="cs"/>
          <w:rtl/>
        </w:rPr>
        <w:t>נצביע</w:t>
      </w:r>
      <w:r w:rsidR="0078717E" w:rsidRPr="00CD6FAD">
        <w:rPr>
          <w:rFonts w:hint="cs"/>
          <w:rtl/>
        </w:rPr>
        <w:t>?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1006" w:name="ET_yor_5094_20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1006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נצביע</w:t>
      </w:r>
      <w:r w:rsidR="0078717E" w:rsidRPr="00CD6FAD">
        <w:rPr>
          <w:rFonts w:hint="cs"/>
          <w:rtl/>
        </w:rPr>
        <w:t>.</w:t>
      </w:r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מי בעד לאשר לקריאה ראשונה</w:t>
      </w:r>
      <w:r w:rsidR="007E43F3">
        <w:rPr>
          <w:rFonts w:hint="cs"/>
          <w:rtl/>
        </w:rPr>
        <w:t xml:space="preserve"> את הצעת החוק עם מה שאמרנו?</w:t>
      </w:r>
      <w:r w:rsidR="002600BD" w:rsidRPr="00CD6FAD">
        <w:rPr>
          <w:rFonts w:hint="cs"/>
          <w:rtl/>
        </w:rPr>
        <w:t xml:space="preserve"> </w:t>
      </w:r>
    </w:p>
    <w:p w:rsidR="00ED0719" w:rsidRDefault="00ED0719" w:rsidP="00890B48">
      <w:pPr>
        <w:ind w:firstLine="0"/>
        <w:rPr>
          <w:rtl/>
        </w:rPr>
      </w:pPr>
    </w:p>
    <w:p w:rsidR="00740DDD" w:rsidRPr="00CD6FAD" w:rsidRDefault="00740DDD" w:rsidP="00890B48">
      <w:pPr>
        <w:ind w:firstLine="0"/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1007" w:name="ET_speaker_נעמה_מנחמי_363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 xml:space="preserve">נעמה </w:t>
      </w:r>
      <w:proofErr w:type="spellStart"/>
      <w:r w:rsidRPr="00CD6FAD">
        <w:rPr>
          <w:rtl/>
        </w:rPr>
        <w:t>מנחמי</w:t>
      </w:r>
      <w:proofErr w:type="spellEnd"/>
      <w:r w:rsidRPr="00CD6FAD">
        <w:rPr>
          <w:rtl/>
        </w:rPr>
        <w:t>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bookmarkEnd w:id="1007"/>
      <w:r w:rsidRPr="00CD6FAD">
        <w:rPr>
          <w:rtl/>
        </w:rPr>
        <w:t xml:space="preserve"> </w:t>
      </w:r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על 144</w:t>
      </w:r>
      <w:r w:rsidR="0078717E" w:rsidRPr="00CD6FAD">
        <w:rPr>
          <w:rFonts w:hint="cs"/>
          <w:rtl/>
        </w:rPr>
        <w:t>.</w:t>
      </w:r>
    </w:p>
    <w:p w:rsidR="00ED0719" w:rsidRPr="00CD6FAD" w:rsidRDefault="00ED0719" w:rsidP="00890B48">
      <w:pPr>
        <w:ind w:firstLine="0"/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1008" w:name="ET_yor_5094_205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1008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78717E" w:rsidP="00ED0719">
      <w:pPr>
        <w:rPr>
          <w:rtl/>
        </w:rPr>
      </w:pPr>
      <w:r w:rsidRPr="00CD6FAD">
        <w:rPr>
          <w:rFonts w:hint="cs"/>
          <w:rtl/>
        </w:rPr>
        <w:t xml:space="preserve">על </w:t>
      </w:r>
      <w:bookmarkStart w:id="1009" w:name="_ETM_Q1_3103478"/>
      <w:bookmarkEnd w:id="1009"/>
      <w:r w:rsidRPr="00CD6FAD">
        <w:rPr>
          <w:rFonts w:hint="cs"/>
          <w:rtl/>
        </w:rPr>
        <w:t>144 לגבי חלקי נשק. מי בעד? ירים את ידו. מ</w:t>
      </w:r>
      <w:r w:rsidR="00ED0719" w:rsidRPr="00CD6FAD">
        <w:rPr>
          <w:rFonts w:hint="cs"/>
          <w:rtl/>
        </w:rPr>
        <w:t>י נגד</w:t>
      </w:r>
      <w:r w:rsidR="007E43F3">
        <w:rPr>
          <w:rFonts w:hint="cs"/>
          <w:rtl/>
        </w:rPr>
        <w:t>?</w:t>
      </w:r>
    </w:p>
    <w:p w:rsidR="00ED0719" w:rsidRPr="00CD6FAD" w:rsidRDefault="00ED0719" w:rsidP="00ED0719">
      <w:pPr>
        <w:rPr>
          <w:rtl/>
        </w:rPr>
      </w:pPr>
    </w:p>
    <w:p w:rsidR="00890B48" w:rsidRPr="00EC24F1" w:rsidRDefault="00890B48" w:rsidP="00740DDD">
      <w:pPr>
        <w:pStyle w:val="af1"/>
        <w:keepNext/>
        <w:rPr>
          <w:rtl/>
        </w:rPr>
      </w:pPr>
      <w:r w:rsidRPr="00EC24F1">
        <w:rPr>
          <w:rtl/>
        </w:rPr>
        <w:t>הצבעה</w:t>
      </w:r>
    </w:p>
    <w:p w:rsidR="00890B48" w:rsidRPr="00EC24F1" w:rsidRDefault="00890B48" w:rsidP="0078717E">
      <w:pPr>
        <w:pStyle w:val="--"/>
        <w:keepNext/>
        <w:rPr>
          <w:rtl/>
        </w:rPr>
      </w:pPr>
      <w:r w:rsidRPr="00EC24F1">
        <w:rPr>
          <w:rtl/>
        </w:rPr>
        <w:t xml:space="preserve">בעד – </w:t>
      </w:r>
      <w:r w:rsidR="0078717E" w:rsidRPr="00EC24F1">
        <w:rPr>
          <w:rFonts w:hint="cs"/>
          <w:rtl/>
        </w:rPr>
        <w:t>פה אחד</w:t>
      </w:r>
    </w:p>
    <w:p w:rsidR="00890B48" w:rsidRPr="00EC24F1" w:rsidRDefault="004E0DB0" w:rsidP="00350FB6">
      <w:pPr>
        <w:pStyle w:val="a6"/>
        <w:rPr>
          <w:b w:val="0"/>
          <w:bCs w:val="0"/>
          <w:u w:val="none"/>
          <w:rtl/>
        </w:rPr>
      </w:pPr>
      <w:bookmarkStart w:id="1010" w:name="ET_hatsach_610985_364"/>
      <w:r w:rsidRPr="00EC24F1">
        <w:rPr>
          <w:rStyle w:val="TagStyle"/>
          <w:bCs w:val="0"/>
          <w:u w:val="none"/>
          <w:rtl/>
        </w:rPr>
        <w:t xml:space="preserve">&lt;&lt; הצח &gt;&gt; </w:t>
      </w:r>
      <w:r w:rsidRPr="00EC24F1">
        <w:rPr>
          <w:b w:val="0"/>
          <w:bCs w:val="0"/>
          <w:u w:val="none"/>
          <w:rtl/>
        </w:rPr>
        <w:t xml:space="preserve">הצעת חוק העונשין (תיקון - גניבת נשק), </w:t>
      </w:r>
      <w:proofErr w:type="spellStart"/>
      <w:r w:rsidRPr="00EC24F1">
        <w:rPr>
          <w:b w:val="0"/>
          <w:bCs w:val="0"/>
          <w:u w:val="none"/>
          <w:rtl/>
        </w:rPr>
        <w:t>התשע"ז</w:t>
      </w:r>
      <w:proofErr w:type="spellEnd"/>
      <w:r w:rsidRPr="00EC24F1">
        <w:rPr>
          <w:rFonts w:hint="cs"/>
          <w:b w:val="0"/>
          <w:bCs w:val="0"/>
          <w:u w:val="none"/>
          <w:rtl/>
        </w:rPr>
        <w:t>–</w:t>
      </w:r>
      <w:r w:rsidRPr="00EC24F1">
        <w:rPr>
          <w:b w:val="0"/>
          <w:bCs w:val="0"/>
          <w:u w:val="none"/>
          <w:rtl/>
        </w:rPr>
        <w:t>2017</w:t>
      </w:r>
      <w:r w:rsidRPr="00EC24F1">
        <w:rPr>
          <w:rStyle w:val="TagStyle"/>
          <w:bCs w:val="0"/>
          <w:u w:val="none"/>
          <w:rtl/>
        </w:rPr>
        <w:t xml:space="preserve"> &lt;&lt; הצח &gt;&gt;</w:t>
      </w:r>
      <w:r w:rsidR="002600BD" w:rsidRPr="00EC24F1">
        <w:rPr>
          <w:rStyle w:val="TagStyle"/>
          <w:bCs w:val="0"/>
          <w:u w:val="none"/>
          <w:rtl/>
        </w:rPr>
        <w:t xml:space="preserve"> </w:t>
      </w:r>
      <w:r w:rsidRPr="00EC24F1">
        <w:rPr>
          <w:rStyle w:val="TagStyle"/>
          <w:rFonts w:hint="cs"/>
          <w:bCs w:val="0"/>
          <w:u w:val="none"/>
          <w:rtl/>
        </w:rPr>
        <w:t>, אושר</w:t>
      </w:r>
      <w:r w:rsidR="007E43F3" w:rsidRPr="00EC24F1">
        <w:rPr>
          <w:rStyle w:val="TagStyle"/>
          <w:rFonts w:hint="cs"/>
          <w:bCs w:val="0"/>
          <w:u w:val="none"/>
          <w:rtl/>
        </w:rPr>
        <w:t>ה</w:t>
      </w:r>
      <w:r w:rsidRPr="00EC24F1">
        <w:rPr>
          <w:rStyle w:val="TagStyle"/>
          <w:rFonts w:hint="cs"/>
          <w:bCs w:val="0"/>
          <w:u w:val="none"/>
          <w:rtl/>
        </w:rPr>
        <w:t>.</w:t>
      </w:r>
      <w:bookmarkEnd w:id="1010"/>
    </w:p>
    <w:p w:rsidR="00ED0719" w:rsidRPr="00CD6FAD" w:rsidRDefault="00ED0719" w:rsidP="00ED0719">
      <w:pPr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1011" w:name="ET_speaker_5109_206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אלעזר שטרן (יש עתיד):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1011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78717E">
      <w:pPr>
        <w:rPr>
          <w:rtl/>
        </w:rPr>
      </w:pPr>
      <w:r w:rsidRPr="00CD6FAD">
        <w:rPr>
          <w:rFonts w:hint="cs"/>
          <w:rtl/>
        </w:rPr>
        <w:t xml:space="preserve">אם זה ממילא הולך </w:t>
      </w:r>
      <w:r w:rsidR="0078717E" w:rsidRPr="00CD6FAD">
        <w:rPr>
          <w:rFonts w:hint="cs"/>
          <w:rtl/>
        </w:rPr>
        <w:t>לדיון פתוח בשנייה שלישית.</w:t>
      </w:r>
    </w:p>
    <w:p w:rsidR="00ED0719" w:rsidRPr="00CD6FAD" w:rsidRDefault="00ED0719" w:rsidP="00890B48">
      <w:pPr>
        <w:ind w:firstLine="0"/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1012" w:name="_ETM_Q1_3112135"/>
      <w:bookmarkStart w:id="1013" w:name="_ETM_Q1_3112589"/>
      <w:bookmarkStart w:id="1014" w:name="ET_yor_5094_366"/>
      <w:bookmarkEnd w:id="1012"/>
      <w:bookmarkEnd w:id="1013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1014"/>
      <w:r>
        <w:rPr>
          <w:rtl/>
        </w:rPr>
        <w:t xml:space="preserve">  </w:t>
      </w:r>
    </w:p>
    <w:p w:rsidR="0078717E" w:rsidRPr="00CD6FAD" w:rsidRDefault="00350FB6" w:rsidP="0078717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717E" w:rsidRPr="00CD6FAD" w:rsidRDefault="0078717E" w:rsidP="0078717E">
      <w:pPr>
        <w:rPr>
          <w:rtl/>
        </w:rPr>
      </w:pPr>
      <w:r w:rsidRPr="00CD6FAD">
        <w:rPr>
          <w:rFonts w:hint="cs"/>
          <w:rtl/>
        </w:rPr>
        <w:t>אבל אני מבקש שרק</w:t>
      </w:r>
      <w:bookmarkStart w:id="1015" w:name="_ETM_Q1_3111811"/>
      <w:bookmarkEnd w:id="1015"/>
      <w:r w:rsidRPr="00CD6FAD">
        <w:rPr>
          <w:rFonts w:hint="cs"/>
          <w:rtl/>
        </w:rPr>
        <w:t xml:space="preserve"> תעשו את המחשבה עוד פעם.</w:t>
      </w:r>
    </w:p>
    <w:p w:rsidR="0078717E" w:rsidRPr="00CD6FAD" w:rsidRDefault="0078717E" w:rsidP="0078717E">
      <w:pPr>
        <w:rPr>
          <w:rtl/>
        </w:rPr>
      </w:pPr>
      <w:bookmarkStart w:id="1016" w:name="_ETM_Q1_3114330"/>
      <w:bookmarkEnd w:id="1016"/>
    </w:p>
    <w:p w:rsidR="00ED0719" w:rsidRPr="00CD6FAD" w:rsidRDefault="00ED0719" w:rsidP="00350FB6">
      <w:pPr>
        <w:pStyle w:val="a4"/>
        <w:rPr>
          <w:rtl/>
        </w:rPr>
      </w:pPr>
      <w:bookmarkStart w:id="1017" w:name="ET_speaker_5277_207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1017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78717E" w:rsidP="0078717E">
      <w:pPr>
        <w:rPr>
          <w:rtl/>
        </w:rPr>
      </w:pPr>
      <w:r w:rsidRPr="00CD6FAD">
        <w:rPr>
          <w:rFonts w:hint="cs"/>
          <w:rtl/>
        </w:rPr>
        <w:t xml:space="preserve">זה חוק שהרשימה המשותפת הצביעה בעדו, כי הנשק הזה </w:t>
      </w:r>
      <w:bookmarkStart w:id="1018" w:name="_ETM_Q1_3116888"/>
      <w:bookmarkEnd w:id="1018"/>
      <w:r w:rsidRPr="00CD6FAD">
        <w:rPr>
          <w:rFonts w:hint="cs"/>
          <w:rtl/>
        </w:rPr>
        <w:t>הורג אותם.</w:t>
      </w:r>
    </w:p>
    <w:p w:rsidR="00ED0719" w:rsidRPr="00CD6FAD" w:rsidRDefault="00ED0719" w:rsidP="00386023">
      <w:pPr>
        <w:ind w:firstLine="0"/>
        <w:rPr>
          <w:rtl/>
        </w:rPr>
      </w:pPr>
    </w:p>
    <w:p w:rsidR="00350FB6" w:rsidRDefault="00350FB6" w:rsidP="00350FB6">
      <w:pPr>
        <w:pStyle w:val="af6"/>
        <w:rPr>
          <w:rtl/>
        </w:rPr>
      </w:pPr>
      <w:bookmarkStart w:id="1019" w:name="_ETM_Q1_3120424"/>
      <w:bookmarkStart w:id="1020" w:name="_ETM_Q1_3120871"/>
      <w:bookmarkStart w:id="1021" w:name="ET_yor_5094_368"/>
      <w:bookmarkEnd w:id="1019"/>
      <w:bookmarkEnd w:id="102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1021"/>
      <w:r>
        <w:rPr>
          <w:rtl/>
        </w:rPr>
        <w:t xml:space="preserve">  </w:t>
      </w:r>
    </w:p>
    <w:p w:rsidR="004E0DB0" w:rsidRPr="00CD6FAD" w:rsidRDefault="00350FB6" w:rsidP="004E0DB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0DB0" w:rsidRPr="00CD6FAD" w:rsidRDefault="004E0DB0" w:rsidP="004E0DB0">
      <w:pPr>
        <w:rPr>
          <w:rtl/>
        </w:rPr>
      </w:pPr>
      <w:r w:rsidRPr="00CD6FAD">
        <w:rPr>
          <w:rFonts w:hint="cs"/>
          <w:rtl/>
        </w:rPr>
        <w:t>כולנו בעד. זאת לא הבעיה.</w:t>
      </w:r>
    </w:p>
    <w:p w:rsidR="004E0DB0" w:rsidRPr="00CD6FAD" w:rsidRDefault="004E0DB0" w:rsidP="004E0DB0">
      <w:pPr>
        <w:rPr>
          <w:rtl/>
        </w:rPr>
      </w:pPr>
      <w:bookmarkStart w:id="1022" w:name="_ETM_Q1_3121299"/>
      <w:bookmarkEnd w:id="1022"/>
    </w:p>
    <w:p w:rsidR="00ED0719" w:rsidRPr="00CD6FAD" w:rsidRDefault="00ED0719" w:rsidP="00350FB6">
      <w:pPr>
        <w:pStyle w:val="a4"/>
        <w:rPr>
          <w:rtl/>
        </w:rPr>
      </w:pPr>
      <w:bookmarkStart w:id="1023" w:name="ET_speaker_5109_208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אלעזר שטרן (יש עתיד):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r w:rsidRPr="00CD6FAD">
        <w:rPr>
          <w:rtl/>
        </w:rPr>
        <w:t xml:space="preserve"> </w:t>
      </w:r>
      <w:bookmarkEnd w:id="1023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4E0DB0" w:rsidP="00976CEB">
      <w:pPr>
        <w:rPr>
          <w:rtl/>
        </w:rPr>
      </w:pPr>
      <w:r w:rsidRPr="00CD6FAD">
        <w:rPr>
          <w:rFonts w:hint="cs"/>
          <w:rtl/>
        </w:rPr>
        <w:t xml:space="preserve">כשהייתי מפקד </w:t>
      </w:r>
      <w:r w:rsidR="00ED0719" w:rsidRPr="00CD6FAD">
        <w:rPr>
          <w:rFonts w:hint="cs"/>
          <w:rtl/>
        </w:rPr>
        <w:t xml:space="preserve">בה"ד 1 הרחקתי </w:t>
      </w:r>
      <w:r w:rsidRPr="00CD6FAD">
        <w:rPr>
          <w:rFonts w:hint="cs"/>
          <w:rtl/>
        </w:rPr>
        <w:t xml:space="preserve">מישהו שנגנב </w:t>
      </w:r>
      <w:bookmarkStart w:id="1024" w:name="_ETM_Q1_3123320"/>
      <w:bookmarkEnd w:id="1024"/>
      <w:r w:rsidRPr="00CD6FAD">
        <w:rPr>
          <w:rFonts w:hint="cs"/>
          <w:rtl/>
        </w:rPr>
        <w:t>לו נשק על פגיעה ב</w:t>
      </w:r>
      <w:r w:rsidR="00ED0719" w:rsidRPr="00CD6FAD">
        <w:rPr>
          <w:rFonts w:hint="cs"/>
          <w:rtl/>
        </w:rPr>
        <w:t xml:space="preserve">טוהר הנשק </w:t>
      </w:r>
      <w:r w:rsidRPr="00CD6FAD">
        <w:rPr>
          <w:rFonts w:hint="cs"/>
          <w:rtl/>
        </w:rPr>
        <w:t xml:space="preserve">מדרגה שנייה. ההורים שלו פסיכולוגים </w:t>
      </w:r>
      <w:bookmarkStart w:id="1025" w:name="_ETM_Q1_3129761"/>
      <w:bookmarkEnd w:id="1025"/>
      <w:r w:rsidRPr="00CD6FAD">
        <w:rPr>
          <w:rFonts w:hint="cs"/>
          <w:rtl/>
        </w:rPr>
        <w:t>ואנשי חינוך ממבשרת באו אליי, אמרו לי:</w:t>
      </w:r>
      <w:r w:rsidRPr="00CD6FAD">
        <w:rPr>
          <w:rFonts w:hint="cs"/>
        </w:rPr>
        <w:t xml:space="preserve"> </w:t>
      </w:r>
      <w:bookmarkStart w:id="1026" w:name="_ETM_Q1_3131100"/>
      <w:bookmarkEnd w:id="1026"/>
      <w:r w:rsidRPr="00CD6FAD">
        <w:rPr>
          <w:rFonts w:hint="cs"/>
          <w:rtl/>
        </w:rPr>
        <w:t xml:space="preserve">איך אתה מעליב אותו בטוהר הנשק? </w:t>
      </w:r>
      <w:r w:rsidR="00ED0719" w:rsidRPr="00CD6FAD">
        <w:rPr>
          <w:rFonts w:hint="cs"/>
          <w:rtl/>
        </w:rPr>
        <w:t>אמרתי שמי שהורג מ</w:t>
      </w:r>
      <w:r w:rsidRPr="00CD6FAD">
        <w:rPr>
          <w:rFonts w:hint="cs"/>
          <w:rtl/>
        </w:rPr>
        <w:t>יש</w:t>
      </w:r>
      <w:r w:rsidR="00ED0719" w:rsidRPr="00CD6FAD">
        <w:rPr>
          <w:rFonts w:hint="cs"/>
          <w:rtl/>
        </w:rPr>
        <w:t xml:space="preserve">הו שלא צריך למות </w:t>
      </w:r>
      <w:r w:rsidRPr="00CD6FAD">
        <w:rPr>
          <w:rFonts w:hint="cs"/>
          <w:rtl/>
        </w:rPr>
        <w:t xml:space="preserve">זאת </w:t>
      </w:r>
      <w:r w:rsidR="00ED0719" w:rsidRPr="00CD6FAD">
        <w:rPr>
          <w:rFonts w:hint="cs"/>
          <w:rtl/>
        </w:rPr>
        <w:t xml:space="preserve">פגיעה </w:t>
      </w:r>
      <w:r w:rsidRPr="00CD6FAD">
        <w:rPr>
          <w:rFonts w:hint="cs"/>
          <w:rtl/>
        </w:rPr>
        <w:t xml:space="preserve">בטוהר הנשק. </w:t>
      </w:r>
      <w:r w:rsidR="00ED0719" w:rsidRPr="00CD6FAD">
        <w:rPr>
          <w:rFonts w:hint="cs"/>
          <w:rtl/>
        </w:rPr>
        <w:t xml:space="preserve">מי </w:t>
      </w:r>
      <w:r w:rsidR="001C59E5" w:rsidRPr="00CD6FAD">
        <w:rPr>
          <w:rFonts w:hint="cs"/>
          <w:rtl/>
        </w:rPr>
        <w:t>שמאפשר</w:t>
      </w:r>
      <w:r w:rsidR="00807125" w:rsidRPr="00CD6FAD">
        <w:rPr>
          <w:rFonts w:hint="cs"/>
          <w:rtl/>
        </w:rPr>
        <w:t xml:space="preserve"> זה </w:t>
      </w:r>
      <w:bookmarkStart w:id="1027" w:name="_ETM_Q1_3144640"/>
      <w:bookmarkEnd w:id="1027"/>
      <w:r w:rsidR="00ED0719" w:rsidRPr="00CD6FAD">
        <w:rPr>
          <w:rFonts w:hint="cs"/>
          <w:rtl/>
        </w:rPr>
        <w:t>טוהר הנש</w:t>
      </w:r>
      <w:r w:rsidR="001C59E5" w:rsidRPr="00CD6FAD">
        <w:rPr>
          <w:rFonts w:hint="cs"/>
          <w:rtl/>
        </w:rPr>
        <w:t>ק</w:t>
      </w:r>
      <w:r w:rsidR="00ED0719" w:rsidRPr="00CD6FAD">
        <w:rPr>
          <w:rFonts w:hint="cs"/>
          <w:rtl/>
        </w:rPr>
        <w:t xml:space="preserve"> </w:t>
      </w:r>
      <w:r w:rsidR="00C11954">
        <w:rPr>
          <w:rFonts w:hint="cs"/>
          <w:rtl/>
        </w:rPr>
        <w:t>מדרגה שנייה,</w:t>
      </w:r>
      <w:r w:rsidR="00807125" w:rsidRPr="00CD6FAD">
        <w:rPr>
          <w:rFonts w:hint="cs"/>
          <w:rtl/>
        </w:rPr>
        <w:t xml:space="preserve"> </w:t>
      </w:r>
      <w:r w:rsidR="00976CEB" w:rsidRPr="00CD6FAD">
        <w:rPr>
          <w:rFonts w:hint="cs"/>
          <w:rtl/>
        </w:rPr>
        <w:t>בשביל לציין את ה</w:t>
      </w:r>
      <w:r w:rsidR="00ED0719" w:rsidRPr="00CD6FAD">
        <w:rPr>
          <w:rFonts w:hint="cs"/>
          <w:rtl/>
        </w:rPr>
        <w:t>חומרה הזאת</w:t>
      </w:r>
      <w:r w:rsidR="00976CEB" w:rsidRPr="00CD6FAD">
        <w:rPr>
          <w:rFonts w:hint="cs"/>
          <w:rtl/>
        </w:rPr>
        <w:t>.</w:t>
      </w:r>
      <w:r w:rsidR="00ED0719" w:rsidRPr="00CD6FAD">
        <w:rPr>
          <w:rFonts w:hint="cs"/>
          <w:rtl/>
        </w:rPr>
        <w:t xml:space="preserve"> </w:t>
      </w:r>
    </w:p>
    <w:p w:rsidR="00ED0719" w:rsidRPr="00CD6FAD" w:rsidRDefault="00ED0719" w:rsidP="00386023">
      <w:pPr>
        <w:ind w:firstLine="0"/>
        <w:rPr>
          <w:rtl/>
        </w:rPr>
      </w:pPr>
    </w:p>
    <w:p w:rsidR="00ED0719" w:rsidRPr="00CD6FAD" w:rsidRDefault="00ED0719" w:rsidP="00350FB6">
      <w:pPr>
        <w:pStyle w:val="af6"/>
        <w:rPr>
          <w:rtl/>
        </w:rPr>
      </w:pPr>
      <w:bookmarkStart w:id="1028" w:name="ET_yor_5094_209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tl/>
        </w:rPr>
        <w:t xml:space="preserve"> </w:t>
      </w:r>
      <w:bookmarkEnd w:id="1028"/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ED0719">
      <w:pPr>
        <w:rPr>
          <w:rtl/>
        </w:rPr>
      </w:pPr>
      <w:r w:rsidRPr="00CD6FAD">
        <w:rPr>
          <w:rFonts w:hint="cs"/>
          <w:rtl/>
        </w:rPr>
        <w:t>בוודאי</w:t>
      </w:r>
      <w:r w:rsidR="00976CEB" w:rsidRPr="00CD6FAD">
        <w:rPr>
          <w:rFonts w:hint="cs"/>
          <w:rtl/>
        </w:rPr>
        <w:t>.</w:t>
      </w:r>
    </w:p>
    <w:p w:rsidR="00ED0719" w:rsidRPr="00CD6FAD" w:rsidRDefault="00ED0719" w:rsidP="00386023">
      <w:pPr>
        <w:ind w:firstLine="0"/>
        <w:rPr>
          <w:rtl/>
        </w:rPr>
      </w:pPr>
    </w:p>
    <w:p w:rsidR="00ED0719" w:rsidRPr="00CD6FAD" w:rsidRDefault="00ED0719" w:rsidP="00350FB6">
      <w:pPr>
        <w:pStyle w:val="a4"/>
        <w:rPr>
          <w:rtl/>
        </w:rPr>
      </w:pPr>
      <w:bookmarkStart w:id="1029" w:name="ET_speaker_5277_369"/>
      <w:r w:rsidRPr="00350FB6">
        <w:rPr>
          <w:rStyle w:val="TagStyle"/>
          <w:rtl/>
        </w:rPr>
        <w:t xml:space="preserve"> &lt;&lt; דובר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ענת ברקו (הליכוד):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דובר &gt;&gt;</w:t>
      </w:r>
      <w:bookmarkEnd w:id="1029"/>
      <w:r w:rsidRPr="00CD6FAD">
        <w:rPr>
          <w:rtl/>
        </w:rPr>
        <w:t xml:space="preserve"> </w:t>
      </w:r>
    </w:p>
    <w:p w:rsidR="00ED0719" w:rsidRPr="00CD6FAD" w:rsidRDefault="00ED0719" w:rsidP="00ED0719">
      <w:pPr>
        <w:pStyle w:val="KeepWithNext"/>
        <w:rPr>
          <w:rtl/>
        </w:rPr>
      </w:pPr>
    </w:p>
    <w:p w:rsidR="00ED0719" w:rsidRPr="00CD6FAD" w:rsidRDefault="00ED0719" w:rsidP="00386023">
      <w:pPr>
        <w:rPr>
          <w:rtl/>
        </w:rPr>
      </w:pPr>
      <w:r w:rsidRPr="00CD6FAD">
        <w:rPr>
          <w:rFonts w:hint="cs"/>
          <w:rtl/>
        </w:rPr>
        <w:t>תודה רבה</w:t>
      </w:r>
      <w:r w:rsidR="00976CEB" w:rsidRPr="00CD6FAD">
        <w:rPr>
          <w:rFonts w:hint="cs"/>
          <w:rtl/>
        </w:rPr>
        <w:t>.</w:t>
      </w:r>
      <w:r w:rsidRPr="00CD6FAD">
        <w:rPr>
          <w:rFonts w:hint="cs"/>
          <w:rtl/>
        </w:rPr>
        <w:t xml:space="preserve"> תודה</w:t>
      </w:r>
      <w:r w:rsidR="00976CEB" w:rsidRPr="00CD6FAD">
        <w:rPr>
          <w:rFonts w:hint="cs"/>
          <w:rtl/>
        </w:rPr>
        <w:t xml:space="preserve"> גם</w:t>
      </w:r>
      <w:r w:rsidRPr="00CD6FAD">
        <w:rPr>
          <w:rFonts w:hint="cs"/>
          <w:rtl/>
        </w:rPr>
        <w:t xml:space="preserve"> על </w:t>
      </w:r>
      <w:r w:rsidR="001C59E5" w:rsidRPr="00CD6FAD">
        <w:rPr>
          <w:rFonts w:hint="cs"/>
          <w:rtl/>
        </w:rPr>
        <w:t>הדיון</w:t>
      </w:r>
      <w:r w:rsidRPr="00CD6FAD">
        <w:rPr>
          <w:rFonts w:hint="cs"/>
          <w:rtl/>
        </w:rPr>
        <w:t xml:space="preserve"> הזה</w:t>
      </w:r>
      <w:r w:rsidR="00976CEB" w:rsidRPr="00CD6FAD">
        <w:rPr>
          <w:rFonts w:hint="cs"/>
          <w:rtl/>
        </w:rPr>
        <w:t>, אני</w:t>
      </w:r>
      <w:r w:rsidRPr="00CD6FAD">
        <w:rPr>
          <w:rFonts w:hint="cs"/>
          <w:rtl/>
        </w:rPr>
        <w:t xml:space="preserve"> מודה לכם</w:t>
      </w:r>
      <w:r w:rsidR="00976CEB" w:rsidRPr="00CD6FAD">
        <w:rPr>
          <w:rFonts w:hint="cs"/>
          <w:rtl/>
        </w:rPr>
        <w:t>.</w:t>
      </w:r>
      <w:r w:rsidRPr="00CD6FAD">
        <w:rPr>
          <w:rFonts w:hint="cs"/>
          <w:rtl/>
        </w:rPr>
        <w:t xml:space="preserve"> </w:t>
      </w:r>
    </w:p>
    <w:p w:rsidR="00386023" w:rsidRPr="00CD6FAD" w:rsidRDefault="00386023" w:rsidP="00ED0719">
      <w:pPr>
        <w:rPr>
          <w:rtl/>
        </w:rPr>
      </w:pPr>
    </w:p>
    <w:p w:rsidR="00386023" w:rsidRPr="00CD6FAD" w:rsidRDefault="00386023" w:rsidP="00350FB6">
      <w:pPr>
        <w:pStyle w:val="af6"/>
        <w:rPr>
          <w:rtl/>
        </w:rPr>
      </w:pPr>
      <w:bookmarkStart w:id="1030" w:name="ET_yor_5094_370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היו"ר ניסן סלומינסקי: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 xml:space="preserve">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1030"/>
      <w:r w:rsidR="002600BD" w:rsidRPr="00CD6FAD">
        <w:rPr>
          <w:rtl/>
        </w:rPr>
        <w:t xml:space="preserve"> </w:t>
      </w:r>
    </w:p>
    <w:p w:rsidR="00386023" w:rsidRPr="00CD6FAD" w:rsidRDefault="00386023" w:rsidP="00386023">
      <w:pPr>
        <w:ind w:firstLine="0"/>
        <w:rPr>
          <w:rtl/>
        </w:rPr>
      </w:pPr>
    </w:p>
    <w:p w:rsidR="00175EFA" w:rsidRPr="00CD6FAD" w:rsidRDefault="00976CEB" w:rsidP="00AF6C32">
      <w:pPr>
        <w:rPr>
          <w:rtl/>
        </w:rPr>
      </w:pPr>
      <w:r w:rsidRPr="00CD6FAD">
        <w:rPr>
          <w:rFonts w:hint="cs"/>
          <w:rtl/>
        </w:rPr>
        <w:t xml:space="preserve">תעשו את </w:t>
      </w:r>
      <w:bookmarkStart w:id="1031" w:name="_ETM_Q1_3152627"/>
      <w:bookmarkEnd w:id="1031"/>
      <w:r w:rsidRPr="00CD6FAD">
        <w:rPr>
          <w:rFonts w:hint="cs"/>
          <w:rtl/>
        </w:rPr>
        <w:t xml:space="preserve">זה שוב לקראת שנייה ושלישית. </w:t>
      </w:r>
    </w:p>
    <w:p w:rsidR="00175EFA" w:rsidRPr="00CD6FAD" w:rsidRDefault="00175EFA" w:rsidP="00AF6C32">
      <w:pPr>
        <w:rPr>
          <w:rtl/>
        </w:rPr>
      </w:pPr>
      <w:bookmarkStart w:id="1032" w:name="_ETM_Q1_3158469"/>
      <w:bookmarkEnd w:id="1032"/>
    </w:p>
    <w:p w:rsidR="00350FB6" w:rsidRDefault="00350FB6" w:rsidP="00350FB6">
      <w:pPr>
        <w:pStyle w:val="a4"/>
        <w:rPr>
          <w:rtl/>
        </w:rPr>
      </w:pPr>
      <w:bookmarkStart w:id="1033" w:name="_ETM_Q1_3159017"/>
      <w:bookmarkStart w:id="1034" w:name="_ETM_Q1_3159797"/>
      <w:bookmarkStart w:id="1035" w:name="ET_speaker_5277_372"/>
      <w:bookmarkEnd w:id="1033"/>
      <w:bookmarkEnd w:id="1034"/>
      <w:r w:rsidRPr="00350FB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50FB6">
        <w:rPr>
          <w:rStyle w:val="TagStyle"/>
          <w:rtl/>
        </w:rPr>
        <w:t xml:space="preserve"> &lt;&lt; דובר &gt;&gt;</w:t>
      </w:r>
      <w:bookmarkEnd w:id="1035"/>
      <w:r>
        <w:rPr>
          <w:rtl/>
        </w:rPr>
        <w:t xml:space="preserve">  </w:t>
      </w:r>
    </w:p>
    <w:p w:rsidR="00175EFA" w:rsidRPr="00CD6FAD" w:rsidRDefault="00350FB6" w:rsidP="00175EF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75EFA" w:rsidRPr="00CD6FAD" w:rsidRDefault="00175EFA" w:rsidP="00175EFA">
      <w:pPr>
        <w:rPr>
          <w:rtl/>
        </w:rPr>
      </w:pPr>
      <w:r w:rsidRPr="00CD6FAD">
        <w:rPr>
          <w:rFonts w:hint="cs"/>
          <w:rtl/>
        </w:rPr>
        <w:t>נ</w:t>
      </w:r>
      <w:bookmarkStart w:id="1036" w:name="_ETM_Q1_3160687"/>
      <w:bookmarkEnd w:id="1036"/>
      <w:r w:rsidRPr="00CD6FAD">
        <w:rPr>
          <w:rFonts w:hint="cs"/>
          <w:rtl/>
        </w:rPr>
        <w:t>יסן, אבל בסוף אנחנו מחליטים.</w:t>
      </w:r>
    </w:p>
    <w:p w:rsidR="00175EFA" w:rsidRPr="00CD6FAD" w:rsidRDefault="00175EFA" w:rsidP="00175EFA">
      <w:pPr>
        <w:rPr>
          <w:rtl/>
        </w:rPr>
      </w:pPr>
      <w:bookmarkStart w:id="1037" w:name="_ETM_Q1_3157127"/>
      <w:bookmarkEnd w:id="1037"/>
    </w:p>
    <w:p w:rsidR="00350FB6" w:rsidRDefault="00350FB6" w:rsidP="00350FB6">
      <w:pPr>
        <w:pStyle w:val="af6"/>
        <w:rPr>
          <w:rtl/>
        </w:rPr>
      </w:pPr>
      <w:bookmarkStart w:id="1038" w:name="_ETM_Q1_3155665"/>
      <w:bookmarkStart w:id="1039" w:name="_ETM_Q1_3157852"/>
      <w:bookmarkStart w:id="1040" w:name="ET_yor_5094_374"/>
      <w:bookmarkEnd w:id="1038"/>
      <w:bookmarkEnd w:id="1039"/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50FB6">
        <w:rPr>
          <w:rStyle w:val="TagStyle"/>
          <w:rtl/>
        </w:rPr>
        <w:t xml:space="preserve"> &lt;&lt; </w:t>
      </w:r>
      <w:proofErr w:type="spellStart"/>
      <w:r w:rsidRPr="00350FB6">
        <w:rPr>
          <w:rStyle w:val="TagStyle"/>
          <w:rtl/>
        </w:rPr>
        <w:t>יור</w:t>
      </w:r>
      <w:proofErr w:type="spellEnd"/>
      <w:r w:rsidRPr="00350FB6">
        <w:rPr>
          <w:rStyle w:val="TagStyle"/>
          <w:rtl/>
        </w:rPr>
        <w:t xml:space="preserve"> &gt;&gt;</w:t>
      </w:r>
      <w:bookmarkEnd w:id="1040"/>
      <w:r>
        <w:rPr>
          <w:rtl/>
        </w:rPr>
        <w:t xml:space="preserve">  </w:t>
      </w:r>
    </w:p>
    <w:p w:rsidR="00175EFA" w:rsidRPr="00CD6FAD" w:rsidRDefault="00350FB6" w:rsidP="00175EF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D0719" w:rsidRDefault="00175EFA" w:rsidP="00740DDD">
      <w:pPr>
        <w:rPr>
          <w:rtl/>
        </w:rPr>
      </w:pPr>
      <w:r w:rsidRPr="00CD6FAD">
        <w:rPr>
          <w:rFonts w:hint="cs"/>
          <w:rtl/>
        </w:rPr>
        <w:t xml:space="preserve">אמרתי </w:t>
      </w:r>
      <w:bookmarkStart w:id="1041" w:name="_ETM_Q1_3160317"/>
      <w:bookmarkEnd w:id="1041"/>
      <w:r w:rsidRPr="00CD6FAD">
        <w:rPr>
          <w:rFonts w:hint="cs"/>
          <w:rtl/>
        </w:rPr>
        <w:t>שאנחנו מחליטים. ה</w:t>
      </w:r>
      <w:r w:rsidR="00AF6C32" w:rsidRPr="00CD6FAD">
        <w:rPr>
          <w:rFonts w:hint="cs"/>
          <w:rtl/>
        </w:rPr>
        <w:t>ישיבה נעולה בנושא</w:t>
      </w:r>
      <w:r w:rsidR="00ED0719" w:rsidRPr="00CD6FAD">
        <w:rPr>
          <w:rFonts w:hint="cs"/>
          <w:rtl/>
        </w:rPr>
        <w:t xml:space="preserve"> </w:t>
      </w:r>
      <w:r w:rsidR="00471D31" w:rsidRPr="00CD6FAD">
        <w:rPr>
          <w:rFonts w:hint="cs"/>
          <w:rtl/>
        </w:rPr>
        <w:t>ה</w:t>
      </w:r>
      <w:r w:rsidR="00ED0719" w:rsidRPr="00CD6FAD">
        <w:rPr>
          <w:rFonts w:hint="cs"/>
          <w:rtl/>
        </w:rPr>
        <w:t>זה</w:t>
      </w:r>
      <w:r w:rsidR="00976CEB" w:rsidRPr="00CD6FAD">
        <w:rPr>
          <w:rFonts w:hint="cs"/>
          <w:rtl/>
        </w:rPr>
        <w:t>.</w:t>
      </w:r>
      <w:r w:rsidR="00471D31" w:rsidRPr="00CD6FAD">
        <w:rPr>
          <w:rFonts w:hint="cs"/>
          <w:rtl/>
        </w:rPr>
        <w:t xml:space="preserve"> </w:t>
      </w:r>
    </w:p>
    <w:p w:rsidR="00740DDD" w:rsidRDefault="00740DDD" w:rsidP="00740DDD">
      <w:pPr>
        <w:rPr>
          <w:rtl/>
        </w:rPr>
      </w:pPr>
    </w:p>
    <w:p w:rsidR="00EC24F1" w:rsidRPr="00CD6FAD" w:rsidRDefault="00EC24F1" w:rsidP="00740DDD">
      <w:pPr>
        <w:rPr>
          <w:rtl/>
        </w:rPr>
      </w:pPr>
    </w:p>
    <w:p w:rsidR="00931B45" w:rsidRPr="00CD6FAD" w:rsidRDefault="00ED0719" w:rsidP="00740DDD">
      <w:pPr>
        <w:pStyle w:val="afc"/>
        <w:rPr>
          <w:rtl/>
        </w:rPr>
      </w:pPr>
      <w:bookmarkStart w:id="1042" w:name="ET_meetingend_211"/>
      <w:r w:rsidRPr="00350FB6">
        <w:rPr>
          <w:rStyle w:val="TagStyle"/>
          <w:rtl/>
        </w:rPr>
        <w:t xml:space="preserve"> &lt;&lt; סיום &gt;&gt;</w:t>
      </w:r>
      <w:r w:rsidRPr="00CD6FAD">
        <w:rPr>
          <w:rStyle w:val="TagStyle"/>
          <w:rtl/>
        </w:rPr>
        <w:t xml:space="preserve"> </w:t>
      </w:r>
      <w:r w:rsidRPr="00CD6FAD">
        <w:rPr>
          <w:rtl/>
        </w:rPr>
        <w:t>הישיבה ננעלה בשעה 10:41.</w:t>
      </w:r>
      <w:r w:rsidRPr="00CD6FAD">
        <w:rPr>
          <w:rStyle w:val="TagStyle"/>
          <w:rtl/>
        </w:rPr>
        <w:t xml:space="preserve"> </w:t>
      </w:r>
      <w:r w:rsidRPr="00350FB6">
        <w:rPr>
          <w:rStyle w:val="TagStyle"/>
          <w:rtl/>
        </w:rPr>
        <w:t>&lt;&lt; סיום &gt;&gt;</w:t>
      </w:r>
      <w:r w:rsidRPr="00CD6FAD">
        <w:rPr>
          <w:rtl/>
        </w:rPr>
        <w:t xml:space="preserve"> </w:t>
      </w:r>
      <w:bookmarkEnd w:id="1042"/>
    </w:p>
    <w:sectPr w:rsidR="00931B45" w:rsidRPr="00CD6FAD" w:rsidSect="00EC24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F76" w:rsidRDefault="00612F76">
      <w:r>
        <w:separator/>
      </w:r>
    </w:p>
  </w:endnote>
  <w:endnote w:type="continuationSeparator" w:id="0">
    <w:p w:rsidR="00612F76" w:rsidRDefault="0061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F76" w:rsidRDefault="00612F76">
      <w:r>
        <w:separator/>
      </w:r>
    </w:p>
  </w:footnote>
  <w:footnote w:type="continuationSeparator" w:id="0">
    <w:p w:rsidR="00612F76" w:rsidRDefault="0061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F76" w:rsidRDefault="00612F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2F76" w:rsidRDefault="00612F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F76" w:rsidRDefault="00612F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24F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12F76" w:rsidRPr="00CC5815" w:rsidRDefault="00612F76" w:rsidP="008E5E3F">
    <w:pPr>
      <w:pStyle w:val="a3"/>
      <w:ind w:firstLine="0"/>
    </w:pPr>
    <w:r>
      <w:rPr>
        <w:rtl/>
      </w:rPr>
      <w:t>ועדת החוקה, חוק ומשפט</w:t>
    </w:r>
  </w:p>
  <w:p w:rsidR="00612F76" w:rsidRPr="00CC5815" w:rsidRDefault="00612F76" w:rsidP="008E5E3F">
    <w:pPr>
      <w:pStyle w:val="a3"/>
      <w:ind w:firstLine="0"/>
      <w:rPr>
        <w:rtl/>
      </w:rPr>
    </w:pPr>
    <w:r>
      <w:rPr>
        <w:rtl/>
      </w:rPr>
      <w:t>22/10/2018</w:t>
    </w:r>
  </w:p>
  <w:p w:rsidR="00612F76" w:rsidRPr="00CC5815" w:rsidRDefault="00612F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F76" w:rsidRDefault="00612F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2F76" w:rsidRDefault="00612F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2F76" w:rsidRDefault="00612F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AB"/>
    <w:rsid w:val="00010F98"/>
    <w:rsid w:val="0002047E"/>
    <w:rsid w:val="00023BE5"/>
    <w:rsid w:val="00024045"/>
    <w:rsid w:val="0002431A"/>
    <w:rsid w:val="000307E8"/>
    <w:rsid w:val="00037279"/>
    <w:rsid w:val="00043784"/>
    <w:rsid w:val="000464AB"/>
    <w:rsid w:val="00067F42"/>
    <w:rsid w:val="000763C3"/>
    <w:rsid w:val="000764BF"/>
    <w:rsid w:val="00076DFA"/>
    <w:rsid w:val="00092B80"/>
    <w:rsid w:val="000A17C6"/>
    <w:rsid w:val="000B060C"/>
    <w:rsid w:val="000B2ED2"/>
    <w:rsid w:val="000B2EE6"/>
    <w:rsid w:val="000B42B4"/>
    <w:rsid w:val="000B5BA2"/>
    <w:rsid w:val="000C47F5"/>
    <w:rsid w:val="000D0B29"/>
    <w:rsid w:val="000D36BB"/>
    <w:rsid w:val="000D3963"/>
    <w:rsid w:val="000D589F"/>
    <w:rsid w:val="000E3314"/>
    <w:rsid w:val="000E4135"/>
    <w:rsid w:val="000F2459"/>
    <w:rsid w:val="001008B0"/>
    <w:rsid w:val="001010EF"/>
    <w:rsid w:val="0010144C"/>
    <w:rsid w:val="00107DF3"/>
    <w:rsid w:val="00113C3C"/>
    <w:rsid w:val="00114D87"/>
    <w:rsid w:val="00121619"/>
    <w:rsid w:val="00121649"/>
    <w:rsid w:val="00150436"/>
    <w:rsid w:val="00153581"/>
    <w:rsid w:val="00167294"/>
    <w:rsid w:val="001673D4"/>
    <w:rsid w:val="00171E7F"/>
    <w:rsid w:val="001758C1"/>
    <w:rsid w:val="00175EFA"/>
    <w:rsid w:val="0017779F"/>
    <w:rsid w:val="00187D04"/>
    <w:rsid w:val="00190E3C"/>
    <w:rsid w:val="00192471"/>
    <w:rsid w:val="00197B84"/>
    <w:rsid w:val="001A74E9"/>
    <w:rsid w:val="001A7A1B"/>
    <w:rsid w:val="001C0366"/>
    <w:rsid w:val="001C3CB0"/>
    <w:rsid w:val="001C44DA"/>
    <w:rsid w:val="001C4FDA"/>
    <w:rsid w:val="001C59E5"/>
    <w:rsid w:val="001D03DE"/>
    <w:rsid w:val="001D440C"/>
    <w:rsid w:val="001F286E"/>
    <w:rsid w:val="001F3AA6"/>
    <w:rsid w:val="002016FF"/>
    <w:rsid w:val="00216597"/>
    <w:rsid w:val="00217BEF"/>
    <w:rsid w:val="002233AD"/>
    <w:rsid w:val="00227FEF"/>
    <w:rsid w:val="00235A43"/>
    <w:rsid w:val="00247797"/>
    <w:rsid w:val="00251CE2"/>
    <w:rsid w:val="00255523"/>
    <w:rsid w:val="002600BD"/>
    <w:rsid w:val="00261554"/>
    <w:rsid w:val="00262587"/>
    <w:rsid w:val="00263597"/>
    <w:rsid w:val="00272010"/>
    <w:rsid w:val="00275C03"/>
    <w:rsid w:val="00280D58"/>
    <w:rsid w:val="002865C1"/>
    <w:rsid w:val="00292EF5"/>
    <w:rsid w:val="002A4944"/>
    <w:rsid w:val="002A6880"/>
    <w:rsid w:val="002B2B3D"/>
    <w:rsid w:val="002B799B"/>
    <w:rsid w:val="002C5FF6"/>
    <w:rsid w:val="002D4BDB"/>
    <w:rsid w:val="002E5E31"/>
    <w:rsid w:val="002E77B3"/>
    <w:rsid w:val="002F21FE"/>
    <w:rsid w:val="002F6C56"/>
    <w:rsid w:val="00303B4C"/>
    <w:rsid w:val="00304F6C"/>
    <w:rsid w:val="00321E62"/>
    <w:rsid w:val="00324532"/>
    <w:rsid w:val="00325732"/>
    <w:rsid w:val="003263C5"/>
    <w:rsid w:val="00327BF8"/>
    <w:rsid w:val="00340AFA"/>
    <w:rsid w:val="00350FB6"/>
    <w:rsid w:val="0035123F"/>
    <w:rsid w:val="003542F1"/>
    <w:rsid w:val="003658CB"/>
    <w:rsid w:val="00366CFB"/>
    <w:rsid w:val="0036794C"/>
    <w:rsid w:val="00373508"/>
    <w:rsid w:val="00381345"/>
    <w:rsid w:val="00386023"/>
    <w:rsid w:val="00391CAF"/>
    <w:rsid w:val="0039459C"/>
    <w:rsid w:val="00394913"/>
    <w:rsid w:val="00396023"/>
    <w:rsid w:val="003A3B86"/>
    <w:rsid w:val="003A547E"/>
    <w:rsid w:val="003B3E2D"/>
    <w:rsid w:val="003C0B47"/>
    <w:rsid w:val="003C279D"/>
    <w:rsid w:val="003C78BF"/>
    <w:rsid w:val="003C7D59"/>
    <w:rsid w:val="003E3435"/>
    <w:rsid w:val="003E7EC1"/>
    <w:rsid w:val="003F0A5F"/>
    <w:rsid w:val="00413C59"/>
    <w:rsid w:val="00420E41"/>
    <w:rsid w:val="00424C94"/>
    <w:rsid w:val="00432CFF"/>
    <w:rsid w:val="004421B5"/>
    <w:rsid w:val="004466C3"/>
    <w:rsid w:val="00447608"/>
    <w:rsid w:val="00451746"/>
    <w:rsid w:val="00452383"/>
    <w:rsid w:val="00455D47"/>
    <w:rsid w:val="00463061"/>
    <w:rsid w:val="00470EAC"/>
    <w:rsid w:val="00471D31"/>
    <w:rsid w:val="00476D83"/>
    <w:rsid w:val="00486A41"/>
    <w:rsid w:val="00487B07"/>
    <w:rsid w:val="00487E82"/>
    <w:rsid w:val="00490816"/>
    <w:rsid w:val="004922B9"/>
    <w:rsid w:val="0049438D"/>
    <w:rsid w:val="0049458B"/>
    <w:rsid w:val="00495FD8"/>
    <w:rsid w:val="004A2BB1"/>
    <w:rsid w:val="004A7E14"/>
    <w:rsid w:val="004B0A65"/>
    <w:rsid w:val="004B1BE9"/>
    <w:rsid w:val="004D3CB0"/>
    <w:rsid w:val="004E0DB0"/>
    <w:rsid w:val="004F22F0"/>
    <w:rsid w:val="004F2DAF"/>
    <w:rsid w:val="004F354B"/>
    <w:rsid w:val="004F54B0"/>
    <w:rsid w:val="00500C0C"/>
    <w:rsid w:val="005022BA"/>
    <w:rsid w:val="00526807"/>
    <w:rsid w:val="005319BD"/>
    <w:rsid w:val="00546678"/>
    <w:rsid w:val="005506B9"/>
    <w:rsid w:val="0055181F"/>
    <w:rsid w:val="005537BE"/>
    <w:rsid w:val="0055452B"/>
    <w:rsid w:val="0056466A"/>
    <w:rsid w:val="005658D3"/>
    <w:rsid w:val="005709EE"/>
    <w:rsid w:val="005723F2"/>
    <w:rsid w:val="00572F90"/>
    <w:rsid w:val="00577361"/>
    <w:rsid w:val="00577C82"/>
    <w:rsid w:val="005817EC"/>
    <w:rsid w:val="00590B77"/>
    <w:rsid w:val="005913A8"/>
    <w:rsid w:val="00595D20"/>
    <w:rsid w:val="005A342D"/>
    <w:rsid w:val="005A628B"/>
    <w:rsid w:val="005A73A3"/>
    <w:rsid w:val="005B0718"/>
    <w:rsid w:val="005B654C"/>
    <w:rsid w:val="005C1085"/>
    <w:rsid w:val="005C363E"/>
    <w:rsid w:val="005C489B"/>
    <w:rsid w:val="005C61DE"/>
    <w:rsid w:val="005D61F3"/>
    <w:rsid w:val="005E1C6B"/>
    <w:rsid w:val="005F67F7"/>
    <w:rsid w:val="005F76B0"/>
    <w:rsid w:val="00612F76"/>
    <w:rsid w:val="00631935"/>
    <w:rsid w:val="00634F61"/>
    <w:rsid w:val="006448F6"/>
    <w:rsid w:val="0064613B"/>
    <w:rsid w:val="00661A66"/>
    <w:rsid w:val="00662434"/>
    <w:rsid w:val="00675B63"/>
    <w:rsid w:val="006768CA"/>
    <w:rsid w:val="00676AB1"/>
    <w:rsid w:val="00682D75"/>
    <w:rsid w:val="00687F5E"/>
    <w:rsid w:val="00695A47"/>
    <w:rsid w:val="006A0CB7"/>
    <w:rsid w:val="006B50BE"/>
    <w:rsid w:val="006F0259"/>
    <w:rsid w:val="00700433"/>
    <w:rsid w:val="00702755"/>
    <w:rsid w:val="007032CF"/>
    <w:rsid w:val="0070472C"/>
    <w:rsid w:val="0073119B"/>
    <w:rsid w:val="00740DDD"/>
    <w:rsid w:val="00741002"/>
    <w:rsid w:val="00741862"/>
    <w:rsid w:val="0074651B"/>
    <w:rsid w:val="007509A6"/>
    <w:rsid w:val="007543CC"/>
    <w:rsid w:val="00766CEA"/>
    <w:rsid w:val="00770399"/>
    <w:rsid w:val="00771D55"/>
    <w:rsid w:val="0077613B"/>
    <w:rsid w:val="00783B88"/>
    <w:rsid w:val="00785C34"/>
    <w:rsid w:val="0078717E"/>
    <w:rsid w:val="007872B4"/>
    <w:rsid w:val="00791CBE"/>
    <w:rsid w:val="0079430F"/>
    <w:rsid w:val="00797805"/>
    <w:rsid w:val="007B1125"/>
    <w:rsid w:val="007B1B67"/>
    <w:rsid w:val="007B22A6"/>
    <w:rsid w:val="007C2651"/>
    <w:rsid w:val="007C4110"/>
    <w:rsid w:val="007C693F"/>
    <w:rsid w:val="007C6ADD"/>
    <w:rsid w:val="007E43F3"/>
    <w:rsid w:val="00807125"/>
    <w:rsid w:val="0082136D"/>
    <w:rsid w:val="00823544"/>
    <w:rsid w:val="00823665"/>
    <w:rsid w:val="00823E1E"/>
    <w:rsid w:val="008320F6"/>
    <w:rsid w:val="00841223"/>
    <w:rsid w:val="00846BE9"/>
    <w:rsid w:val="00853207"/>
    <w:rsid w:val="00862B99"/>
    <w:rsid w:val="008713A4"/>
    <w:rsid w:val="00875F10"/>
    <w:rsid w:val="0087764A"/>
    <w:rsid w:val="008857BF"/>
    <w:rsid w:val="00890B48"/>
    <w:rsid w:val="008A00F7"/>
    <w:rsid w:val="008B30DB"/>
    <w:rsid w:val="008C10CB"/>
    <w:rsid w:val="008C6035"/>
    <w:rsid w:val="008C7015"/>
    <w:rsid w:val="008D1DFB"/>
    <w:rsid w:val="008D6E96"/>
    <w:rsid w:val="008D797E"/>
    <w:rsid w:val="008E03B4"/>
    <w:rsid w:val="008E5E3F"/>
    <w:rsid w:val="009021E2"/>
    <w:rsid w:val="0090279B"/>
    <w:rsid w:val="00902B99"/>
    <w:rsid w:val="0091281C"/>
    <w:rsid w:val="00914904"/>
    <w:rsid w:val="00924B02"/>
    <w:rsid w:val="009258CE"/>
    <w:rsid w:val="00931B45"/>
    <w:rsid w:val="009379C0"/>
    <w:rsid w:val="009515F0"/>
    <w:rsid w:val="009601A2"/>
    <w:rsid w:val="00963F1E"/>
    <w:rsid w:val="0096546C"/>
    <w:rsid w:val="009746DA"/>
    <w:rsid w:val="00976CEB"/>
    <w:rsid w:val="00981D1F"/>
    <w:rsid w:val="009830CB"/>
    <w:rsid w:val="009B2EDA"/>
    <w:rsid w:val="009D478A"/>
    <w:rsid w:val="009E1102"/>
    <w:rsid w:val="009E67CC"/>
    <w:rsid w:val="009E6E44"/>
    <w:rsid w:val="009E6E93"/>
    <w:rsid w:val="009F1518"/>
    <w:rsid w:val="009F5773"/>
    <w:rsid w:val="00A00D57"/>
    <w:rsid w:val="00A012D5"/>
    <w:rsid w:val="00A02B1E"/>
    <w:rsid w:val="00A04A96"/>
    <w:rsid w:val="00A058E9"/>
    <w:rsid w:val="00A11355"/>
    <w:rsid w:val="00A14139"/>
    <w:rsid w:val="00A15971"/>
    <w:rsid w:val="00A22C90"/>
    <w:rsid w:val="00A36020"/>
    <w:rsid w:val="00A42723"/>
    <w:rsid w:val="00A531DD"/>
    <w:rsid w:val="00A64A6D"/>
    <w:rsid w:val="00A65DB3"/>
    <w:rsid w:val="00A66020"/>
    <w:rsid w:val="00A67E69"/>
    <w:rsid w:val="00A76015"/>
    <w:rsid w:val="00A7605E"/>
    <w:rsid w:val="00A80303"/>
    <w:rsid w:val="00A92121"/>
    <w:rsid w:val="00A970A7"/>
    <w:rsid w:val="00AA7423"/>
    <w:rsid w:val="00AA7BC5"/>
    <w:rsid w:val="00AB02EE"/>
    <w:rsid w:val="00AB3F3A"/>
    <w:rsid w:val="00AB63FB"/>
    <w:rsid w:val="00AD06EA"/>
    <w:rsid w:val="00AD423D"/>
    <w:rsid w:val="00AD4EC9"/>
    <w:rsid w:val="00AD6FFC"/>
    <w:rsid w:val="00AD7029"/>
    <w:rsid w:val="00AE7A86"/>
    <w:rsid w:val="00AF27BA"/>
    <w:rsid w:val="00AF31E6"/>
    <w:rsid w:val="00AF4150"/>
    <w:rsid w:val="00AF6C32"/>
    <w:rsid w:val="00B0509A"/>
    <w:rsid w:val="00B120B2"/>
    <w:rsid w:val="00B157E4"/>
    <w:rsid w:val="00B16DBD"/>
    <w:rsid w:val="00B304C4"/>
    <w:rsid w:val="00B40A49"/>
    <w:rsid w:val="00B50340"/>
    <w:rsid w:val="00B50456"/>
    <w:rsid w:val="00B516EE"/>
    <w:rsid w:val="00B65508"/>
    <w:rsid w:val="00B71FE7"/>
    <w:rsid w:val="00B73350"/>
    <w:rsid w:val="00B8517A"/>
    <w:rsid w:val="00B95C60"/>
    <w:rsid w:val="00BA6446"/>
    <w:rsid w:val="00BB3448"/>
    <w:rsid w:val="00BD47B7"/>
    <w:rsid w:val="00BD480C"/>
    <w:rsid w:val="00BE4D14"/>
    <w:rsid w:val="00BF1093"/>
    <w:rsid w:val="00C11954"/>
    <w:rsid w:val="00C135D5"/>
    <w:rsid w:val="00C22DCB"/>
    <w:rsid w:val="00C23034"/>
    <w:rsid w:val="00C3598A"/>
    <w:rsid w:val="00C360BC"/>
    <w:rsid w:val="00C44800"/>
    <w:rsid w:val="00C4626A"/>
    <w:rsid w:val="00C50291"/>
    <w:rsid w:val="00C52EC2"/>
    <w:rsid w:val="00C5774F"/>
    <w:rsid w:val="00C57E74"/>
    <w:rsid w:val="00C61DC1"/>
    <w:rsid w:val="00C630F5"/>
    <w:rsid w:val="00C63C43"/>
    <w:rsid w:val="00C64AFF"/>
    <w:rsid w:val="00C661EE"/>
    <w:rsid w:val="00C679C4"/>
    <w:rsid w:val="00C72438"/>
    <w:rsid w:val="00C763E4"/>
    <w:rsid w:val="00C8508B"/>
    <w:rsid w:val="00C8624A"/>
    <w:rsid w:val="00C9326F"/>
    <w:rsid w:val="00CA5363"/>
    <w:rsid w:val="00CA6190"/>
    <w:rsid w:val="00CB6697"/>
    <w:rsid w:val="00CB6D60"/>
    <w:rsid w:val="00CC0AFB"/>
    <w:rsid w:val="00CC5491"/>
    <w:rsid w:val="00CC5532"/>
    <w:rsid w:val="00CC5815"/>
    <w:rsid w:val="00CD5295"/>
    <w:rsid w:val="00CD65D8"/>
    <w:rsid w:val="00CD6FAD"/>
    <w:rsid w:val="00CE24B8"/>
    <w:rsid w:val="00CE5849"/>
    <w:rsid w:val="00D21016"/>
    <w:rsid w:val="00D25903"/>
    <w:rsid w:val="00D278F7"/>
    <w:rsid w:val="00D37550"/>
    <w:rsid w:val="00D40A29"/>
    <w:rsid w:val="00D42DE8"/>
    <w:rsid w:val="00D45D27"/>
    <w:rsid w:val="00D468F7"/>
    <w:rsid w:val="00D757CA"/>
    <w:rsid w:val="00D7727E"/>
    <w:rsid w:val="00D86E57"/>
    <w:rsid w:val="00D96B24"/>
    <w:rsid w:val="00DA608C"/>
    <w:rsid w:val="00DC3D9D"/>
    <w:rsid w:val="00DE5B80"/>
    <w:rsid w:val="00E00E9F"/>
    <w:rsid w:val="00E016A5"/>
    <w:rsid w:val="00E02297"/>
    <w:rsid w:val="00E04C2D"/>
    <w:rsid w:val="00E21181"/>
    <w:rsid w:val="00E225E4"/>
    <w:rsid w:val="00E232A1"/>
    <w:rsid w:val="00E2703F"/>
    <w:rsid w:val="00E33AE3"/>
    <w:rsid w:val="00E40B8E"/>
    <w:rsid w:val="00E44547"/>
    <w:rsid w:val="00E61903"/>
    <w:rsid w:val="00E63817"/>
    <w:rsid w:val="00E64116"/>
    <w:rsid w:val="00E70D23"/>
    <w:rsid w:val="00E80637"/>
    <w:rsid w:val="00EA4AC3"/>
    <w:rsid w:val="00EA624B"/>
    <w:rsid w:val="00EB057D"/>
    <w:rsid w:val="00EB18E4"/>
    <w:rsid w:val="00EB5C85"/>
    <w:rsid w:val="00EB70D0"/>
    <w:rsid w:val="00EC0AC2"/>
    <w:rsid w:val="00EC1FB3"/>
    <w:rsid w:val="00EC24F1"/>
    <w:rsid w:val="00EC2CD4"/>
    <w:rsid w:val="00EC36AD"/>
    <w:rsid w:val="00ED0719"/>
    <w:rsid w:val="00EE09AD"/>
    <w:rsid w:val="00EF1ECC"/>
    <w:rsid w:val="00EF4FE5"/>
    <w:rsid w:val="00F03084"/>
    <w:rsid w:val="00F053E5"/>
    <w:rsid w:val="00F10D2D"/>
    <w:rsid w:val="00F16831"/>
    <w:rsid w:val="00F34208"/>
    <w:rsid w:val="00F41C33"/>
    <w:rsid w:val="00F423F1"/>
    <w:rsid w:val="00F4792E"/>
    <w:rsid w:val="00F479B1"/>
    <w:rsid w:val="00F53584"/>
    <w:rsid w:val="00F549E5"/>
    <w:rsid w:val="00F608F2"/>
    <w:rsid w:val="00F626DD"/>
    <w:rsid w:val="00F63F05"/>
    <w:rsid w:val="00F72368"/>
    <w:rsid w:val="00F77247"/>
    <w:rsid w:val="00F821F6"/>
    <w:rsid w:val="00F84D49"/>
    <w:rsid w:val="00FA44A5"/>
    <w:rsid w:val="00FB0768"/>
    <w:rsid w:val="00FB355F"/>
    <w:rsid w:val="00FB5FB5"/>
    <w:rsid w:val="00FE2CE7"/>
    <w:rsid w:val="00FE3474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83E480D"/>
  <w15:docId w15:val="{9C20F1A8-7016-46FC-967F-4CCC9B40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3C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3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1D03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07136-63F5-4DF3-B667-F6794470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</Pages>
  <Words>6529</Words>
  <Characters>32648</Characters>
  <Application>Microsoft Office Word</Application>
  <DocSecurity>0</DocSecurity>
  <Lines>272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350</cp:revision>
  <cp:lastPrinted>2015-07-20T08:20:00Z</cp:lastPrinted>
  <dcterms:created xsi:type="dcterms:W3CDTF">2018-05-03T11:21:00Z</dcterms:created>
  <dcterms:modified xsi:type="dcterms:W3CDTF">2018-10-24T07:12:00Z</dcterms:modified>
</cp:coreProperties>
</file>